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6F97BF" w14:textId="150A4C48" w:rsidR="00FC6C5C" w:rsidRPr="00971928" w:rsidRDefault="00D543B7">
      <w:pPr>
        <w:rPr>
          <w:rFonts w:ascii="Cambria" w:hAnsi="Cambria"/>
        </w:rPr>
      </w:pPr>
      <w:r>
        <w:rPr>
          <w:rFonts w:ascii="Cambria" w:hAnsi="Cambria"/>
          <w:noProof/>
        </w:rPr>
        <w:drawing>
          <wp:anchor distT="0" distB="0" distL="114300" distR="114300" simplePos="0" relativeHeight="251852800" behindDoc="0" locked="0" layoutInCell="1" allowOverlap="1" wp14:anchorId="471D240C" wp14:editId="3CF4A5B8">
            <wp:simplePos x="0" y="0"/>
            <wp:positionH relativeFrom="column">
              <wp:posOffset>-910681</wp:posOffset>
            </wp:positionH>
            <wp:positionV relativeFrom="paragraph">
              <wp:posOffset>-899795</wp:posOffset>
            </wp:positionV>
            <wp:extent cx="7586980" cy="10736924"/>
            <wp:effectExtent l="0" t="0" r="0" b="0"/>
            <wp:wrapThrough wrapText="bothSides">
              <wp:wrapPolygon edited="0">
                <wp:start x="0" y="0"/>
                <wp:lineTo x="0" y="21564"/>
                <wp:lineTo x="21549" y="21564"/>
                <wp:lineTo x="21549" y="0"/>
                <wp:lineTo x="0" y="0"/>
              </wp:wrapPolygon>
            </wp:wrapThrough>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oorkant.pdf"/>
                    <pic:cNvPicPr/>
                  </pic:nvPicPr>
                  <pic:blipFill>
                    <a:blip r:embed="rId8"/>
                    <a:stretch>
                      <a:fillRect/>
                    </a:stretch>
                  </pic:blipFill>
                  <pic:spPr>
                    <a:xfrm>
                      <a:off x="0" y="0"/>
                      <a:ext cx="7586980" cy="10736924"/>
                    </a:xfrm>
                    <a:prstGeom prst="rect">
                      <a:avLst/>
                    </a:prstGeom>
                  </pic:spPr>
                </pic:pic>
              </a:graphicData>
            </a:graphic>
            <wp14:sizeRelH relativeFrom="page">
              <wp14:pctWidth>0</wp14:pctWidth>
            </wp14:sizeRelH>
            <wp14:sizeRelV relativeFrom="page">
              <wp14:pctHeight>0</wp14:pctHeight>
            </wp14:sizeRelV>
          </wp:anchor>
        </w:drawing>
      </w:r>
    </w:p>
    <w:p w14:paraId="3AB91C45" w14:textId="700C38AB" w:rsidR="00C9664E" w:rsidRDefault="00C9664E" w:rsidP="00C9664E">
      <w:pPr>
        <w:pStyle w:val="Titel"/>
      </w:pPr>
      <w:r w:rsidRPr="00C9664E">
        <w:lastRenderedPageBreak/>
        <w:t xml:space="preserve">Een Serious Game inzetten </w:t>
      </w:r>
      <w:r>
        <w:t>ter preventie van stressklachten bij studenten</w:t>
      </w:r>
    </w:p>
    <w:p w14:paraId="15756320" w14:textId="77777777" w:rsidR="00C9664E" w:rsidRPr="00C9664E" w:rsidRDefault="00C9664E" w:rsidP="00623233">
      <w:pPr>
        <w:jc w:val="center"/>
        <w:rPr>
          <w:rFonts w:ascii="Cambria" w:hAnsi="Cambria"/>
        </w:rPr>
      </w:pPr>
    </w:p>
    <w:p w14:paraId="6C3F35D1" w14:textId="77777777" w:rsidR="00C9664E" w:rsidRPr="00C9664E" w:rsidRDefault="00C9664E" w:rsidP="00623233">
      <w:pPr>
        <w:jc w:val="center"/>
        <w:rPr>
          <w:rFonts w:ascii="Cambria" w:hAnsi="Cambria"/>
        </w:rPr>
      </w:pPr>
    </w:p>
    <w:p w14:paraId="1B28BEF8" w14:textId="159B1D05" w:rsidR="00FE5227" w:rsidRPr="00895B28" w:rsidRDefault="00B97AFE" w:rsidP="00B97AFE">
      <w:pPr>
        <w:jc w:val="center"/>
        <w:rPr>
          <w:rFonts w:ascii="Calibri" w:hAnsi="Calibri" w:cs="Calibri"/>
        </w:rPr>
      </w:pPr>
      <w:r>
        <w:rPr>
          <w:rFonts w:ascii="Calibri" w:hAnsi="Calibri" w:cs="Calibri"/>
        </w:rPr>
        <w:t>Bachelor Scriptie Toegepaste Psychologie</w:t>
      </w:r>
    </w:p>
    <w:p w14:paraId="0532EA3E" w14:textId="78B7F765" w:rsidR="00FE5227" w:rsidRPr="00895B28" w:rsidRDefault="00B97AFE" w:rsidP="00FE5227">
      <w:pPr>
        <w:jc w:val="center"/>
        <w:rPr>
          <w:rFonts w:ascii="Calibri" w:hAnsi="Calibri" w:cs="Calibri"/>
        </w:rPr>
      </w:pPr>
      <w:r>
        <w:rPr>
          <w:rFonts w:ascii="Calibri" w:hAnsi="Calibri" w:cs="Calibri"/>
        </w:rPr>
        <w:t>Auteur</w:t>
      </w:r>
      <w:r w:rsidR="00FE5227" w:rsidRPr="00895B28">
        <w:rPr>
          <w:rFonts w:ascii="Calibri" w:hAnsi="Calibri" w:cs="Calibri"/>
        </w:rPr>
        <w:t>: Michelle van der Heide</w:t>
      </w:r>
    </w:p>
    <w:p w14:paraId="0D50FE34" w14:textId="77777777" w:rsidR="00FE5227" w:rsidRPr="00895B28" w:rsidRDefault="00FE5227" w:rsidP="00FE5227">
      <w:pPr>
        <w:jc w:val="center"/>
        <w:rPr>
          <w:rFonts w:ascii="Calibri" w:hAnsi="Calibri" w:cs="Calibri"/>
        </w:rPr>
      </w:pPr>
      <w:r w:rsidRPr="00895B28">
        <w:rPr>
          <w:rFonts w:ascii="Calibri" w:hAnsi="Calibri" w:cs="Calibri"/>
        </w:rPr>
        <w:t>Studentnummer: 341893</w:t>
      </w:r>
    </w:p>
    <w:p w14:paraId="7734D4C6" w14:textId="5FD6AA11" w:rsidR="00FE5227" w:rsidRPr="00895B28" w:rsidRDefault="00B97AFE" w:rsidP="00FE5227">
      <w:pPr>
        <w:jc w:val="center"/>
        <w:rPr>
          <w:rFonts w:ascii="Calibri" w:hAnsi="Calibri" w:cs="Calibri"/>
        </w:rPr>
      </w:pPr>
      <w:r>
        <w:rPr>
          <w:rFonts w:ascii="Calibri" w:hAnsi="Calibri" w:cs="Calibri"/>
        </w:rPr>
        <w:t>Onderwijsinstelling: Hanzehogeschool Groningen</w:t>
      </w:r>
    </w:p>
    <w:p w14:paraId="40D39F80" w14:textId="77777777" w:rsidR="00FE5227" w:rsidRPr="00895B28" w:rsidRDefault="00FE5227" w:rsidP="00FE5227">
      <w:pPr>
        <w:jc w:val="center"/>
        <w:rPr>
          <w:rFonts w:ascii="Calibri" w:hAnsi="Calibri" w:cs="Calibri"/>
        </w:rPr>
      </w:pPr>
      <w:r w:rsidRPr="00895B28">
        <w:rPr>
          <w:rFonts w:ascii="Calibri" w:hAnsi="Calibri" w:cs="Calibri"/>
        </w:rPr>
        <w:t>Opleiding:</w:t>
      </w:r>
      <w:r>
        <w:rPr>
          <w:rFonts w:ascii="Calibri" w:hAnsi="Calibri" w:cs="Calibri"/>
        </w:rPr>
        <w:t xml:space="preserve"> Toegepaste Psychologie</w:t>
      </w:r>
    </w:p>
    <w:p w14:paraId="02F66BFB" w14:textId="77777777" w:rsidR="00932BB5" w:rsidRDefault="00FE5227" w:rsidP="00FE5227">
      <w:pPr>
        <w:jc w:val="center"/>
      </w:pPr>
      <w:r w:rsidRPr="00A823C2">
        <w:rPr>
          <w:rFonts w:ascii="Calibri" w:hAnsi="Calibri" w:cs="Calibri"/>
        </w:rPr>
        <w:t>Afstudeerplek:</w:t>
      </w:r>
      <w:r>
        <w:rPr>
          <w:rFonts w:ascii="Calibri" w:hAnsi="Calibri" w:cs="Calibri"/>
        </w:rPr>
        <w:t xml:space="preserve"> </w:t>
      </w:r>
      <w:r w:rsidR="00F3005D">
        <w:rPr>
          <w:rFonts w:ascii="Calibri" w:hAnsi="Calibri" w:cs="Calibri"/>
        </w:rPr>
        <w:t xml:space="preserve">Project </w:t>
      </w:r>
      <w:proofErr w:type="spellStart"/>
      <w:r w:rsidR="00F3005D">
        <w:t>bl</w:t>
      </w:r>
      <w:r>
        <w:t>ended</w:t>
      </w:r>
      <w:proofErr w:type="spellEnd"/>
      <w:r>
        <w:t xml:space="preserve"> begeleiding van studenten met stress gerelateerde </w:t>
      </w:r>
    </w:p>
    <w:p w14:paraId="119AB6D0" w14:textId="4299319C" w:rsidR="00FE5227" w:rsidRDefault="00FE5227" w:rsidP="00FE5227">
      <w:pPr>
        <w:jc w:val="center"/>
      </w:pPr>
      <w:proofErr w:type="gramStart"/>
      <w:r>
        <w:t>psychische</w:t>
      </w:r>
      <w:proofErr w:type="gramEnd"/>
      <w:r>
        <w:t xml:space="preserve"> klachten</w:t>
      </w:r>
    </w:p>
    <w:p w14:paraId="0A10F4B6" w14:textId="77777777" w:rsidR="00932BB5" w:rsidRPr="00895B28" w:rsidRDefault="00932BB5" w:rsidP="00FE5227">
      <w:pPr>
        <w:jc w:val="center"/>
        <w:rPr>
          <w:rFonts w:ascii="Calibri" w:hAnsi="Calibri" w:cs="Calibri"/>
        </w:rPr>
      </w:pPr>
    </w:p>
    <w:p w14:paraId="7763FDB6" w14:textId="77777777" w:rsidR="00FE5227" w:rsidRPr="00895B28" w:rsidRDefault="00FE5227" w:rsidP="00FE5227">
      <w:pPr>
        <w:jc w:val="center"/>
        <w:rPr>
          <w:rFonts w:ascii="Calibri" w:hAnsi="Calibri" w:cs="Calibri"/>
        </w:rPr>
      </w:pPr>
      <w:r w:rsidRPr="00895B28">
        <w:rPr>
          <w:rFonts w:ascii="Calibri" w:hAnsi="Calibri" w:cs="Calibri"/>
        </w:rPr>
        <w:t>Opdrachtgever:</w:t>
      </w:r>
      <w:r>
        <w:rPr>
          <w:rFonts w:ascii="Calibri" w:hAnsi="Calibri" w:cs="Calibri"/>
        </w:rPr>
        <w:t xml:space="preserve"> Inger Stevens</w:t>
      </w:r>
    </w:p>
    <w:p w14:paraId="52091924" w14:textId="494730B5" w:rsidR="00FE5227" w:rsidRDefault="00FE5227" w:rsidP="00FE5227">
      <w:pPr>
        <w:jc w:val="center"/>
        <w:rPr>
          <w:rFonts w:ascii="Calibri" w:hAnsi="Calibri" w:cs="Calibri"/>
        </w:rPr>
      </w:pPr>
      <w:r w:rsidRPr="00895B28">
        <w:rPr>
          <w:rFonts w:ascii="Calibri" w:hAnsi="Calibri" w:cs="Calibri"/>
        </w:rPr>
        <w:t>Afstudeerbegeleider:</w:t>
      </w:r>
      <w:r>
        <w:rPr>
          <w:rFonts w:ascii="Calibri" w:hAnsi="Calibri" w:cs="Calibri"/>
        </w:rPr>
        <w:t xml:space="preserve"> </w:t>
      </w:r>
      <w:proofErr w:type="spellStart"/>
      <w:r>
        <w:rPr>
          <w:rFonts w:ascii="Calibri" w:hAnsi="Calibri" w:cs="Calibri"/>
        </w:rPr>
        <w:t>Sytske</w:t>
      </w:r>
      <w:proofErr w:type="spellEnd"/>
      <w:r>
        <w:rPr>
          <w:rFonts w:ascii="Calibri" w:hAnsi="Calibri" w:cs="Calibri"/>
        </w:rPr>
        <w:t xml:space="preserve"> Buwalda</w:t>
      </w:r>
    </w:p>
    <w:p w14:paraId="4B24641F" w14:textId="34DC5ABE" w:rsidR="00B97AFE" w:rsidRDefault="00B97AFE" w:rsidP="00FE5227">
      <w:pPr>
        <w:jc w:val="center"/>
        <w:rPr>
          <w:rFonts w:ascii="Calibri" w:hAnsi="Calibri" w:cs="Calibri"/>
        </w:rPr>
      </w:pPr>
      <w:r>
        <w:rPr>
          <w:rFonts w:ascii="Calibri" w:hAnsi="Calibri" w:cs="Calibri"/>
        </w:rPr>
        <w:t>Tweede beoordelaar: Kyra Luijters</w:t>
      </w:r>
    </w:p>
    <w:p w14:paraId="049201A5" w14:textId="17B98268" w:rsidR="00B97AFE" w:rsidRDefault="00B97AFE" w:rsidP="00FE5227">
      <w:pPr>
        <w:jc w:val="center"/>
        <w:rPr>
          <w:rFonts w:ascii="Calibri" w:hAnsi="Calibri" w:cs="Calibri"/>
        </w:rPr>
      </w:pPr>
      <w:r>
        <w:rPr>
          <w:rFonts w:ascii="Calibri" w:hAnsi="Calibri" w:cs="Calibri"/>
        </w:rPr>
        <w:t xml:space="preserve">Titel scriptie: </w:t>
      </w:r>
      <w:proofErr w:type="spellStart"/>
      <w:r w:rsidRPr="00B97AFE">
        <w:rPr>
          <w:rFonts w:ascii="Calibri" w:hAnsi="Calibri" w:cs="Calibri"/>
          <w:b/>
          <w:bCs/>
        </w:rPr>
        <w:t>Serious</w:t>
      </w:r>
      <w:proofErr w:type="spellEnd"/>
      <w:r w:rsidRPr="00B97AFE">
        <w:rPr>
          <w:rFonts w:ascii="Calibri" w:hAnsi="Calibri" w:cs="Calibri"/>
          <w:b/>
          <w:bCs/>
        </w:rPr>
        <w:t xml:space="preserve"> Gaming voor studenten</w:t>
      </w:r>
    </w:p>
    <w:p w14:paraId="42CC9C48" w14:textId="110C12D1" w:rsidR="00B97AFE" w:rsidRPr="00B97AFE" w:rsidRDefault="00B97AFE" w:rsidP="00FE5227">
      <w:pPr>
        <w:jc w:val="center"/>
        <w:rPr>
          <w:rFonts w:ascii="Calibri" w:hAnsi="Calibri" w:cs="Calibri"/>
          <w:i/>
          <w:iCs/>
        </w:rPr>
      </w:pPr>
      <w:r>
        <w:rPr>
          <w:rFonts w:ascii="Calibri" w:hAnsi="Calibri" w:cs="Calibri"/>
          <w:i/>
          <w:iCs/>
        </w:rPr>
        <w:t xml:space="preserve">Deze ontwerpopdracht is gericht op het inzetten van een </w:t>
      </w:r>
      <w:proofErr w:type="spellStart"/>
      <w:r>
        <w:rPr>
          <w:rFonts w:ascii="Calibri" w:hAnsi="Calibri" w:cs="Calibri"/>
          <w:i/>
          <w:iCs/>
        </w:rPr>
        <w:t>Serious</w:t>
      </w:r>
      <w:proofErr w:type="spellEnd"/>
      <w:r>
        <w:rPr>
          <w:rFonts w:ascii="Calibri" w:hAnsi="Calibri" w:cs="Calibri"/>
          <w:i/>
          <w:iCs/>
        </w:rPr>
        <w:t xml:space="preserve"> Game ter preventie van stressklachten bij studenten</w:t>
      </w:r>
    </w:p>
    <w:p w14:paraId="421654D1" w14:textId="77777777" w:rsidR="00FE5227" w:rsidRPr="00895B28" w:rsidRDefault="00FE5227" w:rsidP="00FE5227">
      <w:pPr>
        <w:jc w:val="center"/>
        <w:rPr>
          <w:rFonts w:ascii="Calibri" w:hAnsi="Calibri" w:cs="Calibri"/>
        </w:rPr>
      </w:pPr>
    </w:p>
    <w:p w14:paraId="6DC0AE7D" w14:textId="77777777" w:rsidR="00FE5227" w:rsidRPr="00895B28" w:rsidRDefault="00FE5227" w:rsidP="00FE5227">
      <w:pPr>
        <w:jc w:val="center"/>
        <w:rPr>
          <w:rFonts w:ascii="Calibri" w:hAnsi="Calibri" w:cs="Calibri"/>
        </w:rPr>
      </w:pPr>
      <w:r w:rsidRPr="002648A8">
        <w:rPr>
          <w:rFonts w:ascii="Calibri" w:hAnsi="Calibri" w:cs="Calibri"/>
        </w:rPr>
        <w:t>Datum:</w:t>
      </w:r>
      <w:r>
        <w:rPr>
          <w:rFonts w:ascii="Calibri" w:hAnsi="Calibri" w:cs="Calibri"/>
        </w:rPr>
        <w:t xml:space="preserve"> 29-06-2020</w:t>
      </w:r>
    </w:p>
    <w:p w14:paraId="13F2E614" w14:textId="77777777" w:rsidR="00FE5227" w:rsidRPr="00895B28" w:rsidRDefault="00FE5227" w:rsidP="00FE5227">
      <w:pPr>
        <w:jc w:val="center"/>
        <w:rPr>
          <w:rFonts w:ascii="Calibri" w:hAnsi="Calibri" w:cs="Calibri"/>
        </w:rPr>
      </w:pPr>
      <w:r w:rsidRPr="00895B28">
        <w:rPr>
          <w:rFonts w:ascii="Calibri" w:hAnsi="Calibri" w:cs="Calibri"/>
        </w:rPr>
        <w:t>Plaats:</w:t>
      </w:r>
      <w:r>
        <w:rPr>
          <w:rFonts w:ascii="Calibri" w:hAnsi="Calibri" w:cs="Calibri"/>
        </w:rPr>
        <w:t xml:space="preserve"> Groningen</w:t>
      </w:r>
    </w:p>
    <w:p w14:paraId="0A6A0C54" w14:textId="77777777" w:rsidR="00C9664E" w:rsidRPr="00C9664E" w:rsidRDefault="00C9664E" w:rsidP="00623233">
      <w:pPr>
        <w:jc w:val="center"/>
        <w:rPr>
          <w:rFonts w:ascii="Cambria" w:hAnsi="Cambria"/>
        </w:rPr>
      </w:pPr>
    </w:p>
    <w:p w14:paraId="2066324D" w14:textId="77777777" w:rsidR="00C9664E" w:rsidRPr="00C9664E" w:rsidRDefault="00C9664E" w:rsidP="00623233">
      <w:pPr>
        <w:jc w:val="center"/>
        <w:rPr>
          <w:rFonts w:ascii="Cambria" w:hAnsi="Cambria"/>
        </w:rPr>
      </w:pPr>
    </w:p>
    <w:p w14:paraId="3FB97A93" w14:textId="77777777" w:rsidR="00C9664E" w:rsidRPr="00C9664E" w:rsidRDefault="00C9664E" w:rsidP="00623233">
      <w:pPr>
        <w:jc w:val="center"/>
        <w:rPr>
          <w:rFonts w:ascii="Cambria" w:hAnsi="Cambria"/>
        </w:rPr>
      </w:pPr>
    </w:p>
    <w:p w14:paraId="22DA77B0" w14:textId="77777777" w:rsidR="00C9664E" w:rsidRPr="00C9664E" w:rsidRDefault="00C9664E" w:rsidP="00623233">
      <w:pPr>
        <w:jc w:val="center"/>
        <w:rPr>
          <w:rFonts w:ascii="Cambria" w:hAnsi="Cambria"/>
        </w:rPr>
      </w:pPr>
    </w:p>
    <w:p w14:paraId="2217EE34" w14:textId="3BA0185D" w:rsidR="00C9664E" w:rsidRDefault="00C9664E" w:rsidP="0052352D">
      <w:pPr>
        <w:rPr>
          <w:rFonts w:ascii="Cambria" w:hAnsi="Cambria"/>
        </w:rPr>
      </w:pPr>
    </w:p>
    <w:p w14:paraId="07D381ED" w14:textId="77777777" w:rsidR="0052352D" w:rsidRPr="00C9664E" w:rsidRDefault="0052352D" w:rsidP="0052352D">
      <w:pPr>
        <w:rPr>
          <w:rFonts w:ascii="Cambria" w:hAnsi="Cambria"/>
        </w:rPr>
      </w:pPr>
    </w:p>
    <w:p w14:paraId="388E3E65" w14:textId="0522C623" w:rsidR="001A78CC" w:rsidRPr="00575F03" w:rsidRDefault="001A78CC" w:rsidP="00623233">
      <w:pPr>
        <w:jc w:val="center"/>
        <w:rPr>
          <w:rFonts w:ascii="Cambria" w:hAnsi="Cambria"/>
          <w:lang w:val="en-US"/>
        </w:rPr>
      </w:pPr>
      <w:r w:rsidRPr="00575F03">
        <w:rPr>
          <w:rFonts w:ascii="Cambria" w:hAnsi="Cambria"/>
          <w:lang w:val="en-US"/>
        </w:rPr>
        <w:lastRenderedPageBreak/>
        <w:t>“If we teach today’s students as we taught yesterday’s, we rob them of tomorrow.”</w:t>
      </w:r>
    </w:p>
    <w:p w14:paraId="4A170258" w14:textId="77777777" w:rsidR="001A78CC" w:rsidRPr="00575F03" w:rsidRDefault="001A78CC" w:rsidP="00623233">
      <w:pPr>
        <w:jc w:val="center"/>
        <w:rPr>
          <w:rFonts w:ascii="Cambria" w:hAnsi="Cambria"/>
          <w:lang w:val="en-US"/>
        </w:rPr>
      </w:pPr>
    </w:p>
    <w:p w14:paraId="6FC1C694" w14:textId="45E38AEC" w:rsidR="001A78CC" w:rsidRDefault="001A78CC" w:rsidP="00623233">
      <w:pPr>
        <w:jc w:val="center"/>
        <w:rPr>
          <w:rFonts w:ascii="Cambria" w:hAnsi="Cambria"/>
        </w:rPr>
      </w:pPr>
      <w:r w:rsidRPr="006D664E">
        <w:rPr>
          <w:rFonts w:ascii="Cambria" w:hAnsi="Cambria"/>
        </w:rPr>
        <w:t xml:space="preserve">― John </w:t>
      </w:r>
      <w:proofErr w:type="spellStart"/>
      <w:r w:rsidRPr="006D664E">
        <w:rPr>
          <w:rFonts w:ascii="Cambria" w:hAnsi="Cambria"/>
        </w:rPr>
        <w:t>Dewey</w:t>
      </w:r>
      <w:proofErr w:type="spellEnd"/>
      <w:r w:rsidR="002174D1">
        <w:rPr>
          <w:rFonts w:ascii="Cambria" w:hAnsi="Cambria"/>
        </w:rPr>
        <w:t>, 1944</w:t>
      </w:r>
    </w:p>
    <w:p w14:paraId="707B07C8" w14:textId="77777777" w:rsidR="001A78CC" w:rsidRDefault="001A78CC">
      <w:pPr>
        <w:rPr>
          <w:rFonts w:ascii="Cambria" w:hAnsi="Cambria"/>
        </w:rPr>
      </w:pPr>
    </w:p>
    <w:p w14:paraId="77EC0915" w14:textId="111D62FD" w:rsidR="001A78CC" w:rsidRDefault="001A78CC">
      <w:pPr>
        <w:rPr>
          <w:rFonts w:ascii="Cambria" w:hAnsi="Cambria"/>
        </w:rPr>
      </w:pPr>
    </w:p>
    <w:p w14:paraId="2F6B4D44" w14:textId="427FFCE0" w:rsidR="00FC6C5C" w:rsidRDefault="00FC6C5C">
      <w:pPr>
        <w:rPr>
          <w:rFonts w:ascii="Cambria" w:hAnsi="Cambria"/>
        </w:rPr>
      </w:pPr>
    </w:p>
    <w:p w14:paraId="4314E8AE" w14:textId="142F23BF" w:rsidR="00FC6C5C" w:rsidRDefault="00FC6C5C">
      <w:pPr>
        <w:rPr>
          <w:rFonts w:ascii="Cambria" w:hAnsi="Cambria"/>
        </w:rPr>
      </w:pPr>
    </w:p>
    <w:p w14:paraId="6F7B0344" w14:textId="5D394056" w:rsidR="00FC6C5C" w:rsidRDefault="00FC6C5C">
      <w:pPr>
        <w:rPr>
          <w:rFonts w:ascii="Cambria" w:hAnsi="Cambria"/>
        </w:rPr>
      </w:pPr>
    </w:p>
    <w:p w14:paraId="78660E29" w14:textId="7E3A42D0" w:rsidR="00FC6C5C" w:rsidRDefault="00FC6C5C">
      <w:pPr>
        <w:rPr>
          <w:rFonts w:ascii="Cambria" w:hAnsi="Cambria"/>
        </w:rPr>
      </w:pPr>
    </w:p>
    <w:p w14:paraId="1C221296" w14:textId="622FC30E" w:rsidR="00FC6C5C" w:rsidRDefault="00FC6C5C">
      <w:pPr>
        <w:rPr>
          <w:rFonts w:ascii="Cambria" w:hAnsi="Cambria"/>
        </w:rPr>
      </w:pPr>
    </w:p>
    <w:p w14:paraId="5D5AE3A0" w14:textId="02DB4E6A" w:rsidR="00FC6C5C" w:rsidRDefault="00FC6C5C">
      <w:pPr>
        <w:rPr>
          <w:rFonts w:ascii="Cambria" w:hAnsi="Cambria"/>
        </w:rPr>
      </w:pPr>
    </w:p>
    <w:p w14:paraId="325BF174" w14:textId="0C4ACAC9" w:rsidR="00FC6C5C" w:rsidRDefault="00FC6C5C">
      <w:pPr>
        <w:rPr>
          <w:rFonts w:ascii="Cambria" w:hAnsi="Cambria"/>
        </w:rPr>
      </w:pPr>
    </w:p>
    <w:p w14:paraId="2C522AC2" w14:textId="673F0E9E" w:rsidR="00FC6C5C" w:rsidRDefault="00FC6C5C">
      <w:pPr>
        <w:rPr>
          <w:rFonts w:ascii="Cambria" w:hAnsi="Cambria"/>
        </w:rPr>
      </w:pPr>
    </w:p>
    <w:p w14:paraId="7920C1CD" w14:textId="78B7BFB8" w:rsidR="00FC6C5C" w:rsidRDefault="00FC6C5C">
      <w:pPr>
        <w:rPr>
          <w:rFonts w:ascii="Cambria" w:hAnsi="Cambria"/>
        </w:rPr>
      </w:pPr>
    </w:p>
    <w:p w14:paraId="3C42E590" w14:textId="6D6D988E" w:rsidR="00FC6C5C" w:rsidRDefault="00FC6C5C">
      <w:pPr>
        <w:rPr>
          <w:rFonts w:ascii="Cambria" w:hAnsi="Cambria"/>
        </w:rPr>
      </w:pPr>
    </w:p>
    <w:p w14:paraId="20827839" w14:textId="484AE744" w:rsidR="00FC6C5C" w:rsidRDefault="00FC6C5C">
      <w:pPr>
        <w:rPr>
          <w:rFonts w:ascii="Cambria" w:hAnsi="Cambria"/>
        </w:rPr>
      </w:pPr>
    </w:p>
    <w:p w14:paraId="7C96FD42" w14:textId="477EB9D9" w:rsidR="00FC6C5C" w:rsidRDefault="00FC6C5C">
      <w:pPr>
        <w:rPr>
          <w:rFonts w:ascii="Cambria" w:hAnsi="Cambria"/>
        </w:rPr>
      </w:pPr>
    </w:p>
    <w:p w14:paraId="63AC90D2" w14:textId="36B685C2" w:rsidR="00FC6C5C" w:rsidRDefault="00FC6C5C">
      <w:pPr>
        <w:rPr>
          <w:rFonts w:ascii="Cambria" w:hAnsi="Cambria"/>
        </w:rPr>
      </w:pPr>
    </w:p>
    <w:p w14:paraId="13363F7E" w14:textId="232E7A59" w:rsidR="00623233" w:rsidRDefault="00623233">
      <w:pPr>
        <w:rPr>
          <w:rFonts w:ascii="Cambria" w:hAnsi="Cambria"/>
        </w:rPr>
      </w:pPr>
    </w:p>
    <w:p w14:paraId="49187D4D" w14:textId="4B8BCC10" w:rsidR="00623233" w:rsidRDefault="00623233">
      <w:pPr>
        <w:rPr>
          <w:rFonts w:ascii="Cambria" w:hAnsi="Cambria"/>
        </w:rPr>
      </w:pPr>
    </w:p>
    <w:p w14:paraId="4D205A87" w14:textId="6D3DC947" w:rsidR="00623233" w:rsidRDefault="00623233">
      <w:pPr>
        <w:rPr>
          <w:rFonts w:ascii="Cambria" w:hAnsi="Cambria"/>
        </w:rPr>
      </w:pPr>
    </w:p>
    <w:p w14:paraId="765F99A2" w14:textId="4C95CAF8" w:rsidR="00623233" w:rsidRDefault="00623233">
      <w:pPr>
        <w:rPr>
          <w:rFonts w:ascii="Cambria" w:hAnsi="Cambria"/>
        </w:rPr>
      </w:pPr>
    </w:p>
    <w:p w14:paraId="29987452" w14:textId="58B33AAA" w:rsidR="00623233" w:rsidRDefault="00623233">
      <w:pPr>
        <w:rPr>
          <w:rFonts w:ascii="Cambria" w:hAnsi="Cambria"/>
        </w:rPr>
      </w:pPr>
    </w:p>
    <w:p w14:paraId="6EDE7388" w14:textId="67031832" w:rsidR="00623233" w:rsidRDefault="00623233">
      <w:pPr>
        <w:rPr>
          <w:rFonts w:ascii="Cambria" w:hAnsi="Cambria"/>
        </w:rPr>
      </w:pPr>
    </w:p>
    <w:p w14:paraId="7CC436AA" w14:textId="50453BC0" w:rsidR="00623233" w:rsidRDefault="00623233">
      <w:pPr>
        <w:rPr>
          <w:rFonts w:ascii="Cambria" w:hAnsi="Cambria"/>
        </w:rPr>
      </w:pPr>
    </w:p>
    <w:p w14:paraId="0B1202E7" w14:textId="77777777" w:rsidR="00D53F91" w:rsidRDefault="00D53F91">
      <w:pPr>
        <w:rPr>
          <w:rFonts w:ascii="Cambria" w:hAnsi="Cambria"/>
        </w:rPr>
      </w:pPr>
    </w:p>
    <w:p w14:paraId="6C76DE2F" w14:textId="2736AFB4" w:rsidR="00666545" w:rsidRDefault="00666545">
      <w:pPr>
        <w:rPr>
          <w:rFonts w:ascii="Cambria" w:hAnsi="Cambria"/>
        </w:rPr>
      </w:pPr>
    </w:p>
    <w:p w14:paraId="77FF6554" w14:textId="77777777" w:rsidR="00666545" w:rsidRDefault="00666545">
      <w:pPr>
        <w:rPr>
          <w:rFonts w:ascii="Cambria" w:hAnsi="Cambria"/>
        </w:rPr>
      </w:pPr>
    </w:p>
    <w:p w14:paraId="1C4A00FA" w14:textId="77777777" w:rsidR="00FC6C5C" w:rsidRPr="00A80BDC" w:rsidRDefault="00FC6C5C">
      <w:pPr>
        <w:rPr>
          <w:rFonts w:ascii="Cambria" w:hAnsi="Cambria"/>
        </w:rPr>
      </w:pPr>
    </w:p>
    <w:p w14:paraId="475A07C7" w14:textId="3D99470A" w:rsidR="009E46E9" w:rsidRDefault="009E46E9" w:rsidP="00D21B99">
      <w:pPr>
        <w:pStyle w:val="Kop1"/>
      </w:pPr>
      <w:bookmarkStart w:id="0" w:name="_Toc44296882"/>
      <w:r w:rsidRPr="00056B7B">
        <w:lastRenderedPageBreak/>
        <w:t>Voorwoord</w:t>
      </w:r>
      <w:bookmarkEnd w:id="0"/>
    </w:p>
    <w:p w14:paraId="2A53BB9B" w14:textId="2204FC3D" w:rsidR="00F23E68" w:rsidRDefault="00E058BD">
      <w:r>
        <w:rPr>
          <w:rFonts w:ascii="Calibri" w:hAnsi="Calibri" w:cs="Calibri"/>
        </w:rPr>
        <w:t>In dit ontwerponderzoek is te lezen</w:t>
      </w:r>
      <w:r w:rsidR="001B0FB9">
        <w:rPr>
          <w:rFonts w:ascii="Calibri" w:hAnsi="Calibri" w:cs="Calibri"/>
        </w:rPr>
        <w:t xml:space="preserve"> op welke wijze een Serious Game aan kan sluiten bij studenten ter preventie van stressklachten. Deze ontwerpopdracht voer ik uit als afstudeeropdracht voor de opleiding Toegepaste Psychologie aan de Hanzehogeschool Groningen. </w:t>
      </w:r>
      <w:r w:rsidR="00D76852">
        <w:rPr>
          <w:rFonts w:ascii="Calibri" w:hAnsi="Calibri" w:cs="Calibri"/>
        </w:rPr>
        <w:t>Het onderzoek is uitgevoerd in opdracht van</w:t>
      </w:r>
      <w:r w:rsidR="00D31F88">
        <w:rPr>
          <w:rFonts w:ascii="Calibri" w:hAnsi="Calibri" w:cs="Calibri"/>
        </w:rPr>
        <w:t xml:space="preserve"> het project</w:t>
      </w:r>
      <w:r w:rsidR="00382496">
        <w:rPr>
          <w:rFonts w:ascii="Calibri" w:hAnsi="Calibri" w:cs="Calibri"/>
        </w:rPr>
        <w:t xml:space="preserve"> </w:t>
      </w:r>
      <w:r w:rsidR="00D31F88">
        <w:rPr>
          <w:rFonts w:ascii="Calibri" w:hAnsi="Calibri" w:cs="Calibri"/>
        </w:rPr>
        <w:t>‘</w:t>
      </w:r>
      <w:r w:rsidR="00D31F88">
        <w:t>blended begeleiding van studenten met stress gerelateerde psychische klachten’</w:t>
      </w:r>
      <w:r w:rsidR="006D64A4">
        <w:t xml:space="preserve"> bij de Hanzehogeschool Groningen. </w:t>
      </w:r>
      <w:r w:rsidR="00C360FC">
        <w:t xml:space="preserve">Het onderzoek is begonnen in september 2019 en afgerond in juni 2020. </w:t>
      </w:r>
    </w:p>
    <w:p w14:paraId="344D820F" w14:textId="008012B8" w:rsidR="00AA7523" w:rsidRDefault="00DF781A">
      <w:r>
        <w:t xml:space="preserve">Als mediavormgever </w:t>
      </w:r>
      <w:r w:rsidR="002219E0">
        <w:t>heb ik vormgev</w:t>
      </w:r>
      <w:r w:rsidR="0028128D">
        <w:t>ing</w:t>
      </w:r>
      <w:r w:rsidR="00102443">
        <w:t xml:space="preserve"> gecombineerd met </w:t>
      </w:r>
      <w:r w:rsidR="00505E5D">
        <w:t xml:space="preserve">het doen van </w:t>
      </w:r>
      <w:r w:rsidR="00102443">
        <w:t>onderzoek</w:t>
      </w:r>
      <w:r w:rsidR="00E12208">
        <w:t xml:space="preserve">. Samen met mijn neef Tibor Bosma </w:t>
      </w:r>
      <w:r w:rsidR="002219E0">
        <w:t xml:space="preserve">die gespecialiseerd is in interactieve vormgeving hebben wij een prototype gemaakt voor een Serious Game die speelbaar is via de webbrowser. </w:t>
      </w:r>
      <w:r w:rsidR="00FD026A">
        <w:t xml:space="preserve">Ik wil hem heel erg bedanken voor zijn hulp, zonder hem was het niet gelukt. </w:t>
      </w:r>
      <w:r w:rsidR="00FC3423">
        <w:t xml:space="preserve">Ook wil ik </w:t>
      </w:r>
      <w:r w:rsidR="00F56215">
        <w:t xml:space="preserve">docenten </w:t>
      </w:r>
      <w:r w:rsidR="00CD645A">
        <w:t xml:space="preserve">Jessica van der Staak </w:t>
      </w:r>
      <w:r w:rsidR="00FC4AC1">
        <w:t xml:space="preserve">en Inger Stevens bedanken, want zonder jullie was deze opdracht </w:t>
      </w:r>
      <w:r w:rsidR="009330D7">
        <w:t>er niet geweest.</w:t>
      </w:r>
      <w:r w:rsidR="00992D67">
        <w:t xml:space="preserve"> </w:t>
      </w:r>
      <w:r w:rsidR="0070346C">
        <w:t xml:space="preserve">Bedankt Inger dat u tijd vrij heeft gemaakt </w:t>
      </w:r>
      <w:r w:rsidR="00B30FFF">
        <w:t xml:space="preserve">en vertrouwen had in deze complexe opdracht die tamelijk lang heeft geduurd. </w:t>
      </w:r>
      <w:r w:rsidR="00992D67">
        <w:t>Verder wil ik graag mijn afstudeerbegeleider bedanken</w:t>
      </w:r>
      <w:r w:rsidR="00910E46">
        <w:t>,</w:t>
      </w:r>
      <w:r w:rsidR="00992D67">
        <w:t xml:space="preserve"> </w:t>
      </w:r>
      <w:r w:rsidR="003E51D3">
        <w:t xml:space="preserve">Sytske Buwalda </w:t>
      </w:r>
      <w:r w:rsidR="0070346C">
        <w:t xml:space="preserve">voor </w:t>
      </w:r>
      <w:r w:rsidR="00B30FFF">
        <w:t xml:space="preserve">het voorzien van </w:t>
      </w:r>
      <w:r w:rsidR="000540E8">
        <w:t xml:space="preserve">goede </w:t>
      </w:r>
      <w:r w:rsidR="00B30FFF">
        <w:t xml:space="preserve">feedback en het meedenken </w:t>
      </w:r>
      <w:r w:rsidR="00505E5D">
        <w:t xml:space="preserve">en puzzelen </w:t>
      </w:r>
      <w:r w:rsidR="00B30FFF">
        <w:t xml:space="preserve">gedurende dit </w:t>
      </w:r>
      <w:r w:rsidR="00910E46">
        <w:t>studie</w:t>
      </w:r>
      <w:r w:rsidR="00B30FFF">
        <w:t xml:space="preserve">jaar. </w:t>
      </w:r>
      <w:r w:rsidR="0091394A">
        <w:t>Ook wil ik</w:t>
      </w:r>
      <w:r w:rsidR="00BA3D51">
        <w:t xml:space="preserve"> Ivo </w:t>
      </w:r>
      <w:proofErr w:type="spellStart"/>
      <w:r w:rsidR="00BA3D51">
        <w:t>Wenzler</w:t>
      </w:r>
      <w:proofErr w:type="spellEnd"/>
      <w:r w:rsidR="00BA3D51">
        <w:t xml:space="preserve">, </w:t>
      </w:r>
      <w:r w:rsidR="003179A3">
        <w:t xml:space="preserve">Guido </w:t>
      </w:r>
      <w:proofErr w:type="spellStart"/>
      <w:r w:rsidR="003179A3">
        <w:t>Swildens</w:t>
      </w:r>
      <w:proofErr w:type="spellEnd"/>
      <w:r w:rsidR="003179A3">
        <w:t xml:space="preserve">, Elise Westerkamp, </w:t>
      </w:r>
      <w:r w:rsidR="00BA3D51">
        <w:t xml:space="preserve">de decanen </w:t>
      </w:r>
      <w:r w:rsidR="008057FF">
        <w:t xml:space="preserve">en de projectmanager van Healthy Life Skills van de Hanzehogeschool Groningen </w:t>
      </w:r>
      <w:r w:rsidR="000D754B">
        <w:t xml:space="preserve">bedanken </w:t>
      </w:r>
      <w:r w:rsidR="008057FF">
        <w:t>voor het interview.</w:t>
      </w:r>
      <w:r w:rsidR="00315159">
        <w:t xml:space="preserve"> </w:t>
      </w:r>
      <w:r w:rsidR="00522602">
        <w:t>Daarnaast</w:t>
      </w:r>
      <w:r w:rsidR="00315159">
        <w:t xml:space="preserve"> wil ik </w:t>
      </w:r>
      <w:r w:rsidR="00990EF5">
        <w:t>verder iedereen bedanken die mij hebben geholpen tijdens het maken van deze scriptie.</w:t>
      </w:r>
    </w:p>
    <w:p w14:paraId="7BEF1BE0" w14:textId="2A963652" w:rsidR="001B51D0" w:rsidRDefault="001B51D0">
      <w:r>
        <w:t>Met deze ontwerpopdracht hoop ik bewustzijn te cre</w:t>
      </w:r>
      <w:r w:rsidR="00330074">
        <w:t>ë</w:t>
      </w:r>
      <w:r>
        <w:t xml:space="preserve">ren bij </w:t>
      </w:r>
      <w:r w:rsidR="00330074">
        <w:t>eerstejaars</w:t>
      </w:r>
      <w:r>
        <w:t xml:space="preserve">studenten over het thema stress, </w:t>
      </w:r>
      <w:r w:rsidR="00330074">
        <w:t>zodat studenten</w:t>
      </w:r>
      <w:r w:rsidR="00503C49">
        <w:t xml:space="preserve"> </w:t>
      </w:r>
      <w:r w:rsidR="00330074">
        <w:t>in hun studietijd</w:t>
      </w:r>
      <w:r w:rsidR="00503C49">
        <w:t xml:space="preserve"> weten waar ze binnen de studie terecht kunnen. M</w:t>
      </w:r>
      <w:r w:rsidR="00330074">
        <w:t xml:space="preserve">aar ook </w:t>
      </w:r>
      <w:r w:rsidR="00503C49">
        <w:t>dat ze zelf doelen opstellen en inzicht hebben in</w:t>
      </w:r>
      <w:r w:rsidR="0084558D">
        <w:t xml:space="preserve"> hun</w:t>
      </w:r>
      <w:r w:rsidR="00503C49">
        <w:t xml:space="preserve"> energiebronnen en stressoren</w:t>
      </w:r>
      <w:r w:rsidR="002477D2">
        <w:t>, zodat studenten tijdens maar ook na de studie hier bewust mee bezig kunnen gaan</w:t>
      </w:r>
      <w:r w:rsidR="00503C49">
        <w:t xml:space="preserve">. </w:t>
      </w:r>
      <w:r w:rsidR="00E46F84">
        <w:t>Op deze manier hoop ik dat</w:t>
      </w:r>
      <w:r w:rsidR="00503C49">
        <w:t xml:space="preserve"> studenten op een </w:t>
      </w:r>
      <w:r w:rsidR="00330074">
        <w:t xml:space="preserve">helpende </w:t>
      </w:r>
      <w:r w:rsidR="006506E5">
        <w:t>wijze</w:t>
      </w:r>
      <w:r w:rsidR="00330074">
        <w:t xml:space="preserve"> </w:t>
      </w:r>
      <w:r w:rsidR="00503C49">
        <w:t xml:space="preserve">met stress om kunnen gaan zodat </w:t>
      </w:r>
      <w:r w:rsidR="00E46F84">
        <w:t xml:space="preserve">stress </w:t>
      </w:r>
      <w:r w:rsidR="00330074">
        <w:t>niet chronisc</w:t>
      </w:r>
      <w:r w:rsidR="00C02A0B">
        <w:t>h</w:t>
      </w:r>
      <w:r w:rsidR="00390D3B">
        <w:t xml:space="preserve"> wordt</w:t>
      </w:r>
      <w:r w:rsidR="00E04136">
        <w:t>,</w:t>
      </w:r>
      <w:r w:rsidR="00390D3B">
        <w:t xml:space="preserve"> </w:t>
      </w:r>
      <w:r w:rsidR="00F4017F">
        <w:t xml:space="preserve">klachten </w:t>
      </w:r>
      <w:r w:rsidR="00503C49">
        <w:t>gaa</w:t>
      </w:r>
      <w:r w:rsidR="003A27E5">
        <w:t>t</w:t>
      </w:r>
      <w:r w:rsidR="00503C49">
        <w:t xml:space="preserve"> veroorzaken </w:t>
      </w:r>
      <w:r w:rsidR="00C02A0B">
        <w:t xml:space="preserve">of </w:t>
      </w:r>
      <w:r w:rsidR="00912195">
        <w:t>ervoor zorgt dat studenten in</w:t>
      </w:r>
      <w:r w:rsidR="00503C49">
        <w:t xml:space="preserve"> een burn-out raken.</w:t>
      </w:r>
      <w:r w:rsidR="00330074">
        <w:t xml:space="preserve"> </w:t>
      </w:r>
    </w:p>
    <w:p w14:paraId="3402B4F9" w14:textId="77777777" w:rsidR="00827D2B" w:rsidRDefault="00827D2B"/>
    <w:p w14:paraId="3C472898" w14:textId="1D7F6FDC" w:rsidR="004D7D2C" w:rsidRDefault="00827D2B">
      <w:pPr>
        <w:rPr>
          <w:rFonts w:ascii="Calibri" w:hAnsi="Calibri" w:cs="Calibri"/>
        </w:rPr>
      </w:pPr>
      <w:r>
        <w:t>Veel plezier met lezen!</w:t>
      </w:r>
      <w:r w:rsidR="00C0144C">
        <w:t xml:space="preserve"> </w:t>
      </w:r>
      <w:r w:rsidR="00D76852">
        <w:rPr>
          <w:rFonts w:ascii="Calibri" w:hAnsi="Calibri" w:cs="Calibri"/>
        </w:rPr>
        <w:t xml:space="preserve"> </w:t>
      </w:r>
      <w:r w:rsidR="001B0FB9">
        <w:rPr>
          <w:rFonts w:ascii="Calibri" w:hAnsi="Calibri" w:cs="Calibri"/>
        </w:rPr>
        <w:t xml:space="preserve"> </w:t>
      </w:r>
    </w:p>
    <w:p w14:paraId="3CF3030B" w14:textId="51C898B5" w:rsidR="00E565B2" w:rsidRDefault="00E565B2">
      <w:pPr>
        <w:rPr>
          <w:rFonts w:ascii="Calibri" w:hAnsi="Calibri" w:cs="Calibri"/>
        </w:rPr>
      </w:pPr>
    </w:p>
    <w:p w14:paraId="17973E2F" w14:textId="394F2CB4" w:rsidR="00E565B2" w:rsidRDefault="00E565B2">
      <w:pPr>
        <w:rPr>
          <w:rFonts w:ascii="Calibri" w:hAnsi="Calibri" w:cs="Calibri"/>
        </w:rPr>
      </w:pPr>
      <w:r>
        <w:rPr>
          <w:rFonts w:ascii="Calibri" w:hAnsi="Calibri" w:cs="Calibri"/>
        </w:rPr>
        <w:t>Michelle van der Heide</w:t>
      </w:r>
    </w:p>
    <w:p w14:paraId="2D72D23A" w14:textId="3ED81D7F" w:rsidR="00E565B2" w:rsidRDefault="00E565B2">
      <w:pPr>
        <w:rPr>
          <w:rFonts w:ascii="Calibri" w:hAnsi="Calibri" w:cs="Calibri"/>
        </w:rPr>
      </w:pPr>
      <w:r>
        <w:rPr>
          <w:rFonts w:ascii="Calibri" w:hAnsi="Calibri" w:cs="Calibri"/>
        </w:rPr>
        <w:t>Groningen, 24 juni 2020</w:t>
      </w:r>
    </w:p>
    <w:p w14:paraId="740544DD" w14:textId="77777777" w:rsidR="004D7D2C" w:rsidRPr="00056B7B" w:rsidRDefault="004D7D2C">
      <w:pPr>
        <w:rPr>
          <w:rFonts w:ascii="Calibri" w:hAnsi="Calibri" w:cs="Calibri"/>
        </w:rPr>
      </w:pPr>
    </w:p>
    <w:p w14:paraId="0EE1CC2F" w14:textId="0762F23B" w:rsidR="00FC6C5C" w:rsidRDefault="00FC6C5C">
      <w:pPr>
        <w:rPr>
          <w:rFonts w:ascii="Cambria" w:hAnsi="Cambria"/>
        </w:rPr>
      </w:pPr>
    </w:p>
    <w:p w14:paraId="79F37C06" w14:textId="0CE9F409" w:rsidR="00FC6C5C" w:rsidRDefault="00FC6C5C">
      <w:pPr>
        <w:rPr>
          <w:rFonts w:ascii="Cambria" w:hAnsi="Cambria"/>
        </w:rPr>
      </w:pPr>
    </w:p>
    <w:p w14:paraId="0643A882" w14:textId="6CA42F48" w:rsidR="00FC6C5C" w:rsidRDefault="00FC6C5C">
      <w:pPr>
        <w:rPr>
          <w:rFonts w:ascii="Cambria" w:hAnsi="Cambria"/>
        </w:rPr>
      </w:pPr>
    </w:p>
    <w:p w14:paraId="71B6D5DD" w14:textId="0E37711B" w:rsidR="00FC6C5C" w:rsidRDefault="00FC6C5C">
      <w:pPr>
        <w:rPr>
          <w:rFonts w:ascii="Cambria" w:hAnsi="Cambria"/>
        </w:rPr>
      </w:pPr>
    </w:p>
    <w:p w14:paraId="7FFAC8FC" w14:textId="3F659FD1" w:rsidR="00FC6C5C" w:rsidRDefault="00FC6C5C">
      <w:pPr>
        <w:rPr>
          <w:rFonts w:ascii="Cambria" w:hAnsi="Cambria"/>
        </w:rPr>
      </w:pPr>
    </w:p>
    <w:p w14:paraId="35D566B4" w14:textId="77777777" w:rsidR="002F1CA1" w:rsidRPr="00A80BDC" w:rsidRDefault="002F1CA1">
      <w:pPr>
        <w:rPr>
          <w:rFonts w:ascii="Cambria" w:hAnsi="Cambria"/>
        </w:rPr>
      </w:pPr>
    </w:p>
    <w:p w14:paraId="63E937F4" w14:textId="7EC53884" w:rsidR="009E46E9" w:rsidRPr="00BE5EEE" w:rsidRDefault="009E46E9" w:rsidP="00BE5EEE">
      <w:pPr>
        <w:pStyle w:val="Kop1"/>
      </w:pPr>
      <w:bookmarkStart w:id="1" w:name="_Toc44296883"/>
      <w:r w:rsidRPr="00BE5EEE">
        <w:lastRenderedPageBreak/>
        <w:t>Samenvatting</w:t>
      </w:r>
      <w:bookmarkEnd w:id="1"/>
    </w:p>
    <w:p w14:paraId="5272FF82" w14:textId="1B916346" w:rsidR="00133E06" w:rsidRDefault="00133E06" w:rsidP="00133E06">
      <w:r w:rsidRPr="00572A9C">
        <w:t>De aanleiding voor dit ontwerponderzoek is de berichtgeving over de vele studenten die kampen met stressklachten.</w:t>
      </w:r>
      <w:r>
        <w:t xml:space="preserve"> </w:t>
      </w:r>
      <w:r w:rsidR="00622723">
        <w:t>Als stress chronisch wordt kan dit uiteindelijk</w:t>
      </w:r>
      <w:r>
        <w:t xml:space="preserve"> lei</w:t>
      </w:r>
      <w:r w:rsidR="00F84A5D">
        <w:t>den tot studievertraging, stoppen met de studie of een burn-out.</w:t>
      </w:r>
      <w:r w:rsidRPr="00572A9C">
        <w:t xml:space="preserve"> </w:t>
      </w:r>
      <w:r w:rsidR="00622723">
        <w:t>Stress hoort bij het leven, een klein beetje stress is soms zelfs goed maar het moet niet verlammend worden. Er hoort een balans te bestaan tussen draaglast en draagkracht, d</w:t>
      </w:r>
      <w:r w:rsidR="006E5FFA">
        <w:t>eze balans</w:t>
      </w:r>
      <w:r w:rsidR="00622723">
        <w:t xml:space="preserve"> is voor iedereen anders. Energiebronnen kunnen helpen draagkracht te vergroten. Hier moet iemand zich eerst bewust van zijn,</w:t>
      </w:r>
      <w:r w:rsidR="00443C60">
        <w:t xml:space="preserve"> in balans komen of blijven kan geleerd worden. </w:t>
      </w:r>
      <w:r w:rsidR="00622723">
        <w:t xml:space="preserve"> </w:t>
      </w:r>
    </w:p>
    <w:p w14:paraId="30E0E027" w14:textId="3D481C16" w:rsidR="009E475D" w:rsidRDefault="00FC18BF" w:rsidP="00133E06">
      <w:r>
        <w:t xml:space="preserve">Een Serious Game zou een goede methode zijn om </w:t>
      </w:r>
      <w:r w:rsidR="00F54940">
        <w:t>eerstejaars</w:t>
      </w:r>
      <w:r>
        <w:t>studenten op een interactieve manier iets te leren over stress</w:t>
      </w:r>
      <w:r w:rsidR="00892923">
        <w:t xml:space="preserve">, zodat inzichten een vaardigheden aan worden geleerd om stress te herkennen en </w:t>
      </w:r>
      <w:r w:rsidR="00F54940">
        <w:t>in de toekomst te</w:t>
      </w:r>
      <w:r w:rsidR="00892923">
        <w:t xml:space="preserve"> voorkomen.</w:t>
      </w:r>
      <w:r w:rsidR="00926942">
        <w:t xml:space="preserve"> Serious Games geven een visuele weergave van een abstract idee, gebruikers raken meer betrokken en</w:t>
      </w:r>
      <w:r w:rsidR="00F54940">
        <w:t xml:space="preserve"> </w:t>
      </w:r>
      <w:r w:rsidR="00926942">
        <w:t>motiveert om zelf meer te leren.</w:t>
      </w:r>
      <w:r w:rsidR="006263C6">
        <w:t xml:space="preserve"> Deze vorm</w:t>
      </w:r>
      <w:r w:rsidR="00C32B5F">
        <w:t xml:space="preserve"> van training</w:t>
      </w:r>
      <w:r w:rsidR="006263C6">
        <w:t xml:space="preserve"> sluit goed aan bij de generaties Y </w:t>
      </w:r>
      <w:r w:rsidR="00E630C5">
        <w:t xml:space="preserve">(1980-1995) </w:t>
      </w:r>
      <w:r w:rsidR="006263C6">
        <w:t>en Z</w:t>
      </w:r>
      <w:r w:rsidR="00E630C5">
        <w:t xml:space="preserve"> (199</w:t>
      </w:r>
      <w:r w:rsidR="009C389A">
        <w:t>6</w:t>
      </w:r>
      <w:r w:rsidR="00E630C5">
        <w:t>-2012)</w:t>
      </w:r>
      <w:r w:rsidR="006263C6">
        <w:t>, studenten die op dit moment een studie volgen.</w:t>
      </w:r>
      <w:r w:rsidR="002D5B5C">
        <w:t xml:space="preserve"> </w:t>
      </w:r>
    </w:p>
    <w:p w14:paraId="2524BF6B" w14:textId="6B4E2B52" w:rsidR="00133E06" w:rsidRDefault="002D5B5C" w:rsidP="00133E06">
      <w:r>
        <w:t xml:space="preserve">De onderzoeksvraag was </w:t>
      </w:r>
      <w:r w:rsidRPr="00AE35F4">
        <w:t>“</w:t>
      </w:r>
      <w:r w:rsidRPr="00011ECC">
        <w:rPr>
          <w:rFonts w:ascii="Cambria" w:hAnsi="Cambria" w:cs="Calibri"/>
          <w:i/>
        </w:rPr>
        <w:t xml:space="preserve">op welke wijze kan een game ingezet worden als laagdrempelig instrument om </w:t>
      </w:r>
      <w:r w:rsidRPr="00063F5C">
        <w:rPr>
          <w:rFonts w:ascii="Cambria" w:hAnsi="Cambria" w:cs="Calibri"/>
          <w:i/>
        </w:rPr>
        <w:t xml:space="preserve">eerstejaars </w:t>
      </w:r>
      <w:r w:rsidRPr="00011ECC">
        <w:rPr>
          <w:rFonts w:ascii="Cambria" w:hAnsi="Cambria" w:cs="Calibri"/>
          <w:i/>
        </w:rPr>
        <w:t>studenten inzichten en vaardigheden aan te leren voor het herkennen</w:t>
      </w:r>
      <w:r>
        <w:rPr>
          <w:rFonts w:ascii="Cambria" w:hAnsi="Cambria" w:cs="Calibri"/>
          <w:i/>
        </w:rPr>
        <w:t xml:space="preserve"> en</w:t>
      </w:r>
      <w:r w:rsidRPr="00011ECC">
        <w:rPr>
          <w:rFonts w:ascii="Cambria" w:hAnsi="Cambria" w:cs="Calibri"/>
          <w:i/>
        </w:rPr>
        <w:t xml:space="preserve"> voorkomen </w:t>
      </w:r>
      <w:r>
        <w:rPr>
          <w:rFonts w:ascii="Cambria" w:hAnsi="Cambria" w:cs="Calibri"/>
          <w:i/>
        </w:rPr>
        <w:t>van</w:t>
      </w:r>
      <w:r w:rsidRPr="00011ECC">
        <w:rPr>
          <w:rFonts w:ascii="Cambria" w:hAnsi="Cambria" w:cs="Calibri"/>
          <w:i/>
        </w:rPr>
        <w:t xml:space="preserve"> stress</w:t>
      </w:r>
      <w:r>
        <w:rPr>
          <w:rFonts w:ascii="Cambria" w:hAnsi="Cambria" w:cs="Calibri"/>
          <w:i/>
        </w:rPr>
        <w:t>.</w:t>
      </w:r>
      <w:r>
        <w:rPr>
          <w:rFonts w:ascii="Cambria" w:hAnsi="Cambria" w:cs="Calibri"/>
        </w:rPr>
        <w:t>”</w:t>
      </w:r>
    </w:p>
    <w:p w14:paraId="1D943F9A" w14:textId="36E2584B" w:rsidR="002A0DE0" w:rsidRPr="002A0DE0" w:rsidRDefault="002A0DE0">
      <w:pPr>
        <w:rPr>
          <w:rFonts w:ascii="Calibri" w:hAnsi="Calibri" w:cs="Calibri"/>
          <w:b/>
          <w:bCs/>
        </w:rPr>
      </w:pPr>
      <w:r w:rsidRPr="002A0DE0">
        <w:rPr>
          <w:rFonts w:ascii="Calibri" w:hAnsi="Calibri" w:cs="Calibri"/>
          <w:b/>
          <w:bCs/>
        </w:rPr>
        <w:t>Empathize fase</w:t>
      </w:r>
    </w:p>
    <w:p w14:paraId="782FEDA2" w14:textId="6B056A0B" w:rsidR="001473F6" w:rsidRDefault="00530C0C">
      <w:pPr>
        <w:rPr>
          <w:rFonts w:ascii="Calibri" w:hAnsi="Calibri" w:cs="Calibri"/>
        </w:rPr>
      </w:pPr>
      <w:r>
        <w:rPr>
          <w:rFonts w:ascii="Calibri" w:hAnsi="Calibri" w:cs="Calibri"/>
        </w:rPr>
        <w:t xml:space="preserve">In de Empathize fase is onderzoek gedaan. Het veldonderzoek is gedaan door middel van </w:t>
      </w:r>
      <w:r w:rsidR="00D97A44">
        <w:rPr>
          <w:rFonts w:ascii="Calibri" w:hAnsi="Calibri" w:cs="Calibri"/>
        </w:rPr>
        <w:t>semigestructureerde</w:t>
      </w:r>
      <w:r>
        <w:rPr>
          <w:rFonts w:ascii="Calibri" w:hAnsi="Calibri" w:cs="Calibri"/>
        </w:rPr>
        <w:t xml:space="preserve"> interviews. De interviews zijn gehouden met experts</w:t>
      </w:r>
      <w:r w:rsidR="00061964">
        <w:rPr>
          <w:rFonts w:ascii="Calibri" w:hAnsi="Calibri" w:cs="Calibri"/>
        </w:rPr>
        <w:t xml:space="preserve"> van de NhlStenden</w:t>
      </w:r>
      <w:r>
        <w:rPr>
          <w:rFonts w:ascii="Calibri" w:hAnsi="Calibri" w:cs="Calibri"/>
        </w:rPr>
        <w:t xml:space="preserve"> op het gebied van Serious Gaming maar ook deskundigen</w:t>
      </w:r>
      <w:r w:rsidR="00061964">
        <w:rPr>
          <w:rFonts w:ascii="Calibri" w:hAnsi="Calibri" w:cs="Calibri"/>
        </w:rPr>
        <w:t xml:space="preserve"> van de Hanzehogeschool Groningen</w:t>
      </w:r>
      <w:r>
        <w:rPr>
          <w:rFonts w:ascii="Calibri" w:hAnsi="Calibri" w:cs="Calibri"/>
        </w:rPr>
        <w:t xml:space="preserve"> die werken met de doelgroep. </w:t>
      </w:r>
      <w:r w:rsidR="001D04D7">
        <w:rPr>
          <w:rFonts w:ascii="Calibri" w:hAnsi="Calibri" w:cs="Calibri"/>
        </w:rPr>
        <w:t xml:space="preserve">De </w:t>
      </w:r>
      <w:r w:rsidR="00D97A44">
        <w:rPr>
          <w:rFonts w:ascii="Calibri" w:hAnsi="Calibri" w:cs="Calibri"/>
        </w:rPr>
        <w:t>ontwerpopdracht</w:t>
      </w:r>
      <w:r w:rsidR="001D04D7">
        <w:rPr>
          <w:rFonts w:ascii="Calibri" w:hAnsi="Calibri" w:cs="Calibri"/>
        </w:rPr>
        <w:t xml:space="preserve"> is vormgegeven aan de hand van de</w:t>
      </w:r>
      <w:r w:rsidR="005F70E1" w:rsidRPr="005F70E1">
        <w:rPr>
          <w:rFonts w:ascii="Calibri" w:hAnsi="Calibri" w:cs="Calibri"/>
        </w:rPr>
        <w:t xml:space="preserve"> Design Thinking methode en </w:t>
      </w:r>
      <w:r w:rsidR="001D04D7">
        <w:rPr>
          <w:rFonts w:ascii="Calibri" w:hAnsi="Calibri" w:cs="Calibri"/>
        </w:rPr>
        <w:t xml:space="preserve">het </w:t>
      </w:r>
      <w:r w:rsidR="005F70E1" w:rsidRPr="005F70E1">
        <w:rPr>
          <w:rFonts w:ascii="Calibri" w:hAnsi="Calibri" w:cs="Calibri"/>
        </w:rPr>
        <w:t>SeGa canvas</w:t>
      </w:r>
      <w:r w:rsidR="001D04D7">
        <w:rPr>
          <w:rFonts w:ascii="Calibri" w:hAnsi="Calibri" w:cs="Calibri"/>
        </w:rPr>
        <w:t>, met de bevindingen is een prototype ontworpen voor</w:t>
      </w:r>
      <w:r w:rsidR="005F70E1" w:rsidRPr="005F70E1">
        <w:rPr>
          <w:rFonts w:ascii="Calibri" w:hAnsi="Calibri" w:cs="Calibri"/>
        </w:rPr>
        <w:t xml:space="preserve"> een</w:t>
      </w:r>
      <w:r w:rsidR="0025683A">
        <w:rPr>
          <w:rFonts w:ascii="Calibri" w:hAnsi="Calibri" w:cs="Calibri"/>
        </w:rPr>
        <w:t xml:space="preserve"> Serious Game</w:t>
      </w:r>
      <w:r w:rsidR="001D04D7">
        <w:rPr>
          <w:rFonts w:ascii="Calibri" w:hAnsi="Calibri" w:cs="Calibri"/>
        </w:rPr>
        <w:t xml:space="preserve">. </w:t>
      </w:r>
      <w:r w:rsidR="0025683A">
        <w:rPr>
          <w:rFonts w:ascii="Calibri" w:hAnsi="Calibri" w:cs="Calibri"/>
        </w:rPr>
        <w:t xml:space="preserve"> </w:t>
      </w:r>
    </w:p>
    <w:p w14:paraId="331E1E0E" w14:textId="22C58D73" w:rsidR="005B4472" w:rsidRPr="005C4ACA" w:rsidRDefault="005C4ACA">
      <w:pPr>
        <w:rPr>
          <w:rFonts w:ascii="Calibri" w:hAnsi="Calibri" w:cs="Calibri"/>
          <w:b/>
          <w:bCs/>
        </w:rPr>
      </w:pPr>
      <w:r w:rsidRPr="005C4ACA">
        <w:rPr>
          <w:rFonts w:ascii="Calibri" w:hAnsi="Calibri" w:cs="Calibri"/>
          <w:b/>
          <w:bCs/>
        </w:rPr>
        <w:t>Define</w:t>
      </w:r>
      <w:r w:rsidR="00EA5553">
        <w:rPr>
          <w:rFonts w:ascii="Calibri" w:hAnsi="Calibri" w:cs="Calibri"/>
          <w:b/>
          <w:bCs/>
        </w:rPr>
        <w:t xml:space="preserve"> fase</w:t>
      </w:r>
    </w:p>
    <w:p w14:paraId="782B1519" w14:textId="7D78D257" w:rsidR="00FF125A" w:rsidRPr="0040049E" w:rsidRDefault="005C4ACA" w:rsidP="00FF125A">
      <w:pPr>
        <w:rPr>
          <w:rFonts w:ascii="Calibri" w:hAnsi="Calibri" w:cs="Calibri"/>
        </w:rPr>
      </w:pPr>
      <w:r>
        <w:rPr>
          <w:bCs/>
        </w:rPr>
        <w:t xml:space="preserve">In de huidige situatie ervaren veel studenten chronische stress. Eerstejaarsstudenten hebben vaak nog weinig kennis over stress en energiebronnen en weten vaak niet wat de Hanzehogeschool te bieden heeft. </w:t>
      </w:r>
      <w:r>
        <w:t xml:space="preserve">Ook </w:t>
      </w:r>
      <w:r w:rsidRPr="003726FB">
        <w:t>is naar voren gekomen dat er een taboe heerst op het praten over stress onder studenten</w:t>
      </w:r>
      <w:r>
        <w:t>.</w:t>
      </w:r>
      <w:r w:rsidR="00FF125A">
        <w:t xml:space="preserve"> </w:t>
      </w:r>
      <w:r w:rsidR="00FF125A">
        <w:rPr>
          <w:bCs/>
        </w:rPr>
        <w:t>In de gewenste situatie kunnen studenten openlijk praten over stress, hebben studenten een beter beeld van hun stress en energiebronnen, zijn doelen opgesteld door de student om in balans te komen of te blijven en weten studenten wat de Hanzehogeschool te bieden heeft.</w:t>
      </w:r>
    </w:p>
    <w:p w14:paraId="493F0E4C" w14:textId="1D85644F" w:rsidR="00D77B48" w:rsidRDefault="00A80672">
      <w:pPr>
        <w:rPr>
          <w:b/>
          <w:bCs/>
        </w:rPr>
      </w:pPr>
      <w:r w:rsidRPr="00387F52">
        <w:rPr>
          <w:b/>
          <w:bCs/>
        </w:rPr>
        <w:t>Prototype fase</w:t>
      </w:r>
    </w:p>
    <w:p w14:paraId="2165ED8A" w14:textId="37F1C542" w:rsidR="00387F52" w:rsidRDefault="00B74640">
      <w:r>
        <w:t>Het delen van stress werkt al stress verlagend doordat studenten zorgen met elkaar delen.</w:t>
      </w:r>
      <w:r w:rsidR="0001707C">
        <w:t xml:space="preserve"> Het normaliseren van stress </w:t>
      </w:r>
      <w:r w:rsidR="00765FCA">
        <w:t>is waardevol omdat studenten vaak niet weten dat mede-studiegenoten ook soms last hebben van (chronische) stress.</w:t>
      </w:r>
      <w:r w:rsidR="00A244E0">
        <w:t xml:space="preserve"> Herkenningspunten</w:t>
      </w:r>
      <w:r w:rsidR="008C6533">
        <w:t xml:space="preserve"> in het spel</w:t>
      </w:r>
      <w:r w:rsidR="00A244E0">
        <w:t xml:space="preserve"> moet het </w:t>
      </w:r>
      <w:r w:rsidR="00D97A44">
        <w:t>nabespreken</w:t>
      </w:r>
      <w:r w:rsidR="00A244E0">
        <w:t xml:space="preserve"> ondersteunen. Door middel van humor wordt het spel niet zwaar en serieus.</w:t>
      </w:r>
      <w:r w:rsidR="008C6533">
        <w:t xml:space="preserve"> Om het de speler makkelijk te maken is het spel</w:t>
      </w:r>
      <w:r w:rsidR="00313916">
        <w:t xml:space="preserve"> speelbaar via de webbrowser</w:t>
      </w:r>
      <w:r w:rsidR="008C6533">
        <w:t>.</w:t>
      </w:r>
    </w:p>
    <w:p w14:paraId="19ACB157" w14:textId="77777777" w:rsidR="00B16DDB" w:rsidRPr="00D77B48" w:rsidRDefault="00B16DDB" w:rsidP="00B16DDB">
      <w:pPr>
        <w:rPr>
          <w:rFonts w:ascii="Calibri" w:hAnsi="Calibri" w:cs="Calibri"/>
        </w:rPr>
      </w:pPr>
      <w:r>
        <w:rPr>
          <w:rFonts w:ascii="Calibri" w:hAnsi="Calibri" w:cs="Calibri"/>
        </w:rPr>
        <w:t xml:space="preserve">Het spel is een platform game waarbij de hoofdpersoon ballonnen moet verzamelen om zijn draagkracht en draaglast in balans te houden. Door middel van muziek en omgeving wordt de sfeer bepaalt. Door middel van de stress meter wordt bepaald hoe de hoofdpersoon zich voelt. Als de draaglast te veel wordt, dan raakt de hoofdpersoon in een burn-out en begint het level opnieuw. De speler krijgt na elk level feedback. Na vijf levels is het spel klaar en kan de student doelen stellen voor </w:t>
      </w:r>
      <w:r>
        <w:rPr>
          <w:rFonts w:ascii="Calibri" w:hAnsi="Calibri" w:cs="Calibri"/>
        </w:rPr>
        <w:lastRenderedPageBreak/>
        <w:t xml:space="preserve">zichzelf en zijn/haar energiebronnen en stressoren in kaart brengen. In het menu kan de speler bekijken waar hij/zij terecht kan binnen (of eventueel buiten) de Hanzehogeschool omtrent stresshantering. </w:t>
      </w:r>
    </w:p>
    <w:p w14:paraId="5F6A9601" w14:textId="2CE5BA3B" w:rsidR="005C4ACA" w:rsidRPr="004C22CF" w:rsidRDefault="005C4ACA">
      <w:pPr>
        <w:rPr>
          <w:rFonts w:ascii="Calibri" w:hAnsi="Calibri" w:cs="Calibri"/>
          <w:b/>
          <w:bCs/>
        </w:rPr>
      </w:pPr>
      <w:r w:rsidRPr="004C22CF">
        <w:rPr>
          <w:rFonts w:ascii="Calibri" w:hAnsi="Calibri" w:cs="Calibri"/>
          <w:b/>
          <w:bCs/>
        </w:rPr>
        <w:t>Test</w:t>
      </w:r>
      <w:r w:rsidR="00EA5553" w:rsidRPr="004C22CF">
        <w:rPr>
          <w:rFonts w:ascii="Calibri" w:hAnsi="Calibri" w:cs="Calibri"/>
          <w:b/>
          <w:bCs/>
        </w:rPr>
        <w:t xml:space="preserve"> fase</w:t>
      </w:r>
    </w:p>
    <w:p w14:paraId="7AF36A2E" w14:textId="1AAB65A0" w:rsidR="00345903" w:rsidRDefault="004C22CF" w:rsidP="004C22CF">
      <w:pPr>
        <w:rPr>
          <w:rFonts w:ascii="Calibri" w:hAnsi="Calibri" w:cs="Calibri"/>
        </w:rPr>
      </w:pPr>
      <w:r w:rsidRPr="001E43C1">
        <w:rPr>
          <w:rFonts w:ascii="Calibri" w:hAnsi="Calibri" w:cs="Calibri"/>
        </w:rPr>
        <w:t>De studenten</w:t>
      </w:r>
      <w:r w:rsidR="00212D71">
        <w:rPr>
          <w:rFonts w:ascii="Calibri" w:hAnsi="Calibri" w:cs="Calibri"/>
        </w:rPr>
        <w:t xml:space="preserve"> (n=13) </w:t>
      </w:r>
      <w:r w:rsidRPr="001E43C1">
        <w:rPr>
          <w:rFonts w:ascii="Calibri" w:hAnsi="Calibri" w:cs="Calibri"/>
        </w:rPr>
        <w:t xml:space="preserve">gaven aan dat ze de gamevorm </w:t>
      </w:r>
      <w:r>
        <w:rPr>
          <w:rFonts w:ascii="Calibri" w:hAnsi="Calibri" w:cs="Calibri"/>
        </w:rPr>
        <w:t xml:space="preserve">goed aan vonden sluiten bij de doelgroep. Studenten gaven aan dat het spel gebruikt zou kunnen worden binnen een slb les om een onderwerp als stress bespreekbaar te maken, zodat het minder confronterend zou zijn. </w:t>
      </w:r>
    </w:p>
    <w:p w14:paraId="41A8A97E" w14:textId="1CBD28E0" w:rsidR="005C4ACA" w:rsidRPr="00EA6982" w:rsidRDefault="005C4ACA">
      <w:pPr>
        <w:rPr>
          <w:rFonts w:ascii="Calibri" w:hAnsi="Calibri" w:cs="Calibri"/>
          <w:b/>
          <w:bCs/>
        </w:rPr>
      </w:pPr>
      <w:r w:rsidRPr="00EA6982">
        <w:rPr>
          <w:rFonts w:ascii="Calibri" w:hAnsi="Calibri" w:cs="Calibri"/>
          <w:b/>
          <w:bCs/>
        </w:rPr>
        <w:t>Discussie/ aanbevelingen</w:t>
      </w:r>
    </w:p>
    <w:p w14:paraId="4F751829" w14:textId="2BA50A0E" w:rsidR="002D4CAD" w:rsidRPr="000965D8" w:rsidRDefault="00116F9A" w:rsidP="00C202B7">
      <w:pPr>
        <w:rPr>
          <w:rFonts w:ascii="Calibri" w:hAnsi="Calibri" w:cs="Calibri"/>
        </w:rPr>
      </w:pPr>
      <w:r>
        <w:rPr>
          <w:rFonts w:ascii="Calibri" w:hAnsi="Calibri" w:cs="Calibri"/>
        </w:rPr>
        <w:t>De discussie is opgebouwd o</w:t>
      </w:r>
      <w:r w:rsidR="00EA6982" w:rsidRPr="00EA6982">
        <w:rPr>
          <w:rFonts w:ascii="Calibri" w:hAnsi="Calibri" w:cs="Calibri"/>
        </w:rPr>
        <w:t>p basis van de bevindingen in de Test fase</w:t>
      </w:r>
      <w:r w:rsidR="00600E08">
        <w:rPr>
          <w:rFonts w:ascii="Calibri" w:hAnsi="Calibri" w:cs="Calibri"/>
        </w:rPr>
        <w:t xml:space="preserve"> en componenten waar een goede Serious Game aan moet voldoen maar nog niet zijn verwerkt in de Serious Game</w:t>
      </w:r>
      <w:r>
        <w:rPr>
          <w:rFonts w:ascii="Calibri" w:hAnsi="Calibri" w:cs="Calibri"/>
        </w:rPr>
        <w:t>.</w:t>
      </w:r>
      <w:r w:rsidR="000754A9">
        <w:rPr>
          <w:rFonts w:ascii="Calibri" w:hAnsi="Calibri" w:cs="Calibri"/>
        </w:rPr>
        <w:t xml:space="preserve"> </w:t>
      </w:r>
      <w:r w:rsidR="003029E6" w:rsidRPr="003029E6">
        <w:rPr>
          <w:rFonts w:ascii="Calibri" w:hAnsi="Calibri" w:cs="Calibri"/>
        </w:rPr>
        <w:t>Het spel is samen met de slb-les de Serious Game</w:t>
      </w:r>
      <w:r w:rsidR="002D4CAD">
        <w:rPr>
          <w:rFonts w:ascii="Calibri" w:hAnsi="Calibri" w:cs="Calibri"/>
        </w:rPr>
        <w:t xml:space="preserve"> hiervoor zou een draaiboek gemaakt moeten worden.</w:t>
      </w:r>
      <w:r w:rsidR="00844AC3">
        <w:rPr>
          <w:rFonts w:ascii="Calibri" w:hAnsi="Calibri" w:cs="Calibri"/>
        </w:rPr>
        <w:t xml:space="preserve"> </w:t>
      </w:r>
    </w:p>
    <w:p w14:paraId="14F04B07" w14:textId="77777777" w:rsidR="002D4CAD" w:rsidRPr="003029E6" w:rsidRDefault="002D4CAD">
      <w:pPr>
        <w:rPr>
          <w:rFonts w:ascii="Calibri" w:hAnsi="Calibri" w:cs="Calibri"/>
        </w:rPr>
      </w:pPr>
    </w:p>
    <w:p w14:paraId="622D60DB" w14:textId="01E98ACD" w:rsidR="001473F6" w:rsidRDefault="001473F6">
      <w:pPr>
        <w:rPr>
          <w:rFonts w:ascii="Cambria" w:hAnsi="Cambria"/>
        </w:rPr>
      </w:pPr>
    </w:p>
    <w:p w14:paraId="32526C5D" w14:textId="77777777" w:rsidR="00600E08" w:rsidRDefault="00600E08">
      <w:pPr>
        <w:rPr>
          <w:rFonts w:ascii="Cambria" w:hAnsi="Cambria"/>
        </w:rPr>
      </w:pPr>
    </w:p>
    <w:p w14:paraId="675439F9" w14:textId="2540E451" w:rsidR="001473F6" w:rsidRDefault="001473F6">
      <w:pPr>
        <w:rPr>
          <w:rFonts w:ascii="Cambria" w:hAnsi="Cambria"/>
        </w:rPr>
      </w:pPr>
    </w:p>
    <w:p w14:paraId="5AC1430C" w14:textId="39C5AA73" w:rsidR="003029E6" w:rsidRDefault="003029E6">
      <w:pPr>
        <w:rPr>
          <w:rFonts w:ascii="Cambria" w:hAnsi="Cambria"/>
        </w:rPr>
      </w:pPr>
    </w:p>
    <w:p w14:paraId="6F28D644" w14:textId="0CB0DC67" w:rsidR="006E5FFA" w:rsidRDefault="006E5FFA">
      <w:pPr>
        <w:rPr>
          <w:rFonts w:ascii="Cambria" w:hAnsi="Cambria"/>
        </w:rPr>
      </w:pPr>
    </w:p>
    <w:p w14:paraId="2C094D22" w14:textId="4B793AC5" w:rsidR="001473F6" w:rsidRDefault="001473F6">
      <w:pPr>
        <w:rPr>
          <w:rFonts w:ascii="Cambria" w:hAnsi="Cambria"/>
        </w:rPr>
      </w:pPr>
    </w:p>
    <w:p w14:paraId="04D080F5" w14:textId="1D870A95" w:rsidR="00F4651B" w:rsidRDefault="00F4651B">
      <w:pPr>
        <w:rPr>
          <w:rFonts w:ascii="Cambria" w:hAnsi="Cambria"/>
        </w:rPr>
      </w:pPr>
    </w:p>
    <w:p w14:paraId="60ADA555" w14:textId="00AC985B" w:rsidR="00A21CA5" w:rsidRDefault="00A21CA5">
      <w:pPr>
        <w:rPr>
          <w:rFonts w:ascii="Cambria" w:hAnsi="Cambria"/>
        </w:rPr>
      </w:pPr>
    </w:p>
    <w:p w14:paraId="785D92CD" w14:textId="38D5C812" w:rsidR="00A21CA5" w:rsidRDefault="00A21CA5">
      <w:pPr>
        <w:rPr>
          <w:rFonts w:ascii="Cambria" w:hAnsi="Cambria"/>
        </w:rPr>
      </w:pPr>
    </w:p>
    <w:p w14:paraId="7C693AD2" w14:textId="6C0273C9" w:rsidR="00A21CA5" w:rsidRDefault="00A21CA5">
      <w:pPr>
        <w:rPr>
          <w:rFonts w:ascii="Cambria" w:hAnsi="Cambria"/>
        </w:rPr>
      </w:pPr>
    </w:p>
    <w:p w14:paraId="3520DCA2" w14:textId="48BCFB02" w:rsidR="00A21CA5" w:rsidRDefault="00A21CA5">
      <w:pPr>
        <w:rPr>
          <w:rFonts w:ascii="Cambria" w:hAnsi="Cambria"/>
        </w:rPr>
      </w:pPr>
    </w:p>
    <w:p w14:paraId="14F6527F" w14:textId="05ED0081" w:rsidR="00A21CA5" w:rsidRDefault="00A21CA5">
      <w:pPr>
        <w:rPr>
          <w:rFonts w:ascii="Cambria" w:hAnsi="Cambria"/>
        </w:rPr>
      </w:pPr>
    </w:p>
    <w:p w14:paraId="703910BA" w14:textId="5843B4CB" w:rsidR="00233CEA" w:rsidRDefault="00233CEA">
      <w:pPr>
        <w:rPr>
          <w:rFonts w:ascii="Cambria" w:hAnsi="Cambria"/>
        </w:rPr>
      </w:pPr>
    </w:p>
    <w:p w14:paraId="387BA816" w14:textId="7AEC33BF" w:rsidR="00233CEA" w:rsidRDefault="00233CEA">
      <w:pPr>
        <w:rPr>
          <w:rFonts w:ascii="Cambria" w:hAnsi="Cambria"/>
        </w:rPr>
      </w:pPr>
    </w:p>
    <w:p w14:paraId="528A2BD5" w14:textId="5FE2BA90" w:rsidR="00233CEA" w:rsidRDefault="00233CEA">
      <w:pPr>
        <w:rPr>
          <w:rFonts w:ascii="Cambria" w:hAnsi="Cambria"/>
        </w:rPr>
      </w:pPr>
    </w:p>
    <w:p w14:paraId="181C0420" w14:textId="77777777" w:rsidR="008454C9" w:rsidRDefault="008454C9">
      <w:pPr>
        <w:rPr>
          <w:rFonts w:ascii="Cambria" w:hAnsi="Cambria"/>
        </w:rPr>
      </w:pPr>
    </w:p>
    <w:p w14:paraId="07B728A7" w14:textId="189F4CA3" w:rsidR="00233CEA" w:rsidRDefault="00233CEA">
      <w:pPr>
        <w:rPr>
          <w:rFonts w:ascii="Cambria" w:hAnsi="Cambria"/>
        </w:rPr>
      </w:pPr>
    </w:p>
    <w:p w14:paraId="324BC502" w14:textId="77777777" w:rsidR="00233CEA" w:rsidRDefault="00233CEA">
      <w:pPr>
        <w:rPr>
          <w:rFonts w:ascii="Cambria" w:hAnsi="Cambria"/>
        </w:rPr>
      </w:pPr>
    </w:p>
    <w:p w14:paraId="2B51D335" w14:textId="77777777" w:rsidR="00A21CA5" w:rsidRDefault="00A21CA5">
      <w:pPr>
        <w:rPr>
          <w:rFonts w:ascii="Cambria" w:hAnsi="Cambria"/>
        </w:rPr>
      </w:pPr>
    </w:p>
    <w:p w14:paraId="43B73667" w14:textId="2648A1F0" w:rsidR="00F4651B" w:rsidRPr="00F4651B" w:rsidRDefault="00F4651B" w:rsidP="00F4651B">
      <w:pPr>
        <w:pStyle w:val="Kop1"/>
        <w:rPr>
          <w:lang w:val="en-US"/>
        </w:rPr>
      </w:pPr>
      <w:bookmarkStart w:id="2" w:name="_Toc44296884"/>
      <w:r w:rsidRPr="00F4651B">
        <w:rPr>
          <w:lang w:val="en-US"/>
        </w:rPr>
        <w:lastRenderedPageBreak/>
        <w:t>Abstract</w:t>
      </w:r>
      <w:bookmarkEnd w:id="2"/>
    </w:p>
    <w:p w14:paraId="30F40C6C" w14:textId="2BD2BA47" w:rsidR="000F78DE" w:rsidRPr="00F4651B" w:rsidRDefault="000F78DE" w:rsidP="000F78DE">
      <w:pPr>
        <w:rPr>
          <w:lang w:val="en-US"/>
        </w:rPr>
      </w:pPr>
      <w:r w:rsidRPr="00F4651B">
        <w:rPr>
          <w:lang w:val="en-US"/>
        </w:rPr>
        <w:t>The reason for wr</w:t>
      </w:r>
      <w:r>
        <w:rPr>
          <w:lang w:val="en-US"/>
        </w:rPr>
        <w:t xml:space="preserve">iting this design research </w:t>
      </w:r>
      <w:r w:rsidR="002B2DE8">
        <w:rPr>
          <w:lang w:val="en-US"/>
        </w:rPr>
        <w:t>are</w:t>
      </w:r>
      <w:r>
        <w:rPr>
          <w:lang w:val="en-US"/>
        </w:rPr>
        <w:t xml:space="preserve"> the reports about huge amounts of college and university students who experience stress. Chronic stress can lead to study delay, quitting the study or a burn-out. Stress is a part of life, a little stress is even good, it keeps us sharp. But when stress turns chronic it cripples us. There should be a balance between burden and capacity, </w:t>
      </w:r>
      <w:r w:rsidR="00B375BD">
        <w:rPr>
          <w:lang w:val="en-US"/>
        </w:rPr>
        <w:t>which</w:t>
      </w:r>
      <w:r>
        <w:rPr>
          <w:lang w:val="en-US"/>
        </w:rPr>
        <w:t xml:space="preserve"> is different for everyone. Energy sources can help expand someone’s capacity, </w:t>
      </w:r>
      <w:r w:rsidR="00B375BD">
        <w:rPr>
          <w:lang w:val="en-US"/>
        </w:rPr>
        <w:t xml:space="preserve">and students should be made </w:t>
      </w:r>
      <w:r>
        <w:rPr>
          <w:lang w:val="en-US"/>
        </w:rPr>
        <w:t>aware</w:t>
      </w:r>
      <w:r w:rsidR="00B375BD">
        <w:rPr>
          <w:lang w:val="en-US"/>
        </w:rPr>
        <w:t xml:space="preserve"> of this</w:t>
      </w:r>
      <w:r>
        <w:rPr>
          <w:lang w:val="en-US"/>
        </w:rPr>
        <w:t xml:space="preserve">. Someone can learn how to </w:t>
      </w:r>
      <w:r w:rsidR="00B375BD">
        <w:rPr>
          <w:lang w:val="en-US"/>
        </w:rPr>
        <w:t>become or stay</w:t>
      </w:r>
      <w:r>
        <w:rPr>
          <w:lang w:val="en-US"/>
        </w:rPr>
        <w:t xml:space="preserve"> balanced.</w:t>
      </w:r>
    </w:p>
    <w:p w14:paraId="1D8D6168" w14:textId="77777777" w:rsidR="000F78DE" w:rsidRDefault="000F78DE" w:rsidP="000F78DE">
      <w:pPr>
        <w:rPr>
          <w:lang w:val="en-US"/>
        </w:rPr>
      </w:pPr>
      <w:r>
        <w:rPr>
          <w:lang w:val="en-US"/>
        </w:rPr>
        <w:t xml:space="preserve">A Serious Game would be a good method to learn freshman year students about stress in an interactive way. Students are getting insights and learn skills to recognize and prevent stress in the future. Serious Games give a visual representation of an abstract idea, users are more involved and motivated to learn more themselves. This way of learning is perfect for generations Y (1980-1995) and Z (1996-2012), the students of today.  </w:t>
      </w:r>
    </w:p>
    <w:p w14:paraId="53DE81E9" w14:textId="77777777" w:rsidR="000F78DE" w:rsidRDefault="000F78DE" w:rsidP="000F78DE">
      <w:pPr>
        <w:rPr>
          <w:lang w:val="en-US"/>
        </w:rPr>
      </w:pPr>
      <w:r>
        <w:rPr>
          <w:lang w:val="en-US"/>
        </w:rPr>
        <w:t>The research question was “</w:t>
      </w:r>
      <w:r w:rsidRPr="006B1815">
        <w:rPr>
          <w:i/>
          <w:iCs/>
          <w:lang w:val="en-US"/>
        </w:rPr>
        <w:t>how can a game be used as an approachable instrument to give freshman year students insights and skills to learn to recognize and prevent stress.”</w:t>
      </w:r>
      <w:r>
        <w:rPr>
          <w:lang w:val="en-US"/>
        </w:rPr>
        <w:t xml:space="preserve"> </w:t>
      </w:r>
    </w:p>
    <w:p w14:paraId="1A2AAB27" w14:textId="77777777" w:rsidR="000F78DE" w:rsidRPr="00030E31" w:rsidRDefault="000F78DE" w:rsidP="000F78DE">
      <w:pPr>
        <w:rPr>
          <w:rFonts w:ascii="Calibri" w:hAnsi="Calibri" w:cs="Calibri"/>
          <w:b/>
          <w:bCs/>
          <w:lang w:val="en-US"/>
        </w:rPr>
      </w:pPr>
      <w:r w:rsidRPr="00030E31">
        <w:rPr>
          <w:rFonts w:ascii="Calibri" w:hAnsi="Calibri" w:cs="Calibri"/>
          <w:b/>
          <w:bCs/>
          <w:lang w:val="en-US"/>
        </w:rPr>
        <w:t xml:space="preserve">Empathize </w:t>
      </w:r>
      <w:proofErr w:type="spellStart"/>
      <w:r w:rsidRPr="00030E31">
        <w:rPr>
          <w:rFonts w:ascii="Calibri" w:hAnsi="Calibri" w:cs="Calibri"/>
          <w:b/>
          <w:bCs/>
          <w:lang w:val="en-US"/>
        </w:rPr>
        <w:t>fase</w:t>
      </w:r>
      <w:proofErr w:type="spellEnd"/>
    </w:p>
    <w:p w14:paraId="71F4B308" w14:textId="3F9C4190" w:rsidR="000F78DE" w:rsidRPr="001F5998" w:rsidRDefault="000F78DE" w:rsidP="000F78DE">
      <w:pPr>
        <w:rPr>
          <w:rFonts w:ascii="Calibri" w:hAnsi="Calibri" w:cs="Calibri"/>
          <w:lang w:val="en-US"/>
        </w:rPr>
      </w:pPr>
      <w:r w:rsidRPr="00030E31">
        <w:rPr>
          <w:rFonts w:ascii="Calibri" w:hAnsi="Calibri" w:cs="Calibri"/>
          <w:lang w:val="en-US"/>
        </w:rPr>
        <w:t xml:space="preserve">Research took place in the </w:t>
      </w:r>
      <w:r>
        <w:rPr>
          <w:rFonts w:ascii="Calibri" w:hAnsi="Calibri" w:cs="Calibri"/>
          <w:lang w:val="en-US"/>
        </w:rPr>
        <w:t>E</w:t>
      </w:r>
      <w:r w:rsidRPr="00030E31">
        <w:rPr>
          <w:rFonts w:ascii="Calibri" w:hAnsi="Calibri" w:cs="Calibri"/>
          <w:lang w:val="en-US"/>
        </w:rPr>
        <w:t xml:space="preserve">mpathize </w:t>
      </w:r>
      <w:proofErr w:type="spellStart"/>
      <w:r w:rsidRPr="00030E31">
        <w:rPr>
          <w:rFonts w:ascii="Calibri" w:hAnsi="Calibri" w:cs="Calibri"/>
          <w:lang w:val="en-US"/>
        </w:rPr>
        <w:t>fase</w:t>
      </w:r>
      <w:proofErr w:type="spellEnd"/>
      <w:r>
        <w:rPr>
          <w:rFonts w:ascii="Calibri" w:hAnsi="Calibri" w:cs="Calibri"/>
          <w:lang w:val="en-US"/>
        </w:rPr>
        <w:t>. Field research has been done by using a semi-structured way of interviewing. The interviews were held with Serious Gaming experts from the N</w:t>
      </w:r>
      <w:r w:rsidR="00B375BD">
        <w:rPr>
          <w:rFonts w:ascii="Calibri" w:hAnsi="Calibri" w:cs="Calibri"/>
          <w:lang w:val="en-US"/>
        </w:rPr>
        <w:t xml:space="preserve">HL </w:t>
      </w:r>
      <w:proofErr w:type="spellStart"/>
      <w:r>
        <w:rPr>
          <w:rFonts w:ascii="Calibri" w:hAnsi="Calibri" w:cs="Calibri"/>
          <w:lang w:val="en-US"/>
        </w:rPr>
        <w:t>Stenden</w:t>
      </w:r>
      <w:proofErr w:type="spellEnd"/>
      <w:r>
        <w:rPr>
          <w:rFonts w:ascii="Calibri" w:hAnsi="Calibri" w:cs="Calibri"/>
          <w:lang w:val="en-US"/>
        </w:rPr>
        <w:t xml:space="preserve"> and with specialists from the </w:t>
      </w:r>
      <w:proofErr w:type="spellStart"/>
      <w:r>
        <w:rPr>
          <w:rFonts w:ascii="Calibri" w:hAnsi="Calibri" w:cs="Calibri"/>
          <w:lang w:val="en-US"/>
        </w:rPr>
        <w:t>Hanzehogeschool</w:t>
      </w:r>
      <w:proofErr w:type="spellEnd"/>
      <w:r>
        <w:rPr>
          <w:rFonts w:ascii="Calibri" w:hAnsi="Calibri" w:cs="Calibri"/>
          <w:lang w:val="en-US"/>
        </w:rPr>
        <w:t xml:space="preserve"> Groningen who work with students. This design research follows the Design Thinking method and uses the </w:t>
      </w:r>
      <w:proofErr w:type="spellStart"/>
      <w:r>
        <w:rPr>
          <w:rFonts w:ascii="Calibri" w:hAnsi="Calibri" w:cs="Calibri"/>
          <w:lang w:val="en-US"/>
        </w:rPr>
        <w:t>SeGa</w:t>
      </w:r>
      <w:proofErr w:type="spellEnd"/>
      <w:r>
        <w:rPr>
          <w:rFonts w:ascii="Calibri" w:hAnsi="Calibri" w:cs="Calibri"/>
          <w:lang w:val="en-US"/>
        </w:rPr>
        <w:t xml:space="preserve"> canvas, a prototype has been designed based on these findings.</w:t>
      </w:r>
    </w:p>
    <w:p w14:paraId="53853F21" w14:textId="77777777" w:rsidR="000F78DE" w:rsidRPr="00644F1C" w:rsidRDefault="000F78DE" w:rsidP="000F78DE">
      <w:pPr>
        <w:rPr>
          <w:rFonts w:ascii="Calibri" w:hAnsi="Calibri" w:cs="Calibri"/>
          <w:b/>
          <w:bCs/>
          <w:lang w:val="en-US"/>
        </w:rPr>
      </w:pPr>
      <w:r w:rsidRPr="00644F1C">
        <w:rPr>
          <w:rFonts w:ascii="Calibri" w:hAnsi="Calibri" w:cs="Calibri"/>
          <w:b/>
          <w:bCs/>
          <w:lang w:val="en-US"/>
        </w:rPr>
        <w:t xml:space="preserve">Define </w:t>
      </w:r>
      <w:proofErr w:type="spellStart"/>
      <w:r w:rsidRPr="00644F1C">
        <w:rPr>
          <w:rFonts w:ascii="Calibri" w:hAnsi="Calibri" w:cs="Calibri"/>
          <w:b/>
          <w:bCs/>
          <w:lang w:val="en-US"/>
        </w:rPr>
        <w:t>fase</w:t>
      </w:r>
      <w:proofErr w:type="spellEnd"/>
    </w:p>
    <w:p w14:paraId="39D3AD54" w14:textId="1DC681F2" w:rsidR="000F78DE" w:rsidRPr="00D86331" w:rsidRDefault="000F78DE" w:rsidP="000F78DE">
      <w:pPr>
        <w:rPr>
          <w:rFonts w:ascii="Calibri" w:hAnsi="Calibri" w:cs="Calibri"/>
          <w:lang w:val="en-US"/>
        </w:rPr>
      </w:pPr>
      <w:r w:rsidRPr="00D86331">
        <w:rPr>
          <w:rFonts w:ascii="Calibri" w:hAnsi="Calibri" w:cs="Calibri"/>
          <w:lang w:val="en-US"/>
        </w:rPr>
        <w:t xml:space="preserve">Lots of students currently experience chronic stress. Freshman year students often do not have enough knowledge about stress and energy sources and do not know what the </w:t>
      </w:r>
      <w:proofErr w:type="spellStart"/>
      <w:r w:rsidRPr="00D86331">
        <w:rPr>
          <w:rFonts w:ascii="Calibri" w:hAnsi="Calibri" w:cs="Calibri"/>
          <w:lang w:val="en-US"/>
        </w:rPr>
        <w:t>Hanzehogeschool</w:t>
      </w:r>
      <w:proofErr w:type="spellEnd"/>
      <w:r w:rsidRPr="00D86331">
        <w:rPr>
          <w:rFonts w:ascii="Calibri" w:hAnsi="Calibri" w:cs="Calibri"/>
          <w:lang w:val="en-US"/>
        </w:rPr>
        <w:t xml:space="preserve"> Groningen has to offer. There is a taboo on talking about stress amongst students. In the desired situation students can talk about stress, know what stresses them and what their energy sources are, set goals for themselves to </w:t>
      </w:r>
      <w:r w:rsidR="00B375BD">
        <w:rPr>
          <w:rFonts w:ascii="Calibri" w:hAnsi="Calibri" w:cs="Calibri"/>
          <w:lang w:val="en-US"/>
        </w:rPr>
        <w:t>become</w:t>
      </w:r>
      <w:r w:rsidRPr="00D86331">
        <w:rPr>
          <w:rFonts w:ascii="Calibri" w:hAnsi="Calibri" w:cs="Calibri"/>
          <w:lang w:val="en-US"/>
        </w:rPr>
        <w:t xml:space="preserve"> or </w:t>
      </w:r>
      <w:r w:rsidR="00B375BD">
        <w:rPr>
          <w:rFonts w:ascii="Calibri" w:hAnsi="Calibri" w:cs="Calibri"/>
          <w:lang w:val="en-US"/>
        </w:rPr>
        <w:t>stay</w:t>
      </w:r>
      <w:r w:rsidRPr="00D86331">
        <w:rPr>
          <w:rFonts w:ascii="Calibri" w:hAnsi="Calibri" w:cs="Calibri"/>
          <w:lang w:val="en-US"/>
        </w:rPr>
        <w:t xml:space="preserve"> balance</w:t>
      </w:r>
      <w:r w:rsidR="00B375BD">
        <w:rPr>
          <w:rFonts w:ascii="Calibri" w:hAnsi="Calibri" w:cs="Calibri"/>
          <w:lang w:val="en-US"/>
        </w:rPr>
        <w:t>d</w:t>
      </w:r>
      <w:r w:rsidRPr="00D86331">
        <w:rPr>
          <w:rFonts w:ascii="Calibri" w:hAnsi="Calibri" w:cs="Calibri"/>
          <w:lang w:val="en-US"/>
        </w:rPr>
        <w:t xml:space="preserve"> and students know what the </w:t>
      </w:r>
      <w:proofErr w:type="spellStart"/>
      <w:r w:rsidRPr="00D86331">
        <w:rPr>
          <w:rFonts w:ascii="Calibri" w:hAnsi="Calibri" w:cs="Calibri"/>
          <w:lang w:val="en-US"/>
        </w:rPr>
        <w:t>Hanzehogeschool</w:t>
      </w:r>
      <w:proofErr w:type="spellEnd"/>
      <w:r w:rsidRPr="00D86331">
        <w:rPr>
          <w:rFonts w:ascii="Calibri" w:hAnsi="Calibri" w:cs="Calibri"/>
          <w:lang w:val="en-US"/>
        </w:rPr>
        <w:t xml:space="preserve"> Groningen has to offer</w:t>
      </w:r>
      <w:r w:rsidR="00B375BD">
        <w:rPr>
          <w:rFonts w:ascii="Calibri" w:hAnsi="Calibri" w:cs="Calibri"/>
          <w:lang w:val="en-US"/>
        </w:rPr>
        <w:t xml:space="preserve"> in this regard</w:t>
      </w:r>
      <w:r w:rsidRPr="00D86331">
        <w:rPr>
          <w:rFonts w:ascii="Calibri" w:hAnsi="Calibri" w:cs="Calibri"/>
          <w:lang w:val="en-US"/>
        </w:rPr>
        <w:t>.</w:t>
      </w:r>
    </w:p>
    <w:p w14:paraId="08AD4F47" w14:textId="77777777" w:rsidR="000F78DE" w:rsidRDefault="000F78DE" w:rsidP="000F78DE">
      <w:pPr>
        <w:rPr>
          <w:rFonts w:ascii="Calibri" w:hAnsi="Calibri" w:cs="Calibri"/>
          <w:b/>
          <w:bCs/>
          <w:lang w:val="en-US"/>
        </w:rPr>
      </w:pPr>
      <w:r>
        <w:rPr>
          <w:rFonts w:ascii="Calibri" w:hAnsi="Calibri" w:cs="Calibri"/>
          <w:b/>
          <w:bCs/>
          <w:lang w:val="en-US"/>
        </w:rPr>
        <w:t xml:space="preserve">Prototype </w:t>
      </w:r>
      <w:proofErr w:type="spellStart"/>
      <w:r>
        <w:rPr>
          <w:rFonts w:ascii="Calibri" w:hAnsi="Calibri" w:cs="Calibri"/>
          <w:b/>
          <w:bCs/>
          <w:lang w:val="en-US"/>
        </w:rPr>
        <w:t>fase</w:t>
      </w:r>
      <w:proofErr w:type="spellEnd"/>
    </w:p>
    <w:p w14:paraId="7BC70F83" w14:textId="77777777" w:rsidR="000F78DE" w:rsidRDefault="000F78DE" w:rsidP="000F78DE">
      <w:pPr>
        <w:rPr>
          <w:rFonts w:ascii="Calibri" w:hAnsi="Calibri" w:cs="Calibri"/>
          <w:lang w:val="en-US"/>
        </w:rPr>
      </w:pPr>
      <w:r>
        <w:rPr>
          <w:rFonts w:ascii="Calibri" w:hAnsi="Calibri" w:cs="Calibri"/>
          <w:lang w:val="en-US"/>
        </w:rPr>
        <w:t xml:space="preserve">Merely sharing story’s about stress can reduce stress, this is because students can share their worries with each other. Normalizing stress can be valuable because most often students do not know that their classmates also experience (chronic) stress. The landmarks in the game are useful, they make the transfer easier. The game should not be too heavy or serious, this can be achieved by adding humor into the game. Playing the game is made easy by making it playable in the web browser. </w:t>
      </w:r>
    </w:p>
    <w:p w14:paraId="1EAB01B0" w14:textId="18A27014" w:rsidR="000F78DE" w:rsidRPr="00CF48E9" w:rsidRDefault="000F78DE" w:rsidP="000F78DE">
      <w:pPr>
        <w:rPr>
          <w:rFonts w:ascii="Calibri" w:hAnsi="Calibri" w:cs="Calibri"/>
          <w:lang w:val="en-US"/>
        </w:rPr>
      </w:pPr>
      <w:r>
        <w:rPr>
          <w:rFonts w:ascii="Calibri" w:hAnsi="Calibri" w:cs="Calibri"/>
          <w:lang w:val="en-US"/>
        </w:rPr>
        <w:t xml:space="preserve">The game is a platform game where the main character has to collect balloons to keep his energy sources and burdens into balance. The design and music determine the ambiance. The main characters feelings depend on his stress meter. When the burden becomes too great, the main character reached a point of a burn-out, and the player has to </w:t>
      </w:r>
      <w:r w:rsidR="00877D42">
        <w:rPr>
          <w:rFonts w:ascii="Calibri" w:hAnsi="Calibri" w:cs="Calibri"/>
          <w:lang w:val="en-US"/>
        </w:rPr>
        <w:t>try again</w:t>
      </w:r>
      <w:r>
        <w:rPr>
          <w:rFonts w:ascii="Calibri" w:hAnsi="Calibri" w:cs="Calibri"/>
          <w:lang w:val="en-US"/>
        </w:rPr>
        <w:t xml:space="preserve">. The player receives feedback after every level. After five levels, </w:t>
      </w:r>
      <w:r w:rsidR="00CB13D7">
        <w:rPr>
          <w:rFonts w:ascii="Calibri" w:hAnsi="Calibri" w:cs="Calibri"/>
          <w:lang w:val="en-US"/>
        </w:rPr>
        <w:t>an</w:t>
      </w:r>
      <w:r w:rsidR="002B2DE8">
        <w:rPr>
          <w:rFonts w:ascii="Calibri" w:hAnsi="Calibri" w:cs="Calibri"/>
          <w:lang w:val="en-US"/>
        </w:rPr>
        <w:t>d</w:t>
      </w:r>
      <w:r w:rsidR="00CB13D7">
        <w:rPr>
          <w:rFonts w:ascii="Calibri" w:hAnsi="Calibri" w:cs="Calibri"/>
          <w:lang w:val="en-US"/>
        </w:rPr>
        <w:t xml:space="preserve"> thus </w:t>
      </w:r>
      <w:r>
        <w:rPr>
          <w:rFonts w:ascii="Calibri" w:hAnsi="Calibri" w:cs="Calibri"/>
          <w:lang w:val="en-US"/>
        </w:rPr>
        <w:t xml:space="preserve">completing the game the student can set goals for him/herself and can write down their burdens and energy sources. </w:t>
      </w:r>
      <w:r w:rsidR="002B2DE8">
        <w:rPr>
          <w:rFonts w:ascii="Calibri" w:hAnsi="Calibri" w:cs="Calibri"/>
          <w:lang w:val="en-US"/>
        </w:rPr>
        <w:t>There is an</w:t>
      </w:r>
      <w:r>
        <w:rPr>
          <w:rFonts w:ascii="Calibri" w:hAnsi="Calibri" w:cs="Calibri"/>
          <w:lang w:val="en-US"/>
        </w:rPr>
        <w:t xml:space="preserve"> option </w:t>
      </w:r>
      <w:r w:rsidR="002B2DE8">
        <w:rPr>
          <w:rFonts w:ascii="Calibri" w:hAnsi="Calibri" w:cs="Calibri"/>
          <w:lang w:val="en-US"/>
        </w:rPr>
        <w:t xml:space="preserve">in the menu </w:t>
      </w:r>
      <w:r>
        <w:rPr>
          <w:rFonts w:ascii="Calibri" w:hAnsi="Calibri" w:cs="Calibri"/>
          <w:lang w:val="en-US"/>
        </w:rPr>
        <w:t xml:space="preserve">to see what the </w:t>
      </w:r>
      <w:proofErr w:type="spellStart"/>
      <w:r>
        <w:rPr>
          <w:rFonts w:ascii="Calibri" w:hAnsi="Calibri" w:cs="Calibri"/>
          <w:lang w:val="en-US"/>
        </w:rPr>
        <w:t>Hanzehogeschool</w:t>
      </w:r>
      <w:proofErr w:type="spellEnd"/>
      <w:r>
        <w:rPr>
          <w:rFonts w:ascii="Calibri" w:hAnsi="Calibri" w:cs="Calibri"/>
          <w:lang w:val="en-US"/>
        </w:rPr>
        <w:t xml:space="preserve"> (or outside of the </w:t>
      </w:r>
      <w:proofErr w:type="spellStart"/>
      <w:r>
        <w:rPr>
          <w:rFonts w:ascii="Calibri" w:hAnsi="Calibri" w:cs="Calibri"/>
          <w:lang w:val="en-US"/>
        </w:rPr>
        <w:t>Hanzehogeschool</w:t>
      </w:r>
      <w:proofErr w:type="spellEnd"/>
      <w:r>
        <w:rPr>
          <w:rFonts w:ascii="Calibri" w:hAnsi="Calibri" w:cs="Calibri"/>
          <w:lang w:val="en-US"/>
        </w:rPr>
        <w:t>) has to offer on how to handle stress.</w:t>
      </w:r>
    </w:p>
    <w:p w14:paraId="216C8266" w14:textId="77777777" w:rsidR="000F78DE" w:rsidRDefault="000F78DE" w:rsidP="000F78DE">
      <w:pPr>
        <w:rPr>
          <w:b/>
          <w:bCs/>
          <w:lang w:val="en-US"/>
        </w:rPr>
      </w:pPr>
    </w:p>
    <w:p w14:paraId="5AD34524" w14:textId="77777777" w:rsidR="000F78DE" w:rsidRPr="00644F1C" w:rsidRDefault="000F78DE" w:rsidP="000F78DE">
      <w:pPr>
        <w:rPr>
          <w:rFonts w:ascii="Calibri" w:hAnsi="Calibri" w:cs="Calibri"/>
          <w:b/>
          <w:bCs/>
          <w:lang w:val="en-US"/>
        </w:rPr>
      </w:pPr>
      <w:r w:rsidRPr="00644F1C">
        <w:rPr>
          <w:rFonts w:ascii="Calibri" w:hAnsi="Calibri" w:cs="Calibri"/>
          <w:b/>
          <w:bCs/>
          <w:lang w:val="en-US"/>
        </w:rPr>
        <w:t xml:space="preserve">Test </w:t>
      </w:r>
      <w:proofErr w:type="spellStart"/>
      <w:r w:rsidRPr="00644F1C">
        <w:rPr>
          <w:rFonts w:ascii="Calibri" w:hAnsi="Calibri" w:cs="Calibri"/>
          <w:b/>
          <w:bCs/>
          <w:lang w:val="en-US"/>
        </w:rPr>
        <w:t>fase</w:t>
      </w:r>
      <w:proofErr w:type="spellEnd"/>
    </w:p>
    <w:p w14:paraId="761057DB" w14:textId="24777A26" w:rsidR="000F78DE" w:rsidRPr="00BC5657" w:rsidRDefault="000F78DE" w:rsidP="000F78DE">
      <w:pPr>
        <w:rPr>
          <w:rFonts w:ascii="Calibri" w:hAnsi="Calibri" w:cs="Calibri"/>
          <w:lang w:val="en-US"/>
        </w:rPr>
      </w:pPr>
      <w:r w:rsidRPr="00BC5657">
        <w:rPr>
          <w:rFonts w:ascii="Calibri" w:hAnsi="Calibri" w:cs="Calibri"/>
          <w:lang w:val="en-US"/>
        </w:rPr>
        <w:t>The students (</w:t>
      </w:r>
      <w:r>
        <w:rPr>
          <w:rFonts w:ascii="Calibri" w:hAnsi="Calibri" w:cs="Calibri"/>
          <w:lang w:val="en-US"/>
        </w:rPr>
        <w:t>n=13) found that a training by means of playing a game is a good fit for the target group</w:t>
      </w:r>
      <w:r w:rsidR="000E03B0">
        <w:rPr>
          <w:rFonts w:ascii="Calibri" w:hAnsi="Calibri" w:cs="Calibri"/>
          <w:lang w:val="en-US"/>
        </w:rPr>
        <w:t xml:space="preserve"> (freshman year students)</w:t>
      </w:r>
      <w:r>
        <w:rPr>
          <w:rFonts w:ascii="Calibri" w:hAnsi="Calibri" w:cs="Calibri"/>
          <w:lang w:val="en-US"/>
        </w:rPr>
        <w:t>. Students found that the game can be used in a study career lesson to open up a conversation about stress, in this way talking about stress is less confronting.</w:t>
      </w:r>
    </w:p>
    <w:p w14:paraId="6C076E55" w14:textId="77777777" w:rsidR="000F78DE" w:rsidRDefault="000F78DE" w:rsidP="000F78DE">
      <w:pPr>
        <w:rPr>
          <w:rFonts w:ascii="Calibri" w:hAnsi="Calibri" w:cs="Calibri"/>
          <w:b/>
          <w:bCs/>
          <w:lang w:val="en-US"/>
        </w:rPr>
      </w:pPr>
      <w:r>
        <w:rPr>
          <w:rFonts w:ascii="Calibri" w:hAnsi="Calibri" w:cs="Calibri"/>
          <w:b/>
          <w:bCs/>
          <w:lang w:val="en-US"/>
        </w:rPr>
        <w:t>Discussion/ recommendations</w:t>
      </w:r>
    </w:p>
    <w:p w14:paraId="7420A3CB" w14:textId="22A23822" w:rsidR="000F78DE" w:rsidRPr="00E22288" w:rsidRDefault="000F78DE" w:rsidP="000F78DE">
      <w:pPr>
        <w:rPr>
          <w:rFonts w:ascii="Calibri" w:hAnsi="Calibri" w:cs="Calibri"/>
          <w:lang w:val="en-US"/>
        </w:rPr>
      </w:pPr>
      <w:r w:rsidRPr="00E22288">
        <w:rPr>
          <w:rFonts w:ascii="Calibri" w:hAnsi="Calibri" w:cs="Calibri"/>
          <w:lang w:val="en-US"/>
        </w:rPr>
        <w:t xml:space="preserve">The discussion is based on findings from the Test </w:t>
      </w:r>
      <w:proofErr w:type="spellStart"/>
      <w:r w:rsidRPr="00E22288">
        <w:rPr>
          <w:rFonts w:ascii="Calibri" w:hAnsi="Calibri" w:cs="Calibri"/>
          <w:lang w:val="en-US"/>
        </w:rPr>
        <w:t>fase</w:t>
      </w:r>
      <w:proofErr w:type="spellEnd"/>
      <w:r w:rsidRPr="00E22288">
        <w:rPr>
          <w:rFonts w:ascii="Calibri" w:hAnsi="Calibri" w:cs="Calibri"/>
          <w:lang w:val="en-US"/>
        </w:rPr>
        <w:t xml:space="preserve"> and made up of components about what makes a game, a good game</w:t>
      </w:r>
      <w:r w:rsidR="003A2DCD">
        <w:rPr>
          <w:rFonts w:ascii="Calibri" w:hAnsi="Calibri" w:cs="Calibri"/>
          <w:lang w:val="en-US"/>
        </w:rPr>
        <w:t>.</w:t>
      </w:r>
      <w:r w:rsidRPr="00E22288">
        <w:rPr>
          <w:rFonts w:ascii="Calibri" w:hAnsi="Calibri" w:cs="Calibri"/>
          <w:lang w:val="en-US"/>
        </w:rPr>
        <w:t xml:space="preserve"> </w:t>
      </w:r>
      <w:r w:rsidR="003A2DCD">
        <w:rPr>
          <w:rFonts w:ascii="Calibri" w:hAnsi="Calibri" w:cs="Calibri"/>
          <w:lang w:val="en-US"/>
        </w:rPr>
        <w:t>Some of these components have not been</w:t>
      </w:r>
      <w:r w:rsidRPr="00E22288">
        <w:rPr>
          <w:rFonts w:ascii="Calibri" w:hAnsi="Calibri" w:cs="Calibri"/>
          <w:lang w:val="en-US"/>
        </w:rPr>
        <w:t xml:space="preserve"> used in the game yet. The game and the study career lesson make the Serious Game, </w:t>
      </w:r>
      <w:r w:rsidR="00CB13D7">
        <w:rPr>
          <w:rFonts w:ascii="Calibri" w:hAnsi="Calibri" w:cs="Calibri"/>
          <w:lang w:val="en-US"/>
        </w:rPr>
        <w:t xml:space="preserve">for which </w:t>
      </w:r>
      <w:r w:rsidRPr="00E22288">
        <w:rPr>
          <w:rFonts w:ascii="Calibri" w:hAnsi="Calibri" w:cs="Calibri"/>
          <w:lang w:val="en-US"/>
        </w:rPr>
        <w:t xml:space="preserve">a plan of action should be made. </w:t>
      </w:r>
    </w:p>
    <w:p w14:paraId="072B921C" w14:textId="7903F536" w:rsidR="001473F6" w:rsidRPr="000F78DE" w:rsidRDefault="001473F6">
      <w:pPr>
        <w:rPr>
          <w:rFonts w:ascii="Calibri" w:hAnsi="Calibri" w:cs="Calibri"/>
          <w:b/>
          <w:bCs/>
          <w:lang w:val="en-US"/>
        </w:rPr>
      </w:pPr>
    </w:p>
    <w:p w14:paraId="27E30FD4" w14:textId="4CE3118E" w:rsidR="000A6CB0" w:rsidRPr="000F78DE" w:rsidRDefault="000A6CB0">
      <w:pPr>
        <w:rPr>
          <w:rFonts w:ascii="Calibri" w:hAnsi="Calibri" w:cs="Calibri"/>
          <w:b/>
          <w:bCs/>
          <w:lang w:val="en-US"/>
        </w:rPr>
      </w:pPr>
    </w:p>
    <w:p w14:paraId="3E2550C0" w14:textId="38979943" w:rsidR="000A6CB0" w:rsidRPr="000F78DE" w:rsidRDefault="000A6CB0">
      <w:pPr>
        <w:rPr>
          <w:rFonts w:ascii="Calibri" w:hAnsi="Calibri" w:cs="Calibri"/>
          <w:b/>
          <w:bCs/>
          <w:lang w:val="en-US"/>
        </w:rPr>
      </w:pPr>
    </w:p>
    <w:p w14:paraId="2ADF6C11" w14:textId="5841A203" w:rsidR="000A6CB0" w:rsidRPr="000F78DE" w:rsidRDefault="000A6CB0">
      <w:pPr>
        <w:rPr>
          <w:rFonts w:ascii="Calibri" w:hAnsi="Calibri" w:cs="Calibri"/>
          <w:b/>
          <w:bCs/>
          <w:lang w:val="en-US"/>
        </w:rPr>
      </w:pPr>
    </w:p>
    <w:p w14:paraId="68F1451F" w14:textId="0AF5B605" w:rsidR="000A6CB0" w:rsidRPr="000F78DE" w:rsidRDefault="000A6CB0">
      <w:pPr>
        <w:rPr>
          <w:rFonts w:ascii="Calibri" w:hAnsi="Calibri" w:cs="Calibri"/>
          <w:b/>
          <w:bCs/>
          <w:lang w:val="en-US"/>
        </w:rPr>
      </w:pPr>
    </w:p>
    <w:p w14:paraId="0F5485AE" w14:textId="35AF32CB" w:rsidR="000A6CB0" w:rsidRDefault="000A6CB0">
      <w:pPr>
        <w:rPr>
          <w:rFonts w:ascii="Cambria" w:hAnsi="Cambria"/>
          <w:lang w:val="en-US"/>
        </w:rPr>
      </w:pPr>
    </w:p>
    <w:p w14:paraId="1D3C5882" w14:textId="2F1C46FF" w:rsidR="00F375D8" w:rsidRDefault="00F375D8">
      <w:pPr>
        <w:rPr>
          <w:rFonts w:ascii="Cambria" w:hAnsi="Cambria"/>
          <w:lang w:val="en-US"/>
        </w:rPr>
      </w:pPr>
    </w:p>
    <w:p w14:paraId="6ADC8152" w14:textId="285A1B14" w:rsidR="00F375D8" w:rsidRDefault="00F375D8">
      <w:pPr>
        <w:rPr>
          <w:rFonts w:ascii="Cambria" w:hAnsi="Cambria"/>
          <w:lang w:val="en-US"/>
        </w:rPr>
      </w:pPr>
    </w:p>
    <w:p w14:paraId="23CDA483" w14:textId="232CEBB1" w:rsidR="00F375D8" w:rsidRDefault="00F375D8">
      <w:pPr>
        <w:rPr>
          <w:rFonts w:ascii="Cambria" w:hAnsi="Cambria"/>
          <w:lang w:val="en-US"/>
        </w:rPr>
      </w:pPr>
    </w:p>
    <w:p w14:paraId="0D5A9E53" w14:textId="68789264" w:rsidR="00F375D8" w:rsidRDefault="00F375D8">
      <w:pPr>
        <w:rPr>
          <w:rFonts w:ascii="Cambria" w:hAnsi="Cambria"/>
          <w:lang w:val="en-US"/>
        </w:rPr>
      </w:pPr>
    </w:p>
    <w:p w14:paraId="74950807" w14:textId="1461DE7F" w:rsidR="00F375D8" w:rsidRDefault="00F375D8">
      <w:pPr>
        <w:rPr>
          <w:rFonts w:ascii="Cambria" w:hAnsi="Cambria"/>
          <w:lang w:val="en-US"/>
        </w:rPr>
      </w:pPr>
    </w:p>
    <w:p w14:paraId="09A15B9F" w14:textId="0E44A00E" w:rsidR="00F375D8" w:rsidRDefault="00F375D8">
      <w:pPr>
        <w:rPr>
          <w:rFonts w:ascii="Cambria" w:hAnsi="Cambria"/>
          <w:lang w:val="en-US"/>
        </w:rPr>
      </w:pPr>
    </w:p>
    <w:p w14:paraId="79BD02E3" w14:textId="6324BB72" w:rsidR="00F375D8" w:rsidRDefault="00F375D8">
      <w:pPr>
        <w:rPr>
          <w:rFonts w:ascii="Cambria" w:hAnsi="Cambria"/>
          <w:lang w:val="en-US"/>
        </w:rPr>
      </w:pPr>
    </w:p>
    <w:p w14:paraId="1337DD5B" w14:textId="6133B6D6" w:rsidR="00F375D8" w:rsidRDefault="00F375D8">
      <w:pPr>
        <w:rPr>
          <w:rFonts w:ascii="Cambria" w:hAnsi="Cambria"/>
          <w:lang w:val="en-US"/>
        </w:rPr>
      </w:pPr>
    </w:p>
    <w:p w14:paraId="17FA1439" w14:textId="6FE6986F" w:rsidR="00F375D8" w:rsidRDefault="00F375D8">
      <w:pPr>
        <w:rPr>
          <w:rFonts w:ascii="Cambria" w:hAnsi="Cambria"/>
          <w:lang w:val="en-US"/>
        </w:rPr>
      </w:pPr>
    </w:p>
    <w:p w14:paraId="7C72D055" w14:textId="5BAF5060" w:rsidR="00F375D8" w:rsidRDefault="00F375D8">
      <w:pPr>
        <w:rPr>
          <w:rFonts w:ascii="Cambria" w:hAnsi="Cambria"/>
          <w:lang w:val="en-US"/>
        </w:rPr>
      </w:pPr>
    </w:p>
    <w:p w14:paraId="6FAB6AAF" w14:textId="1E28A66D" w:rsidR="00F375D8" w:rsidRDefault="00F375D8">
      <w:pPr>
        <w:rPr>
          <w:rFonts w:ascii="Cambria" w:hAnsi="Cambria"/>
          <w:lang w:val="en-US"/>
        </w:rPr>
      </w:pPr>
    </w:p>
    <w:p w14:paraId="188557FA" w14:textId="4E8CC406" w:rsidR="00F375D8" w:rsidRDefault="00F375D8">
      <w:pPr>
        <w:rPr>
          <w:rFonts w:ascii="Cambria" w:hAnsi="Cambria"/>
          <w:lang w:val="en-US"/>
        </w:rPr>
      </w:pPr>
    </w:p>
    <w:p w14:paraId="047F3F92" w14:textId="6933723D" w:rsidR="00411EA8" w:rsidRDefault="00411EA8">
      <w:pPr>
        <w:rPr>
          <w:rFonts w:ascii="Cambria" w:hAnsi="Cambria"/>
          <w:lang w:val="en-US"/>
        </w:rPr>
      </w:pPr>
    </w:p>
    <w:p w14:paraId="75B28020" w14:textId="77777777" w:rsidR="003C53C1" w:rsidRDefault="003C53C1">
      <w:pPr>
        <w:rPr>
          <w:rFonts w:ascii="Cambria" w:hAnsi="Cambria"/>
          <w:lang w:val="en-US"/>
        </w:rPr>
      </w:pPr>
    </w:p>
    <w:p w14:paraId="4AD165DE" w14:textId="77777777" w:rsidR="00070B3B" w:rsidRPr="000F78DE" w:rsidRDefault="00070B3B">
      <w:pPr>
        <w:rPr>
          <w:rFonts w:ascii="Cambria" w:hAnsi="Cambria"/>
          <w:lang w:val="en-US"/>
        </w:rPr>
      </w:pPr>
    </w:p>
    <w:sdt>
      <w:sdtPr>
        <w:rPr>
          <w:caps w:val="0"/>
          <w:color w:val="auto"/>
          <w:spacing w:val="0"/>
          <w:sz w:val="22"/>
          <w:szCs w:val="22"/>
        </w:rPr>
        <w:id w:val="1286156797"/>
        <w:docPartObj>
          <w:docPartGallery w:val="Table of Contents"/>
          <w:docPartUnique/>
        </w:docPartObj>
      </w:sdtPr>
      <w:sdtEndPr>
        <w:rPr>
          <w:b/>
          <w:bCs/>
          <w:noProof/>
        </w:rPr>
      </w:sdtEndPr>
      <w:sdtContent>
        <w:p w14:paraId="79C9F91A" w14:textId="5CE70917" w:rsidR="00256732" w:rsidRDefault="00256732">
          <w:pPr>
            <w:pStyle w:val="Kopvaninhoudsopgave"/>
          </w:pPr>
          <w:r>
            <w:t>Inhoudsopgave</w:t>
          </w:r>
        </w:p>
        <w:p w14:paraId="101E2C2C" w14:textId="7B840DF8" w:rsidR="000E75AA" w:rsidRDefault="00256732">
          <w:pPr>
            <w:pStyle w:val="Inhopg1"/>
            <w:tabs>
              <w:tab w:val="right" w:leader="dot" w:pos="9056"/>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44296882" w:history="1">
            <w:r w:rsidR="000E75AA" w:rsidRPr="008D6D08">
              <w:rPr>
                <w:rStyle w:val="Hyperlink"/>
                <w:noProof/>
              </w:rPr>
              <w:t>Voorwoord</w:t>
            </w:r>
            <w:r w:rsidR="000E75AA">
              <w:rPr>
                <w:noProof/>
                <w:webHidden/>
              </w:rPr>
              <w:tab/>
            </w:r>
            <w:r w:rsidR="000E75AA">
              <w:rPr>
                <w:noProof/>
                <w:webHidden/>
              </w:rPr>
              <w:fldChar w:fldCharType="begin"/>
            </w:r>
            <w:r w:rsidR="000E75AA">
              <w:rPr>
                <w:noProof/>
                <w:webHidden/>
              </w:rPr>
              <w:instrText xml:space="preserve"> PAGEREF _Toc44296882 \h </w:instrText>
            </w:r>
            <w:r w:rsidR="000E75AA">
              <w:rPr>
                <w:noProof/>
                <w:webHidden/>
              </w:rPr>
            </w:r>
            <w:r w:rsidR="000E75AA">
              <w:rPr>
                <w:noProof/>
                <w:webHidden/>
              </w:rPr>
              <w:fldChar w:fldCharType="separate"/>
            </w:r>
            <w:r w:rsidR="000E75AA">
              <w:rPr>
                <w:noProof/>
                <w:webHidden/>
              </w:rPr>
              <w:t>4</w:t>
            </w:r>
            <w:r w:rsidR="000E75AA">
              <w:rPr>
                <w:noProof/>
                <w:webHidden/>
              </w:rPr>
              <w:fldChar w:fldCharType="end"/>
            </w:r>
          </w:hyperlink>
        </w:p>
        <w:p w14:paraId="70913C5E" w14:textId="3E5EE28E" w:rsidR="000E75AA" w:rsidRDefault="000E75AA">
          <w:pPr>
            <w:pStyle w:val="Inhopg1"/>
            <w:tabs>
              <w:tab w:val="right" w:leader="dot" w:pos="9056"/>
            </w:tabs>
            <w:rPr>
              <w:rFonts w:eastAsiaTheme="minorEastAsia" w:cstheme="minorBidi"/>
              <w:b w:val="0"/>
              <w:bCs w:val="0"/>
              <w:caps w:val="0"/>
              <w:noProof/>
              <w:sz w:val="24"/>
              <w:szCs w:val="24"/>
            </w:rPr>
          </w:pPr>
          <w:hyperlink w:anchor="_Toc44296883" w:history="1">
            <w:r w:rsidRPr="008D6D08">
              <w:rPr>
                <w:rStyle w:val="Hyperlink"/>
                <w:noProof/>
              </w:rPr>
              <w:t>Samenvatting</w:t>
            </w:r>
            <w:r>
              <w:rPr>
                <w:noProof/>
                <w:webHidden/>
              </w:rPr>
              <w:tab/>
            </w:r>
            <w:r>
              <w:rPr>
                <w:noProof/>
                <w:webHidden/>
              </w:rPr>
              <w:fldChar w:fldCharType="begin"/>
            </w:r>
            <w:r>
              <w:rPr>
                <w:noProof/>
                <w:webHidden/>
              </w:rPr>
              <w:instrText xml:space="preserve"> PAGEREF _Toc44296883 \h </w:instrText>
            </w:r>
            <w:r>
              <w:rPr>
                <w:noProof/>
                <w:webHidden/>
              </w:rPr>
            </w:r>
            <w:r>
              <w:rPr>
                <w:noProof/>
                <w:webHidden/>
              </w:rPr>
              <w:fldChar w:fldCharType="separate"/>
            </w:r>
            <w:r>
              <w:rPr>
                <w:noProof/>
                <w:webHidden/>
              </w:rPr>
              <w:t>5</w:t>
            </w:r>
            <w:r>
              <w:rPr>
                <w:noProof/>
                <w:webHidden/>
              </w:rPr>
              <w:fldChar w:fldCharType="end"/>
            </w:r>
          </w:hyperlink>
        </w:p>
        <w:p w14:paraId="0EC5DEAF" w14:textId="49571B1F" w:rsidR="000E75AA" w:rsidRDefault="000E75AA">
          <w:pPr>
            <w:pStyle w:val="Inhopg1"/>
            <w:tabs>
              <w:tab w:val="right" w:leader="dot" w:pos="9056"/>
            </w:tabs>
            <w:rPr>
              <w:rFonts w:eastAsiaTheme="minorEastAsia" w:cstheme="minorBidi"/>
              <w:b w:val="0"/>
              <w:bCs w:val="0"/>
              <w:caps w:val="0"/>
              <w:noProof/>
              <w:sz w:val="24"/>
              <w:szCs w:val="24"/>
            </w:rPr>
          </w:pPr>
          <w:hyperlink w:anchor="_Toc44296884" w:history="1">
            <w:r w:rsidRPr="008D6D08">
              <w:rPr>
                <w:rStyle w:val="Hyperlink"/>
                <w:noProof/>
                <w:lang w:val="en-US"/>
              </w:rPr>
              <w:t>Abstract</w:t>
            </w:r>
            <w:r>
              <w:rPr>
                <w:noProof/>
                <w:webHidden/>
              </w:rPr>
              <w:tab/>
            </w:r>
            <w:r>
              <w:rPr>
                <w:noProof/>
                <w:webHidden/>
              </w:rPr>
              <w:fldChar w:fldCharType="begin"/>
            </w:r>
            <w:r>
              <w:rPr>
                <w:noProof/>
                <w:webHidden/>
              </w:rPr>
              <w:instrText xml:space="preserve"> PAGEREF _Toc44296884 \h </w:instrText>
            </w:r>
            <w:r>
              <w:rPr>
                <w:noProof/>
                <w:webHidden/>
              </w:rPr>
            </w:r>
            <w:r>
              <w:rPr>
                <w:noProof/>
                <w:webHidden/>
              </w:rPr>
              <w:fldChar w:fldCharType="separate"/>
            </w:r>
            <w:r>
              <w:rPr>
                <w:noProof/>
                <w:webHidden/>
              </w:rPr>
              <w:t>7</w:t>
            </w:r>
            <w:r>
              <w:rPr>
                <w:noProof/>
                <w:webHidden/>
              </w:rPr>
              <w:fldChar w:fldCharType="end"/>
            </w:r>
          </w:hyperlink>
        </w:p>
        <w:p w14:paraId="57FC8EDA" w14:textId="2A91D4F4" w:rsidR="000E75AA" w:rsidRDefault="000E75AA">
          <w:pPr>
            <w:pStyle w:val="Inhopg1"/>
            <w:tabs>
              <w:tab w:val="right" w:leader="dot" w:pos="9056"/>
            </w:tabs>
            <w:rPr>
              <w:rFonts w:eastAsiaTheme="minorEastAsia" w:cstheme="minorBidi"/>
              <w:b w:val="0"/>
              <w:bCs w:val="0"/>
              <w:caps w:val="0"/>
              <w:noProof/>
              <w:sz w:val="24"/>
              <w:szCs w:val="24"/>
            </w:rPr>
          </w:pPr>
          <w:hyperlink w:anchor="_Toc44296885" w:history="1">
            <w:r w:rsidRPr="008D6D08">
              <w:rPr>
                <w:rStyle w:val="Hyperlink"/>
                <w:rFonts w:ascii="Calibri" w:hAnsi="Calibri" w:cs="Calibri"/>
                <w:noProof/>
              </w:rPr>
              <w:t>Hoofdstuk 1. Inleiding</w:t>
            </w:r>
            <w:r>
              <w:rPr>
                <w:noProof/>
                <w:webHidden/>
              </w:rPr>
              <w:tab/>
            </w:r>
            <w:r>
              <w:rPr>
                <w:noProof/>
                <w:webHidden/>
              </w:rPr>
              <w:fldChar w:fldCharType="begin"/>
            </w:r>
            <w:r>
              <w:rPr>
                <w:noProof/>
                <w:webHidden/>
              </w:rPr>
              <w:instrText xml:space="preserve"> PAGEREF _Toc44296885 \h </w:instrText>
            </w:r>
            <w:r>
              <w:rPr>
                <w:noProof/>
                <w:webHidden/>
              </w:rPr>
            </w:r>
            <w:r>
              <w:rPr>
                <w:noProof/>
                <w:webHidden/>
              </w:rPr>
              <w:fldChar w:fldCharType="separate"/>
            </w:r>
            <w:r>
              <w:rPr>
                <w:noProof/>
                <w:webHidden/>
              </w:rPr>
              <w:t>10</w:t>
            </w:r>
            <w:r>
              <w:rPr>
                <w:noProof/>
                <w:webHidden/>
              </w:rPr>
              <w:fldChar w:fldCharType="end"/>
            </w:r>
          </w:hyperlink>
        </w:p>
        <w:p w14:paraId="0F0132A4" w14:textId="369B2981" w:rsidR="000E75AA" w:rsidRDefault="000E75AA">
          <w:pPr>
            <w:pStyle w:val="Inhopg3"/>
            <w:tabs>
              <w:tab w:val="right" w:leader="dot" w:pos="9056"/>
            </w:tabs>
            <w:rPr>
              <w:rFonts w:eastAsiaTheme="minorEastAsia" w:cstheme="minorBidi"/>
              <w:i w:val="0"/>
              <w:iCs w:val="0"/>
              <w:noProof/>
              <w:sz w:val="24"/>
              <w:szCs w:val="24"/>
            </w:rPr>
          </w:pPr>
          <w:hyperlink w:anchor="_Toc44296886" w:history="1">
            <w:r w:rsidRPr="008D6D08">
              <w:rPr>
                <w:rStyle w:val="Hyperlink"/>
                <w:rFonts w:ascii="Calibri" w:hAnsi="Calibri" w:cs="Calibri"/>
                <w:noProof/>
                <w:shd w:val="clear" w:color="auto" w:fill="FFFFFF"/>
              </w:rPr>
              <w:t>1.1 Aanleiding</w:t>
            </w:r>
            <w:r>
              <w:rPr>
                <w:noProof/>
                <w:webHidden/>
              </w:rPr>
              <w:tab/>
            </w:r>
            <w:r>
              <w:rPr>
                <w:noProof/>
                <w:webHidden/>
              </w:rPr>
              <w:fldChar w:fldCharType="begin"/>
            </w:r>
            <w:r>
              <w:rPr>
                <w:noProof/>
                <w:webHidden/>
              </w:rPr>
              <w:instrText xml:space="preserve"> PAGEREF _Toc44296886 \h </w:instrText>
            </w:r>
            <w:r>
              <w:rPr>
                <w:noProof/>
                <w:webHidden/>
              </w:rPr>
            </w:r>
            <w:r>
              <w:rPr>
                <w:noProof/>
                <w:webHidden/>
              </w:rPr>
              <w:fldChar w:fldCharType="separate"/>
            </w:r>
            <w:r>
              <w:rPr>
                <w:noProof/>
                <w:webHidden/>
              </w:rPr>
              <w:t>10</w:t>
            </w:r>
            <w:r>
              <w:rPr>
                <w:noProof/>
                <w:webHidden/>
              </w:rPr>
              <w:fldChar w:fldCharType="end"/>
            </w:r>
          </w:hyperlink>
        </w:p>
        <w:p w14:paraId="3C007134" w14:textId="50F98F41" w:rsidR="000E75AA" w:rsidRDefault="000E75AA">
          <w:pPr>
            <w:pStyle w:val="Inhopg3"/>
            <w:tabs>
              <w:tab w:val="right" w:leader="dot" w:pos="9056"/>
            </w:tabs>
            <w:rPr>
              <w:rFonts w:eastAsiaTheme="minorEastAsia" w:cstheme="minorBidi"/>
              <w:i w:val="0"/>
              <w:iCs w:val="0"/>
              <w:noProof/>
              <w:sz w:val="24"/>
              <w:szCs w:val="24"/>
            </w:rPr>
          </w:pPr>
          <w:hyperlink w:anchor="_Toc44296887" w:history="1">
            <w:r w:rsidRPr="008D6D08">
              <w:rPr>
                <w:rStyle w:val="Hyperlink"/>
                <w:rFonts w:ascii="Calibri" w:hAnsi="Calibri" w:cs="Calibri"/>
                <w:noProof/>
              </w:rPr>
              <w:t>1.2 Introductie</w:t>
            </w:r>
            <w:r>
              <w:rPr>
                <w:noProof/>
                <w:webHidden/>
              </w:rPr>
              <w:tab/>
            </w:r>
            <w:r>
              <w:rPr>
                <w:noProof/>
                <w:webHidden/>
              </w:rPr>
              <w:fldChar w:fldCharType="begin"/>
            </w:r>
            <w:r>
              <w:rPr>
                <w:noProof/>
                <w:webHidden/>
              </w:rPr>
              <w:instrText xml:space="preserve"> PAGEREF _Toc44296887 \h </w:instrText>
            </w:r>
            <w:r>
              <w:rPr>
                <w:noProof/>
                <w:webHidden/>
              </w:rPr>
            </w:r>
            <w:r>
              <w:rPr>
                <w:noProof/>
                <w:webHidden/>
              </w:rPr>
              <w:fldChar w:fldCharType="separate"/>
            </w:r>
            <w:r>
              <w:rPr>
                <w:noProof/>
                <w:webHidden/>
              </w:rPr>
              <w:t>10</w:t>
            </w:r>
            <w:r>
              <w:rPr>
                <w:noProof/>
                <w:webHidden/>
              </w:rPr>
              <w:fldChar w:fldCharType="end"/>
            </w:r>
          </w:hyperlink>
        </w:p>
        <w:p w14:paraId="7803B77F" w14:textId="701674D2" w:rsidR="000E75AA" w:rsidRDefault="000E75AA">
          <w:pPr>
            <w:pStyle w:val="Inhopg3"/>
            <w:tabs>
              <w:tab w:val="right" w:leader="dot" w:pos="9056"/>
            </w:tabs>
            <w:rPr>
              <w:rFonts w:eastAsiaTheme="minorEastAsia" w:cstheme="minorBidi"/>
              <w:i w:val="0"/>
              <w:iCs w:val="0"/>
              <w:noProof/>
              <w:sz w:val="24"/>
              <w:szCs w:val="24"/>
            </w:rPr>
          </w:pPr>
          <w:hyperlink w:anchor="_Toc44296888" w:history="1">
            <w:r w:rsidRPr="008D6D08">
              <w:rPr>
                <w:rStyle w:val="Hyperlink"/>
                <w:rFonts w:ascii="Calibri" w:hAnsi="Calibri" w:cs="Calibri"/>
                <w:noProof/>
                <w:lang w:val="en-US"/>
              </w:rPr>
              <w:t>1.2.1 Hoe werkt stress</w:t>
            </w:r>
            <w:r>
              <w:rPr>
                <w:noProof/>
                <w:webHidden/>
              </w:rPr>
              <w:tab/>
            </w:r>
            <w:r>
              <w:rPr>
                <w:noProof/>
                <w:webHidden/>
              </w:rPr>
              <w:fldChar w:fldCharType="begin"/>
            </w:r>
            <w:r>
              <w:rPr>
                <w:noProof/>
                <w:webHidden/>
              </w:rPr>
              <w:instrText xml:space="preserve"> PAGEREF _Toc44296888 \h </w:instrText>
            </w:r>
            <w:r>
              <w:rPr>
                <w:noProof/>
                <w:webHidden/>
              </w:rPr>
            </w:r>
            <w:r>
              <w:rPr>
                <w:noProof/>
                <w:webHidden/>
              </w:rPr>
              <w:fldChar w:fldCharType="separate"/>
            </w:r>
            <w:r>
              <w:rPr>
                <w:noProof/>
                <w:webHidden/>
              </w:rPr>
              <w:t>11</w:t>
            </w:r>
            <w:r>
              <w:rPr>
                <w:noProof/>
                <w:webHidden/>
              </w:rPr>
              <w:fldChar w:fldCharType="end"/>
            </w:r>
          </w:hyperlink>
        </w:p>
        <w:p w14:paraId="41A37AA6" w14:textId="003AAF7D" w:rsidR="000E75AA" w:rsidRDefault="000E75AA">
          <w:pPr>
            <w:pStyle w:val="Inhopg3"/>
            <w:tabs>
              <w:tab w:val="right" w:leader="dot" w:pos="9056"/>
            </w:tabs>
            <w:rPr>
              <w:rFonts w:eastAsiaTheme="minorEastAsia" w:cstheme="minorBidi"/>
              <w:i w:val="0"/>
              <w:iCs w:val="0"/>
              <w:noProof/>
              <w:sz w:val="24"/>
              <w:szCs w:val="24"/>
            </w:rPr>
          </w:pPr>
          <w:hyperlink w:anchor="_Toc44296889" w:history="1">
            <w:r w:rsidRPr="008D6D08">
              <w:rPr>
                <w:rStyle w:val="Hyperlink"/>
                <w:rFonts w:ascii="Calibri" w:hAnsi="Calibri" w:cs="Calibri"/>
                <w:noProof/>
                <w:lang w:val="en-US"/>
              </w:rPr>
              <w:t>1.2.2 Serious Gaming</w:t>
            </w:r>
            <w:r>
              <w:rPr>
                <w:noProof/>
                <w:webHidden/>
              </w:rPr>
              <w:tab/>
            </w:r>
            <w:r>
              <w:rPr>
                <w:noProof/>
                <w:webHidden/>
              </w:rPr>
              <w:fldChar w:fldCharType="begin"/>
            </w:r>
            <w:r>
              <w:rPr>
                <w:noProof/>
                <w:webHidden/>
              </w:rPr>
              <w:instrText xml:space="preserve"> PAGEREF _Toc44296889 \h </w:instrText>
            </w:r>
            <w:r>
              <w:rPr>
                <w:noProof/>
                <w:webHidden/>
              </w:rPr>
            </w:r>
            <w:r>
              <w:rPr>
                <w:noProof/>
                <w:webHidden/>
              </w:rPr>
              <w:fldChar w:fldCharType="separate"/>
            </w:r>
            <w:r>
              <w:rPr>
                <w:noProof/>
                <w:webHidden/>
              </w:rPr>
              <w:t>13</w:t>
            </w:r>
            <w:r>
              <w:rPr>
                <w:noProof/>
                <w:webHidden/>
              </w:rPr>
              <w:fldChar w:fldCharType="end"/>
            </w:r>
          </w:hyperlink>
        </w:p>
        <w:p w14:paraId="37A5015B" w14:textId="62FDB4B4" w:rsidR="000E75AA" w:rsidRDefault="000E75AA">
          <w:pPr>
            <w:pStyle w:val="Inhopg3"/>
            <w:tabs>
              <w:tab w:val="right" w:leader="dot" w:pos="9056"/>
            </w:tabs>
            <w:rPr>
              <w:rFonts w:eastAsiaTheme="minorEastAsia" w:cstheme="minorBidi"/>
              <w:i w:val="0"/>
              <w:iCs w:val="0"/>
              <w:noProof/>
              <w:sz w:val="24"/>
              <w:szCs w:val="24"/>
            </w:rPr>
          </w:pPr>
          <w:hyperlink w:anchor="_Toc44296890" w:history="1">
            <w:r w:rsidRPr="008D6D08">
              <w:rPr>
                <w:rStyle w:val="Hyperlink"/>
                <w:rFonts w:ascii="Calibri" w:hAnsi="Calibri" w:cs="Calibri"/>
                <w:noProof/>
              </w:rPr>
              <w:t>1.2.3 Serious Game inzetten voor studenten</w:t>
            </w:r>
            <w:r>
              <w:rPr>
                <w:noProof/>
                <w:webHidden/>
              </w:rPr>
              <w:tab/>
            </w:r>
            <w:r>
              <w:rPr>
                <w:noProof/>
                <w:webHidden/>
              </w:rPr>
              <w:fldChar w:fldCharType="begin"/>
            </w:r>
            <w:r>
              <w:rPr>
                <w:noProof/>
                <w:webHidden/>
              </w:rPr>
              <w:instrText xml:space="preserve"> PAGEREF _Toc44296890 \h </w:instrText>
            </w:r>
            <w:r>
              <w:rPr>
                <w:noProof/>
                <w:webHidden/>
              </w:rPr>
            </w:r>
            <w:r>
              <w:rPr>
                <w:noProof/>
                <w:webHidden/>
              </w:rPr>
              <w:fldChar w:fldCharType="separate"/>
            </w:r>
            <w:r>
              <w:rPr>
                <w:noProof/>
                <w:webHidden/>
              </w:rPr>
              <w:t>14</w:t>
            </w:r>
            <w:r>
              <w:rPr>
                <w:noProof/>
                <w:webHidden/>
              </w:rPr>
              <w:fldChar w:fldCharType="end"/>
            </w:r>
          </w:hyperlink>
        </w:p>
        <w:p w14:paraId="5031CBBC" w14:textId="1AF72C93" w:rsidR="000E75AA" w:rsidRDefault="000E75AA">
          <w:pPr>
            <w:pStyle w:val="Inhopg3"/>
            <w:tabs>
              <w:tab w:val="right" w:leader="dot" w:pos="9056"/>
            </w:tabs>
            <w:rPr>
              <w:rFonts w:eastAsiaTheme="minorEastAsia" w:cstheme="minorBidi"/>
              <w:i w:val="0"/>
              <w:iCs w:val="0"/>
              <w:noProof/>
              <w:sz w:val="24"/>
              <w:szCs w:val="24"/>
            </w:rPr>
          </w:pPr>
          <w:hyperlink w:anchor="_Toc44296891" w:history="1">
            <w:r w:rsidRPr="008D6D08">
              <w:rPr>
                <w:rStyle w:val="Hyperlink"/>
                <w:rFonts w:ascii="Calibri" w:hAnsi="Calibri" w:cs="Calibri"/>
                <w:noProof/>
              </w:rPr>
              <w:t>1.3 Doelstelling</w:t>
            </w:r>
            <w:r>
              <w:rPr>
                <w:noProof/>
                <w:webHidden/>
              </w:rPr>
              <w:tab/>
            </w:r>
            <w:r>
              <w:rPr>
                <w:noProof/>
                <w:webHidden/>
              </w:rPr>
              <w:fldChar w:fldCharType="begin"/>
            </w:r>
            <w:r>
              <w:rPr>
                <w:noProof/>
                <w:webHidden/>
              </w:rPr>
              <w:instrText xml:space="preserve"> PAGEREF _Toc44296891 \h </w:instrText>
            </w:r>
            <w:r>
              <w:rPr>
                <w:noProof/>
                <w:webHidden/>
              </w:rPr>
            </w:r>
            <w:r>
              <w:rPr>
                <w:noProof/>
                <w:webHidden/>
              </w:rPr>
              <w:fldChar w:fldCharType="separate"/>
            </w:r>
            <w:r>
              <w:rPr>
                <w:noProof/>
                <w:webHidden/>
              </w:rPr>
              <w:t>15</w:t>
            </w:r>
            <w:r>
              <w:rPr>
                <w:noProof/>
                <w:webHidden/>
              </w:rPr>
              <w:fldChar w:fldCharType="end"/>
            </w:r>
          </w:hyperlink>
        </w:p>
        <w:p w14:paraId="2161D6AC" w14:textId="04F3E6D1" w:rsidR="000E75AA" w:rsidRDefault="000E75AA">
          <w:pPr>
            <w:pStyle w:val="Inhopg3"/>
            <w:tabs>
              <w:tab w:val="right" w:leader="dot" w:pos="9056"/>
            </w:tabs>
            <w:rPr>
              <w:rFonts w:eastAsiaTheme="minorEastAsia" w:cstheme="minorBidi"/>
              <w:i w:val="0"/>
              <w:iCs w:val="0"/>
              <w:noProof/>
              <w:sz w:val="24"/>
              <w:szCs w:val="24"/>
            </w:rPr>
          </w:pPr>
          <w:hyperlink w:anchor="_Toc44296892" w:history="1">
            <w:r w:rsidRPr="008D6D08">
              <w:rPr>
                <w:rStyle w:val="Hyperlink"/>
                <w:rFonts w:ascii="Calibri" w:hAnsi="Calibri" w:cs="Calibri"/>
                <w:noProof/>
              </w:rPr>
              <w:t>1.4 Ontwerpstappen</w:t>
            </w:r>
            <w:r>
              <w:rPr>
                <w:noProof/>
                <w:webHidden/>
              </w:rPr>
              <w:tab/>
            </w:r>
            <w:r>
              <w:rPr>
                <w:noProof/>
                <w:webHidden/>
              </w:rPr>
              <w:fldChar w:fldCharType="begin"/>
            </w:r>
            <w:r>
              <w:rPr>
                <w:noProof/>
                <w:webHidden/>
              </w:rPr>
              <w:instrText xml:space="preserve"> PAGEREF _Toc44296892 \h </w:instrText>
            </w:r>
            <w:r>
              <w:rPr>
                <w:noProof/>
                <w:webHidden/>
              </w:rPr>
            </w:r>
            <w:r>
              <w:rPr>
                <w:noProof/>
                <w:webHidden/>
              </w:rPr>
              <w:fldChar w:fldCharType="separate"/>
            </w:r>
            <w:r>
              <w:rPr>
                <w:noProof/>
                <w:webHidden/>
              </w:rPr>
              <w:t>16</w:t>
            </w:r>
            <w:r>
              <w:rPr>
                <w:noProof/>
                <w:webHidden/>
              </w:rPr>
              <w:fldChar w:fldCharType="end"/>
            </w:r>
          </w:hyperlink>
        </w:p>
        <w:p w14:paraId="41754320" w14:textId="1705E62E" w:rsidR="000E75AA" w:rsidRDefault="000E75AA">
          <w:pPr>
            <w:pStyle w:val="Inhopg3"/>
            <w:tabs>
              <w:tab w:val="right" w:leader="dot" w:pos="9056"/>
            </w:tabs>
            <w:rPr>
              <w:rFonts w:eastAsiaTheme="minorEastAsia" w:cstheme="minorBidi"/>
              <w:i w:val="0"/>
              <w:iCs w:val="0"/>
              <w:noProof/>
              <w:sz w:val="24"/>
              <w:szCs w:val="24"/>
            </w:rPr>
          </w:pPr>
          <w:hyperlink w:anchor="_Toc44296893" w:history="1">
            <w:r w:rsidRPr="008D6D08">
              <w:rPr>
                <w:rStyle w:val="Hyperlink"/>
                <w:rFonts w:ascii="Calibri" w:hAnsi="Calibri" w:cs="Calibri"/>
                <w:noProof/>
              </w:rPr>
              <w:t>1.5 Onderzoeksvraag en deelvragen</w:t>
            </w:r>
            <w:r>
              <w:rPr>
                <w:noProof/>
                <w:webHidden/>
              </w:rPr>
              <w:tab/>
            </w:r>
            <w:r>
              <w:rPr>
                <w:noProof/>
                <w:webHidden/>
              </w:rPr>
              <w:fldChar w:fldCharType="begin"/>
            </w:r>
            <w:r>
              <w:rPr>
                <w:noProof/>
                <w:webHidden/>
              </w:rPr>
              <w:instrText xml:space="preserve"> PAGEREF _Toc44296893 \h </w:instrText>
            </w:r>
            <w:r>
              <w:rPr>
                <w:noProof/>
                <w:webHidden/>
              </w:rPr>
            </w:r>
            <w:r>
              <w:rPr>
                <w:noProof/>
                <w:webHidden/>
              </w:rPr>
              <w:fldChar w:fldCharType="separate"/>
            </w:r>
            <w:r>
              <w:rPr>
                <w:noProof/>
                <w:webHidden/>
              </w:rPr>
              <w:t>17</w:t>
            </w:r>
            <w:r>
              <w:rPr>
                <w:noProof/>
                <w:webHidden/>
              </w:rPr>
              <w:fldChar w:fldCharType="end"/>
            </w:r>
          </w:hyperlink>
        </w:p>
        <w:p w14:paraId="4A9CF6C5" w14:textId="6C984B3F" w:rsidR="000E75AA" w:rsidRDefault="000E75AA">
          <w:pPr>
            <w:pStyle w:val="Inhopg3"/>
            <w:tabs>
              <w:tab w:val="right" w:leader="dot" w:pos="9056"/>
            </w:tabs>
            <w:rPr>
              <w:rFonts w:eastAsiaTheme="minorEastAsia" w:cstheme="minorBidi"/>
              <w:i w:val="0"/>
              <w:iCs w:val="0"/>
              <w:noProof/>
              <w:sz w:val="24"/>
              <w:szCs w:val="24"/>
            </w:rPr>
          </w:pPr>
          <w:hyperlink w:anchor="_Toc44296894" w:history="1">
            <w:r w:rsidRPr="008D6D08">
              <w:rPr>
                <w:rStyle w:val="Hyperlink"/>
                <w:rFonts w:ascii="Calibri" w:hAnsi="Calibri" w:cs="Calibri"/>
                <w:noProof/>
              </w:rPr>
              <w:t>1.6 Randvoorwaarden</w:t>
            </w:r>
            <w:r>
              <w:rPr>
                <w:noProof/>
                <w:webHidden/>
              </w:rPr>
              <w:tab/>
            </w:r>
            <w:r>
              <w:rPr>
                <w:noProof/>
                <w:webHidden/>
              </w:rPr>
              <w:fldChar w:fldCharType="begin"/>
            </w:r>
            <w:r>
              <w:rPr>
                <w:noProof/>
                <w:webHidden/>
              </w:rPr>
              <w:instrText xml:space="preserve"> PAGEREF _Toc44296894 \h </w:instrText>
            </w:r>
            <w:r>
              <w:rPr>
                <w:noProof/>
                <w:webHidden/>
              </w:rPr>
            </w:r>
            <w:r>
              <w:rPr>
                <w:noProof/>
                <w:webHidden/>
              </w:rPr>
              <w:fldChar w:fldCharType="separate"/>
            </w:r>
            <w:r>
              <w:rPr>
                <w:noProof/>
                <w:webHidden/>
              </w:rPr>
              <w:t>18</w:t>
            </w:r>
            <w:r>
              <w:rPr>
                <w:noProof/>
                <w:webHidden/>
              </w:rPr>
              <w:fldChar w:fldCharType="end"/>
            </w:r>
          </w:hyperlink>
        </w:p>
        <w:p w14:paraId="02B3BCBC" w14:textId="66203381" w:rsidR="000E75AA" w:rsidRDefault="000E75AA">
          <w:pPr>
            <w:pStyle w:val="Inhopg3"/>
            <w:tabs>
              <w:tab w:val="right" w:leader="dot" w:pos="9056"/>
            </w:tabs>
            <w:rPr>
              <w:rFonts w:eastAsiaTheme="minorEastAsia" w:cstheme="minorBidi"/>
              <w:i w:val="0"/>
              <w:iCs w:val="0"/>
              <w:noProof/>
              <w:sz w:val="24"/>
              <w:szCs w:val="24"/>
            </w:rPr>
          </w:pPr>
          <w:hyperlink w:anchor="_Toc44296895" w:history="1">
            <w:r w:rsidRPr="008D6D08">
              <w:rPr>
                <w:rStyle w:val="Hyperlink"/>
                <w:rFonts w:ascii="Calibri" w:hAnsi="Calibri" w:cs="Calibri"/>
                <w:noProof/>
              </w:rPr>
              <w:t>1.7 Leeswijzer</w:t>
            </w:r>
            <w:r>
              <w:rPr>
                <w:noProof/>
                <w:webHidden/>
              </w:rPr>
              <w:tab/>
            </w:r>
            <w:r>
              <w:rPr>
                <w:noProof/>
                <w:webHidden/>
              </w:rPr>
              <w:fldChar w:fldCharType="begin"/>
            </w:r>
            <w:r>
              <w:rPr>
                <w:noProof/>
                <w:webHidden/>
              </w:rPr>
              <w:instrText xml:space="preserve"> PAGEREF _Toc44296895 \h </w:instrText>
            </w:r>
            <w:r>
              <w:rPr>
                <w:noProof/>
                <w:webHidden/>
              </w:rPr>
            </w:r>
            <w:r>
              <w:rPr>
                <w:noProof/>
                <w:webHidden/>
              </w:rPr>
              <w:fldChar w:fldCharType="separate"/>
            </w:r>
            <w:r>
              <w:rPr>
                <w:noProof/>
                <w:webHidden/>
              </w:rPr>
              <w:t>18</w:t>
            </w:r>
            <w:r>
              <w:rPr>
                <w:noProof/>
                <w:webHidden/>
              </w:rPr>
              <w:fldChar w:fldCharType="end"/>
            </w:r>
          </w:hyperlink>
        </w:p>
        <w:p w14:paraId="445C319E" w14:textId="45703C84" w:rsidR="000E75AA" w:rsidRDefault="000E75AA">
          <w:pPr>
            <w:pStyle w:val="Inhopg1"/>
            <w:tabs>
              <w:tab w:val="right" w:leader="dot" w:pos="9056"/>
            </w:tabs>
            <w:rPr>
              <w:rFonts w:eastAsiaTheme="minorEastAsia" w:cstheme="minorBidi"/>
              <w:b w:val="0"/>
              <w:bCs w:val="0"/>
              <w:caps w:val="0"/>
              <w:noProof/>
              <w:sz w:val="24"/>
              <w:szCs w:val="24"/>
            </w:rPr>
          </w:pPr>
          <w:hyperlink w:anchor="_Toc44296896" w:history="1">
            <w:r w:rsidRPr="008D6D08">
              <w:rPr>
                <w:rStyle w:val="Hyperlink"/>
                <w:rFonts w:ascii="Calibri" w:hAnsi="Calibri" w:cs="Calibri"/>
                <w:noProof/>
              </w:rPr>
              <w:t>Hoofdstuk 2. De Empathize fase</w:t>
            </w:r>
            <w:r>
              <w:rPr>
                <w:noProof/>
                <w:webHidden/>
              </w:rPr>
              <w:tab/>
            </w:r>
            <w:r>
              <w:rPr>
                <w:noProof/>
                <w:webHidden/>
              </w:rPr>
              <w:fldChar w:fldCharType="begin"/>
            </w:r>
            <w:r>
              <w:rPr>
                <w:noProof/>
                <w:webHidden/>
              </w:rPr>
              <w:instrText xml:space="preserve"> PAGEREF _Toc44296896 \h </w:instrText>
            </w:r>
            <w:r>
              <w:rPr>
                <w:noProof/>
                <w:webHidden/>
              </w:rPr>
            </w:r>
            <w:r>
              <w:rPr>
                <w:noProof/>
                <w:webHidden/>
              </w:rPr>
              <w:fldChar w:fldCharType="separate"/>
            </w:r>
            <w:r>
              <w:rPr>
                <w:noProof/>
                <w:webHidden/>
              </w:rPr>
              <w:t>20</w:t>
            </w:r>
            <w:r>
              <w:rPr>
                <w:noProof/>
                <w:webHidden/>
              </w:rPr>
              <w:fldChar w:fldCharType="end"/>
            </w:r>
          </w:hyperlink>
        </w:p>
        <w:p w14:paraId="1FE85285" w14:textId="4ACC049B" w:rsidR="000E75AA" w:rsidRDefault="000E75AA">
          <w:pPr>
            <w:pStyle w:val="Inhopg2"/>
            <w:tabs>
              <w:tab w:val="right" w:leader="dot" w:pos="9056"/>
            </w:tabs>
            <w:rPr>
              <w:rFonts w:eastAsiaTheme="minorEastAsia" w:cstheme="minorBidi"/>
              <w:smallCaps w:val="0"/>
              <w:noProof/>
              <w:sz w:val="24"/>
              <w:szCs w:val="24"/>
            </w:rPr>
          </w:pPr>
          <w:hyperlink w:anchor="_Toc44296897" w:history="1">
            <w:r w:rsidRPr="008D6D08">
              <w:rPr>
                <w:rStyle w:val="Hyperlink"/>
                <w:rFonts w:ascii="Calibri" w:hAnsi="Calibri" w:cs="Calibri"/>
                <w:noProof/>
              </w:rPr>
              <w:t>2.1 Methode</w:t>
            </w:r>
            <w:r>
              <w:rPr>
                <w:noProof/>
                <w:webHidden/>
              </w:rPr>
              <w:tab/>
            </w:r>
            <w:r>
              <w:rPr>
                <w:noProof/>
                <w:webHidden/>
              </w:rPr>
              <w:fldChar w:fldCharType="begin"/>
            </w:r>
            <w:r>
              <w:rPr>
                <w:noProof/>
                <w:webHidden/>
              </w:rPr>
              <w:instrText xml:space="preserve"> PAGEREF _Toc44296897 \h </w:instrText>
            </w:r>
            <w:r>
              <w:rPr>
                <w:noProof/>
                <w:webHidden/>
              </w:rPr>
            </w:r>
            <w:r>
              <w:rPr>
                <w:noProof/>
                <w:webHidden/>
              </w:rPr>
              <w:fldChar w:fldCharType="separate"/>
            </w:r>
            <w:r>
              <w:rPr>
                <w:noProof/>
                <w:webHidden/>
              </w:rPr>
              <w:t>20</w:t>
            </w:r>
            <w:r>
              <w:rPr>
                <w:noProof/>
                <w:webHidden/>
              </w:rPr>
              <w:fldChar w:fldCharType="end"/>
            </w:r>
          </w:hyperlink>
        </w:p>
        <w:p w14:paraId="2EB273D0" w14:textId="4876FD49" w:rsidR="000E75AA" w:rsidRDefault="000E75AA">
          <w:pPr>
            <w:pStyle w:val="Inhopg3"/>
            <w:tabs>
              <w:tab w:val="right" w:leader="dot" w:pos="9056"/>
            </w:tabs>
            <w:rPr>
              <w:rFonts w:eastAsiaTheme="minorEastAsia" w:cstheme="minorBidi"/>
              <w:i w:val="0"/>
              <w:iCs w:val="0"/>
              <w:noProof/>
              <w:sz w:val="24"/>
              <w:szCs w:val="24"/>
            </w:rPr>
          </w:pPr>
          <w:hyperlink w:anchor="_Toc44296898" w:history="1">
            <w:r w:rsidRPr="008D6D08">
              <w:rPr>
                <w:rStyle w:val="Hyperlink"/>
                <w:rFonts w:ascii="Calibri" w:hAnsi="Calibri" w:cs="Calibri"/>
                <w:noProof/>
              </w:rPr>
              <w:t>2.1.1 Opzet veld- literatuuronderzoek</w:t>
            </w:r>
            <w:r>
              <w:rPr>
                <w:noProof/>
                <w:webHidden/>
              </w:rPr>
              <w:tab/>
            </w:r>
            <w:r>
              <w:rPr>
                <w:noProof/>
                <w:webHidden/>
              </w:rPr>
              <w:fldChar w:fldCharType="begin"/>
            </w:r>
            <w:r>
              <w:rPr>
                <w:noProof/>
                <w:webHidden/>
              </w:rPr>
              <w:instrText xml:space="preserve"> PAGEREF _Toc44296898 \h </w:instrText>
            </w:r>
            <w:r>
              <w:rPr>
                <w:noProof/>
                <w:webHidden/>
              </w:rPr>
            </w:r>
            <w:r>
              <w:rPr>
                <w:noProof/>
                <w:webHidden/>
              </w:rPr>
              <w:fldChar w:fldCharType="separate"/>
            </w:r>
            <w:r>
              <w:rPr>
                <w:noProof/>
                <w:webHidden/>
              </w:rPr>
              <w:t>20</w:t>
            </w:r>
            <w:r>
              <w:rPr>
                <w:noProof/>
                <w:webHidden/>
              </w:rPr>
              <w:fldChar w:fldCharType="end"/>
            </w:r>
          </w:hyperlink>
        </w:p>
        <w:p w14:paraId="0F11AE95" w14:textId="5A3EF965" w:rsidR="000E75AA" w:rsidRDefault="000E75AA">
          <w:pPr>
            <w:pStyle w:val="Inhopg2"/>
            <w:tabs>
              <w:tab w:val="right" w:leader="dot" w:pos="9056"/>
            </w:tabs>
            <w:rPr>
              <w:rFonts w:eastAsiaTheme="minorEastAsia" w:cstheme="minorBidi"/>
              <w:smallCaps w:val="0"/>
              <w:noProof/>
              <w:sz w:val="24"/>
              <w:szCs w:val="24"/>
            </w:rPr>
          </w:pPr>
          <w:hyperlink w:anchor="_Toc44296899" w:history="1">
            <w:r w:rsidRPr="008D6D08">
              <w:rPr>
                <w:rStyle w:val="Hyperlink"/>
                <w:rFonts w:ascii="Calibri" w:hAnsi="Calibri" w:cs="Calibri"/>
                <w:noProof/>
              </w:rPr>
              <w:t>2.2 Resultaten</w:t>
            </w:r>
            <w:r>
              <w:rPr>
                <w:noProof/>
                <w:webHidden/>
              </w:rPr>
              <w:tab/>
            </w:r>
            <w:r>
              <w:rPr>
                <w:noProof/>
                <w:webHidden/>
              </w:rPr>
              <w:fldChar w:fldCharType="begin"/>
            </w:r>
            <w:r>
              <w:rPr>
                <w:noProof/>
                <w:webHidden/>
              </w:rPr>
              <w:instrText xml:space="preserve"> PAGEREF _Toc44296899 \h </w:instrText>
            </w:r>
            <w:r>
              <w:rPr>
                <w:noProof/>
                <w:webHidden/>
              </w:rPr>
            </w:r>
            <w:r>
              <w:rPr>
                <w:noProof/>
                <w:webHidden/>
              </w:rPr>
              <w:fldChar w:fldCharType="separate"/>
            </w:r>
            <w:r>
              <w:rPr>
                <w:noProof/>
                <w:webHidden/>
              </w:rPr>
              <w:t>21</w:t>
            </w:r>
            <w:r>
              <w:rPr>
                <w:noProof/>
                <w:webHidden/>
              </w:rPr>
              <w:fldChar w:fldCharType="end"/>
            </w:r>
          </w:hyperlink>
        </w:p>
        <w:p w14:paraId="34635090" w14:textId="15AF07FE" w:rsidR="000E75AA" w:rsidRDefault="000E75AA">
          <w:pPr>
            <w:pStyle w:val="Inhopg3"/>
            <w:tabs>
              <w:tab w:val="right" w:leader="dot" w:pos="9056"/>
            </w:tabs>
            <w:rPr>
              <w:rFonts w:eastAsiaTheme="minorEastAsia" w:cstheme="minorBidi"/>
              <w:i w:val="0"/>
              <w:iCs w:val="0"/>
              <w:noProof/>
              <w:sz w:val="24"/>
              <w:szCs w:val="24"/>
            </w:rPr>
          </w:pPr>
          <w:hyperlink w:anchor="_Toc44296900" w:history="1">
            <w:r w:rsidRPr="008D6D08">
              <w:rPr>
                <w:rStyle w:val="Hyperlink"/>
                <w:rFonts w:ascii="Calibri" w:hAnsi="Calibri" w:cs="Calibri"/>
                <w:noProof/>
              </w:rPr>
              <w:t>2.2.1  Veld- en literatuuronderzoek</w:t>
            </w:r>
            <w:r>
              <w:rPr>
                <w:noProof/>
                <w:webHidden/>
              </w:rPr>
              <w:tab/>
            </w:r>
            <w:r>
              <w:rPr>
                <w:noProof/>
                <w:webHidden/>
              </w:rPr>
              <w:fldChar w:fldCharType="begin"/>
            </w:r>
            <w:r>
              <w:rPr>
                <w:noProof/>
                <w:webHidden/>
              </w:rPr>
              <w:instrText xml:space="preserve"> PAGEREF _Toc44296900 \h </w:instrText>
            </w:r>
            <w:r>
              <w:rPr>
                <w:noProof/>
                <w:webHidden/>
              </w:rPr>
            </w:r>
            <w:r>
              <w:rPr>
                <w:noProof/>
                <w:webHidden/>
              </w:rPr>
              <w:fldChar w:fldCharType="separate"/>
            </w:r>
            <w:r>
              <w:rPr>
                <w:noProof/>
                <w:webHidden/>
              </w:rPr>
              <w:t>22</w:t>
            </w:r>
            <w:r>
              <w:rPr>
                <w:noProof/>
                <w:webHidden/>
              </w:rPr>
              <w:fldChar w:fldCharType="end"/>
            </w:r>
          </w:hyperlink>
        </w:p>
        <w:p w14:paraId="61167442" w14:textId="594F6086" w:rsidR="000E75AA" w:rsidRDefault="000E75AA">
          <w:pPr>
            <w:pStyle w:val="Inhopg2"/>
            <w:tabs>
              <w:tab w:val="right" w:leader="dot" w:pos="9056"/>
            </w:tabs>
            <w:rPr>
              <w:rFonts w:eastAsiaTheme="minorEastAsia" w:cstheme="minorBidi"/>
              <w:smallCaps w:val="0"/>
              <w:noProof/>
              <w:sz w:val="24"/>
              <w:szCs w:val="24"/>
            </w:rPr>
          </w:pPr>
          <w:hyperlink w:anchor="_Toc44296901" w:history="1">
            <w:r w:rsidRPr="008D6D08">
              <w:rPr>
                <w:rStyle w:val="Hyperlink"/>
                <w:rFonts w:ascii="Calibri" w:hAnsi="Calibri" w:cs="Calibri"/>
                <w:noProof/>
              </w:rPr>
              <w:t>2.3 Define fase</w:t>
            </w:r>
            <w:r>
              <w:rPr>
                <w:noProof/>
                <w:webHidden/>
              </w:rPr>
              <w:tab/>
            </w:r>
            <w:r>
              <w:rPr>
                <w:noProof/>
                <w:webHidden/>
              </w:rPr>
              <w:fldChar w:fldCharType="begin"/>
            </w:r>
            <w:r>
              <w:rPr>
                <w:noProof/>
                <w:webHidden/>
              </w:rPr>
              <w:instrText xml:space="preserve"> PAGEREF _Toc44296901 \h </w:instrText>
            </w:r>
            <w:r>
              <w:rPr>
                <w:noProof/>
                <w:webHidden/>
              </w:rPr>
            </w:r>
            <w:r>
              <w:rPr>
                <w:noProof/>
                <w:webHidden/>
              </w:rPr>
              <w:fldChar w:fldCharType="separate"/>
            </w:r>
            <w:r>
              <w:rPr>
                <w:noProof/>
                <w:webHidden/>
              </w:rPr>
              <w:t>31</w:t>
            </w:r>
            <w:r>
              <w:rPr>
                <w:noProof/>
                <w:webHidden/>
              </w:rPr>
              <w:fldChar w:fldCharType="end"/>
            </w:r>
          </w:hyperlink>
        </w:p>
        <w:p w14:paraId="357700E9" w14:textId="56EDF4E9" w:rsidR="000E75AA" w:rsidRDefault="000E75AA">
          <w:pPr>
            <w:pStyle w:val="Inhopg1"/>
            <w:tabs>
              <w:tab w:val="right" w:leader="dot" w:pos="9056"/>
            </w:tabs>
            <w:rPr>
              <w:rFonts w:eastAsiaTheme="minorEastAsia" w:cstheme="minorBidi"/>
              <w:b w:val="0"/>
              <w:bCs w:val="0"/>
              <w:caps w:val="0"/>
              <w:noProof/>
              <w:sz w:val="24"/>
              <w:szCs w:val="24"/>
            </w:rPr>
          </w:pPr>
          <w:hyperlink w:anchor="_Toc44296902" w:history="1">
            <w:r w:rsidRPr="008D6D08">
              <w:rPr>
                <w:rStyle w:val="Hyperlink"/>
                <w:rFonts w:ascii="Calibri" w:hAnsi="Calibri" w:cs="Calibri"/>
                <w:noProof/>
              </w:rPr>
              <w:t>Hoofdstuk 3. De ideate en Prototype fase</w:t>
            </w:r>
            <w:r>
              <w:rPr>
                <w:noProof/>
                <w:webHidden/>
              </w:rPr>
              <w:tab/>
            </w:r>
            <w:r>
              <w:rPr>
                <w:noProof/>
                <w:webHidden/>
              </w:rPr>
              <w:fldChar w:fldCharType="begin"/>
            </w:r>
            <w:r>
              <w:rPr>
                <w:noProof/>
                <w:webHidden/>
              </w:rPr>
              <w:instrText xml:space="preserve"> PAGEREF _Toc44296902 \h </w:instrText>
            </w:r>
            <w:r>
              <w:rPr>
                <w:noProof/>
                <w:webHidden/>
              </w:rPr>
            </w:r>
            <w:r>
              <w:rPr>
                <w:noProof/>
                <w:webHidden/>
              </w:rPr>
              <w:fldChar w:fldCharType="separate"/>
            </w:r>
            <w:r>
              <w:rPr>
                <w:noProof/>
                <w:webHidden/>
              </w:rPr>
              <w:t>34</w:t>
            </w:r>
            <w:r>
              <w:rPr>
                <w:noProof/>
                <w:webHidden/>
              </w:rPr>
              <w:fldChar w:fldCharType="end"/>
            </w:r>
          </w:hyperlink>
        </w:p>
        <w:p w14:paraId="316ACAEE" w14:textId="5F4AAB73" w:rsidR="000E75AA" w:rsidRDefault="000E75AA">
          <w:pPr>
            <w:pStyle w:val="Inhopg2"/>
            <w:tabs>
              <w:tab w:val="right" w:leader="dot" w:pos="9056"/>
            </w:tabs>
            <w:rPr>
              <w:rFonts w:eastAsiaTheme="minorEastAsia" w:cstheme="minorBidi"/>
              <w:smallCaps w:val="0"/>
              <w:noProof/>
              <w:sz w:val="24"/>
              <w:szCs w:val="24"/>
            </w:rPr>
          </w:pPr>
          <w:hyperlink w:anchor="_Toc44296903" w:history="1">
            <w:r w:rsidRPr="008D6D08">
              <w:rPr>
                <w:rStyle w:val="Hyperlink"/>
                <w:rFonts w:ascii="Calibri" w:hAnsi="Calibri" w:cs="Calibri"/>
                <w:noProof/>
              </w:rPr>
              <w:t>3.1 Ideate fase</w:t>
            </w:r>
            <w:r>
              <w:rPr>
                <w:noProof/>
                <w:webHidden/>
              </w:rPr>
              <w:tab/>
            </w:r>
            <w:r>
              <w:rPr>
                <w:noProof/>
                <w:webHidden/>
              </w:rPr>
              <w:fldChar w:fldCharType="begin"/>
            </w:r>
            <w:r>
              <w:rPr>
                <w:noProof/>
                <w:webHidden/>
              </w:rPr>
              <w:instrText xml:space="preserve"> PAGEREF _Toc44296903 \h </w:instrText>
            </w:r>
            <w:r>
              <w:rPr>
                <w:noProof/>
                <w:webHidden/>
              </w:rPr>
            </w:r>
            <w:r>
              <w:rPr>
                <w:noProof/>
                <w:webHidden/>
              </w:rPr>
              <w:fldChar w:fldCharType="separate"/>
            </w:r>
            <w:r>
              <w:rPr>
                <w:noProof/>
                <w:webHidden/>
              </w:rPr>
              <w:t>34</w:t>
            </w:r>
            <w:r>
              <w:rPr>
                <w:noProof/>
                <w:webHidden/>
              </w:rPr>
              <w:fldChar w:fldCharType="end"/>
            </w:r>
          </w:hyperlink>
        </w:p>
        <w:p w14:paraId="68F7CF98" w14:textId="001C7877" w:rsidR="000E75AA" w:rsidRDefault="000E75AA">
          <w:pPr>
            <w:pStyle w:val="Inhopg2"/>
            <w:tabs>
              <w:tab w:val="right" w:leader="dot" w:pos="9056"/>
            </w:tabs>
            <w:rPr>
              <w:rFonts w:eastAsiaTheme="minorEastAsia" w:cstheme="minorBidi"/>
              <w:smallCaps w:val="0"/>
              <w:noProof/>
              <w:sz w:val="24"/>
              <w:szCs w:val="24"/>
            </w:rPr>
          </w:pPr>
          <w:hyperlink w:anchor="_Toc44296904" w:history="1">
            <w:r w:rsidRPr="008D6D08">
              <w:rPr>
                <w:rStyle w:val="Hyperlink"/>
                <w:rFonts w:ascii="Calibri" w:hAnsi="Calibri" w:cs="Calibri"/>
                <w:noProof/>
              </w:rPr>
              <w:t>3.2 onderbouwing keuzes</w:t>
            </w:r>
            <w:r>
              <w:rPr>
                <w:noProof/>
                <w:webHidden/>
              </w:rPr>
              <w:tab/>
            </w:r>
            <w:r>
              <w:rPr>
                <w:noProof/>
                <w:webHidden/>
              </w:rPr>
              <w:fldChar w:fldCharType="begin"/>
            </w:r>
            <w:r>
              <w:rPr>
                <w:noProof/>
                <w:webHidden/>
              </w:rPr>
              <w:instrText xml:space="preserve"> PAGEREF _Toc44296904 \h </w:instrText>
            </w:r>
            <w:r>
              <w:rPr>
                <w:noProof/>
                <w:webHidden/>
              </w:rPr>
            </w:r>
            <w:r>
              <w:rPr>
                <w:noProof/>
                <w:webHidden/>
              </w:rPr>
              <w:fldChar w:fldCharType="separate"/>
            </w:r>
            <w:r>
              <w:rPr>
                <w:noProof/>
                <w:webHidden/>
              </w:rPr>
              <w:t>35</w:t>
            </w:r>
            <w:r>
              <w:rPr>
                <w:noProof/>
                <w:webHidden/>
              </w:rPr>
              <w:fldChar w:fldCharType="end"/>
            </w:r>
          </w:hyperlink>
        </w:p>
        <w:p w14:paraId="05E3F0D6" w14:textId="115760E2" w:rsidR="000E75AA" w:rsidRDefault="000E75AA">
          <w:pPr>
            <w:pStyle w:val="Inhopg3"/>
            <w:tabs>
              <w:tab w:val="right" w:leader="dot" w:pos="9056"/>
            </w:tabs>
            <w:rPr>
              <w:rFonts w:eastAsiaTheme="minorEastAsia" w:cstheme="minorBidi"/>
              <w:i w:val="0"/>
              <w:iCs w:val="0"/>
              <w:noProof/>
              <w:sz w:val="24"/>
              <w:szCs w:val="24"/>
            </w:rPr>
          </w:pPr>
          <w:hyperlink w:anchor="_Toc44296905" w:history="1">
            <w:r w:rsidRPr="008D6D08">
              <w:rPr>
                <w:rStyle w:val="Hyperlink"/>
                <w:rFonts w:ascii="Calibri" w:hAnsi="Calibri" w:cs="Calibri"/>
                <w:noProof/>
              </w:rPr>
              <w:t>3.2.1 Field</w:t>
            </w:r>
            <w:r>
              <w:rPr>
                <w:noProof/>
                <w:webHidden/>
              </w:rPr>
              <w:tab/>
            </w:r>
            <w:r>
              <w:rPr>
                <w:noProof/>
                <w:webHidden/>
              </w:rPr>
              <w:fldChar w:fldCharType="begin"/>
            </w:r>
            <w:r>
              <w:rPr>
                <w:noProof/>
                <w:webHidden/>
              </w:rPr>
              <w:instrText xml:space="preserve"> PAGEREF _Toc44296905 \h </w:instrText>
            </w:r>
            <w:r>
              <w:rPr>
                <w:noProof/>
                <w:webHidden/>
              </w:rPr>
            </w:r>
            <w:r>
              <w:rPr>
                <w:noProof/>
                <w:webHidden/>
              </w:rPr>
              <w:fldChar w:fldCharType="separate"/>
            </w:r>
            <w:r>
              <w:rPr>
                <w:noProof/>
                <w:webHidden/>
              </w:rPr>
              <w:t>35</w:t>
            </w:r>
            <w:r>
              <w:rPr>
                <w:noProof/>
                <w:webHidden/>
              </w:rPr>
              <w:fldChar w:fldCharType="end"/>
            </w:r>
          </w:hyperlink>
        </w:p>
        <w:p w14:paraId="149AE377" w14:textId="3ABDB1EE" w:rsidR="000E75AA" w:rsidRDefault="000E75AA">
          <w:pPr>
            <w:pStyle w:val="Inhopg3"/>
            <w:tabs>
              <w:tab w:val="right" w:leader="dot" w:pos="9056"/>
            </w:tabs>
            <w:rPr>
              <w:rFonts w:eastAsiaTheme="minorEastAsia" w:cstheme="minorBidi"/>
              <w:i w:val="0"/>
              <w:iCs w:val="0"/>
              <w:noProof/>
              <w:sz w:val="24"/>
              <w:szCs w:val="24"/>
            </w:rPr>
          </w:pPr>
          <w:hyperlink w:anchor="_Toc44296906" w:history="1">
            <w:r w:rsidRPr="008D6D08">
              <w:rPr>
                <w:rStyle w:val="Hyperlink"/>
                <w:rFonts w:ascii="Calibri" w:hAnsi="Calibri" w:cs="Calibri"/>
                <w:noProof/>
              </w:rPr>
              <w:t>3.2.2 transform</w:t>
            </w:r>
            <w:r>
              <w:rPr>
                <w:noProof/>
                <w:webHidden/>
              </w:rPr>
              <w:tab/>
            </w:r>
            <w:r>
              <w:rPr>
                <w:noProof/>
                <w:webHidden/>
              </w:rPr>
              <w:fldChar w:fldCharType="begin"/>
            </w:r>
            <w:r>
              <w:rPr>
                <w:noProof/>
                <w:webHidden/>
              </w:rPr>
              <w:instrText xml:space="preserve"> PAGEREF _Toc44296906 \h </w:instrText>
            </w:r>
            <w:r>
              <w:rPr>
                <w:noProof/>
                <w:webHidden/>
              </w:rPr>
            </w:r>
            <w:r>
              <w:rPr>
                <w:noProof/>
                <w:webHidden/>
              </w:rPr>
              <w:fldChar w:fldCharType="separate"/>
            </w:r>
            <w:r>
              <w:rPr>
                <w:noProof/>
                <w:webHidden/>
              </w:rPr>
              <w:t>35</w:t>
            </w:r>
            <w:r>
              <w:rPr>
                <w:noProof/>
                <w:webHidden/>
              </w:rPr>
              <w:fldChar w:fldCharType="end"/>
            </w:r>
          </w:hyperlink>
        </w:p>
        <w:p w14:paraId="1514F5AB" w14:textId="5CF85A6A" w:rsidR="000E75AA" w:rsidRDefault="000E75AA">
          <w:pPr>
            <w:pStyle w:val="Inhopg3"/>
            <w:tabs>
              <w:tab w:val="right" w:leader="dot" w:pos="9056"/>
            </w:tabs>
            <w:rPr>
              <w:rFonts w:eastAsiaTheme="minorEastAsia" w:cstheme="minorBidi"/>
              <w:i w:val="0"/>
              <w:iCs w:val="0"/>
              <w:noProof/>
              <w:sz w:val="24"/>
              <w:szCs w:val="24"/>
            </w:rPr>
          </w:pPr>
          <w:hyperlink w:anchor="_Toc44296907" w:history="1">
            <w:r w:rsidRPr="008D6D08">
              <w:rPr>
                <w:rStyle w:val="Hyperlink"/>
                <w:rFonts w:ascii="Calibri" w:hAnsi="Calibri" w:cs="Calibri"/>
                <w:noProof/>
              </w:rPr>
              <w:t>3.2.3 experience</w:t>
            </w:r>
            <w:r>
              <w:rPr>
                <w:noProof/>
                <w:webHidden/>
              </w:rPr>
              <w:tab/>
            </w:r>
            <w:r>
              <w:rPr>
                <w:noProof/>
                <w:webHidden/>
              </w:rPr>
              <w:fldChar w:fldCharType="begin"/>
            </w:r>
            <w:r>
              <w:rPr>
                <w:noProof/>
                <w:webHidden/>
              </w:rPr>
              <w:instrText xml:space="preserve"> PAGEREF _Toc44296907 \h </w:instrText>
            </w:r>
            <w:r>
              <w:rPr>
                <w:noProof/>
                <w:webHidden/>
              </w:rPr>
            </w:r>
            <w:r>
              <w:rPr>
                <w:noProof/>
                <w:webHidden/>
              </w:rPr>
              <w:fldChar w:fldCharType="separate"/>
            </w:r>
            <w:r>
              <w:rPr>
                <w:noProof/>
                <w:webHidden/>
              </w:rPr>
              <w:t>37</w:t>
            </w:r>
            <w:r>
              <w:rPr>
                <w:noProof/>
                <w:webHidden/>
              </w:rPr>
              <w:fldChar w:fldCharType="end"/>
            </w:r>
          </w:hyperlink>
        </w:p>
        <w:p w14:paraId="602165C1" w14:textId="6CD76AAE" w:rsidR="000E75AA" w:rsidRDefault="000E75AA">
          <w:pPr>
            <w:pStyle w:val="Inhopg2"/>
            <w:tabs>
              <w:tab w:val="right" w:leader="dot" w:pos="9056"/>
            </w:tabs>
            <w:rPr>
              <w:rFonts w:eastAsiaTheme="minorEastAsia" w:cstheme="minorBidi"/>
              <w:smallCaps w:val="0"/>
              <w:noProof/>
              <w:sz w:val="24"/>
              <w:szCs w:val="24"/>
            </w:rPr>
          </w:pPr>
          <w:hyperlink w:anchor="_Toc44296908" w:history="1">
            <w:r w:rsidRPr="008D6D08">
              <w:rPr>
                <w:rStyle w:val="Hyperlink"/>
                <w:rFonts w:ascii="Calibri" w:hAnsi="Calibri" w:cs="Calibri"/>
                <w:noProof/>
              </w:rPr>
              <w:t>3.3 Conclusie</w:t>
            </w:r>
            <w:r>
              <w:rPr>
                <w:noProof/>
                <w:webHidden/>
              </w:rPr>
              <w:tab/>
            </w:r>
            <w:r>
              <w:rPr>
                <w:noProof/>
                <w:webHidden/>
              </w:rPr>
              <w:fldChar w:fldCharType="begin"/>
            </w:r>
            <w:r>
              <w:rPr>
                <w:noProof/>
                <w:webHidden/>
              </w:rPr>
              <w:instrText xml:space="preserve"> PAGEREF _Toc44296908 \h </w:instrText>
            </w:r>
            <w:r>
              <w:rPr>
                <w:noProof/>
                <w:webHidden/>
              </w:rPr>
            </w:r>
            <w:r>
              <w:rPr>
                <w:noProof/>
                <w:webHidden/>
              </w:rPr>
              <w:fldChar w:fldCharType="separate"/>
            </w:r>
            <w:r>
              <w:rPr>
                <w:noProof/>
                <w:webHidden/>
              </w:rPr>
              <w:t>42</w:t>
            </w:r>
            <w:r>
              <w:rPr>
                <w:noProof/>
                <w:webHidden/>
              </w:rPr>
              <w:fldChar w:fldCharType="end"/>
            </w:r>
          </w:hyperlink>
        </w:p>
        <w:p w14:paraId="7C4985A3" w14:textId="1EFC487F" w:rsidR="000E75AA" w:rsidRDefault="000E75AA">
          <w:pPr>
            <w:pStyle w:val="Inhopg1"/>
            <w:tabs>
              <w:tab w:val="right" w:leader="dot" w:pos="9056"/>
            </w:tabs>
            <w:rPr>
              <w:rFonts w:eastAsiaTheme="minorEastAsia" w:cstheme="minorBidi"/>
              <w:b w:val="0"/>
              <w:bCs w:val="0"/>
              <w:caps w:val="0"/>
              <w:noProof/>
              <w:sz w:val="24"/>
              <w:szCs w:val="24"/>
            </w:rPr>
          </w:pPr>
          <w:hyperlink w:anchor="_Toc44296909" w:history="1">
            <w:r w:rsidRPr="008D6D08">
              <w:rPr>
                <w:rStyle w:val="Hyperlink"/>
                <w:rFonts w:ascii="Calibri" w:hAnsi="Calibri" w:cs="Calibri"/>
                <w:noProof/>
              </w:rPr>
              <w:t>Hoofdstuk 4. De Test fase</w:t>
            </w:r>
            <w:r>
              <w:rPr>
                <w:noProof/>
                <w:webHidden/>
              </w:rPr>
              <w:tab/>
            </w:r>
            <w:r>
              <w:rPr>
                <w:noProof/>
                <w:webHidden/>
              </w:rPr>
              <w:fldChar w:fldCharType="begin"/>
            </w:r>
            <w:r>
              <w:rPr>
                <w:noProof/>
                <w:webHidden/>
              </w:rPr>
              <w:instrText xml:space="preserve"> PAGEREF _Toc44296909 \h </w:instrText>
            </w:r>
            <w:r>
              <w:rPr>
                <w:noProof/>
                <w:webHidden/>
              </w:rPr>
            </w:r>
            <w:r>
              <w:rPr>
                <w:noProof/>
                <w:webHidden/>
              </w:rPr>
              <w:fldChar w:fldCharType="separate"/>
            </w:r>
            <w:r>
              <w:rPr>
                <w:noProof/>
                <w:webHidden/>
              </w:rPr>
              <w:t>43</w:t>
            </w:r>
            <w:r>
              <w:rPr>
                <w:noProof/>
                <w:webHidden/>
              </w:rPr>
              <w:fldChar w:fldCharType="end"/>
            </w:r>
          </w:hyperlink>
        </w:p>
        <w:p w14:paraId="2B98A6F7" w14:textId="3EE30813" w:rsidR="000E75AA" w:rsidRDefault="000E75AA">
          <w:pPr>
            <w:pStyle w:val="Inhopg2"/>
            <w:tabs>
              <w:tab w:val="right" w:leader="dot" w:pos="9056"/>
            </w:tabs>
            <w:rPr>
              <w:rFonts w:eastAsiaTheme="minorEastAsia" w:cstheme="minorBidi"/>
              <w:smallCaps w:val="0"/>
              <w:noProof/>
              <w:sz w:val="24"/>
              <w:szCs w:val="24"/>
            </w:rPr>
          </w:pPr>
          <w:hyperlink w:anchor="_Toc44296910" w:history="1">
            <w:r w:rsidRPr="008D6D08">
              <w:rPr>
                <w:rStyle w:val="Hyperlink"/>
                <w:rFonts w:ascii="Calibri" w:hAnsi="Calibri" w:cs="Calibri"/>
                <w:noProof/>
              </w:rPr>
              <w:t>4.1 Methode</w:t>
            </w:r>
            <w:r>
              <w:rPr>
                <w:noProof/>
                <w:webHidden/>
              </w:rPr>
              <w:tab/>
            </w:r>
            <w:r>
              <w:rPr>
                <w:noProof/>
                <w:webHidden/>
              </w:rPr>
              <w:fldChar w:fldCharType="begin"/>
            </w:r>
            <w:r>
              <w:rPr>
                <w:noProof/>
                <w:webHidden/>
              </w:rPr>
              <w:instrText xml:space="preserve"> PAGEREF _Toc44296910 \h </w:instrText>
            </w:r>
            <w:r>
              <w:rPr>
                <w:noProof/>
                <w:webHidden/>
              </w:rPr>
            </w:r>
            <w:r>
              <w:rPr>
                <w:noProof/>
                <w:webHidden/>
              </w:rPr>
              <w:fldChar w:fldCharType="separate"/>
            </w:r>
            <w:r>
              <w:rPr>
                <w:noProof/>
                <w:webHidden/>
              </w:rPr>
              <w:t>43</w:t>
            </w:r>
            <w:r>
              <w:rPr>
                <w:noProof/>
                <w:webHidden/>
              </w:rPr>
              <w:fldChar w:fldCharType="end"/>
            </w:r>
          </w:hyperlink>
        </w:p>
        <w:p w14:paraId="1A4A292D" w14:textId="5E486617" w:rsidR="000E75AA" w:rsidRDefault="000E75AA">
          <w:pPr>
            <w:pStyle w:val="Inhopg2"/>
            <w:tabs>
              <w:tab w:val="right" w:leader="dot" w:pos="9056"/>
            </w:tabs>
            <w:rPr>
              <w:rFonts w:eastAsiaTheme="minorEastAsia" w:cstheme="minorBidi"/>
              <w:smallCaps w:val="0"/>
              <w:noProof/>
              <w:sz w:val="24"/>
              <w:szCs w:val="24"/>
            </w:rPr>
          </w:pPr>
          <w:hyperlink w:anchor="_Toc44296911" w:history="1">
            <w:r w:rsidRPr="008D6D08">
              <w:rPr>
                <w:rStyle w:val="Hyperlink"/>
                <w:rFonts w:ascii="Calibri" w:hAnsi="Calibri" w:cs="Calibri"/>
                <w:noProof/>
              </w:rPr>
              <w:t>4.2 Resultaten</w:t>
            </w:r>
            <w:r>
              <w:rPr>
                <w:noProof/>
                <w:webHidden/>
              </w:rPr>
              <w:tab/>
            </w:r>
            <w:r>
              <w:rPr>
                <w:noProof/>
                <w:webHidden/>
              </w:rPr>
              <w:fldChar w:fldCharType="begin"/>
            </w:r>
            <w:r>
              <w:rPr>
                <w:noProof/>
                <w:webHidden/>
              </w:rPr>
              <w:instrText xml:space="preserve"> PAGEREF _Toc44296911 \h </w:instrText>
            </w:r>
            <w:r>
              <w:rPr>
                <w:noProof/>
                <w:webHidden/>
              </w:rPr>
            </w:r>
            <w:r>
              <w:rPr>
                <w:noProof/>
                <w:webHidden/>
              </w:rPr>
              <w:fldChar w:fldCharType="separate"/>
            </w:r>
            <w:r>
              <w:rPr>
                <w:noProof/>
                <w:webHidden/>
              </w:rPr>
              <w:t>43</w:t>
            </w:r>
            <w:r>
              <w:rPr>
                <w:noProof/>
                <w:webHidden/>
              </w:rPr>
              <w:fldChar w:fldCharType="end"/>
            </w:r>
          </w:hyperlink>
        </w:p>
        <w:p w14:paraId="2A1A55DA" w14:textId="393A9270" w:rsidR="000E75AA" w:rsidRDefault="000E75AA">
          <w:pPr>
            <w:pStyle w:val="Inhopg2"/>
            <w:tabs>
              <w:tab w:val="right" w:leader="dot" w:pos="9056"/>
            </w:tabs>
            <w:rPr>
              <w:rFonts w:eastAsiaTheme="minorEastAsia" w:cstheme="minorBidi"/>
              <w:smallCaps w:val="0"/>
              <w:noProof/>
              <w:sz w:val="24"/>
              <w:szCs w:val="24"/>
            </w:rPr>
          </w:pPr>
          <w:hyperlink w:anchor="_Toc44296912" w:history="1">
            <w:r w:rsidRPr="008D6D08">
              <w:rPr>
                <w:rStyle w:val="Hyperlink"/>
                <w:rFonts w:ascii="Calibri" w:hAnsi="Calibri" w:cs="Calibri"/>
                <w:noProof/>
              </w:rPr>
              <w:t>4.3 Conclusie</w:t>
            </w:r>
            <w:r>
              <w:rPr>
                <w:noProof/>
                <w:webHidden/>
              </w:rPr>
              <w:tab/>
            </w:r>
            <w:r>
              <w:rPr>
                <w:noProof/>
                <w:webHidden/>
              </w:rPr>
              <w:fldChar w:fldCharType="begin"/>
            </w:r>
            <w:r>
              <w:rPr>
                <w:noProof/>
                <w:webHidden/>
              </w:rPr>
              <w:instrText xml:space="preserve"> PAGEREF _Toc44296912 \h </w:instrText>
            </w:r>
            <w:r>
              <w:rPr>
                <w:noProof/>
                <w:webHidden/>
              </w:rPr>
            </w:r>
            <w:r>
              <w:rPr>
                <w:noProof/>
                <w:webHidden/>
              </w:rPr>
              <w:fldChar w:fldCharType="separate"/>
            </w:r>
            <w:r>
              <w:rPr>
                <w:noProof/>
                <w:webHidden/>
              </w:rPr>
              <w:t>45</w:t>
            </w:r>
            <w:r>
              <w:rPr>
                <w:noProof/>
                <w:webHidden/>
              </w:rPr>
              <w:fldChar w:fldCharType="end"/>
            </w:r>
          </w:hyperlink>
        </w:p>
        <w:p w14:paraId="4F5C5001" w14:textId="29FCCAF6" w:rsidR="000E75AA" w:rsidRDefault="000E75AA">
          <w:pPr>
            <w:pStyle w:val="Inhopg1"/>
            <w:tabs>
              <w:tab w:val="right" w:leader="dot" w:pos="9056"/>
            </w:tabs>
            <w:rPr>
              <w:rFonts w:eastAsiaTheme="minorEastAsia" w:cstheme="minorBidi"/>
              <w:b w:val="0"/>
              <w:bCs w:val="0"/>
              <w:caps w:val="0"/>
              <w:noProof/>
              <w:sz w:val="24"/>
              <w:szCs w:val="24"/>
            </w:rPr>
          </w:pPr>
          <w:hyperlink w:anchor="_Toc44296913" w:history="1">
            <w:r w:rsidRPr="008D6D08">
              <w:rPr>
                <w:rStyle w:val="Hyperlink"/>
                <w:rFonts w:ascii="Calibri" w:hAnsi="Calibri" w:cs="Calibri"/>
                <w:noProof/>
              </w:rPr>
              <w:t>Hoofdstuk 5. Discussie/aanbevelingen</w:t>
            </w:r>
            <w:r>
              <w:rPr>
                <w:noProof/>
                <w:webHidden/>
              </w:rPr>
              <w:tab/>
            </w:r>
            <w:r>
              <w:rPr>
                <w:noProof/>
                <w:webHidden/>
              </w:rPr>
              <w:fldChar w:fldCharType="begin"/>
            </w:r>
            <w:r>
              <w:rPr>
                <w:noProof/>
                <w:webHidden/>
              </w:rPr>
              <w:instrText xml:space="preserve"> PAGEREF _Toc44296913 \h </w:instrText>
            </w:r>
            <w:r>
              <w:rPr>
                <w:noProof/>
                <w:webHidden/>
              </w:rPr>
            </w:r>
            <w:r>
              <w:rPr>
                <w:noProof/>
                <w:webHidden/>
              </w:rPr>
              <w:fldChar w:fldCharType="separate"/>
            </w:r>
            <w:r>
              <w:rPr>
                <w:noProof/>
                <w:webHidden/>
              </w:rPr>
              <w:t>46</w:t>
            </w:r>
            <w:r>
              <w:rPr>
                <w:noProof/>
                <w:webHidden/>
              </w:rPr>
              <w:fldChar w:fldCharType="end"/>
            </w:r>
          </w:hyperlink>
        </w:p>
        <w:p w14:paraId="23761EF7" w14:textId="1E9B798A" w:rsidR="000E75AA" w:rsidRDefault="000E75AA">
          <w:pPr>
            <w:pStyle w:val="Inhopg1"/>
            <w:tabs>
              <w:tab w:val="right" w:leader="dot" w:pos="9056"/>
            </w:tabs>
            <w:rPr>
              <w:rFonts w:eastAsiaTheme="minorEastAsia" w:cstheme="minorBidi"/>
              <w:b w:val="0"/>
              <w:bCs w:val="0"/>
              <w:caps w:val="0"/>
              <w:noProof/>
              <w:sz w:val="24"/>
              <w:szCs w:val="24"/>
            </w:rPr>
          </w:pPr>
          <w:hyperlink w:anchor="_Toc44296914" w:history="1">
            <w:r w:rsidRPr="008D6D08">
              <w:rPr>
                <w:rStyle w:val="Hyperlink"/>
                <w:noProof/>
              </w:rPr>
              <w:t>Hoofdstuk 6. Literatuurlijst</w:t>
            </w:r>
            <w:r>
              <w:rPr>
                <w:noProof/>
                <w:webHidden/>
              </w:rPr>
              <w:tab/>
            </w:r>
            <w:r>
              <w:rPr>
                <w:noProof/>
                <w:webHidden/>
              </w:rPr>
              <w:fldChar w:fldCharType="begin"/>
            </w:r>
            <w:r>
              <w:rPr>
                <w:noProof/>
                <w:webHidden/>
              </w:rPr>
              <w:instrText xml:space="preserve"> PAGEREF _Toc44296914 \h </w:instrText>
            </w:r>
            <w:r>
              <w:rPr>
                <w:noProof/>
                <w:webHidden/>
              </w:rPr>
            </w:r>
            <w:r>
              <w:rPr>
                <w:noProof/>
                <w:webHidden/>
              </w:rPr>
              <w:fldChar w:fldCharType="separate"/>
            </w:r>
            <w:r>
              <w:rPr>
                <w:noProof/>
                <w:webHidden/>
              </w:rPr>
              <w:t>48</w:t>
            </w:r>
            <w:r>
              <w:rPr>
                <w:noProof/>
                <w:webHidden/>
              </w:rPr>
              <w:fldChar w:fldCharType="end"/>
            </w:r>
          </w:hyperlink>
        </w:p>
        <w:p w14:paraId="058EB317" w14:textId="1FD6BA6C" w:rsidR="000E75AA" w:rsidRDefault="000E75AA">
          <w:pPr>
            <w:pStyle w:val="Inhopg1"/>
            <w:tabs>
              <w:tab w:val="right" w:leader="dot" w:pos="9056"/>
            </w:tabs>
            <w:rPr>
              <w:rFonts w:eastAsiaTheme="minorEastAsia" w:cstheme="minorBidi"/>
              <w:b w:val="0"/>
              <w:bCs w:val="0"/>
              <w:caps w:val="0"/>
              <w:noProof/>
              <w:sz w:val="24"/>
              <w:szCs w:val="24"/>
            </w:rPr>
          </w:pPr>
          <w:hyperlink w:anchor="_Toc44296915" w:history="1">
            <w:r w:rsidRPr="008D6D08">
              <w:rPr>
                <w:rStyle w:val="Hyperlink"/>
                <w:noProof/>
              </w:rPr>
              <w:t>Hoofdstuk 7. Bijlage</w:t>
            </w:r>
            <w:r>
              <w:rPr>
                <w:noProof/>
                <w:webHidden/>
              </w:rPr>
              <w:tab/>
            </w:r>
            <w:r>
              <w:rPr>
                <w:noProof/>
                <w:webHidden/>
              </w:rPr>
              <w:fldChar w:fldCharType="begin"/>
            </w:r>
            <w:r>
              <w:rPr>
                <w:noProof/>
                <w:webHidden/>
              </w:rPr>
              <w:instrText xml:space="preserve"> PAGEREF _Toc44296915 \h </w:instrText>
            </w:r>
            <w:r>
              <w:rPr>
                <w:noProof/>
                <w:webHidden/>
              </w:rPr>
            </w:r>
            <w:r>
              <w:rPr>
                <w:noProof/>
                <w:webHidden/>
              </w:rPr>
              <w:fldChar w:fldCharType="separate"/>
            </w:r>
            <w:r>
              <w:rPr>
                <w:noProof/>
                <w:webHidden/>
              </w:rPr>
              <w:t>54</w:t>
            </w:r>
            <w:r>
              <w:rPr>
                <w:noProof/>
                <w:webHidden/>
              </w:rPr>
              <w:fldChar w:fldCharType="end"/>
            </w:r>
          </w:hyperlink>
        </w:p>
        <w:p w14:paraId="4E792629" w14:textId="28E11A92" w:rsidR="000E75AA" w:rsidRDefault="000E75AA">
          <w:pPr>
            <w:pStyle w:val="Inhopg3"/>
            <w:tabs>
              <w:tab w:val="right" w:leader="dot" w:pos="9056"/>
            </w:tabs>
            <w:rPr>
              <w:rFonts w:eastAsiaTheme="minorEastAsia" w:cstheme="minorBidi"/>
              <w:i w:val="0"/>
              <w:iCs w:val="0"/>
              <w:noProof/>
              <w:sz w:val="24"/>
              <w:szCs w:val="24"/>
            </w:rPr>
          </w:pPr>
          <w:hyperlink w:anchor="_Toc44296916" w:history="1">
            <w:r w:rsidRPr="008D6D08">
              <w:rPr>
                <w:rStyle w:val="Hyperlink"/>
                <w:noProof/>
              </w:rPr>
              <w:t>bijlage 7.1 draaiboek Focusgroepen</w:t>
            </w:r>
            <w:r>
              <w:rPr>
                <w:noProof/>
                <w:webHidden/>
              </w:rPr>
              <w:tab/>
            </w:r>
            <w:r>
              <w:rPr>
                <w:noProof/>
                <w:webHidden/>
              </w:rPr>
              <w:fldChar w:fldCharType="begin"/>
            </w:r>
            <w:r>
              <w:rPr>
                <w:noProof/>
                <w:webHidden/>
              </w:rPr>
              <w:instrText xml:space="preserve"> PAGEREF _Toc44296916 \h </w:instrText>
            </w:r>
            <w:r>
              <w:rPr>
                <w:noProof/>
                <w:webHidden/>
              </w:rPr>
            </w:r>
            <w:r>
              <w:rPr>
                <w:noProof/>
                <w:webHidden/>
              </w:rPr>
              <w:fldChar w:fldCharType="separate"/>
            </w:r>
            <w:r>
              <w:rPr>
                <w:noProof/>
                <w:webHidden/>
              </w:rPr>
              <w:t>54</w:t>
            </w:r>
            <w:r>
              <w:rPr>
                <w:noProof/>
                <w:webHidden/>
              </w:rPr>
              <w:fldChar w:fldCharType="end"/>
            </w:r>
          </w:hyperlink>
        </w:p>
        <w:p w14:paraId="18B9E490" w14:textId="4150FA07" w:rsidR="000E75AA" w:rsidRDefault="000E75AA">
          <w:pPr>
            <w:pStyle w:val="Inhopg3"/>
            <w:tabs>
              <w:tab w:val="right" w:leader="dot" w:pos="9056"/>
            </w:tabs>
            <w:rPr>
              <w:rFonts w:eastAsiaTheme="minorEastAsia" w:cstheme="minorBidi"/>
              <w:i w:val="0"/>
              <w:iCs w:val="0"/>
              <w:noProof/>
              <w:sz w:val="24"/>
              <w:szCs w:val="24"/>
            </w:rPr>
          </w:pPr>
          <w:hyperlink w:anchor="_Toc44296917" w:history="1">
            <w:r w:rsidRPr="008D6D08">
              <w:rPr>
                <w:rStyle w:val="Hyperlink"/>
                <w:noProof/>
              </w:rPr>
              <w:t>bijlage 7.2 Taxonomie van Bloom</w:t>
            </w:r>
            <w:r>
              <w:rPr>
                <w:noProof/>
                <w:webHidden/>
              </w:rPr>
              <w:tab/>
            </w:r>
            <w:r>
              <w:rPr>
                <w:noProof/>
                <w:webHidden/>
              </w:rPr>
              <w:fldChar w:fldCharType="begin"/>
            </w:r>
            <w:r>
              <w:rPr>
                <w:noProof/>
                <w:webHidden/>
              </w:rPr>
              <w:instrText xml:space="preserve"> PAGEREF _Toc44296917 \h </w:instrText>
            </w:r>
            <w:r>
              <w:rPr>
                <w:noProof/>
                <w:webHidden/>
              </w:rPr>
            </w:r>
            <w:r>
              <w:rPr>
                <w:noProof/>
                <w:webHidden/>
              </w:rPr>
              <w:fldChar w:fldCharType="separate"/>
            </w:r>
            <w:r>
              <w:rPr>
                <w:noProof/>
                <w:webHidden/>
              </w:rPr>
              <w:t>69</w:t>
            </w:r>
            <w:r>
              <w:rPr>
                <w:noProof/>
                <w:webHidden/>
              </w:rPr>
              <w:fldChar w:fldCharType="end"/>
            </w:r>
          </w:hyperlink>
        </w:p>
        <w:p w14:paraId="2E8230D8" w14:textId="58CD7D4B" w:rsidR="000E75AA" w:rsidRDefault="000E75AA">
          <w:pPr>
            <w:pStyle w:val="Inhopg3"/>
            <w:tabs>
              <w:tab w:val="right" w:leader="dot" w:pos="9056"/>
            </w:tabs>
            <w:rPr>
              <w:rFonts w:eastAsiaTheme="minorEastAsia" w:cstheme="minorBidi"/>
              <w:i w:val="0"/>
              <w:iCs w:val="0"/>
              <w:noProof/>
              <w:sz w:val="24"/>
              <w:szCs w:val="24"/>
            </w:rPr>
          </w:pPr>
          <w:hyperlink w:anchor="_Toc44296918" w:history="1">
            <w:r w:rsidRPr="008D6D08">
              <w:rPr>
                <w:rStyle w:val="Hyperlink"/>
                <w:noProof/>
              </w:rPr>
              <w:t>bijlage 7.3 Wat is kleur?</w:t>
            </w:r>
            <w:r>
              <w:rPr>
                <w:noProof/>
                <w:webHidden/>
              </w:rPr>
              <w:tab/>
            </w:r>
            <w:r>
              <w:rPr>
                <w:noProof/>
                <w:webHidden/>
              </w:rPr>
              <w:fldChar w:fldCharType="begin"/>
            </w:r>
            <w:r>
              <w:rPr>
                <w:noProof/>
                <w:webHidden/>
              </w:rPr>
              <w:instrText xml:space="preserve"> PAGEREF _Toc44296918 \h </w:instrText>
            </w:r>
            <w:r>
              <w:rPr>
                <w:noProof/>
                <w:webHidden/>
              </w:rPr>
            </w:r>
            <w:r>
              <w:rPr>
                <w:noProof/>
                <w:webHidden/>
              </w:rPr>
              <w:fldChar w:fldCharType="separate"/>
            </w:r>
            <w:r>
              <w:rPr>
                <w:noProof/>
                <w:webHidden/>
              </w:rPr>
              <w:t>71</w:t>
            </w:r>
            <w:r>
              <w:rPr>
                <w:noProof/>
                <w:webHidden/>
              </w:rPr>
              <w:fldChar w:fldCharType="end"/>
            </w:r>
          </w:hyperlink>
        </w:p>
        <w:p w14:paraId="5398A1B7" w14:textId="74D00C11" w:rsidR="000E75AA" w:rsidRDefault="000E75AA">
          <w:pPr>
            <w:pStyle w:val="Inhopg3"/>
            <w:tabs>
              <w:tab w:val="right" w:leader="dot" w:pos="9056"/>
            </w:tabs>
            <w:rPr>
              <w:rFonts w:eastAsiaTheme="minorEastAsia" w:cstheme="minorBidi"/>
              <w:i w:val="0"/>
              <w:iCs w:val="0"/>
              <w:noProof/>
              <w:sz w:val="24"/>
              <w:szCs w:val="24"/>
            </w:rPr>
          </w:pPr>
          <w:hyperlink w:anchor="_Toc44296919" w:history="1">
            <w:r w:rsidRPr="008D6D08">
              <w:rPr>
                <w:rStyle w:val="Hyperlink"/>
                <w:noProof/>
              </w:rPr>
              <w:t>bijlage 7.4 Hoe werkt het geheugen?</w:t>
            </w:r>
            <w:r>
              <w:rPr>
                <w:noProof/>
                <w:webHidden/>
              </w:rPr>
              <w:tab/>
            </w:r>
            <w:r>
              <w:rPr>
                <w:noProof/>
                <w:webHidden/>
              </w:rPr>
              <w:fldChar w:fldCharType="begin"/>
            </w:r>
            <w:r>
              <w:rPr>
                <w:noProof/>
                <w:webHidden/>
              </w:rPr>
              <w:instrText xml:space="preserve"> PAGEREF _Toc44296919 \h </w:instrText>
            </w:r>
            <w:r>
              <w:rPr>
                <w:noProof/>
                <w:webHidden/>
              </w:rPr>
            </w:r>
            <w:r>
              <w:rPr>
                <w:noProof/>
                <w:webHidden/>
              </w:rPr>
              <w:fldChar w:fldCharType="separate"/>
            </w:r>
            <w:r>
              <w:rPr>
                <w:noProof/>
                <w:webHidden/>
              </w:rPr>
              <w:t>72</w:t>
            </w:r>
            <w:r>
              <w:rPr>
                <w:noProof/>
                <w:webHidden/>
              </w:rPr>
              <w:fldChar w:fldCharType="end"/>
            </w:r>
          </w:hyperlink>
        </w:p>
        <w:p w14:paraId="2180BBC1" w14:textId="5AEBFD94" w:rsidR="000E75AA" w:rsidRDefault="000E75AA">
          <w:pPr>
            <w:pStyle w:val="Inhopg3"/>
            <w:tabs>
              <w:tab w:val="right" w:leader="dot" w:pos="9056"/>
            </w:tabs>
            <w:rPr>
              <w:rFonts w:eastAsiaTheme="minorEastAsia" w:cstheme="minorBidi"/>
              <w:i w:val="0"/>
              <w:iCs w:val="0"/>
              <w:noProof/>
              <w:sz w:val="24"/>
              <w:szCs w:val="24"/>
            </w:rPr>
          </w:pPr>
          <w:hyperlink w:anchor="_Toc44296920" w:history="1">
            <w:r w:rsidRPr="008D6D08">
              <w:rPr>
                <w:rStyle w:val="Hyperlink"/>
                <w:noProof/>
              </w:rPr>
              <w:t>bijlage 7.5 Proces foto’s</w:t>
            </w:r>
            <w:r>
              <w:rPr>
                <w:noProof/>
                <w:webHidden/>
              </w:rPr>
              <w:tab/>
            </w:r>
            <w:r>
              <w:rPr>
                <w:noProof/>
                <w:webHidden/>
              </w:rPr>
              <w:fldChar w:fldCharType="begin"/>
            </w:r>
            <w:r>
              <w:rPr>
                <w:noProof/>
                <w:webHidden/>
              </w:rPr>
              <w:instrText xml:space="preserve"> PAGEREF _Toc44296920 \h </w:instrText>
            </w:r>
            <w:r>
              <w:rPr>
                <w:noProof/>
                <w:webHidden/>
              </w:rPr>
            </w:r>
            <w:r>
              <w:rPr>
                <w:noProof/>
                <w:webHidden/>
              </w:rPr>
              <w:fldChar w:fldCharType="separate"/>
            </w:r>
            <w:r>
              <w:rPr>
                <w:noProof/>
                <w:webHidden/>
              </w:rPr>
              <w:t>75</w:t>
            </w:r>
            <w:r>
              <w:rPr>
                <w:noProof/>
                <w:webHidden/>
              </w:rPr>
              <w:fldChar w:fldCharType="end"/>
            </w:r>
          </w:hyperlink>
        </w:p>
        <w:p w14:paraId="62AF9F85" w14:textId="539B3F60" w:rsidR="000E75AA" w:rsidRDefault="000E75AA">
          <w:pPr>
            <w:pStyle w:val="Inhopg3"/>
            <w:tabs>
              <w:tab w:val="right" w:leader="dot" w:pos="9056"/>
            </w:tabs>
            <w:rPr>
              <w:rFonts w:eastAsiaTheme="minorEastAsia" w:cstheme="minorBidi"/>
              <w:i w:val="0"/>
              <w:iCs w:val="0"/>
              <w:noProof/>
              <w:sz w:val="24"/>
              <w:szCs w:val="24"/>
            </w:rPr>
          </w:pPr>
          <w:hyperlink w:anchor="_Toc44296921" w:history="1">
            <w:r w:rsidRPr="008D6D08">
              <w:rPr>
                <w:rStyle w:val="Hyperlink"/>
                <w:noProof/>
              </w:rPr>
              <w:t>bijlage 7.6 Symbolen</w:t>
            </w:r>
            <w:r>
              <w:rPr>
                <w:noProof/>
                <w:webHidden/>
              </w:rPr>
              <w:tab/>
            </w:r>
            <w:r>
              <w:rPr>
                <w:noProof/>
                <w:webHidden/>
              </w:rPr>
              <w:fldChar w:fldCharType="begin"/>
            </w:r>
            <w:r>
              <w:rPr>
                <w:noProof/>
                <w:webHidden/>
              </w:rPr>
              <w:instrText xml:space="preserve"> PAGEREF _Toc44296921 \h </w:instrText>
            </w:r>
            <w:r>
              <w:rPr>
                <w:noProof/>
                <w:webHidden/>
              </w:rPr>
            </w:r>
            <w:r>
              <w:rPr>
                <w:noProof/>
                <w:webHidden/>
              </w:rPr>
              <w:fldChar w:fldCharType="separate"/>
            </w:r>
            <w:r>
              <w:rPr>
                <w:noProof/>
                <w:webHidden/>
              </w:rPr>
              <w:t>80</w:t>
            </w:r>
            <w:r>
              <w:rPr>
                <w:noProof/>
                <w:webHidden/>
              </w:rPr>
              <w:fldChar w:fldCharType="end"/>
            </w:r>
          </w:hyperlink>
        </w:p>
        <w:p w14:paraId="0687AB4E" w14:textId="7BDBB42F" w:rsidR="000E75AA" w:rsidRDefault="000E75AA">
          <w:pPr>
            <w:pStyle w:val="Inhopg3"/>
            <w:tabs>
              <w:tab w:val="right" w:leader="dot" w:pos="9056"/>
            </w:tabs>
            <w:rPr>
              <w:rFonts w:eastAsiaTheme="minorEastAsia" w:cstheme="minorBidi"/>
              <w:i w:val="0"/>
              <w:iCs w:val="0"/>
              <w:noProof/>
              <w:sz w:val="24"/>
              <w:szCs w:val="24"/>
            </w:rPr>
          </w:pPr>
          <w:hyperlink w:anchor="_Toc44296922" w:history="1">
            <w:r w:rsidRPr="008D6D08">
              <w:rPr>
                <w:rStyle w:val="Hyperlink"/>
                <w:noProof/>
              </w:rPr>
              <w:t>bijlage 7.7 Ethische aspecten</w:t>
            </w:r>
            <w:r>
              <w:rPr>
                <w:noProof/>
                <w:webHidden/>
              </w:rPr>
              <w:tab/>
            </w:r>
            <w:r>
              <w:rPr>
                <w:noProof/>
                <w:webHidden/>
              </w:rPr>
              <w:fldChar w:fldCharType="begin"/>
            </w:r>
            <w:r>
              <w:rPr>
                <w:noProof/>
                <w:webHidden/>
              </w:rPr>
              <w:instrText xml:space="preserve"> PAGEREF _Toc44296922 \h </w:instrText>
            </w:r>
            <w:r>
              <w:rPr>
                <w:noProof/>
                <w:webHidden/>
              </w:rPr>
            </w:r>
            <w:r>
              <w:rPr>
                <w:noProof/>
                <w:webHidden/>
              </w:rPr>
              <w:fldChar w:fldCharType="separate"/>
            </w:r>
            <w:r>
              <w:rPr>
                <w:noProof/>
                <w:webHidden/>
              </w:rPr>
              <w:t>81</w:t>
            </w:r>
            <w:r>
              <w:rPr>
                <w:noProof/>
                <w:webHidden/>
              </w:rPr>
              <w:fldChar w:fldCharType="end"/>
            </w:r>
          </w:hyperlink>
        </w:p>
        <w:p w14:paraId="1DC377BA" w14:textId="5B2881B3" w:rsidR="000E75AA" w:rsidRDefault="000E75AA">
          <w:pPr>
            <w:pStyle w:val="Inhopg3"/>
            <w:tabs>
              <w:tab w:val="right" w:leader="dot" w:pos="9056"/>
            </w:tabs>
            <w:rPr>
              <w:rFonts w:eastAsiaTheme="minorEastAsia" w:cstheme="minorBidi"/>
              <w:i w:val="0"/>
              <w:iCs w:val="0"/>
              <w:noProof/>
              <w:sz w:val="24"/>
              <w:szCs w:val="24"/>
            </w:rPr>
          </w:pPr>
          <w:hyperlink w:anchor="_Toc44296923" w:history="1">
            <w:r w:rsidRPr="008D6D08">
              <w:rPr>
                <w:rStyle w:val="Hyperlink"/>
                <w:noProof/>
              </w:rPr>
              <w:t>bijlage 7.8 Kleurenblind</w:t>
            </w:r>
            <w:r>
              <w:rPr>
                <w:noProof/>
                <w:webHidden/>
              </w:rPr>
              <w:tab/>
            </w:r>
            <w:r>
              <w:rPr>
                <w:noProof/>
                <w:webHidden/>
              </w:rPr>
              <w:fldChar w:fldCharType="begin"/>
            </w:r>
            <w:r>
              <w:rPr>
                <w:noProof/>
                <w:webHidden/>
              </w:rPr>
              <w:instrText xml:space="preserve"> PAGEREF _Toc44296923 \h </w:instrText>
            </w:r>
            <w:r>
              <w:rPr>
                <w:noProof/>
                <w:webHidden/>
              </w:rPr>
            </w:r>
            <w:r>
              <w:rPr>
                <w:noProof/>
                <w:webHidden/>
              </w:rPr>
              <w:fldChar w:fldCharType="separate"/>
            </w:r>
            <w:r>
              <w:rPr>
                <w:noProof/>
                <w:webHidden/>
              </w:rPr>
              <w:t>89</w:t>
            </w:r>
            <w:r>
              <w:rPr>
                <w:noProof/>
                <w:webHidden/>
              </w:rPr>
              <w:fldChar w:fldCharType="end"/>
            </w:r>
          </w:hyperlink>
        </w:p>
        <w:p w14:paraId="6ED4CA5F" w14:textId="4841FFB7" w:rsidR="000E75AA" w:rsidRDefault="000E75AA">
          <w:pPr>
            <w:pStyle w:val="Inhopg3"/>
            <w:tabs>
              <w:tab w:val="right" w:leader="dot" w:pos="9056"/>
            </w:tabs>
            <w:rPr>
              <w:rFonts w:eastAsiaTheme="minorEastAsia" w:cstheme="minorBidi"/>
              <w:i w:val="0"/>
              <w:iCs w:val="0"/>
              <w:noProof/>
              <w:sz w:val="24"/>
              <w:szCs w:val="24"/>
            </w:rPr>
          </w:pPr>
          <w:hyperlink w:anchor="_Toc44296924" w:history="1">
            <w:r w:rsidRPr="008D6D08">
              <w:rPr>
                <w:rStyle w:val="Hyperlink"/>
                <w:noProof/>
              </w:rPr>
              <w:t>bijlage 7.9 Voorbeeld NHLStenden SeGa Canvas</w:t>
            </w:r>
            <w:r>
              <w:rPr>
                <w:noProof/>
                <w:webHidden/>
              </w:rPr>
              <w:tab/>
            </w:r>
            <w:r>
              <w:rPr>
                <w:noProof/>
                <w:webHidden/>
              </w:rPr>
              <w:fldChar w:fldCharType="begin"/>
            </w:r>
            <w:r>
              <w:rPr>
                <w:noProof/>
                <w:webHidden/>
              </w:rPr>
              <w:instrText xml:space="preserve"> PAGEREF _Toc44296924 \h </w:instrText>
            </w:r>
            <w:r>
              <w:rPr>
                <w:noProof/>
                <w:webHidden/>
              </w:rPr>
            </w:r>
            <w:r>
              <w:rPr>
                <w:noProof/>
                <w:webHidden/>
              </w:rPr>
              <w:fldChar w:fldCharType="separate"/>
            </w:r>
            <w:r>
              <w:rPr>
                <w:noProof/>
                <w:webHidden/>
              </w:rPr>
              <w:t>91</w:t>
            </w:r>
            <w:r>
              <w:rPr>
                <w:noProof/>
                <w:webHidden/>
              </w:rPr>
              <w:fldChar w:fldCharType="end"/>
            </w:r>
          </w:hyperlink>
        </w:p>
        <w:p w14:paraId="74649A5E" w14:textId="1733D81C" w:rsidR="000E75AA" w:rsidRDefault="000E75AA">
          <w:pPr>
            <w:pStyle w:val="Inhopg3"/>
            <w:tabs>
              <w:tab w:val="right" w:leader="dot" w:pos="9056"/>
            </w:tabs>
            <w:rPr>
              <w:rFonts w:eastAsiaTheme="minorEastAsia" w:cstheme="minorBidi"/>
              <w:i w:val="0"/>
              <w:iCs w:val="0"/>
              <w:noProof/>
              <w:sz w:val="24"/>
              <w:szCs w:val="24"/>
            </w:rPr>
          </w:pPr>
          <w:hyperlink w:anchor="_Toc44296925" w:history="1">
            <w:r w:rsidRPr="008D6D08">
              <w:rPr>
                <w:rStyle w:val="Hyperlink"/>
                <w:noProof/>
                <w:lang w:val="en-US"/>
              </w:rPr>
              <w:t>bijlage 7.10 Interview schema’s</w:t>
            </w:r>
            <w:r>
              <w:rPr>
                <w:noProof/>
                <w:webHidden/>
              </w:rPr>
              <w:tab/>
            </w:r>
            <w:r>
              <w:rPr>
                <w:noProof/>
                <w:webHidden/>
              </w:rPr>
              <w:fldChar w:fldCharType="begin"/>
            </w:r>
            <w:r>
              <w:rPr>
                <w:noProof/>
                <w:webHidden/>
              </w:rPr>
              <w:instrText xml:space="preserve"> PAGEREF _Toc44296925 \h </w:instrText>
            </w:r>
            <w:r>
              <w:rPr>
                <w:noProof/>
                <w:webHidden/>
              </w:rPr>
            </w:r>
            <w:r>
              <w:rPr>
                <w:noProof/>
                <w:webHidden/>
              </w:rPr>
              <w:fldChar w:fldCharType="separate"/>
            </w:r>
            <w:r>
              <w:rPr>
                <w:noProof/>
                <w:webHidden/>
              </w:rPr>
              <w:t>92</w:t>
            </w:r>
            <w:r>
              <w:rPr>
                <w:noProof/>
                <w:webHidden/>
              </w:rPr>
              <w:fldChar w:fldCharType="end"/>
            </w:r>
          </w:hyperlink>
        </w:p>
        <w:p w14:paraId="5282EBBA" w14:textId="4ADF710D" w:rsidR="000E75AA" w:rsidRDefault="000E75AA">
          <w:pPr>
            <w:pStyle w:val="Inhopg3"/>
            <w:tabs>
              <w:tab w:val="right" w:leader="dot" w:pos="9056"/>
            </w:tabs>
            <w:rPr>
              <w:rFonts w:eastAsiaTheme="minorEastAsia" w:cstheme="minorBidi"/>
              <w:i w:val="0"/>
              <w:iCs w:val="0"/>
              <w:noProof/>
              <w:sz w:val="24"/>
              <w:szCs w:val="24"/>
            </w:rPr>
          </w:pPr>
          <w:hyperlink w:anchor="_Toc44296926" w:history="1">
            <w:r w:rsidRPr="008D6D08">
              <w:rPr>
                <w:rStyle w:val="Hyperlink"/>
                <w:noProof/>
              </w:rPr>
              <w:t>Bijlage 7.11 Samenvattingen</w:t>
            </w:r>
            <w:r>
              <w:rPr>
                <w:noProof/>
                <w:webHidden/>
              </w:rPr>
              <w:tab/>
            </w:r>
            <w:r>
              <w:rPr>
                <w:noProof/>
                <w:webHidden/>
              </w:rPr>
              <w:fldChar w:fldCharType="begin"/>
            </w:r>
            <w:r>
              <w:rPr>
                <w:noProof/>
                <w:webHidden/>
              </w:rPr>
              <w:instrText xml:space="preserve"> PAGEREF _Toc44296926 \h </w:instrText>
            </w:r>
            <w:r>
              <w:rPr>
                <w:noProof/>
                <w:webHidden/>
              </w:rPr>
            </w:r>
            <w:r>
              <w:rPr>
                <w:noProof/>
                <w:webHidden/>
              </w:rPr>
              <w:fldChar w:fldCharType="separate"/>
            </w:r>
            <w:r>
              <w:rPr>
                <w:noProof/>
                <w:webHidden/>
              </w:rPr>
              <w:t>104</w:t>
            </w:r>
            <w:r>
              <w:rPr>
                <w:noProof/>
                <w:webHidden/>
              </w:rPr>
              <w:fldChar w:fldCharType="end"/>
            </w:r>
          </w:hyperlink>
        </w:p>
        <w:p w14:paraId="039A27D9" w14:textId="3506F1E7" w:rsidR="000E75AA" w:rsidRDefault="000E75AA">
          <w:pPr>
            <w:pStyle w:val="Inhopg3"/>
            <w:tabs>
              <w:tab w:val="right" w:leader="dot" w:pos="9056"/>
            </w:tabs>
            <w:rPr>
              <w:rFonts w:eastAsiaTheme="minorEastAsia" w:cstheme="minorBidi"/>
              <w:i w:val="0"/>
              <w:iCs w:val="0"/>
              <w:noProof/>
              <w:sz w:val="24"/>
              <w:szCs w:val="24"/>
            </w:rPr>
          </w:pPr>
          <w:hyperlink w:anchor="_Toc44296927" w:history="1">
            <w:r w:rsidRPr="008D6D08">
              <w:rPr>
                <w:rStyle w:val="Hyperlink"/>
                <w:noProof/>
                <w:lang w:val="en-US"/>
              </w:rPr>
              <w:t>bijlage 7.12 Project Healthy life skills</w:t>
            </w:r>
            <w:r>
              <w:rPr>
                <w:noProof/>
                <w:webHidden/>
              </w:rPr>
              <w:tab/>
            </w:r>
            <w:r>
              <w:rPr>
                <w:noProof/>
                <w:webHidden/>
              </w:rPr>
              <w:fldChar w:fldCharType="begin"/>
            </w:r>
            <w:r>
              <w:rPr>
                <w:noProof/>
                <w:webHidden/>
              </w:rPr>
              <w:instrText xml:space="preserve"> PAGEREF _Toc44296927 \h </w:instrText>
            </w:r>
            <w:r>
              <w:rPr>
                <w:noProof/>
                <w:webHidden/>
              </w:rPr>
            </w:r>
            <w:r>
              <w:rPr>
                <w:noProof/>
                <w:webHidden/>
              </w:rPr>
              <w:fldChar w:fldCharType="separate"/>
            </w:r>
            <w:r>
              <w:rPr>
                <w:noProof/>
                <w:webHidden/>
              </w:rPr>
              <w:t>125</w:t>
            </w:r>
            <w:r>
              <w:rPr>
                <w:noProof/>
                <w:webHidden/>
              </w:rPr>
              <w:fldChar w:fldCharType="end"/>
            </w:r>
          </w:hyperlink>
        </w:p>
        <w:p w14:paraId="58BFC1B0" w14:textId="4BF76B2D" w:rsidR="00290C06" w:rsidRPr="00B93A85" w:rsidRDefault="00256732">
          <w:r>
            <w:rPr>
              <w:b/>
              <w:bCs/>
              <w:noProof/>
            </w:rPr>
            <w:lastRenderedPageBreak/>
            <w:fldChar w:fldCharType="end"/>
          </w:r>
        </w:p>
      </w:sdtContent>
    </w:sdt>
    <w:p w14:paraId="5844B752" w14:textId="33885ED0" w:rsidR="009E46E9" w:rsidRPr="00C32682" w:rsidRDefault="009E46E9" w:rsidP="00DE255A">
      <w:pPr>
        <w:pStyle w:val="Kop1"/>
        <w:rPr>
          <w:rFonts w:ascii="Calibri" w:hAnsi="Calibri" w:cs="Calibri"/>
        </w:rPr>
      </w:pPr>
      <w:bookmarkStart w:id="3" w:name="_Toc44296885"/>
      <w:r w:rsidRPr="00C32682">
        <w:rPr>
          <w:rFonts w:ascii="Calibri" w:hAnsi="Calibri" w:cs="Calibri"/>
        </w:rPr>
        <w:t>Hoofdstuk</w:t>
      </w:r>
      <w:r w:rsidR="002B45A9" w:rsidRPr="00C32682">
        <w:rPr>
          <w:rFonts w:ascii="Calibri" w:hAnsi="Calibri" w:cs="Calibri"/>
        </w:rPr>
        <w:t xml:space="preserve"> </w:t>
      </w:r>
      <w:r w:rsidRPr="00C32682">
        <w:rPr>
          <w:rFonts w:ascii="Calibri" w:hAnsi="Calibri" w:cs="Calibri"/>
        </w:rPr>
        <w:t>1. Inleiding</w:t>
      </w:r>
      <w:bookmarkEnd w:id="3"/>
    </w:p>
    <w:p w14:paraId="4BCCDFF9" w14:textId="0C2E70C9" w:rsidR="00194075" w:rsidRPr="00C32682" w:rsidRDefault="00EA56CD" w:rsidP="00B22D30">
      <w:pPr>
        <w:rPr>
          <w:rFonts w:ascii="Calibri" w:hAnsi="Calibri" w:cs="Calibri"/>
        </w:rPr>
      </w:pPr>
      <w:r w:rsidRPr="00C32682">
        <w:rPr>
          <w:rFonts w:ascii="Calibri" w:hAnsi="Calibri" w:cs="Calibri"/>
        </w:rPr>
        <w:t>Leren</w:t>
      </w:r>
      <w:r w:rsidR="00CD0D58" w:rsidRPr="00C32682">
        <w:rPr>
          <w:rFonts w:ascii="Calibri" w:hAnsi="Calibri" w:cs="Calibri"/>
        </w:rPr>
        <w:t xml:space="preserve"> </w:t>
      </w:r>
      <w:r w:rsidR="00B122AB" w:rsidRPr="00C32682">
        <w:rPr>
          <w:rFonts w:ascii="Calibri" w:hAnsi="Calibri" w:cs="Calibri"/>
        </w:rPr>
        <w:t xml:space="preserve">is het proces dat leidt tot het opdoen van kennis en verandering van gedrag (Ensie, 2017). </w:t>
      </w:r>
      <w:r w:rsidR="001A6375" w:rsidRPr="00C32682">
        <w:rPr>
          <w:rFonts w:ascii="Calibri" w:hAnsi="Calibri" w:cs="Calibri"/>
        </w:rPr>
        <w:t xml:space="preserve">Iedere generatie </w:t>
      </w:r>
      <w:r w:rsidR="004D2249" w:rsidRPr="00C32682">
        <w:rPr>
          <w:rFonts w:ascii="Calibri" w:hAnsi="Calibri" w:cs="Calibri"/>
        </w:rPr>
        <w:t xml:space="preserve">heeft een andere manier van leren </w:t>
      </w:r>
      <w:r w:rsidR="00A30793" w:rsidRPr="00C32682">
        <w:rPr>
          <w:rFonts w:ascii="Calibri" w:hAnsi="Calibri" w:cs="Calibri"/>
        </w:rPr>
        <w:t>(Startpeople, 2018).</w:t>
      </w:r>
      <w:r w:rsidR="0031368B" w:rsidRPr="00C32682">
        <w:rPr>
          <w:rFonts w:ascii="Calibri" w:hAnsi="Calibri" w:cs="Calibri"/>
        </w:rPr>
        <w:t xml:space="preserve"> </w:t>
      </w:r>
      <w:r w:rsidR="001F3ED9" w:rsidRPr="00C32682">
        <w:rPr>
          <w:rFonts w:ascii="Calibri" w:hAnsi="Calibri" w:cs="Calibri"/>
        </w:rPr>
        <w:t>Digitaal leren speelt bijvo</w:t>
      </w:r>
      <w:r w:rsidR="00A715D5" w:rsidRPr="00C32682">
        <w:rPr>
          <w:rFonts w:ascii="Calibri" w:hAnsi="Calibri" w:cs="Calibri"/>
        </w:rPr>
        <w:t>o</w:t>
      </w:r>
      <w:r w:rsidR="001F3ED9" w:rsidRPr="00C32682">
        <w:rPr>
          <w:rFonts w:ascii="Calibri" w:hAnsi="Calibri" w:cs="Calibri"/>
        </w:rPr>
        <w:t xml:space="preserve">rbeeld </w:t>
      </w:r>
      <w:r w:rsidR="00751FF9" w:rsidRPr="00C32682">
        <w:rPr>
          <w:rFonts w:ascii="Calibri" w:hAnsi="Calibri" w:cs="Calibri"/>
        </w:rPr>
        <w:t xml:space="preserve">bij de generaties Y </w:t>
      </w:r>
      <w:r w:rsidR="009A1AE7" w:rsidRPr="00C32682">
        <w:rPr>
          <w:rFonts w:ascii="Calibri" w:hAnsi="Calibri" w:cs="Calibri"/>
        </w:rPr>
        <w:t xml:space="preserve">(1980 - 1995) </w:t>
      </w:r>
      <w:r w:rsidR="00751FF9" w:rsidRPr="00C32682">
        <w:rPr>
          <w:rFonts w:ascii="Calibri" w:hAnsi="Calibri" w:cs="Calibri"/>
        </w:rPr>
        <w:t xml:space="preserve">en Z </w:t>
      </w:r>
      <w:r w:rsidR="009A1AE7" w:rsidRPr="00C32682">
        <w:rPr>
          <w:rFonts w:ascii="Calibri" w:hAnsi="Calibri" w:cs="Calibri"/>
        </w:rPr>
        <w:t>(199</w:t>
      </w:r>
      <w:r w:rsidR="009C389A">
        <w:rPr>
          <w:rFonts w:ascii="Calibri" w:hAnsi="Calibri" w:cs="Calibri"/>
        </w:rPr>
        <w:t>6</w:t>
      </w:r>
      <w:r w:rsidR="009A1AE7" w:rsidRPr="00C32682">
        <w:rPr>
          <w:rFonts w:ascii="Calibri" w:hAnsi="Calibri" w:cs="Calibri"/>
        </w:rPr>
        <w:t xml:space="preserve"> - 2012) </w:t>
      </w:r>
      <w:r w:rsidR="00751FF9" w:rsidRPr="00C32682">
        <w:rPr>
          <w:rFonts w:ascii="Calibri" w:hAnsi="Calibri" w:cs="Calibri"/>
        </w:rPr>
        <w:t xml:space="preserve">een belangrijke rol </w:t>
      </w:r>
      <w:r w:rsidR="0031368B" w:rsidRPr="00C32682">
        <w:rPr>
          <w:rFonts w:ascii="Calibri" w:hAnsi="Calibri" w:cs="Calibri"/>
        </w:rPr>
        <w:t>(De redactie, 2019).</w:t>
      </w:r>
      <w:r w:rsidR="00A30793" w:rsidRPr="00C32682">
        <w:rPr>
          <w:rFonts w:ascii="Calibri" w:hAnsi="Calibri" w:cs="Calibri"/>
        </w:rPr>
        <w:t xml:space="preserve"> </w:t>
      </w:r>
      <w:r w:rsidR="00BB69D7" w:rsidRPr="00C32682">
        <w:rPr>
          <w:rFonts w:ascii="Calibri" w:hAnsi="Calibri" w:cs="Calibri"/>
        </w:rPr>
        <w:t>Een digitale Serious Game zou een goede manier zijn om deze generatie</w:t>
      </w:r>
      <w:r w:rsidR="007559B5" w:rsidRPr="00C32682">
        <w:rPr>
          <w:rFonts w:ascii="Calibri" w:hAnsi="Calibri" w:cs="Calibri"/>
        </w:rPr>
        <w:t>s</w:t>
      </w:r>
      <w:r w:rsidR="00BB69D7" w:rsidRPr="00C32682">
        <w:rPr>
          <w:rFonts w:ascii="Calibri" w:hAnsi="Calibri" w:cs="Calibri"/>
        </w:rPr>
        <w:t xml:space="preserve"> </w:t>
      </w:r>
      <w:r w:rsidR="00A27D5F" w:rsidRPr="00C32682">
        <w:rPr>
          <w:rFonts w:ascii="Calibri" w:hAnsi="Calibri" w:cs="Calibri"/>
        </w:rPr>
        <w:t>kennis en vaardigheden</w:t>
      </w:r>
      <w:r w:rsidR="00BB69D7" w:rsidRPr="00C32682">
        <w:rPr>
          <w:rFonts w:ascii="Calibri" w:hAnsi="Calibri" w:cs="Calibri"/>
        </w:rPr>
        <w:t xml:space="preserve"> te leren. </w:t>
      </w:r>
      <w:r w:rsidR="00771D3C" w:rsidRPr="00C32682">
        <w:rPr>
          <w:rFonts w:ascii="Calibri" w:hAnsi="Calibri" w:cs="Calibri"/>
          <w:color w:val="000000" w:themeColor="text1"/>
        </w:rPr>
        <w:t xml:space="preserve">Een Serious Game zorgt ervoor dat lesstof op een interactieve manier wordt aangeboden. Hierbij staat het leerdoel voorop. Serious Games kunnen zowel digitaal als niet digitaal worden aangeboden en heeft als doel kennis over te brengen en of gedrag te veranderen (Nemo kennislink, 2014). </w:t>
      </w:r>
      <w:r w:rsidR="00DC6DB5" w:rsidRPr="00C32682">
        <w:rPr>
          <w:rFonts w:ascii="Calibri" w:hAnsi="Calibri" w:cs="Calibri"/>
        </w:rPr>
        <w:t xml:space="preserve">Een Serious Game </w:t>
      </w:r>
      <w:r w:rsidR="00FE1160" w:rsidRPr="00C32682">
        <w:rPr>
          <w:rFonts w:ascii="Calibri" w:hAnsi="Calibri" w:cs="Calibri"/>
        </w:rPr>
        <w:t xml:space="preserve">kan worden gezien als </w:t>
      </w:r>
      <w:r w:rsidR="00F07501" w:rsidRPr="00C32682">
        <w:rPr>
          <w:rFonts w:ascii="Calibri" w:hAnsi="Calibri" w:cs="Calibri"/>
        </w:rPr>
        <w:t>leren in het kwadraat</w:t>
      </w:r>
      <w:r w:rsidR="00D60A8E" w:rsidRPr="00C32682">
        <w:rPr>
          <w:rFonts w:ascii="Calibri" w:hAnsi="Calibri" w:cs="Calibri"/>
        </w:rPr>
        <w:t xml:space="preserve"> (Rijksoverheid, 2011)</w:t>
      </w:r>
      <w:r w:rsidR="00F07501" w:rsidRPr="00C32682">
        <w:rPr>
          <w:rFonts w:ascii="Calibri" w:hAnsi="Calibri" w:cs="Calibri"/>
        </w:rPr>
        <w:t xml:space="preserve">. </w:t>
      </w:r>
    </w:p>
    <w:p w14:paraId="6DB6CEBF" w14:textId="507709F2" w:rsidR="00091AB7" w:rsidRPr="00C32682" w:rsidRDefault="00033115" w:rsidP="00B22D30">
      <w:pPr>
        <w:rPr>
          <w:rFonts w:ascii="Calibri" w:hAnsi="Calibri" w:cs="Calibri"/>
        </w:rPr>
      </w:pPr>
      <w:r w:rsidRPr="00C32682">
        <w:rPr>
          <w:rFonts w:ascii="Calibri" w:hAnsi="Calibri" w:cs="Calibri"/>
        </w:rPr>
        <w:t xml:space="preserve">Het spel Chaturanga is één van de eerste </w:t>
      </w:r>
      <w:r w:rsidR="008B01FF" w:rsidRPr="00C32682">
        <w:rPr>
          <w:rFonts w:ascii="Calibri" w:hAnsi="Calibri" w:cs="Calibri"/>
        </w:rPr>
        <w:t>Serious Games en is ontstaan in India rond de</w:t>
      </w:r>
      <w:r w:rsidRPr="00C32682">
        <w:rPr>
          <w:rFonts w:ascii="Calibri" w:hAnsi="Calibri" w:cs="Calibri"/>
        </w:rPr>
        <w:t xml:space="preserve"> 6</w:t>
      </w:r>
      <w:r w:rsidRPr="00C32682">
        <w:rPr>
          <w:rFonts w:ascii="Calibri" w:hAnsi="Calibri" w:cs="Calibri"/>
          <w:vertAlign w:val="superscript"/>
        </w:rPr>
        <w:t>de</w:t>
      </w:r>
      <w:r w:rsidRPr="00C32682">
        <w:rPr>
          <w:rFonts w:ascii="Calibri" w:hAnsi="Calibri" w:cs="Calibri"/>
        </w:rPr>
        <w:t xml:space="preserve"> eeuw. </w:t>
      </w:r>
      <w:r w:rsidR="003842F7" w:rsidRPr="00C32682">
        <w:rPr>
          <w:rFonts w:ascii="Calibri" w:hAnsi="Calibri" w:cs="Calibri"/>
        </w:rPr>
        <w:t>Chaturanga is</w:t>
      </w:r>
      <w:r w:rsidRPr="00C32682">
        <w:rPr>
          <w:rFonts w:ascii="Calibri" w:hAnsi="Calibri" w:cs="Calibri"/>
        </w:rPr>
        <w:t xml:space="preserve"> een </w:t>
      </w:r>
      <w:r w:rsidR="008E73CF" w:rsidRPr="00C32682">
        <w:rPr>
          <w:rFonts w:ascii="Calibri" w:hAnsi="Calibri" w:cs="Calibri"/>
        </w:rPr>
        <w:t xml:space="preserve">voorganger van schaken en </w:t>
      </w:r>
      <w:r w:rsidR="007308F8" w:rsidRPr="00C32682">
        <w:rPr>
          <w:rFonts w:ascii="Calibri" w:hAnsi="Calibri" w:cs="Calibri"/>
        </w:rPr>
        <w:t>wordt gezien als</w:t>
      </w:r>
      <w:r w:rsidR="00796E61" w:rsidRPr="00C32682">
        <w:rPr>
          <w:rFonts w:ascii="Calibri" w:hAnsi="Calibri" w:cs="Calibri"/>
        </w:rPr>
        <w:t xml:space="preserve"> Serious G</w:t>
      </w:r>
      <w:r w:rsidR="007308F8" w:rsidRPr="00C32682">
        <w:rPr>
          <w:rFonts w:ascii="Calibri" w:hAnsi="Calibri" w:cs="Calibri"/>
        </w:rPr>
        <w:t>ame</w:t>
      </w:r>
      <w:r w:rsidR="001F7985" w:rsidRPr="00C32682">
        <w:rPr>
          <w:rFonts w:ascii="Calibri" w:hAnsi="Calibri" w:cs="Calibri"/>
        </w:rPr>
        <w:t xml:space="preserve"> omdat het spel </w:t>
      </w:r>
      <w:r w:rsidR="00794D24" w:rsidRPr="00C32682">
        <w:rPr>
          <w:rFonts w:ascii="Calibri" w:hAnsi="Calibri" w:cs="Calibri"/>
        </w:rPr>
        <w:t>een militaristische metafoor gebruikt (</w:t>
      </w:r>
      <w:r w:rsidR="008E73CF" w:rsidRPr="00C32682">
        <w:rPr>
          <w:rFonts w:ascii="Calibri" w:hAnsi="Calibri" w:cs="Calibri"/>
        </w:rPr>
        <w:t>Wilkinson, 2016)</w:t>
      </w:r>
      <w:r w:rsidR="00794D24" w:rsidRPr="00C32682">
        <w:rPr>
          <w:rFonts w:ascii="Calibri" w:hAnsi="Calibri" w:cs="Calibri"/>
        </w:rPr>
        <w:t>.</w:t>
      </w:r>
      <w:r w:rsidR="00CD6265" w:rsidRPr="00C32682">
        <w:rPr>
          <w:rFonts w:ascii="Calibri" w:hAnsi="Calibri" w:cs="Calibri"/>
        </w:rPr>
        <w:t xml:space="preserve"> Bij Serious Gaming wordt vaak een metafoor gebruikt om complexe situaties te illustreren (Roolvink, 2019).</w:t>
      </w:r>
      <w:r w:rsidR="004125C8" w:rsidRPr="00C32682">
        <w:rPr>
          <w:rFonts w:ascii="Calibri" w:hAnsi="Calibri" w:cs="Calibri"/>
        </w:rPr>
        <w:t xml:space="preserve"> </w:t>
      </w:r>
      <w:r w:rsidR="008D1E7A" w:rsidRPr="00C32682">
        <w:rPr>
          <w:rFonts w:ascii="Calibri" w:hAnsi="Calibri" w:cs="Calibri"/>
        </w:rPr>
        <w:t>Na de 6</w:t>
      </w:r>
      <w:r w:rsidR="008D1E7A" w:rsidRPr="00C32682">
        <w:rPr>
          <w:rFonts w:ascii="Calibri" w:hAnsi="Calibri" w:cs="Calibri"/>
          <w:vertAlign w:val="superscript"/>
        </w:rPr>
        <w:t>de</w:t>
      </w:r>
      <w:r w:rsidR="00D1591D" w:rsidRPr="00C32682">
        <w:rPr>
          <w:rFonts w:ascii="Calibri" w:hAnsi="Calibri" w:cs="Calibri"/>
        </w:rPr>
        <w:t xml:space="preserve"> eeuw heeft Serious G</w:t>
      </w:r>
      <w:r w:rsidR="008D1E7A" w:rsidRPr="00C32682">
        <w:rPr>
          <w:rFonts w:ascii="Calibri" w:hAnsi="Calibri" w:cs="Calibri"/>
        </w:rPr>
        <w:t xml:space="preserve">aming </w:t>
      </w:r>
      <w:r w:rsidR="00D1591D" w:rsidRPr="00C32682">
        <w:rPr>
          <w:rFonts w:ascii="Calibri" w:hAnsi="Calibri" w:cs="Calibri"/>
        </w:rPr>
        <w:t xml:space="preserve">zich </w:t>
      </w:r>
      <w:r w:rsidR="008D1E7A" w:rsidRPr="00C32682">
        <w:rPr>
          <w:rFonts w:ascii="Calibri" w:hAnsi="Calibri" w:cs="Calibri"/>
        </w:rPr>
        <w:t>steeds verder ontwikkeld en</w:t>
      </w:r>
      <w:r w:rsidR="00A82A83" w:rsidRPr="00C32682">
        <w:rPr>
          <w:rFonts w:ascii="Calibri" w:hAnsi="Calibri" w:cs="Calibri"/>
        </w:rPr>
        <w:t xml:space="preserve"> </w:t>
      </w:r>
      <w:r w:rsidR="005259AF" w:rsidRPr="00C32682">
        <w:rPr>
          <w:rFonts w:ascii="Calibri" w:hAnsi="Calibri" w:cs="Calibri"/>
        </w:rPr>
        <w:t xml:space="preserve">het </w:t>
      </w:r>
      <w:r w:rsidR="00A82A83" w:rsidRPr="00C32682">
        <w:rPr>
          <w:rFonts w:ascii="Calibri" w:hAnsi="Calibri" w:cs="Calibri"/>
        </w:rPr>
        <w:t>blijft zich steeds verder ontwikkelen</w:t>
      </w:r>
      <w:r w:rsidR="000C2C9E" w:rsidRPr="00C32682">
        <w:rPr>
          <w:rFonts w:ascii="Calibri" w:hAnsi="Calibri" w:cs="Calibri"/>
        </w:rPr>
        <w:t>.</w:t>
      </w:r>
      <w:r w:rsidR="00D1591D" w:rsidRPr="00C32682">
        <w:rPr>
          <w:rFonts w:ascii="Calibri" w:hAnsi="Calibri" w:cs="Calibri"/>
        </w:rPr>
        <w:t xml:space="preserve"> </w:t>
      </w:r>
      <w:r w:rsidR="000C2C9E" w:rsidRPr="00C32682">
        <w:rPr>
          <w:rFonts w:ascii="Calibri" w:hAnsi="Calibri" w:cs="Calibri"/>
        </w:rPr>
        <w:t>Deze ontwikkeling</w:t>
      </w:r>
      <w:r w:rsidR="00121857" w:rsidRPr="00C32682">
        <w:rPr>
          <w:rFonts w:ascii="Calibri" w:hAnsi="Calibri" w:cs="Calibri"/>
        </w:rPr>
        <w:t xml:space="preserve"> </w:t>
      </w:r>
      <w:r w:rsidR="00C84F90" w:rsidRPr="00C32682">
        <w:rPr>
          <w:rFonts w:ascii="Calibri" w:hAnsi="Calibri" w:cs="Calibri"/>
        </w:rPr>
        <w:t>biedt mogelijkheden voor</w:t>
      </w:r>
      <w:r w:rsidR="00EC2894" w:rsidRPr="00C32682">
        <w:rPr>
          <w:rFonts w:ascii="Calibri" w:hAnsi="Calibri" w:cs="Calibri"/>
        </w:rPr>
        <w:t xml:space="preserve"> onder andere</w:t>
      </w:r>
      <w:r w:rsidR="00C84F90" w:rsidRPr="00C32682">
        <w:rPr>
          <w:rFonts w:ascii="Calibri" w:hAnsi="Calibri" w:cs="Calibri"/>
        </w:rPr>
        <w:t xml:space="preserve"> </w:t>
      </w:r>
      <w:r w:rsidR="00121857" w:rsidRPr="00C32682">
        <w:rPr>
          <w:rFonts w:ascii="Calibri" w:hAnsi="Calibri" w:cs="Calibri"/>
        </w:rPr>
        <w:t xml:space="preserve">het onderwijs. </w:t>
      </w:r>
      <w:r w:rsidR="00C24513" w:rsidRPr="00C32682">
        <w:rPr>
          <w:rFonts w:ascii="Calibri" w:hAnsi="Calibri" w:cs="Calibri"/>
        </w:rPr>
        <w:t>Serious Gaming zet aan tot actief en zelfsturend leren dit zorgt voor meer inzicht</w:t>
      </w:r>
      <w:r w:rsidR="00F17303" w:rsidRPr="00C32682">
        <w:rPr>
          <w:rFonts w:ascii="Calibri" w:hAnsi="Calibri" w:cs="Calibri"/>
        </w:rPr>
        <w:t xml:space="preserve"> in</w:t>
      </w:r>
      <w:r w:rsidR="00C24513" w:rsidRPr="00C32682">
        <w:rPr>
          <w:rFonts w:ascii="Calibri" w:hAnsi="Calibri" w:cs="Calibri"/>
        </w:rPr>
        <w:t xml:space="preserve"> en begrip van de stof d</w:t>
      </w:r>
      <w:r w:rsidR="00A27D5F" w:rsidRPr="00C32682">
        <w:rPr>
          <w:rFonts w:ascii="Calibri" w:hAnsi="Calibri" w:cs="Calibri"/>
        </w:rPr>
        <w:t>ie</w:t>
      </w:r>
      <w:r w:rsidR="00C24513" w:rsidRPr="00C32682">
        <w:rPr>
          <w:rFonts w:ascii="Calibri" w:hAnsi="Calibri" w:cs="Calibri"/>
        </w:rPr>
        <w:t xml:space="preserve"> moet worden geleerd (</w:t>
      </w:r>
      <w:r w:rsidR="008D1DC0" w:rsidRPr="00C32682">
        <w:rPr>
          <w:rFonts w:ascii="Calibri" w:hAnsi="Calibri" w:cs="Calibri"/>
        </w:rPr>
        <w:t xml:space="preserve">Oprins, </w:t>
      </w:r>
      <w:r w:rsidR="008D1DC0" w:rsidRPr="00C32682">
        <w:rPr>
          <w:rFonts w:ascii="Calibri" w:eastAsia="Times New Roman" w:hAnsi="Calibri" w:cs="Calibri"/>
          <w:color w:val="222222"/>
          <w:shd w:val="clear" w:color="auto" w:fill="FFFFFF"/>
        </w:rPr>
        <w:t xml:space="preserve">Bakhuys-Roozeboom, Visschedijk &amp; Kistemaker, 2013). </w:t>
      </w:r>
    </w:p>
    <w:p w14:paraId="51FB5029" w14:textId="1CCE9F65" w:rsidR="00091AB7" w:rsidRPr="00C32682" w:rsidRDefault="00091AB7" w:rsidP="00091AB7">
      <w:pPr>
        <w:pStyle w:val="Kop3"/>
        <w:rPr>
          <w:rFonts w:ascii="Calibri" w:hAnsi="Calibri" w:cs="Calibri"/>
          <w:shd w:val="clear" w:color="auto" w:fill="FFFFFF"/>
        </w:rPr>
      </w:pPr>
      <w:bookmarkStart w:id="4" w:name="_Toc44296886"/>
      <w:r w:rsidRPr="00C32682">
        <w:rPr>
          <w:rFonts w:ascii="Calibri" w:hAnsi="Calibri" w:cs="Calibri"/>
          <w:shd w:val="clear" w:color="auto" w:fill="FFFFFF"/>
        </w:rPr>
        <w:t>1.1 Aanleiding</w:t>
      </w:r>
      <w:bookmarkEnd w:id="4"/>
    </w:p>
    <w:p w14:paraId="4B4D662B" w14:textId="75E0763A" w:rsidR="00290C06" w:rsidRPr="00C32682" w:rsidRDefault="0072502B" w:rsidP="00091AB7">
      <w:pPr>
        <w:rPr>
          <w:rFonts w:ascii="Calibri" w:hAnsi="Calibri" w:cs="Calibri"/>
        </w:rPr>
      </w:pPr>
      <w:r w:rsidRPr="00C32682">
        <w:rPr>
          <w:rFonts w:ascii="Calibri" w:hAnsi="Calibri" w:cs="Calibri"/>
        </w:rPr>
        <w:t xml:space="preserve">Naar </w:t>
      </w:r>
      <w:r w:rsidR="00091AB7" w:rsidRPr="00C32682">
        <w:rPr>
          <w:rFonts w:ascii="Calibri" w:hAnsi="Calibri" w:cs="Calibri"/>
        </w:rPr>
        <w:t xml:space="preserve">aanleiding van </w:t>
      </w:r>
      <w:r w:rsidR="00A27D5F" w:rsidRPr="00C32682">
        <w:rPr>
          <w:rFonts w:ascii="Calibri" w:hAnsi="Calibri" w:cs="Calibri"/>
        </w:rPr>
        <w:t>de</w:t>
      </w:r>
      <w:r w:rsidR="00091AB7" w:rsidRPr="00C32682">
        <w:rPr>
          <w:rFonts w:ascii="Calibri" w:hAnsi="Calibri" w:cs="Calibri"/>
        </w:rPr>
        <w:t xml:space="preserve"> vrije-ruimte-opdracht</w:t>
      </w:r>
      <w:r w:rsidR="00A27D5F" w:rsidRPr="00C32682">
        <w:rPr>
          <w:rFonts w:ascii="Calibri" w:hAnsi="Calibri" w:cs="Calibri"/>
        </w:rPr>
        <w:t xml:space="preserve"> van de onderzoeker </w:t>
      </w:r>
      <w:r w:rsidR="005767DC" w:rsidRPr="00C32682">
        <w:rPr>
          <w:rFonts w:ascii="Calibri" w:hAnsi="Calibri" w:cs="Calibri"/>
        </w:rPr>
        <w:t>voor de opleiding Toegepaste Psychologie te Groningen</w:t>
      </w:r>
      <w:r w:rsidR="00CD3599" w:rsidRPr="00C32682">
        <w:rPr>
          <w:rFonts w:ascii="Calibri" w:hAnsi="Calibri" w:cs="Calibri"/>
        </w:rPr>
        <w:t xml:space="preserve"> (</w:t>
      </w:r>
      <w:r w:rsidR="00CD3599" w:rsidRPr="00C32682">
        <w:rPr>
          <w:rFonts w:ascii="Calibri" w:hAnsi="Calibri" w:cs="Calibri"/>
          <w:i/>
          <w:iCs/>
        </w:rPr>
        <w:t>maak een script voor een animatie</w:t>
      </w:r>
      <w:r w:rsidR="00CD3599" w:rsidRPr="00C32682">
        <w:rPr>
          <w:rFonts w:ascii="Calibri" w:hAnsi="Calibri" w:cs="Calibri"/>
        </w:rPr>
        <w:t>)</w:t>
      </w:r>
      <w:r w:rsidR="00091AB7" w:rsidRPr="00C32682">
        <w:rPr>
          <w:rFonts w:ascii="Calibri" w:hAnsi="Calibri" w:cs="Calibri"/>
        </w:rPr>
        <w:t xml:space="preserve"> bij Liv, </w:t>
      </w:r>
      <w:r w:rsidR="00845B6B" w:rsidRPr="00C32682">
        <w:rPr>
          <w:rFonts w:ascii="Calibri" w:hAnsi="Calibri" w:cs="Calibri"/>
        </w:rPr>
        <w:t xml:space="preserve">heeft de onderzoeker van deze </w:t>
      </w:r>
      <w:r w:rsidR="006951B3" w:rsidRPr="00C32682">
        <w:rPr>
          <w:rFonts w:ascii="Calibri" w:hAnsi="Calibri" w:cs="Calibri"/>
        </w:rPr>
        <w:t>ontwerpopdracht</w:t>
      </w:r>
      <w:r w:rsidR="00845B6B" w:rsidRPr="00C32682">
        <w:rPr>
          <w:rFonts w:ascii="Calibri" w:hAnsi="Calibri" w:cs="Calibri"/>
        </w:rPr>
        <w:t xml:space="preserve"> een voorstel gedaan</w:t>
      </w:r>
      <w:r w:rsidR="00091AB7" w:rsidRPr="00C32682">
        <w:rPr>
          <w:rFonts w:ascii="Calibri" w:hAnsi="Calibri" w:cs="Calibri"/>
        </w:rPr>
        <w:t xml:space="preserve"> om een Serious Game te </w:t>
      </w:r>
      <w:r w:rsidR="00845B6B" w:rsidRPr="00C32682">
        <w:rPr>
          <w:rFonts w:ascii="Calibri" w:hAnsi="Calibri" w:cs="Calibri"/>
        </w:rPr>
        <w:t>ontwikkelen</w:t>
      </w:r>
      <w:r w:rsidR="00091AB7" w:rsidRPr="00C32682">
        <w:rPr>
          <w:rFonts w:ascii="Calibri" w:hAnsi="Calibri" w:cs="Calibri"/>
        </w:rPr>
        <w:t xml:space="preserve"> voor studenten</w:t>
      </w:r>
      <w:r w:rsidR="009C6F7A" w:rsidRPr="00C32682">
        <w:rPr>
          <w:rFonts w:ascii="Calibri" w:hAnsi="Calibri" w:cs="Calibri"/>
        </w:rPr>
        <w:t xml:space="preserve"> ter preventie van</w:t>
      </w:r>
      <w:r w:rsidR="00091AB7" w:rsidRPr="00C32682">
        <w:rPr>
          <w:rFonts w:ascii="Calibri" w:hAnsi="Calibri" w:cs="Calibri"/>
        </w:rPr>
        <w:t xml:space="preserve"> stress klachten</w:t>
      </w:r>
      <w:r w:rsidR="009C6F7A" w:rsidRPr="00C32682">
        <w:rPr>
          <w:rFonts w:ascii="Calibri" w:hAnsi="Calibri" w:cs="Calibri"/>
        </w:rPr>
        <w:t xml:space="preserve"> en hiermee te leren omgaan</w:t>
      </w:r>
      <w:r w:rsidR="00091AB7" w:rsidRPr="00C32682">
        <w:rPr>
          <w:rFonts w:ascii="Calibri" w:hAnsi="Calibri" w:cs="Calibri"/>
        </w:rPr>
        <w:t xml:space="preserve">. </w:t>
      </w:r>
      <w:r w:rsidRPr="00C32682">
        <w:rPr>
          <w:rFonts w:ascii="Calibri" w:hAnsi="Calibri" w:cs="Calibri"/>
        </w:rPr>
        <w:t xml:space="preserve">De vrije-ruimte opdracht </w:t>
      </w:r>
      <w:r w:rsidR="008E4D12" w:rsidRPr="00C32682">
        <w:rPr>
          <w:rFonts w:ascii="Calibri" w:hAnsi="Calibri" w:cs="Calibri"/>
        </w:rPr>
        <w:t>is</w:t>
      </w:r>
      <w:r w:rsidRPr="00C32682">
        <w:rPr>
          <w:rFonts w:ascii="Calibri" w:hAnsi="Calibri" w:cs="Calibri"/>
        </w:rPr>
        <w:t xml:space="preserve"> ingevuld als onderdeel van de opleiding Toegepaste Psychologie Groningen. </w:t>
      </w:r>
      <w:r w:rsidR="00091AB7" w:rsidRPr="00C32682">
        <w:rPr>
          <w:rFonts w:ascii="Calibri" w:hAnsi="Calibri" w:cs="Calibri"/>
        </w:rPr>
        <w:t xml:space="preserve">Liv is een app met mindfulness opdrachten die ontwikkeld is voor de </w:t>
      </w:r>
      <w:r w:rsidR="00687E07" w:rsidRPr="00C32682">
        <w:rPr>
          <w:rFonts w:ascii="Calibri" w:hAnsi="Calibri" w:cs="Calibri"/>
        </w:rPr>
        <w:t>praktijkondersteuner huisarts – geestelijke gezondheidszorg (</w:t>
      </w:r>
      <w:r w:rsidR="00091AB7" w:rsidRPr="00C32682">
        <w:rPr>
          <w:rFonts w:ascii="Calibri" w:hAnsi="Calibri" w:cs="Calibri"/>
        </w:rPr>
        <w:t>poh-ggz</w:t>
      </w:r>
      <w:r w:rsidR="00687E07" w:rsidRPr="00C32682">
        <w:rPr>
          <w:rFonts w:ascii="Calibri" w:hAnsi="Calibri" w:cs="Calibri"/>
        </w:rPr>
        <w:t>)</w:t>
      </w:r>
      <w:r w:rsidR="00091AB7" w:rsidRPr="00C32682">
        <w:rPr>
          <w:rFonts w:ascii="Calibri" w:hAnsi="Calibri" w:cs="Calibri"/>
        </w:rPr>
        <w:t>. De Serious Game is een verlengde van Liv en valt onder het project</w:t>
      </w:r>
      <w:r w:rsidR="00DE5829" w:rsidRPr="00C32682">
        <w:rPr>
          <w:rFonts w:ascii="Calibri" w:hAnsi="Calibri" w:cs="Calibri"/>
        </w:rPr>
        <w:t xml:space="preserve"> ‘blended begeleiding van studenten met </w:t>
      </w:r>
      <w:r w:rsidR="006951B3" w:rsidRPr="00C32682">
        <w:rPr>
          <w:rFonts w:ascii="Calibri" w:hAnsi="Calibri" w:cs="Calibri"/>
        </w:rPr>
        <w:t>stress gerelateerde</w:t>
      </w:r>
      <w:r w:rsidR="00DE5829" w:rsidRPr="00C32682">
        <w:rPr>
          <w:rFonts w:ascii="Calibri" w:hAnsi="Calibri" w:cs="Calibri"/>
        </w:rPr>
        <w:t xml:space="preserve"> </w:t>
      </w:r>
      <w:r w:rsidR="006951B3" w:rsidRPr="00C32682">
        <w:rPr>
          <w:rFonts w:ascii="Calibri" w:hAnsi="Calibri" w:cs="Calibri"/>
        </w:rPr>
        <w:t>psychische</w:t>
      </w:r>
      <w:r w:rsidR="00DE5829" w:rsidRPr="00C32682">
        <w:rPr>
          <w:rFonts w:ascii="Calibri" w:hAnsi="Calibri" w:cs="Calibri"/>
        </w:rPr>
        <w:t xml:space="preserve"> klachten’</w:t>
      </w:r>
      <w:r w:rsidR="00091AB7" w:rsidRPr="00C32682">
        <w:rPr>
          <w:rFonts w:ascii="Calibri" w:hAnsi="Calibri" w:cs="Calibri"/>
        </w:rPr>
        <w:t xml:space="preserve"> </w:t>
      </w:r>
      <w:r w:rsidR="00DE5829" w:rsidRPr="00C32682">
        <w:rPr>
          <w:rFonts w:ascii="Calibri" w:hAnsi="Calibri" w:cs="Calibri"/>
        </w:rPr>
        <w:t xml:space="preserve">waar </w:t>
      </w:r>
      <w:r w:rsidRPr="00C32682">
        <w:rPr>
          <w:rFonts w:ascii="Calibri" w:hAnsi="Calibri" w:cs="Calibri"/>
        </w:rPr>
        <w:t xml:space="preserve">docent Toegepaste Psychologie </w:t>
      </w:r>
      <w:r w:rsidR="00DE5829" w:rsidRPr="00C32682">
        <w:rPr>
          <w:rFonts w:ascii="Calibri" w:hAnsi="Calibri" w:cs="Calibri"/>
        </w:rPr>
        <w:t xml:space="preserve">Jessica van der Staak projectleider </w:t>
      </w:r>
      <w:r w:rsidR="00091AB7" w:rsidRPr="00C32682">
        <w:rPr>
          <w:rFonts w:ascii="Calibri" w:hAnsi="Calibri" w:cs="Calibri"/>
        </w:rPr>
        <w:t xml:space="preserve">van is. Projectmedewerker </w:t>
      </w:r>
      <w:r w:rsidRPr="00C32682">
        <w:rPr>
          <w:rFonts w:ascii="Calibri" w:hAnsi="Calibri" w:cs="Calibri"/>
        </w:rPr>
        <w:t xml:space="preserve">en ook docent Toegepaste Psychologie </w:t>
      </w:r>
      <w:r w:rsidR="00091AB7" w:rsidRPr="00C32682">
        <w:rPr>
          <w:rFonts w:ascii="Calibri" w:hAnsi="Calibri" w:cs="Calibri"/>
        </w:rPr>
        <w:t>Inger Stevens is de opdrachtgever van dit ontwerponderzoek</w:t>
      </w:r>
      <w:r w:rsidR="00504980" w:rsidRPr="00C32682">
        <w:rPr>
          <w:rFonts w:ascii="Calibri" w:hAnsi="Calibri" w:cs="Calibri"/>
        </w:rPr>
        <w:t xml:space="preserve">. </w:t>
      </w:r>
      <w:r w:rsidR="00091AB7" w:rsidRPr="00C32682">
        <w:rPr>
          <w:rFonts w:ascii="Calibri" w:hAnsi="Calibri" w:cs="Calibri"/>
        </w:rPr>
        <w:t xml:space="preserve">De aanleiding voor dit ontwerponderzoek is de berichtgeving over de vele studenten die kampen met stressklachten. Uit een onderzoek van Jolien </w:t>
      </w:r>
      <w:proofErr w:type="spellStart"/>
      <w:r w:rsidR="00091AB7" w:rsidRPr="009A1483">
        <w:rPr>
          <w:rFonts w:ascii="Calibri" w:hAnsi="Calibri" w:cs="Calibri"/>
        </w:rPr>
        <w:t>Dopmeijer</w:t>
      </w:r>
      <w:proofErr w:type="spellEnd"/>
      <w:r w:rsidR="009A1483" w:rsidRPr="009A1483">
        <w:rPr>
          <w:rFonts w:ascii="Calibri" w:hAnsi="Calibri" w:cs="Calibri"/>
        </w:rPr>
        <w:t xml:space="preserve"> (2018)</w:t>
      </w:r>
      <w:r w:rsidR="00671C6D" w:rsidRPr="009A1483">
        <w:rPr>
          <w:rFonts w:ascii="Calibri" w:hAnsi="Calibri" w:cs="Calibri"/>
        </w:rPr>
        <w:t xml:space="preserve"> </w:t>
      </w:r>
      <w:r w:rsidR="00091AB7" w:rsidRPr="009A1483">
        <w:rPr>
          <w:rFonts w:ascii="Calibri" w:hAnsi="Calibri" w:cs="Calibri"/>
        </w:rPr>
        <w:t>dat</w:t>
      </w:r>
      <w:r w:rsidR="00091AB7" w:rsidRPr="00C32682">
        <w:rPr>
          <w:rFonts w:ascii="Calibri" w:hAnsi="Calibri" w:cs="Calibri"/>
        </w:rPr>
        <w:t xml:space="preserve"> gedaan is onder 3000 studenten van het Windesheim is naar voren gekomen dat bijna zeven op de tien studenten vaak tot zeer vaak prestatiedruk ervaren. De stressklachten kunnen zich op verschillende manieren uiten, studenten kunnen onder andere last hebben van slapeloosheid maar ook piekeren en angstgevoelens </w:t>
      </w:r>
      <w:r w:rsidR="00355278" w:rsidRPr="00C32682">
        <w:rPr>
          <w:rFonts w:ascii="Calibri" w:hAnsi="Calibri" w:cs="Calibri"/>
        </w:rPr>
        <w:t>vormen</w:t>
      </w:r>
      <w:r w:rsidR="00091AB7" w:rsidRPr="00C32682">
        <w:rPr>
          <w:rFonts w:ascii="Calibri" w:hAnsi="Calibri" w:cs="Calibri"/>
        </w:rPr>
        <w:t xml:space="preserve"> een groot probleem. Deze stressklachten kunnen uiteindelijk leiden tot een burn-out, studievertraging of zorgen </w:t>
      </w:r>
      <w:r w:rsidR="00882AFD" w:rsidRPr="00C32682">
        <w:rPr>
          <w:rFonts w:ascii="Calibri" w:hAnsi="Calibri" w:cs="Calibri"/>
        </w:rPr>
        <w:t xml:space="preserve">ervoor </w:t>
      </w:r>
      <w:r w:rsidR="00091AB7" w:rsidRPr="00C32682">
        <w:rPr>
          <w:rFonts w:ascii="Calibri" w:hAnsi="Calibri" w:cs="Calibri"/>
        </w:rPr>
        <w:t>dat studenten helemaal stoppen met de studie</w:t>
      </w:r>
      <w:r w:rsidR="009A1483">
        <w:rPr>
          <w:rFonts w:ascii="Calibri" w:hAnsi="Calibri" w:cs="Calibri"/>
        </w:rPr>
        <w:t>.</w:t>
      </w:r>
    </w:p>
    <w:p w14:paraId="02C76C72" w14:textId="622A05ED" w:rsidR="00091AB7" w:rsidRPr="00C32682" w:rsidRDefault="00091AB7" w:rsidP="00091AB7">
      <w:pPr>
        <w:pStyle w:val="Kop3"/>
        <w:rPr>
          <w:rFonts w:ascii="Calibri" w:hAnsi="Calibri" w:cs="Calibri"/>
          <w:strike/>
        </w:rPr>
      </w:pPr>
      <w:bookmarkStart w:id="5" w:name="_Toc44296887"/>
      <w:r w:rsidRPr="00C32682">
        <w:rPr>
          <w:rFonts w:ascii="Calibri" w:hAnsi="Calibri" w:cs="Calibri"/>
        </w:rPr>
        <w:t xml:space="preserve">1.2 </w:t>
      </w:r>
      <w:r w:rsidRPr="00435604">
        <w:rPr>
          <w:rFonts w:ascii="Calibri" w:hAnsi="Calibri" w:cs="Calibri"/>
        </w:rPr>
        <w:t>Introductie</w:t>
      </w:r>
      <w:bookmarkEnd w:id="5"/>
      <w:r w:rsidRPr="00435604">
        <w:rPr>
          <w:rFonts w:ascii="Calibri" w:hAnsi="Calibri" w:cs="Calibri"/>
        </w:rPr>
        <w:t xml:space="preserve"> </w:t>
      </w:r>
    </w:p>
    <w:p w14:paraId="20586CA3" w14:textId="77777777" w:rsidR="00C13F1D" w:rsidRDefault="00091AB7" w:rsidP="00E60112">
      <w:pPr>
        <w:rPr>
          <w:rFonts w:ascii="Calibri" w:hAnsi="Calibri" w:cs="Calibri"/>
        </w:rPr>
      </w:pPr>
      <w:r w:rsidRPr="00C32682">
        <w:rPr>
          <w:rFonts w:ascii="Calibri" w:hAnsi="Calibri" w:cs="Calibri"/>
        </w:rPr>
        <w:t xml:space="preserve">Deze paragraaf </w:t>
      </w:r>
      <w:r w:rsidR="00CA2E92" w:rsidRPr="00C32682">
        <w:rPr>
          <w:rFonts w:ascii="Calibri" w:hAnsi="Calibri" w:cs="Calibri"/>
        </w:rPr>
        <w:t>is gewijd aan de mate van ervaren stress door studenten</w:t>
      </w:r>
      <w:r w:rsidRPr="00C32682">
        <w:rPr>
          <w:rFonts w:ascii="Calibri" w:hAnsi="Calibri" w:cs="Calibri"/>
        </w:rPr>
        <w:t xml:space="preserve">, </w:t>
      </w:r>
      <w:r w:rsidR="00CA2E92" w:rsidRPr="00C32682">
        <w:rPr>
          <w:rFonts w:ascii="Calibri" w:hAnsi="Calibri" w:cs="Calibri"/>
        </w:rPr>
        <w:t>de werking van stress, de theorie achter</w:t>
      </w:r>
      <w:r w:rsidRPr="00C32682">
        <w:rPr>
          <w:rFonts w:ascii="Calibri" w:hAnsi="Calibri" w:cs="Calibri"/>
        </w:rPr>
        <w:t xml:space="preserve"> </w:t>
      </w:r>
      <w:proofErr w:type="spellStart"/>
      <w:r w:rsidRPr="00C32682">
        <w:rPr>
          <w:rFonts w:ascii="Calibri" w:hAnsi="Calibri" w:cs="Calibri"/>
        </w:rPr>
        <w:t>Serious</w:t>
      </w:r>
      <w:proofErr w:type="spellEnd"/>
      <w:r w:rsidRPr="00C32682">
        <w:rPr>
          <w:rFonts w:ascii="Calibri" w:hAnsi="Calibri" w:cs="Calibri"/>
        </w:rPr>
        <w:t xml:space="preserve"> Gaming en </w:t>
      </w:r>
      <w:r w:rsidR="009919DE" w:rsidRPr="00C32682">
        <w:rPr>
          <w:rFonts w:ascii="Calibri" w:hAnsi="Calibri" w:cs="Calibri"/>
        </w:rPr>
        <w:t>aan</w:t>
      </w:r>
      <w:r w:rsidRPr="00C32682">
        <w:rPr>
          <w:rFonts w:ascii="Calibri" w:hAnsi="Calibri" w:cs="Calibri"/>
        </w:rPr>
        <w:t xml:space="preserve"> het inzetten van een Serious Game als leermiddel voor studenten.</w:t>
      </w:r>
    </w:p>
    <w:p w14:paraId="780A78C8" w14:textId="6EC540EB" w:rsidR="00E60112" w:rsidRPr="00C13F1D" w:rsidRDefault="00E60112" w:rsidP="00E60112">
      <w:pPr>
        <w:rPr>
          <w:rFonts w:ascii="Calibri" w:hAnsi="Calibri" w:cs="Calibri"/>
        </w:rPr>
      </w:pPr>
      <w:r w:rsidRPr="00C32682">
        <w:rPr>
          <w:rFonts w:ascii="Calibri" w:hAnsi="Calibri" w:cs="Calibri"/>
          <w:b/>
        </w:rPr>
        <w:lastRenderedPageBreak/>
        <w:t>Stress onder studenten</w:t>
      </w:r>
    </w:p>
    <w:p w14:paraId="5A8FFA84" w14:textId="091DF1BE" w:rsidR="00E60112" w:rsidRPr="00C32682" w:rsidRDefault="00111F70" w:rsidP="00E60112">
      <w:pPr>
        <w:rPr>
          <w:rFonts w:ascii="Calibri" w:hAnsi="Calibri" w:cs="Calibri"/>
        </w:rPr>
      </w:pPr>
      <w:r w:rsidRPr="00C32682">
        <w:rPr>
          <w:rFonts w:ascii="Calibri" w:hAnsi="Calibri" w:cs="Calibri"/>
        </w:rPr>
        <w:t xml:space="preserve">De aanleiding van deze ontwerpopdracht is stress onder studenten. </w:t>
      </w:r>
      <w:r w:rsidR="00E60112" w:rsidRPr="00C32682">
        <w:rPr>
          <w:rFonts w:ascii="Calibri" w:hAnsi="Calibri" w:cs="Calibri"/>
        </w:rPr>
        <w:t xml:space="preserve">Stress onder studenten is een groot probleem, dat recentelijk veel onder de aandacht is gebracht. Veel hogescholen hebben onderzoek gedaan naar stressklachten onder hun studenten. In een grootschalig welzijnsonderzoek bij de Universiteit Twente door Saskia Kelders </w:t>
      </w:r>
      <w:r w:rsidR="00C0642F" w:rsidRPr="00C32682">
        <w:rPr>
          <w:rFonts w:ascii="Calibri" w:hAnsi="Calibri" w:cs="Calibri"/>
        </w:rPr>
        <w:t xml:space="preserve">(2019) </w:t>
      </w:r>
      <w:r w:rsidR="00E60112" w:rsidRPr="00C32682">
        <w:rPr>
          <w:rFonts w:ascii="Calibri" w:hAnsi="Calibri" w:cs="Calibri"/>
        </w:rPr>
        <w:t xml:space="preserve">waar 1700 studenten aan mee hebben gedaan is </w:t>
      </w:r>
      <w:r w:rsidR="00790807" w:rsidRPr="00C32682">
        <w:rPr>
          <w:rFonts w:ascii="Calibri" w:hAnsi="Calibri" w:cs="Calibri"/>
        </w:rPr>
        <w:t>geconstateerd</w:t>
      </w:r>
      <w:r w:rsidR="00E60112" w:rsidRPr="00C32682">
        <w:rPr>
          <w:rFonts w:ascii="Calibri" w:hAnsi="Calibri" w:cs="Calibri"/>
        </w:rPr>
        <w:t xml:space="preserve"> dat 80% van deze studenten kampen met lichte of zelfs soms zware psychische problemen door stress (Erasmus Magazine, 2019). </w:t>
      </w:r>
      <w:r w:rsidR="00790807" w:rsidRPr="00C32682">
        <w:rPr>
          <w:rFonts w:ascii="Calibri" w:hAnsi="Calibri" w:cs="Calibri"/>
        </w:rPr>
        <w:t>Uit</w:t>
      </w:r>
      <w:r w:rsidR="00E60112" w:rsidRPr="00C32682">
        <w:rPr>
          <w:rFonts w:ascii="Calibri" w:hAnsi="Calibri" w:cs="Calibri"/>
        </w:rPr>
        <w:t xml:space="preserve"> een onderzoek</w:t>
      </w:r>
      <w:r w:rsidR="00C0642F" w:rsidRPr="00C32682">
        <w:rPr>
          <w:rFonts w:ascii="Calibri" w:hAnsi="Calibri" w:cs="Calibri"/>
        </w:rPr>
        <w:t xml:space="preserve"> </w:t>
      </w:r>
      <w:r w:rsidR="00E60112" w:rsidRPr="00C32682">
        <w:rPr>
          <w:rFonts w:ascii="Calibri" w:hAnsi="Calibri" w:cs="Calibri"/>
        </w:rPr>
        <w:t xml:space="preserve">onder 925 studenten van de TU Delft </w:t>
      </w:r>
      <w:r w:rsidR="00357F43" w:rsidRPr="00C32682">
        <w:rPr>
          <w:rFonts w:ascii="Calibri" w:hAnsi="Calibri" w:cs="Calibri"/>
        </w:rPr>
        <w:t xml:space="preserve">blijkt </w:t>
      </w:r>
      <w:r w:rsidR="00E60112" w:rsidRPr="00C32682">
        <w:rPr>
          <w:rFonts w:ascii="Calibri" w:hAnsi="Calibri" w:cs="Calibri"/>
        </w:rPr>
        <w:t>dat een op de zes Delftse studenten in hoge mate stress ervaart (Journalistic Platform TU Delft, 2019).</w:t>
      </w:r>
    </w:p>
    <w:p w14:paraId="3D26C649" w14:textId="445A62FD" w:rsidR="00E60112" w:rsidRPr="00C32682" w:rsidRDefault="00EC751F" w:rsidP="00E60112">
      <w:pPr>
        <w:rPr>
          <w:rFonts w:ascii="Calibri" w:hAnsi="Calibri" w:cs="Calibri"/>
        </w:rPr>
      </w:pPr>
      <w:r w:rsidRPr="00C32682">
        <w:rPr>
          <w:rFonts w:ascii="Calibri" w:hAnsi="Calibri" w:cs="Calibri"/>
        </w:rPr>
        <w:t>Volgens een</w:t>
      </w:r>
      <w:r w:rsidR="00E60112" w:rsidRPr="00C32682">
        <w:rPr>
          <w:rFonts w:ascii="Calibri" w:hAnsi="Calibri" w:cs="Calibri"/>
        </w:rPr>
        <w:t xml:space="preserve"> onderzoek van de Hogeschool Inholland door het lectoraat studiesucces </w:t>
      </w:r>
      <w:r w:rsidR="00C238FF" w:rsidRPr="00C32682">
        <w:rPr>
          <w:rFonts w:ascii="Calibri" w:hAnsi="Calibri" w:cs="Calibri"/>
        </w:rPr>
        <w:t>komen</w:t>
      </w:r>
      <w:r w:rsidR="00E60112" w:rsidRPr="00C32682">
        <w:rPr>
          <w:rFonts w:ascii="Calibri" w:hAnsi="Calibri" w:cs="Calibri"/>
        </w:rPr>
        <w:t xml:space="preserve"> stressoren binnen maar ook buiten de studie </w:t>
      </w:r>
      <w:r w:rsidR="00C238FF" w:rsidRPr="00C32682">
        <w:rPr>
          <w:rFonts w:ascii="Calibri" w:hAnsi="Calibri" w:cs="Calibri"/>
        </w:rPr>
        <w:t>voor, deze veroorzaken stress</w:t>
      </w:r>
      <w:r w:rsidR="00E60112" w:rsidRPr="00C32682">
        <w:rPr>
          <w:rFonts w:ascii="Calibri" w:hAnsi="Calibri" w:cs="Calibri"/>
        </w:rPr>
        <w:t>. Studenten geven aan vooral last te hebben van piekeren, vermoeidheid, hoofdpijn, irritatie, gespannenheid en niet of slecht kunnen slapen. Deze (chronische) stress heeft soms negatieve gevolgen voor de gezondheid, de studie en kan hiernaast ook financiële maar ook sociale gevolgen hebben (Gubbels &amp; Kappe, 2017).</w:t>
      </w:r>
    </w:p>
    <w:p w14:paraId="581E15CF" w14:textId="60A852AA" w:rsidR="00E60112" w:rsidRPr="00C32682" w:rsidRDefault="00E60112" w:rsidP="00E60112">
      <w:pPr>
        <w:rPr>
          <w:rFonts w:ascii="Calibri" w:hAnsi="Calibri" w:cs="Calibri"/>
        </w:rPr>
      </w:pPr>
      <w:r w:rsidRPr="00C32682">
        <w:rPr>
          <w:rFonts w:ascii="Calibri" w:hAnsi="Calibri" w:cs="Calibri"/>
        </w:rPr>
        <w:t>Een tegenhanger van (chronische) stress is bevlogenheid en het hebben van diverse energiebronnen (Schaufeli &amp; Bakker, 2004). Studenten van Inholland geven aan dat zowel hulpbronnen binnen als buiten de studie hen helpen om te gaan met stress. Hulpbronnen die worden genoemd zijn: rust nemen, steun van vrienden of van medestudenten, discipline hebben afleiding zoeken en goed kunnen plannen</w:t>
      </w:r>
      <w:r w:rsidR="00973A3B" w:rsidRPr="00C32682">
        <w:rPr>
          <w:rFonts w:ascii="Calibri" w:hAnsi="Calibri" w:cs="Calibri"/>
        </w:rPr>
        <w:t>.</w:t>
      </w:r>
      <w:r w:rsidRPr="00C32682">
        <w:rPr>
          <w:rFonts w:ascii="Calibri" w:hAnsi="Calibri" w:cs="Calibri"/>
        </w:rPr>
        <w:t xml:space="preserve"> </w:t>
      </w:r>
      <w:r w:rsidR="00973A3B" w:rsidRPr="00C32682">
        <w:rPr>
          <w:rFonts w:ascii="Calibri" w:hAnsi="Calibri" w:cs="Calibri"/>
        </w:rPr>
        <w:t>D</w:t>
      </w:r>
      <w:r w:rsidRPr="00C32682">
        <w:rPr>
          <w:rFonts w:ascii="Calibri" w:hAnsi="Calibri" w:cs="Calibri"/>
        </w:rPr>
        <w:t>aarnaast geven studenten aan bevlogenheid te voelen als zij hun hobby’s uit kunnen oefenen of deel kunnen nemen aan bepaalde projecten binnen de studie (Gubbels &amp; Kappe, 2017).</w:t>
      </w:r>
    </w:p>
    <w:p w14:paraId="768C8044" w14:textId="7FD12A94" w:rsidR="00E60112" w:rsidRPr="00C32682" w:rsidRDefault="00E60112" w:rsidP="00B22D30">
      <w:pPr>
        <w:rPr>
          <w:rFonts w:ascii="Calibri" w:hAnsi="Calibri" w:cs="Calibri"/>
        </w:rPr>
      </w:pPr>
      <w:r w:rsidRPr="00C32682">
        <w:rPr>
          <w:rFonts w:ascii="Calibri" w:hAnsi="Calibri" w:cs="Calibri"/>
        </w:rPr>
        <w:t xml:space="preserve">Saskia Kelders noemt als aanbeveling in haar onderzoek dat het belangrijk is om studenten te leren omgaan met stress, daarnaast noemt ze dat het beter is voor hogescholen om zich te richten op preventie (Journalistic Platform TU Delft, 2019). </w:t>
      </w:r>
    </w:p>
    <w:p w14:paraId="202F5129" w14:textId="01784E3D" w:rsidR="00B22D30" w:rsidRPr="00C32682" w:rsidRDefault="00383919" w:rsidP="00BE4FE6">
      <w:pPr>
        <w:pStyle w:val="Kop3"/>
        <w:rPr>
          <w:rFonts w:ascii="Calibri" w:hAnsi="Calibri" w:cs="Calibri"/>
          <w:lang w:val="en-US"/>
        </w:rPr>
      </w:pPr>
      <w:bookmarkStart w:id="6" w:name="_Toc44296888"/>
      <w:r w:rsidRPr="00C32682">
        <w:rPr>
          <w:rFonts w:ascii="Calibri" w:hAnsi="Calibri" w:cs="Calibri"/>
          <w:lang w:val="en-US"/>
        </w:rPr>
        <w:t>1.</w:t>
      </w:r>
      <w:r w:rsidR="00091AB7" w:rsidRPr="00C32682">
        <w:rPr>
          <w:rFonts w:ascii="Calibri" w:hAnsi="Calibri" w:cs="Calibri"/>
          <w:lang w:val="en-US"/>
        </w:rPr>
        <w:t>2</w:t>
      </w:r>
      <w:r w:rsidR="00B22D30" w:rsidRPr="00C32682">
        <w:rPr>
          <w:rFonts w:ascii="Calibri" w:hAnsi="Calibri" w:cs="Calibri"/>
          <w:lang w:val="en-US"/>
        </w:rPr>
        <w:t xml:space="preserve">.1 </w:t>
      </w:r>
      <w:r w:rsidR="00E60112" w:rsidRPr="00C32682">
        <w:rPr>
          <w:rFonts w:ascii="Calibri" w:hAnsi="Calibri" w:cs="Calibri"/>
          <w:lang w:val="en-US"/>
        </w:rPr>
        <w:t>Hoe werkt s</w:t>
      </w:r>
      <w:r w:rsidR="00B22D30" w:rsidRPr="00C32682">
        <w:rPr>
          <w:rFonts w:ascii="Calibri" w:hAnsi="Calibri" w:cs="Calibri"/>
          <w:lang w:val="en-US"/>
        </w:rPr>
        <w:t>tress</w:t>
      </w:r>
      <w:bookmarkEnd w:id="6"/>
      <w:r w:rsidR="00B22D30" w:rsidRPr="00C32682">
        <w:rPr>
          <w:rFonts w:ascii="Calibri" w:hAnsi="Calibri" w:cs="Calibri"/>
          <w:lang w:val="en-US"/>
        </w:rPr>
        <w:t xml:space="preserve"> </w:t>
      </w:r>
    </w:p>
    <w:p w14:paraId="64862AAD" w14:textId="2A5533F4" w:rsidR="00B22D30" w:rsidRPr="00C32682" w:rsidRDefault="00B22D30" w:rsidP="00B22D30">
      <w:pPr>
        <w:rPr>
          <w:rFonts w:ascii="Calibri" w:hAnsi="Calibri" w:cs="Calibri"/>
        </w:rPr>
      </w:pPr>
      <w:r w:rsidRPr="00C32682">
        <w:rPr>
          <w:rFonts w:ascii="Calibri" w:hAnsi="Calibri" w:cs="Calibri"/>
          <w:lang w:val="en-US"/>
        </w:rPr>
        <w:t>Stress wordt voor het eerst gedefinieerd door Hans Selye, volgens Selye is stress: a “</w:t>
      </w:r>
      <w:r w:rsidRPr="00C32682">
        <w:rPr>
          <w:rFonts w:ascii="Calibri" w:hAnsi="Calibri" w:cs="Calibri"/>
          <w:i/>
          <w:lang w:val="en-US"/>
        </w:rPr>
        <w:t>nonspecific response of the body to any demand</w:t>
      </w:r>
      <w:r w:rsidRPr="00C32682">
        <w:rPr>
          <w:rFonts w:ascii="Calibri" w:hAnsi="Calibri" w:cs="Calibri"/>
          <w:lang w:val="en-US"/>
        </w:rPr>
        <w:t xml:space="preserve">” (Tan &amp; Yip, 2018). </w:t>
      </w:r>
      <w:r w:rsidRPr="00C32682">
        <w:rPr>
          <w:rFonts w:ascii="Calibri" w:hAnsi="Calibri" w:cs="Calibri"/>
        </w:rPr>
        <w:t xml:space="preserve">Wanneer snel gereageerd moet worden in een stresssituatie, maakt het lichaam stresshormonen aan. Het lichaam kan drie soorten stresshormonen aanmaken: cortisol, adrenaline en noradrenaline (Nederlands Herseninstituut, 2016). </w:t>
      </w:r>
    </w:p>
    <w:p w14:paraId="0C2200C8" w14:textId="75E80D08" w:rsidR="00B22D30" w:rsidRPr="00C32682" w:rsidRDefault="00B22D30" w:rsidP="00B22D30">
      <w:pPr>
        <w:rPr>
          <w:rFonts w:ascii="Calibri" w:hAnsi="Calibri" w:cs="Calibri"/>
        </w:rPr>
      </w:pPr>
      <w:r w:rsidRPr="00C32682">
        <w:rPr>
          <w:rFonts w:ascii="Calibri" w:hAnsi="Calibri" w:cs="Calibri"/>
        </w:rPr>
        <w:t>De reactie op deze stresssituatie wordt ‘fight-or-flight’ genoemd, deze hormonale veranderingen helpen iemand om te vechten of om te vluchten. Vandaag de dag reageert het lichaam ook op niet levensbedreigende stressoren zoals een aankomende deadline of werkdruk (Harvard Health Publishing, 2018). Wanneer de fight-or-flight reactie constant</w:t>
      </w:r>
      <w:r w:rsidR="00C92D18" w:rsidRPr="00C32682">
        <w:rPr>
          <w:rFonts w:ascii="Calibri" w:hAnsi="Calibri" w:cs="Calibri"/>
        </w:rPr>
        <w:t xml:space="preserve"> </w:t>
      </w:r>
      <w:r w:rsidR="00AC1012" w:rsidRPr="00C32682">
        <w:rPr>
          <w:rFonts w:ascii="Calibri" w:hAnsi="Calibri" w:cs="Calibri"/>
        </w:rPr>
        <w:t>getriggerd</w:t>
      </w:r>
      <w:r w:rsidR="00C92D18" w:rsidRPr="00C32682">
        <w:rPr>
          <w:rFonts w:ascii="Calibri" w:hAnsi="Calibri" w:cs="Calibri"/>
        </w:rPr>
        <w:t xml:space="preserve"> wordt</w:t>
      </w:r>
      <w:r w:rsidRPr="00C32682">
        <w:rPr>
          <w:rFonts w:ascii="Calibri" w:hAnsi="Calibri" w:cs="Calibri"/>
        </w:rPr>
        <w:t>, kan d</w:t>
      </w:r>
      <w:r w:rsidR="00C92D18" w:rsidRPr="00C32682">
        <w:rPr>
          <w:rFonts w:ascii="Calibri" w:hAnsi="Calibri" w:cs="Calibri"/>
        </w:rPr>
        <w:t>it leiden tot</w:t>
      </w:r>
      <w:r w:rsidRPr="00C32682">
        <w:rPr>
          <w:rFonts w:ascii="Calibri" w:hAnsi="Calibri" w:cs="Calibri"/>
        </w:rPr>
        <w:t xml:space="preserve"> (chronische) stress </w:t>
      </w:r>
      <w:r w:rsidR="00C92D18" w:rsidRPr="00C32682">
        <w:rPr>
          <w:rFonts w:ascii="Calibri" w:hAnsi="Calibri" w:cs="Calibri"/>
        </w:rPr>
        <w:t>wat leidt tot</w:t>
      </w:r>
      <w:r w:rsidRPr="00C32682">
        <w:rPr>
          <w:rFonts w:ascii="Calibri" w:hAnsi="Calibri" w:cs="Calibri"/>
        </w:rPr>
        <w:t xml:space="preserve"> overspannenheid en uiteindelijk tot een burn-out (Cohut, 2019). </w:t>
      </w:r>
    </w:p>
    <w:p w14:paraId="71E30DF7" w14:textId="4180700F" w:rsidR="00B22D30" w:rsidRPr="00C32682" w:rsidRDefault="00B22D30" w:rsidP="00B22D30">
      <w:pPr>
        <w:rPr>
          <w:rFonts w:ascii="Calibri" w:hAnsi="Calibri" w:cs="Calibri"/>
        </w:rPr>
      </w:pPr>
      <w:r w:rsidRPr="00C32682">
        <w:rPr>
          <w:rFonts w:ascii="Calibri" w:hAnsi="Calibri" w:cs="Calibri"/>
        </w:rPr>
        <w:t xml:space="preserve">Stress hoeft niet </w:t>
      </w:r>
      <w:r w:rsidR="006951B3" w:rsidRPr="00C32682">
        <w:rPr>
          <w:rFonts w:ascii="Calibri" w:hAnsi="Calibri" w:cs="Calibri"/>
        </w:rPr>
        <w:t>per se</w:t>
      </w:r>
      <w:r w:rsidRPr="00C32682">
        <w:rPr>
          <w:rFonts w:ascii="Calibri" w:hAnsi="Calibri" w:cs="Calibri"/>
        </w:rPr>
        <w:t xml:space="preserve"> slecht te zijn, een klein beetje stress is zelfs goed. Psychologen Robert Yerkes en John Dodson hebben geconcludeerd dat het cognitief vermogen zelfs wordt verbeterd wanneer iemand (acute) stress ervaart. Pas wanneer stress lang </w:t>
      </w:r>
      <w:r w:rsidR="006951B3" w:rsidRPr="00C32682">
        <w:rPr>
          <w:rFonts w:ascii="Calibri" w:hAnsi="Calibri" w:cs="Calibri"/>
        </w:rPr>
        <w:t>aanhoudt</w:t>
      </w:r>
      <w:r w:rsidRPr="00C32682">
        <w:rPr>
          <w:rFonts w:ascii="Calibri" w:hAnsi="Calibri" w:cs="Calibri"/>
        </w:rPr>
        <w:t xml:space="preserve"> en verander</w:t>
      </w:r>
      <w:r w:rsidR="00582E72" w:rsidRPr="00C32682">
        <w:rPr>
          <w:rFonts w:ascii="Calibri" w:hAnsi="Calibri" w:cs="Calibri"/>
        </w:rPr>
        <w:t>t</w:t>
      </w:r>
      <w:r w:rsidRPr="00C32682">
        <w:rPr>
          <w:rFonts w:ascii="Calibri" w:hAnsi="Calibri" w:cs="Calibri"/>
        </w:rPr>
        <w:t xml:space="preserve"> in chronische stress, werkt stress verlammend (Kirby et al., 2013). </w:t>
      </w:r>
    </w:p>
    <w:p w14:paraId="2E9BBD3C" w14:textId="7ED03E3D" w:rsidR="00B22D30" w:rsidRPr="00C32682" w:rsidRDefault="00B22D30" w:rsidP="00B22D30">
      <w:pPr>
        <w:rPr>
          <w:rFonts w:ascii="Calibri" w:hAnsi="Calibri" w:cs="Calibri"/>
        </w:rPr>
      </w:pPr>
      <w:r w:rsidRPr="00C32682">
        <w:rPr>
          <w:rFonts w:ascii="Calibri" w:hAnsi="Calibri" w:cs="Calibri"/>
        </w:rPr>
        <w:t xml:space="preserve">Volgens </w:t>
      </w:r>
      <w:proofErr w:type="spellStart"/>
      <w:r w:rsidRPr="00C32682">
        <w:rPr>
          <w:rFonts w:ascii="Calibri" w:hAnsi="Calibri" w:cs="Calibri"/>
        </w:rPr>
        <w:t>Selye’s</w:t>
      </w:r>
      <w:proofErr w:type="spellEnd"/>
      <w:r w:rsidRPr="00C32682">
        <w:rPr>
          <w:rFonts w:ascii="Calibri" w:hAnsi="Calibri" w:cs="Calibri"/>
        </w:rPr>
        <w:t xml:space="preserve"> General </w:t>
      </w:r>
      <w:proofErr w:type="spellStart"/>
      <w:r w:rsidRPr="00C32682">
        <w:rPr>
          <w:rFonts w:ascii="Calibri" w:hAnsi="Calibri" w:cs="Calibri"/>
        </w:rPr>
        <w:t>Adaption</w:t>
      </w:r>
      <w:proofErr w:type="spellEnd"/>
      <w:r w:rsidRPr="00C32682">
        <w:rPr>
          <w:rFonts w:ascii="Calibri" w:hAnsi="Calibri" w:cs="Calibri"/>
        </w:rPr>
        <w:t xml:space="preserve"> </w:t>
      </w:r>
      <w:proofErr w:type="spellStart"/>
      <w:r w:rsidRPr="00C32682">
        <w:rPr>
          <w:rFonts w:ascii="Calibri" w:hAnsi="Calibri" w:cs="Calibri"/>
        </w:rPr>
        <w:t>Syndrome</w:t>
      </w:r>
      <w:proofErr w:type="spellEnd"/>
      <w:r w:rsidRPr="00C32682">
        <w:rPr>
          <w:rFonts w:ascii="Calibri" w:hAnsi="Calibri" w:cs="Calibri"/>
        </w:rPr>
        <w:t xml:space="preserve"> (GAS) theorie zijn er drie fases van stress (</w:t>
      </w:r>
      <w:r w:rsidRPr="00C32682">
        <w:rPr>
          <w:rFonts w:ascii="Calibri" w:hAnsi="Calibri" w:cs="Calibri"/>
          <w:i/>
        </w:rPr>
        <w:t xml:space="preserve">zie </w:t>
      </w:r>
      <w:r w:rsidR="0033783B">
        <w:rPr>
          <w:rFonts w:ascii="Calibri" w:hAnsi="Calibri" w:cs="Calibri"/>
          <w:i/>
        </w:rPr>
        <w:t>figuur 1.1</w:t>
      </w:r>
      <w:r w:rsidRPr="00C32682">
        <w:rPr>
          <w:rFonts w:ascii="Calibri" w:hAnsi="Calibri" w:cs="Calibri"/>
        </w:rPr>
        <w:t xml:space="preserve">.) namelijk: </w:t>
      </w:r>
    </w:p>
    <w:p w14:paraId="27B76E0E" w14:textId="77777777" w:rsidR="00B22D30" w:rsidRPr="00C32682" w:rsidRDefault="00B22D30" w:rsidP="00B22D30">
      <w:pPr>
        <w:rPr>
          <w:rFonts w:ascii="Calibri" w:hAnsi="Calibri" w:cs="Calibri"/>
        </w:rPr>
      </w:pPr>
    </w:p>
    <w:p w14:paraId="4305DEF6" w14:textId="2A1F01BD" w:rsidR="00B22D30" w:rsidRPr="00C32682" w:rsidRDefault="00B22D30" w:rsidP="00236EEC">
      <w:pPr>
        <w:pStyle w:val="Lijstalinea"/>
        <w:numPr>
          <w:ilvl w:val="0"/>
          <w:numId w:val="6"/>
        </w:numPr>
        <w:rPr>
          <w:rFonts w:ascii="Calibri" w:hAnsi="Calibri" w:cs="Calibri"/>
        </w:rPr>
      </w:pPr>
      <w:r w:rsidRPr="00C32682">
        <w:rPr>
          <w:rFonts w:ascii="Calibri" w:hAnsi="Calibri" w:cs="Calibri"/>
        </w:rPr>
        <w:t xml:space="preserve">De </w:t>
      </w:r>
      <w:r w:rsidRPr="00C32682">
        <w:rPr>
          <w:rFonts w:ascii="Calibri" w:hAnsi="Calibri" w:cs="Calibri"/>
          <w:b/>
        </w:rPr>
        <w:t>Alarm Phase</w:t>
      </w:r>
      <w:r w:rsidRPr="00C32682">
        <w:rPr>
          <w:rFonts w:ascii="Calibri" w:hAnsi="Calibri" w:cs="Calibri"/>
        </w:rPr>
        <w:t xml:space="preserve">, de fase waarin de hypothalamus zorgt voor het vrijkomen van de stresshormonen (cortisol en adrenaline) zodat de fight-or-flight reactie </w:t>
      </w:r>
      <w:r w:rsidR="006951B3" w:rsidRPr="00C32682">
        <w:rPr>
          <w:rFonts w:ascii="Calibri" w:hAnsi="Calibri" w:cs="Calibri"/>
        </w:rPr>
        <w:t>plaatsvindt</w:t>
      </w:r>
      <w:r w:rsidRPr="00C32682">
        <w:rPr>
          <w:rFonts w:ascii="Calibri" w:hAnsi="Calibri" w:cs="Calibri"/>
        </w:rPr>
        <w:t xml:space="preserve">. Deze reactie wordt aangestuurd door de sympathicus van het autonome zenuwstelsel. </w:t>
      </w:r>
    </w:p>
    <w:p w14:paraId="53474EF8" w14:textId="77777777" w:rsidR="00B22D30" w:rsidRPr="00C32682" w:rsidRDefault="00B22D30" w:rsidP="00B22D30">
      <w:pPr>
        <w:pStyle w:val="Lijstalinea"/>
        <w:rPr>
          <w:rFonts w:ascii="Calibri" w:hAnsi="Calibri" w:cs="Calibri"/>
        </w:rPr>
      </w:pPr>
    </w:p>
    <w:p w14:paraId="24E60780" w14:textId="07A08117" w:rsidR="00C80021" w:rsidRPr="00C32682" w:rsidRDefault="00B22D30" w:rsidP="00236EEC">
      <w:pPr>
        <w:pStyle w:val="Lijstalinea"/>
        <w:numPr>
          <w:ilvl w:val="0"/>
          <w:numId w:val="6"/>
        </w:numPr>
        <w:rPr>
          <w:rFonts w:ascii="Calibri" w:hAnsi="Calibri" w:cs="Calibri"/>
        </w:rPr>
      </w:pPr>
      <w:r w:rsidRPr="00C32682">
        <w:rPr>
          <w:rFonts w:ascii="Calibri" w:hAnsi="Calibri" w:cs="Calibri"/>
        </w:rPr>
        <w:t xml:space="preserve">De </w:t>
      </w:r>
      <w:r w:rsidRPr="00C32682">
        <w:rPr>
          <w:rFonts w:ascii="Calibri" w:hAnsi="Calibri" w:cs="Calibri"/>
          <w:b/>
        </w:rPr>
        <w:t>Resistance Phase</w:t>
      </w:r>
      <w:r w:rsidRPr="00C32682">
        <w:rPr>
          <w:rFonts w:ascii="Calibri" w:hAnsi="Calibri" w:cs="Calibri"/>
        </w:rPr>
        <w:t xml:space="preserve">, in deze fase probeert de parasympaticus van het autonome zenuwstelsel de hoeveelheid cortisol terug te dringen. Wanneer de stresssituatie over is zoals bijvoorbeeld het halen van een deadline, zal het lichaam weer </w:t>
      </w:r>
      <w:r w:rsidR="006951B3" w:rsidRPr="00C32682">
        <w:rPr>
          <w:rFonts w:ascii="Calibri" w:hAnsi="Calibri" w:cs="Calibri"/>
        </w:rPr>
        <w:t>teruggaan</w:t>
      </w:r>
      <w:r w:rsidRPr="00C32682">
        <w:rPr>
          <w:rFonts w:ascii="Calibri" w:hAnsi="Calibri" w:cs="Calibri"/>
        </w:rPr>
        <w:t xml:space="preserve"> naar homeostase. Wanneer dit niet het geval is, blijft het lichaam stresshormonen aanmaken.</w:t>
      </w:r>
    </w:p>
    <w:p w14:paraId="0F660717" w14:textId="77777777" w:rsidR="00B55926" w:rsidRPr="00C32682" w:rsidRDefault="00B55926" w:rsidP="00B55926">
      <w:pPr>
        <w:pStyle w:val="Lijstalinea"/>
        <w:rPr>
          <w:rFonts w:ascii="Calibri" w:hAnsi="Calibri" w:cs="Calibri"/>
        </w:rPr>
      </w:pPr>
    </w:p>
    <w:p w14:paraId="3384F98B" w14:textId="77777777" w:rsidR="00B55926" w:rsidRPr="00C32682" w:rsidRDefault="00B55926" w:rsidP="00B55926">
      <w:pPr>
        <w:pStyle w:val="Lijstalinea"/>
        <w:rPr>
          <w:rFonts w:ascii="Calibri" w:hAnsi="Calibri" w:cs="Calibri"/>
        </w:rPr>
      </w:pPr>
    </w:p>
    <w:p w14:paraId="136EEF30" w14:textId="43C279F2" w:rsidR="00B22D30" w:rsidRPr="00C32682" w:rsidRDefault="00B22D30" w:rsidP="00236EEC">
      <w:pPr>
        <w:pStyle w:val="Lijstalinea"/>
        <w:numPr>
          <w:ilvl w:val="0"/>
          <w:numId w:val="6"/>
        </w:numPr>
        <w:rPr>
          <w:rFonts w:ascii="Calibri" w:hAnsi="Calibri" w:cs="Calibri"/>
        </w:rPr>
      </w:pPr>
      <w:r w:rsidRPr="00C32682">
        <w:rPr>
          <w:rFonts w:ascii="Calibri" w:hAnsi="Calibri" w:cs="Calibri"/>
        </w:rPr>
        <w:t xml:space="preserve">De </w:t>
      </w:r>
      <w:proofErr w:type="spellStart"/>
      <w:r w:rsidRPr="00C32682">
        <w:rPr>
          <w:rFonts w:ascii="Calibri" w:hAnsi="Calibri" w:cs="Calibri"/>
          <w:b/>
        </w:rPr>
        <w:t>Exhaustion</w:t>
      </w:r>
      <w:proofErr w:type="spellEnd"/>
      <w:r w:rsidRPr="00C32682">
        <w:rPr>
          <w:rFonts w:ascii="Calibri" w:hAnsi="Calibri" w:cs="Calibri"/>
          <w:b/>
        </w:rPr>
        <w:t xml:space="preserve"> </w:t>
      </w:r>
      <w:proofErr w:type="spellStart"/>
      <w:r w:rsidRPr="00C32682">
        <w:rPr>
          <w:rFonts w:ascii="Calibri" w:hAnsi="Calibri" w:cs="Calibri"/>
          <w:b/>
        </w:rPr>
        <w:t>Phase</w:t>
      </w:r>
      <w:proofErr w:type="spellEnd"/>
      <w:r w:rsidRPr="00C32682">
        <w:rPr>
          <w:rFonts w:ascii="Calibri" w:hAnsi="Calibri" w:cs="Calibri"/>
        </w:rPr>
        <w:t>, de fase waarin de stress te lang aan is blijven houden en veranderd is in chronische stress. Het lichaam heeft zich in deze fase meerdere malen proberen te herstellen, maar dit is niet gelukt omdat de stressor nog steeds aanwezig is. Het lichaam is in deze fase uitgeput en dit kan leiden tot een burn-out en andere gezondheidsrisico’s (Burgess, 2017).</w:t>
      </w:r>
    </w:p>
    <w:p w14:paraId="21DAC1BB" w14:textId="58D37B7C" w:rsidR="00B22D30" w:rsidRPr="00C32682" w:rsidRDefault="00B22D30" w:rsidP="00B22D30">
      <w:pPr>
        <w:rPr>
          <w:rFonts w:ascii="Calibri" w:hAnsi="Calibri" w:cs="Calibri"/>
        </w:rPr>
      </w:pPr>
      <w:r w:rsidRPr="00C32682">
        <w:rPr>
          <w:rFonts w:ascii="Calibri" w:hAnsi="Calibri" w:cs="Calibri"/>
        </w:rPr>
        <w:tab/>
      </w:r>
      <w:r w:rsidRPr="00C32682">
        <w:rPr>
          <w:rFonts w:ascii="Calibri" w:hAnsi="Calibri" w:cs="Calibri"/>
        </w:rPr>
        <w:tab/>
      </w:r>
      <w:r w:rsidRPr="00C32682">
        <w:rPr>
          <w:rFonts w:ascii="Calibri" w:hAnsi="Calibri" w:cs="Calibri"/>
        </w:rPr>
        <w:tab/>
      </w:r>
      <w:r w:rsidRPr="00C32682">
        <w:rPr>
          <w:rFonts w:ascii="Calibri" w:hAnsi="Calibri" w:cs="Calibri"/>
        </w:rPr>
        <w:tab/>
      </w:r>
      <w:r w:rsidRPr="00C32682">
        <w:rPr>
          <w:rFonts w:ascii="Calibri" w:hAnsi="Calibri" w:cs="Calibri"/>
        </w:rPr>
        <w:tab/>
      </w:r>
      <w:r w:rsidRPr="00C32682">
        <w:rPr>
          <w:rFonts w:ascii="Calibri" w:hAnsi="Calibri" w:cs="Calibri"/>
        </w:rPr>
        <w:tab/>
      </w:r>
    </w:p>
    <w:p w14:paraId="6046ECBC" w14:textId="16CD1993" w:rsidR="00B22D30" w:rsidRPr="00C32682" w:rsidRDefault="00801839" w:rsidP="00B22D30">
      <w:pPr>
        <w:rPr>
          <w:rFonts w:ascii="Calibri" w:hAnsi="Calibri" w:cs="Calibri"/>
        </w:rPr>
      </w:pPr>
      <w:r w:rsidRPr="00C32682">
        <w:rPr>
          <w:rFonts w:ascii="Calibri" w:hAnsi="Calibri" w:cs="Calibri"/>
          <w:noProof/>
          <w:lang w:val="en-US"/>
        </w:rPr>
        <w:drawing>
          <wp:anchor distT="0" distB="0" distL="114300" distR="114300" simplePos="0" relativeHeight="251678720" behindDoc="0" locked="0" layoutInCell="1" allowOverlap="1" wp14:anchorId="3F0E7DA7" wp14:editId="710866D8">
            <wp:simplePos x="0" y="0"/>
            <wp:positionH relativeFrom="column">
              <wp:posOffset>114300</wp:posOffset>
            </wp:positionH>
            <wp:positionV relativeFrom="paragraph">
              <wp:posOffset>114935</wp:posOffset>
            </wp:positionV>
            <wp:extent cx="5257800" cy="2453640"/>
            <wp:effectExtent l="0" t="0" r="0" b="10160"/>
            <wp:wrapTight wrapText="bothSides">
              <wp:wrapPolygon edited="0">
                <wp:start x="0" y="0"/>
                <wp:lineTo x="0" y="21466"/>
                <wp:lineTo x="21496" y="21466"/>
                <wp:lineTo x="21496"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Adaptation+Syndrome.png"/>
                    <pic:cNvPicPr/>
                  </pic:nvPicPr>
                  <pic:blipFill>
                    <a:blip r:embed="rId9">
                      <a:extLst>
                        <a:ext uri="{28A0092B-C50C-407E-A947-70E740481C1C}">
                          <a14:useLocalDpi xmlns:a14="http://schemas.microsoft.com/office/drawing/2010/main" val="0"/>
                        </a:ext>
                      </a:extLst>
                    </a:blip>
                    <a:stretch>
                      <a:fillRect/>
                    </a:stretch>
                  </pic:blipFill>
                  <pic:spPr>
                    <a:xfrm>
                      <a:off x="0" y="0"/>
                      <a:ext cx="5257800" cy="2453640"/>
                    </a:xfrm>
                    <a:prstGeom prst="rect">
                      <a:avLst/>
                    </a:prstGeom>
                  </pic:spPr>
                </pic:pic>
              </a:graphicData>
            </a:graphic>
            <wp14:sizeRelH relativeFrom="page">
              <wp14:pctWidth>0</wp14:pctWidth>
            </wp14:sizeRelH>
            <wp14:sizeRelV relativeFrom="page">
              <wp14:pctHeight>0</wp14:pctHeight>
            </wp14:sizeRelV>
          </wp:anchor>
        </w:drawing>
      </w:r>
    </w:p>
    <w:p w14:paraId="1BF4E548" w14:textId="037B8BD2" w:rsidR="00B22D30" w:rsidRPr="00C32682" w:rsidRDefault="00B22D30" w:rsidP="00B22D30">
      <w:pPr>
        <w:rPr>
          <w:rFonts w:ascii="Calibri" w:hAnsi="Calibri" w:cs="Calibri"/>
        </w:rPr>
      </w:pPr>
    </w:p>
    <w:p w14:paraId="1D0CADBC" w14:textId="77777777" w:rsidR="00B22D30" w:rsidRPr="00C32682" w:rsidRDefault="00B22D30" w:rsidP="00B22D30">
      <w:pPr>
        <w:rPr>
          <w:rFonts w:ascii="Calibri" w:hAnsi="Calibri" w:cs="Calibri"/>
        </w:rPr>
      </w:pPr>
    </w:p>
    <w:p w14:paraId="0A71D014" w14:textId="77777777" w:rsidR="00B22D30" w:rsidRPr="00C32682" w:rsidRDefault="00B22D30" w:rsidP="00B22D30">
      <w:pPr>
        <w:rPr>
          <w:rFonts w:ascii="Calibri" w:hAnsi="Calibri" w:cs="Calibri"/>
        </w:rPr>
      </w:pPr>
    </w:p>
    <w:p w14:paraId="4B484D61" w14:textId="77777777" w:rsidR="00B22D30" w:rsidRPr="00C32682" w:rsidRDefault="00B22D30" w:rsidP="00B22D30">
      <w:pPr>
        <w:rPr>
          <w:rFonts w:ascii="Calibri" w:hAnsi="Calibri" w:cs="Calibri"/>
        </w:rPr>
      </w:pPr>
    </w:p>
    <w:p w14:paraId="2FCD7255" w14:textId="3E2F4F97" w:rsidR="00B22D30" w:rsidRPr="00C32682" w:rsidRDefault="00B22D30" w:rsidP="00B22D30">
      <w:pPr>
        <w:rPr>
          <w:rFonts w:ascii="Calibri" w:hAnsi="Calibri" w:cs="Calibri"/>
        </w:rPr>
      </w:pPr>
    </w:p>
    <w:p w14:paraId="77A7F686" w14:textId="3D5A17BE" w:rsidR="00B22D30" w:rsidRPr="00C32682" w:rsidRDefault="00B22D30" w:rsidP="00B22D30">
      <w:pPr>
        <w:rPr>
          <w:rFonts w:ascii="Calibri" w:hAnsi="Calibri" w:cs="Calibri"/>
        </w:rPr>
      </w:pPr>
    </w:p>
    <w:p w14:paraId="01A9761C" w14:textId="1C35B915" w:rsidR="00B22D30" w:rsidRPr="00C32682" w:rsidRDefault="00B22D30" w:rsidP="00B22D30">
      <w:pPr>
        <w:rPr>
          <w:rFonts w:ascii="Calibri" w:hAnsi="Calibri" w:cs="Calibri"/>
        </w:rPr>
      </w:pPr>
    </w:p>
    <w:p w14:paraId="32DDF8AB" w14:textId="72FC75B0" w:rsidR="00D1280E" w:rsidRDefault="00AA2AAD" w:rsidP="002671F9">
      <w:pPr>
        <w:rPr>
          <w:rFonts w:ascii="Calibri" w:hAnsi="Calibri" w:cs="Calibri"/>
        </w:rPr>
      </w:pPr>
      <w:r w:rsidRPr="00C32682">
        <w:rPr>
          <w:rFonts w:ascii="Calibri" w:hAnsi="Calibri" w:cs="Calibri"/>
          <w:noProof/>
          <w:lang w:val="en-US"/>
        </w:rPr>
        <mc:AlternateContent>
          <mc:Choice Requires="wps">
            <w:drawing>
              <wp:anchor distT="0" distB="0" distL="114300" distR="114300" simplePos="0" relativeHeight="251679744" behindDoc="0" locked="0" layoutInCell="1" allowOverlap="1" wp14:anchorId="0DBD9E0F" wp14:editId="3439BC78">
                <wp:simplePos x="0" y="0"/>
                <wp:positionH relativeFrom="column">
                  <wp:posOffset>797560</wp:posOffset>
                </wp:positionH>
                <wp:positionV relativeFrom="paragraph">
                  <wp:posOffset>4445</wp:posOffset>
                </wp:positionV>
                <wp:extent cx="4572000" cy="260985"/>
                <wp:effectExtent l="0" t="0" r="0" b="0"/>
                <wp:wrapTight wrapText="bothSides">
                  <wp:wrapPolygon edited="0">
                    <wp:start x="0" y="0"/>
                    <wp:lineTo x="0" y="20914"/>
                    <wp:lineTo x="21540" y="20914"/>
                    <wp:lineTo x="21540" y="0"/>
                    <wp:lineTo x="0" y="0"/>
                  </wp:wrapPolygon>
                </wp:wrapTight>
                <wp:docPr id="16" name="Tekstvak 16"/>
                <wp:cNvGraphicFramePr/>
                <a:graphic xmlns:a="http://schemas.openxmlformats.org/drawingml/2006/main">
                  <a:graphicData uri="http://schemas.microsoft.com/office/word/2010/wordprocessingShape">
                    <wps:wsp>
                      <wps:cNvSpPr txBox="1"/>
                      <wps:spPr>
                        <a:xfrm>
                          <a:off x="0" y="0"/>
                          <a:ext cx="4572000"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60632F" w14:textId="69F88328" w:rsidR="009A4195" w:rsidRPr="00E6022F" w:rsidRDefault="009A4195" w:rsidP="00B22D30">
                            <w:pPr>
                              <w:pStyle w:val="Bijschrift"/>
                              <w:rPr>
                                <w:sz w:val="22"/>
                                <w:szCs w:val="22"/>
                                <w:lang w:val="en-US"/>
                              </w:rPr>
                            </w:pPr>
                            <w:r w:rsidRPr="00AA2AAD">
                              <w:rPr>
                                <w:i/>
                                <w:iCs/>
                                <w:lang w:val="en-US"/>
                              </w:rPr>
                              <w:t xml:space="preserve">Figuur </w:t>
                            </w:r>
                            <w:r w:rsidRPr="00AA2AAD">
                              <w:rPr>
                                <w:i/>
                                <w:iCs/>
                              </w:rPr>
                              <w:fldChar w:fldCharType="begin"/>
                            </w:r>
                            <w:r w:rsidRPr="00AA2AAD">
                              <w:rPr>
                                <w:i/>
                                <w:iCs/>
                                <w:lang w:val="en-US"/>
                              </w:rPr>
                              <w:instrText xml:space="preserve"> SEQ Afbeelding \* ARABIC </w:instrText>
                            </w:r>
                            <w:r w:rsidRPr="00AA2AAD">
                              <w:rPr>
                                <w:i/>
                                <w:iCs/>
                              </w:rPr>
                              <w:fldChar w:fldCharType="separate"/>
                            </w:r>
                            <w:r>
                              <w:rPr>
                                <w:i/>
                                <w:iCs/>
                                <w:noProof/>
                                <w:lang w:val="en-US"/>
                              </w:rPr>
                              <w:t>1</w:t>
                            </w:r>
                            <w:r w:rsidRPr="00AA2AAD">
                              <w:rPr>
                                <w:i/>
                                <w:iCs/>
                                <w:noProof/>
                              </w:rPr>
                              <w:fldChar w:fldCharType="end"/>
                            </w:r>
                            <w:r w:rsidRPr="00AA2AAD">
                              <w:rPr>
                                <w:i/>
                                <w:iCs/>
                                <w:noProof/>
                                <w:lang w:val="en-US"/>
                              </w:rPr>
                              <w:t>.1</w:t>
                            </w:r>
                            <w:r w:rsidRPr="00AA2AAD">
                              <w:rPr>
                                <w:i/>
                                <w:iCs/>
                                <w:lang w:val="en-US"/>
                              </w:rPr>
                              <w:t>.</w:t>
                            </w:r>
                            <w:r w:rsidRPr="00E6022F">
                              <w:rPr>
                                <w:lang w:val="en-US"/>
                              </w:rPr>
                              <w:t xml:space="preserve"> The General Adaptation Syndrome door Hans Selye (McKnight,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DBD9E0F" id="_x0000_t202" coordsize="21600,21600" o:spt="202" path="m,l,21600r21600,l21600,xe">
                <v:stroke joinstyle="miter"/>
                <v:path gradientshapeok="t" o:connecttype="rect"/>
              </v:shapetype>
              <v:shape id="Tekstvak 16" o:spid="_x0000_s1026" type="#_x0000_t202" style="position:absolute;margin-left:62.8pt;margin-top:.35pt;width:5in;height:20.5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" stroked="f">
                <v:textbox style="mso-fit-shape-to-text:t" inset="0,0,0,0">
                  <w:txbxContent>
                    <w:p w14:paraId="0B60632F" w14:textId="69F88328" w:rsidR="009A4195" w:rsidRPr="00E6022F" w:rsidRDefault="009A4195" w:rsidP="00B22D30">
                      <w:pPr>
                        <w:pStyle w:val="Bijschrift"/>
                        <w:rPr>
                          <w:sz w:val="22"/>
                          <w:szCs w:val="22"/>
                          <w:lang w:val="en-US"/>
                        </w:rPr>
                      </w:pPr>
                      <w:r w:rsidRPr="00AA2AAD">
                        <w:rPr>
                          <w:i/>
                          <w:iCs/>
                          <w:lang w:val="en-US"/>
                        </w:rPr>
                        <w:t xml:space="preserve">Figuur </w:t>
                      </w:r>
                      <w:r w:rsidRPr="00AA2AAD">
                        <w:rPr>
                          <w:i/>
                          <w:iCs/>
                        </w:rPr>
                        <w:fldChar w:fldCharType="begin"/>
                      </w:r>
                      <w:r w:rsidRPr="00AA2AAD">
                        <w:rPr>
                          <w:i/>
                          <w:iCs/>
                          <w:lang w:val="en-US"/>
                        </w:rPr>
                        <w:instrText xml:space="preserve"> SEQ Afbeelding \* ARABIC </w:instrText>
                      </w:r>
                      <w:r w:rsidRPr="00AA2AAD">
                        <w:rPr>
                          <w:i/>
                          <w:iCs/>
                        </w:rPr>
                        <w:fldChar w:fldCharType="separate"/>
                      </w:r>
                      <w:r>
                        <w:rPr>
                          <w:i/>
                          <w:iCs/>
                          <w:noProof/>
                          <w:lang w:val="en-US"/>
                        </w:rPr>
                        <w:t>1</w:t>
                      </w:r>
                      <w:r w:rsidRPr="00AA2AAD">
                        <w:rPr>
                          <w:i/>
                          <w:iCs/>
                          <w:noProof/>
                        </w:rPr>
                        <w:fldChar w:fldCharType="end"/>
                      </w:r>
                      <w:r w:rsidRPr="00AA2AAD">
                        <w:rPr>
                          <w:i/>
                          <w:iCs/>
                          <w:noProof/>
                          <w:lang w:val="en-US"/>
                        </w:rPr>
                        <w:t>.1</w:t>
                      </w:r>
                      <w:r w:rsidRPr="00AA2AAD">
                        <w:rPr>
                          <w:i/>
                          <w:iCs/>
                          <w:lang w:val="en-US"/>
                        </w:rPr>
                        <w:t>.</w:t>
                      </w:r>
                      <w:r w:rsidRPr="00E6022F">
                        <w:rPr>
                          <w:lang w:val="en-US"/>
                        </w:rPr>
                        <w:t xml:space="preserve"> The General Adaptation Syndrome door Hans Selye (McKnight, 2017)</w:t>
                      </w:r>
                    </w:p>
                  </w:txbxContent>
                </v:textbox>
                <w10:wrap type="tight"/>
              </v:shape>
            </w:pict>
          </mc:Fallback>
        </mc:AlternateContent>
      </w:r>
      <w:r w:rsidR="00B22D30" w:rsidRPr="00C32682">
        <w:rPr>
          <w:rFonts w:ascii="Calibri" w:hAnsi="Calibri" w:cs="Calibri"/>
        </w:rPr>
        <w:tab/>
      </w:r>
      <w:r w:rsidR="00B22D30" w:rsidRPr="00C32682">
        <w:rPr>
          <w:rFonts w:ascii="Calibri" w:hAnsi="Calibri" w:cs="Calibri"/>
        </w:rPr>
        <w:tab/>
      </w:r>
      <w:r w:rsidR="00B22D30" w:rsidRPr="00C32682">
        <w:rPr>
          <w:rFonts w:ascii="Calibri" w:hAnsi="Calibri" w:cs="Calibri"/>
        </w:rPr>
        <w:tab/>
      </w:r>
    </w:p>
    <w:p w14:paraId="3A160B20" w14:textId="5C2D62D6" w:rsidR="002671F9" w:rsidRDefault="00AA2AAD" w:rsidP="002671F9">
      <w:pPr>
        <w:rPr>
          <w:rFonts w:ascii="Calibri" w:hAnsi="Calibri" w:cs="Calibri"/>
        </w:rPr>
      </w:pPr>
      <w:r w:rsidRPr="00C32682">
        <w:rPr>
          <w:rFonts w:ascii="Calibri" w:hAnsi="Calibri" w:cs="Calibri"/>
          <w:noProof/>
        </w:rPr>
        <mc:AlternateContent>
          <mc:Choice Requires="wps">
            <w:drawing>
              <wp:anchor distT="0" distB="0" distL="114300" distR="114300" simplePos="0" relativeHeight="251803648" behindDoc="0" locked="0" layoutInCell="1" allowOverlap="1" wp14:anchorId="2D5A5086" wp14:editId="2006BA12">
                <wp:simplePos x="0" y="0"/>
                <wp:positionH relativeFrom="column">
                  <wp:posOffset>2163035</wp:posOffset>
                </wp:positionH>
                <wp:positionV relativeFrom="paragraph">
                  <wp:posOffset>2545162</wp:posOffset>
                </wp:positionV>
                <wp:extent cx="4340225" cy="276860"/>
                <wp:effectExtent l="0" t="0" r="3175" b="2540"/>
                <wp:wrapThrough wrapText="bothSides">
                  <wp:wrapPolygon edited="0">
                    <wp:start x="0" y="0"/>
                    <wp:lineTo x="0" y="20807"/>
                    <wp:lineTo x="21553" y="20807"/>
                    <wp:lineTo x="21553" y="0"/>
                    <wp:lineTo x="0" y="0"/>
                  </wp:wrapPolygon>
                </wp:wrapThrough>
                <wp:docPr id="46" name="Tekstvak 46"/>
                <wp:cNvGraphicFramePr/>
                <a:graphic xmlns:a="http://schemas.openxmlformats.org/drawingml/2006/main">
                  <a:graphicData uri="http://schemas.microsoft.com/office/word/2010/wordprocessingShape">
                    <wps:wsp>
                      <wps:cNvSpPr txBox="1"/>
                      <wps:spPr>
                        <a:xfrm>
                          <a:off x="0" y="0"/>
                          <a:ext cx="4340225" cy="276860"/>
                        </a:xfrm>
                        <a:prstGeom prst="rect">
                          <a:avLst/>
                        </a:prstGeom>
                        <a:solidFill>
                          <a:prstClr val="white"/>
                        </a:solidFill>
                        <a:ln>
                          <a:noFill/>
                        </a:ln>
                      </wps:spPr>
                      <wps:txbx>
                        <w:txbxContent>
                          <w:p w14:paraId="100C11DD" w14:textId="6ACA0EE6" w:rsidR="009A4195" w:rsidRPr="00AB3B65" w:rsidRDefault="009A4195" w:rsidP="002671F9">
                            <w:pPr>
                              <w:pStyle w:val="Bijschrift"/>
                              <w:rPr>
                                <w:noProof/>
                                <w:sz w:val="22"/>
                                <w:szCs w:val="22"/>
                              </w:rPr>
                            </w:pPr>
                            <w:r w:rsidRPr="00AA2AAD">
                              <w:rPr>
                                <w:i/>
                                <w:iCs/>
                              </w:rPr>
                              <w:t xml:space="preserve"> Figuur 1.2.</w:t>
                            </w:r>
                            <w:r w:rsidRPr="009B7EA2">
                              <w:t xml:space="preserve"> Maatschappelijke prestatiedruk (Rijksoverheid,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A5086" id="Tekstvak 46" o:spid="_x0000_s1027" type="#_x0000_t202" style="position:absolute;margin-left:170.3pt;margin-top:200.4pt;width:341.75pt;height:21.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" stroked="f">
                <v:textbox inset="0,0,0,0">
                  <w:txbxContent>
                    <w:p w14:paraId="100C11DD" w14:textId="6ACA0EE6" w:rsidR="009A4195" w:rsidRPr="00AB3B65" w:rsidRDefault="009A4195" w:rsidP="002671F9">
                      <w:pPr>
                        <w:pStyle w:val="Bijschrift"/>
                        <w:rPr>
                          <w:noProof/>
                          <w:sz w:val="22"/>
                          <w:szCs w:val="22"/>
                        </w:rPr>
                      </w:pPr>
                      <w:r w:rsidRPr="00AA2AAD">
                        <w:rPr>
                          <w:i/>
                          <w:iCs/>
                        </w:rPr>
                        <w:t xml:space="preserve"> Figuur 1.2.</w:t>
                      </w:r>
                      <w:r w:rsidRPr="009B7EA2">
                        <w:t xml:space="preserve"> Maatschappelijke prestatiedruk (Rijksoverheid, 2020)</w:t>
                      </w:r>
                    </w:p>
                  </w:txbxContent>
                </v:textbox>
                <w10:wrap type="through"/>
              </v:shape>
            </w:pict>
          </mc:Fallback>
        </mc:AlternateContent>
      </w:r>
      <w:r w:rsidR="00062606" w:rsidRPr="00C32682">
        <w:rPr>
          <w:rFonts w:ascii="Calibri" w:hAnsi="Calibri" w:cs="Calibri"/>
          <w:noProof/>
          <w:lang w:val="en-US"/>
        </w:rPr>
        <w:drawing>
          <wp:anchor distT="0" distB="0" distL="114300" distR="114300" simplePos="0" relativeHeight="251802624" behindDoc="0" locked="0" layoutInCell="1" allowOverlap="1" wp14:anchorId="513ED32E" wp14:editId="46575F56">
            <wp:simplePos x="0" y="0"/>
            <wp:positionH relativeFrom="column">
              <wp:posOffset>2418080</wp:posOffset>
            </wp:positionH>
            <wp:positionV relativeFrom="paragraph">
              <wp:posOffset>268245</wp:posOffset>
            </wp:positionV>
            <wp:extent cx="3381375" cy="2299970"/>
            <wp:effectExtent l="0" t="0" r="0" b="0"/>
            <wp:wrapThrough wrapText="bothSides">
              <wp:wrapPolygon edited="0">
                <wp:start x="0" y="0"/>
                <wp:lineTo x="0" y="21469"/>
                <wp:lineTo x="21499" y="21469"/>
                <wp:lineTo x="21499" y="0"/>
                <wp:lineTo x="0" y="0"/>
              </wp:wrapPolygon>
            </wp:wrapThrough>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20-04-12 om 18.11.50-01.png"/>
                    <pic:cNvPicPr/>
                  </pic:nvPicPr>
                  <pic:blipFill>
                    <a:blip r:embed="rId10">
                      <a:extLst>
                        <a:ext uri="{28A0092B-C50C-407E-A947-70E740481C1C}">
                          <a14:useLocalDpi xmlns:a14="http://schemas.microsoft.com/office/drawing/2010/main" val="0"/>
                        </a:ext>
                      </a:extLst>
                    </a:blip>
                    <a:stretch>
                      <a:fillRect/>
                    </a:stretch>
                  </pic:blipFill>
                  <pic:spPr>
                    <a:xfrm>
                      <a:off x="0" y="0"/>
                      <a:ext cx="3381375" cy="2299970"/>
                    </a:xfrm>
                    <a:prstGeom prst="rect">
                      <a:avLst/>
                    </a:prstGeom>
                  </pic:spPr>
                </pic:pic>
              </a:graphicData>
            </a:graphic>
            <wp14:sizeRelH relativeFrom="page">
              <wp14:pctWidth>0</wp14:pctWidth>
            </wp14:sizeRelH>
            <wp14:sizeRelV relativeFrom="page">
              <wp14:pctHeight>0</wp14:pctHeight>
            </wp14:sizeRelV>
          </wp:anchor>
        </w:drawing>
      </w:r>
      <w:r w:rsidR="002671F9" w:rsidRPr="00C32682">
        <w:rPr>
          <w:rFonts w:ascii="Calibri" w:hAnsi="Calibri" w:cs="Calibri"/>
        </w:rPr>
        <w:t xml:space="preserve">Stress is onvermijdelijk, Hans Selye beschreef stress als noodzakelijk deel van het leven. Er is een zekere stabiliteit nodig, stabiliteit werd voor het eerst genoemd door Claude Bernard in 1878, Walter Canon noemde dit in 1929 homeostase </w:t>
      </w:r>
      <w:r w:rsidR="00192EB6">
        <w:rPr>
          <w:rFonts w:ascii="Calibri" w:hAnsi="Calibri" w:cs="Calibri"/>
        </w:rPr>
        <w:t xml:space="preserve">zie </w:t>
      </w:r>
      <w:r w:rsidR="00183AC6">
        <w:rPr>
          <w:rFonts w:ascii="Calibri" w:hAnsi="Calibri" w:cs="Calibri"/>
        </w:rPr>
        <w:t>F</w:t>
      </w:r>
      <w:r w:rsidR="002671F9" w:rsidRPr="00C32682">
        <w:rPr>
          <w:rFonts w:ascii="Calibri" w:hAnsi="Calibri" w:cs="Calibri"/>
        </w:rPr>
        <w:t xml:space="preserve">iguur </w:t>
      </w:r>
      <w:r w:rsidR="0033783B">
        <w:rPr>
          <w:rFonts w:ascii="Calibri" w:hAnsi="Calibri" w:cs="Calibri"/>
        </w:rPr>
        <w:t>1.3</w:t>
      </w:r>
      <w:r w:rsidR="002671F9" w:rsidRPr="00C32682">
        <w:rPr>
          <w:rFonts w:ascii="Calibri" w:hAnsi="Calibri" w:cs="Calibri"/>
        </w:rPr>
        <w:t xml:space="preserve"> (Greenberg, </w:t>
      </w:r>
      <w:proofErr w:type="spellStart"/>
      <w:r w:rsidR="002671F9" w:rsidRPr="00C32682">
        <w:rPr>
          <w:rFonts w:ascii="Calibri" w:hAnsi="Calibri" w:cs="Calibri"/>
        </w:rPr>
        <w:t>Carr</w:t>
      </w:r>
      <w:proofErr w:type="spellEnd"/>
      <w:r w:rsidR="002671F9" w:rsidRPr="00C32682">
        <w:rPr>
          <w:rFonts w:ascii="Calibri" w:hAnsi="Calibri" w:cs="Calibri"/>
        </w:rPr>
        <w:t xml:space="preserve"> &amp; </w:t>
      </w:r>
      <w:proofErr w:type="spellStart"/>
      <w:r w:rsidR="002671F9" w:rsidRPr="00C32682">
        <w:rPr>
          <w:rFonts w:ascii="Calibri" w:hAnsi="Calibri" w:cs="Calibri"/>
        </w:rPr>
        <w:t>Summers</w:t>
      </w:r>
      <w:proofErr w:type="spellEnd"/>
      <w:r w:rsidR="002671F9" w:rsidRPr="00C32682">
        <w:rPr>
          <w:rFonts w:ascii="Calibri" w:hAnsi="Calibri" w:cs="Calibri"/>
        </w:rPr>
        <w:t xml:space="preserve">, 2002). In </w:t>
      </w:r>
      <w:r w:rsidR="00183AC6">
        <w:rPr>
          <w:rFonts w:ascii="Calibri" w:hAnsi="Calibri" w:cs="Calibri"/>
        </w:rPr>
        <w:t>F</w:t>
      </w:r>
      <w:r w:rsidR="002671F9" w:rsidRPr="00C32682">
        <w:rPr>
          <w:rFonts w:ascii="Calibri" w:hAnsi="Calibri" w:cs="Calibri"/>
        </w:rPr>
        <w:t xml:space="preserve">iguur </w:t>
      </w:r>
      <w:r w:rsidR="0033783B">
        <w:rPr>
          <w:rFonts w:ascii="Calibri" w:hAnsi="Calibri" w:cs="Calibri"/>
        </w:rPr>
        <w:t>1.2</w:t>
      </w:r>
      <w:r w:rsidR="002671F9" w:rsidRPr="00C32682">
        <w:rPr>
          <w:rFonts w:ascii="Calibri" w:hAnsi="Calibri" w:cs="Calibri"/>
        </w:rPr>
        <w:t xml:space="preserve"> is te zien dat het welbevinden afhangt van het individu en de sociale omgeving. Er behoort een balans (homeostase) te bestaan tussen draaglast (oranje) en draagkracht (groen). Stress ontstaat wanneer er een disbalans bestaat tussen draagkracht en </w:t>
      </w:r>
      <w:r w:rsidR="002671F9" w:rsidRPr="00C32682">
        <w:rPr>
          <w:rFonts w:ascii="Calibri" w:hAnsi="Calibri" w:cs="Calibri"/>
        </w:rPr>
        <w:lastRenderedPageBreak/>
        <w:t xml:space="preserve">draaglast, de draaglast is dan te veel geworden (Rijksoverheid, 2020). Draagkracht en draaglast is voor iedereen anders (Wij zijn Mind, </w:t>
      </w:r>
      <w:proofErr w:type="spellStart"/>
      <w:r w:rsidR="002671F9" w:rsidRPr="00C32682">
        <w:rPr>
          <w:rFonts w:ascii="Calibri" w:hAnsi="Calibri" w:cs="Calibri"/>
        </w:rPr>
        <w:t>z.d.</w:t>
      </w:r>
      <w:proofErr w:type="spellEnd"/>
      <w:r w:rsidR="002671F9" w:rsidRPr="00C32682">
        <w:rPr>
          <w:rFonts w:ascii="Calibri" w:hAnsi="Calibri" w:cs="Calibri"/>
        </w:rPr>
        <w:t>).</w:t>
      </w:r>
    </w:p>
    <w:p w14:paraId="7AB59B2B" w14:textId="5C14B17D" w:rsidR="002671F9" w:rsidRPr="007513A5" w:rsidRDefault="007513A5" w:rsidP="007513A5">
      <w:pPr>
        <w:rPr>
          <w:rFonts w:ascii="Calibri" w:hAnsi="Calibri" w:cs="Calibri"/>
          <w:b/>
          <w:bCs/>
          <w:i/>
          <w:iCs/>
          <w:lang w:val="en-US"/>
        </w:rPr>
      </w:pPr>
      <w:r w:rsidRPr="00C32682">
        <w:rPr>
          <w:rFonts w:ascii="Calibri" w:hAnsi="Calibri" w:cs="Calibri"/>
          <w:noProof/>
        </w:rPr>
        <w:drawing>
          <wp:inline distT="0" distB="0" distL="0" distR="0" wp14:anchorId="2E5C6E71" wp14:editId="41A117A3">
            <wp:extent cx="5756910" cy="2362835"/>
            <wp:effectExtent l="0" t="0" r="0" b="0"/>
            <wp:docPr id="31" name="Afbeelding 31" descr="Afbeelding met vliegen, vliegtuig,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E-CONCEPT-OF-HOMEOSTASIS.png"/>
                    <pic:cNvPicPr/>
                  </pic:nvPicPr>
                  <pic:blipFill>
                    <a:blip r:embed="rId11"/>
                    <a:stretch>
                      <a:fillRect/>
                    </a:stretch>
                  </pic:blipFill>
                  <pic:spPr>
                    <a:xfrm>
                      <a:off x="0" y="0"/>
                      <a:ext cx="5756910" cy="2362835"/>
                    </a:xfrm>
                    <a:prstGeom prst="rect">
                      <a:avLst/>
                    </a:prstGeom>
                  </pic:spPr>
                </pic:pic>
              </a:graphicData>
            </a:graphic>
          </wp:inline>
        </w:drawing>
      </w:r>
    </w:p>
    <w:p w14:paraId="6794D7A5" w14:textId="2F1AB3B6" w:rsidR="00183AC6" w:rsidRPr="00C32682" w:rsidRDefault="00183AC6" w:rsidP="00183AC6">
      <w:pPr>
        <w:pStyle w:val="Bijschrift"/>
        <w:rPr>
          <w:rFonts w:ascii="Calibri" w:hAnsi="Calibri" w:cs="Calibri"/>
          <w:lang w:val="en-US"/>
        </w:rPr>
      </w:pPr>
      <w:r w:rsidRPr="00183AC6">
        <w:rPr>
          <w:rFonts w:ascii="Calibri" w:hAnsi="Calibri" w:cs="Calibri"/>
          <w:i/>
          <w:iCs/>
          <w:lang w:val="en-US"/>
        </w:rPr>
        <w:t>Figuur 1.3.</w:t>
      </w:r>
      <w:r w:rsidRPr="00C32682">
        <w:rPr>
          <w:rFonts w:ascii="Calibri" w:hAnsi="Calibri" w:cs="Calibri"/>
          <w:lang w:val="en-US"/>
        </w:rPr>
        <w:t xml:space="preserve"> homeostase (Greenberg, Carr &amp; Summers, 2002)</w:t>
      </w:r>
    </w:p>
    <w:p w14:paraId="49E5CD91" w14:textId="4A08416D" w:rsidR="002671F9" w:rsidRPr="00C32682" w:rsidRDefault="002671F9" w:rsidP="00B22D30">
      <w:pPr>
        <w:rPr>
          <w:rFonts w:ascii="Calibri" w:hAnsi="Calibri" w:cs="Calibri"/>
        </w:rPr>
      </w:pPr>
      <w:r w:rsidRPr="00C32682">
        <w:rPr>
          <w:rFonts w:ascii="Calibri" w:hAnsi="Calibri" w:cs="Calibri"/>
        </w:rPr>
        <w:t xml:space="preserve">Zoals </w:t>
      </w:r>
      <w:r w:rsidR="00FC0105" w:rsidRPr="00C32682">
        <w:rPr>
          <w:rFonts w:ascii="Calibri" w:hAnsi="Calibri" w:cs="Calibri"/>
        </w:rPr>
        <w:t xml:space="preserve">hierboven is aangegeven </w:t>
      </w:r>
      <w:r w:rsidRPr="00C32682">
        <w:rPr>
          <w:rFonts w:ascii="Calibri" w:hAnsi="Calibri" w:cs="Calibri"/>
        </w:rPr>
        <w:t xml:space="preserve">zorgt de hypothalamus </w:t>
      </w:r>
      <w:r w:rsidR="00416898">
        <w:rPr>
          <w:rFonts w:ascii="Calibri" w:hAnsi="Calibri" w:cs="Calibri"/>
        </w:rPr>
        <w:t xml:space="preserve">er </w:t>
      </w:r>
      <w:r w:rsidRPr="00C32682">
        <w:rPr>
          <w:rFonts w:ascii="Calibri" w:hAnsi="Calibri" w:cs="Calibri"/>
        </w:rPr>
        <w:t xml:space="preserve">onder andere </w:t>
      </w:r>
      <w:r w:rsidR="00416898">
        <w:rPr>
          <w:rFonts w:ascii="Calibri" w:hAnsi="Calibri" w:cs="Calibri"/>
        </w:rPr>
        <w:t xml:space="preserve">voor </w:t>
      </w:r>
      <w:r w:rsidRPr="00C32682">
        <w:rPr>
          <w:rFonts w:ascii="Calibri" w:hAnsi="Calibri" w:cs="Calibri"/>
        </w:rPr>
        <w:t xml:space="preserve">dat het lichaam stresshormonen aanmaakt. De hypothalamus brengt het lichaam ook weer terug naar homeostase (Hersenstichting, 2020). Een zekere mate van interne flexibiliteit is nodig om een externe veranderende omgeving goed aan te kunnen (Greenberg, Carr &amp; Summers, 2002). Interne flexibiliteit/ veerkracht betekend hoe goed iemand terug kan veren na stress of tegenslag. Veerkracht is door iedereen te trainen. Door veerkracht te trainen en te vergroten, wordt geleerd om op een helpende manier te reageren op stress en tegenslag (Vlaams Instituut Gezond Leven, z.d.). </w:t>
      </w:r>
    </w:p>
    <w:p w14:paraId="22A02630" w14:textId="58B97E07" w:rsidR="00B22D30" w:rsidRPr="00C32682" w:rsidRDefault="00BD0C0C" w:rsidP="00BE4FE6">
      <w:pPr>
        <w:pStyle w:val="Kop3"/>
        <w:rPr>
          <w:rFonts w:ascii="Calibri" w:hAnsi="Calibri" w:cs="Calibri"/>
          <w:lang w:val="en-US"/>
        </w:rPr>
      </w:pPr>
      <w:bookmarkStart w:id="7" w:name="_Toc44296889"/>
      <w:r w:rsidRPr="00C32682">
        <w:rPr>
          <w:rFonts w:ascii="Calibri" w:hAnsi="Calibri" w:cs="Calibri"/>
          <w:lang w:val="en-US"/>
        </w:rPr>
        <w:t>1.</w:t>
      </w:r>
      <w:r w:rsidR="00091AB7" w:rsidRPr="00C32682">
        <w:rPr>
          <w:rFonts w:ascii="Calibri" w:hAnsi="Calibri" w:cs="Calibri"/>
          <w:lang w:val="en-US"/>
        </w:rPr>
        <w:t>2</w:t>
      </w:r>
      <w:r w:rsidR="00B22D30" w:rsidRPr="00C32682">
        <w:rPr>
          <w:rFonts w:ascii="Calibri" w:hAnsi="Calibri" w:cs="Calibri"/>
          <w:lang w:val="en-US"/>
        </w:rPr>
        <w:t>.2 Serious Gaming</w:t>
      </w:r>
      <w:bookmarkEnd w:id="7"/>
    </w:p>
    <w:p w14:paraId="2C667D29" w14:textId="04D2AD34" w:rsidR="00B22D30" w:rsidRPr="00C32682" w:rsidRDefault="0045422F" w:rsidP="00B22D30">
      <w:pPr>
        <w:rPr>
          <w:rFonts w:ascii="Calibri" w:hAnsi="Calibri" w:cs="Calibri"/>
        </w:rPr>
      </w:pPr>
      <w:r w:rsidRPr="00C32682">
        <w:rPr>
          <w:rFonts w:ascii="Calibri" w:hAnsi="Calibri" w:cs="Calibri"/>
          <w:lang w:val="en-US"/>
        </w:rPr>
        <w:t xml:space="preserve">Reid (2018) </w:t>
      </w:r>
      <w:proofErr w:type="spellStart"/>
      <w:r w:rsidRPr="00C32682">
        <w:rPr>
          <w:rFonts w:ascii="Calibri" w:hAnsi="Calibri" w:cs="Calibri"/>
          <w:lang w:val="en-US"/>
        </w:rPr>
        <w:t>beschrijft</w:t>
      </w:r>
      <w:proofErr w:type="spellEnd"/>
      <w:r w:rsidRPr="00C32682">
        <w:rPr>
          <w:rFonts w:ascii="Calibri" w:hAnsi="Calibri" w:cs="Calibri"/>
          <w:lang w:val="en-US"/>
        </w:rPr>
        <w:t xml:space="preserve"> h</w:t>
      </w:r>
      <w:r w:rsidR="00397208" w:rsidRPr="00C32682">
        <w:rPr>
          <w:rFonts w:ascii="Calibri" w:hAnsi="Calibri" w:cs="Calibri"/>
          <w:lang w:val="en-US"/>
        </w:rPr>
        <w:t xml:space="preserve">et </w:t>
      </w:r>
      <w:proofErr w:type="spellStart"/>
      <w:r w:rsidR="00397208" w:rsidRPr="00C32682">
        <w:rPr>
          <w:rFonts w:ascii="Calibri" w:hAnsi="Calibri" w:cs="Calibri"/>
          <w:lang w:val="en-US"/>
        </w:rPr>
        <w:t>doel</w:t>
      </w:r>
      <w:proofErr w:type="spellEnd"/>
      <w:r w:rsidR="00397208" w:rsidRPr="00C32682">
        <w:rPr>
          <w:rFonts w:ascii="Calibri" w:hAnsi="Calibri" w:cs="Calibri"/>
          <w:lang w:val="en-US"/>
        </w:rPr>
        <w:t xml:space="preserve"> van </w:t>
      </w:r>
      <w:proofErr w:type="spellStart"/>
      <w:r w:rsidR="00397208" w:rsidRPr="00C32682">
        <w:rPr>
          <w:rFonts w:ascii="Calibri" w:hAnsi="Calibri" w:cs="Calibri"/>
          <w:lang w:val="en-US"/>
        </w:rPr>
        <w:t>een</w:t>
      </w:r>
      <w:proofErr w:type="spellEnd"/>
      <w:r w:rsidR="00397208" w:rsidRPr="00C32682">
        <w:rPr>
          <w:rFonts w:ascii="Calibri" w:hAnsi="Calibri" w:cs="Calibri"/>
          <w:lang w:val="en-US"/>
        </w:rPr>
        <w:t xml:space="preserve"> Serious Game</w:t>
      </w:r>
      <w:r w:rsidR="00B22D30" w:rsidRPr="00C32682">
        <w:rPr>
          <w:rFonts w:ascii="Calibri" w:hAnsi="Calibri" w:cs="Calibri"/>
          <w:lang w:val="en-US"/>
        </w:rPr>
        <w:t xml:space="preserve"> </w:t>
      </w:r>
      <w:proofErr w:type="spellStart"/>
      <w:r w:rsidR="00B22D30" w:rsidRPr="00C32682">
        <w:rPr>
          <w:rFonts w:ascii="Calibri" w:hAnsi="Calibri" w:cs="Calibri"/>
          <w:lang w:val="en-US"/>
        </w:rPr>
        <w:t>als</w:t>
      </w:r>
      <w:proofErr w:type="spellEnd"/>
      <w:r w:rsidR="00B22D30" w:rsidRPr="00C32682">
        <w:rPr>
          <w:rFonts w:ascii="Calibri" w:hAnsi="Calibri" w:cs="Calibri"/>
          <w:lang w:val="en-US"/>
        </w:rPr>
        <w:t xml:space="preserve"> </w:t>
      </w:r>
      <w:proofErr w:type="spellStart"/>
      <w:r w:rsidR="00B22D30" w:rsidRPr="00C32682">
        <w:rPr>
          <w:rFonts w:ascii="Calibri" w:hAnsi="Calibri" w:cs="Calibri"/>
          <w:lang w:val="en-US"/>
        </w:rPr>
        <w:t>volgt</w:t>
      </w:r>
      <w:proofErr w:type="spellEnd"/>
      <w:r w:rsidR="00FF4F2A" w:rsidRPr="00C32682">
        <w:rPr>
          <w:rFonts w:ascii="Calibri" w:hAnsi="Calibri" w:cs="Calibri"/>
          <w:lang w:val="en-US"/>
        </w:rPr>
        <w:t>:</w:t>
      </w:r>
      <w:r w:rsidRPr="00C32682">
        <w:rPr>
          <w:rFonts w:ascii="Calibri" w:hAnsi="Calibri" w:cs="Calibri"/>
          <w:lang w:val="en-US"/>
        </w:rPr>
        <w:t xml:space="preserve"> </w:t>
      </w:r>
      <w:r w:rsidR="00B22D30" w:rsidRPr="00C32682">
        <w:rPr>
          <w:rFonts w:ascii="Calibri" w:hAnsi="Calibri" w:cs="Calibri"/>
          <w:lang w:val="en-US"/>
        </w:rPr>
        <w:t>Serious Games have</w:t>
      </w:r>
      <w:r w:rsidR="00B22D30" w:rsidRPr="00C32682">
        <w:rPr>
          <w:rFonts w:ascii="Calibri" w:hAnsi="Calibri" w:cs="Calibri"/>
          <w:i/>
          <w:lang w:val="en-US"/>
        </w:rPr>
        <w:t xml:space="preserve"> “an explicit and carefully thought-out educational purpose and are not intended to be played primarily for amusement. This does not mean that serious games are not, or should not be, entertaining”</w:t>
      </w:r>
      <w:r w:rsidR="00B22D30" w:rsidRPr="00C32682">
        <w:rPr>
          <w:rFonts w:ascii="Calibri" w:hAnsi="Calibri" w:cs="Calibri"/>
          <w:lang w:val="en-US"/>
        </w:rPr>
        <w:t xml:space="preserve">. </w:t>
      </w:r>
      <w:r w:rsidR="00B22D30" w:rsidRPr="00C32682">
        <w:rPr>
          <w:rFonts w:ascii="Calibri" w:hAnsi="Calibri" w:cs="Calibri"/>
        </w:rPr>
        <w:t xml:space="preserve">Volgens Navarro (2010) groeit het belang van het gebruik van Serious Games omdat het een realistische ervaring meebrengt voor gebruikers. Deze vorm van training wordt onder andere ingezet bij </w:t>
      </w:r>
      <w:r w:rsidR="00D2575E" w:rsidRPr="00C32682">
        <w:rPr>
          <w:rFonts w:ascii="Calibri" w:hAnsi="Calibri" w:cs="Calibri"/>
        </w:rPr>
        <w:t>D</w:t>
      </w:r>
      <w:r w:rsidR="00B22D30" w:rsidRPr="00C32682">
        <w:rPr>
          <w:rFonts w:ascii="Calibri" w:hAnsi="Calibri" w:cs="Calibri"/>
        </w:rPr>
        <w:t xml:space="preserve">efensie, het onderwijs en in de zorg. </w:t>
      </w:r>
      <w:r w:rsidR="00B22D30" w:rsidRPr="00C32682">
        <w:rPr>
          <w:rFonts w:ascii="Calibri" w:hAnsi="Calibri" w:cs="Calibri"/>
          <w:color w:val="000000" w:themeColor="text1"/>
        </w:rPr>
        <w:t>Het inzetten van een Serious Game verhoogt namelijk het bewustzijn, motiveert om zelf meer te leren, vergroot inzicht en kennis, bepaalde vaardigheden worden getraind en het analytisch vermogen wordt vergroot (Rijksoverheid, 2011).</w:t>
      </w:r>
      <w:r w:rsidR="00B22D30" w:rsidRPr="00C32682">
        <w:rPr>
          <w:rFonts w:ascii="Calibri" w:hAnsi="Calibri" w:cs="Calibri"/>
        </w:rPr>
        <w:t xml:space="preserve"> Daarnaast zorgt een Serious Game ervoor dat gebruikers meer betrokken raken bij een taak. Serious Games geven een visuele weergave van een abstract idee (Cheng, Chen, Chu &amp; Chen, 2015). </w:t>
      </w:r>
    </w:p>
    <w:p w14:paraId="0D19E23F" w14:textId="77777777" w:rsidR="00B22D30" w:rsidRPr="00C32682" w:rsidRDefault="00B22D30" w:rsidP="00B22D30">
      <w:pPr>
        <w:rPr>
          <w:rFonts w:ascii="Calibri" w:hAnsi="Calibri" w:cs="Calibri"/>
          <w:b/>
          <w:lang w:val="en-US"/>
        </w:rPr>
      </w:pPr>
      <w:r w:rsidRPr="00C32682">
        <w:rPr>
          <w:rFonts w:ascii="Calibri" w:hAnsi="Calibri" w:cs="Calibri"/>
          <w:b/>
          <w:lang w:val="en-US"/>
        </w:rPr>
        <w:t>Digital Game- Based Learning (DGBL)</w:t>
      </w:r>
    </w:p>
    <w:p w14:paraId="41002C8F" w14:textId="2E5EB03E" w:rsidR="00B22D30" w:rsidRPr="00C32682" w:rsidRDefault="00B22D30" w:rsidP="00B22D30">
      <w:pPr>
        <w:rPr>
          <w:rFonts w:ascii="Calibri" w:hAnsi="Calibri" w:cs="Calibri"/>
        </w:rPr>
      </w:pPr>
      <w:r w:rsidRPr="00C32682">
        <w:rPr>
          <w:rFonts w:ascii="Calibri" w:hAnsi="Calibri" w:cs="Calibri"/>
        </w:rPr>
        <w:t>Een voorwaarde voor succesvol leren is motivatie, lesstof is niet altijd even motiverend voor studenten om te leren en word</w:t>
      </w:r>
      <w:r w:rsidR="00E359B4" w:rsidRPr="00C32682">
        <w:rPr>
          <w:rFonts w:ascii="Calibri" w:hAnsi="Calibri" w:cs="Calibri"/>
        </w:rPr>
        <w:t>t</w:t>
      </w:r>
      <w:r w:rsidRPr="00C32682">
        <w:rPr>
          <w:rFonts w:ascii="Calibri" w:hAnsi="Calibri" w:cs="Calibri"/>
        </w:rPr>
        <w:t xml:space="preserve"> soms gezien als “saai” of “droog”. De core business van de game industrie is de speler betrekken bij een game, dus motiveren om doelen te behalen (Prensky, 2003). Deze twee werelden samen</w:t>
      </w:r>
      <w:r w:rsidR="00064B6D" w:rsidRPr="00C32682">
        <w:rPr>
          <w:rFonts w:ascii="Calibri" w:hAnsi="Calibri" w:cs="Calibri"/>
        </w:rPr>
        <w:t>gebracht</w:t>
      </w:r>
      <w:r w:rsidRPr="00C32682">
        <w:rPr>
          <w:rFonts w:ascii="Calibri" w:hAnsi="Calibri" w:cs="Calibri"/>
        </w:rPr>
        <w:t xml:space="preserve"> wordt Digital Game- Based Learning (DGBL) genoemd. DGBL is een theorie waarbij een game </w:t>
      </w:r>
      <w:r w:rsidR="00E359B4" w:rsidRPr="00C32682">
        <w:rPr>
          <w:rFonts w:ascii="Calibri" w:hAnsi="Calibri" w:cs="Calibri"/>
        </w:rPr>
        <w:t>wordt ingezet</w:t>
      </w:r>
      <w:r w:rsidRPr="00C32682">
        <w:rPr>
          <w:rFonts w:ascii="Calibri" w:hAnsi="Calibri" w:cs="Calibri"/>
        </w:rPr>
        <w:t xml:space="preserve"> bij het leerproces (Ingwersen, 2017). </w:t>
      </w:r>
    </w:p>
    <w:p w14:paraId="39C6A060" w14:textId="7D73A1AA" w:rsidR="00B22D30" w:rsidRPr="00C32682" w:rsidRDefault="00B22D30" w:rsidP="00B22D30">
      <w:pPr>
        <w:rPr>
          <w:rFonts w:ascii="Calibri" w:hAnsi="Calibri" w:cs="Calibri"/>
        </w:rPr>
      </w:pPr>
      <w:r w:rsidRPr="00C32682">
        <w:rPr>
          <w:rFonts w:ascii="Calibri" w:hAnsi="Calibri" w:cs="Calibri"/>
        </w:rPr>
        <w:t xml:space="preserve">De DGBL theorie is gebaseerd op twee andere theorieën. </w:t>
      </w:r>
      <w:r w:rsidRPr="00C32682">
        <w:rPr>
          <w:rFonts w:ascii="Calibri" w:hAnsi="Calibri" w:cs="Calibri"/>
          <w:lang w:val="en-US"/>
        </w:rPr>
        <w:t xml:space="preserve">De </w:t>
      </w:r>
      <w:r w:rsidRPr="00C32682">
        <w:rPr>
          <w:rFonts w:ascii="Calibri" w:hAnsi="Calibri" w:cs="Calibri"/>
          <w:i/>
          <w:lang w:val="en-US"/>
        </w:rPr>
        <w:t>Experiential Learning Theory</w:t>
      </w:r>
      <w:r w:rsidRPr="00C32682">
        <w:rPr>
          <w:rFonts w:ascii="Calibri" w:hAnsi="Calibri" w:cs="Calibri"/>
          <w:lang w:val="en-US"/>
        </w:rPr>
        <w:t xml:space="preserve"> en </w:t>
      </w:r>
      <w:r w:rsidRPr="00C32682">
        <w:rPr>
          <w:rFonts w:ascii="Calibri" w:hAnsi="Calibri" w:cs="Calibri"/>
          <w:i/>
          <w:lang w:val="en-US"/>
        </w:rPr>
        <w:t>Cognitive Constructivism</w:t>
      </w:r>
      <w:r w:rsidRPr="00C32682">
        <w:rPr>
          <w:rFonts w:ascii="Calibri" w:hAnsi="Calibri" w:cs="Calibri"/>
          <w:lang w:val="en-US"/>
        </w:rPr>
        <w:t xml:space="preserve"> (Zaphiris &amp; Loannou, 2018). </w:t>
      </w:r>
      <w:r w:rsidRPr="00C32682">
        <w:rPr>
          <w:rFonts w:ascii="Calibri" w:hAnsi="Calibri" w:cs="Calibri"/>
        </w:rPr>
        <w:t xml:space="preserve">John Dewey’s concept ‘Learning-by-doing’ staat aan de basis van de Experiential Learning Theory. Het concept Learning-by-doing stelt dat er geleerd </w:t>
      </w:r>
      <w:r w:rsidRPr="00C32682">
        <w:rPr>
          <w:rFonts w:ascii="Calibri" w:hAnsi="Calibri" w:cs="Calibri"/>
        </w:rPr>
        <w:lastRenderedPageBreak/>
        <w:t>wordt vanuit eigen acties (Reese, 2011). Het idee van Dewey is later verder uitgewerkt, toen is de Experiential Learning Theory ontstaan. David Kolb heeft de Experiential Learning Theory rond 1975 ontwikkeld samen met Kurt Lewin, Jean Piaget, Carl Rogers, en William James (Georgia State University, z.d.). Deze theorie gaat uit van een continu proces waarbij de student verschillende fases doorloopt (</w:t>
      </w:r>
      <w:r w:rsidRPr="00C32682">
        <w:rPr>
          <w:rFonts w:ascii="Calibri" w:hAnsi="Calibri" w:cs="Calibri"/>
          <w:i/>
        </w:rPr>
        <w:t xml:space="preserve">zie </w:t>
      </w:r>
      <w:r w:rsidR="00DC7C96">
        <w:rPr>
          <w:rFonts w:ascii="Calibri" w:hAnsi="Calibri" w:cs="Calibri"/>
          <w:i/>
        </w:rPr>
        <w:t>F</w:t>
      </w:r>
      <w:r w:rsidR="008547C7" w:rsidRPr="00C32682">
        <w:rPr>
          <w:rFonts w:ascii="Calibri" w:hAnsi="Calibri" w:cs="Calibri"/>
          <w:i/>
        </w:rPr>
        <w:t>iguur</w:t>
      </w:r>
      <w:r w:rsidRPr="00C32682">
        <w:rPr>
          <w:rFonts w:ascii="Calibri" w:hAnsi="Calibri" w:cs="Calibri"/>
          <w:i/>
        </w:rPr>
        <w:t xml:space="preserve"> </w:t>
      </w:r>
      <w:r w:rsidR="0033783B">
        <w:rPr>
          <w:rFonts w:ascii="Calibri" w:hAnsi="Calibri" w:cs="Calibri"/>
          <w:i/>
        </w:rPr>
        <w:t>1.4</w:t>
      </w:r>
      <w:r w:rsidRPr="00C32682">
        <w:rPr>
          <w:rFonts w:ascii="Calibri" w:hAnsi="Calibri" w:cs="Calibri"/>
        </w:rPr>
        <w:t>):</w:t>
      </w:r>
    </w:p>
    <w:p w14:paraId="140359A5" w14:textId="173B3A3F" w:rsidR="00B22D30" w:rsidRPr="00C32682" w:rsidRDefault="00B22D30" w:rsidP="00236EEC">
      <w:pPr>
        <w:pStyle w:val="Lijstalinea"/>
        <w:numPr>
          <w:ilvl w:val="0"/>
          <w:numId w:val="5"/>
        </w:numPr>
        <w:rPr>
          <w:rFonts w:ascii="Calibri" w:hAnsi="Calibri" w:cs="Calibri"/>
        </w:rPr>
      </w:pPr>
      <w:proofErr w:type="gramStart"/>
      <w:r w:rsidRPr="00C32682">
        <w:rPr>
          <w:rFonts w:ascii="Calibri" w:hAnsi="Calibri" w:cs="Calibri"/>
        </w:rPr>
        <w:t>in</w:t>
      </w:r>
      <w:proofErr w:type="gramEnd"/>
      <w:r w:rsidRPr="00C32682">
        <w:rPr>
          <w:rFonts w:ascii="Calibri" w:hAnsi="Calibri" w:cs="Calibri"/>
        </w:rPr>
        <w:t xml:space="preserve"> de Concrete </w:t>
      </w:r>
      <w:proofErr w:type="spellStart"/>
      <w:r w:rsidRPr="00C32682">
        <w:rPr>
          <w:rFonts w:ascii="Calibri" w:hAnsi="Calibri" w:cs="Calibri"/>
        </w:rPr>
        <w:t>Experience</w:t>
      </w:r>
      <w:proofErr w:type="spellEnd"/>
      <w:r w:rsidRPr="00C32682">
        <w:rPr>
          <w:rFonts w:ascii="Calibri" w:hAnsi="Calibri" w:cs="Calibri"/>
        </w:rPr>
        <w:t xml:space="preserve"> fase wordt iets ervaren/gedaan;</w:t>
      </w:r>
    </w:p>
    <w:p w14:paraId="5F92CF74" w14:textId="2F167305" w:rsidR="00B22D30" w:rsidRPr="00C32682" w:rsidRDefault="00B22D30" w:rsidP="00236EEC">
      <w:pPr>
        <w:pStyle w:val="Lijstalinea"/>
        <w:numPr>
          <w:ilvl w:val="0"/>
          <w:numId w:val="5"/>
        </w:numPr>
        <w:rPr>
          <w:rFonts w:ascii="Calibri" w:hAnsi="Calibri" w:cs="Calibri"/>
        </w:rPr>
      </w:pPr>
      <w:proofErr w:type="gramStart"/>
      <w:r w:rsidRPr="00C32682">
        <w:rPr>
          <w:rFonts w:ascii="Calibri" w:hAnsi="Calibri" w:cs="Calibri"/>
        </w:rPr>
        <w:t>waarna</w:t>
      </w:r>
      <w:proofErr w:type="gramEnd"/>
      <w:r w:rsidRPr="00C32682">
        <w:rPr>
          <w:rFonts w:ascii="Calibri" w:hAnsi="Calibri" w:cs="Calibri"/>
        </w:rPr>
        <w:t xml:space="preserve"> er in de Reflective Observation fase op wordt gereflecteerd;</w:t>
      </w:r>
    </w:p>
    <w:p w14:paraId="1E2D7E0B" w14:textId="3A81A8C8" w:rsidR="00B22D30" w:rsidRPr="00C32682" w:rsidRDefault="00B22D30" w:rsidP="00236EEC">
      <w:pPr>
        <w:pStyle w:val="Lijstalinea"/>
        <w:numPr>
          <w:ilvl w:val="0"/>
          <w:numId w:val="5"/>
        </w:numPr>
        <w:rPr>
          <w:rFonts w:ascii="Calibri" w:hAnsi="Calibri" w:cs="Calibri"/>
        </w:rPr>
      </w:pPr>
      <w:proofErr w:type="gramStart"/>
      <w:r w:rsidRPr="00C32682">
        <w:rPr>
          <w:rFonts w:ascii="Calibri" w:hAnsi="Calibri" w:cs="Calibri"/>
        </w:rPr>
        <w:t>in</w:t>
      </w:r>
      <w:proofErr w:type="gramEnd"/>
      <w:r w:rsidRPr="00C32682">
        <w:rPr>
          <w:rFonts w:ascii="Calibri" w:hAnsi="Calibri" w:cs="Calibri"/>
        </w:rPr>
        <w:t xml:space="preserve"> de Abstract </w:t>
      </w:r>
      <w:proofErr w:type="spellStart"/>
      <w:r w:rsidRPr="00C32682">
        <w:rPr>
          <w:rFonts w:ascii="Calibri" w:hAnsi="Calibri" w:cs="Calibri"/>
        </w:rPr>
        <w:t>Conceptualisation</w:t>
      </w:r>
      <w:proofErr w:type="spellEnd"/>
      <w:r w:rsidRPr="00C32682">
        <w:rPr>
          <w:rFonts w:ascii="Calibri" w:hAnsi="Calibri" w:cs="Calibri"/>
        </w:rPr>
        <w:t xml:space="preserve"> fase krijgt de student nieuwe inzichten, en wordt er geleerd van deze ervaring;</w:t>
      </w:r>
    </w:p>
    <w:p w14:paraId="5BFE22F8" w14:textId="1B34C7FE" w:rsidR="00B22D30" w:rsidRPr="00C32682" w:rsidRDefault="00DC7C96" w:rsidP="00236EEC">
      <w:pPr>
        <w:pStyle w:val="Lijstalinea"/>
        <w:numPr>
          <w:ilvl w:val="0"/>
          <w:numId w:val="5"/>
        </w:numPr>
        <w:rPr>
          <w:rFonts w:ascii="Calibri" w:hAnsi="Calibri" w:cs="Calibri"/>
        </w:rPr>
      </w:pPr>
      <w:r w:rsidRPr="00C32682">
        <w:rPr>
          <w:rFonts w:ascii="Calibri" w:hAnsi="Calibri" w:cs="Calibri"/>
          <w:noProof/>
          <w:lang w:val="en-US"/>
        </w:rPr>
        <mc:AlternateContent>
          <mc:Choice Requires="wps">
            <w:drawing>
              <wp:anchor distT="0" distB="0" distL="114300" distR="114300" simplePos="0" relativeHeight="251680768" behindDoc="0" locked="0" layoutInCell="1" allowOverlap="1" wp14:anchorId="3415E927" wp14:editId="4806847F">
                <wp:simplePos x="0" y="0"/>
                <wp:positionH relativeFrom="column">
                  <wp:posOffset>2116824</wp:posOffset>
                </wp:positionH>
                <wp:positionV relativeFrom="paragraph">
                  <wp:posOffset>1477296</wp:posOffset>
                </wp:positionV>
                <wp:extent cx="3891915" cy="260985"/>
                <wp:effectExtent l="0" t="0" r="0" b="5715"/>
                <wp:wrapSquare wrapText="bothSides"/>
                <wp:docPr id="17" name="Tekstvak 17"/>
                <wp:cNvGraphicFramePr/>
                <a:graphic xmlns:a="http://schemas.openxmlformats.org/drawingml/2006/main">
                  <a:graphicData uri="http://schemas.microsoft.com/office/word/2010/wordprocessingShape">
                    <wps:wsp>
                      <wps:cNvSpPr txBox="1"/>
                      <wps:spPr>
                        <a:xfrm>
                          <a:off x="0" y="0"/>
                          <a:ext cx="3891915"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BC9C43D" w14:textId="07A241CF" w:rsidR="009A4195" w:rsidRPr="0046052C" w:rsidRDefault="009A4195" w:rsidP="00B22D30">
                            <w:pPr>
                              <w:pStyle w:val="Bijschrift"/>
                              <w:rPr>
                                <w:noProof/>
                                <w:sz w:val="22"/>
                                <w:szCs w:val="22"/>
                                <w:lang w:val="en-US"/>
                              </w:rPr>
                            </w:pPr>
                            <w:r w:rsidRPr="00DC7C96">
                              <w:rPr>
                                <w:i/>
                                <w:iCs/>
                                <w:lang w:val="en-US"/>
                              </w:rPr>
                              <w:t>Figuur 1.4.</w:t>
                            </w:r>
                            <w:r w:rsidRPr="00E6022F">
                              <w:rPr>
                                <w:lang w:val="en-US"/>
                              </w:rPr>
                              <w:t xml:space="preserve"> Wat is Experiential learning? </w:t>
                            </w:r>
                            <w:r w:rsidRPr="00206AF3">
                              <w:rPr>
                                <w:lang w:val="en-US"/>
                              </w:rPr>
                              <w:t>(Queens University, z.d.)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15E927" id="Tekstvak 17" o:spid="_x0000_s1028" type="#_x0000_t202" style="position:absolute;left:0;text-align:left;margin-left:166.7pt;margin-top:116.3pt;width:306.45pt;height:20.5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" stroked="f">
                <v:textbox style="mso-fit-shape-to-text:t" inset="0,0,0,0">
                  <w:txbxContent>
                    <w:p w14:paraId="0BC9C43D" w14:textId="07A241CF" w:rsidR="009A4195" w:rsidRPr="0046052C" w:rsidRDefault="009A4195" w:rsidP="00B22D30">
                      <w:pPr>
                        <w:pStyle w:val="Bijschrift"/>
                        <w:rPr>
                          <w:noProof/>
                          <w:sz w:val="22"/>
                          <w:szCs w:val="22"/>
                          <w:lang w:val="en-US"/>
                        </w:rPr>
                      </w:pPr>
                      <w:r w:rsidRPr="00DC7C96">
                        <w:rPr>
                          <w:i/>
                          <w:iCs/>
                          <w:lang w:val="en-US"/>
                        </w:rPr>
                        <w:t>Figuur 1.4.</w:t>
                      </w:r>
                      <w:r w:rsidRPr="00E6022F">
                        <w:rPr>
                          <w:lang w:val="en-US"/>
                        </w:rPr>
                        <w:t xml:space="preserve"> Wat is Experiential learning? </w:t>
                      </w:r>
                      <w:r w:rsidRPr="00206AF3">
                        <w:rPr>
                          <w:lang w:val="en-US"/>
                        </w:rPr>
                        <w:t>(Queens University, z.d.)</w:t>
                      </w:r>
                    </w:p>
                  </w:txbxContent>
                </v:textbox>
                <w10:wrap type="square"/>
              </v:shape>
            </w:pict>
          </mc:Fallback>
        </mc:AlternateContent>
      </w:r>
      <w:r w:rsidR="003F2499" w:rsidRPr="00C32682">
        <w:rPr>
          <w:rFonts w:ascii="Calibri" w:hAnsi="Calibri" w:cs="Calibri"/>
          <w:noProof/>
          <w:lang w:val="en-US"/>
        </w:rPr>
        <w:drawing>
          <wp:anchor distT="0" distB="0" distL="114300" distR="114300" simplePos="0" relativeHeight="251677696" behindDoc="0" locked="0" layoutInCell="1" allowOverlap="1" wp14:anchorId="518FC814" wp14:editId="6DEACDE1">
            <wp:simplePos x="0" y="0"/>
            <wp:positionH relativeFrom="column">
              <wp:posOffset>2057400</wp:posOffset>
            </wp:positionH>
            <wp:positionV relativeFrom="paragraph">
              <wp:posOffset>-457200</wp:posOffset>
            </wp:positionV>
            <wp:extent cx="3717290" cy="1802765"/>
            <wp:effectExtent l="0" t="0" r="0" b="635"/>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rning Cycle_V3.png"/>
                    <pic:cNvPicPr/>
                  </pic:nvPicPr>
                  <pic:blipFill>
                    <a:blip r:embed="rId12">
                      <a:extLst>
                        <a:ext uri="{28A0092B-C50C-407E-A947-70E740481C1C}">
                          <a14:useLocalDpi xmlns:a14="http://schemas.microsoft.com/office/drawing/2010/main" val="0"/>
                        </a:ext>
                      </a:extLst>
                    </a:blip>
                    <a:stretch>
                      <a:fillRect/>
                    </a:stretch>
                  </pic:blipFill>
                  <pic:spPr>
                    <a:xfrm>
                      <a:off x="0" y="0"/>
                      <a:ext cx="3717290" cy="1802765"/>
                    </a:xfrm>
                    <a:prstGeom prst="rect">
                      <a:avLst/>
                    </a:prstGeom>
                  </pic:spPr>
                </pic:pic>
              </a:graphicData>
            </a:graphic>
            <wp14:sizeRelH relativeFrom="page">
              <wp14:pctWidth>0</wp14:pctWidth>
            </wp14:sizeRelH>
            <wp14:sizeRelV relativeFrom="page">
              <wp14:pctHeight>0</wp14:pctHeight>
            </wp14:sizeRelV>
          </wp:anchor>
        </w:drawing>
      </w:r>
      <w:proofErr w:type="gramStart"/>
      <w:r w:rsidR="00B22D30" w:rsidRPr="00C32682">
        <w:rPr>
          <w:rFonts w:ascii="Calibri" w:hAnsi="Calibri" w:cs="Calibri"/>
        </w:rPr>
        <w:t>in</w:t>
      </w:r>
      <w:proofErr w:type="gramEnd"/>
      <w:r w:rsidR="00B22D30" w:rsidRPr="00C32682">
        <w:rPr>
          <w:rFonts w:ascii="Calibri" w:hAnsi="Calibri" w:cs="Calibri"/>
        </w:rPr>
        <w:t xml:space="preserve"> de Active </w:t>
      </w:r>
      <w:proofErr w:type="spellStart"/>
      <w:r w:rsidR="00B22D30" w:rsidRPr="00C32682">
        <w:rPr>
          <w:rFonts w:ascii="Calibri" w:hAnsi="Calibri" w:cs="Calibri"/>
        </w:rPr>
        <w:t>Experimentation</w:t>
      </w:r>
      <w:proofErr w:type="spellEnd"/>
      <w:r w:rsidR="00B22D30" w:rsidRPr="00C32682">
        <w:rPr>
          <w:rFonts w:ascii="Calibri" w:hAnsi="Calibri" w:cs="Calibri"/>
        </w:rPr>
        <w:t xml:space="preserve"> wordt wat er geleerd is in eerdere fases toegepast in toekomstige situaties (</w:t>
      </w:r>
      <w:proofErr w:type="spellStart"/>
      <w:r w:rsidR="00B22D30" w:rsidRPr="00C32682">
        <w:rPr>
          <w:rFonts w:ascii="Calibri" w:hAnsi="Calibri" w:cs="Calibri"/>
        </w:rPr>
        <w:t>Queens</w:t>
      </w:r>
      <w:proofErr w:type="spellEnd"/>
      <w:r w:rsidR="00B22D30" w:rsidRPr="00C32682">
        <w:rPr>
          <w:rFonts w:ascii="Calibri" w:hAnsi="Calibri" w:cs="Calibri"/>
        </w:rPr>
        <w:t xml:space="preserve"> University, </w:t>
      </w:r>
      <w:proofErr w:type="spellStart"/>
      <w:r w:rsidR="00B22D30" w:rsidRPr="00C32682">
        <w:rPr>
          <w:rFonts w:ascii="Calibri" w:hAnsi="Calibri" w:cs="Calibri"/>
        </w:rPr>
        <w:t>z.d.</w:t>
      </w:r>
      <w:proofErr w:type="spellEnd"/>
      <w:r w:rsidR="00B22D30" w:rsidRPr="00C32682">
        <w:rPr>
          <w:rFonts w:ascii="Calibri" w:hAnsi="Calibri" w:cs="Calibri"/>
        </w:rPr>
        <w:t>).</w:t>
      </w:r>
    </w:p>
    <w:p w14:paraId="243BFFC9" w14:textId="6EA9CB78" w:rsidR="00B22D30" w:rsidRPr="00C32682" w:rsidRDefault="00B22D30" w:rsidP="00B22D30">
      <w:pPr>
        <w:rPr>
          <w:rFonts w:ascii="Calibri" w:hAnsi="Calibri" w:cs="Calibri"/>
        </w:rPr>
      </w:pPr>
      <w:r w:rsidRPr="00C32682">
        <w:rPr>
          <w:rFonts w:ascii="Calibri" w:hAnsi="Calibri" w:cs="Calibri"/>
        </w:rPr>
        <w:t xml:space="preserve">De andere theorie waarop de DGBL theorie gebaseerd is heet </w:t>
      </w:r>
      <w:r w:rsidRPr="00C32682">
        <w:rPr>
          <w:rFonts w:ascii="Calibri" w:hAnsi="Calibri" w:cs="Calibri"/>
          <w:i/>
        </w:rPr>
        <w:t xml:space="preserve">Cognitive Constructivism </w:t>
      </w:r>
      <w:r w:rsidRPr="00C32682">
        <w:rPr>
          <w:rFonts w:ascii="Calibri" w:hAnsi="Calibri" w:cs="Calibri"/>
        </w:rPr>
        <w:t xml:space="preserve">zoals eerder genoemd. Jean Piaget en William Perry hebben deze theorie ontwikkeld als tegenbeweging </w:t>
      </w:r>
      <w:r w:rsidR="005971E1" w:rsidRPr="00C32682">
        <w:rPr>
          <w:rFonts w:ascii="Calibri" w:hAnsi="Calibri" w:cs="Calibri"/>
        </w:rPr>
        <w:t>van</w:t>
      </w:r>
      <w:r w:rsidRPr="00C32682">
        <w:rPr>
          <w:rFonts w:ascii="Calibri" w:hAnsi="Calibri" w:cs="Calibri"/>
        </w:rPr>
        <w:t xml:space="preserve"> het behaviorisme. Deze theorie richt zich op mentale leerprocessen in plaats van waarneembaar gedrag (Berkeley University of </w:t>
      </w:r>
      <w:r w:rsidRPr="007B6F28">
        <w:rPr>
          <w:rFonts w:ascii="Calibri" w:hAnsi="Calibri" w:cs="Calibri"/>
        </w:rPr>
        <w:t>California</w:t>
      </w:r>
      <w:r w:rsidR="00DF1B78" w:rsidRPr="007B6F28">
        <w:rPr>
          <w:rFonts w:ascii="Calibri" w:hAnsi="Calibri" w:cs="Calibri"/>
        </w:rPr>
        <w:t>, z.d.</w:t>
      </w:r>
      <w:r w:rsidRPr="007B6F28">
        <w:rPr>
          <w:rFonts w:ascii="Calibri" w:hAnsi="Calibri" w:cs="Calibri"/>
        </w:rPr>
        <w:t>).</w:t>
      </w:r>
      <w:r w:rsidRPr="00C32682">
        <w:rPr>
          <w:rFonts w:ascii="Calibri" w:hAnsi="Calibri" w:cs="Calibri"/>
        </w:rPr>
        <w:t xml:space="preserve"> Het Cognitive Constructivism gaat ervan uit dat mensen van meegemaakte gebeurtenissen leren. Dit </w:t>
      </w:r>
      <w:r w:rsidR="002464A3" w:rsidRPr="00C32682">
        <w:rPr>
          <w:rFonts w:ascii="Calibri" w:hAnsi="Calibri" w:cs="Calibri"/>
        </w:rPr>
        <w:t>gebeurt</w:t>
      </w:r>
      <w:r w:rsidRPr="00C32682">
        <w:rPr>
          <w:rFonts w:ascii="Calibri" w:hAnsi="Calibri" w:cs="Calibri"/>
        </w:rPr>
        <w:t xml:space="preserve"> door vragen te stellen en te reflecteren op gekozen strategieën. In een schoolsetting ziet het er als volgt uit: de student leert door te experimenteren, de docent faciliteert dit door vragen van studenten te herformuleren en in te zetten op een bruikbare manier. Op deze manier gaan studenten actief nadenken over hoe iets werkt (The University of Sydney, 2018). De </w:t>
      </w:r>
      <w:proofErr w:type="gramStart"/>
      <w:r w:rsidRPr="00C32682">
        <w:rPr>
          <w:rFonts w:ascii="Calibri" w:hAnsi="Calibri" w:cs="Calibri"/>
        </w:rPr>
        <w:t>DGBL theorie</w:t>
      </w:r>
      <w:proofErr w:type="gramEnd"/>
      <w:r w:rsidRPr="00C32682">
        <w:rPr>
          <w:rFonts w:ascii="Calibri" w:hAnsi="Calibri" w:cs="Calibri"/>
        </w:rPr>
        <w:t xml:space="preserve"> heeft deze twee theorieën als basis, en voegt daar een element van plezier aan toe zodat studenten gemotiveerd zijn om iets te leren (Zaphiris &amp; Loannou, 2018). </w:t>
      </w:r>
    </w:p>
    <w:p w14:paraId="5820ADCD" w14:textId="02EFC032" w:rsidR="00B22D30" w:rsidRPr="00C32682" w:rsidRDefault="00BD0C0C" w:rsidP="002850D5">
      <w:pPr>
        <w:pStyle w:val="Kop3"/>
        <w:rPr>
          <w:rFonts w:ascii="Calibri" w:hAnsi="Calibri" w:cs="Calibri"/>
        </w:rPr>
      </w:pPr>
      <w:bookmarkStart w:id="8" w:name="_Toc44296890"/>
      <w:r w:rsidRPr="00C32682">
        <w:rPr>
          <w:rFonts w:ascii="Calibri" w:hAnsi="Calibri" w:cs="Calibri"/>
        </w:rPr>
        <w:t>1.</w:t>
      </w:r>
      <w:r w:rsidR="00091AB7" w:rsidRPr="00C32682">
        <w:rPr>
          <w:rFonts w:ascii="Calibri" w:hAnsi="Calibri" w:cs="Calibri"/>
        </w:rPr>
        <w:t>2</w:t>
      </w:r>
      <w:r w:rsidR="00B22D30" w:rsidRPr="00C32682">
        <w:rPr>
          <w:rFonts w:ascii="Calibri" w:hAnsi="Calibri" w:cs="Calibri"/>
        </w:rPr>
        <w:t>.3 Serious Game inzetten voor studenten</w:t>
      </w:r>
      <w:bookmarkEnd w:id="8"/>
    </w:p>
    <w:p w14:paraId="5974C5A4" w14:textId="2D7EA1B8" w:rsidR="00B22D30" w:rsidRPr="00C32682" w:rsidRDefault="00B22D30" w:rsidP="00B22D30">
      <w:pPr>
        <w:widowControl w:val="0"/>
        <w:autoSpaceDE w:val="0"/>
        <w:autoSpaceDN w:val="0"/>
        <w:adjustRightInd w:val="0"/>
        <w:rPr>
          <w:rFonts w:ascii="Calibri" w:hAnsi="Calibri" w:cs="Calibri"/>
        </w:rPr>
      </w:pPr>
      <w:r w:rsidRPr="00C32682">
        <w:rPr>
          <w:rFonts w:ascii="Calibri" w:hAnsi="Calibri" w:cs="Calibri"/>
        </w:rPr>
        <w:t xml:space="preserve">Serious Games kunnen volgens </w:t>
      </w:r>
      <w:proofErr w:type="spellStart"/>
      <w:r w:rsidRPr="00C32682">
        <w:rPr>
          <w:rFonts w:ascii="Calibri" w:hAnsi="Calibri" w:cs="Calibri"/>
        </w:rPr>
        <w:t>Hainey</w:t>
      </w:r>
      <w:proofErr w:type="spellEnd"/>
      <w:r w:rsidRPr="00C32682">
        <w:rPr>
          <w:rFonts w:ascii="Calibri" w:hAnsi="Calibri" w:cs="Calibri"/>
        </w:rPr>
        <w:t xml:space="preserve"> et al. (2013) goed worden gebruikt als leermiddel voor studenten. In h</w:t>
      </w:r>
      <w:r w:rsidR="0070524A" w:rsidRPr="00C32682">
        <w:rPr>
          <w:rFonts w:ascii="Calibri" w:hAnsi="Calibri" w:cs="Calibri"/>
        </w:rPr>
        <w:t>un</w:t>
      </w:r>
      <w:r w:rsidRPr="00C32682">
        <w:rPr>
          <w:rFonts w:ascii="Calibri" w:hAnsi="Calibri" w:cs="Calibri"/>
        </w:rPr>
        <w:t xml:space="preserve"> onderzoek komt naar voren dat de onderzochte Serious Games een positief effect hadden op het leren in vergelijking met andere </w:t>
      </w:r>
      <w:proofErr w:type="spellStart"/>
      <w:r w:rsidRPr="00C32682">
        <w:rPr>
          <w:rFonts w:ascii="Calibri" w:hAnsi="Calibri" w:cs="Calibri"/>
        </w:rPr>
        <w:t>training</w:t>
      </w:r>
      <w:r w:rsidR="0070524A" w:rsidRPr="00C32682">
        <w:rPr>
          <w:rFonts w:ascii="Calibri" w:hAnsi="Calibri" w:cs="Calibri"/>
        </w:rPr>
        <w:t>s</w:t>
      </w:r>
      <w:proofErr w:type="spellEnd"/>
      <w:r w:rsidRPr="00C32682">
        <w:rPr>
          <w:rFonts w:ascii="Calibri" w:hAnsi="Calibri" w:cs="Calibri"/>
        </w:rPr>
        <w:t xml:space="preserve"> types of helemaal geen training. In een meta-analyse van </w:t>
      </w:r>
      <w:proofErr w:type="spellStart"/>
      <w:r w:rsidRPr="00C32682">
        <w:rPr>
          <w:rFonts w:ascii="Calibri" w:hAnsi="Calibri" w:cs="Calibri"/>
        </w:rPr>
        <w:t>Girard</w:t>
      </w:r>
      <w:proofErr w:type="spellEnd"/>
      <w:r w:rsidRPr="00C32682">
        <w:rPr>
          <w:rFonts w:ascii="Calibri" w:hAnsi="Calibri" w:cs="Calibri"/>
        </w:rPr>
        <w:t xml:space="preserve">, </w:t>
      </w:r>
      <w:proofErr w:type="spellStart"/>
      <w:r w:rsidRPr="00C32682">
        <w:rPr>
          <w:rFonts w:ascii="Calibri" w:hAnsi="Calibri" w:cs="Calibri"/>
        </w:rPr>
        <w:t>Ecalle</w:t>
      </w:r>
      <w:proofErr w:type="spellEnd"/>
      <w:r w:rsidRPr="00C32682">
        <w:rPr>
          <w:rFonts w:ascii="Calibri" w:hAnsi="Calibri" w:cs="Calibri"/>
        </w:rPr>
        <w:t xml:space="preserve"> &amp; </w:t>
      </w:r>
      <w:proofErr w:type="spellStart"/>
      <w:r w:rsidRPr="00C32682">
        <w:rPr>
          <w:rFonts w:ascii="Calibri" w:hAnsi="Calibri" w:cs="Calibri"/>
        </w:rPr>
        <w:t>Magnan</w:t>
      </w:r>
      <w:proofErr w:type="spellEnd"/>
      <w:r w:rsidRPr="00C32682">
        <w:rPr>
          <w:rFonts w:ascii="Calibri" w:hAnsi="Calibri" w:cs="Calibri"/>
        </w:rPr>
        <w:t xml:space="preserve"> (2012) </w:t>
      </w:r>
      <w:r w:rsidR="0070524A" w:rsidRPr="00C32682">
        <w:rPr>
          <w:rFonts w:ascii="Calibri" w:hAnsi="Calibri" w:cs="Calibri"/>
        </w:rPr>
        <w:t>van</w:t>
      </w:r>
      <w:r w:rsidR="009B2EB3" w:rsidRPr="00C32682">
        <w:rPr>
          <w:rFonts w:ascii="Calibri" w:hAnsi="Calibri" w:cs="Calibri"/>
        </w:rPr>
        <w:t xml:space="preserve"> verschillende</w:t>
      </w:r>
      <w:r w:rsidRPr="00C32682">
        <w:rPr>
          <w:rFonts w:ascii="Calibri" w:hAnsi="Calibri" w:cs="Calibri"/>
        </w:rPr>
        <w:t xml:space="preserve"> onderzoeken </w:t>
      </w:r>
      <w:r w:rsidR="0070524A" w:rsidRPr="00C32682">
        <w:rPr>
          <w:rFonts w:ascii="Calibri" w:hAnsi="Calibri" w:cs="Calibri"/>
        </w:rPr>
        <w:t>naar</w:t>
      </w:r>
      <w:r w:rsidRPr="00C32682">
        <w:rPr>
          <w:rFonts w:ascii="Calibri" w:hAnsi="Calibri" w:cs="Calibri"/>
        </w:rPr>
        <w:t xml:space="preserve"> de effectiviteit van Serious Games komt naar voren dat Serious Games: </w:t>
      </w:r>
    </w:p>
    <w:p w14:paraId="6FCF18CA" w14:textId="77777777" w:rsidR="00B22D30" w:rsidRPr="00C32682" w:rsidRDefault="00B22D30" w:rsidP="00236EEC">
      <w:pPr>
        <w:pStyle w:val="Lijstalinea"/>
        <w:widowControl w:val="0"/>
        <w:numPr>
          <w:ilvl w:val="0"/>
          <w:numId w:val="3"/>
        </w:numPr>
        <w:autoSpaceDE w:val="0"/>
        <w:autoSpaceDN w:val="0"/>
        <w:adjustRightInd w:val="0"/>
        <w:rPr>
          <w:rFonts w:ascii="Calibri" w:hAnsi="Calibri" w:cs="Calibri"/>
        </w:rPr>
      </w:pPr>
      <w:r w:rsidRPr="00C32682">
        <w:rPr>
          <w:rFonts w:ascii="Calibri" w:hAnsi="Calibri" w:cs="Calibri"/>
        </w:rPr>
        <w:t xml:space="preserve">toegankelijk zijn; </w:t>
      </w:r>
    </w:p>
    <w:p w14:paraId="76F6F304" w14:textId="77777777" w:rsidR="00B22D30" w:rsidRPr="00C32682" w:rsidRDefault="00B22D30" w:rsidP="00236EEC">
      <w:pPr>
        <w:pStyle w:val="Lijstalinea"/>
        <w:widowControl w:val="0"/>
        <w:numPr>
          <w:ilvl w:val="0"/>
          <w:numId w:val="3"/>
        </w:numPr>
        <w:autoSpaceDE w:val="0"/>
        <w:autoSpaceDN w:val="0"/>
        <w:adjustRightInd w:val="0"/>
        <w:rPr>
          <w:rFonts w:ascii="Calibri" w:hAnsi="Calibri" w:cs="Calibri"/>
        </w:rPr>
      </w:pPr>
      <w:r w:rsidRPr="00C32682">
        <w:rPr>
          <w:rFonts w:ascii="Calibri" w:hAnsi="Calibri" w:cs="Calibri"/>
        </w:rPr>
        <w:t xml:space="preserve">gemakkelijk zijn up te daten; </w:t>
      </w:r>
    </w:p>
    <w:p w14:paraId="7AD5E78C" w14:textId="77777777" w:rsidR="00B22D30" w:rsidRPr="00C32682" w:rsidRDefault="00B22D30" w:rsidP="00236EEC">
      <w:pPr>
        <w:pStyle w:val="Lijstalinea"/>
        <w:widowControl w:val="0"/>
        <w:numPr>
          <w:ilvl w:val="0"/>
          <w:numId w:val="3"/>
        </w:numPr>
        <w:autoSpaceDE w:val="0"/>
        <w:autoSpaceDN w:val="0"/>
        <w:adjustRightInd w:val="0"/>
        <w:rPr>
          <w:rFonts w:ascii="Calibri" w:hAnsi="Calibri" w:cs="Calibri"/>
        </w:rPr>
      </w:pPr>
      <w:r w:rsidRPr="00C32682">
        <w:rPr>
          <w:rFonts w:ascii="Calibri" w:hAnsi="Calibri" w:cs="Calibri"/>
        </w:rPr>
        <w:t xml:space="preserve">de kosten per gebruiker laag houden; </w:t>
      </w:r>
    </w:p>
    <w:p w14:paraId="7B20D2E0" w14:textId="77777777" w:rsidR="00B22D30" w:rsidRPr="00C32682" w:rsidRDefault="00B22D30" w:rsidP="00236EEC">
      <w:pPr>
        <w:pStyle w:val="Lijstalinea"/>
        <w:widowControl w:val="0"/>
        <w:numPr>
          <w:ilvl w:val="0"/>
          <w:numId w:val="3"/>
        </w:numPr>
        <w:autoSpaceDE w:val="0"/>
        <w:autoSpaceDN w:val="0"/>
        <w:adjustRightInd w:val="0"/>
        <w:rPr>
          <w:rFonts w:ascii="Calibri" w:hAnsi="Calibri" w:cs="Calibri"/>
        </w:rPr>
      </w:pPr>
      <w:r w:rsidRPr="00C32682">
        <w:rPr>
          <w:rFonts w:ascii="Calibri" w:hAnsi="Calibri" w:cs="Calibri"/>
        </w:rPr>
        <w:t>erg interactief zijn;</w:t>
      </w:r>
    </w:p>
    <w:p w14:paraId="3546E6AB" w14:textId="77777777" w:rsidR="00B22D30" w:rsidRPr="00C32682" w:rsidRDefault="00B22D30" w:rsidP="00236EEC">
      <w:pPr>
        <w:pStyle w:val="Lijstalinea"/>
        <w:widowControl w:val="0"/>
        <w:numPr>
          <w:ilvl w:val="0"/>
          <w:numId w:val="3"/>
        </w:numPr>
        <w:autoSpaceDE w:val="0"/>
        <w:autoSpaceDN w:val="0"/>
        <w:adjustRightInd w:val="0"/>
        <w:rPr>
          <w:rFonts w:ascii="Calibri" w:hAnsi="Calibri" w:cs="Calibri"/>
        </w:rPr>
      </w:pPr>
      <w:r w:rsidRPr="00C32682">
        <w:rPr>
          <w:rFonts w:ascii="Calibri" w:hAnsi="Calibri" w:cs="Calibri"/>
        </w:rPr>
        <w:t xml:space="preserve">makkelijk zijn aan te passen op de doelgroep;  </w:t>
      </w:r>
    </w:p>
    <w:p w14:paraId="7C0BFB5E" w14:textId="7BDD9F88" w:rsidR="00B22D30" w:rsidRPr="00C32682" w:rsidRDefault="00B22D30" w:rsidP="00236EEC">
      <w:pPr>
        <w:pStyle w:val="Lijstalinea"/>
        <w:widowControl w:val="0"/>
        <w:numPr>
          <w:ilvl w:val="0"/>
          <w:numId w:val="3"/>
        </w:numPr>
        <w:autoSpaceDE w:val="0"/>
        <w:autoSpaceDN w:val="0"/>
        <w:adjustRightInd w:val="0"/>
        <w:rPr>
          <w:rFonts w:ascii="Calibri" w:hAnsi="Calibri" w:cs="Calibri"/>
        </w:rPr>
      </w:pPr>
      <w:r w:rsidRPr="00C32682">
        <w:rPr>
          <w:rFonts w:ascii="Calibri" w:hAnsi="Calibri" w:cs="Calibri"/>
        </w:rPr>
        <w:t>worden geaccepteerd door gebruikers als een innemende en vermakelijke activiteit.</w:t>
      </w:r>
    </w:p>
    <w:p w14:paraId="7D7BED8A" w14:textId="78510D60" w:rsidR="00B22D30" w:rsidRPr="00C32682" w:rsidRDefault="00B22D30" w:rsidP="00B22D30">
      <w:pPr>
        <w:rPr>
          <w:rFonts w:ascii="Calibri" w:hAnsi="Calibri" w:cs="Calibri"/>
        </w:rPr>
      </w:pPr>
      <w:r w:rsidRPr="00C32682">
        <w:rPr>
          <w:rFonts w:ascii="Calibri" w:hAnsi="Calibri" w:cs="Calibri"/>
        </w:rPr>
        <w:t xml:space="preserve">In een meta-analyse van Cheng et al. (2015) wordt gesteld dat het niet zozeer gaat om waar een Serious Game voor gemaakt is, maar hoe de Serious Game wordt ingezet en hoe dit leren </w:t>
      </w:r>
      <w:r w:rsidRPr="00C32682">
        <w:rPr>
          <w:rFonts w:ascii="Calibri" w:hAnsi="Calibri" w:cs="Calibri"/>
        </w:rPr>
        <w:lastRenderedPageBreak/>
        <w:t>ondersteun</w:t>
      </w:r>
      <w:r w:rsidR="00F73A89" w:rsidRPr="00C32682">
        <w:rPr>
          <w:rFonts w:ascii="Calibri" w:hAnsi="Calibri" w:cs="Calibri"/>
        </w:rPr>
        <w:t>t</w:t>
      </w:r>
      <w:r w:rsidRPr="00C32682">
        <w:rPr>
          <w:rFonts w:ascii="Calibri" w:hAnsi="Calibri" w:cs="Calibri"/>
        </w:rPr>
        <w:t xml:space="preserve">. Zo kan er worden gesteld dat reguliere games ook in kunnen worden gezet als Serious Game, maar alleen als dit op een educatieve manier </w:t>
      </w:r>
      <w:r w:rsidR="002464A3" w:rsidRPr="00C32682">
        <w:rPr>
          <w:rFonts w:ascii="Calibri" w:hAnsi="Calibri" w:cs="Calibri"/>
        </w:rPr>
        <w:t>gebeurt</w:t>
      </w:r>
      <w:r w:rsidRPr="00C32682">
        <w:rPr>
          <w:rFonts w:ascii="Calibri" w:hAnsi="Calibri" w:cs="Calibri"/>
        </w:rPr>
        <w:t xml:space="preserve">.   </w:t>
      </w:r>
    </w:p>
    <w:p w14:paraId="6032B99F" w14:textId="4D55D240" w:rsidR="00C2504B" w:rsidRPr="00C32682" w:rsidRDefault="00C2504B" w:rsidP="00B22D30">
      <w:pPr>
        <w:rPr>
          <w:rFonts w:ascii="Calibri" w:hAnsi="Calibri" w:cs="Calibri"/>
          <w:color w:val="000000" w:themeColor="text1"/>
        </w:rPr>
      </w:pPr>
      <w:r w:rsidRPr="00C32682">
        <w:rPr>
          <w:rFonts w:ascii="Calibri" w:hAnsi="Calibri" w:cs="Calibri"/>
        </w:rPr>
        <w:t xml:space="preserve">Onderwijs heeft de belangrijke taak van het overbrengen van kennis en </w:t>
      </w:r>
      <w:r w:rsidR="00F73A89" w:rsidRPr="00C32682">
        <w:rPr>
          <w:rFonts w:ascii="Calibri" w:hAnsi="Calibri" w:cs="Calibri"/>
        </w:rPr>
        <w:t xml:space="preserve">het aanleren van </w:t>
      </w:r>
      <w:r w:rsidRPr="00C32682">
        <w:rPr>
          <w:rFonts w:ascii="Calibri" w:hAnsi="Calibri" w:cs="Calibri"/>
        </w:rPr>
        <w:t>vaardigheden. Door studenten te leren omgaan met stress kunnen zij de</w:t>
      </w:r>
      <w:r w:rsidR="00F73A89" w:rsidRPr="00C32682">
        <w:rPr>
          <w:rFonts w:ascii="Calibri" w:hAnsi="Calibri" w:cs="Calibri"/>
        </w:rPr>
        <w:t xml:space="preserve"> opgedane</w:t>
      </w:r>
      <w:r w:rsidRPr="00C32682">
        <w:rPr>
          <w:rFonts w:ascii="Calibri" w:hAnsi="Calibri" w:cs="Calibri"/>
        </w:rPr>
        <w:t xml:space="preserve"> kennis en vaardigheden vervolgens in een andere context weer toepassen om in balans te blijven (</w:t>
      </w:r>
      <w:proofErr w:type="gramStart"/>
      <w:r w:rsidRPr="00C32682">
        <w:rPr>
          <w:rFonts w:ascii="Calibri" w:eastAsia="Times New Roman" w:hAnsi="Calibri" w:cs="Calibri"/>
          <w:color w:val="000000"/>
          <w:shd w:val="clear" w:color="auto" w:fill="FFFFFF"/>
        </w:rPr>
        <w:t>IP vakblad</w:t>
      </w:r>
      <w:proofErr w:type="gramEnd"/>
      <w:r w:rsidRPr="00C32682">
        <w:rPr>
          <w:rFonts w:ascii="Calibri" w:eastAsia="Times New Roman" w:hAnsi="Calibri" w:cs="Calibri"/>
          <w:color w:val="000000"/>
          <w:shd w:val="clear" w:color="auto" w:fill="FFFFFF"/>
        </w:rPr>
        <w:t xml:space="preserve"> voor informatieprofessionals, 2017)</w:t>
      </w:r>
      <w:r w:rsidRPr="00C32682">
        <w:rPr>
          <w:rFonts w:ascii="Calibri" w:hAnsi="Calibri" w:cs="Calibri"/>
        </w:rPr>
        <w:t xml:space="preserve">. Leren is belangrijk omdat het leidt tot verandering in het gedrag (Ensie, 2017). Dit is ook wat de </w:t>
      </w:r>
      <w:r w:rsidR="00F73A89" w:rsidRPr="00C32682">
        <w:rPr>
          <w:rFonts w:ascii="Calibri" w:hAnsi="Calibri" w:cs="Calibri"/>
        </w:rPr>
        <w:t xml:space="preserve">te ontwerpen </w:t>
      </w:r>
      <w:proofErr w:type="spellStart"/>
      <w:r w:rsidRPr="00C32682">
        <w:rPr>
          <w:rFonts w:ascii="Calibri" w:hAnsi="Calibri" w:cs="Calibri"/>
        </w:rPr>
        <w:t>Serious</w:t>
      </w:r>
      <w:proofErr w:type="spellEnd"/>
      <w:r w:rsidRPr="00C32682">
        <w:rPr>
          <w:rFonts w:ascii="Calibri" w:hAnsi="Calibri" w:cs="Calibri"/>
        </w:rPr>
        <w:t xml:space="preserve"> Game beoogt te doen, het veranderen en beïnvloeden van het gedrag van de studenten zodat er om kan worden gegaan met stress</w:t>
      </w:r>
      <w:r w:rsidRPr="00C32682">
        <w:rPr>
          <w:rFonts w:ascii="Calibri" w:hAnsi="Calibri" w:cs="Calibri"/>
          <w:color w:val="000000" w:themeColor="text1"/>
        </w:rPr>
        <w:t xml:space="preserve">. </w:t>
      </w:r>
      <w:r w:rsidRPr="00C32682">
        <w:rPr>
          <w:rFonts w:ascii="Calibri" w:hAnsi="Calibri" w:cs="Calibri"/>
        </w:rPr>
        <w:t>Een manier om studenten bewuster te laten worden van de leertaak is door de student actief bezig te laten gaan met de leerstof (</w:t>
      </w:r>
      <w:r w:rsidRPr="00C32682">
        <w:rPr>
          <w:rFonts w:ascii="Calibri" w:eastAsia="Times New Roman" w:hAnsi="Calibri" w:cs="Calibri"/>
          <w:color w:val="000000"/>
          <w:shd w:val="clear" w:color="auto" w:fill="FFFFFF"/>
        </w:rPr>
        <w:t>IP vakblad voor informatieprofessionals, 2017)</w:t>
      </w:r>
      <w:r w:rsidRPr="00C32682">
        <w:rPr>
          <w:rFonts w:ascii="Calibri" w:hAnsi="Calibri" w:cs="Calibri"/>
        </w:rPr>
        <w:t>. Een actieve manier van leren is leren door middel van een Serious Game.</w:t>
      </w:r>
    </w:p>
    <w:p w14:paraId="4A1D2645" w14:textId="77777777" w:rsidR="00B22D30" w:rsidRPr="00C32682" w:rsidRDefault="00B22D30" w:rsidP="00B22D30">
      <w:pPr>
        <w:rPr>
          <w:rFonts w:ascii="Calibri" w:hAnsi="Calibri" w:cs="Calibri"/>
          <w:b/>
        </w:rPr>
      </w:pPr>
      <w:r w:rsidRPr="00C32682">
        <w:rPr>
          <w:rFonts w:ascii="Calibri" w:hAnsi="Calibri" w:cs="Calibri"/>
          <w:b/>
        </w:rPr>
        <w:t>Generatie Y en Z</w:t>
      </w:r>
    </w:p>
    <w:p w14:paraId="76D1F0E3" w14:textId="0038AC6F" w:rsidR="00B22D30" w:rsidRPr="00C32682" w:rsidRDefault="00B22D30" w:rsidP="00B22D30">
      <w:pPr>
        <w:rPr>
          <w:rFonts w:ascii="Calibri" w:hAnsi="Calibri" w:cs="Calibri"/>
        </w:rPr>
      </w:pPr>
      <w:r w:rsidRPr="00C32682">
        <w:rPr>
          <w:rFonts w:ascii="Calibri" w:hAnsi="Calibri" w:cs="Calibri"/>
        </w:rPr>
        <w:t>Generatie Y (Millennials) leert op een andere manier dan oudere generaties. Dit komt doordat deze jongeren deels opgegroeid zijn met technologie. Jongeren die rond 2003, 21 zijn geworden hebben al rond de 10.000 uur gestoken in het spelen van games (Prensky, 2003). De generatie daaropvolgend (generatie Z) is helemaal opgegroeid in een digitale wereld en worden daarom ook wel de echte “Digital Natives” genoemd (Francois, 2019). De theorie DGBL stelt dat er steeds meer bewijs is dat het brein van Digital Natives zich aanpast aan de nieuwe technologieën. Dit wordt vaak gezien aan de manier waarop Digital Natives:</w:t>
      </w:r>
    </w:p>
    <w:p w14:paraId="6F1322AF" w14:textId="0A53B404" w:rsidR="00B22D30" w:rsidRPr="00C32682" w:rsidRDefault="00B22D30" w:rsidP="00236EEC">
      <w:pPr>
        <w:pStyle w:val="Lijstalinea"/>
        <w:numPr>
          <w:ilvl w:val="0"/>
          <w:numId w:val="4"/>
        </w:numPr>
        <w:rPr>
          <w:rFonts w:ascii="Calibri" w:hAnsi="Calibri" w:cs="Calibri"/>
        </w:rPr>
      </w:pPr>
      <w:r w:rsidRPr="00C32682">
        <w:rPr>
          <w:rFonts w:ascii="Calibri" w:hAnsi="Calibri" w:cs="Calibri"/>
        </w:rPr>
        <w:t xml:space="preserve">hun aandacht kunnen verdelen over meerdere gebeurtenissen; </w:t>
      </w:r>
    </w:p>
    <w:p w14:paraId="4C2674E8" w14:textId="08875BC3" w:rsidR="00B22D30" w:rsidRPr="00C32682" w:rsidRDefault="00B22D30" w:rsidP="00236EEC">
      <w:pPr>
        <w:pStyle w:val="Lijstalinea"/>
        <w:numPr>
          <w:ilvl w:val="0"/>
          <w:numId w:val="4"/>
        </w:numPr>
        <w:rPr>
          <w:rFonts w:ascii="Calibri" w:hAnsi="Calibri" w:cs="Calibri"/>
        </w:rPr>
      </w:pPr>
      <w:r w:rsidRPr="00C32682">
        <w:rPr>
          <w:rFonts w:ascii="Calibri" w:hAnsi="Calibri" w:cs="Calibri"/>
        </w:rPr>
        <w:t>veel informatie tegelijk kunnen verwerken (parallel processing);</w:t>
      </w:r>
    </w:p>
    <w:p w14:paraId="7A5FC052" w14:textId="4A4E57C1" w:rsidR="00B22D30" w:rsidRPr="00C32682" w:rsidRDefault="00B22D30" w:rsidP="00236EEC">
      <w:pPr>
        <w:pStyle w:val="Lijstalinea"/>
        <w:numPr>
          <w:ilvl w:val="0"/>
          <w:numId w:val="4"/>
        </w:numPr>
        <w:rPr>
          <w:rFonts w:ascii="Calibri" w:hAnsi="Calibri" w:cs="Calibri"/>
        </w:rPr>
      </w:pPr>
      <w:r w:rsidRPr="00C32682">
        <w:rPr>
          <w:rFonts w:ascii="Calibri" w:hAnsi="Calibri" w:cs="Calibri"/>
        </w:rPr>
        <w:t xml:space="preserve">kunnen multitasken; </w:t>
      </w:r>
    </w:p>
    <w:p w14:paraId="4661F40A" w14:textId="39D51BC1" w:rsidR="00B22D30" w:rsidRPr="00C32682" w:rsidRDefault="00B22D30" w:rsidP="00236EEC">
      <w:pPr>
        <w:pStyle w:val="Lijstalinea"/>
        <w:numPr>
          <w:ilvl w:val="0"/>
          <w:numId w:val="4"/>
        </w:numPr>
        <w:rPr>
          <w:rFonts w:ascii="Calibri" w:hAnsi="Calibri" w:cs="Calibri"/>
        </w:rPr>
      </w:pPr>
      <w:r w:rsidRPr="00C32682">
        <w:rPr>
          <w:rFonts w:ascii="Calibri" w:hAnsi="Calibri" w:cs="Calibri"/>
        </w:rPr>
        <w:t xml:space="preserve">snel beslissingen kunnen maken; </w:t>
      </w:r>
    </w:p>
    <w:p w14:paraId="36DBECFD" w14:textId="44D22DC7" w:rsidR="00B22D30" w:rsidRPr="00C32682" w:rsidRDefault="00B22D30" w:rsidP="00236EEC">
      <w:pPr>
        <w:pStyle w:val="Lijstalinea"/>
        <w:numPr>
          <w:ilvl w:val="0"/>
          <w:numId w:val="4"/>
        </w:numPr>
        <w:rPr>
          <w:rFonts w:ascii="Calibri" w:hAnsi="Calibri" w:cs="Calibri"/>
        </w:rPr>
      </w:pPr>
      <w:r w:rsidRPr="00C32682">
        <w:rPr>
          <w:rFonts w:ascii="Calibri" w:hAnsi="Calibri" w:cs="Calibri"/>
        </w:rPr>
        <w:t xml:space="preserve">multimedia kunnen begrijpen en </w:t>
      </w:r>
    </w:p>
    <w:p w14:paraId="006B23DA" w14:textId="135FB617" w:rsidR="00B64D00" w:rsidRPr="00C32682" w:rsidRDefault="00B22D30" w:rsidP="00236EEC">
      <w:pPr>
        <w:pStyle w:val="Lijstalinea"/>
        <w:numPr>
          <w:ilvl w:val="0"/>
          <w:numId w:val="4"/>
        </w:numPr>
        <w:rPr>
          <w:rFonts w:ascii="Calibri" w:hAnsi="Calibri" w:cs="Calibri"/>
        </w:rPr>
      </w:pPr>
      <w:proofErr w:type="gramStart"/>
      <w:r w:rsidRPr="00C32682">
        <w:rPr>
          <w:rFonts w:ascii="Calibri" w:hAnsi="Calibri" w:cs="Calibri"/>
        </w:rPr>
        <w:t>kunnen</w:t>
      </w:r>
      <w:proofErr w:type="gramEnd"/>
      <w:r w:rsidRPr="00C32682">
        <w:rPr>
          <w:rFonts w:ascii="Calibri" w:hAnsi="Calibri" w:cs="Calibri"/>
        </w:rPr>
        <w:t xml:space="preserve"> samenwerken tussen verschillende platformen (Prensky, 2003). </w:t>
      </w:r>
    </w:p>
    <w:p w14:paraId="59D93C90" w14:textId="17845E7D" w:rsidR="00CE55C4" w:rsidRPr="00C32682" w:rsidRDefault="00CE55C4" w:rsidP="00CE55C4">
      <w:pPr>
        <w:rPr>
          <w:rFonts w:ascii="Calibri" w:hAnsi="Calibri" w:cs="Calibri"/>
        </w:rPr>
      </w:pPr>
      <w:r w:rsidRPr="00C32682">
        <w:rPr>
          <w:rFonts w:ascii="Calibri" w:hAnsi="Calibri" w:cs="Calibri"/>
        </w:rPr>
        <w:t xml:space="preserve">Er mag dus verondersteld worden dat een </w:t>
      </w:r>
      <w:proofErr w:type="spellStart"/>
      <w:r w:rsidRPr="00C32682">
        <w:rPr>
          <w:rFonts w:ascii="Calibri" w:hAnsi="Calibri" w:cs="Calibri"/>
        </w:rPr>
        <w:t>Serious</w:t>
      </w:r>
      <w:proofErr w:type="spellEnd"/>
      <w:r w:rsidRPr="00C32682">
        <w:rPr>
          <w:rFonts w:ascii="Calibri" w:hAnsi="Calibri" w:cs="Calibri"/>
        </w:rPr>
        <w:t xml:space="preserve"> Game aansluit bij de manier van leren van deze generaties.</w:t>
      </w:r>
    </w:p>
    <w:p w14:paraId="0FB10183" w14:textId="2485E021" w:rsidR="004125C8" w:rsidRPr="00C32682" w:rsidRDefault="00051BDF" w:rsidP="00BE4FE6">
      <w:pPr>
        <w:pStyle w:val="Kop3"/>
        <w:rPr>
          <w:rFonts w:ascii="Calibri" w:hAnsi="Calibri" w:cs="Calibri"/>
        </w:rPr>
      </w:pPr>
      <w:bookmarkStart w:id="9" w:name="_Toc44296891"/>
      <w:r w:rsidRPr="00C32682">
        <w:rPr>
          <w:rFonts w:ascii="Calibri" w:hAnsi="Calibri" w:cs="Calibri"/>
        </w:rPr>
        <w:t>1.</w:t>
      </w:r>
      <w:r w:rsidR="00FD3B93" w:rsidRPr="00C32682">
        <w:rPr>
          <w:rFonts w:ascii="Calibri" w:hAnsi="Calibri" w:cs="Calibri"/>
        </w:rPr>
        <w:t>3</w:t>
      </w:r>
      <w:r w:rsidR="004125C8" w:rsidRPr="00C32682">
        <w:rPr>
          <w:rFonts w:ascii="Calibri" w:hAnsi="Calibri" w:cs="Calibri"/>
        </w:rPr>
        <w:t xml:space="preserve"> Doelstelling</w:t>
      </w:r>
      <w:bookmarkEnd w:id="9"/>
    </w:p>
    <w:p w14:paraId="71A7F88A" w14:textId="2B28715A" w:rsidR="00E27BE2" w:rsidRDefault="00676D18" w:rsidP="00BE680D">
      <w:pPr>
        <w:rPr>
          <w:rFonts w:ascii="Calibri" w:hAnsi="Calibri" w:cs="Calibri"/>
        </w:rPr>
      </w:pPr>
      <w:r w:rsidRPr="00C32682">
        <w:rPr>
          <w:rFonts w:ascii="Calibri" w:hAnsi="Calibri" w:cs="Calibri"/>
        </w:rPr>
        <w:t>Het doel van de</w:t>
      </w:r>
      <w:r w:rsidR="004D36F7" w:rsidRPr="00C32682">
        <w:rPr>
          <w:rFonts w:ascii="Calibri" w:hAnsi="Calibri" w:cs="Calibri"/>
        </w:rPr>
        <w:t>ze ontwerp</w:t>
      </w:r>
      <w:r w:rsidR="00DF4FCE" w:rsidRPr="00C32682">
        <w:rPr>
          <w:rFonts w:ascii="Calibri" w:hAnsi="Calibri" w:cs="Calibri"/>
        </w:rPr>
        <w:t>opdracht is het ontwerpen van</w:t>
      </w:r>
      <w:r w:rsidR="004D36F7" w:rsidRPr="00C32682">
        <w:rPr>
          <w:rFonts w:ascii="Calibri" w:hAnsi="Calibri" w:cs="Calibri"/>
        </w:rPr>
        <w:t xml:space="preserve"> een</w:t>
      </w:r>
      <w:r w:rsidRPr="00C32682">
        <w:rPr>
          <w:rFonts w:ascii="Calibri" w:hAnsi="Calibri" w:cs="Calibri"/>
        </w:rPr>
        <w:t xml:space="preserve"> Serious Game</w:t>
      </w:r>
      <w:r w:rsidR="00DF4FCE" w:rsidRPr="00C32682">
        <w:rPr>
          <w:rFonts w:ascii="Calibri" w:hAnsi="Calibri" w:cs="Calibri"/>
        </w:rPr>
        <w:t xml:space="preserve"> </w:t>
      </w:r>
      <w:r w:rsidR="00424059" w:rsidRPr="00C32682">
        <w:rPr>
          <w:rFonts w:ascii="Calibri" w:hAnsi="Calibri" w:cs="Calibri"/>
        </w:rPr>
        <w:t>voor</w:t>
      </w:r>
      <w:r w:rsidR="00DF4FCE" w:rsidRPr="00C32682">
        <w:rPr>
          <w:rFonts w:ascii="Calibri" w:hAnsi="Calibri" w:cs="Calibri"/>
        </w:rPr>
        <w:t xml:space="preserve"> de</w:t>
      </w:r>
      <w:r w:rsidR="00424059" w:rsidRPr="00C32682">
        <w:rPr>
          <w:rFonts w:ascii="Calibri" w:hAnsi="Calibri" w:cs="Calibri"/>
        </w:rPr>
        <w:t xml:space="preserve"> studieloopbaanbegeleiding </w:t>
      </w:r>
      <w:r w:rsidR="00807E41" w:rsidRPr="00C32682">
        <w:rPr>
          <w:rFonts w:ascii="Calibri" w:hAnsi="Calibri" w:cs="Calibri"/>
        </w:rPr>
        <w:t>die</w:t>
      </w:r>
      <w:r w:rsidRPr="00C32682">
        <w:rPr>
          <w:rFonts w:ascii="Calibri" w:hAnsi="Calibri" w:cs="Calibri"/>
        </w:rPr>
        <w:t xml:space="preserve"> </w:t>
      </w:r>
      <w:r w:rsidR="004A6C17" w:rsidRPr="00C32682">
        <w:rPr>
          <w:rFonts w:ascii="Calibri" w:hAnsi="Calibri" w:cs="Calibri"/>
        </w:rPr>
        <w:t xml:space="preserve">(eerstejaars) studenten </w:t>
      </w:r>
      <w:r w:rsidR="00221E5E" w:rsidRPr="00C32682">
        <w:rPr>
          <w:rFonts w:ascii="Calibri" w:hAnsi="Calibri" w:cs="Calibri"/>
        </w:rPr>
        <w:t xml:space="preserve">van de Hanzehogeschool </w:t>
      </w:r>
      <w:r w:rsidR="00E42262" w:rsidRPr="00C32682">
        <w:rPr>
          <w:rFonts w:ascii="Calibri" w:hAnsi="Calibri" w:cs="Calibri"/>
        </w:rPr>
        <w:t xml:space="preserve">Groningen </w:t>
      </w:r>
      <w:r w:rsidR="00BE680D" w:rsidRPr="00C32682">
        <w:rPr>
          <w:rFonts w:ascii="Calibri" w:hAnsi="Calibri" w:cs="Calibri"/>
        </w:rPr>
        <w:t xml:space="preserve">op een laagdrempelige manier bewust maakt van </w:t>
      </w:r>
      <w:r w:rsidR="009557D2" w:rsidRPr="00C32682">
        <w:rPr>
          <w:rFonts w:ascii="Calibri" w:hAnsi="Calibri" w:cs="Calibri"/>
        </w:rPr>
        <w:t xml:space="preserve">stress- en energiebronnen en </w:t>
      </w:r>
      <w:r w:rsidR="000D1D04" w:rsidRPr="00C32682">
        <w:rPr>
          <w:rFonts w:ascii="Calibri" w:hAnsi="Calibri" w:cs="Calibri"/>
        </w:rPr>
        <w:t xml:space="preserve">wat </w:t>
      </w:r>
      <w:r w:rsidR="00BE680D" w:rsidRPr="00C32682">
        <w:rPr>
          <w:rFonts w:ascii="Calibri" w:hAnsi="Calibri" w:cs="Calibri"/>
        </w:rPr>
        <w:t>stress</w:t>
      </w:r>
      <w:r w:rsidR="000D1D04" w:rsidRPr="00C32682">
        <w:rPr>
          <w:rFonts w:ascii="Calibri" w:hAnsi="Calibri" w:cs="Calibri"/>
        </w:rPr>
        <w:t xml:space="preserve"> is</w:t>
      </w:r>
      <w:r w:rsidR="009557D2" w:rsidRPr="00C32682">
        <w:rPr>
          <w:rFonts w:ascii="Calibri" w:hAnsi="Calibri" w:cs="Calibri"/>
        </w:rPr>
        <w:t>.</w:t>
      </w:r>
      <w:r w:rsidR="006522E4" w:rsidRPr="00C32682">
        <w:rPr>
          <w:rFonts w:ascii="Calibri" w:hAnsi="Calibri" w:cs="Calibri"/>
        </w:rPr>
        <w:t xml:space="preserve"> </w:t>
      </w:r>
      <w:r w:rsidR="00E264E5" w:rsidRPr="00C32682">
        <w:rPr>
          <w:rFonts w:ascii="Calibri" w:hAnsi="Calibri" w:cs="Calibri"/>
        </w:rPr>
        <w:t xml:space="preserve">De </w:t>
      </w:r>
      <w:proofErr w:type="spellStart"/>
      <w:r w:rsidR="00E264E5" w:rsidRPr="00C32682">
        <w:rPr>
          <w:rFonts w:ascii="Calibri" w:hAnsi="Calibri" w:cs="Calibri"/>
        </w:rPr>
        <w:t>Serious</w:t>
      </w:r>
      <w:proofErr w:type="spellEnd"/>
      <w:r w:rsidR="00E264E5" w:rsidRPr="00C32682">
        <w:rPr>
          <w:rFonts w:ascii="Calibri" w:hAnsi="Calibri" w:cs="Calibri"/>
        </w:rPr>
        <w:t xml:space="preserve"> Game dient als introductie en kapstok in het eerste jaar, studenten</w:t>
      </w:r>
      <w:r w:rsidR="00E42262" w:rsidRPr="00C32682">
        <w:rPr>
          <w:rFonts w:ascii="Calibri" w:hAnsi="Calibri" w:cs="Calibri"/>
        </w:rPr>
        <w:t xml:space="preserve"> kunnen</w:t>
      </w:r>
      <w:r w:rsidR="00E264E5" w:rsidRPr="00C32682">
        <w:rPr>
          <w:rFonts w:ascii="Calibri" w:hAnsi="Calibri" w:cs="Calibri"/>
        </w:rPr>
        <w:t xml:space="preserve"> </w:t>
      </w:r>
      <w:r w:rsidR="00E40276" w:rsidRPr="00C32682">
        <w:rPr>
          <w:rFonts w:ascii="Calibri" w:hAnsi="Calibri" w:cs="Calibri"/>
        </w:rPr>
        <w:t xml:space="preserve">in de voortgang van hun studie </w:t>
      </w:r>
      <w:r w:rsidR="00E42262" w:rsidRPr="00C32682">
        <w:rPr>
          <w:rFonts w:ascii="Calibri" w:hAnsi="Calibri" w:cs="Calibri"/>
        </w:rPr>
        <w:t>hier</w:t>
      </w:r>
      <w:r w:rsidR="00E40276" w:rsidRPr="00C32682">
        <w:rPr>
          <w:rFonts w:ascii="Calibri" w:hAnsi="Calibri" w:cs="Calibri"/>
        </w:rPr>
        <w:t>op terugvallen.</w:t>
      </w:r>
      <w:r w:rsidR="00602547" w:rsidRPr="00C32682">
        <w:rPr>
          <w:rFonts w:ascii="Calibri" w:hAnsi="Calibri" w:cs="Calibri"/>
        </w:rPr>
        <w:t xml:space="preserve"> De Serious Game </w:t>
      </w:r>
      <w:r w:rsidR="001A76A9" w:rsidRPr="00C32682">
        <w:rPr>
          <w:rFonts w:ascii="Calibri" w:hAnsi="Calibri" w:cs="Calibri"/>
        </w:rPr>
        <w:t xml:space="preserve">is een preventief middel </w:t>
      </w:r>
      <w:r w:rsidR="00DB4A18" w:rsidRPr="00C32682">
        <w:rPr>
          <w:rFonts w:ascii="Calibri" w:hAnsi="Calibri" w:cs="Calibri"/>
        </w:rPr>
        <w:t>d</w:t>
      </w:r>
      <w:r w:rsidR="001A76A9" w:rsidRPr="00C32682">
        <w:rPr>
          <w:rFonts w:ascii="Calibri" w:hAnsi="Calibri" w:cs="Calibri"/>
        </w:rPr>
        <w:t xml:space="preserve">at informatie </w:t>
      </w:r>
      <w:r w:rsidR="004E5351" w:rsidRPr="00C32682">
        <w:rPr>
          <w:rFonts w:ascii="Calibri" w:hAnsi="Calibri" w:cs="Calibri"/>
        </w:rPr>
        <w:t>geeft over stress en is een wegwijzer voor studenten die hulp zoeken of in de toekomst nodig hebben binnen de Hanzehogeschool</w:t>
      </w:r>
      <w:r w:rsidR="00B36637" w:rsidRPr="00C32682">
        <w:rPr>
          <w:rFonts w:ascii="Calibri" w:hAnsi="Calibri" w:cs="Calibri"/>
        </w:rPr>
        <w:t xml:space="preserve"> Groningen</w:t>
      </w:r>
      <w:r w:rsidR="000C4392" w:rsidRPr="00C32682">
        <w:rPr>
          <w:rFonts w:ascii="Calibri" w:hAnsi="Calibri" w:cs="Calibri"/>
        </w:rPr>
        <w:t xml:space="preserve"> en eventueel daarbuiten</w:t>
      </w:r>
      <w:r w:rsidR="004E5351" w:rsidRPr="00C32682">
        <w:rPr>
          <w:rFonts w:ascii="Calibri" w:hAnsi="Calibri" w:cs="Calibri"/>
        </w:rPr>
        <w:t>.</w:t>
      </w:r>
    </w:p>
    <w:p w14:paraId="49914616" w14:textId="653AA344" w:rsidR="00F23060" w:rsidRDefault="00F23060" w:rsidP="00BE680D">
      <w:pPr>
        <w:rPr>
          <w:rFonts w:ascii="Calibri" w:hAnsi="Calibri" w:cs="Calibri"/>
        </w:rPr>
      </w:pPr>
    </w:p>
    <w:p w14:paraId="1596496A" w14:textId="092F009C" w:rsidR="00F23060" w:rsidRDefault="00F23060" w:rsidP="00BE680D">
      <w:pPr>
        <w:rPr>
          <w:rFonts w:ascii="Calibri" w:hAnsi="Calibri" w:cs="Calibri"/>
        </w:rPr>
      </w:pPr>
    </w:p>
    <w:p w14:paraId="21E28F16" w14:textId="575C475E" w:rsidR="00F23060" w:rsidRDefault="00F23060" w:rsidP="00BE680D">
      <w:pPr>
        <w:rPr>
          <w:rFonts w:ascii="Calibri" w:hAnsi="Calibri" w:cs="Calibri"/>
        </w:rPr>
      </w:pPr>
    </w:p>
    <w:p w14:paraId="0A2AB3F3" w14:textId="77777777" w:rsidR="00F23060" w:rsidRPr="00C32682" w:rsidRDefault="00F23060" w:rsidP="00BE680D">
      <w:pPr>
        <w:rPr>
          <w:rFonts w:ascii="Calibri" w:hAnsi="Calibri" w:cs="Calibri"/>
        </w:rPr>
      </w:pPr>
    </w:p>
    <w:p w14:paraId="3F0D271A" w14:textId="6BE8C74C" w:rsidR="00990570" w:rsidRPr="00C32682" w:rsidRDefault="00BE4FE6" w:rsidP="00BE4FE6">
      <w:pPr>
        <w:pStyle w:val="Kop3"/>
        <w:rPr>
          <w:rFonts w:ascii="Calibri" w:hAnsi="Calibri" w:cs="Calibri"/>
        </w:rPr>
      </w:pPr>
      <w:bookmarkStart w:id="10" w:name="_Toc44296892"/>
      <w:r w:rsidRPr="00C32682">
        <w:rPr>
          <w:rFonts w:ascii="Calibri" w:hAnsi="Calibri" w:cs="Calibri"/>
        </w:rPr>
        <w:lastRenderedPageBreak/>
        <w:t>1.</w:t>
      </w:r>
      <w:r w:rsidR="00FD3B93" w:rsidRPr="00C32682">
        <w:rPr>
          <w:rFonts w:ascii="Calibri" w:hAnsi="Calibri" w:cs="Calibri"/>
        </w:rPr>
        <w:t>4</w:t>
      </w:r>
      <w:r w:rsidR="00FE3638" w:rsidRPr="00C32682">
        <w:rPr>
          <w:rFonts w:ascii="Calibri" w:hAnsi="Calibri" w:cs="Calibri"/>
        </w:rPr>
        <w:t xml:space="preserve"> </w:t>
      </w:r>
      <w:r w:rsidR="00990570" w:rsidRPr="00C32682">
        <w:rPr>
          <w:rFonts w:ascii="Calibri" w:hAnsi="Calibri" w:cs="Calibri"/>
        </w:rPr>
        <w:t>Ontwerpstappen</w:t>
      </w:r>
      <w:bookmarkEnd w:id="10"/>
    </w:p>
    <w:p w14:paraId="0B51FDB5" w14:textId="3E92287F" w:rsidR="00551F53" w:rsidRPr="00C32682" w:rsidRDefault="000F53CD" w:rsidP="00551F53">
      <w:pPr>
        <w:rPr>
          <w:rFonts w:ascii="Calibri" w:hAnsi="Calibri" w:cs="Calibri"/>
          <w:i/>
        </w:rPr>
      </w:pPr>
      <w:r w:rsidRPr="00C32682">
        <w:rPr>
          <w:rFonts w:ascii="Calibri" w:hAnsi="Calibri" w:cs="Calibri"/>
          <w:i/>
          <w:noProof/>
        </w:rPr>
        <w:drawing>
          <wp:anchor distT="0" distB="0" distL="114300" distR="114300" simplePos="0" relativeHeight="251805696" behindDoc="1" locked="0" layoutInCell="1" allowOverlap="1" wp14:anchorId="46544FD3" wp14:editId="5457C6DD">
            <wp:simplePos x="0" y="0"/>
            <wp:positionH relativeFrom="column">
              <wp:posOffset>2276475</wp:posOffset>
            </wp:positionH>
            <wp:positionV relativeFrom="paragraph">
              <wp:posOffset>1300480</wp:posOffset>
            </wp:positionV>
            <wp:extent cx="4714240" cy="6983730"/>
            <wp:effectExtent l="0" t="0" r="0" b="0"/>
            <wp:wrapSquare wrapText="bothSides"/>
            <wp:docPr id="38" name="Afbeelding 38" descr="Afbeelding met objec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esign thinking_Tekengebied 1.png"/>
                    <pic:cNvPicPr/>
                  </pic:nvPicPr>
                  <pic:blipFill>
                    <a:blip r:embed="rId13"/>
                    <a:stretch>
                      <a:fillRect/>
                    </a:stretch>
                  </pic:blipFill>
                  <pic:spPr>
                    <a:xfrm>
                      <a:off x="0" y="0"/>
                      <a:ext cx="4714240" cy="6983730"/>
                    </a:xfrm>
                    <a:prstGeom prst="rect">
                      <a:avLst/>
                    </a:prstGeom>
                  </pic:spPr>
                </pic:pic>
              </a:graphicData>
            </a:graphic>
            <wp14:sizeRelH relativeFrom="page">
              <wp14:pctWidth>0</wp14:pctWidth>
            </wp14:sizeRelH>
            <wp14:sizeRelV relativeFrom="page">
              <wp14:pctHeight>0</wp14:pctHeight>
            </wp14:sizeRelV>
          </wp:anchor>
        </w:drawing>
      </w:r>
      <w:r w:rsidR="00551F53" w:rsidRPr="00C32682">
        <w:rPr>
          <w:rFonts w:ascii="Calibri" w:hAnsi="Calibri" w:cs="Calibri"/>
        </w:rPr>
        <w:t>Design Thinking is een onderzoeksmethode d</w:t>
      </w:r>
      <w:r w:rsidR="00E65007" w:rsidRPr="00C32682">
        <w:rPr>
          <w:rFonts w:ascii="Calibri" w:hAnsi="Calibri" w:cs="Calibri"/>
        </w:rPr>
        <w:t>ie</w:t>
      </w:r>
      <w:r w:rsidR="00551F53" w:rsidRPr="00C32682">
        <w:rPr>
          <w:rFonts w:ascii="Calibri" w:hAnsi="Calibri" w:cs="Calibri"/>
        </w:rPr>
        <w:t xml:space="preserve"> gebruikt wordt voor innovatieve opdrachten </w:t>
      </w:r>
      <w:r w:rsidR="00E65007" w:rsidRPr="00C32682">
        <w:rPr>
          <w:rFonts w:ascii="Calibri" w:hAnsi="Calibri" w:cs="Calibri"/>
        </w:rPr>
        <w:t>die</w:t>
      </w:r>
      <w:r w:rsidR="00551F53" w:rsidRPr="00C32682">
        <w:rPr>
          <w:rFonts w:ascii="Calibri" w:hAnsi="Calibri" w:cs="Calibri"/>
        </w:rPr>
        <w:t xml:space="preserve"> op een creatieve manier vormgegeven mogen worden. Design Thinking is een goede methode om stapsgewijs een programma te ontwerpen zoals bij deze ontwerpopdracht het geval is</w:t>
      </w:r>
      <w:r w:rsidR="0033783B">
        <w:rPr>
          <w:rFonts w:ascii="Calibri" w:hAnsi="Calibri" w:cs="Calibri"/>
        </w:rPr>
        <w:t xml:space="preserve">, zie </w:t>
      </w:r>
      <w:r w:rsidR="00CF2A72">
        <w:rPr>
          <w:rFonts w:ascii="Calibri" w:hAnsi="Calibri" w:cs="Calibri"/>
        </w:rPr>
        <w:t>F</w:t>
      </w:r>
      <w:r w:rsidR="0033783B">
        <w:rPr>
          <w:rFonts w:ascii="Calibri" w:hAnsi="Calibri" w:cs="Calibri"/>
        </w:rPr>
        <w:t>iguur 1.5</w:t>
      </w:r>
      <w:r w:rsidR="00551F53" w:rsidRPr="00C32682">
        <w:rPr>
          <w:rFonts w:ascii="Calibri" w:hAnsi="Calibri" w:cs="Calibri"/>
        </w:rPr>
        <w:t xml:space="preserve"> (</w:t>
      </w:r>
      <w:proofErr w:type="spellStart"/>
      <w:r w:rsidR="00025061" w:rsidRPr="00C32682">
        <w:rPr>
          <w:rFonts w:ascii="Calibri" w:hAnsi="Calibri" w:cs="Calibri"/>
        </w:rPr>
        <w:t>Ideate</w:t>
      </w:r>
      <w:proofErr w:type="spellEnd"/>
      <w:r w:rsidR="00025061" w:rsidRPr="00C32682">
        <w:rPr>
          <w:rFonts w:ascii="Calibri" w:hAnsi="Calibri" w:cs="Calibri"/>
        </w:rPr>
        <w:t xml:space="preserve">, 2013). Design Thinking </w:t>
      </w:r>
      <w:r w:rsidR="00551F53" w:rsidRPr="00C32682">
        <w:rPr>
          <w:rFonts w:ascii="Calibri" w:hAnsi="Calibri" w:cs="Calibri"/>
        </w:rPr>
        <w:t xml:space="preserve">bestaat uit een vijftal </w:t>
      </w:r>
      <w:r w:rsidR="002723CD" w:rsidRPr="00C32682">
        <w:rPr>
          <w:rFonts w:ascii="Calibri" w:hAnsi="Calibri" w:cs="Calibri"/>
        </w:rPr>
        <w:t>ontwerp</w:t>
      </w:r>
      <w:r w:rsidR="00551F53" w:rsidRPr="00C32682">
        <w:rPr>
          <w:rFonts w:ascii="Calibri" w:hAnsi="Calibri" w:cs="Calibri"/>
        </w:rPr>
        <w:t>stappen: de Empathize fase, de Define fase, de Ideate fase, de Prototype fase en tot slot de Test fase. De Test fase hoeft niet het einde te zijn van de Design Thinking methode. Het proces kan zich namelijk steeds herhalen, totdat er een product op de markt is gebracht wat het probleem van de gebruiker het beste faciliteert (LeanSixSigma, 2019).</w:t>
      </w:r>
      <w:r w:rsidR="00E95DB6" w:rsidRPr="00C32682">
        <w:rPr>
          <w:rFonts w:ascii="Calibri" w:hAnsi="Calibri" w:cs="Calibri"/>
        </w:rPr>
        <w:t xml:space="preserve"> </w:t>
      </w:r>
      <w:r w:rsidR="00025061" w:rsidRPr="00C32682">
        <w:rPr>
          <w:rFonts w:ascii="Calibri" w:hAnsi="Calibri" w:cs="Calibri"/>
        </w:rPr>
        <w:t>Hieronder een korte uitleg per fase:</w:t>
      </w:r>
      <w:r w:rsidRPr="00C32682">
        <w:rPr>
          <w:rFonts w:ascii="Calibri" w:hAnsi="Calibri" w:cs="Calibri"/>
        </w:rPr>
        <w:t xml:space="preserve"> </w:t>
      </w:r>
    </w:p>
    <w:p w14:paraId="1C0400B0" w14:textId="582EAAB9" w:rsidR="00025061" w:rsidRPr="00C32682" w:rsidRDefault="00640919" w:rsidP="00236EEC">
      <w:pPr>
        <w:pStyle w:val="Lijstalinea"/>
        <w:numPr>
          <w:ilvl w:val="0"/>
          <w:numId w:val="7"/>
        </w:numPr>
        <w:rPr>
          <w:rFonts w:ascii="Calibri" w:hAnsi="Calibri" w:cs="Calibri"/>
        </w:rPr>
      </w:pPr>
      <w:proofErr w:type="gramStart"/>
      <w:r w:rsidRPr="00C32682">
        <w:rPr>
          <w:rFonts w:ascii="Calibri" w:hAnsi="Calibri" w:cs="Calibri"/>
        </w:rPr>
        <w:t>in</w:t>
      </w:r>
      <w:proofErr w:type="gramEnd"/>
      <w:r w:rsidRPr="00C32682">
        <w:rPr>
          <w:rFonts w:ascii="Calibri" w:hAnsi="Calibri" w:cs="Calibri"/>
        </w:rPr>
        <w:t xml:space="preserve"> </w:t>
      </w:r>
      <w:r w:rsidR="00E93105" w:rsidRPr="00C32682">
        <w:rPr>
          <w:rFonts w:ascii="Calibri" w:hAnsi="Calibri" w:cs="Calibri"/>
        </w:rPr>
        <w:t xml:space="preserve">de </w:t>
      </w:r>
      <w:proofErr w:type="spellStart"/>
      <w:r w:rsidR="00E93105" w:rsidRPr="00C32682">
        <w:rPr>
          <w:rFonts w:ascii="Calibri" w:hAnsi="Calibri" w:cs="Calibri"/>
        </w:rPr>
        <w:t>Empathize</w:t>
      </w:r>
      <w:proofErr w:type="spellEnd"/>
      <w:r w:rsidR="00E93105" w:rsidRPr="00C32682">
        <w:rPr>
          <w:rFonts w:ascii="Calibri" w:hAnsi="Calibri" w:cs="Calibri"/>
        </w:rPr>
        <w:t xml:space="preserve"> fase </w:t>
      </w:r>
      <w:r w:rsidR="007425A4" w:rsidRPr="00C32682">
        <w:rPr>
          <w:rFonts w:ascii="Calibri" w:hAnsi="Calibri" w:cs="Calibri"/>
        </w:rPr>
        <w:t>staat de hulpvraag van de gebruiker centraal</w:t>
      </w:r>
      <w:r w:rsidR="00C15B4A" w:rsidRPr="00C32682">
        <w:rPr>
          <w:rFonts w:ascii="Calibri" w:hAnsi="Calibri" w:cs="Calibri"/>
        </w:rPr>
        <w:t>, de betrokkenen worden geïnterviewd</w:t>
      </w:r>
      <w:r w:rsidRPr="00C32682">
        <w:rPr>
          <w:rFonts w:ascii="Calibri" w:hAnsi="Calibri" w:cs="Calibri"/>
        </w:rPr>
        <w:t>;</w:t>
      </w:r>
    </w:p>
    <w:p w14:paraId="292A5ECA" w14:textId="2CCCD808" w:rsidR="001A49EF" w:rsidRPr="00C32682" w:rsidRDefault="00640919" w:rsidP="00236EEC">
      <w:pPr>
        <w:pStyle w:val="Lijstalinea"/>
        <w:numPr>
          <w:ilvl w:val="0"/>
          <w:numId w:val="7"/>
        </w:numPr>
        <w:rPr>
          <w:rFonts w:ascii="Calibri" w:hAnsi="Calibri" w:cs="Calibri"/>
        </w:rPr>
      </w:pPr>
      <w:proofErr w:type="gramStart"/>
      <w:r w:rsidRPr="00C32682">
        <w:rPr>
          <w:rFonts w:ascii="Calibri" w:hAnsi="Calibri" w:cs="Calibri"/>
        </w:rPr>
        <w:t>in</w:t>
      </w:r>
      <w:proofErr w:type="gramEnd"/>
      <w:r w:rsidRPr="00C32682">
        <w:rPr>
          <w:rFonts w:ascii="Calibri" w:hAnsi="Calibri" w:cs="Calibri"/>
        </w:rPr>
        <w:t xml:space="preserve"> </w:t>
      </w:r>
      <w:r w:rsidR="001A49EF" w:rsidRPr="00C32682">
        <w:rPr>
          <w:rFonts w:ascii="Calibri" w:hAnsi="Calibri" w:cs="Calibri"/>
        </w:rPr>
        <w:t xml:space="preserve">de </w:t>
      </w:r>
      <w:proofErr w:type="spellStart"/>
      <w:r w:rsidR="001A49EF" w:rsidRPr="00C32682">
        <w:rPr>
          <w:rFonts w:ascii="Calibri" w:hAnsi="Calibri" w:cs="Calibri"/>
        </w:rPr>
        <w:t>Define</w:t>
      </w:r>
      <w:proofErr w:type="spellEnd"/>
      <w:r w:rsidR="001A49EF" w:rsidRPr="00C32682">
        <w:rPr>
          <w:rFonts w:ascii="Calibri" w:hAnsi="Calibri" w:cs="Calibri"/>
        </w:rPr>
        <w:t xml:space="preserve"> fase</w:t>
      </w:r>
      <w:r w:rsidRPr="00C32682">
        <w:rPr>
          <w:rFonts w:ascii="Calibri" w:hAnsi="Calibri" w:cs="Calibri"/>
        </w:rPr>
        <w:t xml:space="preserve"> </w:t>
      </w:r>
      <w:r w:rsidR="00EE4A1E" w:rsidRPr="00C32682">
        <w:rPr>
          <w:rFonts w:ascii="Calibri" w:hAnsi="Calibri" w:cs="Calibri"/>
        </w:rPr>
        <w:t xml:space="preserve">komen de lijnen samen en </w:t>
      </w:r>
      <w:r w:rsidR="00862247" w:rsidRPr="00C32682">
        <w:rPr>
          <w:rFonts w:ascii="Calibri" w:hAnsi="Calibri" w:cs="Calibri"/>
        </w:rPr>
        <w:t>wordt de</w:t>
      </w:r>
      <w:r w:rsidR="00C15B4A" w:rsidRPr="00C32682">
        <w:rPr>
          <w:rFonts w:ascii="Calibri" w:hAnsi="Calibri" w:cs="Calibri"/>
        </w:rPr>
        <w:t>ze</w:t>
      </w:r>
      <w:r w:rsidR="00862247" w:rsidRPr="00C32682">
        <w:rPr>
          <w:rFonts w:ascii="Calibri" w:hAnsi="Calibri" w:cs="Calibri"/>
        </w:rPr>
        <w:t xml:space="preserve"> informatie geanalyseerd</w:t>
      </w:r>
      <w:r w:rsidR="008D06F3" w:rsidRPr="00C32682">
        <w:rPr>
          <w:rFonts w:ascii="Calibri" w:hAnsi="Calibri" w:cs="Calibri"/>
        </w:rPr>
        <w:t xml:space="preserve"> zodat de hulpvraag goed in kaart wordt gebracht</w:t>
      </w:r>
      <w:r w:rsidR="0055137F" w:rsidRPr="00C32682">
        <w:rPr>
          <w:rFonts w:ascii="Calibri" w:hAnsi="Calibri" w:cs="Calibri"/>
        </w:rPr>
        <w:t>;</w:t>
      </w:r>
      <w:r w:rsidR="00862247" w:rsidRPr="00C32682">
        <w:rPr>
          <w:rFonts w:ascii="Calibri" w:hAnsi="Calibri" w:cs="Calibri"/>
        </w:rPr>
        <w:t xml:space="preserve"> </w:t>
      </w:r>
    </w:p>
    <w:p w14:paraId="143913A7" w14:textId="048ECAEC" w:rsidR="00CF35AE" w:rsidRPr="00C32682" w:rsidRDefault="00E16BC1" w:rsidP="00236EEC">
      <w:pPr>
        <w:pStyle w:val="Lijstalinea"/>
        <w:numPr>
          <w:ilvl w:val="0"/>
          <w:numId w:val="7"/>
        </w:numPr>
        <w:rPr>
          <w:rFonts w:ascii="Calibri" w:hAnsi="Calibri" w:cs="Calibri"/>
        </w:rPr>
      </w:pPr>
      <w:r w:rsidRPr="00C32682">
        <w:rPr>
          <w:rFonts w:ascii="Calibri" w:hAnsi="Calibri" w:cs="Calibri"/>
        </w:rPr>
        <w:t>Normaliter worden in de</w:t>
      </w:r>
      <w:r w:rsidR="00CF35AE" w:rsidRPr="00C32682">
        <w:rPr>
          <w:rFonts w:ascii="Calibri" w:hAnsi="Calibri" w:cs="Calibri"/>
        </w:rPr>
        <w:t xml:space="preserve"> Ideate fase</w:t>
      </w:r>
      <w:r w:rsidR="00580DAB" w:rsidRPr="00C32682">
        <w:rPr>
          <w:rFonts w:ascii="Calibri" w:hAnsi="Calibri" w:cs="Calibri"/>
        </w:rPr>
        <w:t xml:space="preserve"> de ideeën</w:t>
      </w:r>
      <w:r w:rsidR="00B048FB" w:rsidRPr="00C32682">
        <w:rPr>
          <w:rFonts w:ascii="Calibri" w:hAnsi="Calibri" w:cs="Calibri"/>
        </w:rPr>
        <w:t xml:space="preserve"> verzameld </w:t>
      </w:r>
      <w:r w:rsidR="008D06F3" w:rsidRPr="00C32682">
        <w:rPr>
          <w:rFonts w:ascii="Calibri" w:hAnsi="Calibri" w:cs="Calibri"/>
        </w:rPr>
        <w:t xml:space="preserve">om de hulpvraag het beste te faciliteren </w:t>
      </w:r>
      <w:r w:rsidR="00B048FB" w:rsidRPr="00C32682">
        <w:rPr>
          <w:rFonts w:ascii="Calibri" w:hAnsi="Calibri" w:cs="Calibri"/>
        </w:rPr>
        <w:t>en wordt het beste idee gekozen</w:t>
      </w:r>
      <w:r w:rsidR="00AF6251" w:rsidRPr="00C32682">
        <w:rPr>
          <w:rFonts w:ascii="Calibri" w:hAnsi="Calibri" w:cs="Calibri"/>
        </w:rPr>
        <w:t xml:space="preserve">, bij deze ontwerpopdracht stond het idee al vast, namelijk </w:t>
      </w:r>
      <w:r w:rsidR="004D3484" w:rsidRPr="00C32682">
        <w:rPr>
          <w:rFonts w:ascii="Calibri" w:hAnsi="Calibri" w:cs="Calibri"/>
        </w:rPr>
        <w:t xml:space="preserve">dat het een </w:t>
      </w:r>
      <w:proofErr w:type="spellStart"/>
      <w:r w:rsidR="00AF6251" w:rsidRPr="00C32682">
        <w:rPr>
          <w:rFonts w:ascii="Calibri" w:hAnsi="Calibri" w:cs="Calibri"/>
        </w:rPr>
        <w:t>Serious</w:t>
      </w:r>
      <w:proofErr w:type="spellEnd"/>
      <w:r w:rsidR="00AF6251" w:rsidRPr="00C32682">
        <w:rPr>
          <w:rFonts w:ascii="Calibri" w:hAnsi="Calibri" w:cs="Calibri"/>
        </w:rPr>
        <w:t xml:space="preserve"> Game</w:t>
      </w:r>
      <w:r w:rsidR="004D3484" w:rsidRPr="00C32682">
        <w:rPr>
          <w:rFonts w:ascii="Calibri" w:hAnsi="Calibri" w:cs="Calibri"/>
        </w:rPr>
        <w:t xml:space="preserve"> wordt</w:t>
      </w:r>
      <w:r w:rsidR="002A1A24" w:rsidRPr="00C32682">
        <w:rPr>
          <w:rFonts w:ascii="Calibri" w:hAnsi="Calibri" w:cs="Calibri"/>
        </w:rPr>
        <w:t xml:space="preserve">, in deze fase is een idee bedacht voor een </w:t>
      </w:r>
      <w:proofErr w:type="spellStart"/>
      <w:r w:rsidR="002A1A24" w:rsidRPr="00C32682">
        <w:rPr>
          <w:rFonts w:ascii="Calibri" w:hAnsi="Calibri" w:cs="Calibri"/>
        </w:rPr>
        <w:t>Serious</w:t>
      </w:r>
      <w:proofErr w:type="spellEnd"/>
      <w:r w:rsidR="002A1A24" w:rsidRPr="00C32682">
        <w:rPr>
          <w:rFonts w:ascii="Calibri" w:hAnsi="Calibri" w:cs="Calibri"/>
        </w:rPr>
        <w:t xml:space="preserve"> Game</w:t>
      </w:r>
      <w:r w:rsidR="00B048FB" w:rsidRPr="00C32682">
        <w:rPr>
          <w:rFonts w:ascii="Calibri" w:hAnsi="Calibri" w:cs="Calibri"/>
        </w:rPr>
        <w:t>;</w:t>
      </w:r>
      <w:r w:rsidR="00580DAB" w:rsidRPr="00C32682">
        <w:rPr>
          <w:rFonts w:ascii="Calibri" w:hAnsi="Calibri" w:cs="Calibri"/>
        </w:rPr>
        <w:t xml:space="preserve"> </w:t>
      </w:r>
    </w:p>
    <w:p w14:paraId="6CB39CDF" w14:textId="5AA01CF4" w:rsidR="00CF35AE" w:rsidRPr="00C32682" w:rsidRDefault="0043569E" w:rsidP="00236EEC">
      <w:pPr>
        <w:pStyle w:val="Lijstalinea"/>
        <w:numPr>
          <w:ilvl w:val="0"/>
          <w:numId w:val="7"/>
        </w:numPr>
        <w:rPr>
          <w:rFonts w:ascii="Calibri" w:hAnsi="Calibri" w:cs="Calibri"/>
        </w:rPr>
      </w:pPr>
      <w:proofErr w:type="gramStart"/>
      <w:r w:rsidRPr="00C32682">
        <w:rPr>
          <w:rFonts w:ascii="Calibri" w:hAnsi="Calibri" w:cs="Calibri"/>
        </w:rPr>
        <w:t>in</w:t>
      </w:r>
      <w:proofErr w:type="gramEnd"/>
      <w:r w:rsidRPr="00C32682">
        <w:rPr>
          <w:rFonts w:ascii="Calibri" w:hAnsi="Calibri" w:cs="Calibri"/>
        </w:rPr>
        <w:t xml:space="preserve"> </w:t>
      </w:r>
      <w:r w:rsidR="00FC7ADE" w:rsidRPr="00C32682">
        <w:rPr>
          <w:rFonts w:ascii="Calibri" w:hAnsi="Calibri" w:cs="Calibri"/>
        </w:rPr>
        <w:t>de P</w:t>
      </w:r>
      <w:r w:rsidR="00CF35AE" w:rsidRPr="00C32682">
        <w:rPr>
          <w:rFonts w:ascii="Calibri" w:hAnsi="Calibri" w:cs="Calibri"/>
        </w:rPr>
        <w:t>rototype fase</w:t>
      </w:r>
      <w:r w:rsidR="003C6A65" w:rsidRPr="00C32682">
        <w:rPr>
          <w:rFonts w:ascii="Calibri" w:hAnsi="Calibri" w:cs="Calibri"/>
        </w:rPr>
        <w:t xml:space="preserve"> wordt het idee dat eerder gekozen is uit</w:t>
      </w:r>
      <w:r w:rsidR="00BF6E59" w:rsidRPr="00C32682">
        <w:rPr>
          <w:rFonts w:ascii="Calibri" w:hAnsi="Calibri" w:cs="Calibri"/>
        </w:rPr>
        <w:t xml:space="preserve">gewerkt tot een prototype; </w:t>
      </w:r>
    </w:p>
    <w:p w14:paraId="5776E179" w14:textId="4EE5B8E7" w:rsidR="00864235" w:rsidRPr="00C32682" w:rsidRDefault="00CF35AE" w:rsidP="00236EEC">
      <w:pPr>
        <w:pStyle w:val="Lijstalinea"/>
        <w:numPr>
          <w:ilvl w:val="0"/>
          <w:numId w:val="7"/>
        </w:numPr>
        <w:rPr>
          <w:rFonts w:ascii="Calibri" w:hAnsi="Calibri" w:cs="Calibri"/>
        </w:rPr>
      </w:pPr>
      <w:proofErr w:type="gramStart"/>
      <w:r w:rsidRPr="00C32682">
        <w:rPr>
          <w:rFonts w:ascii="Calibri" w:hAnsi="Calibri" w:cs="Calibri"/>
        </w:rPr>
        <w:t>en</w:t>
      </w:r>
      <w:proofErr w:type="gramEnd"/>
      <w:r w:rsidRPr="00C32682">
        <w:rPr>
          <w:rFonts w:ascii="Calibri" w:hAnsi="Calibri" w:cs="Calibri"/>
        </w:rPr>
        <w:t xml:space="preserve"> </w:t>
      </w:r>
      <w:r w:rsidR="0043569E" w:rsidRPr="00C32682">
        <w:rPr>
          <w:rFonts w:ascii="Calibri" w:hAnsi="Calibri" w:cs="Calibri"/>
        </w:rPr>
        <w:t xml:space="preserve">in </w:t>
      </w:r>
      <w:r w:rsidRPr="00C32682">
        <w:rPr>
          <w:rFonts w:ascii="Calibri" w:hAnsi="Calibri" w:cs="Calibri"/>
        </w:rPr>
        <w:t>de Test fase</w:t>
      </w:r>
      <w:r w:rsidR="00BF6E59" w:rsidRPr="00C32682">
        <w:rPr>
          <w:rFonts w:ascii="Calibri" w:hAnsi="Calibri" w:cs="Calibri"/>
        </w:rPr>
        <w:t xml:space="preserve"> wordt het prototype getest door de doelgroep</w:t>
      </w:r>
      <w:r w:rsidR="00C37925" w:rsidRPr="00C32682">
        <w:rPr>
          <w:rFonts w:ascii="Calibri" w:hAnsi="Calibri" w:cs="Calibri"/>
        </w:rPr>
        <w:t xml:space="preserve"> (ICM, 2017).</w:t>
      </w:r>
      <w:r w:rsidR="00AA3B9D" w:rsidRPr="00C32682">
        <w:rPr>
          <w:rFonts w:ascii="Calibri" w:hAnsi="Calibri" w:cs="Calibri"/>
        </w:rPr>
        <w:t xml:space="preserve"> </w:t>
      </w:r>
    </w:p>
    <w:p w14:paraId="7A321DA6" w14:textId="750B7AA0" w:rsidR="002A5230" w:rsidRPr="00C32682" w:rsidRDefault="005013CF" w:rsidP="00E807EE">
      <w:pPr>
        <w:rPr>
          <w:rFonts w:ascii="Calibri" w:hAnsi="Calibri" w:cs="Calibri"/>
        </w:rPr>
      </w:pPr>
      <w:r w:rsidRPr="00C32682">
        <w:rPr>
          <w:rFonts w:ascii="Calibri" w:hAnsi="Calibri" w:cs="Calibri"/>
          <w:noProof/>
          <w:lang w:val="en-US"/>
        </w:rPr>
        <mc:AlternateContent>
          <mc:Choice Requires="wps">
            <w:drawing>
              <wp:anchor distT="0" distB="0" distL="114300" distR="114300" simplePos="0" relativeHeight="251682816" behindDoc="0" locked="0" layoutInCell="1" allowOverlap="1" wp14:anchorId="19DF575E" wp14:editId="7139E15F">
                <wp:simplePos x="0" y="0"/>
                <wp:positionH relativeFrom="column">
                  <wp:posOffset>2721384</wp:posOffset>
                </wp:positionH>
                <wp:positionV relativeFrom="paragraph">
                  <wp:posOffset>904772</wp:posOffset>
                </wp:positionV>
                <wp:extent cx="3157855" cy="260985"/>
                <wp:effectExtent l="0" t="0" r="4445" b="5715"/>
                <wp:wrapSquare wrapText="bothSides"/>
                <wp:docPr id="18" name="Tekstvak 18"/>
                <wp:cNvGraphicFramePr/>
                <a:graphic xmlns:a="http://schemas.openxmlformats.org/drawingml/2006/main">
                  <a:graphicData uri="http://schemas.microsoft.com/office/word/2010/wordprocessingShape">
                    <wps:wsp>
                      <wps:cNvSpPr txBox="1"/>
                      <wps:spPr>
                        <a:xfrm>
                          <a:off x="0" y="0"/>
                          <a:ext cx="3157855" cy="260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2578079" w14:textId="5865D386" w:rsidR="009A4195" w:rsidRPr="00DE0833" w:rsidRDefault="009A4195" w:rsidP="005E5F95">
                            <w:pPr>
                              <w:pStyle w:val="Bijschrift"/>
                              <w:rPr>
                                <w:i/>
                                <w:noProof/>
                                <w:sz w:val="22"/>
                                <w:szCs w:val="22"/>
                                <w:lang w:val="en-US"/>
                              </w:rPr>
                            </w:pPr>
                            <w:r w:rsidRPr="005013CF">
                              <w:rPr>
                                <w:i/>
                                <w:iCs/>
                                <w:lang w:val="en-US"/>
                              </w:rPr>
                              <w:t>Figuur 1.5.</w:t>
                            </w:r>
                            <w:r w:rsidRPr="00E6022F">
                              <w:rPr>
                                <w:lang w:val="en-US"/>
                              </w:rPr>
                              <w:t xml:space="preserve"> Design Thinking (Serious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DF575E" id="Tekstvak 18" o:spid="_x0000_s1029" type="#_x0000_t202" style="position:absolute;margin-left:214.3pt;margin-top:71.25pt;width:248.65pt;height:20.5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" stroked="f">
                <v:textbox style="mso-fit-shape-to-text:t" inset="0,0,0,0">
                  <w:txbxContent>
                    <w:p w14:paraId="62578079" w14:textId="5865D386" w:rsidR="009A4195" w:rsidRPr="00DE0833" w:rsidRDefault="009A4195" w:rsidP="005E5F95">
                      <w:pPr>
                        <w:pStyle w:val="Bijschrift"/>
                        <w:rPr>
                          <w:i/>
                          <w:noProof/>
                          <w:sz w:val="22"/>
                          <w:szCs w:val="22"/>
                          <w:lang w:val="en-US"/>
                        </w:rPr>
                      </w:pPr>
                      <w:r w:rsidRPr="005013CF">
                        <w:rPr>
                          <w:i/>
                          <w:iCs/>
                          <w:lang w:val="en-US"/>
                        </w:rPr>
                        <w:t>Figuur 1.5.</w:t>
                      </w:r>
                      <w:r w:rsidRPr="00E6022F">
                        <w:rPr>
                          <w:lang w:val="en-US"/>
                        </w:rPr>
                        <w:t xml:space="preserve"> Design Thinking (Serious Game)</w:t>
                      </w:r>
                    </w:p>
                  </w:txbxContent>
                </v:textbox>
                <w10:wrap type="square"/>
              </v:shape>
            </w:pict>
          </mc:Fallback>
        </mc:AlternateContent>
      </w:r>
      <w:r w:rsidR="002A5230" w:rsidRPr="00C32682">
        <w:rPr>
          <w:rFonts w:ascii="Calibri" w:hAnsi="Calibri" w:cs="Calibri"/>
        </w:rPr>
        <w:t xml:space="preserve">De Design Thinking methode leent zich uitstekend voor deze </w:t>
      </w:r>
      <w:r w:rsidR="00D97A44" w:rsidRPr="00C32682">
        <w:rPr>
          <w:rFonts w:ascii="Calibri" w:hAnsi="Calibri" w:cs="Calibri"/>
        </w:rPr>
        <w:t>ontwerpopdracht</w:t>
      </w:r>
      <w:r w:rsidR="002A5230" w:rsidRPr="00C32682">
        <w:rPr>
          <w:rFonts w:ascii="Calibri" w:hAnsi="Calibri" w:cs="Calibri"/>
        </w:rPr>
        <w:t xml:space="preserve"> omdat er op een creatieve manier stapsgewijs een programma wordt ontwikkeld, hierbij staat de hulpvraag rondom stress van de student </w:t>
      </w:r>
      <w:proofErr w:type="gramStart"/>
      <w:r w:rsidR="002A5230" w:rsidRPr="00C32682">
        <w:rPr>
          <w:rFonts w:ascii="Calibri" w:hAnsi="Calibri" w:cs="Calibri"/>
        </w:rPr>
        <w:lastRenderedPageBreak/>
        <w:t>centraal</w:t>
      </w:r>
      <w:proofErr w:type="gramEnd"/>
      <w:r w:rsidR="002A5230" w:rsidRPr="00C32682">
        <w:rPr>
          <w:rFonts w:ascii="Calibri" w:hAnsi="Calibri" w:cs="Calibri"/>
        </w:rPr>
        <w:t xml:space="preserve">. </w:t>
      </w:r>
      <w:r w:rsidR="00732D92" w:rsidRPr="00C32682">
        <w:rPr>
          <w:rFonts w:ascii="Calibri" w:hAnsi="Calibri" w:cs="Calibri"/>
        </w:rPr>
        <w:t>Uiteindelijk is er een product gemaakt waar studenten ook aan mee hebben ge</w:t>
      </w:r>
      <w:r w:rsidR="007E5975" w:rsidRPr="00C32682">
        <w:rPr>
          <w:rFonts w:ascii="Calibri" w:hAnsi="Calibri" w:cs="Calibri"/>
        </w:rPr>
        <w:t>werkt</w:t>
      </w:r>
      <w:r w:rsidR="00732D92" w:rsidRPr="00C32682">
        <w:rPr>
          <w:rFonts w:ascii="Calibri" w:hAnsi="Calibri" w:cs="Calibri"/>
        </w:rPr>
        <w:t>.</w:t>
      </w:r>
      <w:r w:rsidR="002A5230" w:rsidRPr="00C32682">
        <w:rPr>
          <w:rFonts w:ascii="Calibri" w:hAnsi="Calibri" w:cs="Calibri"/>
        </w:rPr>
        <w:t xml:space="preserve">  </w:t>
      </w:r>
    </w:p>
    <w:p w14:paraId="166A9E94" w14:textId="74F18543" w:rsidR="00612CEB" w:rsidRPr="00C32682" w:rsidRDefault="00CF65EB" w:rsidP="00612CEB">
      <w:pPr>
        <w:rPr>
          <w:rFonts w:ascii="Calibri" w:hAnsi="Calibri" w:cs="Calibri"/>
        </w:rPr>
      </w:pPr>
      <w:r w:rsidRPr="00C32682">
        <w:rPr>
          <w:rFonts w:ascii="Calibri" w:hAnsi="Calibri" w:cs="Calibri"/>
        </w:rPr>
        <w:t>Naast de Design Thinking methode</w:t>
      </w:r>
      <w:r w:rsidR="0066283A" w:rsidRPr="00C32682">
        <w:rPr>
          <w:rFonts w:ascii="Calibri" w:hAnsi="Calibri" w:cs="Calibri"/>
        </w:rPr>
        <w:t xml:space="preserve">, is gebruik gemaakt van het SeGa canvas dat speciaal ontwikkeld is </w:t>
      </w:r>
      <w:r w:rsidR="00827104" w:rsidRPr="00C32682">
        <w:rPr>
          <w:rFonts w:ascii="Calibri" w:hAnsi="Calibri" w:cs="Calibri"/>
        </w:rPr>
        <w:t>voor het ontwerpen van een Serious Game. Het canvas is gemaakt door</w:t>
      </w:r>
      <w:r w:rsidR="00612CEB" w:rsidRPr="00C32682">
        <w:rPr>
          <w:rFonts w:ascii="Calibri" w:hAnsi="Calibri" w:cs="Calibri"/>
        </w:rPr>
        <w:t xml:space="preserve"> </w:t>
      </w:r>
      <w:proofErr w:type="spellStart"/>
      <w:r w:rsidR="00612CEB" w:rsidRPr="00C32682">
        <w:rPr>
          <w:rFonts w:ascii="Calibri" w:hAnsi="Calibri" w:cs="Calibri"/>
        </w:rPr>
        <w:t>Serious</w:t>
      </w:r>
      <w:proofErr w:type="spellEnd"/>
      <w:r w:rsidR="00612CEB" w:rsidRPr="00C32682">
        <w:rPr>
          <w:rFonts w:ascii="Calibri" w:hAnsi="Calibri" w:cs="Calibri"/>
        </w:rPr>
        <w:t xml:space="preserve"> Gaming Group N</w:t>
      </w:r>
      <w:r w:rsidR="00994583">
        <w:rPr>
          <w:rFonts w:ascii="Calibri" w:hAnsi="Calibri" w:cs="Calibri"/>
        </w:rPr>
        <w:t xml:space="preserve">HL </w:t>
      </w:r>
      <w:r w:rsidR="00612CEB" w:rsidRPr="00C32682">
        <w:rPr>
          <w:rFonts w:ascii="Calibri" w:hAnsi="Calibri" w:cs="Calibri"/>
        </w:rPr>
        <w:t>Stenden Leeuwarden</w:t>
      </w:r>
      <w:r w:rsidR="00F31654" w:rsidRPr="00C32682">
        <w:rPr>
          <w:rFonts w:ascii="Calibri" w:hAnsi="Calibri" w:cs="Calibri"/>
        </w:rPr>
        <w:t xml:space="preserve"> (</w:t>
      </w:r>
      <w:r w:rsidR="007D66F6">
        <w:rPr>
          <w:rFonts w:ascii="Calibri" w:hAnsi="Calibri" w:cs="Calibri"/>
        </w:rPr>
        <w:t xml:space="preserve">van Dijk, </w:t>
      </w:r>
      <w:r w:rsidR="00F31654" w:rsidRPr="00C32682">
        <w:rPr>
          <w:rFonts w:ascii="Calibri" w:hAnsi="Calibri" w:cs="Calibri"/>
        </w:rPr>
        <w:t>2018)</w:t>
      </w:r>
      <w:r w:rsidR="00827104" w:rsidRPr="00C32682">
        <w:rPr>
          <w:rFonts w:ascii="Calibri" w:hAnsi="Calibri" w:cs="Calibri"/>
        </w:rPr>
        <w:t xml:space="preserve">. </w:t>
      </w:r>
      <w:r w:rsidR="00827104" w:rsidRPr="00C32682">
        <w:rPr>
          <w:rFonts w:ascii="Calibri" w:hAnsi="Calibri" w:cs="Calibri"/>
          <w:bCs/>
        </w:rPr>
        <w:t>M</w:t>
      </w:r>
      <w:r w:rsidR="00612CEB" w:rsidRPr="00C32682">
        <w:rPr>
          <w:rFonts w:ascii="Calibri" w:hAnsi="Calibri" w:cs="Calibri"/>
          <w:bCs/>
        </w:rPr>
        <w:t>et dit model</w:t>
      </w:r>
      <w:r w:rsidR="00827104" w:rsidRPr="00C32682">
        <w:rPr>
          <w:rFonts w:ascii="Calibri" w:hAnsi="Calibri" w:cs="Calibri"/>
          <w:bCs/>
        </w:rPr>
        <w:t xml:space="preserve"> kan</w:t>
      </w:r>
      <w:r w:rsidR="00612CEB" w:rsidRPr="00C32682">
        <w:rPr>
          <w:rFonts w:ascii="Calibri" w:hAnsi="Calibri" w:cs="Calibri"/>
          <w:bCs/>
        </w:rPr>
        <w:t xml:space="preserve"> een opzet gemaakt worden voor een Serious Game. Zodat er van een werkelijke situatie, de praktijk een vertaalslag gemaakt kan worden naar een game en dan weer terug naar de praktijk met nieuwe inzichten, nieuw gedrag en nieuwe kennis. </w:t>
      </w:r>
    </w:p>
    <w:p w14:paraId="12762461" w14:textId="120D79C5" w:rsidR="00EC4CF5" w:rsidRPr="00C32682" w:rsidRDefault="00612CEB" w:rsidP="00EC4CF5">
      <w:pPr>
        <w:rPr>
          <w:rFonts w:ascii="Calibri" w:hAnsi="Calibri" w:cs="Calibri"/>
          <w:bCs/>
        </w:rPr>
      </w:pPr>
      <w:r w:rsidRPr="00C32682">
        <w:rPr>
          <w:rFonts w:ascii="Calibri" w:hAnsi="Calibri" w:cs="Calibri"/>
          <w:bCs/>
        </w:rPr>
        <w:t>Het canvas (</w:t>
      </w:r>
      <w:r w:rsidR="005013CF">
        <w:rPr>
          <w:rFonts w:ascii="Calibri" w:hAnsi="Calibri" w:cs="Calibri"/>
          <w:bCs/>
        </w:rPr>
        <w:t>zie F</w:t>
      </w:r>
      <w:r w:rsidR="0053425F" w:rsidRPr="00C32682">
        <w:rPr>
          <w:rFonts w:ascii="Calibri" w:hAnsi="Calibri" w:cs="Calibri"/>
          <w:bCs/>
        </w:rPr>
        <w:t xml:space="preserve">iguur </w:t>
      </w:r>
      <w:r w:rsidR="00BC685E">
        <w:rPr>
          <w:rFonts w:ascii="Calibri" w:hAnsi="Calibri" w:cs="Calibri"/>
          <w:bCs/>
        </w:rPr>
        <w:t>1.6</w:t>
      </w:r>
      <w:r w:rsidRPr="00C32682">
        <w:rPr>
          <w:rFonts w:ascii="Calibri" w:hAnsi="Calibri" w:cs="Calibri"/>
          <w:bCs/>
        </w:rPr>
        <w:t xml:space="preserve">) is op te delen in drie actieve processen: </w:t>
      </w:r>
      <w:r w:rsidRPr="00C32682">
        <w:rPr>
          <w:rFonts w:ascii="Calibri" w:hAnsi="Calibri" w:cs="Calibri"/>
          <w:bCs/>
          <w:i/>
          <w:iCs/>
        </w:rPr>
        <w:t>field</w:t>
      </w:r>
      <w:r w:rsidRPr="00C32682">
        <w:rPr>
          <w:rFonts w:ascii="Calibri" w:hAnsi="Calibri" w:cs="Calibri"/>
          <w:bCs/>
        </w:rPr>
        <w:t xml:space="preserve">, </w:t>
      </w:r>
      <w:r w:rsidRPr="00C32682">
        <w:rPr>
          <w:rFonts w:ascii="Calibri" w:hAnsi="Calibri" w:cs="Calibri"/>
          <w:bCs/>
          <w:i/>
          <w:iCs/>
        </w:rPr>
        <w:t>transform</w:t>
      </w:r>
      <w:r w:rsidRPr="00C32682">
        <w:rPr>
          <w:rFonts w:ascii="Calibri" w:hAnsi="Calibri" w:cs="Calibri"/>
          <w:bCs/>
        </w:rPr>
        <w:t xml:space="preserve"> en </w:t>
      </w:r>
      <w:r w:rsidRPr="00C32682">
        <w:rPr>
          <w:rFonts w:ascii="Calibri" w:hAnsi="Calibri" w:cs="Calibri"/>
          <w:bCs/>
          <w:i/>
          <w:iCs/>
        </w:rPr>
        <w:t>experience</w:t>
      </w:r>
      <w:r w:rsidRPr="00C32682">
        <w:rPr>
          <w:rFonts w:ascii="Calibri" w:hAnsi="Calibri" w:cs="Calibri"/>
          <w:bCs/>
        </w:rPr>
        <w:t>. In the</w:t>
      </w:r>
      <w:r w:rsidRPr="00C32682">
        <w:rPr>
          <w:rFonts w:ascii="Calibri" w:hAnsi="Calibri" w:cs="Calibri"/>
          <w:bCs/>
          <w:i/>
          <w:iCs/>
        </w:rPr>
        <w:t xml:space="preserve"> </w:t>
      </w:r>
      <w:r w:rsidRPr="00C32682">
        <w:rPr>
          <w:rFonts w:ascii="Calibri" w:hAnsi="Calibri" w:cs="Calibri"/>
          <w:bCs/>
        </w:rPr>
        <w:t xml:space="preserve">field wordt de praktijk beschreven, bij transform worden oplossingen geformuleerd en bij experience worden interactieve opties bedacht. De vier kleinere vlakken: </w:t>
      </w:r>
      <w:r w:rsidRPr="00C32682">
        <w:rPr>
          <w:rFonts w:ascii="Calibri" w:hAnsi="Calibri" w:cs="Calibri"/>
          <w:bCs/>
          <w:i/>
          <w:iCs/>
        </w:rPr>
        <w:t>monito</w:t>
      </w:r>
      <w:r w:rsidRPr="00C32682">
        <w:rPr>
          <w:rFonts w:ascii="Calibri" w:hAnsi="Calibri" w:cs="Calibri"/>
          <w:bCs/>
        </w:rPr>
        <w:t xml:space="preserve">r, </w:t>
      </w:r>
      <w:r w:rsidRPr="00C32682">
        <w:rPr>
          <w:rFonts w:ascii="Calibri" w:hAnsi="Calibri" w:cs="Calibri"/>
          <w:bCs/>
          <w:i/>
          <w:iCs/>
        </w:rPr>
        <w:t>experiment</w:t>
      </w:r>
      <w:r w:rsidRPr="00C32682">
        <w:rPr>
          <w:rFonts w:ascii="Calibri" w:hAnsi="Calibri" w:cs="Calibri"/>
          <w:bCs/>
        </w:rPr>
        <w:t xml:space="preserve">, </w:t>
      </w:r>
      <w:r w:rsidRPr="00C32682">
        <w:rPr>
          <w:rFonts w:ascii="Calibri" w:hAnsi="Calibri" w:cs="Calibri"/>
          <w:bCs/>
          <w:i/>
          <w:iCs/>
        </w:rPr>
        <w:t>mission</w:t>
      </w:r>
      <w:r w:rsidRPr="00C32682">
        <w:rPr>
          <w:rFonts w:ascii="Calibri" w:hAnsi="Calibri" w:cs="Calibri"/>
          <w:bCs/>
        </w:rPr>
        <w:t xml:space="preserve"> en </w:t>
      </w:r>
      <w:r w:rsidRPr="00C32682">
        <w:rPr>
          <w:rFonts w:ascii="Calibri" w:hAnsi="Calibri" w:cs="Calibri"/>
          <w:bCs/>
          <w:i/>
          <w:iCs/>
        </w:rPr>
        <w:t>dashboard</w:t>
      </w:r>
      <w:r w:rsidRPr="00C32682">
        <w:rPr>
          <w:rFonts w:ascii="Calibri" w:hAnsi="Calibri" w:cs="Calibri"/>
          <w:bCs/>
        </w:rPr>
        <w:t xml:space="preserve"> worden interfaces genoemd die de drie actieve processen linken door middel van </w:t>
      </w:r>
      <w:r w:rsidR="00D97A44" w:rsidRPr="00C32682">
        <w:rPr>
          <w:rFonts w:ascii="Calibri" w:hAnsi="Calibri" w:cs="Calibri"/>
          <w:bCs/>
        </w:rPr>
        <w:t>observaties</w:t>
      </w:r>
      <w:r w:rsidRPr="00C32682">
        <w:rPr>
          <w:rFonts w:ascii="Calibri" w:hAnsi="Calibri" w:cs="Calibri"/>
          <w:bCs/>
        </w:rPr>
        <w:t xml:space="preserve">. Het SeGa canvas biedt de mogelijkheid om een passende theorie op een interactieve manier aan te bieden aan een desbetreffende doelgroep. </w:t>
      </w:r>
      <w:r w:rsidR="00A4548E" w:rsidRPr="00C32682">
        <w:rPr>
          <w:rFonts w:ascii="Calibri" w:hAnsi="Calibri" w:cs="Calibri"/>
          <w:bCs/>
        </w:rPr>
        <w:t xml:space="preserve">De onderkant van het SeGa canvas wordt in de </w:t>
      </w:r>
      <w:proofErr w:type="spellStart"/>
      <w:r w:rsidR="006D2E1A" w:rsidRPr="00C32682">
        <w:rPr>
          <w:rFonts w:ascii="Calibri" w:hAnsi="Calibri" w:cs="Calibri"/>
          <w:bCs/>
        </w:rPr>
        <w:t>Empathize</w:t>
      </w:r>
      <w:proofErr w:type="spellEnd"/>
      <w:r w:rsidR="006D2E1A" w:rsidRPr="00C32682">
        <w:rPr>
          <w:rFonts w:ascii="Calibri" w:hAnsi="Calibri" w:cs="Calibri"/>
          <w:bCs/>
        </w:rPr>
        <w:t xml:space="preserve"> en de </w:t>
      </w:r>
      <w:proofErr w:type="spellStart"/>
      <w:r w:rsidR="00A4548E" w:rsidRPr="00C32682">
        <w:rPr>
          <w:rFonts w:ascii="Calibri" w:hAnsi="Calibri" w:cs="Calibri"/>
          <w:bCs/>
        </w:rPr>
        <w:t>Define</w:t>
      </w:r>
      <w:proofErr w:type="spellEnd"/>
      <w:r w:rsidR="00A4548E" w:rsidRPr="00C32682">
        <w:rPr>
          <w:rFonts w:ascii="Calibri" w:hAnsi="Calibri" w:cs="Calibri"/>
          <w:bCs/>
        </w:rPr>
        <w:t xml:space="preserve"> fase ingevuld. In de </w:t>
      </w:r>
      <w:proofErr w:type="spellStart"/>
      <w:r w:rsidR="00A4548E" w:rsidRPr="00C32682">
        <w:rPr>
          <w:rFonts w:ascii="Calibri" w:hAnsi="Calibri" w:cs="Calibri"/>
          <w:bCs/>
        </w:rPr>
        <w:t>Define</w:t>
      </w:r>
      <w:proofErr w:type="spellEnd"/>
      <w:r w:rsidR="00A4548E" w:rsidRPr="00C32682">
        <w:rPr>
          <w:rFonts w:ascii="Calibri" w:hAnsi="Calibri" w:cs="Calibri"/>
          <w:bCs/>
        </w:rPr>
        <w:t xml:space="preserve"> fase </w:t>
      </w:r>
      <w:r w:rsidR="00BC01F0" w:rsidRPr="00C32682">
        <w:rPr>
          <w:rFonts w:ascii="Calibri" w:hAnsi="Calibri" w:cs="Calibri"/>
          <w:bCs/>
        </w:rPr>
        <w:t>zijn</w:t>
      </w:r>
      <w:r w:rsidR="00A4548E" w:rsidRPr="00C32682">
        <w:rPr>
          <w:rFonts w:ascii="Calibri" w:hAnsi="Calibri" w:cs="Calibri"/>
          <w:bCs/>
        </w:rPr>
        <w:t xml:space="preserve"> de huidige en de gewenste situatie </w:t>
      </w:r>
      <w:r w:rsidR="006D2E1A" w:rsidRPr="00C32682">
        <w:rPr>
          <w:rFonts w:ascii="Calibri" w:hAnsi="Calibri" w:cs="Calibri"/>
          <w:bCs/>
        </w:rPr>
        <w:t xml:space="preserve">(in de vorm van doelen) </w:t>
      </w:r>
      <w:r w:rsidR="00A4548E" w:rsidRPr="00C32682">
        <w:rPr>
          <w:rFonts w:ascii="Calibri" w:hAnsi="Calibri" w:cs="Calibri"/>
          <w:bCs/>
        </w:rPr>
        <w:t>in beeld gebracht en is nagedacht over theorie</w:t>
      </w:r>
      <w:r w:rsidR="00E96F04" w:rsidRPr="00C32682">
        <w:rPr>
          <w:rFonts w:ascii="Calibri" w:hAnsi="Calibri" w:cs="Calibri"/>
          <w:bCs/>
        </w:rPr>
        <w:t>ë</w:t>
      </w:r>
      <w:r w:rsidR="00A4548E" w:rsidRPr="00C32682">
        <w:rPr>
          <w:rFonts w:ascii="Calibri" w:hAnsi="Calibri" w:cs="Calibri"/>
          <w:bCs/>
        </w:rPr>
        <w:t>n en modellen die passen bij de hulpvraag. In de Prototype fase wordt de bovenkant ingevuld.</w:t>
      </w:r>
      <w:r w:rsidR="00E148A5" w:rsidRPr="00C32682">
        <w:rPr>
          <w:rFonts w:ascii="Calibri" w:hAnsi="Calibri" w:cs="Calibri"/>
          <w:bCs/>
        </w:rPr>
        <w:t xml:space="preserve"> In deze fase is nagedacht</w:t>
      </w:r>
      <w:r w:rsidR="009E45EB" w:rsidRPr="00C32682">
        <w:rPr>
          <w:rFonts w:ascii="Calibri" w:hAnsi="Calibri" w:cs="Calibri"/>
          <w:bCs/>
        </w:rPr>
        <w:t xml:space="preserve"> over</w:t>
      </w:r>
      <w:r w:rsidR="00E148A5" w:rsidRPr="00C32682">
        <w:rPr>
          <w:rFonts w:ascii="Calibri" w:hAnsi="Calibri" w:cs="Calibri"/>
          <w:bCs/>
        </w:rPr>
        <w:t xml:space="preserve"> hoe de Serious Game eruit moet komen te zien</w:t>
      </w:r>
      <w:r w:rsidR="009E45EB" w:rsidRPr="00C32682">
        <w:rPr>
          <w:rFonts w:ascii="Calibri" w:hAnsi="Calibri" w:cs="Calibri"/>
          <w:bCs/>
        </w:rPr>
        <w:t xml:space="preserve"> naar aanleiding van het onderzoek</w:t>
      </w:r>
      <w:r w:rsidR="00E148A5" w:rsidRPr="00C32682">
        <w:rPr>
          <w:rFonts w:ascii="Calibri" w:hAnsi="Calibri" w:cs="Calibri"/>
          <w:bCs/>
        </w:rPr>
        <w:t>.</w:t>
      </w:r>
    </w:p>
    <w:p w14:paraId="5F17281C" w14:textId="6C6592F5" w:rsidR="00612CEB" w:rsidRPr="00C32682" w:rsidRDefault="00EC4CF5" w:rsidP="002A5230">
      <w:pPr>
        <w:pStyle w:val="Lijstalinea"/>
        <w:ind w:left="360"/>
        <w:rPr>
          <w:rFonts w:ascii="Calibri" w:hAnsi="Calibri" w:cs="Calibri"/>
          <w:lang w:val="en-US"/>
        </w:rPr>
      </w:pPr>
      <w:r w:rsidRPr="00C32682">
        <w:rPr>
          <w:rFonts w:ascii="Calibri" w:hAnsi="Calibri" w:cs="Calibri"/>
          <w:noProof/>
        </w:rPr>
        <w:drawing>
          <wp:anchor distT="0" distB="0" distL="114300" distR="114300" simplePos="0" relativeHeight="251767808" behindDoc="0" locked="0" layoutInCell="1" allowOverlap="1" wp14:anchorId="35551B2C" wp14:editId="5778642F">
            <wp:simplePos x="0" y="0"/>
            <wp:positionH relativeFrom="column">
              <wp:posOffset>0</wp:posOffset>
            </wp:positionH>
            <wp:positionV relativeFrom="paragraph">
              <wp:posOffset>9704</wp:posOffset>
            </wp:positionV>
            <wp:extent cx="5464810" cy="3866515"/>
            <wp:effectExtent l="0" t="0" r="0" b="0"/>
            <wp:wrapThrough wrapText="bothSides">
              <wp:wrapPolygon edited="0">
                <wp:start x="0" y="0"/>
                <wp:lineTo x="0" y="21497"/>
                <wp:lineTo x="21535" y="21497"/>
                <wp:lineTo x="21535" y="0"/>
                <wp:lineTo x="0" y="0"/>
              </wp:wrapPolygon>
            </wp:wrapThrough>
            <wp:docPr id="64" name="Afbeelding 64"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egacanvas2-01.png"/>
                    <pic:cNvPicPr/>
                  </pic:nvPicPr>
                  <pic:blipFill>
                    <a:blip r:embed="rId14"/>
                    <a:stretch>
                      <a:fillRect/>
                    </a:stretch>
                  </pic:blipFill>
                  <pic:spPr>
                    <a:xfrm>
                      <a:off x="0" y="0"/>
                      <a:ext cx="5464810" cy="3866515"/>
                    </a:xfrm>
                    <a:prstGeom prst="rect">
                      <a:avLst/>
                    </a:prstGeom>
                  </pic:spPr>
                </pic:pic>
              </a:graphicData>
            </a:graphic>
            <wp14:sizeRelH relativeFrom="page">
              <wp14:pctWidth>0</wp14:pctWidth>
            </wp14:sizeRelH>
            <wp14:sizeRelV relativeFrom="page">
              <wp14:pctHeight>0</wp14:pctHeight>
            </wp14:sizeRelV>
          </wp:anchor>
        </w:drawing>
      </w:r>
    </w:p>
    <w:p w14:paraId="34FC0C57" w14:textId="00066EA9" w:rsidR="00823D09" w:rsidRPr="00C32682" w:rsidRDefault="00823D09" w:rsidP="002A5230">
      <w:pPr>
        <w:pStyle w:val="Lijstalinea"/>
        <w:ind w:left="360"/>
        <w:rPr>
          <w:rFonts w:ascii="Calibri" w:hAnsi="Calibri" w:cs="Calibri"/>
          <w:lang w:val="en-US"/>
        </w:rPr>
      </w:pPr>
    </w:p>
    <w:p w14:paraId="62F232F6" w14:textId="66A187C6" w:rsidR="00823D09" w:rsidRPr="00C32682" w:rsidRDefault="00823D09" w:rsidP="002A5230">
      <w:pPr>
        <w:pStyle w:val="Lijstalinea"/>
        <w:ind w:left="360"/>
        <w:rPr>
          <w:rFonts w:ascii="Calibri" w:hAnsi="Calibri" w:cs="Calibri"/>
          <w:lang w:val="en-US"/>
        </w:rPr>
      </w:pPr>
    </w:p>
    <w:p w14:paraId="318AA118" w14:textId="7E8A29A4" w:rsidR="00823D09" w:rsidRPr="00C32682" w:rsidRDefault="00823D09" w:rsidP="002A5230">
      <w:pPr>
        <w:pStyle w:val="Lijstalinea"/>
        <w:ind w:left="360"/>
        <w:rPr>
          <w:rFonts w:ascii="Calibri" w:hAnsi="Calibri" w:cs="Calibri"/>
          <w:lang w:val="en-US"/>
        </w:rPr>
      </w:pPr>
    </w:p>
    <w:p w14:paraId="3A8FC2BB" w14:textId="09AD9469" w:rsidR="00823D09" w:rsidRPr="00C32682" w:rsidRDefault="00823D09" w:rsidP="002A5230">
      <w:pPr>
        <w:pStyle w:val="Lijstalinea"/>
        <w:ind w:left="360"/>
        <w:rPr>
          <w:rFonts w:ascii="Calibri" w:hAnsi="Calibri" w:cs="Calibri"/>
          <w:lang w:val="en-US"/>
        </w:rPr>
      </w:pPr>
    </w:p>
    <w:p w14:paraId="64EC15F6" w14:textId="5013762D" w:rsidR="00823D09" w:rsidRPr="00C32682" w:rsidRDefault="00823D09" w:rsidP="002A5230">
      <w:pPr>
        <w:pStyle w:val="Lijstalinea"/>
        <w:ind w:left="360"/>
        <w:rPr>
          <w:rFonts w:ascii="Calibri" w:hAnsi="Calibri" w:cs="Calibri"/>
          <w:lang w:val="en-US"/>
        </w:rPr>
      </w:pPr>
    </w:p>
    <w:p w14:paraId="15A98733" w14:textId="23B463C1" w:rsidR="00823D09" w:rsidRPr="00C32682" w:rsidRDefault="00823D09" w:rsidP="002A5230">
      <w:pPr>
        <w:pStyle w:val="Lijstalinea"/>
        <w:ind w:left="360"/>
        <w:rPr>
          <w:rFonts w:ascii="Calibri" w:hAnsi="Calibri" w:cs="Calibri"/>
          <w:lang w:val="en-US"/>
        </w:rPr>
      </w:pPr>
    </w:p>
    <w:p w14:paraId="5A63ADBE" w14:textId="3D0D2891" w:rsidR="00823D09" w:rsidRPr="00C32682" w:rsidRDefault="00823D09" w:rsidP="002A5230">
      <w:pPr>
        <w:pStyle w:val="Lijstalinea"/>
        <w:ind w:left="360"/>
        <w:rPr>
          <w:rFonts w:ascii="Calibri" w:hAnsi="Calibri" w:cs="Calibri"/>
          <w:lang w:val="en-US"/>
        </w:rPr>
      </w:pPr>
    </w:p>
    <w:p w14:paraId="3CDA14A6" w14:textId="1556F335" w:rsidR="00823D09" w:rsidRPr="00C32682" w:rsidRDefault="00823D09" w:rsidP="002A5230">
      <w:pPr>
        <w:pStyle w:val="Lijstalinea"/>
        <w:ind w:left="360"/>
        <w:rPr>
          <w:rFonts w:ascii="Calibri" w:hAnsi="Calibri" w:cs="Calibri"/>
          <w:lang w:val="en-US"/>
        </w:rPr>
      </w:pPr>
    </w:p>
    <w:p w14:paraId="43BCF5FF" w14:textId="433604E3" w:rsidR="00823D09" w:rsidRPr="00C32682" w:rsidRDefault="00823D09" w:rsidP="002A5230">
      <w:pPr>
        <w:pStyle w:val="Lijstalinea"/>
        <w:ind w:left="360"/>
        <w:rPr>
          <w:rFonts w:ascii="Calibri" w:hAnsi="Calibri" w:cs="Calibri"/>
          <w:lang w:val="en-US"/>
        </w:rPr>
      </w:pPr>
    </w:p>
    <w:p w14:paraId="0A665CB9" w14:textId="3570B49F" w:rsidR="00823D09" w:rsidRPr="00C32682" w:rsidRDefault="00823D09" w:rsidP="002A5230">
      <w:pPr>
        <w:pStyle w:val="Lijstalinea"/>
        <w:ind w:left="360"/>
        <w:rPr>
          <w:rFonts w:ascii="Calibri" w:hAnsi="Calibri" w:cs="Calibri"/>
          <w:lang w:val="en-US"/>
        </w:rPr>
      </w:pPr>
    </w:p>
    <w:p w14:paraId="595C40EB" w14:textId="45230AE3" w:rsidR="00823D09" w:rsidRPr="00C32682" w:rsidRDefault="00823D09" w:rsidP="002A5230">
      <w:pPr>
        <w:pStyle w:val="Lijstalinea"/>
        <w:ind w:left="360"/>
        <w:rPr>
          <w:rFonts w:ascii="Calibri" w:hAnsi="Calibri" w:cs="Calibri"/>
          <w:lang w:val="en-US"/>
        </w:rPr>
      </w:pPr>
    </w:p>
    <w:p w14:paraId="230FD2AC" w14:textId="78186E64" w:rsidR="00823D09" w:rsidRPr="00C32682" w:rsidRDefault="00823D09" w:rsidP="002A5230">
      <w:pPr>
        <w:pStyle w:val="Lijstalinea"/>
        <w:ind w:left="360"/>
        <w:rPr>
          <w:rFonts w:ascii="Calibri" w:hAnsi="Calibri" w:cs="Calibri"/>
          <w:lang w:val="en-US"/>
        </w:rPr>
      </w:pPr>
    </w:p>
    <w:p w14:paraId="117AC756" w14:textId="6CD44D7D" w:rsidR="00823D09" w:rsidRPr="00C32682" w:rsidRDefault="00823D09" w:rsidP="002A5230">
      <w:pPr>
        <w:pStyle w:val="Lijstalinea"/>
        <w:ind w:left="360"/>
        <w:rPr>
          <w:rFonts w:ascii="Calibri" w:hAnsi="Calibri" w:cs="Calibri"/>
          <w:lang w:val="en-US"/>
        </w:rPr>
      </w:pPr>
    </w:p>
    <w:p w14:paraId="17651D61" w14:textId="2F7CEB5E" w:rsidR="00823D09" w:rsidRPr="00C32682" w:rsidRDefault="00823D09" w:rsidP="002A5230">
      <w:pPr>
        <w:pStyle w:val="Lijstalinea"/>
        <w:ind w:left="360"/>
        <w:rPr>
          <w:rFonts w:ascii="Calibri" w:hAnsi="Calibri" w:cs="Calibri"/>
          <w:lang w:val="en-US"/>
        </w:rPr>
      </w:pPr>
    </w:p>
    <w:p w14:paraId="29EC6AAF" w14:textId="61EB4713" w:rsidR="00823D09" w:rsidRPr="00C32682" w:rsidRDefault="00823D09" w:rsidP="002A5230">
      <w:pPr>
        <w:pStyle w:val="Lijstalinea"/>
        <w:ind w:left="360"/>
        <w:rPr>
          <w:rFonts w:ascii="Calibri" w:hAnsi="Calibri" w:cs="Calibri"/>
          <w:lang w:val="en-US"/>
        </w:rPr>
      </w:pPr>
    </w:p>
    <w:p w14:paraId="4E41695B" w14:textId="0E9B314C" w:rsidR="00823D09" w:rsidRPr="00C32682" w:rsidRDefault="00823D09" w:rsidP="002A5230">
      <w:pPr>
        <w:pStyle w:val="Lijstalinea"/>
        <w:ind w:left="360"/>
        <w:rPr>
          <w:rFonts w:ascii="Calibri" w:hAnsi="Calibri" w:cs="Calibri"/>
          <w:lang w:val="en-US"/>
        </w:rPr>
      </w:pPr>
    </w:p>
    <w:p w14:paraId="73A6D6C7" w14:textId="2FFE7EE1" w:rsidR="00823D09" w:rsidRPr="00C32682" w:rsidRDefault="00823D09" w:rsidP="002A5230">
      <w:pPr>
        <w:pStyle w:val="Lijstalinea"/>
        <w:ind w:left="360"/>
        <w:rPr>
          <w:rFonts w:ascii="Calibri" w:hAnsi="Calibri" w:cs="Calibri"/>
          <w:lang w:val="en-US"/>
        </w:rPr>
      </w:pPr>
    </w:p>
    <w:p w14:paraId="7754FB36" w14:textId="73BDD74F" w:rsidR="00823D09" w:rsidRPr="00C32682" w:rsidRDefault="00823D09" w:rsidP="002A5230">
      <w:pPr>
        <w:pStyle w:val="Lijstalinea"/>
        <w:ind w:left="360"/>
        <w:rPr>
          <w:rFonts w:ascii="Calibri" w:hAnsi="Calibri" w:cs="Calibri"/>
          <w:lang w:val="en-US"/>
        </w:rPr>
      </w:pPr>
    </w:p>
    <w:p w14:paraId="44C6B4CD" w14:textId="77777777" w:rsidR="00823D09" w:rsidRPr="00C32682" w:rsidRDefault="00823D09" w:rsidP="002A5230">
      <w:pPr>
        <w:pStyle w:val="Lijstalinea"/>
        <w:ind w:left="360"/>
        <w:rPr>
          <w:rFonts w:ascii="Calibri" w:hAnsi="Calibri" w:cs="Calibri"/>
          <w:lang w:val="en-US"/>
        </w:rPr>
      </w:pPr>
    </w:p>
    <w:p w14:paraId="2CE842D4" w14:textId="6EE87E1C" w:rsidR="00823D09" w:rsidRPr="008E47BF" w:rsidRDefault="008E47BF" w:rsidP="008E47BF">
      <w:pPr>
        <w:rPr>
          <w:rFonts w:ascii="Calibri" w:hAnsi="Calibri" w:cs="Calibri"/>
          <w:sz w:val="18"/>
          <w:szCs w:val="18"/>
          <w:lang w:val="en-US"/>
        </w:rPr>
      </w:pPr>
      <w:r w:rsidRPr="008E47BF">
        <w:rPr>
          <w:rFonts w:ascii="Calibri" w:hAnsi="Calibri" w:cs="Calibri"/>
          <w:i/>
          <w:iCs/>
          <w:sz w:val="18"/>
          <w:szCs w:val="18"/>
          <w:lang w:val="en-US"/>
        </w:rPr>
        <w:t>FIGUUR 1.6</w:t>
      </w:r>
      <w:r>
        <w:rPr>
          <w:rFonts w:ascii="Calibri" w:hAnsi="Calibri" w:cs="Calibri"/>
          <w:sz w:val="18"/>
          <w:szCs w:val="18"/>
          <w:lang w:val="en-US"/>
        </w:rPr>
        <w:t>.</w:t>
      </w:r>
      <w:r w:rsidRPr="004B77FF">
        <w:rPr>
          <w:rFonts w:ascii="Calibri" w:hAnsi="Calibri" w:cs="Calibri"/>
          <w:sz w:val="18"/>
          <w:szCs w:val="18"/>
          <w:lang w:val="en-US"/>
        </w:rPr>
        <w:t xml:space="preserve"> SEGA CANVAS OF THE SERIOUS GAMING GROUP OF NHL UNIVERSITY OF APPLIED SCIENCES (</w:t>
      </w:r>
      <w:r>
        <w:rPr>
          <w:rFonts w:ascii="Calibri" w:hAnsi="Calibri" w:cs="Calibri"/>
          <w:sz w:val="18"/>
          <w:szCs w:val="18"/>
          <w:lang w:val="en-US"/>
        </w:rPr>
        <w:t xml:space="preserve">VAN DIJK, </w:t>
      </w:r>
      <w:r w:rsidRPr="004B77FF">
        <w:rPr>
          <w:rFonts w:ascii="Calibri" w:hAnsi="Calibri" w:cs="Calibri"/>
          <w:sz w:val="18"/>
          <w:szCs w:val="18"/>
          <w:lang w:val="en-US"/>
        </w:rPr>
        <w:t>2018)</w:t>
      </w:r>
    </w:p>
    <w:p w14:paraId="5B1BD0D1" w14:textId="58853631" w:rsidR="00B534A6" w:rsidRPr="00C32682" w:rsidRDefault="00BE4FE6" w:rsidP="00BE4FE6">
      <w:pPr>
        <w:pStyle w:val="Kop3"/>
        <w:rPr>
          <w:rFonts w:ascii="Calibri" w:hAnsi="Calibri" w:cs="Calibri"/>
        </w:rPr>
      </w:pPr>
      <w:bookmarkStart w:id="11" w:name="_Toc44296893"/>
      <w:r w:rsidRPr="00C32682">
        <w:rPr>
          <w:rFonts w:ascii="Calibri" w:hAnsi="Calibri" w:cs="Calibri"/>
        </w:rPr>
        <w:t>1.</w:t>
      </w:r>
      <w:r w:rsidR="00D977F9">
        <w:rPr>
          <w:rFonts w:ascii="Calibri" w:hAnsi="Calibri" w:cs="Calibri"/>
        </w:rPr>
        <w:t>5</w:t>
      </w:r>
      <w:r w:rsidRPr="00C32682">
        <w:rPr>
          <w:rFonts w:ascii="Calibri" w:hAnsi="Calibri" w:cs="Calibri"/>
        </w:rPr>
        <w:t xml:space="preserve"> </w:t>
      </w:r>
      <w:r w:rsidR="00B534A6" w:rsidRPr="00C32682">
        <w:rPr>
          <w:rFonts w:ascii="Calibri" w:hAnsi="Calibri" w:cs="Calibri"/>
        </w:rPr>
        <w:t>Onderzoeksvraag</w:t>
      </w:r>
      <w:r w:rsidR="00207AF5" w:rsidRPr="00C32682">
        <w:rPr>
          <w:rFonts w:ascii="Calibri" w:hAnsi="Calibri" w:cs="Calibri"/>
        </w:rPr>
        <w:t xml:space="preserve"> en deelvragen</w:t>
      </w:r>
      <w:bookmarkEnd w:id="11"/>
    </w:p>
    <w:p w14:paraId="641924FB" w14:textId="7792D262" w:rsidR="002E0526" w:rsidRPr="00C32682" w:rsidRDefault="00295FF3" w:rsidP="002E0526">
      <w:pPr>
        <w:rPr>
          <w:rFonts w:ascii="Calibri" w:hAnsi="Calibri" w:cs="Calibri"/>
        </w:rPr>
      </w:pPr>
      <w:r w:rsidRPr="00C32682">
        <w:rPr>
          <w:rFonts w:ascii="Calibri" w:hAnsi="Calibri" w:cs="Calibri"/>
        </w:rPr>
        <w:t xml:space="preserve">De </w:t>
      </w:r>
      <w:r w:rsidR="008B2F98" w:rsidRPr="00C32682">
        <w:rPr>
          <w:rFonts w:ascii="Calibri" w:hAnsi="Calibri" w:cs="Calibri"/>
        </w:rPr>
        <w:t xml:space="preserve">voorlopige </w:t>
      </w:r>
      <w:r w:rsidR="009B743A" w:rsidRPr="00C32682">
        <w:rPr>
          <w:rFonts w:ascii="Calibri" w:hAnsi="Calibri" w:cs="Calibri"/>
        </w:rPr>
        <w:t>ontwerp</w:t>
      </w:r>
      <w:r w:rsidRPr="00C32682">
        <w:rPr>
          <w:rFonts w:ascii="Calibri" w:hAnsi="Calibri" w:cs="Calibri"/>
        </w:rPr>
        <w:t xml:space="preserve">vraag </w:t>
      </w:r>
      <w:r w:rsidR="00013876" w:rsidRPr="00C32682">
        <w:rPr>
          <w:rFonts w:ascii="Calibri" w:hAnsi="Calibri" w:cs="Calibri"/>
        </w:rPr>
        <w:t>luidt</w:t>
      </w:r>
      <w:r w:rsidRPr="00C32682">
        <w:rPr>
          <w:rFonts w:ascii="Calibri" w:hAnsi="Calibri" w:cs="Calibri"/>
        </w:rPr>
        <w:t xml:space="preserve"> “</w:t>
      </w:r>
      <w:r w:rsidRPr="00C32682">
        <w:rPr>
          <w:rFonts w:ascii="Calibri" w:hAnsi="Calibri" w:cs="Calibri"/>
          <w:i/>
        </w:rPr>
        <w:t>op welke wijze kan een game ingezet worden als laagdrempelig instrument om eerstejaar</w:t>
      </w:r>
      <w:r w:rsidR="00063F5C" w:rsidRPr="00C32682">
        <w:rPr>
          <w:rFonts w:ascii="Calibri" w:hAnsi="Calibri" w:cs="Calibri"/>
          <w:i/>
        </w:rPr>
        <w:t xml:space="preserve">s </w:t>
      </w:r>
      <w:r w:rsidRPr="00C32682">
        <w:rPr>
          <w:rFonts w:ascii="Calibri" w:hAnsi="Calibri" w:cs="Calibri"/>
          <w:i/>
        </w:rPr>
        <w:t xml:space="preserve">studenten </w:t>
      </w:r>
      <w:r w:rsidR="008B2F98" w:rsidRPr="00C32682">
        <w:rPr>
          <w:rFonts w:ascii="Calibri" w:hAnsi="Calibri" w:cs="Calibri"/>
          <w:i/>
        </w:rPr>
        <w:t>kennis en inzichten</w:t>
      </w:r>
      <w:r w:rsidRPr="00C32682">
        <w:rPr>
          <w:rFonts w:ascii="Calibri" w:hAnsi="Calibri" w:cs="Calibri"/>
          <w:i/>
        </w:rPr>
        <w:t xml:space="preserve"> aan te leren voor het herkennen</w:t>
      </w:r>
      <w:r w:rsidR="00013876" w:rsidRPr="00C32682">
        <w:rPr>
          <w:rFonts w:ascii="Calibri" w:hAnsi="Calibri" w:cs="Calibri"/>
          <w:i/>
        </w:rPr>
        <w:t xml:space="preserve"> en</w:t>
      </w:r>
      <w:r w:rsidRPr="00C32682">
        <w:rPr>
          <w:rFonts w:ascii="Calibri" w:hAnsi="Calibri" w:cs="Calibri"/>
          <w:i/>
        </w:rPr>
        <w:t xml:space="preserve"> voorkomen </w:t>
      </w:r>
      <w:r w:rsidR="00013876" w:rsidRPr="00C32682">
        <w:rPr>
          <w:rFonts w:ascii="Calibri" w:hAnsi="Calibri" w:cs="Calibri"/>
          <w:i/>
        </w:rPr>
        <w:t>van</w:t>
      </w:r>
      <w:r w:rsidRPr="00C32682">
        <w:rPr>
          <w:rFonts w:ascii="Calibri" w:hAnsi="Calibri" w:cs="Calibri"/>
          <w:i/>
        </w:rPr>
        <w:t xml:space="preserve"> stress</w:t>
      </w:r>
      <w:r w:rsidR="004D36F7" w:rsidRPr="00C32682">
        <w:rPr>
          <w:rFonts w:ascii="Calibri" w:hAnsi="Calibri" w:cs="Calibri"/>
          <w:i/>
        </w:rPr>
        <w:t>.</w:t>
      </w:r>
      <w:r w:rsidR="004D36F7" w:rsidRPr="00C32682">
        <w:rPr>
          <w:rFonts w:ascii="Calibri" w:hAnsi="Calibri" w:cs="Calibri"/>
        </w:rPr>
        <w:t>”</w:t>
      </w:r>
      <w:r w:rsidRPr="00C32682">
        <w:rPr>
          <w:rFonts w:ascii="Calibri" w:hAnsi="Calibri" w:cs="Calibri"/>
        </w:rPr>
        <w:t xml:space="preserve"> </w:t>
      </w:r>
      <w:r w:rsidR="005760FD" w:rsidRPr="00C32682">
        <w:rPr>
          <w:rFonts w:ascii="Calibri" w:hAnsi="Calibri" w:cs="Calibri"/>
        </w:rPr>
        <w:t xml:space="preserve">Aan de hand van de </w:t>
      </w:r>
      <w:proofErr w:type="spellStart"/>
      <w:r w:rsidR="00246DFD" w:rsidRPr="00C32682">
        <w:rPr>
          <w:rFonts w:ascii="Calibri" w:hAnsi="Calibri" w:cs="Calibri"/>
        </w:rPr>
        <w:t>Empathize</w:t>
      </w:r>
      <w:proofErr w:type="spellEnd"/>
      <w:r w:rsidR="00246DFD" w:rsidRPr="00C32682">
        <w:rPr>
          <w:rFonts w:ascii="Calibri" w:hAnsi="Calibri" w:cs="Calibri"/>
        </w:rPr>
        <w:t xml:space="preserve"> fase waarin de huidige en gewenste situatie </w:t>
      </w:r>
      <w:r w:rsidR="00246DFD" w:rsidRPr="00C32682">
        <w:rPr>
          <w:rFonts w:ascii="Calibri" w:hAnsi="Calibri" w:cs="Calibri"/>
        </w:rPr>
        <w:lastRenderedPageBreak/>
        <w:t>in kaart worden gebracht, worden specifieke inhoudelijke doelen gesteld waaraan de game moet voldoen.</w:t>
      </w:r>
    </w:p>
    <w:p w14:paraId="2EE5E962" w14:textId="2A14C33B" w:rsidR="00951D42" w:rsidRPr="00C32682" w:rsidRDefault="00484771" w:rsidP="00951D42">
      <w:pPr>
        <w:rPr>
          <w:rFonts w:ascii="Calibri" w:hAnsi="Calibri" w:cs="Calibri"/>
        </w:rPr>
      </w:pPr>
      <w:r w:rsidRPr="00C32682">
        <w:rPr>
          <w:rFonts w:ascii="Calibri" w:hAnsi="Calibri" w:cs="Calibri"/>
        </w:rPr>
        <w:t xml:space="preserve">De </w:t>
      </w:r>
      <w:r w:rsidR="00207AF5" w:rsidRPr="00C32682">
        <w:rPr>
          <w:rFonts w:ascii="Calibri" w:hAnsi="Calibri" w:cs="Calibri"/>
        </w:rPr>
        <w:t xml:space="preserve">volgende </w:t>
      </w:r>
      <w:r w:rsidRPr="00C32682">
        <w:rPr>
          <w:rFonts w:ascii="Calibri" w:hAnsi="Calibri" w:cs="Calibri"/>
        </w:rPr>
        <w:t xml:space="preserve">deelvragen zijn </w:t>
      </w:r>
      <w:r w:rsidR="00951D42" w:rsidRPr="00C32682">
        <w:rPr>
          <w:rFonts w:ascii="Calibri" w:hAnsi="Calibri" w:cs="Calibri"/>
        </w:rPr>
        <w:t>gebr</w:t>
      </w:r>
      <w:r w:rsidR="009010D0" w:rsidRPr="00C32682">
        <w:rPr>
          <w:rFonts w:ascii="Calibri" w:hAnsi="Calibri" w:cs="Calibri"/>
        </w:rPr>
        <w:t xml:space="preserve">uikt als leidraad in de </w:t>
      </w:r>
      <w:proofErr w:type="spellStart"/>
      <w:r w:rsidR="009010D0" w:rsidRPr="00C32682">
        <w:rPr>
          <w:rFonts w:ascii="Calibri" w:hAnsi="Calibri" w:cs="Calibri"/>
        </w:rPr>
        <w:t>E</w:t>
      </w:r>
      <w:r w:rsidR="00951D42" w:rsidRPr="00C32682">
        <w:rPr>
          <w:rFonts w:ascii="Calibri" w:hAnsi="Calibri" w:cs="Calibri"/>
        </w:rPr>
        <w:t>mpathize</w:t>
      </w:r>
      <w:proofErr w:type="spellEnd"/>
      <w:r w:rsidR="00951D42" w:rsidRPr="00C32682">
        <w:rPr>
          <w:rFonts w:ascii="Calibri" w:hAnsi="Calibri" w:cs="Calibri"/>
        </w:rPr>
        <w:t xml:space="preserve"> fase</w:t>
      </w:r>
      <w:r w:rsidR="00207AF5" w:rsidRPr="00C32682">
        <w:rPr>
          <w:rFonts w:ascii="Calibri" w:hAnsi="Calibri" w:cs="Calibri"/>
        </w:rPr>
        <w:t>:</w:t>
      </w:r>
    </w:p>
    <w:p w14:paraId="280FFF85" w14:textId="4517B9EB" w:rsidR="00230CD2" w:rsidRPr="00C32682" w:rsidRDefault="00230CD2" w:rsidP="00951D42">
      <w:pPr>
        <w:rPr>
          <w:rFonts w:ascii="Calibri" w:hAnsi="Calibri" w:cs="Calibri"/>
          <w:b/>
          <w:bCs/>
          <w:i/>
          <w:iCs/>
        </w:rPr>
      </w:pPr>
      <w:r w:rsidRPr="00C32682">
        <w:rPr>
          <w:rFonts w:ascii="Calibri" w:hAnsi="Calibri" w:cs="Calibri"/>
          <w:b/>
          <w:bCs/>
          <w:i/>
          <w:iCs/>
        </w:rPr>
        <w:t>Stress onder studenten</w:t>
      </w:r>
    </w:p>
    <w:p w14:paraId="62DCF1F7" w14:textId="0624805A" w:rsidR="0084730C" w:rsidRPr="00C32682" w:rsidRDefault="0084730C" w:rsidP="00236EEC">
      <w:pPr>
        <w:pStyle w:val="Lijstalinea"/>
        <w:numPr>
          <w:ilvl w:val="0"/>
          <w:numId w:val="1"/>
        </w:numPr>
        <w:rPr>
          <w:rFonts w:ascii="Calibri" w:hAnsi="Calibri" w:cs="Calibri"/>
        </w:rPr>
      </w:pPr>
      <w:r w:rsidRPr="00C32682">
        <w:rPr>
          <w:rFonts w:ascii="Calibri" w:hAnsi="Calibri" w:cs="Calibri"/>
        </w:rPr>
        <w:t>W</w:t>
      </w:r>
      <w:r w:rsidR="00207AF5" w:rsidRPr="00C32682">
        <w:rPr>
          <w:rFonts w:ascii="Calibri" w:hAnsi="Calibri" w:cs="Calibri"/>
        </w:rPr>
        <w:t>elke</w:t>
      </w:r>
      <w:r w:rsidRPr="00C32682">
        <w:rPr>
          <w:rFonts w:ascii="Calibri" w:hAnsi="Calibri" w:cs="Calibri"/>
        </w:rPr>
        <w:t xml:space="preserve"> kennis hebben eerstejaarsstudenten op het gebied van stress?</w:t>
      </w:r>
    </w:p>
    <w:p w14:paraId="0297F518" w14:textId="1AA257FD" w:rsidR="00F03EEF" w:rsidRPr="00C32682" w:rsidRDefault="00F03EEF" w:rsidP="00F03EEF">
      <w:pPr>
        <w:pStyle w:val="Lijstalinea"/>
        <w:rPr>
          <w:rFonts w:ascii="Calibri" w:hAnsi="Calibri" w:cs="Calibri"/>
        </w:rPr>
      </w:pPr>
    </w:p>
    <w:p w14:paraId="61163637" w14:textId="77777777" w:rsidR="00F03EEF" w:rsidRPr="00C32682" w:rsidRDefault="00F03EEF" w:rsidP="00F03EEF">
      <w:pPr>
        <w:pStyle w:val="Lijstalinea"/>
        <w:rPr>
          <w:rFonts w:ascii="Calibri" w:hAnsi="Calibri" w:cs="Calibri"/>
        </w:rPr>
      </w:pPr>
    </w:p>
    <w:p w14:paraId="033D9A4A" w14:textId="3C0D074B" w:rsidR="005A3D52" w:rsidRPr="00C32682" w:rsidRDefault="00951D42" w:rsidP="00AD0DA9">
      <w:pPr>
        <w:pStyle w:val="Lijstalinea"/>
        <w:numPr>
          <w:ilvl w:val="0"/>
          <w:numId w:val="1"/>
        </w:numPr>
        <w:rPr>
          <w:rFonts w:ascii="Calibri" w:hAnsi="Calibri" w:cs="Calibri"/>
        </w:rPr>
      </w:pPr>
      <w:r w:rsidRPr="00C32682">
        <w:rPr>
          <w:rFonts w:ascii="Calibri" w:hAnsi="Calibri" w:cs="Calibri"/>
        </w:rPr>
        <w:t>Wat zijn de oorzaken van stress bij eerstejaarsstudenten?</w:t>
      </w:r>
    </w:p>
    <w:p w14:paraId="5ADD9C50" w14:textId="77777777" w:rsidR="00AD0DA9" w:rsidRPr="00C32682" w:rsidRDefault="00AD0DA9" w:rsidP="00AD0DA9">
      <w:pPr>
        <w:pStyle w:val="Lijstalinea"/>
        <w:rPr>
          <w:rFonts w:ascii="Calibri" w:hAnsi="Calibri" w:cs="Calibri"/>
        </w:rPr>
      </w:pPr>
    </w:p>
    <w:p w14:paraId="6E73A4E1" w14:textId="68D1F4AE" w:rsidR="005A3D52" w:rsidRPr="00C32682" w:rsidRDefault="005A3D52" w:rsidP="005A3D52">
      <w:pPr>
        <w:rPr>
          <w:rFonts w:ascii="Calibri" w:hAnsi="Calibri" w:cs="Calibri"/>
          <w:b/>
          <w:bCs/>
          <w:i/>
          <w:iCs/>
        </w:rPr>
      </w:pPr>
      <w:r w:rsidRPr="00C32682">
        <w:rPr>
          <w:rFonts w:ascii="Calibri" w:hAnsi="Calibri" w:cs="Calibri"/>
          <w:b/>
          <w:bCs/>
          <w:i/>
          <w:iCs/>
        </w:rPr>
        <w:t>Hulpmiddelen</w:t>
      </w:r>
      <w:r w:rsidR="00272AE4" w:rsidRPr="00C32682">
        <w:rPr>
          <w:rFonts w:ascii="Calibri" w:hAnsi="Calibri" w:cs="Calibri"/>
          <w:b/>
          <w:bCs/>
          <w:i/>
          <w:iCs/>
        </w:rPr>
        <w:t xml:space="preserve"> voor studenten</w:t>
      </w:r>
    </w:p>
    <w:p w14:paraId="5D8CA13B" w14:textId="4643C261" w:rsidR="005A3D52" w:rsidRPr="00C32682" w:rsidRDefault="005A3D52" w:rsidP="005A3D52">
      <w:pPr>
        <w:pStyle w:val="Lijstalinea"/>
        <w:numPr>
          <w:ilvl w:val="0"/>
          <w:numId w:val="1"/>
        </w:numPr>
        <w:rPr>
          <w:rFonts w:ascii="Calibri" w:hAnsi="Calibri" w:cs="Calibri"/>
        </w:rPr>
      </w:pPr>
      <w:r w:rsidRPr="00C32682">
        <w:rPr>
          <w:rFonts w:ascii="Calibri" w:hAnsi="Calibri" w:cs="Calibri"/>
        </w:rPr>
        <w:t xml:space="preserve">Wat zijn de coping strategieën van studenten in omgang met stress? </w:t>
      </w:r>
    </w:p>
    <w:p w14:paraId="3084E2C6" w14:textId="77777777" w:rsidR="00B3751F" w:rsidRPr="00C32682" w:rsidRDefault="00B3751F" w:rsidP="00B3751F">
      <w:pPr>
        <w:pStyle w:val="Lijstalinea"/>
        <w:rPr>
          <w:rFonts w:ascii="Calibri" w:hAnsi="Calibri" w:cs="Calibri"/>
        </w:rPr>
      </w:pPr>
    </w:p>
    <w:p w14:paraId="77124C2A" w14:textId="77777777" w:rsidR="005A3D52" w:rsidRPr="00C32682" w:rsidRDefault="005A3D52" w:rsidP="00236EEC">
      <w:pPr>
        <w:pStyle w:val="Lijstalinea"/>
        <w:numPr>
          <w:ilvl w:val="0"/>
          <w:numId w:val="1"/>
        </w:numPr>
        <w:rPr>
          <w:rFonts w:ascii="Calibri" w:hAnsi="Calibri" w:cs="Calibri"/>
          <w:color w:val="000000" w:themeColor="text1"/>
        </w:rPr>
      </w:pPr>
      <w:r w:rsidRPr="00C32682">
        <w:rPr>
          <w:rFonts w:ascii="Calibri" w:hAnsi="Calibri" w:cs="Calibri"/>
          <w:color w:val="000000" w:themeColor="text1"/>
        </w:rPr>
        <w:t xml:space="preserve">Wat wordt op dit moment gedaan op het gebied van stresspreventie op de        Hanzehogeschool Groningen? </w:t>
      </w:r>
    </w:p>
    <w:p w14:paraId="7F1C9299" w14:textId="415CA262" w:rsidR="00AD0DA9" w:rsidRPr="00C32682" w:rsidRDefault="00AD0DA9" w:rsidP="00AD0DA9">
      <w:pPr>
        <w:rPr>
          <w:rFonts w:ascii="Calibri" w:hAnsi="Calibri" w:cs="Calibri"/>
          <w:b/>
          <w:bCs/>
          <w:i/>
          <w:iCs/>
        </w:rPr>
      </w:pPr>
      <w:r w:rsidRPr="00C32682">
        <w:rPr>
          <w:rFonts w:ascii="Calibri" w:hAnsi="Calibri" w:cs="Calibri"/>
          <w:b/>
          <w:bCs/>
          <w:i/>
          <w:iCs/>
        </w:rPr>
        <w:t xml:space="preserve">Het ontwikkelen van een </w:t>
      </w:r>
      <w:proofErr w:type="spellStart"/>
      <w:r w:rsidRPr="00C32682">
        <w:rPr>
          <w:rFonts w:ascii="Calibri" w:hAnsi="Calibri" w:cs="Calibri"/>
          <w:b/>
          <w:bCs/>
          <w:i/>
          <w:iCs/>
        </w:rPr>
        <w:t>Serious</w:t>
      </w:r>
      <w:proofErr w:type="spellEnd"/>
      <w:r w:rsidRPr="00C32682">
        <w:rPr>
          <w:rFonts w:ascii="Calibri" w:hAnsi="Calibri" w:cs="Calibri"/>
          <w:b/>
          <w:bCs/>
          <w:i/>
          <w:iCs/>
        </w:rPr>
        <w:t xml:space="preserve"> Game</w:t>
      </w:r>
    </w:p>
    <w:p w14:paraId="19CE7174" w14:textId="01B2C986" w:rsidR="00207AF5" w:rsidRPr="00C32682" w:rsidRDefault="00207AF5" w:rsidP="00207AF5">
      <w:pPr>
        <w:pStyle w:val="Lijstalinea"/>
        <w:numPr>
          <w:ilvl w:val="0"/>
          <w:numId w:val="34"/>
        </w:numPr>
        <w:rPr>
          <w:rFonts w:ascii="Calibri" w:hAnsi="Calibri" w:cs="Calibri"/>
        </w:rPr>
      </w:pPr>
      <w:r w:rsidRPr="00C32682">
        <w:rPr>
          <w:rFonts w:ascii="Calibri" w:hAnsi="Calibri" w:cs="Calibri"/>
        </w:rPr>
        <w:t xml:space="preserve">Hoe kan een </w:t>
      </w:r>
      <w:proofErr w:type="spellStart"/>
      <w:r w:rsidRPr="00C32682">
        <w:rPr>
          <w:rFonts w:ascii="Calibri" w:hAnsi="Calibri" w:cs="Calibri"/>
        </w:rPr>
        <w:t>Serious</w:t>
      </w:r>
      <w:proofErr w:type="spellEnd"/>
      <w:r w:rsidRPr="00C32682">
        <w:rPr>
          <w:rFonts w:ascii="Calibri" w:hAnsi="Calibri" w:cs="Calibri"/>
        </w:rPr>
        <w:t xml:space="preserve"> Game het beste worden ingebed?</w:t>
      </w:r>
    </w:p>
    <w:p w14:paraId="42E9D3C0" w14:textId="77777777" w:rsidR="00207AF5" w:rsidRPr="00C32682" w:rsidRDefault="00207AF5" w:rsidP="00207AF5">
      <w:pPr>
        <w:pStyle w:val="Lijstalinea"/>
        <w:rPr>
          <w:rFonts w:ascii="Calibri" w:hAnsi="Calibri" w:cs="Calibri"/>
        </w:rPr>
      </w:pPr>
    </w:p>
    <w:p w14:paraId="0F02623D" w14:textId="479C91E8" w:rsidR="00207AF5" w:rsidRPr="00C32682" w:rsidRDefault="00207AF5" w:rsidP="00207AF5">
      <w:pPr>
        <w:pStyle w:val="Lijstalinea"/>
        <w:numPr>
          <w:ilvl w:val="0"/>
          <w:numId w:val="34"/>
        </w:numPr>
        <w:rPr>
          <w:rFonts w:ascii="Calibri" w:hAnsi="Calibri" w:cs="Calibri"/>
        </w:rPr>
      </w:pPr>
      <w:r w:rsidRPr="00C32682">
        <w:rPr>
          <w:rFonts w:ascii="Calibri" w:hAnsi="Calibri" w:cs="Calibri"/>
        </w:rPr>
        <w:t xml:space="preserve">Op welke specifieke doelen moet de </w:t>
      </w:r>
      <w:proofErr w:type="spellStart"/>
      <w:r w:rsidRPr="00C32682">
        <w:rPr>
          <w:rFonts w:ascii="Calibri" w:hAnsi="Calibri" w:cs="Calibri"/>
        </w:rPr>
        <w:t>Serious</w:t>
      </w:r>
      <w:proofErr w:type="spellEnd"/>
      <w:r w:rsidRPr="00C32682">
        <w:rPr>
          <w:rFonts w:ascii="Calibri" w:hAnsi="Calibri" w:cs="Calibri"/>
        </w:rPr>
        <w:t xml:space="preserve"> Game zich richten?</w:t>
      </w:r>
    </w:p>
    <w:p w14:paraId="0630F3D1" w14:textId="77777777" w:rsidR="00AD0DA9" w:rsidRPr="00C32682" w:rsidRDefault="00AD0DA9" w:rsidP="00AD0DA9">
      <w:pPr>
        <w:pStyle w:val="Lijstalinea"/>
        <w:rPr>
          <w:rFonts w:ascii="Calibri" w:hAnsi="Calibri" w:cs="Calibri"/>
        </w:rPr>
      </w:pPr>
    </w:p>
    <w:p w14:paraId="1F0652B3" w14:textId="4A2717AF" w:rsidR="00AD0DA9" w:rsidRPr="00C32682" w:rsidRDefault="00AD0DA9" w:rsidP="00AD0DA9">
      <w:pPr>
        <w:pStyle w:val="Lijstalinea"/>
        <w:numPr>
          <w:ilvl w:val="0"/>
          <w:numId w:val="1"/>
        </w:numPr>
        <w:rPr>
          <w:rFonts w:ascii="Calibri" w:hAnsi="Calibri" w:cs="Calibri"/>
        </w:rPr>
      </w:pPr>
      <w:r w:rsidRPr="00C32682">
        <w:rPr>
          <w:rFonts w:ascii="Calibri" w:hAnsi="Calibri" w:cs="Calibri"/>
        </w:rPr>
        <w:t xml:space="preserve">Waar moet een ontwerper rekening mee houden bij het ontwikkelen van een </w:t>
      </w:r>
      <w:proofErr w:type="spellStart"/>
      <w:r w:rsidRPr="00C32682">
        <w:rPr>
          <w:rFonts w:ascii="Calibri" w:hAnsi="Calibri" w:cs="Calibri"/>
        </w:rPr>
        <w:t>Serious</w:t>
      </w:r>
      <w:proofErr w:type="spellEnd"/>
      <w:r w:rsidRPr="00C32682">
        <w:rPr>
          <w:rFonts w:ascii="Calibri" w:hAnsi="Calibri" w:cs="Calibri"/>
        </w:rPr>
        <w:t xml:space="preserve"> Game</w:t>
      </w:r>
      <w:r w:rsidR="00D74461" w:rsidRPr="00C32682">
        <w:rPr>
          <w:rFonts w:ascii="Calibri" w:hAnsi="Calibri" w:cs="Calibri"/>
        </w:rPr>
        <w:t>?</w:t>
      </w:r>
    </w:p>
    <w:p w14:paraId="0A191CC5" w14:textId="77777777" w:rsidR="00295FF3" w:rsidRPr="00C32682" w:rsidRDefault="00295FF3" w:rsidP="002E0526">
      <w:pPr>
        <w:rPr>
          <w:rFonts w:ascii="Calibri" w:hAnsi="Calibri" w:cs="Calibri"/>
        </w:rPr>
      </w:pPr>
    </w:p>
    <w:p w14:paraId="02EB9FC6" w14:textId="1575A9E6" w:rsidR="00A2752D" w:rsidRPr="00C32682" w:rsidRDefault="00BE4FE6" w:rsidP="00BE4FE6">
      <w:pPr>
        <w:pStyle w:val="Kop3"/>
        <w:rPr>
          <w:rFonts w:ascii="Calibri" w:hAnsi="Calibri" w:cs="Calibri"/>
        </w:rPr>
      </w:pPr>
      <w:bookmarkStart w:id="12" w:name="_Toc44296894"/>
      <w:r w:rsidRPr="00C32682">
        <w:rPr>
          <w:rFonts w:ascii="Calibri" w:hAnsi="Calibri" w:cs="Calibri"/>
        </w:rPr>
        <w:t>1.</w:t>
      </w:r>
      <w:r w:rsidR="00D977F9">
        <w:rPr>
          <w:rFonts w:ascii="Calibri" w:hAnsi="Calibri" w:cs="Calibri"/>
        </w:rPr>
        <w:t>6</w:t>
      </w:r>
      <w:r w:rsidRPr="00C32682">
        <w:rPr>
          <w:rFonts w:ascii="Calibri" w:hAnsi="Calibri" w:cs="Calibri"/>
        </w:rPr>
        <w:t xml:space="preserve"> </w:t>
      </w:r>
      <w:r w:rsidR="00B534A6" w:rsidRPr="00C32682">
        <w:rPr>
          <w:rFonts w:ascii="Calibri" w:hAnsi="Calibri" w:cs="Calibri"/>
        </w:rPr>
        <w:t>Randvoorwaarden</w:t>
      </w:r>
      <w:bookmarkEnd w:id="12"/>
    </w:p>
    <w:p w14:paraId="51B30404" w14:textId="6BC4E475" w:rsidR="00A2752D" w:rsidRPr="00C32682" w:rsidRDefault="00A2752D" w:rsidP="00A2752D">
      <w:pPr>
        <w:rPr>
          <w:rFonts w:ascii="Calibri" w:hAnsi="Calibri" w:cs="Calibri"/>
        </w:rPr>
      </w:pPr>
      <w:r w:rsidRPr="00C32682">
        <w:rPr>
          <w:rFonts w:ascii="Calibri" w:hAnsi="Calibri" w:cs="Calibri"/>
        </w:rPr>
        <w:t>De randvoorwaarde</w:t>
      </w:r>
      <w:r w:rsidR="00484771" w:rsidRPr="00C32682">
        <w:rPr>
          <w:rFonts w:ascii="Calibri" w:hAnsi="Calibri" w:cs="Calibri"/>
        </w:rPr>
        <w:t>n</w:t>
      </w:r>
      <w:r w:rsidR="00FD4DB0" w:rsidRPr="00C32682">
        <w:rPr>
          <w:rFonts w:ascii="Calibri" w:hAnsi="Calibri" w:cs="Calibri"/>
        </w:rPr>
        <w:t xml:space="preserve"> vanuit de opdrachtgever voor</w:t>
      </w:r>
      <w:r w:rsidR="00484771" w:rsidRPr="00C32682">
        <w:rPr>
          <w:rFonts w:ascii="Calibri" w:hAnsi="Calibri" w:cs="Calibri"/>
        </w:rPr>
        <w:t xml:space="preserve"> deze ontwerpopdracht waren</w:t>
      </w:r>
      <w:r w:rsidRPr="00C32682">
        <w:rPr>
          <w:rFonts w:ascii="Calibri" w:hAnsi="Calibri" w:cs="Calibri"/>
        </w:rPr>
        <w:t>:</w:t>
      </w:r>
    </w:p>
    <w:p w14:paraId="77EBA557" w14:textId="2B73FCBC" w:rsidR="00A2752D" w:rsidRPr="00C32682" w:rsidRDefault="00A2752D" w:rsidP="00236EEC">
      <w:pPr>
        <w:pStyle w:val="Lijstalinea"/>
        <w:numPr>
          <w:ilvl w:val="0"/>
          <w:numId w:val="2"/>
        </w:numPr>
        <w:rPr>
          <w:rFonts w:ascii="Calibri" w:hAnsi="Calibri" w:cs="Calibri"/>
        </w:rPr>
      </w:pPr>
      <w:r w:rsidRPr="00C32682">
        <w:rPr>
          <w:rFonts w:ascii="Calibri" w:hAnsi="Calibri" w:cs="Calibri"/>
        </w:rPr>
        <w:t>Het moet een Serious Game worden.</w:t>
      </w:r>
    </w:p>
    <w:p w14:paraId="3D2F7025" w14:textId="03A48EB9" w:rsidR="00A2752D" w:rsidRPr="00C32682" w:rsidRDefault="00484771" w:rsidP="00236EEC">
      <w:pPr>
        <w:pStyle w:val="Lijstalinea"/>
        <w:numPr>
          <w:ilvl w:val="0"/>
          <w:numId w:val="2"/>
        </w:numPr>
        <w:rPr>
          <w:rFonts w:ascii="Calibri" w:hAnsi="Calibri" w:cs="Calibri"/>
        </w:rPr>
      </w:pPr>
      <w:r w:rsidRPr="00C32682">
        <w:rPr>
          <w:rFonts w:ascii="Calibri" w:hAnsi="Calibri" w:cs="Calibri"/>
        </w:rPr>
        <w:t xml:space="preserve">Studenten moeten </w:t>
      </w:r>
      <w:r w:rsidR="00EA200F" w:rsidRPr="00C32682">
        <w:rPr>
          <w:rFonts w:ascii="Calibri" w:hAnsi="Calibri" w:cs="Calibri"/>
        </w:rPr>
        <w:t>niet gestrest raken van de Serious Game</w:t>
      </w:r>
      <w:r w:rsidRPr="00C32682">
        <w:rPr>
          <w:rFonts w:ascii="Calibri" w:hAnsi="Calibri" w:cs="Calibri"/>
        </w:rPr>
        <w:t>.</w:t>
      </w:r>
    </w:p>
    <w:p w14:paraId="2AA99086" w14:textId="5B03FD10" w:rsidR="00A2752D" w:rsidRPr="00C32682" w:rsidRDefault="00EA200F" w:rsidP="00236EEC">
      <w:pPr>
        <w:pStyle w:val="Lijstalinea"/>
        <w:numPr>
          <w:ilvl w:val="0"/>
          <w:numId w:val="2"/>
        </w:numPr>
        <w:rPr>
          <w:rFonts w:ascii="Calibri" w:hAnsi="Calibri" w:cs="Calibri"/>
        </w:rPr>
      </w:pPr>
      <w:r w:rsidRPr="00C32682">
        <w:rPr>
          <w:rFonts w:ascii="Calibri" w:hAnsi="Calibri" w:cs="Calibri"/>
        </w:rPr>
        <w:t>De Serious Game moet speelbaar zijn op de telefoon.</w:t>
      </w:r>
    </w:p>
    <w:p w14:paraId="5507A097" w14:textId="436E52C4" w:rsidR="00FF1775" w:rsidRPr="00C32682" w:rsidRDefault="00310ABB" w:rsidP="00236EEC">
      <w:pPr>
        <w:pStyle w:val="Lijstalinea"/>
        <w:numPr>
          <w:ilvl w:val="0"/>
          <w:numId w:val="2"/>
        </w:numPr>
        <w:rPr>
          <w:rFonts w:ascii="Calibri" w:hAnsi="Calibri" w:cs="Calibri"/>
        </w:rPr>
      </w:pPr>
      <w:r w:rsidRPr="00C32682">
        <w:rPr>
          <w:rFonts w:ascii="Calibri" w:hAnsi="Calibri" w:cs="Calibri"/>
        </w:rPr>
        <w:t>De Serious Game is een onderdeel van studieloopbaanbegeleiding.</w:t>
      </w:r>
    </w:p>
    <w:p w14:paraId="7A6A0570" w14:textId="77777777" w:rsidR="00E412BB" w:rsidRPr="00C32682" w:rsidRDefault="00E412BB" w:rsidP="00E412BB">
      <w:pPr>
        <w:pStyle w:val="Lijstalinea"/>
        <w:rPr>
          <w:rFonts w:ascii="Calibri" w:hAnsi="Calibri" w:cs="Calibri"/>
        </w:rPr>
      </w:pPr>
    </w:p>
    <w:p w14:paraId="1B921B53" w14:textId="4A18304F" w:rsidR="001D0EA9" w:rsidRPr="00C32682" w:rsidRDefault="00BE4FE6" w:rsidP="00BE4FE6">
      <w:pPr>
        <w:pStyle w:val="Kop3"/>
        <w:rPr>
          <w:rFonts w:ascii="Calibri" w:hAnsi="Calibri" w:cs="Calibri"/>
        </w:rPr>
      </w:pPr>
      <w:bookmarkStart w:id="13" w:name="_Toc44296895"/>
      <w:r w:rsidRPr="00C32682">
        <w:rPr>
          <w:rFonts w:ascii="Calibri" w:hAnsi="Calibri" w:cs="Calibri"/>
        </w:rPr>
        <w:t>1.</w:t>
      </w:r>
      <w:r w:rsidR="00D977F9">
        <w:rPr>
          <w:rFonts w:ascii="Calibri" w:hAnsi="Calibri" w:cs="Calibri"/>
        </w:rPr>
        <w:t>7</w:t>
      </w:r>
      <w:r w:rsidRPr="00C32682">
        <w:rPr>
          <w:rFonts w:ascii="Calibri" w:hAnsi="Calibri" w:cs="Calibri"/>
        </w:rPr>
        <w:t xml:space="preserve"> </w:t>
      </w:r>
      <w:r w:rsidR="001D0EA9" w:rsidRPr="00C32682">
        <w:rPr>
          <w:rFonts w:ascii="Calibri" w:hAnsi="Calibri" w:cs="Calibri"/>
        </w:rPr>
        <w:t>Leeswijzer</w:t>
      </w:r>
      <w:bookmarkEnd w:id="13"/>
    </w:p>
    <w:p w14:paraId="47E0D8B3" w14:textId="677E93B1" w:rsidR="00D155A5" w:rsidRPr="00C32682" w:rsidRDefault="0052595F" w:rsidP="001D0EA9">
      <w:pPr>
        <w:rPr>
          <w:rFonts w:ascii="Calibri" w:hAnsi="Calibri" w:cs="Calibri"/>
        </w:rPr>
      </w:pPr>
      <w:r w:rsidRPr="00C32682">
        <w:rPr>
          <w:rFonts w:ascii="Calibri" w:hAnsi="Calibri" w:cs="Calibri"/>
        </w:rPr>
        <w:t xml:space="preserve">Dit onderzoek volgt de Design Thinking stappen, op deze manier is het rapport ook opgebouwd. </w:t>
      </w:r>
      <w:r w:rsidR="009C0852" w:rsidRPr="00C32682">
        <w:rPr>
          <w:rFonts w:ascii="Calibri" w:hAnsi="Calibri" w:cs="Calibri"/>
        </w:rPr>
        <w:t>In paragraaf 1.3 zijn d</w:t>
      </w:r>
      <w:r w:rsidR="00212523" w:rsidRPr="00C32682">
        <w:rPr>
          <w:rFonts w:ascii="Calibri" w:hAnsi="Calibri" w:cs="Calibri"/>
        </w:rPr>
        <w:t>e stappen kort toegelicht</w:t>
      </w:r>
      <w:r w:rsidR="005C256B" w:rsidRPr="00C32682">
        <w:rPr>
          <w:rFonts w:ascii="Calibri" w:hAnsi="Calibri" w:cs="Calibri"/>
        </w:rPr>
        <w:t>,</w:t>
      </w:r>
      <w:r w:rsidR="00212523" w:rsidRPr="00C32682">
        <w:rPr>
          <w:rFonts w:ascii="Calibri" w:hAnsi="Calibri" w:cs="Calibri"/>
        </w:rPr>
        <w:t xml:space="preserve"> </w:t>
      </w:r>
      <w:r w:rsidR="0042325F" w:rsidRPr="00C32682">
        <w:rPr>
          <w:rFonts w:ascii="Calibri" w:hAnsi="Calibri" w:cs="Calibri"/>
        </w:rPr>
        <w:t>elk hoofdstuk begint met een uitleg van de desbetreffende fase</w:t>
      </w:r>
      <w:r w:rsidR="00560A2E" w:rsidRPr="00C32682">
        <w:rPr>
          <w:rFonts w:ascii="Calibri" w:hAnsi="Calibri" w:cs="Calibri"/>
        </w:rPr>
        <w:t>.</w:t>
      </w:r>
      <w:r w:rsidR="005C256B" w:rsidRPr="00C32682">
        <w:rPr>
          <w:rFonts w:ascii="Calibri" w:hAnsi="Calibri" w:cs="Calibri"/>
        </w:rPr>
        <w:t xml:space="preserve"> </w:t>
      </w:r>
      <w:r w:rsidR="002452CE" w:rsidRPr="00C32682">
        <w:rPr>
          <w:rFonts w:ascii="Calibri" w:hAnsi="Calibri" w:cs="Calibri"/>
        </w:rPr>
        <w:t xml:space="preserve"> </w:t>
      </w:r>
    </w:p>
    <w:p w14:paraId="23F9BACD" w14:textId="12C6864F" w:rsidR="001F1B49" w:rsidRPr="00C32682" w:rsidRDefault="00516E1D">
      <w:pPr>
        <w:rPr>
          <w:rFonts w:ascii="Calibri" w:hAnsi="Calibri" w:cs="Calibri"/>
        </w:rPr>
      </w:pPr>
      <w:r w:rsidRPr="00C32682">
        <w:rPr>
          <w:rFonts w:ascii="Calibri" w:hAnsi="Calibri" w:cs="Calibri"/>
        </w:rPr>
        <w:t>Hoofdstuk 2</w:t>
      </w:r>
      <w:r w:rsidR="00D155A5" w:rsidRPr="00C32682">
        <w:rPr>
          <w:rFonts w:ascii="Calibri" w:hAnsi="Calibri" w:cs="Calibri"/>
        </w:rPr>
        <w:t xml:space="preserve"> gaat in op de </w:t>
      </w:r>
      <w:r w:rsidR="00172AE7" w:rsidRPr="00C32682">
        <w:rPr>
          <w:rFonts w:ascii="Calibri" w:hAnsi="Calibri" w:cs="Calibri"/>
        </w:rPr>
        <w:t>Empathize</w:t>
      </w:r>
      <w:r w:rsidRPr="00C32682">
        <w:rPr>
          <w:rFonts w:ascii="Calibri" w:hAnsi="Calibri" w:cs="Calibri"/>
        </w:rPr>
        <w:t xml:space="preserve"> en Define</w:t>
      </w:r>
      <w:r w:rsidR="00172AE7" w:rsidRPr="00C32682">
        <w:rPr>
          <w:rFonts w:ascii="Calibri" w:hAnsi="Calibri" w:cs="Calibri"/>
        </w:rPr>
        <w:t xml:space="preserve"> fase. </w:t>
      </w:r>
      <w:r w:rsidR="005C43EB" w:rsidRPr="00C32682">
        <w:rPr>
          <w:rFonts w:ascii="Calibri" w:hAnsi="Calibri" w:cs="Calibri"/>
        </w:rPr>
        <w:t>In d</w:t>
      </w:r>
      <w:r w:rsidR="00172AE7" w:rsidRPr="00C32682">
        <w:rPr>
          <w:rFonts w:ascii="Calibri" w:hAnsi="Calibri" w:cs="Calibri"/>
        </w:rPr>
        <w:t xml:space="preserve">it hoofdstuk </w:t>
      </w:r>
      <w:r w:rsidR="00811EE2" w:rsidRPr="00C32682">
        <w:rPr>
          <w:rFonts w:ascii="Calibri" w:hAnsi="Calibri" w:cs="Calibri"/>
        </w:rPr>
        <w:t xml:space="preserve">staat de hulpvraag van de gebruiker centraal en is onderzoek gedaan door middel van literatuur- en veldonderzoek. </w:t>
      </w:r>
      <w:r w:rsidR="00D43B09" w:rsidRPr="00C32682">
        <w:rPr>
          <w:rFonts w:ascii="Calibri" w:hAnsi="Calibri" w:cs="Calibri"/>
        </w:rPr>
        <w:t>De resultaten van de Empathize fase</w:t>
      </w:r>
      <w:r w:rsidRPr="00C32682">
        <w:rPr>
          <w:rFonts w:ascii="Calibri" w:hAnsi="Calibri" w:cs="Calibri"/>
        </w:rPr>
        <w:t xml:space="preserve"> zijn </w:t>
      </w:r>
      <w:r w:rsidR="00D43B09" w:rsidRPr="00C32682">
        <w:rPr>
          <w:rFonts w:ascii="Calibri" w:hAnsi="Calibri" w:cs="Calibri"/>
        </w:rPr>
        <w:t xml:space="preserve">in de </w:t>
      </w:r>
      <w:proofErr w:type="spellStart"/>
      <w:r w:rsidR="00D43B09" w:rsidRPr="00C32682">
        <w:rPr>
          <w:rFonts w:ascii="Calibri" w:hAnsi="Calibri" w:cs="Calibri"/>
        </w:rPr>
        <w:t>Define</w:t>
      </w:r>
      <w:proofErr w:type="spellEnd"/>
      <w:r w:rsidR="00D43B09" w:rsidRPr="00C32682">
        <w:rPr>
          <w:rFonts w:ascii="Calibri" w:hAnsi="Calibri" w:cs="Calibri"/>
        </w:rPr>
        <w:t xml:space="preserve"> fase samengekomen</w:t>
      </w:r>
      <w:r w:rsidR="00000764" w:rsidRPr="00C32682">
        <w:rPr>
          <w:rFonts w:ascii="Calibri" w:hAnsi="Calibri" w:cs="Calibri"/>
        </w:rPr>
        <w:t xml:space="preserve"> en hier zijn de doelen van de </w:t>
      </w:r>
      <w:proofErr w:type="spellStart"/>
      <w:r w:rsidR="00000764" w:rsidRPr="00C32682">
        <w:rPr>
          <w:rFonts w:ascii="Calibri" w:hAnsi="Calibri" w:cs="Calibri"/>
        </w:rPr>
        <w:t>Serious</w:t>
      </w:r>
      <w:proofErr w:type="spellEnd"/>
      <w:r w:rsidR="00000764" w:rsidRPr="00C32682">
        <w:rPr>
          <w:rFonts w:ascii="Calibri" w:hAnsi="Calibri" w:cs="Calibri"/>
        </w:rPr>
        <w:t xml:space="preserve"> Game bepaald</w:t>
      </w:r>
      <w:r w:rsidR="00D43B09" w:rsidRPr="00C32682">
        <w:rPr>
          <w:rFonts w:ascii="Calibri" w:hAnsi="Calibri" w:cs="Calibri"/>
        </w:rPr>
        <w:t>.</w:t>
      </w:r>
    </w:p>
    <w:p w14:paraId="7959BC34" w14:textId="5C1E549A" w:rsidR="006F2123" w:rsidRPr="00C32682" w:rsidRDefault="007825CD">
      <w:pPr>
        <w:rPr>
          <w:rFonts w:ascii="Calibri" w:hAnsi="Calibri" w:cs="Calibri"/>
        </w:rPr>
      </w:pPr>
      <w:r w:rsidRPr="00C32682">
        <w:rPr>
          <w:rFonts w:ascii="Calibri" w:hAnsi="Calibri" w:cs="Calibri"/>
        </w:rPr>
        <w:t xml:space="preserve">Hoofdstuk </w:t>
      </w:r>
      <w:r w:rsidR="00E16BC1" w:rsidRPr="00C32682">
        <w:rPr>
          <w:rFonts w:ascii="Calibri" w:hAnsi="Calibri" w:cs="Calibri"/>
        </w:rPr>
        <w:t>3</w:t>
      </w:r>
      <w:r w:rsidR="00FA4C18" w:rsidRPr="00C32682">
        <w:rPr>
          <w:rFonts w:ascii="Calibri" w:hAnsi="Calibri" w:cs="Calibri"/>
        </w:rPr>
        <w:t xml:space="preserve"> </w:t>
      </w:r>
      <w:r w:rsidR="001B793D" w:rsidRPr="00C32682">
        <w:rPr>
          <w:rFonts w:ascii="Calibri" w:hAnsi="Calibri" w:cs="Calibri"/>
        </w:rPr>
        <w:t xml:space="preserve">gaat in op de </w:t>
      </w:r>
      <w:proofErr w:type="spellStart"/>
      <w:r w:rsidR="00CB10AA" w:rsidRPr="00C32682">
        <w:rPr>
          <w:rFonts w:ascii="Calibri" w:hAnsi="Calibri" w:cs="Calibri"/>
        </w:rPr>
        <w:t>Ideate</w:t>
      </w:r>
      <w:proofErr w:type="spellEnd"/>
      <w:r w:rsidR="00CB10AA" w:rsidRPr="00C32682">
        <w:rPr>
          <w:rFonts w:ascii="Calibri" w:hAnsi="Calibri" w:cs="Calibri"/>
        </w:rPr>
        <w:t xml:space="preserve"> en </w:t>
      </w:r>
      <w:r w:rsidR="001B793D" w:rsidRPr="00C32682">
        <w:rPr>
          <w:rFonts w:ascii="Calibri" w:hAnsi="Calibri" w:cs="Calibri"/>
        </w:rPr>
        <w:t xml:space="preserve">Prototype fase, </w:t>
      </w:r>
      <w:r w:rsidR="00D87CFC" w:rsidRPr="00C32682">
        <w:rPr>
          <w:rFonts w:ascii="Calibri" w:hAnsi="Calibri" w:cs="Calibri"/>
        </w:rPr>
        <w:t>in deze fase wordt het prototype onderbouwd.</w:t>
      </w:r>
    </w:p>
    <w:p w14:paraId="25A4E0FC" w14:textId="1CAC11C6" w:rsidR="003C5D9A" w:rsidRPr="00C32682" w:rsidRDefault="00982621">
      <w:pPr>
        <w:rPr>
          <w:rFonts w:ascii="Calibri" w:hAnsi="Calibri" w:cs="Calibri"/>
        </w:rPr>
      </w:pPr>
      <w:r w:rsidRPr="00C32682">
        <w:rPr>
          <w:rFonts w:ascii="Calibri" w:hAnsi="Calibri" w:cs="Calibri"/>
        </w:rPr>
        <w:lastRenderedPageBreak/>
        <w:t xml:space="preserve">Hoofdstuk </w:t>
      </w:r>
      <w:r w:rsidR="00E16BC1" w:rsidRPr="00C32682">
        <w:rPr>
          <w:rFonts w:ascii="Calibri" w:hAnsi="Calibri" w:cs="Calibri"/>
        </w:rPr>
        <w:t>4</w:t>
      </w:r>
      <w:r w:rsidR="0080559F" w:rsidRPr="00C32682">
        <w:rPr>
          <w:rFonts w:ascii="Calibri" w:hAnsi="Calibri" w:cs="Calibri"/>
        </w:rPr>
        <w:t xml:space="preserve"> gaat in op de Test fase, </w:t>
      </w:r>
      <w:r w:rsidR="00D87CFC" w:rsidRPr="00C32682">
        <w:rPr>
          <w:rFonts w:ascii="Calibri" w:hAnsi="Calibri" w:cs="Calibri"/>
        </w:rPr>
        <w:t xml:space="preserve">in deze fase staat het testen </w:t>
      </w:r>
      <w:r w:rsidR="007A2975" w:rsidRPr="00C32682">
        <w:rPr>
          <w:rFonts w:ascii="Calibri" w:hAnsi="Calibri" w:cs="Calibri"/>
        </w:rPr>
        <w:t xml:space="preserve">van de game </w:t>
      </w:r>
      <w:r w:rsidR="00D87CFC" w:rsidRPr="00C32682">
        <w:rPr>
          <w:rFonts w:ascii="Calibri" w:hAnsi="Calibri" w:cs="Calibri"/>
        </w:rPr>
        <w:t>centraal.</w:t>
      </w:r>
      <w:r w:rsidR="006C5E8C" w:rsidRPr="00C32682">
        <w:rPr>
          <w:rFonts w:ascii="Calibri" w:hAnsi="Calibri" w:cs="Calibri"/>
        </w:rPr>
        <w:t xml:space="preserve"> In dit hoofdstuk is feedback </w:t>
      </w:r>
      <w:r w:rsidR="00611CA8" w:rsidRPr="00C32682">
        <w:rPr>
          <w:rFonts w:ascii="Calibri" w:hAnsi="Calibri" w:cs="Calibri"/>
        </w:rPr>
        <w:t>van gebruikers</w:t>
      </w:r>
      <w:r w:rsidR="006C5E8C" w:rsidRPr="00C32682">
        <w:rPr>
          <w:rFonts w:ascii="Calibri" w:hAnsi="Calibri" w:cs="Calibri"/>
        </w:rPr>
        <w:t xml:space="preserve"> </w:t>
      </w:r>
      <w:r w:rsidR="00611CA8" w:rsidRPr="00C32682">
        <w:rPr>
          <w:rFonts w:ascii="Calibri" w:hAnsi="Calibri" w:cs="Calibri"/>
        </w:rPr>
        <w:t>over de</w:t>
      </w:r>
      <w:r w:rsidR="006C5E8C" w:rsidRPr="00C32682">
        <w:rPr>
          <w:rFonts w:ascii="Calibri" w:hAnsi="Calibri" w:cs="Calibri"/>
        </w:rPr>
        <w:t xml:space="preserve"> Serious Game te lezen.</w:t>
      </w:r>
    </w:p>
    <w:p w14:paraId="79B4F178" w14:textId="28D4B201" w:rsidR="004D10EC" w:rsidRDefault="00982621">
      <w:pPr>
        <w:rPr>
          <w:rFonts w:ascii="Calibri" w:hAnsi="Calibri" w:cs="Calibri"/>
        </w:rPr>
      </w:pPr>
      <w:r w:rsidRPr="00C32682">
        <w:rPr>
          <w:rFonts w:ascii="Calibri" w:hAnsi="Calibri" w:cs="Calibri"/>
        </w:rPr>
        <w:t xml:space="preserve">Hoofdstuk </w:t>
      </w:r>
      <w:r w:rsidR="00EE4E5F" w:rsidRPr="00C32682">
        <w:rPr>
          <w:rFonts w:ascii="Calibri" w:hAnsi="Calibri" w:cs="Calibri"/>
        </w:rPr>
        <w:t>5</w:t>
      </w:r>
      <w:r w:rsidR="004D03B9" w:rsidRPr="00C32682">
        <w:rPr>
          <w:rFonts w:ascii="Calibri" w:hAnsi="Calibri" w:cs="Calibri"/>
        </w:rPr>
        <w:t xml:space="preserve"> </w:t>
      </w:r>
      <w:r w:rsidR="007A2975" w:rsidRPr="00C32682">
        <w:rPr>
          <w:rFonts w:ascii="Calibri" w:hAnsi="Calibri" w:cs="Calibri"/>
        </w:rPr>
        <w:t xml:space="preserve">beschrijft de discussie en </w:t>
      </w:r>
      <w:r w:rsidR="004D03B9" w:rsidRPr="00C32682">
        <w:rPr>
          <w:rFonts w:ascii="Calibri" w:hAnsi="Calibri" w:cs="Calibri"/>
        </w:rPr>
        <w:t>ga</w:t>
      </w:r>
      <w:r w:rsidR="00347635" w:rsidRPr="00C32682">
        <w:rPr>
          <w:rFonts w:ascii="Calibri" w:hAnsi="Calibri" w:cs="Calibri"/>
        </w:rPr>
        <w:t>at in op de aanbevelingen, in dit hoofdstuk wordt advies gegeven over hoe nu verder.</w:t>
      </w:r>
      <w:r w:rsidR="0047500B" w:rsidRPr="00C32682">
        <w:rPr>
          <w:rFonts w:ascii="Calibri" w:hAnsi="Calibri" w:cs="Calibri"/>
        </w:rPr>
        <w:t xml:space="preserve"> </w:t>
      </w:r>
      <w:r w:rsidR="00B12D09" w:rsidRPr="00C32682">
        <w:rPr>
          <w:rFonts w:ascii="Calibri" w:hAnsi="Calibri" w:cs="Calibri"/>
        </w:rPr>
        <w:t>Daaropvolgend zijn</w:t>
      </w:r>
      <w:r w:rsidR="0047500B" w:rsidRPr="00C32682">
        <w:rPr>
          <w:rFonts w:ascii="Calibri" w:hAnsi="Calibri" w:cs="Calibri"/>
        </w:rPr>
        <w:t xml:space="preserve"> de literatuurlijst</w:t>
      </w:r>
      <w:r w:rsidR="00B12D09" w:rsidRPr="00C32682">
        <w:rPr>
          <w:rFonts w:ascii="Calibri" w:hAnsi="Calibri" w:cs="Calibri"/>
        </w:rPr>
        <w:t xml:space="preserve"> en de bijlagen te vinden</w:t>
      </w:r>
      <w:r w:rsidR="0047500B" w:rsidRPr="00C32682">
        <w:rPr>
          <w:rFonts w:ascii="Calibri" w:hAnsi="Calibri" w:cs="Calibri"/>
        </w:rPr>
        <w:t>.</w:t>
      </w:r>
    </w:p>
    <w:p w14:paraId="02BDA7F5" w14:textId="40E12271" w:rsidR="008B3241" w:rsidRDefault="008B3241">
      <w:pPr>
        <w:rPr>
          <w:rFonts w:ascii="Calibri" w:hAnsi="Calibri" w:cs="Calibri"/>
        </w:rPr>
      </w:pPr>
    </w:p>
    <w:p w14:paraId="17F32AFD" w14:textId="55BDDC62" w:rsidR="008B3241" w:rsidRDefault="008B3241">
      <w:pPr>
        <w:rPr>
          <w:rFonts w:ascii="Calibri" w:hAnsi="Calibri" w:cs="Calibri"/>
        </w:rPr>
      </w:pPr>
    </w:p>
    <w:p w14:paraId="6FBC90F0" w14:textId="1328A919" w:rsidR="008B3241" w:rsidRDefault="008B3241">
      <w:pPr>
        <w:rPr>
          <w:rFonts w:ascii="Calibri" w:hAnsi="Calibri" w:cs="Calibri"/>
        </w:rPr>
      </w:pPr>
    </w:p>
    <w:p w14:paraId="19EBD144" w14:textId="6202D85C" w:rsidR="008B3241" w:rsidRDefault="008B3241">
      <w:pPr>
        <w:rPr>
          <w:rFonts w:ascii="Calibri" w:hAnsi="Calibri" w:cs="Calibri"/>
        </w:rPr>
      </w:pPr>
    </w:p>
    <w:p w14:paraId="22332873" w14:textId="4F293F98" w:rsidR="008B3241" w:rsidRDefault="008B3241">
      <w:pPr>
        <w:rPr>
          <w:rFonts w:ascii="Calibri" w:hAnsi="Calibri" w:cs="Calibri"/>
        </w:rPr>
      </w:pPr>
    </w:p>
    <w:p w14:paraId="7C799656" w14:textId="64D7B91C" w:rsidR="008B3241" w:rsidRDefault="008B3241">
      <w:pPr>
        <w:rPr>
          <w:rFonts w:ascii="Calibri" w:hAnsi="Calibri" w:cs="Calibri"/>
        </w:rPr>
      </w:pPr>
    </w:p>
    <w:p w14:paraId="42E541C3" w14:textId="19E5FAC4" w:rsidR="008B3241" w:rsidRDefault="008B3241">
      <w:pPr>
        <w:rPr>
          <w:rFonts w:ascii="Calibri" w:hAnsi="Calibri" w:cs="Calibri"/>
        </w:rPr>
      </w:pPr>
    </w:p>
    <w:p w14:paraId="26D1E0C9" w14:textId="0AD85875" w:rsidR="008B3241" w:rsidRDefault="008B3241">
      <w:pPr>
        <w:rPr>
          <w:rFonts w:ascii="Calibri" w:hAnsi="Calibri" w:cs="Calibri"/>
        </w:rPr>
      </w:pPr>
    </w:p>
    <w:p w14:paraId="28C64391" w14:textId="448A81AE" w:rsidR="008B3241" w:rsidRDefault="008B3241">
      <w:pPr>
        <w:rPr>
          <w:rFonts w:ascii="Calibri" w:hAnsi="Calibri" w:cs="Calibri"/>
        </w:rPr>
      </w:pPr>
    </w:p>
    <w:p w14:paraId="109DB85F" w14:textId="09796601" w:rsidR="008B3241" w:rsidRDefault="008B3241">
      <w:pPr>
        <w:rPr>
          <w:rFonts w:ascii="Calibri" w:hAnsi="Calibri" w:cs="Calibri"/>
        </w:rPr>
      </w:pPr>
    </w:p>
    <w:p w14:paraId="114AF33B" w14:textId="5148599E" w:rsidR="008B3241" w:rsidRDefault="008B3241">
      <w:pPr>
        <w:rPr>
          <w:rFonts w:ascii="Calibri" w:hAnsi="Calibri" w:cs="Calibri"/>
        </w:rPr>
      </w:pPr>
    </w:p>
    <w:p w14:paraId="5FA2F650" w14:textId="4E6F375B" w:rsidR="008B3241" w:rsidRDefault="008B3241">
      <w:pPr>
        <w:rPr>
          <w:rFonts w:ascii="Calibri" w:hAnsi="Calibri" w:cs="Calibri"/>
        </w:rPr>
      </w:pPr>
    </w:p>
    <w:p w14:paraId="1BAB6BE9" w14:textId="611222A6" w:rsidR="008B3241" w:rsidRDefault="008B3241">
      <w:pPr>
        <w:rPr>
          <w:rFonts w:ascii="Calibri" w:hAnsi="Calibri" w:cs="Calibri"/>
        </w:rPr>
      </w:pPr>
    </w:p>
    <w:p w14:paraId="0FC8206F" w14:textId="6834E993" w:rsidR="008B3241" w:rsidRDefault="008B3241">
      <w:pPr>
        <w:rPr>
          <w:rFonts w:ascii="Calibri" w:hAnsi="Calibri" w:cs="Calibri"/>
        </w:rPr>
      </w:pPr>
    </w:p>
    <w:p w14:paraId="50F19C6B" w14:textId="791C06D4" w:rsidR="008B3241" w:rsidRDefault="008B3241">
      <w:pPr>
        <w:rPr>
          <w:rFonts w:ascii="Calibri" w:hAnsi="Calibri" w:cs="Calibri"/>
        </w:rPr>
      </w:pPr>
    </w:p>
    <w:p w14:paraId="433EDE8A" w14:textId="4B93AD9F" w:rsidR="008B3241" w:rsidRDefault="008B3241">
      <w:pPr>
        <w:rPr>
          <w:rFonts w:ascii="Calibri" w:hAnsi="Calibri" w:cs="Calibri"/>
        </w:rPr>
      </w:pPr>
    </w:p>
    <w:p w14:paraId="7B7885C6" w14:textId="6D599A3F" w:rsidR="008B3241" w:rsidRDefault="008B3241">
      <w:pPr>
        <w:rPr>
          <w:rFonts w:ascii="Calibri" w:hAnsi="Calibri" w:cs="Calibri"/>
        </w:rPr>
      </w:pPr>
    </w:p>
    <w:p w14:paraId="217F5168" w14:textId="26F59D17" w:rsidR="008B3241" w:rsidRDefault="008B3241">
      <w:pPr>
        <w:rPr>
          <w:rFonts w:ascii="Calibri" w:hAnsi="Calibri" w:cs="Calibri"/>
        </w:rPr>
      </w:pPr>
    </w:p>
    <w:p w14:paraId="37983A99" w14:textId="6C18BD98" w:rsidR="008B3241" w:rsidRDefault="008B3241">
      <w:pPr>
        <w:rPr>
          <w:rFonts w:ascii="Calibri" w:hAnsi="Calibri" w:cs="Calibri"/>
        </w:rPr>
      </w:pPr>
    </w:p>
    <w:p w14:paraId="0C2E5287" w14:textId="6FFCCCCE" w:rsidR="008B3241" w:rsidRDefault="008B3241">
      <w:pPr>
        <w:rPr>
          <w:rFonts w:ascii="Calibri" w:hAnsi="Calibri" w:cs="Calibri"/>
        </w:rPr>
      </w:pPr>
    </w:p>
    <w:p w14:paraId="5049DEA4" w14:textId="6D887EDF" w:rsidR="008B3241" w:rsidRDefault="008B3241">
      <w:pPr>
        <w:rPr>
          <w:rFonts w:ascii="Calibri" w:hAnsi="Calibri" w:cs="Calibri"/>
        </w:rPr>
      </w:pPr>
    </w:p>
    <w:p w14:paraId="287822D4" w14:textId="77777777" w:rsidR="00C13F1D" w:rsidRDefault="00C13F1D">
      <w:pPr>
        <w:rPr>
          <w:rFonts w:ascii="Calibri" w:hAnsi="Calibri" w:cs="Calibri"/>
        </w:rPr>
      </w:pPr>
    </w:p>
    <w:p w14:paraId="76DC6F02" w14:textId="7B4C6707" w:rsidR="008B3241" w:rsidRDefault="008B3241">
      <w:pPr>
        <w:rPr>
          <w:rFonts w:ascii="Calibri" w:hAnsi="Calibri" w:cs="Calibri"/>
        </w:rPr>
      </w:pPr>
    </w:p>
    <w:p w14:paraId="3D197220" w14:textId="143C15C3" w:rsidR="00C13F1D" w:rsidRDefault="00C13F1D">
      <w:pPr>
        <w:rPr>
          <w:rFonts w:ascii="Calibri" w:hAnsi="Calibri" w:cs="Calibri"/>
        </w:rPr>
      </w:pPr>
    </w:p>
    <w:p w14:paraId="06A2758C" w14:textId="77777777" w:rsidR="008B3241" w:rsidRPr="00C32682" w:rsidRDefault="008B3241">
      <w:pPr>
        <w:rPr>
          <w:rFonts w:ascii="Calibri" w:hAnsi="Calibri" w:cs="Calibri"/>
        </w:rPr>
      </w:pPr>
    </w:p>
    <w:p w14:paraId="01E83F26" w14:textId="06D4D384" w:rsidR="00006510" w:rsidRPr="00C32682" w:rsidRDefault="00570000" w:rsidP="00381FE9">
      <w:pPr>
        <w:pStyle w:val="Kop1"/>
        <w:rPr>
          <w:rFonts w:ascii="Calibri" w:hAnsi="Calibri" w:cs="Calibri"/>
          <w:sz w:val="22"/>
          <w:szCs w:val="22"/>
        </w:rPr>
      </w:pPr>
      <w:bookmarkStart w:id="14" w:name="_Toc44296896"/>
      <w:r w:rsidRPr="00C32682">
        <w:rPr>
          <w:rFonts w:ascii="Calibri" w:hAnsi="Calibri" w:cs="Calibri"/>
        </w:rPr>
        <w:lastRenderedPageBreak/>
        <w:t>Hoofdstuk 2. De Empathize fase</w:t>
      </w:r>
      <w:bookmarkEnd w:id="14"/>
    </w:p>
    <w:p w14:paraId="17D472CA" w14:textId="5A7EA6B8" w:rsidR="005E2D18" w:rsidRPr="00C32682" w:rsidRDefault="00C42398" w:rsidP="005E2D18">
      <w:pPr>
        <w:rPr>
          <w:rFonts w:ascii="Calibri" w:hAnsi="Calibri" w:cs="Calibri"/>
        </w:rPr>
      </w:pPr>
      <w:r w:rsidRPr="00C32682">
        <w:rPr>
          <w:rFonts w:ascii="Calibri" w:hAnsi="Calibri" w:cs="Calibri"/>
        </w:rPr>
        <w:t xml:space="preserve">In de </w:t>
      </w:r>
      <w:proofErr w:type="spellStart"/>
      <w:r w:rsidRPr="00C32682">
        <w:rPr>
          <w:rFonts w:ascii="Calibri" w:hAnsi="Calibri" w:cs="Calibri"/>
        </w:rPr>
        <w:t>Empathize</w:t>
      </w:r>
      <w:proofErr w:type="spellEnd"/>
      <w:r w:rsidRPr="00C32682">
        <w:rPr>
          <w:rFonts w:ascii="Calibri" w:hAnsi="Calibri" w:cs="Calibri"/>
        </w:rPr>
        <w:t xml:space="preserve"> fase is het probleem in kaart gebracht. Het is in deze fase van belang dat empathie wordt ontwikkeld voor de doelgroep met de</w:t>
      </w:r>
      <w:r w:rsidR="00994583">
        <w:rPr>
          <w:rFonts w:ascii="Calibri" w:hAnsi="Calibri" w:cs="Calibri"/>
        </w:rPr>
        <w:t xml:space="preserve"> hulpvraag</w:t>
      </w:r>
      <w:r w:rsidRPr="00C32682">
        <w:rPr>
          <w:rFonts w:ascii="Calibri" w:hAnsi="Calibri" w:cs="Calibri"/>
        </w:rPr>
        <w:t xml:space="preserve"> </w:t>
      </w:r>
      <w:r w:rsidR="009500E5" w:rsidRPr="00C32682">
        <w:rPr>
          <w:rFonts w:ascii="Calibri" w:hAnsi="Calibri" w:cs="Calibri"/>
        </w:rPr>
        <w:t>(</w:t>
      </w:r>
      <w:proofErr w:type="spellStart"/>
      <w:r w:rsidR="009500E5" w:rsidRPr="00C32682">
        <w:rPr>
          <w:rFonts w:ascii="Calibri" w:hAnsi="Calibri" w:cs="Calibri"/>
        </w:rPr>
        <w:t>LeanSixSigma</w:t>
      </w:r>
      <w:proofErr w:type="spellEnd"/>
      <w:r w:rsidR="009500E5" w:rsidRPr="00C32682">
        <w:rPr>
          <w:rFonts w:ascii="Calibri" w:hAnsi="Calibri" w:cs="Calibri"/>
        </w:rPr>
        <w:t xml:space="preserve">, 2019). Bij deze ontwerpopdracht </w:t>
      </w:r>
      <w:r w:rsidR="00AE4376" w:rsidRPr="00C32682">
        <w:rPr>
          <w:rFonts w:ascii="Calibri" w:hAnsi="Calibri" w:cs="Calibri"/>
        </w:rPr>
        <w:t xml:space="preserve">zijn </w:t>
      </w:r>
      <w:r w:rsidR="008F2613" w:rsidRPr="00C32682">
        <w:rPr>
          <w:rFonts w:ascii="Calibri" w:hAnsi="Calibri" w:cs="Calibri"/>
        </w:rPr>
        <w:t>drie soorten experts</w:t>
      </w:r>
      <w:r w:rsidR="00AE4376" w:rsidRPr="00C32682">
        <w:rPr>
          <w:rFonts w:ascii="Calibri" w:hAnsi="Calibri" w:cs="Calibri"/>
        </w:rPr>
        <w:t xml:space="preserve"> </w:t>
      </w:r>
      <w:r w:rsidR="006951B3" w:rsidRPr="00C32682">
        <w:rPr>
          <w:rFonts w:ascii="Calibri" w:hAnsi="Calibri" w:cs="Calibri"/>
        </w:rPr>
        <w:t>geïnterviewd</w:t>
      </w:r>
      <w:r w:rsidR="00AE4376" w:rsidRPr="00C32682">
        <w:rPr>
          <w:rFonts w:ascii="Calibri" w:hAnsi="Calibri" w:cs="Calibri"/>
        </w:rPr>
        <w:t xml:space="preserve">: </w:t>
      </w:r>
      <w:r w:rsidR="008F2613" w:rsidRPr="00C32682">
        <w:rPr>
          <w:rFonts w:ascii="Calibri" w:hAnsi="Calibri" w:cs="Calibri"/>
        </w:rPr>
        <w:t xml:space="preserve">experts op het gebied van </w:t>
      </w:r>
      <w:r w:rsidR="00AE4376" w:rsidRPr="00C32682">
        <w:rPr>
          <w:rFonts w:ascii="Calibri" w:hAnsi="Calibri" w:cs="Calibri"/>
        </w:rPr>
        <w:t xml:space="preserve">studentenwelzijn, </w:t>
      </w:r>
      <w:r w:rsidR="008F2613" w:rsidRPr="00C32682">
        <w:rPr>
          <w:rFonts w:ascii="Calibri" w:hAnsi="Calibri" w:cs="Calibri"/>
        </w:rPr>
        <w:t xml:space="preserve">experts </w:t>
      </w:r>
      <w:r w:rsidR="007B6981" w:rsidRPr="00C32682">
        <w:rPr>
          <w:rFonts w:ascii="Calibri" w:hAnsi="Calibri" w:cs="Calibri"/>
        </w:rPr>
        <w:t xml:space="preserve">die zelf een game op de markt hebben gebracht en </w:t>
      </w:r>
      <w:r w:rsidR="008F2613" w:rsidRPr="00C32682">
        <w:rPr>
          <w:rFonts w:ascii="Calibri" w:hAnsi="Calibri" w:cs="Calibri"/>
        </w:rPr>
        <w:t xml:space="preserve">experts die </w:t>
      </w:r>
      <w:r w:rsidR="007B6981" w:rsidRPr="00C32682">
        <w:rPr>
          <w:rFonts w:ascii="Calibri" w:hAnsi="Calibri" w:cs="Calibri"/>
        </w:rPr>
        <w:t xml:space="preserve">onderzoek doen op het gebied van </w:t>
      </w:r>
      <w:proofErr w:type="spellStart"/>
      <w:r w:rsidR="008F2613" w:rsidRPr="00C32682">
        <w:rPr>
          <w:rFonts w:ascii="Calibri" w:hAnsi="Calibri" w:cs="Calibri"/>
        </w:rPr>
        <w:t>Serious</w:t>
      </w:r>
      <w:proofErr w:type="spellEnd"/>
      <w:r w:rsidR="008F2613" w:rsidRPr="00C32682">
        <w:rPr>
          <w:rFonts w:ascii="Calibri" w:hAnsi="Calibri" w:cs="Calibri"/>
        </w:rPr>
        <w:t xml:space="preserve"> Games </w:t>
      </w:r>
      <w:r w:rsidR="00AE4376" w:rsidRPr="00C32682">
        <w:rPr>
          <w:rFonts w:ascii="Calibri" w:hAnsi="Calibri" w:cs="Calibri"/>
        </w:rPr>
        <w:t>(</w:t>
      </w:r>
      <w:r w:rsidR="00AE4376" w:rsidRPr="00C32682">
        <w:rPr>
          <w:rFonts w:ascii="Calibri" w:hAnsi="Calibri" w:cs="Calibri"/>
          <w:i/>
        </w:rPr>
        <w:t xml:space="preserve">zie </w:t>
      </w:r>
      <w:r w:rsidR="008E47BF">
        <w:rPr>
          <w:rFonts w:ascii="Calibri" w:hAnsi="Calibri" w:cs="Calibri"/>
          <w:i/>
        </w:rPr>
        <w:t>F</w:t>
      </w:r>
      <w:r w:rsidR="00BC2EA1">
        <w:rPr>
          <w:rFonts w:ascii="Calibri" w:hAnsi="Calibri" w:cs="Calibri"/>
          <w:i/>
        </w:rPr>
        <w:t>iguur</w:t>
      </w:r>
      <w:r w:rsidR="00AE4376" w:rsidRPr="00C32682">
        <w:rPr>
          <w:rFonts w:ascii="Calibri" w:hAnsi="Calibri" w:cs="Calibri"/>
          <w:i/>
        </w:rPr>
        <w:t xml:space="preserve"> 1.</w:t>
      </w:r>
      <w:r w:rsidR="00BC2EA1">
        <w:rPr>
          <w:rFonts w:ascii="Calibri" w:hAnsi="Calibri" w:cs="Calibri"/>
          <w:i/>
        </w:rPr>
        <w:t>5</w:t>
      </w:r>
      <w:r w:rsidR="00AE4376" w:rsidRPr="00C32682">
        <w:rPr>
          <w:rFonts w:ascii="Calibri" w:hAnsi="Calibri" w:cs="Calibri"/>
          <w:i/>
        </w:rPr>
        <w:t xml:space="preserve"> Ontwerpstappen</w:t>
      </w:r>
      <w:r w:rsidR="00AE4376" w:rsidRPr="00C32682">
        <w:rPr>
          <w:rFonts w:ascii="Calibri" w:hAnsi="Calibri" w:cs="Calibri"/>
        </w:rPr>
        <w:t>)</w:t>
      </w:r>
      <w:r w:rsidR="009500E5" w:rsidRPr="00C32682">
        <w:rPr>
          <w:rFonts w:ascii="Calibri" w:hAnsi="Calibri" w:cs="Calibri"/>
        </w:rPr>
        <w:t>.</w:t>
      </w:r>
      <w:r w:rsidR="003D4F30" w:rsidRPr="00C32682">
        <w:rPr>
          <w:rFonts w:ascii="Calibri" w:hAnsi="Calibri" w:cs="Calibri"/>
        </w:rPr>
        <w:t xml:space="preserve"> </w:t>
      </w:r>
      <w:r w:rsidR="007B6981" w:rsidRPr="00C32682">
        <w:rPr>
          <w:rFonts w:ascii="Calibri" w:hAnsi="Calibri" w:cs="Calibri"/>
        </w:rPr>
        <w:t>De experts die benaderd zijn op het gebied van s</w:t>
      </w:r>
      <w:r w:rsidR="00CF1E77" w:rsidRPr="00C32682">
        <w:rPr>
          <w:rFonts w:ascii="Calibri" w:hAnsi="Calibri" w:cs="Calibri"/>
        </w:rPr>
        <w:t xml:space="preserve">tudentenwelzijn bestaat uit decanen, </w:t>
      </w:r>
      <w:proofErr w:type="gramStart"/>
      <w:r w:rsidR="00EF1301">
        <w:rPr>
          <w:rFonts w:ascii="Calibri" w:hAnsi="Calibri" w:cs="Calibri"/>
        </w:rPr>
        <w:t>SLB-</w:t>
      </w:r>
      <w:proofErr w:type="spellStart"/>
      <w:r w:rsidR="00CF1E77" w:rsidRPr="00C32682">
        <w:rPr>
          <w:rFonts w:ascii="Calibri" w:hAnsi="Calibri" w:cs="Calibri"/>
        </w:rPr>
        <w:t>ers</w:t>
      </w:r>
      <w:proofErr w:type="spellEnd"/>
      <w:proofErr w:type="gramEnd"/>
      <w:r w:rsidR="00CF1E77" w:rsidRPr="00C32682">
        <w:rPr>
          <w:rFonts w:ascii="Calibri" w:hAnsi="Calibri" w:cs="Calibri"/>
        </w:rPr>
        <w:t xml:space="preserve"> en andere ondersteuners die studenten helpen het beste uit hun studie te halen. Deze groep is benaderd </w:t>
      </w:r>
      <w:r w:rsidR="00C90F80" w:rsidRPr="00C32682">
        <w:rPr>
          <w:rFonts w:ascii="Calibri" w:hAnsi="Calibri" w:cs="Calibri"/>
        </w:rPr>
        <w:t xml:space="preserve">in plaats van de doelgroep zelf, omdat er al veel onderzoek is gedaan (zie hoofdstuk 1) onder studenten. De experts op het gebied van </w:t>
      </w:r>
      <w:proofErr w:type="spellStart"/>
      <w:r w:rsidR="00C90F80" w:rsidRPr="00C32682">
        <w:rPr>
          <w:rFonts w:ascii="Calibri" w:hAnsi="Calibri" w:cs="Calibri"/>
        </w:rPr>
        <w:t>Serious</w:t>
      </w:r>
      <w:proofErr w:type="spellEnd"/>
      <w:r w:rsidR="00C90F80" w:rsidRPr="00C32682">
        <w:rPr>
          <w:rFonts w:ascii="Calibri" w:hAnsi="Calibri" w:cs="Calibri"/>
        </w:rPr>
        <w:t xml:space="preserve"> Gaming zijn benaderd om te achterhalen hoe een </w:t>
      </w:r>
      <w:proofErr w:type="spellStart"/>
      <w:r w:rsidR="00C90F80" w:rsidRPr="00C32682">
        <w:rPr>
          <w:rFonts w:ascii="Calibri" w:hAnsi="Calibri" w:cs="Calibri"/>
        </w:rPr>
        <w:t>Serious</w:t>
      </w:r>
      <w:proofErr w:type="spellEnd"/>
      <w:r w:rsidR="00C90F80" w:rsidRPr="00C32682">
        <w:rPr>
          <w:rFonts w:ascii="Calibri" w:hAnsi="Calibri" w:cs="Calibri"/>
        </w:rPr>
        <w:t xml:space="preserve"> Game moet worden ingebed in een context en waar een </w:t>
      </w:r>
      <w:proofErr w:type="spellStart"/>
      <w:r w:rsidR="00C90F80" w:rsidRPr="00C32682">
        <w:rPr>
          <w:rFonts w:ascii="Calibri" w:hAnsi="Calibri" w:cs="Calibri"/>
        </w:rPr>
        <w:t>Serious</w:t>
      </w:r>
      <w:proofErr w:type="spellEnd"/>
      <w:r w:rsidR="00C90F80" w:rsidRPr="00C32682">
        <w:rPr>
          <w:rFonts w:ascii="Calibri" w:hAnsi="Calibri" w:cs="Calibri"/>
        </w:rPr>
        <w:t xml:space="preserve"> Game aan moet voldoen. De vraag naar wat een goede </w:t>
      </w:r>
      <w:proofErr w:type="spellStart"/>
      <w:r w:rsidR="00C90F80" w:rsidRPr="00C32682">
        <w:rPr>
          <w:rFonts w:ascii="Calibri" w:hAnsi="Calibri" w:cs="Calibri"/>
        </w:rPr>
        <w:t>Serious</w:t>
      </w:r>
      <w:proofErr w:type="spellEnd"/>
      <w:r w:rsidR="00C90F80" w:rsidRPr="00C32682">
        <w:rPr>
          <w:rFonts w:ascii="Calibri" w:hAnsi="Calibri" w:cs="Calibri"/>
        </w:rPr>
        <w:t xml:space="preserve"> Game is, wordt dus ook in de </w:t>
      </w:r>
      <w:proofErr w:type="spellStart"/>
      <w:r w:rsidR="00C90F80" w:rsidRPr="00C32682">
        <w:rPr>
          <w:rFonts w:ascii="Calibri" w:hAnsi="Calibri" w:cs="Calibri"/>
        </w:rPr>
        <w:t>Empathize</w:t>
      </w:r>
      <w:proofErr w:type="spellEnd"/>
      <w:r w:rsidR="00C90F80" w:rsidRPr="00C32682">
        <w:rPr>
          <w:rFonts w:ascii="Calibri" w:hAnsi="Calibri" w:cs="Calibri"/>
        </w:rPr>
        <w:t xml:space="preserve"> fase beantwoord, om vervolgens in de Prototype fase te worden toegepast. Dit is om de leesbaarheid van de onderbouwing te vergroten. </w:t>
      </w:r>
      <w:r w:rsidR="003D4F30" w:rsidRPr="00C32682">
        <w:rPr>
          <w:rFonts w:ascii="Calibri" w:hAnsi="Calibri" w:cs="Calibri"/>
        </w:rPr>
        <w:t xml:space="preserve">Paragraaf 2.1 gaat in op de methode, dan volgt in paragraaf 2.2 het veld- en literatuuronderzoek en in </w:t>
      </w:r>
      <w:r w:rsidR="00CC45D8" w:rsidRPr="00C32682">
        <w:rPr>
          <w:rFonts w:ascii="Calibri" w:hAnsi="Calibri" w:cs="Calibri"/>
        </w:rPr>
        <w:t>Paragraaf 2.3</w:t>
      </w:r>
      <w:r w:rsidR="003D4F30" w:rsidRPr="00C32682">
        <w:rPr>
          <w:rFonts w:ascii="Calibri" w:hAnsi="Calibri" w:cs="Calibri"/>
        </w:rPr>
        <w:t xml:space="preserve"> wordt een conclusie getrokken uit deze bevindingen. </w:t>
      </w:r>
      <w:r w:rsidR="00C90F80" w:rsidRPr="00C32682">
        <w:rPr>
          <w:rFonts w:ascii="Calibri" w:hAnsi="Calibri" w:cs="Calibri"/>
        </w:rPr>
        <w:t xml:space="preserve">Aan de hand daarvan worden de specifieke doelen van de game bepaald. </w:t>
      </w:r>
      <w:r w:rsidR="005E2D18" w:rsidRPr="00C32682">
        <w:rPr>
          <w:rFonts w:ascii="Calibri" w:hAnsi="Calibri" w:cs="Calibri"/>
        </w:rPr>
        <w:t>De deelvragen die genoemd zijn in paragraaf 1.6 worden in deze fase beantwoord.</w:t>
      </w:r>
    </w:p>
    <w:p w14:paraId="4C44622F" w14:textId="77777777" w:rsidR="005E2D18" w:rsidRPr="00C32682" w:rsidRDefault="005E2D18" w:rsidP="005E2D18">
      <w:pPr>
        <w:rPr>
          <w:rFonts w:ascii="Calibri" w:hAnsi="Calibri" w:cs="Calibri"/>
          <w:i/>
          <w:iCs/>
        </w:rPr>
      </w:pPr>
      <w:r w:rsidRPr="00C32682">
        <w:rPr>
          <w:rFonts w:ascii="Calibri" w:hAnsi="Calibri" w:cs="Calibri"/>
          <w:i/>
          <w:iCs/>
        </w:rPr>
        <w:t>Deelvragen:</w:t>
      </w:r>
    </w:p>
    <w:p w14:paraId="767784C1" w14:textId="77777777" w:rsidR="005E2D18" w:rsidRPr="00C32682" w:rsidRDefault="005E2D18" w:rsidP="005E2D18">
      <w:pPr>
        <w:rPr>
          <w:rFonts w:ascii="Calibri" w:hAnsi="Calibri" w:cs="Calibri"/>
          <w:b/>
          <w:bCs/>
          <w:i/>
          <w:iCs/>
        </w:rPr>
      </w:pPr>
      <w:r w:rsidRPr="00C32682">
        <w:rPr>
          <w:rFonts w:ascii="Calibri" w:hAnsi="Calibri" w:cs="Calibri"/>
          <w:b/>
          <w:bCs/>
          <w:i/>
          <w:iCs/>
        </w:rPr>
        <w:t>Stress onder studenten</w:t>
      </w:r>
    </w:p>
    <w:p w14:paraId="5B217A14" w14:textId="2746603A" w:rsidR="0084730C" w:rsidRPr="00C32682" w:rsidRDefault="0084730C" w:rsidP="00236EEC">
      <w:pPr>
        <w:pStyle w:val="Lijstalinea"/>
        <w:numPr>
          <w:ilvl w:val="0"/>
          <w:numId w:val="1"/>
        </w:numPr>
        <w:rPr>
          <w:rFonts w:ascii="Calibri" w:hAnsi="Calibri" w:cs="Calibri"/>
        </w:rPr>
      </w:pPr>
      <w:r w:rsidRPr="00C32682">
        <w:rPr>
          <w:rFonts w:ascii="Calibri" w:hAnsi="Calibri" w:cs="Calibri"/>
        </w:rPr>
        <w:t>W</w:t>
      </w:r>
      <w:r w:rsidR="0003297F" w:rsidRPr="00C32682">
        <w:rPr>
          <w:rFonts w:ascii="Calibri" w:hAnsi="Calibri" w:cs="Calibri"/>
        </w:rPr>
        <w:t>elke</w:t>
      </w:r>
      <w:r w:rsidRPr="00C32682">
        <w:rPr>
          <w:rFonts w:ascii="Calibri" w:hAnsi="Calibri" w:cs="Calibri"/>
        </w:rPr>
        <w:t xml:space="preserve"> kennis hebben eerstejaarsstudenten op het gebied van stress?</w:t>
      </w:r>
    </w:p>
    <w:p w14:paraId="6E643812" w14:textId="6F0BB00A" w:rsidR="005E2D18" w:rsidRPr="00C32682" w:rsidRDefault="005E2D18" w:rsidP="00236EEC">
      <w:pPr>
        <w:pStyle w:val="Lijstalinea"/>
        <w:numPr>
          <w:ilvl w:val="0"/>
          <w:numId w:val="1"/>
        </w:numPr>
        <w:rPr>
          <w:rFonts w:ascii="Calibri" w:hAnsi="Calibri" w:cs="Calibri"/>
        </w:rPr>
      </w:pPr>
      <w:r w:rsidRPr="00C32682">
        <w:rPr>
          <w:rFonts w:ascii="Calibri" w:hAnsi="Calibri" w:cs="Calibri"/>
        </w:rPr>
        <w:t>Wat zijn de oorzaken van stress bij eerstejaarsstudenten?</w:t>
      </w:r>
    </w:p>
    <w:p w14:paraId="15C7F5FD" w14:textId="55C1924C" w:rsidR="005E2D18" w:rsidRPr="00C32682" w:rsidRDefault="005E2D18" w:rsidP="005E2D18">
      <w:pPr>
        <w:rPr>
          <w:rFonts w:ascii="Calibri" w:hAnsi="Calibri" w:cs="Calibri"/>
          <w:b/>
          <w:bCs/>
          <w:i/>
          <w:iCs/>
        </w:rPr>
      </w:pPr>
      <w:r w:rsidRPr="00C32682">
        <w:rPr>
          <w:rFonts w:ascii="Calibri" w:hAnsi="Calibri" w:cs="Calibri"/>
          <w:b/>
          <w:bCs/>
          <w:i/>
          <w:iCs/>
        </w:rPr>
        <w:t>Hulpmiddelen</w:t>
      </w:r>
      <w:r w:rsidR="0084730C" w:rsidRPr="00C32682">
        <w:rPr>
          <w:rFonts w:ascii="Calibri" w:hAnsi="Calibri" w:cs="Calibri"/>
          <w:b/>
          <w:bCs/>
          <w:i/>
          <w:iCs/>
        </w:rPr>
        <w:t xml:space="preserve"> voor studenten</w:t>
      </w:r>
    </w:p>
    <w:p w14:paraId="3334B0AB" w14:textId="77777777" w:rsidR="005E2D18" w:rsidRPr="00C32682" w:rsidRDefault="005E2D18" w:rsidP="00236EEC">
      <w:pPr>
        <w:pStyle w:val="Lijstalinea"/>
        <w:numPr>
          <w:ilvl w:val="0"/>
          <w:numId w:val="1"/>
        </w:numPr>
        <w:rPr>
          <w:rFonts w:ascii="Calibri" w:hAnsi="Calibri" w:cs="Calibri"/>
        </w:rPr>
      </w:pPr>
      <w:r w:rsidRPr="00C32682">
        <w:rPr>
          <w:rFonts w:ascii="Calibri" w:hAnsi="Calibri" w:cs="Calibri"/>
        </w:rPr>
        <w:t xml:space="preserve">Wat zijn de coping strategieën van studenten in omgang met stress? </w:t>
      </w:r>
    </w:p>
    <w:p w14:paraId="61CDDF07" w14:textId="5E12FD27" w:rsidR="006B77A4" w:rsidRPr="00C32682" w:rsidRDefault="005E2D18" w:rsidP="00236EEC">
      <w:pPr>
        <w:pStyle w:val="Lijstalinea"/>
        <w:numPr>
          <w:ilvl w:val="0"/>
          <w:numId w:val="1"/>
        </w:numPr>
        <w:rPr>
          <w:rFonts w:ascii="Calibri" w:hAnsi="Calibri" w:cs="Calibri"/>
          <w:color w:val="000000" w:themeColor="text1"/>
        </w:rPr>
      </w:pPr>
      <w:r w:rsidRPr="00C32682">
        <w:rPr>
          <w:rFonts w:ascii="Calibri" w:hAnsi="Calibri" w:cs="Calibri"/>
          <w:color w:val="000000" w:themeColor="text1"/>
        </w:rPr>
        <w:t xml:space="preserve">Wat wordt op dit moment gedaan op het gebied van stresspreventie op de        Hanzehogeschool Groningen? </w:t>
      </w:r>
    </w:p>
    <w:p w14:paraId="207A300F" w14:textId="77777777" w:rsidR="00175A7E" w:rsidRPr="00C32682" w:rsidRDefault="00175A7E" w:rsidP="00175A7E">
      <w:pPr>
        <w:rPr>
          <w:rFonts w:ascii="Calibri" w:hAnsi="Calibri" w:cs="Calibri"/>
          <w:b/>
          <w:bCs/>
          <w:i/>
          <w:iCs/>
        </w:rPr>
      </w:pPr>
      <w:r w:rsidRPr="00C32682">
        <w:rPr>
          <w:rFonts w:ascii="Calibri" w:hAnsi="Calibri" w:cs="Calibri"/>
          <w:b/>
          <w:bCs/>
          <w:i/>
          <w:iCs/>
        </w:rPr>
        <w:t xml:space="preserve">Het ontwikkelen van een </w:t>
      </w:r>
      <w:proofErr w:type="spellStart"/>
      <w:r w:rsidRPr="00C32682">
        <w:rPr>
          <w:rFonts w:ascii="Calibri" w:hAnsi="Calibri" w:cs="Calibri"/>
          <w:b/>
          <w:bCs/>
          <w:i/>
          <w:iCs/>
        </w:rPr>
        <w:t>Serious</w:t>
      </w:r>
      <w:proofErr w:type="spellEnd"/>
      <w:r w:rsidRPr="00C32682">
        <w:rPr>
          <w:rFonts w:ascii="Calibri" w:hAnsi="Calibri" w:cs="Calibri"/>
          <w:b/>
          <w:bCs/>
          <w:i/>
          <w:iCs/>
        </w:rPr>
        <w:t xml:space="preserve"> Game</w:t>
      </w:r>
    </w:p>
    <w:p w14:paraId="321FB3C3" w14:textId="1936D2BF" w:rsidR="00175A7E" w:rsidRPr="00C32682" w:rsidRDefault="00175A7E" w:rsidP="009575B6">
      <w:pPr>
        <w:pStyle w:val="Lijstalinea"/>
        <w:numPr>
          <w:ilvl w:val="0"/>
          <w:numId w:val="34"/>
        </w:numPr>
        <w:rPr>
          <w:rFonts w:ascii="Calibri" w:hAnsi="Calibri" w:cs="Calibri"/>
        </w:rPr>
      </w:pPr>
      <w:r w:rsidRPr="00C32682">
        <w:rPr>
          <w:rFonts w:ascii="Calibri" w:hAnsi="Calibri" w:cs="Calibri"/>
        </w:rPr>
        <w:t xml:space="preserve">Hoe kan een </w:t>
      </w:r>
      <w:proofErr w:type="spellStart"/>
      <w:r w:rsidRPr="00C32682">
        <w:rPr>
          <w:rFonts w:ascii="Calibri" w:hAnsi="Calibri" w:cs="Calibri"/>
        </w:rPr>
        <w:t>Serious</w:t>
      </w:r>
      <w:proofErr w:type="spellEnd"/>
      <w:r w:rsidRPr="00C32682">
        <w:rPr>
          <w:rFonts w:ascii="Calibri" w:hAnsi="Calibri" w:cs="Calibri"/>
        </w:rPr>
        <w:t xml:space="preserve"> Game het beste worden ingebed?</w:t>
      </w:r>
    </w:p>
    <w:p w14:paraId="07FAB051" w14:textId="4C41ED6F" w:rsidR="00175A7E" w:rsidRPr="00C32682" w:rsidRDefault="00175A7E" w:rsidP="009575B6">
      <w:pPr>
        <w:pStyle w:val="Lijstalinea"/>
        <w:numPr>
          <w:ilvl w:val="0"/>
          <w:numId w:val="34"/>
        </w:numPr>
        <w:rPr>
          <w:rFonts w:ascii="Calibri" w:hAnsi="Calibri" w:cs="Calibri"/>
        </w:rPr>
      </w:pPr>
      <w:r w:rsidRPr="00C32682">
        <w:rPr>
          <w:rFonts w:ascii="Calibri" w:hAnsi="Calibri" w:cs="Calibri"/>
        </w:rPr>
        <w:t xml:space="preserve">Op welke specifieke doelen moet de </w:t>
      </w:r>
      <w:proofErr w:type="spellStart"/>
      <w:r w:rsidRPr="00C32682">
        <w:rPr>
          <w:rFonts w:ascii="Calibri" w:hAnsi="Calibri" w:cs="Calibri"/>
        </w:rPr>
        <w:t>Serious</w:t>
      </w:r>
      <w:proofErr w:type="spellEnd"/>
      <w:r w:rsidRPr="00C32682">
        <w:rPr>
          <w:rFonts w:ascii="Calibri" w:hAnsi="Calibri" w:cs="Calibri"/>
        </w:rPr>
        <w:t xml:space="preserve"> Game zich richten?</w:t>
      </w:r>
    </w:p>
    <w:p w14:paraId="1986A6D9" w14:textId="6BB05E18" w:rsidR="00175A7E" w:rsidRPr="006506E5" w:rsidRDefault="00175A7E" w:rsidP="00175A7E">
      <w:pPr>
        <w:pStyle w:val="Lijstalinea"/>
        <w:numPr>
          <w:ilvl w:val="0"/>
          <w:numId w:val="1"/>
        </w:numPr>
        <w:rPr>
          <w:rFonts w:ascii="Calibri" w:hAnsi="Calibri" w:cs="Calibri"/>
        </w:rPr>
      </w:pPr>
      <w:r w:rsidRPr="00C32682">
        <w:rPr>
          <w:rFonts w:ascii="Calibri" w:hAnsi="Calibri" w:cs="Calibri"/>
        </w:rPr>
        <w:t xml:space="preserve">Waar moet een ontwerper rekening mee houden bij het ontwikkelen van een </w:t>
      </w:r>
      <w:proofErr w:type="spellStart"/>
      <w:r w:rsidRPr="00C32682">
        <w:rPr>
          <w:rFonts w:ascii="Calibri" w:hAnsi="Calibri" w:cs="Calibri"/>
        </w:rPr>
        <w:t>Serious</w:t>
      </w:r>
      <w:proofErr w:type="spellEnd"/>
      <w:r w:rsidRPr="00C32682">
        <w:rPr>
          <w:rFonts w:ascii="Calibri" w:hAnsi="Calibri" w:cs="Calibri"/>
        </w:rPr>
        <w:t xml:space="preserve"> Game?</w:t>
      </w:r>
    </w:p>
    <w:p w14:paraId="14752F96" w14:textId="51E9A14B" w:rsidR="006B77A4" w:rsidRPr="00C32682" w:rsidRDefault="00976870" w:rsidP="006466B6">
      <w:pPr>
        <w:pStyle w:val="Kop2"/>
        <w:rPr>
          <w:rFonts w:ascii="Calibri" w:hAnsi="Calibri" w:cs="Calibri"/>
          <w:strike/>
        </w:rPr>
      </w:pPr>
      <w:bookmarkStart w:id="15" w:name="_Toc44296897"/>
      <w:r w:rsidRPr="00C32682">
        <w:rPr>
          <w:rFonts w:ascii="Calibri" w:hAnsi="Calibri" w:cs="Calibri"/>
        </w:rPr>
        <w:t xml:space="preserve">2.1 </w:t>
      </w:r>
      <w:r w:rsidR="006B77A4" w:rsidRPr="00C32682">
        <w:rPr>
          <w:rFonts w:ascii="Calibri" w:hAnsi="Calibri" w:cs="Calibri"/>
        </w:rPr>
        <w:t>Methode</w:t>
      </w:r>
      <w:bookmarkEnd w:id="15"/>
    </w:p>
    <w:p w14:paraId="6549A091" w14:textId="7E3CB2E9" w:rsidR="006B77A4" w:rsidRPr="00C32682" w:rsidRDefault="005C3408" w:rsidP="006B77A4">
      <w:pPr>
        <w:rPr>
          <w:rFonts w:ascii="Calibri" w:hAnsi="Calibri" w:cs="Calibri"/>
        </w:rPr>
      </w:pPr>
      <w:proofErr w:type="spellStart"/>
      <w:r w:rsidRPr="00C32682">
        <w:rPr>
          <w:rFonts w:ascii="Calibri" w:hAnsi="Calibri" w:cs="Calibri"/>
        </w:rPr>
        <w:t>Kwalitiatief</w:t>
      </w:r>
      <w:proofErr w:type="spellEnd"/>
      <w:r w:rsidRPr="00C32682">
        <w:rPr>
          <w:rFonts w:ascii="Calibri" w:hAnsi="Calibri" w:cs="Calibri"/>
        </w:rPr>
        <w:t xml:space="preserve"> onderzoek is uitgevoerd om erachter</w:t>
      </w:r>
      <w:r w:rsidR="006B77A4" w:rsidRPr="00C32682">
        <w:rPr>
          <w:rFonts w:ascii="Calibri" w:hAnsi="Calibri" w:cs="Calibri"/>
        </w:rPr>
        <w:t xml:space="preserve"> te komen op wat voor manier een Serious Game ingezet kan worden voor studenten ter preventie van stressklachten</w:t>
      </w:r>
      <w:r w:rsidRPr="00C32682">
        <w:rPr>
          <w:rFonts w:ascii="Calibri" w:hAnsi="Calibri" w:cs="Calibri"/>
        </w:rPr>
        <w:t>.</w:t>
      </w:r>
    </w:p>
    <w:p w14:paraId="1A35C986" w14:textId="043AD6E4" w:rsidR="00D70B49" w:rsidRPr="00C32682" w:rsidRDefault="00445D41" w:rsidP="00E412BB">
      <w:pPr>
        <w:pStyle w:val="Kop3"/>
        <w:rPr>
          <w:rFonts w:ascii="Calibri" w:hAnsi="Calibri" w:cs="Calibri"/>
        </w:rPr>
      </w:pPr>
      <w:bookmarkStart w:id="16" w:name="_Toc44296898"/>
      <w:r w:rsidRPr="00C32682">
        <w:rPr>
          <w:rFonts w:ascii="Calibri" w:hAnsi="Calibri" w:cs="Calibri"/>
        </w:rPr>
        <w:t xml:space="preserve">2.1.1 </w:t>
      </w:r>
      <w:r w:rsidR="00CD4E10" w:rsidRPr="00C32682">
        <w:rPr>
          <w:rFonts w:ascii="Calibri" w:hAnsi="Calibri" w:cs="Calibri"/>
        </w:rPr>
        <w:t>Opzet v</w:t>
      </w:r>
      <w:r w:rsidR="00D70B49" w:rsidRPr="00C32682">
        <w:rPr>
          <w:rFonts w:ascii="Calibri" w:hAnsi="Calibri" w:cs="Calibri"/>
        </w:rPr>
        <w:t>eld</w:t>
      </w:r>
      <w:r w:rsidR="00CD4E10" w:rsidRPr="00C32682">
        <w:rPr>
          <w:rFonts w:ascii="Calibri" w:hAnsi="Calibri" w:cs="Calibri"/>
        </w:rPr>
        <w:t>- literatuur</w:t>
      </w:r>
      <w:r w:rsidR="00D70B49" w:rsidRPr="00C32682">
        <w:rPr>
          <w:rFonts w:ascii="Calibri" w:hAnsi="Calibri" w:cs="Calibri"/>
        </w:rPr>
        <w:t>onderzoek</w:t>
      </w:r>
      <w:bookmarkEnd w:id="16"/>
    </w:p>
    <w:p w14:paraId="76E607DD" w14:textId="4D8CAF42" w:rsidR="00B2724F" w:rsidRPr="00C32682" w:rsidRDefault="00594691" w:rsidP="00CF218A">
      <w:pPr>
        <w:rPr>
          <w:rFonts w:ascii="Calibri" w:hAnsi="Calibri" w:cs="Calibri"/>
          <w:b/>
          <w:bCs/>
          <w:i/>
          <w:iCs/>
        </w:rPr>
      </w:pPr>
      <w:r w:rsidRPr="00C32682">
        <w:rPr>
          <w:rFonts w:ascii="Calibri" w:hAnsi="Calibri" w:cs="Calibri"/>
        </w:rPr>
        <w:t>In dit onderzoek is gebruik gemaakt van literatuur- en veldonderzoek.</w:t>
      </w:r>
      <w:r w:rsidR="0067183B" w:rsidRPr="00C32682">
        <w:rPr>
          <w:rFonts w:ascii="Calibri" w:hAnsi="Calibri" w:cs="Calibri"/>
        </w:rPr>
        <w:t xml:space="preserve"> </w:t>
      </w:r>
    </w:p>
    <w:p w14:paraId="68AC7B56" w14:textId="6B78085F" w:rsidR="006B77A4" w:rsidRPr="00C32682" w:rsidRDefault="00F6550F" w:rsidP="00CF218A">
      <w:pPr>
        <w:rPr>
          <w:rFonts w:ascii="Calibri" w:hAnsi="Calibri" w:cs="Calibri"/>
          <w:b/>
          <w:bCs/>
          <w:i/>
          <w:iCs/>
        </w:rPr>
      </w:pPr>
      <w:r w:rsidRPr="00C32682">
        <w:rPr>
          <w:rFonts w:ascii="Calibri" w:hAnsi="Calibri" w:cs="Calibri"/>
          <w:b/>
          <w:bCs/>
          <w:i/>
          <w:iCs/>
        </w:rPr>
        <w:t>Veldonderzoek</w:t>
      </w:r>
    </w:p>
    <w:p w14:paraId="1551D4FF" w14:textId="59E274BA" w:rsidR="0052624D" w:rsidRPr="00C32682" w:rsidRDefault="00B2724F" w:rsidP="0052624D">
      <w:pPr>
        <w:rPr>
          <w:rFonts w:ascii="Calibri" w:hAnsi="Calibri" w:cs="Calibri"/>
        </w:rPr>
      </w:pPr>
      <w:r w:rsidRPr="00C32682">
        <w:rPr>
          <w:rFonts w:ascii="Calibri" w:hAnsi="Calibri" w:cs="Calibri"/>
        </w:rPr>
        <w:t xml:space="preserve">Veldonderzoek is gedaan door middel van het afnemen van </w:t>
      </w:r>
      <w:r w:rsidR="00D97A44" w:rsidRPr="00C32682">
        <w:rPr>
          <w:rFonts w:ascii="Calibri" w:hAnsi="Calibri" w:cs="Calibri"/>
        </w:rPr>
        <w:t>semigestructureerde</w:t>
      </w:r>
      <w:r w:rsidRPr="00C32682">
        <w:rPr>
          <w:rFonts w:ascii="Calibri" w:hAnsi="Calibri" w:cs="Calibri"/>
        </w:rPr>
        <w:t xml:space="preserve"> interviews (</w:t>
      </w:r>
      <w:r w:rsidRPr="00C32682">
        <w:rPr>
          <w:rFonts w:ascii="Calibri" w:hAnsi="Calibri" w:cs="Calibri"/>
          <w:i/>
        </w:rPr>
        <w:t xml:space="preserve">zie bijlage </w:t>
      </w:r>
      <w:r w:rsidR="00971928">
        <w:rPr>
          <w:rFonts w:ascii="Calibri" w:hAnsi="Calibri" w:cs="Calibri"/>
          <w:i/>
        </w:rPr>
        <w:t>7.10</w:t>
      </w:r>
      <w:r w:rsidRPr="00C32682">
        <w:rPr>
          <w:rFonts w:ascii="Calibri" w:hAnsi="Calibri" w:cs="Calibri"/>
          <w:i/>
        </w:rPr>
        <w:t>)</w:t>
      </w:r>
      <w:r w:rsidRPr="00C32682">
        <w:rPr>
          <w:rFonts w:ascii="Calibri" w:hAnsi="Calibri" w:cs="Calibri"/>
        </w:rPr>
        <w:t xml:space="preserve"> </w:t>
      </w:r>
      <w:r w:rsidR="000417FA" w:rsidRPr="00C32682">
        <w:rPr>
          <w:rFonts w:ascii="Calibri" w:hAnsi="Calibri" w:cs="Calibri"/>
        </w:rPr>
        <w:t xml:space="preserve">omdat deze vorm van interviewen de mogelijkheid geeft om door te vragen. </w:t>
      </w:r>
      <w:r w:rsidRPr="00C32682">
        <w:rPr>
          <w:rFonts w:ascii="Calibri" w:hAnsi="Calibri" w:cs="Calibri"/>
        </w:rPr>
        <w:t xml:space="preserve">Deze </w:t>
      </w:r>
      <w:r w:rsidRPr="00C32682">
        <w:rPr>
          <w:rFonts w:ascii="Calibri" w:hAnsi="Calibri" w:cs="Calibri"/>
        </w:rPr>
        <w:lastRenderedPageBreak/>
        <w:t xml:space="preserve">interviews zijn afgenomen bij </w:t>
      </w:r>
      <w:r w:rsidR="00994583" w:rsidRPr="00C32682">
        <w:rPr>
          <w:rFonts w:ascii="Calibri" w:hAnsi="Calibri" w:cs="Calibri"/>
        </w:rPr>
        <w:t>studieloopbaanbegeleider (</w:t>
      </w:r>
      <w:proofErr w:type="gramStart"/>
      <w:r w:rsidR="00EF1301">
        <w:rPr>
          <w:rFonts w:ascii="Calibri" w:hAnsi="Calibri" w:cs="Calibri"/>
        </w:rPr>
        <w:t>SLB-</w:t>
      </w:r>
      <w:r w:rsidR="00994583" w:rsidRPr="00C32682">
        <w:rPr>
          <w:rFonts w:ascii="Calibri" w:hAnsi="Calibri" w:cs="Calibri"/>
        </w:rPr>
        <w:t>er</w:t>
      </w:r>
      <w:proofErr w:type="gramEnd"/>
      <w:r w:rsidR="00994583" w:rsidRPr="00C32682">
        <w:rPr>
          <w:rFonts w:ascii="Calibri" w:hAnsi="Calibri" w:cs="Calibri"/>
        </w:rPr>
        <w:t xml:space="preserve">) </w:t>
      </w:r>
      <w:r w:rsidRPr="00C32682">
        <w:rPr>
          <w:rFonts w:ascii="Calibri" w:hAnsi="Calibri" w:cs="Calibri"/>
        </w:rPr>
        <w:t>Elise Westerkamp</w:t>
      </w:r>
      <w:r w:rsidR="00994583">
        <w:rPr>
          <w:rFonts w:ascii="Calibri" w:hAnsi="Calibri" w:cs="Calibri"/>
        </w:rPr>
        <w:t>,</w:t>
      </w:r>
      <w:r w:rsidRPr="00C32682">
        <w:rPr>
          <w:rFonts w:ascii="Calibri" w:hAnsi="Calibri" w:cs="Calibri"/>
        </w:rPr>
        <w:t xml:space="preserve"> twee decanen en de projectmanager van Healthy Life Skills</w:t>
      </w:r>
      <w:r w:rsidRPr="00C32682">
        <w:rPr>
          <w:rStyle w:val="Voetnootmarkering"/>
          <w:rFonts w:ascii="Calibri" w:hAnsi="Calibri" w:cs="Calibri"/>
        </w:rPr>
        <w:footnoteReference w:id="1"/>
      </w:r>
      <w:r w:rsidRPr="00C32682">
        <w:rPr>
          <w:rFonts w:ascii="Calibri" w:hAnsi="Calibri" w:cs="Calibri"/>
        </w:rPr>
        <w:t xml:space="preserve">. </w:t>
      </w:r>
      <w:r w:rsidR="000417FA" w:rsidRPr="00C32682">
        <w:rPr>
          <w:rFonts w:ascii="Calibri" w:hAnsi="Calibri" w:cs="Calibri"/>
        </w:rPr>
        <w:t xml:space="preserve">De twee </w:t>
      </w:r>
      <w:proofErr w:type="spellStart"/>
      <w:r w:rsidR="000417FA" w:rsidRPr="00C32682">
        <w:rPr>
          <w:rFonts w:ascii="Calibri" w:hAnsi="Calibri" w:cs="Calibri"/>
        </w:rPr>
        <w:t>Serious</w:t>
      </w:r>
      <w:proofErr w:type="spellEnd"/>
      <w:r w:rsidR="000417FA" w:rsidRPr="00C32682">
        <w:rPr>
          <w:rFonts w:ascii="Calibri" w:hAnsi="Calibri" w:cs="Calibri"/>
        </w:rPr>
        <w:t xml:space="preserve"> Game experts </w:t>
      </w:r>
      <w:r w:rsidR="006E3458" w:rsidRPr="00C32682">
        <w:rPr>
          <w:rFonts w:ascii="Calibri" w:hAnsi="Calibri" w:cs="Calibri"/>
        </w:rPr>
        <w:t xml:space="preserve">Ivo </w:t>
      </w:r>
      <w:proofErr w:type="spellStart"/>
      <w:r w:rsidR="006E3458" w:rsidRPr="00C32682">
        <w:rPr>
          <w:rFonts w:ascii="Calibri" w:hAnsi="Calibri" w:cs="Calibri"/>
        </w:rPr>
        <w:t>Wenzler</w:t>
      </w:r>
      <w:proofErr w:type="spellEnd"/>
      <w:r w:rsidR="006E3458" w:rsidRPr="00C32682">
        <w:rPr>
          <w:rFonts w:ascii="Calibri" w:hAnsi="Calibri" w:cs="Calibri"/>
        </w:rPr>
        <w:t xml:space="preserve"> en Guido </w:t>
      </w:r>
      <w:proofErr w:type="spellStart"/>
      <w:r w:rsidR="006E3458" w:rsidRPr="00C32682">
        <w:rPr>
          <w:rFonts w:ascii="Calibri" w:hAnsi="Calibri" w:cs="Calibri"/>
        </w:rPr>
        <w:t>Swildens</w:t>
      </w:r>
      <w:proofErr w:type="spellEnd"/>
      <w:r w:rsidR="006E3458" w:rsidRPr="00C32682">
        <w:rPr>
          <w:rFonts w:ascii="Calibri" w:hAnsi="Calibri" w:cs="Calibri"/>
        </w:rPr>
        <w:t xml:space="preserve">, </w:t>
      </w:r>
      <w:r w:rsidR="000417FA" w:rsidRPr="00C32682">
        <w:rPr>
          <w:rFonts w:ascii="Calibri" w:hAnsi="Calibri" w:cs="Calibri"/>
        </w:rPr>
        <w:t>zijn geïnterviewd bij de NHL</w:t>
      </w:r>
      <w:r w:rsidR="00994583">
        <w:rPr>
          <w:rFonts w:ascii="Calibri" w:hAnsi="Calibri" w:cs="Calibri"/>
        </w:rPr>
        <w:t xml:space="preserve"> </w:t>
      </w:r>
      <w:r w:rsidR="000417FA" w:rsidRPr="00C32682">
        <w:rPr>
          <w:rFonts w:ascii="Calibri" w:hAnsi="Calibri" w:cs="Calibri"/>
        </w:rPr>
        <w:t>Stenden, alle interviews zijn in november 2019 afgenomen. De interviews zijn getranscribeerd en hiervan zijn de belangrijkste stukken gearceerd</w:t>
      </w:r>
      <w:r w:rsidR="007C3055" w:rsidRPr="00C32682">
        <w:rPr>
          <w:rFonts w:ascii="Calibri" w:hAnsi="Calibri" w:cs="Calibri"/>
        </w:rPr>
        <w:t xml:space="preserve"> en ondergebracht in categorieën</w:t>
      </w:r>
      <w:r w:rsidR="000417FA" w:rsidRPr="00C32682">
        <w:rPr>
          <w:rFonts w:ascii="Calibri" w:hAnsi="Calibri" w:cs="Calibri"/>
        </w:rPr>
        <w:t xml:space="preserve">. </w:t>
      </w:r>
      <w:r w:rsidR="006E3458" w:rsidRPr="00C32682">
        <w:rPr>
          <w:rFonts w:ascii="Calibri" w:hAnsi="Calibri" w:cs="Calibri"/>
        </w:rPr>
        <w:t xml:space="preserve">De topics zijn afgeleid van de deelvragen. </w:t>
      </w:r>
      <w:r w:rsidR="000417FA" w:rsidRPr="005B5967">
        <w:rPr>
          <w:rFonts w:ascii="Calibri" w:hAnsi="Calibri" w:cs="Calibri"/>
        </w:rPr>
        <w:t>De informatie die verkregen is via een evenement van Indietopia en van</w:t>
      </w:r>
      <w:r w:rsidR="00D75AA5" w:rsidRPr="005B5967">
        <w:rPr>
          <w:rFonts w:ascii="Calibri" w:hAnsi="Calibri" w:cs="Calibri"/>
        </w:rPr>
        <w:t xml:space="preserve"> interactief vormgever</w:t>
      </w:r>
      <w:r w:rsidR="000417FA" w:rsidRPr="005B5967">
        <w:rPr>
          <w:rFonts w:ascii="Calibri" w:hAnsi="Calibri" w:cs="Calibri"/>
        </w:rPr>
        <w:t xml:space="preserve"> Tibor Bosma kom</w:t>
      </w:r>
      <w:r w:rsidR="00E16BC1" w:rsidRPr="005B5967">
        <w:rPr>
          <w:rFonts w:ascii="Calibri" w:hAnsi="Calibri" w:cs="Calibri"/>
        </w:rPr>
        <w:t>t bij de</w:t>
      </w:r>
      <w:r w:rsidR="000417FA" w:rsidRPr="005B5967">
        <w:rPr>
          <w:rFonts w:ascii="Calibri" w:hAnsi="Calibri" w:cs="Calibri"/>
        </w:rPr>
        <w:t xml:space="preserve"> Prototype fase aan bod</w:t>
      </w:r>
      <w:r w:rsidR="0052624D" w:rsidRPr="005B5967">
        <w:rPr>
          <w:rFonts w:ascii="Calibri" w:hAnsi="Calibri" w:cs="Calibri"/>
        </w:rPr>
        <w:t>.</w:t>
      </w:r>
      <w:r w:rsidR="0052624D" w:rsidRPr="00C32682">
        <w:rPr>
          <w:rFonts w:ascii="Calibri" w:hAnsi="Calibri" w:cs="Calibri"/>
        </w:rPr>
        <w:t xml:space="preserve"> De interviews met Elise Westerkamp de studieloopbaanbegeleider (</w:t>
      </w:r>
      <w:proofErr w:type="gramStart"/>
      <w:r w:rsidR="00EF1301">
        <w:rPr>
          <w:rFonts w:ascii="Calibri" w:hAnsi="Calibri" w:cs="Calibri"/>
        </w:rPr>
        <w:t>SLB-</w:t>
      </w:r>
      <w:r w:rsidR="0052624D" w:rsidRPr="00C32682">
        <w:rPr>
          <w:rFonts w:ascii="Calibri" w:hAnsi="Calibri" w:cs="Calibri"/>
        </w:rPr>
        <w:t>er</w:t>
      </w:r>
      <w:proofErr w:type="gramEnd"/>
      <w:r w:rsidR="0052624D" w:rsidRPr="00C32682">
        <w:rPr>
          <w:rFonts w:ascii="Calibri" w:hAnsi="Calibri" w:cs="Calibri"/>
        </w:rPr>
        <w:t xml:space="preserve">), twee decanen en een projectmanager zijn afgenomen op de Hanzehogeschool. </w:t>
      </w:r>
    </w:p>
    <w:p w14:paraId="779A5420" w14:textId="2335B751" w:rsidR="00977E4A" w:rsidRPr="00C32682" w:rsidRDefault="006E3458" w:rsidP="00B2724F">
      <w:pPr>
        <w:rPr>
          <w:rFonts w:ascii="Calibri" w:hAnsi="Calibri" w:cs="Calibri"/>
        </w:rPr>
      </w:pPr>
      <w:r w:rsidRPr="00C32682">
        <w:rPr>
          <w:rFonts w:ascii="Calibri" w:hAnsi="Calibri" w:cs="Calibri"/>
        </w:rPr>
        <w:t xml:space="preserve">Aangezien er recentelijk veel onderzoek is geweest naar </w:t>
      </w:r>
      <w:r w:rsidR="00B2724F" w:rsidRPr="00C32682">
        <w:rPr>
          <w:rFonts w:ascii="Calibri" w:hAnsi="Calibri" w:cs="Calibri"/>
        </w:rPr>
        <w:t>stress en energiebronnen onder studenten</w:t>
      </w:r>
      <w:r w:rsidRPr="00C32682">
        <w:rPr>
          <w:rFonts w:ascii="Calibri" w:hAnsi="Calibri" w:cs="Calibri"/>
        </w:rPr>
        <w:t>, mede door middel van een verkenning</w:t>
      </w:r>
      <w:r w:rsidR="00B2724F" w:rsidRPr="00C32682">
        <w:rPr>
          <w:rFonts w:ascii="Calibri" w:hAnsi="Calibri" w:cs="Calibri"/>
        </w:rPr>
        <w:t xml:space="preserve"> van de Hanzehogeschool Groningen</w:t>
      </w:r>
      <w:r w:rsidRPr="00C32682">
        <w:rPr>
          <w:rFonts w:ascii="Calibri" w:hAnsi="Calibri" w:cs="Calibri"/>
        </w:rPr>
        <w:t>,</w:t>
      </w:r>
      <w:r w:rsidR="00B2724F" w:rsidRPr="00C32682">
        <w:rPr>
          <w:rFonts w:ascii="Calibri" w:hAnsi="Calibri" w:cs="Calibri"/>
        </w:rPr>
        <w:t xml:space="preserve"> was het voor dit onderzoek niet nuttig om studenten hierover te interviewen. Dit zou hebben geleid tot dubbele informatie, waarbij er onnodig veel tijd verloren zou gaan. De studenten </w:t>
      </w:r>
      <w:r w:rsidR="00D86F3A" w:rsidRPr="00C32682">
        <w:rPr>
          <w:rFonts w:ascii="Calibri" w:hAnsi="Calibri" w:cs="Calibri"/>
        </w:rPr>
        <w:t>komen in de Test fase aan bod, waarbij gebruik is gemaakt van twee verschillende focusgroepen</w:t>
      </w:r>
      <w:r w:rsidR="00B2724F" w:rsidRPr="00C32682">
        <w:rPr>
          <w:rFonts w:ascii="Calibri" w:hAnsi="Calibri" w:cs="Calibri"/>
        </w:rPr>
        <w:t xml:space="preserve"> </w:t>
      </w:r>
      <w:r w:rsidR="00B2724F" w:rsidRPr="00971928">
        <w:rPr>
          <w:rFonts w:ascii="Calibri" w:hAnsi="Calibri" w:cs="Calibri"/>
        </w:rPr>
        <w:t>(zie bijlage</w:t>
      </w:r>
      <w:r w:rsidR="00962C95">
        <w:rPr>
          <w:rFonts w:ascii="Calibri" w:hAnsi="Calibri" w:cs="Calibri"/>
        </w:rPr>
        <w:t xml:space="preserve"> </w:t>
      </w:r>
      <w:r w:rsidR="00971928" w:rsidRPr="00971928">
        <w:rPr>
          <w:rFonts w:ascii="Calibri" w:hAnsi="Calibri" w:cs="Calibri"/>
        </w:rPr>
        <w:t>7.1</w:t>
      </w:r>
      <w:r w:rsidR="00B2724F" w:rsidRPr="00971928">
        <w:rPr>
          <w:rFonts w:ascii="Calibri" w:hAnsi="Calibri" w:cs="Calibri"/>
        </w:rPr>
        <w:t>.).</w:t>
      </w:r>
      <w:r w:rsidR="00B2724F" w:rsidRPr="00C32682">
        <w:rPr>
          <w:rFonts w:ascii="Calibri" w:hAnsi="Calibri" w:cs="Calibri"/>
        </w:rPr>
        <w:t xml:space="preserve"> </w:t>
      </w:r>
    </w:p>
    <w:p w14:paraId="177C92C0" w14:textId="6F8CF13A" w:rsidR="007A24D5" w:rsidRPr="00C32682" w:rsidRDefault="003E7243" w:rsidP="00CF218A">
      <w:pPr>
        <w:rPr>
          <w:rFonts w:ascii="Calibri" w:hAnsi="Calibri" w:cs="Calibri"/>
          <w:b/>
          <w:bCs/>
          <w:i/>
          <w:iCs/>
        </w:rPr>
      </w:pPr>
      <w:r w:rsidRPr="00C32682">
        <w:rPr>
          <w:rFonts w:ascii="Calibri" w:hAnsi="Calibri" w:cs="Calibri"/>
          <w:b/>
          <w:bCs/>
          <w:i/>
          <w:iCs/>
        </w:rPr>
        <w:t>l</w:t>
      </w:r>
      <w:r w:rsidR="00D70B49" w:rsidRPr="00C32682">
        <w:rPr>
          <w:rFonts w:ascii="Calibri" w:hAnsi="Calibri" w:cs="Calibri"/>
          <w:b/>
          <w:bCs/>
          <w:i/>
          <w:iCs/>
        </w:rPr>
        <w:t>iteratuuronderzoek</w:t>
      </w:r>
    </w:p>
    <w:p w14:paraId="0DF76E4B" w14:textId="7E99356E" w:rsidR="00977E4A" w:rsidRPr="00C32682" w:rsidRDefault="006B77A4" w:rsidP="006B77A4">
      <w:pPr>
        <w:rPr>
          <w:rFonts w:ascii="Calibri" w:hAnsi="Calibri" w:cs="Calibri"/>
        </w:rPr>
      </w:pPr>
      <w:r w:rsidRPr="00BC2EA1">
        <w:rPr>
          <w:rFonts w:ascii="Calibri" w:hAnsi="Calibri" w:cs="Calibri"/>
        </w:rPr>
        <w:t xml:space="preserve">Om inzichten te verkrijgen over op wat voor manier een Serious Game inzetbaar is voor studenten ter preventie van stressklachten, is literatuuronderzoek gedaan. Hierbij is gezocht naar </w:t>
      </w:r>
      <w:r w:rsidR="00BF5970" w:rsidRPr="00BC2EA1">
        <w:rPr>
          <w:rFonts w:ascii="Calibri" w:hAnsi="Calibri" w:cs="Calibri"/>
        </w:rPr>
        <w:t xml:space="preserve">informatie </w:t>
      </w:r>
      <w:r w:rsidR="00BC2EA1" w:rsidRPr="00BC2EA1">
        <w:rPr>
          <w:rFonts w:ascii="Calibri" w:hAnsi="Calibri" w:cs="Calibri"/>
        </w:rPr>
        <w:t xml:space="preserve">over </w:t>
      </w:r>
      <w:r w:rsidRPr="00BC2EA1">
        <w:rPr>
          <w:rFonts w:ascii="Calibri" w:hAnsi="Calibri" w:cs="Calibri"/>
        </w:rPr>
        <w:t xml:space="preserve">de manier van aanbieden van de </w:t>
      </w:r>
      <w:proofErr w:type="spellStart"/>
      <w:r w:rsidRPr="00BC2EA1">
        <w:rPr>
          <w:rFonts w:ascii="Calibri" w:hAnsi="Calibri" w:cs="Calibri"/>
        </w:rPr>
        <w:t>Serious</w:t>
      </w:r>
      <w:proofErr w:type="spellEnd"/>
      <w:r w:rsidRPr="00BC2EA1">
        <w:rPr>
          <w:rFonts w:ascii="Calibri" w:hAnsi="Calibri" w:cs="Calibri"/>
        </w:rPr>
        <w:t xml:space="preserve"> Game</w:t>
      </w:r>
      <w:r w:rsidR="00BC2EA1" w:rsidRPr="00BC2EA1">
        <w:rPr>
          <w:rFonts w:ascii="Calibri" w:hAnsi="Calibri" w:cs="Calibri"/>
        </w:rPr>
        <w:t>,</w:t>
      </w:r>
      <w:r w:rsidR="003A22AA">
        <w:rPr>
          <w:rFonts w:ascii="Calibri" w:hAnsi="Calibri" w:cs="Calibri"/>
        </w:rPr>
        <w:t xml:space="preserve"> </w:t>
      </w:r>
      <w:r w:rsidR="00CF7976">
        <w:rPr>
          <w:rFonts w:ascii="Calibri" w:hAnsi="Calibri" w:cs="Calibri"/>
        </w:rPr>
        <w:t xml:space="preserve">het </w:t>
      </w:r>
      <w:r w:rsidR="003A22AA">
        <w:rPr>
          <w:rFonts w:ascii="Calibri" w:hAnsi="Calibri" w:cs="Calibri"/>
        </w:rPr>
        <w:t xml:space="preserve">geheugen, </w:t>
      </w:r>
      <w:r w:rsidR="00977E4A" w:rsidRPr="00BC2EA1">
        <w:rPr>
          <w:rFonts w:ascii="Calibri" w:hAnsi="Calibri" w:cs="Calibri"/>
        </w:rPr>
        <w:t>de vertaalslag naar gedrag</w:t>
      </w:r>
      <w:r w:rsidR="00BC2EA1" w:rsidRPr="00BC2EA1">
        <w:rPr>
          <w:rFonts w:ascii="Calibri" w:hAnsi="Calibri" w:cs="Calibri"/>
        </w:rPr>
        <w:t xml:space="preserve"> en de Taxonomie van </w:t>
      </w:r>
      <w:proofErr w:type="spellStart"/>
      <w:r w:rsidR="00BC2EA1" w:rsidRPr="00BC2EA1">
        <w:rPr>
          <w:rFonts w:ascii="Calibri" w:hAnsi="Calibri" w:cs="Calibri"/>
        </w:rPr>
        <w:t>Bloom</w:t>
      </w:r>
      <w:proofErr w:type="spellEnd"/>
      <w:r w:rsidR="00977E4A" w:rsidRPr="00BC2EA1">
        <w:rPr>
          <w:rFonts w:ascii="Calibri" w:hAnsi="Calibri" w:cs="Calibri"/>
        </w:rPr>
        <w:t>.</w:t>
      </w:r>
    </w:p>
    <w:p w14:paraId="0863BD48" w14:textId="001CF4E0" w:rsidR="006B77A4" w:rsidRPr="00C32682" w:rsidRDefault="006B77A4" w:rsidP="00CF218A">
      <w:pPr>
        <w:rPr>
          <w:rFonts w:ascii="Calibri" w:hAnsi="Calibri" w:cs="Calibri"/>
          <w:b/>
          <w:bCs/>
          <w:i/>
          <w:iCs/>
        </w:rPr>
      </w:pPr>
      <w:r w:rsidRPr="00C32682">
        <w:rPr>
          <w:rFonts w:ascii="Calibri" w:hAnsi="Calibri" w:cs="Calibri"/>
          <w:b/>
          <w:bCs/>
          <w:i/>
          <w:iCs/>
        </w:rPr>
        <w:t>Inclusiecriteria</w:t>
      </w:r>
      <w:r w:rsidR="00395FA9" w:rsidRPr="00C32682">
        <w:rPr>
          <w:rFonts w:ascii="Calibri" w:hAnsi="Calibri" w:cs="Calibri"/>
          <w:b/>
          <w:bCs/>
          <w:i/>
          <w:iCs/>
        </w:rPr>
        <w:t>/ e</w:t>
      </w:r>
      <w:r w:rsidRPr="00C32682">
        <w:rPr>
          <w:rFonts w:ascii="Calibri" w:hAnsi="Calibri" w:cs="Calibri"/>
          <w:b/>
          <w:bCs/>
          <w:i/>
          <w:iCs/>
        </w:rPr>
        <w:t xml:space="preserve">xclusiecriteria </w:t>
      </w:r>
    </w:p>
    <w:p w14:paraId="5DF508BA" w14:textId="6A992E14" w:rsidR="00395FA9" w:rsidRPr="00C32682" w:rsidRDefault="00395FA9" w:rsidP="00395FA9">
      <w:pPr>
        <w:rPr>
          <w:rFonts w:ascii="Calibri" w:hAnsi="Calibri" w:cs="Calibri"/>
          <w:bCs/>
          <w:iCs/>
        </w:rPr>
      </w:pPr>
      <w:r w:rsidRPr="00C32682">
        <w:rPr>
          <w:rFonts w:ascii="Calibri" w:hAnsi="Calibri" w:cs="Calibri"/>
          <w:bCs/>
          <w:iCs/>
        </w:rPr>
        <w:t xml:space="preserve">Alleen data </w:t>
      </w:r>
      <w:r w:rsidR="00260246" w:rsidRPr="00C32682">
        <w:rPr>
          <w:rFonts w:ascii="Calibri" w:hAnsi="Calibri" w:cs="Calibri"/>
          <w:bCs/>
          <w:iCs/>
        </w:rPr>
        <w:t>die</w:t>
      </w:r>
      <w:r w:rsidRPr="00C32682">
        <w:rPr>
          <w:rFonts w:ascii="Calibri" w:hAnsi="Calibri" w:cs="Calibri"/>
          <w:bCs/>
          <w:iCs/>
        </w:rPr>
        <w:t xml:space="preserve"> direct betrekking h</w:t>
      </w:r>
      <w:r w:rsidR="00260246" w:rsidRPr="00C32682">
        <w:rPr>
          <w:rFonts w:ascii="Calibri" w:hAnsi="Calibri" w:cs="Calibri"/>
          <w:bCs/>
          <w:iCs/>
        </w:rPr>
        <w:t>ebben o</w:t>
      </w:r>
      <w:r w:rsidRPr="00C32682">
        <w:rPr>
          <w:rFonts w:ascii="Calibri" w:hAnsi="Calibri" w:cs="Calibri"/>
          <w:bCs/>
          <w:iCs/>
        </w:rPr>
        <w:t xml:space="preserve">p de onderzoeksvraag en deelvragen zijn meegenomen eventuele uitkomsten die ook nuttig bleken te zijn voor de opdrachtgever zijn meegenomen </w:t>
      </w:r>
      <w:r w:rsidR="00F76E96" w:rsidRPr="00C32682">
        <w:rPr>
          <w:rFonts w:ascii="Calibri" w:hAnsi="Calibri" w:cs="Calibri"/>
          <w:bCs/>
          <w:iCs/>
        </w:rPr>
        <w:t xml:space="preserve">in de discussie en het advies. </w:t>
      </w:r>
    </w:p>
    <w:p w14:paraId="7237E6F2" w14:textId="0E7279B2" w:rsidR="0096379D" w:rsidRPr="00C32682" w:rsidRDefault="0019602A" w:rsidP="00CF218A">
      <w:pPr>
        <w:rPr>
          <w:rStyle w:val="Subtielebenadrukking"/>
          <w:rFonts w:ascii="Calibri" w:hAnsi="Calibri" w:cs="Calibri"/>
          <w:b/>
          <w:bCs/>
        </w:rPr>
      </w:pPr>
      <w:r w:rsidRPr="00C32682">
        <w:rPr>
          <w:rStyle w:val="Subtielebenadrukking"/>
          <w:rFonts w:ascii="Calibri" w:hAnsi="Calibri" w:cs="Calibri"/>
          <w:b/>
          <w:bCs/>
        </w:rPr>
        <w:t>Ethische aspecten</w:t>
      </w:r>
    </w:p>
    <w:p w14:paraId="21050A40" w14:textId="46B50007" w:rsidR="00BC7086" w:rsidRPr="00C32682" w:rsidRDefault="002A7934" w:rsidP="006B77A4">
      <w:pPr>
        <w:rPr>
          <w:rFonts w:ascii="Calibri" w:hAnsi="Calibri" w:cs="Calibri"/>
        </w:rPr>
      </w:pPr>
      <w:r w:rsidRPr="00C32682">
        <w:rPr>
          <w:rFonts w:ascii="Calibri" w:hAnsi="Calibri" w:cs="Calibri"/>
        </w:rPr>
        <w:t xml:space="preserve">Een aantal namen </w:t>
      </w:r>
      <w:r w:rsidR="003D2DD9" w:rsidRPr="00C32682">
        <w:rPr>
          <w:rFonts w:ascii="Calibri" w:hAnsi="Calibri" w:cs="Calibri"/>
        </w:rPr>
        <w:t>van experts zijn genoemd, hier is toestemming voor gevraagd via de mai</w:t>
      </w:r>
      <w:r w:rsidR="005561FE" w:rsidRPr="00C32682">
        <w:rPr>
          <w:rFonts w:ascii="Calibri" w:hAnsi="Calibri" w:cs="Calibri"/>
        </w:rPr>
        <w:t>l</w:t>
      </w:r>
      <w:r w:rsidR="003D2DD9" w:rsidRPr="00C32682">
        <w:rPr>
          <w:rFonts w:ascii="Calibri" w:hAnsi="Calibri" w:cs="Calibri"/>
        </w:rPr>
        <w:t xml:space="preserve">. </w:t>
      </w:r>
      <w:r w:rsidR="00ED42B3" w:rsidRPr="00C32682">
        <w:rPr>
          <w:rFonts w:ascii="Calibri" w:hAnsi="Calibri" w:cs="Calibri"/>
        </w:rPr>
        <w:t xml:space="preserve">De interviews zijn met toestemming opgenomen en verwijderd. De interviews zijn </w:t>
      </w:r>
      <w:r w:rsidR="00783CAA" w:rsidRPr="00C32682">
        <w:rPr>
          <w:rFonts w:ascii="Calibri" w:hAnsi="Calibri" w:cs="Calibri"/>
        </w:rPr>
        <w:t>getranscribeerd</w:t>
      </w:r>
      <w:r w:rsidR="00ED42B3" w:rsidRPr="00C32682">
        <w:rPr>
          <w:rFonts w:ascii="Calibri" w:hAnsi="Calibri" w:cs="Calibri"/>
        </w:rPr>
        <w:t xml:space="preserve"> en hier is een samenvatting van gemaakt (</w:t>
      </w:r>
      <w:r w:rsidR="00ED42B3" w:rsidRPr="00400B2E">
        <w:rPr>
          <w:rFonts w:ascii="Calibri" w:hAnsi="Calibri" w:cs="Calibri"/>
        </w:rPr>
        <w:t>zie bijlage</w:t>
      </w:r>
      <w:r w:rsidR="00400B2E" w:rsidRPr="00400B2E">
        <w:rPr>
          <w:rFonts w:ascii="Calibri" w:hAnsi="Calibri" w:cs="Calibri"/>
        </w:rPr>
        <w:t xml:space="preserve"> 7.11</w:t>
      </w:r>
      <w:r w:rsidR="00ED42B3" w:rsidRPr="00400B2E">
        <w:rPr>
          <w:rFonts w:ascii="Calibri" w:hAnsi="Calibri" w:cs="Calibri"/>
        </w:rPr>
        <w:t>).</w:t>
      </w:r>
      <w:r w:rsidR="00ED42B3" w:rsidRPr="00C32682">
        <w:rPr>
          <w:rFonts w:ascii="Calibri" w:hAnsi="Calibri" w:cs="Calibri"/>
        </w:rPr>
        <w:t xml:space="preserve"> </w:t>
      </w:r>
      <w:r w:rsidR="009708EE" w:rsidRPr="00C32682">
        <w:rPr>
          <w:rFonts w:ascii="Calibri" w:hAnsi="Calibri" w:cs="Calibri"/>
        </w:rPr>
        <w:t>D</w:t>
      </w:r>
      <w:r w:rsidR="00ED42B3" w:rsidRPr="00C32682">
        <w:rPr>
          <w:rFonts w:ascii="Calibri" w:hAnsi="Calibri" w:cs="Calibri"/>
        </w:rPr>
        <w:t xml:space="preserve">e transcripties zijn op aanvraag in te zien. </w:t>
      </w:r>
      <w:r w:rsidR="00FF6315" w:rsidRPr="00C32682">
        <w:rPr>
          <w:rFonts w:ascii="Calibri" w:hAnsi="Calibri" w:cs="Calibri"/>
        </w:rPr>
        <w:t xml:space="preserve">De </w:t>
      </w:r>
      <w:r w:rsidR="00783CAA" w:rsidRPr="00C32682">
        <w:rPr>
          <w:rFonts w:ascii="Calibri" w:hAnsi="Calibri" w:cs="Calibri"/>
        </w:rPr>
        <w:t>geïnterviewde</w:t>
      </w:r>
      <w:r w:rsidR="000D1926" w:rsidRPr="00C32682">
        <w:rPr>
          <w:rFonts w:ascii="Calibri" w:hAnsi="Calibri" w:cs="Calibri"/>
        </w:rPr>
        <w:t>n</w:t>
      </w:r>
      <w:r w:rsidR="00FF6315" w:rsidRPr="00C32682">
        <w:rPr>
          <w:rFonts w:ascii="Calibri" w:hAnsi="Calibri" w:cs="Calibri"/>
        </w:rPr>
        <w:t xml:space="preserve"> zijn op de hoogte gesteld van het doel van dit ontwerponderzoek. </w:t>
      </w:r>
      <w:r w:rsidR="00887354" w:rsidRPr="00C32682">
        <w:rPr>
          <w:rFonts w:ascii="Calibri" w:hAnsi="Calibri" w:cs="Calibri"/>
        </w:rPr>
        <w:t xml:space="preserve">Aan het einde van het interview is de mogelijkheid geboden om op de hoogte te blijven van de vorderingen en uitkomsten. </w:t>
      </w:r>
      <w:r w:rsidR="00DD4A41" w:rsidRPr="00C32682">
        <w:rPr>
          <w:rFonts w:ascii="Calibri" w:hAnsi="Calibri" w:cs="Calibri"/>
        </w:rPr>
        <w:t xml:space="preserve">In </w:t>
      </w:r>
      <w:r w:rsidR="00DD4A41" w:rsidRPr="005D0961">
        <w:rPr>
          <w:rFonts w:ascii="Calibri" w:hAnsi="Calibri" w:cs="Calibri"/>
        </w:rPr>
        <w:t>bijlage</w:t>
      </w:r>
      <w:r w:rsidR="005D0961" w:rsidRPr="005D0961">
        <w:rPr>
          <w:rFonts w:ascii="Calibri" w:hAnsi="Calibri" w:cs="Calibri"/>
        </w:rPr>
        <w:t xml:space="preserve"> 7.7</w:t>
      </w:r>
      <w:r w:rsidR="005D0961">
        <w:rPr>
          <w:rFonts w:ascii="Calibri" w:hAnsi="Calibri" w:cs="Calibri"/>
        </w:rPr>
        <w:t xml:space="preserve"> </w:t>
      </w:r>
      <w:r w:rsidR="00C579B6" w:rsidRPr="00C32682">
        <w:rPr>
          <w:rFonts w:ascii="Calibri" w:hAnsi="Calibri" w:cs="Calibri"/>
        </w:rPr>
        <w:t xml:space="preserve">is een document bijgesloten die meer inzicht geeft in de keuzes die zijn gemaakt rondom </w:t>
      </w:r>
      <w:r w:rsidR="00B07637" w:rsidRPr="00C32682">
        <w:rPr>
          <w:rFonts w:ascii="Calibri" w:hAnsi="Calibri" w:cs="Calibri"/>
        </w:rPr>
        <w:t xml:space="preserve">het zorgvuldig omgaan met proefpersonen en </w:t>
      </w:r>
      <w:r w:rsidR="000D1926" w:rsidRPr="00C32682">
        <w:rPr>
          <w:rFonts w:ascii="Calibri" w:hAnsi="Calibri" w:cs="Calibri"/>
        </w:rPr>
        <w:t>geïnterviewden</w:t>
      </w:r>
      <w:r w:rsidR="00B07637" w:rsidRPr="00C32682">
        <w:rPr>
          <w:rFonts w:ascii="Calibri" w:hAnsi="Calibri" w:cs="Calibri"/>
        </w:rPr>
        <w:t xml:space="preserve">. </w:t>
      </w:r>
    </w:p>
    <w:p w14:paraId="3418F08B" w14:textId="4DB06726" w:rsidR="0096379D" w:rsidRPr="00C32682" w:rsidRDefault="00D202E8" w:rsidP="006466B6">
      <w:pPr>
        <w:pStyle w:val="Kop2"/>
        <w:rPr>
          <w:rFonts w:ascii="Calibri" w:hAnsi="Calibri" w:cs="Calibri"/>
        </w:rPr>
      </w:pPr>
      <w:bookmarkStart w:id="17" w:name="_Toc44296899"/>
      <w:r w:rsidRPr="00C32682">
        <w:rPr>
          <w:rFonts w:ascii="Calibri" w:hAnsi="Calibri" w:cs="Calibri"/>
        </w:rPr>
        <w:t>2.2 Resultaten</w:t>
      </w:r>
      <w:bookmarkEnd w:id="17"/>
    </w:p>
    <w:p w14:paraId="3B6432E0" w14:textId="26704E44" w:rsidR="00847D35" w:rsidRDefault="00782EBB" w:rsidP="006B77A4">
      <w:pPr>
        <w:rPr>
          <w:rFonts w:ascii="Calibri" w:hAnsi="Calibri" w:cs="Calibri"/>
        </w:rPr>
      </w:pPr>
      <w:r w:rsidRPr="00C32682">
        <w:rPr>
          <w:rFonts w:ascii="Calibri" w:hAnsi="Calibri" w:cs="Calibri"/>
        </w:rPr>
        <w:t>Hieronder volgen de bevindingen vanuit het veld</w:t>
      </w:r>
      <w:r w:rsidR="00E3327B" w:rsidRPr="00C32682">
        <w:rPr>
          <w:rFonts w:ascii="Calibri" w:hAnsi="Calibri" w:cs="Calibri"/>
        </w:rPr>
        <w:t>-</w:t>
      </w:r>
      <w:r w:rsidRPr="00C32682">
        <w:rPr>
          <w:rFonts w:ascii="Calibri" w:hAnsi="Calibri" w:cs="Calibri"/>
        </w:rPr>
        <w:t xml:space="preserve"> en </w:t>
      </w:r>
      <w:r w:rsidR="00E3327B" w:rsidRPr="00C32682">
        <w:rPr>
          <w:rFonts w:ascii="Calibri" w:hAnsi="Calibri" w:cs="Calibri"/>
        </w:rPr>
        <w:t xml:space="preserve">het literatuuronderzoek in </w:t>
      </w:r>
      <w:r w:rsidR="009B1630" w:rsidRPr="00C32682">
        <w:rPr>
          <w:rFonts w:ascii="Calibri" w:hAnsi="Calibri" w:cs="Calibri"/>
        </w:rPr>
        <w:t xml:space="preserve">de Define fase volgt een conclusie. </w:t>
      </w:r>
    </w:p>
    <w:p w14:paraId="3D77518F" w14:textId="2580A009" w:rsidR="00847D35" w:rsidRDefault="00847D35" w:rsidP="006B77A4">
      <w:pPr>
        <w:rPr>
          <w:rFonts w:ascii="Calibri" w:hAnsi="Calibri" w:cs="Calibri"/>
        </w:rPr>
      </w:pPr>
    </w:p>
    <w:p w14:paraId="52883EE1" w14:textId="77777777" w:rsidR="00847D35" w:rsidRPr="00C32682" w:rsidRDefault="00847D35" w:rsidP="006B77A4">
      <w:pPr>
        <w:rPr>
          <w:rFonts w:ascii="Calibri" w:hAnsi="Calibri" w:cs="Calibri"/>
        </w:rPr>
      </w:pPr>
    </w:p>
    <w:p w14:paraId="11DB70F6" w14:textId="087D3151" w:rsidR="00C21FD9" w:rsidRPr="00C32682" w:rsidRDefault="00EE2310" w:rsidP="00790557">
      <w:pPr>
        <w:pStyle w:val="Kop3"/>
        <w:rPr>
          <w:rFonts w:ascii="Calibri" w:hAnsi="Calibri" w:cs="Calibri"/>
        </w:rPr>
      </w:pPr>
      <w:bookmarkStart w:id="18" w:name="_Toc44296900"/>
      <w:r w:rsidRPr="00C32682">
        <w:rPr>
          <w:rFonts w:ascii="Calibri" w:hAnsi="Calibri" w:cs="Calibri"/>
        </w:rPr>
        <w:lastRenderedPageBreak/>
        <w:t>2</w:t>
      </w:r>
      <w:r w:rsidR="00D202E8" w:rsidRPr="00C32682">
        <w:rPr>
          <w:rFonts w:ascii="Calibri" w:hAnsi="Calibri" w:cs="Calibri"/>
        </w:rPr>
        <w:t xml:space="preserve">.2.1 </w:t>
      </w:r>
      <w:r w:rsidRPr="00C32682">
        <w:rPr>
          <w:rFonts w:ascii="Calibri" w:hAnsi="Calibri" w:cs="Calibri"/>
        </w:rPr>
        <w:t xml:space="preserve"> </w:t>
      </w:r>
      <w:r w:rsidR="007E5D34" w:rsidRPr="00C32682">
        <w:rPr>
          <w:rFonts w:ascii="Calibri" w:hAnsi="Calibri" w:cs="Calibri"/>
        </w:rPr>
        <w:t>Veld</w:t>
      </w:r>
      <w:r w:rsidR="00E3327B" w:rsidRPr="00C32682">
        <w:rPr>
          <w:rFonts w:ascii="Calibri" w:hAnsi="Calibri" w:cs="Calibri"/>
        </w:rPr>
        <w:t>- en literatuur</w:t>
      </w:r>
      <w:r w:rsidR="007E5D34" w:rsidRPr="00C32682">
        <w:rPr>
          <w:rFonts w:ascii="Calibri" w:hAnsi="Calibri" w:cs="Calibri"/>
        </w:rPr>
        <w:t>onderzoek</w:t>
      </w:r>
      <w:bookmarkEnd w:id="18"/>
    </w:p>
    <w:p w14:paraId="3BC66BB3" w14:textId="77777777" w:rsidR="00196B6F" w:rsidRDefault="00B66252" w:rsidP="00F71FB2">
      <w:pPr>
        <w:rPr>
          <w:rFonts w:ascii="Calibri" w:hAnsi="Calibri" w:cs="Calibri"/>
        </w:rPr>
      </w:pPr>
      <w:r w:rsidRPr="00C32682">
        <w:rPr>
          <w:rFonts w:ascii="Calibri" w:hAnsi="Calibri" w:cs="Calibri"/>
        </w:rPr>
        <w:t xml:space="preserve">De </w:t>
      </w:r>
      <w:r w:rsidR="003465C1" w:rsidRPr="00C32682">
        <w:rPr>
          <w:rFonts w:ascii="Calibri" w:hAnsi="Calibri" w:cs="Calibri"/>
        </w:rPr>
        <w:t>thema’s die uit de interviews naar voren zijn gekomen zijn</w:t>
      </w:r>
      <w:r w:rsidRPr="00C32682">
        <w:rPr>
          <w:rFonts w:ascii="Calibri" w:hAnsi="Calibri" w:cs="Calibri"/>
        </w:rPr>
        <w:t xml:space="preserve">: </w:t>
      </w:r>
      <w:r w:rsidR="00A42A36" w:rsidRPr="00C32682">
        <w:rPr>
          <w:rFonts w:ascii="Calibri" w:hAnsi="Calibri" w:cs="Calibri"/>
        </w:rPr>
        <w:t>kennis over stress</w:t>
      </w:r>
      <w:r w:rsidRPr="00C32682">
        <w:rPr>
          <w:rFonts w:ascii="Calibri" w:hAnsi="Calibri" w:cs="Calibri"/>
        </w:rPr>
        <w:t xml:space="preserve">, oorzaken van stress, </w:t>
      </w:r>
      <w:r w:rsidR="00B17B9E" w:rsidRPr="00C32682">
        <w:rPr>
          <w:rFonts w:ascii="Calibri" w:hAnsi="Calibri" w:cs="Calibri"/>
        </w:rPr>
        <w:t xml:space="preserve">een </w:t>
      </w:r>
      <w:proofErr w:type="gramStart"/>
      <w:r w:rsidR="00B17B9E" w:rsidRPr="00C32682">
        <w:rPr>
          <w:rFonts w:ascii="Calibri" w:hAnsi="Calibri" w:cs="Calibri"/>
        </w:rPr>
        <w:t>taboe?,</w:t>
      </w:r>
      <w:proofErr w:type="gramEnd"/>
      <w:r w:rsidR="00B17B9E" w:rsidRPr="00C32682">
        <w:rPr>
          <w:rFonts w:ascii="Calibri" w:hAnsi="Calibri" w:cs="Calibri"/>
        </w:rPr>
        <w:t xml:space="preserve"> coping, het aanbieden van een Serious Game, </w:t>
      </w:r>
      <w:r w:rsidR="00C1366B" w:rsidRPr="00C32682">
        <w:rPr>
          <w:rFonts w:ascii="Calibri" w:hAnsi="Calibri" w:cs="Calibri"/>
        </w:rPr>
        <w:t>debriefing, actie fase, wat wordt er al gedaan op de Hanzehogeschool en gewenste situatie.</w:t>
      </w:r>
    </w:p>
    <w:p w14:paraId="33D2CEFE" w14:textId="39278281" w:rsidR="00F71FB2" w:rsidRPr="00196B6F" w:rsidRDefault="00F71FB2" w:rsidP="00F71FB2">
      <w:pPr>
        <w:rPr>
          <w:rFonts w:ascii="Calibri" w:hAnsi="Calibri" w:cs="Calibri"/>
        </w:rPr>
      </w:pPr>
      <w:r w:rsidRPr="00C32682">
        <w:rPr>
          <w:rFonts w:ascii="Calibri" w:hAnsi="Calibri" w:cs="Calibri"/>
          <w:b/>
          <w:bCs/>
          <w:i/>
          <w:iCs/>
        </w:rPr>
        <w:t>Kennis over stress</w:t>
      </w:r>
    </w:p>
    <w:p w14:paraId="607CEE67" w14:textId="15DA2F6C" w:rsidR="00F71FB2" w:rsidRPr="00C32682" w:rsidRDefault="00F90621" w:rsidP="00E872B7">
      <w:pPr>
        <w:rPr>
          <w:rFonts w:ascii="Calibri" w:hAnsi="Calibri" w:cs="Calibri"/>
        </w:rPr>
      </w:pPr>
      <w:r>
        <w:rPr>
          <w:rFonts w:ascii="Calibri" w:hAnsi="Calibri" w:cs="Calibri"/>
        </w:rPr>
        <w:t xml:space="preserve">Elise </w:t>
      </w:r>
      <w:r w:rsidR="00F71FB2" w:rsidRPr="00C32682">
        <w:rPr>
          <w:rFonts w:ascii="Calibri" w:hAnsi="Calibri" w:cs="Calibri"/>
        </w:rPr>
        <w:t>Westerkamp geeft aan dat eerstejaarsstudenten vaak nog heel weinig weten over stress, en het zou</w:t>
      </w:r>
      <w:r w:rsidR="00C01C47" w:rsidRPr="00C32682">
        <w:rPr>
          <w:rFonts w:ascii="Calibri" w:hAnsi="Calibri" w:cs="Calibri"/>
        </w:rPr>
        <w:t xml:space="preserve"> volgens haar mooi zijn</w:t>
      </w:r>
      <w:r w:rsidR="00F71FB2" w:rsidRPr="00C32682">
        <w:rPr>
          <w:rFonts w:ascii="Calibri" w:hAnsi="Calibri" w:cs="Calibri"/>
        </w:rPr>
        <w:t xml:space="preserve"> als ze daar meer kennis over krijgen. Naast kennis geeft Westerkamp ook aan dat het belangrijk is om tools aan te geven, hoe studenten om kunnen gaan met stress. </w:t>
      </w:r>
    </w:p>
    <w:p w14:paraId="1B5A4158" w14:textId="46DD5F3F" w:rsidR="00423E7A" w:rsidRPr="00C32682" w:rsidRDefault="00423E7A" w:rsidP="00E872B7">
      <w:pPr>
        <w:rPr>
          <w:rFonts w:ascii="Calibri" w:hAnsi="Calibri" w:cs="Calibri"/>
          <w:b/>
          <w:bCs/>
          <w:i/>
          <w:iCs/>
        </w:rPr>
      </w:pPr>
      <w:r w:rsidRPr="00C32682">
        <w:rPr>
          <w:rFonts w:ascii="Calibri" w:hAnsi="Calibri" w:cs="Calibri"/>
          <w:b/>
          <w:bCs/>
          <w:i/>
          <w:iCs/>
        </w:rPr>
        <w:t>Oorzaken</w:t>
      </w:r>
      <w:r w:rsidR="00626DEE" w:rsidRPr="00C32682">
        <w:rPr>
          <w:rFonts w:ascii="Calibri" w:hAnsi="Calibri" w:cs="Calibri"/>
          <w:b/>
          <w:bCs/>
          <w:i/>
          <w:iCs/>
        </w:rPr>
        <w:t xml:space="preserve"> van stress</w:t>
      </w:r>
    </w:p>
    <w:p w14:paraId="2EF22E85" w14:textId="484E5051" w:rsidR="007774B6" w:rsidRPr="00C32682" w:rsidRDefault="007774B6" w:rsidP="007774B6">
      <w:pPr>
        <w:rPr>
          <w:rFonts w:ascii="Calibri" w:hAnsi="Calibri" w:cs="Calibri"/>
        </w:rPr>
      </w:pPr>
      <w:r w:rsidRPr="00C32682">
        <w:rPr>
          <w:rFonts w:ascii="Calibri" w:hAnsi="Calibri" w:cs="Calibri"/>
        </w:rPr>
        <w:t xml:space="preserve">Stress onder eerstejaars studenten kan volgens Westerkamp komen door de overgang van de havo of het mbo naar een hogeschool. Deze verandering kan al stressvol zijn omdat studenten vaak dan nog niet weten wat er van hen verwacht wordt. Daarnaast zijn er ook studenten die last hebben van faalangst of heel perfectionistisch zijn. Maar er zijn ook studenten die met psychische problematiek kampen. Het is heel breed waar studenten in het eerste jaar last van kunnen hebben. </w:t>
      </w:r>
    </w:p>
    <w:p w14:paraId="27BFFE3E" w14:textId="0A7598E0" w:rsidR="00AB3B65" w:rsidRPr="00C32682" w:rsidRDefault="00AB3B65" w:rsidP="00AB3B65">
      <w:pPr>
        <w:rPr>
          <w:rFonts w:ascii="Calibri" w:hAnsi="Calibri" w:cs="Calibri"/>
        </w:rPr>
      </w:pPr>
      <w:r w:rsidRPr="00C32682">
        <w:rPr>
          <w:rFonts w:ascii="Calibri" w:hAnsi="Calibri" w:cs="Calibri"/>
        </w:rPr>
        <w:t xml:space="preserve">Volgens Westerkamp weten studenten </w:t>
      </w:r>
      <w:r w:rsidR="001D7B48" w:rsidRPr="00C32682">
        <w:rPr>
          <w:rFonts w:ascii="Calibri" w:hAnsi="Calibri" w:cs="Calibri"/>
        </w:rPr>
        <w:t>in</w:t>
      </w:r>
      <w:r w:rsidRPr="00C32682">
        <w:rPr>
          <w:rFonts w:ascii="Calibri" w:hAnsi="Calibri" w:cs="Calibri"/>
        </w:rPr>
        <w:t xml:space="preserve"> jaar twee al wel wat er verwacht wordt in de studie en hoe geleerd moet worden. Bij tweedejaarsstudenten </w:t>
      </w:r>
      <w:r w:rsidR="001D7B48" w:rsidRPr="00C32682">
        <w:rPr>
          <w:rFonts w:ascii="Calibri" w:hAnsi="Calibri" w:cs="Calibri"/>
        </w:rPr>
        <w:t xml:space="preserve">zijn </w:t>
      </w:r>
      <w:r w:rsidRPr="00C32682">
        <w:rPr>
          <w:rFonts w:ascii="Calibri" w:hAnsi="Calibri" w:cs="Calibri"/>
        </w:rPr>
        <w:t xml:space="preserve">de stressoren meer bij het niet hebben behaald van eerstejaars cursussen in combinatie </w:t>
      </w:r>
      <w:r w:rsidR="008D23B9" w:rsidRPr="00C32682">
        <w:rPr>
          <w:rFonts w:ascii="Calibri" w:hAnsi="Calibri" w:cs="Calibri"/>
        </w:rPr>
        <w:t>met</w:t>
      </w:r>
      <w:r w:rsidRPr="00C32682">
        <w:rPr>
          <w:rFonts w:ascii="Calibri" w:hAnsi="Calibri" w:cs="Calibri"/>
        </w:rPr>
        <w:t xml:space="preserve"> tweedejaarscursussen. Daarnaast spelen meer persoonlijke factoren een rol. In jaar drie en vier kunnen achterstanden en worstelvakken voor stress zorgen net zoals in jaar twee, met daarnaast individuele problematiek die in elk jaar voor kunnen komen zoals zorgen hebben om een ouder die ziek is of een broertje met gedragsproblemen. Daarnaast is er ook nog een verschil tussen mannelijke en vrouwelijke studenten, mannen vragen veel minder snel om hulp dan vrouwen en mannen uiten deze stress minder dan vrouwen.  </w:t>
      </w:r>
    </w:p>
    <w:p w14:paraId="513BD898" w14:textId="77777777" w:rsidR="00E52DA6" w:rsidRPr="00C32682" w:rsidRDefault="009E4DD6" w:rsidP="00E52DA6">
      <w:pPr>
        <w:rPr>
          <w:rFonts w:ascii="Calibri" w:hAnsi="Calibri" w:cs="Calibri"/>
        </w:rPr>
      </w:pPr>
      <w:r w:rsidRPr="00C32682">
        <w:rPr>
          <w:rFonts w:ascii="Calibri" w:hAnsi="Calibri" w:cs="Calibri"/>
          <w:b/>
          <w:bCs/>
          <w:i/>
          <w:iCs/>
        </w:rPr>
        <w:t>Een taboe?</w:t>
      </w:r>
      <w:r w:rsidR="00E52DA6" w:rsidRPr="00C32682">
        <w:rPr>
          <w:rFonts w:ascii="Calibri" w:hAnsi="Calibri" w:cs="Calibri"/>
        </w:rPr>
        <w:t xml:space="preserve"> </w:t>
      </w:r>
    </w:p>
    <w:p w14:paraId="7D45E937" w14:textId="1F07A1FA" w:rsidR="00E52DA6" w:rsidRPr="00C32682" w:rsidRDefault="005524BB" w:rsidP="00E52DA6">
      <w:pPr>
        <w:rPr>
          <w:rFonts w:ascii="Calibri" w:hAnsi="Calibri" w:cs="Calibri"/>
        </w:rPr>
      </w:pPr>
      <w:r w:rsidRPr="00C32682">
        <w:rPr>
          <w:rFonts w:ascii="Calibri" w:hAnsi="Calibri" w:cs="Calibri"/>
        </w:rPr>
        <w:t>Uit het interview met de decanen is naar voren gekomen dat er een taboe heerst op het praten over stress, dit komt omdat studenten vaak de leuke dingen uit hun leven willen delen met anderen. A</w:t>
      </w:r>
      <w:r w:rsidR="00E52DA6" w:rsidRPr="00C32682">
        <w:rPr>
          <w:rFonts w:ascii="Calibri" w:hAnsi="Calibri" w:cs="Calibri"/>
        </w:rPr>
        <w:t xml:space="preserve">ls belangrijk punt </w:t>
      </w:r>
      <w:r w:rsidRPr="00C32682">
        <w:rPr>
          <w:rFonts w:ascii="Calibri" w:hAnsi="Calibri" w:cs="Calibri"/>
        </w:rPr>
        <w:t xml:space="preserve">werd </w:t>
      </w:r>
      <w:r w:rsidR="00E52DA6" w:rsidRPr="00C32682">
        <w:rPr>
          <w:rFonts w:ascii="Calibri" w:hAnsi="Calibri" w:cs="Calibri"/>
        </w:rPr>
        <w:t xml:space="preserve">aangegeven dat stress bespreekbaar moet worden gemaakt. Studenten zouden er goed aan doen om meer zorgen te delen met familie, vrienden, andere studenten maar ook vooral met mensen van school zoals </w:t>
      </w:r>
      <w:proofErr w:type="gramStart"/>
      <w:r w:rsidR="00EF1301">
        <w:rPr>
          <w:rFonts w:ascii="Calibri" w:hAnsi="Calibri" w:cs="Calibri"/>
        </w:rPr>
        <w:t>SLB-</w:t>
      </w:r>
      <w:proofErr w:type="spellStart"/>
      <w:r w:rsidR="00E52DA6" w:rsidRPr="00C32682">
        <w:rPr>
          <w:rFonts w:ascii="Calibri" w:hAnsi="Calibri" w:cs="Calibri"/>
        </w:rPr>
        <w:t>ers</w:t>
      </w:r>
      <w:proofErr w:type="spellEnd"/>
      <w:proofErr w:type="gramEnd"/>
      <w:r w:rsidR="00E52DA6" w:rsidRPr="00C32682">
        <w:rPr>
          <w:rFonts w:ascii="Calibri" w:hAnsi="Calibri" w:cs="Calibri"/>
        </w:rPr>
        <w:t xml:space="preserve"> zodat studenten er niet zelf mee rond blijven lopen. Binnen school is veel mogelijk, maar studenten moeten het wel zelf aangeven. Door stress bespreekbaar te maken, kunnen studenten zichzelf herkennen in andermans verhalen. Volgens Westerkamp zou een Serious Game ook een positieve bijdrage hebben in het bespreken van stress in een </w:t>
      </w:r>
      <w:r w:rsidR="00EF1301">
        <w:rPr>
          <w:rFonts w:ascii="Calibri" w:hAnsi="Calibri" w:cs="Calibri"/>
        </w:rPr>
        <w:t>SLB-</w:t>
      </w:r>
      <w:r w:rsidR="00E52DA6" w:rsidRPr="00C32682">
        <w:rPr>
          <w:rFonts w:ascii="Calibri" w:hAnsi="Calibri" w:cs="Calibri"/>
        </w:rPr>
        <w:t xml:space="preserve">les. </w:t>
      </w:r>
    </w:p>
    <w:p w14:paraId="7E10DDC9" w14:textId="12A4C9FD" w:rsidR="00E52DA6" w:rsidRPr="00C32682" w:rsidRDefault="00E52DA6" w:rsidP="00E52DA6">
      <w:pPr>
        <w:rPr>
          <w:rFonts w:ascii="Calibri" w:hAnsi="Calibri" w:cs="Calibri"/>
        </w:rPr>
      </w:pPr>
      <w:r w:rsidRPr="00C32682">
        <w:rPr>
          <w:rFonts w:ascii="Calibri" w:hAnsi="Calibri" w:cs="Calibri"/>
        </w:rPr>
        <w:t xml:space="preserve">Ivo </w:t>
      </w:r>
      <w:proofErr w:type="spellStart"/>
      <w:r w:rsidRPr="00C32682">
        <w:rPr>
          <w:rFonts w:ascii="Calibri" w:hAnsi="Calibri" w:cs="Calibri"/>
        </w:rPr>
        <w:t>Wenzler</w:t>
      </w:r>
      <w:proofErr w:type="spellEnd"/>
      <w:r w:rsidRPr="00C32682">
        <w:rPr>
          <w:rFonts w:ascii="Calibri" w:hAnsi="Calibri" w:cs="Calibri"/>
        </w:rPr>
        <w:t xml:space="preserve"> </w:t>
      </w:r>
      <w:r w:rsidR="0089135F">
        <w:rPr>
          <w:rFonts w:ascii="Calibri" w:hAnsi="Calibri" w:cs="Calibri"/>
        </w:rPr>
        <w:t xml:space="preserve">ondersteund de bevinding van Westerkamp volgens hem </w:t>
      </w:r>
      <w:r w:rsidRPr="00C32682">
        <w:rPr>
          <w:rFonts w:ascii="Calibri" w:hAnsi="Calibri" w:cs="Calibri"/>
        </w:rPr>
        <w:t xml:space="preserve">draagt de </w:t>
      </w:r>
      <w:proofErr w:type="spellStart"/>
      <w:r w:rsidRPr="00C32682">
        <w:rPr>
          <w:rFonts w:ascii="Calibri" w:hAnsi="Calibri" w:cs="Calibri"/>
        </w:rPr>
        <w:t>Serious</w:t>
      </w:r>
      <w:proofErr w:type="spellEnd"/>
      <w:r w:rsidRPr="00C32682">
        <w:rPr>
          <w:rFonts w:ascii="Calibri" w:hAnsi="Calibri" w:cs="Calibri"/>
        </w:rPr>
        <w:t xml:space="preserve"> </w:t>
      </w:r>
      <w:r w:rsidRPr="0045073D">
        <w:rPr>
          <w:rFonts w:ascii="Calibri" w:hAnsi="Calibri" w:cs="Calibri"/>
        </w:rPr>
        <w:t xml:space="preserve">Game </w:t>
      </w:r>
      <w:r w:rsidRPr="00C32682">
        <w:rPr>
          <w:rFonts w:ascii="Calibri" w:hAnsi="Calibri" w:cs="Calibri"/>
        </w:rPr>
        <w:t xml:space="preserve">bij aan het bespreekbaar maken van stress in een </w:t>
      </w:r>
      <w:r w:rsidR="00EF1301">
        <w:rPr>
          <w:rFonts w:ascii="Calibri" w:hAnsi="Calibri" w:cs="Calibri"/>
        </w:rPr>
        <w:t>SLB-</w:t>
      </w:r>
      <w:r w:rsidRPr="00C32682">
        <w:rPr>
          <w:rFonts w:ascii="Calibri" w:hAnsi="Calibri" w:cs="Calibri"/>
        </w:rPr>
        <w:t xml:space="preserve">les, de </w:t>
      </w:r>
      <w:proofErr w:type="spellStart"/>
      <w:r w:rsidRPr="00C32682">
        <w:rPr>
          <w:rFonts w:ascii="Calibri" w:hAnsi="Calibri" w:cs="Calibri"/>
        </w:rPr>
        <w:t>Serious</w:t>
      </w:r>
      <w:proofErr w:type="spellEnd"/>
      <w:r w:rsidRPr="00C32682">
        <w:rPr>
          <w:rFonts w:ascii="Calibri" w:hAnsi="Calibri" w:cs="Calibri"/>
        </w:rPr>
        <w:t xml:space="preserve"> Game zorgt voor een gezamenlijke ervaring. Iedereen heeft dezelfde ervaring omdat iedereen hetzelfde spel speelt, waardoor over stress praten makkelijker zal gaan.</w:t>
      </w:r>
      <w:r w:rsidR="0089135F">
        <w:rPr>
          <w:rFonts w:ascii="Calibri" w:hAnsi="Calibri" w:cs="Calibri"/>
        </w:rPr>
        <w:t xml:space="preserve"> Stress </w:t>
      </w:r>
      <w:r w:rsidRPr="00C32682">
        <w:rPr>
          <w:rFonts w:ascii="Calibri" w:hAnsi="Calibri" w:cs="Calibri"/>
        </w:rPr>
        <w:t xml:space="preserve">wordt op deze manier genormaliseerd volgens Westerkamp. Volgens Wenzler kan de Serious Game worden gezien als een vertaalmiddel zodat iedereen op hetzelfde niveau over stress kan gaan praten in de </w:t>
      </w:r>
      <w:r w:rsidR="00EF1301">
        <w:rPr>
          <w:rFonts w:ascii="Calibri" w:hAnsi="Calibri" w:cs="Calibri"/>
        </w:rPr>
        <w:t>SLB-</w:t>
      </w:r>
      <w:r w:rsidRPr="00C32682">
        <w:rPr>
          <w:rFonts w:ascii="Calibri" w:hAnsi="Calibri" w:cs="Calibri"/>
        </w:rPr>
        <w:t xml:space="preserve">les. </w:t>
      </w:r>
      <w:r w:rsidR="0089135F">
        <w:rPr>
          <w:rFonts w:ascii="Calibri" w:hAnsi="Calibri" w:cs="Calibri"/>
        </w:rPr>
        <w:t>H</w:t>
      </w:r>
      <w:r w:rsidRPr="00C32682">
        <w:rPr>
          <w:rFonts w:ascii="Calibri" w:hAnsi="Calibri" w:cs="Calibri"/>
        </w:rPr>
        <w:t xml:space="preserve">et </w:t>
      </w:r>
      <w:r w:rsidR="0089135F">
        <w:rPr>
          <w:rFonts w:ascii="Calibri" w:hAnsi="Calibri" w:cs="Calibri"/>
        </w:rPr>
        <w:t xml:space="preserve">is </w:t>
      </w:r>
      <w:r w:rsidRPr="00C32682">
        <w:rPr>
          <w:rFonts w:ascii="Calibri" w:hAnsi="Calibri" w:cs="Calibri"/>
        </w:rPr>
        <w:t xml:space="preserve">belangrijk om aan te geven dat stress niet alleen slecht hoeft te zijn volgens de decanen, Westerkamp en de projectmanager van </w:t>
      </w:r>
      <w:proofErr w:type="spellStart"/>
      <w:r w:rsidRPr="00C32682">
        <w:rPr>
          <w:rFonts w:ascii="Calibri" w:hAnsi="Calibri" w:cs="Calibri"/>
        </w:rPr>
        <w:t>Healthy</w:t>
      </w:r>
      <w:proofErr w:type="spellEnd"/>
      <w:r w:rsidRPr="00C32682">
        <w:rPr>
          <w:rFonts w:ascii="Calibri" w:hAnsi="Calibri" w:cs="Calibri"/>
        </w:rPr>
        <w:t xml:space="preserve"> Life Skills kan stress ook positief zijn, waardoor studenten alerter en scherper zijn en zo extra hard hun best doen en goed leren. </w:t>
      </w:r>
    </w:p>
    <w:p w14:paraId="4A618687" w14:textId="77777777" w:rsidR="005A6E03" w:rsidRDefault="005A6E03" w:rsidP="000C730E">
      <w:pPr>
        <w:rPr>
          <w:rFonts w:ascii="Calibri" w:hAnsi="Calibri" w:cs="Calibri"/>
          <w:b/>
          <w:bCs/>
          <w:i/>
          <w:iCs/>
        </w:rPr>
      </w:pPr>
    </w:p>
    <w:p w14:paraId="25A5EEDB" w14:textId="427CD76F" w:rsidR="006B04BD" w:rsidRPr="00C32682" w:rsidRDefault="006B04BD" w:rsidP="000C730E">
      <w:pPr>
        <w:rPr>
          <w:rFonts w:ascii="Calibri" w:hAnsi="Calibri" w:cs="Calibri"/>
          <w:b/>
          <w:bCs/>
          <w:i/>
          <w:iCs/>
        </w:rPr>
      </w:pPr>
      <w:r w:rsidRPr="00C32682">
        <w:rPr>
          <w:rFonts w:ascii="Calibri" w:hAnsi="Calibri" w:cs="Calibri"/>
          <w:b/>
          <w:bCs/>
          <w:i/>
          <w:iCs/>
        </w:rPr>
        <w:lastRenderedPageBreak/>
        <w:t>Coping</w:t>
      </w:r>
    </w:p>
    <w:p w14:paraId="0FA77643" w14:textId="29BB7772" w:rsidR="00106E63" w:rsidRPr="00C32682" w:rsidRDefault="00106E63" w:rsidP="000C730E">
      <w:pPr>
        <w:rPr>
          <w:rFonts w:ascii="Calibri" w:hAnsi="Calibri" w:cs="Calibri"/>
        </w:rPr>
      </w:pPr>
      <w:r w:rsidRPr="00C32682">
        <w:rPr>
          <w:rFonts w:ascii="Calibri" w:eastAsia="Times New Roman" w:hAnsi="Calibri" w:cs="Calibri"/>
          <w:color w:val="000000"/>
        </w:rPr>
        <w:t xml:space="preserve">Uit het interview met de decanen is gekomen dat veel studenten </w:t>
      </w:r>
      <w:r w:rsidR="000C730E" w:rsidRPr="00C32682">
        <w:rPr>
          <w:rFonts w:ascii="Calibri" w:eastAsia="Times New Roman" w:hAnsi="Calibri" w:cs="Calibri"/>
          <w:color w:val="000000"/>
        </w:rPr>
        <w:t>“</w:t>
      </w:r>
      <w:r w:rsidR="000C730E" w:rsidRPr="00C32682">
        <w:rPr>
          <w:rFonts w:ascii="Calibri" w:eastAsia="Times New Roman" w:hAnsi="Calibri" w:cs="Calibri"/>
          <w:i/>
          <w:iCs/>
          <w:color w:val="000000"/>
        </w:rPr>
        <w:t>een beetje de kop in het zand steken</w:t>
      </w:r>
      <w:r w:rsidR="000C730E" w:rsidRPr="00C32682">
        <w:rPr>
          <w:rFonts w:ascii="Calibri" w:eastAsia="Times New Roman" w:hAnsi="Calibri" w:cs="Calibri"/>
          <w:color w:val="000000"/>
        </w:rPr>
        <w:t>” studenten ontkennen vaak het probleem</w:t>
      </w:r>
      <w:r w:rsidRPr="00C32682">
        <w:rPr>
          <w:rFonts w:ascii="Calibri" w:eastAsia="Times New Roman" w:hAnsi="Calibri" w:cs="Calibri"/>
          <w:color w:val="000000"/>
        </w:rPr>
        <w:t xml:space="preserve"> </w:t>
      </w:r>
      <w:r w:rsidR="000C730E" w:rsidRPr="00C32682">
        <w:rPr>
          <w:rFonts w:ascii="Calibri" w:eastAsia="Times New Roman" w:hAnsi="Calibri" w:cs="Calibri"/>
          <w:color w:val="000000"/>
        </w:rPr>
        <w:t xml:space="preserve">en hierdoor blijft stress aanhouden. Veel studenten hebben een manier gevonden om er een tijd mee om te gaan, maar op een gegeven moment werken de </w:t>
      </w:r>
      <w:r w:rsidR="00D97A44" w:rsidRPr="00C32682">
        <w:rPr>
          <w:rFonts w:ascii="Calibri" w:eastAsia="Times New Roman" w:hAnsi="Calibri" w:cs="Calibri"/>
          <w:color w:val="000000"/>
        </w:rPr>
        <w:t>strategieën</w:t>
      </w:r>
      <w:r w:rsidR="000C730E" w:rsidRPr="00C32682">
        <w:rPr>
          <w:rFonts w:ascii="Calibri" w:eastAsia="Times New Roman" w:hAnsi="Calibri" w:cs="Calibri"/>
          <w:color w:val="000000"/>
        </w:rPr>
        <w:t xml:space="preserve"> van de student niet meer. Dit komt omdat studenten het probleem zelf hebben weggestopt. Een </w:t>
      </w:r>
      <w:r w:rsidR="00D97A44" w:rsidRPr="00C32682">
        <w:rPr>
          <w:rFonts w:ascii="Calibri" w:eastAsia="Times New Roman" w:hAnsi="Calibri" w:cs="Calibri"/>
          <w:color w:val="000000"/>
        </w:rPr>
        <w:t>coping strategie</w:t>
      </w:r>
      <w:r w:rsidR="000C730E" w:rsidRPr="00C32682">
        <w:rPr>
          <w:rFonts w:ascii="Calibri" w:eastAsia="Times New Roman" w:hAnsi="Calibri" w:cs="Calibri"/>
          <w:color w:val="000000"/>
        </w:rPr>
        <w:t xml:space="preserve"> kan ook niet meer werken omdat de stress zo lang aanhoudt en de omstandigheden zo overweldigend zijn. De strategie voldoet dan niet meer. En “</w:t>
      </w:r>
      <w:r w:rsidR="000C730E" w:rsidRPr="00C32682">
        <w:rPr>
          <w:rFonts w:ascii="Calibri" w:eastAsia="Times New Roman" w:hAnsi="Calibri" w:cs="Calibri"/>
          <w:i/>
          <w:iCs/>
          <w:color w:val="000000"/>
        </w:rPr>
        <w:t>wat bij de een werkt, werkt bij de ander niet</w:t>
      </w:r>
      <w:r w:rsidR="000C730E" w:rsidRPr="00C32682">
        <w:rPr>
          <w:rFonts w:ascii="Calibri" w:eastAsia="Times New Roman" w:hAnsi="Calibri" w:cs="Calibri"/>
          <w:color w:val="000000"/>
        </w:rPr>
        <w:t>”.</w:t>
      </w:r>
    </w:p>
    <w:p w14:paraId="0077E9D0" w14:textId="77777777" w:rsidR="006F7883" w:rsidRPr="00C32682" w:rsidRDefault="006F7883" w:rsidP="006F7883">
      <w:pPr>
        <w:rPr>
          <w:rFonts w:ascii="Calibri" w:hAnsi="Calibri" w:cs="Calibri"/>
          <w:b/>
          <w:bCs/>
          <w:i/>
          <w:iCs/>
        </w:rPr>
      </w:pPr>
      <w:r w:rsidRPr="00C32682">
        <w:rPr>
          <w:rFonts w:ascii="Calibri" w:hAnsi="Calibri" w:cs="Calibri"/>
          <w:b/>
          <w:bCs/>
          <w:i/>
          <w:iCs/>
        </w:rPr>
        <w:t>Het aanbieden van de Serious Game</w:t>
      </w:r>
    </w:p>
    <w:p w14:paraId="13517E92" w14:textId="036E9C42" w:rsidR="006F7883" w:rsidRPr="00C32682" w:rsidRDefault="006F7883" w:rsidP="006F7883">
      <w:pPr>
        <w:rPr>
          <w:rFonts w:ascii="Calibri" w:hAnsi="Calibri" w:cs="Calibri"/>
        </w:rPr>
      </w:pPr>
      <w:r w:rsidRPr="00C32682">
        <w:rPr>
          <w:rFonts w:ascii="Calibri" w:hAnsi="Calibri" w:cs="Calibri"/>
        </w:rPr>
        <w:t>De Serious Game kan het beste blended aan worden geboden. Blended learning is gericht op het aanbieden van informatie op de traditionele manier, ook wel contactonderwijs genoemd in combinatie met e-learning (Ensie, 2015). Volgens het onderzoek van Harvey Singh (2003) is het geven van informatie in deze combinatie de meest effectieve manier om leren te bevorderen. Dit komt omdat blended learning gebruik maakt van meerdere media</w:t>
      </w:r>
      <w:r w:rsidR="004D3730" w:rsidRPr="00C32682">
        <w:rPr>
          <w:rFonts w:ascii="Calibri" w:hAnsi="Calibri" w:cs="Calibri"/>
        </w:rPr>
        <w:t>kanalen</w:t>
      </w:r>
      <w:r w:rsidRPr="00C32682">
        <w:rPr>
          <w:rFonts w:ascii="Calibri" w:hAnsi="Calibri" w:cs="Calibri"/>
        </w:rPr>
        <w:t xml:space="preserve"> zodat ook beter aangesloten wordt op de verschillende leerstijlen van studenten. </w:t>
      </w:r>
    </w:p>
    <w:p w14:paraId="2887AF56" w14:textId="7C8E189E" w:rsidR="00B40FBB" w:rsidRDefault="006F7883" w:rsidP="006F7883">
      <w:pPr>
        <w:rPr>
          <w:rFonts w:ascii="Calibri" w:hAnsi="Calibri" w:cs="Calibri"/>
          <w:bCs/>
        </w:rPr>
      </w:pPr>
      <w:r w:rsidRPr="00C32682">
        <w:rPr>
          <w:rFonts w:ascii="Calibri" w:hAnsi="Calibri" w:cs="Calibri"/>
        </w:rPr>
        <w:t xml:space="preserve">Swildens ondersteund deze vorm van leren, volgens hem is de app alleen niet de </w:t>
      </w:r>
      <w:proofErr w:type="spellStart"/>
      <w:r w:rsidRPr="00C32682">
        <w:rPr>
          <w:rFonts w:ascii="Calibri" w:hAnsi="Calibri" w:cs="Calibri"/>
        </w:rPr>
        <w:t>Serious</w:t>
      </w:r>
      <w:proofErr w:type="spellEnd"/>
      <w:r w:rsidRPr="00C32682">
        <w:rPr>
          <w:rFonts w:ascii="Calibri" w:hAnsi="Calibri" w:cs="Calibri"/>
        </w:rPr>
        <w:t xml:space="preserve"> Game maar bestaat het ook uit de </w:t>
      </w:r>
      <w:r w:rsidR="00EF1301">
        <w:rPr>
          <w:rFonts w:ascii="Calibri" w:hAnsi="Calibri" w:cs="Calibri"/>
        </w:rPr>
        <w:t>SLB-</w:t>
      </w:r>
      <w:r w:rsidRPr="00C32682">
        <w:rPr>
          <w:rFonts w:ascii="Calibri" w:hAnsi="Calibri" w:cs="Calibri"/>
        </w:rPr>
        <w:t>les en het nabespreken ervan.</w:t>
      </w:r>
      <w:r w:rsidRPr="00C32682">
        <w:rPr>
          <w:rFonts w:ascii="Calibri" w:hAnsi="Calibri" w:cs="Calibri"/>
          <w:bCs/>
        </w:rPr>
        <w:t xml:space="preserve"> Deze vorm van ontwerpen wordt design-in-the-small (DIS) en design-in-the-large (DIL) genoemd. In de eerste fase (DIS) wordt een Serious Game ontwikkeld voor op de telefoon waarna er in de tweede fase (DIL) gekeken wordt hoe deze Serious Game in het geheel wordt geplaatst, in dit geval in de </w:t>
      </w:r>
      <w:r w:rsidR="00EF1301">
        <w:rPr>
          <w:rFonts w:ascii="Calibri" w:hAnsi="Calibri" w:cs="Calibri"/>
          <w:bCs/>
        </w:rPr>
        <w:t>SLB-</w:t>
      </w:r>
      <w:r w:rsidRPr="00C32682">
        <w:rPr>
          <w:rFonts w:ascii="Calibri" w:hAnsi="Calibri" w:cs="Calibri"/>
          <w:bCs/>
        </w:rPr>
        <w:t xml:space="preserve">les. Volgens </w:t>
      </w:r>
      <w:proofErr w:type="spellStart"/>
      <w:r w:rsidRPr="00C32682">
        <w:rPr>
          <w:rFonts w:ascii="Calibri" w:hAnsi="Calibri" w:cs="Calibri"/>
          <w:bCs/>
        </w:rPr>
        <w:t>Wenzler</w:t>
      </w:r>
      <w:proofErr w:type="spellEnd"/>
      <w:r w:rsidRPr="00C32682">
        <w:rPr>
          <w:rFonts w:ascii="Calibri" w:hAnsi="Calibri" w:cs="Calibri"/>
          <w:bCs/>
        </w:rPr>
        <w:t xml:space="preserve"> </w:t>
      </w:r>
      <w:r w:rsidR="00332F38" w:rsidRPr="00C32682">
        <w:rPr>
          <w:rFonts w:ascii="Calibri" w:hAnsi="Calibri" w:cs="Calibri"/>
          <w:bCs/>
        </w:rPr>
        <w:t>kunnen niet</w:t>
      </w:r>
      <w:r w:rsidRPr="00C32682">
        <w:rPr>
          <w:rFonts w:ascii="Calibri" w:hAnsi="Calibri" w:cs="Calibri"/>
          <w:bCs/>
        </w:rPr>
        <w:t xml:space="preserve"> ied</w:t>
      </w:r>
      <w:r w:rsidR="00332F38" w:rsidRPr="00C32682">
        <w:rPr>
          <w:rFonts w:ascii="Calibri" w:hAnsi="Calibri" w:cs="Calibri"/>
          <w:bCs/>
        </w:rPr>
        <w:t>ers</w:t>
      </w:r>
      <w:r w:rsidRPr="00C32682">
        <w:rPr>
          <w:rFonts w:ascii="Calibri" w:hAnsi="Calibri" w:cs="Calibri"/>
          <w:bCs/>
        </w:rPr>
        <w:t xml:space="preserve"> problemen </w:t>
      </w:r>
      <w:r w:rsidR="00332F38" w:rsidRPr="00C32682">
        <w:rPr>
          <w:rFonts w:ascii="Calibri" w:hAnsi="Calibri" w:cs="Calibri"/>
          <w:bCs/>
        </w:rPr>
        <w:t>worden opgelost</w:t>
      </w:r>
      <w:r w:rsidRPr="00C32682">
        <w:rPr>
          <w:rFonts w:ascii="Calibri" w:hAnsi="Calibri" w:cs="Calibri"/>
          <w:bCs/>
        </w:rPr>
        <w:t xml:space="preserve"> met een </w:t>
      </w:r>
      <w:proofErr w:type="spellStart"/>
      <w:r w:rsidRPr="00C32682">
        <w:rPr>
          <w:rFonts w:ascii="Calibri" w:hAnsi="Calibri" w:cs="Calibri"/>
          <w:bCs/>
        </w:rPr>
        <w:t>Serious</w:t>
      </w:r>
      <w:proofErr w:type="spellEnd"/>
      <w:r w:rsidRPr="00C32682">
        <w:rPr>
          <w:rFonts w:ascii="Calibri" w:hAnsi="Calibri" w:cs="Calibri"/>
          <w:bCs/>
        </w:rPr>
        <w:t xml:space="preserve"> Game. Maar een Serious Game kan er wel voor zorgen dat mensen na gaan denken en zich open stellen. Binnen het </w:t>
      </w:r>
      <w:r w:rsidR="00EF1301">
        <w:rPr>
          <w:rFonts w:ascii="Calibri" w:hAnsi="Calibri" w:cs="Calibri"/>
          <w:bCs/>
        </w:rPr>
        <w:t>SLB</w:t>
      </w:r>
      <w:r w:rsidRPr="00C32682">
        <w:rPr>
          <w:rFonts w:ascii="Calibri" w:hAnsi="Calibri" w:cs="Calibri"/>
          <w:bCs/>
        </w:rPr>
        <w:t xml:space="preserve">-traject kan die informatie, het bewustzijn of openheid omtrent stress gebruikt worden om tot echt resultaat te komen.    </w:t>
      </w:r>
    </w:p>
    <w:p w14:paraId="38716EBF" w14:textId="3464D8CD" w:rsidR="006F7883" w:rsidRDefault="00B40FBB" w:rsidP="006F7883">
      <w:pPr>
        <w:rPr>
          <w:rFonts w:ascii="Calibri" w:hAnsi="Calibri" w:cs="Calibri"/>
          <w:b/>
          <w:i/>
          <w:iCs/>
        </w:rPr>
      </w:pPr>
      <w:r w:rsidRPr="00B40FBB">
        <w:rPr>
          <w:rFonts w:ascii="Calibri" w:hAnsi="Calibri" w:cs="Calibri"/>
          <w:b/>
          <w:i/>
          <w:iCs/>
        </w:rPr>
        <w:t>Geheugen</w:t>
      </w:r>
      <w:r w:rsidR="006F7883" w:rsidRPr="00B40FBB">
        <w:rPr>
          <w:rFonts w:ascii="Calibri" w:hAnsi="Calibri" w:cs="Calibri"/>
          <w:b/>
          <w:i/>
          <w:iCs/>
        </w:rPr>
        <w:t xml:space="preserve">   </w:t>
      </w:r>
    </w:p>
    <w:p w14:paraId="1BDE060B" w14:textId="432C2402" w:rsidR="00B17F5F" w:rsidRPr="00B17F5F" w:rsidRDefault="00B17F5F" w:rsidP="006F7883">
      <w:r>
        <w:t>Geheugen is een belangrijk aspect van leren, dit systeem codeert informatie en slaat dit vervolgens op in het langetermijngeheugen zodat er in de toekomst iets mee gedaan kan worden. Informatie gaat langs een aantal stadia voordat het in het langetermijngeheugen wordt opgeslagen (</w:t>
      </w:r>
      <w:proofErr w:type="spellStart"/>
      <w:r>
        <w:t>Zimbardo</w:t>
      </w:r>
      <w:proofErr w:type="spellEnd"/>
      <w:r>
        <w:t xml:space="preserve"> &amp; Johnson, 2013). In bijlage</w:t>
      </w:r>
      <w:r w:rsidR="00C804F4">
        <w:t xml:space="preserve"> 7.4</w:t>
      </w:r>
      <w:r>
        <w:t xml:space="preserve"> wordt verder ingegaan op hoe het geheugen precies werkt. John </w:t>
      </w:r>
      <w:proofErr w:type="spellStart"/>
      <w:r>
        <w:t>Sweller</w:t>
      </w:r>
      <w:proofErr w:type="spellEnd"/>
      <w:r>
        <w:t xml:space="preserve"> heeft onderscheid gemaakt tussen drie typen cognitieve belasting: intrinsieke belasting, extrinsieke belasting en effectieve belasting. Dit heeft </w:t>
      </w:r>
      <w:proofErr w:type="spellStart"/>
      <w:r>
        <w:t>Sweller</w:t>
      </w:r>
      <w:proofErr w:type="spellEnd"/>
      <w:r>
        <w:t xml:space="preserve"> gedaan omdat het werkgeheugen beïnvloed wordt door de manier waarop informatie wordt aangeboden (Van </w:t>
      </w:r>
      <w:proofErr w:type="spellStart"/>
      <w:r>
        <w:t>Marriënboer</w:t>
      </w:r>
      <w:proofErr w:type="spellEnd"/>
      <w:r>
        <w:t xml:space="preserve"> &amp; </w:t>
      </w:r>
      <w:proofErr w:type="spellStart"/>
      <w:r>
        <w:t>Sweller</w:t>
      </w:r>
      <w:proofErr w:type="spellEnd"/>
      <w:r>
        <w:t xml:space="preserve">, 2010). De drie typen van cognitieve belasting worden in tabel 2.1. </w:t>
      </w:r>
      <w:proofErr w:type="gramStart"/>
      <w:r>
        <w:t>hieronder</w:t>
      </w:r>
      <w:proofErr w:type="gramEnd"/>
      <w:r>
        <w:t xml:space="preserve"> verder uiteengezet. </w:t>
      </w:r>
    </w:p>
    <w:p w14:paraId="1115625F" w14:textId="10D7EE55" w:rsidR="00B40FBB" w:rsidRDefault="00B40FBB" w:rsidP="00B40FBB">
      <w:pPr>
        <w:pStyle w:val="Bijschrift"/>
        <w:keepNext/>
      </w:pPr>
      <w:r>
        <w:t>Tabel 2.1: Cognitieve belasting</w:t>
      </w:r>
    </w:p>
    <w:tbl>
      <w:tblPr>
        <w:tblStyle w:val="Tabelraster"/>
        <w:tblW w:w="0" w:type="auto"/>
        <w:tblLook w:val="04A0" w:firstRow="1" w:lastRow="0" w:firstColumn="1" w:lastColumn="0" w:noHBand="0" w:noVBand="1"/>
      </w:tblPr>
      <w:tblGrid>
        <w:gridCol w:w="2301"/>
        <w:gridCol w:w="2301"/>
        <w:gridCol w:w="2302"/>
        <w:gridCol w:w="2302"/>
      </w:tblGrid>
      <w:tr w:rsidR="00B40FBB" w14:paraId="648D994F" w14:textId="77777777" w:rsidTr="00680739">
        <w:tc>
          <w:tcPr>
            <w:tcW w:w="2301" w:type="dxa"/>
          </w:tcPr>
          <w:p w14:paraId="7C6B92C0" w14:textId="77777777" w:rsidR="00B40FBB" w:rsidRDefault="00B40FBB" w:rsidP="00680739"/>
        </w:tc>
        <w:tc>
          <w:tcPr>
            <w:tcW w:w="2301" w:type="dxa"/>
          </w:tcPr>
          <w:p w14:paraId="45E9D173" w14:textId="77777777" w:rsidR="00B40FBB" w:rsidRPr="003654DC" w:rsidRDefault="00B40FBB" w:rsidP="00680739">
            <w:pPr>
              <w:rPr>
                <w:b/>
                <w:i/>
              </w:rPr>
            </w:pPr>
            <w:r w:rsidRPr="003654DC">
              <w:rPr>
                <w:b/>
                <w:i/>
              </w:rPr>
              <w:t>Intrinsieke belasting</w:t>
            </w:r>
          </w:p>
        </w:tc>
        <w:tc>
          <w:tcPr>
            <w:tcW w:w="2302" w:type="dxa"/>
          </w:tcPr>
          <w:p w14:paraId="361512CD" w14:textId="77777777" w:rsidR="00B40FBB" w:rsidRPr="003654DC" w:rsidRDefault="00B40FBB" w:rsidP="00680739">
            <w:pPr>
              <w:rPr>
                <w:b/>
                <w:i/>
              </w:rPr>
            </w:pPr>
            <w:r w:rsidRPr="003654DC">
              <w:rPr>
                <w:b/>
                <w:i/>
              </w:rPr>
              <w:t>Extrinsieke belasting</w:t>
            </w:r>
          </w:p>
        </w:tc>
        <w:tc>
          <w:tcPr>
            <w:tcW w:w="2302" w:type="dxa"/>
          </w:tcPr>
          <w:p w14:paraId="617F1D22" w14:textId="77777777" w:rsidR="00B40FBB" w:rsidRPr="003654DC" w:rsidRDefault="00B40FBB" w:rsidP="00680739">
            <w:pPr>
              <w:rPr>
                <w:b/>
                <w:i/>
              </w:rPr>
            </w:pPr>
            <w:r w:rsidRPr="003654DC">
              <w:rPr>
                <w:b/>
                <w:i/>
              </w:rPr>
              <w:t>Effectieve belasting</w:t>
            </w:r>
          </w:p>
        </w:tc>
      </w:tr>
      <w:tr w:rsidR="00B40FBB" w14:paraId="0FE070F9" w14:textId="77777777" w:rsidTr="00680739">
        <w:tc>
          <w:tcPr>
            <w:tcW w:w="2301" w:type="dxa"/>
          </w:tcPr>
          <w:p w14:paraId="273F647C" w14:textId="77777777" w:rsidR="00B40FBB" w:rsidRPr="006608F9" w:rsidRDefault="00B40FBB" w:rsidP="00680739">
            <w:pPr>
              <w:rPr>
                <w:b/>
              </w:rPr>
            </w:pPr>
            <w:r w:rsidRPr="006608F9">
              <w:rPr>
                <w:b/>
              </w:rPr>
              <w:t>Betekenis</w:t>
            </w:r>
          </w:p>
        </w:tc>
        <w:tc>
          <w:tcPr>
            <w:tcW w:w="2301" w:type="dxa"/>
          </w:tcPr>
          <w:p w14:paraId="45FEBB65" w14:textId="77777777" w:rsidR="00B40FBB" w:rsidRDefault="00B40FBB" w:rsidP="00680739">
            <w:r>
              <w:t xml:space="preserve">Intrinsieke belasting gaat over de moeilijkheidsgraad van de leerstof. Dit betekent dat de stof aan moet sluiten op de voorkennis van de student. Stof dat veel nieuwe elementen </w:t>
            </w:r>
            <w:r>
              <w:lastRenderedPageBreak/>
              <w:t xml:space="preserve">bevat is moeilijker te leren (De Jong, 2010). </w:t>
            </w:r>
          </w:p>
        </w:tc>
        <w:tc>
          <w:tcPr>
            <w:tcW w:w="2302" w:type="dxa"/>
          </w:tcPr>
          <w:p w14:paraId="5867DD11" w14:textId="77777777" w:rsidR="00B40FBB" w:rsidRDefault="00B40FBB" w:rsidP="00680739">
            <w:r>
              <w:lastRenderedPageBreak/>
              <w:t xml:space="preserve">Extrinsieke belasting gaat over de uitvoering van de instructie. Dit betekent dat het ontwerp en de uitvoering ondersteunend moet zijn voor de stof. Een uitvoering met </w:t>
            </w:r>
            <w:r>
              <w:lastRenderedPageBreak/>
              <w:t xml:space="preserve">onnodige attributen kan ervoor zorgen dat studenten informatie zelf moeten linken, dit kost onnodig veel werkgeheugen. (De Jong, 2010).     </w:t>
            </w:r>
          </w:p>
        </w:tc>
        <w:tc>
          <w:tcPr>
            <w:tcW w:w="2302" w:type="dxa"/>
          </w:tcPr>
          <w:p w14:paraId="2398CB0A" w14:textId="77777777" w:rsidR="00B40FBB" w:rsidRDefault="00B40FBB" w:rsidP="00680739">
            <w:r>
              <w:lastRenderedPageBreak/>
              <w:t xml:space="preserve">Effectieve belasting gaat over het efficiënt </w:t>
            </w:r>
            <w:r w:rsidRPr="001E14DE">
              <w:t xml:space="preserve">aanmaken van schema’s </w:t>
            </w:r>
            <w:r>
              <w:t xml:space="preserve">(De Jong, 2010). Schema’s worden door cognitief psychologen gezien als clusters van kennis. Schema’s zijn </w:t>
            </w:r>
            <w:r>
              <w:lastRenderedPageBreak/>
              <w:t>hulpmiddelen die betekenis geven aan een nieuwe ervaring. Alle schema’s worden in het semantisch geheugen opgeslagen (</w:t>
            </w:r>
            <w:proofErr w:type="spellStart"/>
            <w:r>
              <w:t>Zimbardo</w:t>
            </w:r>
            <w:proofErr w:type="spellEnd"/>
            <w:r>
              <w:t xml:space="preserve"> &amp; Johnson, 2013). </w:t>
            </w:r>
          </w:p>
          <w:p w14:paraId="37B20DC2" w14:textId="77777777" w:rsidR="00B40FBB" w:rsidRDefault="00B40FBB" w:rsidP="00680739"/>
          <w:p w14:paraId="44C69E1F" w14:textId="77777777" w:rsidR="00B40FBB" w:rsidRDefault="00B40FBB" w:rsidP="00680739"/>
          <w:p w14:paraId="12ACF284" w14:textId="77777777" w:rsidR="00B40FBB" w:rsidRDefault="00B40FBB" w:rsidP="00680739"/>
        </w:tc>
      </w:tr>
    </w:tbl>
    <w:p w14:paraId="54AA673C" w14:textId="4DE9C427" w:rsidR="00B40FBB" w:rsidRDefault="00B40FBB" w:rsidP="006F7883">
      <w:pPr>
        <w:rPr>
          <w:rFonts w:ascii="Calibri" w:hAnsi="Calibri" w:cs="Calibri"/>
          <w:b/>
          <w:i/>
          <w:iCs/>
        </w:rPr>
      </w:pPr>
    </w:p>
    <w:p w14:paraId="1C16E975" w14:textId="39B8DF3F" w:rsidR="00FB455C" w:rsidRPr="00FB455C" w:rsidRDefault="00FB455C" w:rsidP="006F7883">
      <w:r>
        <w:t>Door het in acht nemen van deze drie typen belasting bij het ontwerpen van de instructie</w:t>
      </w:r>
      <w:r w:rsidR="00440323">
        <w:t xml:space="preserve"> of het verhaal</w:t>
      </w:r>
      <w:r>
        <w:t xml:space="preserve"> in de </w:t>
      </w:r>
      <w:proofErr w:type="spellStart"/>
      <w:r>
        <w:t>Serious</w:t>
      </w:r>
      <w:proofErr w:type="spellEnd"/>
      <w:r>
        <w:t xml:space="preserve"> Game wordt overbelasting van het werkgeheugen tegengegaan. De gunstigste manier van het implementeren van de cognitieve belasting theorie is door het optimaliseren van intrinsieke belasting, de effectieve belasting daarop aansluiten en de extrinsieke belasting zo effectief mogelijk houden, zonder onnodige extra’s (Van </w:t>
      </w:r>
      <w:proofErr w:type="spellStart"/>
      <w:r>
        <w:t>Marriënboer</w:t>
      </w:r>
      <w:proofErr w:type="spellEnd"/>
      <w:r>
        <w:t xml:space="preserve"> &amp; </w:t>
      </w:r>
      <w:proofErr w:type="spellStart"/>
      <w:r>
        <w:t>Sweller</w:t>
      </w:r>
      <w:proofErr w:type="spellEnd"/>
      <w:r>
        <w:t xml:space="preserve">, 2010). </w:t>
      </w:r>
    </w:p>
    <w:p w14:paraId="69A61ECF" w14:textId="77777777" w:rsidR="00653733" w:rsidRPr="00C32682" w:rsidRDefault="00653733" w:rsidP="00653733">
      <w:pPr>
        <w:pStyle w:val="Geenafstand"/>
        <w:rPr>
          <w:rFonts w:ascii="Calibri" w:hAnsi="Calibri" w:cs="Calibri"/>
          <w:b/>
          <w:bCs/>
          <w:i/>
          <w:iCs/>
        </w:rPr>
      </w:pPr>
      <w:r w:rsidRPr="00C32682">
        <w:rPr>
          <w:rFonts w:ascii="Calibri" w:hAnsi="Calibri" w:cs="Calibri"/>
          <w:b/>
          <w:bCs/>
          <w:i/>
          <w:iCs/>
        </w:rPr>
        <w:t xml:space="preserve">Wat is een goede </w:t>
      </w:r>
      <w:proofErr w:type="spellStart"/>
      <w:r w:rsidRPr="00C32682">
        <w:rPr>
          <w:rFonts w:ascii="Calibri" w:hAnsi="Calibri" w:cs="Calibri"/>
          <w:b/>
          <w:bCs/>
          <w:i/>
          <w:iCs/>
        </w:rPr>
        <w:t>Serious</w:t>
      </w:r>
      <w:proofErr w:type="spellEnd"/>
      <w:r w:rsidRPr="00C32682">
        <w:rPr>
          <w:rFonts w:ascii="Calibri" w:hAnsi="Calibri" w:cs="Calibri"/>
          <w:b/>
          <w:bCs/>
          <w:i/>
          <w:iCs/>
        </w:rPr>
        <w:t xml:space="preserve"> Game?</w:t>
      </w:r>
    </w:p>
    <w:p w14:paraId="24F8D4A0" w14:textId="77777777" w:rsidR="00653733" w:rsidRPr="00C32682" w:rsidRDefault="00653733" w:rsidP="00653733">
      <w:pPr>
        <w:pStyle w:val="Geenafstand"/>
        <w:rPr>
          <w:rFonts w:ascii="Calibri" w:hAnsi="Calibri" w:cs="Calibri"/>
        </w:rPr>
      </w:pPr>
    </w:p>
    <w:p w14:paraId="6D60C016" w14:textId="7CDF9B9E" w:rsidR="00DB6EF3" w:rsidRPr="00E370A1" w:rsidRDefault="00653733" w:rsidP="00653733">
      <w:pPr>
        <w:rPr>
          <w:rFonts w:ascii="Calibri" w:hAnsi="Calibri" w:cs="Calibri"/>
        </w:rPr>
      </w:pPr>
      <w:proofErr w:type="spellStart"/>
      <w:r w:rsidRPr="00E370A1">
        <w:rPr>
          <w:rFonts w:ascii="Calibri" w:hAnsi="Calibri" w:cs="Calibri"/>
        </w:rPr>
        <w:t>Serious</w:t>
      </w:r>
      <w:proofErr w:type="spellEnd"/>
      <w:r w:rsidRPr="00E370A1">
        <w:rPr>
          <w:rFonts w:ascii="Calibri" w:hAnsi="Calibri" w:cs="Calibri"/>
        </w:rPr>
        <w:t xml:space="preserve"> Game expert Ivo </w:t>
      </w:r>
      <w:proofErr w:type="spellStart"/>
      <w:r w:rsidRPr="00E370A1">
        <w:rPr>
          <w:rFonts w:ascii="Calibri" w:hAnsi="Calibri" w:cs="Calibri"/>
        </w:rPr>
        <w:t>Wenzler</w:t>
      </w:r>
      <w:proofErr w:type="spellEnd"/>
      <w:r w:rsidRPr="00E370A1">
        <w:rPr>
          <w:rFonts w:ascii="Calibri" w:hAnsi="Calibri" w:cs="Calibri"/>
        </w:rPr>
        <w:t xml:space="preserve"> heeft door de jaren heen 36 componenten ontwikkeld die antwoord geven op “wat maakt een </w:t>
      </w:r>
      <w:proofErr w:type="spellStart"/>
      <w:r w:rsidRPr="00E370A1">
        <w:rPr>
          <w:rFonts w:ascii="Calibri" w:hAnsi="Calibri" w:cs="Calibri"/>
        </w:rPr>
        <w:t>Serious</w:t>
      </w:r>
      <w:proofErr w:type="spellEnd"/>
      <w:r w:rsidRPr="00E370A1">
        <w:rPr>
          <w:rFonts w:ascii="Calibri" w:hAnsi="Calibri" w:cs="Calibri"/>
        </w:rPr>
        <w:t xml:space="preserve"> Game a </w:t>
      </w:r>
      <w:proofErr w:type="spellStart"/>
      <w:r w:rsidRPr="00E370A1">
        <w:rPr>
          <w:rFonts w:ascii="Calibri" w:hAnsi="Calibri" w:cs="Calibri"/>
        </w:rPr>
        <w:t>seriously</w:t>
      </w:r>
      <w:proofErr w:type="spellEnd"/>
      <w:r w:rsidRPr="00E370A1">
        <w:rPr>
          <w:rFonts w:ascii="Calibri" w:hAnsi="Calibri" w:cs="Calibri"/>
        </w:rPr>
        <w:t xml:space="preserve"> </w:t>
      </w:r>
      <w:proofErr w:type="spellStart"/>
      <w:r w:rsidRPr="00E370A1">
        <w:rPr>
          <w:rFonts w:ascii="Calibri" w:hAnsi="Calibri" w:cs="Calibri"/>
        </w:rPr>
        <w:t>good</w:t>
      </w:r>
      <w:proofErr w:type="spellEnd"/>
      <w:r w:rsidRPr="00E370A1">
        <w:rPr>
          <w:rFonts w:ascii="Calibri" w:hAnsi="Calibri" w:cs="Calibri"/>
        </w:rPr>
        <w:t xml:space="preserve"> game”. In tabel </w:t>
      </w:r>
      <w:r w:rsidR="0033783B">
        <w:rPr>
          <w:rFonts w:ascii="Calibri" w:hAnsi="Calibri" w:cs="Calibri"/>
        </w:rPr>
        <w:t>2.</w:t>
      </w:r>
      <w:r w:rsidR="00B40FBB">
        <w:rPr>
          <w:rFonts w:ascii="Calibri" w:hAnsi="Calibri" w:cs="Calibri"/>
        </w:rPr>
        <w:t>2</w:t>
      </w:r>
      <w:r w:rsidRPr="00E370A1">
        <w:rPr>
          <w:rFonts w:ascii="Calibri" w:hAnsi="Calibri" w:cs="Calibri"/>
        </w:rPr>
        <w:t xml:space="preserve">. </w:t>
      </w:r>
      <w:proofErr w:type="gramStart"/>
      <w:r w:rsidRPr="00E370A1">
        <w:rPr>
          <w:rFonts w:ascii="Calibri" w:hAnsi="Calibri" w:cs="Calibri"/>
        </w:rPr>
        <w:t>worden</w:t>
      </w:r>
      <w:proofErr w:type="gramEnd"/>
      <w:r w:rsidRPr="00E370A1">
        <w:rPr>
          <w:rFonts w:ascii="Calibri" w:hAnsi="Calibri" w:cs="Calibri"/>
        </w:rPr>
        <w:t xml:space="preserve"> deze componenten uiteengezet, met </w:t>
      </w:r>
      <w:proofErr w:type="spellStart"/>
      <w:r w:rsidRPr="00E370A1">
        <w:rPr>
          <w:rFonts w:ascii="Calibri" w:hAnsi="Calibri" w:cs="Calibri"/>
        </w:rPr>
        <w:t>Wenzler’s</w:t>
      </w:r>
      <w:proofErr w:type="spellEnd"/>
      <w:r w:rsidRPr="00E370A1">
        <w:rPr>
          <w:rFonts w:ascii="Calibri" w:hAnsi="Calibri" w:cs="Calibri"/>
        </w:rPr>
        <w:t xml:space="preserve"> uitleg.</w:t>
      </w:r>
    </w:p>
    <w:p w14:paraId="544BACFB" w14:textId="6FB110E7" w:rsidR="00653733" w:rsidRPr="00C32682" w:rsidRDefault="00653733" w:rsidP="00653733">
      <w:pPr>
        <w:pStyle w:val="Bijschrift"/>
        <w:keepNext/>
        <w:rPr>
          <w:rFonts w:ascii="Calibri" w:hAnsi="Calibri" w:cs="Calibri"/>
        </w:rPr>
      </w:pPr>
      <w:r w:rsidRPr="00C32682">
        <w:rPr>
          <w:rFonts w:ascii="Calibri" w:hAnsi="Calibri" w:cs="Calibri"/>
        </w:rPr>
        <w:t xml:space="preserve">Tabel </w:t>
      </w:r>
      <w:r w:rsidR="00B00413">
        <w:rPr>
          <w:rFonts w:ascii="Calibri" w:hAnsi="Calibri" w:cs="Calibri"/>
        </w:rPr>
        <w:t>2.</w:t>
      </w:r>
      <w:r w:rsidR="00B40FBB">
        <w:rPr>
          <w:rFonts w:ascii="Calibri" w:hAnsi="Calibri" w:cs="Calibri"/>
        </w:rPr>
        <w:t>2</w:t>
      </w:r>
      <w:r w:rsidRPr="00C32682">
        <w:rPr>
          <w:rFonts w:ascii="Calibri" w:hAnsi="Calibri" w:cs="Calibri"/>
        </w:rPr>
        <w:t xml:space="preserve">: 36 Componenten van een goede Serious Game uit het interview met Ivo Wenzler </w:t>
      </w:r>
      <w:r w:rsidRPr="002256E3">
        <w:rPr>
          <w:rFonts w:ascii="Calibri" w:hAnsi="Calibri" w:cs="Calibri"/>
        </w:rPr>
        <w:t>(bijlage</w:t>
      </w:r>
      <w:r w:rsidR="002256E3" w:rsidRPr="002256E3">
        <w:rPr>
          <w:rFonts w:ascii="Calibri" w:hAnsi="Calibri" w:cs="Calibri"/>
        </w:rPr>
        <w:t xml:space="preserve"> 7.11</w:t>
      </w:r>
      <w:r w:rsidRPr="002256E3">
        <w:rPr>
          <w:rFonts w:ascii="Calibri" w:hAnsi="Calibri" w:cs="Calibri"/>
        </w:rPr>
        <w:t>)</w:t>
      </w:r>
    </w:p>
    <w:tbl>
      <w:tblPr>
        <w:tblStyle w:val="Tabelraster"/>
        <w:tblW w:w="9889" w:type="dxa"/>
        <w:tblLook w:val="04A0" w:firstRow="1" w:lastRow="0" w:firstColumn="1" w:lastColumn="0" w:noHBand="0" w:noVBand="1"/>
      </w:tblPr>
      <w:tblGrid>
        <w:gridCol w:w="2605"/>
        <w:gridCol w:w="2606"/>
        <w:gridCol w:w="4678"/>
      </w:tblGrid>
      <w:tr w:rsidR="00653733" w:rsidRPr="00C32682" w14:paraId="4290D68D" w14:textId="77777777" w:rsidTr="004B77FF">
        <w:tc>
          <w:tcPr>
            <w:tcW w:w="2605" w:type="dxa"/>
          </w:tcPr>
          <w:p w14:paraId="76380F0B" w14:textId="77777777" w:rsidR="00653733" w:rsidRPr="00C32682" w:rsidRDefault="00653733" w:rsidP="004B77FF">
            <w:pPr>
              <w:rPr>
                <w:rFonts w:ascii="Calibri" w:hAnsi="Calibri" w:cs="Calibri"/>
                <w:b/>
              </w:rPr>
            </w:pPr>
            <w:r w:rsidRPr="00C32682">
              <w:rPr>
                <w:rFonts w:ascii="Calibri" w:hAnsi="Calibri" w:cs="Calibri"/>
                <w:b/>
              </w:rPr>
              <w:t xml:space="preserve">Vier basis benodigdheden </w:t>
            </w:r>
            <w:proofErr w:type="spellStart"/>
            <w:r w:rsidRPr="00C32682">
              <w:rPr>
                <w:rFonts w:ascii="Calibri" w:hAnsi="Calibri" w:cs="Calibri"/>
                <w:b/>
              </w:rPr>
              <w:t>Serious</w:t>
            </w:r>
            <w:proofErr w:type="spellEnd"/>
            <w:r w:rsidRPr="00C32682">
              <w:rPr>
                <w:rFonts w:ascii="Calibri" w:hAnsi="Calibri" w:cs="Calibri"/>
                <w:b/>
              </w:rPr>
              <w:t xml:space="preserve"> Game</w:t>
            </w:r>
          </w:p>
        </w:tc>
        <w:tc>
          <w:tcPr>
            <w:tcW w:w="2606" w:type="dxa"/>
          </w:tcPr>
          <w:p w14:paraId="5FA60E7B" w14:textId="77777777" w:rsidR="00653733" w:rsidRPr="00C32682" w:rsidRDefault="00653733" w:rsidP="004B77FF">
            <w:pPr>
              <w:rPr>
                <w:rFonts w:ascii="Calibri" w:hAnsi="Calibri" w:cs="Calibri"/>
                <w:b/>
              </w:rPr>
            </w:pPr>
            <w:r w:rsidRPr="00C32682">
              <w:rPr>
                <w:rFonts w:ascii="Calibri" w:hAnsi="Calibri" w:cs="Calibri"/>
                <w:b/>
              </w:rPr>
              <w:t xml:space="preserve">Componenten van een goede </w:t>
            </w:r>
            <w:proofErr w:type="spellStart"/>
            <w:r w:rsidRPr="00C32682">
              <w:rPr>
                <w:rFonts w:ascii="Calibri" w:hAnsi="Calibri" w:cs="Calibri"/>
                <w:b/>
              </w:rPr>
              <w:t>Serious</w:t>
            </w:r>
            <w:proofErr w:type="spellEnd"/>
            <w:r w:rsidRPr="00C32682">
              <w:rPr>
                <w:rFonts w:ascii="Calibri" w:hAnsi="Calibri" w:cs="Calibri"/>
                <w:b/>
              </w:rPr>
              <w:t xml:space="preserve"> Game</w:t>
            </w:r>
          </w:p>
        </w:tc>
        <w:tc>
          <w:tcPr>
            <w:tcW w:w="4678" w:type="dxa"/>
          </w:tcPr>
          <w:p w14:paraId="00867DB2" w14:textId="77777777" w:rsidR="00653733" w:rsidRPr="00C32682" w:rsidRDefault="00653733" w:rsidP="004B77FF">
            <w:pPr>
              <w:rPr>
                <w:rFonts w:ascii="Calibri" w:hAnsi="Calibri" w:cs="Calibri"/>
                <w:b/>
              </w:rPr>
            </w:pPr>
            <w:r w:rsidRPr="00C32682">
              <w:rPr>
                <w:rFonts w:ascii="Calibri" w:hAnsi="Calibri" w:cs="Calibri"/>
                <w:b/>
              </w:rPr>
              <w:t xml:space="preserve">Korte samenvatting </w:t>
            </w:r>
          </w:p>
        </w:tc>
      </w:tr>
      <w:tr w:rsidR="00653733" w:rsidRPr="00C32682" w14:paraId="5A81E169" w14:textId="77777777" w:rsidTr="004B77FF">
        <w:tc>
          <w:tcPr>
            <w:tcW w:w="2605" w:type="dxa"/>
          </w:tcPr>
          <w:p w14:paraId="4983C49A" w14:textId="77777777" w:rsidR="00653733" w:rsidRPr="00C32682" w:rsidRDefault="00653733" w:rsidP="004B77FF">
            <w:pPr>
              <w:rPr>
                <w:rFonts w:ascii="Calibri" w:hAnsi="Calibri" w:cs="Calibri"/>
                <w:b/>
                <w:color w:val="000000" w:themeColor="text1"/>
              </w:rPr>
            </w:pPr>
            <w:r w:rsidRPr="00C32682">
              <w:rPr>
                <w:rFonts w:ascii="Calibri" w:hAnsi="Calibri" w:cs="Calibri"/>
                <w:b/>
                <w:color w:val="000000" w:themeColor="text1"/>
              </w:rPr>
              <w:t>Foundation</w:t>
            </w:r>
          </w:p>
        </w:tc>
        <w:tc>
          <w:tcPr>
            <w:tcW w:w="2606" w:type="dxa"/>
          </w:tcPr>
          <w:p w14:paraId="5F1A2408" w14:textId="77777777" w:rsidR="00653733" w:rsidRPr="00C32682" w:rsidRDefault="00653733" w:rsidP="004B77FF">
            <w:pPr>
              <w:rPr>
                <w:rFonts w:ascii="Calibri" w:hAnsi="Calibri" w:cs="Calibri"/>
                <w:b/>
                <w:color w:val="000000" w:themeColor="text1"/>
                <w:lang w:val="en-US"/>
              </w:rPr>
            </w:pPr>
            <w:r w:rsidRPr="00C32682">
              <w:rPr>
                <w:rFonts w:ascii="Calibri" w:hAnsi="Calibri" w:cs="Calibri"/>
                <w:b/>
                <w:color w:val="000000" w:themeColor="text1"/>
                <w:lang w:val="en-US"/>
              </w:rPr>
              <w:t>Purposeful, relevant, ethical, mindful, honest, thorough, cohesive, aesthetical, unique</w:t>
            </w:r>
          </w:p>
        </w:tc>
        <w:tc>
          <w:tcPr>
            <w:tcW w:w="4678" w:type="dxa"/>
          </w:tcPr>
          <w:p w14:paraId="08E529D1" w14:textId="77777777" w:rsidR="00653733" w:rsidRPr="00C32682" w:rsidRDefault="00653733" w:rsidP="004B77FF">
            <w:pPr>
              <w:rPr>
                <w:rFonts w:ascii="Calibri" w:hAnsi="Calibri" w:cs="Calibri"/>
                <w:bCs/>
              </w:rPr>
            </w:pPr>
            <w:r w:rsidRPr="00C32682">
              <w:rPr>
                <w:rFonts w:ascii="Calibri" w:hAnsi="Calibri" w:cs="Calibri"/>
                <w:bCs/>
              </w:rPr>
              <w:t xml:space="preserve">Bij het maken van een goede </w:t>
            </w:r>
            <w:proofErr w:type="spellStart"/>
            <w:r w:rsidRPr="00C32682">
              <w:rPr>
                <w:rFonts w:ascii="Calibri" w:hAnsi="Calibri" w:cs="Calibri"/>
                <w:bCs/>
              </w:rPr>
              <w:t>Serious</w:t>
            </w:r>
            <w:proofErr w:type="spellEnd"/>
            <w:r w:rsidRPr="00C32682">
              <w:rPr>
                <w:rFonts w:ascii="Calibri" w:hAnsi="Calibri" w:cs="Calibri"/>
                <w:bCs/>
              </w:rPr>
              <w:t xml:space="preserve"> Game moet rekening worden gehouden met waarom het spel gemaakt wordt, wat voor effect de </w:t>
            </w:r>
            <w:proofErr w:type="spellStart"/>
            <w:r w:rsidRPr="00C32682">
              <w:rPr>
                <w:rFonts w:ascii="Calibri" w:hAnsi="Calibri" w:cs="Calibri"/>
                <w:bCs/>
              </w:rPr>
              <w:t>Serious</w:t>
            </w:r>
            <w:proofErr w:type="spellEnd"/>
            <w:r w:rsidRPr="00C32682">
              <w:rPr>
                <w:rFonts w:ascii="Calibri" w:hAnsi="Calibri" w:cs="Calibri"/>
                <w:bCs/>
              </w:rPr>
              <w:t xml:space="preserve"> Game heeft op de speler tijdens maar ook na het spelen van het spel. Daarnaast is eerlijkheid belangrijk, de details moeten kloppen en het moet er aantrekkelijk uit zien. De </w:t>
            </w:r>
            <w:proofErr w:type="spellStart"/>
            <w:r w:rsidRPr="00C32682">
              <w:rPr>
                <w:rFonts w:ascii="Calibri" w:hAnsi="Calibri" w:cs="Calibri"/>
                <w:bCs/>
              </w:rPr>
              <w:t>Serious</w:t>
            </w:r>
            <w:proofErr w:type="spellEnd"/>
            <w:r w:rsidRPr="00C32682">
              <w:rPr>
                <w:rFonts w:ascii="Calibri" w:hAnsi="Calibri" w:cs="Calibri"/>
                <w:bCs/>
              </w:rPr>
              <w:t xml:space="preserve"> Game moet gezien worden als één ervaring, alles moet bij elkaar aansluiten. Het is bijna niet haalbaar om iets totaal unieks op de markt te brengen, maar het moet geen kopie worden van iets dat er al is.</w:t>
            </w:r>
          </w:p>
        </w:tc>
      </w:tr>
      <w:tr w:rsidR="00653733" w:rsidRPr="00C32682" w14:paraId="3ABF89C5" w14:textId="77777777" w:rsidTr="004B77FF">
        <w:tc>
          <w:tcPr>
            <w:tcW w:w="2605" w:type="dxa"/>
          </w:tcPr>
          <w:p w14:paraId="43B1529C" w14:textId="77777777" w:rsidR="00653733" w:rsidRPr="00C32682" w:rsidRDefault="00653733" w:rsidP="004B77FF">
            <w:pPr>
              <w:rPr>
                <w:rFonts w:ascii="Calibri" w:hAnsi="Calibri" w:cs="Calibri"/>
                <w:b/>
                <w:color w:val="000000" w:themeColor="text1"/>
              </w:rPr>
            </w:pPr>
            <w:proofErr w:type="spellStart"/>
            <w:r w:rsidRPr="00C32682">
              <w:rPr>
                <w:rFonts w:ascii="Calibri" w:hAnsi="Calibri" w:cs="Calibri"/>
                <w:b/>
                <w:color w:val="000000" w:themeColor="text1"/>
              </w:rPr>
              <w:t>Structure</w:t>
            </w:r>
            <w:proofErr w:type="spellEnd"/>
          </w:p>
        </w:tc>
        <w:tc>
          <w:tcPr>
            <w:tcW w:w="2606" w:type="dxa"/>
          </w:tcPr>
          <w:p w14:paraId="04BAFFDF" w14:textId="77777777" w:rsidR="00653733" w:rsidRPr="00C32682" w:rsidRDefault="00653733" w:rsidP="004B77FF">
            <w:pPr>
              <w:rPr>
                <w:rFonts w:ascii="Calibri" w:hAnsi="Calibri" w:cs="Calibri"/>
                <w:b/>
                <w:color w:val="000000" w:themeColor="text1"/>
                <w:lang w:val="en-US"/>
              </w:rPr>
            </w:pPr>
            <w:r w:rsidRPr="00C32682">
              <w:rPr>
                <w:rFonts w:ascii="Calibri" w:hAnsi="Calibri" w:cs="Calibri"/>
                <w:b/>
                <w:color w:val="000000" w:themeColor="text1"/>
                <w:lang w:val="en-US"/>
              </w:rPr>
              <w:t>Understandable, believable, playable, intuitive, focused, constrained, flexible, interactive, reactive</w:t>
            </w:r>
          </w:p>
        </w:tc>
        <w:tc>
          <w:tcPr>
            <w:tcW w:w="4678" w:type="dxa"/>
          </w:tcPr>
          <w:p w14:paraId="14F6AF48" w14:textId="77777777" w:rsidR="00653733" w:rsidRPr="00C32682" w:rsidRDefault="00653733" w:rsidP="004B77FF">
            <w:pPr>
              <w:rPr>
                <w:rFonts w:ascii="Calibri" w:hAnsi="Calibri" w:cs="Calibri"/>
                <w:color w:val="000000"/>
              </w:rPr>
            </w:pPr>
            <w:r w:rsidRPr="00C32682">
              <w:rPr>
                <w:rFonts w:ascii="Calibri" w:hAnsi="Calibri" w:cs="Calibri"/>
                <w:bCs/>
              </w:rPr>
              <w:t xml:space="preserve">Als vanuit de structuur van een </w:t>
            </w:r>
            <w:proofErr w:type="spellStart"/>
            <w:r w:rsidRPr="00C32682">
              <w:rPr>
                <w:rFonts w:ascii="Calibri" w:hAnsi="Calibri" w:cs="Calibri"/>
                <w:bCs/>
              </w:rPr>
              <w:t>Serious</w:t>
            </w:r>
            <w:proofErr w:type="spellEnd"/>
            <w:r w:rsidRPr="00C32682">
              <w:rPr>
                <w:rFonts w:ascii="Calibri" w:hAnsi="Calibri" w:cs="Calibri"/>
                <w:bCs/>
              </w:rPr>
              <w:t xml:space="preserve"> Game gedacht wordt dan moet het spel begrijpelijk zijn. Mensen die de </w:t>
            </w:r>
            <w:proofErr w:type="spellStart"/>
            <w:r w:rsidRPr="00C32682">
              <w:rPr>
                <w:rFonts w:ascii="Calibri" w:hAnsi="Calibri" w:cs="Calibri"/>
                <w:bCs/>
              </w:rPr>
              <w:t>Serious</w:t>
            </w:r>
            <w:proofErr w:type="spellEnd"/>
            <w:r w:rsidRPr="00C32682">
              <w:rPr>
                <w:rFonts w:ascii="Calibri" w:hAnsi="Calibri" w:cs="Calibri"/>
                <w:bCs/>
              </w:rPr>
              <w:t xml:space="preserve"> Game spelen moeten even in een andere werkelijkheid worden gebracht dit wordt “</w:t>
            </w:r>
            <w:r w:rsidRPr="00C32682">
              <w:rPr>
                <w:rFonts w:ascii="Calibri" w:hAnsi="Calibri" w:cs="Calibri"/>
                <w:i/>
                <w:iCs/>
                <w:color w:val="000000"/>
              </w:rPr>
              <w:t xml:space="preserve">suspension of disbelief” </w:t>
            </w:r>
            <w:r w:rsidRPr="00C32682">
              <w:rPr>
                <w:rFonts w:ascii="Calibri" w:hAnsi="Calibri" w:cs="Calibri"/>
                <w:color w:val="000000"/>
              </w:rPr>
              <w:lastRenderedPageBreak/>
              <w:t xml:space="preserve">genoemd. De spelers van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geloven dat wat er in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gebeurt niet echt is, maar houden vast aan het geloof dat het echt is op dat moment. </w:t>
            </w:r>
          </w:p>
          <w:p w14:paraId="56AF2982" w14:textId="77777777" w:rsidR="00653733" w:rsidRPr="00C32682" w:rsidRDefault="00653733" w:rsidP="004B77FF">
            <w:pPr>
              <w:rPr>
                <w:rFonts w:ascii="Calibri" w:hAnsi="Calibri" w:cs="Calibri"/>
                <w:color w:val="000000"/>
              </w:rPr>
            </w:pPr>
            <w:r w:rsidRPr="00C32682">
              <w:rPr>
                <w:rFonts w:ascii="Calibri" w:hAnsi="Calibri" w:cs="Calibri"/>
                <w:color w:val="000000"/>
              </w:rPr>
              <w:t xml:space="preserve">De speler van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moet het spel gemakkelijk kunnen spelen zoals de ontwerper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heeft vormgegeven. De speler moet het spel beginnen en intuïtief verder spelen. Er hoeft van tevoren geen uitleg gegeven te worden over de doelstelling van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dit beïnvloed namelijk het resultaat. Daarnaast moet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simpel zijn, er moet niet te veel gebeuren. Bij sommige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Games moet de speler zelf nadenken over oplossingen, maar het kan ook zo zijn dat een pad al vast staat.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zou een ontdekkingsreis moeten zijn, een veilige omgeving moeten bieden om nieuwe ervaringen op te doen, mogelijkheden te leren of ideeën te geven. De speler moet de keuze hebben, maar deze keuzes zouden niet volledig vast moeten liggen. In elke goede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moet pijn worden gevoeld, het moet iets leren, de speler moet langs een </w:t>
            </w:r>
            <w:proofErr w:type="spellStart"/>
            <w:r w:rsidRPr="00C32682">
              <w:rPr>
                <w:rFonts w:ascii="Calibri" w:hAnsi="Calibri" w:cs="Calibri"/>
                <w:color w:val="000000"/>
              </w:rPr>
              <w:t>learning</w:t>
            </w:r>
            <w:proofErr w:type="spellEnd"/>
            <w:r w:rsidRPr="00C32682">
              <w:rPr>
                <w:rFonts w:ascii="Calibri" w:hAnsi="Calibri" w:cs="Calibri"/>
                <w:color w:val="000000"/>
              </w:rPr>
              <w:t xml:space="preserve"> curve gaan. Maar moet wel een gelukkig einde hebben, anders raakt de speler gedeprimeerd. </w:t>
            </w:r>
          </w:p>
          <w:p w14:paraId="18D83D97" w14:textId="77777777" w:rsidR="00653733" w:rsidRPr="00C32682" w:rsidRDefault="00653733" w:rsidP="004B77FF">
            <w:pPr>
              <w:rPr>
                <w:rFonts w:ascii="Calibri" w:hAnsi="Calibri" w:cs="Calibri"/>
                <w:bCs/>
              </w:rPr>
            </w:pPr>
            <w:r w:rsidRPr="00C32682">
              <w:rPr>
                <w:rFonts w:ascii="Calibri" w:hAnsi="Calibri" w:cs="Calibri"/>
                <w:color w:val="000000"/>
              </w:rPr>
              <w:t xml:space="preserve">Ieder mens is anders, iedereen heeft een persoonlijke </w:t>
            </w:r>
            <w:proofErr w:type="spellStart"/>
            <w:r w:rsidRPr="00C32682">
              <w:rPr>
                <w:rFonts w:ascii="Calibri" w:hAnsi="Calibri" w:cs="Calibri"/>
                <w:color w:val="000000"/>
              </w:rPr>
              <w:t>learning</w:t>
            </w:r>
            <w:proofErr w:type="spellEnd"/>
            <w:r w:rsidRPr="00C32682">
              <w:rPr>
                <w:rFonts w:ascii="Calibri" w:hAnsi="Calibri" w:cs="Calibri"/>
                <w:color w:val="000000"/>
              </w:rPr>
              <w:t xml:space="preserve"> curve. Het spel zou verschillende manieren moeten bieden om hetzelfde te bereiken, zodat er in de debriefing vanuit verschillende perspectieven over gesproken kan worden. De speler moet ook direct feedback krijgen op handelingen in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w:t>
            </w:r>
          </w:p>
        </w:tc>
      </w:tr>
      <w:tr w:rsidR="00653733" w:rsidRPr="00C32682" w14:paraId="17C2E22B" w14:textId="77777777" w:rsidTr="004B77FF">
        <w:tc>
          <w:tcPr>
            <w:tcW w:w="2605" w:type="dxa"/>
          </w:tcPr>
          <w:p w14:paraId="61152215" w14:textId="77777777" w:rsidR="00653733" w:rsidRPr="00C32682" w:rsidRDefault="00653733" w:rsidP="004B77FF">
            <w:pPr>
              <w:rPr>
                <w:rFonts w:ascii="Calibri" w:hAnsi="Calibri" w:cs="Calibri"/>
                <w:b/>
                <w:color w:val="000000" w:themeColor="text1"/>
              </w:rPr>
            </w:pPr>
            <w:r w:rsidRPr="00C32682">
              <w:rPr>
                <w:rFonts w:ascii="Calibri" w:hAnsi="Calibri" w:cs="Calibri"/>
                <w:b/>
                <w:color w:val="000000" w:themeColor="text1"/>
              </w:rPr>
              <w:lastRenderedPageBreak/>
              <w:t>Action</w:t>
            </w:r>
          </w:p>
        </w:tc>
        <w:tc>
          <w:tcPr>
            <w:tcW w:w="2606" w:type="dxa"/>
          </w:tcPr>
          <w:p w14:paraId="02C95F77" w14:textId="77777777" w:rsidR="00653733" w:rsidRPr="00C32682" w:rsidRDefault="00653733" w:rsidP="004B77FF">
            <w:pPr>
              <w:rPr>
                <w:rFonts w:ascii="Calibri" w:hAnsi="Calibri" w:cs="Calibri"/>
                <w:b/>
                <w:color w:val="000000" w:themeColor="text1"/>
                <w:lang w:val="en-US"/>
              </w:rPr>
            </w:pPr>
            <w:r w:rsidRPr="00C32682">
              <w:rPr>
                <w:rFonts w:ascii="Calibri" w:hAnsi="Calibri" w:cs="Calibri"/>
                <w:b/>
                <w:color w:val="000000" w:themeColor="text1"/>
                <w:lang w:val="en-US"/>
              </w:rPr>
              <w:t>Motivating, compelling, surprising, challenging, captivating, engaging, hopeful, enjoyable, memorable</w:t>
            </w:r>
          </w:p>
        </w:tc>
        <w:tc>
          <w:tcPr>
            <w:tcW w:w="4678" w:type="dxa"/>
          </w:tcPr>
          <w:p w14:paraId="026017EC" w14:textId="77777777" w:rsidR="00653733" w:rsidRPr="00C32682" w:rsidRDefault="00653733" w:rsidP="004B77FF">
            <w:pPr>
              <w:rPr>
                <w:rFonts w:ascii="Calibri" w:hAnsi="Calibri" w:cs="Calibri"/>
                <w:bCs/>
              </w:rPr>
            </w:pPr>
            <w:r w:rsidRPr="00C32682">
              <w:rPr>
                <w:rFonts w:ascii="Calibri" w:hAnsi="Calibri" w:cs="Calibri"/>
                <w:bCs/>
              </w:rPr>
              <w:t xml:space="preserve">Als vanuit de actie van de </w:t>
            </w:r>
            <w:proofErr w:type="spellStart"/>
            <w:r w:rsidRPr="00C32682">
              <w:rPr>
                <w:rFonts w:ascii="Calibri" w:hAnsi="Calibri" w:cs="Calibri"/>
                <w:bCs/>
              </w:rPr>
              <w:t>Serious</w:t>
            </w:r>
            <w:proofErr w:type="spellEnd"/>
            <w:r w:rsidRPr="00C32682">
              <w:rPr>
                <w:rFonts w:ascii="Calibri" w:hAnsi="Calibri" w:cs="Calibri"/>
                <w:bCs/>
              </w:rPr>
              <w:t xml:space="preserve"> Game gedacht wordt dan moeten beloningen nuttig zijn, de speler moet er iets mee kunnen doen. Ook moet er geen onderlinge strijd ontstaan tussen spelers over wie beter is. Wel kunnen oude scores worden vergeleken met nieuwe behaalde scores van een speler om te laten zien wat nog verbeterd kan worden of wat nu goed gaat. Ook moeten </w:t>
            </w:r>
            <w:proofErr w:type="spellStart"/>
            <w:r w:rsidRPr="00C32682">
              <w:rPr>
                <w:rFonts w:ascii="Calibri" w:hAnsi="Calibri" w:cs="Calibri"/>
                <w:bCs/>
              </w:rPr>
              <w:t>Serious</w:t>
            </w:r>
            <w:proofErr w:type="spellEnd"/>
            <w:r w:rsidRPr="00C32682">
              <w:rPr>
                <w:rFonts w:ascii="Calibri" w:hAnsi="Calibri" w:cs="Calibri"/>
                <w:bCs/>
              </w:rPr>
              <w:t xml:space="preserve"> Games niet te zwaar en te serieus zijn, plaats wat humor in het spel. Het moet uitnodigen om te spelen, het verhaal moet motiveren en het moet niet te makkelijk maar ook niet te moeilijk zijn. Het spel moet de speler </w:t>
            </w:r>
            <w:r w:rsidRPr="00C32682">
              <w:rPr>
                <w:rFonts w:ascii="Calibri" w:hAnsi="Calibri" w:cs="Calibri"/>
                <w:bCs/>
              </w:rPr>
              <w:lastRenderedPageBreak/>
              <w:t xml:space="preserve">continu bezighouden en hoop bieden. </w:t>
            </w:r>
          </w:p>
          <w:p w14:paraId="3B827B59" w14:textId="77777777" w:rsidR="00653733" w:rsidRPr="00C32682" w:rsidRDefault="00653733" w:rsidP="004B77FF">
            <w:pPr>
              <w:rPr>
                <w:rFonts w:ascii="Calibri" w:hAnsi="Calibri" w:cs="Calibri"/>
                <w:bCs/>
              </w:rPr>
            </w:pPr>
            <w:r w:rsidRPr="00C32682">
              <w:rPr>
                <w:rFonts w:ascii="Calibri" w:hAnsi="Calibri" w:cs="Calibri"/>
                <w:bCs/>
              </w:rPr>
              <w:t>De speler moet een probleem binnen het spel ervaren om een oplossing te zoeken. Spelers moeten door ‘</w:t>
            </w:r>
            <w:proofErr w:type="spellStart"/>
            <w:r w:rsidRPr="00C32682">
              <w:rPr>
                <w:rFonts w:ascii="Calibri" w:hAnsi="Calibri" w:cs="Calibri"/>
                <w:bCs/>
                <w:i/>
                <w:iCs/>
              </w:rPr>
              <w:t>the</w:t>
            </w:r>
            <w:proofErr w:type="spellEnd"/>
            <w:r w:rsidRPr="00C32682">
              <w:rPr>
                <w:rFonts w:ascii="Calibri" w:hAnsi="Calibri" w:cs="Calibri"/>
                <w:bCs/>
                <w:i/>
                <w:iCs/>
              </w:rPr>
              <w:t xml:space="preserve"> </w:t>
            </w:r>
            <w:proofErr w:type="spellStart"/>
            <w:r w:rsidRPr="00C32682">
              <w:rPr>
                <w:rFonts w:ascii="Calibri" w:hAnsi="Calibri" w:cs="Calibri"/>
                <w:bCs/>
                <w:i/>
                <w:iCs/>
              </w:rPr>
              <w:t>valley</w:t>
            </w:r>
            <w:proofErr w:type="spellEnd"/>
            <w:r w:rsidRPr="00C32682">
              <w:rPr>
                <w:rFonts w:ascii="Calibri" w:hAnsi="Calibri" w:cs="Calibri"/>
                <w:bCs/>
                <w:i/>
                <w:iCs/>
              </w:rPr>
              <w:t xml:space="preserve"> of</w:t>
            </w:r>
            <w:r w:rsidRPr="00C32682">
              <w:rPr>
                <w:rFonts w:ascii="Calibri" w:hAnsi="Calibri" w:cs="Calibri"/>
                <w:i/>
                <w:iCs/>
              </w:rPr>
              <w:t xml:space="preserve"> </w:t>
            </w:r>
            <w:proofErr w:type="spellStart"/>
            <w:proofErr w:type="gramStart"/>
            <w:r w:rsidRPr="00C32682">
              <w:rPr>
                <w:rFonts w:ascii="Calibri" w:hAnsi="Calibri" w:cs="Calibri"/>
                <w:i/>
                <w:iCs/>
              </w:rPr>
              <w:t>despair</w:t>
            </w:r>
            <w:proofErr w:type="spellEnd"/>
            <w:r w:rsidRPr="00C32682">
              <w:rPr>
                <w:rFonts w:ascii="Calibri" w:hAnsi="Calibri" w:cs="Calibri"/>
                <w:bCs/>
              </w:rPr>
              <w:t>‘ dit</w:t>
            </w:r>
            <w:proofErr w:type="gramEnd"/>
            <w:r w:rsidRPr="00C32682">
              <w:rPr>
                <w:rFonts w:ascii="Calibri" w:hAnsi="Calibri" w:cs="Calibri"/>
                <w:bCs/>
              </w:rPr>
              <w:t xml:space="preserve"> betekent dat het probleem binnen het spel diep genoeg moet zijn om de speler te schudden, waardoor de speler na moet denken over een andere aanpak. </w:t>
            </w:r>
          </w:p>
        </w:tc>
      </w:tr>
      <w:tr w:rsidR="00653733" w:rsidRPr="00C32682" w14:paraId="1F11D683" w14:textId="77777777" w:rsidTr="004B77FF">
        <w:tc>
          <w:tcPr>
            <w:tcW w:w="2605" w:type="dxa"/>
          </w:tcPr>
          <w:p w14:paraId="2A6B397B" w14:textId="77777777" w:rsidR="00653733" w:rsidRPr="00C32682" w:rsidRDefault="00653733" w:rsidP="004B77FF">
            <w:pPr>
              <w:rPr>
                <w:rFonts w:ascii="Calibri" w:hAnsi="Calibri" w:cs="Calibri"/>
                <w:b/>
              </w:rPr>
            </w:pPr>
            <w:proofErr w:type="spellStart"/>
            <w:r w:rsidRPr="00C32682">
              <w:rPr>
                <w:rFonts w:ascii="Calibri" w:hAnsi="Calibri" w:cs="Calibri"/>
                <w:b/>
              </w:rPr>
              <w:t>Outcome</w:t>
            </w:r>
            <w:proofErr w:type="spellEnd"/>
          </w:p>
        </w:tc>
        <w:tc>
          <w:tcPr>
            <w:tcW w:w="2606" w:type="dxa"/>
          </w:tcPr>
          <w:p w14:paraId="6E88DD73" w14:textId="77777777" w:rsidR="00653733" w:rsidRPr="00C32682" w:rsidRDefault="00653733" w:rsidP="004B77FF">
            <w:pPr>
              <w:rPr>
                <w:rFonts w:ascii="Calibri" w:hAnsi="Calibri" w:cs="Calibri"/>
                <w:b/>
                <w:lang w:val="en-US"/>
              </w:rPr>
            </w:pPr>
            <w:r w:rsidRPr="00C32682">
              <w:rPr>
                <w:rFonts w:ascii="Calibri" w:hAnsi="Calibri" w:cs="Calibri"/>
                <w:b/>
                <w:lang w:val="en-US"/>
              </w:rPr>
              <w:t>Runnable, multifaceted, unobtrusive, insightful, valuable, credible, actionable, scalable, sustainable</w:t>
            </w:r>
          </w:p>
          <w:p w14:paraId="13A486B5" w14:textId="77777777" w:rsidR="00653733" w:rsidRPr="00C32682" w:rsidRDefault="00653733" w:rsidP="004B77FF">
            <w:pPr>
              <w:rPr>
                <w:rFonts w:ascii="Calibri" w:hAnsi="Calibri" w:cs="Calibri"/>
                <w:bCs/>
                <w:lang w:val="en-US"/>
              </w:rPr>
            </w:pPr>
          </w:p>
          <w:p w14:paraId="29D08008" w14:textId="77777777" w:rsidR="00653733" w:rsidRPr="00C32682" w:rsidRDefault="00653733" w:rsidP="004B77FF">
            <w:pPr>
              <w:rPr>
                <w:rFonts w:ascii="Calibri" w:hAnsi="Calibri" w:cs="Calibri"/>
                <w:bCs/>
                <w:lang w:val="en-US"/>
              </w:rPr>
            </w:pPr>
          </w:p>
        </w:tc>
        <w:tc>
          <w:tcPr>
            <w:tcW w:w="4678" w:type="dxa"/>
          </w:tcPr>
          <w:p w14:paraId="3ECC882D" w14:textId="77777777" w:rsidR="00653733" w:rsidRPr="00C32682" w:rsidRDefault="00653733" w:rsidP="004B77FF">
            <w:pPr>
              <w:rPr>
                <w:rFonts w:ascii="Calibri" w:hAnsi="Calibri" w:cs="Calibri"/>
                <w:bCs/>
              </w:rPr>
            </w:pPr>
            <w:r w:rsidRPr="00C32682">
              <w:rPr>
                <w:rFonts w:ascii="Calibri" w:hAnsi="Calibri" w:cs="Calibri"/>
                <w:bCs/>
              </w:rPr>
              <w:t xml:space="preserve">De </w:t>
            </w:r>
            <w:proofErr w:type="spellStart"/>
            <w:r w:rsidRPr="00C32682">
              <w:rPr>
                <w:rFonts w:ascii="Calibri" w:hAnsi="Calibri" w:cs="Calibri"/>
                <w:bCs/>
              </w:rPr>
              <w:t>Serious</w:t>
            </w:r>
            <w:proofErr w:type="spellEnd"/>
            <w:r w:rsidRPr="00C32682">
              <w:rPr>
                <w:rFonts w:ascii="Calibri" w:hAnsi="Calibri" w:cs="Calibri"/>
                <w:bCs/>
              </w:rPr>
              <w:t xml:space="preserve"> Game moet werken, anders kan er geen spel worden gespeeld. Ook zou het spel meerdere uitkomsten moeten bieden, omdat iedereen een individueel pad bewandeld. Het spel moet ook inhoudelijk genoeg input geven voor transfer, reflectie en actie. De doelstelling van het spel moet niet te uitgebreid zijn anders wordt deze niet behaald. De </w:t>
            </w:r>
            <w:proofErr w:type="spellStart"/>
            <w:r w:rsidRPr="00C32682">
              <w:rPr>
                <w:rFonts w:ascii="Calibri" w:hAnsi="Calibri" w:cs="Calibri"/>
                <w:bCs/>
              </w:rPr>
              <w:t>Serious</w:t>
            </w:r>
            <w:proofErr w:type="spellEnd"/>
            <w:r w:rsidRPr="00C32682">
              <w:rPr>
                <w:rFonts w:ascii="Calibri" w:hAnsi="Calibri" w:cs="Calibri"/>
                <w:bCs/>
              </w:rPr>
              <w:t xml:space="preserve"> Game zelf is niet alleen de oplossing maar is een onderdeel van de reis die de student maakt om te leren omgaan met stress. Spelers moeten de mogelijkheid hebben om ergens feedback achter te laten over het spel. Ook zou de </w:t>
            </w:r>
            <w:proofErr w:type="spellStart"/>
            <w:r w:rsidRPr="00C32682">
              <w:rPr>
                <w:rFonts w:ascii="Calibri" w:hAnsi="Calibri" w:cs="Calibri"/>
                <w:bCs/>
              </w:rPr>
              <w:t>Serious</w:t>
            </w:r>
            <w:proofErr w:type="spellEnd"/>
            <w:r w:rsidRPr="00C32682">
              <w:rPr>
                <w:rFonts w:ascii="Calibri" w:hAnsi="Calibri" w:cs="Calibri"/>
                <w:bCs/>
              </w:rPr>
              <w:t xml:space="preserve"> Game generiek toepasbaar moeten zijn.</w:t>
            </w:r>
          </w:p>
          <w:p w14:paraId="4790F4F3" w14:textId="77777777" w:rsidR="00653733" w:rsidRPr="00C32682" w:rsidRDefault="00653733" w:rsidP="004B77FF">
            <w:pPr>
              <w:rPr>
                <w:rFonts w:ascii="Calibri" w:hAnsi="Calibri" w:cs="Calibri"/>
                <w:bCs/>
                <w:i/>
                <w:iCs/>
              </w:rPr>
            </w:pPr>
            <w:r w:rsidRPr="00C32682">
              <w:rPr>
                <w:rFonts w:ascii="Calibri" w:hAnsi="Calibri" w:cs="Calibri"/>
                <w:bCs/>
                <w:i/>
                <w:iCs/>
              </w:rPr>
              <w:t xml:space="preserve">“Tot slot is de </w:t>
            </w:r>
            <w:proofErr w:type="spellStart"/>
            <w:r w:rsidRPr="00C32682">
              <w:rPr>
                <w:rFonts w:ascii="Calibri" w:hAnsi="Calibri" w:cs="Calibri"/>
                <w:bCs/>
                <w:i/>
                <w:iCs/>
              </w:rPr>
              <w:t>Serious</w:t>
            </w:r>
            <w:proofErr w:type="spellEnd"/>
            <w:r w:rsidRPr="00C32682">
              <w:rPr>
                <w:rFonts w:ascii="Calibri" w:hAnsi="Calibri" w:cs="Calibri"/>
                <w:bCs/>
                <w:i/>
                <w:iCs/>
              </w:rPr>
              <w:t xml:space="preserve"> Game duurzaam? Kan de </w:t>
            </w:r>
            <w:proofErr w:type="spellStart"/>
            <w:r w:rsidRPr="00C32682">
              <w:rPr>
                <w:rFonts w:ascii="Calibri" w:hAnsi="Calibri" w:cs="Calibri"/>
                <w:bCs/>
                <w:i/>
                <w:iCs/>
              </w:rPr>
              <w:t>Serious</w:t>
            </w:r>
            <w:proofErr w:type="spellEnd"/>
            <w:r w:rsidRPr="00C32682">
              <w:rPr>
                <w:rFonts w:ascii="Calibri" w:hAnsi="Calibri" w:cs="Calibri"/>
                <w:bCs/>
                <w:i/>
                <w:iCs/>
              </w:rPr>
              <w:t xml:space="preserve"> Game over tien jaar nog gebruikt worden?”</w:t>
            </w:r>
          </w:p>
        </w:tc>
      </w:tr>
    </w:tbl>
    <w:p w14:paraId="15F9D1F6" w14:textId="77777777" w:rsidR="0027066E" w:rsidRDefault="0027066E" w:rsidP="006F7883">
      <w:pPr>
        <w:rPr>
          <w:rFonts w:ascii="Calibri" w:hAnsi="Calibri" w:cs="Calibri"/>
          <w:b/>
          <w:i/>
          <w:iCs/>
        </w:rPr>
      </w:pPr>
    </w:p>
    <w:p w14:paraId="3FAD4C70" w14:textId="4F193B03" w:rsidR="00B17B9E" w:rsidRPr="00C32682" w:rsidRDefault="00B17B9E" w:rsidP="006F7883">
      <w:pPr>
        <w:rPr>
          <w:rFonts w:ascii="Calibri" w:hAnsi="Calibri" w:cs="Calibri"/>
          <w:b/>
          <w:i/>
          <w:iCs/>
        </w:rPr>
      </w:pPr>
      <w:r w:rsidRPr="00C32682">
        <w:rPr>
          <w:rFonts w:ascii="Calibri" w:hAnsi="Calibri" w:cs="Calibri"/>
          <w:b/>
          <w:i/>
          <w:iCs/>
        </w:rPr>
        <w:t>Debriefing</w:t>
      </w:r>
    </w:p>
    <w:p w14:paraId="531011B4" w14:textId="1953EFBA" w:rsidR="007013AB" w:rsidRPr="00C32682" w:rsidRDefault="007013AB" w:rsidP="006F7883">
      <w:pPr>
        <w:rPr>
          <w:rFonts w:ascii="Calibri" w:hAnsi="Calibri" w:cs="Calibri"/>
          <w:bCs/>
        </w:rPr>
      </w:pPr>
      <w:r w:rsidRPr="00C32682">
        <w:rPr>
          <w:rFonts w:ascii="Calibri" w:hAnsi="Calibri" w:cs="Calibri"/>
          <w:bCs/>
        </w:rPr>
        <w:t xml:space="preserve">Volgens Swildens is het belangrijk bij het ontwikkelen van de Serious Game om na te gaan wat voor gedragsverandering plaats moet vinden als de student het spel gespeeld heeft. Het is belangrijk om na te gaan wat de student moet leren en hoe dit leidt tot een andere omgang met stress. Om deze transfer bij Serious Games beter te laten verlopen hebben Swildens en collega’s in het lectoraat Serious Gaming een model ontwikkeld, het </w:t>
      </w:r>
      <w:proofErr w:type="spellStart"/>
      <w:r w:rsidRPr="00C32682">
        <w:rPr>
          <w:rFonts w:ascii="Calibri" w:hAnsi="Calibri" w:cs="Calibri"/>
          <w:bCs/>
        </w:rPr>
        <w:t>SeGa</w:t>
      </w:r>
      <w:proofErr w:type="spellEnd"/>
      <w:r w:rsidRPr="00C32682">
        <w:rPr>
          <w:rFonts w:ascii="Calibri" w:hAnsi="Calibri" w:cs="Calibri"/>
          <w:bCs/>
        </w:rPr>
        <w:t xml:space="preserve"> canvas (</w:t>
      </w:r>
      <w:r w:rsidRPr="005F46A2">
        <w:rPr>
          <w:rFonts w:ascii="Calibri" w:hAnsi="Calibri" w:cs="Calibri"/>
          <w:bCs/>
        </w:rPr>
        <w:t>bijlage</w:t>
      </w:r>
      <w:r w:rsidR="005F46A2" w:rsidRPr="005F46A2">
        <w:rPr>
          <w:rFonts w:ascii="Calibri" w:hAnsi="Calibri" w:cs="Calibri"/>
          <w:bCs/>
        </w:rPr>
        <w:t xml:space="preserve"> 7.9</w:t>
      </w:r>
      <w:r w:rsidRPr="005F46A2">
        <w:rPr>
          <w:rFonts w:ascii="Calibri" w:hAnsi="Calibri" w:cs="Calibri"/>
          <w:bCs/>
        </w:rPr>
        <w:t>)</w:t>
      </w:r>
      <w:r w:rsidR="00EC364B">
        <w:rPr>
          <w:rFonts w:ascii="Calibri" w:hAnsi="Calibri" w:cs="Calibri"/>
          <w:bCs/>
        </w:rPr>
        <w:t>.</w:t>
      </w:r>
      <w:r w:rsidRPr="00C32682">
        <w:rPr>
          <w:rFonts w:ascii="Calibri" w:hAnsi="Calibri" w:cs="Calibri"/>
          <w:bCs/>
        </w:rPr>
        <w:t xml:space="preserve"> Met dit model kan er van een werkelijke situatie, de praktijk een vertaalslag gemaakt worden naar een game en dan weer terug naar de praktijk met nieuwe inzichten, nieuw gedrag en nieuwe kennis. Dit model is in paragraaf 1.4 genoemd en wordt in de volgende fases verder ingevuld.</w:t>
      </w:r>
    </w:p>
    <w:p w14:paraId="0F8E93CD" w14:textId="4C4CCA10" w:rsidR="00921B62" w:rsidRPr="00C32682" w:rsidRDefault="006F7883" w:rsidP="006B77A4">
      <w:pPr>
        <w:rPr>
          <w:rFonts w:ascii="Calibri" w:hAnsi="Calibri" w:cs="Calibri"/>
          <w:bCs/>
        </w:rPr>
      </w:pPr>
      <w:r w:rsidRPr="00C32682">
        <w:rPr>
          <w:rFonts w:ascii="Calibri" w:hAnsi="Calibri" w:cs="Calibri"/>
          <w:bCs/>
        </w:rPr>
        <w:t xml:space="preserve">Swildens geeft aan dat je mensen even de realiteit wil laten vergeten, door een interessante metafoor te gebruiken en mensen mee te nemen in dat verhaal. Mensen mogen wat doen en mogen een spel spelen dit maakt dat mensen de tijd even verliezen. Na het spelen van het spel moet je de speler ook weer terug kunnen brengen naar de werkelijkheid. Swildens geeft aan om een debriefing te houden na het spelen van het spel in de </w:t>
      </w:r>
      <w:r w:rsidR="00EF1301">
        <w:rPr>
          <w:rFonts w:ascii="Calibri" w:hAnsi="Calibri" w:cs="Calibri"/>
          <w:bCs/>
        </w:rPr>
        <w:t>SLB-</w:t>
      </w:r>
      <w:r w:rsidRPr="00C32682">
        <w:rPr>
          <w:rFonts w:ascii="Calibri" w:hAnsi="Calibri" w:cs="Calibri"/>
          <w:bCs/>
        </w:rPr>
        <w:t xml:space="preserve">les, zodat de studenten hulp krijgen bij de vertaling van de digitale wereld naar de werkelijkheid. Deze vertaling bij digitale Serious Games is vaak lastiger dan bij analoge spellen, een debriefing zou een goede oplossing zijn. </w:t>
      </w:r>
    </w:p>
    <w:p w14:paraId="6B9988A9" w14:textId="15B9FABD" w:rsidR="00E40514" w:rsidRPr="00C32682" w:rsidRDefault="00921B62" w:rsidP="006B77A4">
      <w:pPr>
        <w:rPr>
          <w:rFonts w:ascii="Calibri" w:hAnsi="Calibri" w:cs="Calibri"/>
          <w:bCs/>
        </w:rPr>
      </w:pPr>
      <w:r w:rsidRPr="00C32682">
        <w:rPr>
          <w:rFonts w:ascii="Calibri" w:hAnsi="Calibri" w:cs="Calibri"/>
          <w:bCs/>
        </w:rPr>
        <w:t>Zoals eerder genoemd begint het veranderen pas na het spelen van het spel. Wenzler</w:t>
      </w:r>
      <w:r w:rsidR="00CF0AF4" w:rsidRPr="00C32682">
        <w:rPr>
          <w:rFonts w:ascii="Calibri" w:hAnsi="Calibri" w:cs="Calibri"/>
          <w:bCs/>
        </w:rPr>
        <w:t xml:space="preserve"> geeft aan dat</w:t>
      </w:r>
      <w:r w:rsidRPr="00C32682">
        <w:rPr>
          <w:rFonts w:ascii="Calibri" w:hAnsi="Calibri" w:cs="Calibri"/>
          <w:bCs/>
        </w:rPr>
        <w:t xml:space="preserve"> </w:t>
      </w:r>
      <w:r w:rsidR="00CF0AF4" w:rsidRPr="00C32682">
        <w:rPr>
          <w:rFonts w:ascii="Calibri" w:hAnsi="Calibri" w:cs="Calibri"/>
          <w:bCs/>
        </w:rPr>
        <w:t xml:space="preserve">het spel een instrument is om inzichten te </w:t>
      </w:r>
      <w:r w:rsidR="00D97A44" w:rsidRPr="00C32682">
        <w:rPr>
          <w:rFonts w:ascii="Calibri" w:hAnsi="Calibri" w:cs="Calibri"/>
          <w:bCs/>
        </w:rPr>
        <w:t>creëren</w:t>
      </w:r>
      <w:r w:rsidR="00CF0AF4" w:rsidRPr="00C32682">
        <w:rPr>
          <w:rFonts w:ascii="Calibri" w:hAnsi="Calibri" w:cs="Calibri"/>
          <w:bCs/>
        </w:rPr>
        <w:t xml:space="preserve"> en om een manier te vinden hoe die inz</w:t>
      </w:r>
      <w:r w:rsidR="00E40514" w:rsidRPr="00C32682">
        <w:rPr>
          <w:rFonts w:ascii="Calibri" w:hAnsi="Calibri" w:cs="Calibri"/>
          <w:bCs/>
        </w:rPr>
        <w:t>ichten</w:t>
      </w:r>
      <w:r w:rsidR="00CF0AF4" w:rsidRPr="00C32682">
        <w:rPr>
          <w:rFonts w:ascii="Calibri" w:hAnsi="Calibri" w:cs="Calibri"/>
          <w:bCs/>
        </w:rPr>
        <w:t xml:space="preserve"> </w:t>
      </w:r>
      <w:r w:rsidR="00CF0AF4" w:rsidRPr="00C32682">
        <w:rPr>
          <w:rFonts w:ascii="Calibri" w:hAnsi="Calibri" w:cs="Calibri"/>
          <w:bCs/>
        </w:rPr>
        <w:lastRenderedPageBreak/>
        <w:t xml:space="preserve">vertaald kunnen worden in actie voor </w:t>
      </w:r>
      <w:r w:rsidR="00E40514" w:rsidRPr="00C32682">
        <w:rPr>
          <w:rFonts w:ascii="Calibri" w:hAnsi="Calibri" w:cs="Calibri"/>
          <w:bCs/>
        </w:rPr>
        <w:t>de student</w:t>
      </w:r>
      <w:r w:rsidR="00CF0AF4" w:rsidRPr="00C32682">
        <w:rPr>
          <w:rFonts w:ascii="Calibri" w:hAnsi="Calibri" w:cs="Calibri"/>
          <w:bCs/>
        </w:rPr>
        <w:t xml:space="preserve">. </w:t>
      </w:r>
      <w:r w:rsidR="00E40514" w:rsidRPr="00C32682">
        <w:rPr>
          <w:rFonts w:ascii="Calibri" w:hAnsi="Calibri" w:cs="Calibri"/>
          <w:bCs/>
        </w:rPr>
        <w:t xml:space="preserve">Dit zou volgens </w:t>
      </w:r>
      <w:proofErr w:type="spellStart"/>
      <w:r w:rsidR="00E40514" w:rsidRPr="00C32682">
        <w:rPr>
          <w:rFonts w:ascii="Calibri" w:hAnsi="Calibri" w:cs="Calibri"/>
          <w:bCs/>
        </w:rPr>
        <w:t>Wenzler</w:t>
      </w:r>
      <w:proofErr w:type="spellEnd"/>
      <w:r w:rsidR="00E40514" w:rsidRPr="00C32682">
        <w:rPr>
          <w:rFonts w:ascii="Calibri" w:hAnsi="Calibri" w:cs="Calibri"/>
          <w:bCs/>
        </w:rPr>
        <w:t xml:space="preserve"> </w:t>
      </w:r>
      <w:r w:rsidR="00994620" w:rsidRPr="00C32682">
        <w:rPr>
          <w:rFonts w:ascii="Calibri" w:hAnsi="Calibri" w:cs="Calibri"/>
          <w:bCs/>
        </w:rPr>
        <w:t xml:space="preserve">naast de </w:t>
      </w:r>
      <w:r w:rsidR="00EF1301">
        <w:rPr>
          <w:rFonts w:ascii="Calibri" w:hAnsi="Calibri" w:cs="Calibri"/>
          <w:bCs/>
        </w:rPr>
        <w:t>SLB-</w:t>
      </w:r>
      <w:r w:rsidR="00994620" w:rsidRPr="00C32682">
        <w:rPr>
          <w:rFonts w:ascii="Calibri" w:hAnsi="Calibri" w:cs="Calibri"/>
          <w:bCs/>
        </w:rPr>
        <w:t xml:space="preserve">les </w:t>
      </w:r>
      <w:r w:rsidR="00E40514" w:rsidRPr="00C32682">
        <w:rPr>
          <w:rFonts w:ascii="Calibri" w:hAnsi="Calibri" w:cs="Calibri"/>
          <w:bCs/>
        </w:rPr>
        <w:t>ook deels ingebouwd kunnen worden in de game. Volgens Wenzler zijn dit beloftes die de student tegenover zichzelf maakt. “</w:t>
      </w:r>
      <w:r w:rsidR="00E40514" w:rsidRPr="00C32682">
        <w:rPr>
          <w:rFonts w:ascii="Calibri" w:hAnsi="Calibri" w:cs="Calibri"/>
          <w:color w:val="000000"/>
        </w:rPr>
        <w:t>'</w:t>
      </w:r>
      <w:r w:rsidR="00E40514" w:rsidRPr="00C32682">
        <w:rPr>
          <w:rFonts w:ascii="Calibri" w:hAnsi="Calibri" w:cs="Calibri"/>
          <w:i/>
          <w:iCs/>
          <w:color w:val="000000"/>
        </w:rPr>
        <w:t>Make promises</w:t>
      </w:r>
      <w:r w:rsidR="00E40514" w:rsidRPr="00C32682">
        <w:rPr>
          <w:rFonts w:ascii="Calibri" w:hAnsi="Calibri" w:cs="Calibri"/>
          <w:color w:val="000000"/>
        </w:rPr>
        <w:t xml:space="preserve">,' </w:t>
      </w:r>
      <w:r w:rsidR="00E40514" w:rsidRPr="00C32682">
        <w:rPr>
          <w:rFonts w:ascii="Calibri" w:hAnsi="Calibri" w:cs="Calibri"/>
          <w:i/>
          <w:iCs/>
          <w:color w:val="000000"/>
        </w:rPr>
        <w:t>waarna je af en toe een herinnering krijgt.”</w:t>
      </w:r>
      <w:r w:rsidR="006B0436" w:rsidRPr="00C32682">
        <w:rPr>
          <w:rFonts w:ascii="Calibri" w:hAnsi="Calibri" w:cs="Calibri"/>
          <w:i/>
          <w:iCs/>
          <w:color w:val="000000"/>
        </w:rPr>
        <w:t xml:space="preserve"> </w:t>
      </w:r>
      <w:r w:rsidR="006B0436" w:rsidRPr="00C32682">
        <w:rPr>
          <w:rFonts w:ascii="Calibri" w:hAnsi="Calibri" w:cs="Calibri"/>
          <w:color w:val="000000"/>
        </w:rPr>
        <w:t>Volgens Wenzler moet de transfer worden ondersteund, dit zou kunnen door middel van de student te herinneren aan de beloftes/doelen die opgesteld zijn. “</w:t>
      </w:r>
      <w:r w:rsidR="006B0436" w:rsidRPr="00C32682">
        <w:rPr>
          <w:rFonts w:ascii="Calibri" w:hAnsi="Calibri" w:cs="Calibri"/>
          <w:i/>
          <w:iCs/>
          <w:color w:val="000000"/>
        </w:rPr>
        <w:t>Zij ontvangen dan wat ze zelf hebben geschreven. 'O, shit: 'Ik heb twee van de drie gedaan.' En dat werkt. Dat kan ook digitaal. Je moet ze helpen om die transfer te maken en een onderdeel daarvan is om een herinnering te sturen, zodat ze het niet snel vergeten</w:t>
      </w:r>
      <w:r w:rsidR="00C65EED" w:rsidRPr="00C32682">
        <w:rPr>
          <w:rFonts w:ascii="Calibri" w:hAnsi="Calibri" w:cs="Calibri"/>
          <w:i/>
          <w:iCs/>
          <w:color w:val="000000"/>
        </w:rPr>
        <w:t>.</w:t>
      </w:r>
      <w:r w:rsidR="006B0436" w:rsidRPr="00C32682">
        <w:rPr>
          <w:rFonts w:ascii="Calibri" w:hAnsi="Calibri" w:cs="Calibri"/>
          <w:i/>
          <w:iCs/>
          <w:color w:val="000000"/>
        </w:rPr>
        <w:t>”</w:t>
      </w:r>
    </w:p>
    <w:p w14:paraId="2ACD741B" w14:textId="0F27ED82" w:rsidR="005C0420" w:rsidRPr="00C32682" w:rsidRDefault="00921B62" w:rsidP="006B77A4">
      <w:pPr>
        <w:rPr>
          <w:rFonts w:ascii="Calibri" w:hAnsi="Calibri" w:cs="Calibri"/>
          <w:bCs/>
        </w:rPr>
      </w:pPr>
      <w:r w:rsidRPr="00C32682">
        <w:rPr>
          <w:rFonts w:ascii="Calibri" w:hAnsi="Calibri" w:cs="Calibri"/>
          <w:bCs/>
        </w:rPr>
        <w:t xml:space="preserve">De debriefing </w:t>
      </w:r>
      <w:r w:rsidR="00D37542" w:rsidRPr="00C32682">
        <w:rPr>
          <w:rFonts w:ascii="Calibri" w:hAnsi="Calibri" w:cs="Calibri"/>
          <w:bCs/>
        </w:rPr>
        <w:t xml:space="preserve">bestaat volgens </w:t>
      </w:r>
      <w:proofErr w:type="spellStart"/>
      <w:r w:rsidR="00D37542" w:rsidRPr="00C32682">
        <w:rPr>
          <w:rFonts w:ascii="Calibri" w:hAnsi="Calibri" w:cs="Calibri"/>
          <w:bCs/>
        </w:rPr>
        <w:t>Wen</w:t>
      </w:r>
      <w:r w:rsidR="00EB3309">
        <w:rPr>
          <w:rFonts w:ascii="Calibri" w:hAnsi="Calibri" w:cs="Calibri"/>
          <w:bCs/>
        </w:rPr>
        <w:t>z</w:t>
      </w:r>
      <w:r w:rsidR="00D37542" w:rsidRPr="00C32682">
        <w:rPr>
          <w:rFonts w:ascii="Calibri" w:hAnsi="Calibri" w:cs="Calibri"/>
          <w:bCs/>
        </w:rPr>
        <w:t>ler</w:t>
      </w:r>
      <w:proofErr w:type="spellEnd"/>
      <w:r w:rsidR="00D37542" w:rsidRPr="00C32682">
        <w:rPr>
          <w:rFonts w:ascii="Calibri" w:hAnsi="Calibri" w:cs="Calibri"/>
          <w:bCs/>
        </w:rPr>
        <w:t xml:space="preserve"> uit drie fases: </w:t>
      </w:r>
      <w:r w:rsidR="00D37542" w:rsidRPr="00C32682">
        <w:rPr>
          <w:rFonts w:ascii="Calibri" w:hAnsi="Calibri" w:cs="Calibri"/>
          <w:bCs/>
          <w:i/>
          <w:iCs/>
        </w:rPr>
        <w:t>reflectie</w:t>
      </w:r>
      <w:r w:rsidR="00D37542" w:rsidRPr="00C32682">
        <w:rPr>
          <w:rFonts w:ascii="Calibri" w:hAnsi="Calibri" w:cs="Calibri"/>
          <w:bCs/>
        </w:rPr>
        <w:t xml:space="preserve">, </w:t>
      </w:r>
      <w:r w:rsidR="00D37542" w:rsidRPr="00C32682">
        <w:rPr>
          <w:rFonts w:ascii="Calibri" w:hAnsi="Calibri" w:cs="Calibri"/>
          <w:bCs/>
          <w:i/>
          <w:iCs/>
        </w:rPr>
        <w:t>transfer</w:t>
      </w:r>
      <w:r w:rsidR="00D35F4F" w:rsidRPr="00C32682">
        <w:rPr>
          <w:rFonts w:ascii="Calibri" w:hAnsi="Calibri" w:cs="Calibri"/>
          <w:bCs/>
        </w:rPr>
        <w:t xml:space="preserve"> en </w:t>
      </w:r>
      <w:r w:rsidR="00D35F4F" w:rsidRPr="00C32682">
        <w:rPr>
          <w:rFonts w:ascii="Calibri" w:hAnsi="Calibri" w:cs="Calibri"/>
          <w:bCs/>
          <w:i/>
          <w:iCs/>
        </w:rPr>
        <w:t>actie</w:t>
      </w:r>
      <w:r w:rsidR="007013AB" w:rsidRPr="00C32682">
        <w:rPr>
          <w:rFonts w:ascii="Calibri" w:hAnsi="Calibri" w:cs="Calibri"/>
          <w:bCs/>
        </w:rPr>
        <w:t xml:space="preserve">. In de eerste fase </w:t>
      </w:r>
      <w:r w:rsidR="00FA2E74" w:rsidRPr="00C32682">
        <w:rPr>
          <w:rFonts w:ascii="Calibri" w:hAnsi="Calibri" w:cs="Calibri"/>
          <w:bCs/>
        </w:rPr>
        <w:t xml:space="preserve">wordt </w:t>
      </w:r>
      <w:r w:rsidR="00D97A44" w:rsidRPr="00C32682">
        <w:rPr>
          <w:rFonts w:ascii="Calibri" w:hAnsi="Calibri" w:cs="Calibri"/>
          <w:bCs/>
        </w:rPr>
        <w:t>gereflecteerd</w:t>
      </w:r>
      <w:r w:rsidR="00FA2E74" w:rsidRPr="00C32682">
        <w:rPr>
          <w:rFonts w:ascii="Calibri" w:hAnsi="Calibri" w:cs="Calibri"/>
          <w:bCs/>
        </w:rPr>
        <w:t xml:space="preserve"> op gedrag en de acties die zijn ondernomen in het spel. Bij transfer </w:t>
      </w:r>
      <w:r w:rsidR="000A7A99" w:rsidRPr="00C32682">
        <w:rPr>
          <w:rFonts w:ascii="Calibri" w:hAnsi="Calibri" w:cs="Calibri"/>
          <w:bCs/>
        </w:rPr>
        <w:t xml:space="preserve">worden ervaringen in het spel gerelateerd naar waar het om gaat, de werkelijkheid. Volgens Wenzler </w:t>
      </w:r>
      <w:r w:rsidR="00DD71BC" w:rsidRPr="00C32682">
        <w:rPr>
          <w:rFonts w:ascii="Calibri" w:hAnsi="Calibri" w:cs="Calibri"/>
          <w:bCs/>
        </w:rPr>
        <w:t>komt in de derde fase actie</w:t>
      </w:r>
      <w:r w:rsidR="000A7A99" w:rsidRPr="00C32682">
        <w:rPr>
          <w:rFonts w:ascii="Calibri" w:hAnsi="Calibri" w:cs="Calibri"/>
          <w:bCs/>
        </w:rPr>
        <w:t xml:space="preserve"> “</w:t>
      </w:r>
      <w:r w:rsidR="000A7A99" w:rsidRPr="00C32682">
        <w:rPr>
          <w:rFonts w:ascii="Calibri" w:hAnsi="Calibri" w:cs="Calibri"/>
          <w:i/>
          <w:iCs/>
          <w:color w:val="000000"/>
        </w:rPr>
        <w:t>Nu heb ik de relatie gelegd, maar wat ga ik nu eigenlijk doen? Stel het spel wordt vrijdagmiddag gespeeld, of misschien wel continu, maar je hebt iets gedaan. De vraag is: wat ga je anders doen op maandag? Als je na het spel op vrijdag niets anders gaat doen op maandag, dan was het nutteloos. Het moet een effect hebben. Wij zitten nu hier voor een of twee uur. Als jij of ik niets anders gaan doen op basis van wat hier gebeurt, dan is het nutteloos. A waste of time. Dat is hetzelfde met het spel. Die ervaring binnen het spel: it has to trigger and enable me, om iets op een andere manier op te pakken en dan moet ik dat ook doen. Dat is het moeilijkste.”</w:t>
      </w:r>
    </w:p>
    <w:p w14:paraId="6F721E6A" w14:textId="1C7CBEC1" w:rsidR="00A24E78" w:rsidRPr="00C32682" w:rsidRDefault="007013AB" w:rsidP="006B77A4">
      <w:pPr>
        <w:rPr>
          <w:rFonts w:ascii="Calibri" w:hAnsi="Calibri" w:cs="Calibri"/>
          <w:b/>
          <w:i/>
          <w:iCs/>
        </w:rPr>
      </w:pPr>
      <w:r w:rsidRPr="00C32682">
        <w:rPr>
          <w:rFonts w:ascii="Calibri" w:hAnsi="Calibri" w:cs="Calibri"/>
          <w:b/>
          <w:i/>
          <w:iCs/>
        </w:rPr>
        <w:t>Actie fase</w:t>
      </w:r>
    </w:p>
    <w:p w14:paraId="509E9872" w14:textId="6B472C51" w:rsidR="00D051F2" w:rsidRPr="00C32682" w:rsidRDefault="008E47BF" w:rsidP="00D051F2">
      <w:pPr>
        <w:rPr>
          <w:rFonts w:ascii="Calibri" w:hAnsi="Calibri" w:cs="Calibri"/>
        </w:rPr>
      </w:pPr>
      <w:r w:rsidRPr="00C32682">
        <w:rPr>
          <w:rFonts w:ascii="Calibri" w:hAnsi="Calibri" w:cs="Calibri"/>
          <w:noProof/>
        </w:rPr>
        <mc:AlternateContent>
          <mc:Choice Requires="wps">
            <w:drawing>
              <wp:anchor distT="0" distB="0" distL="114300" distR="114300" simplePos="0" relativeHeight="251779072" behindDoc="0" locked="0" layoutInCell="1" allowOverlap="1" wp14:anchorId="1457661D" wp14:editId="6BA69926">
                <wp:simplePos x="0" y="0"/>
                <wp:positionH relativeFrom="column">
                  <wp:posOffset>-147013</wp:posOffset>
                </wp:positionH>
                <wp:positionV relativeFrom="paragraph">
                  <wp:posOffset>3467100</wp:posOffset>
                </wp:positionV>
                <wp:extent cx="2960370" cy="635"/>
                <wp:effectExtent l="0" t="0" r="0" b="0"/>
                <wp:wrapSquare wrapText="bothSides"/>
                <wp:docPr id="77" name="Tekstvak 77"/>
                <wp:cNvGraphicFramePr/>
                <a:graphic xmlns:a="http://schemas.openxmlformats.org/drawingml/2006/main">
                  <a:graphicData uri="http://schemas.microsoft.com/office/word/2010/wordprocessingShape">
                    <wps:wsp>
                      <wps:cNvSpPr txBox="1"/>
                      <wps:spPr>
                        <a:xfrm>
                          <a:off x="0" y="0"/>
                          <a:ext cx="2960370" cy="635"/>
                        </a:xfrm>
                        <a:prstGeom prst="rect">
                          <a:avLst/>
                        </a:prstGeom>
                        <a:solidFill>
                          <a:prstClr val="white"/>
                        </a:solidFill>
                        <a:ln>
                          <a:noFill/>
                        </a:ln>
                      </wps:spPr>
                      <wps:txbx>
                        <w:txbxContent>
                          <w:p w14:paraId="2ECB8448" w14:textId="6A1A920C" w:rsidR="009A4195" w:rsidRPr="006C0B0C" w:rsidRDefault="009A4195" w:rsidP="00D051F2">
                            <w:pPr>
                              <w:pStyle w:val="Bijschrift"/>
                              <w:rPr>
                                <w:noProof/>
                                <w:sz w:val="22"/>
                                <w:szCs w:val="22"/>
                              </w:rPr>
                            </w:pPr>
                            <w:r w:rsidRPr="008E47BF">
                              <w:rPr>
                                <w:i/>
                                <w:iCs/>
                              </w:rPr>
                              <w:t>Figuur 2.1.</w:t>
                            </w:r>
                            <w:r>
                              <w:t xml:space="preserve"> Theorie van gepland gedrag (Bhuyan &amp; Pathak,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57661D" id="Tekstvak 77" o:spid="_x0000_s1030" type="#_x0000_t202" style="position:absolute;margin-left:-11.6pt;margin-top:273pt;width:233.1pt;height:.0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" stroked="f">
                <v:textbox style="mso-fit-shape-to-text:t" inset="0,0,0,0">
                  <w:txbxContent>
                    <w:p w14:paraId="2ECB8448" w14:textId="6A1A920C" w:rsidR="009A4195" w:rsidRPr="006C0B0C" w:rsidRDefault="009A4195" w:rsidP="00D051F2">
                      <w:pPr>
                        <w:pStyle w:val="Bijschrift"/>
                        <w:rPr>
                          <w:noProof/>
                          <w:sz w:val="22"/>
                          <w:szCs w:val="22"/>
                        </w:rPr>
                      </w:pPr>
                      <w:r w:rsidRPr="008E47BF">
                        <w:rPr>
                          <w:i/>
                          <w:iCs/>
                        </w:rPr>
                        <w:t>Figuur 2.1.</w:t>
                      </w:r>
                      <w:r>
                        <w:t xml:space="preserve"> Theorie van gepland gedrag (Bhuyan &amp; Pathak, 2017)</w:t>
                      </w:r>
                    </w:p>
                  </w:txbxContent>
                </v:textbox>
                <w10:wrap type="square"/>
              </v:shape>
            </w:pict>
          </mc:Fallback>
        </mc:AlternateContent>
      </w:r>
      <w:r w:rsidRPr="00C32682">
        <w:rPr>
          <w:rFonts w:ascii="Calibri" w:hAnsi="Calibri" w:cs="Calibri"/>
          <w:noProof/>
        </w:rPr>
        <w:drawing>
          <wp:anchor distT="0" distB="0" distL="114300" distR="114300" simplePos="0" relativeHeight="251778048" behindDoc="1" locked="0" layoutInCell="1" allowOverlap="1" wp14:anchorId="1263A636" wp14:editId="247C057B">
            <wp:simplePos x="0" y="0"/>
            <wp:positionH relativeFrom="column">
              <wp:posOffset>-216412</wp:posOffset>
            </wp:positionH>
            <wp:positionV relativeFrom="paragraph">
              <wp:posOffset>1285752</wp:posOffset>
            </wp:positionV>
            <wp:extent cx="3048000" cy="2028190"/>
            <wp:effectExtent l="0" t="0" r="0" b="3810"/>
            <wp:wrapSquare wrapText="bothSides"/>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heory-of-Planned-Behavior-by-Icek-Ajzen.png"/>
                    <pic:cNvPicPr/>
                  </pic:nvPicPr>
                  <pic:blipFill>
                    <a:blip r:embed="rId15"/>
                    <a:stretch>
                      <a:fillRect/>
                    </a:stretch>
                  </pic:blipFill>
                  <pic:spPr>
                    <a:xfrm>
                      <a:off x="0" y="0"/>
                      <a:ext cx="3048000" cy="2028190"/>
                    </a:xfrm>
                    <a:prstGeom prst="rect">
                      <a:avLst/>
                    </a:prstGeom>
                  </pic:spPr>
                </pic:pic>
              </a:graphicData>
            </a:graphic>
            <wp14:sizeRelH relativeFrom="page">
              <wp14:pctWidth>0</wp14:pctWidth>
            </wp14:sizeRelH>
            <wp14:sizeRelV relativeFrom="page">
              <wp14:pctHeight>0</wp14:pctHeight>
            </wp14:sizeRelV>
          </wp:anchor>
        </w:drawing>
      </w:r>
      <w:r w:rsidR="0095644E" w:rsidRPr="00C32682">
        <w:rPr>
          <w:rFonts w:ascii="Calibri" w:hAnsi="Calibri" w:cs="Calibri"/>
        </w:rPr>
        <w:t xml:space="preserve">Omdat volgens </w:t>
      </w:r>
      <w:proofErr w:type="spellStart"/>
      <w:r w:rsidR="0095644E" w:rsidRPr="00C32682">
        <w:rPr>
          <w:rFonts w:ascii="Calibri" w:hAnsi="Calibri" w:cs="Calibri"/>
        </w:rPr>
        <w:t>Wenzler</w:t>
      </w:r>
      <w:proofErr w:type="spellEnd"/>
      <w:r w:rsidR="0095644E" w:rsidRPr="00C32682">
        <w:rPr>
          <w:rFonts w:ascii="Calibri" w:hAnsi="Calibri" w:cs="Calibri"/>
        </w:rPr>
        <w:t xml:space="preserve"> de actie fase van de debriefing het moeilijkste onderdeel is, kan de theorie van gepland gedrag ondersteuning bieden. </w:t>
      </w:r>
      <w:r w:rsidR="00D051F2" w:rsidRPr="00C32682">
        <w:rPr>
          <w:rFonts w:ascii="Calibri" w:hAnsi="Calibri" w:cs="Calibri"/>
        </w:rPr>
        <w:t>Nadat de informatie geleerd is door de student, is het de bedoeling dat de student</w:t>
      </w:r>
      <w:r w:rsidR="004332DF" w:rsidRPr="00C32682">
        <w:rPr>
          <w:rFonts w:ascii="Calibri" w:hAnsi="Calibri" w:cs="Calibri"/>
        </w:rPr>
        <w:t xml:space="preserve"> zelf ook</w:t>
      </w:r>
      <w:r w:rsidR="00D051F2" w:rsidRPr="00C32682">
        <w:rPr>
          <w:rFonts w:ascii="Calibri" w:hAnsi="Calibri" w:cs="Calibri"/>
        </w:rPr>
        <w:t xml:space="preserve"> doelen</w:t>
      </w:r>
      <w:r w:rsidR="00DD205D" w:rsidRPr="00C32682">
        <w:rPr>
          <w:rFonts w:ascii="Calibri" w:hAnsi="Calibri" w:cs="Calibri"/>
        </w:rPr>
        <w:t>/beloftes</w:t>
      </w:r>
      <w:r w:rsidR="00D051F2" w:rsidRPr="00C32682">
        <w:rPr>
          <w:rFonts w:ascii="Calibri" w:hAnsi="Calibri" w:cs="Calibri"/>
        </w:rPr>
        <w:t xml:space="preserve"> omtrent stresshantering </w:t>
      </w:r>
      <w:r w:rsidR="00D97A44" w:rsidRPr="00C32682">
        <w:rPr>
          <w:rFonts w:ascii="Calibri" w:hAnsi="Calibri" w:cs="Calibri"/>
        </w:rPr>
        <w:t>opstelt</w:t>
      </w:r>
      <w:r w:rsidR="00495D28" w:rsidRPr="00C32682">
        <w:rPr>
          <w:rFonts w:ascii="Calibri" w:hAnsi="Calibri" w:cs="Calibri"/>
        </w:rPr>
        <w:t xml:space="preserve">. </w:t>
      </w:r>
      <w:r w:rsidR="00D051F2" w:rsidRPr="00C32682">
        <w:rPr>
          <w:rFonts w:ascii="Calibri" w:hAnsi="Calibri" w:cs="Calibri"/>
        </w:rPr>
        <w:t xml:space="preserve">Zoals eerder te lezen was in </w:t>
      </w:r>
      <w:r w:rsidR="004332DF" w:rsidRPr="00C32682">
        <w:rPr>
          <w:rFonts w:ascii="Calibri" w:hAnsi="Calibri" w:cs="Calibri"/>
        </w:rPr>
        <w:t>hoofdstuk 1</w:t>
      </w:r>
      <w:r w:rsidR="00D051F2" w:rsidRPr="00C32682">
        <w:rPr>
          <w:rFonts w:ascii="Calibri" w:hAnsi="Calibri" w:cs="Calibri"/>
        </w:rPr>
        <w:t xml:space="preserve"> behoort er een balans te bestaan tussen draaglast en draagkracht. Door studenten eerst te leren over wat stress is en hoe een ideale situatie eruitziet kan gekeken worden naar eigen energiebronnen en stressoren. Het kan onverhoopt voorkomen dat er stressvolle gebeurtenissen het leven van een student even op z’n kop zetten, stress is immers onvermijdelijk en het hoort bij het leven. De mate van interne flexibiliteit (veerkracht) is hier dan belangrijk. Zoals eerder te lezen was is veerkracht te trainen om op een helpende manier te reageren op stress. Om deze balans te behouden of te creëren horen doelen. </w:t>
      </w:r>
      <w:r w:rsidR="007D44BC" w:rsidRPr="00C32682">
        <w:rPr>
          <w:rFonts w:ascii="Calibri" w:hAnsi="Calibri" w:cs="Calibri"/>
        </w:rPr>
        <w:t xml:space="preserve">Maar </w:t>
      </w:r>
      <w:r w:rsidR="002737D1" w:rsidRPr="00C32682">
        <w:rPr>
          <w:rFonts w:ascii="Calibri" w:hAnsi="Calibri" w:cs="Calibri"/>
        </w:rPr>
        <w:t>h</w:t>
      </w:r>
      <w:r w:rsidR="00D051F2" w:rsidRPr="00C32682">
        <w:rPr>
          <w:rFonts w:ascii="Calibri" w:hAnsi="Calibri" w:cs="Calibri"/>
        </w:rPr>
        <w:t>oe wordt ervoor gezorgd dat deze doelen omgezet wordt in gedrag</w:t>
      </w:r>
      <w:r w:rsidR="00D051F2" w:rsidRPr="00C32682">
        <w:rPr>
          <w:rFonts w:ascii="Calibri" w:hAnsi="Calibri" w:cs="Calibri"/>
          <w:i/>
          <w:iCs/>
        </w:rPr>
        <w:t>?</w:t>
      </w:r>
      <w:r w:rsidR="00D051F2" w:rsidRPr="00C32682">
        <w:rPr>
          <w:rFonts w:ascii="Calibri" w:hAnsi="Calibri" w:cs="Calibri"/>
        </w:rPr>
        <w:t xml:space="preserve"> Om studenten ook daadwerkelijk aan te zetten tot actie biedt de theorie van gepland gedrag uitkomst. De theorie van gepland gedrag is ontwikkeld door Icek Ajzen in 1985 (Hulhoven, 20</w:t>
      </w:r>
      <w:r w:rsidR="00D051F2" w:rsidRPr="00B0003D">
        <w:rPr>
          <w:rFonts w:ascii="Calibri" w:hAnsi="Calibri" w:cs="Calibri"/>
        </w:rPr>
        <w:t>12).</w:t>
      </w:r>
      <w:r w:rsidR="00D051F2" w:rsidRPr="00C32682">
        <w:rPr>
          <w:rFonts w:ascii="Calibri" w:hAnsi="Calibri" w:cs="Calibri"/>
        </w:rPr>
        <w:t xml:space="preserve"> Volgens </w:t>
      </w:r>
      <w:proofErr w:type="spellStart"/>
      <w:r w:rsidR="00D051F2" w:rsidRPr="00C32682">
        <w:rPr>
          <w:rFonts w:ascii="Calibri" w:hAnsi="Calibri" w:cs="Calibri"/>
        </w:rPr>
        <w:t>Ajzen</w:t>
      </w:r>
      <w:proofErr w:type="spellEnd"/>
      <w:r w:rsidR="00D051F2" w:rsidRPr="00C32682">
        <w:rPr>
          <w:rFonts w:ascii="Calibri" w:hAnsi="Calibri" w:cs="Calibri"/>
        </w:rPr>
        <w:t xml:space="preserve"> (zie </w:t>
      </w:r>
      <w:r>
        <w:rPr>
          <w:rFonts w:ascii="Calibri" w:hAnsi="Calibri" w:cs="Calibri"/>
        </w:rPr>
        <w:t>F</w:t>
      </w:r>
      <w:r w:rsidR="00D051F2" w:rsidRPr="00B0003D">
        <w:rPr>
          <w:rFonts w:ascii="Calibri" w:hAnsi="Calibri" w:cs="Calibri"/>
        </w:rPr>
        <w:t>iguur</w:t>
      </w:r>
      <w:r w:rsidR="00B0003D" w:rsidRPr="00B0003D">
        <w:rPr>
          <w:rFonts w:ascii="Calibri" w:hAnsi="Calibri" w:cs="Calibri"/>
        </w:rPr>
        <w:t xml:space="preserve"> 2.1</w:t>
      </w:r>
      <w:r w:rsidR="00D051F2" w:rsidRPr="00B0003D">
        <w:rPr>
          <w:rFonts w:ascii="Calibri" w:hAnsi="Calibri" w:cs="Calibri"/>
        </w:rPr>
        <w:t>)</w:t>
      </w:r>
      <w:r w:rsidR="00D051F2" w:rsidRPr="00C32682">
        <w:rPr>
          <w:rFonts w:ascii="Calibri" w:hAnsi="Calibri" w:cs="Calibri"/>
        </w:rPr>
        <w:t xml:space="preserve"> wordt de intentie om gedrag te uiten bepaald door drie determinanten: </w:t>
      </w:r>
    </w:p>
    <w:p w14:paraId="6F4B2288" w14:textId="7B6A311D" w:rsidR="00D051F2" w:rsidRPr="00C32682" w:rsidRDefault="00D051F2" w:rsidP="00236EEC">
      <w:pPr>
        <w:pStyle w:val="Lijstalinea"/>
        <w:numPr>
          <w:ilvl w:val="0"/>
          <w:numId w:val="30"/>
        </w:numPr>
        <w:rPr>
          <w:rFonts w:ascii="Calibri" w:hAnsi="Calibri" w:cs="Calibri"/>
        </w:rPr>
      </w:pPr>
      <w:r w:rsidRPr="00C32682">
        <w:rPr>
          <w:rFonts w:ascii="Calibri" w:hAnsi="Calibri" w:cs="Calibri"/>
        </w:rPr>
        <w:t xml:space="preserve">attitude, eigen opvattingen; </w:t>
      </w:r>
    </w:p>
    <w:p w14:paraId="3078A26F" w14:textId="38AFB776" w:rsidR="00D051F2" w:rsidRPr="00C32682" w:rsidRDefault="00D051F2" w:rsidP="00236EEC">
      <w:pPr>
        <w:pStyle w:val="Lijstalinea"/>
        <w:numPr>
          <w:ilvl w:val="0"/>
          <w:numId w:val="30"/>
        </w:numPr>
        <w:rPr>
          <w:rFonts w:ascii="Calibri" w:hAnsi="Calibri" w:cs="Calibri"/>
        </w:rPr>
      </w:pPr>
      <w:r w:rsidRPr="00C32682">
        <w:rPr>
          <w:rFonts w:ascii="Calibri" w:hAnsi="Calibri" w:cs="Calibri"/>
        </w:rPr>
        <w:t>subjective norms, eigen opvattingen van hoe anderen het gedrag beoordelen;</w:t>
      </w:r>
    </w:p>
    <w:p w14:paraId="1EFC4CE0" w14:textId="57ED700E" w:rsidR="00D051F2" w:rsidRPr="00C32682" w:rsidRDefault="00D051F2" w:rsidP="00236EEC">
      <w:pPr>
        <w:pStyle w:val="Lijstalinea"/>
        <w:numPr>
          <w:ilvl w:val="0"/>
          <w:numId w:val="30"/>
        </w:numPr>
        <w:rPr>
          <w:rFonts w:ascii="Calibri" w:hAnsi="Calibri" w:cs="Calibri"/>
        </w:rPr>
      </w:pPr>
      <w:r w:rsidRPr="00C32682">
        <w:rPr>
          <w:rFonts w:ascii="Calibri" w:hAnsi="Calibri" w:cs="Calibri"/>
        </w:rPr>
        <w:t xml:space="preserve">en perceived behavioral control, de eigen mogelijkheid om het gedrag uit te voeren (Ajzen, 1991). </w:t>
      </w:r>
    </w:p>
    <w:p w14:paraId="501DEAF7" w14:textId="37654B4D" w:rsidR="00D051F2" w:rsidRPr="00C32682" w:rsidRDefault="00D051F2" w:rsidP="00D051F2">
      <w:pPr>
        <w:rPr>
          <w:rFonts w:ascii="Calibri" w:hAnsi="Calibri" w:cs="Calibri"/>
        </w:rPr>
      </w:pPr>
      <w:r w:rsidRPr="00C32682">
        <w:rPr>
          <w:rFonts w:ascii="Calibri" w:hAnsi="Calibri" w:cs="Calibri"/>
        </w:rPr>
        <w:t>De theorie stelt dat de intentie van een individu de bepalende factor is voor het voorspellen van gedrag (Hulhoven, 20</w:t>
      </w:r>
      <w:r w:rsidRPr="00B0003D">
        <w:rPr>
          <w:rFonts w:ascii="Calibri" w:hAnsi="Calibri" w:cs="Calibri"/>
        </w:rPr>
        <w:t>12).</w:t>
      </w:r>
      <w:r w:rsidRPr="00C32682">
        <w:rPr>
          <w:rFonts w:ascii="Calibri" w:hAnsi="Calibri" w:cs="Calibri"/>
        </w:rPr>
        <w:t xml:space="preserve"> Hoe sterker de intentie is hoe eerder de student uiteindelijk zijn/haar doel omzet in gedrag (Ajzen, 1991). De theorie van gepland gedrag is niet zozeer ontwikkeld om het </w:t>
      </w:r>
      <w:r w:rsidRPr="00C32682">
        <w:rPr>
          <w:rFonts w:ascii="Calibri" w:hAnsi="Calibri" w:cs="Calibri"/>
        </w:rPr>
        <w:lastRenderedPageBreak/>
        <w:t>gedrag te voorspellen van een individu, maar voor een groep kan het wel een voorspellende waarde hebben. Door de factoren te kennen die invloed hebben op het gedrag van studenten tegenover stresshantering, kan gewenst gedrag bevorderd worden (</w:t>
      </w:r>
      <w:r w:rsidRPr="00DC7645">
        <w:rPr>
          <w:rFonts w:ascii="Calibri" w:hAnsi="Calibri" w:cs="Calibri"/>
        </w:rPr>
        <w:t>Wiekens,</w:t>
      </w:r>
      <w:r w:rsidRPr="00C32682">
        <w:rPr>
          <w:rFonts w:ascii="Calibri" w:hAnsi="Calibri" w:cs="Calibri"/>
        </w:rPr>
        <w:t xml:space="preserve"> 2012). </w:t>
      </w:r>
    </w:p>
    <w:p w14:paraId="7812E146" w14:textId="29BC4551" w:rsidR="00D051F2" w:rsidRPr="00C32682" w:rsidRDefault="00D051F2" w:rsidP="00D051F2">
      <w:pPr>
        <w:rPr>
          <w:rFonts w:ascii="Calibri" w:hAnsi="Calibri" w:cs="Calibri"/>
        </w:rPr>
      </w:pPr>
      <w:r w:rsidRPr="00C32682">
        <w:rPr>
          <w:rFonts w:ascii="Calibri" w:hAnsi="Calibri" w:cs="Calibri"/>
        </w:rPr>
        <w:t xml:space="preserve">De factoren kunnen als volgt in de </w:t>
      </w:r>
      <w:proofErr w:type="spellStart"/>
      <w:r w:rsidRPr="00C32682">
        <w:rPr>
          <w:rFonts w:ascii="Calibri" w:hAnsi="Calibri" w:cs="Calibri"/>
        </w:rPr>
        <w:t>Serious</w:t>
      </w:r>
      <w:proofErr w:type="spellEnd"/>
      <w:r w:rsidRPr="00C32682">
        <w:rPr>
          <w:rFonts w:ascii="Calibri" w:hAnsi="Calibri" w:cs="Calibri"/>
        </w:rPr>
        <w:t xml:space="preserve"> Game </w:t>
      </w:r>
      <w:r w:rsidR="00EA0C6F" w:rsidRPr="00C32682">
        <w:rPr>
          <w:rStyle w:val="Voetnootmarkering"/>
          <w:rFonts w:ascii="Calibri" w:hAnsi="Calibri" w:cs="Calibri"/>
        </w:rPr>
        <w:footnoteReference w:id="2"/>
      </w:r>
      <w:r w:rsidR="0079077E" w:rsidRPr="00C32682">
        <w:rPr>
          <w:rFonts w:ascii="Calibri" w:hAnsi="Calibri" w:cs="Calibri"/>
        </w:rPr>
        <w:t xml:space="preserve"> </w:t>
      </w:r>
      <w:r w:rsidRPr="00C32682">
        <w:rPr>
          <w:rFonts w:ascii="Calibri" w:hAnsi="Calibri" w:cs="Calibri"/>
        </w:rPr>
        <w:t>worden geïmplementeerd:</w:t>
      </w:r>
    </w:p>
    <w:p w14:paraId="07593B3C" w14:textId="77777777" w:rsidR="00D051F2" w:rsidRPr="00C32682" w:rsidRDefault="00D051F2" w:rsidP="00236EEC">
      <w:pPr>
        <w:pStyle w:val="Lijstalinea"/>
        <w:numPr>
          <w:ilvl w:val="0"/>
          <w:numId w:val="31"/>
        </w:numPr>
        <w:rPr>
          <w:rFonts w:ascii="Calibri" w:hAnsi="Calibri" w:cs="Calibri"/>
        </w:rPr>
      </w:pPr>
      <w:r w:rsidRPr="00C32682">
        <w:rPr>
          <w:rFonts w:ascii="Calibri" w:hAnsi="Calibri" w:cs="Calibri"/>
        </w:rPr>
        <w:t>geef aan wat het effect is van het gewenste gedrag;</w:t>
      </w:r>
    </w:p>
    <w:p w14:paraId="05422991" w14:textId="77777777" w:rsidR="00D051F2" w:rsidRPr="00C32682" w:rsidRDefault="00D051F2" w:rsidP="00236EEC">
      <w:pPr>
        <w:pStyle w:val="Lijstalinea"/>
        <w:numPr>
          <w:ilvl w:val="0"/>
          <w:numId w:val="31"/>
        </w:numPr>
        <w:rPr>
          <w:rFonts w:ascii="Calibri" w:hAnsi="Calibri" w:cs="Calibri"/>
        </w:rPr>
      </w:pPr>
      <w:r w:rsidRPr="00C32682">
        <w:rPr>
          <w:rFonts w:ascii="Calibri" w:hAnsi="Calibri" w:cs="Calibri"/>
        </w:rPr>
        <w:t>gemotiveerde studenten, motiveren ook andere studenten;</w:t>
      </w:r>
    </w:p>
    <w:p w14:paraId="56415F10" w14:textId="77EEDD1F" w:rsidR="00D051F2" w:rsidRPr="00C32682" w:rsidRDefault="00D051F2" w:rsidP="00236EEC">
      <w:pPr>
        <w:pStyle w:val="Lijstalinea"/>
        <w:numPr>
          <w:ilvl w:val="0"/>
          <w:numId w:val="31"/>
        </w:numPr>
        <w:rPr>
          <w:rFonts w:ascii="Calibri" w:hAnsi="Calibri" w:cs="Calibri"/>
        </w:rPr>
      </w:pPr>
      <w:r w:rsidRPr="00C32682">
        <w:rPr>
          <w:rFonts w:ascii="Calibri" w:hAnsi="Calibri" w:cs="Calibri"/>
        </w:rPr>
        <w:t xml:space="preserve">de doelen die de student </w:t>
      </w:r>
      <w:r w:rsidR="00D97A44" w:rsidRPr="00C32682">
        <w:rPr>
          <w:rFonts w:ascii="Calibri" w:hAnsi="Calibri" w:cs="Calibri"/>
        </w:rPr>
        <w:t>opstelt</w:t>
      </w:r>
      <w:r w:rsidRPr="00C32682">
        <w:rPr>
          <w:rFonts w:ascii="Calibri" w:hAnsi="Calibri" w:cs="Calibri"/>
        </w:rPr>
        <w:t xml:space="preserve"> moeten zo concreet mogelijk worden geformuleerd;</w:t>
      </w:r>
    </w:p>
    <w:p w14:paraId="55A0D232" w14:textId="1A59789E" w:rsidR="003B370A" w:rsidRPr="00C32682" w:rsidRDefault="00D051F2" w:rsidP="00236EEC">
      <w:pPr>
        <w:pStyle w:val="Lijstalinea"/>
        <w:numPr>
          <w:ilvl w:val="0"/>
          <w:numId w:val="31"/>
        </w:numPr>
        <w:rPr>
          <w:rFonts w:ascii="Calibri" w:hAnsi="Calibri" w:cs="Calibri"/>
        </w:rPr>
      </w:pPr>
      <w:r w:rsidRPr="00C32682">
        <w:rPr>
          <w:rFonts w:ascii="Calibri" w:hAnsi="Calibri" w:cs="Calibri"/>
        </w:rPr>
        <w:t>eventuele obstakels zouden in kaart kunnen worden gebracht (de Geus, 2016).</w:t>
      </w:r>
    </w:p>
    <w:p w14:paraId="217D81EC" w14:textId="77777777" w:rsidR="002723A1" w:rsidRPr="00C32682" w:rsidRDefault="002723A1" w:rsidP="002723A1">
      <w:pPr>
        <w:rPr>
          <w:rFonts w:ascii="Calibri" w:hAnsi="Calibri" w:cs="Calibri"/>
          <w:i/>
          <w:iCs/>
        </w:rPr>
      </w:pPr>
      <w:r w:rsidRPr="00C32682">
        <w:rPr>
          <w:rFonts w:ascii="Calibri" w:hAnsi="Calibri" w:cs="Calibri"/>
          <w:b/>
          <w:bCs/>
          <w:i/>
          <w:iCs/>
        </w:rPr>
        <w:t>Wat wordt er al gedaan op de Hanzehogeschool</w:t>
      </w:r>
    </w:p>
    <w:p w14:paraId="66EDEECF" w14:textId="145025EA" w:rsidR="002723A1" w:rsidRPr="00C32682" w:rsidRDefault="002723A1" w:rsidP="002723A1">
      <w:pPr>
        <w:rPr>
          <w:rFonts w:ascii="Calibri" w:hAnsi="Calibri" w:cs="Calibri"/>
        </w:rPr>
      </w:pPr>
      <w:r w:rsidRPr="00C32682">
        <w:rPr>
          <w:rFonts w:ascii="Calibri" w:hAnsi="Calibri" w:cs="Calibri"/>
          <w:shd w:val="clear" w:color="auto" w:fill="FFFFFF"/>
        </w:rPr>
        <w:t>Op de Hanzehogeschool wordt gewerkt aan het aanbieden van cursussen om studenten op een helpende manier te leren omgaan met stressvolle zaken. Het Project Verkenning Healthy Life Skills (2018-2019) had</w:t>
      </w:r>
      <w:r w:rsidRPr="00C32682">
        <w:rPr>
          <w:rFonts w:ascii="Calibri" w:hAnsi="Calibri" w:cs="Calibri"/>
        </w:rPr>
        <w:t xml:space="preserve"> als doel: verkennen waar studenten behoefte aan hebben, </w:t>
      </w:r>
      <w:r w:rsidR="00CC3B91" w:rsidRPr="00C32682">
        <w:rPr>
          <w:rFonts w:ascii="Calibri" w:hAnsi="Calibri" w:cs="Calibri"/>
        </w:rPr>
        <w:t xml:space="preserve">verkennen </w:t>
      </w:r>
      <w:r w:rsidRPr="00C32682">
        <w:rPr>
          <w:rFonts w:ascii="Calibri" w:hAnsi="Calibri" w:cs="Calibri"/>
        </w:rPr>
        <w:t xml:space="preserve">wat er al was qua aanbod binnen de Hanzehogeschool en </w:t>
      </w:r>
      <w:r w:rsidR="00CC3B91" w:rsidRPr="00C32682">
        <w:rPr>
          <w:rFonts w:ascii="Calibri" w:hAnsi="Calibri" w:cs="Calibri"/>
        </w:rPr>
        <w:t xml:space="preserve">onderzoeken </w:t>
      </w:r>
      <w:r w:rsidRPr="00C32682">
        <w:rPr>
          <w:rFonts w:ascii="Calibri" w:hAnsi="Calibri" w:cs="Calibri"/>
        </w:rPr>
        <w:t xml:space="preserve">hoe het aanbod verder verbreed kon worden. </w:t>
      </w:r>
      <w:r w:rsidRPr="00C32682">
        <w:rPr>
          <w:rFonts w:ascii="Calibri" w:hAnsi="Calibri" w:cs="Calibri"/>
          <w:shd w:val="clear" w:color="auto" w:fill="FFFFFF"/>
        </w:rPr>
        <w:t xml:space="preserve">Het project is opgestart in opdracht van de Afdeling Studentenzaken van de Hanzehogeschool Groningen. Het project </w:t>
      </w:r>
      <w:r w:rsidRPr="00C32682">
        <w:rPr>
          <w:rFonts w:ascii="Calibri" w:hAnsi="Calibri" w:cs="Calibri"/>
        </w:rPr>
        <w:t xml:space="preserve">De verkenning is gebaseerd op focusgroepen die bestonden uit studenten, onderzoekers, docenten en </w:t>
      </w:r>
      <w:proofErr w:type="gramStart"/>
      <w:r w:rsidR="00EF1301">
        <w:rPr>
          <w:rFonts w:ascii="Calibri" w:hAnsi="Calibri" w:cs="Calibri"/>
        </w:rPr>
        <w:t>SLB-</w:t>
      </w:r>
      <w:proofErr w:type="spellStart"/>
      <w:r w:rsidRPr="00C32682">
        <w:rPr>
          <w:rFonts w:ascii="Calibri" w:hAnsi="Calibri" w:cs="Calibri"/>
        </w:rPr>
        <w:t>ers</w:t>
      </w:r>
      <w:proofErr w:type="spellEnd"/>
      <w:proofErr w:type="gramEnd"/>
      <w:r w:rsidRPr="00C32682">
        <w:rPr>
          <w:rFonts w:ascii="Calibri" w:hAnsi="Calibri" w:cs="Calibri"/>
        </w:rPr>
        <w:t xml:space="preserve">. De groepen studenten bestonden uit acht tot twaalf personen, van verschillende opleidingen en niveaus. De uitkomsten zijn samengevat en zijn vooral </w:t>
      </w:r>
      <w:r w:rsidR="00CC3B91" w:rsidRPr="00C32682">
        <w:rPr>
          <w:rFonts w:ascii="Calibri" w:hAnsi="Calibri" w:cs="Calibri"/>
        </w:rPr>
        <w:t>besproken</w:t>
      </w:r>
      <w:r w:rsidRPr="00C32682">
        <w:rPr>
          <w:rFonts w:ascii="Calibri" w:hAnsi="Calibri" w:cs="Calibri"/>
        </w:rPr>
        <w:t xml:space="preserve"> tijdens </w:t>
      </w:r>
      <w:r w:rsidRPr="007317B7">
        <w:rPr>
          <w:rFonts w:ascii="Calibri" w:hAnsi="Calibri" w:cs="Calibri"/>
        </w:rPr>
        <w:t xml:space="preserve">presentaties (zie bijlage </w:t>
      </w:r>
      <w:r w:rsidR="007317B7" w:rsidRPr="007317B7">
        <w:rPr>
          <w:rFonts w:ascii="Calibri" w:hAnsi="Calibri" w:cs="Calibri"/>
        </w:rPr>
        <w:t>7.12</w:t>
      </w:r>
      <w:r w:rsidR="007317B7">
        <w:rPr>
          <w:rFonts w:ascii="Calibri" w:hAnsi="Calibri" w:cs="Calibri"/>
        </w:rPr>
        <w:t>)</w:t>
      </w:r>
      <w:r w:rsidRPr="007317B7">
        <w:rPr>
          <w:rFonts w:ascii="Calibri" w:hAnsi="Calibri" w:cs="Calibri"/>
        </w:rPr>
        <w:t>.</w:t>
      </w:r>
      <w:r w:rsidRPr="00C32682">
        <w:rPr>
          <w:rFonts w:ascii="Calibri" w:hAnsi="Calibri" w:cs="Calibri"/>
        </w:rPr>
        <w:t xml:space="preserve"> </w:t>
      </w:r>
      <w:r w:rsidR="006B3509" w:rsidRPr="00C32682">
        <w:rPr>
          <w:rFonts w:ascii="Calibri" w:hAnsi="Calibri" w:cs="Calibri"/>
        </w:rPr>
        <w:t xml:space="preserve">Op basis van een afstudeerproject van een student is de Hanzehogeschool bezig met een portal op de Hanze website waar studenten het aanbod van de Hanzehogeschool kunnen vinden ten behoeve van studentenwelzijn. </w:t>
      </w:r>
    </w:p>
    <w:p w14:paraId="50EF5E41" w14:textId="64AA9C65" w:rsidR="002723A1" w:rsidRPr="00C32682" w:rsidRDefault="002723A1" w:rsidP="002723A1">
      <w:pPr>
        <w:rPr>
          <w:rFonts w:ascii="Calibri" w:hAnsi="Calibri" w:cs="Calibri"/>
        </w:rPr>
      </w:pPr>
      <w:r w:rsidRPr="00C32682">
        <w:rPr>
          <w:rFonts w:ascii="Calibri" w:hAnsi="Calibri" w:cs="Calibri"/>
        </w:rPr>
        <w:t xml:space="preserve">Volgens </w:t>
      </w:r>
      <w:r w:rsidR="005111DF" w:rsidRPr="00C32682">
        <w:rPr>
          <w:rFonts w:ascii="Calibri" w:hAnsi="Calibri" w:cs="Calibri"/>
        </w:rPr>
        <w:t>de projectmanager van Healthy Life Skills</w:t>
      </w:r>
      <w:r w:rsidRPr="00C32682">
        <w:rPr>
          <w:rFonts w:ascii="Calibri" w:hAnsi="Calibri" w:cs="Calibri"/>
        </w:rPr>
        <w:t xml:space="preserve"> had de Hanzehogeschool al een breed aanbod aan cursussen die aangeboden werden door de Hanze Student Support. Maar op basis van de verkenning zijn hier nog een aantal cursussen aan toegevoegd. Het lectoraat Rehabilitatie heeft een programma voor studenten met psychische klachten en veel schools hebben een student desk of </w:t>
      </w:r>
      <w:r w:rsidR="00EF1301">
        <w:rPr>
          <w:rFonts w:ascii="Calibri" w:hAnsi="Calibri" w:cs="Calibri"/>
        </w:rPr>
        <w:t>SLB</w:t>
      </w:r>
      <w:r w:rsidRPr="00C32682">
        <w:rPr>
          <w:rFonts w:ascii="Calibri" w:hAnsi="Calibri" w:cs="Calibri"/>
        </w:rPr>
        <w:t xml:space="preserve">-bureau waar studenten ondersteuning kunnen vragen.  </w:t>
      </w:r>
    </w:p>
    <w:p w14:paraId="6C555A7E" w14:textId="4630587F" w:rsidR="002723A1" w:rsidRPr="00C32682" w:rsidRDefault="00801839" w:rsidP="00011251">
      <w:pPr>
        <w:rPr>
          <w:rFonts w:ascii="Calibri" w:hAnsi="Calibri" w:cs="Calibri"/>
        </w:rPr>
      </w:pPr>
      <w:r w:rsidRPr="00C32682">
        <w:rPr>
          <w:rFonts w:ascii="Calibri" w:hAnsi="Calibri" w:cs="Calibri"/>
          <w:noProof/>
        </w:rPr>
        <mc:AlternateContent>
          <mc:Choice Requires="wps">
            <w:drawing>
              <wp:anchor distT="0" distB="0" distL="114300" distR="114300" simplePos="0" relativeHeight="251808768" behindDoc="1" locked="0" layoutInCell="1" allowOverlap="1" wp14:anchorId="54F7002C" wp14:editId="72900C21">
                <wp:simplePos x="0" y="0"/>
                <wp:positionH relativeFrom="column">
                  <wp:posOffset>3013710</wp:posOffset>
                </wp:positionH>
                <wp:positionV relativeFrom="paragraph">
                  <wp:posOffset>4099651</wp:posOffset>
                </wp:positionV>
                <wp:extent cx="3472180" cy="635"/>
                <wp:effectExtent l="0" t="0" r="0" b="5715"/>
                <wp:wrapTight wrapText="bothSides">
                  <wp:wrapPolygon edited="0">
                    <wp:start x="0" y="0"/>
                    <wp:lineTo x="0" y="21049"/>
                    <wp:lineTo x="21489" y="21049"/>
                    <wp:lineTo x="21489" y="0"/>
                    <wp:lineTo x="0" y="0"/>
                  </wp:wrapPolygon>
                </wp:wrapTight>
                <wp:docPr id="30" name="Tekstvak 30"/>
                <wp:cNvGraphicFramePr/>
                <a:graphic xmlns:a="http://schemas.openxmlformats.org/drawingml/2006/main">
                  <a:graphicData uri="http://schemas.microsoft.com/office/word/2010/wordprocessingShape">
                    <wps:wsp>
                      <wps:cNvSpPr txBox="1"/>
                      <wps:spPr>
                        <a:xfrm>
                          <a:off x="0" y="0"/>
                          <a:ext cx="3472180" cy="635"/>
                        </a:xfrm>
                        <a:prstGeom prst="rect">
                          <a:avLst/>
                        </a:prstGeom>
                        <a:solidFill>
                          <a:prstClr val="white"/>
                        </a:solidFill>
                        <a:ln>
                          <a:noFill/>
                        </a:ln>
                      </wps:spPr>
                      <wps:txbx>
                        <w:txbxContent>
                          <w:p w14:paraId="1D6A8D1B" w14:textId="20FA7F9F" w:rsidR="009A4195" w:rsidRPr="00EF6EFF" w:rsidRDefault="009A4195" w:rsidP="00D24C6B">
                            <w:pPr>
                              <w:pStyle w:val="Bijschrift"/>
                              <w:rPr>
                                <w:i/>
                                <w:noProof/>
                                <w:sz w:val="22"/>
                                <w:szCs w:val="22"/>
                              </w:rPr>
                            </w:pPr>
                            <w:r w:rsidRPr="00E472E7">
                              <w:rPr>
                                <w:i/>
                                <w:iCs/>
                              </w:rPr>
                              <w:t>Figuur 2.2.</w:t>
                            </w:r>
                            <w:r>
                              <w:t xml:space="preserve"> De Taxonomie van Bloom (Lucassen,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F7002C" id="Tekstvak 30" o:spid="_x0000_s1031" type="#_x0000_t202" style="position:absolute;margin-left:237.3pt;margin-top:322.8pt;width:273.4pt;height:.05pt;z-index:-25150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" stroked="f">
                <v:textbox style="mso-fit-shape-to-text:t" inset="0,0,0,0">
                  <w:txbxContent>
                    <w:p w14:paraId="1D6A8D1B" w14:textId="20FA7F9F" w:rsidR="009A4195" w:rsidRPr="00EF6EFF" w:rsidRDefault="009A4195" w:rsidP="00D24C6B">
                      <w:pPr>
                        <w:pStyle w:val="Bijschrift"/>
                        <w:rPr>
                          <w:i/>
                          <w:noProof/>
                          <w:sz w:val="22"/>
                          <w:szCs w:val="22"/>
                        </w:rPr>
                      </w:pPr>
                      <w:r w:rsidRPr="00E472E7">
                        <w:rPr>
                          <w:i/>
                          <w:iCs/>
                        </w:rPr>
                        <w:t>Figuur 2.2.</w:t>
                      </w:r>
                      <w:r>
                        <w:t xml:space="preserve"> De Taxonomie van Bloom (Lucassen, 2018).</w:t>
                      </w:r>
                    </w:p>
                  </w:txbxContent>
                </v:textbox>
                <w10:wrap type="tight"/>
              </v:shape>
            </w:pict>
          </mc:Fallback>
        </mc:AlternateContent>
      </w:r>
      <w:r w:rsidR="00E472E7" w:rsidRPr="00C32682">
        <w:rPr>
          <w:rFonts w:ascii="Calibri" w:hAnsi="Calibri" w:cs="Calibri"/>
          <w:i/>
          <w:noProof/>
          <w:lang w:val="en-US"/>
        </w:rPr>
        <w:drawing>
          <wp:anchor distT="0" distB="0" distL="114300" distR="114300" simplePos="0" relativeHeight="251807744" behindDoc="1" locked="0" layoutInCell="1" allowOverlap="1" wp14:anchorId="67C2FCDC" wp14:editId="43059B2B">
            <wp:simplePos x="0" y="0"/>
            <wp:positionH relativeFrom="column">
              <wp:posOffset>3020332</wp:posOffset>
            </wp:positionH>
            <wp:positionV relativeFrom="paragraph">
              <wp:posOffset>1869622</wp:posOffset>
            </wp:positionV>
            <wp:extent cx="3454400" cy="2220595"/>
            <wp:effectExtent l="0" t="0" r="0" b="1905"/>
            <wp:wrapTight wrapText="bothSides">
              <wp:wrapPolygon edited="0">
                <wp:start x="0" y="0"/>
                <wp:lineTo x="0" y="21495"/>
                <wp:lineTo x="21521" y="21495"/>
                <wp:lineTo x="21521"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en-1-1-1024x658.png"/>
                    <pic:cNvPicPr/>
                  </pic:nvPicPr>
                  <pic:blipFill>
                    <a:blip r:embed="rId16">
                      <a:extLst>
                        <a:ext uri="{28A0092B-C50C-407E-A947-70E740481C1C}">
                          <a14:useLocalDpi xmlns:a14="http://schemas.microsoft.com/office/drawing/2010/main" val="0"/>
                        </a:ext>
                      </a:extLst>
                    </a:blip>
                    <a:stretch>
                      <a:fillRect/>
                    </a:stretch>
                  </pic:blipFill>
                  <pic:spPr>
                    <a:xfrm>
                      <a:off x="0" y="0"/>
                      <a:ext cx="3454400" cy="2220595"/>
                    </a:xfrm>
                    <a:prstGeom prst="rect">
                      <a:avLst/>
                    </a:prstGeom>
                  </pic:spPr>
                </pic:pic>
              </a:graphicData>
            </a:graphic>
            <wp14:sizeRelH relativeFrom="page">
              <wp14:pctWidth>0</wp14:pctWidth>
            </wp14:sizeRelH>
            <wp14:sizeRelV relativeFrom="page">
              <wp14:pctHeight>0</wp14:pctHeight>
            </wp14:sizeRelV>
          </wp:anchor>
        </w:drawing>
      </w:r>
      <w:r w:rsidR="002723A1" w:rsidRPr="00C32682">
        <w:rPr>
          <w:rFonts w:ascii="Calibri" w:hAnsi="Calibri" w:cs="Calibri"/>
        </w:rPr>
        <w:t xml:space="preserve">Volgens Westerkamp is de Hanze Student Support nog niet zo laagdrempelig dat studenten er snel heen gaan, dit komt volgens haar omdat studenten dan al snel het idee hebben dat er iets met hen aan de hand is. Naast de Hanze Student Support kunnen studenten terecht bij een decaan, het decanaat is niet verbonden aan een opleiding, op deze manier kan een decaan onafhankelijk meedenken met de student. In het interview met de decanen is naar voren gekomen dat het decanaat doorgaans een gesprek met de student heeft waarbij gezien wordt waar de student baat bij kan hebben. Het decanaat denkt met de student mee over hulpvragen van de student. Dit is handig omdat een decaan een totaaloverzicht heeft over hoe zaken binnen en buiten de hogeschool georganiseerd zijn, een student kan veel aan deze kennis over verschillende regelingen hebben. Volgens de decanen komen er op den duur studentpsychologen, op dit moment is er een psycholoog beschikbaar op de Hanzehogeschool die ruim een half uur met een student om tafel kan zitten. De stap voor studenten is soms best wel groot en op deze manier kunnen studenten een keer ervaren hoe het is om met een psycholoog te praten. </w:t>
      </w:r>
    </w:p>
    <w:p w14:paraId="668203A0" w14:textId="7A7DC660" w:rsidR="0079077E" w:rsidRPr="00C32682" w:rsidRDefault="0079077E" w:rsidP="00D24C6B">
      <w:pPr>
        <w:rPr>
          <w:rFonts w:ascii="Calibri" w:hAnsi="Calibri" w:cs="Calibri"/>
          <w:b/>
        </w:rPr>
      </w:pPr>
      <w:proofErr w:type="spellStart"/>
      <w:r w:rsidRPr="00C32682">
        <w:rPr>
          <w:rFonts w:ascii="Calibri" w:hAnsi="Calibri" w:cs="Calibri"/>
          <w:b/>
        </w:rPr>
        <w:lastRenderedPageBreak/>
        <w:t>Define</w:t>
      </w:r>
      <w:proofErr w:type="spellEnd"/>
    </w:p>
    <w:p w14:paraId="43187AAF" w14:textId="7EF91D62" w:rsidR="00BA45B8" w:rsidRPr="00C32682" w:rsidRDefault="00BA45B8" w:rsidP="00D24C6B">
      <w:pPr>
        <w:rPr>
          <w:rFonts w:ascii="Calibri" w:hAnsi="Calibri" w:cs="Calibri"/>
          <w:bCs/>
        </w:rPr>
      </w:pPr>
      <w:r w:rsidRPr="00C32682">
        <w:rPr>
          <w:rFonts w:ascii="Calibri" w:hAnsi="Calibri" w:cs="Calibri"/>
          <w:bCs/>
        </w:rPr>
        <w:t>In de huidige situatie hebben eerstejaarsstudenten nog maar weinig kennis over stress en energiebronnen</w:t>
      </w:r>
      <w:r w:rsidR="00CC3B91" w:rsidRPr="00C32682">
        <w:rPr>
          <w:rFonts w:ascii="Calibri" w:hAnsi="Calibri" w:cs="Calibri"/>
          <w:bCs/>
        </w:rPr>
        <w:t>, heerst er een taboe</w:t>
      </w:r>
      <w:r w:rsidRPr="00C32682">
        <w:rPr>
          <w:rFonts w:ascii="Calibri" w:hAnsi="Calibri" w:cs="Calibri"/>
          <w:bCs/>
        </w:rPr>
        <w:t xml:space="preserve"> en weten </w:t>
      </w:r>
      <w:r w:rsidR="00CC3B91" w:rsidRPr="00C32682">
        <w:rPr>
          <w:rFonts w:ascii="Calibri" w:hAnsi="Calibri" w:cs="Calibri"/>
          <w:bCs/>
        </w:rPr>
        <w:t xml:space="preserve">studenten </w:t>
      </w:r>
      <w:r w:rsidRPr="00C32682">
        <w:rPr>
          <w:rFonts w:ascii="Calibri" w:hAnsi="Calibri" w:cs="Calibri"/>
          <w:bCs/>
        </w:rPr>
        <w:t xml:space="preserve">niet wat de Hanzehogeschool </w:t>
      </w:r>
      <w:r w:rsidR="00CC3B91" w:rsidRPr="00C32682">
        <w:rPr>
          <w:rFonts w:ascii="Calibri" w:hAnsi="Calibri" w:cs="Calibri"/>
          <w:bCs/>
        </w:rPr>
        <w:t xml:space="preserve">Groningen </w:t>
      </w:r>
      <w:r w:rsidRPr="00C32682">
        <w:rPr>
          <w:rFonts w:ascii="Calibri" w:hAnsi="Calibri" w:cs="Calibri"/>
          <w:bCs/>
        </w:rPr>
        <w:t xml:space="preserve">te bieden heeft. In de gewenste situatie </w:t>
      </w:r>
      <w:r w:rsidR="00CC3B91" w:rsidRPr="00C32682">
        <w:rPr>
          <w:rFonts w:ascii="Calibri" w:hAnsi="Calibri" w:cs="Calibri"/>
          <w:bCs/>
        </w:rPr>
        <w:t xml:space="preserve">worden doelen gesteld, weten studenten wat de Hanzehogeschool </w:t>
      </w:r>
      <w:proofErr w:type="gramStart"/>
      <w:r w:rsidR="00CC3B91" w:rsidRPr="00C32682">
        <w:rPr>
          <w:rFonts w:ascii="Calibri" w:hAnsi="Calibri" w:cs="Calibri"/>
          <w:bCs/>
        </w:rPr>
        <w:t>aanbied</w:t>
      </w:r>
      <w:proofErr w:type="gramEnd"/>
      <w:r w:rsidR="00CC3B91" w:rsidRPr="00C32682">
        <w:rPr>
          <w:rFonts w:ascii="Calibri" w:hAnsi="Calibri" w:cs="Calibri"/>
          <w:bCs/>
        </w:rPr>
        <w:t xml:space="preserve"> en hebben studenten een</w:t>
      </w:r>
      <w:r w:rsidR="00545C36" w:rsidRPr="00C32682">
        <w:rPr>
          <w:rFonts w:ascii="Calibri" w:hAnsi="Calibri" w:cs="Calibri"/>
          <w:bCs/>
        </w:rPr>
        <w:t xml:space="preserve"> beeld van hun energie- en stressbronnen.</w:t>
      </w:r>
    </w:p>
    <w:p w14:paraId="567E9527" w14:textId="16983911" w:rsidR="00D24C6B" w:rsidRPr="00C32682" w:rsidRDefault="00D24C6B" w:rsidP="00D24C6B">
      <w:pPr>
        <w:rPr>
          <w:rFonts w:ascii="Calibri" w:hAnsi="Calibri" w:cs="Calibri"/>
          <w:bCs/>
        </w:rPr>
      </w:pPr>
      <w:r w:rsidRPr="00C32682">
        <w:rPr>
          <w:rFonts w:ascii="Calibri" w:hAnsi="Calibri" w:cs="Calibri"/>
          <w:bCs/>
        </w:rPr>
        <w:t xml:space="preserve">Om een overzichtelijke weergave te krijgen van de leerdoelen in de Serious Game voor de gewenste situatie is de Taxonomie van Bloom gebruikt. </w:t>
      </w:r>
      <w:r w:rsidRPr="00C32682">
        <w:rPr>
          <w:rFonts w:ascii="Calibri" w:hAnsi="Calibri" w:cs="Calibri"/>
        </w:rPr>
        <w:t>De Taxonomie van Bloom bestaat uit zes dimensies, iedere dimensie staat voor een manier van leren (Forehand, 2010). Doordat de Taxonomie van Bloom verschil maakt per laag, kunnen doelen op een veel diepere manier worden opgesteld waardoor stof beter wordt geleerd (Adams, 2015). Het is mogelijk dat een Serious Game gebruik maakt van een aantal of alle dimensies van de Taxonomie van Bloom (</w:t>
      </w:r>
      <w:r w:rsidRPr="00C32682">
        <w:rPr>
          <w:rFonts w:ascii="Calibri" w:eastAsia="Times New Roman" w:hAnsi="Calibri" w:cs="Calibri"/>
          <w:color w:val="000000"/>
        </w:rPr>
        <w:t xml:space="preserve">Baalsrud Hauge, Bellotti, Nadolski, Berta, &amp; </w:t>
      </w:r>
      <w:proofErr w:type="spellStart"/>
      <w:r w:rsidRPr="00C32682">
        <w:rPr>
          <w:rFonts w:ascii="Calibri" w:eastAsia="Times New Roman" w:hAnsi="Calibri" w:cs="Calibri"/>
          <w:color w:val="000000"/>
        </w:rPr>
        <w:t>Brandao</w:t>
      </w:r>
      <w:proofErr w:type="spellEnd"/>
      <w:r w:rsidRPr="00C32682">
        <w:rPr>
          <w:rFonts w:ascii="Calibri" w:eastAsia="Times New Roman" w:hAnsi="Calibri" w:cs="Calibri"/>
          <w:color w:val="000000"/>
        </w:rPr>
        <w:t xml:space="preserve"> </w:t>
      </w:r>
      <w:proofErr w:type="spellStart"/>
      <w:r w:rsidRPr="00C32682">
        <w:rPr>
          <w:rFonts w:ascii="Calibri" w:eastAsia="Times New Roman" w:hAnsi="Calibri" w:cs="Calibri"/>
          <w:color w:val="000000"/>
        </w:rPr>
        <w:t>Carvalho</w:t>
      </w:r>
      <w:proofErr w:type="spellEnd"/>
      <w:r w:rsidRPr="00C32682">
        <w:rPr>
          <w:rFonts w:ascii="Calibri" w:eastAsia="Times New Roman" w:hAnsi="Calibri" w:cs="Calibri"/>
          <w:color w:val="000000"/>
        </w:rPr>
        <w:t>, 2014</w:t>
      </w:r>
      <w:r w:rsidRPr="00A03759">
        <w:rPr>
          <w:rFonts w:ascii="Calibri" w:eastAsia="Times New Roman" w:hAnsi="Calibri" w:cs="Calibri"/>
          <w:color w:val="000000"/>
        </w:rPr>
        <w:t>)</w:t>
      </w:r>
      <w:r w:rsidRPr="00C32682">
        <w:rPr>
          <w:rFonts w:ascii="Calibri" w:eastAsia="Times New Roman" w:hAnsi="Calibri" w:cs="Calibri"/>
          <w:color w:val="000000"/>
        </w:rPr>
        <w:t>.</w:t>
      </w:r>
      <w:r w:rsidR="00EB3309">
        <w:rPr>
          <w:rFonts w:ascii="Calibri" w:eastAsia="Times New Roman" w:hAnsi="Calibri" w:cs="Calibri"/>
          <w:color w:val="000000"/>
        </w:rPr>
        <w:t xml:space="preserve"> </w:t>
      </w:r>
      <w:r w:rsidRPr="00C32682">
        <w:rPr>
          <w:rFonts w:ascii="Calibri" w:hAnsi="Calibri" w:cs="Calibri"/>
        </w:rPr>
        <w:t xml:space="preserve">De dimensies met daarnaast de (Serious) Games die deze leerdoelen ondersteunen worden in </w:t>
      </w:r>
      <w:r w:rsidR="00764D1F">
        <w:rPr>
          <w:rFonts w:ascii="Calibri" w:hAnsi="Calibri" w:cs="Calibri"/>
        </w:rPr>
        <w:t>T</w:t>
      </w:r>
      <w:r w:rsidRPr="00C32682">
        <w:rPr>
          <w:rFonts w:ascii="Calibri" w:hAnsi="Calibri" w:cs="Calibri"/>
        </w:rPr>
        <w:t xml:space="preserve">abel </w:t>
      </w:r>
      <w:r w:rsidR="00033080" w:rsidRPr="00334CF9">
        <w:rPr>
          <w:rFonts w:ascii="Calibri" w:hAnsi="Calibri" w:cs="Calibri"/>
        </w:rPr>
        <w:t>7</w:t>
      </w:r>
      <w:r w:rsidRPr="00334CF9">
        <w:rPr>
          <w:rFonts w:ascii="Calibri" w:hAnsi="Calibri" w:cs="Calibri"/>
        </w:rPr>
        <w:t>.</w:t>
      </w:r>
      <w:r w:rsidR="00033080" w:rsidRPr="00334CF9">
        <w:rPr>
          <w:rFonts w:ascii="Calibri" w:hAnsi="Calibri" w:cs="Calibri"/>
        </w:rPr>
        <w:t>1</w:t>
      </w:r>
      <w:r w:rsidRPr="00C32682">
        <w:rPr>
          <w:rFonts w:ascii="Calibri" w:hAnsi="Calibri" w:cs="Calibri"/>
        </w:rPr>
        <w:t xml:space="preserve"> uitgelegd: deze bevind zich in </w:t>
      </w:r>
      <w:r w:rsidRPr="00DF5353">
        <w:rPr>
          <w:rFonts w:ascii="Calibri" w:hAnsi="Calibri" w:cs="Calibri"/>
        </w:rPr>
        <w:t xml:space="preserve">bijlage </w:t>
      </w:r>
      <w:r w:rsidR="00DF5353">
        <w:rPr>
          <w:rFonts w:ascii="Calibri" w:hAnsi="Calibri" w:cs="Calibri"/>
        </w:rPr>
        <w:t>7.2</w:t>
      </w:r>
      <w:r w:rsidRPr="00C32682">
        <w:rPr>
          <w:rFonts w:ascii="Calibri" w:hAnsi="Calibri" w:cs="Calibri"/>
          <w:bCs/>
        </w:rPr>
        <w:t xml:space="preserve"> </w:t>
      </w:r>
    </w:p>
    <w:p w14:paraId="73992E77" w14:textId="70DB5B62" w:rsidR="0051777C" w:rsidRPr="00C32682" w:rsidRDefault="0051777C" w:rsidP="0051777C">
      <w:pPr>
        <w:rPr>
          <w:rFonts w:ascii="Calibri" w:hAnsi="Calibri" w:cs="Calibri"/>
          <w:b/>
          <w:bCs/>
          <w:i/>
          <w:iCs/>
        </w:rPr>
      </w:pPr>
      <w:r w:rsidRPr="00C32682">
        <w:rPr>
          <w:rFonts w:ascii="Calibri" w:hAnsi="Calibri" w:cs="Calibri"/>
        </w:rPr>
        <w:t xml:space="preserve">Het doel van een Serious Game kan impliciet of expliciet zijn, beide kunnen ook tegelijk voorkomen. Impliciet wil zeggen dat het doel verstopt zit in de Serious Game zelf. Impliciete doelen kunnen zijn: vaardigheden trainen, kennis vergaren en ervaring opdoen. Een expliciet doel is juist wel zichtbaar, dit kunnen bijvoorbeeld objecten zijn die de gebruiker moet sparen in de Serious Game (Wattanasoontorn, Hernández &amp; Sbert, 2014). In </w:t>
      </w:r>
      <w:r w:rsidR="00764D1F">
        <w:rPr>
          <w:rFonts w:ascii="Calibri" w:hAnsi="Calibri" w:cs="Calibri"/>
        </w:rPr>
        <w:t>T</w:t>
      </w:r>
      <w:r w:rsidRPr="00C32682">
        <w:rPr>
          <w:rFonts w:ascii="Calibri" w:hAnsi="Calibri" w:cs="Calibri"/>
        </w:rPr>
        <w:t xml:space="preserve">abel </w:t>
      </w:r>
      <w:r w:rsidR="00AE1DA2">
        <w:rPr>
          <w:rFonts w:ascii="Calibri" w:hAnsi="Calibri" w:cs="Calibri"/>
        </w:rPr>
        <w:t>2</w:t>
      </w:r>
      <w:r w:rsidRPr="00C32682">
        <w:rPr>
          <w:rFonts w:ascii="Calibri" w:hAnsi="Calibri" w:cs="Calibri"/>
        </w:rPr>
        <w:t>.</w:t>
      </w:r>
      <w:r w:rsidR="00AE1DA2">
        <w:rPr>
          <w:rFonts w:ascii="Calibri" w:hAnsi="Calibri" w:cs="Calibri"/>
        </w:rPr>
        <w:t>2</w:t>
      </w:r>
      <w:r w:rsidRPr="00C32682">
        <w:rPr>
          <w:rFonts w:ascii="Calibri" w:hAnsi="Calibri" w:cs="Calibri"/>
        </w:rPr>
        <w:t xml:space="preserve"> worden de leerdoelen van de Serious Game uitgelegd aan de hand van de dimensies.</w:t>
      </w:r>
      <w:r w:rsidR="001B61FD" w:rsidRPr="00C32682">
        <w:rPr>
          <w:rFonts w:ascii="Calibri" w:hAnsi="Calibri" w:cs="Calibri"/>
        </w:rPr>
        <w:t xml:space="preserve"> De expliciete doelen </w:t>
      </w:r>
      <w:r w:rsidR="00482EA4" w:rsidRPr="00C32682">
        <w:rPr>
          <w:rFonts w:ascii="Calibri" w:hAnsi="Calibri" w:cs="Calibri"/>
        </w:rPr>
        <w:t>zijn</w:t>
      </w:r>
      <w:r w:rsidR="001B61FD" w:rsidRPr="00C32682">
        <w:rPr>
          <w:rFonts w:ascii="Calibri" w:hAnsi="Calibri" w:cs="Calibri"/>
        </w:rPr>
        <w:t xml:space="preserve"> alvast in de tabel genoemd maar worden in de Prototype fase verder </w:t>
      </w:r>
      <w:proofErr w:type="spellStart"/>
      <w:r w:rsidR="001B61FD" w:rsidRPr="00C32682">
        <w:rPr>
          <w:rFonts w:ascii="Calibri" w:hAnsi="Calibri" w:cs="Calibri"/>
        </w:rPr>
        <w:t>uitgelegt</w:t>
      </w:r>
      <w:proofErr w:type="spellEnd"/>
      <w:r w:rsidR="001B61FD" w:rsidRPr="00C32682">
        <w:rPr>
          <w:rFonts w:ascii="Calibri" w:hAnsi="Calibri" w:cs="Calibri"/>
        </w:rPr>
        <w:t>.</w:t>
      </w:r>
    </w:p>
    <w:p w14:paraId="569893C0" w14:textId="5A748EAA" w:rsidR="0051777C" w:rsidRPr="00C32682" w:rsidRDefault="0051777C" w:rsidP="0051777C">
      <w:pPr>
        <w:pStyle w:val="Bijschrift"/>
        <w:keepNext/>
        <w:rPr>
          <w:rFonts w:ascii="Calibri" w:hAnsi="Calibri" w:cs="Calibri"/>
        </w:rPr>
      </w:pPr>
      <w:r w:rsidRPr="00C32682">
        <w:rPr>
          <w:rFonts w:ascii="Calibri" w:hAnsi="Calibri" w:cs="Calibri"/>
        </w:rPr>
        <w:t xml:space="preserve">Tabel </w:t>
      </w:r>
      <w:r w:rsidR="002F6F26">
        <w:rPr>
          <w:rFonts w:ascii="Calibri" w:hAnsi="Calibri" w:cs="Calibri"/>
        </w:rPr>
        <w:t>2.2:</w:t>
      </w:r>
      <w:r w:rsidRPr="00C32682">
        <w:rPr>
          <w:rFonts w:ascii="Calibri" w:hAnsi="Calibri" w:cs="Calibri"/>
        </w:rPr>
        <w:t xml:space="preserve"> Taxonomie van Bloom, leerdoelen Serious Game</w:t>
      </w:r>
    </w:p>
    <w:tbl>
      <w:tblPr>
        <w:tblStyle w:val="Tabelraster"/>
        <w:tblW w:w="10246" w:type="dxa"/>
        <w:tblLook w:val="04A0" w:firstRow="1" w:lastRow="0" w:firstColumn="1" w:lastColumn="0" w:noHBand="0" w:noVBand="1"/>
      </w:tblPr>
      <w:tblGrid>
        <w:gridCol w:w="5123"/>
        <w:gridCol w:w="5123"/>
      </w:tblGrid>
      <w:tr w:rsidR="0051777C" w:rsidRPr="00C32682" w14:paraId="1F37470F" w14:textId="77777777" w:rsidTr="000C730E">
        <w:trPr>
          <w:trHeight w:val="757"/>
        </w:trPr>
        <w:tc>
          <w:tcPr>
            <w:tcW w:w="5123" w:type="dxa"/>
          </w:tcPr>
          <w:p w14:paraId="366904CB" w14:textId="77777777" w:rsidR="0051777C" w:rsidRPr="00C32682" w:rsidRDefault="0051777C" w:rsidP="000C730E">
            <w:pPr>
              <w:rPr>
                <w:rFonts w:ascii="Calibri" w:hAnsi="Calibri" w:cs="Calibri"/>
                <w:b/>
                <w:bCs/>
              </w:rPr>
            </w:pPr>
            <w:r w:rsidRPr="00C32682">
              <w:rPr>
                <w:rFonts w:ascii="Calibri" w:hAnsi="Calibri" w:cs="Calibri"/>
                <w:b/>
                <w:bCs/>
              </w:rPr>
              <w:t>Dimensies van de Taxonomie van Bloom</w:t>
            </w:r>
          </w:p>
        </w:tc>
        <w:tc>
          <w:tcPr>
            <w:tcW w:w="5123" w:type="dxa"/>
          </w:tcPr>
          <w:p w14:paraId="75E9A3A1" w14:textId="77777777" w:rsidR="0051777C" w:rsidRPr="00C32682" w:rsidRDefault="0051777C" w:rsidP="000C730E">
            <w:pPr>
              <w:rPr>
                <w:rFonts w:ascii="Calibri" w:hAnsi="Calibri" w:cs="Calibri"/>
                <w:b/>
                <w:bCs/>
              </w:rPr>
            </w:pPr>
            <w:r w:rsidRPr="00C32682">
              <w:rPr>
                <w:rFonts w:ascii="Calibri" w:hAnsi="Calibri" w:cs="Calibri"/>
                <w:b/>
                <w:bCs/>
              </w:rPr>
              <w:t xml:space="preserve">Leerdoelen voor eerstejaars studenten </w:t>
            </w:r>
          </w:p>
        </w:tc>
      </w:tr>
      <w:tr w:rsidR="0051777C" w:rsidRPr="00C32682" w14:paraId="02B81545" w14:textId="77777777" w:rsidTr="000C730E">
        <w:trPr>
          <w:trHeight w:val="394"/>
        </w:trPr>
        <w:tc>
          <w:tcPr>
            <w:tcW w:w="5123" w:type="dxa"/>
          </w:tcPr>
          <w:p w14:paraId="26ADCFC2" w14:textId="77777777" w:rsidR="0051777C" w:rsidRPr="00C32682" w:rsidRDefault="0051777C" w:rsidP="000C730E">
            <w:pPr>
              <w:rPr>
                <w:rFonts w:ascii="Calibri" w:hAnsi="Calibri" w:cs="Calibri"/>
                <w:b/>
                <w:bCs/>
              </w:rPr>
            </w:pPr>
            <w:r w:rsidRPr="00C32682">
              <w:rPr>
                <w:rFonts w:ascii="Calibri" w:hAnsi="Calibri" w:cs="Calibri"/>
                <w:b/>
                <w:bCs/>
              </w:rPr>
              <w:t>Onthouden</w:t>
            </w:r>
          </w:p>
          <w:p w14:paraId="75081FFD" w14:textId="77777777" w:rsidR="0051777C" w:rsidRPr="00C32682" w:rsidRDefault="0051777C" w:rsidP="000C730E">
            <w:pPr>
              <w:rPr>
                <w:rFonts w:ascii="Calibri" w:hAnsi="Calibri" w:cs="Calibri"/>
              </w:rPr>
            </w:pPr>
          </w:p>
          <w:p w14:paraId="53C016EF" w14:textId="77777777" w:rsidR="0051777C" w:rsidRPr="00C32682" w:rsidRDefault="0051777C" w:rsidP="000C730E">
            <w:pPr>
              <w:rPr>
                <w:rFonts w:ascii="Calibri" w:hAnsi="Calibri" w:cs="Calibri"/>
              </w:rPr>
            </w:pPr>
            <w:r w:rsidRPr="00C32682">
              <w:rPr>
                <w:rFonts w:ascii="Calibri" w:hAnsi="Calibri" w:cs="Calibri"/>
              </w:rPr>
              <w:t xml:space="preserve">Studenten die op deze dimensie stof leren, dienen de leerstof te kunnen onthouden, benoemen, omschrijven of met elkaar te kunnen verbinden (Bloom, Krathwohl, Masia, 1984).  </w:t>
            </w:r>
          </w:p>
        </w:tc>
        <w:tc>
          <w:tcPr>
            <w:tcW w:w="5123" w:type="dxa"/>
          </w:tcPr>
          <w:p w14:paraId="0B3CA991" w14:textId="77777777" w:rsidR="0051777C" w:rsidRPr="00C32682" w:rsidRDefault="0051777C" w:rsidP="000C730E">
            <w:pPr>
              <w:rPr>
                <w:rFonts w:ascii="Calibri" w:hAnsi="Calibri" w:cs="Calibri"/>
              </w:rPr>
            </w:pPr>
            <w:r w:rsidRPr="00C32682">
              <w:rPr>
                <w:rFonts w:ascii="Calibri" w:hAnsi="Calibri" w:cs="Calibri"/>
                <w:b/>
                <w:bCs/>
              </w:rPr>
              <w:t>Expliciet doel:</w:t>
            </w:r>
            <w:r w:rsidRPr="00C32682">
              <w:rPr>
                <w:rFonts w:ascii="Calibri" w:hAnsi="Calibri" w:cs="Calibri"/>
              </w:rPr>
              <w:t xml:space="preserve"> </w:t>
            </w:r>
          </w:p>
          <w:p w14:paraId="3141D1E1" w14:textId="77777777" w:rsidR="0051777C" w:rsidRPr="00C32682" w:rsidRDefault="0051777C" w:rsidP="000C730E">
            <w:pPr>
              <w:rPr>
                <w:rFonts w:ascii="Calibri" w:hAnsi="Calibri" w:cs="Calibri"/>
              </w:rPr>
            </w:pPr>
            <w:r w:rsidRPr="00C32682">
              <w:rPr>
                <w:rFonts w:ascii="Calibri" w:hAnsi="Calibri" w:cs="Calibri"/>
              </w:rPr>
              <w:t xml:space="preserve">De speler moet ballonnen verzamelen, hierbij moet de speler rekening houden met een lijst stressoren en energiebronnen. </w:t>
            </w:r>
          </w:p>
          <w:p w14:paraId="451D730A" w14:textId="77777777" w:rsidR="0051777C" w:rsidRPr="00C32682" w:rsidRDefault="0051777C" w:rsidP="000C730E">
            <w:pPr>
              <w:rPr>
                <w:rFonts w:ascii="Calibri" w:hAnsi="Calibri" w:cs="Calibri"/>
              </w:rPr>
            </w:pPr>
          </w:p>
          <w:p w14:paraId="15D3195B" w14:textId="77777777" w:rsidR="0051777C" w:rsidRPr="00C32682" w:rsidRDefault="0051777C" w:rsidP="000C730E">
            <w:pPr>
              <w:rPr>
                <w:rFonts w:ascii="Calibri" w:hAnsi="Calibri" w:cs="Calibri"/>
                <w:b/>
                <w:bCs/>
              </w:rPr>
            </w:pPr>
            <w:r w:rsidRPr="00C32682">
              <w:rPr>
                <w:rFonts w:ascii="Calibri" w:hAnsi="Calibri" w:cs="Calibri"/>
                <w:b/>
                <w:bCs/>
              </w:rPr>
              <w:t xml:space="preserve">Impliciet doel:  </w:t>
            </w:r>
          </w:p>
          <w:p w14:paraId="5E807FEA" w14:textId="2EB03995" w:rsidR="0051777C" w:rsidRPr="00C32682" w:rsidRDefault="0051777C" w:rsidP="000C730E">
            <w:pPr>
              <w:rPr>
                <w:rFonts w:ascii="Calibri" w:hAnsi="Calibri" w:cs="Calibri"/>
              </w:rPr>
            </w:pPr>
            <w:r w:rsidRPr="00C32682">
              <w:rPr>
                <w:rFonts w:ascii="Calibri" w:hAnsi="Calibri" w:cs="Calibri"/>
              </w:rPr>
              <w:t xml:space="preserve">De student leert stressoren en energiebronnen herkennen, leert deze te onthouden en kan deze vervolgens bij het nabespreken van de Serious Game in de </w:t>
            </w:r>
            <w:r w:rsidR="00EF1301">
              <w:rPr>
                <w:rFonts w:ascii="Calibri" w:hAnsi="Calibri" w:cs="Calibri"/>
              </w:rPr>
              <w:t>SLB-</w:t>
            </w:r>
            <w:r w:rsidRPr="00C32682">
              <w:rPr>
                <w:rFonts w:ascii="Calibri" w:hAnsi="Calibri" w:cs="Calibri"/>
              </w:rPr>
              <w:t xml:space="preserve">les beschrijven. </w:t>
            </w:r>
            <w:r w:rsidR="00E05B8B" w:rsidRPr="00C32682">
              <w:rPr>
                <w:rFonts w:ascii="Calibri" w:hAnsi="Calibri" w:cs="Calibri"/>
              </w:rPr>
              <w:t>De student weet ook waar hij/zij terecht kan voor stresshantering binnen of buiten de Hanzehogeschool.</w:t>
            </w:r>
          </w:p>
        </w:tc>
      </w:tr>
      <w:tr w:rsidR="0051777C" w:rsidRPr="00C32682" w14:paraId="05764349" w14:textId="77777777" w:rsidTr="000C730E">
        <w:trPr>
          <w:trHeight w:val="363"/>
        </w:trPr>
        <w:tc>
          <w:tcPr>
            <w:tcW w:w="5123" w:type="dxa"/>
          </w:tcPr>
          <w:p w14:paraId="6B14A2B3" w14:textId="77777777" w:rsidR="0051777C" w:rsidRPr="00C32682" w:rsidRDefault="0051777C" w:rsidP="000C730E">
            <w:pPr>
              <w:rPr>
                <w:rFonts w:ascii="Calibri" w:hAnsi="Calibri" w:cs="Calibri"/>
                <w:b/>
                <w:bCs/>
              </w:rPr>
            </w:pPr>
            <w:r w:rsidRPr="00C32682">
              <w:rPr>
                <w:rFonts w:ascii="Calibri" w:hAnsi="Calibri" w:cs="Calibri"/>
                <w:b/>
                <w:bCs/>
              </w:rPr>
              <w:t>Begrijpen</w:t>
            </w:r>
          </w:p>
          <w:p w14:paraId="11B2946F" w14:textId="77777777" w:rsidR="0051777C" w:rsidRPr="00C32682" w:rsidRDefault="0051777C" w:rsidP="000C730E">
            <w:pPr>
              <w:rPr>
                <w:rFonts w:ascii="Calibri" w:hAnsi="Calibri" w:cs="Calibri"/>
                <w:b/>
                <w:bCs/>
              </w:rPr>
            </w:pPr>
          </w:p>
          <w:p w14:paraId="0AF523FE" w14:textId="77777777" w:rsidR="0051777C" w:rsidRPr="00C32682" w:rsidRDefault="0051777C" w:rsidP="000C730E">
            <w:pPr>
              <w:rPr>
                <w:rFonts w:ascii="Calibri" w:hAnsi="Calibri" w:cs="Calibri"/>
                <w:b/>
                <w:bCs/>
              </w:rPr>
            </w:pPr>
            <w:r w:rsidRPr="00C32682">
              <w:rPr>
                <w:rFonts w:ascii="Calibri" w:hAnsi="Calibri" w:cs="Calibri"/>
              </w:rPr>
              <w:t xml:space="preserve">Studenten die op deze dimensie stof leren, dienen de leerstof te kunnen begrijpen, samenvatten, uitleggen, herschrijven of aan te kunnen vullen (Bloom, </w:t>
            </w:r>
            <w:r w:rsidRPr="00C32682">
              <w:rPr>
                <w:rFonts w:ascii="Calibri" w:hAnsi="Calibri" w:cs="Calibri"/>
              </w:rPr>
              <w:lastRenderedPageBreak/>
              <w:t xml:space="preserve">Krathwohl, Masia, 1984).  </w:t>
            </w:r>
          </w:p>
          <w:p w14:paraId="79728D8E" w14:textId="77777777" w:rsidR="0051777C" w:rsidRPr="00C32682" w:rsidRDefault="0051777C" w:rsidP="000C730E">
            <w:pPr>
              <w:rPr>
                <w:rFonts w:ascii="Calibri" w:hAnsi="Calibri" w:cs="Calibri"/>
              </w:rPr>
            </w:pPr>
          </w:p>
        </w:tc>
        <w:tc>
          <w:tcPr>
            <w:tcW w:w="5123" w:type="dxa"/>
          </w:tcPr>
          <w:p w14:paraId="3AAD68F6" w14:textId="77777777" w:rsidR="0051777C" w:rsidRPr="00C32682" w:rsidRDefault="0051777C" w:rsidP="000C730E">
            <w:pPr>
              <w:rPr>
                <w:rFonts w:ascii="Calibri" w:hAnsi="Calibri" w:cs="Calibri"/>
                <w:b/>
                <w:bCs/>
              </w:rPr>
            </w:pPr>
            <w:r w:rsidRPr="00C32682">
              <w:rPr>
                <w:rFonts w:ascii="Calibri" w:hAnsi="Calibri" w:cs="Calibri"/>
                <w:b/>
                <w:bCs/>
              </w:rPr>
              <w:lastRenderedPageBreak/>
              <w:t>Expliciet doel:</w:t>
            </w:r>
          </w:p>
          <w:p w14:paraId="29A08042" w14:textId="77777777" w:rsidR="0051777C" w:rsidRPr="00C32682" w:rsidRDefault="0051777C" w:rsidP="000C730E">
            <w:pPr>
              <w:rPr>
                <w:rFonts w:ascii="Calibri" w:hAnsi="Calibri" w:cs="Calibri"/>
              </w:rPr>
            </w:pPr>
            <w:r w:rsidRPr="00C32682">
              <w:rPr>
                <w:rFonts w:ascii="Calibri" w:hAnsi="Calibri" w:cs="Calibri"/>
              </w:rPr>
              <w:t>De speler begrijpt de stressoren, energiebronnen en de stress meter in de Serious Game en kan hiernaar handelen.</w:t>
            </w:r>
          </w:p>
          <w:p w14:paraId="0D65241E" w14:textId="77777777" w:rsidR="0051777C" w:rsidRPr="00C32682" w:rsidRDefault="0051777C" w:rsidP="000C730E">
            <w:pPr>
              <w:rPr>
                <w:rFonts w:ascii="Calibri" w:hAnsi="Calibri" w:cs="Calibri"/>
              </w:rPr>
            </w:pPr>
          </w:p>
          <w:p w14:paraId="7C2758F4" w14:textId="77777777" w:rsidR="0051777C" w:rsidRPr="00C32682" w:rsidRDefault="0051777C" w:rsidP="000C730E">
            <w:pPr>
              <w:rPr>
                <w:rFonts w:ascii="Calibri" w:hAnsi="Calibri" w:cs="Calibri"/>
                <w:b/>
                <w:bCs/>
              </w:rPr>
            </w:pPr>
            <w:r w:rsidRPr="00C32682">
              <w:rPr>
                <w:rFonts w:ascii="Calibri" w:hAnsi="Calibri" w:cs="Calibri"/>
                <w:b/>
                <w:bCs/>
              </w:rPr>
              <w:t>Impliciet doel:</w:t>
            </w:r>
          </w:p>
          <w:p w14:paraId="0C8C827A" w14:textId="33E2F6B9" w:rsidR="0051777C" w:rsidRPr="00C32682" w:rsidRDefault="0051777C" w:rsidP="000C730E">
            <w:pPr>
              <w:rPr>
                <w:rFonts w:ascii="Calibri" w:hAnsi="Calibri" w:cs="Calibri"/>
              </w:rPr>
            </w:pPr>
            <w:r w:rsidRPr="00C32682">
              <w:rPr>
                <w:rFonts w:ascii="Calibri" w:hAnsi="Calibri" w:cs="Calibri"/>
              </w:rPr>
              <w:t xml:space="preserve">De student leert dat stressoren en energiebronnen invloed hebben op het welzijn van de student in het spel, de student kan dit bij het nabespreken in de </w:t>
            </w:r>
            <w:r w:rsidR="00EF1301">
              <w:rPr>
                <w:rFonts w:ascii="Calibri" w:hAnsi="Calibri" w:cs="Calibri"/>
              </w:rPr>
              <w:t>SLB</w:t>
            </w:r>
            <w:r w:rsidRPr="00C32682">
              <w:rPr>
                <w:rFonts w:ascii="Calibri" w:hAnsi="Calibri" w:cs="Calibri"/>
              </w:rPr>
              <w:t>- les uitleggen en kan de stressoren en energiebronnen aanvullen.</w:t>
            </w:r>
          </w:p>
        </w:tc>
      </w:tr>
      <w:tr w:rsidR="0051777C" w:rsidRPr="00C32682" w14:paraId="2E750250" w14:textId="77777777" w:rsidTr="000C730E">
        <w:trPr>
          <w:trHeight w:val="363"/>
        </w:trPr>
        <w:tc>
          <w:tcPr>
            <w:tcW w:w="5123" w:type="dxa"/>
          </w:tcPr>
          <w:p w14:paraId="25000D81" w14:textId="77777777" w:rsidR="0051777C" w:rsidRPr="00C32682" w:rsidRDefault="0051777C" w:rsidP="000C730E">
            <w:pPr>
              <w:rPr>
                <w:rFonts w:ascii="Calibri" w:hAnsi="Calibri" w:cs="Calibri"/>
                <w:b/>
                <w:bCs/>
              </w:rPr>
            </w:pPr>
            <w:r w:rsidRPr="00C32682">
              <w:rPr>
                <w:rFonts w:ascii="Calibri" w:hAnsi="Calibri" w:cs="Calibri"/>
                <w:b/>
                <w:bCs/>
              </w:rPr>
              <w:lastRenderedPageBreak/>
              <w:t>Toepassen</w:t>
            </w:r>
          </w:p>
          <w:p w14:paraId="0E12DA5E" w14:textId="77777777" w:rsidR="0051777C" w:rsidRPr="00C32682" w:rsidRDefault="0051777C" w:rsidP="000C730E">
            <w:pPr>
              <w:rPr>
                <w:rFonts w:ascii="Calibri" w:hAnsi="Calibri" w:cs="Calibri"/>
                <w:b/>
                <w:bCs/>
              </w:rPr>
            </w:pPr>
          </w:p>
          <w:p w14:paraId="04500D16" w14:textId="77777777" w:rsidR="0051777C" w:rsidRPr="00C32682" w:rsidRDefault="0051777C" w:rsidP="000C730E">
            <w:pPr>
              <w:rPr>
                <w:rFonts w:ascii="Calibri" w:hAnsi="Calibri" w:cs="Calibri"/>
                <w:b/>
                <w:bCs/>
              </w:rPr>
            </w:pPr>
            <w:r w:rsidRPr="00C32682">
              <w:rPr>
                <w:rFonts w:ascii="Calibri" w:hAnsi="Calibri" w:cs="Calibri"/>
              </w:rPr>
              <w:t xml:space="preserve">Studenten die op deze dimensie stof leren, dienen de leerstof te kunnen toepassen, veranderen, ontdekken, oplossen of uit te kunnen rekenen (Bloom, Krathwohl, Masia, 1984).  </w:t>
            </w:r>
          </w:p>
          <w:p w14:paraId="0E12BCAB" w14:textId="77777777" w:rsidR="0051777C" w:rsidRPr="00C32682" w:rsidRDefault="0051777C" w:rsidP="000C730E">
            <w:pPr>
              <w:rPr>
                <w:rFonts w:ascii="Calibri" w:hAnsi="Calibri" w:cs="Calibri"/>
                <w:b/>
                <w:bCs/>
              </w:rPr>
            </w:pPr>
          </w:p>
          <w:p w14:paraId="7FDC9E05" w14:textId="77777777" w:rsidR="0051777C" w:rsidRPr="00C32682" w:rsidRDefault="0051777C" w:rsidP="000C730E">
            <w:pPr>
              <w:rPr>
                <w:rFonts w:ascii="Calibri" w:hAnsi="Calibri" w:cs="Calibri"/>
                <w:b/>
                <w:bCs/>
              </w:rPr>
            </w:pPr>
          </w:p>
        </w:tc>
        <w:tc>
          <w:tcPr>
            <w:tcW w:w="5123" w:type="dxa"/>
          </w:tcPr>
          <w:p w14:paraId="4DA724F8" w14:textId="77777777" w:rsidR="0051777C" w:rsidRPr="00C32682" w:rsidRDefault="0051777C" w:rsidP="000C730E">
            <w:pPr>
              <w:rPr>
                <w:rFonts w:ascii="Calibri" w:hAnsi="Calibri" w:cs="Calibri"/>
                <w:b/>
                <w:bCs/>
              </w:rPr>
            </w:pPr>
            <w:r w:rsidRPr="00C32682">
              <w:rPr>
                <w:rFonts w:ascii="Calibri" w:hAnsi="Calibri" w:cs="Calibri"/>
                <w:b/>
                <w:bCs/>
              </w:rPr>
              <w:t>Expliciet doel:</w:t>
            </w:r>
          </w:p>
          <w:p w14:paraId="20422160" w14:textId="77777777" w:rsidR="0051777C" w:rsidRPr="00C32682" w:rsidRDefault="0051777C" w:rsidP="000C730E">
            <w:pPr>
              <w:rPr>
                <w:rFonts w:ascii="Calibri" w:hAnsi="Calibri" w:cs="Calibri"/>
              </w:rPr>
            </w:pPr>
            <w:r w:rsidRPr="00C32682">
              <w:rPr>
                <w:rFonts w:ascii="Calibri" w:hAnsi="Calibri" w:cs="Calibri"/>
              </w:rPr>
              <w:t xml:space="preserve">De speler ontdekt wat voor invloed stressoren en energiebronnen hebben op iemands welzijn. </w:t>
            </w:r>
          </w:p>
          <w:p w14:paraId="24072D34" w14:textId="77777777" w:rsidR="0051777C" w:rsidRPr="00C32682" w:rsidRDefault="0051777C" w:rsidP="000C730E">
            <w:pPr>
              <w:rPr>
                <w:rFonts w:ascii="Calibri" w:hAnsi="Calibri" w:cs="Calibri"/>
              </w:rPr>
            </w:pPr>
          </w:p>
          <w:p w14:paraId="425DE8C0" w14:textId="77777777" w:rsidR="0051777C" w:rsidRPr="00C32682" w:rsidRDefault="0051777C" w:rsidP="000C730E">
            <w:pPr>
              <w:rPr>
                <w:rFonts w:ascii="Calibri" w:hAnsi="Calibri" w:cs="Calibri"/>
                <w:b/>
                <w:bCs/>
              </w:rPr>
            </w:pPr>
            <w:r w:rsidRPr="00C32682">
              <w:rPr>
                <w:rFonts w:ascii="Calibri" w:hAnsi="Calibri" w:cs="Calibri"/>
                <w:b/>
                <w:bCs/>
              </w:rPr>
              <w:t>Impliciet doel:</w:t>
            </w:r>
          </w:p>
          <w:p w14:paraId="27B6E4D2" w14:textId="38000108" w:rsidR="0051777C" w:rsidRPr="00C32682" w:rsidRDefault="0051777C" w:rsidP="000C730E">
            <w:pPr>
              <w:rPr>
                <w:rFonts w:ascii="Calibri" w:hAnsi="Calibri" w:cs="Calibri"/>
              </w:rPr>
            </w:pPr>
            <w:r w:rsidRPr="00C32682">
              <w:rPr>
                <w:rFonts w:ascii="Calibri" w:hAnsi="Calibri" w:cs="Calibri"/>
              </w:rPr>
              <w:t xml:space="preserve">De student leert op zoek te gaan naar zijn/haar stressoren en energiebronnen en kan deze na het spelen van het spel in de </w:t>
            </w:r>
            <w:r w:rsidR="00EF1301">
              <w:rPr>
                <w:rFonts w:ascii="Calibri" w:hAnsi="Calibri" w:cs="Calibri"/>
              </w:rPr>
              <w:t>SLB</w:t>
            </w:r>
            <w:r w:rsidRPr="00C32682">
              <w:rPr>
                <w:rFonts w:ascii="Calibri" w:hAnsi="Calibri" w:cs="Calibri"/>
              </w:rPr>
              <w:t>-les benoemen.</w:t>
            </w:r>
          </w:p>
        </w:tc>
      </w:tr>
      <w:tr w:rsidR="0051777C" w:rsidRPr="00C32682" w14:paraId="0B319B6C" w14:textId="77777777" w:rsidTr="000C730E">
        <w:trPr>
          <w:trHeight w:val="394"/>
        </w:trPr>
        <w:tc>
          <w:tcPr>
            <w:tcW w:w="5123" w:type="dxa"/>
          </w:tcPr>
          <w:p w14:paraId="59E68F7A" w14:textId="77777777" w:rsidR="0051777C" w:rsidRPr="00C32682" w:rsidRDefault="0051777C" w:rsidP="000C730E">
            <w:pPr>
              <w:rPr>
                <w:rFonts w:ascii="Calibri" w:hAnsi="Calibri" w:cs="Calibri"/>
                <w:b/>
                <w:bCs/>
              </w:rPr>
            </w:pPr>
            <w:r w:rsidRPr="00C32682">
              <w:rPr>
                <w:rFonts w:ascii="Calibri" w:hAnsi="Calibri" w:cs="Calibri"/>
                <w:b/>
                <w:bCs/>
              </w:rPr>
              <w:t>Analyseren</w:t>
            </w:r>
          </w:p>
          <w:p w14:paraId="7D1B220B" w14:textId="77777777" w:rsidR="0051777C" w:rsidRPr="00C32682" w:rsidRDefault="0051777C" w:rsidP="000C730E">
            <w:pPr>
              <w:rPr>
                <w:rFonts w:ascii="Calibri" w:hAnsi="Calibri" w:cs="Calibri"/>
                <w:b/>
                <w:bCs/>
              </w:rPr>
            </w:pPr>
          </w:p>
          <w:p w14:paraId="14F60153" w14:textId="77777777" w:rsidR="0051777C" w:rsidRPr="00C32682" w:rsidRDefault="0051777C" w:rsidP="000C730E">
            <w:pPr>
              <w:rPr>
                <w:rFonts w:ascii="Calibri" w:hAnsi="Calibri" w:cs="Calibri"/>
                <w:b/>
                <w:bCs/>
              </w:rPr>
            </w:pPr>
            <w:r w:rsidRPr="00C32682">
              <w:rPr>
                <w:rFonts w:ascii="Calibri" w:hAnsi="Calibri" w:cs="Calibri"/>
              </w:rPr>
              <w:t xml:space="preserve">Studenten die op deze dimensie stof leren, dienen de leerstof te kunnen analyseren, onderverdelen, relateren, en of van elkaar te kunnen scheiden (Bloom, Krathwohl, Masia, 1984).    </w:t>
            </w:r>
          </w:p>
        </w:tc>
        <w:tc>
          <w:tcPr>
            <w:tcW w:w="5123" w:type="dxa"/>
          </w:tcPr>
          <w:p w14:paraId="3C9D9469" w14:textId="77777777" w:rsidR="0051777C" w:rsidRPr="00C32682" w:rsidRDefault="0051777C" w:rsidP="000C730E">
            <w:pPr>
              <w:rPr>
                <w:rFonts w:ascii="Calibri" w:hAnsi="Calibri" w:cs="Calibri"/>
                <w:b/>
                <w:bCs/>
              </w:rPr>
            </w:pPr>
            <w:r w:rsidRPr="00C32682">
              <w:rPr>
                <w:rFonts w:ascii="Calibri" w:hAnsi="Calibri" w:cs="Calibri"/>
                <w:b/>
                <w:bCs/>
              </w:rPr>
              <w:t>Impliciet doel:</w:t>
            </w:r>
          </w:p>
          <w:p w14:paraId="04535006" w14:textId="77777777" w:rsidR="0051777C" w:rsidRPr="00C32682" w:rsidRDefault="0051777C" w:rsidP="000C730E">
            <w:pPr>
              <w:rPr>
                <w:rFonts w:ascii="Calibri" w:hAnsi="Calibri" w:cs="Calibri"/>
              </w:rPr>
            </w:pPr>
            <w:r w:rsidRPr="00C32682">
              <w:rPr>
                <w:rFonts w:ascii="Calibri" w:hAnsi="Calibri" w:cs="Calibri"/>
              </w:rPr>
              <w:t>De student analyseert de inhoud van het spel in de debriefing en kan dit aan zijn/haar eigen leven relateren.</w:t>
            </w:r>
          </w:p>
        </w:tc>
      </w:tr>
      <w:tr w:rsidR="0051777C" w:rsidRPr="00C32682" w14:paraId="56FC99C7" w14:textId="77777777" w:rsidTr="000C730E">
        <w:trPr>
          <w:trHeight w:val="363"/>
        </w:trPr>
        <w:tc>
          <w:tcPr>
            <w:tcW w:w="5123" w:type="dxa"/>
          </w:tcPr>
          <w:p w14:paraId="09243C47" w14:textId="77777777" w:rsidR="0051777C" w:rsidRPr="00C32682" w:rsidRDefault="0051777C" w:rsidP="000C730E">
            <w:pPr>
              <w:rPr>
                <w:rFonts w:ascii="Calibri" w:hAnsi="Calibri" w:cs="Calibri"/>
                <w:b/>
                <w:bCs/>
              </w:rPr>
            </w:pPr>
            <w:r w:rsidRPr="00C32682">
              <w:rPr>
                <w:rFonts w:ascii="Calibri" w:hAnsi="Calibri" w:cs="Calibri"/>
                <w:b/>
                <w:bCs/>
              </w:rPr>
              <w:t>Evalueren</w:t>
            </w:r>
          </w:p>
          <w:p w14:paraId="4E29328E" w14:textId="77777777" w:rsidR="0051777C" w:rsidRPr="00C32682" w:rsidRDefault="0051777C" w:rsidP="000C730E">
            <w:pPr>
              <w:rPr>
                <w:rFonts w:ascii="Calibri" w:hAnsi="Calibri" w:cs="Calibri"/>
                <w:b/>
                <w:bCs/>
              </w:rPr>
            </w:pPr>
          </w:p>
          <w:p w14:paraId="1D85455C" w14:textId="77777777" w:rsidR="0051777C" w:rsidRPr="00C32682" w:rsidRDefault="0051777C" w:rsidP="000C730E">
            <w:pPr>
              <w:rPr>
                <w:rFonts w:ascii="Calibri" w:hAnsi="Calibri" w:cs="Calibri"/>
              </w:rPr>
            </w:pPr>
            <w:r w:rsidRPr="00C32682">
              <w:rPr>
                <w:rFonts w:ascii="Calibri" w:hAnsi="Calibri" w:cs="Calibri"/>
              </w:rPr>
              <w:t xml:space="preserve">Studenten die op deze dimensie stof leren, dienen de leerstof te kunnen evalueren, vergelijken, uit te kunnen leggen, iets uit te concluderen, bekritiseren, en of te verdedigen (Bloom, Krathwohl, Masia, 1984).    </w:t>
            </w:r>
          </w:p>
          <w:p w14:paraId="1CC290BF" w14:textId="77777777" w:rsidR="0051777C" w:rsidRPr="00C32682" w:rsidRDefault="0051777C" w:rsidP="000C730E">
            <w:pPr>
              <w:rPr>
                <w:rFonts w:ascii="Calibri" w:hAnsi="Calibri" w:cs="Calibri"/>
                <w:b/>
                <w:bCs/>
              </w:rPr>
            </w:pPr>
          </w:p>
        </w:tc>
        <w:tc>
          <w:tcPr>
            <w:tcW w:w="5123" w:type="dxa"/>
          </w:tcPr>
          <w:p w14:paraId="6F37BD4F" w14:textId="77777777" w:rsidR="0051777C" w:rsidRPr="00C32682" w:rsidRDefault="0051777C" w:rsidP="000C730E">
            <w:pPr>
              <w:rPr>
                <w:rFonts w:ascii="Calibri" w:hAnsi="Calibri" w:cs="Calibri"/>
                <w:b/>
                <w:bCs/>
              </w:rPr>
            </w:pPr>
            <w:r w:rsidRPr="00C32682">
              <w:rPr>
                <w:rFonts w:ascii="Calibri" w:hAnsi="Calibri" w:cs="Calibri"/>
                <w:b/>
                <w:bCs/>
              </w:rPr>
              <w:t>Expliciet doel:</w:t>
            </w:r>
          </w:p>
          <w:p w14:paraId="48667C4E" w14:textId="77777777" w:rsidR="0051777C" w:rsidRPr="00C32682" w:rsidRDefault="0051777C" w:rsidP="000C730E">
            <w:pPr>
              <w:rPr>
                <w:rFonts w:ascii="Calibri" w:hAnsi="Calibri" w:cs="Calibri"/>
              </w:rPr>
            </w:pPr>
            <w:r w:rsidRPr="00C32682">
              <w:rPr>
                <w:rFonts w:ascii="Calibri" w:hAnsi="Calibri" w:cs="Calibri"/>
              </w:rPr>
              <w:t xml:space="preserve">De student kan in de debriefing, acties in het spel evalueren en kan deze verdedigen en kan hier uiteindelijk een conclusie uit trekken die betrekking hebben op zijn/haar eigen omgang met stress.    </w:t>
            </w:r>
          </w:p>
          <w:p w14:paraId="1EBB98E0" w14:textId="77777777" w:rsidR="0051777C" w:rsidRPr="00C32682" w:rsidRDefault="0051777C" w:rsidP="000C730E">
            <w:pPr>
              <w:rPr>
                <w:rFonts w:ascii="Calibri" w:hAnsi="Calibri" w:cs="Calibri"/>
                <w:b/>
                <w:bCs/>
              </w:rPr>
            </w:pPr>
          </w:p>
          <w:p w14:paraId="1DE4895E" w14:textId="77777777" w:rsidR="0051777C" w:rsidRPr="00C32682" w:rsidRDefault="0051777C" w:rsidP="000C730E">
            <w:pPr>
              <w:rPr>
                <w:rFonts w:ascii="Calibri" w:hAnsi="Calibri" w:cs="Calibri"/>
                <w:b/>
                <w:bCs/>
              </w:rPr>
            </w:pPr>
            <w:r w:rsidRPr="00C32682">
              <w:rPr>
                <w:rFonts w:ascii="Calibri" w:hAnsi="Calibri" w:cs="Calibri"/>
                <w:b/>
                <w:bCs/>
              </w:rPr>
              <w:t>Impliciet doel:</w:t>
            </w:r>
          </w:p>
          <w:p w14:paraId="63769345" w14:textId="7DA5C40D" w:rsidR="0051777C" w:rsidRPr="00C32682" w:rsidRDefault="0051777C" w:rsidP="000C730E">
            <w:pPr>
              <w:rPr>
                <w:rFonts w:ascii="Calibri" w:hAnsi="Calibri" w:cs="Calibri"/>
              </w:rPr>
            </w:pPr>
            <w:r w:rsidRPr="00C32682">
              <w:rPr>
                <w:rFonts w:ascii="Calibri" w:hAnsi="Calibri" w:cs="Calibri"/>
              </w:rPr>
              <w:t xml:space="preserve">De student gaat in gesprek met andere studenten en de </w:t>
            </w:r>
            <w:proofErr w:type="gramStart"/>
            <w:r w:rsidR="00EF1301">
              <w:rPr>
                <w:rFonts w:ascii="Calibri" w:hAnsi="Calibri" w:cs="Calibri"/>
              </w:rPr>
              <w:t>SLB-</w:t>
            </w:r>
            <w:r w:rsidRPr="00C32682">
              <w:rPr>
                <w:rFonts w:ascii="Calibri" w:hAnsi="Calibri" w:cs="Calibri"/>
              </w:rPr>
              <w:t>er</w:t>
            </w:r>
            <w:proofErr w:type="gramEnd"/>
            <w:r w:rsidRPr="00C32682">
              <w:rPr>
                <w:rFonts w:ascii="Calibri" w:hAnsi="Calibri" w:cs="Calibri"/>
              </w:rPr>
              <w:t xml:space="preserve"> over de inhoud van het spel en maakt de vertaalslag </w:t>
            </w:r>
            <w:r w:rsidR="000F3CC1" w:rsidRPr="00C32682">
              <w:rPr>
                <w:rFonts w:ascii="Calibri" w:hAnsi="Calibri" w:cs="Calibri"/>
              </w:rPr>
              <w:t>naar de werkelijkheid</w:t>
            </w:r>
            <w:r w:rsidRPr="00C32682">
              <w:rPr>
                <w:rFonts w:ascii="Calibri" w:hAnsi="Calibri" w:cs="Calibri"/>
              </w:rPr>
              <w:t>.</w:t>
            </w:r>
          </w:p>
        </w:tc>
      </w:tr>
      <w:tr w:rsidR="0051777C" w:rsidRPr="00C32682" w14:paraId="0BCC7E48" w14:textId="77777777" w:rsidTr="000C730E">
        <w:trPr>
          <w:trHeight w:val="363"/>
        </w:trPr>
        <w:tc>
          <w:tcPr>
            <w:tcW w:w="5123" w:type="dxa"/>
          </w:tcPr>
          <w:p w14:paraId="33A44DB9" w14:textId="77777777" w:rsidR="0051777C" w:rsidRPr="00C32682" w:rsidRDefault="0051777C" w:rsidP="000C730E">
            <w:pPr>
              <w:rPr>
                <w:rFonts w:ascii="Calibri" w:hAnsi="Calibri" w:cs="Calibri"/>
                <w:b/>
                <w:bCs/>
              </w:rPr>
            </w:pPr>
            <w:r w:rsidRPr="00C32682">
              <w:rPr>
                <w:rFonts w:ascii="Calibri" w:hAnsi="Calibri" w:cs="Calibri"/>
                <w:b/>
                <w:bCs/>
              </w:rPr>
              <w:t>Creëren</w:t>
            </w:r>
          </w:p>
          <w:p w14:paraId="4146714C" w14:textId="77777777" w:rsidR="0051777C" w:rsidRPr="00C32682" w:rsidRDefault="0051777C" w:rsidP="000C730E">
            <w:pPr>
              <w:rPr>
                <w:rFonts w:ascii="Calibri" w:hAnsi="Calibri" w:cs="Calibri"/>
                <w:b/>
                <w:bCs/>
              </w:rPr>
            </w:pPr>
          </w:p>
          <w:p w14:paraId="46754833" w14:textId="77777777" w:rsidR="0051777C" w:rsidRPr="00C32682" w:rsidRDefault="0051777C" w:rsidP="000C730E">
            <w:pPr>
              <w:rPr>
                <w:rFonts w:ascii="Calibri" w:hAnsi="Calibri" w:cs="Calibri"/>
              </w:rPr>
            </w:pPr>
            <w:r w:rsidRPr="00C32682">
              <w:rPr>
                <w:rFonts w:ascii="Calibri" w:hAnsi="Calibri" w:cs="Calibri"/>
              </w:rPr>
              <w:t xml:space="preserve">Studenten die op deze dimensie stof leren, dienen van de leerstof iets te kunnen creëren, te categoriseren, te combineren, te organiseren en of een ontwerp te </w:t>
            </w:r>
            <w:r w:rsidRPr="00C32682">
              <w:rPr>
                <w:rFonts w:ascii="Calibri" w:hAnsi="Calibri" w:cs="Calibri"/>
              </w:rPr>
              <w:lastRenderedPageBreak/>
              <w:t xml:space="preserve">kunnen maken (Bloom, Krathwohl, Masia, 1984).    </w:t>
            </w:r>
          </w:p>
        </w:tc>
        <w:tc>
          <w:tcPr>
            <w:tcW w:w="5123" w:type="dxa"/>
          </w:tcPr>
          <w:p w14:paraId="1C5FB355" w14:textId="77777777" w:rsidR="0051777C" w:rsidRPr="00C32682" w:rsidRDefault="0051777C" w:rsidP="000C730E">
            <w:pPr>
              <w:rPr>
                <w:rFonts w:ascii="Calibri" w:hAnsi="Calibri" w:cs="Calibri"/>
                <w:b/>
                <w:bCs/>
              </w:rPr>
            </w:pPr>
            <w:r w:rsidRPr="00C32682">
              <w:rPr>
                <w:rFonts w:ascii="Calibri" w:hAnsi="Calibri" w:cs="Calibri"/>
                <w:b/>
                <w:bCs/>
              </w:rPr>
              <w:lastRenderedPageBreak/>
              <w:t>Expliciet doel:</w:t>
            </w:r>
          </w:p>
          <w:p w14:paraId="1E6F7F73" w14:textId="77777777" w:rsidR="0051777C" w:rsidRPr="00C32682" w:rsidRDefault="0051777C" w:rsidP="000C730E">
            <w:pPr>
              <w:rPr>
                <w:rFonts w:ascii="Calibri" w:hAnsi="Calibri" w:cs="Calibri"/>
              </w:rPr>
            </w:pPr>
            <w:r w:rsidRPr="00C32682">
              <w:rPr>
                <w:rFonts w:ascii="Calibri" w:hAnsi="Calibri" w:cs="Calibri"/>
              </w:rPr>
              <w:t xml:space="preserve">De student brengt zijn/haar energiebronnen en stressoren in kaart en stelt een vijftal doelen op ten behoeve van de omgang met stress. </w:t>
            </w:r>
          </w:p>
          <w:p w14:paraId="367921C4" w14:textId="77777777" w:rsidR="0051777C" w:rsidRPr="00C32682" w:rsidRDefault="0051777C" w:rsidP="000C730E">
            <w:pPr>
              <w:rPr>
                <w:rFonts w:ascii="Calibri" w:hAnsi="Calibri" w:cs="Calibri"/>
              </w:rPr>
            </w:pPr>
          </w:p>
          <w:p w14:paraId="60111E83" w14:textId="77777777" w:rsidR="0051777C" w:rsidRPr="00C32682" w:rsidRDefault="0051777C" w:rsidP="000C730E">
            <w:pPr>
              <w:rPr>
                <w:rFonts w:ascii="Calibri" w:hAnsi="Calibri" w:cs="Calibri"/>
              </w:rPr>
            </w:pPr>
          </w:p>
        </w:tc>
      </w:tr>
    </w:tbl>
    <w:p w14:paraId="620ABD27" w14:textId="671F8193" w:rsidR="008B3241" w:rsidRPr="00C32682" w:rsidRDefault="0051777C" w:rsidP="00011251">
      <w:pPr>
        <w:rPr>
          <w:rFonts w:ascii="Calibri" w:hAnsi="Calibri" w:cs="Calibri"/>
        </w:rPr>
      </w:pPr>
      <w:r w:rsidRPr="00C32682">
        <w:rPr>
          <w:rFonts w:ascii="Calibri" w:hAnsi="Calibri" w:cs="Calibri"/>
        </w:rPr>
        <w:lastRenderedPageBreak/>
        <w:t xml:space="preserve">    </w:t>
      </w:r>
    </w:p>
    <w:p w14:paraId="436376E0" w14:textId="6EF1B737" w:rsidR="00445D41" w:rsidRPr="00C32682" w:rsidRDefault="00A74CC8" w:rsidP="006466B6">
      <w:pPr>
        <w:pStyle w:val="Kop2"/>
        <w:rPr>
          <w:rFonts w:ascii="Calibri" w:hAnsi="Calibri" w:cs="Calibri"/>
        </w:rPr>
      </w:pPr>
      <w:bookmarkStart w:id="19" w:name="_Toc44296901"/>
      <w:r w:rsidRPr="00C32682">
        <w:rPr>
          <w:rFonts w:ascii="Calibri" w:hAnsi="Calibri" w:cs="Calibri"/>
        </w:rPr>
        <w:t xml:space="preserve">2.3 </w:t>
      </w:r>
      <w:r w:rsidR="001C48A4" w:rsidRPr="00C32682">
        <w:rPr>
          <w:rFonts w:ascii="Calibri" w:hAnsi="Calibri" w:cs="Calibri"/>
        </w:rPr>
        <w:t>Define fase</w:t>
      </w:r>
      <w:bookmarkEnd w:id="19"/>
    </w:p>
    <w:p w14:paraId="04326178" w14:textId="415C885A" w:rsidR="007479FF" w:rsidRPr="00C32682" w:rsidRDefault="008666E0" w:rsidP="00F2287E">
      <w:pPr>
        <w:rPr>
          <w:rFonts w:ascii="Calibri" w:hAnsi="Calibri" w:cs="Calibri"/>
        </w:rPr>
      </w:pPr>
      <w:r w:rsidRPr="00C32682">
        <w:rPr>
          <w:rFonts w:ascii="Calibri" w:hAnsi="Calibri" w:cs="Calibri"/>
        </w:rPr>
        <w:t>I</w:t>
      </w:r>
      <w:r w:rsidR="005B1001" w:rsidRPr="00C32682">
        <w:rPr>
          <w:rFonts w:ascii="Calibri" w:hAnsi="Calibri" w:cs="Calibri"/>
        </w:rPr>
        <w:t xml:space="preserve">n de Empathize fase stond de hulpvraag van de gebruiker centraal, de betrokkenen </w:t>
      </w:r>
      <w:r w:rsidR="00613D07" w:rsidRPr="00C32682">
        <w:rPr>
          <w:rFonts w:ascii="Calibri" w:hAnsi="Calibri" w:cs="Calibri"/>
        </w:rPr>
        <w:t>zijn</w:t>
      </w:r>
      <w:r w:rsidR="005B1001" w:rsidRPr="00C32682">
        <w:rPr>
          <w:rFonts w:ascii="Calibri" w:hAnsi="Calibri" w:cs="Calibri"/>
        </w:rPr>
        <w:t xml:space="preserve"> geïnterviewd</w:t>
      </w:r>
      <w:r w:rsidR="001050B8" w:rsidRPr="00C32682">
        <w:rPr>
          <w:rFonts w:ascii="Calibri" w:hAnsi="Calibri" w:cs="Calibri"/>
        </w:rPr>
        <w:t xml:space="preserve"> en </w:t>
      </w:r>
      <w:r w:rsidR="00613D07" w:rsidRPr="00C32682">
        <w:rPr>
          <w:rFonts w:ascii="Calibri" w:hAnsi="Calibri" w:cs="Calibri"/>
        </w:rPr>
        <w:t>het literatuuronderzoek is gedaan</w:t>
      </w:r>
      <w:r w:rsidR="000E0408" w:rsidRPr="00C32682">
        <w:rPr>
          <w:rFonts w:ascii="Calibri" w:hAnsi="Calibri" w:cs="Calibri"/>
        </w:rPr>
        <w:t>.</w:t>
      </w:r>
      <w:r w:rsidR="00613D07" w:rsidRPr="00C32682">
        <w:rPr>
          <w:rFonts w:ascii="Calibri" w:hAnsi="Calibri" w:cs="Calibri"/>
        </w:rPr>
        <w:t xml:space="preserve"> </w:t>
      </w:r>
      <w:r w:rsidR="007479FF" w:rsidRPr="00C32682">
        <w:rPr>
          <w:rFonts w:ascii="Calibri" w:hAnsi="Calibri" w:cs="Calibri"/>
        </w:rPr>
        <w:t xml:space="preserve">In de Define fase wordt een conclusie getrokken en deze informatie wordt vervolgens in de </w:t>
      </w:r>
      <w:r w:rsidR="00E16BC1" w:rsidRPr="00C32682">
        <w:rPr>
          <w:rFonts w:ascii="Calibri" w:hAnsi="Calibri" w:cs="Calibri"/>
        </w:rPr>
        <w:t xml:space="preserve">Prototype </w:t>
      </w:r>
      <w:r w:rsidR="007479FF" w:rsidRPr="00C32682">
        <w:rPr>
          <w:rFonts w:ascii="Calibri" w:hAnsi="Calibri" w:cs="Calibri"/>
        </w:rPr>
        <w:t xml:space="preserve">fase verder uitgewerkt. </w:t>
      </w:r>
      <w:r w:rsidR="00CB01BF" w:rsidRPr="00C32682">
        <w:rPr>
          <w:rFonts w:ascii="Calibri" w:hAnsi="Calibri" w:cs="Calibri"/>
        </w:rPr>
        <w:t xml:space="preserve">In paragraaf 2.3.4 </w:t>
      </w:r>
      <w:r w:rsidR="00746A20" w:rsidRPr="00C32682">
        <w:rPr>
          <w:rFonts w:ascii="Calibri" w:hAnsi="Calibri" w:cs="Calibri"/>
        </w:rPr>
        <w:t>is</w:t>
      </w:r>
      <w:r w:rsidR="00CB01BF" w:rsidRPr="00C32682">
        <w:rPr>
          <w:rFonts w:ascii="Calibri" w:hAnsi="Calibri" w:cs="Calibri"/>
        </w:rPr>
        <w:t xml:space="preserve"> h</w:t>
      </w:r>
      <w:r w:rsidR="007479FF" w:rsidRPr="00C32682">
        <w:rPr>
          <w:rFonts w:ascii="Calibri" w:hAnsi="Calibri" w:cs="Calibri"/>
        </w:rPr>
        <w:t xml:space="preserve">et SeGa canvas </w:t>
      </w:r>
      <w:r w:rsidR="00CB01BF" w:rsidRPr="00C32682">
        <w:rPr>
          <w:rFonts w:ascii="Calibri" w:hAnsi="Calibri" w:cs="Calibri"/>
        </w:rPr>
        <w:t xml:space="preserve">verder uitgewerkt aan de hand van de informatie die </w:t>
      </w:r>
      <w:r w:rsidR="005F5BAD" w:rsidRPr="00C32682">
        <w:rPr>
          <w:rFonts w:ascii="Calibri" w:hAnsi="Calibri" w:cs="Calibri"/>
        </w:rPr>
        <w:t xml:space="preserve">is </w:t>
      </w:r>
      <w:r w:rsidR="00CB01BF" w:rsidRPr="00C32682">
        <w:rPr>
          <w:rFonts w:ascii="Calibri" w:hAnsi="Calibri" w:cs="Calibri"/>
        </w:rPr>
        <w:t>opgedaan.</w:t>
      </w:r>
      <w:r w:rsidR="00592E9F" w:rsidRPr="00C32682">
        <w:rPr>
          <w:rFonts w:ascii="Calibri" w:hAnsi="Calibri" w:cs="Calibri"/>
        </w:rPr>
        <w:t xml:space="preserve"> De deelvragen</w:t>
      </w:r>
      <w:r w:rsidR="0086592D" w:rsidRPr="00C32682">
        <w:rPr>
          <w:rFonts w:ascii="Calibri" w:hAnsi="Calibri" w:cs="Calibri"/>
        </w:rPr>
        <w:t xml:space="preserve"> die genoemd zijn in paragraaf 1.6</w:t>
      </w:r>
      <w:r w:rsidR="00592E9F" w:rsidRPr="00C32682">
        <w:rPr>
          <w:rFonts w:ascii="Calibri" w:hAnsi="Calibri" w:cs="Calibri"/>
        </w:rPr>
        <w:t xml:space="preserve"> worden </w:t>
      </w:r>
      <w:r w:rsidR="00624320" w:rsidRPr="00C32682">
        <w:rPr>
          <w:rFonts w:ascii="Calibri" w:hAnsi="Calibri" w:cs="Calibri"/>
        </w:rPr>
        <w:t>deels in deze</w:t>
      </w:r>
      <w:r w:rsidR="00592E9F" w:rsidRPr="00C32682">
        <w:rPr>
          <w:rFonts w:ascii="Calibri" w:hAnsi="Calibri" w:cs="Calibri"/>
        </w:rPr>
        <w:t xml:space="preserve"> fase beantwoord.</w:t>
      </w:r>
    </w:p>
    <w:p w14:paraId="32E4C6E2" w14:textId="3ABBAB58" w:rsidR="00592E9F" w:rsidRPr="00C32682" w:rsidRDefault="00592E9F" w:rsidP="00F2287E">
      <w:pPr>
        <w:rPr>
          <w:rFonts w:ascii="Calibri" w:hAnsi="Calibri" w:cs="Calibri"/>
          <w:i/>
          <w:iCs/>
        </w:rPr>
      </w:pPr>
      <w:r w:rsidRPr="00C32682">
        <w:rPr>
          <w:rFonts w:ascii="Calibri" w:hAnsi="Calibri" w:cs="Calibri"/>
          <w:i/>
          <w:iCs/>
        </w:rPr>
        <w:t>Deelvragen</w:t>
      </w:r>
      <w:r w:rsidR="001174B6" w:rsidRPr="00C32682">
        <w:rPr>
          <w:rFonts w:ascii="Calibri" w:hAnsi="Calibri" w:cs="Calibri"/>
          <w:i/>
          <w:iCs/>
        </w:rPr>
        <w:t>:</w:t>
      </w:r>
    </w:p>
    <w:p w14:paraId="50326309" w14:textId="77777777" w:rsidR="005F7434" w:rsidRPr="00C32682" w:rsidRDefault="005F7434" w:rsidP="005F7434">
      <w:pPr>
        <w:rPr>
          <w:rFonts w:ascii="Calibri" w:hAnsi="Calibri" w:cs="Calibri"/>
          <w:b/>
          <w:bCs/>
          <w:i/>
          <w:iCs/>
        </w:rPr>
      </w:pPr>
      <w:r w:rsidRPr="00C32682">
        <w:rPr>
          <w:rFonts w:ascii="Calibri" w:hAnsi="Calibri" w:cs="Calibri"/>
          <w:b/>
          <w:bCs/>
          <w:i/>
          <w:iCs/>
        </w:rPr>
        <w:t>Stress onder studenten</w:t>
      </w:r>
    </w:p>
    <w:p w14:paraId="7E164858" w14:textId="77777777" w:rsidR="0084730C" w:rsidRPr="00C32682" w:rsidRDefault="0084730C" w:rsidP="00236EEC">
      <w:pPr>
        <w:pStyle w:val="Lijstalinea"/>
        <w:numPr>
          <w:ilvl w:val="0"/>
          <w:numId w:val="1"/>
        </w:numPr>
        <w:rPr>
          <w:rFonts w:ascii="Calibri" w:hAnsi="Calibri" w:cs="Calibri"/>
        </w:rPr>
      </w:pPr>
      <w:r w:rsidRPr="00C32682">
        <w:rPr>
          <w:rFonts w:ascii="Calibri" w:hAnsi="Calibri" w:cs="Calibri"/>
        </w:rPr>
        <w:t>Wat voor kennis hebben eerstejaarsstudenten op het gebied van stress?</w:t>
      </w:r>
    </w:p>
    <w:p w14:paraId="2F5D5E10" w14:textId="50F456A5" w:rsidR="005F7434" w:rsidRPr="00C32682" w:rsidRDefault="005F7434" w:rsidP="00236EEC">
      <w:pPr>
        <w:pStyle w:val="Lijstalinea"/>
        <w:numPr>
          <w:ilvl w:val="0"/>
          <w:numId w:val="1"/>
        </w:numPr>
        <w:rPr>
          <w:rFonts w:ascii="Calibri" w:hAnsi="Calibri" w:cs="Calibri"/>
        </w:rPr>
      </w:pPr>
      <w:r w:rsidRPr="00C32682">
        <w:rPr>
          <w:rFonts w:ascii="Calibri" w:hAnsi="Calibri" w:cs="Calibri"/>
        </w:rPr>
        <w:t>Wat zijn de oorzaken van stress bij eerstejaarsstudenten?</w:t>
      </w:r>
    </w:p>
    <w:p w14:paraId="1B5BEB5E" w14:textId="47846E71" w:rsidR="00592E9F" w:rsidRPr="00C32682" w:rsidRDefault="00592E9F" w:rsidP="00592E9F">
      <w:pPr>
        <w:rPr>
          <w:rFonts w:ascii="Calibri" w:hAnsi="Calibri" w:cs="Calibri"/>
          <w:b/>
          <w:bCs/>
          <w:i/>
          <w:iCs/>
        </w:rPr>
      </w:pPr>
      <w:r w:rsidRPr="00C32682">
        <w:rPr>
          <w:rFonts w:ascii="Calibri" w:hAnsi="Calibri" w:cs="Calibri"/>
          <w:b/>
          <w:bCs/>
          <w:i/>
          <w:iCs/>
        </w:rPr>
        <w:t>Hulpmiddelen</w:t>
      </w:r>
      <w:r w:rsidR="0084730C" w:rsidRPr="00C32682">
        <w:rPr>
          <w:rFonts w:ascii="Calibri" w:hAnsi="Calibri" w:cs="Calibri"/>
          <w:b/>
          <w:bCs/>
          <w:i/>
          <w:iCs/>
        </w:rPr>
        <w:t xml:space="preserve"> voor studenten</w:t>
      </w:r>
    </w:p>
    <w:p w14:paraId="306125EE" w14:textId="77777777" w:rsidR="00592E9F" w:rsidRPr="00C32682" w:rsidRDefault="00592E9F" w:rsidP="00236EEC">
      <w:pPr>
        <w:pStyle w:val="Lijstalinea"/>
        <w:numPr>
          <w:ilvl w:val="0"/>
          <w:numId w:val="1"/>
        </w:numPr>
        <w:rPr>
          <w:rFonts w:ascii="Calibri" w:hAnsi="Calibri" w:cs="Calibri"/>
        </w:rPr>
      </w:pPr>
      <w:r w:rsidRPr="00C32682">
        <w:rPr>
          <w:rFonts w:ascii="Calibri" w:hAnsi="Calibri" w:cs="Calibri"/>
        </w:rPr>
        <w:t xml:space="preserve">Wat zijn de coping strategieën van studenten in omgang met stress? </w:t>
      </w:r>
    </w:p>
    <w:p w14:paraId="5DC4565F" w14:textId="4A3D31E3" w:rsidR="005F7434" w:rsidRPr="00C32682" w:rsidRDefault="00592E9F" w:rsidP="00236EEC">
      <w:pPr>
        <w:pStyle w:val="Lijstalinea"/>
        <w:numPr>
          <w:ilvl w:val="0"/>
          <w:numId w:val="1"/>
        </w:numPr>
        <w:rPr>
          <w:rFonts w:ascii="Calibri" w:hAnsi="Calibri" w:cs="Calibri"/>
          <w:color w:val="000000" w:themeColor="text1"/>
        </w:rPr>
      </w:pPr>
      <w:r w:rsidRPr="00C32682">
        <w:rPr>
          <w:rFonts w:ascii="Calibri" w:hAnsi="Calibri" w:cs="Calibri"/>
          <w:color w:val="000000" w:themeColor="text1"/>
        </w:rPr>
        <w:t xml:space="preserve">Wat wordt op dit moment gedaan op het gebied van stresspreventie op de        Hanzehogeschool Groningen? </w:t>
      </w:r>
    </w:p>
    <w:p w14:paraId="28AF9E58" w14:textId="745A5761" w:rsidR="00580F3C" w:rsidRPr="00C32682" w:rsidRDefault="00580F3C" w:rsidP="00580F3C">
      <w:pPr>
        <w:pStyle w:val="Lijstalinea"/>
        <w:rPr>
          <w:rFonts w:ascii="Calibri" w:hAnsi="Calibri" w:cs="Calibri"/>
          <w:color w:val="000000" w:themeColor="text1"/>
        </w:rPr>
      </w:pPr>
    </w:p>
    <w:p w14:paraId="7E28510B" w14:textId="77777777" w:rsidR="00580F3C" w:rsidRPr="00C32682" w:rsidRDefault="00580F3C" w:rsidP="00580F3C">
      <w:pPr>
        <w:rPr>
          <w:rFonts w:ascii="Calibri" w:hAnsi="Calibri" w:cs="Calibri"/>
          <w:b/>
          <w:bCs/>
          <w:i/>
          <w:iCs/>
        </w:rPr>
      </w:pPr>
      <w:r w:rsidRPr="00C32682">
        <w:rPr>
          <w:rFonts w:ascii="Calibri" w:hAnsi="Calibri" w:cs="Calibri"/>
          <w:b/>
          <w:bCs/>
          <w:i/>
          <w:iCs/>
        </w:rPr>
        <w:t xml:space="preserve">Het ontwikkelen van een </w:t>
      </w:r>
      <w:proofErr w:type="spellStart"/>
      <w:r w:rsidRPr="00C32682">
        <w:rPr>
          <w:rFonts w:ascii="Calibri" w:hAnsi="Calibri" w:cs="Calibri"/>
          <w:b/>
          <w:bCs/>
          <w:i/>
          <w:iCs/>
        </w:rPr>
        <w:t>Serious</w:t>
      </w:r>
      <w:proofErr w:type="spellEnd"/>
      <w:r w:rsidRPr="00C32682">
        <w:rPr>
          <w:rFonts w:ascii="Calibri" w:hAnsi="Calibri" w:cs="Calibri"/>
          <w:b/>
          <w:bCs/>
          <w:i/>
          <w:iCs/>
        </w:rPr>
        <w:t xml:space="preserve"> Game</w:t>
      </w:r>
    </w:p>
    <w:p w14:paraId="59B39D8D" w14:textId="1EB578A8" w:rsidR="00580F3C" w:rsidRPr="00C32682" w:rsidRDefault="00580F3C" w:rsidP="00580F3C">
      <w:pPr>
        <w:pStyle w:val="Lijstalinea"/>
        <w:numPr>
          <w:ilvl w:val="0"/>
          <w:numId w:val="34"/>
        </w:numPr>
        <w:rPr>
          <w:rFonts w:ascii="Calibri" w:hAnsi="Calibri" w:cs="Calibri"/>
        </w:rPr>
      </w:pPr>
      <w:r w:rsidRPr="00C32682">
        <w:rPr>
          <w:rFonts w:ascii="Calibri" w:hAnsi="Calibri" w:cs="Calibri"/>
        </w:rPr>
        <w:t xml:space="preserve">Hoe kan een </w:t>
      </w:r>
      <w:proofErr w:type="spellStart"/>
      <w:r w:rsidRPr="00C32682">
        <w:rPr>
          <w:rFonts w:ascii="Calibri" w:hAnsi="Calibri" w:cs="Calibri"/>
        </w:rPr>
        <w:t>Serious</w:t>
      </w:r>
      <w:proofErr w:type="spellEnd"/>
      <w:r w:rsidRPr="00C32682">
        <w:rPr>
          <w:rFonts w:ascii="Calibri" w:hAnsi="Calibri" w:cs="Calibri"/>
        </w:rPr>
        <w:t xml:space="preserve"> Game het beste worden ingebed?</w:t>
      </w:r>
    </w:p>
    <w:p w14:paraId="2E2E24C3" w14:textId="3F864852" w:rsidR="00580F3C" w:rsidRPr="00C32682" w:rsidRDefault="00580F3C" w:rsidP="00580F3C">
      <w:pPr>
        <w:pStyle w:val="Lijstalinea"/>
        <w:numPr>
          <w:ilvl w:val="0"/>
          <w:numId w:val="34"/>
        </w:numPr>
        <w:rPr>
          <w:rFonts w:ascii="Calibri" w:hAnsi="Calibri" w:cs="Calibri"/>
        </w:rPr>
      </w:pPr>
      <w:r w:rsidRPr="00C32682">
        <w:rPr>
          <w:rFonts w:ascii="Calibri" w:hAnsi="Calibri" w:cs="Calibri"/>
        </w:rPr>
        <w:t xml:space="preserve">Op welke specifieke doelen moet de </w:t>
      </w:r>
      <w:proofErr w:type="spellStart"/>
      <w:r w:rsidRPr="00C32682">
        <w:rPr>
          <w:rFonts w:ascii="Calibri" w:hAnsi="Calibri" w:cs="Calibri"/>
        </w:rPr>
        <w:t>Serious</w:t>
      </w:r>
      <w:proofErr w:type="spellEnd"/>
      <w:r w:rsidRPr="00C32682">
        <w:rPr>
          <w:rFonts w:ascii="Calibri" w:hAnsi="Calibri" w:cs="Calibri"/>
        </w:rPr>
        <w:t xml:space="preserve"> Game zich richten?</w:t>
      </w:r>
    </w:p>
    <w:p w14:paraId="3B450FC0" w14:textId="77777777" w:rsidR="00580F3C" w:rsidRPr="00C32682" w:rsidRDefault="00580F3C" w:rsidP="00580F3C">
      <w:pPr>
        <w:pStyle w:val="Lijstalinea"/>
        <w:numPr>
          <w:ilvl w:val="0"/>
          <w:numId w:val="1"/>
        </w:numPr>
        <w:rPr>
          <w:rFonts w:ascii="Calibri" w:hAnsi="Calibri" w:cs="Calibri"/>
        </w:rPr>
      </w:pPr>
      <w:r w:rsidRPr="00C32682">
        <w:rPr>
          <w:rFonts w:ascii="Calibri" w:hAnsi="Calibri" w:cs="Calibri"/>
        </w:rPr>
        <w:t xml:space="preserve">Waar moet een ontwerper rekening mee houden bij het ontwikkelen van een </w:t>
      </w:r>
      <w:proofErr w:type="spellStart"/>
      <w:r w:rsidRPr="00C32682">
        <w:rPr>
          <w:rFonts w:ascii="Calibri" w:hAnsi="Calibri" w:cs="Calibri"/>
        </w:rPr>
        <w:t>Serious</w:t>
      </w:r>
      <w:proofErr w:type="spellEnd"/>
      <w:r w:rsidRPr="00C32682">
        <w:rPr>
          <w:rFonts w:ascii="Calibri" w:hAnsi="Calibri" w:cs="Calibri"/>
        </w:rPr>
        <w:t xml:space="preserve"> Game?</w:t>
      </w:r>
    </w:p>
    <w:p w14:paraId="48D71408" w14:textId="77777777" w:rsidR="00580F3C" w:rsidRPr="00C32682" w:rsidRDefault="00580F3C" w:rsidP="00580F3C">
      <w:pPr>
        <w:pStyle w:val="Lijstalinea"/>
        <w:rPr>
          <w:rFonts w:ascii="Calibri" w:hAnsi="Calibri" w:cs="Calibri"/>
          <w:color w:val="000000" w:themeColor="text1"/>
        </w:rPr>
      </w:pPr>
    </w:p>
    <w:p w14:paraId="732F686D" w14:textId="05C4ACD6" w:rsidR="00F97CC3" w:rsidRPr="00C32682" w:rsidRDefault="001D4784" w:rsidP="00841F96">
      <w:pPr>
        <w:pStyle w:val="Kop4"/>
        <w:rPr>
          <w:rFonts w:ascii="Calibri" w:hAnsi="Calibri" w:cs="Calibri"/>
        </w:rPr>
      </w:pPr>
      <w:r w:rsidRPr="00C32682">
        <w:rPr>
          <w:rFonts w:ascii="Calibri" w:hAnsi="Calibri" w:cs="Calibri"/>
        </w:rPr>
        <w:t xml:space="preserve">2.3.1 </w:t>
      </w:r>
      <w:r w:rsidR="00F97CC3" w:rsidRPr="00C32682">
        <w:rPr>
          <w:rFonts w:ascii="Calibri" w:hAnsi="Calibri" w:cs="Calibri"/>
        </w:rPr>
        <w:t>Stress onder studenten</w:t>
      </w:r>
    </w:p>
    <w:p w14:paraId="50344E8A" w14:textId="72192C21" w:rsidR="00D53E4C" w:rsidRPr="00C32682" w:rsidRDefault="008D1359" w:rsidP="00D53E4C">
      <w:pPr>
        <w:pStyle w:val="Tekstopmerking"/>
        <w:rPr>
          <w:rFonts w:ascii="Calibri" w:hAnsi="Calibri" w:cs="Calibri"/>
          <w:bCs/>
        </w:rPr>
      </w:pPr>
      <w:r w:rsidRPr="00C32682">
        <w:rPr>
          <w:rFonts w:ascii="Calibri" w:hAnsi="Calibri" w:cs="Calibri"/>
          <w:bCs/>
        </w:rPr>
        <w:t xml:space="preserve">In de huidige situatie ervaren veel studenten chronische stress. Eerstejaarsstudenten hebben vaak nog weinig kennis over stress en energiebronnen en weten vaak niet wat de Hanzehogeschool te bieden heeft. </w:t>
      </w:r>
      <w:r w:rsidR="0023382D" w:rsidRPr="00C32682">
        <w:rPr>
          <w:rFonts w:ascii="Calibri" w:hAnsi="Calibri" w:cs="Calibri"/>
        </w:rPr>
        <w:t xml:space="preserve">Ook </w:t>
      </w:r>
      <w:r w:rsidR="00F97CC3" w:rsidRPr="00C32682">
        <w:rPr>
          <w:rFonts w:ascii="Calibri" w:hAnsi="Calibri" w:cs="Calibri"/>
        </w:rPr>
        <w:t xml:space="preserve">is naar voren gekomen dat er een taboe heerst op het praten over stress onder studenten. Door zorgen te delen met anderen en stress bespreekbaar te maken zouden studenten zichzelf kunnen herkennen in andermans verhalen, wordt het genormaliseerd en hoeven studenten er zelf niet alleen mee rond te lopen. Stressoren kunnen per student, per jaar verschillen maar er is wel stress per studiejaar te onderscheiden waar studenten gezamenlijk tegenaan kunnen lopen. Ook zijn er verschillen tussen mannen en vrouwen, dit is vaak terug te zien op het gebied van het vragen om hulp en het uiten van stress. </w:t>
      </w:r>
    </w:p>
    <w:p w14:paraId="02C97718" w14:textId="03D8C547" w:rsidR="00F97CC3" w:rsidRPr="00C32682" w:rsidRDefault="00D53E4C" w:rsidP="00D53E4C">
      <w:pPr>
        <w:pStyle w:val="Tekstopmerking"/>
        <w:rPr>
          <w:rFonts w:ascii="Calibri" w:hAnsi="Calibri" w:cs="Calibri"/>
          <w:bCs/>
        </w:rPr>
      </w:pPr>
      <w:r w:rsidRPr="00C32682">
        <w:rPr>
          <w:rFonts w:ascii="Calibri" w:hAnsi="Calibri" w:cs="Calibri"/>
        </w:rPr>
        <w:t xml:space="preserve">De applicatie is niet alleen de </w:t>
      </w:r>
      <w:proofErr w:type="spellStart"/>
      <w:r w:rsidRPr="00C32682">
        <w:rPr>
          <w:rFonts w:ascii="Calibri" w:hAnsi="Calibri" w:cs="Calibri"/>
        </w:rPr>
        <w:t>Serious</w:t>
      </w:r>
      <w:proofErr w:type="spellEnd"/>
      <w:r w:rsidRPr="00C32682">
        <w:rPr>
          <w:rFonts w:ascii="Calibri" w:hAnsi="Calibri" w:cs="Calibri"/>
        </w:rPr>
        <w:t xml:space="preserve"> Game maar bestaat ook uit de </w:t>
      </w:r>
      <w:r w:rsidR="00EF1301">
        <w:rPr>
          <w:rFonts w:ascii="Calibri" w:hAnsi="Calibri" w:cs="Calibri"/>
        </w:rPr>
        <w:t>SLB</w:t>
      </w:r>
      <w:r w:rsidRPr="00C32682">
        <w:rPr>
          <w:rFonts w:ascii="Calibri" w:hAnsi="Calibri" w:cs="Calibri"/>
        </w:rPr>
        <w:t xml:space="preserve">-les en het nabespreken ervan. </w:t>
      </w:r>
      <w:r w:rsidRPr="00C32682">
        <w:rPr>
          <w:rFonts w:ascii="Calibri" w:hAnsi="Calibri" w:cs="Calibri"/>
          <w:bCs/>
        </w:rPr>
        <w:t xml:space="preserve">Een Serious Game moet niet worden gezien als </w:t>
      </w:r>
      <w:r w:rsidR="00FD15AA" w:rsidRPr="00C32682">
        <w:rPr>
          <w:rFonts w:ascii="Calibri" w:hAnsi="Calibri" w:cs="Calibri"/>
          <w:bCs/>
        </w:rPr>
        <w:t>paracetamol</w:t>
      </w:r>
      <w:r w:rsidRPr="00C32682">
        <w:rPr>
          <w:rFonts w:ascii="Calibri" w:hAnsi="Calibri" w:cs="Calibri"/>
          <w:bCs/>
        </w:rPr>
        <w:t xml:space="preserve"> volgens Wenzler, niet alle problemen kunnen worden opgelost met een Serious Game. Maar een Serious Game kan er wel voor zorgen dat mensen na gaan denken en zich open stellen. Binnen het </w:t>
      </w:r>
      <w:r w:rsidR="00EF1301">
        <w:rPr>
          <w:rFonts w:ascii="Calibri" w:hAnsi="Calibri" w:cs="Calibri"/>
          <w:bCs/>
        </w:rPr>
        <w:t>SLB</w:t>
      </w:r>
      <w:r w:rsidRPr="00C32682">
        <w:rPr>
          <w:rFonts w:ascii="Calibri" w:hAnsi="Calibri" w:cs="Calibri"/>
          <w:bCs/>
        </w:rPr>
        <w:t xml:space="preserve">-traject kan die informatie, het bewustzijn of openheid omtrent stress gebruikt worden om tot echt resultaat te komen. </w:t>
      </w:r>
    </w:p>
    <w:p w14:paraId="5EB783BC" w14:textId="13F4F59B" w:rsidR="0010072F" w:rsidRPr="00C32682" w:rsidRDefault="0010072F" w:rsidP="00841F96">
      <w:pPr>
        <w:pStyle w:val="Kop4"/>
        <w:rPr>
          <w:rFonts w:ascii="Calibri" w:hAnsi="Calibri" w:cs="Calibri"/>
        </w:rPr>
      </w:pPr>
      <w:r w:rsidRPr="00C32682">
        <w:rPr>
          <w:rFonts w:ascii="Calibri" w:hAnsi="Calibri" w:cs="Calibri"/>
        </w:rPr>
        <w:lastRenderedPageBreak/>
        <w:t>2.3.</w:t>
      </w:r>
      <w:r w:rsidR="00B31B40" w:rsidRPr="00C32682">
        <w:rPr>
          <w:rFonts w:ascii="Calibri" w:hAnsi="Calibri" w:cs="Calibri"/>
        </w:rPr>
        <w:t xml:space="preserve">2 </w:t>
      </w:r>
      <w:r w:rsidRPr="00C32682">
        <w:rPr>
          <w:rFonts w:ascii="Calibri" w:hAnsi="Calibri" w:cs="Calibri"/>
        </w:rPr>
        <w:t>Hulpmiddelen</w:t>
      </w:r>
      <w:r w:rsidR="00F124F8" w:rsidRPr="00C32682">
        <w:rPr>
          <w:rFonts w:ascii="Calibri" w:hAnsi="Calibri" w:cs="Calibri"/>
        </w:rPr>
        <w:t xml:space="preserve"> voor studenten</w:t>
      </w:r>
    </w:p>
    <w:p w14:paraId="59EDD100" w14:textId="4CB53CD7" w:rsidR="0010072F" w:rsidRPr="00C32682" w:rsidRDefault="0010072F" w:rsidP="004D13D4">
      <w:pPr>
        <w:pStyle w:val="Tekstopmerking"/>
        <w:rPr>
          <w:rFonts w:ascii="Calibri" w:hAnsi="Calibri" w:cs="Calibri"/>
        </w:rPr>
      </w:pPr>
      <w:r w:rsidRPr="00C32682">
        <w:rPr>
          <w:rFonts w:ascii="Calibri" w:hAnsi="Calibri" w:cs="Calibri"/>
        </w:rPr>
        <w:t xml:space="preserve">Binnen de Hanzehogeschool is een breed aanbod aan cursussen aangeboden door de Hanze Student Support, maar deze cursussen zijn vaak niet goed te vinden voor studenten. Het project Healthy Life Skills is bezig met een portal op de Hanze website waar alles omtrent studentenwelzijn op moet komen. Naast de Hanze Student Support kan het decanaat of de </w:t>
      </w:r>
      <w:proofErr w:type="gramStart"/>
      <w:r w:rsidR="00EF1301">
        <w:rPr>
          <w:rFonts w:ascii="Calibri" w:hAnsi="Calibri" w:cs="Calibri"/>
        </w:rPr>
        <w:t>SLB-</w:t>
      </w:r>
      <w:r w:rsidRPr="00C32682">
        <w:rPr>
          <w:rFonts w:ascii="Calibri" w:hAnsi="Calibri" w:cs="Calibri"/>
        </w:rPr>
        <w:t>er</w:t>
      </w:r>
      <w:proofErr w:type="gramEnd"/>
      <w:r w:rsidRPr="00C32682">
        <w:rPr>
          <w:rFonts w:ascii="Calibri" w:hAnsi="Calibri" w:cs="Calibri"/>
        </w:rPr>
        <w:t xml:space="preserve"> studenten ook verder helpen door middel van een gesprek en zo nodig doorverwijzen binnen of buiten de hogeschool. </w:t>
      </w:r>
    </w:p>
    <w:p w14:paraId="48FE3E13" w14:textId="71B3BB4F" w:rsidR="0090007D" w:rsidRPr="00C32682" w:rsidRDefault="003F0509" w:rsidP="003F0509">
      <w:pPr>
        <w:rPr>
          <w:rFonts w:ascii="Calibri" w:eastAsia="Times New Roman" w:hAnsi="Calibri" w:cs="Calibri"/>
          <w:color w:val="000000"/>
        </w:rPr>
      </w:pPr>
      <w:r w:rsidRPr="00C32682">
        <w:rPr>
          <w:rFonts w:ascii="Calibri" w:eastAsia="Times New Roman" w:hAnsi="Calibri" w:cs="Calibri"/>
          <w:color w:val="000000"/>
        </w:rPr>
        <w:t xml:space="preserve">Studenten ontkennen vaak de oorzaak van stress, waardoor stress aan blijft houden. Veel studenten hebben eigen coping </w:t>
      </w:r>
      <w:r w:rsidR="00FD15AA" w:rsidRPr="00C32682">
        <w:rPr>
          <w:rFonts w:ascii="Calibri" w:eastAsia="Times New Roman" w:hAnsi="Calibri" w:cs="Calibri"/>
          <w:color w:val="000000"/>
        </w:rPr>
        <w:t>strategieën</w:t>
      </w:r>
      <w:r w:rsidRPr="00C32682">
        <w:rPr>
          <w:rFonts w:ascii="Calibri" w:eastAsia="Times New Roman" w:hAnsi="Calibri" w:cs="Calibri"/>
          <w:color w:val="000000"/>
        </w:rPr>
        <w:t xml:space="preserve"> soms ook goede, maar omwille van omstandigheden en omdat het vaak lang aanhoudt voldoen deze </w:t>
      </w:r>
      <w:r w:rsidR="00FD15AA" w:rsidRPr="00C32682">
        <w:rPr>
          <w:rFonts w:ascii="Calibri" w:eastAsia="Times New Roman" w:hAnsi="Calibri" w:cs="Calibri"/>
          <w:color w:val="000000"/>
        </w:rPr>
        <w:t>strategieën</w:t>
      </w:r>
      <w:r w:rsidRPr="00C32682">
        <w:rPr>
          <w:rFonts w:ascii="Calibri" w:eastAsia="Times New Roman" w:hAnsi="Calibri" w:cs="Calibri"/>
          <w:color w:val="000000"/>
        </w:rPr>
        <w:t xml:space="preserve"> niet meer. </w:t>
      </w:r>
    </w:p>
    <w:p w14:paraId="70FFF313" w14:textId="1AE38D61" w:rsidR="00712D8E" w:rsidRPr="00B17F5F" w:rsidRDefault="00712D8E" w:rsidP="00712D8E">
      <w:pPr>
        <w:pStyle w:val="Kop4"/>
        <w:rPr>
          <w:rFonts w:ascii="Calibri" w:hAnsi="Calibri" w:cs="Calibri"/>
        </w:rPr>
      </w:pPr>
      <w:r w:rsidRPr="00B17F5F">
        <w:rPr>
          <w:rFonts w:ascii="Calibri" w:hAnsi="Calibri" w:cs="Calibri"/>
        </w:rPr>
        <w:t>2.3.3 Het ontwikkelen van een Serious Game</w:t>
      </w:r>
    </w:p>
    <w:p w14:paraId="395A6CBE" w14:textId="1111D644" w:rsidR="009D11A1" w:rsidRPr="00B17F5F" w:rsidRDefault="00712D8E" w:rsidP="003F0509">
      <w:pPr>
        <w:rPr>
          <w:rFonts w:ascii="Calibri" w:hAnsi="Calibri" w:cs="Calibri"/>
        </w:rPr>
      </w:pPr>
      <w:r w:rsidRPr="00B17F5F">
        <w:rPr>
          <w:rFonts w:ascii="Calibri" w:hAnsi="Calibri" w:cs="Calibri"/>
          <w:bCs/>
        </w:rPr>
        <w:t xml:space="preserve">Een goede </w:t>
      </w:r>
      <w:proofErr w:type="spellStart"/>
      <w:r w:rsidRPr="00B17F5F">
        <w:rPr>
          <w:rFonts w:ascii="Calibri" w:hAnsi="Calibri" w:cs="Calibri"/>
          <w:bCs/>
        </w:rPr>
        <w:t>Serious</w:t>
      </w:r>
      <w:proofErr w:type="spellEnd"/>
      <w:r w:rsidRPr="00B17F5F">
        <w:rPr>
          <w:rFonts w:ascii="Calibri" w:hAnsi="Calibri" w:cs="Calibri"/>
          <w:bCs/>
        </w:rPr>
        <w:t xml:space="preserve"> Game moet aan een aantal randvoorwaarden voldoen. Het is belangrijk om eerst het probleem in kaart te brengen en na te gaan wat voor gedragsverandering plaats moet vinden na het spelen van de game. Ook moet rekening worden gehouden met de gelimiteerde opslag van het werkgeheugen van mensen. Hierbij moeten de drie belastingen in acht worden gehouden. </w:t>
      </w:r>
      <w:r w:rsidRPr="00B17F5F">
        <w:rPr>
          <w:rFonts w:ascii="Calibri" w:hAnsi="Calibri" w:cs="Calibri"/>
        </w:rPr>
        <w:t xml:space="preserve">Door de </w:t>
      </w:r>
      <w:proofErr w:type="spellStart"/>
      <w:r w:rsidRPr="00B17F5F">
        <w:rPr>
          <w:rFonts w:ascii="Calibri" w:hAnsi="Calibri" w:cs="Calibri"/>
        </w:rPr>
        <w:t>Serious</w:t>
      </w:r>
      <w:proofErr w:type="spellEnd"/>
      <w:r w:rsidRPr="00B17F5F">
        <w:rPr>
          <w:rFonts w:ascii="Calibri" w:hAnsi="Calibri" w:cs="Calibri"/>
        </w:rPr>
        <w:t xml:space="preserve"> Game </w:t>
      </w:r>
      <w:proofErr w:type="spellStart"/>
      <w:r w:rsidRPr="00B17F5F">
        <w:rPr>
          <w:rFonts w:ascii="Calibri" w:hAnsi="Calibri" w:cs="Calibri"/>
        </w:rPr>
        <w:t>blended</w:t>
      </w:r>
      <w:proofErr w:type="spellEnd"/>
      <w:r w:rsidRPr="00B17F5F">
        <w:rPr>
          <w:rFonts w:ascii="Calibri" w:hAnsi="Calibri" w:cs="Calibri"/>
        </w:rPr>
        <w:t xml:space="preserve"> aan te bieden in combinatie met de </w:t>
      </w:r>
      <w:r w:rsidR="00EF1301">
        <w:rPr>
          <w:rFonts w:ascii="Calibri" w:hAnsi="Calibri" w:cs="Calibri"/>
        </w:rPr>
        <w:t>SLB</w:t>
      </w:r>
      <w:r w:rsidRPr="00B17F5F">
        <w:rPr>
          <w:rFonts w:ascii="Calibri" w:hAnsi="Calibri" w:cs="Calibri"/>
        </w:rPr>
        <w:t xml:space="preserve">-les, wordt gebruik gemaakt van meerdere media waardoor verschillende leerstijlen van studenten aan worden gesproken. Door rekening te houden met de theorie van gepland gedrag, wordt ook daadwerkelijk kennis/doelen omgezet in actie. </w:t>
      </w:r>
      <w:r w:rsidRPr="00B17F5F">
        <w:rPr>
          <w:rFonts w:ascii="Calibri" w:hAnsi="Calibri" w:cs="Calibri"/>
          <w:bCs/>
        </w:rPr>
        <w:t xml:space="preserve">Bij het maken van een goede </w:t>
      </w:r>
      <w:proofErr w:type="spellStart"/>
      <w:r w:rsidRPr="00B17F5F">
        <w:rPr>
          <w:rFonts w:ascii="Calibri" w:hAnsi="Calibri" w:cs="Calibri"/>
          <w:bCs/>
        </w:rPr>
        <w:t>Serious</w:t>
      </w:r>
      <w:proofErr w:type="spellEnd"/>
      <w:r w:rsidRPr="00B17F5F">
        <w:rPr>
          <w:rFonts w:ascii="Calibri" w:hAnsi="Calibri" w:cs="Calibri"/>
          <w:bCs/>
        </w:rPr>
        <w:t xml:space="preserve"> Game moet rekening worden gehouden met componenten die </w:t>
      </w:r>
      <w:proofErr w:type="spellStart"/>
      <w:r w:rsidRPr="00B17F5F">
        <w:rPr>
          <w:rFonts w:ascii="Calibri" w:hAnsi="Calibri" w:cs="Calibri"/>
          <w:bCs/>
        </w:rPr>
        <w:t>Wenzler</w:t>
      </w:r>
      <w:proofErr w:type="spellEnd"/>
      <w:r w:rsidRPr="00B17F5F">
        <w:rPr>
          <w:rFonts w:ascii="Calibri" w:hAnsi="Calibri" w:cs="Calibri"/>
          <w:bCs/>
        </w:rPr>
        <w:t xml:space="preserve"> samen heeft gesteld. </w:t>
      </w:r>
    </w:p>
    <w:p w14:paraId="50C6EA56" w14:textId="6914B255" w:rsidR="00E84C94" w:rsidRPr="00C32682" w:rsidRDefault="00D25248" w:rsidP="00841F96">
      <w:pPr>
        <w:pStyle w:val="Kop4"/>
        <w:rPr>
          <w:rFonts w:ascii="Calibri" w:hAnsi="Calibri" w:cs="Calibri"/>
        </w:rPr>
      </w:pPr>
      <w:r w:rsidRPr="00C32682">
        <w:rPr>
          <w:rFonts w:ascii="Calibri" w:hAnsi="Calibri" w:cs="Calibri"/>
          <w:noProof/>
        </w:rPr>
        <mc:AlternateContent>
          <mc:Choice Requires="wps">
            <w:drawing>
              <wp:anchor distT="0" distB="0" distL="114300" distR="114300" simplePos="0" relativeHeight="251782144" behindDoc="0" locked="0" layoutInCell="1" allowOverlap="1" wp14:anchorId="6AC99CC3" wp14:editId="2946AB93">
                <wp:simplePos x="0" y="0"/>
                <wp:positionH relativeFrom="column">
                  <wp:posOffset>-14605</wp:posOffset>
                </wp:positionH>
                <wp:positionV relativeFrom="paragraph">
                  <wp:posOffset>4363105</wp:posOffset>
                </wp:positionV>
                <wp:extent cx="5756910" cy="635"/>
                <wp:effectExtent l="0" t="0" r="0" b="0"/>
                <wp:wrapThrough wrapText="bothSides">
                  <wp:wrapPolygon edited="0">
                    <wp:start x="0" y="0"/>
                    <wp:lineTo x="0" y="20914"/>
                    <wp:lineTo x="21538" y="20914"/>
                    <wp:lineTo x="21538" y="0"/>
                    <wp:lineTo x="0" y="0"/>
                  </wp:wrapPolygon>
                </wp:wrapThrough>
                <wp:docPr id="57" name="Tekstvak 57"/>
                <wp:cNvGraphicFramePr/>
                <a:graphic xmlns:a="http://schemas.openxmlformats.org/drawingml/2006/main">
                  <a:graphicData uri="http://schemas.microsoft.com/office/word/2010/wordprocessingShape">
                    <wps:wsp>
                      <wps:cNvSpPr txBox="1"/>
                      <wps:spPr>
                        <a:xfrm>
                          <a:off x="0" y="0"/>
                          <a:ext cx="5756910" cy="635"/>
                        </a:xfrm>
                        <a:prstGeom prst="rect">
                          <a:avLst/>
                        </a:prstGeom>
                        <a:solidFill>
                          <a:prstClr val="white"/>
                        </a:solidFill>
                        <a:ln>
                          <a:noFill/>
                        </a:ln>
                      </wps:spPr>
                      <wps:txbx>
                        <w:txbxContent>
                          <w:p w14:paraId="2CF7885C" w14:textId="67D80366" w:rsidR="009A4195" w:rsidRPr="00736AA3" w:rsidRDefault="009A4195" w:rsidP="00736AA3">
                            <w:pPr>
                              <w:pStyle w:val="Bijschrift"/>
                              <w:rPr>
                                <w:noProof/>
                                <w:sz w:val="22"/>
                                <w:szCs w:val="22"/>
                                <w:lang w:val="en-US"/>
                              </w:rPr>
                            </w:pPr>
                            <w:r w:rsidRPr="00764D1F">
                              <w:rPr>
                                <w:i/>
                                <w:iCs/>
                                <w:lang w:val="en-US"/>
                              </w:rPr>
                              <w:t>Figuur 2.3.</w:t>
                            </w:r>
                            <w:r w:rsidRPr="00736AA3">
                              <w:rPr>
                                <w:lang w:val="en-US"/>
                              </w:rPr>
                              <w:t xml:space="preserve"> </w:t>
                            </w:r>
                            <w:r w:rsidRPr="008C08B0">
                              <w:rPr>
                                <w:lang w:val="en-US"/>
                              </w:rPr>
                              <w:t>SEGA CANVAS OF THE SERIOUS GAMING GROUP OF NHL UNIVERSITY OF APPLIED SCIENCES (</w:t>
                            </w:r>
                            <w:r>
                              <w:rPr>
                                <w:lang w:val="en-US"/>
                              </w:rPr>
                              <w:t xml:space="preserve">Van dijk, </w:t>
                            </w:r>
                            <w:r w:rsidRPr="008C08B0">
                              <w:rPr>
                                <w:lang w:val="en-US"/>
                              </w:rPr>
                              <w:t>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C99CC3" id="Tekstvak 57" o:spid="_x0000_s1032" type="#_x0000_t202" style="position:absolute;left:0;text-align:left;margin-left:-1.15pt;margin-top:343.55pt;width:453.3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" stroked="f">
                <v:textbox style="mso-fit-shape-to-text:t" inset="0,0,0,0">
                  <w:txbxContent>
                    <w:p w14:paraId="2CF7885C" w14:textId="67D80366" w:rsidR="009A4195" w:rsidRPr="00736AA3" w:rsidRDefault="009A4195" w:rsidP="00736AA3">
                      <w:pPr>
                        <w:pStyle w:val="Bijschrift"/>
                        <w:rPr>
                          <w:noProof/>
                          <w:sz w:val="22"/>
                          <w:szCs w:val="22"/>
                          <w:lang w:val="en-US"/>
                        </w:rPr>
                      </w:pPr>
                      <w:r w:rsidRPr="00764D1F">
                        <w:rPr>
                          <w:i/>
                          <w:iCs/>
                          <w:lang w:val="en-US"/>
                        </w:rPr>
                        <w:t>Figuur 2.3.</w:t>
                      </w:r>
                      <w:r w:rsidRPr="00736AA3">
                        <w:rPr>
                          <w:lang w:val="en-US"/>
                        </w:rPr>
                        <w:t xml:space="preserve"> </w:t>
                      </w:r>
                      <w:r w:rsidRPr="008C08B0">
                        <w:rPr>
                          <w:lang w:val="en-US"/>
                        </w:rPr>
                        <w:t>SEGA CANVAS OF THE SERIOUS GAMING GROUP OF NHL UNIVERSITY OF APPLIED SCIENCES (</w:t>
                      </w:r>
                      <w:r>
                        <w:rPr>
                          <w:lang w:val="en-US"/>
                        </w:rPr>
                        <w:t xml:space="preserve">Van dijk, </w:t>
                      </w:r>
                      <w:r w:rsidRPr="008C08B0">
                        <w:rPr>
                          <w:lang w:val="en-US"/>
                        </w:rPr>
                        <w:t>2018)</w:t>
                      </w:r>
                    </w:p>
                  </w:txbxContent>
                </v:textbox>
                <w10:wrap type="through"/>
              </v:shape>
            </w:pict>
          </mc:Fallback>
        </mc:AlternateContent>
      </w:r>
      <w:r w:rsidRPr="00C32682">
        <w:rPr>
          <w:rFonts w:ascii="Calibri" w:hAnsi="Calibri" w:cs="Calibri"/>
          <w:noProof/>
        </w:rPr>
        <w:drawing>
          <wp:anchor distT="0" distB="0" distL="114300" distR="114300" simplePos="0" relativeHeight="251780096" behindDoc="0" locked="0" layoutInCell="1" allowOverlap="1" wp14:anchorId="679FD8DA" wp14:editId="24A49FBD">
            <wp:simplePos x="0" y="0"/>
            <wp:positionH relativeFrom="column">
              <wp:posOffset>-59055</wp:posOffset>
            </wp:positionH>
            <wp:positionV relativeFrom="paragraph">
              <wp:posOffset>359840</wp:posOffset>
            </wp:positionV>
            <wp:extent cx="5756910" cy="3892550"/>
            <wp:effectExtent l="0" t="0" r="0" b="6350"/>
            <wp:wrapThrough wrapText="bothSides">
              <wp:wrapPolygon edited="0">
                <wp:start x="191" y="0"/>
                <wp:lineTo x="191" y="13531"/>
                <wp:lineTo x="0" y="14658"/>
                <wp:lineTo x="0" y="15786"/>
                <wp:lineTo x="191" y="18041"/>
                <wp:lineTo x="191" y="21565"/>
                <wp:lineTo x="21062" y="21565"/>
                <wp:lineTo x="21062" y="20296"/>
                <wp:lineTo x="21347" y="20296"/>
                <wp:lineTo x="21538" y="19873"/>
                <wp:lineTo x="21538" y="14024"/>
                <wp:lineTo x="21062" y="13531"/>
                <wp:lineTo x="21062" y="0"/>
                <wp:lineTo x="191" y="0"/>
              </wp:wrapPolygon>
            </wp:wrapThrough>
            <wp:docPr id="56" name="Afbeelding 56"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egacanvas onder.png"/>
                    <pic:cNvPicPr/>
                  </pic:nvPicPr>
                  <pic:blipFill>
                    <a:blip r:embed="rId17"/>
                    <a:stretch>
                      <a:fillRect/>
                    </a:stretch>
                  </pic:blipFill>
                  <pic:spPr>
                    <a:xfrm>
                      <a:off x="0" y="0"/>
                      <a:ext cx="5756910" cy="3892550"/>
                    </a:xfrm>
                    <a:prstGeom prst="rect">
                      <a:avLst/>
                    </a:prstGeom>
                  </pic:spPr>
                </pic:pic>
              </a:graphicData>
            </a:graphic>
            <wp14:sizeRelH relativeFrom="page">
              <wp14:pctWidth>0</wp14:pctWidth>
            </wp14:sizeRelH>
            <wp14:sizeRelV relativeFrom="page">
              <wp14:pctHeight>0</wp14:pctHeight>
            </wp14:sizeRelV>
          </wp:anchor>
        </w:drawing>
      </w:r>
      <w:r w:rsidR="00E84C94" w:rsidRPr="00C32682">
        <w:rPr>
          <w:rFonts w:ascii="Calibri" w:hAnsi="Calibri" w:cs="Calibri"/>
        </w:rPr>
        <w:t>2.3.</w:t>
      </w:r>
      <w:r w:rsidR="00712D8E" w:rsidRPr="00C32682">
        <w:rPr>
          <w:rFonts w:ascii="Calibri" w:hAnsi="Calibri" w:cs="Calibri"/>
        </w:rPr>
        <w:t>4</w:t>
      </w:r>
      <w:r w:rsidR="00F23617" w:rsidRPr="00C32682">
        <w:rPr>
          <w:rFonts w:ascii="Calibri" w:hAnsi="Calibri" w:cs="Calibri"/>
        </w:rPr>
        <w:t xml:space="preserve"> </w:t>
      </w:r>
      <w:r w:rsidR="00E84C94" w:rsidRPr="00C32682">
        <w:rPr>
          <w:rFonts w:ascii="Calibri" w:hAnsi="Calibri" w:cs="Calibri"/>
        </w:rPr>
        <w:t>Het SeGa canvas</w:t>
      </w:r>
    </w:p>
    <w:p w14:paraId="2FA3DC97" w14:textId="50124CAF" w:rsidR="00F402E0" w:rsidRDefault="00CD429E" w:rsidP="003D5073">
      <w:pPr>
        <w:rPr>
          <w:rFonts w:ascii="Calibri" w:hAnsi="Calibri" w:cs="Calibri"/>
          <w:bCs/>
        </w:rPr>
      </w:pPr>
      <w:r w:rsidRPr="00C32682">
        <w:rPr>
          <w:rFonts w:ascii="Calibri" w:hAnsi="Calibri" w:cs="Calibri"/>
        </w:rPr>
        <w:lastRenderedPageBreak/>
        <w:t>Naar aanleiding van</w:t>
      </w:r>
      <w:r w:rsidR="00EC2A6A" w:rsidRPr="00C32682">
        <w:rPr>
          <w:rFonts w:ascii="Calibri" w:hAnsi="Calibri" w:cs="Calibri"/>
        </w:rPr>
        <w:t xml:space="preserve"> de Empathize fase </w:t>
      </w:r>
      <w:r w:rsidR="0081000A" w:rsidRPr="00C32682">
        <w:rPr>
          <w:rFonts w:ascii="Calibri" w:hAnsi="Calibri" w:cs="Calibri"/>
        </w:rPr>
        <w:t>kon het</w:t>
      </w:r>
      <w:r w:rsidR="00A672D9" w:rsidRPr="00C32682">
        <w:rPr>
          <w:rFonts w:ascii="Calibri" w:hAnsi="Calibri" w:cs="Calibri"/>
        </w:rPr>
        <w:t xml:space="preserve"> onderste</w:t>
      </w:r>
      <w:r w:rsidR="00EC2A6A" w:rsidRPr="00C32682">
        <w:rPr>
          <w:rFonts w:ascii="Calibri" w:hAnsi="Calibri" w:cs="Calibri"/>
        </w:rPr>
        <w:t xml:space="preserve"> deel van het SeGa canvas in</w:t>
      </w:r>
      <w:r w:rsidR="0081000A" w:rsidRPr="00C32682">
        <w:rPr>
          <w:rFonts w:ascii="Calibri" w:hAnsi="Calibri" w:cs="Calibri"/>
        </w:rPr>
        <w:t xml:space="preserve"> worden gevuld</w:t>
      </w:r>
      <w:r w:rsidR="00EC2A6A" w:rsidRPr="00C32682">
        <w:rPr>
          <w:rFonts w:ascii="Calibri" w:hAnsi="Calibri" w:cs="Calibri"/>
        </w:rPr>
        <w:t>.</w:t>
      </w:r>
      <w:r w:rsidR="00A672D9" w:rsidRPr="00C32682">
        <w:rPr>
          <w:rFonts w:ascii="Calibri" w:hAnsi="Calibri" w:cs="Calibri"/>
        </w:rPr>
        <w:t xml:space="preserve"> </w:t>
      </w:r>
      <w:r w:rsidR="009020FB" w:rsidRPr="00C32682">
        <w:rPr>
          <w:rFonts w:ascii="Calibri" w:hAnsi="Calibri" w:cs="Calibri"/>
        </w:rPr>
        <w:t xml:space="preserve">In de </w:t>
      </w:r>
      <w:r w:rsidR="000404F5" w:rsidRPr="00C32682">
        <w:rPr>
          <w:rFonts w:ascii="Calibri" w:hAnsi="Calibri" w:cs="Calibri"/>
        </w:rPr>
        <w:t>Prototype</w:t>
      </w:r>
      <w:r w:rsidR="009020FB" w:rsidRPr="00C32682">
        <w:rPr>
          <w:rFonts w:ascii="Calibri" w:hAnsi="Calibri" w:cs="Calibri"/>
        </w:rPr>
        <w:t xml:space="preserve"> fase wordt </w:t>
      </w:r>
      <w:r w:rsidR="0027692F" w:rsidRPr="00C32682">
        <w:rPr>
          <w:rFonts w:ascii="Calibri" w:hAnsi="Calibri" w:cs="Calibri"/>
        </w:rPr>
        <w:t xml:space="preserve">nog </w:t>
      </w:r>
      <w:r w:rsidR="009020FB" w:rsidRPr="00C32682">
        <w:rPr>
          <w:rFonts w:ascii="Calibri" w:hAnsi="Calibri" w:cs="Calibri"/>
        </w:rPr>
        <w:t>verder ingegaan op de deelvraag “</w:t>
      </w:r>
      <w:r w:rsidR="003D5073" w:rsidRPr="003D5073">
        <w:rPr>
          <w:rFonts w:ascii="Calibri" w:hAnsi="Calibri" w:cs="Calibri"/>
          <w:i/>
          <w:iCs/>
        </w:rPr>
        <w:t>w</w:t>
      </w:r>
      <w:r w:rsidR="009020FB" w:rsidRPr="003D5073">
        <w:rPr>
          <w:rFonts w:ascii="Calibri" w:hAnsi="Calibri" w:cs="Calibri"/>
          <w:i/>
          <w:iCs/>
        </w:rPr>
        <w:t xml:space="preserve">aar moet een ontwerper rekening mee houden bij het ontwerpen van een </w:t>
      </w:r>
      <w:proofErr w:type="spellStart"/>
      <w:r w:rsidR="009020FB" w:rsidRPr="003D5073">
        <w:rPr>
          <w:rFonts w:ascii="Calibri" w:hAnsi="Calibri" w:cs="Calibri"/>
          <w:i/>
          <w:iCs/>
        </w:rPr>
        <w:t>Serious</w:t>
      </w:r>
      <w:proofErr w:type="spellEnd"/>
      <w:r w:rsidR="009020FB" w:rsidRPr="003D5073">
        <w:rPr>
          <w:rFonts w:ascii="Calibri" w:hAnsi="Calibri" w:cs="Calibri"/>
          <w:i/>
          <w:iCs/>
        </w:rPr>
        <w:t xml:space="preserve"> Game</w:t>
      </w:r>
      <w:r w:rsidR="00C77079" w:rsidRPr="00C32682">
        <w:rPr>
          <w:rFonts w:ascii="Calibri" w:hAnsi="Calibri" w:cs="Calibri"/>
        </w:rPr>
        <w:t xml:space="preserve">” </w:t>
      </w:r>
      <w:r w:rsidR="00BE76F6" w:rsidRPr="00C32682">
        <w:rPr>
          <w:rFonts w:ascii="Calibri" w:hAnsi="Calibri" w:cs="Calibri"/>
        </w:rPr>
        <w:t xml:space="preserve">naar aanleiding van deze vraag kan ook het bovenste deel van het SeGa canvast aangevuld worden. </w:t>
      </w:r>
      <w:r w:rsidR="00F402E0" w:rsidRPr="00C32682">
        <w:rPr>
          <w:rFonts w:ascii="Calibri" w:hAnsi="Calibri" w:cs="Calibri"/>
          <w:noProof/>
        </w:rPr>
        <w:t>Met behulp van</w:t>
      </w:r>
      <w:r w:rsidR="00F402E0" w:rsidRPr="00C32682">
        <w:rPr>
          <w:rFonts w:ascii="Calibri" w:hAnsi="Calibri" w:cs="Calibri"/>
        </w:rPr>
        <w:t xml:space="preserve"> de Taxonomie van </w:t>
      </w:r>
      <w:proofErr w:type="spellStart"/>
      <w:r w:rsidR="00F402E0" w:rsidRPr="00C32682">
        <w:rPr>
          <w:rFonts w:ascii="Calibri" w:hAnsi="Calibri" w:cs="Calibri"/>
        </w:rPr>
        <w:t>Bloom</w:t>
      </w:r>
      <w:proofErr w:type="spellEnd"/>
      <w:r w:rsidR="00F402E0" w:rsidRPr="00C32682">
        <w:rPr>
          <w:rFonts w:ascii="Calibri" w:hAnsi="Calibri" w:cs="Calibri"/>
        </w:rPr>
        <w:t xml:space="preserve"> zijn doelen opgesteld voor de gewenste situatie. </w:t>
      </w:r>
      <w:r w:rsidR="00F402E0" w:rsidRPr="00C32682">
        <w:rPr>
          <w:rFonts w:ascii="Calibri" w:hAnsi="Calibri" w:cs="Calibri"/>
          <w:bCs/>
        </w:rPr>
        <w:t>In de gewenste situatie kunnen studenten openlijk praten over stress, hebben studenten een beter beeld van hun stress en energiebronnen, zijn doelen opgesteld door de student om in balans te komen of te blijven en weten studenten wat de Hanzehogeschool te bieden heeft</w:t>
      </w:r>
      <w:r w:rsidR="00603876">
        <w:rPr>
          <w:rFonts w:ascii="Calibri" w:hAnsi="Calibri" w:cs="Calibri"/>
          <w:bCs/>
        </w:rPr>
        <w:t>.</w:t>
      </w:r>
    </w:p>
    <w:p w14:paraId="432628BC" w14:textId="29F597BA" w:rsidR="00603876" w:rsidRDefault="00603876" w:rsidP="003D5073">
      <w:pPr>
        <w:rPr>
          <w:rFonts w:ascii="Calibri" w:hAnsi="Calibri" w:cs="Calibri"/>
          <w:bCs/>
        </w:rPr>
      </w:pPr>
    </w:p>
    <w:p w14:paraId="4DCA95D5" w14:textId="1C491D82" w:rsidR="00603876" w:rsidRDefault="00603876" w:rsidP="003D5073">
      <w:pPr>
        <w:rPr>
          <w:rFonts w:ascii="Calibri" w:hAnsi="Calibri" w:cs="Calibri"/>
          <w:bCs/>
        </w:rPr>
      </w:pPr>
    </w:p>
    <w:p w14:paraId="3BFDB382" w14:textId="5A50E6C2" w:rsidR="00603876" w:rsidRDefault="00603876" w:rsidP="003D5073">
      <w:pPr>
        <w:rPr>
          <w:rFonts w:ascii="Calibri" w:hAnsi="Calibri" w:cs="Calibri"/>
          <w:bCs/>
        </w:rPr>
      </w:pPr>
    </w:p>
    <w:p w14:paraId="6CB197FC" w14:textId="5408B74B" w:rsidR="00603876" w:rsidRDefault="00603876" w:rsidP="003D5073">
      <w:pPr>
        <w:rPr>
          <w:rFonts w:ascii="Calibri" w:hAnsi="Calibri" w:cs="Calibri"/>
          <w:bCs/>
        </w:rPr>
      </w:pPr>
    </w:p>
    <w:p w14:paraId="6D6C9B99" w14:textId="5E6DEFBA" w:rsidR="00603876" w:rsidRDefault="00603876" w:rsidP="003D5073">
      <w:pPr>
        <w:rPr>
          <w:rFonts w:ascii="Calibri" w:hAnsi="Calibri" w:cs="Calibri"/>
          <w:bCs/>
        </w:rPr>
      </w:pPr>
    </w:p>
    <w:p w14:paraId="3A928E48" w14:textId="71BAD6B8" w:rsidR="00603876" w:rsidRDefault="00603876" w:rsidP="003D5073">
      <w:pPr>
        <w:rPr>
          <w:rFonts w:ascii="Calibri" w:hAnsi="Calibri" w:cs="Calibri"/>
          <w:bCs/>
        </w:rPr>
      </w:pPr>
    </w:p>
    <w:p w14:paraId="27CC37A6" w14:textId="3B51FC19" w:rsidR="00603876" w:rsidRDefault="00603876" w:rsidP="003D5073">
      <w:pPr>
        <w:rPr>
          <w:rFonts w:ascii="Calibri" w:hAnsi="Calibri" w:cs="Calibri"/>
          <w:bCs/>
        </w:rPr>
      </w:pPr>
    </w:p>
    <w:p w14:paraId="53411B68" w14:textId="36F38A76" w:rsidR="00603876" w:rsidRDefault="00603876" w:rsidP="003D5073">
      <w:pPr>
        <w:rPr>
          <w:rFonts w:ascii="Calibri" w:hAnsi="Calibri" w:cs="Calibri"/>
          <w:bCs/>
        </w:rPr>
      </w:pPr>
    </w:p>
    <w:p w14:paraId="38138F82" w14:textId="4DE63F88" w:rsidR="00603876" w:rsidRDefault="00603876" w:rsidP="003D5073">
      <w:pPr>
        <w:rPr>
          <w:rFonts w:ascii="Calibri" w:hAnsi="Calibri" w:cs="Calibri"/>
          <w:bCs/>
        </w:rPr>
      </w:pPr>
    </w:p>
    <w:p w14:paraId="15201C86" w14:textId="6D80D62A" w:rsidR="00603876" w:rsidRDefault="00603876" w:rsidP="003D5073">
      <w:pPr>
        <w:rPr>
          <w:rFonts w:ascii="Calibri" w:hAnsi="Calibri" w:cs="Calibri"/>
          <w:bCs/>
        </w:rPr>
      </w:pPr>
    </w:p>
    <w:p w14:paraId="02A4FFA6" w14:textId="76FFA758" w:rsidR="00603876" w:rsidRDefault="00603876" w:rsidP="003D5073">
      <w:pPr>
        <w:rPr>
          <w:rFonts w:ascii="Calibri" w:hAnsi="Calibri" w:cs="Calibri"/>
          <w:bCs/>
        </w:rPr>
      </w:pPr>
    </w:p>
    <w:p w14:paraId="48C3C4FE" w14:textId="18889156" w:rsidR="00603876" w:rsidRDefault="00603876" w:rsidP="003D5073">
      <w:pPr>
        <w:rPr>
          <w:rFonts w:ascii="Calibri" w:hAnsi="Calibri" w:cs="Calibri"/>
          <w:bCs/>
        </w:rPr>
      </w:pPr>
    </w:p>
    <w:p w14:paraId="4A3C3CAD" w14:textId="18E4DB23" w:rsidR="00603876" w:rsidRDefault="00603876" w:rsidP="003D5073">
      <w:pPr>
        <w:rPr>
          <w:rFonts w:ascii="Calibri" w:hAnsi="Calibri" w:cs="Calibri"/>
          <w:bCs/>
        </w:rPr>
      </w:pPr>
    </w:p>
    <w:p w14:paraId="1EB78B3C" w14:textId="4E0604BB" w:rsidR="00603876" w:rsidRDefault="00603876" w:rsidP="003D5073">
      <w:pPr>
        <w:rPr>
          <w:rFonts w:ascii="Calibri" w:hAnsi="Calibri" w:cs="Calibri"/>
          <w:bCs/>
        </w:rPr>
      </w:pPr>
    </w:p>
    <w:p w14:paraId="57F05139" w14:textId="3360E793" w:rsidR="00603876" w:rsidRDefault="00603876" w:rsidP="003D5073">
      <w:pPr>
        <w:rPr>
          <w:rFonts w:ascii="Calibri" w:hAnsi="Calibri" w:cs="Calibri"/>
          <w:bCs/>
        </w:rPr>
      </w:pPr>
    </w:p>
    <w:p w14:paraId="27A0C2CD" w14:textId="5B6C2F43" w:rsidR="00603876" w:rsidRDefault="00603876" w:rsidP="003D5073">
      <w:pPr>
        <w:rPr>
          <w:rFonts w:ascii="Calibri" w:hAnsi="Calibri" w:cs="Calibri"/>
          <w:bCs/>
        </w:rPr>
      </w:pPr>
    </w:p>
    <w:p w14:paraId="605DFEF8" w14:textId="5B099496" w:rsidR="00603876" w:rsidRDefault="00603876" w:rsidP="003D5073">
      <w:pPr>
        <w:rPr>
          <w:rFonts w:ascii="Calibri" w:hAnsi="Calibri" w:cs="Calibri"/>
          <w:bCs/>
        </w:rPr>
      </w:pPr>
    </w:p>
    <w:p w14:paraId="19961BA1" w14:textId="344AE62F" w:rsidR="00603876" w:rsidRDefault="00603876" w:rsidP="003D5073">
      <w:pPr>
        <w:rPr>
          <w:rFonts w:ascii="Calibri" w:hAnsi="Calibri" w:cs="Calibri"/>
          <w:bCs/>
        </w:rPr>
      </w:pPr>
    </w:p>
    <w:p w14:paraId="386D6355" w14:textId="122B2E48" w:rsidR="00603876" w:rsidRDefault="00603876" w:rsidP="003D5073">
      <w:pPr>
        <w:rPr>
          <w:rFonts w:ascii="Calibri" w:hAnsi="Calibri" w:cs="Calibri"/>
          <w:bCs/>
        </w:rPr>
      </w:pPr>
    </w:p>
    <w:p w14:paraId="1D9B2B2B" w14:textId="5C6266DA" w:rsidR="00603876" w:rsidRDefault="00603876" w:rsidP="003D5073">
      <w:pPr>
        <w:rPr>
          <w:rFonts w:ascii="Calibri" w:hAnsi="Calibri" w:cs="Calibri"/>
          <w:bCs/>
        </w:rPr>
      </w:pPr>
    </w:p>
    <w:p w14:paraId="46109342" w14:textId="4DAF1362" w:rsidR="00603876" w:rsidRDefault="00603876" w:rsidP="003D5073">
      <w:pPr>
        <w:rPr>
          <w:rFonts w:ascii="Calibri" w:hAnsi="Calibri" w:cs="Calibri"/>
          <w:bCs/>
        </w:rPr>
      </w:pPr>
    </w:p>
    <w:p w14:paraId="2F314590" w14:textId="3EBABF4A" w:rsidR="00603876" w:rsidRDefault="00603876" w:rsidP="003D5073">
      <w:pPr>
        <w:rPr>
          <w:rFonts w:ascii="Calibri" w:hAnsi="Calibri" w:cs="Calibri"/>
          <w:bCs/>
        </w:rPr>
      </w:pPr>
    </w:p>
    <w:p w14:paraId="1D496063" w14:textId="77777777" w:rsidR="00E82E0A" w:rsidRPr="003D5073" w:rsidRDefault="00E82E0A" w:rsidP="003D5073">
      <w:pPr>
        <w:rPr>
          <w:rFonts w:ascii="Calibri" w:hAnsi="Calibri" w:cs="Calibri"/>
        </w:rPr>
      </w:pPr>
    </w:p>
    <w:p w14:paraId="356DEA0F" w14:textId="2437CBD0" w:rsidR="0092249D" w:rsidRPr="00C32682" w:rsidRDefault="00524688" w:rsidP="00381FE9">
      <w:pPr>
        <w:pStyle w:val="Kop1"/>
        <w:rPr>
          <w:rFonts w:ascii="Calibri" w:hAnsi="Calibri" w:cs="Calibri"/>
        </w:rPr>
      </w:pPr>
      <w:bookmarkStart w:id="20" w:name="_Toc44296902"/>
      <w:r w:rsidRPr="00C32682">
        <w:rPr>
          <w:rFonts w:ascii="Calibri" w:hAnsi="Calibri" w:cs="Calibri"/>
        </w:rPr>
        <w:lastRenderedPageBreak/>
        <w:t xml:space="preserve">Hoofdstuk </w:t>
      </w:r>
      <w:r w:rsidR="00290C06">
        <w:rPr>
          <w:rFonts w:ascii="Calibri" w:hAnsi="Calibri" w:cs="Calibri"/>
        </w:rPr>
        <w:t>3</w:t>
      </w:r>
      <w:r w:rsidR="0092249D" w:rsidRPr="00C32682">
        <w:rPr>
          <w:rFonts w:ascii="Calibri" w:hAnsi="Calibri" w:cs="Calibri"/>
        </w:rPr>
        <w:t xml:space="preserve">. </w:t>
      </w:r>
      <w:r w:rsidR="0081230F" w:rsidRPr="00C32682">
        <w:rPr>
          <w:rFonts w:ascii="Calibri" w:hAnsi="Calibri" w:cs="Calibri"/>
        </w:rPr>
        <w:t xml:space="preserve">De </w:t>
      </w:r>
      <w:r w:rsidR="00313D88" w:rsidRPr="00C32682">
        <w:rPr>
          <w:rFonts w:ascii="Calibri" w:hAnsi="Calibri" w:cs="Calibri"/>
        </w:rPr>
        <w:t xml:space="preserve">ideate en </w:t>
      </w:r>
      <w:r w:rsidR="0092249D" w:rsidRPr="00C32682">
        <w:rPr>
          <w:rFonts w:ascii="Calibri" w:hAnsi="Calibri" w:cs="Calibri"/>
        </w:rPr>
        <w:t>Prototype</w:t>
      </w:r>
      <w:r w:rsidR="0081230F" w:rsidRPr="00C32682">
        <w:rPr>
          <w:rFonts w:ascii="Calibri" w:hAnsi="Calibri" w:cs="Calibri"/>
        </w:rPr>
        <w:t xml:space="preserve"> fase</w:t>
      </w:r>
      <w:bookmarkEnd w:id="20"/>
    </w:p>
    <w:p w14:paraId="1CCA5CBF" w14:textId="2E98F0BA" w:rsidR="007714EA" w:rsidRPr="00C32682" w:rsidRDefault="00EB3309" w:rsidP="007714EA">
      <w:pPr>
        <w:rPr>
          <w:rFonts w:ascii="Calibri" w:hAnsi="Calibri" w:cs="Calibri"/>
        </w:rPr>
      </w:pPr>
      <w:r>
        <w:rPr>
          <w:rFonts w:ascii="Calibri" w:hAnsi="Calibri" w:cs="Calibri"/>
        </w:rPr>
        <w:t xml:space="preserve">In de </w:t>
      </w:r>
      <w:proofErr w:type="spellStart"/>
      <w:r>
        <w:rPr>
          <w:rFonts w:ascii="Calibri" w:hAnsi="Calibri" w:cs="Calibri"/>
        </w:rPr>
        <w:t>Ideate</w:t>
      </w:r>
      <w:proofErr w:type="spellEnd"/>
      <w:r>
        <w:rPr>
          <w:rFonts w:ascii="Calibri" w:hAnsi="Calibri" w:cs="Calibri"/>
        </w:rPr>
        <w:t xml:space="preserve"> fase is een idee voor een </w:t>
      </w:r>
      <w:proofErr w:type="spellStart"/>
      <w:r>
        <w:rPr>
          <w:rFonts w:ascii="Calibri" w:hAnsi="Calibri" w:cs="Calibri"/>
        </w:rPr>
        <w:t>Serious</w:t>
      </w:r>
      <w:proofErr w:type="spellEnd"/>
      <w:r>
        <w:rPr>
          <w:rFonts w:ascii="Calibri" w:hAnsi="Calibri" w:cs="Calibri"/>
        </w:rPr>
        <w:t xml:space="preserve"> Game </w:t>
      </w:r>
      <w:proofErr w:type="spellStart"/>
      <w:r>
        <w:rPr>
          <w:rFonts w:ascii="Calibri" w:hAnsi="Calibri" w:cs="Calibri"/>
        </w:rPr>
        <w:t xml:space="preserve">geformuleerd </w:t>
      </w:r>
      <w:proofErr w:type="spellEnd"/>
      <w:r>
        <w:rPr>
          <w:rFonts w:ascii="Calibri" w:hAnsi="Calibri" w:cs="Calibri"/>
        </w:rPr>
        <w:t xml:space="preserve">aan de hand van de </w:t>
      </w:r>
      <w:proofErr w:type="spellStart"/>
      <w:r>
        <w:rPr>
          <w:rFonts w:ascii="Calibri" w:hAnsi="Calibri" w:cs="Calibri"/>
        </w:rPr>
        <w:t>Empathize</w:t>
      </w:r>
      <w:proofErr w:type="spellEnd"/>
      <w:r>
        <w:rPr>
          <w:rFonts w:ascii="Calibri" w:hAnsi="Calibri" w:cs="Calibri"/>
        </w:rPr>
        <w:t xml:space="preserve"> fase. </w:t>
      </w:r>
      <w:proofErr w:type="gramStart"/>
      <w:r w:rsidR="00E6430A" w:rsidRPr="00C32682">
        <w:rPr>
          <w:rFonts w:ascii="Calibri" w:hAnsi="Calibri" w:cs="Calibri"/>
        </w:rPr>
        <w:t>In</w:t>
      </w:r>
      <w:proofErr w:type="gramEnd"/>
      <w:r w:rsidR="00E6430A" w:rsidRPr="00C32682">
        <w:rPr>
          <w:rFonts w:ascii="Calibri" w:hAnsi="Calibri" w:cs="Calibri"/>
        </w:rPr>
        <w:t xml:space="preserve"> de Prototype fase is het idee van de Serious Game verder uitgewerkt tot een prototype. </w:t>
      </w:r>
      <w:r w:rsidR="007714EA" w:rsidRPr="00C32682">
        <w:rPr>
          <w:rFonts w:ascii="Calibri" w:hAnsi="Calibri" w:cs="Calibri"/>
          <w:bCs/>
        </w:rPr>
        <w:t xml:space="preserve">Het uiteindelijke prototype is samen met interactief vormgever Tibor Bosma gemaakt. Tibor Bosma heeft zich gefocust </w:t>
      </w:r>
      <w:r w:rsidR="004624BC">
        <w:rPr>
          <w:rFonts w:ascii="Calibri" w:hAnsi="Calibri" w:cs="Calibri"/>
          <w:bCs/>
        </w:rPr>
        <w:t xml:space="preserve">op </w:t>
      </w:r>
      <w:r w:rsidR="007714EA" w:rsidRPr="00C32682">
        <w:rPr>
          <w:rFonts w:ascii="Calibri" w:hAnsi="Calibri" w:cs="Calibri"/>
          <w:bCs/>
        </w:rPr>
        <w:t>de techniek achter de Serious Game en heeft ervoor gezorgd dat het spel speelbaar is op meerdere platformen. De onderzoeker van deze ontwerpopdracht heeft zich ge</w:t>
      </w:r>
      <w:r w:rsidR="004624BC">
        <w:rPr>
          <w:rFonts w:ascii="Calibri" w:hAnsi="Calibri" w:cs="Calibri"/>
          <w:bCs/>
        </w:rPr>
        <w:t>richt</w:t>
      </w:r>
      <w:r w:rsidR="007714EA" w:rsidRPr="00C32682">
        <w:rPr>
          <w:rFonts w:ascii="Calibri" w:hAnsi="Calibri" w:cs="Calibri"/>
          <w:bCs/>
        </w:rPr>
        <w:t xml:space="preserve"> op de vormgeving en </w:t>
      </w:r>
      <w:r w:rsidR="00B22063" w:rsidRPr="00C32682">
        <w:rPr>
          <w:rFonts w:ascii="Calibri" w:hAnsi="Calibri" w:cs="Calibri"/>
          <w:bCs/>
        </w:rPr>
        <w:t xml:space="preserve">de inhoud naar aanleiding van </w:t>
      </w:r>
      <w:r w:rsidR="007714EA" w:rsidRPr="00C32682">
        <w:rPr>
          <w:rFonts w:ascii="Calibri" w:hAnsi="Calibri" w:cs="Calibri"/>
          <w:bCs/>
        </w:rPr>
        <w:t>het onderzoek, de muziek is samen gemaakt. Om een goed prototype te maken zijn</w:t>
      </w:r>
      <w:r w:rsidR="007714EA" w:rsidRPr="00C32682">
        <w:rPr>
          <w:rFonts w:ascii="Calibri" w:hAnsi="Calibri" w:cs="Calibri"/>
        </w:rPr>
        <w:t xml:space="preserve"> gesprekken geweest met gameontwikkelaars bij een evenement van Indietopia</w:t>
      </w:r>
      <w:r w:rsidR="007714EA" w:rsidRPr="00C32682">
        <w:rPr>
          <w:rStyle w:val="Voetnootmarkering"/>
          <w:rFonts w:ascii="Calibri" w:hAnsi="Calibri" w:cs="Calibri"/>
        </w:rPr>
        <w:footnoteReference w:id="3"/>
      </w:r>
      <w:r w:rsidR="007714EA" w:rsidRPr="00C32682">
        <w:rPr>
          <w:rFonts w:ascii="Calibri" w:hAnsi="Calibri" w:cs="Calibri"/>
        </w:rPr>
        <w:t>. De informatie die verkregen is via het evenement van Indietopia en van Tibor Bosma komen in deze fase aan bod.</w:t>
      </w:r>
    </w:p>
    <w:p w14:paraId="1A54BA25" w14:textId="77777777" w:rsidR="007714EA" w:rsidRPr="00C32682" w:rsidRDefault="007714EA" w:rsidP="007714EA">
      <w:pPr>
        <w:rPr>
          <w:rFonts w:ascii="Calibri" w:hAnsi="Calibri" w:cs="Calibri"/>
          <w:bCs/>
        </w:rPr>
      </w:pPr>
      <w:r w:rsidRPr="00C32682">
        <w:rPr>
          <w:rFonts w:ascii="Calibri" w:hAnsi="Calibri" w:cs="Calibri"/>
          <w:bCs/>
        </w:rPr>
        <w:t xml:space="preserve">De programma’s die zijn gebruikt bij het maken van het prototype zijn: </w:t>
      </w:r>
    </w:p>
    <w:p w14:paraId="3F75DE1B" w14:textId="77777777" w:rsidR="007714EA" w:rsidRPr="00C32682" w:rsidRDefault="007714EA" w:rsidP="007714EA">
      <w:pPr>
        <w:pStyle w:val="Lijstalinea"/>
        <w:numPr>
          <w:ilvl w:val="0"/>
          <w:numId w:val="27"/>
        </w:numPr>
        <w:rPr>
          <w:rFonts w:ascii="Calibri" w:hAnsi="Calibri" w:cs="Calibri"/>
          <w:lang w:val="en-US"/>
        </w:rPr>
      </w:pPr>
      <w:r w:rsidRPr="00C32682">
        <w:rPr>
          <w:rFonts w:ascii="Calibri" w:hAnsi="Calibri" w:cs="Calibri"/>
          <w:lang w:val="en-US"/>
        </w:rPr>
        <w:t xml:space="preserve">Unity </w:t>
      </w:r>
    </w:p>
    <w:p w14:paraId="27D68249" w14:textId="77777777" w:rsidR="007714EA" w:rsidRPr="00C32682" w:rsidRDefault="007714EA" w:rsidP="007714EA">
      <w:pPr>
        <w:pStyle w:val="Lijstalinea"/>
        <w:numPr>
          <w:ilvl w:val="0"/>
          <w:numId w:val="28"/>
        </w:numPr>
        <w:rPr>
          <w:rFonts w:ascii="Calibri" w:hAnsi="Calibri" w:cs="Calibri"/>
          <w:lang w:val="en-US"/>
        </w:rPr>
      </w:pPr>
      <w:r w:rsidRPr="00C32682">
        <w:rPr>
          <w:rFonts w:ascii="Calibri" w:hAnsi="Calibri" w:cs="Calibri"/>
          <w:lang w:val="en-US"/>
        </w:rPr>
        <w:t>Fl studio</w:t>
      </w:r>
    </w:p>
    <w:p w14:paraId="4B319DA6" w14:textId="10A5B09E" w:rsidR="000A6D67" w:rsidRPr="00C32682" w:rsidRDefault="007714EA" w:rsidP="00D411C3">
      <w:pPr>
        <w:pStyle w:val="Lijstalinea"/>
        <w:numPr>
          <w:ilvl w:val="0"/>
          <w:numId w:val="28"/>
        </w:numPr>
        <w:rPr>
          <w:rFonts w:ascii="Calibri" w:hAnsi="Calibri" w:cs="Calibri"/>
          <w:bCs/>
          <w:lang w:val="en-US"/>
        </w:rPr>
      </w:pPr>
      <w:r w:rsidRPr="00C32682">
        <w:rPr>
          <w:rFonts w:ascii="Calibri" w:hAnsi="Calibri" w:cs="Calibri"/>
          <w:lang w:val="en-US"/>
        </w:rPr>
        <w:t>Adobe Creative Cloud 2020 (Adobe Photoshop en Illustrator).</w:t>
      </w:r>
    </w:p>
    <w:p w14:paraId="7FB5A17F" w14:textId="72171719" w:rsidR="00D411C3" w:rsidRPr="00C32682" w:rsidRDefault="00E6430A" w:rsidP="00D411C3">
      <w:pPr>
        <w:rPr>
          <w:rFonts w:ascii="Calibri" w:hAnsi="Calibri" w:cs="Calibri"/>
        </w:rPr>
      </w:pPr>
      <w:r w:rsidRPr="00C32682">
        <w:rPr>
          <w:rFonts w:ascii="Calibri" w:hAnsi="Calibri" w:cs="Calibri"/>
        </w:rPr>
        <w:t xml:space="preserve">De drie actieve processen </w:t>
      </w:r>
      <w:r w:rsidRPr="00C32682">
        <w:rPr>
          <w:rFonts w:ascii="Calibri" w:hAnsi="Calibri" w:cs="Calibri"/>
          <w:bCs/>
          <w:i/>
          <w:iCs/>
        </w:rPr>
        <w:t>field</w:t>
      </w:r>
      <w:r w:rsidRPr="00C32682">
        <w:rPr>
          <w:rFonts w:ascii="Calibri" w:hAnsi="Calibri" w:cs="Calibri"/>
          <w:bCs/>
        </w:rPr>
        <w:t xml:space="preserve">, </w:t>
      </w:r>
      <w:r w:rsidRPr="00C32682">
        <w:rPr>
          <w:rFonts w:ascii="Calibri" w:hAnsi="Calibri" w:cs="Calibri"/>
          <w:bCs/>
          <w:i/>
          <w:iCs/>
        </w:rPr>
        <w:t>transform</w:t>
      </w:r>
      <w:r w:rsidRPr="00C32682">
        <w:rPr>
          <w:rFonts w:ascii="Calibri" w:hAnsi="Calibri" w:cs="Calibri"/>
          <w:bCs/>
        </w:rPr>
        <w:t xml:space="preserve"> en </w:t>
      </w:r>
      <w:r w:rsidRPr="00C32682">
        <w:rPr>
          <w:rFonts w:ascii="Calibri" w:hAnsi="Calibri" w:cs="Calibri"/>
          <w:bCs/>
          <w:i/>
          <w:iCs/>
        </w:rPr>
        <w:t>experience</w:t>
      </w:r>
      <w:r w:rsidRPr="00C32682">
        <w:rPr>
          <w:rFonts w:ascii="Calibri" w:hAnsi="Calibri" w:cs="Calibri"/>
        </w:rPr>
        <w:t xml:space="preserve"> van het SeGa canvas worden in dit hoofdstuk aangehouden.</w:t>
      </w:r>
      <w:r w:rsidRPr="00C32682">
        <w:rPr>
          <w:rFonts w:ascii="Calibri" w:hAnsi="Calibri" w:cs="Calibri"/>
          <w:bCs/>
        </w:rPr>
        <w:t xml:space="preserve"> </w:t>
      </w:r>
      <w:r w:rsidR="00E36836" w:rsidRPr="00C32682">
        <w:rPr>
          <w:rFonts w:ascii="Calibri" w:hAnsi="Calibri" w:cs="Calibri"/>
          <w:bCs/>
        </w:rPr>
        <w:t xml:space="preserve">Om elementen van de game te beschrijven en te onderbouwen. Bij de onderbouwing wordt gebruik gemaakt van het schema van de kenmerken van een goede </w:t>
      </w:r>
      <w:proofErr w:type="spellStart"/>
      <w:r w:rsidR="00E36836" w:rsidRPr="00C32682">
        <w:rPr>
          <w:rFonts w:ascii="Calibri" w:hAnsi="Calibri" w:cs="Calibri"/>
          <w:bCs/>
        </w:rPr>
        <w:t>Serious</w:t>
      </w:r>
      <w:proofErr w:type="spellEnd"/>
      <w:r w:rsidR="00E36836" w:rsidRPr="00C32682">
        <w:rPr>
          <w:rFonts w:ascii="Calibri" w:hAnsi="Calibri" w:cs="Calibri"/>
          <w:bCs/>
        </w:rPr>
        <w:t xml:space="preserve"> Game, zoals die zijn gedestilleerd uit het interview met </w:t>
      </w:r>
      <w:proofErr w:type="spellStart"/>
      <w:r w:rsidR="00E36836" w:rsidRPr="00C32682">
        <w:rPr>
          <w:rFonts w:ascii="Calibri" w:hAnsi="Calibri" w:cs="Calibri"/>
          <w:bCs/>
        </w:rPr>
        <w:t>Wenzler</w:t>
      </w:r>
      <w:proofErr w:type="spellEnd"/>
      <w:r w:rsidR="00E36836" w:rsidRPr="00C32682">
        <w:rPr>
          <w:rFonts w:ascii="Calibri" w:hAnsi="Calibri" w:cs="Calibri"/>
          <w:bCs/>
        </w:rPr>
        <w:t xml:space="preserve"> dat in de </w:t>
      </w:r>
      <w:proofErr w:type="spellStart"/>
      <w:r w:rsidR="00E36836" w:rsidRPr="00C32682">
        <w:rPr>
          <w:rFonts w:ascii="Calibri" w:hAnsi="Calibri" w:cs="Calibri"/>
          <w:bCs/>
        </w:rPr>
        <w:t>Empathize</w:t>
      </w:r>
      <w:proofErr w:type="spellEnd"/>
      <w:r w:rsidR="00E36836" w:rsidRPr="00C32682">
        <w:rPr>
          <w:rFonts w:ascii="Calibri" w:hAnsi="Calibri" w:cs="Calibri"/>
          <w:bCs/>
        </w:rPr>
        <w:t xml:space="preserve"> fase is gehoude</w:t>
      </w:r>
      <w:r w:rsidR="00D36262">
        <w:rPr>
          <w:rFonts w:ascii="Calibri" w:hAnsi="Calibri" w:cs="Calibri"/>
          <w:bCs/>
        </w:rPr>
        <w:t>n e</w:t>
      </w:r>
      <w:r w:rsidR="00E36836" w:rsidRPr="00C32682">
        <w:rPr>
          <w:rFonts w:ascii="Calibri" w:hAnsi="Calibri" w:cs="Calibri"/>
          <w:bCs/>
        </w:rPr>
        <w:t xml:space="preserve">n dat hieronder is afgebeeld. </w:t>
      </w:r>
      <w:r w:rsidR="00D36262">
        <w:rPr>
          <w:rFonts w:ascii="Calibri" w:hAnsi="Calibri" w:cs="Calibri"/>
          <w:bCs/>
        </w:rPr>
        <w:t>I</w:t>
      </w:r>
      <w:r w:rsidRPr="00C32682">
        <w:rPr>
          <w:rFonts w:ascii="Calibri" w:hAnsi="Calibri" w:cs="Calibri"/>
          <w:bCs/>
        </w:rPr>
        <w:t xml:space="preserve">n </w:t>
      </w:r>
      <w:proofErr w:type="spellStart"/>
      <w:r w:rsidRPr="00C32682">
        <w:rPr>
          <w:rFonts w:ascii="Calibri" w:hAnsi="Calibri" w:cs="Calibri"/>
          <w:bCs/>
        </w:rPr>
        <w:t>the</w:t>
      </w:r>
      <w:proofErr w:type="spellEnd"/>
      <w:r w:rsidRPr="00C32682">
        <w:rPr>
          <w:rFonts w:ascii="Calibri" w:hAnsi="Calibri" w:cs="Calibri"/>
          <w:bCs/>
          <w:i/>
          <w:iCs/>
        </w:rPr>
        <w:t xml:space="preserve"> </w:t>
      </w:r>
      <w:r w:rsidRPr="00D36262">
        <w:rPr>
          <w:rFonts w:ascii="Calibri" w:hAnsi="Calibri" w:cs="Calibri"/>
          <w:bCs/>
          <w:i/>
          <w:iCs/>
        </w:rPr>
        <w:t>field</w:t>
      </w:r>
      <w:r w:rsidRPr="00C32682">
        <w:rPr>
          <w:rFonts w:ascii="Calibri" w:hAnsi="Calibri" w:cs="Calibri"/>
          <w:bCs/>
        </w:rPr>
        <w:t xml:space="preserve"> wordt de praktijk beschreven, bij </w:t>
      </w:r>
      <w:r w:rsidRPr="00D36262">
        <w:rPr>
          <w:rFonts w:ascii="Calibri" w:hAnsi="Calibri" w:cs="Calibri"/>
          <w:bCs/>
          <w:i/>
          <w:iCs/>
        </w:rPr>
        <w:t>transform</w:t>
      </w:r>
      <w:r w:rsidRPr="00C32682">
        <w:rPr>
          <w:rFonts w:ascii="Calibri" w:hAnsi="Calibri" w:cs="Calibri"/>
          <w:bCs/>
        </w:rPr>
        <w:t xml:space="preserve"> worden de oplossingen aangedragen en bij </w:t>
      </w:r>
      <w:r w:rsidRPr="00D36262">
        <w:rPr>
          <w:rFonts w:ascii="Calibri" w:hAnsi="Calibri" w:cs="Calibri"/>
          <w:bCs/>
          <w:i/>
          <w:iCs/>
        </w:rPr>
        <w:t>experience</w:t>
      </w:r>
      <w:r w:rsidRPr="00C32682">
        <w:rPr>
          <w:rFonts w:ascii="Calibri" w:hAnsi="Calibri" w:cs="Calibri"/>
          <w:bCs/>
        </w:rPr>
        <w:t xml:space="preserve"> wordt het spel beschreven</w:t>
      </w:r>
      <w:r w:rsidR="00A82BC0" w:rsidRPr="00C32682">
        <w:rPr>
          <w:rFonts w:ascii="Calibri" w:hAnsi="Calibri" w:cs="Calibri"/>
          <w:bCs/>
        </w:rPr>
        <w:t>.</w:t>
      </w:r>
      <w:r w:rsidRPr="00C32682">
        <w:rPr>
          <w:rFonts w:ascii="Calibri" w:hAnsi="Calibri" w:cs="Calibri"/>
        </w:rPr>
        <w:t xml:space="preserve"> </w:t>
      </w:r>
    </w:p>
    <w:p w14:paraId="67193CC7" w14:textId="16ED4775" w:rsidR="00581C37" w:rsidRPr="00C32682" w:rsidRDefault="00290C06" w:rsidP="00581C37">
      <w:pPr>
        <w:pStyle w:val="Kop2"/>
        <w:rPr>
          <w:rFonts w:ascii="Calibri" w:hAnsi="Calibri" w:cs="Calibri"/>
        </w:rPr>
      </w:pPr>
      <w:bookmarkStart w:id="21" w:name="_Toc44296903"/>
      <w:r>
        <w:rPr>
          <w:rFonts w:ascii="Calibri" w:hAnsi="Calibri" w:cs="Calibri"/>
        </w:rPr>
        <w:t>3</w:t>
      </w:r>
      <w:r w:rsidR="00581C37" w:rsidRPr="00C32682">
        <w:rPr>
          <w:rFonts w:ascii="Calibri" w:hAnsi="Calibri" w:cs="Calibri"/>
        </w:rPr>
        <w:t>.</w:t>
      </w:r>
      <w:r w:rsidR="009408F3" w:rsidRPr="00C32682">
        <w:rPr>
          <w:rFonts w:ascii="Calibri" w:hAnsi="Calibri" w:cs="Calibri"/>
        </w:rPr>
        <w:t>1</w:t>
      </w:r>
      <w:r w:rsidR="00581C37" w:rsidRPr="00C32682">
        <w:rPr>
          <w:rFonts w:ascii="Calibri" w:hAnsi="Calibri" w:cs="Calibri"/>
        </w:rPr>
        <w:t xml:space="preserve"> Ideate fase</w:t>
      </w:r>
      <w:bookmarkEnd w:id="21"/>
    </w:p>
    <w:p w14:paraId="267A3E11" w14:textId="7550F500" w:rsidR="009408F3" w:rsidRPr="00C32682" w:rsidRDefault="009408F3" w:rsidP="009408F3">
      <w:pPr>
        <w:rPr>
          <w:rFonts w:ascii="Calibri" w:hAnsi="Calibri" w:cs="Calibri"/>
        </w:rPr>
      </w:pPr>
      <w:r w:rsidRPr="00C32682">
        <w:rPr>
          <w:rFonts w:ascii="Calibri" w:hAnsi="Calibri" w:cs="Calibri"/>
        </w:rPr>
        <w:t xml:space="preserve">Hieronder volgt eerst de </w:t>
      </w:r>
      <w:proofErr w:type="spellStart"/>
      <w:r w:rsidRPr="00C32682">
        <w:rPr>
          <w:rFonts w:ascii="Calibri" w:hAnsi="Calibri" w:cs="Calibri"/>
        </w:rPr>
        <w:t>Ideate</w:t>
      </w:r>
      <w:proofErr w:type="spellEnd"/>
      <w:r w:rsidRPr="00C32682">
        <w:rPr>
          <w:rFonts w:ascii="Calibri" w:hAnsi="Calibri" w:cs="Calibri"/>
        </w:rPr>
        <w:t xml:space="preserve"> fase, daaropvolgend worden de keuzes onderbouwt die zijn gemaakt voor het prototype van de </w:t>
      </w:r>
      <w:proofErr w:type="spellStart"/>
      <w:r w:rsidRPr="00C32682">
        <w:rPr>
          <w:rFonts w:ascii="Calibri" w:hAnsi="Calibri" w:cs="Calibri"/>
        </w:rPr>
        <w:t>Serious</w:t>
      </w:r>
      <w:proofErr w:type="spellEnd"/>
      <w:r w:rsidRPr="00C32682">
        <w:rPr>
          <w:rFonts w:ascii="Calibri" w:hAnsi="Calibri" w:cs="Calibri"/>
        </w:rPr>
        <w:t xml:space="preserve"> Game (</w:t>
      </w:r>
      <w:r w:rsidRPr="00FE6071">
        <w:rPr>
          <w:rFonts w:ascii="Calibri" w:hAnsi="Calibri" w:cs="Calibri"/>
        </w:rPr>
        <w:t>zie bijlage</w:t>
      </w:r>
      <w:r w:rsidR="00FE6071" w:rsidRPr="00FE6071">
        <w:rPr>
          <w:rFonts w:ascii="Calibri" w:hAnsi="Calibri" w:cs="Calibri"/>
        </w:rPr>
        <w:t xml:space="preserve"> 7.5).</w:t>
      </w:r>
      <w:r w:rsidRPr="00C32682">
        <w:rPr>
          <w:rFonts w:ascii="Calibri" w:hAnsi="Calibri" w:cs="Calibri"/>
        </w:rPr>
        <w:t xml:space="preserve"> </w:t>
      </w:r>
    </w:p>
    <w:p w14:paraId="3AABDA08" w14:textId="0C1114D6" w:rsidR="009408F3" w:rsidRPr="00C32682" w:rsidRDefault="009408F3" w:rsidP="009408F3">
      <w:pPr>
        <w:rPr>
          <w:rFonts w:ascii="Calibri" w:hAnsi="Calibri" w:cs="Calibri"/>
          <w:b/>
          <w:bCs/>
          <w:i/>
          <w:iCs/>
        </w:rPr>
      </w:pPr>
      <w:r w:rsidRPr="00C32682">
        <w:rPr>
          <w:rFonts w:ascii="Calibri" w:hAnsi="Calibri" w:cs="Calibri"/>
          <w:b/>
          <w:bCs/>
          <w:i/>
          <w:iCs/>
        </w:rPr>
        <w:t>Uiteindelijke idee ‘</w:t>
      </w:r>
      <w:proofErr w:type="spellStart"/>
      <w:r w:rsidRPr="00C32682">
        <w:rPr>
          <w:rFonts w:ascii="Calibri" w:hAnsi="Calibri" w:cs="Calibri"/>
          <w:b/>
          <w:bCs/>
          <w:i/>
          <w:iCs/>
        </w:rPr>
        <w:t>Millennial</w:t>
      </w:r>
      <w:proofErr w:type="spellEnd"/>
      <w:r w:rsidRPr="00C32682">
        <w:rPr>
          <w:rFonts w:ascii="Calibri" w:hAnsi="Calibri" w:cs="Calibri"/>
          <w:b/>
          <w:bCs/>
          <w:i/>
          <w:iCs/>
        </w:rPr>
        <w:t xml:space="preserve"> Stress Spe</w:t>
      </w:r>
      <w:r w:rsidR="00AA45ED">
        <w:rPr>
          <w:rFonts w:ascii="Calibri" w:hAnsi="Calibri" w:cs="Calibri"/>
          <w:b/>
          <w:bCs/>
          <w:i/>
          <w:iCs/>
        </w:rPr>
        <w:t xml:space="preserve">l </w:t>
      </w:r>
      <w:r w:rsidR="00C34016">
        <w:rPr>
          <w:rStyle w:val="Voetnootmarkering"/>
          <w:rFonts w:ascii="Calibri" w:hAnsi="Calibri" w:cs="Calibri"/>
          <w:b/>
          <w:bCs/>
          <w:i/>
          <w:iCs/>
        </w:rPr>
        <w:footnoteReference w:id="4"/>
      </w:r>
      <w:r w:rsidRPr="00C32682">
        <w:rPr>
          <w:rFonts w:ascii="Calibri" w:hAnsi="Calibri" w:cs="Calibri"/>
          <w:b/>
          <w:bCs/>
          <w:i/>
          <w:iCs/>
        </w:rPr>
        <w:t>’</w:t>
      </w:r>
    </w:p>
    <w:p w14:paraId="6DD84629" w14:textId="0645BD4D" w:rsidR="009408F3" w:rsidRPr="00C32682" w:rsidRDefault="00D36262" w:rsidP="009408F3">
      <w:pPr>
        <w:rPr>
          <w:rFonts w:ascii="Calibri" w:hAnsi="Calibri" w:cs="Calibri"/>
        </w:rPr>
      </w:pPr>
      <w:r>
        <w:rPr>
          <w:rFonts w:ascii="Calibri" w:hAnsi="Calibri" w:cs="Calibri"/>
        </w:rPr>
        <w:t xml:space="preserve">Het </w:t>
      </w:r>
      <w:proofErr w:type="spellStart"/>
      <w:r w:rsidRPr="00D36262">
        <w:rPr>
          <w:rFonts w:ascii="Calibri" w:hAnsi="Calibri" w:cs="Calibri"/>
          <w:i/>
          <w:iCs/>
        </w:rPr>
        <w:t>Millennial</w:t>
      </w:r>
      <w:proofErr w:type="spellEnd"/>
      <w:r w:rsidRPr="00D36262">
        <w:rPr>
          <w:rFonts w:ascii="Calibri" w:hAnsi="Calibri" w:cs="Calibri"/>
          <w:i/>
          <w:iCs/>
        </w:rPr>
        <w:t xml:space="preserve"> Stress Spel</w:t>
      </w:r>
      <w:r>
        <w:rPr>
          <w:rFonts w:ascii="Calibri" w:hAnsi="Calibri" w:cs="Calibri"/>
        </w:rPr>
        <w:t xml:space="preserve"> is e</w:t>
      </w:r>
      <w:r w:rsidR="009408F3" w:rsidRPr="00C32682">
        <w:rPr>
          <w:rFonts w:ascii="Calibri" w:hAnsi="Calibri" w:cs="Calibri"/>
        </w:rPr>
        <w:t>en platform game waarbij de hoofdpersoon een tentamen moet maken, maar bus 15 was te vol, dus moet de hoofdpersoon lopen. Onderweg komt de hoofdpersoon stressoren en energiebronnen tegen. Wanneer de hoofdpersoon tegen te veel stressoren aankomt gaat het metertje naar links (draaglast) en komt de student dichterbij een burn-out. Als de student dan weer energiebronnen pakt gaat het metertje naar rechts (draagkracht). Gaat het wijzertje voorbij het zwarte vlak dan heeft de student een burn-out en begint het level opnieuw. Het is de bedoeling dat het metertje van de hoofdpersoon in balans blijft. De stressklachten worden weergegeven via de omgeving, de student en de muziek. Wanneer de student is aangekomen bij de tentamenzaal worden de punten berekend en wordt gekeken naar eventuele feedback. De speler van het spel heeft bijvoorbeeld te veel stressoren gepakt, dan krijgt de speler aan het einde van het level een tekst te lezen “</w:t>
      </w:r>
      <w:r w:rsidR="009408F3" w:rsidRPr="00C32682">
        <w:rPr>
          <w:rFonts w:ascii="Calibri" w:hAnsi="Calibri" w:cs="Calibri"/>
          <w:i/>
          <w:iCs/>
        </w:rPr>
        <w:t>Je hebt veel stressoren gepakt</w:t>
      </w:r>
      <w:r w:rsidR="009408F3" w:rsidRPr="00C32682">
        <w:rPr>
          <w:rFonts w:ascii="Calibri" w:hAnsi="Calibri" w:cs="Calibri"/>
        </w:rPr>
        <w:t xml:space="preserve">”, deze site/informatie zou jou helpen om hier </w:t>
      </w:r>
      <w:r w:rsidR="009408F3" w:rsidRPr="00C32682">
        <w:rPr>
          <w:rFonts w:ascii="Calibri" w:hAnsi="Calibri" w:cs="Calibri"/>
        </w:rPr>
        <w:lastRenderedPageBreak/>
        <w:t xml:space="preserve">meer over te weten te komen”. Aan het einde van het </w:t>
      </w:r>
      <w:proofErr w:type="spellStart"/>
      <w:r w:rsidR="009408F3" w:rsidRPr="00C32682">
        <w:rPr>
          <w:rFonts w:ascii="Calibri" w:hAnsi="Calibri" w:cs="Calibri"/>
        </w:rPr>
        <w:t>het</w:t>
      </w:r>
      <w:proofErr w:type="spellEnd"/>
      <w:r w:rsidR="009408F3" w:rsidRPr="00C32682">
        <w:rPr>
          <w:rFonts w:ascii="Calibri" w:hAnsi="Calibri" w:cs="Calibri"/>
        </w:rPr>
        <w:t xml:space="preserve"> level kun je in een tabel zien of je gegroeid of gedaald bent door middel van een grafiek. </w:t>
      </w:r>
    </w:p>
    <w:p w14:paraId="27D1BB0B" w14:textId="3C63B8E6" w:rsidR="00581C37" w:rsidRPr="00C32682" w:rsidRDefault="009408F3" w:rsidP="00581C37">
      <w:pPr>
        <w:rPr>
          <w:rFonts w:ascii="Calibri" w:hAnsi="Calibri" w:cs="Calibri"/>
        </w:rPr>
      </w:pPr>
      <w:r w:rsidRPr="00C32682">
        <w:rPr>
          <w:rFonts w:ascii="Calibri" w:hAnsi="Calibri" w:cs="Calibri"/>
        </w:rPr>
        <w:t xml:space="preserve">In het menu worden andere plekken/hulpbronnen binnen (of buiten) de Hanze gegeven zoals bijvoorbeeld de trainingen van de Hanze Student Support. Het spel hoeft niet lang te duren, het level duurt ongeveer twee minuten en er zijn iets van vijf levels, het spel duurt iets van 10-15 minuten. Aan het einde van het spel krijgt de hoofdpersoon zijn diploma en moet de student doelen stellen. De student kan dan vijf doelen opschrijven, die daarna om de zoveel keer terugkomen (als pop-up in de telefoon of via de mail). Het spel is samen met de </w:t>
      </w:r>
      <w:r w:rsidR="00EF1301">
        <w:rPr>
          <w:rFonts w:ascii="Calibri" w:hAnsi="Calibri" w:cs="Calibri"/>
        </w:rPr>
        <w:t>SLB-</w:t>
      </w:r>
      <w:r w:rsidRPr="00C32682">
        <w:rPr>
          <w:rFonts w:ascii="Calibri" w:hAnsi="Calibri" w:cs="Calibri"/>
        </w:rPr>
        <w:t xml:space="preserve">les de </w:t>
      </w:r>
      <w:proofErr w:type="spellStart"/>
      <w:r w:rsidRPr="00C32682">
        <w:rPr>
          <w:rFonts w:ascii="Calibri" w:hAnsi="Calibri" w:cs="Calibri"/>
        </w:rPr>
        <w:t>Serious</w:t>
      </w:r>
      <w:proofErr w:type="spellEnd"/>
      <w:r w:rsidRPr="00C32682">
        <w:rPr>
          <w:rFonts w:ascii="Calibri" w:hAnsi="Calibri" w:cs="Calibri"/>
        </w:rPr>
        <w:t xml:space="preserve"> Game, na het spelen van het spel volgt een debriefing. </w:t>
      </w:r>
    </w:p>
    <w:p w14:paraId="3D8636D7" w14:textId="1A0C0CD2" w:rsidR="00BB02E9" w:rsidRPr="00C32682" w:rsidRDefault="00290C06" w:rsidP="003A354C">
      <w:pPr>
        <w:pStyle w:val="Kop2"/>
        <w:rPr>
          <w:rFonts w:ascii="Calibri" w:hAnsi="Calibri" w:cs="Calibri"/>
        </w:rPr>
      </w:pPr>
      <w:bookmarkStart w:id="22" w:name="_Toc44296904"/>
      <w:r>
        <w:rPr>
          <w:rFonts w:ascii="Calibri" w:hAnsi="Calibri" w:cs="Calibri"/>
        </w:rPr>
        <w:t>3</w:t>
      </w:r>
      <w:r w:rsidR="00570D82" w:rsidRPr="00C32682">
        <w:rPr>
          <w:rFonts w:ascii="Calibri" w:hAnsi="Calibri" w:cs="Calibri"/>
        </w:rPr>
        <w:t xml:space="preserve">.2 </w:t>
      </w:r>
      <w:r w:rsidR="00545118" w:rsidRPr="00C32682">
        <w:rPr>
          <w:rFonts w:ascii="Calibri" w:hAnsi="Calibri" w:cs="Calibri"/>
        </w:rPr>
        <w:t>onderbouwing keuzes</w:t>
      </w:r>
      <w:bookmarkEnd w:id="22"/>
    </w:p>
    <w:p w14:paraId="56C28BB8" w14:textId="6CFD2D17" w:rsidR="00EB1E49" w:rsidRPr="00C32682" w:rsidRDefault="00EB1E49" w:rsidP="00EB1E49">
      <w:pPr>
        <w:rPr>
          <w:rFonts w:ascii="Calibri" w:hAnsi="Calibri" w:cs="Calibri"/>
        </w:rPr>
      </w:pPr>
      <w:r w:rsidRPr="00C32682">
        <w:rPr>
          <w:rFonts w:ascii="Calibri" w:hAnsi="Calibri" w:cs="Calibri"/>
        </w:rPr>
        <w:t xml:space="preserve">De actieve processen </w:t>
      </w:r>
      <w:r w:rsidRPr="00C32682">
        <w:rPr>
          <w:rFonts w:ascii="Calibri" w:hAnsi="Calibri" w:cs="Calibri"/>
          <w:bCs/>
          <w:i/>
          <w:iCs/>
        </w:rPr>
        <w:t>field</w:t>
      </w:r>
      <w:r w:rsidRPr="00C32682">
        <w:rPr>
          <w:rFonts w:ascii="Calibri" w:hAnsi="Calibri" w:cs="Calibri"/>
          <w:bCs/>
        </w:rPr>
        <w:t xml:space="preserve">, </w:t>
      </w:r>
      <w:proofErr w:type="spellStart"/>
      <w:r w:rsidRPr="00C32682">
        <w:rPr>
          <w:rFonts w:ascii="Calibri" w:hAnsi="Calibri" w:cs="Calibri"/>
          <w:bCs/>
          <w:i/>
          <w:iCs/>
        </w:rPr>
        <w:t>transform</w:t>
      </w:r>
      <w:proofErr w:type="spellEnd"/>
      <w:r w:rsidRPr="00C32682">
        <w:rPr>
          <w:rFonts w:ascii="Calibri" w:hAnsi="Calibri" w:cs="Calibri"/>
          <w:bCs/>
        </w:rPr>
        <w:t xml:space="preserve"> en </w:t>
      </w:r>
      <w:proofErr w:type="spellStart"/>
      <w:r w:rsidRPr="00C32682">
        <w:rPr>
          <w:rFonts w:ascii="Calibri" w:hAnsi="Calibri" w:cs="Calibri"/>
          <w:bCs/>
          <w:i/>
          <w:iCs/>
        </w:rPr>
        <w:t>experience</w:t>
      </w:r>
      <w:proofErr w:type="spellEnd"/>
      <w:r w:rsidRPr="00C32682">
        <w:rPr>
          <w:rFonts w:ascii="Calibri" w:hAnsi="Calibri" w:cs="Calibri"/>
        </w:rPr>
        <w:t xml:space="preserve"> van het </w:t>
      </w:r>
      <w:proofErr w:type="spellStart"/>
      <w:r w:rsidRPr="00C32682">
        <w:rPr>
          <w:rFonts w:ascii="Calibri" w:hAnsi="Calibri" w:cs="Calibri"/>
        </w:rPr>
        <w:t>SeGa</w:t>
      </w:r>
      <w:proofErr w:type="spellEnd"/>
      <w:r w:rsidRPr="00C32682">
        <w:rPr>
          <w:rFonts w:ascii="Calibri" w:hAnsi="Calibri" w:cs="Calibri"/>
        </w:rPr>
        <w:t xml:space="preserve"> canvas zijn gebruikt als kop om het overzichtelijk te houden.</w:t>
      </w:r>
      <w:r w:rsidRPr="00C32682">
        <w:rPr>
          <w:rFonts w:ascii="Calibri" w:hAnsi="Calibri" w:cs="Calibri"/>
          <w:bCs/>
        </w:rPr>
        <w:t xml:space="preserve"> </w:t>
      </w:r>
    </w:p>
    <w:p w14:paraId="027A3560" w14:textId="58C04FA5" w:rsidR="00890A44" w:rsidRPr="00C32682" w:rsidRDefault="00290C06" w:rsidP="00890A44">
      <w:pPr>
        <w:pStyle w:val="Kop3"/>
        <w:rPr>
          <w:rFonts w:ascii="Calibri" w:hAnsi="Calibri" w:cs="Calibri"/>
        </w:rPr>
      </w:pPr>
      <w:bookmarkStart w:id="23" w:name="_Toc44296905"/>
      <w:r>
        <w:rPr>
          <w:rFonts w:ascii="Calibri" w:hAnsi="Calibri" w:cs="Calibri"/>
        </w:rPr>
        <w:t>3</w:t>
      </w:r>
      <w:r w:rsidR="00D14F18" w:rsidRPr="00C32682">
        <w:rPr>
          <w:rFonts w:ascii="Calibri" w:hAnsi="Calibri" w:cs="Calibri"/>
        </w:rPr>
        <w:t xml:space="preserve">.2.1 </w:t>
      </w:r>
      <w:r w:rsidR="00890A44" w:rsidRPr="00C32682">
        <w:rPr>
          <w:rFonts w:ascii="Calibri" w:hAnsi="Calibri" w:cs="Calibri"/>
        </w:rPr>
        <w:t>Field</w:t>
      </w:r>
      <w:bookmarkEnd w:id="23"/>
    </w:p>
    <w:p w14:paraId="2057FFCC" w14:textId="670D333A" w:rsidR="001E21FD" w:rsidRPr="00C32682" w:rsidRDefault="002D4FDE" w:rsidP="004F4E15">
      <w:pPr>
        <w:rPr>
          <w:rFonts w:ascii="Calibri" w:hAnsi="Calibri" w:cs="Calibri"/>
          <w:color w:val="000000"/>
        </w:rPr>
      </w:pPr>
      <w:r w:rsidRPr="00C32682">
        <w:rPr>
          <w:rFonts w:ascii="Calibri" w:hAnsi="Calibri" w:cs="Calibri"/>
          <w:bCs/>
        </w:rPr>
        <w:t>In</w:t>
      </w:r>
      <w:r w:rsidRPr="00C32682">
        <w:rPr>
          <w:rFonts w:ascii="Calibri" w:hAnsi="Calibri" w:cs="Calibri"/>
          <w:bCs/>
          <w:i/>
          <w:iCs/>
        </w:rPr>
        <w:t xml:space="preserve"> </w:t>
      </w:r>
      <w:r w:rsidRPr="00FE3836">
        <w:rPr>
          <w:rFonts w:ascii="Calibri" w:hAnsi="Calibri" w:cs="Calibri"/>
          <w:bCs/>
          <w:i/>
          <w:iCs/>
        </w:rPr>
        <w:t>field</w:t>
      </w:r>
      <w:r w:rsidRPr="00C32682">
        <w:rPr>
          <w:rFonts w:ascii="Calibri" w:hAnsi="Calibri" w:cs="Calibri"/>
          <w:bCs/>
        </w:rPr>
        <w:t xml:space="preserve"> wordt de praktijk beschreven.</w:t>
      </w:r>
      <w:r w:rsidRPr="00C32682">
        <w:rPr>
          <w:rFonts w:ascii="Calibri" w:hAnsi="Calibri" w:cs="Calibri"/>
          <w:color w:val="000000"/>
        </w:rPr>
        <w:t xml:space="preserve"> </w:t>
      </w:r>
      <w:r w:rsidR="008241CA" w:rsidRPr="00C32682">
        <w:rPr>
          <w:rFonts w:ascii="Calibri" w:hAnsi="Calibri" w:cs="Calibri"/>
          <w:color w:val="000000"/>
        </w:rPr>
        <w:t>De Serious Game is voor eerstejaarsstudenten, bedoeld als psycho-educatie en wegwijzer in</w:t>
      </w:r>
      <w:r w:rsidR="00D2114A" w:rsidRPr="00C32682">
        <w:rPr>
          <w:rFonts w:ascii="Calibri" w:hAnsi="Calibri" w:cs="Calibri"/>
          <w:color w:val="000000"/>
        </w:rPr>
        <w:t xml:space="preserve">gebed in </w:t>
      </w:r>
      <w:r w:rsidR="008241CA" w:rsidRPr="00C32682">
        <w:rPr>
          <w:rFonts w:ascii="Calibri" w:hAnsi="Calibri" w:cs="Calibri"/>
          <w:color w:val="000000"/>
        </w:rPr>
        <w:t xml:space="preserve">de </w:t>
      </w:r>
      <w:r w:rsidR="00EF1301">
        <w:rPr>
          <w:rFonts w:ascii="Calibri" w:hAnsi="Calibri" w:cs="Calibri"/>
          <w:color w:val="000000"/>
        </w:rPr>
        <w:t>SLB</w:t>
      </w:r>
      <w:r w:rsidR="008241CA" w:rsidRPr="00C32682">
        <w:rPr>
          <w:rFonts w:ascii="Calibri" w:hAnsi="Calibri" w:cs="Calibri"/>
          <w:color w:val="000000"/>
        </w:rPr>
        <w:t xml:space="preserve">-les. </w:t>
      </w:r>
    </w:p>
    <w:p w14:paraId="06BE5031" w14:textId="77777777" w:rsidR="001E21FD" w:rsidRPr="00C32682" w:rsidRDefault="001E21FD" w:rsidP="004F4E15">
      <w:pPr>
        <w:rPr>
          <w:rFonts w:ascii="Calibri" w:hAnsi="Calibri" w:cs="Calibri"/>
          <w:b/>
          <w:bCs/>
          <w:i/>
          <w:iCs/>
          <w:color w:val="000000"/>
        </w:rPr>
      </w:pPr>
      <w:r w:rsidRPr="00C32682">
        <w:rPr>
          <w:rFonts w:ascii="Calibri" w:hAnsi="Calibri" w:cs="Calibri"/>
          <w:b/>
          <w:bCs/>
          <w:i/>
          <w:iCs/>
          <w:color w:val="000000"/>
        </w:rPr>
        <w:t>Doelstelling</w:t>
      </w:r>
    </w:p>
    <w:p w14:paraId="1E21D0A6" w14:textId="2BC2167A" w:rsidR="004F4E15" w:rsidRPr="00C32682" w:rsidRDefault="004F4E15" w:rsidP="004F4E15">
      <w:pPr>
        <w:rPr>
          <w:rFonts w:ascii="Calibri" w:hAnsi="Calibri" w:cs="Calibri"/>
        </w:rPr>
      </w:pPr>
      <w:r w:rsidRPr="00C32682">
        <w:rPr>
          <w:rFonts w:ascii="Calibri" w:hAnsi="Calibri" w:cs="Calibri"/>
          <w:color w:val="000000"/>
        </w:rPr>
        <w:t xml:space="preserve">Zoals eerder genoemd moet de speler volgens Wenzler van de Serious Game het spel gemakkelijk kunnen spelen zoals de ontwerper de Serious Game heeft vormgegeven. De speler moet het spel beginnen en intuïtief verder spelen. </w:t>
      </w:r>
      <w:r w:rsidRPr="00C32682">
        <w:rPr>
          <w:rFonts w:ascii="Calibri" w:hAnsi="Calibri" w:cs="Calibri"/>
          <w:bCs/>
        </w:rPr>
        <w:t xml:space="preserve">De doelstelling van het spel moet niet te uitgebreid zijn anders wordt deze niet behaald. </w:t>
      </w:r>
      <w:r w:rsidRPr="00C32682">
        <w:rPr>
          <w:rFonts w:ascii="Calibri" w:hAnsi="Calibri" w:cs="Calibri"/>
          <w:color w:val="000000"/>
        </w:rPr>
        <w:t xml:space="preserve">Er hoeft van tevoren geen uitleg gegeven te worden over de doelstelling van de Serious Game, dit beïnvloed namelijk het resultaat. </w:t>
      </w:r>
      <w:r w:rsidRPr="00C32682">
        <w:rPr>
          <w:rFonts w:ascii="Calibri" w:hAnsi="Calibri" w:cs="Calibri"/>
        </w:rPr>
        <w:t xml:space="preserve">Wenzler geeft aan dat het spel </w:t>
      </w:r>
      <w:r w:rsidRPr="00C32682">
        <w:rPr>
          <w:rFonts w:ascii="Calibri" w:hAnsi="Calibri" w:cs="Calibri"/>
          <w:bCs/>
        </w:rPr>
        <w:t xml:space="preserve">ook inhoudelijk genoeg input moet geven voor transfer, reflectie en actie. </w:t>
      </w:r>
    </w:p>
    <w:p w14:paraId="68566B4C" w14:textId="79C01C8A" w:rsidR="00624614" w:rsidRPr="00C32682" w:rsidRDefault="00C77044" w:rsidP="00AE278B">
      <w:pPr>
        <w:rPr>
          <w:rFonts w:ascii="Calibri" w:hAnsi="Calibri" w:cs="Calibri"/>
        </w:rPr>
      </w:pPr>
      <w:r w:rsidRPr="00C32682">
        <w:rPr>
          <w:rFonts w:ascii="Calibri" w:hAnsi="Calibri" w:cs="Calibri"/>
        </w:rPr>
        <w:t xml:space="preserve">Volgens Wenzler is het belangrijk om te weten waarom de Serious Game gemaakt wordt. </w:t>
      </w:r>
      <w:r w:rsidR="00AE278B" w:rsidRPr="00C32682">
        <w:rPr>
          <w:rFonts w:ascii="Calibri" w:hAnsi="Calibri" w:cs="Calibri"/>
        </w:rPr>
        <w:t xml:space="preserve">De specifieke doelen voor de studenten zijn in de </w:t>
      </w:r>
      <w:proofErr w:type="spellStart"/>
      <w:r w:rsidR="00AE278B" w:rsidRPr="00C32682">
        <w:rPr>
          <w:rFonts w:ascii="Calibri" w:hAnsi="Calibri" w:cs="Calibri"/>
        </w:rPr>
        <w:t>Empathize</w:t>
      </w:r>
      <w:proofErr w:type="spellEnd"/>
      <w:r w:rsidR="00AE278B" w:rsidRPr="00C32682">
        <w:rPr>
          <w:rFonts w:ascii="Calibri" w:hAnsi="Calibri" w:cs="Calibri"/>
        </w:rPr>
        <w:t xml:space="preserve"> fase vastgesteld.</w:t>
      </w:r>
    </w:p>
    <w:p w14:paraId="14679F4B" w14:textId="023BD8F6" w:rsidR="00D32DC7" w:rsidRPr="00C32682" w:rsidRDefault="003A7D65" w:rsidP="003A7D65">
      <w:pPr>
        <w:rPr>
          <w:rFonts w:ascii="Calibri" w:hAnsi="Calibri" w:cs="Calibri"/>
        </w:rPr>
      </w:pPr>
      <w:r w:rsidRPr="00C32682">
        <w:rPr>
          <w:rFonts w:ascii="Calibri" w:hAnsi="Calibri" w:cs="Calibri"/>
        </w:rPr>
        <w:t xml:space="preserve">Het doel van </w:t>
      </w:r>
      <w:r w:rsidR="00624614" w:rsidRPr="00C32682">
        <w:rPr>
          <w:rFonts w:ascii="Calibri" w:hAnsi="Calibri" w:cs="Calibri"/>
        </w:rPr>
        <w:t>het spel</w:t>
      </w:r>
      <w:r w:rsidRPr="00C32682">
        <w:rPr>
          <w:rFonts w:ascii="Calibri" w:hAnsi="Calibri" w:cs="Calibri"/>
        </w:rPr>
        <w:t xml:space="preserve"> is het verzamelen van ballonnen en op tijd bij de tentamen hal zijn. De speler moet kijken naar welke ballonnen worden verzameld. In de ballonnen zitten stressoren of energiebronnen, het is aan de speler om te kiezen welke ballonnen wel worden gepakt en welke juist niet. Aan de hand van een stressmeter wordt de draagkracht en draaglast van de student in het spel gemonitord. De ideale situatie is wanneer er een balans bestaat tussen draaglast en draagkracht. Naast informeren over stress en energiebronnen fungeert het spel als wegwijzer, Elise Westerkamp gaf in het interview aan dat studenten vaak niet weten wat de Hanzehogeschool </w:t>
      </w:r>
      <w:r w:rsidR="006951B3" w:rsidRPr="00C32682">
        <w:rPr>
          <w:rFonts w:ascii="Calibri" w:hAnsi="Calibri" w:cs="Calibri"/>
        </w:rPr>
        <w:t>aanbiedt</w:t>
      </w:r>
      <w:r w:rsidRPr="00C32682">
        <w:rPr>
          <w:rFonts w:ascii="Calibri" w:hAnsi="Calibri" w:cs="Calibri"/>
        </w:rPr>
        <w:t xml:space="preserve">. Door studenten informatie te geven over het aanbod van de Hanzehogeschool worden studenten gelijk in het eerste jaar geattendeerd op de mogelijkheden. </w:t>
      </w:r>
      <w:r w:rsidR="000E717D" w:rsidRPr="00C32682">
        <w:rPr>
          <w:rFonts w:ascii="Calibri" w:hAnsi="Calibri" w:cs="Calibri"/>
        </w:rPr>
        <w:t>Dit kan in het menu van het spel of kan op een andere manier aan worden gegeven.</w:t>
      </w:r>
      <w:r w:rsidR="0021671A" w:rsidRPr="00C32682">
        <w:rPr>
          <w:rFonts w:ascii="Calibri" w:hAnsi="Calibri" w:cs="Calibri"/>
        </w:rPr>
        <w:t xml:space="preserve"> </w:t>
      </w:r>
    </w:p>
    <w:p w14:paraId="34081048" w14:textId="276427C7" w:rsidR="00251C53" w:rsidRPr="00C32682" w:rsidRDefault="00290C06" w:rsidP="00251C53">
      <w:pPr>
        <w:pStyle w:val="Kop3"/>
        <w:rPr>
          <w:rFonts w:ascii="Calibri" w:hAnsi="Calibri" w:cs="Calibri"/>
        </w:rPr>
      </w:pPr>
      <w:bookmarkStart w:id="24" w:name="_Toc44296906"/>
      <w:r>
        <w:rPr>
          <w:rFonts w:ascii="Calibri" w:hAnsi="Calibri" w:cs="Calibri"/>
        </w:rPr>
        <w:t>3</w:t>
      </w:r>
      <w:r w:rsidR="00D14F18" w:rsidRPr="00C32682">
        <w:rPr>
          <w:rFonts w:ascii="Calibri" w:hAnsi="Calibri" w:cs="Calibri"/>
        </w:rPr>
        <w:t xml:space="preserve">.2.2 </w:t>
      </w:r>
      <w:r w:rsidR="00251C53" w:rsidRPr="00C32682">
        <w:rPr>
          <w:rFonts w:ascii="Calibri" w:hAnsi="Calibri" w:cs="Calibri"/>
        </w:rPr>
        <w:t>transform</w:t>
      </w:r>
      <w:bookmarkEnd w:id="24"/>
    </w:p>
    <w:p w14:paraId="615F79EE" w14:textId="77777777" w:rsidR="00A0588E" w:rsidRDefault="004810D7" w:rsidP="007B0CC7">
      <w:pPr>
        <w:rPr>
          <w:rFonts w:ascii="Calibri" w:hAnsi="Calibri" w:cs="Calibri"/>
          <w:bCs/>
        </w:rPr>
      </w:pPr>
      <w:r w:rsidRPr="00C32682">
        <w:rPr>
          <w:rFonts w:ascii="Calibri" w:hAnsi="Calibri" w:cs="Calibri"/>
          <w:bCs/>
        </w:rPr>
        <w:t>Bij transform worden oplossingen geformuleerd</w:t>
      </w:r>
      <w:r w:rsidR="00076DA3" w:rsidRPr="00C32682">
        <w:rPr>
          <w:rFonts w:ascii="Calibri" w:hAnsi="Calibri" w:cs="Calibri"/>
          <w:bCs/>
        </w:rPr>
        <w:t>.</w:t>
      </w:r>
      <w:r w:rsidR="004E32FA" w:rsidRPr="00C32682">
        <w:rPr>
          <w:rFonts w:ascii="Calibri" w:hAnsi="Calibri" w:cs="Calibri"/>
          <w:bCs/>
        </w:rPr>
        <w:t xml:space="preserve"> Hier wordt de vertaalslag gemaakt van spel naar werkelijkheid en andersom. </w:t>
      </w:r>
      <w:r w:rsidR="006B3509" w:rsidRPr="00C32682">
        <w:rPr>
          <w:rFonts w:ascii="Calibri" w:hAnsi="Calibri" w:cs="Calibri"/>
          <w:bCs/>
        </w:rPr>
        <w:t>Eerstejaarsstudenten</w:t>
      </w:r>
      <w:r w:rsidR="00C56D49" w:rsidRPr="00C32682">
        <w:rPr>
          <w:rFonts w:ascii="Calibri" w:hAnsi="Calibri" w:cs="Calibri"/>
          <w:bCs/>
        </w:rPr>
        <w:t xml:space="preserve"> weten</w:t>
      </w:r>
      <w:r w:rsidR="004E32FA" w:rsidRPr="00C32682">
        <w:rPr>
          <w:rFonts w:ascii="Calibri" w:hAnsi="Calibri" w:cs="Calibri"/>
          <w:bCs/>
        </w:rPr>
        <w:t xml:space="preserve"> vaak nog maar weinig </w:t>
      </w:r>
      <w:r w:rsidR="00C56D49" w:rsidRPr="00C32682">
        <w:rPr>
          <w:rFonts w:ascii="Calibri" w:hAnsi="Calibri" w:cs="Calibri"/>
          <w:bCs/>
        </w:rPr>
        <w:t>over</w:t>
      </w:r>
      <w:r w:rsidR="004E32FA" w:rsidRPr="00C32682">
        <w:rPr>
          <w:rFonts w:ascii="Calibri" w:hAnsi="Calibri" w:cs="Calibri"/>
          <w:bCs/>
        </w:rPr>
        <w:t xml:space="preserve"> stress en energiebronnen</w:t>
      </w:r>
      <w:r w:rsidR="00F16403" w:rsidRPr="00C32682">
        <w:rPr>
          <w:rFonts w:ascii="Calibri" w:hAnsi="Calibri" w:cs="Calibri"/>
          <w:bCs/>
        </w:rPr>
        <w:t>,</w:t>
      </w:r>
      <w:r w:rsidR="004E32FA" w:rsidRPr="00C32682">
        <w:rPr>
          <w:rFonts w:ascii="Calibri" w:hAnsi="Calibri" w:cs="Calibri"/>
          <w:bCs/>
        </w:rPr>
        <w:t xml:space="preserve"> </w:t>
      </w:r>
      <w:r w:rsidR="00C56D49" w:rsidRPr="00C32682">
        <w:rPr>
          <w:rFonts w:ascii="Calibri" w:hAnsi="Calibri" w:cs="Calibri"/>
          <w:bCs/>
        </w:rPr>
        <w:t>om leerdoelen in de Serious Game beter in kaart te krijgen zijn deze</w:t>
      </w:r>
      <w:r w:rsidR="004E32FA" w:rsidRPr="00C32682">
        <w:rPr>
          <w:rFonts w:ascii="Calibri" w:hAnsi="Calibri" w:cs="Calibri"/>
          <w:bCs/>
        </w:rPr>
        <w:t xml:space="preserve"> opgesteld aan de hand van de Taxonomie van Bloom (paragraaf 2.2.1).</w:t>
      </w:r>
      <w:r w:rsidR="00070B58" w:rsidRPr="00C32682">
        <w:rPr>
          <w:rFonts w:ascii="Calibri" w:hAnsi="Calibri" w:cs="Calibri"/>
          <w:bCs/>
        </w:rPr>
        <w:t xml:space="preserve"> </w:t>
      </w:r>
    </w:p>
    <w:p w14:paraId="3541FD53" w14:textId="18C53A6F" w:rsidR="007B0CC7" w:rsidRPr="00A0588E" w:rsidRDefault="007B0CC7" w:rsidP="007B0CC7">
      <w:pPr>
        <w:rPr>
          <w:rFonts w:ascii="Calibri" w:hAnsi="Calibri" w:cs="Calibri"/>
          <w:bCs/>
        </w:rPr>
      </w:pPr>
      <w:r w:rsidRPr="00C32682">
        <w:rPr>
          <w:rFonts w:ascii="Calibri" w:hAnsi="Calibri" w:cs="Calibri"/>
          <w:b/>
          <w:bCs/>
          <w:i/>
          <w:iCs/>
        </w:rPr>
        <w:lastRenderedPageBreak/>
        <w:t>Herkenning</w:t>
      </w:r>
    </w:p>
    <w:p w14:paraId="3FA017DE" w14:textId="7C313873" w:rsidR="007B0CC7" w:rsidRPr="00C32682" w:rsidRDefault="007B0CC7" w:rsidP="007B0CC7">
      <w:pPr>
        <w:rPr>
          <w:rFonts w:ascii="Calibri" w:hAnsi="Calibri" w:cs="Calibri"/>
          <w:bCs/>
        </w:rPr>
      </w:pPr>
      <w:r w:rsidRPr="00C32682">
        <w:rPr>
          <w:rFonts w:ascii="Calibri" w:hAnsi="Calibri" w:cs="Calibri"/>
        </w:rPr>
        <w:t xml:space="preserve">Om de transfer te ondersteunen is gekozen om herkenningspunten van de werkelijkheid in het spel te verwerken zie </w:t>
      </w:r>
      <w:r w:rsidR="00FB108F">
        <w:rPr>
          <w:rFonts w:ascii="Calibri" w:hAnsi="Calibri" w:cs="Calibri"/>
        </w:rPr>
        <w:t>A</w:t>
      </w:r>
      <w:r w:rsidRPr="00C32682">
        <w:rPr>
          <w:rFonts w:ascii="Calibri" w:hAnsi="Calibri" w:cs="Calibri"/>
        </w:rPr>
        <w:t xml:space="preserve">fbeeldingen </w:t>
      </w:r>
      <w:r w:rsidR="00FE3836">
        <w:rPr>
          <w:rFonts w:ascii="Calibri" w:hAnsi="Calibri" w:cs="Calibri"/>
        </w:rPr>
        <w:t>3.1</w:t>
      </w:r>
      <w:r w:rsidRPr="00C32682">
        <w:rPr>
          <w:rFonts w:ascii="Calibri" w:hAnsi="Calibri" w:cs="Calibri"/>
        </w:rPr>
        <w:t xml:space="preserve"> en </w:t>
      </w:r>
      <w:r w:rsidR="00FE3836">
        <w:rPr>
          <w:rFonts w:ascii="Calibri" w:hAnsi="Calibri" w:cs="Calibri"/>
        </w:rPr>
        <w:t>3.2</w:t>
      </w:r>
      <w:r w:rsidRPr="00C32682">
        <w:rPr>
          <w:rFonts w:ascii="Calibri" w:hAnsi="Calibri" w:cs="Calibri"/>
        </w:rPr>
        <w:t xml:space="preserve">. Naast het verwerken van herkenningspunten vanuit de omgeving is ook gekeken naar het achterliggende verhaal. Jongeren zullen zich sneller identificeren met een hoofdpersoon die op hen lijkt en van dezelfde leeftijd is, geslacht speelt hierbij geen rol. Deze identificatie heeft een overtuigende kracht, deze overtuigende kracht kan op een positieve manier in worden gezet om de houding en het gedrag tegenover de eigen gezondheid te beïnvloeden (Ooms, Hoeks &amp; Jansen, 2019). Aan het begin van het spel leest de student het verhaal van de hoofdpersoon, dit zorgt voor herkenning en identificatie. </w:t>
      </w:r>
      <w:r w:rsidRPr="00C32682">
        <w:rPr>
          <w:rFonts w:ascii="Calibri" w:hAnsi="Calibri" w:cs="Calibri"/>
          <w:bCs/>
        </w:rPr>
        <w:t>Volgens Wenzler moet het verhaal motiveren moeten mensen die de Serious Game spelen even in een andere werkelijkheid worden gebracht dit wordt “</w:t>
      </w:r>
      <w:r w:rsidRPr="00C32682">
        <w:rPr>
          <w:rFonts w:ascii="Calibri" w:hAnsi="Calibri" w:cs="Calibri"/>
          <w:i/>
          <w:iCs/>
          <w:color w:val="000000"/>
        </w:rPr>
        <w:t xml:space="preserve">suspension of disbelief” </w:t>
      </w:r>
      <w:r w:rsidRPr="00C32682">
        <w:rPr>
          <w:rFonts w:ascii="Calibri" w:hAnsi="Calibri" w:cs="Calibri"/>
          <w:color w:val="000000"/>
        </w:rPr>
        <w:t xml:space="preserve">genoemd. De spelers van de Serious Game geloven dat wat er in de </w:t>
      </w:r>
      <w:proofErr w:type="spellStart"/>
      <w:r w:rsidRPr="00C32682">
        <w:rPr>
          <w:rFonts w:ascii="Calibri" w:hAnsi="Calibri" w:cs="Calibri"/>
          <w:color w:val="000000"/>
        </w:rPr>
        <w:t>Serious</w:t>
      </w:r>
      <w:proofErr w:type="spellEnd"/>
      <w:r w:rsidRPr="00C32682">
        <w:rPr>
          <w:rFonts w:ascii="Calibri" w:hAnsi="Calibri" w:cs="Calibri"/>
          <w:color w:val="000000"/>
        </w:rPr>
        <w:t xml:space="preserve"> Game </w:t>
      </w:r>
      <w:r w:rsidR="006B3509" w:rsidRPr="00C32682">
        <w:rPr>
          <w:rFonts w:ascii="Calibri" w:hAnsi="Calibri" w:cs="Calibri"/>
          <w:color w:val="000000"/>
        </w:rPr>
        <w:t>gebeurt</w:t>
      </w:r>
      <w:r w:rsidRPr="00C32682">
        <w:rPr>
          <w:rFonts w:ascii="Calibri" w:hAnsi="Calibri" w:cs="Calibri"/>
          <w:color w:val="000000"/>
        </w:rPr>
        <w:t xml:space="preserve"> niet echt is, maar houden vast aan het geloof dat het echt is op dat moment. </w:t>
      </w:r>
    </w:p>
    <w:p w14:paraId="7BC07AC2" w14:textId="43ADF581" w:rsidR="007B0CC7" w:rsidRPr="00C32682" w:rsidRDefault="00E82E0A" w:rsidP="007B0CC7">
      <w:pPr>
        <w:rPr>
          <w:rFonts w:ascii="Calibri" w:hAnsi="Calibri" w:cs="Calibri"/>
        </w:rPr>
      </w:pPr>
      <w:r>
        <w:rPr>
          <w:rFonts w:ascii="Calibri" w:hAnsi="Calibri" w:cs="Calibri"/>
          <w:noProof/>
        </w:rPr>
        <w:drawing>
          <wp:anchor distT="0" distB="0" distL="114300" distR="114300" simplePos="0" relativeHeight="251851776" behindDoc="0" locked="0" layoutInCell="1" allowOverlap="1" wp14:anchorId="1558C942" wp14:editId="706A9F6A">
            <wp:simplePos x="0" y="0"/>
            <wp:positionH relativeFrom="column">
              <wp:posOffset>-338365</wp:posOffset>
            </wp:positionH>
            <wp:positionV relativeFrom="paragraph">
              <wp:posOffset>1743710</wp:posOffset>
            </wp:positionV>
            <wp:extent cx="6466004" cy="1770911"/>
            <wp:effectExtent l="0" t="0" r="0" b="0"/>
            <wp:wrapThrough wrapText="bothSides">
              <wp:wrapPolygon edited="0">
                <wp:start x="0" y="0"/>
                <wp:lineTo x="0" y="21383"/>
                <wp:lineTo x="21553" y="21383"/>
                <wp:lineTo x="21553" y="0"/>
                <wp:lineTo x="0" y="0"/>
              </wp:wrapPolygon>
            </wp:wrapThrough>
            <wp:docPr id="74" name="Afbeelding 74" descr="Afbeelding met natuur, buiten, gebouw,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ation donker2kopie.jpg"/>
                    <pic:cNvPicPr/>
                  </pic:nvPicPr>
                  <pic:blipFill>
                    <a:blip r:embed="rId18"/>
                    <a:stretch>
                      <a:fillRect/>
                    </a:stretch>
                  </pic:blipFill>
                  <pic:spPr>
                    <a:xfrm>
                      <a:off x="0" y="0"/>
                      <a:ext cx="6466004" cy="1770911"/>
                    </a:xfrm>
                    <a:prstGeom prst="rect">
                      <a:avLst/>
                    </a:prstGeom>
                  </pic:spPr>
                </pic:pic>
              </a:graphicData>
            </a:graphic>
            <wp14:sizeRelH relativeFrom="page">
              <wp14:pctWidth>0</wp14:pctWidth>
            </wp14:sizeRelH>
            <wp14:sizeRelV relativeFrom="page">
              <wp14:pctHeight>0</wp14:pctHeight>
            </wp14:sizeRelV>
          </wp:anchor>
        </w:drawing>
      </w:r>
      <w:r w:rsidR="007B0CC7" w:rsidRPr="00C32682">
        <w:rPr>
          <w:rFonts w:ascii="Calibri" w:hAnsi="Calibri" w:cs="Calibri"/>
        </w:rPr>
        <w:t xml:space="preserve">Volgens </w:t>
      </w:r>
      <w:proofErr w:type="spellStart"/>
      <w:r w:rsidR="007B0CC7" w:rsidRPr="00C32682">
        <w:rPr>
          <w:rFonts w:ascii="Calibri" w:hAnsi="Calibri" w:cs="Calibri"/>
        </w:rPr>
        <w:t>Wenzler</w:t>
      </w:r>
      <w:proofErr w:type="spellEnd"/>
      <w:r w:rsidR="007B0CC7" w:rsidRPr="00C32682">
        <w:rPr>
          <w:rFonts w:ascii="Calibri" w:hAnsi="Calibri" w:cs="Calibri"/>
        </w:rPr>
        <w:t xml:space="preserve"> moet bij een goede Serious Game duidelijk zijn </w:t>
      </w:r>
      <w:r w:rsidR="007B0CC7" w:rsidRPr="00C32682">
        <w:rPr>
          <w:rFonts w:ascii="Calibri" w:hAnsi="Calibri" w:cs="Calibri"/>
          <w:bCs/>
        </w:rPr>
        <w:t>wat voor effect de Serious Game heeft op de speler tijdens maar ook na het spelen van het spel</w:t>
      </w:r>
      <w:r w:rsidR="007B0CC7" w:rsidRPr="00C32682">
        <w:rPr>
          <w:rFonts w:ascii="Calibri" w:hAnsi="Calibri" w:cs="Calibri"/>
        </w:rPr>
        <w:t xml:space="preserve">. In de debriefing delen studenten ervaringen met elkaar en gaan in gesprek over stress. Wanneer iemand in dezelfde situatie dezelfde emotionele ervaring deelt reduceert dit stress, dit komt omdat eigen gevoelens en waarden worden gevalideerd en dit zorgt voor een gevoel van voorspelbaarheid of zekerheid (Townsend, Kim &amp; Mesquita, 2014). Dit wordt ondersteund door het interview met de decanen en Elise Westerkamp hier is naar voren gekomen dat het normaliseren van stress ook heel waardevol kan zijn omdat studenten het vaak niet van elkaar weten en elkaar ook niet kunnen helpen. De debriefing kan op deze manier steun geven, omdat studenten er dan achter kunnen komen dat ze niet de enige zijn. </w:t>
      </w:r>
    </w:p>
    <w:p w14:paraId="1805E57F" w14:textId="1F3EB4E2" w:rsidR="007B0CC7" w:rsidRPr="00C32682" w:rsidRDefault="007B0CC7" w:rsidP="00856775">
      <w:pPr>
        <w:rPr>
          <w:rFonts w:ascii="Calibri" w:hAnsi="Calibri" w:cs="Calibri"/>
        </w:rPr>
      </w:pPr>
    </w:p>
    <w:p w14:paraId="200B6009" w14:textId="169DCE04" w:rsidR="00A0588E" w:rsidRPr="00C32682" w:rsidRDefault="00A0588E" w:rsidP="00A0588E">
      <w:pPr>
        <w:pStyle w:val="Bijschrift"/>
        <w:rPr>
          <w:rFonts w:ascii="Calibri" w:hAnsi="Calibri" w:cs="Calibri"/>
          <w:sz w:val="22"/>
          <w:szCs w:val="22"/>
        </w:rPr>
      </w:pPr>
      <w:r w:rsidRPr="00E77DC1">
        <w:rPr>
          <w:rFonts w:ascii="Calibri" w:hAnsi="Calibri" w:cs="Calibri"/>
          <w:i/>
          <w:iCs/>
          <w:noProof/>
        </w:rPr>
        <w:drawing>
          <wp:anchor distT="0" distB="0" distL="114300" distR="114300" simplePos="0" relativeHeight="251842560" behindDoc="0" locked="0" layoutInCell="1" allowOverlap="1" wp14:anchorId="13963565" wp14:editId="43A33C4F">
            <wp:simplePos x="0" y="0"/>
            <wp:positionH relativeFrom="column">
              <wp:posOffset>-897370</wp:posOffset>
            </wp:positionH>
            <wp:positionV relativeFrom="paragraph">
              <wp:posOffset>179336</wp:posOffset>
            </wp:positionV>
            <wp:extent cx="8078838" cy="1692225"/>
            <wp:effectExtent l="0" t="0" r="0" b="0"/>
            <wp:wrapThrough wrapText="bothSides">
              <wp:wrapPolygon edited="0">
                <wp:start x="0" y="0"/>
                <wp:lineTo x="0" y="21405"/>
                <wp:lineTo x="21563" y="21405"/>
                <wp:lineTo x="21563" y="0"/>
                <wp:lineTo x="0" y="0"/>
              </wp:wrapPolygon>
            </wp:wrapThrough>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jdt naar links_Tekengebied 1.jpg"/>
                    <pic:cNvPicPr/>
                  </pic:nvPicPr>
                  <pic:blipFill>
                    <a:blip r:embed="rId19"/>
                    <a:stretch>
                      <a:fillRect/>
                    </a:stretch>
                  </pic:blipFill>
                  <pic:spPr>
                    <a:xfrm>
                      <a:off x="0" y="0"/>
                      <a:ext cx="8078838" cy="1692225"/>
                    </a:xfrm>
                    <a:prstGeom prst="rect">
                      <a:avLst/>
                    </a:prstGeom>
                  </pic:spPr>
                </pic:pic>
              </a:graphicData>
            </a:graphic>
            <wp14:sizeRelH relativeFrom="page">
              <wp14:pctWidth>0</wp14:pctWidth>
            </wp14:sizeRelH>
            <wp14:sizeRelV relativeFrom="page">
              <wp14:pctHeight>0</wp14:pctHeight>
            </wp14:sizeRelV>
          </wp:anchor>
        </w:drawing>
      </w:r>
      <w:r w:rsidRPr="00E77DC1">
        <w:rPr>
          <w:rFonts w:ascii="Calibri" w:hAnsi="Calibri" w:cs="Calibri"/>
          <w:i/>
          <w:iCs/>
        </w:rPr>
        <w:t>Afbeelding 3.</w:t>
      </w:r>
      <w:r w:rsidR="00E77DC1">
        <w:rPr>
          <w:rFonts w:ascii="Calibri" w:hAnsi="Calibri" w:cs="Calibri"/>
          <w:i/>
          <w:iCs/>
        </w:rPr>
        <w:t>1.</w:t>
      </w:r>
      <w:r w:rsidRPr="00C32682">
        <w:rPr>
          <w:rFonts w:ascii="Calibri" w:hAnsi="Calibri" w:cs="Calibri"/>
        </w:rPr>
        <w:t xml:space="preserve"> Millennial Stress Spel (Groningen station)</w:t>
      </w:r>
    </w:p>
    <w:p w14:paraId="25626201" w14:textId="04050419" w:rsidR="001E5096" w:rsidRPr="003C53C1" w:rsidRDefault="00C74636" w:rsidP="003C53C1">
      <w:pPr>
        <w:pStyle w:val="Bijschrift"/>
        <w:rPr>
          <w:rFonts w:ascii="Calibri" w:hAnsi="Calibri" w:cs="Calibri"/>
        </w:rPr>
      </w:pPr>
      <w:r w:rsidRPr="00E77DC1">
        <w:rPr>
          <w:rFonts w:ascii="Calibri" w:hAnsi="Calibri" w:cs="Calibri"/>
          <w:i/>
          <w:iCs/>
        </w:rPr>
        <w:t xml:space="preserve">Afbeelding </w:t>
      </w:r>
      <w:r w:rsidR="00450210" w:rsidRPr="00E77DC1">
        <w:rPr>
          <w:rFonts w:ascii="Calibri" w:hAnsi="Calibri" w:cs="Calibri"/>
          <w:i/>
          <w:iCs/>
        </w:rPr>
        <w:t>3.2</w:t>
      </w:r>
      <w:r w:rsidR="00E77DC1">
        <w:rPr>
          <w:rFonts w:ascii="Calibri" w:hAnsi="Calibri" w:cs="Calibri"/>
        </w:rPr>
        <w:t>.</w:t>
      </w:r>
      <w:r w:rsidRPr="00C32682">
        <w:rPr>
          <w:rFonts w:ascii="Calibri" w:hAnsi="Calibri" w:cs="Calibri"/>
        </w:rPr>
        <w:t xml:space="preserve"> Millennial Stress Spel (lijn 15)</w:t>
      </w:r>
    </w:p>
    <w:p w14:paraId="22E132D4" w14:textId="4226F776" w:rsidR="00FC51E3" w:rsidRPr="00C32682" w:rsidRDefault="00290C06" w:rsidP="00FC51E3">
      <w:pPr>
        <w:pStyle w:val="Kop3"/>
        <w:rPr>
          <w:rFonts w:ascii="Calibri" w:hAnsi="Calibri" w:cs="Calibri"/>
        </w:rPr>
      </w:pPr>
      <w:bookmarkStart w:id="25" w:name="_Toc44296907"/>
      <w:r>
        <w:rPr>
          <w:rFonts w:ascii="Calibri" w:hAnsi="Calibri" w:cs="Calibri"/>
        </w:rPr>
        <w:lastRenderedPageBreak/>
        <w:t>3</w:t>
      </w:r>
      <w:r w:rsidR="00FC51E3" w:rsidRPr="00C32682">
        <w:rPr>
          <w:rFonts w:ascii="Calibri" w:hAnsi="Calibri" w:cs="Calibri"/>
        </w:rPr>
        <w:t>.2.</w:t>
      </w:r>
      <w:r w:rsidR="00D2256D" w:rsidRPr="00C32682">
        <w:rPr>
          <w:rFonts w:ascii="Calibri" w:hAnsi="Calibri" w:cs="Calibri"/>
        </w:rPr>
        <w:t>3</w:t>
      </w:r>
      <w:r w:rsidR="00FC51E3" w:rsidRPr="00C32682">
        <w:rPr>
          <w:rFonts w:ascii="Calibri" w:hAnsi="Calibri" w:cs="Calibri"/>
        </w:rPr>
        <w:t xml:space="preserve"> experience</w:t>
      </w:r>
      <w:bookmarkEnd w:id="25"/>
    </w:p>
    <w:p w14:paraId="20D45F0E" w14:textId="253E0F79" w:rsidR="00983749" w:rsidRPr="00C32682" w:rsidRDefault="004810D7" w:rsidP="00FC51E3">
      <w:pPr>
        <w:rPr>
          <w:rFonts w:ascii="Calibri" w:hAnsi="Calibri" w:cs="Calibri"/>
          <w:bCs/>
        </w:rPr>
      </w:pPr>
      <w:r w:rsidRPr="00C32682">
        <w:rPr>
          <w:rFonts w:ascii="Calibri" w:hAnsi="Calibri" w:cs="Calibri"/>
          <w:bCs/>
        </w:rPr>
        <w:t xml:space="preserve">Bij </w:t>
      </w:r>
      <w:proofErr w:type="spellStart"/>
      <w:r w:rsidRPr="00C32682">
        <w:rPr>
          <w:rFonts w:ascii="Calibri" w:hAnsi="Calibri" w:cs="Calibri"/>
          <w:bCs/>
        </w:rPr>
        <w:t>Experience</w:t>
      </w:r>
      <w:proofErr w:type="spellEnd"/>
      <w:r w:rsidRPr="00C32682">
        <w:rPr>
          <w:rFonts w:ascii="Calibri" w:hAnsi="Calibri" w:cs="Calibri"/>
          <w:bCs/>
        </w:rPr>
        <w:t xml:space="preserve"> wordt de </w:t>
      </w:r>
      <w:proofErr w:type="spellStart"/>
      <w:r w:rsidRPr="00C32682">
        <w:rPr>
          <w:rFonts w:ascii="Calibri" w:hAnsi="Calibri" w:cs="Calibri"/>
          <w:bCs/>
        </w:rPr>
        <w:t>Serious</w:t>
      </w:r>
      <w:proofErr w:type="spellEnd"/>
      <w:r w:rsidRPr="00C32682">
        <w:rPr>
          <w:rFonts w:ascii="Calibri" w:hAnsi="Calibri" w:cs="Calibri"/>
          <w:bCs/>
        </w:rPr>
        <w:t xml:space="preserve"> Game</w:t>
      </w:r>
      <w:r w:rsidR="00D42DF0" w:rsidRPr="00C32682">
        <w:rPr>
          <w:rFonts w:ascii="Calibri" w:hAnsi="Calibri" w:cs="Calibri"/>
          <w:bCs/>
        </w:rPr>
        <w:t xml:space="preserve"> (Het </w:t>
      </w:r>
      <w:proofErr w:type="spellStart"/>
      <w:r w:rsidR="00D42DF0" w:rsidRPr="00C32682">
        <w:rPr>
          <w:rFonts w:ascii="Calibri" w:hAnsi="Calibri" w:cs="Calibri"/>
          <w:bCs/>
        </w:rPr>
        <w:t>Millennial</w:t>
      </w:r>
      <w:proofErr w:type="spellEnd"/>
      <w:r w:rsidR="00D42DF0" w:rsidRPr="00C32682">
        <w:rPr>
          <w:rFonts w:ascii="Calibri" w:hAnsi="Calibri" w:cs="Calibri"/>
          <w:bCs/>
        </w:rPr>
        <w:t xml:space="preserve"> Stress Spel)</w:t>
      </w:r>
      <w:r w:rsidRPr="00C32682">
        <w:rPr>
          <w:rFonts w:ascii="Calibri" w:hAnsi="Calibri" w:cs="Calibri"/>
          <w:bCs/>
        </w:rPr>
        <w:t xml:space="preserve"> onderbouw</w:t>
      </w:r>
      <w:r w:rsidR="00DF39BE" w:rsidRPr="00C32682">
        <w:rPr>
          <w:rFonts w:ascii="Calibri" w:hAnsi="Calibri" w:cs="Calibri"/>
          <w:bCs/>
        </w:rPr>
        <w:t>d</w:t>
      </w:r>
      <w:r w:rsidRPr="00C32682">
        <w:rPr>
          <w:rFonts w:ascii="Calibri" w:hAnsi="Calibri" w:cs="Calibri"/>
          <w:bCs/>
        </w:rPr>
        <w:t>.</w:t>
      </w:r>
      <w:r w:rsidR="00C3335F" w:rsidRPr="00C32682">
        <w:rPr>
          <w:rFonts w:ascii="Calibri" w:hAnsi="Calibri" w:cs="Calibri"/>
          <w:bCs/>
        </w:rPr>
        <w:t xml:space="preserve"> </w:t>
      </w:r>
      <w:r w:rsidR="00983749" w:rsidRPr="00C32682">
        <w:rPr>
          <w:rFonts w:ascii="Calibri" w:hAnsi="Calibri" w:cs="Calibri"/>
        </w:rPr>
        <w:t>Volgens Wenzler</w:t>
      </w:r>
      <w:r w:rsidR="00983749" w:rsidRPr="00C32682">
        <w:rPr>
          <w:rFonts w:ascii="Calibri" w:hAnsi="Calibri" w:cs="Calibri"/>
          <w:bCs/>
        </w:rPr>
        <w:t xml:space="preserve"> moeten bij een goede Serious Game de details kloppen en moet het spel er aantrekkelijk uit zien. Door wat humor in de Serious Game te plaatsen is het niet te zwaar en te serieus. Het moet uitnodigen om te spelen. </w:t>
      </w:r>
      <w:r w:rsidR="00983749" w:rsidRPr="00C32682">
        <w:rPr>
          <w:rFonts w:ascii="Calibri" w:hAnsi="Calibri" w:cs="Calibri"/>
          <w:color w:val="000000"/>
        </w:rPr>
        <w:t>Ook moet de Serious Game simpel zijn, er moet niet te veel gebeuren</w:t>
      </w:r>
      <w:r w:rsidR="00983749" w:rsidRPr="00C32682">
        <w:rPr>
          <w:rFonts w:ascii="Calibri" w:hAnsi="Calibri" w:cs="Calibri"/>
        </w:rPr>
        <w:t>.</w:t>
      </w:r>
      <w:r w:rsidR="00983749" w:rsidRPr="00C32682">
        <w:rPr>
          <w:rFonts w:ascii="Calibri" w:hAnsi="Calibri" w:cs="Calibri"/>
          <w:bCs/>
        </w:rPr>
        <w:t xml:space="preserve"> </w:t>
      </w:r>
    </w:p>
    <w:p w14:paraId="5B4CEE0F" w14:textId="43D83368" w:rsidR="0013294E" w:rsidRDefault="003A7D65" w:rsidP="003A7D65">
      <w:pPr>
        <w:rPr>
          <w:rFonts w:ascii="Calibri" w:hAnsi="Calibri" w:cs="Calibri"/>
          <w:b/>
          <w:bCs/>
          <w:i/>
          <w:iCs/>
        </w:rPr>
      </w:pPr>
      <w:r w:rsidRPr="00C32682">
        <w:rPr>
          <w:rFonts w:ascii="Calibri" w:hAnsi="Calibri" w:cs="Calibri"/>
          <w:b/>
          <w:bCs/>
          <w:i/>
          <w:iCs/>
        </w:rPr>
        <w:t>Vormgeving</w:t>
      </w:r>
    </w:p>
    <w:p w14:paraId="77782727" w14:textId="3AE52033" w:rsidR="003A7D65" w:rsidRPr="0013294E" w:rsidRDefault="00B0172A" w:rsidP="003A7D65">
      <w:pPr>
        <w:rPr>
          <w:rFonts w:ascii="Calibri" w:hAnsi="Calibri" w:cs="Calibri"/>
          <w:b/>
          <w:bCs/>
          <w:i/>
          <w:iCs/>
        </w:rPr>
      </w:pPr>
      <w:r>
        <w:rPr>
          <w:rFonts w:ascii="Calibri" w:hAnsi="Calibri" w:cs="Calibri"/>
          <w:noProof/>
        </w:rPr>
        <w:drawing>
          <wp:anchor distT="0" distB="0" distL="114300" distR="114300" simplePos="0" relativeHeight="251848704" behindDoc="0" locked="0" layoutInCell="1" allowOverlap="1" wp14:anchorId="75FEF4F6" wp14:editId="17CE7334">
            <wp:simplePos x="0" y="0"/>
            <wp:positionH relativeFrom="column">
              <wp:posOffset>-386030</wp:posOffset>
            </wp:positionH>
            <wp:positionV relativeFrom="paragraph">
              <wp:posOffset>1791335</wp:posOffset>
            </wp:positionV>
            <wp:extent cx="6435969" cy="2145323"/>
            <wp:effectExtent l="0" t="0" r="3175" b="1270"/>
            <wp:wrapThrough wrapText="bothSides">
              <wp:wrapPolygon edited="0">
                <wp:start x="0" y="0"/>
                <wp:lineTo x="0" y="21485"/>
                <wp:lineTo x="21568" y="21485"/>
                <wp:lineTo x="21568" y="0"/>
                <wp:lineTo x="0" y="0"/>
              </wp:wrapPolygon>
            </wp:wrapThrough>
            <wp:docPr id="72" name="Afbeelding 72" descr="Afbeelding met natuur, groot, vliegtuig, l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allonnen in het spelkopie.jpg"/>
                    <pic:cNvPicPr/>
                  </pic:nvPicPr>
                  <pic:blipFill>
                    <a:blip r:embed="rId20"/>
                    <a:stretch>
                      <a:fillRect/>
                    </a:stretch>
                  </pic:blipFill>
                  <pic:spPr>
                    <a:xfrm>
                      <a:off x="0" y="0"/>
                      <a:ext cx="6435969" cy="2145323"/>
                    </a:xfrm>
                    <a:prstGeom prst="rect">
                      <a:avLst/>
                    </a:prstGeom>
                  </pic:spPr>
                </pic:pic>
              </a:graphicData>
            </a:graphic>
            <wp14:sizeRelH relativeFrom="page">
              <wp14:pctWidth>0</wp14:pctWidth>
            </wp14:sizeRelH>
            <wp14:sizeRelV relativeFrom="page">
              <wp14:pctHeight>0</wp14:pctHeight>
            </wp14:sizeRelV>
          </wp:anchor>
        </w:drawing>
      </w:r>
      <w:r w:rsidR="003A7D65" w:rsidRPr="00C32682">
        <w:rPr>
          <w:rFonts w:ascii="Calibri" w:hAnsi="Calibri" w:cs="Calibri"/>
        </w:rPr>
        <w:t xml:space="preserve">Een randvoorwaarde </w:t>
      </w:r>
      <w:r w:rsidR="00823991" w:rsidRPr="00C32682">
        <w:rPr>
          <w:rFonts w:ascii="Calibri" w:hAnsi="Calibri" w:cs="Calibri"/>
        </w:rPr>
        <w:t xml:space="preserve">van de opdrachtgever van </w:t>
      </w:r>
      <w:r w:rsidR="003A7D65" w:rsidRPr="00C32682">
        <w:rPr>
          <w:rFonts w:ascii="Calibri" w:hAnsi="Calibri" w:cs="Calibri"/>
        </w:rPr>
        <w:t xml:space="preserve">de Serious Game was dat het speelbaar moest zijn op de telefoon, daarom is gekozen voor een minimalistisch design. Een minimalistisch design kenmerkt zich door het weglaten van onnodige zaken die het gebruik in de weg staan (Interaction Design Foundation, z.d.). In het interview met Guido Swildens is tevens naar voren gekomen dat mobiele spellen vooral te herkennen zijn aan de simpele vormgeving. Omdat het spel te spelen moet zijn op een klein scherm, moet de vormgeving slim toegepast worden. Bij het maken </w:t>
      </w:r>
      <w:r w:rsidR="003A7D65" w:rsidRPr="007D0CFB">
        <w:rPr>
          <w:rFonts w:ascii="Calibri" w:hAnsi="Calibri" w:cs="Calibri"/>
        </w:rPr>
        <w:t>(zie bijlage</w:t>
      </w:r>
      <w:r w:rsidR="007D0CFB" w:rsidRPr="007D0CFB">
        <w:rPr>
          <w:rFonts w:ascii="Calibri" w:hAnsi="Calibri" w:cs="Calibri"/>
        </w:rPr>
        <w:t xml:space="preserve"> 7.5</w:t>
      </w:r>
      <w:r w:rsidR="003A7D65" w:rsidRPr="007D0CFB">
        <w:rPr>
          <w:rFonts w:ascii="Calibri" w:hAnsi="Calibri" w:cs="Calibri"/>
        </w:rPr>
        <w:t>)</w:t>
      </w:r>
      <w:r w:rsidR="003A7D65" w:rsidRPr="00C32682">
        <w:rPr>
          <w:rFonts w:ascii="Calibri" w:hAnsi="Calibri" w:cs="Calibri"/>
        </w:rPr>
        <w:t xml:space="preserve"> van het prototype is gekeken naar flat design. Flat design is een ontwerpvorm die streeft naar helderheid en overzichtelijkheid door middel van minimalisme (CMCG, 2016). In </w:t>
      </w:r>
      <w:r w:rsidR="00D20A41">
        <w:rPr>
          <w:rFonts w:ascii="Calibri" w:hAnsi="Calibri" w:cs="Calibri"/>
        </w:rPr>
        <w:t>A</w:t>
      </w:r>
      <w:r w:rsidR="003A7D65" w:rsidRPr="00C32682">
        <w:rPr>
          <w:rFonts w:ascii="Calibri" w:hAnsi="Calibri" w:cs="Calibri"/>
        </w:rPr>
        <w:t xml:space="preserve">fbeelding </w:t>
      </w:r>
      <w:r w:rsidR="00F23EA4">
        <w:rPr>
          <w:rFonts w:ascii="Calibri" w:hAnsi="Calibri" w:cs="Calibri"/>
        </w:rPr>
        <w:t>3.3</w:t>
      </w:r>
      <w:r w:rsidR="003A7D65" w:rsidRPr="00C32682">
        <w:rPr>
          <w:rFonts w:ascii="Calibri" w:hAnsi="Calibri" w:cs="Calibri"/>
        </w:rPr>
        <w:t xml:space="preserve"> en 3</w:t>
      </w:r>
      <w:r w:rsidR="00F23EA4">
        <w:rPr>
          <w:rFonts w:ascii="Calibri" w:hAnsi="Calibri" w:cs="Calibri"/>
        </w:rPr>
        <w:t>.4</w:t>
      </w:r>
      <w:r w:rsidR="003A7D65" w:rsidRPr="00C32682">
        <w:rPr>
          <w:rFonts w:ascii="Calibri" w:hAnsi="Calibri" w:cs="Calibri"/>
        </w:rPr>
        <w:t xml:space="preserve"> is te zien hoe simpele vormen zijn gebruikt om het spel overzichtelijk te houden.</w:t>
      </w:r>
      <w:r w:rsidR="00D102DA" w:rsidRPr="00C32682">
        <w:rPr>
          <w:rFonts w:ascii="Calibri" w:hAnsi="Calibri" w:cs="Calibri"/>
        </w:rPr>
        <w:t xml:space="preserve"> </w:t>
      </w:r>
    </w:p>
    <w:p w14:paraId="08BEFC75" w14:textId="22F68967" w:rsidR="00D20A41" w:rsidRPr="00C32682" w:rsidRDefault="00B0172A" w:rsidP="00D20A41">
      <w:pPr>
        <w:pStyle w:val="Bijschrift"/>
        <w:rPr>
          <w:rFonts w:ascii="Calibri" w:hAnsi="Calibri" w:cs="Calibri"/>
          <w:sz w:val="22"/>
          <w:szCs w:val="22"/>
        </w:rPr>
      </w:pPr>
      <w:r>
        <w:rPr>
          <w:rFonts w:ascii="Calibri" w:hAnsi="Calibri" w:cs="Calibri"/>
          <w:noProof/>
        </w:rPr>
        <w:drawing>
          <wp:anchor distT="0" distB="0" distL="114300" distR="114300" simplePos="0" relativeHeight="251849728" behindDoc="0" locked="0" layoutInCell="1" allowOverlap="1" wp14:anchorId="3DCD4DA4" wp14:editId="7221DAF4">
            <wp:simplePos x="0" y="0"/>
            <wp:positionH relativeFrom="column">
              <wp:posOffset>-386608</wp:posOffset>
            </wp:positionH>
            <wp:positionV relativeFrom="paragraph">
              <wp:posOffset>277495</wp:posOffset>
            </wp:positionV>
            <wp:extent cx="6418384" cy="2139461"/>
            <wp:effectExtent l="0" t="0" r="0" b="0"/>
            <wp:wrapThrough wrapText="bothSides">
              <wp:wrapPolygon edited="0">
                <wp:start x="0" y="0"/>
                <wp:lineTo x="0" y="21414"/>
                <wp:lineTo x="21542" y="21414"/>
                <wp:lineTo x="21542" y="0"/>
                <wp:lineTo x="0" y="0"/>
              </wp:wrapPolygon>
            </wp:wrapThrough>
            <wp:docPr id="73" name="Afbeelding 73" descr="Afbeelding met buiten, gras, water, m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ag met fietserkopie.jpg"/>
                    <pic:cNvPicPr/>
                  </pic:nvPicPr>
                  <pic:blipFill>
                    <a:blip r:embed="rId21"/>
                    <a:stretch>
                      <a:fillRect/>
                    </a:stretch>
                  </pic:blipFill>
                  <pic:spPr>
                    <a:xfrm>
                      <a:off x="0" y="0"/>
                      <a:ext cx="6418384" cy="2139461"/>
                    </a:xfrm>
                    <a:prstGeom prst="rect">
                      <a:avLst/>
                    </a:prstGeom>
                  </pic:spPr>
                </pic:pic>
              </a:graphicData>
            </a:graphic>
            <wp14:sizeRelH relativeFrom="page">
              <wp14:pctWidth>0</wp14:pctWidth>
            </wp14:sizeRelH>
            <wp14:sizeRelV relativeFrom="page">
              <wp14:pctHeight>0</wp14:pctHeight>
            </wp14:sizeRelV>
          </wp:anchor>
        </w:drawing>
      </w:r>
      <w:r w:rsidR="00D20A41" w:rsidRPr="00D20A41">
        <w:rPr>
          <w:rFonts w:ascii="Calibri" w:hAnsi="Calibri" w:cs="Calibri"/>
          <w:i/>
          <w:iCs/>
        </w:rPr>
        <w:t>Afbeelding 3.3</w:t>
      </w:r>
      <w:r w:rsidR="00D20A41">
        <w:rPr>
          <w:rFonts w:ascii="Calibri" w:hAnsi="Calibri" w:cs="Calibri"/>
          <w:i/>
          <w:iCs/>
        </w:rPr>
        <w:t>.</w:t>
      </w:r>
      <w:r w:rsidR="00D20A41" w:rsidRPr="00C32682">
        <w:rPr>
          <w:rFonts w:ascii="Calibri" w:hAnsi="Calibri" w:cs="Calibri"/>
        </w:rPr>
        <w:t xml:space="preserve"> Millennial Stress Spel (donker)</w:t>
      </w:r>
    </w:p>
    <w:p w14:paraId="73B9A95B" w14:textId="3C85A00B" w:rsidR="00D20A41" w:rsidRPr="00C32682" w:rsidRDefault="00D20A41" w:rsidP="00D20A41">
      <w:pPr>
        <w:pStyle w:val="Bijschrift"/>
        <w:rPr>
          <w:rFonts w:ascii="Calibri" w:hAnsi="Calibri" w:cs="Calibri"/>
          <w:sz w:val="22"/>
          <w:szCs w:val="22"/>
        </w:rPr>
      </w:pPr>
      <w:r w:rsidRPr="00D20A41">
        <w:rPr>
          <w:rFonts w:ascii="Calibri" w:hAnsi="Calibri" w:cs="Calibri"/>
          <w:i/>
          <w:iCs/>
        </w:rPr>
        <w:t>Afbeelding 3.4.</w:t>
      </w:r>
      <w:r w:rsidRPr="00C32682">
        <w:rPr>
          <w:rFonts w:ascii="Calibri" w:hAnsi="Calibri" w:cs="Calibri"/>
        </w:rPr>
        <w:t xml:space="preserve"> Millennial Stress Spel (licht)</w:t>
      </w:r>
    </w:p>
    <w:p w14:paraId="6A936D3E" w14:textId="77777777" w:rsidR="00F56560" w:rsidRDefault="00F56560" w:rsidP="003A7D65">
      <w:pPr>
        <w:rPr>
          <w:rFonts w:ascii="Calibri" w:hAnsi="Calibri" w:cs="Calibri"/>
          <w:b/>
          <w:bCs/>
        </w:rPr>
      </w:pPr>
    </w:p>
    <w:p w14:paraId="146C8250" w14:textId="77777777" w:rsidR="00F56560" w:rsidRDefault="00F56560" w:rsidP="003A7D65">
      <w:pPr>
        <w:rPr>
          <w:rFonts w:ascii="Calibri" w:hAnsi="Calibri" w:cs="Calibri"/>
          <w:b/>
          <w:bCs/>
        </w:rPr>
      </w:pPr>
    </w:p>
    <w:p w14:paraId="6AC4DF99" w14:textId="34D2C215" w:rsidR="004730AF" w:rsidRPr="00C32682" w:rsidRDefault="00C06BF1" w:rsidP="003A7D65">
      <w:pPr>
        <w:rPr>
          <w:rFonts w:ascii="Calibri" w:hAnsi="Calibri" w:cs="Calibri"/>
          <w:b/>
          <w:bCs/>
        </w:rPr>
      </w:pPr>
      <w:r w:rsidRPr="00C32682">
        <w:rPr>
          <w:rFonts w:ascii="Calibri" w:hAnsi="Calibri" w:cs="Calibri"/>
          <w:b/>
          <w:bCs/>
        </w:rPr>
        <w:lastRenderedPageBreak/>
        <w:t>Symbool</w:t>
      </w:r>
      <w:r w:rsidR="007971BC" w:rsidRPr="00C32682">
        <w:rPr>
          <w:rFonts w:ascii="Calibri" w:hAnsi="Calibri" w:cs="Calibri"/>
          <w:b/>
          <w:bCs/>
        </w:rPr>
        <w:t xml:space="preserve"> </w:t>
      </w:r>
      <w:r w:rsidRPr="00C32682">
        <w:rPr>
          <w:rFonts w:ascii="Calibri" w:hAnsi="Calibri" w:cs="Calibri"/>
          <w:b/>
          <w:bCs/>
        </w:rPr>
        <w:t>gebruik</w:t>
      </w:r>
    </w:p>
    <w:p w14:paraId="3DE373F0" w14:textId="5915AE39" w:rsidR="000337D3" w:rsidRPr="00C32682" w:rsidRDefault="000F47B4" w:rsidP="003A7D65">
      <w:pPr>
        <w:rPr>
          <w:rFonts w:ascii="Calibri" w:hAnsi="Calibri" w:cs="Calibri"/>
        </w:rPr>
      </w:pPr>
      <w:r w:rsidRPr="00C32682">
        <w:rPr>
          <w:rFonts w:ascii="Calibri" w:hAnsi="Calibri" w:cs="Calibri"/>
        </w:rPr>
        <w:t xml:space="preserve">Symbolen </w:t>
      </w:r>
      <w:r w:rsidR="00B13D73" w:rsidRPr="00C32682">
        <w:rPr>
          <w:rFonts w:ascii="Calibri" w:hAnsi="Calibri" w:cs="Calibri"/>
        </w:rPr>
        <w:t xml:space="preserve">zijn een universeel </w:t>
      </w:r>
      <w:r w:rsidR="006951B3" w:rsidRPr="00C32682">
        <w:rPr>
          <w:rFonts w:ascii="Calibri" w:hAnsi="Calibri" w:cs="Calibri"/>
        </w:rPr>
        <w:t>communicatiemiddel</w:t>
      </w:r>
      <w:r w:rsidR="00B13D73" w:rsidRPr="00C32682">
        <w:rPr>
          <w:rFonts w:ascii="Calibri" w:hAnsi="Calibri" w:cs="Calibri"/>
        </w:rPr>
        <w:t xml:space="preserve"> om culturen, taal, locaties en woorden te vatten</w:t>
      </w:r>
      <w:r w:rsidR="006E415B" w:rsidRPr="00C32682">
        <w:rPr>
          <w:rFonts w:ascii="Calibri" w:hAnsi="Calibri" w:cs="Calibri"/>
        </w:rPr>
        <w:t xml:space="preserve"> (SEGD, 2014)</w:t>
      </w:r>
      <w:r w:rsidR="00B13D73" w:rsidRPr="00C32682">
        <w:rPr>
          <w:rFonts w:ascii="Calibri" w:hAnsi="Calibri" w:cs="Calibri"/>
        </w:rPr>
        <w:t>.</w:t>
      </w:r>
      <w:r w:rsidR="00987973" w:rsidRPr="00C32682">
        <w:rPr>
          <w:rFonts w:ascii="Calibri" w:hAnsi="Calibri" w:cs="Calibri"/>
        </w:rPr>
        <w:t xml:space="preserve"> </w:t>
      </w:r>
      <w:r w:rsidR="00932A37" w:rsidRPr="00C32682">
        <w:rPr>
          <w:rFonts w:ascii="Calibri" w:hAnsi="Calibri" w:cs="Calibri"/>
        </w:rPr>
        <w:t>In een onderzoek van</w:t>
      </w:r>
      <w:r w:rsidR="007F17ED" w:rsidRPr="00C32682">
        <w:rPr>
          <w:rFonts w:ascii="Calibri" w:hAnsi="Calibri" w:cs="Calibri"/>
        </w:rPr>
        <w:t xml:space="preserve"> </w:t>
      </w:r>
      <w:r w:rsidR="00020FBF" w:rsidRPr="00C32682">
        <w:rPr>
          <w:rFonts w:ascii="Calibri" w:hAnsi="Calibri" w:cs="Calibri"/>
        </w:rPr>
        <w:t xml:space="preserve">Dorris en Purswell </w:t>
      </w:r>
      <w:r w:rsidR="00935C35" w:rsidRPr="00C32682">
        <w:rPr>
          <w:rFonts w:ascii="Calibri" w:hAnsi="Calibri" w:cs="Calibri"/>
        </w:rPr>
        <w:t xml:space="preserve">(1978) </w:t>
      </w:r>
      <w:r w:rsidR="00020FBF" w:rsidRPr="00C32682">
        <w:rPr>
          <w:rFonts w:ascii="Calibri" w:hAnsi="Calibri" w:cs="Calibri"/>
        </w:rPr>
        <w:t xml:space="preserve">naar het gebruik van </w:t>
      </w:r>
      <w:r w:rsidR="006951B3" w:rsidRPr="00C32682">
        <w:rPr>
          <w:rFonts w:ascii="Calibri" w:hAnsi="Calibri" w:cs="Calibri"/>
        </w:rPr>
        <w:t>symbolen</w:t>
      </w:r>
      <w:r w:rsidR="006C2EBF" w:rsidRPr="00C32682">
        <w:rPr>
          <w:rFonts w:ascii="Calibri" w:hAnsi="Calibri" w:cs="Calibri"/>
        </w:rPr>
        <w:t xml:space="preserve"> en</w:t>
      </w:r>
      <w:r w:rsidR="00020FBF" w:rsidRPr="00C32682">
        <w:rPr>
          <w:rFonts w:ascii="Calibri" w:hAnsi="Calibri" w:cs="Calibri"/>
        </w:rPr>
        <w:t xml:space="preserve"> pictogrammen bij mogelijke gevaren is naar voren gekomen dat in veel situaties een boodschap dat is omgezet als symbool sneller en effectiever herkent en geleerd worden dan een gesproken boodschap. </w:t>
      </w:r>
      <w:r w:rsidR="00473993" w:rsidRPr="00C32682">
        <w:rPr>
          <w:rFonts w:ascii="Calibri" w:hAnsi="Calibri" w:cs="Calibri"/>
        </w:rPr>
        <w:t xml:space="preserve">Omdat het werkgeheugen maar ruimte heeft voor 7+/-2 fragmenten aan informatie </w:t>
      </w:r>
      <w:r w:rsidR="008506CE" w:rsidRPr="00C32682">
        <w:rPr>
          <w:rFonts w:ascii="Calibri" w:hAnsi="Calibri" w:cs="Calibri"/>
        </w:rPr>
        <w:t xml:space="preserve">Is het opdelen van deze informatie (stressoren en energiebronnen) als symbool (chunks) veel </w:t>
      </w:r>
      <w:r w:rsidR="006951B3" w:rsidRPr="00C32682">
        <w:rPr>
          <w:rFonts w:ascii="Calibri" w:hAnsi="Calibri" w:cs="Calibri"/>
        </w:rPr>
        <w:t>efficiënter</w:t>
      </w:r>
      <w:r w:rsidR="008506CE" w:rsidRPr="00C32682">
        <w:rPr>
          <w:rFonts w:ascii="Calibri" w:hAnsi="Calibri" w:cs="Calibri"/>
        </w:rPr>
        <w:t xml:space="preserve"> dan alleen tekst</w:t>
      </w:r>
      <w:r w:rsidR="00FE5FF9">
        <w:rPr>
          <w:rFonts w:ascii="Calibri" w:hAnsi="Calibri" w:cs="Calibri"/>
        </w:rPr>
        <w:t xml:space="preserve"> </w:t>
      </w:r>
      <w:r w:rsidR="00FE5FF9" w:rsidRPr="00C32682">
        <w:rPr>
          <w:rFonts w:ascii="Calibri" w:hAnsi="Calibri" w:cs="Calibri"/>
        </w:rPr>
        <w:t>(</w:t>
      </w:r>
      <w:proofErr w:type="spellStart"/>
      <w:r w:rsidR="00FE5FF9" w:rsidRPr="00C32682">
        <w:rPr>
          <w:rFonts w:ascii="Calibri" w:hAnsi="Calibri" w:cs="Calibri"/>
        </w:rPr>
        <w:t>Zimbardo</w:t>
      </w:r>
      <w:proofErr w:type="spellEnd"/>
      <w:r w:rsidR="00FE5FF9" w:rsidRPr="00C32682">
        <w:rPr>
          <w:rFonts w:ascii="Calibri" w:hAnsi="Calibri" w:cs="Calibri"/>
        </w:rPr>
        <w:t xml:space="preserve"> &amp; Johnson, 2013).</w:t>
      </w:r>
      <w:r w:rsidR="009E724E" w:rsidRPr="00C32682">
        <w:rPr>
          <w:rFonts w:ascii="Calibri" w:hAnsi="Calibri" w:cs="Calibri"/>
        </w:rPr>
        <w:t xml:space="preserve"> </w:t>
      </w:r>
      <w:r w:rsidR="003B1049" w:rsidRPr="00C32682">
        <w:rPr>
          <w:rFonts w:ascii="Calibri" w:hAnsi="Calibri" w:cs="Calibri"/>
        </w:rPr>
        <w:t xml:space="preserve">Op deze manier wordt rekening gehouden met de cognitieve belasting theorie. </w:t>
      </w:r>
      <w:r w:rsidR="009E724E" w:rsidRPr="00C32682">
        <w:rPr>
          <w:rFonts w:ascii="Calibri" w:hAnsi="Calibri" w:cs="Calibri"/>
        </w:rPr>
        <w:t xml:space="preserve">De </w:t>
      </w:r>
      <w:r w:rsidR="00DE3855" w:rsidRPr="00C32682">
        <w:rPr>
          <w:rFonts w:ascii="Calibri" w:hAnsi="Calibri" w:cs="Calibri"/>
        </w:rPr>
        <w:t>energiebronnen en stressoren</w:t>
      </w:r>
      <w:r w:rsidR="004D2EA3" w:rsidRPr="00C32682">
        <w:rPr>
          <w:rFonts w:ascii="Calibri" w:hAnsi="Calibri" w:cs="Calibri"/>
        </w:rPr>
        <w:t xml:space="preserve"> die gebruikt zijn in het spel</w:t>
      </w:r>
      <w:r w:rsidR="009E724E" w:rsidRPr="00C32682">
        <w:rPr>
          <w:rFonts w:ascii="Calibri" w:hAnsi="Calibri" w:cs="Calibri"/>
        </w:rPr>
        <w:t xml:space="preserve"> (zie bijlage</w:t>
      </w:r>
      <w:r w:rsidR="0053336F">
        <w:rPr>
          <w:rFonts w:ascii="Calibri" w:hAnsi="Calibri" w:cs="Calibri"/>
        </w:rPr>
        <w:t xml:space="preserve"> 7.6</w:t>
      </w:r>
      <w:r w:rsidR="009E724E" w:rsidRPr="00C32682">
        <w:rPr>
          <w:rFonts w:ascii="Calibri" w:hAnsi="Calibri" w:cs="Calibri"/>
        </w:rPr>
        <w:t>)</w:t>
      </w:r>
      <w:r w:rsidR="00FE5692" w:rsidRPr="00C32682">
        <w:rPr>
          <w:rFonts w:ascii="Calibri" w:hAnsi="Calibri" w:cs="Calibri"/>
        </w:rPr>
        <w:t xml:space="preserve"> zijn geselecteerd </w:t>
      </w:r>
      <w:r w:rsidR="003E56FF" w:rsidRPr="00C32682">
        <w:rPr>
          <w:rFonts w:ascii="Calibri" w:hAnsi="Calibri" w:cs="Calibri"/>
        </w:rPr>
        <w:t>naar aanleiding van</w:t>
      </w:r>
      <w:r w:rsidR="00CF3E54" w:rsidRPr="00C32682">
        <w:rPr>
          <w:rFonts w:ascii="Calibri" w:hAnsi="Calibri" w:cs="Calibri"/>
        </w:rPr>
        <w:t xml:space="preserve"> het</w:t>
      </w:r>
      <w:r w:rsidR="004D2EA3" w:rsidRPr="00C32682">
        <w:rPr>
          <w:rFonts w:ascii="Calibri" w:hAnsi="Calibri" w:cs="Calibri"/>
        </w:rPr>
        <w:t xml:space="preserve"> onderzoek van </w:t>
      </w:r>
      <w:proofErr w:type="spellStart"/>
      <w:r w:rsidR="006B3509" w:rsidRPr="00C32682">
        <w:rPr>
          <w:rFonts w:ascii="Calibri" w:hAnsi="Calibri" w:cs="Calibri"/>
        </w:rPr>
        <w:t>Inholland</w:t>
      </w:r>
      <w:proofErr w:type="spellEnd"/>
      <w:r w:rsidR="006B3509" w:rsidRPr="00C32682">
        <w:rPr>
          <w:rFonts w:ascii="Calibri" w:hAnsi="Calibri" w:cs="Calibri"/>
        </w:rPr>
        <w:t xml:space="preserve"> door</w:t>
      </w:r>
      <w:r w:rsidR="00723F65" w:rsidRPr="00C32682">
        <w:rPr>
          <w:rFonts w:ascii="Calibri" w:hAnsi="Calibri" w:cs="Calibri"/>
        </w:rPr>
        <w:t xml:space="preserve"> </w:t>
      </w:r>
      <w:proofErr w:type="spellStart"/>
      <w:r w:rsidR="00723F65" w:rsidRPr="00C32682">
        <w:rPr>
          <w:rFonts w:ascii="Calibri" w:hAnsi="Calibri" w:cs="Calibri"/>
        </w:rPr>
        <w:t>Gubbels</w:t>
      </w:r>
      <w:proofErr w:type="spellEnd"/>
      <w:r w:rsidR="00723F65" w:rsidRPr="00C32682">
        <w:rPr>
          <w:rFonts w:ascii="Calibri" w:hAnsi="Calibri" w:cs="Calibri"/>
        </w:rPr>
        <w:t xml:space="preserve"> &amp; </w:t>
      </w:r>
      <w:proofErr w:type="spellStart"/>
      <w:r w:rsidR="00723F65" w:rsidRPr="00C32682">
        <w:rPr>
          <w:rFonts w:ascii="Calibri" w:hAnsi="Calibri" w:cs="Calibri"/>
        </w:rPr>
        <w:t>Kappe</w:t>
      </w:r>
      <w:proofErr w:type="spellEnd"/>
      <w:r w:rsidR="00723F65" w:rsidRPr="00C32682">
        <w:rPr>
          <w:rFonts w:ascii="Calibri" w:hAnsi="Calibri" w:cs="Calibri"/>
        </w:rPr>
        <w:t xml:space="preserve"> (2017) </w:t>
      </w:r>
      <w:r w:rsidR="004D2EA3" w:rsidRPr="00C32682">
        <w:rPr>
          <w:rFonts w:ascii="Calibri" w:hAnsi="Calibri" w:cs="Calibri"/>
        </w:rPr>
        <w:t xml:space="preserve">en </w:t>
      </w:r>
      <w:r w:rsidR="003E56FF" w:rsidRPr="00C32682">
        <w:rPr>
          <w:rFonts w:ascii="Calibri" w:hAnsi="Calibri" w:cs="Calibri"/>
        </w:rPr>
        <w:t xml:space="preserve">de verkenning van </w:t>
      </w:r>
      <w:r w:rsidR="004D2EA3" w:rsidRPr="00C32682">
        <w:rPr>
          <w:rFonts w:ascii="Calibri" w:hAnsi="Calibri" w:cs="Calibri"/>
        </w:rPr>
        <w:t>Healthy Life Skills</w:t>
      </w:r>
      <w:r w:rsidR="003E56FF" w:rsidRPr="00C32682">
        <w:rPr>
          <w:rFonts w:ascii="Calibri" w:hAnsi="Calibri" w:cs="Calibri"/>
        </w:rPr>
        <w:t xml:space="preserve"> (2018 -2019). </w:t>
      </w:r>
      <w:r w:rsidR="0017716F">
        <w:rPr>
          <w:rFonts w:ascii="Calibri" w:hAnsi="Calibri" w:cs="Calibri"/>
        </w:rPr>
        <w:t>Uit</w:t>
      </w:r>
      <w:r w:rsidR="00C4190A" w:rsidRPr="00C32682">
        <w:rPr>
          <w:rFonts w:ascii="Calibri" w:hAnsi="Calibri" w:cs="Calibri"/>
        </w:rPr>
        <w:t xml:space="preserve"> het onderzoek van Gubbels &amp; Kappe (2017) wordt genoemd dat</w:t>
      </w:r>
      <w:r w:rsidR="00786C00" w:rsidRPr="00C32682">
        <w:rPr>
          <w:rFonts w:ascii="Calibri" w:hAnsi="Calibri" w:cs="Calibri"/>
        </w:rPr>
        <w:t xml:space="preserve"> rust nemen, steun van vrienden of van medestudenten, discipline hebben</w:t>
      </w:r>
      <w:r w:rsidR="00235A31" w:rsidRPr="00C32682">
        <w:rPr>
          <w:rFonts w:ascii="Calibri" w:hAnsi="Calibri" w:cs="Calibri"/>
        </w:rPr>
        <w:t>,</w:t>
      </w:r>
      <w:r w:rsidR="00786C00" w:rsidRPr="00C32682">
        <w:rPr>
          <w:rFonts w:ascii="Calibri" w:hAnsi="Calibri" w:cs="Calibri"/>
        </w:rPr>
        <w:t xml:space="preserve"> afleiding zoeken en goed kunnen plannen </w:t>
      </w:r>
      <w:r w:rsidR="00F25D62" w:rsidRPr="00C32682">
        <w:rPr>
          <w:rFonts w:ascii="Calibri" w:hAnsi="Calibri" w:cs="Calibri"/>
        </w:rPr>
        <w:t xml:space="preserve">een aantal </w:t>
      </w:r>
      <w:r w:rsidR="006B3509" w:rsidRPr="00C32682">
        <w:rPr>
          <w:rFonts w:ascii="Calibri" w:hAnsi="Calibri" w:cs="Calibri"/>
        </w:rPr>
        <w:t>meest voorkomende</w:t>
      </w:r>
      <w:r w:rsidR="00F25D62" w:rsidRPr="00C32682">
        <w:rPr>
          <w:rFonts w:ascii="Calibri" w:hAnsi="Calibri" w:cs="Calibri"/>
        </w:rPr>
        <w:t xml:space="preserve"> hulpbronnen zijn van </w:t>
      </w:r>
      <w:r w:rsidR="00786C00" w:rsidRPr="00C32682">
        <w:rPr>
          <w:rFonts w:ascii="Calibri" w:hAnsi="Calibri" w:cs="Calibri"/>
        </w:rPr>
        <w:t>studenten. Daarnaast geven studenten aan bevlogenheid te voelen als zij hun hobby’s uit kunnen oefenen</w:t>
      </w:r>
      <w:r w:rsidR="005C301E" w:rsidRPr="00C32682">
        <w:rPr>
          <w:rFonts w:ascii="Calibri" w:hAnsi="Calibri" w:cs="Calibri"/>
        </w:rPr>
        <w:t xml:space="preserve">. </w:t>
      </w:r>
      <w:r w:rsidR="00F0760A" w:rsidRPr="00C32682">
        <w:rPr>
          <w:rFonts w:ascii="Calibri" w:hAnsi="Calibri" w:cs="Calibri"/>
        </w:rPr>
        <w:t xml:space="preserve">In de verkenning van Healthy Life Skills (2018-2019) is naar voren gekomen dat </w:t>
      </w:r>
      <w:r w:rsidR="006D74C8" w:rsidRPr="00C32682">
        <w:rPr>
          <w:rFonts w:ascii="Calibri" w:hAnsi="Calibri" w:cs="Calibri"/>
        </w:rPr>
        <w:t xml:space="preserve">dit een aantal </w:t>
      </w:r>
      <w:r w:rsidR="006B3509" w:rsidRPr="00C32682">
        <w:rPr>
          <w:rFonts w:ascii="Calibri" w:hAnsi="Calibri" w:cs="Calibri"/>
        </w:rPr>
        <w:t>meest voorkomende</w:t>
      </w:r>
      <w:r w:rsidR="006D74C8" w:rsidRPr="00C32682">
        <w:rPr>
          <w:rFonts w:ascii="Calibri" w:hAnsi="Calibri" w:cs="Calibri"/>
        </w:rPr>
        <w:t xml:space="preserve"> stressoren zijn waar studenten binnen de studie tegenaan </w:t>
      </w:r>
      <w:r w:rsidR="00C06F6A" w:rsidRPr="00C32682">
        <w:rPr>
          <w:rFonts w:ascii="Calibri" w:hAnsi="Calibri" w:cs="Calibri"/>
        </w:rPr>
        <w:t xml:space="preserve">kunnen </w:t>
      </w:r>
      <w:r w:rsidR="006D74C8" w:rsidRPr="00C32682">
        <w:rPr>
          <w:rFonts w:ascii="Calibri" w:hAnsi="Calibri" w:cs="Calibri"/>
        </w:rPr>
        <w:t>lopen</w:t>
      </w:r>
      <w:r w:rsidR="002729AD" w:rsidRPr="00C32682">
        <w:rPr>
          <w:rFonts w:ascii="Calibri" w:hAnsi="Calibri" w:cs="Calibri"/>
        </w:rPr>
        <w:t xml:space="preserve"> zijn</w:t>
      </w:r>
      <w:r w:rsidR="006D74C8" w:rsidRPr="00C32682">
        <w:rPr>
          <w:rFonts w:ascii="Calibri" w:hAnsi="Calibri" w:cs="Calibri"/>
        </w:rPr>
        <w:t xml:space="preserve">: </w:t>
      </w:r>
      <w:r w:rsidR="002729AD" w:rsidRPr="00C32682">
        <w:rPr>
          <w:rFonts w:ascii="Calibri" w:hAnsi="Calibri" w:cs="Calibri"/>
        </w:rPr>
        <w:t xml:space="preserve">prestatiedruk en angst om te falen, fear of missing out, sociale media en mobielgebruik, gebrek aan concentratie en structuur, geld, uitstelgedrag. Uit de verkenning zijn ook een aantal energiebronnen naar voren gekomen: goede nachtrust, goede voeding, meditatie/mindfulness, praten met vrienden/familie, voldoende bewegen/sporten, muziek maken/luisteren, structuur aanbrengen (plannen). </w:t>
      </w:r>
    </w:p>
    <w:p w14:paraId="5F7A41C3" w14:textId="33361C2B" w:rsidR="003A7D65" w:rsidRPr="00C32682" w:rsidRDefault="003A7D65" w:rsidP="003A7D65">
      <w:pPr>
        <w:rPr>
          <w:rFonts w:ascii="Calibri" w:hAnsi="Calibri" w:cs="Calibri"/>
          <w:i/>
          <w:iCs/>
        </w:rPr>
      </w:pPr>
      <w:r w:rsidRPr="00C32682">
        <w:rPr>
          <w:rFonts w:ascii="Calibri" w:hAnsi="Calibri" w:cs="Calibri"/>
          <w:b/>
          <w:bCs/>
          <w:i/>
          <w:iCs/>
        </w:rPr>
        <w:t>Kleurgebruik</w:t>
      </w:r>
    </w:p>
    <w:p w14:paraId="6614DEB5" w14:textId="3F05049F" w:rsidR="003A7D65" w:rsidRDefault="003A7D65" w:rsidP="003A7D65">
      <w:pPr>
        <w:rPr>
          <w:rFonts w:ascii="Calibri" w:hAnsi="Calibri" w:cs="Calibri"/>
        </w:rPr>
      </w:pPr>
      <w:r w:rsidRPr="00C32682">
        <w:rPr>
          <w:rFonts w:ascii="Calibri" w:hAnsi="Calibri" w:cs="Calibri"/>
        </w:rPr>
        <w:t xml:space="preserve">Kleur speelt een belangrijke rol in het alledaags leven, het wordt bij bijna alle disciplines ingezet en kleuren komen zelfs voor in dromen (Rechtschaffen &amp; Buchignani, 1992). Er is veel onderzoek gedaan naar het effect van kleur. Von Goethe (1840) had het idee dat verschillende kleur categorieën gelinkt waren aan emotionele reacties. Neuropsycholoog Kurt Goldstein heeft dit idee verder uitgewerkt en concludeerde dat bepaalde kleuren een fysiologische reactie </w:t>
      </w:r>
      <w:r w:rsidR="006951B3" w:rsidRPr="00C32682">
        <w:rPr>
          <w:rFonts w:ascii="Calibri" w:hAnsi="Calibri" w:cs="Calibri"/>
        </w:rPr>
        <w:t>teweegbracht</w:t>
      </w:r>
      <w:r w:rsidRPr="00C32682">
        <w:rPr>
          <w:rFonts w:ascii="Calibri" w:hAnsi="Calibri" w:cs="Calibri"/>
        </w:rPr>
        <w:t xml:space="preserve"> op emotief, cognitief en motorisch gebied (Elliot, 2015). In de jaren 1970 en 1980 werden bewaarcellen van gevangenis</w:t>
      </w:r>
      <w:r w:rsidR="005E64C2" w:rsidRPr="00C32682">
        <w:rPr>
          <w:rFonts w:ascii="Calibri" w:hAnsi="Calibri" w:cs="Calibri"/>
        </w:rPr>
        <w:t>sen</w:t>
      </w:r>
      <w:r w:rsidRPr="00C32682">
        <w:rPr>
          <w:rFonts w:ascii="Calibri" w:hAnsi="Calibri" w:cs="Calibri"/>
        </w:rPr>
        <w:t xml:space="preserve"> roze </w:t>
      </w:r>
      <w:r w:rsidR="006951B3" w:rsidRPr="00C32682">
        <w:rPr>
          <w:rFonts w:ascii="Calibri" w:hAnsi="Calibri" w:cs="Calibri"/>
        </w:rPr>
        <w:t>geverfd</w:t>
      </w:r>
      <w:r w:rsidRPr="00C32682">
        <w:rPr>
          <w:rFonts w:ascii="Calibri" w:hAnsi="Calibri" w:cs="Calibri"/>
        </w:rPr>
        <w:t xml:space="preserve"> omdat dit agressie zou verminderen (Schauss, 1979). Bij abstracte kunst wordt kleur gebruikt om een boodschap over te brengen en om mensen emotioneel te raken (Sartori, Culibrk, Yan &amp; Sebe, 2015). En in de reclamewereld wordt kleur ingezet om aandacht te trekken, kleur creëert namelijk contrast en valt op (Buunk, 2011). </w:t>
      </w:r>
      <w:r w:rsidR="0096064A" w:rsidRPr="00C32682">
        <w:rPr>
          <w:rFonts w:ascii="Calibri" w:hAnsi="Calibri" w:cs="Calibri"/>
        </w:rPr>
        <w:t>In bijl</w:t>
      </w:r>
      <w:r w:rsidR="0096064A" w:rsidRPr="00D837C5">
        <w:rPr>
          <w:rFonts w:ascii="Calibri" w:hAnsi="Calibri" w:cs="Calibri"/>
        </w:rPr>
        <w:t>age</w:t>
      </w:r>
      <w:r w:rsidR="00D74819">
        <w:rPr>
          <w:rFonts w:ascii="Calibri" w:hAnsi="Calibri" w:cs="Calibri"/>
        </w:rPr>
        <w:t xml:space="preserve"> 7.3</w:t>
      </w:r>
      <w:r w:rsidR="0096064A" w:rsidRPr="00C32682">
        <w:rPr>
          <w:rFonts w:ascii="Calibri" w:hAnsi="Calibri" w:cs="Calibri"/>
        </w:rPr>
        <w:t xml:space="preserve"> </w:t>
      </w:r>
      <w:proofErr w:type="gramStart"/>
      <w:r w:rsidR="0096064A" w:rsidRPr="00C32682">
        <w:rPr>
          <w:rFonts w:ascii="Calibri" w:hAnsi="Calibri" w:cs="Calibri"/>
        </w:rPr>
        <w:t>bevind</w:t>
      </w:r>
      <w:proofErr w:type="gramEnd"/>
      <w:r w:rsidR="0096064A" w:rsidRPr="00C32682">
        <w:rPr>
          <w:rFonts w:ascii="Calibri" w:hAnsi="Calibri" w:cs="Calibri"/>
        </w:rPr>
        <w:t xml:space="preserve"> zich een uitleg over wat kleur precies is.</w:t>
      </w:r>
    </w:p>
    <w:p w14:paraId="3928A117" w14:textId="3007B0F3" w:rsidR="00FF14D8" w:rsidRPr="00C32682" w:rsidRDefault="00FF14D8" w:rsidP="003A7D65">
      <w:pPr>
        <w:rPr>
          <w:rFonts w:ascii="Calibri" w:hAnsi="Calibri" w:cs="Calibri"/>
        </w:rPr>
      </w:pPr>
      <w:r>
        <w:rPr>
          <w:noProof/>
        </w:rPr>
        <w:drawing>
          <wp:anchor distT="0" distB="0" distL="114300" distR="114300" simplePos="0" relativeHeight="251816960" behindDoc="1" locked="0" layoutInCell="1" allowOverlap="1" wp14:anchorId="3AC2FAC2" wp14:editId="6D3B9D53">
            <wp:simplePos x="0" y="0"/>
            <wp:positionH relativeFrom="column">
              <wp:posOffset>3810</wp:posOffset>
            </wp:positionH>
            <wp:positionV relativeFrom="paragraph">
              <wp:posOffset>65859</wp:posOffset>
            </wp:positionV>
            <wp:extent cx="4319905" cy="2532380"/>
            <wp:effectExtent l="0" t="0" r="0" b="0"/>
            <wp:wrapTight wrapText="bothSides">
              <wp:wrapPolygon edited="0">
                <wp:start x="191" y="0"/>
                <wp:lineTo x="0" y="8341"/>
                <wp:lineTo x="0" y="11699"/>
                <wp:lineTo x="191" y="21123"/>
                <wp:lineTo x="19749" y="21448"/>
                <wp:lineTo x="21527" y="21448"/>
                <wp:lineTo x="21527" y="0"/>
                <wp:lineTo x="191" y="0"/>
              </wp:wrapPolygon>
            </wp:wrapTight>
            <wp:docPr id="35" name="Afbeelding 3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19da8b88.png"/>
                    <pic:cNvPicPr/>
                  </pic:nvPicPr>
                  <pic:blipFill>
                    <a:blip r:embed="rId22"/>
                    <a:stretch>
                      <a:fillRect/>
                    </a:stretch>
                  </pic:blipFill>
                  <pic:spPr>
                    <a:xfrm>
                      <a:off x="0" y="0"/>
                      <a:ext cx="4319905" cy="2532380"/>
                    </a:xfrm>
                    <a:prstGeom prst="rect">
                      <a:avLst/>
                    </a:prstGeom>
                  </pic:spPr>
                </pic:pic>
              </a:graphicData>
            </a:graphic>
            <wp14:sizeRelH relativeFrom="page">
              <wp14:pctWidth>0</wp14:pctWidth>
            </wp14:sizeRelH>
            <wp14:sizeRelV relativeFrom="page">
              <wp14:pctHeight>0</wp14:pctHeight>
            </wp14:sizeRelV>
          </wp:anchor>
        </w:drawing>
      </w:r>
    </w:p>
    <w:p w14:paraId="2586D98E" w14:textId="2C7F29D1" w:rsidR="00911CB0" w:rsidRPr="00C32682" w:rsidRDefault="00FF14D8" w:rsidP="00911CB0">
      <w:pPr>
        <w:rPr>
          <w:rFonts w:ascii="Calibri" w:hAnsi="Calibri" w:cs="Calibri"/>
        </w:rPr>
      </w:pPr>
      <w:r>
        <w:rPr>
          <w:noProof/>
        </w:rPr>
        <mc:AlternateContent>
          <mc:Choice Requires="wps">
            <w:drawing>
              <wp:anchor distT="0" distB="0" distL="114300" distR="114300" simplePos="0" relativeHeight="251817984" behindDoc="1" locked="0" layoutInCell="1" allowOverlap="1" wp14:anchorId="4E855547" wp14:editId="1DE3468A">
                <wp:simplePos x="0" y="0"/>
                <wp:positionH relativeFrom="column">
                  <wp:posOffset>-4342855</wp:posOffset>
                </wp:positionH>
                <wp:positionV relativeFrom="paragraph">
                  <wp:posOffset>2300696</wp:posOffset>
                </wp:positionV>
                <wp:extent cx="4319905" cy="635"/>
                <wp:effectExtent l="0" t="0" r="0" b="5715"/>
                <wp:wrapTight wrapText="bothSides">
                  <wp:wrapPolygon edited="0">
                    <wp:start x="0" y="0"/>
                    <wp:lineTo x="0" y="21049"/>
                    <wp:lineTo x="21527" y="21049"/>
                    <wp:lineTo x="21527" y="0"/>
                    <wp:lineTo x="0" y="0"/>
                  </wp:wrapPolygon>
                </wp:wrapTight>
                <wp:docPr id="43" name="Tekstvak 43"/>
                <wp:cNvGraphicFramePr/>
                <a:graphic xmlns:a="http://schemas.openxmlformats.org/drawingml/2006/main">
                  <a:graphicData uri="http://schemas.microsoft.com/office/word/2010/wordprocessingShape">
                    <wps:wsp>
                      <wps:cNvSpPr txBox="1"/>
                      <wps:spPr>
                        <a:xfrm>
                          <a:off x="0" y="0"/>
                          <a:ext cx="4319905" cy="635"/>
                        </a:xfrm>
                        <a:prstGeom prst="rect">
                          <a:avLst/>
                        </a:prstGeom>
                        <a:solidFill>
                          <a:prstClr val="white"/>
                        </a:solidFill>
                        <a:ln>
                          <a:noFill/>
                        </a:ln>
                      </wps:spPr>
                      <wps:txbx>
                        <w:txbxContent>
                          <w:p w14:paraId="66B8CC31" w14:textId="25AE44C1" w:rsidR="009A4195" w:rsidRPr="00FF31B6" w:rsidRDefault="009A4195" w:rsidP="00FF14D8">
                            <w:pPr>
                              <w:pStyle w:val="Bijschrift"/>
                              <w:rPr>
                                <w:noProof/>
                                <w:sz w:val="22"/>
                                <w:szCs w:val="22"/>
                              </w:rPr>
                            </w:pPr>
                            <w:r w:rsidRPr="00C87E29">
                              <w:rPr>
                                <w:i/>
                                <w:iCs/>
                              </w:rPr>
                              <w:t>Figuur 3.5.</w:t>
                            </w:r>
                            <w:r>
                              <w:t xml:space="preserve"> H</w:t>
                            </w:r>
                            <w:r w:rsidRPr="00F126F0">
                              <w:t>et spectrum aan elektromagnetische golven</w:t>
                            </w:r>
                            <w:r>
                              <w:t xml:space="preserve"> (Mens,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855547" id="Tekstvak 43" o:spid="_x0000_s1033" type="#_x0000_t202" style="position:absolute;margin-left:-341.95pt;margin-top:181.15pt;width:340.15pt;height:.05pt;z-index:-25149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" stroked="f">
                <v:textbox style="mso-fit-shape-to-text:t" inset="0,0,0,0">
                  <w:txbxContent>
                    <w:p w14:paraId="66B8CC31" w14:textId="25AE44C1" w:rsidR="009A4195" w:rsidRPr="00FF31B6" w:rsidRDefault="009A4195" w:rsidP="00FF14D8">
                      <w:pPr>
                        <w:pStyle w:val="Bijschrift"/>
                        <w:rPr>
                          <w:noProof/>
                          <w:sz w:val="22"/>
                          <w:szCs w:val="22"/>
                        </w:rPr>
                      </w:pPr>
                      <w:r w:rsidRPr="00C87E29">
                        <w:rPr>
                          <w:i/>
                          <w:iCs/>
                        </w:rPr>
                        <w:t>Figuur 3.5.</w:t>
                      </w:r>
                      <w:r>
                        <w:t xml:space="preserve"> H</w:t>
                      </w:r>
                      <w:r w:rsidRPr="00F126F0">
                        <w:t>et spectrum aan elektromagnetische golven</w:t>
                      </w:r>
                      <w:r>
                        <w:t xml:space="preserve"> (Mens, 2017)</w:t>
                      </w:r>
                    </w:p>
                  </w:txbxContent>
                </v:textbox>
                <w10:wrap type="tight"/>
              </v:shape>
            </w:pict>
          </mc:Fallback>
        </mc:AlternateContent>
      </w:r>
      <w:r w:rsidR="003A7D65" w:rsidRPr="00C32682">
        <w:rPr>
          <w:rFonts w:ascii="Calibri" w:hAnsi="Calibri" w:cs="Calibri"/>
        </w:rPr>
        <w:t xml:space="preserve">Volgens </w:t>
      </w:r>
      <w:proofErr w:type="spellStart"/>
      <w:r w:rsidR="003A7D65" w:rsidRPr="00C32682">
        <w:rPr>
          <w:rFonts w:ascii="Calibri" w:hAnsi="Calibri" w:cs="Calibri"/>
        </w:rPr>
        <w:t>Rikard</w:t>
      </w:r>
      <w:proofErr w:type="spellEnd"/>
      <w:r w:rsidR="003A7D65" w:rsidRPr="00C32682">
        <w:rPr>
          <w:rFonts w:ascii="Calibri" w:hAnsi="Calibri" w:cs="Calibri"/>
        </w:rPr>
        <w:t xml:space="preserve"> </w:t>
      </w:r>
      <w:proofErr w:type="spellStart"/>
      <w:r w:rsidR="003A7D65" w:rsidRPr="00C32682">
        <w:rPr>
          <w:rFonts w:ascii="Calibri" w:hAnsi="Calibri" w:cs="Calibri"/>
        </w:rPr>
        <w:t>Küller</w:t>
      </w:r>
      <w:proofErr w:type="spellEnd"/>
      <w:r w:rsidR="003A7D65" w:rsidRPr="00C32682">
        <w:rPr>
          <w:rFonts w:ascii="Calibri" w:hAnsi="Calibri" w:cs="Calibri"/>
        </w:rPr>
        <w:t xml:space="preserve"> beïnvloed kleur naast de cortex ook het centrale zenuwstelsel (Ghamari &amp; Amor, 2016). Dit komt omdat de verschillende trillingsfrequenties en golflengten, via de ogen binnen komen als licht, iedere kleur heeft een ander effect op </w:t>
      </w:r>
      <w:r w:rsidR="003A7D65" w:rsidRPr="00C32682">
        <w:rPr>
          <w:rFonts w:ascii="Calibri" w:hAnsi="Calibri" w:cs="Calibri"/>
        </w:rPr>
        <w:lastRenderedPageBreak/>
        <w:t xml:space="preserve">het centrale zenuwstelsel (Adler, 1999). Kleuren (zie </w:t>
      </w:r>
      <w:r w:rsidR="00312413">
        <w:rPr>
          <w:rFonts w:ascii="Calibri" w:hAnsi="Calibri" w:cs="Calibri"/>
        </w:rPr>
        <w:t>F</w:t>
      </w:r>
      <w:r w:rsidR="003A7D65" w:rsidRPr="00C32682">
        <w:rPr>
          <w:rFonts w:ascii="Calibri" w:hAnsi="Calibri" w:cs="Calibri"/>
        </w:rPr>
        <w:t xml:space="preserve">iguur </w:t>
      </w:r>
      <w:r w:rsidR="008E7995">
        <w:rPr>
          <w:rFonts w:ascii="Calibri" w:hAnsi="Calibri" w:cs="Calibri"/>
        </w:rPr>
        <w:t>3.5</w:t>
      </w:r>
      <w:r w:rsidR="003A7D65" w:rsidRPr="00C32682">
        <w:rPr>
          <w:rFonts w:ascii="Calibri" w:hAnsi="Calibri" w:cs="Calibri"/>
        </w:rPr>
        <w:t xml:space="preserve">) die een korte golflengte hebben worden gezien als kalmerende kleuren en kleuren met een lange golflengte worden gezien als kleuren die juist opwinden (Elliot, Maier, Moller, Friedman &amp; Meinhardt, 2007). </w:t>
      </w:r>
      <w:r w:rsidR="00BE7B6D" w:rsidRPr="00C32682">
        <w:rPr>
          <w:rFonts w:ascii="Calibri" w:hAnsi="Calibri" w:cs="Calibri"/>
        </w:rPr>
        <w:t>Naast biologische processen hebben mensen ook verschillende associaties met kleur. Mensen worden geboren met het instinct om gevaar te mijden en veiligheid op te zoeken, bepaalde emoties liggen hieraan ten grondslag. Wanneer baby’s een aantal weken oud zijn wordt eerst de kleur rood gezien en daarna volgen de andere primaire kleuren. Ook de maatschappij heeft bepaalde voorkeur associaties met kleuren, zoals blauw is voor jongens en roze hoort bij meisjes (Ismail, 2017). Kleuren hebben ook een verschillende betekenis binnen een cultuur, dit is toe te schrijven aan rituelen en kleur gerelateerde metaforen in een taal (D’andrade &amp; Egan, 1974).</w:t>
      </w:r>
      <w:r w:rsidR="003B7638" w:rsidRPr="00C32682">
        <w:rPr>
          <w:rFonts w:ascii="Calibri" w:hAnsi="Calibri" w:cs="Calibri"/>
        </w:rPr>
        <w:t xml:space="preserve"> </w:t>
      </w:r>
      <w:r w:rsidR="00911CB0" w:rsidRPr="00C32682">
        <w:rPr>
          <w:rFonts w:ascii="Calibri" w:hAnsi="Calibri" w:cs="Calibri"/>
        </w:rPr>
        <w:t>Doordat kleur de aandacht trekt en emotie oproept, heeft dit invloed op de processen die zorgen dat stof opgeslagen wordt in het lange-termijn geheugen (</w:t>
      </w:r>
      <w:proofErr w:type="spellStart"/>
      <w:r w:rsidR="00911CB0" w:rsidRPr="00C32682">
        <w:rPr>
          <w:rFonts w:ascii="Calibri" w:hAnsi="Calibri" w:cs="Calibri"/>
        </w:rPr>
        <w:t>Dzulkifli</w:t>
      </w:r>
      <w:proofErr w:type="spellEnd"/>
      <w:r w:rsidR="00911CB0" w:rsidRPr="00C32682">
        <w:rPr>
          <w:rFonts w:ascii="Calibri" w:hAnsi="Calibri" w:cs="Calibri"/>
        </w:rPr>
        <w:t xml:space="preserve"> &amp; </w:t>
      </w:r>
      <w:proofErr w:type="spellStart"/>
      <w:r w:rsidR="00911CB0" w:rsidRPr="00C32682">
        <w:rPr>
          <w:rFonts w:ascii="Calibri" w:hAnsi="Calibri" w:cs="Calibri"/>
        </w:rPr>
        <w:t>Mustafar</w:t>
      </w:r>
      <w:proofErr w:type="spellEnd"/>
      <w:r w:rsidR="00911CB0" w:rsidRPr="00C32682">
        <w:rPr>
          <w:rFonts w:ascii="Calibri" w:hAnsi="Calibri" w:cs="Calibri"/>
        </w:rPr>
        <w:t xml:space="preserve">, 2013).  </w:t>
      </w:r>
    </w:p>
    <w:p w14:paraId="142A2D1E" w14:textId="2A17BF69" w:rsidR="000026BA" w:rsidRPr="00C32682" w:rsidRDefault="00915627" w:rsidP="003A7D65">
      <w:pPr>
        <w:rPr>
          <w:rFonts w:ascii="Calibri" w:hAnsi="Calibri" w:cs="Calibri"/>
          <w:i/>
          <w:iCs/>
        </w:rPr>
      </w:pPr>
      <w:r w:rsidRPr="00C32682">
        <w:rPr>
          <w:rFonts w:ascii="Calibri" w:hAnsi="Calibri" w:cs="Calibri"/>
          <w:i/>
          <w:iCs/>
        </w:rPr>
        <w:t>Kleur en geheugen</w:t>
      </w:r>
    </w:p>
    <w:p w14:paraId="243A3033" w14:textId="0F472D58" w:rsidR="0027066E" w:rsidRDefault="003A7D65" w:rsidP="00DD7370">
      <w:pPr>
        <w:rPr>
          <w:rFonts w:ascii="Calibri" w:hAnsi="Calibri" w:cs="Calibri"/>
          <w:i/>
          <w:iCs/>
        </w:rPr>
      </w:pPr>
      <w:r w:rsidRPr="00C32682">
        <w:rPr>
          <w:rFonts w:ascii="Calibri" w:hAnsi="Calibri" w:cs="Calibri"/>
        </w:rPr>
        <w:t xml:space="preserve">Het gebruik van kleur in multimedia </w:t>
      </w:r>
      <w:r w:rsidR="006951B3" w:rsidRPr="00C32682">
        <w:rPr>
          <w:rFonts w:ascii="Calibri" w:hAnsi="Calibri" w:cs="Calibri"/>
        </w:rPr>
        <w:t>verbeterd</w:t>
      </w:r>
      <w:r w:rsidRPr="00C32682">
        <w:rPr>
          <w:rFonts w:ascii="Calibri" w:hAnsi="Calibri" w:cs="Calibri"/>
        </w:rPr>
        <w:t xml:space="preserve"> de aandacht en het geheugen. Kleur speelt hierdoor een significante rol bij het leren. Een </w:t>
      </w:r>
      <w:r w:rsidR="006951B3" w:rsidRPr="00C32682">
        <w:rPr>
          <w:rFonts w:ascii="Calibri" w:hAnsi="Calibri" w:cs="Calibri"/>
        </w:rPr>
        <w:t>marketingonderzoek</w:t>
      </w:r>
      <w:r w:rsidRPr="00C32682">
        <w:rPr>
          <w:rFonts w:ascii="Calibri" w:hAnsi="Calibri" w:cs="Calibri"/>
        </w:rPr>
        <w:t xml:space="preserve"> heeft uitgewezen dat de herkenning van een merk met wel 80% steeg door het herkennen van de kleur. Bij studenten met leerproblemen zou kleurgebruik een goede interventie zijn om studenten de stof beter te laten begrijpen</w:t>
      </w:r>
      <w:r w:rsidR="00BA3639" w:rsidRPr="00C32682">
        <w:rPr>
          <w:rFonts w:ascii="Calibri" w:hAnsi="Calibri" w:cs="Calibri"/>
        </w:rPr>
        <w:t xml:space="preserve"> </w:t>
      </w:r>
      <w:r w:rsidRPr="00C32682">
        <w:rPr>
          <w:rFonts w:ascii="Calibri" w:hAnsi="Calibri" w:cs="Calibri"/>
        </w:rPr>
        <w:t xml:space="preserve">(Dzulkifli &amp; Mustafar, 2013).  </w:t>
      </w:r>
    </w:p>
    <w:p w14:paraId="623D84FC" w14:textId="327CDFD7" w:rsidR="004D2085" w:rsidRPr="00C32682" w:rsidRDefault="00AF2447" w:rsidP="00DD7370">
      <w:pPr>
        <w:rPr>
          <w:rFonts w:ascii="Calibri" w:hAnsi="Calibri" w:cs="Calibri"/>
          <w:i/>
          <w:iCs/>
        </w:rPr>
      </w:pPr>
      <w:r w:rsidRPr="00C32682">
        <w:rPr>
          <w:rFonts w:ascii="Calibri" w:hAnsi="Calibri" w:cs="Calibri"/>
          <w:i/>
          <w:iCs/>
        </w:rPr>
        <w:t>Kleurkeuze spel</w:t>
      </w:r>
    </w:p>
    <w:p w14:paraId="360884CF" w14:textId="63447656" w:rsidR="00095234" w:rsidRDefault="00B91A61" w:rsidP="00DD7370">
      <w:pPr>
        <w:rPr>
          <w:rFonts w:ascii="Calibri" w:hAnsi="Calibri" w:cs="Calibri"/>
        </w:rPr>
      </w:pPr>
      <w:r w:rsidRPr="00C32682">
        <w:rPr>
          <w:rFonts w:ascii="Calibri" w:hAnsi="Calibri" w:cs="Calibri"/>
          <w:noProof/>
        </w:rPr>
        <mc:AlternateContent>
          <mc:Choice Requires="wps">
            <w:drawing>
              <wp:anchor distT="0" distB="0" distL="114300" distR="114300" simplePos="0" relativeHeight="251794432" behindDoc="1" locked="0" layoutInCell="1" allowOverlap="1" wp14:anchorId="335D8DFD" wp14:editId="5E4DAB5D">
                <wp:simplePos x="0" y="0"/>
                <wp:positionH relativeFrom="column">
                  <wp:posOffset>3809365</wp:posOffset>
                </wp:positionH>
                <wp:positionV relativeFrom="paragraph">
                  <wp:posOffset>2105025</wp:posOffset>
                </wp:positionV>
                <wp:extent cx="2463800" cy="635"/>
                <wp:effectExtent l="0" t="0" r="0" b="0"/>
                <wp:wrapTight wrapText="bothSides">
                  <wp:wrapPolygon edited="0">
                    <wp:start x="0" y="0"/>
                    <wp:lineTo x="0" y="20914"/>
                    <wp:lineTo x="21489" y="20914"/>
                    <wp:lineTo x="21489" y="0"/>
                    <wp:lineTo x="0" y="0"/>
                  </wp:wrapPolygon>
                </wp:wrapTight>
                <wp:docPr id="59" name="Tekstvak 59"/>
                <wp:cNvGraphicFramePr/>
                <a:graphic xmlns:a="http://schemas.openxmlformats.org/drawingml/2006/main">
                  <a:graphicData uri="http://schemas.microsoft.com/office/word/2010/wordprocessingShape">
                    <wps:wsp>
                      <wps:cNvSpPr txBox="1"/>
                      <wps:spPr>
                        <a:xfrm>
                          <a:off x="0" y="0"/>
                          <a:ext cx="2463800" cy="635"/>
                        </a:xfrm>
                        <a:prstGeom prst="rect">
                          <a:avLst/>
                        </a:prstGeom>
                        <a:solidFill>
                          <a:prstClr val="white"/>
                        </a:solidFill>
                        <a:ln>
                          <a:noFill/>
                        </a:ln>
                      </wps:spPr>
                      <wps:txbx>
                        <w:txbxContent>
                          <w:p w14:paraId="5BE4DEE0" w14:textId="6A5054D4" w:rsidR="009A4195" w:rsidRPr="002729AE" w:rsidRDefault="009A4195" w:rsidP="00C76E7F">
                            <w:pPr>
                              <w:pStyle w:val="Bijschrift"/>
                              <w:rPr>
                                <w:noProof/>
                                <w:sz w:val="22"/>
                                <w:szCs w:val="22"/>
                              </w:rPr>
                            </w:pPr>
                            <w:r w:rsidRPr="00C87E29">
                              <w:rPr>
                                <w:i/>
                                <w:iCs/>
                              </w:rPr>
                              <w:t>Afbeelding 3.6.</w:t>
                            </w:r>
                            <w:r>
                              <w:t xml:space="preserve"> Koud-warm kleurencontrast (Marlousthomas,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5D8DFD" id="Tekstvak 59" o:spid="_x0000_s1034" type="#_x0000_t202" style="position:absolute;margin-left:299.95pt;margin-top:165.75pt;width:194pt;height:.05pt;z-index:-25152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" stroked="f">
                <v:textbox style="mso-fit-shape-to-text:t" inset="0,0,0,0">
                  <w:txbxContent>
                    <w:p w14:paraId="5BE4DEE0" w14:textId="6A5054D4" w:rsidR="009A4195" w:rsidRPr="002729AE" w:rsidRDefault="009A4195" w:rsidP="00C76E7F">
                      <w:pPr>
                        <w:pStyle w:val="Bijschrift"/>
                        <w:rPr>
                          <w:noProof/>
                          <w:sz w:val="22"/>
                          <w:szCs w:val="22"/>
                        </w:rPr>
                      </w:pPr>
                      <w:r w:rsidRPr="00C87E29">
                        <w:rPr>
                          <w:i/>
                          <w:iCs/>
                        </w:rPr>
                        <w:t>Afbeelding 3.6.</w:t>
                      </w:r>
                      <w:r>
                        <w:t xml:space="preserve"> Koud-warm kleurencontrast (Marlousthomas, 2016)</w:t>
                      </w:r>
                    </w:p>
                  </w:txbxContent>
                </v:textbox>
                <w10:wrap type="tight"/>
              </v:shape>
            </w:pict>
          </mc:Fallback>
        </mc:AlternateContent>
      </w:r>
      <w:r w:rsidRPr="00C32682">
        <w:rPr>
          <w:rFonts w:ascii="Calibri" w:hAnsi="Calibri" w:cs="Calibri"/>
          <w:noProof/>
        </w:rPr>
        <w:drawing>
          <wp:anchor distT="0" distB="0" distL="114300" distR="114300" simplePos="0" relativeHeight="251793408" behindDoc="1" locked="0" layoutInCell="1" allowOverlap="1" wp14:anchorId="1EC86407" wp14:editId="7E427637">
            <wp:simplePos x="0" y="0"/>
            <wp:positionH relativeFrom="column">
              <wp:posOffset>3992880</wp:posOffset>
            </wp:positionH>
            <wp:positionV relativeFrom="paragraph">
              <wp:posOffset>25830</wp:posOffset>
            </wp:positionV>
            <wp:extent cx="2025650" cy="2025650"/>
            <wp:effectExtent l="0" t="0" r="6350" b="6350"/>
            <wp:wrapTight wrapText="bothSides">
              <wp:wrapPolygon edited="0">
                <wp:start x="0" y="0"/>
                <wp:lineTo x="0" y="21532"/>
                <wp:lineTo x="21532" y="21532"/>
                <wp:lineTo x="21532" y="0"/>
                <wp:lineTo x="0" y="0"/>
              </wp:wrapPolygon>
            </wp:wrapTight>
            <wp:docPr id="58" name="Afbeelding 58" descr="Afbeelding met accessoire, paraplu,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2539d68e31079dc7a2809e89fff93b7.jpg"/>
                    <pic:cNvPicPr/>
                  </pic:nvPicPr>
                  <pic:blipFill>
                    <a:blip r:embed="rId23"/>
                    <a:stretch>
                      <a:fillRect/>
                    </a:stretch>
                  </pic:blipFill>
                  <pic:spPr>
                    <a:xfrm>
                      <a:off x="0" y="0"/>
                      <a:ext cx="2025650" cy="2025650"/>
                    </a:xfrm>
                    <a:prstGeom prst="rect">
                      <a:avLst/>
                    </a:prstGeom>
                  </pic:spPr>
                </pic:pic>
              </a:graphicData>
            </a:graphic>
            <wp14:sizeRelH relativeFrom="page">
              <wp14:pctWidth>0</wp14:pctWidth>
            </wp14:sizeRelH>
            <wp14:sizeRelV relativeFrom="page">
              <wp14:pctHeight>0</wp14:pctHeight>
            </wp14:sizeRelV>
          </wp:anchor>
        </w:drawing>
      </w:r>
      <w:r w:rsidR="004D2085" w:rsidRPr="00C32682">
        <w:rPr>
          <w:rFonts w:ascii="Calibri" w:hAnsi="Calibri" w:cs="Calibri"/>
        </w:rPr>
        <w:t>Harmonie in kleur is belangrijk, Johannes Itten (</w:t>
      </w:r>
      <w:r w:rsidR="004D2085" w:rsidRPr="00C32682">
        <w:rPr>
          <w:rFonts w:ascii="Calibri" w:hAnsi="Calibri" w:cs="Calibri"/>
          <w:i/>
          <w:iCs/>
        </w:rPr>
        <w:t>het Bauhaus</w:t>
      </w:r>
      <w:r w:rsidR="004D2085" w:rsidRPr="00C32682">
        <w:rPr>
          <w:rFonts w:ascii="Calibri" w:hAnsi="Calibri" w:cs="Calibri"/>
        </w:rPr>
        <w:t>) heeft een ordeningsprincipe (de kleurencirkel) ontwikkeld (</w:t>
      </w:r>
      <w:r w:rsidR="00C75298">
        <w:rPr>
          <w:rFonts w:ascii="Calibri" w:hAnsi="Calibri" w:cs="Calibri"/>
        </w:rPr>
        <w:t>A</w:t>
      </w:r>
      <w:r w:rsidR="004D2085" w:rsidRPr="00C32682">
        <w:rPr>
          <w:rFonts w:ascii="Calibri" w:hAnsi="Calibri" w:cs="Calibri"/>
        </w:rPr>
        <w:t xml:space="preserve">fbeelding </w:t>
      </w:r>
      <w:r w:rsidR="00A00C56">
        <w:rPr>
          <w:rFonts w:ascii="Calibri" w:hAnsi="Calibri" w:cs="Calibri"/>
        </w:rPr>
        <w:t>3.6</w:t>
      </w:r>
      <w:r w:rsidR="004D2085" w:rsidRPr="00C32682">
        <w:rPr>
          <w:rFonts w:ascii="Calibri" w:hAnsi="Calibri" w:cs="Calibri"/>
        </w:rPr>
        <w:t xml:space="preserve">). In de kleurencirkel kunnen wiskundige figuren worden gemaakt, deze verbindingen tussen de wiskundige vormen zorgen voor harmonie in kleuren </w:t>
      </w:r>
      <w:r w:rsidR="004D2085" w:rsidRPr="00FF14D8">
        <w:rPr>
          <w:rFonts w:ascii="Calibri" w:hAnsi="Calibri" w:cs="Calibri"/>
        </w:rPr>
        <w:t>(</w:t>
      </w:r>
      <w:r w:rsidR="004D2085" w:rsidRPr="00A00C56">
        <w:rPr>
          <w:rFonts w:ascii="Calibri" w:eastAsia="Times New Roman" w:hAnsi="Calibri" w:cs="Calibri"/>
          <w:color w:val="000000" w:themeColor="text1"/>
          <w:shd w:val="clear" w:color="auto" w:fill="FFFFFF"/>
        </w:rPr>
        <w:t>Mombaerts &amp; Vossen</w:t>
      </w:r>
      <w:r w:rsidR="00C36C2F" w:rsidRPr="00A00C56">
        <w:rPr>
          <w:rFonts w:ascii="Calibri" w:eastAsia="Times New Roman" w:hAnsi="Calibri" w:cs="Calibri"/>
          <w:color w:val="000000" w:themeColor="text1"/>
          <w:shd w:val="clear" w:color="auto" w:fill="FFFFFF"/>
        </w:rPr>
        <w:t xml:space="preserve">, </w:t>
      </w:r>
      <w:r w:rsidR="004D2085" w:rsidRPr="00A00C56">
        <w:rPr>
          <w:rFonts w:ascii="Calibri" w:eastAsia="Times New Roman" w:hAnsi="Calibri" w:cs="Calibri"/>
          <w:color w:val="000000" w:themeColor="text1"/>
          <w:shd w:val="clear" w:color="auto" w:fill="FFFFFF"/>
        </w:rPr>
        <w:t>2008).</w:t>
      </w:r>
      <w:r w:rsidR="004D2085" w:rsidRPr="00A00C56">
        <w:rPr>
          <w:rFonts w:ascii="Calibri" w:hAnsi="Calibri" w:cs="Calibri"/>
          <w:color w:val="000000" w:themeColor="text1"/>
        </w:rPr>
        <w:t xml:space="preserve"> </w:t>
      </w:r>
      <w:r w:rsidR="003A7D65" w:rsidRPr="00C32682">
        <w:rPr>
          <w:rFonts w:ascii="Calibri" w:hAnsi="Calibri" w:cs="Calibri"/>
        </w:rPr>
        <w:t xml:space="preserve">In het spel is gekozen voor een kalme achtergrond, zodat deze niet alle aandacht vraagt (zie </w:t>
      </w:r>
      <w:r w:rsidR="00354094">
        <w:rPr>
          <w:rFonts w:ascii="Calibri" w:hAnsi="Calibri" w:cs="Calibri"/>
        </w:rPr>
        <w:t>A</w:t>
      </w:r>
      <w:r w:rsidR="003A7D65" w:rsidRPr="00C32682">
        <w:rPr>
          <w:rFonts w:ascii="Calibri" w:hAnsi="Calibri" w:cs="Calibri"/>
        </w:rPr>
        <w:t xml:space="preserve">fbeeldingen </w:t>
      </w:r>
      <w:r w:rsidR="007C417E">
        <w:rPr>
          <w:rFonts w:ascii="Calibri" w:hAnsi="Calibri" w:cs="Calibri"/>
        </w:rPr>
        <w:t xml:space="preserve">3.3 </w:t>
      </w:r>
      <w:r w:rsidR="003A7D65" w:rsidRPr="00C32682">
        <w:rPr>
          <w:rFonts w:ascii="Calibri" w:hAnsi="Calibri" w:cs="Calibri"/>
        </w:rPr>
        <w:t xml:space="preserve">en </w:t>
      </w:r>
      <w:r w:rsidR="007C417E">
        <w:rPr>
          <w:rFonts w:ascii="Calibri" w:hAnsi="Calibri" w:cs="Calibri"/>
        </w:rPr>
        <w:t>3.4</w:t>
      </w:r>
      <w:r w:rsidR="003A7D65" w:rsidRPr="00C32682">
        <w:rPr>
          <w:rFonts w:ascii="Calibri" w:hAnsi="Calibri" w:cs="Calibri"/>
        </w:rPr>
        <w:t xml:space="preserve">). </w:t>
      </w:r>
      <w:r w:rsidR="008B6655" w:rsidRPr="00C32682">
        <w:rPr>
          <w:rFonts w:ascii="Calibri" w:hAnsi="Calibri" w:cs="Calibri"/>
        </w:rPr>
        <w:t>Dit wordt ook wel het koud-warm contrast genoemd</w:t>
      </w:r>
      <w:r w:rsidR="00E936F5" w:rsidRPr="00C32682">
        <w:rPr>
          <w:rFonts w:ascii="Calibri" w:hAnsi="Calibri" w:cs="Calibri"/>
        </w:rPr>
        <w:t xml:space="preserve"> (</w:t>
      </w:r>
      <w:r w:rsidR="00354094">
        <w:rPr>
          <w:rFonts w:ascii="Calibri" w:hAnsi="Calibri" w:cs="Calibri"/>
        </w:rPr>
        <w:t>Af</w:t>
      </w:r>
      <w:r w:rsidR="00E936F5" w:rsidRPr="00C32682">
        <w:rPr>
          <w:rFonts w:ascii="Calibri" w:hAnsi="Calibri" w:cs="Calibri"/>
        </w:rPr>
        <w:t xml:space="preserve">beelding </w:t>
      </w:r>
      <w:r w:rsidR="007C417E">
        <w:rPr>
          <w:rFonts w:ascii="Calibri" w:hAnsi="Calibri" w:cs="Calibri"/>
        </w:rPr>
        <w:t>3.6</w:t>
      </w:r>
      <w:r w:rsidR="00E936F5" w:rsidRPr="00C32682">
        <w:rPr>
          <w:rFonts w:ascii="Calibri" w:hAnsi="Calibri" w:cs="Calibri"/>
        </w:rPr>
        <w:t>)</w:t>
      </w:r>
      <w:r w:rsidR="008B6655" w:rsidRPr="00C32682">
        <w:rPr>
          <w:rFonts w:ascii="Calibri" w:hAnsi="Calibri" w:cs="Calibri"/>
        </w:rPr>
        <w:t>. Koude kleuren lijken verder weg te staan terwijl warme kleuren juist dichterbij lijken te komen (Momboaerts &amp; Vossen, 2008).</w:t>
      </w:r>
      <w:r w:rsidR="008B37DC" w:rsidRPr="00C32682">
        <w:rPr>
          <w:rFonts w:ascii="Calibri" w:hAnsi="Calibri" w:cs="Calibri"/>
        </w:rPr>
        <w:t xml:space="preserve"> </w:t>
      </w:r>
      <w:r w:rsidR="003A7D65" w:rsidRPr="00C32682">
        <w:rPr>
          <w:rFonts w:ascii="Calibri" w:hAnsi="Calibri" w:cs="Calibri"/>
        </w:rPr>
        <w:t xml:space="preserve">Volgens de cognitieve belasting theorie </w:t>
      </w:r>
      <w:r w:rsidR="003A7D65" w:rsidRPr="00E86EE1">
        <w:rPr>
          <w:rFonts w:ascii="Calibri" w:hAnsi="Calibri" w:cs="Calibri"/>
        </w:rPr>
        <w:t>(</w:t>
      </w:r>
      <w:r w:rsidR="00121C35" w:rsidRPr="00E86EE1">
        <w:rPr>
          <w:rFonts w:ascii="Calibri" w:hAnsi="Calibri" w:cs="Calibri"/>
        </w:rPr>
        <w:t>b</w:t>
      </w:r>
      <w:r w:rsidR="007C417E" w:rsidRPr="00E86EE1">
        <w:rPr>
          <w:rFonts w:ascii="Calibri" w:hAnsi="Calibri" w:cs="Calibri"/>
        </w:rPr>
        <w:t>esproken</w:t>
      </w:r>
      <w:r w:rsidR="007C417E" w:rsidRPr="0010610C">
        <w:rPr>
          <w:rFonts w:ascii="Calibri" w:hAnsi="Calibri" w:cs="Calibri"/>
        </w:rPr>
        <w:t xml:space="preserve"> in hoofdstuk 2 en bijlage</w:t>
      </w:r>
      <w:r w:rsidR="00554416" w:rsidRPr="0010610C">
        <w:rPr>
          <w:rFonts w:ascii="Calibri" w:hAnsi="Calibri" w:cs="Calibri"/>
        </w:rPr>
        <w:t xml:space="preserve"> </w:t>
      </w:r>
      <w:proofErr w:type="gramStart"/>
      <w:r w:rsidR="00554416" w:rsidRPr="0010610C">
        <w:rPr>
          <w:rFonts w:ascii="Calibri" w:hAnsi="Calibri" w:cs="Calibri"/>
        </w:rPr>
        <w:t>7.4</w:t>
      </w:r>
      <w:r w:rsidR="007C417E" w:rsidRPr="0010610C">
        <w:rPr>
          <w:rFonts w:ascii="Calibri" w:hAnsi="Calibri" w:cs="Calibri"/>
        </w:rPr>
        <w:t xml:space="preserve"> </w:t>
      </w:r>
      <w:r w:rsidR="003A7D65" w:rsidRPr="0010610C">
        <w:rPr>
          <w:rFonts w:ascii="Calibri" w:hAnsi="Calibri" w:cs="Calibri"/>
        </w:rPr>
        <w:t>)</w:t>
      </w:r>
      <w:proofErr w:type="gramEnd"/>
      <w:r w:rsidR="003A7D65" w:rsidRPr="00C32682">
        <w:rPr>
          <w:rFonts w:ascii="Calibri" w:hAnsi="Calibri" w:cs="Calibri"/>
        </w:rPr>
        <w:t xml:space="preserve"> moet het werkgeheugen zo optimaal mogelijk benut worden. Omdat kleuren met lange golflengten meer opwinden en meer de aandacht trekken zijn deze vooral gebruikt bij de attributen die een belangrijke rol spelen in het spel zoals de stress meter (</w:t>
      </w:r>
      <w:r>
        <w:rPr>
          <w:rFonts w:ascii="Calibri" w:hAnsi="Calibri" w:cs="Calibri"/>
        </w:rPr>
        <w:t>A</w:t>
      </w:r>
      <w:r w:rsidR="003A7D65" w:rsidRPr="00C32682">
        <w:rPr>
          <w:rFonts w:ascii="Calibri" w:hAnsi="Calibri" w:cs="Calibri"/>
        </w:rPr>
        <w:t xml:space="preserve">fbeelding </w:t>
      </w:r>
      <w:r w:rsidR="00A00C56">
        <w:rPr>
          <w:rFonts w:ascii="Calibri" w:hAnsi="Calibri" w:cs="Calibri"/>
        </w:rPr>
        <w:t>3.10</w:t>
      </w:r>
      <w:r w:rsidR="003A7D65" w:rsidRPr="00C32682">
        <w:rPr>
          <w:rFonts w:ascii="Calibri" w:hAnsi="Calibri" w:cs="Calibri"/>
        </w:rPr>
        <w:t>) en</w:t>
      </w:r>
      <w:r w:rsidR="007C7BA2" w:rsidRPr="00C32682">
        <w:rPr>
          <w:rFonts w:ascii="Calibri" w:hAnsi="Calibri" w:cs="Calibri"/>
        </w:rPr>
        <w:t xml:space="preserve"> de </w:t>
      </w:r>
      <w:r w:rsidR="003C230E" w:rsidRPr="00C32682">
        <w:rPr>
          <w:rFonts w:ascii="Calibri" w:hAnsi="Calibri" w:cs="Calibri"/>
        </w:rPr>
        <w:t>hoofdrolspeler</w:t>
      </w:r>
      <w:r w:rsidR="003A7D65" w:rsidRPr="00C32682">
        <w:rPr>
          <w:rFonts w:ascii="Calibri" w:hAnsi="Calibri" w:cs="Calibri"/>
        </w:rPr>
        <w:t xml:space="preserve"> (</w:t>
      </w:r>
      <w:r>
        <w:rPr>
          <w:rFonts w:ascii="Calibri" w:hAnsi="Calibri" w:cs="Calibri"/>
        </w:rPr>
        <w:t>A</w:t>
      </w:r>
      <w:r w:rsidR="003A7D65" w:rsidRPr="00C32682">
        <w:rPr>
          <w:rFonts w:ascii="Calibri" w:hAnsi="Calibri" w:cs="Calibri"/>
        </w:rPr>
        <w:t xml:space="preserve">fbeelding </w:t>
      </w:r>
      <w:r w:rsidR="00A00C56">
        <w:rPr>
          <w:rFonts w:ascii="Calibri" w:hAnsi="Calibri" w:cs="Calibri"/>
        </w:rPr>
        <w:t>3.9</w:t>
      </w:r>
      <w:r w:rsidR="003A7D65" w:rsidRPr="00C32682">
        <w:rPr>
          <w:rFonts w:ascii="Calibri" w:hAnsi="Calibri" w:cs="Calibri"/>
        </w:rPr>
        <w:t>).</w:t>
      </w:r>
    </w:p>
    <w:p w14:paraId="1FFE422E" w14:textId="75AF8F15" w:rsidR="003A7D65" w:rsidRDefault="003A7D65" w:rsidP="003A7D65">
      <w:pPr>
        <w:rPr>
          <w:rFonts w:ascii="Calibri" w:hAnsi="Calibri" w:cs="Calibri"/>
        </w:rPr>
      </w:pPr>
      <w:r w:rsidRPr="00C32682">
        <w:rPr>
          <w:rFonts w:ascii="Calibri" w:hAnsi="Calibri" w:cs="Calibri"/>
          <w:noProof/>
        </w:rPr>
        <w:drawing>
          <wp:inline distT="0" distB="0" distL="0" distR="0" wp14:anchorId="01CFF4D7" wp14:editId="21F09547">
            <wp:extent cx="5756910" cy="819150"/>
            <wp:effectExtent l="0" t="0" r="0" b="635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leurenpallette nacht.jpg"/>
                    <pic:cNvPicPr/>
                  </pic:nvPicPr>
                  <pic:blipFill>
                    <a:blip r:embed="rId24"/>
                    <a:stretch>
                      <a:fillRect/>
                    </a:stretch>
                  </pic:blipFill>
                  <pic:spPr>
                    <a:xfrm>
                      <a:off x="0" y="0"/>
                      <a:ext cx="5756910" cy="819150"/>
                    </a:xfrm>
                    <a:prstGeom prst="rect">
                      <a:avLst/>
                    </a:prstGeom>
                  </pic:spPr>
                </pic:pic>
              </a:graphicData>
            </a:graphic>
          </wp:inline>
        </w:drawing>
      </w:r>
    </w:p>
    <w:p w14:paraId="4CAB3EC6" w14:textId="6B225D7E" w:rsidR="00B91A61" w:rsidRPr="00450210" w:rsidRDefault="00B91A61" w:rsidP="00B91A61">
      <w:pPr>
        <w:pStyle w:val="Bijschrift"/>
        <w:rPr>
          <w:rFonts w:ascii="Calibri" w:hAnsi="Calibri" w:cs="Calibri"/>
          <w:sz w:val="22"/>
          <w:szCs w:val="22"/>
        </w:rPr>
      </w:pPr>
      <w:r w:rsidRPr="00591615">
        <w:rPr>
          <w:rFonts w:ascii="Calibri" w:hAnsi="Calibri" w:cs="Calibri"/>
          <w:i/>
          <w:iCs/>
        </w:rPr>
        <w:t>Afbeelding 3.7</w:t>
      </w:r>
      <w:r w:rsidR="00591615" w:rsidRPr="00591615">
        <w:rPr>
          <w:rFonts w:ascii="Calibri" w:hAnsi="Calibri" w:cs="Calibri"/>
          <w:i/>
          <w:iCs/>
        </w:rPr>
        <w:t>.</w:t>
      </w:r>
      <w:r w:rsidRPr="00C32682">
        <w:rPr>
          <w:rFonts w:ascii="Calibri" w:hAnsi="Calibri" w:cs="Calibri"/>
        </w:rPr>
        <w:t xml:space="preserve"> Kleurenpalet donker</w:t>
      </w:r>
    </w:p>
    <w:p w14:paraId="25DA2271" w14:textId="77777777" w:rsidR="00AA5EB9" w:rsidRDefault="00AA5EB9" w:rsidP="00450210">
      <w:pPr>
        <w:pStyle w:val="Bijschrift"/>
        <w:rPr>
          <w:rFonts w:ascii="Calibri" w:hAnsi="Calibri" w:cs="Calibri"/>
        </w:rPr>
      </w:pPr>
    </w:p>
    <w:p w14:paraId="7F889398" w14:textId="77777777" w:rsidR="00AA5EB9" w:rsidRDefault="00AA5EB9" w:rsidP="00450210">
      <w:pPr>
        <w:pStyle w:val="Bijschrift"/>
        <w:rPr>
          <w:rFonts w:ascii="Calibri" w:hAnsi="Calibri" w:cs="Calibri"/>
        </w:rPr>
      </w:pPr>
    </w:p>
    <w:p w14:paraId="6B518C6E" w14:textId="77777777" w:rsidR="00AA5EB9" w:rsidRDefault="00AA5EB9" w:rsidP="00450210">
      <w:pPr>
        <w:pStyle w:val="Bijschrift"/>
        <w:rPr>
          <w:rFonts w:ascii="Calibri" w:hAnsi="Calibri" w:cs="Calibri"/>
        </w:rPr>
      </w:pPr>
    </w:p>
    <w:p w14:paraId="6E827D12" w14:textId="77777777" w:rsidR="003A7D65" w:rsidRPr="00C32682" w:rsidRDefault="003A7D65" w:rsidP="003A7D65">
      <w:pPr>
        <w:rPr>
          <w:rFonts w:ascii="Calibri" w:hAnsi="Calibri" w:cs="Calibri"/>
        </w:rPr>
      </w:pPr>
      <w:r w:rsidRPr="00C32682">
        <w:rPr>
          <w:rFonts w:ascii="Calibri" w:hAnsi="Calibri" w:cs="Calibri"/>
          <w:b/>
          <w:bCs/>
          <w:i/>
          <w:iCs/>
          <w:noProof/>
        </w:rPr>
        <w:drawing>
          <wp:inline distT="0" distB="0" distL="0" distR="0" wp14:anchorId="259B8EFA" wp14:editId="5BC8D08E">
            <wp:extent cx="5756910" cy="819150"/>
            <wp:effectExtent l="0" t="0" r="0" b="6350"/>
            <wp:docPr id="34" name="Afbeelding 34" descr="Afbeelding me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leurenpallette dag.jpg"/>
                    <pic:cNvPicPr/>
                  </pic:nvPicPr>
                  <pic:blipFill>
                    <a:blip r:embed="rId25"/>
                    <a:stretch>
                      <a:fillRect/>
                    </a:stretch>
                  </pic:blipFill>
                  <pic:spPr>
                    <a:xfrm>
                      <a:off x="0" y="0"/>
                      <a:ext cx="5756910" cy="819150"/>
                    </a:xfrm>
                    <a:prstGeom prst="rect">
                      <a:avLst/>
                    </a:prstGeom>
                  </pic:spPr>
                </pic:pic>
              </a:graphicData>
            </a:graphic>
          </wp:inline>
        </w:drawing>
      </w:r>
    </w:p>
    <w:p w14:paraId="6AFD6605" w14:textId="0D6CF1A0" w:rsidR="00B91A61" w:rsidRPr="00450210" w:rsidRDefault="00B91A61" w:rsidP="00B91A61">
      <w:pPr>
        <w:pStyle w:val="Bijschrift"/>
        <w:rPr>
          <w:rFonts w:ascii="Calibri" w:hAnsi="Calibri" w:cs="Calibri"/>
          <w:b/>
          <w:bCs/>
          <w:i/>
          <w:iCs/>
          <w:sz w:val="22"/>
          <w:szCs w:val="22"/>
        </w:rPr>
      </w:pPr>
      <w:r w:rsidRPr="00591615">
        <w:rPr>
          <w:rFonts w:ascii="Calibri" w:hAnsi="Calibri" w:cs="Calibri"/>
          <w:i/>
          <w:iCs/>
        </w:rPr>
        <w:t>Afbeelding 3.8</w:t>
      </w:r>
      <w:r w:rsidR="00591615" w:rsidRPr="00591615">
        <w:rPr>
          <w:rFonts w:ascii="Calibri" w:hAnsi="Calibri" w:cs="Calibri"/>
          <w:i/>
          <w:iCs/>
        </w:rPr>
        <w:t>.</w:t>
      </w:r>
      <w:r w:rsidRPr="00C32682">
        <w:rPr>
          <w:rFonts w:ascii="Calibri" w:hAnsi="Calibri" w:cs="Calibri"/>
        </w:rPr>
        <w:t xml:space="preserve"> Kleurenpalet licht</w:t>
      </w:r>
    </w:p>
    <w:p w14:paraId="00E1FD4C" w14:textId="4C86F897" w:rsidR="003A7D65" w:rsidRDefault="003A7D65" w:rsidP="003A7D65">
      <w:pPr>
        <w:rPr>
          <w:rFonts w:ascii="Calibri" w:hAnsi="Calibri" w:cs="Calibri"/>
        </w:rPr>
      </w:pPr>
      <w:r w:rsidRPr="00C32682">
        <w:rPr>
          <w:rFonts w:ascii="Calibri" w:hAnsi="Calibri" w:cs="Calibri"/>
        </w:rPr>
        <w:t>Het logo van de Hanze</w:t>
      </w:r>
      <w:r w:rsidR="00975A4B" w:rsidRPr="00C32682">
        <w:rPr>
          <w:rFonts w:ascii="Calibri" w:hAnsi="Calibri" w:cs="Calibri"/>
        </w:rPr>
        <w:t>hogeschool Groningen</w:t>
      </w:r>
      <w:r w:rsidRPr="00C32682">
        <w:rPr>
          <w:rFonts w:ascii="Calibri" w:hAnsi="Calibri" w:cs="Calibri"/>
        </w:rPr>
        <w:t xml:space="preserve"> is herkenbaar aan </w:t>
      </w:r>
      <w:r w:rsidR="006B49D9" w:rsidRPr="00C32682">
        <w:rPr>
          <w:rFonts w:ascii="Calibri" w:hAnsi="Calibri" w:cs="Calibri"/>
        </w:rPr>
        <w:t>een</w:t>
      </w:r>
      <w:r w:rsidRPr="00C32682">
        <w:rPr>
          <w:rFonts w:ascii="Calibri" w:hAnsi="Calibri" w:cs="Calibri"/>
        </w:rPr>
        <w:t xml:space="preserve"> </w:t>
      </w:r>
      <w:proofErr w:type="gramStart"/>
      <w:r w:rsidRPr="00C32682">
        <w:rPr>
          <w:rFonts w:ascii="Calibri" w:hAnsi="Calibri" w:cs="Calibri"/>
        </w:rPr>
        <w:t>oranje kleur</w:t>
      </w:r>
      <w:proofErr w:type="gramEnd"/>
      <w:r w:rsidRPr="00C32682">
        <w:rPr>
          <w:rFonts w:ascii="Calibri" w:hAnsi="Calibri" w:cs="Calibri"/>
        </w:rPr>
        <w:t>. Deze kleur is ook toegepast bij de hoodie van de hoofdrolspeler van het spel (</w:t>
      </w:r>
      <w:r w:rsidR="00C75298">
        <w:rPr>
          <w:rFonts w:ascii="Calibri" w:hAnsi="Calibri" w:cs="Calibri"/>
        </w:rPr>
        <w:t>A</w:t>
      </w:r>
      <w:r w:rsidRPr="00C32682">
        <w:rPr>
          <w:rFonts w:ascii="Calibri" w:hAnsi="Calibri" w:cs="Calibri"/>
        </w:rPr>
        <w:t xml:space="preserve">fbeelding </w:t>
      </w:r>
      <w:r w:rsidR="00A00C56">
        <w:rPr>
          <w:rFonts w:ascii="Calibri" w:hAnsi="Calibri" w:cs="Calibri"/>
        </w:rPr>
        <w:t>3.9</w:t>
      </w:r>
      <w:r w:rsidR="00994ACD" w:rsidRPr="00C32682">
        <w:rPr>
          <w:rFonts w:ascii="Calibri" w:hAnsi="Calibri" w:cs="Calibri"/>
        </w:rPr>
        <w:t>)</w:t>
      </w:r>
      <w:r w:rsidRPr="00C32682">
        <w:rPr>
          <w:rFonts w:ascii="Calibri" w:hAnsi="Calibri" w:cs="Calibri"/>
        </w:rPr>
        <w:t xml:space="preserve">. </w:t>
      </w:r>
      <w:r w:rsidR="00994ACD" w:rsidRPr="00C32682">
        <w:rPr>
          <w:rFonts w:ascii="Calibri" w:hAnsi="Calibri" w:cs="Calibri"/>
        </w:rPr>
        <w:t>Deze kleur is gebruikt om herkenning te bevorderen en</w:t>
      </w:r>
      <w:r w:rsidRPr="00C32682">
        <w:rPr>
          <w:rFonts w:ascii="Calibri" w:hAnsi="Calibri" w:cs="Calibri"/>
        </w:rPr>
        <w:t xml:space="preserve"> is tevens een kleur met een lange golflengte</w:t>
      </w:r>
      <w:r w:rsidR="00994ACD" w:rsidRPr="00C32682">
        <w:rPr>
          <w:rFonts w:ascii="Calibri" w:hAnsi="Calibri" w:cs="Calibri"/>
        </w:rPr>
        <w:t xml:space="preserve">. De </w:t>
      </w:r>
      <w:proofErr w:type="gramStart"/>
      <w:r w:rsidR="00994ACD" w:rsidRPr="00C32682">
        <w:rPr>
          <w:rFonts w:ascii="Calibri" w:hAnsi="Calibri" w:cs="Calibri"/>
        </w:rPr>
        <w:t>oranje kleur</w:t>
      </w:r>
      <w:proofErr w:type="gramEnd"/>
      <w:r w:rsidRPr="00C32682">
        <w:rPr>
          <w:rFonts w:ascii="Calibri" w:hAnsi="Calibri" w:cs="Calibri"/>
        </w:rPr>
        <w:t xml:space="preserve"> steekt af op een kalme achtergrondkleur waardoor de hoofdrolspeler goed zichtbaar is.</w:t>
      </w:r>
    </w:p>
    <w:p w14:paraId="78BEFE22" w14:textId="77777777" w:rsidR="003A7D65" w:rsidRPr="00C32682" w:rsidRDefault="003A7D65" w:rsidP="003A7D65">
      <w:pPr>
        <w:rPr>
          <w:rFonts w:ascii="Calibri" w:hAnsi="Calibri" w:cs="Calibri"/>
          <w:b/>
          <w:bCs/>
        </w:rPr>
      </w:pPr>
      <w:r w:rsidRPr="00C32682">
        <w:rPr>
          <w:rFonts w:ascii="Calibri" w:hAnsi="Calibri" w:cs="Calibri"/>
          <w:noProof/>
        </w:rPr>
        <w:drawing>
          <wp:inline distT="0" distB="0" distL="0" distR="0" wp14:anchorId="41F5B938" wp14:editId="0ACF66D3">
            <wp:extent cx="5756910" cy="819490"/>
            <wp:effectExtent l="0" t="0" r="0" b="6350"/>
            <wp:docPr id="37" name="Afbeelding 37" descr="Afbeelding met voedsel, tekening,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leurenpallette student.psd"/>
                    <pic:cNvPicPr/>
                  </pic:nvPicPr>
                  <pic:blipFill>
                    <a:blip r:embed="rId26"/>
                    <a:stretch>
                      <a:fillRect/>
                    </a:stretch>
                  </pic:blipFill>
                  <pic:spPr>
                    <a:xfrm>
                      <a:off x="0" y="0"/>
                      <a:ext cx="5756910" cy="819490"/>
                    </a:xfrm>
                    <a:prstGeom prst="rect">
                      <a:avLst/>
                    </a:prstGeom>
                  </pic:spPr>
                </pic:pic>
              </a:graphicData>
            </a:graphic>
          </wp:inline>
        </w:drawing>
      </w:r>
    </w:p>
    <w:p w14:paraId="6EC10B12" w14:textId="77777777" w:rsidR="00591615" w:rsidRPr="00BB6524" w:rsidRDefault="00591615" w:rsidP="00591615">
      <w:pPr>
        <w:pStyle w:val="Bijschrift"/>
        <w:rPr>
          <w:rFonts w:ascii="Calibri" w:hAnsi="Calibri" w:cs="Calibri"/>
          <w:sz w:val="22"/>
          <w:szCs w:val="22"/>
        </w:rPr>
      </w:pPr>
      <w:r w:rsidRPr="00591615">
        <w:rPr>
          <w:rFonts w:ascii="Calibri" w:hAnsi="Calibri" w:cs="Calibri"/>
          <w:i/>
          <w:iCs/>
        </w:rPr>
        <w:t>Afbeelding 3.9</w:t>
      </w:r>
      <w:r>
        <w:rPr>
          <w:rFonts w:ascii="Calibri" w:hAnsi="Calibri" w:cs="Calibri"/>
          <w:i/>
          <w:iCs/>
        </w:rPr>
        <w:t>.</w:t>
      </w:r>
      <w:r w:rsidRPr="00C32682">
        <w:rPr>
          <w:rFonts w:ascii="Calibri" w:hAnsi="Calibri" w:cs="Calibri"/>
        </w:rPr>
        <w:t xml:space="preserve"> Kleurenpalet student (hoofdpersoon)</w:t>
      </w:r>
    </w:p>
    <w:p w14:paraId="3015F2D8" w14:textId="3EBF5866" w:rsidR="003A7D65" w:rsidRPr="00C32682" w:rsidRDefault="000F274C" w:rsidP="003A7D65">
      <w:pPr>
        <w:rPr>
          <w:rFonts w:ascii="Calibri" w:hAnsi="Calibri" w:cs="Calibri"/>
        </w:rPr>
      </w:pPr>
      <w:r w:rsidRPr="00C32682">
        <w:rPr>
          <w:rFonts w:ascii="Calibri" w:hAnsi="Calibri" w:cs="Calibri"/>
        </w:rPr>
        <w:t xml:space="preserve">In </w:t>
      </w:r>
      <w:r w:rsidR="00A00C56">
        <w:rPr>
          <w:rFonts w:ascii="Calibri" w:hAnsi="Calibri" w:cs="Calibri"/>
        </w:rPr>
        <w:t>hoofdstuk 1</w:t>
      </w:r>
      <w:r w:rsidRPr="00C32682">
        <w:rPr>
          <w:rFonts w:ascii="Calibri" w:hAnsi="Calibri" w:cs="Calibri"/>
        </w:rPr>
        <w:t xml:space="preserve"> is naar voren gekomen dat er een balans behoort te bestaan tussen draaglast en draagkracht</w:t>
      </w:r>
      <w:r w:rsidR="00D924BE" w:rsidRPr="00C32682">
        <w:rPr>
          <w:rFonts w:ascii="Calibri" w:hAnsi="Calibri" w:cs="Calibri"/>
        </w:rPr>
        <w:t xml:space="preserve"> </w:t>
      </w:r>
      <w:r w:rsidRPr="00C32682">
        <w:rPr>
          <w:rFonts w:ascii="Calibri" w:hAnsi="Calibri" w:cs="Calibri"/>
        </w:rPr>
        <w:t xml:space="preserve">(Rijksoverheid, 2020). </w:t>
      </w:r>
      <w:r w:rsidR="004A5F96" w:rsidRPr="00C32682">
        <w:rPr>
          <w:rFonts w:ascii="Calibri" w:hAnsi="Calibri" w:cs="Calibri"/>
        </w:rPr>
        <w:t>Om deze reden is een stress meter gemaakt die aan de linkerkant draaglast moet uitbeelden (zwart en rood) en aan de andere kan</w:t>
      </w:r>
      <w:r w:rsidR="00764DB7" w:rsidRPr="00C32682">
        <w:rPr>
          <w:rFonts w:ascii="Calibri" w:hAnsi="Calibri" w:cs="Calibri"/>
        </w:rPr>
        <w:t>t</w:t>
      </w:r>
      <w:r w:rsidR="004A5F96" w:rsidRPr="00C32682">
        <w:rPr>
          <w:rFonts w:ascii="Calibri" w:hAnsi="Calibri" w:cs="Calibri"/>
        </w:rPr>
        <w:t xml:space="preserve"> draagkracht (geel)</w:t>
      </w:r>
      <w:r w:rsidR="00D45C66" w:rsidRPr="00C32682">
        <w:rPr>
          <w:rFonts w:ascii="Calibri" w:hAnsi="Calibri" w:cs="Calibri"/>
        </w:rPr>
        <w:t>. Rood en geel worden beide gezien als kleuren met een lange golflengte en trekken hierbij de aandacht. Er behoort een balans te zijn tussen beide</w:t>
      </w:r>
      <w:r w:rsidR="008B17CF" w:rsidRPr="00C32682">
        <w:rPr>
          <w:rFonts w:ascii="Calibri" w:hAnsi="Calibri" w:cs="Calibri"/>
        </w:rPr>
        <w:t xml:space="preserve"> kanten</w:t>
      </w:r>
      <w:r w:rsidR="00D45C66" w:rsidRPr="00C32682">
        <w:rPr>
          <w:rFonts w:ascii="Calibri" w:hAnsi="Calibri" w:cs="Calibri"/>
        </w:rPr>
        <w:t xml:space="preserve"> en dit wordt uitgebeeld aan de hand van de blauwe kleur die gezien wordt als </w:t>
      </w:r>
      <w:r w:rsidR="008B17CF" w:rsidRPr="00C32682">
        <w:rPr>
          <w:rFonts w:ascii="Calibri" w:hAnsi="Calibri" w:cs="Calibri"/>
        </w:rPr>
        <w:t>kalme kleur</w:t>
      </w:r>
      <w:r w:rsidR="008F3BF4" w:rsidRPr="00C32682">
        <w:rPr>
          <w:rFonts w:ascii="Calibri" w:hAnsi="Calibri" w:cs="Calibri"/>
        </w:rPr>
        <w:t xml:space="preserve"> </w:t>
      </w:r>
      <w:r w:rsidR="000913D9" w:rsidRPr="00C32682">
        <w:rPr>
          <w:rFonts w:ascii="Calibri" w:hAnsi="Calibri" w:cs="Calibri"/>
        </w:rPr>
        <w:t>(Shi, 2013)</w:t>
      </w:r>
      <w:r w:rsidR="008B17CF" w:rsidRPr="00C32682">
        <w:rPr>
          <w:rFonts w:ascii="Calibri" w:hAnsi="Calibri" w:cs="Calibri"/>
        </w:rPr>
        <w:t xml:space="preserve">. </w:t>
      </w:r>
      <w:r w:rsidR="00731597" w:rsidRPr="00C32682">
        <w:rPr>
          <w:rFonts w:ascii="Calibri" w:hAnsi="Calibri" w:cs="Calibri"/>
        </w:rPr>
        <w:t xml:space="preserve">De keuze om de stress meter linksonder te plaatsen heeft te maken met dat 80% van de websitegebruikers alleen maar naar de linkerhelft van een </w:t>
      </w:r>
      <w:r w:rsidR="00C8205E">
        <w:rPr>
          <w:rFonts w:ascii="Calibri" w:hAnsi="Calibri" w:cs="Calibri"/>
        </w:rPr>
        <w:t>web</w:t>
      </w:r>
      <w:r w:rsidR="00731597" w:rsidRPr="00C32682">
        <w:rPr>
          <w:rFonts w:ascii="Calibri" w:hAnsi="Calibri" w:cs="Calibri"/>
        </w:rPr>
        <w:t>pagina kijken (NN Group &amp; Fassenden, 2017).</w:t>
      </w:r>
    </w:p>
    <w:p w14:paraId="55120E3A" w14:textId="77777777" w:rsidR="003A7D65" w:rsidRPr="00C32682" w:rsidRDefault="003A7D65" w:rsidP="003A7D65">
      <w:pPr>
        <w:rPr>
          <w:rFonts w:ascii="Calibri" w:hAnsi="Calibri" w:cs="Calibri"/>
        </w:rPr>
      </w:pPr>
      <w:r w:rsidRPr="00C32682">
        <w:rPr>
          <w:rFonts w:ascii="Calibri" w:hAnsi="Calibri" w:cs="Calibri"/>
          <w:noProof/>
        </w:rPr>
        <w:drawing>
          <wp:inline distT="0" distB="0" distL="0" distR="0" wp14:anchorId="51A85916" wp14:editId="426E6FD1">
            <wp:extent cx="5756910" cy="819490"/>
            <wp:effectExtent l="0" t="0" r="0" b="6350"/>
            <wp:docPr id="36" name="Afbeelding 36" descr="Afbeelding me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eurenpallette meter.jpg"/>
                    <pic:cNvPicPr/>
                  </pic:nvPicPr>
                  <pic:blipFill>
                    <a:blip r:embed="rId27"/>
                    <a:stretch>
                      <a:fillRect/>
                    </a:stretch>
                  </pic:blipFill>
                  <pic:spPr>
                    <a:xfrm>
                      <a:off x="0" y="0"/>
                      <a:ext cx="5756910" cy="819490"/>
                    </a:xfrm>
                    <a:prstGeom prst="rect">
                      <a:avLst/>
                    </a:prstGeom>
                  </pic:spPr>
                </pic:pic>
              </a:graphicData>
            </a:graphic>
          </wp:inline>
        </w:drawing>
      </w:r>
    </w:p>
    <w:p w14:paraId="74E90812" w14:textId="77777777" w:rsidR="00B41F25" w:rsidRPr="00C32682" w:rsidRDefault="00B41F25" w:rsidP="00B41F25">
      <w:pPr>
        <w:pStyle w:val="Bijschrift"/>
        <w:rPr>
          <w:rFonts w:ascii="Calibri" w:hAnsi="Calibri" w:cs="Calibri"/>
          <w:sz w:val="22"/>
          <w:szCs w:val="22"/>
        </w:rPr>
      </w:pPr>
      <w:r w:rsidRPr="00C32682">
        <w:rPr>
          <w:rFonts w:ascii="Calibri" w:hAnsi="Calibri" w:cs="Calibri"/>
        </w:rPr>
        <w:t xml:space="preserve">Afbeelding </w:t>
      </w:r>
      <w:r>
        <w:rPr>
          <w:rFonts w:ascii="Calibri" w:hAnsi="Calibri" w:cs="Calibri"/>
        </w:rPr>
        <w:t>3.10</w:t>
      </w:r>
      <w:r w:rsidRPr="00C32682">
        <w:rPr>
          <w:rFonts w:ascii="Calibri" w:hAnsi="Calibri" w:cs="Calibri"/>
        </w:rPr>
        <w:t>: Kleurenpalet stressmeter</w:t>
      </w:r>
    </w:p>
    <w:p w14:paraId="361F99F6" w14:textId="11642966" w:rsidR="009E4559" w:rsidRPr="00C32682" w:rsidRDefault="009E4559" w:rsidP="009E4559">
      <w:pPr>
        <w:rPr>
          <w:rFonts w:ascii="Calibri" w:hAnsi="Calibri" w:cs="Calibri"/>
          <w:i/>
          <w:iCs/>
        </w:rPr>
      </w:pPr>
      <w:r w:rsidRPr="00C32682">
        <w:rPr>
          <w:rFonts w:ascii="Calibri" w:hAnsi="Calibri" w:cs="Calibri"/>
          <w:i/>
          <w:iCs/>
        </w:rPr>
        <w:t>Kleurenblindheid</w:t>
      </w:r>
    </w:p>
    <w:p w14:paraId="2404436C" w14:textId="6EA7D192" w:rsidR="009E4559" w:rsidRPr="00C32682" w:rsidRDefault="00F03CCB" w:rsidP="003A7D65">
      <w:pPr>
        <w:rPr>
          <w:rFonts w:ascii="Calibri" w:hAnsi="Calibri" w:cs="Calibri"/>
        </w:rPr>
      </w:pPr>
      <w:r w:rsidRPr="00C32682">
        <w:rPr>
          <w:rFonts w:ascii="Calibri" w:hAnsi="Calibri" w:cs="Calibri"/>
        </w:rPr>
        <w:t xml:space="preserve">Door informatie die verkregen is bij het evenement Indietopia zijn meer de technische zaken naar voren gekomen bij het maken van een Serious Game. Bij het ontwerpen van een game moet gekeken worden naar de gebruiksvriendelijkheid van het spel. Veelal wordt de ontwerper van het spel zelf erg goed in het spelen </w:t>
      </w:r>
      <w:r w:rsidR="00D27047" w:rsidRPr="00C32682">
        <w:rPr>
          <w:rFonts w:ascii="Calibri" w:hAnsi="Calibri" w:cs="Calibri"/>
        </w:rPr>
        <w:t>van het spel</w:t>
      </w:r>
      <w:r w:rsidRPr="00C32682">
        <w:rPr>
          <w:rFonts w:ascii="Calibri" w:hAnsi="Calibri" w:cs="Calibri"/>
        </w:rPr>
        <w:t>, in de gesprekken met de ontwikkelaars werd dan ook vaak genoemd de Serious Game veel te laten testen door verschillende mensen. Omdat er op deze manier fouten in het spel kunnen worden opgespoord. Ook werd genoemd om kleurenblindheid mee te nemen in het spel, omdat de kleuren betekenis hebben</w:t>
      </w:r>
      <w:r w:rsidR="009E4559" w:rsidRPr="00C32682">
        <w:rPr>
          <w:rFonts w:ascii="Calibri" w:hAnsi="Calibri" w:cs="Calibri"/>
        </w:rPr>
        <w:t xml:space="preserve">. </w:t>
      </w:r>
      <w:r w:rsidR="009C5E1A" w:rsidRPr="00554416">
        <w:rPr>
          <w:rFonts w:ascii="Calibri" w:hAnsi="Calibri" w:cs="Calibri"/>
        </w:rPr>
        <w:t>In bijlage</w:t>
      </w:r>
      <w:r w:rsidR="00554416">
        <w:rPr>
          <w:rFonts w:ascii="Calibri" w:hAnsi="Calibri" w:cs="Calibri"/>
        </w:rPr>
        <w:t xml:space="preserve"> 7.8</w:t>
      </w:r>
      <w:r w:rsidR="009E4559" w:rsidRPr="00C32682">
        <w:rPr>
          <w:rFonts w:ascii="Calibri" w:hAnsi="Calibri" w:cs="Calibri"/>
        </w:rPr>
        <w:t xml:space="preserve"> </w:t>
      </w:r>
      <w:r w:rsidR="009C5E1A" w:rsidRPr="00C32682">
        <w:rPr>
          <w:rFonts w:ascii="Calibri" w:hAnsi="Calibri" w:cs="Calibri"/>
        </w:rPr>
        <w:t xml:space="preserve">is </w:t>
      </w:r>
      <w:r w:rsidR="009E4559" w:rsidRPr="00C32682">
        <w:rPr>
          <w:rFonts w:ascii="Calibri" w:hAnsi="Calibri" w:cs="Calibri"/>
        </w:rPr>
        <w:t xml:space="preserve">de zichtbaarheid uiteengezet voor vier vormen van kleurenblindheid. Een op de twaalf mannen en een op de 250 vrouwen hebben last van een vorm van kleurenblindheid (Oogvereniging, 2019). </w:t>
      </w:r>
    </w:p>
    <w:p w14:paraId="690EACA8" w14:textId="77777777" w:rsidR="003225AF" w:rsidRDefault="003225AF" w:rsidP="007212F6">
      <w:pPr>
        <w:rPr>
          <w:rFonts w:ascii="Calibri" w:hAnsi="Calibri" w:cs="Calibri"/>
          <w:b/>
          <w:bCs/>
          <w:i/>
          <w:iCs/>
          <w:lang w:val="en-US"/>
        </w:rPr>
      </w:pPr>
    </w:p>
    <w:p w14:paraId="0BB225EF" w14:textId="71190CD8" w:rsidR="00302708" w:rsidRPr="00C32682" w:rsidRDefault="003A7D65" w:rsidP="007212F6">
      <w:pPr>
        <w:rPr>
          <w:rFonts w:ascii="Calibri" w:hAnsi="Calibri" w:cs="Calibri"/>
          <w:b/>
          <w:bCs/>
          <w:i/>
          <w:iCs/>
          <w:lang w:val="en-US"/>
        </w:rPr>
      </w:pPr>
      <w:proofErr w:type="spellStart"/>
      <w:r w:rsidRPr="00C32682">
        <w:rPr>
          <w:rFonts w:ascii="Calibri" w:hAnsi="Calibri" w:cs="Calibri"/>
          <w:b/>
          <w:bCs/>
          <w:i/>
          <w:iCs/>
          <w:lang w:val="en-US"/>
        </w:rPr>
        <w:lastRenderedPageBreak/>
        <w:t>Muziek</w:t>
      </w:r>
      <w:proofErr w:type="spellEnd"/>
    </w:p>
    <w:p w14:paraId="48DC001E" w14:textId="2A3D877C" w:rsidR="00CB3804" w:rsidRPr="00C32682" w:rsidRDefault="00F82FD3" w:rsidP="003A7D65">
      <w:pPr>
        <w:rPr>
          <w:rFonts w:ascii="Calibri" w:eastAsia="Times New Roman" w:hAnsi="Calibri" w:cs="Calibri"/>
        </w:rPr>
      </w:pPr>
      <w:r w:rsidRPr="00C32682">
        <w:rPr>
          <w:rFonts w:ascii="Calibri" w:hAnsi="Calibri" w:cs="Calibri"/>
          <w:lang w:val="en-US"/>
        </w:rPr>
        <w:t>“</w:t>
      </w:r>
      <w:r w:rsidRPr="00C32682">
        <w:rPr>
          <w:rFonts w:ascii="Calibri" w:hAnsi="Calibri" w:cs="Calibri"/>
          <w:i/>
          <w:iCs/>
          <w:lang w:val="en-US"/>
        </w:rPr>
        <w:t>The basis of music is sound; its aim is to please and to arouse various emotions in us</w:t>
      </w:r>
      <w:r w:rsidRPr="00C32682">
        <w:rPr>
          <w:rFonts w:ascii="Calibri" w:hAnsi="Calibri" w:cs="Calibri"/>
          <w:lang w:val="en-US"/>
        </w:rPr>
        <w:t>.” -  Rene Descartes (Dissmore, 2017).</w:t>
      </w:r>
      <w:r w:rsidR="00655500" w:rsidRPr="00C32682">
        <w:rPr>
          <w:rFonts w:ascii="Calibri" w:hAnsi="Calibri" w:cs="Calibri"/>
          <w:lang w:val="en-US"/>
        </w:rPr>
        <w:t xml:space="preserve"> </w:t>
      </w:r>
      <w:r w:rsidR="00A47E72" w:rsidRPr="00C32682">
        <w:rPr>
          <w:rFonts w:ascii="Calibri" w:hAnsi="Calibri" w:cs="Calibri"/>
        </w:rPr>
        <w:t>Geluid</w:t>
      </w:r>
      <w:r w:rsidR="005C5BCD" w:rsidRPr="00C32682">
        <w:rPr>
          <w:rFonts w:ascii="Calibri" w:hAnsi="Calibri" w:cs="Calibri"/>
        </w:rPr>
        <w:t>en</w:t>
      </w:r>
      <w:r w:rsidR="00A47E72" w:rsidRPr="00C32682">
        <w:rPr>
          <w:rFonts w:ascii="Calibri" w:hAnsi="Calibri" w:cs="Calibri"/>
        </w:rPr>
        <w:t xml:space="preserve"> </w:t>
      </w:r>
      <w:r w:rsidR="005C5BCD" w:rsidRPr="00C32682">
        <w:rPr>
          <w:rFonts w:ascii="Calibri" w:hAnsi="Calibri" w:cs="Calibri"/>
        </w:rPr>
        <w:t>zijn</w:t>
      </w:r>
      <w:r w:rsidR="00A47E72" w:rsidRPr="00C32682">
        <w:rPr>
          <w:rFonts w:ascii="Calibri" w:hAnsi="Calibri" w:cs="Calibri"/>
        </w:rPr>
        <w:t xml:space="preserve"> trilling</w:t>
      </w:r>
      <w:r w:rsidR="005C5BCD" w:rsidRPr="00C32682">
        <w:rPr>
          <w:rFonts w:ascii="Calibri" w:hAnsi="Calibri" w:cs="Calibri"/>
        </w:rPr>
        <w:t>en</w:t>
      </w:r>
      <w:r w:rsidR="00A47E72" w:rsidRPr="00C32682">
        <w:rPr>
          <w:rFonts w:ascii="Calibri" w:hAnsi="Calibri" w:cs="Calibri"/>
        </w:rPr>
        <w:t xml:space="preserve"> in de lucht die opgevangen worden door het oor. Net als bij kleur bestaat er een toonopbouw van geluid, het frequentiespectrum genoemd.</w:t>
      </w:r>
      <w:r w:rsidR="00BA48E2" w:rsidRPr="00C32682">
        <w:rPr>
          <w:rFonts w:ascii="Calibri" w:hAnsi="Calibri" w:cs="Calibri"/>
        </w:rPr>
        <w:t xml:space="preserve"> </w:t>
      </w:r>
      <w:r w:rsidR="00A47E72" w:rsidRPr="00C32682">
        <w:rPr>
          <w:rFonts w:ascii="Calibri" w:hAnsi="Calibri" w:cs="Calibri"/>
        </w:rPr>
        <w:t xml:space="preserve">De laagste toonhoogte is de grondtoon, alles daarboven worden boventonen genoemd </w:t>
      </w:r>
      <w:r w:rsidR="00A47E72" w:rsidRPr="00C8205E">
        <w:rPr>
          <w:rFonts w:ascii="Calibri" w:hAnsi="Calibri" w:cs="Calibri"/>
          <w:color w:val="000000" w:themeColor="text1"/>
        </w:rPr>
        <w:t>(</w:t>
      </w:r>
      <w:r w:rsidR="00A47E72" w:rsidRPr="00C8205E">
        <w:rPr>
          <w:rFonts w:ascii="Calibri" w:eastAsia="Times New Roman" w:hAnsi="Calibri" w:cs="Calibri"/>
          <w:color w:val="000000" w:themeColor="text1"/>
          <w:shd w:val="clear" w:color="auto" w:fill="FFFFFF"/>
        </w:rPr>
        <w:t xml:space="preserve">Levitin, </w:t>
      </w:r>
      <w:r w:rsidR="00A47E72" w:rsidRPr="00C32682">
        <w:rPr>
          <w:rFonts w:ascii="Calibri" w:eastAsia="Times New Roman" w:hAnsi="Calibri" w:cs="Calibri"/>
          <w:color w:val="222222"/>
          <w:shd w:val="clear" w:color="auto" w:fill="FFFFFF"/>
        </w:rPr>
        <w:t xml:space="preserve">2013). </w:t>
      </w:r>
      <w:r w:rsidR="001F0A29" w:rsidRPr="00C32682">
        <w:rPr>
          <w:rFonts w:ascii="Calibri" w:hAnsi="Calibri" w:cs="Calibri"/>
        </w:rPr>
        <w:t>Muziek</w:t>
      </w:r>
      <w:r w:rsidR="00CC3E5D" w:rsidRPr="00C32682">
        <w:rPr>
          <w:rFonts w:ascii="Calibri" w:hAnsi="Calibri" w:cs="Calibri"/>
        </w:rPr>
        <w:t xml:space="preserve"> </w:t>
      </w:r>
      <w:r w:rsidR="000F5C03" w:rsidRPr="00C32682">
        <w:rPr>
          <w:rFonts w:ascii="Calibri" w:hAnsi="Calibri" w:cs="Calibri"/>
        </w:rPr>
        <w:t xml:space="preserve">komt voor in alle culturen en heeft vele functies. </w:t>
      </w:r>
      <w:r w:rsidR="009E4DC9" w:rsidRPr="00C32682">
        <w:rPr>
          <w:rFonts w:ascii="Calibri" w:hAnsi="Calibri" w:cs="Calibri"/>
        </w:rPr>
        <w:t xml:space="preserve">Muziek kan op verschillende manieren gebracht worden. Door het veranderen van tempo, dynamiek, klankkleur, timing en articulatie krijgt muziek betekenis en roept </w:t>
      </w:r>
      <w:proofErr w:type="gramStart"/>
      <w:r w:rsidR="005F5A90" w:rsidRPr="00C32682">
        <w:rPr>
          <w:rFonts w:ascii="Calibri" w:hAnsi="Calibri" w:cs="Calibri"/>
        </w:rPr>
        <w:t>het</w:t>
      </w:r>
      <w:proofErr w:type="gramEnd"/>
      <w:r w:rsidR="009E4DC9" w:rsidRPr="00C32682">
        <w:rPr>
          <w:rFonts w:ascii="Calibri" w:hAnsi="Calibri" w:cs="Calibri"/>
        </w:rPr>
        <w:t xml:space="preserve"> emotie op</w:t>
      </w:r>
      <w:r w:rsidR="00B85A61" w:rsidRPr="00C32682">
        <w:rPr>
          <w:rFonts w:ascii="Calibri" w:hAnsi="Calibri" w:cs="Calibri"/>
        </w:rPr>
        <w:t xml:space="preserve"> (Strobbe &amp; Regenmortel, 2010). </w:t>
      </w:r>
      <w:r w:rsidR="00487156" w:rsidRPr="00C32682">
        <w:rPr>
          <w:rFonts w:ascii="Calibri" w:hAnsi="Calibri" w:cs="Calibri"/>
        </w:rPr>
        <w:t>Muziek met een laag tempo, mineur akkoorden</w:t>
      </w:r>
      <w:r w:rsidR="00DC46EA" w:rsidRPr="00C32682">
        <w:rPr>
          <w:rFonts w:ascii="Calibri" w:hAnsi="Calibri" w:cs="Calibri"/>
        </w:rPr>
        <w:t>,</w:t>
      </w:r>
      <w:r w:rsidR="00487156" w:rsidRPr="00C32682">
        <w:rPr>
          <w:rFonts w:ascii="Calibri" w:hAnsi="Calibri" w:cs="Calibri"/>
        </w:rPr>
        <w:t xml:space="preserve"> lage tonen</w:t>
      </w:r>
      <w:r w:rsidR="001D2366" w:rsidRPr="00C32682">
        <w:rPr>
          <w:rFonts w:ascii="Calibri" w:hAnsi="Calibri" w:cs="Calibri"/>
        </w:rPr>
        <w:t xml:space="preserve"> </w:t>
      </w:r>
      <w:r w:rsidR="002E40B8" w:rsidRPr="00C32682">
        <w:rPr>
          <w:rFonts w:ascii="Calibri" w:hAnsi="Calibri" w:cs="Calibri"/>
        </w:rPr>
        <w:t xml:space="preserve">en </w:t>
      </w:r>
      <w:r w:rsidR="001D2366" w:rsidRPr="00C32682">
        <w:rPr>
          <w:rFonts w:ascii="Calibri" w:hAnsi="Calibri" w:cs="Calibri"/>
        </w:rPr>
        <w:t>een</w:t>
      </w:r>
      <w:r w:rsidR="00DC46EA" w:rsidRPr="00C32682">
        <w:rPr>
          <w:rFonts w:ascii="Calibri" w:hAnsi="Calibri" w:cs="Calibri"/>
        </w:rPr>
        <w:t xml:space="preserve"> legato</w:t>
      </w:r>
      <w:r w:rsidR="00891090" w:rsidRPr="00C32682">
        <w:rPr>
          <w:rStyle w:val="Voetnootmarkering"/>
          <w:rFonts w:ascii="Calibri" w:hAnsi="Calibri" w:cs="Calibri"/>
        </w:rPr>
        <w:footnoteReference w:id="5"/>
      </w:r>
      <w:r w:rsidR="00DC46EA" w:rsidRPr="00C32682">
        <w:rPr>
          <w:rFonts w:ascii="Calibri" w:hAnsi="Calibri" w:cs="Calibri"/>
        </w:rPr>
        <w:t xml:space="preserve"> speelwijze</w:t>
      </w:r>
      <w:r w:rsidR="00487156" w:rsidRPr="00C32682">
        <w:rPr>
          <w:rFonts w:ascii="Calibri" w:hAnsi="Calibri" w:cs="Calibri"/>
        </w:rPr>
        <w:t xml:space="preserve"> word</w:t>
      </w:r>
      <w:r w:rsidR="005C4040" w:rsidRPr="00C32682">
        <w:rPr>
          <w:rFonts w:ascii="Calibri" w:hAnsi="Calibri" w:cs="Calibri"/>
        </w:rPr>
        <w:t xml:space="preserve">t vaak </w:t>
      </w:r>
      <w:r w:rsidR="00487156" w:rsidRPr="00C32682">
        <w:rPr>
          <w:rFonts w:ascii="Calibri" w:hAnsi="Calibri" w:cs="Calibri"/>
        </w:rPr>
        <w:t>geassocieerd met somberheid. Muziek met een hoog tempo, majeur akkoorden</w:t>
      </w:r>
      <w:r w:rsidR="001D2366" w:rsidRPr="00C32682">
        <w:rPr>
          <w:rFonts w:ascii="Calibri" w:hAnsi="Calibri" w:cs="Calibri"/>
        </w:rPr>
        <w:t>,</w:t>
      </w:r>
      <w:r w:rsidR="00487156" w:rsidRPr="00C32682">
        <w:rPr>
          <w:rFonts w:ascii="Calibri" w:hAnsi="Calibri" w:cs="Calibri"/>
        </w:rPr>
        <w:t xml:space="preserve"> hoge tonen</w:t>
      </w:r>
      <w:r w:rsidR="001D2366" w:rsidRPr="00C32682">
        <w:rPr>
          <w:rFonts w:ascii="Calibri" w:hAnsi="Calibri" w:cs="Calibri"/>
        </w:rPr>
        <w:t xml:space="preserve"> </w:t>
      </w:r>
      <w:r w:rsidR="002E40B8" w:rsidRPr="00C32682">
        <w:rPr>
          <w:rFonts w:ascii="Calibri" w:hAnsi="Calibri" w:cs="Calibri"/>
        </w:rPr>
        <w:t xml:space="preserve">en </w:t>
      </w:r>
      <w:r w:rsidR="001D2366" w:rsidRPr="00C32682">
        <w:rPr>
          <w:rFonts w:ascii="Calibri" w:hAnsi="Calibri" w:cs="Calibri"/>
        </w:rPr>
        <w:t>een stac</w:t>
      </w:r>
      <w:r w:rsidR="00C30207" w:rsidRPr="00C32682">
        <w:rPr>
          <w:rFonts w:ascii="Calibri" w:hAnsi="Calibri" w:cs="Calibri"/>
        </w:rPr>
        <w:t>c</w:t>
      </w:r>
      <w:r w:rsidR="001D2366" w:rsidRPr="00C32682">
        <w:rPr>
          <w:rFonts w:ascii="Calibri" w:hAnsi="Calibri" w:cs="Calibri"/>
        </w:rPr>
        <w:t>ato</w:t>
      </w:r>
      <w:r w:rsidR="00891090" w:rsidRPr="00C32682">
        <w:rPr>
          <w:rStyle w:val="Voetnootmarkering"/>
          <w:rFonts w:ascii="Calibri" w:hAnsi="Calibri" w:cs="Calibri"/>
        </w:rPr>
        <w:footnoteReference w:id="6"/>
      </w:r>
      <w:r w:rsidR="001D2366" w:rsidRPr="00C32682">
        <w:rPr>
          <w:rFonts w:ascii="Calibri" w:hAnsi="Calibri" w:cs="Calibri"/>
        </w:rPr>
        <w:t xml:space="preserve"> speelwijze</w:t>
      </w:r>
      <w:r w:rsidR="00487156" w:rsidRPr="00C32682">
        <w:rPr>
          <w:rFonts w:ascii="Calibri" w:hAnsi="Calibri" w:cs="Calibri"/>
        </w:rPr>
        <w:t xml:space="preserve"> word</w:t>
      </w:r>
      <w:r w:rsidR="005C4040" w:rsidRPr="00C32682">
        <w:rPr>
          <w:rFonts w:ascii="Calibri" w:hAnsi="Calibri" w:cs="Calibri"/>
        </w:rPr>
        <w:t>t vaak</w:t>
      </w:r>
      <w:r w:rsidR="00487156" w:rsidRPr="00C32682">
        <w:rPr>
          <w:rFonts w:ascii="Calibri" w:hAnsi="Calibri" w:cs="Calibri"/>
        </w:rPr>
        <w:t xml:space="preserve"> geassocieerd met </w:t>
      </w:r>
      <w:r w:rsidR="00C262B4" w:rsidRPr="00C32682">
        <w:rPr>
          <w:rFonts w:ascii="Calibri" w:hAnsi="Calibri" w:cs="Calibri"/>
        </w:rPr>
        <w:t>vrolijkheid</w:t>
      </w:r>
      <w:r w:rsidR="0008229F" w:rsidRPr="00C32682">
        <w:rPr>
          <w:rFonts w:ascii="Calibri" w:hAnsi="Calibri" w:cs="Calibri"/>
        </w:rPr>
        <w:t xml:space="preserve"> (Van den Tol &amp; Ritchie, 2014)</w:t>
      </w:r>
      <w:r w:rsidR="00487156" w:rsidRPr="00C32682">
        <w:rPr>
          <w:rFonts w:ascii="Calibri" w:hAnsi="Calibri" w:cs="Calibri"/>
        </w:rPr>
        <w:t xml:space="preserve">.   </w:t>
      </w:r>
      <w:r w:rsidR="00CB3804" w:rsidRPr="00C32682">
        <w:rPr>
          <w:rFonts w:ascii="Calibri" w:hAnsi="Calibri" w:cs="Calibri"/>
        </w:rPr>
        <w:t xml:space="preserve"> </w:t>
      </w:r>
    </w:p>
    <w:p w14:paraId="631B601E" w14:textId="53781F6E" w:rsidR="007212F6" w:rsidRPr="00C32682" w:rsidRDefault="00B61D2D" w:rsidP="00603A21">
      <w:pPr>
        <w:rPr>
          <w:rFonts w:ascii="Calibri" w:hAnsi="Calibri" w:cs="Calibri"/>
        </w:rPr>
      </w:pPr>
      <w:r w:rsidRPr="00C32682">
        <w:rPr>
          <w:rFonts w:ascii="Calibri" w:hAnsi="Calibri" w:cs="Calibri"/>
        </w:rPr>
        <w:t xml:space="preserve">In het spel </w:t>
      </w:r>
      <w:r w:rsidR="00E16A76" w:rsidRPr="00C32682">
        <w:rPr>
          <w:rFonts w:ascii="Calibri" w:hAnsi="Calibri" w:cs="Calibri"/>
        </w:rPr>
        <w:t xml:space="preserve">is gekozen om </w:t>
      </w:r>
      <w:r w:rsidR="00751011" w:rsidRPr="00C32682">
        <w:rPr>
          <w:rFonts w:ascii="Calibri" w:hAnsi="Calibri" w:cs="Calibri"/>
        </w:rPr>
        <w:t>drie verschillende muzieksoorten te linken aan de</w:t>
      </w:r>
      <w:r w:rsidR="00E16A76" w:rsidRPr="00C32682">
        <w:rPr>
          <w:rFonts w:ascii="Calibri" w:hAnsi="Calibri" w:cs="Calibri"/>
        </w:rPr>
        <w:t xml:space="preserve"> stressmeter</w:t>
      </w:r>
      <w:r w:rsidR="00751011" w:rsidRPr="00C32682">
        <w:rPr>
          <w:rFonts w:ascii="Calibri" w:hAnsi="Calibri" w:cs="Calibri"/>
        </w:rPr>
        <w:t xml:space="preserve"> (</w:t>
      </w:r>
      <w:r w:rsidR="00D43392">
        <w:rPr>
          <w:rFonts w:ascii="Calibri" w:hAnsi="Calibri" w:cs="Calibri"/>
        </w:rPr>
        <w:t>A</w:t>
      </w:r>
      <w:r w:rsidR="00751011" w:rsidRPr="00C32682">
        <w:rPr>
          <w:rFonts w:ascii="Calibri" w:hAnsi="Calibri" w:cs="Calibri"/>
        </w:rPr>
        <w:t xml:space="preserve">udiobestanden </w:t>
      </w:r>
      <w:r w:rsidR="00261A25">
        <w:rPr>
          <w:rFonts w:ascii="Calibri" w:hAnsi="Calibri" w:cs="Calibri"/>
        </w:rPr>
        <w:t>3.</w:t>
      </w:r>
      <w:r w:rsidR="00751011" w:rsidRPr="00C32682">
        <w:rPr>
          <w:rFonts w:ascii="Calibri" w:hAnsi="Calibri" w:cs="Calibri"/>
        </w:rPr>
        <w:t>1,</w:t>
      </w:r>
      <w:r w:rsidR="00D43392">
        <w:rPr>
          <w:rFonts w:ascii="Calibri" w:hAnsi="Calibri" w:cs="Calibri"/>
        </w:rPr>
        <w:t xml:space="preserve"> </w:t>
      </w:r>
      <w:r w:rsidR="00261A25">
        <w:rPr>
          <w:rFonts w:ascii="Calibri" w:hAnsi="Calibri" w:cs="Calibri"/>
        </w:rPr>
        <w:t>3.</w:t>
      </w:r>
      <w:r w:rsidR="00751011" w:rsidRPr="00C32682">
        <w:rPr>
          <w:rFonts w:ascii="Calibri" w:hAnsi="Calibri" w:cs="Calibri"/>
        </w:rPr>
        <w:t>2 en 3</w:t>
      </w:r>
      <w:r w:rsidR="00261A25">
        <w:rPr>
          <w:rFonts w:ascii="Calibri" w:hAnsi="Calibri" w:cs="Calibri"/>
        </w:rPr>
        <w:t>.3</w:t>
      </w:r>
      <w:r w:rsidR="00751011" w:rsidRPr="00C32682">
        <w:rPr>
          <w:rFonts w:ascii="Calibri" w:hAnsi="Calibri" w:cs="Calibri"/>
        </w:rPr>
        <w:t>).</w:t>
      </w:r>
      <w:r w:rsidR="00D33BA6" w:rsidRPr="00C32682">
        <w:rPr>
          <w:rFonts w:ascii="Calibri" w:hAnsi="Calibri" w:cs="Calibri"/>
        </w:rPr>
        <w:t xml:space="preserve"> </w:t>
      </w:r>
      <w:r w:rsidR="001E7428" w:rsidRPr="00C32682">
        <w:rPr>
          <w:rFonts w:ascii="Calibri" w:hAnsi="Calibri" w:cs="Calibri"/>
        </w:rPr>
        <w:t xml:space="preserve">Dit is gedaan om emotie op te roepen bij de student en om een bepaalde sfeer te </w:t>
      </w:r>
      <w:r w:rsidR="00320566" w:rsidRPr="00C32682">
        <w:rPr>
          <w:rFonts w:ascii="Calibri" w:hAnsi="Calibri" w:cs="Calibri"/>
        </w:rPr>
        <w:t>creëren</w:t>
      </w:r>
      <w:r w:rsidR="001E7428" w:rsidRPr="00C32682">
        <w:rPr>
          <w:rFonts w:ascii="Calibri" w:hAnsi="Calibri" w:cs="Calibri"/>
        </w:rPr>
        <w:t xml:space="preserve"> rondom de situatie van de hoofdpersoon in het spel. </w:t>
      </w:r>
    </w:p>
    <w:p w14:paraId="6B8F501D" w14:textId="6DA6E852" w:rsidR="00603A21" w:rsidRPr="00C32682" w:rsidRDefault="005450AD" w:rsidP="00603A21">
      <w:pPr>
        <w:rPr>
          <w:rFonts w:ascii="Calibri" w:hAnsi="Calibri" w:cs="Calibri"/>
          <w:b/>
          <w:bCs/>
          <w:i/>
          <w:iCs/>
        </w:rPr>
      </w:pPr>
      <w:r w:rsidRPr="00C32682">
        <w:rPr>
          <w:rFonts w:ascii="Calibri" w:eastAsia="Times New Roman" w:hAnsi="Calibri" w:cs="Calibri"/>
          <w:noProof/>
        </w:rPr>
        <w:drawing>
          <wp:anchor distT="0" distB="0" distL="114300" distR="114300" simplePos="0" relativeHeight="251754496" behindDoc="0" locked="0" layoutInCell="1" allowOverlap="1" wp14:anchorId="09BC11DF" wp14:editId="68D7E03D">
            <wp:simplePos x="0" y="0"/>
            <wp:positionH relativeFrom="column">
              <wp:posOffset>-509270</wp:posOffset>
            </wp:positionH>
            <wp:positionV relativeFrom="paragraph">
              <wp:posOffset>358026</wp:posOffset>
            </wp:positionV>
            <wp:extent cx="1828800" cy="838200"/>
            <wp:effectExtent l="0" t="0" r="0" b="0"/>
            <wp:wrapThrough wrapText="bothSides">
              <wp:wrapPolygon edited="0">
                <wp:start x="10050" y="3927"/>
                <wp:lineTo x="9300" y="5236"/>
                <wp:lineTo x="8550" y="8182"/>
                <wp:lineTo x="8550" y="9818"/>
                <wp:lineTo x="7950" y="10473"/>
                <wp:lineTo x="7950" y="12764"/>
                <wp:lineTo x="8400" y="15382"/>
                <wp:lineTo x="10650" y="17018"/>
                <wp:lineTo x="12600" y="17018"/>
                <wp:lineTo x="12750" y="16364"/>
                <wp:lineTo x="13650" y="15055"/>
                <wp:lineTo x="13650" y="9164"/>
                <wp:lineTo x="12150" y="5236"/>
                <wp:lineTo x="11400" y="3927"/>
                <wp:lineTo x="10050" y="3927"/>
              </wp:wrapPolygon>
            </wp:wrapThrough>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epri.mp3" descr="movie::/Users/Michelle/Downloads/Depri.mp3"/>
                    <pic:cNvPicPr/>
                  </pic:nvPicPr>
                  <pic:blipFill>
                    <a:blip r:embed="rId28"/>
                    <a:stretch>
                      <a:fillRect/>
                    </a:stretch>
                  </pic:blipFill>
                  <pic:spPr>
                    <a:xfrm>
                      <a:off x="0" y="0"/>
                      <a:ext cx="1828800" cy="838200"/>
                    </a:xfrm>
                    <a:prstGeom prst="rect">
                      <a:avLst/>
                    </a:prstGeom>
                  </pic:spPr>
                </pic:pic>
              </a:graphicData>
            </a:graphic>
            <wp14:sizeRelH relativeFrom="margin">
              <wp14:pctWidth>0</wp14:pctWidth>
            </wp14:sizeRelH>
            <wp14:sizeRelV relativeFrom="margin">
              <wp14:pctHeight>0</wp14:pctHeight>
            </wp14:sizeRelV>
          </wp:anchor>
        </w:drawing>
      </w:r>
      <w:r w:rsidR="00603A21" w:rsidRPr="00C32682">
        <w:rPr>
          <w:rFonts w:ascii="Calibri" w:hAnsi="Calibri" w:cs="Calibri"/>
          <w:b/>
          <w:bCs/>
          <w:i/>
          <w:iCs/>
        </w:rPr>
        <w:t>*Om af te spelen: selecteren, rechtermuisknop “afspelen” en geluid aan.</w:t>
      </w:r>
    </w:p>
    <w:p w14:paraId="6EE27D03" w14:textId="6B77CAAB" w:rsidR="00603A21" w:rsidRPr="00C32682" w:rsidRDefault="00A951EC" w:rsidP="00603A21">
      <w:pPr>
        <w:rPr>
          <w:rFonts w:ascii="Calibri" w:hAnsi="Calibri" w:cs="Calibri"/>
          <w:b/>
          <w:bCs/>
          <w:i/>
          <w:iCs/>
        </w:rPr>
      </w:pPr>
      <w:r w:rsidRPr="00C32682">
        <w:rPr>
          <w:rFonts w:ascii="Calibri" w:hAnsi="Calibri" w:cs="Calibri"/>
          <w:noProof/>
        </w:rPr>
        <w:drawing>
          <wp:anchor distT="0" distB="0" distL="114300" distR="114300" simplePos="0" relativeHeight="251757568" behindDoc="1" locked="0" layoutInCell="1" allowOverlap="1" wp14:anchorId="7220FA46" wp14:editId="2D4C2993">
            <wp:simplePos x="0" y="0"/>
            <wp:positionH relativeFrom="column">
              <wp:posOffset>-211455</wp:posOffset>
            </wp:positionH>
            <wp:positionV relativeFrom="paragraph">
              <wp:posOffset>106680</wp:posOffset>
            </wp:positionV>
            <wp:extent cx="5756910" cy="819150"/>
            <wp:effectExtent l="0" t="0" r="0" b="6350"/>
            <wp:wrapNone/>
            <wp:docPr id="55" name="Afbeelding 55" descr="Afbeelding met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leurenpallette meter.jpg"/>
                    <pic:cNvPicPr/>
                  </pic:nvPicPr>
                  <pic:blipFill>
                    <a:blip r:embed="rId27">
                      <a:alphaModFix/>
                    </a:blip>
                    <a:stretch>
                      <a:fillRect/>
                    </a:stretch>
                  </pic:blipFill>
                  <pic:spPr>
                    <a:xfrm>
                      <a:off x="0" y="0"/>
                      <a:ext cx="5756910" cy="819150"/>
                    </a:xfrm>
                    <a:prstGeom prst="rect">
                      <a:avLst/>
                    </a:prstGeom>
                    <a:effectLst>
                      <a:glow>
                        <a:schemeClr val="accent1"/>
                      </a:glow>
                    </a:effectLst>
                  </pic:spPr>
                </pic:pic>
              </a:graphicData>
            </a:graphic>
            <wp14:sizeRelH relativeFrom="page">
              <wp14:pctWidth>0</wp14:pctWidth>
            </wp14:sizeRelH>
            <wp14:sizeRelV relativeFrom="page">
              <wp14:pctHeight>0</wp14:pctHeight>
            </wp14:sizeRelV>
          </wp:anchor>
        </w:drawing>
      </w:r>
      <w:r w:rsidR="002A3BD5" w:rsidRPr="00C32682">
        <w:rPr>
          <w:rFonts w:ascii="Calibri" w:eastAsia="Times New Roman" w:hAnsi="Calibri" w:cs="Calibri"/>
          <w:noProof/>
        </w:rPr>
        <w:drawing>
          <wp:anchor distT="0" distB="0" distL="114300" distR="114300" simplePos="0" relativeHeight="251756544" behindDoc="0" locked="0" layoutInCell="1" allowOverlap="1" wp14:anchorId="6A447C01" wp14:editId="5971B728">
            <wp:simplePos x="0" y="0"/>
            <wp:positionH relativeFrom="column">
              <wp:posOffset>3930650</wp:posOffset>
            </wp:positionH>
            <wp:positionV relativeFrom="paragraph">
              <wp:posOffset>50800</wp:posOffset>
            </wp:positionV>
            <wp:extent cx="1828800" cy="838200"/>
            <wp:effectExtent l="0" t="0" r="0" b="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eRelaxed.mp3" descr="movie::/Users/Michelle/Downloads/TeRelaxed.mp3"/>
                    <pic:cNvPicPr/>
                  </pic:nvPicPr>
                  <pic:blipFill>
                    <a:blip r:embed="rId28"/>
                    <a:stretch>
                      <a:fillRect/>
                    </a:stretch>
                  </pic:blipFill>
                  <pic:spPr>
                    <a:xfrm>
                      <a:off x="0" y="0"/>
                      <a:ext cx="1828800" cy="838200"/>
                    </a:xfrm>
                    <a:prstGeom prst="rect">
                      <a:avLst/>
                    </a:prstGeom>
                  </pic:spPr>
                </pic:pic>
              </a:graphicData>
            </a:graphic>
            <wp14:sizeRelH relativeFrom="margin">
              <wp14:pctWidth>0</wp14:pctWidth>
            </wp14:sizeRelH>
            <wp14:sizeRelV relativeFrom="margin">
              <wp14:pctHeight>0</wp14:pctHeight>
            </wp14:sizeRelV>
          </wp:anchor>
        </w:drawing>
      </w:r>
      <w:r w:rsidR="002A3BD5" w:rsidRPr="00C32682">
        <w:rPr>
          <w:rFonts w:ascii="Calibri" w:hAnsi="Calibri" w:cs="Calibri"/>
          <w:noProof/>
        </w:rPr>
        <w:drawing>
          <wp:anchor distT="0" distB="0" distL="114300" distR="114300" simplePos="0" relativeHeight="251762688" behindDoc="0" locked="0" layoutInCell="1" allowOverlap="1" wp14:anchorId="4C297153" wp14:editId="035CC046">
            <wp:simplePos x="0" y="0"/>
            <wp:positionH relativeFrom="column">
              <wp:posOffset>1706880</wp:posOffset>
            </wp:positionH>
            <wp:positionV relativeFrom="paragraph">
              <wp:posOffset>66675</wp:posOffset>
            </wp:positionV>
            <wp:extent cx="1805305" cy="826770"/>
            <wp:effectExtent l="0" t="0" r="0" b="0"/>
            <wp:wrapThrough wrapText="bothSides">
              <wp:wrapPolygon edited="0">
                <wp:start x="9877" y="3982"/>
                <wp:lineTo x="9269" y="5641"/>
                <wp:lineTo x="7902" y="10949"/>
                <wp:lineTo x="7902" y="12608"/>
                <wp:lineTo x="8509" y="15263"/>
                <wp:lineTo x="8509" y="15594"/>
                <wp:lineTo x="10637" y="16922"/>
                <wp:lineTo x="12612" y="16922"/>
                <wp:lineTo x="13372" y="15263"/>
                <wp:lineTo x="13676" y="9290"/>
                <wp:lineTo x="12156" y="5309"/>
                <wp:lineTo x="11396" y="3982"/>
                <wp:lineTo x="9877" y="3982"/>
              </wp:wrapPolygon>
            </wp:wrapThrough>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ormaal.mp3" descr="movie::/Users/Michelle/Downloads/Normaal.mp3"/>
                    <pic:cNvPicPr/>
                  </pic:nvPicPr>
                  <pic:blipFill>
                    <a:blip r:embed="rId28"/>
                    <a:stretch>
                      <a:fillRect/>
                    </a:stretch>
                  </pic:blipFill>
                  <pic:spPr>
                    <a:xfrm>
                      <a:off x="0" y="0"/>
                      <a:ext cx="1805305" cy="826770"/>
                    </a:xfrm>
                    <a:prstGeom prst="rect">
                      <a:avLst/>
                    </a:prstGeom>
                  </pic:spPr>
                </pic:pic>
              </a:graphicData>
            </a:graphic>
            <wp14:sizeRelH relativeFrom="margin">
              <wp14:pctWidth>0</wp14:pctWidth>
            </wp14:sizeRelH>
            <wp14:sizeRelV relativeFrom="margin">
              <wp14:pctHeight>0</wp14:pctHeight>
            </wp14:sizeRelV>
          </wp:anchor>
        </w:drawing>
      </w:r>
    </w:p>
    <w:p w14:paraId="01E2BBED" w14:textId="3C526603" w:rsidR="00603A21" w:rsidRPr="00C32682" w:rsidRDefault="00603A21" w:rsidP="00603A21">
      <w:pPr>
        <w:rPr>
          <w:rFonts w:ascii="Calibri" w:hAnsi="Calibri" w:cs="Calibri"/>
          <w:b/>
          <w:bCs/>
          <w:i/>
          <w:iCs/>
        </w:rPr>
      </w:pPr>
    </w:p>
    <w:p w14:paraId="725032DC" w14:textId="49F240D4" w:rsidR="00603A21" w:rsidRPr="00C32682" w:rsidRDefault="005450AD" w:rsidP="00603A21">
      <w:pPr>
        <w:rPr>
          <w:rFonts w:ascii="Calibri" w:hAnsi="Calibri" w:cs="Calibri"/>
          <w:b/>
          <w:bCs/>
          <w:i/>
          <w:iCs/>
        </w:rPr>
      </w:pPr>
      <w:r w:rsidRPr="00C32682">
        <w:rPr>
          <w:rFonts w:ascii="Calibri" w:hAnsi="Calibri" w:cs="Calibri"/>
          <w:noProof/>
        </w:rPr>
        <mc:AlternateContent>
          <mc:Choice Requires="wps">
            <w:drawing>
              <wp:anchor distT="0" distB="0" distL="114300" distR="114300" simplePos="0" relativeHeight="251761664" behindDoc="0" locked="0" layoutInCell="1" allowOverlap="1" wp14:anchorId="13A57FCA" wp14:editId="54FEC519">
                <wp:simplePos x="0" y="0"/>
                <wp:positionH relativeFrom="column">
                  <wp:posOffset>3345986</wp:posOffset>
                </wp:positionH>
                <wp:positionV relativeFrom="paragraph">
                  <wp:posOffset>380479</wp:posOffset>
                </wp:positionV>
                <wp:extent cx="2108200" cy="508000"/>
                <wp:effectExtent l="0" t="0" r="0" b="0"/>
                <wp:wrapSquare wrapText="bothSides"/>
                <wp:docPr id="54" name="Tekstvak 54"/>
                <wp:cNvGraphicFramePr/>
                <a:graphic xmlns:a="http://schemas.openxmlformats.org/drawingml/2006/main">
                  <a:graphicData uri="http://schemas.microsoft.com/office/word/2010/wordprocessingShape">
                    <wps:wsp>
                      <wps:cNvSpPr txBox="1"/>
                      <wps:spPr>
                        <a:xfrm>
                          <a:off x="0" y="0"/>
                          <a:ext cx="2108200" cy="508000"/>
                        </a:xfrm>
                        <a:prstGeom prst="rect">
                          <a:avLst/>
                        </a:prstGeom>
                        <a:solidFill>
                          <a:prstClr val="white"/>
                        </a:solidFill>
                        <a:ln>
                          <a:noFill/>
                        </a:ln>
                      </wps:spPr>
                      <wps:txbx>
                        <w:txbxContent>
                          <w:p w14:paraId="76290AAB" w14:textId="511673A6" w:rsidR="009A4195" w:rsidRDefault="009A4195" w:rsidP="00603A21">
                            <w:pPr>
                              <w:pStyle w:val="Bijschrift"/>
                              <w:rPr>
                                <w:noProof/>
                              </w:rPr>
                            </w:pPr>
                            <w:r>
                              <w:t>Audiobestand 3.3. audio te relaxed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57FCA" id="Tekstvak 54" o:spid="_x0000_s1035" type="#_x0000_t202" style="position:absolute;margin-left:263.45pt;margin-top:29.95pt;width:166pt;height:40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" stroked="f">
                <v:textbox inset="0,0,0,0">
                  <w:txbxContent>
                    <w:p w14:paraId="76290AAB" w14:textId="511673A6" w:rsidR="009A4195" w:rsidRDefault="009A4195" w:rsidP="00603A21">
                      <w:pPr>
                        <w:pStyle w:val="Bijschrift"/>
                        <w:rPr>
                          <w:noProof/>
                        </w:rPr>
                      </w:pPr>
                      <w:r>
                        <w:t>Audiobestand 3.3. audio te relaxed</w:t>
                      </w:r>
                    </w:p>
                  </w:txbxContent>
                </v:textbox>
                <w10:wrap type="square"/>
              </v:shape>
            </w:pict>
          </mc:Fallback>
        </mc:AlternateContent>
      </w:r>
      <w:r w:rsidRPr="00C32682">
        <w:rPr>
          <w:rFonts w:ascii="Calibri" w:hAnsi="Calibri" w:cs="Calibri"/>
          <w:noProof/>
        </w:rPr>
        <mc:AlternateContent>
          <mc:Choice Requires="wps">
            <w:drawing>
              <wp:anchor distT="0" distB="0" distL="114300" distR="114300" simplePos="0" relativeHeight="251759616" behindDoc="0" locked="0" layoutInCell="1" allowOverlap="1" wp14:anchorId="37DA682F" wp14:editId="46ACA2CC">
                <wp:simplePos x="0" y="0"/>
                <wp:positionH relativeFrom="column">
                  <wp:posOffset>1347470</wp:posOffset>
                </wp:positionH>
                <wp:positionV relativeFrom="paragraph">
                  <wp:posOffset>384175</wp:posOffset>
                </wp:positionV>
                <wp:extent cx="1714500" cy="635"/>
                <wp:effectExtent l="0" t="0" r="0" b="0"/>
                <wp:wrapSquare wrapText="bothSides"/>
                <wp:docPr id="52" name="Tekstvak 52"/>
                <wp:cNvGraphicFramePr/>
                <a:graphic xmlns:a="http://schemas.openxmlformats.org/drawingml/2006/main">
                  <a:graphicData uri="http://schemas.microsoft.com/office/word/2010/wordprocessingShape">
                    <wps:wsp>
                      <wps:cNvSpPr txBox="1"/>
                      <wps:spPr>
                        <a:xfrm>
                          <a:off x="0" y="0"/>
                          <a:ext cx="1714500" cy="635"/>
                        </a:xfrm>
                        <a:prstGeom prst="rect">
                          <a:avLst/>
                        </a:prstGeom>
                        <a:solidFill>
                          <a:prstClr val="white"/>
                        </a:solidFill>
                        <a:ln>
                          <a:noFill/>
                        </a:ln>
                      </wps:spPr>
                      <wps:txbx>
                        <w:txbxContent>
                          <w:p w14:paraId="5866ADDE" w14:textId="58F19F48" w:rsidR="009A4195" w:rsidRPr="00C3685B" w:rsidRDefault="009A4195" w:rsidP="00603A21">
                            <w:pPr>
                              <w:pStyle w:val="Bijschrift"/>
                              <w:rPr>
                                <w:rFonts w:ascii="Times New Roman" w:eastAsia="Times New Roman" w:hAnsi="Times New Roman" w:cs="Times New Roman"/>
                                <w:noProof/>
                              </w:rPr>
                            </w:pPr>
                            <w:r>
                              <w:t>Audiobestand 3.2. audio balans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DA682F" id="Tekstvak 52" o:spid="_x0000_s1036" type="#_x0000_t202" style="position:absolute;margin-left:106.1pt;margin-top:30.25pt;width:135pt;height:.05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" stroked="f">
                <v:textbox style="mso-fit-shape-to-text:t" inset="0,0,0,0">
                  <w:txbxContent>
                    <w:p w14:paraId="5866ADDE" w14:textId="58F19F48" w:rsidR="009A4195" w:rsidRPr="00C3685B" w:rsidRDefault="009A4195" w:rsidP="00603A21">
                      <w:pPr>
                        <w:pStyle w:val="Bijschrift"/>
                        <w:rPr>
                          <w:rFonts w:ascii="Times New Roman" w:eastAsia="Times New Roman" w:hAnsi="Times New Roman" w:cs="Times New Roman"/>
                          <w:noProof/>
                        </w:rPr>
                      </w:pPr>
                      <w:r>
                        <w:t>Audiobestand 3.2. audio balans</w:t>
                      </w:r>
                    </w:p>
                  </w:txbxContent>
                </v:textbox>
                <w10:wrap type="square"/>
              </v:shape>
            </w:pict>
          </mc:Fallback>
        </mc:AlternateContent>
      </w:r>
      <w:r w:rsidRPr="00C32682">
        <w:rPr>
          <w:rFonts w:ascii="Calibri" w:hAnsi="Calibri" w:cs="Calibri"/>
          <w:noProof/>
        </w:rPr>
        <mc:AlternateContent>
          <mc:Choice Requires="wps">
            <w:drawing>
              <wp:anchor distT="0" distB="0" distL="114300" distR="114300" simplePos="0" relativeHeight="251760640" behindDoc="0" locked="0" layoutInCell="1" allowOverlap="1" wp14:anchorId="3A1C3843" wp14:editId="4A3A4349">
                <wp:simplePos x="0" y="0"/>
                <wp:positionH relativeFrom="column">
                  <wp:posOffset>-692150</wp:posOffset>
                </wp:positionH>
                <wp:positionV relativeFrom="paragraph">
                  <wp:posOffset>383982</wp:posOffset>
                </wp:positionV>
                <wp:extent cx="1930400" cy="507365"/>
                <wp:effectExtent l="0" t="0" r="0" b="635"/>
                <wp:wrapSquare wrapText="bothSides"/>
                <wp:docPr id="53" name="Tekstvak 53"/>
                <wp:cNvGraphicFramePr/>
                <a:graphic xmlns:a="http://schemas.openxmlformats.org/drawingml/2006/main">
                  <a:graphicData uri="http://schemas.microsoft.com/office/word/2010/wordprocessingShape">
                    <wps:wsp>
                      <wps:cNvSpPr txBox="1"/>
                      <wps:spPr>
                        <a:xfrm>
                          <a:off x="0" y="0"/>
                          <a:ext cx="1930400" cy="507365"/>
                        </a:xfrm>
                        <a:prstGeom prst="rect">
                          <a:avLst/>
                        </a:prstGeom>
                        <a:solidFill>
                          <a:prstClr val="white"/>
                        </a:solidFill>
                        <a:ln>
                          <a:noFill/>
                        </a:ln>
                      </wps:spPr>
                      <wps:txbx>
                        <w:txbxContent>
                          <w:p w14:paraId="1F8B26FA" w14:textId="3AED9D9D" w:rsidR="009A4195" w:rsidRPr="00016B93" w:rsidRDefault="009A4195" w:rsidP="00603A21">
                            <w:pPr>
                              <w:pStyle w:val="Bijschrift"/>
                              <w:rPr>
                                <w:rFonts w:ascii="Times New Roman" w:eastAsia="Times New Roman" w:hAnsi="Times New Roman" w:cs="Times New Roman"/>
                                <w:noProof/>
                              </w:rPr>
                            </w:pPr>
                            <w:r>
                              <w:t xml:space="preserve">Audiobestand 3.1. </w:t>
                            </w:r>
                            <w:proofErr w:type="gramStart"/>
                            <w:r>
                              <w:t>audio</w:t>
                            </w:r>
                            <w:proofErr w:type="gramEnd"/>
                            <w:r>
                              <w:t xml:space="preserve"> somber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C3843" id="Tekstvak 53" o:spid="_x0000_s1037" type="#_x0000_t202" style="position:absolute;margin-left:-54.5pt;margin-top:30.25pt;width:152pt;height:39.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" stroked="f">
                <v:textbox inset="0,0,0,0">
                  <w:txbxContent>
                    <w:p w14:paraId="1F8B26FA" w14:textId="3AED9D9D" w:rsidR="009A4195" w:rsidRPr="00016B93" w:rsidRDefault="009A4195" w:rsidP="00603A21">
                      <w:pPr>
                        <w:pStyle w:val="Bijschrift"/>
                        <w:rPr>
                          <w:rFonts w:ascii="Times New Roman" w:eastAsia="Times New Roman" w:hAnsi="Times New Roman" w:cs="Times New Roman"/>
                          <w:noProof/>
                        </w:rPr>
                      </w:pPr>
                      <w:r>
                        <w:t xml:space="preserve">Audiobestand 3.1. </w:t>
                      </w:r>
                      <w:proofErr w:type="gramStart"/>
                      <w:r>
                        <w:t>audio</w:t>
                      </w:r>
                      <w:proofErr w:type="gramEnd"/>
                      <w:r>
                        <w:t xml:space="preserve"> somber</w:t>
                      </w:r>
                    </w:p>
                  </w:txbxContent>
                </v:textbox>
                <w10:wrap type="square"/>
              </v:shape>
            </w:pict>
          </mc:Fallback>
        </mc:AlternateContent>
      </w:r>
    </w:p>
    <w:p w14:paraId="73248280" w14:textId="5616F643" w:rsidR="00AB11A8" w:rsidRPr="00C32682" w:rsidRDefault="00AB11A8" w:rsidP="003A7D65">
      <w:pPr>
        <w:rPr>
          <w:rFonts w:ascii="Calibri" w:hAnsi="Calibri" w:cs="Calibri"/>
          <w:b/>
          <w:bCs/>
          <w:i/>
          <w:iCs/>
        </w:rPr>
      </w:pPr>
    </w:p>
    <w:p w14:paraId="07F68FE9" w14:textId="4C19A15B" w:rsidR="00B32E84" w:rsidRPr="00C32682" w:rsidRDefault="00D522FE" w:rsidP="003A7D65">
      <w:pPr>
        <w:rPr>
          <w:rFonts w:ascii="Calibri" w:hAnsi="Calibri" w:cs="Calibri"/>
          <w:b/>
          <w:bCs/>
          <w:i/>
          <w:iCs/>
        </w:rPr>
      </w:pPr>
      <w:r w:rsidRPr="00C32682">
        <w:rPr>
          <w:rFonts w:ascii="Calibri" w:hAnsi="Calibri" w:cs="Calibri"/>
        </w:rPr>
        <w:t>M</w:t>
      </w:r>
      <w:r w:rsidR="004401BD" w:rsidRPr="00C32682">
        <w:rPr>
          <w:rFonts w:ascii="Calibri" w:hAnsi="Calibri" w:cs="Calibri"/>
        </w:rPr>
        <w:t>ensen</w:t>
      </w:r>
      <w:r w:rsidRPr="00C32682">
        <w:rPr>
          <w:rFonts w:ascii="Calibri" w:hAnsi="Calibri" w:cs="Calibri"/>
        </w:rPr>
        <w:t xml:space="preserve"> hebben</w:t>
      </w:r>
      <w:r w:rsidR="004401BD" w:rsidRPr="00C32682">
        <w:rPr>
          <w:rFonts w:ascii="Calibri" w:hAnsi="Calibri" w:cs="Calibri"/>
        </w:rPr>
        <w:t xml:space="preserve"> moeite om met een motorsysteem twee taken uit te voeren</w:t>
      </w:r>
      <w:r w:rsidRPr="00C32682">
        <w:rPr>
          <w:rFonts w:ascii="Calibri" w:hAnsi="Calibri" w:cs="Calibri"/>
        </w:rPr>
        <w:t xml:space="preserve"> (</w:t>
      </w:r>
      <w:r w:rsidRPr="007E4DC1">
        <w:rPr>
          <w:rFonts w:ascii="Calibri" w:hAnsi="Calibri" w:cs="Calibri"/>
        </w:rPr>
        <w:t>bijlage</w:t>
      </w:r>
      <w:r w:rsidR="007E4DC1" w:rsidRPr="007E4DC1">
        <w:rPr>
          <w:rFonts w:ascii="Calibri" w:hAnsi="Calibri" w:cs="Calibri"/>
        </w:rPr>
        <w:t xml:space="preserve"> 7.4 </w:t>
      </w:r>
      <w:proofErr w:type="spellStart"/>
      <w:r w:rsidR="007E4DC1">
        <w:t>Mayer's</w:t>
      </w:r>
      <w:proofErr w:type="spellEnd"/>
      <w:r w:rsidR="007E4DC1">
        <w:t xml:space="preserve"> Cognitieve Theorie voor Multimedia leren</w:t>
      </w:r>
      <w:r w:rsidRPr="007E4DC1">
        <w:rPr>
          <w:rFonts w:ascii="Calibri" w:hAnsi="Calibri" w:cs="Calibri"/>
        </w:rPr>
        <w:t>)</w:t>
      </w:r>
      <w:r w:rsidR="004401BD" w:rsidRPr="007E4DC1">
        <w:rPr>
          <w:rFonts w:ascii="Calibri" w:hAnsi="Calibri" w:cs="Calibri"/>
        </w:rPr>
        <w:t>.</w:t>
      </w:r>
      <w:r w:rsidR="004401BD" w:rsidRPr="00C32682">
        <w:rPr>
          <w:rFonts w:ascii="Calibri" w:hAnsi="Calibri" w:cs="Calibri"/>
        </w:rPr>
        <w:t xml:space="preserve"> Doordat muziek in het spel een rol speelt om emotie op te roepen is het niet mogelijk om hier nog gesproken tekst aan toe te voegen. Wel is het mogelijk om bijvoorbeeld voor het spelen van het spel een mondelinge toelichting te geven. </w:t>
      </w:r>
      <w:r w:rsidR="00E27A68" w:rsidRPr="00C32682">
        <w:rPr>
          <w:rFonts w:ascii="Calibri" w:hAnsi="Calibri" w:cs="Calibri"/>
        </w:rPr>
        <w:t>Ook moet b</w:t>
      </w:r>
      <w:r w:rsidR="004401BD" w:rsidRPr="00C32682">
        <w:rPr>
          <w:rFonts w:ascii="Calibri" w:hAnsi="Calibri" w:cs="Calibri"/>
        </w:rPr>
        <w:t>elangrijke tekst op een rustige achtergrond worden geplaatst (Durrani &amp; Durrani, 2009).</w:t>
      </w:r>
    </w:p>
    <w:p w14:paraId="6A2FE0BA" w14:textId="65249D77" w:rsidR="003A7D65" w:rsidRPr="00C32682" w:rsidRDefault="003A7D65" w:rsidP="007212F6">
      <w:pPr>
        <w:rPr>
          <w:rFonts w:ascii="Calibri" w:hAnsi="Calibri" w:cs="Calibri"/>
          <w:b/>
          <w:bCs/>
          <w:i/>
          <w:iCs/>
        </w:rPr>
      </w:pPr>
      <w:r w:rsidRPr="00C32682">
        <w:rPr>
          <w:rFonts w:ascii="Calibri" w:hAnsi="Calibri" w:cs="Calibri"/>
          <w:b/>
          <w:bCs/>
          <w:i/>
          <w:iCs/>
        </w:rPr>
        <w:t>Systeem ontwerp</w:t>
      </w:r>
    </w:p>
    <w:p w14:paraId="67B7100F" w14:textId="46D4DD2A" w:rsidR="00CB04D1" w:rsidRPr="00C32682" w:rsidRDefault="00186A11" w:rsidP="00CB04D1">
      <w:pPr>
        <w:rPr>
          <w:rFonts w:ascii="Calibri" w:hAnsi="Calibri" w:cs="Calibri"/>
        </w:rPr>
      </w:pPr>
      <w:r w:rsidRPr="00C32682">
        <w:rPr>
          <w:rFonts w:ascii="Calibri" w:hAnsi="Calibri" w:cs="Calibri"/>
        </w:rPr>
        <w:t xml:space="preserve">Het </w:t>
      </w:r>
      <w:r w:rsidR="006951B3" w:rsidRPr="00C32682">
        <w:rPr>
          <w:rFonts w:ascii="Calibri" w:hAnsi="Calibri" w:cs="Calibri"/>
        </w:rPr>
        <w:t>systeemontwerp</w:t>
      </w:r>
      <w:r w:rsidRPr="00C32682">
        <w:rPr>
          <w:rFonts w:ascii="Calibri" w:hAnsi="Calibri" w:cs="Calibri"/>
        </w:rPr>
        <w:t xml:space="preserve"> </w:t>
      </w:r>
      <w:r w:rsidR="00E046FC" w:rsidRPr="00C32682">
        <w:rPr>
          <w:rFonts w:ascii="Calibri" w:hAnsi="Calibri" w:cs="Calibri"/>
        </w:rPr>
        <w:t xml:space="preserve">gaat </w:t>
      </w:r>
      <w:r w:rsidRPr="00C32682">
        <w:rPr>
          <w:rFonts w:ascii="Calibri" w:hAnsi="Calibri" w:cs="Calibri"/>
        </w:rPr>
        <w:t>over de technische zaken rondom het spel</w:t>
      </w:r>
      <w:r w:rsidR="005C4E86" w:rsidRPr="00C32682">
        <w:rPr>
          <w:rFonts w:ascii="Calibri" w:hAnsi="Calibri" w:cs="Calibri"/>
          <w:color w:val="000000"/>
        </w:rPr>
        <w:t xml:space="preserve">. </w:t>
      </w:r>
      <w:r w:rsidR="00E0146D" w:rsidRPr="00C32682">
        <w:rPr>
          <w:rFonts w:ascii="Calibri" w:hAnsi="Calibri" w:cs="Calibri"/>
        </w:rPr>
        <w:t xml:space="preserve">Om het de gebruiker zo gemakkelijk mogelijk te maken is het spel speelbaar </w:t>
      </w:r>
      <w:r w:rsidR="008949A3" w:rsidRPr="00C32682">
        <w:rPr>
          <w:rFonts w:ascii="Calibri" w:hAnsi="Calibri" w:cs="Calibri"/>
        </w:rPr>
        <w:t>op bijna alles dat toegang tot internet heeft</w:t>
      </w:r>
      <w:r w:rsidR="007A5828" w:rsidRPr="00C32682">
        <w:rPr>
          <w:rFonts w:ascii="Calibri" w:hAnsi="Calibri" w:cs="Calibri"/>
        </w:rPr>
        <w:t xml:space="preserve"> door middel van WebGL</w:t>
      </w:r>
      <w:r w:rsidR="008949A3" w:rsidRPr="00C32682">
        <w:rPr>
          <w:rFonts w:ascii="Calibri" w:hAnsi="Calibri" w:cs="Calibri"/>
        </w:rPr>
        <w:t xml:space="preserve">. </w:t>
      </w:r>
      <w:r w:rsidR="007A5828" w:rsidRPr="00C32682">
        <w:rPr>
          <w:rFonts w:ascii="Calibri" w:hAnsi="Calibri" w:cs="Calibri"/>
        </w:rPr>
        <w:t xml:space="preserve">Dit komt omdat het spel is geëxporteerd </w:t>
      </w:r>
      <w:r w:rsidR="001A51E8" w:rsidRPr="00C32682">
        <w:rPr>
          <w:rFonts w:ascii="Calibri" w:hAnsi="Calibri" w:cs="Calibri"/>
        </w:rPr>
        <w:t xml:space="preserve">in Unity </w:t>
      </w:r>
      <w:r w:rsidR="007A5828" w:rsidRPr="00C32682">
        <w:rPr>
          <w:rFonts w:ascii="Calibri" w:hAnsi="Calibri" w:cs="Calibri"/>
        </w:rPr>
        <w:t>als Javascript/HTML5 bestand</w:t>
      </w:r>
      <w:r w:rsidR="00035161" w:rsidRPr="00C32682">
        <w:rPr>
          <w:rFonts w:ascii="Calibri" w:hAnsi="Calibri" w:cs="Calibri"/>
        </w:rPr>
        <w:t>, zo</w:t>
      </w:r>
      <w:r w:rsidR="00884AF3" w:rsidRPr="00C32682">
        <w:rPr>
          <w:rFonts w:ascii="Calibri" w:hAnsi="Calibri" w:cs="Calibri"/>
        </w:rPr>
        <w:t xml:space="preserve"> kan er</w:t>
      </w:r>
      <w:r w:rsidR="00035161" w:rsidRPr="00C32682">
        <w:rPr>
          <w:rFonts w:ascii="Calibri" w:hAnsi="Calibri" w:cs="Calibri"/>
        </w:rPr>
        <w:t xml:space="preserve"> </w:t>
      </w:r>
      <w:r w:rsidR="007A5828" w:rsidRPr="00C32682">
        <w:rPr>
          <w:rFonts w:ascii="Calibri" w:hAnsi="Calibri" w:cs="Calibri"/>
        </w:rPr>
        <w:t xml:space="preserve">2D of 3D content worden gedraaid </w:t>
      </w:r>
      <w:r w:rsidR="00E70F84" w:rsidRPr="00C32682">
        <w:rPr>
          <w:rFonts w:ascii="Calibri" w:hAnsi="Calibri" w:cs="Calibri"/>
        </w:rPr>
        <w:t xml:space="preserve">als app </w:t>
      </w:r>
      <w:r w:rsidR="007A5828" w:rsidRPr="00C32682">
        <w:rPr>
          <w:rFonts w:ascii="Calibri" w:hAnsi="Calibri" w:cs="Calibri"/>
        </w:rPr>
        <w:t xml:space="preserve">in een webbrowser zonder </w:t>
      </w:r>
      <w:r w:rsidR="001E5CC6" w:rsidRPr="00C32682">
        <w:rPr>
          <w:rFonts w:ascii="Calibri" w:hAnsi="Calibri" w:cs="Calibri"/>
        </w:rPr>
        <w:t>dat er een</w:t>
      </w:r>
      <w:r w:rsidR="007A5828" w:rsidRPr="00C32682">
        <w:rPr>
          <w:rFonts w:ascii="Calibri" w:hAnsi="Calibri" w:cs="Calibri"/>
        </w:rPr>
        <w:t xml:space="preserve"> installatie </w:t>
      </w:r>
      <w:r w:rsidR="001E5CC6" w:rsidRPr="00C32682">
        <w:rPr>
          <w:rFonts w:ascii="Calibri" w:hAnsi="Calibri" w:cs="Calibri"/>
        </w:rPr>
        <w:t xml:space="preserve">nodig is </w:t>
      </w:r>
      <w:r w:rsidR="006C5AF0" w:rsidRPr="00C32682">
        <w:rPr>
          <w:rFonts w:ascii="Calibri" w:hAnsi="Calibri" w:cs="Calibri"/>
        </w:rPr>
        <w:t>(Unity, z.d.)</w:t>
      </w:r>
      <w:r w:rsidR="007A5828" w:rsidRPr="00C32682">
        <w:rPr>
          <w:rFonts w:ascii="Calibri" w:hAnsi="Calibri" w:cs="Calibri"/>
        </w:rPr>
        <w:t xml:space="preserve">. </w:t>
      </w:r>
      <w:r w:rsidR="00E70F84" w:rsidRPr="00C32682">
        <w:rPr>
          <w:rFonts w:ascii="Calibri" w:hAnsi="Calibri" w:cs="Calibri"/>
        </w:rPr>
        <w:t xml:space="preserve">Ook zou het mogelijk zijn om het spel als app vorm </w:t>
      </w:r>
      <w:r w:rsidR="004B5145" w:rsidRPr="00C32682">
        <w:rPr>
          <w:rFonts w:ascii="Calibri" w:hAnsi="Calibri" w:cs="Calibri"/>
        </w:rPr>
        <w:t>in de</w:t>
      </w:r>
      <w:r w:rsidR="00E70F84" w:rsidRPr="00C32682">
        <w:rPr>
          <w:rFonts w:ascii="Calibri" w:hAnsi="Calibri" w:cs="Calibri"/>
        </w:rPr>
        <w:t xml:space="preserve"> Android of</w:t>
      </w:r>
      <w:r w:rsidR="00FC0C50" w:rsidRPr="00C32682">
        <w:rPr>
          <w:rFonts w:ascii="Calibri" w:hAnsi="Calibri" w:cs="Calibri"/>
        </w:rPr>
        <w:t xml:space="preserve"> de </w:t>
      </w:r>
      <w:r w:rsidR="00E70F84" w:rsidRPr="00C32682">
        <w:rPr>
          <w:rFonts w:ascii="Calibri" w:hAnsi="Calibri" w:cs="Calibri"/>
        </w:rPr>
        <w:t xml:space="preserve">Apple store te </w:t>
      </w:r>
      <w:r w:rsidR="00FC0C50" w:rsidRPr="00C32682">
        <w:rPr>
          <w:rFonts w:ascii="Calibri" w:hAnsi="Calibri" w:cs="Calibri"/>
        </w:rPr>
        <w:t>zetten</w:t>
      </w:r>
      <w:r w:rsidR="00E70F84" w:rsidRPr="00C32682">
        <w:rPr>
          <w:rFonts w:ascii="Calibri" w:hAnsi="Calibri" w:cs="Calibri"/>
        </w:rPr>
        <w:t xml:space="preserve"> alleen</w:t>
      </w:r>
      <w:r w:rsidR="00146933" w:rsidRPr="00C32682">
        <w:rPr>
          <w:rFonts w:ascii="Calibri" w:hAnsi="Calibri" w:cs="Calibri"/>
        </w:rPr>
        <w:t xml:space="preserve"> hier</w:t>
      </w:r>
      <w:r w:rsidR="004B5145" w:rsidRPr="00C32682">
        <w:rPr>
          <w:rFonts w:ascii="Calibri" w:hAnsi="Calibri" w:cs="Calibri"/>
        </w:rPr>
        <w:t xml:space="preserve"> </w:t>
      </w:r>
      <w:r w:rsidR="00E70F84" w:rsidRPr="00C32682">
        <w:rPr>
          <w:rFonts w:ascii="Calibri" w:hAnsi="Calibri" w:cs="Calibri"/>
        </w:rPr>
        <w:t>zitten</w:t>
      </w:r>
      <w:r w:rsidR="004B5145" w:rsidRPr="00C32682">
        <w:rPr>
          <w:rFonts w:ascii="Calibri" w:hAnsi="Calibri" w:cs="Calibri"/>
        </w:rPr>
        <w:t xml:space="preserve"> </w:t>
      </w:r>
      <w:r w:rsidR="00E70F84" w:rsidRPr="00C32682">
        <w:rPr>
          <w:rFonts w:ascii="Calibri" w:hAnsi="Calibri" w:cs="Calibri"/>
        </w:rPr>
        <w:t>kosten aan verbonden</w:t>
      </w:r>
      <w:r w:rsidR="004B5145" w:rsidRPr="00C32682">
        <w:rPr>
          <w:rFonts w:ascii="Calibri" w:hAnsi="Calibri" w:cs="Calibri"/>
        </w:rPr>
        <w:t xml:space="preserve"> vanuit deze bedrijven (Appspecialisten, 2020)</w:t>
      </w:r>
      <w:r w:rsidR="00FC0C50" w:rsidRPr="00C32682">
        <w:rPr>
          <w:rFonts w:ascii="Calibri" w:hAnsi="Calibri" w:cs="Calibri"/>
        </w:rPr>
        <w:t>.</w:t>
      </w:r>
      <w:r w:rsidR="00B52FE8" w:rsidRPr="00C32682">
        <w:rPr>
          <w:rFonts w:ascii="Calibri" w:hAnsi="Calibri" w:cs="Calibri"/>
        </w:rPr>
        <w:t xml:space="preserve"> Volgens Tibor Bosma zou ook nagedacht moet</w:t>
      </w:r>
      <w:r w:rsidR="00261A25">
        <w:rPr>
          <w:rFonts w:ascii="Calibri" w:hAnsi="Calibri" w:cs="Calibri"/>
        </w:rPr>
        <w:t>en</w:t>
      </w:r>
      <w:r w:rsidR="00B52FE8" w:rsidRPr="00C32682">
        <w:rPr>
          <w:rFonts w:ascii="Calibri" w:hAnsi="Calibri" w:cs="Calibri"/>
        </w:rPr>
        <w:t xml:space="preserve"> worden over de server waar het spel op </w:t>
      </w:r>
      <w:r w:rsidR="00B52FE8" w:rsidRPr="00C32682">
        <w:rPr>
          <w:rFonts w:ascii="Calibri" w:hAnsi="Calibri" w:cs="Calibri"/>
        </w:rPr>
        <w:lastRenderedPageBreak/>
        <w:t>moet draaien</w:t>
      </w:r>
      <w:r w:rsidR="00B267D6" w:rsidRPr="00C32682">
        <w:rPr>
          <w:rFonts w:ascii="Calibri" w:hAnsi="Calibri" w:cs="Calibri"/>
        </w:rPr>
        <w:t>, het spel zou bijvoorbeeld kunnen draaien op een server van de Hanzehogeschool</w:t>
      </w:r>
      <w:r w:rsidR="00BC7633" w:rsidRPr="00C32682">
        <w:rPr>
          <w:rFonts w:ascii="Calibri" w:hAnsi="Calibri" w:cs="Calibri"/>
        </w:rPr>
        <w:t xml:space="preserve"> Groningen</w:t>
      </w:r>
      <w:r w:rsidR="00B267D6" w:rsidRPr="00C32682">
        <w:rPr>
          <w:rFonts w:ascii="Calibri" w:hAnsi="Calibri" w:cs="Calibri"/>
        </w:rPr>
        <w:t>.</w:t>
      </w:r>
    </w:p>
    <w:p w14:paraId="09AEF669" w14:textId="1C141218" w:rsidR="00735168" w:rsidRPr="00C32682" w:rsidRDefault="006B20E2">
      <w:pPr>
        <w:rPr>
          <w:rFonts w:ascii="Calibri" w:hAnsi="Calibri" w:cs="Calibri"/>
          <w:bCs/>
        </w:rPr>
      </w:pPr>
      <w:r w:rsidRPr="00C32682">
        <w:rPr>
          <w:rFonts w:ascii="Calibri" w:hAnsi="Calibri" w:cs="Calibri"/>
        </w:rPr>
        <w:t>In bijlage</w:t>
      </w:r>
      <w:r w:rsidR="004115F6">
        <w:rPr>
          <w:rFonts w:ascii="Calibri" w:hAnsi="Calibri" w:cs="Calibri"/>
        </w:rPr>
        <w:t xml:space="preserve"> 7.4</w:t>
      </w:r>
      <w:r w:rsidRPr="00C32682">
        <w:rPr>
          <w:rFonts w:ascii="Calibri" w:hAnsi="Calibri" w:cs="Calibri"/>
        </w:rPr>
        <w:t xml:space="preserve"> is te lezen dat </w:t>
      </w:r>
      <w:r w:rsidR="009F461E" w:rsidRPr="00C32682">
        <w:rPr>
          <w:rFonts w:ascii="Calibri" w:hAnsi="Calibri" w:cs="Calibri"/>
        </w:rPr>
        <w:t xml:space="preserve">het werkgeheugen de capaciteit </w:t>
      </w:r>
      <w:r w:rsidR="00F273ED" w:rsidRPr="00C32682">
        <w:rPr>
          <w:rFonts w:ascii="Calibri" w:hAnsi="Calibri" w:cs="Calibri"/>
        </w:rPr>
        <w:t xml:space="preserve">heeft </w:t>
      </w:r>
      <w:r w:rsidR="009F461E" w:rsidRPr="00C32682">
        <w:rPr>
          <w:rFonts w:ascii="Calibri" w:hAnsi="Calibri" w:cs="Calibri"/>
        </w:rPr>
        <w:t>om 7 (+</w:t>
      </w:r>
      <w:r w:rsidR="00787308" w:rsidRPr="00C32682">
        <w:rPr>
          <w:rFonts w:ascii="Calibri" w:hAnsi="Calibri" w:cs="Calibri"/>
        </w:rPr>
        <w:t>/-</w:t>
      </w:r>
      <w:r w:rsidR="009F461E" w:rsidRPr="00C32682">
        <w:rPr>
          <w:rFonts w:ascii="Calibri" w:hAnsi="Calibri" w:cs="Calibri"/>
        </w:rPr>
        <w:t xml:space="preserve">2) chucks aan informatie </w:t>
      </w:r>
      <w:r w:rsidR="003373FE" w:rsidRPr="00C32682">
        <w:rPr>
          <w:rFonts w:ascii="Calibri" w:hAnsi="Calibri" w:cs="Calibri"/>
        </w:rPr>
        <w:t>per keer te onthouden</w:t>
      </w:r>
      <w:r w:rsidR="00892DD3" w:rsidRPr="00C32682">
        <w:rPr>
          <w:rFonts w:ascii="Calibri" w:hAnsi="Calibri" w:cs="Calibri"/>
        </w:rPr>
        <w:t xml:space="preserve"> (Zimbardo &amp; Johnson, 2013)</w:t>
      </w:r>
      <w:r w:rsidR="003373FE" w:rsidRPr="00C32682">
        <w:rPr>
          <w:rFonts w:ascii="Calibri" w:hAnsi="Calibri" w:cs="Calibri"/>
        </w:rPr>
        <w:t xml:space="preserve">. </w:t>
      </w:r>
      <w:r w:rsidR="00091A70" w:rsidRPr="00C32682">
        <w:rPr>
          <w:rFonts w:ascii="Calibri" w:hAnsi="Calibri" w:cs="Calibri"/>
        </w:rPr>
        <w:t>Om deze reden zouden er kleine stappen moeten worden gemaakt door de student binnen het spel om bepaalde taken te volbrengen zodat het werkgeheugen zo min mogelijk belast wordt</w:t>
      </w:r>
      <w:r w:rsidR="00096FB1" w:rsidRPr="00C32682">
        <w:rPr>
          <w:rFonts w:ascii="Calibri" w:hAnsi="Calibri" w:cs="Calibri"/>
        </w:rPr>
        <w:t xml:space="preserve"> (Durrani &amp; Durrani, 2009)</w:t>
      </w:r>
      <w:r w:rsidR="00091A70" w:rsidRPr="00C32682">
        <w:rPr>
          <w:rFonts w:ascii="Calibri" w:hAnsi="Calibri" w:cs="Calibri"/>
        </w:rPr>
        <w:t>.</w:t>
      </w:r>
      <w:r w:rsidR="00EC2E1C" w:rsidRPr="00C32682">
        <w:rPr>
          <w:rFonts w:ascii="Calibri" w:hAnsi="Calibri" w:cs="Calibri"/>
        </w:rPr>
        <w:t xml:space="preserve"> </w:t>
      </w:r>
      <w:r w:rsidR="00CD440A" w:rsidRPr="00C32682">
        <w:rPr>
          <w:rFonts w:ascii="Calibri" w:hAnsi="Calibri" w:cs="Calibri"/>
        </w:rPr>
        <w:t xml:space="preserve">Door gebruik te maken van symbolen </w:t>
      </w:r>
      <w:r w:rsidR="00EC2E1C" w:rsidRPr="00C32682">
        <w:rPr>
          <w:rFonts w:ascii="Calibri" w:hAnsi="Calibri" w:cs="Calibri"/>
        </w:rPr>
        <w:t xml:space="preserve">voor energiebronnen en stressoren, in plaats van </w:t>
      </w:r>
      <w:r w:rsidR="00DA1C49" w:rsidRPr="00C32682">
        <w:rPr>
          <w:rFonts w:ascii="Calibri" w:hAnsi="Calibri" w:cs="Calibri"/>
        </w:rPr>
        <w:t xml:space="preserve">alleen </w:t>
      </w:r>
      <w:r w:rsidR="00EC2E1C" w:rsidRPr="00C32682">
        <w:rPr>
          <w:rFonts w:ascii="Calibri" w:hAnsi="Calibri" w:cs="Calibri"/>
        </w:rPr>
        <w:t xml:space="preserve">tekst en </w:t>
      </w:r>
      <w:r w:rsidR="002A6C01" w:rsidRPr="00C32682">
        <w:rPr>
          <w:rFonts w:ascii="Calibri" w:hAnsi="Calibri" w:cs="Calibri"/>
        </w:rPr>
        <w:t xml:space="preserve">door deze geleidelijk aan te introduceren </w:t>
      </w:r>
      <w:r w:rsidR="003E781D" w:rsidRPr="00C32682">
        <w:rPr>
          <w:rFonts w:ascii="Calibri" w:hAnsi="Calibri" w:cs="Calibri"/>
        </w:rPr>
        <w:t>bij</w:t>
      </w:r>
      <w:r w:rsidR="002A6C01" w:rsidRPr="00C32682">
        <w:rPr>
          <w:rFonts w:ascii="Calibri" w:hAnsi="Calibri" w:cs="Calibri"/>
        </w:rPr>
        <w:t xml:space="preserve"> de student wordt rekening gehouden met </w:t>
      </w:r>
      <w:r w:rsidR="006F59D7" w:rsidRPr="00C32682">
        <w:rPr>
          <w:rFonts w:ascii="Calibri" w:hAnsi="Calibri" w:cs="Calibri"/>
        </w:rPr>
        <w:t>de belastbaarheid van het</w:t>
      </w:r>
      <w:r w:rsidR="002A6C01" w:rsidRPr="00C32682">
        <w:rPr>
          <w:rFonts w:ascii="Calibri" w:hAnsi="Calibri" w:cs="Calibri"/>
        </w:rPr>
        <w:t xml:space="preserve"> werkgeheugen.</w:t>
      </w:r>
      <w:r w:rsidR="00DA035F" w:rsidRPr="00C32682">
        <w:rPr>
          <w:rFonts w:ascii="Calibri" w:hAnsi="Calibri" w:cs="Calibri"/>
        </w:rPr>
        <w:t xml:space="preserve"> </w:t>
      </w:r>
      <w:r w:rsidR="00020FEF" w:rsidRPr="00C32682">
        <w:rPr>
          <w:rFonts w:ascii="Calibri" w:hAnsi="Calibri" w:cs="Calibri"/>
        </w:rPr>
        <w:t>Het spel</w:t>
      </w:r>
      <w:r w:rsidR="003A7D65" w:rsidRPr="00C32682">
        <w:rPr>
          <w:rFonts w:ascii="Calibri" w:hAnsi="Calibri" w:cs="Calibri"/>
        </w:rPr>
        <w:t xml:space="preserve"> is </w:t>
      </w:r>
      <w:r w:rsidR="00047E58" w:rsidRPr="00C32682">
        <w:rPr>
          <w:rFonts w:ascii="Calibri" w:hAnsi="Calibri" w:cs="Calibri"/>
        </w:rPr>
        <w:t>een platform game</w:t>
      </w:r>
      <w:r w:rsidR="003A7D65" w:rsidRPr="00C32682">
        <w:rPr>
          <w:rFonts w:ascii="Calibri" w:hAnsi="Calibri" w:cs="Calibri"/>
        </w:rPr>
        <w:t xml:space="preserve">. </w:t>
      </w:r>
      <w:r w:rsidR="00D924E4" w:rsidRPr="00C32682">
        <w:rPr>
          <w:rFonts w:ascii="Calibri" w:hAnsi="Calibri" w:cs="Calibri"/>
        </w:rPr>
        <w:t>Dit is een bepaalde manier van spelen die de meeste studenten al kennen</w:t>
      </w:r>
      <w:r w:rsidR="00020FEF" w:rsidRPr="00C32682">
        <w:rPr>
          <w:rFonts w:ascii="Calibri" w:hAnsi="Calibri" w:cs="Calibri"/>
        </w:rPr>
        <w:t>, d</w:t>
      </w:r>
      <w:r w:rsidR="004C2D76" w:rsidRPr="00C32682">
        <w:rPr>
          <w:rFonts w:ascii="Calibri" w:hAnsi="Calibri" w:cs="Calibri"/>
        </w:rPr>
        <w:t xml:space="preserve">it hoeven studenten </w:t>
      </w:r>
      <w:r w:rsidR="00BE3E41" w:rsidRPr="00C32682">
        <w:rPr>
          <w:rFonts w:ascii="Calibri" w:hAnsi="Calibri" w:cs="Calibri"/>
        </w:rPr>
        <w:t>niet extra</w:t>
      </w:r>
      <w:r w:rsidR="004C2D76" w:rsidRPr="00C32682">
        <w:rPr>
          <w:rFonts w:ascii="Calibri" w:hAnsi="Calibri" w:cs="Calibri"/>
        </w:rPr>
        <w:t xml:space="preserve"> </w:t>
      </w:r>
      <w:r w:rsidR="00B527A0" w:rsidRPr="00C32682">
        <w:rPr>
          <w:rFonts w:ascii="Calibri" w:hAnsi="Calibri" w:cs="Calibri"/>
        </w:rPr>
        <w:t>naast de stof</w:t>
      </w:r>
      <w:r w:rsidR="004A5702" w:rsidRPr="00C32682">
        <w:rPr>
          <w:rFonts w:ascii="Calibri" w:hAnsi="Calibri" w:cs="Calibri"/>
        </w:rPr>
        <w:t xml:space="preserve"> over stress</w:t>
      </w:r>
      <w:r w:rsidR="00B527A0" w:rsidRPr="00C32682">
        <w:rPr>
          <w:rFonts w:ascii="Calibri" w:hAnsi="Calibri" w:cs="Calibri"/>
        </w:rPr>
        <w:t xml:space="preserve"> </w:t>
      </w:r>
      <w:r w:rsidR="004C2D76" w:rsidRPr="00C32682">
        <w:rPr>
          <w:rFonts w:ascii="Calibri" w:hAnsi="Calibri" w:cs="Calibri"/>
        </w:rPr>
        <w:t>te leren.</w:t>
      </w:r>
      <w:r w:rsidR="00821BA1" w:rsidRPr="00C32682">
        <w:rPr>
          <w:rFonts w:ascii="Calibri" w:hAnsi="Calibri" w:cs="Calibri"/>
        </w:rPr>
        <w:t xml:space="preserve"> </w:t>
      </w:r>
      <w:r w:rsidR="00F63E21" w:rsidRPr="00C32682">
        <w:rPr>
          <w:rFonts w:ascii="Calibri" w:hAnsi="Calibri" w:cs="Calibri"/>
        </w:rPr>
        <w:t>Volgens Wenzler</w:t>
      </w:r>
      <w:r w:rsidR="00F63E21" w:rsidRPr="00C32682">
        <w:rPr>
          <w:rFonts w:ascii="Calibri" w:hAnsi="Calibri" w:cs="Calibri"/>
          <w:bCs/>
        </w:rPr>
        <w:t xml:space="preserve"> </w:t>
      </w:r>
      <w:r w:rsidR="0043361F" w:rsidRPr="00C32682">
        <w:rPr>
          <w:rFonts w:ascii="Calibri" w:hAnsi="Calibri" w:cs="Calibri"/>
          <w:bCs/>
        </w:rPr>
        <w:t xml:space="preserve">moet het spel begrijpelijk zijn. </w:t>
      </w:r>
      <w:r w:rsidR="00E03D65" w:rsidRPr="00C32682">
        <w:rPr>
          <w:rFonts w:ascii="Calibri" w:hAnsi="Calibri" w:cs="Calibri"/>
          <w:bCs/>
        </w:rPr>
        <w:t>Het is volgens Wenzler</w:t>
      </w:r>
      <w:r w:rsidR="00F63E21" w:rsidRPr="00C32682">
        <w:rPr>
          <w:rFonts w:ascii="Calibri" w:hAnsi="Calibri" w:cs="Calibri"/>
          <w:bCs/>
        </w:rPr>
        <w:t xml:space="preserve"> bijna niet haalbaar om iets totaal unieks op de markt te brengen, maar het moet geen kopie worden van iets dat er al is.</w:t>
      </w:r>
      <w:r w:rsidR="0021671A" w:rsidRPr="00C32682">
        <w:rPr>
          <w:rFonts w:ascii="Calibri" w:hAnsi="Calibri" w:cs="Calibri"/>
          <w:bCs/>
        </w:rPr>
        <w:t xml:space="preserve"> </w:t>
      </w:r>
    </w:p>
    <w:p w14:paraId="182FCF6C" w14:textId="7AB5D02F" w:rsidR="00735168" w:rsidRPr="00C32682" w:rsidRDefault="00290C06" w:rsidP="003A354C">
      <w:pPr>
        <w:pStyle w:val="Kop2"/>
        <w:rPr>
          <w:rFonts w:ascii="Calibri" w:hAnsi="Calibri" w:cs="Calibri"/>
        </w:rPr>
      </w:pPr>
      <w:bookmarkStart w:id="26" w:name="_Toc44296908"/>
      <w:r>
        <w:rPr>
          <w:rFonts w:ascii="Calibri" w:hAnsi="Calibri" w:cs="Calibri"/>
        </w:rPr>
        <w:t>3</w:t>
      </w:r>
      <w:r w:rsidR="00B256CC" w:rsidRPr="00C32682">
        <w:rPr>
          <w:rFonts w:ascii="Calibri" w:hAnsi="Calibri" w:cs="Calibri"/>
        </w:rPr>
        <w:t>.</w:t>
      </w:r>
      <w:r w:rsidR="00696B60" w:rsidRPr="00C32682">
        <w:rPr>
          <w:rFonts w:ascii="Calibri" w:hAnsi="Calibri" w:cs="Calibri"/>
        </w:rPr>
        <w:t>3</w:t>
      </w:r>
      <w:r w:rsidR="00B256CC" w:rsidRPr="00C32682">
        <w:rPr>
          <w:rFonts w:ascii="Calibri" w:hAnsi="Calibri" w:cs="Calibri"/>
        </w:rPr>
        <w:t xml:space="preserve"> </w:t>
      </w:r>
      <w:r w:rsidR="0005786D" w:rsidRPr="00C32682">
        <w:rPr>
          <w:rFonts w:ascii="Calibri" w:hAnsi="Calibri" w:cs="Calibri"/>
        </w:rPr>
        <w:t>Conclusie</w:t>
      </w:r>
      <w:bookmarkEnd w:id="26"/>
    </w:p>
    <w:p w14:paraId="635088E0" w14:textId="6B2394D8" w:rsidR="009C4F54" w:rsidRPr="009D1813" w:rsidRDefault="009C4F54" w:rsidP="009C4F54">
      <w:pPr>
        <w:pStyle w:val="Kop4"/>
        <w:rPr>
          <w:rFonts w:ascii="Calibri" w:hAnsi="Calibri" w:cs="Calibri"/>
        </w:rPr>
      </w:pPr>
      <w:r w:rsidRPr="009D1813">
        <w:rPr>
          <w:rFonts w:ascii="Calibri" w:hAnsi="Calibri" w:cs="Calibri"/>
        </w:rPr>
        <w:t>3.3.</w:t>
      </w:r>
      <w:r w:rsidR="00693ABF" w:rsidRPr="009D1813">
        <w:rPr>
          <w:rFonts w:ascii="Calibri" w:hAnsi="Calibri" w:cs="Calibri"/>
        </w:rPr>
        <w:t>1</w:t>
      </w:r>
      <w:r w:rsidRPr="009D1813">
        <w:rPr>
          <w:rFonts w:ascii="Calibri" w:hAnsi="Calibri" w:cs="Calibri"/>
        </w:rPr>
        <w:t xml:space="preserve"> Het SeGa canvas</w:t>
      </w:r>
    </w:p>
    <w:p w14:paraId="0413EB26" w14:textId="1710CA02" w:rsidR="003266F7" w:rsidRPr="00C32682" w:rsidRDefault="00602841" w:rsidP="00602841">
      <w:pPr>
        <w:rPr>
          <w:rFonts w:ascii="Calibri" w:hAnsi="Calibri" w:cs="Calibri"/>
          <w:bCs/>
        </w:rPr>
      </w:pPr>
      <w:r w:rsidRPr="00C32682">
        <w:rPr>
          <w:rFonts w:ascii="Calibri" w:hAnsi="Calibri" w:cs="Calibri"/>
          <w:bCs/>
        </w:rPr>
        <w:t>In</w:t>
      </w:r>
      <w:r w:rsidRPr="00261A25">
        <w:rPr>
          <w:rFonts w:ascii="Calibri" w:hAnsi="Calibri" w:cs="Calibri"/>
          <w:bCs/>
          <w:i/>
          <w:iCs/>
        </w:rPr>
        <w:t xml:space="preserve"> field</w:t>
      </w:r>
      <w:r w:rsidRPr="00C32682">
        <w:rPr>
          <w:rFonts w:ascii="Calibri" w:hAnsi="Calibri" w:cs="Calibri"/>
          <w:bCs/>
        </w:rPr>
        <w:t xml:space="preserve"> is de praktijk beschreven.</w:t>
      </w:r>
      <w:r w:rsidRPr="00C32682">
        <w:rPr>
          <w:rFonts w:ascii="Calibri" w:hAnsi="Calibri" w:cs="Calibri"/>
          <w:color w:val="000000"/>
        </w:rPr>
        <w:t xml:space="preserve"> De Serious Game is voor eerstejaarsstudenten, bedoeld als psycho-educatie en wegwijzer ingebed in de </w:t>
      </w:r>
      <w:r w:rsidR="00EF1301">
        <w:rPr>
          <w:rFonts w:ascii="Calibri" w:hAnsi="Calibri" w:cs="Calibri"/>
          <w:color w:val="000000"/>
        </w:rPr>
        <w:t>SLB</w:t>
      </w:r>
      <w:r w:rsidRPr="00C32682">
        <w:rPr>
          <w:rFonts w:ascii="Calibri" w:hAnsi="Calibri" w:cs="Calibri"/>
          <w:color w:val="000000"/>
        </w:rPr>
        <w:t xml:space="preserve">-les. </w:t>
      </w:r>
      <w:r w:rsidRPr="00C32682">
        <w:rPr>
          <w:rFonts w:ascii="Calibri" w:hAnsi="Calibri" w:cs="Calibri"/>
          <w:bCs/>
        </w:rPr>
        <w:t xml:space="preserve">Bij </w:t>
      </w:r>
      <w:r w:rsidRPr="00261A25">
        <w:rPr>
          <w:rFonts w:ascii="Calibri" w:hAnsi="Calibri" w:cs="Calibri"/>
          <w:bCs/>
          <w:i/>
          <w:iCs/>
        </w:rPr>
        <w:t>transform</w:t>
      </w:r>
      <w:r w:rsidRPr="00C32682">
        <w:rPr>
          <w:rFonts w:ascii="Calibri" w:hAnsi="Calibri" w:cs="Calibri"/>
          <w:bCs/>
        </w:rPr>
        <w:t xml:space="preserve"> worden oplossingen geformuleerd. Hier wordt de vertaalslag gemaakt van spel naar werkelijkheid en andersom. </w:t>
      </w:r>
      <w:r w:rsidR="006B3509" w:rsidRPr="00C32682">
        <w:rPr>
          <w:rFonts w:ascii="Calibri" w:hAnsi="Calibri" w:cs="Calibri"/>
          <w:bCs/>
        </w:rPr>
        <w:t>Eerstejaarsstudenten</w:t>
      </w:r>
      <w:r w:rsidRPr="00C32682">
        <w:rPr>
          <w:rFonts w:ascii="Calibri" w:hAnsi="Calibri" w:cs="Calibri"/>
          <w:bCs/>
        </w:rPr>
        <w:t xml:space="preserve"> weten vaak nog maar weinig over stress en energiebronnen, om leerdoelen in de Serious Game beter in kaart te krijgen zijn deze opgesteld aan de hand van de Taxonomie van Bloom (paragraaf 2.2.1). Bij </w:t>
      </w:r>
      <w:proofErr w:type="spellStart"/>
      <w:r w:rsidRPr="00261A25">
        <w:rPr>
          <w:rFonts w:ascii="Calibri" w:hAnsi="Calibri" w:cs="Calibri"/>
          <w:bCs/>
          <w:i/>
          <w:iCs/>
        </w:rPr>
        <w:t>Experience</w:t>
      </w:r>
      <w:proofErr w:type="spellEnd"/>
      <w:r w:rsidRPr="00C32682">
        <w:rPr>
          <w:rFonts w:ascii="Calibri" w:hAnsi="Calibri" w:cs="Calibri"/>
          <w:bCs/>
        </w:rPr>
        <w:t xml:space="preserve"> is de </w:t>
      </w:r>
      <w:proofErr w:type="spellStart"/>
      <w:r w:rsidRPr="00C32682">
        <w:rPr>
          <w:rFonts w:ascii="Calibri" w:hAnsi="Calibri" w:cs="Calibri"/>
          <w:bCs/>
        </w:rPr>
        <w:t>Serious</w:t>
      </w:r>
      <w:proofErr w:type="spellEnd"/>
      <w:r w:rsidRPr="00C32682">
        <w:rPr>
          <w:rFonts w:ascii="Calibri" w:hAnsi="Calibri" w:cs="Calibri"/>
          <w:bCs/>
        </w:rPr>
        <w:t xml:space="preserve"> Game (Het </w:t>
      </w:r>
      <w:proofErr w:type="spellStart"/>
      <w:r w:rsidRPr="00C32682">
        <w:rPr>
          <w:rFonts w:ascii="Calibri" w:hAnsi="Calibri" w:cs="Calibri"/>
          <w:bCs/>
        </w:rPr>
        <w:t>Millennial</w:t>
      </w:r>
      <w:proofErr w:type="spellEnd"/>
      <w:r w:rsidRPr="00C32682">
        <w:rPr>
          <w:rFonts w:ascii="Calibri" w:hAnsi="Calibri" w:cs="Calibri"/>
          <w:bCs/>
        </w:rPr>
        <w:t xml:space="preserve"> Stress Spel) onderbouw</w:t>
      </w:r>
      <w:r w:rsidR="0021485C" w:rsidRPr="00C32682">
        <w:rPr>
          <w:rFonts w:ascii="Calibri" w:hAnsi="Calibri" w:cs="Calibri"/>
          <w:bCs/>
        </w:rPr>
        <w:t>d</w:t>
      </w:r>
      <w:r w:rsidRPr="00C32682">
        <w:rPr>
          <w:rFonts w:ascii="Calibri" w:hAnsi="Calibri" w:cs="Calibri"/>
          <w:bCs/>
        </w:rPr>
        <w:t xml:space="preserve">. </w:t>
      </w:r>
      <w:r w:rsidR="006B3509" w:rsidRPr="00C32682">
        <w:rPr>
          <w:rFonts w:ascii="Calibri" w:hAnsi="Calibri" w:cs="Calibri"/>
          <w:bCs/>
        </w:rPr>
        <w:t xml:space="preserve">De vormgeving en de muziek zijn </w:t>
      </w:r>
      <w:proofErr w:type="gramStart"/>
      <w:r w:rsidR="006B3509" w:rsidRPr="00C32682">
        <w:rPr>
          <w:rFonts w:ascii="Calibri" w:hAnsi="Calibri" w:cs="Calibri"/>
          <w:bCs/>
        </w:rPr>
        <w:t>sfeer bepalend</w:t>
      </w:r>
      <w:proofErr w:type="gramEnd"/>
      <w:r w:rsidR="006B3509" w:rsidRPr="00C32682">
        <w:rPr>
          <w:rFonts w:ascii="Calibri" w:hAnsi="Calibri" w:cs="Calibri"/>
          <w:bCs/>
        </w:rPr>
        <w:t xml:space="preserve">. </w:t>
      </w:r>
    </w:p>
    <w:p w14:paraId="239FEAF8" w14:textId="71B4B553" w:rsidR="009C4F54" w:rsidRPr="00312413" w:rsidRDefault="001D6470" w:rsidP="009C4F54">
      <w:pPr>
        <w:pStyle w:val="Bijschrift"/>
        <w:rPr>
          <w:rFonts w:ascii="Calibri" w:hAnsi="Calibri" w:cs="Calibri"/>
          <w:lang w:val="en-US"/>
        </w:rPr>
      </w:pPr>
      <w:r w:rsidRPr="008E7995">
        <w:rPr>
          <w:rFonts w:ascii="Calibri" w:hAnsi="Calibri" w:cs="Calibri"/>
          <w:noProof/>
          <w:lang w:val="en-US"/>
        </w:rPr>
        <w:drawing>
          <wp:anchor distT="0" distB="0" distL="114300" distR="114300" simplePos="0" relativeHeight="251814912" behindDoc="0" locked="0" layoutInCell="1" allowOverlap="1" wp14:anchorId="037B1D67" wp14:editId="42C3EAA6">
            <wp:simplePos x="0" y="0"/>
            <wp:positionH relativeFrom="column">
              <wp:posOffset>-20955</wp:posOffset>
            </wp:positionH>
            <wp:positionV relativeFrom="paragraph">
              <wp:posOffset>141892</wp:posOffset>
            </wp:positionV>
            <wp:extent cx="5756910" cy="3888105"/>
            <wp:effectExtent l="0" t="0" r="0" b="0"/>
            <wp:wrapThrough wrapText="bothSides">
              <wp:wrapPolygon edited="0">
                <wp:start x="0" y="0"/>
                <wp:lineTo x="0" y="21519"/>
                <wp:lineTo x="21538" y="21519"/>
                <wp:lineTo x="21538" y="0"/>
                <wp:lineTo x="0" y="0"/>
              </wp:wrapPolygon>
            </wp:wrapThrough>
            <wp:docPr id="61" name="Afbeelding 6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egacanvas helemaal.jpg"/>
                    <pic:cNvPicPr/>
                  </pic:nvPicPr>
                  <pic:blipFill>
                    <a:blip r:embed="rId29"/>
                    <a:stretch>
                      <a:fillRect/>
                    </a:stretch>
                  </pic:blipFill>
                  <pic:spPr>
                    <a:xfrm>
                      <a:off x="0" y="0"/>
                      <a:ext cx="5756910" cy="3888105"/>
                    </a:xfrm>
                    <a:prstGeom prst="rect">
                      <a:avLst/>
                    </a:prstGeom>
                  </pic:spPr>
                </pic:pic>
              </a:graphicData>
            </a:graphic>
            <wp14:sizeRelH relativeFrom="page">
              <wp14:pctWidth>0</wp14:pctWidth>
            </wp14:sizeRelH>
            <wp14:sizeRelV relativeFrom="page">
              <wp14:pctHeight>0</wp14:pctHeight>
            </wp14:sizeRelV>
          </wp:anchor>
        </w:drawing>
      </w:r>
      <w:r w:rsidR="009C4F54" w:rsidRPr="00312413">
        <w:rPr>
          <w:rFonts w:ascii="Calibri" w:hAnsi="Calibri" w:cs="Calibri"/>
          <w:lang w:val="en-US"/>
        </w:rPr>
        <w:t xml:space="preserve"> </w:t>
      </w:r>
    </w:p>
    <w:p w14:paraId="0D329AD3" w14:textId="26B7BC04" w:rsidR="009B2F7E" w:rsidRPr="001D6470" w:rsidRDefault="00312413">
      <w:pPr>
        <w:rPr>
          <w:sz w:val="18"/>
          <w:szCs w:val="18"/>
          <w:highlight w:val="yellow"/>
          <w:lang w:val="en-US"/>
        </w:rPr>
      </w:pPr>
      <w:r w:rsidRPr="001D6470">
        <w:rPr>
          <w:rFonts w:ascii="Calibri" w:hAnsi="Calibri" w:cs="Calibri"/>
          <w:i/>
          <w:iCs/>
          <w:sz w:val="18"/>
          <w:szCs w:val="18"/>
          <w:lang w:val="en-US"/>
        </w:rPr>
        <w:t>FIGUUR 3.11.</w:t>
      </w:r>
      <w:r w:rsidRPr="001D6470">
        <w:rPr>
          <w:rFonts w:ascii="Calibri" w:hAnsi="Calibri" w:cs="Calibri"/>
          <w:sz w:val="18"/>
          <w:szCs w:val="18"/>
          <w:lang w:val="en-US"/>
        </w:rPr>
        <w:t xml:space="preserve"> SEGA CANVAS OF THE SERIOUS GAMING GROUP OF NHL UNIVERSITY OF APPLIED SCIENCES (</w:t>
      </w:r>
      <w:r w:rsidRPr="001D6470">
        <w:rPr>
          <w:rFonts w:ascii="Calibri" w:eastAsia="Times New Roman" w:hAnsi="Calibri" w:cs="Calibri"/>
          <w:color w:val="000000"/>
          <w:sz w:val="18"/>
          <w:szCs w:val="18"/>
          <w:shd w:val="clear" w:color="auto" w:fill="FFFFFF"/>
          <w:lang w:val="en-US"/>
        </w:rPr>
        <w:t xml:space="preserve">van </w:t>
      </w:r>
      <w:proofErr w:type="gramStart"/>
      <w:r w:rsidRPr="001D6470">
        <w:rPr>
          <w:rFonts w:ascii="Calibri" w:eastAsia="Times New Roman" w:hAnsi="Calibri" w:cs="Calibri"/>
          <w:color w:val="000000"/>
          <w:sz w:val="18"/>
          <w:szCs w:val="18"/>
          <w:shd w:val="clear" w:color="auto" w:fill="FFFFFF"/>
          <w:lang w:val="en-US"/>
        </w:rPr>
        <w:t>Dijk</w:t>
      </w:r>
      <w:r w:rsidRPr="001D6470">
        <w:rPr>
          <w:rFonts w:ascii="Calibri" w:hAnsi="Calibri" w:cs="Calibri"/>
          <w:sz w:val="18"/>
          <w:szCs w:val="18"/>
          <w:lang w:val="en-US"/>
        </w:rPr>
        <w:t xml:space="preserve"> ,</w:t>
      </w:r>
      <w:proofErr w:type="gramEnd"/>
      <w:r w:rsidRPr="001D6470">
        <w:rPr>
          <w:rFonts w:ascii="Calibri" w:hAnsi="Calibri" w:cs="Calibri"/>
          <w:sz w:val="18"/>
          <w:szCs w:val="18"/>
          <w:lang w:val="en-US"/>
        </w:rPr>
        <w:t xml:space="preserve"> 2018)</w:t>
      </w:r>
    </w:p>
    <w:p w14:paraId="15800F2E" w14:textId="2B15E9CA" w:rsidR="0092249D" w:rsidRPr="00C32682" w:rsidRDefault="00524688" w:rsidP="00381FE9">
      <w:pPr>
        <w:pStyle w:val="Kop1"/>
        <w:rPr>
          <w:rFonts w:ascii="Calibri" w:hAnsi="Calibri" w:cs="Calibri"/>
        </w:rPr>
      </w:pPr>
      <w:bookmarkStart w:id="27" w:name="_Toc44296909"/>
      <w:r w:rsidRPr="00C32682">
        <w:rPr>
          <w:rFonts w:ascii="Calibri" w:hAnsi="Calibri" w:cs="Calibri"/>
        </w:rPr>
        <w:lastRenderedPageBreak/>
        <w:t xml:space="preserve">Hoofdstuk </w:t>
      </w:r>
      <w:r w:rsidR="00290C06">
        <w:rPr>
          <w:rFonts w:ascii="Calibri" w:hAnsi="Calibri" w:cs="Calibri"/>
        </w:rPr>
        <w:t>4</w:t>
      </w:r>
      <w:r w:rsidR="0092249D" w:rsidRPr="00C32682">
        <w:rPr>
          <w:rFonts w:ascii="Calibri" w:hAnsi="Calibri" w:cs="Calibri"/>
        </w:rPr>
        <w:t xml:space="preserve">. </w:t>
      </w:r>
      <w:r w:rsidR="00E170C3" w:rsidRPr="00C32682">
        <w:rPr>
          <w:rFonts w:ascii="Calibri" w:hAnsi="Calibri" w:cs="Calibri"/>
        </w:rPr>
        <w:t xml:space="preserve">De </w:t>
      </w:r>
      <w:r w:rsidR="0092249D" w:rsidRPr="00C32682">
        <w:rPr>
          <w:rFonts w:ascii="Calibri" w:hAnsi="Calibri" w:cs="Calibri"/>
        </w:rPr>
        <w:t>Test</w:t>
      </w:r>
      <w:r w:rsidR="00E170C3" w:rsidRPr="00C32682">
        <w:rPr>
          <w:rFonts w:ascii="Calibri" w:hAnsi="Calibri" w:cs="Calibri"/>
        </w:rPr>
        <w:t xml:space="preserve"> fase</w:t>
      </w:r>
      <w:bookmarkEnd w:id="27"/>
    </w:p>
    <w:p w14:paraId="085C4C49" w14:textId="321443E0" w:rsidR="00C2580F" w:rsidRPr="00C32682" w:rsidRDefault="000A12AC" w:rsidP="002A3CC6">
      <w:pPr>
        <w:rPr>
          <w:rFonts w:ascii="Calibri" w:hAnsi="Calibri" w:cs="Calibri"/>
          <w:bCs/>
        </w:rPr>
      </w:pPr>
      <w:r w:rsidRPr="00C32682">
        <w:rPr>
          <w:rFonts w:ascii="Calibri" w:hAnsi="Calibri" w:cs="Calibri"/>
          <w:bCs/>
        </w:rPr>
        <w:t xml:space="preserve">In de Test fase </w:t>
      </w:r>
      <w:r w:rsidR="00DC0D3C" w:rsidRPr="00C32682">
        <w:rPr>
          <w:rFonts w:ascii="Calibri" w:hAnsi="Calibri" w:cs="Calibri"/>
          <w:bCs/>
        </w:rPr>
        <w:t xml:space="preserve">zijn focusgroepen </w:t>
      </w:r>
      <w:r w:rsidR="008C126A" w:rsidRPr="00C32682">
        <w:rPr>
          <w:rFonts w:ascii="Calibri" w:hAnsi="Calibri" w:cs="Calibri"/>
          <w:bCs/>
        </w:rPr>
        <w:t xml:space="preserve">benaderd om het spel te testen. </w:t>
      </w:r>
      <w:r w:rsidR="005B4F4C" w:rsidRPr="00C32682">
        <w:rPr>
          <w:rFonts w:ascii="Calibri" w:hAnsi="Calibri" w:cs="Calibri"/>
          <w:bCs/>
        </w:rPr>
        <w:t xml:space="preserve">In </w:t>
      </w:r>
      <w:r w:rsidR="008D7CEF" w:rsidRPr="00C32682">
        <w:rPr>
          <w:rFonts w:ascii="Calibri" w:hAnsi="Calibri" w:cs="Calibri"/>
          <w:bCs/>
        </w:rPr>
        <w:t xml:space="preserve">paragraaf </w:t>
      </w:r>
      <w:r w:rsidR="00FB5822">
        <w:rPr>
          <w:rFonts w:ascii="Calibri" w:hAnsi="Calibri" w:cs="Calibri"/>
          <w:bCs/>
        </w:rPr>
        <w:t>4</w:t>
      </w:r>
      <w:r w:rsidR="008D7CEF" w:rsidRPr="00C32682">
        <w:rPr>
          <w:rFonts w:ascii="Calibri" w:hAnsi="Calibri" w:cs="Calibri"/>
          <w:bCs/>
        </w:rPr>
        <w:t>.1</w:t>
      </w:r>
      <w:r w:rsidR="005B4F4C" w:rsidRPr="00C32682">
        <w:rPr>
          <w:rFonts w:ascii="Calibri" w:hAnsi="Calibri" w:cs="Calibri"/>
          <w:bCs/>
        </w:rPr>
        <w:t xml:space="preserve"> wordt </w:t>
      </w:r>
      <w:r w:rsidR="007C4301" w:rsidRPr="00C32682">
        <w:rPr>
          <w:rFonts w:ascii="Calibri" w:hAnsi="Calibri" w:cs="Calibri"/>
          <w:bCs/>
        </w:rPr>
        <w:t>de methode beschreven</w:t>
      </w:r>
      <w:r w:rsidR="005B4F4C" w:rsidRPr="00C32682">
        <w:rPr>
          <w:rFonts w:ascii="Calibri" w:hAnsi="Calibri" w:cs="Calibri"/>
          <w:bCs/>
        </w:rPr>
        <w:t xml:space="preserve">. </w:t>
      </w:r>
      <w:r w:rsidR="008D7CEF" w:rsidRPr="00C32682">
        <w:rPr>
          <w:rFonts w:ascii="Calibri" w:hAnsi="Calibri" w:cs="Calibri"/>
          <w:bCs/>
        </w:rPr>
        <w:t xml:space="preserve">In paragraaf </w:t>
      </w:r>
      <w:r w:rsidR="00FB5822">
        <w:rPr>
          <w:rFonts w:ascii="Calibri" w:hAnsi="Calibri" w:cs="Calibri"/>
          <w:bCs/>
        </w:rPr>
        <w:t>4</w:t>
      </w:r>
      <w:r w:rsidR="008D7CEF" w:rsidRPr="00C32682">
        <w:rPr>
          <w:rFonts w:ascii="Calibri" w:hAnsi="Calibri" w:cs="Calibri"/>
          <w:bCs/>
        </w:rPr>
        <w:t>.2</w:t>
      </w:r>
      <w:r w:rsidR="005B4F4C" w:rsidRPr="00C32682">
        <w:rPr>
          <w:rFonts w:ascii="Calibri" w:hAnsi="Calibri" w:cs="Calibri"/>
          <w:bCs/>
        </w:rPr>
        <w:t xml:space="preserve"> </w:t>
      </w:r>
      <w:r w:rsidR="00132B41" w:rsidRPr="00C32682">
        <w:rPr>
          <w:rFonts w:ascii="Calibri" w:hAnsi="Calibri" w:cs="Calibri"/>
          <w:bCs/>
        </w:rPr>
        <w:t xml:space="preserve">wordt gekeken naar wat de studenten van het spel vonden en in paragraaf </w:t>
      </w:r>
      <w:r w:rsidR="00FB5822">
        <w:rPr>
          <w:rFonts w:ascii="Calibri" w:hAnsi="Calibri" w:cs="Calibri"/>
          <w:bCs/>
        </w:rPr>
        <w:t>4</w:t>
      </w:r>
      <w:r w:rsidR="00132B41" w:rsidRPr="00C32682">
        <w:rPr>
          <w:rFonts w:ascii="Calibri" w:hAnsi="Calibri" w:cs="Calibri"/>
          <w:bCs/>
        </w:rPr>
        <w:t>.3 wordt er een conclusie getrokken.</w:t>
      </w:r>
    </w:p>
    <w:p w14:paraId="5FC811B3" w14:textId="3370EB7B" w:rsidR="00C2580F" w:rsidRPr="00C32682" w:rsidRDefault="00290C06" w:rsidP="003A354C">
      <w:pPr>
        <w:pStyle w:val="Kop2"/>
        <w:rPr>
          <w:rFonts w:ascii="Calibri" w:hAnsi="Calibri" w:cs="Calibri"/>
        </w:rPr>
      </w:pPr>
      <w:bookmarkStart w:id="28" w:name="_Toc44296910"/>
      <w:r>
        <w:rPr>
          <w:rFonts w:ascii="Calibri" w:hAnsi="Calibri" w:cs="Calibri"/>
        </w:rPr>
        <w:t>4</w:t>
      </w:r>
      <w:r w:rsidR="003A354C" w:rsidRPr="00C32682">
        <w:rPr>
          <w:rFonts w:ascii="Calibri" w:hAnsi="Calibri" w:cs="Calibri"/>
        </w:rPr>
        <w:t xml:space="preserve">.1 </w:t>
      </w:r>
      <w:r w:rsidR="00C2580F" w:rsidRPr="00C32682">
        <w:rPr>
          <w:rFonts w:ascii="Calibri" w:hAnsi="Calibri" w:cs="Calibri"/>
        </w:rPr>
        <w:t>Methode</w:t>
      </w:r>
      <w:bookmarkEnd w:id="28"/>
    </w:p>
    <w:p w14:paraId="6F942F00" w14:textId="11E5D0C4" w:rsidR="00D821AB" w:rsidRPr="00C32682" w:rsidRDefault="00B065C8" w:rsidP="00D821AB">
      <w:pPr>
        <w:rPr>
          <w:rFonts w:ascii="Calibri" w:hAnsi="Calibri" w:cs="Calibri"/>
        </w:rPr>
      </w:pPr>
      <w:r w:rsidRPr="00C32682">
        <w:rPr>
          <w:rFonts w:ascii="Calibri" w:hAnsi="Calibri" w:cs="Calibri"/>
        </w:rPr>
        <w:t xml:space="preserve">De </w:t>
      </w:r>
      <w:r w:rsidR="00225A14" w:rsidRPr="00C32682">
        <w:rPr>
          <w:rFonts w:ascii="Calibri" w:hAnsi="Calibri" w:cs="Calibri"/>
        </w:rPr>
        <w:t xml:space="preserve">twee </w:t>
      </w:r>
      <w:r w:rsidR="00554C3C" w:rsidRPr="00C32682">
        <w:rPr>
          <w:rFonts w:ascii="Calibri" w:hAnsi="Calibri" w:cs="Calibri"/>
        </w:rPr>
        <w:t>focus</w:t>
      </w:r>
      <w:r w:rsidRPr="00C32682">
        <w:rPr>
          <w:rFonts w:ascii="Calibri" w:hAnsi="Calibri" w:cs="Calibri"/>
        </w:rPr>
        <w:t>groep</w:t>
      </w:r>
      <w:r w:rsidR="00554C3C" w:rsidRPr="00C32682">
        <w:rPr>
          <w:rFonts w:ascii="Calibri" w:hAnsi="Calibri" w:cs="Calibri"/>
        </w:rPr>
        <w:t>en</w:t>
      </w:r>
      <w:r w:rsidRPr="00C32682">
        <w:rPr>
          <w:rFonts w:ascii="Calibri" w:hAnsi="Calibri" w:cs="Calibri"/>
        </w:rPr>
        <w:t xml:space="preserve"> bestond</w:t>
      </w:r>
      <w:r w:rsidR="00554C3C" w:rsidRPr="00C32682">
        <w:rPr>
          <w:rFonts w:ascii="Calibri" w:hAnsi="Calibri" w:cs="Calibri"/>
        </w:rPr>
        <w:t>en</w:t>
      </w:r>
      <w:r w:rsidRPr="00C32682">
        <w:rPr>
          <w:rFonts w:ascii="Calibri" w:hAnsi="Calibri" w:cs="Calibri"/>
        </w:rPr>
        <w:t xml:space="preserve"> uit</w:t>
      </w:r>
      <w:r w:rsidR="00D821AB" w:rsidRPr="00C32682">
        <w:rPr>
          <w:rFonts w:ascii="Calibri" w:hAnsi="Calibri" w:cs="Calibri"/>
        </w:rPr>
        <w:t xml:space="preserve"> studenten die in Nederland </w:t>
      </w:r>
      <w:r w:rsidR="00891C92" w:rsidRPr="00C32682">
        <w:rPr>
          <w:rFonts w:ascii="Calibri" w:hAnsi="Calibri" w:cs="Calibri"/>
        </w:rPr>
        <w:t>Groningen de opleiding Toegepaste Psychologie volgen</w:t>
      </w:r>
      <w:r w:rsidR="00D821AB" w:rsidRPr="00C32682">
        <w:rPr>
          <w:rFonts w:ascii="Calibri" w:hAnsi="Calibri" w:cs="Calibri"/>
        </w:rPr>
        <w:t xml:space="preserve"> of kortgeleden hebben gevolgd (maximaal een jaar geleden). De </w:t>
      </w:r>
      <w:r w:rsidR="00DC0D3C" w:rsidRPr="00C32682">
        <w:rPr>
          <w:rFonts w:ascii="Calibri" w:hAnsi="Calibri" w:cs="Calibri"/>
        </w:rPr>
        <w:t>focus</w:t>
      </w:r>
      <w:r w:rsidR="00D821AB" w:rsidRPr="00C32682">
        <w:rPr>
          <w:rFonts w:ascii="Calibri" w:hAnsi="Calibri" w:cs="Calibri"/>
        </w:rPr>
        <w:t xml:space="preserve">groepen zijn op verschillende manieren geworven. De eerste groep </w:t>
      </w:r>
      <w:r w:rsidR="000F785F" w:rsidRPr="00C32682">
        <w:rPr>
          <w:rFonts w:ascii="Calibri" w:hAnsi="Calibri" w:cs="Calibri"/>
        </w:rPr>
        <w:t>(</w:t>
      </w:r>
      <w:r w:rsidR="00D821AB" w:rsidRPr="00C32682">
        <w:rPr>
          <w:rFonts w:ascii="Calibri" w:hAnsi="Calibri" w:cs="Calibri"/>
        </w:rPr>
        <w:t>de eerstejaarsstudenten</w:t>
      </w:r>
      <w:r w:rsidR="000F785F" w:rsidRPr="00C32682">
        <w:rPr>
          <w:rFonts w:ascii="Calibri" w:hAnsi="Calibri" w:cs="Calibri"/>
        </w:rPr>
        <w:t>)</w:t>
      </w:r>
      <w:r w:rsidR="00D821AB" w:rsidRPr="00C32682">
        <w:rPr>
          <w:rFonts w:ascii="Calibri" w:hAnsi="Calibri" w:cs="Calibri"/>
        </w:rPr>
        <w:t xml:space="preserve"> </w:t>
      </w:r>
      <w:r w:rsidR="002F5AB2" w:rsidRPr="00C32682">
        <w:rPr>
          <w:rFonts w:ascii="Calibri" w:hAnsi="Calibri" w:cs="Calibri"/>
        </w:rPr>
        <w:t>is</w:t>
      </w:r>
      <w:r w:rsidR="00D821AB" w:rsidRPr="00C32682">
        <w:rPr>
          <w:rFonts w:ascii="Calibri" w:hAnsi="Calibri" w:cs="Calibri"/>
        </w:rPr>
        <w:t xml:space="preserve"> door middel van een gelegenheidssteekproef geworven, </w:t>
      </w:r>
      <w:r w:rsidR="002D739F" w:rsidRPr="00C32682">
        <w:rPr>
          <w:rFonts w:ascii="Calibri" w:hAnsi="Calibri" w:cs="Calibri"/>
        </w:rPr>
        <w:t xml:space="preserve">deze groep is benaderd via een docent, </w:t>
      </w:r>
      <w:r w:rsidR="00D821AB" w:rsidRPr="00C32682">
        <w:rPr>
          <w:rFonts w:ascii="Calibri" w:hAnsi="Calibri" w:cs="Calibri"/>
        </w:rPr>
        <w:t>de studenten zijn in een studieloopbaan les gevraagd of zij mee wilden doen aan een onderzoek. Uit deze les zijn acht studenten geworven. In de tweede groep zaten vier studenten Toegepaste Psychologie van verschillende jaren en één alumn</w:t>
      </w:r>
      <w:r w:rsidR="00177D4F" w:rsidRPr="00C32682">
        <w:rPr>
          <w:rFonts w:ascii="Calibri" w:hAnsi="Calibri" w:cs="Calibri"/>
        </w:rPr>
        <w:t>us</w:t>
      </w:r>
      <w:r w:rsidR="00D821AB" w:rsidRPr="00C32682">
        <w:rPr>
          <w:rFonts w:ascii="Calibri" w:hAnsi="Calibri" w:cs="Calibri"/>
        </w:rPr>
        <w:t xml:space="preserve">, deze groep is samengesteld door middel van een </w:t>
      </w:r>
      <w:proofErr w:type="spellStart"/>
      <w:r w:rsidR="00D821AB" w:rsidRPr="00C32682">
        <w:rPr>
          <w:rFonts w:ascii="Calibri" w:hAnsi="Calibri" w:cs="Calibri"/>
        </w:rPr>
        <w:t>gemakssteekproeftrekking</w:t>
      </w:r>
      <w:proofErr w:type="spellEnd"/>
      <w:r w:rsidR="00D821AB" w:rsidRPr="00C32682">
        <w:rPr>
          <w:rFonts w:ascii="Calibri" w:hAnsi="Calibri" w:cs="Calibri"/>
        </w:rPr>
        <w:t xml:space="preserve">, deze </w:t>
      </w:r>
      <w:r w:rsidR="00257E9D" w:rsidRPr="00C32682">
        <w:rPr>
          <w:rFonts w:ascii="Calibri" w:hAnsi="Calibri" w:cs="Calibri"/>
        </w:rPr>
        <w:t>deelnemers zijn</w:t>
      </w:r>
      <w:r w:rsidR="009E3378" w:rsidRPr="00C32682">
        <w:rPr>
          <w:rFonts w:ascii="Calibri" w:hAnsi="Calibri" w:cs="Calibri"/>
        </w:rPr>
        <w:t xml:space="preserve"> bekend</w:t>
      </w:r>
      <w:r w:rsidR="00257E9D" w:rsidRPr="00C32682">
        <w:rPr>
          <w:rFonts w:ascii="Calibri" w:hAnsi="Calibri" w:cs="Calibri"/>
        </w:rPr>
        <w:t xml:space="preserve">en van </w:t>
      </w:r>
      <w:r w:rsidR="009E3378" w:rsidRPr="00C32682">
        <w:rPr>
          <w:rFonts w:ascii="Calibri" w:hAnsi="Calibri" w:cs="Calibri"/>
        </w:rPr>
        <w:t>de onderzoeker en he</w:t>
      </w:r>
      <w:r w:rsidR="002E6C3F" w:rsidRPr="00C32682">
        <w:rPr>
          <w:rFonts w:ascii="Calibri" w:hAnsi="Calibri" w:cs="Calibri"/>
        </w:rPr>
        <w:t>bben</w:t>
      </w:r>
      <w:r w:rsidR="009E3378" w:rsidRPr="00C32682">
        <w:rPr>
          <w:rFonts w:ascii="Calibri" w:hAnsi="Calibri" w:cs="Calibri"/>
        </w:rPr>
        <w:t xml:space="preserve"> </w:t>
      </w:r>
      <w:r w:rsidR="00261A25">
        <w:rPr>
          <w:rFonts w:ascii="Calibri" w:hAnsi="Calibri" w:cs="Calibri"/>
        </w:rPr>
        <w:t xml:space="preserve">ook </w:t>
      </w:r>
      <w:r w:rsidR="00D821AB" w:rsidRPr="00C32682">
        <w:rPr>
          <w:rFonts w:ascii="Calibri" w:hAnsi="Calibri" w:cs="Calibri"/>
        </w:rPr>
        <w:t>tussentijds feedback gegeven. De steekproeven bestonden uit studenten en een alumn</w:t>
      </w:r>
      <w:r w:rsidR="00177D4F" w:rsidRPr="00C32682">
        <w:rPr>
          <w:rFonts w:ascii="Calibri" w:hAnsi="Calibri" w:cs="Calibri"/>
        </w:rPr>
        <w:t>us</w:t>
      </w:r>
      <w:r w:rsidR="00D821AB" w:rsidRPr="00C32682">
        <w:rPr>
          <w:rFonts w:ascii="Calibri" w:hAnsi="Calibri" w:cs="Calibri"/>
        </w:rPr>
        <w:t xml:space="preserve"> zowel mannen als vrouwen van </w:t>
      </w:r>
      <w:r w:rsidR="00891C92" w:rsidRPr="00C32682">
        <w:rPr>
          <w:rFonts w:ascii="Calibri" w:hAnsi="Calibri" w:cs="Calibri"/>
        </w:rPr>
        <w:t>de opleiding Toegepaste Psychologie</w:t>
      </w:r>
      <w:r w:rsidR="00D821AB" w:rsidRPr="00C32682">
        <w:rPr>
          <w:rFonts w:ascii="Calibri" w:hAnsi="Calibri" w:cs="Calibri"/>
        </w:rPr>
        <w:t xml:space="preserve"> (n = 13). </w:t>
      </w:r>
    </w:p>
    <w:p w14:paraId="4377E087" w14:textId="269AE962" w:rsidR="00AE63F1" w:rsidRPr="00C32682" w:rsidRDefault="00D821AB" w:rsidP="00D821AB">
      <w:pPr>
        <w:rPr>
          <w:rFonts w:ascii="Calibri" w:hAnsi="Calibri" w:cs="Calibri"/>
        </w:rPr>
      </w:pPr>
      <w:r w:rsidRPr="00C32682">
        <w:rPr>
          <w:rFonts w:ascii="Calibri" w:hAnsi="Calibri" w:cs="Calibri"/>
        </w:rPr>
        <w:t xml:space="preserve">De twee </w:t>
      </w:r>
      <w:r w:rsidR="00554C3C" w:rsidRPr="00C32682">
        <w:rPr>
          <w:rFonts w:ascii="Calibri" w:hAnsi="Calibri" w:cs="Calibri"/>
        </w:rPr>
        <w:t>focus</w:t>
      </w:r>
      <w:r w:rsidRPr="00C32682">
        <w:rPr>
          <w:rFonts w:ascii="Calibri" w:hAnsi="Calibri" w:cs="Calibri"/>
        </w:rPr>
        <w:t>groepssessies hebben op 26 februari en op 3 maart 2020 plaatsgevonden. Op woensdag 26 februari is de eerste sessie op de Hanzehogeschool Groningen Mariekamphuisborg afgenomen bij eerstejaars studenten Toegepaste Psychologie. Op dinsdag 3 maart heeft de tweede sessie plaatsgevonden in Winschoten onder studenten en een alumn</w:t>
      </w:r>
      <w:r w:rsidR="00177D4F" w:rsidRPr="00C32682">
        <w:rPr>
          <w:rFonts w:ascii="Calibri" w:hAnsi="Calibri" w:cs="Calibri"/>
        </w:rPr>
        <w:t>us</w:t>
      </w:r>
      <w:r w:rsidRPr="00C32682">
        <w:rPr>
          <w:rFonts w:ascii="Calibri" w:hAnsi="Calibri" w:cs="Calibri"/>
        </w:rPr>
        <w:t xml:space="preserve"> Toegepaste Psychologie.</w:t>
      </w:r>
      <w:r w:rsidR="00287BAA" w:rsidRPr="00C32682">
        <w:rPr>
          <w:rFonts w:ascii="Calibri" w:hAnsi="Calibri" w:cs="Calibri"/>
        </w:rPr>
        <w:t xml:space="preserve"> In de bijlage</w:t>
      </w:r>
      <w:r w:rsidR="00261A25">
        <w:rPr>
          <w:rFonts w:ascii="Calibri" w:hAnsi="Calibri" w:cs="Calibri"/>
        </w:rPr>
        <w:t xml:space="preserve"> 7.1</w:t>
      </w:r>
      <w:r w:rsidR="00287BAA" w:rsidRPr="00C32682">
        <w:rPr>
          <w:rFonts w:ascii="Calibri" w:hAnsi="Calibri" w:cs="Calibri"/>
        </w:rPr>
        <w:t xml:space="preserve"> is het draaiboek van het testen te vinden</w:t>
      </w:r>
      <w:r w:rsidR="00261A25">
        <w:rPr>
          <w:rFonts w:ascii="Calibri" w:hAnsi="Calibri" w:cs="Calibri"/>
        </w:rPr>
        <w:t xml:space="preserve">. </w:t>
      </w:r>
      <w:r w:rsidR="009259E3" w:rsidRPr="00C32682">
        <w:rPr>
          <w:rFonts w:ascii="Calibri" w:hAnsi="Calibri" w:cs="Calibri"/>
        </w:rPr>
        <w:t xml:space="preserve">In deze </w:t>
      </w:r>
      <w:proofErr w:type="spellStart"/>
      <w:r w:rsidR="009259E3" w:rsidRPr="00C32682">
        <w:rPr>
          <w:rFonts w:ascii="Calibri" w:hAnsi="Calibri" w:cs="Calibri"/>
        </w:rPr>
        <w:t>focusgroepsessie</w:t>
      </w:r>
      <w:proofErr w:type="spellEnd"/>
      <w:r w:rsidR="009259E3" w:rsidRPr="00C32682">
        <w:rPr>
          <w:rFonts w:ascii="Calibri" w:hAnsi="Calibri" w:cs="Calibri"/>
        </w:rPr>
        <w:t xml:space="preserve"> die </w:t>
      </w:r>
      <w:r w:rsidR="000B3591">
        <w:rPr>
          <w:rFonts w:ascii="Calibri" w:hAnsi="Calibri" w:cs="Calibri"/>
        </w:rPr>
        <w:t>ongeveer</w:t>
      </w:r>
      <w:r w:rsidR="009259E3" w:rsidRPr="00C32682">
        <w:rPr>
          <w:rFonts w:ascii="Calibri" w:hAnsi="Calibri" w:cs="Calibri"/>
        </w:rPr>
        <w:t xml:space="preserve"> een uur duurt </w:t>
      </w:r>
      <w:r w:rsidR="00AE63F1" w:rsidRPr="00C32682">
        <w:rPr>
          <w:rFonts w:ascii="Calibri" w:hAnsi="Calibri" w:cs="Calibri"/>
        </w:rPr>
        <w:t xml:space="preserve">worden verschillende vragen gesteld over </w:t>
      </w:r>
      <w:r w:rsidR="00767989" w:rsidRPr="00C32682">
        <w:rPr>
          <w:rFonts w:ascii="Calibri" w:hAnsi="Calibri" w:cs="Calibri"/>
        </w:rPr>
        <w:t xml:space="preserve">hoe de game </w:t>
      </w:r>
      <w:r w:rsidR="00AE63F1" w:rsidRPr="00C32682">
        <w:rPr>
          <w:rFonts w:ascii="Calibri" w:hAnsi="Calibri" w:cs="Calibri"/>
        </w:rPr>
        <w:t xml:space="preserve">aansluit op de doelgroep, de bruikbaarheid en de duidelijkheid van het Millennial Stress Spel. </w:t>
      </w:r>
      <w:r w:rsidR="00365F0B" w:rsidRPr="00C32682">
        <w:rPr>
          <w:rFonts w:ascii="Calibri" w:hAnsi="Calibri" w:cs="Calibri"/>
        </w:rPr>
        <w:t xml:space="preserve">Van deze sessie is een geluidsopname gemaakt, de opname is </w:t>
      </w:r>
      <w:r w:rsidR="006B3509" w:rsidRPr="00C32682">
        <w:rPr>
          <w:rFonts w:ascii="Calibri" w:hAnsi="Calibri" w:cs="Calibri"/>
        </w:rPr>
        <w:t>teruggeluisterd</w:t>
      </w:r>
      <w:r w:rsidR="00365F0B" w:rsidRPr="00C32682">
        <w:rPr>
          <w:rFonts w:ascii="Calibri" w:hAnsi="Calibri" w:cs="Calibri"/>
        </w:rPr>
        <w:t xml:space="preserve"> en hiervan zijn de belangrijkste punten opgeschreven</w:t>
      </w:r>
      <w:r w:rsidR="00B57AF0" w:rsidRPr="00C32682">
        <w:rPr>
          <w:rFonts w:ascii="Calibri" w:hAnsi="Calibri" w:cs="Calibri"/>
        </w:rPr>
        <w:t xml:space="preserve"> en onderverdeeld in topics</w:t>
      </w:r>
      <w:r w:rsidR="00365F0B" w:rsidRPr="00C32682">
        <w:rPr>
          <w:rFonts w:ascii="Calibri" w:hAnsi="Calibri" w:cs="Calibri"/>
        </w:rPr>
        <w:t xml:space="preserve"> </w:t>
      </w:r>
      <w:r w:rsidR="00365F0B" w:rsidRPr="008B76A2">
        <w:rPr>
          <w:rFonts w:ascii="Calibri" w:hAnsi="Calibri" w:cs="Calibri"/>
        </w:rPr>
        <w:t>(zie bijlage</w:t>
      </w:r>
      <w:r w:rsidR="008B76A2" w:rsidRPr="008B76A2">
        <w:rPr>
          <w:rFonts w:ascii="Calibri" w:hAnsi="Calibri" w:cs="Calibri"/>
        </w:rPr>
        <w:t xml:space="preserve"> 7.1</w:t>
      </w:r>
      <w:r w:rsidR="00365F0B" w:rsidRPr="008B76A2">
        <w:rPr>
          <w:rFonts w:ascii="Calibri" w:hAnsi="Calibri" w:cs="Calibri"/>
        </w:rPr>
        <w:t>).</w:t>
      </w:r>
    </w:p>
    <w:p w14:paraId="71D496D4" w14:textId="77777777" w:rsidR="00110BCC" w:rsidRPr="00C32682" w:rsidRDefault="00110BCC" w:rsidP="00110BCC">
      <w:pPr>
        <w:rPr>
          <w:rFonts w:ascii="Calibri" w:hAnsi="Calibri" w:cs="Calibri"/>
          <w:b/>
          <w:i/>
        </w:rPr>
      </w:pPr>
      <w:r w:rsidRPr="00C32682">
        <w:rPr>
          <w:rFonts w:ascii="Calibri" w:hAnsi="Calibri" w:cs="Calibri"/>
          <w:b/>
          <w:i/>
        </w:rPr>
        <w:t>Ethische aspecten</w:t>
      </w:r>
    </w:p>
    <w:p w14:paraId="03AB3F1A" w14:textId="37EE7CFC" w:rsidR="00110BCC" w:rsidRPr="00C32682" w:rsidRDefault="00110BCC" w:rsidP="00110BCC">
      <w:pPr>
        <w:rPr>
          <w:rFonts w:ascii="Calibri" w:hAnsi="Calibri" w:cs="Calibri"/>
        </w:rPr>
      </w:pPr>
      <w:r w:rsidRPr="00C32682">
        <w:rPr>
          <w:rFonts w:ascii="Calibri" w:hAnsi="Calibri" w:cs="Calibri"/>
        </w:rPr>
        <w:t xml:space="preserve">Er zijn geen namen van deelnemers genoemd. De focusgroepsessies zijn met toestemming opgenomen en verwijderd. De focusgroepdeelnemers zijn op de hoogte gesteld van het doel van dit ontwerponderzoek. Aan het einde van de sessie is de mogelijkheid geboden om op de hoogte te blijven van de vorderingen en uitkomsten. In </w:t>
      </w:r>
      <w:r w:rsidRPr="00F72835">
        <w:rPr>
          <w:rFonts w:ascii="Calibri" w:hAnsi="Calibri" w:cs="Calibri"/>
        </w:rPr>
        <w:t xml:space="preserve">bijlage </w:t>
      </w:r>
      <w:r w:rsidR="00F72835" w:rsidRPr="00F72835">
        <w:rPr>
          <w:rFonts w:ascii="Calibri" w:hAnsi="Calibri" w:cs="Calibri"/>
        </w:rPr>
        <w:t>7</w:t>
      </w:r>
      <w:r w:rsidR="00F72835">
        <w:rPr>
          <w:rFonts w:ascii="Calibri" w:hAnsi="Calibri" w:cs="Calibri"/>
        </w:rPr>
        <w:t>.7</w:t>
      </w:r>
      <w:r w:rsidRPr="00C32682">
        <w:rPr>
          <w:rFonts w:ascii="Calibri" w:hAnsi="Calibri" w:cs="Calibri"/>
        </w:rPr>
        <w:t xml:space="preserve"> is een document bijgesloten d</w:t>
      </w:r>
      <w:r w:rsidR="00F70AB8" w:rsidRPr="00C32682">
        <w:rPr>
          <w:rFonts w:ascii="Calibri" w:hAnsi="Calibri" w:cs="Calibri"/>
        </w:rPr>
        <w:t>at</w:t>
      </w:r>
      <w:r w:rsidRPr="00C32682">
        <w:rPr>
          <w:rFonts w:ascii="Calibri" w:hAnsi="Calibri" w:cs="Calibri"/>
        </w:rPr>
        <w:t xml:space="preserve"> meer inzicht geeft in de keuzes die zijn gemaakt rondom het zorgvuldig omgaan met proefpersonen en geïnterviewden.</w:t>
      </w:r>
    </w:p>
    <w:p w14:paraId="2B498070" w14:textId="30CB830E" w:rsidR="002506C0" w:rsidRPr="00C32682" w:rsidRDefault="00290C06" w:rsidP="003A354C">
      <w:pPr>
        <w:pStyle w:val="Kop2"/>
        <w:rPr>
          <w:rFonts w:ascii="Calibri" w:hAnsi="Calibri" w:cs="Calibri"/>
        </w:rPr>
      </w:pPr>
      <w:bookmarkStart w:id="29" w:name="_Toc44296911"/>
      <w:r>
        <w:rPr>
          <w:rFonts w:ascii="Calibri" w:hAnsi="Calibri" w:cs="Calibri"/>
        </w:rPr>
        <w:t>4</w:t>
      </w:r>
      <w:r w:rsidR="003A354C" w:rsidRPr="00C32682">
        <w:rPr>
          <w:rFonts w:ascii="Calibri" w:hAnsi="Calibri" w:cs="Calibri"/>
        </w:rPr>
        <w:t xml:space="preserve">.2 </w:t>
      </w:r>
      <w:r w:rsidR="002506C0" w:rsidRPr="00C32682">
        <w:rPr>
          <w:rFonts w:ascii="Calibri" w:hAnsi="Calibri" w:cs="Calibri"/>
        </w:rPr>
        <w:t>Resultaten</w:t>
      </w:r>
      <w:bookmarkEnd w:id="29"/>
    </w:p>
    <w:p w14:paraId="6885624D" w14:textId="5F837A83" w:rsidR="00331E82" w:rsidRPr="00C32682" w:rsidRDefault="00331E82" w:rsidP="00722DDE">
      <w:pPr>
        <w:rPr>
          <w:rFonts w:ascii="Calibri" w:hAnsi="Calibri" w:cs="Calibri"/>
          <w:bCs/>
        </w:rPr>
      </w:pPr>
      <w:r w:rsidRPr="00C32682">
        <w:rPr>
          <w:rFonts w:ascii="Calibri" w:hAnsi="Calibri" w:cs="Calibri"/>
          <w:bCs/>
        </w:rPr>
        <w:t xml:space="preserve">De feedback van beide </w:t>
      </w:r>
      <w:r w:rsidR="00554C3C" w:rsidRPr="00C32682">
        <w:rPr>
          <w:rFonts w:ascii="Calibri" w:hAnsi="Calibri" w:cs="Calibri"/>
          <w:bCs/>
        </w:rPr>
        <w:t>focus</w:t>
      </w:r>
      <w:r w:rsidRPr="00C32682">
        <w:rPr>
          <w:rFonts w:ascii="Calibri" w:hAnsi="Calibri" w:cs="Calibri"/>
          <w:bCs/>
        </w:rPr>
        <w:t xml:space="preserve">groepen wordt hieronder besproken. De steekproef (n=13) bestond uit </w:t>
      </w:r>
      <w:r w:rsidRPr="00C32682">
        <w:rPr>
          <w:rFonts w:ascii="Calibri" w:hAnsi="Calibri" w:cs="Calibri"/>
        </w:rPr>
        <w:t>studenten en</w:t>
      </w:r>
      <w:r w:rsidR="00177D4F" w:rsidRPr="00C32682">
        <w:rPr>
          <w:rFonts w:ascii="Calibri" w:hAnsi="Calibri" w:cs="Calibri"/>
        </w:rPr>
        <w:t xml:space="preserve"> een</w:t>
      </w:r>
      <w:r w:rsidRPr="00C32682">
        <w:rPr>
          <w:rFonts w:ascii="Calibri" w:hAnsi="Calibri" w:cs="Calibri"/>
        </w:rPr>
        <w:t xml:space="preserve"> alumn</w:t>
      </w:r>
      <w:r w:rsidR="00177D4F" w:rsidRPr="00C32682">
        <w:rPr>
          <w:rFonts w:ascii="Calibri" w:hAnsi="Calibri" w:cs="Calibri"/>
        </w:rPr>
        <w:t>us</w:t>
      </w:r>
      <w:r w:rsidRPr="00C32682">
        <w:rPr>
          <w:rFonts w:ascii="Calibri" w:hAnsi="Calibri" w:cs="Calibri"/>
        </w:rPr>
        <w:t xml:space="preserve"> zowel mannen als vrouwen van verschillende </w:t>
      </w:r>
      <w:r w:rsidR="006951B3" w:rsidRPr="00C32682">
        <w:rPr>
          <w:rFonts w:ascii="Calibri" w:hAnsi="Calibri" w:cs="Calibri"/>
        </w:rPr>
        <w:t>hbo-opleidingen</w:t>
      </w:r>
      <w:r w:rsidRPr="00C32682">
        <w:rPr>
          <w:rFonts w:ascii="Calibri" w:hAnsi="Calibri" w:cs="Calibri"/>
        </w:rPr>
        <w:t>.</w:t>
      </w:r>
      <w:r w:rsidR="00D9117E" w:rsidRPr="00C32682">
        <w:rPr>
          <w:rFonts w:ascii="Calibri" w:hAnsi="Calibri" w:cs="Calibri"/>
          <w:bCs/>
        </w:rPr>
        <w:t xml:space="preserve"> </w:t>
      </w:r>
      <w:r w:rsidR="00E11114" w:rsidRPr="00C32682">
        <w:rPr>
          <w:rFonts w:ascii="Calibri" w:hAnsi="Calibri" w:cs="Calibri"/>
          <w:bCs/>
        </w:rPr>
        <w:t xml:space="preserve">De Serious Game is op twee manieren </w:t>
      </w:r>
      <w:r w:rsidR="006951B3" w:rsidRPr="00C32682">
        <w:rPr>
          <w:rFonts w:ascii="Calibri" w:hAnsi="Calibri" w:cs="Calibri"/>
          <w:bCs/>
        </w:rPr>
        <w:t>voorgelegd</w:t>
      </w:r>
      <w:r w:rsidR="00E11114" w:rsidRPr="00C32682">
        <w:rPr>
          <w:rFonts w:ascii="Calibri" w:hAnsi="Calibri" w:cs="Calibri"/>
          <w:bCs/>
        </w:rPr>
        <w:t xml:space="preserve"> via de telefoon en via de laptop. </w:t>
      </w:r>
    </w:p>
    <w:p w14:paraId="3B39A103" w14:textId="26C3B75F" w:rsidR="007D1B47" w:rsidRPr="00C32682" w:rsidRDefault="007D1B47" w:rsidP="00BF6409">
      <w:pPr>
        <w:rPr>
          <w:rFonts w:ascii="Calibri" w:hAnsi="Calibri" w:cs="Calibri"/>
          <w:b/>
          <w:bCs/>
          <w:i/>
          <w:iCs/>
        </w:rPr>
      </w:pPr>
      <w:r w:rsidRPr="00C32682">
        <w:rPr>
          <w:rFonts w:ascii="Calibri" w:hAnsi="Calibri" w:cs="Calibri"/>
          <w:b/>
          <w:bCs/>
          <w:i/>
          <w:iCs/>
        </w:rPr>
        <w:t>Vormgeving</w:t>
      </w:r>
    </w:p>
    <w:p w14:paraId="50758B6F" w14:textId="2C6B9D4F" w:rsidR="00D015F9" w:rsidRPr="00C32682" w:rsidRDefault="00916BB3" w:rsidP="00D015F9">
      <w:pPr>
        <w:rPr>
          <w:rFonts w:ascii="Calibri" w:hAnsi="Calibri" w:cs="Calibri"/>
        </w:rPr>
      </w:pPr>
      <w:r w:rsidRPr="00C32682">
        <w:rPr>
          <w:rFonts w:ascii="Calibri" w:hAnsi="Calibri" w:cs="Calibri"/>
        </w:rPr>
        <w:t xml:space="preserve">De vormgeving werd over het algemeen als duidelijk en leuk ervaren, de ballonnen mochten wel groter omdat de inhoud niet altijd duidelijk kon worden gezien. De muziek werd als fijn en passend ervaren, dit werd gezien als extra beleving en leidde niet af. </w:t>
      </w:r>
      <w:r w:rsidRPr="00C32682">
        <w:rPr>
          <w:rFonts w:ascii="Calibri" w:hAnsi="Calibri" w:cs="Calibri"/>
          <w:bCs/>
        </w:rPr>
        <w:t xml:space="preserve">De manier van spelen werd als simpel en leuk ervaren, hoewel een uitleg van tevoren op zijn plaats zou zijn. De besturing is heel gevoelig op </w:t>
      </w:r>
      <w:r w:rsidRPr="00C32682">
        <w:rPr>
          <w:rFonts w:ascii="Calibri" w:hAnsi="Calibri" w:cs="Calibri"/>
          <w:bCs/>
        </w:rPr>
        <w:lastRenderedPageBreak/>
        <w:t xml:space="preserve">een telefoon of tablet, dit zou aangepast moeten worden. </w:t>
      </w:r>
      <w:r w:rsidRPr="00C32682">
        <w:rPr>
          <w:rFonts w:ascii="Calibri" w:hAnsi="Calibri" w:cs="Calibri"/>
        </w:rPr>
        <w:t>De meeste studenten gaven de voorkeur voor het spelen van het spel op de telefoon. De studenten gaven aan dat de symbolen goed te herkennen waren, soms gingen de ballonnen in het spel wat te snel, waardoor symbolen gemist werden.</w:t>
      </w:r>
      <w:r w:rsidR="00D015F9" w:rsidRPr="00C32682">
        <w:rPr>
          <w:rFonts w:ascii="Calibri" w:hAnsi="Calibri" w:cs="Calibri"/>
        </w:rPr>
        <w:t xml:space="preserve"> Ook werd door sommige studenten aangegeven dat na een paar keer spelen het doel gesnapt werd en begrepen werd wat er gedaan moest worden en waarom. De studenten gaven aan dat het spel soms iets te moeilijk was, er werd aangegeven door een student dat de koeien veranderd zouden kunnen worden in boeken. De camera gaat soms wat te langzaam als de hoofdpersoon spring</w:t>
      </w:r>
      <w:r w:rsidR="00D32D07">
        <w:rPr>
          <w:rFonts w:ascii="Calibri" w:hAnsi="Calibri" w:cs="Calibri"/>
        </w:rPr>
        <w:t>t</w:t>
      </w:r>
      <w:r w:rsidR="00D015F9" w:rsidRPr="00C32682">
        <w:rPr>
          <w:rFonts w:ascii="Calibri" w:hAnsi="Calibri" w:cs="Calibri"/>
        </w:rPr>
        <w:t>. En de power up en het afremmen moet iets langer aan houden.</w:t>
      </w:r>
    </w:p>
    <w:p w14:paraId="75117DD8" w14:textId="5C03CD6B" w:rsidR="001E6E41" w:rsidRPr="00C32682" w:rsidRDefault="001E6E41" w:rsidP="00BF6409">
      <w:pPr>
        <w:rPr>
          <w:rFonts w:ascii="Calibri" w:hAnsi="Calibri" w:cs="Calibri"/>
        </w:rPr>
      </w:pPr>
      <w:r w:rsidRPr="00C32682">
        <w:rPr>
          <w:rFonts w:ascii="Calibri" w:hAnsi="Calibri" w:cs="Calibri"/>
        </w:rPr>
        <w:t xml:space="preserve">De voorkeur van de studenten is uitgegaan naar het geven van informatie binnen het spel in het hoofdmenu, waarbij doorverwezen wordt naar de mogelijkheden omtrent hulp bij stress binnen (of buiten) de Hanzehogeschool. </w:t>
      </w:r>
    </w:p>
    <w:p w14:paraId="0704F364" w14:textId="6D982727" w:rsidR="00916BB3" w:rsidRPr="00C32682" w:rsidRDefault="00916BB3" w:rsidP="00BF6409">
      <w:pPr>
        <w:rPr>
          <w:rFonts w:ascii="Calibri" w:hAnsi="Calibri" w:cs="Calibri"/>
          <w:b/>
          <w:bCs/>
          <w:i/>
          <w:iCs/>
        </w:rPr>
      </w:pPr>
      <w:proofErr w:type="spellStart"/>
      <w:r w:rsidRPr="00C32682">
        <w:rPr>
          <w:rFonts w:ascii="Calibri" w:hAnsi="Calibri" w:cs="Calibri"/>
          <w:b/>
          <w:bCs/>
          <w:i/>
          <w:iCs/>
        </w:rPr>
        <w:t>Blended</w:t>
      </w:r>
      <w:proofErr w:type="spellEnd"/>
      <w:r w:rsidRPr="00C32682">
        <w:rPr>
          <w:rFonts w:ascii="Calibri" w:hAnsi="Calibri" w:cs="Calibri"/>
          <w:b/>
          <w:bCs/>
          <w:i/>
          <w:iCs/>
        </w:rPr>
        <w:t xml:space="preserve"> in de </w:t>
      </w:r>
      <w:r w:rsidR="00EF1301">
        <w:rPr>
          <w:rFonts w:ascii="Calibri" w:hAnsi="Calibri" w:cs="Calibri"/>
          <w:b/>
          <w:bCs/>
          <w:i/>
          <w:iCs/>
        </w:rPr>
        <w:t>SLB-</w:t>
      </w:r>
      <w:r w:rsidRPr="00C32682">
        <w:rPr>
          <w:rFonts w:ascii="Calibri" w:hAnsi="Calibri" w:cs="Calibri"/>
          <w:b/>
          <w:bCs/>
          <w:i/>
          <w:iCs/>
        </w:rPr>
        <w:t>les</w:t>
      </w:r>
    </w:p>
    <w:p w14:paraId="5CB156CB" w14:textId="39318D0B" w:rsidR="00BF6409" w:rsidRPr="00C32682" w:rsidRDefault="00BF6409" w:rsidP="00BF6409">
      <w:pPr>
        <w:rPr>
          <w:rFonts w:ascii="Calibri" w:hAnsi="Calibri" w:cs="Calibri"/>
        </w:rPr>
      </w:pPr>
      <w:r w:rsidRPr="00C32682">
        <w:rPr>
          <w:rFonts w:ascii="Calibri" w:hAnsi="Calibri" w:cs="Calibri"/>
        </w:rPr>
        <w:t xml:space="preserve">De studenten gaven aan dat een onderwerp als stress binnen de </w:t>
      </w:r>
      <w:r w:rsidR="00EF1301">
        <w:rPr>
          <w:rFonts w:ascii="Calibri" w:hAnsi="Calibri" w:cs="Calibri"/>
        </w:rPr>
        <w:t>SLB-</w:t>
      </w:r>
      <w:r w:rsidRPr="00C32682">
        <w:rPr>
          <w:rFonts w:ascii="Calibri" w:hAnsi="Calibri" w:cs="Calibri"/>
        </w:rPr>
        <w:t xml:space="preserve">les makkelijker bespreekbaar wordt gemaakt, op deze manier is het minder confronterend. Studenten kunnen het hebben over de moeilijkheden waar studenten tegen aanlopen tijdens de studie. Studenten kunnen obstakels kenbaar maken en hebben op deze manier een kapstok om informatie aan te hangen zodat een beter beeld wordt gevormd van wat stress precies doet. Ook kan het spel worden gebruikt als introductie op het onderwerp stress. In de </w:t>
      </w:r>
      <w:r w:rsidR="00EF1301">
        <w:rPr>
          <w:rFonts w:ascii="Calibri" w:hAnsi="Calibri" w:cs="Calibri"/>
        </w:rPr>
        <w:t>SLB-</w:t>
      </w:r>
      <w:r w:rsidRPr="00C32682">
        <w:rPr>
          <w:rFonts w:ascii="Calibri" w:hAnsi="Calibri" w:cs="Calibri"/>
        </w:rPr>
        <w:t xml:space="preserve">les zouden strategieën gegeven kunnen worden over hoe om te gaan met stress. Studenten gaven aan dat door het spelen van de Serious Game meer inzicht wordt verkregen over hun eigen “stresslevel”. </w:t>
      </w:r>
    </w:p>
    <w:p w14:paraId="13C35FD1" w14:textId="69C9E55F" w:rsidR="00BF6409" w:rsidRPr="00C32682" w:rsidRDefault="00916BB3" w:rsidP="00BF6409">
      <w:pPr>
        <w:rPr>
          <w:rFonts w:ascii="Calibri" w:hAnsi="Calibri" w:cs="Calibri"/>
        </w:rPr>
      </w:pPr>
      <w:r w:rsidRPr="00C32682">
        <w:rPr>
          <w:rFonts w:ascii="Calibri" w:hAnsi="Calibri" w:cs="Calibri"/>
        </w:rPr>
        <w:t xml:space="preserve">De meeste studenten gaven aan het spel tijdens de </w:t>
      </w:r>
      <w:r w:rsidR="00EF1301">
        <w:rPr>
          <w:rFonts w:ascii="Calibri" w:hAnsi="Calibri" w:cs="Calibri"/>
        </w:rPr>
        <w:t>SLB-</w:t>
      </w:r>
      <w:r w:rsidRPr="00C32682">
        <w:rPr>
          <w:rFonts w:ascii="Calibri" w:hAnsi="Calibri" w:cs="Calibri"/>
        </w:rPr>
        <w:t xml:space="preserve">les te willen spelen, er werd aangegeven dat dit een fijne afwisseling zou zijn en dat studenten graag zelf iets willen doen. </w:t>
      </w:r>
    </w:p>
    <w:p w14:paraId="2C02F1CE" w14:textId="4060E574" w:rsidR="00641B17" w:rsidRPr="00C32682" w:rsidRDefault="00641B17" w:rsidP="00BF6409">
      <w:pPr>
        <w:rPr>
          <w:rFonts w:ascii="Calibri" w:hAnsi="Calibri" w:cs="Calibri"/>
        </w:rPr>
      </w:pPr>
      <w:r w:rsidRPr="00C32682">
        <w:rPr>
          <w:rFonts w:ascii="Calibri" w:hAnsi="Calibri" w:cs="Calibri"/>
        </w:rPr>
        <w:t xml:space="preserve">De studenten gaven aan dat het spel binnen een </w:t>
      </w:r>
      <w:r w:rsidR="00EF1301">
        <w:rPr>
          <w:rFonts w:ascii="Calibri" w:hAnsi="Calibri" w:cs="Calibri"/>
        </w:rPr>
        <w:t>SLB-</w:t>
      </w:r>
      <w:r w:rsidRPr="00C32682">
        <w:rPr>
          <w:rFonts w:ascii="Calibri" w:hAnsi="Calibri" w:cs="Calibri"/>
        </w:rPr>
        <w:t>les een goede manier zou zijn om een dialoog te beginnen ook zou het een goede toevoeging zijn voor een presentatie. Het spel geeft een goed beeld van de meest voorkomende factoren van stress onder studenten. Ook draagt het</w:t>
      </w:r>
      <w:r w:rsidR="008C6BF1" w:rsidRPr="00C32682">
        <w:rPr>
          <w:rFonts w:ascii="Calibri" w:hAnsi="Calibri" w:cs="Calibri"/>
        </w:rPr>
        <w:t xml:space="preserve"> spel volgens studenten</w:t>
      </w:r>
      <w:r w:rsidRPr="00C32682">
        <w:rPr>
          <w:rFonts w:ascii="Calibri" w:hAnsi="Calibri" w:cs="Calibri"/>
        </w:rPr>
        <w:t xml:space="preserve"> bij aan het normaliseren van stress omdat erachter </w:t>
      </w:r>
      <w:r w:rsidR="008C6BF1" w:rsidRPr="00C32682">
        <w:rPr>
          <w:rFonts w:ascii="Calibri" w:hAnsi="Calibri" w:cs="Calibri"/>
        </w:rPr>
        <w:t>wordt gekomen</w:t>
      </w:r>
      <w:r w:rsidRPr="00C32682">
        <w:rPr>
          <w:rFonts w:ascii="Calibri" w:hAnsi="Calibri" w:cs="Calibri"/>
        </w:rPr>
        <w:t xml:space="preserve"> dat meer mensen stress ervaren. </w:t>
      </w:r>
      <w:r w:rsidR="008C6BF1" w:rsidRPr="00C32682">
        <w:rPr>
          <w:rFonts w:ascii="Calibri" w:hAnsi="Calibri" w:cs="Calibri"/>
        </w:rPr>
        <w:t>Volgens studenten brengt de</w:t>
      </w:r>
      <w:r w:rsidRPr="00C32682">
        <w:rPr>
          <w:rFonts w:ascii="Calibri" w:hAnsi="Calibri" w:cs="Calibri"/>
        </w:rPr>
        <w:t xml:space="preserve"> Serious Game het onderwerp op een speelse manier onder de aandacht. </w:t>
      </w:r>
      <w:r w:rsidR="005E7344" w:rsidRPr="00C32682">
        <w:rPr>
          <w:rFonts w:ascii="Calibri" w:hAnsi="Calibri" w:cs="Calibri"/>
        </w:rPr>
        <w:t>Op deze manier wordt volgens studenten d</w:t>
      </w:r>
      <w:r w:rsidRPr="00C32682">
        <w:rPr>
          <w:rFonts w:ascii="Calibri" w:hAnsi="Calibri" w:cs="Calibri"/>
        </w:rPr>
        <w:t>e bewustwording omtrent het onderwerp verhoog</w:t>
      </w:r>
      <w:r w:rsidR="00EA3A82" w:rsidRPr="00C32682">
        <w:rPr>
          <w:rFonts w:ascii="Calibri" w:hAnsi="Calibri" w:cs="Calibri"/>
        </w:rPr>
        <w:t>d</w:t>
      </w:r>
      <w:r w:rsidRPr="00C32682">
        <w:rPr>
          <w:rFonts w:ascii="Calibri" w:hAnsi="Calibri" w:cs="Calibri"/>
        </w:rPr>
        <w:t xml:space="preserve">. Studenten gaven aan dat door strategieën te bedenken in de </w:t>
      </w:r>
      <w:r w:rsidR="00EF1301">
        <w:rPr>
          <w:rFonts w:ascii="Calibri" w:hAnsi="Calibri" w:cs="Calibri"/>
        </w:rPr>
        <w:t>SLB-</w:t>
      </w:r>
      <w:r w:rsidRPr="00C32682">
        <w:rPr>
          <w:rFonts w:ascii="Calibri" w:hAnsi="Calibri" w:cs="Calibri"/>
        </w:rPr>
        <w:t>les z</w:t>
      </w:r>
      <w:r w:rsidR="00BA39DA" w:rsidRPr="00C32682">
        <w:rPr>
          <w:rFonts w:ascii="Calibri" w:hAnsi="Calibri" w:cs="Calibri"/>
        </w:rPr>
        <w:t>ij</w:t>
      </w:r>
      <w:r w:rsidRPr="00C32682">
        <w:rPr>
          <w:rFonts w:ascii="Calibri" w:hAnsi="Calibri" w:cs="Calibri"/>
        </w:rPr>
        <w:t xml:space="preserve"> leren omgaan met stress. Ook gaven studenten aan dat het een laagdrempelig middel is die aansluit op de leefwereld van studenten.</w:t>
      </w:r>
      <w:r w:rsidR="007304C5" w:rsidRPr="00C32682">
        <w:rPr>
          <w:rFonts w:ascii="Calibri" w:hAnsi="Calibri" w:cs="Calibri"/>
        </w:rPr>
        <w:t xml:space="preserve"> </w:t>
      </w:r>
    </w:p>
    <w:p w14:paraId="18D47510" w14:textId="54D7BE3C" w:rsidR="00916BB3" w:rsidRPr="00C32682" w:rsidRDefault="00916BB3" w:rsidP="00BF6409">
      <w:pPr>
        <w:rPr>
          <w:rFonts w:ascii="Calibri" w:hAnsi="Calibri" w:cs="Calibri"/>
          <w:b/>
          <w:bCs/>
          <w:i/>
          <w:iCs/>
        </w:rPr>
      </w:pPr>
      <w:r w:rsidRPr="00C32682">
        <w:rPr>
          <w:rFonts w:ascii="Calibri" w:hAnsi="Calibri" w:cs="Calibri"/>
          <w:b/>
          <w:bCs/>
          <w:i/>
          <w:iCs/>
        </w:rPr>
        <w:t>Toepasbaarheid</w:t>
      </w:r>
    </w:p>
    <w:p w14:paraId="2A6D207E" w14:textId="06265E24" w:rsidR="00744BC1" w:rsidRPr="00C32682" w:rsidRDefault="00BF6409" w:rsidP="00744BC1">
      <w:pPr>
        <w:rPr>
          <w:rFonts w:ascii="Calibri" w:hAnsi="Calibri" w:cs="Calibri"/>
        </w:rPr>
      </w:pPr>
      <w:r w:rsidRPr="00C32682">
        <w:rPr>
          <w:rFonts w:ascii="Calibri" w:hAnsi="Calibri" w:cs="Calibri"/>
        </w:rPr>
        <w:t xml:space="preserve">De studenten </w:t>
      </w:r>
      <w:r w:rsidR="003C11FE" w:rsidRPr="00C32682">
        <w:rPr>
          <w:rFonts w:ascii="Calibri" w:hAnsi="Calibri" w:cs="Calibri"/>
        </w:rPr>
        <w:t>benoemden</w:t>
      </w:r>
      <w:r w:rsidRPr="00C32682">
        <w:rPr>
          <w:rFonts w:ascii="Calibri" w:hAnsi="Calibri" w:cs="Calibri"/>
        </w:rPr>
        <w:t xml:space="preserve"> dat de </w:t>
      </w:r>
      <w:proofErr w:type="spellStart"/>
      <w:r w:rsidRPr="00C32682">
        <w:rPr>
          <w:rFonts w:ascii="Calibri" w:hAnsi="Calibri" w:cs="Calibri"/>
        </w:rPr>
        <w:t>Serious</w:t>
      </w:r>
      <w:proofErr w:type="spellEnd"/>
      <w:r w:rsidRPr="00C32682">
        <w:rPr>
          <w:rFonts w:ascii="Calibri" w:hAnsi="Calibri" w:cs="Calibri"/>
        </w:rPr>
        <w:t xml:space="preserve"> Game zou kunnen worden ingezet om (studenten/jongeren) bewust te laten worden van stress en waar het vandaan komt. Het kan bijvoorbeeld in worden gezet bij een coaching traject, binnen de cursus stress en gezondheid </w:t>
      </w:r>
      <w:r w:rsidR="00014E56" w:rsidRPr="00C32682">
        <w:rPr>
          <w:rFonts w:ascii="Calibri" w:hAnsi="Calibri" w:cs="Calibri"/>
        </w:rPr>
        <w:t xml:space="preserve">van de opleiding Toegepaste Psychologie </w:t>
      </w:r>
      <w:r w:rsidRPr="00C32682">
        <w:rPr>
          <w:rFonts w:ascii="Calibri" w:hAnsi="Calibri" w:cs="Calibri"/>
        </w:rPr>
        <w:t xml:space="preserve">of op een middelbare school. De Serious Game kan dienen als leuke actieve manier van psycho-educatie. </w:t>
      </w:r>
      <w:r w:rsidR="00744BC1" w:rsidRPr="00C32682">
        <w:rPr>
          <w:rFonts w:ascii="Calibri" w:hAnsi="Calibri" w:cs="Calibri"/>
        </w:rPr>
        <w:t>Het spel is volgens studenten ook bruikbaar:</w:t>
      </w:r>
    </w:p>
    <w:p w14:paraId="378459BD" w14:textId="77777777" w:rsidR="00744BC1" w:rsidRPr="00C32682" w:rsidRDefault="00744BC1" w:rsidP="00744BC1">
      <w:pPr>
        <w:pStyle w:val="Lijstalinea"/>
        <w:numPr>
          <w:ilvl w:val="0"/>
          <w:numId w:val="29"/>
        </w:numPr>
        <w:rPr>
          <w:rFonts w:ascii="Calibri" w:hAnsi="Calibri" w:cs="Calibri"/>
        </w:rPr>
      </w:pPr>
      <w:r w:rsidRPr="00C32682">
        <w:rPr>
          <w:rFonts w:ascii="Calibri" w:hAnsi="Calibri" w:cs="Calibri"/>
        </w:rPr>
        <w:t>Als voorlichting, of bij een voorlichting (over burn-out, stress).</w:t>
      </w:r>
    </w:p>
    <w:p w14:paraId="6B738AF0" w14:textId="77777777" w:rsidR="00744BC1" w:rsidRPr="00C32682" w:rsidRDefault="00744BC1" w:rsidP="00744BC1">
      <w:pPr>
        <w:pStyle w:val="Lijstalinea"/>
        <w:numPr>
          <w:ilvl w:val="0"/>
          <w:numId w:val="29"/>
        </w:numPr>
        <w:rPr>
          <w:rFonts w:ascii="Calibri" w:hAnsi="Calibri" w:cs="Calibri"/>
        </w:rPr>
      </w:pPr>
      <w:r w:rsidRPr="00C32682">
        <w:rPr>
          <w:rFonts w:ascii="Calibri" w:hAnsi="Calibri" w:cs="Calibri"/>
        </w:rPr>
        <w:t>Via de Hanze website, Blackboard of eventueel via de app store.</w:t>
      </w:r>
    </w:p>
    <w:p w14:paraId="4AA60CE0" w14:textId="77777777" w:rsidR="00744BC1" w:rsidRPr="00C32682" w:rsidRDefault="00744BC1" w:rsidP="00744BC1">
      <w:pPr>
        <w:pStyle w:val="Lijstalinea"/>
        <w:numPr>
          <w:ilvl w:val="0"/>
          <w:numId w:val="29"/>
        </w:numPr>
        <w:rPr>
          <w:rFonts w:ascii="Calibri" w:hAnsi="Calibri" w:cs="Calibri"/>
        </w:rPr>
      </w:pPr>
      <w:r w:rsidRPr="00C32682">
        <w:rPr>
          <w:rFonts w:ascii="Calibri" w:hAnsi="Calibri" w:cs="Calibri"/>
        </w:rPr>
        <w:t>Voor iemand die aangeeft veel stress te ervaren.</w:t>
      </w:r>
    </w:p>
    <w:p w14:paraId="5F48D899" w14:textId="2FD69384" w:rsidR="00744BC1" w:rsidRDefault="00744BC1" w:rsidP="00744BC1">
      <w:pPr>
        <w:pStyle w:val="Lijstalinea"/>
        <w:numPr>
          <w:ilvl w:val="0"/>
          <w:numId w:val="29"/>
        </w:numPr>
        <w:rPr>
          <w:rFonts w:ascii="Calibri" w:hAnsi="Calibri" w:cs="Calibri"/>
        </w:rPr>
      </w:pPr>
      <w:r w:rsidRPr="00C32682">
        <w:rPr>
          <w:rFonts w:ascii="Calibri" w:hAnsi="Calibri" w:cs="Calibri"/>
        </w:rPr>
        <w:t>Op een middelbare school bij mentor les.</w:t>
      </w:r>
    </w:p>
    <w:p w14:paraId="55E5FEFA" w14:textId="2C344854" w:rsidR="00104CCA" w:rsidRDefault="00104CCA" w:rsidP="00104CCA">
      <w:pPr>
        <w:pStyle w:val="Lijstalinea"/>
        <w:rPr>
          <w:rFonts w:ascii="Calibri" w:hAnsi="Calibri" w:cs="Calibri"/>
        </w:rPr>
      </w:pPr>
    </w:p>
    <w:p w14:paraId="6A39E87D" w14:textId="77777777" w:rsidR="00DC2836" w:rsidRPr="006D555A" w:rsidRDefault="00DC2836" w:rsidP="006D555A">
      <w:pPr>
        <w:rPr>
          <w:rFonts w:ascii="Calibri" w:hAnsi="Calibri" w:cs="Calibri"/>
        </w:rPr>
      </w:pPr>
    </w:p>
    <w:p w14:paraId="54DDF03C" w14:textId="704B05F6" w:rsidR="002506C0" w:rsidRPr="00C32682" w:rsidRDefault="00290C06" w:rsidP="003A354C">
      <w:pPr>
        <w:pStyle w:val="Kop2"/>
        <w:rPr>
          <w:rFonts w:ascii="Calibri" w:hAnsi="Calibri" w:cs="Calibri"/>
        </w:rPr>
      </w:pPr>
      <w:bookmarkStart w:id="30" w:name="_Toc44296912"/>
      <w:r>
        <w:rPr>
          <w:rFonts w:ascii="Calibri" w:hAnsi="Calibri" w:cs="Calibri"/>
        </w:rPr>
        <w:lastRenderedPageBreak/>
        <w:t>4</w:t>
      </w:r>
      <w:r w:rsidR="003A354C" w:rsidRPr="00C32682">
        <w:rPr>
          <w:rFonts w:ascii="Calibri" w:hAnsi="Calibri" w:cs="Calibri"/>
        </w:rPr>
        <w:t xml:space="preserve">.3 </w:t>
      </w:r>
      <w:r w:rsidR="002506C0" w:rsidRPr="00C32682">
        <w:rPr>
          <w:rFonts w:ascii="Calibri" w:hAnsi="Calibri" w:cs="Calibri"/>
        </w:rPr>
        <w:t>Conclusie</w:t>
      </w:r>
      <w:bookmarkEnd w:id="30"/>
    </w:p>
    <w:p w14:paraId="7AC51B0D" w14:textId="50061483" w:rsidR="0092249D" w:rsidRPr="00C32682" w:rsidRDefault="00BF6409">
      <w:pPr>
        <w:rPr>
          <w:rFonts w:ascii="Calibri" w:hAnsi="Calibri" w:cs="Calibri"/>
        </w:rPr>
      </w:pPr>
      <w:r w:rsidRPr="00C32682">
        <w:rPr>
          <w:rFonts w:ascii="Calibri" w:hAnsi="Calibri" w:cs="Calibri"/>
        </w:rPr>
        <w:t xml:space="preserve">De studenten gaven aan dat ze de gamevorm </w:t>
      </w:r>
      <w:r w:rsidR="000F5812" w:rsidRPr="00C32682">
        <w:rPr>
          <w:rFonts w:ascii="Calibri" w:hAnsi="Calibri" w:cs="Calibri"/>
        </w:rPr>
        <w:t>goed aan vonden sluiten bij de doelgroep</w:t>
      </w:r>
      <w:r w:rsidRPr="00C32682">
        <w:rPr>
          <w:rFonts w:ascii="Calibri" w:hAnsi="Calibri" w:cs="Calibri"/>
        </w:rPr>
        <w:t xml:space="preserve">. </w:t>
      </w:r>
      <w:r w:rsidR="006A730F" w:rsidRPr="00C32682">
        <w:rPr>
          <w:rFonts w:ascii="Calibri" w:hAnsi="Calibri" w:cs="Calibri"/>
        </w:rPr>
        <w:t xml:space="preserve">Studenten gaven aan dat het spel gebruikt zou kunnen worden binnen een </w:t>
      </w:r>
      <w:r w:rsidR="00EF1301">
        <w:rPr>
          <w:rFonts w:ascii="Calibri" w:hAnsi="Calibri" w:cs="Calibri"/>
        </w:rPr>
        <w:t>SLB-</w:t>
      </w:r>
      <w:r w:rsidR="006A730F" w:rsidRPr="00C32682">
        <w:rPr>
          <w:rFonts w:ascii="Calibri" w:hAnsi="Calibri" w:cs="Calibri"/>
        </w:rPr>
        <w:t xml:space="preserve">les om een onderwerp als stress bespreekbaar te maken, zodat het minder confronterend zou zijn. </w:t>
      </w:r>
      <w:r w:rsidR="00B87130" w:rsidRPr="00C32682">
        <w:rPr>
          <w:rFonts w:ascii="Calibri" w:hAnsi="Calibri" w:cs="Calibri"/>
        </w:rPr>
        <w:t>Daarnaast werd aangegeven dat</w:t>
      </w:r>
      <w:r w:rsidR="006A730F" w:rsidRPr="00C32682">
        <w:rPr>
          <w:rFonts w:ascii="Calibri" w:hAnsi="Calibri" w:cs="Calibri"/>
        </w:rPr>
        <w:t xml:space="preserve"> het spel</w:t>
      </w:r>
      <w:r w:rsidR="001F6CCD" w:rsidRPr="00C32682">
        <w:rPr>
          <w:rFonts w:ascii="Calibri" w:hAnsi="Calibri" w:cs="Calibri"/>
        </w:rPr>
        <w:t xml:space="preserve"> </w:t>
      </w:r>
      <w:r w:rsidR="00B87130" w:rsidRPr="00C32682">
        <w:rPr>
          <w:rFonts w:ascii="Calibri" w:hAnsi="Calibri" w:cs="Calibri"/>
        </w:rPr>
        <w:t>ook</w:t>
      </w:r>
      <w:r w:rsidR="006A730F" w:rsidRPr="00C32682">
        <w:rPr>
          <w:rFonts w:ascii="Calibri" w:hAnsi="Calibri" w:cs="Calibri"/>
        </w:rPr>
        <w:t xml:space="preserve"> bruikbaar zou zijn: </w:t>
      </w:r>
      <w:r w:rsidR="00F9329F" w:rsidRPr="00C32682">
        <w:rPr>
          <w:rFonts w:ascii="Calibri" w:hAnsi="Calibri" w:cs="Calibri"/>
        </w:rPr>
        <w:t xml:space="preserve">als </w:t>
      </w:r>
      <w:r w:rsidR="006A730F" w:rsidRPr="00C32682">
        <w:rPr>
          <w:rFonts w:ascii="Calibri" w:hAnsi="Calibri" w:cs="Calibri"/>
        </w:rPr>
        <w:t xml:space="preserve">voorlichting of onderdeel van een voorlichting, </w:t>
      </w:r>
      <w:r w:rsidR="00F9329F" w:rsidRPr="00C32682">
        <w:rPr>
          <w:rFonts w:ascii="Calibri" w:hAnsi="Calibri" w:cs="Calibri"/>
        </w:rPr>
        <w:t xml:space="preserve">voor mentorles </w:t>
      </w:r>
      <w:r w:rsidR="006A730F" w:rsidRPr="00C32682">
        <w:rPr>
          <w:rFonts w:ascii="Calibri" w:hAnsi="Calibri" w:cs="Calibri"/>
        </w:rPr>
        <w:t xml:space="preserve">op een middelbare school, als leuke vorm van psycho-educatie, bij een coaching-traject of binnen de cursus stress en gezondheid. </w:t>
      </w:r>
      <w:r w:rsidR="0011483C" w:rsidRPr="00C32682">
        <w:rPr>
          <w:rFonts w:ascii="Calibri" w:hAnsi="Calibri" w:cs="Calibri"/>
        </w:rPr>
        <w:t>Over het algemeen werd de Serious Game als laagdrempelig ervaren, hier staat wel tegenover dat het spel wel aangepast en aangevuld moet worden</w:t>
      </w:r>
      <w:r w:rsidR="00E762AE" w:rsidRPr="00C32682">
        <w:rPr>
          <w:rFonts w:ascii="Calibri" w:hAnsi="Calibri" w:cs="Calibri"/>
        </w:rPr>
        <w:t xml:space="preserve"> op de volgende punten:</w:t>
      </w:r>
    </w:p>
    <w:p w14:paraId="7FB32DE6" w14:textId="4B3DF207" w:rsidR="00E762AE" w:rsidRPr="00C32682" w:rsidRDefault="009C73F8" w:rsidP="00E762AE">
      <w:pPr>
        <w:pStyle w:val="Lijstalinea"/>
        <w:numPr>
          <w:ilvl w:val="0"/>
          <w:numId w:val="33"/>
        </w:numPr>
        <w:rPr>
          <w:rFonts w:ascii="Calibri" w:hAnsi="Calibri" w:cs="Calibri"/>
        </w:rPr>
      </w:pPr>
      <w:r w:rsidRPr="00C32682">
        <w:rPr>
          <w:rFonts w:ascii="Calibri" w:hAnsi="Calibri" w:cs="Calibri"/>
        </w:rPr>
        <w:t>h</w:t>
      </w:r>
      <w:r w:rsidR="00A3490F" w:rsidRPr="00C32682">
        <w:rPr>
          <w:rFonts w:ascii="Calibri" w:hAnsi="Calibri" w:cs="Calibri"/>
        </w:rPr>
        <w:t>et spel is soms iets te moeilijk;</w:t>
      </w:r>
    </w:p>
    <w:p w14:paraId="63913A88" w14:textId="00F8F43D" w:rsidR="00A3490F" w:rsidRPr="00C32682" w:rsidRDefault="009C73F8" w:rsidP="00E762AE">
      <w:pPr>
        <w:pStyle w:val="Lijstalinea"/>
        <w:numPr>
          <w:ilvl w:val="0"/>
          <w:numId w:val="33"/>
        </w:numPr>
        <w:rPr>
          <w:rFonts w:ascii="Calibri" w:hAnsi="Calibri" w:cs="Calibri"/>
        </w:rPr>
      </w:pPr>
      <w:r w:rsidRPr="00C32682">
        <w:rPr>
          <w:rFonts w:ascii="Calibri" w:hAnsi="Calibri" w:cs="Calibri"/>
        </w:rPr>
        <w:t>d</w:t>
      </w:r>
      <w:r w:rsidR="00A3490F" w:rsidRPr="00C32682">
        <w:rPr>
          <w:rFonts w:ascii="Calibri" w:hAnsi="Calibri" w:cs="Calibri"/>
        </w:rPr>
        <w:t>e camera gaat soms iets te langzaam;</w:t>
      </w:r>
    </w:p>
    <w:p w14:paraId="5C2F29E2" w14:textId="2EAAA24B" w:rsidR="00A3490F" w:rsidRPr="00C32682" w:rsidRDefault="009C73F8" w:rsidP="00E762AE">
      <w:pPr>
        <w:pStyle w:val="Lijstalinea"/>
        <w:numPr>
          <w:ilvl w:val="0"/>
          <w:numId w:val="33"/>
        </w:numPr>
        <w:rPr>
          <w:rFonts w:ascii="Calibri" w:hAnsi="Calibri" w:cs="Calibri"/>
        </w:rPr>
      </w:pPr>
      <w:r w:rsidRPr="00C32682">
        <w:rPr>
          <w:rFonts w:ascii="Calibri" w:hAnsi="Calibri" w:cs="Calibri"/>
        </w:rPr>
        <w:t>g</w:t>
      </w:r>
      <w:r w:rsidR="00A3490F" w:rsidRPr="00C32682">
        <w:rPr>
          <w:rFonts w:ascii="Calibri" w:hAnsi="Calibri" w:cs="Calibri"/>
        </w:rPr>
        <w:t>evoelige besturing op de Ipad en de telefoon</w:t>
      </w:r>
      <w:r w:rsidR="00483A14" w:rsidRPr="00C32682">
        <w:rPr>
          <w:rFonts w:ascii="Calibri" w:hAnsi="Calibri" w:cs="Calibri"/>
        </w:rPr>
        <w:t>;</w:t>
      </w:r>
    </w:p>
    <w:p w14:paraId="1E44D9CD" w14:textId="51E8F885" w:rsidR="00A3490F" w:rsidRPr="00C32682" w:rsidRDefault="009C73F8" w:rsidP="00E762AE">
      <w:pPr>
        <w:pStyle w:val="Lijstalinea"/>
        <w:numPr>
          <w:ilvl w:val="0"/>
          <w:numId w:val="33"/>
        </w:numPr>
        <w:rPr>
          <w:rFonts w:ascii="Calibri" w:hAnsi="Calibri" w:cs="Calibri"/>
        </w:rPr>
      </w:pPr>
      <w:r w:rsidRPr="00C32682">
        <w:rPr>
          <w:rFonts w:ascii="Calibri" w:hAnsi="Calibri" w:cs="Calibri"/>
        </w:rPr>
        <w:t>k</w:t>
      </w:r>
      <w:r w:rsidR="00A3490F" w:rsidRPr="00C32682">
        <w:rPr>
          <w:rFonts w:ascii="Calibri" w:hAnsi="Calibri" w:cs="Calibri"/>
        </w:rPr>
        <w:t>oeien zouden veranderd kunnen worden in boeken</w:t>
      </w:r>
      <w:r w:rsidR="00483A14" w:rsidRPr="00C32682">
        <w:rPr>
          <w:rFonts w:ascii="Calibri" w:hAnsi="Calibri" w:cs="Calibri"/>
        </w:rPr>
        <w:t>;</w:t>
      </w:r>
    </w:p>
    <w:p w14:paraId="0E33D697" w14:textId="139D2357" w:rsidR="00483A14" w:rsidRPr="00C32682" w:rsidRDefault="009C73F8" w:rsidP="00E762AE">
      <w:pPr>
        <w:pStyle w:val="Lijstalinea"/>
        <w:numPr>
          <w:ilvl w:val="0"/>
          <w:numId w:val="33"/>
        </w:numPr>
        <w:rPr>
          <w:rFonts w:ascii="Calibri" w:hAnsi="Calibri" w:cs="Calibri"/>
        </w:rPr>
      </w:pPr>
      <w:r w:rsidRPr="00C32682">
        <w:rPr>
          <w:rFonts w:ascii="Calibri" w:hAnsi="Calibri" w:cs="Calibri"/>
        </w:rPr>
        <w:t>sommige b</w:t>
      </w:r>
      <w:r w:rsidR="00483A14" w:rsidRPr="00C32682">
        <w:rPr>
          <w:rFonts w:ascii="Calibri" w:hAnsi="Calibri" w:cs="Calibri"/>
        </w:rPr>
        <w:t>allonnen moeten wat groter.</w:t>
      </w:r>
    </w:p>
    <w:p w14:paraId="6357C538" w14:textId="10EE53F5" w:rsidR="00EC1421" w:rsidRDefault="00EC1421" w:rsidP="00EC1421"/>
    <w:p w14:paraId="22179168" w14:textId="7D320D7B" w:rsidR="00EC1421" w:rsidRDefault="00EC1421" w:rsidP="00EC1421"/>
    <w:p w14:paraId="043C2B90" w14:textId="135FDACE" w:rsidR="00EC1421" w:rsidRDefault="00EC1421" w:rsidP="00EC1421"/>
    <w:p w14:paraId="5F59B9BF" w14:textId="1037B4F9" w:rsidR="00EC1421" w:rsidRDefault="00EC1421" w:rsidP="00EC1421"/>
    <w:p w14:paraId="44266D1A" w14:textId="11346493" w:rsidR="00EC1421" w:rsidRDefault="00EC1421" w:rsidP="00EC1421"/>
    <w:p w14:paraId="220324FC" w14:textId="6DAE9942" w:rsidR="00EC1421" w:rsidRDefault="00EC1421" w:rsidP="00EC1421"/>
    <w:p w14:paraId="5E3A5E47" w14:textId="003FB9D1" w:rsidR="00EC1421" w:rsidRDefault="00EC1421" w:rsidP="00EC1421"/>
    <w:p w14:paraId="27C8293F" w14:textId="44E310B5" w:rsidR="00EC1421" w:rsidRDefault="00EC1421" w:rsidP="00EC1421"/>
    <w:p w14:paraId="5604C82B" w14:textId="1080005A" w:rsidR="00EC1421" w:rsidRDefault="00EC1421" w:rsidP="00EC1421"/>
    <w:p w14:paraId="199A314C" w14:textId="77777777" w:rsidR="00EC1421" w:rsidRDefault="00EC1421" w:rsidP="00EC1421"/>
    <w:p w14:paraId="3935EB22" w14:textId="77777777" w:rsidR="00EC1421" w:rsidRDefault="00EC1421" w:rsidP="00EC1421"/>
    <w:p w14:paraId="648A3F81" w14:textId="77777777" w:rsidR="00EC1421" w:rsidRDefault="00EC1421" w:rsidP="00EC1421"/>
    <w:p w14:paraId="56E02051" w14:textId="2B30CAA1" w:rsidR="00104CCA" w:rsidRDefault="00104CCA" w:rsidP="00104CCA"/>
    <w:p w14:paraId="09DA530A" w14:textId="5F5C4803" w:rsidR="002E0958" w:rsidRDefault="002E0958" w:rsidP="00104CCA"/>
    <w:p w14:paraId="724380B1" w14:textId="22ACEBD5" w:rsidR="006D555A" w:rsidRDefault="006D555A" w:rsidP="00104CCA"/>
    <w:p w14:paraId="5EE002A6" w14:textId="77777777" w:rsidR="006D555A" w:rsidRDefault="006D555A" w:rsidP="00104CCA"/>
    <w:p w14:paraId="363DEC48" w14:textId="74180447" w:rsidR="00104CCA" w:rsidRDefault="00104CCA" w:rsidP="00104CCA"/>
    <w:p w14:paraId="58690676" w14:textId="5029C1A5" w:rsidR="00104CCA" w:rsidRDefault="00104CCA" w:rsidP="00104CCA"/>
    <w:p w14:paraId="357387FA" w14:textId="77777777" w:rsidR="00DC2836" w:rsidRPr="00104CCA" w:rsidRDefault="00DC2836" w:rsidP="00104CCA"/>
    <w:p w14:paraId="461F0EB1" w14:textId="72A2989B" w:rsidR="00E13A80" w:rsidRPr="00C32682" w:rsidRDefault="002D4FD0" w:rsidP="00381FE9">
      <w:pPr>
        <w:pStyle w:val="Kop1"/>
        <w:rPr>
          <w:rFonts w:ascii="Calibri" w:hAnsi="Calibri" w:cs="Calibri"/>
        </w:rPr>
      </w:pPr>
      <w:bookmarkStart w:id="31" w:name="_Toc44296913"/>
      <w:r w:rsidRPr="00C32682">
        <w:rPr>
          <w:rFonts w:ascii="Calibri" w:hAnsi="Calibri" w:cs="Calibri"/>
        </w:rPr>
        <w:lastRenderedPageBreak/>
        <w:t xml:space="preserve">Hoofdstuk </w:t>
      </w:r>
      <w:r w:rsidR="00290C06">
        <w:rPr>
          <w:rFonts w:ascii="Calibri" w:hAnsi="Calibri" w:cs="Calibri"/>
        </w:rPr>
        <w:t>5</w:t>
      </w:r>
      <w:r w:rsidR="00867291" w:rsidRPr="00C32682">
        <w:rPr>
          <w:rFonts w:ascii="Calibri" w:hAnsi="Calibri" w:cs="Calibri"/>
        </w:rPr>
        <w:t>. Discussie/aanbevelingen</w:t>
      </w:r>
      <w:bookmarkEnd w:id="31"/>
    </w:p>
    <w:p w14:paraId="087171DA" w14:textId="34C7930C" w:rsidR="00C948F8" w:rsidRPr="00C32682" w:rsidRDefault="000216EE" w:rsidP="00202B1A">
      <w:pPr>
        <w:rPr>
          <w:rFonts w:ascii="Calibri" w:hAnsi="Calibri" w:cs="Calibri"/>
          <w:bCs/>
        </w:rPr>
      </w:pPr>
      <w:r w:rsidRPr="00C32682">
        <w:rPr>
          <w:rFonts w:ascii="Calibri" w:hAnsi="Calibri" w:cs="Calibri"/>
        </w:rPr>
        <w:t>De discussie is opgebouwd op basis van de bevindingen in de</w:t>
      </w:r>
      <w:r w:rsidR="00786578" w:rsidRPr="00C32682">
        <w:rPr>
          <w:rFonts w:ascii="Calibri" w:hAnsi="Calibri" w:cs="Calibri"/>
        </w:rPr>
        <w:t xml:space="preserve"> Empathize en de</w:t>
      </w:r>
      <w:r w:rsidRPr="00C32682">
        <w:rPr>
          <w:rFonts w:ascii="Calibri" w:hAnsi="Calibri" w:cs="Calibri"/>
        </w:rPr>
        <w:t xml:space="preserve"> Test fase. </w:t>
      </w:r>
      <w:r w:rsidR="00786578" w:rsidRPr="00C32682">
        <w:rPr>
          <w:rFonts w:ascii="Calibri" w:hAnsi="Calibri" w:cs="Calibri"/>
        </w:rPr>
        <w:t>Veel componenten zijn wel uitgewerkt in de Serious Game maar er zijn ook een aantal zaken die nog niet zijn gelukt</w:t>
      </w:r>
      <w:r w:rsidRPr="00C32682">
        <w:rPr>
          <w:rFonts w:ascii="Calibri" w:hAnsi="Calibri" w:cs="Calibri"/>
          <w:bCs/>
        </w:rPr>
        <w:t xml:space="preserve">. </w:t>
      </w:r>
      <w:r w:rsidRPr="00C32682">
        <w:rPr>
          <w:rFonts w:ascii="Calibri" w:hAnsi="Calibri" w:cs="Calibri"/>
        </w:rPr>
        <w:t>B</w:t>
      </w:r>
      <w:r w:rsidR="00C948F8" w:rsidRPr="00C32682">
        <w:rPr>
          <w:rFonts w:ascii="Calibri" w:hAnsi="Calibri" w:cs="Calibri"/>
          <w:bCs/>
        </w:rPr>
        <w:t xml:space="preserve">ij aanbevelingen worden op basis van dit ontwerponderzoek eventuele vervolgstappen benoemd. </w:t>
      </w:r>
    </w:p>
    <w:p w14:paraId="646D29B9" w14:textId="6D18A84A" w:rsidR="0077315E" w:rsidRPr="00C32682" w:rsidRDefault="009E098A" w:rsidP="00202B1A">
      <w:pPr>
        <w:rPr>
          <w:rFonts w:ascii="Calibri" w:hAnsi="Calibri" w:cs="Calibri"/>
          <w:b/>
          <w:i/>
          <w:iCs/>
        </w:rPr>
      </w:pPr>
      <w:r w:rsidRPr="00C32682">
        <w:rPr>
          <w:rFonts w:ascii="Calibri" w:hAnsi="Calibri" w:cs="Calibri"/>
          <w:b/>
          <w:i/>
          <w:iCs/>
        </w:rPr>
        <w:t>Discussie</w:t>
      </w:r>
      <w:r w:rsidR="00EA3A82" w:rsidRPr="00C32682">
        <w:rPr>
          <w:rFonts w:ascii="Calibri" w:hAnsi="Calibri" w:cs="Calibri"/>
          <w:b/>
          <w:i/>
          <w:iCs/>
        </w:rPr>
        <w:t xml:space="preserve"> onderzoek</w:t>
      </w:r>
    </w:p>
    <w:p w14:paraId="2958B947" w14:textId="50F4FB68" w:rsidR="00DE017B" w:rsidRPr="00C32682" w:rsidRDefault="00E57278" w:rsidP="00202B1A">
      <w:pPr>
        <w:rPr>
          <w:rFonts w:ascii="Calibri" w:hAnsi="Calibri" w:cs="Calibri"/>
          <w:bCs/>
        </w:rPr>
      </w:pPr>
      <w:r w:rsidRPr="00C32682">
        <w:rPr>
          <w:rFonts w:ascii="Calibri" w:hAnsi="Calibri" w:cs="Calibri"/>
          <w:bCs/>
        </w:rPr>
        <w:t xml:space="preserve">In de Empathize en de Test fase is onderzoek uitgevoerd. </w:t>
      </w:r>
      <w:r w:rsidR="00460702" w:rsidRPr="00C32682">
        <w:rPr>
          <w:rFonts w:ascii="Calibri" w:hAnsi="Calibri" w:cs="Calibri"/>
          <w:bCs/>
        </w:rPr>
        <w:t xml:space="preserve">In de </w:t>
      </w:r>
      <w:proofErr w:type="spellStart"/>
      <w:r w:rsidR="00460702" w:rsidRPr="00C32682">
        <w:rPr>
          <w:rFonts w:ascii="Calibri" w:hAnsi="Calibri" w:cs="Calibri"/>
          <w:bCs/>
        </w:rPr>
        <w:t>Empathize</w:t>
      </w:r>
      <w:proofErr w:type="spellEnd"/>
      <w:r w:rsidR="00460702" w:rsidRPr="00C32682">
        <w:rPr>
          <w:rFonts w:ascii="Calibri" w:hAnsi="Calibri" w:cs="Calibri"/>
          <w:bCs/>
        </w:rPr>
        <w:t xml:space="preserve"> fase zijn experts </w:t>
      </w:r>
      <w:r w:rsidR="00AA63A4" w:rsidRPr="00C32682">
        <w:rPr>
          <w:rFonts w:ascii="Calibri" w:hAnsi="Calibri" w:cs="Calibri"/>
          <w:bCs/>
        </w:rPr>
        <w:t xml:space="preserve">op het gebied van </w:t>
      </w:r>
      <w:proofErr w:type="spellStart"/>
      <w:r w:rsidR="00AA63A4" w:rsidRPr="00C32682">
        <w:rPr>
          <w:rFonts w:ascii="Calibri" w:hAnsi="Calibri" w:cs="Calibri"/>
          <w:bCs/>
        </w:rPr>
        <w:t>Serious</w:t>
      </w:r>
      <w:proofErr w:type="spellEnd"/>
      <w:r w:rsidR="00AA63A4" w:rsidRPr="00C32682">
        <w:rPr>
          <w:rFonts w:ascii="Calibri" w:hAnsi="Calibri" w:cs="Calibri"/>
          <w:bCs/>
        </w:rPr>
        <w:t xml:space="preserve"> Gaming </w:t>
      </w:r>
      <w:proofErr w:type="spellStart"/>
      <w:r w:rsidR="00460702" w:rsidRPr="00C32682">
        <w:rPr>
          <w:rFonts w:ascii="Calibri" w:hAnsi="Calibri" w:cs="Calibri"/>
          <w:bCs/>
        </w:rPr>
        <w:t>geinterviewd</w:t>
      </w:r>
      <w:proofErr w:type="spellEnd"/>
      <w:r w:rsidR="00460702" w:rsidRPr="00C32682">
        <w:rPr>
          <w:rFonts w:ascii="Calibri" w:hAnsi="Calibri" w:cs="Calibri"/>
          <w:bCs/>
        </w:rPr>
        <w:t xml:space="preserve"> </w:t>
      </w:r>
      <w:r w:rsidR="00AA63A4" w:rsidRPr="00C32682">
        <w:rPr>
          <w:rFonts w:ascii="Calibri" w:hAnsi="Calibri" w:cs="Calibri"/>
          <w:bCs/>
        </w:rPr>
        <w:t>(</w:t>
      </w:r>
      <w:r w:rsidR="00460702" w:rsidRPr="00C32682">
        <w:rPr>
          <w:rFonts w:ascii="Calibri" w:hAnsi="Calibri" w:cs="Calibri"/>
          <w:bCs/>
        </w:rPr>
        <w:t xml:space="preserve">Ivo </w:t>
      </w:r>
      <w:proofErr w:type="spellStart"/>
      <w:r w:rsidR="00460702" w:rsidRPr="00C32682">
        <w:rPr>
          <w:rFonts w:ascii="Calibri" w:hAnsi="Calibri" w:cs="Calibri"/>
          <w:bCs/>
        </w:rPr>
        <w:t>Wenzler</w:t>
      </w:r>
      <w:proofErr w:type="spellEnd"/>
      <w:r w:rsidR="00460702" w:rsidRPr="00C32682">
        <w:rPr>
          <w:rFonts w:ascii="Calibri" w:hAnsi="Calibri" w:cs="Calibri"/>
          <w:bCs/>
        </w:rPr>
        <w:t xml:space="preserve"> en Guido </w:t>
      </w:r>
      <w:proofErr w:type="spellStart"/>
      <w:r w:rsidR="00460702" w:rsidRPr="00C32682">
        <w:rPr>
          <w:rFonts w:ascii="Calibri" w:hAnsi="Calibri" w:cs="Calibri"/>
          <w:bCs/>
        </w:rPr>
        <w:t>Swildens</w:t>
      </w:r>
      <w:proofErr w:type="spellEnd"/>
      <w:r w:rsidR="00AA63A4" w:rsidRPr="00C32682">
        <w:rPr>
          <w:rFonts w:ascii="Calibri" w:hAnsi="Calibri" w:cs="Calibri"/>
          <w:bCs/>
        </w:rPr>
        <w:t>)</w:t>
      </w:r>
      <w:r w:rsidR="00460702" w:rsidRPr="00C32682">
        <w:rPr>
          <w:rFonts w:ascii="Calibri" w:hAnsi="Calibri" w:cs="Calibri"/>
          <w:bCs/>
        </w:rPr>
        <w:t xml:space="preserve"> d</w:t>
      </w:r>
      <w:r w:rsidR="00DE017B" w:rsidRPr="00C32682">
        <w:rPr>
          <w:rFonts w:ascii="Calibri" w:hAnsi="Calibri" w:cs="Calibri"/>
          <w:bCs/>
        </w:rPr>
        <w:t>eze</w:t>
      </w:r>
      <w:r w:rsidR="00460702" w:rsidRPr="00C32682">
        <w:rPr>
          <w:rFonts w:ascii="Calibri" w:hAnsi="Calibri" w:cs="Calibri"/>
          <w:bCs/>
        </w:rPr>
        <w:t xml:space="preserve"> informatie</w:t>
      </w:r>
      <w:r w:rsidR="00DE017B" w:rsidRPr="00C32682">
        <w:rPr>
          <w:rFonts w:ascii="Calibri" w:hAnsi="Calibri" w:cs="Calibri"/>
          <w:bCs/>
        </w:rPr>
        <w:t xml:space="preserve"> is</w:t>
      </w:r>
      <w:r w:rsidR="00460702" w:rsidRPr="00C32682">
        <w:rPr>
          <w:rFonts w:ascii="Calibri" w:hAnsi="Calibri" w:cs="Calibri"/>
          <w:bCs/>
        </w:rPr>
        <w:t xml:space="preserve"> betrouwbaar en valide.</w:t>
      </w:r>
      <w:r w:rsidR="007D548F" w:rsidRPr="00C32682">
        <w:rPr>
          <w:rFonts w:ascii="Calibri" w:hAnsi="Calibri" w:cs="Calibri"/>
          <w:bCs/>
        </w:rPr>
        <w:t xml:space="preserve"> </w:t>
      </w:r>
      <w:r w:rsidR="00A41A22" w:rsidRPr="00C32682">
        <w:rPr>
          <w:rFonts w:ascii="Calibri" w:hAnsi="Calibri" w:cs="Calibri"/>
          <w:bCs/>
        </w:rPr>
        <w:t xml:space="preserve">Naast </w:t>
      </w:r>
      <w:proofErr w:type="spellStart"/>
      <w:r w:rsidR="00A41A22" w:rsidRPr="00C32682">
        <w:rPr>
          <w:rFonts w:ascii="Calibri" w:hAnsi="Calibri" w:cs="Calibri"/>
          <w:bCs/>
        </w:rPr>
        <w:t>Serious</w:t>
      </w:r>
      <w:proofErr w:type="spellEnd"/>
      <w:r w:rsidR="00A41A22" w:rsidRPr="00C32682">
        <w:rPr>
          <w:rFonts w:ascii="Calibri" w:hAnsi="Calibri" w:cs="Calibri"/>
          <w:bCs/>
        </w:rPr>
        <w:t xml:space="preserve"> Gaming is</w:t>
      </w:r>
      <w:r w:rsidR="007D548F" w:rsidRPr="00C32682">
        <w:rPr>
          <w:rFonts w:ascii="Calibri" w:hAnsi="Calibri" w:cs="Calibri"/>
          <w:bCs/>
        </w:rPr>
        <w:t xml:space="preserve"> </w:t>
      </w:r>
      <w:r w:rsidR="00A41A22" w:rsidRPr="00C32682">
        <w:rPr>
          <w:rFonts w:ascii="Calibri" w:hAnsi="Calibri" w:cs="Calibri"/>
          <w:bCs/>
        </w:rPr>
        <w:t>uitvoerig</w:t>
      </w:r>
      <w:r w:rsidR="007D548F" w:rsidRPr="00C32682">
        <w:rPr>
          <w:rFonts w:ascii="Calibri" w:hAnsi="Calibri" w:cs="Calibri"/>
          <w:bCs/>
        </w:rPr>
        <w:t xml:space="preserve"> onderzoek gedaan naar stress onder studenten, dit is zowel naar voren gekomen in het veldonderzoek maar ook in het literatuuronderzoek. </w:t>
      </w:r>
      <w:r w:rsidR="00460702" w:rsidRPr="00C32682">
        <w:rPr>
          <w:rFonts w:ascii="Calibri" w:hAnsi="Calibri" w:cs="Calibri"/>
          <w:bCs/>
        </w:rPr>
        <w:t xml:space="preserve"> </w:t>
      </w:r>
    </w:p>
    <w:p w14:paraId="65FD083B" w14:textId="78427A3F" w:rsidR="00EA3A82" w:rsidRPr="00C32682" w:rsidRDefault="00783FFE" w:rsidP="00202B1A">
      <w:pPr>
        <w:rPr>
          <w:rFonts w:ascii="Calibri" w:hAnsi="Calibri" w:cs="Calibri"/>
          <w:bCs/>
        </w:rPr>
      </w:pPr>
      <w:r w:rsidRPr="00C32682">
        <w:rPr>
          <w:rFonts w:ascii="Calibri" w:hAnsi="Calibri" w:cs="Calibri"/>
          <w:bCs/>
        </w:rPr>
        <w:t>D</w:t>
      </w:r>
      <w:r w:rsidR="00472447" w:rsidRPr="00C32682">
        <w:rPr>
          <w:rFonts w:ascii="Calibri" w:hAnsi="Calibri" w:cs="Calibri"/>
          <w:bCs/>
        </w:rPr>
        <w:t xml:space="preserve">e </w:t>
      </w:r>
      <w:proofErr w:type="spellStart"/>
      <w:r w:rsidR="00472447" w:rsidRPr="00C32682">
        <w:rPr>
          <w:rFonts w:ascii="Calibri" w:hAnsi="Calibri" w:cs="Calibri"/>
          <w:bCs/>
        </w:rPr>
        <w:t>focusgroepsessies</w:t>
      </w:r>
      <w:proofErr w:type="spellEnd"/>
      <w:r w:rsidR="00472447" w:rsidRPr="00C32682">
        <w:rPr>
          <w:rFonts w:ascii="Calibri" w:hAnsi="Calibri" w:cs="Calibri"/>
          <w:bCs/>
        </w:rPr>
        <w:t xml:space="preserve"> zijn</w:t>
      </w:r>
      <w:r w:rsidRPr="00C32682">
        <w:rPr>
          <w:rFonts w:ascii="Calibri" w:hAnsi="Calibri" w:cs="Calibri"/>
          <w:bCs/>
        </w:rPr>
        <w:t xml:space="preserve"> </w:t>
      </w:r>
      <w:r w:rsidR="006B3509" w:rsidRPr="00C32682">
        <w:rPr>
          <w:rFonts w:ascii="Calibri" w:hAnsi="Calibri" w:cs="Calibri"/>
          <w:bCs/>
        </w:rPr>
        <w:t>uitsluitend</w:t>
      </w:r>
      <w:r w:rsidRPr="00C32682">
        <w:rPr>
          <w:rFonts w:ascii="Calibri" w:hAnsi="Calibri" w:cs="Calibri"/>
          <w:bCs/>
        </w:rPr>
        <w:t xml:space="preserve"> </w:t>
      </w:r>
      <w:r w:rsidR="00472447" w:rsidRPr="00C32682">
        <w:rPr>
          <w:rFonts w:ascii="Calibri" w:hAnsi="Calibri" w:cs="Calibri"/>
          <w:bCs/>
        </w:rPr>
        <w:t>afgenomen bij</w:t>
      </w:r>
      <w:r w:rsidRPr="00C32682">
        <w:rPr>
          <w:rFonts w:ascii="Calibri" w:hAnsi="Calibri" w:cs="Calibri"/>
          <w:bCs/>
        </w:rPr>
        <w:t xml:space="preserve"> </w:t>
      </w:r>
      <w:r w:rsidR="00472447" w:rsidRPr="00C32682">
        <w:rPr>
          <w:rFonts w:ascii="Calibri" w:hAnsi="Calibri" w:cs="Calibri"/>
          <w:bCs/>
        </w:rPr>
        <w:t>studenten en een alumnus</w:t>
      </w:r>
      <w:r w:rsidRPr="00C32682">
        <w:rPr>
          <w:rFonts w:ascii="Calibri" w:hAnsi="Calibri" w:cs="Calibri"/>
          <w:bCs/>
        </w:rPr>
        <w:t xml:space="preserve"> Toegepaste Psychologie. Om een breder beeld te schetsen van studenten die een studie volgen aan een hogeschool hadden studenten van verschillende opleidingen benaderd moeten worden, helaas stond een </w:t>
      </w:r>
      <w:r w:rsidR="006511C8" w:rsidRPr="00C32682">
        <w:rPr>
          <w:rFonts w:ascii="Calibri" w:hAnsi="Calibri" w:cs="Calibri"/>
          <w:bCs/>
        </w:rPr>
        <w:t>focusgroep</w:t>
      </w:r>
      <w:r w:rsidRPr="00C32682">
        <w:rPr>
          <w:rFonts w:ascii="Calibri" w:hAnsi="Calibri" w:cs="Calibri"/>
          <w:bCs/>
        </w:rPr>
        <w:t xml:space="preserve">sessie met studenten van verschillende </w:t>
      </w:r>
      <w:r w:rsidR="00592F70" w:rsidRPr="00C32682">
        <w:rPr>
          <w:rFonts w:ascii="Calibri" w:hAnsi="Calibri" w:cs="Calibri"/>
          <w:bCs/>
        </w:rPr>
        <w:t>h</w:t>
      </w:r>
      <w:r w:rsidRPr="00C32682">
        <w:rPr>
          <w:rFonts w:ascii="Calibri" w:hAnsi="Calibri" w:cs="Calibri"/>
          <w:bCs/>
        </w:rPr>
        <w:t xml:space="preserve">ogescholen gepland alleen deze kon niet meer doorgaan </w:t>
      </w:r>
      <w:r w:rsidR="00827A14" w:rsidRPr="00C32682">
        <w:rPr>
          <w:rFonts w:ascii="Calibri" w:hAnsi="Calibri" w:cs="Calibri"/>
          <w:bCs/>
        </w:rPr>
        <w:t>in verband met Covid-19.</w:t>
      </w:r>
      <w:r w:rsidR="00592F70" w:rsidRPr="00C32682">
        <w:rPr>
          <w:rFonts w:ascii="Calibri" w:hAnsi="Calibri" w:cs="Calibri"/>
          <w:bCs/>
        </w:rPr>
        <w:t xml:space="preserve"> </w:t>
      </w:r>
      <w:r w:rsidR="00225468" w:rsidRPr="00C32682">
        <w:rPr>
          <w:rFonts w:ascii="Calibri" w:hAnsi="Calibri" w:cs="Calibri"/>
          <w:bCs/>
        </w:rPr>
        <w:t>Dit had een breder beeld geschetst. Dit zou eventueel meegenomen kunnen worden in volgende Test fases.</w:t>
      </w:r>
    </w:p>
    <w:p w14:paraId="7064659D" w14:textId="1B443DDE" w:rsidR="00EA3A82" w:rsidRPr="00C32682" w:rsidRDefault="00EA3A82" w:rsidP="00B66574">
      <w:pPr>
        <w:rPr>
          <w:rFonts w:ascii="Calibri" w:hAnsi="Calibri" w:cs="Calibri"/>
          <w:b/>
          <w:bCs/>
          <w:i/>
          <w:iCs/>
          <w:color w:val="000000"/>
        </w:rPr>
      </w:pPr>
      <w:r w:rsidRPr="00C32682">
        <w:rPr>
          <w:rFonts w:ascii="Calibri" w:hAnsi="Calibri" w:cs="Calibri"/>
          <w:b/>
          <w:bCs/>
          <w:i/>
          <w:iCs/>
          <w:color w:val="000000"/>
        </w:rPr>
        <w:t>Discussie Serious Game</w:t>
      </w:r>
    </w:p>
    <w:p w14:paraId="1A797711" w14:textId="3DF1B408" w:rsidR="00EA3A82" w:rsidRPr="00C32682" w:rsidRDefault="00EA3A82" w:rsidP="00EA3A82">
      <w:pPr>
        <w:rPr>
          <w:rFonts w:ascii="Calibri" w:hAnsi="Calibri" w:cs="Calibri"/>
          <w:color w:val="000000"/>
        </w:rPr>
      </w:pPr>
      <w:r w:rsidRPr="00C32682">
        <w:rPr>
          <w:rFonts w:ascii="Calibri" w:hAnsi="Calibri" w:cs="Calibri"/>
          <w:color w:val="000000"/>
        </w:rPr>
        <w:t xml:space="preserve">Volgens </w:t>
      </w:r>
      <w:proofErr w:type="spellStart"/>
      <w:r w:rsidRPr="00C32682">
        <w:rPr>
          <w:rFonts w:ascii="Calibri" w:hAnsi="Calibri" w:cs="Calibri"/>
          <w:color w:val="000000"/>
        </w:rPr>
        <w:t>Wenzler</w:t>
      </w:r>
      <w:proofErr w:type="spellEnd"/>
      <w:r w:rsidRPr="00C32682">
        <w:rPr>
          <w:rFonts w:ascii="Calibri" w:hAnsi="Calibri" w:cs="Calibri"/>
          <w:color w:val="000000"/>
        </w:rPr>
        <w:t xml:space="preserve"> zijn er </w:t>
      </w:r>
      <w:r w:rsidR="00A075F8" w:rsidRPr="00C32682">
        <w:rPr>
          <w:rFonts w:ascii="Calibri" w:hAnsi="Calibri" w:cs="Calibri"/>
          <w:color w:val="000000"/>
        </w:rPr>
        <w:t xml:space="preserve">verschillende </w:t>
      </w:r>
      <w:r w:rsidRPr="00C32682">
        <w:rPr>
          <w:rFonts w:ascii="Calibri" w:hAnsi="Calibri" w:cs="Calibri"/>
          <w:color w:val="000000"/>
        </w:rPr>
        <w:t xml:space="preserve">componenten die bijdragen aan een goede Serious Game. De componenten die nog niet zijn verwerkt worden hier beschreven. Bij sommige Serious Games moet de speler zelf nadenken over oplossingen, maar het kan ook zo zijn dat een pad al vast staat. De Serious Game zou een ontdekkingsreis moeten zijn, een veilige omgeving moeten bieden om nieuwe ervaringen op te doen, mogelijkheden te leren of ideeën te geven. De speler moet de keuze hebben, maar deze keuzes zouden niet volledig vast moeten liggen. </w:t>
      </w:r>
      <w:r w:rsidRPr="00C32682">
        <w:rPr>
          <w:rFonts w:ascii="Calibri" w:hAnsi="Calibri" w:cs="Calibri"/>
          <w:bCs/>
        </w:rPr>
        <w:t xml:space="preserve">Ook zou het spel meerdere uitkomsten moeten bieden, omdat iedereen een individueel pad bewandeld. </w:t>
      </w:r>
      <w:r w:rsidRPr="00C32682">
        <w:rPr>
          <w:rFonts w:ascii="Calibri" w:hAnsi="Calibri" w:cs="Calibri"/>
          <w:color w:val="000000"/>
        </w:rPr>
        <w:t>In het geval van het Millennial Stress Spel staat het pad al vast.</w:t>
      </w:r>
      <w:r w:rsidR="00E90B31" w:rsidRPr="00C32682">
        <w:rPr>
          <w:rFonts w:ascii="Calibri" w:hAnsi="Calibri" w:cs="Calibri"/>
          <w:color w:val="000000"/>
        </w:rPr>
        <w:t xml:space="preserve"> De speler van het spel doorloopt</w:t>
      </w:r>
      <w:r w:rsidR="00742BF2" w:rsidRPr="00C32682">
        <w:rPr>
          <w:rFonts w:ascii="Calibri" w:hAnsi="Calibri" w:cs="Calibri"/>
          <w:color w:val="000000"/>
        </w:rPr>
        <w:t xml:space="preserve"> een vast pad, op dit pad kan de speler wel kiezen of een stressor of een energiebron gepakt wordt.</w:t>
      </w:r>
      <w:r w:rsidR="00E90B31" w:rsidRPr="00C32682">
        <w:rPr>
          <w:rFonts w:ascii="Calibri" w:hAnsi="Calibri" w:cs="Calibri"/>
          <w:color w:val="000000"/>
        </w:rPr>
        <w:t xml:space="preserve"> </w:t>
      </w:r>
      <w:r w:rsidRPr="00C32682">
        <w:rPr>
          <w:rFonts w:ascii="Calibri" w:hAnsi="Calibri" w:cs="Calibri"/>
          <w:color w:val="000000"/>
        </w:rPr>
        <w:t xml:space="preserve">Er zou gekozen kunnen worden voor een andere vorm van spelen, die </w:t>
      </w:r>
      <w:r w:rsidR="00742BF2" w:rsidRPr="00C32682">
        <w:rPr>
          <w:rFonts w:ascii="Calibri" w:hAnsi="Calibri" w:cs="Calibri"/>
          <w:color w:val="000000"/>
        </w:rPr>
        <w:t>meerdere keuzes</w:t>
      </w:r>
      <w:r w:rsidR="00097DBB" w:rsidRPr="00C32682">
        <w:rPr>
          <w:rFonts w:ascii="Calibri" w:hAnsi="Calibri" w:cs="Calibri"/>
          <w:color w:val="000000"/>
        </w:rPr>
        <w:t xml:space="preserve"> in het spel</w:t>
      </w:r>
      <w:r w:rsidRPr="00C32682">
        <w:rPr>
          <w:rFonts w:ascii="Calibri" w:hAnsi="Calibri" w:cs="Calibri"/>
          <w:color w:val="000000"/>
        </w:rPr>
        <w:t xml:space="preserve"> ondersteund.</w:t>
      </w:r>
      <w:r w:rsidR="00A075F8" w:rsidRPr="00C32682">
        <w:rPr>
          <w:rFonts w:ascii="Calibri" w:hAnsi="Calibri" w:cs="Calibri"/>
          <w:color w:val="000000"/>
        </w:rPr>
        <w:t xml:space="preserve"> </w:t>
      </w:r>
      <w:r w:rsidR="00B84D6B" w:rsidRPr="00C32682">
        <w:rPr>
          <w:rFonts w:ascii="Calibri" w:hAnsi="Calibri" w:cs="Calibri"/>
          <w:color w:val="000000"/>
        </w:rPr>
        <w:t xml:space="preserve">Dit zou kunnen worden verwerkt in deze platform game, maar voor dit prototype was dit technisch en qua tijd niet haalbaar. </w:t>
      </w:r>
      <w:r w:rsidRPr="00C32682">
        <w:rPr>
          <w:rFonts w:ascii="Calibri" w:hAnsi="Calibri" w:cs="Calibri"/>
          <w:color w:val="000000"/>
        </w:rPr>
        <w:t xml:space="preserve"> </w:t>
      </w:r>
    </w:p>
    <w:p w14:paraId="40D98644" w14:textId="19F108AA" w:rsidR="00EA3A82" w:rsidRPr="00C32682" w:rsidRDefault="00EA3A82" w:rsidP="00EA3A82">
      <w:pPr>
        <w:rPr>
          <w:rFonts w:ascii="Calibri" w:hAnsi="Calibri" w:cs="Calibri"/>
          <w:bCs/>
        </w:rPr>
      </w:pPr>
      <w:proofErr w:type="spellStart"/>
      <w:r w:rsidRPr="00C32682">
        <w:rPr>
          <w:rFonts w:ascii="Calibri" w:hAnsi="Calibri" w:cs="Calibri"/>
          <w:color w:val="000000"/>
        </w:rPr>
        <w:t>Wenzler</w:t>
      </w:r>
      <w:proofErr w:type="spellEnd"/>
      <w:r w:rsidRPr="00C32682">
        <w:rPr>
          <w:rFonts w:ascii="Calibri" w:hAnsi="Calibri" w:cs="Calibri"/>
          <w:color w:val="000000"/>
        </w:rPr>
        <w:t xml:space="preserve"> noemt ook dat in elke goede Serious Game moet pijn worden gevoeld, het moet iets leren, de speler moet langs een learning curve gaan. Ieder mens is anders, iedereen heeft een persoonlijke learning curve. Het spel zou verschillende manieren moeten bieden om hetzelfde te bereiken, zodat er in de debriefing vanuit verschillende perspectieven over gesproken kan worden. De speler moet ook direct feedback krijgen op handelingen in de Serious Game. Maar moet wel een gelukkig einde hebben, anders raakt de speler gedeprimeerd. </w:t>
      </w:r>
      <w:r w:rsidRPr="00C32682">
        <w:rPr>
          <w:rFonts w:ascii="Calibri" w:hAnsi="Calibri" w:cs="Calibri"/>
          <w:bCs/>
        </w:rPr>
        <w:t>Spelers moeten door ‘</w:t>
      </w:r>
      <w:r w:rsidRPr="00C32682">
        <w:rPr>
          <w:rFonts w:ascii="Calibri" w:hAnsi="Calibri" w:cs="Calibri"/>
          <w:bCs/>
          <w:i/>
          <w:iCs/>
        </w:rPr>
        <w:t>the valley of</w:t>
      </w:r>
      <w:r w:rsidRPr="00C32682">
        <w:rPr>
          <w:rFonts w:ascii="Calibri" w:hAnsi="Calibri" w:cs="Calibri"/>
          <w:i/>
          <w:iCs/>
        </w:rPr>
        <w:t xml:space="preserve"> despair</w:t>
      </w:r>
      <w:r w:rsidRPr="00C32682">
        <w:rPr>
          <w:rFonts w:ascii="Calibri" w:hAnsi="Calibri" w:cs="Calibri"/>
          <w:bCs/>
        </w:rPr>
        <w:t xml:space="preserve">‘ dit betekent dat het probleem binnen het spel diep genoeg moet zijn om de speler te schudden, waardoor de speler na moet denken over een andere aanpak. Binnen het </w:t>
      </w:r>
      <w:proofErr w:type="spellStart"/>
      <w:r w:rsidRPr="00C32682">
        <w:rPr>
          <w:rFonts w:ascii="Calibri" w:hAnsi="Calibri" w:cs="Calibri"/>
          <w:bCs/>
        </w:rPr>
        <w:t>Millennial</w:t>
      </w:r>
      <w:proofErr w:type="spellEnd"/>
      <w:r w:rsidRPr="00C32682">
        <w:rPr>
          <w:rFonts w:ascii="Calibri" w:hAnsi="Calibri" w:cs="Calibri"/>
          <w:bCs/>
        </w:rPr>
        <w:t xml:space="preserve"> Stress Spel wordt directe feedback behaalt door het dashboard (stress meter). Het is alleen technisch nog niet gelukt om de stress meter werkend te maken. Het is mogelijk om op verschillende manieren hetzelfde te bereiken</w:t>
      </w:r>
      <w:r w:rsidR="00852EFD" w:rsidRPr="00C32682">
        <w:rPr>
          <w:rFonts w:ascii="Calibri" w:hAnsi="Calibri" w:cs="Calibri"/>
          <w:bCs/>
        </w:rPr>
        <w:t>, dit kan door middel van andere stressoren of energiebronnen pakken</w:t>
      </w:r>
      <w:r w:rsidRPr="00C32682">
        <w:rPr>
          <w:rFonts w:ascii="Calibri" w:hAnsi="Calibri" w:cs="Calibri"/>
          <w:bCs/>
        </w:rPr>
        <w:t xml:space="preserve"> alleen daarvoor duurt het prototype op dit moment te kort</w:t>
      </w:r>
      <w:r w:rsidR="00852EFD" w:rsidRPr="00C32682">
        <w:rPr>
          <w:rFonts w:ascii="Calibri" w:hAnsi="Calibri" w:cs="Calibri"/>
          <w:bCs/>
        </w:rPr>
        <w:t>, en is er nog geen feedback systeem</w:t>
      </w:r>
      <w:r w:rsidRPr="00C32682">
        <w:rPr>
          <w:rFonts w:ascii="Calibri" w:hAnsi="Calibri" w:cs="Calibri"/>
          <w:bCs/>
        </w:rPr>
        <w:t xml:space="preserve">.  </w:t>
      </w:r>
    </w:p>
    <w:p w14:paraId="57378BC1" w14:textId="77777777" w:rsidR="00855D97" w:rsidRDefault="00270FB1" w:rsidP="00B66574">
      <w:pPr>
        <w:rPr>
          <w:rFonts w:ascii="Calibri" w:hAnsi="Calibri" w:cs="Calibri"/>
          <w:color w:val="000000"/>
        </w:rPr>
      </w:pPr>
      <w:r w:rsidRPr="00C32682">
        <w:rPr>
          <w:rFonts w:ascii="Calibri" w:hAnsi="Calibri" w:cs="Calibri"/>
          <w:color w:val="000000"/>
        </w:rPr>
        <w:lastRenderedPageBreak/>
        <w:t>Daarnaast</w:t>
      </w:r>
      <w:r w:rsidR="00EA3A82" w:rsidRPr="00C32682">
        <w:rPr>
          <w:rFonts w:ascii="Calibri" w:hAnsi="Calibri" w:cs="Calibri"/>
          <w:color w:val="000000"/>
        </w:rPr>
        <w:t xml:space="preserve"> noemt </w:t>
      </w:r>
      <w:proofErr w:type="spellStart"/>
      <w:r w:rsidR="00EA3A82" w:rsidRPr="00C32682">
        <w:rPr>
          <w:rFonts w:ascii="Calibri" w:hAnsi="Calibri" w:cs="Calibri"/>
          <w:color w:val="000000"/>
        </w:rPr>
        <w:t>Wenzler</w:t>
      </w:r>
      <w:proofErr w:type="spellEnd"/>
      <w:r w:rsidR="00EA3A82" w:rsidRPr="00C32682">
        <w:rPr>
          <w:rFonts w:ascii="Calibri" w:hAnsi="Calibri" w:cs="Calibri"/>
          <w:color w:val="000000"/>
        </w:rPr>
        <w:t xml:space="preserve"> in het interview dat </w:t>
      </w:r>
      <w:r w:rsidR="00EA3A82" w:rsidRPr="00C32682">
        <w:rPr>
          <w:rFonts w:ascii="Calibri" w:hAnsi="Calibri" w:cs="Calibri"/>
          <w:bCs/>
        </w:rPr>
        <w:t xml:space="preserve">als vanuit de actie van de Serious Game gedacht wordt dan moeten beloningen nuttig zijn, de speler moet er iets mee kunnen doen. Ook moet er geen onderlinge strijd ontstaan tussen spelers over wie beter is. Wel kunnen oude scores worden vergeleken met nieuwe behaalde scores van een speler om te laten zien wat nog verbeterd kan worden of wat nu goed gaat. Het idee van het Millennial Stress Spel is dat spelers, oude scores van zichzelf terug kunnen zien na het spelen van een level. In </w:t>
      </w:r>
      <w:r w:rsidR="00EA3A82" w:rsidRPr="00C32682">
        <w:rPr>
          <w:rFonts w:ascii="Calibri" w:hAnsi="Calibri" w:cs="Calibri"/>
          <w:color w:val="000000"/>
        </w:rPr>
        <w:t xml:space="preserve">dit geval is het prototype van het Millennial Stress Spel zo kort, dat dit nog niet </w:t>
      </w:r>
      <w:r w:rsidR="006B3509" w:rsidRPr="00C32682">
        <w:rPr>
          <w:rFonts w:ascii="Calibri" w:hAnsi="Calibri" w:cs="Calibri"/>
          <w:color w:val="000000"/>
        </w:rPr>
        <w:t>verwezenlijkt</w:t>
      </w:r>
      <w:r w:rsidR="00EA3A82" w:rsidRPr="00C32682">
        <w:rPr>
          <w:rFonts w:ascii="Calibri" w:hAnsi="Calibri" w:cs="Calibri"/>
          <w:color w:val="000000"/>
        </w:rPr>
        <w:t xml:space="preserve"> kon worden. In de Test fase zijn een aantal zaken naar voren gekomen die aangepast dienen te worden, dit is omwille van tijd niet gelukt.</w:t>
      </w:r>
      <w:r w:rsidR="00855D97">
        <w:rPr>
          <w:rFonts w:ascii="Calibri" w:hAnsi="Calibri" w:cs="Calibri"/>
          <w:color w:val="000000"/>
        </w:rPr>
        <w:t xml:space="preserve"> </w:t>
      </w:r>
    </w:p>
    <w:p w14:paraId="24062300" w14:textId="7D4B4332" w:rsidR="00EA3A82" w:rsidRPr="00C32682" w:rsidRDefault="00855D97" w:rsidP="00B66574">
      <w:pPr>
        <w:rPr>
          <w:rFonts w:ascii="Calibri" w:hAnsi="Calibri" w:cs="Calibri"/>
          <w:color w:val="000000"/>
        </w:rPr>
      </w:pPr>
      <w:r>
        <w:rPr>
          <w:rFonts w:ascii="Calibri" w:hAnsi="Calibri" w:cs="Calibri"/>
          <w:color w:val="000000"/>
        </w:rPr>
        <w:t xml:space="preserve">Naast </w:t>
      </w:r>
      <w:r w:rsidR="00DF7A29">
        <w:rPr>
          <w:rFonts w:ascii="Calibri" w:hAnsi="Calibri" w:cs="Calibri"/>
          <w:color w:val="000000"/>
        </w:rPr>
        <w:t xml:space="preserve">een aantal </w:t>
      </w:r>
      <w:r>
        <w:rPr>
          <w:rFonts w:ascii="Calibri" w:hAnsi="Calibri" w:cs="Calibri"/>
          <w:color w:val="000000"/>
        </w:rPr>
        <w:t xml:space="preserve">componenten die niet gelukt zijn, is veel wel gelukt. Het spel is speelbaar via de webbrowser. Er is nagedacht over het effect van de </w:t>
      </w:r>
      <w:proofErr w:type="spellStart"/>
      <w:r>
        <w:rPr>
          <w:rFonts w:ascii="Calibri" w:hAnsi="Calibri" w:cs="Calibri"/>
          <w:color w:val="000000"/>
        </w:rPr>
        <w:t>Serious</w:t>
      </w:r>
      <w:proofErr w:type="spellEnd"/>
      <w:r>
        <w:rPr>
          <w:rFonts w:ascii="Calibri" w:hAnsi="Calibri" w:cs="Calibri"/>
          <w:color w:val="000000"/>
        </w:rPr>
        <w:t xml:space="preserve"> Game. Er is veel aandacht besteed aan de details van het spel. Het spel ziet er hopelijk aantrekkelijk uit, dit wordt ondersteund door de focusgroepen. De meeste studenten hadden geen extra uitleg nodig om het spel te spelen. In het prototype kan pijn worden gevoeld door de speler, </w:t>
      </w:r>
      <w:r w:rsidR="00740195">
        <w:rPr>
          <w:rFonts w:ascii="Calibri" w:hAnsi="Calibri" w:cs="Calibri"/>
          <w:color w:val="000000"/>
        </w:rPr>
        <w:t xml:space="preserve">dit komt naar voren </w:t>
      </w:r>
      <w:r>
        <w:rPr>
          <w:rFonts w:ascii="Calibri" w:hAnsi="Calibri" w:cs="Calibri"/>
          <w:color w:val="000000"/>
        </w:rPr>
        <w:t>wanneer</w:t>
      </w:r>
      <w:r w:rsidR="00740195">
        <w:rPr>
          <w:rFonts w:ascii="Calibri" w:hAnsi="Calibri" w:cs="Calibri"/>
          <w:color w:val="000000"/>
        </w:rPr>
        <w:t xml:space="preserve"> de speler</w:t>
      </w:r>
      <w:r>
        <w:rPr>
          <w:rFonts w:ascii="Calibri" w:hAnsi="Calibri" w:cs="Calibri"/>
          <w:color w:val="000000"/>
        </w:rPr>
        <w:t xml:space="preserve"> tegen een stressor aankomt. De speler krijgt direct feedback van een handeling. Het spel is niet te zwaar en serieus en zou generiek toepasbaar zijn voor alle opleidingen. </w:t>
      </w:r>
    </w:p>
    <w:p w14:paraId="3C98B2CF" w14:textId="6FB5641B" w:rsidR="00202B1A" w:rsidRPr="00C32682" w:rsidRDefault="009E098A" w:rsidP="00202B1A">
      <w:pPr>
        <w:rPr>
          <w:rFonts w:ascii="Calibri" w:hAnsi="Calibri" w:cs="Calibri"/>
          <w:b/>
          <w:i/>
          <w:iCs/>
        </w:rPr>
      </w:pPr>
      <w:r w:rsidRPr="00C32682">
        <w:rPr>
          <w:rFonts w:ascii="Calibri" w:hAnsi="Calibri" w:cs="Calibri"/>
          <w:b/>
          <w:i/>
          <w:iCs/>
        </w:rPr>
        <w:t>Aanbevelingen</w:t>
      </w:r>
    </w:p>
    <w:p w14:paraId="550A0572" w14:textId="3F53569A" w:rsidR="00D919B4" w:rsidRPr="00C32682" w:rsidRDefault="0014789F" w:rsidP="00D919B4">
      <w:pPr>
        <w:rPr>
          <w:rFonts w:ascii="Calibri" w:hAnsi="Calibri" w:cs="Calibri"/>
          <w:bCs/>
        </w:rPr>
      </w:pPr>
      <w:r w:rsidRPr="00C32682">
        <w:rPr>
          <w:rFonts w:ascii="Calibri" w:hAnsi="Calibri" w:cs="Calibri"/>
        </w:rPr>
        <w:t xml:space="preserve">Het spel is samen met de </w:t>
      </w:r>
      <w:r w:rsidR="00EF1301">
        <w:rPr>
          <w:rFonts w:ascii="Calibri" w:hAnsi="Calibri" w:cs="Calibri"/>
        </w:rPr>
        <w:t>SLB-</w:t>
      </w:r>
      <w:r w:rsidRPr="00C32682">
        <w:rPr>
          <w:rFonts w:ascii="Calibri" w:hAnsi="Calibri" w:cs="Calibri"/>
        </w:rPr>
        <w:t xml:space="preserve">les de </w:t>
      </w:r>
      <w:proofErr w:type="spellStart"/>
      <w:r w:rsidRPr="00C32682">
        <w:rPr>
          <w:rFonts w:ascii="Calibri" w:hAnsi="Calibri" w:cs="Calibri"/>
        </w:rPr>
        <w:t>Serious</w:t>
      </w:r>
      <w:proofErr w:type="spellEnd"/>
      <w:r w:rsidRPr="00C32682">
        <w:rPr>
          <w:rFonts w:ascii="Calibri" w:hAnsi="Calibri" w:cs="Calibri"/>
        </w:rPr>
        <w:t xml:space="preserve"> Game.</w:t>
      </w:r>
      <w:r w:rsidRPr="00C32682">
        <w:rPr>
          <w:rFonts w:ascii="Calibri" w:hAnsi="Calibri" w:cs="Calibri"/>
          <w:bCs/>
        </w:rPr>
        <w:t xml:space="preserve"> Deze vorm van ontwerpen wordt design-in-the-small (DIS) en design-in-the-large (DIL) genoemd zoals ook </w:t>
      </w:r>
      <w:r w:rsidR="006B3509" w:rsidRPr="00C32682">
        <w:rPr>
          <w:rFonts w:ascii="Calibri" w:hAnsi="Calibri" w:cs="Calibri"/>
          <w:bCs/>
        </w:rPr>
        <w:t>eerdergenoemd</w:t>
      </w:r>
      <w:r w:rsidRPr="00C32682">
        <w:rPr>
          <w:rFonts w:ascii="Calibri" w:hAnsi="Calibri" w:cs="Calibri"/>
          <w:bCs/>
        </w:rPr>
        <w:t xml:space="preserve"> is. In de eerste fase (DIS) wordt een Serious Game ontwikkeld voor op de telefoon waarna er in de tweede fase (DIL) gekeken wordt hoe deze Serious Game in het geheel wordt geplaatst, in dit geval in de </w:t>
      </w:r>
      <w:r w:rsidR="00EF1301">
        <w:rPr>
          <w:rFonts w:ascii="Calibri" w:hAnsi="Calibri" w:cs="Calibri"/>
          <w:bCs/>
        </w:rPr>
        <w:t>SLB-</w:t>
      </w:r>
      <w:r w:rsidRPr="00C32682">
        <w:rPr>
          <w:rFonts w:ascii="Calibri" w:hAnsi="Calibri" w:cs="Calibri"/>
          <w:bCs/>
        </w:rPr>
        <w:t xml:space="preserve">les. In deze ontwerpopdracht is veel aandacht geweest voor DIS. Bij DIL wordt het spel </w:t>
      </w:r>
      <w:r w:rsidR="006B3509" w:rsidRPr="00C32682">
        <w:rPr>
          <w:rFonts w:ascii="Calibri" w:hAnsi="Calibri" w:cs="Calibri"/>
          <w:bCs/>
        </w:rPr>
        <w:t>geïmplementeerd</w:t>
      </w:r>
      <w:r w:rsidRPr="00C32682">
        <w:rPr>
          <w:rFonts w:ascii="Calibri" w:hAnsi="Calibri" w:cs="Calibri"/>
          <w:bCs/>
        </w:rPr>
        <w:t xml:space="preserve"> in de </w:t>
      </w:r>
      <w:r w:rsidR="00EF1301">
        <w:rPr>
          <w:rFonts w:ascii="Calibri" w:hAnsi="Calibri" w:cs="Calibri"/>
          <w:bCs/>
        </w:rPr>
        <w:t>SLB-</w:t>
      </w:r>
      <w:r w:rsidRPr="00C32682">
        <w:rPr>
          <w:rFonts w:ascii="Calibri" w:hAnsi="Calibri" w:cs="Calibri"/>
          <w:bCs/>
        </w:rPr>
        <w:t xml:space="preserve">les, dit zou gedaan kunnen worden door een draaiboek te maken voor een </w:t>
      </w:r>
      <w:r w:rsidR="00EF1301">
        <w:rPr>
          <w:rFonts w:ascii="Calibri" w:hAnsi="Calibri" w:cs="Calibri"/>
          <w:bCs/>
        </w:rPr>
        <w:t>SLB-</w:t>
      </w:r>
      <w:r w:rsidRPr="00C32682">
        <w:rPr>
          <w:rFonts w:ascii="Calibri" w:hAnsi="Calibri" w:cs="Calibri"/>
          <w:bCs/>
        </w:rPr>
        <w:t xml:space="preserve">les. </w:t>
      </w:r>
    </w:p>
    <w:p w14:paraId="5C645E0E" w14:textId="3DC8D207" w:rsidR="00497763" w:rsidRPr="00C32682" w:rsidRDefault="00497763" w:rsidP="00D919B4">
      <w:pPr>
        <w:rPr>
          <w:rFonts w:ascii="Calibri" w:hAnsi="Calibri" w:cs="Calibri"/>
          <w:bCs/>
        </w:rPr>
      </w:pPr>
      <w:r w:rsidRPr="00C32682">
        <w:rPr>
          <w:rFonts w:ascii="Calibri" w:hAnsi="Calibri" w:cs="Calibri"/>
          <w:bCs/>
        </w:rPr>
        <w:t>De transfer van spel naar werkelijkheid</w:t>
      </w:r>
      <w:r w:rsidR="00C144B8" w:rsidRPr="00C32682">
        <w:rPr>
          <w:rFonts w:ascii="Calibri" w:hAnsi="Calibri" w:cs="Calibri"/>
          <w:bCs/>
        </w:rPr>
        <w:t xml:space="preserve"> en het bevorderen van gedrag</w:t>
      </w:r>
      <w:r w:rsidRPr="00C32682">
        <w:rPr>
          <w:rFonts w:ascii="Calibri" w:hAnsi="Calibri" w:cs="Calibri"/>
          <w:bCs/>
        </w:rPr>
        <w:t xml:space="preserve"> zou in een draaiboek naar voren moeten komen</w:t>
      </w:r>
      <w:r w:rsidR="007426FC" w:rsidRPr="00C32682">
        <w:rPr>
          <w:rFonts w:ascii="Calibri" w:hAnsi="Calibri" w:cs="Calibri"/>
          <w:bCs/>
        </w:rPr>
        <w:t xml:space="preserve"> hierbij is het belangrijk om de theorie van gepland gedrag mee te nemen:</w:t>
      </w:r>
      <w:r w:rsidRPr="00C32682">
        <w:rPr>
          <w:rFonts w:ascii="Calibri" w:hAnsi="Calibri" w:cs="Calibri"/>
          <w:bCs/>
        </w:rPr>
        <w:t xml:space="preserve">  </w:t>
      </w:r>
    </w:p>
    <w:p w14:paraId="1C053D68" w14:textId="77777777" w:rsidR="00D919B4" w:rsidRPr="00C32682" w:rsidRDefault="00D919B4" w:rsidP="00D919B4">
      <w:pPr>
        <w:pStyle w:val="Lijstalinea"/>
        <w:numPr>
          <w:ilvl w:val="0"/>
          <w:numId w:val="31"/>
        </w:numPr>
        <w:rPr>
          <w:rFonts w:ascii="Calibri" w:hAnsi="Calibri" w:cs="Calibri"/>
        </w:rPr>
      </w:pPr>
      <w:r w:rsidRPr="00C32682">
        <w:rPr>
          <w:rFonts w:ascii="Calibri" w:hAnsi="Calibri" w:cs="Calibri"/>
        </w:rPr>
        <w:t>geef aan wat het effect is van het gewenste gedrag;</w:t>
      </w:r>
    </w:p>
    <w:p w14:paraId="101177A8" w14:textId="77777777" w:rsidR="00D919B4" w:rsidRPr="00C32682" w:rsidRDefault="00D919B4" w:rsidP="00D919B4">
      <w:pPr>
        <w:pStyle w:val="Lijstalinea"/>
        <w:numPr>
          <w:ilvl w:val="0"/>
          <w:numId w:val="31"/>
        </w:numPr>
        <w:rPr>
          <w:rFonts w:ascii="Calibri" w:hAnsi="Calibri" w:cs="Calibri"/>
        </w:rPr>
      </w:pPr>
      <w:r w:rsidRPr="00C32682">
        <w:rPr>
          <w:rFonts w:ascii="Calibri" w:hAnsi="Calibri" w:cs="Calibri"/>
        </w:rPr>
        <w:t>gemotiveerde studenten, motiveren ook andere studenten;</w:t>
      </w:r>
    </w:p>
    <w:p w14:paraId="09281657" w14:textId="297C582A" w:rsidR="00D919B4" w:rsidRPr="00C32682" w:rsidRDefault="00D919B4" w:rsidP="00D919B4">
      <w:pPr>
        <w:pStyle w:val="Lijstalinea"/>
        <w:numPr>
          <w:ilvl w:val="0"/>
          <w:numId w:val="31"/>
        </w:numPr>
        <w:rPr>
          <w:rFonts w:ascii="Calibri" w:hAnsi="Calibri" w:cs="Calibri"/>
        </w:rPr>
      </w:pPr>
      <w:r w:rsidRPr="00C32682">
        <w:rPr>
          <w:rFonts w:ascii="Calibri" w:hAnsi="Calibri" w:cs="Calibri"/>
        </w:rPr>
        <w:t xml:space="preserve">de doelen die de student </w:t>
      </w:r>
      <w:r w:rsidR="006B3509" w:rsidRPr="00C32682">
        <w:rPr>
          <w:rFonts w:ascii="Calibri" w:hAnsi="Calibri" w:cs="Calibri"/>
        </w:rPr>
        <w:t>opstelt</w:t>
      </w:r>
      <w:r w:rsidRPr="00C32682">
        <w:rPr>
          <w:rFonts w:ascii="Calibri" w:hAnsi="Calibri" w:cs="Calibri"/>
        </w:rPr>
        <w:t xml:space="preserve"> moeten zo concreet mogelijk worden geformuleerd;</w:t>
      </w:r>
    </w:p>
    <w:p w14:paraId="61EDC4D2" w14:textId="77777777" w:rsidR="00D919B4" w:rsidRPr="00C32682" w:rsidRDefault="00D919B4" w:rsidP="00D919B4">
      <w:pPr>
        <w:pStyle w:val="Lijstalinea"/>
        <w:numPr>
          <w:ilvl w:val="0"/>
          <w:numId w:val="31"/>
        </w:numPr>
        <w:rPr>
          <w:rFonts w:ascii="Calibri" w:hAnsi="Calibri" w:cs="Calibri"/>
        </w:rPr>
      </w:pPr>
      <w:r w:rsidRPr="00C32682">
        <w:rPr>
          <w:rFonts w:ascii="Calibri" w:hAnsi="Calibri" w:cs="Calibri"/>
        </w:rPr>
        <w:t>eventuele obstakels zouden in kaart kunnen worden gebracht (de Geus, 2016).</w:t>
      </w:r>
    </w:p>
    <w:p w14:paraId="1363F8D3" w14:textId="5585A126" w:rsidR="00C46D5D" w:rsidRPr="00C32682" w:rsidRDefault="0035116A" w:rsidP="00C46D5D">
      <w:pPr>
        <w:rPr>
          <w:rFonts w:ascii="Calibri" w:hAnsi="Calibri" w:cs="Calibri"/>
          <w:bCs/>
          <w:highlight w:val="magenta"/>
        </w:rPr>
      </w:pPr>
      <w:r>
        <w:rPr>
          <w:rFonts w:ascii="Calibri" w:hAnsi="Calibri" w:cs="Calibri"/>
          <w:bCs/>
        </w:rPr>
        <w:t>Verder</w:t>
      </w:r>
      <w:r w:rsidR="009758DD" w:rsidRPr="00C32682">
        <w:rPr>
          <w:rFonts w:ascii="Calibri" w:hAnsi="Calibri" w:cs="Calibri"/>
          <w:bCs/>
        </w:rPr>
        <w:t xml:space="preserve"> zou nagedacht kunnen worden of een platform game </w:t>
      </w:r>
      <w:r w:rsidR="00B53B82" w:rsidRPr="00C32682">
        <w:rPr>
          <w:rFonts w:ascii="Calibri" w:hAnsi="Calibri" w:cs="Calibri"/>
          <w:bCs/>
        </w:rPr>
        <w:t xml:space="preserve">op de telefoon </w:t>
      </w:r>
      <w:r w:rsidR="009758DD" w:rsidRPr="00C32682">
        <w:rPr>
          <w:rFonts w:ascii="Calibri" w:hAnsi="Calibri" w:cs="Calibri"/>
          <w:bCs/>
        </w:rPr>
        <w:t>de beste optie is voor studenten</w:t>
      </w:r>
      <w:r w:rsidR="00B53B82" w:rsidRPr="00C32682">
        <w:rPr>
          <w:rFonts w:ascii="Calibri" w:hAnsi="Calibri" w:cs="Calibri"/>
          <w:bCs/>
        </w:rPr>
        <w:t>, of dat een bordspel of kaartspel de transfer beter zou ondersteunen.</w:t>
      </w:r>
      <w:r w:rsidR="008F0214" w:rsidRPr="00C32682">
        <w:rPr>
          <w:rFonts w:ascii="Calibri" w:hAnsi="Calibri" w:cs="Calibri"/>
          <w:bCs/>
        </w:rPr>
        <w:t xml:space="preserve"> Digitaal en </w:t>
      </w:r>
      <w:r w:rsidR="006B3509" w:rsidRPr="00C32682">
        <w:rPr>
          <w:rFonts w:ascii="Calibri" w:hAnsi="Calibri" w:cs="Calibri"/>
          <w:bCs/>
        </w:rPr>
        <w:t>analoge</w:t>
      </w:r>
      <w:r w:rsidR="008F0214" w:rsidRPr="00C32682">
        <w:rPr>
          <w:rFonts w:ascii="Calibri" w:hAnsi="Calibri" w:cs="Calibri"/>
          <w:bCs/>
        </w:rPr>
        <w:t xml:space="preserve"> spellen hebben beide voordelen en nadelen.</w:t>
      </w:r>
      <w:r w:rsidR="00C46D5D" w:rsidRPr="00C32682">
        <w:rPr>
          <w:rFonts w:ascii="Calibri" w:hAnsi="Calibri" w:cs="Calibri"/>
          <w:bCs/>
        </w:rPr>
        <w:t xml:space="preserve"> Spelers zouden volgens Wenzler de mogelijkheid moeten hebben om ergens feedback achter te laten over het spel. </w:t>
      </w:r>
      <w:r w:rsidR="00785A87" w:rsidRPr="00C32682">
        <w:rPr>
          <w:rFonts w:ascii="Calibri" w:hAnsi="Calibri" w:cs="Calibri"/>
          <w:bCs/>
        </w:rPr>
        <w:t xml:space="preserve">Te denken valt aan een Facebook pagina. </w:t>
      </w:r>
      <w:r w:rsidR="00FD15AA" w:rsidRPr="00C32682">
        <w:rPr>
          <w:rFonts w:ascii="Calibri" w:hAnsi="Calibri" w:cs="Calibri"/>
          <w:bCs/>
        </w:rPr>
        <w:t>Early indicators zijn de eerste tekenen van een succesvolle Serious Game</w:t>
      </w:r>
      <w:r w:rsidR="002A20EE" w:rsidRPr="00C32682">
        <w:rPr>
          <w:rFonts w:ascii="Calibri" w:hAnsi="Calibri" w:cs="Calibri"/>
          <w:bCs/>
        </w:rPr>
        <w:t>, hier moet op worden gelet wanneer een spel in de praktijk wordt getest</w:t>
      </w:r>
      <w:r w:rsidR="00FD15AA" w:rsidRPr="00C32682">
        <w:rPr>
          <w:rFonts w:ascii="Calibri" w:hAnsi="Calibri" w:cs="Calibri"/>
          <w:bCs/>
        </w:rPr>
        <w:t>.</w:t>
      </w:r>
      <w:r w:rsidR="00785A87" w:rsidRPr="00C32682">
        <w:rPr>
          <w:rFonts w:ascii="Calibri" w:hAnsi="Calibri" w:cs="Calibri"/>
          <w:bCs/>
        </w:rPr>
        <w:t xml:space="preserve"> Het spel dient veelvuldig getest te worden.</w:t>
      </w:r>
      <w:r w:rsidR="0047037D" w:rsidRPr="00C32682">
        <w:rPr>
          <w:rFonts w:ascii="Calibri" w:hAnsi="Calibri" w:cs="Calibri"/>
          <w:bCs/>
        </w:rPr>
        <w:t xml:space="preserve"> </w:t>
      </w:r>
      <w:r w:rsidR="00673F06">
        <w:rPr>
          <w:rFonts w:ascii="Calibri" w:hAnsi="Calibri" w:cs="Calibri"/>
          <w:bCs/>
        </w:rPr>
        <w:t>Daarnaast</w:t>
      </w:r>
      <w:r w:rsidR="0047037D" w:rsidRPr="00C32682">
        <w:rPr>
          <w:rFonts w:ascii="Calibri" w:hAnsi="Calibri" w:cs="Calibri"/>
          <w:bCs/>
        </w:rPr>
        <w:t xml:space="preserve"> zou gekeken kunnen </w:t>
      </w:r>
      <w:r w:rsidR="00673F06">
        <w:rPr>
          <w:rFonts w:ascii="Calibri" w:hAnsi="Calibri" w:cs="Calibri"/>
          <w:bCs/>
        </w:rPr>
        <w:t xml:space="preserve">worden </w:t>
      </w:r>
      <w:r w:rsidR="0047037D" w:rsidRPr="00C32682">
        <w:rPr>
          <w:rFonts w:ascii="Calibri" w:hAnsi="Calibri" w:cs="Calibri"/>
          <w:bCs/>
        </w:rPr>
        <w:t xml:space="preserve">naar welke informatiebronnen de </w:t>
      </w:r>
      <w:proofErr w:type="spellStart"/>
      <w:r w:rsidR="0047037D" w:rsidRPr="00C32682">
        <w:rPr>
          <w:rFonts w:ascii="Calibri" w:hAnsi="Calibri" w:cs="Calibri"/>
          <w:bCs/>
        </w:rPr>
        <w:t>Serious</w:t>
      </w:r>
      <w:proofErr w:type="spellEnd"/>
      <w:r w:rsidR="0047037D" w:rsidRPr="00C32682">
        <w:rPr>
          <w:rFonts w:ascii="Calibri" w:hAnsi="Calibri" w:cs="Calibri"/>
          <w:bCs/>
        </w:rPr>
        <w:t xml:space="preserve"> Game naar zou moeten verwijzen binnen of buiten de Hanzehogeschool Groningen.</w:t>
      </w:r>
    </w:p>
    <w:p w14:paraId="36425CE2" w14:textId="52D283F4" w:rsidR="002D569F" w:rsidRDefault="00832E75">
      <w:pPr>
        <w:rPr>
          <w:rFonts w:ascii="Calibri" w:hAnsi="Calibri" w:cs="Calibri"/>
          <w:bCs/>
        </w:rPr>
      </w:pPr>
      <w:r w:rsidRPr="00C32682">
        <w:rPr>
          <w:rFonts w:ascii="Calibri" w:hAnsi="Calibri" w:cs="Calibri"/>
          <w:bCs/>
        </w:rPr>
        <w:t>Volgens Wenzler is de Serious Game zelf niet alleen de oplossing maar is een onderdeel van de reis die de student maakt om te leren omgaan met stress.</w:t>
      </w:r>
      <w:r w:rsidR="00A33116" w:rsidRPr="00C32682">
        <w:rPr>
          <w:rFonts w:ascii="Calibri" w:hAnsi="Calibri" w:cs="Calibri"/>
          <w:bCs/>
        </w:rPr>
        <w:t xml:space="preserve"> </w:t>
      </w:r>
      <w:r w:rsidR="00F332B9" w:rsidRPr="00C32682">
        <w:rPr>
          <w:rFonts w:ascii="Calibri" w:hAnsi="Calibri" w:cs="Calibri"/>
          <w:bCs/>
        </w:rPr>
        <w:t xml:space="preserve">Uiteindelijk kan alleen de student kiezen wat hij/zij meeneemt op deze reis. </w:t>
      </w:r>
      <w:r w:rsidR="00C46D5D" w:rsidRPr="00C32682">
        <w:rPr>
          <w:rFonts w:ascii="Calibri" w:hAnsi="Calibri" w:cs="Calibri"/>
          <w:bCs/>
        </w:rPr>
        <w:t xml:space="preserve"> </w:t>
      </w:r>
    </w:p>
    <w:p w14:paraId="711D05D3" w14:textId="017555DC" w:rsidR="006D555A" w:rsidRDefault="006D555A">
      <w:pPr>
        <w:rPr>
          <w:rFonts w:ascii="Calibri" w:hAnsi="Calibri" w:cs="Calibri"/>
          <w:bCs/>
        </w:rPr>
      </w:pPr>
    </w:p>
    <w:p w14:paraId="0D6B831C" w14:textId="77777777" w:rsidR="006D555A" w:rsidRPr="00486295" w:rsidRDefault="006D555A">
      <w:pPr>
        <w:rPr>
          <w:rFonts w:ascii="Calibri" w:hAnsi="Calibri" w:cs="Calibri"/>
          <w:bCs/>
        </w:rPr>
      </w:pPr>
    </w:p>
    <w:p w14:paraId="06506E03" w14:textId="54D9D08E" w:rsidR="008E73CF" w:rsidRPr="00971928" w:rsidRDefault="002D4FD0" w:rsidP="000A6BA2">
      <w:pPr>
        <w:pStyle w:val="Kop1"/>
      </w:pPr>
      <w:bookmarkStart w:id="32" w:name="_Toc44296914"/>
      <w:r w:rsidRPr="00971928">
        <w:lastRenderedPageBreak/>
        <w:t xml:space="preserve">Hoofdstuk </w:t>
      </w:r>
      <w:r w:rsidR="00290C06" w:rsidRPr="00971928">
        <w:t>6</w:t>
      </w:r>
      <w:r w:rsidR="00C62610" w:rsidRPr="00971928">
        <w:t xml:space="preserve">. </w:t>
      </w:r>
      <w:r w:rsidR="008E73CF" w:rsidRPr="00971928">
        <w:t>Literatuur</w:t>
      </w:r>
      <w:r w:rsidR="00C62610" w:rsidRPr="00971928">
        <w:t>lijst</w:t>
      </w:r>
      <w:bookmarkEnd w:id="32"/>
    </w:p>
    <w:p w14:paraId="3C9D8FC6"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rPr>
        <w:t xml:space="preserve">Adams, N. E. (2015). </w:t>
      </w:r>
      <w:r w:rsidRPr="002C488E">
        <w:rPr>
          <w:rFonts w:ascii="Calibri" w:eastAsia="Times New Roman" w:hAnsi="Calibri" w:cs="Calibri"/>
          <w:color w:val="222222"/>
          <w:sz w:val="18"/>
          <w:szCs w:val="18"/>
          <w:shd w:val="clear" w:color="auto" w:fill="FFFFFF"/>
          <w:lang w:val="en-US"/>
        </w:rPr>
        <w:t>Bloom’s taxonomy of cognitive learning objectives. </w:t>
      </w:r>
      <w:r w:rsidRPr="002C488E">
        <w:rPr>
          <w:rFonts w:ascii="Calibri" w:eastAsia="Times New Roman" w:hAnsi="Calibri" w:cs="Calibri"/>
          <w:i/>
          <w:iCs/>
          <w:color w:val="222222"/>
          <w:sz w:val="18"/>
          <w:szCs w:val="18"/>
          <w:lang w:val="en-US"/>
        </w:rPr>
        <w:t>Journal of the Medical Library Association: JMLA</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103</w:t>
      </w:r>
      <w:r w:rsidRPr="002C488E">
        <w:rPr>
          <w:rFonts w:ascii="Calibri" w:eastAsia="Times New Roman" w:hAnsi="Calibri" w:cs="Calibri"/>
          <w:color w:val="222222"/>
          <w:sz w:val="18"/>
          <w:szCs w:val="18"/>
          <w:shd w:val="clear" w:color="auto" w:fill="FFFFFF"/>
          <w:lang w:val="en-US"/>
        </w:rPr>
        <w:t>(3), 152.</w:t>
      </w:r>
    </w:p>
    <w:p w14:paraId="03A17447" w14:textId="77777777" w:rsidR="00144290" w:rsidRPr="002C488E" w:rsidRDefault="00144290" w:rsidP="00132385">
      <w:pPr>
        <w:pStyle w:val="Normaalweb"/>
        <w:ind w:left="1275" w:hanging="567"/>
        <w:rPr>
          <w:rFonts w:ascii="Calibri" w:hAnsi="Calibri" w:cs="Calibri"/>
          <w:sz w:val="18"/>
          <w:szCs w:val="18"/>
          <w:lang w:val="en-US"/>
        </w:rPr>
      </w:pPr>
      <w:r w:rsidRPr="002C488E">
        <w:rPr>
          <w:rFonts w:ascii="Calibri" w:hAnsi="Calibri" w:cs="Calibri"/>
          <w:sz w:val="18"/>
          <w:szCs w:val="18"/>
          <w:lang w:val="en-US"/>
        </w:rPr>
        <w:t xml:space="preserve">Adler, L. (1999). </w:t>
      </w:r>
      <w:r w:rsidRPr="002C488E">
        <w:rPr>
          <w:rFonts w:ascii="Calibri" w:hAnsi="Calibri" w:cs="Calibri"/>
          <w:i/>
          <w:iCs/>
          <w:sz w:val="18"/>
          <w:szCs w:val="18"/>
          <w:lang w:val="en-US"/>
        </w:rPr>
        <w:t>Responding to Color</w:t>
      </w:r>
      <w:r w:rsidRPr="002C488E">
        <w:rPr>
          <w:rFonts w:ascii="Calibri" w:hAnsi="Calibri" w:cs="Calibri"/>
          <w:sz w:val="18"/>
          <w:szCs w:val="18"/>
          <w:lang w:val="en-US"/>
        </w:rPr>
        <w:t xml:space="preserve">. University of Kentucky Cooperative Extension Service. </w:t>
      </w:r>
      <w:r w:rsidRPr="002C488E">
        <w:rPr>
          <w:rFonts w:ascii="Calibri" w:hAnsi="Calibri" w:cs="Calibri"/>
          <w:color w:val="0000FF"/>
          <w:sz w:val="18"/>
          <w:szCs w:val="18"/>
          <w:lang w:val="en-US"/>
        </w:rPr>
        <w:t xml:space="preserve">http://www.ca.uky.edu/hes/fcs/FACTSHTS/HF-LRA.151.PDF </w:t>
      </w:r>
    </w:p>
    <w:p w14:paraId="63F676FF"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hAnsi="Calibri" w:cs="Calibri"/>
          <w:sz w:val="18"/>
          <w:szCs w:val="18"/>
          <w:lang w:val="en-US"/>
        </w:rPr>
        <w:t xml:space="preserve"> </w:t>
      </w:r>
      <w:proofErr w:type="spellStart"/>
      <w:r w:rsidRPr="002C488E">
        <w:rPr>
          <w:rFonts w:ascii="Calibri" w:eastAsia="Times New Roman" w:hAnsi="Calibri" w:cs="Calibri"/>
          <w:color w:val="222222"/>
          <w:sz w:val="18"/>
          <w:szCs w:val="18"/>
          <w:shd w:val="clear" w:color="auto" w:fill="FFFFFF"/>
          <w:lang w:val="en-US"/>
        </w:rPr>
        <w:t>Ajzen</w:t>
      </w:r>
      <w:proofErr w:type="spellEnd"/>
      <w:r w:rsidRPr="002C488E">
        <w:rPr>
          <w:rFonts w:ascii="Calibri" w:eastAsia="Times New Roman" w:hAnsi="Calibri" w:cs="Calibri"/>
          <w:color w:val="222222"/>
          <w:sz w:val="18"/>
          <w:szCs w:val="18"/>
          <w:shd w:val="clear" w:color="auto" w:fill="FFFFFF"/>
          <w:lang w:val="en-US"/>
        </w:rPr>
        <w:t>, I. (1991). The theory of planned behavior. </w:t>
      </w:r>
      <w:r w:rsidRPr="002C488E">
        <w:rPr>
          <w:rFonts w:ascii="Calibri" w:eastAsia="Times New Roman" w:hAnsi="Calibri" w:cs="Calibri"/>
          <w:i/>
          <w:iCs/>
          <w:color w:val="222222"/>
          <w:sz w:val="18"/>
          <w:szCs w:val="18"/>
          <w:lang w:val="en-US"/>
        </w:rPr>
        <w:t>Organizational behavior and human decision processes</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50</w:t>
      </w:r>
      <w:r w:rsidRPr="002C488E">
        <w:rPr>
          <w:rFonts w:ascii="Calibri" w:eastAsia="Times New Roman" w:hAnsi="Calibri" w:cs="Calibri"/>
          <w:color w:val="222222"/>
          <w:sz w:val="18"/>
          <w:szCs w:val="18"/>
          <w:shd w:val="clear" w:color="auto" w:fill="FFFFFF"/>
          <w:lang w:val="en-US"/>
        </w:rPr>
        <w:t>(2), 179-211.</w:t>
      </w:r>
    </w:p>
    <w:p w14:paraId="013FFF1D" w14:textId="77777777"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r w:rsidRPr="002C488E">
        <w:rPr>
          <w:rFonts w:ascii="Calibri" w:eastAsia="Times New Roman" w:hAnsi="Calibri" w:cs="Calibri"/>
          <w:color w:val="000000"/>
          <w:sz w:val="18"/>
          <w:szCs w:val="18"/>
          <w:shd w:val="clear" w:color="auto" w:fill="FFFFFF"/>
        </w:rPr>
        <w:t>Appspecialisten. (2020, 4 februari). </w:t>
      </w:r>
      <w:r w:rsidRPr="002C488E">
        <w:rPr>
          <w:rFonts w:ascii="Calibri" w:eastAsia="Times New Roman" w:hAnsi="Calibri" w:cs="Calibri"/>
          <w:i/>
          <w:iCs/>
          <w:color w:val="000000"/>
          <w:sz w:val="18"/>
          <w:szCs w:val="18"/>
          <w:shd w:val="clear" w:color="auto" w:fill="FFFFFF"/>
        </w:rPr>
        <w:t>Wat kost een app?</w:t>
      </w:r>
      <w:r w:rsidRPr="002C488E">
        <w:rPr>
          <w:rFonts w:ascii="Calibri" w:eastAsia="Times New Roman" w:hAnsi="Calibri" w:cs="Calibri"/>
          <w:color w:val="000000"/>
          <w:sz w:val="18"/>
          <w:szCs w:val="18"/>
          <w:shd w:val="clear" w:color="auto" w:fill="FFFFFF"/>
        </w:rPr>
        <w:t xml:space="preserve"> Geraadpleegd op 20 mei 2020, van </w:t>
      </w:r>
      <w:hyperlink r:id="rId30" w:history="1">
        <w:r w:rsidRPr="002C488E">
          <w:rPr>
            <w:rStyle w:val="Hyperlink"/>
            <w:rFonts w:ascii="Calibri" w:eastAsia="Times New Roman" w:hAnsi="Calibri" w:cs="Calibri"/>
            <w:sz w:val="18"/>
            <w:szCs w:val="18"/>
            <w:shd w:val="clear" w:color="auto" w:fill="FFFFFF"/>
          </w:rPr>
          <w:t>https://www.appspecialisten.nl/kennisbank/wat-kost-een-app</w:t>
        </w:r>
      </w:hyperlink>
    </w:p>
    <w:p w14:paraId="0F2AB349" w14:textId="77777777" w:rsidR="00144290" w:rsidRPr="002C488E" w:rsidRDefault="00144290" w:rsidP="00132385">
      <w:pPr>
        <w:spacing w:after="0" w:line="240" w:lineRule="auto"/>
        <w:ind w:left="1275" w:hanging="567"/>
        <w:rPr>
          <w:rFonts w:ascii="Calibri" w:eastAsia="Times New Roman" w:hAnsi="Calibri" w:cs="Calibri"/>
          <w:sz w:val="18"/>
          <w:szCs w:val="18"/>
        </w:rPr>
      </w:pPr>
    </w:p>
    <w:p w14:paraId="7177CC7F" w14:textId="77777777" w:rsidR="00144290" w:rsidRPr="002C488E" w:rsidRDefault="00144290" w:rsidP="00132385">
      <w:pPr>
        <w:ind w:left="1275" w:hanging="567"/>
        <w:rPr>
          <w:rFonts w:ascii="Calibri" w:eastAsia="Times New Roman" w:hAnsi="Calibri" w:cs="Calibri"/>
          <w:color w:val="000000"/>
          <w:sz w:val="18"/>
          <w:szCs w:val="18"/>
          <w:lang w:val="en-US"/>
        </w:rPr>
      </w:pPr>
      <w:proofErr w:type="spellStart"/>
      <w:r w:rsidRPr="002C488E">
        <w:rPr>
          <w:rFonts w:ascii="Calibri" w:eastAsia="Times New Roman" w:hAnsi="Calibri" w:cs="Calibri"/>
          <w:color w:val="000000"/>
          <w:sz w:val="18"/>
          <w:szCs w:val="18"/>
          <w:lang w:val="en-US"/>
        </w:rPr>
        <w:t>Baalsrud</w:t>
      </w:r>
      <w:proofErr w:type="spellEnd"/>
      <w:r w:rsidRPr="002C488E">
        <w:rPr>
          <w:rFonts w:ascii="Calibri" w:eastAsia="Times New Roman" w:hAnsi="Calibri" w:cs="Calibri"/>
          <w:color w:val="000000"/>
          <w:sz w:val="18"/>
          <w:szCs w:val="18"/>
          <w:lang w:val="en-US"/>
        </w:rPr>
        <w:t xml:space="preserve"> Hauge, J., Bellotti, F., </w:t>
      </w:r>
      <w:proofErr w:type="spellStart"/>
      <w:r w:rsidRPr="002C488E">
        <w:rPr>
          <w:rFonts w:ascii="Calibri" w:eastAsia="Times New Roman" w:hAnsi="Calibri" w:cs="Calibri"/>
          <w:color w:val="000000"/>
          <w:sz w:val="18"/>
          <w:szCs w:val="18"/>
          <w:lang w:val="en-US"/>
        </w:rPr>
        <w:t>Nadolski</w:t>
      </w:r>
      <w:proofErr w:type="spellEnd"/>
      <w:r w:rsidRPr="002C488E">
        <w:rPr>
          <w:rFonts w:ascii="Calibri" w:eastAsia="Times New Roman" w:hAnsi="Calibri" w:cs="Calibri"/>
          <w:color w:val="000000"/>
          <w:sz w:val="18"/>
          <w:szCs w:val="18"/>
          <w:lang w:val="en-US"/>
        </w:rPr>
        <w:t xml:space="preserve">, R., Berta, R., &amp; </w:t>
      </w:r>
      <w:proofErr w:type="spellStart"/>
      <w:r w:rsidRPr="002C488E">
        <w:rPr>
          <w:rFonts w:ascii="Calibri" w:eastAsia="Times New Roman" w:hAnsi="Calibri" w:cs="Calibri"/>
          <w:color w:val="000000"/>
          <w:sz w:val="18"/>
          <w:szCs w:val="18"/>
          <w:lang w:val="en-US"/>
        </w:rPr>
        <w:t>Brandao</w:t>
      </w:r>
      <w:proofErr w:type="spellEnd"/>
      <w:r w:rsidRPr="002C488E">
        <w:rPr>
          <w:rFonts w:ascii="Calibri" w:eastAsia="Times New Roman" w:hAnsi="Calibri" w:cs="Calibri"/>
          <w:color w:val="000000"/>
          <w:sz w:val="18"/>
          <w:szCs w:val="18"/>
          <w:lang w:val="en-US"/>
        </w:rPr>
        <w:t xml:space="preserve"> Carvalho, M. (2014). Deploying serious games for management in higher </w:t>
      </w:r>
      <w:proofErr w:type="gramStart"/>
      <w:r w:rsidRPr="002C488E">
        <w:rPr>
          <w:rFonts w:ascii="Calibri" w:eastAsia="Times New Roman" w:hAnsi="Calibri" w:cs="Calibri"/>
          <w:color w:val="000000"/>
          <w:sz w:val="18"/>
          <w:szCs w:val="18"/>
          <w:lang w:val="en-US"/>
        </w:rPr>
        <w:t>education :</w:t>
      </w:r>
      <w:proofErr w:type="gramEnd"/>
      <w:r w:rsidRPr="002C488E">
        <w:rPr>
          <w:rFonts w:ascii="Calibri" w:eastAsia="Times New Roman" w:hAnsi="Calibri" w:cs="Calibri"/>
          <w:color w:val="000000"/>
          <w:sz w:val="18"/>
          <w:szCs w:val="18"/>
          <w:lang w:val="en-US"/>
        </w:rPr>
        <w:t xml:space="preserve"> lessons learned and good practices.</w:t>
      </w:r>
      <w:r w:rsidRPr="002C488E">
        <w:rPr>
          <w:rStyle w:val="apple-converted-space"/>
          <w:rFonts w:ascii="Calibri" w:eastAsia="Times New Roman" w:hAnsi="Calibri" w:cs="Calibri"/>
          <w:color w:val="000000"/>
          <w:sz w:val="18"/>
          <w:szCs w:val="18"/>
          <w:lang w:val="en-US"/>
        </w:rPr>
        <w:t> </w:t>
      </w:r>
      <w:r w:rsidRPr="002C488E">
        <w:rPr>
          <w:rFonts w:ascii="Calibri" w:eastAsia="Times New Roman" w:hAnsi="Calibri" w:cs="Calibri"/>
          <w:i/>
          <w:iCs/>
          <w:color w:val="000000"/>
          <w:sz w:val="18"/>
          <w:szCs w:val="18"/>
          <w:lang w:val="en-US"/>
        </w:rPr>
        <w:t>EAI endorsed transactions on</w:t>
      </w:r>
      <w:r w:rsidRPr="002C488E">
        <w:rPr>
          <w:rFonts w:ascii="Calibri" w:eastAsia="Times New Roman" w:hAnsi="Calibri" w:cs="Calibri"/>
          <w:color w:val="000000"/>
          <w:sz w:val="18"/>
          <w:szCs w:val="18"/>
          <w:lang w:val="en-US"/>
        </w:rPr>
        <w:t xml:space="preserve"> </w:t>
      </w:r>
      <w:r w:rsidRPr="002C488E">
        <w:rPr>
          <w:rFonts w:ascii="Calibri" w:eastAsia="Times New Roman" w:hAnsi="Calibri" w:cs="Calibri"/>
          <w:i/>
          <w:iCs/>
          <w:color w:val="000000"/>
          <w:sz w:val="18"/>
          <w:szCs w:val="18"/>
          <w:lang w:val="en-US"/>
        </w:rPr>
        <w:t>serious games</w:t>
      </w:r>
      <w:r w:rsidRPr="002C488E">
        <w:rPr>
          <w:rFonts w:ascii="Calibri" w:eastAsia="Times New Roman" w:hAnsi="Calibri" w:cs="Calibri"/>
          <w:color w:val="000000"/>
          <w:sz w:val="18"/>
          <w:szCs w:val="18"/>
          <w:lang w:val="en-US"/>
        </w:rPr>
        <w:t>,</w:t>
      </w:r>
      <w:r w:rsidRPr="002C488E">
        <w:rPr>
          <w:rStyle w:val="apple-converted-space"/>
          <w:rFonts w:ascii="Calibri" w:eastAsia="Times New Roman" w:hAnsi="Calibri" w:cs="Calibri"/>
          <w:color w:val="000000"/>
          <w:sz w:val="18"/>
          <w:szCs w:val="18"/>
          <w:lang w:val="en-US"/>
        </w:rPr>
        <w:t> </w:t>
      </w:r>
      <w:r w:rsidRPr="002C488E">
        <w:rPr>
          <w:rFonts w:ascii="Calibri" w:eastAsia="Times New Roman" w:hAnsi="Calibri" w:cs="Calibri"/>
          <w:i/>
          <w:iCs/>
          <w:color w:val="000000"/>
          <w:sz w:val="18"/>
          <w:szCs w:val="18"/>
          <w:lang w:val="en-US"/>
        </w:rPr>
        <w:t>1</w:t>
      </w:r>
      <w:r w:rsidRPr="002C488E">
        <w:rPr>
          <w:rFonts w:ascii="Calibri" w:eastAsia="Times New Roman" w:hAnsi="Calibri" w:cs="Calibri"/>
          <w:color w:val="000000"/>
          <w:sz w:val="18"/>
          <w:szCs w:val="18"/>
          <w:lang w:val="en-US"/>
        </w:rPr>
        <w:t>(3), e4 1/12.</w:t>
      </w:r>
      <w:hyperlink r:id="rId31" w:history="1">
        <w:r w:rsidRPr="002C488E">
          <w:rPr>
            <w:rStyle w:val="apple-converted-space"/>
            <w:rFonts w:ascii="Calibri" w:eastAsia="Times New Roman" w:hAnsi="Calibri" w:cs="Calibri"/>
            <w:color w:val="0000FF"/>
            <w:sz w:val="18"/>
            <w:szCs w:val="18"/>
            <w:u w:val="single"/>
            <w:lang w:val="en-US"/>
          </w:rPr>
          <w:t> </w:t>
        </w:r>
        <w:r w:rsidRPr="002C488E">
          <w:rPr>
            <w:rStyle w:val="Hyperlink"/>
            <w:rFonts w:ascii="Calibri" w:eastAsia="Times New Roman" w:hAnsi="Calibri" w:cs="Calibri"/>
            <w:sz w:val="18"/>
            <w:szCs w:val="18"/>
            <w:lang w:val="en-US"/>
          </w:rPr>
          <w:t>https://doi.org/10.4108/sg.1.3.e4</w:t>
        </w:r>
      </w:hyperlink>
    </w:p>
    <w:p w14:paraId="1BED1668"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Berkeley University of California. (</w:t>
      </w:r>
      <w:proofErr w:type="spellStart"/>
      <w:r w:rsidRPr="002C488E">
        <w:rPr>
          <w:rFonts w:ascii="Calibri" w:hAnsi="Calibri" w:cs="Calibri"/>
          <w:sz w:val="18"/>
          <w:szCs w:val="18"/>
          <w:lang w:val="en-US"/>
        </w:rPr>
        <w:t>z.d</w:t>
      </w:r>
      <w:proofErr w:type="spellEnd"/>
      <w:r w:rsidRPr="002C488E">
        <w:rPr>
          <w:rFonts w:ascii="Calibri" w:hAnsi="Calibri" w:cs="Calibri"/>
          <w:sz w:val="18"/>
          <w:szCs w:val="18"/>
          <w:lang w:val="en-US"/>
        </w:rPr>
        <w:t xml:space="preserve">.). Cognitive Constructivism | GSI Teaching &amp; Resource Center. </w:t>
      </w:r>
      <w:r w:rsidRPr="002C488E">
        <w:rPr>
          <w:rFonts w:ascii="Calibri" w:hAnsi="Calibri" w:cs="Calibri"/>
          <w:sz w:val="18"/>
          <w:szCs w:val="18"/>
        </w:rPr>
        <w:t>Geraadpleegd op 28 januari 2020, van https://gsi.berkeley.edu/gsi-guide-contents/learning-theory-research/cognitive-constructivism/</w:t>
      </w:r>
    </w:p>
    <w:p w14:paraId="71814767" w14:textId="77777777" w:rsidR="00144290" w:rsidRPr="002C488E" w:rsidRDefault="00144290" w:rsidP="00132385">
      <w:pPr>
        <w:ind w:left="1275" w:hanging="567"/>
        <w:rPr>
          <w:rFonts w:ascii="Calibri" w:hAnsi="Calibri" w:cs="Calibri"/>
          <w:sz w:val="18"/>
          <w:szCs w:val="18"/>
          <w:lang w:val="en-US"/>
        </w:rPr>
      </w:pPr>
      <w:proofErr w:type="spellStart"/>
      <w:r w:rsidRPr="002C488E">
        <w:rPr>
          <w:rFonts w:ascii="Calibri" w:hAnsi="Calibri" w:cs="Calibri"/>
          <w:sz w:val="18"/>
          <w:szCs w:val="18"/>
          <w:lang w:val="en-US"/>
        </w:rPr>
        <w:t>Bhuyan</w:t>
      </w:r>
      <w:proofErr w:type="spellEnd"/>
      <w:r w:rsidRPr="002C488E">
        <w:rPr>
          <w:rFonts w:ascii="Calibri" w:hAnsi="Calibri" w:cs="Calibri"/>
          <w:sz w:val="18"/>
          <w:szCs w:val="18"/>
          <w:lang w:val="en-US"/>
        </w:rPr>
        <w:t xml:space="preserve">, M., &amp; Pathak, P. (2017). Understanding Entrepreneurial Intention of University Students in Uttarakhand: </w:t>
      </w:r>
      <w:proofErr w:type="gramStart"/>
      <w:r w:rsidRPr="002C488E">
        <w:rPr>
          <w:rFonts w:ascii="Calibri" w:hAnsi="Calibri" w:cs="Calibri"/>
          <w:sz w:val="18"/>
          <w:szCs w:val="18"/>
          <w:lang w:val="en-US"/>
        </w:rPr>
        <w:t>an</w:t>
      </w:r>
      <w:proofErr w:type="gramEnd"/>
      <w:r w:rsidRPr="002C488E">
        <w:rPr>
          <w:rFonts w:ascii="Calibri" w:hAnsi="Calibri" w:cs="Calibri"/>
          <w:sz w:val="18"/>
          <w:szCs w:val="18"/>
          <w:lang w:val="en-US"/>
        </w:rPr>
        <w:t xml:space="preserve"> Empirical Study. Indian Journal of Commerce and Management Studies, 8(2), 93.</w:t>
      </w:r>
    </w:p>
    <w:p w14:paraId="079D4065"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 xml:space="preserve">Bloom, B. S., Krathwohl, D. R., &amp; </w:t>
      </w:r>
      <w:proofErr w:type="spellStart"/>
      <w:r w:rsidRPr="002C488E">
        <w:rPr>
          <w:rFonts w:ascii="Calibri" w:eastAsia="Times New Roman" w:hAnsi="Calibri" w:cs="Calibri"/>
          <w:color w:val="222222"/>
          <w:sz w:val="18"/>
          <w:szCs w:val="18"/>
          <w:shd w:val="clear" w:color="auto" w:fill="FFFFFF"/>
          <w:lang w:val="en-US"/>
        </w:rPr>
        <w:t>Masia</w:t>
      </w:r>
      <w:proofErr w:type="spellEnd"/>
      <w:r w:rsidRPr="002C488E">
        <w:rPr>
          <w:rFonts w:ascii="Calibri" w:eastAsia="Times New Roman" w:hAnsi="Calibri" w:cs="Calibri"/>
          <w:color w:val="222222"/>
          <w:sz w:val="18"/>
          <w:szCs w:val="18"/>
          <w:shd w:val="clear" w:color="auto" w:fill="FFFFFF"/>
          <w:lang w:val="en-US"/>
        </w:rPr>
        <w:t>, B. B. (1984). Bloom taxonomy of educational objectives. In </w:t>
      </w:r>
      <w:r w:rsidRPr="002C488E">
        <w:rPr>
          <w:rFonts w:ascii="Calibri" w:eastAsia="Times New Roman" w:hAnsi="Calibri" w:cs="Calibri"/>
          <w:i/>
          <w:iCs/>
          <w:color w:val="222222"/>
          <w:sz w:val="18"/>
          <w:szCs w:val="18"/>
          <w:lang w:val="en-US"/>
        </w:rPr>
        <w:t>Allyn and Bacon</w:t>
      </w:r>
      <w:r w:rsidRPr="002C488E">
        <w:rPr>
          <w:rFonts w:ascii="Calibri" w:eastAsia="Times New Roman" w:hAnsi="Calibri" w:cs="Calibri"/>
          <w:color w:val="222222"/>
          <w:sz w:val="18"/>
          <w:szCs w:val="18"/>
          <w:shd w:val="clear" w:color="auto" w:fill="FFFFFF"/>
          <w:lang w:val="en-US"/>
        </w:rPr>
        <w:t>. Pearson Education.</w:t>
      </w:r>
    </w:p>
    <w:p w14:paraId="36BC0D7A"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000000"/>
          <w:sz w:val="18"/>
          <w:szCs w:val="18"/>
          <w:shd w:val="clear" w:color="auto" w:fill="FFFFFF"/>
          <w:lang w:val="en-US"/>
        </w:rPr>
        <w:t>Bottema</w:t>
      </w:r>
      <w:proofErr w:type="spellEnd"/>
      <w:r w:rsidRPr="002C488E">
        <w:rPr>
          <w:rFonts w:ascii="Calibri" w:eastAsia="Times New Roman" w:hAnsi="Calibri" w:cs="Calibri"/>
          <w:color w:val="000000"/>
          <w:sz w:val="18"/>
          <w:szCs w:val="18"/>
          <w:shd w:val="clear" w:color="auto" w:fill="FFFFFF"/>
          <w:lang w:val="en-US"/>
        </w:rPr>
        <w:t>, J. (2016). </w:t>
      </w:r>
      <w:r w:rsidRPr="002C488E">
        <w:rPr>
          <w:rFonts w:ascii="Calibri" w:eastAsia="Times New Roman" w:hAnsi="Calibri" w:cs="Calibri"/>
          <w:i/>
          <w:iCs/>
          <w:color w:val="000000"/>
          <w:sz w:val="18"/>
          <w:szCs w:val="18"/>
          <w:lang w:val="en-US"/>
        </w:rPr>
        <w:t xml:space="preserve">Mayer’s </w:t>
      </w:r>
      <w:proofErr w:type="spellStart"/>
      <w:r w:rsidRPr="002C488E">
        <w:rPr>
          <w:rFonts w:ascii="Calibri" w:eastAsia="Times New Roman" w:hAnsi="Calibri" w:cs="Calibri"/>
          <w:i/>
          <w:iCs/>
          <w:color w:val="000000"/>
          <w:sz w:val="18"/>
          <w:szCs w:val="18"/>
          <w:lang w:val="en-US"/>
        </w:rPr>
        <w:t>Cognitieve</w:t>
      </w:r>
      <w:proofErr w:type="spellEnd"/>
      <w:r w:rsidRPr="002C488E">
        <w:rPr>
          <w:rFonts w:ascii="Calibri" w:eastAsia="Times New Roman" w:hAnsi="Calibri" w:cs="Calibri"/>
          <w:i/>
          <w:iCs/>
          <w:color w:val="000000"/>
          <w:sz w:val="18"/>
          <w:szCs w:val="18"/>
          <w:lang w:val="en-US"/>
        </w:rPr>
        <w:t xml:space="preserve"> </w:t>
      </w:r>
      <w:proofErr w:type="spellStart"/>
      <w:r w:rsidRPr="002C488E">
        <w:rPr>
          <w:rFonts w:ascii="Calibri" w:eastAsia="Times New Roman" w:hAnsi="Calibri" w:cs="Calibri"/>
          <w:i/>
          <w:iCs/>
          <w:color w:val="000000"/>
          <w:sz w:val="18"/>
          <w:szCs w:val="18"/>
          <w:lang w:val="en-US"/>
        </w:rPr>
        <w:t>Theorie</w:t>
      </w:r>
      <w:proofErr w:type="spellEnd"/>
      <w:r w:rsidRPr="002C488E">
        <w:rPr>
          <w:rFonts w:ascii="Calibri" w:eastAsia="Times New Roman" w:hAnsi="Calibri" w:cs="Calibri"/>
          <w:i/>
          <w:iCs/>
          <w:color w:val="000000"/>
          <w:sz w:val="18"/>
          <w:szCs w:val="18"/>
          <w:lang w:val="en-US"/>
        </w:rPr>
        <w:t xml:space="preserve"> </w:t>
      </w:r>
      <w:proofErr w:type="spellStart"/>
      <w:r w:rsidRPr="002C488E">
        <w:rPr>
          <w:rFonts w:ascii="Calibri" w:eastAsia="Times New Roman" w:hAnsi="Calibri" w:cs="Calibri"/>
          <w:i/>
          <w:iCs/>
          <w:color w:val="000000"/>
          <w:sz w:val="18"/>
          <w:szCs w:val="18"/>
          <w:lang w:val="en-US"/>
        </w:rPr>
        <w:t>voor</w:t>
      </w:r>
      <w:proofErr w:type="spellEnd"/>
      <w:r w:rsidRPr="002C488E">
        <w:rPr>
          <w:rFonts w:ascii="Calibri" w:eastAsia="Times New Roman" w:hAnsi="Calibri" w:cs="Calibri"/>
          <w:i/>
          <w:iCs/>
          <w:color w:val="000000"/>
          <w:sz w:val="18"/>
          <w:szCs w:val="18"/>
          <w:lang w:val="en-US"/>
        </w:rPr>
        <w:t xml:space="preserve"> Multimedia </w:t>
      </w:r>
      <w:proofErr w:type="spellStart"/>
      <w:r w:rsidRPr="002C488E">
        <w:rPr>
          <w:rFonts w:ascii="Calibri" w:eastAsia="Times New Roman" w:hAnsi="Calibri" w:cs="Calibri"/>
          <w:i/>
          <w:iCs/>
          <w:color w:val="000000"/>
          <w:sz w:val="18"/>
          <w:szCs w:val="18"/>
          <w:lang w:val="en-US"/>
        </w:rPr>
        <w:t>Leren</w:t>
      </w:r>
      <w:proofErr w:type="spellEnd"/>
      <w:r w:rsidRPr="002C488E">
        <w:rPr>
          <w:rFonts w:ascii="Calibri" w:eastAsia="Times New Roman" w:hAnsi="Calibri" w:cs="Calibri"/>
          <w:color w:val="000000"/>
          <w:sz w:val="18"/>
          <w:szCs w:val="18"/>
          <w:shd w:val="clear" w:color="auto" w:fill="FFFFFF"/>
          <w:lang w:val="en-US"/>
        </w:rPr>
        <w:t> [</w:t>
      </w:r>
      <w:proofErr w:type="spellStart"/>
      <w:r w:rsidRPr="002C488E">
        <w:rPr>
          <w:rFonts w:ascii="Calibri" w:eastAsia="Times New Roman" w:hAnsi="Calibri" w:cs="Calibri"/>
          <w:color w:val="000000"/>
          <w:sz w:val="18"/>
          <w:szCs w:val="18"/>
          <w:shd w:val="clear" w:color="auto" w:fill="FFFFFF"/>
          <w:lang w:val="en-US"/>
        </w:rPr>
        <w:t>Foto</w:t>
      </w:r>
      <w:proofErr w:type="spellEnd"/>
      <w:r w:rsidRPr="002C488E">
        <w:rPr>
          <w:rFonts w:ascii="Calibri" w:eastAsia="Times New Roman" w:hAnsi="Calibri" w:cs="Calibri"/>
          <w:color w:val="000000"/>
          <w:sz w:val="18"/>
          <w:szCs w:val="18"/>
          <w:shd w:val="clear" w:color="auto" w:fill="FFFFFF"/>
          <w:lang w:val="en-US"/>
        </w:rPr>
        <w:t xml:space="preserve">]. </w:t>
      </w:r>
      <w:r w:rsidRPr="002C488E">
        <w:rPr>
          <w:rFonts w:ascii="Calibri" w:eastAsia="Times New Roman" w:hAnsi="Calibri" w:cs="Calibri"/>
          <w:color w:val="000000"/>
          <w:sz w:val="18"/>
          <w:szCs w:val="18"/>
          <w:shd w:val="clear" w:color="auto" w:fill="FFFFFF"/>
        </w:rPr>
        <w:t>Geraadpleegd van http://www.leervlak.nl/liesbeth-kester-over-multimedia-leren/unknown-2/</w:t>
      </w:r>
    </w:p>
    <w:p w14:paraId="675DD04B" w14:textId="77777777" w:rsidR="00144290" w:rsidRPr="002C488E" w:rsidRDefault="00144290" w:rsidP="00132385">
      <w:pPr>
        <w:ind w:left="1275" w:hanging="567"/>
        <w:rPr>
          <w:rFonts w:ascii="Calibri" w:hAnsi="Calibri" w:cs="Calibri"/>
          <w:sz w:val="18"/>
          <w:szCs w:val="18"/>
          <w:lang w:val="en-US"/>
        </w:rPr>
      </w:pPr>
      <w:proofErr w:type="spellStart"/>
      <w:r w:rsidRPr="002C488E">
        <w:rPr>
          <w:rFonts w:ascii="Calibri" w:hAnsi="Calibri" w:cs="Calibri"/>
          <w:sz w:val="18"/>
          <w:szCs w:val="18"/>
        </w:rPr>
        <w:t>Buchanan</w:t>
      </w:r>
      <w:proofErr w:type="spellEnd"/>
      <w:r w:rsidRPr="002C488E">
        <w:rPr>
          <w:rFonts w:ascii="Calibri" w:hAnsi="Calibri" w:cs="Calibri"/>
          <w:sz w:val="18"/>
          <w:szCs w:val="18"/>
        </w:rPr>
        <w:t xml:space="preserve">, L., </w:t>
      </w:r>
      <w:proofErr w:type="spellStart"/>
      <w:r w:rsidRPr="002C488E">
        <w:rPr>
          <w:rFonts w:ascii="Calibri" w:hAnsi="Calibri" w:cs="Calibri"/>
          <w:sz w:val="18"/>
          <w:szCs w:val="18"/>
        </w:rPr>
        <w:t>Wolanczyk</w:t>
      </w:r>
      <w:proofErr w:type="spellEnd"/>
      <w:r w:rsidRPr="002C488E">
        <w:rPr>
          <w:rFonts w:ascii="Calibri" w:hAnsi="Calibri" w:cs="Calibri"/>
          <w:sz w:val="18"/>
          <w:szCs w:val="18"/>
        </w:rPr>
        <w:t xml:space="preserve">, F., &amp; </w:t>
      </w:r>
      <w:proofErr w:type="spellStart"/>
      <w:r w:rsidRPr="002C488E">
        <w:rPr>
          <w:rFonts w:ascii="Calibri" w:hAnsi="Calibri" w:cs="Calibri"/>
          <w:sz w:val="18"/>
          <w:szCs w:val="18"/>
        </w:rPr>
        <w:t>Zinghini</w:t>
      </w:r>
      <w:proofErr w:type="spellEnd"/>
      <w:r w:rsidRPr="002C488E">
        <w:rPr>
          <w:rFonts w:ascii="Calibri" w:hAnsi="Calibri" w:cs="Calibri"/>
          <w:sz w:val="18"/>
          <w:szCs w:val="18"/>
        </w:rPr>
        <w:t xml:space="preserve">, F. (2011). </w:t>
      </w:r>
      <w:r w:rsidRPr="002C488E">
        <w:rPr>
          <w:rFonts w:ascii="Calibri" w:hAnsi="Calibri" w:cs="Calibri"/>
          <w:sz w:val="18"/>
          <w:szCs w:val="18"/>
          <w:lang w:val="en-US"/>
        </w:rPr>
        <w:t>Blending bloom's taxonomy and serious game design. In Proceedings of the International Conference on Security and Management (SAM) (p. 1). The Steering Committee of The World Congress in Computer Science, Computer Engineering and Applied Computing (</w:t>
      </w:r>
      <w:proofErr w:type="spellStart"/>
      <w:r w:rsidRPr="002C488E">
        <w:rPr>
          <w:rFonts w:ascii="Calibri" w:hAnsi="Calibri" w:cs="Calibri"/>
          <w:sz w:val="18"/>
          <w:szCs w:val="18"/>
          <w:lang w:val="en-US"/>
        </w:rPr>
        <w:t>WorldComp</w:t>
      </w:r>
      <w:proofErr w:type="spellEnd"/>
      <w:r w:rsidRPr="002C488E">
        <w:rPr>
          <w:rFonts w:ascii="Calibri" w:hAnsi="Calibri" w:cs="Calibri"/>
          <w:sz w:val="18"/>
          <w:szCs w:val="18"/>
          <w:lang w:val="en-US"/>
        </w:rPr>
        <w:t>).</w:t>
      </w:r>
    </w:p>
    <w:p w14:paraId="2407EAEC"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 xml:space="preserve">Burgess, L. (2017, 28 </w:t>
      </w:r>
      <w:proofErr w:type="spellStart"/>
      <w:r w:rsidRPr="002C488E">
        <w:rPr>
          <w:rFonts w:ascii="Calibri" w:hAnsi="Calibri" w:cs="Calibri"/>
          <w:sz w:val="18"/>
          <w:szCs w:val="18"/>
          <w:lang w:val="en-US"/>
        </w:rPr>
        <w:t>november</w:t>
      </w:r>
      <w:proofErr w:type="spellEnd"/>
      <w:r w:rsidRPr="002C488E">
        <w:rPr>
          <w:rFonts w:ascii="Calibri" w:hAnsi="Calibri" w:cs="Calibri"/>
          <w:sz w:val="18"/>
          <w:szCs w:val="18"/>
          <w:lang w:val="en-US"/>
        </w:rPr>
        <w:t xml:space="preserve">). What to know about general adaptation </w:t>
      </w:r>
      <w:proofErr w:type="gramStart"/>
      <w:r w:rsidRPr="002C488E">
        <w:rPr>
          <w:rFonts w:ascii="Calibri" w:hAnsi="Calibri" w:cs="Calibri"/>
          <w:sz w:val="18"/>
          <w:szCs w:val="18"/>
          <w:lang w:val="en-US"/>
        </w:rPr>
        <w:t>syndrome.</w:t>
      </w:r>
      <w:proofErr w:type="gramEnd"/>
      <w:r w:rsidRPr="002C488E">
        <w:rPr>
          <w:rFonts w:ascii="Calibri" w:hAnsi="Calibri" w:cs="Calibri"/>
          <w:sz w:val="18"/>
          <w:szCs w:val="18"/>
          <w:lang w:val="en-US"/>
        </w:rPr>
        <w:t xml:space="preserve"> </w:t>
      </w:r>
      <w:r w:rsidRPr="002C488E">
        <w:rPr>
          <w:rFonts w:ascii="Calibri" w:hAnsi="Calibri" w:cs="Calibri"/>
          <w:sz w:val="18"/>
          <w:szCs w:val="18"/>
        </w:rPr>
        <w:t xml:space="preserve">Geraadpleegd op 29 januari 2020, van </w:t>
      </w:r>
      <w:hyperlink r:id="rId32" w:history="1">
        <w:r w:rsidRPr="002C488E">
          <w:rPr>
            <w:rStyle w:val="Hyperlink"/>
            <w:rFonts w:ascii="Calibri" w:hAnsi="Calibri" w:cs="Calibri"/>
            <w:sz w:val="18"/>
            <w:szCs w:val="18"/>
          </w:rPr>
          <w:t>https://www.medicalnewstoday.com/articles/320172.php</w:t>
        </w:r>
      </w:hyperlink>
      <w:r w:rsidRPr="002C488E">
        <w:rPr>
          <w:rFonts w:ascii="Calibri" w:hAnsi="Calibri" w:cs="Calibri"/>
          <w:sz w:val="18"/>
          <w:szCs w:val="18"/>
        </w:rPr>
        <w:tab/>
      </w:r>
    </w:p>
    <w:p w14:paraId="5ECC1E00"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t>Buunk, L. (2011). </w:t>
      </w:r>
      <w:r w:rsidRPr="002C488E">
        <w:rPr>
          <w:rFonts w:ascii="Calibri" w:eastAsia="Times New Roman" w:hAnsi="Calibri" w:cs="Calibri"/>
          <w:i/>
          <w:iCs/>
          <w:color w:val="000000"/>
          <w:sz w:val="18"/>
          <w:szCs w:val="18"/>
          <w:shd w:val="clear" w:color="auto" w:fill="FFFFFF"/>
        </w:rPr>
        <w:t xml:space="preserve">Hoe reclame </w:t>
      </w:r>
      <w:proofErr w:type="spellStart"/>
      <w:r w:rsidRPr="002C488E">
        <w:rPr>
          <w:rFonts w:ascii="Calibri" w:eastAsia="Times New Roman" w:hAnsi="Calibri" w:cs="Calibri"/>
          <w:i/>
          <w:iCs/>
          <w:color w:val="000000"/>
          <w:sz w:val="18"/>
          <w:szCs w:val="18"/>
          <w:shd w:val="clear" w:color="auto" w:fill="FFFFFF"/>
        </w:rPr>
        <w:t>primed</w:t>
      </w:r>
      <w:proofErr w:type="spellEnd"/>
      <w:r w:rsidRPr="002C488E">
        <w:rPr>
          <w:rFonts w:ascii="Calibri" w:eastAsia="Times New Roman" w:hAnsi="Calibri" w:cs="Calibri"/>
          <w:color w:val="000000"/>
          <w:sz w:val="18"/>
          <w:szCs w:val="18"/>
          <w:shd w:val="clear" w:color="auto" w:fill="FFFFFF"/>
        </w:rPr>
        <w:t>. Geraadpleegd van https://www.researchgate.net/publication/259237485_paper_-_hoe_reclame_primed</w:t>
      </w:r>
    </w:p>
    <w:p w14:paraId="57A7BDAA"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 xml:space="preserve">Cheng, M. T., Chen, J. H., Chu, S. J., &amp; Chen, S. Y. (2015). The use of serious games in science education: a review of selected empirical research from 2002 to 2013. </w:t>
      </w:r>
      <w:r w:rsidRPr="002C488E">
        <w:rPr>
          <w:rFonts w:ascii="Calibri" w:hAnsi="Calibri" w:cs="Calibri"/>
          <w:sz w:val="18"/>
          <w:szCs w:val="18"/>
        </w:rPr>
        <w:t xml:space="preserve">Journal of computers in </w:t>
      </w:r>
      <w:proofErr w:type="spellStart"/>
      <w:r w:rsidRPr="002C488E">
        <w:rPr>
          <w:rFonts w:ascii="Calibri" w:hAnsi="Calibri" w:cs="Calibri"/>
          <w:sz w:val="18"/>
          <w:szCs w:val="18"/>
        </w:rPr>
        <w:t>education</w:t>
      </w:r>
      <w:proofErr w:type="spellEnd"/>
      <w:r w:rsidRPr="002C488E">
        <w:rPr>
          <w:rFonts w:ascii="Calibri" w:hAnsi="Calibri" w:cs="Calibri"/>
          <w:sz w:val="18"/>
          <w:szCs w:val="18"/>
        </w:rPr>
        <w:t>, 2(3), 353-375.</w:t>
      </w:r>
    </w:p>
    <w:p w14:paraId="59241087"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t>CMCG. (2016, 27 januari). </w:t>
      </w:r>
      <w:r w:rsidRPr="002C488E">
        <w:rPr>
          <w:rFonts w:ascii="Calibri" w:eastAsia="Times New Roman" w:hAnsi="Calibri" w:cs="Calibri"/>
          <w:i/>
          <w:iCs/>
          <w:color w:val="000000"/>
          <w:sz w:val="18"/>
          <w:szCs w:val="18"/>
          <w:shd w:val="clear" w:color="auto" w:fill="FFFFFF"/>
        </w:rPr>
        <w:t xml:space="preserve">Flat Design ontwerp en creatie </w:t>
      </w:r>
      <w:proofErr w:type="gramStart"/>
      <w:r w:rsidRPr="002C488E">
        <w:rPr>
          <w:rFonts w:ascii="Calibri" w:eastAsia="Times New Roman" w:hAnsi="Calibri" w:cs="Calibri"/>
          <w:i/>
          <w:iCs/>
          <w:color w:val="000000"/>
          <w:sz w:val="18"/>
          <w:szCs w:val="18"/>
          <w:shd w:val="clear" w:color="auto" w:fill="FFFFFF"/>
        </w:rPr>
        <w:t>- /</w:t>
      </w:r>
      <w:proofErr w:type="gramEnd"/>
      <w:r w:rsidRPr="002C488E">
        <w:rPr>
          <w:rFonts w:ascii="Calibri" w:eastAsia="Times New Roman" w:hAnsi="Calibri" w:cs="Calibri"/>
          <w:i/>
          <w:iCs/>
          <w:color w:val="000000"/>
          <w:sz w:val="18"/>
          <w:szCs w:val="18"/>
          <w:shd w:val="clear" w:color="auto" w:fill="FFFFFF"/>
        </w:rPr>
        <w:t xml:space="preserve"> CMCG</w:t>
      </w:r>
      <w:r w:rsidRPr="002C488E">
        <w:rPr>
          <w:rFonts w:ascii="Calibri" w:eastAsia="Times New Roman" w:hAnsi="Calibri" w:cs="Calibri"/>
          <w:color w:val="000000"/>
          <w:sz w:val="18"/>
          <w:szCs w:val="18"/>
          <w:shd w:val="clear" w:color="auto" w:fill="FFFFFF"/>
        </w:rPr>
        <w:t>. Geraadpleegd op 9 mei 2020, van https://www.crossmediacommunicatiegroep.nl/nieuws/flat-design/</w:t>
      </w:r>
    </w:p>
    <w:p w14:paraId="579AE8DA"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lang w:val="en-US"/>
        </w:rPr>
        <w:t>Cohut</w:t>
      </w:r>
      <w:proofErr w:type="spellEnd"/>
      <w:r w:rsidRPr="002C488E">
        <w:rPr>
          <w:rFonts w:ascii="Calibri" w:hAnsi="Calibri" w:cs="Calibri"/>
          <w:sz w:val="18"/>
          <w:szCs w:val="18"/>
          <w:lang w:val="en-US"/>
        </w:rPr>
        <w:t xml:space="preserve">, M., PhD. (2019, 2 </w:t>
      </w:r>
      <w:proofErr w:type="spellStart"/>
      <w:r w:rsidRPr="002C488E">
        <w:rPr>
          <w:rFonts w:ascii="Calibri" w:hAnsi="Calibri" w:cs="Calibri"/>
          <w:sz w:val="18"/>
          <w:szCs w:val="18"/>
          <w:lang w:val="en-US"/>
        </w:rPr>
        <w:t>augustus</w:t>
      </w:r>
      <w:proofErr w:type="spellEnd"/>
      <w:r w:rsidRPr="002C488E">
        <w:rPr>
          <w:rFonts w:ascii="Calibri" w:hAnsi="Calibri" w:cs="Calibri"/>
          <w:sz w:val="18"/>
          <w:szCs w:val="18"/>
          <w:lang w:val="en-US"/>
        </w:rPr>
        <w:t xml:space="preserve">). Burnout: Facing the damage of “chronic workplace stress”. </w:t>
      </w:r>
      <w:r w:rsidRPr="002C488E">
        <w:rPr>
          <w:rFonts w:ascii="Calibri" w:hAnsi="Calibri" w:cs="Calibri"/>
          <w:sz w:val="18"/>
          <w:szCs w:val="18"/>
        </w:rPr>
        <w:t>Geraadpleegd op 30 januari 2020, van https://www.medicalnewstoday.com/articles/325943.php#4</w:t>
      </w:r>
    </w:p>
    <w:p w14:paraId="6CE3DCEB"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222222"/>
          <w:sz w:val="18"/>
          <w:szCs w:val="18"/>
          <w:shd w:val="clear" w:color="auto" w:fill="FFFFFF"/>
          <w:lang w:val="en-US"/>
        </w:rPr>
        <w:t>D'ANDRADE, R., &amp; Egan, M. (1974). The colors of emotion 1. </w:t>
      </w:r>
      <w:r w:rsidRPr="002C488E">
        <w:rPr>
          <w:rFonts w:ascii="Calibri" w:eastAsia="Times New Roman" w:hAnsi="Calibri" w:cs="Calibri"/>
          <w:i/>
          <w:iCs/>
          <w:color w:val="222222"/>
          <w:sz w:val="18"/>
          <w:szCs w:val="18"/>
        </w:rPr>
        <w:t xml:space="preserve">American </w:t>
      </w:r>
      <w:proofErr w:type="spellStart"/>
      <w:r w:rsidRPr="002C488E">
        <w:rPr>
          <w:rFonts w:ascii="Calibri" w:eastAsia="Times New Roman" w:hAnsi="Calibri" w:cs="Calibri"/>
          <w:i/>
          <w:iCs/>
          <w:color w:val="222222"/>
          <w:sz w:val="18"/>
          <w:szCs w:val="18"/>
        </w:rPr>
        <w:t>ethnologist</w:t>
      </w:r>
      <w:proofErr w:type="spellEnd"/>
      <w:r w:rsidRPr="002C488E">
        <w:rPr>
          <w:rFonts w:ascii="Calibri" w:eastAsia="Times New Roman" w:hAnsi="Calibri" w:cs="Calibri"/>
          <w:color w:val="222222"/>
          <w:sz w:val="18"/>
          <w:szCs w:val="18"/>
          <w:shd w:val="clear" w:color="auto" w:fill="FFFFFF"/>
        </w:rPr>
        <w:t>, </w:t>
      </w:r>
      <w:r w:rsidRPr="002C488E">
        <w:rPr>
          <w:rFonts w:ascii="Calibri" w:eastAsia="Times New Roman" w:hAnsi="Calibri" w:cs="Calibri"/>
          <w:i/>
          <w:iCs/>
          <w:color w:val="222222"/>
          <w:sz w:val="18"/>
          <w:szCs w:val="18"/>
        </w:rPr>
        <w:t>1</w:t>
      </w:r>
      <w:r w:rsidRPr="002C488E">
        <w:rPr>
          <w:rFonts w:ascii="Calibri" w:eastAsia="Times New Roman" w:hAnsi="Calibri" w:cs="Calibri"/>
          <w:color w:val="222222"/>
          <w:sz w:val="18"/>
          <w:szCs w:val="18"/>
          <w:shd w:val="clear" w:color="auto" w:fill="FFFFFF"/>
        </w:rPr>
        <w:t>(1), 49-63.</w:t>
      </w:r>
    </w:p>
    <w:p w14:paraId="7C16DEE8" w14:textId="77777777"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proofErr w:type="gramStart"/>
      <w:r w:rsidRPr="002C488E">
        <w:rPr>
          <w:rFonts w:ascii="Calibri" w:eastAsia="Times New Roman" w:hAnsi="Calibri" w:cs="Calibri"/>
          <w:color w:val="000000"/>
          <w:sz w:val="18"/>
          <w:szCs w:val="18"/>
          <w:shd w:val="clear" w:color="auto" w:fill="FFFFFF"/>
        </w:rPr>
        <w:t>de</w:t>
      </w:r>
      <w:proofErr w:type="gramEnd"/>
      <w:r w:rsidRPr="002C488E">
        <w:rPr>
          <w:rFonts w:ascii="Calibri" w:eastAsia="Times New Roman" w:hAnsi="Calibri" w:cs="Calibri"/>
          <w:color w:val="000000"/>
          <w:sz w:val="18"/>
          <w:szCs w:val="18"/>
          <w:shd w:val="clear" w:color="auto" w:fill="FFFFFF"/>
        </w:rPr>
        <w:t xml:space="preserve"> Geus, M. (2016, 27 september). </w:t>
      </w:r>
      <w:proofErr w:type="spellStart"/>
      <w:r w:rsidRPr="002C488E">
        <w:rPr>
          <w:rFonts w:ascii="Calibri" w:eastAsia="Times New Roman" w:hAnsi="Calibri" w:cs="Calibri"/>
          <w:i/>
          <w:iCs/>
          <w:color w:val="000000"/>
          <w:sz w:val="18"/>
          <w:szCs w:val="18"/>
          <w:shd w:val="clear" w:color="auto" w:fill="FFFFFF"/>
        </w:rPr>
        <w:t>Ajzens</w:t>
      </w:r>
      <w:proofErr w:type="spellEnd"/>
      <w:r w:rsidRPr="002C488E">
        <w:rPr>
          <w:rFonts w:ascii="Calibri" w:eastAsia="Times New Roman" w:hAnsi="Calibri" w:cs="Calibri"/>
          <w:i/>
          <w:iCs/>
          <w:color w:val="000000"/>
          <w:sz w:val="18"/>
          <w:szCs w:val="18"/>
          <w:shd w:val="clear" w:color="auto" w:fill="FFFFFF"/>
        </w:rPr>
        <w:t xml:space="preserve"> 4 tips om succesvol gedrag te ontwikkelen in jouw organisatie</w:t>
      </w:r>
      <w:r w:rsidRPr="002C488E">
        <w:rPr>
          <w:rFonts w:ascii="Calibri" w:eastAsia="Times New Roman" w:hAnsi="Calibri" w:cs="Calibri"/>
          <w:color w:val="000000"/>
          <w:sz w:val="18"/>
          <w:szCs w:val="18"/>
          <w:shd w:val="clear" w:color="auto" w:fill="FFFFFF"/>
        </w:rPr>
        <w:t xml:space="preserve">. Geraadpleegd op 8 juni 2020, van </w:t>
      </w:r>
      <w:hyperlink r:id="rId33" w:history="1">
        <w:r w:rsidRPr="002C488E">
          <w:rPr>
            <w:rStyle w:val="Hyperlink"/>
            <w:rFonts w:ascii="Calibri" w:eastAsia="Times New Roman" w:hAnsi="Calibri" w:cs="Calibri"/>
            <w:sz w:val="18"/>
            <w:szCs w:val="18"/>
            <w:shd w:val="clear" w:color="auto" w:fill="FFFFFF"/>
          </w:rPr>
          <w:t>https://www.faculty.nl/nl/blog/ajzens-4-tips-om-succesvol-gedrag-te-ontwikkelen-in-jouw-organisatie</w:t>
        </w:r>
      </w:hyperlink>
    </w:p>
    <w:p w14:paraId="14726F95" w14:textId="77777777" w:rsidR="00144290" w:rsidRPr="002C488E" w:rsidRDefault="00144290" w:rsidP="00132385">
      <w:pPr>
        <w:spacing w:after="0" w:line="240" w:lineRule="auto"/>
        <w:ind w:left="1275" w:hanging="567"/>
        <w:rPr>
          <w:rFonts w:ascii="Calibri" w:eastAsia="Times New Roman" w:hAnsi="Calibri" w:cs="Calibri"/>
          <w:sz w:val="18"/>
          <w:szCs w:val="18"/>
        </w:rPr>
      </w:pPr>
    </w:p>
    <w:p w14:paraId="052F6001"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222222"/>
          <w:sz w:val="18"/>
          <w:szCs w:val="18"/>
          <w:shd w:val="clear" w:color="auto" w:fill="FFFFFF"/>
          <w:lang w:val="en-US"/>
        </w:rPr>
        <w:t>De Jong, T. (2010). Cognitive load theory, educational research, and instructional design: some food for thought. </w:t>
      </w:r>
      <w:proofErr w:type="spellStart"/>
      <w:r w:rsidRPr="002C488E">
        <w:rPr>
          <w:rFonts w:ascii="Calibri" w:eastAsia="Times New Roman" w:hAnsi="Calibri" w:cs="Calibri"/>
          <w:i/>
          <w:iCs/>
          <w:color w:val="222222"/>
          <w:sz w:val="18"/>
          <w:szCs w:val="18"/>
        </w:rPr>
        <w:t>Instructional</w:t>
      </w:r>
      <w:proofErr w:type="spellEnd"/>
      <w:r w:rsidRPr="002C488E">
        <w:rPr>
          <w:rFonts w:ascii="Calibri" w:eastAsia="Times New Roman" w:hAnsi="Calibri" w:cs="Calibri"/>
          <w:i/>
          <w:iCs/>
          <w:color w:val="222222"/>
          <w:sz w:val="18"/>
          <w:szCs w:val="18"/>
        </w:rPr>
        <w:t xml:space="preserve"> </w:t>
      </w:r>
      <w:proofErr w:type="spellStart"/>
      <w:r w:rsidRPr="002C488E">
        <w:rPr>
          <w:rFonts w:ascii="Calibri" w:eastAsia="Times New Roman" w:hAnsi="Calibri" w:cs="Calibri"/>
          <w:i/>
          <w:iCs/>
          <w:color w:val="222222"/>
          <w:sz w:val="18"/>
          <w:szCs w:val="18"/>
        </w:rPr>
        <w:t>science</w:t>
      </w:r>
      <w:proofErr w:type="spellEnd"/>
      <w:r w:rsidRPr="002C488E">
        <w:rPr>
          <w:rFonts w:ascii="Calibri" w:eastAsia="Times New Roman" w:hAnsi="Calibri" w:cs="Calibri"/>
          <w:color w:val="222222"/>
          <w:sz w:val="18"/>
          <w:szCs w:val="18"/>
          <w:shd w:val="clear" w:color="auto" w:fill="FFFFFF"/>
        </w:rPr>
        <w:t>, </w:t>
      </w:r>
      <w:r w:rsidRPr="002C488E">
        <w:rPr>
          <w:rFonts w:ascii="Calibri" w:eastAsia="Times New Roman" w:hAnsi="Calibri" w:cs="Calibri"/>
          <w:i/>
          <w:iCs/>
          <w:color w:val="222222"/>
          <w:sz w:val="18"/>
          <w:szCs w:val="18"/>
        </w:rPr>
        <w:t>38</w:t>
      </w:r>
      <w:r w:rsidRPr="002C488E">
        <w:rPr>
          <w:rFonts w:ascii="Calibri" w:eastAsia="Times New Roman" w:hAnsi="Calibri" w:cs="Calibri"/>
          <w:color w:val="222222"/>
          <w:sz w:val="18"/>
          <w:szCs w:val="18"/>
          <w:shd w:val="clear" w:color="auto" w:fill="FFFFFF"/>
        </w:rPr>
        <w:t>(2), 105-134.</w:t>
      </w:r>
    </w:p>
    <w:p w14:paraId="0582B4AC"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lastRenderedPageBreak/>
        <w:t>De redactie. (2019, 20 oktober). </w:t>
      </w:r>
      <w:r w:rsidRPr="002C488E">
        <w:rPr>
          <w:rFonts w:ascii="Calibri" w:eastAsia="Times New Roman" w:hAnsi="Calibri" w:cs="Calibri"/>
          <w:i/>
          <w:iCs/>
          <w:color w:val="000000"/>
          <w:sz w:val="18"/>
          <w:szCs w:val="18"/>
        </w:rPr>
        <w:t>Generatie Z: de digitale generatie</w:t>
      </w:r>
      <w:r w:rsidRPr="002C488E">
        <w:rPr>
          <w:rFonts w:ascii="Calibri" w:eastAsia="Times New Roman" w:hAnsi="Calibri" w:cs="Calibri"/>
          <w:color w:val="000000"/>
          <w:sz w:val="18"/>
          <w:szCs w:val="18"/>
          <w:shd w:val="clear" w:color="auto" w:fill="FFFFFF"/>
        </w:rPr>
        <w:t>. Geraadpleegd op 11 april 2020, van https://www.onderwijsvanmorgen.nl/generatie-z-de-digitale-generatie/</w:t>
      </w:r>
    </w:p>
    <w:p w14:paraId="0259E7B4" w14:textId="77777777" w:rsidR="00144290" w:rsidRPr="002C488E" w:rsidRDefault="00144290" w:rsidP="00132385">
      <w:pPr>
        <w:ind w:left="1275" w:hanging="567"/>
        <w:rPr>
          <w:rFonts w:ascii="Calibri" w:eastAsia="Times New Roman" w:hAnsi="Calibri" w:cs="Calibri"/>
          <w:sz w:val="18"/>
          <w:szCs w:val="18"/>
          <w:lang w:val="en-US"/>
        </w:rPr>
      </w:pPr>
      <w:proofErr w:type="spellStart"/>
      <w:r w:rsidRPr="002C488E">
        <w:rPr>
          <w:rFonts w:ascii="Calibri" w:eastAsia="Times New Roman" w:hAnsi="Calibri" w:cs="Calibri"/>
          <w:color w:val="222222"/>
          <w:sz w:val="18"/>
          <w:szCs w:val="18"/>
          <w:shd w:val="clear" w:color="auto" w:fill="FFFFFF"/>
          <w:lang w:val="en-US"/>
        </w:rPr>
        <w:t>Dissmore</w:t>
      </w:r>
      <w:proofErr w:type="spellEnd"/>
      <w:r w:rsidRPr="002C488E">
        <w:rPr>
          <w:rFonts w:ascii="Calibri" w:eastAsia="Times New Roman" w:hAnsi="Calibri" w:cs="Calibri"/>
          <w:color w:val="222222"/>
          <w:sz w:val="18"/>
          <w:szCs w:val="18"/>
          <w:shd w:val="clear" w:color="auto" w:fill="FFFFFF"/>
          <w:lang w:val="en-US"/>
        </w:rPr>
        <w:t>, J. L. (2017). Baroque Music and the Doctrine of Affections: Putting the Affections into Effect.</w:t>
      </w:r>
    </w:p>
    <w:p w14:paraId="4E1AA73A" w14:textId="77777777" w:rsidR="00144290" w:rsidRPr="002C488E" w:rsidRDefault="00144290" w:rsidP="00132385">
      <w:pPr>
        <w:spacing w:after="0" w:line="240" w:lineRule="auto"/>
        <w:ind w:left="1275" w:hanging="567"/>
        <w:rPr>
          <w:rFonts w:ascii="Calibri" w:eastAsia="Times New Roman" w:hAnsi="Calibri" w:cs="Calibri"/>
          <w:color w:val="222222"/>
          <w:sz w:val="18"/>
          <w:szCs w:val="18"/>
          <w:shd w:val="clear" w:color="auto" w:fill="FFFFFF"/>
          <w:lang w:val="en-US"/>
        </w:rPr>
      </w:pPr>
      <w:proofErr w:type="spellStart"/>
      <w:r w:rsidRPr="002C488E">
        <w:rPr>
          <w:rFonts w:ascii="Calibri" w:eastAsia="Times New Roman" w:hAnsi="Calibri" w:cs="Calibri"/>
          <w:color w:val="222222"/>
          <w:sz w:val="18"/>
          <w:szCs w:val="18"/>
          <w:shd w:val="clear" w:color="auto" w:fill="FFFFFF"/>
          <w:lang w:val="en-US"/>
        </w:rPr>
        <w:t>Dorris</w:t>
      </w:r>
      <w:proofErr w:type="spellEnd"/>
      <w:r w:rsidRPr="002C488E">
        <w:rPr>
          <w:rFonts w:ascii="Calibri" w:eastAsia="Times New Roman" w:hAnsi="Calibri" w:cs="Calibri"/>
          <w:color w:val="222222"/>
          <w:sz w:val="18"/>
          <w:szCs w:val="18"/>
          <w:shd w:val="clear" w:color="auto" w:fill="FFFFFF"/>
          <w:lang w:val="en-US"/>
        </w:rPr>
        <w:t xml:space="preserve">, A. L., &amp; </w:t>
      </w:r>
      <w:proofErr w:type="spellStart"/>
      <w:r w:rsidRPr="002C488E">
        <w:rPr>
          <w:rFonts w:ascii="Calibri" w:eastAsia="Times New Roman" w:hAnsi="Calibri" w:cs="Calibri"/>
          <w:color w:val="222222"/>
          <w:sz w:val="18"/>
          <w:szCs w:val="18"/>
          <w:shd w:val="clear" w:color="auto" w:fill="FFFFFF"/>
          <w:lang w:val="en-US"/>
        </w:rPr>
        <w:t>Purswell</w:t>
      </w:r>
      <w:proofErr w:type="spellEnd"/>
      <w:r w:rsidRPr="002C488E">
        <w:rPr>
          <w:rFonts w:ascii="Calibri" w:eastAsia="Times New Roman" w:hAnsi="Calibri" w:cs="Calibri"/>
          <w:color w:val="222222"/>
          <w:sz w:val="18"/>
          <w:szCs w:val="18"/>
          <w:shd w:val="clear" w:color="auto" w:fill="FFFFFF"/>
          <w:lang w:val="en-US"/>
        </w:rPr>
        <w:t>, J. L. (1978, October). Human factors in the design of effective product warnings. In </w:t>
      </w:r>
      <w:r w:rsidRPr="002C488E">
        <w:rPr>
          <w:rFonts w:ascii="Calibri" w:eastAsia="Times New Roman" w:hAnsi="Calibri" w:cs="Calibri"/>
          <w:i/>
          <w:iCs/>
          <w:color w:val="222222"/>
          <w:sz w:val="18"/>
          <w:szCs w:val="18"/>
          <w:shd w:val="clear" w:color="auto" w:fill="FFFFFF"/>
          <w:lang w:val="en-US"/>
        </w:rPr>
        <w:t>Proceedings of the Human Factors Society Annual Meeting</w:t>
      </w:r>
      <w:r w:rsidRPr="002C488E">
        <w:rPr>
          <w:rFonts w:ascii="Calibri" w:eastAsia="Times New Roman" w:hAnsi="Calibri" w:cs="Calibri"/>
          <w:color w:val="222222"/>
          <w:sz w:val="18"/>
          <w:szCs w:val="18"/>
          <w:shd w:val="clear" w:color="auto" w:fill="FFFFFF"/>
          <w:lang w:val="en-US"/>
        </w:rPr>
        <w:t> (Vol. 22, No. 1, pp. 343-346). Sage CA: Los Angeles, CA: SAGE Publications.</w:t>
      </w:r>
    </w:p>
    <w:p w14:paraId="6F8E36CF" w14:textId="77777777" w:rsidR="00144290" w:rsidRPr="002C488E" w:rsidRDefault="00144290" w:rsidP="00132385">
      <w:pPr>
        <w:spacing w:after="0" w:line="240" w:lineRule="auto"/>
        <w:ind w:left="1275" w:hanging="567"/>
        <w:rPr>
          <w:rFonts w:ascii="Calibri" w:eastAsia="Times New Roman" w:hAnsi="Calibri" w:cs="Calibri"/>
          <w:sz w:val="18"/>
          <w:szCs w:val="18"/>
          <w:lang w:val="en-US"/>
        </w:rPr>
      </w:pPr>
    </w:p>
    <w:p w14:paraId="3DD992C5" w14:textId="77777777" w:rsidR="00144290" w:rsidRPr="002C488E" w:rsidRDefault="00144290" w:rsidP="00132385">
      <w:pPr>
        <w:spacing w:after="0" w:line="240" w:lineRule="auto"/>
        <w:ind w:left="1275" w:hanging="567"/>
        <w:rPr>
          <w:rFonts w:ascii="Calibri" w:eastAsia="Times New Roman" w:hAnsi="Calibri" w:cs="Calibri"/>
          <w:color w:val="222222"/>
          <w:sz w:val="18"/>
          <w:szCs w:val="18"/>
          <w:shd w:val="clear" w:color="auto" w:fill="FFFFFF"/>
          <w:lang w:val="en-US"/>
        </w:rPr>
      </w:pPr>
      <w:proofErr w:type="spellStart"/>
      <w:r w:rsidRPr="002C488E">
        <w:rPr>
          <w:rFonts w:ascii="Calibri" w:eastAsia="Times New Roman" w:hAnsi="Calibri" w:cs="Calibri"/>
          <w:color w:val="222222"/>
          <w:sz w:val="18"/>
          <w:szCs w:val="18"/>
          <w:shd w:val="clear" w:color="auto" w:fill="FFFFFF"/>
          <w:lang w:val="en-US"/>
        </w:rPr>
        <w:t>Durrani</w:t>
      </w:r>
      <w:proofErr w:type="spellEnd"/>
      <w:r w:rsidRPr="002C488E">
        <w:rPr>
          <w:rFonts w:ascii="Calibri" w:eastAsia="Times New Roman" w:hAnsi="Calibri" w:cs="Calibri"/>
          <w:color w:val="222222"/>
          <w:sz w:val="18"/>
          <w:szCs w:val="18"/>
          <w:shd w:val="clear" w:color="auto" w:fill="FFFFFF"/>
          <w:lang w:val="en-US"/>
        </w:rPr>
        <w:t xml:space="preserve">, S., &amp; </w:t>
      </w:r>
      <w:proofErr w:type="spellStart"/>
      <w:r w:rsidRPr="002C488E">
        <w:rPr>
          <w:rFonts w:ascii="Calibri" w:eastAsia="Times New Roman" w:hAnsi="Calibri" w:cs="Calibri"/>
          <w:color w:val="222222"/>
          <w:sz w:val="18"/>
          <w:szCs w:val="18"/>
          <w:shd w:val="clear" w:color="auto" w:fill="FFFFFF"/>
          <w:lang w:val="en-US"/>
        </w:rPr>
        <w:t>Durrani</w:t>
      </w:r>
      <w:proofErr w:type="spellEnd"/>
      <w:r w:rsidRPr="002C488E">
        <w:rPr>
          <w:rFonts w:ascii="Calibri" w:eastAsia="Times New Roman" w:hAnsi="Calibri" w:cs="Calibri"/>
          <w:color w:val="222222"/>
          <w:sz w:val="18"/>
          <w:szCs w:val="18"/>
          <w:shd w:val="clear" w:color="auto" w:fill="FFFFFF"/>
          <w:lang w:val="en-US"/>
        </w:rPr>
        <w:t>, Q. S. (2009). Applying cognitive psychology to user interfaces. In </w:t>
      </w:r>
      <w:r w:rsidRPr="002C488E">
        <w:rPr>
          <w:rFonts w:ascii="Calibri" w:eastAsia="Times New Roman" w:hAnsi="Calibri" w:cs="Calibri"/>
          <w:i/>
          <w:iCs/>
          <w:color w:val="222222"/>
          <w:sz w:val="18"/>
          <w:szCs w:val="18"/>
          <w:shd w:val="clear" w:color="auto" w:fill="FFFFFF"/>
          <w:lang w:val="en-US"/>
        </w:rPr>
        <w:t>Proceedings of the First International Conference on Intelligent Human Computer Interaction</w:t>
      </w:r>
      <w:r w:rsidRPr="002C488E">
        <w:rPr>
          <w:rFonts w:ascii="Calibri" w:eastAsia="Times New Roman" w:hAnsi="Calibri" w:cs="Calibri"/>
          <w:color w:val="222222"/>
          <w:sz w:val="18"/>
          <w:szCs w:val="18"/>
          <w:shd w:val="clear" w:color="auto" w:fill="FFFFFF"/>
          <w:lang w:val="en-US"/>
        </w:rPr>
        <w:t> (pp. 156-168). Springer, New Delhi.</w:t>
      </w:r>
    </w:p>
    <w:p w14:paraId="5EE054E0" w14:textId="77777777" w:rsidR="00144290" w:rsidRPr="002C488E" w:rsidRDefault="00144290" w:rsidP="00132385">
      <w:pPr>
        <w:spacing w:after="0" w:line="240" w:lineRule="auto"/>
        <w:ind w:left="1275" w:hanging="567"/>
        <w:rPr>
          <w:rFonts w:ascii="Calibri" w:eastAsia="Times New Roman" w:hAnsi="Calibri" w:cs="Calibri"/>
          <w:sz w:val="18"/>
          <w:szCs w:val="18"/>
          <w:lang w:val="en-US"/>
        </w:rPr>
      </w:pPr>
    </w:p>
    <w:p w14:paraId="5F24EFE3" w14:textId="77777777" w:rsidR="00144290" w:rsidRPr="002C488E" w:rsidRDefault="00144290" w:rsidP="00132385">
      <w:pPr>
        <w:ind w:left="1275" w:hanging="567"/>
        <w:rPr>
          <w:rFonts w:ascii="Calibri" w:eastAsia="Times New Roman" w:hAnsi="Calibri" w:cs="Calibri"/>
          <w:sz w:val="18"/>
          <w:szCs w:val="18"/>
          <w:lang w:val="en-US"/>
        </w:rPr>
      </w:pPr>
      <w:proofErr w:type="spellStart"/>
      <w:r w:rsidRPr="002C488E">
        <w:rPr>
          <w:rFonts w:ascii="Calibri" w:eastAsia="Times New Roman" w:hAnsi="Calibri" w:cs="Calibri"/>
          <w:color w:val="222222"/>
          <w:sz w:val="18"/>
          <w:szCs w:val="18"/>
          <w:shd w:val="clear" w:color="auto" w:fill="FFFFFF"/>
          <w:lang w:val="en-US"/>
        </w:rPr>
        <w:t>Dzulkifli</w:t>
      </w:r>
      <w:proofErr w:type="spellEnd"/>
      <w:r w:rsidRPr="002C488E">
        <w:rPr>
          <w:rFonts w:ascii="Calibri" w:eastAsia="Times New Roman" w:hAnsi="Calibri" w:cs="Calibri"/>
          <w:color w:val="222222"/>
          <w:sz w:val="18"/>
          <w:szCs w:val="18"/>
          <w:shd w:val="clear" w:color="auto" w:fill="FFFFFF"/>
          <w:lang w:val="en-US"/>
        </w:rPr>
        <w:t xml:space="preserve">, M. A., &amp; </w:t>
      </w:r>
      <w:proofErr w:type="spellStart"/>
      <w:r w:rsidRPr="002C488E">
        <w:rPr>
          <w:rFonts w:ascii="Calibri" w:eastAsia="Times New Roman" w:hAnsi="Calibri" w:cs="Calibri"/>
          <w:color w:val="222222"/>
          <w:sz w:val="18"/>
          <w:szCs w:val="18"/>
          <w:shd w:val="clear" w:color="auto" w:fill="FFFFFF"/>
          <w:lang w:val="en-US"/>
        </w:rPr>
        <w:t>Mustafar</w:t>
      </w:r>
      <w:proofErr w:type="spellEnd"/>
      <w:r w:rsidRPr="002C488E">
        <w:rPr>
          <w:rFonts w:ascii="Calibri" w:eastAsia="Times New Roman" w:hAnsi="Calibri" w:cs="Calibri"/>
          <w:color w:val="222222"/>
          <w:sz w:val="18"/>
          <w:szCs w:val="18"/>
          <w:shd w:val="clear" w:color="auto" w:fill="FFFFFF"/>
          <w:lang w:val="en-US"/>
        </w:rPr>
        <w:t xml:space="preserve">, M. F. (2013). The influence of </w:t>
      </w:r>
      <w:proofErr w:type="spellStart"/>
      <w:r w:rsidRPr="002C488E">
        <w:rPr>
          <w:rFonts w:ascii="Calibri" w:eastAsia="Times New Roman" w:hAnsi="Calibri" w:cs="Calibri"/>
          <w:color w:val="222222"/>
          <w:sz w:val="18"/>
          <w:szCs w:val="18"/>
          <w:shd w:val="clear" w:color="auto" w:fill="FFFFFF"/>
          <w:lang w:val="en-US"/>
        </w:rPr>
        <w:t>colour</w:t>
      </w:r>
      <w:proofErr w:type="spellEnd"/>
      <w:r w:rsidRPr="002C488E">
        <w:rPr>
          <w:rFonts w:ascii="Calibri" w:eastAsia="Times New Roman" w:hAnsi="Calibri" w:cs="Calibri"/>
          <w:color w:val="222222"/>
          <w:sz w:val="18"/>
          <w:szCs w:val="18"/>
          <w:shd w:val="clear" w:color="auto" w:fill="FFFFFF"/>
          <w:lang w:val="en-US"/>
        </w:rPr>
        <w:t xml:space="preserve"> on memory performance: A review. </w:t>
      </w:r>
      <w:r w:rsidRPr="002C488E">
        <w:rPr>
          <w:rFonts w:ascii="Calibri" w:eastAsia="Times New Roman" w:hAnsi="Calibri" w:cs="Calibri"/>
          <w:i/>
          <w:iCs/>
          <w:color w:val="222222"/>
          <w:sz w:val="18"/>
          <w:szCs w:val="18"/>
          <w:lang w:val="en-US"/>
        </w:rPr>
        <w:t>The Malaysian journal of medical sciences: MJMS</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20</w:t>
      </w:r>
      <w:r w:rsidRPr="002C488E">
        <w:rPr>
          <w:rFonts w:ascii="Calibri" w:eastAsia="Times New Roman" w:hAnsi="Calibri" w:cs="Calibri"/>
          <w:color w:val="222222"/>
          <w:sz w:val="18"/>
          <w:szCs w:val="18"/>
          <w:shd w:val="clear" w:color="auto" w:fill="FFFFFF"/>
          <w:lang w:val="en-US"/>
        </w:rPr>
        <w:t>(2), 3.</w:t>
      </w:r>
    </w:p>
    <w:p w14:paraId="3BF2B313"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303030"/>
          <w:sz w:val="18"/>
          <w:szCs w:val="18"/>
          <w:shd w:val="clear" w:color="auto" w:fill="FFFFFF"/>
          <w:lang w:val="en-US"/>
        </w:rPr>
        <w:t>Elliot A. J. (2015). Color and psychological functioning: a review of theoretical and empirical work. </w:t>
      </w:r>
      <w:r w:rsidRPr="002C488E">
        <w:rPr>
          <w:rFonts w:ascii="Calibri" w:eastAsia="Times New Roman" w:hAnsi="Calibri" w:cs="Calibri"/>
          <w:i/>
          <w:iCs/>
          <w:color w:val="303030"/>
          <w:sz w:val="18"/>
          <w:szCs w:val="18"/>
          <w:lang w:val="en-US"/>
        </w:rPr>
        <w:t>Frontiers in psychology</w:t>
      </w:r>
      <w:r w:rsidRPr="002C488E">
        <w:rPr>
          <w:rFonts w:ascii="Calibri" w:eastAsia="Times New Roman" w:hAnsi="Calibri" w:cs="Calibri"/>
          <w:color w:val="303030"/>
          <w:sz w:val="18"/>
          <w:szCs w:val="18"/>
          <w:shd w:val="clear" w:color="auto" w:fill="FFFFFF"/>
          <w:lang w:val="en-US"/>
        </w:rPr>
        <w:t>, </w:t>
      </w:r>
      <w:r w:rsidRPr="002C488E">
        <w:rPr>
          <w:rFonts w:ascii="Calibri" w:eastAsia="Times New Roman" w:hAnsi="Calibri" w:cs="Calibri"/>
          <w:i/>
          <w:iCs/>
          <w:color w:val="303030"/>
          <w:sz w:val="18"/>
          <w:szCs w:val="18"/>
          <w:lang w:val="en-US"/>
        </w:rPr>
        <w:t>6</w:t>
      </w:r>
      <w:r w:rsidRPr="002C488E">
        <w:rPr>
          <w:rFonts w:ascii="Calibri" w:eastAsia="Times New Roman" w:hAnsi="Calibri" w:cs="Calibri"/>
          <w:color w:val="303030"/>
          <w:sz w:val="18"/>
          <w:szCs w:val="18"/>
          <w:shd w:val="clear" w:color="auto" w:fill="FFFFFF"/>
          <w:lang w:val="en-US"/>
        </w:rPr>
        <w:t>, 368. https://doi.org/10.3389/fpsyg.2015.00368</w:t>
      </w:r>
    </w:p>
    <w:p w14:paraId="68CCB17F"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222222"/>
          <w:sz w:val="18"/>
          <w:szCs w:val="18"/>
          <w:shd w:val="clear" w:color="auto" w:fill="FFFFFF"/>
          <w:lang w:val="en-US"/>
        </w:rPr>
        <w:t>Elliot, A. J., Maier, M. A., Moller, A. C., Friedman, R., &amp; Meinhardt, J. (2007). Color and psychological functioning: the effect of red on performance attainment. </w:t>
      </w:r>
      <w:r w:rsidRPr="002C488E">
        <w:rPr>
          <w:rFonts w:ascii="Calibri" w:eastAsia="Times New Roman" w:hAnsi="Calibri" w:cs="Calibri"/>
          <w:i/>
          <w:iCs/>
          <w:color w:val="222222"/>
          <w:sz w:val="18"/>
          <w:szCs w:val="18"/>
        </w:rPr>
        <w:t xml:space="preserve">Journal of </w:t>
      </w:r>
      <w:proofErr w:type="spellStart"/>
      <w:r w:rsidRPr="002C488E">
        <w:rPr>
          <w:rFonts w:ascii="Calibri" w:eastAsia="Times New Roman" w:hAnsi="Calibri" w:cs="Calibri"/>
          <w:i/>
          <w:iCs/>
          <w:color w:val="222222"/>
          <w:sz w:val="18"/>
          <w:szCs w:val="18"/>
        </w:rPr>
        <w:t>experimental</w:t>
      </w:r>
      <w:proofErr w:type="spellEnd"/>
      <w:r w:rsidRPr="002C488E">
        <w:rPr>
          <w:rFonts w:ascii="Calibri" w:eastAsia="Times New Roman" w:hAnsi="Calibri" w:cs="Calibri"/>
          <w:i/>
          <w:iCs/>
          <w:color w:val="222222"/>
          <w:sz w:val="18"/>
          <w:szCs w:val="18"/>
        </w:rPr>
        <w:t xml:space="preserve"> </w:t>
      </w:r>
      <w:proofErr w:type="spellStart"/>
      <w:r w:rsidRPr="002C488E">
        <w:rPr>
          <w:rFonts w:ascii="Calibri" w:eastAsia="Times New Roman" w:hAnsi="Calibri" w:cs="Calibri"/>
          <w:i/>
          <w:iCs/>
          <w:color w:val="222222"/>
          <w:sz w:val="18"/>
          <w:szCs w:val="18"/>
        </w:rPr>
        <w:t>psychology</w:t>
      </w:r>
      <w:proofErr w:type="spellEnd"/>
      <w:r w:rsidRPr="002C488E">
        <w:rPr>
          <w:rFonts w:ascii="Calibri" w:eastAsia="Times New Roman" w:hAnsi="Calibri" w:cs="Calibri"/>
          <w:i/>
          <w:iCs/>
          <w:color w:val="222222"/>
          <w:sz w:val="18"/>
          <w:szCs w:val="18"/>
        </w:rPr>
        <w:t>: General</w:t>
      </w:r>
      <w:r w:rsidRPr="002C488E">
        <w:rPr>
          <w:rFonts w:ascii="Calibri" w:eastAsia="Times New Roman" w:hAnsi="Calibri" w:cs="Calibri"/>
          <w:color w:val="222222"/>
          <w:sz w:val="18"/>
          <w:szCs w:val="18"/>
          <w:shd w:val="clear" w:color="auto" w:fill="FFFFFF"/>
        </w:rPr>
        <w:t>, </w:t>
      </w:r>
      <w:r w:rsidRPr="002C488E">
        <w:rPr>
          <w:rFonts w:ascii="Calibri" w:eastAsia="Times New Roman" w:hAnsi="Calibri" w:cs="Calibri"/>
          <w:i/>
          <w:iCs/>
          <w:color w:val="222222"/>
          <w:sz w:val="18"/>
          <w:szCs w:val="18"/>
        </w:rPr>
        <w:t>136</w:t>
      </w:r>
      <w:r w:rsidRPr="002C488E">
        <w:rPr>
          <w:rFonts w:ascii="Calibri" w:eastAsia="Times New Roman" w:hAnsi="Calibri" w:cs="Calibri"/>
          <w:color w:val="222222"/>
          <w:sz w:val="18"/>
          <w:szCs w:val="18"/>
          <w:shd w:val="clear" w:color="auto" w:fill="FFFFFF"/>
        </w:rPr>
        <w:t>(1), 154.</w:t>
      </w:r>
    </w:p>
    <w:p w14:paraId="0FC24DED"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000000"/>
          <w:sz w:val="18"/>
          <w:szCs w:val="18"/>
          <w:shd w:val="clear" w:color="auto" w:fill="FFFFFF"/>
        </w:rPr>
        <w:t>Ensie</w:t>
      </w:r>
      <w:proofErr w:type="spellEnd"/>
      <w:r w:rsidRPr="002C488E">
        <w:rPr>
          <w:rFonts w:ascii="Calibri" w:eastAsia="Times New Roman" w:hAnsi="Calibri" w:cs="Calibri"/>
          <w:color w:val="000000"/>
          <w:sz w:val="18"/>
          <w:szCs w:val="18"/>
          <w:shd w:val="clear" w:color="auto" w:fill="FFFFFF"/>
        </w:rPr>
        <w:t>. (2015, 11 september). </w:t>
      </w:r>
      <w:proofErr w:type="spellStart"/>
      <w:r w:rsidRPr="002C488E">
        <w:rPr>
          <w:rFonts w:ascii="Calibri" w:eastAsia="Times New Roman" w:hAnsi="Calibri" w:cs="Calibri"/>
          <w:i/>
          <w:iCs/>
          <w:color w:val="000000"/>
          <w:sz w:val="18"/>
          <w:szCs w:val="18"/>
          <w:shd w:val="clear" w:color="auto" w:fill="FFFFFF"/>
        </w:rPr>
        <w:t>Blended</w:t>
      </w:r>
      <w:proofErr w:type="spellEnd"/>
      <w:r w:rsidRPr="002C488E">
        <w:rPr>
          <w:rFonts w:ascii="Calibri" w:eastAsia="Times New Roman" w:hAnsi="Calibri" w:cs="Calibri"/>
          <w:i/>
          <w:iCs/>
          <w:color w:val="000000"/>
          <w:sz w:val="18"/>
          <w:szCs w:val="18"/>
          <w:shd w:val="clear" w:color="auto" w:fill="FFFFFF"/>
        </w:rPr>
        <w:t xml:space="preserve"> </w:t>
      </w:r>
      <w:proofErr w:type="spellStart"/>
      <w:r w:rsidRPr="002C488E">
        <w:rPr>
          <w:rFonts w:ascii="Calibri" w:eastAsia="Times New Roman" w:hAnsi="Calibri" w:cs="Calibri"/>
          <w:i/>
          <w:iCs/>
          <w:color w:val="000000"/>
          <w:sz w:val="18"/>
          <w:szCs w:val="18"/>
          <w:shd w:val="clear" w:color="auto" w:fill="FFFFFF"/>
        </w:rPr>
        <w:t>learning</w:t>
      </w:r>
      <w:proofErr w:type="spellEnd"/>
      <w:r w:rsidRPr="002C488E">
        <w:rPr>
          <w:rFonts w:ascii="Calibri" w:eastAsia="Times New Roman" w:hAnsi="Calibri" w:cs="Calibri"/>
          <w:i/>
          <w:iCs/>
          <w:color w:val="000000"/>
          <w:sz w:val="18"/>
          <w:szCs w:val="18"/>
          <w:shd w:val="clear" w:color="auto" w:fill="FFFFFF"/>
        </w:rPr>
        <w:t xml:space="preserve"> | betekenis </w:t>
      </w:r>
      <w:proofErr w:type="gramStart"/>
      <w:r w:rsidRPr="002C488E">
        <w:rPr>
          <w:rFonts w:ascii="Calibri" w:eastAsia="Times New Roman" w:hAnsi="Calibri" w:cs="Calibri"/>
          <w:i/>
          <w:iCs/>
          <w:color w:val="000000"/>
          <w:sz w:val="18"/>
          <w:szCs w:val="18"/>
          <w:shd w:val="clear" w:color="auto" w:fill="FFFFFF"/>
        </w:rPr>
        <w:t>&amp;  definitie</w:t>
      </w:r>
      <w:proofErr w:type="gramEnd"/>
      <w:r w:rsidRPr="002C488E">
        <w:rPr>
          <w:rFonts w:ascii="Calibri" w:eastAsia="Times New Roman" w:hAnsi="Calibri" w:cs="Calibri"/>
          <w:color w:val="000000"/>
          <w:sz w:val="18"/>
          <w:szCs w:val="18"/>
          <w:shd w:val="clear" w:color="auto" w:fill="FFFFFF"/>
        </w:rPr>
        <w:t>. Geraadpleegd op 22 april 2020, van https://www.ensie.nl/paul-lammerts/blended-learning</w:t>
      </w:r>
    </w:p>
    <w:p w14:paraId="2C342915"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000000"/>
          <w:sz w:val="18"/>
          <w:szCs w:val="18"/>
          <w:shd w:val="clear" w:color="auto" w:fill="FFFFFF"/>
        </w:rPr>
        <w:t>Ensie</w:t>
      </w:r>
      <w:proofErr w:type="spellEnd"/>
      <w:r w:rsidRPr="002C488E">
        <w:rPr>
          <w:rFonts w:ascii="Calibri" w:eastAsia="Times New Roman" w:hAnsi="Calibri" w:cs="Calibri"/>
          <w:color w:val="000000"/>
          <w:sz w:val="18"/>
          <w:szCs w:val="18"/>
          <w:shd w:val="clear" w:color="auto" w:fill="FFFFFF"/>
        </w:rPr>
        <w:t>. (2017, 10 mei). </w:t>
      </w:r>
      <w:proofErr w:type="gramStart"/>
      <w:r w:rsidRPr="002C488E">
        <w:rPr>
          <w:rFonts w:ascii="Calibri" w:eastAsia="Times New Roman" w:hAnsi="Calibri" w:cs="Calibri"/>
          <w:i/>
          <w:iCs/>
          <w:color w:val="000000"/>
          <w:sz w:val="18"/>
          <w:szCs w:val="18"/>
        </w:rPr>
        <w:t>Leren </w:t>
      </w:r>
      <w:r w:rsidRPr="002C488E">
        <w:rPr>
          <w:rFonts w:ascii="Calibri" w:eastAsia="Times New Roman" w:hAnsi="Calibri" w:cs="Calibri"/>
          <w:color w:val="000000"/>
          <w:sz w:val="18"/>
          <w:szCs w:val="18"/>
          <w:shd w:val="clear" w:color="auto" w:fill="FFFFFF"/>
        </w:rPr>
        <w:t>.</w:t>
      </w:r>
      <w:proofErr w:type="gramEnd"/>
      <w:r w:rsidRPr="002C488E">
        <w:rPr>
          <w:rFonts w:ascii="Calibri" w:eastAsia="Times New Roman" w:hAnsi="Calibri" w:cs="Calibri"/>
          <w:color w:val="000000"/>
          <w:sz w:val="18"/>
          <w:szCs w:val="18"/>
          <w:shd w:val="clear" w:color="auto" w:fill="FFFFFF"/>
        </w:rPr>
        <w:t xml:space="preserve"> Geraadpleegd op 3 april 2020, van https://www.ensie.nl/van-leertheorie-naar-onderwijspraktijk/leren</w:t>
      </w:r>
    </w:p>
    <w:p w14:paraId="6818D601"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000000"/>
          <w:sz w:val="18"/>
          <w:szCs w:val="18"/>
          <w:shd w:val="clear" w:color="auto" w:fill="FFFFFF"/>
        </w:rPr>
        <w:t>Ensie</w:t>
      </w:r>
      <w:proofErr w:type="spellEnd"/>
      <w:r w:rsidRPr="002C488E">
        <w:rPr>
          <w:rFonts w:ascii="Calibri" w:eastAsia="Times New Roman" w:hAnsi="Calibri" w:cs="Calibri"/>
          <w:color w:val="000000"/>
          <w:sz w:val="18"/>
          <w:szCs w:val="18"/>
          <w:shd w:val="clear" w:color="auto" w:fill="FFFFFF"/>
        </w:rPr>
        <w:t>. (2017, 11 mei). </w:t>
      </w:r>
      <w:proofErr w:type="gramStart"/>
      <w:r w:rsidRPr="002C488E">
        <w:rPr>
          <w:rFonts w:ascii="Calibri" w:eastAsia="Times New Roman" w:hAnsi="Calibri" w:cs="Calibri"/>
          <w:i/>
          <w:iCs/>
          <w:color w:val="000000"/>
          <w:sz w:val="18"/>
          <w:szCs w:val="18"/>
        </w:rPr>
        <w:t>Multimedia </w:t>
      </w:r>
      <w:r w:rsidRPr="002C488E">
        <w:rPr>
          <w:rFonts w:ascii="Calibri" w:eastAsia="Times New Roman" w:hAnsi="Calibri" w:cs="Calibri"/>
          <w:color w:val="000000"/>
          <w:sz w:val="18"/>
          <w:szCs w:val="18"/>
          <w:shd w:val="clear" w:color="auto" w:fill="FFFFFF"/>
        </w:rPr>
        <w:t>.</w:t>
      </w:r>
      <w:proofErr w:type="gramEnd"/>
      <w:r w:rsidRPr="002C488E">
        <w:rPr>
          <w:rFonts w:ascii="Calibri" w:eastAsia="Times New Roman" w:hAnsi="Calibri" w:cs="Calibri"/>
          <w:color w:val="000000"/>
          <w:sz w:val="18"/>
          <w:szCs w:val="18"/>
          <w:shd w:val="clear" w:color="auto" w:fill="FFFFFF"/>
        </w:rPr>
        <w:t xml:space="preserve"> Geraadpleegd op 25 maart 2020, van https://www.ensie.nl/internettaal/multimedia</w:t>
      </w:r>
    </w:p>
    <w:p w14:paraId="1BD6DA3A"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eastAsia="Times New Roman" w:hAnsi="Calibri" w:cs="Calibri"/>
          <w:color w:val="000000"/>
          <w:sz w:val="18"/>
          <w:szCs w:val="18"/>
          <w:shd w:val="clear" w:color="auto" w:fill="FFFFFF"/>
        </w:rPr>
        <w:t>Ensie</w:t>
      </w:r>
      <w:proofErr w:type="spellEnd"/>
      <w:r w:rsidRPr="002C488E">
        <w:rPr>
          <w:rFonts w:ascii="Calibri" w:eastAsia="Times New Roman" w:hAnsi="Calibri" w:cs="Calibri"/>
          <w:color w:val="000000"/>
          <w:sz w:val="18"/>
          <w:szCs w:val="18"/>
          <w:shd w:val="clear" w:color="auto" w:fill="FFFFFF"/>
        </w:rPr>
        <w:t>. (2019, 27 juli). </w:t>
      </w:r>
      <w:r w:rsidRPr="002C488E">
        <w:rPr>
          <w:rFonts w:ascii="Calibri" w:eastAsia="Times New Roman" w:hAnsi="Calibri" w:cs="Calibri"/>
          <w:i/>
          <w:iCs/>
          <w:color w:val="000000"/>
          <w:sz w:val="18"/>
          <w:szCs w:val="18"/>
        </w:rPr>
        <w:t>Cognitieve theorie</w:t>
      </w:r>
      <w:r w:rsidRPr="002C488E">
        <w:rPr>
          <w:rFonts w:ascii="Calibri" w:eastAsia="Times New Roman" w:hAnsi="Calibri" w:cs="Calibri"/>
          <w:color w:val="000000"/>
          <w:sz w:val="18"/>
          <w:szCs w:val="18"/>
          <w:shd w:val="clear" w:color="auto" w:fill="FFFFFF"/>
        </w:rPr>
        <w:t>. Geraadpleegd op 18 maart 2020, van https://www.ensie.nl/oosthoek/cognitieve-theorie</w:t>
      </w:r>
    </w:p>
    <w:p w14:paraId="1C7EB232"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rPr>
        <w:t xml:space="preserve">Erasmus Magazine. (2019, 17 oktober). Nieuw onderzoek: 80 procent studenten kampt met stress. Geraadpleegd op 31 januari 2020, van </w:t>
      </w:r>
      <w:hyperlink r:id="rId34" w:history="1">
        <w:r w:rsidRPr="002C488E">
          <w:rPr>
            <w:rStyle w:val="Hyperlink"/>
            <w:rFonts w:ascii="Calibri" w:hAnsi="Calibri" w:cs="Calibri"/>
            <w:sz w:val="18"/>
            <w:szCs w:val="18"/>
          </w:rPr>
          <w:t>https://www.erasmusmagazine.nl/2019/10/15/nieuw-onderzoek-bevestigt-stress-onder-studenten/</w:t>
        </w:r>
      </w:hyperlink>
    </w:p>
    <w:p w14:paraId="30A72728" w14:textId="3477CFF4" w:rsidR="00144290" w:rsidRPr="002C488E" w:rsidRDefault="00144290" w:rsidP="007D66F6">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Forehand, M. (2010). Bloom’s taxonomy. </w:t>
      </w:r>
      <w:r w:rsidRPr="002C488E">
        <w:rPr>
          <w:rFonts w:ascii="Calibri" w:eastAsia="Times New Roman" w:hAnsi="Calibri" w:cs="Calibri"/>
          <w:i/>
          <w:iCs/>
          <w:color w:val="222222"/>
          <w:sz w:val="18"/>
          <w:szCs w:val="18"/>
          <w:lang w:val="en-US"/>
        </w:rPr>
        <w:t>Emerging perspectives on learning, teaching, and technology</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41</w:t>
      </w:r>
      <w:r w:rsidRPr="002C488E">
        <w:rPr>
          <w:rFonts w:ascii="Calibri" w:eastAsia="Times New Roman" w:hAnsi="Calibri" w:cs="Calibri"/>
          <w:color w:val="222222"/>
          <w:sz w:val="18"/>
          <w:szCs w:val="18"/>
          <w:shd w:val="clear" w:color="auto" w:fill="FFFFFF"/>
          <w:lang w:val="en-US"/>
        </w:rPr>
        <w:t>(4), 47-56.</w:t>
      </w:r>
    </w:p>
    <w:p w14:paraId="2B12A9CF" w14:textId="7E286A01" w:rsidR="00680248" w:rsidRPr="002C488E" w:rsidRDefault="00144290" w:rsidP="00680248">
      <w:pPr>
        <w:ind w:left="1275" w:hanging="567"/>
        <w:rPr>
          <w:rFonts w:ascii="Calibri" w:hAnsi="Calibri" w:cs="Calibri"/>
          <w:sz w:val="18"/>
          <w:szCs w:val="18"/>
        </w:rPr>
      </w:pPr>
      <w:proofErr w:type="spellStart"/>
      <w:r w:rsidRPr="002C488E">
        <w:rPr>
          <w:rFonts w:ascii="Calibri" w:hAnsi="Calibri" w:cs="Calibri"/>
          <w:sz w:val="18"/>
          <w:szCs w:val="18"/>
        </w:rPr>
        <w:t>Francois</w:t>
      </w:r>
      <w:proofErr w:type="spellEnd"/>
      <w:r w:rsidRPr="002C488E">
        <w:rPr>
          <w:rFonts w:ascii="Calibri" w:hAnsi="Calibri" w:cs="Calibri"/>
          <w:sz w:val="18"/>
          <w:szCs w:val="18"/>
        </w:rPr>
        <w:t>, D. (2019, 25 juli). [</w:t>
      </w:r>
      <w:proofErr w:type="gramStart"/>
      <w:r w:rsidRPr="002C488E">
        <w:rPr>
          <w:rFonts w:ascii="Calibri" w:hAnsi="Calibri" w:cs="Calibri"/>
          <w:sz w:val="18"/>
          <w:szCs w:val="18"/>
        </w:rPr>
        <w:t>column</w:t>
      </w:r>
      <w:proofErr w:type="gramEnd"/>
      <w:r w:rsidRPr="002C488E">
        <w:rPr>
          <w:rFonts w:ascii="Calibri" w:hAnsi="Calibri" w:cs="Calibri"/>
          <w:sz w:val="18"/>
          <w:szCs w:val="18"/>
        </w:rPr>
        <w:t>] De 5 belangrijkste kenmerken van Generatie Z. Geraadpleegd op 23 januari 2020, van https://www.marketingtribune.nl/online/weblog/2019/07/de-5-belangrijkste-kenmerken-van-generatie-z/index.xml</w:t>
      </w:r>
    </w:p>
    <w:p w14:paraId="7E2674E9"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Georgia State University. (</w:t>
      </w:r>
      <w:proofErr w:type="spellStart"/>
      <w:r w:rsidRPr="002C488E">
        <w:rPr>
          <w:rFonts w:ascii="Calibri" w:hAnsi="Calibri" w:cs="Calibri"/>
          <w:sz w:val="18"/>
          <w:szCs w:val="18"/>
          <w:lang w:val="en-US"/>
        </w:rPr>
        <w:t>z.d</w:t>
      </w:r>
      <w:proofErr w:type="spellEnd"/>
      <w:r w:rsidRPr="002C488E">
        <w:rPr>
          <w:rFonts w:ascii="Calibri" w:hAnsi="Calibri" w:cs="Calibri"/>
          <w:sz w:val="18"/>
          <w:szCs w:val="18"/>
          <w:lang w:val="en-US"/>
        </w:rPr>
        <w:t xml:space="preserve">.). Experiential Learning Theory. </w:t>
      </w:r>
      <w:r w:rsidRPr="002C488E">
        <w:rPr>
          <w:rFonts w:ascii="Calibri" w:hAnsi="Calibri" w:cs="Calibri"/>
          <w:sz w:val="18"/>
          <w:szCs w:val="18"/>
        </w:rPr>
        <w:t xml:space="preserve">Geraadpleegd op 27 januari 2020, van </w:t>
      </w:r>
      <w:hyperlink r:id="rId35" w:history="1">
        <w:r w:rsidRPr="002C488E">
          <w:rPr>
            <w:rStyle w:val="Hyperlink"/>
            <w:rFonts w:ascii="Calibri" w:hAnsi="Calibri" w:cs="Calibri"/>
            <w:sz w:val="18"/>
            <w:szCs w:val="18"/>
          </w:rPr>
          <w:t>https://myexperience.gsu.edu/faculty/resources/theory/?__cf_chl_captcha_tk__=0bf28e36fd1065482b57dd6e62de6ef12686b17d-1580136232-0-AZW1ui2FQx3I14q5-b1FlmRgDStt3tRHfitAO4w5RZnM9eDiXh-F1UtqiBE-mKoKzAHnezOC4yICntGjUM5Srmf2AmuKXAeSZ-XR_GRUlkSPoLMdkwZx76cK67qkv086aHnaEbNnxfRiYHkuz4-PU5stgBVvEshKpKAbgzDxMu5ZoJE0f_1f7G4xPKDHEfcDzePvAZcDsPdeOxs87PLFx0zbPMU8uHPwEk83-tZfwMqAqkifTaA_kza0s_KWwUge4EX1amOYfaQVYLqSf6OnuN_iCzFePIR7mYMy9YcjkLqMPziIbbUvTGL-OEbCNk8WC4Hx1drxMLk3Qx-3P4oBJTo</w:t>
        </w:r>
      </w:hyperlink>
    </w:p>
    <w:p w14:paraId="245FFBAB" w14:textId="77777777" w:rsidR="00144290" w:rsidRPr="002C488E" w:rsidRDefault="00144290" w:rsidP="00132385">
      <w:pPr>
        <w:ind w:left="1275" w:hanging="567"/>
        <w:rPr>
          <w:rFonts w:ascii="Calibri" w:eastAsia="Times New Roman" w:hAnsi="Calibri" w:cs="Calibri"/>
          <w:sz w:val="18"/>
          <w:szCs w:val="18"/>
          <w:lang w:val="en-US"/>
        </w:rPr>
      </w:pPr>
      <w:proofErr w:type="spellStart"/>
      <w:r w:rsidRPr="002C488E">
        <w:rPr>
          <w:rFonts w:ascii="Calibri" w:eastAsia="Times New Roman" w:hAnsi="Calibri" w:cs="Calibri"/>
          <w:color w:val="222222"/>
          <w:sz w:val="18"/>
          <w:szCs w:val="18"/>
          <w:shd w:val="clear" w:color="auto" w:fill="FFFFFF"/>
          <w:lang w:val="en-US"/>
        </w:rPr>
        <w:t>Ghamari</w:t>
      </w:r>
      <w:proofErr w:type="spellEnd"/>
      <w:r w:rsidRPr="002C488E">
        <w:rPr>
          <w:rFonts w:ascii="Calibri" w:eastAsia="Times New Roman" w:hAnsi="Calibri" w:cs="Calibri"/>
          <w:color w:val="222222"/>
          <w:sz w:val="18"/>
          <w:szCs w:val="18"/>
          <w:shd w:val="clear" w:color="auto" w:fill="FFFFFF"/>
          <w:lang w:val="en-US"/>
        </w:rPr>
        <w:t>, H., &amp; Amor, C. (2016). The role of color in healthcare environments, emergent bodies of evidence-based design approach. </w:t>
      </w:r>
      <w:proofErr w:type="spellStart"/>
      <w:r w:rsidRPr="002C488E">
        <w:rPr>
          <w:rFonts w:ascii="Calibri" w:eastAsia="Times New Roman" w:hAnsi="Calibri" w:cs="Calibri"/>
          <w:i/>
          <w:iCs/>
          <w:color w:val="222222"/>
          <w:sz w:val="18"/>
          <w:szCs w:val="18"/>
          <w:lang w:val="en-US"/>
        </w:rPr>
        <w:t>Sociol</w:t>
      </w:r>
      <w:proofErr w:type="spellEnd"/>
      <w:r w:rsidRPr="002C488E">
        <w:rPr>
          <w:rFonts w:ascii="Calibri" w:eastAsia="Times New Roman" w:hAnsi="Calibri" w:cs="Calibri"/>
          <w:i/>
          <w:iCs/>
          <w:color w:val="222222"/>
          <w:sz w:val="18"/>
          <w:szCs w:val="18"/>
          <w:lang w:val="en-US"/>
        </w:rPr>
        <w:t xml:space="preserve">. </w:t>
      </w:r>
      <w:proofErr w:type="spellStart"/>
      <w:r w:rsidRPr="002C488E">
        <w:rPr>
          <w:rFonts w:ascii="Calibri" w:eastAsia="Times New Roman" w:hAnsi="Calibri" w:cs="Calibri"/>
          <w:i/>
          <w:iCs/>
          <w:color w:val="222222"/>
          <w:sz w:val="18"/>
          <w:szCs w:val="18"/>
          <w:lang w:val="en-US"/>
        </w:rPr>
        <w:t>Anthropol</w:t>
      </w:r>
      <w:proofErr w:type="spellEnd"/>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4</w:t>
      </w:r>
      <w:r w:rsidRPr="002C488E">
        <w:rPr>
          <w:rFonts w:ascii="Calibri" w:eastAsia="Times New Roman" w:hAnsi="Calibri" w:cs="Calibri"/>
          <w:color w:val="222222"/>
          <w:sz w:val="18"/>
          <w:szCs w:val="18"/>
          <w:shd w:val="clear" w:color="auto" w:fill="FFFFFF"/>
          <w:lang w:val="en-US"/>
        </w:rPr>
        <w:t>, 1020-1029.</w:t>
      </w:r>
    </w:p>
    <w:p w14:paraId="11468DB0" w14:textId="77777777" w:rsidR="00144290" w:rsidRPr="002C488E" w:rsidRDefault="00144290" w:rsidP="00132385">
      <w:pPr>
        <w:widowControl w:val="0"/>
        <w:autoSpaceDE w:val="0"/>
        <w:autoSpaceDN w:val="0"/>
        <w:adjustRightInd w:val="0"/>
        <w:ind w:left="1275" w:hanging="567"/>
        <w:rPr>
          <w:rFonts w:ascii="Calibri" w:hAnsi="Calibri" w:cs="Calibri"/>
          <w:sz w:val="18"/>
          <w:szCs w:val="18"/>
          <w:lang w:val="en-US"/>
        </w:rPr>
      </w:pPr>
      <w:r w:rsidRPr="002C488E">
        <w:rPr>
          <w:rFonts w:ascii="Calibri" w:hAnsi="Calibri" w:cs="Calibri"/>
          <w:sz w:val="18"/>
          <w:szCs w:val="18"/>
          <w:lang w:val="en-US"/>
        </w:rPr>
        <w:t xml:space="preserve">Girard, C., </w:t>
      </w:r>
      <w:proofErr w:type="spellStart"/>
      <w:r w:rsidRPr="002C488E">
        <w:rPr>
          <w:rFonts w:ascii="Calibri" w:hAnsi="Calibri" w:cs="Calibri"/>
          <w:sz w:val="18"/>
          <w:szCs w:val="18"/>
          <w:lang w:val="en-US"/>
        </w:rPr>
        <w:t>Ecalle</w:t>
      </w:r>
      <w:proofErr w:type="spellEnd"/>
      <w:r w:rsidRPr="002C488E">
        <w:rPr>
          <w:rFonts w:ascii="Calibri" w:hAnsi="Calibri" w:cs="Calibri"/>
          <w:sz w:val="18"/>
          <w:szCs w:val="18"/>
          <w:lang w:val="en-US"/>
        </w:rPr>
        <w:t xml:space="preserve">, J., &amp; </w:t>
      </w:r>
      <w:proofErr w:type="spellStart"/>
      <w:r w:rsidRPr="002C488E">
        <w:rPr>
          <w:rFonts w:ascii="Calibri" w:hAnsi="Calibri" w:cs="Calibri"/>
          <w:sz w:val="18"/>
          <w:szCs w:val="18"/>
          <w:lang w:val="en-US"/>
        </w:rPr>
        <w:t>Magnan</w:t>
      </w:r>
      <w:proofErr w:type="spellEnd"/>
      <w:r w:rsidRPr="002C488E">
        <w:rPr>
          <w:rFonts w:ascii="Calibri" w:hAnsi="Calibri" w:cs="Calibri"/>
          <w:sz w:val="18"/>
          <w:szCs w:val="18"/>
          <w:lang w:val="en-US"/>
        </w:rPr>
        <w:t>, A. (2012). Serious games as new educational tools: how effective are they? A meta-analysis of recent studies. Journal of Computer Assisted Learning, 29(3), 207–219. https://doi.org/10.1111/j.1365-2729.2012.00489.x</w:t>
      </w:r>
    </w:p>
    <w:p w14:paraId="5AB6661D" w14:textId="525BA679" w:rsidR="00144290" w:rsidRPr="002C488E" w:rsidRDefault="00144290" w:rsidP="00132385">
      <w:pPr>
        <w:spacing w:after="0" w:line="240" w:lineRule="auto"/>
        <w:ind w:left="1275" w:hanging="567"/>
        <w:rPr>
          <w:rFonts w:ascii="Calibri" w:eastAsia="Times New Roman" w:hAnsi="Calibri" w:cs="Calibri"/>
          <w:color w:val="222222"/>
          <w:sz w:val="18"/>
          <w:szCs w:val="18"/>
          <w:shd w:val="clear" w:color="auto" w:fill="FFFFFF"/>
        </w:rPr>
      </w:pPr>
      <w:r w:rsidRPr="002C488E">
        <w:rPr>
          <w:rFonts w:ascii="Calibri" w:eastAsia="Times New Roman" w:hAnsi="Calibri" w:cs="Calibri"/>
          <w:color w:val="222222"/>
          <w:sz w:val="18"/>
          <w:szCs w:val="18"/>
          <w:shd w:val="clear" w:color="auto" w:fill="FFFFFF"/>
          <w:lang w:val="en-US"/>
        </w:rPr>
        <w:t xml:space="preserve">Greenberg, N., </w:t>
      </w:r>
      <w:proofErr w:type="spellStart"/>
      <w:r w:rsidRPr="002C488E">
        <w:rPr>
          <w:rFonts w:ascii="Calibri" w:eastAsia="Times New Roman" w:hAnsi="Calibri" w:cs="Calibri"/>
          <w:color w:val="222222"/>
          <w:sz w:val="18"/>
          <w:szCs w:val="18"/>
          <w:shd w:val="clear" w:color="auto" w:fill="FFFFFF"/>
          <w:lang w:val="en-US"/>
        </w:rPr>
        <w:t>Carr</w:t>
      </w:r>
      <w:proofErr w:type="spellEnd"/>
      <w:r w:rsidRPr="002C488E">
        <w:rPr>
          <w:rFonts w:ascii="Calibri" w:eastAsia="Times New Roman" w:hAnsi="Calibri" w:cs="Calibri"/>
          <w:color w:val="222222"/>
          <w:sz w:val="18"/>
          <w:szCs w:val="18"/>
          <w:shd w:val="clear" w:color="auto" w:fill="FFFFFF"/>
          <w:lang w:val="en-US"/>
        </w:rPr>
        <w:t>, J. A., &amp; Summers, C. H. (2002). Causes and consequences of stress. </w:t>
      </w:r>
      <w:proofErr w:type="spellStart"/>
      <w:r w:rsidRPr="002C488E">
        <w:rPr>
          <w:rFonts w:ascii="Calibri" w:eastAsia="Times New Roman" w:hAnsi="Calibri" w:cs="Calibri"/>
          <w:i/>
          <w:iCs/>
          <w:color w:val="222222"/>
          <w:sz w:val="18"/>
          <w:szCs w:val="18"/>
          <w:shd w:val="clear" w:color="auto" w:fill="FFFFFF"/>
        </w:rPr>
        <w:t>Integrative</w:t>
      </w:r>
      <w:proofErr w:type="spellEnd"/>
      <w:r w:rsidRPr="002C488E">
        <w:rPr>
          <w:rFonts w:ascii="Calibri" w:eastAsia="Times New Roman" w:hAnsi="Calibri" w:cs="Calibri"/>
          <w:i/>
          <w:iCs/>
          <w:color w:val="222222"/>
          <w:sz w:val="18"/>
          <w:szCs w:val="18"/>
          <w:shd w:val="clear" w:color="auto" w:fill="FFFFFF"/>
        </w:rPr>
        <w:t xml:space="preserve"> </w:t>
      </w:r>
      <w:proofErr w:type="spellStart"/>
      <w:r w:rsidRPr="002C488E">
        <w:rPr>
          <w:rFonts w:ascii="Calibri" w:eastAsia="Times New Roman" w:hAnsi="Calibri" w:cs="Calibri"/>
          <w:i/>
          <w:iCs/>
          <w:color w:val="222222"/>
          <w:sz w:val="18"/>
          <w:szCs w:val="18"/>
          <w:shd w:val="clear" w:color="auto" w:fill="FFFFFF"/>
        </w:rPr>
        <w:t>and</w:t>
      </w:r>
      <w:proofErr w:type="spellEnd"/>
      <w:r w:rsidRPr="002C488E">
        <w:rPr>
          <w:rFonts w:ascii="Calibri" w:eastAsia="Times New Roman" w:hAnsi="Calibri" w:cs="Calibri"/>
          <w:i/>
          <w:iCs/>
          <w:color w:val="222222"/>
          <w:sz w:val="18"/>
          <w:szCs w:val="18"/>
          <w:shd w:val="clear" w:color="auto" w:fill="FFFFFF"/>
        </w:rPr>
        <w:t xml:space="preserve"> </w:t>
      </w:r>
      <w:proofErr w:type="spellStart"/>
      <w:r w:rsidRPr="002C488E">
        <w:rPr>
          <w:rFonts w:ascii="Calibri" w:eastAsia="Times New Roman" w:hAnsi="Calibri" w:cs="Calibri"/>
          <w:i/>
          <w:iCs/>
          <w:color w:val="222222"/>
          <w:sz w:val="18"/>
          <w:szCs w:val="18"/>
          <w:shd w:val="clear" w:color="auto" w:fill="FFFFFF"/>
        </w:rPr>
        <w:t>Comparative</w:t>
      </w:r>
      <w:proofErr w:type="spellEnd"/>
      <w:r w:rsidRPr="002C488E">
        <w:rPr>
          <w:rFonts w:ascii="Calibri" w:eastAsia="Times New Roman" w:hAnsi="Calibri" w:cs="Calibri"/>
          <w:i/>
          <w:iCs/>
          <w:color w:val="222222"/>
          <w:sz w:val="18"/>
          <w:szCs w:val="18"/>
          <w:shd w:val="clear" w:color="auto" w:fill="FFFFFF"/>
        </w:rPr>
        <w:t xml:space="preserve"> </w:t>
      </w:r>
      <w:proofErr w:type="spellStart"/>
      <w:r w:rsidRPr="002C488E">
        <w:rPr>
          <w:rFonts w:ascii="Calibri" w:eastAsia="Times New Roman" w:hAnsi="Calibri" w:cs="Calibri"/>
          <w:i/>
          <w:iCs/>
          <w:color w:val="222222"/>
          <w:sz w:val="18"/>
          <w:szCs w:val="18"/>
          <w:shd w:val="clear" w:color="auto" w:fill="FFFFFF"/>
        </w:rPr>
        <w:t>Biology</w:t>
      </w:r>
      <w:proofErr w:type="spellEnd"/>
      <w:r w:rsidRPr="002C488E">
        <w:rPr>
          <w:rFonts w:ascii="Calibri" w:eastAsia="Times New Roman" w:hAnsi="Calibri" w:cs="Calibri"/>
          <w:color w:val="222222"/>
          <w:sz w:val="18"/>
          <w:szCs w:val="18"/>
          <w:shd w:val="clear" w:color="auto" w:fill="FFFFFF"/>
        </w:rPr>
        <w:t>, </w:t>
      </w:r>
      <w:r w:rsidRPr="002C488E">
        <w:rPr>
          <w:rFonts w:ascii="Calibri" w:eastAsia="Times New Roman" w:hAnsi="Calibri" w:cs="Calibri"/>
          <w:i/>
          <w:iCs/>
          <w:color w:val="222222"/>
          <w:sz w:val="18"/>
          <w:szCs w:val="18"/>
          <w:shd w:val="clear" w:color="auto" w:fill="FFFFFF"/>
        </w:rPr>
        <w:t>42</w:t>
      </w:r>
      <w:r w:rsidRPr="002C488E">
        <w:rPr>
          <w:rFonts w:ascii="Calibri" w:eastAsia="Times New Roman" w:hAnsi="Calibri" w:cs="Calibri"/>
          <w:color w:val="222222"/>
          <w:sz w:val="18"/>
          <w:szCs w:val="18"/>
          <w:shd w:val="clear" w:color="auto" w:fill="FFFFFF"/>
        </w:rPr>
        <w:t>(3), 508-516.</w:t>
      </w:r>
    </w:p>
    <w:p w14:paraId="210E5FE7" w14:textId="77777777" w:rsidR="00022602" w:rsidRPr="002C488E" w:rsidRDefault="00022602" w:rsidP="00132385">
      <w:pPr>
        <w:spacing w:after="0" w:line="240" w:lineRule="auto"/>
        <w:ind w:left="1275" w:hanging="567"/>
        <w:rPr>
          <w:rFonts w:ascii="Calibri" w:eastAsia="Times New Roman" w:hAnsi="Calibri" w:cs="Calibri"/>
          <w:sz w:val="18"/>
          <w:szCs w:val="18"/>
        </w:rPr>
      </w:pPr>
    </w:p>
    <w:p w14:paraId="227843D3"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rPr>
        <w:lastRenderedPageBreak/>
        <w:t>Gubbels</w:t>
      </w:r>
      <w:proofErr w:type="spellEnd"/>
      <w:r w:rsidRPr="002C488E">
        <w:rPr>
          <w:rFonts w:ascii="Calibri" w:hAnsi="Calibri" w:cs="Calibri"/>
          <w:sz w:val="18"/>
          <w:szCs w:val="18"/>
        </w:rPr>
        <w:t xml:space="preserve">, N. &amp; </w:t>
      </w:r>
      <w:proofErr w:type="spellStart"/>
      <w:r w:rsidRPr="002C488E">
        <w:rPr>
          <w:rFonts w:ascii="Calibri" w:hAnsi="Calibri" w:cs="Calibri"/>
          <w:sz w:val="18"/>
          <w:szCs w:val="18"/>
        </w:rPr>
        <w:t>Kappe</w:t>
      </w:r>
      <w:proofErr w:type="spellEnd"/>
      <w:r w:rsidRPr="002C488E">
        <w:rPr>
          <w:rFonts w:ascii="Calibri" w:hAnsi="Calibri" w:cs="Calibri"/>
          <w:sz w:val="18"/>
          <w:szCs w:val="18"/>
        </w:rPr>
        <w:t xml:space="preserve">, F.R. (2017). Stress en bevlogenheid. Explorerend onderzoek naar de mate van stress en bevlogenheid bij studenten van Hogeschool </w:t>
      </w:r>
      <w:proofErr w:type="spellStart"/>
      <w:r w:rsidRPr="002C488E">
        <w:rPr>
          <w:rFonts w:ascii="Calibri" w:hAnsi="Calibri" w:cs="Calibri"/>
          <w:sz w:val="18"/>
          <w:szCs w:val="18"/>
        </w:rPr>
        <w:t>Inholland</w:t>
      </w:r>
      <w:proofErr w:type="spellEnd"/>
      <w:r w:rsidRPr="002C488E">
        <w:rPr>
          <w:rFonts w:ascii="Calibri" w:hAnsi="Calibri" w:cs="Calibri"/>
          <w:sz w:val="18"/>
          <w:szCs w:val="18"/>
        </w:rPr>
        <w:t xml:space="preserve">. Lectoraat Studiesucces, Hogeschool </w:t>
      </w:r>
      <w:proofErr w:type="spellStart"/>
      <w:r w:rsidRPr="002C488E">
        <w:rPr>
          <w:rFonts w:ascii="Calibri" w:hAnsi="Calibri" w:cs="Calibri"/>
          <w:sz w:val="18"/>
          <w:szCs w:val="18"/>
        </w:rPr>
        <w:t>Inholland</w:t>
      </w:r>
      <w:proofErr w:type="spellEnd"/>
      <w:r w:rsidRPr="002C488E">
        <w:rPr>
          <w:rFonts w:ascii="Calibri" w:hAnsi="Calibri" w:cs="Calibri"/>
          <w:sz w:val="18"/>
          <w:szCs w:val="18"/>
        </w:rPr>
        <w:t>.</w:t>
      </w:r>
    </w:p>
    <w:p w14:paraId="7ACEAE98" w14:textId="77777777" w:rsidR="00144290" w:rsidRPr="002C488E" w:rsidRDefault="00144290" w:rsidP="00132385">
      <w:pPr>
        <w:widowControl w:val="0"/>
        <w:autoSpaceDE w:val="0"/>
        <w:autoSpaceDN w:val="0"/>
        <w:adjustRightInd w:val="0"/>
        <w:ind w:left="1275" w:hanging="567"/>
        <w:rPr>
          <w:rStyle w:val="Hyperlink"/>
          <w:rFonts w:ascii="Calibri" w:hAnsi="Calibri" w:cs="Calibri"/>
          <w:color w:val="auto"/>
          <w:sz w:val="18"/>
          <w:szCs w:val="18"/>
          <w:u w:val="none"/>
          <w:lang w:val="en-US"/>
        </w:rPr>
      </w:pPr>
      <w:proofErr w:type="spellStart"/>
      <w:r w:rsidRPr="002C488E">
        <w:rPr>
          <w:rFonts w:ascii="Calibri" w:hAnsi="Calibri" w:cs="Calibri"/>
          <w:sz w:val="18"/>
          <w:szCs w:val="18"/>
        </w:rPr>
        <w:t>Hainey</w:t>
      </w:r>
      <w:proofErr w:type="spellEnd"/>
      <w:r w:rsidRPr="002C488E">
        <w:rPr>
          <w:rFonts w:ascii="Calibri" w:hAnsi="Calibri" w:cs="Calibri"/>
          <w:sz w:val="18"/>
          <w:szCs w:val="18"/>
        </w:rPr>
        <w:t xml:space="preserve">, T., Westera, W., </w:t>
      </w:r>
      <w:proofErr w:type="spellStart"/>
      <w:r w:rsidRPr="002C488E">
        <w:rPr>
          <w:rFonts w:ascii="Calibri" w:hAnsi="Calibri" w:cs="Calibri"/>
          <w:sz w:val="18"/>
          <w:szCs w:val="18"/>
        </w:rPr>
        <w:t>Connolly</w:t>
      </w:r>
      <w:proofErr w:type="spellEnd"/>
      <w:r w:rsidRPr="002C488E">
        <w:rPr>
          <w:rFonts w:ascii="Calibri" w:hAnsi="Calibri" w:cs="Calibri"/>
          <w:sz w:val="18"/>
          <w:szCs w:val="18"/>
        </w:rPr>
        <w:t xml:space="preserve">, T. M., Boyle, L., Baxter, G., </w:t>
      </w:r>
      <w:proofErr w:type="spellStart"/>
      <w:r w:rsidRPr="002C488E">
        <w:rPr>
          <w:rFonts w:ascii="Calibri" w:hAnsi="Calibri" w:cs="Calibri"/>
          <w:sz w:val="18"/>
          <w:szCs w:val="18"/>
        </w:rPr>
        <w:t>Beeby</w:t>
      </w:r>
      <w:proofErr w:type="spellEnd"/>
      <w:r w:rsidRPr="002C488E">
        <w:rPr>
          <w:rFonts w:ascii="Calibri" w:hAnsi="Calibri" w:cs="Calibri"/>
          <w:sz w:val="18"/>
          <w:szCs w:val="18"/>
        </w:rPr>
        <w:t xml:space="preserve">, R. B., &amp; </w:t>
      </w:r>
      <w:proofErr w:type="spellStart"/>
      <w:r w:rsidRPr="002C488E">
        <w:rPr>
          <w:rFonts w:ascii="Calibri" w:hAnsi="Calibri" w:cs="Calibri"/>
          <w:sz w:val="18"/>
          <w:szCs w:val="18"/>
        </w:rPr>
        <w:t>Soflano</w:t>
      </w:r>
      <w:proofErr w:type="spellEnd"/>
      <w:r w:rsidRPr="002C488E">
        <w:rPr>
          <w:rFonts w:ascii="Calibri" w:hAnsi="Calibri" w:cs="Calibri"/>
          <w:sz w:val="18"/>
          <w:szCs w:val="18"/>
        </w:rPr>
        <w:t xml:space="preserve">, M. (2013). </w:t>
      </w:r>
      <w:r w:rsidRPr="002C488E">
        <w:rPr>
          <w:rFonts w:ascii="Calibri" w:hAnsi="Calibri" w:cs="Calibri"/>
          <w:sz w:val="18"/>
          <w:szCs w:val="18"/>
          <w:lang w:val="en-US"/>
        </w:rPr>
        <w:t xml:space="preserve">Students’ attitudes toward playing games and using games in education: Comparing Scotland and the Netherlands. Computers &amp; Education, 69, 474–484. </w:t>
      </w:r>
      <w:hyperlink r:id="rId36" w:history="1">
        <w:r w:rsidRPr="002C488E">
          <w:rPr>
            <w:rStyle w:val="Hyperlink"/>
            <w:rFonts w:ascii="Calibri" w:hAnsi="Calibri" w:cs="Calibri"/>
            <w:sz w:val="18"/>
            <w:szCs w:val="18"/>
            <w:lang w:val="en-US"/>
          </w:rPr>
          <w:t>https://doi.org/10.1016/j.compedu.2013.07.023</w:t>
        </w:r>
      </w:hyperlink>
    </w:p>
    <w:p w14:paraId="660CFF38"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222222"/>
          <w:sz w:val="18"/>
          <w:szCs w:val="18"/>
          <w:shd w:val="clear" w:color="auto" w:fill="FFFFFF"/>
          <w:lang w:val="en-US"/>
        </w:rPr>
        <w:t>Harsel</w:t>
      </w:r>
      <w:proofErr w:type="spellEnd"/>
      <w:r w:rsidRPr="002C488E">
        <w:rPr>
          <w:rFonts w:ascii="Calibri" w:eastAsia="Times New Roman" w:hAnsi="Calibri" w:cs="Calibri"/>
          <w:color w:val="222222"/>
          <w:sz w:val="18"/>
          <w:szCs w:val="18"/>
          <w:shd w:val="clear" w:color="auto" w:fill="FFFFFF"/>
          <w:lang w:val="en-US"/>
        </w:rPr>
        <w:t>, M. V. (2012). </w:t>
      </w:r>
      <w:r w:rsidRPr="002C488E">
        <w:rPr>
          <w:rFonts w:ascii="Calibri" w:eastAsia="Times New Roman" w:hAnsi="Calibri" w:cs="Calibri"/>
          <w:i/>
          <w:iCs/>
          <w:color w:val="222222"/>
          <w:sz w:val="18"/>
          <w:szCs w:val="18"/>
        </w:rPr>
        <w:t xml:space="preserve">Van cognitieve </w:t>
      </w:r>
      <w:proofErr w:type="spellStart"/>
      <w:r w:rsidRPr="002C488E">
        <w:rPr>
          <w:rFonts w:ascii="Calibri" w:eastAsia="Times New Roman" w:hAnsi="Calibri" w:cs="Calibri"/>
          <w:i/>
          <w:iCs/>
          <w:color w:val="222222"/>
          <w:sz w:val="18"/>
          <w:szCs w:val="18"/>
        </w:rPr>
        <w:t>belastingstheorie</w:t>
      </w:r>
      <w:proofErr w:type="spellEnd"/>
      <w:r w:rsidRPr="002C488E">
        <w:rPr>
          <w:rFonts w:ascii="Calibri" w:eastAsia="Times New Roman" w:hAnsi="Calibri" w:cs="Calibri"/>
          <w:i/>
          <w:iCs/>
          <w:color w:val="222222"/>
          <w:sz w:val="18"/>
          <w:szCs w:val="18"/>
        </w:rPr>
        <w:t xml:space="preserve"> naar onderwijspraktijk: het trainen van docenten</w:t>
      </w:r>
      <w:r w:rsidRPr="002C488E">
        <w:rPr>
          <w:rFonts w:ascii="Calibri" w:eastAsia="Times New Roman" w:hAnsi="Calibri" w:cs="Calibri"/>
          <w:color w:val="222222"/>
          <w:sz w:val="18"/>
          <w:szCs w:val="18"/>
          <w:shd w:val="clear" w:color="auto" w:fill="FFFFFF"/>
        </w:rPr>
        <w:t> (</w:t>
      </w:r>
      <w:proofErr w:type="spellStart"/>
      <w:r w:rsidRPr="002C488E">
        <w:rPr>
          <w:rFonts w:ascii="Calibri" w:eastAsia="Times New Roman" w:hAnsi="Calibri" w:cs="Calibri"/>
          <w:color w:val="222222"/>
          <w:sz w:val="18"/>
          <w:szCs w:val="18"/>
          <w:shd w:val="clear" w:color="auto" w:fill="FFFFFF"/>
        </w:rPr>
        <w:t>Master's</w:t>
      </w:r>
      <w:proofErr w:type="spellEnd"/>
      <w:r w:rsidRPr="002C488E">
        <w:rPr>
          <w:rFonts w:ascii="Calibri" w:eastAsia="Times New Roman" w:hAnsi="Calibri" w:cs="Calibri"/>
          <w:color w:val="222222"/>
          <w:sz w:val="18"/>
          <w:szCs w:val="18"/>
          <w:shd w:val="clear" w:color="auto" w:fill="FFFFFF"/>
        </w:rPr>
        <w:t xml:space="preserve"> thesis).</w:t>
      </w:r>
    </w:p>
    <w:p w14:paraId="1BA7E6E1"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 xml:space="preserve">Harvard Health Publishing. (2018, 1 </w:t>
      </w:r>
      <w:proofErr w:type="spellStart"/>
      <w:r w:rsidRPr="002C488E">
        <w:rPr>
          <w:rFonts w:ascii="Calibri" w:hAnsi="Calibri" w:cs="Calibri"/>
          <w:sz w:val="18"/>
          <w:szCs w:val="18"/>
          <w:lang w:val="en-US"/>
        </w:rPr>
        <w:t>mei</w:t>
      </w:r>
      <w:proofErr w:type="spellEnd"/>
      <w:r w:rsidRPr="002C488E">
        <w:rPr>
          <w:rFonts w:ascii="Calibri" w:hAnsi="Calibri" w:cs="Calibri"/>
          <w:sz w:val="18"/>
          <w:szCs w:val="18"/>
          <w:lang w:val="en-US"/>
        </w:rPr>
        <w:t xml:space="preserve">). Understanding the stress response. </w:t>
      </w:r>
      <w:r w:rsidRPr="002C488E">
        <w:rPr>
          <w:rFonts w:ascii="Calibri" w:hAnsi="Calibri" w:cs="Calibri"/>
          <w:sz w:val="18"/>
          <w:szCs w:val="18"/>
        </w:rPr>
        <w:t xml:space="preserve">Geraadpleegd op 30 januari 2020, van </w:t>
      </w:r>
      <w:hyperlink r:id="rId37" w:history="1">
        <w:r w:rsidRPr="002C488E">
          <w:rPr>
            <w:rStyle w:val="Hyperlink"/>
            <w:rFonts w:ascii="Calibri" w:hAnsi="Calibri" w:cs="Calibri"/>
            <w:sz w:val="18"/>
            <w:szCs w:val="18"/>
          </w:rPr>
          <w:t>https://www.health.harvard.edu/staying-healthy/understanding-the-stress-response</w:t>
        </w:r>
      </w:hyperlink>
    </w:p>
    <w:p w14:paraId="13510FEC"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t>Hersenstichting. (2020, 6 maart). </w:t>
      </w:r>
      <w:r w:rsidRPr="002C488E">
        <w:rPr>
          <w:rFonts w:ascii="Calibri" w:eastAsia="Times New Roman" w:hAnsi="Calibri" w:cs="Calibri"/>
          <w:i/>
          <w:iCs/>
          <w:color w:val="000000"/>
          <w:sz w:val="18"/>
          <w:szCs w:val="18"/>
          <w:shd w:val="clear" w:color="auto" w:fill="FFFFFF"/>
        </w:rPr>
        <w:t>Anatomie van de hersenen</w:t>
      </w:r>
      <w:r w:rsidRPr="002C488E">
        <w:rPr>
          <w:rFonts w:ascii="Calibri" w:eastAsia="Times New Roman" w:hAnsi="Calibri" w:cs="Calibri"/>
          <w:color w:val="000000"/>
          <w:sz w:val="18"/>
          <w:szCs w:val="18"/>
          <w:shd w:val="clear" w:color="auto" w:fill="FFFFFF"/>
        </w:rPr>
        <w:t>. Geraadpleegd op 23 mei 2020, van https://www.hersenstichting.nl/dit-doen-wij/voorlichting/werking-van-de-hersenen/anatomie/</w:t>
      </w:r>
    </w:p>
    <w:p w14:paraId="50C628ED" w14:textId="55307866" w:rsidR="00144290" w:rsidRPr="002C488E" w:rsidRDefault="00144290" w:rsidP="00132385">
      <w:pPr>
        <w:spacing w:after="0" w:line="240" w:lineRule="auto"/>
        <w:ind w:left="1275" w:hanging="567"/>
        <w:rPr>
          <w:rFonts w:ascii="Calibri" w:eastAsia="Times New Roman" w:hAnsi="Calibri" w:cs="Calibri"/>
          <w:color w:val="222222"/>
          <w:sz w:val="18"/>
          <w:szCs w:val="18"/>
          <w:shd w:val="clear" w:color="auto" w:fill="FFFFFF"/>
        </w:rPr>
      </w:pPr>
      <w:r w:rsidRPr="002C488E">
        <w:rPr>
          <w:rFonts w:ascii="Calibri" w:eastAsia="Times New Roman" w:hAnsi="Calibri" w:cs="Calibri"/>
          <w:color w:val="222222"/>
          <w:sz w:val="18"/>
          <w:szCs w:val="18"/>
          <w:shd w:val="clear" w:color="auto" w:fill="FFFFFF"/>
        </w:rPr>
        <w:t>Hulhoven, T. (2012). </w:t>
      </w:r>
      <w:r w:rsidRPr="002C488E">
        <w:rPr>
          <w:rFonts w:ascii="Calibri" w:eastAsia="Times New Roman" w:hAnsi="Calibri" w:cs="Calibri"/>
          <w:i/>
          <w:iCs/>
          <w:color w:val="222222"/>
          <w:sz w:val="18"/>
          <w:szCs w:val="18"/>
          <w:shd w:val="clear" w:color="auto" w:fill="FFFFFF"/>
        </w:rPr>
        <w:t>Cyberpesten bij jongeren begrijpen, verklaren en voorspellen: Een toepassing van de Theorie van Gepland Gedrag</w:t>
      </w:r>
      <w:r w:rsidRPr="002C488E">
        <w:rPr>
          <w:rFonts w:ascii="Calibri" w:eastAsia="Times New Roman" w:hAnsi="Calibri" w:cs="Calibri"/>
          <w:color w:val="222222"/>
          <w:sz w:val="18"/>
          <w:szCs w:val="18"/>
          <w:shd w:val="clear" w:color="auto" w:fill="FFFFFF"/>
        </w:rPr>
        <w:t> (</w:t>
      </w:r>
      <w:proofErr w:type="spellStart"/>
      <w:r w:rsidRPr="002C488E">
        <w:rPr>
          <w:rFonts w:ascii="Calibri" w:eastAsia="Times New Roman" w:hAnsi="Calibri" w:cs="Calibri"/>
          <w:color w:val="222222"/>
          <w:sz w:val="18"/>
          <w:szCs w:val="18"/>
          <w:shd w:val="clear" w:color="auto" w:fill="FFFFFF"/>
        </w:rPr>
        <w:t>Doctoral</w:t>
      </w:r>
      <w:proofErr w:type="spellEnd"/>
      <w:r w:rsidRPr="002C488E">
        <w:rPr>
          <w:rFonts w:ascii="Calibri" w:eastAsia="Times New Roman" w:hAnsi="Calibri" w:cs="Calibri"/>
          <w:color w:val="222222"/>
          <w:sz w:val="18"/>
          <w:szCs w:val="18"/>
          <w:shd w:val="clear" w:color="auto" w:fill="FFFFFF"/>
        </w:rPr>
        <w:t xml:space="preserve"> </w:t>
      </w:r>
      <w:proofErr w:type="spellStart"/>
      <w:r w:rsidRPr="002C488E">
        <w:rPr>
          <w:rFonts w:ascii="Calibri" w:eastAsia="Times New Roman" w:hAnsi="Calibri" w:cs="Calibri"/>
          <w:color w:val="222222"/>
          <w:sz w:val="18"/>
          <w:szCs w:val="18"/>
          <w:shd w:val="clear" w:color="auto" w:fill="FFFFFF"/>
        </w:rPr>
        <w:t>dissertation</w:t>
      </w:r>
      <w:proofErr w:type="spellEnd"/>
      <w:r w:rsidRPr="002C488E">
        <w:rPr>
          <w:rFonts w:ascii="Calibri" w:eastAsia="Times New Roman" w:hAnsi="Calibri" w:cs="Calibri"/>
          <w:color w:val="222222"/>
          <w:sz w:val="18"/>
          <w:szCs w:val="18"/>
          <w:shd w:val="clear" w:color="auto" w:fill="FFFFFF"/>
        </w:rPr>
        <w:t>, Universiteit Antwerpen).</w:t>
      </w:r>
    </w:p>
    <w:p w14:paraId="3F87D02C" w14:textId="77777777" w:rsidR="00022602" w:rsidRPr="002C488E" w:rsidRDefault="00022602" w:rsidP="00132385">
      <w:pPr>
        <w:spacing w:after="0" w:line="240" w:lineRule="auto"/>
        <w:ind w:left="1275" w:hanging="567"/>
        <w:rPr>
          <w:rFonts w:ascii="Calibri" w:eastAsia="Times New Roman" w:hAnsi="Calibri" w:cs="Calibri"/>
          <w:sz w:val="18"/>
          <w:szCs w:val="18"/>
        </w:rPr>
      </w:pPr>
    </w:p>
    <w:p w14:paraId="3C73CE68"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rPr>
        <w:t xml:space="preserve">ICM. (2017). </w:t>
      </w:r>
      <w:proofErr w:type="gramStart"/>
      <w:r w:rsidRPr="002C488E">
        <w:rPr>
          <w:rFonts w:ascii="Calibri" w:hAnsi="Calibri" w:cs="Calibri"/>
          <w:sz w:val="18"/>
          <w:szCs w:val="18"/>
        </w:rPr>
        <w:t>ICM opleidingen</w:t>
      </w:r>
      <w:proofErr w:type="gramEnd"/>
      <w:r w:rsidRPr="002C488E">
        <w:rPr>
          <w:rFonts w:ascii="Calibri" w:hAnsi="Calibri" w:cs="Calibri"/>
          <w:sz w:val="18"/>
          <w:szCs w:val="18"/>
        </w:rPr>
        <w:t xml:space="preserve"> &amp; trainingen - Update je browser. Geraadpleegd op 7 februari 2020, van </w:t>
      </w:r>
      <w:hyperlink r:id="rId38" w:history="1">
        <w:r w:rsidRPr="002C488E">
          <w:rPr>
            <w:rStyle w:val="Hyperlink"/>
            <w:rFonts w:ascii="Calibri" w:hAnsi="Calibri" w:cs="Calibri"/>
            <w:sz w:val="18"/>
            <w:szCs w:val="18"/>
          </w:rPr>
          <w:t>https://www.icm.nl/oude-browser/?referer=/extra/principes-design-thinking/</w:t>
        </w:r>
      </w:hyperlink>
    </w:p>
    <w:p w14:paraId="41C24193"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rPr>
        <w:t>Ideate</w:t>
      </w:r>
      <w:proofErr w:type="spellEnd"/>
      <w:r w:rsidRPr="002C488E">
        <w:rPr>
          <w:rFonts w:ascii="Calibri" w:hAnsi="Calibri" w:cs="Calibri"/>
          <w:sz w:val="18"/>
          <w:szCs w:val="18"/>
        </w:rPr>
        <w:t>. (2013, 25 juni). Design Thinking als basis voor innovatie. Geraadpleegd op 3 februari 2020, van https://www.ideate.nl/design-thinking/</w:t>
      </w:r>
    </w:p>
    <w:p w14:paraId="545A7D6B"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lang w:val="en-US"/>
        </w:rPr>
        <w:t>Ingwersen</w:t>
      </w:r>
      <w:proofErr w:type="spellEnd"/>
      <w:r w:rsidRPr="002C488E">
        <w:rPr>
          <w:rFonts w:ascii="Calibri" w:hAnsi="Calibri" w:cs="Calibri"/>
          <w:sz w:val="18"/>
          <w:szCs w:val="18"/>
          <w:lang w:val="en-US"/>
        </w:rPr>
        <w:t xml:space="preserve">, H. (2017, 31 </w:t>
      </w:r>
      <w:proofErr w:type="spellStart"/>
      <w:r w:rsidRPr="002C488E">
        <w:rPr>
          <w:rFonts w:ascii="Calibri" w:hAnsi="Calibri" w:cs="Calibri"/>
          <w:sz w:val="18"/>
          <w:szCs w:val="18"/>
          <w:lang w:val="en-US"/>
        </w:rPr>
        <w:t>mei</w:t>
      </w:r>
      <w:proofErr w:type="spellEnd"/>
      <w:r w:rsidRPr="002C488E">
        <w:rPr>
          <w:rFonts w:ascii="Calibri" w:hAnsi="Calibri" w:cs="Calibri"/>
          <w:sz w:val="18"/>
          <w:szCs w:val="18"/>
          <w:lang w:val="en-US"/>
        </w:rPr>
        <w:t xml:space="preserve">). Gamification vs Games-Based Learning: What’s the Difference? </w:t>
      </w:r>
      <w:r w:rsidRPr="002C488E">
        <w:rPr>
          <w:rFonts w:ascii="Calibri" w:hAnsi="Calibri" w:cs="Calibri"/>
          <w:sz w:val="18"/>
          <w:szCs w:val="18"/>
        </w:rPr>
        <w:t xml:space="preserve">Geraadpleegd op 23 januari 2020, van </w:t>
      </w:r>
      <w:hyperlink r:id="rId39" w:history="1">
        <w:r w:rsidRPr="002C488E">
          <w:rPr>
            <w:rStyle w:val="Hyperlink"/>
            <w:rFonts w:ascii="Calibri" w:hAnsi="Calibri" w:cs="Calibri"/>
            <w:sz w:val="18"/>
            <w:szCs w:val="18"/>
          </w:rPr>
          <w:t>https://blog.capterra.com/gamification-vs-games-based-learning/</w:t>
        </w:r>
      </w:hyperlink>
    </w:p>
    <w:p w14:paraId="2E8A439F"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lang w:val="en-US"/>
        </w:rPr>
        <w:t>Interaction Design Foundation. (</w:t>
      </w:r>
      <w:proofErr w:type="spellStart"/>
      <w:r w:rsidRPr="002C488E">
        <w:rPr>
          <w:rFonts w:ascii="Calibri" w:eastAsia="Times New Roman" w:hAnsi="Calibri" w:cs="Calibri"/>
          <w:color w:val="000000"/>
          <w:sz w:val="18"/>
          <w:szCs w:val="18"/>
          <w:shd w:val="clear" w:color="auto" w:fill="FFFFFF"/>
          <w:lang w:val="en-US"/>
        </w:rPr>
        <w:t>z.d</w:t>
      </w:r>
      <w:proofErr w:type="spellEnd"/>
      <w:r w:rsidRPr="002C488E">
        <w:rPr>
          <w:rFonts w:ascii="Calibri" w:eastAsia="Times New Roman" w:hAnsi="Calibri" w:cs="Calibri"/>
          <w:color w:val="000000"/>
          <w:sz w:val="18"/>
          <w:szCs w:val="18"/>
          <w:shd w:val="clear" w:color="auto" w:fill="FFFFFF"/>
          <w:lang w:val="en-US"/>
        </w:rPr>
        <w:t>.). </w:t>
      </w:r>
      <w:r w:rsidRPr="002C488E">
        <w:rPr>
          <w:rFonts w:ascii="Calibri" w:eastAsia="Times New Roman" w:hAnsi="Calibri" w:cs="Calibri"/>
          <w:i/>
          <w:iCs/>
          <w:color w:val="000000"/>
          <w:sz w:val="18"/>
          <w:szCs w:val="18"/>
          <w:shd w:val="clear" w:color="auto" w:fill="FFFFFF"/>
          <w:lang w:val="en-US"/>
        </w:rPr>
        <w:t>What is Flat Design?</w:t>
      </w:r>
      <w:r w:rsidRPr="002C488E">
        <w:rPr>
          <w:rFonts w:ascii="Calibri" w:eastAsia="Times New Roman" w:hAnsi="Calibri" w:cs="Calibri"/>
          <w:color w:val="000000"/>
          <w:sz w:val="18"/>
          <w:szCs w:val="18"/>
          <w:shd w:val="clear" w:color="auto" w:fill="FFFFFF"/>
          <w:lang w:val="en-US"/>
        </w:rPr>
        <w:t> </w:t>
      </w:r>
      <w:r w:rsidRPr="002C488E">
        <w:rPr>
          <w:rFonts w:ascii="Calibri" w:eastAsia="Times New Roman" w:hAnsi="Calibri" w:cs="Calibri"/>
          <w:color w:val="000000"/>
          <w:sz w:val="18"/>
          <w:szCs w:val="18"/>
          <w:shd w:val="clear" w:color="auto" w:fill="FFFFFF"/>
        </w:rPr>
        <w:t>Geraadpleegd op 9 mei 2020, van https://www.interaction-design.org/literature/topics/flat-design</w:t>
      </w:r>
    </w:p>
    <w:p w14:paraId="0950E4C3" w14:textId="77777777" w:rsidR="00144290" w:rsidRPr="002C488E" w:rsidRDefault="00144290" w:rsidP="00132385">
      <w:pPr>
        <w:ind w:left="1275" w:hanging="567"/>
        <w:rPr>
          <w:rFonts w:ascii="Calibri" w:eastAsia="Times New Roman" w:hAnsi="Calibri" w:cs="Calibri"/>
          <w:color w:val="000000"/>
          <w:sz w:val="18"/>
          <w:szCs w:val="18"/>
          <w:shd w:val="clear" w:color="auto" w:fill="FFFFFF"/>
        </w:rPr>
      </w:pPr>
      <w:proofErr w:type="gramStart"/>
      <w:r w:rsidRPr="002C488E">
        <w:rPr>
          <w:rFonts w:ascii="Calibri" w:eastAsia="Times New Roman" w:hAnsi="Calibri" w:cs="Calibri"/>
          <w:color w:val="000000"/>
          <w:sz w:val="18"/>
          <w:szCs w:val="18"/>
          <w:shd w:val="clear" w:color="auto" w:fill="FFFFFF"/>
        </w:rPr>
        <w:t>IP vakblad</w:t>
      </w:r>
      <w:proofErr w:type="gramEnd"/>
      <w:r w:rsidRPr="002C488E">
        <w:rPr>
          <w:rFonts w:ascii="Calibri" w:eastAsia="Times New Roman" w:hAnsi="Calibri" w:cs="Calibri"/>
          <w:color w:val="000000"/>
          <w:sz w:val="18"/>
          <w:szCs w:val="18"/>
          <w:shd w:val="clear" w:color="auto" w:fill="FFFFFF"/>
        </w:rPr>
        <w:t xml:space="preserve"> voor informatieprofessionals. (2017, 13 oktober). </w:t>
      </w:r>
      <w:r w:rsidRPr="002C488E">
        <w:rPr>
          <w:rFonts w:ascii="Calibri" w:eastAsia="Times New Roman" w:hAnsi="Calibri" w:cs="Calibri"/>
          <w:i/>
          <w:iCs/>
          <w:color w:val="000000"/>
          <w:sz w:val="18"/>
          <w:szCs w:val="18"/>
        </w:rPr>
        <w:t xml:space="preserve">Informatievaardigheden: </w:t>
      </w:r>
      <w:proofErr w:type="spellStart"/>
      <w:r w:rsidRPr="002C488E">
        <w:rPr>
          <w:rFonts w:ascii="Calibri" w:eastAsia="Times New Roman" w:hAnsi="Calibri" w:cs="Calibri"/>
          <w:i/>
          <w:iCs/>
          <w:color w:val="000000"/>
          <w:sz w:val="18"/>
          <w:szCs w:val="18"/>
        </w:rPr>
        <w:t>bibliotheektutorials</w:t>
      </w:r>
      <w:proofErr w:type="spellEnd"/>
      <w:r w:rsidRPr="002C488E">
        <w:rPr>
          <w:rFonts w:ascii="Calibri" w:eastAsia="Times New Roman" w:hAnsi="Calibri" w:cs="Calibri"/>
          <w:i/>
          <w:iCs/>
          <w:color w:val="000000"/>
          <w:sz w:val="18"/>
          <w:szCs w:val="18"/>
        </w:rPr>
        <w:t xml:space="preserve"> in het hoger onderwijs – IP | vakblad voor informatieprofessionals</w:t>
      </w:r>
      <w:r w:rsidRPr="002C488E">
        <w:rPr>
          <w:rFonts w:ascii="Calibri" w:eastAsia="Times New Roman" w:hAnsi="Calibri" w:cs="Calibri"/>
          <w:color w:val="000000"/>
          <w:sz w:val="18"/>
          <w:szCs w:val="18"/>
          <w:shd w:val="clear" w:color="auto" w:fill="FFFFFF"/>
        </w:rPr>
        <w:t xml:space="preserve">. Geraadpleegd op 24 maart 2020, van </w:t>
      </w:r>
      <w:hyperlink r:id="rId40" w:history="1">
        <w:r w:rsidRPr="002C488E">
          <w:rPr>
            <w:rStyle w:val="Hyperlink"/>
            <w:rFonts w:ascii="Calibri" w:eastAsia="Times New Roman" w:hAnsi="Calibri" w:cs="Calibri"/>
            <w:sz w:val="18"/>
            <w:szCs w:val="18"/>
            <w:shd w:val="clear" w:color="auto" w:fill="FFFFFF"/>
          </w:rPr>
          <w:t>https://informatieprofessional.nl/2016/03/informatievaardigheden-bibliotheektutorials-hoger-onderwijs/</w:t>
        </w:r>
      </w:hyperlink>
    </w:p>
    <w:p w14:paraId="7F64B094"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 xml:space="preserve">Ismail, N. (2017, 22 </w:t>
      </w:r>
      <w:proofErr w:type="spellStart"/>
      <w:r w:rsidRPr="002C488E">
        <w:rPr>
          <w:rFonts w:ascii="Calibri" w:hAnsi="Calibri" w:cs="Calibri"/>
          <w:sz w:val="18"/>
          <w:szCs w:val="18"/>
          <w:lang w:val="en-US"/>
        </w:rPr>
        <w:t>december</w:t>
      </w:r>
      <w:proofErr w:type="spellEnd"/>
      <w:r w:rsidRPr="002C488E">
        <w:rPr>
          <w:rFonts w:ascii="Calibri" w:hAnsi="Calibri" w:cs="Calibri"/>
          <w:sz w:val="18"/>
          <w:szCs w:val="18"/>
          <w:lang w:val="en-US"/>
        </w:rPr>
        <w:t xml:space="preserve">). Why do we associate some colors with specific emotions? </w:t>
      </w:r>
      <w:r w:rsidRPr="002C488E">
        <w:rPr>
          <w:rFonts w:ascii="Calibri" w:hAnsi="Calibri" w:cs="Calibri"/>
          <w:sz w:val="18"/>
          <w:szCs w:val="18"/>
        </w:rPr>
        <w:t>Geraadpleegd op 26 mei 2020, van https://socialsciences.uottawa.ca/psychology/news/why-do-we-associate-some-colors-specific-emotions</w:t>
      </w:r>
    </w:p>
    <w:p w14:paraId="54D71041" w14:textId="77777777" w:rsidR="00144290" w:rsidRPr="002C488E" w:rsidRDefault="00144290" w:rsidP="00132385">
      <w:pPr>
        <w:ind w:left="1275" w:hanging="567"/>
        <w:rPr>
          <w:rFonts w:ascii="Calibri" w:hAnsi="Calibri" w:cs="Calibri"/>
          <w:sz w:val="18"/>
          <w:szCs w:val="18"/>
          <w:lang w:val="en-US"/>
        </w:rPr>
      </w:pPr>
      <w:r w:rsidRPr="002C488E">
        <w:rPr>
          <w:rFonts w:ascii="Calibri" w:hAnsi="Calibri" w:cs="Calibri"/>
          <w:sz w:val="18"/>
          <w:szCs w:val="18"/>
          <w:lang w:val="en-US"/>
        </w:rPr>
        <w:t>John Dewey, Democracy and Education, New York:  Macmillan Company, 1944, p. 167.</w:t>
      </w:r>
    </w:p>
    <w:p w14:paraId="59977C6E"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rPr>
        <w:t>Journalistic</w:t>
      </w:r>
      <w:proofErr w:type="spellEnd"/>
      <w:r w:rsidRPr="002C488E">
        <w:rPr>
          <w:rFonts w:ascii="Calibri" w:hAnsi="Calibri" w:cs="Calibri"/>
          <w:sz w:val="18"/>
          <w:szCs w:val="18"/>
        </w:rPr>
        <w:t xml:space="preserve"> Platform TU Delft. (2019, 15 oktober). Nieuw onderzoek bevestigt stress onder studenten. Geraadpleegd op 31 januari 2020, van </w:t>
      </w:r>
      <w:hyperlink r:id="rId41" w:history="1">
        <w:r w:rsidRPr="002C488E">
          <w:rPr>
            <w:rStyle w:val="Hyperlink"/>
            <w:rFonts w:ascii="Calibri" w:hAnsi="Calibri" w:cs="Calibri"/>
            <w:sz w:val="18"/>
            <w:szCs w:val="18"/>
          </w:rPr>
          <w:t>https://www.delta.tudelft.nl/article/nieuw-onderzoek-bevestigt-stress-onder-studenten</w:t>
        </w:r>
      </w:hyperlink>
    </w:p>
    <w:p w14:paraId="238D7A9A"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lang w:val="en-US"/>
        </w:rPr>
        <w:t>Kelleher, J. D. (2019). </w:t>
      </w:r>
      <w:r w:rsidRPr="002C488E">
        <w:rPr>
          <w:rFonts w:ascii="Calibri" w:eastAsia="Times New Roman" w:hAnsi="Calibri" w:cs="Calibri"/>
          <w:i/>
          <w:iCs/>
          <w:color w:val="000000"/>
          <w:sz w:val="18"/>
          <w:szCs w:val="18"/>
          <w:lang w:val="en-US"/>
        </w:rPr>
        <w:t>Atkinson and Shiffrin’s Multi-store Model of Memory</w:t>
      </w:r>
      <w:r w:rsidRPr="002C488E">
        <w:rPr>
          <w:rFonts w:ascii="Calibri" w:eastAsia="Times New Roman" w:hAnsi="Calibri" w:cs="Calibri"/>
          <w:color w:val="000000"/>
          <w:sz w:val="18"/>
          <w:szCs w:val="18"/>
          <w:shd w:val="clear" w:color="auto" w:fill="FFFFFF"/>
          <w:lang w:val="en-US"/>
        </w:rPr>
        <w:t> [</w:t>
      </w:r>
      <w:proofErr w:type="spellStart"/>
      <w:r w:rsidRPr="002C488E">
        <w:rPr>
          <w:rFonts w:ascii="Calibri" w:eastAsia="Times New Roman" w:hAnsi="Calibri" w:cs="Calibri"/>
          <w:color w:val="000000"/>
          <w:sz w:val="18"/>
          <w:szCs w:val="18"/>
          <w:shd w:val="clear" w:color="auto" w:fill="FFFFFF"/>
          <w:lang w:val="en-US"/>
        </w:rPr>
        <w:t>Foto</w:t>
      </w:r>
      <w:proofErr w:type="spellEnd"/>
      <w:r w:rsidRPr="002C488E">
        <w:rPr>
          <w:rFonts w:ascii="Calibri" w:eastAsia="Times New Roman" w:hAnsi="Calibri" w:cs="Calibri"/>
          <w:color w:val="000000"/>
          <w:sz w:val="18"/>
          <w:szCs w:val="18"/>
          <w:shd w:val="clear" w:color="auto" w:fill="FFFFFF"/>
          <w:lang w:val="en-US"/>
        </w:rPr>
        <w:t xml:space="preserve">]. </w:t>
      </w:r>
      <w:r w:rsidRPr="002C488E">
        <w:rPr>
          <w:rFonts w:ascii="Calibri" w:eastAsia="Times New Roman" w:hAnsi="Calibri" w:cs="Calibri"/>
          <w:color w:val="000000"/>
          <w:sz w:val="18"/>
          <w:szCs w:val="18"/>
          <w:shd w:val="clear" w:color="auto" w:fill="FFFFFF"/>
        </w:rPr>
        <w:t>Geraadpleegd van https://www.researchgate.net/figure/Atkinson-and-Shiffrins-Multi-store-Model-of-Memory_fig1_331986567</w:t>
      </w:r>
    </w:p>
    <w:p w14:paraId="05A53C57"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t>Kester, L. (2017, 23 januari). </w:t>
      </w:r>
      <w:r w:rsidRPr="002C488E">
        <w:rPr>
          <w:rFonts w:ascii="Calibri" w:eastAsia="Times New Roman" w:hAnsi="Calibri" w:cs="Calibri"/>
          <w:i/>
          <w:iCs/>
          <w:color w:val="000000"/>
          <w:sz w:val="18"/>
          <w:szCs w:val="18"/>
        </w:rPr>
        <w:t xml:space="preserve">Liesbeth Kester over multimedia leren | Media &amp; </w:t>
      </w:r>
      <w:proofErr w:type="spellStart"/>
      <w:r w:rsidRPr="002C488E">
        <w:rPr>
          <w:rFonts w:ascii="Calibri" w:eastAsia="Times New Roman" w:hAnsi="Calibri" w:cs="Calibri"/>
          <w:i/>
          <w:iCs/>
          <w:color w:val="000000"/>
          <w:sz w:val="18"/>
          <w:szCs w:val="18"/>
        </w:rPr>
        <w:t>Education</w:t>
      </w:r>
      <w:proofErr w:type="spellEnd"/>
      <w:r w:rsidRPr="002C488E">
        <w:rPr>
          <w:rFonts w:ascii="Calibri" w:eastAsia="Times New Roman" w:hAnsi="Calibri" w:cs="Calibri"/>
          <w:color w:val="000000"/>
          <w:sz w:val="18"/>
          <w:szCs w:val="18"/>
          <w:shd w:val="clear" w:color="auto" w:fill="FFFFFF"/>
        </w:rPr>
        <w:t>. Geraadpleegd op 22 april 2020, van https://www.media-and-education.nl/publicaties/didactiek/liesbeth-kester-over-multimedia-leren</w:t>
      </w:r>
    </w:p>
    <w:p w14:paraId="2F0899A4"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 xml:space="preserve">Kirby, E. D., </w:t>
      </w:r>
      <w:proofErr w:type="spellStart"/>
      <w:r w:rsidRPr="002C488E">
        <w:rPr>
          <w:rFonts w:ascii="Calibri" w:hAnsi="Calibri" w:cs="Calibri"/>
          <w:sz w:val="18"/>
          <w:szCs w:val="18"/>
          <w:lang w:val="en-US"/>
        </w:rPr>
        <w:t>Muroy</w:t>
      </w:r>
      <w:proofErr w:type="spellEnd"/>
      <w:r w:rsidRPr="002C488E">
        <w:rPr>
          <w:rFonts w:ascii="Calibri" w:hAnsi="Calibri" w:cs="Calibri"/>
          <w:sz w:val="18"/>
          <w:szCs w:val="18"/>
          <w:lang w:val="en-US"/>
        </w:rPr>
        <w:t xml:space="preserve">, S. E., Sun, W. G., Covarrubias, D., Leong, M. J., </w:t>
      </w:r>
      <w:proofErr w:type="spellStart"/>
      <w:r w:rsidRPr="002C488E">
        <w:rPr>
          <w:rFonts w:ascii="Calibri" w:hAnsi="Calibri" w:cs="Calibri"/>
          <w:sz w:val="18"/>
          <w:szCs w:val="18"/>
          <w:lang w:val="en-US"/>
        </w:rPr>
        <w:t>Barchas</w:t>
      </w:r>
      <w:proofErr w:type="spellEnd"/>
      <w:r w:rsidRPr="002C488E">
        <w:rPr>
          <w:rFonts w:ascii="Calibri" w:hAnsi="Calibri" w:cs="Calibri"/>
          <w:sz w:val="18"/>
          <w:szCs w:val="18"/>
          <w:lang w:val="en-US"/>
        </w:rPr>
        <w:t xml:space="preserve">, L. A., &amp; </w:t>
      </w:r>
      <w:proofErr w:type="spellStart"/>
      <w:r w:rsidRPr="002C488E">
        <w:rPr>
          <w:rFonts w:ascii="Calibri" w:hAnsi="Calibri" w:cs="Calibri"/>
          <w:sz w:val="18"/>
          <w:szCs w:val="18"/>
          <w:lang w:val="en-US"/>
        </w:rPr>
        <w:t>Kaufer</w:t>
      </w:r>
      <w:proofErr w:type="spellEnd"/>
      <w:r w:rsidRPr="002C488E">
        <w:rPr>
          <w:rFonts w:ascii="Calibri" w:hAnsi="Calibri" w:cs="Calibri"/>
          <w:sz w:val="18"/>
          <w:szCs w:val="18"/>
          <w:lang w:val="en-US"/>
        </w:rPr>
        <w:t xml:space="preserve">, D. (2013). Acute stress enhances adult rat hippocampal neurogenesis and activation of newborn neurons via secreted astrocytic FGF2. </w:t>
      </w:r>
      <w:proofErr w:type="spellStart"/>
      <w:r w:rsidRPr="002C488E">
        <w:rPr>
          <w:rFonts w:ascii="Calibri" w:hAnsi="Calibri" w:cs="Calibri"/>
          <w:sz w:val="18"/>
          <w:szCs w:val="18"/>
        </w:rPr>
        <w:t>Elife</w:t>
      </w:r>
      <w:proofErr w:type="spellEnd"/>
      <w:r w:rsidRPr="002C488E">
        <w:rPr>
          <w:rFonts w:ascii="Calibri" w:hAnsi="Calibri" w:cs="Calibri"/>
          <w:sz w:val="18"/>
          <w:szCs w:val="18"/>
        </w:rPr>
        <w:t>, 2, e00362.</w:t>
      </w:r>
    </w:p>
    <w:p w14:paraId="77FAFFB7"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rPr>
        <w:t>LeanSixSigma</w:t>
      </w:r>
      <w:proofErr w:type="spellEnd"/>
      <w:r w:rsidRPr="002C488E">
        <w:rPr>
          <w:rFonts w:ascii="Calibri" w:hAnsi="Calibri" w:cs="Calibri"/>
          <w:sz w:val="18"/>
          <w:szCs w:val="18"/>
        </w:rPr>
        <w:t>. (2019, 14 november). Wat is Design Thinking? | Innoveren in 5 stappen | SixSigma.nl. Geraadpleegd op 3 februari 2020, van https://www.sixsigma.nl/wat-is-design-thinking</w:t>
      </w:r>
    </w:p>
    <w:p w14:paraId="73311932" w14:textId="7C57173B" w:rsidR="00144290" w:rsidRPr="002C488E" w:rsidRDefault="00144290" w:rsidP="00132385">
      <w:pPr>
        <w:spacing w:after="0" w:line="240" w:lineRule="auto"/>
        <w:ind w:left="1275" w:hanging="567"/>
        <w:rPr>
          <w:rFonts w:ascii="Calibri" w:eastAsia="Times New Roman" w:hAnsi="Calibri" w:cs="Calibri"/>
          <w:color w:val="222222"/>
          <w:sz w:val="18"/>
          <w:szCs w:val="18"/>
          <w:shd w:val="clear" w:color="auto" w:fill="FFFFFF"/>
        </w:rPr>
      </w:pPr>
      <w:proofErr w:type="spellStart"/>
      <w:r w:rsidRPr="002C488E">
        <w:rPr>
          <w:rFonts w:ascii="Calibri" w:eastAsia="Times New Roman" w:hAnsi="Calibri" w:cs="Calibri"/>
          <w:color w:val="222222"/>
          <w:sz w:val="18"/>
          <w:szCs w:val="18"/>
          <w:shd w:val="clear" w:color="auto" w:fill="FFFFFF"/>
        </w:rPr>
        <w:t>Levitin</w:t>
      </w:r>
      <w:proofErr w:type="spellEnd"/>
      <w:r w:rsidRPr="002C488E">
        <w:rPr>
          <w:rFonts w:ascii="Calibri" w:eastAsia="Times New Roman" w:hAnsi="Calibri" w:cs="Calibri"/>
          <w:color w:val="222222"/>
          <w:sz w:val="18"/>
          <w:szCs w:val="18"/>
          <w:shd w:val="clear" w:color="auto" w:fill="FFFFFF"/>
        </w:rPr>
        <w:t>, D. (2013). Ons muzikale brein. </w:t>
      </w:r>
      <w:r w:rsidRPr="002C488E">
        <w:rPr>
          <w:rFonts w:ascii="Calibri" w:eastAsia="Times New Roman" w:hAnsi="Calibri" w:cs="Calibri"/>
          <w:i/>
          <w:iCs/>
          <w:color w:val="222222"/>
          <w:sz w:val="18"/>
          <w:szCs w:val="18"/>
          <w:shd w:val="clear" w:color="auto" w:fill="FFFFFF"/>
        </w:rPr>
        <w:t>Wat muziek met ons doet</w:t>
      </w:r>
      <w:r w:rsidRPr="002C488E">
        <w:rPr>
          <w:rFonts w:ascii="Calibri" w:eastAsia="Times New Roman" w:hAnsi="Calibri" w:cs="Calibri"/>
          <w:color w:val="222222"/>
          <w:sz w:val="18"/>
          <w:szCs w:val="18"/>
          <w:shd w:val="clear" w:color="auto" w:fill="FFFFFF"/>
        </w:rPr>
        <w:t>.</w:t>
      </w:r>
    </w:p>
    <w:p w14:paraId="34233E07" w14:textId="77777777" w:rsidR="00022602" w:rsidRPr="002C488E" w:rsidRDefault="00022602" w:rsidP="00132385">
      <w:pPr>
        <w:spacing w:after="0" w:line="240" w:lineRule="auto"/>
        <w:ind w:left="1275" w:hanging="567"/>
        <w:rPr>
          <w:rFonts w:ascii="Calibri" w:eastAsia="Times New Roman" w:hAnsi="Calibri" w:cs="Calibri"/>
          <w:sz w:val="18"/>
          <w:szCs w:val="18"/>
        </w:rPr>
      </w:pPr>
    </w:p>
    <w:p w14:paraId="3DA08DF9"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lastRenderedPageBreak/>
        <w:t>Lucassen, M. (2018). </w:t>
      </w:r>
      <w:r w:rsidRPr="002C488E">
        <w:rPr>
          <w:rFonts w:ascii="Calibri" w:eastAsia="Times New Roman" w:hAnsi="Calibri" w:cs="Calibri"/>
          <w:i/>
          <w:iCs/>
          <w:color w:val="000000"/>
          <w:sz w:val="18"/>
          <w:szCs w:val="18"/>
        </w:rPr>
        <w:t xml:space="preserve">De Taxonomie van </w:t>
      </w:r>
      <w:proofErr w:type="spellStart"/>
      <w:r w:rsidRPr="002C488E">
        <w:rPr>
          <w:rFonts w:ascii="Calibri" w:eastAsia="Times New Roman" w:hAnsi="Calibri" w:cs="Calibri"/>
          <w:i/>
          <w:iCs/>
          <w:color w:val="000000"/>
          <w:sz w:val="18"/>
          <w:szCs w:val="18"/>
        </w:rPr>
        <w:t>Bloom</w:t>
      </w:r>
      <w:proofErr w:type="spellEnd"/>
      <w:r w:rsidRPr="002C488E">
        <w:rPr>
          <w:rFonts w:ascii="Calibri" w:eastAsia="Times New Roman" w:hAnsi="Calibri" w:cs="Calibri"/>
          <w:color w:val="000000"/>
          <w:sz w:val="18"/>
          <w:szCs w:val="18"/>
          <w:shd w:val="clear" w:color="auto" w:fill="FFFFFF"/>
        </w:rPr>
        <w:t> [Foto]. Geraadpleegd van https://www.vernieuwenderwijs.nl/de-taxonomie-van-bloom-vaak-verkeerd-gebruikt-maar-zo-werkt-het-wel/</w:t>
      </w:r>
    </w:p>
    <w:p w14:paraId="0B0BBF6D"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rPr>
        <w:t>Marlousthomas</w:t>
      </w:r>
      <w:proofErr w:type="spellEnd"/>
      <w:r w:rsidRPr="002C488E">
        <w:rPr>
          <w:rFonts w:ascii="Calibri" w:hAnsi="Calibri" w:cs="Calibri"/>
          <w:sz w:val="18"/>
          <w:szCs w:val="18"/>
        </w:rPr>
        <w:t xml:space="preserve">. (2016). HET KOUD-WARM KLEURCONTRAST [Foto]. Geraadpleegd van </w:t>
      </w:r>
      <w:hyperlink r:id="rId42" w:history="1">
        <w:r w:rsidRPr="002C488E">
          <w:rPr>
            <w:rStyle w:val="Hyperlink"/>
            <w:rFonts w:ascii="Calibri" w:hAnsi="Calibri" w:cs="Calibri"/>
            <w:sz w:val="18"/>
            <w:szCs w:val="18"/>
          </w:rPr>
          <w:t>https://marlousthomasblogblog.wordpress.com/2016/12/19/kleurenleer/</w:t>
        </w:r>
      </w:hyperlink>
    </w:p>
    <w:p w14:paraId="5CBB67BA"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Mayer, R. E. (2002). Multimedia learning. In </w:t>
      </w:r>
      <w:r w:rsidRPr="002C488E">
        <w:rPr>
          <w:rFonts w:ascii="Calibri" w:eastAsia="Times New Roman" w:hAnsi="Calibri" w:cs="Calibri"/>
          <w:i/>
          <w:iCs/>
          <w:color w:val="222222"/>
          <w:sz w:val="18"/>
          <w:szCs w:val="18"/>
          <w:lang w:val="en-US"/>
        </w:rPr>
        <w:t>Psychology of learning and motivation</w:t>
      </w:r>
      <w:r w:rsidRPr="002C488E">
        <w:rPr>
          <w:rFonts w:ascii="Calibri" w:eastAsia="Times New Roman" w:hAnsi="Calibri" w:cs="Calibri"/>
          <w:color w:val="222222"/>
          <w:sz w:val="18"/>
          <w:szCs w:val="18"/>
          <w:shd w:val="clear" w:color="auto" w:fill="FFFFFF"/>
          <w:lang w:val="en-US"/>
        </w:rPr>
        <w:t> (Vol. 41, pp. 85-139). Academic Press.</w:t>
      </w:r>
    </w:p>
    <w:p w14:paraId="1C872E14"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McKnight, R. (2017). Do You Have GAS? [</w:t>
      </w:r>
      <w:proofErr w:type="spellStart"/>
      <w:r w:rsidRPr="002C488E">
        <w:rPr>
          <w:rFonts w:ascii="Calibri" w:hAnsi="Calibri" w:cs="Calibri"/>
          <w:sz w:val="18"/>
          <w:szCs w:val="18"/>
          <w:lang w:val="en-US"/>
        </w:rPr>
        <w:t>Foto</w:t>
      </w:r>
      <w:proofErr w:type="spellEnd"/>
      <w:r w:rsidRPr="002C488E">
        <w:rPr>
          <w:rFonts w:ascii="Calibri" w:hAnsi="Calibri" w:cs="Calibri"/>
          <w:sz w:val="18"/>
          <w:szCs w:val="18"/>
          <w:lang w:val="en-US"/>
        </w:rPr>
        <w:t xml:space="preserve">]. McKnight • </w:t>
      </w:r>
      <w:proofErr w:type="spellStart"/>
      <w:r w:rsidRPr="002C488E">
        <w:rPr>
          <w:rFonts w:ascii="Calibri" w:hAnsi="Calibri" w:cs="Calibri"/>
          <w:sz w:val="18"/>
          <w:szCs w:val="18"/>
          <w:lang w:val="en-US"/>
        </w:rPr>
        <w:t>Kaney</w:t>
      </w:r>
      <w:proofErr w:type="spellEnd"/>
      <w:r w:rsidRPr="002C488E">
        <w:rPr>
          <w:rFonts w:ascii="Calibri" w:hAnsi="Calibri" w:cs="Calibri"/>
          <w:sz w:val="18"/>
          <w:szCs w:val="18"/>
          <w:lang w:val="en-US"/>
        </w:rPr>
        <w:t xml:space="preserve">. </w:t>
      </w:r>
      <w:r w:rsidRPr="002C488E">
        <w:rPr>
          <w:rFonts w:ascii="Calibri" w:hAnsi="Calibri" w:cs="Calibri"/>
          <w:sz w:val="18"/>
          <w:szCs w:val="18"/>
        </w:rPr>
        <w:t xml:space="preserve">Geraadpleegd van </w:t>
      </w:r>
      <w:hyperlink r:id="rId43" w:history="1">
        <w:r w:rsidRPr="002C488E">
          <w:rPr>
            <w:rStyle w:val="Hyperlink"/>
            <w:rFonts w:ascii="Calibri" w:hAnsi="Calibri" w:cs="Calibri"/>
            <w:sz w:val="18"/>
            <w:szCs w:val="18"/>
          </w:rPr>
          <w:t>http://mcknightkaney.com/new-blog/2017/2/13/do-you-have-gas</w:t>
        </w:r>
      </w:hyperlink>
    </w:p>
    <w:p w14:paraId="114263D0" w14:textId="7C50BB8D" w:rsidR="00144290" w:rsidRPr="002C488E" w:rsidRDefault="00144290" w:rsidP="00132385">
      <w:pPr>
        <w:spacing w:after="0" w:line="240" w:lineRule="auto"/>
        <w:ind w:left="1275" w:hanging="567"/>
        <w:rPr>
          <w:rFonts w:ascii="Calibri" w:eastAsia="Times New Roman" w:hAnsi="Calibri" w:cs="Calibri"/>
          <w:color w:val="222222"/>
          <w:sz w:val="18"/>
          <w:szCs w:val="18"/>
          <w:shd w:val="clear" w:color="auto" w:fill="FFFFFF"/>
          <w:lang w:val="en-US"/>
        </w:rPr>
      </w:pPr>
      <w:proofErr w:type="spellStart"/>
      <w:r w:rsidRPr="002C488E">
        <w:rPr>
          <w:rFonts w:ascii="Calibri" w:eastAsia="Times New Roman" w:hAnsi="Calibri" w:cs="Calibri"/>
          <w:color w:val="222222"/>
          <w:sz w:val="18"/>
          <w:szCs w:val="18"/>
          <w:shd w:val="clear" w:color="auto" w:fill="FFFFFF"/>
        </w:rPr>
        <w:t>Mombaerts</w:t>
      </w:r>
      <w:proofErr w:type="spellEnd"/>
      <w:r w:rsidRPr="002C488E">
        <w:rPr>
          <w:rFonts w:ascii="Calibri" w:eastAsia="Times New Roman" w:hAnsi="Calibri" w:cs="Calibri"/>
          <w:color w:val="222222"/>
          <w:sz w:val="18"/>
          <w:szCs w:val="18"/>
          <w:shd w:val="clear" w:color="auto" w:fill="FFFFFF"/>
        </w:rPr>
        <w:t>, M., &amp; Vossen, M. (2008). </w:t>
      </w:r>
      <w:r w:rsidRPr="002C488E">
        <w:rPr>
          <w:rFonts w:ascii="Calibri" w:eastAsia="Times New Roman" w:hAnsi="Calibri" w:cs="Calibri"/>
          <w:i/>
          <w:iCs/>
          <w:color w:val="222222"/>
          <w:sz w:val="18"/>
          <w:szCs w:val="18"/>
          <w:shd w:val="clear" w:color="auto" w:fill="FFFFFF"/>
        </w:rPr>
        <w:t>Goed voor druk</w:t>
      </w:r>
      <w:r w:rsidRPr="002C488E">
        <w:rPr>
          <w:rFonts w:ascii="Calibri" w:eastAsia="Times New Roman" w:hAnsi="Calibri" w:cs="Calibri"/>
          <w:color w:val="222222"/>
          <w:sz w:val="18"/>
          <w:szCs w:val="18"/>
          <w:shd w:val="clear" w:color="auto" w:fill="FFFFFF"/>
        </w:rPr>
        <w:t xml:space="preserve">. </w:t>
      </w:r>
      <w:r w:rsidRPr="002C488E">
        <w:rPr>
          <w:rFonts w:ascii="Calibri" w:eastAsia="Times New Roman" w:hAnsi="Calibri" w:cs="Calibri"/>
          <w:color w:val="222222"/>
          <w:sz w:val="18"/>
          <w:szCs w:val="18"/>
          <w:shd w:val="clear" w:color="auto" w:fill="FFFFFF"/>
          <w:lang w:val="en-US"/>
        </w:rPr>
        <w:t>Academia Press.</w:t>
      </w:r>
    </w:p>
    <w:p w14:paraId="4037FB72" w14:textId="77777777" w:rsidR="00022602" w:rsidRPr="002C488E" w:rsidRDefault="00022602" w:rsidP="00132385">
      <w:pPr>
        <w:spacing w:after="0" w:line="240" w:lineRule="auto"/>
        <w:ind w:left="1275" w:hanging="567"/>
        <w:rPr>
          <w:rFonts w:ascii="Calibri" w:eastAsia="Times New Roman" w:hAnsi="Calibri" w:cs="Calibri"/>
          <w:color w:val="222222"/>
          <w:sz w:val="18"/>
          <w:szCs w:val="18"/>
          <w:shd w:val="clear" w:color="auto" w:fill="FFFFFF"/>
          <w:lang w:val="en-US"/>
        </w:rPr>
      </w:pPr>
    </w:p>
    <w:p w14:paraId="3AFBCE06" w14:textId="77777777" w:rsidR="00144290" w:rsidRPr="002C488E" w:rsidRDefault="00144290" w:rsidP="00132385">
      <w:pPr>
        <w:ind w:left="1275" w:hanging="567"/>
        <w:rPr>
          <w:rFonts w:ascii="Calibri" w:hAnsi="Calibri" w:cs="Calibri"/>
          <w:sz w:val="18"/>
          <w:szCs w:val="18"/>
          <w:lang w:val="en-US"/>
        </w:rPr>
      </w:pPr>
      <w:r w:rsidRPr="002C488E">
        <w:rPr>
          <w:rFonts w:ascii="Calibri" w:hAnsi="Calibri" w:cs="Calibri"/>
          <w:sz w:val="18"/>
          <w:szCs w:val="18"/>
          <w:lang w:val="en-US"/>
        </w:rPr>
        <w:t xml:space="preserve">Navarro A, </w:t>
      </w:r>
      <w:proofErr w:type="spellStart"/>
      <w:r w:rsidRPr="002C488E">
        <w:rPr>
          <w:rFonts w:ascii="Calibri" w:hAnsi="Calibri" w:cs="Calibri"/>
          <w:sz w:val="18"/>
          <w:szCs w:val="18"/>
          <w:lang w:val="en-US"/>
        </w:rPr>
        <w:t>Pradilla</w:t>
      </w:r>
      <w:proofErr w:type="spellEnd"/>
      <w:r w:rsidRPr="002C488E">
        <w:rPr>
          <w:rFonts w:ascii="Calibri" w:hAnsi="Calibri" w:cs="Calibri"/>
          <w:sz w:val="18"/>
          <w:szCs w:val="18"/>
          <w:lang w:val="en-US"/>
        </w:rPr>
        <w:t xml:space="preserve"> J, </w:t>
      </w:r>
      <w:proofErr w:type="spellStart"/>
      <w:r w:rsidRPr="002C488E">
        <w:rPr>
          <w:rFonts w:ascii="Calibri" w:hAnsi="Calibri" w:cs="Calibri"/>
          <w:sz w:val="18"/>
          <w:szCs w:val="18"/>
          <w:lang w:val="en-US"/>
        </w:rPr>
        <w:t>Madrinan</w:t>
      </w:r>
      <w:proofErr w:type="spellEnd"/>
      <w:r w:rsidRPr="002C488E">
        <w:rPr>
          <w:rFonts w:ascii="Calibri" w:hAnsi="Calibri" w:cs="Calibri"/>
          <w:sz w:val="18"/>
          <w:szCs w:val="18"/>
          <w:lang w:val="en-US"/>
        </w:rPr>
        <w:t xml:space="preserve"> P, Univ </w:t>
      </w:r>
      <w:proofErr w:type="spellStart"/>
      <w:r w:rsidRPr="002C488E">
        <w:rPr>
          <w:rFonts w:ascii="Calibri" w:hAnsi="Calibri" w:cs="Calibri"/>
          <w:sz w:val="18"/>
          <w:szCs w:val="18"/>
          <w:lang w:val="en-US"/>
        </w:rPr>
        <w:t>Icesi</w:t>
      </w:r>
      <w:proofErr w:type="spellEnd"/>
      <w:r w:rsidRPr="002C488E">
        <w:rPr>
          <w:rFonts w:ascii="Calibri" w:hAnsi="Calibri" w:cs="Calibri"/>
          <w:sz w:val="18"/>
          <w:szCs w:val="18"/>
          <w:lang w:val="en-US"/>
        </w:rPr>
        <w:t xml:space="preserve"> C (2010) Work in progress se-</w:t>
      </w:r>
      <w:proofErr w:type="spellStart"/>
      <w:r w:rsidRPr="002C488E">
        <w:rPr>
          <w:rFonts w:ascii="Calibri" w:hAnsi="Calibri" w:cs="Calibri"/>
          <w:sz w:val="18"/>
          <w:szCs w:val="18"/>
          <w:lang w:val="en-US"/>
        </w:rPr>
        <w:t>rious</w:t>
      </w:r>
      <w:proofErr w:type="spellEnd"/>
      <w:r w:rsidRPr="002C488E">
        <w:rPr>
          <w:rFonts w:ascii="Calibri" w:hAnsi="Calibri" w:cs="Calibri"/>
          <w:sz w:val="18"/>
          <w:szCs w:val="18"/>
          <w:lang w:val="en-US"/>
        </w:rPr>
        <w:t xml:space="preserve"> 3d game for mobile networks planning. pp 1–2</w:t>
      </w:r>
    </w:p>
    <w:p w14:paraId="691B7D24"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rPr>
        <w:t xml:space="preserve">Nederlands Herseninstituut. (2016, 20 april). Stresshormonen. Geraadpleegd op 29 januari 2020, van </w:t>
      </w:r>
      <w:hyperlink r:id="rId44" w:history="1">
        <w:r w:rsidRPr="002C488E">
          <w:rPr>
            <w:rStyle w:val="Hyperlink"/>
            <w:rFonts w:ascii="Calibri" w:hAnsi="Calibri" w:cs="Calibri"/>
            <w:sz w:val="18"/>
            <w:szCs w:val="18"/>
          </w:rPr>
          <w:t>https://herseninstituut.nl/het-brein/begrippenlijst/stresshormonen/</w:t>
        </w:r>
      </w:hyperlink>
    </w:p>
    <w:p w14:paraId="5E9CBA6C" w14:textId="7B40B470" w:rsidR="00144290" w:rsidRPr="002C488E" w:rsidRDefault="00144290" w:rsidP="00022602">
      <w:pPr>
        <w:widowControl w:val="0"/>
        <w:autoSpaceDE w:val="0"/>
        <w:autoSpaceDN w:val="0"/>
        <w:adjustRightInd w:val="0"/>
        <w:ind w:left="1275" w:hanging="567"/>
        <w:rPr>
          <w:rFonts w:ascii="Calibri" w:hAnsi="Calibri" w:cs="Calibri"/>
          <w:sz w:val="18"/>
          <w:szCs w:val="18"/>
        </w:rPr>
      </w:pPr>
      <w:r w:rsidRPr="002C488E">
        <w:rPr>
          <w:rFonts w:ascii="Calibri" w:hAnsi="Calibri" w:cs="Calibri"/>
          <w:sz w:val="18"/>
          <w:szCs w:val="18"/>
        </w:rPr>
        <w:t xml:space="preserve">Nemo kennislink. (2014, 19 augustus). De kracht van </w:t>
      </w:r>
      <w:proofErr w:type="spellStart"/>
      <w:r w:rsidRPr="002C488E">
        <w:rPr>
          <w:rFonts w:ascii="Calibri" w:hAnsi="Calibri" w:cs="Calibri"/>
          <w:sz w:val="18"/>
          <w:szCs w:val="18"/>
        </w:rPr>
        <w:t>serious</w:t>
      </w:r>
      <w:proofErr w:type="spellEnd"/>
      <w:r w:rsidRPr="002C488E">
        <w:rPr>
          <w:rFonts w:ascii="Calibri" w:hAnsi="Calibri" w:cs="Calibri"/>
          <w:sz w:val="18"/>
          <w:szCs w:val="18"/>
        </w:rPr>
        <w:t xml:space="preserve"> games. Geraadpleegd op 20 oktober 2018, van</w:t>
      </w:r>
      <w:r w:rsidR="00022602" w:rsidRPr="002C488E">
        <w:rPr>
          <w:rFonts w:ascii="Calibri" w:hAnsi="Calibri" w:cs="Calibri"/>
          <w:sz w:val="18"/>
          <w:szCs w:val="18"/>
        </w:rPr>
        <w:t xml:space="preserve"> </w:t>
      </w:r>
      <w:hyperlink r:id="rId45" w:history="1">
        <w:r w:rsidR="00022602" w:rsidRPr="002C488E">
          <w:rPr>
            <w:rStyle w:val="Hyperlink"/>
            <w:rFonts w:ascii="Calibri" w:hAnsi="Calibri" w:cs="Calibri"/>
            <w:sz w:val="18"/>
            <w:szCs w:val="18"/>
          </w:rPr>
          <w:t>https://www.nemokennislink.nl/publicaties/de-kracht-van-serious-games/</w:t>
        </w:r>
      </w:hyperlink>
    </w:p>
    <w:p w14:paraId="3DA8B41A" w14:textId="77777777"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r w:rsidRPr="002C488E">
        <w:rPr>
          <w:rFonts w:ascii="Calibri" w:eastAsia="Times New Roman" w:hAnsi="Calibri" w:cs="Calibri"/>
          <w:color w:val="000000"/>
          <w:sz w:val="18"/>
          <w:szCs w:val="18"/>
          <w:shd w:val="clear" w:color="auto" w:fill="FFFFFF"/>
        </w:rPr>
        <w:t xml:space="preserve">NN Group, &amp; </w:t>
      </w:r>
      <w:proofErr w:type="spellStart"/>
      <w:r w:rsidRPr="002C488E">
        <w:rPr>
          <w:rFonts w:ascii="Calibri" w:eastAsia="Times New Roman" w:hAnsi="Calibri" w:cs="Calibri"/>
          <w:color w:val="000000"/>
          <w:sz w:val="18"/>
          <w:szCs w:val="18"/>
          <w:shd w:val="clear" w:color="auto" w:fill="FFFFFF"/>
        </w:rPr>
        <w:t>Fessenden</w:t>
      </w:r>
      <w:proofErr w:type="spellEnd"/>
      <w:r w:rsidRPr="002C488E">
        <w:rPr>
          <w:rFonts w:ascii="Calibri" w:eastAsia="Times New Roman" w:hAnsi="Calibri" w:cs="Calibri"/>
          <w:color w:val="000000"/>
          <w:sz w:val="18"/>
          <w:szCs w:val="18"/>
          <w:shd w:val="clear" w:color="auto" w:fill="FFFFFF"/>
        </w:rPr>
        <w:t>, T. (2017, 22 oktober). </w:t>
      </w:r>
      <w:proofErr w:type="spellStart"/>
      <w:r w:rsidRPr="002C488E">
        <w:rPr>
          <w:rFonts w:ascii="Calibri" w:eastAsia="Times New Roman" w:hAnsi="Calibri" w:cs="Calibri"/>
          <w:i/>
          <w:iCs/>
          <w:color w:val="000000"/>
          <w:sz w:val="18"/>
          <w:szCs w:val="18"/>
          <w:shd w:val="clear" w:color="auto" w:fill="FFFFFF"/>
        </w:rPr>
        <w:t>Horizontal</w:t>
      </w:r>
      <w:proofErr w:type="spellEnd"/>
      <w:r w:rsidRPr="002C488E">
        <w:rPr>
          <w:rFonts w:ascii="Calibri" w:eastAsia="Times New Roman" w:hAnsi="Calibri" w:cs="Calibri"/>
          <w:i/>
          <w:iCs/>
          <w:color w:val="000000"/>
          <w:sz w:val="18"/>
          <w:szCs w:val="18"/>
          <w:shd w:val="clear" w:color="auto" w:fill="FFFFFF"/>
        </w:rPr>
        <w:t xml:space="preserve"> Attention </w:t>
      </w:r>
      <w:proofErr w:type="spellStart"/>
      <w:r w:rsidRPr="002C488E">
        <w:rPr>
          <w:rFonts w:ascii="Calibri" w:eastAsia="Times New Roman" w:hAnsi="Calibri" w:cs="Calibri"/>
          <w:i/>
          <w:iCs/>
          <w:color w:val="000000"/>
          <w:sz w:val="18"/>
          <w:szCs w:val="18"/>
          <w:shd w:val="clear" w:color="auto" w:fill="FFFFFF"/>
        </w:rPr>
        <w:t>Leans</w:t>
      </w:r>
      <w:proofErr w:type="spellEnd"/>
      <w:r w:rsidRPr="002C488E">
        <w:rPr>
          <w:rFonts w:ascii="Calibri" w:eastAsia="Times New Roman" w:hAnsi="Calibri" w:cs="Calibri"/>
          <w:i/>
          <w:iCs/>
          <w:color w:val="000000"/>
          <w:sz w:val="18"/>
          <w:szCs w:val="18"/>
          <w:shd w:val="clear" w:color="auto" w:fill="FFFFFF"/>
        </w:rPr>
        <w:t xml:space="preserve"> </w:t>
      </w:r>
      <w:proofErr w:type="spellStart"/>
      <w:r w:rsidRPr="002C488E">
        <w:rPr>
          <w:rFonts w:ascii="Calibri" w:eastAsia="Times New Roman" w:hAnsi="Calibri" w:cs="Calibri"/>
          <w:i/>
          <w:iCs/>
          <w:color w:val="000000"/>
          <w:sz w:val="18"/>
          <w:szCs w:val="18"/>
          <w:shd w:val="clear" w:color="auto" w:fill="FFFFFF"/>
        </w:rPr>
        <w:t>Left</w:t>
      </w:r>
      <w:proofErr w:type="spellEnd"/>
      <w:r w:rsidRPr="002C488E">
        <w:rPr>
          <w:rFonts w:ascii="Calibri" w:eastAsia="Times New Roman" w:hAnsi="Calibri" w:cs="Calibri"/>
          <w:color w:val="000000"/>
          <w:sz w:val="18"/>
          <w:szCs w:val="18"/>
          <w:shd w:val="clear" w:color="auto" w:fill="FFFFFF"/>
        </w:rPr>
        <w:t xml:space="preserve">. Geraadpleegd op 20 mei 2020, van </w:t>
      </w:r>
      <w:hyperlink r:id="rId46" w:history="1">
        <w:r w:rsidRPr="002C488E">
          <w:rPr>
            <w:rStyle w:val="Hyperlink"/>
            <w:rFonts w:ascii="Calibri" w:eastAsia="Times New Roman" w:hAnsi="Calibri" w:cs="Calibri"/>
            <w:sz w:val="18"/>
            <w:szCs w:val="18"/>
            <w:shd w:val="clear" w:color="auto" w:fill="FFFFFF"/>
          </w:rPr>
          <w:t>https://www.nngroup.com/articles/horizontal-attention-leans-left/</w:t>
        </w:r>
      </w:hyperlink>
    </w:p>
    <w:p w14:paraId="0C120E62" w14:textId="77777777" w:rsidR="00144290" w:rsidRPr="002C488E" w:rsidRDefault="00144290" w:rsidP="00132385">
      <w:pPr>
        <w:spacing w:after="0" w:line="240" w:lineRule="auto"/>
        <w:ind w:left="1275" w:hanging="567"/>
        <w:rPr>
          <w:rFonts w:ascii="Calibri" w:eastAsia="Times New Roman" w:hAnsi="Calibri" w:cs="Calibri"/>
          <w:sz w:val="18"/>
          <w:szCs w:val="18"/>
        </w:rPr>
      </w:pPr>
    </w:p>
    <w:p w14:paraId="2BBE7D46" w14:textId="77777777" w:rsidR="00144290" w:rsidRPr="002C488E" w:rsidRDefault="00144290" w:rsidP="00132385">
      <w:pPr>
        <w:spacing w:after="0" w:line="240" w:lineRule="auto"/>
        <w:ind w:left="1275" w:hanging="567"/>
        <w:rPr>
          <w:rFonts w:ascii="Calibri" w:eastAsia="Times New Roman" w:hAnsi="Calibri" w:cs="Calibri"/>
          <w:color w:val="222222"/>
          <w:sz w:val="18"/>
          <w:szCs w:val="18"/>
          <w:shd w:val="clear" w:color="auto" w:fill="FFFFFF"/>
        </w:rPr>
      </w:pPr>
      <w:proofErr w:type="spellStart"/>
      <w:r w:rsidRPr="002C488E">
        <w:rPr>
          <w:rFonts w:ascii="Calibri" w:eastAsia="Times New Roman" w:hAnsi="Calibri" w:cs="Calibri"/>
          <w:color w:val="222222"/>
          <w:sz w:val="18"/>
          <w:szCs w:val="18"/>
          <w:shd w:val="clear" w:color="auto" w:fill="FFFFFF"/>
        </w:rPr>
        <w:t>Öğmen</w:t>
      </w:r>
      <w:proofErr w:type="spellEnd"/>
      <w:r w:rsidRPr="002C488E">
        <w:rPr>
          <w:rFonts w:ascii="Calibri" w:eastAsia="Times New Roman" w:hAnsi="Calibri" w:cs="Calibri"/>
          <w:color w:val="222222"/>
          <w:sz w:val="18"/>
          <w:szCs w:val="18"/>
          <w:shd w:val="clear" w:color="auto" w:fill="FFFFFF"/>
        </w:rPr>
        <w:t xml:space="preserve">, H., &amp; </w:t>
      </w:r>
      <w:proofErr w:type="spellStart"/>
      <w:r w:rsidRPr="002C488E">
        <w:rPr>
          <w:rFonts w:ascii="Calibri" w:eastAsia="Times New Roman" w:hAnsi="Calibri" w:cs="Calibri"/>
          <w:color w:val="222222"/>
          <w:sz w:val="18"/>
          <w:szCs w:val="18"/>
          <w:shd w:val="clear" w:color="auto" w:fill="FFFFFF"/>
        </w:rPr>
        <w:t>Herzog</w:t>
      </w:r>
      <w:proofErr w:type="spellEnd"/>
      <w:r w:rsidRPr="002C488E">
        <w:rPr>
          <w:rFonts w:ascii="Calibri" w:eastAsia="Times New Roman" w:hAnsi="Calibri" w:cs="Calibri"/>
          <w:color w:val="222222"/>
          <w:sz w:val="18"/>
          <w:szCs w:val="18"/>
          <w:shd w:val="clear" w:color="auto" w:fill="FFFFFF"/>
        </w:rPr>
        <w:t xml:space="preserve">, M. H. (2016). </w:t>
      </w:r>
      <w:r w:rsidRPr="002C488E">
        <w:rPr>
          <w:rFonts w:ascii="Calibri" w:eastAsia="Times New Roman" w:hAnsi="Calibri" w:cs="Calibri"/>
          <w:color w:val="222222"/>
          <w:sz w:val="18"/>
          <w:szCs w:val="18"/>
          <w:shd w:val="clear" w:color="auto" w:fill="FFFFFF"/>
          <w:lang w:val="en-US"/>
        </w:rPr>
        <w:t xml:space="preserve">A new conceptualization of human visual </w:t>
      </w:r>
      <w:proofErr w:type="gramStart"/>
      <w:r w:rsidRPr="002C488E">
        <w:rPr>
          <w:rFonts w:ascii="Calibri" w:eastAsia="Times New Roman" w:hAnsi="Calibri" w:cs="Calibri"/>
          <w:color w:val="222222"/>
          <w:sz w:val="18"/>
          <w:szCs w:val="18"/>
          <w:shd w:val="clear" w:color="auto" w:fill="FFFFFF"/>
          <w:lang w:val="en-US"/>
        </w:rPr>
        <w:t>sensory-memory</w:t>
      </w:r>
      <w:proofErr w:type="gramEnd"/>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shd w:val="clear" w:color="auto" w:fill="FFFFFF"/>
        </w:rPr>
        <w:t xml:space="preserve">Frontiers in </w:t>
      </w:r>
      <w:proofErr w:type="spellStart"/>
      <w:r w:rsidRPr="002C488E">
        <w:rPr>
          <w:rFonts w:ascii="Calibri" w:eastAsia="Times New Roman" w:hAnsi="Calibri" w:cs="Calibri"/>
          <w:i/>
          <w:iCs/>
          <w:color w:val="222222"/>
          <w:sz w:val="18"/>
          <w:szCs w:val="18"/>
          <w:shd w:val="clear" w:color="auto" w:fill="FFFFFF"/>
        </w:rPr>
        <w:t>psychology</w:t>
      </w:r>
      <w:proofErr w:type="spellEnd"/>
      <w:r w:rsidRPr="002C488E">
        <w:rPr>
          <w:rFonts w:ascii="Calibri" w:eastAsia="Times New Roman" w:hAnsi="Calibri" w:cs="Calibri"/>
          <w:color w:val="222222"/>
          <w:sz w:val="18"/>
          <w:szCs w:val="18"/>
          <w:shd w:val="clear" w:color="auto" w:fill="FFFFFF"/>
        </w:rPr>
        <w:t>, </w:t>
      </w:r>
      <w:r w:rsidRPr="002C488E">
        <w:rPr>
          <w:rFonts w:ascii="Calibri" w:eastAsia="Times New Roman" w:hAnsi="Calibri" w:cs="Calibri"/>
          <w:i/>
          <w:iCs/>
          <w:color w:val="222222"/>
          <w:sz w:val="18"/>
          <w:szCs w:val="18"/>
          <w:shd w:val="clear" w:color="auto" w:fill="FFFFFF"/>
        </w:rPr>
        <w:t>7</w:t>
      </w:r>
      <w:r w:rsidRPr="002C488E">
        <w:rPr>
          <w:rFonts w:ascii="Calibri" w:eastAsia="Times New Roman" w:hAnsi="Calibri" w:cs="Calibri"/>
          <w:color w:val="222222"/>
          <w:sz w:val="18"/>
          <w:szCs w:val="18"/>
          <w:shd w:val="clear" w:color="auto" w:fill="FFFFFF"/>
        </w:rPr>
        <w:t>, 830.</w:t>
      </w:r>
    </w:p>
    <w:p w14:paraId="45D8BEB2" w14:textId="77777777" w:rsidR="00144290" w:rsidRPr="002C488E" w:rsidRDefault="00144290" w:rsidP="00132385">
      <w:pPr>
        <w:spacing w:after="0" w:line="240" w:lineRule="auto"/>
        <w:ind w:left="1275" w:hanging="567"/>
        <w:rPr>
          <w:rFonts w:ascii="Calibri" w:eastAsia="Times New Roman" w:hAnsi="Calibri" w:cs="Calibri"/>
          <w:sz w:val="18"/>
          <w:szCs w:val="18"/>
        </w:rPr>
      </w:pPr>
    </w:p>
    <w:p w14:paraId="27188B75"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t xml:space="preserve">Oogartsen.nl, &amp; </w:t>
      </w:r>
      <w:proofErr w:type="spellStart"/>
      <w:r w:rsidRPr="002C488E">
        <w:rPr>
          <w:rFonts w:ascii="Calibri" w:eastAsia="Times New Roman" w:hAnsi="Calibri" w:cs="Calibri"/>
          <w:color w:val="000000"/>
          <w:sz w:val="18"/>
          <w:szCs w:val="18"/>
          <w:shd w:val="clear" w:color="auto" w:fill="FFFFFF"/>
        </w:rPr>
        <w:t>Hoppenreijs</w:t>
      </w:r>
      <w:proofErr w:type="spellEnd"/>
      <w:r w:rsidRPr="002C488E">
        <w:rPr>
          <w:rFonts w:ascii="Calibri" w:eastAsia="Times New Roman" w:hAnsi="Calibri" w:cs="Calibri"/>
          <w:color w:val="000000"/>
          <w:sz w:val="18"/>
          <w:szCs w:val="18"/>
          <w:shd w:val="clear" w:color="auto" w:fill="FFFFFF"/>
        </w:rPr>
        <w:t>, V. P. T. (2004). </w:t>
      </w:r>
      <w:r w:rsidRPr="002C488E">
        <w:rPr>
          <w:rFonts w:ascii="Calibri" w:eastAsia="Times New Roman" w:hAnsi="Calibri" w:cs="Calibri"/>
          <w:i/>
          <w:iCs/>
          <w:color w:val="000000"/>
          <w:sz w:val="18"/>
          <w:szCs w:val="18"/>
          <w:shd w:val="clear" w:color="auto" w:fill="FFFFFF"/>
        </w:rPr>
        <w:t xml:space="preserve">Kleurenzien, </w:t>
      </w:r>
      <w:proofErr w:type="spellStart"/>
      <w:r w:rsidRPr="002C488E">
        <w:rPr>
          <w:rFonts w:ascii="Calibri" w:eastAsia="Times New Roman" w:hAnsi="Calibri" w:cs="Calibri"/>
          <w:i/>
          <w:iCs/>
          <w:color w:val="000000"/>
          <w:sz w:val="18"/>
          <w:szCs w:val="18"/>
          <w:shd w:val="clear" w:color="auto" w:fill="FFFFFF"/>
        </w:rPr>
        <w:t>kleurenzienstoornissen</w:t>
      </w:r>
      <w:proofErr w:type="spellEnd"/>
      <w:r w:rsidRPr="002C488E">
        <w:rPr>
          <w:rFonts w:ascii="Calibri" w:eastAsia="Times New Roman" w:hAnsi="Calibri" w:cs="Calibri"/>
          <w:i/>
          <w:iCs/>
          <w:color w:val="000000"/>
          <w:sz w:val="18"/>
          <w:szCs w:val="18"/>
          <w:shd w:val="clear" w:color="auto" w:fill="FFFFFF"/>
        </w:rPr>
        <w:t>, kleurenblind, lichtspectrum, blindheid, rood-groen stoornis</w:t>
      </w:r>
      <w:r w:rsidRPr="002C488E">
        <w:rPr>
          <w:rFonts w:ascii="Calibri" w:eastAsia="Times New Roman" w:hAnsi="Calibri" w:cs="Calibri"/>
          <w:color w:val="000000"/>
          <w:sz w:val="18"/>
          <w:szCs w:val="18"/>
          <w:shd w:val="clear" w:color="auto" w:fill="FFFFFF"/>
        </w:rPr>
        <w:t>. Geraadpleegd op 13 mei 2020, van https://www.oogartsen.nl/oogartsen/glasvocht_netvlies/kleurenblindheid/</w:t>
      </w:r>
    </w:p>
    <w:p w14:paraId="73AAC458"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000000"/>
          <w:sz w:val="18"/>
          <w:szCs w:val="18"/>
          <w:shd w:val="clear" w:color="auto" w:fill="FFFFFF"/>
        </w:rPr>
        <w:t>Oogvereniging. (2019, 16 december). </w:t>
      </w:r>
      <w:r w:rsidRPr="002C488E">
        <w:rPr>
          <w:rFonts w:ascii="Calibri" w:eastAsia="Times New Roman" w:hAnsi="Calibri" w:cs="Calibri"/>
          <w:i/>
          <w:iCs/>
          <w:color w:val="000000"/>
          <w:sz w:val="18"/>
          <w:szCs w:val="18"/>
          <w:shd w:val="clear" w:color="auto" w:fill="FFFFFF"/>
        </w:rPr>
        <w:t>Kleurenblindheid</w:t>
      </w:r>
      <w:r w:rsidRPr="002C488E">
        <w:rPr>
          <w:rFonts w:ascii="Calibri" w:eastAsia="Times New Roman" w:hAnsi="Calibri" w:cs="Calibri"/>
          <w:color w:val="000000"/>
          <w:sz w:val="18"/>
          <w:szCs w:val="18"/>
          <w:shd w:val="clear" w:color="auto" w:fill="FFFFFF"/>
        </w:rPr>
        <w:t>. Geraadpleegd op 16 mei 2020, van https://www.oogvereniging.nl/oogaandoeningen/oogaandoeningen-overzicht/kleurenblindheid/</w:t>
      </w:r>
    </w:p>
    <w:p w14:paraId="793B50B0"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202020"/>
          <w:sz w:val="18"/>
          <w:szCs w:val="18"/>
          <w:shd w:val="clear" w:color="auto" w:fill="FFFFFF"/>
          <w:lang w:val="en-US"/>
        </w:rPr>
        <w:t>Ooms</w:t>
      </w:r>
      <w:proofErr w:type="spellEnd"/>
      <w:r w:rsidRPr="002C488E">
        <w:rPr>
          <w:rFonts w:ascii="Calibri" w:eastAsia="Times New Roman" w:hAnsi="Calibri" w:cs="Calibri"/>
          <w:color w:val="202020"/>
          <w:sz w:val="18"/>
          <w:szCs w:val="18"/>
          <w:shd w:val="clear" w:color="auto" w:fill="FFFFFF"/>
          <w:lang w:val="en-US"/>
        </w:rPr>
        <w:t xml:space="preserve"> J, </w:t>
      </w:r>
      <w:proofErr w:type="spellStart"/>
      <w:r w:rsidRPr="002C488E">
        <w:rPr>
          <w:rFonts w:ascii="Calibri" w:eastAsia="Times New Roman" w:hAnsi="Calibri" w:cs="Calibri"/>
          <w:color w:val="202020"/>
          <w:sz w:val="18"/>
          <w:szCs w:val="18"/>
          <w:shd w:val="clear" w:color="auto" w:fill="FFFFFF"/>
          <w:lang w:val="en-US"/>
        </w:rPr>
        <w:t>Hoeks</w:t>
      </w:r>
      <w:proofErr w:type="spellEnd"/>
      <w:r w:rsidRPr="002C488E">
        <w:rPr>
          <w:rFonts w:ascii="Calibri" w:eastAsia="Times New Roman" w:hAnsi="Calibri" w:cs="Calibri"/>
          <w:color w:val="202020"/>
          <w:sz w:val="18"/>
          <w:szCs w:val="18"/>
          <w:shd w:val="clear" w:color="auto" w:fill="FFFFFF"/>
          <w:lang w:val="en-US"/>
        </w:rPr>
        <w:t xml:space="preserve"> J, Jansen C (2019) “Hey, that could be me”: The role of similarity in narrative persuasion. </w:t>
      </w:r>
      <w:proofErr w:type="spellStart"/>
      <w:r w:rsidRPr="002C488E">
        <w:rPr>
          <w:rFonts w:ascii="Calibri" w:eastAsia="Times New Roman" w:hAnsi="Calibri" w:cs="Calibri"/>
          <w:color w:val="202020"/>
          <w:sz w:val="18"/>
          <w:szCs w:val="18"/>
          <w:shd w:val="clear" w:color="auto" w:fill="FFFFFF"/>
        </w:rPr>
        <w:t>PLoS</w:t>
      </w:r>
      <w:proofErr w:type="spellEnd"/>
      <w:r w:rsidRPr="002C488E">
        <w:rPr>
          <w:rFonts w:ascii="Calibri" w:eastAsia="Times New Roman" w:hAnsi="Calibri" w:cs="Calibri"/>
          <w:color w:val="202020"/>
          <w:sz w:val="18"/>
          <w:szCs w:val="18"/>
          <w:shd w:val="clear" w:color="auto" w:fill="FFFFFF"/>
        </w:rPr>
        <w:t xml:space="preserve"> ONE 14(4): e0215359. </w:t>
      </w:r>
      <w:proofErr w:type="gramStart"/>
      <w:r w:rsidRPr="002C488E">
        <w:rPr>
          <w:rFonts w:ascii="Calibri" w:eastAsia="Times New Roman" w:hAnsi="Calibri" w:cs="Calibri"/>
          <w:color w:val="202020"/>
          <w:sz w:val="18"/>
          <w:szCs w:val="18"/>
          <w:shd w:val="clear" w:color="auto" w:fill="FFFFFF"/>
        </w:rPr>
        <w:t>https://doi.org/10.1371/journal.pone.0215359</w:t>
      </w:r>
      <w:proofErr w:type="gramEnd"/>
    </w:p>
    <w:p w14:paraId="73935F5A"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222222"/>
          <w:sz w:val="18"/>
          <w:szCs w:val="18"/>
          <w:shd w:val="clear" w:color="auto" w:fill="FFFFFF"/>
        </w:rPr>
        <w:t>Oprins</w:t>
      </w:r>
      <w:proofErr w:type="spellEnd"/>
      <w:r w:rsidRPr="002C488E">
        <w:rPr>
          <w:rFonts w:ascii="Calibri" w:eastAsia="Times New Roman" w:hAnsi="Calibri" w:cs="Calibri"/>
          <w:color w:val="222222"/>
          <w:sz w:val="18"/>
          <w:szCs w:val="18"/>
          <w:shd w:val="clear" w:color="auto" w:fill="FFFFFF"/>
        </w:rPr>
        <w:t xml:space="preserve">, E. A. P. B., Bakhuys-Roozeboom, M., </w:t>
      </w:r>
      <w:proofErr w:type="spellStart"/>
      <w:r w:rsidRPr="002C488E">
        <w:rPr>
          <w:rFonts w:ascii="Calibri" w:eastAsia="Times New Roman" w:hAnsi="Calibri" w:cs="Calibri"/>
          <w:color w:val="222222"/>
          <w:sz w:val="18"/>
          <w:szCs w:val="18"/>
          <w:shd w:val="clear" w:color="auto" w:fill="FFFFFF"/>
        </w:rPr>
        <w:t>Visschedijk</w:t>
      </w:r>
      <w:proofErr w:type="spellEnd"/>
      <w:r w:rsidRPr="002C488E">
        <w:rPr>
          <w:rFonts w:ascii="Calibri" w:eastAsia="Times New Roman" w:hAnsi="Calibri" w:cs="Calibri"/>
          <w:color w:val="222222"/>
          <w:sz w:val="18"/>
          <w:szCs w:val="18"/>
          <w:shd w:val="clear" w:color="auto" w:fill="FFFFFF"/>
        </w:rPr>
        <w:t>, G., &amp; Kistemaker, L. (2013). </w:t>
      </w:r>
      <w:r w:rsidRPr="002C488E">
        <w:rPr>
          <w:rFonts w:ascii="Calibri" w:eastAsia="Times New Roman" w:hAnsi="Calibri" w:cs="Calibri"/>
          <w:i/>
          <w:iCs/>
          <w:color w:val="222222"/>
          <w:sz w:val="18"/>
          <w:szCs w:val="18"/>
        </w:rPr>
        <w:t xml:space="preserve">Effectiviteit van </w:t>
      </w:r>
      <w:proofErr w:type="spellStart"/>
      <w:r w:rsidRPr="002C488E">
        <w:rPr>
          <w:rFonts w:ascii="Calibri" w:eastAsia="Times New Roman" w:hAnsi="Calibri" w:cs="Calibri"/>
          <w:i/>
          <w:iCs/>
          <w:color w:val="222222"/>
          <w:sz w:val="18"/>
          <w:szCs w:val="18"/>
        </w:rPr>
        <w:t>serious</w:t>
      </w:r>
      <w:proofErr w:type="spellEnd"/>
      <w:r w:rsidRPr="002C488E">
        <w:rPr>
          <w:rFonts w:ascii="Calibri" w:eastAsia="Times New Roman" w:hAnsi="Calibri" w:cs="Calibri"/>
          <w:i/>
          <w:iCs/>
          <w:color w:val="222222"/>
          <w:sz w:val="18"/>
          <w:szCs w:val="18"/>
        </w:rPr>
        <w:t xml:space="preserve"> </w:t>
      </w:r>
      <w:proofErr w:type="spellStart"/>
      <w:r w:rsidRPr="002C488E">
        <w:rPr>
          <w:rFonts w:ascii="Calibri" w:eastAsia="Times New Roman" w:hAnsi="Calibri" w:cs="Calibri"/>
          <w:i/>
          <w:iCs/>
          <w:color w:val="222222"/>
          <w:sz w:val="18"/>
          <w:szCs w:val="18"/>
        </w:rPr>
        <w:t>gaming</w:t>
      </w:r>
      <w:proofErr w:type="spellEnd"/>
      <w:r w:rsidRPr="002C488E">
        <w:rPr>
          <w:rFonts w:ascii="Calibri" w:eastAsia="Times New Roman" w:hAnsi="Calibri" w:cs="Calibri"/>
          <w:i/>
          <w:iCs/>
          <w:color w:val="222222"/>
          <w:sz w:val="18"/>
          <w:szCs w:val="18"/>
        </w:rPr>
        <w:t xml:space="preserve"> in het onderwijs</w:t>
      </w:r>
      <w:r w:rsidRPr="002C488E">
        <w:rPr>
          <w:rFonts w:ascii="Calibri" w:eastAsia="Times New Roman" w:hAnsi="Calibri" w:cs="Calibri"/>
          <w:color w:val="222222"/>
          <w:sz w:val="18"/>
          <w:szCs w:val="18"/>
          <w:shd w:val="clear" w:color="auto" w:fill="FFFFFF"/>
        </w:rPr>
        <w:t>. Soesterberg: TNO.</w:t>
      </w:r>
    </w:p>
    <w:p w14:paraId="692A7F65" w14:textId="2D198F8A" w:rsidR="00144290" w:rsidRPr="002C488E" w:rsidRDefault="00144290" w:rsidP="00132385">
      <w:pPr>
        <w:ind w:left="1275" w:hanging="567"/>
        <w:rPr>
          <w:rFonts w:ascii="Calibri" w:eastAsia="Times New Roman" w:hAnsi="Calibri" w:cs="Calibri"/>
          <w:color w:val="222222"/>
          <w:sz w:val="18"/>
          <w:szCs w:val="18"/>
          <w:shd w:val="clear" w:color="auto" w:fill="FFFFFF"/>
          <w:lang w:val="en-US"/>
        </w:rPr>
      </w:pPr>
      <w:proofErr w:type="spellStart"/>
      <w:r w:rsidRPr="002C488E">
        <w:rPr>
          <w:rFonts w:ascii="Calibri" w:eastAsia="Times New Roman" w:hAnsi="Calibri" w:cs="Calibri"/>
          <w:color w:val="222222"/>
          <w:sz w:val="18"/>
          <w:szCs w:val="18"/>
          <w:shd w:val="clear" w:color="auto" w:fill="FFFFFF"/>
        </w:rPr>
        <w:t>Prensky</w:t>
      </w:r>
      <w:proofErr w:type="spellEnd"/>
      <w:r w:rsidRPr="002C488E">
        <w:rPr>
          <w:rFonts w:ascii="Calibri" w:eastAsia="Times New Roman" w:hAnsi="Calibri" w:cs="Calibri"/>
          <w:color w:val="222222"/>
          <w:sz w:val="18"/>
          <w:szCs w:val="18"/>
          <w:shd w:val="clear" w:color="auto" w:fill="FFFFFF"/>
        </w:rPr>
        <w:t xml:space="preserve">, M. (2003). </w:t>
      </w:r>
      <w:r w:rsidRPr="002C488E">
        <w:rPr>
          <w:rFonts w:ascii="Calibri" w:eastAsia="Times New Roman" w:hAnsi="Calibri" w:cs="Calibri"/>
          <w:color w:val="222222"/>
          <w:sz w:val="18"/>
          <w:szCs w:val="18"/>
          <w:shd w:val="clear" w:color="auto" w:fill="FFFFFF"/>
          <w:lang w:val="en-US"/>
        </w:rPr>
        <w:t>Digital game-based learning. </w:t>
      </w:r>
      <w:r w:rsidRPr="002C488E">
        <w:rPr>
          <w:rFonts w:ascii="Calibri" w:eastAsia="Times New Roman" w:hAnsi="Calibri" w:cs="Calibri"/>
          <w:i/>
          <w:iCs/>
          <w:color w:val="222222"/>
          <w:sz w:val="18"/>
          <w:szCs w:val="18"/>
          <w:lang w:val="en-US"/>
        </w:rPr>
        <w:t>Computers in Entertainment (CIE)</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1</w:t>
      </w:r>
      <w:r w:rsidRPr="002C488E">
        <w:rPr>
          <w:rFonts w:ascii="Calibri" w:eastAsia="Times New Roman" w:hAnsi="Calibri" w:cs="Calibri"/>
          <w:color w:val="222222"/>
          <w:sz w:val="18"/>
          <w:szCs w:val="18"/>
          <w:shd w:val="clear" w:color="auto" w:fill="FFFFFF"/>
          <w:lang w:val="en-US"/>
        </w:rPr>
        <w:t>(1), 21-21.</w:t>
      </w:r>
    </w:p>
    <w:p w14:paraId="695930C4" w14:textId="77777777" w:rsidR="006F663F" w:rsidRPr="006F663F" w:rsidRDefault="006F663F" w:rsidP="006F663F">
      <w:pPr>
        <w:spacing w:after="0" w:line="240" w:lineRule="auto"/>
        <w:ind w:left="1276" w:hanging="567"/>
        <w:rPr>
          <w:rFonts w:ascii="Times New Roman" w:eastAsia="Times New Roman" w:hAnsi="Times New Roman" w:cs="Times New Roman"/>
          <w:sz w:val="18"/>
          <w:szCs w:val="18"/>
        </w:rPr>
      </w:pPr>
      <w:r w:rsidRPr="006F663F">
        <w:rPr>
          <w:rFonts w:ascii="Calibri" w:eastAsia="Times New Roman" w:hAnsi="Calibri" w:cs="Calibri"/>
          <w:color w:val="201F1E"/>
          <w:sz w:val="18"/>
          <w:szCs w:val="18"/>
          <w:shd w:val="clear" w:color="auto" w:fill="FFFFFF"/>
        </w:rPr>
        <w:t xml:space="preserve">Project Verkenning </w:t>
      </w:r>
      <w:proofErr w:type="spellStart"/>
      <w:r w:rsidRPr="006F663F">
        <w:rPr>
          <w:rFonts w:ascii="Calibri" w:eastAsia="Times New Roman" w:hAnsi="Calibri" w:cs="Calibri"/>
          <w:color w:val="201F1E"/>
          <w:sz w:val="18"/>
          <w:szCs w:val="18"/>
          <w:shd w:val="clear" w:color="auto" w:fill="FFFFFF"/>
        </w:rPr>
        <w:t>Healthy</w:t>
      </w:r>
      <w:proofErr w:type="spellEnd"/>
      <w:r w:rsidRPr="006F663F">
        <w:rPr>
          <w:rFonts w:ascii="Calibri" w:eastAsia="Times New Roman" w:hAnsi="Calibri" w:cs="Calibri"/>
          <w:color w:val="201F1E"/>
          <w:sz w:val="18"/>
          <w:szCs w:val="18"/>
          <w:shd w:val="clear" w:color="auto" w:fill="FFFFFF"/>
        </w:rPr>
        <w:t xml:space="preserve"> life skills </w:t>
      </w:r>
      <w:r w:rsidRPr="002C488E">
        <w:rPr>
          <w:rFonts w:ascii="Calibri" w:eastAsia="Times New Roman" w:hAnsi="Calibri" w:cs="Calibri"/>
          <w:color w:val="201F1E"/>
          <w:sz w:val="18"/>
          <w:szCs w:val="18"/>
          <w:shd w:val="clear" w:color="auto" w:fill="FFFFFF"/>
        </w:rPr>
        <w:t>(</w:t>
      </w:r>
      <w:r w:rsidRPr="006F663F">
        <w:rPr>
          <w:rFonts w:ascii="Calibri" w:eastAsia="Times New Roman" w:hAnsi="Calibri" w:cs="Calibri"/>
          <w:color w:val="201F1E"/>
          <w:sz w:val="18"/>
          <w:szCs w:val="18"/>
          <w:shd w:val="clear" w:color="auto" w:fill="FFFFFF"/>
        </w:rPr>
        <w:t>2018-2019</w:t>
      </w:r>
      <w:r w:rsidRPr="002C488E">
        <w:rPr>
          <w:rFonts w:ascii="Calibri" w:eastAsia="Times New Roman" w:hAnsi="Calibri" w:cs="Calibri"/>
          <w:color w:val="201F1E"/>
          <w:sz w:val="18"/>
          <w:szCs w:val="18"/>
          <w:shd w:val="clear" w:color="auto" w:fill="FFFFFF"/>
        </w:rPr>
        <w:t>)</w:t>
      </w:r>
      <w:r w:rsidRPr="006F663F">
        <w:rPr>
          <w:rFonts w:ascii="Calibri" w:eastAsia="Times New Roman" w:hAnsi="Calibri" w:cs="Calibri"/>
          <w:color w:val="201F1E"/>
          <w:sz w:val="18"/>
          <w:szCs w:val="18"/>
          <w:shd w:val="clear" w:color="auto" w:fill="FFFFFF"/>
        </w:rPr>
        <w:t xml:space="preserve"> in opdracht van de Afdeling Studentenzaken van de Hanzehogeschool</w:t>
      </w:r>
      <w:r w:rsidRPr="002C488E">
        <w:rPr>
          <w:rFonts w:ascii="Calibri" w:eastAsia="Times New Roman" w:hAnsi="Calibri" w:cs="Calibri"/>
          <w:color w:val="201F1E"/>
          <w:sz w:val="18"/>
          <w:szCs w:val="18"/>
          <w:shd w:val="clear" w:color="auto" w:fill="FFFFFF"/>
        </w:rPr>
        <w:t xml:space="preserve"> Groningen</w:t>
      </w:r>
    </w:p>
    <w:p w14:paraId="48A47CEB" w14:textId="77777777" w:rsidR="006F663F" w:rsidRPr="002C488E" w:rsidRDefault="006F663F" w:rsidP="00132385">
      <w:pPr>
        <w:ind w:left="1275" w:hanging="567"/>
        <w:rPr>
          <w:rFonts w:ascii="Calibri" w:eastAsia="Times New Roman" w:hAnsi="Calibri" w:cs="Calibri"/>
          <w:sz w:val="18"/>
          <w:szCs w:val="18"/>
        </w:rPr>
      </w:pPr>
    </w:p>
    <w:p w14:paraId="1E663CE8"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Queens University. (</w:t>
      </w:r>
      <w:proofErr w:type="spellStart"/>
      <w:r w:rsidRPr="002C488E">
        <w:rPr>
          <w:rFonts w:ascii="Calibri" w:hAnsi="Calibri" w:cs="Calibri"/>
          <w:sz w:val="18"/>
          <w:szCs w:val="18"/>
          <w:lang w:val="en-US"/>
        </w:rPr>
        <w:t>z.d</w:t>
      </w:r>
      <w:proofErr w:type="spellEnd"/>
      <w:r w:rsidRPr="002C488E">
        <w:rPr>
          <w:rFonts w:ascii="Calibri" w:hAnsi="Calibri" w:cs="Calibri"/>
          <w:sz w:val="18"/>
          <w:szCs w:val="18"/>
          <w:lang w:val="en-US"/>
        </w:rPr>
        <w:t>.). What is Experiential Learning? | Queen’s Experiential Learning Hub [</w:t>
      </w:r>
      <w:proofErr w:type="spellStart"/>
      <w:r w:rsidRPr="002C488E">
        <w:rPr>
          <w:rFonts w:ascii="Calibri" w:hAnsi="Calibri" w:cs="Calibri"/>
          <w:sz w:val="18"/>
          <w:szCs w:val="18"/>
          <w:lang w:val="en-US"/>
        </w:rPr>
        <w:t>Foto</w:t>
      </w:r>
      <w:proofErr w:type="spellEnd"/>
      <w:r w:rsidRPr="002C488E">
        <w:rPr>
          <w:rFonts w:ascii="Calibri" w:hAnsi="Calibri" w:cs="Calibri"/>
          <w:sz w:val="18"/>
          <w:szCs w:val="18"/>
          <w:lang w:val="en-US"/>
        </w:rPr>
        <w:t xml:space="preserve">]. </w:t>
      </w:r>
      <w:r w:rsidRPr="002C488E">
        <w:rPr>
          <w:rFonts w:ascii="Calibri" w:hAnsi="Calibri" w:cs="Calibri"/>
          <w:sz w:val="18"/>
          <w:szCs w:val="18"/>
        </w:rPr>
        <w:t xml:space="preserve">Geraadpleegd van </w:t>
      </w:r>
      <w:hyperlink r:id="rId47" w:history="1">
        <w:r w:rsidRPr="002C488E">
          <w:rPr>
            <w:rStyle w:val="Hyperlink"/>
            <w:rFonts w:ascii="Calibri" w:hAnsi="Calibri" w:cs="Calibri"/>
            <w:sz w:val="18"/>
            <w:szCs w:val="18"/>
          </w:rPr>
          <w:t>https://www.queensu.ca/experientiallearninghub/about/what-experiential-learning</w:t>
        </w:r>
      </w:hyperlink>
    </w:p>
    <w:p w14:paraId="533B4362" w14:textId="77777777" w:rsidR="00144290" w:rsidRPr="002C488E" w:rsidRDefault="00144290" w:rsidP="00132385">
      <w:pPr>
        <w:ind w:left="1275" w:hanging="567"/>
        <w:rPr>
          <w:rFonts w:ascii="Calibri" w:hAnsi="Calibri" w:cs="Calibri"/>
          <w:sz w:val="18"/>
          <w:szCs w:val="18"/>
          <w:lang w:val="en-US"/>
        </w:rPr>
      </w:pPr>
      <w:proofErr w:type="spellStart"/>
      <w:r w:rsidRPr="002C488E">
        <w:rPr>
          <w:rFonts w:ascii="Calibri" w:hAnsi="Calibri" w:cs="Calibri"/>
          <w:sz w:val="18"/>
          <w:szCs w:val="18"/>
          <w:lang w:val="en-US"/>
        </w:rPr>
        <w:t>Rechtschaffen</w:t>
      </w:r>
      <w:proofErr w:type="spellEnd"/>
      <w:r w:rsidRPr="002C488E">
        <w:rPr>
          <w:rFonts w:ascii="Calibri" w:hAnsi="Calibri" w:cs="Calibri"/>
          <w:sz w:val="18"/>
          <w:szCs w:val="18"/>
          <w:lang w:val="en-US"/>
        </w:rPr>
        <w:t xml:space="preserve"> A, </w:t>
      </w:r>
      <w:proofErr w:type="spellStart"/>
      <w:r w:rsidRPr="002C488E">
        <w:rPr>
          <w:rFonts w:ascii="Calibri" w:hAnsi="Calibri" w:cs="Calibri"/>
          <w:sz w:val="18"/>
          <w:szCs w:val="18"/>
          <w:lang w:val="en-US"/>
        </w:rPr>
        <w:t>Buchignani</w:t>
      </w:r>
      <w:proofErr w:type="spellEnd"/>
      <w:r w:rsidRPr="002C488E">
        <w:rPr>
          <w:rFonts w:ascii="Calibri" w:hAnsi="Calibri" w:cs="Calibri"/>
          <w:sz w:val="18"/>
          <w:szCs w:val="18"/>
          <w:lang w:val="en-US"/>
        </w:rPr>
        <w:t xml:space="preserve"> C. 1992. The visual appearance of dreams. In </w:t>
      </w:r>
      <w:proofErr w:type="gramStart"/>
      <w:r w:rsidRPr="002C488E">
        <w:rPr>
          <w:rFonts w:ascii="Calibri" w:hAnsi="Calibri" w:cs="Calibri"/>
          <w:sz w:val="18"/>
          <w:szCs w:val="18"/>
          <w:lang w:val="en-US"/>
        </w:rPr>
        <w:t>The</w:t>
      </w:r>
      <w:proofErr w:type="gramEnd"/>
      <w:r w:rsidRPr="002C488E">
        <w:rPr>
          <w:rFonts w:ascii="Calibri" w:hAnsi="Calibri" w:cs="Calibri"/>
          <w:sz w:val="18"/>
          <w:szCs w:val="18"/>
          <w:lang w:val="en-US"/>
        </w:rPr>
        <w:t xml:space="preserve"> </w:t>
      </w:r>
      <w:proofErr w:type="spellStart"/>
      <w:r w:rsidRPr="002C488E">
        <w:rPr>
          <w:rFonts w:ascii="Calibri" w:hAnsi="Calibri" w:cs="Calibri"/>
          <w:sz w:val="18"/>
          <w:szCs w:val="18"/>
          <w:lang w:val="en-US"/>
        </w:rPr>
        <w:t>Europsychology</w:t>
      </w:r>
      <w:proofErr w:type="spellEnd"/>
      <w:r w:rsidRPr="002C488E">
        <w:rPr>
          <w:rFonts w:ascii="Calibri" w:hAnsi="Calibri" w:cs="Calibri"/>
          <w:sz w:val="18"/>
          <w:szCs w:val="18"/>
          <w:lang w:val="en-US"/>
        </w:rPr>
        <w:t xml:space="preserve"> of Sleep and Dreaming, ed. J </w:t>
      </w:r>
      <w:proofErr w:type="spellStart"/>
      <w:r w:rsidRPr="002C488E">
        <w:rPr>
          <w:rFonts w:ascii="Calibri" w:hAnsi="Calibri" w:cs="Calibri"/>
          <w:sz w:val="18"/>
          <w:szCs w:val="18"/>
          <w:lang w:val="en-US"/>
        </w:rPr>
        <w:t>Antrobus</w:t>
      </w:r>
      <w:proofErr w:type="spellEnd"/>
      <w:r w:rsidRPr="002C488E">
        <w:rPr>
          <w:rFonts w:ascii="Calibri" w:hAnsi="Calibri" w:cs="Calibri"/>
          <w:sz w:val="18"/>
          <w:szCs w:val="18"/>
          <w:lang w:val="en-US"/>
        </w:rPr>
        <w:t xml:space="preserve">, M </w:t>
      </w:r>
      <w:proofErr w:type="spellStart"/>
      <w:r w:rsidRPr="002C488E">
        <w:rPr>
          <w:rFonts w:ascii="Calibri" w:hAnsi="Calibri" w:cs="Calibri"/>
          <w:sz w:val="18"/>
          <w:szCs w:val="18"/>
          <w:lang w:val="en-US"/>
        </w:rPr>
        <w:t>Bertini</w:t>
      </w:r>
      <w:proofErr w:type="spellEnd"/>
      <w:r w:rsidRPr="002C488E">
        <w:rPr>
          <w:rFonts w:ascii="Calibri" w:hAnsi="Calibri" w:cs="Calibri"/>
          <w:sz w:val="18"/>
          <w:szCs w:val="18"/>
          <w:lang w:val="en-US"/>
        </w:rPr>
        <w:t>, pp. 143–55. Hillsdale, NJ: Erlbaum</w:t>
      </w:r>
    </w:p>
    <w:p w14:paraId="2394DBCC"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333333"/>
          <w:sz w:val="18"/>
          <w:szCs w:val="18"/>
          <w:shd w:val="clear" w:color="auto" w:fill="FFFFFF"/>
          <w:lang w:val="en-US"/>
        </w:rPr>
        <w:t>Reese, H. W. (2011). The learning-by-doing principle.</w:t>
      </w:r>
      <w:r w:rsidRPr="002C488E">
        <w:rPr>
          <w:rStyle w:val="apple-converted-space"/>
          <w:rFonts w:ascii="Calibri" w:eastAsia="Times New Roman" w:hAnsi="Calibri" w:cs="Calibri"/>
          <w:color w:val="333333"/>
          <w:sz w:val="18"/>
          <w:szCs w:val="18"/>
          <w:shd w:val="clear" w:color="auto" w:fill="FFFFFF"/>
          <w:lang w:val="en-US"/>
        </w:rPr>
        <w:t> </w:t>
      </w:r>
      <w:r w:rsidRPr="002C488E">
        <w:rPr>
          <w:rStyle w:val="Nadruk"/>
          <w:rFonts w:ascii="Calibri" w:eastAsia="Times New Roman" w:hAnsi="Calibri" w:cs="Calibri"/>
          <w:color w:val="333333"/>
          <w:sz w:val="18"/>
          <w:szCs w:val="18"/>
          <w:lang w:val="en-US"/>
        </w:rPr>
        <w:t>Behavioral Development Bulletin, 17</w:t>
      </w:r>
      <w:r w:rsidRPr="002C488E">
        <w:rPr>
          <w:rFonts w:ascii="Calibri" w:eastAsia="Times New Roman" w:hAnsi="Calibri" w:cs="Calibri"/>
          <w:color w:val="333333"/>
          <w:sz w:val="18"/>
          <w:szCs w:val="18"/>
          <w:shd w:val="clear" w:color="auto" w:fill="FFFFFF"/>
          <w:lang w:val="en-US"/>
        </w:rPr>
        <w:t>(1), 1–19.</w:t>
      </w:r>
      <w:r w:rsidRPr="002C488E">
        <w:rPr>
          <w:rStyle w:val="apple-converted-space"/>
          <w:rFonts w:ascii="Calibri" w:eastAsia="Times New Roman" w:hAnsi="Calibri" w:cs="Calibri"/>
          <w:color w:val="333333"/>
          <w:sz w:val="18"/>
          <w:szCs w:val="18"/>
          <w:shd w:val="clear" w:color="auto" w:fill="FFFFFF"/>
          <w:lang w:val="en-US"/>
        </w:rPr>
        <w:t> </w:t>
      </w:r>
      <w:hyperlink r:id="rId48" w:tgtFrame="_blank" w:history="1">
        <w:r w:rsidRPr="002C488E">
          <w:rPr>
            <w:rStyle w:val="Hyperlink"/>
            <w:rFonts w:ascii="Calibri" w:eastAsia="Times New Roman" w:hAnsi="Calibri" w:cs="Calibri"/>
            <w:color w:val="337AB7"/>
            <w:sz w:val="18"/>
            <w:szCs w:val="18"/>
            <w:lang w:val="en-US"/>
          </w:rPr>
          <w:t>https://doi.org/10.1037/h0100597</w:t>
        </w:r>
      </w:hyperlink>
    </w:p>
    <w:p w14:paraId="20C0E8BE"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Reid, A. J. (2018). </w:t>
      </w:r>
      <w:r w:rsidRPr="002C488E">
        <w:rPr>
          <w:rFonts w:ascii="Calibri" w:eastAsia="Times New Roman" w:hAnsi="Calibri" w:cs="Calibri"/>
          <w:i/>
          <w:iCs/>
          <w:color w:val="222222"/>
          <w:sz w:val="18"/>
          <w:szCs w:val="18"/>
          <w:lang w:val="en-US"/>
        </w:rPr>
        <w:t xml:space="preserve">The development and application of a serious game for raising awareness and understanding of </w:t>
      </w:r>
      <w:proofErr w:type="spellStart"/>
      <w:r w:rsidRPr="002C488E">
        <w:rPr>
          <w:rFonts w:ascii="Calibri" w:eastAsia="Times New Roman" w:hAnsi="Calibri" w:cs="Calibri"/>
          <w:i/>
          <w:iCs/>
          <w:color w:val="222222"/>
          <w:sz w:val="18"/>
          <w:szCs w:val="18"/>
          <w:lang w:val="en-US"/>
        </w:rPr>
        <w:t>noPILLS</w:t>
      </w:r>
      <w:proofErr w:type="spellEnd"/>
      <w:r w:rsidRPr="002C488E">
        <w:rPr>
          <w:rFonts w:ascii="Calibri" w:eastAsia="Times New Roman" w:hAnsi="Calibri" w:cs="Calibri"/>
          <w:i/>
          <w:iCs/>
          <w:color w:val="222222"/>
          <w:sz w:val="18"/>
          <w:szCs w:val="18"/>
          <w:lang w:val="en-US"/>
        </w:rPr>
        <w:t>: a game-based learning approach</w:t>
      </w:r>
      <w:r w:rsidRPr="002C488E">
        <w:rPr>
          <w:rFonts w:ascii="Calibri" w:eastAsia="Times New Roman" w:hAnsi="Calibri" w:cs="Calibri"/>
          <w:color w:val="222222"/>
          <w:sz w:val="18"/>
          <w:szCs w:val="18"/>
          <w:shd w:val="clear" w:color="auto" w:fill="FFFFFF"/>
          <w:lang w:val="en-US"/>
        </w:rPr>
        <w:t> (Doctoral dissertation, Glasgow Caledonian University)</w:t>
      </w:r>
    </w:p>
    <w:p w14:paraId="76EA5847" w14:textId="1BDA4E17" w:rsidR="00022602" w:rsidRPr="002C488E" w:rsidRDefault="00144290" w:rsidP="00022602">
      <w:pPr>
        <w:widowControl w:val="0"/>
        <w:autoSpaceDE w:val="0"/>
        <w:autoSpaceDN w:val="0"/>
        <w:adjustRightInd w:val="0"/>
        <w:ind w:left="1275" w:hanging="567"/>
        <w:rPr>
          <w:rFonts w:ascii="Calibri" w:hAnsi="Calibri" w:cs="Calibri"/>
          <w:sz w:val="18"/>
          <w:szCs w:val="18"/>
        </w:rPr>
      </w:pPr>
      <w:r w:rsidRPr="002C488E">
        <w:rPr>
          <w:rFonts w:ascii="Calibri" w:hAnsi="Calibri" w:cs="Calibri"/>
          <w:sz w:val="18"/>
          <w:szCs w:val="18"/>
        </w:rPr>
        <w:t xml:space="preserve">Rijksoverheid. (2011, 1 mei). De kracht van </w:t>
      </w:r>
      <w:proofErr w:type="spellStart"/>
      <w:r w:rsidRPr="002C488E">
        <w:rPr>
          <w:rFonts w:ascii="Calibri" w:hAnsi="Calibri" w:cs="Calibri"/>
          <w:sz w:val="18"/>
          <w:szCs w:val="18"/>
        </w:rPr>
        <w:t>gaming</w:t>
      </w:r>
      <w:proofErr w:type="spellEnd"/>
      <w:r w:rsidRPr="002C488E">
        <w:rPr>
          <w:rFonts w:ascii="Calibri" w:hAnsi="Calibri" w:cs="Calibri"/>
          <w:sz w:val="18"/>
          <w:szCs w:val="18"/>
        </w:rPr>
        <w:t xml:space="preserve"> is leren in het kwadraat. Geraadpleegd op 20 oktober 2018, van https://www.communicatierijk.nl/documenten/publicaties/2011/05/01/de-kracht-van-serious-gaming</w:t>
      </w:r>
    </w:p>
    <w:p w14:paraId="56D8D913" w14:textId="77777777" w:rsidR="00144290" w:rsidRPr="002C488E" w:rsidRDefault="00144290" w:rsidP="00132385">
      <w:pPr>
        <w:ind w:left="1275" w:hanging="567"/>
        <w:rPr>
          <w:rFonts w:ascii="Calibri" w:eastAsia="Times New Roman" w:hAnsi="Calibri" w:cs="Calibri"/>
          <w:color w:val="000000"/>
          <w:sz w:val="18"/>
          <w:szCs w:val="18"/>
          <w:shd w:val="clear" w:color="auto" w:fill="FFFFFF"/>
        </w:rPr>
      </w:pPr>
      <w:r w:rsidRPr="002C488E">
        <w:rPr>
          <w:rFonts w:ascii="Calibri" w:eastAsia="Times New Roman" w:hAnsi="Calibri" w:cs="Calibri"/>
          <w:color w:val="000000"/>
          <w:sz w:val="18"/>
          <w:szCs w:val="18"/>
          <w:shd w:val="clear" w:color="auto" w:fill="FFFFFF"/>
        </w:rPr>
        <w:lastRenderedPageBreak/>
        <w:t>Rijksoverheid. (2020). </w:t>
      </w:r>
      <w:r w:rsidRPr="002C488E">
        <w:rPr>
          <w:rFonts w:ascii="Calibri" w:eastAsia="Times New Roman" w:hAnsi="Calibri" w:cs="Calibri"/>
          <w:i/>
          <w:iCs/>
          <w:color w:val="000000"/>
          <w:sz w:val="18"/>
          <w:szCs w:val="18"/>
          <w:shd w:val="clear" w:color="auto" w:fill="FFFFFF"/>
        </w:rPr>
        <w:t>Plan van aanpak van de eerste meting in 2020</w:t>
      </w:r>
      <w:r w:rsidRPr="002C488E">
        <w:rPr>
          <w:rFonts w:ascii="Calibri" w:eastAsia="Times New Roman" w:hAnsi="Calibri" w:cs="Calibri"/>
          <w:color w:val="000000"/>
          <w:sz w:val="18"/>
          <w:szCs w:val="18"/>
          <w:shd w:val="clear" w:color="auto" w:fill="FFFFFF"/>
        </w:rPr>
        <w:t xml:space="preserve">. Geraadpleegd van </w:t>
      </w:r>
      <w:hyperlink r:id="rId49" w:history="1">
        <w:r w:rsidRPr="002C488E">
          <w:rPr>
            <w:rStyle w:val="Hyperlink"/>
            <w:rFonts w:ascii="Calibri" w:eastAsia="Times New Roman" w:hAnsi="Calibri" w:cs="Calibri"/>
            <w:sz w:val="18"/>
            <w:szCs w:val="18"/>
            <w:shd w:val="clear" w:color="auto" w:fill="FFFFFF"/>
          </w:rPr>
          <w:t>https://www.rijksoverheid.nl/binaries/rijksoverheid/documenten/rapporten/2020/02/05/monitor-mentale-gezondheid-en-middelengebruik-studenten-in-het-hoger-onderwijs-plan-van-aanpak-van-de-eerste-meting/plan-van-aanpak-monitor-mentale-gezondheid-en-middelengebruik-studenten-in-het-hoger-onderwijs-eerste-meting.pdf</w:t>
        </w:r>
      </w:hyperlink>
    </w:p>
    <w:p w14:paraId="736739B4" w14:textId="77777777" w:rsidR="00144290" w:rsidRPr="002C488E" w:rsidRDefault="00144290" w:rsidP="00132385">
      <w:pPr>
        <w:ind w:left="1275" w:hanging="567"/>
        <w:rPr>
          <w:rFonts w:ascii="Calibri" w:eastAsia="Times New Roman" w:hAnsi="Calibri" w:cs="Calibri"/>
          <w:color w:val="000000"/>
          <w:sz w:val="18"/>
          <w:szCs w:val="18"/>
          <w:shd w:val="clear" w:color="auto" w:fill="FFFFFF"/>
        </w:rPr>
      </w:pPr>
      <w:proofErr w:type="spellStart"/>
      <w:r w:rsidRPr="002C488E">
        <w:rPr>
          <w:rFonts w:ascii="Calibri" w:eastAsia="Times New Roman" w:hAnsi="Calibri" w:cs="Calibri"/>
          <w:color w:val="000000"/>
          <w:sz w:val="18"/>
          <w:szCs w:val="18"/>
          <w:shd w:val="clear" w:color="auto" w:fill="FFFFFF"/>
        </w:rPr>
        <w:t>Roolvink</w:t>
      </w:r>
      <w:proofErr w:type="spellEnd"/>
      <w:r w:rsidRPr="002C488E">
        <w:rPr>
          <w:rFonts w:ascii="Calibri" w:eastAsia="Times New Roman" w:hAnsi="Calibri" w:cs="Calibri"/>
          <w:color w:val="000000"/>
          <w:sz w:val="18"/>
          <w:szCs w:val="18"/>
          <w:shd w:val="clear" w:color="auto" w:fill="FFFFFF"/>
        </w:rPr>
        <w:t>, F. (2019, 11 oktober). </w:t>
      </w:r>
      <w:r w:rsidRPr="002C488E">
        <w:rPr>
          <w:rFonts w:ascii="Calibri" w:eastAsia="Times New Roman" w:hAnsi="Calibri" w:cs="Calibri"/>
          <w:i/>
          <w:iCs/>
          <w:color w:val="000000"/>
          <w:sz w:val="18"/>
          <w:szCs w:val="18"/>
        </w:rPr>
        <w:t xml:space="preserve">Wat zijn </w:t>
      </w:r>
      <w:proofErr w:type="spellStart"/>
      <w:r w:rsidRPr="002C488E">
        <w:rPr>
          <w:rFonts w:ascii="Calibri" w:eastAsia="Times New Roman" w:hAnsi="Calibri" w:cs="Calibri"/>
          <w:i/>
          <w:iCs/>
          <w:color w:val="000000"/>
          <w:sz w:val="18"/>
          <w:szCs w:val="18"/>
        </w:rPr>
        <w:t>serious</w:t>
      </w:r>
      <w:proofErr w:type="spellEnd"/>
      <w:r w:rsidRPr="002C488E">
        <w:rPr>
          <w:rFonts w:ascii="Calibri" w:eastAsia="Times New Roman" w:hAnsi="Calibri" w:cs="Calibri"/>
          <w:i/>
          <w:iCs/>
          <w:color w:val="000000"/>
          <w:sz w:val="18"/>
          <w:szCs w:val="18"/>
        </w:rPr>
        <w:t xml:space="preserve"> games</w:t>
      </w:r>
      <w:r w:rsidRPr="002C488E">
        <w:rPr>
          <w:rFonts w:ascii="Calibri" w:eastAsia="Times New Roman" w:hAnsi="Calibri" w:cs="Calibri"/>
          <w:color w:val="000000"/>
          <w:sz w:val="18"/>
          <w:szCs w:val="18"/>
          <w:shd w:val="clear" w:color="auto" w:fill="FFFFFF"/>
        </w:rPr>
        <w:t xml:space="preserve">. Geraadpleegd op 22 november 2019, van </w:t>
      </w:r>
      <w:hyperlink r:id="rId50" w:history="1">
        <w:r w:rsidRPr="002C488E">
          <w:rPr>
            <w:rStyle w:val="Hyperlink"/>
            <w:rFonts w:ascii="Calibri" w:eastAsia="Times New Roman" w:hAnsi="Calibri" w:cs="Calibri"/>
            <w:sz w:val="18"/>
            <w:szCs w:val="18"/>
            <w:shd w:val="clear" w:color="auto" w:fill="FFFFFF"/>
          </w:rPr>
          <w:t>https://grendelgames.com/nl/wat-zijn-serious-games/</w:t>
        </w:r>
      </w:hyperlink>
    </w:p>
    <w:p w14:paraId="5A1D9471"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 xml:space="preserve">Sartori, A., </w:t>
      </w:r>
      <w:proofErr w:type="spellStart"/>
      <w:r w:rsidRPr="002C488E">
        <w:rPr>
          <w:rFonts w:ascii="Calibri" w:eastAsia="Times New Roman" w:hAnsi="Calibri" w:cs="Calibri"/>
          <w:color w:val="222222"/>
          <w:sz w:val="18"/>
          <w:szCs w:val="18"/>
          <w:shd w:val="clear" w:color="auto" w:fill="FFFFFF"/>
          <w:lang w:val="en-US"/>
        </w:rPr>
        <w:t>Culibrk</w:t>
      </w:r>
      <w:proofErr w:type="spellEnd"/>
      <w:r w:rsidRPr="002C488E">
        <w:rPr>
          <w:rFonts w:ascii="Calibri" w:eastAsia="Times New Roman" w:hAnsi="Calibri" w:cs="Calibri"/>
          <w:color w:val="222222"/>
          <w:sz w:val="18"/>
          <w:szCs w:val="18"/>
          <w:shd w:val="clear" w:color="auto" w:fill="FFFFFF"/>
          <w:lang w:val="en-US"/>
        </w:rPr>
        <w:t xml:space="preserve">, D., Yan, Y., &amp; </w:t>
      </w:r>
      <w:proofErr w:type="spellStart"/>
      <w:r w:rsidRPr="002C488E">
        <w:rPr>
          <w:rFonts w:ascii="Calibri" w:eastAsia="Times New Roman" w:hAnsi="Calibri" w:cs="Calibri"/>
          <w:color w:val="222222"/>
          <w:sz w:val="18"/>
          <w:szCs w:val="18"/>
          <w:shd w:val="clear" w:color="auto" w:fill="FFFFFF"/>
          <w:lang w:val="en-US"/>
        </w:rPr>
        <w:t>Sebe</w:t>
      </w:r>
      <w:proofErr w:type="spellEnd"/>
      <w:r w:rsidRPr="002C488E">
        <w:rPr>
          <w:rFonts w:ascii="Calibri" w:eastAsia="Times New Roman" w:hAnsi="Calibri" w:cs="Calibri"/>
          <w:color w:val="222222"/>
          <w:sz w:val="18"/>
          <w:szCs w:val="18"/>
          <w:shd w:val="clear" w:color="auto" w:fill="FFFFFF"/>
          <w:lang w:val="en-US"/>
        </w:rPr>
        <w:t xml:space="preserve">, N. (2015, October). Who's afraid of </w:t>
      </w:r>
      <w:proofErr w:type="spellStart"/>
      <w:r w:rsidRPr="002C488E">
        <w:rPr>
          <w:rFonts w:ascii="Calibri" w:eastAsia="Times New Roman" w:hAnsi="Calibri" w:cs="Calibri"/>
          <w:color w:val="222222"/>
          <w:sz w:val="18"/>
          <w:szCs w:val="18"/>
          <w:shd w:val="clear" w:color="auto" w:fill="FFFFFF"/>
          <w:lang w:val="en-US"/>
        </w:rPr>
        <w:t>itten</w:t>
      </w:r>
      <w:proofErr w:type="spellEnd"/>
      <w:r w:rsidRPr="002C488E">
        <w:rPr>
          <w:rFonts w:ascii="Calibri" w:eastAsia="Times New Roman" w:hAnsi="Calibri" w:cs="Calibri"/>
          <w:color w:val="222222"/>
          <w:sz w:val="18"/>
          <w:szCs w:val="18"/>
          <w:shd w:val="clear" w:color="auto" w:fill="FFFFFF"/>
          <w:lang w:val="en-US"/>
        </w:rPr>
        <w:t>: Using the art theory of color combination to analyze emotions in abstract paintings. In </w:t>
      </w:r>
      <w:r w:rsidRPr="002C488E">
        <w:rPr>
          <w:rFonts w:ascii="Calibri" w:eastAsia="Times New Roman" w:hAnsi="Calibri" w:cs="Calibri"/>
          <w:i/>
          <w:iCs/>
          <w:color w:val="222222"/>
          <w:sz w:val="18"/>
          <w:szCs w:val="18"/>
          <w:lang w:val="en-US"/>
        </w:rPr>
        <w:t>Proceedings of the 23rd ACM international conference on Multimedia</w:t>
      </w:r>
      <w:r w:rsidRPr="002C488E">
        <w:rPr>
          <w:rFonts w:ascii="Calibri" w:eastAsia="Times New Roman" w:hAnsi="Calibri" w:cs="Calibri"/>
          <w:color w:val="222222"/>
          <w:sz w:val="18"/>
          <w:szCs w:val="18"/>
          <w:shd w:val="clear" w:color="auto" w:fill="FFFFFF"/>
          <w:lang w:val="en-US"/>
        </w:rPr>
        <w:t> (pp. 311-320).</w:t>
      </w:r>
    </w:p>
    <w:p w14:paraId="3BD49C2D" w14:textId="77777777" w:rsidR="00144290" w:rsidRPr="002C488E" w:rsidRDefault="00144290" w:rsidP="00132385">
      <w:pPr>
        <w:ind w:left="1275" w:hanging="567"/>
        <w:rPr>
          <w:rFonts w:ascii="Calibri" w:hAnsi="Calibri" w:cs="Calibri"/>
          <w:sz w:val="18"/>
          <w:szCs w:val="18"/>
        </w:rPr>
      </w:pPr>
      <w:proofErr w:type="spellStart"/>
      <w:r w:rsidRPr="002C488E">
        <w:rPr>
          <w:rFonts w:ascii="Calibri" w:hAnsi="Calibri" w:cs="Calibri"/>
          <w:sz w:val="18"/>
          <w:szCs w:val="18"/>
        </w:rPr>
        <w:t>Schaufeli</w:t>
      </w:r>
      <w:proofErr w:type="spellEnd"/>
      <w:r w:rsidRPr="002C488E">
        <w:rPr>
          <w:rFonts w:ascii="Calibri" w:hAnsi="Calibri" w:cs="Calibri"/>
          <w:sz w:val="18"/>
          <w:szCs w:val="18"/>
        </w:rPr>
        <w:t>, W. B., &amp; Bakker, A. B. (2004). Bevlogenheid: Een begrip gemeten. Gedrag en organisatie, 17, 89-112.</w:t>
      </w:r>
    </w:p>
    <w:p w14:paraId="66783E1E" w14:textId="6BCEC48C" w:rsidR="00144290" w:rsidRPr="002C488E" w:rsidRDefault="00144290" w:rsidP="00022602">
      <w:pPr>
        <w:ind w:left="1276" w:hanging="567"/>
        <w:rPr>
          <w:rFonts w:ascii="Calibri" w:hAnsi="Calibri" w:cs="Calibri"/>
          <w:sz w:val="18"/>
          <w:szCs w:val="18"/>
        </w:rPr>
      </w:pPr>
      <w:proofErr w:type="spellStart"/>
      <w:r w:rsidRPr="002C488E">
        <w:rPr>
          <w:rFonts w:ascii="Calibri" w:hAnsi="Calibri" w:cs="Calibri"/>
          <w:sz w:val="18"/>
          <w:szCs w:val="18"/>
          <w:lang w:val="en-US"/>
        </w:rPr>
        <w:t>Schauss</w:t>
      </w:r>
      <w:proofErr w:type="spellEnd"/>
      <w:r w:rsidRPr="002C488E">
        <w:rPr>
          <w:rFonts w:ascii="Calibri" w:hAnsi="Calibri" w:cs="Calibri"/>
          <w:sz w:val="18"/>
          <w:szCs w:val="18"/>
          <w:lang w:val="en-US"/>
        </w:rPr>
        <w:t xml:space="preserve">, A. G. (1979). Tranquilizing effect of color reduces aggressive </w:t>
      </w:r>
      <w:proofErr w:type="spellStart"/>
      <w:r w:rsidRPr="002C488E">
        <w:rPr>
          <w:rFonts w:ascii="Calibri" w:hAnsi="Calibri" w:cs="Calibri"/>
          <w:sz w:val="18"/>
          <w:szCs w:val="18"/>
          <w:lang w:val="en-US"/>
        </w:rPr>
        <w:t>behaviour</w:t>
      </w:r>
      <w:proofErr w:type="spellEnd"/>
      <w:r w:rsidRPr="002C488E">
        <w:rPr>
          <w:rFonts w:ascii="Calibri" w:hAnsi="Calibri" w:cs="Calibri"/>
          <w:sz w:val="18"/>
          <w:szCs w:val="18"/>
          <w:lang w:val="en-US"/>
        </w:rPr>
        <w:t xml:space="preserve"> and</w:t>
      </w:r>
      <w:r w:rsidR="00022602" w:rsidRPr="002C488E">
        <w:rPr>
          <w:rFonts w:ascii="Calibri" w:hAnsi="Calibri" w:cs="Calibri"/>
          <w:sz w:val="18"/>
          <w:szCs w:val="18"/>
          <w:lang w:val="en-US"/>
        </w:rPr>
        <w:t xml:space="preserve"> potential violence. </w:t>
      </w:r>
      <w:r w:rsidR="00022602" w:rsidRPr="002C488E">
        <w:rPr>
          <w:rFonts w:ascii="Calibri" w:hAnsi="Calibri" w:cs="Calibri"/>
          <w:sz w:val="18"/>
          <w:szCs w:val="18"/>
        </w:rPr>
        <w:t xml:space="preserve">Journal of </w:t>
      </w:r>
      <w:proofErr w:type="spellStart"/>
      <w:r w:rsidR="00022602" w:rsidRPr="002C488E">
        <w:rPr>
          <w:rFonts w:ascii="Calibri" w:hAnsi="Calibri" w:cs="Calibri"/>
          <w:sz w:val="18"/>
          <w:szCs w:val="18"/>
        </w:rPr>
        <w:t>Orthomolecular</w:t>
      </w:r>
      <w:proofErr w:type="spellEnd"/>
      <w:r w:rsidR="00022602" w:rsidRPr="002C488E">
        <w:rPr>
          <w:rFonts w:ascii="Calibri" w:hAnsi="Calibri" w:cs="Calibri"/>
          <w:sz w:val="18"/>
          <w:szCs w:val="18"/>
        </w:rPr>
        <w:t xml:space="preserve"> </w:t>
      </w:r>
      <w:proofErr w:type="spellStart"/>
      <w:r w:rsidR="00022602" w:rsidRPr="002C488E">
        <w:rPr>
          <w:rFonts w:ascii="Calibri" w:hAnsi="Calibri" w:cs="Calibri"/>
          <w:sz w:val="18"/>
          <w:szCs w:val="18"/>
        </w:rPr>
        <w:t>Psychiatry</w:t>
      </w:r>
      <w:proofErr w:type="spellEnd"/>
      <w:r w:rsidR="00022602" w:rsidRPr="002C488E">
        <w:rPr>
          <w:rFonts w:ascii="Calibri" w:hAnsi="Calibri" w:cs="Calibri"/>
          <w:sz w:val="18"/>
          <w:szCs w:val="18"/>
        </w:rPr>
        <w:t>, 8, 218–220.</w:t>
      </w:r>
    </w:p>
    <w:p w14:paraId="2DF3E196" w14:textId="77777777"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r w:rsidRPr="002C488E">
        <w:rPr>
          <w:rFonts w:ascii="Calibri" w:eastAsia="Times New Roman" w:hAnsi="Calibri" w:cs="Calibri"/>
          <w:color w:val="000000"/>
          <w:sz w:val="18"/>
          <w:szCs w:val="18"/>
          <w:shd w:val="clear" w:color="auto" w:fill="FFFFFF"/>
        </w:rPr>
        <w:t>SEGD. (2014, 20 mei). </w:t>
      </w:r>
      <w:proofErr w:type="spellStart"/>
      <w:r w:rsidRPr="002C488E">
        <w:rPr>
          <w:rFonts w:ascii="Calibri" w:eastAsia="Times New Roman" w:hAnsi="Calibri" w:cs="Calibri"/>
          <w:i/>
          <w:iCs/>
          <w:color w:val="000000"/>
          <w:sz w:val="18"/>
          <w:szCs w:val="18"/>
          <w:shd w:val="clear" w:color="auto" w:fill="FFFFFF"/>
        </w:rPr>
        <w:t>Symbols</w:t>
      </w:r>
      <w:proofErr w:type="spellEnd"/>
      <w:r w:rsidRPr="002C488E">
        <w:rPr>
          <w:rFonts w:ascii="Calibri" w:eastAsia="Times New Roman" w:hAnsi="Calibri" w:cs="Calibri"/>
          <w:i/>
          <w:iCs/>
          <w:color w:val="000000"/>
          <w:sz w:val="18"/>
          <w:szCs w:val="18"/>
          <w:shd w:val="clear" w:color="auto" w:fill="FFFFFF"/>
        </w:rPr>
        <w:t xml:space="preserve"> | SEGD</w:t>
      </w:r>
      <w:r w:rsidRPr="002C488E">
        <w:rPr>
          <w:rFonts w:ascii="Calibri" w:eastAsia="Times New Roman" w:hAnsi="Calibri" w:cs="Calibri"/>
          <w:color w:val="000000"/>
          <w:sz w:val="18"/>
          <w:szCs w:val="18"/>
          <w:shd w:val="clear" w:color="auto" w:fill="FFFFFF"/>
        </w:rPr>
        <w:t xml:space="preserve">. Geraadpleegd op 26 mei 2020, van </w:t>
      </w:r>
      <w:hyperlink r:id="rId51" w:history="1">
        <w:r w:rsidRPr="002C488E">
          <w:rPr>
            <w:rStyle w:val="Hyperlink"/>
            <w:rFonts w:ascii="Calibri" w:eastAsia="Times New Roman" w:hAnsi="Calibri" w:cs="Calibri"/>
            <w:sz w:val="18"/>
            <w:szCs w:val="18"/>
            <w:shd w:val="clear" w:color="auto" w:fill="FFFFFF"/>
          </w:rPr>
          <w:t>https://segd.org/symbols</w:t>
        </w:r>
      </w:hyperlink>
    </w:p>
    <w:p w14:paraId="0022056C" w14:textId="77777777" w:rsidR="00144290" w:rsidRPr="002C488E" w:rsidRDefault="00144290" w:rsidP="00132385">
      <w:pPr>
        <w:spacing w:after="0" w:line="240" w:lineRule="auto"/>
        <w:ind w:left="1275" w:hanging="567"/>
        <w:rPr>
          <w:rFonts w:ascii="Calibri" w:eastAsia="Times New Roman" w:hAnsi="Calibri" w:cs="Calibri"/>
          <w:sz w:val="18"/>
          <w:szCs w:val="18"/>
        </w:rPr>
      </w:pPr>
    </w:p>
    <w:p w14:paraId="310F2500"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Shi, T. (2013). The use of color in marketing: Colors and their physiological and psychological implications. </w:t>
      </w:r>
      <w:r w:rsidRPr="002C488E">
        <w:rPr>
          <w:rFonts w:ascii="Calibri" w:eastAsia="Times New Roman" w:hAnsi="Calibri" w:cs="Calibri"/>
          <w:i/>
          <w:iCs/>
          <w:color w:val="222222"/>
          <w:sz w:val="18"/>
          <w:szCs w:val="18"/>
          <w:lang w:val="en-US"/>
        </w:rPr>
        <w:t>Berkeley Scientific Journal</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17</w:t>
      </w:r>
      <w:r w:rsidRPr="002C488E">
        <w:rPr>
          <w:rFonts w:ascii="Calibri" w:eastAsia="Times New Roman" w:hAnsi="Calibri" w:cs="Calibri"/>
          <w:color w:val="222222"/>
          <w:sz w:val="18"/>
          <w:szCs w:val="18"/>
          <w:shd w:val="clear" w:color="auto" w:fill="FFFFFF"/>
          <w:lang w:val="en-US"/>
        </w:rPr>
        <w:t>(1).</w:t>
      </w:r>
    </w:p>
    <w:p w14:paraId="2D0B3868"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Singh, H. (2003). Building effective blended learning programs. </w:t>
      </w:r>
      <w:r w:rsidRPr="002C488E">
        <w:rPr>
          <w:rFonts w:ascii="Calibri" w:eastAsia="Times New Roman" w:hAnsi="Calibri" w:cs="Calibri"/>
          <w:i/>
          <w:iCs/>
          <w:color w:val="222222"/>
          <w:sz w:val="18"/>
          <w:szCs w:val="18"/>
          <w:lang w:val="en-US"/>
        </w:rPr>
        <w:t>Educational Technology-Saddle Brook Then Englewood Cliffs NJ-</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43</w:t>
      </w:r>
      <w:r w:rsidRPr="002C488E">
        <w:rPr>
          <w:rFonts w:ascii="Calibri" w:eastAsia="Times New Roman" w:hAnsi="Calibri" w:cs="Calibri"/>
          <w:color w:val="222222"/>
          <w:sz w:val="18"/>
          <w:szCs w:val="18"/>
          <w:shd w:val="clear" w:color="auto" w:fill="FFFFFF"/>
          <w:lang w:val="en-US"/>
        </w:rPr>
        <w:t>(6), 51-54.</w:t>
      </w:r>
    </w:p>
    <w:p w14:paraId="168DB7DD" w14:textId="5A3CD827" w:rsidR="00022602" w:rsidRPr="002C488E" w:rsidRDefault="00144290" w:rsidP="00022602">
      <w:pPr>
        <w:ind w:left="1275" w:hanging="567"/>
        <w:rPr>
          <w:rFonts w:ascii="Calibri" w:eastAsia="Times New Roman" w:hAnsi="Calibri" w:cs="Calibri"/>
          <w:color w:val="000000"/>
          <w:sz w:val="18"/>
          <w:szCs w:val="18"/>
          <w:shd w:val="clear" w:color="auto" w:fill="FFFFFF"/>
        </w:rPr>
      </w:pPr>
      <w:proofErr w:type="spellStart"/>
      <w:r w:rsidRPr="002C488E">
        <w:rPr>
          <w:rFonts w:ascii="Calibri" w:eastAsia="Times New Roman" w:hAnsi="Calibri" w:cs="Calibri"/>
          <w:color w:val="000000"/>
          <w:sz w:val="18"/>
          <w:szCs w:val="18"/>
          <w:shd w:val="clear" w:color="auto" w:fill="FFFFFF"/>
        </w:rPr>
        <w:t>Startpeople</w:t>
      </w:r>
      <w:proofErr w:type="spellEnd"/>
      <w:r w:rsidRPr="002C488E">
        <w:rPr>
          <w:rFonts w:ascii="Calibri" w:eastAsia="Times New Roman" w:hAnsi="Calibri" w:cs="Calibri"/>
          <w:color w:val="000000"/>
          <w:sz w:val="18"/>
          <w:szCs w:val="18"/>
          <w:shd w:val="clear" w:color="auto" w:fill="FFFFFF"/>
        </w:rPr>
        <w:t>. (2018, 5 juli). </w:t>
      </w:r>
      <w:r w:rsidRPr="002C488E">
        <w:rPr>
          <w:rFonts w:ascii="Calibri" w:eastAsia="Times New Roman" w:hAnsi="Calibri" w:cs="Calibri"/>
          <w:i/>
          <w:iCs/>
          <w:color w:val="000000"/>
          <w:sz w:val="18"/>
          <w:szCs w:val="18"/>
        </w:rPr>
        <w:t>Elke generatie wil blijven leren</w:t>
      </w:r>
      <w:r w:rsidRPr="002C488E">
        <w:rPr>
          <w:rFonts w:ascii="Calibri" w:eastAsia="Times New Roman" w:hAnsi="Calibri" w:cs="Calibri"/>
          <w:color w:val="000000"/>
          <w:sz w:val="18"/>
          <w:szCs w:val="18"/>
          <w:shd w:val="clear" w:color="auto" w:fill="FFFFFF"/>
        </w:rPr>
        <w:t>. Geraadpleegd op 11 april 2020, van</w:t>
      </w:r>
      <w:r w:rsidR="00022602" w:rsidRPr="002C488E">
        <w:rPr>
          <w:rFonts w:ascii="Calibri" w:eastAsia="Times New Roman" w:hAnsi="Calibri" w:cs="Calibri"/>
          <w:color w:val="000000"/>
          <w:sz w:val="18"/>
          <w:szCs w:val="18"/>
          <w:shd w:val="clear" w:color="auto" w:fill="FFFFFF"/>
        </w:rPr>
        <w:t xml:space="preserve"> </w:t>
      </w:r>
      <w:r w:rsidRPr="002C488E">
        <w:rPr>
          <w:rFonts w:ascii="Calibri" w:eastAsia="Times New Roman" w:hAnsi="Calibri" w:cs="Calibri"/>
          <w:color w:val="000000"/>
          <w:sz w:val="18"/>
          <w:szCs w:val="18"/>
          <w:shd w:val="clear" w:color="auto" w:fill="FFFFFF"/>
        </w:rPr>
        <w:t>https://startpeople.nl/werkgever/kenniscentrum/blog/blogpost/sitefinity/2018/07/05/elke-generatie-wil-blijven-leren</w:t>
      </w:r>
    </w:p>
    <w:p w14:paraId="21BD97EC"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222222"/>
          <w:sz w:val="18"/>
          <w:szCs w:val="18"/>
          <w:shd w:val="clear" w:color="auto" w:fill="FFFFFF"/>
        </w:rPr>
        <w:t>Strobbe, L., &amp; Van Regenmortel, H. (2010). </w:t>
      </w:r>
      <w:r w:rsidRPr="002C488E">
        <w:rPr>
          <w:rFonts w:ascii="Calibri" w:eastAsia="Times New Roman" w:hAnsi="Calibri" w:cs="Calibri"/>
          <w:i/>
          <w:iCs/>
          <w:color w:val="222222"/>
          <w:sz w:val="18"/>
          <w:szCs w:val="18"/>
        </w:rPr>
        <w:t>Klanksporen: breinvriendelijk musiceren</w:t>
      </w:r>
      <w:r w:rsidRPr="002C488E">
        <w:rPr>
          <w:rFonts w:ascii="Calibri" w:eastAsia="Times New Roman" w:hAnsi="Calibri" w:cs="Calibri"/>
          <w:color w:val="222222"/>
          <w:sz w:val="18"/>
          <w:szCs w:val="18"/>
          <w:shd w:val="clear" w:color="auto" w:fill="FFFFFF"/>
        </w:rPr>
        <w:t xml:space="preserve"> (No. 6). </w:t>
      </w:r>
      <w:proofErr w:type="spellStart"/>
      <w:r w:rsidRPr="002C488E">
        <w:rPr>
          <w:rFonts w:ascii="Calibri" w:eastAsia="Times New Roman" w:hAnsi="Calibri" w:cs="Calibri"/>
          <w:color w:val="222222"/>
          <w:sz w:val="18"/>
          <w:szCs w:val="18"/>
          <w:shd w:val="clear" w:color="auto" w:fill="FFFFFF"/>
        </w:rPr>
        <w:t>Maklu</w:t>
      </w:r>
      <w:proofErr w:type="spellEnd"/>
      <w:r w:rsidRPr="002C488E">
        <w:rPr>
          <w:rFonts w:ascii="Calibri" w:eastAsia="Times New Roman" w:hAnsi="Calibri" w:cs="Calibri"/>
          <w:color w:val="222222"/>
          <w:sz w:val="18"/>
          <w:szCs w:val="18"/>
          <w:shd w:val="clear" w:color="auto" w:fill="FFFFFF"/>
        </w:rPr>
        <w:t>.</w:t>
      </w:r>
    </w:p>
    <w:p w14:paraId="0179F475" w14:textId="77777777" w:rsidR="00144290" w:rsidRPr="002C488E" w:rsidRDefault="00144290" w:rsidP="00132385">
      <w:pPr>
        <w:ind w:left="1275" w:hanging="567"/>
        <w:rPr>
          <w:rFonts w:ascii="Calibri" w:hAnsi="Calibri" w:cs="Calibri"/>
          <w:sz w:val="18"/>
          <w:szCs w:val="18"/>
          <w:lang w:val="en-US"/>
        </w:rPr>
      </w:pPr>
      <w:r w:rsidRPr="002C488E">
        <w:rPr>
          <w:rFonts w:ascii="Calibri" w:hAnsi="Calibri" w:cs="Calibri"/>
          <w:sz w:val="18"/>
          <w:szCs w:val="18"/>
          <w:lang w:val="en-US"/>
        </w:rPr>
        <w:t>Tan, S. Y., &amp; Yip, A. (2018). Hans Selye (1907-1982): Founder of the stress theory. Singapore medical journal, 59(4), 170–171. doi:10.11622/smedj.2018043</w:t>
      </w:r>
    </w:p>
    <w:p w14:paraId="2E7E613F"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lang w:val="en-US"/>
        </w:rPr>
        <w:t xml:space="preserve">The University of Sydney. (2018, 11 </w:t>
      </w:r>
      <w:proofErr w:type="spellStart"/>
      <w:r w:rsidRPr="002C488E">
        <w:rPr>
          <w:rFonts w:ascii="Calibri" w:hAnsi="Calibri" w:cs="Calibri"/>
          <w:sz w:val="18"/>
          <w:szCs w:val="18"/>
          <w:lang w:val="en-US"/>
        </w:rPr>
        <w:t>januari</w:t>
      </w:r>
      <w:proofErr w:type="spellEnd"/>
      <w:r w:rsidRPr="002C488E">
        <w:rPr>
          <w:rFonts w:ascii="Calibri" w:hAnsi="Calibri" w:cs="Calibri"/>
          <w:sz w:val="18"/>
          <w:szCs w:val="18"/>
          <w:lang w:val="en-US"/>
        </w:rPr>
        <w:t xml:space="preserve">). Constructivism - Learning and Teaching - The University of Sydney. </w:t>
      </w:r>
      <w:r w:rsidRPr="002C488E">
        <w:rPr>
          <w:rFonts w:ascii="Calibri" w:hAnsi="Calibri" w:cs="Calibri"/>
          <w:sz w:val="18"/>
          <w:szCs w:val="18"/>
        </w:rPr>
        <w:t xml:space="preserve">Geraadpleegd op 28 januari 2020, van </w:t>
      </w:r>
      <w:hyperlink r:id="rId52" w:history="1">
        <w:r w:rsidRPr="002C488E">
          <w:rPr>
            <w:rStyle w:val="Hyperlink"/>
            <w:rFonts w:ascii="Calibri" w:hAnsi="Calibri" w:cs="Calibri"/>
            <w:sz w:val="18"/>
            <w:szCs w:val="18"/>
          </w:rPr>
          <w:t>https://sydney.edu.au/education_social_work/learning_teaching/ict/theory/constructivism.shtml</w:t>
        </w:r>
      </w:hyperlink>
    </w:p>
    <w:p w14:paraId="41658A6C"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Townsend, S. S., Kim, H. S., &amp; Mesquita, B. (2014). Are you feeling what I’m feeling? Emotional similarity buffers stress. </w:t>
      </w:r>
      <w:r w:rsidRPr="002C488E">
        <w:rPr>
          <w:rFonts w:ascii="Calibri" w:eastAsia="Times New Roman" w:hAnsi="Calibri" w:cs="Calibri"/>
          <w:i/>
          <w:iCs/>
          <w:color w:val="222222"/>
          <w:sz w:val="18"/>
          <w:szCs w:val="18"/>
          <w:lang w:val="en-US"/>
        </w:rPr>
        <w:t>Social Psychological and Personality Science</w:t>
      </w:r>
      <w:r w:rsidRPr="002C488E">
        <w:rPr>
          <w:rFonts w:ascii="Calibri" w:eastAsia="Times New Roman" w:hAnsi="Calibri" w:cs="Calibri"/>
          <w:color w:val="222222"/>
          <w:sz w:val="18"/>
          <w:szCs w:val="18"/>
          <w:shd w:val="clear" w:color="auto" w:fill="FFFFFF"/>
          <w:lang w:val="en-US"/>
        </w:rPr>
        <w:t>, </w:t>
      </w:r>
      <w:r w:rsidRPr="002C488E">
        <w:rPr>
          <w:rFonts w:ascii="Calibri" w:eastAsia="Times New Roman" w:hAnsi="Calibri" w:cs="Calibri"/>
          <w:i/>
          <w:iCs/>
          <w:color w:val="222222"/>
          <w:sz w:val="18"/>
          <w:szCs w:val="18"/>
          <w:lang w:val="en-US"/>
        </w:rPr>
        <w:t>5</w:t>
      </w:r>
      <w:r w:rsidRPr="002C488E">
        <w:rPr>
          <w:rFonts w:ascii="Calibri" w:eastAsia="Times New Roman" w:hAnsi="Calibri" w:cs="Calibri"/>
          <w:color w:val="222222"/>
          <w:sz w:val="18"/>
          <w:szCs w:val="18"/>
          <w:shd w:val="clear" w:color="auto" w:fill="FFFFFF"/>
          <w:lang w:val="en-US"/>
        </w:rPr>
        <w:t>(5), 526-533.</w:t>
      </w:r>
    </w:p>
    <w:p w14:paraId="6F7C3795" w14:textId="45E9AF15"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r w:rsidRPr="002C488E">
        <w:rPr>
          <w:rFonts w:ascii="Calibri" w:eastAsia="Times New Roman" w:hAnsi="Calibri" w:cs="Calibri"/>
          <w:color w:val="000000"/>
          <w:sz w:val="18"/>
          <w:szCs w:val="18"/>
          <w:shd w:val="clear" w:color="auto" w:fill="FFFFFF"/>
          <w:lang w:val="en-US"/>
        </w:rPr>
        <w:t>Unity. (</w:t>
      </w:r>
      <w:proofErr w:type="spellStart"/>
      <w:r w:rsidRPr="002C488E">
        <w:rPr>
          <w:rFonts w:ascii="Calibri" w:eastAsia="Times New Roman" w:hAnsi="Calibri" w:cs="Calibri"/>
          <w:color w:val="000000"/>
          <w:sz w:val="18"/>
          <w:szCs w:val="18"/>
          <w:shd w:val="clear" w:color="auto" w:fill="FFFFFF"/>
          <w:lang w:val="en-US"/>
        </w:rPr>
        <w:t>z.d</w:t>
      </w:r>
      <w:proofErr w:type="spellEnd"/>
      <w:r w:rsidRPr="002C488E">
        <w:rPr>
          <w:rFonts w:ascii="Calibri" w:eastAsia="Times New Roman" w:hAnsi="Calibri" w:cs="Calibri"/>
          <w:color w:val="000000"/>
          <w:sz w:val="18"/>
          <w:szCs w:val="18"/>
          <w:shd w:val="clear" w:color="auto" w:fill="FFFFFF"/>
          <w:lang w:val="en-US"/>
        </w:rPr>
        <w:t>.). </w:t>
      </w:r>
      <w:r w:rsidRPr="002C488E">
        <w:rPr>
          <w:rFonts w:ascii="Calibri" w:eastAsia="Times New Roman" w:hAnsi="Calibri" w:cs="Calibri"/>
          <w:i/>
          <w:iCs/>
          <w:color w:val="000000"/>
          <w:sz w:val="18"/>
          <w:szCs w:val="18"/>
          <w:shd w:val="clear" w:color="auto" w:fill="FFFFFF"/>
          <w:lang w:val="en-US"/>
        </w:rPr>
        <w:t>How to publish for WebGL</w:t>
      </w:r>
      <w:r w:rsidRPr="002C488E">
        <w:rPr>
          <w:rFonts w:ascii="Calibri" w:eastAsia="Times New Roman" w:hAnsi="Calibri" w:cs="Calibri"/>
          <w:color w:val="000000"/>
          <w:sz w:val="18"/>
          <w:szCs w:val="18"/>
          <w:shd w:val="clear" w:color="auto" w:fill="FFFFFF"/>
          <w:lang w:val="en-US"/>
        </w:rPr>
        <w:t xml:space="preserve">. </w:t>
      </w:r>
      <w:r w:rsidRPr="002C488E">
        <w:rPr>
          <w:rFonts w:ascii="Calibri" w:eastAsia="Times New Roman" w:hAnsi="Calibri" w:cs="Calibri"/>
          <w:color w:val="000000"/>
          <w:sz w:val="18"/>
          <w:szCs w:val="18"/>
          <w:shd w:val="clear" w:color="auto" w:fill="FFFFFF"/>
        </w:rPr>
        <w:t xml:space="preserve">Geraadpleegd op 20 mei 2020, van </w:t>
      </w:r>
      <w:hyperlink r:id="rId53" w:history="1">
        <w:r w:rsidR="00022602" w:rsidRPr="002C488E">
          <w:rPr>
            <w:rStyle w:val="Hyperlink"/>
            <w:rFonts w:ascii="Calibri" w:eastAsia="Times New Roman" w:hAnsi="Calibri" w:cs="Calibri"/>
            <w:sz w:val="18"/>
            <w:szCs w:val="18"/>
            <w:shd w:val="clear" w:color="auto" w:fill="FFFFFF"/>
          </w:rPr>
          <w:t>https://learn.unity.com/tutorial/how-to-publish-for-webgl#</w:t>
        </w:r>
      </w:hyperlink>
    </w:p>
    <w:p w14:paraId="238D0B65" w14:textId="77777777" w:rsidR="00022602" w:rsidRPr="002C488E" w:rsidRDefault="00022602" w:rsidP="00132385">
      <w:pPr>
        <w:spacing w:after="0" w:line="240" w:lineRule="auto"/>
        <w:ind w:left="1275" w:hanging="567"/>
        <w:rPr>
          <w:rFonts w:ascii="Calibri" w:eastAsia="Times New Roman" w:hAnsi="Calibri" w:cs="Calibri"/>
          <w:sz w:val="18"/>
          <w:szCs w:val="18"/>
        </w:rPr>
      </w:pPr>
    </w:p>
    <w:p w14:paraId="0B6D53FB" w14:textId="77777777" w:rsidR="00144290" w:rsidRPr="002C488E" w:rsidRDefault="00144290" w:rsidP="00132385">
      <w:pPr>
        <w:ind w:left="1275" w:hanging="567"/>
        <w:rPr>
          <w:rFonts w:ascii="Calibri" w:hAnsi="Calibri" w:cs="Calibri"/>
          <w:sz w:val="18"/>
          <w:szCs w:val="18"/>
          <w:lang w:val="en-US"/>
        </w:rPr>
      </w:pPr>
      <w:r w:rsidRPr="002C488E">
        <w:rPr>
          <w:rFonts w:ascii="Calibri" w:hAnsi="Calibri" w:cs="Calibri"/>
          <w:sz w:val="18"/>
          <w:szCs w:val="18"/>
        </w:rPr>
        <w:t xml:space="preserve">Van den Tol, A., &amp; </w:t>
      </w:r>
      <w:proofErr w:type="spellStart"/>
      <w:r w:rsidRPr="002C488E">
        <w:rPr>
          <w:rFonts w:ascii="Calibri" w:hAnsi="Calibri" w:cs="Calibri"/>
          <w:sz w:val="18"/>
          <w:szCs w:val="18"/>
        </w:rPr>
        <w:t>Ritchie</w:t>
      </w:r>
      <w:proofErr w:type="spellEnd"/>
      <w:r w:rsidRPr="002C488E">
        <w:rPr>
          <w:rFonts w:ascii="Calibri" w:hAnsi="Calibri" w:cs="Calibri"/>
          <w:sz w:val="18"/>
          <w:szCs w:val="18"/>
        </w:rPr>
        <w:t xml:space="preserve">, T. D. (2014). </w:t>
      </w:r>
      <w:r w:rsidRPr="002C488E">
        <w:rPr>
          <w:rFonts w:ascii="Calibri" w:hAnsi="Calibri" w:cs="Calibri"/>
          <w:sz w:val="18"/>
          <w:szCs w:val="18"/>
          <w:lang w:val="en-US"/>
        </w:rPr>
        <w:t>Emotion memory and music: A critical review and recommendations for future research.</w:t>
      </w:r>
    </w:p>
    <w:p w14:paraId="7C3B799B" w14:textId="77777777" w:rsidR="00144290" w:rsidRPr="002C488E" w:rsidRDefault="00144290" w:rsidP="00132385">
      <w:pPr>
        <w:ind w:left="1275" w:hanging="567"/>
        <w:rPr>
          <w:rFonts w:ascii="Calibri" w:eastAsia="Times New Roman" w:hAnsi="Calibri" w:cs="Calibri"/>
          <w:sz w:val="18"/>
          <w:szCs w:val="18"/>
        </w:rPr>
      </w:pPr>
      <w:proofErr w:type="gramStart"/>
      <w:r w:rsidRPr="002C488E">
        <w:rPr>
          <w:rFonts w:ascii="Calibri" w:eastAsia="Times New Roman" w:hAnsi="Calibri" w:cs="Calibri"/>
          <w:color w:val="000000"/>
          <w:sz w:val="18"/>
          <w:szCs w:val="18"/>
          <w:shd w:val="clear" w:color="auto" w:fill="FFFFFF"/>
        </w:rPr>
        <w:t>van</w:t>
      </w:r>
      <w:proofErr w:type="gramEnd"/>
      <w:r w:rsidRPr="002C488E">
        <w:rPr>
          <w:rFonts w:ascii="Calibri" w:eastAsia="Times New Roman" w:hAnsi="Calibri" w:cs="Calibri"/>
          <w:color w:val="000000"/>
          <w:sz w:val="18"/>
          <w:szCs w:val="18"/>
          <w:shd w:val="clear" w:color="auto" w:fill="FFFFFF"/>
        </w:rPr>
        <w:t xml:space="preserve"> Dijk, H. W. (2018, 24 september). </w:t>
      </w:r>
      <w:proofErr w:type="spellStart"/>
      <w:r w:rsidRPr="002C488E">
        <w:rPr>
          <w:rFonts w:ascii="Calibri" w:eastAsia="Times New Roman" w:hAnsi="Calibri" w:cs="Calibri"/>
          <w:i/>
          <w:iCs/>
          <w:color w:val="000000"/>
          <w:sz w:val="18"/>
          <w:szCs w:val="18"/>
          <w:shd w:val="clear" w:color="auto" w:fill="FFFFFF"/>
        </w:rPr>
        <w:t>SeGa</w:t>
      </w:r>
      <w:proofErr w:type="spellEnd"/>
      <w:r w:rsidRPr="002C488E">
        <w:rPr>
          <w:rFonts w:ascii="Calibri" w:eastAsia="Times New Roman" w:hAnsi="Calibri" w:cs="Calibri"/>
          <w:i/>
          <w:iCs/>
          <w:color w:val="000000"/>
          <w:sz w:val="18"/>
          <w:szCs w:val="18"/>
          <w:shd w:val="clear" w:color="auto" w:fill="FFFFFF"/>
        </w:rPr>
        <w:t xml:space="preserve"> Canvas</w:t>
      </w:r>
      <w:r w:rsidRPr="002C488E">
        <w:rPr>
          <w:rFonts w:ascii="Calibri" w:eastAsia="Times New Roman" w:hAnsi="Calibri" w:cs="Calibri"/>
          <w:color w:val="000000"/>
          <w:sz w:val="18"/>
          <w:szCs w:val="18"/>
          <w:shd w:val="clear" w:color="auto" w:fill="FFFFFF"/>
        </w:rPr>
        <w:t>. Geraadpleegd op 25 april 2020, van http://sega.tech.nhl.nl/canvas/#about</w:t>
      </w:r>
    </w:p>
    <w:p w14:paraId="0F1B06BA" w14:textId="77777777" w:rsidR="00144290" w:rsidRPr="002C488E" w:rsidRDefault="00144290" w:rsidP="00132385">
      <w:pPr>
        <w:ind w:left="1275" w:hanging="567"/>
        <w:rPr>
          <w:rFonts w:ascii="Calibri" w:eastAsia="Times New Roman" w:hAnsi="Calibri" w:cs="Calibri"/>
          <w:sz w:val="18"/>
          <w:szCs w:val="18"/>
        </w:rPr>
      </w:pPr>
      <w:r w:rsidRPr="002C488E">
        <w:rPr>
          <w:rFonts w:ascii="Calibri" w:eastAsia="Times New Roman" w:hAnsi="Calibri" w:cs="Calibri"/>
          <w:color w:val="222222"/>
          <w:sz w:val="18"/>
          <w:szCs w:val="18"/>
          <w:shd w:val="clear" w:color="auto" w:fill="FFFFFF"/>
        </w:rPr>
        <w:t xml:space="preserve">Van </w:t>
      </w:r>
      <w:proofErr w:type="spellStart"/>
      <w:r w:rsidRPr="002C488E">
        <w:rPr>
          <w:rFonts w:ascii="Calibri" w:eastAsia="Times New Roman" w:hAnsi="Calibri" w:cs="Calibri"/>
          <w:color w:val="222222"/>
          <w:sz w:val="18"/>
          <w:szCs w:val="18"/>
          <w:shd w:val="clear" w:color="auto" w:fill="FFFFFF"/>
        </w:rPr>
        <w:t>Merriënboer</w:t>
      </w:r>
      <w:proofErr w:type="spellEnd"/>
      <w:r w:rsidRPr="002C488E">
        <w:rPr>
          <w:rFonts w:ascii="Calibri" w:eastAsia="Times New Roman" w:hAnsi="Calibri" w:cs="Calibri"/>
          <w:color w:val="222222"/>
          <w:sz w:val="18"/>
          <w:szCs w:val="18"/>
          <w:shd w:val="clear" w:color="auto" w:fill="FFFFFF"/>
        </w:rPr>
        <w:t xml:space="preserve">, J. J., &amp; </w:t>
      </w:r>
      <w:proofErr w:type="spellStart"/>
      <w:r w:rsidRPr="002C488E">
        <w:rPr>
          <w:rFonts w:ascii="Calibri" w:eastAsia="Times New Roman" w:hAnsi="Calibri" w:cs="Calibri"/>
          <w:color w:val="222222"/>
          <w:sz w:val="18"/>
          <w:szCs w:val="18"/>
          <w:shd w:val="clear" w:color="auto" w:fill="FFFFFF"/>
        </w:rPr>
        <w:t>Sweller</w:t>
      </w:r>
      <w:proofErr w:type="spellEnd"/>
      <w:r w:rsidRPr="002C488E">
        <w:rPr>
          <w:rFonts w:ascii="Calibri" w:eastAsia="Times New Roman" w:hAnsi="Calibri" w:cs="Calibri"/>
          <w:color w:val="222222"/>
          <w:sz w:val="18"/>
          <w:szCs w:val="18"/>
          <w:shd w:val="clear" w:color="auto" w:fill="FFFFFF"/>
        </w:rPr>
        <w:t xml:space="preserve">, J. (2010). </w:t>
      </w:r>
      <w:r w:rsidRPr="002C488E">
        <w:rPr>
          <w:rFonts w:ascii="Calibri" w:eastAsia="Times New Roman" w:hAnsi="Calibri" w:cs="Calibri"/>
          <w:color w:val="222222"/>
          <w:sz w:val="18"/>
          <w:szCs w:val="18"/>
          <w:shd w:val="clear" w:color="auto" w:fill="FFFFFF"/>
          <w:lang w:val="en-US"/>
        </w:rPr>
        <w:t>Cognitive load theory in health professional education: design principles and strategies. </w:t>
      </w:r>
      <w:proofErr w:type="spellStart"/>
      <w:r w:rsidRPr="002C488E">
        <w:rPr>
          <w:rFonts w:ascii="Calibri" w:eastAsia="Times New Roman" w:hAnsi="Calibri" w:cs="Calibri"/>
          <w:i/>
          <w:iCs/>
          <w:color w:val="222222"/>
          <w:sz w:val="18"/>
          <w:szCs w:val="18"/>
        </w:rPr>
        <w:t>Medical</w:t>
      </w:r>
      <w:proofErr w:type="spellEnd"/>
      <w:r w:rsidRPr="002C488E">
        <w:rPr>
          <w:rFonts w:ascii="Calibri" w:eastAsia="Times New Roman" w:hAnsi="Calibri" w:cs="Calibri"/>
          <w:i/>
          <w:iCs/>
          <w:color w:val="222222"/>
          <w:sz w:val="18"/>
          <w:szCs w:val="18"/>
        </w:rPr>
        <w:t xml:space="preserve"> </w:t>
      </w:r>
      <w:proofErr w:type="spellStart"/>
      <w:r w:rsidRPr="002C488E">
        <w:rPr>
          <w:rFonts w:ascii="Calibri" w:eastAsia="Times New Roman" w:hAnsi="Calibri" w:cs="Calibri"/>
          <w:i/>
          <w:iCs/>
          <w:color w:val="222222"/>
          <w:sz w:val="18"/>
          <w:szCs w:val="18"/>
        </w:rPr>
        <w:t>education</w:t>
      </w:r>
      <w:proofErr w:type="spellEnd"/>
      <w:r w:rsidRPr="002C488E">
        <w:rPr>
          <w:rFonts w:ascii="Calibri" w:eastAsia="Times New Roman" w:hAnsi="Calibri" w:cs="Calibri"/>
          <w:color w:val="222222"/>
          <w:sz w:val="18"/>
          <w:szCs w:val="18"/>
          <w:shd w:val="clear" w:color="auto" w:fill="FFFFFF"/>
        </w:rPr>
        <w:t>, </w:t>
      </w:r>
      <w:r w:rsidRPr="002C488E">
        <w:rPr>
          <w:rFonts w:ascii="Calibri" w:eastAsia="Times New Roman" w:hAnsi="Calibri" w:cs="Calibri"/>
          <w:i/>
          <w:iCs/>
          <w:color w:val="222222"/>
          <w:sz w:val="18"/>
          <w:szCs w:val="18"/>
        </w:rPr>
        <w:t>44</w:t>
      </w:r>
      <w:r w:rsidRPr="002C488E">
        <w:rPr>
          <w:rFonts w:ascii="Calibri" w:eastAsia="Times New Roman" w:hAnsi="Calibri" w:cs="Calibri"/>
          <w:color w:val="222222"/>
          <w:sz w:val="18"/>
          <w:szCs w:val="18"/>
          <w:shd w:val="clear" w:color="auto" w:fill="FFFFFF"/>
        </w:rPr>
        <w:t>(1), 85-93.</w:t>
      </w:r>
    </w:p>
    <w:p w14:paraId="1ADDBF2D" w14:textId="77777777" w:rsidR="00144290" w:rsidRPr="002C488E" w:rsidRDefault="00144290" w:rsidP="00132385">
      <w:pPr>
        <w:ind w:left="1275" w:hanging="567"/>
        <w:rPr>
          <w:rFonts w:ascii="Calibri" w:hAnsi="Calibri" w:cs="Calibri"/>
          <w:sz w:val="18"/>
          <w:szCs w:val="18"/>
        </w:rPr>
      </w:pPr>
      <w:r w:rsidRPr="002C488E">
        <w:rPr>
          <w:rFonts w:ascii="Calibri" w:hAnsi="Calibri" w:cs="Calibri"/>
          <w:sz w:val="18"/>
          <w:szCs w:val="18"/>
        </w:rPr>
        <w:t>Vlaams Instituut Gezond Leven (</w:t>
      </w:r>
      <w:proofErr w:type="spellStart"/>
      <w:r w:rsidRPr="002C488E">
        <w:rPr>
          <w:rFonts w:ascii="Calibri" w:hAnsi="Calibri" w:cs="Calibri"/>
          <w:sz w:val="18"/>
          <w:szCs w:val="18"/>
        </w:rPr>
        <w:t>z.d.</w:t>
      </w:r>
      <w:proofErr w:type="spellEnd"/>
      <w:r w:rsidRPr="002C488E">
        <w:rPr>
          <w:rFonts w:ascii="Calibri" w:hAnsi="Calibri" w:cs="Calibri"/>
          <w:sz w:val="18"/>
          <w:szCs w:val="18"/>
        </w:rPr>
        <w:t>). Veerkracht. Geraadpleegd op 25 mei 2020, van https://www.fitinjehoofd.be/wat/veerkracht</w:t>
      </w:r>
    </w:p>
    <w:p w14:paraId="47FBDE44" w14:textId="77777777" w:rsidR="00144290" w:rsidRPr="002C488E" w:rsidRDefault="00144290" w:rsidP="00132385">
      <w:pPr>
        <w:ind w:left="1275" w:hanging="567"/>
        <w:rPr>
          <w:rFonts w:ascii="Calibri" w:eastAsia="Times New Roman" w:hAnsi="Calibri" w:cs="Calibri"/>
          <w:sz w:val="18"/>
          <w:szCs w:val="18"/>
          <w:lang w:val="en-US"/>
        </w:rPr>
      </w:pPr>
      <w:r w:rsidRPr="002C488E">
        <w:rPr>
          <w:rFonts w:ascii="Calibri" w:eastAsia="Times New Roman" w:hAnsi="Calibri" w:cs="Calibri"/>
          <w:color w:val="222222"/>
          <w:sz w:val="18"/>
          <w:szCs w:val="18"/>
          <w:shd w:val="clear" w:color="auto" w:fill="FFFFFF"/>
          <w:lang w:val="en-US"/>
        </w:rPr>
        <w:t>Von Goethe, J. W. (1840). </w:t>
      </w:r>
      <w:r w:rsidRPr="002C488E">
        <w:rPr>
          <w:rFonts w:ascii="Calibri" w:eastAsia="Times New Roman" w:hAnsi="Calibri" w:cs="Calibri"/>
          <w:i/>
          <w:iCs/>
          <w:color w:val="222222"/>
          <w:sz w:val="18"/>
          <w:szCs w:val="18"/>
          <w:lang w:val="en-US"/>
        </w:rPr>
        <w:t xml:space="preserve">Theory of </w:t>
      </w:r>
      <w:proofErr w:type="spellStart"/>
      <w:r w:rsidRPr="002C488E">
        <w:rPr>
          <w:rFonts w:ascii="Calibri" w:eastAsia="Times New Roman" w:hAnsi="Calibri" w:cs="Calibri"/>
          <w:i/>
          <w:iCs/>
          <w:color w:val="222222"/>
          <w:sz w:val="18"/>
          <w:szCs w:val="18"/>
          <w:lang w:val="en-US"/>
        </w:rPr>
        <w:t>colours</w:t>
      </w:r>
      <w:proofErr w:type="spellEnd"/>
      <w:r w:rsidRPr="002C488E">
        <w:rPr>
          <w:rFonts w:ascii="Calibri" w:eastAsia="Times New Roman" w:hAnsi="Calibri" w:cs="Calibri"/>
          <w:color w:val="222222"/>
          <w:sz w:val="18"/>
          <w:szCs w:val="18"/>
          <w:shd w:val="clear" w:color="auto" w:fill="FFFFFF"/>
          <w:lang w:val="en-US"/>
        </w:rPr>
        <w:t xml:space="preserve"> (Vol. 3). </w:t>
      </w:r>
      <w:proofErr w:type="spellStart"/>
      <w:r w:rsidRPr="002C488E">
        <w:rPr>
          <w:rFonts w:ascii="Calibri" w:eastAsia="Times New Roman" w:hAnsi="Calibri" w:cs="Calibri"/>
          <w:color w:val="222222"/>
          <w:sz w:val="18"/>
          <w:szCs w:val="18"/>
          <w:shd w:val="clear" w:color="auto" w:fill="FFFFFF"/>
          <w:lang w:val="en-US"/>
        </w:rPr>
        <w:t>Mit</w:t>
      </w:r>
      <w:proofErr w:type="spellEnd"/>
      <w:r w:rsidRPr="002C488E">
        <w:rPr>
          <w:rFonts w:ascii="Calibri" w:eastAsia="Times New Roman" w:hAnsi="Calibri" w:cs="Calibri"/>
          <w:color w:val="222222"/>
          <w:sz w:val="18"/>
          <w:szCs w:val="18"/>
          <w:shd w:val="clear" w:color="auto" w:fill="FFFFFF"/>
          <w:lang w:val="en-US"/>
        </w:rPr>
        <w:t xml:space="preserve"> Press.</w:t>
      </w:r>
    </w:p>
    <w:p w14:paraId="248AA408" w14:textId="77777777" w:rsidR="00144290" w:rsidRPr="002C488E" w:rsidRDefault="00144290" w:rsidP="00132385">
      <w:pPr>
        <w:ind w:left="1275" w:hanging="567"/>
        <w:rPr>
          <w:rFonts w:ascii="Calibri" w:hAnsi="Calibri" w:cs="Calibri"/>
          <w:sz w:val="18"/>
          <w:szCs w:val="18"/>
          <w:lang w:val="en-US"/>
        </w:rPr>
      </w:pPr>
      <w:proofErr w:type="spellStart"/>
      <w:r w:rsidRPr="002C488E">
        <w:rPr>
          <w:rFonts w:ascii="Calibri" w:hAnsi="Calibri" w:cs="Calibri"/>
          <w:sz w:val="18"/>
          <w:szCs w:val="18"/>
          <w:lang w:val="en-US"/>
        </w:rPr>
        <w:t>Wattanasoontorn</w:t>
      </w:r>
      <w:proofErr w:type="spellEnd"/>
      <w:r w:rsidRPr="002C488E">
        <w:rPr>
          <w:rFonts w:ascii="Calibri" w:hAnsi="Calibri" w:cs="Calibri"/>
          <w:sz w:val="18"/>
          <w:szCs w:val="18"/>
          <w:lang w:val="en-US"/>
        </w:rPr>
        <w:t xml:space="preserve">, V., Hernández, R. J. G., &amp; </w:t>
      </w:r>
      <w:proofErr w:type="spellStart"/>
      <w:r w:rsidRPr="002C488E">
        <w:rPr>
          <w:rFonts w:ascii="Calibri" w:hAnsi="Calibri" w:cs="Calibri"/>
          <w:sz w:val="18"/>
          <w:szCs w:val="18"/>
          <w:lang w:val="en-US"/>
        </w:rPr>
        <w:t>Sbert</w:t>
      </w:r>
      <w:proofErr w:type="spellEnd"/>
      <w:r w:rsidRPr="002C488E">
        <w:rPr>
          <w:rFonts w:ascii="Calibri" w:hAnsi="Calibri" w:cs="Calibri"/>
          <w:sz w:val="18"/>
          <w:szCs w:val="18"/>
          <w:lang w:val="en-US"/>
        </w:rPr>
        <w:t>, M. (2014). Serious games for e-health care. In Simulations, Serious Games and Their Applications (pp. 127-146). Springer, Singapore.</w:t>
      </w:r>
    </w:p>
    <w:p w14:paraId="75C38BC3" w14:textId="77777777"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r w:rsidRPr="002C488E">
        <w:rPr>
          <w:rFonts w:ascii="Calibri" w:eastAsia="Times New Roman" w:hAnsi="Calibri" w:cs="Calibri"/>
          <w:color w:val="000000"/>
          <w:sz w:val="18"/>
          <w:szCs w:val="18"/>
          <w:shd w:val="clear" w:color="auto" w:fill="FFFFFF"/>
        </w:rPr>
        <w:t>Wiekens, C. J. (2012). </w:t>
      </w:r>
      <w:r w:rsidRPr="002C488E">
        <w:rPr>
          <w:rFonts w:ascii="Calibri" w:eastAsia="Times New Roman" w:hAnsi="Calibri" w:cs="Calibri"/>
          <w:i/>
          <w:iCs/>
          <w:color w:val="000000"/>
          <w:sz w:val="18"/>
          <w:szCs w:val="18"/>
          <w:shd w:val="clear" w:color="auto" w:fill="FFFFFF"/>
        </w:rPr>
        <w:t>Beinvloeden en veranderen van gedrag</w:t>
      </w:r>
      <w:r w:rsidRPr="002C488E">
        <w:rPr>
          <w:rFonts w:ascii="Calibri" w:eastAsia="Times New Roman" w:hAnsi="Calibri" w:cs="Calibri"/>
          <w:color w:val="000000"/>
          <w:sz w:val="18"/>
          <w:szCs w:val="18"/>
          <w:shd w:val="clear" w:color="auto" w:fill="FFFFFF"/>
        </w:rPr>
        <w:t>. Amsterdam, Nederland: Pearson Benelux.</w:t>
      </w:r>
    </w:p>
    <w:p w14:paraId="69D5B545" w14:textId="77777777"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p>
    <w:p w14:paraId="4697F49A" w14:textId="77777777" w:rsidR="00144290" w:rsidRPr="002C488E" w:rsidRDefault="00144290" w:rsidP="00132385">
      <w:pPr>
        <w:spacing w:after="0" w:line="240" w:lineRule="auto"/>
        <w:ind w:left="1275" w:hanging="567"/>
        <w:rPr>
          <w:rFonts w:ascii="Calibri" w:eastAsia="Times New Roman" w:hAnsi="Calibri" w:cs="Calibri"/>
          <w:color w:val="000000"/>
          <w:sz w:val="18"/>
          <w:szCs w:val="18"/>
          <w:shd w:val="clear" w:color="auto" w:fill="FFFFFF"/>
        </w:rPr>
      </w:pPr>
      <w:r w:rsidRPr="002C488E">
        <w:rPr>
          <w:rFonts w:ascii="Calibri" w:eastAsia="Times New Roman" w:hAnsi="Calibri" w:cs="Calibri"/>
          <w:color w:val="000000"/>
          <w:sz w:val="18"/>
          <w:szCs w:val="18"/>
          <w:shd w:val="clear" w:color="auto" w:fill="FFFFFF"/>
        </w:rPr>
        <w:t>Wij zijn mind. (</w:t>
      </w:r>
      <w:proofErr w:type="spellStart"/>
      <w:proofErr w:type="gramStart"/>
      <w:r w:rsidRPr="002C488E">
        <w:rPr>
          <w:rFonts w:ascii="Calibri" w:eastAsia="Times New Roman" w:hAnsi="Calibri" w:cs="Calibri"/>
          <w:color w:val="000000"/>
          <w:sz w:val="18"/>
          <w:szCs w:val="18"/>
          <w:shd w:val="clear" w:color="auto" w:fill="FFFFFF"/>
        </w:rPr>
        <w:t>z.d.</w:t>
      </w:r>
      <w:proofErr w:type="spellEnd"/>
      <w:proofErr w:type="gramEnd"/>
      <w:r w:rsidRPr="002C488E">
        <w:rPr>
          <w:rFonts w:ascii="Calibri" w:eastAsia="Times New Roman" w:hAnsi="Calibri" w:cs="Calibri"/>
          <w:color w:val="000000"/>
          <w:sz w:val="18"/>
          <w:szCs w:val="18"/>
          <w:shd w:val="clear" w:color="auto" w:fill="FFFFFF"/>
        </w:rPr>
        <w:t>). </w:t>
      </w:r>
      <w:r w:rsidRPr="002C488E">
        <w:rPr>
          <w:rFonts w:ascii="Calibri" w:eastAsia="Times New Roman" w:hAnsi="Calibri" w:cs="Calibri"/>
          <w:i/>
          <w:iCs/>
          <w:color w:val="000000"/>
          <w:sz w:val="18"/>
          <w:szCs w:val="18"/>
          <w:shd w:val="clear" w:color="auto" w:fill="FFFFFF"/>
        </w:rPr>
        <w:t>Tips bij stress voor mantelzorgers</w:t>
      </w:r>
      <w:r w:rsidRPr="002C488E">
        <w:rPr>
          <w:rFonts w:ascii="Calibri" w:eastAsia="Times New Roman" w:hAnsi="Calibri" w:cs="Calibri"/>
          <w:color w:val="000000"/>
          <w:sz w:val="18"/>
          <w:szCs w:val="18"/>
          <w:shd w:val="clear" w:color="auto" w:fill="FFFFFF"/>
        </w:rPr>
        <w:t xml:space="preserve">. Geraadpleegd op 23 mei 2020, van </w:t>
      </w:r>
      <w:hyperlink r:id="rId54" w:history="1">
        <w:r w:rsidRPr="002C488E">
          <w:rPr>
            <w:rStyle w:val="Hyperlink"/>
            <w:rFonts w:ascii="Calibri" w:eastAsia="Times New Roman" w:hAnsi="Calibri" w:cs="Calibri"/>
            <w:sz w:val="18"/>
            <w:szCs w:val="18"/>
            <w:shd w:val="clear" w:color="auto" w:fill="FFFFFF"/>
          </w:rPr>
          <w:t>https://wijzijnmind.nl/psychische-klachten/psychipedia/stress/tips-stress-mantelzorg</w:t>
        </w:r>
      </w:hyperlink>
    </w:p>
    <w:p w14:paraId="4E8F9E4C" w14:textId="77777777" w:rsidR="00144290" w:rsidRPr="002C488E" w:rsidRDefault="00144290" w:rsidP="00132385">
      <w:pPr>
        <w:spacing w:after="0" w:line="240" w:lineRule="auto"/>
        <w:ind w:left="1275" w:hanging="567"/>
        <w:rPr>
          <w:rFonts w:ascii="Calibri" w:eastAsia="Times New Roman" w:hAnsi="Calibri" w:cs="Calibri"/>
          <w:sz w:val="18"/>
          <w:szCs w:val="18"/>
        </w:rPr>
      </w:pPr>
    </w:p>
    <w:p w14:paraId="76B8A817" w14:textId="77777777" w:rsidR="00144290" w:rsidRPr="002C488E" w:rsidRDefault="00144290" w:rsidP="00132385">
      <w:pPr>
        <w:ind w:left="1275" w:hanging="567"/>
        <w:rPr>
          <w:rFonts w:ascii="Calibri" w:eastAsia="Times New Roman" w:hAnsi="Calibri" w:cs="Calibri"/>
          <w:color w:val="222222"/>
          <w:sz w:val="18"/>
          <w:szCs w:val="18"/>
          <w:shd w:val="clear" w:color="auto" w:fill="FFFFFF"/>
        </w:rPr>
      </w:pPr>
      <w:r w:rsidRPr="002C488E">
        <w:rPr>
          <w:rFonts w:ascii="Calibri" w:eastAsia="Times New Roman" w:hAnsi="Calibri" w:cs="Calibri"/>
          <w:color w:val="222222"/>
          <w:sz w:val="18"/>
          <w:szCs w:val="18"/>
          <w:shd w:val="clear" w:color="auto" w:fill="FFFFFF"/>
          <w:lang w:val="en-US"/>
        </w:rPr>
        <w:t>Wilkinson, P. (2016). A brief history of serious games. In </w:t>
      </w:r>
      <w:r w:rsidRPr="002C488E">
        <w:rPr>
          <w:rFonts w:ascii="Calibri" w:eastAsia="Times New Roman" w:hAnsi="Calibri" w:cs="Calibri"/>
          <w:i/>
          <w:iCs/>
          <w:color w:val="222222"/>
          <w:sz w:val="18"/>
          <w:szCs w:val="18"/>
          <w:lang w:val="en-US"/>
        </w:rPr>
        <w:t>Entertainment computing and serious games</w:t>
      </w:r>
      <w:r w:rsidRPr="002C488E">
        <w:rPr>
          <w:rFonts w:ascii="Calibri" w:eastAsia="Times New Roman" w:hAnsi="Calibri" w:cs="Calibri"/>
          <w:color w:val="222222"/>
          <w:sz w:val="18"/>
          <w:szCs w:val="18"/>
          <w:shd w:val="clear" w:color="auto" w:fill="FFFFFF"/>
          <w:lang w:val="en-US"/>
        </w:rPr>
        <w:t xml:space="preserve"> (pp. 17-41). </w:t>
      </w:r>
      <w:r w:rsidRPr="002C488E">
        <w:rPr>
          <w:rFonts w:ascii="Calibri" w:eastAsia="Times New Roman" w:hAnsi="Calibri" w:cs="Calibri"/>
          <w:color w:val="222222"/>
          <w:sz w:val="18"/>
          <w:szCs w:val="18"/>
          <w:shd w:val="clear" w:color="auto" w:fill="FFFFFF"/>
        </w:rPr>
        <w:t xml:space="preserve">Springer, </w:t>
      </w:r>
      <w:proofErr w:type="spellStart"/>
      <w:r w:rsidRPr="002C488E">
        <w:rPr>
          <w:rFonts w:ascii="Calibri" w:eastAsia="Times New Roman" w:hAnsi="Calibri" w:cs="Calibri"/>
          <w:color w:val="222222"/>
          <w:sz w:val="18"/>
          <w:szCs w:val="18"/>
          <w:shd w:val="clear" w:color="auto" w:fill="FFFFFF"/>
        </w:rPr>
        <w:t>Cham</w:t>
      </w:r>
      <w:proofErr w:type="spellEnd"/>
      <w:r w:rsidRPr="002C488E">
        <w:rPr>
          <w:rFonts w:ascii="Calibri" w:eastAsia="Times New Roman" w:hAnsi="Calibri" w:cs="Calibri"/>
          <w:color w:val="222222"/>
          <w:sz w:val="18"/>
          <w:szCs w:val="18"/>
          <w:shd w:val="clear" w:color="auto" w:fill="FFFFFF"/>
        </w:rPr>
        <w:t>.</w:t>
      </w:r>
    </w:p>
    <w:p w14:paraId="25157C6F" w14:textId="0B8596B6" w:rsidR="00144290" w:rsidRPr="002C488E" w:rsidRDefault="0002301E" w:rsidP="00132385">
      <w:pPr>
        <w:ind w:left="1275" w:hanging="567"/>
        <w:rPr>
          <w:rFonts w:ascii="Calibri" w:eastAsia="Times New Roman" w:hAnsi="Calibri" w:cs="Calibri"/>
          <w:color w:val="000000"/>
          <w:sz w:val="18"/>
          <w:szCs w:val="18"/>
          <w:shd w:val="clear" w:color="auto" w:fill="FFFFFF"/>
        </w:rPr>
      </w:pPr>
      <w:proofErr w:type="spellStart"/>
      <w:r>
        <w:rPr>
          <w:rFonts w:ascii="Calibri" w:eastAsia="Times New Roman" w:hAnsi="Calibri" w:cs="Calibri"/>
          <w:color w:val="000000"/>
          <w:sz w:val="18"/>
          <w:szCs w:val="18"/>
          <w:shd w:val="clear" w:color="auto" w:fill="FFFFFF"/>
        </w:rPr>
        <w:t>Dopmeijer</w:t>
      </w:r>
      <w:proofErr w:type="spellEnd"/>
      <w:r>
        <w:rPr>
          <w:rFonts w:ascii="Calibri" w:eastAsia="Times New Roman" w:hAnsi="Calibri" w:cs="Calibri"/>
          <w:color w:val="000000"/>
          <w:sz w:val="18"/>
          <w:szCs w:val="18"/>
          <w:shd w:val="clear" w:color="auto" w:fill="FFFFFF"/>
        </w:rPr>
        <w:t>, J</w:t>
      </w:r>
      <w:r w:rsidR="00144290" w:rsidRPr="002C488E">
        <w:rPr>
          <w:rFonts w:ascii="Calibri" w:eastAsia="Times New Roman" w:hAnsi="Calibri" w:cs="Calibri"/>
          <w:color w:val="000000"/>
          <w:sz w:val="18"/>
          <w:szCs w:val="18"/>
          <w:shd w:val="clear" w:color="auto" w:fill="FFFFFF"/>
        </w:rPr>
        <w:t xml:space="preserve"> (2018). </w:t>
      </w:r>
      <w:r w:rsidR="00144290" w:rsidRPr="002C488E">
        <w:rPr>
          <w:rFonts w:ascii="Calibri" w:eastAsia="Times New Roman" w:hAnsi="Calibri" w:cs="Calibri"/>
          <w:i/>
          <w:iCs/>
          <w:color w:val="000000"/>
          <w:sz w:val="18"/>
          <w:szCs w:val="18"/>
        </w:rPr>
        <w:t>Actieplan Studentenwelzijn pleit voor integrale aanpak - Windesheim</w:t>
      </w:r>
      <w:r w:rsidR="00144290" w:rsidRPr="002C488E">
        <w:rPr>
          <w:rFonts w:ascii="Calibri" w:eastAsia="Times New Roman" w:hAnsi="Calibri" w:cs="Calibri"/>
          <w:color w:val="000000"/>
          <w:sz w:val="18"/>
          <w:szCs w:val="18"/>
          <w:shd w:val="clear" w:color="auto" w:fill="FFFFFF"/>
        </w:rPr>
        <w:t xml:space="preserve">. Geraadpleegd op 10 oktober 2019, van </w:t>
      </w:r>
      <w:hyperlink r:id="rId55" w:history="1">
        <w:r w:rsidR="00144290" w:rsidRPr="002C488E">
          <w:rPr>
            <w:rStyle w:val="Hyperlink"/>
            <w:rFonts w:ascii="Calibri" w:eastAsia="Times New Roman" w:hAnsi="Calibri" w:cs="Calibri"/>
            <w:sz w:val="18"/>
            <w:szCs w:val="18"/>
            <w:shd w:val="clear" w:color="auto" w:fill="FFFFFF"/>
          </w:rPr>
          <w:t>https://www.windesheim.nl/over-windesheim/nieuws/2018/april/actieplan-studentenwelzijn-pleit-voor-integrale-aanpak/</w:t>
        </w:r>
      </w:hyperlink>
    </w:p>
    <w:p w14:paraId="44536E63" w14:textId="77777777" w:rsidR="00144290" w:rsidRPr="002C488E" w:rsidRDefault="00144290" w:rsidP="00132385">
      <w:pPr>
        <w:ind w:left="1275" w:hanging="567"/>
        <w:rPr>
          <w:rFonts w:ascii="Calibri" w:eastAsia="Times New Roman" w:hAnsi="Calibri" w:cs="Calibri"/>
          <w:sz w:val="18"/>
          <w:szCs w:val="18"/>
        </w:rPr>
      </w:pPr>
      <w:proofErr w:type="spellStart"/>
      <w:r w:rsidRPr="002C488E">
        <w:rPr>
          <w:rFonts w:ascii="Calibri" w:eastAsia="Times New Roman" w:hAnsi="Calibri" w:cs="Calibri"/>
          <w:color w:val="222222"/>
          <w:sz w:val="18"/>
          <w:szCs w:val="18"/>
          <w:shd w:val="clear" w:color="auto" w:fill="FFFFFF"/>
          <w:lang w:val="en-US"/>
        </w:rPr>
        <w:t>Zaphiris</w:t>
      </w:r>
      <w:proofErr w:type="spellEnd"/>
      <w:r w:rsidRPr="002C488E">
        <w:rPr>
          <w:rFonts w:ascii="Calibri" w:eastAsia="Times New Roman" w:hAnsi="Calibri" w:cs="Calibri"/>
          <w:color w:val="222222"/>
          <w:sz w:val="18"/>
          <w:szCs w:val="18"/>
          <w:shd w:val="clear" w:color="auto" w:fill="FFFFFF"/>
          <w:lang w:val="en-US"/>
        </w:rPr>
        <w:t xml:space="preserve">, P., &amp; </w:t>
      </w:r>
      <w:proofErr w:type="spellStart"/>
      <w:r w:rsidRPr="002C488E">
        <w:rPr>
          <w:rFonts w:ascii="Calibri" w:eastAsia="Times New Roman" w:hAnsi="Calibri" w:cs="Calibri"/>
          <w:color w:val="222222"/>
          <w:sz w:val="18"/>
          <w:szCs w:val="18"/>
          <w:shd w:val="clear" w:color="auto" w:fill="FFFFFF"/>
          <w:lang w:val="en-US"/>
        </w:rPr>
        <w:t>Ioannou</w:t>
      </w:r>
      <w:proofErr w:type="spellEnd"/>
      <w:r w:rsidRPr="002C488E">
        <w:rPr>
          <w:rFonts w:ascii="Calibri" w:eastAsia="Times New Roman" w:hAnsi="Calibri" w:cs="Calibri"/>
          <w:color w:val="222222"/>
          <w:sz w:val="18"/>
          <w:szCs w:val="18"/>
          <w:shd w:val="clear" w:color="auto" w:fill="FFFFFF"/>
          <w:lang w:val="en-US"/>
        </w:rPr>
        <w:t>, A. (Eds.). (2018). </w:t>
      </w:r>
      <w:r w:rsidRPr="002C488E">
        <w:rPr>
          <w:rFonts w:ascii="Calibri" w:eastAsia="Times New Roman" w:hAnsi="Calibri" w:cs="Calibri"/>
          <w:i/>
          <w:iCs/>
          <w:color w:val="222222"/>
          <w:sz w:val="18"/>
          <w:szCs w:val="18"/>
          <w:lang w:val="en-US"/>
        </w:rPr>
        <w:t>Learning and Collaboration Technologies. Learning and Teaching: 5th International Conference, LCT 2018, Held as Part of HCI International 2018, Las Vegas, NV, USA, July 15-20, 2018, Proceedings</w:t>
      </w:r>
      <w:r w:rsidRPr="002C488E">
        <w:rPr>
          <w:rFonts w:ascii="Calibri" w:eastAsia="Times New Roman" w:hAnsi="Calibri" w:cs="Calibri"/>
          <w:color w:val="222222"/>
          <w:sz w:val="18"/>
          <w:szCs w:val="18"/>
          <w:shd w:val="clear" w:color="auto" w:fill="FFFFFF"/>
          <w:lang w:val="en-US"/>
        </w:rPr>
        <w:t xml:space="preserve"> (Vol. 10925). </w:t>
      </w:r>
      <w:r w:rsidRPr="002C488E">
        <w:rPr>
          <w:rFonts w:ascii="Calibri" w:eastAsia="Times New Roman" w:hAnsi="Calibri" w:cs="Calibri"/>
          <w:color w:val="222222"/>
          <w:sz w:val="18"/>
          <w:szCs w:val="18"/>
          <w:shd w:val="clear" w:color="auto" w:fill="FFFFFF"/>
        </w:rPr>
        <w:t>Springer.</w:t>
      </w:r>
    </w:p>
    <w:p w14:paraId="2F0B6BF7" w14:textId="47925AC6" w:rsidR="00B64938" w:rsidRPr="002C488E" w:rsidRDefault="00144290" w:rsidP="004623F9">
      <w:pPr>
        <w:ind w:left="1275" w:hanging="567"/>
        <w:rPr>
          <w:rFonts w:ascii="Calibri" w:eastAsia="Times New Roman" w:hAnsi="Calibri" w:cs="Calibri"/>
          <w:color w:val="000000"/>
          <w:sz w:val="18"/>
          <w:szCs w:val="18"/>
          <w:shd w:val="clear" w:color="auto" w:fill="FFFFFF"/>
        </w:rPr>
      </w:pPr>
      <w:proofErr w:type="spellStart"/>
      <w:r w:rsidRPr="002C488E">
        <w:rPr>
          <w:rFonts w:ascii="Calibri" w:eastAsia="Times New Roman" w:hAnsi="Calibri" w:cs="Calibri"/>
          <w:color w:val="000000"/>
          <w:sz w:val="18"/>
          <w:szCs w:val="18"/>
          <w:shd w:val="clear" w:color="auto" w:fill="FFFFFF"/>
        </w:rPr>
        <w:t>Zimbardo</w:t>
      </w:r>
      <w:proofErr w:type="spellEnd"/>
      <w:r w:rsidRPr="002C488E">
        <w:rPr>
          <w:rFonts w:ascii="Calibri" w:eastAsia="Times New Roman" w:hAnsi="Calibri" w:cs="Calibri"/>
          <w:color w:val="000000"/>
          <w:sz w:val="18"/>
          <w:szCs w:val="18"/>
          <w:shd w:val="clear" w:color="auto" w:fill="FFFFFF"/>
        </w:rPr>
        <w:t>, P., &amp; Johnson, R. (2013). </w:t>
      </w:r>
      <w:r w:rsidRPr="002C488E">
        <w:rPr>
          <w:rFonts w:ascii="Calibri" w:eastAsia="Times New Roman" w:hAnsi="Calibri" w:cs="Calibri"/>
          <w:i/>
          <w:iCs/>
          <w:color w:val="000000"/>
          <w:sz w:val="18"/>
          <w:szCs w:val="18"/>
        </w:rPr>
        <w:t>Psychologie, een inleiding</w:t>
      </w:r>
      <w:r w:rsidRPr="002C488E">
        <w:rPr>
          <w:rFonts w:ascii="Calibri" w:eastAsia="Times New Roman" w:hAnsi="Calibri" w:cs="Calibri"/>
          <w:color w:val="000000"/>
          <w:sz w:val="18"/>
          <w:szCs w:val="18"/>
          <w:shd w:val="clear" w:color="auto" w:fill="FFFFFF"/>
        </w:rPr>
        <w:t> (7de editie). Amsterdam, Nederland: Pearson Benelux B.V.</w:t>
      </w:r>
    </w:p>
    <w:p w14:paraId="54B12C74" w14:textId="7E74C033" w:rsidR="006F663F" w:rsidRDefault="006F663F" w:rsidP="004623F9">
      <w:pPr>
        <w:ind w:left="1275" w:hanging="567"/>
        <w:rPr>
          <w:rFonts w:ascii="Calibri" w:eastAsia="Times New Roman" w:hAnsi="Calibri" w:cs="Calibri"/>
        </w:rPr>
      </w:pPr>
    </w:p>
    <w:p w14:paraId="5FFE6B66" w14:textId="3E6B0019" w:rsidR="002C488E" w:rsidRDefault="002C488E" w:rsidP="004623F9">
      <w:pPr>
        <w:ind w:left="1275" w:hanging="567"/>
        <w:rPr>
          <w:rFonts w:ascii="Calibri" w:eastAsia="Times New Roman" w:hAnsi="Calibri" w:cs="Calibri"/>
        </w:rPr>
      </w:pPr>
    </w:p>
    <w:p w14:paraId="29EF82F8" w14:textId="2B7FCCCD" w:rsidR="002C488E" w:rsidRDefault="002C488E" w:rsidP="004623F9">
      <w:pPr>
        <w:ind w:left="1275" w:hanging="567"/>
        <w:rPr>
          <w:rFonts w:ascii="Calibri" w:eastAsia="Times New Roman" w:hAnsi="Calibri" w:cs="Calibri"/>
        </w:rPr>
      </w:pPr>
    </w:p>
    <w:p w14:paraId="60E09C41" w14:textId="13D7A24D" w:rsidR="002C488E" w:rsidRDefault="002C488E" w:rsidP="004623F9">
      <w:pPr>
        <w:ind w:left="1275" w:hanging="567"/>
        <w:rPr>
          <w:rFonts w:ascii="Calibri" w:eastAsia="Times New Roman" w:hAnsi="Calibri" w:cs="Calibri"/>
        </w:rPr>
      </w:pPr>
    </w:p>
    <w:p w14:paraId="527A0E15" w14:textId="70675F7F" w:rsidR="002C488E" w:rsidRDefault="002C488E" w:rsidP="004623F9">
      <w:pPr>
        <w:ind w:left="1275" w:hanging="567"/>
        <w:rPr>
          <w:rFonts w:ascii="Calibri" w:eastAsia="Times New Roman" w:hAnsi="Calibri" w:cs="Calibri"/>
        </w:rPr>
      </w:pPr>
    </w:p>
    <w:p w14:paraId="48C78F76" w14:textId="2595FB3C" w:rsidR="002C488E" w:rsidRDefault="002C488E" w:rsidP="004623F9">
      <w:pPr>
        <w:ind w:left="1275" w:hanging="567"/>
        <w:rPr>
          <w:rFonts w:ascii="Calibri" w:eastAsia="Times New Roman" w:hAnsi="Calibri" w:cs="Calibri"/>
        </w:rPr>
      </w:pPr>
    </w:p>
    <w:p w14:paraId="05D3F76E" w14:textId="17561BA0" w:rsidR="002C488E" w:rsidRDefault="002C488E" w:rsidP="004623F9">
      <w:pPr>
        <w:ind w:left="1275" w:hanging="567"/>
        <w:rPr>
          <w:rFonts w:ascii="Calibri" w:eastAsia="Times New Roman" w:hAnsi="Calibri" w:cs="Calibri"/>
        </w:rPr>
      </w:pPr>
    </w:p>
    <w:p w14:paraId="5D6E86DD" w14:textId="2972E68A" w:rsidR="002C488E" w:rsidRDefault="002C488E" w:rsidP="004623F9">
      <w:pPr>
        <w:ind w:left="1275" w:hanging="567"/>
        <w:rPr>
          <w:rFonts w:ascii="Calibri" w:eastAsia="Times New Roman" w:hAnsi="Calibri" w:cs="Calibri"/>
        </w:rPr>
      </w:pPr>
    </w:p>
    <w:p w14:paraId="3802FFB8" w14:textId="4C19253E" w:rsidR="002C488E" w:rsidRDefault="002C488E" w:rsidP="004623F9">
      <w:pPr>
        <w:ind w:left="1275" w:hanging="567"/>
        <w:rPr>
          <w:rFonts w:ascii="Calibri" w:eastAsia="Times New Roman" w:hAnsi="Calibri" w:cs="Calibri"/>
        </w:rPr>
      </w:pPr>
    </w:p>
    <w:p w14:paraId="7BB69163" w14:textId="2E4C138B" w:rsidR="002C488E" w:rsidRDefault="002C488E" w:rsidP="004623F9">
      <w:pPr>
        <w:ind w:left="1275" w:hanging="567"/>
        <w:rPr>
          <w:rFonts w:ascii="Calibri" w:eastAsia="Times New Roman" w:hAnsi="Calibri" w:cs="Calibri"/>
        </w:rPr>
      </w:pPr>
    </w:p>
    <w:p w14:paraId="37967DF5" w14:textId="29A99705" w:rsidR="002C488E" w:rsidRDefault="002C488E" w:rsidP="004623F9">
      <w:pPr>
        <w:ind w:left="1275" w:hanging="567"/>
        <w:rPr>
          <w:rFonts w:ascii="Calibri" w:eastAsia="Times New Roman" w:hAnsi="Calibri" w:cs="Calibri"/>
        </w:rPr>
      </w:pPr>
    </w:p>
    <w:p w14:paraId="6A1358C8" w14:textId="57453774" w:rsidR="002C488E" w:rsidRDefault="002C488E" w:rsidP="004623F9">
      <w:pPr>
        <w:ind w:left="1275" w:hanging="567"/>
        <w:rPr>
          <w:rFonts w:ascii="Calibri" w:eastAsia="Times New Roman" w:hAnsi="Calibri" w:cs="Calibri"/>
        </w:rPr>
      </w:pPr>
    </w:p>
    <w:p w14:paraId="156D4598" w14:textId="2C457E0B" w:rsidR="002C488E" w:rsidRDefault="002C488E" w:rsidP="004623F9">
      <w:pPr>
        <w:ind w:left="1275" w:hanging="567"/>
        <w:rPr>
          <w:rFonts w:ascii="Calibri" w:eastAsia="Times New Roman" w:hAnsi="Calibri" w:cs="Calibri"/>
        </w:rPr>
      </w:pPr>
    </w:p>
    <w:p w14:paraId="01013B93" w14:textId="2D4DE881" w:rsidR="002C488E" w:rsidRDefault="002C488E" w:rsidP="004623F9">
      <w:pPr>
        <w:ind w:left="1275" w:hanging="567"/>
        <w:rPr>
          <w:rFonts w:ascii="Calibri" w:eastAsia="Times New Roman" w:hAnsi="Calibri" w:cs="Calibri"/>
        </w:rPr>
      </w:pPr>
    </w:p>
    <w:p w14:paraId="20DD670B" w14:textId="144BB2BE" w:rsidR="002C488E" w:rsidRDefault="002C488E" w:rsidP="004623F9">
      <w:pPr>
        <w:ind w:left="1275" w:hanging="567"/>
        <w:rPr>
          <w:rFonts w:ascii="Calibri" w:eastAsia="Times New Roman" w:hAnsi="Calibri" w:cs="Calibri"/>
        </w:rPr>
      </w:pPr>
    </w:p>
    <w:p w14:paraId="3714CF88" w14:textId="49F0493E" w:rsidR="002C488E" w:rsidRDefault="002C488E" w:rsidP="004623F9">
      <w:pPr>
        <w:ind w:left="1275" w:hanging="567"/>
        <w:rPr>
          <w:rFonts w:ascii="Calibri" w:eastAsia="Times New Roman" w:hAnsi="Calibri" w:cs="Calibri"/>
        </w:rPr>
      </w:pPr>
    </w:p>
    <w:p w14:paraId="2236AFF5" w14:textId="3F70DC10" w:rsidR="002C488E" w:rsidRDefault="002C488E" w:rsidP="004623F9">
      <w:pPr>
        <w:ind w:left="1275" w:hanging="567"/>
        <w:rPr>
          <w:rFonts w:ascii="Calibri" w:eastAsia="Times New Roman" w:hAnsi="Calibri" w:cs="Calibri"/>
        </w:rPr>
      </w:pPr>
    </w:p>
    <w:p w14:paraId="67B71E76" w14:textId="77188E19" w:rsidR="005E22EA" w:rsidRDefault="005E22EA" w:rsidP="004623F9">
      <w:pPr>
        <w:ind w:left="1275" w:hanging="567"/>
        <w:rPr>
          <w:rFonts w:ascii="Calibri" w:eastAsia="Times New Roman" w:hAnsi="Calibri" w:cs="Calibri"/>
        </w:rPr>
      </w:pPr>
    </w:p>
    <w:p w14:paraId="4FA9E73B" w14:textId="1A5A4E2A" w:rsidR="00847D35" w:rsidRDefault="00847D35" w:rsidP="00847D35">
      <w:pPr>
        <w:rPr>
          <w:rFonts w:ascii="Calibri" w:eastAsia="Times New Roman" w:hAnsi="Calibri" w:cs="Calibri"/>
        </w:rPr>
      </w:pPr>
    </w:p>
    <w:p w14:paraId="15756FA3" w14:textId="77777777" w:rsidR="00B34D48" w:rsidRPr="004623F9" w:rsidRDefault="00B34D48" w:rsidP="00847D35">
      <w:pPr>
        <w:rPr>
          <w:rFonts w:ascii="Calibri" w:eastAsia="Times New Roman" w:hAnsi="Calibri" w:cs="Calibri"/>
        </w:rPr>
      </w:pPr>
    </w:p>
    <w:p w14:paraId="581A4C81" w14:textId="2453DBE7" w:rsidR="00C62610" w:rsidRPr="00BB326D" w:rsidRDefault="00C62610" w:rsidP="007011FE">
      <w:pPr>
        <w:pStyle w:val="Kop1"/>
      </w:pPr>
      <w:bookmarkStart w:id="33" w:name="_Toc44296915"/>
      <w:r w:rsidRPr="00BB326D">
        <w:lastRenderedPageBreak/>
        <w:t xml:space="preserve">Hoofdstuk </w:t>
      </w:r>
      <w:r w:rsidR="00290C06">
        <w:t>7</w:t>
      </w:r>
      <w:r w:rsidRPr="00BB326D">
        <w:t>. Bijlage</w:t>
      </w:r>
      <w:bookmarkEnd w:id="33"/>
    </w:p>
    <w:p w14:paraId="06F3F568" w14:textId="77777777" w:rsidR="00C62610" w:rsidRPr="00BB326D" w:rsidRDefault="00C62610">
      <w:pPr>
        <w:rPr>
          <w:rFonts w:ascii="Cambria" w:hAnsi="Cambria"/>
        </w:rPr>
      </w:pPr>
    </w:p>
    <w:p w14:paraId="112511B5" w14:textId="49106E8E" w:rsidR="00D55E15" w:rsidRPr="00BB326D" w:rsidRDefault="005E22EA" w:rsidP="00D26734">
      <w:pPr>
        <w:pStyle w:val="Kop3"/>
      </w:pPr>
      <w:bookmarkStart w:id="34" w:name="_Toc44296916"/>
      <w:r>
        <w:t xml:space="preserve">bijlage </w:t>
      </w:r>
      <w:r w:rsidR="00D26734">
        <w:t xml:space="preserve">7.1 draaiboek </w:t>
      </w:r>
      <w:r w:rsidR="006A7A8D" w:rsidRPr="00BB326D">
        <w:t>Focusgroepen</w:t>
      </w:r>
      <w:bookmarkEnd w:id="34"/>
    </w:p>
    <w:p w14:paraId="1FCCFC6A" w14:textId="77777777" w:rsidR="00A755A7" w:rsidRPr="00E5785A" w:rsidRDefault="00A755A7" w:rsidP="00A755A7">
      <w:pPr>
        <w:rPr>
          <w:rFonts w:ascii="Cambria" w:hAnsi="Cambria"/>
          <w:b/>
          <w:lang w:val="en-US"/>
        </w:rPr>
      </w:pPr>
      <w:proofErr w:type="spellStart"/>
      <w:r w:rsidRPr="00E5785A">
        <w:rPr>
          <w:rFonts w:ascii="Cambria" w:hAnsi="Cambria"/>
          <w:b/>
          <w:lang w:val="en-US"/>
        </w:rPr>
        <w:t>Draaiboek</w:t>
      </w:r>
      <w:proofErr w:type="spellEnd"/>
      <w:r w:rsidRPr="00E5785A">
        <w:rPr>
          <w:rFonts w:ascii="Cambria" w:hAnsi="Cambria"/>
          <w:b/>
          <w:lang w:val="en-US"/>
        </w:rPr>
        <w:t>/checklist</w:t>
      </w:r>
    </w:p>
    <w:p w14:paraId="15FC3A1D" w14:textId="77777777" w:rsidR="00A755A7" w:rsidRPr="00E5785A" w:rsidRDefault="00A755A7" w:rsidP="00A755A7">
      <w:pPr>
        <w:rPr>
          <w:rFonts w:ascii="Cambria" w:hAnsi="Cambria"/>
          <w:b/>
          <w:lang w:val="en-US"/>
        </w:rPr>
      </w:pPr>
    </w:p>
    <w:p w14:paraId="084E2894" w14:textId="77777777" w:rsidR="00A755A7" w:rsidRPr="00971928" w:rsidRDefault="00A755A7" w:rsidP="00A755A7">
      <w:pPr>
        <w:ind w:firstLine="708"/>
        <w:rPr>
          <w:rFonts w:ascii="Cambria" w:hAnsi="Cambria"/>
          <w:b/>
          <w:lang w:val="en-US"/>
        </w:rPr>
      </w:pPr>
      <w:r w:rsidRPr="00971928">
        <w:rPr>
          <w:rFonts w:ascii="Cambria" w:hAnsi="Cambria"/>
          <w:b/>
          <w:lang w:val="en-US"/>
        </w:rPr>
        <w:t xml:space="preserve">Project: Serious Game (Millennial Stress </w:t>
      </w:r>
      <w:proofErr w:type="spellStart"/>
      <w:r w:rsidRPr="00971928">
        <w:rPr>
          <w:rFonts w:ascii="Cambria" w:hAnsi="Cambria"/>
          <w:b/>
          <w:lang w:val="en-US"/>
        </w:rPr>
        <w:t>Spel</w:t>
      </w:r>
      <w:proofErr w:type="spellEnd"/>
      <w:r w:rsidRPr="00971928">
        <w:rPr>
          <w:rFonts w:ascii="Cambria" w:hAnsi="Cambria"/>
          <w:b/>
          <w:lang w:val="en-US"/>
        </w:rPr>
        <w:t>)</w:t>
      </w:r>
    </w:p>
    <w:p w14:paraId="39777887" w14:textId="1E59C4DD" w:rsidR="00A755A7" w:rsidRPr="00EB259E" w:rsidRDefault="00A755A7" w:rsidP="00A755A7">
      <w:pPr>
        <w:ind w:firstLine="708"/>
        <w:rPr>
          <w:rFonts w:ascii="Cambria" w:hAnsi="Cambria"/>
          <w:b/>
        </w:rPr>
      </w:pPr>
      <w:r w:rsidRPr="00EB259E">
        <w:rPr>
          <w:rFonts w:ascii="Cambria" w:hAnsi="Cambria"/>
          <w:b/>
        </w:rPr>
        <w:t>Checklist focusgroepen studenten en alumn</w:t>
      </w:r>
      <w:r w:rsidR="00177D4F">
        <w:rPr>
          <w:rFonts w:ascii="Cambria" w:hAnsi="Cambria"/>
          <w:b/>
        </w:rPr>
        <w:t>us</w:t>
      </w:r>
    </w:p>
    <w:p w14:paraId="06A4A32E" w14:textId="77777777" w:rsidR="00A755A7" w:rsidRPr="00EB259E" w:rsidRDefault="00A755A7" w:rsidP="00A755A7">
      <w:pPr>
        <w:rPr>
          <w:rFonts w:ascii="Cambria" w:hAnsi="Cambria"/>
          <w:b/>
        </w:rPr>
      </w:pPr>
    </w:p>
    <w:p w14:paraId="7514CB96" w14:textId="09E69738" w:rsidR="00A755A7" w:rsidRPr="00EB259E" w:rsidRDefault="00A755A7" w:rsidP="00A755A7">
      <w:pPr>
        <w:rPr>
          <w:rFonts w:ascii="Cambria" w:hAnsi="Cambria"/>
          <w:b/>
          <w:strike/>
        </w:rPr>
      </w:pPr>
      <w:r w:rsidRPr="00EB259E">
        <w:rPr>
          <w:rFonts w:ascii="Cambria" w:hAnsi="Cambria"/>
          <w:b/>
        </w:rPr>
        <w:t xml:space="preserve">Uitvoering: </w:t>
      </w:r>
      <w:r w:rsidRPr="00EB259E">
        <w:rPr>
          <w:rFonts w:ascii="Cambria" w:hAnsi="Cambria"/>
        </w:rPr>
        <w:t>Op 26 februari</w:t>
      </w:r>
      <w:r w:rsidR="00CE3135">
        <w:rPr>
          <w:rFonts w:ascii="Cambria" w:hAnsi="Cambria"/>
        </w:rPr>
        <w:t xml:space="preserve"> en</w:t>
      </w:r>
      <w:r w:rsidRPr="00EB259E">
        <w:rPr>
          <w:rFonts w:ascii="Cambria" w:hAnsi="Cambria"/>
        </w:rPr>
        <w:t xml:space="preserve"> 3 maart 2020 hebben </w:t>
      </w:r>
      <w:proofErr w:type="spellStart"/>
      <w:r w:rsidRPr="00EB259E">
        <w:rPr>
          <w:rFonts w:ascii="Cambria" w:hAnsi="Cambria"/>
        </w:rPr>
        <w:t>focusgroepsessies</w:t>
      </w:r>
      <w:proofErr w:type="spellEnd"/>
      <w:r w:rsidRPr="00EB259E">
        <w:rPr>
          <w:rFonts w:ascii="Cambria" w:hAnsi="Cambria"/>
        </w:rPr>
        <w:t xml:space="preserve"> plaatsgevonden.</w:t>
      </w:r>
      <w:r w:rsidRPr="00EB259E">
        <w:rPr>
          <w:rFonts w:ascii="Cambria" w:hAnsi="Cambria"/>
          <w:b/>
        </w:rPr>
        <w:t xml:space="preserve"> </w:t>
      </w:r>
      <w:r w:rsidRPr="00F215DD">
        <w:rPr>
          <w:rFonts w:ascii="Cambria" w:hAnsi="Cambria"/>
        </w:rPr>
        <w:t xml:space="preserve">Op woensdag 26 februari is de sessie op de Hanzehogeschool Groningen Mariekamphuisborg afgenomen met eerstejaars studenten Toegepaste Psychologie. Op dinsdag 3 maart </w:t>
      </w:r>
      <w:r w:rsidR="00F215DD" w:rsidRPr="00F215DD">
        <w:rPr>
          <w:rFonts w:ascii="Cambria" w:hAnsi="Cambria"/>
        </w:rPr>
        <w:t>is een</w:t>
      </w:r>
      <w:r w:rsidRPr="00F215DD">
        <w:rPr>
          <w:rFonts w:ascii="Cambria" w:hAnsi="Cambria"/>
        </w:rPr>
        <w:t xml:space="preserve"> sessi</w:t>
      </w:r>
      <w:r w:rsidR="00F215DD" w:rsidRPr="00F215DD">
        <w:rPr>
          <w:rFonts w:ascii="Cambria" w:hAnsi="Cambria"/>
        </w:rPr>
        <w:t>e</w:t>
      </w:r>
      <w:r w:rsidRPr="00F215DD">
        <w:rPr>
          <w:rFonts w:ascii="Cambria" w:hAnsi="Cambria"/>
        </w:rPr>
        <w:t xml:space="preserve"> afgenomen</w:t>
      </w:r>
      <w:r w:rsidR="00F215DD" w:rsidRPr="00F215DD">
        <w:rPr>
          <w:rFonts w:ascii="Cambria" w:hAnsi="Cambria"/>
        </w:rPr>
        <w:t xml:space="preserve"> </w:t>
      </w:r>
      <w:r w:rsidRPr="00F215DD">
        <w:rPr>
          <w:rFonts w:ascii="Cambria" w:hAnsi="Cambria"/>
        </w:rPr>
        <w:t>in Winschoten onder studenten en een alumn</w:t>
      </w:r>
      <w:r w:rsidR="00177D4F" w:rsidRPr="00F215DD">
        <w:rPr>
          <w:rFonts w:ascii="Cambria" w:hAnsi="Cambria"/>
        </w:rPr>
        <w:t>us</w:t>
      </w:r>
      <w:r w:rsidRPr="00F215DD">
        <w:rPr>
          <w:rFonts w:ascii="Cambria" w:hAnsi="Cambria"/>
        </w:rPr>
        <w:t xml:space="preserve"> Toegepaste Psychologie.</w:t>
      </w:r>
      <w:r w:rsidRPr="00EB259E">
        <w:rPr>
          <w:rFonts w:ascii="Cambria" w:hAnsi="Cambria"/>
        </w:rPr>
        <w:t xml:space="preserve"> </w:t>
      </w:r>
    </w:p>
    <w:p w14:paraId="39D33C51" w14:textId="77777777" w:rsidR="00A755A7" w:rsidRPr="00EB259E" w:rsidRDefault="00A755A7" w:rsidP="00A755A7">
      <w:pPr>
        <w:rPr>
          <w:rFonts w:ascii="Cambria" w:hAnsi="Cambria"/>
          <w:b/>
        </w:rPr>
      </w:pPr>
    </w:p>
    <w:p w14:paraId="77BDCEF5" w14:textId="77777777" w:rsidR="00A755A7" w:rsidRPr="00EB259E" w:rsidRDefault="00A755A7" w:rsidP="00A755A7">
      <w:pPr>
        <w:rPr>
          <w:rFonts w:ascii="Cambria" w:hAnsi="Cambria"/>
          <w:b/>
        </w:rPr>
      </w:pPr>
      <w:r w:rsidRPr="00EB259E">
        <w:rPr>
          <w:rFonts w:ascii="Cambria" w:hAnsi="Cambria"/>
          <w:b/>
        </w:rPr>
        <w:t xml:space="preserve">Doelgroep: </w:t>
      </w:r>
      <w:r w:rsidRPr="00EB259E">
        <w:rPr>
          <w:rFonts w:ascii="Cambria" w:hAnsi="Cambria"/>
        </w:rPr>
        <w:t xml:space="preserve">studenten die in Nederland </w:t>
      </w:r>
      <w:proofErr w:type="gramStart"/>
      <w:r w:rsidRPr="00EB259E">
        <w:rPr>
          <w:rFonts w:ascii="Cambria" w:hAnsi="Cambria"/>
        </w:rPr>
        <w:t>hbo opleiding</w:t>
      </w:r>
      <w:proofErr w:type="gramEnd"/>
      <w:r w:rsidRPr="00EB259E">
        <w:rPr>
          <w:rFonts w:ascii="Cambria" w:hAnsi="Cambria"/>
        </w:rPr>
        <w:t xml:space="preserve"> doen of kortgeleden hebben gedaan (maximaal een jaar geleden).</w:t>
      </w:r>
    </w:p>
    <w:p w14:paraId="47B97D8C" w14:textId="77777777" w:rsidR="00A755A7" w:rsidRPr="00EB259E" w:rsidRDefault="00A755A7" w:rsidP="00A755A7">
      <w:pPr>
        <w:rPr>
          <w:rFonts w:ascii="Cambria" w:hAnsi="Cambria"/>
          <w:b/>
        </w:rPr>
      </w:pPr>
    </w:p>
    <w:p w14:paraId="3212371B" w14:textId="11FC992C" w:rsidR="00A755A7" w:rsidRPr="00EB259E" w:rsidRDefault="00A755A7" w:rsidP="00A755A7">
      <w:pPr>
        <w:rPr>
          <w:rFonts w:ascii="Cambria" w:hAnsi="Cambria"/>
          <w:b/>
        </w:rPr>
      </w:pPr>
      <w:r w:rsidRPr="00EB259E">
        <w:rPr>
          <w:rFonts w:ascii="Cambria" w:hAnsi="Cambria"/>
          <w:b/>
        </w:rPr>
        <w:t xml:space="preserve">Steekproef: </w:t>
      </w:r>
      <w:r w:rsidRPr="00EB259E">
        <w:rPr>
          <w:rFonts w:ascii="Cambria" w:hAnsi="Cambria"/>
        </w:rPr>
        <w:t>studenten en alumn</w:t>
      </w:r>
      <w:r w:rsidR="00177D4F">
        <w:rPr>
          <w:rFonts w:ascii="Cambria" w:hAnsi="Cambria"/>
        </w:rPr>
        <w:t>us</w:t>
      </w:r>
      <w:r w:rsidRPr="00EB259E">
        <w:rPr>
          <w:rFonts w:ascii="Cambria" w:hAnsi="Cambria"/>
        </w:rPr>
        <w:t xml:space="preserve"> zowel mannen als vrouwen van </w:t>
      </w:r>
      <w:r w:rsidR="00177D4F">
        <w:rPr>
          <w:rFonts w:ascii="Cambria" w:hAnsi="Cambria"/>
        </w:rPr>
        <w:t>de opleiding Toegepaste Psychologie</w:t>
      </w:r>
      <w:r w:rsidRPr="00EB259E">
        <w:rPr>
          <w:rFonts w:ascii="Cambria" w:hAnsi="Cambria"/>
        </w:rPr>
        <w:t xml:space="preserve"> (</w:t>
      </w:r>
      <w:r w:rsidRPr="00C2590B">
        <w:rPr>
          <w:rFonts w:ascii="Cambria" w:hAnsi="Cambria"/>
        </w:rPr>
        <w:t>n =</w:t>
      </w:r>
      <w:r w:rsidR="00C2590B">
        <w:rPr>
          <w:rFonts w:ascii="Cambria" w:hAnsi="Cambria"/>
        </w:rPr>
        <w:t xml:space="preserve"> 13)</w:t>
      </w:r>
    </w:p>
    <w:p w14:paraId="7FD8D914" w14:textId="77777777" w:rsidR="00A755A7" w:rsidRPr="00EB259E" w:rsidRDefault="00A755A7" w:rsidP="00A755A7">
      <w:pPr>
        <w:rPr>
          <w:rFonts w:ascii="Cambria" w:hAnsi="Cambria"/>
          <w:b/>
        </w:rPr>
      </w:pPr>
    </w:p>
    <w:p w14:paraId="3D0CBF0A" w14:textId="77777777" w:rsidR="00A755A7" w:rsidRPr="00EB259E" w:rsidRDefault="00A755A7" w:rsidP="00A755A7">
      <w:pPr>
        <w:rPr>
          <w:rFonts w:ascii="Cambria" w:hAnsi="Cambria"/>
          <w:b/>
        </w:rPr>
      </w:pPr>
      <w:r w:rsidRPr="00EB259E">
        <w:rPr>
          <w:rFonts w:ascii="Cambria" w:hAnsi="Cambria"/>
          <w:b/>
        </w:rPr>
        <w:t xml:space="preserve">Doelstelling: </w:t>
      </w:r>
    </w:p>
    <w:p w14:paraId="2D09B654" w14:textId="77777777" w:rsidR="00A755A7" w:rsidRPr="00EB259E" w:rsidRDefault="00A755A7" w:rsidP="00A755A7">
      <w:pPr>
        <w:rPr>
          <w:rFonts w:ascii="Cambria" w:hAnsi="Cambria"/>
        </w:rPr>
      </w:pPr>
    </w:p>
    <w:p w14:paraId="68A48A3B" w14:textId="77777777" w:rsidR="00A755A7" w:rsidRPr="00EB259E" w:rsidRDefault="00A755A7" w:rsidP="00236EEC">
      <w:pPr>
        <w:pStyle w:val="Lijstalinea"/>
        <w:numPr>
          <w:ilvl w:val="0"/>
          <w:numId w:val="14"/>
        </w:numPr>
        <w:rPr>
          <w:rFonts w:ascii="Cambria" w:hAnsi="Cambria"/>
        </w:rPr>
      </w:pPr>
      <w:r w:rsidRPr="00EB259E">
        <w:rPr>
          <w:rFonts w:ascii="Cambria" w:hAnsi="Cambria"/>
        </w:rPr>
        <w:t xml:space="preserve">Hoe vinden de studenten het </w:t>
      </w:r>
      <w:proofErr w:type="spellStart"/>
      <w:r w:rsidRPr="00EB259E">
        <w:rPr>
          <w:rFonts w:ascii="Cambria" w:hAnsi="Cambria"/>
        </w:rPr>
        <w:t>Millennial</w:t>
      </w:r>
      <w:proofErr w:type="spellEnd"/>
      <w:r w:rsidRPr="00EB259E">
        <w:rPr>
          <w:rFonts w:ascii="Cambria" w:hAnsi="Cambria"/>
        </w:rPr>
        <w:t xml:space="preserve"> Stress Spel over het algemeen?</w:t>
      </w:r>
    </w:p>
    <w:p w14:paraId="0B57F1D9" w14:textId="77777777" w:rsidR="00A755A7" w:rsidRPr="00EB259E" w:rsidRDefault="00A755A7" w:rsidP="00236EEC">
      <w:pPr>
        <w:pStyle w:val="Lijstalinea"/>
        <w:numPr>
          <w:ilvl w:val="0"/>
          <w:numId w:val="14"/>
        </w:numPr>
        <w:rPr>
          <w:rFonts w:ascii="Cambria" w:hAnsi="Cambria"/>
        </w:rPr>
      </w:pPr>
      <w:r w:rsidRPr="00EB259E">
        <w:rPr>
          <w:rFonts w:ascii="Cambria" w:hAnsi="Cambria"/>
        </w:rPr>
        <w:t xml:space="preserve">Inzichten verkrijgen over hoe de </w:t>
      </w:r>
      <w:proofErr w:type="spellStart"/>
      <w:r w:rsidRPr="00EB259E">
        <w:rPr>
          <w:rFonts w:ascii="Cambria" w:hAnsi="Cambria"/>
        </w:rPr>
        <w:t>Serious</w:t>
      </w:r>
      <w:proofErr w:type="spellEnd"/>
      <w:r w:rsidRPr="00EB259E">
        <w:rPr>
          <w:rFonts w:ascii="Cambria" w:hAnsi="Cambria"/>
        </w:rPr>
        <w:t xml:space="preserve"> Game (</w:t>
      </w:r>
      <w:proofErr w:type="spellStart"/>
      <w:r w:rsidRPr="00EB259E">
        <w:rPr>
          <w:rFonts w:ascii="Cambria" w:hAnsi="Cambria"/>
        </w:rPr>
        <w:t>Millennial</w:t>
      </w:r>
      <w:proofErr w:type="spellEnd"/>
      <w:r w:rsidRPr="00EB259E">
        <w:rPr>
          <w:rFonts w:ascii="Cambria" w:hAnsi="Cambria"/>
        </w:rPr>
        <w:t xml:space="preserve"> Stress Spel) te gebruiken is. </w:t>
      </w:r>
    </w:p>
    <w:p w14:paraId="47E5C156" w14:textId="77777777" w:rsidR="00A755A7" w:rsidRPr="00EB259E" w:rsidRDefault="00A755A7" w:rsidP="00236EEC">
      <w:pPr>
        <w:pStyle w:val="Lijstalinea"/>
        <w:numPr>
          <w:ilvl w:val="0"/>
          <w:numId w:val="14"/>
        </w:numPr>
        <w:rPr>
          <w:rFonts w:ascii="Cambria" w:hAnsi="Cambria"/>
        </w:rPr>
      </w:pPr>
      <w:r w:rsidRPr="00EB259E">
        <w:rPr>
          <w:rFonts w:ascii="Cambria" w:hAnsi="Cambria"/>
        </w:rPr>
        <w:t xml:space="preserve">Achterhalen of de symbolen die gebruikt worden in het </w:t>
      </w:r>
      <w:proofErr w:type="spellStart"/>
      <w:r w:rsidRPr="00EB259E">
        <w:rPr>
          <w:rFonts w:ascii="Cambria" w:hAnsi="Cambria"/>
        </w:rPr>
        <w:t>Millennial</w:t>
      </w:r>
      <w:proofErr w:type="spellEnd"/>
      <w:r w:rsidRPr="00EB259E">
        <w:rPr>
          <w:rFonts w:ascii="Cambria" w:hAnsi="Cambria"/>
        </w:rPr>
        <w:t xml:space="preserve"> Stress Spel te herkennen zijn.</w:t>
      </w:r>
    </w:p>
    <w:p w14:paraId="5436E039" w14:textId="77777777" w:rsidR="00A755A7" w:rsidRPr="00EB259E" w:rsidRDefault="00A755A7" w:rsidP="00236EEC">
      <w:pPr>
        <w:pStyle w:val="Lijstalinea"/>
        <w:numPr>
          <w:ilvl w:val="0"/>
          <w:numId w:val="14"/>
        </w:numPr>
        <w:rPr>
          <w:rFonts w:ascii="Cambria" w:hAnsi="Cambria"/>
        </w:rPr>
      </w:pPr>
      <w:r w:rsidRPr="00EB259E">
        <w:rPr>
          <w:rFonts w:ascii="Cambria" w:hAnsi="Cambria"/>
        </w:rPr>
        <w:t>Achterhalen of de informatie die wordt gegeven over stress (aan het einde van een level) aansluit bij de doelgroep.</w:t>
      </w:r>
    </w:p>
    <w:p w14:paraId="5844DEB2" w14:textId="77777777" w:rsidR="00A755A7" w:rsidRPr="00EB259E" w:rsidRDefault="00A755A7" w:rsidP="00236EEC">
      <w:pPr>
        <w:pStyle w:val="Lijstalinea"/>
        <w:numPr>
          <w:ilvl w:val="0"/>
          <w:numId w:val="14"/>
        </w:numPr>
        <w:rPr>
          <w:rFonts w:ascii="Cambria" w:hAnsi="Cambria"/>
        </w:rPr>
      </w:pPr>
      <w:r w:rsidRPr="00EB259E">
        <w:rPr>
          <w:rFonts w:ascii="Cambria" w:hAnsi="Cambria"/>
        </w:rPr>
        <w:t xml:space="preserve">Inzichten verkrijgen van studenten Toegepaste Psychologie (stel dat ze verder zijn in de studie) hoe zouden de studenten tegen het gebruik van een </w:t>
      </w:r>
      <w:proofErr w:type="spellStart"/>
      <w:r w:rsidRPr="00EB259E">
        <w:rPr>
          <w:rFonts w:ascii="Cambria" w:hAnsi="Cambria"/>
        </w:rPr>
        <w:t>Serious</w:t>
      </w:r>
      <w:proofErr w:type="spellEnd"/>
      <w:r w:rsidRPr="00EB259E">
        <w:rPr>
          <w:rFonts w:ascii="Cambria" w:hAnsi="Cambria"/>
        </w:rPr>
        <w:t xml:space="preserve"> Game aankijken als professional?</w:t>
      </w:r>
    </w:p>
    <w:p w14:paraId="65203365" w14:textId="77777777" w:rsidR="00A755A7" w:rsidRPr="00EB259E" w:rsidRDefault="00A755A7" w:rsidP="00236EEC">
      <w:pPr>
        <w:pStyle w:val="Lijstalinea"/>
        <w:numPr>
          <w:ilvl w:val="0"/>
          <w:numId w:val="14"/>
        </w:numPr>
        <w:rPr>
          <w:rFonts w:ascii="Cambria" w:hAnsi="Cambria"/>
        </w:rPr>
      </w:pPr>
      <w:r w:rsidRPr="00EB259E">
        <w:rPr>
          <w:rFonts w:ascii="Cambria" w:hAnsi="Cambria"/>
        </w:rPr>
        <w:t xml:space="preserve">Achterhalen wat de potentie is van het gebruiken van een (digitale) </w:t>
      </w:r>
      <w:proofErr w:type="spellStart"/>
      <w:r w:rsidRPr="00EB259E">
        <w:rPr>
          <w:rFonts w:ascii="Cambria" w:hAnsi="Cambria"/>
        </w:rPr>
        <w:t>Serious</w:t>
      </w:r>
      <w:proofErr w:type="spellEnd"/>
      <w:r w:rsidRPr="00EB259E">
        <w:rPr>
          <w:rFonts w:ascii="Cambria" w:hAnsi="Cambria"/>
        </w:rPr>
        <w:t xml:space="preserve"> Game als leermiddel. </w:t>
      </w:r>
    </w:p>
    <w:p w14:paraId="1F6096A4" w14:textId="77777777" w:rsidR="00A755A7" w:rsidRPr="00EB259E" w:rsidRDefault="00A755A7" w:rsidP="00236EEC">
      <w:pPr>
        <w:pStyle w:val="Lijstalinea"/>
        <w:numPr>
          <w:ilvl w:val="0"/>
          <w:numId w:val="14"/>
        </w:numPr>
        <w:rPr>
          <w:rFonts w:ascii="Cambria" w:hAnsi="Cambria"/>
        </w:rPr>
      </w:pPr>
      <w:r w:rsidRPr="00EB259E">
        <w:rPr>
          <w:rFonts w:ascii="Cambria" w:hAnsi="Cambria"/>
        </w:rPr>
        <w:t xml:space="preserve">Het verkrijgen van inzichten in hoe het </w:t>
      </w:r>
      <w:proofErr w:type="spellStart"/>
      <w:r w:rsidRPr="00EB259E">
        <w:rPr>
          <w:rFonts w:ascii="Cambria" w:hAnsi="Cambria"/>
        </w:rPr>
        <w:t>Millennial</w:t>
      </w:r>
      <w:proofErr w:type="spellEnd"/>
      <w:r w:rsidRPr="00EB259E">
        <w:rPr>
          <w:rFonts w:ascii="Cambria" w:hAnsi="Cambria"/>
        </w:rPr>
        <w:t xml:space="preserve"> Stress Spel verbeterd kan worden.</w:t>
      </w:r>
    </w:p>
    <w:p w14:paraId="577FC919" w14:textId="77777777" w:rsidR="00A755A7" w:rsidRPr="00EB259E" w:rsidRDefault="00A755A7" w:rsidP="00236EEC">
      <w:pPr>
        <w:pStyle w:val="Lijstalinea"/>
        <w:numPr>
          <w:ilvl w:val="0"/>
          <w:numId w:val="14"/>
        </w:numPr>
        <w:rPr>
          <w:rFonts w:ascii="Cambria" w:hAnsi="Cambria"/>
        </w:rPr>
      </w:pPr>
      <w:r w:rsidRPr="00EB259E">
        <w:rPr>
          <w:rFonts w:ascii="Cambria" w:hAnsi="Cambria"/>
        </w:rPr>
        <w:t>Tips en tops van studenten verkrijgen.</w:t>
      </w:r>
    </w:p>
    <w:p w14:paraId="5C52B4C6" w14:textId="77777777" w:rsidR="00A755A7" w:rsidRPr="00EB259E" w:rsidRDefault="00A755A7" w:rsidP="00A755A7">
      <w:pPr>
        <w:pStyle w:val="Lijstalinea"/>
        <w:rPr>
          <w:rFonts w:ascii="Cambria" w:hAnsi="Cambria"/>
        </w:rPr>
      </w:pPr>
    </w:p>
    <w:p w14:paraId="6BEDF0F6" w14:textId="77777777" w:rsidR="00A755A7" w:rsidRPr="00EB259E" w:rsidRDefault="00A755A7" w:rsidP="00A755A7">
      <w:pPr>
        <w:rPr>
          <w:rFonts w:ascii="Cambria" w:hAnsi="Cambria"/>
        </w:rPr>
      </w:pPr>
      <w:r w:rsidRPr="00EB259E">
        <w:rPr>
          <w:rFonts w:ascii="Cambria" w:hAnsi="Cambria"/>
          <w:b/>
        </w:rPr>
        <w:t xml:space="preserve">Opzet en uitvoering: </w:t>
      </w:r>
      <w:r w:rsidRPr="00EB259E">
        <w:rPr>
          <w:rFonts w:ascii="Cambria" w:hAnsi="Cambria"/>
        </w:rPr>
        <w:t>Moderator en notulist, Michelle van der Heide.</w:t>
      </w:r>
    </w:p>
    <w:p w14:paraId="2241EFD3" w14:textId="77777777" w:rsidR="00A755A7" w:rsidRPr="00EB259E" w:rsidRDefault="00A755A7" w:rsidP="00A755A7">
      <w:pPr>
        <w:rPr>
          <w:rFonts w:ascii="Cambria" w:hAnsi="Cambria"/>
          <w:b/>
        </w:rPr>
      </w:pPr>
    </w:p>
    <w:p w14:paraId="767787A7" w14:textId="498C2626" w:rsidR="00A755A7" w:rsidRPr="00EB259E" w:rsidRDefault="00A755A7" w:rsidP="00A755A7">
      <w:pPr>
        <w:rPr>
          <w:rFonts w:ascii="Cambria" w:hAnsi="Cambria"/>
        </w:rPr>
      </w:pPr>
      <w:r w:rsidRPr="00EB259E">
        <w:rPr>
          <w:rFonts w:ascii="Cambria" w:hAnsi="Cambria"/>
          <w:b/>
        </w:rPr>
        <w:t xml:space="preserve">Materialen: </w:t>
      </w:r>
      <w:r w:rsidRPr="00EB259E">
        <w:rPr>
          <w:rFonts w:ascii="Cambria" w:hAnsi="Cambria"/>
        </w:rPr>
        <w:t>Grote vellen papier en Post-It’s</w:t>
      </w:r>
      <w:r w:rsidRPr="00EB259E">
        <w:rPr>
          <w:rFonts w:ascii="Cambria" w:hAnsi="Cambria"/>
          <w:b/>
        </w:rPr>
        <w:t xml:space="preserve"> </w:t>
      </w:r>
      <w:r w:rsidRPr="00EB259E">
        <w:rPr>
          <w:rFonts w:ascii="Cambria" w:hAnsi="Cambria"/>
        </w:rPr>
        <w:t xml:space="preserve">om eerst individueel punten op te schrijven. Pennen en stiften voor de deelnemers en een laptop om de </w:t>
      </w:r>
      <w:proofErr w:type="spellStart"/>
      <w:r w:rsidRPr="00EB259E">
        <w:rPr>
          <w:rFonts w:ascii="Cambria" w:hAnsi="Cambria"/>
        </w:rPr>
        <w:t>Serious</w:t>
      </w:r>
      <w:proofErr w:type="spellEnd"/>
      <w:r w:rsidRPr="00EB259E">
        <w:rPr>
          <w:rFonts w:ascii="Cambria" w:hAnsi="Cambria"/>
        </w:rPr>
        <w:t xml:space="preserve"> Game te laten zien/spelen. Een aantal uitgeprinte symbolen en </w:t>
      </w:r>
      <w:proofErr w:type="gramStart"/>
      <w:r w:rsidRPr="00EB259E">
        <w:rPr>
          <w:rFonts w:ascii="Cambria" w:hAnsi="Cambria"/>
        </w:rPr>
        <w:t>informatie documenten</w:t>
      </w:r>
      <w:proofErr w:type="gramEnd"/>
      <w:r w:rsidRPr="00EB259E">
        <w:rPr>
          <w:rFonts w:ascii="Cambria" w:hAnsi="Cambria"/>
        </w:rPr>
        <w:t>. Bedankje voor aan het einde.</w:t>
      </w:r>
    </w:p>
    <w:p w14:paraId="48B1FE6C" w14:textId="612C68BE" w:rsidR="00A755A7" w:rsidRPr="00EB259E" w:rsidRDefault="00DA3635" w:rsidP="00A755A7">
      <w:pPr>
        <w:rPr>
          <w:rFonts w:ascii="Cambria" w:hAnsi="Cambria"/>
        </w:rPr>
      </w:pPr>
      <w:r w:rsidRPr="00EB259E">
        <w:rPr>
          <w:rFonts w:ascii="Cambria" w:hAnsi="Cambria"/>
          <w:noProof/>
          <w:lang w:val="en-US"/>
        </w:rPr>
        <mc:AlternateContent>
          <mc:Choice Requires="wps">
            <w:drawing>
              <wp:anchor distT="0" distB="0" distL="114300" distR="114300" simplePos="0" relativeHeight="251684864" behindDoc="1" locked="0" layoutInCell="1" allowOverlap="1" wp14:anchorId="56BCC9F4" wp14:editId="61F346B6">
                <wp:simplePos x="0" y="0"/>
                <wp:positionH relativeFrom="column">
                  <wp:posOffset>-342900</wp:posOffset>
                </wp:positionH>
                <wp:positionV relativeFrom="paragraph">
                  <wp:posOffset>142875</wp:posOffset>
                </wp:positionV>
                <wp:extent cx="6515100" cy="685800"/>
                <wp:effectExtent l="50800" t="25400" r="63500" b="76200"/>
                <wp:wrapNone/>
                <wp:docPr id="13" name="Alternatief proces 13"/>
                <wp:cNvGraphicFramePr/>
                <a:graphic xmlns:a="http://schemas.openxmlformats.org/drawingml/2006/main">
                  <a:graphicData uri="http://schemas.microsoft.com/office/word/2010/wordprocessingShape">
                    <wps:wsp>
                      <wps:cNvSpPr/>
                      <wps:spPr>
                        <a:xfrm>
                          <a:off x="0" y="0"/>
                          <a:ext cx="6515100" cy="6858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285193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lternatief proces 13" o:spid="_x0000_s1026" type="#_x0000_t176" style="position:absolute;margin-left:-27pt;margin-top:11.25pt;width:513pt;height:5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" filled="f" strokecolor="#4579b8 [3044]">
                <v:shadow on="t" color="black" opacity="22937f" origin=",.5" offset="0,.63889mm"/>
              </v:shape>
            </w:pict>
          </mc:Fallback>
        </mc:AlternateContent>
      </w:r>
    </w:p>
    <w:p w14:paraId="6F7A50B8" w14:textId="77777777" w:rsidR="00A755A7" w:rsidRPr="00EB259E" w:rsidRDefault="00A755A7" w:rsidP="00A755A7">
      <w:pPr>
        <w:rPr>
          <w:rFonts w:ascii="Cambria" w:hAnsi="Cambria"/>
          <w:b/>
        </w:rPr>
      </w:pPr>
      <w:r w:rsidRPr="00EB259E">
        <w:rPr>
          <w:rFonts w:ascii="Cambria" w:hAnsi="Cambria"/>
          <w:b/>
        </w:rPr>
        <w:t>Blok A:</w:t>
      </w:r>
      <w:r w:rsidRPr="00EB259E">
        <w:rPr>
          <w:rFonts w:ascii="Cambria" w:hAnsi="Cambria"/>
          <w:b/>
        </w:rPr>
        <w:tab/>
        <w:t>Inleiding</w:t>
      </w:r>
    </w:p>
    <w:p w14:paraId="42779ABB" w14:textId="77777777" w:rsidR="00A755A7" w:rsidRPr="00EB259E" w:rsidRDefault="00A755A7" w:rsidP="00A755A7">
      <w:pPr>
        <w:rPr>
          <w:rFonts w:ascii="Cambria" w:hAnsi="Cambria"/>
          <w:b/>
        </w:rPr>
      </w:pPr>
      <w:r w:rsidRPr="00EB259E">
        <w:rPr>
          <w:rFonts w:ascii="Cambria" w:hAnsi="Cambria"/>
          <w:b/>
        </w:rPr>
        <w:tab/>
      </w:r>
      <w:r w:rsidRPr="00EB259E">
        <w:rPr>
          <w:rFonts w:ascii="Cambria" w:hAnsi="Cambria"/>
          <w:b/>
        </w:rPr>
        <w:tab/>
        <w:t>5 minuten</w:t>
      </w:r>
    </w:p>
    <w:p w14:paraId="0177C364" w14:textId="77777777" w:rsidR="00A755A7" w:rsidRPr="00EB259E" w:rsidRDefault="00A755A7" w:rsidP="00A755A7">
      <w:pPr>
        <w:rPr>
          <w:rFonts w:ascii="Cambria" w:hAnsi="Cambria"/>
          <w:b/>
        </w:rPr>
      </w:pPr>
    </w:p>
    <w:p w14:paraId="6A8F836E" w14:textId="77777777" w:rsidR="00A755A7" w:rsidRPr="00EB259E" w:rsidRDefault="00A755A7" w:rsidP="00A755A7">
      <w:pPr>
        <w:rPr>
          <w:rFonts w:ascii="Cambria" w:hAnsi="Cambria"/>
          <w:b/>
        </w:rPr>
      </w:pPr>
    </w:p>
    <w:p w14:paraId="1EB20455" w14:textId="77777777" w:rsidR="00A755A7" w:rsidRPr="00EB259E" w:rsidRDefault="00A755A7" w:rsidP="00A755A7">
      <w:pPr>
        <w:rPr>
          <w:rFonts w:ascii="Cambria" w:hAnsi="Cambria"/>
        </w:rPr>
      </w:pPr>
      <w:r w:rsidRPr="00EB259E">
        <w:rPr>
          <w:rFonts w:ascii="Cambria" w:hAnsi="Cambria"/>
        </w:rPr>
        <w:t xml:space="preserve">Bedankt dat jullie mee willen werken aan mijn onderzoek. Mijn naam is Michelle van der Heide ik studeer (ook) Toegepaste Psychologie aan de Hanzehogeschool Groningen. Ik zou jullie wat vragen willen stellen over de </w:t>
      </w:r>
      <w:proofErr w:type="spellStart"/>
      <w:r w:rsidRPr="00EB259E">
        <w:rPr>
          <w:rFonts w:ascii="Cambria" w:hAnsi="Cambria"/>
        </w:rPr>
        <w:t>Serious</w:t>
      </w:r>
      <w:proofErr w:type="spellEnd"/>
      <w:r w:rsidRPr="00EB259E">
        <w:rPr>
          <w:rFonts w:ascii="Cambria" w:hAnsi="Cambria"/>
        </w:rPr>
        <w:t xml:space="preserve"> Game (digitale training) die ik aan het maken voor eerstejaarsstudenten ter bewustwording van stress. Naast student Toegepaste Psychologie ben ik mediavormgever, ik maak deze (prototype) game voor de telefoon samen met mijn neef </w:t>
      </w:r>
      <w:proofErr w:type="spellStart"/>
      <w:r w:rsidRPr="00EB259E">
        <w:rPr>
          <w:rFonts w:ascii="Cambria" w:hAnsi="Cambria"/>
        </w:rPr>
        <w:t>Tibor</w:t>
      </w:r>
      <w:proofErr w:type="spellEnd"/>
      <w:r w:rsidRPr="00EB259E">
        <w:rPr>
          <w:rFonts w:ascii="Cambria" w:hAnsi="Cambria"/>
        </w:rPr>
        <w:t xml:space="preserve"> Bosma, hij is gespecialiseerd in interactieve media. Deze sessie zal ongeveer een uur duren. </w:t>
      </w:r>
    </w:p>
    <w:p w14:paraId="2E5CE900" w14:textId="77777777" w:rsidR="00A755A7" w:rsidRPr="00EB259E" w:rsidRDefault="00A755A7" w:rsidP="00A755A7">
      <w:pPr>
        <w:rPr>
          <w:rFonts w:ascii="Cambria" w:hAnsi="Cambria"/>
        </w:rPr>
      </w:pPr>
    </w:p>
    <w:p w14:paraId="3D6380B6" w14:textId="77777777" w:rsidR="00A755A7" w:rsidRPr="00EB259E" w:rsidRDefault="00A755A7" w:rsidP="00236EEC">
      <w:pPr>
        <w:pStyle w:val="Lijstalinea"/>
        <w:numPr>
          <w:ilvl w:val="0"/>
          <w:numId w:val="15"/>
        </w:numPr>
        <w:rPr>
          <w:rFonts w:ascii="Cambria" w:hAnsi="Cambria"/>
        </w:rPr>
      </w:pPr>
      <w:r w:rsidRPr="00EB259E">
        <w:rPr>
          <w:rFonts w:ascii="Cambria" w:hAnsi="Cambria"/>
        </w:rPr>
        <w:t>(*indien nodig) Graag zou ik jullie willen vragen om een naamkaartje te maken.</w:t>
      </w:r>
    </w:p>
    <w:p w14:paraId="2D4DAC8C" w14:textId="77777777" w:rsidR="00A755A7" w:rsidRPr="00EB259E" w:rsidRDefault="00A755A7" w:rsidP="00236EEC">
      <w:pPr>
        <w:pStyle w:val="Lijstalinea"/>
        <w:numPr>
          <w:ilvl w:val="0"/>
          <w:numId w:val="15"/>
        </w:numPr>
        <w:rPr>
          <w:rFonts w:ascii="Cambria" w:hAnsi="Cambria"/>
        </w:rPr>
      </w:pPr>
      <w:r w:rsidRPr="00EB259E">
        <w:rPr>
          <w:rFonts w:ascii="Cambria" w:hAnsi="Cambria"/>
        </w:rPr>
        <w:t>Zou deze sessie eventueel op mogen worden genomen? Zodat ik het later beter uit kan werken.</w:t>
      </w:r>
    </w:p>
    <w:p w14:paraId="17E135F4" w14:textId="77777777" w:rsidR="00A755A7" w:rsidRPr="00EB259E" w:rsidRDefault="00A755A7" w:rsidP="00236EEC">
      <w:pPr>
        <w:pStyle w:val="Lijstalinea"/>
        <w:numPr>
          <w:ilvl w:val="0"/>
          <w:numId w:val="15"/>
        </w:numPr>
        <w:rPr>
          <w:rFonts w:ascii="Cambria" w:hAnsi="Cambria"/>
        </w:rPr>
      </w:pPr>
      <w:r w:rsidRPr="00EB259E">
        <w:rPr>
          <w:rFonts w:ascii="Cambria" w:hAnsi="Cambria"/>
        </w:rPr>
        <w:t>Er zijn geen foute antwoorden mogelijk, alles wat je zegt is goed.</w:t>
      </w:r>
    </w:p>
    <w:p w14:paraId="35DF82DF" w14:textId="77777777" w:rsidR="00A755A7" w:rsidRPr="00EB259E" w:rsidRDefault="00A755A7" w:rsidP="00236EEC">
      <w:pPr>
        <w:pStyle w:val="Lijstalinea"/>
        <w:numPr>
          <w:ilvl w:val="0"/>
          <w:numId w:val="15"/>
        </w:numPr>
        <w:rPr>
          <w:rFonts w:ascii="Cambria" w:hAnsi="Cambria"/>
        </w:rPr>
      </w:pPr>
      <w:r w:rsidRPr="00EB259E">
        <w:rPr>
          <w:rFonts w:ascii="Cambria" w:hAnsi="Cambria"/>
        </w:rPr>
        <w:t>Alle antwoorden die worden gegeven zijn even belangrijk.</w:t>
      </w:r>
    </w:p>
    <w:p w14:paraId="5AAC6573" w14:textId="77777777" w:rsidR="00A755A7" w:rsidRPr="00EB259E" w:rsidRDefault="00A755A7" w:rsidP="00236EEC">
      <w:pPr>
        <w:pStyle w:val="Lijstalinea"/>
        <w:numPr>
          <w:ilvl w:val="0"/>
          <w:numId w:val="15"/>
        </w:numPr>
        <w:rPr>
          <w:rFonts w:ascii="Cambria" w:hAnsi="Cambria"/>
        </w:rPr>
      </w:pPr>
      <w:r w:rsidRPr="00EB259E">
        <w:rPr>
          <w:rFonts w:ascii="Cambria" w:hAnsi="Cambria"/>
        </w:rPr>
        <w:t>Het is de bedoeling dat iedereen zijn/haar mening kan geven, geef elkaar hiervoor de ruimte.</w:t>
      </w:r>
    </w:p>
    <w:p w14:paraId="22BCCEB6" w14:textId="77777777" w:rsidR="00A755A7" w:rsidRPr="00EB259E" w:rsidRDefault="00A755A7" w:rsidP="00236EEC">
      <w:pPr>
        <w:pStyle w:val="Lijstalinea"/>
        <w:numPr>
          <w:ilvl w:val="0"/>
          <w:numId w:val="15"/>
        </w:numPr>
        <w:rPr>
          <w:rFonts w:ascii="Cambria" w:hAnsi="Cambria"/>
        </w:rPr>
      </w:pPr>
      <w:r w:rsidRPr="00EB259E">
        <w:rPr>
          <w:rFonts w:ascii="Cambria" w:hAnsi="Cambria"/>
        </w:rPr>
        <w:t>Ga gerust met elkaar in discussie.</w:t>
      </w:r>
    </w:p>
    <w:p w14:paraId="4052DF1A" w14:textId="77777777" w:rsidR="00A755A7" w:rsidRPr="00EB259E" w:rsidRDefault="00A755A7" w:rsidP="00236EEC">
      <w:pPr>
        <w:pStyle w:val="Lijstalinea"/>
        <w:numPr>
          <w:ilvl w:val="0"/>
          <w:numId w:val="15"/>
        </w:numPr>
        <w:rPr>
          <w:rFonts w:ascii="Cambria" w:hAnsi="Cambria"/>
        </w:rPr>
      </w:pPr>
      <w:r w:rsidRPr="00EB259E">
        <w:rPr>
          <w:rFonts w:ascii="Cambria" w:hAnsi="Cambria"/>
        </w:rPr>
        <w:t>Deze sessie bestaat uit verschillende blokken, per blok werk je eerst individueel de vragen uit waarnaar we ze gezamenlijk gaan bespreken.</w:t>
      </w:r>
    </w:p>
    <w:p w14:paraId="4645D11F" w14:textId="77777777" w:rsidR="00A755A7" w:rsidRPr="00EB259E" w:rsidRDefault="00A755A7" w:rsidP="00236EEC">
      <w:pPr>
        <w:pStyle w:val="Lijstalinea"/>
        <w:numPr>
          <w:ilvl w:val="0"/>
          <w:numId w:val="15"/>
        </w:numPr>
        <w:rPr>
          <w:rFonts w:ascii="Cambria" w:hAnsi="Cambria"/>
        </w:rPr>
      </w:pPr>
      <w:r w:rsidRPr="00EB259E">
        <w:rPr>
          <w:rFonts w:ascii="Cambria" w:hAnsi="Cambria"/>
        </w:rPr>
        <w:t>Heb ik dit duidelijk uitgelegd? Hebben jullie nog vragen?</w:t>
      </w:r>
    </w:p>
    <w:p w14:paraId="7F746295" w14:textId="057947E5" w:rsidR="00A755A7" w:rsidRPr="00EB259E" w:rsidRDefault="00A755A7" w:rsidP="00236EEC">
      <w:pPr>
        <w:pStyle w:val="Lijstalinea"/>
        <w:numPr>
          <w:ilvl w:val="0"/>
          <w:numId w:val="15"/>
        </w:numPr>
        <w:rPr>
          <w:rFonts w:ascii="Cambria" w:hAnsi="Cambria"/>
          <w:i/>
        </w:rPr>
      </w:pPr>
      <w:r w:rsidRPr="00EB259E">
        <w:rPr>
          <w:rFonts w:ascii="Cambria" w:hAnsi="Cambria"/>
          <w:i/>
        </w:rPr>
        <w:t>(Moderator) deelt vragen en documenten uit.</w:t>
      </w:r>
    </w:p>
    <w:p w14:paraId="2EF6E38B" w14:textId="18C7D1FE" w:rsidR="00A755A7" w:rsidRPr="00EB259E" w:rsidRDefault="00DA3635" w:rsidP="00A755A7">
      <w:pPr>
        <w:rPr>
          <w:rFonts w:ascii="Cambria" w:hAnsi="Cambria"/>
          <w:b/>
        </w:rPr>
      </w:pPr>
      <w:r w:rsidRPr="00EB259E">
        <w:rPr>
          <w:rFonts w:ascii="Cambria" w:hAnsi="Cambria"/>
          <w:noProof/>
          <w:lang w:val="en-US"/>
        </w:rPr>
        <mc:AlternateContent>
          <mc:Choice Requires="wps">
            <w:drawing>
              <wp:anchor distT="0" distB="0" distL="114300" distR="114300" simplePos="0" relativeHeight="251685888" behindDoc="1" locked="0" layoutInCell="1" allowOverlap="1" wp14:anchorId="460E3518" wp14:editId="790DCDF3">
                <wp:simplePos x="0" y="0"/>
                <wp:positionH relativeFrom="column">
                  <wp:posOffset>-342900</wp:posOffset>
                </wp:positionH>
                <wp:positionV relativeFrom="paragraph">
                  <wp:posOffset>193040</wp:posOffset>
                </wp:positionV>
                <wp:extent cx="6515100" cy="1028700"/>
                <wp:effectExtent l="50800" t="25400" r="88900" b="114300"/>
                <wp:wrapNone/>
                <wp:docPr id="20" name="Alternatief proces 20"/>
                <wp:cNvGraphicFramePr/>
                <a:graphic xmlns:a="http://schemas.openxmlformats.org/drawingml/2006/main">
                  <a:graphicData uri="http://schemas.microsoft.com/office/word/2010/wordprocessingShape">
                    <wps:wsp>
                      <wps:cNvSpPr/>
                      <wps:spPr>
                        <a:xfrm>
                          <a:off x="0" y="0"/>
                          <a:ext cx="6515100" cy="10287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B403FC2" id="Alternatief proces 20" o:spid="_x0000_s1026" type="#_x0000_t176" style="position:absolute;margin-left:-27pt;margin-top:15.2pt;width:513pt;height:8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" filled="f" strokecolor="#4579b8 [3044]">
                <v:shadow on="t" color="black" opacity="22937f" origin=",.5" offset="0,.63889mm"/>
              </v:shape>
            </w:pict>
          </mc:Fallback>
        </mc:AlternateContent>
      </w:r>
    </w:p>
    <w:p w14:paraId="5084173F" w14:textId="55CCA74D" w:rsidR="00A755A7" w:rsidRPr="00EB259E" w:rsidRDefault="00A755A7" w:rsidP="00A755A7">
      <w:pPr>
        <w:rPr>
          <w:rFonts w:ascii="Cambria" w:hAnsi="Cambria"/>
          <w:b/>
        </w:rPr>
      </w:pPr>
    </w:p>
    <w:p w14:paraId="767CBE39" w14:textId="77777777" w:rsidR="00A755A7" w:rsidRPr="00EB259E" w:rsidRDefault="00A755A7" w:rsidP="00A755A7">
      <w:pPr>
        <w:rPr>
          <w:rFonts w:ascii="Cambria" w:hAnsi="Cambria"/>
          <w:b/>
        </w:rPr>
      </w:pPr>
      <w:r w:rsidRPr="00EB259E">
        <w:rPr>
          <w:rFonts w:ascii="Cambria" w:hAnsi="Cambria"/>
          <w:b/>
        </w:rPr>
        <w:t>Blok B:</w:t>
      </w:r>
      <w:r w:rsidRPr="00EB259E">
        <w:rPr>
          <w:rFonts w:ascii="Cambria" w:hAnsi="Cambria"/>
          <w:b/>
        </w:rPr>
        <w:tab/>
        <w:t>Kennismaken/oriëntatie</w:t>
      </w:r>
    </w:p>
    <w:p w14:paraId="2A9A97F4" w14:textId="77777777" w:rsidR="00A755A7" w:rsidRPr="00EB259E" w:rsidRDefault="00A755A7" w:rsidP="00A755A7">
      <w:pPr>
        <w:rPr>
          <w:rFonts w:ascii="Cambria" w:hAnsi="Cambria"/>
          <w:b/>
        </w:rPr>
      </w:pPr>
      <w:r w:rsidRPr="00EB259E">
        <w:rPr>
          <w:rFonts w:ascii="Cambria" w:hAnsi="Cambria"/>
          <w:b/>
        </w:rPr>
        <w:tab/>
      </w:r>
      <w:r w:rsidRPr="00EB259E">
        <w:rPr>
          <w:rFonts w:ascii="Cambria" w:hAnsi="Cambria"/>
          <w:b/>
        </w:rPr>
        <w:tab/>
        <w:t xml:space="preserve">5 minuten </w:t>
      </w:r>
    </w:p>
    <w:p w14:paraId="07C4403D" w14:textId="77777777" w:rsidR="00A755A7" w:rsidRPr="00EB259E" w:rsidRDefault="00A755A7" w:rsidP="00A755A7">
      <w:pPr>
        <w:rPr>
          <w:rFonts w:ascii="Cambria" w:hAnsi="Cambria"/>
        </w:rPr>
      </w:pPr>
    </w:p>
    <w:p w14:paraId="0EE11A69" w14:textId="77777777" w:rsidR="00A755A7" w:rsidRPr="00EB259E" w:rsidRDefault="00A755A7" w:rsidP="00A755A7">
      <w:pPr>
        <w:pStyle w:val="Lijstalinea"/>
        <w:rPr>
          <w:rFonts w:ascii="Cambria" w:hAnsi="Cambria"/>
        </w:rPr>
      </w:pPr>
      <w:r w:rsidRPr="00EB259E">
        <w:rPr>
          <w:rFonts w:ascii="Cambria" w:hAnsi="Cambria"/>
        </w:rPr>
        <w:t>(*indien nodig)</w:t>
      </w:r>
    </w:p>
    <w:p w14:paraId="6CBEF519" w14:textId="77777777" w:rsidR="00A755A7" w:rsidRPr="00EB259E" w:rsidRDefault="00A755A7" w:rsidP="00A755A7">
      <w:pPr>
        <w:pStyle w:val="Lijstalinea"/>
        <w:rPr>
          <w:rFonts w:ascii="Cambria" w:hAnsi="Cambria"/>
        </w:rPr>
      </w:pPr>
    </w:p>
    <w:p w14:paraId="74CDC0CE" w14:textId="77777777" w:rsidR="00A755A7" w:rsidRPr="00EB259E" w:rsidRDefault="00A755A7" w:rsidP="00236EEC">
      <w:pPr>
        <w:pStyle w:val="Lijstalinea"/>
        <w:numPr>
          <w:ilvl w:val="0"/>
          <w:numId w:val="13"/>
        </w:numPr>
        <w:rPr>
          <w:rFonts w:ascii="Cambria" w:hAnsi="Cambria"/>
        </w:rPr>
      </w:pPr>
      <w:r w:rsidRPr="00EB259E">
        <w:rPr>
          <w:rFonts w:ascii="Cambria" w:hAnsi="Cambria"/>
        </w:rPr>
        <w:t>Zouden jullie iets in het kort willen vertellen over jezelf?</w:t>
      </w:r>
    </w:p>
    <w:p w14:paraId="146AA170" w14:textId="77777777" w:rsidR="00A755A7" w:rsidRPr="00EB259E" w:rsidRDefault="00A755A7" w:rsidP="00236EEC">
      <w:pPr>
        <w:pStyle w:val="Lijstalinea"/>
        <w:numPr>
          <w:ilvl w:val="0"/>
          <w:numId w:val="13"/>
        </w:numPr>
        <w:rPr>
          <w:rFonts w:ascii="Cambria" w:hAnsi="Cambria"/>
        </w:rPr>
      </w:pPr>
      <w:r w:rsidRPr="00EB259E">
        <w:rPr>
          <w:rFonts w:ascii="Cambria" w:hAnsi="Cambria"/>
        </w:rPr>
        <w:t>Naam, opleiding, hobby’s?</w:t>
      </w:r>
    </w:p>
    <w:p w14:paraId="383BEA19" w14:textId="24777D4F" w:rsidR="00A755A7" w:rsidRDefault="00A755A7" w:rsidP="00A755A7">
      <w:pPr>
        <w:rPr>
          <w:rFonts w:ascii="Cambria" w:hAnsi="Cambria"/>
        </w:rPr>
      </w:pPr>
    </w:p>
    <w:p w14:paraId="170F0157" w14:textId="77777777" w:rsidR="009A4195" w:rsidRPr="00EB259E" w:rsidRDefault="009A4195" w:rsidP="00A755A7">
      <w:pPr>
        <w:rPr>
          <w:rFonts w:ascii="Cambria" w:hAnsi="Cambria"/>
        </w:rPr>
      </w:pPr>
    </w:p>
    <w:p w14:paraId="6D90972C" w14:textId="45ECCC25" w:rsidR="00A755A7" w:rsidRPr="00EB259E" w:rsidRDefault="009A4195" w:rsidP="00A755A7">
      <w:pPr>
        <w:rPr>
          <w:rFonts w:ascii="Cambria" w:hAnsi="Cambria"/>
        </w:rPr>
      </w:pPr>
      <w:r w:rsidRPr="00EB259E">
        <w:rPr>
          <w:rFonts w:ascii="Cambria" w:hAnsi="Cambria"/>
          <w:noProof/>
          <w:lang w:val="en-US"/>
        </w:rPr>
        <mc:AlternateContent>
          <mc:Choice Requires="wps">
            <w:drawing>
              <wp:anchor distT="0" distB="0" distL="114300" distR="114300" simplePos="0" relativeHeight="251686912" behindDoc="1" locked="0" layoutInCell="1" allowOverlap="1" wp14:anchorId="6975D073" wp14:editId="30032DF3">
                <wp:simplePos x="0" y="0"/>
                <wp:positionH relativeFrom="column">
                  <wp:posOffset>-340995</wp:posOffset>
                </wp:positionH>
                <wp:positionV relativeFrom="paragraph">
                  <wp:posOffset>297101</wp:posOffset>
                </wp:positionV>
                <wp:extent cx="6515100" cy="2438400"/>
                <wp:effectExtent l="50800" t="25400" r="63500" b="76200"/>
                <wp:wrapNone/>
                <wp:docPr id="21" name="Alternatief proces 21"/>
                <wp:cNvGraphicFramePr/>
                <a:graphic xmlns:a="http://schemas.openxmlformats.org/drawingml/2006/main">
                  <a:graphicData uri="http://schemas.microsoft.com/office/word/2010/wordprocessingShape">
                    <wps:wsp>
                      <wps:cNvSpPr/>
                      <wps:spPr>
                        <a:xfrm>
                          <a:off x="0" y="0"/>
                          <a:ext cx="6515100" cy="24384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1A13117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lternatief proces 21" o:spid="_x0000_s1026" type="#_x0000_t176" style="position:absolute;margin-left:-26.85pt;margin-top:23.4pt;width:513pt;height:192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" filled="f" strokecolor="#4579b8 [3044]">
                <v:shadow on="t" color="black" opacity="22937f" origin=",.5" offset="0,.63889mm"/>
              </v:shape>
            </w:pict>
          </mc:Fallback>
        </mc:AlternateContent>
      </w:r>
    </w:p>
    <w:p w14:paraId="5F0467DF" w14:textId="5501ECF8" w:rsidR="00A755A7" w:rsidRPr="00EB259E" w:rsidRDefault="00A755A7" w:rsidP="00A755A7">
      <w:pPr>
        <w:rPr>
          <w:rFonts w:ascii="Cambria" w:hAnsi="Cambria"/>
        </w:rPr>
      </w:pPr>
    </w:p>
    <w:p w14:paraId="4711BDA3" w14:textId="7B5DED2D" w:rsidR="00A755A7" w:rsidRPr="00EB259E" w:rsidRDefault="00A755A7" w:rsidP="00A755A7">
      <w:pPr>
        <w:rPr>
          <w:rFonts w:ascii="Cambria" w:hAnsi="Cambria"/>
          <w:b/>
        </w:rPr>
      </w:pPr>
      <w:r w:rsidRPr="00EB259E">
        <w:rPr>
          <w:rFonts w:ascii="Cambria" w:hAnsi="Cambria"/>
          <w:b/>
        </w:rPr>
        <w:t>Blok C:</w:t>
      </w:r>
      <w:r w:rsidRPr="00EB259E">
        <w:rPr>
          <w:rFonts w:ascii="Cambria" w:hAnsi="Cambria"/>
          <w:b/>
        </w:rPr>
        <w:tab/>
        <w:t>‘</w:t>
      </w:r>
      <w:proofErr w:type="spellStart"/>
      <w:r w:rsidRPr="00EB259E">
        <w:rPr>
          <w:rFonts w:ascii="Cambria" w:hAnsi="Cambria"/>
          <w:b/>
          <w:i/>
        </w:rPr>
        <w:t>Millennial</w:t>
      </w:r>
      <w:proofErr w:type="spellEnd"/>
      <w:r w:rsidRPr="00EB259E">
        <w:rPr>
          <w:rFonts w:ascii="Cambria" w:hAnsi="Cambria"/>
          <w:b/>
          <w:i/>
        </w:rPr>
        <w:t xml:space="preserve"> Stress Spel’</w:t>
      </w:r>
      <w:r w:rsidRPr="00EB259E">
        <w:rPr>
          <w:rFonts w:ascii="Cambria" w:hAnsi="Cambria"/>
          <w:b/>
        </w:rPr>
        <w:t xml:space="preserve"> voorleggen</w:t>
      </w:r>
    </w:p>
    <w:p w14:paraId="0EA4F813" w14:textId="77777777" w:rsidR="00A755A7" w:rsidRPr="00EB259E" w:rsidRDefault="00A755A7" w:rsidP="00A755A7">
      <w:pPr>
        <w:rPr>
          <w:rFonts w:ascii="Cambria" w:hAnsi="Cambria"/>
          <w:b/>
        </w:rPr>
      </w:pPr>
      <w:r w:rsidRPr="00EB259E">
        <w:rPr>
          <w:rFonts w:ascii="Cambria" w:hAnsi="Cambria"/>
          <w:b/>
        </w:rPr>
        <w:tab/>
      </w:r>
      <w:r w:rsidRPr="00EB259E">
        <w:rPr>
          <w:rFonts w:ascii="Cambria" w:hAnsi="Cambria"/>
          <w:b/>
        </w:rPr>
        <w:tab/>
        <w:t>5 - 10 minuten (afhankelijk van de kennismaking)</w:t>
      </w:r>
    </w:p>
    <w:p w14:paraId="69CDACEB" w14:textId="77777777" w:rsidR="00A755A7" w:rsidRPr="00EB259E" w:rsidRDefault="00A755A7" w:rsidP="00A755A7">
      <w:pPr>
        <w:rPr>
          <w:rFonts w:ascii="Cambria" w:hAnsi="Cambria"/>
          <w:b/>
        </w:rPr>
      </w:pPr>
    </w:p>
    <w:p w14:paraId="126FA02C" w14:textId="77777777" w:rsidR="00A755A7" w:rsidRPr="00EB259E" w:rsidRDefault="00A755A7" w:rsidP="00A755A7">
      <w:pPr>
        <w:rPr>
          <w:rFonts w:ascii="Cambria" w:hAnsi="Cambria"/>
          <w:b/>
        </w:rPr>
      </w:pPr>
      <w:r w:rsidRPr="00EB259E">
        <w:rPr>
          <w:rFonts w:ascii="Cambria" w:hAnsi="Cambria"/>
          <w:b/>
        </w:rPr>
        <w:t xml:space="preserve">Doel: </w:t>
      </w:r>
    </w:p>
    <w:p w14:paraId="5F606191" w14:textId="77777777" w:rsidR="00A755A7" w:rsidRPr="00EB259E" w:rsidRDefault="00A755A7" w:rsidP="00236EEC">
      <w:pPr>
        <w:pStyle w:val="Lijstalinea"/>
        <w:numPr>
          <w:ilvl w:val="0"/>
          <w:numId w:val="16"/>
        </w:numPr>
        <w:rPr>
          <w:rFonts w:ascii="Cambria" w:hAnsi="Cambria"/>
        </w:rPr>
      </w:pPr>
      <w:r w:rsidRPr="00EB259E">
        <w:rPr>
          <w:rFonts w:ascii="Cambria" w:hAnsi="Cambria"/>
          <w:i/>
        </w:rPr>
        <w:t xml:space="preserve">Hoe vinden de studenten het </w:t>
      </w:r>
      <w:proofErr w:type="spellStart"/>
      <w:r w:rsidRPr="00EB259E">
        <w:rPr>
          <w:rFonts w:ascii="Cambria" w:hAnsi="Cambria"/>
          <w:i/>
        </w:rPr>
        <w:t>Millennial</w:t>
      </w:r>
      <w:proofErr w:type="spellEnd"/>
      <w:r w:rsidRPr="00EB259E">
        <w:rPr>
          <w:rFonts w:ascii="Cambria" w:hAnsi="Cambria"/>
          <w:i/>
        </w:rPr>
        <w:t xml:space="preserve"> Stress Spel over het algemeen?</w:t>
      </w:r>
    </w:p>
    <w:p w14:paraId="0F8BF09D" w14:textId="77777777" w:rsidR="00A755A7" w:rsidRPr="00EB259E" w:rsidRDefault="00A755A7" w:rsidP="00A755A7">
      <w:pPr>
        <w:rPr>
          <w:rFonts w:ascii="Cambria" w:hAnsi="Cambria"/>
        </w:rPr>
      </w:pPr>
    </w:p>
    <w:p w14:paraId="069A70F5" w14:textId="77777777" w:rsidR="00A755A7" w:rsidRPr="00EB259E" w:rsidRDefault="00A755A7" w:rsidP="00A755A7">
      <w:pPr>
        <w:rPr>
          <w:rFonts w:ascii="Cambria" w:hAnsi="Cambria"/>
        </w:rPr>
      </w:pPr>
      <w:r w:rsidRPr="00EB259E">
        <w:rPr>
          <w:rFonts w:ascii="Cambria" w:hAnsi="Cambria"/>
          <w:b/>
        </w:rPr>
        <w:t xml:space="preserve">Materiaal: </w:t>
      </w:r>
      <w:r w:rsidRPr="00EB259E">
        <w:rPr>
          <w:rFonts w:ascii="Cambria" w:hAnsi="Cambria"/>
        </w:rPr>
        <w:t>Grote vellen papier, Post It’s</w:t>
      </w:r>
      <w:r w:rsidRPr="00EB259E">
        <w:rPr>
          <w:rFonts w:ascii="Cambria" w:hAnsi="Cambria"/>
          <w:b/>
        </w:rPr>
        <w:t xml:space="preserve">, </w:t>
      </w:r>
      <w:r w:rsidRPr="00EB259E">
        <w:rPr>
          <w:rFonts w:ascii="Cambria" w:hAnsi="Cambria"/>
        </w:rPr>
        <w:t>pennen en stiften.</w:t>
      </w:r>
    </w:p>
    <w:p w14:paraId="6DEC2A23" w14:textId="77777777" w:rsidR="00A755A7" w:rsidRPr="00EB259E" w:rsidRDefault="00A755A7" w:rsidP="00A755A7">
      <w:pPr>
        <w:rPr>
          <w:rFonts w:ascii="Cambria" w:hAnsi="Cambria"/>
          <w:b/>
        </w:rPr>
      </w:pPr>
    </w:p>
    <w:p w14:paraId="18197754" w14:textId="77777777" w:rsidR="00A755A7" w:rsidRPr="00EB259E" w:rsidRDefault="00A755A7" w:rsidP="00236EEC">
      <w:pPr>
        <w:pStyle w:val="Lijstalinea"/>
        <w:numPr>
          <w:ilvl w:val="0"/>
          <w:numId w:val="16"/>
        </w:numPr>
        <w:rPr>
          <w:rFonts w:ascii="Cambria" w:hAnsi="Cambria"/>
        </w:rPr>
      </w:pPr>
      <w:r w:rsidRPr="00EB259E">
        <w:rPr>
          <w:rFonts w:ascii="Cambria" w:hAnsi="Cambria"/>
        </w:rPr>
        <w:t>Eerst individueel later met de groep bespreken.</w:t>
      </w:r>
    </w:p>
    <w:p w14:paraId="240399AC" w14:textId="77777777" w:rsidR="00A755A7" w:rsidRPr="00EB259E" w:rsidRDefault="00A755A7" w:rsidP="00A755A7">
      <w:pPr>
        <w:rPr>
          <w:rFonts w:ascii="Cambria" w:hAnsi="Cambria"/>
        </w:rPr>
      </w:pPr>
    </w:p>
    <w:p w14:paraId="392B3241" w14:textId="77777777" w:rsidR="00A755A7" w:rsidRPr="00EB259E" w:rsidRDefault="00A755A7" w:rsidP="00A755A7">
      <w:pPr>
        <w:rPr>
          <w:rFonts w:ascii="Cambria" w:hAnsi="Cambria"/>
        </w:rPr>
      </w:pPr>
    </w:p>
    <w:p w14:paraId="4933A820" w14:textId="77777777" w:rsidR="00A755A7" w:rsidRPr="00EB259E" w:rsidRDefault="00A755A7" w:rsidP="00A755A7">
      <w:pPr>
        <w:rPr>
          <w:rFonts w:ascii="Cambria" w:hAnsi="Cambria"/>
          <w:b/>
        </w:rPr>
      </w:pPr>
    </w:p>
    <w:p w14:paraId="5DC5BC86" w14:textId="77777777" w:rsidR="00A755A7" w:rsidRPr="00EB259E" w:rsidRDefault="00A755A7" w:rsidP="00A755A7">
      <w:pPr>
        <w:rPr>
          <w:rFonts w:ascii="Cambria" w:hAnsi="Cambria"/>
          <w:b/>
        </w:rPr>
      </w:pPr>
      <w:r w:rsidRPr="00EB259E">
        <w:rPr>
          <w:rFonts w:ascii="Cambria" w:hAnsi="Cambria"/>
          <w:b/>
        </w:rPr>
        <w:t>Korte uitleg ‘</w:t>
      </w:r>
      <w:proofErr w:type="spellStart"/>
      <w:r w:rsidRPr="00EB259E">
        <w:rPr>
          <w:rFonts w:ascii="Cambria" w:hAnsi="Cambria"/>
          <w:b/>
          <w:i/>
        </w:rPr>
        <w:t>Millennial</w:t>
      </w:r>
      <w:proofErr w:type="spellEnd"/>
      <w:r w:rsidRPr="00EB259E">
        <w:rPr>
          <w:rFonts w:ascii="Cambria" w:hAnsi="Cambria"/>
          <w:b/>
          <w:i/>
        </w:rPr>
        <w:t xml:space="preserve"> Stress Spel’</w:t>
      </w:r>
      <w:r w:rsidRPr="00EB259E">
        <w:rPr>
          <w:rFonts w:ascii="Cambria" w:hAnsi="Cambria"/>
          <w:b/>
        </w:rPr>
        <w:t xml:space="preserve"> als onderdeel van de </w:t>
      </w:r>
      <w:proofErr w:type="spellStart"/>
      <w:r w:rsidRPr="00EB259E">
        <w:rPr>
          <w:rFonts w:ascii="Cambria" w:hAnsi="Cambria"/>
          <w:b/>
        </w:rPr>
        <w:t>slb</w:t>
      </w:r>
      <w:proofErr w:type="spellEnd"/>
      <w:r w:rsidRPr="00EB259E">
        <w:rPr>
          <w:rFonts w:ascii="Cambria" w:hAnsi="Cambria"/>
          <w:b/>
        </w:rPr>
        <w:t xml:space="preserve"> les </w:t>
      </w:r>
    </w:p>
    <w:p w14:paraId="05DE45E9" w14:textId="77777777" w:rsidR="00A755A7" w:rsidRPr="00EB259E" w:rsidRDefault="00A755A7" w:rsidP="00A755A7">
      <w:pPr>
        <w:rPr>
          <w:rFonts w:ascii="Cambria" w:hAnsi="Cambria"/>
          <w:b/>
        </w:rPr>
      </w:pPr>
      <w:r w:rsidRPr="00EB259E">
        <w:rPr>
          <w:rFonts w:ascii="Cambria" w:hAnsi="Cambria"/>
          <w:b/>
        </w:rPr>
        <w:t>---------------------------------------------------------------</w:t>
      </w:r>
    </w:p>
    <w:p w14:paraId="3B2CBE55" w14:textId="77777777" w:rsidR="00A755A7" w:rsidRPr="00EB259E" w:rsidRDefault="00A755A7" w:rsidP="00A755A7">
      <w:pPr>
        <w:rPr>
          <w:rFonts w:ascii="Cambria" w:hAnsi="Cambria"/>
          <w:b/>
        </w:rPr>
      </w:pPr>
    </w:p>
    <w:p w14:paraId="3E8E8FAE" w14:textId="77777777" w:rsidR="00A755A7" w:rsidRPr="00EB259E" w:rsidRDefault="00A755A7" w:rsidP="00A755A7">
      <w:pPr>
        <w:rPr>
          <w:rFonts w:ascii="Cambria" w:hAnsi="Cambria"/>
          <w:b/>
        </w:rPr>
      </w:pPr>
      <w:r w:rsidRPr="00EB259E">
        <w:rPr>
          <w:rFonts w:ascii="Cambria" w:hAnsi="Cambria"/>
          <w:b/>
        </w:rPr>
        <w:t xml:space="preserve">Vragen: </w:t>
      </w:r>
    </w:p>
    <w:p w14:paraId="7E2AE704" w14:textId="77777777" w:rsidR="00A755A7" w:rsidRPr="00EB259E" w:rsidRDefault="00A755A7" w:rsidP="00A755A7">
      <w:pPr>
        <w:rPr>
          <w:rFonts w:ascii="Cambria" w:hAnsi="Cambria"/>
        </w:rPr>
      </w:pPr>
    </w:p>
    <w:p w14:paraId="4EED785E" w14:textId="77777777" w:rsidR="00A755A7" w:rsidRPr="00EB259E" w:rsidRDefault="00A755A7" w:rsidP="00236EEC">
      <w:pPr>
        <w:pStyle w:val="Lijstalinea"/>
        <w:numPr>
          <w:ilvl w:val="0"/>
          <w:numId w:val="16"/>
        </w:numPr>
        <w:rPr>
          <w:rFonts w:ascii="Cambria" w:hAnsi="Cambria"/>
        </w:rPr>
      </w:pPr>
      <w:r w:rsidRPr="00EB259E">
        <w:rPr>
          <w:rFonts w:ascii="Cambria" w:hAnsi="Cambria"/>
        </w:rPr>
        <w:t>Wat vinden jullie van de vormgeving?</w:t>
      </w:r>
    </w:p>
    <w:p w14:paraId="072F87FE" w14:textId="77777777" w:rsidR="00A755A7" w:rsidRPr="00EB259E" w:rsidRDefault="00A755A7" w:rsidP="00236EEC">
      <w:pPr>
        <w:pStyle w:val="Lijstalinea"/>
        <w:numPr>
          <w:ilvl w:val="0"/>
          <w:numId w:val="16"/>
        </w:numPr>
        <w:rPr>
          <w:rFonts w:ascii="Cambria" w:hAnsi="Cambria"/>
        </w:rPr>
      </w:pPr>
      <w:r w:rsidRPr="00EB259E">
        <w:rPr>
          <w:rFonts w:ascii="Cambria" w:hAnsi="Cambria"/>
        </w:rPr>
        <w:t>Wat vinden jullie van de muziek?</w:t>
      </w:r>
    </w:p>
    <w:p w14:paraId="4580C695" w14:textId="30524F6F" w:rsidR="00A755A7" w:rsidRPr="00EB259E" w:rsidRDefault="00A755A7" w:rsidP="00236EEC">
      <w:pPr>
        <w:pStyle w:val="Lijstalinea"/>
        <w:numPr>
          <w:ilvl w:val="0"/>
          <w:numId w:val="16"/>
        </w:numPr>
        <w:rPr>
          <w:rFonts w:ascii="Cambria" w:hAnsi="Cambria"/>
        </w:rPr>
      </w:pPr>
      <w:r w:rsidRPr="00EB259E">
        <w:rPr>
          <w:rFonts w:ascii="Cambria" w:hAnsi="Cambria"/>
        </w:rPr>
        <w:t>Wat vinden jullie van de manier van spelen?</w:t>
      </w:r>
    </w:p>
    <w:p w14:paraId="784F1B84" w14:textId="0C33622D" w:rsidR="00A755A7" w:rsidRPr="00EB259E" w:rsidRDefault="00A755A7" w:rsidP="00A755A7">
      <w:pPr>
        <w:pStyle w:val="Lijstalinea"/>
        <w:rPr>
          <w:rFonts w:ascii="Cambria" w:hAnsi="Cambria"/>
        </w:rPr>
      </w:pPr>
    </w:p>
    <w:p w14:paraId="0DDF8B8C" w14:textId="2A4A07A1" w:rsidR="00A755A7" w:rsidRPr="00EB259E" w:rsidRDefault="009A4195" w:rsidP="00A755A7">
      <w:pPr>
        <w:rPr>
          <w:rFonts w:ascii="Cambria" w:hAnsi="Cambria"/>
        </w:rPr>
      </w:pPr>
      <w:r w:rsidRPr="00EB259E">
        <w:rPr>
          <w:rFonts w:ascii="Cambria" w:hAnsi="Cambria"/>
          <w:noProof/>
          <w:lang w:val="en-US"/>
        </w:rPr>
        <mc:AlternateContent>
          <mc:Choice Requires="wps">
            <w:drawing>
              <wp:anchor distT="0" distB="0" distL="114300" distR="114300" simplePos="0" relativeHeight="251687936" behindDoc="1" locked="0" layoutInCell="1" allowOverlap="1" wp14:anchorId="6520A5FB" wp14:editId="06800118">
                <wp:simplePos x="0" y="0"/>
                <wp:positionH relativeFrom="column">
                  <wp:posOffset>-340995</wp:posOffset>
                </wp:positionH>
                <wp:positionV relativeFrom="paragraph">
                  <wp:posOffset>244889</wp:posOffset>
                </wp:positionV>
                <wp:extent cx="6515100" cy="1917700"/>
                <wp:effectExtent l="50800" t="25400" r="63500" b="76200"/>
                <wp:wrapNone/>
                <wp:docPr id="22" name="Alternatief proces 22"/>
                <wp:cNvGraphicFramePr/>
                <a:graphic xmlns:a="http://schemas.openxmlformats.org/drawingml/2006/main">
                  <a:graphicData uri="http://schemas.microsoft.com/office/word/2010/wordprocessingShape">
                    <wps:wsp>
                      <wps:cNvSpPr/>
                      <wps:spPr>
                        <a:xfrm>
                          <a:off x="0" y="0"/>
                          <a:ext cx="6515100" cy="19177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BA594DF" id="Alternatief proces 22" o:spid="_x0000_s1026" type="#_x0000_t176" style="position:absolute;margin-left:-26.85pt;margin-top:19.3pt;width:513pt;height:15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" filled="f" strokecolor="#4579b8 [3044]">
                <v:shadow on="t" color="black" opacity="22937f" origin=",.5" offset="0,.63889mm"/>
              </v:shape>
            </w:pict>
          </mc:Fallback>
        </mc:AlternateContent>
      </w:r>
    </w:p>
    <w:p w14:paraId="53F91F3F" w14:textId="77777777" w:rsidR="00A755A7" w:rsidRPr="00EB259E" w:rsidRDefault="00A755A7" w:rsidP="00A755A7">
      <w:pPr>
        <w:rPr>
          <w:rFonts w:ascii="Cambria" w:hAnsi="Cambria"/>
          <w:b/>
        </w:rPr>
      </w:pPr>
      <w:r w:rsidRPr="00EB259E">
        <w:rPr>
          <w:rFonts w:ascii="Cambria" w:hAnsi="Cambria"/>
          <w:b/>
        </w:rPr>
        <w:t>Blok D:</w:t>
      </w:r>
      <w:r w:rsidRPr="00EB259E">
        <w:rPr>
          <w:rFonts w:ascii="Cambria" w:hAnsi="Cambria"/>
          <w:b/>
        </w:rPr>
        <w:tab/>
        <w:t xml:space="preserve">Op wat voor manier is de </w:t>
      </w:r>
      <w:proofErr w:type="spellStart"/>
      <w:r w:rsidRPr="00EB259E">
        <w:rPr>
          <w:rFonts w:ascii="Cambria" w:hAnsi="Cambria"/>
          <w:b/>
        </w:rPr>
        <w:t>Serious</w:t>
      </w:r>
      <w:proofErr w:type="spellEnd"/>
      <w:r w:rsidRPr="00EB259E">
        <w:rPr>
          <w:rFonts w:ascii="Cambria" w:hAnsi="Cambria"/>
          <w:b/>
        </w:rPr>
        <w:t xml:space="preserve"> Game te gebruiken?</w:t>
      </w:r>
    </w:p>
    <w:p w14:paraId="1730A63B" w14:textId="77777777" w:rsidR="00A755A7" w:rsidRPr="00EB259E" w:rsidRDefault="00A755A7" w:rsidP="00A755A7">
      <w:pPr>
        <w:rPr>
          <w:rFonts w:ascii="Cambria" w:hAnsi="Cambria"/>
          <w:b/>
        </w:rPr>
      </w:pPr>
      <w:r w:rsidRPr="00EB259E">
        <w:rPr>
          <w:rFonts w:ascii="Cambria" w:hAnsi="Cambria"/>
        </w:rPr>
        <w:tab/>
      </w:r>
      <w:r w:rsidRPr="00EB259E">
        <w:rPr>
          <w:rFonts w:ascii="Cambria" w:hAnsi="Cambria"/>
        </w:rPr>
        <w:tab/>
      </w:r>
      <w:r w:rsidRPr="00EB259E">
        <w:rPr>
          <w:rFonts w:ascii="Cambria" w:hAnsi="Cambria"/>
          <w:b/>
        </w:rPr>
        <w:t xml:space="preserve">10 minuten </w:t>
      </w:r>
    </w:p>
    <w:p w14:paraId="4065DFF4" w14:textId="77777777" w:rsidR="00A755A7" w:rsidRPr="00EB259E" w:rsidRDefault="00A755A7" w:rsidP="00A755A7">
      <w:pPr>
        <w:rPr>
          <w:rFonts w:ascii="Cambria" w:hAnsi="Cambria"/>
          <w:b/>
        </w:rPr>
      </w:pPr>
      <w:r w:rsidRPr="00EB259E">
        <w:rPr>
          <w:rFonts w:ascii="Cambria" w:hAnsi="Cambria"/>
          <w:b/>
        </w:rPr>
        <w:t>Doel:</w:t>
      </w:r>
    </w:p>
    <w:p w14:paraId="1F4D6829" w14:textId="77777777" w:rsidR="00A755A7" w:rsidRPr="00EB259E" w:rsidRDefault="00A755A7" w:rsidP="00236EEC">
      <w:pPr>
        <w:pStyle w:val="Lijstalinea"/>
        <w:numPr>
          <w:ilvl w:val="0"/>
          <w:numId w:val="16"/>
        </w:numPr>
        <w:rPr>
          <w:rFonts w:ascii="Cambria" w:hAnsi="Cambria"/>
          <w:b/>
          <w:i/>
        </w:rPr>
      </w:pPr>
      <w:r w:rsidRPr="00EB259E">
        <w:rPr>
          <w:rFonts w:ascii="Cambria" w:hAnsi="Cambria"/>
          <w:i/>
        </w:rPr>
        <w:t xml:space="preserve">Inzichten verkrijgen over hoe de </w:t>
      </w:r>
      <w:proofErr w:type="spellStart"/>
      <w:r w:rsidRPr="00EB259E">
        <w:rPr>
          <w:rFonts w:ascii="Cambria" w:hAnsi="Cambria"/>
          <w:i/>
        </w:rPr>
        <w:t>Serious</w:t>
      </w:r>
      <w:proofErr w:type="spellEnd"/>
      <w:r w:rsidRPr="00EB259E">
        <w:rPr>
          <w:rFonts w:ascii="Cambria" w:hAnsi="Cambria"/>
          <w:i/>
        </w:rPr>
        <w:t xml:space="preserve"> Game (</w:t>
      </w:r>
      <w:proofErr w:type="spellStart"/>
      <w:r w:rsidRPr="00EB259E">
        <w:rPr>
          <w:rFonts w:ascii="Cambria" w:hAnsi="Cambria"/>
          <w:i/>
        </w:rPr>
        <w:t>Millennial</w:t>
      </w:r>
      <w:proofErr w:type="spellEnd"/>
      <w:r w:rsidRPr="00EB259E">
        <w:rPr>
          <w:rFonts w:ascii="Cambria" w:hAnsi="Cambria"/>
          <w:i/>
        </w:rPr>
        <w:t xml:space="preserve"> Stress Spel) te gebruiken is. </w:t>
      </w:r>
    </w:p>
    <w:p w14:paraId="77A1C289" w14:textId="77777777" w:rsidR="00A755A7" w:rsidRPr="00EB259E" w:rsidRDefault="00A755A7" w:rsidP="00A755A7">
      <w:pPr>
        <w:pStyle w:val="Lijstalinea"/>
        <w:rPr>
          <w:rFonts w:ascii="Cambria" w:hAnsi="Cambria"/>
          <w:b/>
          <w:i/>
        </w:rPr>
      </w:pPr>
    </w:p>
    <w:p w14:paraId="13B0F337" w14:textId="77777777" w:rsidR="00A755A7" w:rsidRPr="00EB259E" w:rsidRDefault="00A755A7" w:rsidP="00A755A7">
      <w:pPr>
        <w:rPr>
          <w:rFonts w:ascii="Cambria" w:hAnsi="Cambria"/>
        </w:rPr>
      </w:pPr>
      <w:r w:rsidRPr="00EB259E">
        <w:rPr>
          <w:rFonts w:ascii="Cambria" w:hAnsi="Cambria"/>
          <w:b/>
        </w:rPr>
        <w:t xml:space="preserve">Materiaal: </w:t>
      </w:r>
      <w:r w:rsidRPr="00EB259E">
        <w:rPr>
          <w:rFonts w:ascii="Cambria" w:hAnsi="Cambria"/>
        </w:rPr>
        <w:t>Grote vellen papier, Post It’s</w:t>
      </w:r>
      <w:r w:rsidRPr="00EB259E">
        <w:rPr>
          <w:rFonts w:ascii="Cambria" w:hAnsi="Cambria"/>
          <w:b/>
        </w:rPr>
        <w:t xml:space="preserve">, </w:t>
      </w:r>
      <w:r w:rsidRPr="00EB259E">
        <w:rPr>
          <w:rFonts w:ascii="Cambria" w:hAnsi="Cambria"/>
        </w:rPr>
        <w:t>pennen en stiften.</w:t>
      </w:r>
    </w:p>
    <w:p w14:paraId="066F38C2" w14:textId="77777777" w:rsidR="00A755A7" w:rsidRPr="00EB259E" w:rsidRDefault="00A755A7" w:rsidP="00A755A7">
      <w:pPr>
        <w:rPr>
          <w:rFonts w:ascii="Cambria" w:hAnsi="Cambria"/>
          <w:b/>
        </w:rPr>
      </w:pPr>
    </w:p>
    <w:p w14:paraId="73E131A8" w14:textId="77777777" w:rsidR="00A755A7" w:rsidRPr="00EB259E" w:rsidRDefault="00A755A7" w:rsidP="00236EEC">
      <w:pPr>
        <w:pStyle w:val="Lijstalinea"/>
        <w:numPr>
          <w:ilvl w:val="0"/>
          <w:numId w:val="16"/>
        </w:numPr>
        <w:rPr>
          <w:rFonts w:ascii="Cambria" w:hAnsi="Cambria"/>
        </w:rPr>
      </w:pPr>
      <w:r w:rsidRPr="00EB259E">
        <w:rPr>
          <w:rFonts w:ascii="Cambria" w:hAnsi="Cambria"/>
        </w:rPr>
        <w:t>Eerst individueel later met de groep bespreken.</w:t>
      </w:r>
    </w:p>
    <w:p w14:paraId="213AE94D" w14:textId="77777777" w:rsidR="00A755A7" w:rsidRPr="00EB259E" w:rsidRDefault="00A755A7" w:rsidP="00A755A7">
      <w:pPr>
        <w:rPr>
          <w:rFonts w:ascii="Cambria" w:hAnsi="Cambria"/>
          <w:b/>
        </w:rPr>
      </w:pPr>
    </w:p>
    <w:p w14:paraId="6C14FEC5" w14:textId="77777777" w:rsidR="00A755A7" w:rsidRPr="00EB259E" w:rsidRDefault="00A755A7" w:rsidP="00A755A7">
      <w:pPr>
        <w:rPr>
          <w:rFonts w:ascii="Cambria" w:hAnsi="Cambria"/>
          <w:b/>
        </w:rPr>
      </w:pPr>
      <w:r w:rsidRPr="00EB259E">
        <w:rPr>
          <w:rFonts w:ascii="Cambria" w:hAnsi="Cambria"/>
          <w:b/>
        </w:rPr>
        <w:t>Vragen:</w:t>
      </w:r>
    </w:p>
    <w:p w14:paraId="7C7EB690" w14:textId="77777777" w:rsidR="00A755A7" w:rsidRPr="00EB259E" w:rsidRDefault="00A755A7" w:rsidP="00A755A7">
      <w:pPr>
        <w:rPr>
          <w:rFonts w:ascii="Cambria" w:hAnsi="Cambria"/>
          <w:b/>
        </w:rPr>
      </w:pPr>
    </w:p>
    <w:p w14:paraId="242E9AD7" w14:textId="77777777" w:rsidR="00A755A7" w:rsidRPr="00EB259E" w:rsidRDefault="00A755A7" w:rsidP="00A755A7">
      <w:pPr>
        <w:rPr>
          <w:rFonts w:ascii="Cambria" w:hAnsi="Cambria"/>
        </w:rPr>
      </w:pPr>
    </w:p>
    <w:p w14:paraId="2AF6EC92" w14:textId="77777777" w:rsidR="00A755A7" w:rsidRPr="00EB259E" w:rsidRDefault="00A755A7" w:rsidP="00236EEC">
      <w:pPr>
        <w:pStyle w:val="Lijstalinea"/>
        <w:numPr>
          <w:ilvl w:val="0"/>
          <w:numId w:val="16"/>
        </w:numPr>
        <w:rPr>
          <w:rFonts w:ascii="Cambria" w:hAnsi="Cambria"/>
        </w:rPr>
      </w:pPr>
      <w:r w:rsidRPr="00EB259E">
        <w:rPr>
          <w:rFonts w:ascii="Cambria" w:hAnsi="Cambria"/>
        </w:rPr>
        <w:t xml:space="preserve">Hoe zou de </w:t>
      </w:r>
      <w:proofErr w:type="spellStart"/>
      <w:r w:rsidRPr="00EB259E">
        <w:rPr>
          <w:rFonts w:ascii="Cambria" w:hAnsi="Cambria"/>
        </w:rPr>
        <w:t>Serious</w:t>
      </w:r>
      <w:proofErr w:type="spellEnd"/>
      <w:r w:rsidRPr="00EB259E">
        <w:rPr>
          <w:rFonts w:ascii="Cambria" w:hAnsi="Cambria"/>
        </w:rPr>
        <w:t xml:space="preserve"> Game aan kunnen sluiten bij bijvoorbeeld een </w:t>
      </w:r>
      <w:proofErr w:type="spellStart"/>
      <w:r w:rsidRPr="00EB259E">
        <w:rPr>
          <w:rFonts w:ascii="Cambria" w:hAnsi="Cambria"/>
        </w:rPr>
        <w:t>slb</w:t>
      </w:r>
      <w:proofErr w:type="spellEnd"/>
      <w:r w:rsidRPr="00EB259E">
        <w:rPr>
          <w:rFonts w:ascii="Cambria" w:hAnsi="Cambria"/>
        </w:rPr>
        <w:t xml:space="preserve"> les?</w:t>
      </w:r>
    </w:p>
    <w:p w14:paraId="5DDE54EF" w14:textId="77777777" w:rsidR="00A755A7" w:rsidRPr="00EB259E" w:rsidRDefault="00A755A7" w:rsidP="00236EEC">
      <w:pPr>
        <w:pStyle w:val="Lijstalinea"/>
        <w:numPr>
          <w:ilvl w:val="0"/>
          <w:numId w:val="16"/>
        </w:numPr>
        <w:rPr>
          <w:rFonts w:ascii="Cambria" w:hAnsi="Cambria"/>
        </w:rPr>
      </w:pPr>
      <w:r w:rsidRPr="00EB259E">
        <w:rPr>
          <w:rFonts w:ascii="Cambria" w:hAnsi="Cambria"/>
        </w:rPr>
        <w:t xml:space="preserve">Kunnen jullie nog andere manieren bedenken hoe deze </w:t>
      </w:r>
      <w:proofErr w:type="spellStart"/>
      <w:r w:rsidRPr="00EB259E">
        <w:rPr>
          <w:rFonts w:ascii="Cambria" w:hAnsi="Cambria"/>
        </w:rPr>
        <w:t>Serious</w:t>
      </w:r>
      <w:proofErr w:type="spellEnd"/>
      <w:r w:rsidRPr="00EB259E">
        <w:rPr>
          <w:rFonts w:ascii="Cambria" w:hAnsi="Cambria"/>
        </w:rPr>
        <w:t xml:space="preserve"> Game het beste aan kan worden geboden?</w:t>
      </w:r>
    </w:p>
    <w:p w14:paraId="356D41FF" w14:textId="77777777" w:rsidR="00A755A7" w:rsidRPr="00EB259E" w:rsidRDefault="00A755A7" w:rsidP="00236EEC">
      <w:pPr>
        <w:pStyle w:val="Lijstalinea"/>
        <w:numPr>
          <w:ilvl w:val="0"/>
          <w:numId w:val="16"/>
        </w:numPr>
        <w:rPr>
          <w:rFonts w:ascii="Cambria" w:hAnsi="Cambria"/>
        </w:rPr>
      </w:pPr>
      <w:r w:rsidRPr="00EB259E">
        <w:rPr>
          <w:rFonts w:ascii="Cambria" w:hAnsi="Cambria"/>
        </w:rPr>
        <w:t xml:space="preserve">Geven jullie de voorkeur aan thuis spelen of in de </w:t>
      </w:r>
      <w:proofErr w:type="spellStart"/>
      <w:r w:rsidRPr="00EB259E">
        <w:rPr>
          <w:rFonts w:ascii="Cambria" w:hAnsi="Cambria"/>
        </w:rPr>
        <w:t>slb</w:t>
      </w:r>
      <w:proofErr w:type="spellEnd"/>
      <w:r w:rsidRPr="00EB259E">
        <w:rPr>
          <w:rFonts w:ascii="Cambria" w:hAnsi="Cambria"/>
        </w:rPr>
        <w:t xml:space="preserve"> les?</w:t>
      </w:r>
    </w:p>
    <w:p w14:paraId="6ECAC93B" w14:textId="4050524F" w:rsidR="00A755A7" w:rsidRPr="00DA3635" w:rsidRDefault="00A755A7" w:rsidP="00A755A7">
      <w:pPr>
        <w:pStyle w:val="Lijstalinea"/>
        <w:numPr>
          <w:ilvl w:val="0"/>
          <w:numId w:val="16"/>
        </w:numPr>
        <w:rPr>
          <w:rFonts w:ascii="Cambria" w:hAnsi="Cambria"/>
        </w:rPr>
      </w:pPr>
      <w:r w:rsidRPr="00EB259E">
        <w:rPr>
          <w:rFonts w:ascii="Cambria" w:hAnsi="Cambria"/>
        </w:rPr>
        <w:t xml:space="preserve">Liever op de telefoon speelbaar of </w:t>
      </w:r>
      <w:proofErr w:type="gramStart"/>
      <w:r w:rsidRPr="00EB259E">
        <w:rPr>
          <w:rFonts w:ascii="Cambria" w:hAnsi="Cambria"/>
        </w:rPr>
        <w:t>anders?...</w:t>
      </w:r>
      <w:proofErr w:type="gramEnd"/>
      <w:r w:rsidRPr="00EB259E">
        <w:rPr>
          <w:rFonts w:ascii="Cambria" w:hAnsi="Cambria"/>
        </w:rPr>
        <w:t>..</w:t>
      </w:r>
    </w:p>
    <w:p w14:paraId="7496DAAF" w14:textId="014EB01A" w:rsidR="00A755A7" w:rsidRPr="00EB259E" w:rsidRDefault="00A755A7" w:rsidP="00A755A7">
      <w:pPr>
        <w:rPr>
          <w:rFonts w:ascii="Cambria" w:hAnsi="Cambria"/>
        </w:rPr>
      </w:pPr>
    </w:p>
    <w:p w14:paraId="5A506E53" w14:textId="2DF1957A" w:rsidR="00A755A7" w:rsidRPr="00EB259E" w:rsidRDefault="00DA3635" w:rsidP="00A755A7">
      <w:pPr>
        <w:rPr>
          <w:rFonts w:ascii="Cambria" w:hAnsi="Cambria"/>
        </w:rPr>
      </w:pPr>
      <w:r w:rsidRPr="00EB259E">
        <w:rPr>
          <w:rFonts w:ascii="Cambria" w:hAnsi="Cambria"/>
          <w:noProof/>
          <w:lang w:val="en-US"/>
        </w:rPr>
        <mc:AlternateContent>
          <mc:Choice Requires="wps">
            <w:drawing>
              <wp:anchor distT="0" distB="0" distL="114300" distR="114300" simplePos="0" relativeHeight="251688960" behindDoc="1" locked="0" layoutInCell="1" allowOverlap="1" wp14:anchorId="19005781" wp14:editId="63317589">
                <wp:simplePos x="0" y="0"/>
                <wp:positionH relativeFrom="column">
                  <wp:posOffset>-226695</wp:posOffset>
                </wp:positionH>
                <wp:positionV relativeFrom="paragraph">
                  <wp:posOffset>155575</wp:posOffset>
                </wp:positionV>
                <wp:extent cx="6515100" cy="2425700"/>
                <wp:effectExtent l="50800" t="25400" r="63500" b="76200"/>
                <wp:wrapNone/>
                <wp:docPr id="23" name="Alternatief proces 23"/>
                <wp:cNvGraphicFramePr/>
                <a:graphic xmlns:a="http://schemas.openxmlformats.org/drawingml/2006/main">
                  <a:graphicData uri="http://schemas.microsoft.com/office/word/2010/wordprocessingShape">
                    <wps:wsp>
                      <wps:cNvSpPr/>
                      <wps:spPr>
                        <a:xfrm>
                          <a:off x="0" y="0"/>
                          <a:ext cx="6515100" cy="24257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DD646C1" id="Alternatief proces 23" o:spid="_x0000_s1026" type="#_x0000_t176" style="position:absolute;margin-left:-17.85pt;margin-top:12.25pt;width:513pt;height:19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" filled="f" strokecolor="#4579b8 [3044]">
                <v:shadow on="t" color="black" opacity="22937f" origin=",.5" offset="0,.63889mm"/>
              </v:shape>
            </w:pict>
          </mc:Fallback>
        </mc:AlternateContent>
      </w:r>
    </w:p>
    <w:p w14:paraId="5AA53EA4" w14:textId="56A5B3DA" w:rsidR="00A755A7" w:rsidRPr="00EB259E" w:rsidRDefault="00A755A7" w:rsidP="00A755A7">
      <w:pPr>
        <w:rPr>
          <w:rFonts w:ascii="Cambria" w:hAnsi="Cambria"/>
          <w:b/>
        </w:rPr>
      </w:pPr>
      <w:r w:rsidRPr="00EB259E">
        <w:rPr>
          <w:rFonts w:ascii="Cambria" w:hAnsi="Cambria"/>
          <w:b/>
        </w:rPr>
        <w:t>Blok E:</w:t>
      </w:r>
      <w:r w:rsidRPr="00EB259E">
        <w:rPr>
          <w:rFonts w:ascii="Cambria" w:hAnsi="Cambria"/>
          <w:b/>
        </w:rPr>
        <w:tab/>
        <w:t>Symbolen en informatie</w:t>
      </w:r>
    </w:p>
    <w:p w14:paraId="10610747" w14:textId="77777777" w:rsidR="00A755A7" w:rsidRPr="00EB259E" w:rsidRDefault="00A755A7" w:rsidP="00A755A7">
      <w:pPr>
        <w:rPr>
          <w:rFonts w:ascii="Cambria" w:hAnsi="Cambria"/>
          <w:b/>
        </w:rPr>
      </w:pPr>
      <w:r w:rsidRPr="00EB259E">
        <w:rPr>
          <w:rFonts w:ascii="Cambria" w:hAnsi="Cambria"/>
          <w:b/>
        </w:rPr>
        <w:tab/>
      </w:r>
      <w:r w:rsidRPr="00EB259E">
        <w:rPr>
          <w:rFonts w:ascii="Cambria" w:hAnsi="Cambria"/>
          <w:b/>
        </w:rPr>
        <w:tab/>
        <w:t>10 minuten</w:t>
      </w:r>
    </w:p>
    <w:p w14:paraId="7560DF45" w14:textId="77777777" w:rsidR="00A755A7" w:rsidRPr="00EB259E" w:rsidRDefault="00A755A7" w:rsidP="00A755A7">
      <w:pPr>
        <w:rPr>
          <w:rFonts w:ascii="Cambria" w:hAnsi="Cambria"/>
          <w:b/>
        </w:rPr>
      </w:pPr>
      <w:r w:rsidRPr="00EB259E">
        <w:rPr>
          <w:rFonts w:ascii="Cambria" w:hAnsi="Cambria"/>
          <w:b/>
        </w:rPr>
        <w:t>Doelen:</w:t>
      </w:r>
    </w:p>
    <w:p w14:paraId="206247EA" w14:textId="77777777" w:rsidR="00A755A7" w:rsidRPr="00EB259E" w:rsidRDefault="00A755A7" w:rsidP="00236EEC">
      <w:pPr>
        <w:pStyle w:val="Lijstalinea"/>
        <w:numPr>
          <w:ilvl w:val="0"/>
          <w:numId w:val="17"/>
        </w:numPr>
        <w:rPr>
          <w:rFonts w:ascii="Cambria" w:hAnsi="Cambria"/>
          <w:i/>
        </w:rPr>
      </w:pPr>
      <w:r w:rsidRPr="00EB259E">
        <w:rPr>
          <w:rFonts w:ascii="Cambria" w:hAnsi="Cambria"/>
          <w:i/>
        </w:rPr>
        <w:t xml:space="preserve">Achterhalen of de symbolen die gebruikt worden in het </w:t>
      </w:r>
      <w:proofErr w:type="spellStart"/>
      <w:r w:rsidRPr="00EB259E">
        <w:rPr>
          <w:rFonts w:ascii="Cambria" w:hAnsi="Cambria"/>
          <w:i/>
        </w:rPr>
        <w:t>Millennial</w:t>
      </w:r>
      <w:proofErr w:type="spellEnd"/>
      <w:r w:rsidRPr="00EB259E">
        <w:rPr>
          <w:rFonts w:ascii="Cambria" w:hAnsi="Cambria"/>
          <w:i/>
        </w:rPr>
        <w:t xml:space="preserve"> Stress Spel te herkennen zijn.</w:t>
      </w:r>
    </w:p>
    <w:p w14:paraId="756D9A92" w14:textId="77777777" w:rsidR="00A755A7" w:rsidRPr="00EB259E" w:rsidRDefault="00A755A7" w:rsidP="00236EEC">
      <w:pPr>
        <w:pStyle w:val="Lijstalinea"/>
        <w:numPr>
          <w:ilvl w:val="0"/>
          <w:numId w:val="17"/>
        </w:numPr>
        <w:rPr>
          <w:rFonts w:ascii="Cambria" w:hAnsi="Cambria"/>
          <w:i/>
        </w:rPr>
      </w:pPr>
      <w:r w:rsidRPr="00EB259E">
        <w:rPr>
          <w:rFonts w:ascii="Cambria" w:hAnsi="Cambria"/>
          <w:i/>
        </w:rPr>
        <w:t>Achterhalen of de informatie die wordt gegeven over stress (aan het einde van een level) aansluit bij de doelgroep.</w:t>
      </w:r>
    </w:p>
    <w:p w14:paraId="08CFC695" w14:textId="77777777" w:rsidR="00A755A7" w:rsidRPr="00EB259E" w:rsidRDefault="00A755A7" w:rsidP="00A755A7">
      <w:pPr>
        <w:pStyle w:val="Lijstalinea"/>
        <w:rPr>
          <w:rFonts w:ascii="Cambria" w:hAnsi="Cambria"/>
          <w:i/>
        </w:rPr>
      </w:pPr>
    </w:p>
    <w:p w14:paraId="2601F934" w14:textId="77777777" w:rsidR="00A755A7" w:rsidRPr="00EB259E" w:rsidRDefault="00A755A7" w:rsidP="00A755A7">
      <w:pPr>
        <w:rPr>
          <w:rFonts w:ascii="Cambria" w:hAnsi="Cambria"/>
        </w:rPr>
      </w:pPr>
      <w:r w:rsidRPr="00EB259E">
        <w:rPr>
          <w:rFonts w:ascii="Cambria" w:hAnsi="Cambria"/>
          <w:b/>
        </w:rPr>
        <w:t xml:space="preserve">Materiaal: </w:t>
      </w:r>
      <w:r w:rsidRPr="00EB259E">
        <w:rPr>
          <w:rFonts w:ascii="Cambria" w:hAnsi="Cambria"/>
        </w:rPr>
        <w:t>Grote vellen papier, Post It’s</w:t>
      </w:r>
      <w:r w:rsidRPr="00EB259E">
        <w:rPr>
          <w:rFonts w:ascii="Cambria" w:hAnsi="Cambria"/>
          <w:b/>
        </w:rPr>
        <w:t xml:space="preserve">, </w:t>
      </w:r>
      <w:r w:rsidRPr="00EB259E">
        <w:rPr>
          <w:rFonts w:ascii="Cambria" w:hAnsi="Cambria"/>
        </w:rPr>
        <w:t>pennen en stiften + documenten A en B</w:t>
      </w:r>
    </w:p>
    <w:p w14:paraId="34C206C6" w14:textId="77777777" w:rsidR="00A755A7" w:rsidRPr="00EB259E" w:rsidRDefault="00A755A7" w:rsidP="00A755A7">
      <w:pPr>
        <w:rPr>
          <w:rFonts w:ascii="Cambria" w:hAnsi="Cambria"/>
          <w:b/>
        </w:rPr>
      </w:pPr>
    </w:p>
    <w:p w14:paraId="128AAD54" w14:textId="77777777" w:rsidR="00A755A7" w:rsidRPr="00EB259E" w:rsidRDefault="00A755A7" w:rsidP="00236EEC">
      <w:pPr>
        <w:pStyle w:val="Lijstalinea"/>
        <w:numPr>
          <w:ilvl w:val="0"/>
          <w:numId w:val="16"/>
        </w:numPr>
        <w:rPr>
          <w:rFonts w:ascii="Cambria" w:hAnsi="Cambria"/>
        </w:rPr>
      </w:pPr>
      <w:r w:rsidRPr="00EB259E">
        <w:rPr>
          <w:rFonts w:ascii="Cambria" w:hAnsi="Cambria"/>
        </w:rPr>
        <w:t>Eerst individueel later met de groep bespreken</w:t>
      </w:r>
    </w:p>
    <w:p w14:paraId="6D28295C" w14:textId="77777777" w:rsidR="00A755A7" w:rsidRPr="00EB259E" w:rsidRDefault="00A755A7" w:rsidP="00A755A7">
      <w:pPr>
        <w:rPr>
          <w:rFonts w:ascii="Cambria" w:hAnsi="Cambria"/>
          <w:i/>
        </w:rPr>
      </w:pPr>
    </w:p>
    <w:p w14:paraId="2AFFDBAB" w14:textId="77777777" w:rsidR="00A755A7" w:rsidRPr="00EB259E" w:rsidRDefault="00A755A7" w:rsidP="00A755A7">
      <w:pPr>
        <w:rPr>
          <w:rFonts w:ascii="Cambria" w:hAnsi="Cambria"/>
          <w:b/>
        </w:rPr>
      </w:pPr>
      <w:r w:rsidRPr="00EB259E">
        <w:rPr>
          <w:rFonts w:ascii="Cambria" w:hAnsi="Cambria"/>
          <w:b/>
        </w:rPr>
        <w:t xml:space="preserve">Vragen: </w:t>
      </w:r>
    </w:p>
    <w:p w14:paraId="349AFE52" w14:textId="77777777" w:rsidR="00A755A7" w:rsidRPr="00EB259E" w:rsidRDefault="00A755A7" w:rsidP="00A755A7">
      <w:pPr>
        <w:rPr>
          <w:rFonts w:ascii="Cambria" w:hAnsi="Cambria"/>
        </w:rPr>
      </w:pPr>
    </w:p>
    <w:p w14:paraId="391B6967" w14:textId="77777777" w:rsidR="00A755A7" w:rsidRPr="00EB259E" w:rsidRDefault="00A755A7" w:rsidP="00236EEC">
      <w:pPr>
        <w:pStyle w:val="Lijstalinea"/>
        <w:numPr>
          <w:ilvl w:val="0"/>
          <w:numId w:val="17"/>
        </w:numPr>
        <w:rPr>
          <w:rFonts w:ascii="Cambria" w:hAnsi="Cambria"/>
        </w:rPr>
      </w:pPr>
      <w:r w:rsidRPr="00EB259E">
        <w:rPr>
          <w:rFonts w:ascii="Cambria" w:hAnsi="Cambria"/>
        </w:rPr>
        <w:t>Zijn de symbolen te herkennen? Hier hebben jullie een formulier met de stressoren en energiebronnen die het meeste aan zijn gegeven door studenten, wat denken jullie dat ieder symbool betekend?</w:t>
      </w:r>
    </w:p>
    <w:p w14:paraId="6BA7778C" w14:textId="77777777" w:rsidR="00A755A7" w:rsidRPr="00EB259E" w:rsidRDefault="00A755A7" w:rsidP="00236EEC">
      <w:pPr>
        <w:pStyle w:val="Lijstalinea"/>
        <w:numPr>
          <w:ilvl w:val="0"/>
          <w:numId w:val="17"/>
        </w:numPr>
        <w:rPr>
          <w:rFonts w:ascii="Cambria" w:hAnsi="Cambria"/>
        </w:rPr>
      </w:pPr>
      <w:r w:rsidRPr="00EB259E">
        <w:rPr>
          <w:rFonts w:ascii="Cambria" w:hAnsi="Cambria"/>
        </w:rPr>
        <w:t xml:space="preserve">Aan het einde van een level wordt </w:t>
      </w:r>
      <w:proofErr w:type="gramStart"/>
      <w:r w:rsidRPr="00EB259E">
        <w:rPr>
          <w:rFonts w:ascii="Cambria" w:hAnsi="Cambria"/>
        </w:rPr>
        <w:t>informatie gegeven</w:t>
      </w:r>
      <w:proofErr w:type="gramEnd"/>
      <w:r w:rsidRPr="00EB259E">
        <w:rPr>
          <w:rFonts w:ascii="Cambria" w:hAnsi="Cambria"/>
        </w:rPr>
        <w:t xml:space="preserve"> over stress zou deze website gebruikt kunnen worden? (</w:t>
      </w:r>
      <w:proofErr w:type="gramStart"/>
      <w:r w:rsidRPr="00EB259E">
        <w:rPr>
          <w:rFonts w:ascii="Cambria" w:hAnsi="Cambria"/>
        </w:rPr>
        <w:t>is</w:t>
      </w:r>
      <w:proofErr w:type="gramEnd"/>
      <w:r w:rsidRPr="00EB259E">
        <w:rPr>
          <w:rFonts w:ascii="Cambria" w:hAnsi="Cambria"/>
        </w:rPr>
        <w:t xml:space="preserve"> de informatie goed te begrijpen)? Of zou er een eigen pagina moeten komen met samengestelde informatie die beter aansluit op de student?</w:t>
      </w:r>
    </w:p>
    <w:p w14:paraId="12A21B9D" w14:textId="5DB261E9" w:rsidR="00A755A7" w:rsidRPr="00EB259E" w:rsidRDefault="00A755A7" w:rsidP="00A755A7">
      <w:pPr>
        <w:rPr>
          <w:rFonts w:ascii="Cambria" w:hAnsi="Cambria"/>
        </w:rPr>
      </w:pPr>
    </w:p>
    <w:p w14:paraId="4FF88BC6" w14:textId="204526FA" w:rsidR="00A755A7" w:rsidRPr="00EB259E" w:rsidRDefault="00A755A7" w:rsidP="00A755A7">
      <w:pPr>
        <w:rPr>
          <w:rFonts w:ascii="Cambria" w:hAnsi="Cambria"/>
        </w:rPr>
      </w:pPr>
    </w:p>
    <w:p w14:paraId="6BBAD243" w14:textId="3433EB72" w:rsidR="00DA3635" w:rsidRDefault="005E22EA" w:rsidP="00A755A7">
      <w:pPr>
        <w:rPr>
          <w:rFonts w:ascii="Cambria" w:hAnsi="Cambria"/>
          <w:b/>
        </w:rPr>
      </w:pPr>
      <w:r w:rsidRPr="00EB259E">
        <w:rPr>
          <w:rFonts w:ascii="Cambria" w:hAnsi="Cambria"/>
          <w:noProof/>
          <w:lang w:val="en-US"/>
        </w:rPr>
        <w:lastRenderedPageBreak/>
        <mc:AlternateContent>
          <mc:Choice Requires="wps">
            <w:drawing>
              <wp:anchor distT="0" distB="0" distL="114300" distR="114300" simplePos="0" relativeHeight="251689984" behindDoc="1" locked="0" layoutInCell="1" allowOverlap="1" wp14:anchorId="0423B2FC" wp14:editId="52FDD796">
                <wp:simplePos x="0" y="0"/>
                <wp:positionH relativeFrom="column">
                  <wp:posOffset>-407035</wp:posOffset>
                </wp:positionH>
                <wp:positionV relativeFrom="paragraph">
                  <wp:posOffset>150357</wp:posOffset>
                </wp:positionV>
                <wp:extent cx="6515100" cy="3060700"/>
                <wp:effectExtent l="50800" t="25400" r="63500" b="76200"/>
                <wp:wrapNone/>
                <wp:docPr id="24" name="Alternatief proces 24"/>
                <wp:cNvGraphicFramePr/>
                <a:graphic xmlns:a="http://schemas.openxmlformats.org/drawingml/2006/main">
                  <a:graphicData uri="http://schemas.microsoft.com/office/word/2010/wordprocessingShape">
                    <wps:wsp>
                      <wps:cNvSpPr/>
                      <wps:spPr>
                        <a:xfrm>
                          <a:off x="0" y="0"/>
                          <a:ext cx="6515100" cy="30607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A78177E" id="Alternatief proces 24" o:spid="_x0000_s1026" type="#_x0000_t176" style="position:absolute;margin-left:-32.05pt;margin-top:11.85pt;width:513pt;height:24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" filled="f" strokecolor="#4579b8 [3044]">
                <v:shadow on="t" color="black" opacity="22937f" origin=",.5" offset="0,.63889mm"/>
              </v:shape>
            </w:pict>
          </mc:Fallback>
        </mc:AlternateContent>
      </w:r>
    </w:p>
    <w:p w14:paraId="0D170645" w14:textId="55B6D266" w:rsidR="00A755A7" w:rsidRPr="00EB259E" w:rsidRDefault="00A755A7" w:rsidP="00A755A7">
      <w:pPr>
        <w:rPr>
          <w:rFonts w:ascii="Cambria" w:hAnsi="Cambria"/>
          <w:b/>
        </w:rPr>
      </w:pPr>
      <w:r w:rsidRPr="00EB259E">
        <w:rPr>
          <w:rFonts w:ascii="Cambria" w:hAnsi="Cambria"/>
          <w:b/>
        </w:rPr>
        <w:t>Blok F:</w:t>
      </w:r>
      <w:r w:rsidRPr="00EB259E">
        <w:rPr>
          <w:rFonts w:ascii="Cambria" w:hAnsi="Cambria"/>
          <w:b/>
        </w:rPr>
        <w:tab/>
        <w:t>De student als professional</w:t>
      </w:r>
    </w:p>
    <w:p w14:paraId="475848A7" w14:textId="2FF41669" w:rsidR="00A755A7" w:rsidRPr="00EB259E" w:rsidRDefault="00A755A7" w:rsidP="00A755A7">
      <w:pPr>
        <w:rPr>
          <w:rFonts w:ascii="Cambria" w:hAnsi="Cambria"/>
          <w:b/>
        </w:rPr>
      </w:pPr>
      <w:r w:rsidRPr="00EB259E">
        <w:rPr>
          <w:rFonts w:ascii="Cambria" w:hAnsi="Cambria"/>
          <w:b/>
        </w:rPr>
        <w:tab/>
      </w:r>
      <w:r w:rsidRPr="00EB259E">
        <w:rPr>
          <w:rFonts w:ascii="Cambria" w:hAnsi="Cambria"/>
          <w:b/>
        </w:rPr>
        <w:tab/>
        <w:t>10 minuten</w:t>
      </w:r>
    </w:p>
    <w:p w14:paraId="20E8025D" w14:textId="5F50A76D" w:rsidR="00A755A7" w:rsidRPr="00EB259E" w:rsidRDefault="00A755A7" w:rsidP="00A755A7">
      <w:pPr>
        <w:pStyle w:val="Lijstalinea"/>
        <w:rPr>
          <w:rFonts w:ascii="Cambria" w:hAnsi="Cambria"/>
          <w:b/>
        </w:rPr>
      </w:pPr>
    </w:p>
    <w:p w14:paraId="7FAF7F80" w14:textId="77777777" w:rsidR="00A755A7" w:rsidRPr="00EB259E" w:rsidRDefault="00A755A7" w:rsidP="00A755A7">
      <w:pPr>
        <w:rPr>
          <w:rFonts w:ascii="Cambria" w:hAnsi="Cambria"/>
          <w:b/>
        </w:rPr>
      </w:pPr>
      <w:r w:rsidRPr="00EB259E">
        <w:rPr>
          <w:rFonts w:ascii="Cambria" w:hAnsi="Cambria"/>
          <w:b/>
        </w:rPr>
        <w:t xml:space="preserve">Doelen: </w:t>
      </w:r>
    </w:p>
    <w:p w14:paraId="0ABB49EA" w14:textId="77777777" w:rsidR="00A755A7" w:rsidRPr="00EB259E" w:rsidRDefault="00A755A7" w:rsidP="00236EEC">
      <w:pPr>
        <w:pStyle w:val="Lijstalinea"/>
        <w:numPr>
          <w:ilvl w:val="0"/>
          <w:numId w:val="18"/>
        </w:numPr>
        <w:rPr>
          <w:rFonts w:ascii="Cambria" w:hAnsi="Cambria"/>
          <w:i/>
        </w:rPr>
      </w:pPr>
      <w:r w:rsidRPr="00EB259E">
        <w:rPr>
          <w:rFonts w:ascii="Cambria" w:hAnsi="Cambria"/>
          <w:i/>
        </w:rPr>
        <w:t xml:space="preserve">Inzichten verkrijgen van studenten (Toegepaste Psychologie) (stel dat ze verder zijn in de studie) hoe zouden de studenten tegen het gebruik van een </w:t>
      </w:r>
      <w:proofErr w:type="spellStart"/>
      <w:r w:rsidRPr="00EB259E">
        <w:rPr>
          <w:rFonts w:ascii="Cambria" w:hAnsi="Cambria"/>
          <w:i/>
        </w:rPr>
        <w:t>Serious</w:t>
      </w:r>
      <w:proofErr w:type="spellEnd"/>
      <w:r w:rsidRPr="00EB259E">
        <w:rPr>
          <w:rFonts w:ascii="Cambria" w:hAnsi="Cambria"/>
          <w:i/>
        </w:rPr>
        <w:t xml:space="preserve"> Game aankijken als professional?</w:t>
      </w:r>
    </w:p>
    <w:p w14:paraId="4E0F4596" w14:textId="77777777" w:rsidR="00A755A7" w:rsidRPr="00EB259E" w:rsidRDefault="00A755A7" w:rsidP="00236EEC">
      <w:pPr>
        <w:pStyle w:val="Lijstalinea"/>
        <w:numPr>
          <w:ilvl w:val="0"/>
          <w:numId w:val="14"/>
        </w:numPr>
        <w:rPr>
          <w:rFonts w:ascii="Cambria" w:hAnsi="Cambria"/>
          <w:i/>
        </w:rPr>
      </w:pPr>
      <w:r w:rsidRPr="00EB259E">
        <w:rPr>
          <w:rFonts w:ascii="Cambria" w:hAnsi="Cambria"/>
          <w:i/>
        </w:rPr>
        <w:t xml:space="preserve">Achterhalen van de potentie van het gebruiken van een (digitale) </w:t>
      </w:r>
      <w:proofErr w:type="spellStart"/>
      <w:r w:rsidRPr="00EB259E">
        <w:rPr>
          <w:rFonts w:ascii="Cambria" w:hAnsi="Cambria"/>
          <w:i/>
        </w:rPr>
        <w:t>Serious</w:t>
      </w:r>
      <w:proofErr w:type="spellEnd"/>
      <w:r w:rsidRPr="00EB259E">
        <w:rPr>
          <w:rFonts w:ascii="Cambria" w:hAnsi="Cambria"/>
          <w:i/>
        </w:rPr>
        <w:t xml:space="preserve"> Game als leermiddel. </w:t>
      </w:r>
    </w:p>
    <w:p w14:paraId="3AED7272" w14:textId="77777777" w:rsidR="00A755A7" w:rsidRPr="00EB259E" w:rsidRDefault="00A755A7" w:rsidP="00A755A7">
      <w:pPr>
        <w:rPr>
          <w:rFonts w:ascii="Cambria" w:hAnsi="Cambria"/>
        </w:rPr>
      </w:pPr>
    </w:p>
    <w:p w14:paraId="424C48EB" w14:textId="77777777" w:rsidR="00A755A7" w:rsidRPr="00EB259E" w:rsidRDefault="00A755A7" w:rsidP="00A755A7">
      <w:pPr>
        <w:rPr>
          <w:rFonts w:ascii="Cambria" w:hAnsi="Cambria"/>
        </w:rPr>
      </w:pPr>
      <w:r w:rsidRPr="00EB259E">
        <w:rPr>
          <w:rFonts w:ascii="Cambria" w:hAnsi="Cambria"/>
          <w:b/>
        </w:rPr>
        <w:t xml:space="preserve">Materiaal: </w:t>
      </w:r>
      <w:r w:rsidRPr="00EB259E">
        <w:rPr>
          <w:rFonts w:ascii="Cambria" w:hAnsi="Cambria"/>
        </w:rPr>
        <w:t>Grote vellen papier, Post It’s</w:t>
      </w:r>
      <w:r w:rsidRPr="00EB259E">
        <w:rPr>
          <w:rFonts w:ascii="Cambria" w:hAnsi="Cambria"/>
          <w:b/>
        </w:rPr>
        <w:t xml:space="preserve">, </w:t>
      </w:r>
      <w:r w:rsidRPr="00EB259E">
        <w:rPr>
          <w:rFonts w:ascii="Cambria" w:hAnsi="Cambria"/>
        </w:rPr>
        <w:t>pennen en stiften</w:t>
      </w:r>
    </w:p>
    <w:p w14:paraId="0396407B" w14:textId="77777777" w:rsidR="00A755A7" w:rsidRPr="00EB259E" w:rsidRDefault="00A755A7" w:rsidP="00A755A7">
      <w:pPr>
        <w:rPr>
          <w:rFonts w:ascii="Cambria" w:hAnsi="Cambria"/>
          <w:b/>
        </w:rPr>
      </w:pPr>
    </w:p>
    <w:p w14:paraId="363471BF" w14:textId="77777777" w:rsidR="00A755A7" w:rsidRPr="00EB259E" w:rsidRDefault="00A755A7" w:rsidP="00236EEC">
      <w:pPr>
        <w:pStyle w:val="Lijstalinea"/>
        <w:numPr>
          <w:ilvl w:val="0"/>
          <w:numId w:val="16"/>
        </w:numPr>
        <w:rPr>
          <w:rFonts w:ascii="Cambria" w:hAnsi="Cambria"/>
        </w:rPr>
      </w:pPr>
      <w:r w:rsidRPr="00EB259E">
        <w:rPr>
          <w:rFonts w:ascii="Cambria" w:hAnsi="Cambria"/>
        </w:rPr>
        <w:t>Eerst individueel later met de groep bespreken</w:t>
      </w:r>
    </w:p>
    <w:p w14:paraId="14FC75AB" w14:textId="77777777" w:rsidR="00A755A7" w:rsidRPr="00EB259E" w:rsidRDefault="00A755A7" w:rsidP="00A755A7">
      <w:pPr>
        <w:rPr>
          <w:rFonts w:ascii="Cambria" w:hAnsi="Cambria"/>
          <w:b/>
        </w:rPr>
      </w:pPr>
    </w:p>
    <w:p w14:paraId="343AED53" w14:textId="77777777" w:rsidR="00A755A7" w:rsidRPr="00EB259E" w:rsidRDefault="00A755A7" w:rsidP="00A755A7">
      <w:pPr>
        <w:rPr>
          <w:rFonts w:ascii="Cambria" w:hAnsi="Cambria"/>
          <w:b/>
        </w:rPr>
      </w:pPr>
    </w:p>
    <w:p w14:paraId="53AF5893" w14:textId="77777777" w:rsidR="00A755A7" w:rsidRPr="00EB259E" w:rsidRDefault="00A755A7" w:rsidP="00A755A7">
      <w:pPr>
        <w:rPr>
          <w:rFonts w:ascii="Cambria" w:hAnsi="Cambria"/>
          <w:b/>
        </w:rPr>
      </w:pPr>
      <w:r w:rsidRPr="00EB259E">
        <w:rPr>
          <w:rFonts w:ascii="Cambria" w:hAnsi="Cambria"/>
          <w:b/>
        </w:rPr>
        <w:t xml:space="preserve">Vragen: </w:t>
      </w:r>
    </w:p>
    <w:p w14:paraId="08E5EDED" w14:textId="77777777" w:rsidR="00A755A7" w:rsidRPr="00EB259E" w:rsidRDefault="00A755A7" w:rsidP="00A755A7">
      <w:pPr>
        <w:rPr>
          <w:rFonts w:ascii="Cambria" w:hAnsi="Cambria"/>
          <w:b/>
        </w:rPr>
      </w:pPr>
    </w:p>
    <w:p w14:paraId="77E54D80" w14:textId="77777777" w:rsidR="00A755A7" w:rsidRPr="00EB259E" w:rsidRDefault="00A755A7" w:rsidP="00236EEC">
      <w:pPr>
        <w:pStyle w:val="Lijstalinea"/>
        <w:numPr>
          <w:ilvl w:val="0"/>
          <w:numId w:val="14"/>
        </w:numPr>
        <w:rPr>
          <w:rFonts w:ascii="Cambria" w:hAnsi="Cambria"/>
        </w:rPr>
      </w:pPr>
      <w:r w:rsidRPr="00EB259E">
        <w:rPr>
          <w:rFonts w:ascii="Cambria" w:hAnsi="Cambria"/>
        </w:rPr>
        <w:t>Stel jullie zitten in je laatste jaar of werken als professional hoe zouden jullie deze (digitale training) inzetten? (</w:t>
      </w:r>
      <w:proofErr w:type="gramStart"/>
      <w:r w:rsidRPr="00EB259E">
        <w:rPr>
          <w:rFonts w:ascii="Cambria" w:hAnsi="Cambria"/>
        </w:rPr>
        <w:t>mag</w:t>
      </w:r>
      <w:proofErr w:type="gramEnd"/>
      <w:r w:rsidRPr="00EB259E">
        <w:rPr>
          <w:rFonts w:ascii="Cambria" w:hAnsi="Cambria"/>
        </w:rPr>
        <w:t xml:space="preserve"> heel breed worden geïnterpreteerd).</w:t>
      </w:r>
    </w:p>
    <w:p w14:paraId="32DB0E61" w14:textId="77777777" w:rsidR="00A755A7" w:rsidRPr="00EB259E" w:rsidRDefault="00A755A7" w:rsidP="00236EEC">
      <w:pPr>
        <w:pStyle w:val="Lijstalinea"/>
        <w:numPr>
          <w:ilvl w:val="0"/>
          <w:numId w:val="14"/>
        </w:numPr>
        <w:rPr>
          <w:rFonts w:ascii="Cambria" w:hAnsi="Cambria"/>
        </w:rPr>
      </w:pPr>
      <w:r w:rsidRPr="00EB259E">
        <w:rPr>
          <w:rFonts w:ascii="Cambria" w:hAnsi="Cambria"/>
        </w:rPr>
        <w:t>Heeft deze digitale training (</w:t>
      </w:r>
      <w:proofErr w:type="spellStart"/>
      <w:r w:rsidRPr="00EB259E">
        <w:rPr>
          <w:rFonts w:ascii="Cambria" w:hAnsi="Cambria"/>
        </w:rPr>
        <w:t>Serious</w:t>
      </w:r>
      <w:proofErr w:type="spellEnd"/>
      <w:r w:rsidRPr="00EB259E">
        <w:rPr>
          <w:rFonts w:ascii="Cambria" w:hAnsi="Cambria"/>
        </w:rPr>
        <w:t xml:space="preserve"> Game) een toegevoegde waarde als het gaat om bewustwording van stress en energiebronnen in een </w:t>
      </w:r>
      <w:proofErr w:type="spellStart"/>
      <w:r w:rsidRPr="00EB259E">
        <w:rPr>
          <w:rFonts w:ascii="Cambria" w:hAnsi="Cambria"/>
        </w:rPr>
        <w:t>slb</w:t>
      </w:r>
      <w:proofErr w:type="spellEnd"/>
      <w:r w:rsidRPr="00EB259E">
        <w:rPr>
          <w:rFonts w:ascii="Cambria" w:hAnsi="Cambria"/>
        </w:rPr>
        <w:t xml:space="preserve"> les?</w:t>
      </w:r>
    </w:p>
    <w:p w14:paraId="18C361DA" w14:textId="77777777" w:rsidR="00A755A7" w:rsidRPr="00EB259E" w:rsidRDefault="00A755A7" w:rsidP="00236EEC">
      <w:pPr>
        <w:pStyle w:val="Lijstalinea"/>
        <w:numPr>
          <w:ilvl w:val="0"/>
          <w:numId w:val="14"/>
        </w:numPr>
        <w:rPr>
          <w:rFonts w:ascii="Cambria" w:hAnsi="Cambria"/>
        </w:rPr>
      </w:pPr>
      <w:r w:rsidRPr="00EB259E">
        <w:rPr>
          <w:rFonts w:ascii="Cambria" w:hAnsi="Cambria"/>
        </w:rPr>
        <w:t xml:space="preserve">Wat zou jij ervan hebben gevonden als je dit spel in het eerste jaar zou spelen bij een </w:t>
      </w:r>
      <w:proofErr w:type="spellStart"/>
      <w:r w:rsidRPr="00EB259E">
        <w:rPr>
          <w:rFonts w:ascii="Cambria" w:hAnsi="Cambria"/>
        </w:rPr>
        <w:t>slb</w:t>
      </w:r>
      <w:proofErr w:type="spellEnd"/>
      <w:r w:rsidRPr="00EB259E">
        <w:rPr>
          <w:rFonts w:ascii="Cambria" w:hAnsi="Cambria"/>
        </w:rPr>
        <w:t xml:space="preserve"> les?</w:t>
      </w:r>
    </w:p>
    <w:p w14:paraId="1A8DAE08" w14:textId="52062D6D" w:rsidR="00A755A7" w:rsidRPr="00EB259E" w:rsidRDefault="00A755A7" w:rsidP="00A755A7">
      <w:pPr>
        <w:rPr>
          <w:rFonts w:ascii="Cambria" w:hAnsi="Cambria"/>
        </w:rPr>
      </w:pPr>
    </w:p>
    <w:p w14:paraId="3E2956ED" w14:textId="5C0D331D" w:rsidR="004623F9" w:rsidRDefault="004623F9" w:rsidP="00A755A7">
      <w:pPr>
        <w:rPr>
          <w:rFonts w:ascii="Cambria" w:hAnsi="Cambria"/>
        </w:rPr>
      </w:pPr>
    </w:p>
    <w:p w14:paraId="016ECC43" w14:textId="50E7828B" w:rsidR="00B77ABC" w:rsidRDefault="005E22EA" w:rsidP="00A755A7">
      <w:pPr>
        <w:rPr>
          <w:rFonts w:ascii="Cambria" w:hAnsi="Cambria"/>
        </w:rPr>
      </w:pPr>
      <w:r w:rsidRPr="00EB259E">
        <w:rPr>
          <w:rFonts w:ascii="Cambria" w:hAnsi="Cambria"/>
          <w:noProof/>
          <w:lang w:val="en-US"/>
        </w:rPr>
        <mc:AlternateContent>
          <mc:Choice Requires="wps">
            <w:drawing>
              <wp:anchor distT="0" distB="0" distL="114300" distR="114300" simplePos="0" relativeHeight="251691008" behindDoc="1" locked="0" layoutInCell="1" allowOverlap="1" wp14:anchorId="6272355E" wp14:editId="7AC3338B">
                <wp:simplePos x="0" y="0"/>
                <wp:positionH relativeFrom="column">
                  <wp:posOffset>-340995</wp:posOffset>
                </wp:positionH>
                <wp:positionV relativeFrom="paragraph">
                  <wp:posOffset>391795</wp:posOffset>
                </wp:positionV>
                <wp:extent cx="6515100" cy="2413000"/>
                <wp:effectExtent l="50800" t="25400" r="63500" b="76200"/>
                <wp:wrapNone/>
                <wp:docPr id="25" name="Alternatief proces 25"/>
                <wp:cNvGraphicFramePr/>
                <a:graphic xmlns:a="http://schemas.openxmlformats.org/drawingml/2006/main">
                  <a:graphicData uri="http://schemas.microsoft.com/office/word/2010/wordprocessingShape">
                    <wps:wsp>
                      <wps:cNvSpPr/>
                      <wps:spPr>
                        <a:xfrm>
                          <a:off x="0" y="0"/>
                          <a:ext cx="6515100" cy="24130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01963362" id="Alternatief proces 25" o:spid="_x0000_s1026" type="#_x0000_t176" style="position:absolute;margin-left:-26.85pt;margin-top:30.85pt;width:513pt;height:190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" filled="f" strokecolor="#4579b8 [3044]">
                <v:shadow on="t" color="black" opacity="22937f" origin=",.5" offset="0,.63889mm"/>
              </v:shape>
            </w:pict>
          </mc:Fallback>
        </mc:AlternateContent>
      </w:r>
    </w:p>
    <w:p w14:paraId="518F8DB8" w14:textId="5B8ABA39" w:rsidR="004623F9" w:rsidRPr="00EB259E" w:rsidRDefault="004623F9" w:rsidP="00A755A7">
      <w:pPr>
        <w:rPr>
          <w:rFonts w:ascii="Cambria" w:hAnsi="Cambria"/>
        </w:rPr>
      </w:pPr>
    </w:p>
    <w:p w14:paraId="45A91A22" w14:textId="3E90B7C9" w:rsidR="00A755A7" w:rsidRPr="00EB259E" w:rsidRDefault="00A755A7" w:rsidP="00A755A7">
      <w:pPr>
        <w:rPr>
          <w:rFonts w:ascii="Cambria" w:hAnsi="Cambria"/>
        </w:rPr>
      </w:pPr>
    </w:p>
    <w:p w14:paraId="035C67A4" w14:textId="6CDC8346" w:rsidR="00A755A7" w:rsidRPr="00EB259E" w:rsidRDefault="00A755A7" w:rsidP="00A755A7">
      <w:pPr>
        <w:rPr>
          <w:rFonts w:ascii="Cambria" w:hAnsi="Cambria"/>
          <w:b/>
        </w:rPr>
      </w:pPr>
      <w:r w:rsidRPr="00EB259E">
        <w:rPr>
          <w:rFonts w:ascii="Cambria" w:hAnsi="Cambria"/>
          <w:b/>
        </w:rPr>
        <w:t>Blok G:</w:t>
      </w:r>
      <w:r w:rsidRPr="00EB259E">
        <w:rPr>
          <w:rFonts w:ascii="Cambria" w:hAnsi="Cambria"/>
          <w:b/>
        </w:rPr>
        <w:tab/>
        <w:t>Tips en tops</w:t>
      </w:r>
    </w:p>
    <w:p w14:paraId="0B00B787" w14:textId="77777777" w:rsidR="00A755A7" w:rsidRPr="00EB259E" w:rsidRDefault="00A755A7" w:rsidP="00A755A7">
      <w:pPr>
        <w:rPr>
          <w:rFonts w:ascii="Cambria" w:hAnsi="Cambria"/>
          <w:b/>
        </w:rPr>
      </w:pPr>
      <w:r w:rsidRPr="00EB259E">
        <w:rPr>
          <w:rFonts w:ascii="Cambria" w:hAnsi="Cambria"/>
          <w:b/>
        </w:rPr>
        <w:tab/>
      </w:r>
      <w:r w:rsidRPr="00EB259E">
        <w:rPr>
          <w:rFonts w:ascii="Cambria" w:hAnsi="Cambria"/>
          <w:b/>
        </w:rPr>
        <w:tab/>
        <w:t>10 minuten</w:t>
      </w:r>
    </w:p>
    <w:p w14:paraId="358D6B51" w14:textId="77777777" w:rsidR="00A755A7" w:rsidRPr="00EB259E" w:rsidRDefault="00A755A7" w:rsidP="00A755A7">
      <w:pPr>
        <w:ind w:left="360"/>
        <w:rPr>
          <w:rFonts w:ascii="Cambria" w:hAnsi="Cambria"/>
        </w:rPr>
      </w:pPr>
    </w:p>
    <w:p w14:paraId="0D5AE1E3" w14:textId="77777777" w:rsidR="00A755A7" w:rsidRPr="00EB259E" w:rsidRDefault="00A755A7" w:rsidP="00A755A7">
      <w:pPr>
        <w:ind w:left="360"/>
        <w:rPr>
          <w:rFonts w:ascii="Cambria" w:hAnsi="Cambria"/>
          <w:b/>
        </w:rPr>
      </w:pPr>
      <w:r w:rsidRPr="00EB259E">
        <w:rPr>
          <w:rFonts w:ascii="Cambria" w:hAnsi="Cambria"/>
          <w:b/>
        </w:rPr>
        <w:t>Doelen:</w:t>
      </w:r>
    </w:p>
    <w:p w14:paraId="729884AC" w14:textId="77777777" w:rsidR="00A755A7" w:rsidRPr="00EB259E" w:rsidRDefault="00A755A7" w:rsidP="00236EEC">
      <w:pPr>
        <w:pStyle w:val="Lijstalinea"/>
        <w:numPr>
          <w:ilvl w:val="0"/>
          <w:numId w:val="14"/>
        </w:numPr>
        <w:rPr>
          <w:rFonts w:ascii="Cambria" w:hAnsi="Cambria"/>
          <w:i/>
        </w:rPr>
      </w:pPr>
      <w:r w:rsidRPr="00EB259E">
        <w:rPr>
          <w:rFonts w:ascii="Cambria" w:hAnsi="Cambria"/>
          <w:i/>
        </w:rPr>
        <w:lastRenderedPageBreak/>
        <w:t xml:space="preserve">Het verkrijgen van inzichten in hoe het </w:t>
      </w:r>
      <w:proofErr w:type="spellStart"/>
      <w:r w:rsidRPr="00EB259E">
        <w:rPr>
          <w:rFonts w:ascii="Cambria" w:hAnsi="Cambria"/>
          <w:i/>
        </w:rPr>
        <w:t>Millennial</w:t>
      </w:r>
      <w:proofErr w:type="spellEnd"/>
      <w:r w:rsidRPr="00EB259E">
        <w:rPr>
          <w:rFonts w:ascii="Cambria" w:hAnsi="Cambria"/>
          <w:i/>
        </w:rPr>
        <w:t xml:space="preserve"> Stress Spel verbeterd kan worden.</w:t>
      </w:r>
    </w:p>
    <w:p w14:paraId="6026B810" w14:textId="77777777" w:rsidR="00A755A7" w:rsidRPr="00EB259E" w:rsidRDefault="00A755A7" w:rsidP="00236EEC">
      <w:pPr>
        <w:pStyle w:val="Lijstalinea"/>
        <w:numPr>
          <w:ilvl w:val="0"/>
          <w:numId w:val="14"/>
        </w:numPr>
        <w:rPr>
          <w:rFonts w:ascii="Cambria" w:hAnsi="Cambria"/>
          <w:i/>
        </w:rPr>
      </w:pPr>
      <w:r w:rsidRPr="00EB259E">
        <w:rPr>
          <w:rFonts w:ascii="Cambria" w:hAnsi="Cambria"/>
          <w:i/>
        </w:rPr>
        <w:t>Tips en tops van studenten verkrijgen.</w:t>
      </w:r>
    </w:p>
    <w:p w14:paraId="48702823" w14:textId="77777777" w:rsidR="00A755A7" w:rsidRPr="00EB259E" w:rsidRDefault="00A755A7" w:rsidP="00A755A7">
      <w:pPr>
        <w:pStyle w:val="Lijstalinea"/>
        <w:rPr>
          <w:rFonts w:ascii="Cambria" w:hAnsi="Cambria"/>
          <w:i/>
        </w:rPr>
      </w:pPr>
    </w:p>
    <w:p w14:paraId="11C096E4" w14:textId="77777777" w:rsidR="00A755A7" w:rsidRPr="00EB259E" w:rsidRDefault="00A755A7" w:rsidP="00A755A7">
      <w:pPr>
        <w:rPr>
          <w:rFonts w:ascii="Cambria" w:hAnsi="Cambria"/>
        </w:rPr>
      </w:pPr>
      <w:r w:rsidRPr="00EB259E">
        <w:rPr>
          <w:rFonts w:ascii="Cambria" w:hAnsi="Cambria"/>
          <w:b/>
        </w:rPr>
        <w:t xml:space="preserve">Materiaal: </w:t>
      </w:r>
      <w:r w:rsidRPr="00EB259E">
        <w:rPr>
          <w:rFonts w:ascii="Cambria" w:hAnsi="Cambria"/>
        </w:rPr>
        <w:t>Grote vellen papier, Post It’s</w:t>
      </w:r>
      <w:r w:rsidRPr="00EB259E">
        <w:rPr>
          <w:rFonts w:ascii="Cambria" w:hAnsi="Cambria"/>
          <w:b/>
        </w:rPr>
        <w:t xml:space="preserve">, </w:t>
      </w:r>
      <w:r w:rsidRPr="00EB259E">
        <w:rPr>
          <w:rFonts w:ascii="Cambria" w:hAnsi="Cambria"/>
        </w:rPr>
        <w:t>pennen en stiften</w:t>
      </w:r>
    </w:p>
    <w:p w14:paraId="246969F1" w14:textId="77777777" w:rsidR="00A755A7" w:rsidRPr="00EB259E" w:rsidRDefault="00A755A7" w:rsidP="00A755A7">
      <w:pPr>
        <w:rPr>
          <w:rFonts w:ascii="Cambria" w:hAnsi="Cambria"/>
          <w:b/>
        </w:rPr>
      </w:pPr>
    </w:p>
    <w:p w14:paraId="7B121678" w14:textId="77777777" w:rsidR="00A755A7" w:rsidRPr="00EB259E" w:rsidRDefault="00A755A7" w:rsidP="00236EEC">
      <w:pPr>
        <w:pStyle w:val="Lijstalinea"/>
        <w:numPr>
          <w:ilvl w:val="0"/>
          <w:numId w:val="16"/>
        </w:numPr>
        <w:rPr>
          <w:rFonts w:ascii="Cambria" w:hAnsi="Cambria"/>
        </w:rPr>
      </w:pPr>
      <w:r w:rsidRPr="00EB259E">
        <w:rPr>
          <w:rFonts w:ascii="Cambria" w:hAnsi="Cambria"/>
        </w:rPr>
        <w:t>Eerst individueel later met de groep bespreken</w:t>
      </w:r>
    </w:p>
    <w:p w14:paraId="7FF4E437" w14:textId="77777777" w:rsidR="00A755A7" w:rsidRPr="00EB259E" w:rsidRDefault="00A755A7" w:rsidP="00A755A7">
      <w:pPr>
        <w:rPr>
          <w:rFonts w:ascii="Cambria" w:hAnsi="Cambria"/>
          <w:i/>
        </w:rPr>
      </w:pPr>
    </w:p>
    <w:p w14:paraId="70E3FE19" w14:textId="77777777" w:rsidR="00A755A7" w:rsidRPr="00EB259E" w:rsidRDefault="00A755A7" w:rsidP="00A755A7">
      <w:pPr>
        <w:ind w:left="720"/>
        <w:rPr>
          <w:rFonts w:ascii="Cambria" w:hAnsi="Cambria"/>
        </w:rPr>
      </w:pPr>
    </w:p>
    <w:p w14:paraId="7598097A" w14:textId="77777777" w:rsidR="00A755A7" w:rsidRPr="00EB259E" w:rsidRDefault="00A755A7" w:rsidP="00236EEC">
      <w:pPr>
        <w:pStyle w:val="Lijstalinea"/>
        <w:numPr>
          <w:ilvl w:val="0"/>
          <w:numId w:val="16"/>
        </w:numPr>
        <w:rPr>
          <w:rFonts w:ascii="Cambria" w:hAnsi="Cambria"/>
        </w:rPr>
      </w:pPr>
      <w:r w:rsidRPr="00EB259E">
        <w:rPr>
          <w:rFonts w:ascii="Cambria" w:hAnsi="Cambria"/>
        </w:rPr>
        <w:t>Graag zou ik jullie willen vragen om tips en tops te geven over het spel.</w:t>
      </w:r>
    </w:p>
    <w:p w14:paraId="64B08C06" w14:textId="4453B305" w:rsidR="00A755A7" w:rsidRPr="00EB259E" w:rsidRDefault="00A755A7" w:rsidP="00A755A7">
      <w:pPr>
        <w:rPr>
          <w:rFonts w:ascii="Cambria" w:hAnsi="Cambria"/>
        </w:rPr>
      </w:pPr>
    </w:p>
    <w:p w14:paraId="63F8A203" w14:textId="5A079929" w:rsidR="00A755A7" w:rsidRPr="00EB259E" w:rsidRDefault="00DA3635" w:rsidP="00A755A7">
      <w:pPr>
        <w:rPr>
          <w:rFonts w:ascii="Cambria" w:hAnsi="Cambria"/>
        </w:rPr>
      </w:pPr>
      <w:r w:rsidRPr="00EB259E">
        <w:rPr>
          <w:rFonts w:ascii="Cambria" w:hAnsi="Cambria"/>
          <w:noProof/>
          <w:lang w:val="en-US"/>
        </w:rPr>
        <mc:AlternateContent>
          <mc:Choice Requires="wps">
            <w:drawing>
              <wp:anchor distT="0" distB="0" distL="114300" distR="114300" simplePos="0" relativeHeight="251692032" behindDoc="1" locked="0" layoutInCell="1" allowOverlap="1" wp14:anchorId="1DA94FE9" wp14:editId="136375FC">
                <wp:simplePos x="0" y="0"/>
                <wp:positionH relativeFrom="column">
                  <wp:posOffset>-342900</wp:posOffset>
                </wp:positionH>
                <wp:positionV relativeFrom="paragraph">
                  <wp:posOffset>139700</wp:posOffset>
                </wp:positionV>
                <wp:extent cx="6515100" cy="800100"/>
                <wp:effectExtent l="50800" t="25400" r="63500" b="76200"/>
                <wp:wrapNone/>
                <wp:docPr id="26" name="Alternatief proces 26"/>
                <wp:cNvGraphicFramePr/>
                <a:graphic xmlns:a="http://schemas.openxmlformats.org/drawingml/2006/main">
                  <a:graphicData uri="http://schemas.microsoft.com/office/word/2010/wordprocessingShape">
                    <wps:wsp>
                      <wps:cNvSpPr/>
                      <wps:spPr>
                        <a:xfrm>
                          <a:off x="0" y="0"/>
                          <a:ext cx="6515100" cy="800100"/>
                        </a:xfrm>
                        <a:prstGeom prst="flowChartAlternateProcess">
                          <a:avLst/>
                        </a:prstGeom>
                        <a:noFill/>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6DABD4CA" id="Alternatief proces 26" o:spid="_x0000_s1026" type="#_x0000_t176" style="position:absolute;margin-left:-27pt;margin-top:11pt;width:513pt;height:6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" filled="f" strokecolor="#4579b8 [3044]">
                <v:shadow on="t" color="black" opacity="22937f" origin=",.5" offset="0,.63889mm"/>
              </v:shape>
            </w:pict>
          </mc:Fallback>
        </mc:AlternateContent>
      </w:r>
    </w:p>
    <w:p w14:paraId="546C3324" w14:textId="77777777" w:rsidR="00A755A7" w:rsidRPr="00EB259E" w:rsidRDefault="00A755A7" w:rsidP="00A755A7">
      <w:pPr>
        <w:rPr>
          <w:rFonts w:ascii="Cambria" w:hAnsi="Cambria"/>
          <w:b/>
        </w:rPr>
      </w:pPr>
      <w:r w:rsidRPr="00EB259E">
        <w:rPr>
          <w:rFonts w:ascii="Cambria" w:hAnsi="Cambria"/>
          <w:b/>
        </w:rPr>
        <w:t>Blok H:</w:t>
      </w:r>
      <w:r w:rsidRPr="00EB259E">
        <w:rPr>
          <w:rFonts w:ascii="Cambria" w:hAnsi="Cambria"/>
          <w:b/>
        </w:rPr>
        <w:tab/>
        <w:t xml:space="preserve">Afscheid nemen </w:t>
      </w:r>
    </w:p>
    <w:p w14:paraId="55F2D50D" w14:textId="77777777" w:rsidR="00A755A7" w:rsidRPr="00EB259E" w:rsidRDefault="00A755A7" w:rsidP="00A755A7">
      <w:pPr>
        <w:rPr>
          <w:rFonts w:ascii="Cambria" w:hAnsi="Cambria"/>
          <w:b/>
        </w:rPr>
      </w:pPr>
      <w:r w:rsidRPr="00EB259E">
        <w:rPr>
          <w:rFonts w:ascii="Cambria" w:hAnsi="Cambria"/>
          <w:b/>
        </w:rPr>
        <w:tab/>
      </w:r>
      <w:r w:rsidRPr="00EB259E">
        <w:rPr>
          <w:rFonts w:ascii="Cambria" w:hAnsi="Cambria"/>
          <w:b/>
        </w:rPr>
        <w:tab/>
        <w:t>5 minuten</w:t>
      </w:r>
    </w:p>
    <w:p w14:paraId="5FE43FEB" w14:textId="77777777" w:rsidR="00A755A7" w:rsidRPr="00EB259E" w:rsidRDefault="00A755A7" w:rsidP="00A755A7">
      <w:pPr>
        <w:rPr>
          <w:rFonts w:ascii="Cambria" w:hAnsi="Cambria"/>
        </w:rPr>
      </w:pPr>
    </w:p>
    <w:p w14:paraId="5274FF4C" w14:textId="77777777" w:rsidR="00A755A7" w:rsidRPr="00EB259E" w:rsidRDefault="00A755A7" w:rsidP="00A755A7">
      <w:pPr>
        <w:rPr>
          <w:rFonts w:ascii="Cambria" w:hAnsi="Cambria"/>
        </w:rPr>
      </w:pPr>
    </w:p>
    <w:p w14:paraId="6D72FA25" w14:textId="77777777" w:rsidR="00A755A7" w:rsidRPr="00EB259E" w:rsidRDefault="00A755A7" w:rsidP="00A755A7">
      <w:pPr>
        <w:rPr>
          <w:rFonts w:ascii="Cambria" w:hAnsi="Cambria"/>
        </w:rPr>
      </w:pPr>
    </w:p>
    <w:p w14:paraId="6EF36116" w14:textId="77777777" w:rsidR="00A755A7" w:rsidRPr="00EB259E" w:rsidRDefault="00A755A7" w:rsidP="00236EEC">
      <w:pPr>
        <w:pStyle w:val="Lijstalinea"/>
        <w:numPr>
          <w:ilvl w:val="0"/>
          <w:numId w:val="16"/>
        </w:numPr>
        <w:rPr>
          <w:rFonts w:ascii="Cambria" w:hAnsi="Cambria"/>
        </w:rPr>
      </w:pPr>
      <w:r w:rsidRPr="00EB259E">
        <w:rPr>
          <w:rFonts w:ascii="Cambria" w:hAnsi="Cambria"/>
        </w:rPr>
        <w:t>Heeft iemand nog iets om toe te voegen, of om op terug te komen?</w:t>
      </w:r>
    </w:p>
    <w:p w14:paraId="09E08EBE" w14:textId="77777777" w:rsidR="00A755A7" w:rsidRPr="00EB259E" w:rsidRDefault="00A755A7" w:rsidP="00236EEC">
      <w:pPr>
        <w:pStyle w:val="Lijstalinea"/>
        <w:numPr>
          <w:ilvl w:val="0"/>
          <w:numId w:val="16"/>
        </w:numPr>
        <w:rPr>
          <w:rFonts w:ascii="Cambria" w:hAnsi="Cambria"/>
        </w:rPr>
      </w:pPr>
      <w:r w:rsidRPr="00EB259E">
        <w:rPr>
          <w:rFonts w:ascii="Cambria" w:hAnsi="Cambria"/>
        </w:rPr>
        <w:t>Heel erg bedankt voor jullie hulp bij mijn onderzoek. Willen jullie ook op de hoogte gehouden worden?</w:t>
      </w:r>
    </w:p>
    <w:p w14:paraId="06D0CB58" w14:textId="77777777" w:rsidR="00A755A7" w:rsidRPr="00EB259E" w:rsidRDefault="00A755A7" w:rsidP="00236EEC">
      <w:pPr>
        <w:pStyle w:val="Lijstalinea"/>
        <w:numPr>
          <w:ilvl w:val="0"/>
          <w:numId w:val="16"/>
        </w:numPr>
        <w:rPr>
          <w:rFonts w:ascii="Cambria" w:hAnsi="Cambria"/>
        </w:rPr>
      </w:pPr>
      <w:r w:rsidRPr="00EB259E">
        <w:rPr>
          <w:rFonts w:ascii="Cambria" w:hAnsi="Cambria"/>
        </w:rPr>
        <w:t>Bedankje geven.</w:t>
      </w:r>
    </w:p>
    <w:p w14:paraId="1315AAEA" w14:textId="77777777" w:rsidR="00A755A7" w:rsidRPr="00EB259E" w:rsidRDefault="00A755A7" w:rsidP="00A755A7">
      <w:pPr>
        <w:rPr>
          <w:rFonts w:ascii="Cambria" w:hAnsi="Cambria"/>
        </w:rPr>
      </w:pPr>
    </w:p>
    <w:p w14:paraId="414A9279" w14:textId="5548738A" w:rsidR="00A755A7" w:rsidRDefault="00A755A7" w:rsidP="00A755A7">
      <w:pPr>
        <w:rPr>
          <w:rFonts w:ascii="Cambria" w:hAnsi="Cambria"/>
        </w:rPr>
      </w:pPr>
    </w:p>
    <w:p w14:paraId="57855F3B" w14:textId="40654A77" w:rsidR="00B34D48" w:rsidRDefault="00B34D48" w:rsidP="00A755A7">
      <w:pPr>
        <w:rPr>
          <w:rFonts w:ascii="Cambria" w:hAnsi="Cambria"/>
        </w:rPr>
      </w:pPr>
    </w:p>
    <w:p w14:paraId="08E6860F" w14:textId="0EB1A43A" w:rsidR="00B34D48" w:rsidRDefault="00B34D48" w:rsidP="00A755A7">
      <w:pPr>
        <w:rPr>
          <w:rFonts w:ascii="Cambria" w:hAnsi="Cambria"/>
        </w:rPr>
      </w:pPr>
    </w:p>
    <w:p w14:paraId="4FF5F014" w14:textId="29081326" w:rsidR="00B34D48" w:rsidRDefault="00B34D48" w:rsidP="00A755A7">
      <w:pPr>
        <w:rPr>
          <w:rFonts w:ascii="Cambria" w:hAnsi="Cambria"/>
        </w:rPr>
      </w:pPr>
    </w:p>
    <w:p w14:paraId="35D35127" w14:textId="06DD0F6D" w:rsidR="00B34D48" w:rsidRDefault="00B34D48" w:rsidP="00A755A7">
      <w:pPr>
        <w:rPr>
          <w:rFonts w:ascii="Cambria" w:hAnsi="Cambria"/>
        </w:rPr>
      </w:pPr>
    </w:p>
    <w:p w14:paraId="69A57C4C" w14:textId="0C9E5631" w:rsidR="00B34D48" w:rsidRDefault="00B34D48" w:rsidP="00A755A7">
      <w:pPr>
        <w:rPr>
          <w:rFonts w:ascii="Cambria" w:hAnsi="Cambria"/>
        </w:rPr>
      </w:pPr>
    </w:p>
    <w:p w14:paraId="315D3C77" w14:textId="60E57094" w:rsidR="00B34D48" w:rsidRDefault="00B34D48" w:rsidP="00A755A7">
      <w:pPr>
        <w:rPr>
          <w:rFonts w:ascii="Cambria" w:hAnsi="Cambria"/>
        </w:rPr>
      </w:pPr>
    </w:p>
    <w:p w14:paraId="5D1CC551" w14:textId="33CA8F51" w:rsidR="00B34D48" w:rsidRDefault="00B34D48" w:rsidP="00A755A7">
      <w:pPr>
        <w:rPr>
          <w:rFonts w:ascii="Cambria" w:hAnsi="Cambria"/>
        </w:rPr>
      </w:pPr>
    </w:p>
    <w:p w14:paraId="7CE8D690" w14:textId="0B7C3EBD" w:rsidR="00B34D48" w:rsidRDefault="00B34D48" w:rsidP="00A755A7">
      <w:pPr>
        <w:rPr>
          <w:rFonts w:ascii="Cambria" w:hAnsi="Cambria"/>
        </w:rPr>
      </w:pPr>
    </w:p>
    <w:p w14:paraId="387F85D8" w14:textId="77777777" w:rsidR="00B34D48" w:rsidRPr="00EB259E" w:rsidRDefault="00B34D48" w:rsidP="00A755A7">
      <w:pPr>
        <w:rPr>
          <w:rFonts w:ascii="Cambria" w:hAnsi="Cambria"/>
        </w:rPr>
      </w:pPr>
    </w:p>
    <w:p w14:paraId="64E20006" w14:textId="77777777" w:rsidR="00A755A7" w:rsidRPr="00EB259E" w:rsidRDefault="00A755A7" w:rsidP="00A755A7">
      <w:pPr>
        <w:rPr>
          <w:rFonts w:ascii="Cambria" w:hAnsi="Cambria"/>
          <w:b/>
        </w:rPr>
      </w:pPr>
    </w:p>
    <w:p w14:paraId="29380AE3" w14:textId="77777777" w:rsidR="00A755A7" w:rsidRPr="00EB259E" w:rsidRDefault="00A755A7" w:rsidP="00DA3635">
      <w:pPr>
        <w:pStyle w:val="Kop4"/>
      </w:pPr>
      <w:r w:rsidRPr="00EB259E">
        <w:lastRenderedPageBreak/>
        <w:t>1. Blad met vragen voor de studenten</w:t>
      </w:r>
    </w:p>
    <w:p w14:paraId="6606730A" w14:textId="77777777" w:rsidR="00A755A7" w:rsidRPr="00EB259E" w:rsidRDefault="00A755A7" w:rsidP="00A755A7">
      <w:pPr>
        <w:rPr>
          <w:rFonts w:ascii="Cambria" w:hAnsi="Cambria"/>
          <w:b/>
        </w:rPr>
      </w:pPr>
    </w:p>
    <w:p w14:paraId="20784467" w14:textId="77777777" w:rsidR="00A755A7" w:rsidRPr="00EB259E" w:rsidRDefault="00A755A7" w:rsidP="00A755A7">
      <w:pPr>
        <w:rPr>
          <w:rFonts w:ascii="Cambria" w:hAnsi="Cambria"/>
        </w:rPr>
      </w:pPr>
      <w:r w:rsidRPr="00EB259E">
        <w:rPr>
          <w:rFonts w:ascii="Cambria" w:hAnsi="Cambria"/>
        </w:rPr>
        <w:t>Opleiding:</w:t>
      </w:r>
    </w:p>
    <w:p w14:paraId="40E4E5A8" w14:textId="77777777" w:rsidR="00A755A7" w:rsidRPr="00EB259E" w:rsidRDefault="00A755A7" w:rsidP="00A755A7">
      <w:pPr>
        <w:rPr>
          <w:rFonts w:ascii="Cambria" w:hAnsi="Cambria"/>
        </w:rPr>
      </w:pPr>
      <w:r w:rsidRPr="00EB259E">
        <w:rPr>
          <w:rFonts w:ascii="Cambria" w:hAnsi="Cambria"/>
        </w:rPr>
        <w:t>Jaar:</w:t>
      </w:r>
    </w:p>
    <w:p w14:paraId="284B2763" w14:textId="77777777" w:rsidR="00A755A7" w:rsidRPr="00EB259E" w:rsidRDefault="00A755A7" w:rsidP="00A755A7">
      <w:pPr>
        <w:rPr>
          <w:rFonts w:ascii="Cambria" w:hAnsi="Cambria"/>
        </w:rPr>
      </w:pPr>
      <w:r w:rsidRPr="00EB259E">
        <w:rPr>
          <w:rFonts w:ascii="Cambria" w:hAnsi="Cambria"/>
        </w:rPr>
        <w:t>Leeftijd:</w:t>
      </w:r>
    </w:p>
    <w:p w14:paraId="6632D422" w14:textId="77777777" w:rsidR="00A755A7" w:rsidRPr="00EB259E" w:rsidRDefault="00A755A7" w:rsidP="00A755A7">
      <w:pPr>
        <w:rPr>
          <w:rFonts w:ascii="Cambria" w:hAnsi="Cambria"/>
        </w:rPr>
      </w:pPr>
      <w:r w:rsidRPr="00EB259E">
        <w:rPr>
          <w:rFonts w:ascii="Cambria" w:hAnsi="Cambria"/>
        </w:rPr>
        <w:t>M/V/X</w:t>
      </w:r>
    </w:p>
    <w:p w14:paraId="47010E05" w14:textId="77777777" w:rsidR="00A755A7" w:rsidRPr="00EB259E" w:rsidRDefault="00A755A7" w:rsidP="00A755A7">
      <w:pPr>
        <w:rPr>
          <w:rFonts w:ascii="Cambria" w:hAnsi="Cambria"/>
        </w:rPr>
      </w:pPr>
    </w:p>
    <w:p w14:paraId="0E839E5A" w14:textId="77777777" w:rsidR="00A755A7" w:rsidRPr="00EB259E" w:rsidRDefault="00A755A7" w:rsidP="00A755A7">
      <w:pPr>
        <w:rPr>
          <w:rFonts w:ascii="Cambria" w:hAnsi="Cambria"/>
          <w:i/>
        </w:rPr>
      </w:pPr>
      <w:r w:rsidRPr="00EB259E">
        <w:rPr>
          <w:rFonts w:ascii="Cambria" w:hAnsi="Cambria"/>
          <w:i/>
        </w:rPr>
        <w:t>Schrijf de volgende antwoorden op een Post-It, stop bij elke lijn voor de volgende instructie:</w:t>
      </w:r>
    </w:p>
    <w:p w14:paraId="6A5E8F93" w14:textId="77777777" w:rsidR="00A755A7" w:rsidRPr="00EB259E" w:rsidRDefault="00A755A7" w:rsidP="00A755A7">
      <w:pPr>
        <w:rPr>
          <w:rFonts w:ascii="Cambria" w:hAnsi="Cambria"/>
        </w:rPr>
      </w:pPr>
    </w:p>
    <w:p w14:paraId="48B6F309" w14:textId="77777777" w:rsidR="00A755A7" w:rsidRPr="00EB259E" w:rsidRDefault="00A755A7" w:rsidP="00236EEC">
      <w:pPr>
        <w:pStyle w:val="Lijstalinea"/>
        <w:numPr>
          <w:ilvl w:val="0"/>
          <w:numId w:val="19"/>
        </w:numPr>
        <w:rPr>
          <w:rFonts w:ascii="Cambria" w:hAnsi="Cambria"/>
        </w:rPr>
      </w:pPr>
      <w:r w:rsidRPr="00EB259E">
        <w:rPr>
          <w:rFonts w:ascii="Cambria" w:hAnsi="Cambria"/>
        </w:rPr>
        <w:t>Wat vind je van de vormgeving?</w:t>
      </w:r>
    </w:p>
    <w:p w14:paraId="2D968B0B" w14:textId="77777777" w:rsidR="00A755A7" w:rsidRPr="00EB259E" w:rsidRDefault="00A755A7" w:rsidP="00236EEC">
      <w:pPr>
        <w:pStyle w:val="Lijstalinea"/>
        <w:numPr>
          <w:ilvl w:val="0"/>
          <w:numId w:val="16"/>
        </w:numPr>
        <w:rPr>
          <w:rFonts w:ascii="Cambria" w:hAnsi="Cambria"/>
        </w:rPr>
      </w:pPr>
      <w:r w:rsidRPr="00EB259E">
        <w:rPr>
          <w:rFonts w:ascii="Cambria" w:hAnsi="Cambria"/>
        </w:rPr>
        <w:t>Wat vind je van de muziek?</w:t>
      </w:r>
    </w:p>
    <w:p w14:paraId="0360F89F" w14:textId="77777777" w:rsidR="00A755A7" w:rsidRPr="00EB259E" w:rsidRDefault="00A755A7" w:rsidP="00236EEC">
      <w:pPr>
        <w:pStyle w:val="Lijstalinea"/>
        <w:numPr>
          <w:ilvl w:val="0"/>
          <w:numId w:val="16"/>
        </w:numPr>
        <w:rPr>
          <w:rFonts w:ascii="Cambria" w:hAnsi="Cambria"/>
        </w:rPr>
      </w:pPr>
      <w:r w:rsidRPr="00EB259E">
        <w:rPr>
          <w:rFonts w:ascii="Cambria" w:hAnsi="Cambria"/>
        </w:rPr>
        <w:t>Wat vind je van de manier van spelen?</w:t>
      </w:r>
    </w:p>
    <w:p w14:paraId="3A2E9426" w14:textId="77777777" w:rsidR="00A755A7" w:rsidRPr="00EB259E" w:rsidRDefault="00A755A7" w:rsidP="00A755A7">
      <w:pPr>
        <w:pBdr>
          <w:bottom w:val="single" w:sz="6" w:space="1" w:color="auto"/>
        </w:pBdr>
        <w:rPr>
          <w:rFonts w:ascii="Cambria" w:hAnsi="Cambria"/>
        </w:rPr>
      </w:pPr>
    </w:p>
    <w:p w14:paraId="27F64BF9" w14:textId="77777777" w:rsidR="00A755A7" w:rsidRPr="00EB259E" w:rsidRDefault="00A755A7" w:rsidP="00A755A7">
      <w:pPr>
        <w:rPr>
          <w:rFonts w:ascii="Cambria" w:hAnsi="Cambria"/>
        </w:rPr>
      </w:pPr>
    </w:p>
    <w:p w14:paraId="2ECD64F4" w14:textId="77777777" w:rsidR="00A755A7" w:rsidRPr="00EB259E" w:rsidRDefault="00A755A7" w:rsidP="00236EEC">
      <w:pPr>
        <w:pStyle w:val="Lijstalinea"/>
        <w:numPr>
          <w:ilvl w:val="0"/>
          <w:numId w:val="16"/>
        </w:numPr>
        <w:rPr>
          <w:rFonts w:ascii="Cambria" w:hAnsi="Cambria"/>
        </w:rPr>
      </w:pPr>
      <w:r w:rsidRPr="00EB259E">
        <w:rPr>
          <w:rFonts w:ascii="Cambria" w:hAnsi="Cambria"/>
        </w:rPr>
        <w:t xml:space="preserve">Hoe zou de </w:t>
      </w:r>
      <w:proofErr w:type="spellStart"/>
      <w:r w:rsidRPr="00EB259E">
        <w:rPr>
          <w:rFonts w:ascii="Cambria" w:hAnsi="Cambria"/>
        </w:rPr>
        <w:t>Serious</w:t>
      </w:r>
      <w:proofErr w:type="spellEnd"/>
      <w:r w:rsidRPr="00EB259E">
        <w:rPr>
          <w:rFonts w:ascii="Cambria" w:hAnsi="Cambria"/>
        </w:rPr>
        <w:t xml:space="preserve"> Game aan kunnen sluiten bij bijvoorbeeld een </w:t>
      </w:r>
      <w:proofErr w:type="spellStart"/>
      <w:r w:rsidRPr="00EB259E">
        <w:rPr>
          <w:rFonts w:ascii="Cambria" w:hAnsi="Cambria"/>
        </w:rPr>
        <w:t>slb</w:t>
      </w:r>
      <w:proofErr w:type="spellEnd"/>
      <w:r w:rsidRPr="00EB259E">
        <w:rPr>
          <w:rFonts w:ascii="Cambria" w:hAnsi="Cambria"/>
        </w:rPr>
        <w:t xml:space="preserve"> les?</w:t>
      </w:r>
    </w:p>
    <w:p w14:paraId="18A6A1C9" w14:textId="77777777" w:rsidR="00A755A7" w:rsidRPr="00EB259E" w:rsidRDefault="00A755A7" w:rsidP="00236EEC">
      <w:pPr>
        <w:pStyle w:val="Lijstalinea"/>
        <w:numPr>
          <w:ilvl w:val="0"/>
          <w:numId w:val="16"/>
        </w:numPr>
        <w:rPr>
          <w:rFonts w:ascii="Cambria" w:hAnsi="Cambria"/>
        </w:rPr>
      </w:pPr>
      <w:r w:rsidRPr="00EB259E">
        <w:rPr>
          <w:rFonts w:ascii="Cambria" w:hAnsi="Cambria"/>
        </w:rPr>
        <w:t xml:space="preserve">Kunnen jullie nog andere manieren bedenken hoe deze </w:t>
      </w:r>
      <w:proofErr w:type="spellStart"/>
      <w:r w:rsidRPr="00EB259E">
        <w:rPr>
          <w:rFonts w:ascii="Cambria" w:hAnsi="Cambria"/>
        </w:rPr>
        <w:t>Serious</w:t>
      </w:r>
      <w:proofErr w:type="spellEnd"/>
      <w:r w:rsidRPr="00EB259E">
        <w:rPr>
          <w:rFonts w:ascii="Cambria" w:hAnsi="Cambria"/>
        </w:rPr>
        <w:t xml:space="preserve"> Game het beste aan kan worden geboden?</w:t>
      </w:r>
    </w:p>
    <w:p w14:paraId="4B9957E3" w14:textId="77777777" w:rsidR="00A755A7" w:rsidRPr="00EB259E" w:rsidRDefault="00A755A7" w:rsidP="00236EEC">
      <w:pPr>
        <w:pStyle w:val="Lijstalinea"/>
        <w:numPr>
          <w:ilvl w:val="0"/>
          <w:numId w:val="16"/>
        </w:numPr>
        <w:rPr>
          <w:rFonts w:ascii="Cambria" w:hAnsi="Cambria"/>
        </w:rPr>
      </w:pPr>
      <w:r w:rsidRPr="00EB259E">
        <w:rPr>
          <w:rFonts w:ascii="Cambria" w:hAnsi="Cambria"/>
        </w:rPr>
        <w:t xml:space="preserve">Geven jullie de voorkeur aan thuis spelen of in de </w:t>
      </w:r>
      <w:proofErr w:type="spellStart"/>
      <w:r w:rsidRPr="00EB259E">
        <w:rPr>
          <w:rFonts w:ascii="Cambria" w:hAnsi="Cambria"/>
        </w:rPr>
        <w:t>slb</w:t>
      </w:r>
      <w:proofErr w:type="spellEnd"/>
      <w:r w:rsidRPr="00EB259E">
        <w:rPr>
          <w:rFonts w:ascii="Cambria" w:hAnsi="Cambria"/>
        </w:rPr>
        <w:t xml:space="preserve"> les?</w:t>
      </w:r>
    </w:p>
    <w:p w14:paraId="54CD7E53" w14:textId="77777777" w:rsidR="00A755A7" w:rsidRPr="00EB259E" w:rsidRDefault="00A755A7" w:rsidP="00236EEC">
      <w:pPr>
        <w:pStyle w:val="Lijstalinea"/>
        <w:numPr>
          <w:ilvl w:val="0"/>
          <w:numId w:val="16"/>
        </w:numPr>
        <w:rPr>
          <w:rFonts w:ascii="Cambria" w:hAnsi="Cambria"/>
        </w:rPr>
      </w:pPr>
      <w:r w:rsidRPr="00EB259E">
        <w:rPr>
          <w:rFonts w:ascii="Cambria" w:hAnsi="Cambria"/>
        </w:rPr>
        <w:t xml:space="preserve">Liever op de telefoon speelbaar of </w:t>
      </w:r>
      <w:proofErr w:type="gramStart"/>
      <w:r w:rsidRPr="00EB259E">
        <w:rPr>
          <w:rFonts w:ascii="Cambria" w:hAnsi="Cambria"/>
        </w:rPr>
        <w:t>anders?...</w:t>
      </w:r>
      <w:proofErr w:type="gramEnd"/>
      <w:r w:rsidRPr="00EB259E">
        <w:rPr>
          <w:rFonts w:ascii="Cambria" w:hAnsi="Cambria"/>
        </w:rPr>
        <w:t>..</w:t>
      </w:r>
    </w:p>
    <w:p w14:paraId="6A740E57" w14:textId="77777777" w:rsidR="00A755A7" w:rsidRPr="00EB259E" w:rsidRDefault="00A755A7" w:rsidP="00A755A7">
      <w:pPr>
        <w:pBdr>
          <w:bottom w:val="single" w:sz="6" w:space="1" w:color="auto"/>
        </w:pBdr>
        <w:rPr>
          <w:rFonts w:ascii="Cambria" w:hAnsi="Cambria"/>
        </w:rPr>
      </w:pPr>
    </w:p>
    <w:p w14:paraId="015717CB" w14:textId="77777777" w:rsidR="00A755A7" w:rsidRPr="00EB259E" w:rsidRDefault="00A755A7" w:rsidP="00A755A7">
      <w:pPr>
        <w:pStyle w:val="Lijstalinea"/>
        <w:rPr>
          <w:rFonts w:ascii="Cambria" w:hAnsi="Cambria"/>
        </w:rPr>
      </w:pPr>
    </w:p>
    <w:p w14:paraId="053887B6" w14:textId="77777777" w:rsidR="00A755A7" w:rsidRPr="00EB259E" w:rsidRDefault="00A755A7" w:rsidP="00A755A7">
      <w:pPr>
        <w:rPr>
          <w:rFonts w:ascii="Cambria" w:hAnsi="Cambria"/>
        </w:rPr>
      </w:pPr>
      <w:r w:rsidRPr="00EB259E">
        <w:rPr>
          <w:rFonts w:ascii="Cambria" w:hAnsi="Cambria"/>
        </w:rPr>
        <w:t>* documenten A en B</w:t>
      </w:r>
    </w:p>
    <w:p w14:paraId="64BB1719" w14:textId="77777777" w:rsidR="00A755A7" w:rsidRPr="00EB259E" w:rsidRDefault="00A755A7" w:rsidP="00A755A7">
      <w:pPr>
        <w:rPr>
          <w:rFonts w:ascii="Cambria" w:hAnsi="Cambria"/>
        </w:rPr>
      </w:pPr>
    </w:p>
    <w:p w14:paraId="78721871" w14:textId="77777777" w:rsidR="00A755A7" w:rsidRPr="00EB259E" w:rsidRDefault="00A755A7" w:rsidP="00236EEC">
      <w:pPr>
        <w:pStyle w:val="Lijstalinea"/>
        <w:numPr>
          <w:ilvl w:val="0"/>
          <w:numId w:val="17"/>
        </w:numPr>
        <w:rPr>
          <w:rFonts w:ascii="Cambria" w:hAnsi="Cambria"/>
        </w:rPr>
      </w:pPr>
      <w:r w:rsidRPr="00EB259E">
        <w:rPr>
          <w:rFonts w:ascii="Cambria" w:hAnsi="Cambria"/>
        </w:rPr>
        <w:t>(Document A) Zijn de symbolen te herkennen? Hier hebben jullie een formulier met de stressoren en energiebronnen die het meeste aan zijn gegeven door studenten, wat denken jullie dat ieder symbool betekend?</w:t>
      </w:r>
    </w:p>
    <w:p w14:paraId="4C209964" w14:textId="77777777" w:rsidR="00A755A7" w:rsidRPr="00EB259E" w:rsidRDefault="00A755A7" w:rsidP="00236EEC">
      <w:pPr>
        <w:pStyle w:val="Lijstalinea"/>
        <w:numPr>
          <w:ilvl w:val="0"/>
          <w:numId w:val="17"/>
        </w:numPr>
        <w:rPr>
          <w:rFonts w:ascii="Cambria" w:hAnsi="Cambria"/>
        </w:rPr>
      </w:pPr>
      <w:r w:rsidRPr="00EB259E">
        <w:rPr>
          <w:rFonts w:ascii="Cambria" w:hAnsi="Cambria"/>
        </w:rPr>
        <w:t xml:space="preserve">(Document B) Aan het einde van een level wordt </w:t>
      </w:r>
      <w:proofErr w:type="gramStart"/>
      <w:r w:rsidRPr="00EB259E">
        <w:rPr>
          <w:rFonts w:ascii="Cambria" w:hAnsi="Cambria"/>
        </w:rPr>
        <w:t>informatie gegeven</w:t>
      </w:r>
      <w:proofErr w:type="gramEnd"/>
      <w:r w:rsidRPr="00EB259E">
        <w:rPr>
          <w:rFonts w:ascii="Cambria" w:hAnsi="Cambria"/>
        </w:rPr>
        <w:t xml:space="preserve"> over stress zou deze website gebruikt kunnen worden? (</w:t>
      </w:r>
      <w:proofErr w:type="gramStart"/>
      <w:r w:rsidRPr="00EB259E">
        <w:rPr>
          <w:rFonts w:ascii="Cambria" w:hAnsi="Cambria"/>
        </w:rPr>
        <w:t>is</w:t>
      </w:r>
      <w:proofErr w:type="gramEnd"/>
      <w:r w:rsidRPr="00EB259E">
        <w:rPr>
          <w:rFonts w:ascii="Cambria" w:hAnsi="Cambria"/>
        </w:rPr>
        <w:t xml:space="preserve"> de informatie goed te begrijpen)? Of zou er een eigen pagina moeten komen met samengestelde informatie die beter aansluit op de student?</w:t>
      </w:r>
    </w:p>
    <w:p w14:paraId="19A9725D" w14:textId="77777777" w:rsidR="00A755A7" w:rsidRPr="00EB259E" w:rsidRDefault="00A755A7" w:rsidP="00A755A7">
      <w:pPr>
        <w:pBdr>
          <w:bottom w:val="single" w:sz="6" w:space="1" w:color="auto"/>
        </w:pBdr>
        <w:rPr>
          <w:rFonts w:ascii="Cambria" w:hAnsi="Cambria"/>
        </w:rPr>
      </w:pPr>
    </w:p>
    <w:p w14:paraId="149515E1" w14:textId="77777777" w:rsidR="00A755A7" w:rsidRPr="00EB259E" w:rsidRDefault="00A755A7" w:rsidP="00A755A7">
      <w:pPr>
        <w:rPr>
          <w:rFonts w:ascii="Cambria" w:hAnsi="Cambria"/>
        </w:rPr>
      </w:pPr>
    </w:p>
    <w:p w14:paraId="36752624" w14:textId="77777777" w:rsidR="00A755A7" w:rsidRPr="00EB259E" w:rsidRDefault="00A755A7" w:rsidP="00236EEC">
      <w:pPr>
        <w:pStyle w:val="Lijstalinea"/>
        <w:numPr>
          <w:ilvl w:val="0"/>
          <w:numId w:val="14"/>
        </w:numPr>
        <w:rPr>
          <w:rFonts w:ascii="Cambria" w:hAnsi="Cambria"/>
        </w:rPr>
      </w:pPr>
      <w:r w:rsidRPr="00EB259E">
        <w:rPr>
          <w:rFonts w:ascii="Cambria" w:hAnsi="Cambria"/>
        </w:rPr>
        <w:t>Stel jullie zitten in je laatste jaar of werken als professional hoe zouden jullie deze (digitale training) inzetten? (</w:t>
      </w:r>
      <w:proofErr w:type="gramStart"/>
      <w:r w:rsidRPr="00EB259E">
        <w:rPr>
          <w:rFonts w:ascii="Cambria" w:hAnsi="Cambria"/>
        </w:rPr>
        <w:t>mag</w:t>
      </w:r>
      <w:proofErr w:type="gramEnd"/>
      <w:r w:rsidRPr="00EB259E">
        <w:rPr>
          <w:rFonts w:ascii="Cambria" w:hAnsi="Cambria"/>
        </w:rPr>
        <w:t xml:space="preserve"> heel breed worden geïnterpreteerd).</w:t>
      </w:r>
    </w:p>
    <w:p w14:paraId="4744FEE8" w14:textId="77777777" w:rsidR="00A755A7" w:rsidRPr="00EB259E" w:rsidRDefault="00A755A7" w:rsidP="00236EEC">
      <w:pPr>
        <w:pStyle w:val="Lijstalinea"/>
        <w:numPr>
          <w:ilvl w:val="0"/>
          <w:numId w:val="14"/>
        </w:numPr>
        <w:rPr>
          <w:rFonts w:ascii="Cambria" w:hAnsi="Cambria"/>
        </w:rPr>
      </w:pPr>
      <w:r w:rsidRPr="00EB259E">
        <w:rPr>
          <w:rFonts w:ascii="Cambria" w:hAnsi="Cambria"/>
        </w:rPr>
        <w:t>Heeft deze digitale training (</w:t>
      </w:r>
      <w:proofErr w:type="spellStart"/>
      <w:r w:rsidRPr="00EB259E">
        <w:rPr>
          <w:rFonts w:ascii="Cambria" w:hAnsi="Cambria"/>
        </w:rPr>
        <w:t>Serious</w:t>
      </w:r>
      <w:proofErr w:type="spellEnd"/>
      <w:r w:rsidRPr="00EB259E">
        <w:rPr>
          <w:rFonts w:ascii="Cambria" w:hAnsi="Cambria"/>
        </w:rPr>
        <w:t xml:space="preserve"> Game) een toegevoegde waarde als het gaat om bewustwording van stress en energiebronnen in een </w:t>
      </w:r>
      <w:proofErr w:type="spellStart"/>
      <w:r w:rsidRPr="00EB259E">
        <w:rPr>
          <w:rFonts w:ascii="Cambria" w:hAnsi="Cambria"/>
        </w:rPr>
        <w:t>slb</w:t>
      </w:r>
      <w:proofErr w:type="spellEnd"/>
      <w:r w:rsidRPr="00EB259E">
        <w:rPr>
          <w:rFonts w:ascii="Cambria" w:hAnsi="Cambria"/>
        </w:rPr>
        <w:t xml:space="preserve"> les?</w:t>
      </w:r>
    </w:p>
    <w:p w14:paraId="3CF3DD3A" w14:textId="77777777" w:rsidR="00A755A7" w:rsidRPr="00EB259E" w:rsidRDefault="00A755A7" w:rsidP="00236EEC">
      <w:pPr>
        <w:pStyle w:val="Lijstalinea"/>
        <w:numPr>
          <w:ilvl w:val="0"/>
          <w:numId w:val="14"/>
        </w:numPr>
        <w:rPr>
          <w:rFonts w:ascii="Cambria" w:hAnsi="Cambria"/>
        </w:rPr>
      </w:pPr>
      <w:r w:rsidRPr="00EB259E">
        <w:rPr>
          <w:rFonts w:ascii="Cambria" w:hAnsi="Cambria"/>
        </w:rPr>
        <w:lastRenderedPageBreak/>
        <w:t xml:space="preserve">Wat zou jij ervan hebben gevonden als je dit spel in het eerste jaar zouden spelen bij een </w:t>
      </w:r>
      <w:proofErr w:type="spellStart"/>
      <w:r w:rsidRPr="00EB259E">
        <w:rPr>
          <w:rFonts w:ascii="Cambria" w:hAnsi="Cambria"/>
        </w:rPr>
        <w:t>slb</w:t>
      </w:r>
      <w:proofErr w:type="spellEnd"/>
      <w:r w:rsidRPr="00EB259E">
        <w:rPr>
          <w:rFonts w:ascii="Cambria" w:hAnsi="Cambria"/>
        </w:rPr>
        <w:t xml:space="preserve"> les?</w:t>
      </w:r>
    </w:p>
    <w:p w14:paraId="727AD6D4" w14:textId="77777777" w:rsidR="00A755A7" w:rsidRPr="00EB259E" w:rsidRDefault="00A755A7" w:rsidP="00A755A7">
      <w:pPr>
        <w:rPr>
          <w:rFonts w:ascii="Cambria" w:hAnsi="Cambria"/>
        </w:rPr>
      </w:pPr>
    </w:p>
    <w:p w14:paraId="6D907E45" w14:textId="77777777" w:rsidR="00A755A7" w:rsidRPr="00EB259E" w:rsidRDefault="00A755A7" w:rsidP="00A755A7">
      <w:pPr>
        <w:pBdr>
          <w:bottom w:val="single" w:sz="6" w:space="1" w:color="auto"/>
        </w:pBdr>
        <w:rPr>
          <w:rFonts w:ascii="Cambria" w:hAnsi="Cambria"/>
        </w:rPr>
      </w:pPr>
    </w:p>
    <w:p w14:paraId="5B4915A0" w14:textId="77777777" w:rsidR="00A755A7" w:rsidRPr="00EB259E" w:rsidRDefault="00A755A7" w:rsidP="00A755A7">
      <w:pPr>
        <w:rPr>
          <w:rFonts w:ascii="Cambria" w:hAnsi="Cambria"/>
        </w:rPr>
      </w:pPr>
    </w:p>
    <w:p w14:paraId="1DCF7F02" w14:textId="77777777" w:rsidR="00A755A7" w:rsidRPr="00EB259E" w:rsidRDefault="00A755A7" w:rsidP="00236EEC">
      <w:pPr>
        <w:pStyle w:val="Lijstalinea"/>
        <w:numPr>
          <w:ilvl w:val="0"/>
          <w:numId w:val="16"/>
        </w:numPr>
        <w:rPr>
          <w:rFonts w:ascii="Cambria" w:hAnsi="Cambria"/>
        </w:rPr>
      </w:pPr>
      <w:r w:rsidRPr="00EB259E">
        <w:rPr>
          <w:rFonts w:ascii="Cambria" w:hAnsi="Cambria"/>
        </w:rPr>
        <w:t>Graag zou ik jullie willen vragen om tips en tops te geven over het spel.</w:t>
      </w:r>
    </w:p>
    <w:p w14:paraId="3C482813" w14:textId="77777777" w:rsidR="00A755A7" w:rsidRPr="00EB259E" w:rsidRDefault="00A755A7" w:rsidP="00A755A7">
      <w:pPr>
        <w:pBdr>
          <w:bottom w:val="single" w:sz="6" w:space="1" w:color="auto"/>
        </w:pBdr>
        <w:rPr>
          <w:rFonts w:ascii="Cambria" w:hAnsi="Cambria"/>
        </w:rPr>
      </w:pPr>
    </w:p>
    <w:p w14:paraId="37362B28" w14:textId="77777777" w:rsidR="00A755A7" w:rsidRPr="00EB259E" w:rsidRDefault="00A755A7" w:rsidP="00A755A7">
      <w:pPr>
        <w:rPr>
          <w:rFonts w:ascii="Cambria" w:hAnsi="Cambria"/>
        </w:rPr>
      </w:pPr>
    </w:p>
    <w:p w14:paraId="34227799" w14:textId="77777777" w:rsidR="00A755A7" w:rsidRPr="00EB259E" w:rsidRDefault="00A755A7" w:rsidP="00236EEC">
      <w:pPr>
        <w:pStyle w:val="Lijstalinea"/>
        <w:numPr>
          <w:ilvl w:val="0"/>
          <w:numId w:val="16"/>
        </w:numPr>
        <w:rPr>
          <w:rFonts w:ascii="Cambria" w:hAnsi="Cambria"/>
        </w:rPr>
      </w:pPr>
      <w:r w:rsidRPr="00EB259E">
        <w:rPr>
          <w:rFonts w:ascii="Cambria" w:hAnsi="Cambria"/>
        </w:rPr>
        <w:t>Heeft iemand nog iets om toe te voegen, of om op terug te komen?</w:t>
      </w:r>
    </w:p>
    <w:p w14:paraId="2952E8CC" w14:textId="77777777" w:rsidR="00A755A7" w:rsidRPr="00EB259E" w:rsidRDefault="00A755A7" w:rsidP="00A755A7">
      <w:pPr>
        <w:rPr>
          <w:rFonts w:ascii="Cambria" w:hAnsi="Cambria"/>
        </w:rPr>
      </w:pPr>
    </w:p>
    <w:p w14:paraId="6CB9A722" w14:textId="77777777" w:rsidR="00A755A7" w:rsidRPr="00EB259E" w:rsidRDefault="00A755A7" w:rsidP="00A755A7">
      <w:pPr>
        <w:rPr>
          <w:rFonts w:ascii="Cambria" w:hAnsi="Cambria"/>
        </w:rPr>
      </w:pPr>
    </w:p>
    <w:p w14:paraId="25C18271" w14:textId="77777777" w:rsidR="00A755A7" w:rsidRPr="00EB259E" w:rsidRDefault="00A755A7" w:rsidP="00A755A7">
      <w:pPr>
        <w:rPr>
          <w:rFonts w:ascii="Cambria" w:hAnsi="Cambria"/>
          <w:b/>
        </w:rPr>
      </w:pPr>
      <w:r w:rsidRPr="00EB259E">
        <w:rPr>
          <w:rFonts w:ascii="Cambria" w:hAnsi="Cambria"/>
          <w:b/>
        </w:rPr>
        <w:t xml:space="preserve">Bijlage 2. Document A </w:t>
      </w:r>
    </w:p>
    <w:p w14:paraId="0BB5E48C" w14:textId="77777777" w:rsidR="00A755A7" w:rsidRPr="00EB259E" w:rsidRDefault="00A755A7" w:rsidP="00A755A7">
      <w:pPr>
        <w:rPr>
          <w:rFonts w:ascii="Cambria" w:hAnsi="Cambria"/>
        </w:rPr>
      </w:pPr>
    </w:p>
    <w:p w14:paraId="5C0D8AE0" w14:textId="77777777" w:rsidR="00A755A7" w:rsidRPr="00EB259E" w:rsidRDefault="00A755A7" w:rsidP="00A755A7">
      <w:pPr>
        <w:rPr>
          <w:rFonts w:ascii="Cambria" w:hAnsi="Cambria"/>
        </w:rPr>
      </w:pPr>
    </w:p>
    <w:p w14:paraId="0E95A02D" w14:textId="55B9A33B" w:rsidR="00A755A7" w:rsidRPr="00EB259E" w:rsidRDefault="00A755A7" w:rsidP="00A755A7">
      <w:pPr>
        <w:rPr>
          <w:rFonts w:ascii="Cambria" w:hAnsi="Cambria"/>
        </w:rPr>
      </w:pPr>
      <w:r w:rsidRPr="00E96271">
        <w:rPr>
          <w:rFonts w:ascii="Cambria" w:hAnsi="Cambria"/>
        </w:rPr>
        <w:t>Symbolen</w:t>
      </w:r>
      <w:r w:rsidR="000E5745" w:rsidRPr="00E96271">
        <w:rPr>
          <w:rFonts w:ascii="Cambria" w:hAnsi="Cambria"/>
        </w:rPr>
        <w:t xml:space="preserve"> zie bijlage </w:t>
      </w:r>
      <w:r w:rsidR="00E96271" w:rsidRPr="00E96271">
        <w:rPr>
          <w:rFonts w:ascii="Cambria" w:hAnsi="Cambria"/>
        </w:rPr>
        <w:t>7.6</w:t>
      </w:r>
    </w:p>
    <w:p w14:paraId="1D2E87EF" w14:textId="77777777" w:rsidR="00A755A7" w:rsidRPr="00EB259E" w:rsidRDefault="00A755A7" w:rsidP="00A755A7">
      <w:pPr>
        <w:rPr>
          <w:rFonts w:ascii="Cambria" w:hAnsi="Cambria"/>
        </w:rPr>
      </w:pPr>
    </w:p>
    <w:p w14:paraId="1D21AE66" w14:textId="77777777" w:rsidR="00A755A7" w:rsidRPr="00EB259E" w:rsidRDefault="00A755A7" w:rsidP="00A755A7">
      <w:pPr>
        <w:rPr>
          <w:rFonts w:ascii="Cambria" w:hAnsi="Cambria"/>
        </w:rPr>
      </w:pPr>
    </w:p>
    <w:p w14:paraId="302C38FA" w14:textId="77777777" w:rsidR="00A755A7" w:rsidRPr="00EB259E" w:rsidRDefault="00A755A7" w:rsidP="00A755A7">
      <w:pPr>
        <w:rPr>
          <w:rFonts w:ascii="Cambria" w:hAnsi="Cambria"/>
          <w:b/>
        </w:rPr>
      </w:pPr>
      <w:r w:rsidRPr="00EB259E">
        <w:rPr>
          <w:rFonts w:ascii="Cambria" w:hAnsi="Cambria"/>
          <w:b/>
        </w:rPr>
        <w:t>Bijlage 3. Document B</w:t>
      </w:r>
    </w:p>
    <w:p w14:paraId="2B9291F5" w14:textId="77777777" w:rsidR="00A755A7" w:rsidRPr="00EB259E" w:rsidRDefault="00A755A7" w:rsidP="00A755A7">
      <w:pPr>
        <w:rPr>
          <w:rFonts w:ascii="Cambria" w:hAnsi="Cambria"/>
        </w:rPr>
      </w:pPr>
    </w:p>
    <w:p w14:paraId="30F63441" w14:textId="77777777" w:rsidR="00A755A7" w:rsidRPr="00EB259E" w:rsidRDefault="00F23060" w:rsidP="00A755A7">
      <w:pPr>
        <w:rPr>
          <w:rFonts w:ascii="Cambria" w:hAnsi="Cambria"/>
        </w:rPr>
      </w:pPr>
      <w:hyperlink r:id="rId56" w:history="1">
        <w:r w:rsidR="00A755A7" w:rsidRPr="00EB259E">
          <w:rPr>
            <w:rStyle w:val="Hyperlink"/>
            <w:rFonts w:ascii="Cambria" w:hAnsi="Cambria"/>
          </w:rPr>
          <w:t>https://wijzijnmind.nl/psychische-klachten/psychipedia/stress</w:t>
        </w:r>
      </w:hyperlink>
    </w:p>
    <w:p w14:paraId="703F69B1" w14:textId="0F3E7741" w:rsidR="00A755A7" w:rsidRDefault="00A755A7" w:rsidP="00A755A7">
      <w:pPr>
        <w:rPr>
          <w:rFonts w:ascii="Cambria" w:hAnsi="Cambria"/>
        </w:rPr>
      </w:pPr>
    </w:p>
    <w:p w14:paraId="6A71AC89" w14:textId="25F4FF41" w:rsidR="00B34D48" w:rsidRDefault="00B34D48" w:rsidP="00A755A7">
      <w:pPr>
        <w:rPr>
          <w:rFonts w:ascii="Cambria" w:hAnsi="Cambria"/>
        </w:rPr>
      </w:pPr>
    </w:p>
    <w:p w14:paraId="42F12147" w14:textId="37967144" w:rsidR="00B34D48" w:rsidRDefault="00B34D48" w:rsidP="00A755A7">
      <w:pPr>
        <w:rPr>
          <w:rFonts w:ascii="Cambria" w:hAnsi="Cambria"/>
        </w:rPr>
      </w:pPr>
    </w:p>
    <w:p w14:paraId="21841AB1" w14:textId="6400BBBC" w:rsidR="00B34D48" w:rsidRDefault="00B34D48" w:rsidP="00A755A7">
      <w:pPr>
        <w:rPr>
          <w:rFonts w:ascii="Cambria" w:hAnsi="Cambria"/>
        </w:rPr>
      </w:pPr>
    </w:p>
    <w:p w14:paraId="0B2F076C" w14:textId="263C71D5" w:rsidR="00B34D48" w:rsidRDefault="00B34D48" w:rsidP="00A755A7">
      <w:pPr>
        <w:rPr>
          <w:rFonts w:ascii="Cambria" w:hAnsi="Cambria"/>
        </w:rPr>
      </w:pPr>
    </w:p>
    <w:p w14:paraId="77E7C9AC" w14:textId="1230CEC3" w:rsidR="00B34D48" w:rsidRDefault="00B34D48" w:rsidP="00A755A7">
      <w:pPr>
        <w:rPr>
          <w:rFonts w:ascii="Cambria" w:hAnsi="Cambria"/>
        </w:rPr>
      </w:pPr>
    </w:p>
    <w:p w14:paraId="7578CB4E" w14:textId="361C5F94" w:rsidR="00B34D48" w:rsidRDefault="00B34D48" w:rsidP="00A755A7">
      <w:pPr>
        <w:rPr>
          <w:rFonts w:ascii="Cambria" w:hAnsi="Cambria"/>
        </w:rPr>
      </w:pPr>
    </w:p>
    <w:p w14:paraId="798B8E7F" w14:textId="79E6A741" w:rsidR="00B34D48" w:rsidRDefault="00B34D48" w:rsidP="00A755A7">
      <w:pPr>
        <w:rPr>
          <w:rFonts w:ascii="Cambria" w:hAnsi="Cambria"/>
        </w:rPr>
      </w:pPr>
    </w:p>
    <w:p w14:paraId="20AB520A" w14:textId="77777777" w:rsidR="00B34D48" w:rsidRPr="00EB259E" w:rsidRDefault="00B34D48" w:rsidP="00A755A7">
      <w:pPr>
        <w:rPr>
          <w:rFonts w:ascii="Cambria" w:hAnsi="Cambria"/>
        </w:rPr>
      </w:pPr>
    </w:p>
    <w:p w14:paraId="4BC6A176" w14:textId="77777777" w:rsidR="00A755A7" w:rsidRPr="00EB259E" w:rsidRDefault="00A755A7" w:rsidP="00A755A7">
      <w:pPr>
        <w:rPr>
          <w:rFonts w:ascii="Cambria" w:hAnsi="Cambria"/>
        </w:rPr>
      </w:pPr>
    </w:p>
    <w:p w14:paraId="42D5E4AE" w14:textId="77777777" w:rsidR="00A755A7" w:rsidRPr="00EB259E" w:rsidRDefault="00A755A7" w:rsidP="004623F9">
      <w:pPr>
        <w:pStyle w:val="Kop4"/>
      </w:pPr>
      <w:r w:rsidRPr="00EB259E">
        <w:lastRenderedPageBreak/>
        <w:t>Uitkomsten focusgroep eerstejaars Toegepaste Psychologie studenten</w:t>
      </w:r>
    </w:p>
    <w:p w14:paraId="22B2CBD7" w14:textId="77777777" w:rsidR="00A755A7" w:rsidRPr="00EB259E" w:rsidRDefault="00A755A7" w:rsidP="00A755A7">
      <w:pPr>
        <w:rPr>
          <w:rFonts w:ascii="Cambria" w:hAnsi="Cambria"/>
        </w:rPr>
      </w:pPr>
    </w:p>
    <w:p w14:paraId="5E034956" w14:textId="77777777" w:rsidR="00A755A7" w:rsidRPr="00EB259E" w:rsidRDefault="00A755A7" w:rsidP="00A755A7">
      <w:pPr>
        <w:rPr>
          <w:rFonts w:ascii="Cambria" w:hAnsi="Cambria"/>
          <w:b/>
        </w:rPr>
      </w:pPr>
      <w:r w:rsidRPr="00EB259E">
        <w:rPr>
          <w:rFonts w:ascii="Cambria" w:hAnsi="Cambria"/>
          <w:b/>
        </w:rPr>
        <w:t>Vragenblok C</w:t>
      </w:r>
    </w:p>
    <w:p w14:paraId="3F21460E" w14:textId="77777777" w:rsidR="00A755A7" w:rsidRPr="00EB259E" w:rsidRDefault="00A755A7" w:rsidP="00A755A7">
      <w:pPr>
        <w:rPr>
          <w:rFonts w:ascii="Cambria" w:hAnsi="Cambria"/>
        </w:rPr>
      </w:pPr>
    </w:p>
    <w:p w14:paraId="7A894A71"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Wat vinden jullie van de vormgeving?</w:t>
      </w:r>
    </w:p>
    <w:p w14:paraId="7FF9DC90" w14:textId="77777777" w:rsidR="00A755A7" w:rsidRPr="00EB259E" w:rsidRDefault="00A755A7" w:rsidP="00A755A7">
      <w:pPr>
        <w:ind w:left="360"/>
        <w:rPr>
          <w:rFonts w:ascii="Cambria" w:hAnsi="Cambria"/>
        </w:rPr>
      </w:pPr>
    </w:p>
    <w:p w14:paraId="2F8F88E8" w14:textId="77777777" w:rsidR="00A755A7" w:rsidRPr="00EB259E" w:rsidRDefault="00A755A7" w:rsidP="00236EEC">
      <w:pPr>
        <w:pStyle w:val="Lijstalinea"/>
        <w:numPr>
          <w:ilvl w:val="0"/>
          <w:numId w:val="21"/>
        </w:numPr>
        <w:rPr>
          <w:rFonts w:ascii="Cambria" w:hAnsi="Cambria"/>
        </w:rPr>
      </w:pPr>
      <w:r w:rsidRPr="00EB259E">
        <w:rPr>
          <w:rFonts w:ascii="Cambria" w:hAnsi="Cambria"/>
        </w:rPr>
        <w:t>Ziet er goed uit, duidelijk.</w:t>
      </w:r>
    </w:p>
    <w:p w14:paraId="30840B37" w14:textId="77777777" w:rsidR="00A755A7" w:rsidRPr="00EB259E" w:rsidRDefault="00A755A7" w:rsidP="00236EEC">
      <w:pPr>
        <w:pStyle w:val="Lijstalinea"/>
        <w:numPr>
          <w:ilvl w:val="0"/>
          <w:numId w:val="21"/>
        </w:numPr>
        <w:rPr>
          <w:rFonts w:ascii="Cambria" w:hAnsi="Cambria"/>
        </w:rPr>
      </w:pPr>
      <w:r w:rsidRPr="00EB259E">
        <w:rPr>
          <w:rFonts w:ascii="Cambria" w:hAnsi="Cambria"/>
        </w:rPr>
        <w:t>Grappig, platteland hoofdstation</w:t>
      </w:r>
    </w:p>
    <w:p w14:paraId="54AF1C23" w14:textId="77777777" w:rsidR="00A755A7" w:rsidRPr="00EB259E" w:rsidRDefault="00A755A7" w:rsidP="00236EEC">
      <w:pPr>
        <w:pStyle w:val="Lijstalinea"/>
        <w:numPr>
          <w:ilvl w:val="0"/>
          <w:numId w:val="21"/>
        </w:numPr>
        <w:rPr>
          <w:rFonts w:ascii="Cambria" w:hAnsi="Cambria"/>
        </w:rPr>
      </w:pPr>
      <w:r w:rsidRPr="00EB259E">
        <w:rPr>
          <w:rFonts w:ascii="Cambria" w:hAnsi="Cambria"/>
        </w:rPr>
        <w:t>Leuke effecten, zowel ballonnen als achtergrond.</w:t>
      </w:r>
    </w:p>
    <w:p w14:paraId="5CD75EC7" w14:textId="77777777" w:rsidR="00A755A7" w:rsidRPr="00EB259E" w:rsidRDefault="00A755A7" w:rsidP="00236EEC">
      <w:pPr>
        <w:pStyle w:val="Lijstalinea"/>
        <w:numPr>
          <w:ilvl w:val="0"/>
          <w:numId w:val="21"/>
        </w:numPr>
        <w:rPr>
          <w:rFonts w:ascii="Cambria" w:hAnsi="Cambria"/>
        </w:rPr>
      </w:pPr>
      <w:r w:rsidRPr="00EB259E">
        <w:rPr>
          <w:rFonts w:ascii="Cambria" w:hAnsi="Cambria"/>
        </w:rPr>
        <w:t>Tijd en pauzeknop zijn duidelijk en goed te vinden/zien.</w:t>
      </w:r>
    </w:p>
    <w:p w14:paraId="4D5BDFFE" w14:textId="77777777" w:rsidR="00A755A7" w:rsidRPr="00EB259E" w:rsidRDefault="00A755A7" w:rsidP="00236EEC">
      <w:pPr>
        <w:pStyle w:val="Lijstalinea"/>
        <w:numPr>
          <w:ilvl w:val="0"/>
          <w:numId w:val="21"/>
        </w:numPr>
        <w:rPr>
          <w:rFonts w:ascii="Cambria" w:hAnsi="Cambria"/>
        </w:rPr>
      </w:pPr>
      <w:r w:rsidRPr="00EB259E">
        <w:rPr>
          <w:rFonts w:ascii="Cambria" w:hAnsi="Cambria"/>
        </w:rPr>
        <w:t>Betekenis ballonnen kunnen duidelijker.</w:t>
      </w:r>
    </w:p>
    <w:p w14:paraId="58ACFC19" w14:textId="77777777" w:rsidR="00A755A7" w:rsidRPr="00EB259E" w:rsidRDefault="00A755A7" w:rsidP="00236EEC">
      <w:pPr>
        <w:pStyle w:val="Lijstalinea"/>
        <w:numPr>
          <w:ilvl w:val="0"/>
          <w:numId w:val="21"/>
        </w:numPr>
        <w:rPr>
          <w:rFonts w:ascii="Cambria" w:hAnsi="Cambria"/>
        </w:rPr>
      </w:pPr>
      <w:r w:rsidRPr="00EB259E">
        <w:rPr>
          <w:rFonts w:ascii="Cambria" w:hAnsi="Cambria"/>
        </w:rPr>
        <w:t>Leuk bedacht, logisch en duidelijke icoontjes.</w:t>
      </w:r>
    </w:p>
    <w:p w14:paraId="7F502957" w14:textId="77777777" w:rsidR="00A755A7" w:rsidRPr="00EB259E" w:rsidRDefault="00A755A7" w:rsidP="00236EEC">
      <w:pPr>
        <w:pStyle w:val="Lijstalinea"/>
        <w:numPr>
          <w:ilvl w:val="0"/>
          <w:numId w:val="21"/>
        </w:numPr>
        <w:rPr>
          <w:rFonts w:ascii="Cambria" w:hAnsi="Cambria"/>
        </w:rPr>
      </w:pPr>
      <w:r w:rsidRPr="00EB259E">
        <w:rPr>
          <w:rFonts w:ascii="Cambria" w:hAnsi="Cambria"/>
        </w:rPr>
        <w:t>Zit goed in elkaar qua werkelijkheid in een app overbrengen.</w:t>
      </w:r>
    </w:p>
    <w:p w14:paraId="414EDBC7" w14:textId="77777777" w:rsidR="00A755A7" w:rsidRPr="00EB259E" w:rsidRDefault="00A755A7" w:rsidP="00236EEC">
      <w:pPr>
        <w:pStyle w:val="Lijstalinea"/>
        <w:numPr>
          <w:ilvl w:val="0"/>
          <w:numId w:val="21"/>
        </w:numPr>
        <w:rPr>
          <w:rFonts w:ascii="Cambria" w:hAnsi="Cambria"/>
        </w:rPr>
      </w:pPr>
      <w:proofErr w:type="spellStart"/>
      <w:r w:rsidRPr="00EB259E">
        <w:rPr>
          <w:rFonts w:ascii="Cambria" w:hAnsi="Cambria"/>
        </w:rPr>
        <w:t>Hitboxen</w:t>
      </w:r>
      <w:proofErr w:type="spellEnd"/>
      <w:r w:rsidRPr="00EB259E">
        <w:rPr>
          <w:rFonts w:ascii="Cambria" w:hAnsi="Cambria"/>
        </w:rPr>
        <w:t xml:space="preserve"> zijn vaag.</w:t>
      </w:r>
    </w:p>
    <w:p w14:paraId="09522DCC" w14:textId="77777777" w:rsidR="00A755A7" w:rsidRPr="00EB259E" w:rsidRDefault="00A755A7" w:rsidP="00236EEC">
      <w:pPr>
        <w:pStyle w:val="Lijstalinea"/>
        <w:numPr>
          <w:ilvl w:val="0"/>
          <w:numId w:val="21"/>
        </w:numPr>
        <w:rPr>
          <w:rFonts w:ascii="Cambria" w:hAnsi="Cambria"/>
        </w:rPr>
      </w:pPr>
      <w:r w:rsidRPr="00EB259E">
        <w:rPr>
          <w:rFonts w:ascii="Cambria" w:hAnsi="Cambria"/>
        </w:rPr>
        <w:t xml:space="preserve">Omgeving is herkenbaar, dus je ziet gelijkenis </w:t>
      </w:r>
    </w:p>
    <w:p w14:paraId="30B3B00B" w14:textId="77777777" w:rsidR="00A755A7" w:rsidRPr="00EB259E" w:rsidRDefault="00A755A7" w:rsidP="00A755A7">
      <w:pPr>
        <w:rPr>
          <w:rFonts w:ascii="Cambria" w:hAnsi="Cambria"/>
        </w:rPr>
      </w:pPr>
    </w:p>
    <w:p w14:paraId="78757407"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Wat vinden jullie van de muziek?</w:t>
      </w:r>
    </w:p>
    <w:p w14:paraId="4CF12F2C" w14:textId="77777777" w:rsidR="00A755A7" w:rsidRPr="00EB259E" w:rsidRDefault="00A755A7" w:rsidP="00A755A7">
      <w:pPr>
        <w:pStyle w:val="Lijstalinea"/>
        <w:rPr>
          <w:rFonts w:ascii="Cambria" w:hAnsi="Cambria"/>
        </w:rPr>
      </w:pPr>
    </w:p>
    <w:p w14:paraId="5BAB83EC" w14:textId="77777777" w:rsidR="00A755A7" w:rsidRPr="00EB259E" w:rsidRDefault="00A755A7" w:rsidP="00236EEC">
      <w:pPr>
        <w:pStyle w:val="Lijstalinea"/>
        <w:numPr>
          <w:ilvl w:val="0"/>
          <w:numId w:val="20"/>
        </w:numPr>
        <w:rPr>
          <w:rFonts w:ascii="Cambria" w:hAnsi="Cambria"/>
        </w:rPr>
      </w:pPr>
      <w:r w:rsidRPr="00EB259E">
        <w:rPr>
          <w:rFonts w:ascii="Cambria" w:hAnsi="Cambria"/>
        </w:rPr>
        <w:t>Vrolijk, past bij de game.</w:t>
      </w:r>
    </w:p>
    <w:p w14:paraId="5DF0E5E0" w14:textId="77777777" w:rsidR="00A755A7" w:rsidRPr="00EB259E" w:rsidRDefault="00A755A7" w:rsidP="00236EEC">
      <w:pPr>
        <w:pStyle w:val="Lijstalinea"/>
        <w:numPr>
          <w:ilvl w:val="0"/>
          <w:numId w:val="20"/>
        </w:numPr>
        <w:rPr>
          <w:rFonts w:ascii="Cambria" w:hAnsi="Cambria"/>
        </w:rPr>
      </w:pPr>
      <w:r w:rsidRPr="00EB259E">
        <w:rPr>
          <w:rFonts w:ascii="Cambria" w:hAnsi="Cambria"/>
        </w:rPr>
        <w:t>Vrolijk maar ook rustige muziek.</w:t>
      </w:r>
    </w:p>
    <w:p w14:paraId="7DAFA6DA" w14:textId="77777777" w:rsidR="00A755A7" w:rsidRPr="00EB259E" w:rsidRDefault="00A755A7" w:rsidP="00236EEC">
      <w:pPr>
        <w:pStyle w:val="Lijstalinea"/>
        <w:numPr>
          <w:ilvl w:val="0"/>
          <w:numId w:val="20"/>
        </w:numPr>
        <w:rPr>
          <w:rFonts w:ascii="Cambria" w:hAnsi="Cambria"/>
        </w:rPr>
      </w:pPr>
      <w:r w:rsidRPr="00EB259E">
        <w:rPr>
          <w:rFonts w:ascii="Cambria" w:hAnsi="Cambria"/>
        </w:rPr>
        <w:t>Fijn muziekje.</w:t>
      </w:r>
    </w:p>
    <w:p w14:paraId="56A0E949" w14:textId="77777777" w:rsidR="00A755A7" w:rsidRPr="00EB259E" w:rsidRDefault="00A755A7" w:rsidP="00236EEC">
      <w:pPr>
        <w:pStyle w:val="Lijstalinea"/>
        <w:numPr>
          <w:ilvl w:val="0"/>
          <w:numId w:val="20"/>
        </w:numPr>
        <w:rPr>
          <w:rFonts w:ascii="Cambria" w:hAnsi="Cambria"/>
        </w:rPr>
      </w:pPr>
      <w:r w:rsidRPr="00EB259E">
        <w:rPr>
          <w:rFonts w:ascii="Cambria" w:hAnsi="Cambria"/>
        </w:rPr>
        <w:t>Maakt het een extra leuke beleving &amp; spannend.</w:t>
      </w:r>
    </w:p>
    <w:p w14:paraId="76228B87" w14:textId="77777777" w:rsidR="00A755A7" w:rsidRPr="00EB259E" w:rsidRDefault="00A755A7" w:rsidP="00236EEC">
      <w:pPr>
        <w:pStyle w:val="Lijstalinea"/>
        <w:numPr>
          <w:ilvl w:val="0"/>
          <w:numId w:val="20"/>
        </w:numPr>
        <w:rPr>
          <w:rFonts w:ascii="Cambria" w:hAnsi="Cambria"/>
        </w:rPr>
      </w:pPr>
      <w:r w:rsidRPr="00EB259E">
        <w:rPr>
          <w:rFonts w:ascii="Cambria" w:hAnsi="Cambria"/>
        </w:rPr>
        <w:t>Passend extra beleving.</w:t>
      </w:r>
    </w:p>
    <w:p w14:paraId="264FBD78" w14:textId="77777777" w:rsidR="00A755A7" w:rsidRPr="00EB259E" w:rsidRDefault="00A755A7" w:rsidP="00236EEC">
      <w:pPr>
        <w:pStyle w:val="Lijstalinea"/>
        <w:numPr>
          <w:ilvl w:val="0"/>
          <w:numId w:val="20"/>
        </w:numPr>
        <w:rPr>
          <w:rFonts w:ascii="Cambria" w:hAnsi="Cambria"/>
        </w:rPr>
      </w:pPr>
      <w:r w:rsidRPr="00EB259E">
        <w:rPr>
          <w:rFonts w:ascii="Cambria" w:hAnsi="Cambria"/>
        </w:rPr>
        <w:t>Komt wel overeen met het tempo van het spel.</w:t>
      </w:r>
    </w:p>
    <w:p w14:paraId="5C246F25" w14:textId="77777777" w:rsidR="00A755A7" w:rsidRPr="00EB259E" w:rsidRDefault="00A755A7" w:rsidP="00236EEC">
      <w:pPr>
        <w:pStyle w:val="Lijstalinea"/>
        <w:numPr>
          <w:ilvl w:val="0"/>
          <w:numId w:val="20"/>
        </w:numPr>
        <w:rPr>
          <w:rFonts w:ascii="Cambria" w:hAnsi="Cambria"/>
        </w:rPr>
      </w:pPr>
      <w:r w:rsidRPr="00EB259E">
        <w:rPr>
          <w:rFonts w:ascii="Cambria" w:hAnsi="Cambria"/>
        </w:rPr>
        <w:t>Druk</w:t>
      </w:r>
    </w:p>
    <w:p w14:paraId="7CC8D460" w14:textId="77777777" w:rsidR="00A755A7" w:rsidRPr="00EB259E" w:rsidRDefault="00A755A7" w:rsidP="00236EEC">
      <w:pPr>
        <w:pStyle w:val="Lijstalinea"/>
        <w:numPr>
          <w:ilvl w:val="0"/>
          <w:numId w:val="20"/>
        </w:numPr>
        <w:rPr>
          <w:rFonts w:ascii="Cambria" w:hAnsi="Cambria"/>
        </w:rPr>
      </w:pPr>
      <w:r w:rsidRPr="00EB259E">
        <w:rPr>
          <w:rFonts w:ascii="Cambria" w:hAnsi="Cambria"/>
        </w:rPr>
        <w:t>Rustig en lekker om een spelletje op te doen.</w:t>
      </w:r>
    </w:p>
    <w:p w14:paraId="3F886355" w14:textId="77777777" w:rsidR="00A755A7" w:rsidRPr="00EB259E" w:rsidRDefault="00A755A7" w:rsidP="00A755A7">
      <w:pPr>
        <w:pStyle w:val="Lijstalinea"/>
        <w:rPr>
          <w:rFonts w:ascii="Cambria" w:hAnsi="Cambria"/>
        </w:rPr>
      </w:pPr>
    </w:p>
    <w:p w14:paraId="6E57827A"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Wat vinden jullie van de manier van spelen?</w:t>
      </w:r>
    </w:p>
    <w:p w14:paraId="2E3570EA" w14:textId="77777777" w:rsidR="00A755A7" w:rsidRPr="00EB259E" w:rsidRDefault="00A755A7" w:rsidP="00A755A7">
      <w:pPr>
        <w:pStyle w:val="Lijstalinea"/>
        <w:rPr>
          <w:rFonts w:ascii="Cambria" w:hAnsi="Cambria"/>
        </w:rPr>
      </w:pPr>
    </w:p>
    <w:p w14:paraId="53399EBE" w14:textId="77777777" w:rsidR="00A755A7" w:rsidRPr="00EB259E" w:rsidRDefault="00A755A7" w:rsidP="00236EEC">
      <w:pPr>
        <w:pStyle w:val="Lijstalinea"/>
        <w:numPr>
          <w:ilvl w:val="0"/>
          <w:numId w:val="20"/>
        </w:numPr>
        <w:rPr>
          <w:rFonts w:ascii="Cambria" w:hAnsi="Cambria"/>
        </w:rPr>
      </w:pPr>
      <w:r w:rsidRPr="00EB259E">
        <w:rPr>
          <w:rFonts w:ascii="Cambria" w:hAnsi="Cambria"/>
        </w:rPr>
        <w:t>Simpel en leuk, voelt zelfs een beetje nostalgisch.</w:t>
      </w:r>
    </w:p>
    <w:p w14:paraId="648BC1C7" w14:textId="77777777" w:rsidR="00A755A7" w:rsidRPr="00EB259E" w:rsidRDefault="00A755A7" w:rsidP="00236EEC">
      <w:pPr>
        <w:pStyle w:val="Lijstalinea"/>
        <w:numPr>
          <w:ilvl w:val="0"/>
          <w:numId w:val="20"/>
        </w:numPr>
        <w:rPr>
          <w:rFonts w:ascii="Cambria" w:hAnsi="Cambria"/>
        </w:rPr>
      </w:pPr>
      <w:r w:rsidRPr="00EB259E">
        <w:rPr>
          <w:rFonts w:ascii="Cambria" w:hAnsi="Cambria"/>
        </w:rPr>
        <w:t>Snap het spel niet helemaal.</w:t>
      </w:r>
    </w:p>
    <w:p w14:paraId="6095D891" w14:textId="77777777" w:rsidR="00A755A7" w:rsidRPr="00EB259E" w:rsidRDefault="00A755A7" w:rsidP="00236EEC">
      <w:pPr>
        <w:pStyle w:val="Lijstalinea"/>
        <w:numPr>
          <w:ilvl w:val="0"/>
          <w:numId w:val="20"/>
        </w:numPr>
        <w:rPr>
          <w:rFonts w:ascii="Cambria" w:hAnsi="Cambria"/>
        </w:rPr>
      </w:pPr>
      <w:r w:rsidRPr="00EB259E">
        <w:rPr>
          <w:rFonts w:ascii="Cambria" w:hAnsi="Cambria"/>
        </w:rPr>
        <w:t>Prima doet denken aan Mario (manier van spelen).</w:t>
      </w:r>
    </w:p>
    <w:p w14:paraId="6FA21461" w14:textId="77777777" w:rsidR="00A755A7" w:rsidRPr="00EB259E" w:rsidRDefault="00A755A7" w:rsidP="00236EEC">
      <w:pPr>
        <w:pStyle w:val="Lijstalinea"/>
        <w:numPr>
          <w:ilvl w:val="0"/>
          <w:numId w:val="20"/>
        </w:numPr>
        <w:rPr>
          <w:rFonts w:ascii="Cambria" w:hAnsi="Cambria"/>
        </w:rPr>
      </w:pPr>
      <w:r w:rsidRPr="00EB259E">
        <w:rPr>
          <w:rFonts w:ascii="Cambria" w:hAnsi="Cambria"/>
        </w:rPr>
        <w:t>Het heeft een achterliggende gedachte &amp; die is logisch dus dat is leuk.</w:t>
      </w:r>
    </w:p>
    <w:p w14:paraId="37F4C80C"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Inconsistent, </w:t>
      </w:r>
      <w:proofErr w:type="spellStart"/>
      <w:r w:rsidRPr="00EB259E">
        <w:rPr>
          <w:rFonts w:ascii="Cambria" w:hAnsi="Cambria"/>
        </w:rPr>
        <w:t>floaty</w:t>
      </w:r>
      <w:proofErr w:type="spellEnd"/>
      <w:r w:rsidRPr="00EB259E">
        <w:rPr>
          <w:rFonts w:ascii="Cambria" w:hAnsi="Cambria"/>
        </w:rPr>
        <w:t>, schokkerig.</w:t>
      </w:r>
    </w:p>
    <w:p w14:paraId="44AB431C" w14:textId="77777777" w:rsidR="00A755A7" w:rsidRPr="00EB259E" w:rsidRDefault="00A755A7" w:rsidP="00236EEC">
      <w:pPr>
        <w:pStyle w:val="Lijstalinea"/>
        <w:numPr>
          <w:ilvl w:val="0"/>
          <w:numId w:val="20"/>
        </w:numPr>
        <w:rPr>
          <w:rFonts w:ascii="Cambria" w:hAnsi="Cambria"/>
        </w:rPr>
      </w:pPr>
      <w:r w:rsidRPr="00EB259E">
        <w:rPr>
          <w:rFonts w:ascii="Cambria" w:hAnsi="Cambria"/>
        </w:rPr>
        <w:t>Speluitleg is misschien wel nodig, makkelijke besturing.</w:t>
      </w:r>
    </w:p>
    <w:p w14:paraId="793A5F56" w14:textId="77777777" w:rsidR="00A755A7" w:rsidRPr="00EB259E" w:rsidRDefault="00A755A7" w:rsidP="00236EEC">
      <w:pPr>
        <w:pStyle w:val="Lijstalinea"/>
        <w:numPr>
          <w:ilvl w:val="0"/>
          <w:numId w:val="20"/>
        </w:numPr>
        <w:rPr>
          <w:rFonts w:ascii="Cambria" w:hAnsi="Cambria"/>
        </w:rPr>
      </w:pPr>
      <w:r w:rsidRPr="00EB259E">
        <w:rPr>
          <w:rFonts w:ascii="Cambria" w:hAnsi="Cambria"/>
        </w:rPr>
        <w:t>Logisch je hebt het snel door zonder uitleg.</w:t>
      </w:r>
    </w:p>
    <w:p w14:paraId="4F686219" w14:textId="77777777" w:rsidR="00A755A7" w:rsidRPr="00EB259E" w:rsidRDefault="00A755A7" w:rsidP="00236EEC">
      <w:pPr>
        <w:pStyle w:val="Lijstalinea"/>
        <w:numPr>
          <w:ilvl w:val="0"/>
          <w:numId w:val="20"/>
        </w:numPr>
        <w:rPr>
          <w:rFonts w:ascii="Cambria" w:hAnsi="Cambria"/>
        </w:rPr>
      </w:pPr>
      <w:r w:rsidRPr="00EB259E">
        <w:rPr>
          <w:rFonts w:ascii="Cambria" w:hAnsi="Cambria"/>
        </w:rPr>
        <w:t>Makkelijk niet te veel.</w:t>
      </w:r>
    </w:p>
    <w:p w14:paraId="72883CA9" w14:textId="77777777" w:rsidR="00A755A7" w:rsidRPr="00EB259E" w:rsidRDefault="00A755A7" w:rsidP="00A755A7">
      <w:pPr>
        <w:rPr>
          <w:rFonts w:ascii="Cambria" w:hAnsi="Cambria"/>
        </w:rPr>
      </w:pPr>
    </w:p>
    <w:p w14:paraId="6F8C0897" w14:textId="77777777" w:rsidR="00A755A7" w:rsidRPr="00EB259E" w:rsidRDefault="00A755A7" w:rsidP="00A755A7">
      <w:pPr>
        <w:rPr>
          <w:rFonts w:ascii="Cambria" w:hAnsi="Cambria"/>
          <w:b/>
        </w:rPr>
      </w:pPr>
      <w:r w:rsidRPr="00EB259E">
        <w:rPr>
          <w:rFonts w:ascii="Cambria" w:hAnsi="Cambria"/>
          <w:b/>
        </w:rPr>
        <w:t>Vragenblok D</w:t>
      </w:r>
    </w:p>
    <w:p w14:paraId="6A3289F4" w14:textId="77777777" w:rsidR="00A755A7" w:rsidRPr="00EB259E" w:rsidRDefault="00A755A7" w:rsidP="00A755A7">
      <w:pPr>
        <w:rPr>
          <w:rFonts w:ascii="Cambria" w:hAnsi="Cambria"/>
          <w:b/>
        </w:rPr>
      </w:pPr>
    </w:p>
    <w:p w14:paraId="2FE354A5"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 xml:space="preserve">Hoe zou de </w:t>
      </w:r>
      <w:proofErr w:type="spellStart"/>
      <w:r w:rsidRPr="00EB259E">
        <w:rPr>
          <w:rFonts w:ascii="Cambria" w:hAnsi="Cambria"/>
          <w:i/>
        </w:rPr>
        <w:t>Serious</w:t>
      </w:r>
      <w:proofErr w:type="spellEnd"/>
      <w:r w:rsidRPr="00EB259E">
        <w:rPr>
          <w:rFonts w:ascii="Cambria" w:hAnsi="Cambria"/>
          <w:i/>
        </w:rPr>
        <w:t xml:space="preserve"> Game aan kunnen sluiten bij bijvoorbeeld een </w:t>
      </w:r>
      <w:proofErr w:type="spellStart"/>
      <w:r w:rsidRPr="00EB259E">
        <w:rPr>
          <w:rFonts w:ascii="Cambria" w:hAnsi="Cambria"/>
          <w:i/>
        </w:rPr>
        <w:t>slb</w:t>
      </w:r>
      <w:proofErr w:type="spellEnd"/>
      <w:r w:rsidRPr="00EB259E">
        <w:rPr>
          <w:rFonts w:ascii="Cambria" w:hAnsi="Cambria"/>
          <w:i/>
        </w:rPr>
        <w:t xml:space="preserve"> les?</w:t>
      </w:r>
    </w:p>
    <w:p w14:paraId="3F331336" w14:textId="77777777" w:rsidR="00A755A7" w:rsidRPr="00EB259E" w:rsidRDefault="00A755A7" w:rsidP="00A755A7">
      <w:pPr>
        <w:rPr>
          <w:rFonts w:ascii="Cambria" w:hAnsi="Cambria"/>
        </w:rPr>
      </w:pPr>
    </w:p>
    <w:p w14:paraId="2574CD38" w14:textId="77777777" w:rsidR="00A755A7" w:rsidRPr="00EB259E" w:rsidRDefault="00A755A7" w:rsidP="00236EEC">
      <w:pPr>
        <w:pStyle w:val="Lijstalinea"/>
        <w:numPr>
          <w:ilvl w:val="0"/>
          <w:numId w:val="20"/>
        </w:numPr>
        <w:rPr>
          <w:rFonts w:ascii="Cambria" w:hAnsi="Cambria"/>
        </w:rPr>
      </w:pPr>
      <w:r w:rsidRPr="00EB259E">
        <w:rPr>
          <w:rFonts w:ascii="Cambria" w:hAnsi="Cambria"/>
        </w:rPr>
        <w:lastRenderedPageBreak/>
        <w:t>Obstakels van de studenten kenbaar maken, maar dit vergt nog wel enige verduidelijking.</w:t>
      </w:r>
    </w:p>
    <w:p w14:paraId="0CF1A594" w14:textId="77777777" w:rsidR="00A755A7" w:rsidRPr="00EB259E" w:rsidRDefault="00A755A7" w:rsidP="00236EEC">
      <w:pPr>
        <w:pStyle w:val="Lijstalinea"/>
        <w:numPr>
          <w:ilvl w:val="0"/>
          <w:numId w:val="20"/>
        </w:numPr>
        <w:rPr>
          <w:rFonts w:ascii="Cambria" w:hAnsi="Cambria"/>
        </w:rPr>
      </w:pPr>
      <w:r w:rsidRPr="00EB259E">
        <w:rPr>
          <w:rFonts w:ascii="Cambria" w:hAnsi="Cambria"/>
        </w:rPr>
        <w:t>Misschien met bespreken van moeilijkheden die je tegenkomt tijdens de studie (bijvoorbeeld stress).</w:t>
      </w:r>
    </w:p>
    <w:p w14:paraId="2D69D624" w14:textId="77777777" w:rsidR="00A755A7" w:rsidRPr="00EB259E" w:rsidRDefault="00A755A7" w:rsidP="00236EEC">
      <w:pPr>
        <w:pStyle w:val="Lijstalinea"/>
        <w:numPr>
          <w:ilvl w:val="0"/>
          <w:numId w:val="20"/>
        </w:numPr>
        <w:rPr>
          <w:rFonts w:ascii="Cambria" w:hAnsi="Cambria"/>
        </w:rPr>
      </w:pPr>
      <w:r w:rsidRPr="00EB259E">
        <w:rPr>
          <w:rFonts w:ascii="Cambria" w:hAnsi="Cambria"/>
        </w:rPr>
        <w:t>Het kan aansluiten door het te laten spelen en achteraf te vragen wat ze eruit gehaald hebben.</w:t>
      </w:r>
    </w:p>
    <w:p w14:paraId="5048DF78"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Sluit aan bij </w:t>
      </w:r>
      <w:proofErr w:type="spellStart"/>
      <w:r w:rsidRPr="00EB259E">
        <w:rPr>
          <w:rFonts w:ascii="Cambria" w:hAnsi="Cambria"/>
        </w:rPr>
        <w:t>slb</w:t>
      </w:r>
      <w:proofErr w:type="spellEnd"/>
      <w:r w:rsidRPr="00EB259E">
        <w:rPr>
          <w:rFonts w:ascii="Cambria" w:hAnsi="Cambria"/>
        </w:rPr>
        <w:t xml:space="preserve"> als je het hebt over bepaalde onderwerpen zoals stress-vermindering.</w:t>
      </w:r>
    </w:p>
    <w:p w14:paraId="16B1E7DF"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In een </w:t>
      </w:r>
      <w:proofErr w:type="spellStart"/>
      <w:r w:rsidRPr="00EB259E">
        <w:rPr>
          <w:rFonts w:ascii="Cambria" w:hAnsi="Cambria"/>
        </w:rPr>
        <w:t>slb</w:t>
      </w:r>
      <w:proofErr w:type="spellEnd"/>
      <w:r w:rsidRPr="00EB259E">
        <w:rPr>
          <w:rFonts w:ascii="Cambria" w:hAnsi="Cambria"/>
        </w:rPr>
        <w:t xml:space="preserve"> les zou het helpen om het onderwerp stress wat makkelijker bespreekbaar te maken, op een wat speelsere manier waardoor het misschien minder confronterend is om erover te praten.</w:t>
      </w:r>
    </w:p>
    <w:p w14:paraId="4219115B" w14:textId="77777777" w:rsidR="00A755A7" w:rsidRPr="00EB259E" w:rsidRDefault="00A755A7" w:rsidP="00236EEC">
      <w:pPr>
        <w:pStyle w:val="Lijstalinea"/>
        <w:numPr>
          <w:ilvl w:val="0"/>
          <w:numId w:val="20"/>
        </w:numPr>
        <w:rPr>
          <w:rFonts w:ascii="Cambria" w:hAnsi="Cambria"/>
        </w:rPr>
      </w:pPr>
      <w:r w:rsidRPr="00EB259E">
        <w:rPr>
          <w:rFonts w:ascii="Cambria" w:hAnsi="Cambria"/>
        </w:rPr>
        <w:t>Geen idee, eerlijk.</w:t>
      </w:r>
    </w:p>
    <w:p w14:paraId="56BBA480" w14:textId="77777777" w:rsidR="00A755A7" w:rsidRPr="00EB259E" w:rsidRDefault="00A755A7" w:rsidP="00A755A7">
      <w:pPr>
        <w:rPr>
          <w:rFonts w:ascii="Cambria" w:hAnsi="Cambria"/>
        </w:rPr>
      </w:pPr>
    </w:p>
    <w:p w14:paraId="77A2B789"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 xml:space="preserve">Kunnen jullie nog andere manieren bedenken hoe deze </w:t>
      </w:r>
      <w:proofErr w:type="spellStart"/>
      <w:r w:rsidRPr="00EB259E">
        <w:rPr>
          <w:rFonts w:ascii="Cambria" w:hAnsi="Cambria"/>
          <w:i/>
        </w:rPr>
        <w:t>Serious</w:t>
      </w:r>
      <w:proofErr w:type="spellEnd"/>
      <w:r w:rsidRPr="00EB259E">
        <w:rPr>
          <w:rFonts w:ascii="Cambria" w:hAnsi="Cambria"/>
          <w:i/>
        </w:rPr>
        <w:t xml:space="preserve"> Game het beste aan kan worden geboden?</w:t>
      </w:r>
    </w:p>
    <w:p w14:paraId="3867F855" w14:textId="77777777" w:rsidR="00A755A7" w:rsidRPr="00EB259E" w:rsidRDefault="00A755A7" w:rsidP="00A755A7">
      <w:pPr>
        <w:pStyle w:val="Lijstalinea"/>
        <w:rPr>
          <w:rFonts w:ascii="Cambria" w:hAnsi="Cambria"/>
        </w:rPr>
      </w:pPr>
    </w:p>
    <w:p w14:paraId="07AEAE92" w14:textId="77777777" w:rsidR="00A755A7" w:rsidRPr="00EB259E" w:rsidRDefault="00A755A7" w:rsidP="00236EEC">
      <w:pPr>
        <w:pStyle w:val="Lijstalinea"/>
        <w:numPr>
          <w:ilvl w:val="0"/>
          <w:numId w:val="20"/>
        </w:numPr>
        <w:rPr>
          <w:rFonts w:ascii="Cambria" w:hAnsi="Cambria"/>
        </w:rPr>
      </w:pPr>
      <w:r w:rsidRPr="00EB259E">
        <w:rPr>
          <w:rFonts w:ascii="Cambria" w:hAnsi="Cambria"/>
        </w:rPr>
        <w:t>Duidelijk maken dat het nuttig is?</w:t>
      </w:r>
    </w:p>
    <w:p w14:paraId="536BDAC6" w14:textId="77777777" w:rsidR="00A755A7" w:rsidRPr="00EB259E" w:rsidRDefault="00A755A7" w:rsidP="00236EEC">
      <w:pPr>
        <w:pStyle w:val="Lijstalinea"/>
        <w:numPr>
          <w:ilvl w:val="0"/>
          <w:numId w:val="20"/>
        </w:numPr>
        <w:rPr>
          <w:rFonts w:ascii="Cambria" w:hAnsi="Cambria"/>
        </w:rPr>
      </w:pPr>
      <w:r w:rsidRPr="00EB259E">
        <w:rPr>
          <w:rFonts w:ascii="Cambria" w:hAnsi="Cambria"/>
        </w:rPr>
        <w:t>Eerlijk gezegd geen flauw idee.</w:t>
      </w:r>
    </w:p>
    <w:p w14:paraId="6BB4BF8F" w14:textId="77777777" w:rsidR="00A755A7" w:rsidRPr="00EB259E" w:rsidRDefault="00A755A7" w:rsidP="00236EEC">
      <w:pPr>
        <w:pStyle w:val="Lijstalinea"/>
        <w:numPr>
          <w:ilvl w:val="0"/>
          <w:numId w:val="20"/>
        </w:numPr>
        <w:rPr>
          <w:rFonts w:ascii="Cambria" w:hAnsi="Cambria"/>
        </w:rPr>
      </w:pPr>
      <w:r w:rsidRPr="00EB259E">
        <w:rPr>
          <w:rFonts w:ascii="Cambria" w:hAnsi="Cambria"/>
        </w:rPr>
        <w:t>Iemand die aangeeft veel stress te hebben het spel laten spelen.</w:t>
      </w:r>
    </w:p>
    <w:p w14:paraId="1025C4CB" w14:textId="77777777" w:rsidR="00A755A7" w:rsidRPr="00EB259E" w:rsidRDefault="00A755A7" w:rsidP="00236EEC">
      <w:pPr>
        <w:pStyle w:val="Lijstalinea"/>
        <w:numPr>
          <w:ilvl w:val="0"/>
          <w:numId w:val="20"/>
        </w:numPr>
        <w:rPr>
          <w:rFonts w:ascii="Cambria" w:hAnsi="Cambria"/>
        </w:rPr>
      </w:pPr>
      <w:r w:rsidRPr="00EB259E">
        <w:rPr>
          <w:rFonts w:ascii="Cambria" w:hAnsi="Cambria"/>
        </w:rPr>
        <w:t>Kan via de Hanze website of eventueel via de app store.</w:t>
      </w:r>
    </w:p>
    <w:p w14:paraId="13FB4C55"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Je kan de </w:t>
      </w:r>
      <w:proofErr w:type="spellStart"/>
      <w:r w:rsidRPr="00EB259E">
        <w:rPr>
          <w:rFonts w:ascii="Cambria" w:hAnsi="Cambria"/>
        </w:rPr>
        <w:t>Serious</w:t>
      </w:r>
      <w:proofErr w:type="spellEnd"/>
      <w:r w:rsidRPr="00EB259E">
        <w:rPr>
          <w:rFonts w:ascii="Cambria" w:hAnsi="Cambria"/>
        </w:rPr>
        <w:t xml:space="preserve"> Game bijvoorbeeld toepassen als er een voorlichting is over het hebben van </w:t>
      </w:r>
      <w:proofErr w:type="spellStart"/>
      <w:r w:rsidRPr="00EB259E">
        <w:rPr>
          <w:rFonts w:ascii="Cambria" w:hAnsi="Cambria"/>
        </w:rPr>
        <w:t>burn-outs</w:t>
      </w:r>
      <w:proofErr w:type="spellEnd"/>
      <w:r w:rsidRPr="00EB259E">
        <w:rPr>
          <w:rFonts w:ascii="Cambria" w:hAnsi="Cambria"/>
        </w:rPr>
        <w:t>.</w:t>
      </w:r>
    </w:p>
    <w:p w14:paraId="2AAC0F47" w14:textId="77777777" w:rsidR="00A755A7" w:rsidRPr="00EB259E" w:rsidRDefault="00A755A7" w:rsidP="00A755A7">
      <w:pPr>
        <w:rPr>
          <w:rFonts w:ascii="Cambria" w:hAnsi="Cambria"/>
        </w:rPr>
      </w:pPr>
    </w:p>
    <w:p w14:paraId="25D2EBB0"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 xml:space="preserve">Geven jullie de voorkeur aan thuis spelen of in de </w:t>
      </w:r>
      <w:proofErr w:type="spellStart"/>
      <w:r w:rsidRPr="00EB259E">
        <w:rPr>
          <w:rFonts w:ascii="Cambria" w:hAnsi="Cambria"/>
          <w:i/>
        </w:rPr>
        <w:t>slb</w:t>
      </w:r>
      <w:proofErr w:type="spellEnd"/>
      <w:r w:rsidRPr="00EB259E">
        <w:rPr>
          <w:rFonts w:ascii="Cambria" w:hAnsi="Cambria"/>
          <w:i/>
        </w:rPr>
        <w:t xml:space="preserve"> les?</w:t>
      </w:r>
    </w:p>
    <w:p w14:paraId="27A89110" w14:textId="77777777" w:rsidR="00A755A7" w:rsidRPr="00EB259E" w:rsidRDefault="00A755A7" w:rsidP="00A755A7">
      <w:pPr>
        <w:pStyle w:val="Lijstalinea"/>
        <w:rPr>
          <w:rFonts w:ascii="Cambria" w:hAnsi="Cambria"/>
        </w:rPr>
      </w:pPr>
    </w:p>
    <w:p w14:paraId="08D1C94A" w14:textId="77777777" w:rsidR="00A755A7" w:rsidRPr="00EB259E" w:rsidRDefault="00A755A7" w:rsidP="00236EEC">
      <w:pPr>
        <w:pStyle w:val="Lijstalinea"/>
        <w:numPr>
          <w:ilvl w:val="0"/>
          <w:numId w:val="20"/>
        </w:numPr>
        <w:rPr>
          <w:rFonts w:ascii="Cambria" w:hAnsi="Cambria"/>
        </w:rPr>
      </w:pPr>
      <w:proofErr w:type="spellStart"/>
      <w:r w:rsidRPr="00EB259E">
        <w:rPr>
          <w:rFonts w:ascii="Cambria" w:hAnsi="Cambria"/>
        </w:rPr>
        <w:t>Slb</w:t>
      </w:r>
      <w:proofErr w:type="spellEnd"/>
      <w:r w:rsidRPr="00EB259E">
        <w:rPr>
          <w:rFonts w:ascii="Cambria" w:hAnsi="Cambria"/>
        </w:rPr>
        <w:t xml:space="preserve"> dan weet je zeker dat iedereen het doet.</w:t>
      </w:r>
    </w:p>
    <w:p w14:paraId="7323D161" w14:textId="77777777" w:rsidR="00A755A7" w:rsidRPr="00EB259E" w:rsidRDefault="00A755A7" w:rsidP="00236EEC">
      <w:pPr>
        <w:pStyle w:val="Lijstalinea"/>
        <w:numPr>
          <w:ilvl w:val="0"/>
          <w:numId w:val="20"/>
        </w:numPr>
        <w:rPr>
          <w:rFonts w:ascii="Cambria" w:hAnsi="Cambria"/>
        </w:rPr>
      </w:pPr>
      <w:proofErr w:type="spellStart"/>
      <w:r w:rsidRPr="00EB259E">
        <w:rPr>
          <w:rFonts w:ascii="Cambria" w:hAnsi="Cambria"/>
        </w:rPr>
        <w:t>Slb</w:t>
      </w:r>
      <w:proofErr w:type="spellEnd"/>
      <w:r w:rsidRPr="00EB259E">
        <w:rPr>
          <w:rFonts w:ascii="Cambria" w:hAnsi="Cambria"/>
        </w:rPr>
        <w:t>, ik denk dat dat leuker is omdat het met school te maken heeft.</w:t>
      </w:r>
    </w:p>
    <w:p w14:paraId="40246A9A" w14:textId="77777777" w:rsidR="00A755A7" w:rsidRPr="00EB259E" w:rsidRDefault="00A755A7" w:rsidP="00236EEC">
      <w:pPr>
        <w:pStyle w:val="Lijstalinea"/>
        <w:numPr>
          <w:ilvl w:val="0"/>
          <w:numId w:val="20"/>
        </w:numPr>
        <w:rPr>
          <w:rFonts w:ascii="Cambria" w:hAnsi="Cambria"/>
        </w:rPr>
      </w:pPr>
      <w:proofErr w:type="spellStart"/>
      <w:r w:rsidRPr="00EB259E">
        <w:rPr>
          <w:rFonts w:ascii="Cambria" w:hAnsi="Cambria"/>
        </w:rPr>
        <w:t>Slb</w:t>
      </w:r>
      <w:proofErr w:type="spellEnd"/>
      <w:r w:rsidRPr="00EB259E">
        <w:rPr>
          <w:rFonts w:ascii="Cambria" w:hAnsi="Cambria"/>
        </w:rPr>
        <w:t xml:space="preserve"> les.</w:t>
      </w:r>
    </w:p>
    <w:p w14:paraId="501A733B"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Liever in de </w:t>
      </w:r>
      <w:proofErr w:type="spellStart"/>
      <w:r w:rsidRPr="00EB259E">
        <w:rPr>
          <w:rFonts w:ascii="Cambria" w:hAnsi="Cambria"/>
        </w:rPr>
        <w:t>slb</w:t>
      </w:r>
      <w:proofErr w:type="spellEnd"/>
      <w:r w:rsidRPr="00EB259E">
        <w:rPr>
          <w:rFonts w:ascii="Cambria" w:hAnsi="Cambria"/>
        </w:rPr>
        <w:t>-les.</w:t>
      </w:r>
    </w:p>
    <w:p w14:paraId="21C37DBF" w14:textId="77777777" w:rsidR="00A755A7" w:rsidRPr="00EB259E" w:rsidRDefault="00A755A7" w:rsidP="00236EEC">
      <w:pPr>
        <w:pStyle w:val="Lijstalinea"/>
        <w:numPr>
          <w:ilvl w:val="0"/>
          <w:numId w:val="20"/>
        </w:numPr>
        <w:rPr>
          <w:rFonts w:ascii="Cambria" w:hAnsi="Cambria"/>
        </w:rPr>
      </w:pPr>
      <w:r w:rsidRPr="00EB259E">
        <w:rPr>
          <w:rFonts w:ascii="Cambria" w:hAnsi="Cambria"/>
        </w:rPr>
        <w:t>Thuis ben je meer in de rust op school ben je actiever.</w:t>
      </w:r>
    </w:p>
    <w:p w14:paraId="63BBBDA9"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De voorkeur gaat wel uit naar spelen tijdens de </w:t>
      </w:r>
      <w:proofErr w:type="spellStart"/>
      <w:r w:rsidRPr="00EB259E">
        <w:rPr>
          <w:rFonts w:ascii="Cambria" w:hAnsi="Cambria"/>
        </w:rPr>
        <w:t>slb</w:t>
      </w:r>
      <w:proofErr w:type="spellEnd"/>
      <w:r w:rsidRPr="00EB259E">
        <w:rPr>
          <w:rFonts w:ascii="Cambria" w:hAnsi="Cambria"/>
        </w:rPr>
        <w:t xml:space="preserve"> les en dan via de laptop.</w:t>
      </w:r>
    </w:p>
    <w:p w14:paraId="3467DBDB" w14:textId="77777777" w:rsidR="00A755A7" w:rsidRPr="00EB259E" w:rsidRDefault="00A755A7" w:rsidP="00236EEC">
      <w:pPr>
        <w:pStyle w:val="Lijstalinea"/>
        <w:numPr>
          <w:ilvl w:val="0"/>
          <w:numId w:val="20"/>
        </w:numPr>
        <w:rPr>
          <w:rFonts w:ascii="Cambria" w:hAnsi="Cambria"/>
        </w:rPr>
      </w:pPr>
      <w:r w:rsidRPr="00EB259E">
        <w:rPr>
          <w:rFonts w:ascii="Cambria" w:hAnsi="Cambria"/>
        </w:rPr>
        <w:t>Geen voorkeur voor thuis of niet-thuis spelen.</w:t>
      </w:r>
    </w:p>
    <w:p w14:paraId="0F6A23C6" w14:textId="77777777" w:rsidR="00A755A7" w:rsidRPr="00EB259E" w:rsidRDefault="00A755A7" w:rsidP="00A755A7">
      <w:pPr>
        <w:rPr>
          <w:rFonts w:ascii="Cambria" w:hAnsi="Cambria"/>
        </w:rPr>
      </w:pPr>
    </w:p>
    <w:p w14:paraId="75EB13C8"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 xml:space="preserve">Liever op de telefoon speelbaar of </w:t>
      </w:r>
      <w:proofErr w:type="gramStart"/>
      <w:r w:rsidRPr="00EB259E">
        <w:rPr>
          <w:rFonts w:ascii="Cambria" w:hAnsi="Cambria"/>
          <w:i/>
        </w:rPr>
        <w:t>anders?...</w:t>
      </w:r>
      <w:proofErr w:type="gramEnd"/>
      <w:r w:rsidRPr="00EB259E">
        <w:rPr>
          <w:rFonts w:ascii="Cambria" w:hAnsi="Cambria"/>
          <w:i/>
        </w:rPr>
        <w:t>..</w:t>
      </w:r>
    </w:p>
    <w:p w14:paraId="5662C9FA" w14:textId="77777777" w:rsidR="00A755A7" w:rsidRPr="00EB259E" w:rsidRDefault="00A755A7" w:rsidP="00A755A7">
      <w:pPr>
        <w:pStyle w:val="Lijstalinea"/>
        <w:rPr>
          <w:rFonts w:ascii="Cambria" w:hAnsi="Cambria"/>
        </w:rPr>
      </w:pPr>
    </w:p>
    <w:p w14:paraId="26EB726F" w14:textId="77777777" w:rsidR="00A755A7" w:rsidRPr="00EB259E" w:rsidRDefault="00A755A7" w:rsidP="00236EEC">
      <w:pPr>
        <w:pStyle w:val="Lijstalinea"/>
        <w:numPr>
          <w:ilvl w:val="0"/>
          <w:numId w:val="20"/>
        </w:numPr>
        <w:rPr>
          <w:rFonts w:ascii="Cambria" w:hAnsi="Cambria"/>
        </w:rPr>
      </w:pPr>
      <w:r w:rsidRPr="00EB259E">
        <w:rPr>
          <w:rFonts w:ascii="Cambria" w:hAnsi="Cambria"/>
        </w:rPr>
        <w:t>Laptop is duidelijk en overzichtelijk.</w:t>
      </w:r>
    </w:p>
    <w:p w14:paraId="3191D468" w14:textId="77777777" w:rsidR="00A755A7" w:rsidRPr="00EB259E" w:rsidRDefault="00A755A7" w:rsidP="00236EEC">
      <w:pPr>
        <w:pStyle w:val="Lijstalinea"/>
        <w:numPr>
          <w:ilvl w:val="0"/>
          <w:numId w:val="20"/>
        </w:numPr>
        <w:rPr>
          <w:rFonts w:ascii="Cambria" w:hAnsi="Cambria"/>
        </w:rPr>
      </w:pPr>
      <w:r w:rsidRPr="00EB259E">
        <w:rPr>
          <w:rFonts w:ascii="Cambria" w:hAnsi="Cambria"/>
        </w:rPr>
        <w:t>Telefoon of laptop denk ik.</w:t>
      </w:r>
    </w:p>
    <w:p w14:paraId="428E6994" w14:textId="77777777" w:rsidR="00A755A7" w:rsidRPr="00EB259E" w:rsidRDefault="00A755A7" w:rsidP="00236EEC">
      <w:pPr>
        <w:pStyle w:val="Lijstalinea"/>
        <w:numPr>
          <w:ilvl w:val="0"/>
          <w:numId w:val="20"/>
        </w:numPr>
        <w:rPr>
          <w:rFonts w:ascii="Cambria" w:hAnsi="Cambria"/>
        </w:rPr>
      </w:pPr>
      <w:r w:rsidRPr="00EB259E">
        <w:rPr>
          <w:rFonts w:ascii="Cambria" w:hAnsi="Cambria"/>
        </w:rPr>
        <w:t>Telefoon</w:t>
      </w:r>
    </w:p>
    <w:p w14:paraId="6C753DC3" w14:textId="77777777" w:rsidR="00A755A7" w:rsidRPr="00EB259E" w:rsidRDefault="00A755A7" w:rsidP="00236EEC">
      <w:pPr>
        <w:pStyle w:val="Lijstalinea"/>
        <w:numPr>
          <w:ilvl w:val="0"/>
          <w:numId w:val="20"/>
        </w:numPr>
        <w:rPr>
          <w:rFonts w:ascii="Cambria" w:hAnsi="Cambria"/>
        </w:rPr>
      </w:pPr>
      <w:r w:rsidRPr="00EB259E">
        <w:rPr>
          <w:rFonts w:ascii="Cambria" w:hAnsi="Cambria"/>
        </w:rPr>
        <w:t>Liever op de telefoon</w:t>
      </w:r>
    </w:p>
    <w:p w14:paraId="68CF4A5D"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De voorkeur gaat wel uit naar spelen tijdens de </w:t>
      </w:r>
      <w:proofErr w:type="spellStart"/>
      <w:r w:rsidRPr="00EB259E">
        <w:rPr>
          <w:rFonts w:ascii="Cambria" w:hAnsi="Cambria"/>
        </w:rPr>
        <w:t>slb</w:t>
      </w:r>
      <w:proofErr w:type="spellEnd"/>
      <w:r w:rsidRPr="00EB259E">
        <w:rPr>
          <w:rFonts w:ascii="Cambria" w:hAnsi="Cambria"/>
        </w:rPr>
        <w:t xml:space="preserve"> les en dan op de laptop.</w:t>
      </w:r>
    </w:p>
    <w:p w14:paraId="7364BA9B" w14:textId="77777777" w:rsidR="00A755A7" w:rsidRPr="00EB259E" w:rsidRDefault="00A755A7" w:rsidP="00236EEC">
      <w:pPr>
        <w:pStyle w:val="Lijstalinea"/>
        <w:numPr>
          <w:ilvl w:val="0"/>
          <w:numId w:val="20"/>
        </w:numPr>
        <w:rPr>
          <w:rFonts w:ascii="Cambria" w:hAnsi="Cambria"/>
        </w:rPr>
      </w:pPr>
      <w:r w:rsidRPr="00EB259E">
        <w:rPr>
          <w:rFonts w:ascii="Cambria" w:hAnsi="Cambria"/>
        </w:rPr>
        <w:t>Telefoon is prima.</w:t>
      </w:r>
    </w:p>
    <w:p w14:paraId="7A57D0EE" w14:textId="77777777" w:rsidR="00A755A7" w:rsidRPr="00EB259E" w:rsidRDefault="00A755A7" w:rsidP="00236EEC">
      <w:pPr>
        <w:pStyle w:val="Lijstalinea"/>
        <w:numPr>
          <w:ilvl w:val="0"/>
          <w:numId w:val="20"/>
        </w:numPr>
        <w:rPr>
          <w:rFonts w:ascii="Cambria" w:hAnsi="Cambria"/>
        </w:rPr>
      </w:pPr>
      <w:r w:rsidRPr="00EB259E">
        <w:rPr>
          <w:rFonts w:ascii="Cambria" w:hAnsi="Cambria"/>
        </w:rPr>
        <w:t>Spelen op telefoon is wel gemakkelijker.</w:t>
      </w:r>
    </w:p>
    <w:p w14:paraId="15F727C9" w14:textId="77777777" w:rsidR="00A755A7" w:rsidRPr="00EB259E" w:rsidRDefault="00A755A7" w:rsidP="00A755A7">
      <w:pPr>
        <w:ind w:left="360"/>
        <w:rPr>
          <w:rFonts w:ascii="Cambria" w:hAnsi="Cambria"/>
        </w:rPr>
      </w:pPr>
    </w:p>
    <w:p w14:paraId="45BDFE18" w14:textId="77777777" w:rsidR="00A755A7" w:rsidRPr="00EB259E" w:rsidRDefault="00A755A7" w:rsidP="00A755A7">
      <w:pPr>
        <w:ind w:left="360"/>
        <w:rPr>
          <w:rFonts w:ascii="Cambria" w:hAnsi="Cambria"/>
          <w:b/>
        </w:rPr>
      </w:pPr>
      <w:r w:rsidRPr="00EB259E">
        <w:rPr>
          <w:rFonts w:ascii="Cambria" w:hAnsi="Cambria"/>
          <w:b/>
        </w:rPr>
        <w:t>Vragenblok E</w:t>
      </w:r>
    </w:p>
    <w:p w14:paraId="24C9C1C7" w14:textId="77777777" w:rsidR="00A755A7" w:rsidRPr="00EB259E" w:rsidRDefault="00A755A7" w:rsidP="00A755A7">
      <w:pPr>
        <w:ind w:left="360"/>
        <w:rPr>
          <w:rFonts w:ascii="Cambria" w:hAnsi="Cambria"/>
        </w:rPr>
      </w:pPr>
    </w:p>
    <w:p w14:paraId="6B1BA7B6" w14:textId="77777777" w:rsidR="00A755A7" w:rsidRPr="00EB259E" w:rsidRDefault="00A755A7" w:rsidP="00236EEC">
      <w:pPr>
        <w:pStyle w:val="Lijstalinea"/>
        <w:numPr>
          <w:ilvl w:val="0"/>
          <w:numId w:val="23"/>
        </w:numPr>
        <w:rPr>
          <w:rFonts w:ascii="Cambria" w:hAnsi="Cambria"/>
          <w:i/>
        </w:rPr>
      </w:pPr>
      <w:r w:rsidRPr="00EB259E">
        <w:rPr>
          <w:rFonts w:ascii="Cambria" w:hAnsi="Cambria"/>
          <w:i/>
        </w:rPr>
        <w:lastRenderedPageBreak/>
        <w:t>Zijn de symbolen te herkennen? Hier hebben jullie een formulier met de stressoren en energiebronnen die het meeste aan zijn gegeven door studenten, wat denken jullie dat ieder symbool betekend?</w:t>
      </w:r>
    </w:p>
    <w:p w14:paraId="1EFDE8B5" w14:textId="77777777" w:rsidR="00A755A7" w:rsidRPr="00EB259E" w:rsidRDefault="00A755A7" w:rsidP="00A755A7">
      <w:pPr>
        <w:pStyle w:val="Lijstalinea"/>
        <w:rPr>
          <w:rFonts w:ascii="Cambria" w:hAnsi="Cambria"/>
        </w:rPr>
      </w:pPr>
    </w:p>
    <w:p w14:paraId="0DD51756" w14:textId="77777777" w:rsidR="00A755A7" w:rsidRPr="00EB259E" w:rsidRDefault="00A755A7" w:rsidP="00236EEC">
      <w:pPr>
        <w:pStyle w:val="Lijstalinea"/>
        <w:numPr>
          <w:ilvl w:val="0"/>
          <w:numId w:val="20"/>
        </w:numPr>
        <w:rPr>
          <w:rFonts w:ascii="Cambria" w:hAnsi="Cambria"/>
        </w:rPr>
      </w:pPr>
      <w:r w:rsidRPr="00EB259E">
        <w:rPr>
          <w:rFonts w:ascii="Cambria" w:hAnsi="Cambria"/>
        </w:rPr>
        <w:t>Ik vind ze duidelijk te herkennen.</w:t>
      </w:r>
    </w:p>
    <w:p w14:paraId="42ECFED5" w14:textId="77777777" w:rsidR="00A755A7" w:rsidRPr="00EB259E" w:rsidRDefault="00A755A7" w:rsidP="00236EEC">
      <w:pPr>
        <w:pStyle w:val="Lijstalinea"/>
        <w:numPr>
          <w:ilvl w:val="0"/>
          <w:numId w:val="20"/>
        </w:numPr>
        <w:rPr>
          <w:rFonts w:ascii="Cambria" w:hAnsi="Cambria"/>
        </w:rPr>
      </w:pPr>
      <w:r w:rsidRPr="00EB259E">
        <w:rPr>
          <w:rFonts w:ascii="Cambria" w:hAnsi="Cambria"/>
        </w:rPr>
        <w:t>Ja, de meeste zijn snel herkenbaar, bij h geen plannen eronder boek met ‘planning’ is duidelijk genoeg.</w:t>
      </w:r>
    </w:p>
    <w:p w14:paraId="18F8FAE3" w14:textId="77777777" w:rsidR="00A755A7" w:rsidRPr="00EB259E" w:rsidRDefault="00A755A7" w:rsidP="00A755A7">
      <w:pPr>
        <w:pStyle w:val="Lijstalinea"/>
        <w:rPr>
          <w:rFonts w:ascii="Cambria" w:hAnsi="Cambria"/>
        </w:rPr>
      </w:pPr>
    </w:p>
    <w:p w14:paraId="22BD9136" w14:textId="77777777" w:rsidR="00A755A7" w:rsidRPr="00EB259E" w:rsidRDefault="00A755A7" w:rsidP="00A755A7">
      <w:pPr>
        <w:rPr>
          <w:rFonts w:ascii="Cambria" w:hAnsi="Cambria"/>
          <w:i/>
        </w:rPr>
      </w:pPr>
      <w:r w:rsidRPr="00EB259E">
        <w:rPr>
          <w:rFonts w:ascii="Cambria" w:hAnsi="Cambria"/>
          <w:i/>
        </w:rPr>
        <w:t>Zie formulieren</w:t>
      </w:r>
    </w:p>
    <w:p w14:paraId="5D7887AD" w14:textId="77777777" w:rsidR="00A755A7" w:rsidRPr="00EB259E" w:rsidRDefault="00A755A7" w:rsidP="00A755A7">
      <w:pPr>
        <w:rPr>
          <w:rFonts w:ascii="Cambria" w:hAnsi="Cambria"/>
        </w:rPr>
      </w:pPr>
    </w:p>
    <w:p w14:paraId="73F9E77D" w14:textId="77777777" w:rsidR="00A755A7" w:rsidRPr="00EB259E" w:rsidRDefault="00A755A7" w:rsidP="00236EEC">
      <w:pPr>
        <w:pStyle w:val="Lijstalinea"/>
        <w:numPr>
          <w:ilvl w:val="0"/>
          <w:numId w:val="22"/>
        </w:numPr>
        <w:rPr>
          <w:rFonts w:ascii="Cambria" w:hAnsi="Cambria"/>
          <w:i/>
        </w:rPr>
      </w:pPr>
      <w:r w:rsidRPr="00EB259E">
        <w:rPr>
          <w:rFonts w:ascii="Cambria" w:hAnsi="Cambria"/>
          <w:i/>
        </w:rPr>
        <w:t xml:space="preserve">Aan het einde van een level wordt </w:t>
      </w:r>
      <w:proofErr w:type="gramStart"/>
      <w:r w:rsidRPr="00EB259E">
        <w:rPr>
          <w:rFonts w:ascii="Cambria" w:hAnsi="Cambria"/>
          <w:i/>
        </w:rPr>
        <w:t>informatie gegeven</w:t>
      </w:r>
      <w:proofErr w:type="gramEnd"/>
      <w:r w:rsidRPr="00EB259E">
        <w:rPr>
          <w:rFonts w:ascii="Cambria" w:hAnsi="Cambria"/>
          <w:i/>
        </w:rPr>
        <w:t xml:space="preserve"> over stress zou deze website gebruikt kunnen worden? (</w:t>
      </w:r>
      <w:proofErr w:type="gramStart"/>
      <w:r w:rsidRPr="00EB259E">
        <w:rPr>
          <w:rFonts w:ascii="Cambria" w:hAnsi="Cambria"/>
          <w:i/>
        </w:rPr>
        <w:t>is</w:t>
      </w:r>
      <w:proofErr w:type="gramEnd"/>
      <w:r w:rsidRPr="00EB259E">
        <w:rPr>
          <w:rFonts w:ascii="Cambria" w:hAnsi="Cambria"/>
          <w:i/>
        </w:rPr>
        <w:t xml:space="preserve"> de informatie goed te begrijpen)? Of zou er een eigen pagina moeten komen met samengestelde informatie die beter aansluit op de student?</w:t>
      </w:r>
    </w:p>
    <w:p w14:paraId="553298F9" w14:textId="77777777" w:rsidR="00A755A7" w:rsidRPr="00EB259E" w:rsidRDefault="00A755A7" w:rsidP="00A755A7">
      <w:pPr>
        <w:pStyle w:val="Lijstalinea"/>
        <w:rPr>
          <w:rFonts w:ascii="Cambria" w:hAnsi="Cambria"/>
        </w:rPr>
      </w:pPr>
    </w:p>
    <w:p w14:paraId="11237E53" w14:textId="77777777" w:rsidR="00A755A7" w:rsidRPr="00EB259E" w:rsidRDefault="00A755A7" w:rsidP="00236EEC">
      <w:pPr>
        <w:pStyle w:val="Lijstalinea"/>
        <w:numPr>
          <w:ilvl w:val="0"/>
          <w:numId w:val="20"/>
        </w:numPr>
        <w:rPr>
          <w:rFonts w:ascii="Cambria" w:hAnsi="Cambria"/>
        </w:rPr>
      </w:pPr>
      <w:r w:rsidRPr="00EB259E">
        <w:rPr>
          <w:rFonts w:ascii="Cambria" w:hAnsi="Cambria"/>
        </w:rPr>
        <w:t>Ik denk dat een pagina dat aansluit op een student beter is, duidelijker en overzichtelijker. Website is ook leuk misschien voor erbij.</w:t>
      </w:r>
    </w:p>
    <w:p w14:paraId="19B1DEEA" w14:textId="77777777" w:rsidR="00A755A7" w:rsidRPr="00EB259E" w:rsidRDefault="00A755A7" w:rsidP="00236EEC">
      <w:pPr>
        <w:pStyle w:val="Lijstalinea"/>
        <w:numPr>
          <w:ilvl w:val="0"/>
          <w:numId w:val="20"/>
        </w:numPr>
        <w:rPr>
          <w:rFonts w:ascii="Cambria" w:hAnsi="Cambria"/>
        </w:rPr>
      </w:pPr>
      <w:r w:rsidRPr="00EB259E">
        <w:rPr>
          <w:rFonts w:ascii="Cambria" w:hAnsi="Cambria"/>
        </w:rPr>
        <w:t>Ben van mening dat dit wel een nuttige toevoeging zou zijn (de pagina met aansluitende info).</w:t>
      </w:r>
    </w:p>
    <w:p w14:paraId="57C189A7" w14:textId="77777777" w:rsidR="00A755A7" w:rsidRPr="00EB259E" w:rsidRDefault="00A755A7" w:rsidP="00236EEC">
      <w:pPr>
        <w:pStyle w:val="Lijstalinea"/>
        <w:numPr>
          <w:ilvl w:val="0"/>
          <w:numId w:val="20"/>
        </w:numPr>
        <w:rPr>
          <w:rFonts w:ascii="Cambria" w:hAnsi="Cambria"/>
        </w:rPr>
      </w:pPr>
      <w:r w:rsidRPr="00EB259E">
        <w:rPr>
          <w:rFonts w:ascii="Cambria" w:hAnsi="Cambria"/>
        </w:rPr>
        <w:t>In het menu een linkje binnen naar informatie binnen de Hanze.</w:t>
      </w:r>
    </w:p>
    <w:p w14:paraId="36CAB2EC" w14:textId="77777777" w:rsidR="00A755A7" w:rsidRPr="00EB259E" w:rsidRDefault="00A755A7" w:rsidP="00A755A7">
      <w:pPr>
        <w:rPr>
          <w:rFonts w:ascii="Cambria" w:hAnsi="Cambria"/>
        </w:rPr>
      </w:pPr>
    </w:p>
    <w:p w14:paraId="193EC6C0" w14:textId="77777777" w:rsidR="00A755A7" w:rsidRPr="00EB259E" w:rsidRDefault="00A755A7" w:rsidP="00A755A7">
      <w:pPr>
        <w:rPr>
          <w:rFonts w:ascii="Cambria" w:hAnsi="Cambria"/>
          <w:b/>
        </w:rPr>
      </w:pPr>
      <w:r w:rsidRPr="00EB259E">
        <w:rPr>
          <w:rFonts w:ascii="Cambria" w:hAnsi="Cambria"/>
          <w:b/>
        </w:rPr>
        <w:t>Vragenblok F</w:t>
      </w:r>
    </w:p>
    <w:p w14:paraId="185B8460" w14:textId="77777777" w:rsidR="00A755A7" w:rsidRPr="00EB259E" w:rsidRDefault="00A755A7" w:rsidP="00A755A7">
      <w:pPr>
        <w:rPr>
          <w:rFonts w:ascii="Cambria" w:hAnsi="Cambria"/>
        </w:rPr>
      </w:pPr>
    </w:p>
    <w:p w14:paraId="09F21B70" w14:textId="77777777" w:rsidR="00A755A7" w:rsidRPr="00EB259E" w:rsidRDefault="00A755A7" w:rsidP="00236EEC">
      <w:pPr>
        <w:pStyle w:val="Lijstalinea"/>
        <w:numPr>
          <w:ilvl w:val="0"/>
          <w:numId w:val="14"/>
        </w:numPr>
        <w:rPr>
          <w:rFonts w:ascii="Cambria" w:hAnsi="Cambria"/>
        </w:rPr>
      </w:pPr>
      <w:r w:rsidRPr="00EB259E">
        <w:rPr>
          <w:rFonts w:ascii="Cambria" w:hAnsi="Cambria"/>
        </w:rPr>
        <w:t>Stel jullie zitten in je laatste jaar of werken als professional hoe zouden jullie deze (digitale training) inzetten? (</w:t>
      </w:r>
      <w:proofErr w:type="gramStart"/>
      <w:r w:rsidRPr="00EB259E">
        <w:rPr>
          <w:rFonts w:ascii="Cambria" w:hAnsi="Cambria"/>
        </w:rPr>
        <w:t>mag</w:t>
      </w:r>
      <w:proofErr w:type="gramEnd"/>
      <w:r w:rsidRPr="00EB259E">
        <w:rPr>
          <w:rFonts w:ascii="Cambria" w:hAnsi="Cambria"/>
        </w:rPr>
        <w:t xml:space="preserve"> heel breed worden geïnterpreteerd).</w:t>
      </w:r>
    </w:p>
    <w:p w14:paraId="281352E2" w14:textId="77777777" w:rsidR="00A755A7" w:rsidRPr="00EB259E" w:rsidRDefault="00A755A7" w:rsidP="00A755A7">
      <w:pPr>
        <w:rPr>
          <w:rFonts w:ascii="Cambria" w:hAnsi="Cambria"/>
        </w:rPr>
      </w:pPr>
    </w:p>
    <w:p w14:paraId="085F6E9D" w14:textId="77777777" w:rsidR="00A755A7" w:rsidRPr="00EB259E" w:rsidRDefault="00A755A7" w:rsidP="00A755A7">
      <w:pPr>
        <w:ind w:firstLine="360"/>
        <w:rPr>
          <w:rFonts w:ascii="Cambria" w:hAnsi="Cambria"/>
        </w:rPr>
      </w:pPr>
      <w:r w:rsidRPr="00EB259E">
        <w:rPr>
          <w:rFonts w:ascii="Cambria" w:hAnsi="Cambria"/>
        </w:rPr>
        <w:t>-  Ik denk om spelers bewust te laten worden van stress en waar het vandaan komt etc.</w:t>
      </w:r>
    </w:p>
    <w:p w14:paraId="50232D97" w14:textId="77777777" w:rsidR="00A755A7" w:rsidRPr="00EB259E" w:rsidRDefault="00A755A7" w:rsidP="00A755A7">
      <w:pPr>
        <w:rPr>
          <w:rFonts w:ascii="Cambria" w:hAnsi="Cambria"/>
        </w:rPr>
      </w:pPr>
    </w:p>
    <w:p w14:paraId="7098C84E" w14:textId="77777777" w:rsidR="00A755A7" w:rsidRPr="00EB259E" w:rsidRDefault="00A755A7" w:rsidP="00236EEC">
      <w:pPr>
        <w:pStyle w:val="Lijstalinea"/>
        <w:numPr>
          <w:ilvl w:val="0"/>
          <w:numId w:val="14"/>
        </w:numPr>
        <w:rPr>
          <w:rFonts w:ascii="Cambria" w:hAnsi="Cambria"/>
        </w:rPr>
      </w:pPr>
      <w:r w:rsidRPr="00EB259E">
        <w:rPr>
          <w:rFonts w:ascii="Cambria" w:hAnsi="Cambria"/>
        </w:rPr>
        <w:t>Heeft deze digitale training (</w:t>
      </w:r>
      <w:proofErr w:type="spellStart"/>
      <w:r w:rsidRPr="00EB259E">
        <w:rPr>
          <w:rFonts w:ascii="Cambria" w:hAnsi="Cambria"/>
        </w:rPr>
        <w:t>Serious</w:t>
      </w:r>
      <w:proofErr w:type="spellEnd"/>
      <w:r w:rsidRPr="00EB259E">
        <w:rPr>
          <w:rFonts w:ascii="Cambria" w:hAnsi="Cambria"/>
        </w:rPr>
        <w:t xml:space="preserve"> Game) een toegevoegde waarde als het gaat om bewustwording van stress en energiebronnen in een </w:t>
      </w:r>
      <w:proofErr w:type="spellStart"/>
      <w:r w:rsidRPr="00EB259E">
        <w:rPr>
          <w:rFonts w:ascii="Cambria" w:hAnsi="Cambria"/>
        </w:rPr>
        <w:t>slb</w:t>
      </w:r>
      <w:proofErr w:type="spellEnd"/>
      <w:r w:rsidRPr="00EB259E">
        <w:rPr>
          <w:rFonts w:ascii="Cambria" w:hAnsi="Cambria"/>
        </w:rPr>
        <w:t xml:space="preserve"> les?</w:t>
      </w:r>
    </w:p>
    <w:p w14:paraId="304938FF" w14:textId="77777777" w:rsidR="00A755A7" w:rsidRPr="00EB259E" w:rsidRDefault="00A755A7" w:rsidP="00A755A7">
      <w:pPr>
        <w:pStyle w:val="Lijstalinea"/>
        <w:rPr>
          <w:rFonts w:ascii="Cambria" w:hAnsi="Cambria"/>
        </w:rPr>
      </w:pPr>
    </w:p>
    <w:p w14:paraId="041C4E68" w14:textId="77777777" w:rsidR="00A755A7" w:rsidRPr="00EB259E" w:rsidRDefault="00A755A7" w:rsidP="00236EEC">
      <w:pPr>
        <w:pStyle w:val="Lijstalinea"/>
        <w:numPr>
          <w:ilvl w:val="0"/>
          <w:numId w:val="20"/>
        </w:numPr>
        <w:rPr>
          <w:rFonts w:ascii="Cambria" w:hAnsi="Cambria"/>
        </w:rPr>
      </w:pPr>
      <w:r w:rsidRPr="00EB259E">
        <w:rPr>
          <w:rFonts w:ascii="Cambria" w:hAnsi="Cambria"/>
        </w:rPr>
        <w:t>Ja, dat denk ik wel.</w:t>
      </w:r>
    </w:p>
    <w:p w14:paraId="4CF88EFF" w14:textId="77777777" w:rsidR="00A755A7" w:rsidRPr="00EB259E" w:rsidRDefault="00A755A7" w:rsidP="00236EEC">
      <w:pPr>
        <w:pStyle w:val="Lijstalinea"/>
        <w:numPr>
          <w:ilvl w:val="0"/>
          <w:numId w:val="20"/>
        </w:numPr>
        <w:rPr>
          <w:rFonts w:ascii="Cambria" w:hAnsi="Cambria"/>
        </w:rPr>
      </w:pPr>
      <w:r w:rsidRPr="00EB259E">
        <w:rPr>
          <w:rFonts w:ascii="Cambria" w:hAnsi="Cambria"/>
        </w:rPr>
        <w:t>Goede manier om een dialoog te beginnen.</w:t>
      </w:r>
    </w:p>
    <w:p w14:paraId="7692B4B6" w14:textId="77777777" w:rsidR="00A755A7" w:rsidRPr="00EB259E" w:rsidRDefault="00A755A7" w:rsidP="00236EEC">
      <w:pPr>
        <w:pStyle w:val="Lijstalinea"/>
        <w:numPr>
          <w:ilvl w:val="0"/>
          <w:numId w:val="20"/>
        </w:numPr>
        <w:rPr>
          <w:rFonts w:ascii="Cambria" w:hAnsi="Cambria"/>
        </w:rPr>
      </w:pPr>
      <w:r w:rsidRPr="00EB259E">
        <w:rPr>
          <w:rFonts w:ascii="Cambria" w:hAnsi="Cambria"/>
        </w:rPr>
        <w:t>Op een speelse manier een onderwerp onder de aandacht brengen.</w:t>
      </w:r>
    </w:p>
    <w:p w14:paraId="752B8F6B" w14:textId="77777777" w:rsidR="00A755A7" w:rsidRPr="00EB259E" w:rsidRDefault="00A755A7" w:rsidP="00236EEC">
      <w:pPr>
        <w:pStyle w:val="Lijstalinea"/>
        <w:numPr>
          <w:ilvl w:val="0"/>
          <w:numId w:val="20"/>
        </w:numPr>
        <w:rPr>
          <w:rFonts w:ascii="Cambria" w:hAnsi="Cambria"/>
        </w:rPr>
      </w:pPr>
      <w:r w:rsidRPr="00EB259E">
        <w:rPr>
          <w:rFonts w:ascii="Cambria" w:hAnsi="Cambria"/>
        </w:rPr>
        <w:t>Ik ben niet alleen (met stress).</w:t>
      </w:r>
    </w:p>
    <w:p w14:paraId="2329EBE4" w14:textId="77777777" w:rsidR="00A755A7" w:rsidRPr="00EB259E" w:rsidRDefault="00A755A7" w:rsidP="00236EEC">
      <w:pPr>
        <w:pStyle w:val="Lijstalinea"/>
        <w:numPr>
          <w:ilvl w:val="0"/>
          <w:numId w:val="20"/>
        </w:numPr>
        <w:rPr>
          <w:rFonts w:ascii="Cambria" w:hAnsi="Cambria"/>
        </w:rPr>
      </w:pPr>
      <w:r w:rsidRPr="00EB259E">
        <w:rPr>
          <w:rFonts w:ascii="Cambria" w:hAnsi="Cambria"/>
        </w:rPr>
        <w:t>Makkelijker een gesprek te starten.</w:t>
      </w:r>
    </w:p>
    <w:p w14:paraId="1A4B5296"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Bewustwording wordt </w:t>
      </w:r>
      <w:proofErr w:type="gramStart"/>
      <w:r w:rsidRPr="00EB259E">
        <w:rPr>
          <w:rFonts w:ascii="Cambria" w:hAnsi="Cambria"/>
        </w:rPr>
        <w:t>verhoogt</w:t>
      </w:r>
      <w:proofErr w:type="gramEnd"/>
      <w:r w:rsidRPr="00EB259E">
        <w:rPr>
          <w:rFonts w:ascii="Cambria" w:hAnsi="Cambria"/>
        </w:rPr>
        <w:t>.</w:t>
      </w:r>
    </w:p>
    <w:p w14:paraId="56AC0647" w14:textId="77777777" w:rsidR="00A755A7" w:rsidRPr="00EB259E" w:rsidRDefault="00A755A7" w:rsidP="00236EEC">
      <w:pPr>
        <w:pStyle w:val="Lijstalinea"/>
        <w:numPr>
          <w:ilvl w:val="0"/>
          <w:numId w:val="20"/>
        </w:numPr>
        <w:rPr>
          <w:rFonts w:ascii="Cambria" w:hAnsi="Cambria"/>
        </w:rPr>
      </w:pPr>
      <w:r w:rsidRPr="00EB259E">
        <w:rPr>
          <w:rFonts w:ascii="Cambria" w:hAnsi="Cambria"/>
        </w:rPr>
        <w:t>Geeft een beeld van de meest voorkomende factoren.</w:t>
      </w:r>
    </w:p>
    <w:p w14:paraId="2079BE11" w14:textId="77777777" w:rsidR="00A755A7" w:rsidRPr="00EB259E" w:rsidRDefault="00A755A7" w:rsidP="00236EEC">
      <w:pPr>
        <w:pStyle w:val="Lijstalinea"/>
        <w:numPr>
          <w:ilvl w:val="0"/>
          <w:numId w:val="20"/>
        </w:numPr>
        <w:rPr>
          <w:rFonts w:ascii="Cambria" w:hAnsi="Cambria"/>
        </w:rPr>
      </w:pPr>
      <w:r w:rsidRPr="00EB259E">
        <w:rPr>
          <w:rFonts w:ascii="Cambria" w:hAnsi="Cambria"/>
        </w:rPr>
        <w:t>Goede toevoeging voor een presentatie.</w:t>
      </w:r>
    </w:p>
    <w:p w14:paraId="797D57B5" w14:textId="77777777" w:rsidR="00A755A7" w:rsidRPr="00EB259E" w:rsidRDefault="00A755A7" w:rsidP="00236EEC">
      <w:pPr>
        <w:pStyle w:val="Lijstalinea"/>
        <w:numPr>
          <w:ilvl w:val="0"/>
          <w:numId w:val="20"/>
        </w:numPr>
        <w:rPr>
          <w:rFonts w:ascii="Cambria" w:hAnsi="Cambria"/>
        </w:rPr>
      </w:pPr>
      <w:r w:rsidRPr="00EB259E">
        <w:rPr>
          <w:rFonts w:ascii="Cambria" w:hAnsi="Cambria"/>
        </w:rPr>
        <w:t>Even iets anders.</w:t>
      </w:r>
    </w:p>
    <w:p w14:paraId="589AAA2C" w14:textId="77777777" w:rsidR="00A755A7" w:rsidRPr="00EB259E" w:rsidRDefault="00A755A7" w:rsidP="00236EEC">
      <w:pPr>
        <w:pStyle w:val="Lijstalinea"/>
        <w:numPr>
          <w:ilvl w:val="0"/>
          <w:numId w:val="20"/>
        </w:numPr>
        <w:rPr>
          <w:rFonts w:ascii="Cambria" w:hAnsi="Cambria"/>
        </w:rPr>
      </w:pPr>
      <w:r w:rsidRPr="00EB259E">
        <w:rPr>
          <w:rFonts w:ascii="Cambria" w:hAnsi="Cambria"/>
        </w:rPr>
        <w:t>Mooie afwisseling.</w:t>
      </w:r>
    </w:p>
    <w:p w14:paraId="407F37B8" w14:textId="77777777" w:rsidR="00A755A7" w:rsidRPr="00EB259E" w:rsidRDefault="00A755A7" w:rsidP="00236EEC">
      <w:pPr>
        <w:pStyle w:val="Lijstalinea"/>
        <w:numPr>
          <w:ilvl w:val="0"/>
          <w:numId w:val="20"/>
        </w:numPr>
        <w:rPr>
          <w:rFonts w:ascii="Cambria" w:hAnsi="Cambria"/>
        </w:rPr>
      </w:pPr>
      <w:r w:rsidRPr="00EB259E">
        <w:rPr>
          <w:rFonts w:ascii="Cambria" w:hAnsi="Cambria"/>
        </w:rPr>
        <w:t>Mooi idee.</w:t>
      </w:r>
    </w:p>
    <w:p w14:paraId="6B897099" w14:textId="77777777" w:rsidR="00A755A7" w:rsidRPr="00EB259E" w:rsidRDefault="00A755A7" w:rsidP="00A755A7">
      <w:pPr>
        <w:pStyle w:val="Lijstalinea"/>
        <w:rPr>
          <w:rFonts w:ascii="Cambria" w:hAnsi="Cambria"/>
        </w:rPr>
      </w:pPr>
    </w:p>
    <w:p w14:paraId="12B186DC" w14:textId="77777777" w:rsidR="00A755A7" w:rsidRPr="00EB259E" w:rsidRDefault="00A755A7" w:rsidP="00236EEC">
      <w:pPr>
        <w:pStyle w:val="Lijstalinea"/>
        <w:numPr>
          <w:ilvl w:val="0"/>
          <w:numId w:val="14"/>
        </w:numPr>
        <w:rPr>
          <w:rFonts w:ascii="Cambria" w:hAnsi="Cambria"/>
        </w:rPr>
      </w:pPr>
      <w:r w:rsidRPr="00EB259E">
        <w:rPr>
          <w:rFonts w:ascii="Cambria" w:hAnsi="Cambria"/>
        </w:rPr>
        <w:lastRenderedPageBreak/>
        <w:t xml:space="preserve">Wat zou jij ervan hebben gevonden als je dit spel in het eerste jaar zou spelen bij een </w:t>
      </w:r>
      <w:proofErr w:type="spellStart"/>
      <w:r w:rsidRPr="00EB259E">
        <w:rPr>
          <w:rFonts w:ascii="Cambria" w:hAnsi="Cambria"/>
        </w:rPr>
        <w:t>slb</w:t>
      </w:r>
      <w:proofErr w:type="spellEnd"/>
      <w:r w:rsidRPr="00EB259E">
        <w:rPr>
          <w:rFonts w:ascii="Cambria" w:hAnsi="Cambria"/>
        </w:rPr>
        <w:t xml:space="preserve"> les?</w:t>
      </w:r>
    </w:p>
    <w:p w14:paraId="3F8F6157" w14:textId="77777777" w:rsidR="00A755A7" w:rsidRPr="00EB259E" w:rsidRDefault="00A755A7" w:rsidP="00A755A7">
      <w:pPr>
        <w:pStyle w:val="Lijstalinea"/>
        <w:rPr>
          <w:rFonts w:ascii="Cambria" w:hAnsi="Cambria"/>
        </w:rPr>
      </w:pPr>
    </w:p>
    <w:p w14:paraId="7A962204" w14:textId="77777777" w:rsidR="00A755A7" w:rsidRPr="00EB259E" w:rsidRDefault="00A755A7" w:rsidP="00A755A7">
      <w:pPr>
        <w:ind w:firstLine="360"/>
        <w:rPr>
          <w:rFonts w:ascii="Cambria" w:hAnsi="Cambria"/>
        </w:rPr>
      </w:pPr>
      <w:r w:rsidRPr="00EB259E">
        <w:rPr>
          <w:rFonts w:ascii="Cambria" w:hAnsi="Cambria"/>
        </w:rPr>
        <w:t>- Ik zou het wel interessant vinden.</w:t>
      </w:r>
    </w:p>
    <w:p w14:paraId="6CA3E45E" w14:textId="77777777" w:rsidR="00A755A7" w:rsidRPr="00EB259E" w:rsidRDefault="00A755A7" w:rsidP="00A755A7">
      <w:pPr>
        <w:rPr>
          <w:rFonts w:ascii="Cambria" w:hAnsi="Cambria"/>
        </w:rPr>
      </w:pPr>
    </w:p>
    <w:p w14:paraId="667CE029" w14:textId="77777777" w:rsidR="00A755A7" w:rsidRPr="00EB259E" w:rsidRDefault="00A755A7" w:rsidP="00A755A7">
      <w:pPr>
        <w:rPr>
          <w:rFonts w:ascii="Cambria" w:hAnsi="Cambria"/>
          <w:b/>
        </w:rPr>
      </w:pPr>
      <w:r w:rsidRPr="00EB259E">
        <w:rPr>
          <w:rFonts w:ascii="Cambria" w:hAnsi="Cambria"/>
          <w:b/>
        </w:rPr>
        <w:t>Tips en Tops</w:t>
      </w:r>
    </w:p>
    <w:p w14:paraId="5FB06207" w14:textId="77777777" w:rsidR="00A755A7" w:rsidRPr="00EB259E" w:rsidRDefault="00A755A7" w:rsidP="00A755A7">
      <w:pPr>
        <w:rPr>
          <w:rFonts w:ascii="Cambria" w:hAnsi="Cambria"/>
        </w:rPr>
      </w:pPr>
    </w:p>
    <w:p w14:paraId="0CAD9E48" w14:textId="77777777" w:rsidR="00A755A7" w:rsidRPr="00EB259E" w:rsidRDefault="00A755A7" w:rsidP="00236EEC">
      <w:pPr>
        <w:pStyle w:val="Lijstalinea"/>
        <w:numPr>
          <w:ilvl w:val="0"/>
          <w:numId w:val="20"/>
        </w:numPr>
        <w:rPr>
          <w:rFonts w:ascii="Cambria" w:hAnsi="Cambria"/>
        </w:rPr>
      </w:pPr>
      <w:r w:rsidRPr="00EB259E">
        <w:rPr>
          <w:rFonts w:ascii="Cambria" w:hAnsi="Cambria"/>
        </w:rPr>
        <w:t>De voeten van (de student in het spel) zijn de colliders, liever veranderen naar het hele poppetje.</w:t>
      </w:r>
    </w:p>
    <w:p w14:paraId="7B9DEDAB" w14:textId="77777777" w:rsidR="00A755A7" w:rsidRPr="00EB259E" w:rsidRDefault="00A755A7" w:rsidP="00236EEC">
      <w:pPr>
        <w:pStyle w:val="Lijstalinea"/>
        <w:numPr>
          <w:ilvl w:val="0"/>
          <w:numId w:val="20"/>
        </w:numPr>
        <w:rPr>
          <w:rFonts w:ascii="Cambria" w:hAnsi="Cambria"/>
        </w:rPr>
      </w:pPr>
      <w:r w:rsidRPr="00EB259E">
        <w:rPr>
          <w:rFonts w:ascii="Cambria" w:hAnsi="Cambria"/>
        </w:rPr>
        <w:t>Als het poppetje valt gaat de camera te langzaam.</w:t>
      </w:r>
    </w:p>
    <w:p w14:paraId="74B3BE31" w14:textId="77777777" w:rsidR="00A755A7" w:rsidRPr="00EB259E" w:rsidRDefault="00A755A7" w:rsidP="00236EEC">
      <w:pPr>
        <w:pStyle w:val="Lijstalinea"/>
        <w:numPr>
          <w:ilvl w:val="0"/>
          <w:numId w:val="20"/>
        </w:numPr>
        <w:rPr>
          <w:rFonts w:ascii="Cambria" w:hAnsi="Cambria"/>
        </w:rPr>
      </w:pPr>
      <w:r w:rsidRPr="00EB259E">
        <w:rPr>
          <w:rFonts w:ascii="Cambria" w:hAnsi="Cambria"/>
        </w:rPr>
        <w:t>Je moet er geen competitie van maken het gaat om je eigen stress. Dus punten koppelen aan icoontjes.</w:t>
      </w:r>
    </w:p>
    <w:p w14:paraId="2E944E6B" w14:textId="77777777" w:rsidR="00A755A7" w:rsidRPr="00EB259E" w:rsidRDefault="00A755A7" w:rsidP="00236EEC">
      <w:pPr>
        <w:pStyle w:val="Lijstalinea"/>
        <w:numPr>
          <w:ilvl w:val="0"/>
          <w:numId w:val="20"/>
        </w:numPr>
        <w:rPr>
          <w:rFonts w:ascii="Cambria" w:hAnsi="Cambria"/>
        </w:rPr>
      </w:pPr>
      <w:r w:rsidRPr="00EB259E">
        <w:rPr>
          <w:rFonts w:ascii="Cambria" w:hAnsi="Cambria"/>
        </w:rPr>
        <w:t>Power up en afremmen moet wat langer aanhouden.</w:t>
      </w:r>
    </w:p>
    <w:p w14:paraId="0A913903" w14:textId="77777777" w:rsidR="00A755A7" w:rsidRPr="00EB259E" w:rsidRDefault="00A755A7" w:rsidP="00236EEC">
      <w:pPr>
        <w:pStyle w:val="Lijstalinea"/>
        <w:numPr>
          <w:ilvl w:val="0"/>
          <w:numId w:val="20"/>
        </w:numPr>
        <w:rPr>
          <w:rFonts w:ascii="Cambria" w:hAnsi="Cambria"/>
        </w:rPr>
      </w:pPr>
      <w:r w:rsidRPr="00EB259E">
        <w:rPr>
          <w:rFonts w:ascii="Cambria" w:hAnsi="Cambria"/>
        </w:rPr>
        <w:t>Het spel moet niet zijn betekenis verliezen.</w:t>
      </w:r>
    </w:p>
    <w:p w14:paraId="0044EF47" w14:textId="77777777" w:rsidR="00A755A7" w:rsidRPr="00EB259E" w:rsidRDefault="00A755A7" w:rsidP="00236EEC">
      <w:pPr>
        <w:pStyle w:val="Lijstalinea"/>
        <w:numPr>
          <w:ilvl w:val="0"/>
          <w:numId w:val="20"/>
        </w:numPr>
        <w:rPr>
          <w:rFonts w:ascii="Cambria" w:hAnsi="Cambria"/>
        </w:rPr>
      </w:pPr>
      <w:r w:rsidRPr="00EB259E">
        <w:rPr>
          <w:rFonts w:ascii="Cambria" w:hAnsi="Cambria"/>
        </w:rPr>
        <w:t>Scores op aparte onderdelen geven.</w:t>
      </w:r>
    </w:p>
    <w:p w14:paraId="6F9C1955" w14:textId="77777777" w:rsidR="00A755A7" w:rsidRPr="00EB259E" w:rsidRDefault="00A755A7" w:rsidP="00A755A7">
      <w:pPr>
        <w:pStyle w:val="Lijstalinea"/>
        <w:rPr>
          <w:rFonts w:ascii="Cambria" w:hAnsi="Cambria"/>
        </w:rPr>
      </w:pPr>
    </w:p>
    <w:p w14:paraId="5284C7F7" w14:textId="77777777" w:rsidR="00A755A7" w:rsidRPr="00EB259E" w:rsidRDefault="00A755A7" w:rsidP="00A755A7">
      <w:pPr>
        <w:rPr>
          <w:rFonts w:ascii="Cambria" w:hAnsi="Cambria"/>
        </w:rPr>
      </w:pPr>
    </w:p>
    <w:p w14:paraId="30E8104B" w14:textId="58A9DAC7" w:rsidR="00A755A7" w:rsidRPr="00EB259E" w:rsidRDefault="00A755A7" w:rsidP="00A755A7">
      <w:pPr>
        <w:rPr>
          <w:rFonts w:ascii="Cambria" w:hAnsi="Cambria"/>
          <w:b/>
        </w:rPr>
      </w:pPr>
      <w:r w:rsidRPr="00EB259E">
        <w:rPr>
          <w:rFonts w:ascii="Cambria" w:hAnsi="Cambria"/>
          <w:b/>
        </w:rPr>
        <w:t>Derde en vierdejaars toegepaste psychologie studenten en alumn</w:t>
      </w:r>
      <w:r w:rsidR="00177D4F">
        <w:rPr>
          <w:rFonts w:ascii="Cambria" w:hAnsi="Cambria"/>
          <w:b/>
        </w:rPr>
        <w:t>us</w:t>
      </w:r>
    </w:p>
    <w:p w14:paraId="51C5DDA5" w14:textId="6FFCED20" w:rsidR="00A755A7" w:rsidRDefault="00A755A7" w:rsidP="00A755A7">
      <w:pPr>
        <w:pStyle w:val="Lijstalinea"/>
        <w:rPr>
          <w:rFonts w:ascii="Cambria" w:hAnsi="Cambria"/>
        </w:rPr>
      </w:pPr>
    </w:p>
    <w:p w14:paraId="5521E008" w14:textId="0F9C730B" w:rsidR="006E45DA" w:rsidRDefault="006E45DA" w:rsidP="00A755A7">
      <w:pPr>
        <w:pStyle w:val="Lijstalinea"/>
        <w:rPr>
          <w:rFonts w:ascii="Cambria" w:hAnsi="Cambria"/>
        </w:rPr>
      </w:pPr>
    </w:p>
    <w:p w14:paraId="7FF62231" w14:textId="208AB0A8" w:rsidR="006E45DA" w:rsidRDefault="006E45DA" w:rsidP="00A755A7">
      <w:pPr>
        <w:pStyle w:val="Lijstalinea"/>
        <w:rPr>
          <w:rFonts w:ascii="Cambria" w:hAnsi="Cambria"/>
        </w:rPr>
      </w:pPr>
    </w:p>
    <w:p w14:paraId="03A7E471" w14:textId="77777777" w:rsidR="006E45DA" w:rsidRPr="00EB259E" w:rsidRDefault="006E45DA" w:rsidP="00A755A7">
      <w:pPr>
        <w:pStyle w:val="Lijstalinea"/>
        <w:rPr>
          <w:rFonts w:ascii="Cambria" w:hAnsi="Cambria"/>
        </w:rPr>
      </w:pPr>
    </w:p>
    <w:p w14:paraId="2ED4D8F6" w14:textId="77777777" w:rsidR="00A755A7" w:rsidRPr="00EB259E" w:rsidRDefault="00A755A7" w:rsidP="00A755A7">
      <w:pPr>
        <w:rPr>
          <w:rFonts w:ascii="Cambria" w:hAnsi="Cambria"/>
          <w:b/>
        </w:rPr>
      </w:pPr>
      <w:r w:rsidRPr="00EB259E">
        <w:rPr>
          <w:rFonts w:ascii="Cambria" w:hAnsi="Cambria"/>
          <w:b/>
        </w:rPr>
        <w:t>Vragenblok C</w:t>
      </w:r>
    </w:p>
    <w:p w14:paraId="36941CED" w14:textId="77777777" w:rsidR="00A755A7" w:rsidRPr="00EB259E" w:rsidRDefault="00A755A7" w:rsidP="00A755A7">
      <w:pPr>
        <w:rPr>
          <w:rFonts w:ascii="Cambria" w:hAnsi="Cambria"/>
        </w:rPr>
      </w:pPr>
    </w:p>
    <w:p w14:paraId="6B26757B"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Wat vinden jullie van de vormgeving?</w:t>
      </w:r>
    </w:p>
    <w:p w14:paraId="3D75D12A" w14:textId="77777777" w:rsidR="00A755A7" w:rsidRPr="00EB259E" w:rsidRDefault="00A755A7" w:rsidP="00236EEC">
      <w:pPr>
        <w:pStyle w:val="Lijstalinea"/>
        <w:numPr>
          <w:ilvl w:val="0"/>
          <w:numId w:val="20"/>
        </w:numPr>
        <w:rPr>
          <w:rFonts w:ascii="Cambria" w:hAnsi="Cambria"/>
        </w:rPr>
      </w:pPr>
      <w:r w:rsidRPr="00EB259E">
        <w:rPr>
          <w:rFonts w:ascii="Cambria" w:hAnsi="Cambria"/>
        </w:rPr>
        <w:t>Leuke, aantrekkelijke vormgeving, leuke details (lijn 15).</w:t>
      </w:r>
    </w:p>
    <w:p w14:paraId="6BE61E3C" w14:textId="77777777" w:rsidR="00A755A7" w:rsidRPr="00EB259E" w:rsidRDefault="00A755A7" w:rsidP="00236EEC">
      <w:pPr>
        <w:pStyle w:val="Lijstalinea"/>
        <w:numPr>
          <w:ilvl w:val="0"/>
          <w:numId w:val="20"/>
        </w:numPr>
        <w:rPr>
          <w:rFonts w:ascii="Cambria" w:hAnsi="Cambria"/>
        </w:rPr>
      </w:pPr>
      <w:r w:rsidRPr="00EB259E">
        <w:rPr>
          <w:rFonts w:ascii="Cambria" w:hAnsi="Cambria"/>
        </w:rPr>
        <w:t>Mooi en duidelijk</w:t>
      </w:r>
    </w:p>
    <w:p w14:paraId="7622C5CD" w14:textId="77777777" w:rsidR="00A755A7" w:rsidRPr="00EB259E" w:rsidRDefault="00A755A7" w:rsidP="00236EEC">
      <w:pPr>
        <w:pStyle w:val="Lijstalinea"/>
        <w:numPr>
          <w:ilvl w:val="0"/>
          <w:numId w:val="20"/>
        </w:numPr>
        <w:rPr>
          <w:rFonts w:ascii="Cambria" w:hAnsi="Cambria"/>
        </w:rPr>
      </w:pPr>
      <w:r w:rsidRPr="00EB259E">
        <w:rPr>
          <w:rFonts w:ascii="Cambria" w:hAnsi="Cambria"/>
        </w:rPr>
        <w:t>Leuk dat het station van Groningen + lijn 15 erin zit, sluit goed aan bij de leefwereld van studenten. De rest is wel rustig qua achtergrond, maar wel heel duister &gt; snap het idee daarachter niet helemaal.</w:t>
      </w:r>
    </w:p>
    <w:p w14:paraId="2F0B39CB" w14:textId="77777777" w:rsidR="00A755A7" w:rsidRPr="00EB259E" w:rsidRDefault="00A755A7" w:rsidP="00236EEC">
      <w:pPr>
        <w:pStyle w:val="Lijstalinea"/>
        <w:numPr>
          <w:ilvl w:val="0"/>
          <w:numId w:val="20"/>
        </w:numPr>
        <w:rPr>
          <w:rFonts w:ascii="Cambria" w:hAnsi="Cambria"/>
        </w:rPr>
      </w:pPr>
      <w:r w:rsidRPr="00EB259E">
        <w:rPr>
          <w:rFonts w:ascii="Cambria" w:hAnsi="Cambria"/>
        </w:rPr>
        <w:t>Aantrekkelijk, leuke kleuren.</w:t>
      </w:r>
    </w:p>
    <w:p w14:paraId="5CB4DF03" w14:textId="77777777" w:rsidR="00A755A7" w:rsidRPr="00EB259E" w:rsidRDefault="00A755A7" w:rsidP="00236EEC">
      <w:pPr>
        <w:pStyle w:val="Lijstalinea"/>
        <w:numPr>
          <w:ilvl w:val="0"/>
          <w:numId w:val="20"/>
        </w:numPr>
        <w:rPr>
          <w:rFonts w:ascii="Cambria" w:hAnsi="Cambria"/>
        </w:rPr>
      </w:pPr>
      <w:r w:rsidRPr="00EB259E">
        <w:rPr>
          <w:rFonts w:ascii="Cambria" w:hAnsi="Cambria"/>
        </w:rPr>
        <w:t>Je kunt beter boeken plaatsen in plaats van koeien.</w:t>
      </w:r>
    </w:p>
    <w:p w14:paraId="21DC4DC2" w14:textId="77777777" w:rsidR="00A755A7" w:rsidRPr="00EB259E" w:rsidRDefault="00A755A7" w:rsidP="00A755A7">
      <w:pPr>
        <w:pStyle w:val="Lijstalinea"/>
        <w:rPr>
          <w:rFonts w:ascii="Cambria" w:hAnsi="Cambria"/>
        </w:rPr>
      </w:pPr>
      <w:r w:rsidRPr="00EB259E">
        <w:rPr>
          <w:rFonts w:ascii="Cambria" w:hAnsi="Cambria"/>
        </w:rPr>
        <w:t xml:space="preserve"> </w:t>
      </w:r>
    </w:p>
    <w:p w14:paraId="1B9FD2E3" w14:textId="77777777" w:rsidR="00A755A7" w:rsidRPr="00EB259E" w:rsidRDefault="00A755A7" w:rsidP="00A755A7">
      <w:pPr>
        <w:rPr>
          <w:rFonts w:ascii="Cambria" w:hAnsi="Cambria"/>
        </w:rPr>
      </w:pPr>
    </w:p>
    <w:p w14:paraId="5D6A05E9"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Wat vinden jullie van de muziek?</w:t>
      </w:r>
    </w:p>
    <w:p w14:paraId="4771A55E"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Afwisselend, het tempo wordt afgewisseld. </w:t>
      </w:r>
    </w:p>
    <w:p w14:paraId="6DE1EC4D" w14:textId="77777777" w:rsidR="00A755A7" w:rsidRPr="00EB259E" w:rsidRDefault="00A755A7" w:rsidP="00236EEC">
      <w:pPr>
        <w:pStyle w:val="Lijstalinea"/>
        <w:numPr>
          <w:ilvl w:val="0"/>
          <w:numId w:val="20"/>
        </w:numPr>
        <w:rPr>
          <w:rFonts w:ascii="Cambria" w:hAnsi="Cambria"/>
        </w:rPr>
      </w:pPr>
      <w:r w:rsidRPr="00EB259E">
        <w:rPr>
          <w:rFonts w:ascii="Cambria" w:hAnsi="Cambria"/>
        </w:rPr>
        <w:t>Passend en zorgt dat je enthousiast wordt om door te spelen.</w:t>
      </w:r>
    </w:p>
    <w:p w14:paraId="0F33280F" w14:textId="77777777" w:rsidR="00A755A7" w:rsidRPr="00EB259E" w:rsidRDefault="00A755A7" w:rsidP="00236EEC">
      <w:pPr>
        <w:pStyle w:val="Lijstalinea"/>
        <w:numPr>
          <w:ilvl w:val="0"/>
          <w:numId w:val="20"/>
        </w:numPr>
        <w:rPr>
          <w:rFonts w:ascii="Cambria" w:hAnsi="Cambria"/>
        </w:rPr>
      </w:pPr>
      <w:r w:rsidRPr="00EB259E">
        <w:rPr>
          <w:rFonts w:ascii="Cambria" w:hAnsi="Cambria"/>
        </w:rPr>
        <w:t>Lekker rustig leidt niet af.</w:t>
      </w:r>
    </w:p>
    <w:p w14:paraId="38947216"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Past bij de verschillende situaties. Goed versnelde muziek, stress vertraagde muziek. </w:t>
      </w:r>
    </w:p>
    <w:p w14:paraId="31E97708" w14:textId="77777777" w:rsidR="00A755A7" w:rsidRPr="00EB259E" w:rsidRDefault="00A755A7" w:rsidP="00A755A7">
      <w:pPr>
        <w:rPr>
          <w:rFonts w:ascii="Cambria" w:hAnsi="Cambria"/>
        </w:rPr>
      </w:pPr>
    </w:p>
    <w:p w14:paraId="64883ADB" w14:textId="77777777" w:rsidR="00A755A7" w:rsidRPr="00EB259E" w:rsidRDefault="00A755A7" w:rsidP="00A755A7">
      <w:pPr>
        <w:rPr>
          <w:rFonts w:ascii="Cambria" w:hAnsi="Cambria"/>
        </w:rPr>
      </w:pPr>
    </w:p>
    <w:p w14:paraId="5946D24D" w14:textId="77777777" w:rsidR="00A755A7" w:rsidRPr="00EB259E" w:rsidRDefault="00A755A7" w:rsidP="00236EEC">
      <w:pPr>
        <w:pStyle w:val="Lijstalinea"/>
        <w:numPr>
          <w:ilvl w:val="0"/>
          <w:numId w:val="16"/>
        </w:numPr>
        <w:rPr>
          <w:rFonts w:ascii="Cambria" w:hAnsi="Cambria"/>
        </w:rPr>
      </w:pPr>
      <w:r w:rsidRPr="00EB259E">
        <w:rPr>
          <w:rFonts w:ascii="Cambria" w:hAnsi="Cambria"/>
          <w:i/>
        </w:rPr>
        <w:t>Wat vinden jullie van de manier van spelen?</w:t>
      </w:r>
    </w:p>
    <w:p w14:paraId="0CFEBFA6" w14:textId="77777777" w:rsidR="00A755A7" w:rsidRPr="00EB259E" w:rsidRDefault="00A755A7" w:rsidP="00236EEC">
      <w:pPr>
        <w:pStyle w:val="Lijstalinea"/>
        <w:numPr>
          <w:ilvl w:val="0"/>
          <w:numId w:val="20"/>
        </w:numPr>
        <w:rPr>
          <w:rFonts w:ascii="Cambria" w:hAnsi="Cambria"/>
        </w:rPr>
      </w:pPr>
      <w:r w:rsidRPr="00EB259E">
        <w:rPr>
          <w:rFonts w:ascii="Cambria" w:hAnsi="Cambria"/>
        </w:rPr>
        <w:t>Manier van spelen, verschilt per apparaat hoe makkelijk het te bespelen is, en er wordt wel duidelijk van wat je wel en niet moet pakken (ballonnen met symbolen).</w:t>
      </w:r>
    </w:p>
    <w:p w14:paraId="240AF775"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Leuk, maar soms gaat het wat te snel maar dat </w:t>
      </w:r>
      <w:proofErr w:type="gramStart"/>
      <w:r w:rsidRPr="00EB259E">
        <w:rPr>
          <w:rFonts w:ascii="Cambria" w:hAnsi="Cambria"/>
        </w:rPr>
        <w:t>houd</w:t>
      </w:r>
      <w:proofErr w:type="gramEnd"/>
      <w:r w:rsidRPr="00EB259E">
        <w:rPr>
          <w:rFonts w:ascii="Cambria" w:hAnsi="Cambria"/>
        </w:rPr>
        <w:t xml:space="preserve"> het ook wel spannend.</w:t>
      </w:r>
    </w:p>
    <w:p w14:paraId="53C4072A" w14:textId="77777777" w:rsidR="00A755A7" w:rsidRPr="00EB259E" w:rsidRDefault="00A755A7" w:rsidP="00236EEC">
      <w:pPr>
        <w:pStyle w:val="Lijstalinea"/>
        <w:numPr>
          <w:ilvl w:val="0"/>
          <w:numId w:val="20"/>
        </w:numPr>
        <w:rPr>
          <w:rFonts w:ascii="Cambria" w:hAnsi="Cambria"/>
        </w:rPr>
      </w:pPr>
      <w:r w:rsidRPr="00EB259E">
        <w:rPr>
          <w:rFonts w:ascii="Cambria" w:hAnsi="Cambria"/>
        </w:rPr>
        <w:t>Lastig, heel gevoelig en heel uiteenlopend per platform, geen idee wat ik moest doen.</w:t>
      </w:r>
    </w:p>
    <w:p w14:paraId="2253B0EC" w14:textId="77777777" w:rsidR="00A755A7" w:rsidRPr="00EB259E" w:rsidRDefault="00A755A7" w:rsidP="00236EEC">
      <w:pPr>
        <w:pStyle w:val="Lijstalinea"/>
        <w:numPr>
          <w:ilvl w:val="0"/>
          <w:numId w:val="20"/>
        </w:numPr>
        <w:rPr>
          <w:rFonts w:ascii="Cambria" w:hAnsi="Cambria"/>
        </w:rPr>
      </w:pPr>
      <w:proofErr w:type="spellStart"/>
      <w:r w:rsidRPr="00EB259E">
        <w:rPr>
          <w:rFonts w:ascii="Cambria" w:hAnsi="Cambria"/>
        </w:rPr>
        <w:t>Opzich</w:t>
      </w:r>
      <w:proofErr w:type="spellEnd"/>
      <w:r w:rsidRPr="00EB259E">
        <w:rPr>
          <w:rFonts w:ascii="Cambria" w:hAnsi="Cambria"/>
        </w:rPr>
        <w:t xml:space="preserve"> goed, maar wat onduidelijk hoe je het moet spelen.</w:t>
      </w:r>
    </w:p>
    <w:p w14:paraId="7FB71F54" w14:textId="77777777" w:rsidR="00A755A7" w:rsidRPr="00EB259E" w:rsidRDefault="00A755A7" w:rsidP="00236EEC">
      <w:pPr>
        <w:pStyle w:val="Lijstalinea"/>
        <w:numPr>
          <w:ilvl w:val="0"/>
          <w:numId w:val="20"/>
        </w:numPr>
        <w:rPr>
          <w:rFonts w:ascii="Cambria" w:hAnsi="Cambria"/>
        </w:rPr>
      </w:pPr>
      <w:r w:rsidRPr="00EB259E">
        <w:rPr>
          <w:rFonts w:ascii="Cambria" w:hAnsi="Cambria"/>
        </w:rPr>
        <w:t>Graag eerst een uitleg.</w:t>
      </w:r>
    </w:p>
    <w:p w14:paraId="2F39D24D" w14:textId="77777777" w:rsidR="00A755A7" w:rsidRPr="00EB259E" w:rsidRDefault="00A755A7" w:rsidP="00A755A7">
      <w:pPr>
        <w:rPr>
          <w:rFonts w:ascii="Cambria" w:hAnsi="Cambria"/>
        </w:rPr>
      </w:pPr>
    </w:p>
    <w:p w14:paraId="5845A651" w14:textId="77777777" w:rsidR="00A755A7" w:rsidRPr="00EB259E" w:rsidRDefault="00A755A7" w:rsidP="00A755A7">
      <w:pPr>
        <w:rPr>
          <w:rFonts w:ascii="Cambria" w:hAnsi="Cambria"/>
        </w:rPr>
      </w:pPr>
    </w:p>
    <w:p w14:paraId="030A632C" w14:textId="77777777" w:rsidR="00A755A7" w:rsidRPr="00EB259E" w:rsidRDefault="00A755A7" w:rsidP="00A755A7">
      <w:pPr>
        <w:rPr>
          <w:rFonts w:ascii="Cambria" w:hAnsi="Cambria"/>
          <w:b/>
        </w:rPr>
      </w:pPr>
      <w:r w:rsidRPr="00EB259E">
        <w:rPr>
          <w:rFonts w:ascii="Cambria" w:hAnsi="Cambria"/>
          <w:b/>
        </w:rPr>
        <w:t>Vragenblok D</w:t>
      </w:r>
    </w:p>
    <w:p w14:paraId="408B381F" w14:textId="77777777" w:rsidR="00A755A7" w:rsidRPr="00EB259E" w:rsidRDefault="00A755A7" w:rsidP="00A755A7">
      <w:pPr>
        <w:rPr>
          <w:rFonts w:ascii="Cambria" w:hAnsi="Cambria"/>
          <w:b/>
        </w:rPr>
      </w:pPr>
    </w:p>
    <w:p w14:paraId="37F4CC64"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 xml:space="preserve">Hoe zou de </w:t>
      </w:r>
      <w:proofErr w:type="spellStart"/>
      <w:r w:rsidRPr="00EB259E">
        <w:rPr>
          <w:rFonts w:ascii="Cambria" w:hAnsi="Cambria"/>
          <w:i/>
        </w:rPr>
        <w:t>Serious</w:t>
      </w:r>
      <w:proofErr w:type="spellEnd"/>
      <w:r w:rsidRPr="00EB259E">
        <w:rPr>
          <w:rFonts w:ascii="Cambria" w:hAnsi="Cambria"/>
          <w:i/>
        </w:rPr>
        <w:t xml:space="preserve"> Game aan kunnen sluiten bij bijvoorbeeld een </w:t>
      </w:r>
      <w:proofErr w:type="spellStart"/>
      <w:r w:rsidRPr="00EB259E">
        <w:rPr>
          <w:rFonts w:ascii="Cambria" w:hAnsi="Cambria"/>
          <w:i/>
        </w:rPr>
        <w:t>slb</w:t>
      </w:r>
      <w:proofErr w:type="spellEnd"/>
      <w:r w:rsidRPr="00EB259E">
        <w:rPr>
          <w:rFonts w:ascii="Cambria" w:hAnsi="Cambria"/>
          <w:i/>
        </w:rPr>
        <w:t xml:space="preserve"> les?</w:t>
      </w:r>
    </w:p>
    <w:p w14:paraId="4551DB9D" w14:textId="77777777" w:rsidR="00A755A7" w:rsidRPr="00EB259E" w:rsidRDefault="00A755A7" w:rsidP="00236EEC">
      <w:pPr>
        <w:pStyle w:val="Lijstalinea"/>
        <w:numPr>
          <w:ilvl w:val="0"/>
          <w:numId w:val="20"/>
        </w:numPr>
        <w:rPr>
          <w:rFonts w:ascii="Cambria" w:hAnsi="Cambria"/>
          <w:i/>
        </w:rPr>
      </w:pPr>
      <w:proofErr w:type="gramStart"/>
      <w:r w:rsidRPr="00EB259E">
        <w:rPr>
          <w:rFonts w:ascii="Cambria" w:hAnsi="Cambria"/>
          <w:i/>
        </w:rPr>
        <w:t>leuk</w:t>
      </w:r>
      <w:proofErr w:type="gramEnd"/>
      <w:r w:rsidRPr="00EB259E">
        <w:rPr>
          <w:rFonts w:ascii="Cambria" w:hAnsi="Cambria"/>
          <w:i/>
        </w:rPr>
        <w:t xml:space="preserve"> en leerzaam, zeker als er ook ruimte is voor tips bij stress bijvoorbeeld als er strategieën worden gegeven.</w:t>
      </w:r>
    </w:p>
    <w:p w14:paraId="7062F438" w14:textId="77777777" w:rsidR="00A755A7" w:rsidRPr="00EB259E" w:rsidRDefault="00A755A7" w:rsidP="00236EEC">
      <w:pPr>
        <w:pStyle w:val="Lijstalinea"/>
        <w:numPr>
          <w:ilvl w:val="0"/>
          <w:numId w:val="20"/>
        </w:numPr>
        <w:rPr>
          <w:rFonts w:ascii="Cambria" w:hAnsi="Cambria"/>
        </w:rPr>
      </w:pPr>
      <w:r w:rsidRPr="00EB259E">
        <w:rPr>
          <w:rFonts w:ascii="Cambria" w:hAnsi="Cambria"/>
        </w:rPr>
        <w:t>Leuke toevoeging om stressoren voor de student in beeld te krijgen.</w:t>
      </w:r>
    </w:p>
    <w:p w14:paraId="1F3FEE8C"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Ter introductie op het onderwerp stress is het leuk, daarna kun je aansluiten met informatie op de icoontjes die je hebt gebruikt. &gt; ik zou wel het doel van het spel uitleggen, want dat snap ik nu niet echt. &gt; misschien aanbieden in combinatie met </w:t>
      </w:r>
      <w:proofErr w:type="spellStart"/>
      <w:r w:rsidRPr="00EB259E">
        <w:rPr>
          <w:rFonts w:ascii="Cambria" w:hAnsi="Cambria"/>
        </w:rPr>
        <w:t>psycho</w:t>
      </w:r>
      <w:proofErr w:type="spellEnd"/>
      <w:r w:rsidRPr="00EB259E">
        <w:rPr>
          <w:rFonts w:ascii="Cambria" w:hAnsi="Cambria"/>
        </w:rPr>
        <w:t xml:space="preserve"> educatie.</w:t>
      </w:r>
    </w:p>
    <w:p w14:paraId="72AF4168" w14:textId="77777777" w:rsidR="00A755A7" w:rsidRPr="00EB259E" w:rsidRDefault="00A755A7" w:rsidP="00236EEC">
      <w:pPr>
        <w:pStyle w:val="Lijstalinea"/>
        <w:numPr>
          <w:ilvl w:val="0"/>
          <w:numId w:val="20"/>
        </w:numPr>
        <w:rPr>
          <w:rFonts w:ascii="Cambria" w:hAnsi="Cambria"/>
        </w:rPr>
      </w:pPr>
      <w:r w:rsidRPr="00EB259E">
        <w:rPr>
          <w:rFonts w:ascii="Cambria" w:hAnsi="Cambria"/>
        </w:rPr>
        <w:t>Om je stresslevel in te leren schatten.</w:t>
      </w:r>
    </w:p>
    <w:p w14:paraId="486D16BC" w14:textId="77777777" w:rsidR="00A755A7" w:rsidRPr="00EB259E" w:rsidRDefault="00A755A7" w:rsidP="00236EEC">
      <w:pPr>
        <w:pStyle w:val="Lijstalinea"/>
        <w:numPr>
          <w:ilvl w:val="0"/>
          <w:numId w:val="20"/>
        </w:numPr>
        <w:rPr>
          <w:rFonts w:ascii="Cambria" w:hAnsi="Cambria"/>
        </w:rPr>
      </w:pPr>
      <w:r w:rsidRPr="00EB259E">
        <w:rPr>
          <w:rFonts w:ascii="Cambria" w:hAnsi="Cambria"/>
        </w:rPr>
        <w:t>Je hebt een kapstok om informatie aan te hangen, (beter beeld in je hoofd).</w:t>
      </w:r>
    </w:p>
    <w:p w14:paraId="1C0E1020" w14:textId="77777777" w:rsidR="00A755A7" w:rsidRPr="00EB259E" w:rsidRDefault="00A755A7" w:rsidP="00236EEC">
      <w:pPr>
        <w:pStyle w:val="Lijstalinea"/>
        <w:numPr>
          <w:ilvl w:val="0"/>
          <w:numId w:val="20"/>
        </w:numPr>
        <w:rPr>
          <w:rFonts w:ascii="Cambria" w:hAnsi="Cambria"/>
        </w:rPr>
      </w:pPr>
      <w:r w:rsidRPr="00EB259E">
        <w:rPr>
          <w:rFonts w:ascii="Cambria" w:hAnsi="Cambria"/>
        </w:rPr>
        <w:t>Dit zou je kunnen helpen om stress te verminderen, omdat je het met elkaar erover kunt hebben.</w:t>
      </w:r>
    </w:p>
    <w:p w14:paraId="628D6FB1" w14:textId="77777777" w:rsidR="00A755A7" w:rsidRPr="00EB259E" w:rsidRDefault="00A755A7" w:rsidP="00A755A7">
      <w:pPr>
        <w:rPr>
          <w:rFonts w:ascii="Cambria" w:hAnsi="Cambria"/>
        </w:rPr>
      </w:pPr>
    </w:p>
    <w:p w14:paraId="6702D1DC"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 xml:space="preserve">Kunnen jullie nog andere manieren bedenken hoe deze </w:t>
      </w:r>
      <w:proofErr w:type="spellStart"/>
      <w:r w:rsidRPr="00EB259E">
        <w:rPr>
          <w:rFonts w:ascii="Cambria" w:hAnsi="Cambria"/>
          <w:i/>
        </w:rPr>
        <w:t>Serious</w:t>
      </w:r>
      <w:proofErr w:type="spellEnd"/>
      <w:r w:rsidRPr="00EB259E">
        <w:rPr>
          <w:rFonts w:ascii="Cambria" w:hAnsi="Cambria"/>
          <w:i/>
        </w:rPr>
        <w:t xml:space="preserve"> Game het beste aan kan worden geboden?</w:t>
      </w:r>
    </w:p>
    <w:p w14:paraId="7239C8B9" w14:textId="77777777" w:rsidR="00A755A7" w:rsidRPr="00EB259E" w:rsidRDefault="00A755A7" w:rsidP="00236EEC">
      <w:pPr>
        <w:pStyle w:val="Lijstalinea"/>
        <w:numPr>
          <w:ilvl w:val="0"/>
          <w:numId w:val="20"/>
        </w:numPr>
        <w:rPr>
          <w:rFonts w:ascii="Cambria" w:hAnsi="Cambria"/>
        </w:rPr>
      </w:pPr>
      <w:r w:rsidRPr="00EB259E">
        <w:rPr>
          <w:rFonts w:ascii="Cambria" w:hAnsi="Cambria"/>
        </w:rPr>
        <w:t>Op een middelbare school, bij mentor les.</w:t>
      </w:r>
    </w:p>
    <w:p w14:paraId="2DD65F50" w14:textId="77777777" w:rsidR="00A755A7" w:rsidRPr="00EB259E" w:rsidRDefault="00A755A7" w:rsidP="00236EEC">
      <w:pPr>
        <w:pStyle w:val="Lijstalinea"/>
        <w:numPr>
          <w:ilvl w:val="0"/>
          <w:numId w:val="20"/>
        </w:numPr>
        <w:rPr>
          <w:rFonts w:ascii="Cambria" w:hAnsi="Cambria"/>
        </w:rPr>
      </w:pPr>
      <w:r w:rsidRPr="00EB259E">
        <w:rPr>
          <w:rFonts w:ascii="Cambria" w:hAnsi="Cambria"/>
        </w:rPr>
        <w:t>In eigen tijd speelbaar bijvoorbeeld op Blackboard.</w:t>
      </w:r>
    </w:p>
    <w:p w14:paraId="14134E84" w14:textId="77777777" w:rsidR="00A755A7" w:rsidRPr="00EB259E" w:rsidRDefault="00A755A7" w:rsidP="00236EEC">
      <w:pPr>
        <w:pStyle w:val="Lijstalinea"/>
        <w:numPr>
          <w:ilvl w:val="0"/>
          <w:numId w:val="20"/>
        </w:numPr>
        <w:rPr>
          <w:rFonts w:ascii="Cambria" w:hAnsi="Cambria"/>
        </w:rPr>
      </w:pPr>
      <w:r w:rsidRPr="00EB259E">
        <w:rPr>
          <w:rFonts w:ascii="Cambria" w:hAnsi="Cambria"/>
        </w:rPr>
        <w:t>Als voorlichting, en om stresslevel in de gaten te houden.</w:t>
      </w:r>
    </w:p>
    <w:p w14:paraId="43B7D83F" w14:textId="77777777" w:rsidR="00A755A7" w:rsidRPr="00EB259E" w:rsidRDefault="00A755A7" w:rsidP="00A755A7">
      <w:pPr>
        <w:rPr>
          <w:rFonts w:ascii="Cambria" w:hAnsi="Cambria"/>
        </w:rPr>
      </w:pPr>
    </w:p>
    <w:p w14:paraId="7EEFCEDC" w14:textId="77777777" w:rsidR="00A755A7" w:rsidRPr="00EB259E" w:rsidRDefault="00A755A7" w:rsidP="00236EEC">
      <w:pPr>
        <w:pStyle w:val="Lijstalinea"/>
        <w:numPr>
          <w:ilvl w:val="0"/>
          <w:numId w:val="16"/>
        </w:numPr>
        <w:rPr>
          <w:rFonts w:ascii="Cambria" w:hAnsi="Cambria"/>
          <w:i/>
        </w:rPr>
      </w:pPr>
      <w:r w:rsidRPr="00EB259E">
        <w:rPr>
          <w:rFonts w:ascii="Cambria" w:hAnsi="Cambria"/>
          <w:i/>
        </w:rPr>
        <w:t xml:space="preserve">Geven jullie de voorkeur aan thuis spelen of in de </w:t>
      </w:r>
      <w:proofErr w:type="spellStart"/>
      <w:r w:rsidRPr="00EB259E">
        <w:rPr>
          <w:rFonts w:ascii="Cambria" w:hAnsi="Cambria"/>
          <w:i/>
        </w:rPr>
        <w:t>slb</w:t>
      </w:r>
      <w:proofErr w:type="spellEnd"/>
      <w:r w:rsidRPr="00EB259E">
        <w:rPr>
          <w:rFonts w:ascii="Cambria" w:hAnsi="Cambria"/>
          <w:i/>
        </w:rPr>
        <w:t xml:space="preserve"> les?</w:t>
      </w:r>
    </w:p>
    <w:p w14:paraId="50DFD64A"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Thuis spelen, en dan in de </w:t>
      </w:r>
      <w:proofErr w:type="spellStart"/>
      <w:r w:rsidRPr="00EB259E">
        <w:rPr>
          <w:rFonts w:ascii="Cambria" w:hAnsi="Cambria"/>
        </w:rPr>
        <w:t>slb</w:t>
      </w:r>
      <w:proofErr w:type="spellEnd"/>
      <w:r w:rsidRPr="00EB259E">
        <w:rPr>
          <w:rFonts w:ascii="Cambria" w:hAnsi="Cambria"/>
        </w:rPr>
        <w:t xml:space="preserve"> les bespreken.</w:t>
      </w:r>
    </w:p>
    <w:p w14:paraId="362CC534"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In de </w:t>
      </w:r>
      <w:proofErr w:type="spellStart"/>
      <w:r w:rsidRPr="00EB259E">
        <w:rPr>
          <w:rFonts w:ascii="Cambria" w:hAnsi="Cambria"/>
        </w:rPr>
        <w:t>slb</w:t>
      </w:r>
      <w:proofErr w:type="spellEnd"/>
      <w:r w:rsidRPr="00EB259E">
        <w:rPr>
          <w:rFonts w:ascii="Cambria" w:hAnsi="Cambria"/>
        </w:rPr>
        <w:t xml:space="preserve"> les.</w:t>
      </w:r>
    </w:p>
    <w:p w14:paraId="6E961A14" w14:textId="77777777" w:rsidR="00A755A7" w:rsidRPr="00EB259E" w:rsidRDefault="00A755A7" w:rsidP="00236EEC">
      <w:pPr>
        <w:pStyle w:val="Lijstalinea"/>
        <w:numPr>
          <w:ilvl w:val="0"/>
          <w:numId w:val="20"/>
        </w:numPr>
        <w:rPr>
          <w:rFonts w:ascii="Cambria" w:hAnsi="Cambria"/>
        </w:rPr>
      </w:pPr>
      <w:r w:rsidRPr="00EB259E">
        <w:rPr>
          <w:rFonts w:ascii="Cambria" w:hAnsi="Cambria"/>
        </w:rPr>
        <w:t xml:space="preserve">Liever </w:t>
      </w:r>
      <w:proofErr w:type="spellStart"/>
      <w:r w:rsidRPr="00EB259E">
        <w:rPr>
          <w:rFonts w:ascii="Cambria" w:hAnsi="Cambria"/>
        </w:rPr>
        <w:t>slb</w:t>
      </w:r>
      <w:proofErr w:type="spellEnd"/>
      <w:r w:rsidRPr="00EB259E">
        <w:rPr>
          <w:rFonts w:ascii="Cambria" w:hAnsi="Cambria"/>
        </w:rPr>
        <w:t>, fijne afwisseling in informatie &amp; echt iets doen.</w:t>
      </w:r>
    </w:p>
    <w:p w14:paraId="0F736854" w14:textId="77777777" w:rsidR="00A755A7" w:rsidRPr="00EB259E" w:rsidRDefault="00A755A7" w:rsidP="00236EEC">
      <w:pPr>
        <w:pStyle w:val="Lijstalinea"/>
        <w:numPr>
          <w:ilvl w:val="0"/>
          <w:numId w:val="20"/>
        </w:numPr>
        <w:rPr>
          <w:rFonts w:ascii="Cambria" w:hAnsi="Cambria"/>
        </w:rPr>
      </w:pPr>
      <w:r w:rsidRPr="00EB259E">
        <w:rPr>
          <w:rFonts w:ascii="Cambria" w:hAnsi="Cambria"/>
        </w:rPr>
        <w:t>Geen voorkeur</w:t>
      </w:r>
    </w:p>
    <w:p w14:paraId="59762A1E" w14:textId="77777777" w:rsidR="00A755A7" w:rsidRPr="00EB259E" w:rsidRDefault="00A755A7" w:rsidP="00A755A7">
      <w:pPr>
        <w:rPr>
          <w:rFonts w:ascii="Cambria" w:hAnsi="Cambria"/>
        </w:rPr>
      </w:pPr>
    </w:p>
    <w:p w14:paraId="253AA54E" w14:textId="77777777" w:rsidR="00A755A7" w:rsidRPr="00EB259E" w:rsidRDefault="00A755A7" w:rsidP="00236EEC">
      <w:pPr>
        <w:pStyle w:val="Lijstalinea"/>
        <w:numPr>
          <w:ilvl w:val="0"/>
          <w:numId w:val="24"/>
        </w:numPr>
        <w:rPr>
          <w:rFonts w:ascii="Cambria" w:hAnsi="Cambria"/>
          <w:i/>
        </w:rPr>
      </w:pPr>
      <w:r w:rsidRPr="00EB259E">
        <w:rPr>
          <w:rFonts w:ascii="Cambria" w:hAnsi="Cambria"/>
          <w:i/>
        </w:rPr>
        <w:t xml:space="preserve">Liever op de telefoon speelbaar of </w:t>
      </w:r>
      <w:proofErr w:type="gramStart"/>
      <w:r w:rsidRPr="00EB259E">
        <w:rPr>
          <w:rFonts w:ascii="Cambria" w:hAnsi="Cambria"/>
          <w:i/>
        </w:rPr>
        <w:t>anders?...</w:t>
      </w:r>
      <w:proofErr w:type="gramEnd"/>
      <w:r w:rsidRPr="00EB259E">
        <w:rPr>
          <w:rFonts w:ascii="Cambria" w:hAnsi="Cambria"/>
          <w:i/>
        </w:rPr>
        <w:t>..</w:t>
      </w:r>
    </w:p>
    <w:p w14:paraId="55E46419" w14:textId="77777777" w:rsidR="00A755A7" w:rsidRPr="00EB259E" w:rsidRDefault="00A755A7" w:rsidP="00236EEC">
      <w:pPr>
        <w:pStyle w:val="Lijstalinea"/>
        <w:numPr>
          <w:ilvl w:val="0"/>
          <w:numId w:val="20"/>
        </w:numPr>
        <w:rPr>
          <w:rFonts w:ascii="Cambria" w:hAnsi="Cambria"/>
        </w:rPr>
      </w:pPr>
      <w:r w:rsidRPr="00EB259E">
        <w:rPr>
          <w:rFonts w:ascii="Cambria" w:hAnsi="Cambria"/>
        </w:rPr>
        <w:t>Telefoon is handig, want iedereen heeft wel een telefoon bij de hand.</w:t>
      </w:r>
    </w:p>
    <w:p w14:paraId="35E0E6DA" w14:textId="77777777" w:rsidR="00A755A7" w:rsidRPr="00EB259E" w:rsidRDefault="00A755A7" w:rsidP="00236EEC">
      <w:pPr>
        <w:pStyle w:val="Lijstalinea"/>
        <w:numPr>
          <w:ilvl w:val="0"/>
          <w:numId w:val="20"/>
        </w:numPr>
        <w:rPr>
          <w:rFonts w:ascii="Cambria" w:hAnsi="Cambria"/>
        </w:rPr>
      </w:pPr>
      <w:r w:rsidRPr="00EB259E">
        <w:rPr>
          <w:rFonts w:ascii="Cambria" w:hAnsi="Cambria"/>
        </w:rPr>
        <w:t>Liever op de telefoon.</w:t>
      </w:r>
    </w:p>
    <w:p w14:paraId="100515E3" w14:textId="77777777" w:rsidR="00A755A7" w:rsidRPr="00EB259E" w:rsidRDefault="00A755A7" w:rsidP="00236EEC">
      <w:pPr>
        <w:pStyle w:val="Lijstalinea"/>
        <w:numPr>
          <w:ilvl w:val="0"/>
          <w:numId w:val="20"/>
        </w:numPr>
        <w:rPr>
          <w:rFonts w:ascii="Cambria" w:hAnsi="Cambria"/>
        </w:rPr>
      </w:pPr>
      <w:r w:rsidRPr="00EB259E">
        <w:rPr>
          <w:rFonts w:ascii="Cambria" w:hAnsi="Cambria"/>
        </w:rPr>
        <w:t>Telefoon vind ik handiger heeft ook iedereen bij zich.</w:t>
      </w:r>
    </w:p>
    <w:p w14:paraId="2E254D07" w14:textId="77777777" w:rsidR="00A755A7" w:rsidRPr="00EB259E" w:rsidRDefault="00A755A7" w:rsidP="00236EEC">
      <w:pPr>
        <w:pStyle w:val="Lijstalinea"/>
        <w:numPr>
          <w:ilvl w:val="0"/>
          <w:numId w:val="20"/>
        </w:numPr>
        <w:rPr>
          <w:rFonts w:ascii="Cambria" w:hAnsi="Cambria"/>
        </w:rPr>
      </w:pPr>
      <w:r w:rsidRPr="00EB259E">
        <w:rPr>
          <w:rFonts w:ascii="Cambria" w:hAnsi="Cambria"/>
        </w:rPr>
        <w:t>Liever op de telefoon.</w:t>
      </w:r>
    </w:p>
    <w:p w14:paraId="6808DBC9" w14:textId="77777777" w:rsidR="00A755A7" w:rsidRPr="00EB259E" w:rsidRDefault="00A755A7" w:rsidP="00A755A7">
      <w:pPr>
        <w:rPr>
          <w:rFonts w:ascii="Cambria" w:hAnsi="Cambria"/>
          <w:i/>
        </w:rPr>
      </w:pPr>
    </w:p>
    <w:p w14:paraId="78A17010" w14:textId="77777777" w:rsidR="00A755A7" w:rsidRPr="00EB259E" w:rsidRDefault="00A755A7" w:rsidP="00A616B8">
      <w:pPr>
        <w:rPr>
          <w:rFonts w:ascii="Cambria" w:hAnsi="Cambria"/>
          <w:b/>
        </w:rPr>
      </w:pPr>
      <w:r w:rsidRPr="00EB259E">
        <w:rPr>
          <w:rFonts w:ascii="Cambria" w:hAnsi="Cambria"/>
          <w:b/>
        </w:rPr>
        <w:t>Vragenblok E</w:t>
      </w:r>
    </w:p>
    <w:p w14:paraId="64551EC8" w14:textId="77777777" w:rsidR="00A755A7" w:rsidRPr="00EB259E" w:rsidRDefault="00A755A7" w:rsidP="00A755A7">
      <w:pPr>
        <w:ind w:left="360"/>
        <w:rPr>
          <w:rFonts w:ascii="Cambria" w:hAnsi="Cambria"/>
        </w:rPr>
      </w:pPr>
    </w:p>
    <w:p w14:paraId="308AB9FF" w14:textId="77777777" w:rsidR="00A755A7" w:rsidRPr="00EB259E" w:rsidRDefault="00A755A7" w:rsidP="00236EEC">
      <w:pPr>
        <w:pStyle w:val="Lijstalinea"/>
        <w:numPr>
          <w:ilvl w:val="0"/>
          <w:numId w:val="23"/>
        </w:numPr>
        <w:rPr>
          <w:rFonts w:ascii="Cambria" w:hAnsi="Cambria"/>
          <w:i/>
        </w:rPr>
      </w:pPr>
      <w:r w:rsidRPr="00EB259E">
        <w:rPr>
          <w:rFonts w:ascii="Cambria" w:hAnsi="Cambria"/>
          <w:i/>
        </w:rPr>
        <w:t>Zijn de symbolen te herkennen? Hier hebben jullie een formulier met de stressoren en energiebronnen die het meeste aan zijn gegeven door studenten, wat denken jullie dat ieder symbool betekend?</w:t>
      </w:r>
    </w:p>
    <w:p w14:paraId="550E2F39" w14:textId="77777777" w:rsidR="00A755A7" w:rsidRPr="00EB259E" w:rsidRDefault="00A755A7" w:rsidP="00236EEC">
      <w:pPr>
        <w:pStyle w:val="Lijstalinea"/>
        <w:numPr>
          <w:ilvl w:val="0"/>
          <w:numId w:val="20"/>
        </w:numPr>
        <w:rPr>
          <w:rFonts w:ascii="Cambria" w:hAnsi="Cambria"/>
        </w:rPr>
      </w:pPr>
      <w:proofErr w:type="gramStart"/>
      <w:r w:rsidRPr="00EB259E">
        <w:rPr>
          <w:rFonts w:ascii="Cambria" w:hAnsi="Cambria"/>
        </w:rPr>
        <w:t>symbolen</w:t>
      </w:r>
      <w:proofErr w:type="gramEnd"/>
      <w:r w:rsidRPr="00EB259E">
        <w:rPr>
          <w:rFonts w:ascii="Cambria" w:hAnsi="Cambria"/>
        </w:rPr>
        <w:t xml:space="preserve"> hebben misschien wat meer uitleg nodig aan het begin.</w:t>
      </w:r>
    </w:p>
    <w:p w14:paraId="1C367168" w14:textId="77777777" w:rsidR="00A755A7" w:rsidRPr="00EB259E" w:rsidRDefault="00A755A7" w:rsidP="00236EEC">
      <w:pPr>
        <w:pStyle w:val="Lijstalinea"/>
        <w:numPr>
          <w:ilvl w:val="0"/>
          <w:numId w:val="20"/>
        </w:numPr>
        <w:rPr>
          <w:rFonts w:ascii="Cambria" w:hAnsi="Cambria"/>
        </w:rPr>
      </w:pPr>
      <w:r w:rsidRPr="00EB259E">
        <w:rPr>
          <w:rFonts w:ascii="Cambria" w:hAnsi="Cambria"/>
        </w:rPr>
        <w:t>Ja, overzichtelijk en duidelijk.</w:t>
      </w:r>
    </w:p>
    <w:p w14:paraId="6FA95222" w14:textId="77777777" w:rsidR="00A755A7" w:rsidRPr="00EB259E" w:rsidRDefault="00A755A7" w:rsidP="00236EEC">
      <w:pPr>
        <w:pStyle w:val="Lijstalinea"/>
        <w:numPr>
          <w:ilvl w:val="0"/>
          <w:numId w:val="20"/>
        </w:numPr>
        <w:rPr>
          <w:rFonts w:ascii="Cambria" w:hAnsi="Cambria"/>
        </w:rPr>
      </w:pPr>
      <w:r w:rsidRPr="00EB259E">
        <w:rPr>
          <w:rFonts w:ascii="Cambria" w:hAnsi="Cambria"/>
        </w:rPr>
        <w:t>Zijn stilstaand naar min idee goed te herkennen, maar in het spel gaat het te snel om te herkennen &gt; erg klein op de telefoon, goed idee om informatie toe te voegen aan het spel. Doel is niet helemaal helder.</w:t>
      </w:r>
    </w:p>
    <w:p w14:paraId="4DC0DAC3" w14:textId="77777777" w:rsidR="00A755A7" w:rsidRPr="00EB259E" w:rsidRDefault="00A755A7" w:rsidP="00A755A7">
      <w:pPr>
        <w:rPr>
          <w:rFonts w:ascii="Cambria" w:hAnsi="Cambria"/>
        </w:rPr>
      </w:pPr>
    </w:p>
    <w:p w14:paraId="7A9540C8" w14:textId="77777777" w:rsidR="00A755A7" w:rsidRPr="00EB259E" w:rsidRDefault="00A755A7" w:rsidP="00236EEC">
      <w:pPr>
        <w:pStyle w:val="Lijstalinea"/>
        <w:numPr>
          <w:ilvl w:val="0"/>
          <w:numId w:val="22"/>
        </w:numPr>
        <w:rPr>
          <w:rFonts w:ascii="Cambria" w:hAnsi="Cambria"/>
          <w:i/>
        </w:rPr>
      </w:pPr>
      <w:r w:rsidRPr="00EB259E">
        <w:rPr>
          <w:rFonts w:ascii="Cambria" w:hAnsi="Cambria"/>
          <w:i/>
        </w:rPr>
        <w:t xml:space="preserve">Aan het einde van een level wordt </w:t>
      </w:r>
      <w:proofErr w:type="gramStart"/>
      <w:r w:rsidRPr="00EB259E">
        <w:rPr>
          <w:rFonts w:ascii="Cambria" w:hAnsi="Cambria"/>
          <w:i/>
        </w:rPr>
        <w:t>informatie gegeven</w:t>
      </w:r>
      <w:proofErr w:type="gramEnd"/>
      <w:r w:rsidRPr="00EB259E">
        <w:rPr>
          <w:rFonts w:ascii="Cambria" w:hAnsi="Cambria"/>
          <w:i/>
        </w:rPr>
        <w:t xml:space="preserve"> over stress zou deze website gebruikt kunnen worden? (</w:t>
      </w:r>
      <w:proofErr w:type="gramStart"/>
      <w:r w:rsidRPr="00EB259E">
        <w:rPr>
          <w:rFonts w:ascii="Cambria" w:hAnsi="Cambria"/>
          <w:i/>
        </w:rPr>
        <w:t>is</w:t>
      </w:r>
      <w:proofErr w:type="gramEnd"/>
      <w:r w:rsidRPr="00EB259E">
        <w:rPr>
          <w:rFonts w:ascii="Cambria" w:hAnsi="Cambria"/>
          <w:i/>
        </w:rPr>
        <w:t xml:space="preserve"> de informatie goed te begrijpen)? Of zou er een eigen pagina moeten komen met samengestelde informatie die beter aansluit op de student?</w:t>
      </w:r>
    </w:p>
    <w:p w14:paraId="4AE31F9B" w14:textId="77777777" w:rsidR="00A755A7" w:rsidRPr="00EB259E" w:rsidRDefault="00A755A7" w:rsidP="00236EEC">
      <w:pPr>
        <w:pStyle w:val="Lijstalinea"/>
        <w:numPr>
          <w:ilvl w:val="0"/>
          <w:numId w:val="20"/>
        </w:numPr>
        <w:rPr>
          <w:rFonts w:ascii="Cambria" w:hAnsi="Cambria"/>
        </w:rPr>
      </w:pPr>
      <w:proofErr w:type="gramStart"/>
      <w:r w:rsidRPr="00EB259E">
        <w:rPr>
          <w:rFonts w:ascii="Cambria" w:hAnsi="Cambria"/>
        </w:rPr>
        <w:t>de</w:t>
      </w:r>
      <w:proofErr w:type="gramEnd"/>
      <w:r w:rsidRPr="00EB259E">
        <w:rPr>
          <w:rFonts w:ascii="Cambria" w:hAnsi="Cambria"/>
        </w:rPr>
        <w:t xml:space="preserve"> informatie is helder en duidelijk, maar moet wel gekoppeld zijn aan de app.</w:t>
      </w:r>
    </w:p>
    <w:p w14:paraId="06406D55" w14:textId="77777777" w:rsidR="00A755A7" w:rsidRPr="00EB259E" w:rsidRDefault="00A755A7" w:rsidP="00236EEC">
      <w:pPr>
        <w:pStyle w:val="Lijstalinea"/>
        <w:numPr>
          <w:ilvl w:val="0"/>
          <w:numId w:val="20"/>
        </w:numPr>
        <w:rPr>
          <w:rFonts w:ascii="Cambria" w:hAnsi="Cambria"/>
        </w:rPr>
      </w:pPr>
      <w:r w:rsidRPr="00EB259E">
        <w:rPr>
          <w:rFonts w:ascii="Cambria" w:hAnsi="Cambria"/>
        </w:rPr>
        <w:t>Ik vind deze pagina duidelijk genoeg.</w:t>
      </w:r>
    </w:p>
    <w:p w14:paraId="70AEF832" w14:textId="77777777" w:rsidR="00A755A7" w:rsidRPr="00EB259E" w:rsidRDefault="00A755A7" w:rsidP="00236EEC">
      <w:pPr>
        <w:pStyle w:val="Lijstalinea"/>
        <w:numPr>
          <w:ilvl w:val="0"/>
          <w:numId w:val="20"/>
        </w:numPr>
        <w:rPr>
          <w:rFonts w:ascii="Cambria" w:hAnsi="Cambria"/>
        </w:rPr>
      </w:pPr>
      <w:r w:rsidRPr="00EB259E">
        <w:rPr>
          <w:rFonts w:ascii="Cambria" w:hAnsi="Cambria"/>
        </w:rPr>
        <w:t>Misschien kort &amp; krachtig informatie in de app zelf in plaats van met linkjes, is wat een kleinere drempel eventueel met plaatjes om het aantrekkelijk te maken.</w:t>
      </w:r>
    </w:p>
    <w:p w14:paraId="0374775A" w14:textId="77777777" w:rsidR="00A755A7" w:rsidRPr="00EB259E" w:rsidRDefault="00A755A7" w:rsidP="00236EEC">
      <w:pPr>
        <w:pStyle w:val="Lijstalinea"/>
        <w:numPr>
          <w:ilvl w:val="0"/>
          <w:numId w:val="20"/>
        </w:numPr>
        <w:rPr>
          <w:rFonts w:ascii="Cambria" w:hAnsi="Cambria"/>
        </w:rPr>
      </w:pPr>
      <w:r w:rsidRPr="00EB259E">
        <w:rPr>
          <w:rFonts w:ascii="Cambria" w:hAnsi="Cambria"/>
        </w:rPr>
        <w:t>Informatie binnen de app zelf.</w:t>
      </w:r>
    </w:p>
    <w:p w14:paraId="26135B70" w14:textId="77777777" w:rsidR="00A755A7" w:rsidRPr="00EB259E" w:rsidRDefault="00A755A7" w:rsidP="00236EEC">
      <w:pPr>
        <w:pStyle w:val="Lijstalinea"/>
        <w:numPr>
          <w:ilvl w:val="0"/>
          <w:numId w:val="20"/>
        </w:numPr>
        <w:rPr>
          <w:rFonts w:ascii="Cambria" w:hAnsi="Cambria"/>
        </w:rPr>
      </w:pPr>
      <w:r w:rsidRPr="00EB259E">
        <w:rPr>
          <w:rFonts w:ascii="Cambria" w:hAnsi="Cambria"/>
        </w:rPr>
        <w:t>Binnen de app zelf kort en bondig. Omdat een link een te hoge drempel is. De informatie van de site is wel goed.</w:t>
      </w:r>
    </w:p>
    <w:p w14:paraId="4FA7A3D0" w14:textId="0ECEB3C1" w:rsidR="00A755A7" w:rsidRDefault="00A755A7" w:rsidP="00A755A7">
      <w:pPr>
        <w:rPr>
          <w:rFonts w:ascii="Cambria" w:hAnsi="Cambria"/>
        </w:rPr>
      </w:pPr>
    </w:p>
    <w:p w14:paraId="2AD2B1D4" w14:textId="77777777" w:rsidR="006E45DA" w:rsidRPr="00EB259E" w:rsidRDefault="006E45DA" w:rsidP="00A755A7">
      <w:pPr>
        <w:rPr>
          <w:rFonts w:ascii="Cambria" w:hAnsi="Cambria"/>
        </w:rPr>
      </w:pPr>
    </w:p>
    <w:p w14:paraId="6D445161" w14:textId="77777777" w:rsidR="00A755A7" w:rsidRPr="00EB259E" w:rsidRDefault="00A755A7" w:rsidP="00A755A7">
      <w:pPr>
        <w:rPr>
          <w:rFonts w:ascii="Cambria" w:hAnsi="Cambria"/>
          <w:b/>
        </w:rPr>
      </w:pPr>
      <w:r w:rsidRPr="00EB259E">
        <w:rPr>
          <w:rFonts w:ascii="Cambria" w:hAnsi="Cambria"/>
          <w:b/>
        </w:rPr>
        <w:t>Vragenblok F</w:t>
      </w:r>
    </w:p>
    <w:p w14:paraId="70F2E8E0" w14:textId="77777777" w:rsidR="00A755A7" w:rsidRPr="00EB259E" w:rsidRDefault="00A755A7" w:rsidP="00A755A7">
      <w:pPr>
        <w:rPr>
          <w:rFonts w:ascii="Cambria" w:hAnsi="Cambria"/>
        </w:rPr>
      </w:pPr>
    </w:p>
    <w:p w14:paraId="31DCD648" w14:textId="77777777" w:rsidR="00A755A7" w:rsidRPr="00EB259E" w:rsidRDefault="00A755A7" w:rsidP="00236EEC">
      <w:pPr>
        <w:pStyle w:val="Lijstalinea"/>
        <w:numPr>
          <w:ilvl w:val="0"/>
          <w:numId w:val="14"/>
        </w:numPr>
        <w:rPr>
          <w:rFonts w:ascii="Cambria" w:hAnsi="Cambria"/>
        </w:rPr>
      </w:pPr>
      <w:r w:rsidRPr="00EB259E">
        <w:rPr>
          <w:rFonts w:ascii="Cambria" w:hAnsi="Cambria"/>
        </w:rPr>
        <w:t>Stel jullie zitten in je laatste jaar of werken als professional hoe zouden jullie deze (digitale training) inzetten? (</w:t>
      </w:r>
      <w:proofErr w:type="gramStart"/>
      <w:r w:rsidRPr="00EB259E">
        <w:rPr>
          <w:rFonts w:ascii="Cambria" w:hAnsi="Cambria"/>
        </w:rPr>
        <w:t>mag</w:t>
      </w:r>
      <w:proofErr w:type="gramEnd"/>
      <w:r w:rsidRPr="00EB259E">
        <w:rPr>
          <w:rFonts w:ascii="Cambria" w:hAnsi="Cambria"/>
        </w:rPr>
        <w:t xml:space="preserve"> heel breed worden geïnterpreteerd).</w:t>
      </w:r>
    </w:p>
    <w:p w14:paraId="00155A35" w14:textId="77777777" w:rsidR="00A755A7" w:rsidRPr="00EB259E" w:rsidRDefault="00A755A7" w:rsidP="00236EEC">
      <w:pPr>
        <w:pStyle w:val="Lijstalinea"/>
        <w:numPr>
          <w:ilvl w:val="0"/>
          <w:numId w:val="25"/>
        </w:numPr>
        <w:rPr>
          <w:rFonts w:ascii="Cambria" w:hAnsi="Cambria"/>
        </w:rPr>
      </w:pPr>
      <w:r w:rsidRPr="00EB259E">
        <w:rPr>
          <w:rFonts w:ascii="Cambria" w:hAnsi="Cambria"/>
        </w:rPr>
        <w:t>Bij een coaching traject, meer leren over stress, op een middelbare school en binnen het vak stress en gezondheid.</w:t>
      </w:r>
    </w:p>
    <w:p w14:paraId="4E3252C2" w14:textId="77777777" w:rsidR="00A755A7" w:rsidRPr="00EB259E" w:rsidRDefault="00A755A7" w:rsidP="00236EEC">
      <w:pPr>
        <w:pStyle w:val="Lijstalinea"/>
        <w:numPr>
          <w:ilvl w:val="0"/>
          <w:numId w:val="25"/>
        </w:numPr>
        <w:rPr>
          <w:rFonts w:ascii="Cambria" w:hAnsi="Cambria"/>
        </w:rPr>
      </w:pPr>
      <w:r w:rsidRPr="00EB259E">
        <w:rPr>
          <w:rFonts w:ascii="Cambria" w:hAnsi="Cambria"/>
        </w:rPr>
        <w:t>Als je bij je werk hierin iemand wil informeren lijkt mij dit behulpzaam, als je uiteindelijk nog de informatie erbij zet op het einde.</w:t>
      </w:r>
    </w:p>
    <w:p w14:paraId="7B9DBC75" w14:textId="77777777" w:rsidR="00A755A7" w:rsidRPr="00EB259E" w:rsidRDefault="00A755A7" w:rsidP="00236EEC">
      <w:pPr>
        <w:pStyle w:val="Lijstalinea"/>
        <w:numPr>
          <w:ilvl w:val="0"/>
          <w:numId w:val="25"/>
        </w:numPr>
        <w:rPr>
          <w:rFonts w:ascii="Cambria" w:hAnsi="Cambria"/>
        </w:rPr>
      </w:pPr>
      <w:r w:rsidRPr="00EB259E">
        <w:rPr>
          <w:rFonts w:ascii="Cambria" w:hAnsi="Cambria"/>
        </w:rPr>
        <w:t xml:space="preserve">Als leuke/ actieve manier van </w:t>
      </w:r>
      <w:proofErr w:type="spellStart"/>
      <w:r w:rsidRPr="00EB259E">
        <w:rPr>
          <w:rFonts w:ascii="Cambria" w:hAnsi="Cambria"/>
        </w:rPr>
        <w:t>psycho</w:t>
      </w:r>
      <w:proofErr w:type="spellEnd"/>
      <w:r w:rsidRPr="00EB259E">
        <w:rPr>
          <w:rFonts w:ascii="Cambria" w:hAnsi="Cambria"/>
        </w:rPr>
        <w:t xml:space="preserve"> educatie, voor mensen die meer willen leren over stress, of tijdens een </w:t>
      </w:r>
      <w:proofErr w:type="spellStart"/>
      <w:r w:rsidRPr="00EB259E">
        <w:rPr>
          <w:rFonts w:ascii="Cambria" w:hAnsi="Cambria"/>
        </w:rPr>
        <w:t>coachingstraject</w:t>
      </w:r>
      <w:proofErr w:type="spellEnd"/>
      <w:r w:rsidRPr="00EB259E">
        <w:rPr>
          <w:rFonts w:ascii="Cambria" w:hAnsi="Cambria"/>
        </w:rPr>
        <w:t xml:space="preserve"> als </w:t>
      </w:r>
      <w:proofErr w:type="spellStart"/>
      <w:r w:rsidRPr="00EB259E">
        <w:rPr>
          <w:rFonts w:ascii="Cambria" w:hAnsi="Cambria"/>
        </w:rPr>
        <w:t>psycho</w:t>
      </w:r>
      <w:proofErr w:type="spellEnd"/>
      <w:r w:rsidRPr="00EB259E">
        <w:rPr>
          <w:rFonts w:ascii="Cambria" w:hAnsi="Cambria"/>
        </w:rPr>
        <w:t xml:space="preserve"> educatie wanneer stress een onderliggend probleem blijkt.</w:t>
      </w:r>
    </w:p>
    <w:p w14:paraId="6D53D621" w14:textId="77777777" w:rsidR="00A755A7" w:rsidRPr="00EB259E" w:rsidRDefault="00A755A7" w:rsidP="00236EEC">
      <w:pPr>
        <w:pStyle w:val="Lijstalinea"/>
        <w:numPr>
          <w:ilvl w:val="0"/>
          <w:numId w:val="25"/>
        </w:numPr>
        <w:rPr>
          <w:rFonts w:ascii="Cambria" w:hAnsi="Cambria"/>
        </w:rPr>
      </w:pPr>
      <w:r w:rsidRPr="00EB259E">
        <w:rPr>
          <w:rFonts w:ascii="Cambria" w:hAnsi="Cambria"/>
        </w:rPr>
        <w:t>Voorlichting op scholen.</w:t>
      </w:r>
    </w:p>
    <w:p w14:paraId="444A931E" w14:textId="77777777" w:rsidR="00A755A7" w:rsidRPr="00EB259E" w:rsidRDefault="00A755A7" w:rsidP="00236EEC">
      <w:pPr>
        <w:pStyle w:val="Lijstalinea"/>
        <w:numPr>
          <w:ilvl w:val="0"/>
          <w:numId w:val="25"/>
        </w:numPr>
        <w:rPr>
          <w:rFonts w:ascii="Cambria" w:hAnsi="Cambria"/>
        </w:rPr>
      </w:pPr>
      <w:r w:rsidRPr="00EB259E">
        <w:rPr>
          <w:rFonts w:ascii="Cambria" w:hAnsi="Cambria"/>
        </w:rPr>
        <w:t>Voor bij coaching, als middel om iets te leren over stress.</w:t>
      </w:r>
    </w:p>
    <w:p w14:paraId="7BFACBB9" w14:textId="77777777" w:rsidR="00A755A7" w:rsidRPr="00EB259E" w:rsidRDefault="00A755A7" w:rsidP="00236EEC">
      <w:pPr>
        <w:pStyle w:val="Lijstalinea"/>
        <w:numPr>
          <w:ilvl w:val="0"/>
          <w:numId w:val="25"/>
        </w:numPr>
        <w:rPr>
          <w:rFonts w:ascii="Cambria" w:hAnsi="Cambria"/>
        </w:rPr>
      </w:pPr>
      <w:r w:rsidRPr="00EB259E">
        <w:rPr>
          <w:rFonts w:ascii="Cambria" w:hAnsi="Cambria"/>
        </w:rPr>
        <w:t>Voor een middelbare school.</w:t>
      </w:r>
    </w:p>
    <w:p w14:paraId="5F6672A3" w14:textId="77777777" w:rsidR="00A755A7" w:rsidRPr="00EB259E" w:rsidRDefault="00A755A7" w:rsidP="00236EEC">
      <w:pPr>
        <w:pStyle w:val="Lijstalinea"/>
        <w:numPr>
          <w:ilvl w:val="0"/>
          <w:numId w:val="25"/>
        </w:numPr>
        <w:rPr>
          <w:rFonts w:ascii="Cambria" w:hAnsi="Cambria"/>
        </w:rPr>
      </w:pPr>
      <w:r w:rsidRPr="00EB259E">
        <w:rPr>
          <w:rFonts w:ascii="Cambria" w:hAnsi="Cambria"/>
        </w:rPr>
        <w:t>De informatie kan beter worden gekoppeld (aan afbeeldingen).</w:t>
      </w:r>
    </w:p>
    <w:p w14:paraId="7848CFEC" w14:textId="77777777" w:rsidR="00A755A7" w:rsidRPr="00EB259E" w:rsidRDefault="00A755A7" w:rsidP="00A755A7">
      <w:pPr>
        <w:pStyle w:val="Lijstalinea"/>
        <w:rPr>
          <w:rFonts w:ascii="Cambria" w:hAnsi="Cambria"/>
        </w:rPr>
      </w:pPr>
    </w:p>
    <w:p w14:paraId="1C5D827A" w14:textId="77777777" w:rsidR="00A755A7" w:rsidRPr="00EB259E" w:rsidRDefault="00A755A7" w:rsidP="00236EEC">
      <w:pPr>
        <w:pStyle w:val="Lijstalinea"/>
        <w:numPr>
          <w:ilvl w:val="0"/>
          <w:numId w:val="14"/>
        </w:numPr>
        <w:rPr>
          <w:rFonts w:ascii="Cambria" w:hAnsi="Cambria"/>
        </w:rPr>
      </w:pPr>
      <w:r w:rsidRPr="00EB259E">
        <w:rPr>
          <w:rFonts w:ascii="Cambria" w:hAnsi="Cambria"/>
        </w:rPr>
        <w:t>Heeft deze digitale training (</w:t>
      </w:r>
      <w:proofErr w:type="spellStart"/>
      <w:r w:rsidRPr="00EB259E">
        <w:rPr>
          <w:rFonts w:ascii="Cambria" w:hAnsi="Cambria"/>
        </w:rPr>
        <w:t>Serious</w:t>
      </w:r>
      <w:proofErr w:type="spellEnd"/>
      <w:r w:rsidRPr="00EB259E">
        <w:rPr>
          <w:rFonts w:ascii="Cambria" w:hAnsi="Cambria"/>
        </w:rPr>
        <w:t xml:space="preserve"> Game) een toegevoegde waarde als het gaat om bewustwording van stress en energiebronnen in een </w:t>
      </w:r>
      <w:proofErr w:type="spellStart"/>
      <w:r w:rsidRPr="00EB259E">
        <w:rPr>
          <w:rFonts w:ascii="Cambria" w:hAnsi="Cambria"/>
        </w:rPr>
        <w:t>slb</w:t>
      </w:r>
      <w:proofErr w:type="spellEnd"/>
      <w:r w:rsidRPr="00EB259E">
        <w:rPr>
          <w:rFonts w:ascii="Cambria" w:hAnsi="Cambria"/>
        </w:rPr>
        <w:t xml:space="preserve"> les?</w:t>
      </w:r>
    </w:p>
    <w:p w14:paraId="4A6351F8" w14:textId="77777777" w:rsidR="00A755A7" w:rsidRPr="00EB259E" w:rsidRDefault="00A755A7" w:rsidP="00236EEC">
      <w:pPr>
        <w:pStyle w:val="Lijstalinea"/>
        <w:numPr>
          <w:ilvl w:val="0"/>
          <w:numId w:val="25"/>
        </w:numPr>
        <w:rPr>
          <w:rFonts w:ascii="Cambria" w:hAnsi="Cambria"/>
        </w:rPr>
      </w:pPr>
      <w:r w:rsidRPr="00EB259E">
        <w:rPr>
          <w:rFonts w:ascii="Cambria" w:hAnsi="Cambria"/>
        </w:rPr>
        <w:t>Ja, als het na afloop besproken wordt kan het heel waardevol zijn.</w:t>
      </w:r>
    </w:p>
    <w:p w14:paraId="5F4C7427" w14:textId="77777777" w:rsidR="00A755A7" w:rsidRPr="00EB259E" w:rsidRDefault="00A755A7" w:rsidP="00236EEC">
      <w:pPr>
        <w:pStyle w:val="Lijstalinea"/>
        <w:numPr>
          <w:ilvl w:val="0"/>
          <w:numId w:val="25"/>
        </w:numPr>
        <w:rPr>
          <w:rFonts w:ascii="Cambria" w:hAnsi="Cambria"/>
        </w:rPr>
      </w:pPr>
      <w:r w:rsidRPr="00EB259E">
        <w:rPr>
          <w:rFonts w:ascii="Cambria" w:hAnsi="Cambria"/>
        </w:rPr>
        <w:lastRenderedPageBreak/>
        <w:t xml:space="preserve">Ja leuke toevoeging, spelletje doen </w:t>
      </w:r>
      <w:r w:rsidRPr="00EB259E">
        <w:rPr>
          <w:rFonts w:ascii="Cambria" w:hAnsi="Cambria"/>
        </w:rPr>
        <w:sym w:font="Wingdings" w:char="F04A"/>
      </w:r>
    </w:p>
    <w:p w14:paraId="1310ECF0" w14:textId="77777777" w:rsidR="00A755A7" w:rsidRPr="00EB259E" w:rsidRDefault="00A755A7" w:rsidP="00236EEC">
      <w:pPr>
        <w:pStyle w:val="Lijstalinea"/>
        <w:numPr>
          <w:ilvl w:val="0"/>
          <w:numId w:val="25"/>
        </w:numPr>
        <w:rPr>
          <w:rFonts w:ascii="Cambria" w:hAnsi="Cambria"/>
        </w:rPr>
      </w:pPr>
      <w:r w:rsidRPr="00EB259E">
        <w:rPr>
          <w:rFonts w:ascii="Cambria" w:hAnsi="Cambria"/>
        </w:rPr>
        <w:t>Ja, maar ook binnen stress en gezondheid.</w:t>
      </w:r>
    </w:p>
    <w:p w14:paraId="0B5E74D4" w14:textId="77777777" w:rsidR="00A755A7" w:rsidRPr="00EB259E" w:rsidRDefault="00A755A7" w:rsidP="00236EEC">
      <w:pPr>
        <w:pStyle w:val="Lijstalinea"/>
        <w:numPr>
          <w:ilvl w:val="0"/>
          <w:numId w:val="25"/>
        </w:numPr>
        <w:rPr>
          <w:rFonts w:ascii="Cambria" w:hAnsi="Cambria"/>
        </w:rPr>
      </w:pPr>
      <w:r w:rsidRPr="00EB259E">
        <w:rPr>
          <w:rFonts w:ascii="Cambria" w:hAnsi="Cambria"/>
        </w:rPr>
        <w:t xml:space="preserve">Ja, door het er met elkaar over te hebben kun je </w:t>
      </w:r>
      <w:proofErr w:type="spellStart"/>
      <w:r w:rsidRPr="00EB259E">
        <w:rPr>
          <w:rFonts w:ascii="Cambria" w:hAnsi="Cambria"/>
        </w:rPr>
        <w:t>strategieen</w:t>
      </w:r>
      <w:proofErr w:type="spellEnd"/>
      <w:r w:rsidRPr="00EB259E">
        <w:rPr>
          <w:rFonts w:ascii="Cambria" w:hAnsi="Cambria"/>
        </w:rPr>
        <w:t xml:space="preserve"> bedenken, leer je hoe je ermee om kunt gaan. </w:t>
      </w:r>
    </w:p>
    <w:p w14:paraId="41B4A0FD" w14:textId="77777777" w:rsidR="00A755A7" w:rsidRPr="00EB259E" w:rsidRDefault="00A755A7" w:rsidP="00236EEC">
      <w:pPr>
        <w:pStyle w:val="Lijstalinea"/>
        <w:numPr>
          <w:ilvl w:val="0"/>
          <w:numId w:val="25"/>
        </w:numPr>
        <w:rPr>
          <w:rFonts w:ascii="Cambria" w:hAnsi="Cambria"/>
        </w:rPr>
      </w:pPr>
      <w:r w:rsidRPr="00EB259E">
        <w:rPr>
          <w:rFonts w:ascii="Cambria" w:hAnsi="Cambria"/>
        </w:rPr>
        <w:t>Het is laagdrempelig.</w:t>
      </w:r>
    </w:p>
    <w:p w14:paraId="4990D7AF" w14:textId="77777777" w:rsidR="00A755A7" w:rsidRPr="00EB259E" w:rsidRDefault="00A755A7" w:rsidP="00236EEC">
      <w:pPr>
        <w:pStyle w:val="Lijstalinea"/>
        <w:numPr>
          <w:ilvl w:val="0"/>
          <w:numId w:val="25"/>
        </w:numPr>
        <w:rPr>
          <w:rFonts w:ascii="Cambria" w:hAnsi="Cambria"/>
        </w:rPr>
      </w:pPr>
      <w:r w:rsidRPr="00EB259E">
        <w:rPr>
          <w:rFonts w:ascii="Cambria" w:hAnsi="Cambria"/>
        </w:rPr>
        <w:t>Het is plezierig en sluit aan op de leefwereld van studenten.</w:t>
      </w:r>
    </w:p>
    <w:p w14:paraId="1C313DB5" w14:textId="77777777" w:rsidR="00A755A7" w:rsidRPr="00EB259E" w:rsidRDefault="00A755A7" w:rsidP="00A755A7">
      <w:pPr>
        <w:rPr>
          <w:rFonts w:ascii="Cambria" w:hAnsi="Cambria"/>
          <w:b/>
        </w:rPr>
      </w:pPr>
      <w:r w:rsidRPr="00EB259E">
        <w:rPr>
          <w:rFonts w:ascii="Cambria" w:hAnsi="Cambria"/>
          <w:b/>
        </w:rPr>
        <w:t>Tips en Tops</w:t>
      </w:r>
    </w:p>
    <w:p w14:paraId="28190C0B" w14:textId="77777777" w:rsidR="00A755A7" w:rsidRPr="00EB259E" w:rsidRDefault="00A755A7" w:rsidP="00A755A7">
      <w:pPr>
        <w:pStyle w:val="Lijstalinea"/>
        <w:rPr>
          <w:rFonts w:ascii="Cambria" w:hAnsi="Cambria"/>
          <w:b/>
        </w:rPr>
      </w:pPr>
    </w:p>
    <w:p w14:paraId="63EFB9D1" w14:textId="77777777" w:rsidR="00A755A7" w:rsidRPr="00EB259E" w:rsidRDefault="00A755A7" w:rsidP="00A755A7">
      <w:pPr>
        <w:pStyle w:val="Lijstalinea"/>
        <w:rPr>
          <w:rFonts w:ascii="Cambria" w:hAnsi="Cambria"/>
          <w:b/>
        </w:rPr>
      </w:pPr>
      <w:r w:rsidRPr="00EB259E">
        <w:rPr>
          <w:rFonts w:ascii="Cambria" w:hAnsi="Cambria"/>
          <w:b/>
        </w:rPr>
        <w:t>Tips:</w:t>
      </w:r>
    </w:p>
    <w:p w14:paraId="7EB86D20" w14:textId="77777777" w:rsidR="00A755A7" w:rsidRPr="00EB259E" w:rsidRDefault="00A755A7" w:rsidP="00A755A7">
      <w:pPr>
        <w:pStyle w:val="Lijstalinea"/>
        <w:rPr>
          <w:rFonts w:ascii="Cambria" w:hAnsi="Cambria"/>
          <w:b/>
        </w:rPr>
      </w:pPr>
    </w:p>
    <w:p w14:paraId="043F5B8A" w14:textId="77777777" w:rsidR="00A755A7" w:rsidRPr="00EB259E" w:rsidRDefault="00A755A7" w:rsidP="00236EEC">
      <w:pPr>
        <w:pStyle w:val="Lijstalinea"/>
        <w:numPr>
          <w:ilvl w:val="0"/>
          <w:numId w:val="25"/>
        </w:numPr>
        <w:rPr>
          <w:rFonts w:ascii="Cambria" w:hAnsi="Cambria"/>
        </w:rPr>
      </w:pPr>
      <w:r w:rsidRPr="00EB259E">
        <w:rPr>
          <w:rFonts w:ascii="Cambria" w:hAnsi="Cambria"/>
        </w:rPr>
        <w:t>Koeien zijn wat random, soms is het iets te moeilijk.</w:t>
      </w:r>
    </w:p>
    <w:p w14:paraId="0DA77ACD" w14:textId="77777777" w:rsidR="00A755A7" w:rsidRPr="00EB259E" w:rsidRDefault="00A755A7" w:rsidP="00236EEC">
      <w:pPr>
        <w:pStyle w:val="Lijstalinea"/>
        <w:numPr>
          <w:ilvl w:val="0"/>
          <w:numId w:val="25"/>
        </w:numPr>
        <w:rPr>
          <w:rFonts w:ascii="Cambria" w:hAnsi="Cambria"/>
        </w:rPr>
      </w:pPr>
      <w:r w:rsidRPr="00EB259E">
        <w:rPr>
          <w:rFonts w:ascii="Cambria" w:hAnsi="Cambria"/>
        </w:rPr>
        <w:t xml:space="preserve">Wel duidelijk doel aan koppelen, waarom doen we dit? Wat </w:t>
      </w:r>
      <w:proofErr w:type="gramStart"/>
      <w:r w:rsidRPr="00EB259E">
        <w:rPr>
          <w:rFonts w:ascii="Cambria" w:hAnsi="Cambria"/>
        </w:rPr>
        <w:t>gebeurd</w:t>
      </w:r>
      <w:proofErr w:type="gramEnd"/>
      <w:r w:rsidRPr="00EB259E">
        <w:rPr>
          <w:rFonts w:ascii="Cambria" w:hAnsi="Cambria"/>
        </w:rPr>
        <w:t xml:space="preserve"> er na het doen van dit spel?</w:t>
      </w:r>
    </w:p>
    <w:p w14:paraId="6D1ED0C1" w14:textId="77777777" w:rsidR="00A755A7" w:rsidRPr="00EB259E" w:rsidRDefault="00A755A7" w:rsidP="00236EEC">
      <w:pPr>
        <w:pStyle w:val="Lijstalinea"/>
        <w:numPr>
          <w:ilvl w:val="0"/>
          <w:numId w:val="25"/>
        </w:numPr>
        <w:rPr>
          <w:rFonts w:ascii="Cambria" w:hAnsi="Cambria"/>
        </w:rPr>
      </w:pPr>
      <w:r w:rsidRPr="00EB259E">
        <w:rPr>
          <w:rFonts w:ascii="Cambria" w:hAnsi="Cambria"/>
        </w:rPr>
        <w:t>Vormgeving meer op student richten.</w:t>
      </w:r>
    </w:p>
    <w:p w14:paraId="523B647D" w14:textId="77777777" w:rsidR="00A755A7" w:rsidRPr="00EB259E" w:rsidRDefault="00A755A7" w:rsidP="00A755A7">
      <w:pPr>
        <w:pStyle w:val="Lijstalinea"/>
        <w:rPr>
          <w:rFonts w:ascii="Cambria" w:hAnsi="Cambria"/>
        </w:rPr>
      </w:pPr>
    </w:p>
    <w:p w14:paraId="4B8AEA4C" w14:textId="77777777" w:rsidR="00A755A7" w:rsidRPr="00EB259E" w:rsidRDefault="00A755A7" w:rsidP="00A755A7">
      <w:pPr>
        <w:pStyle w:val="Lijstalinea"/>
        <w:rPr>
          <w:rFonts w:ascii="Cambria" w:hAnsi="Cambria"/>
          <w:b/>
        </w:rPr>
      </w:pPr>
      <w:r w:rsidRPr="00EB259E">
        <w:rPr>
          <w:rFonts w:ascii="Cambria" w:hAnsi="Cambria"/>
          <w:b/>
        </w:rPr>
        <w:t>Tops:</w:t>
      </w:r>
    </w:p>
    <w:p w14:paraId="2B4B4C1D" w14:textId="77777777" w:rsidR="00A755A7" w:rsidRPr="00EB259E" w:rsidRDefault="00A755A7" w:rsidP="00A755A7">
      <w:pPr>
        <w:pStyle w:val="Lijstalinea"/>
        <w:rPr>
          <w:rFonts w:ascii="Cambria" w:hAnsi="Cambria"/>
          <w:b/>
        </w:rPr>
      </w:pPr>
    </w:p>
    <w:p w14:paraId="02B3BA99" w14:textId="77777777" w:rsidR="00A755A7" w:rsidRPr="00EB259E" w:rsidRDefault="00A755A7" w:rsidP="00236EEC">
      <w:pPr>
        <w:pStyle w:val="Lijstalinea"/>
        <w:numPr>
          <w:ilvl w:val="0"/>
          <w:numId w:val="25"/>
        </w:numPr>
        <w:rPr>
          <w:rFonts w:ascii="Cambria" w:hAnsi="Cambria"/>
        </w:rPr>
      </w:pPr>
      <w:proofErr w:type="gramStart"/>
      <w:r w:rsidRPr="00EB259E">
        <w:rPr>
          <w:rFonts w:ascii="Cambria" w:hAnsi="Cambria"/>
        </w:rPr>
        <w:t>leuk</w:t>
      </w:r>
      <w:proofErr w:type="gramEnd"/>
      <w:r w:rsidRPr="00EB259E">
        <w:rPr>
          <w:rFonts w:ascii="Cambria" w:hAnsi="Cambria"/>
        </w:rPr>
        <w:t xml:space="preserve"> om te spelen en na een paar keer snap je het doel en begrijp je wat je moet doen en waarom.</w:t>
      </w:r>
    </w:p>
    <w:p w14:paraId="440A2CB0" w14:textId="77777777" w:rsidR="00A755A7" w:rsidRPr="00EB259E" w:rsidRDefault="00A755A7" w:rsidP="00236EEC">
      <w:pPr>
        <w:pStyle w:val="Lijstalinea"/>
        <w:numPr>
          <w:ilvl w:val="0"/>
          <w:numId w:val="25"/>
        </w:numPr>
        <w:rPr>
          <w:rFonts w:ascii="Cambria" w:hAnsi="Cambria"/>
        </w:rPr>
      </w:pPr>
      <w:r w:rsidRPr="00EB259E">
        <w:rPr>
          <w:rFonts w:ascii="Cambria" w:hAnsi="Cambria"/>
        </w:rPr>
        <w:t xml:space="preserve">Gamevorm leuk! Sluit aan bij de doelgroep. </w:t>
      </w:r>
    </w:p>
    <w:p w14:paraId="5561431D" w14:textId="77777777" w:rsidR="00A755A7" w:rsidRPr="00EB259E" w:rsidRDefault="00A755A7" w:rsidP="00236EEC">
      <w:pPr>
        <w:pStyle w:val="Lijstalinea"/>
        <w:numPr>
          <w:ilvl w:val="0"/>
          <w:numId w:val="25"/>
        </w:numPr>
        <w:rPr>
          <w:rFonts w:ascii="Cambria" w:hAnsi="Cambria"/>
        </w:rPr>
      </w:pPr>
      <w:r w:rsidRPr="00EB259E">
        <w:rPr>
          <w:rFonts w:ascii="Cambria" w:hAnsi="Cambria"/>
        </w:rPr>
        <w:t>Idee leuk sluit aan bij de doelgroep.</w:t>
      </w:r>
    </w:p>
    <w:p w14:paraId="0F58A4F3" w14:textId="3A82A587" w:rsidR="00A755A7" w:rsidRDefault="00A755A7" w:rsidP="00236EEC">
      <w:pPr>
        <w:pStyle w:val="Lijstalinea"/>
        <w:numPr>
          <w:ilvl w:val="0"/>
          <w:numId w:val="25"/>
        </w:numPr>
        <w:rPr>
          <w:rFonts w:ascii="Cambria" w:hAnsi="Cambria"/>
        </w:rPr>
      </w:pPr>
      <w:r w:rsidRPr="00EB259E">
        <w:rPr>
          <w:rFonts w:ascii="Cambria" w:hAnsi="Cambria"/>
        </w:rPr>
        <w:t>Laagdrempelig, passende muziek.</w:t>
      </w:r>
    </w:p>
    <w:p w14:paraId="7C0E648B" w14:textId="5AF37A7F" w:rsidR="006A7A8D" w:rsidRDefault="006A7A8D" w:rsidP="0080404F">
      <w:pPr>
        <w:rPr>
          <w:rFonts w:ascii="Cambria" w:hAnsi="Cambria"/>
        </w:rPr>
      </w:pPr>
    </w:p>
    <w:p w14:paraId="49AF43DC" w14:textId="677712FC" w:rsidR="006E45DA" w:rsidRDefault="006E45DA" w:rsidP="0080404F">
      <w:pPr>
        <w:rPr>
          <w:rFonts w:ascii="Cambria" w:hAnsi="Cambria"/>
        </w:rPr>
      </w:pPr>
    </w:p>
    <w:p w14:paraId="5E204714" w14:textId="1753BBEF" w:rsidR="00B34D48" w:rsidRDefault="00B34D48" w:rsidP="0080404F">
      <w:pPr>
        <w:rPr>
          <w:rFonts w:ascii="Cambria" w:hAnsi="Cambria"/>
        </w:rPr>
      </w:pPr>
    </w:p>
    <w:p w14:paraId="025D885C" w14:textId="274FC416" w:rsidR="00B34D48" w:rsidRDefault="00B34D48" w:rsidP="0080404F">
      <w:pPr>
        <w:rPr>
          <w:rFonts w:ascii="Cambria" w:hAnsi="Cambria"/>
        </w:rPr>
      </w:pPr>
    </w:p>
    <w:p w14:paraId="3A224A8C" w14:textId="34C67B66" w:rsidR="00B34D48" w:rsidRDefault="00B34D48" w:rsidP="0080404F">
      <w:pPr>
        <w:rPr>
          <w:rFonts w:ascii="Cambria" w:hAnsi="Cambria"/>
        </w:rPr>
      </w:pPr>
    </w:p>
    <w:p w14:paraId="3D78B951" w14:textId="6F7C7A90" w:rsidR="00B34D48" w:rsidRDefault="00B34D48" w:rsidP="0080404F">
      <w:pPr>
        <w:rPr>
          <w:rFonts w:ascii="Cambria" w:hAnsi="Cambria"/>
        </w:rPr>
      </w:pPr>
    </w:p>
    <w:p w14:paraId="1576DCA1" w14:textId="0F4FEB4F" w:rsidR="00B34D48" w:rsidRDefault="00B34D48" w:rsidP="0080404F">
      <w:pPr>
        <w:rPr>
          <w:rFonts w:ascii="Cambria" w:hAnsi="Cambria"/>
        </w:rPr>
      </w:pPr>
    </w:p>
    <w:p w14:paraId="0802DFF6" w14:textId="7AD368AF" w:rsidR="00B34D48" w:rsidRDefault="00B34D48" w:rsidP="0080404F">
      <w:pPr>
        <w:rPr>
          <w:rFonts w:ascii="Cambria" w:hAnsi="Cambria"/>
        </w:rPr>
      </w:pPr>
    </w:p>
    <w:p w14:paraId="1B640CCB" w14:textId="0CE89E14" w:rsidR="00B34D48" w:rsidRDefault="00B34D48" w:rsidP="0080404F">
      <w:pPr>
        <w:rPr>
          <w:rFonts w:ascii="Cambria" w:hAnsi="Cambria"/>
        </w:rPr>
      </w:pPr>
    </w:p>
    <w:p w14:paraId="53051ECF" w14:textId="485A87BC" w:rsidR="00B34D48" w:rsidRDefault="00B34D48" w:rsidP="0080404F">
      <w:pPr>
        <w:rPr>
          <w:rFonts w:ascii="Cambria" w:hAnsi="Cambria"/>
        </w:rPr>
      </w:pPr>
    </w:p>
    <w:p w14:paraId="541618B4" w14:textId="48F38DEA" w:rsidR="00B34D48" w:rsidRDefault="00B34D48" w:rsidP="0080404F">
      <w:pPr>
        <w:rPr>
          <w:rFonts w:ascii="Cambria" w:hAnsi="Cambria"/>
        </w:rPr>
      </w:pPr>
    </w:p>
    <w:p w14:paraId="42981948" w14:textId="65FA4A3F" w:rsidR="00B34D48" w:rsidRDefault="00B34D48" w:rsidP="0080404F">
      <w:pPr>
        <w:rPr>
          <w:rFonts w:ascii="Cambria" w:hAnsi="Cambria"/>
        </w:rPr>
      </w:pPr>
    </w:p>
    <w:p w14:paraId="4DFF42D4" w14:textId="1958D70D" w:rsidR="00B34D48" w:rsidRDefault="00B34D48" w:rsidP="0080404F">
      <w:pPr>
        <w:rPr>
          <w:rFonts w:ascii="Cambria" w:hAnsi="Cambria"/>
        </w:rPr>
      </w:pPr>
    </w:p>
    <w:p w14:paraId="003ED668" w14:textId="24BC915A" w:rsidR="00B34D48" w:rsidRDefault="00B34D48" w:rsidP="0080404F">
      <w:pPr>
        <w:rPr>
          <w:rFonts w:ascii="Cambria" w:hAnsi="Cambria"/>
        </w:rPr>
      </w:pPr>
    </w:p>
    <w:p w14:paraId="712100FC" w14:textId="77777777" w:rsidR="00B34D48" w:rsidRPr="00EB259E" w:rsidRDefault="00B34D48" w:rsidP="0080404F">
      <w:pPr>
        <w:rPr>
          <w:rFonts w:ascii="Cambria" w:hAnsi="Cambria"/>
        </w:rPr>
      </w:pPr>
    </w:p>
    <w:p w14:paraId="562511C3" w14:textId="2BF83229" w:rsidR="00D55E15" w:rsidRDefault="005E22EA" w:rsidP="00A616B8">
      <w:pPr>
        <w:pStyle w:val="Kop3"/>
      </w:pPr>
      <w:bookmarkStart w:id="35" w:name="_Toc44296917"/>
      <w:r>
        <w:lastRenderedPageBreak/>
        <w:t xml:space="preserve">bijlage </w:t>
      </w:r>
      <w:r w:rsidR="00A616B8">
        <w:t>7.2 Taxonomie van</w:t>
      </w:r>
      <w:r w:rsidR="00F37586">
        <w:t xml:space="preserve"> Bloom</w:t>
      </w:r>
      <w:bookmarkEnd w:id="35"/>
      <w:r w:rsidR="00F37586">
        <w:t xml:space="preserve"> </w:t>
      </w:r>
    </w:p>
    <w:p w14:paraId="0A89C999" w14:textId="714F3419" w:rsidR="00F37586" w:rsidRPr="00B64938" w:rsidRDefault="00F37586" w:rsidP="00F37586">
      <w:pPr>
        <w:pStyle w:val="Bijschrift"/>
        <w:keepNext/>
      </w:pPr>
      <w:r w:rsidRPr="00B64938">
        <w:t xml:space="preserve">Tabel </w:t>
      </w:r>
      <w:r w:rsidR="0015687B">
        <w:t>7.1:</w:t>
      </w:r>
      <w:r w:rsidRPr="00B64938">
        <w:t xml:space="preserve"> Taxonomie van Bloom</w:t>
      </w:r>
    </w:p>
    <w:tbl>
      <w:tblPr>
        <w:tblStyle w:val="Tabelraster"/>
        <w:tblW w:w="0" w:type="auto"/>
        <w:tblLook w:val="04A0" w:firstRow="1" w:lastRow="0" w:firstColumn="1" w:lastColumn="0" w:noHBand="0" w:noVBand="1"/>
      </w:tblPr>
      <w:tblGrid>
        <w:gridCol w:w="4603"/>
        <w:gridCol w:w="2301"/>
        <w:gridCol w:w="2302"/>
      </w:tblGrid>
      <w:tr w:rsidR="00F37586" w:rsidRPr="00B64938" w14:paraId="54E3BAC2" w14:textId="77777777" w:rsidTr="000458EE">
        <w:tc>
          <w:tcPr>
            <w:tcW w:w="4603" w:type="dxa"/>
          </w:tcPr>
          <w:p w14:paraId="63079798" w14:textId="77777777" w:rsidR="00F37586" w:rsidRPr="008117D3" w:rsidRDefault="00F37586" w:rsidP="000458EE">
            <w:pPr>
              <w:rPr>
                <w:rFonts w:ascii="Calibri" w:hAnsi="Calibri" w:cs="Calibri"/>
                <w:b/>
              </w:rPr>
            </w:pPr>
            <w:r w:rsidRPr="008117D3">
              <w:rPr>
                <w:rFonts w:ascii="Calibri" w:hAnsi="Calibri" w:cs="Calibri"/>
                <w:b/>
              </w:rPr>
              <w:t>Dimensie</w:t>
            </w:r>
          </w:p>
        </w:tc>
        <w:tc>
          <w:tcPr>
            <w:tcW w:w="2301" w:type="dxa"/>
          </w:tcPr>
          <w:p w14:paraId="354F9815" w14:textId="77777777" w:rsidR="00F37586" w:rsidRPr="008117D3" w:rsidRDefault="00F37586" w:rsidP="000458EE">
            <w:pPr>
              <w:rPr>
                <w:rFonts w:ascii="Calibri" w:hAnsi="Calibri" w:cs="Calibri"/>
                <w:b/>
              </w:rPr>
            </w:pPr>
            <w:r w:rsidRPr="008117D3">
              <w:rPr>
                <w:rFonts w:ascii="Calibri" w:hAnsi="Calibri" w:cs="Calibri"/>
                <w:b/>
              </w:rPr>
              <w:t>Uitleg leerdoelen</w:t>
            </w:r>
          </w:p>
        </w:tc>
        <w:tc>
          <w:tcPr>
            <w:tcW w:w="2302" w:type="dxa"/>
          </w:tcPr>
          <w:p w14:paraId="498A2CC1" w14:textId="77777777" w:rsidR="00F37586" w:rsidRPr="008117D3" w:rsidRDefault="00F37586" w:rsidP="000458EE">
            <w:pPr>
              <w:rPr>
                <w:rFonts w:ascii="Calibri" w:hAnsi="Calibri" w:cs="Calibri"/>
                <w:b/>
              </w:rPr>
            </w:pPr>
            <w:r w:rsidRPr="008117D3">
              <w:rPr>
                <w:rFonts w:ascii="Calibri" w:hAnsi="Calibri" w:cs="Calibri"/>
                <w:b/>
              </w:rPr>
              <w:t>Richtlijnen (</w:t>
            </w:r>
            <w:proofErr w:type="spellStart"/>
            <w:r w:rsidRPr="008117D3">
              <w:rPr>
                <w:rFonts w:ascii="Calibri" w:hAnsi="Calibri" w:cs="Calibri"/>
                <w:b/>
              </w:rPr>
              <w:t>Serious</w:t>
            </w:r>
            <w:proofErr w:type="spellEnd"/>
            <w:r w:rsidRPr="008117D3">
              <w:rPr>
                <w:rFonts w:ascii="Calibri" w:hAnsi="Calibri" w:cs="Calibri"/>
                <w:b/>
              </w:rPr>
              <w:t>) Game</w:t>
            </w:r>
          </w:p>
        </w:tc>
      </w:tr>
      <w:tr w:rsidR="00F37586" w:rsidRPr="00B64938" w14:paraId="2D7E0F7B" w14:textId="77777777" w:rsidTr="000458EE">
        <w:tc>
          <w:tcPr>
            <w:tcW w:w="4603" w:type="dxa"/>
          </w:tcPr>
          <w:p w14:paraId="3F808BBA" w14:textId="77777777" w:rsidR="00F37586" w:rsidRPr="008117D3" w:rsidRDefault="00F37586" w:rsidP="000458EE">
            <w:pPr>
              <w:rPr>
                <w:rFonts w:ascii="Calibri" w:hAnsi="Calibri" w:cs="Calibri"/>
              </w:rPr>
            </w:pPr>
            <w:r w:rsidRPr="008117D3">
              <w:rPr>
                <w:rFonts w:ascii="Calibri" w:hAnsi="Calibri" w:cs="Calibri"/>
              </w:rPr>
              <w:t>Onthouden</w:t>
            </w:r>
          </w:p>
        </w:tc>
        <w:tc>
          <w:tcPr>
            <w:tcW w:w="2301" w:type="dxa"/>
          </w:tcPr>
          <w:p w14:paraId="417D43F3" w14:textId="77777777" w:rsidR="00F37586" w:rsidRPr="008117D3" w:rsidRDefault="00F37586" w:rsidP="000458EE">
            <w:pPr>
              <w:rPr>
                <w:rFonts w:ascii="Calibri" w:hAnsi="Calibri" w:cs="Calibri"/>
              </w:rPr>
            </w:pPr>
            <w:r w:rsidRPr="008117D3">
              <w:rPr>
                <w:rFonts w:ascii="Calibri" w:hAnsi="Calibri" w:cs="Calibri"/>
              </w:rPr>
              <w:t>Studenten die op deze dimensie stof leren, dienen de leerstof te kunnen onthouden, benoemen, omschrijven of met elkaar te kunnen verbinden (</w:t>
            </w:r>
            <w:proofErr w:type="spellStart"/>
            <w:r w:rsidRPr="008117D3">
              <w:rPr>
                <w:rFonts w:ascii="Calibri" w:hAnsi="Calibri" w:cs="Calibri"/>
              </w:rPr>
              <w:t>Bloom</w:t>
            </w:r>
            <w:proofErr w:type="spellEnd"/>
            <w:r w:rsidRPr="008117D3">
              <w:rPr>
                <w:rFonts w:ascii="Calibri" w:hAnsi="Calibri" w:cs="Calibri"/>
              </w:rPr>
              <w:t xml:space="preserve">, </w:t>
            </w:r>
            <w:proofErr w:type="spellStart"/>
            <w:r w:rsidRPr="008117D3">
              <w:rPr>
                <w:rFonts w:ascii="Calibri" w:hAnsi="Calibri" w:cs="Calibri"/>
              </w:rPr>
              <w:t>Krathwohl</w:t>
            </w:r>
            <w:proofErr w:type="spellEnd"/>
            <w:r w:rsidRPr="008117D3">
              <w:rPr>
                <w:rFonts w:ascii="Calibri" w:hAnsi="Calibri" w:cs="Calibri"/>
              </w:rPr>
              <w:t xml:space="preserve">, </w:t>
            </w:r>
            <w:proofErr w:type="spellStart"/>
            <w:r w:rsidRPr="008117D3">
              <w:rPr>
                <w:rFonts w:ascii="Calibri" w:hAnsi="Calibri" w:cs="Calibri"/>
              </w:rPr>
              <w:t>Masia</w:t>
            </w:r>
            <w:proofErr w:type="spellEnd"/>
            <w:r w:rsidRPr="008117D3">
              <w:rPr>
                <w:rFonts w:ascii="Calibri" w:hAnsi="Calibri" w:cs="Calibri"/>
              </w:rPr>
              <w:t xml:space="preserve">, 1984).  </w:t>
            </w:r>
          </w:p>
        </w:tc>
        <w:tc>
          <w:tcPr>
            <w:tcW w:w="2302" w:type="dxa"/>
          </w:tcPr>
          <w:p w14:paraId="7DA491E6" w14:textId="77777777" w:rsidR="00F37586" w:rsidRPr="008117D3" w:rsidRDefault="00F37586" w:rsidP="000458EE">
            <w:pPr>
              <w:rPr>
                <w:rFonts w:ascii="Calibri" w:hAnsi="Calibri" w:cs="Calibri"/>
              </w:rPr>
            </w:pPr>
            <w:r w:rsidRPr="008117D3">
              <w:rPr>
                <w:rFonts w:ascii="Calibri" w:hAnsi="Calibri" w:cs="Calibri"/>
              </w:rPr>
              <w:t>Bij dit leerdoel kan een (</w:t>
            </w:r>
            <w:proofErr w:type="spellStart"/>
            <w:r w:rsidRPr="008117D3">
              <w:rPr>
                <w:rFonts w:ascii="Calibri" w:hAnsi="Calibri" w:cs="Calibri"/>
              </w:rPr>
              <w:t>Serious</w:t>
            </w:r>
            <w:proofErr w:type="spellEnd"/>
            <w:r w:rsidRPr="008117D3">
              <w:rPr>
                <w:rFonts w:ascii="Calibri" w:hAnsi="Calibri" w:cs="Calibri"/>
              </w:rPr>
              <w:t>) Game passen die de focus legt op het verbinden van leerstof zoals bijvoorbeeld een puzzel (</w:t>
            </w:r>
            <w:proofErr w:type="spellStart"/>
            <w:r w:rsidRPr="008117D3">
              <w:rPr>
                <w:rFonts w:ascii="Calibri" w:eastAsia="Times New Roman" w:hAnsi="Calibri" w:cs="Calibri"/>
                <w:color w:val="222222"/>
                <w:shd w:val="clear" w:color="auto" w:fill="FFFFFF"/>
              </w:rPr>
              <w:t>Buchanan</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Wolanczyk</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Zinghini</w:t>
            </w:r>
            <w:proofErr w:type="spellEnd"/>
            <w:r w:rsidRPr="008117D3">
              <w:rPr>
                <w:rFonts w:ascii="Calibri" w:eastAsia="Times New Roman" w:hAnsi="Calibri" w:cs="Calibri"/>
                <w:color w:val="222222"/>
                <w:shd w:val="clear" w:color="auto" w:fill="FFFFFF"/>
              </w:rPr>
              <w:t>, 2011).</w:t>
            </w:r>
          </w:p>
        </w:tc>
      </w:tr>
      <w:tr w:rsidR="00F37586" w:rsidRPr="00B64938" w14:paraId="5737C27D" w14:textId="77777777" w:rsidTr="000458EE">
        <w:tc>
          <w:tcPr>
            <w:tcW w:w="4603" w:type="dxa"/>
          </w:tcPr>
          <w:p w14:paraId="58249CF3" w14:textId="77777777" w:rsidR="00F37586" w:rsidRPr="008117D3" w:rsidRDefault="00F37586" w:rsidP="000458EE">
            <w:pPr>
              <w:rPr>
                <w:rFonts w:ascii="Calibri" w:hAnsi="Calibri" w:cs="Calibri"/>
              </w:rPr>
            </w:pPr>
            <w:r w:rsidRPr="008117D3">
              <w:rPr>
                <w:rFonts w:ascii="Calibri" w:hAnsi="Calibri" w:cs="Calibri"/>
              </w:rPr>
              <w:t>Begrijpen</w:t>
            </w:r>
          </w:p>
        </w:tc>
        <w:tc>
          <w:tcPr>
            <w:tcW w:w="2301" w:type="dxa"/>
          </w:tcPr>
          <w:p w14:paraId="0FA60A1F" w14:textId="77777777" w:rsidR="00F37586" w:rsidRPr="008117D3" w:rsidRDefault="00F37586" w:rsidP="000458EE">
            <w:pPr>
              <w:rPr>
                <w:rFonts w:ascii="Calibri" w:hAnsi="Calibri" w:cs="Calibri"/>
              </w:rPr>
            </w:pPr>
            <w:r w:rsidRPr="008117D3">
              <w:rPr>
                <w:rFonts w:ascii="Calibri" w:hAnsi="Calibri" w:cs="Calibri"/>
              </w:rPr>
              <w:t>Studenten die op deze dimensie stof leren, dienen de leerstof te kunnen begrijpen, samenvatten, uitleggen, herschrijven of aan te kunnen vullen (</w:t>
            </w:r>
            <w:proofErr w:type="spellStart"/>
            <w:r w:rsidRPr="008117D3">
              <w:rPr>
                <w:rFonts w:ascii="Calibri" w:hAnsi="Calibri" w:cs="Calibri"/>
              </w:rPr>
              <w:t>Bloom</w:t>
            </w:r>
            <w:proofErr w:type="spellEnd"/>
            <w:r w:rsidRPr="008117D3">
              <w:rPr>
                <w:rFonts w:ascii="Calibri" w:hAnsi="Calibri" w:cs="Calibri"/>
              </w:rPr>
              <w:t xml:space="preserve">, </w:t>
            </w:r>
            <w:proofErr w:type="spellStart"/>
            <w:r w:rsidRPr="008117D3">
              <w:rPr>
                <w:rFonts w:ascii="Calibri" w:hAnsi="Calibri" w:cs="Calibri"/>
              </w:rPr>
              <w:t>Krathwohl</w:t>
            </w:r>
            <w:proofErr w:type="spellEnd"/>
            <w:r w:rsidRPr="008117D3">
              <w:rPr>
                <w:rFonts w:ascii="Calibri" w:hAnsi="Calibri" w:cs="Calibri"/>
              </w:rPr>
              <w:t xml:space="preserve">, </w:t>
            </w:r>
            <w:proofErr w:type="spellStart"/>
            <w:r w:rsidRPr="008117D3">
              <w:rPr>
                <w:rFonts w:ascii="Calibri" w:hAnsi="Calibri" w:cs="Calibri"/>
              </w:rPr>
              <w:t>Masia</w:t>
            </w:r>
            <w:proofErr w:type="spellEnd"/>
            <w:r w:rsidRPr="008117D3">
              <w:rPr>
                <w:rFonts w:ascii="Calibri" w:hAnsi="Calibri" w:cs="Calibri"/>
              </w:rPr>
              <w:t xml:space="preserve">, 1984).  </w:t>
            </w:r>
          </w:p>
        </w:tc>
        <w:tc>
          <w:tcPr>
            <w:tcW w:w="2302" w:type="dxa"/>
          </w:tcPr>
          <w:p w14:paraId="6FDEF3B1" w14:textId="77777777" w:rsidR="00F37586" w:rsidRPr="008117D3" w:rsidRDefault="00F37586" w:rsidP="000458EE">
            <w:pPr>
              <w:rPr>
                <w:rFonts w:ascii="Calibri" w:hAnsi="Calibri" w:cs="Calibri"/>
              </w:rPr>
            </w:pPr>
            <w:r w:rsidRPr="008117D3">
              <w:rPr>
                <w:rFonts w:ascii="Calibri" w:hAnsi="Calibri" w:cs="Calibri"/>
              </w:rPr>
              <w:t>Bij dit leerdoel kan een (</w:t>
            </w:r>
            <w:proofErr w:type="spellStart"/>
            <w:r w:rsidRPr="008117D3">
              <w:rPr>
                <w:rFonts w:ascii="Calibri" w:hAnsi="Calibri" w:cs="Calibri"/>
              </w:rPr>
              <w:t>Serious</w:t>
            </w:r>
            <w:proofErr w:type="spellEnd"/>
            <w:r w:rsidRPr="008117D3">
              <w:rPr>
                <w:rFonts w:ascii="Calibri" w:hAnsi="Calibri" w:cs="Calibri"/>
              </w:rPr>
              <w:t xml:space="preserve">) Game passen die de focus legt op het neerschieten van bepaalde doelen in het spel. Deze vorm wordt </w:t>
            </w:r>
            <w:r w:rsidRPr="008117D3">
              <w:rPr>
                <w:rFonts w:ascii="Calibri" w:hAnsi="Calibri" w:cs="Calibri"/>
                <w:i/>
              </w:rPr>
              <w:t xml:space="preserve">first person </w:t>
            </w:r>
            <w:proofErr w:type="spellStart"/>
            <w:r w:rsidRPr="008117D3">
              <w:rPr>
                <w:rFonts w:ascii="Calibri" w:hAnsi="Calibri" w:cs="Calibri"/>
                <w:i/>
              </w:rPr>
              <w:t>shooter</w:t>
            </w:r>
            <w:proofErr w:type="spellEnd"/>
            <w:r w:rsidRPr="008117D3">
              <w:rPr>
                <w:rFonts w:ascii="Calibri" w:hAnsi="Calibri" w:cs="Calibri"/>
              </w:rPr>
              <w:t xml:space="preserve"> genoemd. De speler van het spel moet bepaalde wapens kunnen onderscheiden die voor andere resultaten en scores zorgen (</w:t>
            </w:r>
            <w:proofErr w:type="spellStart"/>
            <w:r w:rsidRPr="008117D3">
              <w:rPr>
                <w:rFonts w:ascii="Calibri" w:eastAsia="Times New Roman" w:hAnsi="Calibri" w:cs="Calibri"/>
                <w:color w:val="222222"/>
                <w:shd w:val="clear" w:color="auto" w:fill="FFFFFF"/>
              </w:rPr>
              <w:t>Buchanan</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Wolanczyk</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Zinghini</w:t>
            </w:r>
            <w:proofErr w:type="spellEnd"/>
            <w:r w:rsidRPr="008117D3">
              <w:rPr>
                <w:rFonts w:ascii="Calibri" w:eastAsia="Times New Roman" w:hAnsi="Calibri" w:cs="Calibri"/>
                <w:color w:val="222222"/>
                <w:shd w:val="clear" w:color="auto" w:fill="FFFFFF"/>
              </w:rPr>
              <w:t>, 2011).</w:t>
            </w:r>
          </w:p>
        </w:tc>
      </w:tr>
      <w:tr w:rsidR="00F37586" w:rsidRPr="00B64938" w14:paraId="02D650C7" w14:textId="77777777" w:rsidTr="000458EE">
        <w:tc>
          <w:tcPr>
            <w:tcW w:w="4603" w:type="dxa"/>
          </w:tcPr>
          <w:p w14:paraId="112D128D" w14:textId="77777777" w:rsidR="00F37586" w:rsidRPr="008117D3" w:rsidRDefault="00F37586" w:rsidP="000458EE">
            <w:pPr>
              <w:rPr>
                <w:rFonts w:ascii="Calibri" w:hAnsi="Calibri" w:cs="Calibri"/>
              </w:rPr>
            </w:pPr>
            <w:r w:rsidRPr="008117D3">
              <w:rPr>
                <w:rFonts w:ascii="Calibri" w:hAnsi="Calibri" w:cs="Calibri"/>
              </w:rPr>
              <w:t>Toepassen</w:t>
            </w:r>
          </w:p>
        </w:tc>
        <w:tc>
          <w:tcPr>
            <w:tcW w:w="2301" w:type="dxa"/>
          </w:tcPr>
          <w:p w14:paraId="092D563C" w14:textId="77777777" w:rsidR="00F37586" w:rsidRPr="008117D3" w:rsidRDefault="00F37586" w:rsidP="000458EE">
            <w:pPr>
              <w:rPr>
                <w:rFonts w:ascii="Calibri" w:hAnsi="Calibri" w:cs="Calibri"/>
              </w:rPr>
            </w:pPr>
            <w:r w:rsidRPr="008117D3">
              <w:rPr>
                <w:rFonts w:ascii="Calibri" w:hAnsi="Calibri" w:cs="Calibri"/>
              </w:rPr>
              <w:t>Studenten die op deze dimensie stof leren, dienen de leerstof te kunnen toepassen, veranderen, ontdekken, oplossen of uit te kunnen rekenen (</w:t>
            </w:r>
            <w:proofErr w:type="spellStart"/>
            <w:r w:rsidRPr="008117D3">
              <w:rPr>
                <w:rFonts w:ascii="Calibri" w:hAnsi="Calibri" w:cs="Calibri"/>
              </w:rPr>
              <w:t>Bloom</w:t>
            </w:r>
            <w:proofErr w:type="spellEnd"/>
            <w:r w:rsidRPr="008117D3">
              <w:rPr>
                <w:rFonts w:ascii="Calibri" w:hAnsi="Calibri" w:cs="Calibri"/>
              </w:rPr>
              <w:t xml:space="preserve">, </w:t>
            </w:r>
            <w:proofErr w:type="spellStart"/>
            <w:r w:rsidRPr="008117D3">
              <w:rPr>
                <w:rFonts w:ascii="Calibri" w:hAnsi="Calibri" w:cs="Calibri"/>
              </w:rPr>
              <w:t>Krathwohl</w:t>
            </w:r>
            <w:proofErr w:type="spellEnd"/>
            <w:r w:rsidRPr="008117D3">
              <w:rPr>
                <w:rFonts w:ascii="Calibri" w:hAnsi="Calibri" w:cs="Calibri"/>
              </w:rPr>
              <w:t xml:space="preserve">, </w:t>
            </w:r>
            <w:proofErr w:type="spellStart"/>
            <w:r w:rsidRPr="008117D3">
              <w:rPr>
                <w:rFonts w:ascii="Calibri" w:hAnsi="Calibri" w:cs="Calibri"/>
              </w:rPr>
              <w:t>Masia</w:t>
            </w:r>
            <w:proofErr w:type="spellEnd"/>
            <w:r w:rsidRPr="008117D3">
              <w:rPr>
                <w:rFonts w:ascii="Calibri" w:hAnsi="Calibri" w:cs="Calibri"/>
              </w:rPr>
              <w:t xml:space="preserve">, 1984).  </w:t>
            </w:r>
          </w:p>
        </w:tc>
        <w:tc>
          <w:tcPr>
            <w:tcW w:w="2302" w:type="dxa"/>
          </w:tcPr>
          <w:p w14:paraId="2B51F951" w14:textId="77777777" w:rsidR="00F37586" w:rsidRPr="008117D3" w:rsidRDefault="00F37586" w:rsidP="000458EE">
            <w:pPr>
              <w:rPr>
                <w:rFonts w:ascii="Calibri" w:hAnsi="Calibri" w:cs="Calibri"/>
              </w:rPr>
            </w:pPr>
            <w:r w:rsidRPr="008117D3">
              <w:rPr>
                <w:rFonts w:ascii="Calibri" w:hAnsi="Calibri" w:cs="Calibri"/>
              </w:rPr>
              <w:t>Bij dit leerdoel kan een (</w:t>
            </w:r>
            <w:proofErr w:type="spellStart"/>
            <w:r w:rsidRPr="008117D3">
              <w:rPr>
                <w:rFonts w:ascii="Calibri" w:hAnsi="Calibri" w:cs="Calibri"/>
              </w:rPr>
              <w:t>Serious</w:t>
            </w:r>
            <w:proofErr w:type="spellEnd"/>
            <w:r w:rsidRPr="008117D3">
              <w:rPr>
                <w:rFonts w:ascii="Calibri" w:hAnsi="Calibri" w:cs="Calibri"/>
              </w:rPr>
              <w:t>) Game passen die de focus legt op problemen oplossen. Een puzzel of een strategie game zou goed passen (</w:t>
            </w:r>
            <w:proofErr w:type="spellStart"/>
            <w:r w:rsidRPr="008117D3">
              <w:rPr>
                <w:rFonts w:ascii="Calibri" w:eastAsia="Times New Roman" w:hAnsi="Calibri" w:cs="Calibri"/>
                <w:color w:val="222222"/>
                <w:shd w:val="clear" w:color="auto" w:fill="FFFFFF"/>
              </w:rPr>
              <w:t>Buchanan</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Wolanczyk</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Zinghini</w:t>
            </w:r>
            <w:proofErr w:type="spellEnd"/>
            <w:r w:rsidRPr="008117D3">
              <w:rPr>
                <w:rFonts w:ascii="Calibri" w:eastAsia="Times New Roman" w:hAnsi="Calibri" w:cs="Calibri"/>
                <w:color w:val="222222"/>
                <w:shd w:val="clear" w:color="auto" w:fill="FFFFFF"/>
              </w:rPr>
              <w:t>, 2011)</w:t>
            </w:r>
            <w:r w:rsidRPr="008117D3">
              <w:rPr>
                <w:rFonts w:ascii="Calibri" w:hAnsi="Calibri" w:cs="Calibri"/>
              </w:rPr>
              <w:t xml:space="preserve">. </w:t>
            </w:r>
          </w:p>
        </w:tc>
      </w:tr>
      <w:tr w:rsidR="00F37586" w:rsidRPr="00B64938" w14:paraId="747E3E70" w14:textId="77777777" w:rsidTr="000458EE">
        <w:tc>
          <w:tcPr>
            <w:tcW w:w="4603" w:type="dxa"/>
          </w:tcPr>
          <w:p w14:paraId="72E5862E" w14:textId="77777777" w:rsidR="00F37586" w:rsidRPr="008117D3" w:rsidRDefault="00F37586" w:rsidP="000458EE">
            <w:pPr>
              <w:rPr>
                <w:rFonts w:ascii="Calibri" w:hAnsi="Calibri" w:cs="Calibri"/>
              </w:rPr>
            </w:pPr>
            <w:r w:rsidRPr="008117D3">
              <w:rPr>
                <w:rFonts w:ascii="Calibri" w:hAnsi="Calibri" w:cs="Calibri"/>
              </w:rPr>
              <w:t>Analyseren</w:t>
            </w:r>
          </w:p>
        </w:tc>
        <w:tc>
          <w:tcPr>
            <w:tcW w:w="2301" w:type="dxa"/>
          </w:tcPr>
          <w:p w14:paraId="6A599323" w14:textId="77777777" w:rsidR="00F37586" w:rsidRPr="008117D3" w:rsidRDefault="00F37586" w:rsidP="000458EE">
            <w:pPr>
              <w:rPr>
                <w:rFonts w:ascii="Calibri" w:hAnsi="Calibri" w:cs="Calibri"/>
              </w:rPr>
            </w:pPr>
            <w:r w:rsidRPr="008117D3">
              <w:rPr>
                <w:rFonts w:ascii="Calibri" w:hAnsi="Calibri" w:cs="Calibri"/>
              </w:rPr>
              <w:t xml:space="preserve">Studenten die op deze dimensie stof leren, dienen de leerstof te kunnen analyseren, onderverdelen, </w:t>
            </w:r>
            <w:r w:rsidRPr="008117D3">
              <w:rPr>
                <w:rFonts w:ascii="Calibri" w:hAnsi="Calibri" w:cs="Calibri"/>
              </w:rPr>
              <w:lastRenderedPageBreak/>
              <w:t>relateren, en of van elkaar te kunnen scheiden (</w:t>
            </w:r>
            <w:proofErr w:type="spellStart"/>
            <w:r w:rsidRPr="008117D3">
              <w:rPr>
                <w:rFonts w:ascii="Calibri" w:hAnsi="Calibri" w:cs="Calibri"/>
              </w:rPr>
              <w:t>Bloom</w:t>
            </w:r>
            <w:proofErr w:type="spellEnd"/>
            <w:r w:rsidRPr="008117D3">
              <w:rPr>
                <w:rFonts w:ascii="Calibri" w:hAnsi="Calibri" w:cs="Calibri"/>
              </w:rPr>
              <w:t xml:space="preserve">, </w:t>
            </w:r>
            <w:proofErr w:type="spellStart"/>
            <w:r w:rsidRPr="008117D3">
              <w:rPr>
                <w:rFonts w:ascii="Calibri" w:hAnsi="Calibri" w:cs="Calibri"/>
              </w:rPr>
              <w:t>Krathwohl</w:t>
            </w:r>
            <w:proofErr w:type="spellEnd"/>
            <w:r w:rsidRPr="008117D3">
              <w:rPr>
                <w:rFonts w:ascii="Calibri" w:hAnsi="Calibri" w:cs="Calibri"/>
              </w:rPr>
              <w:t xml:space="preserve">, </w:t>
            </w:r>
            <w:proofErr w:type="spellStart"/>
            <w:r w:rsidRPr="008117D3">
              <w:rPr>
                <w:rFonts w:ascii="Calibri" w:hAnsi="Calibri" w:cs="Calibri"/>
              </w:rPr>
              <w:t>Masia</w:t>
            </w:r>
            <w:proofErr w:type="spellEnd"/>
            <w:r w:rsidRPr="008117D3">
              <w:rPr>
                <w:rFonts w:ascii="Calibri" w:hAnsi="Calibri" w:cs="Calibri"/>
              </w:rPr>
              <w:t xml:space="preserve">, 1984).    </w:t>
            </w:r>
          </w:p>
        </w:tc>
        <w:tc>
          <w:tcPr>
            <w:tcW w:w="2302" w:type="dxa"/>
          </w:tcPr>
          <w:p w14:paraId="096EA360" w14:textId="77777777" w:rsidR="00F37586" w:rsidRPr="008117D3" w:rsidRDefault="00F37586" w:rsidP="000458EE">
            <w:pPr>
              <w:rPr>
                <w:rFonts w:ascii="Calibri" w:hAnsi="Calibri" w:cs="Calibri"/>
              </w:rPr>
            </w:pPr>
            <w:r w:rsidRPr="008117D3">
              <w:rPr>
                <w:rFonts w:ascii="Calibri" w:hAnsi="Calibri" w:cs="Calibri"/>
              </w:rPr>
              <w:lastRenderedPageBreak/>
              <w:t>Bij dit leerdoel kan een (</w:t>
            </w:r>
            <w:proofErr w:type="spellStart"/>
            <w:r w:rsidRPr="008117D3">
              <w:rPr>
                <w:rFonts w:ascii="Calibri" w:hAnsi="Calibri" w:cs="Calibri"/>
              </w:rPr>
              <w:t>Serious</w:t>
            </w:r>
            <w:proofErr w:type="spellEnd"/>
            <w:r w:rsidRPr="008117D3">
              <w:rPr>
                <w:rFonts w:ascii="Calibri" w:hAnsi="Calibri" w:cs="Calibri"/>
              </w:rPr>
              <w:t xml:space="preserve">) Game passen die de focus legt op scenario’s uit de praktijk. </w:t>
            </w:r>
            <w:proofErr w:type="gramStart"/>
            <w:r w:rsidRPr="008117D3">
              <w:rPr>
                <w:rFonts w:ascii="Calibri" w:hAnsi="Calibri" w:cs="Calibri"/>
              </w:rPr>
              <w:t>simulaties</w:t>
            </w:r>
            <w:proofErr w:type="gramEnd"/>
            <w:r w:rsidRPr="008117D3">
              <w:rPr>
                <w:rFonts w:ascii="Calibri" w:hAnsi="Calibri" w:cs="Calibri"/>
              </w:rPr>
              <w:t xml:space="preserve"> </w:t>
            </w:r>
            <w:r w:rsidRPr="008117D3">
              <w:rPr>
                <w:rFonts w:ascii="Calibri" w:hAnsi="Calibri" w:cs="Calibri"/>
              </w:rPr>
              <w:lastRenderedPageBreak/>
              <w:t>zouden hier een goed voorbeeld van zijn (</w:t>
            </w:r>
            <w:proofErr w:type="spellStart"/>
            <w:r w:rsidRPr="008117D3">
              <w:rPr>
                <w:rFonts w:ascii="Calibri" w:eastAsia="Times New Roman" w:hAnsi="Calibri" w:cs="Calibri"/>
                <w:color w:val="222222"/>
                <w:shd w:val="clear" w:color="auto" w:fill="FFFFFF"/>
              </w:rPr>
              <w:t>Buchanan</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Wolanczyk</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Zinghini</w:t>
            </w:r>
            <w:proofErr w:type="spellEnd"/>
            <w:r w:rsidRPr="008117D3">
              <w:rPr>
                <w:rFonts w:ascii="Calibri" w:eastAsia="Times New Roman" w:hAnsi="Calibri" w:cs="Calibri"/>
                <w:color w:val="222222"/>
                <w:shd w:val="clear" w:color="auto" w:fill="FFFFFF"/>
              </w:rPr>
              <w:t>, 2011)</w:t>
            </w:r>
            <w:r w:rsidRPr="008117D3">
              <w:rPr>
                <w:rFonts w:ascii="Calibri" w:hAnsi="Calibri" w:cs="Calibri"/>
              </w:rPr>
              <w:t xml:space="preserve">. </w:t>
            </w:r>
          </w:p>
        </w:tc>
      </w:tr>
      <w:tr w:rsidR="00F37586" w:rsidRPr="00B64938" w14:paraId="1C0FAAA3" w14:textId="77777777" w:rsidTr="000458EE">
        <w:tc>
          <w:tcPr>
            <w:tcW w:w="4603" w:type="dxa"/>
          </w:tcPr>
          <w:p w14:paraId="2A2E411B" w14:textId="77777777" w:rsidR="00F37586" w:rsidRPr="008117D3" w:rsidRDefault="00F37586" w:rsidP="000458EE">
            <w:pPr>
              <w:rPr>
                <w:rFonts w:ascii="Calibri" w:hAnsi="Calibri" w:cs="Calibri"/>
              </w:rPr>
            </w:pPr>
            <w:r w:rsidRPr="008117D3">
              <w:rPr>
                <w:rFonts w:ascii="Calibri" w:hAnsi="Calibri" w:cs="Calibri"/>
              </w:rPr>
              <w:lastRenderedPageBreak/>
              <w:t>Evalueren</w:t>
            </w:r>
          </w:p>
        </w:tc>
        <w:tc>
          <w:tcPr>
            <w:tcW w:w="2301" w:type="dxa"/>
          </w:tcPr>
          <w:p w14:paraId="4B846A5F" w14:textId="77777777" w:rsidR="00F37586" w:rsidRPr="008117D3" w:rsidRDefault="00F37586" w:rsidP="000458EE">
            <w:pPr>
              <w:rPr>
                <w:rFonts w:ascii="Calibri" w:hAnsi="Calibri" w:cs="Calibri"/>
              </w:rPr>
            </w:pPr>
            <w:r w:rsidRPr="008117D3">
              <w:rPr>
                <w:rFonts w:ascii="Calibri" w:hAnsi="Calibri" w:cs="Calibri"/>
              </w:rPr>
              <w:t>Studenten die op deze dimensie stof leren, dienen de leerstof te kunnen evalueren, vergelijken, uit te kunnen leggen, iets uit te concluderen, bekritiseren, en of te verdedigen (</w:t>
            </w:r>
            <w:proofErr w:type="spellStart"/>
            <w:r w:rsidRPr="008117D3">
              <w:rPr>
                <w:rFonts w:ascii="Calibri" w:hAnsi="Calibri" w:cs="Calibri"/>
              </w:rPr>
              <w:t>Bloom</w:t>
            </w:r>
            <w:proofErr w:type="spellEnd"/>
            <w:r w:rsidRPr="008117D3">
              <w:rPr>
                <w:rFonts w:ascii="Calibri" w:hAnsi="Calibri" w:cs="Calibri"/>
              </w:rPr>
              <w:t xml:space="preserve">, </w:t>
            </w:r>
            <w:proofErr w:type="spellStart"/>
            <w:r w:rsidRPr="008117D3">
              <w:rPr>
                <w:rFonts w:ascii="Calibri" w:hAnsi="Calibri" w:cs="Calibri"/>
              </w:rPr>
              <w:t>Krathwohl</w:t>
            </w:r>
            <w:proofErr w:type="spellEnd"/>
            <w:r w:rsidRPr="008117D3">
              <w:rPr>
                <w:rFonts w:ascii="Calibri" w:hAnsi="Calibri" w:cs="Calibri"/>
              </w:rPr>
              <w:t xml:space="preserve">, </w:t>
            </w:r>
            <w:proofErr w:type="spellStart"/>
            <w:r w:rsidRPr="008117D3">
              <w:rPr>
                <w:rFonts w:ascii="Calibri" w:hAnsi="Calibri" w:cs="Calibri"/>
              </w:rPr>
              <w:t>Masia</w:t>
            </w:r>
            <w:proofErr w:type="spellEnd"/>
            <w:r w:rsidRPr="008117D3">
              <w:rPr>
                <w:rFonts w:ascii="Calibri" w:hAnsi="Calibri" w:cs="Calibri"/>
              </w:rPr>
              <w:t xml:space="preserve">, 1984).    </w:t>
            </w:r>
          </w:p>
        </w:tc>
        <w:tc>
          <w:tcPr>
            <w:tcW w:w="2302" w:type="dxa"/>
          </w:tcPr>
          <w:p w14:paraId="31F195E1" w14:textId="77777777" w:rsidR="00F37586" w:rsidRPr="008117D3" w:rsidRDefault="00F37586" w:rsidP="000458EE">
            <w:pPr>
              <w:rPr>
                <w:rFonts w:ascii="Calibri" w:hAnsi="Calibri" w:cs="Calibri"/>
              </w:rPr>
            </w:pPr>
            <w:r w:rsidRPr="008117D3">
              <w:rPr>
                <w:rFonts w:ascii="Calibri" w:hAnsi="Calibri" w:cs="Calibri"/>
              </w:rPr>
              <w:t>Bij dit leerdoel kan een (</w:t>
            </w:r>
            <w:proofErr w:type="spellStart"/>
            <w:r w:rsidRPr="008117D3">
              <w:rPr>
                <w:rFonts w:ascii="Calibri" w:hAnsi="Calibri" w:cs="Calibri"/>
              </w:rPr>
              <w:t>Serious</w:t>
            </w:r>
            <w:proofErr w:type="spellEnd"/>
            <w:r w:rsidRPr="008117D3">
              <w:rPr>
                <w:rFonts w:ascii="Calibri" w:hAnsi="Calibri" w:cs="Calibri"/>
              </w:rPr>
              <w:t>) Game passen die de focus legt op het kiezen van een eigen pad. Een game die bepaalde keuzes geeft waar bepaalde consequentie aan vast zit leent zich voor dit leerdoel (</w:t>
            </w:r>
            <w:proofErr w:type="spellStart"/>
            <w:r w:rsidRPr="008117D3">
              <w:rPr>
                <w:rFonts w:ascii="Calibri" w:eastAsia="Times New Roman" w:hAnsi="Calibri" w:cs="Calibri"/>
                <w:color w:val="222222"/>
                <w:shd w:val="clear" w:color="auto" w:fill="FFFFFF"/>
              </w:rPr>
              <w:t>Buchanan</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Wolanczyk</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Zinghini</w:t>
            </w:r>
            <w:proofErr w:type="spellEnd"/>
            <w:r w:rsidRPr="008117D3">
              <w:rPr>
                <w:rFonts w:ascii="Calibri" w:eastAsia="Times New Roman" w:hAnsi="Calibri" w:cs="Calibri"/>
                <w:color w:val="222222"/>
                <w:shd w:val="clear" w:color="auto" w:fill="FFFFFF"/>
              </w:rPr>
              <w:t>, 2011)</w:t>
            </w:r>
            <w:r w:rsidRPr="008117D3">
              <w:rPr>
                <w:rFonts w:ascii="Calibri" w:hAnsi="Calibri" w:cs="Calibri"/>
              </w:rPr>
              <w:t xml:space="preserve">. </w:t>
            </w:r>
          </w:p>
        </w:tc>
      </w:tr>
      <w:tr w:rsidR="00F37586" w14:paraId="17E57891" w14:textId="77777777" w:rsidTr="000458EE">
        <w:tc>
          <w:tcPr>
            <w:tcW w:w="4603" w:type="dxa"/>
          </w:tcPr>
          <w:p w14:paraId="2011F726" w14:textId="77777777" w:rsidR="00F37586" w:rsidRPr="008117D3" w:rsidRDefault="00F37586" w:rsidP="000458EE">
            <w:pPr>
              <w:rPr>
                <w:rFonts w:ascii="Calibri" w:hAnsi="Calibri" w:cs="Calibri"/>
              </w:rPr>
            </w:pPr>
            <w:r w:rsidRPr="008117D3">
              <w:rPr>
                <w:rFonts w:ascii="Calibri" w:hAnsi="Calibri" w:cs="Calibri"/>
              </w:rPr>
              <w:t>Creëren</w:t>
            </w:r>
          </w:p>
        </w:tc>
        <w:tc>
          <w:tcPr>
            <w:tcW w:w="2301" w:type="dxa"/>
          </w:tcPr>
          <w:p w14:paraId="6C432EAA" w14:textId="77777777" w:rsidR="00F37586" w:rsidRPr="008117D3" w:rsidRDefault="00F37586" w:rsidP="000458EE">
            <w:pPr>
              <w:rPr>
                <w:rFonts w:ascii="Calibri" w:hAnsi="Calibri" w:cs="Calibri"/>
              </w:rPr>
            </w:pPr>
            <w:r w:rsidRPr="008117D3">
              <w:rPr>
                <w:rFonts w:ascii="Calibri" w:hAnsi="Calibri" w:cs="Calibri"/>
              </w:rPr>
              <w:t>Studenten die op deze dimensie stof leren, dienen van de leerstof iets te kunnen creëren, te categoriseren, te combineren, te organiseren en of een ontwerp te kunnen maken (</w:t>
            </w:r>
            <w:proofErr w:type="spellStart"/>
            <w:r w:rsidRPr="008117D3">
              <w:rPr>
                <w:rFonts w:ascii="Calibri" w:hAnsi="Calibri" w:cs="Calibri"/>
              </w:rPr>
              <w:t>Bloom</w:t>
            </w:r>
            <w:proofErr w:type="spellEnd"/>
            <w:r w:rsidRPr="008117D3">
              <w:rPr>
                <w:rFonts w:ascii="Calibri" w:hAnsi="Calibri" w:cs="Calibri"/>
              </w:rPr>
              <w:t xml:space="preserve">, </w:t>
            </w:r>
            <w:proofErr w:type="spellStart"/>
            <w:r w:rsidRPr="008117D3">
              <w:rPr>
                <w:rFonts w:ascii="Calibri" w:hAnsi="Calibri" w:cs="Calibri"/>
              </w:rPr>
              <w:t>Krathwohl</w:t>
            </w:r>
            <w:proofErr w:type="spellEnd"/>
            <w:r w:rsidRPr="008117D3">
              <w:rPr>
                <w:rFonts w:ascii="Calibri" w:hAnsi="Calibri" w:cs="Calibri"/>
              </w:rPr>
              <w:t xml:space="preserve">, </w:t>
            </w:r>
            <w:proofErr w:type="spellStart"/>
            <w:r w:rsidRPr="008117D3">
              <w:rPr>
                <w:rFonts w:ascii="Calibri" w:hAnsi="Calibri" w:cs="Calibri"/>
              </w:rPr>
              <w:t>Masia</w:t>
            </w:r>
            <w:proofErr w:type="spellEnd"/>
            <w:r w:rsidRPr="008117D3">
              <w:rPr>
                <w:rFonts w:ascii="Calibri" w:hAnsi="Calibri" w:cs="Calibri"/>
              </w:rPr>
              <w:t xml:space="preserve">, 1984).    </w:t>
            </w:r>
          </w:p>
        </w:tc>
        <w:tc>
          <w:tcPr>
            <w:tcW w:w="2302" w:type="dxa"/>
          </w:tcPr>
          <w:p w14:paraId="686222FF" w14:textId="77777777" w:rsidR="00F37586" w:rsidRPr="008117D3" w:rsidRDefault="00F37586" w:rsidP="000458EE">
            <w:pPr>
              <w:rPr>
                <w:rFonts w:ascii="Calibri" w:hAnsi="Calibri" w:cs="Calibri"/>
              </w:rPr>
            </w:pPr>
            <w:r w:rsidRPr="008117D3">
              <w:rPr>
                <w:rFonts w:ascii="Calibri" w:hAnsi="Calibri" w:cs="Calibri"/>
              </w:rPr>
              <w:t>Bij dit leerdoel kan een (</w:t>
            </w:r>
            <w:proofErr w:type="spellStart"/>
            <w:r w:rsidRPr="008117D3">
              <w:rPr>
                <w:rFonts w:ascii="Calibri" w:hAnsi="Calibri" w:cs="Calibri"/>
              </w:rPr>
              <w:t>Serious</w:t>
            </w:r>
            <w:proofErr w:type="spellEnd"/>
            <w:r w:rsidRPr="008117D3">
              <w:rPr>
                <w:rFonts w:ascii="Calibri" w:hAnsi="Calibri" w:cs="Calibri"/>
              </w:rPr>
              <w:t>) Game passen die de focus legt op het creëren van iets nieuws (</w:t>
            </w:r>
            <w:proofErr w:type="spellStart"/>
            <w:r w:rsidRPr="008117D3">
              <w:rPr>
                <w:rFonts w:ascii="Calibri" w:eastAsia="Times New Roman" w:hAnsi="Calibri" w:cs="Calibri"/>
                <w:color w:val="222222"/>
                <w:shd w:val="clear" w:color="auto" w:fill="FFFFFF"/>
              </w:rPr>
              <w:t>Buchanan</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Wolanczyk</w:t>
            </w:r>
            <w:proofErr w:type="spellEnd"/>
            <w:r w:rsidRPr="008117D3">
              <w:rPr>
                <w:rFonts w:ascii="Calibri" w:eastAsia="Times New Roman" w:hAnsi="Calibri" w:cs="Calibri"/>
                <w:color w:val="222222"/>
                <w:shd w:val="clear" w:color="auto" w:fill="FFFFFF"/>
              </w:rPr>
              <w:t xml:space="preserve">, </w:t>
            </w:r>
            <w:proofErr w:type="spellStart"/>
            <w:r w:rsidRPr="008117D3">
              <w:rPr>
                <w:rFonts w:ascii="Calibri" w:eastAsia="Times New Roman" w:hAnsi="Calibri" w:cs="Calibri"/>
                <w:color w:val="222222"/>
                <w:shd w:val="clear" w:color="auto" w:fill="FFFFFF"/>
              </w:rPr>
              <w:t>Zinghini</w:t>
            </w:r>
            <w:proofErr w:type="spellEnd"/>
            <w:r w:rsidRPr="008117D3">
              <w:rPr>
                <w:rFonts w:ascii="Calibri" w:eastAsia="Times New Roman" w:hAnsi="Calibri" w:cs="Calibri"/>
                <w:color w:val="222222"/>
                <w:shd w:val="clear" w:color="auto" w:fill="FFFFFF"/>
              </w:rPr>
              <w:t>, 2011)</w:t>
            </w:r>
            <w:r w:rsidRPr="008117D3">
              <w:rPr>
                <w:rFonts w:ascii="Calibri" w:hAnsi="Calibri" w:cs="Calibri"/>
              </w:rPr>
              <w:t xml:space="preserve">. Hierbij kan gedacht worden aan het spel </w:t>
            </w:r>
            <w:proofErr w:type="spellStart"/>
            <w:r w:rsidRPr="008117D3">
              <w:rPr>
                <w:rFonts w:ascii="Calibri" w:hAnsi="Calibri" w:cs="Calibri"/>
              </w:rPr>
              <w:t>Minecraft</w:t>
            </w:r>
            <w:proofErr w:type="spellEnd"/>
            <w:r w:rsidRPr="008117D3">
              <w:rPr>
                <w:rFonts w:ascii="Calibri" w:hAnsi="Calibri" w:cs="Calibri"/>
              </w:rPr>
              <w:t>.</w:t>
            </w:r>
          </w:p>
        </w:tc>
      </w:tr>
    </w:tbl>
    <w:p w14:paraId="594F03AD" w14:textId="4C92FE72" w:rsidR="00F37586" w:rsidRDefault="00F37586" w:rsidP="00F37586">
      <w:pPr>
        <w:rPr>
          <w:b/>
          <w:bCs/>
        </w:rPr>
      </w:pPr>
    </w:p>
    <w:p w14:paraId="3E383315" w14:textId="0D0C740A" w:rsidR="00C033CB" w:rsidRDefault="00C033CB" w:rsidP="00F37586">
      <w:pPr>
        <w:rPr>
          <w:b/>
          <w:bCs/>
        </w:rPr>
      </w:pPr>
    </w:p>
    <w:p w14:paraId="31CC5B15" w14:textId="3E1969E5" w:rsidR="00C033CB" w:rsidRDefault="00C033CB" w:rsidP="00F37586">
      <w:pPr>
        <w:rPr>
          <w:b/>
          <w:bCs/>
        </w:rPr>
      </w:pPr>
    </w:p>
    <w:p w14:paraId="7000471D" w14:textId="12D6A380" w:rsidR="00C033CB" w:rsidRDefault="00C033CB" w:rsidP="00F37586">
      <w:pPr>
        <w:rPr>
          <w:b/>
          <w:bCs/>
        </w:rPr>
      </w:pPr>
    </w:p>
    <w:p w14:paraId="4F4B2A35" w14:textId="52C6171E" w:rsidR="00C033CB" w:rsidRDefault="00C033CB" w:rsidP="00F37586">
      <w:pPr>
        <w:rPr>
          <w:b/>
          <w:bCs/>
        </w:rPr>
      </w:pPr>
    </w:p>
    <w:p w14:paraId="1471C7AC" w14:textId="7EE3BC4C" w:rsidR="00C033CB" w:rsidRDefault="00C033CB" w:rsidP="00F37586">
      <w:pPr>
        <w:rPr>
          <w:b/>
          <w:bCs/>
        </w:rPr>
      </w:pPr>
    </w:p>
    <w:p w14:paraId="01BBBF07" w14:textId="22B2AE9C" w:rsidR="00C033CB" w:rsidRDefault="00C033CB" w:rsidP="00F37586">
      <w:pPr>
        <w:rPr>
          <w:b/>
          <w:bCs/>
        </w:rPr>
      </w:pPr>
    </w:p>
    <w:p w14:paraId="3BE1681F" w14:textId="1010AF74" w:rsidR="00C033CB" w:rsidRDefault="00C033CB" w:rsidP="00F37586">
      <w:pPr>
        <w:rPr>
          <w:b/>
          <w:bCs/>
        </w:rPr>
      </w:pPr>
    </w:p>
    <w:p w14:paraId="6B27A551" w14:textId="3AD0ED95" w:rsidR="00C033CB" w:rsidRDefault="00C033CB" w:rsidP="00F37586">
      <w:pPr>
        <w:rPr>
          <w:b/>
          <w:bCs/>
        </w:rPr>
      </w:pPr>
    </w:p>
    <w:p w14:paraId="0610ADAB" w14:textId="3C5DAE62" w:rsidR="00C033CB" w:rsidRDefault="00C033CB" w:rsidP="00F37586">
      <w:pPr>
        <w:rPr>
          <w:b/>
          <w:bCs/>
        </w:rPr>
      </w:pPr>
    </w:p>
    <w:p w14:paraId="70F7B5FF" w14:textId="77777777" w:rsidR="00B34D48" w:rsidRDefault="00B34D48" w:rsidP="00F37586">
      <w:pPr>
        <w:rPr>
          <w:b/>
          <w:bCs/>
        </w:rPr>
      </w:pPr>
    </w:p>
    <w:p w14:paraId="2DEC83CE" w14:textId="3B4599D0" w:rsidR="00F77C79" w:rsidRPr="009E1F5E" w:rsidRDefault="00210AAF" w:rsidP="00A616B8">
      <w:pPr>
        <w:pStyle w:val="Kop3"/>
      </w:pPr>
      <w:bookmarkStart w:id="36" w:name="_Toc44296918"/>
      <w:r>
        <w:lastRenderedPageBreak/>
        <w:t xml:space="preserve">bijlage </w:t>
      </w:r>
      <w:r w:rsidR="00A616B8">
        <w:t xml:space="preserve">7.3 </w:t>
      </w:r>
      <w:r w:rsidR="00F77C79" w:rsidRPr="009E1F5E">
        <w:t>Wat is kleur?</w:t>
      </w:r>
      <w:bookmarkEnd w:id="36"/>
    </w:p>
    <w:p w14:paraId="7068B6B5" w14:textId="289DFD97" w:rsidR="00386AB5" w:rsidRPr="00386AB5" w:rsidRDefault="00386AB5" w:rsidP="00F77C79">
      <w:r>
        <w:t>Kleur heeft drie eigenschappen: tint, helderheid en verzadiging. De tint van een kleur heeft te maken met de golflengte van het licht. Helderheid heeft te maken met hoe ‘zwart’ of hoe ‘wit’ een kleur is en tot slot heeft verzadiging te maken met levendigheid van een kleur. Een kleur met een lage verzadiging wordt gezien als grauw en flets (</w:t>
      </w:r>
      <w:proofErr w:type="spellStart"/>
      <w:r>
        <w:t>Buunck</w:t>
      </w:r>
      <w:proofErr w:type="spellEnd"/>
      <w:r>
        <w:t>, 2011). Hoe hoger de verzadiging van een kleur, hoe effectiever en opwindender deze werd gevonden in advertenties (</w:t>
      </w:r>
      <w:proofErr w:type="spellStart"/>
      <w:r>
        <w:t>Shi</w:t>
      </w:r>
      <w:proofErr w:type="spellEnd"/>
      <w:r>
        <w:t>, 2013).</w:t>
      </w:r>
    </w:p>
    <w:p w14:paraId="65894C87" w14:textId="5E12AB40" w:rsidR="00F77C79" w:rsidRDefault="00F77C79" w:rsidP="00F77C79">
      <w:r>
        <w:t>Kleuren worden zichtbaar door licht, iedere kleur heeft een andere trillingsfrequentie en golflengte (</w:t>
      </w:r>
      <w:proofErr w:type="spellStart"/>
      <w:r>
        <w:t>Shi</w:t>
      </w:r>
      <w:proofErr w:type="spellEnd"/>
      <w:r>
        <w:t>, 2013). Deze frequentie en golflengte van kleuren worden opgevangen door de ogen</w:t>
      </w:r>
      <w:r w:rsidR="008F3933">
        <w:t>.</w:t>
      </w:r>
      <w:r>
        <w:t xml:space="preserve"> </w:t>
      </w:r>
      <w:r w:rsidR="008F3933">
        <w:t>O</w:t>
      </w:r>
      <w:r>
        <w:t xml:space="preserve">gen kunnen golflengten zien die lopen van 380 tot 780 nm. Iedere kleur heeft een eigen golflengte. Violet (420 nm) heeft de kortste golflengte, rood (670 nm) heeft de langste golflengte en daglicht is een combinatie van alle golflengten. Een goed voorbeeld hiervan is een regenboog, het kleurenspectrum wordt zichtbaar omdat het daglicht wordt gebroken door regendruppels. In het oog wordt kleur opgevangen door fotoreceptoren (Oogartsen.nl &amp; </w:t>
      </w:r>
      <w:proofErr w:type="spellStart"/>
      <w:r>
        <w:t>Hoppenreijs</w:t>
      </w:r>
      <w:proofErr w:type="spellEnd"/>
      <w:r>
        <w:t xml:space="preserve">, 2004). </w:t>
      </w:r>
      <w:r w:rsidRPr="00A170C6">
        <w:t xml:space="preserve">Deze informatie </w:t>
      </w:r>
      <w:r>
        <w:t xml:space="preserve">van kleuren </w:t>
      </w:r>
      <w:r w:rsidRPr="00A170C6">
        <w:t>wordt door de fotoreceptoren doorgestuurd naar de hypothalamus, deze geeft via de hypofyse een hormoon af wat effect heeft op emotie, energie en de helderheid van de geest (</w:t>
      </w:r>
      <w:proofErr w:type="spellStart"/>
      <w:r w:rsidRPr="00A170C6">
        <w:t>Ghamari</w:t>
      </w:r>
      <w:proofErr w:type="spellEnd"/>
      <w:r w:rsidRPr="00A170C6">
        <w:t xml:space="preserve"> &amp; Amor, 2016). </w:t>
      </w:r>
    </w:p>
    <w:p w14:paraId="0D4098DC" w14:textId="61D7ABC6" w:rsidR="00C033CB" w:rsidRDefault="00C033CB" w:rsidP="00F77C79"/>
    <w:p w14:paraId="29E5B7A7" w14:textId="59E14E9E" w:rsidR="00C033CB" w:rsidRDefault="00C033CB" w:rsidP="00F77C79"/>
    <w:p w14:paraId="3391F763" w14:textId="012E8C90" w:rsidR="00C033CB" w:rsidRDefault="00C033CB" w:rsidP="00F77C79"/>
    <w:p w14:paraId="71D32B47" w14:textId="464ABEE8" w:rsidR="00C033CB" w:rsidRDefault="00C033CB" w:rsidP="00F77C79"/>
    <w:p w14:paraId="3C8AA0AD" w14:textId="76F13EE0" w:rsidR="00C033CB" w:rsidRDefault="00C033CB" w:rsidP="00F77C79"/>
    <w:p w14:paraId="2006122F" w14:textId="18832CC9" w:rsidR="00C033CB" w:rsidRDefault="00C033CB" w:rsidP="00F77C79"/>
    <w:p w14:paraId="7B59D83C" w14:textId="3BAF3671" w:rsidR="00C033CB" w:rsidRDefault="00C033CB" w:rsidP="00F77C79"/>
    <w:p w14:paraId="4BC85B5A" w14:textId="637D1ED3" w:rsidR="00C033CB" w:rsidRDefault="00C033CB" w:rsidP="00F77C79"/>
    <w:p w14:paraId="52147C03" w14:textId="37B2F407" w:rsidR="00C033CB" w:rsidRDefault="00C033CB" w:rsidP="00F77C79"/>
    <w:p w14:paraId="67487CE5" w14:textId="5BD21B04" w:rsidR="00C033CB" w:rsidRDefault="00C033CB" w:rsidP="00F77C79"/>
    <w:p w14:paraId="2663484A" w14:textId="51922F49" w:rsidR="00C033CB" w:rsidRDefault="00C033CB" w:rsidP="00F77C79"/>
    <w:p w14:paraId="702CE872" w14:textId="3EF58C26" w:rsidR="00C033CB" w:rsidRDefault="00C033CB" w:rsidP="00F77C79"/>
    <w:p w14:paraId="6D0E6133" w14:textId="45CA3863" w:rsidR="00C033CB" w:rsidRDefault="00C033CB" w:rsidP="00F77C79"/>
    <w:p w14:paraId="79E1F5AB" w14:textId="465681A1" w:rsidR="00C033CB" w:rsidRDefault="00C033CB" w:rsidP="00F77C79"/>
    <w:p w14:paraId="7FB7D873" w14:textId="4F23BFB7" w:rsidR="00C033CB" w:rsidRDefault="00C033CB" w:rsidP="00F77C79"/>
    <w:p w14:paraId="297EB310" w14:textId="2D4554A3" w:rsidR="00C033CB" w:rsidRDefault="00C033CB" w:rsidP="00F77C79"/>
    <w:p w14:paraId="57CCC67B" w14:textId="472B0681" w:rsidR="00C033CB" w:rsidRDefault="00C033CB" w:rsidP="00F77C79"/>
    <w:p w14:paraId="58A565B1" w14:textId="77777777" w:rsidR="00C033CB" w:rsidRDefault="00C033CB" w:rsidP="00F77C79"/>
    <w:p w14:paraId="3FDE9595" w14:textId="09729BC3" w:rsidR="009E1F5E" w:rsidRDefault="00210AAF" w:rsidP="00A616B8">
      <w:pPr>
        <w:pStyle w:val="Kop3"/>
        <w:rPr>
          <w:color w:val="000000" w:themeColor="text1"/>
          <w:highlight w:val="red"/>
        </w:rPr>
      </w:pPr>
      <w:bookmarkStart w:id="37" w:name="_Toc44296919"/>
      <w:r>
        <w:lastRenderedPageBreak/>
        <w:t xml:space="preserve">bijlage </w:t>
      </w:r>
      <w:r w:rsidR="00A616B8">
        <w:t xml:space="preserve">7.4 </w:t>
      </w:r>
      <w:r w:rsidR="007D73F8">
        <w:t>Hoe werkt het g</w:t>
      </w:r>
      <w:r w:rsidR="007D73F8" w:rsidRPr="00CC6F81">
        <w:t>eheugen</w:t>
      </w:r>
      <w:r w:rsidR="007D73F8">
        <w:t>?</w:t>
      </w:r>
      <w:bookmarkEnd w:id="37"/>
      <w:r w:rsidR="009E1F5E" w:rsidRPr="009E1F5E">
        <w:rPr>
          <w:color w:val="000000" w:themeColor="text1"/>
          <w:highlight w:val="red"/>
        </w:rPr>
        <w:t xml:space="preserve"> </w:t>
      </w:r>
    </w:p>
    <w:p w14:paraId="2001B825" w14:textId="53433F16" w:rsidR="007D73F8" w:rsidRPr="009E1F5E" w:rsidRDefault="009E1F5E" w:rsidP="007D73F8">
      <w:r w:rsidRPr="009E1F5E">
        <w:rPr>
          <w:color w:val="000000" w:themeColor="text1"/>
        </w:rPr>
        <w:t>De volgende cognitieve theorieën richten zich op hoe een persoon de omgeving waarneemt, structureert en begrijpt (</w:t>
      </w:r>
      <w:proofErr w:type="spellStart"/>
      <w:r w:rsidRPr="009E1F5E">
        <w:rPr>
          <w:color w:val="000000" w:themeColor="text1"/>
        </w:rPr>
        <w:t>Ensie</w:t>
      </w:r>
      <w:proofErr w:type="spellEnd"/>
      <w:r w:rsidRPr="009E1F5E">
        <w:rPr>
          <w:color w:val="000000" w:themeColor="text1"/>
        </w:rPr>
        <w:t xml:space="preserve">, 2019). </w:t>
      </w:r>
      <w:r w:rsidRPr="009E1F5E">
        <w:t>Cognitieve theorieën gaan in op cognitief leren, dit gaat over mentale processen die niet direct waarneembaar zijn (</w:t>
      </w:r>
      <w:proofErr w:type="spellStart"/>
      <w:r w:rsidRPr="009E1F5E">
        <w:t>Zimbardo</w:t>
      </w:r>
      <w:proofErr w:type="spellEnd"/>
      <w:r w:rsidRPr="009E1F5E">
        <w:t xml:space="preserve"> &amp; Johnson, 2013).</w:t>
      </w:r>
    </w:p>
    <w:p w14:paraId="7D0221EE" w14:textId="77777777" w:rsidR="007D73F8" w:rsidRDefault="007D73F8" w:rsidP="007D73F8"/>
    <w:p w14:paraId="55DC9408" w14:textId="77777777" w:rsidR="007D73F8" w:rsidRDefault="007D73F8" w:rsidP="007D73F8">
      <w:r>
        <w:rPr>
          <w:noProof/>
          <w:lang w:val="en-US"/>
        </w:rPr>
        <w:drawing>
          <wp:inline distT="0" distB="0" distL="0" distR="0" wp14:anchorId="6EEBFAF1" wp14:editId="6E06E08A">
            <wp:extent cx="5756910" cy="1280160"/>
            <wp:effectExtent l="0" t="0" r="0" b="2540"/>
            <wp:docPr id="28" name="Afbeelding 2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kinson-and-Shiffrins-Multi-store-Model-of-Memory.png"/>
                    <pic:cNvPicPr/>
                  </pic:nvPicPr>
                  <pic:blipFill>
                    <a:blip r:embed="rId57">
                      <a:extLst>
                        <a:ext uri="{28A0092B-C50C-407E-A947-70E740481C1C}">
                          <a14:useLocalDpi xmlns:a14="http://schemas.microsoft.com/office/drawing/2010/main" val="0"/>
                        </a:ext>
                      </a:extLst>
                    </a:blip>
                    <a:stretch>
                      <a:fillRect/>
                    </a:stretch>
                  </pic:blipFill>
                  <pic:spPr>
                    <a:xfrm>
                      <a:off x="0" y="0"/>
                      <a:ext cx="5756910" cy="1280160"/>
                    </a:xfrm>
                    <a:prstGeom prst="rect">
                      <a:avLst/>
                    </a:prstGeom>
                  </pic:spPr>
                </pic:pic>
              </a:graphicData>
            </a:graphic>
          </wp:inline>
        </w:drawing>
      </w:r>
    </w:p>
    <w:p w14:paraId="0A27D864" w14:textId="09606F27" w:rsidR="007D73F8" w:rsidRPr="009E1F5E" w:rsidRDefault="007D73F8" w:rsidP="007D73F8">
      <w:pPr>
        <w:pStyle w:val="Bijschrift"/>
        <w:rPr>
          <w:sz w:val="22"/>
          <w:szCs w:val="22"/>
        </w:rPr>
      </w:pPr>
      <w:r w:rsidRPr="00D02C35">
        <w:rPr>
          <w:i/>
          <w:iCs/>
        </w:rPr>
        <w:t xml:space="preserve">Figuur </w:t>
      </w:r>
      <w:r w:rsidR="005B2436" w:rsidRPr="00D02C35">
        <w:rPr>
          <w:i/>
          <w:iCs/>
        </w:rPr>
        <w:t>7.1</w:t>
      </w:r>
      <w:r w:rsidR="00D02C35" w:rsidRPr="00D02C35">
        <w:rPr>
          <w:i/>
          <w:iCs/>
        </w:rPr>
        <w:t>.</w:t>
      </w:r>
      <w:r w:rsidRPr="009E1F5E">
        <w:t xml:space="preserve"> Atkinson-Shiffrin model (Kelleher, 2019)</w:t>
      </w:r>
    </w:p>
    <w:p w14:paraId="35A533DE" w14:textId="2CCDF4E8" w:rsidR="007D73F8" w:rsidRDefault="007D73F8" w:rsidP="007D73F8">
      <w:r w:rsidRPr="009E1F5E">
        <w:t xml:space="preserve">Richard Atkinson en Richard </w:t>
      </w:r>
      <w:proofErr w:type="spellStart"/>
      <w:r w:rsidRPr="009E1F5E">
        <w:t>Shiffrin</w:t>
      </w:r>
      <w:proofErr w:type="spellEnd"/>
      <w:r w:rsidRPr="009E1F5E">
        <w:t xml:space="preserve"> hebben in 1968 een </w:t>
      </w:r>
      <w:proofErr w:type="spellStart"/>
      <w:r w:rsidRPr="009E1F5E">
        <w:t>driestadiamodel</w:t>
      </w:r>
      <w:proofErr w:type="spellEnd"/>
      <w:r w:rsidRPr="009E1F5E">
        <w:t xml:space="preserve"> gemaakt van hoe het geheugen werkt. Het model (</w:t>
      </w:r>
      <w:r w:rsidR="007D11E3">
        <w:t>F</w:t>
      </w:r>
      <w:r w:rsidRPr="009E1F5E">
        <w:t>iguur 7.</w:t>
      </w:r>
      <w:r w:rsidR="00210AAF">
        <w:t>1</w:t>
      </w:r>
      <w:r w:rsidRPr="009E1F5E">
        <w:t>) laat zien hoe informatie verwerkt wordt voordat het wordt opgeslagen in het langetermijngeheugen (</w:t>
      </w:r>
      <w:proofErr w:type="spellStart"/>
      <w:r w:rsidRPr="009E1F5E">
        <w:t>Zimbardo</w:t>
      </w:r>
      <w:proofErr w:type="spellEnd"/>
      <w:r w:rsidRPr="009E1F5E">
        <w:t xml:space="preserve"> &amp; Johnson, 2013). Het Atkinson-</w:t>
      </w:r>
      <w:proofErr w:type="spellStart"/>
      <w:r w:rsidRPr="009E1F5E">
        <w:t>Shiffrin</w:t>
      </w:r>
      <w:proofErr w:type="spellEnd"/>
      <w:r w:rsidRPr="009E1F5E">
        <w:t xml:space="preserve"> model is een fundamenteel model wat inzicht geeft over hoe het geheugen werkt. Eerst wordt informatie opgeslagen in het sensorisch geheugen, dit geheugen heeft een grote capaciteit maar kan informatie maar vasthouden voor een paar honderd milliseconden. Na het sensorische geheugen gaan delen van deze informatie verder naar het </w:t>
      </w:r>
      <w:r w:rsidRPr="00D02C35">
        <w:rPr>
          <w:rFonts w:ascii="Calibri" w:hAnsi="Calibri" w:cs="Calibri"/>
        </w:rPr>
        <w:t>werkgeheugen (</w:t>
      </w:r>
      <w:proofErr w:type="spellStart"/>
      <w:r w:rsidRPr="00D02C35">
        <w:rPr>
          <w:rFonts w:ascii="Calibri" w:eastAsia="Times New Roman" w:hAnsi="Calibri" w:cs="Calibri"/>
          <w:color w:val="222222"/>
          <w:shd w:val="clear" w:color="auto" w:fill="FFFFFF"/>
        </w:rPr>
        <w:t>Öğmen</w:t>
      </w:r>
      <w:proofErr w:type="spellEnd"/>
      <w:r w:rsidRPr="00D02C35">
        <w:rPr>
          <w:rFonts w:ascii="Calibri" w:eastAsia="Times New Roman" w:hAnsi="Calibri" w:cs="Calibri"/>
          <w:color w:val="222222"/>
          <w:shd w:val="clear" w:color="auto" w:fill="FFFFFF"/>
        </w:rPr>
        <w:t xml:space="preserve"> &amp; </w:t>
      </w:r>
      <w:proofErr w:type="spellStart"/>
      <w:r w:rsidRPr="00D02C35">
        <w:rPr>
          <w:rFonts w:ascii="Calibri" w:eastAsia="Times New Roman" w:hAnsi="Calibri" w:cs="Calibri"/>
          <w:color w:val="222222"/>
          <w:shd w:val="clear" w:color="auto" w:fill="FFFFFF"/>
        </w:rPr>
        <w:t>Herzog</w:t>
      </w:r>
      <w:proofErr w:type="spellEnd"/>
      <w:r w:rsidRPr="00D02C35">
        <w:rPr>
          <w:rFonts w:ascii="Calibri" w:eastAsia="Times New Roman" w:hAnsi="Calibri" w:cs="Calibri"/>
          <w:color w:val="222222"/>
          <w:shd w:val="clear" w:color="auto" w:fill="FFFFFF"/>
        </w:rPr>
        <w:t>, 2016)</w:t>
      </w:r>
      <w:r w:rsidRPr="00D02C35">
        <w:rPr>
          <w:rFonts w:ascii="Calibri" w:hAnsi="Calibri" w:cs="Calibri"/>
        </w:rPr>
        <w:t>.</w:t>
      </w:r>
      <w:r>
        <w:t xml:space="preserve"> </w:t>
      </w:r>
    </w:p>
    <w:p w14:paraId="3A01C714" w14:textId="77777777" w:rsidR="007D73F8" w:rsidRDefault="007D73F8" w:rsidP="007D73F8">
      <w:r w:rsidRPr="004A172B">
        <w:t xml:space="preserve">Een </w:t>
      </w:r>
      <w:proofErr w:type="spellStart"/>
      <w:r w:rsidRPr="004A172B">
        <w:t>Serious</w:t>
      </w:r>
      <w:proofErr w:type="spellEnd"/>
      <w:r w:rsidRPr="004A172B">
        <w:t xml:space="preserve"> Game wordt gezien als multimedia uiting, een multimedia uiting is een transportmiddel voor het overdragen van informatie via meerdere wegen (</w:t>
      </w:r>
      <w:proofErr w:type="spellStart"/>
      <w:r w:rsidRPr="004A172B">
        <w:t>Ensie</w:t>
      </w:r>
      <w:proofErr w:type="spellEnd"/>
      <w:r w:rsidRPr="004A172B">
        <w:t xml:space="preserve">, 2017). De Multimedia Learning </w:t>
      </w:r>
      <w:proofErr w:type="spellStart"/>
      <w:r w:rsidRPr="004A172B">
        <w:t>Theory</w:t>
      </w:r>
      <w:proofErr w:type="spellEnd"/>
      <w:r w:rsidRPr="004A172B">
        <w:t xml:space="preserve"> (MLT) heeft drie aannames. Ten eerste stelt de MLT dat het</w:t>
      </w:r>
      <w:r>
        <w:t xml:space="preserve"> brein</w:t>
      </w:r>
      <w:r w:rsidRPr="004A172B">
        <w:t xml:space="preserve"> informatie in afzonderlijke kanalen verwerkt (</w:t>
      </w:r>
      <w:r>
        <w:t>de Dual-</w:t>
      </w:r>
      <w:proofErr w:type="spellStart"/>
      <w:r>
        <w:t>Coding</w:t>
      </w:r>
      <w:proofErr w:type="spellEnd"/>
      <w:r>
        <w:t xml:space="preserve"> theorie</w:t>
      </w:r>
      <w:r w:rsidRPr="004A172B">
        <w:t>).</w:t>
      </w:r>
      <w:r>
        <w:t xml:space="preserve"> </w:t>
      </w:r>
      <w:r w:rsidRPr="004A172B">
        <w:t>Ten tweede stelt de MLT dat elk kanaal een gelimiteerde capaciteit</w:t>
      </w:r>
      <w:r>
        <w:t xml:space="preserve"> heeft. T</w:t>
      </w:r>
      <w:r w:rsidRPr="004A172B">
        <w:t xml:space="preserve">en derde wordt er door de MLT gesteld dat leren een actief proces is en wordt gekoppeld aan al bestaande kennis (Mayer, 2002). </w:t>
      </w:r>
      <w:r>
        <w:t xml:space="preserve"> </w:t>
      </w:r>
    </w:p>
    <w:p w14:paraId="713F2560" w14:textId="77777777" w:rsidR="007D73F8" w:rsidRDefault="007D73F8" w:rsidP="007D73F8">
      <w:pPr>
        <w:keepNext/>
      </w:pPr>
      <w:r>
        <w:rPr>
          <w:noProof/>
          <w:lang w:val="en-US"/>
        </w:rPr>
        <w:drawing>
          <wp:inline distT="0" distB="0" distL="0" distR="0" wp14:anchorId="18E10B0A" wp14:editId="0C7150AF">
            <wp:extent cx="4876800" cy="2743402"/>
            <wp:effectExtent l="0" t="0" r="0" b="0"/>
            <wp:docPr id="27" name="Afbeelding 2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2.png"/>
                    <pic:cNvPicPr/>
                  </pic:nvPicPr>
                  <pic:blipFill>
                    <a:blip r:embed="rId58">
                      <a:extLst>
                        <a:ext uri="{28A0092B-C50C-407E-A947-70E740481C1C}">
                          <a14:useLocalDpi xmlns:a14="http://schemas.microsoft.com/office/drawing/2010/main" val="0"/>
                        </a:ext>
                      </a:extLst>
                    </a:blip>
                    <a:stretch>
                      <a:fillRect/>
                    </a:stretch>
                  </pic:blipFill>
                  <pic:spPr>
                    <a:xfrm>
                      <a:off x="0" y="0"/>
                      <a:ext cx="4934777" cy="2776016"/>
                    </a:xfrm>
                    <a:prstGeom prst="rect">
                      <a:avLst/>
                    </a:prstGeom>
                  </pic:spPr>
                </pic:pic>
              </a:graphicData>
            </a:graphic>
          </wp:inline>
        </w:drawing>
      </w:r>
    </w:p>
    <w:p w14:paraId="1E89CF49" w14:textId="6852AE72" w:rsidR="007D73F8" w:rsidRDefault="007D73F8" w:rsidP="007D73F8">
      <w:pPr>
        <w:pStyle w:val="Bijschrift"/>
        <w:rPr>
          <w:sz w:val="22"/>
          <w:szCs w:val="22"/>
        </w:rPr>
      </w:pPr>
      <w:r w:rsidRPr="007D11E3">
        <w:rPr>
          <w:i/>
          <w:iCs/>
        </w:rPr>
        <w:t xml:space="preserve">Figuur </w:t>
      </w:r>
      <w:r w:rsidR="005B2436" w:rsidRPr="007D11E3">
        <w:rPr>
          <w:i/>
          <w:iCs/>
        </w:rPr>
        <w:t>7.2</w:t>
      </w:r>
      <w:r w:rsidR="007D11E3">
        <w:rPr>
          <w:i/>
          <w:iCs/>
        </w:rPr>
        <w:t>.</w:t>
      </w:r>
      <w:r>
        <w:t xml:space="preserve"> Mayer's Cognitieve Theorie voor Multimedia leren (Bottema, 2016)</w:t>
      </w:r>
    </w:p>
    <w:p w14:paraId="27E1DD4B" w14:textId="50FE4FB6" w:rsidR="007D73F8" w:rsidRDefault="007D73F8" w:rsidP="007D73F8">
      <w:r>
        <w:lastRenderedPageBreak/>
        <w:t xml:space="preserve">In </w:t>
      </w:r>
      <w:r w:rsidR="007D11E3">
        <w:t>F</w:t>
      </w:r>
      <w:r>
        <w:t xml:space="preserve">iguur </w:t>
      </w:r>
      <w:r w:rsidR="00210AAF">
        <w:t>7.2</w:t>
      </w:r>
      <w:r>
        <w:t xml:space="preserve"> is te zien hoe de informatieverwerking verloopt volgens de MLT. Informatie wordt via twee afzonderlijke kanalen (visueel/ruimtelijk en auditief/verbaal) kort bekeken, waarna deze beelden en woorden vluchtig op wordt geslagen in het zintuigelijk geheugen. Vandaaruit wordt de informatie gefilterd en worden de woorden en beelden in het werkgeheugen georganiseerd (Kester, 2017). Het werkgeheugen heeft ruimte voor 7+/-2 fragmenten aan informatie (</w:t>
      </w:r>
      <w:proofErr w:type="spellStart"/>
      <w:r>
        <w:t>Zimbardo</w:t>
      </w:r>
      <w:proofErr w:type="spellEnd"/>
      <w:r>
        <w:t xml:space="preserve"> &amp; Johnson, 2013). In het werkgeheugen wordt informatie een paar seconden tot minuten vastgehouden. Uiteindelijk </w:t>
      </w:r>
      <w:r w:rsidRPr="00F52B25">
        <w:rPr>
          <w:rFonts w:ascii="Calibri" w:hAnsi="Calibri" w:cs="Calibri"/>
        </w:rPr>
        <w:t>wordt de informatie opgeslagen in het langetermijngeheugen, deze informatie is een leven lang beschikbaar (</w:t>
      </w:r>
      <w:proofErr w:type="spellStart"/>
      <w:r w:rsidRPr="00F52B25">
        <w:rPr>
          <w:rFonts w:ascii="Calibri" w:eastAsia="Times New Roman" w:hAnsi="Calibri" w:cs="Calibri"/>
          <w:color w:val="222222"/>
          <w:shd w:val="clear" w:color="auto" w:fill="FFFFFF"/>
        </w:rPr>
        <w:t>Öğmen</w:t>
      </w:r>
      <w:proofErr w:type="spellEnd"/>
      <w:r w:rsidRPr="00F52B25">
        <w:rPr>
          <w:rFonts w:ascii="Calibri" w:eastAsia="Times New Roman" w:hAnsi="Calibri" w:cs="Calibri"/>
          <w:color w:val="222222"/>
          <w:shd w:val="clear" w:color="auto" w:fill="FFFFFF"/>
        </w:rPr>
        <w:t xml:space="preserve"> &amp; </w:t>
      </w:r>
      <w:proofErr w:type="spellStart"/>
      <w:r w:rsidRPr="00F52B25">
        <w:rPr>
          <w:rFonts w:ascii="Calibri" w:eastAsia="Times New Roman" w:hAnsi="Calibri" w:cs="Calibri"/>
          <w:color w:val="222222"/>
          <w:shd w:val="clear" w:color="auto" w:fill="FFFFFF"/>
        </w:rPr>
        <w:t>Herzog</w:t>
      </w:r>
      <w:proofErr w:type="spellEnd"/>
      <w:r w:rsidRPr="00F52B25">
        <w:rPr>
          <w:rFonts w:ascii="Calibri" w:eastAsia="Times New Roman" w:hAnsi="Calibri" w:cs="Calibri"/>
          <w:color w:val="222222"/>
          <w:shd w:val="clear" w:color="auto" w:fill="FFFFFF"/>
        </w:rPr>
        <w:t>, 2016)</w:t>
      </w:r>
      <w:r w:rsidRPr="00F52B25">
        <w:rPr>
          <w:rFonts w:ascii="Calibri" w:hAnsi="Calibri" w:cs="Calibri"/>
        </w:rPr>
        <w:t>.</w:t>
      </w:r>
      <w:r>
        <w:t xml:space="preserve"> </w:t>
      </w:r>
    </w:p>
    <w:p w14:paraId="1EF33B73" w14:textId="398E2DF3" w:rsidR="007D73F8" w:rsidRPr="00A15939" w:rsidRDefault="007D73F8" w:rsidP="007D73F8">
      <w:r>
        <w:t xml:space="preserve">Door de instructies in de </w:t>
      </w:r>
      <w:proofErr w:type="spellStart"/>
      <w:r>
        <w:t>Serious</w:t>
      </w:r>
      <w:proofErr w:type="spellEnd"/>
      <w:r>
        <w:t xml:space="preserve"> Game aan de hand van de Cognitieve belasting theorie van John </w:t>
      </w:r>
      <w:proofErr w:type="spellStart"/>
      <w:r>
        <w:t>Sweller</w:t>
      </w:r>
      <w:proofErr w:type="spellEnd"/>
      <w:r>
        <w:t xml:space="preserve"> te formuleren, wordt gezorgd dat het werkgeheugen van studenten niet overbelast raakt. Als het werkgeheugen overbelast raakt is het niet mogelijk om informatie over te zetten op het lange termijn geheugen, dan moet er eerst weer plaats worden gemaakt in het werkgeheugen (Van </w:t>
      </w:r>
      <w:proofErr w:type="spellStart"/>
      <w:r>
        <w:t>Marriënboer</w:t>
      </w:r>
      <w:proofErr w:type="spellEnd"/>
      <w:r>
        <w:t xml:space="preserve"> &amp; </w:t>
      </w:r>
      <w:proofErr w:type="spellStart"/>
      <w:r>
        <w:t>Sweller</w:t>
      </w:r>
      <w:proofErr w:type="spellEnd"/>
      <w:r>
        <w:t xml:space="preserve">, 2010). John </w:t>
      </w:r>
      <w:proofErr w:type="spellStart"/>
      <w:r>
        <w:t>Sweller</w:t>
      </w:r>
      <w:proofErr w:type="spellEnd"/>
      <w:r>
        <w:t xml:space="preserve"> heeft onderscheid gemaakt tussen drie typen cognitieve belasting: intrinsieke belasting, extrinsieke belasting en effectieve belasting. Dit heeft </w:t>
      </w:r>
      <w:proofErr w:type="spellStart"/>
      <w:r>
        <w:t>Sweller</w:t>
      </w:r>
      <w:proofErr w:type="spellEnd"/>
      <w:r>
        <w:t xml:space="preserve"> gedaan omdat het werkgeheugen beïnvloed wordt door de manier waarop informatie wordt aangeboden (Van </w:t>
      </w:r>
      <w:proofErr w:type="spellStart"/>
      <w:r>
        <w:t>Marriënboer</w:t>
      </w:r>
      <w:proofErr w:type="spellEnd"/>
      <w:r>
        <w:t xml:space="preserve"> &amp; </w:t>
      </w:r>
      <w:proofErr w:type="spellStart"/>
      <w:r>
        <w:t>Sweller</w:t>
      </w:r>
      <w:proofErr w:type="spellEnd"/>
      <w:r>
        <w:t xml:space="preserve">, 2010). De drie typen van cognitieve belasting worden in </w:t>
      </w:r>
      <w:r w:rsidR="007D11E3">
        <w:t>T</w:t>
      </w:r>
      <w:r>
        <w:t xml:space="preserve">abel </w:t>
      </w:r>
      <w:r w:rsidR="005B2436">
        <w:t>7.2</w:t>
      </w:r>
      <w:r>
        <w:t xml:space="preserve">. </w:t>
      </w:r>
      <w:proofErr w:type="gramStart"/>
      <w:r>
        <w:t>hieronder</w:t>
      </w:r>
      <w:proofErr w:type="gramEnd"/>
      <w:r>
        <w:t xml:space="preserve"> verder uiteengezet. </w:t>
      </w:r>
    </w:p>
    <w:p w14:paraId="743C5CE7" w14:textId="5F8E544C" w:rsidR="007D73F8" w:rsidRDefault="007D73F8" w:rsidP="007D73F8">
      <w:pPr>
        <w:pStyle w:val="Bijschrift"/>
        <w:keepNext/>
      </w:pPr>
      <w:r>
        <w:t xml:space="preserve">Tabel </w:t>
      </w:r>
      <w:r w:rsidR="0015687B">
        <w:t>7.2</w:t>
      </w:r>
      <w:r>
        <w:t>: Cognitieve belasting</w:t>
      </w:r>
    </w:p>
    <w:tbl>
      <w:tblPr>
        <w:tblStyle w:val="Tabelraster"/>
        <w:tblW w:w="0" w:type="auto"/>
        <w:tblLook w:val="04A0" w:firstRow="1" w:lastRow="0" w:firstColumn="1" w:lastColumn="0" w:noHBand="0" w:noVBand="1"/>
      </w:tblPr>
      <w:tblGrid>
        <w:gridCol w:w="2301"/>
        <w:gridCol w:w="2301"/>
        <w:gridCol w:w="2302"/>
        <w:gridCol w:w="2302"/>
      </w:tblGrid>
      <w:tr w:rsidR="007D73F8" w14:paraId="48744A54" w14:textId="77777777" w:rsidTr="00680739">
        <w:tc>
          <w:tcPr>
            <w:tcW w:w="2301" w:type="dxa"/>
          </w:tcPr>
          <w:p w14:paraId="4AC4F79D" w14:textId="77777777" w:rsidR="007D73F8" w:rsidRDefault="007D73F8" w:rsidP="00680739"/>
        </w:tc>
        <w:tc>
          <w:tcPr>
            <w:tcW w:w="2301" w:type="dxa"/>
          </w:tcPr>
          <w:p w14:paraId="015C18E2" w14:textId="77777777" w:rsidR="007D73F8" w:rsidRPr="003654DC" w:rsidRDefault="007D73F8" w:rsidP="00680739">
            <w:pPr>
              <w:rPr>
                <w:b/>
                <w:i/>
              </w:rPr>
            </w:pPr>
            <w:r w:rsidRPr="003654DC">
              <w:rPr>
                <w:b/>
                <w:i/>
              </w:rPr>
              <w:t>Intrinsieke belasting</w:t>
            </w:r>
          </w:p>
        </w:tc>
        <w:tc>
          <w:tcPr>
            <w:tcW w:w="2302" w:type="dxa"/>
          </w:tcPr>
          <w:p w14:paraId="45333738" w14:textId="77777777" w:rsidR="007D73F8" w:rsidRPr="003654DC" w:rsidRDefault="007D73F8" w:rsidP="00680739">
            <w:pPr>
              <w:rPr>
                <w:b/>
                <w:i/>
              </w:rPr>
            </w:pPr>
            <w:r w:rsidRPr="003654DC">
              <w:rPr>
                <w:b/>
                <w:i/>
              </w:rPr>
              <w:t>Extrinsieke belasting</w:t>
            </w:r>
          </w:p>
        </w:tc>
        <w:tc>
          <w:tcPr>
            <w:tcW w:w="2302" w:type="dxa"/>
          </w:tcPr>
          <w:p w14:paraId="58DA441F" w14:textId="77777777" w:rsidR="007D73F8" w:rsidRPr="003654DC" w:rsidRDefault="007D73F8" w:rsidP="00680739">
            <w:pPr>
              <w:rPr>
                <w:b/>
                <w:i/>
              </w:rPr>
            </w:pPr>
            <w:r w:rsidRPr="003654DC">
              <w:rPr>
                <w:b/>
                <w:i/>
              </w:rPr>
              <w:t>Effectieve belasting</w:t>
            </w:r>
          </w:p>
        </w:tc>
      </w:tr>
      <w:tr w:rsidR="007D73F8" w14:paraId="74C51D40" w14:textId="77777777" w:rsidTr="00680739">
        <w:tc>
          <w:tcPr>
            <w:tcW w:w="2301" w:type="dxa"/>
          </w:tcPr>
          <w:p w14:paraId="30545607" w14:textId="77777777" w:rsidR="007D73F8" w:rsidRPr="006608F9" w:rsidRDefault="007D73F8" w:rsidP="00680739">
            <w:pPr>
              <w:rPr>
                <w:b/>
              </w:rPr>
            </w:pPr>
            <w:r w:rsidRPr="006608F9">
              <w:rPr>
                <w:b/>
              </w:rPr>
              <w:t>Betekenis</w:t>
            </w:r>
          </w:p>
        </w:tc>
        <w:tc>
          <w:tcPr>
            <w:tcW w:w="2301" w:type="dxa"/>
          </w:tcPr>
          <w:p w14:paraId="2E751865" w14:textId="77777777" w:rsidR="007D73F8" w:rsidRDefault="007D73F8" w:rsidP="00680739">
            <w:r>
              <w:t xml:space="preserve">Intrinsieke belasting gaat over de moeilijkheidsgraad van de leerstof. Dit betekent dat de stof aan moet sluiten op de voorkennis van de student. Stof dat veel nieuwe elementen bevat is moeilijker te leren (De Jong, 2010). </w:t>
            </w:r>
          </w:p>
        </w:tc>
        <w:tc>
          <w:tcPr>
            <w:tcW w:w="2302" w:type="dxa"/>
          </w:tcPr>
          <w:p w14:paraId="5D35A9F7" w14:textId="77777777" w:rsidR="007D73F8" w:rsidRDefault="007D73F8" w:rsidP="00680739">
            <w:r>
              <w:t xml:space="preserve">Extrinsieke belasting gaat over de uitvoering van de instructie. Dit betekent dat het ontwerp en de uitvoering ondersteunend moet zijn voor de stof. Een uitvoering met onnodige attributen kan ervoor zorgen dat studenten informatie zelf moeten linken, dit kost onnodig veel werkgeheugen. (De Jong, 2010).     </w:t>
            </w:r>
          </w:p>
        </w:tc>
        <w:tc>
          <w:tcPr>
            <w:tcW w:w="2302" w:type="dxa"/>
          </w:tcPr>
          <w:p w14:paraId="6EC6494F" w14:textId="77777777" w:rsidR="007D73F8" w:rsidRDefault="007D73F8" w:rsidP="00680739">
            <w:r>
              <w:t xml:space="preserve">Effectieve belasting gaat over het efficiënt </w:t>
            </w:r>
            <w:r w:rsidRPr="001E14DE">
              <w:t xml:space="preserve">aanmaken van schema’s </w:t>
            </w:r>
            <w:r>
              <w:t>(De Jong, 2010). Schema’s worden door cognitief psychologen gezien als clusters van kennis. Schema’s zijn hulpmiddelen die betekenis geven aan een nieuwe ervaring. Alle schema’s worden in het semantisch geheugen opgeslagen (</w:t>
            </w:r>
            <w:proofErr w:type="spellStart"/>
            <w:r>
              <w:t>Zimbardo</w:t>
            </w:r>
            <w:proofErr w:type="spellEnd"/>
            <w:r>
              <w:t xml:space="preserve"> &amp; Johnson, 2013). </w:t>
            </w:r>
          </w:p>
          <w:p w14:paraId="47F76112" w14:textId="77777777" w:rsidR="007D73F8" w:rsidRDefault="007D73F8" w:rsidP="00680739"/>
          <w:p w14:paraId="7853D5AA" w14:textId="77777777" w:rsidR="007D73F8" w:rsidRDefault="007D73F8" w:rsidP="00680739"/>
          <w:p w14:paraId="4338CAB3" w14:textId="77777777" w:rsidR="007D73F8" w:rsidRDefault="007D73F8" w:rsidP="00680739"/>
        </w:tc>
      </w:tr>
    </w:tbl>
    <w:p w14:paraId="4900137D" w14:textId="77777777" w:rsidR="007D73F8" w:rsidRDefault="007D73F8" w:rsidP="007D73F8"/>
    <w:p w14:paraId="22F88A56" w14:textId="62F23937" w:rsidR="007D73F8" w:rsidRDefault="007D73F8" w:rsidP="007D73F8">
      <w:r>
        <w:t xml:space="preserve">Door het in acht nemen van deze drie typen belasting bij het ontwerpen van de instructie in de </w:t>
      </w:r>
      <w:proofErr w:type="spellStart"/>
      <w:r>
        <w:t>Serious</w:t>
      </w:r>
      <w:proofErr w:type="spellEnd"/>
      <w:r>
        <w:t xml:space="preserve"> Game wordt overbelasting van het werkgeheugen tegengegaan. De gunstigste manier van het implementeren van de cognitieve belasting theorie is door het optimaliseren van intrinsieke </w:t>
      </w:r>
      <w:r>
        <w:lastRenderedPageBreak/>
        <w:t xml:space="preserve">belasting, de effectieve belasting daarop aansluiten en de extrinsieke belasting zo effectief mogelijk houden, zonder onnodige extra’s (Van </w:t>
      </w:r>
      <w:proofErr w:type="spellStart"/>
      <w:r>
        <w:t>Marriënboer</w:t>
      </w:r>
      <w:proofErr w:type="spellEnd"/>
      <w:r>
        <w:t xml:space="preserve"> &amp; </w:t>
      </w:r>
      <w:proofErr w:type="spellStart"/>
      <w:r>
        <w:t>Sweller</w:t>
      </w:r>
      <w:proofErr w:type="spellEnd"/>
      <w:r>
        <w:t xml:space="preserve">, 2010). </w:t>
      </w:r>
    </w:p>
    <w:p w14:paraId="33DFDC9C" w14:textId="77777777" w:rsidR="007D73F8" w:rsidRDefault="007D73F8" w:rsidP="007D73F8">
      <w:pPr>
        <w:rPr>
          <w:color w:val="000000" w:themeColor="text1"/>
        </w:rPr>
      </w:pPr>
      <w:r w:rsidRPr="0063707B">
        <w:rPr>
          <w:color w:val="000000" w:themeColor="text1"/>
        </w:rPr>
        <w:t xml:space="preserve">Strategieën die kunnen bijdragen aan het optimaal gebruik van het werkgeheugen is door informatie op te delen in </w:t>
      </w:r>
      <w:proofErr w:type="spellStart"/>
      <w:r w:rsidRPr="0063707B">
        <w:rPr>
          <w:color w:val="000000" w:themeColor="text1"/>
        </w:rPr>
        <w:t>chunks</w:t>
      </w:r>
      <w:proofErr w:type="spellEnd"/>
      <w:r w:rsidRPr="0063707B">
        <w:rPr>
          <w:color w:val="000000" w:themeColor="text1"/>
        </w:rPr>
        <w:t xml:space="preserve">, hierdoor kan meer informatie opgeslagen worden in het gelimiteerde werkgeheugen. </w:t>
      </w:r>
      <w:proofErr w:type="spellStart"/>
      <w:r w:rsidRPr="0063707B">
        <w:rPr>
          <w:color w:val="000000" w:themeColor="text1"/>
        </w:rPr>
        <w:t>Chunking</w:t>
      </w:r>
      <w:proofErr w:type="spellEnd"/>
      <w:r w:rsidRPr="0063707B">
        <w:rPr>
          <w:color w:val="000000" w:themeColor="text1"/>
        </w:rPr>
        <w:t xml:space="preserve"> is het opdelen van een grote brok informatie in kleinere brokken die betekenis hebben voor de persoon die de informatie wil onthouden. Naast </w:t>
      </w:r>
      <w:proofErr w:type="spellStart"/>
      <w:r w:rsidRPr="0063707B">
        <w:rPr>
          <w:color w:val="000000" w:themeColor="text1"/>
        </w:rPr>
        <w:t>chunking</w:t>
      </w:r>
      <w:proofErr w:type="spellEnd"/>
      <w:r w:rsidRPr="0063707B">
        <w:rPr>
          <w:color w:val="000000" w:themeColor="text1"/>
        </w:rPr>
        <w:t xml:space="preserve"> is herhaling van de informatie belangrijk (</w:t>
      </w:r>
      <w:proofErr w:type="spellStart"/>
      <w:r w:rsidRPr="0063707B">
        <w:rPr>
          <w:color w:val="000000" w:themeColor="text1"/>
        </w:rPr>
        <w:t>Zimbardo</w:t>
      </w:r>
      <w:proofErr w:type="spellEnd"/>
      <w:r w:rsidRPr="0063707B">
        <w:rPr>
          <w:color w:val="000000" w:themeColor="text1"/>
        </w:rPr>
        <w:t xml:space="preserve"> &amp; Johnson, 2013).</w:t>
      </w:r>
      <w:r>
        <w:rPr>
          <w:color w:val="000000" w:themeColor="text1"/>
        </w:rPr>
        <w:t xml:space="preserve"> </w:t>
      </w:r>
      <w:r w:rsidRPr="00EB536B">
        <w:rPr>
          <w:color w:val="000000" w:themeColor="text1"/>
        </w:rPr>
        <w:t xml:space="preserve">Door de informatie in de </w:t>
      </w:r>
      <w:proofErr w:type="spellStart"/>
      <w:r w:rsidRPr="00EB536B">
        <w:rPr>
          <w:color w:val="000000" w:themeColor="text1"/>
        </w:rPr>
        <w:t>Serious</w:t>
      </w:r>
      <w:proofErr w:type="spellEnd"/>
      <w:r w:rsidRPr="00EB536B">
        <w:rPr>
          <w:color w:val="000000" w:themeColor="text1"/>
        </w:rPr>
        <w:t xml:space="preserve"> Game te baseren op de cognitieve belasting theorie wordt informatie beter opgeslagen in het langetermijngeheugen van studenten, dit zorgt voor efficiënt leren (</w:t>
      </w:r>
      <w:proofErr w:type="spellStart"/>
      <w:r w:rsidRPr="00EB536B">
        <w:rPr>
          <w:color w:val="000000" w:themeColor="text1"/>
        </w:rPr>
        <w:t>Harsel</w:t>
      </w:r>
      <w:proofErr w:type="spellEnd"/>
      <w:r w:rsidRPr="00EB536B">
        <w:rPr>
          <w:color w:val="000000" w:themeColor="text1"/>
        </w:rPr>
        <w:t>, 2012).</w:t>
      </w:r>
    </w:p>
    <w:p w14:paraId="336AE390" w14:textId="25F64373" w:rsidR="000B5211" w:rsidRDefault="000B5211" w:rsidP="0080404F">
      <w:pPr>
        <w:rPr>
          <w:rFonts w:ascii="Cambria" w:hAnsi="Cambria"/>
        </w:rPr>
      </w:pPr>
    </w:p>
    <w:p w14:paraId="73865DED" w14:textId="047B22B0" w:rsidR="00C033CB" w:rsidRDefault="00C033CB" w:rsidP="0080404F">
      <w:pPr>
        <w:rPr>
          <w:rFonts w:ascii="Cambria" w:hAnsi="Cambria"/>
        </w:rPr>
      </w:pPr>
    </w:p>
    <w:p w14:paraId="02EE7D4D" w14:textId="0BE0B0AA" w:rsidR="00C033CB" w:rsidRDefault="00C033CB" w:rsidP="0080404F">
      <w:pPr>
        <w:rPr>
          <w:rFonts w:ascii="Cambria" w:hAnsi="Cambria"/>
        </w:rPr>
      </w:pPr>
    </w:p>
    <w:p w14:paraId="45E61AC3" w14:textId="76205714" w:rsidR="00C033CB" w:rsidRDefault="00C033CB" w:rsidP="0080404F">
      <w:pPr>
        <w:rPr>
          <w:rFonts w:ascii="Cambria" w:hAnsi="Cambria"/>
        </w:rPr>
      </w:pPr>
    </w:p>
    <w:p w14:paraId="51B98D81" w14:textId="025DA0A7" w:rsidR="00C033CB" w:rsidRDefault="00C033CB" w:rsidP="0080404F">
      <w:pPr>
        <w:rPr>
          <w:rFonts w:ascii="Cambria" w:hAnsi="Cambria"/>
        </w:rPr>
      </w:pPr>
    </w:p>
    <w:p w14:paraId="5CE8C83C" w14:textId="08D8FE2A" w:rsidR="00C033CB" w:rsidRDefault="00C033CB" w:rsidP="0080404F">
      <w:pPr>
        <w:rPr>
          <w:rFonts w:ascii="Cambria" w:hAnsi="Cambria"/>
        </w:rPr>
      </w:pPr>
    </w:p>
    <w:p w14:paraId="079B3527" w14:textId="12DB491A" w:rsidR="00C033CB" w:rsidRDefault="00C033CB" w:rsidP="0080404F">
      <w:pPr>
        <w:rPr>
          <w:rFonts w:ascii="Cambria" w:hAnsi="Cambria"/>
        </w:rPr>
      </w:pPr>
    </w:p>
    <w:p w14:paraId="0190136F" w14:textId="61266052" w:rsidR="00C033CB" w:rsidRDefault="00C033CB" w:rsidP="0080404F">
      <w:pPr>
        <w:rPr>
          <w:rFonts w:ascii="Cambria" w:hAnsi="Cambria"/>
        </w:rPr>
      </w:pPr>
    </w:p>
    <w:p w14:paraId="184A24DD" w14:textId="5A003CB1" w:rsidR="00C033CB" w:rsidRDefault="00C033CB" w:rsidP="0080404F">
      <w:pPr>
        <w:rPr>
          <w:rFonts w:ascii="Cambria" w:hAnsi="Cambria"/>
        </w:rPr>
      </w:pPr>
    </w:p>
    <w:p w14:paraId="56253056" w14:textId="59C0C3BB" w:rsidR="00C033CB" w:rsidRDefault="00C033CB" w:rsidP="0080404F">
      <w:pPr>
        <w:rPr>
          <w:rFonts w:ascii="Cambria" w:hAnsi="Cambria"/>
        </w:rPr>
      </w:pPr>
    </w:p>
    <w:p w14:paraId="5321D09F" w14:textId="2BAA936C" w:rsidR="00C033CB" w:rsidRDefault="00C033CB" w:rsidP="0080404F">
      <w:pPr>
        <w:rPr>
          <w:rFonts w:ascii="Cambria" w:hAnsi="Cambria"/>
        </w:rPr>
      </w:pPr>
    </w:p>
    <w:p w14:paraId="49E66EA6" w14:textId="543B501E" w:rsidR="00C033CB" w:rsidRDefault="00C033CB" w:rsidP="0080404F">
      <w:pPr>
        <w:rPr>
          <w:rFonts w:ascii="Cambria" w:hAnsi="Cambria"/>
        </w:rPr>
      </w:pPr>
    </w:p>
    <w:p w14:paraId="027D7734" w14:textId="08C37D6F" w:rsidR="00C033CB" w:rsidRDefault="00C033CB" w:rsidP="0080404F">
      <w:pPr>
        <w:rPr>
          <w:rFonts w:ascii="Cambria" w:hAnsi="Cambria"/>
        </w:rPr>
      </w:pPr>
    </w:p>
    <w:p w14:paraId="4EAFB283" w14:textId="77777777" w:rsidR="00C033CB" w:rsidRPr="00454F6F" w:rsidRDefault="00C033CB" w:rsidP="0080404F">
      <w:pPr>
        <w:rPr>
          <w:rFonts w:ascii="Cambria" w:hAnsi="Cambria"/>
        </w:rPr>
      </w:pPr>
    </w:p>
    <w:p w14:paraId="66EA33D9" w14:textId="47D37F57" w:rsidR="0080404F" w:rsidRDefault="00411EA8" w:rsidP="000E5745">
      <w:pPr>
        <w:pStyle w:val="Kop3"/>
      </w:pPr>
      <w:bookmarkStart w:id="38" w:name="_Toc44296920"/>
      <w:r>
        <w:rPr>
          <w:noProof/>
          <w:lang w:val="en-US"/>
        </w:rPr>
        <w:lastRenderedPageBreak/>
        <w:drawing>
          <wp:anchor distT="0" distB="0" distL="114300" distR="114300" simplePos="0" relativeHeight="251831296" behindDoc="0" locked="0" layoutInCell="1" allowOverlap="1" wp14:anchorId="0CC1057F" wp14:editId="2D95F876">
            <wp:simplePos x="0" y="0"/>
            <wp:positionH relativeFrom="column">
              <wp:posOffset>14605</wp:posOffset>
            </wp:positionH>
            <wp:positionV relativeFrom="paragraph">
              <wp:posOffset>4276394</wp:posOffset>
            </wp:positionV>
            <wp:extent cx="5742940" cy="3585845"/>
            <wp:effectExtent l="0" t="0" r="0" b="0"/>
            <wp:wrapThrough wrapText="bothSides">
              <wp:wrapPolygon edited="0">
                <wp:start x="0" y="0"/>
                <wp:lineTo x="0" y="21497"/>
                <wp:lineTo x="21543" y="21497"/>
                <wp:lineTo x="21543" y="0"/>
                <wp:lineTo x="0" y="0"/>
              </wp:wrapPolygon>
            </wp:wrapThrough>
            <wp:docPr id="3" name="Afbeelding 3" descr="Macintosh HD:Users:Michelle:Desktop:Schermafbeelding 2019-12-03 om 12.2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ichelle:Desktop:Schermafbeelding 2019-12-03 om 12.29.1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2940" cy="3585845"/>
                    </a:xfrm>
                    <a:prstGeom prst="rect">
                      <a:avLst/>
                    </a:prstGeom>
                    <a:noFill/>
                    <a:ln>
                      <a:noFill/>
                    </a:ln>
                  </pic:spPr>
                </pic:pic>
              </a:graphicData>
            </a:graphic>
            <wp14:sizeRelH relativeFrom="page">
              <wp14:pctWidth>0</wp14:pctWidth>
            </wp14:sizeRelH>
            <wp14:sizeRelV relativeFrom="page">
              <wp14:pctHeight>0</wp14:pctHeight>
            </wp14:sizeRelV>
          </wp:anchor>
        </w:drawing>
      </w:r>
      <w:r w:rsidR="00767E8E">
        <w:rPr>
          <w:noProof/>
        </w:rPr>
        <w:drawing>
          <wp:anchor distT="0" distB="0" distL="114300" distR="114300" simplePos="0" relativeHeight="251825152" behindDoc="1" locked="0" layoutInCell="1" allowOverlap="1" wp14:anchorId="290A7C45" wp14:editId="3BADE4D1">
            <wp:simplePos x="0" y="0"/>
            <wp:positionH relativeFrom="column">
              <wp:posOffset>14605</wp:posOffset>
            </wp:positionH>
            <wp:positionV relativeFrom="paragraph">
              <wp:posOffset>487045</wp:posOffset>
            </wp:positionV>
            <wp:extent cx="5756910" cy="3597910"/>
            <wp:effectExtent l="0" t="0" r="0" b="0"/>
            <wp:wrapTight wrapText="bothSides">
              <wp:wrapPolygon edited="0">
                <wp:start x="0" y="0"/>
                <wp:lineTo x="0" y="21501"/>
                <wp:lineTo x="21538" y="21501"/>
                <wp:lineTo x="21538" y="0"/>
                <wp:lineTo x="0" y="0"/>
              </wp:wrapPolygon>
            </wp:wrapTight>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hermafbeelding 2019-10-05 om 15.43.01.png"/>
                    <pic:cNvPicPr/>
                  </pic:nvPicPr>
                  <pic:blipFill>
                    <a:blip r:embed="rId60"/>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r w:rsidR="00210AAF">
        <w:t xml:space="preserve">bijlage </w:t>
      </w:r>
      <w:r w:rsidR="000E5745">
        <w:t xml:space="preserve">7.5 </w:t>
      </w:r>
      <w:r w:rsidR="006501AD">
        <w:t>Proces foto’s</w:t>
      </w:r>
      <w:bookmarkEnd w:id="38"/>
    </w:p>
    <w:p w14:paraId="18AD19B5" w14:textId="45DDA394" w:rsidR="006501AD" w:rsidRDefault="00411EA8">
      <w:pPr>
        <w:rPr>
          <w:rFonts w:ascii="Cambria" w:hAnsi="Cambria"/>
        </w:rPr>
      </w:pPr>
      <w:r>
        <w:rPr>
          <w:noProof/>
        </w:rPr>
        <w:lastRenderedPageBreak/>
        <w:drawing>
          <wp:anchor distT="0" distB="0" distL="114300" distR="114300" simplePos="0" relativeHeight="251832320" behindDoc="0" locked="0" layoutInCell="1" allowOverlap="1" wp14:anchorId="0ADDE49C" wp14:editId="7C6715D0">
            <wp:simplePos x="0" y="0"/>
            <wp:positionH relativeFrom="column">
              <wp:posOffset>7813</wp:posOffset>
            </wp:positionH>
            <wp:positionV relativeFrom="paragraph">
              <wp:posOffset>3693408</wp:posOffset>
            </wp:positionV>
            <wp:extent cx="5756910" cy="3597910"/>
            <wp:effectExtent l="0" t="0" r="0" b="0"/>
            <wp:wrapThrough wrapText="bothSides">
              <wp:wrapPolygon edited="0">
                <wp:start x="0" y="0"/>
                <wp:lineTo x="0" y="21501"/>
                <wp:lineTo x="21538" y="21501"/>
                <wp:lineTo x="21538" y="0"/>
                <wp:lineTo x="0" y="0"/>
              </wp:wrapPolygon>
            </wp:wrapThrough>
            <wp:docPr id="32" name="Afbeelding 32" descr="Afbeelding met schermafbeelding, computer, monitor, vrachtwa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hermafbeelding 2020-01-30 om 20.43.16.png"/>
                    <pic:cNvPicPr/>
                  </pic:nvPicPr>
                  <pic:blipFill>
                    <a:blip r:embed="rId61"/>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p>
    <w:p w14:paraId="2467C41B" w14:textId="626060CF" w:rsidR="00F5624A" w:rsidRPr="00454F6F" w:rsidRDefault="00411EA8">
      <w:pPr>
        <w:rPr>
          <w:rFonts w:ascii="Cambria" w:hAnsi="Cambria"/>
        </w:rPr>
      </w:pPr>
      <w:r>
        <w:rPr>
          <w:noProof/>
        </w:rPr>
        <w:drawing>
          <wp:anchor distT="0" distB="0" distL="114300" distR="114300" simplePos="0" relativeHeight="251826176" behindDoc="1" locked="0" layoutInCell="1" allowOverlap="1" wp14:anchorId="678AFDB4" wp14:editId="25367188">
            <wp:simplePos x="0" y="0"/>
            <wp:positionH relativeFrom="column">
              <wp:posOffset>1905</wp:posOffset>
            </wp:positionH>
            <wp:positionV relativeFrom="paragraph">
              <wp:posOffset>-611505</wp:posOffset>
            </wp:positionV>
            <wp:extent cx="5756910" cy="3597910"/>
            <wp:effectExtent l="0" t="0" r="0" b="0"/>
            <wp:wrapTight wrapText="bothSides">
              <wp:wrapPolygon edited="0">
                <wp:start x="0" y="0"/>
                <wp:lineTo x="0" y="21501"/>
                <wp:lineTo x="21538" y="21501"/>
                <wp:lineTo x="21538" y="0"/>
                <wp:lineTo x="0" y="0"/>
              </wp:wrapPolygon>
            </wp:wrapTight>
            <wp:docPr id="69" name="Afbeelding 69" descr="Afbeelding met elektronica, schermafbeelding, binnen, moni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hermafbeelding 2019-10-14 om 19.35.03.png"/>
                    <pic:cNvPicPr/>
                  </pic:nvPicPr>
                  <pic:blipFill>
                    <a:blip r:embed="rId62"/>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p>
    <w:p w14:paraId="31D20DE4" w14:textId="38EF0D4A" w:rsidR="000E5745" w:rsidRDefault="000E5745" w:rsidP="000E5745"/>
    <w:p w14:paraId="626BA34A" w14:textId="3993497A" w:rsidR="000E5745" w:rsidRDefault="000E5745" w:rsidP="000E5745"/>
    <w:p w14:paraId="56644851" w14:textId="2E8B07CD" w:rsidR="000E5745" w:rsidRDefault="000E5745" w:rsidP="000E5745"/>
    <w:p w14:paraId="60371D9F" w14:textId="321D12EB" w:rsidR="000E5745" w:rsidRDefault="000E5745" w:rsidP="000E5745"/>
    <w:p w14:paraId="3D784091" w14:textId="697DABCB" w:rsidR="000E5745" w:rsidRDefault="00411EA8" w:rsidP="000E5745">
      <w:r>
        <w:rPr>
          <w:noProof/>
        </w:rPr>
        <w:lastRenderedPageBreak/>
        <w:drawing>
          <wp:anchor distT="0" distB="0" distL="114300" distR="114300" simplePos="0" relativeHeight="251833344" behindDoc="0" locked="0" layoutInCell="1" allowOverlap="1" wp14:anchorId="1B640CEF" wp14:editId="65323ABB">
            <wp:simplePos x="0" y="0"/>
            <wp:positionH relativeFrom="column">
              <wp:posOffset>179899</wp:posOffset>
            </wp:positionH>
            <wp:positionV relativeFrom="paragraph">
              <wp:posOffset>-250880</wp:posOffset>
            </wp:positionV>
            <wp:extent cx="5756910" cy="3597910"/>
            <wp:effectExtent l="0" t="0" r="0" b="0"/>
            <wp:wrapThrough wrapText="bothSides">
              <wp:wrapPolygon edited="0">
                <wp:start x="0" y="0"/>
                <wp:lineTo x="0" y="21501"/>
                <wp:lineTo x="21538" y="21501"/>
                <wp:lineTo x="21538" y="0"/>
                <wp:lineTo x="0" y="0"/>
              </wp:wrapPolygon>
            </wp:wrapThrough>
            <wp:docPr id="60" name="Afbeelding 60" descr="Afbeelding met computer, tafel, monitor,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hermafbeelding 2020-01-31 om 19.47.46.png"/>
                    <pic:cNvPicPr/>
                  </pic:nvPicPr>
                  <pic:blipFill>
                    <a:blip r:embed="rId63"/>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p>
    <w:p w14:paraId="4951D26B" w14:textId="6137FC8F" w:rsidR="000E5745" w:rsidRDefault="00411EA8" w:rsidP="000E5745">
      <w:r>
        <w:rPr>
          <w:noProof/>
        </w:rPr>
        <w:drawing>
          <wp:anchor distT="0" distB="0" distL="114300" distR="114300" simplePos="0" relativeHeight="251839488" behindDoc="0" locked="0" layoutInCell="1" allowOverlap="1" wp14:anchorId="4C017412" wp14:editId="3C41BF19">
            <wp:simplePos x="0" y="0"/>
            <wp:positionH relativeFrom="column">
              <wp:posOffset>176751</wp:posOffset>
            </wp:positionH>
            <wp:positionV relativeFrom="paragraph">
              <wp:posOffset>173162</wp:posOffset>
            </wp:positionV>
            <wp:extent cx="5756910" cy="3597910"/>
            <wp:effectExtent l="0" t="0" r="0" b="0"/>
            <wp:wrapThrough wrapText="bothSides">
              <wp:wrapPolygon edited="0">
                <wp:start x="0" y="0"/>
                <wp:lineTo x="0" y="21501"/>
                <wp:lineTo x="21538" y="21501"/>
                <wp:lineTo x="21538" y="0"/>
                <wp:lineTo x="0" y="0"/>
              </wp:wrapPolygon>
            </wp:wrapThrough>
            <wp:docPr id="65" name="Afbeelding 65" descr="Afbeelding met schermafbeelding, computer, monitor,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hermafbeelding 2019-10-15 om 18.54.12.png"/>
                    <pic:cNvPicPr/>
                  </pic:nvPicPr>
                  <pic:blipFill>
                    <a:blip r:embed="rId64"/>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p>
    <w:p w14:paraId="6302213F" w14:textId="0900D77F" w:rsidR="000E5745" w:rsidRDefault="000E5745" w:rsidP="000E5745"/>
    <w:p w14:paraId="63C24793" w14:textId="422D15A5" w:rsidR="000E5745" w:rsidRDefault="000E5745" w:rsidP="000E5745"/>
    <w:p w14:paraId="2F40BC81" w14:textId="13827EA1" w:rsidR="000E5745" w:rsidRDefault="000E5745" w:rsidP="000E5745"/>
    <w:p w14:paraId="618C5C21" w14:textId="344F4C89" w:rsidR="000E5745" w:rsidRDefault="000E5745" w:rsidP="000E5745"/>
    <w:p w14:paraId="60B751D3" w14:textId="2C81B73F" w:rsidR="000E5745" w:rsidRDefault="00411EA8" w:rsidP="000E5745">
      <w:r>
        <w:rPr>
          <w:noProof/>
        </w:rPr>
        <w:lastRenderedPageBreak/>
        <w:drawing>
          <wp:anchor distT="0" distB="0" distL="114300" distR="114300" simplePos="0" relativeHeight="251834368" behindDoc="0" locked="0" layoutInCell="1" allowOverlap="1" wp14:anchorId="460D65E1" wp14:editId="756F7885">
            <wp:simplePos x="0" y="0"/>
            <wp:positionH relativeFrom="column">
              <wp:posOffset>205161</wp:posOffset>
            </wp:positionH>
            <wp:positionV relativeFrom="paragraph">
              <wp:posOffset>258417</wp:posOffset>
            </wp:positionV>
            <wp:extent cx="5756910" cy="3442335"/>
            <wp:effectExtent l="0" t="0" r="0" b="0"/>
            <wp:wrapThrough wrapText="bothSides">
              <wp:wrapPolygon edited="0">
                <wp:start x="0" y="0"/>
                <wp:lineTo x="0" y="21516"/>
                <wp:lineTo x="21538" y="21516"/>
                <wp:lineTo x="21538" y="0"/>
                <wp:lineTo x="0" y="0"/>
              </wp:wrapPolygon>
            </wp:wrapThrough>
            <wp:docPr id="63" name="Afbeelding 63" descr="Afbeelding met elektronica, computer, zitten,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95897557_273636917142882_538750836365328384_n.png"/>
                    <pic:cNvPicPr/>
                  </pic:nvPicPr>
                  <pic:blipFill>
                    <a:blip r:embed="rId65"/>
                    <a:stretch>
                      <a:fillRect/>
                    </a:stretch>
                  </pic:blipFill>
                  <pic:spPr>
                    <a:xfrm>
                      <a:off x="0" y="0"/>
                      <a:ext cx="5756910" cy="3442335"/>
                    </a:xfrm>
                    <a:prstGeom prst="rect">
                      <a:avLst/>
                    </a:prstGeom>
                  </pic:spPr>
                </pic:pic>
              </a:graphicData>
            </a:graphic>
            <wp14:sizeRelH relativeFrom="page">
              <wp14:pctWidth>0</wp14:pctWidth>
            </wp14:sizeRelH>
            <wp14:sizeRelV relativeFrom="page">
              <wp14:pctHeight>0</wp14:pctHeight>
            </wp14:sizeRelV>
          </wp:anchor>
        </w:drawing>
      </w:r>
    </w:p>
    <w:p w14:paraId="73CB04CF" w14:textId="14418F3C" w:rsidR="000E5745" w:rsidRDefault="00411EA8" w:rsidP="000E5745">
      <w:r>
        <w:rPr>
          <w:noProof/>
        </w:rPr>
        <w:drawing>
          <wp:anchor distT="0" distB="0" distL="114300" distR="114300" simplePos="0" relativeHeight="251841536" behindDoc="0" locked="0" layoutInCell="1" allowOverlap="1" wp14:anchorId="16F03C84" wp14:editId="5B1EA9F9">
            <wp:simplePos x="0" y="0"/>
            <wp:positionH relativeFrom="column">
              <wp:posOffset>198782</wp:posOffset>
            </wp:positionH>
            <wp:positionV relativeFrom="paragraph">
              <wp:posOffset>336385</wp:posOffset>
            </wp:positionV>
            <wp:extent cx="5756910" cy="3597910"/>
            <wp:effectExtent l="0" t="0" r="0" b="0"/>
            <wp:wrapThrough wrapText="bothSides">
              <wp:wrapPolygon edited="0">
                <wp:start x="0" y="0"/>
                <wp:lineTo x="0" y="21501"/>
                <wp:lineTo x="21538" y="21501"/>
                <wp:lineTo x="21538" y="0"/>
                <wp:lineTo x="0" y="0"/>
              </wp:wrapPolygon>
            </wp:wrapThrough>
            <wp:docPr id="66" name="Afbeelding 66" descr="Afbeelding met schermafbeelding, computer, vrachtwagen, monito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hermafbeelding 2020-01-02 om 21.08.57.png"/>
                    <pic:cNvPicPr/>
                  </pic:nvPicPr>
                  <pic:blipFill>
                    <a:blip r:embed="rId66"/>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p>
    <w:p w14:paraId="4E846E63" w14:textId="6030BA52" w:rsidR="000E5745" w:rsidRDefault="000E5745" w:rsidP="000E5745"/>
    <w:p w14:paraId="498BA91A" w14:textId="5CD57839" w:rsidR="000E5745" w:rsidRDefault="000E5745" w:rsidP="000E5745"/>
    <w:p w14:paraId="0DE31BD2" w14:textId="626300FB" w:rsidR="000E5745" w:rsidRDefault="000E5745" w:rsidP="000E5745"/>
    <w:p w14:paraId="5CAF04CE" w14:textId="40E109CB" w:rsidR="000E5745" w:rsidRDefault="000E5745" w:rsidP="000E5745"/>
    <w:p w14:paraId="72FF3C99" w14:textId="64C5FA5B" w:rsidR="000E5745" w:rsidRDefault="00411EA8" w:rsidP="000E5745">
      <w:r>
        <w:rPr>
          <w:noProof/>
        </w:rPr>
        <w:lastRenderedPageBreak/>
        <w:drawing>
          <wp:anchor distT="0" distB="0" distL="114300" distR="114300" simplePos="0" relativeHeight="251847680" behindDoc="0" locked="0" layoutInCell="1" allowOverlap="1" wp14:anchorId="7794A63F" wp14:editId="3B4A23F2">
            <wp:simplePos x="0" y="0"/>
            <wp:positionH relativeFrom="column">
              <wp:posOffset>107287</wp:posOffset>
            </wp:positionH>
            <wp:positionV relativeFrom="paragraph">
              <wp:posOffset>429149</wp:posOffset>
            </wp:positionV>
            <wp:extent cx="5756910" cy="3597910"/>
            <wp:effectExtent l="0" t="0" r="0" b="0"/>
            <wp:wrapThrough wrapText="bothSides">
              <wp:wrapPolygon edited="0">
                <wp:start x="0" y="0"/>
                <wp:lineTo x="0" y="21501"/>
                <wp:lineTo x="21538" y="21501"/>
                <wp:lineTo x="21538" y="0"/>
                <wp:lineTo x="0" y="0"/>
              </wp:wrapPolygon>
            </wp:wrapThrough>
            <wp:docPr id="67" name="Afbeelding 67" descr="Afbeelding met schermafbeelding, computer, monitor, stere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hermafbeelding 2019-10-17 om 21.26.47.png"/>
                    <pic:cNvPicPr/>
                  </pic:nvPicPr>
                  <pic:blipFill>
                    <a:blip r:embed="rId67"/>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r w:rsidR="000E5745">
        <w:tab/>
      </w:r>
      <w:r w:rsidR="000E5745">
        <w:tab/>
      </w:r>
      <w:r w:rsidR="000E5745">
        <w:tab/>
      </w:r>
    </w:p>
    <w:p w14:paraId="546E40C4" w14:textId="6EBFBC59" w:rsidR="000D5907" w:rsidRDefault="000D5907" w:rsidP="00BC11C1"/>
    <w:p w14:paraId="4CA9968C" w14:textId="1DF7B9BA" w:rsidR="00C033CB" w:rsidRDefault="00C033CB" w:rsidP="00BC11C1"/>
    <w:p w14:paraId="439CD4B6" w14:textId="43CB7641" w:rsidR="00C033CB" w:rsidRDefault="00C033CB" w:rsidP="00BC11C1"/>
    <w:p w14:paraId="6F8461AB" w14:textId="57753113" w:rsidR="00C033CB" w:rsidRDefault="00C033CB" w:rsidP="00BC11C1"/>
    <w:p w14:paraId="45E898C4" w14:textId="56AECE09" w:rsidR="00C033CB" w:rsidRDefault="00C033CB" w:rsidP="00BC11C1"/>
    <w:p w14:paraId="0B230810" w14:textId="10E1E650" w:rsidR="00C033CB" w:rsidRDefault="00C033CB" w:rsidP="00BC11C1"/>
    <w:p w14:paraId="454D3B64" w14:textId="02C41BC9" w:rsidR="00C033CB" w:rsidRDefault="00C033CB" w:rsidP="00BC11C1"/>
    <w:p w14:paraId="386A8DDD" w14:textId="7172FE66" w:rsidR="00C033CB" w:rsidRDefault="00C033CB" w:rsidP="00BC11C1"/>
    <w:p w14:paraId="639691F4" w14:textId="78714914" w:rsidR="00C033CB" w:rsidRDefault="00C033CB" w:rsidP="00BC11C1"/>
    <w:p w14:paraId="2D0D6B12" w14:textId="37C85D5B" w:rsidR="00C033CB" w:rsidRDefault="00C033CB" w:rsidP="00BC11C1"/>
    <w:p w14:paraId="1CB24A52" w14:textId="536CC50E" w:rsidR="00C033CB" w:rsidRDefault="00C033CB" w:rsidP="00BC11C1"/>
    <w:p w14:paraId="0ED08C3F" w14:textId="4DBEBDBC" w:rsidR="00C033CB" w:rsidRDefault="00C033CB" w:rsidP="00BC11C1"/>
    <w:p w14:paraId="2981C025" w14:textId="610D1D4F" w:rsidR="00C033CB" w:rsidRDefault="00C033CB" w:rsidP="00BC11C1"/>
    <w:p w14:paraId="4F2A5809" w14:textId="0205ADD3" w:rsidR="00C033CB" w:rsidRDefault="00C033CB" w:rsidP="00BC11C1"/>
    <w:p w14:paraId="2EEA358B" w14:textId="77777777" w:rsidR="00C033CB" w:rsidRDefault="00C033CB" w:rsidP="00BC11C1"/>
    <w:p w14:paraId="0CDA5A64" w14:textId="25021B70" w:rsidR="009E1739" w:rsidRDefault="003F2672" w:rsidP="009E1739">
      <w:pPr>
        <w:pStyle w:val="Kop3"/>
      </w:pPr>
      <w:bookmarkStart w:id="39" w:name="_Toc44296921"/>
      <w:r>
        <w:lastRenderedPageBreak/>
        <w:t xml:space="preserve">bijlage </w:t>
      </w:r>
      <w:r w:rsidR="009E1739">
        <w:t>7.6 Symbolen</w:t>
      </w:r>
      <w:bookmarkEnd w:id="39"/>
    </w:p>
    <w:p w14:paraId="4B3BBEC4" w14:textId="39FC9F5B" w:rsidR="009E1739" w:rsidRDefault="00411EA8" w:rsidP="00BC11C1">
      <w:r>
        <w:rPr>
          <w:noProof/>
        </w:rPr>
        <w:drawing>
          <wp:inline distT="0" distB="0" distL="0" distR="0" wp14:anchorId="2B7A4106" wp14:editId="3204A202">
            <wp:extent cx="5756910" cy="2950137"/>
            <wp:effectExtent l="0" t="0" r="0" b="0"/>
            <wp:docPr id="71" name="Afbeelding 71" descr="Afbeelding met ven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ymbolen_Tekengebied 1.png"/>
                    <pic:cNvPicPr/>
                  </pic:nvPicPr>
                  <pic:blipFill>
                    <a:blip r:embed="rId68"/>
                    <a:stretch>
                      <a:fillRect/>
                    </a:stretch>
                  </pic:blipFill>
                  <pic:spPr>
                    <a:xfrm>
                      <a:off x="0" y="0"/>
                      <a:ext cx="5756910" cy="2950137"/>
                    </a:xfrm>
                    <a:prstGeom prst="rect">
                      <a:avLst/>
                    </a:prstGeom>
                  </pic:spPr>
                </pic:pic>
              </a:graphicData>
            </a:graphic>
          </wp:inline>
        </w:drawing>
      </w:r>
    </w:p>
    <w:p w14:paraId="0462052F" w14:textId="1886DFBB" w:rsidR="007808E6" w:rsidRDefault="007808E6" w:rsidP="00BC11C1"/>
    <w:p w14:paraId="0941B85E" w14:textId="641A06B3" w:rsidR="00C033CB" w:rsidRDefault="00C033CB" w:rsidP="00BC11C1"/>
    <w:p w14:paraId="557FF1A5" w14:textId="28662102" w:rsidR="00C033CB" w:rsidRDefault="00C033CB" w:rsidP="00BC11C1"/>
    <w:p w14:paraId="710D09F0" w14:textId="1C432F94" w:rsidR="00C033CB" w:rsidRDefault="00C033CB" w:rsidP="00BC11C1"/>
    <w:p w14:paraId="5885101D" w14:textId="03C81017" w:rsidR="00C033CB" w:rsidRDefault="00C033CB" w:rsidP="00BC11C1"/>
    <w:p w14:paraId="2D1DF6E2" w14:textId="7194FC3D" w:rsidR="00C033CB" w:rsidRDefault="00C033CB" w:rsidP="00BC11C1"/>
    <w:p w14:paraId="7B9D9C94" w14:textId="688CD3AC" w:rsidR="00C033CB" w:rsidRDefault="00C033CB" w:rsidP="00BC11C1"/>
    <w:p w14:paraId="7DA15BB3" w14:textId="3247E9A6" w:rsidR="00C033CB" w:rsidRDefault="00C033CB" w:rsidP="00BC11C1"/>
    <w:p w14:paraId="0BDB5675" w14:textId="78906F1D" w:rsidR="00C033CB" w:rsidRDefault="00C033CB" w:rsidP="00BC11C1"/>
    <w:p w14:paraId="5803969B" w14:textId="1CB5A7E1" w:rsidR="00C033CB" w:rsidRDefault="00C033CB" w:rsidP="00BC11C1"/>
    <w:p w14:paraId="7FF627F8" w14:textId="21684F01" w:rsidR="00C033CB" w:rsidRDefault="00C033CB" w:rsidP="00BC11C1"/>
    <w:p w14:paraId="39ABA138" w14:textId="0854C29B" w:rsidR="00C033CB" w:rsidRDefault="00C033CB" w:rsidP="00BC11C1"/>
    <w:p w14:paraId="36BA5EF2" w14:textId="26D92AF4" w:rsidR="00C033CB" w:rsidRDefault="00C033CB" w:rsidP="00BC11C1"/>
    <w:p w14:paraId="74519F97" w14:textId="7A645299" w:rsidR="00C033CB" w:rsidRDefault="00C033CB" w:rsidP="00BC11C1"/>
    <w:p w14:paraId="75C1A367" w14:textId="77777777" w:rsidR="00C033CB" w:rsidRDefault="00C033CB" w:rsidP="00BC11C1"/>
    <w:p w14:paraId="6A98D557" w14:textId="1EF99BB3" w:rsidR="007808E6" w:rsidRDefault="007808E6" w:rsidP="00BC11C1"/>
    <w:p w14:paraId="5CC9B0C9" w14:textId="6B425233" w:rsidR="007808E6" w:rsidRDefault="007808E6" w:rsidP="00BC11C1"/>
    <w:p w14:paraId="678850A5" w14:textId="5FD22E78" w:rsidR="00C2444F" w:rsidRDefault="003F2672" w:rsidP="000E5745">
      <w:pPr>
        <w:pStyle w:val="Kop3"/>
      </w:pPr>
      <w:bookmarkStart w:id="40" w:name="_Toc44296922"/>
      <w:r>
        <w:lastRenderedPageBreak/>
        <w:t xml:space="preserve">bijlage </w:t>
      </w:r>
      <w:r w:rsidR="000E5745">
        <w:t>7.</w:t>
      </w:r>
      <w:r w:rsidR="009E1739">
        <w:t>7</w:t>
      </w:r>
      <w:r w:rsidR="000E5745">
        <w:t xml:space="preserve"> </w:t>
      </w:r>
      <w:r w:rsidR="00C2444F">
        <w:t>Ethische aspecten</w:t>
      </w:r>
      <w:bookmarkEnd w:id="40"/>
    </w:p>
    <w:p w14:paraId="10A97704" w14:textId="1477CDEA" w:rsidR="009B2CE1" w:rsidRPr="009B2CE1" w:rsidRDefault="009B2CE1" w:rsidP="009B2CE1">
      <w:pPr>
        <w:jc w:val="center"/>
        <w:rPr>
          <w:rFonts w:ascii="Arial" w:hAnsi="Arial" w:cs="Arial"/>
          <w:b/>
          <w14:shadow w14:blurRad="50800" w14:dist="38100" w14:dir="2700000" w14:sx="100000" w14:sy="100000" w14:kx="0" w14:ky="0" w14:algn="tl">
            <w14:srgbClr w14:val="000000">
              <w14:alpha w14:val="60000"/>
            </w14:srgbClr>
          </w14:shadow>
        </w:rPr>
      </w:pPr>
      <w:proofErr w:type="gramStart"/>
      <w:r w:rsidRPr="00482CA7">
        <w:rPr>
          <w:rFonts w:ascii="Arial" w:hAnsi="Arial" w:cs="Arial"/>
          <w:i/>
        </w:rPr>
        <w:t>formulier</w:t>
      </w:r>
      <w:proofErr w:type="gramEnd"/>
      <w:r w:rsidRPr="009B2CE1">
        <w:rPr>
          <w:rFonts w:ascii="Arial" w:hAnsi="Arial" w:cs="Arial"/>
          <w:b/>
          <w14:shadow w14:blurRad="50800" w14:dist="38100" w14:dir="2700000" w14:sx="100000" w14:sy="100000" w14:kx="0" w14:ky="0" w14:algn="tl">
            <w14:srgbClr w14:val="000000">
              <w14:alpha w14:val="60000"/>
            </w14:srgbClr>
          </w14:shadow>
        </w:rPr>
        <w:t xml:space="preserve"> </w:t>
      </w:r>
      <w:r w:rsidRPr="009B2CE1">
        <w:rPr>
          <w:rFonts w:ascii="Arial" w:hAnsi="Arial" w:cs="Arial"/>
          <w:b/>
          <w14:shadow w14:blurRad="50800" w14:dist="38100" w14:dir="2700000" w14:sx="100000" w14:sy="100000" w14:kx="0" w14:ky="0" w14:algn="tl">
            <w14:srgbClr w14:val="000000">
              <w14:alpha w14:val="60000"/>
            </w14:srgbClr>
          </w14:shadow>
        </w:rPr>
        <w:br/>
        <w:t>Zorgvuldigheidsmaatregelen onderzoek door studenten Toegepaste Psychologie</w:t>
      </w:r>
    </w:p>
    <w:p w14:paraId="6462E288" w14:textId="3DA6E640" w:rsidR="009B2CE1" w:rsidRDefault="009B2CE1" w:rsidP="009B2CE1">
      <w:pPr>
        <w:rPr>
          <w:rFonts w:ascii="Arial" w:hAnsi="Arial" w:cs="Arial"/>
        </w:rPr>
      </w:pPr>
    </w:p>
    <w:p w14:paraId="40995E9D" w14:textId="77777777" w:rsidR="009B2CE1" w:rsidRDefault="009B2CE1" w:rsidP="009B2CE1">
      <w:pPr>
        <w:rPr>
          <w:rFonts w:ascii="Arial" w:hAnsi="Arial" w:cs="Arial"/>
        </w:rPr>
      </w:pPr>
      <w:r w:rsidRPr="00482CA7">
        <w:rPr>
          <w:rFonts w:ascii="Arial" w:hAnsi="Arial" w:cs="Arial"/>
        </w:rPr>
        <w:t>Ondergetekende</w:t>
      </w:r>
      <w:r>
        <w:rPr>
          <w:rFonts w:ascii="Arial" w:hAnsi="Arial" w:cs="Arial"/>
        </w:rPr>
        <w:t>(</w:t>
      </w:r>
      <w:r w:rsidRPr="00482CA7">
        <w:rPr>
          <w:rFonts w:ascii="Arial" w:hAnsi="Arial" w:cs="Arial"/>
        </w:rPr>
        <w:t>n</w:t>
      </w:r>
      <w:r>
        <w:rPr>
          <w:rFonts w:ascii="Arial" w:hAnsi="Arial" w:cs="Arial"/>
        </w:rPr>
        <w:t>) verklaart (verklaren) zonder voorbehoud en naar waarheid bijgaand formulier te hebben ingevuld in verband met in het kader van de opleiding Toegepaste Psychologie uit te voeren onderzoek.</w:t>
      </w:r>
    </w:p>
    <w:tbl>
      <w:tblPr>
        <w:tblStyle w:val="Tabelraster"/>
        <w:tblW w:w="0" w:type="auto"/>
        <w:tblLook w:val="04A0" w:firstRow="1" w:lastRow="0" w:firstColumn="1" w:lastColumn="0" w:noHBand="0" w:noVBand="1"/>
      </w:tblPr>
      <w:tblGrid>
        <w:gridCol w:w="4166"/>
        <w:gridCol w:w="5116"/>
      </w:tblGrid>
      <w:tr w:rsidR="009B2CE1" w14:paraId="36F5472D" w14:textId="77777777" w:rsidTr="00A17DBA">
        <w:tc>
          <w:tcPr>
            <w:tcW w:w="4606" w:type="dxa"/>
          </w:tcPr>
          <w:p w14:paraId="56CF7364" w14:textId="77777777" w:rsidR="009B2CE1" w:rsidRDefault="009B2CE1" w:rsidP="00A17DBA">
            <w:pPr>
              <w:rPr>
                <w:rFonts w:ascii="Arial" w:hAnsi="Arial" w:cs="Arial"/>
              </w:rPr>
            </w:pPr>
            <w:r>
              <w:rPr>
                <w:rFonts w:ascii="Arial" w:hAnsi="Arial" w:cs="Arial"/>
              </w:rPr>
              <w:t>Naam van de student(en):</w:t>
            </w:r>
          </w:p>
        </w:tc>
        <w:tc>
          <w:tcPr>
            <w:tcW w:w="4606" w:type="dxa"/>
          </w:tcPr>
          <w:p w14:paraId="6F8AB2AB" w14:textId="77777777" w:rsidR="009B2CE1" w:rsidRDefault="009B2CE1" w:rsidP="00A17DBA">
            <w:pPr>
              <w:rPr>
                <w:rFonts w:ascii="Arial" w:hAnsi="Arial" w:cs="Arial"/>
              </w:rPr>
            </w:pPr>
            <w:r>
              <w:rPr>
                <w:rFonts w:ascii="Arial" w:hAnsi="Arial" w:cs="Arial"/>
              </w:rPr>
              <w:t>Handtekening:</w:t>
            </w:r>
          </w:p>
        </w:tc>
      </w:tr>
      <w:tr w:rsidR="009B2CE1" w14:paraId="58465C2A" w14:textId="77777777" w:rsidTr="00A17DBA">
        <w:tc>
          <w:tcPr>
            <w:tcW w:w="4606" w:type="dxa"/>
          </w:tcPr>
          <w:p w14:paraId="7AB86954" w14:textId="77777777" w:rsidR="009B2CE1" w:rsidRDefault="009B2CE1" w:rsidP="00A17DBA">
            <w:pPr>
              <w:rPr>
                <w:rFonts w:ascii="Arial" w:hAnsi="Arial" w:cs="Arial"/>
              </w:rPr>
            </w:pPr>
          </w:p>
          <w:p w14:paraId="0FADAF82" w14:textId="77777777" w:rsidR="009B2CE1" w:rsidRDefault="009B2CE1" w:rsidP="00A17DBA">
            <w:pPr>
              <w:rPr>
                <w:rFonts w:ascii="Arial" w:hAnsi="Arial" w:cs="Arial"/>
              </w:rPr>
            </w:pPr>
            <w:r>
              <w:rPr>
                <w:rFonts w:ascii="Arial" w:hAnsi="Arial" w:cs="Arial"/>
              </w:rPr>
              <w:t>Michelle van der Heide</w:t>
            </w:r>
          </w:p>
        </w:tc>
        <w:tc>
          <w:tcPr>
            <w:tcW w:w="4606" w:type="dxa"/>
          </w:tcPr>
          <w:p w14:paraId="1532C899" w14:textId="77777777" w:rsidR="009B2CE1" w:rsidRDefault="009B2CE1" w:rsidP="00A17DBA">
            <w:pPr>
              <w:rPr>
                <w:rFonts w:ascii="Arial" w:hAnsi="Arial" w:cs="Arial"/>
              </w:rPr>
            </w:pPr>
            <w:r>
              <w:rPr>
                <w:noProof/>
              </w:rPr>
              <w:drawing>
                <wp:inline distT="114300" distB="114300" distL="114300" distR="114300" wp14:anchorId="1BA42874" wp14:editId="61F28749">
                  <wp:extent cx="3111911" cy="1921267"/>
                  <wp:effectExtent l="0" t="0" r="0" b="0"/>
                  <wp:docPr id="5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9"/>
                          <a:srcRect/>
                          <a:stretch>
                            <a:fillRect/>
                          </a:stretch>
                        </pic:blipFill>
                        <pic:spPr>
                          <a:xfrm>
                            <a:off x="0" y="0"/>
                            <a:ext cx="3155856" cy="1948399"/>
                          </a:xfrm>
                          <a:prstGeom prst="rect">
                            <a:avLst/>
                          </a:prstGeom>
                          <a:ln/>
                        </pic:spPr>
                      </pic:pic>
                    </a:graphicData>
                  </a:graphic>
                </wp:inline>
              </w:drawing>
            </w:r>
          </w:p>
        </w:tc>
      </w:tr>
      <w:tr w:rsidR="009B2CE1" w14:paraId="24B1840A" w14:textId="77777777" w:rsidTr="00A17DBA">
        <w:tc>
          <w:tcPr>
            <w:tcW w:w="4606" w:type="dxa"/>
          </w:tcPr>
          <w:p w14:paraId="1E4A9525" w14:textId="77777777" w:rsidR="009B2CE1" w:rsidRDefault="009B2CE1" w:rsidP="00A17DBA">
            <w:pPr>
              <w:rPr>
                <w:rFonts w:ascii="Arial" w:hAnsi="Arial" w:cs="Arial"/>
              </w:rPr>
            </w:pPr>
          </w:p>
          <w:p w14:paraId="2E4876C6" w14:textId="77777777" w:rsidR="009B2CE1" w:rsidRDefault="009B2CE1" w:rsidP="00A17DBA">
            <w:pPr>
              <w:rPr>
                <w:rFonts w:ascii="Arial" w:hAnsi="Arial" w:cs="Arial"/>
              </w:rPr>
            </w:pPr>
          </w:p>
        </w:tc>
        <w:tc>
          <w:tcPr>
            <w:tcW w:w="4606" w:type="dxa"/>
          </w:tcPr>
          <w:p w14:paraId="2D01449A" w14:textId="77777777" w:rsidR="009B2CE1" w:rsidRDefault="009B2CE1" w:rsidP="00A17DBA">
            <w:pPr>
              <w:rPr>
                <w:rFonts w:ascii="Arial" w:hAnsi="Arial" w:cs="Arial"/>
              </w:rPr>
            </w:pPr>
          </w:p>
        </w:tc>
      </w:tr>
      <w:tr w:rsidR="009B2CE1" w14:paraId="3BA3454E" w14:textId="77777777" w:rsidTr="00A17DBA">
        <w:tc>
          <w:tcPr>
            <w:tcW w:w="4606" w:type="dxa"/>
          </w:tcPr>
          <w:p w14:paraId="49234109" w14:textId="77777777" w:rsidR="009B2CE1" w:rsidRDefault="009B2CE1" w:rsidP="00A17DBA">
            <w:pPr>
              <w:rPr>
                <w:rFonts w:ascii="Arial" w:hAnsi="Arial" w:cs="Arial"/>
              </w:rPr>
            </w:pPr>
          </w:p>
          <w:p w14:paraId="6882C218" w14:textId="77777777" w:rsidR="009B2CE1" w:rsidRDefault="009B2CE1" w:rsidP="00A17DBA">
            <w:pPr>
              <w:rPr>
                <w:rFonts w:ascii="Arial" w:hAnsi="Arial" w:cs="Arial"/>
              </w:rPr>
            </w:pPr>
          </w:p>
        </w:tc>
        <w:tc>
          <w:tcPr>
            <w:tcW w:w="4606" w:type="dxa"/>
          </w:tcPr>
          <w:p w14:paraId="7B5D0C06" w14:textId="77777777" w:rsidR="009B2CE1" w:rsidRDefault="009B2CE1" w:rsidP="00A17DBA">
            <w:pPr>
              <w:rPr>
                <w:rFonts w:ascii="Arial" w:hAnsi="Arial" w:cs="Arial"/>
              </w:rPr>
            </w:pPr>
          </w:p>
        </w:tc>
      </w:tr>
      <w:tr w:rsidR="009B2CE1" w14:paraId="36AC6A1E" w14:textId="77777777" w:rsidTr="00A17DBA">
        <w:tc>
          <w:tcPr>
            <w:tcW w:w="4606" w:type="dxa"/>
          </w:tcPr>
          <w:p w14:paraId="01A69662" w14:textId="77777777" w:rsidR="009B2CE1" w:rsidRDefault="009B2CE1" w:rsidP="00A17DBA">
            <w:pPr>
              <w:rPr>
                <w:rFonts w:ascii="Arial" w:hAnsi="Arial" w:cs="Arial"/>
              </w:rPr>
            </w:pPr>
          </w:p>
          <w:p w14:paraId="6EE3E74B" w14:textId="77777777" w:rsidR="009B2CE1" w:rsidRDefault="009B2CE1" w:rsidP="00A17DBA">
            <w:pPr>
              <w:rPr>
                <w:rFonts w:ascii="Arial" w:hAnsi="Arial" w:cs="Arial"/>
              </w:rPr>
            </w:pPr>
          </w:p>
        </w:tc>
        <w:tc>
          <w:tcPr>
            <w:tcW w:w="4606" w:type="dxa"/>
          </w:tcPr>
          <w:p w14:paraId="382D2335" w14:textId="77777777" w:rsidR="009B2CE1" w:rsidRDefault="009B2CE1" w:rsidP="00A17DBA">
            <w:pPr>
              <w:rPr>
                <w:rFonts w:ascii="Arial" w:hAnsi="Arial" w:cs="Arial"/>
              </w:rPr>
            </w:pPr>
          </w:p>
        </w:tc>
      </w:tr>
      <w:tr w:rsidR="009B2CE1" w14:paraId="7174F636" w14:textId="77777777" w:rsidTr="00A17DBA">
        <w:tc>
          <w:tcPr>
            <w:tcW w:w="4606" w:type="dxa"/>
          </w:tcPr>
          <w:p w14:paraId="0F6FCDC7" w14:textId="77777777" w:rsidR="009B2CE1" w:rsidRDefault="009B2CE1" w:rsidP="00A17DBA">
            <w:pPr>
              <w:rPr>
                <w:rFonts w:ascii="Arial" w:hAnsi="Arial" w:cs="Arial"/>
              </w:rPr>
            </w:pPr>
          </w:p>
          <w:p w14:paraId="4F360CB4" w14:textId="77777777" w:rsidR="009B2CE1" w:rsidRDefault="009B2CE1" w:rsidP="00A17DBA">
            <w:pPr>
              <w:rPr>
                <w:rFonts w:ascii="Arial" w:hAnsi="Arial" w:cs="Arial"/>
              </w:rPr>
            </w:pPr>
          </w:p>
        </w:tc>
        <w:tc>
          <w:tcPr>
            <w:tcW w:w="4606" w:type="dxa"/>
          </w:tcPr>
          <w:p w14:paraId="6792452E" w14:textId="77777777" w:rsidR="009B2CE1" w:rsidRDefault="009B2CE1" w:rsidP="00A17DBA">
            <w:pPr>
              <w:rPr>
                <w:rFonts w:ascii="Arial" w:hAnsi="Arial" w:cs="Arial"/>
              </w:rPr>
            </w:pPr>
          </w:p>
        </w:tc>
      </w:tr>
      <w:tr w:rsidR="009B2CE1" w14:paraId="691269FE" w14:textId="77777777" w:rsidTr="00A17DBA">
        <w:tc>
          <w:tcPr>
            <w:tcW w:w="4606" w:type="dxa"/>
          </w:tcPr>
          <w:p w14:paraId="2F16632A" w14:textId="77777777" w:rsidR="009B2CE1" w:rsidRDefault="009B2CE1" w:rsidP="00A17DBA">
            <w:pPr>
              <w:rPr>
                <w:rFonts w:ascii="Arial" w:hAnsi="Arial" w:cs="Arial"/>
              </w:rPr>
            </w:pPr>
          </w:p>
          <w:p w14:paraId="08E70B51" w14:textId="77777777" w:rsidR="009B2CE1" w:rsidRDefault="009B2CE1" w:rsidP="00A17DBA">
            <w:pPr>
              <w:rPr>
                <w:rFonts w:ascii="Arial" w:hAnsi="Arial" w:cs="Arial"/>
              </w:rPr>
            </w:pPr>
          </w:p>
        </w:tc>
        <w:tc>
          <w:tcPr>
            <w:tcW w:w="4606" w:type="dxa"/>
          </w:tcPr>
          <w:p w14:paraId="22A9D9BA" w14:textId="77777777" w:rsidR="009B2CE1" w:rsidRDefault="009B2CE1" w:rsidP="00A17DBA">
            <w:pPr>
              <w:rPr>
                <w:rFonts w:ascii="Arial" w:hAnsi="Arial" w:cs="Arial"/>
              </w:rPr>
            </w:pPr>
          </w:p>
        </w:tc>
      </w:tr>
      <w:tr w:rsidR="009B2CE1" w14:paraId="240E0B2B" w14:textId="77777777" w:rsidTr="00A17DBA">
        <w:tc>
          <w:tcPr>
            <w:tcW w:w="4606" w:type="dxa"/>
          </w:tcPr>
          <w:p w14:paraId="027922AC" w14:textId="77777777" w:rsidR="009B2CE1" w:rsidRDefault="009B2CE1" w:rsidP="00A17DBA">
            <w:pPr>
              <w:rPr>
                <w:rFonts w:ascii="Arial" w:hAnsi="Arial" w:cs="Arial"/>
              </w:rPr>
            </w:pPr>
          </w:p>
          <w:p w14:paraId="7C33DB73" w14:textId="77777777" w:rsidR="009B2CE1" w:rsidRDefault="009B2CE1" w:rsidP="00A17DBA">
            <w:pPr>
              <w:rPr>
                <w:rFonts w:ascii="Arial" w:hAnsi="Arial" w:cs="Arial"/>
              </w:rPr>
            </w:pPr>
          </w:p>
        </w:tc>
        <w:tc>
          <w:tcPr>
            <w:tcW w:w="4606" w:type="dxa"/>
          </w:tcPr>
          <w:p w14:paraId="6C76C91B" w14:textId="77777777" w:rsidR="009B2CE1" w:rsidRDefault="009B2CE1" w:rsidP="00A17DBA">
            <w:pPr>
              <w:rPr>
                <w:rFonts w:ascii="Arial" w:hAnsi="Arial" w:cs="Arial"/>
              </w:rPr>
            </w:pPr>
          </w:p>
        </w:tc>
      </w:tr>
    </w:tbl>
    <w:p w14:paraId="49CF3BEC" w14:textId="77777777" w:rsidR="009B2CE1" w:rsidRDefault="009B2CE1" w:rsidP="009B2CE1">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p>
    <w:p w14:paraId="2E3ABBA1" w14:textId="77777777" w:rsidR="009B2CE1" w:rsidRDefault="009B2CE1" w:rsidP="009B2CE1">
      <w:pPr>
        <w:rPr>
          <w:rFonts w:ascii="Arial" w:hAnsi="Arial" w:cs="Arial"/>
        </w:rPr>
      </w:pPr>
      <w:r>
        <w:rPr>
          <w:rFonts w:ascii="Arial" w:hAnsi="Arial" w:cs="Arial"/>
        </w:rPr>
        <w:t>Datum: 15-06-2020</w:t>
      </w:r>
    </w:p>
    <w:p w14:paraId="1E3CE2BC" w14:textId="77777777" w:rsidR="009B2CE1" w:rsidRDefault="009B2CE1" w:rsidP="009B2CE1">
      <w:pPr>
        <w:rPr>
          <w:rFonts w:ascii="Arial" w:hAnsi="Arial" w:cs="Arial"/>
        </w:rPr>
      </w:pPr>
    </w:p>
    <w:p w14:paraId="20D31892" w14:textId="77777777" w:rsidR="009B2CE1" w:rsidRDefault="009B2CE1" w:rsidP="009B2CE1">
      <w:r>
        <w:br w:type="page"/>
      </w:r>
    </w:p>
    <w:tbl>
      <w:tblPr>
        <w:tblStyle w:val="Tabelraster"/>
        <w:tblW w:w="0" w:type="auto"/>
        <w:tblLook w:val="04A0" w:firstRow="1" w:lastRow="0" w:firstColumn="1" w:lastColumn="0" w:noHBand="0" w:noVBand="1"/>
      </w:tblPr>
      <w:tblGrid>
        <w:gridCol w:w="2405"/>
        <w:gridCol w:w="1907"/>
        <w:gridCol w:w="12"/>
        <w:gridCol w:w="611"/>
        <w:gridCol w:w="2195"/>
        <w:gridCol w:w="1573"/>
        <w:gridCol w:w="579"/>
      </w:tblGrid>
      <w:tr w:rsidR="009B2CE1" w:rsidRPr="00004B50" w14:paraId="770B07CB" w14:textId="77777777" w:rsidTr="00A17DBA">
        <w:tc>
          <w:tcPr>
            <w:tcW w:w="2777" w:type="dxa"/>
          </w:tcPr>
          <w:p w14:paraId="5D625D72" w14:textId="77777777" w:rsidR="009B2CE1" w:rsidRPr="00C81625" w:rsidRDefault="009B2CE1" w:rsidP="00A17DBA">
            <w:pPr>
              <w:rPr>
                <w:rFonts w:ascii="Arial" w:hAnsi="Arial" w:cs="Arial"/>
                <w:b/>
                <w:sz w:val="20"/>
                <w:szCs w:val="20"/>
              </w:rPr>
            </w:pPr>
          </w:p>
        </w:tc>
        <w:tc>
          <w:tcPr>
            <w:tcW w:w="1323" w:type="dxa"/>
            <w:gridSpan w:val="3"/>
            <w:shd w:val="clear" w:color="auto" w:fill="FFFFFF" w:themeFill="background1"/>
          </w:tcPr>
          <w:p w14:paraId="21A7D866" w14:textId="77777777" w:rsidR="009B2CE1" w:rsidRDefault="009B2CE1" w:rsidP="00A17DBA">
            <w:pPr>
              <w:rPr>
                <w:rFonts w:ascii="Arial" w:hAnsi="Arial" w:cs="Arial"/>
                <w:sz w:val="20"/>
                <w:szCs w:val="20"/>
              </w:rPr>
            </w:pPr>
            <w:r w:rsidRPr="00C81625">
              <w:rPr>
                <w:rFonts w:ascii="Arial" w:hAnsi="Arial" w:cs="Arial"/>
                <w:sz w:val="20"/>
                <w:szCs w:val="20"/>
              </w:rPr>
              <w:t>Aankruisen indien van toepassing</w:t>
            </w:r>
          </w:p>
          <w:p w14:paraId="3F258FCE" w14:textId="77777777" w:rsidR="009B2CE1" w:rsidRDefault="009B2CE1" w:rsidP="00A17DBA">
            <w:pPr>
              <w:rPr>
                <w:rFonts w:ascii="Arial" w:hAnsi="Arial" w:cs="Arial"/>
                <w:sz w:val="20"/>
                <w:szCs w:val="20"/>
              </w:rPr>
            </w:pPr>
          </w:p>
          <w:p w14:paraId="1F0AA801" w14:textId="77777777" w:rsidR="009B2CE1" w:rsidRDefault="009B2CE1" w:rsidP="00A17DBA">
            <w:pPr>
              <w:rPr>
                <w:rFonts w:ascii="Arial" w:hAnsi="Arial" w:cs="Arial"/>
                <w:sz w:val="20"/>
                <w:szCs w:val="20"/>
              </w:rPr>
            </w:pPr>
          </w:p>
          <w:p w14:paraId="76DC03DA" w14:textId="77777777" w:rsidR="009B2CE1" w:rsidRPr="0088084A" w:rsidRDefault="009B2CE1" w:rsidP="00A17DBA">
            <w:pPr>
              <w:jc w:val="center"/>
              <w:rPr>
                <w:rFonts w:ascii="Arial" w:hAnsi="Arial" w:cs="Arial"/>
                <w:b/>
                <w:sz w:val="20"/>
                <w:szCs w:val="20"/>
              </w:rPr>
            </w:pPr>
            <w:r w:rsidRPr="0088084A">
              <w:rPr>
                <w:rFonts w:ascii="Arial" w:hAnsi="Arial" w:cs="Arial"/>
                <w:b/>
                <w:sz w:val="20"/>
                <w:szCs w:val="20"/>
              </w:rPr>
              <w:t>A</w:t>
            </w:r>
          </w:p>
        </w:tc>
        <w:tc>
          <w:tcPr>
            <w:tcW w:w="3301" w:type="dxa"/>
            <w:shd w:val="clear" w:color="auto" w:fill="FFFFFF" w:themeFill="background1"/>
          </w:tcPr>
          <w:p w14:paraId="718CCC10" w14:textId="77777777" w:rsidR="009B2CE1" w:rsidRDefault="009B2CE1" w:rsidP="00A17DBA">
            <w:pPr>
              <w:rPr>
                <w:rFonts w:ascii="Arial" w:hAnsi="Arial" w:cs="Arial"/>
                <w:sz w:val="20"/>
                <w:szCs w:val="20"/>
              </w:rPr>
            </w:pPr>
            <w:r w:rsidRPr="00C81625">
              <w:rPr>
                <w:rFonts w:ascii="Arial" w:hAnsi="Arial" w:cs="Arial"/>
                <w:sz w:val="20"/>
                <w:szCs w:val="20"/>
              </w:rPr>
              <w:t>Bean</w:t>
            </w:r>
            <w:r>
              <w:rPr>
                <w:rFonts w:ascii="Arial" w:hAnsi="Arial" w:cs="Arial"/>
                <w:sz w:val="20"/>
                <w:szCs w:val="20"/>
              </w:rPr>
              <w:t>twoord onderstaande vragen als</w:t>
            </w:r>
            <w:r w:rsidRPr="00C81625">
              <w:rPr>
                <w:rFonts w:ascii="Arial" w:hAnsi="Arial" w:cs="Arial"/>
                <w:sz w:val="20"/>
                <w:szCs w:val="20"/>
              </w:rPr>
              <w:t xml:space="preserve"> </w:t>
            </w:r>
            <w:r>
              <w:rPr>
                <w:rFonts w:ascii="Arial" w:hAnsi="Arial" w:cs="Arial"/>
                <w:sz w:val="20"/>
                <w:szCs w:val="20"/>
              </w:rPr>
              <w:t xml:space="preserve">in </w:t>
            </w:r>
            <w:r w:rsidRPr="00C81625">
              <w:rPr>
                <w:rFonts w:ascii="Arial" w:hAnsi="Arial" w:cs="Arial"/>
                <w:sz w:val="20"/>
                <w:szCs w:val="20"/>
              </w:rPr>
              <w:t xml:space="preserve">de vorige kolom </w:t>
            </w:r>
            <w:r>
              <w:rPr>
                <w:rFonts w:ascii="Arial" w:hAnsi="Arial" w:cs="Arial"/>
                <w:sz w:val="20"/>
                <w:szCs w:val="20"/>
              </w:rPr>
              <w:t xml:space="preserve">het vakje met </w:t>
            </w:r>
            <w:r>
              <w:rPr>
                <w:rFonts w:ascii="Arial" w:hAnsi="Arial" w:cs="Arial"/>
                <w:sz w:val="20"/>
                <w:szCs w:val="20"/>
              </w:rPr>
              <w:sym w:font="Wingdings" w:char="F0E8"/>
            </w:r>
            <w:r>
              <w:rPr>
                <w:rFonts w:ascii="Arial" w:hAnsi="Arial" w:cs="Arial"/>
                <w:sz w:val="20"/>
                <w:szCs w:val="20"/>
              </w:rPr>
              <w:t xml:space="preserve"> is</w:t>
            </w:r>
            <w:r w:rsidRPr="00C81625">
              <w:rPr>
                <w:rFonts w:ascii="Arial" w:hAnsi="Arial" w:cs="Arial"/>
                <w:sz w:val="20"/>
                <w:szCs w:val="20"/>
              </w:rPr>
              <w:t xml:space="preserve"> aangekruist.</w:t>
            </w:r>
          </w:p>
          <w:p w14:paraId="417D640B" w14:textId="77777777" w:rsidR="009B2CE1" w:rsidRDefault="009B2CE1" w:rsidP="00A17DBA">
            <w:pPr>
              <w:rPr>
                <w:rFonts w:ascii="Arial" w:hAnsi="Arial" w:cs="Arial"/>
                <w:sz w:val="20"/>
                <w:szCs w:val="20"/>
              </w:rPr>
            </w:pPr>
          </w:p>
          <w:p w14:paraId="0273D8EF" w14:textId="77777777" w:rsidR="009B2CE1" w:rsidRDefault="009B2CE1" w:rsidP="00A17DBA">
            <w:pPr>
              <w:rPr>
                <w:rFonts w:ascii="Arial" w:hAnsi="Arial" w:cs="Arial"/>
                <w:sz w:val="20"/>
                <w:szCs w:val="20"/>
              </w:rPr>
            </w:pPr>
          </w:p>
          <w:p w14:paraId="3156019F" w14:textId="77777777" w:rsidR="009B2CE1" w:rsidRPr="0088084A" w:rsidRDefault="009B2CE1" w:rsidP="00A17DBA">
            <w:pPr>
              <w:jc w:val="center"/>
              <w:rPr>
                <w:rFonts w:ascii="Arial" w:hAnsi="Arial" w:cs="Arial"/>
                <w:b/>
                <w:sz w:val="20"/>
                <w:szCs w:val="20"/>
              </w:rPr>
            </w:pPr>
            <w:r>
              <w:rPr>
                <w:rFonts w:ascii="Arial" w:hAnsi="Arial" w:cs="Arial"/>
                <w:b/>
                <w:sz w:val="20"/>
                <w:szCs w:val="20"/>
              </w:rPr>
              <w:t>B</w:t>
            </w:r>
          </w:p>
        </w:tc>
        <w:tc>
          <w:tcPr>
            <w:tcW w:w="1887" w:type="dxa"/>
            <w:gridSpan w:val="2"/>
          </w:tcPr>
          <w:p w14:paraId="4B88FE77" w14:textId="77777777" w:rsidR="009B2CE1" w:rsidRDefault="009B2CE1" w:rsidP="00A17DBA">
            <w:pPr>
              <w:rPr>
                <w:rFonts w:ascii="Arial" w:hAnsi="Arial" w:cs="Arial"/>
                <w:sz w:val="20"/>
                <w:szCs w:val="20"/>
              </w:rPr>
            </w:pPr>
            <w:r w:rsidRPr="00C81625">
              <w:rPr>
                <w:rFonts w:ascii="Arial" w:hAnsi="Arial" w:cs="Arial"/>
                <w:sz w:val="20"/>
                <w:szCs w:val="20"/>
              </w:rPr>
              <w:t>Kan hier redelijkerwijs toch nog schade uit ontstaan?</w:t>
            </w:r>
            <w:r>
              <w:rPr>
                <w:rFonts w:ascii="Arial" w:hAnsi="Arial" w:cs="Arial"/>
                <w:sz w:val="20"/>
                <w:szCs w:val="20"/>
              </w:rPr>
              <w:t xml:space="preserve"> (</w:t>
            </w:r>
            <w:proofErr w:type="gramStart"/>
            <w:r>
              <w:rPr>
                <w:rFonts w:ascii="Arial" w:hAnsi="Arial" w:cs="Arial"/>
                <w:sz w:val="20"/>
                <w:szCs w:val="20"/>
              </w:rPr>
              <w:t>kruis</w:t>
            </w:r>
            <w:proofErr w:type="gramEnd"/>
            <w:r>
              <w:rPr>
                <w:rFonts w:ascii="Arial" w:hAnsi="Arial" w:cs="Arial"/>
                <w:sz w:val="20"/>
                <w:szCs w:val="20"/>
              </w:rPr>
              <w:t xml:space="preserve"> het juiste vakje aan)</w:t>
            </w:r>
          </w:p>
          <w:p w14:paraId="6196F392" w14:textId="77777777" w:rsidR="009B2CE1" w:rsidRPr="0088084A" w:rsidRDefault="009B2CE1" w:rsidP="00A17DBA">
            <w:pPr>
              <w:jc w:val="center"/>
              <w:rPr>
                <w:rFonts w:ascii="Arial" w:hAnsi="Arial" w:cs="Arial"/>
                <w:b/>
                <w:sz w:val="20"/>
                <w:szCs w:val="20"/>
              </w:rPr>
            </w:pPr>
            <w:r>
              <w:rPr>
                <w:rFonts w:ascii="Arial" w:hAnsi="Arial" w:cs="Arial"/>
                <w:b/>
                <w:sz w:val="20"/>
                <w:szCs w:val="20"/>
              </w:rPr>
              <w:t>C</w:t>
            </w:r>
          </w:p>
        </w:tc>
      </w:tr>
      <w:tr w:rsidR="009B2CE1" w:rsidRPr="00004B50" w14:paraId="75CC1AEE" w14:textId="77777777" w:rsidTr="00A17DBA">
        <w:tc>
          <w:tcPr>
            <w:tcW w:w="2777" w:type="dxa"/>
          </w:tcPr>
          <w:p w14:paraId="7D36FC31" w14:textId="77777777" w:rsidR="009B2CE1" w:rsidRDefault="009B2CE1" w:rsidP="00A17DBA">
            <w:pPr>
              <w:rPr>
                <w:rFonts w:ascii="Arial" w:hAnsi="Arial" w:cs="Arial"/>
                <w:b/>
                <w:sz w:val="20"/>
                <w:szCs w:val="20"/>
              </w:rPr>
            </w:pPr>
            <w:r w:rsidRPr="00C81625">
              <w:rPr>
                <w:rFonts w:ascii="Arial" w:hAnsi="Arial" w:cs="Arial"/>
                <w:b/>
                <w:sz w:val="20"/>
                <w:szCs w:val="20"/>
              </w:rPr>
              <w:t>1</w:t>
            </w:r>
          </w:p>
          <w:p w14:paraId="4175D0F9" w14:textId="77777777" w:rsidR="009B2CE1" w:rsidRPr="00C81625" w:rsidRDefault="009B2CE1" w:rsidP="00A17DBA">
            <w:pPr>
              <w:rPr>
                <w:rFonts w:ascii="Arial" w:hAnsi="Arial" w:cs="Arial"/>
                <w:sz w:val="20"/>
                <w:szCs w:val="20"/>
              </w:rPr>
            </w:pPr>
            <w:proofErr w:type="gramStart"/>
            <w:r w:rsidRPr="00C81625">
              <w:rPr>
                <w:rFonts w:ascii="Arial" w:hAnsi="Arial" w:cs="Arial"/>
                <w:b/>
                <w:sz w:val="20"/>
                <w:szCs w:val="20"/>
              </w:rPr>
              <w:t>Privacy /</w:t>
            </w:r>
            <w:proofErr w:type="gramEnd"/>
            <w:r w:rsidRPr="00C81625">
              <w:rPr>
                <w:rFonts w:ascii="Arial" w:hAnsi="Arial" w:cs="Arial"/>
                <w:b/>
                <w:sz w:val="20"/>
                <w:szCs w:val="20"/>
              </w:rPr>
              <w:t xml:space="preserve"> anonimiteit</w:t>
            </w:r>
          </w:p>
        </w:tc>
        <w:tc>
          <w:tcPr>
            <w:tcW w:w="1323" w:type="dxa"/>
            <w:gridSpan w:val="3"/>
            <w:shd w:val="clear" w:color="auto" w:fill="auto"/>
          </w:tcPr>
          <w:p w14:paraId="5FDEACF5" w14:textId="77777777" w:rsidR="009B2CE1" w:rsidRPr="00C81625" w:rsidRDefault="009B2CE1" w:rsidP="00A17DBA">
            <w:pPr>
              <w:rPr>
                <w:rFonts w:ascii="Arial" w:hAnsi="Arial" w:cs="Arial"/>
                <w:sz w:val="20"/>
                <w:szCs w:val="20"/>
              </w:rPr>
            </w:pPr>
          </w:p>
        </w:tc>
        <w:tc>
          <w:tcPr>
            <w:tcW w:w="3301" w:type="dxa"/>
            <w:shd w:val="clear" w:color="auto" w:fill="auto"/>
          </w:tcPr>
          <w:p w14:paraId="7C9E1E4C" w14:textId="77777777" w:rsidR="009B2CE1" w:rsidRPr="00C81625" w:rsidRDefault="009B2CE1" w:rsidP="00A17DBA">
            <w:pPr>
              <w:rPr>
                <w:rFonts w:ascii="Arial" w:hAnsi="Arial" w:cs="Arial"/>
                <w:sz w:val="20"/>
                <w:szCs w:val="20"/>
              </w:rPr>
            </w:pPr>
          </w:p>
        </w:tc>
        <w:tc>
          <w:tcPr>
            <w:tcW w:w="1006" w:type="dxa"/>
            <w:shd w:val="clear" w:color="auto" w:fill="C2D69B" w:themeFill="accent3" w:themeFillTint="99"/>
          </w:tcPr>
          <w:p w14:paraId="58FD4E02" w14:textId="77777777" w:rsidR="009B2CE1" w:rsidRPr="00C81625" w:rsidRDefault="009B2CE1" w:rsidP="00A17DBA">
            <w:pPr>
              <w:jc w:val="center"/>
              <w:rPr>
                <w:rFonts w:ascii="Arial" w:hAnsi="Arial" w:cs="Arial"/>
                <w:sz w:val="20"/>
                <w:szCs w:val="20"/>
              </w:rPr>
            </w:pPr>
            <w:r w:rsidRPr="00C81625">
              <w:rPr>
                <w:rFonts w:ascii="Arial" w:hAnsi="Arial" w:cs="Arial"/>
                <w:sz w:val="20"/>
                <w:szCs w:val="20"/>
              </w:rPr>
              <w:t>Nee</w:t>
            </w:r>
          </w:p>
        </w:tc>
        <w:tc>
          <w:tcPr>
            <w:tcW w:w="881" w:type="dxa"/>
            <w:shd w:val="clear" w:color="auto" w:fill="FBD4B4" w:themeFill="accent6" w:themeFillTint="66"/>
          </w:tcPr>
          <w:p w14:paraId="08A67B12" w14:textId="77777777" w:rsidR="009B2CE1" w:rsidRPr="00C81625" w:rsidRDefault="009B2CE1" w:rsidP="00A17DBA">
            <w:pPr>
              <w:jc w:val="center"/>
              <w:rPr>
                <w:rFonts w:ascii="Arial" w:hAnsi="Arial" w:cs="Arial"/>
                <w:sz w:val="20"/>
                <w:szCs w:val="20"/>
              </w:rPr>
            </w:pPr>
            <w:r w:rsidRPr="00C81625">
              <w:rPr>
                <w:rFonts w:ascii="Arial" w:hAnsi="Arial" w:cs="Arial"/>
                <w:sz w:val="20"/>
                <w:szCs w:val="20"/>
              </w:rPr>
              <w:t>Ja</w:t>
            </w:r>
          </w:p>
        </w:tc>
      </w:tr>
      <w:tr w:rsidR="009B2CE1" w:rsidRPr="00004B50" w14:paraId="1A761041" w14:textId="77777777" w:rsidTr="00A17DBA">
        <w:tc>
          <w:tcPr>
            <w:tcW w:w="2777" w:type="dxa"/>
          </w:tcPr>
          <w:p w14:paraId="323221E9" w14:textId="77777777" w:rsidR="009B2CE1" w:rsidRDefault="009B2CE1" w:rsidP="00A17DBA">
            <w:pPr>
              <w:rPr>
                <w:rFonts w:ascii="Arial" w:hAnsi="Arial" w:cs="Arial"/>
                <w:sz w:val="20"/>
                <w:szCs w:val="20"/>
              </w:rPr>
            </w:pPr>
            <w:r w:rsidRPr="00C81625">
              <w:rPr>
                <w:rFonts w:ascii="Arial" w:hAnsi="Arial" w:cs="Arial"/>
                <w:sz w:val="20"/>
                <w:szCs w:val="20"/>
              </w:rPr>
              <w:t>1.1</w:t>
            </w:r>
          </w:p>
          <w:p w14:paraId="484BAE74" w14:textId="77777777" w:rsidR="009B2CE1" w:rsidRPr="00C81625" w:rsidRDefault="009B2CE1" w:rsidP="00A17DBA">
            <w:pPr>
              <w:rPr>
                <w:rFonts w:ascii="Arial" w:hAnsi="Arial" w:cs="Arial"/>
                <w:sz w:val="20"/>
                <w:szCs w:val="20"/>
              </w:rPr>
            </w:pPr>
            <w:r w:rsidRPr="00C81625">
              <w:rPr>
                <w:rFonts w:ascii="Arial" w:hAnsi="Arial" w:cs="Arial"/>
                <w:sz w:val="20"/>
                <w:szCs w:val="20"/>
              </w:rPr>
              <w:t>Ken je de naam van proefpersonen? Heb je adresgegevens?</w:t>
            </w:r>
          </w:p>
        </w:tc>
        <w:tc>
          <w:tcPr>
            <w:tcW w:w="641" w:type="dxa"/>
            <w:shd w:val="clear" w:color="auto" w:fill="C2D69B" w:themeFill="accent3" w:themeFillTint="99"/>
          </w:tcPr>
          <w:p w14:paraId="1A706492" w14:textId="77777777" w:rsidR="009B2CE1" w:rsidRDefault="009B2CE1" w:rsidP="00A17DBA">
            <w:pPr>
              <w:rPr>
                <w:rFonts w:ascii="Arial" w:hAnsi="Arial" w:cs="Arial"/>
                <w:sz w:val="20"/>
                <w:szCs w:val="20"/>
              </w:rPr>
            </w:pPr>
          </w:p>
          <w:p w14:paraId="64CEF301" w14:textId="77777777" w:rsidR="009B2CE1" w:rsidRDefault="009B2CE1" w:rsidP="00A17DBA">
            <w:pPr>
              <w:rPr>
                <w:rFonts w:ascii="Arial" w:hAnsi="Arial" w:cs="Arial"/>
                <w:sz w:val="20"/>
                <w:szCs w:val="20"/>
              </w:rPr>
            </w:pPr>
            <w:r w:rsidRPr="00C81625">
              <w:rPr>
                <w:rFonts w:ascii="Arial" w:hAnsi="Arial" w:cs="Arial"/>
                <w:sz w:val="20"/>
                <w:szCs w:val="20"/>
              </w:rPr>
              <w:t>Nee</w:t>
            </w:r>
          </w:p>
          <w:p w14:paraId="724D4F84" w14:textId="77777777" w:rsidR="009B2CE1" w:rsidRDefault="009B2CE1" w:rsidP="00A17DBA">
            <w:pPr>
              <w:rPr>
                <w:rFonts w:ascii="Arial" w:hAnsi="Arial" w:cs="Arial"/>
                <w:sz w:val="20"/>
                <w:szCs w:val="20"/>
              </w:rPr>
            </w:pPr>
          </w:p>
          <w:p w14:paraId="1AF07936" w14:textId="77777777" w:rsidR="009B2CE1" w:rsidRDefault="009B2CE1" w:rsidP="00A17DBA">
            <w:pPr>
              <w:rPr>
                <w:rFonts w:ascii="Arial" w:hAnsi="Arial" w:cs="Arial"/>
                <w:sz w:val="20"/>
                <w:szCs w:val="20"/>
              </w:rPr>
            </w:pPr>
          </w:p>
          <w:p w14:paraId="1666C2A5" w14:textId="77777777" w:rsidR="009B2CE1" w:rsidRDefault="009B2CE1" w:rsidP="00A17DBA">
            <w:pPr>
              <w:rPr>
                <w:rFonts w:ascii="Arial" w:hAnsi="Arial" w:cs="Arial"/>
                <w:sz w:val="20"/>
                <w:szCs w:val="20"/>
              </w:rPr>
            </w:pPr>
          </w:p>
          <w:p w14:paraId="7F45E5FD" w14:textId="77777777" w:rsidR="009B2CE1" w:rsidRDefault="009B2CE1" w:rsidP="00A17DBA">
            <w:pPr>
              <w:rPr>
                <w:rFonts w:ascii="Arial" w:hAnsi="Arial" w:cs="Arial"/>
                <w:sz w:val="20"/>
                <w:szCs w:val="20"/>
              </w:rPr>
            </w:pPr>
          </w:p>
          <w:p w14:paraId="37952800" w14:textId="77777777" w:rsidR="009B2CE1" w:rsidRDefault="009B2CE1" w:rsidP="00A17DBA">
            <w:pPr>
              <w:rPr>
                <w:rFonts w:ascii="Arial" w:hAnsi="Arial" w:cs="Arial"/>
                <w:sz w:val="20"/>
                <w:szCs w:val="20"/>
              </w:rPr>
            </w:pPr>
          </w:p>
          <w:p w14:paraId="702C6309"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r>
              <w:rPr>
                <w:rFonts w:ascii="Arial" w:hAnsi="Arial" w:cs="Arial"/>
                <w:sz w:val="20"/>
                <w:szCs w:val="20"/>
              </w:rPr>
              <w:t xml:space="preserve"> </w:t>
            </w:r>
            <w:proofErr w:type="gramStart"/>
            <w:r>
              <w:rPr>
                <w:rFonts w:ascii="Arial" w:hAnsi="Arial" w:cs="Arial"/>
                <w:sz w:val="20"/>
                <w:szCs w:val="20"/>
              </w:rPr>
              <w:t>niet</w:t>
            </w:r>
            <w:proofErr w:type="gramEnd"/>
            <w:r>
              <w:rPr>
                <w:rFonts w:ascii="Arial" w:hAnsi="Arial" w:cs="Arial"/>
                <w:sz w:val="20"/>
                <w:szCs w:val="20"/>
              </w:rPr>
              <w:t xml:space="preserve"> van de proefpersonen wel van de </w:t>
            </w:r>
            <w:proofErr w:type="spellStart"/>
            <w:r>
              <w:rPr>
                <w:rFonts w:ascii="Arial" w:hAnsi="Arial" w:cs="Arial"/>
                <w:sz w:val="20"/>
                <w:szCs w:val="20"/>
              </w:rPr>
              <w:t>geïnterviewden</w:t>
            </w:r>
            <w:proofErr w:type="spellEnd"/>
            <w:r>
              <w:rPr>
                <w:rFonts w:ascii="Arial" w:hAnsi="Arial" w:cs="Arial"/>
                <w:sz w:val="20"/>
                <w:szCs w:val="20"/>
              </w:rPr>
              <w:t>.</w:t>
            </w:r>
          </w:p>
        </w:tc>
        <w:tc>
          <w:tcPr>
            <w:tcW w:w="682" w:type="dxa"/>
            <w:gridSpan w:val="2"/>
            <w:shd w:val="clear" w:color="auto" w:fill="FBD4B4" w:themeFill="accent6" w:themeFillTint="66"/>
          </w:tcPr>
          <w:p w14:paraId="71E044B5" w14:textId="77777777" w:rsidR="009B2CE1" w:rsidRDefault="009B2CE1" w:rsidP="00A17DBA">
            <w:pPr>
              <w:rPr>
                <w:rFonts w:ascii="Arial" w:hAnsi="Arial" w:cs="Arial"/>
                <w:sz w:val="20"/>
                <w:szCs w:val="20"/>
              </w:rPr>
            </w:pPr>
          </w:p>
          <w:p w14:paraId="43B8B815" w14:textId="77777777" w:rsidR="009B2CE1" w:rsidRDefault="009B2CE1" w:rsidP="00A17DBA">
            <w:pPr>
              <w:rPr>
                <w:rFonts w:ascii="Arial" w:hAnsi="Arial" w:cs="Arial"/>
                <w:sz w:val="20"/>
                <w:szCs w:val="20"/>
              </w:rPr>
            </w:pPr>
            <w:r>
              <w:rPr>
                <w:rFonts w:ascii="Arial" w:hAnsi="Arial" w:cs="Arial"/>
                <w:sz w:val="20"/>
                <w:szCs w:val="20"/>
              </w:rPr>
              <w:t>Ja</w:t>
            </w:r>
          </w:p>
          <w:p w14:paraId="207ADFDD" w14:textId="77777777" w:rsidR="009B2CE1"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p w14:paraId="24EAD9C8" w14:textId="77777777" w:rsidR="009B2CE1" w:rsidRPr="00C81625" w:rsidRDefault="009B2CE1" w:rsidP="00A17DBA">
            <w:pPr>
              <w:rPr>
                <w:rFonts w:ascii="Arial" w:hAnsi="Arial" w:cs="Arial"/>
                <w:sz w:val="20"/>
                <w:szCs w:val="20"/>
              </w:rPr>
            </w:pPr>
          </w:p>
        </w:tc>
        <w:tc>
          <w:tcPr>
            <w:tcW w:w="3301" w:type="dxa"/>
            <w:shd w:val="clear" w:color="auto" w:fill="FBD4B4" w:themeFill="accent6" w:themeFillTint="66"/>
          </w:tcPr>
          <w:p w14:paraId="60B1A5D8" w14:textId="77777777" w:rsidR="009B2CE1" w:rsidRDefault="009B2CE1" w:rsidP="00A17DBA">
            <w:pPr>
              <w:rPr>
                <w:rFonts w:ascii="Arial" w:hAnsi="Arial" w:cs="Arial"/>
                <w:sz w:val="16"/>
                <w:szCs w:val="16"/>
              </w:rPr>
            </w:pPr>
          </w:p>
          <w:p w14:paraId="1A3447A8" w14:textId="77777777" w:rsidR="009B2CE1" w:rsidRPr="001F33B3" w:rsidRDefault="009B2CE1" w:rsidP="00A17DBA">
            <w:pPr>
              <w:rPr>
                <w:rFonts w:ascii="Arial" w:hAnsi="Arial" w:cs="Arial"/>
                <w:sz w:val="16"/>
                <w:szCs w:val="16"/>
              </w:rPr>
            </w:pPr>
            <w:r w:rsidRPr="001F33B3">
              <w:rPr>
                <w:rFonts w:ascii="Arial" w:hAnsi="Arial" w:cs="Arial"/>
                <w:sz w:val="16"/>
                <w:szCs w:val="16"/>
              </w:rPr>
              <w:t xml:space="preserve">Hoe is de anonimiteit gegarandeerd? </w:t>
            </w:r>
            <w:r>
              <w:rPr>
                <w:rFonts w:ascii="Arial" w:hAnsi="Arial" w:cs="Arial"/>
                <w:i/>
                <w:sz w:val="16"/>
                <w:szCs w:val="16"/>
              </w:rPr>
              <w:t xml:space="preserve">(Denk aan het niet </w:t>
            </w:r>
            <w:r w:rsidRPr="00715817">
              <w:rPr>
                <w:rFonts w:ascii="Arial" w:hAnsi="Arial" w:cs="Arial"/>
                <w:i/>
                <w:sz w:val="16"/>
                <w:szCs w:val="16"/>
              </w:rPr>
              <w:t>opnemen van persoonlijke gegevens in een verslag, het veranderen van namen en gegevens enzovoort.)</w:t>
            </w:r>
            <w:r w:rsidRPr="001F33B3">
              <w:rPr>
                <w:rFonts w:ascii="Arial" w:hAnsi="Arial" w:cs="Arial"/>
                <w:sz w:val="16"/>
                <w:szCs w:val="16"/>
              </w:rPr>
              <w:br/>
            </w:r>
            <w:proofErr w:type="gramStart"/>
            <w:r w:rsidRPr="001F33B3">
              <w:rPr>
                <w:rFonts w:ascii="Arial" w:hAnsi="Arial" w:cs="Arial"/>
                <w:sz w:val="16"/>
                <w:szCs w:val="16"/>
              </w:rPr>
              <w:t>Wanneer  worden</w:t>
            </w:r>
            <w:proofErr w:type="gramEnd"/>
            <w:r w:rsidRPr="001F33B3">
              <w:rPr>
                <w:rFonts w:ascii="Arial" w:hAnsi="Arial" w:cs="Arial"/>
                <w:sz w:val="16"/>
                <w:szCs w:val="16"/>
              </w:rPr>
              <w:t xml:space="preserve"> de gegevens vernietigd en wie is daar verantwoordelijk voor? </w:t>
            </w:r>
          </w:p>
          <w:p w14:paraId="62ADB8FE" w14:textId="77777777" w:rsidR="009B2CE1" w:rsidRDefault="009B2CE1" w:rsidP="00A17DBA">
            <w:pPr>
              <w:rPr>
                <w:rFonts w:ascii="Arial" w:hAnsi="Arial" w:cs="Arial"/>
                <w:sz w:val="16"/>
                <w:szCs w:val="16"/>
              </w:rPr>
            </w:pPr>
            <w:r w:rsidRPr="001F33B3">
              <w:rPr>
                <w:rFonts w:ascii="Arial" w:hAnsi="Arial" w:cs="Arial"/>
                <w:sz w:val="16"/>
                <w:szCs w:val="16"/>
              </w:rPr>
              <w:t>Als naam van proefpersoon of een bedrijf of dergelijke tóch wordt gepubliceerd, geven de betrokkenen daar dan expliciet toestemming voor?</w:t>
            </w:r>
          </w:p>
          <w:p w14:paraId="3D9ED49F" w14:textId="77777777" w:rsidR="009B2CE1" w:rsidRPr="001F33B3" w:rsidRDefault="009B2CE1" w:rsidP="00A17DBA">
            <w:pPr>
              <w:rPr>
                <w:rFonts w:ascii="Arial" w:hAnsi="Arial" w:cs="Arial"/>
                <w:sz w:val="16"/>
                <w:szCs w:val="16"/>
              </w:rPr>
            </w:pPr>
          </w:p>
        </w:tc>
        <w:tc>
          <w:tcPr>
            <w:tcW w:w="1006" w:type="dxa"/>
            <w:shd w:val="clear" w:color="auto" w:fill="C2D69B" w:themeFill="accent3" w:themeFillTint="99"/>
          </w:tcPr>
          <w:p w14:paraId="114FA444" w14:textId="77777777" w:rsidR="009B2CE1" w:rsidRPr="00C81625" w:rsidRDefault="009B2CE1" w:rsidP="00A17DBA">
            <w:pPr>
              <w:rPr>
                <w:rFonts w:ascii="Arial" w:hAnsi="Arial" w:cs="Arial"/>
                <w:sz w:val="20"/>
                <w:szCs w:val="20"/>
              </w:rPr>
            </w:pPr>
            <w:r>
              <w:rPr>
                <w:rFonts w:ascii="Arial" w:hAnsi="Arial" w:cs="Arial"/>
                <w:sz w:val="20"/>
                <w:szCs w:val="20"/>
              </w:rPr>
              <w:t xml:space="preserve">Ja, de </w:t>
            </w:r>
            <w:proofErr w:type="spellStart"/>
            <w:r>
              <w:rPr>
                <w:rFonts w:ascii="Arial" w:hAnsi="Arial" w:cs="Arial"/>
                <w:sz w:val="20"/>
                <w:szCs w:val="20"/>
              </w:rPr>
              <w:t>geïnterviewden</w:t>
            </w:r>
            <w:proofErr w:type="spellEnd"/>
            <w:r>
              <w:rPr>
                <w:rFonts w:ascii="Arial" w:hAnsi="Arial" w:cs="Arial"/>
                <w:sz w:val="20"/>
                <w:szCs w:val="20"/>
              </w:rPr>
              <w:t xml:space="preserve"> hebben hier toestemming voor gegeven (via de mail).</w:t>
            </w:r>
          </w:p>
        </w:tc>
        <w:tc>
          <w:tcPr>
            <w:tcW w:w="881" w:type="dxa"/>
            <w:shd w:val="clear" w:color="auto" w:fill="FBD4B4" w:themeFill="accent6" w:themeFillTint="66"/>
          </w:tcPr>
          <w:p w14:paraId="375D89A3" w14:textId="77777777" w:rsidR="009B2CE1" w:rsidRPr="00C81625" w:rsidRDefault="009B2CE1" w:rsidP="00A17DBA">
            <w:pPr>
              <w:rPr>
                <w:rFonts w:ascii="Arial" w:hAnsi="Arial" w:cs="Arial"/>
                <w:sz w:val="20"/>
                <w:szCs w:val="20"/>
              </w:rPr>
            </w:pPr>
          </w:p>
        </w:tc>
      </w:tr>
      <w:tr w:rsidR="009B2CE1" w:rsidRPr="00004B50" w14:paraId="59EF1F22" w14:textId="77777777" w:rsidTr="00A17DBA">
        <w:tc>
          <w:tcPr>
            <w:tcW w:w="2777" w:type="dxa"/>
          </w:tcPr>
          <w:p w14:paraId="3E5A3F84" w14:textId="77777777" w:rsidR="009B2CE1" w:rsidRDefault="009B2CE1" w:rsidP="00A17DBA">
            <w:pPr>
              <w:rPr>
                <w:rFonts w:ascii="Arial" w:hAnsi="Arial" w:cs="Arial"/>
                <w:sz w:val="20"/>
                <w:szCs w:val="20"/>
              </w:rPr>
            </w:pPr>
            <w:r w:rsidRPr="00C81625">
              <w:rPr>
                <w:rFonts w:ascii="Arial" w:hAnsi="Arial" w:cs="Arial"/>
                <w:sz w:val="20"/>
                <w:szCs w:val="20"/>
              </w:rPr>
              <w:t>1.2</w:t>
            </w:r>
          </w:p>
          <w:p w14:paraId="274383BF" w14:textId="77777777" w:rsidR="009B2CE1" w:rsidRPr="00C81625" w:rsidRDefault="009B2CE1" w:rsidP="00A17DBA">
            <w:pPr>
              <w:rPr>
                <w:rFonts w:ascii="Arial" w:hAnsi="Arial" w:cs="Arial"/>
                <w:sz w:val="20"/>
                <w:szCs w:val="20"/>
              </w:rPr>
            </w:pPr>
            <w:r w:rsidRPr="00C81625">
              <w:rPr>
                <w:rFonts w:ascii="Arial" w:hAnsi="Arial" w:cs="Arial"/>
                <w:sz w:val="20"/>
                <w:szCs w:val="20"/>
              </w:rPr>
              <w:t>Ken je het e-mailadres van de proefpersonen?</w:t>
            </w:r>
          </w:p>
        </w:tc>
        <w:tc>
          <w:tcPr>
            <w:tcW w:w="641" w:type="dxa"/>
            <w:shd w:val="clear" w:color="auto" w:fill="C2D69B" w:themeFill="accent3" w:themeFillTint="99"/>
          </w:tcPr>
          <w:p w14:paraId="6421F33A" w14:textId="77777777" w:rsidR="009B2CE1" w:rsidRDefault="009B2CE1" w:rsidP="00A17DBA">
            <w:pPr>
              <w:rPr>
                <w:rFonts w:ascii="Arial" w:hAnsi="Arial" w:cs="Arial"/>
                <w:sz w:val="20"/>
                <w:szCs w:val="20"/>
              </w:rPr>
            </w:pPr>
          </w:p>
          <w:p w14:paraId="057CE4CC" w14:textId="77777777" w:rsidR="009B2CE1" w:rsidRDefault="009B2CE1" w:rsidP="00A17DBA">
            <w:pPr>
              <w:rPr>
                <w:rFonts w:ascii="Arial" w:hAnsi="Arial" w:cs="Arial"/>
                <w:sz w:val="20"/>
                <w:szCs w:val="20"/>
              </w:rPr>
            </w:pPr>
            <w:r w:rsidRPr="00C81625">
              <w:rPr>
                <w:rFonts w:ascii="Arial" w:hAnsi="Arial" w:cs="Arial"/>
                <w:sz w:val="20"/>
                <w:szCs w:val="20"/>
              </w:rPr>
              <w:t>Nee</w:t>
            </w:r>
          </w:p>
          <w:p w14:paraId="236208BA" w14:textId="77777777" w:rsidR="009B2CE1" w:rsidRDefault="009B2CE1" w:rsidP="00A17DBA">
            <w:pPr>
              <w:rPr>
                <w:rFonts w:ascii="Arial" w:hAnsi="Arial" w:cs="Arial"/>
                <w:sz w:val="20"/>
                <w:szCs w:val="20"/>
              </w:rPr>
            </w:pPr>
          </w:p>
          <w:p w14:paraId="02F59E44" w14:textId="77777777" w:rsidR="009B2CE1" w:rsidRDefault="009B2CE1" w:rsidP="00A17DBA">
            <w:pPr>
              <w:rPr>
                <w:rFonts w:ascii="Arial" w:hAnsi="Arial" w:cs="Arial"/>
                <w:sz w:val="20"/>
                <w:szCs w:val="20"/>
              </w:rPr>
            </w:pPr>
          </w:p>
          <w:p w14:paraId="23C55040"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82" w:type="dxa"/>
            <w:gridSpan w:val="2"/>
            <w:shd w:val="clear" w:color="auto" w:fill="FBD4B4" w:themeFill="accent6" w:themeFillTint="66"/>
          </w:tcPr>
          <w:p w14:paraId="63A46DE8" w14:textId="77777777" w:rsidR="009B2CE1" w:rsidRDefault="009B2CE1" w:rsidP="00A17DBA">
            <w:pPr>
              <w:rPr>
                <w:rFonts w:ascii="Arial" w:hAnsi="Arial" w:cs="Arial"/>
                <w:sz w:val="20"/>
                <w:szCs w:val="20"/>
              </w:rPr>
            </w:pPr>
          </w:p>
          <w:p w14:paraId="36195923" w14:textId="77777777" w:rsidR="009B2CE1" w:rsidRDefault="009B2CE1" w:rsidP="00A17DBA">
            <w:pPr>
              <w:rPr>
                <w:rFonts w:ascii="Arial" w:hAnsi="Arial" w:cs="Arial"/>
                <w:sz w:val="20"/>
                <w:szCs w:val="20"/>
              </w:rPr>
            </w:pPr>
            <w:r>
              <w:rPr>
                <w:rFonts w:ascii="Arial" w:hAnsi="Arial" w:cs="Arial"/>
                <w:sz w:val="20"/>
                <w:szCs w:val="20"/>
              </w:rPr>
              <w:t>Ja</w:t>
            </w:r>
          </w:p>
          <w:p w14:paraId="057D7739"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roofErr w:type="gramStart"/>
            <w:r>
              <w:rPr>
                <w:rFonts w:ascii="Arial" w:hAnsi="Arial" w:cs="Arial"/>
                <w:sz w:val="20"/>
                <w:szCs w:val="20"/>
              </w:rPr>
              <w:t>x</w:t>
            </w:r>
            <w:proofErr w:type="gramEnd"/>
          </w:p>
        </w:tc>
        <w:tc>
          <w:tcPr>
            <w:tcW w:w="3301" w:type="dxa"/>
            <w:shd w:val="clear" w:color="auto" w:fill="FBD4B4" w:themeFill="accent6" w:themeFillTint="66"/>
          </w:tcPr>
          <w:p w14:paraId="39538193" w14:textId="77777777" w:rsidR="009B2CE1" w:rsidRDefault="009B2CE1" w:rsidP="00A17DBA">
            <w:pPr>
              <w:rPr>
                <w:rFonts w:ascii="Arial" w:hAnsi="Arial" w:cs="Arial"/>
                <w:sz w:val="16"/>
                <w:szCs w:val="16"/>
              </w:rPr>
            </w:pPr>
          </w:p>
          <w:p w14:paraId="539EC343" w14:textId="77777777" w:rsidR="009B2CE1" w:rsidRPr="001F33B3" w:rsidRDefault="009B2CE1" w:rsidP="00A17DBA">
            <w:pPr>
              <w:rPr>
                <w:rFonts w:ascii="Arial" w:hAnsi="Arial" w:cs="Arial"/>
                <w:sz w:val="16"/>
                <w:szCs w:val="16"/>
              </w:rPr>
            </w:pPr>
            <w:r w:rsidRPr="001F33B3">
              <w:rPr>
                <w:rFonts w:ascii="Arial" w:hAnsi="Arial" w:cs="Arial"/>
                <w:sz w:val="16"/>
                <w:szCs w:val="16"/>
              </w:rPr>
              <w:t xml:space="preserve">Hoe zorg je ervoor dat het adres uit je adressenlijst verdwijnt (sent items, contactpersonen, </w:t>
            </w:r>
            <w:proofErr w:type="spellStart"/>
            <w:r w:rsidRPr="001F33B3">
              <w:rPr>
                <w:rFonts w:ascii="Arial" w:hAnsi="Arial" w:cs="Arial"/>
                <w:sz w:val="16"/>
                <w:szCs w:val="16"/>
              </w:rPr>
              <w:t>inbox</w:t>
            </w:r>
            <w:proofErr w:type="spellEnd"/>
            <w:r w:rsidRPr="001F33B3">
              <w:rPr>
                <w:rFonts w:ascii="Arial" w:hAnsi="Arial" w:cs="Arial"/>
                <w:sz w:val="16"/>
                <w:szCs w:val="16"/>
              </w:rPr>
              <w:t xml:space="preserve">, andere mappen enzovoort), o.a. met het oog op </w:t>
            </w:r>
            <w:proofErr w:type="gramStart"/>
            <w:r w:rsidRPr="001F33B3">
              <w:rPr>
                <w:rFonts w:ascii="Arial" w:hAnsi="Arial" w:cs="Arial"/>
                <w:sz w:val="16"/>
                <w:szCs w:val="16"/>
              </w:rPr>
              <w:t>spam /</w:t>
            </w:r>
            <w:proofErr w:type="gramEnd"/>
            <w:r w:rsidRPr="001F33B3">
              <w:rPr>
                <w:rFonts w:ascii="Arial" w:hAnsi="Arial" w:cs="Arial"/>
                <w:sz w:val="16"/>
                <w:szCs w:val="16"/>
              </w:rPr>
              <w:t xml:space="preserve"> verspreiding van virussen?</w:t>
            </w:r>
          </w:p>
          <w:p w14:paraId="0CB5B989" w14:textId="77777777" w:rsidR="009B2CE1" w:rsidRPr="001F33B3" w:rsidRDefault="009B2CE1" w:rsidP="00A17DBA">
            <w:pPr>
              <w:rPr>
                <w:rFonts w:ascii="Arial" w:hAnsi="Arial" w:cs="Arial"/>
                <w:sz w:val="16"/>
                <w:szCs w:val="16"/>
              </w:rPr>
            </w:pPr>
            <w:r w:rsidRPr="001F33B3">
              <w:rPr>
                <w:rFonts w:ascii="Arial" w:hAnsi="Arial" w:cs="Arial"/>
                <w:sz w:val="16"/>
                <w:szCs w:val="16"/>
              </w:rPr>
              <w:t>(Verder als bij 1.1)</w:t>
            </w:r>
          </w:p>
          <w:p w14:paraId="329B683B" w14:textId="77777777" w:rsidR="009B2CE1" w:rsidRPr="001F33B3" w:rsidRDefault="009B2CE1" w:rsidP="00A17DBA">
            <w:pPr>
              <w:rPr>
                <w:rFonts w:ascii="Arial" w:hAnsi="Arial" w:cs="Arial"/>
                <w:sz w:val="16"/>
                <w:szCs w:val="16"/>
              </w:rPr>
            </w:pPr>
          </w:p>
        </w:tc>
        <w:tc>
          <w:tcPr>
            <w:tcW w:w="1006" w:type="dxa"/>
            <w:shd w:val="clear" w:color="auto" w:fill="C2D69B" w:themeFill="accent3" w:themeFillTint="99"/>
          </w:tcPr>
          <w:p w14:paraId="0EFA6066" w14:textId="77777777" w:rsidR="009B2CE1" w:rsidRPr="00C81625" w:rsidRDefault="009B2CE1" w:rsidP="00A17DBA">
            <w:pPr>
              <w:rPr>
                <w:rFonts w:ascii="Arial" w:hAnsi="Arial" w:cs="Arial"/>
                <w:sz w:val="20"/>
                <w:szCs w:val="20"/>
              </w:rPr>
            </w:pPr>
            <w:r>
              <w:rPr>
                <w:rFonts w:ascii="Arial" w:hAnsi="Arial" w:cs="Arial"/>
                <w:sz w:val="20"/>
                <w:szCs w:val="20"/>
              </w:rPr>
              <w:t>Ja, deze worden verwijderd wanneer mijn account op de Hanze wordt verwijderd.</w:t>
            </w:r>
          </w:p>
        </w:tc>
        <w:tc>
          <w:tcPr>
            <w:tcW w:w="881" w:type="dxa"/>
            <w:shd w:val="clear" w:color="auto" w:fill="FBD4B4" w:themeFill="accent6" w:themeFillTint="66"/>
          </w:tcPr>
          <w:p w14:paraId="3650EF0A" w14:textId="77777777" w:rsidR="009B2CE1" w:rsidRPr="00C81625" w:rsidRDefault="009B2CE1" w:rsidP="00A17DBA">
            <w:pPr>
              <w:rPr>
                <w:rFonts w:ascii="Arial" w:hAnsi="Arial" w:cs="Arial"/>
                <w:sz w:val="20"/>
                <w:szCs w:val="20"/>
              </w:rPr>
            </w:pPr>
          </w:p>
        </w:tc>
      </w:tr>
      <w:tr w:rsidR="009B2CE1" w:rsidRPr="00004B50" w14:paraId="53BC9DB9" w14:textId="77777777" w:rsidTr="00A17DBA">
        <w:tc>
          <w:tcPr>
            <w:tcW w:w="2777" w:type="dxa"/>
          </w:tcPr>
          <w:p w14:paraId="458A46A6" w14:textId="77777777" w:rsidR="009B2CE1" w:rsidRDefault="009B2CE1" w:rsidP="00A17DBA">
            <w:pPr>
              <w:rPr>
                <w:rFonts w:ascii="Arial" w:hAnsi="Arial" w:cs="Arial"/>
                <w:sz w:val="20"/>
                <w:szCs w:val="20"/>
              </w:rPr>
            </w:pPr>
            <w:r w:rsidRPr="00C81625">
              <w:rPr>
                <w:rFonts w:ascii="Arial" w:hAnsi="Arial" w:cs="Arial"/>
                <w:sz w:val="20"/>
                <w:szCs w:val="20"/>
              </w:rPr>
              <w:t>1.3</w:t>
            </w:r>
          </w:p>
          <w:p w14:paraId="64C52C56" w14:textId="77777777" w:rsidR="009B2CE1" w:rsidRPr="00C81625" w:rsidRDefault="009B2CE1" w:rsidP="00A17DBA">
            <w:pPr>
              <w:rPr>
                <w:rFonts w:ascii="Arial" w:hAnsi="Arial" w:cs="Arial"/>
                <w:sz w:val="20"/>
                <w:szCs w:val="20"/>
              </w:rPr>
            </w:pPr>
            <w:r w:rsidRPr="00C81625">
              <w:rPr>
                <w:rFonts w:ascii="Arial" w:hAnsi="Arial" w:cs="Arial"/>
                <w:sz w:val="20"/>
                <w:szCs w:val="20"/>
              </w:rPr>
              <w:t>Beschik je over (andere) persoonlijke gegevens?</w:t>
            </w:r>
          </w:p>
        </w:tc>
        <w:tc>
          <w:tcPr>
            <w:tcW w:w="641" w:type="dxa"/>
            <w:shd w:val="clear" w:color="auto" w:fill="C2D69B" w:themeFill="accent3" w:themeFillTint="99"/>
          </w:tcPr>
          <w:p w14:paraId="7B42DDDE" w14:textId="77777777" w:rsidR="009B2CE1" w:rsidRDefault="009B2CE1" w:rsidP="00A17DBA">
            <w:pPr>
              <w:rPr>
                <w:rFonts w:ascii="Arial" w:hAnsi="Arial" w:cs="Arial"/>
                <w:sz w:val="20"/>
                <w:szCs w:val="20"/>
              </w:rPr>
            </w:pPr>
          </w:p>
          <w:p w14:paraId="4F468CCD" w14:textId="77777777" w:rsidR="009B2CE1" w:rsidRDefault="009B2CE1" w:rsidP="00A17DBA">
            <w:pPr>
              <w:rPr>
                <w:rFonts w:ascii="Arial" w:hAnsi="Arial" w:cs="Arial"/>
                <w:sz w:val="20"/>
                <w:szCs w:val="20"/>
              </w:rPr>
            </w:pPr>
            <w:r w:rsidRPr="00C81625">
              <w:rPr>
                <w:rFonts w:ascii="Arial" w:hAnsi="Arial" w:cs="Arial"/>
                <w:sz w:val="20"/>
                <w:szCs w:val="20"/>
              </w:rPr>
              <w:t>Nee</w:t>
            </w:r>
          </w:p>
          <w:p w14:paraId="609477C0" w14:textId="77777777" w:rsidR="009B2CE1" w:rsidRDefault="009B2CE1" w:rsidP="00A17DBA">
            <w:pPr>
              <w:rPr>
                <w:rFonts w:ascii="Arial" w:hAnsi="Arial" w:cs="Arial"/>
                <w:sz w:val="20"/>
                <w:szCs w:val="20"/>
              </w:rPr>
            </w:pPr>
            <w:r>
              <w:rPr>
                <w:rFonts w:ascii="Arial" w:hAnsi="Arial" w:cs="Arial"/>
                <w:sz w:val="20"/>
                <w:szCs w:val="20"/>
              </w:rPr>
              <w:sym w:font="Wingdings" w:char="F0ED"/>
            </w:r>
          </w:p>
          <w:p w14:paraId="3AC2F471" w14:textId="77777777" w:rsidR="009B2CE1" w:rsidRPr="00C81625" w:rsidRDefault="009B2CE1" w:rsidP="00A17DBA">
            <w:pPr>
              <w:rPr>
                <w:rFonts w:ascii="Arial" w:hAnsi="Arial" w:cs="Arial"/>
                <w:sz w:val="20"/>
                <w:szCs w:val="20"/>
              </w:rPr>
            </w:pPr>
            <w:proofErr w:type="gramStart"/>
            <w:r>
              <w:rPr>
                <w:rFonts w:ascii="Arial" w:hAnsi="Arial" w:cs="Arial"/>
                <w:sz w:val="20"/>
                <w:szCs w:val="20"/>
              </w:rPr>
              <w:t>x</w:t>
            </w:r>
            <w:proofErr w:type="gramEnd"/>
          </w:p>
        </w:tc>
        <w:tc>
          <w:tcPr>
            <w:tcW w:w="682" w:type="dxa"/>
            <w:gridSpan w:val="2"/>
            <w:shd w:val="clear" w:color="auto" w:fill="FBD4B4" w:themeFill="accent6" w:themeFillTint="66"/>
          </w:tcPr>
          <w:p w14:paraId="642857E8" w14:textId="77777777" w:rsidR="009B2CE1" w:rsidRDefault="009B2CE1" w:rsidP="00A17DBA">
            <w:pPr>
              <w:rPr>
                <w:rFonts w:ascii="Arial" w:hAnsi="Arial" w:cs="Arial"/>
                <w:sz w:val="20"/>
                <w:szCs w:val="20"/>
              </w:rPr>
            </w:pPr>
          </w:p>
          <w:p w14:paraId="7AC15CB5" w14:textId="77777777" w:rsidR="009B2CE1" w:rsidRDefault="009B2CE1" w:rsidP="00A17DBA">
            <w:pPr>
              <w:rPr>
                <w:rFonts w:ascii="Arial" w:hAnsi="Arial" w:cs="Arial"/>
                <w:sz w:val="20"/>
                <w:szCs w:val="20"/>
              </w:rPr>
            </w:pPr>
            <w:r>
              <w:rPr>
                <w:rFonts w:ascii="Arial" w:hAnsi="Arial" w:cs="Arial"/>
                <w:sz w:val="20"/>
                <w:szCs w:val="20"/>
              </w:rPr>
              <w:t>Ja</w:t>
            </w:r>
          </w:p>
          <w:p w14:paraId="670E8E80"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347DC35B" w14:textId="77777777" w:rsidR="009B2CE1" w:rsidRDefault="009B2CE1" w:rsidP="00A17DBA">
            <w:pPr>
              <w:rPr>
                <w:rFonts w:ascii="Arial" w:hAnsi="Arial" w:cs="Arial"/>
                <w:sz w:val="16"/>
                <w:szCs w:val="16"/>
              </w:rPr>
            </w:pPr>
          </w:p>
          <w:p w14:paraId="57BC4164" w14:textId="77777777" w:rsidR="009B2CE1" w:rsidRPr="001F33B3" w:rsidRDefault="009B2CE1" w:rsidP="00A17DBA">
            <w:pPr>
              <w:rPr>
                <w:rFonts w:ascii="Arial" w:hAnsi="Arial" w:cs="Arial"/>
                <w:sz w:val="16"/>
                <w:szCs w:val="16"/>
              </w:rPr>
            </w:pPr>
            <w:r w:rsidRPr="001F33B3">
              <w:rPr>
                <w:rFonts w:ascii="Arial" w:hAnsi="Arial" w:cs="Arial"/>
                <w:sz w:val="16"/>
                <w:szCs w:val="16"/>
              </w:rPr>
              <w:t>Zijn deze gegevens nodig? Waarom?</w:t>
            </w:r>
          </w:p>
          <w:p w14:paraId="6C25702B" w14:textId="77777777" w:rsidR="009B2CE1" w:rsidRPr="001F33B3" w:rsidRDefault="009B2CE1" w:rsidP="00A17DBA">
            <w:pPr>
              <w:rPr>
                <w:rFonts w:ascii="Arial" w:hAnsi="Arial" w:cs="Arial"/>
                <w:sz w:val="16"/>
                <w:szCs w:val="16"/>
              </w:rPr>
            </w:pPr>
            <w:r w:rsidRPr="001F33B3">
              <w:rPr>
                <w:rFonts w:ascii="Arial" w:hAnsi="Arial" w:cs="Arial"/>
                <w:sz w:val="16"/>
                <w:szCs w:val="16"/>
              </w:rPr>
              <w:t>(Verder als bij 1.1)</w:t>
            </w:r>
          </w:p>
          <w:p w14:paraId="734D0F77" w14:textId="77777777" w:rsidR="009B2CE1" w:rsidRPr="001F33B3" w:rsidRDefault="009B2CE1" w:rsidP="00A17DBA">
            <w:pPr>
              <w:rPr>
                <w:rFonts w:ascii="Arial" w:hAnsi="Arial" w:cs="Arial"/>
                <w:sz w:val="16"/>
                <w:szCs w:val="16"/>
              </w:rPr>
            </w:pPr>
          </w:p>
          <w:p w14:paraId="6E572D28" w14:textId="77777777" w:rsidR="009B2CE1" w:rsidRPr="001F33B3" w:rsidRDefault="009B2CE1" w:rsidP="00A17DBA">
            <w:pPr>
              <w:rPr>
                <w:rFonts w:ascii="Arial" w:hAnsi="Arial" w:cs="Arial"/>
                <w:sz w:val="16"/>
                <w:szCs w:val="16"/>
              </w:rPr>
            </w:pPr>
          </w:p>
        </w:tc>
        <w:tc>
          <w:tcPr>
            <w:tcW w:w="1006" w:type="dxa"/>
            <w:shd w:val="clear" w:color="auto" w:fill="C2D69B" w:themeFill="accent3" w:themeFillTint="99"/>
          </w:tcPr>
          <w:p w14:paraId="216C4B26" w14:textId="77777777" w:rsidR="009B2CE1" w:rsidRPr="00C81625" w:rsidRDefault="009B2CE1" w:rsidP="00A17DBA">
            <w:pPr>
              <w:rPr>
                <w:rFonts w:ascii="Arial" w:hAnsi="Arial" w:cs="Arial"/>
                <w:sz w:val="20"/>
                <w:szCs w:val="20"/>
              </w:rPr>
            </w:pPr>
            <w:proofErr w:type="gramStart"/>
            <w:r>
              <w:rPr>
                <w:rFonts w:ascii="Arial" w:hAnsi="Arial" w:cs="Arial"/>
                <w:sz w:val="20"/>
                <w:szCs w:val="20"/>
              </w:rPr>
              <w:t>nee</w:t>
            </w:r>
            <w:proofErr w:type="gramEnd"/>
          </w:p>
        </w:tc>
        <w:tc>
          <w:tcPr>
            <w:tcW w:w="881" w:type="dxa"/>
            <w:shd w:val="clear" w:color="auto" w:fill="FBD4B4" w:themeFill="accent6" w:themeFillTint="66"/>
          </w:tcPr>
          <w:p w14:paraId="528BAEC5" w14:textId="77777777" w:rsidR="009B2CE1" w:rsidRPr="00C81625" w:rsidRDefault="009B2CE1" w:rsidP="00A17DBA">
            <w:pPr>
              <w:rPr>
                <w:rFonts w:ascii="Arial" w:hAnsi="Arial" w:cs="Arial"/>
                <w:sz w:val="20"/>
                <w:szCs w:val="20"/>
              </w:rPr>
            </w:pPr>
          </w:p>
        </w:tc>
      </w:tr>
      <w:tr w:rsidR="009B2CE1" w:rsidRPr="00004B50" w14:paraId="080817E6" w14:textId="77777777" w:rsidTr="00A17DBA">
        <w:tc>
          <w:tcPr>
            <w:tcW w:w="2777" w:type="dxa"/>
          </w:tcPr>
          <w:p w14:paraId="05FB9A1A" w14:textId="77777777" w:rsidR="009B2CE1" w:rsidRDefault="009B2CE1" w:rsidP="00A17DBA">
            <w:pPr>
              <w:rPr>
                <w:rFonts w:ascii="Arial" w:hAnsi="Arial" w:cs="Arial"/>
                <w:sz w:val="20"/>
                <w:szCs w:val="20"/>
              </w:rPr>
            </w:pPr>
            <w:r w:rsidRPr="00C81625">
              <w:rPr>
                <w:rFonts w:ascii="Arial" w:hAnsi="Arial" w:cs="Arial"/>
                <w:sz w:val="20"/>
                <w:szCs w:val="20"/>
              </w:rPr>
              <w:t>1.4</w:t>
            </w:r>
          </w:p>
          <w:p w14:paraId="20538D65"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Komen proefpersonen op foto of op beeld- of </w:t>
            </w:r>
            <w:r w:rsidRPr="00C81625">
              <w:rPr>
                <w:rFonts w:ascii="Arial" w:hAnsi="Arial" w:cs="Arial"/>
                <w:sz w:val="20"/>
                <w:szCs w:val="20"/>
              </w:rPr>
              <w:lastRenderedPageBreak/>
              <w:t>geluidband te staan?</w:t>
            </w:r>
          </w:p>
        </w:tc>
        <w:tc>
          <w:tcPr>
            <w:tcW w:w="641" w:type="dxa"/>
            <w:shd w:val="clear" w:color="auto" w:fill="C2D69B" w:themeFill="accent3" w:themeFillTint="99"/>
          </w:tcPr>
          <w:p w14:paraId="40642D24" w14:textId="77777777" w:rsidR="009B2CE1" w:rsidRDefault="009B2CE1" w:rsidP="00A17DBA">
            <w:pPr>
              <w:rPr>
                <w:rFonts w:ascii="Arial" w:hAnsi="Arial" w:cs="Arial"/>
                <w:sz w:val="20"/>
                <w:szCs w:val="20"/>
              </w:rPr>
            </w:pPr>
          </w:p>
          <w:p w14:paraId="5E248290" w14:textId="77777777" w:rsidR="009B2CE1" w:rsidRDefault="009B2CE1" w:rsidP="00A17DBA">
            <w:pPr>
              <w:rPr>
                <w:rFonts w:ascii="Arial" w:hAnsi="Arial" w:cs="Arial"/>
                <w:sz w:val="20"/>
                <w:szCs w:val="20"/>
              </w:rPr>
            </w:pPr>
            <w:r w:rsidRPr="00C81625">
              <w:rPr>
                <w:rFonts w:ascii="Arial" w:hAnsi="Arial" w:cs="Arial"/>
                <w:sz w:val="20"/>
                <w:szCs w:val="20"/>
              </w:rPr>
              <w:t>Nee</w:t>
            </w:r>
          </w:p>
          <w:p w14:paraId="39B1A8E7" w14:textId="77777777" w:rsidR="009B2CE1" w:rsidRDefault="009B2CE1" w:rsidP="00A17DBA">
            <w:pPr>
              <w:rPr>
                <w:rFonts w:ascii="Arial" w:hAnsi="Arial" w:cs="Arial"/>
                <w:sz w:val="20"/>
                <w:szCs w:val="20"/>
              </w:rPr>
            </w:pPr>
          </w:p>
          <w:p w14:paraId="6FA9708B" w14:textId="77777777" w:rsidR="009B2CE1" w:rsidRDefault="009B2CE1" w:rsidP="00A17DBA">
            <w:pPr>
              <w:rPr>
                <w:rFonts w:ascii="Arial" w:hAnsi="Arial" w:cs="Arial"/>
                <w:sz w:val="20"/>
                <w:szCs w:val="20"/>
              </w:rPr>
            </w:pPr>
          </w:p>
          <w:p w14:paraId="524F8167"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82" w:type="dxa"/>
            <w:gridSpan w:val="2"/>
            <w:shd w:val="clear" w:color="auto" w:fill="FBD4B4" w:themeFill="accent6" w:themeFillTint="66"/>
          </w:tcPr>
          <w:p w14:paraId="4F241E77" w14:textId="77777777" w:rsidR="009B2CE1" w:rsidRDefault="009B2CE1" w:rsidP="00A17DBA">
            <w:pPr>
              <w:rPr>
                <w:rFonts w:ascii="Arial" w:hAnsi="Arial" w:cs="Arial"/>
                <w:sz w:val="20"/>
                <w:szCs w:val="20"/>
              </w:rPr>
            </w:pPr>
          </w:p>
          <w:p w14:paraId="37B19119" w14:textId="77777777" w:rsidR="009B2CE1" w:rsidRDefault="009B2CE1" w:rsidP="00A17DBA">
            <w:pPr>
              <w:rPr>
                <w:rFonts w:ascii="Arial" w:hAnsi="Arial" w:cs="Arial"/>
                <w:sz w:val="20"/>
                <w:szCs w:val="20"/>
              </w:rPr>
            </w:pPr>
            <w:r>
              <w:rPr>
                <w:rFonts w:ascii="Arial" w:hAnsi="Arial" w:cs="Arial"/>
                <w:sz w:val="20"/>
                <w:szCs w:val="20"/>
              </w:rPr>
              <w:t>Ja</w:t>
            </w:r>
          </w:p>
          <w:p w14:paraId="32184C11" w14:textId="77777777" w:rsidR="009B2CE1" w:rsidRPr="00C81625" w:rsidRDefault="009B2CE1" w:rsidP="00A17DBA">
            <w:pPr>
              <w:rPr>
                <w:rFonts w:ascii="Arial" w:hAnsi="Arial" w:cs="Arial"/>
                <w:sz w:val="20"/>
                <w:szCs w:val="20"/>
              </w:rPr>
            </w:pPr>
            <w:r>
              <w:rPr>
                <w:rFonts w:ascii="Arial" w:hAnsi="Arial" w:cs="Arial"/>
                <w:sz w:val="20"/>
                <w:szCs w:val="20"/>
              </w:rPr>
              <w:lastRenderedPageBreak/>
              <w:t xml:space="preserve"> </w:t>
            </w:r>
            <w:r>
              <w:rPr>
                <w:rFonts w:ascii="Arial" w:hAnsi="Arial" w:cs="Arial"/>
                <w:sz w:val="20"/>
                <w:szCs w:val="20"/>
              </w:rPr>
              <w:sym w:font="Wingdings" w:char="F0E8"/>
            </w:r>
            <w:proofErr w:type="gramStart"/>
            <w:r>
              <w:rPr>
                <w:rFonts w:ascii="Arial" w:hAnsi="Arial" w:cs="Arial"/>
                <w:sz w:val="20"/>
                <w:szCs w:val="20"/>
              </w:rPr>
              <w:t>x</w:t>
            </w:r>
            <w:proofErr w:type="gramEnd"/>
          </w:p>
        </w:tc>
        <w:tc>
          <w:tcPr>
            <w:tcW w:w="3301" w:type="dxa"/>
            <w:shd w:val="clear" w:color="auto" w:fill="FBD4B4" w:themeFill="accent6" w:themeFillTint="66"/>
          </w:tcPr>
          <w:p w14:paraId="692AF5CD" w14:textId="77777777" w:rsidR="009B2CE1" w:rsidRDefault="009B2CE1" w:rsidP="00A17DBA">
            <w:pPr>
              <w:rPr>
                <w:rFonts w:ascii="Arial" w:hAnsi="Arial" w:cs="Arial"/>
                <w:sz w:val="16"/>
                <w:szCs w:val="16"/>
              </w:rPr>
            </w:pPr>
          </w:p>
          <w:p w14:paraId="30249A35" w14:textId="77777777" w:rsidR="009B2CE1" w:rsidRPr="001F33B3" w:rsidRDefault="009B2CE1" w:rsidP="00A17DBA">
            <w:pPr>
              <w:rPr>
                <w:rFonts w:ascii="Arial" w:hAnsi="Arial" w:cs="Arial"/>
                <w:sz w:val="16"/>
                <w:szCs w:val="16"/>
              </w:rPr>
            </w:pPr>
            <w:r w:rsidRPr="001F33B3">
              <w:rPr>
                <w:rFonts w:ascii="Arial" w:hAnsi="Arial" w:cs="Arial"/>
                <w:sz w:val="16"/>
                <w:szCs w:val="16"/>
              </w:rPr>
              <w:t xml:space="preserve">Zijn proefpersonen hiervan </w:t>
            </w:r>
            <w:r w:rsidRPr="001F33B3">
              <w:rPr>
                <w:rFonts w:ascii="Arial" w:hAnsi="Arial" w:cs="Arial"/>
                <w:sz w:val="16"/>
                <w:szCs w:val="16"/>
              </w:rPr>
              <w:lastRenderedPageBreak/>
              <w:t>vooraf op de hoogte?</w:t>
            </w:r>
          </w:p>
          <w:p w14:paraId="073CA9D7" w14:textId="77777777" w:rsidR="009B2CE1" w:rsidRPr="001F33B3" w:rsidRDefault="009B2CE1" w:rsidP="00A17DBA">
            <w:pPr>
              <w:rPr>
                <w:rFonts w:ascii="Arial" w:hAnsi="Arial" w:cs="Arial"/>
                <w:sz w:val="16"/>
                <w:szCs w:val="16"/>
              </w:rPr>
            </w:pPr>
            <w:r w:rsidRPr="001F33B3">
              <w:rPr>
                <w:rFonts w:ascii="Arial" w:hAnsi="Arial" w:cs="Arial"/>
                <w:sz w:val="16"/>
                <w:szCs w:val="16"/>
              </w:rPr>
              <w:t xml:space="preserve">Wie krijgen dit materiaal te </w:t>
            </w:r>
            <w:proofErr w:type="gramStart"/>
            <w:r w:rsidRPr="001F33B3">
              <w:rPr>
                <w:rFonts w:ascii="Arial" w:hAnsi="Arial" w:cs="Arial"/>
                <w:sz w:val="16"/>
                <w:szCs w:val="16"/>
              </w:rPr>
              <w:t>zien /</w:t>
            </w:r>
            <w:proofErr w:type="gramEnd"/>
            <w:r w:rsidRPr="001F33B3">
              <w:rPr>
                <w:rFonts w:ascii="Arial" w:hAnsi="Arial" w:cs="Arial"/>
                <w:sz w:val="16"/>
                <w:szCs w:val="16"/>
              </w:rPr>
              <w:t xml:space="preserve"> horen?</w:t>
            </w:r>
          </w:p>
          <w:p w14:paraId="3D4C54A1" w14:textId="77777777" w:rsidR="009B2CE1" w:rsidRPr="001F33B3" w:rsidRDefault="009B2CE1" w:rsidP="00A17DBA">
            <w:pPr>
              <w:rPr>
                <w:rFonts w:ascii="Arial" w:hAnsi="Arial" w:cs="Arial"/>
                <w:sz w:val="16"/>
                <w:szCs w:val="16"/>
              </w:rPr>
            </w:pPr>
            <w:r w:rsidRPr="001F33B3">
              <w:rPr>
                <w:rFonts w:ascii="Arial" w:hAnsi="Arial" w:cs="Arial"/>
                <w:sz w:val="16"/>
                <w:szCs w:val="16"/>
              </w:rPr>
              <w:t>Geven proefpersonen hier nadrukkelijk toestemming voor?</w:t>
            </w:r>
          </w:p>
          <w:p w14:paraId="34576ED1" w14:textId="77777777" w:rsidR="009B2CE1" w:rsidRPr="001F33B3" w:rsidRDefault="009B2CE1" w:rsidP="00A17DBA">
            <w:pPr>
              <w:rPr>
                <w:rFonts w:ascii="Arial" w:hAnsi="Arial" w:cs="Arial"/>
                <w:sz w:val="16"/>
                <w:szCs w:val="16"/>
              </w:rPr>
            </w:pPr>
            <w:r w:rsidRPr="001F33B3">
              <w:rPr>
                <w:rFonts w:ascii="Arial" w:hAnsi="Arial" w:cs="Arial"/>
                <w:sz w:val="16"/>
                <w:szCs w:val="16"/>
              </w:rPr>
              <w:t xml:space="preserve"> (Verder als bij 1.1)</w:t>
            </w:r>
          </w:p>
          <w:p w14:paraId="194328F6" w14:textId="77777777" w:rsidR="009B2CE1" w:rsidRPr="001F33B3" w:rsidRDefault="009B2CE1" w:rsidP="00A17DBA">
            <w:pPr>
              <w:rPr>
                <w:rFonts w:ascii="Arial" w:hAnsi="Arial" w:cs="Arial"/>
                <w:sz w:val="16"/>
                <w:szCs w:val="16"/>
              </w:rPr>
            </w:pPr>
          </w:p>
        </w:tc>
        <w:tc>
          <w:tcPr>
            <w:tcW w:w="1006" w:type="dxa"/>
            <w:shd w:val="clear" w:color="auto" w:fill="C2D69B" w:themeFill="accent3" w:themeFillTint="99"/>
          </w:tcPr>
          <w:p w14:paraId="40872176" w14:textId="29BE9BC6" w:rsidR="009B2CE1" w:rsidRPr="00C81625" w:rsidRDefault="009B2CE1" w:rsidP="00A17DBA">
            <w:pPr>
              <w:rPr>
                <w:rFonts w:ascii="Arial" w:hAnsi="Arial" w:cs="Arial"/>
                <w:sz w:val="20"/>
                <w:szCs w:val="20"/>
              </w:rPr>
            </w:pPr>
            <w:r>
              <w:rPr>
                <w:rFonts w:ascii="Arial" w:hAnsi="Arial" w:cs="Arial"/>
                <w:sz w:val="20"/>
                <w:szCs w:val="20"/>
              </w:rPr>
              <w:lastRenderedPageBreak/>
              <w:t>Ja</w:t>
            </w:r>
            <w:r w:rsidR="006440E4">
              <w:rPr>
                <w:rFonts w:ascii="Arial" w:hAnsi="Arial" w:cs="Arial"/>
                <w:sz w:val="20"/>
                <w:szCs w:val="20"/>
              </w:rPr>
              <w:t>,</w:t>
            </w:r>
            <w:r>
              <w:rPr>
                <w:rFonts w:ascii="Arial" w:hAnsi="Arial" w:cs="Arial"/>
                <w:sz w:val="20"/>
                <w:szCs w:val="20"/>
              </w:rPr>
              <w:t xml:space="preserve"> de interviews zijn opgenomen. </w:t>
            </w:r>
            <w:r>
              <w:rPr>
                <w:rFonts w:ascii="Arial" w:hAnsi="Arial" w:cs="Arial"/>
                <w:sz w:val="20"/>
                <w:szCs w:val="20"/>
              </w:rPr>
              <w:lastRenderedPageBreak/>
              <w:t>Maar het de audio is weer verwijderd.</w:t>
            </w:r>
          </w:p>
        </w:tc>
        <w:tc>
          <w:tcPr>
            <w:tcW w:w="881" w:type="dxa"/>
            <w:shd w:val="clear" w:color="auto" w:fill="FBD4B4" w:themeFill="accent6" w:themeFillTint="66"/>
          </w:tcPr>
          <w:p w14:paraId="1B1B7945" w14:textId="77777777" w:rsidR="009B2CE1" w:rsidRPr="00C81625" w:rsidRDefault="009B2CE1" w:rsidP="00A17DBA">
            <w:pPr>
              <w:rPr>
                <w:rFonts w:ascii="Arial" w:hAnsi="Arial" w:cs="Arial"/>
                <w:sz w:val="20"/>
                <w:szCs w:val="20"/>
              </w:rPr>
            </w:pPr>
          </w:p>
        </w:tc>
      </w:tr>
      <w:tr w:rsidR="009B2CE1" w:rsidRPr="00004B50" w14:paraId="3D8B7C94" w14:textId="77777777" w:rsidTr="00A17DBA">
        <w:tc>
          <w:tcPr>
            <w:tcW w:w="2777" w:type="dxa"/>
          </w:tcPr>
          <w:p w14:paraId="39897F23" w14:textId="77777777" w:rsidR="009B2CE1" w:rsidRDefault="009B2CE1" w:rsidP="00A17DBA">
            <w:pPr>
              <w:rPr>
                <w:rFonts w:ascii="Arial" w:hAnsi="Arial" w:cs="Arial"/>
                <w:sz w:val="20"/>
                <w:szCs w:val="20"/>
              </w:rPr>
            </w:pPr>
            <w:r w:rsidRPr="00C81625">
              <w:rPr>
                <w:rFonts w:ascii="Arial" w:hAnsi="Arial" w:cs="Arial"/>
                <w:sz w:val="20"/>
                <w:szCs w:val="20"/>
              </w:rPr>
              <w:t>1.5</w:t>
            </w:r>
          </w:p>
          <w:p w14:paraId="6ADF3E79"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Wordt er gewerkt met bekenden van de onderzoekers? </w:t>
            </w:r>
          </w:p>
        </w:tc>
        <w:tc>
          <w:tcPr>
            <w:tcW w:w="641" w:type="dxa"/>
            <w:shd w:val="clear" w:color="auto" w:fill="C2D69B" w:themeFill="accent3" w:themeFillTint="99"/>
          </w:tcPr>
          <w:p w14:paraId="116CA338" w14:textId="77777777" w:rsidR="009B2CE1" w:rsidRDefault="009B2CE1" w:rsidP="00A17DBA">
            <w:pPr>
              <w:rPr>
                <w:rFonts w:ascii="Arial" w:hAnsi="Arial" w:cs="Arial"/>
                <w:sz w:val="20"/>
                <w:szCs w:val="20"/>
              </w:rPr>
            </w:pPr>
          </w:p>
          <w:p w14:paraId="0FBE472E" w14:textId="77777777" w:rsidR="009B2CE1" w:rsidRDefault="009B2CE1" w:rsidP="00A17DBA">
            <w:pPr>
              <w:rPr>
                <w:rFonts w:ascii="Arial" w:hAnsi="Arial" w:cs="Arial"/>
                <w:sz w:val="20"/>
                <w:szCs w:val="20"/>
              </w:rPr>
            </w:pPr>
            <w:r w:rsidRPr="00C81625">
              <w:rPr>
                <w:rFonts w:ascii="Arial" w:hAnsi="Arial" w:cs="Arial"/>
                <w:sz w:val="20"/>
                <w:szCs w:val="20"/>
              </w:rPr>
              <w:t>Nee</w:t>
            </w:r>
          </w:p>
          <w:p w14:paraId="11BD6D28" w14:textId="77777777" w:rsidR="009B2CE1" w:rsidRDefault="009B2CE1" w:rsidP="00A17DBA">
            <w:pPr>
              <w:rPr>
                <w:rFonts w:ascii="Arial" w:hAnsi="Arial" w:cs="Arial"/>
                <w:sz w:val="20"/>
                <w:szCs w:val="20"/>
              </w:rPr>
            </w:pPr>
          </w:p>
          <w:p w14:paraId="2B1148E9" w14:textId="77777777" w:rsidR="009B2CE1" w:rsidRDefault="009B2CE1" w:rsidP="00A17DBA">
            <w:pPr>
              <w:rPr>
                <w:rFonts w:ascii="Arial" w:hAnsi="Arial" w:cs="Arial"/>
                <w:sz w:val="20"/>
                <w:szCs w:val="20"/>
              </w:rPr>
            </w:pPr>
          </w:p>
          <w:p w14:paraId="5126E105" w14:textId="77777777" w:rsidR="009B2CE1" w:rsidRDefault="009B2CE1" w:rsidP="00A17DBA">
            <w:pPr>
              <w:rPr>
                <w:rFonts w:ascii="Arial" w:hAnsi="Arial" w:cs="Arial"/>
                <w:sz w:val="20"/>
                <w:szCs w:val="20"/>
              </w:rPr>
            </w:pPr>
          </w:p>
          <w:p w14:paraId="5B935681" w14:textId="77777777" w:rsidR="009B2CE1" w:rsidRDefault="009B2CE1" w:rsidP="00A17DBA">
            <w:pPr>
              <w:rPr>
                <w:rFonts w:ascii="Arial" w:hAnsi="Arial" w:cs="Arial"/>
                <w:sz w:val="20"/>
                <w:szCs w:val="20"/>
              </w:rPr>
            </w:pPr>
          </w:p>
          <w:p w14:paraId="3E6A7CF6"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82" w:type="dxa"/>
            <w:gridSpan w:val="2"/>
            <w:shd w:val="clear" w:color="auto" w:fill="FBD4B4" w:themeFill="accent6" w:themeFillTint="66"/>
          </w:tcPr>
          <w:p w14:paraId="1648CB00" w14:textId="77777777" w:rsidR="009B2CE1" w:rsidRDefault="009B2CE1" w:rsidP="00A17DBA">
            <w:pPr>
              <w:rPr>
                <w:rFonts w:ascii="Arial" w:hAnsi="Arial" w:cs="Arial"/>
                <w:sz w:val="20"/>
                <w:szCs w:val="20"/>
              </w:rPr>
            </w:pPr>
          </w:p>
          <w:p w14:paraId="01A08C7B" w14:textId="77777777" w:rsidR="009B2CE1" w:rsidRDefault="009B2CE1" w:rsidP="00A17DBA">
            <w:pPr>
              <w:rPr>
                <w:rFonts w:ascii="Arial" w:hAnsi="Arial" w:cs="Arial"/>
                <w:sz w:val="20"/>
                <w:szCs w:val="20"/>
              </w:rPr>
            </w:pPr>
            <w:r>
              <w:rPr>
                <w:rFonts w:ascii="Arial" w:hAnsi="Arial" w:cs="Arial"/>
                <w:sz w:val="20"/>
                <w:szCs w:val="20"/>
              </w:rPr>
              <w:t>Ja</w:t>
            </w:r>
          </w:p>
          <w:p w14:paraId="0739F71F"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roofErr w:type="gramStart"/>
            <w:r>
              <w:rPr>
                <w:rFonts w:ascii="Arial" w:hAnsi="Arial" w:cs="Arial"/>
                <w:sz w:val="20"/>
                <w:szCs w:val="20"/>
              </w:rPr>
              <w:t>x</w:t>
            </w:r>
            <w:proofErr w:type="gramEnd"/>
          </w:p>
        </w:tc>
        <w:tc>
          <w:tcPr>
            <w:tcW w:w="3301" w:type="dxa"/>
            <w:shd w:val="clear" w:color="auto" w:fill="FBD4B4" w:themeFill="accent6" w:themeFillTint="66"/>
          </w:tcPr>
          <w:p w14:paraId="55CA08B9" w14:textId="77777777" w:rsidR="009B2CE1" w:rsidRDefault="009B2CE1" w:rsidP="00A17DBA">
            <w:pPr>
              <w:rPr>
                <w:rFonts w:ascii="Arial" w:hAnsi="Arial" w:cs="Arial"/>
                <w:sz w:val="16"/>
                <w:szCs w:val="16"/>
              </w:rPr>
            </w:pPr>
          </w:p>
          <w:p w14:paraId="42BD89D8" w14:textId="77777777" w:rsidR="009B2CE1" w:rsidRPr="001F33B3" w:rsidRDefault="009B2CE1" w:rsidP="00A17DBA">
            <w:pPr>
              <w:rPr>
                <w:rFonts w:ascii="Arial" w:hAnsi="Arial" w:cs="Arial"/>
                <w:sz w:val="16"/>
                <w:szCs w:val="16"/>
              </w:rPr>
            </w:pPr>
            <w:r w:rsidRPr="001F33B3">
              <w:rPr>
                <w:rFonts w:ascii="Arial" w:hAnsi="Arial" w:cs="Arial"/>
                <w:sz w:val="16"/>
                <w:szCs w:val="16"/>
              </w:rPr>
              <w:t>Bestaat de mogelijkheid van rolverwarring?</w:t>
            </w:r>
          </w:p>
          <w:p w14:paraId="7C5E0386" w14:textId="77777777" w:rsidR="009B2CE1" w:rsidRPr="001F33B3" w:rsidRDefault="009B2CE1" w:rsidP="00A17DBA">
            <w:pPr>
              <w:rPr>
                <w:rFonts w:ascii="Arial" w:hAnsi="Arial" w:cs="Arial"/>
                <w:sz w:val="16"/>
                <w:szCs w:val="16"/>
              </w:rPr>
            </w:pPr>
            <w:r w:rsidRPr="001F33B3">
              <w:rPr>
                <w:rFonts w:ascii="Arial" w:hAnsi="Arial" w:cs="Arial"/>
                <w:sz w:val="16"/>
                <w:szCs w:val="16"/>
              </w:rPr>
              <w:t>Zijn er problemen denkbaar op het gebied van privacy of bijvoorbeeld strijdigheid van belangen en de verhouding die kan ontstaan door een lastige testuitslag?</w:t>
            </w:r>
          </w:p>
          <w:p w14:paraId="3DBA26A3" w14:textId="77777777" w:rsidR="009B2CE1" w:rsidRPr="001F33B3" w:rsidRDefault="009B2CE1" w:rsidP="00A17DBA">
            <w:pPr>
              <w:rPr>
                <w:rFonts w:ascii="Arial" w:hAnsi="Arial" w:cs="Arial"/>
                <w:sz w:val="16"/>
                <w:szCs w:val="16"/>
              </w:rPr>
            </w:pPr>
            <w:r w:rsidRPr="001F33B3">
              <w:rPr>
                <w:rFonts w:ascii="Arial" w:hAnsi="Arial" w:cs="Arial"/>
                <w:sz w:val="16"/>
                <w:szCs w:val="16"/>
              </w:rPr>
              <w:t>Wat wordt er gedaan om deze problemen te voorkomen? Welke alternatieve oplossingen zijn overwogen en waarom zijn die niet toegepast?</w:t>
            </w:r>
          </w:p>
          <w:p w14:paraId="296917E7" w14:textId="77777777" w:rsidR="009B2CE1" w:rsidRPr="001F33B3" w:rsidRDefault="009B2CE1" w:rsidP="00A17DBA">
            <w:pPr>
              <w:rPr>
                <w:rFonts w:ascii="Arial" w:hAnsi="Arial" w:cs="Arial"/>
                <w:sz w:val="16"/>
                <w:szCs w:val="16"/>
              </w:rPr>
            </w:pPr>
          </w:p>
        </w:tc>
        <w:tc>
          <w:tcPr>
            <w:tcW w:w="1006" w:type="dxa"/>
            <w:shd w:val="clear" w:color="auto" w:fill="C2D69B" w:themeFill="accent3" w:themeFillTint="99"/>
          </w:tcPr>
          <w:p w14:paraId="3FC6C6D8" w14:textId="77777777" w:rsidR="009B2CE1" w:rsidRPr="00C81625" w:rsidRDefault="009B2CE1" w:rsidP="00A17DBA">
            <w:pPr>
              <w:rPr>
                <w:rFonts w:ascii="Arial" w:hAnsi="Arial" w:cs="Arial"/>
                <w:sz w:val="20"/>
                <w:szCs w:val="20"/>
              </w:rPr>
            </w:pPr>
            <w:r>
              <w:rPr>
                <w:rFonts w:ascii="Arial" w:hAnsi="Arial" w:cs="Arial"/>
                <w:sz w:val="20"/>
                <w:szCs w:val="20"/>
              </w:rPr>
              <w:t>Ja, er is gebruik gemaakt van een aantal proefpersonen die ik ken, deze personen hebben het hele ontwerptraject meegemaakt en konden op deze manier gerichter feedback geven.</w:t>
            </w:r>
          </w:p>
        </w:tc>
        <w:tc>
          <w:tcPr>
            <w:tcW w:w="881" w:type="dxa"/>
            <w:shd w:val="clear" w:color="auto" w:fill="FBD4B4" w:themeFill="accent6" w:themeFillTint="66"/>
          </w:tcPr>
          <w:p w14:paraId="47C722B6" w14:textId="77777777" w:rsidR="009B2CE1" w:rsidRPr="00C81625" w:rsidRDefault="009B2CE1" w:rsidP="00A17DBA">
            <w:pPr>
              <w:rPr>
                <w:rFonts w:ascii="Arial" w:hAnsi="Arial" w:cs="Arial"/>
                <w:sz w:val="20"/>
                <w:szCs w:val="20"/>
              </w:rPr>
            </w:pPr>
          </w:p>
        </w:tc>
      </w:tr>
      <w:tr w:rsidR="009B2CE1" w:rsidRPr="00004B50" w14:paraId="7BCCA968" w14:textId="77777777" w:rsidTr="00A17DBA">
        <w:tc>
          <w:tcPr>
            <w:tcW w:w="9288" w:type="dxa"/>
            <w:gridSpan w:val="7"/>
            <w:tcBorders>
              <w:left w:val="nil"/>
              <w:right w:val="nil"/>
            </w:tcBorders>
          </w:tcPr>
          <w:p w14:paraId="2B371927" w14:textId="77777777" w:rsidR="009B2CE1" w:rsidRPr="00C81625" w:rsidRDefault="009B2CE1" w:rsidP="00A17DBA">
            <w:pPr>
              <w:rPr>
                <w:rFonts w:ascii="Arial" w:hAnsi="Arial" w:cs="Arial"/>
                <w:sz w:val="20"/>
                <w:szCs w:val="20"/>
              </w:rPr>
            </w:pPr>
          </w:p>
        </w:tc>
      </w:tr>
      <w:tr w:rsidR="009B2CE1" w:rsidRPr="00004B50" w14:paraId="03FD6839" w14:textId="77777777" w:rsidTr="00A17DBA">
        <w:tc>
          <w:tcPr>
            <w:tcW w:w="2777" w:type="dxa"/>
          </w:tcPr>
          <w:p w14:paraId="758BFC7B" w14:textId="77777777" w:rsidR="009B2CE1" w:rsidRDefault="009B2CE1" w:rsidP="00A17DBA">
            <w:pPr>
              <w:rPr>
                <w:rFonts w:ascii="Arial" w:hAnsi="Arial" w:cs="Arial"/>
                <w:b/>
                <w:sz w:val="20"/>
                <w:szCs w:val="20"/>
              </w:rPr>
            </w:pPr>
            <w:r w:rsidRPr="00C81625">
              <w:rPr>
                <w:rFonts w:ascii="Arial" w:hAnsi="Arial" w:cs="Arial"/>
                <w:b/>
                <w:sz w:val="20"/>
                <w:szCs w:val="20"/>
              </w:rPr>
              <w:t>2</w:t>
            </w:r>
          </w:p>
          <w:p w14:paraId="1661E4B6" w14:textId="77777777" w:rsidR="009B2CE1" w:rsidRPr="00C81625" w:rsidRDefault="009B2CE1" w:rsidP="00A17DBA">
            <w:pPr>
              <w:rPr>
                <w:rFonts w:ascii="Arial" w:hAnsi="Arial" w:cs="Arial"/>
                <w:b/>
                <w:sz w:val="20"/>
                <w:szCs w:val="20"/>
              </w:rPr>
            </w:pPr>
            <w:r w:rsidRPr="00C81625">
              <w:rPr>
                <w:rFonts w:ascii="Arial" w:hAnsi="Arial" w:cs="Arial"/>
                <w:b/>
                <w:sz w:val="20"/>
                <w:szCs w:val="20"/>
              </w:rPr>
              <w:t>Informatie en toestemming</w:t>
            </w:r>
          </w:p>
        </w:tc>
        <w:tc>
          <w:tcPr>
            <w:tcW w:w="1323" w:type="dxa"/>
            <w:gridSpan w:val="3"/>
            <w:shd w:val="clear" w:color="auto" w:fill="auto"/>
          </w:tcPr>
          <w:p w14:paraId="448FCE7E" w14:textId="77777777" w:rsidR="009B2CE1" w:rsidRPr="00C81625" w:rsidRDefault="009B2CE1" w:rsidP="00A17DBA">
            <w:pPr>
              <w:rPr>
                <w:rFonts w:ascii="Arial" w:hAnsi="Arial" w:cs="Arial"/>
                <w:sz w:val="20"/>
                <w:szCs w:val="20"/>
              </w:rPr>
            </w:pPr>
          </w:p>
        </w:tc>
        <w:tc>
          <w:tcPr>
            <w:tcW w:w="3301" w:type="dxa"/>
            <w:shd w:val="clear" w:color="auto" w:fill="auto"/>
          </w:tcPr>
          <w:p w14:paraId="5BF19056" w14:textId="77777777" w:rsidR="009B2CE1" w:rsidRPr="00C81625" w:rsidRDefault="009B2CE1" w:rsidP="00A17DBA">
            <w:pPr>
              <w:rPr>
                <w:rFonts w:ascii="Arial" w:hAnsi="Arial" w:cs="Arial"/>
                <w:sz w:val="16"/>
                <w:szCs w:val="16"/>
              </w:rPr>
            </w:pPr>
          </w:p>
        </w:tc>
        <w:tc>
          <w:tcPr>
            <w:tcW w:w="1006" w:type="dxa"/>
            <w:shd w:val="clear" w:color="auto" w:fill="auto"/>
          </w:tcPr>
          <w:p w14:paraId="5D3B27E7" w14:textId="77777777" w:rsidR="009B2CE1" w:rsidRPr="00C81625" w:rsidRDefault="009B2CE1" w:rsidP="00A17DBA">
            <w:pPr>
              <w:rPr>
                <w:rFonts w:ascii="Arial" w:hAnsi="Arial" w:cs="Arial"/>
                <w:sz w:val="20"/>
                <w:szCs w:val="20"/>
              </w:rPr>
            </w:pPr>
          </w:p>
        </w:tc>
        <w:tc>
          <w:tcPr>
            <w:tcW w:w="881" w:type="dxa"/>
            <w:shd w:val="clear" w:color="auto" w:fill="auto"/>
          </w:tcPr>
          <w:p w14:paraId="4176C201" w14:textId="77777777" w:rsidR="009B2CE1" w:rsidRPr="00C81625" w:rsidRDefault="009B2CE1" w:rsidP="00A17DBA">
            <w:pPr>
              <w:rPr>
                <w:rFonts w:ascii="Arial" w:hAnsi="Arial" w:cs="Arial"/>
                <w:sz w:val="20"/>
                <w:szCs w:val="20"/>
              </w:rPr>
            </w:pPr>
          </w:p>
        </w:tc>
      </w:tr>
      <w:tr w:rsidR="009B2CE1" w:rsidRPr="00004B50" w14:paraId="2232D464" w14:textId="77777777" w:rsidTr="00A17DBA">
        <w:tc>
          <w:tcPr>
            <w:tcW w:w="2777" w:type="dxa"/>
          </w:tcPr>
          <w:p w14:paraId="2B940D9A" w14:textId="77777777" w:rsidR="009B2CE1" w:rsidRPr="001F33B3" w:rsidRDefault="009B2CE1" w:rsidP="00A17DBA">
            <w:pPr>
              <w:rPr>
                <w:rFonts w:ascii="Arial" w:hAnsi="Arial" w:cs="Arial"/>
                <w:sz w:val="20"/>
                <w:szCs w:val="20"/>
              </w:rPr>
            </w:pPr>
            <w:r w:rsidRPr="001F33B3">
              <w:rPr>
                <w:rFonts w:ascii="Arial" w:hAnsi="Arial" w:cs="Arial"/>
                <w:sz w:val="20"/>
                <w:szCs w:val="20"/>
              </w:rPr>
              <w:t>2.1</w:t>
            </w:r>
          </w:p>
          <w:p w14:paraId="69DA9DF1" w14:textId="77777777" w:rsidR="009B2CE1" w:rsidRPr="001F33B3" w:rsidRDefault="009B2CE1" w:rsidP="00A17DBA">
            <w:pPr>
              <w:rPr>
                <w:rFonts w:ascii="Arial" w:hAnsi="Arial" w:cs="Arial"/>
                <w:sz w:val="20"/>
                <w:szCs w:val="20"/>
              </w:rPr>
            </w:pPr>
            <w:r w:rsidRPr="001F33B3">
              <w:rPr>
                <w:rFonts w:ascii="Arial" w:hAnsi="Arial" w:cs="Arial"/>
                <w:sz w:val="20"/>
                <w:szCs w:val="20"/>
              </w:rPr>
              <w:t>Wordt proefpersonen expliciet om toestemming gevraagd?</w:t>
            </w:r>
          </w:p>
        </w:tc>
        <w:tc>
          <w:tcPr>
            <w:tcW w:w="655" w:type="dxa"/>
            <w:gridSpan w:val="2"/>
            <w:shd w:val="clear" w:color="auto" w:fill="C2D69B" w:themeFill="accent3" w:themeFillTint="99"/>
          </w:tcPr>
          <w:p w14:paraId="02EA0DF5" w14:textId="77777777" w:rsidR="009B2CE1" w:rsidRDefault="009B2CE1" w:rsidP="00A17DBA">
            <w:pPr>
              <w:rPr>
                <w:rFonts w:ascii="Arial" w:hAnsi="Arial" w:cs="Arial"/>
                <w:sz w:val="20"/>
                <w:szCs w:val="20"/>
              </w:rPr>
            </w:pPr>
          </w:p>
          <w:p w14:paraId="68261697" w14:textId="77777777" w:rsidR="009B2CE1" w:rsidRDefault="009B2CE1" w:rsidP="00A17DBA">
            <w:pPr>
              <w:rPr>
                <w:rFonts w:ascii="Arial" w:hAnsi="Arial" w:cs="Arial"/>
                <w:sz w:val="20"/>
                <w:szCs w:val="20"/>
              </w:rPr>
            </w:pPr>
            <w:r w:rsidRPr="001F33B3">
              <w:rPr>
                <w:rFonts w:ascii="Arial" w:hAnsi="Arial" w:cs="Arial"/>
                <w:sz w:val="20"/>
                <w:szCs w:val="20"/>
              </w:rPr>
              <w:t>Ja</w:t>
            </w:r>
          </w:p>
          <w:p w14:paraId="183D8D9B" w14:textId="77777777" w:rsidR="009B2CE1" w:rsidRDefault="009B2CE1" w:rsidP="00A17DBA">
            <w:pPr>
              <w:rPr>
                <w:rFonts w:ascii="Arial" w:hAnsi="Arial" w:cs="Arial"/>
                <w:sz w:val="20"/>
                <w:szCs w:val="20"/>
              </w:rPr>
            </w:pPr>
          </w:p>
          <w:p w14:paraId="0C6E2943" w14:textId="77777777" w:rsidR="009B2CE1" w:rsidRDefault="009B2CE1" w:rsidP="00A17DBA">
            <w:pPr>
              <w:rPr>
                <w:rFonts w:ascii="Arial" w:hAnsi="Arial" w:cs="Arial"/>
                <w:sz w:val="20"/>
                <w:szCs w:val="20"/>
              </w:rPr>
            </w:pPr>
            <w:r>
              <w:rPr>
                <w:rFonts w:ascii="Arial" w:hAnsi="Arial" w:cs="Arial"/>
                <w:sz w:val="20"/>
                <w:szCs w:val="20"/>
              </w:rPr>
              <w:sym w:font="Wingdings" w:char="F0ED"/>
            </w:r>
          </w:p>
          <w:p w14:paraId="79319A6C" w14:textId="77777777" w:rsidR="009B2CE1" w:rsidRPr="001F33B3" w:rsidRDefault="009B2CE1" w:rsidP="00A17DBA">
            <w:pPr>
              <w:rPr>
                <w:rFonts w:ascii="Arial" w:hAnsi="Arial" w:cs="Arial"/>
                <w:sz w:val="20"/>
                <w:szCs w:val="20"/>
              </w:rPr>
            </w:pPr>
            <w:proofErr w:type="gramStart"/>
            <w:r>
              <w:rPr>
                <w:rFonts w:ascii="Arial" w:hAnsi="Arial" w:cs="Arial"/>
                <w:sz w:val="20"/>
                <w:szCs w:val="20"/>
              </w:rPr>
              <w:t>x</w:t>
            </w:r>
            <w:proofErr w:type="gramEnd"/>
          </w:p>
        </w:tc>
        <w:tc>
          <w:tcPr>
            <w:tcW w:w="668" w:type="dxa"/>
            <w:shd w:val="clear" w:color="auto" w:fill="FBD4B4" w:themeFill="accent6" w:themeFillTint="66"/>
          </w:tcPr>
          <w:p w14:paraId="7EFE0C14" w14:textId="77777777" w:rsidR="009B2CE1" w:rsidRDefault="009B2CE1" w:rsidP="00A17DBA">
            <w:pPr>
              <w:rPr>
                <w:rFonts w:ascii="Arial" w:hAnsi="Arial" w:cs="Arial"/>
                <w:sz w:val="20"/>
                <w:szCs w:val="20"/>
              </w:rPr>
            </w:pPr>
          </w:p>
          <w:p w14:paraId="73225C5D" w14:textId="77777777" w:rsidR="009B2CE1" w:rsidRDefault="009B2CE1" w:rsidP="00A17DBA">
            <w:pPr>
              <w:rPr>
                <w:rFonts w:ascii="Arial" w:hAnsi="Arial" w:cs="Arial"/>
                <w:sz w:val="20"/>
                <w:szCs w:val="20"/>
              </w:rPr>
            </w:pPr>
            <w:r>
              <w:rPr>
                <w:rFonts w:ascii="Arial" w:hAnsi="Arial" w:cs="Arial"/>
                <w:sz w:val="20"/>
                <w:szCs w:val="20"/>
              </w:rPr>
              <w:t>Nee</w:t>
            </w:r>
          </w:p>
          <w:p w14:paraId="083E5ACB" w14:textId="77777777" w:rsidR="009B2CE1" w:rsidRPr="001F33B3"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5B2DCCBA" w14:textId="77777777" w:rsidR="009B2CE1" w:rsidRDefault="009B2CE1" w:rsidP="00A17DBA">
            <w:pPr>
              <w:rPr>
                <w:rFonts w:ascii="Arial" w:hAnsi="Arial" w:cs="Arial"/>
                <w:sz w:val="16"/>
                <w:szCs w:val="16"/>
              </w:rPr>
            </w:pPr>
          </w:p>
          <w:p w14:paraId="0713D124" w14:textId="77777777" w:rsidR="009B2CE1" w:rsidRPr="001F33B3" w:rsidRDefault="009B2CE1" w:rsidP="00A17DBA">
            <w:pPr>
              <w:rPr>
                <w:rFonts w:ascii="Arial" w:hAnsi="Arial" w:cs="Arial"/>
                <w:sz w:val="16"/>
                <w:szCs w:val="16"/>
              </w:rPr>
            </w:pPr>
            <w:r w:rsidRPr="001F33B3">
              <w:rPr>
                <w:rFonts w:ascii="Arial" w:hAnsi="Arial" w:cs="Arial"/>
                <w:sz w:val="16"/>
                <w:szCs w:val="16"/>
              </w:rPr>
              <w:t>Waarom niet?</w:t>
            </w:r>
          </w:p>
          <w:p w14:paraId="1E4B1631" w14:textId="77777777" w:rsidR="009B2CE1" w:rsidRPr="001F33B3" w:rsidRDefault="009B2CE1" w:rsidP="00A17DBA">
            <w:pPr>
              <w:rPr>
                <w:rFonts w:ascii="Arial" w:hAnsi="Arial" w:cs="Arial"/>
                <w:sz w:val="16"/>
                <w:szCs w:val="16"/>
              </w:rPr>
            </w:pPr>
          </w:p>
        </w:tc>
        <w:tc>
          <w:tcPr>
            <w:tcW w:w="1006" w:type="dxa"/>
            <w:shd w:val="clear" w:color="auto" w:fill="C2D69B" w:themeFill="accent3" w:themeFillTint="99"/>
          </w:tcPr>
          <w:p w14:paraId="419F0D8C" w14:textId="77777777" w:rsidR="009B2CE1" w:rsidRPr="00C81625" w:rsidRDefault="009B2CE1" w:rsidP="00A17DBA">
            <w:pPr>
              <w:rPr>
                <w:rFonts w:ascii="Arial" w:hAnsi="Arial" w:cs="Arial"/>
                <w:sz w:val="20"/>
                <w:szCs w:val="20"/>
              </w:rPr>
            </w:pPr>
            <w:r>
              <w:rPr>
                <w:rFonts w:ascii="Arial" w:hAnsi="Arial" w:cs="Arial"/>
                <w:sz w:val="20"/>
                <w:szCs w:val="20"/>
              </w:rPr>
              <w:t>Ja, in de mail</w:t>
            </w:r>
          </w:p>
        </w:tc>
        <w:tc>
          <w:tcPr>
            <w:tcW w:w="881" w:type="dxa"/>
            <w:shd w:val="clear" w:color="auto" w:fill="FBD4B4" w:themeFill="accent6" w:themeFillTint="66"/>
          </w:tcPr>
          <w:p w14:paraId="0DD79319" w14:textId="77777777" w:rsidR="009B2CE1" w:rsidRPr="00C81625" w:rsidRDefault="009B2CE1" w:rsidP="00A17DBA">
            <w:pPr>
              <w:rPr>
                <w:rFonts w:ascii="Arial" w:hAnsi="Arial" w:cs="Arial"/>
                <w:sz w:val="20"/>
                <w:szCs w:val="20"/>
              </w:rPr>
            </w:pPr>
          </w:p>
        </w:tc>
      </w:tr>
      <w:tr w:rsidR="009B2CE1" w:rsidRPr="00004B50" w14:paraId="506DC161" w14:textId="77777777" w:rsidTr="00A17DBA">
        <w:tc>
          <w:tcPr>
            <w:tcW w:w="2777" w:type="dxa"/>
          </w:tcPr>
          <w:p w14:paraId="130ABD8C" w14:textId="77777777" w:rsidR="009B2CE1" w:rsidRDefault="009B2CE1" w:rsidP="00A17DBA">
            <w:pPr>
              <w:rPr>
                <w:rFonts w:ascii="Arial" w:hAnsi="Arial" w:cs="Arial"/>
                <w:sz w:val="20"/>
                <w:szCs w:val="20"/>
              </w:rPr>
            </w:pPr>
            <w:r w:rsidRPr="00C81625">
              <w:rPr>
                <w:rFonts w:ascii="Arial" w:hAnsi="Arial" w:cs="Arial"/>
                <w:sz w:val="20"/>
                <w:szCs w:val="20"/>
              </w:rPr>
              <w:t>2.</w:t>
            </w:r>
            <w:r>
              <w:rPr>
                <w:rFonts w:ascii="Arial" w:hAnsi="Arial" w:cs="Arial"/>
                <w:sz w:val="20"/>
                <w:szCs w:val="20"/>
              </w:rPr>
              <w:t>2</w:t>
            </w:r>
          </w:p>
          <w:p w14:paraId="1E1666B3"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Worden proefpersonen vooraf op de hoogte gebracht van het doel van het </w:t>
            </w:r>
            <w:proofErr w:type="gramStart"/>
            <w:r w:rsidRPr="00C81625">
              <w:rPr>
                <w:rFonts w:ascii="Arial" w:hAnsi="Arial" w:cs="Arial"/>
                <w:sz w:val="20"/>
                <w:szCs w:val="20"/>
              </w:rPr>
              <w:t>onderzoek /</w:t>
            </w:r>
            <w:proofErr w:type="gramEnd"/>
            <w:r w:rsidRPr="00C81625">
              <w:rPr>
                <w:rFonts w:ascii="Arial" w:hAnsi="Arial" w:cs="Arial"/>
                <w:sz w:val="20"/>
                <w:szCs w:val="20"/>
              </w:rPr>
              <w:t xml:space="preserve"> de interventie?</w:t>
            </w:r>
          </w:p>
        </w:tc>
        <w:tc>
          <w:tcPr>
            <w:tcW w:w="655" w:type="dxa"/>
            <w:gridSpan w:val="2"/>
            <w:shd w:val="clear" w:color="auto" w:fill="C2D69B" w:themeFill="accent3" w:themeFillTint="99"/>
          </w:tcPr>
          <w:p w14:paraId="5C6E9567" w14:textId="77777777" w:rsidR="009B2CE1" w:rsidRDefault="009B2CE1" w:rsidP="00A17DBA">
            <w:pPr>
              <w:rPr>
                <w:rFonts w:ascii="Arial" w:hAnsi="Arial" w:cs="Arial"/>
                <w:sz w:val="20"/>
                <w:szCs w:val="20"/>
              </w:rPr>
            </w:pPr>
          </w:p>
          <w:p w14:paraId="196668FC" w14:textId="77777777" w:rsidR="009B2CE1" w:rsidRDefault="009B2CE1" w:rsidP="00A17DBA">
            <w:pPr>
              <w:rPr>
                <w:rFonts w:ascii="Arial" w:hAnsi="Arial" w:cs="Arial"/>
                <w:sz w:val="20"/>
                <w:szCs w:val="20"/>
              </w:rPr>
            </w:pPr>
            <w:r w:rsidRPr="00C81625">
              <w:rPr>
                <w:rFonts w:ascii="Arial" w:hAnsi="Arial" w:cs="Arial"/>
                <w:sz w:val="20"/>
                <w:szCs w:val="20"/>
              </w:rPr>
              <w:t>Ja</w:t>
            </w:r>
          </w:p>
          <w:p w14:paraId="08D659DA" w14:textId="77777777" w:rsidR="009B2CE1" w:rsidRDefault="009B2CE1" w:rsidP="00A17DBA">
            <w:pPr>
              <w:rPr>
                <w:rFonts w:ascii="Arial" w:hAnsi="Arial" w:cs="Arial"/>
                <w:sz w:val="20"/>
                <w:szCs w:val="20"/>
              </w:rPr>
            </w:pPr>
          </w:p>
          <w:p w14:paraId="2241AC8E" w14:textId="77777777" w:rsidR="009B2CE1" w:rsidRDefault="009B2CE1" w:rsidP="00A17DBA">
            <w:pPr>
              <w:rPr>
                <w:rFonts w:ascii="Arial" w:hAnsi="Arial" w:cs="Arial"/>
                <w:sz w:val="20"/>
                <w:szCs w:val="20"/>
              </w:rPr>
            </w:pPr>
          </w:p>
          <w:p w14:paraId="4C858B71" w14:textId="77777777" w:rsidR="009B2CE1" w:rsidRDefault="009B2CE1" w:rsidP="00A17DBA">
            <w:pPr>
              <w:rPr>
                <w:rFonts w:ascii="Arial" w:hAnsi="Arial" w:cs="Arial"/>
                <w:sz w:val="20"/>
                <w:szCs w:val="20"/>
              </w:rPr>
            </w:pPr>
          </w:p>
          <w:p w14:paraId="3A434F4F" w14:textId="77777777" w:rsidR="009B2CE1" w:rsidRDefault="009B2CE1" w:rsidP="00A17DBA">
            <w:pPr>
              <w:rPr>
                <w:rFonts w:ascii="Arial" w:hAnsi="Arial" w:cs="Arial"/>
                <w:sz w:val="20"/>
                <w:szCs w:val="20"/>
              </w:rPr>
            </w:pPr>
            <w:r>
              <w:rPr>
                <w:rFonts w:ascii="Arial" w:hAnsi="Arial" w:cs="Arial"/>
                <w:sz w:val="20"/>
                <w:szCs w:val="20"/>
              </w:rPr>
              <w:sym w:font="Wingdings" w:char="F0ED"/>
            </w:r>
          </w:p>
          <w:p w14:paraId="43465AB2" w14:textId="77777777" w:rsidR="009B2CE1" w:rsidRPr="00C81625" w:rsidRDefault="009B2CE1" w:rsidP="00A17DBA">
            <w:pPr>
              <w:rPr>
                <w:rFonts w:ascii="Arial" w:hAnsi="Arial" w:cs="Arial"/>
                <w:sz w:val="20"/>
                <w:szCs w:val="20"/>
              </w:rPr>
            </w:pPr>
            <w:proofErr w:type="gramStart"/>
            <w:r>
              <w:rPr>
                <w:rFonts w:ascii="Arial" w:hAnsi="Arial" w:cs="Arial"/>
                <w:sz w:val="20"/>
                <w:szCs w:val="20"/>
              </w:rPr>
              <w:t>x</w:t>
            </w:r>
            <w:proofErr w:type="gramEnd"/>
          </w:p>
        </w:tc>
        <w:tc>
          <w:tcPr>
            <w:tcW w:w="668" w:type="dxa"/>
            <w:shd w:val="clear" w:color="auto" w:fill="FBD4B4" w:themeFill="accent6" w:themeFillTint="66"/>
          </w:tcPr>
          <w:p w14:paraId="7D124610" w14:textId="77777777" w:rsidR="009B2CE1" w:rsidRDefault="009B2CE1" w:rsidP="00A17DBA">
            <w:pPr>
              <w:rPr>
                <w:rFonts w:ascii="Arial" w:hAnsi="Arial" w:cs="Arial"/>
                <w:sz w:val="20"/>
                <w:szCs w:val="20"/>
              </w:rPr>
            </w:pPr>
          </w:p>
          <w:p w14:paraId="4116C721" w14:textId="77777777" w:rsidR="009B2CE1" w:rsidRDefault="009B2CE1" w:rsidP="00A17DBA">
            <w:pPr>
              <w:rPr>
                <w:rFonts w:ascii="Arial" w:hAnsi="Arial" w:cs="Arial"/>
                <w:sz w:val="20"/>
                <w:szCs w:val="20"/>
              </w:rPr>
            </w:pPr>
            <w:r>
              <w:rPr>
                <w:rFonts w:ascii="Arial" w:hAnsi="Arial" w:cs="Arial"/>
                <w:sz w:val="20"/>
                <w:szCs w:val="20"/>
              </w:rPr>
              <w:t>Nee</w:t>
            </w:r>
          </w:p>
          <w:p w14:paraId="21E20572"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76F7B2B0" w14:textId="77777777" w:rsidR="009B2CE1" w:rsidRDefault="009B2CE1" w:rsidP="00A17DBA">
            <w:pPr>
              <w:rPr>
                <w:rFonts w:ascii="Arial" w:hAnsi="Arial" w:cs="Arial"/>
                <w:sz w:val="16"/>
                <w:szCs w:val="16"/>
              </w:rPr>
            </w:pPr>
          </w:p>
          <w:p w14:paraId="178F06B2" w14:textId="77777777" w:rsidR="009B2CE1" w:rsidRPr="00C81625" w:rsidRDefault="009B2CE1" w:rsidP="00A17DBA">
            <w:pPr>
              <w:rPr>
                <w:rFonts w:ascii="Arial" w:hAnsi="Arial" w:cs="Arial"/>
                <w:sz w:val="16"/>
                <w:szCs w:val="16"/>
              </w:rPr>
            </w:pPr>
            <w:r w:rsidRPr="00C81625">
              <w:rPr>
                <w:rFonts w:ascii="Arial" w:hAnsi="Arial" w:cs="Arial"/>
                <w:sz w:val="16"/>
                <w:szCs w:val="16"/>
              </w:rPr>
              <w:t>Waarom niet?</w:t>
            </w:r>
          </w:p>
          <w:p w14:paraId="65009EC6" w14:textId="77777777" w:rsidR="009B2CE1" w:rsidRDefault="009B2CE1" w:rsidP="00A17DBA">
            <w:pPr>
              <w:rPr>
                <w:rFonts w:ascii="Arial" w:hAnsi="Arial" w:cs="Arial"/>
                <w:sz w:val="16"/>
                <w:szCs w:val="16"/>
              </w:rPr>
            </w:pPr>
            <w:r w:rsidRPr="00C81625">
              <w:rPr>
                <w:rFonts w:ascii="Arial" w:hAnsi="Arial" w:cs="Arial"/>
                <w:sz w:val="16"/>
                <w:szCs w:val="16"/>
              </w:rPr>
              <w:t>Worden proefpersonen achteraf op de hoogte gebracht?</w:t>
            </w:r>
          </w:p>
          <w:p w14:paraId="63D7F00A" w14:textId="77777777" w:rsidR="009B2CE1" w:rsidRDefault="009B2CE1" w:rsidP="00A17DBA">
            <w:pPr>
              <w:rPr>
                <w:rFonts w:ascii="Arial" w:hAnsi="Arial" w:cs="Arial"/>
                <w:sz w:val="16"/>
                <w:szCs w:val="16"/>
              </w:rPr>
            </w:pPr>
          </w:p>
          <w:p w14:paraId="6E208EDD"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7215AF51" w14:textId="77777777" w:rsidR="009B2CE1" w:rsidRPr="00C81625" w:rsidRDefault="009B2CE1" w:rsidP="00A17DBA">
            <w:pPr>
              <w:rPr>
                <w:rFonts w:ascii="Arial" w:hAnsi="Arial" w:cs="Arial"/>
                <w:sz w:val="20"/>
                <w:szCs w:val="20"/>
              </w:rPr>
            </w:pPr>
            <w:proofErr w:type="gramStart"/>
            <w:r>
              <w:rPr>
                <w:rFonts w:ascii="Arial" w:hAnsi="Arial" w:cs="Arial"/>
                <w:sz w:val="20"/>
                <w:szCs w:val="20"/>
              </w:rPr>
              <w:t>ja</w:t>
            </w:r>
            <w:proofErr w:type="gramEnd"/>
          </w:p>
        </w:tc>
        <w:tc>
          <w:tcPr>
            <w:tcW w:w="881" w:type="dxa"/>
            <w:shd w:val="clear" w:color="auto" w:fill="FBD4B4" w:themeFill="accent6" w:themeFillTint="66"/>
          </w:tcPr>
          <w:p w14:paraId="44F39A28" w14:textId="77777777" w:rsidR="009B2CE1" w:rsidRPr="00C81625" w:rsidRDefault="009B2CE1" w:rsidP="00A17DBA">
            <w:pPr>
              <w:rPr>
                <w:rFonts w:ascii="Arial" w:hAnsi="Arial" w:cs="Arial"/>
                <w:sz w:val="20"/>
                <w:szCs w:val="20"/>
              </w:rPr>
            </w:pPr>
          </w:p>
        </w:tc>
      </w:tr>
      <w:tr w:rsidR="009B2CE1" w:rsidRPr="00004B50" w14:paraId="361FC502" w14:textId="77777777" w:rsidTr="00A17DBA">
        <w:tc>
          <w:tcPr>
            <w:tcW w:w="2777" w:type="dxa"/>
          </w:tcPr>
          <w:p w14:paraId="1DA07FB5" w14:textId="77777777" w:rsidR="009B2CE1" w:rsidRDefault="009B2CE1" w:rsidP="00A17DBA">
            <w:pPr>
              <w:rPr>
                <w:rFonts w:ascii="Arial" w:hAnsi="Arial" w:cs="Arial"/>
                <w:sz w:val="20"/>
                <w:szCs w:val="20"/>
              </w:rPr>
            </w:pPr>
          </w:p>
          <w:p w14:paraId="314FF196" w14:textId="77777777" w:rsidR="009B2CE1" w:rsidRDefault="009B2CE1" w:rsidP="00A17DBA">
            <w:pPr>
              <w:rPr>
                <w:rFonts w:ascii="Arial" w:hAnsi="Arial" w:cs="Arial"/>
                <w:sz w:val="20"/>
                <w:szCs w:val="20"/>
              </w:rPr>
            </w:pPr>
            <w:r w:rsidRPr="00C81625">
              <w:rPr>
                <w:rFonts w:ascii="Arial" w:hAnsi="Arial" w:cs="Arial"/>
                <w:sz w:val="20"/>
                <w:szCs w:val="20"/>
              </w:rPr>
              <w:t>2.</w:t>
            </w:r>
            <w:r>
              <w:rPr>
                <w:rFonts w:ascii="Arial" w:hAnsi="Arial" w:cs="Arial"/>
                <w:sz w:val="20"/>
                <w:szCs w:val="20"/>
              </w:rPr>
              <w:t>3</w:t>
            </w:r>
          </w:p>
          <w:p w14:paraId="62F3CF1F"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Wordt proefpersonen naar waarheid duidelijk gemaakt wie de opdrachtgever </w:t>
            </w:r>
            <w:proofErr w:type="gramStart"/>
            <w:r w:rsidRPr="00C81625">
              <w:rPr>
                <w:rFonts w:ascii="Arial" w:hAnsi="Arial" w:cs="Arial"/>
                <w:sz w:val="20"/>
                <w:szCs w:val="20"/>
              </w:rPr>
              <w:t>is /</w:t>
            </w:r>
            <w:proofErr w:type="gramEnd"/>
            <w:r w:rsidRPr="00C81625">
              <w:rPr>
                <w:rFonts w:ascii="Arial" w:hAnsi="Arial" w:cs="Arial"/>
                <w:sz w:val="20"/>
                <w:szCs w:val="20"/>
              </w:rPr>
              <w:t xml:space="preserve"> welke belangen de opdrachtgever heeft?</w:t>
            </w:r>
          </w:p>
        </w:tc>
        <w:tc>
          <w:tcPr>
            <w:tcW w:w="655" w:type="dxa"/>
            <w:gridSpan w:val="2"/>
            <w:shd w:val="clear" w:color="auto" w:fill="C2D69B" w:themeFill="accent3" w:themeFillTint="99"/>
          </w:tcPr>
          <w:p w14:paraId="3E5DCAFA" w14:textId="77777777" w:rsidR="009B2CE1" w:rsidRDefault="009B2CE1" w:rsidP="00A17DBA">
            <w:pPr>
              <w:rPr>
                <w:rFonts w:ascii="Arial" w:hAnsi="Arial" w:cs="Arial"/>
                <w:sz w:val="20"/>
                <w:szCs w:val="20"/>
              </w:rPr>
            </w:pPr>
          </w:p>
          <w:p w14:paraId="2F40B62F" w14:textId="77777777" w:rsidR="009B2CE1" w:rsidRDefault="009B2CE1" w:rsidP="00A17DBA">
            <w:pPr>
              <w:rPr>
                <w:rFonts w:ascii="Arial" w:hAnsi="Arial" w:cs="Arial"/>
                <w:sz w:val="20"/>
                <w:szCs w:val="20"/>
              </w:rPr>
            </w:pPr>
          </w:p>
          <w:p w14:paraId="6099E8FD" w14:textId="77777777" w:rsidR="009B2CE1" w:rsidRDefault="009B2CE1" w:rsidP="00A17DBA">
            <w:pPr>
              <w:rPr>
                <w:rFonts w:ascii="Arial" w:hAnsi="Arial" w:cs="Arial"/>
                <w:sz w:val="20"/>
                <w:szCs w:val="20"/>
              </w:rPr>
            </w:pPr>
            <w:r w:rsidRPr="00C81625">
              <w:rPr>
                <w:rFonts w:ascii="Arial" w:hAnsi="Arial" w:cs="Arial"/>
                <w:sz w:val="20"/>
                <w:szCs w:val="20"/>
              </w:rPr>
              <w:t>Ja</w:t>
            </w:r>
          </w:p>
          <w:p w14:paraId="0B8C096E" w14:textId="77777777" w:rsidR="009B2CE1" w:rsidRDefault="009B2CE1" w:rsidP="00A17DBA">
            <w:pPr>
              <w:rPr>
                <w:rFonts w:ascii="Arial" w:hAnsi="Arial" w:cs="Arial"/>
                <w:sz w:val="20"/>
                <w:szCs w:val="20"/>
              </w:rPr>
            </w:pPr>
          </w:p>
          <w:p w14:paraId="16527A6F" w14:textId="77777777" w:rsidR="009B2CE1" w:rsidRDefault="009B2CE1" w:rsidP="00A17DBA">
            <w:pPr>
              <w:rPr>
                <w:rFonts w:ascii="Arial" w:hAnsi="Arial" w:cs="Arial"/>
                <w:sz w:val="20"/>
                <w:szCs w:val="20"/>
              </w:rPr>
            </w:pPr>
          </w:p>
          <w:p w14:paraId="752FB403"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4219C011" w14:textId="77777777" w:rsidR="009B2CE1" w:rsidRDefault="009B2CE1" w:rsidP="00A17DBA">
            <w:pPr>
              <w:rPr>
                <w:rFonts w:ascii="Arial" w:hAnsi="Arial" w:cs="Arial"/>
                <w:sz w:val="20"/>
                <w:szCs w:val="20"/>
              </w:rPr>
            </w:pPr>
          </w:p>
          <w:p w14:paraId="70EA1215"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5EC49B86" w14:textId="77777777" w:rsidR="009B2CE1" w:rsidRDefault="009B2CE1" w:rsidP="00A17DBA">
            <w:pPr>
              <w:rPr>
                <w:rFonts w:ascii="Arial" w:hAnsi="Arial" w:cs="Arial"/>
                <w:sz w:val="20"/>
                <w:szCs w:val="20"/>
              </w:rPr>
            </w:pPr>
          </w:p>
          <w:p w14:paraId="378F5319" w14:textId="77777777" w:rsidR="009B2CE1" w:rsidRDefault="009B2CE1" w:rsidP="00A17DBA">
            <w:pPr>
              <w:rPr>
                <w:rFonts w:ascii="Arial" w:hAnsi="Arial" w:cs="Arial"/>
                <w:sz w:val="20"/>
                <w:szCs w:val="20"/>
              </w:rPr>
            </w:pPr>
          </w:p>
          <w:p w14:paraId="1073C3BF" w14:textId="77777777" w:rsidR="009B2CE1" w:rsidRDefault="009B2CE1" w:rsidP="00A17DBA">
            <w:pPr>
              <w:rPr>
                <w:rFonts w:ascii="Arial" w:hAnsi="Arial" w:cs="Arial"/>
                <w:sz w:val="20"/>
                <w:szCs w:val="20"/>
              </w:rPr>
            </w:pPr>
            <w:r>
              <w:rPr>
                <w:rFonts w:ascii="Arial" w:hAnsi="Arial" w:cs="Arial"/>
                <w:sz w:val="20"/>
                <w:szCs w:val="20"/>
              </w:rPr>
              <w:t>Nee</w:t>
            </w:r>
          </w:p>
          <w:p w14:paraId="44292BD0"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roofErr w:type="gramStart"/>
            <w:r>
              <w:rPr>
                <w:rFonts w:ascii="Arial" w:hAnsi="Arial" w:cs="Arial"/>
                <w:sz w:val="20"/>
                <w:szCs w:val="20"/>
              </w:rPr>
              <w:t>x</w:t>
            </w:r>
            <w:proofErr w:type="gramEnd"/>
          </w:p>
        </w:tc>
        <w:tc>
          <w:tcPr>
            <w:tcW w:w="3301" w:type="dxa"/>
            <w:shd w:val="clear" w:color="auto" w:fill="FBD4B4" w:themeFill="accent6" w:themeFillTint="66"/>
          </w:tcPr>
          <w:p w14:paraId="7A829197" w14:textId="77777777" w:rsidR="009B2CE1" w:rsidRDefault="009B2CE1" w:rsidP="00A17DBA">
            <w:pPr>
              <w:rPr>
                <w:rFonts w:ascii="Arial" w:hAnsi="Arial" w:cs="Arial"/>
                <w:sz w:val="16"/>
                <w:szCs w:val="16"/>
              </w:rPr>
            </w:pPr>
          </w:p>
          <w:p w14:paraId="7E18558C" w14:textId="77777777" w:rsidR="009B2CE1" w:rsidRDefault="009B2CE1" w:rsidP="00A17DBA">
            <w:pPr>
              <w:rPr>
                <w:rFonts w:ascii="Arial" w:hAnsi="Arial" w:cs="Arial"/>
                <w:sz w:val="16"/>
                <w:szCs w:val="16"/>
              </w:rPr>
            </w:pPr>
          </w:p>
          <w:p w14:paraId="0696DA44" w14:textId="77777777" w:rsidR="009B2CE1" w:rsidRPr="00C81625" w:rsidRDefault="009B2CE1" w:rsidP="00A17DBA">
            <w:pPr>
              <w:rPr>
                <w:rFonts w:ascii="Arial" w:hAnsi="Arial" w:cs="Arial"/>
                <w:sz w:val="16"/>
                <w:szCs w:val="16"/>
              </w:rPr>
            </w:pPr>
            <w:r w:rsidRPr="00C81625">
              <w:rPr>
                <w:rFonts w:ascii="Arial" w:hAnsi="Arial" w:cs="Arial"/>
                <w:sz w:val="16"/>
                <w:szCs w:val="16"/>
              </w:rPr>
              <w:t>Waarom niet?</w:t>
            </w:r>
          </w:p>
          <w:p w14:paraId="644026A9" w14:textId="77777777" w:rsidR="009B2CE1" w:rsidRDefault="009B2CE1" w:rsidP="00A17DBA">
            <w:pPr>
              <w:rPr>
                <w:rFonts w:ascii="Arial" w:hAnsi="Arial" w:cs="Arial"/>
                <w:sz w:val="16"/>
                <w:szCs w:val="16"/>
              </w:rPr>
            </w:pPr>
            <w:r w:rsidRPr="00C81625">
              <w:rPr>
                <w:rFonts w:ascii="Arial" w:hAnsi="Arial" w:cs="Arial"/>
                <w:sz w:val="16"/>
                <w:szCs w:val="16"/>
              </w:rPr>
              <w:t>Worden proefpersonen achteraf op de hoogte gebracht?</w:t>
            </w:r>
          </w:p>
          <w:p w14:paraId="0C1817EF" w14:textId="77777777" w:rsidR="009B2CE1" w:rsidRDefault="009B2CE1" w:rsidP="00A17DBA">
            <w:pPr>
              <w:rPr>
                <w:rFonts w:ascii="Arial" w:hAnsi="Arial" w:cs="Arial"/>
                <w:sz w:val="16"/>
                <w:szCs w:val="16"/>
              </w:rPr>
            </w:pPr>
          </w:p>
          <w:p w14:paraId="135AECF1"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2240871C" w14:textId="77777777" w:rsidR="009B2CE1" w:rsidRPr="00C81625" w:rsidRDefault="009B2CE1" w:rsidP="00A17DBA">
            <w:pPr>
              <w:rPr>
                <w:rFonts w:ascii="Arial" w:hAnsi="Arial" w:cs="Arial"/>
                <w:sz w:val="20"/>
                <w:szCs w:val="20"/>
              </w:rPr>
            </w:pPr>
            <w:r>
              <w:rPr>
                <w:rFonts w:ascii="Arial" w:hAnsi="Arial" w:cs="Arial"/>
                <w:sz w:val="20"/>
                <w:szCs w:val="20"/>
              </w:rPr>
              <w:t>Ja en nee, ik heb alleen school genoemd als opdrachtgever</w:t>
            </w:r>
          </w:p>
        </w:tc>
        <w:tc>
          <w:tcPr>
            <w:tcW w:w="881" w:type="dxa"/>
            <w:shd w:val="clear" w:color="auto" w:fill="FBD4B4" w:themeFill="accent6" w:themeFillTint="66"/>
          </w:tcPr>
          <w:p w14:paraId="208C016F" w14:textId="77777777" w:rsidR="009B2CE1" w:rsidRPr="00C81625" w:rsidRDefault="009B2CE1" w:rsidP="00A17DBA">
            <w:pPr>
              <w:rPr>
                <w:rFonts w:ascii="Arial" w:hAnsi="Arial" w:cs="Arial"/>
                <w:sz w:val="20"/>
                <w:szCs w:val="20"/>
              </w:rPr>
            </w:pPr>
          </w:p>
        </w:tc>
      </w:tr>
      <w:tr w:rsidR="009B2CE1" w:rsidRPr="00004B50" w14:paraId="206ED36C" w14:textId="77777777" w:rsidTr="00A17DBA">
        <w:tc>
          <w:tcPr>
            <w:tcW w:w="2777" w:type="dxa"/>
          </w:tcPr>
          <w:p w14:paraId="7BD5B4B7" w14:textId="77777777" w:rsidR="009B2CE1" w:rsidRDefault="009B2CE1" w:rsidP="00A17DBA">
            <w:pPr>
              <w:rPr>
                <w:rFonts w:ascii="Arial" w:hAnsi="Arial" w:cs="Arial"/>
                <w:sz w:val="20"/>
                <w:szCs w:val="20"/>
              </w:rPr>
            </w:pPr>
            <w:r w:rsidRPr="00C81625">
              <w:rPr>
                <w:rFonts w:ascii="Arial" w:hAnsi="Arial" w:cs="Arial"/>
                <w:sz w:val="20"/>
                <w:szCs w:val="20"/>
              </w:rPr>
              <w:t>2.</w:t>
            </w:r>
            <w:r>
              <w:rPr>
                <w:rFonts w:ascii="Arial" w:hAnsi="Arial" w:cs="Arial"/>
                <w:sz w:val="20"/>
                <w:szCs w:val="20"/>
              </w:rPr>
              <w:t>4</w:t>
            </w:r>
          </w:p>
          <w:p w14:paraId="5082CC43" w14:textId="77777777" w:rsidR="009B2CE1" w:rsidRPr="00C81625" w:rsidRDefault="009B2CE1" w:rsidP="00A17DBA">
            <w:pPr>
              <w:rPr>
                <w:rFonts w:ascii="Arial" w:hAnsi="Arial" w:cs="Arial"/>
                <w:sz w:val="20"/>
                <w:szCs w:val="20"/>
              </w:rPr>
            </w:pPr>
            <w:r w:rsidRPr="00C81625">
              <w:rPr>
                <w:rFonts w:ascii="Arial" w:hAnsi="Arial" w:cs="Arial"/>
                <w:sz w:val="20"/>
                <w:szCs w:val="20"/>
              </w:rPr>
              <w:t>Kunnen proefpersonen deelname weigeren?</w:t>
            </w:r>
          </w:p>
        </w:tc>
        <w:tc>
          <w:tcPr>
            <w:tcW w:w="655" w:type="dxa"/>
            <w:gridSpan w:val="2"/>
            <w:shd w:val="clear" w:color="auto" w:fill="C2D69B" w:themeFill="accent3" w:themeFillTint="99"/>
          </w:tcPr>
          <w:p w14:paraId="44E302E0" w14:textId="77777777" w:rsidR="009B2CE1" w:rsidRDefault="009B2CE1" w:rsidP="00A17DBA">
            <w:pPr>
              <w:rPr>
                <w:rFonts w:ascii="Arial" w:hAnsi="Arial" w:cs="Arial"/>
                <w:sz w:val="20"/>
                <w:szCs w:val="20"/>
              </w:rPr>
            </w:pPr>
          </w:p>
          <w:p w14:paraId="53F231BA" w14:textId="77777777" w:rsidR="009B2CE1" w:rsidRDefault="009B2CE1" w:rsidP="00A17DBA">
            <w:pPr>
              <w:rPr>
                <w:rFonts w:ascii="Arial" w:hAnsi="Arial" w:cs="Arial"/>
                <w:sz w:val="20"/>
                <w:szCs w:val="20"/>
              </w:rPr>
            </w:pPr>
            <w:r w:rsidRPr="00C81625">
              <w:rPr>
                <w:rFonts w:ascii="Arial" w:hAnsi="Arial" w:cs="Arial"/>
                <w:sz w:val="20"/>
                <w:szCs w:val="20"/>
              </w:rPr>
              <w:t>Ja</w:t>
            </w:r>
          </w:p>
          <w:p w14:paraId="0D6A8B0F"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roofErr w:type="gramStart"/>
            <w:r>
              <w:rPr>
                <w:rFonts w:ascii="Arial" w:hAnsi="Arial" w:cs="Arial"/>
                <w:sz w:val="20"/>
                <w:szCs w:val="20"/>
              </w:rPr>
              <w:t>x</w:t>
            </w:r>
            <w:proofErr w:type="gramEnd"/>
          </w:p>
        </w:tc>
        <w:tc>
          <w:tcPr>
            <w:tcW w:w="668" w:type="dxa"/>
            <w:shd w:val="clear" w:color="auto" w:fill="FBD4B4" w:themeFill="accent6" w:themeFillTint="66"/>
          </w:tcPr>
          <w:p w14:paraId="4B6573CC" w14:textId="77777777" w:rsidR="009B2CE1" w:rsidRDefault="009B2CE1" w:rsidP="00A17DBA">
            <w:pPr>
              <w:rPr>
                <w:rFonts w:ascii="Arial" w:hAnsi="Arial" w:cs="Arial"/>
                <w:sz w:val="20"/>
                <w:szCs w:val="20"/>
              </w:rPr>
            </w:pPr>
          </w:p>
          <w:p w14:paraId="0E183F8A" w14:textId="77777777" w:rsidR="009B2CE1" w:rsidRDefault="009B2CE1" w:rsidP="00A17DBA">
            <w:pPr>
              <w:rPr>
                <w:rFonts w:ascii="Arial" w:hAnsi="Arial" w:cs="Arial"/>
                <w:sz w:val="20"/>
                <w:szCs w:val="20"/>
              </w:rPr>
            </w:pPr>
            <w:r>
              <w:rPr>
                <w:rFonts w:ascii="Arial" w:hAnsi="Arial" w:cs="Arial"/>
                <w:sz w:val="20"/>
                <w:szCs w:val="20"/>
              </w:rPr>
              <w:t>Nee</w:t>
            </w:r>
          </w:p>
          <w:p w14:paraId="534A5039"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64F4724C" w14:textId="77777777" w:rsidR="009B2CE1" w:rsidRDefault="009B2CE1" w:rsidP="00A17DBA">
            <w:pPr>
              <w:rPr>
                <w:rFonts w:ascii="Arial" w:hAnsi="Arial" w:cs="Arial"/>
                <w:sz w:val="16"/>
                <w:szCs w:val="16"/>
              </w:rPr>
            </w:pPr>
          </w:p>
          <w:p w14:paraId="10D1B46A" w14:textId="77777777" w:rsidR="009B2CE1" w:rsidRPr="001F33B3" w:rsidRDefault="009B2CE1" w:rsidP="00A17DBA">
            <w:pPr>
              <w:rPr>
                <w:rFonts w:ascii="Arial" w:hAnsi="Arial" w:cs="Arial"/>
                <w:sz w:val="16"/>
                <w:szCs w:val="16"/>
              </w:rPr>
            </w:pPr>
            <w:r w:rsidRPr="001F33B3">
              <w:rPr>
                <w:rFonts w:ascii="Arial" w:hAnsi="Arial" w:cs="Arial"/>
                <w:sz w:val="16"/>
                <w:szCs w:val="16"/>
              </w:rPr>
              <w:t>Waarom niet?</w:t>
            </w:r>
          </w:p>
          <w:p w14:paraId="58030213"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06737C41" w14:textId="77777777" w:rsidR="009B2CE1" w:rsidRPr="00C81625" w:rsidRDefault="009B2CE1" w:rsidP="00A17DBA">
            <w:pPr>
              <w:rPr>
                <w:rFonts w:ascii="Arial" w:hAnsi="Arial" w:cs="Arial"/>
                <w:sz w:val="20"/>
                <w:szCs w:val="20"/>
              </w:rPr>
            </w:pPr>
            <w:r>
              <w:rPr>
                <w:rFonts w:ascii="Arial" w:hAnsi="Arial" w:cs="Arial"/>
                <w:sz w:val="20"/>
                <w:szCs w:val="20"/>
              </w:rPr>
              <w:t>Ja</w:t>
            </w:r>
          </w:p>
        </w:tc>
        <w:tc>
          <w:tcPr>
            <w:tcW w:w="881" w:type="dxa"/>
            <w:shd w:val="clear" w:color="auto" w:fill="FBD4B4" w:themeFill="accent6" w:themeFillTint="66"/>
          </w:tcPr>
          <w:p w14:paraId="17728BED" w14:textId="77777777" w:rsidR="009B2CE1" w:rsidRPr="00C81625" w:rsidRDefault="009B2CE1" w:rsidP="00A17DBA">
            <w:pPr>
              <w:rPr>
                <w:rFonts w:ascii="Arial" w:hAnsi="Arial" w:cs="Arial"/>
                <w:sz w:val="20"/>
                <w:szCs w:val="20"/>
              </w:rPr>
            </w:pPr>
          </w:p>
        </w:tc>
      </w:tr>
      <w:tr w:rsidR="009B2CE1" w:rsidRPr="00004B50" w14:paraId="7AF6CD4D" w14:textId="77777777" w:rsidTr="00A17DBA">
        <w:tc>
          <w:tcPr>
            <w:tcW w:w="2777" w:type="dxa"/>
          </w:tcPr>
          <w:p w14:paraId="56B1A548" w14:textId="77777777" w:rsidR="009B2CE1" w:rsidRDefault="009B2CE1" w:rsidP="00A17DBA">
            <w:pPr>
              <w:rPr>
                <w:rFonts w:ascii="Arial" w:hAnsi="Arial" w:cs="Arial"/>
                <w:sz w:val="20"/>
                <w:szCs w:val="20"/>
              </w:rPr>
            </w:pPr>
            <w:r w:rsidRPr="00C81625">
              <w:rPr>
                <w:rFonts w:ascii="Arial" w:hAnsi="Arial" w:cs="Arial"/>
                <w:sz w:val="20"/>
                <w:szCs w:val="20"/>
              </w:rPr>
              <w:t>2.</w:t>
            </w:r>
            <w:r>
              <w:rPr>
                <w:rFonts w:ascii="Arial" w:hAnsi="Arial" w:cs="Arial"/>
                <w:sz w:val="20"/>
                <w:szCs w:val="20"/>
              </w:rPr>
              <w:t>5</w:t>
            </w:r>
          </w:p>
          <w:p w14:paraId="781EAD32"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Kunnen proefpersonen op elk moment </w:t>
            </w:r>
            <w:proofErr w:type="gramStart"/>
            <w:r w:rsidRPr="00C81625">
              <w:rPr>
                <w:rFonts w:ascii="Arial" w:hAnsi="Arial" w:cs="Arial"/>
                <w:sz w:val="20"/>
                <w:szCs w:val="20"/>
              </w:rPr>
              <w:t>stoppen /</w:t>
            </w:r>
            <w:proofErr w:type="gramEnd"/>
            <w:r w:rsidRPr="00C81625">
              <w:rPr>
                <w:rFonts w:ascii="Arial" w:hAnsi="Arial" w:cs="Arial"/>
                <w:sz w:val="20"/>
                <w:szCs w:val="20"/>
              </w:rPr>
              <w:t xml:space="preserve"> van verdere medewerking afzien?</w:t>
            </w:r>
          </w:p>
        </w:tc>
        <w:tc>
          <w:tcPr>
            <w:tcW w:w="655" w:type="dxa"/>
            <w:gridSpan w:val="2"/>
            <w:shd w:val="clear" w:color="auto" w:fill="C2D69B" w:themeFill="accent3" w:themeFillTint="99"/>
          </w:tcPr>
          <w:p w14:paraId="4BE74289" w14:textId="77777777" w:rsidR="009B2CE1" w:rsidRDefault="009B2CE1" w:rsidP="00A17DBA">
            <w:pPr>
              <w:rPr>
                <w:rFonts w:ascii="Arial" w:hAnsi="Arial" w:cs="Arial"/>
                <w:sz w:val="20"/>
                <w:szCs w:val="20"/>
              </w:rPr>
            </w:pPr>
          </w:p>
          <w:p w14:paraId="01F066DA" w14:textId="77777777" w:rsidR="009B2CE1" w:rsidRDefault="009B2CE1" w:rsidP="00A17DBA">
            <w:pPr>
              <w:rPr>
                <w:rFonts w:ascii="Arial" w:hAnsi="Arial" w:cs="Arial"/>
                <w:sz w:val="20"/>
                <w:szCs w:val="20"/>
              </w:rPr>
            </w:pPr>
            <w:r w:rsidRPr="00C81625">
              <w:rPr>
                <w:rFonts w:ascii="Arial" w:hAnsi="Arial" w:cs="Arial"/>
                <w:sz w:val="20"/>
                <w:szCs w:val="20"/>
              </w:rPr>
              <w:t>Ja</w:t>
            </w:r>
          </w:p>
          <w:p w14:paraId="7EA66DF1" w14:textId="77777777" w:rsidR="009B2CE1" w:rsidRDefault="009B2CE1" w:rsidP="00A17DBA">
            <w:pPr>
              <w:rPr>
                <w:rFonts w:ascii="Arial" w:hAnsi="Arial" w:cs="Arial"/>
                <w:sz w:val="20"/>
                <w:szCs w:val="20"/>
              </w:rPr>
            </w:pPr>
          </w:p>
          <w:p w14:paraId="51D4B1F6"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67BBFB10"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319B86B4" w14:textId="77777777" w:rsidR="009B2CE1" w:rsidRDefault="009B2CE1" w:rsidP="00A17DBA">
            <w:pPr>
              <w:rPr>
                <w:rFonts w:ascii="Arial" w:hAnsi="Arial" w:cs="Arial"/>
                <w:sz w:val="20"/>
                <w:szCs w:val="20"/>
              </w:rPr>
            </w:pPr>
          </w:p>
          <w:p w14:paraId="368B84D4" w14:textId="77777777" w:rsidR="009B2CE1" w:rsidRDefault="009B2CE1" w:rsidP="00A17DBA">
            <w:pPr>
              <w:rPr>
                <w:rFonts w:ascii="Arial" w:hAnsi="Arial" w:cs="Arial"/>
                <w:sz w:val="20"/>
                <w:szCs w:val="20"/>
              </w:rPr>
            </w:pPr>
            <w:r>
              <w:rPr>
                <w:rFonts w:ascii="Arial" w:hAnsi="Arial" w:cs="Arial"/>
                <w:sz w:val="20"/>
                <w:szCs w:val="20"/>
              </w:rPr>
              <w:t>Nee</w:t>
            </w:r>
          </w:p>
          <w:p w14:paraId="21737FE6"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66FE6DF3" w14:textId="77777777" w:rsidR="009B2CE1" w:rsidRDefault="009B2CE1" w:rsidP="00A17DBA">
            <w:pPr>
              <w:rPr>
                <w:rFonts w:ascii="Arial" w:hAnsi="Arial" w:cs="Arial"/>
                <w:sz w:val="16"/>
                <w:szCs w:val="16"/>
              </w:rPr>
            </w:pPr>
          </w:p>
          <w:p w14:paraId="49CCE37C" w14:textId="77777777" w:rsidR="009B2CE1" w:rsidRDefault="009B2CE1" w:rsidP="00A17DBA">
            <w:pPr>
              <w:rPr>
                <w:rFonts w:ascii="Arial" w:hAnsi="Arial" w:cs="Arial"/>
                <w:sz w:val="16"/>
                <w:szCs w:val="16"/>
              </w:rPr>
            </w:pPr>
            <w:r w:rsidRPr="00C81625">
              <w:rPr>
                <w:rFonts w:ascii="Arial" w:hAnsi="Arial" w:cs="Arial"/>
                <w:sz w:val="16"/>
                <w:szCs w:val="16"/>
              </w:rPr>
              <w:t>Waarom niet?</w:t>
            </w:r>
          </w:p>
          <w:p w14:paraId="543FEE94" w14:textId="77777777" w:rsidR="009B2CE1" w:rsidRDefault="009B2CE1" w:rsidP="00A17DBA">
            <w:pPr>
              <w:rPr>
                <w:rFonts w:ascii="Arial" w:hAnsi="Arial" w:cs="Arial"/>
                <w:sz w:val="16"/>
                <w:szCs w:val="16"/>
              </w:rPr>
            </w:pPr>
          </w:p>
          <w:p w14:paraId="33B07823" w14:textId="77777777" w:rsidR="009B2CE1" w:rsidRPr="00C81625" w:rsidRDefault="009B2CE1" w:rsidP="00A17DBA">
            <w:pPr>
              <w:rPr>
                <w:rFonts w:ascii="Arial" w:hAnsi="Arial" w:cs="Arial"/>
                <w:sz w:val="16"/>
                <w:szCs w:val="16"/>
              </w:rPr>
            </w:pPr>
          </w:p>
          <w:p w14:paraId="13FD9E6D"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03B3688F" w14:textId="77777777" w:rsidR="009B2CE1" w:rsidRPr="00C81625" w:rsidRDefault="009B2CE1" w:rsidP="00A17DBA">
            <w:pPr>
              <w:rPr>
                <w:rFonts w:ascii="Arial" w:hAnsi="Arial" w:cs="Arial"/>
                <w:sz w:val="20"/>
                <w:szCs w:val="20"/>
              </w:rPr>
            </w:pPr>
            <w:proofErr w:type="gramStart"/>
            <w:r>
              <w:rPr>
                <w:rFonts w:ascii="Arial" w:hAnsi="Arial" w:cs="Arial"/>
                <w:sz w:val="20"/>
                <w:szCs w:val="20"/>
              </w:rPr>
              <w:t>ja</w:t>
            </w:r>
            <w:proofErr w:type="gramEnd"/>
          </w:p>
        </w:tc>
        <w:tc>
          <w:tcPr>
            <w:tcW w:w="881" w:type="dxa"/>
            <w:shd w:val="clear" w:color="auto" w:fill="FBD4B4" w:themeFill="accent6" w:themeFillTint="66"/>
          </w:tcPr>
          <w:p w14:paraId="14BEE8D4" w14:textId="77777777" w:rsidR="009B2CE1" w:rsidRPr="00C81625" w:rsidRDefault="009B2CE1" w:rsidP="00A17DBA">
            <w:pPr>
              <w:rPr>
                <w:rFonts w:ascii="Arial" w:hAnsi="Arial" w:cs="Arial"/>
                <w:sz w:val="20"/>
                <w:szCs w:val="20"/>
              </w:rPr>
            </w:pPr>
          </w:p>
        </w:tc>
      </w:tr>
      <w:tr w:rsidR="009B2CE1" w:rsidRPr="00004B50" w14:paraId="01A4E473" w14:textId="77777777" w:rsidTr="00A17DBA">
        <w:tc>
          <w:tcPr>
            <w:tcW w:w="2777" w:type="dxa"/>
          </w:tcPr>
          <w:p w14:paraId="692EFD54" w14:textId="77777777" w:rsidR="009B2CE1" w:rsidRDefault="009B2CE1" w:rsidP="00A17DBA">
            <w:pPr>
              <w:rPr>
                <w:rFonts w:ascii="Arial" w:hAnsi="Arial" w:cs="Arial"/>
                <w:sz w:val="20"/>
                <w:szCs w:val="20"/>
              </w:rPr>
            </w:pPr>
            <w:r w:rsidRPr="00C81625">
              <w:rPr>
                <w:rFonts w:ascii="Arial" w:hAnsi="Arial" w:cs="Arial"/>
                <w:sz w:val="20"/>
                <w:szCs w:val="20"/>
              </w:rPr>
              <w:t>2.</w:t>
            </w:r>
            <w:r>
              <w:rPr>
                <w:rFonts w:ascii="Arial" w:hAnsi="Arial" w:cs="Arial"/>
                <w:sz w:val="20"/>
                <w:szCs w:val="20"/>
              </w:rPr>
              <w:t>6</w:t>
            </w:r>
          </w:p>
          <w:p w14:paraId="4AB9712E" w14:textId="77777777" w:rsidR="009B2CE1" w:rsidRPr="00C81625" w:rsidRDefault="009B2CE1" w:rsidP="00A17DBA">
            <w:pPr>
              <w:rPr>
                <w:rFonts w:ascii="Arial" w:hAnsi="Arial" w:cs="Arial"/>
                <w:sz w:val="20"/>
                <w:szCs w:val="20"/>
              </w:rPr>
            </w:pPr>
            <w:r w:rsidRPr="00C81625">
              <w:rPr>
                <w:rFonts w:ascii="Arial" w:hAnsi="Arial" w:cs="Arial"/>
                <w:sz w:val="20"/>
                <w:szCs w:val="20"/>
              </w:rPr>
              <w:t>Wordt het proefpersonen duidelijk gemaakt in welke rol je met ze werkt? (Bijvoorbeeld om van te leren, als medewerker voor een opdrachtgever)</w:t>
            </w:r>
          </w:p>
        </w:tc>
        <w:tc>
          <w:tcPr>
            <w:tcW w:w="655" w:type="dxa"/>
            <w:gridSpan w:val="2"/>
            <w:shd w:val="clear" w:color="auto" w:fill="C2D69B" w:themeFill="accent3" w:themeFillTint="99"/>
          </w:tcPr>
          <w:p w14:paraId="4737E09B" w14:textId="77777777" w:rsidR="009B2CE1" w:rsidRDefault="009B2CE1" w:rsidP="00A17DBA">
            <w:pPr>
              <w:rPr>
                <w:rFonts w:ascii="Arial" w:hAnsi="Arial" w:cs="Arial"/>
                <w:sz w:val="20"/>
                <w:szCs w:val="20"/>
              </w:rPr>
            </w:pPr>
          </w:p>
          <w:p w14:paraId="45B06D8E" w14:textId="77777777" w:rsidR="009B2CE1" w:rsidRDefault="009B2CE1" w:rsidP="00A17DBA">
            <w:pPr>
              <w:rPr>
                <w:rFonts w:ascii="Arial" w:hAnsi="Arial" w:cs="Arial"/>
                <w:sz w:val="20"/>
                <w:szCs w:val="20"/>
              </w:rPr>
            </w:pPr>
            <w:r w:rsidRPr="00C81625">
              <w:rPr>
                <w:rFonts w:ascii="Arial" w:hAnsi="Arial" w:cs="Arial"/>
                <w:sz w:val="20"/>
                <w:szCs w:val="20"/>
              </w:rPr>
              <w:t>Ja</w:t>
            </w:r>
          </w:p>
          <w:p w14:paraId="1C67B2DC" w14:textId="77777777" w:rsidR="009B2CE1" w:rsidRDefault="009B2CE1" w:rsidP="00A17DBA">
            <w:pPr>
              <w:rPr>
                <w:rFonts w:ascii="Arial" w:hAnsi="Arial" w:cs="Arial"/>
                <w:sz w:val="20"/>
                <w:szCs w:val="20"/>
              </w:rPr>
            </w:pPr>
          </w:p>
          <w:p w14:paraId="51456655" w14:textId="77777777" w:rsidR="009B2CE1" w:rsidRDefault="009B2CE1" w:rsidP="00A17DBA">
            <w:pPr>
              <w:rPr>
                <w:rFonts w:ascii="Arial" w:hAnsi="Arial" w:cs="Arial"/>
                <w:sz w:val="20"/>
                <w:szCs w:val="20"/>
              </w:rPr>
            </w:pPr>
          </w:p>
          <w:p w14:paraId="6E739E7F"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6494633F" w14:textId="77777777" w:rsidR="009B2CE1" w:rsidRDefault="009B2CE1" w:rsidP="00A17DBA">
            <w:pPr>
              <w:rPr>
                <w:rFonts w:ascii="Arial" w:hAnsi="Arial" w:cs="Arial"/>
                <w:sz w:val="20"/>
                <w:szCs w:val="20"/>
              </w:rPr>
            </w:pPr>
          </w:p>
          <w:p w14:paraId="2BB0647E"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290C123D" w14:textId="77777777" w:rsidR="009B2CE1" w:rsidRDefault="009B2CE1" w:rsidP="00A17DBA">
            <w:pPr>
              <w:rPr>
                <w:rFonts w:ascii="Arial" w:hAnsi="Arial" w:cs="Arial"/>
                <w:sz w:val="20"/>
                <w:szCs w:val="20"/>
              </w:rPr>
            </w:pPr>
          </w:p>
          <w:p w14:paraId="4F24672E" w14:textId="77777777" w:rsidR="009B2CE1" w:rsidRDefault="009B2CE1" w:rsidP="00A17DBA">
            <w:pPr>
              <w:rPr>
                <w:rFonts w:ascii="Arial" w:hAnsi="Arial" w:cs="Arial"/>
                <w:sz w:val="20"/>
                <w:szCs w:val="20"/>
              </w:rPr>
            </w:pPr>
            <w:r>
              <w:rPr>
                <w:rFonts w:ascii="Arial" w:hAnsi="Arial" w:cs="Arial"/>
                <w:sz w:val="20"/>
                <w:szCs w:val="20"/>
              </w:rPr>
              <w:t>Nee</w:t>
            </w:r>
          </w:p>
          <w:p w14:paraId="42973251"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3D7228C4" w14:textId="77777777" w:rsidR="009B2CE1" w:rsidRDefault="009B2CE1" w:rsidP="00A17DBA">
            <w:pPr>
              <w:rPr>
                <w:rFonts w:ascii="Arial" w:hAnsi="Arial" w:cs="Arial"/>
                <w:sz w:val="16"/>
                <w:szCs w:val="16"/>
              </w:rPr>
            </w:pPr>
          </w:p>
          <w:p w14:paraId="5F92AAC9" w14:textId="77777777" w:rsidR="009B2CE1" w:rsidRPr="00C81625" w:rsidRDefault="009B2CE1" w:rsidP="00A17DBA">
            <w:pPr>
              <w:rPr>
                <w:rFonts w:ascii="Arial" w:hAnsi="Arial" w:cs="Arial"/>
                <w:sz w:val="16"/>
                <w:szCs w:val="16"/>
              </w:rPr>
            </w:pPr>
            <w:r w:rsidRPr="00C81625">
              <w:rPr>
                <w:rFonts w:ascii="Arial" w:hAnsi="Arial" w:cs="Arial"/>
                <w:sz w:val="16"/>
                <w:szCs w:val="16"/>
              </w:rPr>
              <w:t>Waarom niet?</w:t>
            </w:r>
          </w:p>
          <w:p w14:paraId="18AEDB15" w14:textId="77777777" w:rsidR="009B2CE1" w:rsidRDefault="009B2CE1" w:rsidP="00A17DBA">
            <w:pPr>
              <w:rPr>
                <w:rFonts w:ascii="Arial" w:hAnsi="Arial" w:cs="Arial"/>
                <w:sz w:val="16"/>
                <w:szCs w:val="16"/>
              </w:rPr>
            </w:pPr>
            <w:r w:rsidRPr="00C81625">
              <w:rPr>
                <w:rFonts w:ascii="Arial" w:hAnsi="Arial" w:cs="Arial"/>
                <w:sz w:val="16"/>
                <w:szCs w:val="16"/>
              </w:rPr>
              <w:t>Worden proefpersonen achteraf op de hoogte gebracht?</w:t>
            </w:r>
          </w:p>
          <w:p w14:paraId="071763FD" w14:textId="77777777" w:rsidR="009B2CE1" w:rsidRDefault="009B2CE1" w:rsidP="00A17DBA">
            <w:pPr>
              <w:rPr>
                <w:rFonts w:ascii="Arial" w:hAnsi="Arial" w:cs="Arial"/>
                <w:sz w:val="16"/>
                <w:szCs w:val="16"/>
              </w:rPr>
            </w:pPr>
          </w:p>
          <w:p w14:paraId="27638C98"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31157916" w14:textId="77777777" w:rsidR="009B2CE1" w:rsidRPr="00C81625" w:rsidRDefault="009B2CE1" w:rsidP="00A17DBA">
            <w:pPr>
              <w:rPr>
                <w:rFonts w:ascii="Arial" w:hAnsi="Arial" w:cs="Arial"/>
                <w:sz w:val="20"/>
                <w:szCs w:val="20"/>
              </w:rPr>
            </w:pPr>
            <w:r>
              <w:rPr>
                <w:rFonts w:ascii="Arial" w:hAnsi="Arial" w:cs="Arial"/>
                <w:sz w:val="20"/>
                <w:szCs w:val="20"/>
              </w:rPr>
              <w:t>Ja, mondeling verteld</w:t>
            </w:r>
          </w:p>
        </w:tc>
        <w:tc>
          <w:tcPr>
            <w:tcW w:w="881" w:type="dxa"/>
            <w:shd w:val="clear" w:color="auto" w:fill="FBD4B4" w:themeFill="accent6" w:themeFillTint="66"/>
          </w:tcPr>
          <w:p w14:paraId="1FD320FA" w14:textId="77777777" w:rsidR="009B2CE1" w:rsidRPr="00C81625" w:rsidRDefault="009B2CE1" w:rsidP="00A17DBA">
            <w:pPr>
              <w:rPr>
                <w:rFonts w:ascii="Arial" w:hAnsi="Arial" w:cs="Arial"/>
                <w:sz w:val="20"/>
                <w:szCs w:val="20"/>
              </w:rPr>
            </w:pPr>
          </w:p>
        </w:tc>
      </w:tr>
      <w:tr w:rsidR="009B2CE1" w:rsidRPr="00004B50" w14:paraId="23A8749D" w14:textId="77777777" w:rsidTr="00A17DBA">
        <w:tc>
          <w:tcPr>
            <w:tcW w:w="2777" w:type="dxa"/>
          </w:tcPr>
          <w:p w14:paraId="2DDCCA26" w14:textId="77777777" w:rsidR="009B2CE1" w:rsidRDefault="009B2CE1" w:rsidP="00A17DBA">
            <w:pPr>
              <w:rPr>
                <w:rFonts w:ascii="Arial" w:hAnsi="Arial" w:cs="Arial"/>
                <w:sz w:val="20"/>
                <w:szCs w:val="20"/>
              </w:rPr>
            </w:pPr>
            <w:r w:rsidRPr="00C81625">
              <w:rPr>
                <w:rFonts w:ascii="Arial" w:hAnsi="Arial" w:cs="Arial"/>
                <w:sz w:val="20"/>
                <w:szCs w:val="20"/>
              </w:rPr>
              <w:t>2.</w:t>
            </w:r>
            <w:r>
              <w:rPr>
                <w:rFonts w:ascii="Arial" w:hAnsi="Arial" w:cs="Arial"/>
                <w:sz w:val="20"/>
                <w:szCs w:val="20"/>
              </w:rPr>
              <w:t>7</w:t>
            </w:r>
          </w:p>
          <w:p w14:paraId="0A43DA64"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Wordt proefpersonen de mogelijkheid geboden op de hoogte te worden gebracht van </w:t>
            </w:r>
            <w:proofErr w:type="gramStart"/>
            <w:r w:rsidRPr="00C81625">
              <w:rPr>
                <w:rFonts w:ascii="Arial" w:hAnsi="Arial" w:cs="Arial"/>
                <w:sz w:val="20"/>
                <w:szCs w:val="20"/>
              </w:rPr>
              <w:t>uitkomsten /</w:t>
            </w:r>
            <w:proofErr w:type="gramEnd"/>
            <w:r w:rsidRPr="00C81625">
              <w:rPr>
                <w:rFonts w:ascii="Arial" w:hAnsi="Arial" w:cs="Arial"/>
                <w:sz w:val="20"/>
                <w:szCs w:val="20"/>
              </w:rPr>
              <w:t xml:space="preserve"> resultaten?</w:t>
            </w:r>
          </w:p>
        </w:tc>
        <w:tc>
          <w:tcPr>
            <w:tcW w:w="655" w:type="dxa"/>
            <w:gridSpan w:val="2"/>
            <w:shd w:val="clear" w:color="auto" w:fill="C2D69B" w:themeFill="accent3" w:themeFillTint="99"/>
          </w:tcPr>
          <w:p w14:paraId="681DF159" w14:textId="77777777" w:rsidR="009B2CE1" w:rsidRDefault="009B2CE1" w:rsidP="00A17DBA">
            <w:pPr>
              <w:rPr>
                <w:rFonts w:ascii="Arial" w:hAnsi="Arial" w:cs="Arial"/>
                <w:sz w:val="20"/>
                <w:szCs w:val="20"/>
              </w:rPr>
            </w:pPr>
          </w:p>
          <w:p w14:paraId="5FC0E2AC" w14:textId="77777777" w:rsidR="009B2CE1" w:rsidRDefault="009B2CE1" w:rsidP="00A17DBA">
            <w:pPr>
              <w:rPr>
                <w:rFonts w:ascii="Arial" w:hAnsi="Arial" w:cs="Arial"/>
                <w:sz w:val="20"/>
                <w:szCs w:val="20"/>
              </w:rPr>
            </w:pPr>
            <w:r w:rsidRPr="00C81625">
              <w:rPr>
                <w:rFonts w:ascii="Arial" w:hAnsi="Arial" w:cs="Arial"/>
                <w:sz w:val="20"/>
                <w:szCs w:val="20"/>
              </w:rPr>
              <w:t>Ja</w:t>
            </w:r>
          </w:p>
          <w:p w14:paraId="05C4C1E5" w14:textId="77777777" w:rsidR="009B2CE1" w:rsidRDefault="009B2CE1" w:rsidP="00A17DBA">
            <w:pPr>
              <w:rPr>
                <w:rFonts w:ascii="Arial" w:hAnsi="Arial" w:cs="Arial"/>
                <w:sz w:val="20"/>
                <w:szCs w:val="20"/>
              </w:rPr>
            </w:pPr>
          </w:p>
          <w:p w14:paraId="684F26C3"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3F8EE600"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681A5BB3" w14:textId="77777777" w:rsidR="009B2CE1" w:rsidRDefault="009B2CE1" w:rsidP="00A17DBA">
            <w:pPr>
              <w:rPr>
                <w:rFonts w:ascii="Arial" w:hAnsi="Arial" w:cs="Arial"/>
                <w:sz w:val="20"/>
                <w:szCs w:val="20"/>
              </w:rPr>
            </w:pPr>
          </w:p>
          <w:p w14:paraId="563CC9BA" w14:textId="77777777" w:rsidR="009B2CE1" w:rsidRDefault="009B2CE1" w:rsidP="00A17DBA">
            <w:pPr>
              <w:rPr>
                <w:rFonts w:ascii="Arial" w:hAnsi="Arial" w:cs="Arial"/>
                <w:sz w:val="20"/>
                <w:szCs w:val="20"/>
              </w:rPr>
            </w:pPr>
            <w:r>
              <w:rPr>
                <w:rFonts w:ascii="Arial" w:hAnsi="Arial" w:cs="Arial"/>
                <w:sz w:val="20"/>
                <w:szCs w:val="20"/>
              </w:rPr>
              <w:t>Nee</w:t>
            </w:r>
          </w:p>
          <w:p w14:paraId="7513CD64"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13BB79F4" w14:textId="77777777" w:rsidR="009B2CE1" w:rsidRDefault="009B2CE1" w:rsidP="00A17DBA">
            <w:pPr>
              <w:rPr>
                <w:rFonts w:ascii="Arial" w:hAnsi="Arial" w:cs="Arial"/>
                <w:sz w:val="16"/>
                <w:szCs w:val="16"/>
              </w:rPr>
            </w:pPr>
          </w:p>
          <w:p w14:paraId="1A424C9A" w14:textId="77777777" w:rsidR="009B2CE1" w:rsidRDefault="009B2CE1" w:rsidP="00A17DBA">
            <w:pPr>
              <w:rPr>
                <w:rFonts w:ascii="Arial" w:hAnsi="Arial" w:cs="Arial"/>
                <w:sz w:val="16"/>
                <w:szCs w:val="16"/>
              </w:rPr>
            </w:pPr>
            <w:r w:rsidRPr="00C81625">
              <w:rPr>
                <w:rFonts w:ascii="Arial" w:hAnsi="Arial" w:cs="Arial"/>
                <w:sz w:val="16"/>
                <w:szCs w:val="16"/>
              </w:rPr>
              <w:t>Waarom niet?</w:t>
            </w:r>
          </w:p>
          <w:p w14:paraId="7C8163F1" w14:textId="77777777" w:rsidR="009B2CE1" w:rsidRDefault="009B2CE1" w:rsidP="00A17DBA">
            <w:pPr>
              <w:rPr>
                <w:rFonts w:ascii="Arial" w:hAnsi="Arial" w:cs="Arial"/>
                <w:sz w:val="16"/>
                <w:szCs w:val="16"/>
              </w:rPr>
            </w:pPr>
          </w:p>
          <w:p w14:paraId="0AE41701" w14:textId="77777777" w:rsidR="009B2CE1" w:rsidRPr="00C81625" w:rsidRDefault="009B2CE1" w:rsidP="00A17DBA">
            <w:pPr>
              <w:rPr>
                <w:rFonts w:ascii="Arial" w:hAnsi="Arial" w:cs="Arial"/>
                <w:sz w:val="16"/>
                <w:szCs w:val="16"/>
              </w:rPr>
            </w:pPr>
          </w:p>
          <w:p w14:paraId="6B533DFA"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737D9DFF" w14:textId="77777777" w:rsidR="009B2CE1" w:rsidRPr="00C81625" w:rsidRDefault="009B2CE1" w:rsidP="00A17DBA">
            <w:pPr>
              <w:rPr>
                <w:rFonts w:ascii="Arial" w:hAnsi="Arial" w:cs="Arial"/>
                <w:sz w:val="20"/>
                <w:szCs w:val="20"/>
              </w:rPr>
            </w:pPr>
            <w:r>
              <w:rPr>
                <w:rFonts w:ascii="Arial" w:hAnsi="Arial" w:cs="Arial"/>
                <w:sz w:val="20"/>
                <w:szCs w:val="20"/>
              </w:rPr>
              <w:t>Ja, hier is ook gebruik van gemaakt.</w:t>
            </w:r>
          </w:p>
        </w:tc>
        <w:tc>
          <w:tcPr>
            <w:tcW w:w="881" w:type="dxa"/>
            <w:shd w:val="clear" w:color="auto" w:fill="FBD4B4" w:themeFill="accent6" w:themeFillTint="66"/>
          </w:tcPr>
          <w:p w14:paraId="35233B58" w14:textId="77777777" w:rsidR="009B2CE1" w:rsidRPr="00C81625" w:rsidRDefault="009B2CE1" w:rsidP="00A17DBA">
            <w:pPr>
              <w:rPr>
                <w:rFonts w:ascii="Arial" w:hAnsi="Arial" w:cs="Arial"/>
                <w:sz w:val="20"/>
                <w:szCs w:val="20"/>
              </w:rPr>
            </w:pPr>
          </w:p>
        </w:tc>
      </w:tr>
      <w:tr w:rsidR="009B2CE1" w:rsidRPr="001F33B3" w14:paraId="1E2B48E6" w14:textId="77777777" w:rsidTr="00A17DBA">
        <w:tc>
          <w:tcPr>
            <w:tcW w:w="2777" w:type="dxa"/>
          </w:tcPr>
          <w:p w14:paraId="108E761E" w14:textId="77777777" w:rsidR="009B2CE1" w:rsidRPr="00CB54AB" w:rsidRDefault="009B2CE1" w:rsidP="00A17DBA">
            <w:pPr>
              <w:rPr>
                <w:rFonts w:ascii="Arial" w:hAnsi="Arial" w:cs="Arial"/>
                <w:sz w:val="20"/>
                <w:szCs w:val="20"/>
              </w:rPr>
            </w:pPr>
            <w:r w:rsidRPr="00CB54AB">
              <w:rPr>
                <w:rFonts w:ascii="Arial" w:hAnsi="Arial" w:cs="Arial"/>
                <w:sz w:val="20"/>
                <w:szCs w:val="20"/>
              </w:rPr>
              <w:t>2.8</w:t>
            </w:r>
          </w:p>
          <w:p w14:paraId="44561086" w14:textId="77777777" w:rsidR="009B2CE1" w:rsidRPr="001F33B3" w:rsidRDefault="009B2CE1" w:rsidP="00A17DBA">
            <w:pPr>
              <w:rPr>
                <w:rFonts w:ascii="Arial" w:hAnsi="Arial" w:cs="Arial"/>
                <w:sz w:val="16"/>
                <w:szCs w:val="16"/>
              </w:rPr>
            </w:pPr>
            <w:r w:rsidRPr="00CB54AB">
              <w:rPr>
                <w:rFonts w:ascii="Arial" w:hAnsi="Arial" w:cs="Arial"/>
                <w:sz w:val="20"/>
                <w:szCs w:val="20"/>
              </w:rPr>
              <w:t xml:space="preserve">Wordt aan proefpersonen onjuiste informatie verstrekt over </w:t>
            </w:r>
            <w:r>
              <w:rPr>
                <w:rFonts w:ascii="Arial" w:hAnsi="Arial" w:cs="Arial"/>
                <w:sz w:val="20"/>
                <w:szCs w:val="20"/>
              </w:rPr>
              <w:t>de</w:t>
            </w:r>
            <w:r w:rsidRPr="00CB54AB">
              <w:rPr>
                <w:rFonts w:ascii="Arial" w:hAnsi="Arial" w:cs="Arial"/>
                <w:sz w:val="20"/>
                <w:szCs w:val="20"/>
              </w:rPr>
              <w:t xml:space="preserve"> opdrachtgever</w:t>
            </w:r>
            <w:r>
              <w:rPr>
                <w:rFonts w:ascii="Arial" w:hAnsi="Arial" w:cs="Arial"/>
                <w:sz w:val="20"/>
                <w:szCs w:val="20"/>
              </w:rPr>
              <w:t>,</w:t>
            </w:r>
            <w:r w:rsidRPr="00CB54AB">
              <w:rPr>
                <w:rFonts w:ascii="Arial" w:hAnsi="Arial" w:cs="Arial"/>
                <w:sz w:val="20"/>
                <w:szCs w:val="20"/>
              </w:rPr>
              <w:t xml:space="preserve"> </w:t>
            </w:r>
            <w:r>
              <w:rPr>
                <w:rFonts w:ascii="Arial" w:hAnsi="Arial" w:cs="Arial"/>
                <w:sz w:val="20"/>
                <w:szCs w:val="20"/>
              </w:rPr>
              <w:t>het</w:t>
            </w:r>
            <w:r w:rsidRPr="00CB54AB">
              <w:rPr>
                <w:rFonts w:ascii="Arial" w:hAnsi="Arial" w:cs="Arial"/>
                <w:sz w:val="20"/>
                <w:szCs w:val="20"/>
              </w:rPr>
              <w:t xml:space="preserve">   </w:t>
            </w:r>
            <w:r w:rsidRPr="00CB54AB">
              <w:rPr>
                <w:rFonts w:ascii="Arial" w:hAnsi="Arial" w:cs="Arial"/>
                <w:sz w:val="20"/>
                <w:szCs w:val="20"/>
              </w:rPr>
              <w:lastRenderedPageBreak/>
              <w:t>doel van het onderzoek</w:t>
            </w:r>
            <w:r>
              <w:rPr>
                <w:rFonts w:ascii="Arial" w:hAnsi="Arial" w:cs="Arial"/>
                <w:sz w:val="20"/>
                <w:szCs w:val="20"/>
              </w:rPr>
              <w:t xml:space="preserve"> of dergelijke.</w:t>
            </w:r>
            <w:r w:rsidRPr="00CB54AB">
              <w:rPr>
                <w:rFonts w:ascii="Arial" w:hAnsi="Arial" w:cs="Arial"/>
                <w:sz w:val="20"/>
                <w:szCs w:val="20"/>
              </w:rPr>
              <w:t>?</w:t>
            </w:r>
          </w:p>
        </w:tc>
        <w:tc>
          <w:tcPr>
            <w:tcW w:w="655" w:type="dxa"/>
            <w:gridSpan w:val="2"/>
            <w:shd w:val="clear" w:color="auto" w:fill="C2D69B" w:themeFill="accent3" w:themeFillTint="99"/>
          </w:tcPr>
          <w:p w14:paraId="34C4C44A" w14:textId="77777777" w:rsidR="009B2CE1" w:rsidRDefault="009B2CE1" w:rsidP="00A17DBA">
            <w:pPr>
              <w:rPr>
                <w:rFonts w:ascii="Arial" w:hAnsi="Arial" w:cs="Arial"/>
                <w:sz w:val="16"/>
                <w:szCs w:val="16"/>
              </w:rPr>
            </w:pPr>
          </w:p>
          <w:p w14:paraId="7BAB1C07" w14:textId="77777777" w:rsidR="009B2CE1" w:rsidRDefault="009B2CE1" w:rsidP="00A17DBA">
            <w:pPr>
              <w:rPr>
                <w:rFonts w:ascii="Arial" w:hAnsi="Arial" w:cs="Arial"/>
                <w:sz w:val="20"/>
                <w:szCs w:val="20"/>
              </w:rPr>
            </w:pPr>
            <w:r w:rsidRPr="001F33B3">
              <w:rPr>
                <w:rFonts w:ascii="Arial" w:hAnsi="Arial" w:cs="Arial"/>
                <w:sz w:val="16"/>
                <w:szCs w:val="16"/>
              </w:rPr>
              <w:t>Nee</w:t>
            </w:r>
          </w:p>
          <w:p w14:paraId="6E5F2DE1" w14:textId="77777777" w:rsidR="009B2CE1" w:rsidRDefault="009B2CE1" w:rsidP="00A17DBA">
            <w:pPr>
              <w:rPr>
                <w:rFonts w:ascii="Arial" w:hAnsi="Arial" w:cs="Arial"/>
                <w:sz w:val="20"/>
                <w:szCs w:val="20"/>
              </w:rPr>
            </w:pPr>
          </w:p>
          <w:p w14:paraId="546FFBF6" w14:textId="77777777" w:rsidR="009B2CE1" w:rsidRDefault="009B2CE1" w:rsidP="00A17DBA">
            <w:pPr>
              <w:rPr>
                <w:rFonts w:ascii="Arial" w:hAnsi="Arial" w:cs="Arial"/>
                <w:sz w:val="20"/>
                <w:szCs w:val="20"/>
              </w:rPr>
            </w:pPr>
            <w:proofErr w:type="gramStart"/>
            <w:r>
              <w:rPr>
                <w:rFonts w:ascii="Arial" w:hAnsi="Arial" w:cs="Arial"/>
                <w:sz w:val="20"/>
                <w:szCs w:val="20"/>
              </w:rPr>
              <w:lastRenderedPageBreak/>
              <w:t>x</w:t>
            </w:r>
            <w:proofErr w:type="gramEnd"/>
          </w:p>
          <w:p w14:paraId="6721E382" w14:textId="77777777" w:rsidR="009B2CE1" w:rsidRDefault="009B2CE1" w:rsidP="00A17DBA">
            <w:pPr>
              <w:rPr>
                <w:rFonts w:ascii="Arial" w:hAnsi="Arial" w:cs="Arial"/>
                <w:sz w:val="20"/>
                <w:szCs w:val="20"/>
              </w:rPr>
            </w:pPr>
          </w:p>
          <w:p w14:paraId="1A21D596" w14:textId="77777777" w:rsidR="009B2CE1" w:rsidRPr="001F33B3" w:rsidRDefault="009B2CE1" w:rsidP="00A17DBA">
            <w:pPr>
              <w:rPr>
                <w:rFonts w:ascii="Arial" w:hAnsi="Arial" w:cs="Arial"/>
                <w:sz w:val="16"/>
                <w:szCs w:val="16"/>
              </w:rPr>
            </w:pPr>
            <w:r>
              <w:rPr>
                <w:rFonts w:ascii="Arial" w:hAnsi="Arial" w:cs="Arial"/>
                <w:sz w:val="20"/>
                <w:szCs w:val="20"/>
              </w:rPr>
              <w:sym w:font="Wingdings" w:char="F0ED"/>
            </w:r>
          </w:p>
        </w:tc>
        <w:tc>
          <w:tcPr>
            <w:tcW w:w="668" w:type="dxa"/>
            <w:shd w:val="clear" w:color="auto" w:fill="FBD4B4" w:themeFill="accent6" w:themeFillTint="66"/>
          </w:tcPr>
          <w:p w14:paraId="1F0B896D" w14:textId="77777777" w:rsidR="009B2CE1" w:rsidRDefault="009B2CE1" w:rsidP="00A17DBA">
            <w:pPr>
              <w:rPr>
                <w:rFonts w:ascii="Arial" w:hAnsi="Arial" w:cs="Arial"/>
                <w:sz w:val="20"/>
                <w:szCs w:val="20"/>
              </w:rPr>
            </w:pPr>
          </w:p>
          <w:p w14:paraId="18A3DB57" w14:textId="77777777" w:rsidR="009B2CE1" w:rsidRDefault="009B2CE1" w:rsidP="00A17DBA">
            <w:pPr>
              <w:rPr>
                <w:rFonts w:ascii="Arial" w:hAnsi="Arial" w:cs="Arial"/>
                <w:sz w:val="20"/>
                <w:szCs w:val="20"/>
              </w:rPr>
            </w:pPr>
            <w:r>
              <w:rPr>
                <w:rFonts w:ascii="Arial" w:hAnsi="Arial" w:cs="Arial"/>
                <w:sz w:val="20"/>
                <w:szCs w:val="20"/>
              </w:rPr>
              <w:t>Ja</w:t>
            </w:r>
          </w:p>
          <w:p w14:paraId="612249AF" w14:textId="77777777" w:rsidR="009B2CE1" w:rsidRPr="001F33B3" w:rsidRDefault="009B2CE1" w:rsidP="00A17DBA">
            <w:pPr>
              <w:rPr>
                <w:rFonts w:ascii="Arial" w:hAnsi="Arial" w:cs="Arial"/>
                <w:sz w:val="16"/>
                <w:szCs w:val="16"/>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7B719770" w14:textId="77777777" w:rsidR="009B2CE1" w:rsidRDefault="009B2CE1" w:rsidP="00A17DBA">
            <w:pPr>
              <w:rPr>
                <w:rFonts w:ascii="Arial" w:hAnsi="Arial" w:cs="Arial"/>
                <w:sz w:val="16"/>
                <w:szCs w:val="16"/>
              </w:rPr>
            </w:pPr>
          </w:p>
          <w:p w14:paraId="4FCB8DDC" w14:textId="77777777" w:rsidR="009B2CE1" w:rsidRPr="00C81625" w:rsidRDefault="009B2CE1" w:rsidP="00A17DBA">
            <w:pPr>
              <w:rPr>
                <w:rFonts w:ascii="Arial" w:hAnsi="Arial" w:cs="Arial"/>
                <w:sz w:val="16"/>
                <w:szCs w:val="16"/>
              </w:rPr>
            </w:pPr>
            <w:r w:rsidRPr="00C81625">
              <w:rPr>
                <w:rFonts w:ascii="Arial" w:hAnsi="Arial" w:cs="Arial"/>
                <w:sz w:val="16"/>
                <w:szCs w:val="16"/>
              </w:rPr>
              <w:t>Waarom?</w:t>
            </w:r>
          </w:p>
          <w:p w14:paraId="4F0E1999" w14:textId="77777777" w:rsidR="009B2CE1" w:rsidRDefault="009B2CE1" w:rsidP="00A17DBA">
            <w:pPr>
              <w:rPr>
                <w:rFonts w:ascii="Arial" w:hAnsi="Arial" w:cs="Arial"/>
                <w:sz w:val="16"/>
                <w:szCs w:val="16"/>
              </w:rPr>
            </w:pPr>
            <w:r w:rsidRPr="00C81625">
              <w:rPr>
                <w:rFonts w:ascii="Arial" w:hAnsi="Arial" w:cs="Arial"/>
                <w:sz w:val="16"/>
                <w:szCs w:val="16"/>
              </w:rPr>
              <w:t>Worden proefpersonen achteraf op de hoogte gebracht?</w:t>
            </w:r>
          </w:p>
          <w:p w14:paraId="6AF8D2E7" w14:textId="77777777" w:rsidR="009B2CE1" w:rsidRDefault="009B2CE1" w:rsidP="00A17DBA">
            <w:pPr>
              <w:rPr>
                <w:rFonts w:ascii="Arial" w:hAnsi="Arial" w:cs="Arial"/>
                <w:sz w:val="16"/>
                <w:szCs w:val="16"/>
              </w:rPr>
            </w:pPr>
          </w:p>
          <w:p w14:paraId="66BFDD54"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699AD1A1" w14:textId="7A734392" w:rsidR="009B2CE1" w:rsidRPr="001F33B3" w:rsidRDefault="009B2CE1" w:rsidP="00A17DBA">
            <w:pPr>
              <w:rPr>
                <w:rFonts w:ascii="Arial" w:hAnsi="Arial" w:cs="Arial"/>
                <w:sz w:val="16"/>
                <w:szCs w:val="16"/>
              </w:rPr>
            </w:pPr>
            <w:r>
              <w:rPr>
                <w:rFonts w:ascii="Arial" w:hAnsi="Arial" w:cs="Arial"/>
                <w:sz w:val="16"/>
                <w:szCs w:val="16"/>
              </w:rPr>
              <w:lastRenderedPageBreak/>
              <w:t>Nee</w:t>
            </w:r>
          </w:p>
        </w:tc>
        <w:tc>
          <w:tcPr>
            <w:tcW w:w="881" w:type="dxa"/>
            <w:shd w:val="clear" w:color="auto" w:fill="FBD4B4" w:themeFill="accent6" w:themeFillTint="66"/>
          </w:tcPr>
          <w:p w14:paraId="7368FFD3" w14:textId="77777777" w:rsidR="009B2CE1" w:rsidRPr="001F33B3" w:rsidRDefault="009B2CE1" w:rsidP="00A17DBA">
            <w:pPr>
              <w:rPr>
                <w:rFonts w:ascii="Arial" w:hAnsi="Arial" w:cs="Arial"/>
                <w:sz w:val="16"/>
                <w:szCs w:val="16"/>
              </w:rPr>
            </w:pPr>
          </w:p>
        </w:tc>
      </w:tr>
      <w:tr w:rsidR="009B2CE1" w:rsidRPr="00004B50" w14:paraId="4DB3FFDC" w14:textId="77777777" w:rsidTr="00A17DBA">
        <w:tc>
          <w:tcPr>
            <w:tcW w:w="2777" w:type="dxa"/>
          </w:tcPr>
          <w:p w14:paraId="7D987425" w14:textId="77777777" w:rsidR="009B2CE1" w:rsidRDefault="009B2CE1" w:rsidP="00A17DBA">
            <w:pPr>
              <w:rPr>
                <w:rFonts w:ascii="Arial" w:hAnsi="Arial" w:cs="Arial"/>
                <w:sz w:val="20"/>
                <w:szCs w:val="20"/>
              </w:rPr>
            </w:pPr>
            <w:r>
              <w:rPr>
                <w:rFonts w:ascii="Arial" w:hAnsi="Arial" w:cs="Arial"/>
                <w:sz w:val="20"/>
                <w:szCs w:val="20"/>
              </w:rPr>
              <w:t>2.9</w:t>
            </w:r>
          </w:p>
          <w:p w14:paraId="5CACB26A"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Zijn (sommige) proefpersonen minderjarig? </w:t>
            </w:r>
          </w:p>
        </w:tc>
        <w:tc>
          <w:tcPr>
            <w:tcW w:w="655" w:type="dxa"/>
            <w:gridSpan w:val="2"/>
            <w:shd w:val="clear" w:color="auto" w:fill="C2D69B" w:themeFill="accent3" w:themeFillTint="99"/>
          </w:tcPr>
          <w:p w14:paraId="684579D3" w14:textId="77777777" w:rsidR="009B2CE1" w:rsidRDefault="009B2CE1" w:rsidP="00A17DBA">
            <w:pPr>
              <w:rPr>
                <w:rFonts w:ascii="Arial" w:hAnsi="Arial" w:cs="Arial"/>
                <w:sz w:val="20"/>
                <w:szCs w:val="20"/>
              </w:rPr>
            </w:pPr>
          </w:p>
          <w:p w14:paraId="4C5F9461" w14:textId="77777777" w:rsidR="009B2CE1" w:rsidRDefault="009B2CE1" w:rsidP="00A17DBA">
            <w:pPr>
              <w:rPr>
                <w:rFonts w:ascii="Arial" w:hAnsi="Arial" w:cs="Arial"/>
                <w:sz w:val="20"/>
                <w:szCs w:val="20"/>
              </w:rPr>
            </w:pPr>
            <w:r w:rsidRPr="00C81625">
              <w:rPr>
                <w:rFonts w:ascii="Arial" w:hAnsi="Arial" w:cs="Arial"/>
                <w:sz w:val="20"/>
                <w:szCs w:val="20"/>
              </w:rPr>
              <w:t>Nee</w:t>
            </w:r>
          </w:p>
          <w:p w14:paraId="09CC2954"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roofErr w:type="gramStart"/>
            <w:r>
              <w:rPr>
                <w:rFonts w:ascii="Arial" w:hAnsi="Arial" w:cs="Arial"/>
                <w:sz w:val="20"/>
                <w:szCs w:val="20"/>
              </w:rPr>
              <w:t>x</w:t>
            </w:r>
            <w:proofErr w:type="gramEnd"/>
          </w:p>
        </w:tc>
        <w:tc>
          <w:tcPr>
            <w:tcW w:w="668" w:type="dxa"/>
            <w:shd w:val="clear" w:color="auto" w:fill="FBD4B4" w:themeFill="accent6" w:themeFillTint="66"/>
          </w:tcPr>
          <w:p w14:paraId="785A380E" w14:textId="77777777" w:rsidR="009B2CE1" w:rsidRDefault="009B2CE1" w:rsidP="00A17DBA">
            <w:pPr>
              <w:rPr>
                <w:rFonts w:ascii="Arial" w:hAnsi="Arial" w:cs="Arial"/>
                <w:sz w:val="20"/>
                <w:szCs w:val="20"/>
              </w:rPr>
            </w:pPr>
          </w:p>
          <w:p w14:paraId="3825684C" w14:textId="77777777" w:rsidR="009B2CE1" w:rsidRDefault="009B2CE1" w:rsidP="00A17DBA">
            <w:pPr>
              <w:rPr>
                <w:rFonts w:ascii="Arial" w:hAnsi="Arial" w:cs="Arial"/>
                <w:sz w:val="20"/>
                <w:szCs w:val="20"/>
              </w:rPr>
            </w:pPr>
            <w:r>
              <w:rPr>
                <w:rFonts w:ascii="Arial" w:hAnsi="Arial" w:cs="Arial"/>
                <w:sz w:val="20"/>
                <w:szCs w:val="20"/>
              </w:rPr>
              <w:t>Ja</w:t>
            </w:r>
          </w:p>
          <w:p w14:paraId="0E1F0527"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57155EF7" w14:textId="77777777" w:rsidR="009B2CE1" w:rsidRDefault="009B2CE1" w:rsidP="00A17DBA">
            <w:pPr>
              <w:rPr>
                <w:rFonts w:ascii="Arial" w:hAnsi="Arial" w:cs="Arial"/>
                <w:sz w:val="16"/>
                <w:szCs w:val="16"/>
              </w:rPr>
            </w:pPr>
          </w:p>
          <w:p w14:paraId="69E9139A" w14:textId="77777777" w:rsidR="009B2CE1" w:rsidRDefault="009B2CE1" w:rsidP="00A17DBA">
            <w:pPr>
              <w:rPr>
                <w:rFonts w:ascii="Arial" w:hAnsi="Arial" w:cs="Arial"/>
                <w:sz w:val="16"/>
                <w:szCs w:val="16"/>
              </w:rPr>
            </w:pPr>
            <w:r w:rsidRPr="00C81625">
              <w:rPr>
                <w:rFonts w:ascii="Arial" w:hAnsi="Arial" w:cs="Arial"/>
                <w:sz w:val="16"/>
                <w:szCs w:val="16"/>
              </w:rPr>
              <w:t>Is toestemming geregeld met ouders/verzorgers? Zo nee, waarom niet?</w:t>
            </w:r>
          </w:p>
          <w:p w14:paraId="2DA1EE09"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3835A91C" w14:textId="4CEF68D5" w:rsidR="009B2CE1" w:rsidRPr="00C81625" w:rsidRDefault="002D3CBA" w:rsidP="00A17DBA">
            <w:pPr>
              <w:rPr>
                <w:rFonts w:ascii="Arial" w:hAnsi="Arial" w:cs="Arial"/>
                <w:sz w:val="20"/>
                <w:szCs w:val="20"/>
              </w:rPr>
            </w:pPr>
            <w:proofErr w:type="gramStart"/>
            <w:r>
              <w:rPr>
                <w:rFonts w:ascii="Arial" w:hAnsi="Arial" w:cs="Arial"/>
                <w:sz w:val="20"/>
                <w:szCs w:val="20"/>
              </w:rPr>
              <w:t>nee</w:t>
            </w:r>
            <w:proofErr w:type="gramEnd"/>
          </w:p>
        </w:tc>
        <w:tc>
          <w:tcPr>
            <w:tcW w:w="881" w:type="dxa"/>
            <w:shd w:val="clear" w:color="auto" w:fill="FBD4B4" w:themeFill="accent6" w:themeFillTint="66"/>
          </w:tcPr>
          <w:p w14:paraId="7DA568D7" w14:textId="77777777" w:rsidR="009B2CE1" w:rsidRPr="00C81625" w:rsidRDefault="009B2CE1" w:rsidP="00A17DBA">
            <w:pPr>
              <w:rPr>
                <w:rFonts w:ascii="Arial" w:hAnsi="Arial" w:cs="Arial"/>
                <w:sz w:val="20"/>
                <w:szCs w:val="20"/>
              </w:rPr>
            </w:pPr>
          </w:p>
        </w:tc>
      </w:tr>
      <w:tr w:rsidR="009B2CE1" w:rsidRPr="00004B50" w14:paraId="55111A7C" w14:textId="77777777" w:rsidTr="00A17DBA">
        <w:tc>
          <w:tcPr>
            <w:tcW w:w="2777" w:type="dxa"/>
          </w:tcPr>
          <w:p w14:paraId="0D6B693A" w14:textId="77777777" w:rsidR="009B2CE1" w:rsidRDefault="009B2CE1" w:rsidP="00A17DBA">
            <w:pPr>
              <w:rPr>
                <w:rFonts w:ascii="Arial" w:hAnsi="Arial" w:cs="Arial"/>
                <w:sz w:val="20"/>
                <w:szCs w:val="20"/>
              </w:rPr>
            </w:pPr>
            <w:r>
              <w:rPr>
                <w:rFonts w:ascii="Arial" w:hAnsi="Arial" w:cs="Arial"/>
                <w:sz w:val="20"/>
                <w:szCs w:val="20"/>
              </w:rPr>
              <w:t>2.10</w:t>
            </w:r>
          </w:p>
          <w:p w14:paraId="6CB0826D" w14:textId="77777777" w:rsidR="009B2CE1" w:rsidRPr="00C81625" w:rsidRDefault="009B2CE1" w:rsidP="00A17DBA">
            <w:pPr>
              <w:rPr>
                <w:rFonts w:ascii="Arial" w:hAnsi="Arial" w:cs="Arial"/>
                <w:sz w:val="20"/>
                <w:szCs w:val="20"/>
              </w:rPr>
            </w:pPr>
            <w:r w:rsidRPr="00C81625">
              <w:rPr>
                <w:rFonts w:ascii="Arial" w:hAnsi="Arial" w:cs="Arial"/>
                <w:sz w:val="20"/>
                <w:szCs w:val="20"/>
              </w:rPr>
              <w:t>Zijn (sommige) proefpersonen wilsonbekwaam?</w:t>
            </w:r>
          </w:p>
        </w:tc>
        <w:tc>
          <w:tcPr>
            <w:tcW w:w="655" w:type="dxa"/>
            <w:gridSpan w:val="2"/>
            <w:shd w:val="clear" w:color="auto" w:fill="C2D69B" w:themeFill="accent3" w:themeFillTint="99"/>
          </w:tcPr>
          <w:p w14:paraId="4A887DD1" w14:textId="77777777" w:rsidR="009B2CE1" w:rsidRDefault="009B2CE1" w:rsidP="00A17DBA">
            <w:pPr>
              <w:rPr>
                <w:rFonts w:ascii="Arial" w:hAnsi="Arial" w:cs="Arial"/>
                <w:sz w:val="20"/>
                <w:szCs w:val="20"/>
              </w:rPr>
            </w:pPr>
          </w:p>
          <w:p w14:paraId="714F9C41" w14:textId="77777777" w:rsidR="009B2CE1" w:rsidRDefault="009B2CE1" w:rsidP="00A17DBA">
            <w:pPr>
              <w:rPr>
                <w:rFonts w:ascii="Arial" w:hAnsi="Arial" w:cs="Arial"/>
                <w:sz w:val="20"/>
                <w:szCs w:val="20"/>
              </w:rPr>
            </w:pPr>
            <w:r w:rsidRPr="00C81625">
              <w:rPr>
                <w:rFonts w:ascii="Arial" w:hAnsi="Arial" w:cs="Arial"/>
                <w:sz w:val="20"/>
                <w:szCs w:val="20"/>
              </w:rPr>
              <w:t>Nee</w:t>
            </w:r>
          </w:p>
          <w:p w14:paraId="162A67F2"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roofErr w:type="gramStart"/>
            <w:r>
              <w:rPr>
                <w:rFonts w:ascii="Arial" w:hAnsi="Arial" w:cs="Arial"/>
                <w:sz w:val="20"/>
                <w:szCs w:val="20"/>
              </w:rPr>
              <w:t>x</w:t>
            </w:r>
            <w:proofErr w:type="gramEnd"/>
          </w:p>
        </w:tc>
        <w:tc>
          <w:tcPr>
            <w:tcW w:w="668" w:type="dxa"/>
            <w:shd w:val="clear" w:color="auto" w:fill="FBD4B4" w:themeFill="accent6" w:themeFillTint="66"/>
          </w:tcPr>
          <w:p w14:paraId="73E26BFA" w14:textId="77777777" w:rsidR="009B2CE1" w:rsidRDefault="009B2CE1" w:rsidP="00A17DBA">
            <w:pPr>
              <w:rPr>
                <w:rFonts w:ascii="Arial" w:hAnsi="Arial" w:cs="Arial"/>
                <w:sz w:val="20"/>
                <w:szCs w:val="20"/>
              </w:rPr>
            </w:pPr>
          </w:p>
          <w:p w14:paraId="50555772" w14:textId="77777777" w:rsidR="009B2CE1" w:rsidRDefault="009B2CE1" w:rsidP="00A17DBA">
            <w:pPr>
              <w:rPr>
                <w:rFonts w:ascii="Arial" w:hAnsi="Arial" w:cs="Arial"/>
                <w:sz w:val="20"/>
                <w:szCs w:val="20"/>
              </w:rPr>
            </w:pPr>
            <w:r>
              <w:rPr>
                <w:rFonts w:ascii="Arial" w:hAnsi="Arial" w:cs="Arial"/>
                <w:sz w:val="20"/>
                <w:szCs w:val="20"/>
              </w:rPr>
              <w:t>Ja</w:t>
            </w:r>
          </w:p>
          <w:p w14:paraId="7508938B"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6511213F" w14:textId="77777777" w:rsidR="009B2CE1" w:rsidRDefault="009B2CE1" w:rsidP="00A17DBA">
            <w:pPr>
              <w:rPr>
                <w:rFonts w:ascii="Arial" w:hAnsi="Arial" w:cs="Arial"/>
                <w:sz w:val="16"/>
                <w:szCs w:val="16"/>
              </w:rPr>
            </w:pPr>
          </w:p>
          <w:p w14:paraId="5D356180" w14:textId="77777777" w:rsidR="009B2CE1" w:rsidRDefault="009B2CE1" w:rsidP="00A17DBA">
            <w:pPr>
              <w:rPr>
                <w:rFonts w:ascii="Arial" w:hAnsi="Arial" w:cs="Arial"/>
                <w:sz w:val="16"/>
                <w:szCs w:val="16"/>
              </w:rPr>
            </w:pPr>
            <w:r w:rsidRPr="00C81625">
              <w:rPr>
                <w:rFonts w:ascii="Arial" w:hAnsi="Arial" w:cs="Arial"/>
                <w:sz w:val="16"/>
                <w:szCs w:val="16"/>
              </w:rPr>
              <w:t>Is toestemming geregeld met eventuele andere verantwoordelijken? Zo nee, waarom niet?</w:t>
            </w:r>
          </w:p>
          <w:p w14:paraId="63EA4FC1"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2F027A4D" w14:textId="6E2A6622" w:rsidR="009B2CE1" w:rsidRPr="00C81625" w:rsidRDefault="002D3CBA" w:rsidP="00A17DBA">
            <w:pPr>
              <w:rPr>
                <w:rFonts w:ascii="Arial" w:hAnsi="Arial" w:cs="Arial"/>
                <w:sz w:val="20"/>
                <w:szCs w:val="20"/>
              </w:rPr>
            </w:pPr>
            <w:proofErr w:type="gramStart"/>
            <w:r>
              <w:rPr>
                <w:rFonts w:ascii="Arial" w:hAnsi="Arial" w:cs="Arial"/>
                <w:sz w:val="20"/>
                <w:szCs w:val="20"/>
              </w:rPr>
              <w:t>nee</w:t>
            </w:r>
            <w:proofErr w:type="gramEnd"/>
          </w:p>
        </w:tc>
        <w:tc>
          <w:tcPr>
            <w:tcW w:w="881" w:type="dxa"/>
            <w:shd w:val="clear" w:color="auto" w:fill="FBD4B4" w:themeFill="accent6" w:themeFillTint="66"/>
          </w:tcPr>
          <w:p w14:paraId="0D1AB7FD" w14:textId="3644C4AC" w:rsidR="009B2CE1" w:rsidRPr="00C81625" w:rsidRDefault="009B2CE1" w:rsidP="00A17DBA">
            <w:pPr>
              <w:rPr>
                <w:rFonts w:ascii="Arial" w:hAnsi="Arial" w:cs="Arial"/>
                <w:sz w:val="20"/>
                <w:szCs w:val="20"/>
              </w:rPr>
            </w:pPr>
          </w:p>
        </w:tc>
      </w:tr>
      <w:tr w:rsidR="009B2CE1" w:rsidRPr="00004B50" w14:paraId="4D3D2E5A" w14:textId="77777777" w:rsidTr="00A17DBA">
        <w:trPr>
          <w:trHeight w:val="707"/>
        </w:trPr>
        <w:tc>
          <w:tcPr>
            <w:tcW w:w="2777" w:type="dxa"/>
            <w:vMerge w:val="restart"/>
          </w:tcPr>
          <w:p w14:paraId="0C31DC05" w14:textId="77777777" w:rsidR="009B2CE1" w:rsidRPr="001F33B3" w:rsidRDefault="009B2CE1" w:rsidP="00A17DBA">
            <w:pPr>
              <w:rPr>
                <w:rFonts w:ascii="Arial" w:hAnsi="Arial" w:cs="Arial"/>
                <w:sz w:val="20"/>
                <w:szCs w:val="20"/>
              </w:rPr>
            </w:pPr>
            <w:r w:rsidRPr="001F33B3">
              <w:rPr>
                <w:rFonts w:ascii="Arial" w:hAnsi="Arial" w:cs="Arial"/>
                <w:sz w:val="20"/>
                <w:szCs w:val="20"/>
              </w:rPr>
              <w:t>2.11</w:t>
            </w:r>
          </w:p>
          <w:p w14:paraId="6FD25E8A" w14:textId="77777777" w:rsidR="009B2CE1" w:rsidRPr="001F33B3" w:rsidRDefault="009B2CE1" w:rsidP="00A17DBA">
            <w:pPr>
              <w:rPr>
                <w:rFonts w:ascii="Arial" w:hAnsi="Arial" w:cs="Arial"/>
                <w:sz w:val="20"/>
                <w:szCs w:val="20"/>
              </w:rPr>
            </w:pPr>
            <w:r w:rsidRPr="001F33B3">
              <w:rPr>
                <w:rFonts w:ascii="Arial" w:hAnsi="Arial" w:cs="Arial"/>
                <w:sz w:val="20"/>
                <w:szCs w:val="20"/>
              </w:rPr>
              <w:t>Is er een protocol gemaakt waarin staat hoe en in welke bewoordingen proefpersonen over de punten 2.1 tot en met 2.8 op de hoogte worden gebracht?</w:t>
            </w:r>
          </w:p>
        </w:tc>
        <w:tc>
          <w:tcPr>
            <w:tcW w:w="655" w:type="dxa"/>
            <w:gridSpan w:val="2"/>
            <w:shd w:val="clear" w:color="auto" w:fill="C2D69B" w:themeFill="accent3" w:themeFillTint="99"/>
          </w:tcPr>
          <w:p w14:paraId="7481D335" w14:textId="77777777" w:rsidR="009B2CE1" w:rsidRDefault="009B2CE1" w:rsidP="00A17DBA">
            <w:pPr>
              <w:rPr>
                <w:rFonts w:ascii="Arial" w:hAnsi="Arial" w:cs="Arial"/>
                <w:sz w:val="20"/>
                <w:szCs w:val="20"/>
              </w:rPr>
            </w:pPr>
          </w:p>
          <w:p w14:paraId="33909ADB" w14:textId="77777777" w:rsidR="009B2CE1" w:rsidRDefault="009B2CE1" w:rsidP="00A17DBA">
            <w:pPr>
              <w:rPr>
                <w:rFonts w:ascii="Arial" w:hAnsi="Arial" w:cs="Arial"/>
                <w:sz w:val="20"/>
                <w:szCs w:val="20"/>
              </w:rPr>
            </w:pPr>
            <w:r w:rsidRPr="001F33B3">
              <w:rPr>
                <w:rFonts w:ascii="Arial" w:hAnsi="Arial" w:cs="Arial"/>
                <w:sz w:val="20"/>
                <w:szCs w:val="20"/>
              </w:rPr>
              <w:t>Ja</w:t>
            </w:r>
          </w:p>
          <w:p w14:paraId="4D918E1D" w14:textId="3F575996" w:rsidR="009B2CE1" w:rsidRDefault="009B2CE1" w:rsidP="00A17DBA">
            <w:pPr>
              <w:rPr>
                <w:rFonts w:ascii="Arial" w:hAnsi="Arial" w:cs="Arial"/>
                <w:sz w:val="20"/>
                <w:szCs w:val="20"/>
              </w:rPr>
            </w:pPr>
            <w:r>
              <w:rPr>
                <w:rFonts w:ascii="Arial" w:hAnsi="Arial" w:cs="Arial"/>
                <w:sz w:val="20"/>
                <w:szCs w:val="20"/>
              </w:rPr>
              <w:sym w:font="Wingdings" w:char="F0E8"/>
            </w:r>
            <w:proofErr w:type="gramStart"/>
            <w:r>
              <w:rPr>
                <w:rFonts w:ascii="Arial" w:hAnsi="Arial" w:cs="Arial"/>
                <w:sz w:val="20"/>
                <w:szCs w:val="20"/>
              </w:rPr>
              <w:t>x</w:t>
            </w:r>
            <w:proofErr w:type="gramEnd"/>
            <w:r>
              <w:rPr>
                <w:rFonts w:ascii="Arial" w:hAnsi="Arial" w:cs="Arial"/>
                <w:sz w:val="20"/>
                <w:szCs w:val="20"/>
              </w:rPr>
              <w:t xml:space="preserve"> er is een draaiboek gemaakt voor de testpersonen, deze is als bijlage</w:t>
            </w:r>
            <w:r w:rsidR="002D3CBA">
              <w:rPr>
                <w:rFonts w:ascii="Arial" w:hAnsi="Arial" w:cs="Arial"/>
                <w:sz w:val="20"/>
                <w:szCs w:val="20"/>
              </w:rPr>
              <w:t xml:space="preserve"> (7.1)</w:t>
            </w:r>
            <w:r>
              <w:rPr>
                <w:rFonts w:ascii="Arial" w:hAnsi="Arial" w:cs="Arial"/>
                <w:sz w:val="20"/>
                <w:szCs w:val="20"/>
              </w:rPr>
              <w:t xml:space="preserve"> bijgevoegd aan het ontwerponderzoek.</w:t>
            </w:r>
          </w:p>
          <w:p w14:paraId="6405BE1B" w14:textId="77777777" w:rsidR="009B2CE1" w:rsidRDefault="009B2CE1" w:rsidP="00A17DBA">
            <w:pPr>
              <w:rPr>
                <w:rFonts w:ascii="Arial" w:hAnsi="Arial" w:cs="Arial"/>
                <w:sz w:val="20"/>
                <w:szCs w:val="20"/>
              </w:rPr>
            </w:pPr>
          </w:p>
          <w:p w14:paraId="4B5B0E44" w14:textId="77777777" w:rsidR="009B2CE1" w:rsidRPr="00B651B6" w:rsidRDefault="009B2CE1" w:rsidP="00A17DBA">
            <w:pPr>
              <w:rPr>
                <w:rFonts w:ascii="Arial" w:hAnsi="Arial" w:cs="Arial"/>
                <w:sz w:val="20"/>
                <w:szCs w:val="20"/>
              </w:rPr>
            </w:pPr>
          </w:p>
        </w:tc>
        <w:tc>
          <w:tcPr>
            <w:tcW w:w="668" w:type="dxa"/>
            <w:shd w:val="clear" w:color="auto" w:fill="auto"/>
          </w:tcPr>
          <w:p w14:paraId="7F3F1539" w14:textId="77777777" w:rsidR="009B2CE1" w:rsidRDefault="009B2CE1" w:rsidP="00A17DBA">
            <w:pPr>
              <w:rPr>
                <w:rFonts w:ascii="Arial" w:hAnsi="Arial" w:cs="Arial"/>
                <w:sz w:val="20"/>
                <w:szCs w:val="20"/>
              </w:rPr>
            </w:pPr>
          </w:p>
          <w:p w14:paraId="321E39B3" w14:textId="77777777" w:rsidR="009B2CE1" w:rsidRPr="00B651B6" w:rsidRDefault="009B2CE1" w:rsidP="00A17DBA">
            <w:pPr>
              <w:rPr>
                <w:rFonts w:ascii="Arial" w:hAnsi="Arial" w:cs="Arial"/>
                <w:sz w:val="20"/>
                <w:szCs w:val="20"/>
              </w:rPr>
            </w:pPr>
            <w:r>
              <w:rPr>
                <w:rFonts w:ascii="Arial" w:hAnsi="Arial" w:cs="Arial"/>
                <w:sz w:val="20"/>
                <w:szCs w:val="20"/>
              </w:rPr>
              <w:t xml:space="preserve"> </w:t>
            </w:r>
          </w:p>
        </w:tc>
        <w:tc>
          <w:tcPr>
            <w:tcW w:w="3301" w:type="dxa"/>
            <w:shd w:val="clear" w:color="auto" w:fill="auto"/>
          </w:tcPr>
          <w:p w14:paraId="4C984398" w14:textId="77777777" w:rsidR="009B2CE1" w:rsidRPr="001F33B3" w:rsidRDefault="009B2CE1" w:rsidP="00A17DBA">
            <w:pPr>
              <w:rPr>
                <w:rFonts w:ascii="Arial" w:hAnsi="Arial" w:cs="Arial"/>
                <w:sz w:val="16"/>
                <w:szCs w:val="16"/>
              </w:rPr>
            </w:pPr>
            <w:r w:rsidRPr="001F33B3">
              <w:rPr>
                <w:rFonts w:ascii="Arial" w:hAnsi="Arial" w:cs="Arial"/>
                <w:sz w:val="16"/>
                <w:szCs w:val="16"/>
              </w:rPr>
              <w:t>Voeg het protocol bij.</w:t>
            </w:r>
          </w:p>
        </w:tc>
        <w:tc>
          <w:tcPr>
            <w:tcW w:w="1887" w:type="dxa"/>
            <w:gridSpan w:val="2"/>
            <w:vMerge w:val="restart"/>
            <w:shd w:val="clear" w:color="auto" w:fill="7F7F7F" w:themeFill="text1" w:themeFillTint="80"/>
          </w:tcPr>
          <w:p w14:paraId="08660792" w14:textId="77777777" w:rsidR="009B2CE1" w:rsidRPr="006A74B7" w:rsidRDefault="009B2CE1" w:rsidP="00A17DBA">
            <w:pPr>
              <w:rPr>
                <w:rFonts w:ascii="Arial" w:hAnsi="Arial" w:cs="Arial"/>
                <w:sz w:val="20"/>
                <w:szCs w:val="20"/>
              </w:rPr>
            </w:pPr>
          </w:p>
        </w:tc>
      </w:tr>
      <w:tr w:rsidR="009B2CE1" w:rsidRPr="00004B50" w14:paraId="076B9E29" w14:textId="77777777" w:rsidTr="00A17DBA">
        <w:trPr>
          <w:trHeight w:val="668"/>
        </w:trPr>
        <w:tc>
          <w:tcPr>
            <w:tcW w:w="2777" w:type="dxa"/>
            <w:vMerge/>
          </w:tcPr>
          <w:p w14:paraId="3F280305" w14:textId="77777777" w:rsidR="009B2CE1" w:rsidRPr="001F33B3" w:rsidRDefault="009B2CE1" w:rsidP="00A17DBA">
            <w:pPr>
              <w:rPr>
                <w:rFonts w:ascii="Arial" w:hAnsi="Arial" w:cs="Arial"/>
                <w:sz w:val="20"/>
                <w:szCs w:val="20"/>
              </w:rPr>
            </w:pPr>
          </w:p>
        </w:tc>
        <w:tc>
          <w:tcPr>
            <w:tcW w:w="655" w:type="dxa"/>
            <w:gridSpan w:val="2"/>
            <w:shd w:val="clear" w:color="auto" w:fill="auto"/>
          </w:tcPr>
          <w:p w14:paraId="7D08A5DD" w14:textId="77777777" w:rsidR="009B2CE1" w:rsidRPr="001F33B3" w:rsidRDefault="009B2CE1" w:rsidP="00A17DBA">
            <w:pPr>
              <w:rPr>
                <w:rFonts w:ascii="Arial" w:hAnsi="Arial" w:cs="Arial"/>
                <w:sz w:val="20"/>
                <w:szCs w:val="20"/>
              </w:rPr>
            </w:pPr>
          </w:p>
        </w:tc>
        <w:tc>
          <w:tcPr>
            <w:tcW w:w="668" w:type="dxa"/>
            <w:shd w:val="clear" w:color="auto" w:fill="FBD4B4" w:themeFill="accent6" w:themeFillTint="66"/>
          </w:tcPr>
          <w:p w14:paraId="4FD00153" w14:textId="77777777" w:rsidR="009B2CE1" w:rsidRDefault="009B2CE1" w:rsidP="00A17DBA">
            <w:pPr>
              <w:rPr>
                <w:rFonts w:ascii="Arial" w:hAnsi="Arial" w:cs="Arial"/>
                <w:sz w:val="20"/>
                <w:szCs w:val="20"/>
              </w:rPr>
            </w:pPr>
            <w:r>
              <w:rPr>
                <w:rFonts w:ascii="Arial" w:hAnsi="Arial" w:cs="Arial"/>
                <w:sz w:val="20"/>
                <w:szCs w:val="20"/>
              </w:rPr>
              <w:t>Nee</w:t>
            </w:r>
          </w:p>
          <w:p w14:paraId="79CFB8AC" w14:textId="77777777" w:rsidR="009B2CE1" w:rsidRPr="001F33B3"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30EC916D" w14:textId="77777777" w:rsidR="009B2CE1" w:rsidRPr="001F33B3" w:rsidRDefault="009B2CE1" w:rsidP="00A17DBA">
            <w:pPr>
              <w:rPr>
                <w:rFonts w:ascii="Arial" w:hAnsi="Arial" w:cs="Arial"/>
                <w:sz w:val="16"/>
                <w:szCs w:val="16"/>
              </w:rPr>
            </w:pPr>
            <w:r w:rsidRPr="001F33B3">
              <w:rPr>
                <w:rFonts w:ascii="Arial" w:hAnsi="Arial" w:cs="Arial"/>
                <w:sz w:val="16"/>
                <w:szCs w:val="16"/>
              </w:rPr>
              <w:t>Waarom niet?</w:t>
            </w:r>
          </w:p>
        </w:tc>
        <w:tc>
          <w:tcPr>
            <w:tcW w:w="1887" w:type="dxa"/>
            <w:gridSpan w:val="2"/>
            <w:vMerge/>
            <w:shd w:val="clear" w:color="auto" w:fill="7F7F7F" w:themeFill="text1" w:themeFillTint="80"/>
          </w:tcPr>
          <w:p w14:paraId="7E93CEA5" w14:textId="77777777" w:rsidR="009B2CE1" w:rsidRPr="006A74B7" w:rsidRDefault="009B2CE1" w:rsidP="00A17DBA">
            <w:pPr>
              <w:rPr>
                <w:rFonts w:ascii="Arial" w:hAnsi="Arial" w:cs="Arial"/>
                <w:sz w:val="20"/>
                <w:szCs w:val="20"/>
              </w:rPr>
            </w:pPr>
          </w:p>
        </w:tc>
      </w:tr>
      <w:tr w:rsidR="009B2CE1" w:rsidRPr="00004B50" w14:paraId="74C6261C" w14:textId="77777777" w:rsidTr="00A17DBA">
        <w:tc>
          <w:tcPr>
            <w:tcW w:w="9288" w:type="dxa"/>
            <w:gridSpan w:val="7"/>
            <w:tcBorders>
              <w:left w:val="nil"/>
              <w:right w:val="nil"/>
            </w:tcBorders>
          </w:tcPr>
          <w:p w14:paraId="469F3514" w14:textId="77777777" w:rsidR="009B2CE1" w:rsidRDefault="009B2CE1" w:rsidP="00A17DBA">
            <w:pPr>
              <w:rPr>
                <w:rFonts w:ascii="Arial" w:hAnsi="Arial" w:cs="Arial"/>
                <w:sz w:val="20"/>
                <w:szCs w:val="20"/>
              </w:rPr>
            </w:pPr>
          </w:p>
          <w:p w14:paraId="64C42438" w14:textId="77777777" w:rsidR="009B2CE1" w:rsidRDefault="009B2CE1" w:rsidP="00A17DBA">
            <w:pPr>
              <w:rPr>
                <w:rFonts w:ascii="Arial" w:hAnsi="Arial" w:cs="Arial"/>
                <w:sz w:val="20"/>
                <w:szCs w:val="20"/>
              </w:rPr>
            </w:pPr>
          </w:p>
          <w:p w14:paraId="53AE5E05" w14:textId="77777777" w:rsidR="009B2CE1" w:rsidRDefault="009B2CE1" w:rsidP="00A17DBA">
            <w:pPr>
              <w:rPr>
                <w:rFonts w:ascii="Arial" w:hAnsi="Arial" w:cs="Arial"/>
                <w:sz w:val="20"/>
                <w:szCs w:val="20"/>
              </w:rPr>
            </w:pPr>
          </w:p>
          <w:p w14:paraId="6359D250" w14:textId="77777777" w:rsidR="009B2CE1" w:rsidRDefault="009B2CE1" w:rsidP="00A17DBA">
            <w:pPr>
              <w:rPr>
                <w:rFonts w:ascii="Arial" w:hAnsi="Arial" w:cs="Arial"/>
                <w:sz w:val="20"/>
                <w:szCs w:val="20"/>
              </w:rPr>
            </w:pPr>
          </w:p>
          <w:p w14:paraId="07E62181" w14:textId="77777777" w:rsidR="009B2CE1" w:rsidRDefault="009B2CE1" w:rsidP="00A17DBA">
            <w:pPr>
              <w:rPr>
                <w:rFonts w:ascii="Arial" w:hAnsi="Arial" w:cs="Arial"/>
                <w:sz w:val="20"/>
                <w:szCs w:val="20"/>
              </w:rPr>
            </w:pPr>
          </w:p>
          <w:p w14:paraId="22A00E8F" w14:textId="77777777" w:rsidR="009B2CE1" w:rsidRDefault="009B2CE1" w:rsidP="00A17DBA">
            <w:pPr>
              <w:rPr>
                <w:rFonts w:ascii="Arial" w:hAnsi="Arial" w:cs="Arial"/>
                <w:sz w:val="20"/>
                <w:szCs w:val="20"/>
              </w:rPr>
            </w:pPr>
          </w:p>
          <w:p w14:paraId="715B3C5E" w14:textId="77777777" w:rsidR="009B2CE1" w:rsidRDefault="009B2CE1" w:rsidP="00A17DBA">
            <w:pPr>
              <w:rPr>
                <w:rFonts w:ascii="Arial" w:hAnsi="Arial" w:cs="Arial"/>
                <w:sz w:val="20"/>
                <w:szCs w:val="20"/>
              </w:rPr>
            </w:pPr>
          </w:p>
          <w:p w14:paraId="5427D9BC" w14:textId="77777777" w:rsidR="009B2CE1" w:rsidRDefault="009B2CE1" w:rsidP="00A17DBA">
            <w:pPr>
              <w:rPr>
                <w:rFonts w:ascii="Arial" w:hAnsi="Arial" w:cs="Arial"/>
                <w:sz w:val="20"/>
                <w:szCs w:val="20"/>
              </w:rPr>
            </w:pPr>
          </w:p>
          <w:p w14:paraId="17D8D73E" w14:textId="77777777" w:rsidR="009B2CE1" w:rsidRPr="00C81625" w:rsidRDefault="009B2CE1" w:rsidP="00A17DBA">
            <w:pPr>
              <w:rPr>
                <w:rFonts w:ascii="Arial" w:hAnsi="Arial" w:cs="Arial"/>
                <w:sz w:val="20"/>
                <w:szCs w:val="20"/>
              </w:rPr>
            </w:pPr>
          </w:p>
        </w:tc>
      </w:tr>
      <w:tr w:rsidR="009B2CE1" w:rsidRPr="00004B50" w14:paraId="1FB4971C" w14:textId="77777777" w:rsidTr="00A17DBA">
        <w:tc>
          <w:tcPr>
            <w:tcW w:w="2777" w:type="dxa"/>
          </w:tcPr>
          <w:p w14:paraId="70B0F00A" w14:textId="77777777" w:rsidR="009B2CE1" w:rsidRDefault="009B2CE1" w:rsidP="00A17DBA">
            <w:pPr>
              <w:rPr>
                <w:rFonts w:ascii="Arial" w:hAnsi="Arial" w:cs="Arial"/>
                <w:b/>
                <w:sz w:val="20"/>
                <w:szCs w:val="20"/>
              </w:rPr>
            </w:pPr>
            <w:r w:rsidRPr="00C81625">
              <w:rPr>
                <w:rFonts w:ascii="Arial" w:hAnsi="Arial" w:cs="Arial"/>
                <w:b/>
                <w:sz w:val="20"/>
                <w:szCs w:val="20"/>
              </w:rPr>
              <w:t>3</w:t>
            </w:r>
          </w:p>
          <w:p w14:paraId="4EF590D0" w14:textId="77777777" w:rsidR="009B2CE1" w:rsidRPr="00C81625" w:rsidRDefault="009B2CE1" w:rsidP="00A17DBA">
            <w:pPr>
              <w:rPr>
                <w:rFonts w:ascii="Arial" w:hAnsi="Arial" w:cs="Arial"/>
                <w:b/>
                <w:sz w:val="20"/>
                <w:szCs w:val="20"/>
              </w:rPr>
            </w:pPr>
            <w:r w:rsidRPr="00C81625">
              <w:rPr>
                <w:rFonts w:ascii="Arial" w:hAnsi="Arial" w:cs="Arial"/>
                <w:b/>
                <w:sz w:val="20"/>
                <w:szCs w:val="20"/>
              </w:rPr>
              <w:t xml:space="preserve">Mogelijke schadelijke </w:t>
            </w:r>
            <w:r w:rsidRPr="00C81625">
              <w:rPr>
                <w:rFonts w:ascii="Arial" w:hAnsi="Arial" w:cs="Arial"/>
                <w:b/>
                <w:sz w:val="20"/>
                <w:szCs w:val="20"/>
              </w:rPr>
              <w:lastRenderedPageBreak/>
              <w:t>effecten</w:t>
            </w:r>
          </w:p>
        </w:tc>
        <w:tc>
          <w:tcPr>
            <w:tcW w:w="641" w:type="dxa"/>
            <w:shd w:val="clear" w:color="auto" w:fill="auto"/>
          </w:tcPr>
          <w:p w14:paraId="3DC16C08" w14:textId="77777777" w:rsidR="009B2CE1" w:rsidRPr="00C81625" w:rsidRDefault="009B2CE1" w:rsidP="00A17DBA">
            <w:pPr>
              <w:rPr>
                <w:rFonts w:ascii="Arial" w:hAnsi="Arial" w:cs="Arial"/>
                <w:sz w:val="20"/>
                <w:szCs w:val="20"/>
              </w:rPr>
            </w:pPr>
          </w:p>
        </w:tc>
        <w:tc>
          <w:tcPr>
            <w:tcW w:w="682" w:type="dxa"/>
            <w:gridSpan w:val="2"/>
            <w:shd w:val="clear" w:color="auto" w:fill="auto"/>
          </w:tcPr>
          <w:p w14:paraId="405A3B09" w14:textId="77777777" w:rsidR="009B2CE1" w:rsidRPr="00C81625" w:rsidRDefault="009B2CE1" w:rsidP="00A17DBA">
            <w:pPr>
              <w:rPr>
                <w:rFonts w:ascii="Arial" w:hAnsi="Arial" w:cs="Arial"/>
                <w:sz w:val="20"/>
                <w:szCs w:val="20"/>
              </w:rPr>
            </w:pPr>
          </w:p>
        </w:tc>
        <w:tc>
          <w:tcPr>
            <w:tcW w:w="3301" w:type="dxa"/>
            <w:shd w:val="clear" w:color="auto" w:fill="auto"/>
          </w:tcPr>
          <w:p w14:paraId="609790B9" w14:textId="77777777" w:rsidR="009B2CE1" w:rsidRPr="00C81625" w:rsidRDefault="009B2CE1" w:rsidP="00A17DBA">
            <w:pPr>
              <w:rPr>
                <w:rFonts w:ascii="Arial" w:hAnsi="Arial" w:cs="Arial"/>
                <w:sz w:val="16"/>
                <w:szCs w:val="16"/>
              </w:rPr>
            </w:pPr>
          </w:p>
        </w:tc>
        <w:tc>
          <w:tcPr>
            <w:tcW w:w="1006" w:type="dxa"/>
            <w:shd w:val="clear" w:color="auto" w:fill="auto"/>
          </w:tcPr>
          <w:p w14:paraId="3197FBD9" w14:textId="77777777" w:rsidR="009B2CE1" w:rsidRPr="00C81625" w:rsidRDefault="009B2CE1" w:rsidP="00A17DBA">
            <w:pPr>
              <w:rPr>
                <w:rFonts w:ascii="Arial" w:hAnsi="Arial" w:cs="Arial"/>
                <w:sz w:val="20"/>
                <w:szCs w:val="20"/>
              </w:rPr>
            </w:pPr>
          </w:p>
        </w:tc>
        <w:tc>
          <w:tcPr>
            <w:tcW w:w="881" w:type="dxa"/>
            <w:shd w:val="clear" w:color="auto" w:fill="auto"/>
          </w:tcPr>
          <w:p w14:paraId="2EA58A3A" w14:textId="77777777" w:rsidR="009B2CE1" w:rsidRPr="00C81625" w:rsidRDefault="009B2CE1" w:rsidP="00A17DBA">
            <w:pPr>
              <w:rPr>
                <w:rFonts w:ascii="Arial" w:hAnsi="Arial" w:cs="Arial"/>
                <w:sz w:val="20"/>
                <w:szCs w:val="20"/>
              </w:rPr>
            </w:pPr>
          </w:p>
        </w:tc>
      </w:tr>
      <w:tr w:rsidR="009B2CE1" w:rsidRPr="00004B50" w14:paraId="19CC7BE6" w14:textId="77777777" w:rsidTr="00A17DBA">
        <w:tc>
          <w:tcPr>
            <w:tcW w:w="2777" w:type="dxa"/>
          </w:tcPr>
          <w:p w14:paraId="6E15BDF3" w14:textId="77777777" w:rsidR="009B2CE1" w:rsidRDefault="009B2CE1" w:rsidP="00A17DBA">
            <w:pPr>
              <w:rPr>
                <w:rFonts w:ascii="Arial" w:hAnsi="Arial" w:cs="Arial"/>
                <w:sz w:val="20"/>
                <w:szCs w:val="20"/>
              </w:rPr>
            </w:pPr>
            <w:r w:rsidRPr="00C81625">
              <w:rPr>
                <w:rFonts w:ascii="Arial" w:hAnsi="Arial" w:cs="Arial"/>
                <w:sz w:val="20"/>
                <w:szCs w:val="20"/>
              </w:rPr>
              <w:t>3.1</w:t>
            </w:r>
          </w:p>
          <w:p w14:paraId="5324F6A2"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Is er </w:t>
            </w:r>
            <w:r>
              <w:rPr>
                <w:rFonts w:ascii="Arial" w:hAnsi="Arial" w:cs="Arial"/>
                <w:sz w:val="20"/>
                <w:szCs w:val="20"/>
              </w:rPr>
              <w:t xml:space="preserve">tijdens het onderzoek </w:t>
            </w:r>
            <w:r w:rsidRPr="00C81625">
              <w:rPr>
                <w:rFonts w:ascii="Arial" w:hAnsi="Arial" w:cs="Arial"/>
                <w:sz w:val="20"/>
                <w:szCs w:val="20"/>
              </w:rPr>
              <w:t>sprake van misleiding van proefpersonen?</w:t>
            </w:r>
          </w:p>
        </w:tc>
        <w:tc>
          <w:tcPr>
            <w:tcW w:w="641" w:type="dxa"/>
            <w:shd w:val="clear" w:color="auto" w:fill="C2D69B" w:themeFill="accent3" w:themeFillTint="99"/>
          </w:tcPr>
          <w:p w14:paraId="4C16794C" w14:textId="77777777" w:rsidR="009B2CE1" w:rsidRDefault="009B2CE1" w:rsidP="00A17DBA">
            <w:pPr>
              <w:rPr>
                <w:rFonts w:ascii="Arial" w:hAnsi="Arial" w:cs="Arial"/>
                <w:sz w:val="20"/>
                <w:szCs w:val="20"/>
              </w:rPr>
            </w:pPr>
          </w:p>
          <w:p w14:paraId="15382749" w14:textId="77777777" w:rsidR="009B2CE1" w:rsidRDefault="009B2CE1" w:rsidP="00A17DBA">
            <w:pPr>
              <w:rPr>
                <w:rFonts w:ascii="Arial" w:hAnsi="Arial" w:cs="Arial"/>
                <w:sz w:val="20"/>
                <w:szCs w:val="20"/>
              </w:rPr>
            </w:pPr>
            <w:r w:rsidRPr="00C81625">
              <w:rPr>
                <w:rFonts w:ascii="Arial" w:hAnsi="Arial" w:cs="Arial"/>
                <w:sz w:val="20"/>
                <w:szCs w:val="20"/>
              </w:rPr>
              <w:t>Nee</w:t>
            </w:r>
          </w:p>
          <w:p w14:paraId="2647EAB8" w14:textId="77777777" w:rsidR="009B2CE1" w:rsidRDefault="009B2CE1" w:rsidP="00A17DBA">
            <w:pPr>
              <w:rPr>
                <w:rFonts w:ascii="Arial" w:hAnsi="Arial" w:cs="Arial"/>
                <w:sz w:val="20"/>
                <w:szCs w:val="20"/>
              </w:rPr>
            </w:pPr>
          </w:p>
          <w:p w14:paraId="30046E76"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roofErr w:type="gramStart"/>
            <w:r>
              <w:rPr>
                <w:rFonts w:ascii="Arial" w:hAnsi="Arial" w:cs="Arial"/>
                <w:sz w:val="20"/>
                <w:szCs w:val="20"/>
              </w:rPr>
              <w:t>x</w:t>
            </w:r>
            <w:proofErr w:type="gramEnd"/>
          </w:p>
        </w:tc>
        <w:tc>
          <w:tcPr>
            <w:tcW w:w="682" w:type="dxa"/>
            <w:gridSpan w:val="2"/>
            <w:shd w:val="clear" w:color="auto" w:fill="FBD4B4" w:themeFill="accent6" w:themeFillTint="66"/>
          </w:tcPr>
          <w:p w14:paraId="350E61A3" w14:textId="77777777" w:rsidR="009B2CE1" w:rsidRDefault="009B2CE1" w:rsidP="00A17DBA">
            <w:pPr>
              <w:rPr>
                <w:rFonts w:ascii="Arial" w:hAnsi="Arial" w:cs="Arial"/>
                <w:sz w:val="20"/>
                <w:szCs w:val="20"/>
              </w:rPr>
            </w:pPr>
          </w:p>
          <w:p w14:paraId="03C4699C" w14:textId="77777777" w:rsidR="009B2CE1" w:rsidRDefault="009B2CE1" w:rsidP="00A17DBA">
            <w:pPr>
              <w:rPr>
                <w:rFonts w:ascii="Arial" w:hAnsi="Arial" w:cs="Arial"/>
                <w:sz w:val="20"/>
                <w:szCs w:val="20"/>
              </w:rPr>
            </w:pPr>
            <w:r>
              <w:rPr>
                <w:rFonts w:ascii="Arial" w:hAnsi="Arial" w:cs="Arial"/>
                <w:sz w:val="20"/>
                <w:szCs w:val="20"/>
              </w:rPr>
              <w:t>Ja</w:t>
            </w:r>
          </w:p>
          <w:p w14:paraId="21142C69"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1DF88E77" w14:textId="77777777" w:rsidR="009B2CE1" w:rsidRDefault="009B2CE1" w:rsidP="00A17DBA">
            <w:pPr>
              <w:rPr>
                <w:rFonts w:ascii="Arial" w:hAnsi="Arial" w:cs="Arial"/>
                <w:sz w:val="16"/>
                <w:szCs w:val="16"/>
              </w:rPr>
            </w:pPr>
          </w:p>
          <w:p w14:paraId="637E284C" w14:textId="77777777" w:rsidR="009B2CE1" w:rsidRPr="00C81625" w:rsidRDefault="009B2CE1" w:rsidP="00A17DBA">
            <w:pPr>
              <w:rPr>
                <w:rFonts w:ascii="Arial" w:hAnsi="Arial" w:cs="Arial"/>
                <w:sz w:val="16"/>
                <w:szCs w:val="16"/>
              </w:rPr>
            </w:pPr>
            <w:r w:rsidRPr="00C81625">
              <w:rPr>
                <w:rFonts w:ascii="Arial" w:hAnsi="Arial" w:cs="Arial"/>
                <w:sz w:val="16"/>
                <w:szCs w:val="16"/>
              </w:rPr>
              <w:t>Waarom is dit nodig?</w:t>
            </w:r>
          </w:p>
          <w:p w14:paraId="79DCC6DE" w14:textId="77777777" w:rsidR="009B2CE1" w:rsidRPr="00C81625" w:rsidRDefault="009B2CE1" w:rsidP="00A17DBA">
            <w:pPr>
              <w:rPr>
                <w:rFonts w:ascii="Arial" w:hAnsi="Arial" w:cs="Arial"/>
                <w:sz w:val="16"/>
                <w:szCs w:val="16"/>
              </w:rPr>
            </w:pPr>
            <w:r w:rsidRPr="00C81625">
              <w:rPr>
                <w:rFonts w:ascii="Arial" w:hAnsi="Arial" w:cs="Arial"/>
                <w:sz w:val="16"/>
                <w:szCs w:val="16"/>
              </w:rPr>
              <w:t>Wat is de aard van de misleiding?</w:t>
            </w:r>
          </w:p>
          <w:p w14:paraId="25C63BFE" w14:textId="77777777" w:rsidR="009B2CE1" w:rsidRDefault="009B2CE1" w:rsidP="00A17DBA">
            <w:pPr>
              <w:rPr>
                <w:rFonts w:ascii="Arial" w:hAnsi="Arial" w:cs="Arial"/>
                <w:sz w:val="16"/>
                <w:szCs w:val="16"/>
              </w:rPr>
            </w:pPr>
            <w:r w:rsidRPr="00C81625">
              <w:rPr>
                <w:rFonts w:ascii="Arial" w:hAnsi="Arial" w:cs="Arial"/>
                <w:sz w:val="16"/>
                <w:szCs w:val="16"/>
              </w:rPr>
              <w:t xml:space="preserve">Wanneer en hoe worden proefpersonen op de hoogte gebracht (debriefing)? </w:t>
            </w:r>
          </w:p>
          <w:p w14:paraId="40F8572A"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1234C293" w14:textId="77777777" w:rsidR="009B2CE1" w:rsidRPr="00C81625" w:rsidRDefault="009B2CE1" w:rsidP="00A17DBA">
            <w:pPr>
              <w:rPr>
                <w:rFonts w:ascii="Arial" w:hAnsi="Arial" w:cs="Arial"/>
                <w:sz w:val="20"/>
                <w:szCs w:val="20"/>
              </w:rPr>
            </w:pPr>
            <w:r>
              <w:rPr>
                <w:rFonts w:ascii="Arial" w:hAnsi="Arial" w:cs="Arial"/>
                <w:sz w:val="20"/>
                <w:szCs w:val="20"/>
              </w:rPr>
              <w:t>Nee</w:t>
            </w:r>
          </w:p>
        </w:tc>
        <w:tc>
          <w:tcPr>
            <w:tcW w:w="881" w:type="dxa"/>
            <w:shd w:val="clear" w:color="auto" w:fill="FBD4B4" w:themeFill="accent6" w:themeFillTint="66"/>
          </w:tcPr>
          <w:p w14:paraId="0D192C7D" w14:textId="77777777" w:rsidR="009B2CE1" w:rsidRPr="00C81625" w:rsidRDefault="009B2CE1" w:rsidP="00A17DBA">
            <w:pPr>
              <w:rPr>
                <w:rFonts w:ascii="Arial" w:hAnsi="Arial" w:cs="Arial"/>
                <w:sz w:val="20"/>
                <w:szCs w:val="20"/>
              </w:rPr>
            </w:pPr>
          </w:p>
        </w:tc>
      </w:tr>
      <w:tr w:rsidR="009B2CE1" w:rsidRPr="00004B50" w14:paraId="2FC8D26B" w14:textId="77777777" w:rsidTr="00A17DBA">
        <w:tc>
          <w:tcPr>
            <w:tcW w:w="2777" w:type="dxa"/>
          </w:tcPr>
          <w:p w14:paraId="54B9DAC7" w14:textId="77777777" w:rsidR="009B2CE1" w:rsidRDefault="009B2CE1" w:rsidP="00A17DBA">
            <w:pPr>
              <w:rPr>
                <w:rFonts w:ascii="Arial" w:hAnsi="Arial" w:cs="Arial"/>
                <w:sz w:val="20"/>
                <w:szCs w:val="20"/>
              </w:rPr>
            </w:pPr>
          </w:p>
          <w:p w14:paraId="790AF548" w14:textId="77777777" w:rsidR="009B2CE1" w:rsidRDefault="009B2CE1" w:rsidP="00A17DBA">
            <w:pPr>
              <w:rPr>
                <w:rFonts w:ascii="Arial" w:hAnsi="Arial" w:cs="Arial"/>
                <w:sz w:val="20"/>
                <w:szCs w:val="20"/>
              </w:rPr>
            </w:pPr>
          </w:p>
          <w:p w14:paraId="3470C810" w14:textId="77777777" w:rsidR="009B2CE1" w:rsidRDefault="009B2CE1" w:rsidP="00A17DBA">
            <w:pPr>
              <w:rPr>
                <w:rFonts w:ascii="Arial" w:hAnsi="Arial" w:cs="Arial"/>
                <w:sz w:val="20"/>
                <w:szCs w:val="20"/>
              </w:rPr>
            </w:pPr>
            <w:r w:rsidRPr="00C81625">
              <w:rPr>
                <w:rFonts w:ascii="Arial" w:hAnsi="Arial" w:cs="Arial"/>
                <w:sz w:val="20"/>
                <w:szCs w:val="20"/>
              </w:rPr>
              <w:t>3.2</w:t>
            </w:r>
          </w:p>
          <w:p w14:paraId="65B7DFDB"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Kan de proefpersoon door deelname geestelijk, sociaal, fysiek of andere nadeel ondervinden? Denk hierbij </w:t>
            </w:r>
            <w:r w:rsidRPr="00C81625">
              <w:rPr>
                <w:rFonts w:ascii="Arial" w:hAnsi="Arial" w:cs="Arial"/>
                <w:i/>
                <w:sz w:val="20"/>
                <w:szCs w:val="20"/>
              </w:rPr>
              <w:t>onder andere</w:t>
            </w:r>
            <w:r w:rsidRPr="00C81625">
              <w:rPr>
                <w:rFonts w:ascii="Arial" w:hAnsi="Arial" w:cs="Arial"/>
                <w:sz w:val="20"/>
                <w:szCs w:val="20"/>
              </w:rPr>
              <w:t xml:space="preserve"> </w:t>
            </w:r>
            <w:proofErr w:type="gramStart"/>
            <w:r w:rsidRPr="00C81625">
              <w:rPr>
                <w:rFonts w:ascii="Arial" w:hAnsi="Arial" w:cs="Arial"/>
                <w:sz w:val="20"/>
                <w:szCs w:val="20"/>
              </w:rPr>
              <w:t>aan  bewustwording</w:t>
            </w:r>
            <w:proofErr w:type="gramEnd"/>
            <w:r w:rsidRPr="00C81625">
              <w:rPr>
                <w:rFonts w:ascii="Arial" w:hAnsi="Arial" w:cs="Arial"/>
                <w:sz w:val="20"/>
                <w:szCs w:val="20"/>
              </w:rPr>
              <w:t xml:space="preserve"> van iets onaangenaams, in verlegenheid, frustratie of stress worden gebracht, het ongewenst bekend worden van uitkomsten enzovoort.</w:t>
            </w:r>
          </w:p>
        </w:tc>
        <w:tc>
          <w:tcPr>
            <w:tcW w:w="641" w:type="dxa"/>
            <w:shd w:val="clear" w:color="auto" w:fill="C2D69B" w:themeFill="accent3" w:themeFillTint="99"/>
          </w:tcPr>
          <w:p w14:paraId="5A13D0CA" w14:textId="77777777" w:rsidR="009B2CE1" w:rsidRDefault="009B2CE1" w:rsidP="00A17DBA">
            <w:pPr>
              <w:rPr>
                <w:rFonts w:ascii="Arial" w:hAnsi="Arial" w:cs="Arial"/>
                <w:sz w:val="20"/>
                <w:szCs w:val="20"/>
              </w:rPr>
            </w:pPr>
          </w:p>
          <w:p w14:paraId="453DB55E" w14:textId="77777777" w:rsidR="009B2CE1" w:rsidRDefault="009B2CE1" w:rsidP="00A17DBA">
            <w:pPr>
              <w:rPr>
                <w:rFonts w:ascii="Arial" w:hAnsi="Arial" w:cs="Arial"/>
                <w:sz w:val="20"/>
                <w:szCs w:val="20"/>
              </w:rPr>
            </w:pPr>
          </w:p>
          <w:p w14:paraId="6B63A4C6" w14:textId="77777777" w:rsidR="009B2CE1" w:rsidRDefault="009B2CE1" w:rsidP="00A17DBA">
            <w:pPr>
              <w:rPr>
                <w:rFonts w:ascii="Arial" w:hAnsi="Arial" w:cs="Arial"/>
                <w:sz w:val="20"/>
                <w:szCs w:val="20"/>
              </w:rPr>
            </w:pPr>
          </w:p>
          <w:p w14:paraId="68B520A9" w14:textId="77777777" w:rsidR="009B2CE1" w:rsidRDefault="009B2CE1" w:rsidP="00A17DBA">
            <w:pPr>
              <w:rPr>
                <w:rFonts w:ascii="Arial" w:hAnsi="Arial" w:cs="Arial"/>
                <w:sz w:val="20"/>
                <w:szCs w:val="20"/>
              </w:rPr>
            </w:pPr>
            <w:r w:rsidRPr="00C81625">
              <w:rPr>
                <w:rFonts w:ascii="Arial" w:hAnsi="Arial" w:cs="Arial"/>
                <w:sz w:val="20"/>
                <w:szCs w:val="20"/>
              </w:rPr>
              <w:t>Nee</w:t>
            </w:r>
          </w:p>
          <w:p w14:paraId="07B2E06B" w14:textId="77777777" w:rsidR="009B2CE1" w:rsidRDefault="009B2CE1" w:rsidP="00A17DBA">
            <w:pPr>
              <w:rPr>
                <w:rFonts w:ascii="Arial" w:hAnsi="Arial" w:cs="Arial"/>
                <w:sz w:val="20"/>
                <w:szCs w:val="20"/>
              </w:rPr>
            </w:pPr>
          </w:p>
          <w:p w14:paraId="7458275C" w14:textId="77777777" w:rsidR="009B2CE1" w:rsidRDefault="009B2CE1" w:rsidP="00A17DBA">
            <w:pPr>
              <w:rPr>
                <w:rFonts w:ascii="Arial" w:hAnsi="Arial" w:cs="Arial"/>
                <w:sz w:val="20"/>
                <w:szCs w:val="20"/>
              </w:rPr>
            </w:pPr>
          </w:p>
          <w:p w14:paraId="74EAE0FD" w14:textId="77777777" w:rsidR="009B2CE1" w:rsidRDefault="009B2CE1" w:rsidP="00A17DBA">
            <w:pPr>
              <w:rPr>
                <w:rFonts w:ascii="Arial" w:hAnsi="Arial" w:cs="Arial"/>
                <w:sz w:val="20"/>
                <w:szCs w:val="20"/>
              </w:rPr>
            </w:pPr>
          </w:p>
          <w:p w14:paraId="71C651C1" w14:textId="77777777" w:rsidR="009B2CE1" w:rsidRDefault="009B2CE1" w:rsidP="00A17DBA">
            <w:pPr>
              <w:rPr>
                <w:rFonts w:ascii="Arial" w:hAnsi="Arial" w:cs="Arial"/>
                <w:sz w:val="20"/>
                <w:szCs w:val="20"/>
              </w:rPr>
            </w:pPr>
          </w:p>
          <w:p w14:paraId="603B3F17" w14:textId="77777777" w:rsidR="009B2CE1" w:rsidRDefault="009B2CE1" w:rsidP="00A17DBA">
            <w:pPr>
              <w:rPr>
                <w:rFonts w:ascii="Arial" w:hAnsi="Arial" w:cs="Arial"/>
                <w:sz w:val="20"/>
                <w:szCs w:val="20"/>
              </w:rPr>
            </w:pPr>
          </w:p>
          <w:p w14:paraId="5BF0376F"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298B949D" w14:textId="77777777" w:rsidR="009B2CE1" w:rsidRDefault="009B2CE1" w:rsidP="00A17DBA">
            <w:pPr>
              <w:rPr>
                <w:rFonts w:ascii="Arial" w:hAnsi="Arial" w:cs="Arial"/>
                <w:sz w:val="20"/>
                <w:szCs w:val="20"/>
              </w:rPr>
            </w:pPr>
          </w:p>
          <w:p w14:paraId="6AD1051A" w14:textId="77777777" w:rsidR="009B2CE1" w:rsidRDefault="009B2CE1" w:rsidP="00A17DBA">
            <w:pPr>
              <w:rPr>
                <w:rFonts w:ascii="Arial" w:hAnsi="Arial" w:cs="Arial"/>
                <w:sz w:val="20"/>
                <w:szCs w:val="20"/>
              </w:rPr>
            </w:pPr>
          </w:p>
          <w:p w14:paraId="6FBDADE1" w14:textId="77777777" w:rsidR="009B2CE1" w:rsidRDefault="009B2CE1" w:rsidP="00A17DBA">
            <w:pPr>
              <w:rPr>
                <w:rFonts w:ascii="Arial" w:hAnsi="Arial" w:cs="Arial"/>
                <w:sz w:val="20"/>
                <w:szCs w:val="20"/>
              </w:rPr>
            </w:pPr>
          </w:p>
          <w:p w14:paraId="5AC47F42"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82" w:type="dxa"/>
            <w:gridSpan w:val="2"/>
            <w:shd w:val="clear" w:color="auto" w:fill="FBD4B4" w:themeFill="accent6" w:themeFillTint="66"/>
          </w:tcPr>
          <w:p w14:paraId="3F52DDD2" w14:textId="77777777" w:rsidR="009B2CE1" w:rsidRDefault="009B2CE1" w:rsidP="00A17DBA">
            <w:pPr>
              <w:rPr>
                <w:rFonts w:ascii="Arial" w:hAnsi="Arial" w:cs="Arial"/>
                <w:sz w:val="20"/>
                <w:szCs w:val="20"/>
              </w:rPr>
            </w:pPr>
          </w:p>
          <w:p w14:paraId="691488C5" w14:textId="77777777" w:rsidR="009B2CE1" w:rsidRDefault="009B2CE1" w:rsidP="00A17DBA">
            <w:pPr>
              <w:rPr>
                <w:rFonts w:ascii="Arial" w:hAnsi="Arial" w:cs="Arial"/>
                <w:sz w:val="20"/>
                <w:szCs w:val="20"/>
              </w:rPr>
            </w:pPr>
          </w:p>
          <w:p w14:paraId="53CFD258" w14:textId="77777777" w:rsidR="009B2CE1" w:rsidRDefault="009B2CE1" w:rsidP="00A17DBA">
            <w:pPr>
              <w:rPr>
                <w:rFonts w:ascii="Arial" w:hAnsi="Arial" w:cs="Arial"/>
                <w:sz w:val="20"/>
                <w:szCs w:val="20"/>
              </w:rPr>
            </w:pPr>
          </w:p>
          <w:p w14:paraId="66C55F92" w14:textId="77777777" w:rsidR="009B2CE1" w:rsidRDefault="009B2CE1" w:rsidP="00A17DBA">
            <w:pPr>
              <w:rPr>
                <w:rFonts w:ascii="Arial" w:hAnsi="Arial" w:cs="Arial"/>
                <w:sz w:val="20"/>
                <w:szCs w:val="20"/>
              </w:rPr>
            </w:pPr>
            <w:r>
              <w:rPr>
                <w:rFonts w:ascii="Arial" w:hAnsi="Arial" w:cs="Arial"/>
                <w:sz w:val="20"/>
                <w:szCs w:val="20"/>
              </w:rPr>
              <w:t>Ja</w:t>
            </w:r>
          </w:p>
          <w:p w14:paraId="3CF04991"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69431E3C" w14:textId="77777777" w:rsidR="009B2CE1" w:rsidRDefault="009B2CE1" w:rsidP="00A17DBA">
            <w:pPr>
              <w:rPr>
                <w:rFonts w:ascii="Arial" w:hAnsi="Arial" w:cs="Arial"/>
                <w:sz w:val="16"/>
                <w:szCs w:val="16"/>
              </w:rPr>
            </w:pPr>
          </w:p>
          <w:p w14:paraId="4EEBC67A" w14:textId="77777777" w:rsidR="009B2CE1" w:rsidRDefault="009B2CE1" w:rsidP="00A17DBA">
            <w:pPr>
              <w:rPr>
                <w:rFonts w:ascii="Arial" w:hAnsi="Arial" w:cs="Arial"/>
                <w:sz w:val="16"/>
                <w:szCs w:val="16"/>
              </w:rPr>
            </w:pPr>
          </w:p>
          <w:p w14:paraId="462A18A0" w14:textId="77777777" w:rsidR="009B2CE1" w:rsidRDefault="009B2CE1" w:rsidP="00A17DBA">
            <w:pPr>
              <w:rPr>
                <w:rFonts w:ascii="Arial" w:hAnsi="Arial" w:cs="Arial"/>
                <w:sz w:val="16"/>
                <w:szCs w:val="16"/>
              </w:rPr>
            </w:pPr>
          </w:p>
          <w:p w14:paraId="57FF97F4" w14:textId="77777777" w:rsidR="009B2CE1" w:rsidRDefault="009B2CE1" w:rsidP="00A17DBA">
            <w:pPr>
              <w:rPr>
                <w:rFonts w:ascii="Arial" w:hAnsi="Arial" w:cs="Arial"/>
                <w:sz w:val="16"/>
                <w:szCs w:val="16"/>
              </w:rPr>
            </w:pPr>
          </w:p>
          <w:p w14:paraId="03753FB7" w14:textId="77777777" w:rsidR="009B2CE1" w:rsidRPr="00C81625" w:rsidRDefault="009B2CE1" w:rsidP="00A17DBA">
            <w:pPr>
              <w:rPr>
                <w:rFonts w:ascii="Arial" w:hAnsi="Arial" w:cs="Arial"/>
                <w:sz w:val="16"/>
                <w:szCs w:val="16"/>
              </w:rPr>
            </w:pPr>
            <w:r w:rsidRPr="00C81625">
              <w:rPr>
                <w:rFonts w:ascii="Arial" w:hAnsi="Arial" w:cs="Arial"/>
                <w:sz w:val="16"/>
                <w:szCs w:val="16"/>
              </w:rPr>
              <w:t>Welke nadelen zijn denkbaar?</w:t>
            </w:r>
          </w:p>
          <w:p w14:paraId="4419FB50" w14:textId="77777777" w:rsidR="009B2CE1" w:rsidRPr="00C81625" w:rsidRDefault="009B2CE1" w:rsidP="00A17DBA">
            <w:pPr>
              <w:rPr>
                <w:rFonts w:ascii="Arial" w:hAnsi="Arial" w:cs="Arial"/>
                <w:sz w:val="16"/>
                <w:szCs w:val="16"/>
              </w:rPr>
            </w:pPr>
            <w:r w:rsidRPr="00C81625">
              <w:rPr>
                <w:rFonts w:ascii="Arial" w:hAnsi="Arial" w:cs="Arial"/>
                <w:sz w:val="16"/>
                <w:szCs w:val="16"/>
              </w:rPr>
              <w:t>Wat wordt er gedaan om deze nadelen te voorkomen? Wat om de schade te beperken?</w:t>
            </w:r>
          </w:p>
          <w:p w14:paraId="33CB0FDE" w14:textId="77777777" w:rsidR="009B2CE1" w:rsidRDefault="009B2CE1" w:rsidP="00A17DBA">
            <w:pPr>
              <w:rPr>
                <w:rFonts w:ascii="Arial" w:hAnsi="Arial" w:cs="Arial"/>
                <w:sz w:val="16"/>
                <w:szCs w:val="16"/>
              </w:rPr>
            </w:pPr>
            <w:r w:rsidRPr="00C81625">
              <w:rPr>
                <w:rFonts w:ascii="Arial" w:hAnsi="Arial" w:cs="Arial"/>
                <w:sz w:val="16"/>
                <w:szCs w:val="16"/>
              </w:rPr>
              <w:t>Zijn proefpersonen hiervan vooraf op de hoogte?</w:t>
            </w:r>
          </w:p>
          <w:p w14:paraId="102C8F65" w14:textId="77777777" w:rsidR="009B2CE1" w:rsidRDefault="009B2CE1" w:rsidP="00A17DBA">
            <w:pPr>
              <w:rPr>
                <w:rFonts w:ascii="Arial" w:hAnsi="Arial" w:cs="Arial"/>
                <w:sz w:val="16"/>
                <w:szCs w:val="16"/>
              </w:rPr>
            </w:pPr>
          </w:p>
          <w:p w14:paraId="1885BDB5"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5DCB7C14" w14:textId="16331C5C" w:rsidR="009B2CE1" w:rsidRPr="00C81625" w:rsidRDefault="002D3CBA" w:rsidP="00A17DBA">
            <w:pPr>
              <w:rPr>
                <w:rFonts w:ascii="Arial" w:hAnsi="Arial" w:cs="Arial"/>
                <w:sz w:val="20"/>
                <w:szCs w:val="20"/>
              </w:rPr>
            </w:pPr>
            <w:r>
              <w:rPr>
                <w:rFonts w:ascii="Arial" w:hAnsi="Arial" w:cs="Arial"/>
                <w:sz w:val="20"/>
                <w:szCs w:val="20"/>
              </w:rPr>
              <w:t>N</w:t>
            </w:r>
            <w:r w:rsidR="009B2CE1">
              <w:rPr>
                <w:rFonts w:ascii="Arial" w:hAnsi="Arial" w:cs="Arial"/>
                <w:sz w:val="20"/>
                <w:szCs w:val="20"/>
              </w:rPr>
              <w:t>ee</w:t>
            </w:r>
            <w:r>
              <w:rPr>
                <w:rFonts w:ascii="Arial" w:hAnsi="Arial" w:cs="Arial"/>
                <w:sz w:val="20"/>
                <w:szCs w:val="20"/>
              </w:rPr>
              <w:t xml:space="preserve">, misschien gefrustreerd door het spel, wanneer de speler tegen aan stressor aankwam. </w:t>
            </w:r>
          </w:p>
        </w:tc>
        <w:tc>
          <w:tcPr>
            <w:tcW w:w="881" w:type="dxa"/>
            <w:shd w:val="clear" w:color="auto" w:fill="FBD4B4" w:themeFill="accent6" w:themeFillTint="66"/>
          </w:tcPr>
          <w:p w14:paraId="6263F55D" w14:textId="77777777" w:rsidR="009B2CE1" w:rsidRPr="00C81625" w:rsidRDefault="009B2CE1" w:rsidP="00A17DBA">
            <w:pPr>
              <w:rPr>
                <w:rFonts w:ascii="Arial" w:hAnsi="Arial" w:cs="Arial"/>
                <w:sz w:val="20"/>
                <w:szCs w:val="20"/>
              </w:rPr>
            </w:pPr>
          </w:p>
        </w:tc>
      </w:tr>
      <w:tr w:rsidR="009B2CE1" w:rsidRPr="00004B50" w14:paraId="2B08EF99" w14:textId="77777777" w:rsidTr="00A17DBA">
        <w:tc>
          <w:tcPr>
            <w:tcW w:w="2777" w:type="dxa"/>
          </w:tcPr>
          <w:p w14:paraId="463D2059" w14:textId="77777777" w:rsidR="009B2CE1" w:rsidRDefault="009B2CE1" w:rsidP="00A17DBA">
            <w:pPr>
              <w:rPr>
                <w:rFonts w:ascii="Arial" w:hAnsi="Arial" w:cs="Arial"/>
                <w:sz w:val="20"/>
                <w:szCs w:val="20"/>
              </w:rPr>
            </w:pPr>
            <w:r w:rsidRPr="00C81625">
              <w:rPr>
                <w:rFonts w:ascii="Arial" w:hAnsi="Arial" w:cs="Arial"/>
                <w:sz w:val="20"/>
                <w:szCs w:val="20"/>
              </w:rPr>
              <w:t>3.3</w:t>
            </w:r>
          </w:p>
          <w:p w14:paraId="320EC921" w14:textId="77777777" w:rsidR="009B2CE1" w:rsidRPr="00C81625" w:rsidRDefault="009B2CE1" w:rsidP="00A17DBA">
            <w:pPr>
              <w:rPr>
                <w:rFonts w:ascii="Arial" w:hAnsi="Arial" w:cs="Arial"/>
                <w:sz w:val="20"/>
                <w:szCs w:val="20"/>
              </w:rPr>
            </w:pPr>
            <w:r w:rsidRPr="00C81625">
              <w:rPr>
                <w:rFonts w:ascii="Arial" w:hAnsi="Arial" w:cs="Arial"/>
                <w:sz w:val="20"/>
                <w:szCs w:val="20"/>
              </w:rPr>
              <w:t xml:space="preserve">Kunnen er groeperingen (denk ook aan kwetsbare </w:t>
            </w:r>
            <w:proofErr w:type="gramStart"/>
            <w:r w:rsidRPr="00C81625">
              <w:rPr>
                <w:rFonts w:ascii="Arial" w:hAnsi="Arial" w:cs="Arial"/>
                <w:sz w:val="20"/>
                <w:szCs w:val="20"/>
              </w:rPr>
              <w:t>groepen /</w:t>
            </w:r>
            <w:proofErr w:type="gramEnd"/>
            <w:r w:rsidRPr="00C81625">
              <w:rPr>
                <w:rFonts w:ascii="Arial" w:hAnsi="Arial" w:cs="Arial"/>
                <w:sz w:val="20"/>
                <w:szCs w:val="20"/>
              </w:rPr>
              <w:t xml:space="preserve"> minderheden)  door deelname aan of bijvoorbeeld uitkomsten van onderzoek of publiciteit erover ervan nadeel ondervinden?</w:t>
            </w:r>
          </w:p>
        </w:tc>
        <w:tc>
          <w:tcPr>
            <w:tcW w:w="655" w:type="dxa"/>
            <w:gridSpan w:val="2"/>
            <w:shd w:val="clear" w:color="auto" w:fill="C2D69B" w:themeFill="accent3" w:themeFillTint="99"/>
          </w:tcPr>
          <w:p w14:paraId="7C46C5CF" w14:textId="77777777" w:rsidR="009B2CE1" w:rsidRDefault="009B2CE1" w:rsidP="00A17DBA">
            <w:pPr>
              <w:rPr>
                <w:rFonts w:ascii="Arial" w:hAnsi="Arial" w:cs="Arial"/>
                <w:sz w:val="20"/>
                <w:szCs w:val="20"/>
              </w:rPr>
            </w:pPr>
          </w:p>
          <w:p w14:paraId="421F99B3" w14:textId="77777777" w:rsidR="009B2CE1" w:rsidRDefault="009B2CE1" w:rsidP="00A17DBA">
            <w:pPr>
              <w:rPr>
                <w:rFonts w:ascii="Arial" w:hAnsi="Arial" w:cs="Arial"/>
                <w:sz w:val="20"/>
                <w:szCs w:val="20"/>
              </w:rPr>
            </w:pPr>
            <w:r w:rsidRPr="00C81625">
              <w:rPr>
                <w:rFonts w:ascii="Arial" w:hAnsi="Arial" w:cs="Arial"/>
                <w:sz w:val="20"/>
                <w:szCs w:val="20"/>
              </w:rPr>
              <w:t>Nee</w:t>
            </w:r>
          </w:p>
          <w:p w14:paraId="51583979" w14:textId="77777777" w:rsidR="009B2CE1" w:rsidRDefault="009B2CE1" w:rsidP="00A17DBA">
            <w:pPr>
              <w:rPr>
                <w:rFonts w:ascii="Arial" w:hAnsi="Arial" w:cs="Arial"/>
                <w:sz w:val="20"/>
                <w:szCs w:val="20"/>
              </w:rPr>
            </w:pPr>
          </w:p>
          <w:p w14:paraId="40A1C1CE" w14:textId="77777777" w:rsidR="009B2CE1" w:rsidRDefault="009B2CE1" w:rsidP="00A17DBA">
            <w:pPr>
              <w:rPr>
                <w:rFonts w:ascii="Arial" w:hAnsi="Arial" w:cs="Arial"/>
                <w:sz w:val="20"/>
                <w:szCs w:val="20"/>
              </w:rPr>
            </w:pPr>
          </w:p>
          <w:p w14:paraId="1894D66D" w14:textId="77777777" w:rsidR="009B2CE1" w:rsidRDefault="009B2CE1" w:rsidP="00A17DBA">
            <w:pPr>
              <w:rPr>
                <w:rFonts w:ascii="Arial" w:hAnsi="Arial" w:cs="Arial"/>
                <w:sz w:val="20"/>
                <w:szCs w:val="20"/>
              </w:rPr>
            </w:pPr>
          </w:p>
          <w:p w14:paraId="20F2DE3A" w14:textId="77777777" w:rsidR="009B2CE1" w:rsidRDefault="009B2CE1" w:rsidP="00A17DBA">
            <w:pPr>
              <w:rPr>
                <w:rFonts w:ascii="Arial" w:hAnsi="Arial" w:cs="Arial"/>
                <w:sz w:val="20"/>
                <w:szCs w:val="20"/>
              </w:rPr>
            </w:pPr>
          </w:p>
          <w:p w14:paraId="20442D9D"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7296B201" w14:textId="77777777" w:rsidR="009B2CE1" w:rsidRDefault="009B2CE1" w:rsidP="00A17DBA">
            <w:pPr>
              <w:rPr>
                <w:rFonts w:ascii="Arial" w:hAnsi="Arial" w:cs="Arial"/>
                <w:sz w:val="20"/>
                <w:szCs w:val="20"/>
              </w:rPr>
            </w:pPr>
          </w:p>
          <w:p w14:paraId="1A37C5A1"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68A56F4D" w14:textId="77777777" w:rsidR="009B2CE1" w:rsidRDefault="009B2CE1" w:rsidP="00A17DBA">
            <w:pPr>
              <w:rPr>
                <w:rFonts w:ascii="Arial" w:hAnsi="Arial" w:cs="Arial"/>
                <w:sz w:val="20"/>
                <w:szCs w:val="20"/>
              </w:rPr>
            </w:pPr>
          </w:p>
          <w:p w14:paraId="2DABD78F" w14:textId="77777777" w:rsidR="009B2CE1" w:rsidRDefault="009B2CE1" w:rsidP="00A17DBA">
            <w:pPr>
              <w:rPr>
                <w:rFonts w:ascii="Arial" w:hAnsi="Arial" w:cs="Arial"/>
                <w:sz w:val="20"/>
                <w:szCs w:val="20"/>
              </w:rPr>
            </w:pPr>
            <w:r>
              <w:rPr>
                <w:rFonts w:ascii="Arial" w:hAnsi="Arial" w:cs="Arial"/>
                <w:sz w:val="20"/>
                <w:szCs w:val="20"/>
              </w:rPr>
              <w:t>Ja</w:t>
            </w:r>
          </w:p>
          <w:p w14:paraId="347942B8"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2B016868" w14:textId="77777777" w:rsidR="009B2CE1" w:rsidRDefault="009B2CE1" w:rsidP="00A17DBA">
            <w:pPr>
              <w:rPr>
                <w:rFonts w:ascii="Arial" w:hAnsi="Arial" w:cs="Arial"/>
                <w:sz w:val="16"/>
                <w:szCs w:val="16"/>
              </w:rPr>
            </w:pPr>
          </w:p>
          <w:p w14:paraId="700F3645" w14:textId="77777777" w:rsidR="009B2CE1" w:rsidRPr="00C81625" w:rsidRDefault="009B2CE1" w:rsidP="00A17DBA">
            <w:pPr>
              <w:rPr>
                <w:rFonts w:ascii="Arial" w:hAnsi="Arial" w:cs="Arial"/>
                <w:sz w:val="16"/>
                <w:szCs w:val="16"/>
              </w:rPr>
            </w:pPr>
            <w:r w:rsidRPr="00C81625">
              <w:rPr>
                <w:rFonts w:ascii="Arial" w:hAnsi="Arial" w:cs="Arial"/>
                <w:sz w:val="16"/>
                <w:szCs w:val="16"/>
              </w:rPr>
              <w:t>Welke nadelen zijn denkbaar?</w:t>
            </w:r>
          </w:p>
          <w:p w14:paraId="12A1E2C4" w14:textId="77777777" w:rsidR="009B2CE1" w:rsidRPr="00C81625" w:rsidRDefault="009B2CE1" w:rsidP="00A17DBA">
            <w:pPr>
              <w:rPr>
                <w:rFonts w:ascii="Arial" w:hAnsi="Arial" w:cs="Arial"/>
                <w:sz w:val="16"/>
                <w:szCs w:val="16"/>
              </w:rPr>
            </w:pPr>
            <w:r w:rsidRPr="00C81625">
              <w:rPr>
                <w:rFonts w:ascii="Arial" w:hAnsi="Arial" w:cs="Arial"/>
                <w:sz w:val="16"/>
                <w:szCs w:val="16"/>
              </w:rPr>
              <w:t>Wat wordt er gedaan om deze nadelen te voorkomen? Wat om de schade te beperken?</w:t>
            </w:r>
          </w:p>
          <w:p w14:paraId="678529AE" w14:textId="77777777" w:rsidR="009B2CE1" w:rsidRDefault="009B2CE1" w:rsidP="00A17DBA">
            <w:pPr>
              <w:rPr>
                <w:rFonts w:ascii="Arial" w:hAnsi="Arial" w:cs="Arial"/>
                <w:sz w:val="16"/>
                <w:szCs w:val="16"/>
              </w:rPr>
            </w:pPr>
            <w:r w:rsidRPr="00C81625">
              <w:rPr>
                <w:rFonts w:ascii="Arial" w:hAnsi="Arial" w:cs="Arial"/>
                <w:sz w:val="16"/>
                <w:szCs w:val="16"/>
              </w:rPr>
              <w:t>Zijn proefpersonen hiervan vooraf op de hoogte?</w:t>
            </w:r>
          </w:p>
          <w:p w14:paraId="7A9CE60D" w14:textId="77777777" w:rsidR="009B2CE1" w:rsidRDefault="009B2CE1" w:rsidP="00A17DBA">
            <w:pPr>
              <w:rPr>
                <w:rFonts w:ascii="Arial" w:hAnsi="Arial" w:cs="Arial"/>
                <w:sz w:val="16"/>
                <w:szCs w:val="16"/>
              </w:rPr>
            </w:pPr>
          </w:p>
          <w:p w14:paraId="70328BDD"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5E2C82F6" w14:textId="77777777" w:rsidR="009B2CE1" w:rsidRPr="00C81625" w:rsidRDefault="009B2CE1" w:rsidP="00A17DBA">
            <w:pPr>
              <w:rPr>
                <w:rFonts w:ascii="Arial" w:hAnsi="Arial" w:cs="Arial"/>
                <w:sz w:val="20"/>
                <w:szCs w:val="20"/>
              </w:rPr>
            </w:pPr>
            <w:proofErr w:type="gramStart"/>
            <w:r>
              <w:rPr>
                <w:rFonts w:ascii="Arial" w:hAnsi="Arial" w:cs="Arial"/>
                <w:sz w:val="20"/>
                <w:szCs w:val="20"/>
              </w:rPr>
              <w:t>nee</w:t>
            </w:r>
            <w:proofErr w:type="gramEnd"/>
          </w:p>
        </w:tc>
        <w:tc>
          <w:tcPr>
            <w:tcW w:w="881" w:type="dxa"/>
            <w:shd w:val="clear" w:color="auto" w:fill="FBD4B4" w:themeFill="accent6" w:themeFillTint="66"/>
          </w:tcPr>
          <w:p w14:paraId="6CA903F0" w14:textId="77777777" w:rsidR="009B2CE1" w:rsidRPr="00C81625" w:rsidRDefault="009B2CE1" w:rsidP="00A17DBA">
            <w:pPr>
              <w:rPr>
                <w:rFonts w:ascii="Arial" w:hAnsi="Arial" w:cs="Arial"/>
                <w:sz w:val="20"/>
                <w:szCs w:val="20"/>
              </w:rPr>
            </w:pPr>
          </w:p>
        </w:tc>
      </w:tr>
      <w:tr w:rsidR="009B2CE1" w:rsidRPr="00004B50" w14:paraId="60E0A5CA" w14:textId="77777777" w:rsidTr="00A17DBA">
        <w:tc>
          <w:tcPr>
            <w:tcW w:w="2777" w:type="dxa"/>
          </w:tcPr>
          <w:p w14:paraId="10DC7928" w14:textId="77777777" w:rsidR="009B2CE1" w:rsidRDefault="009B2CE1" w:rsidP="00A17DBA">
            <w:pPr>
              <w:rPr>
                <w:rFonts w:ascii="Arial" w:hAnsi="Arial" w:cs="Arial"/>
                <w:sz w:val="20"/>
                <w:szCs w:val="20"/>
              </w:rPr>
            </w:pPr>
            <w:r w:rsidRPr="00C81625">
              <w:rPr>
                <w:rFonts w:ascii="Arial" w:hAnsi="Arial" w:cs="Arial"/>
                <w:sz w:val="20"/>
                <w:szCs w:val="20"/>
              </w:rPr>
              <w:t>3.4</w:t>
            </w:r>
          </w:p>
          <w:p w14:paraId="7520AC53" w14:textId="77777777" w:rsidR="009B2CE1" w:rsidRPr="00C81625" w:rsidRDefault="009B2CE1" w:rsidP="00A17DBA">
            <w:pPr>
              <w:rPr>
                <w:rFonts w:ascii="Arial" w:hAnsi="Arial" w:cs="Arial"/>
                <w:sz w:val="20"/>
                <w:szCs w:val="20"/>
              </w:rPr>
            </w:pPr>
            <w:r w:rsidRPr="00C81625">
              <w:rPr>
                <w:rFonts w:ascii="Arial" w:hAnsi="Arial" w:cs="Arial"/>
                <w:sz w:val="20"/>
                <w:szCs w:val="20"/>
              </w:rPr>
              <w:lastRenderedPageBreak/>
              <w:t>Kunnen organisaties en dergelijke (bijvoorbeeld school of woningbouwcorporatie die er ‘slecht’ van afkomt) nadelen ondervinden van de uitkomsten van of publiciteit rond het onderzoek?</w:t>
            </w:r>
          </w:p>
        </w:tc>
        <w:tc>
          <w:tcPr>
            <w:tcW w:w="655" w:type="dxa"/>
            <w:gridSpan w:val="2"/>
            <w:shd w:val="clear" w:color="auto" w:fill="C2D69B" w:themeFill="accent3" w:themeFillTint="99"/>
          </w:tcPr>
          <w:p w14:paraId="017FE038" w14:textId="77777777" w:rsidR="009B2CE1" w:rsidRDefault="009B2CE1" w:rsidP="00A17DBA">
            <w:pPr>
              <w:rPr>
                <w:rFonts w:ascii="Arial" w:hAnsi="Arial" w:cs="Arial"/>
                <w:sz w:val="20"/>
                <w:szCs w:val="20"/>
              </w:rPr>
            </w:pPr>
          </w:p>
          <w:p w14:paraId="21C985C2" w14:textId="77777777" w:rsidR="009B2CE1" w:rsidRDefault="009B2CE1" w:rsidP="00A17DBA">
            <w:pPr>
              <w:rPr>
                <w:rFonts w:ascii="Arial" w:hAnsi="Arial" w:cs="Arial"/>
                <w:sz w:val="20"/>
                <w:szCs w:val="20"/>
              </w:rPr>
            </w:pPr>
            <w:r w:rsidRPr="00C81625">
              <w:rPr>
                <w:rFonts w:ascii="Arial" w:hAnsi="Arial" w:cs="Arial"/>
                <w:sz w:val="20"/>
                <w:szCs w:val="20"/>
              </w:rPr>
              <w:lastRenderedPageBreak/>
              <w:t>Nee</w:t>
            </w:r>
          </w:p>
          <w:p w14:paraId="4B1D2CE8" w14:textId="77777777" w:rsidR="009B2CE1" w:rsidRDefault="009B2CE1" w:rsidP="00A17DBA">
            <w:pPr>
              <w:rPr>
                <w:rFonts w:ascii="Arial" w:hAnsi="Arial" w:cs="Arial"/>
                <w:sz w:val="20"/>
                <w:szCs w:val="20"/>
              </w:rPr>
            </w:pPr>
          </w:p>
          <w:p w14:paraId="3950A5EC" w14:textId="77777777" w:rsidR="009B2CE1" w:rsidRDefault="009B2CE1" w:rsidP="00A17DBA">
            <w:pPr>
              <w:rPr>
                <w:rFonts w:ascii="Arial" w:hAnsi="Arial" w:cs="Arial"/>
                <w:sz w:val="20"/>
                <w:szCs w:val="20"/>
              </w:rPr>
            </w:pPr>
          </w:p>
          <w:p w14:paraId="65FA249A"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485B07EE" w14:textId="77777777" w:rsidR="009B2CE1" w:rsidRDefault="009B2CE1" w:rsidP="00A17DBA">
            <w:pPr>
              <w:rPr>
                <w:rFonts w:ascii="Arial" w:hAnsi="Arial" w:cs="Arial"/>
                <w:sz w:val="20"/>
                <w:szCs w:val="20"/>
              </w:rPr>
            </w:pPr>
          </w:p>
          <w:p w14:paraId="674C0316" w14:textId="77777777" w:rsidR="009B2CE1" w:rsidRDefault="009B2CE1" w:rsidP="00A17DBA">
            <w:pPr>
              <w:rPr>
                <w:rFonts w:ascii="Arial" w:hAnsi="Arial" w:cs="Arial"/>
                <w:sz w:val="20"/>
                <w:szCs w:val="20"/>
              </w:rPr>
            </w:pPr>
          </w:p>
          <w:p w14:paraId="6A1F43B9" w14:textId="77777777" w:rsidR="009B2CE1" w:rsidRDefault="009B2CE1" w:rsidP="00A17DBA">
            <w:pPr>
              <w:rPr>
                <w:rFonts w:ascii="Arial" w:hAnsi="Arial" w:cs="Arial"/>
                <w:sz w:val="20"/>
                <w:szCs w:val="20"/>
              </w:rPr>
            </w:pPr>
          </w:p>
          <w:p w14:paraId="4C75FD27"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657D9F0D" w14:textId="77777777" w:rsidR="009B2CE1" w:rsidRDefault="009B2CE1" w:rsidP="00A17DBA">
            <w:pPr>
              <w:rPr>
                <w:rFonts w:ascii="Arial" w:hAnsi="Arial" w:cs="Arial"/>
                <w:sz w:val="20"/>
                <w:szCs w:val="20"/>
              </w:rPr>
            </w:pPr>
          </w:p>
          <w:p w14:paraId="1F4BA66B" w14:textId="77777777" w:rsidR="009B2CE1" w:rsidRDefault="009B2CE1" w:rsidP="00A17DBA">
            <w:pPr>
              <w:rPr>
                <w:rFonts w:ascii="Arial" w:hAnsi="Arial" w:cs="Arial"/>
                <w:sz w:val="20"/>
                <w:szCs w:val="20"/>
              </w:rPr>
            </w:pPr>
            <w:r>
              <w:rPr>
                <w:rFonts w:ascii="Arial" w:hAnsi="Arial" w:cs="Arial"/>
                <w:sz w:val="20"/>
                <w:szCs w:val="20"/>
              </w:rPr>
              <w:lastRenderedPageBreak/>
              <w:t>Ja</w:t>
            </w:r>
          </w:p>
          <w:p w14:paraId="343C118A"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7F79BD96" w14:textId="77777777" w:rsidR="009B2CE1" w:rsidRDefault="009B2CE1" w:rsidP="00A17DBA">
            <w:pPr>
              <w:rPr>
                <w:rFonts w:ascii="Arial" w:hAnsi="Arial" w:cs="Arial"/>
                <w:sz w:val="16"/>
                <w:szCs w:val="16"/>
              </w:rPr>
            </w:pPr>
          </w:p>
          <w:p w14:paraId="7C6B1741" w14:textId="77777777" w:rsidR="009B2CE1" w:rsidRPr="00C81625" w:rsidRDefault="009B2CE1" w:rsidP="00A17DBA">
            <w:pPr>
              <w:rPr>
                <w:rFonts w:ascii="Arial" w:hAnsi="Arial" w:cs="Arial"/>
                <w:sz w:val="16"/>
                <w:szCs w:val="16"/>
              </w:rPr>
            </w:pPr>
            <w:r w:rsidRPr="00C81625">
              <w:rPr>
                <w:rFonts w:ascii="Arial" w:hAnsi="Arial" w:cs="Arial"/>
                <w:sz w:val="16"/>
                <w:szCs w:val="16"/>
              </w:rPr>
              <w:t xml:space="preserve">Welke nadelen zijn </w:t>
            </w:r>
            <w:r w:rsidRPr="00C81625">
              <w:rPr>
                <w:rFonts w:ascii="Arial" w:hAnsi="Arial" w:cs="Arial"/>
                <w:sz w:val="16"/>
                <w:szCs w:val="16"/>
              </w:rPr>
              <w:lastRenderedPageBreak/>
              <w:t>denkbaar?</w:t>
            </w:r>
          </w:p>
          <w:p w14:paraId="33680AE1" w14:textId="77777777" w:rsidR="009B2CE1" w:rsidRPr="00C81625" w:rsidRDefault="009B2CE1" w:rsidP="00A17DBA">
            <w:pPr>
              <w:rPr>
                <w:rFonts w:ascii="Arial" w:hAnsi="Arial" w:cs="Arial"/>
                <w:sz w:val="16"/>
                <w:szCs w:val="16"/>
              </w:rPr>
            </w:pPr>
            <w:r w:rsidRPr="00C81625">
              <w:rPr>
                <w:rFonts w:ascii="Arial" w:hAnsi="Arial" w:cs="Arial"/>
                <w:sz w:val="16"/>
                <w:szCs w:val="16"/>
              </w:rPr>
              <w:t>Wat wordt er gedaan om deze nadelen te voorkomen? Wat om de schade te beperken?</w:t>
            </w:r>
          </w:p>
          <w:p w14:paraId="397633BA" w14:textId="77777777" w:rsidR="009B2CE1" w:rsidRPr="00C81625" w:rsidRDefault="009B2CE1" w:rsidP="00A17DBA">
            <w:pPr>
              <w:rPr>
                <w:rFonts w:ascii="Arial" w:hAnsi="Arial" w:cs="Arial"/>
                <w:sz w:val="16"/>
                <w:szCs w:val="16"/>
              </w:rPr>
            </w:pPr>
            <w:r w:rsidRPr="00C81625">
              <w:rPr>
                <w:rFonts w:ascii="Arial" w:hAnsi="Arial" w:cs="Arial"/>
                <w:sz w:val="16"/>
                <w:szCs w:val="16"/>
              </w:rPr>
              <w:t>Zijn proefpersonen hiervan vooraf op de hoogte?</w:t>
            </w:r>
          </w:p>
          <w:p w14:paraId="06AB462F" w14:textId="77777777" w:rsidR="009B2CE1" w:rsidRDefault="009B2CE1" w:rsidP="00A17DBA">
            <w:pPr>
              <w:rPr>
                <w:rFonts w:ascii="Arial" w:hAnsi="Arial" w:cs="Arial"/>
                <w:sz w:val="16"/>
                <w:szCs w:val="16"/>
              </w:rPr>
            </w:pPr>
            <w:r w:rsidRPr="00C81625">
              <w:rPr>
                <w:rFonts w:ascii="Arial" w:hAnsi="Arial" w:cs="Arial"/>
                <w:sz w:val="16"/>
                <w:szCs w:val="16"/>
              </w:rPr>
              <w:t>Zijn betreffende organisaties hiervan op de hoogte?</w:t>
            </w:r>
          </w:p>
          <w:p w14:paraId="73B023DB" w14:textId="77777777" w:rsidR="009B2CE1" w:rsidRDefault="009B2CE1" w:rsidP="00A17DBA">
            <w:pPr>
              <w:rPr>
                <w:rFonts w:ascii="Arial" w:hAnsi="Arial" w:cs="Arial"/>
                <w:sz w:val="16"/>
                <w:szCs w:val="16"/>
              </w:rPr>
            </w:pPr>
          </w:p>
          <w:p w14:paraId="475C7DE5"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4256A56A" w14:textId="7C25C276" w:rsidR="009B2CE1" w:rsidRPr="00C81625" w:rsidRDefault="00E61BEC" w:rsidP="00A17DBA">
            <w:pPr>
              <w:rPr>
                <w:rFonts w:ascii="Arial" w:hAnsi="Arial" w:cs="Arial"/>
                <w:sz w:val="20"/>
                <w:szCs w:val="20"/>
              </w:rPr>
            </w:pPr>
            <w:r>
              <w:rPr>
                <w:rFonts w:ascii="Arial" w:hAnsi="Arial" w:cs="Arial"/>
                <w:sz w:val="20"/>
                <w:szCs w:val="20"/>
              </w:rPr>
              <w:lastRenderedPageBreak/>
              <w:t xml:space="preserve">Nee, </w:t>
            </w:r>
            <w:r w:rsidR="009B2CE1">
              <w:rPr>
                <w:rFonts w:ascii="Arial" w:hAnsi="Arial" w:cs="Arial"/>
                <w:sz w:val="20"/>
                <w:szCs w:val="20"/>
              </w:rPr>
              <w:t xml:space="preserve">lijkt mij </w:t>
            </w:r>
            <w:r w:rsidR="009B2CE1">
              <w:rPr>
                <w:rFonts w:ascii="Arial" w:hAnsi="Arial" w:cs="Arial"/>
                <w:sz w:val="20"/>
                <w:szCs w:val="20"/>
              </w:rPr>
              <w:lastRenderedPageBreak/>
              <w:t>niet</w:t>
            </w:r>
          </w:p>
        </w:tc>
        <w:tc>
          <w:tcPr>
            <w:tcW w:w="881" w:type="dxa"/>
            <w:shd w:val="clear" w:color="auto" w:fill="FBD4B4" w:themeFill="accent6" w:themeFillTint="66"/>
          </w:tcPr>
          <w:p w14:paraId="1114AA94" w14:textId="77777777" w:rsidR="009B2CE1" w:rsidRPr="00C81625" w:rsidRDefault="009B2CE1" w:rsidP="00A17DBA">
            <w:pPr>
              <w:rPr>
                <w:rFonts w:ascii="Arial" w:hAnsi="Arial" w:cs="Arial"/>
                <w:sz w:val="20"/>
                <w:szCs w:val="20"/>
              </w:rPr>
            </w:pPr>
          </w:p>
        </w:tc>
      </w:tr>
      <w:tr w:rsidR="009B2CE1" w:rsidRPr="00004B50" w14:paraId="5534E081" w14:textId="77777777" w:rsidTr="00A17DBA">
        <w:tc>
          <w:tcPr>
            <w:tcW w:w="2777" w:type="dxa"/>
          </w:tcPr>
          <w:p w14:paraId="25450ECD" w14:textId="77777777" w:rsidR="009B2CE1" w:rsidRDefault="009B2CE1" w:rsidP="00A17DBA">
            <w:pPr>
              <w:rPr>
                <w:rFonts w:ascii="Arial" w:hAnsi="Arial" w:cs="Arial"/>
                <w:sz w:val="20"/>
                <w:szCs w:val="20"/>
              </w:rPr>
            </w:pPr>
            <w:r w:rsidRPr="00C81625">
              <w:rPr>
                <w:rFonts w:ascii="Arial" w:hAnsi="Arial" w:cs="Arial"/>
                <w:sz w:val="20"/>
                <w:szCs w:val="20"/>
              </w:rPr>
              <w:t>3.5</w:t>
            </w:r>
          </w:p>
          <w:p w14:paraId="65558ED6" w14:textId="77777777" w:rsidR="009B2CE1" w:rsidRPr="00C81625" w:rsidRDefault="009B2CE1" w:rsidP="00A17DBA">
            <w:pPr>
              <w:rPr>
                <w:rFonts w:ascii="Arial" w:hAnsi="Arial" w:cs="Arial"/>
                <w:sz w:val="20"/>
                <w:szCs w:val="20"/>
              </w:rPr>
            </w:pPr>
            <w:r w:rsidRPr="00C81625">
              <w:rPr>
                <w:rFonts w:ascii="Arial" w:hAnsi="Arial" w:cs="Arial"/>
                <w:sz w:val="20"/>
                <w:szCs w:val="20"/>
              </w:rPr>
              <w:t>Kunnen er op basis van het onderzoek beslissingen worden genomen (door bijvoorbeeld opdrachtgever) die nadelig kunnen zijn voor bepaalde (groepen) mensen?</w:t>
            </w:r>
          </w:p>
        </w:tc>
        <w:tc>
          <w:tcPr>
            <w:tcW w:w="655" w:type="dxa"/>
            <w:gridSpan w:val="2"/>
            <w:shd w:val="clear" w:color="auto" w:fill="C2D69B" w:themeFill="accent3" w:themeFillTint="99"/>
          </w:tcPr>
          <w:p w14:paraId="1E5582B5" w14:textId="77777777" w:rsidR="009B2CE1" w:rsidRDefault="009B2CE1" w:rsidP="00A17DBA">
            <w:pPr>
              <w:rPr>
                <w:rFonts w:ascii="Arial" w:hAnsi="Arial" w:cs="Arial"/>
                <w:sz w:val="20"/>
                <w:szCs w:val="20"/>
              </w:rPr>
            </w:pPr>
          </w:p>
          <w:p w14:paraId="518420DC" w14:textId="77777777" w:rsidR="009B2CE1" w:rsidRDefault="009B2CE1" w:rsidP="00A17DBA">
            <w:pPr>
              <w:rPr>
                <w:rFonts w:ascii="Arial" w:hAnsi="Arial" w:cs="Arial"/>
                <w:sz w:val="20"/>
                <w:szCs w:val="20"/>
              </w:rPr>
            </w:pPr>
            <w:r w:rsidRPr="00C81625">
              <w:rPr>
                <w:rFonts w:ascii="Arial" w:hAnsi="Arial" w:cs="Arial"/>
                <w:sz w:val="20"/>
                <w:szCs w:val="20"/>
              </w:rPr>
              <w:t>Nee</w:t>
            </w:r>
          </w:p>
          <w:p w14:paraId="54ED8039" w14:textId="77777777" w:rsidR="009B2CE1" w:rsidRDefault="009B2CE1" w:rsidP="00A17DBA">
            <w:pPr>
              <w:rPr>
                <w:rFonts w:ascii="Arial" w:hAnsi="Arial" w:cs="Arial"/>
                <w:sz w:val="20"/>
                <w:szCs w:val="20"/>
              </w:rPr>
            </w:pPr>
          </w:p>
          <w:p w14:paraId="365CDE8D" w14:textId="77777777" w:rsidR="009B2CE1" w:rsidRDefault="009B2CE1" w:rsidP="00A17DBA">
            <w:pPr>
              <w:rPr>
                <w:rFonts w:ascii="Arial" w:hAnsi="Arial" w:cs="Arial"/>
                <w:sz w:val="20"/>
                <w:szCs w:val="20"/>
              </w:rPr>
            </w:pPr>
          </w:p>
          <w:p w14:paraId="23D2AAE1"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63F2438A" w14:textId="77777777" w:rsidR="009B2CE1" w:rsidRDefault="009B2CE1" w:rsidP="00A17DBA">
            <w:pPr>
              <w:rPr>
                <w:rFonts w:ascii="Arial" w:hAnsi="Arial" w:cs="Arial"/>
                <w:sz w:val="20"/>
                <w:szCs w:val="20"/>
              </w:rPr>
            </w:pPr>
          </w:p>
          <w:p w14:paraId="6016021D" w14:textId="77777777" w:rsidR="009B2CE1" w:rsidRDefault="009B2CE1" w:rsidP="00A17DBA">
            <w:pPr>
              <w:rPr>
                <w:rFonts w:ascii="Arial" w:hAnsi="Arial" w:cs="Arial"/>
                <w:sz w:val="20"/>
                <w:szCs w:val="20"/>
              </w:rPr>
            </w:pPr>
          </w:p>
          <w:p w14:paraId="475BEB7A" w14:textId="77777777" w:rsidR="009B2CE1" w:rsidRPr="00C81625"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2C65721A" w14:textId="77777777" w:rsidR="009B2CE1" w:rsidRDefault="009B2CE1" w:rsidP="00A17DBA">
            <w:pPr>
              <w:rPr>
                <w:rFonts w:ascii="Arial" w:hAnsi="Arial" w:cs="Arial"/>
                <w:sz w:val="20"/>
                <w:szCs w:val="20"/>
              </w:rPr>
            </w:pPr>
          </w:p>
          <w:p w14:paraId="4AD70D8F" w14:textId="77777777" w:rsidR="009B2CE1" w:rsidRDefault="009B2CE1" w:rsidP="00A17DBA">
            <w:pPr>
              <w:rPr>
                <w:rFonts w:ascii="Arial" w:hAnsi="Arial" w:cs="Arial"/>
                <w:sz w:val="20"/>
                <w:szCs w:val="20"/>
              </w:rPr>
            </w:pPr>
            <w:r>
              <w:rPr>
                <w:rFonts w:ascii="Arial" w:hAnsi="Arial" w:cs="Arial"/>
                <w:sz w:val="20"/>
                <w:szCs w:val="20"/>
              </w:rPr>
              <w:t>Ja</w:t>
            </w:r>
          </w:p>
          <w:p w14:paraId="3730170B" w14:textId="77777777" w:rsidR="009B2CE1" w:rsidRPr="00C81625"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4AF0D0A5" w14:textId="77777777" w:rsidR="009B2CE1" w:rsidRDefault="009B2CE1" w:rsidP="00A17DBA">
            <w:pPr>
              <w:rPr>
                <w:rFonts w:ascii="Arial" w:hAnsi="Arial" w:cs="Arial"/>
                <w:sz w:val="16"/>
                <w:szCs w:val="16"/>
              </w:rPr>
            </w:pPr>
          </w:p>
          <w:p w14:paraId="13812701" w14:textId="77777777" w:rsidR="009B2CE1" w:rsidRPr="00C81625" w:rsidRDefault="009B2CE1" w:rsidP="00A17DBA">
            <w:pPr>
              <w:rPr>
                <w:rFonts w:ascii="Arial" w:hAnsi="Arial" w:cs="Arial"/>
                <w:sz w:val="16"/>
                <w:szCs w:val="16"/>
              </w:rPr>
            </w:pPr>
            <w:r w:rsidRPr="00C81625">
              <w:rPr>
                <w:rFonts w:ascii="Arial" w:hAnsi="Arial" w:cs="Arial"/>
                <w:sz w:val="16"/>
                <w:szCs w:val="16"/>
              </w:rPr>
              <w:t>Welke beslissingen kunnen voor wie nadelig zijn?</w:t>
            </w:r>
          </w:p>
          <w:p w14:paraId="5CC21BC4" w14:textId="77777777" w:rsidR="009B2CE1" w:rsidRPr="00C81625" w:rsidRDefault="009B2CE1" w:rsidP="00A17DBA">
            <w:pPr>
              <w:rPr>
                <w:rFonts w:ascii="Arial" w:hAnsi="Arial" w:cs="Arial"/>
                <w:sz w:val="16"/>
                <w:szCs w:val="16"/>
              </w:rPr>
            </w:pPr>
            <w:r w:rsidRPr="00C81625">
              <w:rPr>
                <w:rFonts w:ascii="Arial" w:hAnsi="Arial" w:cs="Arial"/>
                <w:sz w:val="16"/>
                <w:szCs w:val="16"/>
              </w:rPr>
              <w:t>Wat wordt er gedaan om deze nadelen te voorkomen? Wat om de schade te beperken?</w:t>
            </w:r>
          </w:p>
          <w:p w14:paraId="1DB01635" w14:textId="77777777" w:rsidR="009B2CE1" w:rsidRPr="00C81625" w:rsidRDefault="009B2CE1" w:rsidP="00A17DBA">
            <w:pPr>
              <w:rPr>
                <w:rFonts w:ascii="Arial" w:hAnsi="Arial" w:cs="Arial"/>
                <w:sz w:val="16"/>
                <w:szCs w:val="16"/>
              </w:rPr>
            </w:pPr>
            <w:r w:rsidRPr="00C81625">
              <w:rPr>
                <w:rFonts w:ascii="Arial" w:hAnsi="Arial" w:cs="Arial"/>
                <w:sz w:val="16"/>
                <w:szCs w:val="16"/>
              </w:rPr>
              <w:t>Zijn proefpersonen hiervan vooraf op de hoogte?</w:t>
            </w:r>
          </w:p>
          <w:p w14:paraId="0750A73B" w14:textId="77777777" w:rsidR="009B2CE1" w:rsidRDefault="009B2CE1" w:rsidP="00A17DBA">
            <w:pPr>
              <w:rPr>
                <w:rFonts w:ascii="Arial" w:hAnsi="Arial" w:cs="Arial"/>
                <w:sz w:val="16"/>
                <w:szCs w:val="16"/>
              </w:rPr>
            </w:pPr>
            <w:r w:rsidRPr="00C81625">
              <w:rPr>
                <w:rFonts w:ascii="Arial" w:hAnsi="Arial" w:cs="Arial"/>
                <w:sz w:val="16"/>
                <w:szCs w:val="16"/>
              </w:rPr>
              <w:t>Zijn andere betrokken</w:t>
            </w:r>
            <w:r>
              <w:rPr>
                <w:rFonts w:ascii="Arial" w:hAnsi="Arial" w:cs="Arial"/>
                <w:sz w:val="16"/>
                <w:szCs w:val="16"/>
              </w:rPr>
              <w:t>en</w:t>
            </w:r>
            <w:r w:rsidRPr="00C81625">
              <w:rPr>
                <w:rFonts w:ascii="Arial" w:hAnsi="Arial" w:cs="Arial"/>
                <w:sz w:val="16"/>
                <w:szCs w:val="16"/>
              </w:rPr>
              <w:t xml:space="preserve"> hiervan op de hoogte?</w:t>
            </w:r>
          </w:p>
          <w:p w14:paraId="3C2C29D9" w14:textId="77777777" w:rsidR="009B2CE1" w:rsidRPr="00C81625" w:rsidRDefault="009B2CE1" w:rsidP="00A17DBA">
            <w:pPr>
              <w:rPr>
                <w:rFonts w:ascii="Arial" w:hAnsi="Arial" w:cs="Arial"/>
                <w:sz w:val="16"/>
                <w:szCs w:val="16"/>
              </w:rPr>
            </w:pPr>
          </w:p>
        </w:tc>
        <w:tc>
          <w:tcPr>
            <w:tcW w:w="1006" w:type="dxa"/>
            <w:shd w:val="clear" w:color="auto" w:fill="C2D69B" w:themeFill="accent3" w:themeFillTint="99"/>
          </w:tcPr>
          <w:p w14:paraId="054E3224" w14:textId="4EDDCC9E" w:rsidR="009B2CE1" w:rsidRPr="00C81625" w:rsidRDefault="00E61BEC" w:rsidP="00A17DBA">
            <w:pPr>
              <w:rPr>
                <w:rFonts w:ascii="Arial" w:hAnsi="Arial" w:cs="Arial"/>
                <w:sz w:val="20"/>
                <w:szCs w:val="20"/>
              </w:rPr>
            </w:pPr>
            <w:r>
              <w:rPr>
                <w:rFonts w:ascii="Arial" w:hAnsi="Arial" w:cs="Arial"/>
                <w:sz w:val="20"/>
                <w:szCs w:val="20"/>
              </w:rPr>
              <w:t>Nee lijkt mij niet.</w:t>
            </w:r>
          </w:p>
        </w:tc>
        <w:tc>
          <w:tcPr>
            <w:tcW w:w="881" w:type="dxa"/>
            <w:shd w:val="clear" w:color="auto" w:fill="FBD4B4" w:themeFill="accent6" w:themeFillTint="66"/>
          </w:tcPr>
          <w:p w14:paraId="23E64D6C" w14:textId="77777777" w:rsidR="009B2CE1" w:rsidRPr="00C81625" w:rsidRDefault="009B2CE1" w:rsidP="00A17DBA">
            <w:pPr>
              <w:rPr>
                <w:rFonts w:ascii="Arial" w:hAnsi="Arial" w:cs="Arial"/>
                <w:sz w:val="20"/>
                <w:szCs w:val="20"/>
              </w:rPr>
            </w:pPr>
          </w:p>
        </w:tc>
      </w:tr>
      <w:tr w:rsidR="009B2CE1" w:rsidRPr="00004B50" w14:paraId="7B764070" w14:textId="77777777" w:rsidTr="00A17DBA">
        <w:tc>
          <w:tcPr>
            <w:tcW w:w="2777" w:type="dxa"/>
          </w:tcPr>
          <w:p w14:paraId="68959E83" w14:textId="77777777" w:rsidR="009B2CE1" w:rsidRPr="001F33B3" w:rsidRDefault="009B2CE1" w:rsidP="00A17DBA">
            <w:pPr>
              <w:rPr>
                <w:rFonts w:ascii="Arial" w:hAnsi="Arial" w:cs="Arial"/>
                <w:sz w:val="20"/>
                <w:szCs w:val="20"/>
              </w:rPr>
            </w:pPr>
            <w:r w:rsidRPr="001F33B3">
              <w:rPr>
                <w:rFonts w:ascii="Arial" w:hAnsi="Arial" w:cs="Arial"/>
                <w:sz w:val="20"/>
                <w:szCs w:val="20"/>
              </w:rPr>
              <w:t>3.6</w:t>
            </w:r>
          </w:p>
          <w:p w14:paraId="4EEEE5C6" w14:textId="77777777" w:rsidR="009B2CE1" w:rsidRPr="001F33B3" w:rsidRDefault="009B2CE1" w:rsidP="00A17DBA">
            <w:pPr>
              <w:rPr>
                <w:rFonts w:ascii="Arial" w:hAnsi="Arial" w:cs="Arial"/>
                <w:sz w:val="20"/>
                <w:szCs w:val="20"/>
              </w:rPr>
            </w:pPr>
            <w:r w:rsidRPr="001F33B3">
              <w:rPr>
                <w:rFonts w:ascii="Arial" w:hAnsi="Arial" w:cs="Arial"/>
                <w:sz w:val="20"/>
                <w:szCs w:val="20"/>
              </w:rPr>
              <w:t xml:space="preserve">Kunnen </w:t>
            </w:r>
            <w:proofErr w:type="gramStart"/>
            <w:r w:rsidRPr="001F33B3">
              <w:rPr>
                <w:rFonts w:ascii="Arial" w:hAnsi="Arial" w:cs="Arial"/>
                <w:sz w:val="20"/>
                <w:szCs w:val="20"/>
              </w:rPr>
              <w:t>uitkomsten /</w:t>
            </w:r>
            <w:proofErr w:type="gramEnd"/>
            <w:r w:rsidRPr="001F33B3">
              <w:rPr>
                <w:rFonts w:ascii="Arial" w:hAnsi="Arial" w:cs="Arial"/>
                <w:sz w:val="20"/>
                <w:szCs w:val="20"/>
              </w:rPr>
              <w:t xml:space="preserve"> testuitslagen schokkend / naar zijn voor de betrokkene?</w:t>
            </w:r>
          </w:p>
        </w:tc>
        <w:tc>
          <w:tcPr>
            <w:tcW w:w="655" w:type="dxa"/>
            <w:gridSpan w:val="2"/>
            <w:shd w:val="clear" w:color="auto" w:fill="C2D69B" w:themeFill="accent3" w:themeFillTint="99"/>
          </w:tcPr>
          <w:p w14:paraId="3DF1C322" w14:textId="77777777" w:rsidR="009B2CE1" w:rsidRDefault="009B2CE1" w:rsidP="00A17DBA">
            <w:pPr>
              <w:rPr>
                <w:rFonts w:ascii="Arial" w:hAnsi="Arial" w:cs="Arial"/>
                <w:sz w:val="20"/>
                <w:szCs w:val="20"/>
              </w:rPr>
            </w:pPr>
          </w:p>
          <w:p w14:paraId="7ED7BFE5" w14:textId="77777777" w:rsidR="009B2CE1" w:rsidRDefault="009B2CE1" w:rsidP="00A17DBA">
            <w:pPr>
              <w:rPr>
                <w:rFonts w:ascii="Arial" w:hAnsi="Arial" w:cs="Arial"/>
                <w:sz w:val="20"/>
                <w:szCs w:val="20"/>
              </w:rPr>
            </w:pPr>
            <w:r w:rsidRPr="001F33B3">
              <w:rPr>
                <w:rFonts w:ascii="Arial" w:hAnsi="Arial" w:cs="Arial"/>
                <w:sz w:val="20"/>
                <w:szCs w:val="20"/>
              </w:rPr>
              <w:t>Nee</w:t>
            </w:r>
          </w:p>
          <w:p w14:paraId="35E9BE83" w14:textId="77777777" w:rsidR="009B2CE1" w:rsidRDefault="009B2CE1" w:rsidP="00A17DBA">
            <w:pPr>
              <w:rPr>
                <w:rFonts w:ascii="Arial" w:hAnsi="Arial" w:cs="Arial"/>
                <w:sz w:val="20"/>
                <w:szCs w:val="20"/>
              </w:rPr>
            </w:pPr>
            <w:proofErr w:type="gramStart"/>
            <w:r>
              <w:rPr>
                <w:rFonts w:ascii="Arial" w:hAnsi="Arial" w:cs="Arial"/>
                <w:sz w:val="20"/>
                <w:szCs w:val="20"/>
              </w:rPr>
              <w:t>x</w:t>
            </w:r>
            <w:proofErr w:type="gramEnd"/>
          </w:p>
          <w:p w14:paraId="633E670D" w14:textId="77777777" w:rsidR="009B2CE1" w:rsidRDefault="009B2CE1" w:rsidP="00A17DBA">
            <w:pPr>
              <w:rPr>
                <w:rFonts w:ascii="Arial" w:hAnsi="Arial" w:cs="Arial"/>
                <w:sz w:val="20"/>
                <w:szCs w:val="20"/>
              </w:rPr>
            </w:pPr>
          </w:p>
          <w:p w14:paraId="6C045827" w14:textId="77777777" w:rsidR="009B2CE1" w:rsidRPr="001F33B3" w:rsidRDefault="009B2CE1" w:rsidP="00A17DBA">
            <w:pPr>
              <w:rPr>
                <w:rFonts w:ascii="Arial" w:hAnsi="Arial" w:cs="Arial"/>
                <w:sz w:val="20"/>
                <w:szCs w:val="20"/>
              </w:rPr>
            </w:pPr>
            <w:r>
              <w:rPr>
                <w:rFonts w:ascii="Arial" w:hAnsi="Arial" w:cs="Arial"/>
                <w:sz w:val="20"/>
                <w:szCs w:val="20"/>
              </w:rPr>
              <w:sym w:font="Wingdings" w:char="F0ED"/>
            </w:r>
          </w:p>
        </w:tc>
        <w:tc>
          <w:tcPr>
            <w:tcW w:w="668" w:type="dxa"/>
            <w:shd w:val="clear" w:color="auto" w:fill="FBD4B4" w:themeFill="accent6" w:themeFillTint="66"/>
          </w:tcPr>
          <w:p w14:paraId="7DB6C8B9" w14:textId="77777777" w:rsidR="009B2CE1" w:rsidRDefault="009B2CE1" w:rsidP="00A17DBA">
            <w:pPr>
              <w:rPr>
                <w:rFonts w:ascii="Arial" w:hAnsi="Arial" w:cs="Arial"/>
                <w:sz w:val="20"/>
                <w:szCs w:val="20"/>
              </w:rPr>
            </w:pPr>
          </w:p>
          <w:p w14:paraId="683F6B73" w14:textId="77777777" w:rsidR="009B2CE1" w:rsidRDefault="009B2CE1" w:rsidP="00A17DBA">
            <w:pPr>
              <w:rPr>
                <w:rFonts w:ascii="Arial" w:hAnsi="Arial" w:cs="Arial"/>
                <w:sz w:val="20"/>
                <w:szCs w:val="20"/>
              </w:rPr>
            </w:pPr>
            <w:r>
              <w:rPr>
                <w:rFonts w:ascii="Arial" w:hAnsi="Arial" w:cs="Arial"/>
                <w:sz w:val="20"/>
                <w:szCs w:val="20"/>
              </w:rPr>
              <w:t>Ja</w:t>
            </w:r>
          </w:p>
          <w:p w14:paraId="6409F98F" w14:textId="77777777" w:rsidR="009B2CE1" w:rsidRPr="001F33B3" w:rsidRDefault="009B2CE1" w:rsidP="00A17DBA">
            <w:pPr>
              <w:rPr>
                <w:rFonts w:ascii="Arial" w:hAnsi="Arial" w:cs="Arial"/>
                <w:sz w:val="20"/>
                <w:szCs w:val="20"/>
              </w:rPr>
            </w:pPr>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6DB7DA88" w14:textId="77777777" w:rsidR="009B2CE1" w:rsidRDefault="009B2CE1" w:rsidP="00A17DBA">
            <w:pPr>
              <w:rPr>
                <w:rFonts w:ascii="Arial" w:hAnsi="Arial" w:cs="Arial"/>
                <w:sz w:val="16"/>
                <w:szCs w:val="16"/>
              </w:rPr>
            </w:pPr>
          </w:p>
          <w:p w14:paraId="41478FB6" w14:textId="77777777" w:rsidR="009B2CE1" w:rsidRPr="001F33B3" w:rsidRDefault="009B2CE1" w:rsidP="00A17DBA">
            <w:pPr>
              <w:rPr>
                <w:rFonts w:ascii="Arial" w:hAnsi="Arial" w:cs="Arial"/>
                <w:sz w:val="16"/>
                <w:szCs w:val="16"/>
              </w:rPr>
            </w:pPr>
            <w:r w:rsidRPr="001F33B3">
              <w:rPr>
                <w:rFonts w:ascii="Arial" w:hAnsi="Arial" w:cs="Arial"/>
                <w:sz w:val="16"/>
                <w:szCs w:val="16"/>
              </w:rPr>
              <w:t xml:space="preserve">Worden er vooraf afspraken gemaakt over de bespreking van de </w:t>
            </w:r>
            <w:proofErr w:type="gramStart"/>
            <w:r w:rsidRPr="001F33B3">
              <w:rPr>
                <w:rFonts w:ascii="Arial" w:hAnsi="Arial" w:cs="Arial"/>
                <w:sz w:val="16"/>
                <w:szCs w:val="16"/>
              </w:rPr>
              <w:t>uitkomsten /</w:t>
            </w:r>
            <w:proofErr w:type="gramEnd"/>
            <w:r w:rsidRPr="001F33B3">
              <w:rPr>
                <w:rFonts w:ascii="Arial" w:hAnsi="Arial" w:cs="Arial"/>
                <w:sz w:val="16"/>
                <w:szCs w:val="16"/>
              </w:rPr>
              <w:t xml:space="preserve"> uitslagen?</w:t>
            </w:r>
          </w:p>
          <w:p w14:paraId="71612024" w14:textId="77777777" w:rsidR="009B2CE1" w:rsidRPr="001F33B3" w:rsidRDefault="009B2CE1" w:rsidP="00A17DBA">
            <w:pPr>
              <w:rPr>
                <w:rFonts w:ascii="Arial" w:hAnsi="Arial" w:cs="Arial"/>
                <w:sz w:val="16"/>
                <w:szCs w:val="16"/>
              </w:rPr>
            </w:pPr>
            <w:r w:rsidRPr="001F33B3">
              <w:rPr>
                <w:rFonts w:ascii="Arial" w:hAnsi="Arial" w:cs="Arial"/>
                <w:sz w:val="16"/>
                <w:szCs w:val="16"/>
              </w:rPr>
              <w:t>Is er de mogelijkheid van opvang, nazorg of doorverwijzing geregeld?</w:t>
            </w:r>
          </w:p>
          <w:p w14:paraId="361AFBEA" w14:textId="77777777" w:rsidR="009B2CE1" w:rsidRPr="001F33B3" w:rsidRDefault="009B2CE1" w:rsidP="00A17DBA">
            <w:pPr>
              <w:rPr>
                <w:rFonts w:ascii="Arial" w:hAnsi="Arial" w:cs="Arial"/>
                <w:sz w:val="16"/>
                <w:szCs w:val="16"/>
              </w:rPr>
            </w:pPr>
          </w:p>
        </w:tc>
        <w:tc>
          <w:tcPr>
            <w:tcW w:w="1006" w:type="dxa"/>
            <w:shd w:val="clear" w:color="auto" w:fill="C2D69B" w:themeFill="accent3" w:themeFillTint="99"/>
          </w:tcPr>
          <w:p w14:paraId="443F1D25" w14:textId="12C977F9" w:rsidR="009B2CE1" w:rsidRPr="00C81625" w:rsidRDefault="00DF4848" w:rsidP="00A17DBA">
            <w:pPr>
              <w:rPr>
                <w:rFonts w:ascii="Arial" w:hAnsi="Arial" w:cs="Arial"/>
                <w:sz w:val="20"/>
                <w:szCs w:val="20"/>
              </w:rPr>
            </w:pPr>
            <w:r>
              <w:rPr>
                <w:rFonts w:ascii="Arial" w:hAnsi="Arial" w:cs="Arial"/>
                <w:sz w:val="20"/>
                <w:szCs w:val="20"/>
              </w:rPr>
              <w:t>Nee l</w:t>
            </w:r>
            <w:r w:rsidR="009B2CE1">
              <w:rPr>
                <w:rFonts w:ascii="Arial" w:hAnsi="Arial" w:cs="Arial"/>
                <w:sz w:val="20"/>
                <w:szCs w:val="20"/>
              </w:rPr>
              <w:t>ijkt mij niet</w:t>
            </w:r>
          </w:p>
        </w:tc>
        <w:tc>
          <w:tcPr>
            <w:tcW w:w="881" w:type="dxa"/>
            <w:shd w:val="clear" w:color="auto" w:fill="FBD4B4" w:themeFill="accent6" w:themeFillTint="66"/>
          </w:tcPr>
          <w:p w14:paraId="444DE5D0" w14:textId="77777777" w:rsidR="009B2CE1" w:rsidRPr="00C81625" w:rsidRDefault="009B2CE1" w:rsidP="00A17DBA">
            <w:pPr>
              <w:rPr>
                <w:rFonts w:ascii="Arial" w:hAnsi="Arial" w:cs="Arial"/>
                <w:sz w:val="20"/>
                <w:szCs w:val="20"/>
              </w:rPr>
            </w:pPr>
          </w:p>
        </w:tc>
      </w:tr>
      <w:tr w:rsidR="009B2CE1" w:rsidRPr="00004B50" w14:paraId="1C4AFC3D" w14:textId="77777777" w:rsidTr="00A17DBA">
        <w:tc>
          <w:tcPr>
            <w:tcW w:w="9288" w:type="dxa"/>
            <w:gridSpan w:val="7"/>
            <w:tcBorders>
              <w:left w:val="nil"/>
              <w:right w:val="nil"/>
            </w:tcBorders>
          </w:tcPr>
          <w:p w14:paraId="02930DC4" w14:textId="77777777" w:rsidR="009B2CE1" w:rsidRDefault="009B2CE1" w:rsidP="00A17DBA">
            <w:pPr>
              <w:rPr>
                <w:rFonts w:ascii="Arial" w:hAnsi="Arial" w:cs="Arial"/>
                <w:sz w:val="20"/>
                <w:szCs w:val="20"/>
              </w:rPr>
            </w:pPr>
          </w:p>
          <w:p w14:paraId="5E83BC18" w14:textId="77777777" w:rsidR="009B2CE1" w:rsidRDefault="009B2CE1" w:rsidP="00A17DBA">
            <w:pPr>
              <w:rPr>
                <w:rFonts w:ascii="Arial" w:hAnsi="Arial" w:cs="Arial"/>
                <w:sz w:val="20"/>
                <w:szCs w:val="20"/>
              </w:rPr>
            </w:pPr>
          </w:p>
          <w:p w14:paraId="7ED3BEC8" w14:textId="77777777" w:rsidR="009B2CE1" w:rsidRPr="00C81625" w:rsidRDefault="009B2CE1" w:rsidP="00A17DBA">
            <w:pPr>
              <w:rPr>
                <w:rFonts w:ascii="Arial" w:hAnsi="Arial" w:cs="Arial"/>
                <w:sz w:val="20"/>
                <w:szCs w:val="20"/>
              </w:rPr>
            </w:pPr>
          </w:p>
        </w:tc>
      </w:tr>
      <w:tr w:rsidR="009B2CE1" w:rsidRPr="00004B50" w14:paraId="37985525" w14:textId="77777777" w:rsidTr="00A17DBA">
        <w:tc>
          <w:tcPr>
            <w:tcW w:w="2777" w:type="dxa"/>
          </w:tcPr>
          <w:p w14:paraId="03BB7420" w14:textId="77777777" w:rsidR="009B2CE1" w:rsidRPr="001F33B3" w:rsidRDefault="009B2CE1" w:rsidP="00A17DBA">
            <w:pPr>
              <w:rPr>
                <w:rFonts w:ascii="Arial" w:hAnsi="Arial" w:cs="Arial"/>
                <w:b/>
                <w:sz w:val="20"/>
                <w:szCs w:val="20"/>
              </w:rPr>
            </w:pPr>
            <w:r w:rsidRPr="001F33B3">
              <w:rPr>
                <w:rFonts w:ascii="Arial" w:hAnsi="Arial" w:cs="Arial"/>
                <w:b/>
                <w:sz w:val="20"/>
                <w:szCs w:val="20"/>
              </w:rPr>
              <w:t>4.</w:t>
            </w:r>
          </w:p>
          <w:p w14:paraId="4962996F" w14:textId="77777777" w:rsidR="009B2CE1" w:rsidRPr="001F33B3" w:rsidRDefault="009B2CE1" w:rsidP="00A17DBA">
            <w:pPr>
              <w:rPr>
                <w:rFonts w:ascii="Arial" w:hAnsi="Arial" w:cs="Arial"/>
                <w:b/>
                <w:sz w:val="20"/>
                <w:szCs w:val="20"/>
              </w:rPr>
            </w:pPr>
            <w:r w:rsidRPr="001F33B3">
              <w:rPr>
                <w:rFonts w:ascii="Arial" w:hAnsi="Arial" w:cs="Arial"/>
                <w:b/>
                <w:sz w:val="20"/>
                <w:szCs w:val="20"/>
              </w:rPr>
              <w:t>Afweging voor- en nadelen</w:t>
            </w:r>
          </w:p>
        </w:tc>
        <w:tc>
          <w:tcPr>
            <w:tcW w:w="1323" w:type="dxa"/>
            <w:gridSpan w:val="3"/>
            <w:shd w:val="clear" w:color="auto" w:fill="auto"/>
          </w:tcPr>
          <w:p w14:paraId="66A51ECC" w14:textId="77777777" w:rsidR="009B2CE1" w:rsidRPr="001F33B3" w:rsidRDefault="009B2CE1" w:rsidP="00A17DBA">
            <w:pPr>
              <w:rPr>
                <w:rFonts w:ascii="Arial" w:hAnsi="Arial" w:cs="Arial"/>
                <w:sz w:val="20"/>
                <w:szCs w:val="20"/>
              </w:rPr>
            </w:pPr>
          </w:p>
        </w:tc>
        <w:tc>
          <w:tcPr>
            <w:tcW w:w="3301" w:type="dxa"/>
            <w:shd w:val="clear" w:color="auto" w:fill="auto"/>
          </w:tcPr>
          <w:p w14:paraId="679B7264" w14:textId="77777777" w:rsidR="009B2CE1" w:rsidRPr="001F33B3" w:rsidRDefault="009B2CE1" w:rsidP="00A17DBA">
            <w:pPr>
              <w:rPr>
                <w:rFonts w:ascii="Arial" w:hAnsi="Arial" w:cs="Arial"/>
                <w:sz w:val="16"/>
                <w:szCs w:val="16"/>
              </w:rPr>
            </w:pPr>
          </w:p>
        </w:tc>
        <w:tc>
          <w:tcPr>
            <w:tcW w:w="1006" w:type="dxa"/>
            <w:shd w:val="clear" w:color="auto" w:fill="auto"/>
          </w:tcPr>
          <w:p w14:paraId="518050F3" w14:textId="77777777" w:rsidR="009B2CE1" w:rsidRPr="00C81625" w:rsidRDefault="009B2CE1" w:rsidP="00A17DBA">
            <w:pPr>
              <w:rPr>
                <w:rFonts w:ascii="Arial" w:hAnsi="Arial" w:cs="Arial"/>
                <w:sz w:val="20"/>
                <w:szCs w:val="20"/>
              </w:rPr>
            </w:pPr>
          </w:p>
        </w:tc>
        <w:tc>
          <w:tcPr>
            <w:tcW w:w="881" w:type="dxa"/>
            <w:shd w:val="clear" w:color="auto" w:fill="auto"/>
          </w:tcPr>
          <w:p w14:paraId="42AE6653" w14:textId="77777777" w:rsidR="009B2CE1" w:rsidRPr="00C81625" w:rsidRDefault="009B2CE1" w:rsidP="00A17DBA">
            <w:pPr>
              <w:rPr>
                <w:rFonts w:ascii="Arial" w:hAnsi="Arial" w:cs="Arial"/>
                <w:sz w:val="20"/>
                <w:szCs w:val="20"/>
              </w:rPr>
            </w:pPr>
          </w:p>
        </w:tc>
      </w:tr>
      <w:tr w:rsidR="009B2CE1" w:rsidRPr="00004B50" w14:paraId="496AA762" w14:textId="77777777" w:rsidTr="00A17DBA">
        <w:tc>
          <w:tcPr>
            <w:tcW w:w="2777" w:type="dxa"/>
          </w:tcPr>
          <w:p w14:paraId="6A0741DB" w14:textId="77777777" w:rsidR="009B2CE1" w:rsidRPr="001F33B3" w:rsidRDefault="009B2CE1" w:rsidP="00A17DBA">
            <w:r w:rsidRPr="001F33B3">
              <w:rPr>
                <w:rFonts w:ascii="Arial" w:hAnsi="Arial" w:cs="Arial"/>
                <w:sz w:val="20"/>
                <w:szCs w:val="20"/>
              </w:rPr>
              <w:t xml:space="preserve">Als er in het voorgaande zaken zijn waarmee proefpersonen of anderen te kort kan worden gedaan, staan daar wellicht voordelen van het onderzoek </w:t>
            </w:r>
            <w:r w:rsidRPr="001F33B3">
              <w:rPr>
                <w:rFonts w:ascii="Arial" w:hAnsi="Arial" w:cs="Arial"/>
                <w:sz w:val="20"/>
                <w:szCs w:val="20"/>
              </w:rPr>
              <w:lastRenderedPageBreak/>
              <w:t>tegenover (verbetering van de situatie van mensen, onderwijs-/leerdoeleinden, verdiensten e.d.). Zijn er zulke voordelen?</w:t>
            </w:r>
          </w:p>
        </w:tc>
        <w:tc>
          <w:tcPr>
            <w:tcW w:w="655" w:type="dxa"/>
            <w:gridSpan w:val="2"/>
            <w:shd w:val="clear" w:color="auto" w:fill="C2D69B" w:themeFill="accent3" w:themeFillTint="99"/>
          </w:tcPr>
          <w:p w14:paraId="33767176" w14:textId="77777777" w:rsidR="009B2CE1" w:rsidRDefault="009B2CE1" w:rsidP="00A17DBA"/>
          <w:p w14:paraId="61EB7BDB" w14:textId="77777777" w:rsidR="009B2CE1" w:rsidRDefault="009B2CE1" w:rsidP="00A17DBA">
            <w:pPr>
              <w:rPr>
                <w:rFonts w:ascii="Arial" w:hAnsi="Arial" w:cs="Arial"/>
                <w:sz w:val="20"/>
                <w:szCs w:val="20"/>
              </w:rPr>
            </w:pPr>
            <w:r w:rsidRPr="001F33B3">
              <w:t>Ja</w:t>
            </w:r>
          </w:p>
          <w:p w14:paraId="21FB5F0C" w14:textId="77777777" w:rsidR="009B2CE1" w:rsidRDefault="009B2CE1" w:rsidP="00A17DBA">
            <w:pPr>
              <w:rPr>
                <w:rFonts w:ascii="Arial" w:hAnsi="Arial" w:cs="Arial"/>
                <w:sz w:val="20"/>
                <w:szCs w:val="20"/>
              </w:rPr>
            </w:pPr>
          </w:p>
          <w:p w14:paraId="437A04B5" w14:textId="77777777" w:rsidR="009B2CE1" w:rsidRDefault="009B2CE1" w:rsidP="00A17DBA">
            <w:pPr>
              <w:rPr>
                <w:rFonts w:ascii="Arial" w:hAnsi="Arial" w:cs="Arial"/>
                <w:sz w:val="20"/>
                <w:szCs w:val="20"/>
              </w:rPr>
            </w:pPr>
          </w:p>
          <w:p w14:paraId="3B137A2E" w14:textId="77777777" w:rsidR="009B2CE1" w:rsidRDefault="009B2CE1" w:rsidP="00A17DBA">
            <w:pPr>
              <w:rPr>
                <w:rFonts w:ascii="Arial" w:hAnsi="Arial" w:cs="Arial"/>
                <w:sz w:val="20"/>
                <w:szCs w:val="20"/>
              </w:rPr>
            </w:pPr>
            <w:proofErr w:type="gramStart"/>
            <w:r>
              <w:rPr>
                <w:rFonts w:ascii="Arial" w:hAnsi="Arial" w:cs="Arial"/>
                <w:sz w:val="20"/>
                <w:szCs w:val="20"/>
              </w:rPr>
              <w:lastRenderedPageBreak/>
              <w:t>x</w:t>
            </w:r>
            <w:proofErr w:type="gramEnd"/>
          </w:p>
          <w:p w14:paraId="75431C29" w14:textId="77777777" w:rsidR="009B2CE1" w:rsidRDefault="009B2CE1" w:rsidP="00A17DBA">
            <w:pPr>
              <w:rPr>
                <w:rFonts w:ascii="Arial" w:hAnsi="Arial" w:cs="Arial"/>
                <w:sz w:val="20"/>
                <w:szCs w:val="20"/>
              </w:rPr>
            </w:pPr>
          </w:p>
          <w:p w14:paraId="2A9C4EDA" w14:textId="77777777" w:rsidR="009B2CE1" w:rsidRDefault="009B2CE1" w:rsidP="00A17DBA">
            <w:pPr>
              <w:rPr>
                <w:rFonts w:ascii="Arial" w:hAnsi="Arial" w:cs="Arial"/>
                <w:sz w:val="20"/>
                <w:szCs w:val="20"/>
              </w:rPr>
            </w:pPr>
          </w:p>
          <w:p w14:paraId="4989C1B5" w14:textId="77777777" w:rsidR="009B2CE1" w:rsidRPr="001F33B3" w:rsidRDefault="009B2CE1" w:rsidP="00A17DBA"/>
        </w:tc>
        <w:tc>
          <w:tcPr>
            <w:tcW w:w="668" w:type="dxa"/>
            <w:shd w:val="clear" w:color="auto" w:fill="C2D69B" w:themeFill="accent3" w:themeFillTint="99"/>
          </w:tcPr>
          <w:p w14:paraId="44D925A7" w14:textId="77777777" w:rsidR="009B2CE1" w:rsidRDefault="009B2CE1" w:rsidP="00A17DBA">
            <w:pPr>
              <w:rPr>
                <w:rFonts w:ascii="Arial" w:hAnsi="Arial" w:cs="Arial"/>
                <w:sz w:val="20"/>
                <w:szCs w:val="20"/>
              </w:rPr>
            </w:pPr>
          </w:p>
          <w:p w14:paraId="59865CE5" w14:textId="77777777" w:rsidR="009B2CE1" w:rsidRDefault="009B2CE1" w:rsidP="00A17DBA">
            <w:pPr>
              <w:rPr>
                <w:rFonts w:ascii="Arial" w:hAnsi="Arial" w:cs="Arial"/>
                <w:sz w:val="20"/>
                <w:szCs w:val="20"/>
              </w:rPr>
            </w:pPr>
            <w:r>
              <w:rPr>
                <w:rFonts w:ascii="Arial" w:hAnsi="Arial" w:cs="Arial"/>
                <w:sz w:val="20"/>
                <w:szCs w:val="20"/>
              </w:rPr>
              <w:t>Nee</w:t>
            </w:r>
          </w:p>
          <w:p w14:paraId="12A6A63E" w14:textId="77777777" w:rsidR="009B2CE1" w:rsidRPr="001F33B3" w:rsidRDefault="009B2CE1" w:rsidP="00A17DBA">
            <w:r>
              <w:rPr>
                <w:rFonts w:ascii="Arial" w:hAnsi="Arial" w:cs="Arial"/>
                <w:sz w:val="20"/>
                <w:szCs w:val="20"/>
              </w:rPr>
              <w:t xml:space="preserve"> </w:t>
            </w:r>
            <w:r>
              <w:rPr>
                <w:rFonts w:ascii="Arial" w:hAnsi="Arial" w:cs="Arial"/>
                <w:sz w:val="20"/>
                <w:szCs w:val="20"/>
              </w:rPr>
              <w:sym w:font="Wingdings" w:char="F0E8"/>
            </w:r>
          </w:p>
        </w:tc>
        <w:tc>
          <w:tcPr>
            <w:tcW w:w="3301" w:type="dxa"/>
            <w:shd w:val="clear" w:color="auto" w:fill="FBD4B4" w:themeFill="accent6" w:themeFillTint="66"/>
          </w:tcPr>
          <w:p w14:paraId="1E446554" w14:textId="77777777" w:rsidR="009B2CE1" w:rsidRDefault="009B2CE1" w:rsidP="00A17DBA">
            <w:pPr>
              <w:rPr>
                <w:sz w:val="16"/>
                <w:szCs w:val="16"/>
              </w:rPr>
            </w:pPr>
          </w:p>
          <w:p w14:paraId="40F001F6" w14:textId="77777777" w:rsidR="009B2CE1" w:rsidRPr="00715817" w:rsidRDefault="009B2CE1" w:rsidP="00A17DBA">
            <w:pPr>
              <w:rPr>
                <w:rFonts w:ascii="Arial" w:hAnsi="Arial" w:cs="Arial"/>
                <w:sz w:val="16"/>
                <w:szCs w:val="16"/>
              </w:rPr>
            </w:pPr>
            <w:r w:rsidRPr="00715817">
              <w:rPr>
                <w:rFonts w:ascii="Arial" w:hAnsi="Arial" w:cs="Arial"/>
                <w:sz w:val="16"/>
                <w:szCs w:val="16"/>
              </w:rPr>
              <w:t>Welke voordelen zijn dat?</w:t>
            </w:r>
          </w:p>
          <w:p w14:paraId="528807EB" w14:textId="77777777" w:rsidR="009B2CE1" w:rsidRPr="001F33B3" w:rsidRDefault="009B2CE1" w:rsidP="00A17DBA">
            <w:pPr>
              <w:rPr>
                <w:sz w:val="16"/>
                <w:szCs w:val="16"/>
              </w:rPr>
            </w:pPr>
            <w:r w:rsidRPr="00715817">
              <w:rPr>
                <w:rFonts w:ascii="Arial" w:hAnsi="Arial" w:cs="Arial"/>
                <w:sz w:val="16"/>
                <w:szCs w:val="16"/>
              </w:rPr>
              <w:t>In hoeverre wegen de nadelen op tegen deze voordelen?</w:t>
            </w:r>
          </w:p>
        </w:tc>
        <w:tc>
          <w:tcPr>
            <w:tcW w:w="1006" w:type="dxa"/>
            <w:shd w:val="clear" w:color="auto" w:fill="7F7F7F" w:themeFill="text1" w:themeFillTint="80"/>
          </w:tcPr>
          <w:p w14:paraId="47A49C23" w14:textId="77777777" w:rsidR="009B2CE1" w:rsidRDefault="009B2CE1" w:rsidP="00A17DBA"/>
        </w:tc>
        <w:tc>
          <w:tcPr>
            <w:tcW w:w="881" w:type="dxa"/>
            <w:shd w:val="clear" w:color="auto" w:fill="7F7F7F" w:themeFill="text1" w:themeFillTint="80"/>
          </w:tcPr>
          <w:p w14:paraId="1106B56C" w14:textId="77777777" w:rsidR="009B2CE1" w:rsidRDefault="009B2CE1" w:rsidP="00A17DBA"/>
        </w:tc>
      </w:tr>
    </w:tbl>
    <w:p w14:paraId="68831C13" w14:textId="77777777" w:rsidR="00C2444F" w:rsidRPr="003466A5" w:rsidRDefault="00C2444F" w:rsidP="00BC11C1"/>
    <w:p w14:paraId="255AD294" w14:textId="77777777" w:rsidR="00BC11C1" w:rsidRDefault="00BC11C1" w:rsidP="00BC11C1">
      <w:pPr>
        <w:rPr>
          <w:i/>
          <w:iCs/>
        </w:rPr>
      </w:pPr>
    </w:p>
    <w:p w14:paraId="7AD9AA82" w14:textId="30D85908" w:rsidR="00F5624A" w:rsidRDefault="00F5624A" w:rsidP="00F5624A">
      <w:pPr>
        <w:rPr>
          <w:rFonts w:ascii="Cambria" w:hAnsi="Cambria"/>
        </w:rPr>
      </w:pPr>
    </w:p>
    <w:p w14:paraId="76DC463E" w14:textId="20A68EF2" w:rsidR="009E4559" w:rsidRDefault="009E4559" w:rsidP="00F5624A">
      <w:pPr>
        <w:rPr>
          <w:rFonts w:ascii="Cambria" w:hAnsi="Cambria"/>
        </w:rPr>
      </w:pPr>
    </w:p>
    <w:p w14:paraId="30C69C60" w14:textId="4E69ED22" w:rsidR="00C033CB" w:rsidRDefault="00C033CB" w:rsidP="00F5624A">
      <w:pPr>
        <w:rPr>
          <w:rFonts w:ascii="Cambria" w:hAnsi="Cambria"/>
        </w:rPr>
      </w:pPr>
    </w:p>
    <w:p w14:paraId="50BB1E85" w14:textId="62DE8FDE" w:rsidR="00C033CB" w:rsidRDefault="00C033CB" w:rsidP="00F5624A">
      <w:pPr>
        <w:rPr>
          <w:rFonts w:ascii="Cambria" w:hAnsi="Cambria"/>
        </w:rPr>
      </w:pPr>
    </w:p>
    <w:p w14:paraId="0F4235E8" w14:textId="49087DA9" w:rsidR="00C033CB" w:rsidRDefault="00C033CB" w:rsidP="00F5624A">
      <w:pPr>
        <w:rPr>
          <w:rFonts w:ascii="Cambria" w:hAnsi="Cambria"/>
        </w:rPr>
      </w:pPr>
    </w:p>
    <w:p w14:paraId="65C99E06" w14:textId="4AF09FDD" w:rsidR="00C033CB" w:rsidRDefault="00C033CB" w:rsidP="00F5624A">
      <w:pPr>
        <w:rPr>
          <w:rFonts w:ascii="Cambria" w:hAnsi="Cambria"/>
        </w:rPr>
      </w:pPr>
    </w:p>
    <w:p w14:paraId="0C31AF10" w14:textId="15B87295" w:rsidR="00C033CB" w:rsidRDefault="00C033CB" w:rsidP="00F5624A">
      <w:pPr>
        <w:rPr>
          <w:rFonts w:ascii="Cambria" w:hAnsi="Cambria"/>
        </w:rPr>
      </w:pPr>
    </w:p>
    <w:p w14:paraId="6010816A" w14:textId="6C58A2EB" w:rsidR="00C033CB" w:rsidRDefault="00C033CB" w:rsidP="00F5624A">
      <w:pPr>
        <w:rPr>
          <w:rFonts w:ascii="Cambria" w:hAnsi="Cambria"/>
        </w:rPr>
      </w:pPr>
    </w:p>
    <w:p w14:paraId="1F6EFC39" w14:textId="49D3F59D" w:rsidR="00C033CB" w:rsidRDefault="00C033CB" w:rsidP="00F5624A">
      <w:pPr>
        <w:rPr>
          <w:rFonts w:ascii="Cambria" w:hAnsi="Cambria"/>
        </w:rPr>
      </w:pPr>
    </w:p>
    <w:p w14:paraId="638268B1" w14:textId="7BF0A76C" w:rsidR="00C033CB" w:rsidRDefault="00C033CB" w:rsidP="00F5624A">
      <w:pPr>
        <w:rPr>
          <w:rFonts w:ascii="Cambria" w:hAnsi="Cambria"/>
        </w:rPr>
      </w:pPr>
    </w:p>
    <w:p w14:paraId="5A53E526" w14:textId="1AF5A091" w:rsidR="00C033CB" w:rsidRDefault="00C033CB" w:rsidP="00F5624A">
      <w:pPr>
        <w:rPr>
          <w:rFonts w:ascii="Cambria" w:hAnsi="Cambria"/>
        </w:rPr>
      </w:pPr>
    </w:p>
    <w:p w14:paraId="5C1DA261" w14:textId="3271112F" w:rsidR="00C033CB" w:rsidRDefault="00C033CB" w:rsidP="00F5624A">
      <w:pPr>
        <w:rPr>
          <w:rFonts w:ascii="Cambria" w:hAnsi="Cambria"/>
        </w:rPr>
      </w:pPr>
    </w:p>
    <w:p w14:paraId="36AD130A" w14:textId="0AE41837" w:rsidR="00C033CB" w:rsidRDefault="00C033CB" w:rsidP="00F5624A">
      <w:pPr>
        <w:rPr>
          <w:rFonts w:ascii="Cambria" w:hAnsi="Cambria"/>
        </w:rPr>
      </w:pPr>
    </w:p>
    <w:p w14:paraId="6B81B358" w14:textId="16E70D65" w:rsidR="00C033CB" w:rsidRDefault="00C033CB" w:rsidP="00F5624A">
      <w:pPr>
        <w:rPr>
          <w:rFonts w:ascii="Cambria" w:hAnsi="Cambria"/>
        </w:rPr>
      </w:pPr>
    </w:p>
    <w:p w14:paraId="38F99AB5" w14:textId="6B3FDEAA" w:rsidR="00C033CB" w:rsidRDefault="00C033CB" w:rsidP="00F5624A">
      <w:pPr>
        <w:rPr>
          <w:rFonts w:ascii="Cambria" w:hAnsi="Cambria"/>
        </w:rPr>
      </w:pPr>
    </w:p>
    <w:p w14:paraId="0C4E0CA2" w14:textId="17CBA0FC" w:rsidR="00C033CB" w:rsidRDefault="00C033CB" w:rsidP="00F5624A">
      <w:pPr>
        <w:rPr>
          <w:rFonts w:ascii="Cambria" w:hAnsi="Cambria"/>
        </w:rPr>
      </w:pPr>
    </w:p>
    <w:p w14:paraId="79EBA388" w14:textId="2E811074" w:rsidR="00C033CB" w:rsidRDefault="00C033CB" w:rsidP="00F5624A">
      <w:pPr>
        <w:rPr>
          <w:rFonts w:ascii="Cambria" w:hAnsi="Cambria"/>
        </w:rPr>
      </w:pPr>
    </w:p>
    <w:p w14:paraId="2860ED1C" w14:textId="467E7BF6" w:rsidR="00C033CB" w:rsidRDefault="00C033CB" w:rsidP="00F5624A">
      <w:pPr>
        <w:rPr>
          <w:rFonts w:ascii="Cambria" w:hAnsi="Cambria"/>
        </w:rPr>
      </w:pPr>
    </w:p>
    <w:p w14:paraId="7D667796" w14:textId="7FE4116A" w:rsidR="00C033CB" w:rsidRDefault="00C033CB" w:rsidP="00F5624A">
      <w:pPr>
        <w:rPr>
          <w:rFonts w:ascii="Cambria" w:hAnsi="Cambria"/>
        </w:rPr>
      </w:pPr>
    </w:p>
    <w:p w14:paraId="6B7D145A" w14:textId="59AB707D" w:rsidR="00C033CB" w:rsidRDefault="00C033CB" w:rsidP="00F5624A">
      <w:pPr>
        <w:rPr>
          <w:rFonts w:ascii="Cambria" w:hAnsi="Cambria"/>
        </w:rPr>
      </w:pPr>
    </w:p>
    <w:p w14:paraId="21073F42" w14:textId="355285A1" w:rsidR="00C033CB" w:rsidRDefault="00C033CB" w:rsidP="00F5624A">
      <w:pPr>
        <w:rPr>
          <w:rFonts w:ascii="Cambria" w:hAnsi="Cambria"/>
        </w:rPr>
      </w:pPr>
    </w:p>
    <w:p w14:paraId="39DD4A6E" w14:textId="390191E2" w:rsidR="00C033CB" w:rsidRDefault="00C033CB" w:rsidP="00F5624A">
      <w:pPr>
        <w:rPr>
          <w:rFonts w:ascii="Cambria" w:hAnsi="Cambria"/>
        </w:rPr>
      </w:pPr>
    </w:p>
    <w:p w14:paraId="0C4661B9" w14:textId="77777777" w:rsidR="00C033CB" w:rsidRDefault="00C033CB" w:rsidP="00F5624A">
      <w:pPr>
        <w:rPr>
          <w:rFonts w:ascii="Cambria" w:hAnsi="Cambria"/>
        </w:rPr>
      </w:pPr>
    </w:p>
    <w:p w14:paraId="6E96810A" w14:textId="2B5FC57F" w:rsidR="009E4559" w:rsidRDefault="003F2672" w:rsidP="000E5745">
      <w:pPr>
        <w:pStyle w:val="Kop3"/>
      </w:pPr>
      <w:bookmarkStart w:id="41" w:name="_Toc44296923"/>
      <w:r>
        <w:lastRenderedPageBreak/>
        <w:t xml:space="preserve">bijlage </w:t>
      </w:r>
      <w:r w:rsidR="000E5745">
        <w:t>7.</w:t>
      </w:r>
      <w:r w:rsidR="009E1739">
        <w:t>8</w:t>
      </w:r>
      <w:r w:rsidR="000E5745">
        <w:t xml:space="preserve"> Kleurenblind</w:t>
      </w:r>
      <w:bookmarkEnd w:id="41"/>
    </w:p>
    <w:p w14:paraId="1A72D02D" w14:textId="77777777" w:rsidR="009E4559" w:rsidRDefault="009E4559" w:rsidP="009E4559">
      <w:pPr>
        <w:pStyle w:val="Bijschrift"/>
      </w:pPr>
    </w:p>
    <w:p w14:paraId="41A90472" w14:textId="77777777" w:rsidR="009E4559" w:rsidRDefault="009E4559" w:rsidP="009E4559">
      <w:r>
        <w:rPr>
          <w:noProof/>
        </w:rPr>
        <w:drawing>
          <wp:inline distT="0" distB="0" distL="0" distR="0" wp14:anchorId="43D2F858" wp14:editId="0F8E1B5E">
            <wp:extent cx="5790532" cy="1907822"/>
            <wp:effectExtent l="0" t="0" r="1270" b="0"/>
            <wp:docPr id="44" name="Afbeelding 44" descr="Protanop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hermafbeelding 2020-05-16 om 20.19.13.png"/>
                    <pic:cNvPicPr/>
                  </pic:nvPicPr>
                  <pic:blipFill>
                    <a:blip r:embed="rId70"/>
                    <a:stretch>
                      <a:fillRect/>
                    </a:stretch>
                  </pic:blipFill>
                  <pic:spPr>
                    <a:xfrm>
                      <a:off x="0" y="0"/>
                      <a:ext cx="5842902" cy="1925077"/>
                    </a:xfrm>
                    <a:prstGeom prst="rect">
                      <a:avLst/>
                    </a:prstGeom>
                  </pic:spPr>
                </pic:pic>
              </a:graphicData>
            </a:graphic>
          </wp:inline>
        </w:drawing>
      </w:r>
    </w:p>
    <w:p w14:paraId="0C1C68CD" w14:textId="365F0605" w:rsidR="009E4559" w:rsidRDefault="009E4559" w:rsidP="009E4559">
      <w:pPr>
        <w:pStyle w:val="Bijschrift"/>
        <w:rPr>
          <w:sz w:val="22"/>
          <w:szCs w:val="22"/>
        </w:rPr>
      </w:pPr>
      <w:r>
        <w:t xml:space="preserve">Afbeelding </w:t>
      </w:r>
      <w:r w:rsidR="008E47BF">
        <w:t>7.1</w:t>
      </w:r>
      <w:r>
        <w:t>: Protanoop</w:t>
      </w:r>
    </w:p>
    <w:p w14:paraId="38ED3CB7" w14:textId="77777777" w:rsidR="009E4559" w:rsidRDefault="009E4559" w:rsidP="009E4559">
      <w:pPr>
        <w:keepNext/>
      </w:pPr>
      <w:r>
        <w:rPr>
          <w:noProof/>
        </w:rPr>
        <w:drawing>
          <wp:inline distT="0" distB="0" distL="0" distR="0" wp14:anchorId="59BC9EFE" wp14:editId="342C58CE">
            <wp:extent cx="5773420" cy="1896452"/>
            <wp:effectExtent l="0" t="0" r="5080" b="0"/>
            <wp:docPr id="45" name="Afbeelding 45" descr="Afbeelding met vliegtuig, man, licht, 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hermafbeelding 2020-05-16 om 20.19.36.png"/>
                    <pic:cNvPicPr/>
                  </pic:nvPicPr>
                  <pic:blipFill>
                    <a:blip r:embed="rId71"/>
                    <a:stretch>
                      <a:fillRect/>
                    </a:stretch>
                  </pic:blipFill>
                  <pic:spPr>
                    <a:xfrm>
                      <a:off x="0" y="0"/>
                      <a:ext cx="5855455" cy="1923399"/>
                    </a:xfrm>
                    <a:prstGeom prst="rect">
                      <a:avLst/>
                    </a:prstGeom>
                  </pic:spPr>
                </pic:pic>
              </a:graphicData>
            </a:graphic>
          </wp:inline>
        </w:drawing>
      </w:r>
    </w:p>
    <w:p w14:paraId="003F13D3" w14:textId="2642EB7E" w:rsidR="009E4559" w:rsidRDefault="009E4559" w:rsidP="009E4559">
      <w:pPr>
        <w:pStyle w:val="Bijschrift"/>
      </w:pPr>
      <w:r>
        <w:t xml:space="preserve">Afbeelding </w:t>
      </w:r>
      <w:r w:rsidR="008E47BF">
        <w:t>7.2</w:t>
      </w:r>
      <w:r>
        <w:t>: Deuteranoop</w:t>
      </w:r>
    </w:p>
    <w:p w14:paraId="0EE822E1" w14:textId="77777777" w:rsidR="009E4559" w:rsidRDefault="009E4559" w:rsidP="009E4559"/>
    <w:p w14:paraId="7A8EBF11" w14:textId="77777777" w:rsidR="009E4559" w:rsidRDefault="009E4559" w:rsidP="009E4559"/>
    <w:p w14:paraId="5144F9A0" w14:textId="77777777" w:rsidR="009E4559" w:rsidRPr="00DA1121" w:rsidRDefault="009E4559" w:rsidP="009E4559"/>
    <w:p w14:paraId="5E294451" w14:textId="77777777" w:rsidR="009E4559" w:rsidRDefault="009E4559" w:rsidP="009E4559">
      <w:pPr>
        <w:keepNext/>
      </w:pPr>
      <w:r>
        <w:rPr>
          <w:noProof/>
        </w:rPr>
        <w:drawing>
          <wp:inline distT="0" distB="0" distL="0" distR="0" wp14:anchorId="2457AB35" wp14:editId="524FD7F6">
            <wp:extent cx="5751276" cy="1873956"/>
            <wp:effectExtent l="0" t="0" r="1905" b="5715"/>
            <wp:docPr id="48" name="Afbeelding 48" descr="Afbeelding met vliegtuig, licht, zitten, groo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hermafbeelding 2020-05-16 om 20.32.58.png"/>
                    <pic:cNvPicPr/>
                  </pic:nvPicPr>
                  <pic:blipFill>
                    <a:blip r:embed="rId72"/>
                    <a:stretch>
                      <a:fillRect/>
                    </a:stretch>
                  </pic:blipFill>
                  <pic:spPr>
                    <a:xfrm>
                      <a:off x="0" y="0"/>
                      <a:ext cx="5833858" cy="1900864"/>
                    </a:xfrm>
                    <a:prstGeom prst="rect">
                      <a:avLst/>
                    </a:prstGeom>
                  </pic:spPr>
                </pic:pic>
              </a:graphicData>
            </a:graphic>
          </wp:inline>
        </w:drawing>
      </w:r>
    </w:p>
    <w:p w14:paraId="702EC56B" w14:textId="27E560BA" w:rsidR="009E4559" w:rsidRDefault="009E4559" w:rsidP="009E4559">
      <w:pPr>
        <w:pStyle w:val="Bijschrift"/>
        <w:rPr>
          <w:sz w:val="22"/>
          <w:szCs w:val="22"/>
        </w:rPr>
      </w:pPr>
      <w:r>
        <w:t xml:space="preserve">Afbeelding </w:t>
      </w:r>
      <w:r w:rsidR="008E47BF">
        <w:t>7.3</w:t>
      </w:r>
      <w:r>
        <w:t>: Trianoop</w:t>
      </w:r>
    </w:p>
    <w:p w14:paraId="4D588C96" w14:textId="77777777" w:rsidR="009E4559" w:rsidRDefault="009E4559" w:rsidP="009E4559">
      <w:pPr>
        <w:keepNext/>
      </w:pPr>
      <w:r>
        <w:rPr>
          <w:noProof/>
        </w:rPr>
        <w:lastRenderedPageBreak/>
        <w:drawing>
          <wp:inline distT="0" distB="0" distL="0" distR="0" wp14:anchorId="5C1CCBB0" wp14:editId="57BEF82D">
            <wp:extent cx="5765917" cy="1896533"/>
            <wp:effectExtent l="0" t="0" r="0" b="0"/>
            <wp:docPr id="49" name="Afbeelding 49" descr="Afbeelding met gras, vliegtuig, licht, vlie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hermafbeelding 2020-05-16 om 20.35.09.png"/>
                    <pic:cNvPicPr/>
                  </pic:nvPicPr>
                  <pic:blipFill>
                    <a:blip r:embed="rId73"/>
                    <a:stretch>
                      <a:fillRect/>
                    </a:stretch>
                  </pic:blipFill>
                  <pic:spPr>
                    <a:xfrm>
                      <a:off x="0" y="0"/>
                      <a:ext cx="5853124" cy="1925217"/>
                    </a:xfrm>
                    <a:prstGeom prst="rect">
                      <a:avLst/>
                    </a:prstGeom>
                  </pic:spPr>
                </pic:pic>
              </a:graphicData>
            </a:graphic>
          </wp:inline>
        </w:drawing>
      </w:r>
    </w:p>
    <w:p w14:paraId="591633ED" w14:textId="57FCEBFD" w:rsidR="009E4559" w:rsidRDefault="009E4559" w:rsidP="009E4559">
      <w:pPr>
        <w:pStyle w:val="Bijschrift"/>
        <w:rPr>
          <w:sz w:val="22"/>
          <w:szCs w:val="22"/>
        </w:rPr>
      </w:pPr>
      <w:r>
        <w:t xml:space="preserve">Afbeelding </w:t>
      </w:r>
      <w:r w:rsidR="008E47BF">
        <w:t>7.4</w:t>
      </w:r>
      <w:r>
        <w:t>: Monochromatie</w:t>
      </w:r>
    </w:p>
    <w:p w14:paraId="716D9550" w14:textId="1D0D6341" w:rsidR="004E1B6C" w:rsidRDefault="004E1B6C" w:rsidP="00F5624A">
      <w:pPr>
        <w:rPr>
          <w:rFonts w:ascii="Cambria" w:hAnsi="Cambria"/>
          <w:strike/>
        </w:rPr>
      </w:pPr>
    </w:p>
    <w:p w14:paraId="25A56BFD" w14:textId="562F8698" w:rsidR="00BC4ECC" w:rsidRDefault="00BC4ECC" w:rsidP="00F5624A">
      <w:pPr>
        <w:rPr>
          <w:rFonts w:ascii="Cambria" w:hAnsi="Cambria"/>
          <w:strike/>
        </w:rPr>
      </w:pPr>
    </w:p>
    <w:p w14:paraId="784B49A9" w14:textId="7555B01B" w:rsidR="00BC4ECC" w:rsidRDefault="00BC4ECC" w:rsidP="00F5624A">
      <w:pPr>
        <w:rPr>
          <w:rFonts w:ascii="Cambria" w:hAnsi="Cambria"/>
          <w:strike/>
        </w:rPr>
      </w:pPr>
    </w:p>
    <w:p w14:paraId="73520407" w14:textId="3B97B902" w:rsidR="00BC4ECC" w:rsidRDefault="00BC4ECC" w:rsidP="00F5624A">
      <w:pPr>
        <w:rPr>
          <w:rFonts w:ascii="Cambria" w:hAnsi="Cambria"/>
          <w:strike/>
        </w:rPr>
      </w:pPr>
    </w:p>
    <w:p w14:paraId="46A150ED" w14:textId="370BD0A4" w:rsidR="00BC4ECC" w:rsidRDefault="00BC4ECC" w:rsidP="00F5624A">
      <w:pPr>
        <w:rPr>
          <w:rFonts w:ascii="Cambria" w:hAnsi="Cambria"/>
          <w:strike/>
        </w:rPr>
      </w:pPr>
    </w:p>
    <w:p w14:paraId="5B4FF0AE" w14:textId="4F3C8438" w:rsidR="00BC4ECC" w:rsidRDefault="00BC4ECC" w:rsidP="00F5624A">
      <w:pPr>
        <w:rPr>
          <w:rFonts w:ascii="Cambria" w:hAnsi="Cambria"/>
          <w:strike/>
        </w:rPr>
      </w:pPr>
    </w:p>
    <w:p w14:paraId="5FA93B53" w14:textId="06CB2756" w:rsidR="00BC4ECC" w:rsidRDefault="00BC4ECC" w:rsidP="00F5624A">
      <w:pPr>
        <w:rPr>
          <w:rFonts w:ascii="Cambria" w:hAnsi="Cambria"/>
          <w:strike/>
        </w:rPr>
      </w:pPr>
    </w:p>
    <w:p w14:paraId="3AB0B2F5" w14:textId="53E70C3F" w:rsidR="00BC4ECC" w:rsidRDefault="00BC4ECC" w:rsidP="00F5624A">
      <w:pPr>
        <w:rPr>
          <w:rFonts w:ascii="Cambria" w:hAnsi="Cambria"/>
          <w:strike/>
        </w:rPr>
      </w:pPr>
    </w:p>
    <w:p w14:paraId="61CDC239" w14:textId="4727C7A6" w:rsidR="00BC4ECC" w:rsidRDefault="00BC4ECC" w:rsidP="00F5624A">
      <w:pPr>
        <w:rPr>
          <w:rFonts w:ascii="Cambria" w:hAnsi="Cambria"/>
          <w:strike/>
        </w:rPr>
      </w:pPr>
    </w:p>
    <w:p w14:paraId="5C2302F8" w14:textId="18BB2772" w:rsidR="00BC4ECC" w:rsidRDefault="00BC4ECC" w:rsidP="00F5624A">
      <w:pPr>
        <w:rPr>
          <w:rFonts w:ascii="Cambria" w:hAnsi="Cambria"/>
          <w:strike/>
        </w:rPr>
      </w:pPr>
    </w:p>
    <w:p w14:paraId="5EE4FF34" w14:textId="361F6DAC" w:rsidR="00BC4ECC" w:rsidRDefault="00BC4ECC" w:rsidP="00F5624A">
      <w:pPr>
        <w:rPr>
          <w:rFonts w:ascii="Cambria" w:hAnsi="Cambria"/>
          <w:strike/>
        </w:rPr>
      </w:pPr>
    </w:p>
    <w:p w14:paraId="6EBF308E" w14:textId="063D6A5F" w:rsidR="00BC4ECC" w:rsidRDefault="00BC4ECC" w:rsidP="00F5624A">
      <w:pPr>
        <w:rPr>
          <w:rFonts w:ascii="Cambria" w:hAnsi="Cambria"/>
          <w:strike/>
        </w:rPr>
      </w:pPr>
    </w:p>
    <w:p w14:paraId="7D267C2D" w14:textId="611278DC" w:rsidR="00BC4ECC" w:rsidRDefault="00BC4ECC" w:rsidP="00F5624A">
      <w:pPr>
        <w:rPr>
          <w:rFonts w:ascii="Cambria" w:hAnsi="Cambria"/>
          <w:strike/>
        </w:rPr>
      </w:pPr>
    </w:p>
    <w:p w14:paraId="1CB36737" w14:textId="6FE4FD83" w:rsidR="00BC4ECC" w:rsidRDefault="00BC4ECC" w:rsidP="00F5624A">
      <w:pPr>
        <w:rPr>
          <w:rFonts w:ascii="Cambria" w:hAnsi="Cambria"/>
          <w:strike/>
        </w:rPr>
      </w:pPr>
    </w:p>
    <w:p w14:paraId="3EDE815A" w14:textId="77777777" w:rsidR="00BC4ECC" w:rsidRDefault="00BC4ECC" w:rsidP="00F5624A">
      <w:pPr>
        <w:rPr>
          <w:rFonts w:ascii="Cambria" w:hAnsi="Cambria"/>
          <w:strike/>
        </w:rPr>
      </w:pPr>
    </w:p>
    <w:p w14:paraId="4C3CFE6A" w14:textId="13EA61E6" w:rsidR="00E312EB" w:rsidRDefault="00456E56" w:rsidP="0045073D">
      <w:pPr>
        <w:pStyle w:val="Kop3"/>
      </w:pPr>
      <w:bookmarkStart w:id="42" w:name="_Toc44296924"/>
      <w:r w:rsidRPr="0045073D">
        <w:rPr>
          <w:noProof/>
        </w:rPr>
        <w:lastRenderedPageBreak/>
        <w:drawing>
          <wp:anchor distT="0" distB="0" distL="114300" distR="114300" simplePos="0" relativeHeight="251843584" behindDoc="0" locked="0" layoutInCell="1" allowOverlap="1" wp14:anchorId="7ABED4F2" wp14:editId="1EF5FC5E">
            <wp:simplePos x="0" y="0"/>
            <wp:positionH relativeFrom="column">
              <wp:posOffset>80783</wp:posOffset>
            </wp:positionH>
            <wp:positionV relativeFrom="paragraph">
              <wp:posOffset>541987</wp:posOffset>
            </wp:positionV>
            <wp:extent cx="5756910" cy="4072890"/>
            <wp:effectExtent l="0" t="0" r="0" b="3810"/>
            <wp:wrapThrough wrapText="bothSides">
              <wp:wrapPolygon edited="0">
                <wp:start x="0" y="0"/>
                <wp:lineTo x="0" y="21553"/>
                <wp:lineTo x="21538" y="21553"/>
                <wp:lineTo x="21538" y="0"/>
                <wp:lineTo x="0" y="0"/>
              </wp:wrapPolygon>
            </wp:wrapThrough>
            <wp:docPr id="62" name="Afbeelding 6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egacanvasGrey.png"/>
                    <pic:cNvPicPr/>
                  </pic:nvPicPr>
                  <pic:blipFill>
                    <a:blip r:embed="rId74"/>
                    <a:stretch>
                      <a:fillRect/>
                    </a:stretch>
                  </pic:blipFill>
                  <pic:spPr>
                    <a:xfrm>
                      <a:off x="0" y="0"/>
                      <a:ext cx="5756910" cy="4072890"/>
                    </a:xfrm>
                    <a:prstGeom prst="rect">
                      <a:avLst/>
                    </a:prstGeom>
                  </pic:spPr>
                </pic:pic>
              </a:graphicData>
            </a:graphic>
            <wp14:sizeRelH relativeFrom="page">
              <wp14:pctWidth>0</wp14:pctWidth>
            </wp14:sizeRelH>
            <wp14:sizeRelV relativeFrom="page">
              <wp14:pctHeight>0</wp14:pctHeight>
            </wp14:sizeRelV>
          </wp:anchor>
        </w:drawing>
      </w:r>
      <w:r w:rsidR="003F2672">
        <w:t xml:space="preserve">bijlage </w:t>
      </w:r>
      <w:r w:rsidR="000E5745" w:rsidRPr="0045073D">
        <w:t>7.</w:t>
      </w:r>
      <w:r w:rsidR="009E1739" w:rsidRPr="0045073D">
        <w:t>9</w:t>
      </w:r>
      <w:r w:rsidR="000E5745" w:rsidRPr="0045073D">
        <w:t xml:space="preserve"> </w:t>
      </w:r>
      <w:r w:rsidR="004E1B6C" w:rsidRPr="0045073D">
        <w:t>Voorbeeld NHLStenden SeGa Canvas</w:t>
      </w:r>
      <w:bookmarkEnd w:id="42"/>
    </w:p>
    <w:p w14:paraId="2ACE429A" w14:textId="24FC79E9" w:rsidR="00B77ABC" w:rsidRDefault="00B77ABC" w:rsidP="00B77ABC"/>
    <w:p w14:paraId="04DD9B24" w14:textId="20E3D8E7" w:rsidR="00BC4ECC" w:rsidRDefault="00BC4ECC" w:rsidP="00B77ABC"/>
    <w:p w14:paraId="6004E87D" w14:textId="069116BA" w:rsidR="00BC4ECC" w:rsidRDefault="00BC4ECC" w:rsidP="00B77ABC"/>
    <w:p w14:paraId="07217F4B" w14:textId="426430C7" w:rsidR="00BC4ECC" w:rsidRDefault="00BC4ECC" w:rsidP="00B77ABC"/>
    <w:p w14:paraId="18B02B0C" w14:textId="3FF0B09D" w:rsidR="00BC4ECC" w:rsidRDefault="00BC4ECC" w:rsidP="00B77ABC"/>
    <w:p w14:paraId="0FB45EE4" w14:textId="154065E5" w:rsidR="00BC4ECC" w:rsidRDefault="00BC4ECC" w:rsidP="00B77ABC"/>
    <w:p w14:paraId="6291C793" w14:textId="6D234066" w:rsidR="00BC4ECC" w:rsidRDefault="00BC4ECC" w:rsidP="00B77ABC"/>
    <w:p w14:paraId="7C6A7D7D" w14:textId="0FA5FDB6" w:rsidR="00BC4ECC" w:rsidRDefault="00BC4ECC" w:rsidP="00B77ABC"/>
    <w:p w14:paraId="6E02E0F1" w14:textId="57FB842F" w:rsidR="00BC4ECC" w:rsidRDefault="00BC4ECC" w:rsidP="00B77ABC"/>
    <w:p w14:paraId="670AD28B" w14:textId="7B61A6EF" w:rsidR="00BC4ECC" w:rsidRDefault="00BC4ECC" w:rsidP="00B77ABC"/>
    <w:p w14:paraId="6C4E095F" w14:textId="061F77CB" w:rsidR="00BC4ECC" w:rsidRDefault="00BC4ECC" w:rsidP="00B77ABC"/>
    <w:p w14:paraId="00435D13" w14:textId="7C497CCD" w:rsidR="00BC4ECC" w:rsidRDefault="00BC4ECC" w:rsidP="00B77ABC"/>
    <w:p w14:paraId="2A45C56D" w14:textId="7109C6E5" w:rsidR="00BC4ECC" w:rsidRDefault="00BC4ECC" w:rsidP="00B77ABC"/>
    <w:p w14:paraId="1F2034E8" w14:textId="77777777" w:rsidR="00BC4ECC" w:rsidRPr="00B77ABC" w:rsidRDefault="00BC4ECC" w:rsidP="00B77ABC"/>
    <w:p w14:paraId="456209F0" w14:textId="2498D276" w:rsidR="00E312EB" w:rsidRPr="00E5785A" w:rsidRDefault="003F2672" w:rsidP="00087791">
      <w:pPr>
        <w:pStyle w:val="Kop3"/>
        <w:rPr>
          <w:lang w:val="en-US"/>
        </w:rPr>
      </w:pPr>
      <w:bookmarkStart w:id="43" w:name="_Toc44296925"/>
      <w:r w:rsidRPr="00E5785A">
        <w:rPr>
          <w:lang w:val="en-US"/>
        </w:rPr>
        <w:lastRenderedPageBreak/>
        <w:t xml:space="preserve">bijlage </w:t>
      </w:r>
      <w:r w:rsidR="00087791" w:rsidRPr="00E5785A">
        <w:rPr>
          <w:lang w:val="en-US"/>
        </w:rPr>
        <w:t>7.</w:t>
      </w:r>
      <w:r w:rsidR="009E1739" w:rsidRPr="00E5785A">
        <w:rPr>
          <w:lang w:val="en-US"/>
        </w:rPr>
        <w:t>10</w:t>
      </w:r>
      <w:r w:rsidR="00087791" w:rsidRPr="00E5785A">
        <w:rPr>
          <w:lang w:val="en-US"/>
        </w:rPr>
        <w:t xml:space="preserve"> </w:t>
      </w:r>
      <w:r w:rsidR="00E312EB" w:rsidRPr="00E5785A">
        <w:rPr>
          <w:lang w:val="en-US"/>
        </w:rPr>
        <w:t>Interview</w:t>
      </w:r>
      <w:r w:rsidR="00087791" w:rsidRPr="00E5785A">
        <w:rPr>
          <w:lang w:val="en-US"/>
        </w:rPr>
        <w:t xml:space="preserve"> schema’s</w:t>
      </w:r>
      <w:bookmarkEnd w:id="43"/>
    </w:p>
    <w:p w14:paraId="61FA8BA4" w14:textId="77777777" w:rsidR="00F5624A" w:rsidRPr="00E5785A" w:rsidRDefault="00F5624A" w:rsidP="00F5624A">
      <w:pPr>
        <w:rPr>
          <w:rFonts w:ascii="Cambria" w:hAnsi="Cambria"/>
          <w:lang w:val="en-US"/>
        </w:rPr>
      </w:pPr>
    </w:p>
    <w:p w14:paraId="3DB9995F" w14:textId="31CA345B" w:rsidR="00F5624A" w:rsidRPr="00AE3B86" w:rsidRDefault="005D26CE" w:rsidP="00CD1D8A">
      <w:pPr>
        <w:pStyle w:val="Kop4"/>
        <w:rPr>
          <w:lang w:val="en-US"/>
        </w:rPr>
      </w:pPr>
      <w:r w:rsidRPr="00AE3B86">
        <w:rPr>
          <w:lang w:val="en-US"/>
        </w:rPr>
        <w:t xml:space="preserve">Interview schema </w:t>
      </w:r>
      <w:r w:rsidR="00AE3B86" w:rsidRPr="00AE3B86">
        <w:rPr>
          <w:lang w:val="en-US"/>
        </w:rPr>
        <w:t>projectmanager healthy life skills</w:t>
      </w:r>
    </w:p>
    <w:p w14:paraId="5C49A11A" w14:textId="77777777" w:rsidR="00F5624A" w:rsidRPr="00971928" w:rsidRDefault="00F5624A" w:rsidP="00F5624A">
      <w:pPr>
        <w:rPr>
          <w:rFonts w:ascii="Cambria" w:hAnsi="Cambria"/>
          <w:lang w:val="en-US"/>
        </w:rPr>
      </w:pPr>
    </w:p>
    <w:p w14:paraId="0FB637B8" w14:textId="77777777" w:rsidR="00F5624A" w:rsidRPr="000927B9" w:rsidRDefault="00F5624A" w:rsidP="00F5624A">
      <w:pPr>
        <w:rPr>
          <w:rFonts w:ascii="Cambria" w:hAnsi="Cambria"/>
        </w:rPr>
      </w:pPr>
      <w:r w:rsidRPr="000927B9">
        <w:rPr>
          <w:rFonts w:ascii="Cambria" w:hAnsi="Cambria"/>
        </w:rPr>
        <w:t>Allereerst wil ik mijzelf even voorstellen</w:t>
      </w:r>
    </w:p>
    <w:p w14:paraId="5C843614" w14:textId="77777777" w:rsidR="00F5624A" w:rsidRPr="000927B9" w:rsidRDefault="00F5624A" w:rsidP="00F5624A">
      <w:pPr>
        <w:rPr>
          <w:rFonts w:ascii="Cambria" w:hAnsi="Cambria"/>
        </w:rPr>
      </w:pPr>
    </w:p>
    <w:p w14:paraId="571B8BDC" w14:textId="77777777" w:rsidR="00F5624A" w:rsidRPr="000927B9" w:rsidRDefault="00F5624A" w:rsidP="00F5624A">
      <w:pPr>
        <w:rPr>
          <w:rFonts w:ascii="Cambria" w:hAnsi="Cambria"/>
        </w:rPr>
      </w:pPr>
      <w:r w:rsidRPr="000927B9">
        <w:rPr>
          <w:rFonts w:ascii="Cambria" w:hAnsi="Cambria"/>
        </w:rPr>
        <w:t>Ik ben……….</w:t>
      </w:r>
    </w:p>
    <w:p w14:paraId="56D154A8" w14:textId="77777777" w:rsidR="00F5624A" w:rsidRPr="000927B9" w:rsidRDefault="00F5624A" w:rsidP="00F5624A">
      <w:pPr>
        <w:rPr>
          <w:rFonts w:ascii="Cambria" w:hAnsi="Cambria"/>
        </w:rPr>
      </w:pPr>
    </w:p>
    <w:p w14:paraId="37A993CA" w14:textId="77777777" w:rsidR="00F5624A" w:rsidRPr="000927B9" w:rsidRDefault="00F5624A" w:rsidP="00F5624A">
      <w:pPr>
        <w:rPr>
          <w:rFonts w:ascii="Cambria" w:hAnsi="Cambria"/>
        </w:rPr>
      </w:pPr>
      <w:r w:rsidRPr="000927B9">
        <w:rPr>
          <w:rFonts w:ascii="Cambria" w:hAnsi="Cambria"/>
        </w:rPr>
        <w:t>Dit is mijn project………</w:t>
      </w:r>
    </w:p>
    <w:p w14:paraId="7F976F4A" w14:textId="77777777" w:rsidR="00F5624A" w:rsidRPr="000927B9" w:rsidRDefault="00F5624A" w:rsidP="00F5624A">
      <w:pPr>
        <w:rPr>
          <w:rFonts w:ascii="Cambria" w:hAnsi="Cambria"/>
        </w:rPr>
      </w:pPr>
    </w:p>
    <w:p w14:paraId="6F9571F3" w14:textId="77777777" w:rsidR="00F5624A" w:rsidRPr="000927B9" w:rsidRDefault="00F5624A" w:rsidP="00F5624A">
      <w:pPr>
        <w:rPr>
          <w:rFonts w:ascii="Cambria" w:hAnsi="Cambria"/>
        </w:rPr>
      </w:pPr>
      <w:r w:rsidRPr="000927B9">
        <w:rPr>
          <w:rFonts w:ascii="Cambria" w:hAnsi="Cambria"/>
        </w:rPr>
        <w:t xml:space="preserve">Doel onderzoek </w:t>
      </w:r>
    </w:p>
    <w:p w14:paraId="10C284BF" w14:textId="77777777" w:rsidR="00F5624A" w:rsidRPr="000927B9" w:rsidRDefault="00F5624A" w:rsidP="00F5624A">
      <w:pPr>
        <w:rPr>
          <w:rFonts w:ascii="Cambria" w:hAnsi="Cambria"/>
        </w:rPr>
      </w:pPr>
      <w:r w:rsidRPr="000927B9">
        <w:rPr>
          <w:rFonts w:ascii="Cambria" w:hAnsi="Cambria"/>
        </w:rPr>
        <w:t>De vraag van de opdrachtgever is “</w:t>
      </w:r>
      <w:r w:rsidRPr="000927B9">
        <w:rPr>
          <w:rFonts w:ascii="Cambria" w:hAnsi="Cambria" w:cs="Calibri"/>
          <w:i/>
        </w:rPr>
        <w:t>op welke wijze kan een game ingezet worden als laagdrempelig instrument om (eerstejaars) studenten inzichten en vaardigheden aan te leren voor het herkennen, voorkomen en omgaan met stress</w:t>
      </w:r>
      <w:r w:rsidRPr="000927B9">
        <w:rPr>
          <w:rFonts w:ascii="Cambria" w:hAnsi="Cambria" w:cs="Calibri"/>
        </w:rPr>
        <w:t xml:space="preserve">”. </w:t>
      </w:r>
    </w:p>
    <w:p w14:paraId="4AC914C0" w14:textId="77777777" w:rsidR="00F5624A" w:rsidRPr="000927B9" w:rsidRDefault="00F5624A" w:rsidP="00F5624A">
      <w:pPr>
        <w:rPr>
          <w:rFonts w:ascii="Cambria" w:hAnsi="Cambria"/>
        </w:rPr>
      </w:pPr>
      <w:r w:rsidRPr="000927B9">
        <w:rPr>
          <w:rFonts w:ascii="Cambria" w:hAnsi="Cambria"/>
        </w:rPr>
        <w:t xml:space="preserve">Naar aanleiding van de lezing ben ik benieuwd naar wat er binnen de Hanze allemaal al </w:t>
      </w:r>
      <w:proofErr w:type="gramStart"/>
      <w:r w:rsidRPr="000927B9">
        <w:rPr>
          <w:rFonts w:ascii="Cambria" w:hAnsi="Cambria"/>
        </w:rPr>
        <w:t>gebeurd</w:t>
      </w:r>
      <w:proofErr w:type="gramEnd"/>
      <w:r w:rsidRPr="000927B9">
        <w:rPr>
          <w:rFonts w:ascii="Cambria" w:hAnsi="Cambria"/>
        </w:rPr>
        <w:t xml:space="preserve"> op het gebied van stress preventie en naar het onderzoek dat is gedaan onder studenten over stress. Ik heb een aantal topics die ik bij langs wil gaan: Uw werkzaamheden, project </w:t>
      </w:r>
      <w:proofErr w:type="spellStart"/>
      <w:r w:rsidRPr="000927B9">
        <w:rPr>
          <w:rFonts w:ascii="Cambria" w:hAnsi="Cambria"/>
        </w:rPr>
        <w:t>healthy</w:t>
      </w:r>
      <w:proofErr w:type="spellEnd"/>
      <w:r w:rsidRPr="000927B9">
        <w:rPr>
          <w:rFonts w:ascii="Cambria" w:hAnsi="Cambria"/>
        </w:rPr>
        <w:t xml:space="preserve"> life skills, wat er al wordt gedaan op het gebied van stress preventie, het onderzoek op de Hanze onder studenten over stress en eventuele tips voor mijn project. </w:t>
      </w:r>
    </w:p>
    <w:p w14:paraId="315A0D30" w14:textId="77777777" w:rsidR="00F5624A" w:rsidRPr="000927B9" w:rsidRDefault="00F5624A" w:rsidP="00F5624A">
      <w:pPr>
        <w:rPr>
          <w:rFonts w:ascii="Cambria" w:hAnsi="Cambria"/>
        </w:rPr>
      </w:pPr>
      <w:r w:rsidRPr="000927B9">
        <w:rPr>
          <w:rFonts w:ascii="Cambria" w:hAnsi="Cambria"/>
        </w:rPr>
        <w:t xml:space="preserve">Doel:  </w:t>
      </w:r>
    </w:p>
    <w:p w14:paraId="581B174D" w14:textId="77777777" w:rsidR="00F5624A" w:rsidRPr="000927B9" w:rsidRDefault="00F5624A" w:rsidP="00F5624A">
      <w:pPr>
        <w:rPr>
          <w:rFonts w:ascii="Cambria" w:hAnsi="Cambria"/>
        </w:rPr>
      </w:pPr>
      <w:r w:rsidRPr="000927B9">
        <w:rPr>
          <w:rFonts w:ascii="Cambria" w:hAnsi="Cambria"/>
        </w:rPr>
        <w:t>Erachter komen wat de Hanze al doet aan stress preventie</w:t>
      </w:r>
    </w:p>
    <w:p w14:paraId="2259D152" w14:textId="77777777" w:rsidR="00F5624A" w:rsidRPr="000927B9" w:rsidRDefault="00F5624A" w:rsidP="00F5624A">
      <w:pPr>
        <w:rPr>
          <w:rFonts w:ascii="Cambria" w:hAnsi="Cambria"/>
        </w:rPr>
      </w:pPr>
      <w:r w:rsidRPr="000927B9">
        <w:rPr>
          <w:rFonts w:ascii="Cambria" w:hAnsi="Cambria"/>
        </w:rPr>
        <w:t>En wat voor stressoren en energiebronnen het meeste naar voren zijn gekomen uit het onderzoek.</w:t>
      </w:r>
    </w:p>
    <w:p w14:paraId="634B192E" w14:textId="77777777" w:rsidR="00F5624A" w:rsidRPr="000927B9" w:rsidRDefault="00F5624A" w:rsidP="00F5624A">
      <w:pPr>
        <w:rPr>
          <w:rFonts w:ascii="Cambria" w:hAnsi="Cambria"/>
        </w:rPr>
      </w:pPr>
      <w:r w:rsidRPr="000927B9">
        <w:rPr>
          <w:rFonts w:ascii="Cambria" w:hAnsi="Cambria"/>
        </w:rPr>
        <w:t>Zou ik het gesprek op mogen nemen i.v.m. het uittypen van antwoorden voor mijn scriptie?</w:t>
      </w:r>
    </w:p>
    <w:p w14:paraId="6E8E92A6" w14:textId="77777777" w:rsidR="00F5624A" w:rsidRPr="000927B9" w:rsidRDefault="00F5624A" w:rsidP="00F5624A">
      <w:pPr>
        <w:rPr>
          <w:rFonts w:ascii="Cambria" w:hAnsi="Cambria"/>
        </w:rPr>
      </w:pPr>
      <w:r w:rsidRPr="000927B9">
        <w:rPr>
          <w:rFonts w:ascii="Cambria" w:hAnsi="Cambria"/>
        </w:rPr>
        <w:t>Topics</w:t>
      </w:r>
    </w:p>
    <w:p w14:paraId="6E9CE975" w14:textId="77777777" w:rsidR="00F5624A" w:rsidRPr="000927B9" w:rsidRDefault="00F5624A" w:rsidP="00F5624A">
      <w:pPr>
        <w:rPr>
          <w:rFonts w:ascii="Cambria" w:hAnsi="Cambria"/>
        </w:rPr>
      </w:pPr>
      <w:r w:rsidRPr="000927B9">
        <w:rPr>
          <w:rFonts w:ascii="Cambria" w:hAnsi="Cambria"/>
        </w:rPr>
        <w:t>-------------------------------------------------------------------------------------------------------------</w:t>
      </w:r>
    </w:p>
    <w:p w14:paraId="14B510C9" w14:textId="77777777" w:rsidR="00F5624A" w:rsidRPr="000927B9" w:rsidRDefault="00F5624A" w:rsidP="00F5624A">
      <w:pPr>
        <w:rPr>
          <w:rFonts w:ascii="Cambria" w:hAnsi="Cambria"/>
        </w:rPr>
      </w:pPr>
    </w:p>
    <w:p w14:paraId="0151BC6D" w14:textId="0F2621B8" w:rsidR="00F5624A" w:rsidRPr="000927B9" w:rsidRDefault="00F5624A" w:rsidP="00F5624A">
      <w:pPr>
        <w:rPr>
          <w:rFonts w:ascii="Cambria" w:hAnsi="Cambria"/>
        </w:rPr>
      </w:pPr>
      <w:r w:rsidRPr="000927B9">
        <w:rPr>
          <w:rFonts w:ascii="Cambria" w:hAnsi="Cambria"/>
        </w:rPr>
        <w:t xml:space="preserve">Werkzaamheden </w:t>
      </w:r>
    </w:p>
    <w:p w14:paraId="37B64710" w14:textId="77777777" w:rsidR="00F5624A" w:rsidRPr="000927B9" w:rsidRDefault="00F5624A" w:rsidP="00F5624A">
      <w:pPr>
        <w:rPr>
          <w:rFonts w:ascii="Cambria" w:hAnsi="Cambria"/>
        </w:rPr>
      </w:pPr>
    </w:p>
    <w:p w14:paraId="66D103C2" w14:textId="77777777" w:rsidR="00F5624A" w:rsidRPr="000927B9" w:rsidRDefault="00F5624A" w:rsidP="00F5624A">
      <w:pPr>
        <w:rPr>
          <w:rFonts w:ascii="Cambria" w:hAnsi="Cambria"/>
        </w:rPr>
      </w:pPr>
    </w:p>
    <w:p w14:paraId="7B8A11B3" w14:textId="77777777" w:rsidR="00F5624A" w:rsidRPr="000927B9" w:rsidRDefault="00F5624A" w:rsidP="00F5624A">
      <w:pPr>
        <w:rPr>
          <w:rFonts w:ascii="Cambria" w:eastAsia="Times New Roman" w:hAnsi="Cambria" w:cs="Times New Roman"/>
          <w:color w:val="000000"/>
          <w:shd w:val="clear" w:color="auto" w:fill="FFFFFF"/>
        </w:rPr>
      </w:pPr>
      <w:r w:rsidRPr="000927B9">
        <w:rPr>
          <w:rFonts w:ascii="Cambria" w:hAnsi="Cambria"/>
        </w:rPr>
        <w:t xml:space="preserve">Zoals ik heb begrepen bent u </w:t>
      </w:r>
      <w:r w:rsidRPr="000927B9">
        <w:rPr>
          <w:rFonts w:ascii="Cambria" w:eastAsia="Times New Roman" w:hAnsi="Cambria" w:cs="Times New Roman"/>
          <w:color w:val="000000"/>
          <w:shd w:val="clear" w:color="auto" w:fill="FFFFFF"/>
        </w:rPr>
        <w:t xml:space="preserve">adviseur Onderwijs &amp; Onderzoek en projectleider van het project Verkenning </w:t>
      </w:r>
      <w:proofErr w:type="spellStart"/>
      <w:r w:rsidRPr="000927B9">
        <w:rPr>
          <w:rFonts w:ascii="Cambria" w:eastAsia="Times New Roman" w:hAnsi="Cambria" w:cs="Times New Roman"/>
          <w:color w:val="000000"/>
          <w:shd w:val="clear" w:color="auto" w:fill="FFFFFF"/>
        </w:rPr>
        <w:t>Healthy</w:t>
      </w:r>
      <w:proofErr w:type="spellEnd"/>
      <w:r w:rsidRPr="000927B9">
        <w:rPr>
          <w:rFonts w:ascii="Cambria" w:eastAsia="Times New Roman" w:hAnsi="Cambria" w:cs="Times New Roman"/>
          <w:color w:val="000000"/>
          <w:shd w:val="clear" w:color="auto" w:fill="FFFFFF"/>
        </w:rPr>
        <w:t xml:space="preserve"> Life Skills aan de Hanze? </w:t>
      </w:r>
    </w:p>
    <w:p w14:paraId="7CE25FA0" w14:textId="77777777" w:rsidR="00F5624A" w:rsidRPr="000927B9" w:rsidRDefault="00F5624A" w:rsidP="00F5624A">
      <w:pPr>
        <w:rPr>
          <w:rFonts w:ascii="Cambria" w:eastAsia="Times New Roman" w:hAnsi="Cambria" w:cs="Times New Roman"/>
        </w:rPr>
      </w:pPr>
      <w:r w:rsidRPr="000927B9">
        <w:rPr>
          <w:rFonts w:ascii="Cambria" w:eastAsia="Times New Roman" w:hAnsi="Cambria" w:cs="Times New Roman"/>
          <w:color w:val="000000"/>
          <w:shd w:val="clear" w:color="auto" w:fill="FFFFFF"/>
        </w:rPr>
        <w:t>Klopt dit?</w:t>
      </w:r>
    </w:p>
    <w:p w14:paraId="7278B1A4" w14:textId="77777777" w:rsidR="00F5624A" w:rsidRPr="000927B9" w:rsidRDefault="00F5624A" w:rsidP="00F5624A">
      <w:pPr>
        <w:rPr>
          <w:rFonts w:ascii="Cambria" w:hAnsi="Cambria"/>
        </w:rPr>
      </w:pPr>
      <w:r w:rsidRPr="000927B9">
        <w:rPr>
          <w:rFonts w:ascii="Cambria" w:hAnsi="Cambria"/>
        </w:rPr>
        <w:lastRenderedPageBreak/>
        <w:t>--------------------------------------------------------------------------------------------------------------</w:t>
      </w:r>
    </w:p>
    <w:p w14:paraId="199C9FB8" w14:textId="77777777" w:rsidR="00F5624A" w:rsidRPr="000927B9" w:rsidRDefault="00F5624A" w:rsidP="00F5624A">
      <w:pPr>
        <w:rPr>
          <w:rFonts w:ascii="Cambria" w:hAnsi="Cambria"/>
        </w:rPr>
      </w:pPr>
      <w:r w:rsidRPr="000927B9">
        <w:rPr>
          <w:rFonts w:ascii="Cambria" w:hAnsi="Cambria"/>
        </w:rPr>
        <w:t xml:space="preserve">Wat meer vertellen over het project Verkenning </w:t>
      </w:r>
      <w:proofErr w:type="spellStart"/>
      <w:r w:rsidRPr="000927B9">
        <w:rPr>
          <w:rFonts w:ascii="Cambria" w:hAnsi="Cambria"/>
        </w:rPr>
        <w:t>Healthy</w:t>
      </w:r>
      <w:proofErr w:type="spellEnd"/>
      <w:r w:rsidRPr="000927B9">
        <w:rPr>
          <w:rFonts w:ascii="Cambria" w:hAnsi="Cambria"/>
        </w:rPr>
        <w:t xml:space="preserve"> Life Skills</w:t>
      </w:r>
    </w:p>
    <w:p w14:paraId="28A81C0E" w14:textId="77777777" w:rsidR="00F5624A" w:rsidRPr="000927B9" w:rsidRDefault="00F5624A" w:rsidP="00F5624A">
      <w:pPr>
        <w:rPr>
          <w:rFonts w:ascii="Cambria" w:hAnsi="Cambria"/>
        </w:rPr>
      </w:pPr>
    </w:p>
    <w:p w14:paraId="0F96D0ED" w14:textId="77777777" w:rsidR="00F5624A" w:rsidRPr="000927B9" w:rsidRDefault="00F5624A" w:rsidP="00F5624A">
      <w:pPr>
        <w:rPr>
          <w:rFonts w:ascii="Cambria" w:hAnsi="Cambria"/>
        </w:rPr>
      </w:pPr>
      <w:r w:rsidRPr="000927B9">
        <w:rPr>
          <w:rFonts w:ascii="Cambria" w:hAnsi="Cambria"/>
        </w:rPr>
        <w:t xml:space="preserve">Zou u wat meer kunnen vertellen over het project </w:t>
      </w:r>
      <w:proofErr w:type="spellStart"/>
      <w:r w:rsidRPr="000927B9">
        <w:rPr>
          <w:rFonts w:ascii="Cambria" w:hAnsi="Cambria"/>
        </w:rPr>
        <w:t>Healthy</w:t>
      </w:r>
      <w:proofErr w:type="spellEnd"/>
      <w:r w:rsidRPr="000927B9">
        <w:rPr>
          <w:rFonts w:ascii="Cambria" w:hAnsi="Cambria"/>
        </w:rPr>
        <w:t xml:space="preserve"> Life Skills?</w:t>
      </w:r>
    </w:p>
    <w:p w14:paraId="69963AE4" w14:textId="77777777" w:rsidR="00F5624A" w:rsidRPr="000927B9" w:rsidRDefault="00F5624A" w:rsidP="00F5624A">
      <w:pPr>
        <w:rPr>
          <w:rFonts w:ascii="Cambria" w:hAnsi="Cambria"/>
        </w:rPr>
      </w:pPr>
      <w:r w:rsidRPr="000927B9">
        <w:rPr>
          <w:rFonts w:ascii="Cambria" w:hAnsi="Cambria"/>
        </w:rPr>
        <w:t>(</w:t>
      </w:r>
      <w:proofErr w:type="gramStart"/>
      <w:r w:rsidRPr="000927B9">
        <w:rPr>
          <w:rFonts w:ascii="Cambria" w:hAnsi="Cambria"/>
        </w:rPr>
        <w:t>doorvragen</w:t>
      </w:r>
      <w:proofErr w:type="gramEnd"/>
      <w:r w:rsidRPr="000927B9">
        <w:rPr>
          <w:rFonts w:ascii="Cambria" w:hAnsi="Cambria"/>
        </w:rPr>
        <w:t>)</w:t>
      </w:r>
    </w:p>
    <w:p w14:paraId="435E2487" w14:textId="77777777" w:rsidR="00F5624A" w:rsidRPr="000927B9" w:rsidRDefault="00F5624A" w:rsidP="00F5624A">
      <w:pPr>
        <w:rPr>
          <w:rFonts w:ascii="Cambria" w:hAnsi="Cambria"/>
        </w:rPr>
      </w:pPr>
    </w:p>
    <w:p w14:paraId="3DD03A74" w14:textId="77777777" w:rsidR="00F5624A" w:rsidRPr="000927B9" w:rsidRDefault="00F5624A" w:rsidP="00F5624A">
      <w:pPr>
        <w:rPr>
          <w:rFonts w:ascii="Cambria" w:hAnsi="Cambria"/>
        </w:rPr>
      </w:pPr>
      <w:r w:rsidRPr="000927B9">
        <w:rPr>
          <w:rFonts w:ascii="Cambria" w:hAnsi="Cambria"/>
        </w:rPr>
        <w:t>Wat er al wordt gedaan op het gebied van stress preventie</w:t>
      </w:r>
    </w:p>
    <w:p w14:paraId="793CDF00" w14:textId="77777777" w:rsidR="00F5624A" w:rsidRPr="000927B9" w:rsidRDefault="00F5624A" w:rsidP="00F5624A">
      <w:pPr>
        <w:rPr>
          <w:rFonts w:ascii="Cambria" w:hAnsi="Cambria"/>
        </w:rPr>
      </w:pPr>
      <w:r w:rsidRPr="000927B9">
        <w:rPr>
          <w:rFonts w:ascii="Cambria" w:hAnsi="Cambria"/>
        </w:rPr>
        <w:t>Sub topics</w:t>
      </w:r>
    </w:p>
    <w:p w14:paraId="2F440B98" w14:textId="77777777" w:rsidR="00F5624A" w:rsidRPr="000927B9" w:rsidRDefault="00F5624A" w:rsidP="00F5624A">
      <w:pPr>
        <w:rPr>
          <w:rFonts w:ascii="Cambria" w:hAnsi="Cambria"/>
        </w:rPr>
      </w:pPr>
    </w:p>
    <w:p w14:paraId="607DA527" w14:textId="77777777" w:rsidR="00F5624A" w:rsidRPr="000927B9" w:rsidRDefault="00F5624A" w:rsidP="00236EEC">
      <w:pPr>
        <w:pStyle w:val="Lijstalinea"/>
        <w:numPr>
          <w:ilvl w:val="0"/>
          <w:numId w:val="10"/>
        </w:numPr>
        <w:rPr>
          <w:rFonts w:ascii="Cambria" w:hAnsi="Cambria"/>
        </w:rPr>
      </w:pPr>
      <w:r w:rsidRPr="000927B9">
        <w:rPr>
          <w:rFonts w:ascii="Cambria" w:hAnsi="Cambria"/>
        </w:rPr>
        <w:t>Wat wordt op dit moment allemaal al gedaan op het gebied van stress preventie op de Hanze Hogeschool?</w:t>
      </w:r>
    </w:p>
    <w:p w14:paraId="4F35A854" w14:textId="77777777" w:rsidR="00F5624A" w:rsidRPr="000927B9" w:rsidRDefault="00F5624A" w:rsidP="00F5624A">
      <w:pPr>
        <w:pStyle w:val="Lijstalinea"/>
        <w:ind w:left="1080"/>
        <w:rPr>
          <w:rFonts w:ascii="Cambria" w:hAnsi="Cambria"/>
        </w:rPr>
      </w:pPr>
    </w:p>
    <w:p w14:paraId="58876C37" w14:textId="77777777" w:rsidR="00F5624A" w:rsidRPr="000927B9" w:rsidRDefault="00F5624A" w:rsidP="00F5624A">
      <w:pPr>
        <w:ind w:firstLine="708"/>
        <w:rPr>
          <w:rFonts w:ascii="Cambria" w:hAnsi="Cambria"/>
        </w:rPr>
      </w:pPr>
      <w:r w:rsidRPr="000927B9">
        <w:rPr>
          <w:rFonts w:ascii="Cambria" w:hAnsi="Cambria"/>
        </w:rPr>
        <w:t>(Doorvragen)</w:t>
      </w:r>
    </w:p>
    <w:p w14:paraId="5E4F61AE" w14:textId="77777777" w:rsidR="00F5624A" w:rsidRPr="000927B9" w:rsidRDefault="00F5624A" w:rsidP="00F5624A">
      <w:pPr>
        <w:pStyle w:val="Lijstalinea"/>
        <w:ind w:left="1080"/>
        <w:rPr>
          <w:rFonts w:ascii="Cambria" w:hAnsi="Cambria"/>
        </w:rPr>
      </w:pPr>
    </w:p>
    <w:p w14:paraId="2663390A" w14:textId="77777777" w:rsidR="00F5624A" w:rsidRPr="000927B9" w:rsidRDefault="00F5624A" w:rsidP="00236EEC">
      <w:pPr>
        <w:pStyle w:val="Lijstalinea"/>
        <w:numPr>
          <w:ilvl w:val="0"/>
          <w:numId w:val="10"/>
        </w:numPr>
        <w:rPr>
          <w:rFonts w:ascii="Cambria" w:hAnsi="Cambria"/>
        </w:rPr>
      </w:pPr>
      <w:r w:rsidRPr="000927B9">
        <w:rPr>
          <w:rFonts w:ascii="Cambria" w:hAnsi="Cambria"/>
        </w:rPr>
        <w:t>Wat doet de Hanze Student Support zoal?</w:t>
      </w:r>
    </w:p>
    <w:p w14:paraId="0AFD201D" w14:textId="77777777" w:rsidR="00F5624A" w:rsidRPr="000927B9" w:rsidRDefault="00F5624A" w:rsidP="00F5624A">
      <w:pPr>
        <w:rPr>
          <w:rFonts w:ascii="Cambria" w:hAnsi="Cambria"/>
        </w:rPr>
      </w:pPr>
      <w:r w:rsidRPr="000927B9">
        <w:rPr>
          <w:rFonts w:ascii="Cambria" w:hAnsi="Cambria"/>
        </w:rPr>
        <w:t>---------------------------------------------------------------------------------------------------------------</w:t>
      </w:r>
    </w:p>
    <w:p w14:paraId="5AA3D268" w14:textId="77777777" w:rsidR="00F5624A" w:rsidRPr="000927B9" w:rsidRDefault="00F5624A" w:rsidP="00F5624A">
      <w:pPr>
        <w:rPr>
          <w:rFonts w:ascii="Cambria" w:hAnsi="Cambria"/>
        </w:rPr>
      </w:pPr>
      <w:r w:rsidRPr="000927B9">
        <w:rPr>
          <w:rFonts w:ascii="Cambria" w:hAnsi="Cambria"/>
        </w:rPr>
        <w:t>Vragen onderzoek op de Hanze</w:t>
      </w:r>
    </w:p>
    <w:p w14:paraId="59CBBC17" w14:textId="77777777" w:rsidR="00F5624A" w:rsidRPr="000927B9" w:rsidRDefault="00F5624A" w:rsidP="00F5624A">
      <w:pPr>
        <w:rPr>
          <w:rFonts w:ascii="Cambria" w:hAnsi="Cambria"/>
        </w:rPr>
      </w:pPr>
    </w:p>
    <w:p w14:paraId="77FBB62A" w14:textId="77777777" w:rsidR="00F5624A" w:rsidRPr="000927B9" w:rsidRDefault="00F5624A" w:rsidP="00F5624A">
      <w:pPr>
        <w:rPr>
          <w:rFonts w:ascii="Cambria" w:hAnsi="Cambria"/>
        </w:rPr>
      </w:pPr>
      <w:r w:rsidRPr="000927B9">
        <w:rPr>
          <w:rFonts w:ascii="Cambria" w:hAnsi="Cambria"/>
        </w:rPr>
        <w:t xml:space="preserve">Sub topics </w:t>
      </w:r>
    </w:p>
    <w:p w14:paraId="0E88541C" w14:textId="77777777" w:rsidR="00F5624A" w:rsidRPr="000927B9" w:rsidRDefault="00F5624A" w:rsidP="00F5624A">
      <w:pPr>
        <w:rPr>
          <w:rFonts w:ascii="Cambria" w:hAnsi="Cambria"/>
        </w:rPr>
      </w:pPr>
    </w:p>
    <w:p w14:paraId="1F0F6A8D" w14:textId="77777777" w:rsidR="00F5624A" w:rsidRPr="000927B9" w:rsidRDefault="00F5624A" w:rsidP="00F5624A">
      <w:pPr>
        <w:rPr>
          <w:rFonts w:ascii="Cambria" w:hAnsi="Cambria"/>
        </w:rPr>
      </w:pPr>
      <w:r w:rsidRPr="000927B9">
        <w:rPr>
          <w:rFonts w:ascii="Cambria" w:hAnsi="Cambria"/>
        </w:rPr>
        <w:t>U had het bij de lezing over een onderzoek dat is geweest naar de stressoren en energiebronnen van studenten zou u daar wat meer over willen vertellen?</w:t>
      </w:r>
    </w:p>
    <w:p w14:paraId="2D77556D" w14:textId="77777777" w:rsidR="00F5624A" w:rsidRPr="000927B9" w:rsidRDefault="00F5624A" w:rsidP="00F5624A">
      <w:pPr>
        <w:rPr>
          <w:rFonts w:ascii="Cambria" w:hAnsi="Cambria"/>
        </w:rPr>
      </w:pPr>
    </w:p>
    <w:p w14:paraId="561504E6" w14:textId="77777777" w:rsidR="00F5624A" w:rsidRPr="000927B9" w:rsidRDefault="00F5624A" w:rsidP="00F5624A">
      <w:pPr>
        <w:rPr>
          <w:rFonts w:ascii="Cambria" w:hAnsi="Cambria"/>
        </w:rPr>
      </w:pPr>
      <w:r w:rsidRPr="000927B9">
        <w:rPr>
          <w:rFonts w:ascii="Cambria" w:hAnsi="Cambria"/>
        </w:rPr>
        <w:t>- Wat zijn vooral de oorzaken van stress bij studenten</w:t>
      </w:r>
    </w:p>
    <w:p w14:paraId="7F69BE46" w14:textId="77777777" w:rsidR="00F5624A" w:rsidRPr="000927B9" w:rsidRDefault="00F5624A" w:rsidP="00F5624A">
      <w:pPr>
        <w:ind w:firstLine="708"/>
        <w:rPr>
          <w:rFonts w:ascii="Cambria" w:hAnsi="Cambria"/>
        </w:rPr>
      </w:pPr>
      <w:r w:rsidRPr="000927B9">
        <w:rPr>
          <w:rFonts w:ascii="Cambria" w:hAnsi="Cambria"/>
        </w:rPr>
        <w:t>- Zijn de oorzaken van stress weg te nemen door een vorm van leren?</w:t>
      </w:r>
    </w:p>
    <w:p w14:paraId="16B571A7" w14:textId="77777777" w:rsidR="00F5624A" w:rsidRPr="000927B9" w:rsidRDefault="00F5624A" w:rsidP="00F5624A">
      <w:pPr>
        <w:rPr>
          <w:rFonts w:ascii="Cambria" w:hAnsi="Cambria"/>
        </w:rPr>
      </w:pPr>
    </w:p>
    <w:p w14:paraId="49D5CEA3" w14:textId="77777777" w:rsidR="00F5624A" w:rsidRPr="000927B9" w:rsidRDefault="00F5624A" w:rsidP="00F5624A">
      <w:pPr>
        <w:rPr>
          <w:rFonts w:ascii="Cambria" w:hAnsi="Cambria"/>
        </w:rPr>
      </w:pPr>
      <w:r w:rsidRPr="000927B9">
        <w:rPr>
          <w:rFonts w:ascii="Cambria" w:hAnsi="Cambria"/>
        </w:rPr>
        <w:t>- Kunt u wat meer vertellen over de verschillende stressklachten die vooral in het onderzoek naar voren zijn gekomen?</w:t>
      </w:r>
    </w:p>
    <w:p w14:paraId="2A651B2F" w14:textId="77777777" w:rsidR="00F5624A" w:rsidRPr="000927B9" w:rsidRDefault="00F5624A" w:rsidP="00F5624A">
      <w:pPr>
        <w:rPr>
          <w:rFonts w:ascii="Cambria" w:hAnsi="Cambria"/>
        </w:rPr>
      </w:pPr>
    </w:p>
    <w:p w14:paraId="03D096FF" w14:textId="77777777" w:rsidR="00F5624A" w:rsidRPr="000927B9" w:rsidRDefault="00F5624A" w:rsidP="00F5624A">
      <w:pPr>
        <w:rPr>
          <w:rFonts w:ascii="Cambria" w:hAnsi="Cambria"/>
        </w:rPr>
      </w:pPr>
      <w:r w:rsidRPr="000927B9">
        <w:rPr>
          <w:rFonts w:ascii="Cambria" w:hAnsi="Cambria"/>
        </w:rPr>
        <w:t>- Zou u wat meer kunnen vertellen over de verschillende energiebronnen die naar voren gekomen zijn in het onderzoek?</w:t>
      </w:r>
    </w:p>
    <w:p w14:paraId="743D5B99" w14:textId="77777777" w:rsidR="00F5624A" w:rsidRPr="000927B9" w:rsidRDefault="00F5624A" w:rsidP="00F5624A">
      <w:pPr>
        <w:rPr>
          <w:rFonts w:ascii="Cambria" w:hAnsi="Cambria"/>
        </w:rPr>
      </w:pPr>
    </w:p>
    <w:p w14:paraId="70EFE7CD" w14:textId="77777777" w:rsidR="00F5624A" w:rsidRPr="000927B9" w:rsidRDefault="00F5624A" w:rsidP="00F5624A">
      <w:pPr>
        <w:rPr>
          <w:rFonts w:ascii="Cambria" w:hAnsi="Cambria"/>
        </w:rPr>
      </w:pPr>
      <w:r w:rsidRPr="000927B9">
        <w:rPr>
          <w:rFonts w:ascii="Cambria" w:hAnsi="Cambria"/>
        </w:rPr>
        <w:lastRenderedPageBreak/>
        <w:t>- Wat zijn vooral coping strategieën van studenten?</w:t>
      </w:r>
    </w:p>
    <w:p w14:paraId="3E9CA0FA" w14:textId="77777777" w:rsidR="00F5624A" w:rsidRPr="000927B9" w:rsidRDefault="00F5624A" w:rsidP="00F5624A">
      <w:pPr>
        <w:rPr>
          <w:rFonts w:ascii="Cambria" w:hAnsi="Cambria"/>
        </w:rPr>
      </w:pPr>
    </w:p>
    <w:p w14:paraId="19D87A41" w14:textId="77777777" w:rsidR="00F5624A" w:rsidRPr="000927B9" w:rsidRDefault="00F5624A" w:rsidP="00F5624A">
      <w:pPr>
        <w:rPr>
          <w:rFonts w:ascii="Cambria" w:hAnsi="Cambria"/>
        </w:rPr>
      </w:pPr>
      <w:r w:rsidRPr="000927B9">
        <w:rPr>
          <w:rFonts w:ascii="Cambria" w:hAnsi="Cambria"/>
        </w:rPr>
        <w:t>- Waar willen studenten meer over leren op het gebied van stress?</w:t>
      </w:r>
    </w:p>
    <w:p w14:paraId="20D6C484" w14:textId="77777777" w:rsidR="00F5624A" w:rsidRPr="000927B9" w:rsidRDefault="00F5624A" w:rsidP="00F5624A">
      <w:pPr>
        <w:pStyle w:val="Lijstalinea"/>
        <w:ind w:left="1080"/>
        <w:rPr>
          <w:rFonts w:ascii="Cambria" w:hAnsi="Cambria"/>
        </w:rPr>
      </w:pPr>
    </w:p>
    <w:p w14:paraId="6A3DB891" w14:textId="77777777" w:rsidR="00F5624A" w:rsidRPr="000927B9" w:rsidRDefault="00F5624A" w:rsidP="00F5624A">
      <w:pPr>
        <w:rPr>
          <w:rFonts w:ascii="Cambria" w:hAnsi="Cambria"/>
        </w:rPr>
      </w:pPr>
      <w:r w:rsidRPr="000927B9">
        <w:rPr>
          <w:rFonts w:ascii="Cambria" w:hAnsi="Cambria"/>
        </w:rPr>
        <w:t>- Wat weten studenten al van stress en energiebronnen in het eerste jaar?</w:t>
      </w:r>
    </w:p>
    <w:p w14:paraId="5CDE90DB" w14:textId="77777777" w:rsidR="00F5624A" w:rsidRPr="000927B9" w:rsidRDefault="00F5624A" w:rsidP="00F5624A">
      <w:pPr>
        <w:pStyle w:val="Lijstalinea"/>
        <w:ind w:left="1080"/>
        <w:rPr>
          <w:rFonts w:ascii="Cambria" w:hAnsi="Cambria"/>
        </w:rPr>
      </w:pPr>
    </w:p>
    <w:p w14:paraId="6167F6E6" w14:textId="77777777" w:rsidR="00F5624A" w:rsidRPr="000927B9" w:rsidRDefault="00F5624A" w:rsidP="00F5624A">
      <w:pPr>
        <w:rPr>
          <w:rFonts w:ascii="Cambria" w:hAnsi="Cambria"/>
        </w:rPr>
      </w:pPr>
      <w:r w:rsidRPr="000927B9">
        <w:rPr>
          <w:rFonts w:ascii="Cambria" w:hAnsi="Cambria"/>
        </w:rPr>
        <w:t>- Wat voor rol speelt stress bij eerstejaars studenten?</w:t>
      </w:r>
    </w:p>
    <w:p w14:paraId="6C77D17C" w14:textId="77777777" w:rsidR="00F5624A" w:rsidRPr="000927B9" w:rsidRDefault="00F5624A" w:rsidP="00F5624A">
      <w:pPr>
        <w:rPr>
          <w:rFonts w:ascii="Cambria" w:hAnsi="Cambria"/>
        </w:rPr>
      </w:pPr>
    </w:p>
    <w:p w14:paraId="30CC0881" w14:textId="77777777" w:rsidR="00F5624A" w:rsidRPr="000927B9" w:rsidRDefault="00F5624A" w:rsidP="00F5624A">
      <w:pPr>
        <w:rPr>
          <w:rFonts w:ascii="Cambria" w:hAnsi="Cambria"/>
        </w:rPr>
      </w:pPr>
      <w:r w:rsidRPr="000927B9">
        <w:rPr>
          <w:rFonts w:ascii="Cambria" w:hAnsi="Cambria"/>
        </w:rPr>
        <w:t>Misschien heeft u nog wat ideeën over welke verschillende Hanze ondersteuningen ik mee kan nemen in mijn spel?</w:t>
      </w:r>
    </w:p>
    <w:p w14:paraId="1E6EFCB4" w14:textId="77777777" w:rsidR="00F5624A" w:rsidRPr="000927B9" w:rsidRDefault="00F5624A" w:rsidP="00F5624A">
      <w:pPr>
        <w:rPr>
          <w:rFonts w:ascii="Cambria" w:hAnsi="Cambria"/>
        </w:rPr>
      </w:pPr>
    </w:p>
    <w:p w14:paraId="22E155F1" w14:textId="77777777" w:rsidR="00F5624A" w:rsidRPr="000927B9" w:rsidRDefault="00F5624A" w:rsidP="00F5624A">
      <w:pPr>
        <w:rPr>
          <w:rFonts w:ascii="Cambria" w:hAnsi="Cambria"/>
        </w:rPr>
      </w:pPr>
      <w:r w:rsidRPr="000927B9">
        <w:rPr>
          <w:rFonts w:ascii="Cambria" w:hAnsi="Cambria"/>
        </w:rPr>
        <w:t xml:space="preserve">- Jullie zijn ook bezig met een platform op de Hanze </w:t>
      </w:r>
    </w:p>
    <w:p w14:paraId="39AABC24" w14:textId="77777777" w:rsidR="00F5624A" w:rsidRPr="000927B9" w:rsidRDefault="00F5624A" w:rsidP="00F5624A">
      <w:pPr>
        <w:rPr>
          <w:rFonts w:ascii="Cambria" w:hAnsi="Cambria"/>
        </w:rPr>
      </w:pPr>
    </w:p>
    <w:p w14:paraId="660096C1" w14:textId="77777777" w:rsidR="00F5624A" w:rsidRPr="000927B9" w:rsidRDefault="00F5624A" w:rsidP="00F5624A">
      <w:pPr>
        <w:rPr>
          <w:rFonts w:ascii="Cambria" w:hAnsi="Cambria"/>
        </w:rPr>
      </w:pPr>
    </w:p>
    <w:p w14:paraId="3FA4569C" w14:textId="77777777" w:rsidR="00F5624A" w:rsidRPr="000927B9" w:rsidRDefault="00F5624A" w:rsidP="00236EEC">
      <w:pPr>
        <w:pStyle w:val="Lijstalinea"/>
        <w:numPr>
          <w:ilvl w:val="0"/>
          <w:numId w:val="10"/>
        </w:numPr>
        <w:rPr>
          <w:rFonts w:ascii="Cambria" w:hAnsi="Cambria"/>
        </w:rPr>
      </w:pPr>
      <w:r w:rsidRPr="000927B9">
        <w:rPr>
          <w:rFonts w:ascii="Cambria" w:hAnsi="Cambria"/>
        </w:rPr>
        <w:t>Dat niet alle stress slecht is</w:t>
      </w:r>
    </w:p>
    <w:p w14:paraId="1E9B791D" w14:textId="77777777" w:rsidR="00F5624A" w:rsidRPr="000927B9" w:rsidRDefault="00F5624A" w:rsidP="00236EEC">
      <w:pPr>
        <w:pStyle w:val="Lijstalinea"/>
        <w:numPr>
          <w:ilvl w:val="0"/>
          <w:numId w:val="10"/>
        </w:numPr>
        <w:rPr>
          <w:rFonts w:ascii="Cambria" w:hAnsi="Cambria"/>
        </w:rPr>
      </w:pPr>
      <w:r w:rsidRPr="000927B9">
        <w:rPr>
          <w:rFonts w:ascii="Cambria" w:hAnsi="Cambria"/>
        </w:rPr>
        <w:t>Bewust van de energiebronnen die er zijn</w:t>
      </w:r>
    </w:p>
    <w:p w14:paraId="4D820A3A" w14:textId="77777777" w:rsidR="00F5624A" w:rsidRPr="000927B9" w:rsidRDefault="00F5624A" w:rsidP="00236EEC">
      <w:pPr>
        <w:pStyle w:val="Lijstalinea"/>
        <w:numPr>
          <w:ilvl w:val="0"/>
          <w:numId w:val="10"/>
        </w:numPr>
        <w:rPr>
          <w:rFonts w:ascii="Cambria" w:hAnsi="Cambria"/>
        </w:rPr>
      </w:pPr>
      <w:proofErr w:type="gramStart"/>
      <w:r w:rsidRPr="000927B9">
        <w:rPr>
          <w:rFonts w:ascii="Cambria" w:hAnsi="Cambria"/>
        </w:rPr>
        <w:t>Herstel tijd</w:t>
      </w:r>
      <w:proofErr w:type="gramEnd"/>
      <w:r w:rsidRPr="000927B9">
        <w:rPr>
          <w:rFonts w:ascii="Cambria" w:hAnsi="Cambria"/>
        </w:rPr>
        <w:t xml:space="preserve"> meenemen</w:t>
      </w:r>
    </w:p>
    <w:p w14:paraId="10CF31DC" w14:textId="77777777" w:rsidR="00F5624A" w:rsidRPr="000927B9" w:rsidRDefault="00F5624A" w:rsidP="00236EEC">
      <w:pPr>
        <w:pStyle w:val="Lijstalinea"/>
        <w:numPr>
          <w:ilvl w:val="0"/>
          <w:numId w:val="10"/>
        </w:numPr>
        <w:rPr>
          <w:rFonts w:ascii="Cambria" w:hAnsi="Cambria"/>
        </w:rPr>
      </w:pPr>
      <w:r w:rsidRPr="000927B9">
        <w:rPr>
          <w:rFonts w:ascii="Cambria" w:hAnsi="Cambria"/>
        </w:rPr>
        <w:t>Niet met anderen vergelijken</w:t>
      </w:r>
    </w:p>
    <w:p w14:paraId="77B86FC7" w14:textId="77777777" w:rsidR="00F5624A" w:rsidRPr="000927B9" w:rsidRDefault="00F5624A" w:rsidP="00F5624A">
      <w:pPr>
        <w:rPr>
          <w:rFonts w:ascii="Cambria" w:hAnsi="Cambria"/>
        </w:rPr>
      </w:pPr>
    </w:p>
    <w:p w14:paraId="53A41E38" w14:textId="77777777" w:rsidR="00F5624A" w:rsidRPr="000927B9" w:rsidRDefault="00F5624A" w:rsidP="00F5624A">
      <w:pPr>
        <w:rPr>
          <w:rFonts w:ascii="Cambria" w:hAnsi="Cambria"/>
        </w:rPr>
      </w:pPr>
      <w:r w:rsidRPr="000927B9">
        <w:rPr>
          <w:rFonts w:ascii="Cambria" w:hAnsi="Cambria"/>
        </w:rPr>
        <w:t xml:space="preserve">----- Vragen of ze het onderzoek wil sturen -------- </w:t>
      </w:r>
    </w:p>
    <w:p w14:paraId="5A282E4C" w14:textId="77777777" w:rsidR="00F5624A" w:rsidRPr="000927B9" w:rsidRDefault="00F5624A" w:rsidP="00F5624A">
      <w:pPr>
        <w:rPr>
          <w:rFonts w:ascii="Cambria" w:hAnsi="Cambria"/>
        </w:rPr>
      </w:pPr>
    </w:p>
    <w:p w14:paraId="5284FF49" w14:textId="77777777" w:rsidR="00F5624A" w:rsidRPr="000927B9" w:rsidRDefault="00F5624A" w:rsidP="00F5624A">
      <w:pPr>
        <w:rPr>
          <w:rFonts w:ascii="Cambria" w:hAnsi="Cambria"/>
        </w:rPr>
      </w:pPr>
      <w:proofErr w:type="gramStart"/>
      <w:r w:rsidRPr="000927B9">
        <w:rPr>
          <w:rFonts w:ascii="Cambria" w:hAnsi="Cambria"/>
        </w:rPr>
        <w:t>is</w:t>
      </w:r>
      <w:proofErr w:type="gramEnd"/>
      <w:r w:rsidRPr="000927B9">
        <w:rPr>
          <w:rFonts w:ascii="Cambria" w:hAnsi="Cambria"/>
        </w:rPr>
        <w:t xml:space="preserve"> geen onderzoek geweest maar een verkenning</w:t>
      </w:r>
    </w:p>
    <w:p w14:paraId="53428004" w14:textId="77777777" w:rsidR="00F5624A" w:rsidRPr="000927B9" w:rsidRDefault="00F5624A" w:rsidP="00F5624A">
      <w:pPr>
        <w:rPr>
          <w:rFonts w:ascii="Cambria" w:hAnsi="Cambria"/>
        </w:rPr>
      </w:pPr>
    </w:p>
    <w:p w14:paraId="39373A7C" w14:textId="64F80D4B" w:rsidR="00317639" w:rsidRPr="000927B9" w:rsidRDefault="00317639" w:rsidP="00317639">
      <w:pPr>
        <w:rPr>
          <w:rFonts w:ascii="Cambria" w:hAnsi="Cambria"/>
          <w:b/>
        </w:rPr>
      </w:pPr>
    </w:p>
    <w:p w14:paraId="1B22EF42" w14:textId="264177DE" w:rsidR="004D7525" w:rsidRPr="000927B9" w:rsidRDefault="004D7525" w:rsidP="00317639">
      <w:pPr>
        <w:rPr>
          <w:rFonts w:ascii="Cambria" w:hAnsi="Cambria"/>
          <w:b/>
        </w:rPr>
      </w:pPr>
    </w:p>
    <w:p w14:paraId="38A03EAA" w14:textId="7690D061" w:rsidR="004D7525" w:rsidRPr="000927B9" w:rsidRDefault="004D7525" w:rsidP="00317639">
      <w:pPr>
        <w:rPr>
          <w:rFonts w:ascii="Cambria" w:hAnsi="Cambria"/>
          <w:b/>
        </w:rPr>
      </w:pPr>
    </w:p>
    <w:p w14:paraId="2C97042A" w14:textId="38877A87" w:rsidR="004D7525" w:rsidRPr="000927B9" w:rsidRDefault="004D7525" w:rsidP="00317639">
      <w:pPr>
        <w:rPr>
          <w:rFonts w:ascii="Cambria" w:hAnsi="Cambria"/>
          <w:b/>
        </w:rPr>
      </w:pPr>
    </w:p>
    <w:p w14:paraId="40745A85" w14:textId="4AC1731D" w:rsidR="004D7525" w:rsidRPr="000927B9" w:rsidRDefault="004D7525" w:rsidP="00317639">
      <w:pPr>
        <w:rPr>
          <w:rFonts w:ascii="Cambria" w:hAnsi="Cambria"/>
          <w:b/>
        </w:rPr>
      </w:pPr>
    </w:p>
    <w:p w14:paraId="7A69EE5B" w14:textId="4CEA1C8F" w:rsidR="004D7525" w:rsidRPr="000927B9" w:rsidRDefault="004D7525" w:rsidP="00317639">
      <w:pPr>
        <w:rPr>
          <w:rFonts w:ascii="Cambria" w:hAnsi="Cambria"/>
          <w:b/>
        </w:rPr>
      </w:pPr>
    </w:p>
    <w:p w14:paraId="4C566B65" w14:textId="2A62EC8A" w:rsidR="004D7525" w:rsidRPr="000927B9" w:rsidRDefault="004D7525" w:rsidP="00317639">
      <w:pPr>
        <w:rPr>
          <w:rFonts w:ascii="Cambria" w:hAnsi="Cambria"/>
          <w:b/>
        </w:rPr>
      </w:pPr>
    </w:p>
    <w:p w14:paraId="301944B9" w14:textId="77777777" w:rsidR="004D7525" w:rsidRPr="000927B9" w:rsidRDefault="004D7525" w:rsidP="00317639">
      <w:pPr>
        <w:rPr>
          <w:rFonts w:ascii="Cambria" w:hAnsi="Cambria"/>
          <w:b/>
        </w:rPr>
      </w:pPr>
    </w:p>
    <w:p w14:paraId="16CB676A" w14:textId="1249FFBE" w:rsidR="00317639" w:rsidRPr="000927B9" w:rsidRDefault="00CD1D8A" w:rsidP="00CD1D8A">
      <w:pPr>
        <w:pStyle w:val="Kop4"/>
      </w:pPr>
      <w:r w:rsidRPr="000927B9">
        <w:lastRenderedPageBreak/>
        <w:t xml:space="preserve">interviewschema </w:t>
      </w:r>
      <w:r w:rsidR="00317639" w:rsidRPr="000927B9">
        <w:t>Elise Westerkamp (slb’er)</w:t>
      </w:r>
    </w:p>
    <w:p w14:paraId="144B021C" w14:textId="77777777" w:rsidR="00317639" w:rsidRPr="000927B9" w:rsidRDefault="00317639" w:rsidP="00317639">
      <w:pPr>
        <w:rPr>
          <w:rFonts w:ascii="Cambria" w:hAnsi="Cambria"/>
          <w:b/>
        </w:rPr>
      </w:pPr>
    </w:p>
    <w:p w14:paraId="1C9CB348" w14:textId="77777777" w:rsidR="00317639" w:rsidRPr="000927B9" w:rsidRDefault="00317639" w:rsidP="00317639">
      <w:pPr>
        <w:rPr>
          <w:rFonts w:ascii="Cambria" w:hAnsi="Cambria"/>
          <w:b/>
          <w:i/>
        </w:rPr>
      </w:pPr>
      <w:r w:rsidRPr="000927B9">
        <w:rPr>
          <w:rFonts w:ascii="Cambria" w:hAnsi="Cambria"/>
          <w:b/>
          <w:i/>
        </w:rPr>
        <w:t>(Onderzoeksvragen die naar voren komen)</w:t>
      </w:r>
    </w:p>
    <w:p w14:paraId="42969318" w14:textId="77777777" w:rsidR="00317639" w:rsidRPr="000927B9" w:rsidRDefault="00317639" w:rsidP="00317639">
      <w:pPr>
        <w:rPr>
          <w:rFonts w:ascii="Cambria" w:hAnsi="Cambria"/>
          <w:b/>
          <w:i/>
        </w:rPr>
      </w:pPr>
    </w:p>
    <w:p w14:paraId="2595D391" w14:textId="77777777" w:rsidR="00317639" w:rsidRPr="000927B9" w:rsidRDefault="00317639" w:rsidP="00317639">
      <w:pPr>
        <w:rPr>
          <w:rFonts w:ascii="Cambria" w:hAnsi="Cambria"/>
          <w:i/>
        </w:rPr>
      </w:pPr>
      <w:r w:rsidRPr="000927B9">
        <w:rPr>
          <w:rFonts w:ascii="Cambria" w:hAnsi="Cambria"/>
          <w:i/>
        </w:rPr>
        <w:t>Wat weten eerstejaars studenten al van stress en veerkracht/energiebronnen en wat nog niet?</w:t>
      </w:r>
    </w:p>
    <w:p w14:paraId="7FE21EF7" w14:textId="77777777" w:rsidR="00317639" w:rsidRPr="000927B9" w:rsidRDefault="00317639" w:rsidP="00317639">
      <w:pPr>
        <w:rPr>
          <w:rFonts w:ascii="Cambria" w:hAnsi="Cambria"/>
          <w:b/>
          <w:i/>
        </w:rPr>
      </w:pPr>
    </w:p>
    <w:p w14:paraId="20CAD9E6" w14:textId="77777777" w:rsidR="00317639" w:rsidRPr="000927B9" w:rsidRDefault="00317639" w:rsidP="00317639">
      <w:pPr>
        <w:rPr>
          <w:rFonts w:ascii="Cambria" w:hAnsi="Cambria"/>
          <w:i/>
        </w:rPr>
      </w:pPr>
      <w:r w:rsidRPr="000927B9">
        <w:rPr>
          <w:rFonts w:ascii="Cambria" w:hAnsi="Cambria"/>
          <w:i/>
        </w:rPr>
        <w:t>Wat zijn coping strategieën van studenten in omgang met stress?</w:t>
      </w:r>
    </w:p>
    <w:p w14:paraId="21162340" w14:textId="77777777" w:rsidR="00317639" w:rsidRPr="000927B9" w:rsidRDefault="00317639" w:rsidP="00317639">
      <w:pPr>
        <w:rPr>
          <w:rFonts w:ascii="Cambria" w:hAnsi="Cambria"/>
          <w:i/>
        </w:rPr>
      </w:pPr>
    </w:p>
    <w:p w14:paraId="695307CB" w14:textId="77777777" w:rsidR="00317639" w:rsidRPr="000927B9" w:rsidRDefault="00317639" w:rsidP="00317639">
      <w:pPr>
        <w:rPr>
          <w:rFonts w:ascii="Cambria" w:hAnsi="Cambria"/>
          <w:i/>
        </w:rPr>
      </w:pPr>
      <w:r w:rsidRPr="000927B9">
        <w:rPr>
          <w:rFonts w:ascii="Cambria" w:hAnsi="Cambria"/>
          <w:i/>
        </w:rPr>
        <w:t>Wat voor rol speelt stress bij eerstejaars studenten?</w:t>
      </w:r>
    </w:p>
    <w:p w14:paraId="315EE3C5" w14:textId="77777777" w:rsidR="00317639" w:rsidRPr="000927B9" w:rsidRDefault="00317639" w:rsidP="00317639">
      <w:pPr>
        <w:rPr>
          <w:rFonts w:ascii="Cambria" w:hAnsi="Cambria"/>
          <w:i/>
        </w:rPr>
      </w:pPr>
    </w:p>
    <w:p w14:paraId="2054BB0F" w14:textId="77777777" w:rsidR="00317639" w:rsidRPr="000927B9" w:rsidRDefault="00317639" w:rsidP="00317639">
      <w:pPr>
        <w:rPr>
          <w:rFonts w:ascii="Cambria" w:hAnsi="Cambria"/>
          <w:i/>
        </w:rPr>
      </w:pPr>
      <w:r w:rsidRPr="000927B9">
        <w:rPr>
          <w:rFonts w:ascii="Cambria" w:hAnsi="Cambria"/>
          <w:i/>
        </w:rPr>
        <w:t>Wat zijn de oorzaken van stress bij eerstejaarsstudenten?</w:t>
      </w:r>
    </w:p>
    <w:p w14:paraId="6D98F4A8" w14:textId="77777777" w:rsidR="00317639" w:rsidRPr="000927B9" w:rsidRDefault="00317639" w:rsidP="00317639">
      <w:pPr>
        <w:rPr>
          <w:rFonts w:ascii="Cambria" w:hAnsi="Cambria"/>
          <w:i/>
        </w:rPr>
      </w:pPr>
    </w:p>
    <w:p w14:paraId="1FEEB271" w14:textId="77777777" w:rsidR="00317639" w:rsidRPr="000927B9" w:rsidRDefault="00317639" w:rsidP="00317639">
      <w:pPr>
        <w:rPr>
          <w:rFonts w:ascii="Cambria" w:hAnsi="Cambria"/>
          <w:i/>
        </w:rPr>
      </w:pPr>
      <w:r w:rsidRPr="000927B9">
        <w:rPr>
          <w:rFonts w:ascii="Cambria" w:hAnsi="Cambria"/>
          <w:i/>
        </w:rPr>
        <w:t xml:space="preserve">Hoe ervaren </w:t>
      </w:r>
      <w:proofErr w:type="spellStart"/>
      <w:r w:rsidRPr="000927B9">
        <w:rPr>
          <w:rFonts w:ascii="Cambria" w:hAnsi="Cambria"/>
          <w:i/>
        </w:rPr>
        <w:t>slb’ers</w:t>
      </w:r>
      <w:proofErr w:type="spellEnd"/>
      <w:r w:rsidRPr="000927B9">
        <w:rPr>
          <w:rFonts w:ascii="Cambria" w:hAnsi="Cambria"/>
          <w:i/>
        </w:rPr>
        <w:t xml:space="preserve"> stress onder studenten?)</w:t>
      </w:r>
    </w:p>
    <w:p w14:paraId="234051A0" w14:textId="77777777" w:rsidR="00317639" w:rsidRPr="000927B9" w:rsidRDefault="00317639" w:rsidP="00317639">
      <w:pPr>
        <w:rPr>
          <w:rFonts w:ascii="Cambria" w:hAnsi="Cambria"/>
          <w:b/>
        </w:rPr>
      </w:pPr>
    </w:p>
    <w:p w14:paraId="09C2801B" w14:textId="77777777" w:rsidR="00317639" w:rsidRPr="000927B9" w:rsidRDefault="00317639" w:rsidP="00317639">
      <w:pPr>
        <w:rPr>
          <w:rFonts w:ascii="Cambria" w:hAnsi="Cambria"/>
        </w:rPr>
      </w:pPr>
      <w:r w:rsidRPr="000927B9">
        <w:rPr>
          <w:rFonts w:ascii="Cambria" w:hAnsi="Cambria"/>
        </w:rPr>
        <w:t>Dit is mijn project………</w:t>
      </w:r>
    </w:p>
    <w:p w14:paraId="05B92EE2" w14:textId="77777777" w:rsidR="00317639" w:rsidRPr="000927B9" w:rsidRDefault="00317639" w:rsidP="00317639">
      <w:pPr>
        <w:rPr>
          <w:rFonts w:ascii="Cambria" w:hAnsi="Cambria"/>
        </w:rPr>
      </w:pPr>
    </w:p>
    <w:p w14:paraId="2C483882" w14:textId="77777777" w:rsidR="00317639" w:rsidRPr="000927B9" w:rsidRDefault="00317639" w:rsidP="00317639">
      <w:pPr>
        <w:rPr>
          <w:rFonts w:ascii="Cambria" w:hAnsi="Cambria"/>
        </w:rPr>
      </w:pPr>
      <w:r w:rsidRPr="000927B9">
        <w:rPr>
          <w:rFonts w:ascii="Cambria" w:hAnsi="Cambria"/>
        </w:rPr>
        <w:t xml:space="preserve">Doel onderzoek </w:t>
      </w:r>
    </w:p>
    <w:p w14:paraId="69ACA872" w14:textId="77777777" w:rsidR="00317639" w:rsidRPr="000927B9" w:rsidRDefault="00317639" w:rsidP="00317639">
      <w:pPr>
        <w:rPr>
          <w:rFonts w:ascii="Cambria" w:hAnsi="Cambria"/>
        </w:rPr>
      </w:pPr>
    </w:p>
    <w:p w14:paraId="1FC712D4" w14:textId="77777777" w:rsidR="00317639" w:rsidRPr="000927B9" w:rsidRDefault="00317639" w:rsidP="00317639">
      <w:pPr>
        <w:rPr>
          <w:rFonts w:ascii="Cambria" w:hAnsi="Cambria"/>
        </w:rPr>
      </w:pPr>
      <w:r w:rsidRPr="000927B9">
        <w:rPr>
          <w:rFonts w:ascii="Cambria" w:hAnsi="Cambria"/>
        </w:rPr>
        <w:t>De vraag van de opdrachtgever is “</w:t>
      </w:r>
      <w:r w:rsidRPr="000927B9">
        <w:rPr>
          <w:rFonts w:ascii="Cambria" w:hAnsi="Cambria" w:cs="Calibri"/>
          <w:i/>
        </w:rPr>
        <w:t>op welke wijze kan een game ingezet worden als laagdrempelig instrument om (eerstejaars) studenten inzichten en vaardigheden aan te leren voor het herkennen, voorkomen en omgaan met stress</w:t>
      </w:r>
      <w:r w:rsidRPr="000927B9">
        <w:rPr>
          <w:rFonts w:ascii="Cambria" w:hAnsi="Cambria" w:cs="Calibri"/>
        </w:rPr>
        <w:t xml:space="preserve">”. </w:t>
      </w:r>
    </w:p>
    <w:p w14:paraId="332A1AB2" w14:textId="77777777" w:rsidR="00317639" w:rsidRPr="000927B9" w:rsidRDefault="00317639" w:rsidP="00317639">
      <w:pPr>
        <w:rPr>
          <w:rFonts w:ascii="Cambria" w:hAnsi="Cambria"/>
        </w:rPr>
      </w:pPr>
    </w:p>
    <w:p w14:paraId="714EE3AC" w14:textId="77777777" w:rsidR="00317639" w:rsidRPr="000927B9" w:rsidRDefault="00317639" w:rsidP="00317639">
      <w:pPr>
        <w:rPr>
          <w:rFonts w:ascii="Cambria" w:hAnsi="Cambria"/>
        </w:rPr>
      </w:pPr>
      <w:r w:rsidRPr="000927B9">
        <w:rPr>
          <w:rFonts w:ascii="Cambria" w:hAnsi="Cambria"/>
        </w:rPr>
        <w:t xml:space="preserve">Ik ben benieuwd naar hoe </w:t>
      </w:r>
      <w:proofErr w:type="spellStart"/>
      <w:r w:rsidRPr="000927B9">
        <w:rPr>
          <w:rFonts w:ascii="Cambria" w:hAnsi="Cambria"/>
        </w:rPr>
        <w:t>slb’ers</w:t>
      </w:r>
      <w:proofErr w:type="spellEnd"/>
      <w:r w:rsidRPr="000927B9">
        <w:rPr>
          <w:rFonts w:ascii="Cambria" w:hAnsi="Cambria"/>
        </w:rPr>
        <w:t xml:space="preserve"> stress onder eerstejaars studenten ervaren.</w:t>
      </w:r>
    </w:p>
    <w:p w14:paraId="7A81227C" w14:textId="77777777" w:rsidR="00317639" w:rsidRPr="000927B9" w:rsidRDefault="00317639" w:rsidP="00317639">
      <w:pPr>
        <w:rPr>
          <w:rFonts w:ascii="Cambria" w:hAnsi="Cambria"/>
        </w:rPr>
      </w:pPr>
    </w:p>
    <w:p w14:paraId="4714E98E" w14:textId="77777777" w:rsidR="00317639" w:rsidRPr="000927B9" w:rsidRDefault="00317639" w:rsidP="00317639">
      <w:pPr>
        <w:rPr>
          <w:rFonts w:ascii="Cambria" w:hAnsi="Cambria"/>
        </w:rPr>
      </w:pPr>
      <w:r w:rsidRPr="000927B9">
        <w:rPr>
          <w:rFonts w:ascii="Cambria" w:hAnsi="Cambria"/>
        </w:rPr>
        <w:t>Ik heb een aantal topics die ik bij langs wil gaan: ervaring van stress bij eerstejaars studenten, rol stress bij studenten, wat de kennis van eerstejaarsstudenten is op het gebied van stress en energiebronnen, hoe studenten omgaan met stress,</w:t>
      </w:r>
    </w:p>
    <w:p w14:paraId="1CB395C9" w14:textId="77777777" w:rsidR="00250FCB" w:rsidRPr="000927B9" w:rsidRDefault="00250FCB" w:rsidP="00317639">
      <w:pPr>
        <w:rPr>
          <w:rFonts w:ascii="Cambria" w:hAnsi="Cambria"/>
        </w:rPr>
      </w:pPr>
    </w:p>
    <w:p w14:paraId="39DE8255" w14:textId="238E1475" w:rsidR="00317639" w:rsidRPr="000927B9" w:rsidRDefault="00317639" w:rsidP="00317639">
      <w:pPr>
        <w:rPr>
          <w:rFonts w:ascii="Cambria" w:hAnsi="Cambria"/>
        </w:rPr>
      </w:pPr>
      <w:r w:rsidRPr="000927B9">
        <w:rPr>
          <w:rFonts w:ascii="Cambria" w:hAnsi="Cambria"/>
        </w:rPr>
        <w:t xml:space="preserve">Eventuele tips voor mijn project. </w:t>
      </w:r>
    </w:p>
    <w:p w14:paraId="29BF9CAA" w14:textId="77777777" w:rsidR="00317639" w:rsidRPr="000927B9" w:rsidRDefault="00317639" w:rsidP="00317639">
      <w:pPr>
        <w:rPr>
          <w:rFonts w:ascii="Cambria" w:hAnsi="Cambria"/>
        </w:rPr>
      </w:pPr>
      <w:r w:rsidRPr="000927B9">
        <w:rPr>
          <w:rFonts w:ascii="Cambria" w:hAnsi="Cambria"/>
        </w:rPr>
        <w:t xml:space="preserve">Doel:  </w:t>
      </w:r>
    </w:p>
    <w:p w14:paraId="36E9F7CE" w14:textId="77777777" w:rsidR="00317639" w:rsidRPr="000927B9" w:rsidRDefault="00317639" w:rsidP="00317639">
      <w:pPr>
        <w:rPr>
          <w:rFonts w:ascii="Cambria" w:hAnsi="Cambria"/>
        </w:rPr>
      </w:pPr>
    </w:p>
    <w:p w14:paraId="48D46FB4" w14:textId="77777777" w:rsidR="00317639" w:rsidRPr="000927B9" w:rsidRDefault="00317639" w:rsidP="00317639">
      <w:pPr>
        <w:rPr>
          <w:rFonts w:ascii="Cambria" w:hAnsi="Cambria"/>
        </w:rPr>
      </w:pPr>
      <w:r w:rsidRPr="000927B9">
        <w:rPr>
          <w:rFonts w:ascii="Cambria" w:hAnsi="Cambria"/>
        </w:rPr>
        <w:lastRenderedPageBreak/>
        <w:t xml:space="preserve">Erachter komen hoe </w:t>
      </w:r>
      <w:proofErr w:type="spellStart"/>
      <w:r w:rsidRPr="000927B9">
        <w:rPr>
          <w:rFonts w:ascii="Cambria" w:hAnsi="Cambria"/>
        </w:rPr>
        <w:t>slb’ers</w:t>
      </w:r>
      <w:proofErr w:type="spellEnd"/>
      <w:r w:rsidRPr="000927B9">
        <w:rPr>
          <w:rFonts w:ascii="Cambria" w:hAnsi="Cambria"/>
        </w:rPr>
        <w:t xml:space="preserve"> stress bij studenten ervaren, wat eerstejaarsstudenten al weten van stress en energiebronnen, hoe studenten om gaan met stress, wat voor rol stress bij studenten speelt en wat vaak oorzaken van stress zijn bij eerstejaars studenten.</w:t>
      </w:r>
    </w:p>
    <w:p w14:paraId="18CE2C60" w14:textId="77777777" w:rsidR="00317639" w:rsidRPr="000927B9" w:rsidRDefault="00317639" w:rsidP="00317639">
      <w:pPr>
        <w:rPr>
          <w:rFonts w:ascii="Cambria" w:hAnsi="Cambria"/>
        </w:rPr>
      </w:pPr>
    </w:p>
    <w:p w14:paraId="38892C80" w14:textId="77777777" w:rsidR="00317639" w:rsidRPr="000927B9" w:rsidRDefault="00317639" w:rsidP="00317639">
      <w:pPr>
        <w:rPr>
          <w:rFonts w:ascii="Cambria" w:hAnsi="Cambria"/>
        </w:rPr>
      </w:pPr>
      <w:r w:rsidRPr="000927B9">
        <w:rPr>
          <w:rFonts w:ascii="Cambria" w:hAnsi="Cambria"/>
        </w:rPr>
        <w:t>Zou ik het gesprek op mogen nemen i.v.m. het uittypen van antwoorden voor mijn scriptie?</w:t>
      </w:r>
    </w:p>
    <w:p w14:paraId="017D0B3D" w14:textId="77777777" w:rsidR="00317639" w:rsidRPr="000927B9" w:rsidRDefault="00317639" w:rsidP="00317639">
      <w:pPr>
        <w:rPr>
          <w:rFonts w:ascii="Cambria" w:hAnsi="Cambria"/>
        </w:rPr>
      </w:pPr>
    </w:p>
    <w:p w14:paraId="3524C361" w14:textId="77777777" w:rsidR="00317639" w:rsidRPr="000927B9" w:rsidRDefault="00317639" w:rsidP="00317639">
      <w:pPr>
        <w:pBdr>
          <w:bottom w:val="single" w:sz="6" w:space="1" w:color="auto"/>
        </w:pBdr>
        <w:rPr>
          <w:rFonts w:ascii="Cambria" w:hAnsi="Cambria"/>
        </w:rPr>
      </w:pPr>
      <w:r w:rsidRPr="000927B9">
        <w:rPr>
          <w:rFonts w:ascii="Cambria" w:hAnsi="Cambria"/>
        </w:rPr>
        <w:t>Topics</w:t>
      </w:r>
    </w:p>
    <w:p w14:paraId="5E683E20" w14:textId="77777777" w:rsidR="00317639" w:rsidRPr="000927B9" w:rsidRDefault="00317639" w:rsidP="00317639">
      <w:pPr>
        <w:rPr>
          <w:rFonts w:ascii="Cambria" w:hAnsi="Cambria"/>
        </w:rPr>
      </w:pPr>
    </w:p>
    <w:p w14:paraId="60242774" w14:textId="77777777" w:rsidR="00317639" w:rsidRPr="000927B9" w:rsidRDefault="00317639" w:rsidP="00317639">
      <w:pPr>
        <w:rPr>
          <w:rFonts w:ascii="Cambria" w:hAnsi="Cambria"/>
        </w:rPr>
      </w:pPr>
      <w:r w:rsidRPr="000927B9">
        <w:rPr>
          <w:rFonts w:ascii="Cambria" w:hAnsi="Cambria"/>
        </w:rPr>
        <w:t>Werkzaamheden Elise Westerkamp</w:t>
      </w:r>
    </w:p>
    <w:p w14:paraId="660A7CC8" w14:textId="77777777" w:rsidR="00317639" w:rsidRPr="000927B9" w:rsidRDefault="00317639" w:rsidP="00317639">
      <w:pPr>
        <w:rPr>
          <w:rFonts w:ascii="Cambria" w:hAnsi="Cambria"/>
        </w:rPr>
      </w:pPr>
    </w:p>
    <w:p w14:paraId="3B61F739" w14:textId="77777777" w:rsidR="00317639" w:rsidRPr="000927B9" w:rsidRDefault="00317639" w:rsidP="00236EEC">
      <w:pPr>
        <w:pStyle w:val="Lijstalinea"/>
        <w:numPr>
          <w:ilvl w:val="0"/>
          <w:numId w:val="10"/>
        </w:numPr>
        <w:rPr>
          <w:rFonts w:ascii="Cambria" w:hAnsi="Cambria"/>
        </w:rPr>
      </w:pPr>
      <w:proofErr w:type="spellStart"/>
      <w:r w:rsidRPr="000927B9">
        <w:rPr>
          <w:rFonts w:ascii="Cambria" w:hAnsi="Cambria"/>
        </w:rPr>
        <w:t>Slb’er</w:t>
      </w:r>
      <w:proofErr w:type="spellEnd"/>
    </w:p>
    <w:p w14:paraId="38561522" w14:textId="77777777" w:rsidR="00317639" w:rsidRPr="000927B9" w:rsidRDefault="00317639" w:rsidP="00236EEC">
      <w:pPr>
        <w:pStyle w:val="Lijstalinea"/>
        <w:numPr>
          <w:ilvl w:val="0"/>
          <w:numId w:val="10"/>
        </w:numPr>
        <w:rPr>
          <w:rFonts w:ascii="Cambria" w:hAnsi="Cambria"/>
        </w:rPr>
      </w:pPr>
      <w:r w:rsidRPr="000927B9">
        <w:rPr>
          <w:rFonts w:ascii="Cambria" w:hAnsi="Cambria"/>
        </w:rPr>
        <w:t>Docent Toegepaste Psychologie</w:t>
      </w:r>
    </w:p>
    <w:p w14:paraId="59758182" w14:textId="77777777" w:rsidR="00317639" w:rsidRPr="000927B9" w:rsidRDefault="00317639" w:rsidP="00317639">
      <w:pPr>
        <w:rPr>
          <w:rFonts w:ascii="Cambria" w:hAnsi="Cambria"/>
        </w:rPr>
      </w:pPr>
    </w:p>
    <w:p w14:paraId="0BF62EFF" w14:textId="77777777" w:rsidR="00317639" w:rsidRPr="000927B9" w:rsidRDefault="00317639" w:rsidP="00317639">
      <w:pPr>
        <w:rPr>
          <w:rFonts w:ascii="Cambria" w:hAnsi="Cambria"/>
        </w:rPr>
      </w:pPr>
    </w:p>
    <w:p w14:paraId="7E75AD26" w14:textId="77777777" w:rsidR="00317639" w:rsidRPr="000927B9" w:rsidRDefault="00317639" w:rsidP="00317639">
      <w:pPr>
        <w:rPr>
          <w:rFonts w:ascii="Cambria" w:hAnsi="Cambria"/>
        </w:rPr>
      </w:pPr>
      <w:r w:rsidRPr="000927B9">
        <w:rPr>
          <w:rFonts w:ascii="Cambria" w:hAnsi="Cambria"/>
        </w:rPr>
        <w:t xml:space="preserve">Ervaring </w:t>
      </w:r>
      <w:proofErr w:type="spellStart"/>
      <w:r w:rsidRPr="000927B9">
        <w:rPr>
          <w:rFonts w:ascii="Cambria" w:hAnsi="Cambria"/>
        </w:rPr>
        <w:t>slb’er</w:t>
      </w:r>
      <w:proofErr w:type="spellEnd"/>
      <w:r w:rsidRPr="000927B9">
        <w:rPr>
          <w:rFonts w:ascii="Cambria" w:hAnsi="Cambria"/>
        </w:rPr>
        <w:t xml:space="preserve"> stress bij studenten</w:t>
      </w:r>
    </w:p>
    <w:p w14:paraId="038073B5" w14:textId="77777777" w:rsidR="00317639" w:rsidRPr="000927B9" w:rsidRDefault="00317639" w:rsidP="00317639">
      <w:pPr>
        <w:rPr>
          <w:rFonts w:ascii="Cambria" w:hAnsi="Cambria"/>
        </w:rPr>
      </w:pPr>
    </w:p>
    <w:p w14:paraId="71E3A59E"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Hoe ervaart u stress bij eerstejaars studenten?</w:t>
      </w:r>
    </w:p>
    <w:p w14:paraId="45558773" w14:textId="77777777" w:rsidR="00317639" w:rsidRPr="000927B9" w:rsidRDefault="00317639" w:rsidP="00317639">
      <w:pPr>
        <w:rPr>
          <w:rFonts w:ascii="Cambria" w:hAnsi="Cambria"/>
        </w:rPr>
      </w:pPr>
    </w:p>
    <w:p w14:paraId="7D3A13BA"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Hoe verschilt dat met andere jaren?</w:t>
      </w:r>
    </w:p>
    <w:p w14:paraId="3813B551" w14:textId="77777777" w:rsidR="00317639" w:rsidRPr="000927B9" w:rsidRDefault="00317639" w:rsidP="00317639">
      <w:pPr>
        <w:rPr>
          <w:rFonts w:ascii="Cambria" w:hAnsi="Cambria"/>
        </w:rPr>
      </w:pPr>
    </w:p>
    <w:p w14:paraId="671FA9E2"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Komen ze eerst naar u (als er sprake is van stress)?</w:t>
      </w:r>
    </w:p>
    <w:p w14:paraId="44C52B8D" w14:textId="77777777" w:rsidR="00317639" w:rsidRPr="000927B9" w:rsidRDefault="00317639" w:rsidP="00317639">
      <w:pPr>
        <w:rPr>
          <w:rFonts w:ascii="Cambria" w:hAnsi="Cambria"/>
        </w:rPr>
      </w:pPr>
    </w:p>
    <w:p w14:paraId="5B24A201"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Is er ook een protocol bij het constateren van stress of burn-out bij studenten?</w:t>
      </w:r>
    </w:p>
    <w:p w14:paraId="2767DBC7" w14:textId="77777777" w:rsidR="00317639" w:rsidRPr="000927B9" w:rsidRDefault="00317639" w:rsidP="00317639">
      <w:pPr>
        <w:pStyle w:val="Lijstalinea"/>
        <w:ind w:left="1080"/>
        <w:rPr>
          <w:rFonts w:ascii="Cambria" w:hAnsi="Cambria"/>
        </w:rPr>
      </w:pPr>
    </w:p>
    <w:p w14:paraId="56672BD8" w14:textId="77777777" w:rsidR="00317639" w:rsidRPr="000927B9" w:rsidRDefault="00317639" w:rsidP="00317639">
      <w:pPr>
        <w:pStyle w:val="Lijstalinea"/>
        <w:ind w:left="1080"/>
        <w:rPr>
          <w:rFonts w:ascii="Cambria" w:hAnsi="Cambria"/>
        </w:rPr>
      </w:pPr>
    </w:p>
    <w:p w14:paraId="4F09F368" w14:textId="77777777" w:rsidR="00317639" w:rsidRPr="000927B9" w:rsidRDefault="00317639" w:rsidP="00317639">
      <w:pPr>
        <w:rPr>
          <w:rFonts w:ascii="Cambria" w:hAnsi="Cambria"/>
        </w:rPr>
      </w:pPr>
      <w:r w:rsidRPr="000927B9">
        <w:rPr>
          <w:rFonts w:ascii="Cambria" w:hAnsi="Cambria"/>
        </w:rPr>
        <w:t>Rol stress bij eerstejaars studenten</w:t>
      </w:r>
    </w:p>
    <w:p w14:paraId="4BCBB2E0" w14:textId="77777777" w:rsidR="00317639" w:rsidRPr="000927B9" w:rsidRDefault="00317639" w:rsidP="00317639">
      <w:pPr>
        <w:rPr>
          <w:rFonts w:ascii="Cambria" w:hAnsi="Cambria"/>
        </w:rPr>
      </w:pPr>
    </w:p>
    <w:p w14:paraId="609A09E6"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Wat zijn over het algemeen oorzaken van stress bij eerstejaars studenten?</w:t>
      </w:r>
    </w:p>
    <w:p w14:paraId="107AA42F" w14:textId="77777777" w:rsidR="00317639" w:rsidRPr="000927B9" w:rsidRDefault="00317639" w:rsidP="00317639">
      <w:pPr>
        <w:pStyle w:val="Lijstalinea"/>
        <w:ind w:left="1080"/>
        <w:rPr>
          <w:rFonts w:ascii="Cambria" w:hAnsi="Cambria"/>
        </w:rPr>
      </w:pPr>
    </w:p>
    <w:p w14:paraId="4BF95A91"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 xml:space="preserve">Wordt stress bij studenten </w:t>
      </w:r>
      <w:proofErr w:type="gramStart"/>
      <w:r w:rsidRPr="000927B9">
        <w:rPr>
          <w:rFonts w:ascii="Cambria" w:hAnsi="Cambria"/>
        </w:rPr>
        <w:t>terug gezien</w:t>
      </w:r>
      <w:proofErr w:type="gramEnd"/>
      <w:r w:rsidRPr="000927B9">
        <w:rPr>
          <w:rFonts w:ascii="Cambria" w:hAnsi="Cambria"/>
        </w:rPr>
        <w:t xml:space="preserve"> in de lessen of prestatie?</w:t>
      </w:r>
    </w:p>
    <w:p w14:paraId="38144F0F" w14:textId="77777777" w:rsidR="00317639" w:rsidRPr="000927B9" w:rsidRDefault="00317639" w:rsidP="00317639">
      <w:pPr>
        <w:rPr>
          <w:rFonts w:ascii="Cambria" w:hAnsi="Cambria"/>
        </w:rPr>
      </w:pPr>
    </w:p>
    <w:p w14:paraId="7E29B8E1" w14:textId="77777777" w:rsidR="00317639" w:rsidRPr="000927B9" w:rsidRDefault="00317639" w:rsidP="00317639">
      <w:pPr>
        <w:rPr>
          <w:rFonts w:ascii="Cambria" w:hAnsi="Cambria"/>
        </w:rPr>
      </w:pPr>
    </w:p>
    <w:p w14:paraId="21A6860D" w14:textId="77777777" w:rsidR="00317639" w:rsidRPr="000927B9" w:rsidRDefault="00317639" w:rsidP="00317639">
      <w:pPr>
        <w:rPr>
          <w:rFonts w:ascii="Cambria" w:hAnsi="Cambria"/>
        </w:rPr>
      </w:pPr>
      <w:r w:rsidRPr="000927B9">
        <w:rPr>
          <w:rFonts w:ascii="Cambria" w:hAnsi="Cambria"/>
        </w:rPr>
        <w:t>Kennis eerstejaars studenten op het gebied van stress</w:t>
      </w:r>
    </w:p>
    <w:p w14:paraId="0C71735F" w14:textId="77777777" w:rsidR="00317639" w:rsidRPr="000927B9" w:rsidRDefault="00317639" w:rsidP="00317639">
      <w:pPr>
        <w:rPr>
          <w:rFonts w:ascii="Cambria" w:hAnsi="Cambria"/>
        </w:rPr>
      </w:pPr>
    </w:p>
    <w:p w14:paraId="7763C466"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 xml:space="preserve">Wordt binnen de lessen </w:t>
      </w:r>
      <w:proofErr w:type="spellStart"/>
      <w:r w:rsidRPr="000927B9">
        <w:rPr>
          <w:rFonts w:ascii="Cambria" w:hAnsi="Cambria"/>
        </w:rPr>
        <w:t>slb</w:t>
      </w:r>
      <w:proofErr w:type="spellEnd"/>
      <w:r w:rsidRPr="000927B9">
        <w:rPr>
          <w:rFonts w:ascii="Cambria" w:hAnsi="Cambria"/>
        </w:rPr>
        <w:t xml:space="preserve"> ook aandacht geschonken aan stress (preventie)?</w:t>
      </w:r>
    </w:p>
    <w:p w14:paraId="4972626F" w14:textId="77777777" w:rsidR="00317639" w:rsidRPr="000927B9" w:rsidRDefault="00317639" w:rsidP="00317639">
      <w:pPr>
        <w:rPr>
          <w:rFonts w:ascii="Cambria" w:hAnsi="Cambria"/>
        </w:rPr>
      </w:pPr>
    </w:p>
    <w:p w14:paraId="44370D06"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Wat weten eerstejaarsstudenten vaak al van stress en energiebronnen?</w:t>
      </w:r>
    </w:p>
    <w:p w14:paraId="0EFB6AB6" w14:textId="77777777" w:rsidR="00317639" w:rsidRPr="000927B9" w:rsidRDefault="00317639" w:rsidP="00317639">
      <w:pPr>
        <w:rPr>
          <w:rFonts w:ascii="Cambria" w:hAnsi="Cambria"/>
        </w:rPr>
      </w:pPr>
    </w:p>
    <w:p w14:paraId="5E397F30"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Wat weten eerstejaarsstudenten vaak nog niet van stress en energiebronnen?</w:t>
      </w:r>
    </w:p>
    <w:p w14:paraId="5ED141AE" w14:textId="77777777" w:rsidR="00317639" w:rsidRPr="000927B9" w:rsidRDefault="00317639" w:rsidP="00317639">
      <w:pPr>
        <w:rPr>
          <w:rFonts w:ascii="Cambria" w:hAnsi="Cambria"/>
        </w:rPr>
      </w:pPr>
    </w:p>
    <w:p w14:paraId="1CD1A9F9" w14:textId="77777777" w:rsidR="00317639" w:rsidRPr="000927B9" w:rsidRDefault="00317639" w:rsidP="00317639">
      <w:pPr>
        <w:ind w:left="700" w:hanging="700"/>
        <w:rPr>
          <w:rFonts w:ascii="Cambria" w:hAnsi="Cambria"/>
        </w:rPr>
      </w:pPr>
      <w:r w:rsidRPr="000927B9">
        <w:rPr>
          <w:rFonts w:ascii="Cambria" w:hAnsi="Cambria"/>
        </w:rPr>
        <w:t>-</w:t>
      </w:r>
      <w:r w:rsidRPr="000927B9">
        <w:rPr>
          <w:rFonts w:ascii="Cambria" w:hAnsi="Cambria"/>
        </w:rPr>
        <w:tab/>
        <w:t>Wat zouden studenten moeten weten op het gebied van stress en energiebronnen?</w:t>
      </w:r>
    </w:p>
    <w:p w14:paraId="32726F4E" w14:textId="77777777" w:rsidR="00317639" w:rsidRPr="000927B9" w:rsidRDefault="00317639" w:rsidP="00317639">
      <w:pPr>
        <w:pStyle w:val="Lijstalinea"/>
        <w:ind w:left="1080"/>
        <w:rPr>
          <w:rFonts w:ascii="Cambria" w:hAnsi="Cambria"/>
        </w:rPr>
      </w:pPr>
    </w:p>
    <w:p w14:paraId="6B24BF80"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Wat voor soort energiebronnen worden vaak genoemd door studenten?</w:t>
      </w:r>
    </w:p>
    <w:p w14:paraId="7BD38C3B" w14:textId="77777777" w:rsidR="00317639" w:rsidRPr="000927B9" w:rsidRDefault="00317639" w:rsidP="00317639">
      <w:pPr>
        <w:ind w:left="708" w:firstLine="708"/>
        <w:rPr>
          <w:rFonts w:ascii="Cambria" w:hAnsi="Cambria"/>
        </w:rPr>
      </w:pPr>
      <w:r w:rsidRPr="000927B9">
        <w:rPr>
          <w:rFonts w:ascii="Cambria" w:hAnsi="Cambria"/>
        </w:rPr>
        <w:t>(-</w:t>
      </w:r>
      <w:r w:rsidRPr="000927B9">
        <w:rPr>
          <w:rFonts w:ascii="Cambria" w:hAnsi="Cambria"/>
        </w:rPr>
        <w:tab/>
        <w:t>Waar halen studenten vaak energie uit?)</w:t>
      </w:r>
    </w:p>
    <w:p w14:paraId="08C16501" w14:textId="77777777" w:rsidR="00317639" w:rsidRPr="000927B9" w:rsidRDefault="00317639" w:rsidP="00317639">
      <w:pPr>
        <w:rPr>
          <w:rFonts w:ascii="Cambria" w:hAnsi="Cambria"/>
        </w:rPr>
      </w:pPr>
    </w:p>
    <w:p w14:paraId="7E4C890A" w14:textId="77777777" w:rsidR="00317639" w:rsidRPr="000927B9" w:rsidRDefault="00317639" w:rsidP="00317639">
      <w:pPr>
        <w:rPr>
          <w:rFonts w:ascii="Cambria" w:hAnsi="Cambria"/>
        </w:rPr>
      </w:pPr>
    </w:p>
    <w:p w14:paraId="59322EE1" w14:textId="77777777" w:rsidR="00317639" w:rsidRPr="000927B9" w:rsidRDefault="00317639" w:rsidP="00317639">
      <w:pPr>
        <w:rPr>
          <w:rFonts w:ascii="Cambria" w:hAnsi="Cambria"/>
        </w:rPr>
      </w:pPr>
      <w:r w:rsidRPr="000927B9">
        <w:rPr>
          <w:rFonts w:ascii="Cambria" w:hAnsi="Cambria"/>
        </w:rPr>
        <w:t>Omgang studenten met stress</w:t>
      </w:r>
    </w:p>
    <w:p w14:paraId="753D5D74" w14:textId="77777777" w:rsidR="00317639" w:rsidRPr="000927B9" w:rsidRDefault="00317639" w:rsidP="00317639">
      <w:pPr>
        <w:rPr>
          <w:rFonts w:ascii="Cambria" w:hAnsi="Cambria"/>
        </w:rPr>
      </w:pPr>
    </w:p>
    <w:p w14:paraId="4E3724AC"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Hoe gaan studenten over het algemeen met stress om?</w:t>
      </w:r>
    </w:p>
    <w:p w14:paraId="3486CC4D" w14:textId="77777777" w:rsidR="00317639" w:rsidRPr="000927B9" w:rsidRDefault="00317639" w:rsidP="00317639">
      <w:pPr>
        <w:rPr>
          <w:rFonts w:ascii="Cambria" w:hAnsi="Cambria"/>
        </w:rPr>
      </w:pPr>
    </w:p>
    <w:p w14:paraId="32587C71"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 xml:space="preserve">Hoe gaan </w:t>
      </w:r>
      <w:proofErr w:type="spellStart"/>
      <w:r w:rsidRPr="000927B9">
        <w:rPr>
          <w:rFonts w:ascii="Cambria" w:hAnsi="Cambria"/>
        </w:rPr>
        <w:t>slb’ers</w:t>
      </w:r>
      <w:proofErr w:type="spellEnd"/>
      <w:r w:rsidRPr="000927B9">
        <w:rPr>
          <w:rFonts w:ascii="Cambria" w:hAnsi="Cambria"/>
        </w:rPr>
        <w:t xml:space="preserve"> om met stress bij studenten?</w:t>
      </w:r>
    </w:p>
    <w:p w14:paraId="07AAC60F" w14:textId="77777777" w:rsidR="00317639" w:rsidRPr="000927B9" w:rsidRDefault="00317639" w:rsidP="00317639">
      <w:pPr>
        <w:rPr>
          <w:rFonts w:ascii="Cambria" w:hAnsi="Cambria"/>
        </w:rPr>
      </w:pPr>
    </w:p>
    <w:p w14:paraId="3D7CDA1B" w14:textId="77777777" w:rsidR="00317639" w:rsidRPr="000927B9" w:rsidRDefault="00317639" w:rsidP="00317639">
      <w:pPr>
        <w:pStyle w:val="Lijstalinea"/>
        <w:ind w:left="1080"/>
        <w:rPr>
          <w:rFonts w:ascii="Cambria" w:hAnsi="Cambria"/>
        </w:rPr>
      </w:pPr>
    </w:p>
    <w:p w14:paraId="79C82189" w14:textId="77777777" w:rsidR="00317639" w:rsidRPr="000927B9" w:rsidRDefault="00317639" w:rsidP="00317639">
      <w:pPr>
        <w:pStyle w:val="Lijstalinea"/>
        <w:ind w:left="1080"/>
        <w:rPr>
          <w:rFonts w:ascii="Cambria" w:hAnsi="Cambria"/>
        </w:rPr>
      </w:pPr>
    </w:p>
    <w:p w14:paraId="0DBB7BE9" w14:textId="77777777" w:rsidR="00317639" w:rsidRPr="000927B9" w:rsidRDefault="00317639" w:rsidP="00317639">
      <w:pPr>
        <w:rPr>
          <w:rFonts w:ascii="Cambria" w:hAnsi="Cambria"/>
        </w:rPr>
      </w:pPr>
      <w:proofErr w:type="spellStart"/>
      <w:r w:rsidRPr="000927B9">
        <w:rPr>
          <w:rFonts w:ascii="Cambria" w:hAnsi="Cambria"/>
        </w:rPr>
        <w:t>Serious</w:t>
      </w:r>
      <w:proofErr w:type="spellEnd"/>
      <w:r w:rsidRPr="000927B9">
        <w:rPr>
          <w:rFonts w:ascii="Cambria" w:hAnsi="Cambria"/>
        </w:rPr>
        <w:t xml:space="preserve"> game voor les </w:t>
      </w:r>
      <w:proofErr w:type="spellStart"/>
      <w:r w:rsidRPr="000927B9">
        <w:rPr>
          <w:rFonts w:ascii="Cambria" w:hAnsi="Cambria"/>
        </w:rPr>
        <w:t>slb</w:t>
      </w:r>
      <w:proofErr w:type="spellEnd"/>
      <w:r w:rsidRPr="000927B9">
        <w:rPr>
          <w:rFonts w:ascii="Cambria" w:hAnsi="Cambria"/>
        </w:rPr>
        <w:t>?</w:t>
      </w:r>
    </w:p>
    <w:p w14:paraId="6C8D45ED" w14:textId="77777777" w:rsidR="00317639" w:rsidRPr="000927B9" w:rsidRDefault="00317639" w:rsidP="00317639">
      <w:pPr>
        <w:rPr>
          <w:rFonts w:ascii="Cambria" w:hAnsi="Cambria"/>
        </w:rPr>
      </w:pPr>
    </w:p>
    <w:p w14:paraId="02C07C5A" w14:textId="77777777" w:rsidR="00317639" w:rsidRPr="000927B9" w:rsidRDefault="00317639" w:rsidP="00317639">
      <w:pPr>
        <w:rPr>
          <w:rFonts w:ascii="Cambria" w:hAnsi="Cambria"/>
        </w:rPr>
      </w:pPr>
      <w:r w:rsidRPr="000927B9">
        <w:rPr>
          <w:rFonts w:ascii="Cambria" w:hAnsi="Cambria"/>
        </w:rPr>
        <w:t>-</w:t>
      </w:r>
      <w:r w:rsidRPr="000927B9">
        <w:rPr>
          <w:rFonts w:ascii="Cambria" w:hAnsi="Cambria"/>
        </w:rPr>
        <w:tab/>
        <w:t xml:space="preserve">Op wat voor manier zou een (digitale training) spel kunnen passen bij </w:t>
      </w:r>
      <w:proofErr w:type="spellStart"/>
      <w:r w:rsidRPr="000927B9">
        <w:rPr>
          <w:rFonts w:ascii="Cambria" w:hAnsi="Cambria"/>
        </w:rPr>
        <w:t>slb</w:t>
      </w:r>
      <w:proofErr w:type="spellEnd"/>
      <w:r w:rsidRPr="000927B9">
        <w:rPr>
          <w:rFonts w:ascii="Cambria" w:hAnsi="Cambria"/>
        </w:rPr>
        <w:t>?</w:t>
      </w:r>
    </w:p>
    <w:p w14:paraId="1553E55F" w14:textId="77777777" w:rsidR="00317639" w:rsidRPr="000927B9" w:rsidRDefault="00317639" w:rsidP="00317639">
      <w:pPr>
        <w:rPr>
          <w:rFonts w:ascii="Cambria" w:hAnsi="Cambria"/>
        </w:rPr>
      </w:pPr>
    </w:p>
    <w:p w14:paraId="4E932063" w14:textId="77777777" w:rsidR="00317639" w:rsidRPr="000927B9" w:rsidRDefault="00317639" w:rsidP="00317639">
      <w:pPr>
        <w:rPr>
          <w:rFonts w:ascii="Cambria" w:hAnsi="Cambria"/>
        </w:rPr>
      </w:pPr>
    </w:p>
    <w:p w14:paraId="676CC9E1" w14:textId="2638015A" w:rsidR="00E71728" w:rsidRDefault="00E71728" w:rsidP="00317639">
      <w:pPr>
        <w:rPr>
          <w:rFonts w:ascii="Cambria" w:hAnsi="Cambria"/>
        </w:rPr>
      </w:pPr>
    </w:p>
    <w:p w14:paraId="4D989ABC" w14:textId="77777777" w:rsidR="002A262C" w:rsidRPr="000927B9" w:rsidRDefault="002A262C" w:rsidP="00317639">
      <w:pPr>
        <w:rPr>
          <w:rFonts w:ascii="Cambria" w:hAnsi="Cambria"/>
        </w:rPr>
      </w:pPr>
    </w:p>
    <w:p w14:paraId="109862ED" w14:textId="09C9612B" w:rsidR="00FF1F1C" w:rsidRPr="000927B9" w:rsidRDefault="00FF1F1C" w:rsidP="00250FCB">
      <w:pPr>
        <w:pStyle w:val="Kop4"/>
      </w:pPr>
      <w:r w:rsidRPr="000927B9">
        <w:lastRenderedPageBreak/>
        <w:t>Interview</w:t>
      </w:r>
      <w:r w:rsidR="00250FCB" w:rsidRPr="000927B9">
        <w:t>schema</w:t>
      </w:r>
      <w:r w:rsidRPr="000927B9">
        <w:t xml:space="preserve"> Guido Swildens</w:t>
      </w:r>
      <w:r w:rsidR="00250FCB" w:rsidRPr="000927B9">
        <w:t xml:space="preserve"> en Ivo Wenzler</w:t>
      </w:r>
    </w:p>
    <w:p w14:paraId="4117C9A2" w14:textId="77777777" w:rsidR="00FF1F1C" w:rsidRPr="000927B9" w:rsidRDefault="00FF1F1C" w:rsidP="00FF1F1C">
      <w:pPr>
        <w:rPr>
          <w:rFonts w:ascii="Cambria" w:hAnsi="Cambria"/>
          <w:b/>
        </w:rPr>
      </w:pPr>
    </w:p>
    <w:p w14:paraId="489F13C8" w14:textId="77777777" w:rsidR="00FF1F1C" w:rsidRPr="000927B9" w:rsidRDefault="00FF1F1C" w:rsidP="00FF1F1C">
      <w:pPr>
        <w:rPr>
          <w:rFonts w:ascii="Cambria" w:hAnsi="Cambria"/>
        </w:rPr>
      </w:pPr>
      <w:r w:rsidRPr="000927B9">
        <w:rPr>
          <w:rFonts w:ascii="Cambria" w:hAnsi="Cambria"/>
        </w:rPr>
        <w:t>-</w:t>
      </w:r>
      <w:r w:rsidRPr="000927B9">
        <w:rPr>
          <w:rFonts w:ascii="Cambria" w:hAnsi="Cambria"/>
        </w:rPr>
        <w:tab/>
        <w:t>Wat zijn de randvoorwaarden van een (</w:t>
      </w:r>
      <w:proofErr w:type="spellStart"/>
      <w:r w:rsidRPr="000927B9">
        <w:rPr>
          <w:rFonts w:ascii="Cambria" w:hAnsi="Cambria"/>
        </w:rPr>
        <w:t>serious</w:t>
      </w:r>
      <w:proofErr w:type="spellEnd"/>
      <w:r w:rsidRPr="000927B9">
        <w:rPr>
          <w:rFonts w:ascii="Cambria" w:hAnsi="Cambria"/>
        </w:rPr>
        <w:t>) game?</w:t>
      </w:r>
    </w:p>
    <w:p w14:paraId="68E33A16" w14:textId="77777777" w:rsidR="00FF1F1C" w:rsidRPr="000927B9" w:rsidRDefault="00FF1F1C" w:rsidP="00FF1F1C">
      <w:pPr>
        <w:rPr>
          <w:rFonts w:ascii="Cambria" w:hAnsi="Cambria"/>
        </w:rPr>
      </w:pPr>
      <w:r w:rsidRPr="000927B9">
        <w:rPr>
          <w:rFonts w:ascii="Cambria" w:hAnsi="Cambria"/>
        </w:rPr>
        <w:t>Allereerst wil ik mijzelf even voorstellen</w:t>
      </w:r>
    </w:p>
    <w:p w14:paraId="70383F19" w14:textId="77777777" w:rsidR="00FF1F1C" w:rsidRPr="000927B9" w:rsidRDefault="00FF1F1C" w:rsidP="00FF1F1C">
      <w:pPr>
        <w:rPr>
          <w:rFonts w:ascii="Cambria" w:hAnsi="Cambria"/>
        </w:rPr>
      </w:pPr>
    </w:p>
    <w:p w14:paraId="38D98B82" w14:textId="77777777" w:rsidR="00FF1F1C" w:rsidRPr="000927B9" w:rsidRDefault="00FF1F1C" w:rsidP="00FF1F1C">
      <w:pPr>
        <w:rPr>
          <w:rFonts w:ascii="Cambria" w:hAnsi="Cambria"/>
        </w:rPr>
      </w:pPr>
      <w:r w:rsidRPr="000927B9">
        <w:rPr>
          <w:rFonts w:ascii="Cambria" w:hAnsi="Cambria"/>
        </w:rPr>
        <w:t>Ik ben……….</w:t>
      </w:r>
    </w:p>
    <w:p w14:paraId="0CC9C396" w14:textId="77777777" w:rsidR="00FF1F1C" w:rsidRPr="000927B9" w:rsidRDefault="00FF1F1C" w:rsidP="00FF1F1C">
      <w:pPr>
        <w:rPr>
          <w:rFonts w:ascii="Cambria" w:hAnsi="Cambria"/>
        </w:rPr>
      </w:pPr>
    </w:p>
    <w:p w14:paraId="3360FE4D" w14:textId="77777777" w:rsidR="00FF1F1C" w:rsidRPr="000927B9" w:rsidRDefault="00FF1F1C" w:rsidP="00FF1F1C">
      <w:pPr>
        <w:rPr>
          <w:rFonts w:ascii="Cambria" w:hAnsi="Cambria"/>
        </w:rPr>
      </w:pPr>
      <w:r w:rsidRPr="000927B9">
        <w:rPr>
          <w:rFonts w:ascii="Cambria" w:hAnsi="Cambria"/>
        </w:rPr>
        <w:t>Dit is mijn project………</w:t>
      </w:r>
    </w:p>
    <w:p w14:paraId="2B089B47" w14:textId="77777777" w:rsidR="00FF1F1C" w:rsidRPr="000927B9" w:rsidRDefault="00FF1F1C" w:rsidP="00FF1F1C">
      <w:pPr>
        <w:rPr>
          <w:rFonts w:ascii="Cambria" w:hAnsi="Cambria"/>
        </w:rPr>
      </w:pPr>
    </w:p>
    <w:p w14:paraId="0439BB54" w14:textId="77777777" w:rsidR="00FF1F1C" w:rsidRPr="00454F6F" w:rsidRDefault="00FF1F1C" w:rsidP="00FF1F1C">
      <w:pPr>
        <w:rPr>
          <w:rFonts w:ascii="Cambria" w:hAnsi="Cambria"/>
        </w:rPr>
      </w:pPr>
      <w:r w:rsidRPr="000927B9">
        <w:rPr>
          <w:rFonts w:ascii="Cambria" w:hAnsi="Cambria"/>
        </w:rPr>
        <w:t>Doel onderzoek</w:t>
      </w:r>
      <w:r w:rsidRPr="00454F6F">
        <w:rPr>
          <w:rFonts w:ascii="Cambria" w:hAnsi="Cambria"/>
        </w:rPr>
        <w:t xml:space="preserve"> </w:t>
      </w:r>
    </w:p>
    <w:p w14:paraId="35D43266" w14:textId="77777777" w:rsidR="00FF1F1C" w:rsidRPr="00454F6F" w:rsidRDefault="00FF1F1C" w:rsidP="00FF1F1C">
      <w:pPr>
        <w:rPr>
          <w:rFonts w:ascii="Cambria" w:hAnsi="Cambria"/>
        </w:rPr>
      </w:pPr>
    </w:p>
    <w:p w14:paraId="289E4554" w14:textId="77777777" w:rsidR="00FF1F1C" w:rsidRPr="00454F6F" w:rsidRDefault="00FF1F1C" w:rsidP="00FF1F1C">
      <w:pPr>
        <w:rPr>
          <w:rFonts w:ascii="Cambria" w:hAnsi="Cambria" w:cs="Calibri"/>
        </w:rPr>
      </w:pPr>
      <w:r w:rsidRPr="00454F6F">
        <w:rPr>
          <w:rFonts w:ascii="Cambria" w:hAnsi="Cambria"/>
        </w:rPr>
        <w:t>De vraag van de opdrachtgever is “</w:t>
      </w:r>
      <w:r w:rsidRPr="00454F6F">
        <w:rPr>
          <w:rFonts w:ascii="Cambria" w:hAnsi="Cambria" w:cs="Calibri"/>
          <w:i/>
        </w:rPr>
        <w:t>op welke wijze kan een game ingezet worden als laagdrempelig instrument om (eerstejaars) studenten inzichten en vaardigheden aan te leren voor het herkennen, voorkomen en omgaan met stress</w:t>
      </w:r>
      <w:r w:rsidRPr="00454F6F">
        <w:rPr>
          <w:rFonts w:ascii="Cambria" w:hAnsi="Cambria" w:cs="Calibri"/>
        </w:rPr>
        <w:t xml:space="preserve">”. </w:t>
      </w:r>
    </w:p>
    <w:p w14:paraId="5AD66BED" w14:textId="77777777" w:rsidR="00FF1F1C" w:rsidRPr="00454F6F" w:rsidRDefault="00FF1F1C" w:rsidP="00FF1F1C">
      <w:pPr>
        <w:rPr>
          <w:rFonts w:ascii="Cambria" w:hAnsi="Cambria" w:cs="Calibri"/>
        </w:rPr>
      </w:pPr>
    </w:p>
    <w:p w14:paraId="6EF736B7" w14:textId="77777777" w:rsidR="00FF1F1C" w:rsidRPr="00454F6F" w:rsidRDefault="00FF1F1C" w:rsidP="00FF1F1C">
      <w:pPr>
        <w:rPr>
          <w:rFonts w:ascii="Cambria" w:hAnsi="Cambria"/>
        </w:rPr>
      </w:pPr>
      <w:r w:rsidRPr="00454F6F">
        <w:rPr>
          <w:rFonts w:ascii="Cambria" w:hAnsi="Cambria"/>
        </w:rPr>
        <w:t>Ik heb een aantal topics die ik bij langs wil gaan, uw werkzaamheden, specificaties en de vormgeving.</w:t>
      </w:r>
    </w:p>
    <w:p w14:paraId="1CFAFF99" w14:textId="77777777" w:rsidR="00FF1F1C" w:rsidRPr="00454F6F" w:rsidRDefault="00FF1F1C" w:rsidP="00FF1F1C">
      <w:pPr>
        <w:rPr>
          <w:rFonts w:ascii="Cambria" w:hAnsi="Cambria"/>
        </w:rPr>
      </w:pPr>
    </w:p>
    <w:p w14:paraId="642C4076" w14:textId="77777777" w:rsidR="00FF1F1C" w:rsidRPr="000927B9" w:rsidRDefault="00FF1F1C" w:rsidP="00FF1F1C">
      <w:pPr>
        <w:rPr>
          <w:rFonts w:ascii="Cambria" w:hAnsi="Cambria"/>
        </w:rPr>
      </w:pPr>
      <w:r w:rsidRPr="00454F6F">
        <w:rPr>
          <w:rFonts w:ascii="Cambria" w:hAnsi="Cambria"/>
        </w:rPr>
        <w:t xml:space="preserve">Ik ben benieuwd naar hoe ik een </w:t>
      </w:r>
      <w:proofErr w:type="spellStart"/>
      <w:r w:rsidRPr="00454F6F">
        <w:rPr>
          <w:rFonts w:ascii="Cambria" w:hAnsi="Cambria"/>
        </w:rPr>
        <w:t>serious</w:t>
      </w:r>
      <w:proofErr w:type="spellEnd"/>
      <w:r w:rsidRPr="00454F6F">
        <w:rPr>
          <w:rFonts w:ascii="Cambria" w:hAnsi="Cambria"/>
        </w:rPr>
        <w:t xml:space="preserve"> game in kan zetten voor de doelgroep eerstejaars </w:t>
      </w:r>
      <w:r w:rsidRPr="000927B9">
        <w:rPr>
          <w:rFonts w:ascii="Cambria" w:hAnsi="Cambria"/>
        </w:rPr>
        <w:t>studenten van een hogeschool.</w:t>
      </w:r>
    </w:p>
    <w:p w14:paraId="10B1CB55" w14:textId="77777777" w:rsidR="00FF1F1C" w:rsidRPr="000927B9" w:rsidRDefault="00FF1F1C" w:rsidP="00FF1F1C">
      <w:pPr>
        <w:rPr>
          <w:rFonts w:ascii="Cambria" w:hAnsi="Cambria"/>
        </w:rPr>
      </w:pPr>
    </w:p>
    <w:p w14:paraId="0FD234E7" w14:textId="77777777" w:rsidR="00FF1F1C" w:rsidRPr="00454F6F" w:rsidRDefault="00FF1F1C" w:rsidP="00FF1F1C">
      <w:pPr>
        <w:rPr>
          <w:rFonts w:ascii="Cambria" w:hAnsi="Cambria"/>
        </w:rPr>
      </w:pPr>
      <w:r w:rsidRPr="000927B9">
        <w:rPr>
          <w:rFonts w:ascii="Cambria" w:hAnsi="Cambria"/>
        </w:rPr>
        <w:t>Doel:</w:t>
      </w:r>
      <w:r w:rsidRPr="00454F6F">
        <w:rPr>
          <w:rFonts w:ascii="Cambria" w:hAnsi="Cambria"/>
        </w:rPr>
        <w:t xml:space="preserve">  </w:t>
      </w:r>
    </w:p>
    <w:p w14:paraId="0E443E2A" w14:textId="77777777" w:rsidR="00FF1F1C" w:rsidRPr="00454F6F" w:rsidRDefault="00FF1F1C" w:rsidP="00FF1F1C">
      <w:pPr>
        <w:rPr>
          <w:rFonts w:ascii="Cambria" w:hAnsi="Cambria"/>
        </w:rPr>
      </w:pPr>
    </w:p>
    <w:p w14:paraId="6B11863B" w14:textId="77777777" w:rsidR="00FF1F1C" w:rsidRPr="00454F6F" w:rsidRDefault="00FF1F1C" w:rsidP="00FF1F1C">
      <w:pPr>
        <w:rPr>
          <w:rFonts w:ascii="Cambria" w:hAnsi="Cambria"/>
        </w:rPr>
      </w:pPr>
      <w:r w:rsidRPr="00454F6F">
        <w:rPr>
          <w:rFonts w:ascii="Cambria" w:hAnsi="Cambria"/>
        </w:rPr>
        <w:t xml:space="preserve">Erachter komen hoe ik het beste aan kan sluiten bij de doelgroep, en waar een goede </w:t>
      </w:r>
      <w:proofErr w:type="spellStart"/>
      <w:r w:rsidRPr="00454F6F">
        <w:rPr>
          <w:rFonts w:ascii="Cambria" w:hAnsi="Cambria"/>
        </w:rPr>
        <w:t>serious</w:t>
      </w:r>
      <w:proofErr w:type="spellEnd"/>
      <w:r w:rsidRPr="00454F6F">
        <w:rPr>
          <w:rFonts w:ascii="Cambria" w:hAnsi="Cambria"/>
        </w:rPr>
        <w:t xml:space="preserve"> game aan moet voldoen.</w:t>
      </w:r>
    </w:p>
    <w:p w14:paraId="1A576F63" w14:textId="77777777" w:rsidR="00FF1F1C" w:rsidRPr="00454F6F" w:rsidRDefault="00FF1F1C" w:rsidP="00FF1F1C">
      <w:pPr>
        <w:rPr>
          <w:rFonts w:ascii="Cambria" w:hAnsi="Cambria"/>
        </w:rPr>
      </w:pPr>
    </w:p>
    <w:p w14:paraId="2758D673" w14:textId="77777777" w:rsidR="00FF1F1C" w:rsidRPr="00454F6F" w:rsidRDefault="00FF1F1C" w:rsidP="00FF1F1C">
      <w:pPr>
        <w:rPr>
          <w:rFonts w:ascii="Cambria" w:hAnsi="Cambria"/>
        </w:rPr>
      </w:pPr>
      <w:r w:rsidRPr="00454F6F">
        <w:rPr>
          <w:rFonts w:ascii="Cambria" w:hAnsi="Cambria"/>
        </w:rPr>
        <w:t xml:space="preserve">Mag ik u ook eventueel citeren in mijn scriptie? </w:t>
      </w:r>
    </w:p>
    <w:p w14:paraId="1627B712" w14:textId="77777777" w:rsidR="00FF1F1C" w:rsidRPr="00454F6F" w:rsidRDefault="00FF1F1C" w:rsidP="00FF1F1C">
      <w:pPr>
        <w:rPr>
          <w:rFonts w:ascii="Cambria" w:hAnsi="Cambria"/>
        </w:rPr>
      </w:pPr>
    </w:p>
    <w:p w14:paraId="0CA6F759" w14:textId="77777777" w:rsidR="00FF1F1C" w:rsidRPr="00454F6F" w:rsidRDefault="00FF1F1C" w:rsidP="00FF1F1C">
      <w:pPr>
        <w:rPr>
          <w:rFonts w:ascii="Cambria" w:hAnsi="Cambria"/>
        </w:rPr>
      </w:pPr>
      <w:r w:rsidRPr="00454F6F">
        <w:rPr>
          <w:rFonts w:ascii="Cambria" w:hAnsi="Cambria"/>
        </w:rPr>
        <w:t>Zou ik het gesprek op mogen nemen i.v.m. het uittypen van antwoorden voor mijn scriptie?</w:t>
      </w:r>
    </w:p>
    <w:p w14:paraId="7C6BC195" w14:textId="77777777" w:rsidR="00FF1F1C" w:rsidRPr="00454F6F" w:rsidRDefault="00FF1F1C" w:rsidP="00FF1F1C">
      <w:pPr>
        <w:rPr>
          <w:rFonts w:ascii="Cambria" w:hAnsi="Cambria"/>
        </w:rPr>
      </w:pPr>
    </w:p>
    <w:p w14:paraId="4CEE706E" w14:textId="77777777" w:rsidR="00FF1F1C" w:rsidRPr="00454F6F" w:rsidRDefault="00FF1F1C" w:rsidP="00FF1F1C">
      <w:pPr>
        <w:pBdr>
          <w:bottom w:val="single" w:sz="6" w:space="1" w:color="auto"/>
        </w:pBdr>
        <w:rPr>
          <w:rFonts w:ascii="Cambria" w:hAnsi="Cambria"/>
        </w:rPr>
      </w:pPr>
      <w:r w:rsidRPr="00454F6F">
        <w:rPr>
          <w:rFonts w:ascii="Cambria" w:hAnsi="Cambria"/>
        </w:rPr>
        <w:t>Topics</w:t>
      </w:r>
    </w:p>
    <w:p w14:paraId="725C1D2D" w14:textId="77777777" w:rsidR="00FF1F1C" w:rsidRPr="00454F6F" w:rsidRDefault="00FF1F1C" w:rsidP="00FF1F1C">
      <w:pPr>
        <w:rPr>
          <w:rFonts w:ascii="Cambria" w:hAnsi="Cambria"/>
        </w:rPr>
      </w:pPr>
    </w:p>
    <w:p w14:paraId="52D832CB" w14:textId="77777777" w:rsidR="00FF1F1C" w:rsidRPr="00454F6F" w:rsidRDefault="00FF1F1C" w:rsidP="00FF1F1C">
      <w:pPr>
        <w:rPr>
          <w:rFonts w:ascii="Cambria" w:hAnsi="Cambria"/>
        </w:rPr>
      </w:pPr>
    </w:p>
    <w:p w14:paraId="4B2181DE" w14:textId="77777777" w:rsidR="00FF1F1C" w:rsidRPr="000927B9" w:rsidRDefault="00FF1F1C" w:rsidP="00FF1F1C">
      <w:pPr>
        <w:rPr>
          <w:rFonts w:ascii="Cambria" w:hAnsi="Cambria"/>
        </w:rPr>
      </w:pPr>
      <w:r w:rsidRPr="000927B9">
        <w:rPr>
          <w:rFonts w:ascii="Cambria" w:hAnsi="Cambria"/>
        </w:rPr>
        <w:t>Werkzaamheden</w:t>
      </w:r>
    </w:p>
    <w:p w14:paraId="5F7FFF9B" w14:textId="77777777" w:rsidR="00FF1F1C" w:rsidRPr="000927B9" w:rsidRDefault="00FF1F1C" w:rsidP="00FF1F1C">
      <w:pPr>
        <w:rPr>
          <w:rFonts w:ascii="Cambria" w:hAnsi="Cambria"/>
        </w:rPr>
      </w:pPr>
    </w:p>
    <w:p w14:paraId="4C7DD4F8" w14:textId="5901C49D" w:rsidR="00FF1F1C" w:rsidRPr="000927B9" w:rsidRDefault="00FF1F1C" w:rsidP="00FF1F1C">
      <w:pPr>
        <w:rPr>
          <w:rFonts w:ascii="Cambria" w:hAnsi="Cambria"/>
        </w:rPr>
      </w:pPr>
      <w:r w:rsidRPr="000927B9">
        <w:rPr>
          <w:rFonts w:ascii="Cambria" w:hAnsi="Cambria"/>
        </w:rPr>
        <w:t>U bent docent van de</w:t>
      </w:r>
      <w:r w:rsidR="00250FCB" w:rsidRPr="000927B9">
        <w:rPr>
          <w:rFonts w:ascii="Cambria" w:hAnsi="Cambria"/>
        </w:rPr>
        <w:t xml:space="preserve"> (lector </w:t>
      </w:r>
      <w:proofErr w:type="spellStart"/>
      <w:r w:rsidR="00250FCB" w:rsidRPr="000927B9">
        <w:rPr>
          <w:rFonts w:ascii="Cambria" w:hAnsi="Cambria"/>
        </w:rPr>
        <w:t>Serious</w:t>
      </w:r>
      <w:proofErr w:type="spellEnd"/>
      <w:r w:rsidR="00250FCB" w:rsidRPr="000927B9">
        <w:rPr>
          <w:rFonts w:ascii="Cambria" w:hAnsi="Cambria"/>
        </w:rPr>
        <w:t xml:space="preserve"> Gaming)</w:t>
      </w:r>
      <w:r w:rsidRPr="000927B9">
        <w:rPr>
          <w:rFonts w:ascii="Cambria" w:hAnsi="Cambria"/>
        </w:rPr>
        <w:t xml:space="preserve"> </w:t>
      </w:r>
      <w:r w:rsidR="00250FCB" w:rsidRPr="000927B9">
        <w:rPr>
          <w:rFonts w:ascii="Cambria" w:hAnsi="Cambria"/>
        </w:rPr>
        <w:t>(</w:t>
      </w:r>
      <w:r w:rsidRPr="000927B9">
        <w:rPr>
          <w:rFonts w:ascii="Cambria" w:hAnsi="Cambria"/>
        </w:rPr>
        <w:t xml:space="preserve">Master </w:t>
      </w:r>
      <w:proofErr w:type="spellStart"/>
      <w:r w:rsidRPr="000927B9">
        <w:rPr>
          <w:rFonts w:ascii="Cambria" w:hAnsi="Cambria"/>
        </w:rPr>
        <w:t>Serious</w:t>
      </w:r>
      <w:proofErr w:type="spellEnd"/>
      <w:r w:rsidRPr="000927B9">
        <w:rPr>
          <w:rFonts w:ascii="Cambria" w:hAnsi="Cambria"/>
        </w:rPr>
        <w:t xml:space="preserve"> Gaming en docent </w:t>
      </w:r>
      <w:proofErr w:type="gramStart"/>
      <w:r w:rsidRPr="000927B9">
        <w:rPr>
          <w:rFonts w:ascii="Cambria" w:hAnsi="Cambria"/>
        </w:rPr>
        <w:t>multimedia design</w:t>
      </w:r>
      <w:proofErr w:type="gramEnd"/>
      <w:r w:rsidR="00250FCB" w:rsidRPr="000927B9">
        <w:rPr>
          <w:rFonts w:ascii="Cambria" w:hAnsi="Cambria"/>
        </w:rPr>
        <w:t>)</w:t>
      </w:r>
      <w:r w:rsidRPr="000927B9">
        <w:rPr>
          <w:rFonts w:ascii="Cambria" w:hAnsi="Cambria"/>
        </w:rPr>
        <w:t xml:space="preserve"> klopt dat?</w:t>
      </w:r>
    </w:p>
    <w:p w14:paraId="12600B02" w14:textId="77777777" w:rsidR="00FF1F1C" w:rsidRPr="000927B9" w:rsidRDefault="00FF1F1C" w:rsidP="00FF1F1C">
      <w:pPr>
        <w:rPr>
          <w:rFonts w:ascii="Cambria" w:hAnsi="Cambria"/>
        </w:rPr>
      </w:pPr>
    </w:p>
    <w:p w14:paraId="09930833" w14:textId="77777777" w:rsidR="00FF1F1C" w:rsidRPr="000927B9" w:rsidRDefault="00FF1F1C" w:rsidP="00FF1F1C">
      <w:pPr>
        <w:rPr>
          <w:rFonts w:ascii="Cambria" w:hAnsi="Cambria"/>
        </w:rPr>
      </w:pPr>
      <w:r w:rsidRPr="000927B9">
        <w:rPr>
          <w:rFonts w:ascii="Cambria" w:hAnsi="Cambria"/>
        </w:rPr>
        <w:t xml:space="preserve">-Wat houdt de Master </w:t>
      </w:r>
      <w:proofErr w:type="spellStart"/>
      <w:r w:rsidRPr="000927B9">
        <w:rPr>
          <w:rFonts w:ascii="Cambria" w:hAnsi="Cambria"/>
        </w:rPr>
        <w:t>Serious</w:t>
      </w:r>
      <w:proofErr w:type="spellEnd"/>
      <w:r w:rsidRPr="000927B9">
        <w:rPr>
          <w:rFonts w:ascii="Cambria" w:hAnsi="Cambria"/>
        </w:rPr>
        <w:t xml:space="preserve"> Gaming precies in?</w:t>
      </w:r>
    </w:p>
    <w:p w14:paraId="68AE300B" w14:textId="77777777" w:rsidR="00FF1F1C" w:rsidRPr="000927B9" w:rsidRDefault="00FF1F1C" w:rsidP="00FF1F1C">
      <w:pPr>
        <w:rPr>
          <w:rFonts w:ascii="Cambria" w:hAnsi="Cambria"/>
        </w:rPr>
      </w:pPr>
    </w:p>
    <w:p w14:paraId="7D75F394" w14:textId="77777777" w:rsidR="00FF1F1C" w:rsidRPr="000927B9" w:rsidRDefault="00FF1F1C" w:rsidP="00FF1F1C">
      <w:pPr>
        <w:rPr>
          <w:rFonts w:ascii="Cambria" w:hAnsi="Cambria"/>
        </w:rPr>
      </w:pPr>
      <w:r w:rsidRPr="000927B9">
        <w:rPr>
          <w:rFonts w:ascii="Cambria" w:hAnsi="Cambria"/>
        </w:rPr>
        <w:t xml:space="preserve">-Heeft u al eens (meegeholpen met) een </w:t>
      </w:r>
      <w:proofErr w:type="spellStart"/>
      <w:r w:rsidRPr="000927B9">
        <w:rPr>
          <w:rFonts w:ascii="Cambria" w:hAnsi="Cambria"/>
        </w:rPr>
        <w:t>serious</w:t>
      </w:r>
      <w:proofErr w:type="spellEnd"/>
      <w:r w:rsidRPr="000927B9">
        <w:rPr>
          <w:rFonts w:ascii="Cambria" w:hAnsi="Cambria"/>
        </w:rPr>
        <w:t xml:space="preserve"> game ontwikkeld? </w:t>
      </w:r>
    </w:p>
    <w:p w14:paraId="310E6FF3" w14:textId="77777777" w:rsidR="00FF1F1C" w:rsidRPr="000927B9" w:rsidRDefault="00FF1F1C" w:rsidP="00FF1F1C">
      <w:pPr>
        <w:rPr>
          <w:rFonts w:ascii="Cambria" w:hAnsi="Cambria"/>
        </w:rPr>
      </w:pPr>
    </w:p>
    <w:p w14:paraId="11E9886F" w14:textId="77777777" w:rsidR="00FF1F1C" w:rsidRPr="000927B9" w:rsidRDefault="00FF1F1C" w:rsidP="00FF1F1C">
      <w:pPr>
        <w:rPr>
          <w:rFonts w:ascii="Cambria" w:hAnsi="Cambria"/>
        </w:rPr>
      </w:pPr>
      <w:r w:rsidRPr="000927B9">
        <w:rPr>
          <w:rFonts w:ascii="Cambria" w:hAnsi="Cambria"/>
        </w:rPr>
        <w:t xml:space="preserve">Specificaties </w:t>
      </w:r>
      <w:proofErr w:type="spellStart"/>
      <w:r w:rsidRPr="000927B9">
        <w:rPr>
          <w:rFonts w:ascii="Cambria" w:hAnsi="Cambria"/>
        </w:rPr>
        <w:t>serious</w:t>
      </w:r>
      <w:proofErr w:type="spellEnd"/>
      <w:r w:rsidRPr="000927B9">
        <w:rPr>
          <w:rFonts w:ascii="Cambria" w:hAnsi="Cambria"/>
        </w:rPr>
        <w:t xml:space="preserve"> game</w:t>
      </w:r>
    </w:p>
    <w:p w14:paraId="4723C4EB" w14:textId="77777777" w:rsidR="00FF1F1C" w:rsidRPr="000927B9" w:rsidRDefault="00FF1F1C" w:rsidP="00FF1F1C">
      <w:pPr>
        <w:rPr>
          <w:rFonts w:ascii="Cambria" w:hAnsi="Cambria"/>
        </w:rPr>
      </w:pPr>
    </w:p>
    <w:p w14:paraId="424646DC" w14:textId="77777777" w:rsidR="00FF1F1C" w:rsidRPr="000927B9" w:rsidRDefault="00FF1F1C" w:rsidP="00FF1F1C">
      <w:pPr>
        <w:rPr>
          <w:rFonts w:ascii="Cambria" w:hAnsi="Cambria"/>
        </w:rPr>
      </w:pPr>
    </w:p>
    <w:p w14:paraId="1D193772" w14:textId="77777777" w:rsidR="00FF1F1C" w:rsidRPr="000927B9" w:rsidRDefault="00FF1F1C" w:rsidP="00FF1F1C">
      <w:pPr>
        <w:rPr>
          <w:rFonts w:ascii="Cambria" w:hAnsi="Cambria"/>
        </w:rPr>
      </w:pPr>
      <w:r w:rsidRPr="000927B9">
        <w:rPr>
          <w:rFonts w:ascii="Cambria" w:hAnsi="Cambria"/>
        </w:rPr>
        <w:t xml:space="preserve">- Wat is volgens u een goede </w:t>
      </w:r>
      <w:proofErr w:type="spellStart"/>
      <w:r w:rsidRPr="000927B9">
        <w:rPr>
          <w:rFonts w:ascii="Cambria" w:hAnsi="Cambria"/>
        </w:rPr>
        <w:t>serious</w:t>
      </w:r>
      <w:proofErr w:type="spellEnd"/>
      <w:r w:rsidRPr="000927B9">
        <w:rPr>
          <w:rFonts w:ascii="Cambria" w:hAnsi="Cambria"/>
        </w:rPr>
        <w:t xml:space="preserve"> game?</w:t>
      </w:r>
    </w:p>
    <w:p w14:paraId="6B70DBDD" w14:textId="77777777" w:rsidR="00FF1F1C" w:rsidRPr="000927B9" w:rsidRDefault="00FF1F1C" w:rsidP="00FF1F1C">
      <w:pPr>
        <w:rPr>
          <w:rFonts w:ascii="Cambria" w:hAnsi="Cambria"/>
        </w:rPr>
      </w:pPr>
      <w:r w:rsidRPr="000927B9">
        <w:rPr>
          <w:rFonts w:ascii="Cambria" w:hAnsi="Cambria"/>
        </w:rPr>
        <w:tab/>
      </w:r>
      <w:r w:rsidRPr="000927B9">
        <w:rPr>
          <w:rFonts w:ascii="Cambria" w:hAnsi="Cambria"/>
        </w:rPr>
        <w:tab/>
        <w:t>(Waar bestaat die uit?)</w:t>
      </w:r>
    </w:p>
    <w:p w14:paraId="63AFAA1D" w14:textId="77777777" w:rsidR="00FF1F1C" w:rsidRPr="000927B9" w:rsidRDefault="00FF1F1C" w:rsidP="00FF1F1C">
      <w:pPr>
        <w:ind w:firstLine="708"/>
        <w:rPr>
          <w:rFonts w:ascii="Cambria" w:hAnsi="Cambria"/>
        </w:rPr>
      </w:pPr>
      <w:r w:rsidRPr="000927B9">
        <w:rPr>
          <w:rFonts w:ascii="Cambria" w:hAnsi="Cambria"/>
        </w:rPr>
        <w:t xml:space="preserve">(Wat voor elementen zitten er in een goede </w:t>
      </w:r>
      <w:proofErr w:type="spellStart"/>
      <w:r w:rsidRPr="000927B9">
        <w:rPr>
          <w:rFonts w:ascii="Cambria" w:hAnsi="Cambria"/>
        </w:rPr>
        <w:t>serious</w:t>
      </w:r>
      <w:proofErr w:type="spellEnd"/>
      <w:r w:rsidRPr="000927B9">
        <w:rPr>
          <w:rFonts w:ascii="Cambria" w:hAnsi="Cambria"/>
        </w:rPr>
        <w:t xml:space="preserve"> game?)</w:t>
      </w:r>
    </w:p>
    <w:p w14:paraId="651E0C0D" w14:textId="77777777" w:rsidR="00FF1F1C" w:rsidRPr="000927B9" w:rsidRDefault="00FF1F1C" w:rsidP="00FF1F1C">
      <w:pPr>
        <w:rPr>
          <w:rFonts w:ascii="Cambria" w:hAnsi="Cambria"/>
        </w:rPr>
      </w:pPr>
    </w:p>
    <w:p w14:paraId="4CC12FAE" w14:textId="77777777" w:rsidR="00FF1F1C" w:rsidRPr="000927B9" w:rsidRDefault="00FF1F1C" w:rsidP="00FF1F1C">
      <w:pPr>
        <w:rPr>
          <w:rFonts w:ascii="Cambria" w:hAnsi="Cambria"/>
        </w:rPr>
      </w:pPr>
      <w:r w:rsidRPr="000927B9">
        <w:rPr>
          <w:rFonts w:ascii="Cambria" w:hAnsi="Cambria"/>
        </w:rPr>
        <w:t xml:space="preserve">- Hoe lang moet een level duren (zodat studenten betrokken blijven)? </w:t>
      </w:r>
    </w:p>
    <w:p w14:paraId="2A4F01B3" w14:textId="77777777" w:rsidR="00FF1F1C" w:rsidRPr="000927B9" w:rsidRDefault="00FF1F1C" w:rsidP="00FF1F1C">
      <w:pPr>
        <w:pStyle w:val="Lijstalinea"/>
        <w:ind w:left="1080"/>
        <w:rPr>
          <w:rFonts w:ascii="Cambria" w:hAnsi="Cambria"/>
        </w:rPr>
      </w:pPr>
    </w:p>
    <w:p w14:paraId="3401018D" w14:textId="77777777" w:rsidR="00FF1F1C" w:rsidRPr="000927B9" w:rsidRDefault="00FF1F1C" w:rsidP="00FF1F1C">
      <w:pPr>
        <w:rPr>
          <w:rFonts w:ascii="Cambria" w:hAnsi="Cambria"/>
        </w:rPr>
      </w:pPr>
      <w:r w:rsidRPr="000927B9">
        <w:rPr>
          <w:rFonts w:ascii="Cambria" w:hAnsi="Cambria"/>
        </w:rPr>
        <w:t>- Hoeveel levels kan ik het beste maken?</w:t>
      </w:r>
    </w:p>
    <w:p w14:paraId="25A549AD" w14:textId="77777777" w:rsidR="00FF1F1C" w:rsidRPr="000927B9" w:rsidRDefault="00FF1F1C" w:rsidP="00FF1F1C">
      <w:pPr>
        <w:rPr>
          <w:rFonts w:ascii="Cambria" w:hAnsi="Cambria"/>
        </w:rPr>
      </w:pPr>
    </w:p>
    <w:p w14:paraId="51084850" w14:textId="1A5F50C5" w:rsidR="00FF1F1C" w:rsidRPr="000927B9" w:rsidRDefault="00FF1F1C" w:rsidP="00FF1F1C">
      <w:pPr>
        <w:rPr>
          <w:rFonts w:ascii="Cambria" w:hAnsi="Cambria"/>
        </w:rPr>
      </w:pPr>
      <w:r w:rsidRPr="000927B9">
        <w:rPr>
          <w:rFonts w:ascii="Cambria" w:hAnsi="Cambria"/>
        </w:rPr>
        <w:t>- Vaak zit er een beloningssysteem in spellen, hoe zou dit het beste kunnen worden gedaan in een telefoon (app)?</w:t>
      </w:r>
    </w:p>
    <w:p w14:paraId="45CB166E" w14:textId="77777777" w:rsidR="00FF1F1C" w:rsidRPr="000927B9" w:rsidRDefault="00FF1F1C" w:rsidP="00FF1F1C">
      <w:pPr>
        <w:rPr>
          <w:rFonts w:ascii="Cambria" w:hAnsi="Cambria"/>
        </w:rPr>
      </w:pPr>
    </w:p>
    <w:p w14:paraId="1B284CFC" w14:textId="77777777" w:rsidR="00FF1F1C" w:rsidRPr="000927B9" w:rsidRDefault="00FF1F1C" w:rsidP="00FF1F1C">
      <w:pPr>
        <w:rPr>
          <w:rFonts w:ascii="Cambria" w:hAnsi="Cambria"/>
        </w:rPr>
      </w:pPr>
      <w:r w:rsidRPr="000927B9">
        <w:rPr>
          <w:rFonts w:ascii="Cambria" w:hAnsi="Cambria"/>
        </w:rPr>
        <w:t>- Hoe en waar moet de informatie gegeven worden?  (</w:t>
      </w:r>
      <w:proofErr w:type="gramStart"/>
      <w:r w:rsidRPr="000927B9">
        <w:rPr>
          <w:rFonts w:ascii="Cambria" w:hAnsi="Cambria"/>
        </w:rPr>
        <w:t>de</w:t>
      </w:r>
      <w:proofErr w:type="gramEnd"/>
      <w:r w:rsidRPr="000927B9">
        <w:rPr>
          <w:rFonts w:ascii="Cambria" w:hAnsi="Cambria"/>
        </w:rPr>
        <w:t xml:space="preserve"> info over stress en energiebronnen)</w:t>
      </w:r>
    </w:p>
    <w:p w14:paraId="741E1CE9" w14:textId="77777777" w:rsidR="00FF1F1C" w:rsidRPr="000927B9" w:rsidRDefault="00FF1F1C" w:rsidP="00FF1F1C">
      <w:pPr>
        <w:rPr>
          <w:rFonts w:ascii="Cambria" w:hAnsi="Cambria"/>
        </w:rPr>
      </w:pPr>
    </w:p>
    <w:p w14:paraId="42480DC8" w14:textId="77777777" w:rsidR="00FF1F1C" w:rsidRPr="000927B9" w:rsidRDefault="00FF1F1C" w:rsidP="00FF1F1C">
      <w:pPr>
        <w:rPr>
          <w:rFonts w:ascii="Cambria" w:hAnsi="Cambria"/>
        </w:rPr>
      </w:pPr>
      <w:r w:rsidRPr="000927B9">
        <w:rPr>
          <w:rFonts w:ascii="Cambria" w:hAnsi="Cambria"/>
        </w:rPr>
        <w:t xml:space="preserve">- Hoe wordt informatie vaak </w:t>
      </w:r>
      <w:proofErr w:type="gramStart"/>
      <w:r w:rsidRPr="000927B9">
        <w:rPr>
          <w:rFonts w:ascii="Cambria" w:hAnsi="Cambria"/>
        </w:rPr>
        <w:t>terug gevraagd</w:t>
      </w:r>
      <w:proofErr w:type="gramEnd"/>
      <w:r w:rsidRPr="000927B9">
        <w:rPr>
          <w:rFonts w:ascii="Cambria" w:hAnsi="Cambria"/>
        </w:rPr>
        <w:t xml:space="preserve"> binnen een </w:t>
      </w:r>
      <w:proofErr w:type="spellStart"/>
      <w:r w:rsidRPr="000927B9">
        <w:rPr>
          <w:rFonts w:ascii="Cambria" w:hAnsi="Cambria"/>
        </w:rPr>
        <w:t>serious</w:t>
      </w:r>
      <w:proofErr w:type="spellEnd"/>
      <w:r w:rsidRPr="000927B9">
        <w:rPr>
          <w:rFonts w:ascii="Cambria" w:hAnsi="Cambria"/>
        </w:rPr>
        <w:t xml:space="preserve"> game?</w:t>
      </w:r>
    </w:p>
    <w:p w14:paraId="6145844D" w14:textId="77777777" w:rsidR="00FF1F1C" w:rsidRPr="000927B9" w:rsidRDefault="00FF1F1C" w:rsidP="00FF1F1C">
      <w:pPr>
        <w:ind w:left="708" w:firstLine="708"/>
        <w:rPr>
          <w:rFonts w:ascii="Cambria" w:hAnsi="Cambria"/>
        </w:rPr>
      </w:pPr>
      <w:r w:rsidRPr="000927B9">
        <w:rPr>
          <w:rFonts w:ascii="Cambria" w:hAnsi="Cambria"/>
        </w:rPr>
        <w:t>(- Ik wil aan het einde van elk level drie vragen terug laten komen om punten te verdienen, zou dit een efficiënte manier zijn om kennis te toetsen?)</w:t>
      </w:r>
    </w:p>
    <w:p w14:paraId="42F16539" w14:textId="77777777" w:rsidR="00FF1F1C" w:rsidRPr="000927B9" w:rsidRDefault="00FF1F1C" w:rsidP="00FF1F1C">
      <w:pPr>
        <w:rPr>
          <w:rFonts w:ascii="Cambria" w:hAnsi="Cambria"/>
        </w:rPr>
      </w:pPr>
    </w:p>
    <w:p w14:paraId="41C52116" w14:textId="77777777" w:rsidR="00FF1F1C" w:rsidRPr="000927B9" w:rsidRDefault="00FF1F1C" w:rsidP="00FF1F1C">
      <w:pPr>
        <w:rPr>
          <w:rFonts w:ascii="Cambria" w:hAnsi="Cambria"/>
        </w:rPr>
      </w:pPr>
      <w:r w:rsidRPr="000927B9">
        <w:rPr>
          <w:rFonts w:ascii="Cambria" w:hAnsi="Cambria"/>
        </w:rPr>
        <w:t>Vormgeving</w:t>
      </w:r>
    </w:p>
    <w:p w14:paraId="4293199D" w14:textId="77777777" w:rsidR="00FF1F1C" w:rsidRPr="000927B9" w:rsidRDefault="00FF1F1C" w:rsidP="00FF1F1C">
      <w:pPr>
        <w:rPr>
          <w:rFonts w:ascii="Cambria" w:hAnsi="Cambria"/>
        </w:rPr>
      </w:pPr>
    </w:p>
    <w:p w14:paraId="204A86F6" w14:textId="77777777" w:rsidR="00FF1F1C" w:rsidRPr="000927B9" w:rsidRDefault="00FF1F1C" w:rsidP="00FF1F1C">
      <w:pPr>
        <w:rPr>
          <w:rFonts w:ascii="Cambria" w:hAnsi="Cambria"/>
        </w:rPr>
      </w:pPr>
      <w:r w:rsidRPr="000927B9">
        <w:rPr>
          <w:rFonts w:ascii="Cambria" w:hAnsi="Cambria"/>
        </w:rPr>
        <w:t xml:space="preserve">- Hoe ziet een goede </w:t>
      </w:r>
      <w:proofErr w:type="spellStart"/>
      <w:r w:rsidRPr="000927B9">
        <w:rPr>
          <w:rFonts w:ascii="Cambria" w:hAnsi="Cambria"/>
        </w:rPr>
        <w:t>serious</w:t>
      </w:r>
      <w:proofErr w:type="spellEnd"/>
      <w:r w:rsidRPr="000927B9">
        <w:rPr>
          <w:rFonts w:ascii="Cambria" w:hAnsi="Cambria"/>
        </w:rPr>
        <w:t xml:space="preserve"> game eruit qua vormgeving?</w:t>
      </w:r>
    </w:p>
    <w:p w14:paraId="6628468F" w14:textId="77777777" w:rsidR="00FF1F1C" w:rsidRPr="000927B9" w:rsidRDefault="00FF1F1C" w:rsidP="00FF1F1C">
      <w:pPr>
        <w:rPr>
          <w:rFonts w:ascii="Cambria" w:hAnsi="Cambria"/>
        </w:rPr>
      </w:pPr>
    </w:p>
    <w:p w14:paraId="3227C8D2" w14:textId="77777777" w:rsidR="00FF1F1C" w:rsidRPr="000927B9" w:rsidRDefault="00FF1F1C" w:rsidP="00FF1F1C">
      <w:pPr>
        <w:rPr>
          <w:rFonts w:ascii="Cambria" w:hAnsi="Cambria"/>
        </w:rPr>
      </w:pPr>
      <w:r w:rsidRPr="000927B9">
        <w:rPr>
          <w:rFonts w:ascii="Cambria" w:hAnsi="Cambria"/>
        </w:rPr>
        <w:t xml:space="preserve">-Waar kan ik het beste wat plaatsen (puntensysteem, stress metertje, pauze en </w:t>
      </w:r>
      <w:proofErr w:type="spellStart"/>
      <w:r w:rsidRPr="000927B9">
        <w:rPr>
          <w:rFonts w:ascii="Cambria" w:hAnsi="Cambria"/>
        </w:rPr>
        <w:t>play</w:t>
      </w:r>
      <w:proofErr w:type="spellEnd"/>
      <w:r w:rsidRPr="000927B9">
        <w:rPr>
          <w:rFonts w:ascii="Cambria" w:hAnsi="Cambria"/>
        </w:rPr>
        <w:t xml:space="preserve"> knop)</w:t>
      </w:r>
    </w:p>
    <w:p w14:paraId="3B4FF735" w14:textId="77777777" w:rsidR="00FF1F1C" w:rsidRPr="000927B9" w:rsidRDefault="00FF1F1C" w:rsidP="00FF1F1C">
      <w:pPr>
        <w:rPr>
          <w:rFonts w:ascii="Cambria" w:hAnsi="Cambria"/>
        </w:rPr>
      </w:pPr>
    </w:p>
    <w:p w14:paraId="05CB7AB5" w14:textId="77777777" w:rsidR="00FF1F1C" w:rsidRPr="000927B9" w:rsidRDefault="00FF1F1C" w:rsidP="00FF1F1C">
      <w:pPr>
        <w:rPr>
          <w:rFonts w:ascii="Cambria" w:hAnsi="Cambria"/>
        </w:rPr>
      </w:pPr>
      <w:r w:rsidRPr="000927B9">
        <w:rPr>
          <w:rFonts w:ascii="Cambria" w:hAnsi="Cambria"/>
        </w:rPr>
        <w:t>-Hoe kan ik het beste een menu indelen (waar plaats ik de belangrijkste informatie)?</w:t>
      </w:r>
    </w:p>
    <w:p w14:paraId="6A2F2C0C" w14:textId="77777777" w:rsidR="00FF1F1C" w:rsidRPr="000927B9" w:rsidRDefault="00FF1F1C" w:rsidP="00FF1F1C">
      <w:pPr>
        <w:rPr>
          <w:rFonts w:ascii="Cambria" w:hAnsi="Cambria"/>
        </w:rPr>
      </w:pPr>
    </w:p>
    <w:p w14:paraId="2EB9AE57" w14:textId="77777777" w:rsidR="00FF1F1C" w:rsidRPr="000927B9" w:rsidRDefault="00FF1F1C" w:rsidP="00FF1F1C">
      <w:pPr>
        <w:rPr>
          <w:rFonts w:ascii="Cambria" w:hAnsi="Cambria"/>
        </w:rPr>
      </w:pPr>
      <w:r w:rsidRPr="000927B9">
        <w:rPr>
          <w:rFonts w:ascii="Cambria" w:hAnsi="Cambria"/>
        </w:rPr>
        <w:t xml:space="preserve">- Zou een </w:t>
      </w:r>
      <w:proofErr w:type="spellStart"/>
      <w:r w:rsidRPr="000927B9">
        <w:rPr>
          <w:rFonts w:ascii="Cambria" w:hAnsi="Cambria"/>
        </w:rPr>
        <w:t>serious</w:t>
      </w:r>
      <w:proofErr w:type="spellEnd"/>
      <w:r w:rsidRPr="000927B9">
        <w:rPr>
          <w:rFonts w:ascii="Cambria" w:hAnsi="Cambria"/>
        </w:rPr>
        <w:t xml:space="preserve"> game voor op de telefoon aansluiten bij eerstejaarsstudenten?</w:t>
      </w:r>
    </w:p>
    <w:p w14:paraId="2461FB40" w14:textId="77777777" w:rsidR="00FF1F1C" w:rsidRPr="000927B9" w:rsidRDefault="00FF1F1C" w:rsidP="00FF1F1C">
      <w:pPr>
        <w:rPr>
          <w:rFonts w:ascii="Cambria" w:hAnsi="Cambria"/>
        </w:rPr>
      </w:pPr>
    </w:p>
    <w:p w14:paraId="70D8FF71" w14:textId="546E37D6" w:rsidR="00FF1F1C" w:rsidRDefault="00FF1F1C" w:rsidP="00FF1F1C">
      <w:pPr>
        <w:rPr>
          <w:rFonts w:ascii="Cambria" w:hAnsi="Cambria"/>
        </w:rPr>
      </w:pPr>
    </w:p>
    <w:p w14:paraId="2360E349" w14:textId="56FC397D" w:rsidR="004D7525" w:rsidRDefault="004D7525" w:rsidP="00FF1F1C">
      <w:pPr>
        <w:rPr>
          <w:rFonts w:ascii="Cambria" w:hAnsi="Cambria"/>
        </w:rPr>
      </w:pPr>
    </w:p>
    <w:p w14:paraId="253665AD" w14:textId="32E75B97" w:rsidR="004D7525" w:rsidRDefault="004D7525" w:rsidP="00FF1F1C">
      <w:pPr>
        <w:rPr>
          <w:rFonts w:ascii="Cambria" w:hAnsi="Cambria"/>
        </w:rPr>
      </w:pPr>
    </w:p>
    <w:p w14:paraId="70B17D1B" w14:textId="64195910" w:rsidR="004D7525" w:rsidRDefault="004D7525" w:rsidP="00FF1F1C">
      <w:pPr>
        <w:rPr>
          <w:rFonts w:ascii="Cambria" w:hAnsi="Cambria"/>
        </w:rPr>
      </w:pPr>
    </w:p>
    <w:p w14:paraId="3B7A9627" w14:textId="68DF19C0" w:rsidR="004D7525" w:rsidRDefault="004D7525" w:rsidP="00FF1F1C">
      <w:pPr>
        <w:rPr>
          <w:rFonts w:ascii="Cambria" w:hAnsi="Cambria"/>
        </w:rPr>
      </w:pPr>
    </w:p>
    <w:p w14:paraId="51EBD4CF" w14:textId="5F4FDEEA" w:rsidR="004D7525" w:rsidRDefault="004D7525" w:rsidP="00FF1F1C">
      <w:pPr>
        <w:rPr>
          <w:rFonts w:ascii="Cambria" w:hAnsi="Cambria"/>
        </w:rPr>
      </w:pPr>
    </w:p>
    <w:p w14:paraId="1627AF6C" w14:textId="0B8171BE" w:rsidR="004D7525" w:rsidRDefault="004D7525" w:rsidP="00FF1F1C">
      <w:pPr>
        <w:rPr>
          <w:rFonts w:ascii="Cambria" w:hAnsi="Cambria"/>
        </w:rPr>
      </w:pPr>
    </w:p>
    <w:p w14:paraId="7FF53FA4" w14:textId="7E976A90" w:rsidR="004D7525" w:rsidRDefault="004D7525" w:rsidP="00FF1F1C">
      <w:pPr>
        <w:rPr>
          <w:rFonts w:ascii="Cambria" w:hAnsi="Cambria"/>
        </w:rPr>
      </w:pPr>
    </w:p>
    <w:p w14:paraId="11E01D69" w14:textId="5DD50BCD" w:rsidR="004D7525" w:rsidRDefault="004D7525" w:rsidP="00FF1F1C">
      <w:pPr>
        <w:rPr>
          <w:rFonts w:ascii="Cambria" w:hAnsi="Cambria"/>
        </w:rPr>
      </w:pPr>
    </w:p>
    <w:p w14:paraId="51329C53" w14:textId="1DA408BA" w:rsidR="004D7525" w:rsidRDefault="004D7525" w:rsidP="00FF1F1C">
      <w:pPr>
        <w:rPr>
          <w:rFonts w:ascii="Cambria" w:hAnsi="Cambria"/>
        </w:rPr>
      </w:pPr>
    </w:p>
    <w:p w14:paraId="38EF829D" w14:textId="57729FF8" w:rsidR="004D7525" w:rsidRDefault="004D7525" w:rsidP="00FF1F1C">
      <w:pPr>
        <w:rPr>
          <w:rFonts w:ascii="Cambria" w:hAnsi="Cambria"/>
        </w:rPr>
      </w:pPr>
    </w:p>
    <w:p w14:paraId="636FCC40" w14:textId="52FBA750" w:rsidR="004D7525" w:rsidRDefault="004D7525" w:rsidP="00FF1F1C">
      <w:pPr>
        <w:rPr>
          <w:rFonts w:ascii="Cambria" w:hAnsi="Cambria"/>
        </w:rPr>
      </w:pPr>
    </w:p>
    <w:p w14:paraId="1B4E8FC4" w14:textId="2FEE14AA" w:rsidR="004D7525" w:rsidRDefault="004D7525" w:rsidP="00FF1F1C">
      <w:pPr>
        <w:rPr>
          <w:rFonts w:ascii="Cambria" w:hAnsi="Cambria"/>
        </w:rPr>
      </w:pPr>
    </w:p>
    <w:p w14:paraId="5B9B9C04" w14:textId="7BBD329F" w:rsidR="004D7525" w:rsidRDefault="004D7525" w:rsidP="00FF1F1C">
      <w:pPr>
        <w:rPr>
          <w:rFonts w:ascii="Cambria" w:hAnsi="Cambria"/>
        </w:rPr>
      </w:pPr>
    </w:p>
    <w:p w14:paraId="244BF08E" w14:textId="1058358E" w:rsidR="004D7525" w:rsidRDefault="004D7525" w:rsidP="00FF1F1C">
      <w:pPr>
        <w:rPr>
          <w:rFonts w:ascii="Cambria" w:hAnsi="Cambria"/>
        </w:rPr>
      </w:pPr>
    </w:p>
    <w:p w14:paraId="230B4461" w14:textId="024B1522" w:rsidR="004D7525" w:rsidRDefault="004D7525" w:rsidP="00FF1F1C">
      <w:pPr>
        <w:rPr>
          <w:rFonts w:ascii="Cambria" w:hAnsi="Cambria"/>
        </w:rPr>
      </w:pPr>
    </w:p>
    <w:p w14:paraId="15766F4E" w14:textId="6A0DF404" w:rsidR="004D7525" w:rsidRDefault="004D7525" w:rsidP="00FF1F1C">
      <w:pPr>
        <w:rPr>
          <w:rFonts w:ascii="Cambria" w:hAnsi="Cambria"/>
        </w:rPr>
      </w:pPr>
    </w:p>
    <w:p w14:paraId="34572B60" w14:textId="77777777" w:rsidR="00B34D48" w:rsidRDefault="00B34D48" w:rsidP="00FF1F1C">
      <w:pPr>
        <w:rPr>
          <w:rFonts w:ascii="Cambria" w:hAnsi="Cambria"/>
        </w:rPr>
      </w:pPr>
    </w:p>
    <w:p w14:paraId="2B6840B9" w14:textId="5987CACD" w:rsidR="004D7525" w:rsidRDefault="004D7525" w:rsidP="00FF1F1C">
      <w:pPr>
        <w:rPr>
          <w:rFonts w:ascii="Cambria" w:hAnsi="Cambria"/>
        </w:rPr>
      </w:pPr>
    </w:p>
    <w:p w14:paraId="497C1342" w14:textId="77777777" w:rsidR="004D7525" w:rsidRPr="00454F6F" w:rsidRDefault="004D7525" w:rsidP="00FF1F1C">
      <w:pPr>
        <w:rPr>
          <w:rFonts w:ascii="Cambria" w:hAnsi="Cambria"/>
        </w:rPr>
      </w:pPr>
    </w:p>
    <w:p w14:paraId="79079559" w14:textId="77777777" w:rsidR="005569D7" w:rsidRPr="00454F6F" w:rsidRDefault="005569D7" w:rsidP="00317639">
      <w:pPr>
        <w:rPr>
          <w:rFonts w:ascii="Cambria" w:hAnsi="Cambria"/>
        </w:rPr>
      </w:pPr>
    </w:p>
    <w:p w14:paraId="1B176619" w14:textId="10FA820C" w:rsidR="0007560A" w:rsidRPr="00454F6F" w:rsidRDefault="0007560A" w:rsidP="009279F2">
      <w:pPr>
        <w:pStyle w:val="Kop4"/>
      </w:pPr>
      <w:r w:rsidRPr="003F2672">
        <w:lastRenderedPageBreak/>
        <w:t>Interview</w:t>
      </w:r>
      <w:r w:rsidR="009279F2" w:rsidRPr="003F2672">
        <w:t>schema</w:t>
      </w:r>
      <w:r w:rsidRPr="003F2672">
        <w:t xml:space="preserve"> decanen</w:t>
      </w:r>
    </w:p>
    <w:p w14:paraId="6BB48C18" w14:textId="77777777" w:rsidR="0007560A" w:rsidRPr="00454F6F" w:rsidRDefault="0007560A" w:rsidP="0007560A">
      <w:pPr>
        <w:rPr>
          <w:rFonts w:ascii="Cambria" w:hAnsi="Cambria"/>
          <w:b/>
        </w:rPr>
      </w:pPr>
    </w:p>
    <w:p w14:paraId="3583C350" w14:textId="77777777" w:rsidR="0007560A" w:rsidRPr="00454F6F" w:rsidRDefault="0007560A" w:rsidP="0007560A">
      <w:pPr>
        <w:rPr>
          <w:rFonts w:ascii="Cambria" w:hAnsi="Cambria"/>
        </w:rPr>
      </w:pPr>
      <w:r w:rsidRPr="00454F6F">
        <w:rPr>
          <w:rFonts w:ascii="Cambria" w:hAnsi="Cambria"/>
        </w:rPr>
        <w:t>Ik ben Michelle van der Heide student Toegepaste Psychologie</w:t>
      </w:r>
    </w:p>
    <w:p w14:paraId="6C8C5B44" w14:textId="77777777" w:rsidR="0007560A" w:rsidRPr="00454F6F" w:rsidRDefault="0007560A" w:rsidP="0007560A">
      <w:pPr>
        <w:rPr>
          <w:rFonts w:ascii="Cambria" w:hAnsi="Cambria"/>
        </w:rPr>
      </w:pPr>
      <w:r w:rsidRPr="00454F6F">
        <w:rPr>
          <w:rFonts w:ascii="Cambria" w:hAnsi="Cambria"/>
        </w:rPr>
        <w:t xml:space="preserve">Voor mijn afstudeerproject ben ik bezig met het ontwerpen van een </w:t>
      </w:r>
      <w:proofErr w:type="spellStart"/>
      <w:r w:rsidRPr="00454F6F">
        <w:rPr>
          <w:rFonts w:ascii="Cambria" w:hAnsi="Cambria"/>
        </w:rPr>
        <w:t>Serious</w:t>
      </w:r>
      <w:proofErr w:type="spellEnd"/>
      <w:r w:rsidRPr="00454F6F">
        <w:rPr>
          <w:rFonts w:ascii="Cambria" w:hAnsi="Cambria"/>
        </w:rPr>
        <w:t xml:space="preserve"> Game voor eerstejaarsstudenten als laagdrempelig instrument om inzichten en vaardigheden aan te leren in omgang met stress. Het spel zal gekoppeld worden aan de </w:t>
      </w:r>
      <w:proofErr w:type="spellStart"/>
      <w:r w:rsidRPr="00454F6F">
        <w:rPr>
          <w:rFonts w:ascii="Cambria" w:hAnsi="Cambria"/>
        </w:rPr>
        <w:t>slb</w:t>
      </w:r>
      <w:proofErr w:type="spellEnd"/>
      <w:r w:rsidRPr="00454F6F">
        <w:rPr>
          <w:rFonts w:ascii="Cambria" w:hAnsi="Cambria"/>
        </w:rPr>
        <w:t xml:space="preserve"> lessen.</w:t>
      </w:r>
    </w:p>
    <w:p w14:paraId="21AE5E00" w14:textId="77777777" w:rsidR="0007560A" w:rsidRPr="00454F6F" w:rsidRDefault="0007560A" w:rsidP="0007560A">
      <w:pPr>
        <w:rPr>
          <w:rFonts w:ascii="Cambria" w:hAnsi="Cambria"/>
        </w:rPr>
      </w:pPr>
      <w:r w:rsidRPr="00454F6F">
        <w:rPr>
          <w:rFonts w:ascii="Cambria" w:hAnsi="Cambria"/>
        </w:rPr>
        <w:t xml:space="preserve">Doel onderzoek </w:t>
      </w:r>
    </w:p>
    <w:p w14:paraId="3958E04C" w14:textId="77777777" w:rsidR="0007560A" w:rsidRPr="00454F6F" w:rsidRDefault="0007560A" w:rsidP="0007560A">
      <w:pPr>
        <w:rPr>
          <w:rFonts w:ascii="Cambria" w:hAnsi="Cambria"/>
        </w:rPr>
      </w:pPr>
    </w:p>
    <w:p w14:paraId="21A1833A" w14:textId="77777777" w:rsidR="0007560A" w:rsidRPr="00454F6F" w:rsidRDefault="0007560A" w:rsidP="0007560A">
      <w:pPr>
        <w:rPr>
          <w:rFonts w:ascii="Cambria" w:hAnsi="Cambria"/>
        </w:rPr>
      </w:pPr>
      <w:r w:rsidRPr="00454F6F">
        <w:rPr>
          <w:rFonts w:ascii="Cambria" w:hAnsi="Cambria"/>
        </w:rPr>
        <w:t>De vraag van de opdrachtgever is “</w:t>
      </w:r>
      <w:r w:rsidRPr="00454F6F">
        <w:rPr>
          <w:rFonts w:ascii="Cambria" w:hAnsi="Cambria" w:cs="Calibri"/>
          <w:i/>
        </w:rPr>
        <w:t>op welke wijze kan een game ingezet worden als laagdrempelig instrument om (eerstejaars) studenten inzichten en vaardigheden aan te leren voor het herkennen, voorkomen en omgaan met stress</w:t>
      </w:r>
      <w:r w:rsidRPr="00454F6F">
        <w:rPr>
          <w:rFonts w:ascii="Cambria" w:hAnsi="Cambria" w:cs="Calibri"/>
        </w:rPr>
        <w:t xml:space="preserve">”. </w:t>
      </w:r>
    </w:p>
    <w:p w14:paraId="4C3403B6" w14:textId="77777777" w:rsidR="0007560A" w:rsidRPr="00454F6F" w:rsidRDefault="0007560A" w:rsidP="0007560A">
      <w:pPr>
        <w:rPr>
          <w:rFonts w:ascii="Cambria" w:hAnsi="Cambria"/>
        </w:rPr>
      </w:pPr>
    </w:p>
    <w:p w14:paraId="027F4D70" w14:textId="77777777" w:rsidR="0007560A" w:rsidRPr="000D06A9" w:rsidRDefault="0007560A" w:rsidP="0007560A">
      <w:pPr>
        <w:rPr>
          <w:rFonts w:ascii="Cambria" w:hAnsi="Cambria"/>
        </w:rPr>
      </w:pPr>
      <w:r w:rsidRPr="00454F6F">
        <w:rPr>
          <w:rFonts w:ascii="Cambria" w:hAnsi="Cambria"/>
        </w:rPr>
        <w:t xml:space="preserve">Ik heb een aantal topics die ik bij langs wil gaan: werkzaamheden decanaat, ervaring decanaat </w:t>
      </w:r>
      <w:r w:rsidRPr="000D06A9">
        <w:rPr>
          <w:rFonts w:ascii="Cambria" w:hAnsi="Cambria"/>
        </w:rPr>
        <w:t>stress bij studenten, rol stress bij eerstejaarsstudenten, kennis eerstejaarsstudenten op het gebied van stress, omgang studenten met stress, wat wordt er al gedaan op het gebied van stress preventie? Ideeën.</w:t>
      </w:r>
    </w:p>
    <w:p w14:paraId="68CA7FE0" w14:textId="77777777" w:rsidR="0007560A" w:rsidRPr="000D06A9" w:rsidRDefault="0007560A" w:rsidP="0007560A">
      <w:pPr>
        <w:rPr>
          <w:rFonts w:ascii="Cambria" w:hAnsi="Cambria"/>
        </w:rPr>
      </w:pPr>
    </w:p>
    <w:p w14:paraId="3B98AB70" w14:textId="77777777" w:rsidR="0007560A" w:rsidRPr="000D06A9" w:rsidRDefault="0007560A" w:rsidP="0007560A">
      <w:pPr>
        <w:rPr>
          <w:rFonts w:ascii="Cambria" w:hAnsi="Cambria"/>
        </w:rPr>
      </w:pPr>
      <w:r w:rsidRPr="000D06A9">
        <w:rPr>
          <w:rFonts w:ascii="Cambria" w:hAnsi="Cambria"/>
        </w:rPr>
        <w:t xml:space="preserve">Doel:  </w:t>
      </w:r>
    </w:p>
    <w:p w14:paraId="6AF5CA37" w14:textId="77777777" w:rsidR="0007560A" w:rsidRPr="000D06A9" w:rsidRDefault="0007560A" w:rsidP="0007560A">
      <w:pPr>
        <w:rPr>
          <w:rFonts w:ascii="Cambria" w:hAnsi="Cambria"/>
        </w:rPr>
      </w:pPr>
    </w:p>
    <w:p w14:paraId="725B9AB6" w14:textId="77777777" w:rsidR="0007560A" w:rsidRPr="000D06A9" w:rsidRDefault="0007560A" w:rsidP="0007560A">
      <w:pPr>
        <w:rPr>
          <w:rFonts w:ascii="Cambria" w:hAnsi="Cambria"/>
        </w:rPr>
      </w:pPr>
      <w:r w:rsidRPr="000D06A9">
        <w:rPr>
          <w:rFonts w:ascii="Cambria" w:hAnsi="Cambria"/>
        </w:rPr>
        <w:t>Erachter komen hoe het decanaat om gaat met stress bij studenten.</w:t>
      </w:r>
    </w:p>
    <w:p w14:paraId="3F4B2656" w14:textId="77777777" w:rsidR="0007560A" w:rsidRPr="000D06A9" w:rsidRDefault="0007560A" w:rsidP="0007560A">
      <w:pPr>
        <w:rPr>
          <w:rFonts w:ascii="Cambria" w:hAnsi="Cambria"/>
        </w:rPr>
      </w:pPr>
    </w:p>
    <w:p w14:paraId="410A9293" w14:textId="77777777" w:rsidR="0007560A" w:rsidRPr="000D06A9" w:rsidRDefault="0007560A" w:rsidP="0007560A">
      <w:pPr>
        <w:rPr>
          <w:rFonts w:ascii="Cambria" w:hAnsi="Cambria"/>
          <w:i/>
        </w:rPr>
      </w:pPr>
      <w:r w:rsidRPr="000D06A9">
        <w:rPr>
          <w:rFonts w:ascii="Cambria" w:hAnsi="Cambria"/>
          <w:i/>
        </w:rPr>
        <w:t>Zou ik het gesprek op mogen nemen i.v.m. het uittypen van antwoorden voor mijn scriptie?</w:t>
      </w:r>
    </w:p>
    <w:p w14:paraId="4DA5E95E" w14:textId="77777777" w:rsidR="0007560A" w:rsidRPr="000D06A9" w:rsidRDefault="0007560A" w:rsidP="0007560A">
      <w:pPr>
        <w:rPr>
          <w:rFonts w:ascii="Cambria" w:hAnsi="Cambria"/>
        </w:rPr>
      </w:pPr>
    </w:p>
    <w:p w14:paraId="70F69E6D" w14:textId="77777777" w:rsidR="0007560A" w:rsidRPr="000D06A9" w:rsidRDefault="0007560A" w:rsidP="0007560A">
      <w:pPr>
        <w:rPr>
          <w:rFonts w:ascii="Cambria" w:hAnsi="Cambria"/>
        </w:rPr>
      </w:pPr>
      <w:r w:rsidRPr="000D06A9">
        <w:rPr>
          <w:rFonts w:ascii="Cambria" w:hAnsi="Cambria"/>
        </w:rPr>
        <w:t>Topics</w:t>
      </w:r>
    </w:p>
    <w:p w14:paraId="4028AF4A" w14:textId="77777777" w:rsidR="0007560A" w:rsidRPr="000D06A9" w:rsidRDefault="0007560A" w:rsidP="0007560A">
      <w:pPr>
        <w:rPr>
          <w:rFonts w:ascii="Cambria" w:hAnsi="Cambria"/>
        </w:rPr>
      </w:pPr>
      <w:r w:rsidRPr="000D06A9">
        <w:rPr>
          <w:rFonts w:ascii="Cambria" w:hAnsi="Cambria"/>
        </w:rPr>
        <w:t>-------------------------------------------------------------------------------------------------------------</w:t>
      </w:r>
    </w:p>
    <w:p w14:paraId="73D96EBD" w14:textId="77777777" w:rsidR="0007560A" w:rsidRPr="000D06A9" w:rsidRDefault="0007560A" w:rsidP="0007560A">
      <w:pPr>
        <w:rPr>
          <w:rFonts w:ascii="Cambria" w:hAnsi="Cambria"/>
        </w:rPr>
      </w:pPr>
    </w:p>
    <w:p w14:paraId="777A4616" w14:textId="77777777" w:rsidR="0007560A" w:rsidRPr="000D06A9" w:rsidRDefault="0007560A" w:rsidP="0007560A">
      <w:pPr>
        <w:rPr>
          <w:rFonts w:ascii="Cambria" w:hAnsi="Cambria"/>
        </w:rPr>
      </w:pPr>
      <w:r w:rsidRPr="000D06A9">
        <w:rPr>
          <w:rFonts w:ascii="Cambria" w:hAnsi="Cambria"/>
        </w:rPr>
        <w:t>Werkzaamheden decanaat</w:t>
      </w:r>
    </w:p>
    <w:p w14:paraId="28DFBCE5" w14:textId="77777777" w:rsidR="0007560A" w:rsidRPr="000D06A9" w:rsidRDefault="0007560A" w:rsidP="0007560A">
      <w:pPr>
        <w:rPr>
          <w:rFonts w:ascii="Cambria" w:hAnsi="Cambria"/>
        </w:rPr>
      </w:pPr>
    </w:p>
    <w:p w14:paraId="2A5E5D42" w14:textId="77777777" w:rsidR="0007560A" w:rsidRPr="000D06A9" w:rsidRDefault="0007560A" w:rsidP="0007560A">
      <w:pPr>
        <w:rPr>
          <w:rFonts w:ascii="Cambria" w:hAnsi="Cambria"/>
        </w:rPr>
      </w:pPr>
    </w:p>
    <w:p w14:paraId="012C6C12" w14:textId="77777777" w:rsidR="0007560A" w:rsidRPr="000D06A9" w:rsidRDefault="0007560A" w:rsidP="0007560A">
      <w:pPr>
        <w:rPr>
          <w:rFonts w:ascii="Cambria" w:eastAsia="Times New Roman" w:hAnsi="Cambria" w:cs="Times New Roman"/>
          <w:color w:val="000000"/>
          <w:shd w:val="clear" w:color="auto" w:fill="FFFFFF"/>
        </w:rPr>
      </w:pPr>
      <w:r w:rsidRPr="000D06A9">
        <w:rPr>
          <w:rFonts w:ascii="Cambria" w:eastAsia="Times New Roman" w:hAnsi="Cambria" w:cs="Times New Roman"/>
          <w:color w:val="000000"/>
          <w:shd w:val="clear" w:color="auto" w:fill="FFFFFF"/>
        </w:rPr>
        <w:t>- Wat doet een decaan zoal binnen de Hanzehogeschool?</w:t>
      </w:r>
    </w:p>
    <w:p w14:paraId="203A9FC5" w14:textId="77777777" w:rsidR="0007560A" w:rsidRPr="000D06A9" w:rsidRDefault="0007560A" w:rsidP="0007560A">
      <w:pPr>
        <w:rPr>
          <w:rFonts w:ascii="Cambria" w:eastAsia="Times New Roman" w:hAnsi="Cambria" w:cs="Times New Roman"/>
          <w:color w:val="000000"/>
          <w:shd w:val="clear" w:color="auto" w:fill="FFFFFF"/>
        </w:rPr>
      </w:pPr>
    </w:p>
    <w:p w14:paraId="04100903" w14:textId="77777777" w:rsidR="0007560A" w:rsidRPr="000D06A9" w:rsidRDefault="0007560A" w:rsidP="0007560A">
      <w:pPr>
        <w:rPr>
          <w:rFonts w:ascii="Cambria" w:hAnsi="Cambria"/>
        </w:rPr>
      </w:pPr>
      <w:r w:rsidRPr="000D06A9">
        <w:rPr>
          <w:rFonts w:ascii="Cambria" w:eastAsia="Times New Roman" w:hAnsi="Cambria" w:cs="Times New Roman"/>
          <w:color w:val="000000"/>
          <w:shd w:val="clear" w:color="auto" w:fill="FFFFFF"/>
        </w:rPr>
        <w:t>- Wanneer schakelt een student de hulp in van een decaan?</w:t>
      </w:r>
    </w:p>
    <w:p w14:paraId="763658CB" w14:textId="77777777" w:rsidR="0007560A" w:rsidRPr="000D06A9" w:rsidRDefault="0007560A" w:rsidP="0007560A">
      <w:pPr>
        <w:pStyle w:val="Lijstalinea"/>
        <w:ind w:left="1080"/>
        <w:rPr>
          <w:rFonts w:ascii="Cambria" w:hAnsi="Cambria"/>
        </w:rPr>
      </w:pPr>
    </w:p>
    <w:p w14:paraId="1DF95BBF" w14:textId="77777777" w:rsidR="0007560A" w:rsidRPr="000D06A9" w:rsidRDefault="0007560A" w:rsidP="0007560A">
      <w:pPr>
        <w:rPr>
          <w:rFonts w:ascii="Cambria" w:hAnsi="Cambria"/>
        </w:rPr>
      </w:pPr>
    </w:p>
    <w:p w14:paraId="02417127" w14:textId="77777777" w:rsidR="0007560A" w:rsidRPr="000D06A9" w:rsidRDefault="0007560A" w:rsidP="0007560A">
      <w:pPr>
        <w:rPr>
          <w:rFonts w:ascii="Cambria" w:hAnsi="Cambria"/>
        </w:rPr>
      </w:pPr>
      <w:r w:rsidRPr="000D06A9">
        <w:rPr>
          <w:rFonts w:ascii="Cambria" w:hAnsi="Cambria"/>
        </w:rPr>
        <w:t>--------------------------------------------------------------------------------------------------------------</w:t>
      </w:r>
    </w:p>
    <w:p w14:paraId="239E9294" w14:textId="77777777" w:rsidR="0007560A" w:rsidRPr="000D06A9" w:rsidRDefault="0007560A" w:rsidP="0007560A">
      <w:pPr>
        <w:rPr>
          <w:rFonts w:ascii="Cambria" w:hAnsi="Cambria"/>
        </w:rPr>
      </w:pPr>
    </w:p>
    <w:p w14:paraId="1569EE18" w14:textId="77777777" w:rsidR="0007560A" w:rsidRPr="000D06A9" w:rsidRDefault="0007560A" w:rsidP="0007560A">
      <w:pPr>
        <w:rPr>
          <w:rFonts w:ascii="Cambria" w:hAnsi="Cambria"/>
        </w:rPr>
      </w:pPr>
      <w:r w:rsidRPr="000D06A9">
        <w:rPr>
          <w:rFonts w:ascii="Cambria" w:hAnsi="Cambria"/>
        </w:rPr>
        <w:t>Ervaring decanaat stress bij studenten</w:t>
      </w:r>
    </w:p>
    <w:p w14:paraId="1BDFCD49" w14:textId="77777777" w:rsidR="0007560A" w:rsidRPr="000D06A9" w:rsidRDefault="0007560A" w:rsidP="0007560A">
      <w:pPr>
        <w:rPr>
          <w:rFonts w:ascii="Cambria" w:hAnsi="Cambria"/>
        </w:rPr>
      </w:pPr>
    </w:p>
    <w:p w14:paraId="73D336B1"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Wat doet het decanaat met stress bij studenten?</w:t>
      </w:r>
    </w:p>
    <w:p w14:paraId="08E627F4" w14:textId="77777777" w:rsidR="0007560A" w:rsidRPr="000D06A9" w:rsidRDefault="0007560A" w:rsidP="0007560A">
      <w:pPr>
        <w:rPr>
          <w:rFonts w:ascii="Cambria" w:hAnsi="Cambria"/>
        </w:rPr>
      </w:pPr>
    </w:p>
    <w:p w14:paraId="009774AA" w14:textId="77777777" w:rsidR="0007560A" w:rsidRPr="000D06A9" w:rsidRDefault="0007560A" w:rsidP="00236EEC">
      <w:pPr>
        <w:pStyle w:val="Lijstalinea"/>
        <w:numPr>
          <w:ilvl w:val="0"/>
          <w:numId w:val="10"/>
        </w:numPr>
        <w:rPr>
          <w:rFonts w:ascii="Cambria" w:hAnsi="Cambria"/>
        </w:rPr>
      </w:pPr>
      <w:r w:rsidRPr="000D06A9">
        <w:rPr>
          <w:rFonts w:ascii="Cambria" w:hAnsi="Cambria"/>
        </w:rPr>
        <w:t xml:space="preserve">Hoe gaat een decaan om met bijvoorbeeld uitval (bij studenten) door </w:t>
      </w:r>
    </w:p>
    <w:p w14:paraId="4D635A00" w14:textId="77777777" w:rsidR="0007560A" w:rsidRPr="000D06A9" w:rsidRDefault="0007560A" w:rsidP="0007560A">
      <w:pPr>
        <w:pStyle w:val="Lijstalinea"/>
        <w:ind w:left="1080"/>
        <w:rPr>
          <w:rFonts w:ascii="Cambria" w:hAnsi="Cambria"/>
        </w:rPr>
      </w:pPr>
      <w:proofErr w:type="gramStart"/>
      <w:r w:rsidRPr="000D06A9">
        <w:rPr>
          <w:rFonts w:ascii="Cambria" w:hAnsi="Cambria"/>
        </w:rPr>
        <w:t>overspannenheid</w:t>
      </w:r>
      <w:proofErr w:type="gramEnd"/>
      <w:r w:rsidRPr="000D06A9">
        <w:rPr>
          <w:rFonts w:ascii="Cambria" w:hAnsi="Cambria"/>
        </w:rPr>
        <w:t>/burn-out?</w:t>
      </w:r>
    </w:p>
    <w:p w14:paraId="77808D56" w14:textId="77777777" w:rsidR="0007560A" w:rsidRPr="000D06A9" w:rsidRDefault="0007560A" w:rsidP="0007560A">
      <w:pPr>
        <w:rPr>
          <w:rFonts w:ascii="Cambria" w:hAnsi="Cambria"/>
        </w:rPr>
      </w:pPr>
    </w:p>
    <w:p w14:paraId="19BB11A8"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Hoe ervaart u stress bij eerstejaars studenten?</w:t>
      </w:r>
    </w:p>
    <w:p w14:paraId="38A125C9" w14:textId="77777777" w:rsidR="0007560A" w:rsidRPr="000D06A9" w:rsidRDefault="0007560A" w:rsidP="0007560A">
      <w:pPr>
        <w:rPr>
          <w:rFonts w:ascii="Cambria" w:hAnsi="Cambria"/>
        </w:rPr>
      </w:pPr>
    </w:p>
    <w:p w14:paraId="19335C00"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Hoe verschilt dat met andere jaren?</w:t>
      </w:r>
    </w:p>
    <w:p w14:paraId="625D2684" w14:textId="77777777" w:rsidR="0007560A" w:rsidRPr="000D06A9" w:rsidRDefault="0007560A" w:rsidP="0007560A">
      <w:pPr>
        <w:rPr>
          <w:rFonts w:ascii="Cambria" w:hAnsi="Cambria"/>
        </w:rPr>
      </w:pPr>
    </w:p>
    <w:p w14:paraId="2A9B90D6"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Bij wie kunnen studenten terecht (als er sprake is van stress)?</w:t>
      </w:r>
    </w:p>
    <w:p w14:paraId="2D103763" w14:textId="77777777" w:rsidR="0007560A" w:rsidRPr="000D06A9" w:rsidRDefault="0007560A" w:rsidP="0007560A">
      <w:pPr>
        <w:rPr>
          <w:rFonts w:ascii="Cambria" w:hAnsi="Cambria"/>
        </w:rPr>
      </w:pPr>
    </w:p>
    <w:p w14:paraId="62299C0B"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Is er ook een protocol bij het constateren van stress of burn-out bij studenten?</w:t>
      </w:r>
    </w:p>
    <w:p w14:paraId="71542BFB" w14:textId="77777777" w:rsidR="0007560A" w:rsidRPr="000D06A9" w:rsidRDefault="0007560A" w:rsidP="0007560A">
      <w:pPr>
        <w:pStyle w:val="Lijstalinea"/>
        <w:ind w:left="1080"/>
        <w:rPr>
          <w:rFonts w:ascii="Cambria" w:hAnsi="Cambria"/>
        </w:rPr>
      </w:pPr>
    </w:p>
    <w:p w14:paraId="45284228" w14:textId="77777777" w:rsidR="0007560A" w:rsidRPr="000D06A9" w:rsidRDefault="0007560A" w:rsidP="0007560A">
      <w:pPr>
        <w:pStyle w:val="Lijstalinea"/>
        <w:ind w:left="1080"/>
        <w:rPr>
          <w:rFonts w:ascii="Cambria" w:hAnsi="Cambria"/>
        </w:rPr>
      </w:pPr>
    </w:p>
    <w:p w14:paraId="347EC9AE" w14:textId="77777777" w:rsidR="0007560A" w:rsidRPr="000D06A9" w:rsidRDefault="0007560A" w:rsidP="0007560A">
      <w:pPr>
        <w:rPr>
          <w:rFonts w:ascii="Cambria" w:hAnsi="Cambria"/>
        </w:rPr>
      </w:pPr>
      <w:r w:rsidRPr="000D06A9">
        <w:rPr>
          <w:rFonts w:ascii="Cambria" w:hAnsi="Cambria"/>
        </w:rPr>
        <w:t>Rol stress bij eerstejaars studenten</w:t>
      </w:r>
    </w:p>
    <w:p w14:paraId="7F0BE72F" w14:textId="77777777" w:rsidR="0007560A" w:rsidRPr="000D06A9" w:rsidRDefault="0007560A" w:rsidP="0007560A">
      <w:pPr>
        <w:rPr>
          <w:rFonts w:ascii="Cambria" w:hAnsi="Cambria"/>
        </w:rPr>
      </w:pPr>
    </w:p>
    <w:p w14:paraId="06B0E127"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Wat zijn over het algemeen oorzaken van stress bij eerstejaars studenten?</w:t>
      </w:r>
    </w:p>
    <w:p w14:paraId="4ABA3802" w14:textId="77777777" w:rsidR="0007560A" w:rsidRPr="000D06A9" w:rsidRDefault="0007560A" w:rsidP="0007560A">
      <w:pPr>
        <w:pStyle w:val="Lijstalinea"/>
        <w:ind w:left="1080"/>
        <w:rPr>
          <w:rFonts w:ascii="Cambria" w:hAnsi="Cambria"/>
        </w:rPr>
      </w:pPr>
    </w:p>
    <w:p w14:paraId="65039052"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 xml:space="preserve">Wordt stress bij studenten </w:t>
      </w:r>
      <w:proofErr w:type="gramStart"/>
      <w:r w:rsidRPr="000D06A9">
        <w:rPr>
          <w:rFonts w:ascii="Cambria" w:hAnsi="Cambria"/>
        </w:rPr>
        <w:t>terug gezien</w:t>
      </w:r>
      <w:proofErr w:type="gramEnd"/>
      <w:r w:rsidRPr="000D06A9">
        <w:rPr>
          <w:rFonts w:ascii="Cambria" w:hAnsi="Cambria"/>
        </w:rPr>
        <w:t xml:space="preserve"> in de lessen of prestatie?</w:t>
      </w:r>
    </w:p>
    <w:p w14:paraId="54C493B2" w14:textId="77777777" w:rsidR="0007560A" w:rsidRPr="000D06A9" w:rsidRDefault="0007560A" w:rsidP="0007560A">
      <w:pPr>
        <w:rPr>
          <w:rFonts w:ascii="Cambria" w:hAnsi="Cambria"/>
        </w:rPr>
      </w:pPr>
    </w:p>
    <w:p w14:paraId="146301D0" w14:textId="77777777" w:rsidR="0007560A" w:rsidRPr="000D06A9" w:rsidRDefault="0007560A" w:rsidP="0007560A">
      <w:pPr>
        <w:rPr>
          <w:rFonts w:ascii="Cambria" w:hAnsi="Cambria"/>
        </w:rPr>
      </w:pPr>
    </w:p>
    <w:p w14:paraId="35493C7D" w14:textId="77777777" w:rsidR="0007560A" w:rsidRPr="000D06A9" w:rsidRDefault="0007560A" w:rsidP="0007560A">
      <w:pPr>
        <w:rPr>
          <w:rFonts w:ascii="Cambria" w:hAnsi="Cambria"/>
        </w:rPr>
      </w:pPr>
      <w:r w:rsidRPr="000D06A9">
        <w:rPr>
          <w:rFonts w:ascii="Cambria" w:hAnsi="Cambria"/>
        </w:rPr>
        <w:t>Kennis eerstejaars studenten op het gebied van stress</w:t>
      </w:r>
    </w:p>
    <w:p w14:paraId="55A25C87" w14:textId="77777777" w:rsidR="0007560A" w:rsidRPr="000D06A9" w:rsidRDefault="0007560A" w:rsidP="0007560A">
      <w:pPr>
        <w:rPr>
          <w:rFonts w:ascii="Cambria" w:hAnsi="Cambria"/>
        </w:rPr>
      </w:pPr>
    </w:p>
    <w:p w14:paraId="50C48E12"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Wat weten eerstejaarsstudenten vaak al van stress en energiebronnen?</w:t>
      </w:r>
    </w:p>
    <w:p w14:paraId="1F8B1904" w14:textId="77777777" w:rsidR="0007560A" w:rsidRPr="000D06A9" w:rsidRDefault="0007560A" w:rsidP="0007560A">
      <w:pPr>
        <w:rPr>
          <w:rFonts w:ascii="Cambria" w:hAnsi="Cambria"/>
        </w:rPr>
      </w:pPr>
    </w:p>
    <w:p w14:paraId="364B6514"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Wat weten eerstejaarsstudenten vaak nog niet van stress en energiebronnen?</w:t>
      </w:r>
    </w:p>
    <w:p w14:paraId="057173B4" w14:textId="77777777" w:rsidR="0007560A" w:rsidRPr="000D06A9" w:rsidRDefault="0007560A" w:rsidP="0007560A">
      <w:pPr>
        <w:rPr>
          <w:rFonts w:ascii="Cambria" w:hAnsi="Cambria"/>
        </w:rPr>
      </w:pPr>
    </w:p>
    <w:p w14:paraId="6C708625" w14:textId="77777777" w:rsidR="0007560A" w:rsidRPr="000D06A9" w:rsidRDefault="0007560A" w:rsidP="0007560A">
      <w:pPr>
        <w:ind w:left="700" w:hanging="700"/>
        <w:rPr>
          <w:rFonts w:ascii="Cambria" w:hAnsi="Cambria"/>
        </w:rPr>
      </w:pPr>
      <w:r w:rsidRPr="000D06A9">
        <w:rPr>
          <w:rFonts w:ascii="Cambria" w:hAnsi="Cambria"/>
        </w:rPr>
        <w:t>-</w:t>
      </w:r>
      <w:r w:rsidRPr="000D06A9">
        <w:rPr>
          <w:rFonts w:ascii="Cambria" w:hAnsi="Cambria"/>
        </w:rPr>
        <w:tab/>
        <w:t>Wat zouden studenten moeten weten op het gebied van stress en energiebronnen?</w:t>
      </w:r>
    </w:p>
    <w:p w14:paraId="33D73DC4" w14:textId="77777777" w:rsidR="0007560A" w:rsidRPr="000D06A9" w:rsidRDefault="0007560A" w:rsidP="0007560A">
      <w:pPr>
        <w:pStyle w:val="Lijstalinea"/>
        <w:ind w:left="1080"/>
        <w:rPr>
          <w:rFonts w:ascii="Cambria" w:hAnsi="Cambria"/>
        </w:rPr>
      </w:pPr>
    </w:p>
    <w:p w14:paraId="636959A6"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Wat voor soort energiebronnen worden vaak genoemd door studenten?</w:t>
      </w:r>
    </w:p>
    <w:p w14:paraId="5BA12027" w14:textId="77777777" w:rsidR="0007560A" w:rsidRPr="000D06A9" w:rsidRDefault="0007560A" w:rsidP="0007560A">
      <w:pPr>
        <w:ind w:left="708" w:firstLine="708"/>
        <w:rPr>
          <w:rFonts w:ascii="Cambria" w:hAnsi="Cambria"/>
        </w:rPr>
      </w:pPr>
      <w:r w:rsidRPr="000D06A9">
        <w:rPr>
          <w:rFonts w:ascii="Cambria" w:hAnsi="Cambria"/>
        </w:rPr>
        <w:t>(-</w:t>
      </w:r>
      <w:r w:rsidRPr="000D06A9">
        <w:rPr>
          <w:rFonts w:ascii="Cambria" w:hAnsi="Cambria"/>
        </w:rPr>
        <w:tab/>
        <w:t>Waar halen studenten vaak energie uit?)</w:t>
      </w:r>
    </w:p>
    <w:p w14:paraId="4F5B52C1" w14:textId="77777777" w:rsidR="0007560A" w:rsidRPr="000D06A9" w:rsidRDefault="0007560A" w:rsidP="0007560A">
      <w:pPr>
        <w:rPr>
          <w:rFonts w:ascii="Cambria" w:hAnsi="Cambria"/>
        </w:rPr>
      </w:pPr>
    </w:p>
    <w:p w14:paraId="7D82A71A" w14:textId="77777777" w:rsidR="0007560A" w:rsidRPr="000D06A9" w:rsidRDefault="0007560A" w:rsidP="0007560A">
      <w:pPr>
        <w:rPr>
          <w:rFonts w:ascii="Cambria" w:hAnsi="Cambria"/>
        </w:rPr>
      </w:pPr>
    </w:p>
    <w:p w14:paraId="18518D5B" w14:textId="77777777" w:rsidR="0007560A" w:rsidRPr="000D06A9" w:rsidRDefault="0007560A" w:rsidP="0007560A">
      <w:pPr>
        <w:rPr>
          <w:rFonts w:ascii="Cambria" w:hAnsi="Cambria"/>
        </w:rPr>
      </w:pPr>
    </w:p>
    <w:p w14:paraId="0BA887BF" w14:textId="77777777" w:rsidR="0007560A" w:rsidRPr="000D06A9" w:rsidRDefault="0007560A" w:rsidP="0007560A">
      <w:pPr>
        <w:rPr>
          <w:rFonts w:ascii="Cambria" w:hAnsi="Cambria"/>
        </w:rPr>
      </w:pPr>
      <w:r w:rsidRPr="000D06A9">
        <w:rPr>
          <w:rFonts w:ascii="Cambria" w:hAnsi="Cambria"/>
        </w:rPr>
        <w:t>Omgang studenten met stress</w:t>
      </w:r>
    </w:p>
    <w:p w14:paraId="5B6C59E4" w14:textId="77777777" w:rsidR="0007560A" w:rsidRPr="000D06A9" w:rsidRDefault="0007560A" w:rsidP="0007560A">
      <w:pPr>
        <w:rPr>
          <w:rFonts w:ascii="Cambria" w:hAnsi="Cambria"/>
        </w:rPr>
      </w:pPr>
    </w:p>
    <w:p w14:paraId="66C15FCF"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Hoe gaan studenten over het algemeen met stress om?</w:t>
      </w:r>
    </w:p>
    <w:p w14:paraId="23857C31" w14:textId="77777777" w:rsidR="0007560A" w:rsidRPr="000D06A9" w:rsidRDefault="0007560A" w:rsidP="0007560A">
      <w:pPr>
        <w:rPr>
          <w:rFonts w:ascii="Cambria" w:hAnsi="Cambria"/>
        </w:rPr>
      </w:pPr>
    </w:p>
    <w:p w14:paraId="52FA1E2B" w14:textId="77777777" w:rsidR="0007560A" w:rsidRPr="000D06A9" w:rsidRDefault="0007560A" w:rsidP="0007560A">
      <w:pPr>
        <w:rPr>
          <w:rFonts w:ascii="Cambria" w:hAnsi="Cambria"/>
        </w:rPr>
      </w:pPr>
      <w:r w:rsidRPr="000D06A9">
        <w:rPr>
          <w:rFonts w:ascii="Cambria" w:hAnsi="Cambria"/>
        </w:rPr>
        <w:t>-</w:t>
      </w:r>
      <w:r w:rsidRPr="000D06A9">
        <w:rPr>
          <w:rFonts w:ascii="Cambria" w:hAnsi="Cambria"/>
        </w:rPr>
        <w:tab/>
        <w:t xml:space="preserve">Hoe gaan </w:t>
      </w:r>
      <w:proofErr w:type="spellStart"/>
      <w:r w:rsidRPr="000D06A9">
        <w:rPr>
          <w:rFonts w:ascii="Cambria" w:hAnsi="Cambria"/>
        </w:rPr>
        <w:t>slb’ers</w:t>
      </w:r>
      <w:proofErr w:type="spellEnd"/>
      <w:r w:rsidRPr="000D06A9">
        <w:rPr>
          <w:rFonts w:ascii="Cambria" w:hAnsi="Cambria"/>
        </w:rPr>
        <w:t xml:space="preserve"> om met stress bij studenten? Verwijzen ze door naar het decanaat? </w:t>
      </w:r>
    </w:p>
    <w:p w14:paraId="60644491" w14:textId="77777777" w:rsidR="0007560A" w:rsidRPr="000D06A9" w:rsidRDefault="0007560A" w:rsidP="0007560A">
      <w:pPr>
        <w:rPr>
          <w:rFonts w:ascii="Cambria" w:hAnsi="Cambria"/>
        </w:rPr>
      </w:pPr>
    </w:p>
    <w:p w14:paraId="01A74C91" w14:textId="77777777" w:rsidR="0007560A" w:rsidRPr="000D06A9" w:rsidRDefault="0007560A" w:rsidP="0007560A">
      <w:pPr>
        <w:pStyle w:val="Lijstalinea"/>
        <w:ind w:left="1080"/>
        <w:rPr>
          <w:rFonts w:ascii="Cambria" w:hAnsi="Cambria"/>
        </w:rPr>
      </w:pPr>
    </w:p>
    <w:p w14:paraId="0A30FAA5" w14:textId="77777777" w:rsidR="0007560A" w:rsidRPr="000D06A9" w:rsidRDefault="0007560A" w:rsidP="0007560A">
      <w:pPr>
        <w:rPr>
          <w:rFonts w:ascii="Cambria" w:hAnsi="Cambria"/>
        </w:rPr>
      </w:pPr>
    </w:p>
    <w:p w14:paraId="140C469D" w14:textId="77777777" w:rsidR="0007560A" w:rsidRPr="000D06A9" w:rsidRDefault="0007560A" w:rsidP="0007560A">
      <w:pPr>
        <w:rPr>
          <w:rFonts w:ascii="Cambria" w:hAnsi="Cambria"/>
        </w:rPr>
      </w:pPr>
      <w:r w:rsidRPr="000D06A9">
        <w:rPr>
          <w:rFonts w:ascii="Cambria" w:hAnsi="Cambria"/>
        </w:rPr>
        <w:t>Wat er al wordt gedaan op het gebied van stress preventie</w:t>
      </w:r>
    </w:p>
    <w:p w14:paraId="35FDBCA1" w14:textId="77777777" w:rsidR="0007560A" w:rsidRPr="000D06A9" w:rsidRDefault="0007560A" w:rsidP="0007560A">
      <w:pPr>
        <w:rPr>
          <w:rFonts w:ascii="Cambria" w:hAnsi="Cambria"/>
        </w:rPr>
      </w:pPr>
    </w:p>
    <w:p w14:paraId="623A4889" w14:textId="77777777" w:rsidR="0007560A" w:rsidRPr="000D06A9" w:rsidRDefault="0007560A" w:rsidP="0007560A">
      <w:pPr>
        <w:rPr>
          <w:rFonts w:ascii="Cambria" w:hAnsi="Cambria"/>
        </w:rPr>
      </w:pPr>
      <w:r w:rsidRPr="000D06A9">
        <w:rPr>
          <w:rFonts w:ascii="Cambria" w:hAnsi="Cambria"/>
        </w:rPr>
        <w:t>Sub topics</w:t>
      </w:r>
    </w:p>
    <w:p w14:paraId="70FDA268" w14:textId="77777777" w:rsidR="0007560A" w:rsidRPr="000D06A9" w:rsidRDefault="0007560A" w:rsidP="0007560A">
      <w:pPr>
        <w:rPr>
          <w:rFonts w:ascii="Cambria" w:hAnsi="Cambria"/>
        </w:rPr>
      </w:pPr>
    </w:p>
    <w:p w14:paraId="4D4C6C89" w14:textId="77777777" w:rsidR="0007560A" w:rsidRPr="000D06A9" w:rsidRDefault="0007560A" w:rsidP="00236EEC">
      <w:pPr>
        <w:pStyle w:val="Lijstalinea"/>
        <w:numPr>
          <w:ilvl w:val="0"/>
          <w:numId w:val="10"/>
        </w:numPr>
        <w:rPr>
          <w:rFonts w:ascii="Cambria" w:hAnsi="Cambria"/>
        </w:rPr>
      </w:pPr>
      <w:r w:rsidRPr="000D06A9">
        <w:rPr>
          <w:rFonts w:ascii="Cambria" w:hAnsi="Cambria"/>
        </w:rPr>
        <w:t>Wat wordt op dit moment allemaal al gedaan op het gebied van stress preventie op de Hanze Hogeschool?</w:t>
      </w:r>
    </w:p>
    <w:p w14:paraId="07ECAE3F" w14:textId="77777777" w:rsidR="0007560A" w:rsidRPr="000D06A9" w:rsidRDefault="0007560A" w:rsidP="0007560A">
      <w:pPr>
        <w:pStyle w:val="Lijstalinea"/>
        <w:ind w:left="1080"/>
        <w:rPr>
          <w:rFonts w:ascii="Cambria" w:hAnsi="Cambria"/>
        </w:rPr>
      </w:pPr>
    </w:p>
    <w:p w14:paraId="1DE55EA3" w14:textId="77777777" w:rsidR="0007560A" w:rsidRPr="000D06A9" w:rsidRDefault="0007560A" w:rsidP="0007560A">
      <w:pPr>
        <w:ind w:firstLine="708"/>
        <w:rPr>
          <w:rFonts w:ascii="Cambria" w:hAnsi="Cambria"/>
        </w:rPr>
      </w:pPr>
      <w:r w:rsidRPr="000D06A9">
        <w:rPr>
          <w:rFonts w:ascii="Cambria" w:hAnsi="Cambria"/>
        </w:rPr>
        <w:t>(Doorvragen)</w:t>
      </w:r>
    </w:p>
    <w:p w14:paraId="036C4C17" w14:textId="77777777" w:rsidR="0007560A" w:rsidRPr="000D06A9" w:rsidRDefault="0007560A" w:rsidP="0007560A">
      <w:pPr>
        <w:pStyle w:val="Lijstalinea"/>
        <w:ind w:left="1080"/>
        <w:rPr>
          <w:rFonts w:ascii="Cambria" w:hAnsi="Cambria"/>
        </w:rPr>
      </w:pPr>
    </w:p>
    <w:p w14:paraId="6CAFBCA9" w14:textId="77777777" w:rsidR="0007560A" w:rsidRPr="000D06A9" w:rsidRDefault="0007560A" w:rsidP="0007560A">
      <w:pPr>
        <w:rPr>
          <w:rFonts w:ascii="Cambria" w:hAnsi="Cambria"/>
        </w:rPr>
      </w:pPr>
    </w:p>
    <w:p w14:paraId="2CE582FA" w14:textId="77777777" w:rsidR="0007560A" w:rsidRPr="000D06A9" w:rsidRDefault="0007560A" w:rsidP="0007560A">
      <w:pPr>
        <w:rPr>
          <w:rFonts w:ascii="Cambria" w:hAnsi="Cambria"/>
        </w:rPr>
      </w:pPr>
      <w:r w:rsidRPr="000D06A9">
        <w:rPr>
          <w:rFonts w:ascii="Cambria" w:hAnsi="Cambria"/>
        </w:rPr>
        <w:t>- Wat zijn vooral de oorzaken van stress bij studenten</w:t>
      </w:r>
    </w:p>
    <w:p w14:paraId="7BDE73BA" w14:textId="77777777" w:rsidR="0007560A" w:rsidRPr="000D06A9" w:rsidRDefault="0007560A" w:rsidP="0007560A">
      <w:pPr>
        <w:rPr>
          <w:rFonts w:ascii="Cambria" w:hAnsi="Cambria"/>
        </w:rPr>
      </w:pPr>
    </w:p>
    <w:p w14:paraId="200AAEA4" w14:textId="77777777" w:rsidR="0007560A" w:rsidRPr="000D06A9" w:rsidRDefault="0007560A" w:rsidP="0007560A">
      <w:pPr>
        <w:rPr>
          <w:rFonts w:ascii="Cambria" w:hAnsi="Cambria"/>
        </w:rPr>
      </w:pPr>
      <w:r w:rsidRPr="000D06A9">
        <w:rPr>
          <w:rFonts w:ascii="Cambria" w:hAnsi="Cambria"/>
        </w:rPr>
        <w:t>- Wat zijn vooral coping strategieën van studenten?</w:t>
      </w:r>
    </w:p>
    <w:p w14:paraId="54DA9E05" w14:textId="77777777" w:rsidR="0007560A" w:rsidRPr="000D06A9" w:rsidRDefault="0007560A" w:rsidP="0007560A">
      <w:pPr>
        <w:rPr>
          <w:rFonts w:ascii="Cambria" w:hAnsi="Cambria"/>
        </w:rPr>
      </w:pPr>
    </w:p>
    <w:p w14:paraId="1CA94A9C" w14:textId="6B019C20" w:rsidR="00F5624A" w:rsidRPr="009F3A16" w:rsidRDefault="00411EA8" w:rsidP="009F3A16">
      <w:pPr>
        <w:pStyle w:val="Kop3"/>
      </w:pPr>
      <w:bookmarkStart w:id="44" w:name="_Toc44296926"/>
      <w:r>
        <w:lastRenderedPageBreak/>
        <w:t>B</w:t>
      </w:r>
      <w:r w:rsidR="003F2672">
        <w:t xml:space="preserve">ijlage </w:t>
      </w:r>
      <w:r w:rsidR="00231935">
        <w:t>7.1</w:t>
      </w:r>
      <w:r w:rsidR="009E1739">
        <w:t>1</w:t>
      </w:r>
      <w:r w:rsidR="00231935">
        <w:t xml:space="preserve"> </w:t>
      </w:r>
      <w:r w:rsidR="00231935" w:rsidRPr="00231935">
        <w:t>Samenvattingen</w:t>
      </w:r>
      <w:bookmarkEnd w:id="44"/>
    </w:p>
    <w:p w14:paraId="259FF926" w14:textId="496DF592" w:rsidR="00F5624A" w:rsidRPr="002277C9" w:rsidRDefault="00EC2557" w:rsidP="002277C9">
      <w:pPr>
        <w:pStyle w:val="Kop4"/>
      </w:pPr>
      <w:r>
        <w:t xml:space="preserve">7.11.1 </w:t>
      </w:r>
      <w:r w:rsidR="002277C9">
        <w:t xml:space="preserve">samenvatting interview </w:t>
      </w:r>
      <w:r w:rsidR="002277C9" w:rsidRPr="002277C9">
        <w:t>Elise Westerkamp</w:t>
      </w:r>
    </w:p>
    <w:p w14:paraId="71F0A139" w14:textId="1E65CC03" w:rsidR="002277C9" w:rsidRPr="002277C9" w:rsidRDefault="002277C9" w:rsidP="002277C9">
      <w:pPr>
        <w:spacing w:line="240" w:lineRule="auto"/>
      </w:pPr>
      <w:r w:rsidRPr="002277C9">
        <w:t>Sommige eerstejaars ervaren stress omdat ze een overgang ervaren van</w:t>
      </w:r>
      <w:r>
        <w:t xml:space="preserve"> </w:t>
      </w:r>
      <w:r w:rsidRPr="002277C9">
        <w:t>havo of mbo in een keer naar een hogeschool. Dit kan ervoor zorgen dat ze nog niet zo goed weten wat er van hen</w:t>
      </w:r>
      <w:r>
        <w:t xml:space="preserve"> </w:t>
      </w:r>
      <w:r w:rsidRPr="002277C9">
        <w:t xml:space="preserve">verwacht wordt qua studeren. </w:t>
      </w:r>
      <w:r>
        <w:t>Z</w:t>
      </w:r>
      <w:r w:rsidRPr="002277C9">
        <w:t xml:space="preserve">e </w:t>
      </w:r>
      <w:r>
        <w:t xml:space="preserve">weten bijvoorbeeld </w:t>
      </w:r>
      <w:r w:rsidRPr="002277C9">
        <w:t>nog niet hoe tentamens gaan. D</w:t>
      </w:r>
      <w:r>
        <w:t xml:space="preserve">it is </w:t>
      </w:r>
      <w:r w:rsidRPr="002277C9">
        <w:t>een</w:t>
      </w:r>
      <w:r>
        <w:t xml:space="preserve"> </w:t>
      </w:r>
      <w:r w:rsidRPr="002277C9">
        <w:t>onzekere tijd dat iedereen wel een beetje stress geeft. Er zijn natuurlijk ook genoeg</w:t>
      </w:r>
      <w:r>
        <w:t xml:space="preserve"> </w:t>
      </w:r>
      <w:r w:rsidRPr="002277C9">
        <w:t>studenten die stress hebben omdat ze last heb</w:t>
      </w:r>
      <w:r w:rsidR="00E84839">
        <w:t>ben</w:t>
      </w:r>
      <w:r w:rsidRPr="002277C9">
        <w:t xml:space="preserve"> van faalangst, of perfectionistisch zijn.</w:t>
      </w:r>
      <w:r>
        <w:t xml:space="preserve"> </w:t>
      </w:r>
      <w:r w:rsidR="009F3A16">
        <w:t xml:space="preserve">Ook kan het voorkomen dat </w:t>
      </w:r>
      <w:proofErr w:type="gramStart"/>
      <w:r w:rsidR="009F3A16">
        <w:t xml:space="preserve">studenten </w:t>
      </w:r>
      <w:r>
        <w:t xml:space="preserve"> </w:t>
      </w:r>
      <w:r w:rsidRPr="002277C9">
        <w:t>thuis</w:t>
      </w:r>
      <w:proofErr w:type="gramEnd"/>
      <w:r w:rsidRPr="002277C9">
        <w:t xml:space="preserve"> allerlei zorg</w:t>
      </w:r>
      <w:r w:rsidR="009F3A16">
        <w:t>en</w:t>
      </w:r>
      <w:r w:rsidRPr="002277C9">
        <w:t xml:space="preserve"> hebben omtre</w:t>
      </w:r>
      <w:r>
        <w:t>n</w:t>
      </w:r>
      <w:r w:rsidRPr="002277C9">
        <w:t xml:space="preserve">t ouders. </w:t>
      </w:r>
      <w:r>
        <w:t xml:space="preserve">Waardoor stress wordt ervaren </w:t>
      </w:r>
      <w:r w:rsidRPr="002277C9">
        <w:t>in combinatie met</w:t>
      </w:r>
      <w:r>
        <w:t xml:space="preserve"> </w:t>
      </w:r>
      <w:r w:rsidRPr="002277C9">
        <w:t xml:space="preserve">studeren. </w:t>
      </w:r>
      <w:r w:rsidR="009F3A16">
        <w:t xml:space="preserve">Studenten kunnen ook last hebben van </w:t>
      </w:r>
      <w:r w:rsidRPr="002277C9">
        <w:t>psychische problematiek en dan merken dat het in</w:t>
      </w:r>
      <w:r>
        <w:t xml:space="preserve"> </w:t>
      </w:r>
      <w:r w:rsidRPr="002277C9">
        <w:t xml:space="preserve">het begin van de studie nog goed gaat maar halverwege de studie </w:t>
      </w:r>
      <w:r w:rsidR="009F3A16">
        <w:t xml:space="preserve">door </w:t>
      </w:r>
      <w:r w:rsidRPr="002277C9">
        <w:t>het combineren van</w:t>
      </w:r>
      <w:r w:rsidR="009F3A16">
        <w:t xml:space="preserve"> </w:t>
      </w:r>
      <w:r w:rsidRPr="002277C9">
        <w:t xml:space="preserve">school moeilijk wordt met hun eigen problematiek, dat levert veel stress op. </w:t>
      </w:r>
      <w:r w:rsidR="009F3A16">
        <w:t>Ook</w:t>
      </w:r>
      <w:r w:rsidRPr="002277C9">
        <w:t xml:space="preserve"> gaan de</w:t>
      </w:r>
      <w:r w:rsidR="009F3A16">
        <w:t xml:space="preserve"> </w:t>
      </w:r>
      <w:r w:rsidRPr="002277C9">
        <w:t xml:space="preserve">studenten nadenken van </w:t>
      </w:r>
      <w:r w:rsidR="009F3A16">
        <w:t>“</w:t>
      </w:r>
      <w:r w:rsidRPr="002277C9">
        <w:t>nu kan ik uit vallen van school, ik haal niet genoeg punten. Hoe</w:t>
      </w:r>
      <w:r w:rsidR="009F3A16">
        <w:t xml:space="preserve"> </w:t>
      </w:r>
      <w:r w:rsidRPr="002277C9">
        <w:t>zit dat met de examencommissie straks als ik niet alles heb gehad? Hoe moet ik</w:t>
      </w:r>
      <w:r w:rsidR="009F3A16">
        <w:t xml:space="preserve"> </w:t>
      </w:r>
      <w:r w:rsidRPr="002277C9">
        <w:t>uitzonderingen vragen?</w:t>
      </w:r>
      <w:r w:rsidR="009F3A16">
        <w:t>”</w:t>
      </w:r>
      <w:r w:rsidRPr="002277C9">
        <w:t xml:space="preserve"> Het is in het eerste jaar dus heel breed waar de studenten last van</w:t>
      </w:r>
      <w:r w:rsidR="009F3A16">
        <w:t xml:space="preserve"> </w:t>
      </w:r>
      <w:r w:rsidRPr="002277C9">
        <w:t>kunnen hebben.</w:t>
      </w:r>
    </w:p>
    <w:p w14:paraId="7B7DDD1D" w14:textId="096E5DB3" w:rsidR="002277C9" w:rsidRPr="002277C9" w:rsidRDefault="002277C9" w:rsidP="002277C9">
      <w:pPr>
        <w:spacing w:line="240" w:lineRule="auto"/>
      </w:pPr>
      <w:r w:rsidRPr="002277C9">
        <w:t>In het tweede jaar weten studenten wat meer over wat hun te wachten staat. Vaak</w:t>
      </w:r>
      <w:r w:rsidR="009F3A16">
        <w:t xml:space="preserve"> </w:t>
      </w:r>
      <w:r w:rsidRPr="002277C9">
        <w:t xml:space="preserve">hebben de studenten nog wel stress als ze achter de feiten aanlopen </w:t>
      </w:r>
      <w:r w:rsidR="00BA6AC2">
        <w:t xml:space="preserve">als ze </w:t>
      </w:r>
      <w:r w:rsidRPr="002277C9">
        <w:t>cursussen vanuit</w:t>
      </w:r>
      <w:r w:rsidR="00810D09">
        <w:t xml:space="preserve"> </w:t>
      </w:r>
      <w:r w:rsidRPr="002277C9">
        <w:t>het eerste leerjaar nog niet hebben afgerond. Maar binnen de opleiding gaan we</w:t>
      </w:r>
      <w:r w:rsidR="00BA6AC2">
        <w:t xml:space="preserve"> </w:t>
      </w:r>
      <w:r w:rsidRPr="002277C9">
        <w:t>ervanuit dat als ze in het tweede leerjaar zitten dat ze dan</w:t>
      </w:r>
      <w:r w:rsidR="00BA6AC2">
        <w:t xml:space="preserve"> </w:t>
      </w:r>
      <w:r w:rsidRPr="002277C9">
        <w:t>de opleiding afmaken.</w:t>
      </w:r>
    </w:p>
    <w:p w14:paraId="588F90E7" w14:textId="3EA94B0B" w:rsidR="002277C9" w:rsidRPr="002277C9" w:rsidRDefault="002277C9" w:rsidP="002277C9">
      <w:pPr>
        <w:spacing w:line="240" w:lineRule="auto"/>
      </w:pPr>
      <w:r w:rsidRPr="002277C9">
        <w:t>In het derde en vierde jaar kam</w:t>
      </w:r>
      <w:r w:rsidR="00EC19F5">
        <w:t>p</w:t>
      </w:r>
      <w:r w:rsidRPr="002277C9">
        <w:t>en veel studenten nog met achterstanden, soms nog van</w:t>
      </w:r>
      <w:r w:rsidR="00EC19F5">
        <w:t xml:space="preserve"> </w:t>
      </w:r>
      <w:r w:rsidRPr="002277C9">
        <w:t>voorgaande jaren. Vaak heeft dit er mee te maken dat de thuissituatie niet lekker loopt</w:t>
      </w:r>
      <w:r w:rsidR="00EC19F5">
        <w:t xml:space="preserve"> </w:t>
      </w:r>
      <w:r w:rsidR="000314A3">
        <w:t>dit kan komen doordat</w:t>
      </w:r>
      <w:r w:rsidRPr="002277C9">
        <w:t xml:space="preserve"> er een ouder ziek is of een broertje gedragsproblemen</w:t>
      </w:r>
      <w:r w:rsidR="000314A3">
        <w:t xml:space="preserve"> heeft.</w:t>
      </w:r>
      <w:r w:rsidR="00EC19F5">
        <w:t xml:space="preserve"> </w:t>
      </w:r>
      <w:r w:rsidRPr="002277C9">
        <w:t xml:space="preserve">Het is erg belangenrijk </w:t>
      </w:r>
      <w:r w:rsidR="00E84839">
        <w:t xml:space="preserve">om </w:t>
      </w:r>
      <w:r w:rsidRPr="002277C9">
        <w:t xml:space="preserve">als </w:t>
      </w:r>
      <w:proofErr w:type="gramStart"/>
      <w:r w:rsidRPr="002277C9">
        <w:t>SLB-e</w:t>
      </w:r>
      <w:r w:rsidR="00E84839">
        <w:t>r</w:t>
      </w:r>
      <w:proofErr w:type="gramEnd"/>
      <w:r w:rsidR="00E84839">
        <w:t xml:space="preserve"> </w:t>
      </w:r>
      <w:r w:rsidRPr="002277C9">
        <w:t>er voor je studenten te zijn, hun helpen als er iets is.</w:t>
      </w:r>
      <w:r w:rsidR="00EC19F5">
        <w:t xml:space="preserve"> </w:t>
      </w:r>
      <w:r w:rsidRPr="002277C9">
        <w:t xml:space="preserve">Niet alle </w:t>
      </w:r>
      <w:proofErr w:type="spellStart"/>
      <w:proofErr w:type="gramStart"/>
      <w:r w:rsidRPr="002277C9">
        <w:t>Slb-ers</w:t>
      </w:r>
      <w:proofErr w:type="spellEnd"/>
      <w:proofErr w:type="gramEnd"/>
      <w:r w:rsidRPr="002277C9">
        <w:t xml:space="preserve"> geven lessen in hun eigen klas. En dan is het moeilijk om ze in het zicht te</w:t>
      </w:r>
      <w:r w:rsidR="00EC19F5">
        <w:t xml:space="preserve"> </w:t>
      </w:r>
      <w:r w:rsidRPr="002277C9">
        <w:t xml:space="preserve">houden. Als </w:t>
      </w:r>
      <w:proofErr w:type="gramStart"/>
      <w:r w:rsidRPr="002277C9">
        <w:t>SLB-er</w:t>
      </w:r>
      <w:proofErr w:type="gramEnd"/>
      <w:r w:rsidRPr="002277C9">
        <w:t xml:space="preserve"> zou je wel in de lessen van de student kunnen kijken of ze gewoon </w:t>
      </w:r>
      <w:r w:rsidR="00EC19F5">
        <w:t>e</w:t>
      </w:r>
      <w:r w:rsidRPr="002277C9">
        <w:t>en</w:t>
      </w:r>
      <w:r w:rsidR="00EC19F5">
        <w:t xml:space="preserve"> </w:t>
      </w:r>
      <w:r w:rsidRPr="002277C9">
        <w:t>mailtje sturen om contact te houden. In veel gevallen helpt het en merkt de student dat</w:t>
      </w:r>
      <w:r w:rsidR="00EC19F5">
        <w:t xml:space="preserve"> </w:t>
      </w:r>
      <w:r w:rsidRPr="002277C9">
        <w:t>ook</w:t>
      </w:r>
      <w:r w:rsidR="00EC19F5">
        <w:t>. A</w:t>
      </w:r>
      <w:r w:rsidRPr="002277C9">
        <w:t xml:space="preserve">ls dat er niet </w:t>
      </w:r>
      <w:r w:rsidR="00EC19F5">
        <w:t>is</w:t>
      </w:r>
      <w:r w:rsidRPr="002277C9">
        <w:t xml:space="preserve"> wordt het moeilijk en kan iemand zich soms verloren voelen.</w:t>
      </w:r>
    </w:p>
    <w:p w14:paraId="3A5FABF5" w14:textId="302B189C" w:rsidR="002277C9" w:rsidRPr="002277C9" w:rsidRDefault="002277C9" w:rsidP="002277C9">
      <w:pPr>
        <w:spacing w:line="240" w:lineRule="auto"/>
      </w:pPr>
      <w:r w:rsidRPr="002277C9">
        <w:t>Er zit ook nog verschil tussen jongens en meisjes, jongens vragen vaak niet snel hulp en</w:t>
      </w:r>
      <w:r w:rsidR="00EC19F5">
        <w:t xml:space="preserve"> </w:t>
      </w:r>
      <w:r w:rsidRPr="002277C9">
        <w:t>uiten het veel minder dan meisjes. Die laat het soms gebeuren. Die hebben vaak het idee</w:t>
      </w:r>
      <w:r w:rsidR="003E7A22">
        <w:t xml:space="preserve"> </w:t>
      </w:r>
      <w:r w:rsidRPr="002277C9">
        <w:t>van ik red mezelf wel. Meisjes zijn vaak veel eerder van ik snap dit niet? En raken wat</w:t>
      </w:r>
      <w:r w:rsidR="003E7A22">
        <w:t xml:space="preserve"> </w:t>
      </w:r>
      <w:r w:rsidRPr="002277C9">
        <w:t xml:space="preserve">eerder in de stress. Als de </w:t>
      </w:r>
      <w:proofErr w:type="gramStart"/>
      <w:r w:rsidRPr="002277C9">
        <w:t>SLB-er</w:t>
      </w:r>
      <w:proofErr w:type="gramEnd"/>
      <w:r w:rsidRPr="002277C9">
        <w:t xml:space="preserve"> merkt dat er meer aan de hand is dan stress en het is iets</w:t>
      </w:r>
      <w:r w:rsidR="003E7A22">
        <w:t xml:space="preserve"> </w:t>
      </w:r>
      <w:r w:rsidRPr="002277C9">
        <w:t>dat de SLB-er niks aan kan doen</w:t>
      </w:r>
      <w:r w:rsidR="003E7A22">
        <w:t>,</w:t>
      </w:r>
      <w:r w:rsidRPr="002277C9">
        <w:t xml:space="preserve"> verwijzen wij de student vaak door naar een decanaat</w:t>
      </w:r>
      <w:r w:rsidR="003E7A22">
        <w:t xml:space="preserve"> of </w:t>
      </w:r>
      <w:r w:rsidRPr="002277C9">
        <w:t>naar de huisarts.</w:t>
      </w:r>
    </w:p>
    <w:p w14:paraId="02CC9400" w14:textId="25E4CB38" w:rsidR="002277C9" w:rsidRPr="002277C9" w:rsidRDefault="002277C9" w:rsidP="002277C9">
      <w:pPr>
        <w:spacing w:line="240" w:lineRule="auto"/>
      </w:pPr>
      <w:r w:rsidRPr="002277C9">
        <w:t xml:space="preserve">Stress kan ook iets positiefs zijn </w:t>
      </w:r>
      <w:r w:rsidR="003E7A22">
        <w:t>w</w:t>
      </w:r>
      <w:r w:rsidRPr="002277C9">
        <w:t xml:space="preserve">aardoor </w:t>
      </w:r>
      <w:r w:rsidR="003E7A22">
        <w:t xml:space="preserve">je </w:t>
      </w:r>
      <w:r w:rsidRPr="002277C9">
        <w:t>heel alert en scherp bent en extra hard je</w:t>
      </w:r>
      <w:r w:rsidR="003E7A22">
        <w:t xml:space="preserve"> </w:t>
      </w:r>
      <w:r w:rsidRPr="002277C9">
        <w:t>best doet, en goed kan leren. Maar het kan ook zo zijn dat je richting het falen gaat. In</w:t>
      </w:r>
      <w:r w:rsidR="003E7A22">
        <w:t xml:space="preserve"> </w:t>
      </w:r>
      <w:r w:rsidRPr="002277C9">
        <w:t>mijn ogen heeft het er ook mee te maken dat ze een bang zijn voor het maken van</w:t>
      </w:r>
      <w:r w:rsidR="003E7A22">
        <w:t xml:space="preserve"> </w:t>
      </w:r>
      <w:r w:rsidRPr="002277C9">
        <w:t>toetsen. Daar kun je dus ook een gesprek over voeren. Het is moeilijk voor beide partijen</w:t>
      </w:r>
      <w:r w:rsidR="003E7A22">
        <w:t xml:space="preserve"> </w:t>
      </w:r>
      <w:r w:rsidRPr="002277C9">
        <w:t xml:space="preserve">om de problemen aan te kaarten in een </w:t>
      </w:r>
      <w:proofErr w:type="gramStart"/>
      <w:r w:rsidRPr="002277C9">
        <w:t>SLB gesprek</w:t>
      </w:r>
      <w:proofErr w:type="gramEnd"/>
      <w:r w:rsidRPr="002277C9">
        <w:t>, het best</w:t>
      </w:r>
      <w:r w:rsidR="003E7A22">
        <w:t>e</w:t>
      </w:r>
      <w:r w:rsidRPr="002277C9">
        <w:t xml:space="preserve"> is als de student </w:t>
      </w:r>
      <w:r w:rsidR="003E7A22">
        <w:t xml:space="preserve">zelf </w:t>
      </w:r>
      <w:r w:rsidRPr="002277C9">
        <w:t>met het</w:t>
      </w:r>
      <w:r w:rsidR="003E7A22">
        <w:t xml:space="preserve"> </w:t>
      </w:r>
      <w:r w:rsidRPr="002277C9">
        <w:t>probleem komt.</w:t>
      </w:r>
    </w:p>
    <w:p w14:paraId="71218A1C" w14:textId="77777777" w:rsidR="003E7A22" w:rsidRDefault="002277C9" w:rsidP="002277C9">
      <w:pPr>
        <w:spacing w:line="240" w:lineRule="auto"/>
      </w:pPr>
      <w:r w:rsidRPr="002277C9">
        <w:t>Nog meer oorzaken van stress kunnen zijn het uitstellen van studeren, dat een paar weken</w:t>
      </w:r>
      <w:r w:rsidR="003E7A22">
        <w:t xml:space="preserve"> </w:t>
      </w:r>
      <w:r w:rsidRPr="002277C9">
        <w:t xml:space="preserve">voor de tentamen rustig aangedaan wordt en wanneer het </w:t>
      </w:r>
      <w:proofErr w:type="gramStart"/>
      <w:r w:rsidRPr="002277C9">
        <w:t>er op aan</w:t>
      </w:r>
      <w:proofErr w:type="gramEnd"/>
      <w:r w:rsidRPr="002277C9">
        <w:t xml:space="preserve"> komt nog snel word</w:t>
      </w:r>
      <w:r w:rsidR="003E7A22">
        <w:t xml:space="preserve">t </w:t>
      </w:r>
      <w:r w:rsidRPr="002277C9">
        <w:t xml:space="preserve">geleerd en dat brengt ook veel stress met zich mee. Groepsopdrachten </w:t>
      </w:r>
      <w:r w:rsidR="003E7A22">
        <w:t>zijn</w:t>
      </w:r>
      <w:r w:rsidRPr="002277C9">
        <w:t xml:space="preserve"> daarin ook een</w:t>
      </w:r>
      <w:r w:rsidR="003E7A22">
        <w:t xml:space="preserve"> </w:t>
      </w:r>
      <w:r w:rsidRPr="002277C9">
        <w:t>grote stressfactor, ze durven elkaar niet altijd aan te spreken op hun gedrag.</w:t>
      </w:r>
      <w:r w:rsidR="003E7A22">
        <w:t xml:space="preserve"> </w:t>
      </w:r>
    </w:p>
    <w:p w14:paraId="61499F8D" w14:textId="169AB850" w:rsidR="002277C9" w:rsidRPr="002277C9" w:rsidRDefault="002277C9" w:rsidP="002277C9">
      <w:pPr>
        <w:spacing w:line="240" w:lineRule="auto"/>
      </w:pPr>
      <w:proofErr w:type="gramStart"/>
      <w:r w:rsidRPr="002277C9">
        <w:t>SLB gesprekken</w:t>
      </w:r>
      <w:proofErr w:type="gramEnd"/>
      <w:r w:rsidRPr="002277C9">
        <w:t xml:space="preserve"> worden in één jaar in periode één en in periode vier gehouden, als er echt</w:t>
      </w:r>
      <w:r w:rsidR="003E7A22">
        <w:t xml:space="preserve"> </w:t>
      </w:r>
      <w:r w:rsidRPr="002277C9">
        <w:t xml:space="preserve">sprake </w:t>
      </w:r>
      <w:r w:rsidR="00E84839">
        <w:t xml:space="preserve">is </w:t>
      </w:r>
      <w:r w:rsidRPr="002277C9">
        <w:t>van erge stress</w:t>
      </w:r>
      <w:r w:rsidR="00E84839">
        <w:t>,</w:t>
      </w:r>
      <w:r w:rsidRPr="002277C9">
        <w:t xml:space="preserve"> wordt er tussendoor ook nog wel eens een gesprek gevoerd.</w:t>
      </w:r>
      <w:r w:rsidR="003E7A22">
        <w:t xml:space="preserve"> </w:t>
      </w:r>
      <w:r w:rsidRPr="002277C9">
        <w:t>Maar stress is natuurlijk ook psychologie, dus het is ook wel interessant voor de</w:t>
      </w:r>
      <w:r w:rsidR="003E7A22">
        <w:t xml:space="preserve"> </w:t>
      </w:r>
      <w:r w:rsidRPr="002277C9">
        <w:t>studenten.</w:t>
      </w:r>
      <w:r w:rsidR="003E7A22">
        <w:t xml:space="preserve"> </w:t>
      </w:r>
      <w:r w:rsidRPr="002277C9">
        <w:t xml:space="preserve">Vaak zijn de gesprekken die je voert met je </w:t>
      </w:r>
      <w:proofErr w:type="gramStart"/>
      <w:r w:rsidRPr="002277C9">
        <w:t>SLB-er</w:t>
      </w:r>
      <w:proofErr w:type="gramEnd"/>
      <w:r w:rsidRPr="002277C9">
        <w:t xml:space="preserve"> individueel maar soms zijn er wel tien</w:t>
      </w:r>
      <w:r w:rsidR="003E7A22">
        <w:t xml:space="preserve"> </w:t>
      </w:r>
      <w:r w:rsidRPr="002277C9">
        <w:t>studenten in dezelfde klas die ook met hetzelfde probleem zitten, dan is het lastig om van</w:t>
      </w:r>
      <w:r w:rsidR="003E7A22">
        <w:t xml:space="preserve"> </w:t>
      </w:r>
      <w:r w:rsidRPr="002277C9">
        <w:t xml:space="preserve">klasgenoten te weten dat ze met hetzelfde zitten </w:t>
      </w:r>
      <w:r w:rsidRPr="002277C9">
        <w:lastRenderedPageBreak/>
        <w:t>en elkaar daarin te helpen. Als je gewoon</w:t>
      </w:r>
      <w:r w:rsidR="003E7A22">
        <w:t xml:space="preserve"> </w:t>
      </w:r>
      <w:r w:rsidRPr="002277C9">
        <w:t>over kan hebben met elkaar dat het wat verrijkend kan zijn voor studenten. Dat kan heel</w:t>
      </w:r>
      <w:r w:rsidR="003E7A22">
        <w:t xml:space="preserve"> </w:t>
      </w:r>
      <w:r w:rsidRPr="002277C9">
        <w:t>veel steun geven als je weet dat meerdere studenten er mee zitten.</w:t>
      </w:r>
    </w:p>
    <w:p w14:paraId="09B94DDA" w14:textId="7E936A20" w:rsidR="003E7A22" w:rsidRDefault="002277C9" w:rsidP="002277C9">
      <w:pPr>
        <w:spacing w:line="240" w:lineRule="auto"/>
      </w:pPr>
      <w:r w:rsidRPr="002277C9">
        <w:t xml:space="preserve">Veel studenten geven aan dat </w:t>
      </w:r>
      <w:r w:rsidR="00E84839">
        <w:t xml:space="preserve">ze </w:t>
      </w:r>
      <w:r w:rsidRPr="002277C9">
        <w:t>contact met ouders en in gesprek gaan met ouders in het</w:t>
      </w:r>
      <w:r w:rsidR="003E7A22">
        <w:t xml:space="preserve"> </w:t>
      </w:r>
      <w:r w:rsidRPr="002277C9">
        <w:t>eerste jaar veel aan hebben. Want de meeste studenten wonen dan nog niet op kamers</w:t>
      </w:r>
      <w:r w:rsidR="003E7A22">
        <w:t xml:space="preserve"> </w:t>
      </w:r>
      <w:r w:rsidRPr="002277C9">
        <w:t>dus contact met ouders</w:t>
      </w:r>
      <w:r w:rsidR="003E7A22">
        <w:t xml:space="preserve"> </w:t>
      </w:r>
      <w:r w:rsidRPr="002277C9">
        <w:t>en vriendengroep is belangrijk.</w:t>
      </w:r>
      <w:r w:rsidR="003E7A22">
        <w:t xml:space="preserve"> </w:t>
      </w:r>
      <w:r w:rsidRPr="002277C9">
        <w:t>Vaak merk ik dat er veel stress in het begin is en later in het jaar beter wordt, ik kijk samen</w:t>
      </w:r>
      <w:r w:rsidR="003E7A22">
        <w:t xml:space="preserve"> </w:t>
      </w:r>
      <w:r w:rsidRPr="002277C9">
        <w:t>met de student of het beter wordt of juist erger. Als het erger wordt geef ik soms het</w:t>
      </w:r>
      <w:r w:rsidR="003E7A22">
        <w:t xml:space="preserve"> </w:t>
      </w:r>
      <w:r w:rsidRPr="002277C9">
        <w:t>advies om in gesprek te gaan met POH-GGZ.</w:t>
      </w:r>
      <w:r w:rsidR="003E7A22">
        <w:t xml:space="preserve"> </w:t>
      </w:r>
      <w:r w:rsidRPr="002277C9">
        <w:t>Maar als het echt om iemand gaat die niet lekker in zijn vel zit vanwege persoonlijk</w:t>
      </w:r>
      <w:r w:rsidR="003E7A22">
        <w:t xml:space="preserve"> </w:t>
      </w:r>
      <w:r w:rsidRPr="002277C9">
        <w:t>omstandigheden dan is het vaak beter om iemand door te verwijzen.</w:t>
      </w:r>
      <w:r w:rsidR="003E7A22">
        <w:t xml:space="preserve"> </w:t>
      </w:r>
    </w:p>
    <w:p w14:paraId="783BB6D1" w14:textId="0235216A" w:rsidR="002277C9" w:rsidRPr="002277C9" w:rsidRDefault="00F167D1" w:rsidP="002277C9">
      <w:pPr>
        <w:spacing w:line="240" w:lineRule="auto"/>
      </w:pPr>
      <w:r>
        <w:t>“</w:t>
      </w:r>
      <w:r w:rsidR="002277C9" w:rsidRPr="002277C9">
        <w:t>Er is weinig contact met het decanaat, we krijgen wel informatie. En ook informatie die</w:t>
      </w:r>
      <w:r w:rsidR="003E7A22">
        <w:t xml:space="preserve"> </w:t>
      </w:r>
      <w:r w:rsidR="002277C9" w:rsidRPr="002277C9">
        <w:t>relevant is</w:t>
      </w:r>
      <w:r>
        <w:t>”.</w:t>
      </w:r>
      <w:r w:rsidR="002277C9" w:rsidRPr="002277C9">
        <w:t xml:space="preserve"> </w:t>
      </w:r>
      <w:r w:rsidR="003E7A22">
        <w:t>(</w:t>
      </w:r>
      <w:r w:rsidR="002277C9" w:rsidRPr="002277C9">
        <w:t>Elise is SLB- coördinator jaar twee dus voor haar is het niet zo nodig om meer</w:t>
      </w:r>
      <w:r w:rsidR="003E7A22">
        <w:t xml:space="preserve"> </w:t>
      </w:r>
      <w:r w:rsidR="002277C9" w:rsidRPr="002277C9">
        <w:t>contact te hebben met het decanaat</w:t>
      </w:r>
      <w:r w:rsidR="003E7A22">
        <w:t>)</w:t>
      </w:r>
      <w:r w:rsidR="002277C9" w:rsidRPr="002277C9">
        <w:t xml:space="preserve">. Maar een nieuwe collega zou er wel baat </w:t>
      </w:r>
      <w:r w:rsidR="003E7A22">
        <w:t xml:space="preserve">bij </w:t>
      </w:r>
      <w:r w:rsidR="002277C9" w:rsidRPr="002277C9">
        <w:t>hebben.</w:t>
      </w:r>
      <w:r>
        <w:t xml:space="preserve"> Met </w:t>
      </w:r>
      <w:proofErr w:type="spellStart"/>
      <w:r>
        <w:t>a</w:t>
      </w:r>
      <w:r w:rsidR="002277C9" w:rsidRPr="002277C9">
        <w:t>andacht</w:t>
      </w:r>
      <w:r>
        <w:t>s</w:t>
      </w:r>
      <w:r w:rsidR="002277C9" w:rsidRPr="002277C9">
        <w:t>functionaris</w:t>
      </w:r>
      <w:proofErr w:type="spellEnd"/>
      <w:r w:rsidR="002277C9" w:rsidRPr="002277C9">
        <w:t xml:space="preserve"> Inger Stevens hebben we wel veel contact mee, zij sluit zich ook</w:t>
      </w:r>
      <w:r>
        <w:t xml:space="preserve"> </w:t>
      </w:r>
      <w:r w:rsidR="002277C9" w:rsidRPr="002277C9">
        <w:t>altijd aan bij SLB-overleggen. Ze helpt studenten ook echt die extra aandacht nodig</w:t>
      </w:r>
      <w:r>
        <w:t xml:space="preserve"> </w:t>
      </w:r>
      <w:r w:rsidR="002277C9" w:rsidRPr="002277C9">
        <w:t>hebben, en begeleid de groep studenten die langer dan vijf jaar over hun studie doen die</w:t>
      </w:r>
      <w:r>
        <w:t xml:space="preserve"> </w:t>
      </w:r>
      <w:r w:rsidR="002277C9" w:rsidRPr="002277C9">
        <w:t xml:space="preserve">komen bij haar terecht. Daar wordt zij een </w:t>
      </w:r>
      <w:proofErr w:type="gramStart"/>
      <w:r w:rsidR="002277C9" w:rsidRPr="002277C9">
        <w:t>SLB-er</w:t>
      </w:r>
      <w:proofErr w:type="gramEnd"/>
      <w:r w:rsidR="002277C9" w:rsidRPr="002277C9">
        <w:t xml:space="preserve"> van. Tenzij er redenen zijn om het</w:t>
      </w:r>
      <w:r>
        <w:t xml:space="preserve"> </w:t>
      </w:r>
      <w:r w:rsidR="002277C9" w:rsidRPr="002277C9">
        <w:t>anders te doen. Ze geeft veel begeleiding en het werkt goed.</w:t>
      </w:r>
    </w:p>
    <w:p w14:paraId="67E23CEE" w14:textId="501383B4" w:rsidR="002277C9" w:rsidRPr="002277C9" w:rsidRDefault="002277C9" w:rsidP="002277C9">
      <w:pPr>
        <w:spacing w:line="240" w:lineRule="auto"/>
      </w:pPr>
      <w:r w:rsidRPr="002277C9">
        <w:t>Het zou ook mooi zijn om groepjes te maken in de lessen en met elkaar in gesprek gaat</w:t>
      </w:r>
      <w:r w:rsidR="00F167D1">
        <w:t xml:space="preserve"> </w:t>
      </w:r>
      <w:r w:rsidRPr="002277C9">
        <w:t>over hoe je merkt dat je ergens last van hebt in de studie? Of dat je stress hebt. En wat zou</w:t>
      </w:r>
      <w:r w:rsidR="00F167D1">
        <w:t xml:space="preserve"> </w:t>
      </w:r>
      <w:r w:rsidRPr="002277C9">
        <w:t>je daaraan doen? Wat zou jou helpen om hier beter mee om te gaan? Wat heb je nodig?</w:t>
      </w:r>
      <w:r w:rsidR="00F167D1">
        <w:t xml:space="preserve"> </w:t>
      </w:r>
      <w:r w:rsidRPr="002277C9">
        <w:t xml:space="preserve">Niet alleen voor de studenten van psychologie is dit van toepassing maar voor </w:t>
      </w:r>
      <w:r w:rsidR="00F167D1">
        <w:t xml:space="preserve">alle </w:t>
      </w:r>
      <w:r w:rsidRPr="002277C9">
        <w:t>studenten is dit waardevol om te gaan doen. Vaak als je stress hebt kijk je niet meer</w:t>
      </w:r>
      <w:r w:rsidR="00F167D1">
        <w:t xml:space="preserve"> </w:t>
      </w:r>
      <w:r w:rsidRPr="002277C9">
        <w:t xml:space="preserve">breed, het is alsof je een rat in een </w:t>
      </w:r>
      <w:proofErr w:type="spellStart"/>
      <w:r w:rsidRPr="002277C9">
        <w:t>looprad</w:t>
      </w:r>
      <w:proofErr w:type="spellEnd"/>
      <w:r w:rsidRPr="002277C9">
        <w:t xml:space="preserve"> bent je focust je alleen op het rad. Maar als je</w:t>
      </w:r>
      <w:r w:rsidR="00F167D1">
        <w:t xml:space="preserve"> l</w:t>
      </w:r>
      <w:r w:rsidRPr="002277C9">
        <w:t>angzaam een beetje teruggaat dan ga je natuurlijk weer veel breder kijken. Dat doet</w:t>
      </w:r>
      <w:r w:rsidR="00F167D1">
        <w:t xml:space="preserve"> </w:t>
      </w:r>
      <w:r w:rsidRPr="002277C9">
        <w:t>stress met je, dat je veel naar jezelf naar binnen keert. Het zou mooi zijn om dat wat open</w:t>
      </w:r>
      <w:r w:rsidR="00F167D1">
        <w:t xml:space="preserve"> </w:t>
      </w:r>
      <w:r w:rsidRPr="002277C9">
        <w:t>te breken. Want van stress k</w:t>
      </w:r>
      <w:r w:rsidR="00F167D1">
        <w:t>u</w:t>
      </w:r>
      <w:r w:rsidRPr="002277C9">
        <w:t xml:space="preserve">n je </w:t>
      </w:r>
      <w:r w:rsidR="00F167D1">
        <w:t xml:space="preserve">je </w:t>
      </w:r>
      <w:r w:rsidRPr="002277C9">
        <w:t>erg ongelukkig voelen.</w:t>
      </w:r>
    </w:p>
    <w:p w14:paraId="37D94274" w14:textId="32BBE454" w:rsidR="00F5624A" w:rsidRDefault="002277C9" w:rsidP="002277C9">
      <w:pPr>
        <w:spacing w:line="240" w:lineRule="auto"/>
      </w:pPr>
      <w:r w:rsidRPr="002277C9">
        <w:t>Vanuit de opleiding zijn we bezig om SLB anders in te richten, we willen misschien naar</w:t>
      </w:r>
      <w:r w:rsidR="00A70AFA">
        <w:t xml:space="preserve"> </w:t>
      </w:r>
      <w:r w:rsidRPr="002277C9">
        <w:t>een soort SLB-bureau. Dat doen ze ook al bij verpleegkunde. Maar het eerste jaar is dan</w:t>
      </w:r>
      <w:r w:rsidR="00A70AFA">
        <w:t xml:space="preserve"> </w:t>
      </w:r>
      <w:r w:rsidRPr="002277C9">
        <w:t>nog wel gewoon ingericht. Dan kunnen studenten ook wat workshops volgen,</w:t>
      </w:r>
      <w:r w:rsidR="00A70AFA">
        <w:t xml:space="preserve"> </w:t>
      </w:r>
      <w:r w:rsidRPr="002277C9">
        <w:t>bijvoorbeeld een over stress of een les over stress.</w:t>
      </w:r>
    </w:p>
    <w:p w14:paraId="6D3339DD" w14:textId="52DF8CBB" w:rsidR="0094435B" w:rsidRDefault="0094435B" w:rsidP="002277C9">
      <w:pPr>
        <w:spacing w:line="240" w:lineRule="auto"/>
      </w:pPr>
    </w:p>
    <w:p w14:paraId="6526C61C" w14:textId="1B8B1AC2" w:rsidR="0094435B" w:rsidRDefault="0094435B" w:rsidP="002277C9">
      <w:pPr>
        <w:spacing w:line="240" w:lineRule="auto"/>
      </w:pPr>
    </w:p>
    <w:p w14:paraId="428E3E3F" w14:textId="65F6D272" w:rsidR="0094435B" w:rsidRDefault="0094435B" w:rsidP="002277C9">
      <w:pPr>
        <w:spacing w:line="240" w:lineRule="auto"/>
      </w:pPr>
    </w:p>
    <w:p w14:paraId="48F45E44" w14:textId="61D14465" w:rsidR="0094435B" w:rsidRDefault="0094435B" w:rsidP="002277C9">
      <w:pPr>
        <w:spacing w:line="240" w:lineRule="auto"/>
      </w:pPr>
    </w:p>
    <w:p w14:paraId="3439D3E6" w14:textId="2982E60A" w:rsidR="0094435B" w:rsidRDefault="0094435B" w:rsidP="002277C9">
      <w:pPr>
        <w:spacing w:line="240" w:lineRule="auto"/>
      </w:pPr>
    </w:p>
    <w:p w14:paraId="1DBFCC0D" w14:textId="6203CDF6" w:rsidR="0094435B" w:rsidRDefault="0094435B" w:rsidP="002277C9">
      <w:pPr>
        <w:spacing w:line="240" w:lineRule="auto"/>
      </w:pPr>
    </w:p>
    <w:p w14:paraId="47013BE5" w14:textId="785B4761" w:rsidR="0094435B" w:rsidRDefault="0094435B" w:rsidP="002277C9">
      <w:pPr>
        <w:spacing w:line="240" w:lineRule="auto"/>
      </w:pPr>
    </w:p>
    <w:p w14:paraId="60CE5AE2" w14:textId="77777777" w:rsidR="00E84839" w:rsidRDefault="00E84839" w:rsidP="002277C9">
      <w:pPr>
        <w:spacing w:line="240" w:lineRule="auto"/>
      </w:pPr>
    </w:p>
    <w:p w14:paraId="29CE0E6F" w14:textId="610C7444" w:rsidR="0094435B" w:rsidRDefault="0094435B" w:rsidP="002277C9">
      <w:pPr>
        <w:spacing w:line="240" w:lineRule="auto"/>
      </w:pPr>
    </w:p>
    <w:p w14:paraId="35D53A88" w14:textId="5033477A" w:rsidR="0094435B" w:rsidRDefault="0094435B" w:rsidP="002277C9">
      <w:pPr>
        <w:spacing w:line="240" w:lineRule="auto"/>
      </w:pPr>
    </w:p>
    <w:p w14:paraId="5A49E584" w14:textId="5FF6DCC2" w:rsidR="0094435B" w:rsidRDefault="0094435B" w:rsidP="002277C9">
      <w:pPr>
        <w:spacing w:line="240" w:lineRule="auto"/>
      </w:pPr>
    </w:p>
    <w:p w14:paraId="1C7FD638" w14:textId="77777777" w:rsidR="0094435B" w:rsidRPr="00A70AFA" w:rsidRDefault="0094435B" w:rsidP="002277C9">
      <w:pPr>
        <w:spacing w:line="240" w:lineRule="auto"/>
      </w:pPr>
    </w:p>
    <w:p w14:paraId="7557DAC8" w14:textId="12479B94" w:rsidR="00C35DA8" w:rsidRPr="002277C9" w:rsidRDefault="00C35DA8" w:rsidP="00C35DA8">
      <w:pPr>
        <w:pStyle w:val="Kop4"/>
      </w:pPr>
      <w:r>
        <w:lastRenderedPageBreak/>
        <w:t>7.11.2 samenvatting interview decanen</w:t>
      </w:r>
    </w:p>
    <w:p w14:paraId="1D47F188" w14:textId="690C9435" w:rsidR="009C3420" w:rsidRPr="009C3420" w:rsidRDefault="009C3420" w:rsidP="00C17A6D">
      <w:pPr>
        <w:spacing w:line="240" w:lineRule="auto"/>
      </w:pPr>
      <w:r w:rsidRPr="009C3420">
        <w:t xml:space="preserve">Als decaan ben je niet verbonden met </w:t>
      </w:r>
      <w:r w:rsidR="00C17A6D">
        <w:t>een</w:t>
      </w:r>
      <w:r w:rsidRPr="009C3420">
        <w:t xml:space="preserve"> opleiding, wij decanen zien alle</w:t>
      </w:r>
      <w:r w:rsidR="00C17A6D">
        <w:t xml:space="preserve"> </w:t>
      </w:r>
      <w:r w:rsidRPr="009C3420">
        <w:t>studenten van alle opleidingen van de Hanzehogeschool. Wij zijn wat dat</w:t>
      </w:r>
      <w:r w:rsidR="00C17A6D">
        <w:t xml:space="preserve"> </w:t>
      </w:r>
      <w:r w:rsidRPr="009C3420">
        <w:t xml:space="preserve">betreft onafhankelijk. We zijn niet verbonden met </w:t>
      </w:r>
      <w:r w:rsidR="00C17A6D">
        <w:t xml:space="preserve">een </w:t>
      </w:r>
      <w:r w:rsidRPr="009C3420">
        <w:t>school dus kunnen we</w:t>
      </w:r>
      <w:r w:rsidR="00C17A6D">
        <w:t xml:space="preserve"> </w:t>
      </w:r>
      <w:r w:rsidRPr="009C3420">
        <w:t>meedenken met studenten en dingen in vertrouwen bespreken.</w:t>
      </w:r>
    </w:p>
    <w:p w14:paraId="0D3E82EF" w14:textId="678179AC" w:rsidR="009C3420" w:rsidRPr="009C3420" w:rsidRDefault="009C3420" w:rsidP="00C17A6D">
      <w:pPr>
        <w:spacing w:line="240" w:lineRule="auto"/>
      </w:pPr>
      <w:r w:rsidRPr="009C3420">
        <w:t>De taken van een decaan zijn in het kort omschreven</w:t>
      </w:r>
      <w:r w:rsidR="00C17A6D">
        <w:t>:</w:t>
      </w:r>
      <w:r w:rsidRPr="009C3420">
        <w:t xml:space="preserve"> iemand helpen bij allerlei</w:t>
      </w:r>
      <w:r w:rsidR="00C17A6D">
        <w:t xml:space="preserve"> </w:t>
      </w:r>
      <w:r w:rsidRPr="009C3420">
        <w:t>vragen, problemen waar je als student tegenaan k</w:t>
      </w:r>
      <w:r w:rsidR="00C17A6D">
        <w:t>unt</w:t>
      </w:r>
      <w:r w:rsidRPr="009C3420">
        <w:t xml:space="preserve"> lopen</w:t>
      </w:r>
      <w:r w:rsidR="00C17A6D">
        <w:t>, d</w:t>
      </w:r>
      <w:r w:rsidRPr="009C3420">
        <w:t>ie op een</w:t>
      </w:r>
      <w:r w:rsidR="00C17A6D">
        <w:t xml:space="preserve"> </w:t>
      </w:r>
      <w:r w:rsidRPr="009C3420">
        <w:t>andere manier je studie beïnvloeden, de decaan is geen psycholoog dat denken</w:t>
      </w:r>
      <w:r w:rsidR="00C17A6D">
        <w:t xml:space="preserve"> </w:t>
      </w:r>
      <w:r w:rsidRPr="009C3420">
        <w:t>studenten nog wel eens. We hebben een totaaloverzicht van hoe dingen</w:t>
      </w:r>
      <w:r w:rsidR="00C17A6D">
        <w:t xml:space="preserve"> </w:t>
      </w:r>
      <w:r w:rsidRPr="009C3420">
        <w:t>binnen en ook wel buiten de hogeschool georganiseerd zijn, waar je als student</w:t>
      </w:r>
      <w:r w:rsidR="00C17A6D">
        <w:t xml:space="preserve"> </w:t>
      </w:r>
      <w:r w:rsidRPr="009C3420">
        <w:t>wat aan k</w:t>
      </w:r>
      <w:r w:rsidR="00C17A6D">
        <w:t>u</w:t>
      </w:r>
      <w:r w:rsidRPr="009C3420">
        <w:t>n</w:t>
      </w:r>
      <w:r w:rsidR="00C17A6D">
        <w:t>t</w:t>
      </w:r>
      <w:r w:rsidRPr="009C3420">
        <w:t xml:space="preserve"> hebben.</w:t>
      </w:r>
      <w:r w:rsidR="00C17A6D">
        <w:t xml:space="preserve"> </w:t>
      </w:r>
      <w:r w:rsidRPr="009C3420">
        <w:t>Dus we willen het graag in kaart brengen, we hebben niet veel gesprekken met</w:t>
      </w:r>
      <w:r w:rsidR="00C17A6D">
        <w:t xml:space="preserve"> </w:t>
      </w:r>
      <w:r w:rsidRPr="009C3420">
        <w:t>studenten dus we moeten alle informatie uit één gesprek halen. We kijken dan</w:t>
      </w:r>
      <w:r w:rsidR="00C17A6D">
        <w:t xml:space="preserve"> </w:t>
      </w:r>
      <w:r w:rsidRPr="009C3420">
        <w:t>naar wat er speelt of aan de hand is en wat jou zou kunnen helpen. Waar je</w:t>
      </w:r>
      <w:r w:rsidR="00C17A6D">
        <w:t xml:space="preserve"> </w:t>
      </w:r>
      <w:r w:rsidRPr="009C3420">
        <w:t>baat bij hebt en welke mogelijkheden er dan zijn om in te zetten. Hoe moeten</w:t>
      </w:r>
      <w:r w:rsidR="00C17A6D">
        <w:t xml:space="preserve"> </w:t>
      </w:r>
      <w:r w:rsidRPr="009C3420">
        <w:t>wij dat als het ware realiseren, dus dat je ook wee</w:t>
      </w:r>
      <w:r w:rsidR="00C17A6D">
        <w:t>t</w:t>
      </w:r>
      <w:r w:rsidRPr="009C3420">
        <w:t xml:space="preserve"> hoe je dat aan moet</w:t>
      </w:r>
      <w:r w:rsidR="00E84839">
        <w:t xml:space="preserve"> </w:t>
      </w:r>
      <w:r w:rsidRPr="009C3420">
        <w:t>pakken. Over het algemeen is dit in één gesprek.</w:t>
      </w:r>
    </w:p>
    <w:p w14:paraId="43CC3208" w14:textId="3C61D6D4" w:rsidR="009C3420" w:rsidRPr="009C3420" w:rsidRDefault="009C3420" w:rsidP="00C17A6D">
      <w:pPr>
        <w:spacing w:line="240" w:lineRule="auto"/>
      </w:pPr>
      <w:r w:rsidRPr="009C3420">
        <w:t>Als er voorzieningen moeten worden aangevraagd of er dreigt een BSA of er</w:t>
      </w:r>
      <w:r w:rsidR="00C17A6D">
        <w:t xml:space="preserve"> </w:t>
      </w:r>
      <w:r w:rsidRPr="009C3420">
        <w:t>zijn nieuwe omstandigheden</w:t>
      </w:r>
      <w:r w:rsidR="00C17A6D">
        <w:t>, d</w:t>
      </w:r>
      <w:r w:rsidRPr="009C3420">
        <w:t>an komt de student wel terug. Maar als een</w:t>
      </w:r>
      <w:r w:rsidR="00C17A6D">
        <w:t xml:space="preserve"> </w:t>
      </w:r>
      <w:r w:rsidRPr="009C3420">
        <w:t xml:space="preserve">student last heeft van stress of andere dingen dan zeggen wij niet </w:t>
      </w:r>
      <w:r w:rsidR="00C17A6D">
        <w:t>“</w:t>
      </w:r>
      <w:r w:rsidRPr="009C3420">
        <w:t>kom dan</w:t>
      </w:r>
      <w:r w:rsidR="00C17A6D">
        <w:t xml:space="preserve"> </w:t>
      </w:r>
      <w:r w:rsidRPr="009C3420">
        <w:t>volgende week nog eens terug</w:t>
      </w:r>
      <w:r w:rsidR="00C17A6D">
        <w:t>”</w:t>
      </w:r>
      <w:r w:rsidRPr="009C3420">
        <w:t>. Wij bieden geen begeleiding of een soort van</w:t>
      </w:r>
      <w:r w:rsidR="00C17A6D">
        <w:t xml:space="preserve"> </w:t>
      </w:r>
      <w:r w:rsidRPr="009C3420">
        <w:t>inhoudelijke hulp. We kijken wel samen van waar kunnen we die hulp wel</w:t>
      </w:r>
      <w:r w:rsidR="00836320">
        <w:t xml:space="preserve"> </w:t>
      </w:r>
      <w:r w:rsidRPr="009C3420">
        <w:t xml:space="preserve">vinden. Daar hebben wij wel ideeën over, dat kan coaching zijn. Of </w:t>
      </w:r>
      <w:r w:rsidR="00836320">
        <w:t xml:space="preserve">het </w:t>
      </w:r>
      <w:r w:rsidRPr="009C3420">
        <w:t>inschakel</w:t>
      </w:r>
      <w:r w:rsidR="00836320">
        <w:t>en</w:t>
      </w:r>
      <w:r w:rsidRPr="009C3420">
        <w:t xml:space="preserve"> van eigen sociale</w:t>
      </w:r>
      <w:r w:rsidR="00836320">
        <w:t>-</w:t>
      </w:r>
      <w:r w:rsidRPr="009C3420">
        <w:t xml:space="preserve"> en familienetwerk. </w:t>
      </w:r>
      <w:r w:rsidR="001E055C">
        <w:t>Of h</w:t>
      </w:r>
      <w:r w:rsidRPr="009C3420">
        <w:t>et kan een huisarts of</w:t>
      </w:r>
      <w:r w:rsidR="001E055C">
        <w:t xml:space="preserve"> </w:t>
      </w:r>
      <w:r w:rsidRPr="009C3420">
        <w:t>psycholoog zijn.</w:t>
      </w:r>
      <w:r w:rsidR="001E055C">
        <w:t xml:space="preserve"> </w:t>
      </w:r>
      <w:r w:rsidRPr="009C3420">
        <w:t xml:space="preserve">Soms spreekt de student eerst met de </w:t>
      </w:r>
      <w:proofErr w:type="gramStart"/>
      <w:r w:rsidRPr="009C3420">
        <w:t>SLB-er</w:t>
      </w:r>
      <w:proofErr w:type="gramEnd"/>
      <w:r w:rsidRPr="009C3420">
        <w:t xml:space="preserve"> en komt dan naar ons toe. Maar</w:t>
      </w:r>
      <w:r w:rsidR="001E055C">
        <w:t xml:space="preserve"> </w:t>
      </w:r>
      <w:r w:rsidRPr="009C3420">
        <w:t>ook zonder met iemand anders te hebben gesproken komen ze bij ons te recht.</w:t>
      </w:r>
      <w:r w:rsidR="001E055C">
        <w:t xml:space="preserve"> </w:t>
      </w:r>
      <w:r w:rsidRPr="009C3420">
        <w:t xml:space="preserve">In een vroeg stadium kunnen studenten ook terecht bij Hanze </w:t>
      </w:r>
      <w:r w:rsidR="001E055C">
        <w:t xml:space="preserve">student </w:t>
      </w:r>
      <w:r w:rsidRPr="009C3420">
        <w:t>support daar</w:t>
      </w:r>
      <w:r w:rsidR="001E055C">
        <w:t xml:space="preserve"> </w:t>
      </w:r>
      <w:r w:rsidRPr="009C3420">
        <w:t xml:space="preserve">hebben ze vaak wel baat </w:t>
      </w:r>
      <w:r w:rsidR="001E055C">
        <w:t>bij</w:t>
      </w:r>
      <w:r w:rsidRPr="009C3420">
        <w:t xml:space="preserve">. </w:t>
      </w:r>
    </w:p>
    <w:p w14:paraId="4B4698CC" w14:textId="1B834899" w:rsidR="009C3420" w:rsidRPr="009C3420" w:rsidRDefault="009C3420" w:rsidP="00C17A6D">
      <w:pPr>
        <w:spacing w:line="240" w:lineRule="auto"/>
      </w:pPr>
      <w:r w:rsidRPr="009C3420">
        <w:t>Lectoraat Rehabilitatie heeft ook een aanbod ter ondersteuning van</w:t>
      </w:r>
      <w:r w:rsidR="001E055C">
        <w:t xml:space="preserve"> </w:t>
      </w:r>
      <w:r w:rsidRPr="009C3420">
        <w:t>stressklachten of psych</w:t>
      </w:r>
      <w:r w:rsidR="001E055C">
        <w:t>i</w:t>
      </w:r>
      <w:r w:rsidRPr="009C3420">
        <w:t>sche-</w:t>
      </w:r>
      <w:proofErr w:type="spellStart"/>
      <w:r w:rsidRPr="009C3420">
        <w:t>cognivitieve</w:t>
      </w:r>
      <w:proofErr w:type="spellEnd"/>
      <w:r w:rsidRPr="009C3420">
        <w:t xml:space="preserve"> klachten, d</w:t>
      </w:r>
      <w:r w:rsidR="001E055C">
        <w:t>i</w:t>
      </w:r>
      <w:r w:rsidRPr="009C3420">
        <w:t xml:space="preserve">t is </w:t>
      </w:r>
      <w:r w:rsidR="001E055C">
        <w:t xml:space="preserve">er </w:t>
      </w:r>
      <w:r w:rsidRPr="009C3420">
        <w:t>vaak wel voor als</w:t>
      </w:r>
      <w:r w:rsidR="001E055C">
        <w:t xml:space="preserve"> </w:t>
      </w:r>
      <w:r w:rsidRPr="009C3420">
        <w:t>andere onderdelen niet goed werken</w:t>
      </w:r>
      <w:r w:rsidR="001E055C">
        <w:t>,</w:t>
      </w:r>
      <w:r w:rsidRPr="009C3420">
        <w:t xml:space="preserve"> dan kunnen zij intensievere support</w:t>
      </w:r>
      <w:r w:rsidR="001E055C">
        <w:t xml:space="preserve"> </w:t>
      </w:r>
      <w:r w:rsidRPr="009C3420">
        <w:t>bieden.</w:t>
      </w:r>
    </w:p>
    <w:p w14:paraId="0574018A" w14:textId="44F6CE90" w:rsidR="009C3420" w:rsidRPr="009C3420" w:rsidRDefault="009C3420" w:rsidP="00C17A6D">
      <w:pPr>
        <w:spacing w:line="240" w:lineRule="auto"/>
      </w:pPr>
      <w:r w:rsidRPr="009C3420">
        <w:t xml:space="preserve">Een student moet wel door iemand verwezen worden, een </w:t>
      </w:r>
      <w:proofErr w:type="gramStart"/>
      <w:r w:rsidRPr="009C3420">
        <w:t>SLB-er</w:t>
      </w:r>
      <w:proofErr w:type="gramEnd"/>
      <w:r w:rsidRPr="009C3420">
        <w:t xml:space="preserve"> kan daar ook</w:t>
      </w:r>
      <w:r w:rsidR="001E055C">
        <w:t xml:space="preserve"> </w:t>
      </w:r>
      <w:r w:rsidRPr="009C3420">
        <w:t xml:space="preserve">naar verwijzen. </w:t>
      </w:r>
      <w:proofErr w:type="spellStart"/>
      <w:r w:rsidRPr="009C3420">
        <w:t>Stepped</w:t>
      </w:r>
      <w:proofErr w:type="spellEnd"/>
      <w:r w:rsidRPr="009C3420">
        <w:t xml:space="preserve"> support wordt dat genoemd, het is de bedoeling dat</w:t>
      </w:r>
      <w:r w:rsidR="001E055C">
        <w:t xml:space="preserve"> </w:t>
      </w:r>
      <w:r w:rsidRPr="009C3420">
        <w:t>de student op de goede plek komt. En als dat nou via SLB of decaan gaat is</w:t>
      </w:r>
      <w:r w:rsidR="001E055C">
        <w:t xml:space="preserve"> </w:t>
      </w:r>
      <w:r w:rsidRPr="009C3420">
        <w:t>prima.</w:t>
      </w:r>
      <w:r w:rsidR="001E055C">
        <w:t xml:space="preserve"> </w:t>
      </w:r>
      <w:r w:rsidRPr="009C3420">
        <w:t>Er zijn psychologenpraktijken en zeker ook gericht op studenten, daar kan de</w:t>
      </w:r>
      <w:r w:rsidR="001E055C">
        <w:t xml:space="preserve"> </w:t>
      </w:r>
      <w:r w:rsidRPr="009C3420">
        <w:t>student zelf naar toe gaan. De verwijzing van de huisarts brengt kosten met</w:t>
      </w:r>
      <w:r w:rsidR="001E055C">
        <w:t xml:space="preserve"> </w:t>
      </w:r>
      <w:r w:rsidRPr="009C3420">
        <w:t>zich mee. Dat heeft te maken met vergoeding en dat soort zaken. Naarmate de</w:t>
      </w:r>
      <w:r w:rsidR="001E055C">
        <w:t xml:space="preserve"> </w:t>
      </w:r>
      <w:r w:rsidRPr="009C3420">
        <w:t>zwaarte toeneemt is het wel belangrijk om via de huisarts te doen. Als er</w:t>
      </w:r>
      <w:r w:rsidR="001E055C">
        <w:t xml:space="preserve"> </w:t>
      </w:r>
      <w:r w:rsidRPr="009C3420">
        <w:t>stressklachten zijn en de student wil met een psycholoog spreken, dan kan hij</w:t>
      </w:r>
      <w:r w:rsidR="001E055C">
        <w:t xml:space="preserve"> </w:t>
      </w:r>
      <w:r w:rsidRPr="009C3420">
        <w:t>natuurlijk ook zelf contact opnemen met een psychologenpraktijk.</w:t>
      </w:r>
    </w:p>
    <w:p w14:paraId="571EACE5" w14:textId="2EC20235" w:rsidR="009C3420" w:rsidRPr="009C3420" w:rsidRDefault="009C3420" w:rsidP="00C17A6D">
      <w:pPr>
        <w:spacing w:line="240" w:lineRule="auto"/>
      </w:pPr>
      <w:r w:rsidRPr="009C3420">
        <w:t>Veel studenten hebben stress in het eerste jaar omdat ze beslist die 48 punten</w:t>
      </w:r>
      <w:r w:rsidR="001E055C">
        <w:t xml:space="preserve"> </w:t>
      </w:r>
      <w:r w:rsidRPr="009C3420">
        <w:t>willen behalen. Maar weten vaak niet dat er ook nog een BSA-procedure is, die</w:t>
      </w:r>
      <w:r w:rsidR="001E055C">
        <w:t xml:space="preserve"> </w:t>
      </w:r>
      <w:r w:rsidRPr="009C3420">
        <w:t>je kan doorlopen als er omstandigheden zijn waarbij je kan verzoeken om toch</w:t>
      </w:r>
      <w:r w:rsidR="001E055C">
        <w:t xml:space="preserve"> </w:t>
      </w:r>
      <w:r w:rsidRPr="009C3420">
        <w:t>door te mogen gaan met de opleiding. Het zorgt ook voor een verlichting van</w:t>
      </w:r>
      <w:r w:rsidR="001E055C">
        <w:t xml:space="preserve"> </w:t>
      </w:r>
      <w:r w:rsidRPr="009C3420">
        <w:t>stress. Het is dus niet altijd zo dat je naar een training, cursus of een</w:t>
      </w:r>
      <w:r w:rsidR="001E055C">
        <w:t xml:space="preserve"> </w:t>
      </w:r>
      <w:r w:rsidRPr="009C3420">
        <w:t>psycholoog hoeft te gaan.</w:t>
      </w:r>
    </w:p>
    <w:p w14:paraId="74273CDC" w14:textId="7E11217E" w:rsidR="009C3420" w:rsidRPr="009C3420" w:rsidRDefault="009C3420" w:rsidP="00C17A6D">
      <w:pPr>
        <w:spacing w:line="240" w:lineRule="auto"/>
      </w:pPr>
      <w:r w:rsidRPr="009C3420">
        <w:t>We gaan goed kijken van waar komt de stress vandaan. Zijn er andere dingen</w:t>
      </w:r>
      <w:r w:rsidR="001E055C">
        <w:t xml:space="preserve"> </w:t>
      </w:r>
      <w:r w:rsidRPr="009C3420">
        <w:t>die kunnen worden weggenomen? Blijft de klacht bestaan? Kan er balans</w:t>
      </w:r>
      <w:r w:rsidR="001E055C">
        <w:t xml:space="preserve"> </w:t>
      </w:r>
      <w:r w:rsidRPr="009C3420">
        <w:t>gemaakt worden door een cursus? Of is het toch iets dat via de huisarts moet</w:t>
      </w:r>
      <w:r w:rsidR="001E055C">
        <w:t xml:space="preserve"> </w:t>
      </w:r>
      <w:r w:rsidRPr="009C3420">
        <w:t xml:space="preserve">gaan. Er komen studentpsychologen naar Hanze, </w:t>
      </w:r>
      <w:r w:rsidR="001E055C">
        <w:t>ook</w:t>
      </w:r>
      <w:r w:rsidRPr="009C3420">
        <w:t xml:space="preserve"> hebben we de</w:t>
      </w:r>
      <w:r w:rsidR="001E055C">
        <w:t xml:space="preserve"> </w:t>
      </w:r>
      <w:r w:rsidRPr="009C3420">
        <w:t>mogelijkheid om in ieder geval één keer met een psycholoog een gesprek te</w:t>
      </w:r>
      <w:r w:rsidR="001E055C">
        <w:t xml:space="preserve"> </w:t>
      </w:r>
      <w:r w:rsidRPr="009C3420">
        <w:t>hebben. Dat is vooral voor studenten die zelf eigenlijk ook wel vinden dat ze</w:t>
      </w:r>
      <w:r w:rsidR="001E055C">
        <w:t xml:space="preserve"> </w:t>
      </w:r>
      <w:r w:rsidRPr="009C3420">
        <w:t>met een psycholoog willen praten, maar vinden de stap wel groot. D</w:t>
      </w:r>
      <w:r w:rsidR="001E055C">
        <w:t>it</w:t>
      </w:r>
      <w:r w:rsidRPr="009C3420">
        <w:t xml:space="preserve"> kunnen</w:t>
      </w:r>
      <w:r w:rsidR="001E055C">
        <w:t xml:space="preserve"> </w:t>
      </w:r>
      <w:r w:rsidRPr="009C3420">
        <w:t>ze dat hier een keer ervaren, die psycholoog is beschikbaar. Die heeft een half</w:t>
      </w:r>
      <w:r w:rsidR="001E055C">
        <w:t xml:space="preserve"> </w:t>
      </w:r>
      <w:r w:rsidRPr="009C3420">
        <w:t>uur om te praten met een student</w:t>
      </w:r>
      <w:r w:rsidR="001E055C">
        <w:t>,</w:t>
      </w:r>
      <w:r w:rsidRPr="009C3420">
        <w:t xml:space="preserve"> dan kun je ervaren hoe dat is als je met een</w:t>
      </w:r>
      <w:r w:rsidR="001E055C">
        <w:t xml:space="preserve"> </w:t>
      </w:r>
      <w:r w:rsidRPr="009C3420">
        <w:t>psycholoog aan tafel zit. Die kan dan advies geven.</w:t>
      </w:r>
      <w:r w:rsidR="001E055C">
        <w:t xml:space="preserve"> </w:t>
      </w:r>
      <w:r w:rsidRPr="009C3420">
        <w:t>Ook helpen ze met verdere hulpverlening basis GGZ of de</w:t>
      </w:r>
      <w:r w:rsidR="001E055C">
        <w:t xml:space="preserve"> </w:t>
      </w:r>
      <w:r w:rsidRPr="009C3420">
        <w:t xml:space="preserve">huisarts. Als decaan </w:t>
      </w:r>
      <w:r w:rsidR="00862395">
        <w:t>kijken we in de</w:t>
      </w:r>
      <w:r w:rsidRPr="009C3420">
        <w:t xml:space="preserve"> agenda van de afspraken van deze</w:t>
      </w:r>
      <w:r w:rsidR="00862395">
        <w:t xml:space="preserve"> </w:t>
      </w:r>
      <w:r w:rsidRPr="009C3420">
        <w:t xml:space="preserve">psychologen voor </w:t>
      </w:r>
      <w:r w:rsidRPr="009C3420">
        <w:lastRenderedPageBreak/>
        <w:t>een afspraak voor de student. Het verplicht tot niks, het is</w:t>
      </w:r>
      <w:r w:rsidR="00862395">
        <w:t xml:space="preserve"> </w:t>
      </w:r>
      <w:r w:rsidRPr="009C3420">
        <w:t>ook niet een begin van een behandeling. Het is meer drempelverlagend.</w:t>
      </w:r>
    </w:p>
    <w:p w14:paraId="13CFDD95" w14:textId="46D977DD" w:rsidR="009C3420" w:rsidRPr="009C3420" w:rsidRDefault="009C3420" w:rsidP="00C17A6D">
      <w:pPr>
        <w:spacing w:line="240" w:lineRule="auto"/>
      </w:pPr>
      <w:r w:rsidRPr="009C3420">
        <w:t>Als de student een burn-out krijgt kan de student dat het best eerst met de</w:t>
      </w:r>
      <w:r w:rsidR="00862395">
        <w:t xml:space="preserve"> </w:t>
      </w:r>
      <w:proofErr w:type="gramStart"/>
      <w:r w:rsidRPr="009C3420">
        <w:t>SLB-er</w:t>
      </w:r>
      <w:proofErr w:type="gramEnd"/>
      <w:r w:rsidRPr="009C3420">
        <w:t xml:space="preserve"> bespreken hoe verder, daarna kan de student een afspraak maken met</w:t>
      </w:r>
      <w:r w:rsidR="00862395">
        <w:t xml:space="preserve"> </w:t>
      </w:r>
      <w:r w:rsidRPr="009C3420">
        <w:t>de decaan en kijken of de student zich niet beter kan uitschrijven van de studie</w:t>
      </w:r>
      <w:r w:rsidR="00862395">
        <w:t xml:space="preserve"> </w:t>
      </w:r>
      <w:r w:rsidRPr="009C3420">
        <w:t xml:space="preserve">of het op een laagpitje </w:t>
      </w:r>
      <w:r w:rsidR="00862395">
        <w:t xml:space="preserve">te </w:t>
      </w:r>
      <w:r w:rsidRPr="009C3420">
        <w:t xml:space="preserve">volgen. De </w:t>
      </w:r>
      <w:proofErr w:type="gramStart"/>
      <w:r w:rsidRPr="009C3420">
        <w:t>SLB-er</w:t>
      </w:r>
      <w:proofErr w:type="gramEnd"/>
      <w:r w:rsidRPr="009C3420">
        <w:t xml:space="preserve"> kan voor de student een verzoek</w:t>
      </w:r>
      <w:r w:rsidR="00862395">
        <w:t xml:space="preserve"> </w:t>
      </w:r>
      <w:r w:rsidRPr="009C3420">
        <w:t>indienen bij het examencommissie voor een bijzondere regeling. Dan kan de</w:t>
      </w:r>
      <w:r w:rsidR="00862395">
        <w:t xml:space="preserve"> </w:t>
      </w:r>
      <w:r w:rsidRPr="009C3420">
        <w:t>studentendecaan op verzoek van de student de omstandigheden bevestigen als</w:t>
      </w:r>
      <w:r w:rsidR="00862395">
        <w:t xml:space="preserve"> </w:t>
      </w:r>
      <w:r w:rsidRPr="009C3420">
        <w:t>wij hier ook bewijs over hebben.</w:t>
      </w:r>
    </w:p>
    <w:p w14:paraId="481C3CB6" w14:textId="13327866" w:rsidR="009C3420" w:rsidRPr="009C3420" w:rsidRDefault="009C3420" w:rsidP="00C17A6D">
      <w:pPr>
        <w:spacing w:line="240" w:lineRule="auto"/>
      </w:pPr>
      <w:r w:rsidRPr="009C3420">
        <w:t>Als de student kiest om uit te vallen dan ga je een ander traject volgen met</w:t>
      </w:r>
      <w:r w:rsidR="00862395">
        <w:t xml:space="preserve"> </w:t>
      </w:r>
      <w:r w:rsidRPr="009C3420">
        <w:t>andere beslissingen die je moet nemen dan wanneer iemand graag toch</w:t>
      </w:r>
      <w:r w:rsidR="00862395">
        <w:t xml:space="preserve"> </w:t>
      </w:r>
      <w:r w:rsidRPr="009C3420">
        <w:t>ingeschreven zou willen blijven. Maar op een lager pitje. Dit wordt vaak</w:t>
      </w:r>
      <w:r w:rsidR="00862395">
        <w:t xml:space="preserve"> </w:t>
      </w:r>
      <w:r w:rsidRPr="009C3420">
        <w:t xml:space="preserve">besproken met de </w:t>
      </w:r>
      <w:proofErr w:type="gramStart"/>
      <w:r w:rsidRPr="009C3420">
        <w:t>SLB-er</w:t>
      </w:r>
      <w:proofErr w:type="gramEnd"/>
      <w:r w:rsidRPr="009C3420">
        <w:t xml:space="preserve"> die maakt dan een geschikte planning. Als decaan</w:t>
      </w:r>
      <w:r w:rsidR="00862395">
        <w:t xml:space="preserve"> </w:t>
      </w:r>
      <w:r w:rsidRPr="009C3420">
        <w:t xml:space="preserve">informeren wij de </w:t>
      </w:r>
      <w:proofErr w:type="gramStart"/>
      <w:r w:rsidRPr="009C3420">
        <w:t>SLB-er</w:t>
      </w:r>
      <w:proofErr w:type="gramEnd"/>
      <w:r w:rsidRPr="009C3420">
        <w:t xml:space="preserve"> over de studenten als er iets is </w:t>
      </w:r>
      <w:r w:rsidR="00862395">
        <w:t>w</w:t>
      </w:r>
      <w:r w:rsidRPr="009C3420">
        <w:t>aar ze rekenen mee</w:t>
      </w:r>
      <w:r w:rsidR="00862395">
        <w:t xml:space="preserve"> </w:t>
      </w:r>
      <w:r w:rsidRPr="009C3420">
        <w:t>moeten houden of er vaker een gesprek moet of dat het programma naar</w:t>
      </w:r>
      <w:r w:rsidR="00862395">
        <w:t xml:space="preserve"> </w:t>
      </w:r>
      <w:r w:rsidRPr="009C3420">
        <w:t>beneden moet worden bijgesteld of juist iets bij. Je gaat ook kijken met de</w:t>
      </w:r>
      <w:r w:rsidR="00862395">
        <w:t xml:space="preserve"> </w:t>
      </w:r>
      <w:r w:rsidRPr="009C3420">
        <w:t xml:space="preserve">student wat voor consequenties dat heeft voor </w:t>
      </w:r>
      <w:proofErr w:type="gramStart"/>
      <w:r w:rsidRPr="009C3420">
        <w:t>de</w:t>
      </w:r>
      <w:proofErr w:type="gramEnd"/>
      <w:r w:rsidRPr="009C3420">
        <w:t xml:space="preserve"> studieverloop.</w:t>
      </w:r>
    </w:p>
    <w:p w14:paraId="68CAC0CC" w14:textId="70B19860" w:rsidR="009C3420" w:rsidRPr="009C3420" w:rsidRDefault="009C3420" w:rsidP="00C17A6D">
      <w:pPr>
        <w:spacing w:line="240" w:lineRule="auto"/>
      </w:pPr>
      <w:r w:rsidRPr="009C3420">
        <w:t>Want dan krijg je waarschijnlijk vertraging. Omdat het overmacht is zijn er</w:t>
      </w:r>
      <w:r w:rsidR="00862395">
        <w:t xml:space="preserve"> </w:t>
      </w:r>
      <w:r w:rsidRPr="009C3420">
        <w:t>financiële regelingen voor. Je brengt twee lijnen samen het persoonlijke, waar</w:t>
      </w:r>
      <w:r w:rsidR="00862395">
        <w:t xml:space="preserve"> </w:t>
      </w:r>
      <w:r w:rsidRPr="009C3420">
        <w:t>voelt de student zich het best bij? En het financiële dus alles wat met de</w:t>
      </w:r>
      <w:r w:rsidR="00862395">
        <w:t xml:space="preserve"> </w:t>
      </w:r>
      <w:r w:rsidRPr="009C3420">
        <w:t>vertraging te maken heeft en de inrichting van de studie.</w:t>
      </w:r>
    </w:p>
    <w:p w14:paraId="5D4BC853" w14:textId="73818366" w:rsidR="009C3420" w:rsidRPr="009C3420" w:rsidRDefault="009C3420" w:rsidP="00C17A6D">
      <w:pPr>
        <w:spacing w:line="240" w:lineRule="auto"/>
      </w:pPr>
      <w:r w:rsidRPr="009C3420">
        <w:t>Er is ook een mogelijkheid om rapporten thuis te schrijven, dat kan je</w:t>
      </w:r>
      <w:r w:rsidR="00862395">
        <w:t xml:space="preserve"> </w:t>
      </w:r>
      <w:r w:rsidRPr="009C3420">
        <w:t>aanvragen en kijken of dat een mogelijkheid is. Dat verzoek kan je dan indienen</w:t>
      </w:r>
      <w:r w:rsidR="00862395">
        <w:t xml:space="preserve"> </w:t>
      </w:r>
      <w:r w:rsidRPr="009C3420">
        <w:t xml:space="preserve">bij </w:t>
      </w:r>
      <w:proofErr w:type="gramStart"/>
      <w:r w:rsidRPr="009C3420">
        <w:t>het</w:t>
      </w:r>
      <w:proofErr w:type="gramEnd"/>
      <w:r w:rsidRPr="009C3420">
        <w:t xml:space="preserve"> examencommissie.</w:t>
      </w:r>
      <w:r w:rsidR="00862395">
        <w:t xml:space="preserve"> </w:t>
      </w:r>
      <w:r w:rsidRPr="009C3420">
        <w:t>Het verzoek doet de student maar wij bevestigen het dan en kijken naar de</w:t>
      </w:r>
      <w:r w:rsidR="00862395">
        <w:t xml:space="preserve"> </w:t>
      </w:r>
      <w:r w:rsidRPr="009C3420">
        <w:t xml:space="preserve">omstandigheden. </w:t>
      </w:r>
      <w:r w:rsidR="00862395">
        <w:t>Wij kunnen</w:t>
      </w:r>
      <w:r w:rsidRPr="009C3420">
        <w:t xml:space="preserve"> </w:t>
      </w:r>
      <w:r w:rsidR="00862395">
        <w:t xml:space="preserve">aangeven dat door </w:t>
      </w:r>
      <w:proofErr w:type="spellStart"/>
      <w:r w:rsidR="00862395">
        <w:t>omstandigehden</w:t>
      </w:r>
      <w:proofErr w:type="spellEnd"/>
      <w:r w:rsidR="00862395">
        <w:t xml:space="preserve"> de student hier baat bij kan hebben, m</w:t>
      </w:r>
      <w:r w:rsidRPr="009C3420">
        <w:t xml:space="preserve">aar de examencommissie neemt </w:t>
      </w:r>
      <w:proofErr w:type="spellStart"/>
      <w:r w:rsidRPr="009C3420">
        <w:t>daaruiteraard</w:t>
      </w:r>
      <w:proofErr w:type="spellEnd"/>
      <w:r w:rsidRPr="009C3420">
        <w:t xml:space="preserve"> de beslissing over.</w:t>
      </w:r>
    </w:p>
    <w:p w14:paraId="20ADF827" w14:textId="6C9D2514" w:rsidR="009C3420" w:rsidRPr="009C3420" w:rsidRDefault="009C3420" w:rsidP="00C17A6D">
      <w:pPr>
        <w:spacing w:line="240" w:lineRule="auto"/>
      </w:pPr>
      <w:r w:rsidRPr="009C3420">
        <w:t>Als het bij een student stress is, dat is een psychische klacht en het is erkend</w:t>
      </w:r>
      <w:r w:rsidR="00862395">
        <w:t xml:space="preserve"> </w:t>
      </w:r>
      <w:r w:rsidRPr="009C3420">
        <w:t>door een arts. Dan krijgt de student vaak extra tijd voor tentamens. Als wij daar</w:t>
      </w:r>
      <w:r w:rsidR="00862395">
        <w:t xml:space="preserve"> </w:t>
      </w:r>
      <w:r w:rsidRPr="009C3420">
        <w:t>bewijs van hebben kunnen we voor de student tentamenvoorzieningen</w:t>
      </w:r>
      <w:r w:rsidR="00862395">
        <w:t xml:space="preserve"> </w:t>
      </w:r>
      <w:r w:rsidRPr="009C3420">
        <w:t>aanvragen.</w:t>
      </w:r>
      <w:r w:rsidR="00862395">
        <w:t xml:space="preserve"> </w:t>
      </w:r>
      <w:r w:rsidRPr="009C3420">
        <w:t>Stressklachten zijn niet zwart-wit het heeft meerdere factoren, een student kan</w:t>
      </w:r>
      <w:r w:rsidR="00862395">
        <w:t xml:space="preserve"> </w:t>
      </w:r>
      <w:r w:rsidRPr="009C3420">
        <w:t>namelijk ook stress krijgen als ze achterlopen omdat ze ziek waren. Wij stellen</w:t>
      </w:r>
      <w:r w:rsidR="00862395">
        <w:t xml:space="preserve"> </w:t>
      </w:r>
      <w:r w:rsidRPr="009C3420">
        <w:t>de studenten dan gerust en kijken aan het eind van het jaar waar het aan lag</w:t>
      </w:r>
      <w:r w:rsidR="00862395">
        <w:t xml:space="preserve"> </w:t>
      </w:r>
      <w:r w:rsidRPr="009C3420">
        <w:t>dat je de 48 punten niet hebt kunnen bereiken. We kijken ook of na</w:t>
      </w:r>
      <w:r w:rsidR="00862395">
        <w:t xml:space="preserve">ar </w:t>
      </w:r>
      <w:r w:rsidRPr="009C3420">
        <w:t>omstandigheden</w:t>
      </w:r>
      <w:r w:rsidR="00862395">
        <w:t xml:space="preserve">, zodat </w:t>
      </w:r>
      <w:r w:rsidRPr="009C3420">
        <w:t>de student toch nog wel door kan gaan met de opleiding.</w:t>
      </w:r>
      <w:r w:rsidR="00862395">
        <w:t xml:space="preserve"> </w:t>
      </w:r>
      <w:r w:rsidRPr="009C3420">
        <w:t>Maar als de student voor een langere periode ziek is bijvoorbeeld een heel blok</w:t>
      </w:r>
      <w:r w:rsidR="00862395">
        <w:t xml:space="preserve"> </w:t>
      </w:r>
      <w:r w:rsidRPr="009C3420">
        <w:t>dan neemt de opleiding dit mee, dat als er aan het eind van het jaar een tekor</w:t>
      </w:r>
      <w:r w:rsidR="00862395">
        <w:t xml:space="preserve">t </w:t>
      </w:r>
      <w:r w:rsidRPr="009C3420">
        <w:t xml:space="preserve">in punten </w:t>
      </w:r>
      <w:r w:rsidR="00862395">
        <w:t>is</w:t>
      </w:r>
      <w:r w:rsidRPr="009C3420">
        <w:t xml:space="preserve"> dat </w:t>
      </w:r>
      <w:r w:rsidR="00862395">
        <w:t xml:space="preserve">de </w:t>
      </w:r>
      <w:r w:rsidRPr="009C3420">
        <w:t>student het heeft aangegeven dat het daaraan lag en wij het</w:t>
      </w:r>
      <w:r w:rsidR="00862395">
        <w:t xml:space="preserve"> </w:t>
      </w:r>
      <w:r w:rsidRPr="009C3420">
        <w:t>hebben bevestigd.</w:t>
      </w:r>
    </w:p>
    <w:p w14:paraId="70ACB6D7" w14:textId="44CB4F41" w:rsidR="009C3420" w:rsidRPr="009C3420" w:rsidRDefault="009C3420" w:rsidP="00C17A6D">
      <w:pPr>
        <w:spacing w:line="240" w:lineRule="auto"/>
      </w:pPr>
      <w:r w:rsidRPr="009C3420">
        <w:t>Wij zeggen er wel altijd bij van het is niet zo dat je het kan omkeren. Dat als je</w:t>
      </w:r>
      <w:r w:rsidR="00862395">
        <w:t xml:space="preserve"> </w:t>
      </w:r>
      <w:r w:rsidRPr="009C3420">
        <w:t>omstandigheden hebt dat je dan nooit een negatief studieadvies kan krijgen.</w:t>
      </w:r>
      <w:r w:rsidR="00862395">
        <w:t xml:space="preserve"> </w:t>
      </w:r>
      <w:r w:rsidRPr="009C3420">
        <w:t>Het is niet zo dat als je de 48 punten niet hebt behaald dat het dan voorbij is, er</w:t>
      </w:r>
      <w:r w:rsidR="00862395">
        <w:t xml:space="preserve"> i</w:t>
      </w:r>
      <w:r w:rsidRPr="009C3420">
        <w:t>s nog een weg te bewandelen. Iemand kan ook om hele andere reden</w:t>
      </w:r>
      <w:r w:rsidR="00862395">
        <w:t xml:space="preserve"> </w:t>
      </w:r>
      <w:r w:rsidRPr="009C3420">
        <w:t>stressklachten hebben. Dat is een kwestie van uitzoeken waar komt de stress</w:t>
      </w:r>
      <w:r w:rsidR="00862395">
        <w:t xml:space="preserve"> </w:t>
      </w:r>
      <w:r w:rsidRPr="009C3420">
        <w:t>vandaan? En hoe kan het probleem verminderd worden?</w:t>
      </w:r>
    </w:p>
    <w:p w14:paraId="2A7B2377" w14:textId="07C93A12" w:rsidR="009C3420" w:rsidRPr="009C3420" w:rsidRDefault="009C3420" w:rsidP="00C17A6D">
      <w:pPr>
        <w:spacing w:line="240" w:lineRule="auto"/>
      </w:pPr>
      <w:r w:rsidRPr="009C3420">
        <w:t>Het kan een thuissituatie zijn, dat gebeurt ook vaak. Iets met de ouders,</w:t>
      </w:r>
      <w:r w:rsidR="00862395">
        <w:t xml:space="preserve"> </w:t>
      </w:r>
      <w:r w:rsidRPr="009C3420">
        <w:t>scheidingen of ziekte in de familie.</w:t>
      </w:r>
      <w:r w:rsidR="00862395">
        <w:t xml:space="preserve"> </w:t>
      </w:r>
      <w:r w:rsidRPr="009C3420">
        <w:t>De samenhang van dingen. De combinatie van verschillende factoren en dat</w:t>
      </w:r>
      <w:r w:rsidR="00862395">
        <w:t xml:space="preserve"> </w:t>
      </w:r>
      <w:r w:rsidRPr="009C3420">
        <w:t>gecombineerd met onwetendheid hoe het gaat. Dat veroorzaakt vaak stress.</w:t>
      </w:r>
      <w:r w:rsidR="00862395">
        <w:t xml:space="preserve"> </w:t>
      </w:r>
      <w:r w:rsidRPr="009C3420">
        <w:t>Een student die eerder te maken heeft gehad met stress en omstandigheden</w:t>
      </w:r>
      <w:r w:rsidR="00862395">
        <w:t xml:space="preserve"> </w:t>
      </w:r>
      <w:r w:rsidRPr="009C3420">
        <w:t>weet daar vaak wel iets van. Iemand die voor het eerst te maken heeft met</w:t>
      </w:r>
      <w:r w:rsidR="00862395">
        <w:t xml:space="preserve"> </w:t>
      </w:r>
      <w:r w:rsidRPr="009C3420">
        <w:t>stress bijvoorbeeld de eerstejaars studenten hebben er geen of weinig ervaring</w:t>
      </w:r>
      <w:r w:rsidR="00862395">
        <w:t xml:space="preserve"> </w:t>
      </w:r>
      <w:r w:rsidRPr="009C3420">
        <w:t>mee.</w:t>
      </w:r>
      <w:r w:rsidR="00862395">
        <w:t xml:space="preserve"> </w:t>
      </w:r>
      <w:r w:rsidRPr="009C3420">
        <w:t>Ze weten over het algemeen best de stress te verklaren, waar het vandaan</w:t>
      </w:r>
      <w:r w:rsidR="00862395">
        <w:t xml:space="preserve"> </w:t>
      </w:r>
      <w:r w:rsidRPr="009C3420">
        <w:t>komt. En wat ze daaraan moeten doen. Bijvoorbeeld heel zenuwachtig zijn voor</w:t>
      </w:r>
      <w:r w:rsidR="00862395">
        <w:t xml:space="preserve"> </w:t>
      </w:r>
      <w:r w:rsidRPr="009C3420">
        <w:t xml:space="preserve">een tentamen, dat is </w:t>
      </w:r>
      <w:proofErr w:type="spellStart"/>
      <w:r w:rsidRPr="009C3420">
        <w:t>stressverhogend</w:t>
      </w:r>
      <w:proofErr w:type="spellEnd"/>
      <w:r w:rsidRPr="009C3420">
        <w:t>. Dan zeggen ze vaak dat als ze goed</w:t>
      </w:r>
      <w:r w:rsidR="00862395">
        <w:t xml:space="preserve"> </w:t>
      </w:r>
      <w:r w:rsidRPr="009C3420">
        <w:t>hebben geleerd dat het helemaal niet erg is als ze een onvoldoende halen.</w:t>
      </w:r>
      <w:r w:rsidR="00862395">
        <w:t xml:space="preserve"> </w:t>
      </w:r>
      <w:r w:rsidRPr="009C3420">
        <w:t xml:space="preserve">Maar het neemt de stress niet weg. Ook dingen als ik moet meer naar </w:t>
      </w:r>
      <w:r w:rsidRPr="009C3420">
        <w:lastRenderedPageBreak/>
        <w:t>buiten of</w:t>
      </w:r>
      <w:r w:rsidR="00862395">
        <w:t xml:space="preserve"> </w:t>
      </w:r>
      <w:r w:rsidRPr="009C3420">
        <w:t>gaan sporten. Want dat helpt ook sporten.</w:t>
      </w:r>
      <w:r w:rsidR="00862395">
        <w:t xml:space="preserve"> </w:t>
      </w:r>
      <w:r w:rsidRPr="009C3420">
        <w:t xml:space="preserve">Maar ook daarvoor verwijs ik ze vaak naar het Hanze </w:t>
      </w:r>
      <w:r w:rsidR="00862395">
        <w:t xml:space="preserve">student </w:t>
      </w:r>
      <w:r w:rsidRPr="009C3420">
        <w:t>support want daar zijn</w:t>
      </w:r>
      <w:r w:rsidR="00862395">
        <w:t xml:space="preserve"> </w:t>
      </w:r>
      <w:r w:rsidRPr="009C3420">
        <w:t>legio cursussen ondersteuningsmogelijkheden. Om welke energiebron dan ook</w:t>
      </w:r>
      <w:r w:rsidR="00862395">
        <w:t xml:space="preserve"> </w:t>
      </w:r>
      <w:r w:rsidRPr="009C3420">
        <w:t>aan te boren.</w:t>
      </w:r>
    </w:p>
    <w:p w14:paraId="271F7AA1" w14:textId="2CFEDEFB" w:rsidR="009C3420" w:rsidRPr="009C3420" w:rsidRDefault="009C3420" w:rsidP="00C17A6D">
      <w:pPr>
        <w:spacing w:line="240" w:lineRule="auto"/>
      </w:pPr>
      <w:r w:rsidRPr="009C3420">
        <w:t>Het is een preventie of het is tijdens de stress die te maken heeft met school.</w:t>
      </w:r>
      <w:r w:rsidR="00862395">
        <w:t xml:space="preserve"> </w:t>
      </w:r>
      <w:r w:rsidRPr="009C3420">
        <w:t>Soms is het ook een soort van nazorg. De student is bijvoorbeeld door een diep</w:t>
      </w:r>
      <w:r w:rsidR="00862395">
        <w:t xml:space="preserve"> </w:t>
      </w:r>
      <w:r w:rsidRPr="009C3420">
        <w:t xml:space="preserve">dal gegaan heeft </w:t>
      </w:r>
      <w:proofErr w:type="spellStart"/>
      <w:r w:rsidRPr="009C3420">
        <w:t>miscchien</w:t>
      </w:r>
      <w:proofErr w:type="spellEnd"/>
      <w:r w:rsidRPr="009C3420">
        <w:t xml:space="preserve"> wel behandeling gehad, maar daarna gaat het door.</w:t>
      </w:r>
      <w:r w:rsidR="00862395">
        <w:t xml:space="preserve"> </w:t>
      </w:r>
      <w:r w:rsidRPr="009C3420">
        <w:t>Daar kan soms een bepaalde cursus wel bij helpen. Ook als iemand niet ziek is</w:t>
      </w:r>
      <w:r w:rsidR="00862395">
        <w:t xml:space="preserve"> </w:t>
      </w:r>
      <w:r w:rsidRPr="009C3420">
        <w:t>geweest maar last heeft van uitstel gedrag, dat is bijvoorbeeld een vorm van</w:t>
      </w:r>
      <w:r w:rsidR="00862395">
        <w:t xml:space="preserve"> </w:t>
      </w:r>
      <w:r w:rsidRPr="009C3420">
        <w:t>stress. Dan kan iemand naar een studievoortgangsgroep gaan of misschien</w:t>
      </w:r>
      <w:r w:rsidR="00862395">
        <w:t xml:space="preserve"> </w:t>
      </w:r>
      <w:r w:rsidRPr="009C3420">
        <w:t>heeft hij wel geleerd om te plannen maar houdt zich daar niet aan.</w:t>
      </w:r>
      <w:r w:rsidR="00862395">
        <w:t xml:space="preserve"> </w:t>
      </w:r>
      <w:r w:rsidRPr="009C3420">
        <w:t>Je krijgt stress niet zomaar, er ligt altijd iets aan ten grondslag. En het is dus</w:t>
      </w:r>
      <w:r w:rsidR="00862395">
        <w:t xml:space="preserve"> </w:t>
      </w:r>
      <w:r w:rsidRPr="009C3420">
        <w:t>belangenrijk dat je goed scherp krijgt van wat is de reden van je stress?</w:t>
      </w:r>
      <w:r w:rsidR="00862395">
        <w:t xml:space="preserve"> </w:t>
      </w:r>
      <w:r w:rsidRPr="009C3420">
        <w:t>Daar moet de hulp vandaan komen. Als blijkt dat de stress daadwerkelijk bij het</w:t>
      </w:r>
      <w:r w:rsidR="00862395">
        <w:t xml:space="preserve"> </w:t>
      </w:r>
      <w:r w:rsidRPr="009C3420">
        <w:t>dichtklappen bij tentamens dan is het dus iets als een cursus tentamentraining</w:t>
      </w:r>
      <w:r w:rsidR="00372ABD">
        <w:t xml:space="preserve"> </w:t>
      </w:r>
      <w:r w:rsidRPr="009C3420">
        <w:t>of een cursus faalangst goed.</w:t>
      </w:r>
      <w:r w:rsidR="00372ABD">
        <w:t xml:space="preserve"> </w:t>
      </w:r>
      <w:r w:rsidRPr="009C3420">
        <w:t>Maar als de stress ligt bij persoonlijke omstandigheden dan moet je een heel</w:t>
      </w:r>
      <w:r w:rsidR="00372ABD">
        <w:t xml:space="preserve"> </w:t>
      </w:r>
      <w:r w:rsidRPr="009C3420">
        <w:t>ander oplossing gaan zoeken. In een gesprek kom je erachter wat zou je nodig</w:t>
      </w:r>
      <w:r w:rsidR="00372ABD">
        <w:t xml:space="preserve"> </w:t>
      </w:r>
      <w:r w:rsidRPr="009C3420">
        <w:t>kunnen hebben? Wat is er mogelijk? We kunnen dit aanreiken van zou dit iets</w:t>
      </w:r>
      <w:r w:rsidR="00372ABD">
        <w:t xml:space="preserve"> </w:t>
      </w:r>
      <w:r w:rsidRPr="009C3420">
        <w:t>voor je zijn? Je bespreekt als het ware opties, het is geen verplichting.</w:t>
      </w:r>
      <w:r w:rsidR="00372ABD">
        <w:t xml:space="preserve"> </w:t>
      </w:r>
      <w:r w:rsidRPr="009C3420">
        <w:t>Soms heeft een student ook stress gewoon omdat het probleem eigenlijk niet</w:t>
      </w:r>
      <w:r w:rsidR="00372ABD">
        <w:t xml:space="preserve"> </w:t>
      </w:r>
      <w:r w:rsidRPr="009C3420">
        <w:t>helder is bij henzelf. Ze vragen zich bij moeilijke thuissituaties vaak af of ze nog</w:t>
      </w:r>
      <w:r w:rsidR="00372ABD">
        <w:t xml:space="preserve"> </w:t>
      </w:r>
      <w:r w:rsidRPr="009C3420">
        <w:t>wel door moeten gaan met de studie. Ze zijn bang voor de gevolgen voor hun</w:t>
      </w:r>
      <w:r w:rsidR="00372ABD">
        <w:t xml:space="preserve"> </w:t>
      </w:r>
      <w:r w:rsidRPr="009C3420">
        <w:t xml:space="preserve">studiefinanciering, dat ze misschien allemaal schulden krijgen. </w:t>
      </w:r>
    </w:p>
    <w:p w14:paraId="5601F630" w14:textId="21492619" w:rsidR="00F5624A" w:rsidRDefault="009C3420" w:rsidP="00C17A6D">
      <w:pPr>
        <w:spacing w:line="240" w:lineRule="auto"/>
      </w:pPr>
      <w:r w:rsidRPr="009C3420">
        <w:t>En wat dan hopelijk verhelderend is in een gesprek met een decaan. Door de</w:t>
      </w:r>
      <w:r w:rsidR="00372ABD">
        <w:t xml:space="preserve"> </w:t>
      </w:r>
      <w:r w:rsidRPr="009C3420">
        <w:t>vragen die ze hebben op te helderen gaat de stress ook wat omlaag. Vaak is het</w:t>
      </w:r>
      <w:r w:rsidR="00372ABD">
        <w:t xml:space="preserve"> </w:t>
      </w:r>
      <w:r w:rsidRPr="009C3420">
        <w:t xml:space="preserve">ontkenning van het probleem, ontkennen dat er iets is </w:t>
      </w:r>
      <w:r w:rsidR="00372ABD">
        <w:t>w</w:t>
      </w:r>
      <w:r w:rsidRPr="009C3420">
        <w:t>aar je eigenlijk</w:t>
      </w:r>
      <w:r w:rsidR="00372ABD">
        <w:t xml:space="preserve"> </w:t>
      </w:r>
      <w:r w:rsidRPr="009C3420">
        <w:t>professionele hulp bij nodig hebt die hulp kan gevonden worden bij de decaan.</w:t>
      </w:r>
    </w:p>
    <w:p w14:paraId="0E474F06" w14:textId="17027139" w:rsidR="00131924" w:rsidRDefault="00131924" w:rsidP="00C17A6D">
      <w:pPr>
        <w:spacing w:line="240" w:lineRule="auto"/>
      </w:pPr>
    </w:p>
    <w:p w14:paraId="53BE512D" w14:textId="473D1166" w:rsidR="00841AF0" w:rsidRDefault="00841AF0" w:rsidP="00C17A6D">
      <w:pPr>
        <w:spacing w:line="240" w:lineRule="auto"/>
      </w:pPr>
    </w:p>
    <w:p w14:paraId="0CD15F08" w14:textId="57377BBD" w:rsidR="00841AF0" w:rsidRDefault="00841AF0" w:rsidP="00C17A6D">
      <w:pPr>
        <w:spacing w:line="240" w:lineRule="auto"/>
      </w:pPr>
    </w:p>
    <w:p w14:paraId="0692E698" w14:textId="4CA4FC08" w:rsidR="00841AF0" w:rsidRDefault="00841AF0" w:rsidP="00C17A6D">
      <w:pPr>
        <w:spacing w:line="240" w:lineRule="auto"/>
      </w:pPr>
    </w:p>
    <w:p w14:paraId="70659C30" w14:textId="0525E31D" w:rsidR="00841AF0" w:rsidRDefault="00841AF0" w:rsidP="00C17A6D">
      <w:pPr>
        <w:spacing w:line="240" w:lineRule="auto"/>
      </w:pPr>
    </w:p>
    <w:p w14:paraId="198684D0" w14:textId="58A1D8A8" w:rsidR="00841AF0" w:rsidRDefault="00841AF0" w:rsidP="00C17A6D">
      <w:pPr>
        <w:spacing w:line="240" w:lineRule="auto"/>
      </w:pPr>
    </w:p>
    <w:p w14:paraId="54018E9B" w14:textId="5AC8A786" w:rsidR="00841AF0" w:rsidRDefault="00841AF0" w:rsidP="00C17A6D">
      <w:pPr>
        <w:spacing w:line="240" w:lineRule="auto"/>
      </w:pPr>
    </w:p>
    <w:p w14:paraId="5ECFAA00" w14:textId="5FB9B889" w:rsidR="00841AF0" w:rsidRDefault="00841AF0" w:rsidP="00C17A6D">
      <w:pPr>
        <w:spacing w:line="240" w:lineRule="auto"/>
      </w:pPr>
    </w:p>
    <w:p w14:paraId="72E9473E" w14:textId="7A5F0FCE" w:rsidR="00841AF0" w:rsidRDefault="00841AF0" w:rsidP="00C17A6D">
      <w:pPr>
        <w:spacing w:line="240" w:lineRule="auto"/>
      </w:pPr>
    </w:p>
    <w:p w14:paraId="2BEE3C76" w14:textId="6D92409F" w:rsidR="00841AF0" w:rsidRDefault="00841AF0" w:rsidP="00C17A6D">
      <w:pPr>
        <w:spacing w:line="240" w:lineRule="auto"/>
      </w:pPr>
    </w:p>
    <w:p w14:paraId="1EC61816" w14:textId="3096D571" w:rsidR="00841AF0" w:rsidRDefault="00841AF0" w:rsidP="00C17A6D">
      <w:pPr>
        <w:spacing w:line="240" w:lineRule="auto"/>
      </w:pPr>
    </w:p>
    <w:p w14:paraId="2587148A" w14:textId="4A2BA65C" w:rsidR="00841AF0" w:rsidRDefault="00841AF0" w:rsidP="00C17A6D">
      <w:pPr>
        <w:spacing w:line="240" w:lineRule="auto"/>
      </w:pPr>
    </w:p>
    <w:p w14:paraId="0799E20E" w14:textId="3581E344" w:rsidR="00841AF0" w:rsidRDefault="00841AF0" w:rsidP="00C17A6D">
      <w:pPr>
        <w:spacing w:line="240" w:lineRule="auto"/>
      </w:pPr>
    </w:p>
    <w:p w14:paraId="52F879AD" w14:textId="2160B0C0" w:rsidR="00841AF0" w:rsidRDefault="00841AF0" w:rsidP="00C17A6D">
      <w:pPr>
        <w:spacing w:line="240" w:lineRule="auto"/>
      </w:pPr>
    </w:p>
    <w:p w14:paraId="1569737E" w14:textId="09807607" w:rsidR="00841AF0" w:rsidRDefault="00841AF0" w:rsidP="00C17A6D">
      <w:pPr>
        <w:spacing w:line="240" w:lineRule="auto"/>
      </w:pPr>
    </w:p>
    <w:p w14:paraId="203CA870" w14:textId="77777777" w:rsidR="00841AF0" w:rsidRDefault="00841AF0" w:rsidP="00C17A6D">
      <w:pPr>
        <w:spacing w:line="240" w:lineRule="auto"/>
      </w:pPr>
    </w:p>
    <w:p w14:paraId="3B30C70F" w14:textId="07548D8C" w:rsidR="005559F1" w:rsidRPr="005559F1" w:rsidRDefault="005559F1" w:rsidP="005559F1">
      <w:pPr>
        <w:pStyle w:val="Kop4"/>
        <w:rPr>
          <w:lang w:val="en-US"/>
        </w:rPr>
      </w:pPr>
      <w:r w:rsidRPr="005559F1">
        <w:rPr>
          <w:lang w:val="en-US"/>
        </w:rPr>
        <w:lastRenderedPageBreak/>
        <w:t>7.11.</w:t>
      </w:r>
      <w:r>
        <w:rPr>
          <w:lang w:val="en-US"/>
        </w:rPr>
        <w:t>3</w:t>
      </w:r>
      <w:r w:rsidRPr="005559F1">
        <w:rPr>
          <w:lang w:val="en-US"/>
        </w:rPr>
        <w:t xml:space="preserve"> samenvatting interview projectmanager healthy life skills</w:t>
      </w:r>
    </w:p>
    <w:p w14:paraId="696ECDB2" w14:textId="6D817849" w:rsidR="00193F35" w:rsidRPr="00193F35" w:rsidRDefault="00193F35" w:rsidP="00193F35">
      <w:pPr>
        <w:spacing w:line="240" w:lineRule="auto"/>
      </w:pPr>
      <w:r w:rsidRPr="00193F35">
        <w:t xml:space="preserve">Samenvatting projectmanager </w:t>
      </w:r>
      <w:proofErr w:type="spellStart"/>
      <w:r w:rsidRPr="00193F35">
        <w:t>Healthy</w:t>
      </w:r>
      <w:proofErr w:type="spellEnd"/>
      <w:r w:rsidRPr="00193F35">
        <w:t xml:space="preserve"> Life Skills</w:t>
      </w:r>
      <w:r>
        <w:t xml:space="preserve">, </w:t>
      </w:r>
      <w:r w:rsidRPr="00193F35">
        <w:t>zij is adviseur van Onderwijs en Onderzoek, en projectleider van</w:t>
      </w:r>
      <w:r>
        <w:t xml:space="preserve"> </w:t>
      </w:r>
      <w:r w:rsidRPr="00193F35">
        <w:t xml:space="preserve">het project Verkenning </w:t>
      </w:r>
      <w:proofErr w:type="spellStart"/>
      <w:r w:rsidRPr="00193F35">
        <w:t>healthy</w:t>
      </w:r>
      <w:proofErr w:type="spellEnd"/>
      <w:r w:rsidRPr="00193F35">
        <w:t xml:space="preserve"> </w:t>
      </w:r>
      <w:proofErr w:type="spellStart"/>
      <w:r w:rsidRPr="00193F35">
        <w:t>aging</w:t>
      </w:r>
      <w:proofErr w:type="spellEnd"/>
      <w:r w:rsidRPr="00193F35">
        <w:t>, life skills.</w:t>
      </w:r>
      <w:r>
        <w:t xml:space="preserve"> </w:t>
      </w:r>
      <w:r w:rsidRPr="00193F35">
        <w:t>Zij is ingehuurd voor dit project door de afdeling Studentenzaken. Het is een strategisch</w:t>
      </w:r>
      <w:r>
        <w:t xml:space="preserve"> </w:t>
      </w:r>
      <w:r w:rsidRPr="00193F35">
        <w:t>fonds project met als doel om te verkennen, waar hebben studenten behoefte aan? Wat</w:t>
      </w:r>
      <w:r>
        <w:t xml:space="preserve"> </w:t>
      </w:r>
      <w:r w:rsidRPr="00193F35">
        <w:t>hebben we al? En hoe kunnen we het aanbod beter ontsluiten?</w:t>
      </w:r>
      <w:r>
        <w:t xml:space="preserve"> </w:t>
      </w:r>
      <w:proofErr w:type="spellStart"/>
      <w:r w:rsidRPr="00193F35">
        <w:t>Healhty</w:t>
      </w:r>
      <w:proofErr w:type="spellEnd"/>
      <w:r w:rsidRPr="00193F35">
        <w:t xml:space="preserve"> </w:t>
      </w:r>
      <w:proofErr w:type="spellStart"/>
      <w:r w:rsidRPr="00193F35">
        <w:t>aging</w:t>
      </w:r>
      <w:proofErr w:type="spellEnd"/>
      <w:r w:rsidRPr="00193F35">
        <w:t xml:space="preserve"> is een speerpunt van de Hanzehogeschool. Er wordt veel onderzoek naar</w:t>
      </w:r>
      <w:r>
        <w:t xml:space="preserve"> </w:t>
      </w:r>
      <w:r w:rsidRPr="00193F35">
        <w:t>gedaan, ook studenten doen onderzoek op dat gebied. Wij willen de onderzoeken die</w:t>
      </w:r>
      <w:r>
        <w:t xml:space="preserve"> </w:t>
      </w:r>
      <w:r w:rsidRPr="00193F35">
        <w:t>worden opgedaan meer gebruiken, ook voor onze eigen studenten. Veel onderwerpen zijn</w:t>
      </w:r>
      <w:r>
        <w:t xml:space="preserve"> </w:t>
      </w:r>
      <w:r w:rsidRPr="00193F35">
        <w:t>relevant zoals stresshantering en duurzame inzetbaarheid. Deze thema’s zijn ook relevant</w:t>
      </w:r>
      <w:r>
        <w:t xml:space="preserve"> </w:t>
      </w:r>
      <w:r w:rsidRPr="00193F35">
        <w:t>voor de studenten. Hoe kunnen we dat beter inzetten?</w:t>
      </w:r>
      <w:r>
        <w:t xml:space="preserve"> </w:t>
      </w:r>
      <w:r w:rsidRPr="00193F35">
        <w:t>We hebben met veel focusgroepen van studenten gepraat, maar ook met onderzoekers en</w:t>
      </w:r>
      <w:r>
        <w:t xml:space="preserve"> </w:t>
      </w:r>
      <w:r w:rsidRPr="00193F35">
        <w:t>met studenten die onderzoek deden. Dus wat speelt er? Als we een gesprek aangingen was</w:t>
      </w:r>
      <w:r>
        <w:t xml:space="preserve"> </w:t>
      </w:r>
      <w:r w:rsidRPr="00193F35">
        <w:t>dat vaak met een groep van acht tot twaalf studenten, voltijd, deeltijd maar ook van de</w:t>
      </w:r>
      <w:r>
        <w:t xml:space="preserve"> </w:t>
      </w:r>
      <w:r w:rsidRPr="00193F35">
        <w:t>masters, bachelors en internationale studenten. Wat vinden de studenten belangenrijk om</w:t>
      </w:r>
      <w:r>
        <w:t xml:space="preserve"> </w:t>
      </w:r>
      <w:r w:rsidRPr="00193F35">
        <w:t>mee om te gaan? Wat motiveert een student? De studenten antwoorde met “Het om</w:t>
      </w:r>
      <w:r>
        <w:t xml:space="preserve"> </w:t>
      </w:r>
      <w:r w:rsidRPr="00193F35">
        <w:t>kunnen gaan met prestatiedruk en angst om te falen”. Dat zijn punten waar veel studenten</w:t>
      </w:r>
      <w:r>
        <w:t xml:space="preserve"> </w:t>
      </w:r>
      <w:r w:rsidRPr="00193F35">
        <w:t xml:space="preserve">tegenaan lopen. De </w:t>
      </w:r>
      <w:proofErr w:type="spellStart"/>
      <w:r w:rsidRPr="00193F35">
        <w:t>fear</w:t>
      </w:r>
      <w:proofErr w:type="spellEnd"/>
      <w:r w:rsidRPr="00193F35">
        <w:t xml:space="preserve"> of </w:t>
      </w:r>
      <w:proofErr w:type="spellStart"/>
      <w:r w:rsidRPr="00193F35">
        <w:t>missng</w:t>
      </w:r>
      <w:proofErr w:type="spellEnd"/>
      <w:r w:rsidRPr="00193F35">
        <w:t xml:space="preserve"> out, dus bang om dingen te missen. Sociale media en</w:t>
      </w:r>
      <w:r>
        <w:t xml:space="preserve"> </w:t>
      </w:r>
      <w:r w:rsidRPr="00193F35">
        <w:t>mobiel gebruik werd genoemd als aan de ene kant ontzettend fijn, je kunt gemakkelijk</w:t>
      </w:r>
      <w:r>
        <w:t xml:space="preserve"> </w:t>
      </w:r>
      <w:r w:rsidRPr="00193F35">
        <w:t>communiceren en tegelijkertijd kun je er ook vreselijk veel last van hebben.</w:t>
      </w:r>
    </w:p>
    <w:p w14:paraId="7440922F" w14:textId="520B5417" w:rsidR="00455278" w:rsidRDefault="00193F35" w:rsidP="00193F35">
      <w:pPr>
        <w:spacing w:line="240" w:lineRule="auto"/>
      </w:pPr>
      <w:r w:rsidRPr="00193F35">
        <w:t>Het gebrek aan concentratie en structuur. Veel studenten gaven ook aan het fijn te vinden</w:t>
      </w:r>
      <w:r>
        <w:t xml:space="preserve"> </w:t>
      </w:r>
      <w:r w:rsidRPr="00193F35">
        <w:t>om elke dag van negen tot drie of van negen tot vier les te willen hebben, want dat geeft</w:t>
      </w:r>
      <w:r>
        <w:t xml:space="preserve"> </w:t>
      </w:r>
      <w:r w:rsidRPr="00193F35">
        <w:t>structuur. Niet de ene dag laat en de andere dag vroeg te beginnen. Studenten vinden het</w:t>
      </w:r>
      <w:r w:rsidR="00455278">
        <w:t xml:space="preserve"> </w:t>
      </w:r>
      <w:r w:rsidRPr="00193F35">
        <w:t>lastig om structuur aan te brengen. Geld werd genoemd als belangrijkste onderwerp waar</w:t>
      </w:r>
      <w:r w:rsidR="00455278">
        <w:t xml:space="preserve"> </w:t>
      </w:r>
      <w:r w:rsidRPr="00193F35">
        <w:t>veel studenten zich zorgen om maken. Uitstelgedrag, weten dat je moet beginnen maar niet</w:t>
      </w:r>
      <w:r w:rsidR="00455278">
        <w:t xml:space="preserve"> </w:t>
      </w:r>
      <w:r w:rsidRPr="00193F35">
        <w:t>aan de slag komen. Ze gaven aan dat deze onderwerpen verschillend zijn maar veel met</w:t>
      </w:r>
      <w:r w:rsidR="00455278">
        <w:t xml:space="preserve"> </w:t>
      </w:r>
      <w:r w:rsidRPr="00193F35">
        <w:t>elkaar te maken hebben. Uitstelgedrag hangt dus ook samen met zien dat anderen allerlei</w:t>
      </w:r>
      <w:r w:rsidR="00455278">
        <w:t xml:space="preserve"> </w:t>
      </w:r>
      <w:r w:rsidRPr="00193F35">
        <w:t xml:space="preserve">dingen doen en je het zelf ook wilt gaan doen. Deze onderwerpen </w:t>
      </w:r>
      <w:r w:rsidR="00455278">
        <w:t xml:space="preserve">zijn </w:t>
      </w:r>
      <w:r w:rsidRPr="00193F35">
        <w:t xml:space="preserve">aparte thema’s, maar toch hangen ze samen. </w:t>
      </w:r>
    </w:p>
    <w:p w14:paraId="5723B813" w14:textId="333EFA92" w:rsidR="00193F35" w:rsidRPr="00193F35" w:rsidRDefault="00193F35" w:rsidP="00193F35">
      <w:pPr>
        <w:spacing w:line="240" w:lineRule="auto"/>
      </w:pPr>
      <w:r w:rsidRPr="00193F35">
        <w:t>Dingen als te</w:t>
      </w:r>
      <w:r w:rsidR="00455278">
        <w:t xml:space="preserve"> </w:t>
      </w:r>
      <w:r w:rsidRPr="00193F35">
        <w:t>lang gamen, veel tijd besteden aan mantelzorg. Dat werd niet vaak genoemd. Slecht slapen</w:t>
      </w:r>
      <w:r w:rsidR="00455278">
        <w:t xml:space="preserve"> </w:t>
      </w:r>
      <w:r w:rsidRPr="00193F35">
        <w:t>werd wel vaak genoemd, daar hebben wij iets op gezet. En studenten die in de laatste fase</w:t>
      </w:r>
      <w:r w:rsidR="00455278">
        <w:t xml:space="preserve"> </w:t>
      </w:r>
      <w:r w:rsidRPr="00193F35">
        <w:t>van hun studie zitten en vertellen dat ze het eng vinden om te gaan werken. Zo kwamen er</w:t>
      </w:r>
      <w:r w:rsidR="004E356F">
        <w:t xml:space="preserve"> </w:t>
      </w:r>
      <w:r w:rsidRPr="00193F35">
        <w:t>verschillende onderwerpen naar boven.</w:t>
      </w:r>
      <w:r w:rsidR="004E356F">
        <w:t xml:space="preserve"> </w:t>
      </w:r>
      <w:r w:rsidRPr="00193F35">
        <w:t>Hanze heeft een student support die ook deze onderwerpen bevatten. Het is gericht op</w:t>
      </w:r>
      <w:r w:rsidR="004E356F">
        <w:t xml:space="preserve"> </w:t>
      </w:r>
      <w:r w:rsidRPr="00193F35">
        <w:t>vaardigheden en studievaardigheden. Het kunnen plannen, maar ook goed Nederlands en</w:t>
      </w:r>
      <w:r w:rsidR="004E356F">
        <w:t xml:space="preserve"> </w:t>
      </w:r>
      <w:r w:rsidRPr="00193F35">
        <w:t>het omgaan met stress. We willen daar nu vitaliteit aan toevoegen, dus beter slapen</w:t>
      </w:r>
      <w:r w:rsidR="004E356F">
        <w:t xml:space="preserve"> </w:t>
      </w:r>
      <w:r w:rsidRPr="00193F35">
        <w:t>bijvoorbeeld. Daarvoor is dit jaar ook een programma gestart, we willen de thema</w:t>
      </w:r>
      <w:r w:rsidR="004E356F">
        <w:t>’</w:t>
      </w:r>
      <w:r w:rsidRPr="00193F35">
        <w:t>s zo</w:t>
      </w:r>
      <w:r w:rsidR="004E356F">
        <w:t xml:space="preserve"> </w:t>
      </w:r>
      <w:r w:rsidRPr="00193F35">
        <w:t>worden opgedeeld, die wel is waar ook weer met elkaar samenhangen. Maar bijvoorbeeld</w:t>
      </w:r>
      <w:r w:rsidR="004E356F">
        <w:t xml:space="preserve"> </w:t>
      </w:r>
      <w:r w:rsidRPr="00193F35">
        <w:t>ook het omgaan met geld, dat vinden we een onderwerp dat onder vaardigheid valt. Veel</w:t>
      </w:r>
      <w:r w:rsidR="004E356F">
        <w:t xml:space="preserve"> </w:t>
      </w:r>
      <w:r w:rsidRPr="00193F35">
        <w:t>studenten maken zich zorgen, maar hebben dan ook geen inzicht in wat hun studiegeld</w:t>
      </w:r>
      <w:r w:rsidR="004E356F">
        <w:t xml:space="preserve"> </w:t>
      </w:r>
      <w:r w:rsidRPr="00193F35">
        <w:t>bijvoorbeeld precies is en de impact daarvan.</w:t>
      </w:r>
    </w:p>
    <w:p w14:paraId="7B736304" w14:textId="44701D53" w:rsidR="00193F35" w:rsidRPr="00193F35" w:rsidRDefault="00193F35" w:rsidP="00193F35">
      <w:pPr>
        <w:spacing w:line="240" w:lineRule="auto"/>
      </w:pPr>
      <w:r w:rsidRPr="00193F35">
        <w:t>Op basis van deze verkenning hebben we gezegd, we voegen toe: grip op je portemonnee.</w:t>
      </w:r>
      <w:r w:rsidR="004E356F">
        <w:t xml:space="preserve"> </w:t>
      </w:r>
      <w:r w:rsidRPr="00193F35">
        <w:t>Dit is een algemeen thema maar waar allerlei onderwerpen die in trainingen aan de orde</w:t>
      </w:r>
      <w:r w:rsidR="004E356F">
        <w:t xml:space="preserve"> </w:t>
      </w:r>
      <w:r w:rsidRPr="00193F35">
        <w:t xml:space="preserve">komen, dus </w:t>
      </w:r>
      <w:proofErr w:type="spellStart"/>
      <w:r w:rsidRPr="00193F35">
        <w:t>mindfulness</w:t>
      </w:r>
      <w:proofErr w:type="spellEnd"/>
      <w:r w:rsidRPr="00193F35">
        <w:t xml:space="preserve"> maar ook inzicht krijgen in je eigen stressoren en energiebronnen.</w:t>
      </w:r>
      <w:r w:rsidR="004E356F">
        <w:t xml:space="preserve"> </w:t>
      </w:r>
      <w:r w:rsidRPr="00193F35">
        <w:t>En goed slapen en gezond bewegen. Dat zijn drie trainingen die nu heel concreet gestart zijn</w:t>
      </w:r>
      <w:r w:rsidR="004E356F">
        <w:t xml:space="preserve"> </w:t>
      </w:r>
      <w:r w:rsidRPr="00193F35">
        <w:t>en die aangeboden worden. Wat we dit jaar nog verder onderzoeken is het onderwerp, goed</w:t>
      </w:r>
      <w:r w:rsidR="004E356F">
        <w:t xml:space="preserve"> </w:t>
      </w:r>
      <w:r w:rsidRPr="00193F35">
        <w:t>voorbereid de arbeidsmarkt op, omdat het ook best vaak genoemd werd. Om</w:t>
      </w:r>
      <w:r w:rsidR="004E356F">
        <w:t>g</w:t>
      </w:r>
      <w:r w:rsidRPr="00193F35">
        <w:t>aan met</w:t>
      </w:r>
      <w:r w:rsidR="004E356F">
        <w:t xml:space="preserve"> </w:t>
      </w:r>
      <w:r w:rsidRPr="00193F35">
        <w:t>sociale media en cybercrime. Daar hebben een aantal studenten vorig jaar al onderzoek naar</w:t>
      </w:r>
      <w:r w:rsidR="004E356F">
        <w:t xml:space="preserve"> </w:t>
      </w:r>
      <w:r w:rsidRPr="00193F35">
        <w:t xml:space="preserve">gedaan. We hebben gezegd we gaan kijken en hoeft niet </w:t>
      </w:r>
      <w:proofErr w:type="gramStart"/>
      <w:r w:rsidRPr="00193F35">
        <w:t>perse</w:t>
      </w:r>
      <w:proofErr w:type="gramEnd"/>
      <w:r w:rsidRPr="00193F35">
        <w:t xml:space="preserve"> altijd een training, workshop</w:t>
      </w:r>
      <w:r w:rsidR="004E356F">
        <w:t xml:space="preserve"> </w:t>
      </w:r>
      <w:r w:rsidRPr="00193F35">
        <w:t>of cursus te zijn. Het kan ook zijn dat je een lezingcyclus doet of activiteit. Een ander</w:t>
      </w:r>
      <w:r w:rsidR="004E356F">
        <w:t xml:space="preserve"> </w:t>
      </w:r>
      <w:r w:rsidRPr="00193F35">
        <w:t xml:space="preserve">onderwerp is gezond en betaalbaar eten en </w:t>
      </w:r>
      <w:proofErr w:type="spellStart"/>
      <w:r w:rsidRPr="00193F35">
        <w:t>acohol</w:t>
      </w:r>
      <w:proofErr w:type="spellEnd"/>
      <w:r w:rsidRPr="00193F35">
        <w:t>- en drugsgebruik. Dat zijn thema’s die we</w:t>
      </w:r>
      <w:r w:rsidR="004E356F">
        <w:t xml:space="preserve"> </w:t>
      </w:r>
      <w:r w:rsidRPr="00193F35">
        <w:t>in ieder geval dit jaar nog willen bekijken, in welke vorm zouden we daarmee wat kunnen?</w:t>
      </w:r>
    </w:p>
    <w:p w14:paraId="260587A4" w14:textId="4860803B" w:rsidR="00193F35" w:rsidRPr="00193F35" w:rsidRDefault="00193F35" w:rsidP="00193F35">
      <w:pPr>
        <w:spacing w:line="240" w:lineRule="auto"/>
      </w:pPr>
      <w:r w:rsidRPr="00193F35">
        <w:lastRenderedPageBreak/>
        <w:t>Bij het lectoraat Rehabilitatie wordt veel ontwikkeld. Je hebt daar bijvoorbeeld ook een</w:t>
      </w:r>
      <w:r w:rsidR="004E356F">
        <w:t xml:space="preserve"> </w:t>
      </w:r>
      <w:r w:rsidRPr="00193F35">
        <w:t>training omgaan met stress, maar dat is een specifiek gericht op studenten met een</w:t>
      </w:r>
      <w:r w:rsidR="004E356F">
        <w:t xml:space="preserve"> </w:t>
      </w:r>
      <w:r w:rsidRPr="00193F35">
        <w:t xml:space="preserve">diagnose. Dus die echt psychische klachten hebben of ADD. </w:t>
      </w:r>
      <w:r w:rsidRPr="004E356F">
        <w:t xml:space="preserve">Waar </w:t>
      </w:r>
      <w:proofErr w:type="spellStart"/>
      <w:r w:rsidRPr="004E356F">
        <w:t>Healthy</w:t>
      </w:r>
      <w:proofErr w:type="spellEnd"/>
      <w:r w:rsidRPr="004E356F">
        <w:t xml:space="preserve"> Life skills en Hanze</w:t>
      </w:r>
      <w:r w:rsidR="004E356F">
        <w:t xml:space="preserve"> </w:t>
      </w:r>
      <w:r w:rsidRPr="00193F35">
        <w:t>student support zich ook met name op richten is de Regulair studenten die gewoon even</w:t>
      </w:r>
      <w:r w:rsidR="004E356F">
        <w:t xml:space="preserve"> </w:t>
      </w:r>
      <w:r w:rsidRPr="00193F35">
        <w:t>vastlopen of nog helemaal niet vastlopen maar denkt, Ik wil niet vastlopen ik wil op een</w:t>
      </w:r>
      <w:r w:rsidR="004E356F">
        <w:t xml:space="preserve"> </w:t>
      </w:r>
      <w:r w:rsidRPr="00193F35">
        <w:t xml:space="preserve">bepaald gebied verder ontwikkelen. Zodat ik beter </w:t>
      </w:r>
      <w:proofErr w:type="gramStart"/>
      <w:r w:rsidRPr="00193F35">
        <w:t>wordt</w:t>
      </w:r>
      <w:proofErr w:type="gramEnd"/>
      <w:r w:rsidRPr="00193F35">
        <w:t>, me sterker voel en veerkrachtig</w:t>
      </w:r>
      <w:r w:rsidR="00610502">
        <w:t xml:space="preserve"> </w:t>
      </w:r>
      <w:r w:rsidRPr="00193F35">
        <w:t>blijf.</w:t>
      </w:r>
    </w:p>
    <w:p w14:paraId="46089046" w14:textId="24BC71B4" w:rsidR="00193F35" w:rsidRPr="00193F35" w:rsidRDefault="00193F35" w:rsidP="00193F35">
      <w:pPr>
        <w:spacing w:line="240" w:lineRule="auto"/>
      </w:pPr>
      <w:r w:rsidRPr="00193F35">
        <w:t>Wij richten ons niet alleen op eerstejaars, we hebben geconstateerd dat veel studenten</w:t>
      </w:r>
      <w:r w:rsidR="00610502">
        <w:t xml:space="preserve"> </w:t>
      </w:r>
      <w:r w:rsidRPr="00193F35">
        <w:t>aangeven dat ze pas begin van het Tweede jaar zoiets hebben van ok. Ik heb nu mijn</w:t>
      </w:r>
      <w:r w:rsidR="00610502">
        <w:t xml:space="preserve"> </w:t>
      </w:r>
      <w:r w:rsidRPr="00193F35">
        <w:t>bindend studieadvies gehaald maar ik heb nog een aantal jaar voor de boeg. Ik wil wel een</w:t>
      </w:r>
      <w:r w:rsidR="00610502">
        <w:t xml:space="preserve"> </w:t>
      </w:r>
      <w:r w:rsidRPr="00193F35">
        <w:t>aantal dingen nog beter onder de knie krijgen, zodat ik toch nog op een fijne manier werk.</w:t>
      </w:r>
      <w:r w:rsidR="00610502">
        <w:t xml:space="preserve"> </w:t>
      </w:r>
      <w:r w:rsidRPr="00193F35">
        <w:t>Niet altijd op het laatste moment beginnen, of dat ik toch beter leren als prioriteiten stel en</w:t>
      </w:r>
      <w:r w:rsidR="00610502">
        <w:t xml:space="preserve"> </w:t>
      </w:r>
      <w:r w:rsidRPr="00193F35">
        <w:t>wat minder let op wat anderen doen.</w:t>
      </w:r>
    </w:p>
    <w:p w14:paraId="5470268C" w14:textId="4A385E7C" w:rsidR="00193F35" w:rsidRPr="00193F35" w:rsidRDefault="00193F35" w:rsidP="00193F35">
      <w:pPr>
        <w:spacing w:line="240" w:lineRule="auto"/>
      </w:pPr>
      <w:r w:rsidRPr="00193F35">
        <w:t>Maar ook in het derde jaar want heel veel studenten moet</w:t>
      </w:r>
      <w:r w:rsidR="00610502">
        <w:t>en</w:t>
      </w:r>
      <w:r w:rsidRPr="00193F35">
        <w:t xml:space="preserve"> pas in het derde jaar </w:t>
      </w:r>
      <w:proofErr w:type="spellStart"/>
      <w:r w:rsidRPr="00193F35">
        <w:t>stagelopener</w:t>
      </w:r>
      <w:proofErr w:type="spellEnd"/>
      <w:r w:rsidRPr="00193F35">
        <w:t xml:space="preserve"> lopen dan tegen allerlei zaken aan. </w:t>
      </w:r>
      <w:r w:rsidR="00610502">
        <w:t>En</w:t>
      </w:r>
      <w:r w:rsidRPr="00193F35">
        <w:t xml:space="preserve"> dus ook in het vierde jaar, dat viel ons ook op.</w:t>
      </w:r>
      <w:r w:rsidR="00610502">
        <w:t xml:space="preserve"> I</w:t>
      </w:r>
      <w:r w:rsidRPr="00193F35">
        <w:t>n</w:t>
      </w:r>
      <w:r w:rsidR="00610502">
        <w:t xml:space="preserve"> </w:t>
      </w:r>
      <w:r w:rsidRPr="00193F35">
        <w:t xml:space="preserve">het vierde jaar kunnen ze </w:t>
      </w:r>
      <w:proofErr w:type="spellStart"/>
      <w:r w:rsidRPr="00193F35">
        <w:t>struggelen</w:t>
      </w:r>
      <w:proofErr w:type="spellEnd"/>
      <w:r w:rsidRPr="00193F35">
        <w:t xml:space="preserve"> met het feit dat we bijna klaar zijn en dan denken,</w:t>
      </w:r>
      <w:r w:rsidR="007079BD">
        <w:t xml:space="preserve"> </w:t>
      </w:r>
      <w:r w:rsidRPr="00193F35">
        <w:t>help? Wat kan ik eigenlijk doen? Hoe moet dat financieel? Hoe moet ik vertellen wat ik kan?</w:t>
      </w:r>
      <w:r w:rsidR="007079BD">
        <w:t xml:space="preserve"> </w:t>
      </w:r>
      <w:r w:rsidRPr="00193F35">
        <w:t>Hoe presenteer ik mezelf? Dat soort dingen.</w:t>
      </w:r>
    </w:p>
    <w:p w14:paraId="54D3E639" w14:textId="5C2E7E1A" w:rsidR="00193F35" w:rsidRPr="00193F35" w:rsidRDefault="00193F35" w:rsidP="00193F35">
      <w:pPr>
        <w:spacing w:line="240" w:lineRule="auto"/>
      </w:pPr>
      <w:r w:rsidRPr="00193F35">
        <w:t>Het lectoraat rehabilitatie heeft een programma voor studenten met Psychische klachten.</w:t>
      </w:r>
      <w:r w:rsidR="007079BD">
        <w:t xml:space="preserve"> </w:t>
      </w:r>
      <w:r w:rsidRPr="00193F35">
        <w:t>Veel opleidingen hebben zelf ook, of veel scholen hebben zelf studieloopbaanbegeleiding. Er</w:t>
      </w:r>
      <w:r w:rsidR="007079BD">
        <w:t xml:space="preserve"> </w:t>
      </w:r>
      <w:r w:rsidRPr="00193F35">
        <w:t xml:space="preserve">zijn ook scholen met een student desk, of </w:t>
      </w:r>
      <w:proofErr w:type="spellStart"/>
      <w:r w:rsidR="007079BD">
        <w:t>slb</w:t>
      </w:r>
      <w:proofErr w:type="spellEnd"/>
      <w:r w:rsidRPr="00193F35">
        <w:t xml:space="preserve"> bureau. Het is maar net hoe ze het noemen.</w:t>
      </w:r>
      <w:r w:rsidR="007079BD">
        <w:t xml:space="preserve"> </w:t>
      </w:r>
      <w:r w:rsidRPr="00193F35">
        <w:t>Ook binnen schools worden er trainingen aangeboden. We zijn ook aan het kijken of</w:t>
      </w:r>
      <w:r w:rsidR="007079BD">
        <w:t xml:space="preserve"> </w:t>
      </w:r>
      <w:r w:rsidRPr="00193F35">
        <w:t>bijvoorbeeld programma Grip op stress iets is wat ontwikkeld bij de school voor</w:t>
      </w:r>
      <w:r w:rsidR="007079BD">
        <w:t xml:space="preserve"> </w:t>
      </w:r>
      <w:r w:rsidRPr="00193F35">
        <w:t>Bedrijfskunde samen met het lectoraat Duurzaam HRM. We hebben gevraagd aan diegene</w:t>
      </w:r>
      <w:r w:rsidR="007079BD">
        <w:t xml:space="preserve"> </w:t>
      </w:r>
      <w:r w:rsidRPr="00193F35">
        <w:t>die dat heeft gemaakt om dat aan Hanze te geven. We maken niet alleen als maar nieuwe</w:t>
      </w:r>
      <w:r w:rsidR="006C4123">
        <w:t xml:space="preserve"> </w:t>
      </w:r>
      <w:r w:rsidRPr="00193F35">
        <w:t>dingen we kijken ook naar wat relevant is. Net zo goed als de live app. Als de ervaringen net</w:t>
      </w:r>
      <w:r w:rsidR="006C4123">
        <w:t xml:space="preserve"> </w:t>
      </w:r>
      <w:r w:rsidRPr="00193F35">
        <w:t>zo goed zijn kijken we of we daar een pilot mee doen. Zodat niet alleen studenten van</w:t>
      </w:r>
      <w:r w:rsidR="006C4123">
        <w:t xml:space="preserve"> </w:t>
      </w:r>
      <w:r w:rsidRPr="00193F35">
        <w:t>toegepast psychologie er baat bij hebben maar dat we dat breder aanbieden. Het aanbod</w:t>
      </w:r>
      <w:r w:rsidR="006C4123">
        <w:t xml:space="preserve"> </w:t>
      </w:r>
      <w:r w:rsidRPr="00193F35">
        <w:t>geldt voor het hele student support. Maar het betekent niet dat er in school daarnaast nog</w:t>
      </w:r>
      <w:r w:rsidR="006C4123">
        <w:t xml:space="preserve"> </w:t>
      </w:r>
      <w:r w:rsidRPr="00193F35">
        <w:t>programma’s lopen. Dat moet zo blijven. Het is niet alleen dat we nieuwe trainingen willen</w:t>
      </w:r>
      <w:r w:rsidR="006C4123">
        <w:t xml:space="preserve"> </w:t>
      </w:r>
      <w:r w:rsidRPr="00193F35">
        <w:t>aanbieden het brengt ons ook in contact. We willen er ook voor zorgen dat studenten weten</w:t>
      </w:r>
      <w:r w:rsidR="006C4123">
        <w:t xml:space="preserve"> </w:t>
      </w:r>
      <w:r w:rsidRPr="00193F35">
        <w:t>dat er trainingen zijn, het is gebleken vorig jaar dat studenten niet weten dat het er is.</w:t>
      </w:r>
    </w:p>
    <w:p w14:paraId="096048D6" w14:textId="12F9153E" w:rsidR="00193F35" w:rsidRPr="00193F35" w:rsidRDefault="00193F35" w:rsidP="00193F35">
      <w:pPr>
        <w:spacing w:line="240" w:lineRule="auto"/>
      </w:pPr>
      <w:r w:rsidRPr="00193F35">
        <w:t>Ook gaan we dit jaar ons meer aansluiten aan de vragen van de studenten. Dus niet alleen</w:t>
      </w:r>
      <w:r w:rsidR="006C4123">
        <w:t xml:space="preserve"> </w:t>
      </w:r>
      <w:r w:rsidRPr="00193F35">
        <w:t>het aanbod verbreden en ontsluiting verbeteren maar ook studenten in contact met elkaar</w:t>
      </w:r>
      <w:r w:rsidR="006C4123">
        <w:t xml:space="preserve"> </w:t>
      </w:r>
      <w:r w:rsidRPr="00193F35">
        <w:t>brengen. Voor de vakantie hebben we al een postersessie gehad van allerlei mensen die zich</w:t>
      </w:r>
      <w:r w:rsidR="006C4123">
        <w:t xml:space="preserve"> </w:t>
      </w:r>
      <w:r w:rsidRPr="00193F35">
        <w:t>met dit thema bezighouden. Niet alleen vanuit het project en Hanze student support maar</w:t>
      </w:r>
      <w:r w:rsidR="002F4E65">
        <w:t xml:space="preserve"> </w:t>
      </w:r>
      <w:r w:rsidRPr="00193F35">
        <w:t xml:space="preserve">ook docenten, onderzoekers en studenten. </w:t>
      </w:r>
      <w:proofErr w:type="gramStart"/>
      <w:r w:rsidRPr="00193F35">
        <w:t>Kort geleden</w:t>
      </w:r>
      <w:proofErr w:type="gramEnd"/>
      <w:r w:rsidRPr="00193F35">
        <w:t xml:space="preserve"> hebben we ook een sessie met</w:t>
      </w:r>
      <w:r w:rsidR="002F4E65">
        <w:t xml:space="preserve"> </w:t>
      </w:r>
      <w:r w:rsidRPr="00193F35">
        <w:t>internationale gasten gehad en ook weer studenten daarbij uitgenodigd. In januari zijn we</w:t>
      </w:r>
      <w:r w:rsidR="002F4E65">
        <w:t xml:space="preserve"> </w:t>
      </w:r>
      <w:r w:rsidRPr="00193F35">
        <w:t>weer van plan een sessie te plannen zodat mensen elkaar leren kennen, elkaars materiaal</w:t>
      </w:r>
      <w:r w:rsidR="002F4E65">
        <w:t xml:space="preserve"> </w:t>
      </w:r>
      <w:r w:rsidRPr="00193F35">
        <w:t>zien dat je ook informatie kan delen en van elkaar leert</w:t>
      </w:r>
    </w:p>
    <w:p w14:paraId="2E3057CF" w14:textId="2E57FA2C" w:rsidR="00193F35" w:rsidRPr="00193F35" w:rsidRDefault="00193F35" w:rsidP="00193F35">
      <w:pPr>
        <w:spacing w:line="240" w:lineRule="auto"/>
      </w:pPr>
      <w:r w:rsidRPr="00193F35">
        <w:t>Een student heeft vorig jaar een website prototype gebouwd, op basis daarvan hoe die</w:t>
      </w:r>
      <w:r w:rsidR="00820C87">
        <w:t xml:space="preserve"> </w:t>
      </w:r>
      <w:r w:rsidRPr="00193F35">
        <w:t>portal vanuit Hanze intranet eruit kan gaan zien. Hier zetten we ook weer studenten bij in en</w:t>
      </w:r>
      <w:r w:rsidR="00820C87">
        <w:t xml:space="preserve"> </w:t>
      </w:r>
      <w:r w:rsidRPr="00193F35">
        <w:t>internationale studenten omdat we willen dat zij ook goed bediend worden.</w:t>
      </w:r>
      <w:r w:rsidR="00820C87">
        <w:t xml:space="preserve"> </w:t>
      </w:r>
      <w:r w:rsidRPr="00193F35">
        <w:t>We hebben een aanvraag gedaan op de rapporten, want als je zo’n projectaanvraag doet</w:t>
      </w:r>
      <w:r w:rsidR="00820C87">
        <w:t xml:space="preserve"> </w:t>
      </w:r>
      <w:r w:rsidRPr="00193F35">
        <w:t>moet je daar natuurlijk over rapporten. Wat we hebben opgeleverd zijn twee posters met de</w:t>
      </w:r>
      <w:r w:rsidR="00820C87">
        <w:t xml:space="preserve"> </w:t>
      </w:r>
      <w:r w:rsidRPr="00193F35">
        <w:t>uitkomsten en met het advies. Er is inmiddels een vervolg geschreven. Ons project heeft een</w:t>
      </w:r>
      <w:r w:rsidR="00820C87">
        <w:t xml:space="preserve"> </w:t>
      </w:r>
      <w:r w:rsidRPr="00193F35">
        <w:t xml:space="preserve">groot </w:t>
      </w:r>
      <w:proofErr w:type="gramStart"/>
      <w:r w:rsidRPr="00193F35">
        <w:t>activiteiten plan</w:t>
      </w:r>
      <w:proofErr w:type="gramEnd"/>
      <w:r w:rsidRPr="00193F35">
        <w:t xml:space="preserve"> met allerlei verschillende acties die hier op gericht zijn. Maar we</w:t>
      </w:r>
      <w:r w:rsidR="00820C87">
        <w:t xml:space="preserve"> </w:t>
      </w:r>
      <w:r w:rsidRPr="00193F35">
        <w:t xml:space="preserve">hebben geen </w:t>
      </w:r>
      <w:proofErr w:type="spellStart"/>
      <w:r w:rsidRPr="00193F35">
        <w:t>onderzoeksrapportage</w:t>
      </w:r>
      <w:proofErr w:type="spellEnd"/>
      <w:r w:rsidRPr="00193F35">
        <w:t xml:space="preserve"> gemaakt, dit is een verkenningsrapportage omdat we</w:t>
      </w:r>
      <w:r w:rsidR="00820C87">
        <w:t xml:space="preserve"> </w:t>
      </w:r>
      <w:proofErr w:type="gramStart"/>
      <w:r w:rsidRPr="00193F35">
        <w:t>het</w:t>
      </w:r>
      <w:proofErr w:type="gramEnd"/>
      <w:r w:rsidRPr="00193F35">
        <w:t xml:space="preserve"> verkenning hebben genoemd. Uiteraard willen we het wel ontsluiten, doormiddel van</w:t>
      </w:r>
      <w:r w:rsidR="00820C87">
        <w:t xml:space="preserve"> </w:t>
      </w:r>
      <w:r w:rsidRPr="00193F35">
        <w:t>weinig tekst.</w:t>
      </w:r>
    </w:p>
    <w:p w14:paraId="46DF8387" w14:textId="0CDAC26D" w:rsidR="00193F35" w:rsidRPr="00193F35" w:rsidRDefault="00193F35" w:rsidP="00193F35">
      <w:pPr>
        <w:spacing w:line="240" w:lineRule="auto"/>
      </w:pPr>
      <w:r w:rsidRPr="00193F35">
        <w:lastRenderedPageBreak/>
        <w:t xml:space="preserve">Door het </w:t>
      </w:r>
      <w:proofErr w:type="spellStart"/>
      <w:r w:rsidRPr="00193F35">
        <w:t>lectroraat</w:t>
      </w:r>
      <w:proofErr w:type="spellEnd"/>
      <w:r w:rsidRPr="00193F35">
        <w:t xml:space="preserve"> Rehabilitatie is er een onderzoek gedaan naar stress onder studenten,</w:t>
      </w:r>
      <w:r w:rsidR="00820C87">
        <w:t xml:space="preserve"> </w:t>
      </w:r>
      <w:r w:rsidRPr="00193F35">
        <w:t>ook Windesheim doet daar onderzoek naar. Veel hogescholen en universiteiten doen daar</w:t>
      </w:r>
      <w:r w:rsidR="00820C87">
        <w:t xml:space="preserve"> </w:t>
      </w:r>
      <w:r w:rsidRPr="00193F35">
        <w:t>onderzoek naar. Die informatie gebruiken we voor de manier waarop we studenten</w:t>
      </w:r>
      <w:r w:rsidR="00820C87">
        <w:t xml:space="preserve"> </w:t>
      </w:r>
      <w:r w:rsidRPr="00193F35">
        <w:t>bevragen, dit is ook meegenomen in het advies. Daarom richten we ons in de eerste plaats</w:t>
      </w:r>
      <w:r w:rsidR="00820C87">
        <w:t xml:space="preserve"> </w:t>
      </w:r>
      <w:proofErr w:type="gramStart"/>
      <w:r w:rsidRPr="00193F35">
        <w:t>daar op</w:t>
      </w:r>
      <w:proofErr w:type="gramEnd"/>
      <w:r w:rsidRPr="00193F35">
        <w:t xml:space="preserve"> maar dat betekent niet dat we dit niet ook belangrijke thema’s vinden, bijvoorbeeld</w:t>
      </w:r>
      <w:r w:rsidR="00820C87">
        <w:t xml:space="preserve"> </w:t>
      </w:r>
      <w:r w:rsidRPr="00193F35">
        <w:t>goed voorbereid de arbeidsmarkt op.</w:t>
      </w:r>
      <w:r w:rsidR="00820C87">
        <w:t xml:space="preserve"> </w:t>
      </w:r>
      <w:r w:rsidRPr="00193F35">
        <w:t>In het energiebronnen lijst staat als meest genoemde dingen: goede nachtrust, gezonde</w:t>
      </w:r>
      <w:r w:rsidR="00820C87">
        <w:t xml:space="preserve"> </w:t>
      </w:r>
      <w:r w:rsidRPr="00193F35">
        <w:t xml:space="preserve">voeding, meditatie en </w:t>
      </w:r>
      <w:proofErr w:type="spellStart"/>
      <w:r w:rsidRPr="00193F35">
        <w:t>mindfulness</w:t>
      </w:r>
      <w:proofErr w:type="spellEnd"/>
      <w:r w:rsidRPr="00193F35">
        <w:t>, praten met familie en vrienden, voldoende bewegen en</w:t>
      </w:r>
      <w:r w:rsidR="00820C87">
        <w:t xml:space="preserve"> </w:t>
      </w:r>
      <w:r w:rsidRPr="00193F35">
        <w:t>sporten, muziek maken en luisteren en structuur aanbrengen in een dag en planningen</w:t>
      </w:r>
      <w:r w:rsidR="00820C87">
        <w:t xml:space="preserve"> </w:t>
      </w:r>
      <w:r w:rsidRPr="00193F35">
        <w:t>maken essentieel zijn voor je gezondheid.</w:t>
      </w:r>
    </w:p>
    <w:p w14:paraId="48096B0F" w14:textId="6F49F0B7" w:rsidR="005559F1" w:rsidRDefault="00193F35" w:rsidP="00193F35">
      <w:pPr>
        <w:spacing w:line="240" w:lineRule="auto"/>
      </w:pPr>
      <w:r w:rsidRPr="00193F35">
        <w:t>Bij de serieus game Stressjam leer je omgaan met stres. Hun uitgaanspunt is “stress is op</w:t>
      </w:r>
      <w:r w:rsidR="00820C87">
        <w:t xml:space="preserve"> </w:t>
      </w:r>
      <w:r w:rsidRPr="00193F35">
        <w:t>zich niet slecht”. Stress is iets wat belangenrijk is in je leven want stress maakt dat je ‘s</w:t>
      </w:r>
      <w:r w:rsidR="00820C87">
        <w:t xml:space="preserve"> </w:t>
      </w:r>
      <w:proofErr w:type="spellStart"/>
      <w:r w:rsidRPr="00193F35">
        <w:t>ochtends</w:t>
      </w:r>
      <w:proofErr w:type="spellEnd"/>
      <w:r w:rsidRPr="00193F35">
        <w:t xml:space="preserve"> uit bed komt. Stress maakt dat je gaat presteren, het moet alleen niet te lang</w:t>
      </w:r>
      <w:r w:rsidR="00820C87">
        <w:t xml:space="preserve"> </w:t>
      </w:r>
      <w:r w:rsidRPr="00193F35">
        <w:t>aanhouden. Het moet niet onprettig gaan voelen. Maar je moet het stressniveau ook weer</w:t>
      </w:r>
      <w:r w:rsidR="00820C87">
        <w:t xml:space="preserve"> </w:t>
      </w:r>
      <w:r w:rsidRPr="00193F35">
        <w:t>naar beneden kunnen brengen. Het spel is hier heel erg op gericht, je moet allemaal</w:t>
      </w:r>
      <w:r w:rsidR="00820C87">
        <w:t xml:space="preserve"> </w:t>
      </w:r>
      <w:r w:rsidRPr="00193F35">
        <w:t>activiteiten doen een soort jungle door. Het zou jammer zijn als mensen bij het eerste gevoel</w:t>
      </w:r>
      <w:r w:rsidR="00820C87">
        <w:t xml:space="preserve"> </w:t>
      </w:r>
      <w:r w:rsidRPr="00193F35">
        <w:t xml:space="preserve">van stress al in de paniek schieten terwijl het ervaren van stress niet </w:t>
      </w:r>
      <w:proofErr w:type="gramStart"/>
      <w:r w:rsidRPr="00193F35">
        <w:t>perse</w:t>
      </w:r>
      <w:proofErr w:type="gramEnd"/>
      <w:r w:rsidRPr="00193F35">
        <w:t xml:space="preserve"> slecht hoeft te</w:t>
      </w:r>
      <w:r w:rsidR="00820C87">
        <w:t xml:space="preserve"> </w:t>
      </w:r>
      <w:r w:rsidRPr="00820C87">
        <w:t>zijn.</w:t>
      </w:r>
    </w:p>
    <w:p w14:paraId="02A49C89" w14:textId="0015F795" w:rsidR="0094435B" w:rsidRDefault="0094435B" w:rsidP="00193F35">
      <w:pPr>
        <w:spacing w:line="240" w:lineRule="auto"/>
      </w:pPr>
    </w:p>
    <w:p w14:paraId="65C7D15E" w14:textId="3DB7E380" w:rsidR="0094435B" w:rsidRDefault="0094435B" w:rsidP="00193F35">
      <w:pPr>
        <w:spacing w:line="240" w:lineRule="auto"/>
      </w:pPr>
    </w:p>
    <w:p w14:paraId="529F8508" w14:textId="52168583" w:rsidR="0094435B" w:rsidRDefault="0094435B" w:rsidP="00193F35">
      <w:pPr>
        <w:spacing w:line="240" w:lineRule="auto"/>
      </w:pPr>
    </w:p>
    <w:p w14:paraId="450CCE9A" w14:textId="175EC5E3" w:rsidR="00841AF0" w:rsidRDefault="00841AF0" w:rsidP="00193F35">
      <w:pPr>
        <w:spacing w:line="240" w:lineRule="auto"/>
      </w:pPr>
    </w:p>
    <w:p w14:paraId="29DA4412" w14:textId="35723FA1" w:rsidR="00841AF0" w:rsidRDefault="00841AF0" w:rsidP="00193F35">
      <w:pPr>
        <w:spacing w:line="240" w:lineRule="auto"/>
      </w:pPr>
    </w:p>
    <w:p w14:paraId="7AFFDC33" w14:textId="44AF9321" w:rsidR="00841AF0" w:rsidRDefault="00841AF0" w:rsidP="00193F35">
      <w:pPr>
        <w:spacing w:line="240" w:lineRule="auto"/>
      </w:pPr>
    </w:p>
    <w:p w14:paraId="1EAC238B" w14:textId="4CDC5B12" w:rsidR="00841AF0" w:rsidRDefault="00841AF0" w:rsidP="00193F35">
      <w:pPr>
        <w:spacing w:line="240" w:lineRule="auto"/>
      </w:pPr>
    </w:p>
    <w:p w14:paraId="3C9E97A2" w14:textId="2B2BF061" w:rsidR="00841AF0" w:rsidRDefault="00841AF0" w:rsidP="00193F35">
      <w:pPr>
        <w:spacing w:line="240" w:lineRule="auto"/>
      </w:pPr>
    </w:p>
    <w:p w14:paraId="4FB17A80" w14:textId="66B5625B" w:rsidR="00841AF0" w:rsidRDefault="00841AF0" w:rsidP="00193F35">
      <w:pPr>
        <w:spacing w:line="240" w:lineRule="auto"/>
      </w:pPr>
    </w:p>
    <w:p w14:paraId="578B1F70" w14:textId="0F41F87D" w:rsidR="00841AF0" w:rsidRDefault="00841AF0" w:rsidP="00193F35">
      <w:pPr>
        <w:spacing w:line="240" w:lineRule="auto"/>
      </w:pPr>
    </w:p>
    <w:p w14:paraId="70E67CFE" w14:textId="55561535" w:rsidR="00841AF0" w:rsidRDefault="00841AF0" w:rsidP="00193F35">
      <w:pPr>
        <w:spacing w:line="240" w:lineRule="auto"/>
      </w:pPr>
    </w:p>
    <w:p w14:paraId="627872AF" w14:textId="41D49B03" w:rsidR="00841AF0" w:rsidRDefault="00841AF0" w:rsidP="00193F35">
      <w:pPr>
        <w:spacing w:line="240" w:lineRule="auto"/>
      </w:pPr>
    </w:p>
    <w:p w14:paraId="144B8A19" w14:textId="30FDA9EA" w:rsidR="00841AF0" w:rsidRDefault="00841AF0" w:rsidP="00193F35">
      <w:pPr>
        <w:spacing w:line="240" w:lineRule="auto"/>
      </w:pPr>
    </w:p>
    <w:p w14:paraId="0E6C3EC4" w14:textId="69B0A6FD" w:rsidR="00841AF0" w:rsidRDefault="00841AF0" w:rsidP="00193F35">
      <w:pPr>
        <w:spacing w:line="240" w:lineRule="auto"/>
      </w:pPr>
    </w:p>
    <w:p w14:paraId="3903242F" w14:textId="488FE49C" w:rsidR="00841AF0" w:rsidRDefault="00841AF0" w:rsidP="00193F35">
      <w:pPr>
        <w:spacing w:line="240" w:lineRule="auto"/>
      </w:pPr>
    </w:p>
    <w:p w14:paraId="5341FDBA" w14:textId="25AFA63C" w:rsidR="00841AF0" w:rsidRDefault="00841AF0" w:rsidP="00193F35">
      <w:pPr>
        <w:spacing w:line="240" w:lineRule="auto"/>
      </w:pPr>
    </w:p>
    <w:p w14:paraId="5E890138" w14:textId="4900AEBD" w:rsidR="00841AF0" w:rsidRDefault="00841AF0" w:rsidP="00193F35">
      <w:pPr>
        <w:spacing w:line="240" w:lineRule="auto"/>
      </w:pPr>
    </w:p>
    <w:p w14:paraId="3A3C69FE" w14:textId="77777777" w:rsidR="00841AF0" w:rsidRDefault="00841AF0" w:rsidP="00193F35">
      <w:pPr>
        <w:spacing w:line="240" w:lineRule="auto"/>
      </w:pPr>
    </w:p>
    <w:p w14:paraId="67E332DF" w14:textId="77777777" w:rsidR="0094435B" w:rsidRPr="00820C87" w:rsidRDefault="0094435B" w:rsidP="00193F35">
      <w:pPr>
        <w:spacing w:line="240" w:lineRule="auto"/>
      </w:pPr>
    </w:p>
    <w:p w14:paraId="244E6741" w14:textId="77777777" w:rsidR="00F5624A" w:rsidRPr="00820C87" w:rsidRDefault="00F5624A">
      <w:pPr>
        <w:rPr>
          <w:rFonts w:ascii="Cambria" w:hAnsi="Cambria"/>
        </w:rPr>
      </w:pPr>
    </w:p>
    <w:p w14:paraId="7955BF83" w14:textId="42A3F162" w:rsidR="00302114" w:rsidRPr="005559F1" w:rsidRDefault="00302114" w:rsidP="00302114">
      <w:pPr>
        <w:pStyle w:val="Kop4"/>
        <w:rPr>
          <w:lang w:val="en-US"/>
        </w:rPr>
      </w:pPr>
      <w:r w:rsidRPr="005559F1">
        <w:rPr>
          <w:lang w:val="en-US"/>
        </w:rPr>
        <w:lastRenderedPageBreak/>
        <w:t>7.11.</w:t>
      </w:r>
      <w:r>
        <w:rPr>
          <w:lang w:val="en-US"/>
        </w:rPr>
        <w:t>4</w:t>
      </w:r>
      <w:r w:rsidRPr="005559F1">
        <w:rPr>
          <w:lang w:val="en-US"/>
        </w:rPr>
        <w:t xml:space="preserve"> samenvatting </w:t>
      </w:r>
      <w:r>
        <w:rPr>
          <w:lang w:val="en-US"/>
        </w:rPr>
        <w:t>Guido Swildens</w:t>
      </w:r>
    </w:p>
    <w:p w14:paraId="472C0C13" w14:textId="26702248" w:rsidR="00B77ABC" w:rsidRDefault="00B77ABC" w:rsidP="00B77ABC">
      <w:pPr>
        <w:spacing w:after="0" w:line="240" w:lineRule="auto"/>
        <w:rPr>
          <w:rFonts w:ascii="Times New Roman" w:eastAsia="Times New Roman" w:hAnsi="Times New Roman" w:cs="Times New Roman"/>
          <w:sz w:val="24"/>
          <w:szCs w:val="24"/>
          <w:lang w:val="en-US"/>
        </w:rPr>
      </w:pPr>
    </w:p>
    <w:p w14:paraId="23DC8533" w14:textId="0A6EA822" w:rsidR="008412EE" w:rsidRPr="008412EE" w:rsidRDefault="008412EE" w:rsidP="002C7DC7">
      <w:pPr>
        <w:spacing w:after="0" w:line="240" w:lineRule="auto"/>
        <w:rPr>
          <w:rFonts w:ascii="Calibri" w:eastAsia="Times New Roman" w:hAnsi="Calibri" w:cs="Calibri"/>
        </w:rPr>
      </w:pPr>
      <w:r w:rsidRPr="008412EE">
        <w:rPr>
          <w:rFonts w:ascii="Calibri" w:eastAsia="Times New Roman" w:hAnsi="Calibri" w:cs="Calibri"/>
        </w:rPr>
        <w:t xml:space="preserve">Ik werk bij de Bachelor Communication </w:t>
      </w:r>
      <w:proofErr w:type="spellStart"/>
      <w:r>
        <w:rPr>
          <w:rFonts w:ascii="Calibri" w:eastAsia="Times New Roman" w:hAnsi="Calibri" w:cs="Calibri"/>
        </w:rPr>
        <w:t>and</w:t>
      </w:r>
      <w:proofErr w:type="spellEnd"/>
      <w:r w:rsidRPr="008412EE">
        <w:rPr>
          <w:rFonts w:ascii="Calibri" w:eastAsia="Times New Roman" w:hAnsi="Calibri" w:cs="Calibri"/>
        </w:rPr>
        <w:t xml:space="preserve"> </w:t>
      </w:r>
      <w:proofErr w:type="gramStart"/>
      <w:r w:rsidRPr="008412EE">
        <w:rPr>
          <w:rFonts w:ascii="Calibri" w:eastAsia="Times New Roman" w:hAnsi="Calibri" w:cs="Calibri"/>
        </w:rPr>
        <w:t>Multimedia design</w:t>
      </w:r>
      <w:proofErr w:type="gramEnd"/>
      <w:r w:rsidRPr="008412EE">
        <w:rPr>
          <w:rFonts w:ascii="Calibri" w:eastAsia="Times New Roman" w:hAnsi="Calibri" w:cs="Calibri"/>
        </w:rPr>
        <w:t xml:space="preserve"> en daar geef ik</w:t>
      </w:r>
      <w:r w:rsidR="002C7DC7">
        <w:rPr>
          <w:rFonts w:ascii="Calibri" w:eastAsia="Times New Roman" w:hAnsi="Calibri" w:cs="Calibri"/>
        </w:rPr>
        <w:t xml:space="preserve"> </w:t>
      </w:r>
      <w:r w:rsidRPr="008412EE">
        <w:rPr>
          <w:rFonts w:ascii="Calibri" w:eastAsia="Times New Roman" w:hAnsi="Calibri" w:cs="Calibri"/>
        </w:rPr>
        <w:t xml:space="preserve">onder andere les aan de minor game development 2D </w:t>
      </w:r>
      <w:r>
        <w:rPr>
          <w:rFonts w:ascii="Calibri" w:eastAsia="Times New Roman" w:hAnsi="Calibri" w:cs="Calibri"/>
        </w:rPr>
        <w:t xml:space="preserve">en </w:t>
      </w:r>
      <w:r w:rsidRPr="008412EE">
        <w:rPr>
          <w:rFonts w:ascii="Calibri" w:eastAsia="Times New Roman" w:hAnsi="Calibri" w:cs="Calibri"/>
        </w:rPr>
        <w:t>3D. Dat is een</w:t>
      </w:r>
      <w:r w:rsidR="002C7DC7">
        <w:rPr>
          <w:rFonts w:ascii="Calibri" w:eastAsia="Times New Roman" w:hAnsi="Calibri" w:cs="Calibri"/>
        </w:rPr>
        <w:t xml:space="preserve"> </w:t>
      </w:r>
      <w:r w:rsidRPr="008412EE">
        <w:rPr>
          <w:rFonts w:ascii="Calibri" w:eastAsia="Times New Roman" w:hAnsi="Calibri" w:cs="Calibri"/>
        </w:rPr>
        <w:t>voltijdstudie waarbij we eigenlijk gewoon games ontwikkelen met studenten</w:t>
      </w:r>
      <w:r w:rsidR="002C7DC7">
        <w:rPr>
          <w:rFonts w:ascii="Calibri" w:eastAsia="Times New Roman" w:hAnsi="Calibri" w:cs="Calibri"/>
        </w:rPr>
        <w:t xml:space="preserve"> </w:t>
      </w:r>
      <w:r w:rsidRPr="008412EE">
        <w:rPr>
          <w:rFonts w:ascii="Calibri" w:eastAsia="Times New Roman" w:hAnsi="Calibri" w:cs="Calibri"/>
        </w:rPr>
        <w:t xml:space="preserve">voor opdrachtgevers, waar ik onder andere </w:t>
      </w:r>
      <w:proofErr w:type="gramStart"/>
      <w:r w:rsidRPr="008412EE">
        <w:rPr>
          <w:rFonts w:ascii="Calibri" w:eastAsia="Times New Roman" w:hAnsi="Calibri" w:cs="Calibri"/>
        </w:rPr>
        <w:t>les geef</w:t>
      </w:r>
      <w:proofErr w:type="gramEnd"/>
      <w:r w:rsidRPr="008412EE">
        <w:rPr>
          <w:rFonts w:ascii="Calibri" w:eastAsia="Times New Roman" w:hAnsi="Calibri" w:cs="Calibri"/>
        </w:rPr>
        <w:t xml:space="preserve"> in onderzoek, testen en</w:t>
      </w:r>
      <w:r w:rsidR="002C7DC7">
        <w:rPr>
          <w:rFonts w:ascii="Calibri" w:eastAsia="Times New Roman" w:hAnsi="Calibri" w:cs="Calibri"/>
        </w:rPr>
        <w:t xml:space="preserve"> </w:t>
      </w:r>
      <w:r w:rsidRPr="008412EE">
        <w:rPr>
          <w:rFonts w:ascii="Calibri" w:eastAsia="Times New Roman" w:hAnsi="Calibri" w:cs="Calibri"/>
        </w:rPr>
        <w:t>ook wel ontwerp en begeleiden van studenten. Daarnaast geef ik les bij de</w:t>
      </w:r>
      <w:r w:rsidR="00F57638">
        <w:rPr>
          <w:rFonts w:ascii="Calibri" w:eastAsia="Times New Roman" w:hAnsi="Calibri" w:cs="Calibri"/>
        </w:rPr>
        <w:t xml:space="preserve"> </w:t>
      </w:r>
      <w:r w:rsidRPr="008412EE">
        <w:rPr>
          <w:rFonts w:ascii="Calibri" w:eastAsia="Times New Roman" w:hAnsi="Calibri" w:cs="Calibri"/>
        </w:rPr>
        <w:t xml:space="preserve">master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Gaming. </w:t>
      </w:r>
      <w:r w:rsidR="00F57638">
        <w:rPr>
          <w:rFonts w:ascii="Calibri" w:eastAsia="Times New Roman" w:hAnsi="Calibri" w:cs="Calibri"/>
        </w:rPr>
        <w:t xml:space="preserve">De </w:t>
      </w:r>
      <w:r w:rsidRPr="008412EE">
        <w:rPr>
          <w:rFonts w:ascii="Calibri" w:eastAsia="Times New Roman" w:hAnsi="Calibri" w:cs="Calibri"/>
        </w:rPr>
        <w:t xml:space="preserve">Master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Gaming is een deeltijdstudie van</w:t>
      </w:r>
      <w:r w:rsidR="00F57638">
        <w:rPr>
          <w:rFonts w:ascii="Calibri" w:eastAsia="Times New Roman" w:hAnsi="Calibri" w:cs="Calibri"/>
        </w:rPr>
        <w:t xml:space="preserve"> </w:t>
      </w:r>
      <w:r w:rsidRPr="008412EE">
        <w:rPr>
          <w:rFonts w:ascii="Calibri" w:eastAsia="Times New Roman" w:hAnsi="Calibri" w:cs="Calibri"/>
        </w:rPr>
        <w:t>twee jaar, post-HBO, waarbij we vooral op het... niet zozeer op het ontwerpen</w:t>
      </w:r>
      <w:r w:rsidR="00F57638">
        <w:rPr>
          <w:rFonts w:ascii="Calibri" w:eastAsia="Times New Roman" w:hAnsi="Calibri" w:cs="Calibri"/>
        </w:rPr>
        <w:t xml:space="preserve"> </w:t>
      </w:r>
      <w:r w:rsidRPr="008412EE">
        <w:rPr>
          <w:rFonts w:ascii="Calibri" w:eastAsia="Times New Roman" w:hAnsi="Calibri" w:cs="Calibri"/>
        </w:rPr>
        <w:t>en het ontwikkelen zitten engineering eigenlijk van een game, maar meer op</w:t>
      </w:r>
      <w:r w:rsidR="00F57638">
        <w:rPr>
          <w:rFonts w:ascii="Calibri" w:eastAsia="Times New Roman" w:hAnsi="Calibri" w:cs="Calibri"/>
        </w:rPr>
        <w:t xml:space="preserve"> </w:t>
      </w:r>
      <w:r w:rsidRPr="008412EE">
        <w:rPr>
          <w:rFonts w:ascii="Calibri" w:eastAsia="Times New Roman" w:hAnsi="Calibri" w:cs="Calibri"/>
        </w:rPr>
        <w:t>wat abstractere principes: hoe ontwikkel je iets wat ook tot leren bijdraagt, tot</w:t>
      </w:r>
    </w:p>
    <w:p w14:paraId="56868363" w14:textId="68A9A92F" w:rsidR="008412EE" w:rsidRPr="008412EE" w:rsidRDefault="008412EE" w:rsidP="002C7DC7">
      <w:pPr>
        <w:spacing w:after="0" w:line="240" w:lineRule="auto"/>
        <w:rPr>
          <w:rFonts w:ascii="Calibri" w:eastAsia="Times New Roman" w:hAnsi="Calibri" w:cs="Calibri"/>
        </w:rPr>
      </w:pPr>
      <w:proofErr w:type="gramStart"/>
      <w:r w:rsidRPr="008412EE">
        <w:rPr>
          <w:rFonts w:ascii="Calibri" w:eastAsia="Times New Roman" w:hAnsi="Calibri" w:cs="Calibri"/>
        </w:rPr>
        <w:t>over</w:t>
      </w:r>
      <w:proofErr w:type="gramEnd"/>
      <w:r w:rsidRPr="008412EE">
        <w:rPr>
          <w:rFonts w:ascii="Calibri" w:eastAsia="Times New Roman" w:hAnsi="Calibri" w:cs="Calibri"/>
        </w:rPr>
        <w:t xml:space="preserve"> dat je kunt werken aan vaardigheden, inzichten of kennis. Een game is</w:t>
      </w:r>
      <w:r w:rsidR="00F57638">
        <w:rPr>
          <w:rFonts w:ascii="Calibri" w:eastAsia="Times New Roman" w:hAnsi="Calibri" w:cs="Calibri"/>
        </w:rPr>
        <w:t xml:space="preserve"> </w:t>
      </w:r>
      <w:r w:rsidRPr="008412EE">
        <w:rPr>
          <w:rFonts w:ascii="Calibri" w:eastAsia="Times New Roman" w:hAnsi="Calibri" w:cs="Calibri"/>
        </w:rPr>
        <w:t xml:space="preserve">eigenlijk een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 wij hebben het eigenlijk altijd over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w:t>
      </w:r>
      <w:proofErr w:type="spellStart"/>
      <w:r w:rsidRPr="008412EE">
        <w:rPr>
          <w:rFonts w:ascii="Calibri" w:eastAsia="Times New Roman" w:hAnsi="Calibri" w:cs="Calibri"/>
        </w:rPr>
        <w:t>gaming</w:t>
      </w:r>
      <w:proofErr w:type="spellEnd"/>
      <w:r w:rsidRPr="008412EE">
        <w:rPr>
          <w:rFonts w:ascii="Calibri" w:eastAsia="Times New Roman" w:hAnsi="Calibri" w:cs="Calibri"/>
        </w:rPr>
        <w:t>,</w:t>
      </w:r>
      <w:r w:rsidR="00F57638">
        <w:rPr>
          <w:rFonts w:ascii="Calibri" w:eastAsia="Times New Roman" w:hAnsi="Calibri" w:cs="Calibri"/>
        </w:rPr>
        <w:t xml:space="preserve"> </w:t>
      </w:r>
      <w:r w:rsidRPr="008412EE">
        <w:rPr>
          <w:rFonts w:ascii="Calibri" w:eastAsia="Times New Roman" w:hAnsi="Calibri" w:cs="Calibri"/>
        </w:rPr>
        <w:t>het is altijd bedoeld voor een van die drie elementen. En je moet jezelf altijd</w:t>
      </w:r>
      <w:r w:rsidR="00F57638">
        <w:rPr>
          <w:rFonts w:ascii="Calibri" w:eastAsia="Times New Roman" w:hAnsi="Calibri" w:cs="Calibri"/>
        </w:rPr>
        <w:t xml:space="preserve"> </w:t>
      </w:r>
      <w:r w:rsidRPr="008412EE">
        <w:rPr>
          <w:rFonts w:ascii="Calibri" w:eastAsia="Times New Roman" w:hAnsi="Calibri" w:cs="Calibri"/>
        </w:rPr>
        <w:t>afvragen: wat wil ik dat de mensen gaan leren of eigenlijk wat krijgen de</w:t>
      </w:r>
      <w:r w:rsidR="00F57638">
        <w:rPr>
          <w:rFonts w:ascii="Calibri" w:eastAsia="Times New Roman" w:hAnsi="Calibri" w:cs="Calibri"/>
        </w:rPr>
        <w:t xml:space="preserve"> </w:t>
      </w:r>
      <w:r w:rsidRPr="008412EE">
        <w:rPr>
          <w:rFonts w:ascii="Calibri" w:eastAsia="Times New Roman" w:hAnsi="Calibri" w:cs="Calibri"/>
        </w:rPr>
        <w:t>mensen in deze interventie van mij mee? En de lector zal dat ook nog wel weer</w:t>
      </w:r>
    </w:p>
    <w:p w14:paraId="5333EACB" w14:textId="77777777" w:rsidR="00F57638" w:rsidRDefault="008412EE" w:rsidP="002C7DC7">
      <w:pPr>
        <w:spacing w:after="0" w:line="240" w:lineRule="auto"/>
        <w:rPr>
          <w:rFonts w:ascii="Calibri" w:eastAsia="Times New Roman" w:hAnsi="Calibri" w:cs="Calibri"/>
        </w:rPr>
      </w:pPr>
      <w:proofErr w:type="gramStart"/>
      <w:r w:rsidRPr="008412EE">
        <w:rPr>
          <w:rFonts w:ascii="Calibri" w:eastAsia="Times New Roman" w:hAnsi="Calibri" w:cs="Calibri"/>
        </w:rPr>
        <w:t>toelichten</w:t>
      </w:r>
      <w:proofErr w:type="gramEnd"/>
      <w:r w:rsidRPr="008412EE">
        <w:rPr>
          <w:rFonts w:ascii="Calibri" w:eastAsia="Times New Roman" w:hAnsi="Calibri" w:cs="Calibri"/>
        </w:rPr>
        <w:t xml:space="preserve"> verder, maar het gaat om vaardigheden, kennis, ook gedrag,</w:t>
      </w:r>
      <w:r w:rsidR="00F57638">
        <w:rPr>
          <w:rFonts w:ascii="Calibri" w:eastAsia="Times New Roman" w:hAnsi="Calibri" w:cs="Calibri"/>
        </w:rPr>
        <w:t xml:space="preserve"> </w:t>
      </w:r>
      <w:r w:rsidRPr="008412EE">
        <w:rPr>
          <w:rFonts w:ascii="Calibri" w:eastAsia="Times New Roman" w:hAnsi="Calibri" w:cs="Calibri"/>
        </w:rPr>
        <w:t xml:space="preserve">inzichten. </w:t>
      </w:r>
    </w:p>
    <w:p w14:paraId="27838A4A" w14:textId="77777777" w:rsidR="00F57638" w:rsidRDefault="00F57638" w:rsidP="002C7DC7">
      <w:pPr>
        <w:spacing w:after="0" w:line="240" w:lineRule="auto"/>
        <w:rPr>
          <w:rFonts w:ascii="Calibri" w:eastAsia="Times New Roman" w:hAnsi="Calibri" w:cs="Calibri"/>
        </w:rPr>
      </w:pPr>
    </w:p>
    <w:p w14:paraId="78453B0D" w14:textId="28D097FE" w:rsidR="008412EE" w:rsidRPr="008412EE" w:rsidRDefault="008412EE" w:rsidP="002C7DC7">
      <w:pPr>
        <w:spacing w:after="0" w:line="240" w:lineRule="auto"/>
        <w:rPr>
          <w:rFonts w:ascii="Calibri" w:eastAsia="Times New Roman" w:hAnsi="Calibri" w:cs="Calibri"/>
        </w:rPr>
      </w:pPr>
      <w:r w:rsidRPr="008412EE">
        <w:rPr>
          <w:rFonts w:ascii="Calibri" w:eastAsia="Times New Roman" w:hAnsi="Calibri" w:cs="Calibri"/>
        </w:rPr>
        <w:t>Je vraag was van hoe kunnen we deze. Hoe kun jij deze game</w:t>
      </w:r>
      <w:r w:rsidR="00F57638">
        <w:rPr>
          <w:rFonts w:ascii="Calibri" w:eastAsia="Times New Roman" w:hAnsi="Calibri" w:cs="Calibri"/>
        </w:rPr>
        <w:t xml:space="preserve"> </w:t>
      </w:r>
      <w:r w:rsidRPr="008412EE">
        <w:rPr>
          <w:rFonts w:ascii="Calibri" w:eastAsia="Times New Roman" w:hAnsi="Calibri" w:cs="Calibri"/>
        </w:rPr>
        <w:t>inzetten voor eerstejaars studenten. Als we bij het begin beginnen, want je</w:t>
      </w:r>
      <w:r w:rsidR="00F57638">
        <w:rPr>
          <w:rFonts w:ascii="Calibri" w:eastAsia="Times New Roman" w:hAnsi="Calibri" w:cs="Calibri"/>
        </w:rPr>
        <w:t xml:space="preserve"> </w:t>
      </w:r>
      <w:r w:rsidRPr="008412EE">
        <w:rPr>
          <w:rFonts w:ascii="Calibri" w:eastAsia="Times New Roman" w:hAnsi="Calibri" w:cs="Calibri"/>
        </w:rPr>
        <w:t>hebt het over een game.</w:t>
      </w:r>
      <w:r w:rsidR="00F71C8A">
        <w:rPr>
          <w:rFonts w:ascii="Calibri" w:eastAsia="Times New Roman" w:hAnsi="Calibri" w:cs="Calibri"/>
        </w:rPr>
        <w:t xml:space="preserve"> </w:t>
      </w:r>
      <w:r w:rsidRPr="008412EE">
        <w:rPr>
          <w:rFonts w:ascii="Calibri" w:eastAsia="Times New Roman" w:hAnsi="Calibri" w:cs="Calibri"/>
        </w:rPr>
        <w:t>Je kunt punten verdienen bij de lector vrijdag als je roept: een game, wat jij</w:t>
      </w:r>
      <w:r w:rsidR="00F57638">
        <w:rPr>
          <w:rFonts w:ascii="Calibri" w:eastAsia="Times New Roman" w:hAnsi="Calibri" w:cs="Calibri"/>
        </w:rPr>
        <w:t xml:space="preserve"> </w:t>
      </w:r>
      <w:r w:rsidRPr="008412EE">
        <w:rPr>
          <w:rFonts w:ascii="Calibri" w:eastAsia="Times New Roman" w:hAnsi="Calibri" w:cs="Calibri"/>
        </w:rPr>
        <w:t>zegt, dat is voor entertainmentwaarde. Maar hij</w:t>
      </w:r>
      <w:r w:rsidR="00F57638">
        <w:rPr>
          <w:rFonts w:ascii="Calibri" w:eastAsia="Times New Roman" w:hAnsi="Calibri" w:cs="Calibri"/>
        </w:rPr>
        <w:t xml:space="preserve"> </w:t>
      </w:r>
      <w:r w:rsidRPr="008412EE">
        <w:rPr>
          <w:rFonts w:ascii="Calibri" w:eastAsia="Times New Roman" w:hAnsi="Calibri" w:cs="Calibri"/>
        </w:rPr>
        <w:t xml:space="preserve">zijn visie ook niet </w:t>
      </w:r>
      <w:proofErr w:type="gramStart"/>
      <w:r w:rsidRPr="008412EE">
        <w:rPr>
          <w:rFonts w:ascii="Calibri" w:eastAsia="Times New Roman" w:hAnsi="Calibri" w:cs="Calibri"/>
        </w:rPr>
        <w:t>teveel</w:t>
      </w:r>
      <w:proofErr w:type="gramEnd"/>
      <w:r w:rsidR="00F57638">
        <w:rPr>
          <w:rFonts w:ascii="Calibri" w:eastAsia="Times New Roman" w:hAnsi="Calibri" w:cs="Calibri"/>
        </w:rPr>
        <w:t xml:space="preserve"> </w:t>
      </w:r>
      <w:r w:rsidRPr="008412EE">
        <w:rPr>
          <w:rFonts w:ascii="Calibri" w:eastAsia="Times New Roman" w:hAnsi="Calibri" w:cs="Calibri"/>
        </w:rPr>
        <w:t>gras voor zijn voet wegmaaien. Maar bij het spelen van een entertainment</w:t>
      </w:r>
    </w:p>
    <w:p w14:paraId="30C851F8" w14:textId="0B02C044" w:rsidR="008412EE" w:rsidRPr="008412EE" w:rsidRDefault="008412EE" w:rsidP="002C7DC7">
      <w:pPr>
        <w:spacing w:after="0" w:line="240" w:lineRule="auto"/>
        <w:rPr>
          <w:rFonts w:ascii="Calibri" w:eastAsia="Times New Roman" w:hAnsi="Calibri" w:cs="Calibri"/>
        </w:rPr>
      </w:pPr>
      <w:proofErr w:type="gramStart"/>
      <w:r w:rsidRPr="008412EE">
        <w:rPr>
          <w:rFonts w:ascii="Calibri" w:eastAsia="Times New Roman" w:hAnsi="Calibri" w:cs="Calibri"/>
        </w:rPr>
        <w:t>game</w:t>
      </w:r>
      <w:proofErr w:type="gramEnd"/>
      <w:r w:rsidRPr="008412EE">
        <w:rPr>
          <w:rFonts w:ascii="Calibri" w:eastAsia="Times New Roman" w:hAnsi="Calibri" w:cs="Calibri"/>
        </w:rPr>
        <w:t xml:space="preserve"> als je de computer uitdrukt is het klaar. Bij een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 zegt het al,</w:t>
      </w:r>
      <w:r w:rsidR="00F57638">
        <w:rPr>
          <w:rFonts w:ascii="Calibri" w:eastAsia="Times New Roman" w:hAnsi="Calibri" w:cs="Calibri"/>
        </w:rPr>
        <w:t xml:space="preserve"> </w:t>
      </w:r>
      <w:r w:rsidRPr="008412EE">
        <w:rPr>
          <w:rFonts w:ascii="Calibri" w:eastAsia="Times New Roman" w:hAnsi="Calibri" w:cs="Calibri"/>
        </w:rPr>
        <w:t>daar wil je iets... iemand wat mee leren. Maar na het spelen van het spel, dan</w:t>
      </w:r>
      <w:r w:rsidR="00F57638">
        <w:rPr>
          <w:rFonts w:ascii="Calibri" w:eastAsia="Times New Roman" w:hAnsi="Calibri" w:cs="Calibri"/>
        </w:rPr>
        <w:t xml:space="preserve"> </w:t>
      </w:r>
      <w:r w:rsidRPr="008412EE">
        <w:rPr>
          <w:rFonts w:ascii="Calibri" w:eastAsia="Times New Roman" w:hAnsi="Calibri" w:cs="Calibri"/>
        </w:rPr>
        <w:t>gebeurt het pas.</w:t>
      </w:r>
      <w:r w:rsidR="00F71C8A">
        <w:rPr>
          <w:rFonts w:ascii="Calibri" w:eastAsia="Times New Roman" w:hAnsi="Calibri" w:cs="Calibri"/>
        </w:rPr>
        <w:t xml:space="preserve"> </w:t>
      </w:r>
      <w:r w:rsidRPr="008412EE">
        <w:rPr>
          <w:rFonts w:ascii="Calibri" w:eastAsia="Times New Roman" w:hAnsi="Calibri" w:cs="Calibri"/>
        </w:rPr>
        <w:t>Dat is het grootste verschil. In een entertainment game zit je op de bank met je</w:t>
      </w:r>
      <w:r w:rsidR="00F57638">
        <w:rPr>
          <w:rFonts w:ascii="Calibri" w:eastAsia="Times New Roman" w:hAnsi="Calibri" w:cs="Calibri"/>
        </w:rPr>
        <w:t xml:space="preserve"> </w:t>
      </w:r>
      <w:r w:rsidRPr="008412EE">
        <w:rPr>
          <w:rFonts w:ascii="Calibri" w:eastAsia="Times New Roman" w:hAnsi="Calibri" w:cs="Calibri"/>
        </w:rPr>
        <w:t>vrienden je speelt een spel, je doet hem uit, de controller, en het is klaar. Maar</w:t>
      </w:r>
      <w:r w:rsidR="00F57638">
        <w:rPr>
          <w:rFonts w:ascii="Calibri" w:eastAsia="Times New Roman" w:hAnsi="Calibri" w:cs="Calibri"/>
        </w:rPr>
        <w:t xml:space="preserve"> </w:t>
      </w:r>
      <w:r w:rsidRPr="008412EE">
        <w:rPr>
          <w:rFonts w:ascii="Calibri" w:eastAsia="Times New Roman" w:hAnsi="Calibri" w:cs="Calibri"/>
        </w:rPr>
        <w:t xml:space="preserve">bij een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 en dat zal hetzelfde zijn met jouw spel, dat is wel iets om</w:t>
      </w:r>
      <w:r w:rsidR="00F57638">
        <w:rPr>
          <w:rFonts w:ascii="Calibri" w:eastAsia="Times New Roman" w:hAnsi="Calibri" w:cs="Calibri"/>
        </w:rPr>
        <w:t xml:space="preserve"> </w:t>
      </w:r>
      <w:r w:rsidRPr="008412EE">
        <w:rPr>
          <w:rFonts w:ascii="Calibri" w:eastAsia="Times New Roman" w:hAnsi="Calibri" w:cs="Calibri"/>
        </w:rPr>
        <w:t>je te realiseren: als de game afgelopen is, dan gebeurt het pas.</w:t>
      </w:r>
    </w:p>
    <w:p w14:paraId="4752F14B" w14:textId="77777777" w:rsidR="00F57638" w:rsidRDefault="00F57638" w:rsidP="002C7DC7">
      <w:pPr>
        <w:spacing w:after="0" w:line="240" w:lineRule="auto"/>
        <w:rPr>
          <w:rFonts w:ascii="Calibri" w:eastAsia="Times New Roman" w:hAnsi="Calibri" w:cs="Calibri"/>
        </w:rPr>
      </w:pPr>
    </w:p>
    <w:p w14:paraId="5EAFB151" w14:textId="5F6C666E" w:rsidR="008412EE" w:rsidRPr="008412EE" w:rsidRDefault="008412EE" w:rsidP="002C7DC7">
      <w:pPr>
        <w:spacing w:after="0" w:line="240" w:lineRule="auto"/>
        <w:rPr>
          <w:rFonts w:ascii="Calibri" w:eastAsia="Times New Roman" w:hAnsi="Calibri" w:cs="Calibri"/>
        </w:rPr>
      </w:pPr>
      <w:r w:rsidRPr="008412EE">
        <w:rPr>
          <w:rFonts w:ascii="Calibri" w:eastAsia="Times New Roman" w:hAnsi="Calibri" w:cs="Calibri"/>
        </w:rPr>
        <w:t>De stress jam game werkt met real life data je krijgt een hartslagband om. Ze</w:t>
      </w:r>
      <w:r w:rsidR="00F57638">
        <w:rPr>
          <w:rFonts w:ascii="Calibri" w:eastAsia="Times New Roman" w:hAnsi="Calibri" w:cs="Calibri"/>
        </w:rPr>
        <w:t xml:space="preserve"> </w:t>
      </w:r>
      <w:r w:rsidRPr="008412EE">
        <w:rPr>
          <w:rFonts w:ascii="Calibri" w:eastAsia="Times New Roman" w:hAnsi="Calibri" w:cs="Calibri"/>
        </w:rPr>
        <w:t>hebben ontdekt dat we</w:t>
      </w:r>
      <w:r w:rsidR="00F57638">
        <w:rPr>
          <w:rFonts w:ascii="Calibri" w:eastAsia="Times New Roman" w:hAnsi="Calibri" w:cs="Calibri"/>
        </w:rPr>
        <w:t xml:space="preserve"> </w:t>
      </w:r>
      <w:r w:rsidRPr="008412EE">
        <w:rPr>
          <w:rFonts w:ascii="Calibri" w:eastAsia="Times New Roman" w:hAnsi="Calibri" w:cs="Calibri"/>
        </w:rPr>
        <w:t>dat je hart op een bepaalde manier gaat functioneren</w:t>
      </w:r>
      <w:r w:rsidR="00F57638">
        <w:rPr>
          <w:rFonts w:ascii="Calibri" w:eastAsia="Times New Roman" w:hAnsi="Calibri" w:cs="Calibri"/>
        </w:rPr>
        <w:t xml:space="preserve"> </w:t>
      </w:r>
      <w:r w:rsidRPr="008412EE">
        <w:rPr>
          <w:rFonts w:ascii="Calibri" w:eastAsia="Times New Roman" w:hAnsi="Calibri" w:cs="Calibri"/>
        </w:rPr>
        <w:t>en daar hebben ze de</w:t>
      </w:r>
      <w:r w:rsidR="00F57638">
        <w:rPr>
          <w:rFonts w:ascii="Calibri" w:eastAsia="Times New Roman" w:hAnsi="Calibri" w:cs="Calibri"/>
        </w:rPr>
        <w:t xml:space="preserve"> </w:t>
      </w:r>
      <w:r w:rsidRPr="008412EE">
        <w:rPr>
          <w:rFonts w:ascii="Calibri" w:eastAsia="Times New Roman" w:hAnsi="Calibri" w:cs="Calibri"/>
        </w:rPr>
        <w:t>van het spel aan gekoppeld. Het is een situatie die kan</w:t>
      </w:r>
      <w:r w:rsidR="00F57638">
        <w:rPr>
          <w:rFonts w:ascii="Calibri" w:eastAsia="Times New Roman" w:hAnsi="Calibri" w:cs="Calibri"/>
        </w:rPr>
        <w:t xml:space="preserve"> </w:t>
      </w:r>
      <w:r w:rsidRPr="008412EE">
        <w:rPr>
          <w:rFonts w:ascii="Calibri" w:eastAsia="Times New Roman" w:hAnsi="Calibri" w:cs="Calibri"/>
        </w:rPr>
        <w:t>ontstaan en er zit een pakkend verhaal heb je bedacht, dus vind ik wel</w:t>
      </w:r>
      <w:r w:rsidR="00F57638">
        <w:rPr>
          <w:rFonts w:ascii="Calibri" w:eastAsia="Times New Roman" w:hAnsi="Calibri" w:cs="Calibri"/>
        </w:rPr>
        <w:t xml:space="preserve"> </w:t>
      </w:r>
      <w:r w:rsidRPr="008412EE">
        <w:rPr>
          <w:rFonts w:ascii="Calibri" w:eastAsia="Times New Roman" w:hAnsi="Calibri" w:cs="Calibri"/>
        </w:rPr>
        <w:t>interessant. Dus datgene wat in het spel gebeurt, ja je moet daar wel als</w:t>
      </w:r>
    </w:p>
    <w:p w14:paraId="3DDBD0EC" w14:textId="07940C8B" w:rsidR="002C7DC7" w:rsidRDefault="008412EE" w:rsidP="002C7DC7">
      <w:pPr>
        <w:spacing w:after="0" w:line="240" w:lineRule="auto"/>
        <w:rPr>
          <w:rFonts w:ascii="Calibri" w:eastAsia="Times New Roman" w:hAnsi="Calibri" w:cs="Calibri"/>
        </w:rPr>
      </w:pPr>
      <w:proofErr w:type="gramStart"/>
      <w:r w:rsidRPr="008412EE">
        <w:rPr>
          <w:rFonts w:ascii="Calibri" w:eastAsia="Times New Roman" w:hAnsi="Calibri" w:cs="Calibri"/>
        </w:rPr>
        <w:t>student</w:t>
      </w:r>
      <w:proofErr w:type="gramEnd"/>
      <w:r w:rsidRPr="008412EE">
        <w:rPr>
          <w:rFonts w:ascii="Calibri" w:eastAsia="Times New Roman" w:hAnsi="Calibri" w:cs="Calibri"/>
        </w:rPr>
        <w:t xml:space="preserve"> wat mee doen op het moment dat je klaar bent. </w:t>
      </w:r>
      <w:r w:rsidR="00F57638">
        <w:rPr>
          <w:rFonts w:ascii="Calibri" w:eastAsia="Times New Roman" w:hAnsi="Calibri" w:cs="Calibri"/>
        </w:rPr>
        <w:t>J</w:t>
      </w:r>
      <w:r w:rsidRPr="008412EE">
        <w:rPr>
          <w:rFonts w:ascii="Calibri" w:eastAsia="Times New Roman" w:hAnsi="Calibri" w:cs="Calibri"/>
        </w:rPr>
        <w:t>e probeert</w:t>
      </w:r>
      <w:r w:rsidR="00F57638">
        <w:rPr>
          <w:rFonts w:ascii="Calibri" w:eastAsia="Times New Roman" w:hAnsi="Calibri" w:cs="Calibri"/>
        </w:rPr>
        <w:t xml:space="preserve"> </w:t>
      </w:r>
      <w:r w:rsidRPr="008412EE">
        <w:rPr>
          <w:rFonts w:ascii="Calibri" w:eastAsia="Times New Roman" w:hAnsi="Calibri" w:cs="Calibri"/>
        </w:rPr>
        <w:t>iemand met behulp van het spel als het spel er even niet is, dat iemand dan</w:t>
      </w:r>
      <w:r w:rsidR="00F57638">
        <w:rPr>
          <w:rFonts w:ascii="Calibri" w:eastAsia="Times New Roman" w:hAnsi="Calibri" w:cs="Calibri"/>
        </w:rPr>
        <w:t xml:space="preserve"> </w:t>
      </w:r>
      <w:r w:rsidRPr="008412EE">
        <w:rPr>
          <w:rFonts w:ascii="Calibri" w:eastAsia="Times New Roman" w:hAnsi="Calibri" w:cs="Calibri"/>
        </w:rPr>
        <w:t xml:space="preserve">de stressactoren herkent, eventueel want je zegt energiebronnen herkent. </w:t>
      </w:r>
      <w:r w:rsidR="00F57638">
        <w:rPr>
          <w:rFonts w:ascii="Calibri" w:eastAsia="Times New Roman" w:hAnsi="Calibri" w:cs="Calibri"/>
        </w:rPr>
        <w:t>D</w:t>
      </w:r>
      <w:r w:rsidRPr="008412EE">
        <w:rPr>
          <w:rFonts w:ascii="Calibri" w:eastAsia="Times New Roman" w:hAnsi="Calibri" w:cs="Calibri"/>
        </w:rPr>
        <w:t>us je wil iemand eigenlijk met behulp van het spel wil je iemand iets geven.</w:t>
      </w:r>
      <w:r w:rsidR="00F57638">
        <w:rPr>
          <w:rFonts w:ascii="Calibri" w:eastAsia="Times New Roman" w:hAnsi="Calibri" w:cs="Calibri"/>
        </w:rPr>
        <w:t xml:space="preserve"> B</w:t>
      </w:r>
      <w:r w:rsidRPr="008412EE">
        <w:rPr>
          <w:rFonts w:ascii="Calibri" w:eastAsia="Times New Roman" w:hAnsi="Calibri" w:cs="Calibri"/>
        </w:rPr>
        <w:t>innen het lectoraat is er een promovendi Dirk Kuipers die heeft</w:t>
      </w:r>
      <w:r w:rsidR="00F57638">
        <w:rPr>
          <w:rFonts w:ascii="Calibri" w:eastAsia="Times New Roman" w:hAnsi="Calibri" w:cs="Calibri"/>
        </w:rPr>
        <w:t xml:space="preserve"> </w:t>
      </w:r>
      <w:r w:rsidRPr="008412EE">
        <w:rPr>
          <w:rFonts w:ascii="Calibri" w:eastAsia="Times New Roman" w:hAnsi="Calibri" w:cs="Calibri"/>
        </w:rPr>
        <w:t>onderzoek gedaan naar hoe je ontwerp om een transfer te krijgen, want dat is</w:t>
      </w:r>
      <w:r w:rsidR="00F57638">
        <w:rPr>
          <w:rFonts w:ascii="Calibri" w:eastAsia="Times New Roman" w:hAnsi="Calibri" w:cs="Calibri"/>
        </w:rPr>
        <w:t xml:space="preserve"> </w:t>
      </w:r>
      <w:r w:rsidRPr="008412EE">
        <w:rPr>
          <w:rFonts w:ascii="Calibri" w:eastAsia="Times New Roman" w:hAnsi="Calibri" w:cs="Calibri"/>
        </w:rPr>
        <w:t xml:space="preserve">denk ik wat hier wel deels op aansluit. </w:t>
      </w:r>
    </w:p>
    <w:p w14:paraId="2D4D8BB5" w14:textId="77777777" w:rsidR="002C7DC7" w:rsidRDefault="002C7DC7" w:rsidP="008412EE">
      <w:pPr>
        <w:spacing w:after="0" w:line="240" w:lineRule="auto"/>
        <w:rPr>
          <w:rFonts w:ascii="Calibri" w:eastAsia="Times New Roman" w:hAnsi="Calibri" w:cs="Calibri"/>
        </w:rPr>
      </w:pPr>
    </w:p>
    <w:p w14:paraId="72BB1D6F" w14:textId="24293DFF" w:rsidR="002C7DC7" w:rsidRPr="008412EE" w:rsidRDefault="008412EE" w:rsidP="002C7DC7">
      <w:pPr>
        <w:spacing w:after="0" w:line="240" w:lineRule="auto"/>
        <w:rPr>
          <w:rFonts w:ascii="Calibri" w:eastAsia="Times New Roman" w:hAnsi="Calibri" w:cs="Calibri"/>
        </w:rPr>
      </w:pPr>
      <w:r w:rsidRPr="008412EE">
        <w:rPr>
          <w:rFonts w:ascii="Calibri" w:eastAsia="Times New Roman" w:hAnsi="Calibri" w:cs="Calibri"/>
        </w:rPr>
        <w:t>Het spel is even heel zwart-wit: het spel</w:t>
      </w:r>
      <w:r w:rsidR="00F71C8A">
        <w:rPr>
          <w:rFonts w:ascii="Calibri" w:eastAsia="Times New Roman" w:hAnsi="Calibri" w:cs="Calibri"/>
        </w:rPr>
        <w:t xml:space="preserve"> </w:t>
      </w:r>
      <w:r w:rsidRPr="008412EE">
        <w:rPr>
          <w:rFonts w:ascii="Calibri" w:eastAsia="Times New Roman" w:hAnsi="Calibri" w:cs="Calibri"/>
        </w:rPr>
        <w:t>is klaar, je hebt het gespeeld, maar hoe zorg jij er nou voor dat het spel zodanig</w:t>
      </w:r>
      <w:r w:rsidR="00F71C8A">
        <w:rPr>
          <w:rFonts w:ascii="Calibri" w:eastAsia="Times New Roman" w:hAnsi="Calibri" w:cs="Calibri"/>
        </w:rPr>
        <w:t xml:space="preserve"> </w:t>
      </w:r>
      <w:r w:rsidRPr="008412EE">
        <w:rPr>
          <w:rFonts w:ascii="Calibri" w:eastAsia="Times New Roman" w:hAnsi="Calibri" w:cs="Calibri"/>
        </w:rPr>
        <w:t xml:space="preserve">ontwikkeld is, dat iemand daarna in werkelijkheid ander gedrag of andere </w:t>
      </w:r>
    </w:p>
    <w:p w14:paraId="32CC2B28" w14:textId="4749A978"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vaardigheden</w:t>
      </w:r>
      <w:proofErr w:type="gramEnd"/>
      <w:r w:rsidRPr="008412EE">
        <w:rPr>
          <w:rFonts w:ascii="Calibri" w:eastAsia="Times New Roman" w:hAnsi="Calibri" w:cs="Calibri"/>
        </w:rPr>
        <w:t xml:space="preserve"> daarin zitten, die dat zie je ook inderdaad dat het ook</w:t>
      </w:r>
      <w:r w:rsidR="00F57638">
        <w:rPr>
          <w:rFonts w:ascii="Calibri" w:eastAsia="Times New Roman" w:hAnsi="Calibri" w:cs="Calibri"/>
        </w:rPr>
        <w:t xml:space="preserve"> </w:t>
      </w:r>
      <w:r w:rsidRPr="008412EE">
        <w:rPr>
          <w:rFonts w:ascii="Calibri" w:eastAsia="Times New Roman" w:hAnsi="Calibri" w:cs="Calibri"/>
        </w:rPr>
        <w:t>leidt tot andere omgang met stress. En dat is een van de meest ingewikkelde</w:t>
      </w:r>
      <w:r w:rsidR="00F57638">
        <w:rPr>
          <w:rFonts w:ascii="Calibri" w:eastAsia="Times New Roman" w:hAnsi="Calibri" w:cs="Calibri"/>
        </w:rPr>
        <w:t xml:space="preserve"> </w:t>
      </w:r>
      <w:r w:rsidRPr="008412EE">
        <w:rPr>
          <w:rFonts w:ascii="Calibri" w:eastAsia="Times New Roman" w:hAnsi="Calibri" w:cs="Calibri"/>
        </w:rPr>
        <w:t>ontwerpvraagstukken die jij als ontwerper nu eigenlijk opgepakt hebt. Want je</w:t>
      </w:r>
      <w:r w:rsidR="00F57638">
        <w:rPr>
          <w:rFonts w:ascii="Calibri" w:eastAsia="Times New Roman" w:hAnsi="Calibri" w:cs="Calibri"/>
        </w:rPr>
        <w:t xml:space="preserve"> </w:t>
      </w:r>
      <w:r w:rsidRPr="008412EE">
        <w:rPr>
          <w:rFonts w:ascii="Calibri" w:eastAsia="Times New Roman" w:hAnsi="Calibri" w:cs="Calibri"/>
        </w:rPr>
        <w:t>wil ervoor zorgen dat de elementen die je in het spel stopt, de</w:t>
      </w:r>
    </w:p>
    <w:p w14:paraId="5FC859CD" w14:textId="7AF9A0F3" w:rsidR="002C7DC7"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ontwerpprincipes</w:t>
      </w:r>
      <w:proofErr w:type="gramEnd"/>
      <w:r w:rsidRPr="008412EE">
        <w:rPr>
          <w:rFonts w:ascii="Calibri" w:eastAsia="Times New Roman" w:hAnsi="Calibri" w:cs="Calibri"/>
        </w:rPr>
        <w:t xml:space="preserve">, de designprincipes de </w:t>
      </w:r>
      <w:proofErr w:type="spellStart"/>
      <w:r w:rsidRPr="008412EE">
        <w:rPr>
          <w:rFonts w:ascii="Calibri" w:eastAsia="Times New Roman" w:hAnsi="Calibri" w:cs="Calibri"/>
        </w:rPr>
        <w:t>mechanics</w:t>
      </w:r>
      <w:proofErr w:type="spellEnd"/>
      <w:r w:rsidRPr="008412EE">
        <w:rPr>
          <w:rFonts w:ascii="Calibri" w:eastAsia="Times New Roman" w:hAnsi="Calibri" w:cs="Calibri"/>
        </w:rPr>
        <w:t xml:space="preserve"> dat die ervoor zorgen dat</w:t>
      </w:r>
      <w:r w:rsidR="00F57638">
        <w:rPr>
          <w:rFonts w:ascii="Calibri" w:eastAsia="Times New Roman" w:hAnsi="Calibri" w:cs="Calibri"/>
        </w:rPr>
        <w:t xml:space="preserve"> </w:t>
      </w:r>
      <w:r w:rsidRPr="008412EE">
        <w:rPr>
          <w:rFonts w:ascii="Calibri" w:eastAsia="Times New Roman" w:hAnsi="Calibri" w:cs="Calibri"/>
        </w:rPr>
        <w:t>iemand ook daadwerkelijk na het spelen van het spel zich anders gaat</w:t>
      </w:r>
      <w:r w:rsidR="00F71C8A">
        <w:rPr>
          <w:rFonts w:ascii="Calibri" w:eastAsia="Times New Roman" w:hAnsi="Calibri" w:cs="Calibri"/>
        </w:rPr>
        <w:t xml:space="preserve"> </w:t>
      </w:r>
      <w:r w:rsidRPr="008412EE">
        <w:rPr>
          <w:rFonts w:ascii="Calibri" w:eastAsia="Times New Roman" w:hAnsi="Calibri" w:cs="Calibri"/>
        </w:rPr>
        <w:t>gedragen.</w:t>
      </w:r>
      <w:r w:rsidR="002C7DC7">
        <w:rPr>
          <w:rFonts w:ascii="Calibri" w:eastAsia="Times New Roman" w:hAnsi="Calibri" w:cs="Calibri"/>
        </w:rPr>
        <w:t xml:space="preserve"> </w:t>
      </w:r>
    </w:p>
    <w:p w14:paraId="77D22BC4" w14:textId="77777777" w:rsidR="002C7DC7" w:rsidRDefault="002C7DC7" w:rsidP="008412EE">
      <w:pPr>
        <w:spacing w:after="0" w:line="240" w:lineRule="auto"/>
        <w:rPr>
          <w:rFonts w:ascii="Calibri" w:eastAsia="Times New Roman" w:hAnsi="Calibri" w:cs="Calibri"/>
        </w:rPr>
      </w:pPr>
    </w:p>
    <w:p w14:paraId="69F80C1B" w14:textId="29E93B15"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 xml:space="preserve">Je kunt een onderscheid maken in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games digitaal en analoog. Op het</w:t>
      </w:r>
      <w:r w:rsidR="00F57638">
        <w:rPr>
          <w:rFonts w:ascii="Calibri" w:eastAsia="Times New Roman" w:hAnsi="Calibri" w:cs="Calibri"/>
        </w:rPr>
        <w:t xml:space="preserve"> </w:t>
      </w:r>
      <w:r w:rsidRPr="008412EE">
        <w:rPr>
          <w:rFonts w:ascii="Calibri" w:eastAsia="Times New Roman" w:hAnsi="Calibri" w:cs="Calibri"/>
        </w:rPr>
        <w:t>moment dat wij</w:t>
      </w:r>
      <w:r w:rsidR="00F57638">
        <w:rPr>
          <w:rFonts w:ascii="Calibri" w:eastAsia="Times New Roman" w:hAnsi="Calibri" w:cs="Calibri"/>
        </w:rPr>
        <w:t>,</w:t>
      </w:r>
      <w:r w:rsidRPr="008412EE">
        <w:rPr>
          <w:rFonts w:ascii="Calibri" w:eastAsia="Times New Roman" w:hAnsi="Calibri" w:cs="Calibri"/>
        </w:rPr>
        <w:t xml:space="preserve"> we spelen veel analogenspellen. Omdat een analoog spel de</w:t>
      </w:r>
      <w:r w:rsidR="00F57638">
        <w:rPr>
          <w:rFonts w:ascii="Calibri" w:eastAsia="Times New Roman" w:hAnsi="Calibri" w:cs="Calibri"/>
        </w:rPr>
        <w:t xml:space="preserve"> </w:t>
      </w:r>
      <w:r w:rsidRPr="008412EE">
        <w:rPr>
          <w:rFonts w:ascii="Calibri" w:eastAsia="Times New Roman" w:hAnsi="Calibri" w:cs="Calibri"/>
        </w:rPr>
        <w:t>mogelijkheid geeft om met elkaar in gesprek te gaan over van wat heb je nou</w:t>
      </w:r>
      <w:r w:rsidR="00F57638">
        <w:rPr>
          <w:rFonts w:ascii="Calibri" w:eastAsia="Times New Roman" w:hAnsi="Calibri" w:cs="Calibri"/>
        </w:rPr>
        <w:t xml:space="preserve"> </w:t>
      </w:r>
      <w:r w:rsidRPr="008412EE">
        <w:rPr>
          <w:rFonts w:ascii="Calibri" w:eastAsia="Times New Roman" w:hAnsi="Calibri" w:cs="Calibri"/>
        </w:rPr>
        <w:t>eigenlijk gespeeld, hoe vertaalt zich dat naar de werkelijkheid en wat vindt</w:t>
      </w:r>
      <w:r w:rsidR="00F57638">
        <w:rPr>
          <w:rFonts w:ascii="Calibri" w:eastAsia="Times New Roman" w:hAnsi="Calibri" w:cs="Calibri"/>
        </w:rPr>
        <w:t xml:space="preserve"> </w:t>
      </w:r>
      <w:r w:rsidRPr="008412EE">
        <w:rPr>
          <w:rFonts w:ascii="Calibri" w:eastAsia="Times New Roman" w:hAnsi="Calibri" w:cs="Calibri"/>
        </w:rPr>
        <w:t>iemand daarvan? Een digitaal spel is relatief ingewikkeld om te ontwerpen</w:t>
      </w:r>
    </w:p>
    <w:p w14:paraId="6E672BC3" w14:textId="769B138D"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zodanig</w:t>
      </w:r>
      <w:proofErr w:type="gramEnd"/>
      <w:r w:rsidRPr="008412EE">
        <w:rPr>
          <w:rFonts w:ascii="Calibri" w:eastAsia="Times New Roman" w:hAnsi="Calibri" w:cs="Calibri"/>
        </w:rPr>
        <w:t xml:space="preserve"> dat iemand ook het naar de realiteit terug kan vertalen, dat is vaak het</w:t>
      </w:r>
      <w:r w:rsidR="00F57638">
        <w:rPr>
          <w:rFonts w:ascii="Calibri" w:eastAsia="Times New Roman" w:hAnsi="Calibri" w:cs="Calibri"/>
        </w:rPr>
        <w:t xml:space="preserve"> </w:t>
      </w:r>
      <w:r w:rsidRPr="008412EE">
        <w:rPr>
          <w:rFonts w:ascii="Calibri" w:eastAsia="Times New Roman" w:hAnsi="Calibri" w:cs="Calibri"/>
        </w:rPr>
        <w:t>grootste struikelblok. We noemen het bij het lectoraat een model... het model</w:t>
      </w:r>
      <w:r w:rsidR="00F57638">
        <w:rPr>
          <w:rFonts w:ascii="Calibri" w:eastAsia="Times New Roman" w:hAnsi="Calibri" w:cs="Calibri"/>
        </w:rPr>
        <w:t xml:space="preserve"> </w:t>
      </w:r>
      <w:r w:rsidRPr="008412EE">
        <w:rPr>
          <w:rFonts w:ascii="Calibri" w:eastAsia="Times New Roman" w:hAnsi="Calibri" w:cs="Calibri"/>
        </w:rPr>
        <w:t xml:space="preserve">van de werkelijkheid. </w:t>
      </w:r>
      <w:r w:rsidR="00F57638">
        <w:rPr>
          <w:rFonts w:ascii="Calibri" w:eastAsia="Times New Roman" w:hAnsi="Calibri" w:cs="Calibri"/>
        </w:rPr>
        <w:t>W</w:t>
      </w:r>
      <w:r w:rsidRPr="008412EE">
        <w:rPr>
          <w:rFonts w:ascii="Calibri" w:eastAsia="Times New Roman" w:hAnsi="Calibri" w:cs="Calibri"/>
        </w:rPr>
        <w:t xml:space="preserve">ant je hebt namelijk in de werkelijkheid heb je </w:t>
      </w:r>
      <w:proofErr w:type="spellStart"/>
      <w:r w:rsidRPr="008412EE">
        <w:rPr>
          <w:rFonts w:ascii="Calibri" w:eastAsia="Times New Roman" w:hAnsi="Calibri" w:cs="Calibri"/>
        </w:rPr>
        <w:t>hetover</w:t>
      </w:r>
      <w:proofErr w:type="spellEnd"/>
      <w:r w:rsidRPr="008412EE">
        <w:rPr>
          <w:rFonts w:ascii="Calibri" w:eastAsia="Times New Roman" w:hAnsi="Calibri" w:cs="Calibri"/>
        </w:rPr>
        <w:t xml:space="preserve"> stress en het omgaan met stress dat is bepaald gedrag. Wat jij eigenlijk</w:t>
      </w:r>
      <w:r w:rsidR="00F57638">
        <w:rPr>
          <w:rFonts w:ascii="Calibri" w:eastAsia="Times New Roman" w:hAnsi="Calibri" w:cs="Calibri"/>
        </w:rPr>
        <w:t xml:space="preserve"> </w:t>
      </w:r>
      <w:r w:rsidRPr="008412EE">
        <w:rPr>
          <w:rFonts w:ascii="Calibri" w:eastAsia="Times New Roman" w:hAnsi="Calibri" w:cs="Calibri"/>
        </w:rPr>
        <w:t>hebt gedaan is, je hebt de werkelijk</w:t>
      </w:r>
      <w:r w:rsidR="00F57638">
        <w:rPr>
          <w:rFonts w:ascii="Calibri" w:eastAsia="Times New Roman" w:hAnsi="Calibri" w:cs="Calibri"/>
        </w:rPr>
        <w:t>,</w:t>
      </w:r>
      <w:r w:rsidRPr="008412EE">
        <w:rPr>
          <w:rFonts w:ascii="Calibri" w:eastAsia="Times New Roman" w:hAnsi="Calibri" w:cs="Calibri"/>
        </w:rPr>
        <w:t xml:space="preserve"> je hebt naar de werkelijkheid gekeken,</w:t>
      </w:r>
    </w:p>
    <w:p w14:paraId="42E0672A" w14:textId="5F219F14"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lastRenderedPageBreak/>
        <w:t>daar</w:t>
      </w:r>
      <w:proofErr w:type="gramEnd"/>
      <w:r w:rsidRPr="008412EE">
        <w:rPr>
          <w:rFonts w:ascii="Calibri" w:eastAsia="Times New Roman" w:hAnsi="Calibri" w:cs="Calibri"/>
        </w:rPr>
        <w:t xml:space="preserve"> heb jij een bepaald model van gemaakt en dat heb je nu in je spel gestopt.</w:t>
      </w:r>
      <w:r w:rsidR="00F57638">
        <w:rPr>
          <w:rFonts w:ascii="Calibri" w:eastAsia="Times New Roman" w:hAnsi="Calibri" w:cs="Calibri"/>
        </w:rPr>
        <w:t xml:space="preserve"> </w:t>
      </w:r>
      <w:r w:rsidRPr="008412EE">
        <w:rPr>
          <w:rFonts w:ascii="Calibri" w:eastAsia="Times New Roman" w:hAnsi="Calibri" w:cs="Calibri"/>
        </w:rPr>
        <w:t>Alleen het spel moet het uiteindelijk</w:t>
      </w:r>
      <w:r w:rsidR="00F57638">
        <w:rPr>
          <w:rFonts w:ascii="Calibri" w:eastAsia="Times New Roman" w:hAnsi="Calibri" w:cs="Calibri"/>
        </w:rPr>
        <w:t xml:space="preserve">, </w:t>
      </w:r>
      <w:r w:rsidRPr="008412EE">
        <w:rPr>
          <w:rFonts w:ascii="Calibri" w:eastAsia="Times New Roman" w:hAnsi="Calibri" w:cs="Calibri"/>
        </w:rPr>
        <w:t>je moet het ook weer terug kunnen</w:t>
      </w:r>
      <w:r w:rsidR="00F57638">
        <w:rPr>
          <w:rFonts w:ascii="Calibri" w:eastAsia="Times New Roman" w:hAnsi="Calibri" w:cs="Calibri"/>
        </w:rPr>
        <w:t xml:space="preserve"> </w:t>
      </w:r>
      <w:r w:rsidRPr="008412EE">
        <w:rPr>
          <w:rFonts w:ascii="Calibri" w:eastAsia="Times New Roman" w:hAnsi="Calibri" w:cs="Calibri"/>
        </w:rPr>
        <w:t>brengen naar de werkelijkheid en dat is... en dat is een hele ingewikkelde, die</w:t>
      </w:r>
      <w:r w:rsidR="00F57638">
        <w:rPr>
          <w:rFonts w:ascii="Calibri" w:eastAsia="Times New Roman" w:hAnsi="Calibri" w:cs="Calibri"/>
        </w:rPr>
        <w:t xml:space="preserve"> </w:t>
      </w:r>
      <w:r w:rsidRPr="008412EE">
        <w:rPr>
          <w:rFonts w:ascii="Calibri" w:eastAsia="Times New Roman" w:hAnsi="Calibri" w:cs="Calibri"/>
        </w:rPr>
        <w:t>wil ik je wel meegeven. Want hoe zorg ik er nou voor dat iemand vanuit het</w:t>
      </w:r>
      <w:r w:rsidR="00F57638">
        <w:rPr>
          <w:rFonts w:ascii="Calibri" w:eastAsia="Times New Roman" w:hAnsi="Calibri" w:cs="Calibri"/>
        </w:rPr>
        <w:t xml:space="preserve"> </w:t>
      </w:r>
      <w:r w:rsidRPr="008412EE">
        <w:rPr>
          <w:rFonts w:ascii="Calibri" w:eastAsia="Times New Roman" w:hAnsi="Calibri" w:cs="Calibri"/>
        </w:rPr>
        <w:t>spel de vertaling maakt naar de werkelijkheid?</w:t>
      </w:r>
    </w:p>
    <w:p w14:paraId="12D71624" w14:textId="77777777" w:rsidR="002C7DC7" w:rsidRPr="008412EE" w:rsidRDefault="002C7DC7" w:rsidP="008412EE">
      <w:pPr>
        <w:spacing w:after="0" w:line="240" w:lineRule="auto"/>
        <w:rPr>
          <w:rFonts w:ascii="Calibri" w:eastAsia="Times New Roman" w:hAnsi="Calibri" w:cs="Calibri"/>
        </w:rPr>
      </w:pPr>
    </w:p>
    <w:p w14:paraId="31233347" w14:textId="37FC6C7E"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 xml:space="preserve">Een Kinect is een camera en tegenwoordig met </w:t>
      </w:r>
      <w:proofErr w:type="spellStart"/>
      <w:r w:rsidRPr="008412EE">
        <w:rPr>
          <w:rFonts w:ascii="Calibri" w:eastAsia="Times New Roman" w:hAnsi="Calibri" w:cs="Calibri"/>
        </w:rPr>
        <w:t>capture</w:t>
      </w:r>
      <w:proofErr w:type="spellEnd"/>
      <w:r w:rsidRPr="008412EE">
        <w:rPr>
          <w:rFonts w:ascii="Calibri" w:eastAsia="Times New Roman" w:hAnsi="Calibri" w:cs="Calibri"/>
        </w:rPr>
        <w:t xml:space="preserve"> en met de</w:t>
      </w:r>
      <w:r w:rsidR="00F57638">
        <w:rPr>
          <w:rFonts w:ascii="Calibri" w:eastAsia="Times New Roman" w:hAnsi="Calibri" w:cs="Calibri"/>
        </w:rPr>
        <w:t xml:space="preserve"> </w:t>
      </w:r>
      <w:r w:rsidRPr="008412EE">
        <w:rPr>
          <w:rFonts w:ascii="Calibri" w:eastAsia="Times New Roman" w:hAnsi="Calibri" w:cs="Calibri"/>
        </w:rPr>
        <w:t xml:space="preserve">HTC </w:t>
      </w:r>
      <w:proofErr w:type="spellStart"/>
      <w:r w:rsidRPr="008412EE">
        <w:rPr>
          <w:rFonts w:ascii="Calibri" w:eastAsia="Times New Roman" w:hAnsi="Calibri" w:cs="Calibri"/>
        </w:rPr>
        <w:t>Vive</w:t>
      </w:r>
      <w:proofErr w:type="spellEnd"/>
      <w:r w:rsidRPr="008412EE">
        <w:rPr>
          <w:rFonts w:ascii="Calibri" w:eastAsia="Times New Roman" w:hAnsi="Calibri" w:cs="Calibri"/>
        </w:rPr>
        <w:t xml:space="preserve"> kun je dat allemaal veel beter, maar voorheen gebruikte je de Kinect.</w:t>
      </w:r>
      <w:r w:rsidR="00F57638">
        <w:rPr>
          <w:rFonts w:ascii="Calibri" w:eastAsia="Times New Roman" w:hAnsi="Calibri" w:cs="Calibri"/>
        </w:rPr>
        <w:t xml:space="preserve"> </w:t>
      </w:r>
      <w:r w:rsidRPr="008412EE">
        <w:rPr>
          <w:rFonts w:ascii="Calibri" w:eastAsia="Times New Roman" w:hAnsi="Calibri" w:cs="Calibri"/>
        </w:rPr>
        <w:t>Iemand ging spelen voor een Kinect. Gingen we eigenlijk een aantal</w:t>
      </w:r>
      <w:r w:rsidR="00F57638">
        <w:rPr>
          <w:rFonts w:ascii="Calibri" w:eastAsia="Times New Roman" w:hAnsi="Calibri" w:cs="Calibri"/>
        </w:rPr>
        <w:t xml:space="preserve"> </w:t>
      </w:r>
      <w:r w:rsidRPr="008412EE">
        <w:rPr>
          <w:rFonts w:ascii="Calibri" w:eastAsia="Times New Roman" w:hAnsi="Calibri" w:cs="Calibri"/>
        </w:rPr>
        <w:t>handelingen uitvoeren die vergelijkbaar zijn met het tillen en verplaatsen in</w:t>
      </w:r>
      <w:r w:rsidR="00F57638">
        <w:rPr>
          <w:rFonts w:ascii="Calibri" w:eastAsia="Times New Roman" w:hAnsi="Calibri" w:cs="Calibri"/>
        </w:rPr>
        <w:t xml:space="preserve"> </w:t>
      </w:r>
      <w:r w:rsidRPr="008412EE">
        <w:rPr>
          <w:rFonts w:ascii="Calibri" w:eastAsia="Times New Roman" w:hAnsi="Calibri" w:cs="Calibri"/>
        </w:rPr>
        <w:t>een ziekenhuis en kreeg real life feedback over de stand van de rug, over de</w:t>
      </w:r>
      <w:r w:rsidR="00F57638">
        <w:rPr>
          <w:rFonts w:ascii="Calibri" w:eastAsia="Times New Roman" w:hAnsi="Calibri" w:cs="Calibri"/>
        </w:rPr>
        <w:t xml:space="preserve"> </w:t>
      </w:r>
      <w:r w:rsidRPr="008412EE">
        <w:rPr>
          <w:rFonts w:ascii="Calibri" w:eastAsia="Times New Roman" w:hAnsi="Calibri" w:cs="Calibri"/>
        </w:rPr>
        <w:t>wijze waarop iemand aan het bewegen was. En toen kwamen we er ook wel</w:t>
      </w:r>
      <w:r w:rsidR="00F57638">
        <w:rPr>
          <w:rFonts w:ascii="Calibri" w:eastAsia="Times New Roman" w:hAnsi="Calibri" w:cs="Calibri"/>
        </w:rPr>
        <w:t xml:space="preserve"> </w:t>
      </w:r>
      <w:r w:rsidRPr="008412EE">
        <w:rPr>
          <w:rFonts w:ascii="Calibri" w:eastAsia="Times New Roman" w:hAnsi="Calibri" w:cs="Calibri"/>
        </w:rPr>
        <w:t>achter dat dat de ondersteuning van een expert bij datgene wat iemand aan</w:t>
      </w:r>
      <w:r w:rsidR="00F57638">
        <w:rPr>
          <w:rFonts w:ascii="Calibri" w:eastAsia="Times New Roman" w:hAnsi="Calibri" w:cs="Calibri"/>
        </w:rPr>
        <w:t xml:space="preserve"> </w:t>
      </w:r>
      <w:r w:rsidRPr="008412EE">
        <w:rPr>
          <w:rFonts w:ascii="Calibri" w:eastAsia="Times New Roman" w:hAnsi="Calibri" w:cs="Calibri"/>
        </w:rPr>
        <w:t>het doen is</w:t>
      </w:r>
      <w:r w:rsidR="002C7DC7">
        <w:rPr>
          <w:rFonts w:ascii="Calibri" w:eastAsia="Times New Roman" w:hAnsi="Calibri" w:cs="Calibri"/>
        </w:rPr>
        <w:t xml:space="preserve">. </w:t>
      </w:r>
      <w:r w:rsidR="00F57638">
        <w:rPr>
          <w:rFonts w:ascii="Calibri" w:eastAsia="Times New Roman" w:hAnsi="Calibri" w:cs="Calibri"/>
        </w:rPr>
        <w:t>M</w:t>
      </w:r>
      <w:r w:rsidRPr="008412EE">
        <w:rPr>
          <w:rFonts w:ascii="Calibri" w:eastAsia="Times New Roman" w:hAnsi="Calibri" w:cs="Calibri"/>
        </w:rPr>
        <w:t>ensen moesten drie weken lang drie keer in de week dat spel spelen, met het</w:t>
      </w:r>
      <w:r w:rsidR="00F57638">
        <w:rPr>
          <w:rFonts w:ascii="Calibri" w:eastAsia="Times New Roman" w:hAnsi="Calibri" w:cs="Calibri"/>
        </w:rPr>
        <w:t xml:space="preserve"> </w:t>
      </w:r>
      <w:r w:rsidRPr="008412EE">
        <w:rPr>
          <w:rFonts w:ascii="Calibri" w:eastAsia="Times New Roman" w:hAnsi="Calibri" w:cs="Calibri"/>
        </w:rPr>
        <w:t>idee om goede bewegingen met behulp dus van geluid en licht en levens die je</w:t>
      </w:r>
    </w:p>
    <w:p w14:paraId="7D69383F" w14:textId="6E5CBF15"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kwijt</w:t>
      </w:r>
      <w:proofErr w:type="gramEnd"/>
      <w:r w:rsidRPr="008412EE">
        <w:rPr>
          <w:rFonts w:ascii="Calibri" w:eastAsia="Times New Roman" w:hAnsi="Calibri" w:cs="Calibri"/>
        </w:rPr>
        <w:t xml:space="preserve"> was en allerlei signalen, ervoor zorgen dat iemand goed aan het bewegen</w:t>
      </w:r>
      <w:r w:rsidR="00F57638">
        <w:rPr>
          <w:rFonts w:ascii="Calibri" w:eastAsia="Times New Roman" w:hAnsi="Calibri" w:cs="Calibri"/>
        </w:rPr>
        <w:t xml:space="preserve"> </w:t>
      </w:r>
      <w:r w:rsidRPr="008412EE">
        <w:rPr>
          <w:rFonts w:ascii="Calibri" w:eastAsia="Times New Roman" w:hAnsi="Calibri" w:cs="Calibri"/>
        </w:rPr>
        <w:t>was. Maar daarna in de praktijk moet iemand ook nog steeds dat weer kunnen</w:t>
      </w:r>
      <w:r w:rsidR="00F57638">
        <w:rPr>
          <w:rFonts w:ascii="Calibri" w:eastAsia="Times New Roman" w:hAnsi="Calibri" w:cs="Calibri"/>
        </w:rPr>
        <w:t xml:space="preserve"> </w:t>
      </w:r>
      <w:r w:rsidRPr="008412EE">
        <w:rPr>
          <w:rFonts w:ascii="Calibri" w:eastAsia="Times New Roman" w:hAnsi="Calibri" w:cs="Calibri"/>
        </w:rPr>
        <w:t>omzetten en dat is waar we toen heel veel van geleerd hebben, is dat het</w:t>
      </w:r>
      <w:r w:rsidR="00F57638">
        <w:rPr>
          <w:rFonts w:ascii="Calibri" w:eastAsia="Times New Roman" w:hAnsi="Calibri" w:cs="Calibri"/>
        </w:rPr>
        <w:t xml:space="preserve"> </w:t>
      </w:r>
      <w:r w:rsidRPr="008412EE">
        <w:rPr>
          <w:rFonts w:ascii="Calibri" w:eastAsia="Times New Roman" w:hAnsi="Calibri" w:cs="Calibri"/>
        </w:rPr>
        <w:t>spelen van het spel en daarna weer aan het werk gaan dat datgene wat je in</w:t>
      </w:r>
      <w:r w:rsidR="00F57638">
        <w:rPr>
          <w:rFonts w:ascii="Calibri" w:eastAsia="Times New Roman" w:hAnsi="Calibri" w:cs="Calibri"/>
        </w:rPr>
        <w:t xml:space="preserve"> </w:t>
      </w:r>
      <w:r w:rsidRPr="008412EE">
        <w:rPr>
          <w:rFonts w:ascii="Calibri" w:eastAsia="Times New Roman" w:hAnsi="Calibri" w:cs="Calibri"/>
        </w:rPr>
        <w:t>het spel doet, niet per definitie direct leidt tot ander gedrag op de werkvloer.</w:t>
      </w:r>
    </w:p>
    <w:p w14:paraId="489FB755" w14:textId="77777777" w:rsidR="008412EE" w:rsidRPr="008412EE" w:rsidRDefault="008412EE" w:rsidP="008412EE">
      <w:pPr>
        <w:spacing w:after="0" w:line="240" w:lineRule="auto"/>
        <w:rPr>
          <w:rFonts w:ascii="Calibri" w:eastAsia="Times New Roman" w:hAnsi="Calibri" w:cs="Calibri"/>
        </w:rPr>
      </w:pPr>
    </w:p>
    <w:p w14:paraId="7C2DC135" w14:textId="6AFD5082"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Daar heb je een vertaling voor nodig; een vertaler voor nodig. En die vertaler</w:t>
      </w:r>
      <w:r w:rsidR="00F57638">
        <w:rPr>
          <w:rFonts w:ascii="Calibri" w:eastAsia="Times New Roman" w:hAnsi="Calibri" w:cs="Calibri"/>
        </w:rPr>
        <w:t xml:space="preserve"> </w:t>
      </w:r>
      <w:r w:rsidRPr="008412EE">
        <w:rPr>
          <w:rFonts w:ascii="Calibri" w:eastAsia="Times New Roman" w:hAnsi="Calibri" w:cs="Calibri"/>
        </w:rPr>
        <w:t>dat kan de game zijn, maar het is gemakkelijker om daar een facilitator bij te</w:t>
      </w:r>
      <w:r w:rsidR="00F57638">
        <w:rPr>
          <w:rFonts w:ascii="Calibri" w:eastAsia="Times New Roman" w:hAnsi="Calibri" w:cs="Calibri"/>
        </w:rPr>
        <w:t xml:space="preserve"> </w:t>
      </w:r>
      <w:r w:rsidRPr="008412EE">
        <w:rPr>
          <w:rFonts w:ascii="Calibri" w:eastAsia="Times New Roman" w:hAnsi="Calibri" w:cs="Calibri"/>
        </w:rPr>
        <w:t>zetten.</w:t>
      </w:r>
      <w:r w:rsidR="008270C6">
        <w:rPr>
          <w:rFonts w:ascii="Calibri" w:eastAsia="Times New Roman" w:hAnsi="Calibri" w:cs="Calibri"/>
        </w:rPr>
        <w:t xml:space="preserve"> </w:t>
      </w:r>
      <w:r w:rsidRPr="008412EE">
        <w:rPr>
          <w:rFonts w:ascii="Calibri" w:eastAsia="Times New Roman" w:hAnsi="Calibri" w:cs="Calibri"/>
        </w:rPr>
        <w:t>Je wil een bepaalde mate van</w:t>
      </w:r>
      <w:proofErr w:type="gramStart"/>
      <w:r w:rsidR="00F57638">
        <w:rPr>
          <w:rFonts w:ascii="Calibri" w:eastAsia="Times New Roman" w:hAnsi="Calibri" w:cs="Calibri"/>
        </w:rPr>
        <w:t xml:space="preserve"> ..</w:t>
      </w:r>
      <w:proofErr w:type="gramEnd"/>
      <w:r w:rsidRPr="008412EE">
        <w:rPr>
          <w:rFonts w:ascii="Calibri" w:eastAsia="Times New Roman" w:hAnsi="Calibri" w:cs="Calibri"/>
        </w:rPr>
        <w:t xml:space="preserve"> </w:t>
      </w:r>
      <w:proofErr w:type="gramStart"/>
      <w:r w:rsidRPr="008412EE">
        <w:rPr>
          <w:rFonts w:ascii="Calibri" w:eastAsia="Times New Roman" w:hAnsi="Calibri" w:cs="Calibri"/>
        </w:rPr>
        <w:t>wil</w:t>
      </w:r>
      <w:proofErr w:type="gramEnd"/>
      <w:r w:rsidRPr="008412EE">
        <w:rPr>
          <w:rFonts w:ascii="Calibri" w:eastAsia="Times New Roman" w:hAnsi="Calibri" w:cs="Calibri"/>
        </w:rPr>
        <w:t xml:space="preserve"> je </w:t>
      </w:r>
      <w:proofErr w:type="spellStart"/>
      <w:r w:rsidRPr="008412EE">
        <w:rPr>
          <w:rFonts w:ascii="Calibri" w:eastAsia="Times New Roman" w:hAnsi="Calibri" w:cs="Calibri"/>
        </w:rPr>
        <w:t>creëeren</w:t>
      </w:r>
      <w:proofErr w:type="spellEnd"/>
      <w:r w:rsidRPr="008412EE">
        <w:rPr>
          <w:rFonts w:ascii="Calibri" w:eastAsia="Times New Roman" w:hAnsi="Calibri" w:cs="Calibri"/>
        </w:rPr>
        <w:t>,</w:t>
      </w:r>
      <w:r w:rsidR="00F57638">
        <w:rPr>
          <w:rFonts w:ascii="Calibri" w:eastAsia="Times New Roman" w:hAnsi="Calibri" w:cs="Calibri"/>
        </w:rPr>
        <w:t xml:space="preserve"> </w:t>
      </w:r>
      <w:r w:rsidRPr="008412EE">
        <w:rPr>
          <w:rFonts w:ascii="Calibri" w:eastAsia="Times New Roman" w:hAnsi="Calibri" w:cs="Calibri"/>
        </w:rPr>
        <w:t>want dat is juist</w:t>
      </w:r>
      <w:r w:rsidR="00F57638">
        <w:rPr>
          <w:rFonts w:ascii="Calibri" w:eastAsia="Times New Roman" w:hAnsi="Calibri" w:cs="Calibri"/>
        </w:rPr>
        <w:t xml:space="preserve"> </w:t>
      </w:r>
      <w:r w:rsidRPr="008412EE">
        <w:rPr>
          <w:rFonts w:ascii="Calibri" w:eastAsia="Times New Roman" w:hAnsi="Calibri" w:cs="Calibri"/>
        </w:rPr>
        <w:t xml:space="preserve">waar die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games voor gebruikt worden, het is leuk om te spelen. Ze</w:t>
      </w:r>
    </w:p>
    <w:p w14:paraId="07967CEE" w14:textId="6183DE1B"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hebben</w:t>
      </w:r>
      <w:proofErr w:type="gramEnd"/>
      <w:r w:rsidRPr="008412EE">
        <w:rPr>
          <w:rFonts w:ascii="Calibri" w:eastAsia="Times New Roman" w:hAnsi="Calibri" w:cs="Calibri"/>
        </w:rPr>
        <w:t xml:space="preserve"> even het gevoel dat ze uit de realiteit zijn. En daarom heb je ook een</w:t>
      </w:r>
      <w:r w:rsidR="00F57638">
        <w:rPr>
          <w:rFonts w:ascii="Calibri" w:eastAsia="Times New Roman" w:hAnsi="Calibri" w:cs="Calibri"/>
        </w:rPr>
        <w:t xml:space="preserve"> </w:t>
      </w:r>
      <w:r w:rsidRPr="008412EE">
        <w:rPr>
          <w:rFonts w:ascii="Calibri" w:eastAsia="Times New Roman" w:hAnsi="Calibri" w:cs="Calibri"/>
        </w:rPr>
        <w:t>interessante metafoor juist weer om mensen eigenlijk mee te nemen in dat</w:t>
      </w:r>
      <w:r w:rsidR="00F57638">
        <w:rPr>
          <w:rFonts w:ascii="Calibri" w:eastAsia="Times New Roman" w:hAnsi="Calibri" w:cs="Calibri"/>
        </w:rPr>
        <w:t xml:space="preserve"> </w:t>
      </w:r>
      <w:r w:rsidRPr="008412EE">
        <w:rPr>
          <w:rFonts w:ascii="Calibri" w:eastAsia="Times New Roman" w:hAnsi="Calibri" w:cs="Calibri"/>
        </w:rPr>
        <w:t xml:space="preserve">verhaal en verhaal heeft allerlei andere </w:t>
      </w:r>
      <w:r w:rsidR="008270C6">
        <w:rPr>
          <w:rFonts w:ascii="Calibri" w:eastAsia="Times New Roman" w:hAnsi="Calibri" w:cs="Calibri"/>
        </w:rPr>
        <w:t>…</w:t>
      </w:r>
      <w:r w:rsidRPr="008412EE">
        <w:rPr>
          <w:rFonts w:ascii="Calibri" w:eastAsia="Times New Roman" w:hAnsi="Calibri" w:cs="Calibri"/>
        </w:rPr>
        <w:t xml:space="preserve"> natuurlijk. Maar dat</w:t>
      </w:r>
      <w:r w:rsidR="00F57638">
        <w:rPr>
          <w:rFonts w:ascii="Calibri" w:eastAsia="Times New Roman" w:hAnsi="Calibri" w:cs="Calibri"/>
        </w:rPr>
        <w:t xml:space="preserve"> </w:t>
      </w:r>
      <w:r w:rsidRPr="008412EE">
        <w:rPr>
          <w:rFonts w:ascii="Calibri" w:eastAsia="Times New Roman" w:hAnsi="Calibri" w:cs="Calibri"/>
        </w:rPr>
        <w:t>betekent dat mensen even uit de realiteit komen. Je haalt je even uit het hier</w:t>
      </w:r>
    </w:p>
    <w:p w14:paraId="5E5614F4" w14:textId="07867FA3"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en</w:t>
      </w:r>
      <w:proofErr w:type="gramEnd"/>
      <w:r w:rsidRPr="008412EE">
        <w:rPr>
          <w:rFonts w:ascii="Calibri" w:eastAsia="Times New Roman" w:hAnsi="Calibri" w:cs="Calibri"/>
        </w:rPr>
        <w:t xml:space="preserve"> nu en ze mogen zich even verliezen in een game. Sommige mensen</w:t>
      </w:r>
      <w:r w:rsidR="00F57638">
        <w:rPr>
          <w:rFonts w:ascii="Calibri" w:eastAsia="Times New Roman" w:hAnsi="Calibri" w:cs="Calibri"/>
        </w:rPr>
        <w:t xml:space="preserve"> </w:t>
      </w:r>
      <w:r w:rsidRPr="008412EE">
        <w:rPr>
          <w:rFonts w:ascii="Calibri" w:eastAsia="Times New Roman" w:hAnsi="Calibri" w:cs="Calibri"/>
        </w:rPr>
        <w:t>verliezen zich helemaal en dan wordt het verslavend, maar mensen verliezen</w:t>
      </w:r>
      <w:r w:rsidR="00F57638">
        <w:rPr>
          <w:rFonts w:ascii="Calibri" w:eastAsia="Times New Roman" w:hAnsi="Calibri" w:cs="Calibri"/>
        </w:rPr>
        <w:t xml:space="preserve"> </w:t>
      </w:r>
      <w:r w:rsidRPr="008412EE">
        <w:rPr>
          <w:rFonts w:ascii="Calibri" w:eastAsia="Times New Roman" w:hAnsi="Calibri" w:cs="Calibri"/>
        </w:rPr>
        <w:t>zich even. Alleen als mensen dan weer... het spel is weer klaar, je gaat weer</w:t>
      </w:r>
      <w:r w:rsidR="00F57638">
        <w:rPr>
          <w:rFonts w:ascii="Calibri" w:eastAsia="Times New Roman" w:hAnsi="Calibri" w:cs="Calibri"/>
        </w:rPr>
        <w:t xml:space="preserve"> </w:t>
      </w:r>
      <w:r w:rsidRPr="008412EE">
        <w:rPr>
          <w:rFonts w:ascii="Calibri" w:eastAsia="Times New Roman" w:hAnsi="Calibri" w:cs="Calibri"/>
        </w:rPr>
        <w:t>terug naar de realiteit, alleen het ontwerp is zodanig dat je ervoor zorgt dat het</w:t>
      </w:r>
      <w:r w:rsidR="00F57638">
        <w:rPr>
          <w:rFonts w:ascii="Calibri" w:eastAsia="Times New Roman" w:hAnsi="Calibri" w:cs="Calibri"/>
        </w:rPr>
        <w:t xml:space="preserve"> </w:t>
      </w:r>
      <w:r w:rsidRPr="008412EE">
        <w:rPr>
          <w:rFonts w:ascii="Calibri" w:eastAsia="Times New Roman" w:hAnsi="Calibri" w:cs="Calibri"/>
        </w:rPr>
        <w:t>ook in de realiteit... dat de realiteit in de game samensmelten, dat is een hele</w:t>
      </w:r>
      <w:r w:rsidR="00F57638">
        <w:rPr>
          <w:rFonts w:ascii="Calibri" w:eastAsia="Times New Roman" w:hAnsi="Calibri" w:cs="Calibri"/>
        </w:rPr>
        <w:t xml:space="preserve"> </w:t>
      </w:r>
      <w:r w:rsidRPr="008412EE">
        <w:rPr>
          <w:rFonts w:ascii="Calibri" w:eastAsia="Times New Roman" w:hAnsi="Calibri" w:cs="Calibri"/>
        </w:rPr>
        <w:t>interessante... een heel interessant vakgebied eigenlijk. Een heel interessant en</w:t>
      </w:r>
      <w:r w:rsidR="00F57638">
        <w:rPr>
          <w:rFonts w:ascii="Calibri" w:eastAsia="Times New Roman" w:hAnsi="Calibri" w:cs="Calibri"/>
        </w:rPr>
        <w:t xml:space="preserve"> </w:t>
      </w:r>
      <w:r w:rsidRPr="008412EE">
        <w:rPr>
          <w:rFonts w:ascii="Calibri" w:eastAsia="Times New Roman" w:hAnsi="Calibri" w:cs="Calibri"/>
        </w:rPr>
        <w:t xml:space="preserve">ook een hele lastige </w:t>
      </w:r>
      <w:proofErr w:type="spellStart"/>
      <w:r w:rsidRPr="008412EE">
        <w:rPr>
          <w:rFonts w:ascii="Calibri" w:eastAsia="Times New Roman" w:hAnsi="Calibri" w:cs="Calibri"/>
        </w:rPr>
        <w:t>excisitie</w:t>
      </w:r>
      <w:proofErr w:type="spellEnd"/>
      <w:r w:rsidRPr="008412EE">
        <w:rPr>
          <w:rFonts w:ascii="Calibri" w:eastAsia="Times New Roman" w:hAnsi="Calibri" w:cs="Calibri"/>
        </w:rPr>
        <w:t xml:space="preserve"> en dat is waarom een goede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 die</w:t>
      </w:r>
      <w:r w:rsidR="00F57638">
        <w:rPr>
          <w:rFonts w:ascii="Calibri" w:eastAsia="Times New Roman" w:hAnsi="Calibri" w:cs="Calibri"/>
        </w:rPr>
        <w:t xml:space="preserve"> </w:t>
      </w:r>
      <w:r w:rsidRPr="008412EE">
        <w:rPr>
          <w:rFonts w:ascii="Calibri" w:eastAsia="Times New Roman" w:hAnsi="Calibri" w:cs="Calibri"/>
        </w:rPr>
        <w:t>zijn er maar weinig. En ja, dat is waar wij ook onder andere onderzoek naar</w:t>
      </w:r>
      <w:r w:rsidR="00F57638">
        <w:rPr>
          <w:rFonts w:ascii="Calibri" w:eastAsia="Times New Roman" w:hAnsi="Calibri" w:cs="Calibri"/>
        </w:rPr>
        <w:t xml:space="preserve"> </w:t>
      </w:r>
      <w:r w:rsidRPr="008412EE">
        <w:rPr>
          <w:rFonts w:ascii="Calibri" w:eastAsia="Times New Roman" w:hAnsi="Calibri" w:cs="Calibri"/>
        </w:rPr>
        <w:t>doen, hoe je dat dus het beste doet. Vanuit de realiteit naar de game en vanuit</w:t>
      </w:r>
    </w:p>
    <w:p w14:paraId="276EB9DF" w14:textId="1AB1AE13"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de</w:t>
      </w:r>
      <w:proofErr w:type="gramEnd"/>
      <w:r w:rsidRPr="008412EE">
        <w:rPr>
          <w:rFonts w:ascii="Calibri" w:eastAsia="Times New Roman" w:hAnsi="Calibri" w:cs="Calibri"/>
        </w:rPr>
        <w:t xml:space="preserve"> game weer terug naar de realiteit.</w:t>
      </w:r>
    </w:p>
    <w:p w14:paraId="2D6FD3B0" w14:textId="77777777" w:rsidR="008270C6" w:rsidRPr="008412EE" w:rsidRDefault="008270C6" w:rsidP="008412EE">
      <w:pPr>
        <w:spacing w:after="0" w:line="240" w:lineRule="auto"/>
        <w:rPr>
          <w:rFonts w:ascii="Calibri" w:eastAsia="Times New Roman" w:hAnsi="Calibri" w:cs="Calibri"/>
        </w:rPr>
      </w:pPr>
    </w:p>
    <w:p w14:paraId="3FAB1EE2" w14:textId="391ED841"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Je moet dus heel goed weten wat je doel is, wat het probleem is en je moet</w:t>
      </w:r>
      <w:r w:rsidR="00144927">
        <w:rPr>
          <w:rFonts w:ascii="Calibri" w:eastAsia="Times New Roman" w:hAnsi="Calibri" w:cs="Calibri"/>
        </w:rPr>
        <w:t xml:space="preserve"> </w:t>
      </w:r>
      <w:r w:rsidRPr="008412EE">
        <w:rPr>
          <w:rFonts w:ascii="Calibri" w:eastAsia="Times New Roman" w:hAnsi="Calibri" w:cs="Calibri"/>
        </w:rPr>
        <w:t>heel goed kunnen zien of de speler ook in het spel bepaald gedrag laat zien</w:t>
      </w:r>
      <w:r w:rsidR="00144927">
        <w:rPr>
          <w:rFonts w:ascii="Calibri" w:eastAsia="Times New Roman" w:hAnsi="Calibri" w:cs="Calibri"/>
        </w:rPr>
        <w:t xml:space="preserve"> </w:t>
      </w:r>
      <w:r w:rsidRPr="008412EE">
        <w:rPr>
          <w:rFonts w:ascii="Calibri" w:eastAsia="Times New Roman" w:hAnsi="Calibri" w:cs="Calibri"/>
        </w:rPr>
        <w:t>waar jij van denkt hé, maar dat is inderdaad het gedrag of het inzicht of de</w:t>
      </w:r>
      <w:r w:rsidR="00144927">
        <w:rPr>
          <w:rFonts w:ascii="Calibri" w:eastAsia="Times New Roman" w:hAnsi="Calibri" w:cs="Calibri"/>
        </w:rPr>
        <w:t xml:space="preserve"> </w:t>
      </w:r>
      <w:r w:rsidRPr="008412EE">
        <w:rPr>
          <w:rFonts w:ascii="Calibri" w:eastAsia="Times New Roman" w:hAnsi="Calibri" w:cs="Calibri"/>
        </w:rPr>
        <w:t>kennis waar ik naar op zoek ben.</w:t>
      </w:r>
      <w:r w:rsidR="008270C6">
        <w:rPr>
          <w:rFonts w:ascii="Calibri" w:eastAsia="Times New Roman" w:hAnsi="Calibri" w:cs="Calibri"/>
        </w:rPr>
        <w:t xml:space="preserve"> </w:t>
      </w:r>
      <w:r w:rsidRPr="008412EE">
        <w:rPr>
          <w:rFonts w:ascii="Calibri" w:eastAsia="Times New Roman" w:hAnsi="Calibri" w:cs="Calibri"/>
        </w:rPr>
        <w:t>Je bent gauw je aandacht kwijt, concentratie is echt een ding, maar wat... dit is</w:t>
      </w:r>
      <w:r w:rsidR="008270C6">
        <w:rPr>
          <w:rFonts w:ascii="Calibri" w:eastAsia="Times New Roman" w:hAnsi="Calibri" w:cs="Calibri"/>
        </w:rPr>
        <w:t xml:space="preserve"> </w:t>
      </w:r>
      <w:r w:rsidRPr="008412EE">
        <w:rPr>
          <w:rFonts w:ascii="Calibri" w:eastAsia="Times New Roman" w:hAnsi="Calibri" w:cs="Calibri"/>
        </w:rPr>
        <w:t>wel bijzonder. En dat is één element, dat is één ding waar je zo overheen kunt</w:t>
      </w:r>
      <w:r w:rsidR="00144927">
        <w:rPr>
          <w:rFonts w:ascii="Calibri" w:eastAsia="Times New Roman" w:hAnsi="Calibri" w:cs="Calibri"/>
        </w:rPr>
        <w:t xml:space="preserve"> </w:t>
      </w:r>
      <w:r w:rsidRPr="008412EE">
        <w:rPr>
          <w:rFonts w:ascii="Calibri" w:eastAsia="Times New Roman" w:hAnsi="Calibri" w:cs="Calibri"/>
        </w:rPr>
        <w:t>gaan maar dat is eigenlijk een eerste... een eerste succes. Collega Derk die</w:t>
      </w:r>
    </w:p>
    <w:p w14:paraId="66845324" w14:textId="4FD9E024"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onder</w:t>
      </w:r>
      <w:proofErr w:type="gramEnd"/>
      <w:r w:rsidRPr="008412EE">
        <w:rPr>
          <w:rFonts w:ascii="Calibri" w:eastAsia="Times New Roman" w:hAnsi="Calibri" w:cs="Calibri"/>
        </w:rPr>
        <w:t xml:space="preserve"> andere dus gepromoveerd is op het ontwerpen voor verandering, die</w:t>
      </w:r>
      <w:r w:rsidR="00144927">
        <w:rPr>
          <w:rFonts w:ascii="Calibri" w:eastAsia="Times New Roman" w:hAnsi="Calibri" w:cs="Calibri"/>
        </w:rPr>
        <w:t xml:space="preserve"> </w:t>
      </w:r>
      <w:r w:rsidRPr="008412EE">
        <w:rPr>
          <w:rFonts w:ascii="Calibri" w:eastAsia="Times New Roman" w:hAnsi="Calibri" w:cs="Calibri"/>
        </w:rPr>
        <w:t>noemt dit eigenlijk een eerste teken van succes.</w:t>
      </w:r>
      <w:r w:rsidR="00144927">
        <w:rPr>
          <w:rFonts w:ascii="Calibri" w:eastAsia="Times New Roman" w:hAnsi="Calibri" w:cs="Calibri"/>
        </w:rPr>
        <w:t xml:space="preserve"> </w:t>
      </w:r>
      <w:r w:rsidRPr="008412EE">
        <w:rPr>
          <w:rFonts w:ascii="Calibri" w:eastAsia="Times New Roman" w:hAnsi="Calibri" w:cs="Calibri"/>
        </w:rPr>
        <w:t xml:space="preserve">In een </w:t>
      </w:r>
      <w:proofErr w:type="gramStart"/>
      <w:r w:rsidRPr="008412EE">
        <w:rPr>
          <w:rFonts w:ascii="Calibri" w:eastAsia="Times New Roman" w:hAnsi="Calibri" w:cs="Calibri"/>
        </w:rPr>
        <w:t>SLB groep</w:t>
      </w:r>
      <w:proofErr w:type="gramEnd"/>
      <w:r w:rsidRPr="008412EE">
        <w:rPr>
          <w:rFonts w:ascii="Calibri" w:eastAsia="Times New Roman" w:hAnsi="Calibri" w:cs="Calibri"/>
        </w:rPr>
        <w:t xml:space="preserve"> wordt er gegamed, daar is een </w:t>
      </w:r>
      <w:proofErr w:type="spellStart"/>
      <w:r w:rsidRPr="008412EE">
        <w:rPr>
          <w:rFonts w:ascii="Calibri" w:eastAsia="Times New Roman" w:hAnsi="Calibri" w:cs="Calibri"/>
        </w:rPr>
        <w:t>SL</w:t>
      </w:r>
      <w:r w:rsidR="008270C6">
        <w:rPr>
          <w:rFonts w:ascii="Calibri" w:eastAsia="Times New Roman" w:hAnsi="Calibri" w:cs="Calibri"/>
        </w:rPr>
        <w:t>b</w:t>
      </w:r>
      <w:proofErr w:type="spellEnd"/>
      <w:r w:rsidR="00144927">
        <w:rPr>
          <w:rFonts w:ascii="Calibri" w:eastAsia="Times New Roman" w:hAnsi="Calibri" w:cs="Calibri"/>
        </w:rPr>
        <w:t>-</w:t>
      </w:r>
      <w:r w:rsidRPr="008412EE">
        <w:rPr>
          <w:rFonts w:ascii="Calibri" w:eastAsia="Times New Roman" w:hAnsi="Calibri" w:cs="Calibri"/>
        </w:rPr>
        <w:t>er bij betrokken en je komt</w:t>
      </w:r>
      <w:r w:rsidR="00144927">
        <w:rPr>
          <w:rFonts w:ascii="Calibri" w:eastAsia="Times New Roman" w:hAnsi="Calibri" w:cs="Calibri"/>
        </w:rPr>
        <w:t xml:space="preserve"> </w:t>
      </w:r>
      <w:r w:rsidRPr="008412EE">
        <w:rPr>
          <w:rFonts w:ascii="Calibri" w:eastAsia="Times New Roman" w:hAnsi="Calibri" w:cs="Calibri"/>
        </w:rPr>
        <w:t>nog eens een maand later in de groep of je hoort eens een keer iemand praten</w:t>
      </w:r>
      <w:r w:rsidR="00144927">
        <w:rPr>
          <w:rFonts w:ascii="Calibri" w:eastAsia="Times New Roman" w:hAnsi="Calibri" w:cs="Calibri"/>
        </w:rPr>
        <w:t xml:space="preserve"> </w:t>
      </w:r>
      <w:r w:rsidRPr="008412EE">
        <w:rPr>
          <w:rFonts w:ascii="Calibri" w:eastAsia="Times New Roman" w:hAnsi="Calibri" w:cs="Calibri"/>
        </w:rPr>
        <w:t>van ik moest toch... ik had toch eens een keer een situatie waarin ik een</w:t>
      </w:r>
      <w:r w:rsidR="00144927">
        <w:rPr>
          <w:rFonts w:ascii="Calibri" w:eastAsia="Times New Roman" w:hAnsi="Calibri" w:cs="Calibri"/>
        </w:rPr>
        <w:t xml:space="preserve"> </w:t>
      </w:r>
      <w:r w:rsidRPr="008412EE">
        <w:rPr>
          <w:rFonts w:ascii="Calibri" w:eastAsia="Times New Roman" w:hAnsi="Calibri" w:cs="Calibri"/>
        </w:rPr>
        <w:t>energie of... ja ik doe nu aan yoga. Of dat je eigenlijk denkt van maar dit is wel</w:t>
      </w:r>
      <w:r w:rsidR="00144927">
        <w:rPr>
          <w:rFonts w:ascii="Calibri" w:eastAsia="Times New Roman" w:hAnsi="Calibri" w:cs="Calibri"/>
        </w:rPr>
        <w:t xml:space="preserve"> </w:t>
      </w:r>
      <w:r w:rsidRPr="008412EE">
        <w:rPr>
          <w:rFonts w:ascii="Calibri" w:eastAsia="Times New Roman" w:hAnsi="Calibri" w:cs="Calibri"/>
        </w:rPr>
        <w:t>een beetje in lijn met wat ik ook verwachtte dat zou gaan gebeuren. Alleen in</w:t>
      </w:r>
      <w:r w:rsidR="00144927">
        <w:rPr>
          <w:rFonts w:ascii="Calibri" w:eastAsia="Times New Roman" w:hAnsi="Calibri" w:cs="Calibri"/>
        </w:rPr>
        <w:t xml:space="preserve"> </w:t>
      </w:r>
      <w:r w:rsidRPr="008412EE">
        <w:rPr>
          <w:rFonts w:ascii="Calibri" w:eastAsia="Times New Roman" w:hAnsi="Calibri" w:cs="Calibri"/>
        </w:rPr>
        <w:t>een heel vroeg stadium zijn die signalen heel erg klein.</w:t>
      </w:r>
      <w:r w:rsidR="00144927">
        <w:rPr>
          <w:rFonts w:ascii="Calibri" w:eastAsia="Times New Roman" w:hAnsi="Calibri" w:cs="Calibri"/>
        </w:rPr>
        <w:t xml:space="preserve"> </w:t>
      </w:r>
      <w:r w:rsidRPr="008412EE">
        <w:rPr>
          <w:rFonts w:ascii="Calibri" w:eastAsia="Times New Roman" w:hAnsi="Calibri" w:cs="Calibri"/>
        </w:rPr>
        <w:t xml:space="preserve">Wat is omgaan met stress? </w:t>
      </w:r>
      <w:r w:rsidR="00144927">
        <w:rPr>
          <w:rFonts w:ascii="Calibri" w:eastAsia="Times New Roman" w:hAnsi="Calibri" w:cs="Calibri"/>
        </w:rPr>
        <w:t>I</w:t>
      </w:r>
      <w:r w:rsidRPr="008412EE">
        <w:rPr>
          <w:rFonts w:ascii="Calibri" w:eastAsia="Times New Roman" w:hAnsi="Calibri" w:cs="Calibri"/>
        </w:rPr>
        <w:t>k ben vrij pragmatisch</w:t>
      </w:r>
      <w:r w:rsidR="00144927">
        <w:rPr>
          <w:rFonts w:ascii="Calibri" w:eastAsia="Times New Roman" w:hAnsi="Calibri" w:cs="Calibri"/>
        </w:rPr>
        <w:t xml:space="preserve"> </w:t>
      </w:r>
      <w:r w:rsidRPr="008412EE">
        <w:rPr>
          <w:rFonts w:ascii="Calibri" w:eastAsia="Times New Roman" w:hAnsi="Calibri" w:cs="Calibri"/>
        </w:rPr>
        <w:t>altijd: wat is omgaan met stress? Wanneer zie je nou dat jouw game... want de</w:t>
      </w:r>
      <w:r w:rsidR="00144927">
        <w:rPr>
          <w:rFonts w:ascii="Calibri" w:eastAsia="Times New Roman" w:hAnsi="Calibri" w:cs="Calibri"/>
        </w:rPr>
        <w:t xml:space="preserve"> </w:t>
      </w:r>
      <w:r w:rsidRPr="008412EE">
        <w:rPr>
          <w:rFonts w:ascii="Calibri" w:eastAsia="Times New Roman" w:hAnsi="Calibri" w:cs="Calibri"/>
        </w:rPr>
        <w:t>game is een interventie, de game wordt omkleed</w:t>
      </w:r>
      <w:r w:rsidR="00144927">
        <w:rPr>
          <w:rFonts w:ascii="Calibri" w:eastAsia="Times New Roman" w:hAnsi="Calibri" w:cs="Calibri"/>
        </w:rPr>
        <w:t>, i</w:t>
      </w:r>
      <w:r w:rsidRPr="008412EE">
        <w:rPr>
          <w:rFonts w:ascii="Calibri" w:eastAsia="Times New Roman" w:hAnsi="Calibri" w:cs="Calibri"/>
        </w:rPr>
        <w:t>k denk dat dat heel sterk is</w:t>
      </w:r>
      <w:r w:rsidR="00144927">
        <w:rPr>
          <w:rFonts w:ascii="Calibri" w:eastAsia="Times New Roman" w:hAnsi="Calibri" w:cs="Calibri"/>
        </w:rPr>
        <w:t xml:space="preserve"> </w:t>
      </w:r>
      <w:r w:rsidRPr="008412EE">
        <w:rPr>
          <w:rFonts w:ascii="Calibri" w:eastAsia="Times New Roman" w:hAnsi="Calibri" w:cs="Calibri"/>
        </w:rPr>
        <w:t>om ook de game te verbinden aan de werkelijkheid en de studenten te laten</w:t>
      </w:r>
      <w:r w:rsidR="00144927">
        <w:rPr>
          <w:rFonts w:ascii="Calibri" w:eastAsia="Times New Roman" w:hAnsi="Calibri" w:cs="Calibri"/>
        </w:rPr>
        <w:t xml:space="preserve"> </w:t>
      </w:r>
      <w:r w:rsidRPr="008412EE">
        <w:rPr>
          <w:rFonts w:ascii="Calibri" w:eastAsia="Times New Roman" w:hAnsi="Calibri" w:cs="Calibri"/>
        </w:rPr>
        <w:t>reflecteren op de game en de game te gebruiken als instrument om ook naar</w:t>
      </w:r>
      <w:r w:rsidR="00144927">
        <w:rPr>
          <w:rFonts w:ascii="Calibri" w:eastAsia="Times New Roman" w:hAnsi="Calibri" w:cs="Calibri"/>
        </w:rPr>
        <w:t xml:space="preserve"> </w:t>
      </w:r>
      <w:r w:rsidRPr="008412EE">
        <w:rPr>
          <w:rFonts w:ascii="Calibri" w:eastAsia="Times New Roman" w:hAnsi="Calibri" w:cs="Calibri"/>
        </w:rPr>
        <w:t>hun eigen praktijk of naar hun eigen werkelijkheid te gaan kijken. Maar ja, daar</w:t>
      </w:r>
      <w:r w:rsidR="00144927">
        <w:rPr>
          <w:rFonts w:ascii="Calibri" w:eastAsia="Times New Roman" w:hAnsi="Calibri" w:cs="Calibri"/>
        </w:rPr>
        <w:t xml:space="preserve"> </w:t>
      </w:r>
      <w:r w:rsidRPr="008412EE">
        <w:rPr>
          <w:rFonts w:ascii="Calibri" w:eastAsia="Times New Roman" w:hAnsi="Calibri" w:cs="Calibri"/>
        </w:rPr>
        <w:t>heb je soms wel mensen voor nodig die dat kunnen ondersteunen. Alleen</w:t>
      </w:r>
    </w:p>
    <w:p w14:paraId="7D766E88" w14:textId="7478AAAE"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daarna</w:t>
      </w:r>
      <w:proofErr w:type="gramEnd"/>
      <w:r w:rsidRPr="008412EE">
        <w:rPr>
          <w:rFonts w:ascii="Calibri" w:eastAsia="Times New Roman" w:hAnsi="Calibri" w:cs="Calibri"/>
        </w:rPr>
        <w:t>, wat verwacht je dan dat mensen anders gaan doen in gedrag?</w:t>
      </w:r>
    </w:p>
    <w:p w14:paraId="6C37CF2C" w14:textId="77777777" w:rsidR="009F7D16" w:rsidRPr="008412EE" w:rsidRDefault="009F7D16" w:rsidP="008412EE">
      <w:pPr>
        <w:spacing w:after="0" w:line="240" w:lineRule="auto"/>
        <w:rPr>
          <w:rFonts w:ascii="Calibri" w:eastAsia="Times New Roman" w:hAnsi="Calibri" w:cs="Calibri"/>
        </w:rPr>
      </w:pPr>
    </w:p>
    <w:p w14:paraId="273C1554" w14:textId="7943A837" w:rsidR="008412EE" w:rsidRPr="008412EE" w:rsidRDefault="007245BC" w:rsidP="008412EE">
      <w:pPr>
        <w:spacing w:after="0" w:line="240" w:lineRule="auto"/>
        <w:rPr>
          <w:rFonts w:ascii="Calibri" w:eastAsia="Times New Roman" w:hAnsi="Calibri" w:cs="Calibri"/>
        </w:rPr>
      </w:pPr>
      <w:r>
        <w:rPr>
          <w:rFonts w:ascii="Calibri" w:eastAsia="Times New Roman" w:hAnsi="Calibri" w:cs="Calibri"/>
        </w:rPr>
        <w:t>S</w:t>
      </w:r>
      <w:r w:rsidR="008412EE" w:rsidRPr="008412EE">
        <w:rPr>
          <w:rFonts w:ascii="Calibri" w:eastAsia="Times New Roman" w:hAnsi="Calibri" w:cs="Calibri"/>
        </w:rPr>
        <w:t>tel dat mijn interventie, mijn game, wordt aangeboden en er komt op een</w:t>
      </w:r>
      <w:r>
        <w:rPr>
          <w:rFonts w:ascii="Calibri" w:eastAsia="Times New Roman" w:hAnsi="Calibri" w:cs="Calibri"/>
        </w:rPr>
        <w:t xml:space="preserve"> </w:t>
      </w:r>
      <w:r w:rsidR="008412EE" w:rsidRPr="008412EE">
        <w:rPr>
          <w:rFonts w:ascii="Calibri" w:eastAsia="Times New Roman" w:hAnsi="Calibri" w:cs="Calibri"/>
        </w:rPr>
        <w:t>gegeven moment een student bij mij en die roept: nou, ik heb na het spelen</w:t>
      </w:r>
      <w:r>
        <w:rPr>
          <w:rFonts w:ascii="Calibri" w:eastAsia="Times New Roman" w:hAnsi="Calibri" w:cs="Calibri"/>
        </w:rPr>
        <w:t xml:space="preserve"> </w:t>
      </w:r>
      <w:r w:rsidR="008412EE" w:rsidRPr="008412EE">
        <w:rPr>
          <w:rFonts w:ascii="Calibri" w:eastAsia="Times New Roman" w:hAnsi="Calibri" w:cs="Calibri"/>
        </w:rPr>
        <w:t xml:space="preserve">van het spel en het gesprek met de </w:t>
      </w:r>
      <w:proofErr w:type="gramStart"/>
      <w:r>
        <w:rPr>
          <w:rFonts w:ascii="Calibri" w:eastAsia="Times New Roman" w:hAnsi="Calibri" w:cs="Calibri"/>
        </w:rPr>
        <w:t>SLB-</w:t>
      </w:r>
      <w:r w:rsidR="008412EE" w:rsidRPr="008412EE">
        <w:rPr>
          <w:rFonts w:ascii="Calibri" w:eastAsia="Times New Roman" w:hAnsi="Calibri" w:cs="Calibri"/>
        </w:rPr>
        <w:t>er</w:t>
      </w:r>
      <w:proofErr w:type="gramEnd"/>
      <w:r w:rsidR="008412EE" w:rsidRPr="008412EE">
        <w:rPr>
          <w:rFonts w:ascii="Calibri" w:eastAsia="Times New Roman" w:hAnsi="Calibri" w:cs="Calibri"/>
        </w:rPr>
        <w:t xml:space="preserve">, ben </w:t>
      </w:r>
      <w:r w:rsidR="008412EE" w:rsidRPr="008412EE">
        <w:rPr>
          <w:rFonts w:ascii="Calibri" w:eastAsia="Times New Roman" w:hAnsi="Calibri" w:cs="Calibri"/>
        </w:rPr>
        <w:lastRenderedPageBreak/>
        <w:t>ik toch eigenlijk wel tot de</w:t>
      </w:r>
      <w:r>
        <w:rPr>
          <w:rFonts w:ascii="Calibri" w:eastAsia="Times New Roman" w:hAnsi="Calibri" w:cs="Calibri"/>
        </w:rPr>
        <w:t xml:space="preserve"> </w:t>
      </w:r>
      <w:r w:rsidR="008412EE" w:rsidRPr="008412EE">
        <w:rPr>
          <w:rFonts w:ascii="Calibri" w:eastAsia="Times New Roman" w:hAnsi="Calibri" w:cs="Calibri"/>
        </w:rPr>
        <w:t>conclusie gekomen dat ik weinig energiebronnen heb en ben ik daar toch eens</w:t>
      </w:r>
      <w:r>
        <w:rPr>
          <w:rFonts w:ascii="Calibri" w:eastAsia="Times New Roman" w:hAnsi="Calibri" w:cs="Calibri"/>
        </w:rPr>
        <w:t xml:space="preserve"> </w:t>
      </w:r>
      <w:r w:rsidR="008412EE" w:rsidRPr="008412EE">
        <w:rPr>
          <w:rFonts w:ascii="Calibri" w:eastAsia="Times New Roman" w:hAnsi="Calibri" w:cs="Calibri"/>
        </w:rPr>
        <w:t>naar gaan kijken en doe ik nu aan sport bijvoorbeeld.</w:t>
      </w:r>
      <w:r>
        <w:rPr>
          <w:rFonts w:ascii="Calibri" w:eastAsia="Times New Roman" w:hAnsi="Calibri" w:cs="Calibri"/>
        </w:rPr>
        <w:t xml:space="preserve"> D</w:t>
      </w:r>
      <w:r w:rsidR="008412EE" w:rsidRPr="008412EE">
        <w:rPr>
          <w:rFonts w:ascii="Calibri" w:eastAsia="Times New Roman" w:hAnsi="Calibri" w:cs="Calibri"/>
        </w:rPr>
        <w:t>aar schiet je niet</w:t>
      </w:r>
    </w:p>
    <w:p w14:paraId="470AFFD2" w14:textId="77777777"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heel</w:t>
      </w:r>
      <w:proofErr w:type="gramEnd"/>
      <w:r w:rsidRPr="008412EE">
        <w:rPr>
          <w:rFonts w:ascii="Calibri" w:eastAsia="Times New Roman" w:hAnsi="Calibri" w:cs="Calibri"/>
        </w:rPr>
        <w:t xml:space="preserve"> veel mee op, want die is er al. Maar het aanbieden van een veilige</w:t>
      </w:r>
    </w:p>
    <w:p w14:paraId="0C04FFFF" w14:textId="24B8667A"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omgeving</w:t>
      </w:r>
      <w:proofErr w:type="gramEnd"/>
      <w:r w:rsidRPr="008412EE">
        <w:rPr>
          <w:rFonts w:ascii="Calibri" w:eastAsia="Times New Roman" w:hAnsi="Calibri" w:cs="Calibri"/>
        </w:rPr>
        <w:t xml:space="preserve"> om fouten te kunnen maken</w:t>
      </w:r>
      <w:r w:rsidR="007245BC">
        <w:rPr>
          <w:rFonts w:ascii="Calibri" w:eastAsia="Times New Roman" w:hAnsi="Calibri" w:cs="Calibri"/>
        </w:rPr>
        <w:t>.</w:t>
      </w:r>
      <w:r w:rsidRPr="008412EE">
        <w:rPr>
          <w:rFonts w:ascii="Calibri" w:eastAsia="Times New Roman" w:hAnsi="Calibri" w:cs="Calibri"/>
        </w:rPr>
        <w:t xml:space="preserve"> Je app moet of je game moet eigenlijk</w:t>
      </w:r>
    </w:p>
    <w:p w14:paraId="36DD91E9" w14:textId="182F61B5"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ook</w:t>
      </w:r>
      <w:proofErr w:type="gramEnd"/>
      <w:r w:rsidRPr="008412EE">
        <w:rPr>
          <w:rFonts w:ascii="Calibri" w:eastAsia="Times New Roman" w:hAnsi="Calibri" w:cs="Calibri"/>
        </w:rPr>
        <w:t xml:space="preserve"> een beetje lastig zijn.</w:t>
      </w:r>
      <w:r w:rsidR="007245BC">
        <w:rPr>
          <w:rFonts w:ascii="Calibri" w:eastAsia="Times New Roman" w:hAnsi="Calibri" w:cs="Calibri"/>
        </w:rPr>
        <w:t xml:space="preserve"> E</w:t>
      </w:r>
      <w:r w:rsidRPr="008412EE">
        <w:rPr>
          <w:rFonts w:ascii="Calibri" w:eastAsia="Times New Roman" w:hAnsi="Calibri" w:cs="Calibri"/>
        </w:rPr>
        <w:t xml:space="preserve">en bekend fenomeen in </w:t>
      </w:r>
      <w:proofErr w:type="spellStart"/>
      <w:r w:rsidRPr="008412EE">
        <w:rPr>
          <w:rFonts w:ascii="Calibri" w:eastAsia="Times New Roman" w:hAnsi="Calibri" w:cs="Calibri"/>
        </w:rPr>
        <w:t>gaming</w:t>
      </w:r>
      <w:proofErr w:type="spellEnd"/>
      <w:r w:rsidRPr="008412EE">
        <w:rPr>
          <w:rFonts w:ascii="Calibri" w:eastAsia="Times New Roman" w:hAnsi="Calibri" w:cs="Calibri"/>
        </w:rPr>
        <w:t xml:space="preserve"> is</w:t>
      </w:r>
      <w:r w:rsidR="007245BC">
        <w:rPr>
          <w:rFonts w:ascii="Calibri" w:eastAsia="Times New Roman" w:hAnsi="Calibri" w:cs="Calibri"/>
        </w:rPr>
        <w:t xml:space="preserve"> </w:t>
      </w:r>
      <w:r w:rsidRPr="008412EE">
        <w:rPr>
          <w:rFonts w:ascii="Calibri" w:eastAsia="Times New Roman" w:hAnsi="Calibri" w:cs="Calibri"/>
        </w:rPr>
        <w:t>dat</w:t>
      </w:r>
    </w:p>
    <w:p w14:paraId="66343AA5" w14:textId="1A973AEC"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noemen</w:t>
      </w:r>
      <w:proofErr w:type="gramEnd"/>
      <w:r w:rsidRPr="008412EE">
        <w:rPr>
          <w:rFonts w:ascii="Calibri" w:eastAsia="Times New Roman" w:hAnsi="Calibri" w:cs="Calibri"/>
        </w:rPr>
        <w:t xml:space="preserve"> ze de </w:t>
      </w:r>
      <w:proofErr w:type="spellStart"/>
      <w:r w:rsidRPr="008412EE">
        <w:rPr>
          <w:rFonts w:ascii="Calibri" w:eastAsia="Times New Roman" w:hAnsi="Calibri" w:cs="Calibri"/>
        </w:rPr>
        <w:t>valley</w:t>
      </w:r>
      <w:proofErr w:type="spellEnd"/>
      <w:r w:rsidRPr="008412EE">
        <w:rPr>
          <w:rFonts w:ascii="Calibri" w:eastAsia="Times New Roman" w:hAnsi="Calibri" w:cs="Calibri"/>
        </w:rPr>
        <w:t xml:space="preserve"> of </w:t>
      </w:r>
      <w:proofErr w:type="spellStart"/>
      <w:r w:rsidRPr="008412EE">
        <w:rPr>
          <w:rFonts w:ascii="Calibri" w:eastAsia="Times New Roman" w:hAnsi="Calibri" w:cs="Calibri"/>
        </w:rPr>
        <w:t>despair</w:t>
      </w:r>
      <w:proofErr w:type="spellEnd"/>
      <w:r w:rsidRPr="008412EE">
        <w:rPr>
          <w:rFonts w:ascii="Calibri" w:eastAsia="Times New Roman" w:hAnsi="Calibri" w:cs="Calibri"/>
        </w:rPr>
        <w:t xml:space="preserve">. </w:t>
      </w:r>
      <w:r w:rsidR="007245BC">
        <w:rPr>
          <w:rFonts w:ascii="Calibri" w:eastAsia="Times New Roman" w:hAnsi="Calibri" w:cs="Calibri"/>
        </w:rPr>
        <w:t xml:space="preserve">Een </w:t>
      </w:r>
      <w:r w:rsidRPr="008412EE">
        <w:rPr>
          <w:rFonts w:ascii="Calibri" w:eastAsia="Times New Roman" w:hAnsi="Calibri" w:cs="Calibri"/>
        </w:rPr>
        <w:t>game moet zodanig ontwikkeld zijn dat het leidt</w:t>
      </w:r>
    </w:p>
    <w:p w14:paraId="2AA608C2" w14:textId="51325902"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tot</w:t>
      </w:r>
      <w:proofErr w:type="gramEnd"/>
      <w:r w:rsidRPr="008412EE">
        <w:rPr>
          <w:rFonts w:ascii="Calibri" w:eastAsia="Times New Roman" w:hAnsi="Calibri" w:cs="Calibri"/>
        </w:rPr>
        <w:t xml:space="preserve"> groei. </w:t>
      </w:r>
      <w:r w:rsidR="007245BC">
        <w:rPr>
          <w:rFonts w:ascii="Calibri" w:eastAsia="Times New Roman" w:hAnsi="Calibri" w:cs="Calibri"/>
        </w:rPr>
        <w:t>W</w:t>
      </w:r>
      <w:r w:rsidRPr="008412EE">
        <w:rPr>
          <w:rFonts w:ascii="Calibri" w:eastAsia="Times New Roman" w:hAnsi="Calibri" w:cs="Calibri"/>
        </w:rPr>
        <w:t>ant je bent hier en je wil daarnaartoe.</w:t>
      </w:r>
      <w:r w:rsidR="007245BC">
        <w:rPr>
          <w:rFonts w:ascii="Calibri" w:eastAsia="Times New Roman" w:hAnsi="Calibri" w:cs="Calibri"/>
        </w:rPr>
        <w:t xml:space="preserve"> </w:t>
      </w:r>
      <w:r w:rsidRPr="008412EE">
        <w:rPr>
          <w:rFonts w:ascii="Calibri" w:eastAsia="Times New Roman" w:hAnsi="Calibri" w:cs="Calibri"/>
        </w:rPr>
        <w:t>Alleen groei is nooit lineair naar boven. Je moet in je spel een bepaalde</w:t>
      </w:r>
      <w:r w:rsidR="007245BC">
        <w:rPr>
          <w:rFonts w:ascii="Calibri" w:eastAsia="Times New Roman" w:hAnsi="Calibri" w:cs="Calibri"/>
        </w:rPr>
        <w:t xml:space="preserve"> </w:t>
      </w:r>
      <w:r w:rsidRPr="008412EE">
        <w:rPr>
          <w:rFonts w:ascii="Calibri" w:eastAsia="Times New Roman" w:hAnsi="Calibri" w:cs="Calibri"/>
        </w:rPr>
        <w:t>moeilijkheid overwinnen en net zoals Mario moet je tien keer afgaan tegen het</w:t>
      </w:r>
    </w:p>
    <w:p w14:paraId="36B4C63C" w14:textId="35DE5A71"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vuurbeest</w:t>
      </w:r>
      <w:proofErr w:type="gramEnd"/>
      <w:r w:rsidRPr="008412EE">
        <w:rPr>
          <w:rFonts w:ascii="Calibri" w:eastAsia="Times New Roman" w:hAnsi="Calibri" w:cs="Calibri"/>
        </w:rPr>
        <w:t>, drie keer ga je dood maar de vierde keer heb je hem en dan heb je</w:t>
      </w:r>
      <w:r w:rsidR="007245BC">
        <w:rPr>
          <w:rFonts w:ascii="Calibri" w:eastAsia="Times New Roman" w:hAnsi="Calibri" w:cs="Calibri"/>
        </w:rPr>
        <w:t xml:space="preserve"> </w:t>
      </w:r>
      <w:r w:rsidRPr="008412EE">
        <w:rPr>
          <w:rFonts w:ascii="Calibri" w:eastAsia="Times New Roman" w:hAnsi="Calibri" w:cs="Calibri"/>
        </w:rPr>
        <w:t>zoiets van yes, het is mij gelukt.</w:t>
      </w:r>
    </w:p>
    <w:p w14:paraId="0E2B9E2E" w14:textId="77777777" w:rsidR="009F7D16" w:rsidRPr="008412EE" w:rsidRDefault="009F7D16" w:rsidP="008412EE">
      <w:pPr>
        <w:spacing w:after="0" w:line="240" w:lineRule="auto"/>
        <w:rPr>
          <w:rFonts w:ascii="Calibri" w:eastAsia="Times New Roman" w:hAnsi="Calibri" w:cs="Calibri"/>
        </w:rPr>
      </w:pPr>
    </w:p>
    <w:p w14:paraId="25CE9E41" w14:textId="0F551AD0"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Dan moet je ook dat soort elementen in toevoegen, dus je moet echt wel je</w:t>
      </w:r>
      <w:r w:rsidR="007B20FE">
        <w:rPr>
          <w:rFonts w:ascii="Calibri" w:eastAsia="Times New Roman" w:hAnsi="Calibri" w:cs="Calibri"/>
        </w:rPr>
        <w:t xml:space="preserve"> </w:t>
      </w:r>
      <w:r w:rsidRPr="008412EE">
        <w:rPr>
          <w:rFonts w:ascii="Calibri" w:eastAsia="Times New Roman" w:hAnsi="Calibri" w:cs="Calibri"/>
        </w:rPr>
        <w:t>best gaan doen om bepaalde problemen in je game te overwinnen, daar ook,</w:t>
      </w:r>
      <w:r w:rsidR="007B20FE">
        <w:rPr>
          <w:rFonts w:ascii="Calibri" w:eastAsia="Times New Roman" w:hAnsi="Calibri" w:cs="Calibri"/>
        </w:rPr>
        <w:t xml:space="preserve"> </w:t>
      </w:r>
      <w:proofErr w:type="spellStart"/>
      <w:r w:rsidRPr="008412EE">
        <w:rPr>
          <w:rFonts w:ascii="Calibri" w:eastAsia="Times New Roman" w:hAnsi="Calibri" w:cs="Calibri"/>
        </w:rPr>
        <w:t>mechanics</w:t>
      </w:r>
      <w:proofErr w:type="spellEnd"/>
      <w:r w:rsidRPr="008412EE">
        <w:rPr>
          <w:rFonts w:ascii="Calibri" w:eastAsia="Times New Roman" w:hAnsi="Calibri" w:cs="Calibri"/>
        </w:rPr>
        <w:t xml:space="preserve"> tussen te begrijpen zodat het niet té moeilijk is. Want dan raken ze</w:t>
      </w:r>
      <w:r w:rsidR="007B20FE">
        <w:rPr>
          <w:rFonts w:ascii="Calibri" w:eastAsia="Times New Roman" w:hAnsi="Calibri" w:cs="Calibri"/>
        </w:rPr>
        <w:t xml:space="preserve"> </w:t>
      </w:r>
      <w:r w:rsidRPr="008412EE">
        <w:rPr>
          <w:rFonts w:ascii="Calibri" w:eastAsia="Times New Roman" w:hAnsi="Calibri" w:cs="Calibri"/>
        </w:rPr>
        <w:t>gefrustreerd en stoppen ze, maar het moet ook weer niet te makkelijk zijn.</w:t>
      </w:r>
      <w:r w:rsidR="007B20FE">
        <w:rPr>
          <w:rFonts w:ascii="Calibri" w:eastAsia="Times New Roman" w:hAnsi="Calibri" w:cs="Calibri"/>
        </w:rPr>
        <w:t xml:space="preserve"> </w:t>
      </w:r>
      <w:r w:rsidRPr="008412EE">
        <w:rPr>
          <w:rFonts w:ascii="Calibri" w:eastAsia="Times New Roman" w:hAnsi="Calibri" w:cs="Calibri"/>
        </w:rPr>
        <w:t>Op het moment dat je het dus overwint, dat je dus begrijpt ik moet mijn</w:t>
      </w:r>
    </w:p>
    <w:p w14:paraId="7CC5FF59" w14:textId="0B310DAA"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energiebron</w:t>
      </w:r>
      <w:proofErr w:type="gramEnd"/>
      <w:r w:rsidRPr="008412EE">
        <w:rPr>
          <w:rFonts w:ascii="Calibri" w:eastAsia="Times New Roman" w:hAnsi="Calibri" w:cs="Calibri"/>
        </w:rPr>
        <w:t xml:space="preserve"> inzetten of ik moet mijzelf opladen voordat ik dit kan gaan</w:t>
      </w:r>
      <w:r w:rsidR="007B20FE">
        <w:rPr>
          <w:rFonts w:ascii="Calibri" w:eastAsia="Times New Roman" w:hAnsi="Calibri" w:cs="Calibri"/>
        </w:rPr>
        <w:t xml:space="preserve"> </w:t>
      </w:r>
      <w:r w:rsidRPr="008412EE">
        <w:rPr>
          <w:rFonts w:ascii="Calibri" w:eastAsia="Times New Roman" w:hAnsi="Calibri" w:cs="Calibri"/>
        </w:rPr>
        <w:t>overwinnen. Voordat ik dit sprintje ga trekken moet ik eerst mijzelf opladen</w:t>
      </w:r>
      <w:r w:rsidR="007B20FE">
        <w:rPr>
          <w:rFonts w:ascii="Calibri" w:eastAsia="Times New Roman" w:hAnsi="Calibri" w:cs="Calibri"/>
        </w:rPr>
        <w:t xml:space="preserve"> </w:t>
      </w:r>
      <w:r w:rsidRPr="008412EE">
        <w:rPr>
          <w:rFonts w:ascii="Calibri" w:eastAsia="Times New Roman" w:hAnsi="Calibri" w:cs="Calibri"/>
        </w:rPr>
        <w:t>omdat ik anders te weinig</w:t>
      </w:r>
      <w:r w:rsidR="007B20FE">
        <w:rPr>
          <w:rFonts w:ascii="Calibri" w:eastAsia="Times New Roman" w:hAnsi="Calibri" w:cs="Calibri"/>
        </w:rPr>
        <w:t>,</w:t>
      </w:r>
      <w:r w:rsidRPr="008412EE">
        <w:rPr>
          <w:rFonts w:ascii="Calibri" w:eastAsia="Times New Roman" w:hAnsi="Calibri" w:cs="Calibri"/>
        </w:rPr>
        <w:t xml:space="preserve"> dan is mijn energiemeter leeg en heb ik te weinig</w:t>
      </w:r>
      <w:r w:rsidR="007B20FE">
        <w:rPr>
          <w:rFonts w:ascii="Calibri" w:eastAsia="Times New Roman" w:hAnsi="Calibri" w:cs="Calibri"/>
        </w:rPr>
        <w:t xml:space="preserve"> </w:t>
      </w:r>
      <w:r w:rsidRPr="008412EE">
        <w:rPr>
          <w:rFonts w:ascii="Calibri" w:eastAsia="Times New Roman" w:hAnsi="Calibri" w:cs="Calibri"/>
        </w:rPr>
        <w:t>energie om het probleem te overwinnen wat een bepaalde energie vraagt.</w:t>
      </w:r>
    </w:p>
    <w:p w14:paraId="190B8E1C" w14:textId="1B1C9226"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Dus je moet bepaalde moeilijkheidsgraad ontwerpen voordat je iemand kunt</w:t>
      </w:r>
      <w:r w:rsidR="007B20FE">
        <w:rPr>
          <w:rFonts w:ascii="Calibri" w:eastAsia="Times New Roman" w:hAnsi="Calibri" w:cs="Calibri"/>
        </w:rPr>
        <w:t xml:space="preserve"> </w:t>
      </w:r>
      <w:r w:rsidRPr="008412EE">
        <w:rPr>
          <w:rFonts w:ascii="Calibri" w:eastAsia="Times New Roman" w:hAnsi="Calibri" w:cs="Calibri"/>
        </w:rPr>
        <w:t>laten groeien.</w:t>
      </w:r>
      <w:r w:rsidR="007B20FE">
        <w:rPr>
          <w:rFonts w:ascii="Calibri" w:eastAsia="Times New Roman" w:hAnsi="Calibri" w:cs="Calibri"/>
        </w:rPr>
        <w:t xml:space="preserve"> </w:t>
      </w:r>
      <w:r w:rsidRPr="008412EE">
        <w:rPr>
          <w:rFonts w:ascii="Calibri" w:eastAsia="Times New Roman" w:hAnsi="Calibri" w:cs="Calibri"/>
        </w:rPr>
        <w:t>En dat kun je eerst in het klein kun je dat proberen, bijvoorbeeld met één level</w:t>
      </w:r>
      <w:r w:rsidR="007B20FE">
        <w:rPr>
          <w:rFonts w:ascii="Calibri" w:eastAsia="Times New Roman" w:hAnsi="Calibri" w:cs="Calibri"/>
        </w:rPr>
        <w:t xml:space="preserve"> </w:t>
      </w:r>
      <w:r w:rsidRPr="008412EE">
        <w:rPr>
          <w:rFonts w:ascii="Calibri" w:eastAsia="Times New Roman" w:hAnsi="Calibri" w:cs="Calibri"/>
        </w:rPr>
        <w:t>of één slootje waar je overheen moet springen, waar je dus eerst iets voor</w:t>
      </w:r>
      <w:r w:rsidR="007B20FE">
        <w:rPr>
          <w:rFonts w:ascii="Calibri" w:eastAsia="Times New Roman" w:hAnsi="Calibri" w:cs="Calibri"/>
        </w:rPr>
        <w:t xml:space="preserve"> </w:t>
      </w:r>
      <w:r w:rsidRPr="008412EE">
        <w:rPr>
          <w:rFonts w:ascii="Calibri" w:eastAsia="Times New Roman" w:hAnsi="Calibri" w:cs="Calibri"/>
        </w:rPr>
        <w:t>moet oppikken. Want als je het niet oppikt dan kom je er niet overheen.</w:t>
      </w:r>
      <w:r w:rsidR="007B20FE">
        <w:rPr>
          <w:rFonts w:ascii="Calibri" w:eastAsia="Times New Roman" w:hAnsi="Calibri" w:cs="Calibri"/>
        </w:rPr>
        <w:t xml:space="preserve"> </w:t>
      </w:r>
      <w:proofErr w:type="gramStart"/>
      <w:r w:rsidRPr="008412EE">
        <w:rPr>
          <w:rFonts w:ascii="Calibri" w:eastAsia="Times New Roman" w:hAnsi="Calibri" w:cs="Calibri"/>
        </w:rPr>
        <w:t>een</w:t>
      </w:r>
      <w:proofErr w:type="gramEnd"/>
      <w:r w:rsidRPr="008412EE">
        <w:rPr>
          <w:rFonts w:ascii="Calibri" w:eastAsia="Times New Roman" w:hAnsi="Calibri" w:cs="Calibri"/>
        </w:rPr>
        <w:t xml:space="preserve"> game kan heel kort en heel lang zijn. Een korte game is relatief ingewikkeld</w:t>
      </w:r>
      <w:r w:rsidR="007B20FE">
        <w:rPr>
          <w:rFonts w:ascii="Calibri" w:eastAsia="Times New Roman" w:hAnsi="Calibri" w:cs="Calibri"/>
        </w:rPr>
        <w:t xml:space="preserve"> </w:t>
      </w:r>
      <w:r w:rsidRPr="008412EE">
        <w:rPr>
          <w:rFonts w:ascii="Calibri" w:eastAsia="Times New Roman" w:hAnsi="Calibri" w:cs="Calibri"/>
        </w:rPr>
        <w:t>om te ontwerpen, omdat je dan heel veel in hele korte tijd moet doen. Dus</w:t>
      </w:r>
      <w:r w:rsidR="007B20FE">
        <w:rPr>
          <w:rFonts w:ascii="Calibri" w:eastAsia="Times New Roman" w:hAnsi="Calibri" w:cs="Calibri"/>
        </w:rPr>
        <w:t xml:space="preserve"> </w:t>
      </w:r>
      <w:r w:rsidRPr="008412EE">
        <w:rPr>
          <w:rFonts w:ascii="Calibri" w:eastAsia="Times New Roman" w:hAnsi="Calibri" w:cs="Calibri"/>
        </w:rPr>
        <w:t>ontwerp niet alleen maar de game, maar ontwerp de transfer, dat is eigenlijk</w:t>
      </w:r>
      <w:r w:rsidR="007B20FE">
        <w:rPr>
          <w:rFonts w:ascii="Calibri" w:eastAsia="Times New Roman" w:hAnsi="Calibri" w:cs="Calibri"/>
        </w:rPr>
        <w:t xml:space="preserve"> </w:t>
      </w:r>
      <w:r w:rsidRPr="008412EE">
        <w:rPr>
          <w:rFonts w:ascii="Calibri" w:eastAsia="Times New Roman" w:hAnsi="Calibri" w:cs="Calibri"/>
        </w:rPr>
        <w:t>het idee. De game is onderdeel van een groter geheel. Dus ontwerp ook de</w:t>
      </w:r>
      <w:r w:rsidR="007B20FE">
        <w:rPr>
          <w:rFonts w:ascii="Calibri" w:eastAsia="Times New Roman" w:hAnsi="Calibri" w:cs="Calibri"/>
        </w:rPr>
        <w:t xml:space="preserve"> </w:t>
      </w:r>
      <w:r w:rsidRPr="008412EE">
        <w:rPr>
          <w:rFonts w:ascii="Calibri" w:eastAsia="Times New Roman" w:hAnsi="Calibri" w:cs="Calibri"/>
        </w:rPr>
        <w:t xml:space="preserve">wijze waarop de </w:t>
      </w:r>
      <w:proofErr w:type="gramStart"/>
      <w:r w:rsidR="007B20FE">
        <w:rPr>
          <w:rFonts w:ascii="Calibri" w:eastAsia="Times New Roman" w:hAnsi="Calibri" w:cs="Calibri"/>
        </w:rPr>
        <w:t>SLB-</w:t>
      </w:r>
      <w:r w:rsidRPr="008412EE">
        <w:rPr>
          <w:rFonts w:ascii="Calibri" w:eastAsia="Times New Roman" w:hAnsi="Calibri" w:cs="Calibri"/>
        </w:rPr>
        <w:t>er</w:t>
      </w:r>
      <w:proofErr w:type="gramEnd"/>
      <w:r w:rsidRPr="008412EE">
        <w:rPr>
          <w:rFonts w:ascii="Calibri" w:eastAsia="Times New Roman" w:hAnsi="Calibri" w:cs="Calibri"/>
        </w:rPr>
        <w:t xml:space="preserve"> met het spel om moet gaan en wat de nabespreking</w:t>
      </w:r>
      <w:r w:rsidR="007B20FE">
        <w:rPr>
          <w:rFonts w:ascii="Calibri" w:eastAsia="Times New Roman" w:hAnsi="Calibri" w:cs="Calibri"/>
        </w:rPr>
        <w:t xml:space="preserve"> </w:t>
      </w:r>
      <w:r w:rsidRPr="008412EE">
        <w:rPr>
          <w:rFonts w:ascii="Calibri" w:eastAsia="Times New Roman" w:hAnsi="Calibri" w:cs="Calibri"/>
        </w:rPr>
        <w:t>zou moeten zijn; moet er een bepaalde reflectiemethode gebruikt worden? Het</w:t>
      </w:r>
    </w:p>
    <w:p w14:paraId="15D3651E" w14:textId="7CA65BAF"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kan</w:t>
      </w:r>
      <w:proofErr w:type="gramEnd"/>
      <w:r w:rsidRPr="008412EE">
        <w:rPr>
          <w:rFonts w:ascii="Calibri" w:eastAsia="Times New Roman" w:hAnsi="Calibri" w:cs="Calibri"/>
        </w:rPr>
        <w:t xml:space="preserve"> best zijn dat je bijvoorbeeld een half uur een spel speelt, maar dat je</w:t>
      </w:r>
      <w:r w:rsidR="007B20FE">
        <w:rPr>
          <w:rFonts w:ascii="Calibri" w:eastAsia="Times New Roman" w:hAnsi="Calibri" w:cs="Calibri"/>
        </w:rPr>
        <w:t xml:space="preserve"> </w:t>
      </w:r>
      <w:r w:rsidRPr="008412EE">
        <w:rPr>
          <w:rFonts w:ascii="Calibri" w:eastAsia="Times New Roman" w:hAnsi="Calibri" w:cs="Calibri"/>
        </w:rPr>
        <w:t>bijvoorbeeld een uur met de nabespreking bezig bent, dat kan zomaar.</w:t>
      </w:r>
    </w:p>
    <w:p w14:paraId="69DAF3DB" w14:textId="77777777" w:rsidR="008412EE" w:rsidRPr="008412EE" w:rsidRDefault="008412EE" w:rsidP="008412EE">
      <w:pPr>
        <w:spacing w:after="0" w:line="240" w:lineRule="auto"/>
        <w:rPr>
          <w:rFonts w:ascii="Calibri" w:eastAsia="Times New Roman" w:hAnsi="Calibri" w:cs="Calibri"/>
        </w:rPr>
      </w:pPr>
    </w:p>
    <w:p w14:paraId="3F1C744C" w14:textId="6B3AC43E" w:rsidR="008412EE" w:rsidRPr="008412EE" w:rsidRDefault="00E06A97" w:rsidP="008412EE">
      <w:pPr>
        <w:spacing w:after="0" w:line="240" w:lineRule="auto"/>
        <w:rPr>
          <w:rFonts w:ascii="Calibri" w:eastAsia="Times New Roman" w:hAnsi="Calibri" w:cs="Calibri"/>
        </w:rPr>
      </w:pPr>
      <w:r>
        <w:rPr>
          <w:rFonts w:ascii="Calibri" w:eastAsia="Times New Roman" w:hAnsi="Calibri" w:cs="Calibri"/>
        </w:rPr>
        <w:t>P</w:t>
      </w:r>
      <w:r w:rsidR="008412EE" w:rsidRPr="008412EE">
        <w:rPr>
          <w:rFonts w:ascii="Calibri" w:eastAsia="Times New Roman" w:hAnsi="Calibri" w:cs="Calibri"/>
        </w:rPr>
        <w:t>ersoonlijk zou ik de informatie over stress op de plek houden waar de</w:t>
      </w:r>
      <w:r w:rsidR="00B17006">
        <w:rPr>
          <w:rFonts w:ascii="Calibri" w:eastAsia="Times New Roman" w:hAnsi="Calibri" w:cs="Calibri"/>
        </w:rPr>
        <w:t xml:space="preserve"> </w:t>
      </w:r>
      <w:r w:rsidR="008412EE" w:rsidRPr="008412EE">
        <w:rPr>
          <w:rFonts w:ascii="Calibri" w:eastAsia="Times New Roman" w:hAnsi="Calibri" w:cs="Calibri"/>
        </w:rPr>
        <w:t>informatie staat. Want je zegt er zijn bij de Hanze apps die daar al heel veel</w:t>
      </w:r>
      <w:r w:rsidR="00B17006">
        <w:rPr>
          <w:rFonts w:ascii="Calibri" w:eastAsia="Times New Roman" w:hAnsi="Calibri" w:cs="Calibri"/>
        </w:rPr>
        <w:t xml:space="preserve"> </w:t>
      </w:r>
      <w:r w:rsidR="008412EE" w:rsidRPr="008412EE">
        <w:rPr>
          <w:rFonts w:ascii="Calibri" w:eastAsia="Times New Roman" w:hAnsi="Calibri" w:cs="Calibri"/>
        </w:rPr>
        <w:t>uitleg over geven. Wij hebben dat spel voor die verpleegkundige ooit hebben</w:t>
      </w:r>
      <w:r w:rsidR="00B17006">
        <w:rPr>
          <w:rFonts w:ascii="Calibri" w:eastAsia="Times New Roman" w:hAnsi="Calibri" w:cs="Calibri"/>
        </w:rPr>
        <w:t xml:space="preserve"> </w:t>
      </w:r>
      <w:r w:rsidR="008412EE" w:rsidRPr="008412EE">
        <w:rPr>
          <w:rFonts w:ascii="Calibri" w:eastAsia="Times New Roman" w:hAnsi="Calibri" w:cs="Calibri"/>
        </w:rPr>
        <w:t>we gemaakt waarbij de speler het spel speelt en wat wij hebben gedaan is dat</w:t>
      </w:r>
      <w:r w:rsidR="00B17006">
        <w:rPr>
          <w:rFonts w:ascii="Calibri" w:eastAsia="Times New Roman" w:hAnsi="Calibri" w:cs="Calibri"/>
        </w:rPr>
        <w:t xml:space="preserve"> </w:t>
      </w:r>
      <w:r w:rsidR="008412EE" w:rsidRPr="008412EE">
        <w:rPr>
          <w:rFonts w:ascii="Calibri" w:eastAsia="Times New Roman" w:hAnsi="Calibri" w:cs="Calibri"/>
        </w:rPr>
        <w:t>we eigenlijk</w:t>
      </w:r>
      <w:r w:rsidR="00B17006">
        <w:rPr>
          <w:rFonts w:ascii="Calibri" w:eastAsia="Times New Roman" w:hAnsi="Calibri" w:cs="Calibri"/>
        </w:rPr>
        <w:t>,</w:t>
      </w:r>
      <w:r w:rsidR="008412EE" w:rsidRPr="008412EE">
        <w:rPr>
          <w:rFonts w:ascii="Calibri" w:eastAsia="Times New Roman" w:hAnsi="Calibri" w:cs="Calibri"/>
        </w:rPr>
        <w:t xml:space="preserve"> een speler speelt het spel, op het moment dat een speler klaar is</w:t>
      </w:r>
    </w:p>
    <w:p w14:paraId="599CB38C" w14:textId="30099072"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met</w:t>
      </w:r>
      <w:proofErr w:type="gramEnd"/>
      <w:r w:rsidRPr="008412EE">
        <w:rPr>
          <w:rFonts w:ascii="Calibri" w:eastAsia="Times New Roman" w:hAnsi="Calibri" w:cs="Calibri"/>
        </w:rPr>
        <w:t xml:space="preserve"> spelen, dan kon de speler inloggen in het dashboard, waarbij de speler in</w:t>
      </w:r>
      <w:r w:rsidR="00B17006">
        <w:rPr>
          <w:rFonts w:ascii="Calibri" w:eastAsia="Times New Roman" w:hAnsi="Calibri" w:cs="Calibri"/>
        </w:rPr>
        <w:t xml:space="preserve"> </w:t>
      </w:r>
      <w:r w:rsidRPr="008412EE">
        <w:rPr>
          <w:rFonts w:ascii="Calibri" w:eastAsia="Times New Roman" w:hAnsi="Calibri" w:cs="Calibri"/>
        </w:rPr>
        <w:t>het dashboard zag per spelsessie hoe hij of zij scoorde op, ik</w:t>
      </w:r>
      <w:r w:rsidR="00B17006">
        <w:rPr>
          <w:rFonts w:ascii="Calibri" w:eastAsia="Times New Roman" w:hAnsi="Calibri" w:cs="Calibri"/>
        </w:rPr>
        <w:t xml:space="preserve"> </w:t>
      </w:r>
      <w:r w:rsidRPr="008412EE">
        <w:rPr>
          <w:rFonts w:ascii="Calibri" w:eastAsia="Times New Roman" w:hAnsi="Calibri" w:cs="Calibri"/>
        </w:rPr>
        <w:t>noem het even het rode, het gele en het groene gedrag, waarbij dus niet</w:t>
      </w:r>
      <w:r w:rsidR="00B17006">
        <w:rPr>
          <w:rFonts w:ascii="Calibri" w:eastAsia="Times New Roman" w:hAnsi="Calibri" w:cs="Calibri"/>
        </w:rPr>
        <w:t xml:space="preserve"> </w:t>
      </w:r>
      <w:r w:rsidRPr="008412EE">
        <w:rPr>
          <w:rFonts w:ascii="Calibri" w:eastAsia="Times New Roman" w:hAnsi="Calibri" w:cs="Calibri"/>
        </w:rPr>
        <w:t>zozeer één spel werd getoond, maar waarbij je eigenlijk na meerdere spellen</w:t>
      </w:r>
    </w:p>
    <w:p w14:paraId="14BD37D7" w14:textId="1E2B47D0"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zag</w:t>
      </w:r>
      <w:proofErr w:type="gramEnd"/>
      <w:r w:rsidRPr="008412EE">
        <w:rPr>
          <w:rFonts w:ascii="Calibri" w:eastAsia="Times New Roman" w:hAnsi="Calibri" w:cs="Calibri"/>
        </w:rPr>
        <w:t xml:space="preserve"> wat je score was. Het met name om de efficiëntie van het gebruik van</w:t>
      </w:r>
      <w:r w:rsidR="00B17006">
        <w:rPr>
          <w:rFonts w:ascii="Calibri" w:eastAsia="Times New Roman" w:hAnsi="Calibri" w:cs="Calibri"/>
        </w:rPr>
        <w:t xml:space="preserve"> </w:t>
      </w:r>
      <w:r w:rsidRPr="008412EE">
        <w:rPr>
          <w:rFonts w:ascii="Calibri" w:eastAsia="Times New Roman" w:hAnsi="Calibri" w:cs="Calibri"/>
        </w:rPr>
        <w:t>energiebronnen.</w:t>
      </w:r>
    </w:p>
    <w:p w14:paraId="73A95011" w14:textId="77777777" w:rsidR="00E06A97" w:rsidRDefault="00E06A97" w:rsidP="008412EE">
      <w:pPr>
        <w:spacing w:after="0" w:line="240" w:lineRule="auto"/>
        <w:rPr>
          <w:rFonts w:ascii="Calibri" w:eastAsia="Times New Roman" w:hAnsi="Calibri" w:cs="Calibri"/>
        </w:rPr>
      </w:pPr>
    </w:p>
    <w:p w14:paraId="0545585E" w14:textId="306ED5E7"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 xml:space="preserve">In </w:t>
      </w:r>
      <w:r w:rsidR="00032DD1">
        <w:rPr>
          <w:rFonts w:ascii="Calibri" w:eastAsia="Times New Roman" w:hAnsi="Calibri" w:cs="Calibri"/>
        </w:rPr>
        <w:t>het</w:t>
      </w:r>
      <w:r w:rsidRPr="008412EE">
        <w:rPr>
          <w:rFonts w:ascii="Calibri" w:eastAsia="Times New Roman" w:hAnsi="Calibri" w:cs="Calibri"/>
        </w:rPr>
        <w:t xml:space="preserve"> volgende level heb je weer een bepaald stressniveau waar je mee eindigt</w:t>
      </w:r>
      <w:r w:rsidR="00032DD1">
        <w:rPr>
          <w:rFonts w:ascii="Calibri" w:eastAsia="Times New Roman" w:hAnsi="Calibri" w:cs="Calibri"/>
        </w:rPr>
        <w:t xml:space="preserve"> </w:t>
      </w:r>
      <w:r w:rsidRPr="008412EE">
        <w:rPr>
          <w:rFonts w:ascii="Calibri" w:eastAsia="Times New Roman" w:hAnsi="Calibri" w:cs="Calibri"/>
        </w:rPr>
        <w:t>en stel dat je dat plot op een grafiek, dan kun je op een gegeven moment, kun</w:t>
      </w:r>
      <w:r w:rsidR="00032DD1">
        <w:rPr>
          <w:rFonts w:ascii="Calibri" w:eastAsia="Times New Roman" w:hAnsi="Calibri" w:cs="Calibri"/>
        </w:rPr>
        <w:t xml:space="preserve"> </w:t>
      </w:r>
      <w:r w:rsidRPr="008412EE">
        <w:rPr>
          <w:rFonts w:ascii="Calibri" w:eastAsia="Times New Roman" w:hAnsi="Calibri" w:cs="Calibri"/>
        </w:rPr>
        <w:t>je zien hoe goed of hoe slecht je op de stress</w:t>
      </w:r>
      <w:r w:rsidR="00032DD1">
        <w:rPr>
          <w:rFonts w:ascii="Calibri" w:eastAsia="Times New Roman" w:hAnsi="Calibri" w:cs="Calibri"/>
        </w:rPr>
        <w:t xml:space="preserve"> </w:t>
      </w:r>
      <w:r w:rsidRPr="008412EE">
        <w:rPr>
          <w:rFonts w:ascii="Calibri" w:eastAsia="Times New Roman" w:hAnsi="Calibri" w:cs="Calibri"/>
        </w:rPr>
        <w:t>op stressniveau elke keer</w:t>
      </w:r>
      <w:r w:rsidR="00032DD1">
        <w:rPr>
          <w:rFonts w:ascii="Calibri" w:eastAsia="Times New Roman" w:hAnsi="Calibri" w:cs="Calibri"/>
        </w:rPr>
        <w:t xml:space="preserve"> </w:t>
      </w:r>
      <w:r w:rsidRPr="008412EE">
        <w:rPr>
          <w:rFonts w:ascii="Calibri" w:eastAsia="Times New Roman" w:hAnsi="Calibri" w:cs="Calibri"/>
        </w:rPr>
        <w:t>scoort.</w:t>
      </w:r>
      <w:r w:rsidR="00E06A97">
        <w:rPr>
          <w:rFonts w:ascii="Calibri" w:eastAsia="Times New Roman" w:hAnsi="Calibri" w:cs="Calibri"/>
        </w:rPr>
        <w:t xml:space="preserve"> </w:t>
      </w:r>
      <w:r w:rsidRPr="008412EE">
        <w:rPr>
          <w:rFonts w:ascii="Calibri" w:eastAsia="Times New Roman" w:hAnsi="Calibri" w:cs="Calibri"/>
        </w:rPr>
        <w:t>Dus juist het naar je eigen praktijk toebrengen, dat is denk ik de essentie van je</w:t>
      </w:r>
      <w:r w:rsidR="00032DD1">
        <w:rPr>
          <w:rFonts w:ascii="Calibri" w:eastAsia="Times New Roman" w:hAnsi="Calibri" w:cs="Calibri"/>
        </w:rPr>
        <w:t xml:space="preserve"> </w:t>
      </w:r>
      <w:r w:rsidRPr="008412EE">
        <w:rPr>
          <w:rFonts w:ascii="Calibri" w:eastAsia="Times New Roman" w:hAnsi="Calibri" w:cs="Calibri"/>
        </w:rPr>
        <w:t xml:space="preserve">interventie. Het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gamen is in mijn ogen ook niet alleen maar een app,</w:t>
      </w:r>
    </w:p>
    <w:p w14:paraId="75F46DBB" w14:textId="7749D913"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maar</w:t>
      </w:r>
      <w:proofErr w:type="gramEnd"/>
      <w:r w:rsidRPr="008412EE">
        <w:rPr>
          <w:rFonts w:ascii="Calibri" w:eastAsia="Times New Roman" w:hAnsi="Calibri" w:cs="Calibri"/>
        </w:rPr>
        <w:t xml:space="preserve"> is het geheel van app ondersteunende informatie en het gesprek.</w:t>
      </w:r>
      <w:r w:rsidR="00032DD1">
        <w:rPr>
          <w:rFonts w:ascii="Calibri" w:eastAsia="Times New Roman" w:hAnsi="Calibri" w:cs="Calibri"/>
        </w:rPr>
        <w:t xml:space="preserve"> </w:t>
      </w:r>
      <w:r w:rsidRPr="008412EE">
        <w:rPr>
          <w:rFonts w:ascii="Calibri" w:eastAsia="Times New Roman" w:hAnsi="Calibri" w:cs="Calibri"/>
        </w:rPr>
        <w:t>Je kunt natuurlijk wel een bepaalde index of een bepaalde score maken die</w:t>
      </w:r>
      <w:r w:rsidR="00032DD1">
        <w:rPr>
          <w:rFonts w:ascii="Calibri" w:eastAsia="Times New Roman" w:hAnsi="Calibri" w:cs="Calibri"/>
        </w:rPr>
        <w:t xml:space="preserve"> </w:t>
      </w:r>
      <w:r w:rsidRPr="008412EE">
        <w:rPr>
          <w:rFonts w:ascii="Calibri" w:eastAsia="Times New Roman" w:hAnsi="Calibri" w:cs="Calibri"/>
        </w:rPr>
        <w:t>weergeeft hoe slim iemand omgaat met zijn energie, energiebronnen en de</w:t>
      </w:r>
      <w:r w:rsidR="00032DD1">
        <w:rPr>
          <w:rFonts w:ascii="Calibri" w:eastAsia="Times New Roman" w:hAnsi="Calibri" w:cs="Calibri"/>
        </w:rPr>
        <w:t xml:space="preserve"> </w:t>
      </w:r>
      <w:r w:rsidRPr="008412EE">
        <w:rPr>
          <w:rFonts w:ascii="Calibri" w:eastAsia="Times New Roman" w:hAnsi="Calibri" w:cs="Calibri"/>
        </w:rPr>
        <w:t>problemen of de uitdagingen die diegene tegenkomt. Om iemand dan te</w:t>
      </w:r>
      <w:r w:rsidR="00032DD1">
        <w:rPr>
          <w:rFonts w:ascii="Calibri" w:eastAsia="Times New Roman" w:hAnsi="Calibri" w:cs="Calibri"/>
        </w:rPr>
        <w:t xml:space="preserve"> </w:t>
      </w:r>
      <w:r w:rsidRPr="008412EE">
        <w:rPr>
          <w:rFonts w:ascii="Calibri" w:eastAsia="Times New Roman" w:hAnsi="Calibri" w:cs="Calibri"/>
        </w:rPr>
        <w:t xml:space="preserve">belonen is een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 voor beloning? Ja, ik vind dat wel lastig. Kijk wij</w:t>
      </w:r>
      <w:r w:rsidR="00032DD1">
        <w:rPr>
          <w:rFonts w:ascii="Calibri" w:eastAsia="Times New Roman" w:hAnsi="Calibri" w:cs="Calibri"/>
        </w:rPr>
        <w:t xml:space="preserve"> </w:t>
      </w:r>
      <w:r w:rsidRPr="008412EE">
        <w:rPr>
          <w:rFonts w:ascii="Calibri" w:eastAsia="Times New Roman" w:hAnsi="Calibri" w:cs="Calibri"/>
        </w:rPr>
        <w:t>hadden op een gegeven moment een wat ingewikkelde score bedacht waarbij</w:t>
      </w:r>
      <w:r w:rsidR="00032DD1">
        <w:rPr>
          <w:rFonts w:ascii="Calibri" w:eastAsia="Times New Roman" w:hAnsi="Calibri" w:cs="Calibri"/>
        </w:rPr>
        <w:t xml:space="preserve"> </w:t>
      </w:r>
      <w:r w:rsidRPr="008412EE">
        <w:rPr>
          <w:rFonts w:ascii="Calibri" w:eastAsia="Times New Roman" w:hAnsi="Calibri" w:cs="Calibri"/>
        </w:rPr>
        <w:t>iemand eigenlijk een indruk kreeg van ik ben wel of niet goed bezig. En jij hebt</w:t>
      </w:r>
      <w:r w:rsidR="00032DD1">
        <w:rPr>
          <w:rFonts w:ascii="Calibri" w:eastAsia="Times New Roman" w:hAnsi="Calibri" w:cs="Calibri"/>
        </w:rPr>
        <w:t xml:space="preserve"> </w:t>
      </w:r>
      <w:r w:rsidRPr="008412EE">
        <w:rPr>
          <w:rFonts w:ascii="Calibri" w:eastAsia="Times New Roman" w:hAnsi="Calibri" w:cs="Calibri"/>
        </w:rPr>
        <w:t>dat met je meter die heen en weer gaat, alleen de vraag is natuurlijk wel van</w:t>
      </w:r>
      <w:r w:rsidR="00032DD1">
        <w:rPr>
          <w:rFonts w:ascii="Calibri" w:eastAsia="Times New Roman" w:hAnsi="Calibri" w:cs="Calibri"/>
        </w:rPr>
        <w:t xml:space="preserve">, </w:t>
      </w:r>
      <w:r w:rsidRPr="008412EE">
        <w:rPr>
          <w:rFonts w:ascii="Calibri" w:eastAsia="Times New Roman" w:hAnsi="Calibri" w:cs="Calibri"/>
        </w:rPr>
        <w:t>uiteindelijk is het misschien dus niet zozeer de score dat je van rood ging je</w:t>
      </w:r>
    </w:p>
    <w:p w14:paraId="6E87DCEC" w14:textId="1F8CB2CC"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naar</w:t>
      </w:r>
      <w:proofErr w:type="gramEnd"/>
      <w:r w:rsidRPr="008412EE">
        <w:rPr>
          <w:rFonts w:ascii="Calibri" w:eastAsia="Times New Roman" w:hAnsi="Calibri" w:cs="Calibri"/>
        </w:rPr>
        <w:t>... van groen ging je naar oranje en je hebt een energiebron. Dus je gaat</w:t>
      </w:r>
      <w:r w:rsidR="00032DD1">
        <w:rPr>
          <w:rFonts w:ascii="Calibri" w:eastAsia="Times New Roman" w:hAnsi="Calibri" w:cs="Calibri"/>
        </w:rPr>
        <w:t xml:space="preserve"> </w:t>
      </w:r>
      <w:r w:rsidRPr="008412EE">
        <w:rPr>
          <w:rFonts w:ascii="Calibri" w:eastAsia="Times New Roman" w:hAnsi="Calibri" w:cs="Calibri"/>
        </w:rPr>
        <w:t>weer naar groen daarna kom je weer wat tegen, ga je niet zozeer naar oranje</w:t>
      </w:r>
      <w:r w:rsidR="00032DD1">
        <w:rPr>
          <w:rFonts w:ascii="Calibri" w:eastAsia="Times New Roman" w:hAnsi="Calibri" w:cs="Calibri"/>
        </w:rPr>
        <w:t xml:space="preserve"> </w:t>
      </w:r>
      <w:r w:rsidRPr="008412EE">
        <w:rPr>
          <w:rFonts w:ascii="Calibri" w:eastAsia="Times New Roman" w:hAnsi="Calibri" w:cs="Calibri"/>
        </w:rPr>
        <w:t xml:space="preserve">maar zelfs naar rood. Maar je weet dan toch </w:t>
      </w:r>
      <w:r w:rsidRPr="008412EE">
        <w:rPr>
          <w:rFonts w:ascii="Calibri" w:eastAsia="Times New Roman" w:hAnsi="Calibri" w:cs="Calibri"/>
        </w:rPr>
        <w:lastRenderedPageBreak/>
        <w:t>weer eentje te pakken dus ga je</w:t>
      </w:r>
      <w:r w:rsidR="00032DD1">
        <w:rPr>
          <w:rFonts w:ascii="Calibri" w:eastAsia="Times New Roman" w:hAnsi="Calibri" w:cs="Calibri"/>
        </w:rPr>
        <w:t xml:space="preserve"> </w:t>
      </w:r>
      <w:r w:rsidRPr="008412EE">
        <w:rPr>
          <w:rFonts w:ascii="Calibri" w:eastAsia="Times New Roman" w:hAnsi="Calibri" w:cs="Calibri"/>
        </w:rPr>
        <w:t>naar oranje, maar daarna kom je weer eentje tegen, ga je naar zwart. Je gaat</w:t>
      </w:r>
      <w:r w:rsidR="00032DD1">
        <w:rPr>
          <w:rFonts w:ascii="Calibri" w:eastAsia="Times New Roman" w:hAnsi="Calibri" w:cs="Calibri"/>
        </w:rPr>
        <w:t xml:space="preserve"> </w:t>
      </w:r>
      <w:r w:rsidRPr="008412EE">
        <w:rPr>
          <w:rFonts w:ascii="Calibri" w:eastAsia="Times New Roman" w:hAnsi="Calibri" w:cs="Calibri"/>
        </w:rPr>
        <w:t>weer terug naar oranje. Dan is uiteindelijk die score natuurlijk niet oranje, maar</w:t>
      </w:r>
    </w:p>
    <w:p w14:paraId="60E59A07" w14:textId="088F09BA"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het</w:t>
      </w:r>
      <w:proofErr w:type="gramEnd"/>
      <w:r w:rsidRPr="008412EE">
        <w:rPr>
          <w:rFonts w:ascii="Calibri" w:eastAsia="Times New Roman" w:hAnsi="Calibri" w:cs="Calibri"/>
        </w:rPr>
        <w:t xml:space="preserve"> is de optelsom van al die energiebronnen en alles. Het gedrag in het spel en</w:t>
      </w:r>
      <w:r w:rsidR="00032DD1">
        <w:rPr>
          <w:rFonts w:ascii="Calibri" w:eastAsia="Times New Roman" w:hAnsi="Calibri" w:cs="Calibri"/>
        </w:rPr>
        <w:t xml:space="preserve"> </w:t>
      </w:r>
      <w:r w:rsidRPr="008412EE">
        <w:rPr>
          <w:rFonts w:ascii="Calibri" w:eastAsia="Times New Roman" w:hAnsi="Calibri" w:cs="Calibri"/>
        </w:rPr>
        <w:t>dat is denk ik de score die je wil laten zien: hoe efficiënt ga je om met die</w:t>
      </w:r>
      <w:r w:rsidR="00032DD1">
        <w:rPr>
          <w:rFonts w:ascii="Calibri" w:eastAsia="Times New Roman" w:hAnsi="Calibri" w:cs="Calibri"/>
        </w:rPr>
        <w:t xml:space="preserve"> </w:t>
      </w:r>
      <w:r w:rsidRPr="008412EE">
        <w:rPr>
          <w:rFonts w:ascii="Calibri" w:eastAsia="Times New Roman" w:hAnsi="Calibri" w:cs="Calibri"/>
        </w:rPr>
        <w:t>energiebronnen en die stressoren in het geheel van het spel</w:t>
      </w:r>
      <w:r w:rsidR="00032DD1">
        <w:rPr>
          <w:rFonts w:ascii="Calibri" w:eastAsia="Times New Roman" w:hAnsi="Calibri" w:cs="Calibri"/>
        </w:rPr>
        <w:t>.</w:t>
      </w:r>
    </w:p>
    <w:p w14:paraId="6060E946" w14:textId="77777777" w:rsidR="00E06A97" w:rsidRPr="008412EE" w:rsidRDefault="00E06A97" w:rsidP="008412EE">
      <w:pPr>
        <w:spacing w:after="0" w:line="240" w:lineRule="auto"/>
        <w:rPr>
          <w:rFonts w:ascii="Calibri" w:eastAsia="Times New Roman" w:hAnsi="Calibri" w:cs="Calibri"/>
        </w:rPr>
      </w:pPr>
    </w:p>
    <w:p w14:paraId="1CA40493" w14:textId="55263F55"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En op het moment dat iemand laag in die berekening zit, da</w:t>
      </w:r>
      <w:r w:rsidR="000E7873">
        <w:rPr>
          <w:rFonts w:ascii="Calibri" w:eastAsia="Times New Roman" w:hAnsi="Calibri" w:cs="Calibri"/>
        </w:rPr>
        <w:t>n</w:t>
      </w:r>
      <w:r w:rsidRPr="008412EE">
        <w:rPr>
          <w:rFonts w:ascii="Calibri" w:eastAsia="Times New Roman" w:hAnsi="Calibri" w:cs="Calibri"/>
        </w:rPr>
        <w:t xml:space="preserve"> je zegt van</w:t>
      </w:r>
      <w:r w:rsidR="00E06A97">
        <w:rPr>
          <w:rFonts w:ascii="Calibri" w:eastAsia="Times New Roman" w:hAnsi="Calibri" w:cs="Calibri"/>
        </w:rPr>
        <w:t xml:space="preserve"> </w:t>
      </w:r>
      <w:r w:rsidR="000E7873">
        <w:rPr>
          <w:rFonts w:ascii="Calibri" w:eastAsia="Times New Roman" w:hAnsi="Calibri" w:cs="Calibri"/>
        </w:rPr>
        <w:t>“</w:t>
      </w:r>
      <w:r w:rsidRPr="008412EE">
        <w:rPr>
          <w:rFonts w:ascii="Calibri" w:eastAsia="Times New Roman" w:hAnsi="Calibri" w:cs="Calibri"/>
        </w:rPr>
        <w:t>nou, je zit laag in het toepassen van energie in</w:t>
      </w:r>
      <w:r w:rsidR="000E7873">
        <w:rPr>
          <w:rFonts w:ascii="Calibri" w:eastAsia="Times New Roman" w:hAnsi="Calibri" w:cs="Calibri"/>
        </w:rPr>
        <w:t xml:space="preserve"> </w:t>
      </w:r>
      <w:r w:rsidRPr="008412EE">
        <w:rPr>
          <w:rFonts w:ascii="Calibri" w:eastAsia="Times New Roman" w:hAnsi="Calibri" w:cs="Calibri"/>
        </w:rPr>
        <w:t xml:space="preserve">vergelijking met stressoren, kijk nog eens hier... </w:t>
      </w:r>
      <w:r w:rsidR="000E7873">
        <w:rPr>
          <w:rFonts w:ascii="Calibri" w:eastAsia="Times New Roman" w:hAnsi="Calibri" w:cs="Calibri"/>
        </w:rPr>
        <w:t>“</w:t>
      </w:r>
      <w:r w:rsidRPr="008412EE">
        <w:rPr>
          <w:rFonts w:ascii="Calibri" w:eastAsia="Times New Roman" w:hAnsi="Calibri" w:cs="Calibri"/>
        </w:rPr>
        <w:t>want dat kun je doen, je</w:t>
      </w:r>
      <w:r w:rsidR="000E7873">
        <w:rPr>
          <w:rFonts w:ascii="Calibri" w:eastAsia="Times New Roman" w:hAnsi="Calibri" w:cs="Calibri"/>
        </w:rPr>
        <w:t xml:space="preserve"> </w:t>
      </w:r>
      <w:r w:rsidRPr="008412EE">
        <w:rPr>
          <w:rFonts w:ascii="Calibri" w:eastAsia="Times New Roman" w:hAnsi="Calibri" w:cs="Calibri"/>
        </w:rPr>
        <w:t>kunt het dashboard plotten waarbij je zegt van je zit laag, je scoort over het</w:t>
      </w:r>
      <w:r w:rsidR="000E7873">
        <w:rPr>
          <w:rFonts w:ascii="Calibri" w:eastAsia="Times New Roman" w:hAnsi="Calibri" w:cs="Calibri"/>
        </w:rPr>
        <w:t xml:space="preserve"> </w:t>
      </w:r>
      <w:r w:rsidRPr="008412EE">
        <w:rPr>
          <w:rFonts w:ascii="Calibri" w:eastAsia="Times New Roman" w:hAnsi="Calibri" w:cs="Calibri"/>
        </w:rPr>
        <w:t>geheel scoor je twee sterren, twee uit vijf, het valt op dat je met name de</w:t>
      </w:r>
      <w:r w:rsidR="000E7873">
        <w:rPr>
          <w:rFonts w:ascii="Calibri" w:eastAsia="Times New Roman" w:hAnsi="Calibri" w:cs="Calibri"/>
        </w:rPr>
        <w:t xml:space="preserve"> </w:t>
      </w:r>
      <w:r w:rsidRPr="008412EE">
        <w:rPr>
          <w:rFonts w:ascii="Calibri" w:eastAsia="Times New Roman" w:hAnsi="Calibri" w:cs="Calibri"/>
        </w:rPr>
        <w:t>stressoren niet goed herken</w:t>
      </w:r>
      <w:r w:rsidR="007B42E3">
        <w:rPr>
          <w:rFonts w:ascii="Calibri" w:eastAsia="Times New Roman" w:hAnsi="Calibri" w:cs="Calibri"/>
        </w:rPr>
        <w:t>t</w:t>
      </w:r>
      <w:r w:rsidRPr="008412EE">
        <w:rPr>
          <w:rFonts w:ascii="Calibri" w:eastAsia="Times New Roman" w:hAnsi="Calibri" w:cs="Calibri"/>
        </w:rPr>
        <w:t>. Daar kun je vast iets complex voor bedenken.</w:t>
      </w:r>
    </w:p>
    <w:p w14:paraId="5B50413C" w14:textId="77777777" w:rsidR="008412EE" w:rsidRPr="008412EE" w:rsidRDefault="008412EE" w:rsidP="008412EE">
      <w:pPr>
        <w:spacing w:after="0" w:line="240" w:lineRule="auto"/>
        <w:rPr>
          <w:rFonts w:ascii="Calibri" w:eastAsia="Times New Roman" w:hAnsi="Calibri" w:cs="Calibri"/>
        </w:rPr>
      </w:pPr>
    </w:p>
    <w:p w14:paraId="1E9CCEB1" w14:textId="38F67E6B"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Kijk nog eens hier wat stressoren zij</w:t>
      </w:r>
      <w:r w:rsidR="007B42E3">
        <w:rPr>
          <w:rFonts w:ascii="Calibri" w:eastAsia="Times New Roman" w:hAnsi="Calibri" w:cs="Calibri"/>
        </w:rPr>
        <w:t>n</w:t>
      </w:r>
      <w:r w:rsidRPr="008412EE">
        <w:rPr>
          <w:rFonts w:ascii="Calibri" w:eastAsia="Times New Roman" w:hAnsi="Calibri" w:cs="Calibri"/>
        </w:rPr>
        <w:t>, dan bied je een linkje aan waarbij je</w:t>
      </w:r>
      <w:r w:rsidR="000E7873">
        <w:rPr>
          <w:rFonts w:ascii="Calibri" w:eastAsia="Times New Roman" w:hAnsi="Calibri" w:cs="Calibri"/>
        </w:rPr>
        <w:t xml:space="preserve"> </w:t>
      </w:r>
      <w:r w:rsidRPr="008412EE">
        <w:rPr>
          <w:rFonts w:ascii="Calibri" w:eastAsia="Times New Roman" w:hAnsi="Calibri" w:cs="Calibri"/>
        </w:rPr>
        <w:t>dus een app opent, waarbij je dus op die manier kennis aanbiedt.</w:t>
      </w:r>
      <w:r w:rsidR="000E7873">
        <w:rPr>
          <w:rFonts w:ascii="Calibri" w:eastAsia="Times New Roman" w:hAnsi="Calibri" w:cs="Calibri"/>
        </w:rPr>
        <w:t xml:space="preserve"> </w:t>
      </w:r>
      <w:r w:rsidRPr="008412EE">
        <w:rPr>
          <w:rFonts w:ascii="Calibri" w:eastAsia="Times New Roman" w:hAnsi="Calibri" w:cs="Calibri"/>
        </w:rPr>
        <w:t>Zodat je dat dus niet in het spel en tijdens het spelen doet, maar dat je achteraf</w:t>
      </w:r>
      <w:r w:rsidR="000E7873">
        <w:rPr>
          <w:rFonts w:ascii="Calibri" w:eastAsia="Times New Roman" w:hAnsi="Calibri" w:cs="Calibri"/>
        </w:rPr>
        <w:t xml:space="preserve"> </w:t>
      </w:r>
      <w:r w:rsidRPr="008412EE">
        <w:rPr>
          <w:rFonts w:ascii="Calibri" w:eastAsia="Times New Roman" w:hAnsi="Calibri" w:cs="Calibri"/>
        </w:rPr>
        <w:t>iemand eigenlijk een soort van mogelijkheid geeft om te verdiepen waarbij er</w:t>
      </w:r>
      <w:r w:rsidR="000E7873">
        <w:rPr>
          <w:rFonts w:ascii="Calibri" w:eastAsia="Times New Roman" w:hAnsi="Calibri" w:cs="Calibri"/>
        </w:rPr>
        <w:t xml:space="preserve"> </w:t>
      </w:r>
      <w:r w:rsidRPr="008412EE">
        <w:rPr>
          <w:rFonts w:ascii="Calibri" w:eastAsia="Times New Roman" w:hAnsi="Calibri" w:cs="Calibri"/>
        </w:rPr>
        <w:t>een andere app opent en dat je dan tegelijkertijd rechtstreeks naar een</w:t>
      </w:r>
      <w:r w:rsidR="000E7873">
        <w:rPr>
          <w:rFonts w:ascii="Calibri" w:eastAsia="Times New Roman" w:hAnsi="Calibri" w:cs="Calibri"/>
        </w:rPr>
        <w:t xml:space="preserve"> </w:t>
      </w:r>
      <w:r w:rsidRPr="008412EE">
        <w:rPr>
          <w:rFonts w:ascii="Calibri" w:eastAsia="Times New Roman" w:hAnsi="Calibri" w:cs="Calibri"/>
        </w:rPr>
        <w:t>hoofdstuk gaat over stressoren en op die manier bied je ook gelijk de kennis</w:t>
      </w:r>
      <w:r w:rsidR="000E7873">
        <w:rPr>
          <w:rFonts w:ascii="Calibri" w:eastAsia="Times New Roman" w:hAnsi="Calibri" w:cs="Calibri"/>
        </w:rPr>
        <w:t xml:space="preserve"> </w:t>
      </w:r>
      <w:r w:rsidRPr="008412EE">
        <w:rPr>
          <w:rFonts w:ascii="Calibri" w:eastAsia="Times New Roman" w:hAnsi="Calibri" w:cs="Calibri"/>
        </w:rPr>
        <w:t>aan. En dan leid je iemand dus gelijk ook of een website of zo</w:t>
      </w:r>
      <w:r w:rsidR="000E7873">
        <w:rPr>
          <w:rFonts w:ascii="Calibri" w:eastAsia="Times New Roman" w:hAnsi="Calibri" w:cs="Calibri"/>
        </w:rPr>
        <w:t>, e</w:t>
      </w:r>
      <w:r w:rsidRPr="008412EE">
        <w:rPr>
          <w:rFonts w:ascii="Calibri" w:eastAsia="Times New Roman" w:hAnsi="Calibri" w:cs="Calibri"/>
        </w:rPr>
        <w:t>r zijn vast</w:t>
      </w:r>
      <w:r w:rsidR="000E7873">
        <w:rPr>
          <w:rFonts w:ascii="Calibri" w:eastAsia="Times New Roman" w:hAnsi="Calibri" w:cs="Calibri"/>
        </w:rPr>
        <w:t xml:space="preserve"> </w:t>
      </w:r>
      <w:r w:rsidRPr="008412EE">
        <w:rPr>
          <w:rFonts w:ascii="Calibri" w:eastAsia="Times New Roman" w:hAnsi="Calibri" w:cs="Calibri"/>
        </w:rPr>
        <w:t>wel websites van decanen waar je dat soort dingen terug kunt vinden en dan</w:t>
      </w:r>
      <w:r w:rsidR="000E7873">
        <w:rPr>
          <w:rFonts w:ascii="Calibri" w:eastAsia="Times New Roman" w:hAnsi="Calibri" w:cs="Calibri"/>
        </w:rPr>
        <w:t xml:space="preserve"> </w:t>
      </w:r>
      <w:r w:rsidRPr="008412EE">
        <w:rPr>
          <w:rFonts w:ascii="Calibri" w:eastAsia="Times New Roman" w:hAnsi="Calibri" w:cs="Calibri"/>
        </w:rPr>
        <w:t>hoef jij dat dus</w:t>
      </w:r>
      <w:r w:rsidR="000E7873">
        <w:rPr>
          <w:rFonts w:ascii="Calibri" w:eastAsia="Times New Roman" w:hAnsi="Calibri" w:cs="Calibri"/>
        </w:rPr>
        <w:t xml:space="preserve">, </w:t>
      </w:r>
      <w:r w:rsidRPr="008412EE">
        <w:rPr>
          <w:rFonts w:ascii="Calibri" w:eastAsia="Times New Roman" w:hAnsi="Calibri" w:cs="Calibri"/>
        </w:rPr>
        <w:t>die kennis niet bij want anders moet jij dat als ontwerper</w:t>
      </w:r>
      <w:r w:rsidR="000E7873">
        <w:rPr>
          <w:rFonts w:ascii="Calibri" w:eastAsia="Times New Roman" w:hAnsi="Calibri" w:cs="Calibri"/>
        </w:rPr>
        <w:t xml:space="preserve"> </w:t>
      </w:r>
      <w:r w:rsidRPr="008412EE">
        <w:rPr>
          <w:rFonts w:ascii="Calibri" w:eastAsia="Times New Roman" w:hAnsi="Calibri" w:cs="Calibri"/>
        </w:rPr>
        <w:t>altijd bijhouden en dan kun je prima doorlinken naar;</w:t>
      </w:r>
      <w:r w:rsidR="007B42E3">
        <w:rPr>
          <w:rFonts w:ascii="Calibri" w:eastAsia="Times New Roman" w:hAnsi="Calibri" w:cs="Calibri"/>
        </w:rPr>
        <w:t xml:space="preserve"> </w:t>
      </w:r>
      <w:r w:rsidR="000E7873">
        <w:rPr>
          <w:rFonts w:ascii="Calibri" w:eastAsia="Times New Roman" w:hAnsi="Calibri" w:cs="Calibri"/>
        </w:rPr>
        <w:t>“</w:t>
      </w:r>
      <w:r w:rsidRPr="008412EE">
        <w:rPr>
          <w:rFonts w:ascii="Calibri" w:eastAsia="Times New Roman" w:hAnsi="Calibri" w:cs="Calibri"/>
        </w:rPr>
        <w:t>kijk nog eens hier naar</w:t>
      </w:r>
      <w:r w:rsidR="000E7873">
        <w:rPr>
          <w:rFonts w:ascii="Calibri" w:eastAsia="Times New Roman" w:hAnsi="Calibri" w:cs="Calibri"/>
        </w:rPr>
        <w:t xml:space="preserve"> </w:t>
      </w:r>
      <w:r w:rsidRPr="008412EE">
        <w:rPr>
          <w:rFonts w:ascii="Calibri" w:eastAsia="Times New Roman" w:hAnsi="Calibri" w:cs="Calibri"/>
        </w:rPr>
        <w:t>stress of je bent ontzettend goed bezig, je weet heel goed wat</w:t>
      </w:r>
      <w:r w:rsidR="000E7873">
        <w:rPr>
          <w:rFonts w:ascii="Calibri" w:eastAsia="Times New Roman" w:hAnsi="Calibri" w:cs="Calibri"/>
        </w:rPr>
        <w:t xml:space="preserve"> </w:t>
      </w:r>
      <w:r w:rsidRPr="008412EE">
        <w:rPr>
          <w:rFonts w:ascii="Calibri" w:eastAsia="Times New Roman" w:hAnsi="Calibri" w:cs="Calibri"/>
        </w:rPr>
        <w:t>energiebronnen zijn. Wil je nog meer weten welke energiebronnen er zijn?</w:t>
      </w:r>
      <w:r w:rsidR="000E7873">
        <w:rPr>
          <w:rFonts w:ascii="Calibri" w:eastAsia="Times New Roman" w:hAnsi="Calibri" w:cs="Calibri"/>
        </w:rPr>
        <w:t xml:space="preserve">” </w:t>
      </w:r>
      <w:r w:rsidRPr="008412EE">
        <w:rPr>
          <w:rFonts w:ascii="Calibri" w:eastAsia="Times New Roman" w:hAnsi="Calibri" w:cs="Calibri"/>
        </w:rPr>
        <w:t xml:space="preserve">Naast de game staat een </w:t>
      </w:r>
      <w:proofErr w:type="gramStart"/>
      <w:r w:rsidR="000E7873">
        <w:rPr>
          <w:rFonts w:ascii="Calibri" w:eastAsia="Times New Roman" w:hAnsi="Calibri" w:cs="Calibri"/>
        </w:rPr>
        <w:t>SLB-</w:t>
      </w:r>
      <w:r w:rsidR="009D48E2">
        <w:rPr>
          <w:rFonts w:ascii="Calibri" w:eastAsia="Times New Roman" w:hAnsi="Calibri" w:cs="Calibri"/>
        </w:rPr>
        <w:t>er</w:t>
      </w:r>
      <w:proofErr w:type="gramEnd"/>
      <w:r w:rsidRPr="008412EE">
        <w:rPr>
          <w:rFonts w:ascii="Calibri" w:eastAsia="Times New Roman" w:hAnsi="Calibri" w:cs="Calibri"/>
        </w:rPr>
        <w:t>, staat een SLB-les, staat het</w:t>
      </w:r>
      <w:r w:rsidR="000E7873">
        <w:rPr>
          <w:rFonts w:ascii="Calibri" w:eastAsia="Times New Roman" w:hAnsi="Calibri" w:cs="Calibri"/>
        </w:rPr>
        <w:t xml:space="preserve"> </w:t>
      </w:r>
      <w:r w:rsidRPr="008412EE">
        <w:rPr>
          <w:rFonts w:ascii="Calibri" w:eastAsia="Times New Roman" w:hAnsi="Calibri" w:cs="Calibri"/>
        </w:rPr>
        <w:t>met de</w:t>
      </w:r>
    </w:p>
    <w:p w14:paraId="4CEE361E" w14:textId="7E417B84"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kennis</w:t>
      </w:r>
      <w:proofErr w:type="gramEnd"/>
      <w:r w:rsidRPr="008412EE">
        <w:rPr>
          <w:rFonts w:ascii="Calibri" w:eastAsia="Times New Roman" w:hAnsi="Calibri" w:cs="Calibri"/>
        </w:rPr>
        <w:t>. Dus eigenlijk ontwerp je dan het geheel van</w:t>
      </w:r>
      <w:r w:rsidR="000E7873">
        <w:rPr>
          <w:rFonts w:ascii="Calibri" w:eastAsia="Times New Roman" w:hAnsi="Calibri" w:cs="Calibri"/>
        </w:rPr>
        <w:t>,</w:t>
      </w:r>
      <w:r w:rsidRPr="008412EE">
        <w:rPr>
          <w:rFonts w:ascii="Calibri" w:eastAsia="Times New Roman" w:hAnsi="Calibri" w:cs="Calibri"/>
        </w:rPr>
        <w:t xml:space="preserve"> de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 is een</w:t>
      </w:r>
      <w:r w:rsidR="000E7873">
        <w:rPr>
          <w:rFonts w:ascii="Calibri" w:eastAsia="Times New Roman" w:hAnsi="Calibri" w:cs="Calibri"/>
        </w:rPr>
        <w:t xml:space="preserve"> </w:t>
      </w:r>
      <w:r w:rsidRPr="008412EE">
        <w:rPr>
          <w:rFonts w:ascii="Calibri" w:eastAsia="Times New Roman" w:hAnsi="Calibri" w:cs="Calibri"/>
        </w:rPr>
        <w:t>geheel en niet een app alleen.</w:t>
      </w:r>
    </w:p>
    <w:p w14:paraId="23EBA5E7" w14:textId="77777777" w:rsidR="009D48E2" w:rsidRPr="008412EE" w:rsidRDefault="009D48E2" w:rsidP="008412EE">
      <w:pPr>
        <w:spacing w:after="0" w:line="240" w:lineRule="auto"/>
        <w:rPr>
          <w:rFonts w:ascii="Calibri" w:eastAsia="Times New Roman" w:hAnsi="Calibri" w:cs="Calibri"/>
        </w:rPr>
      </w:pPr>
    </w:p>
    <w:p w14:paraId="0D9B0B87" w14:textId="52B05E5C"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Wij noemen dit ontwerpen in het klein, want het is een game, een app die op</w:t>
      </w:r>
      <w:r w:rsidR="000E7873">
        <w:rPr>
          <w:rFonts w:ascii="Calibri" w:eastAsia="Times New Roman" w:hAnsi="Calibri" w:cs="Calibri"/>
        </w:rPr>
        <w:t xml:space="preserve"> </w:t>
      </w:r>
      <w:r w:rsidRPr="008412EE">
        <w:rPr>
          <w:rFonts w:ascii="Calibri" w:eastAsia="Times New Roman" w:hAnsi="Calibri" w:cs="Calibri"/>
        </w:rPr>
        <w:t>jouw telefoon draait. Op het moment dat je dat eenmaal wat hebt staan, ga je</w:t>
      </w:r>
      <w:r w:rsidR="000E7873">
        <w:rPr>
          <w:rFonts w:ascii="Calibri" w:eastAsia="Times New Roman" w:hAnsi="Calibri" w:cs="Calibri"/>
        </w:rPr>
        <w:t xml:space="preserve"> </w:t>
      </w:r>
      <w:r w:rsidRPr="008412EE">
        <w:rPr>
          <w:rFonts w:ascii="Calibri" w:eastAsia="Times New Roman" w:hAnsi="Calibri" w:cs="Calibri"/>
        </w:rPr>
        <w:t>naar het ontwerpen in het groot in het geheel. Je gaat dit in het geheel</w:t>
      </w:r>
      <w:r w:rsidR="000E7873">
        <w:rPr>
          <w:rFonts w:ascii="Calibri" w:eastAsia="Times New Roman" w:hAnsi="Calibri" w:cs="Calibri"/>
        </w:rPr>
        <w:t xml:space="preserve"> </w:t>
      </w:r>
      <w:r w:rsidRPr="008412EE">
        <w:rPr>
          <w:rFonts w:ascii="Calibri" w:eastAsia="Times New Roman" w:hAnsi="Calibri" w:cs="Calibri"/>
        </w:rPr>
        <w:t>plaatsen.</w:t>
      </w:r>
      <w:r w:rsidR="009D48E2">
        <w:rPr>
          <w:rFonts w:ascii="Calibri" w:eastAsia="Times New Roman" w:hAnsi="Calibri" w:cs="Calibri"/>
        </w:rPr>
        <w:t xml:space="preserve"> </w:t>
      </w:r>
      <w:r w:rsidRPr="008412EE">
        <w:rPr>
          <w:rFonts w:ascii="Calibri" w:eastAsia="Times New Roman" w:hAnsi="Calibri" w:cs="Calibri"/>
        </w:rPr>
        <w:t>Om ervoor te zorgen dat er herkenning ontstaat. Als je het echt alleen als</w:t>
      </w:r>
      <w:r w:rsidR="000E7873">
        <w:rPr>
          <w:rFonts w:ascii="Calibri" w:eastAsia="Times New Roman" w:hAnsi="Calibri" w:cs="Calibri"/>
        </w:rPr>
        <w:t xml:space="preserve"> </w:t>
      </w:r>
      <w:r w:rsidRPr="008412EE">
        <w:rPr>
          <w:rFonts w:ascii="Calibri" w:eastAsia="Times New Roman" w:hAnsi="Calibri" w:cs="Calibri"/>
        </w:rPr>
        <w:t xml:space="preserve">digitale game zou hebben, dus zonder een </w:t>
      </w:r>
      <w:proofErr w:type="gramStart"/>
      <w:r w:rsidR="000E7873">
        <w:rPr>
          <w:rFonts w:ascii="Calibri" w:eastAsia="Times New Roman" w:hAnsi="Calibri" w:cs="Calibri"/>
        </w:rPr>
        <w:t>SLB-</w:t>
      </w:r>
      <w:r w:rsidR="009D48E2">
        <w:rPr>
          <w:rFonts w:ascii="Calibri" w:eastAsia="Times New Roman" w:hAnsi="Calibri" w:cs="Calibri"/>
        </w:rPr>
        <w:t>er</w:t>
      </w:r>
      <w:proofErr w:type="gramEnd"/>
      <w:r w:rsidRPr="008412EE">
        <w:rPr>
          <w:rFonts w:ascii="Calibri" w:eastAsia="Times New Roman" w:hAnsi="Calibri" w:cs="Calibri"/>
        </w:rPr>
        <w:t>, zonder een reflectiegesprek</w:t>
      </w:r>
    </w:p>
    <w:p w14:paraId="377101FD" w14:textId="03F7685E"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dan moet de game er dus voor zorgen dat iemand na het spelen ook contact</w:t>
      </w:r>
      <w:r w:rsidR="000E7873">
        <w:rPr>
          <w:rFonts w:ascii="Calibri" w:eastAsia="Times New Roman" w:hAnsi="Calibri" w:cs="Calibri"/>
        </w:rPr>
        <w:t xml:space="preserve"> </w:t>
      </w:r>
      <w:r w:rsidRPr="008412EE">
        <w:rPr>
          <w:rFonts w:ascii="Calibri" w:eastAsia="Times New Roman" w:hAnsi="Calibri" w:cs="Calibri"/>
        </w:rPr>
        <w:t>opneemt met een decaan of informatie kan vinden of dan moet een game alles</w:t>
      </w:r>
      <w:r w:rsidR="000E7873">
        <w:rPr>
          <w:rFonts w:ascii="Calibri" w:eastAsia="Times New Roman" w:hAnsi="Calibri" w:cs="Calibri"/>
        </w:rPr>
        <w:t xml:space="preserve"> </w:t>
      </w:r>
      <w:r w:rsidRPr="008412EE">
        <w:rPr>
          <w:rFonts w:ascii="Calibri" w:eastAsia="Times New Roman" w:hAnsi="Calibri" w:cs="Calibri"/>
        </w:rPr>
        <w:t>doen en dat is ontzettend ingewikkeld om te maken en daarom kiezen we vaak</w:t>
      </w:r>
      <w:r w:rsidR="000E7873">
        <w:rPr>
          <w:rFonts w:ascii="Calibri" w:eastAsia="Times New Roman" w:hAnsi="Calibri" w:cs="Calibri"/>
        </w:rPr>
        <w:t xml:space="preserve"> </w:t>
      </w:r>
      <w:r w:rsidRPr="008412EE">
        <w:rPr>
          <w:rFonts w:ascii="Calibri" w:eastAsia="Times New Roman" w:hAnsi="Calibri" w:cs="Calibri"/>
        </w:rPr>
        <w:t>ook nog wel dus voor een bordspel waarbij er iemand het bordspel</w:t>
      </w:r>
      <w:r w:rsidR="000E7873">
        <w:rPr>
          <w:rFonts w:ascii="Calibri" w:eastAsia="Times New Roman" w:hAnsi="Calibri" w:cs="Calibri"/>
        </w:rPr>
        <w:t xml:space="preserve"> </w:t>
      </w:r>
      <w:r w:rsidRPr="008412EE">
        <w:rPr>
          <w:rFonts w:ascii="Calibri" w:eastAsia="Times New Roman" w:hAnsi="Calibri" w:cs="Calibri"/>
        </w:rPr>
        <w:t>introduceert, het in een SLB-les op tafel legt, dan ook uitleg kan geven van zo</w:t>
      </w:r>
      <w:r w:rsidR="000E7873">
        <w:rPr>
          <w:rFonts w:ascii="Calibri" w:eastAsia="Times New Roman" w:hAnsi="Calibri" w:cs="Calibri"/>
        </w:rPr>
        <w:t xml:space="preserve"> </w:t>
      </w:r>
      <w:r w:rsidRPr="008412EE">
        <w:rPr>
          <w:rFonts w:ascii="Calibri" w:eastAsia="Times New Roman" w:hAnsi="Calibri" w:cs="Calibri"/>
        </w:rPr>
        <w:t>werkt het ik zie dat je hier tegenaan loopt of hoe zit dat voor jou in de praktijk?</w:t>
      </w:r>
      <w:r w:rsidR="000E7873">
        <w:rPr>
          <w:rFonts w:ascii="Calibri" w:eastAsia="Times New Roman" w:hAnsi="Calibri" w:cs="Calibri"/>
        </w:rPr>
        <w:t xml:space="preserve"> D</w:t>
      </w:r>
      <w:r w:rsidRPr="008412EE">
        <w:rPr>
          <w:rFonts w:ascii="Calibri" w:eastAsia="Times New Roman" w:hAnsi="Calibri" w:cs="Calibri"/>
        </w:rPr>
        <w:t>e decaan kan</w:t>
      </w:r>
      <w:r w:rsidR="000E7873">
        <w:rPr>
          <w:rFonts w:ascii="Calibri" w:eastAsia="Times New Roman" w:hAnsi="Calibri" w:cs="Calibri"/>
        </w:rPr>
        <w:t>, d</w:t>
      </w:r>
      <w:r w:rsidRPr="008412EE">
        <w:rPr>
          <w:rFonts w:ascii="Calibri" w:eastAsia="Times New Roman" w:hAnsi="Calibri" w:cs="Calibri"/>
        </w:rPr>
        <w:t>us daardoor het uitleggen en misschien ook nog</w:t>
      </w:r>
      <w:r w:rsidR="000E7873">
        <w:rPr>
          <w:rFonts w:ascii="Calibri" w:eastAsia="Times New Roman" w:hAnsi="Calibri" w:cs="Calibri"/>
        </w:rPr>
        <w:t xml:space="preserve"> </w:t>
      </w:r>
      <w:r w:rsidRPr="008412EE">
        <w:rPr>
          <w:rFonts w:ascii="Calibri" w:eastAsia="Times New Roman" w:hAnsi="Calibri" w:cs="Calibri"/>
        </w:rPr>
        <w:t>wel boekjes op tafel leggen van de decaan of hier kun je naartoe, of... weet je,</w:t>
      </w:r>
      <w:r w:rsidR="000E7873">
        <w:rPr>
          <w:rFonts w:ascii="Calibri" w:eastAsia="Times New Roman" w:hAnsi="Calibri" w:cs="Calibri"/>
        </w:rPr>
        <w:t xml:space="preserve"> </w:t>
      </w:r>
      <w:r w:rsidRPr="008412EE">
        <w:rPr>
          <w:rFonts w:ascii="Calibri" w:eastAsia="Times New Roman" w:hAnsi="Calibri" w:cs="Calibri"/>
        </w:rPr>
        <w:t xml:space="preserve">dat maakt dat </w:t>
      </w:r>
      <w:r w:rsidR="000E7873">
        <w:rPr>
          <w:rFonts w:ascii="Calibri" w:eastAsia="Times New Roman" w:hAnsi="Calibri" w:cs="Calibri"/>
        </w:rPr>
        <w:t xml:space="preserve">het </w:t>
      </w:r>
      <w:r w:rsidRPr="008412EE">
        <w:rPr>
          <w:rFonts w:ascii="Calibri" w:eastAsia="Times New Roman" w:hAnsi="Calibri" w:cs="Calibri"/>
        </w:rPr>
        <w:t>wel makkelijker</w:t>
      </w:r>
      <w:r w:rsidR="000E7873">
        <w:rPr>
          <w:rFonts w:ascii="Calibri" w:eastAsia="Times New Roman" w:hAnsi="Calibri" w:cs="Calibri"/>
        </w:rPr>
        <w:t xml:space="preserve"> is </w:t>
      </w:r>
      <w:r w:rsidRPr="008412EE">
        <w:rPr>
          <w:rFonts w:ascii="Calibri" w:eastAsia="Times New Roman" w:hAnsi="Calibri" w:cs="Calibri"/>
        </w:rPr>
        <w:t>in het ontwerp, omdat het allemaal op tafel ligt.</w:t>
      </w:r>
    </w:p>
    <w:p w14:paraId="5019834E" w14:textId="7E164DB6"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De spelervaring wil je niet onderbreken met kennis, feitjes of dat soort dingen.</w:t>
      </w:r>
      <w:r w:rsidR="000E7873">
        <w:rPr>
          <w:rFonts w:ascii="Calibri" w:eastAsia="Times New Roman" w:hAnsi="Calibri" w:cs="Calibri"/>
        </w:rPr>
        <w:t xml:space="preserve"> </w:t>
      </w:r>
      <w:r w:rsidRPr="008412EE">
        <w:rPr>
          <w:rFonts w:ascii="Calibri" w:eastAsia="Times New Roman" w:hAnsi="Calibri" w:cs="Calibri"/>
        </w:rPr>
        <w:t xml:space="preserve">De </w:t>
      </w:r>
      <w:proofErr w:type="gramStart"/>
      <w:r w:rsidRPr="008412EE">
        <w:rPr>
          <w:rFonts w:ascii="Calibri" w:eastAsia="Times New Roman" w:hAnsi="Calibri" w:cs="Calibri"/>
        </w:rPr>
        <w:t>user interface</w:t>
      </w:r>
      <w:proofErr w:type="gramEnd"/>
      <w:r w:rsidRPr="008412EE">
        <w:rPr>
          <w:rFonts w:ascii="Calibri" w:eastAsia="Times New Roman" w:hAnsi="Calibri" w:cs="Calibri"/>
        </w:rPr>
        <w:t xml:space="preserve"> moet ondersteunend zijn aan het begrip van het probleem.</w:t>
      </w:r>
      <w:r w:rsidR="000E7873">
        <w:rPr>
          <w:rFonts w:ascii="Calibri" w:eastAsia="Times New Roman" w:hAnsi="Calibri" w:cs="Calibri"/>
        </w:rPr>
        <w:t xml:space="preserve"> </w:t>
      </w:r>
      <w:r w:rsidRPr="008412EE">
        <w:rPr>
          <w:rFonts w:ascii="Calibri" w:eastAsia="Times New Roman" w:hAnsi="Calibri" w:cs="Calibri"/>
        </w:rPr>
        <w:t xml:space="preserve">En het oplossen en het ontdekken van </w:t>
      </w:r>
      <w:proofErr w:type="spellStart"/>
      <w:r w:rsidRPr="008412EE">
        <w:rPr>
          <w:rFonts w:ascii="Calibri" w:eastAsia="Times New Roman" w:hAnsi="Calibri" w:cs="Calibri"/>
        </w:rPr>
        <w:t>van</w:t>
      </w:r>
      <w:proofErr w:type="spellEnd"/>
      <w:r w:rsidRPr="008412EE">
        <w:rPr>
          <w:rFonts w:ascii="Calibri" w:eastAsia="Times New Roman" w:hAnsi="Calibri" w:cs="Calibri"/>
        </w:rPr>
        <w:t xml:space="preserve"> principes, patronen en</w:t>
      </w:r>
      <w:r w:rsidR="000E7873">
        <w:rPr>
          <w:rFonts w:ascii="Calibri" w:eastAsia="Times New Roman" w:hAnsi="Calibri" w:cs="Calibri"/>
        </w:rPr>
        <w:t xml:space="preserve"> het</w:t>
      </w:r>
      <w:r w:rsidRPr="008412EE">
        <w:rPr>
          <w:rFonts w:ascii="Calibri" w:eastAsia="Times New Roman" w:hAnsi="Calibri" w:cs="Calibri"/>
        </w:rPr>
        <w:t xml:space="preserve"> gedrag eigenlij</w:t>
      </w:r>
      <w:r w:rsidR="000E7873">
        <w:rPr>
          <w:rFonts w:ascii="Calibri" w:eastAsia="Times New Roman" w:hAnsi="Calibri" w:cs="Calibri"/>
        </w:rPr>
        <w:t>k</w:t>
      </w:r>
      <w:r w:rsidRPr="008412EE">
        <w:rPr>
          <w:rFonts w:ascii="Calibri" w:eastAsia="Times New Roman" w:hAnsi="Calibri" w:cs="Calibri"/>
        </w:rPr>
        <w:t xml:space="preserve"> stimuleren</w:t>
      </w:r>
      <w:r w:rsidR="000E7873">
        <w:rPr>
          <w:rFonts w:ascii="Calibri" w:eastAsia="Times New Roman" w:hAnsi="Calibri" w:cs="Calibri"/>
        </w:rPr>
        <w:t>.</w:t>
      </w:r>
      <w:r w:rsidRPr="008412EE">
        <w:rPr>
          <w:rFonts w:ascii="Calibri" w:eastAsia="Times New Roman" w:hAnsi="Calibri" w:cs="Calibri"/>
        </w:rPr>
        <w:t xml:space="preserve"> </w:t>
      </w:r>
      <w:r w:rsidR="000E7873">
        <w:rPr>
          <w:rFonts w:ascii="Calibri" w:eastAsia="Times New Roman" w:hAnsi="Calibri" w:cs="Calibri"/>
        </w:rPr>
        <w:t>H</w:t>
      </w:r>
      <w:r w:rsidRPr="008412EE">
        <w:rPr>
          <w:rFonts w:ascii="Calibri" w:eastAsia="Times New Roman" w:hAnsi="Calibri" w:cs="Calibri"/>
        </w:rPr>
        <w:t>et gedrag wat je</w:t>
      </w:r>
      <w:r w:rsidR="000E7873">
        <w:rPr>
          <w:rFonts w:ascii="Calibri" w:eastAsia="Times New Roman" w:hAnsi="Calibri" w:cs="Calibri"/>
        </w:rPr>
        <w:t xml:space="preserve"> </w:t>
      </w:r>
      <w:r w:rsidRPr="008412EE">
        <w:rPr>
          <w:rFonts w:ascii="Calibri" w:eastAsia="Times New Roman" w:hAnsi="Calibri" w:cs="Calibri"/>
        </w:rPr>
        <w:t>wenst, het gewenste gedrag. Het moet vooral de gameplay ondersteunen.</w:t>
      </w:r>
      <w:r w:rsidR="000E7873">
        <w:rPr>
          <w:rFonts w:ascii="Calibri" w:eastAsia="Times New Roman" w:hAnsi="Calibri" w:cs="Calibri"/>
        </w:rPr>
        <w:t xml:space="preserve"> </w:t>
      </w:r>
      <w:r w:rsidRPr="008412EE">
        <w:rPr>
          <w:rFonts w:ascii="Calibri" w:eastAsia="Times New Roman" w:hAnsi="Calibri" w:cs="Calibri"/>
        </w:rPr>
        <w:t>En dan is het vooral goed om te kijken naar bestaande interfaces van</w:t>
      </w:r>
      <w:r w:rsidR="000E7873">
        <w:rPr>
          <w:rFonts w:ascii="Calibri" w:eastAsia="Times New Roman" w:hAnsi="Calibri" w:cs="Calibri"/>
        </w:rPr>
        <w:t xml:space="preserve"> </w:t>
      </w:r>
      <w:r w:rsidRPr="008412EE">
        <w:rPr>
          <w:rFonts w:ascii="Calibri" w:eastAsia="Times New Roman" w:hAnsi="Calibri" w:cs="Calibri"/>
        </w:rPr>
        <w:t>bijvoorbeeld een Mario of de wat nieuwere games of clash of clans, weet je, je</w:t>
      </w:r>
      <w:r w:rsidR="000E7873">
        <w:rPr>
          <w:rFonts w:ascii="Calibri" w:eastAsia="Times New Roman" w:hAnsi="Calibri" w:cs="Calibri"/>
        </w:rPr>
        <w:t xml:space="preserve"> </w:t>
      </w:r>
      <w:r w:rsidRPr="008412EE">
        <w:rPr>
          <w:rFonts w:ascii="Calibri" w:eastAsia="Times New Roman" w:hAnsi="Calibri" w:cs="Calibri"/>
        </w:rPr>
        <w:t>hebt een mobile game heb je gemaakt, dan zou ik vooral naar interfaces van</w:t>
      </w:r>
      <w:r w:rsidR="000E7873">
        <w:rPr>
          <w:rFonts w:ascii="Calibri" w:eastAsia="Times New Roman" w:hAnsi="Calibri" w:cs="Calibri"/>
        </w:rPr>
        <w:t xml:space="preserve"> </w:t>
      </w:r>
      <w:r w:rsidRPr="008412EE">
        <w:rPr>
          <w:rFonts w:ascii="Calibri" w:eastAsia="Times New Roman" w:hAnsi="Calibri" w:cs="Calibri"/>
        </w:rPr>
        <w:t xml:space="preserve">mobile </w:t>
      </w:r>
      <w:proofErr w:type="spellStart"/>
      <w:r w:rsidRPr="008412EE">
        <w:rPr>
          <w:rFonts w:ascii="Calibri" w:eastAsia="Times New Roman" w:hAnsi="Calibri" w:cs="Calibri"/>
        </w:rPr>
        <w:t>gaming</w:t>
      </w:r>
      <w:proofErr w:type="spellEnd"/>
      <w:r w:rsidRPr="008412EE">
        <w:rPr>
          <w:rFonts w:ascii="Calibri" w:eastAsia="Times New Roman" w:hAnsi="Calibri" w:cs="Calibri"/>
        </w:rPr>
        <w:t xml:space="preserve"> kijken om. </w:t>
      </w:r>
      <w:proofErr w:type="gramStart"/>
      <w:r w:rsidRPr="008412EE">
        <w:rPr>
          <w:rFonts w:ascii="Calibri" w:eastAsia="Times New Roman" w:hAnsi="Calibri" w:cs="Calibri"/>
        </w:rPr>
        <w:t>want</w:t>
      </w:r>
      <w:proofErr w:type="gramEnd"/>
      <w:r w:rsidRPr="008412EE">
        <w:rPr>
          <w:rFonts w:ascii="Calibri" w:eastAsia="Times New Roman" w:hAnsi="Calibri" w:cs="Calibri"/>
        </w:rPr>
        <w:t xml:space="preserve"> je hebt nu een metertje</w:t>
      </w:r>
      <w:r w:rsidR="000E7873">
        <w:rPr>
          <w:rFonts w:ascii="Calibri" w:eastAsia="Times New Roman" w:hAnsi="Calibri" w:cs="Calibri"/>
        </w:rPr>
        <w:t>,</w:t>
      </w:r>
      <w:r w:rsidRPr="008412EE">
        <w:rPr>
          <w:rFonts w:ascii="Calibri" w:eastAsia="Times New Roman" w:hAnsi="Calibri" w:cs="Calibri"/>
        </w:rPr>
        <w:t xml:space="preserve"> </w:t>
      </w:r>
      <w:r w:rsidR="000E7873">
        <w:rPr>
          <w:rFonts w:ascii="Calibri" w:eastAsia="Times New Roman" w:hAnsi="Calibri" w:cs="Calibri"/>
        </w:rPr>
        <w:t>M</w:t>
      </w:r>
      <w:r w:rsidRPr="008412EE">
        <w:rPr>
          <w:rFonts w:ascii="Calibri" w:eastAsia="Times New Roman" w:hAnsi="Calibri" w:cs="Calibri"/>
        </w:rPr>
        <w:t xml:space="preserve">obile </w:t>
      </w:r>
      <w:proofErr w:type="spellStart"/>
      <w:r w:rsidRPr="008412EE">
        <w:rPr>
          <w:rFonts w:ascii="Calibri" w:eastAsia="Times New Roman" w:hAnsi="Calibri" w:cs="Calibri"/>
        </w:rPr>
        <w:t>gaming</w:t>
      </w:r>
      <w:proofErr w:type="spellEnd"/>
      <w:r w:rsidR="009D48E2">
        <w:rPr>
          <w:rFonts w:ascii="Calibri" w:eastAsia="Times New Roman" w:hAnsi="Calibri" w:cs="Calibri"/>
        </w:rPr>
        <w:t xml:space="preserve"> </w:t>
      </w:r>
      <w:r w:rsidRPr="008412EE">
        <w:rPr>
          <w:rFonts w:ascii="Calibri" w:eastAsia="Times New Roman" w:hAnsi="Calibri" w:cs="Calibri"/>
        </w:rPr>
        <w:t>laat zich vooral</w:t>
      </w:r>
      <w:r w:rsidR="000E7873">
        <w:rPr>
          <w:rFonts w:ascii="Calibri" w:eastAsia="Times New Roman" w:hAnsi="Calibri" w:cs="Calibri"/>
        </w:rPr>
        <w:t xml:space="preserve">, </w:t>
      </w:r>
      <w:r w:rsidRPr="008412EE">
        <w:rPr>
          <w:rFonts w:ascii="Calibri" w:eastAsia="Times New Roman" w:hAnsi="Calibri" w:cs="Calibri"/>
        </w:rPr>
        <w:t>of is vooral te herkennen door de vaak simpele</w:t>
      </w:r>
      <w:r w:rsidR="000E7873">
        <w:rPr>
          <w:rFonts w:ascii="Calibri" w:eastAsia="Times New Roman" w:hAnsi="Calibri" w:cs="Calibri"/>
        </w:rPr>
        <w:t xml:space="preserve"> </w:t>
      </w:r>
      <w:r w:rsidRPr="008412EE">
        <w:rPr>
          <w:rFonts w:ascii="Calibri" w:eastAsia="Times New Roman" w:hAnsi="Calibri" w:cs="Calibri"/>
        </w:rPr>
        <w:t>vormgeving omdat je gewoon maar een klein scherm hebt, moet je heel slim</w:t>
      </w:r>
    </w:p>
    <w:p w14:paraId="0BCB8323" w14:textId="7793E361"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vormgeving</w:t>
      </w:r>
      <w:proofErr w:type="gramEnd"/>
      <w:r w:rsidRPr="008412EE">
        <w:rPr>
          <w:rFonts w:ascii="Calibri" w:eastAsia="Times New Roman" w:hAnsi="Calibri" w:cs="Calibri"/>
        </w:rPr>
        <w:t xml:space="preserve"> toepassen en dan zou ik overigens zeggen</w:t>
      </w:r>
      <w:r w:rsidR="009D48E2">
        <w:rPr>
          <w:rFonts w:ascii="Calibri" w:eastAsia="Times New Roman" w:hAnsi="Calibri" w:cs="Calibri"/>
        </w:rPr>
        <w:t xml:space="preserve"> </w:t>
      </w:r>
      <w:r w:rsidRPr="008412EE">
        <w:rPr>
          <w:rFonts w:ascii="Calibri" w:eastAsia="Times New Roman" w:hAnsi="Calibri" w:cs="Calibri"/>
        </w:rPr>
        <w:t>beter goed gejat dan</w:t>
      </w:r>
      <w:r w:rsidR="000E7873">
        <w:rPr>
          <w:rFonts w:ascii="Calibri" w:eastAsia="Times New Roman" w:hAnsi="Calibri" w:cs="Calibri"/>
        </w:rPr>
        <w:t xml:space="preserve"> </w:t>
      </w:r>
      <w:r w:rsidRPr="008412EE">
        <w:rPr>
          <w:rFonts w:ascii="Calibri" w:eastAsia="Times New Roman" w:hAnsi="Calibri" w:cs="Calibri"/>
        </w:rPr>
        <w:t>slecht verzonnen, want er zijn heel veel mobile game ontwikkelaars van hele</w:t>
      </w:r>
      <w:r w:rsidR="000E7873">
        <w:rPr>
          <w:rFonts w:ascii="Calibri" w:eastAsia="Times New Roman" w:hAnsi="Calibri" w:cs="Calibri"/>
        </w:rPr>
        <w:t xml:space="preserve"> </w:t>
      </w:r>
      <w:r w:rsidRPr="008412EE">
        <w:rPr>
          <w:rFonts w:ascii="Calibri" w:eastAsia="Times New Roman" w:hAnsi="Calibri" w:cs="Calibri"/>
        </w:rPr>
        <w:t>grote bedrijven die daar heel veel geleerde mensen op hebben gezet en dan</w:t>
      </w:r>
      <w:r w:rsidR="000E7873">
        <w:rPr>
          <w:rFonts w:ascii="Calibri" w:eastAsia="Times New Roman" w:hAnsi="Calibri" w:cs="Calibri"/>
        </w:rPr>
        <w:t xml:space="preserve"> </w:t>
      </w:r>
      <w:r w:rsidRPr="008412EE">
        <w:rPr>
          <w:rFonts w:ascii="Calibri" w:eastAsia="Times New Roman" w:hAnsi="Calibri" w:cs="Calibri"/>
        </w:rPr>
        <w:t>zou daar vooral niet ingewikkeld over doen, alleen je moet de vertaling maken</w:t>
      </w:r>
      <w:r w:rsidR="000E7873">
        <w:rPr>
          <w:rFonts w:ascii="Calibri" w:eastAsia="Times New Roman" w:hAnsi="Calibri" w:cs="Calibri"/>
        </w:rPr>
        <w:t xml:space="preserve"> </w:t>
      </w:r>
      <w:r w:rsidRPr="008412EE">
        <w:rPr>
          <w:rFonts w:ascii="Calibri" w:eastAsia="Times New Roman" w:hAnsi="Calibri" w:cs="Calibri"/>
        </w:rPr>
        <w:t>naar jouw eigen praktijk.</w:t>
      </w:r>
    </w:p>
    <w:p w14:paraId="240DDF89" w14:textId="77777777" w:rsidR="000E7873" w:rsidRPr="008412EE" w:rsidRDefault="000E7873" w:rsidP="008412EE">
      <w:pPr>
        <w:spacing w:after="0" w:line="240" w:lineRule="auto"/>
        <w:rPr>
          <w:rFonts w:ascii="Calibri" w:eastAsia="Times New Roman" w:hAnsi="Calibri" w:cs="Calibri"/>
        </w:rPr>
      </w:pPr>
    </w:p>
    <w:p w14:paraId="009E1EE3" w14:textId="4F762117"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Dus je ontwerpt echt om iemand vanuit de praktijk in een game en daarna</w:t>
      </w:r>
      <w:r w:rsidR="00EF6C13">
        <w:rPr>
          <w:rFonts w:ascii="Calibri" w:eastAsia="Times New Roman" w:hAnsi="Calibri" w:cs="Calibri"/>
        </w:rPr>
        <w:t xml:space="preserve"> </w:t>
      </w:r>
      <w:r w:rsidRPr="008412EE">
        <w:rPr>
          <w:rFonts w:ascii="Calibri" w:eastAsia="Times New Roman" w:hAnsi="Calibri" w:cs="Calibri"/>
        </w:rPr>
        <w:t>weer terug te brengen naar de praktijk, maar dan met nieuwe inzichten, nieuw</w:t>
      </w:r>
      <w:r w:rsidR="00EF6C13">
        <w:rPr>
          <w:rFonts w:ascii="Calibri" w:eastAsia="Times New Roman" w:hAnsi="Calibri" w:cs="Calibri"/>
        </w:rPr>
        <w:t xml:space="preserve"> </w:t>
      </w:r>
      <w:r w:rsidRPr="008412EE">
        <w:rPr>
          <w:rFonts w:ascii="Calibri" w:eastAsia="Times New Roman" w:hAnsi="Calibri" w:cs="Calibri"/>
        </w:rPr>
        <w:t xml:space="preserve">gedrag en nieuwe kennis. En dat iemand </w:t>
      </w:r>
      <w:r w:rsidRPr="008412EE">
        <w:rPr>
          <w:rFonts w:ascii="Calibri" w:eastAsia="Times New Roman" w:hAnsi="Calibri" w:cs="Calibri"/>
        </w:rPr>
        <w:lastRenderedPageBreak/>
        <w:t>eigenlijk ervaringen uit het spel echt</w:t>
      </w:r>
      <w:r w:rsidR="00EF6C13">
        <w:rPr>
          <w:rFonts w:ascii="Calibri" w:eastAsia="Times New Roman" w:hAnsi="Calibri" w:cs="Calibri"/>
        </w:rPr>
        <w:t xml:space="preserve"> </w:t>
      </w:r>
      <w:r w:rsidRPr="008412EE">
        <w:rPr>
          <w:rFonts w:ascii="Calibri" w:eastAsia="Times New Roman" w:hAnsi="Calibri" w:cs="Calibri"/>
        </w:rPr>
        <w:t>omzet naar ander gedrag, want dat is waar wij in ieder geval naar op zoek zijn,</w:t>
      </w:r>
      <w:r w:rsidR="00EF6C13">
        <w:rPr>
          <w:rFonts w:ascii="Calibri" w:eastAsia="Times New Roman" w:hAnsi="Calibri" w:cs="Calibri"/>
        </w:rPr>
        <w:t xml:space="preserve"> </w:t>
      </w:r>
      <w:r w:rsidRPr="008412EE">
        <w:rPr>
          <w:rFonts w:ascii="Calibri" w:eastAsia="Times New Roman" w:hAnsi="Calibri" w:cs="Calibri"/>
        </w:rPr>
        <w:t>want anders is het gewoon weer het uitzetten van de game. Je bent na het</w:t>
      </w:r>
    </w:p>
    <w:p w14:paraId="095BAE30" w14:textId="723ECA10"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spelen</w:t>
      </w:r>
      <w:proofErr w:type="gramEnd"/>
      <w:r w:rsidRPr="008412EE">
        <w:rPr>
          <w:rFonts w:ascii="Calibri" w:eastAsia="Times New Roman" w:hAnsi="Calibri" w:cs="Calibri"/>
        </w:rPr>
        <w:t xml:space="preserve"> van het spel in SLB was het even hartstikke leuk een half uurtje gamen</w:t>
      </w:r>
      <w:r w:rsidR="00EF6C13">
        <w:rPr>
          <w:rFonts w:ascii="Calibri" w:eastAsia="Times New Roman" w:hAnsi="Calibri" w:cs="Calibri"/>
        </w:rPr>
        <w:t xml:space="preserve"> </w:t>
      </w:r>
      <w:r w:rsidRPr="008412EE">
        <w:rPr>
          <w:rFonts w:ascii="Calibri" w:eastAsia="Times New Roman" w:hAnsi="Calibri" w:cs="Calibri"/>
        </w:rPr>
        <w:t>en daarna, weet je, het zal wel. Maar dat is niet wat we willen. We willen dat</w:t>
      </w:r>
      <w:r w:rsidR="00EF6C13">
        <w:rPr>
          <w:rFonts w:ascii="Calibri" w:eastAsia="Times New Roman" w:hAnsi="Calibri" w:cs="Calibri"/>
        </w:rPr>
        <w:t xml:space="preserve"> </w:t>
      </w:r>
      <w:r w:rsidRPr="008412EE">
        <w:rPr>
          <w:rFonts w:ascii="Calibri" w:eastAsia="Times New Roman" w:hAnsi="Calibri" w:cs="Calibri"/>
        </w:rPr>
        <w:t>mensen er echt werkelijk wat aan hebben en dan moet je dus ook met dat idee</w:t>
      </w:r>
      <w:r w:rsidR="00EF6C13">
        <w:rPr>
          <w:rFonts w:ascii="Calibri" w:eastAsia="Times New Roman" w:hAnsi="Calibri" w:cs="Calibri"/>
        </w:rPr>
        <w:t xml:space="preserve"> </w:t>
      </w:r>
      <w:r w:rsidRPr="008412EE">
        <w:rPr>
          <w:rFonts w:ascii="Calibri" w:eastAsia="Times New Roman" w:hAnsi="Calibri" w:cs="Calibri"/>
        </w:rPr>
        <w:t>moet je gaan ontwerpen.</w:t>
      </w:r>
      <w:r w:rsidR="00EF6C13">
        <w:rPr>
          <w:rFonts w:ascii="Calibri" w:eastAsia="Times New Roman" w:hAnsi="Calibri" w:cs="Calibri"/>
        </w:rPr>
        <w:t xml:space="preserve"> </w:t>
      </w:r>
      <w:r w:rsidRPr="008412EE">
        <w:rPr>
          <w:rFonts w:ascii="Calibri" w:eastAsia="Times New Roman" w:hAnsi="Calibri" w:cs="Calibri"/>
        </w:rPr>
        <w:t>In het kader is van SLB dan maakt het eigenlijk geen moer uit. Maar als je in de</w:t>
      </w:r>
      <w:r w:rsidR="00EF6C13">
        <w:rPr>
          <w:rFonts w:ascii="Calibri" w:eastAsia="Times New Roman" w:hAnsi="Calibri" w:cs="Calibri"/>
        </w:rPr>
        <w:t xml:space="preserve"> </w:t>
      </w:r>
      <w:r w:rsidRPr="008412EE">
        <w:rPr>
          <w:rFonts w:ascii="Calibri" w:eastAsia="Times New Roman" w:hAnsi="Calibri" w:cs="Calibri"/>
        </w:rPr>
        <w:t>app store een student deze game moet laten vinden ja, dat is niet het juiste perspectief. Daarom als je voor SLB eigenlijk zegt van nou, jongens,</w:t>
      </w:r>
      <w:r w:rsidR="00EF6C13">
        <w:rPr>
          <w:rFonts w:ascii="Calibri" w:eastAsia="Times New Roman" w:hAnsi="Calibri" w:cs="Calibri"/>
        </w:rPr>
        <w:t xml:space="preserve"> W</w:t>
      </w:r>
      <w:r w:rsidRPr="008412EE">
        <w:rPr>
          <w:rFonts w:ascii="Calibri" w:eastAsia="Times New Roman" w:hAnsi="Calibri" w:cs="Calibri"/>
        </w:rPr>
        <w:t>e gaan vandaag een game spelen, hij staat in de app store, we</w:t>
      </w:r>
      <w:r w:rsidR="00EF6C13">
        <w:rPr>
          <w:rFonts w:ascii="Calibri" w:eastAsia="Times New Roman" w:hAnsi="Calibri" w:cs="Calibri"/>
        </w:rPr>
        <w:t xml:space="preserve"> </w:t>
      </w:r>
      <w:r w:rsidRPr="008412EE">
        <w:rPr>
          <w:rFonts w:ascii="Calibri" w:eastAsia="Times New Roman" w:hAnsi="Calibri" w:cs="Calibri"/>
        </w:rPr>
        <w:t xml:space="preserve">gaan hem downloaden dan is het ook in het kader van </w:t>
      </w:r>
      <w:proofErr w:type="spellStart"/>
      <w:r w:rsidRPr="008412EE">
        <w:rPr>
          <w:rFonts w:ascii="Calibri" w:eastAsia="Times New Roman" w:hAnsi="Calibri" w:cs="Calibri"/>
        </w:rPr>
        <w:t>gaming</w:t>
      </w:r>
      <w:proofErr w:type="spellEnd"/>
      <w:r w:rsidRPr="008412EE">
        <w:rPr>
          <w:rFonts w:ascii="Calibri" w:eastAsia="Times New Roman" w:hAnsi="Calibri" w:cs="Calibri"/>
        </w:rPr>
        <w:t xml:space="preserve"> of in het kader</w:t>
      </w:r>
      <w:r w:rsidR="00EF6C13">
        <w:rPr>
          <w:rFonts w:ascii="Calibri" w:eastAsia="Times New Roman" w:hAnsi="Calibri" w:cs="Calibri"/>
        </w:rPr>
        <w:t xml:space="preserve"> </w:t>
      </w:r>
      <w:r w:rsidRPr="008412EE">
        <w:rPr>
          <w:rFonts w:ascii="Calibri" w:eastAsia="Times New Roman" w:hAnsi="Calibri" w:cs="Calibri"/>
        </w:rPr>
        <w:t>van SLB en dan accepteren mensen dat ook dat het er misschien wat minder</w:t>
      </w:r>
      <w:r w:rsidR="00EF6C13">
        <w:rPr>
          <w:rFonts w:ascii="Calibri" w:eastAsia="Times New Roman" w:hAnsi="Calibri" w:cs="Calibri"/>
        </w:rPr>
        <w:t xml:space="preserve"> </w:t>
      </w:r>
      <w:r w:rsidRPr="008412EE">
        <w:rPr>
          <w:rFonts w:ascii="Calibri" w:eastAsia="Times New Roman" w:hAnsi="Calibri" w:cs="Calibri"/>
        </w:rPr>
        <w:t>uitziet of er niet uitziet zoals de grote wereldwijde titels.</w:t>
      </w:r>
      <w:r w:rsidR="00EF6C13">
        <w:rPr>
          <w:rFonts w:ascii="Calibri" w:eastAsia="Times New Roman" w:hAnsi="Calibri" w:cs="Calibri"/>
        </w:rPr>
        <w:t xml:space="preserve"> H</w:t>
      </w:r>
      <w:r w:rsidRPr="008412EE">
        <w:rPr>
          <w:rFonts w:ascii="Calibri" w:eastAsia="Times New Roman" w:hAnsi="Calibri" w:cs="Calibri"/>
        </w:rPr>
        <w:t>et spel zou iemand moeten helpen om de juiste</w:t>
      </w:r>
      <w:r w:rsidR="00EF6C13">
        <w:rPr>
          <w:rFonts w:ascii="Calibri" w:eastAsia="Times New Roman" w:hAnsi="Calibri" w:cs="Calibri"/>
        </w:rPr>
        <w:t xml:space="preserve"> </w:t>
      </w:r>
      <w:r w:rsidRPr="008412EE">
        <w:rPr>
          <w:rFonts w:ascii="Calibri" w:eastAsia="Times New Roman" w:hAnsi="Calibri" w:cs="Calibri"/>
        </w:rPr>
        <w:t>informatie te vinden, dat zal lastig zijn om dat te ontwerpen, maar op het</w:t>
      </w:r>
    </w:p>
    <w:p w14:paraId="6BABC2D5" w14:textId="555749A8" w:rsid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moment</w:t>
      </w:r>
      <w:proofErr w:type="gramEnd"/>
      <w:r w:rsidRPr="008412EE">
        <w:rPr>
          <w:rFonts w:ascii="Calibri" w:eastAsia="Times New Roman" w:hAnsi="Calibri" w:cs="Calibri"/>
        </w:rPr>
        <w:t xml:space="preserve"> dat iemand inderdaad een eindscore heeft maar het spel geeft al aan</w:t>
      </w:r>
      <w:r w:rsidR="00EF6C13">
        <w:rPr>
          <w:rFonts w:ascii="Calibri" w:eastAsia="Times New Roman" w:hAnsi="Calibri" w:cs="Calibri"/>
        </w:rPr>
        <w:t xml:space="preserve"> </w:t>
      </w:r>
      <w:r w:rsidRPr="008412EE">
        <w:rPr>
          <w:rFonts w:ascii="Calibri" w:eastAsia="Times New Roman" w:hAnsi="Calibri" w:cs="Calibri"/>
        </w:rPr>
        <w:t>van</w:t>
      </w:r>
      <w:r w:rsidR="00EF6C13">
        <w:rPr>
          <w:rFonts w:ascii="Calibri" w:eastAsia="Times New Roman" w:hAnsi="Calibri" w:cs="Calibri"/>
        </w:rPr>
        <w:t xml:space="preserve">, </w:t>
      </w:r>
      <w:r w:rsidRPr="008412EE">
        <w:rPr>
          <w:rFonts w:ascii="Calibri" w:eastAsia="Times New Roman" w:hAnsi="Calibri" w:cs="Calibri"/>
        </w:rPr>
        <w:t>je scoort hier best wel laag op, zoek hier nog eens wat informatie over</w:t>
      </w:r>
      <w:r w:rsidR="00EF6C13">
        <w:rPr>
          <w:rFonts w:ascii="Calibri" w:eastAsia="Times New Roman" w:hAnsi="Calibri" w:cs="Calibri"/>
        </w:rPr>
        <w:t xml:space="preserve"> </w:t>
      </w:r>
      <w:r w:rsidRPr="008412EE">
        <w:rPr>
          <w:rFonts w:ascii="Calibri" w:eastAsia="Times New Roman" w:hAnsi="Calibri" w:cs="Calibri"/>
        </w:rPr>
        <w:t>en dat vind je hier, of kijk hier nog eens even. En dat hoeft helemaal niet</w:t>
      </w:r>
      <w:r w:rsidR="00EF6C13">
        <w:rPr>
          <w:rFonts w:ascii="Calibri" w:eastAsia="Times New Roman" w:hAnsi="Calibri" w:cs="Calibri"/>
        </w:rPr>
        <w:t xml:space="preserve"> </w:t>
      </w:r>
      <w:r w:rsidRPr="008412EE">
        <w:rPr>
          <w:rFonts w:ascii="Calibri" w:eastAsia="Times New Roman" w:hAnsi="Calibri" w:cs="Calibri"/>
        </w:rPr>
        <w:t>ingewikkeld te zijn, maar dat kan wel helpen.</w:t>
      </w:r>
    </w:p>
    <w:p w14:paraId="5B98F937" w14:textId="77777777" w:rsidR="00DD2A60" w:rsidRPr="008412EE" w:rsidRDefault="00DD2A60" w:rsidP="008412EE">
      <w:pPr>
        <w:spacing w:after="0" w:line="240" w:lineRule="auto"/>
        <w:rPr>
          <w:rFonts w:ascii="Calibri" w:eastAsia="Times New Roman" w:hAnsi="Calibri" w:cs="Calibri"/>
        </w:rPr>
      </w:pPr>
    </w:p>
    <w:p w14:paraId="39217142" w14:textId="35518A06" w:rsidR="008412EE" w:rsidRPr="008412EE" w:rsidRDefault="008412EE" w:rsidP="008412EE">
      <w:pPr>
        <w:spacing w:after="0" w:line="240" w:lineRule="auto"/>
        <w:rPr>
          <w:rFonts w:ascii="Calibri" w:eastAsia="Times New Roman" w:hAnsi="Calibri" w:cs="Calibri"/>
        </w:rPr>
      </w:pPr>
      <w:r w:rsidRPr="008412EE">
        <w:rPr>
          <w:rFonts w:ascii="Calibri" w:eastAsia="Times New Roman" w:hAnsi="Calibri" w:cs="Calibri"/>
        </w:rPr>
        <w:t>Alleen je moet een beetje lui zijn in dat geval het is wel lastig want stel dat zo</w:t>
      </w:r>
      <w:r w:rsidR="00DD2A60">
        <w:rPr>
          <w:rFonts w:ascii="Calibri" w:eastAsia="Times New Roman" w:hAnsi="Calibri" w:cs="Calibri"/>
        </w:rPr>
        <w:t xml:space="preserve">’n </w:t>
      </w:r>
      <w:r w:rsidRPr="008412EE">
        <w:rPr>
          <w:rFonts w:ascii="Calibri" w:eastAsia="Times New Roman" w:hAnsi="Calibri" w:cs="Calibri"/>
        </w:rPr>
        <w:t>website</w:t>
      </w:r>
    </w:p>
    <w:p w14:paraId="27C2F267" w14:textId="5D9CCBB5"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verdwijnt</w:t>
      </w:r>
      <w:proofErr w:type="gramEnd"/>
      <w:r w:rsidRPr="008412EE">
        <w:rPr>
          <w:rFonts w:ascii="Calibri" w:eastAsia="Times New Roman" w:hAnsi="Calibri" w:cs="Calibri"/>
        </w:rPr>
        <w:t xml:space="preserve"> of een app verdwijnt</w:t>
      </w:r>
      <w:r w:rsidR="00EF6C13">
        <w:rPr>
          <w:rFonts w:ascii="Calibri" w:eastAsia="Times New Roman" w:hAnsi="Calibri" w:cs="Calibri"/>
        </w:rPr>
        <w:t xml:space="preserve">, </w:t>
      </w:r>
      <w:r w:rsidRPr="008412EE">
        <w:rPr>
          <w:rFonts w:ascii="Calibri" w:eastAsia="Times New Roman" w:hAnsi="Calibri" w:cs="Calibri"/>
        </w:rPr>
        <w:t>daar moet je wel rekening mee houden</w:t>
      </w:r>
      <w:r w:rsidR="00EF6C13">
        <w:rPr>
          <w:rFonts w:ascii="Calibri" w:eastAsia="Times New Roman" w:hAnsi="Calibri" w:cs="Calibri"/>
        </w:rPr>
        <w:t xml:space="preserve"> </w:t>
      </w:r>
      <w:r w:rsidRPr="008412EE">
        <w:rPr>
          <w:rFonts w:ascii="Calibri" w:eastAsia="Times New Roman" w:hAnsi="Calibri" w:cs="Calibri"/>
        </w:rPr>
        <w:t>dat da</w:t>
      </w:r>
      <w:r w:rsidR="00EF6C13">
        <w:rPr>
          <w:rFonts w:ascii="Calibri" w:eastAsia="Times New Roman" w:hAnsi="Calibri" w:cs="Calibri"/>
        </w:rPr>
        <w:t>n</w:t>
      </w:r>
      <w:r w:rsidRPr="008412EE">
        <w:rPr>
          <w:rFonts w:ascii="Calibri" w:eastAsia="Times New Roman" w:hAnsi="Calibri" w:cs="Calibri"/>
        </w:rPr>
        <w:t xml:space="preserve"> niet</w:t>
      </w:r>
      <w:r w:rsidR="00EF6C13">
        <w:rPr>
          <w:rFonts w:ascii="Calibri" w:eastAsia="Times New Roman" w:hAnsi="Calibri" w:cs="Calibri"/>
        </w:rPr>
        <w:t xml:space="preserve"> d</w:t>
      </w:r>
      <w:r w:rsidRPr="008412EE">
        <w:rPr>
          <w:rFonts w:ascii="Calibri" w:eastAsia="Times New Roman" w:hAnsi="Calibri" w:cs="Calibri"/>
        </w:rPr>
        <w:t xml:space="preserve">ie inbedding </w:t>
      </w:r>
      <w:r w:rsidR="00EF6C13">
        <w:rPr>
          <w:rFonts w:ascii="Calibri" w:eastAsia="Times New Roman" w:hAnsi="Calibri" w:cs="Calibri"/>
        </w:rPr>
        <w:t xml:space="preserve"> </w:t>
      </w:r>
      <w:r w:rsidRPr="008412EE">
        <w:rPr>
          <w:rFonts w:ascii="Calibri" w:eastAsia="Times New Roman" w:hAnsi="Calibri" w:cs="Calibri"/>
        </w:rPr>
        <w:t>valt of staat natuurlijk ook wel weer met</w:t>
      </w:r>
      <w:r w:rsidR="00EF6C13">
        <w:rPr>
          <w:rFonts w:ascii="Calibri" w:eastAsia="Times New Roman" w:hAnsi="Calibri" w:cs="Calibri"/>
        </w:rPr>
        <w:t xml:space="preserve"> </w:t>
      </w:r>
      <w:r w:rsidRPr="008412EE">
        <w:rPr>
          <w:rFonts w:ascii="Calibri" w:eastAsia="Times New Roman" w:hAnsi="Calibri" w:cs="Calibri"/>
        </w:rPr>
        <w:t>onderhoud daarna. Dus dat is ook wel een dingetje, maar volgens mij is dat wel</w:t>
      </w:r>
      <w:r w:rsidR="00EF6C13">
        <w:rPr>
          <w:rFonts w:ascii="Calibri" w:eastAsia="Times New Roman" w:hAnsi="Calibri" w:cs="Calibri"/>
        </w:rPr>
        <w:t xml:space="preserve"> </w:t>
      </w:r>
      <w:r w:rsidRPr="008412EE">
        <w:rPr>
          <w:rFonts w:ascii="Calibri" w:eastAsia="Times New Roman" w:hAnsi="Calibri" w:cs="Calibri"/>
        </w:rPr>
        <w:t>het meest slim. Want je brengt iemand dan wel gelijk naar de plek waar die in</w:t>
      </w:r>
    </w:p>
    <w:p w14:paraId="58215157" w14:textId="411B0637"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het</w:t>
      </w:r>
      <w:proofErr w:type="gramEnd"/>
      <w:r w:rsidRPr="008412EE">
        <w:rPr>
          <w:rFonts w:ascii="Calibri" w:eastAsia="Times New Roman" w:hAnsi="Calibri" w:cs="Calibri"/>
        </w:rPr>
        <w:t xml:space="preserve"> vervolg ook naartoe kan.</w:t>
      </w:r>
      <w:r w:rsidR="00383281">
        <w:rPr>
          <w:rFonts w:ascii="Calibri" w:eastAsia="Times New Roman" w:hAnsi="Calibri" w:cs="Calibri"/>
        </w:rPr>
        <w:t xml:space="preserve"> </w:t>
      </w:r>
      <w:r w:rsidRPr="008412EE">
        <w:rPr>
          <w:rFonts w:ascii="Calibri" w:eastAsia="Times New Roman" w:hAnsi="Calibri" w:cs="Calibri"/>
        </w:rPr>
        <w:t xml:space="preserve">De Hanze kan zich prachtig profileren met we hebben een </w:t>
      </w:r>
      <w:proofErr w:type="spellStart"/>
      <w:r w:rsidRPr="008412EE">
        <w:rPr>
          <w:rFonts w:ascii="Calibri" w:eastAsia="Times New Roman" w:hAnsi="Calibri" w:cs="Calibri"/>
        </w:rPr>
        <w:t>serious</w:t>
      </w:r>
      <w:proofErr w:type="spellEnd"/>
      <w:r w:rsidRPr="008412EE">
        <w:rPr>
          <w:rFonts w:ascii="Calibri" w:eastAsia="Times New Roman" w:hAnsi="Calibri" w:cs="Calibri"/>
        </w:rPr>
        <w:t xml:space="preserve"> game</w:t>
      </w:r>
    </w:p>
    <w:p w14:paraId="47A831F0" w14:textId="0DF97518"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ontwikkeld</w:t>
      </w:r>
      <w:proofErr w:type="gramEnd"/>
      <w:r w:rsidRPr="008412EE">
        <w:rPr>
          <w:rFonts w:ascii="Calibri" w:eastAsia="Times New Roman" w:hAnsi="Calibri" w:cs="Calibri"/>
        </w:rPr>
        <w:t xml:space="preserve"> over het omgaan met stress, wij als hogeschool nemen onze</w:t>
      </w:r>
      <w:r w:rsidR="00EF6C13">
        <w:rPr>
          <w:rFonts w:ascii="Calibri" w:eastAsia="Times New Roman" w:hAnsi="Calibri" w:cs="Calibri"/>
        </w:rPr>
        <w:t xml:space="preserve"> </w:t>
      </w:r>
      <w:r w:rsidRPr="008412EE">
        <w:rPr>
          <w:rFonts w:ascii="Calibri" w:eastAsia="Times New Roman" w:hAnsi="Calibri" w:cs="Calibri"/>
        </w:rPr>
        <w:t>verantwoordelijkheid en investeren in instrumenten, onder andere dus voor</w:t>
      </w:r>
      <w:r w:rsidR="00DD2A60">
        <w:rPr>
          <w:rFonts w:ascii="Calibri" w:eastAsia="Times New Roman" w:hAnsi="Calibri" w:cs="Calibri"/>
        </w:rPr>
        <w:t xml:space="preserve"> </w:t>
      </w:r>
      <w:r w:rsidRPr="008412EE">
        <w:rPr>
          <w:rFonts w:ascii="Calibri" w:eastAsia="Times New Roman" w:hAnsi="Calibri" w:cs="Calibri"/>
        </w:rPr>
        <w:t>SLB, maar met dit soort dingen willen ze natuurlijk prima hun logo op plakken</w:t>
      </w:r>
      <w:r w:rsidR="00EF6C13">
        <w:rPr>
          <w:rFonts w:ascii="Calibri" w:eastAsia="Times New Roman" w:hAnsi="Calibri" w:cs="Calibri"/>
        </w:rPr>
        <w:t xml:space="preserve"> </w:t>
      </w:r>
      <w:r w:rsidRPr="008412EE">
        <w:rPr>
          <w:rFonts w:ascii="Calibri" w:eastAsia="Times New Roman" w:hAnsi="Calibri" w:cs="Calibri"/>
        </w:rPr>
        <w:t>en ondersteunen en misschien zelfs ook wel uitbesteden aan een gamebedrijf</w:t>
      </w:r>
      <w:r w:rsidR="00EF6C13">
        <w:rPr>
          <w:rFonts w:ascii="Calibri" w:eastAsia="Times New Roman" w:hAnsi="Calibri" w:cs="Calibri"/>
        </w:rPr>
        <w:t xml:space="preserve"> </w:t>
      </w:r>
      <w:r w:rsidRPr="008412EE">
        <w:rPr>
          <w:rFonts w:ascii="Calibri" w:eastAsia="Times New Roman" w:hAnsi="Calibri" w:cs="Calibri"/>
        </w:rPr>
        <w:t>om het echt te maken, dat</w:t>
      </w:r>
      <w:r w:rsidR="00EF6C13">
        <w:rPr>
          <w:rFonts w:ascii="Calibri" w:eastAsia="Times New Roman" w:hAnsi="Calibri" w:cs="Calibri"/>
        </w:rPr>
        <w:t xml:space="preserve"> is</w:t>
      </w:r>
      <w:r w:rsidRPr="008412EE">
        <w:rPr>
          <w:rFonts w:ascii="Calibri" w:eastAsia="Times New Roman" w:hAnsi="Calibri" w:cs="Calibri"/>
        </w:rPr>
        <w:t xml:space="preserve"> dan uiteindelijk </w:t>
      </w:r>
      <w:r w:rsidR="00EF6C13">
        <w:rPr>
          <w:rFonts w:ascii="Calibri" w:eastAsia="Times New Roman" w:hAnsi="Calibri" w:cs="Calibri"/>
        </w:rPr>
        <w:t xml:space="preserve">aan </w:t>
      </w:r>
      <w:r w:rsidRPr="008412EE">
        <w:rPr>
          <w:rFonts w:ascii="Calibri" w:eastAsia="Times New Roman" w:hAnsi="Calibri" w:cs="Calibri"/>
        </w:rPr>
        <w:t>de Hanze</w:t>
      </w:r>
      <w:r w:rsidR="00EF6C13">
        <w:rPr>
          <w:rFonts w:ascii="Calibri" w:eastAsia="Times New Roman" w:hAnsi="Calibri" w:cs="Calibri"/>
        </w:rPr>
        <w:t>. D</w:t>
      </w:r>
      <w:r w:rsidRPr="008412EE">
        <w:rPr>
          <w:rFonts w:ascii="Calibri" w:eastAsia="Times New Roman" w:hAnsi="Calibri" w:cs="Calibri"/>
        </w:rPr>
        <w:t>us je start het spel op,</w:t>
      </w:r>
    </w:p>
    <w:p w14:paraId="7B8E3315" w14:textId="06336963"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het</w:t>
      </w:r>
      <w:proofErr w:type="gramEnd"/>
      <w:r w:rsidRPr="008412EE">
        <w:rPr>
          <w:rFonts w:ascii="Calibri" w:eastAsia="Times New Roman" w:hAnsi="Calibri" w:cs="Calibri"/>
        </w:rPr>
        <w:t xml:space="preserve"> logo van de Hanze komt naar voren en dat je dan doorverwijst naar</w:t>
      </w:r>
      <w:r w:rsidR="00EF6C13">
        <w:rPr>
          <w:rFonts w:ascii="Calibri" w:eastAsia="Times New Roman" w:hAnsi="Calibri" w:cs="Calibri"/>
        </w:rPr>
        <w:t xml:space="preserve"> </w:t>
      </w:r>
      <w:r w:rsidRPr="008412EE">
        <w:rPr>
          <w:rFonts w:ascii="Calibri" w:eastAsia="Times New Roman" w:hAnsi="Calibri" w:cs="Calibri"/>
        </w:rPr>
        <w:t>voor hetzelfde geld maken ze een pagina met informatie. Alleen dat zou niet</w:t>
      </w:r>
      <w:r w:rsidR="00EF6C13">
        <w:rPr>
          <w:rFonts w:ascii="Calibri" w:eastAsia="Times New Roman" w:hAnsi="Calibri" w:cs="Calibri"/>
        </w:rPr>
        <w:t xml:space="preserve"> </w:t>
      </w:r>
      <w:r w:rsidRPr="008412EE">
        <w:rPr>
          <w:rFonts w:ascii="Calibri" w:eastAsia="Times New Roman" w:hAnsi="Calibri" w:cs="Calibri"/>
        </w:rPr>
        <w:t>jouw verantwoordelijkheid moeten zijn als ontwerper om dat in je game te</w:t>
      </w:r>
      <w:r w:rsidR="00EF6C13">
        <w:rPr>
          <w:rFonts w:ascii="Calibri" w:eastAsia="Times New Roman" w:hAnsi="Calibri" w:cs="Calibri"/>
        </w:rPr>
        <w:t xml:space="preserve"> </w:t>
      </w:r>
      <w:r w:rsidRPr="008412EE">
        <w:rPr>
          <w:rFonts w:ascii="Calibri" w:eastAsia="Times New Roman" w:hAnsi="Calibri" w:cs="Calibri"/>
        </w:rPr>
        <w:t>stoppen. Want dat zou ik minder handig vinden omdat je dan ook</w:t>
      </w:r>
      <w:r w:rsidR="00EF6C13">
        <w:rPr>
          <w:rFonts w:ascii="Calibri" w:eastAsia="Times New Roman" w:hAnsi="Calibri" w:cs="Calibri"/>
        </w:rPr>
        <w:t xml:space="preserve">, </w:t>
      </w:r>
      <w:r w:rsidRPr="008412EE">
        <w:rPr>
          <w:rFonts w:ascii="Calibri" w:eastAsia="Times New Roman" w:hAnsi="Calibri" w:cs="Calibri"/>
        </w:rPr>
        <w:t>als er iets</w:t>
      </w:r>
    </w:p>
    <w:p w14:paraId="707C4D20" w14:textId="30435041" w:rsidR="008412EE" w:rsidRPr="008412EE" w:rsidRDefault="008412EE" w:rsidP="008412EE">
      <w:pPr>
        <w:spacing w:after="0" w:line="240" w:lineRule="auto"/>
        <w:rPr>
          <w:rFonts w:ascii="Calibri" w:eastAsia="Times New Roman" w:hAnsi="Calibri" w:cs="Calibri"/>
        </w:rPr>
      </w:pPr>
      <w:proofErr w:type="gramStart"/>
      <w:r w:rsidRPr="008412EE">
        <w:rPr>
          <w:rFonts w:ascii="Calibri" w:eastAsia="Times New Roman" w:hAnsi="Calibri" w:cs="Calibri"/>
        </w:rPr>
        <w:t>wijzigt</w:t>
      </w:r>
      <w:proofErr w:type="gramEnd"/>
      <w:r w:rsidRPr="008412EE">
        <w:rPr>
          <w:rFonts w:ascii="Calibri" w:eastAsia="Times New Roman" w:hAnsi="Calibri" w:cs="Calibri"/>
        </w:rPr>
        <w:t>, dan moet je die kennis weer aanpassen en het belangrijkste doel is</w:t>
      </w:r>
      <w:r w:rsidR="00EF6C13">
        <w:rPr>
          <w:rFonts w:ascii="Calibri" w:eastAsia="Times New Roman" w:hAnsi="Calibri" w:cs="Calibri"/>
        </w:rPr>
        <w:t xml:space="preserve"> </w:t>
      </w:r>
      <w:r w:rsidRPr="008412EE">
        <w:rPr>
          <w:rFonts w:ascii="Calibri" w:eastAsia="Times New Roman" w:hAnsi="Calibri" w:cs="Calibri"/>
        </w:rPr>
        <w:t>denk ik de studenten laten zien waar ze informatie kunnen vinden, waar ze</w:t>
      </w:r>
      <w:r w:rsidR="00EF6C13">
        <w:rPr>
          <w:rFonts w:ascii="Calibri" w:eastAsia="Times New Roman" w:hAnsi="Calibri" w:cs="Calibri"/>
        </w:rPr>
        <w:t xml:space="preserve"> </w:t>
      </w:r>
      <w:r w:rsidRPr="008412EE">
        <w:rPr>
          <w:rFonts w:ascii="Calibri" w:eastAsia="Times New Roman" w:hAnsi="Calibri" w:cs="Calibri"/>
        </w:rPr>
        <w:t>naartoe kunnen gaan. Dat zou een ontwerpgedachte zijn van oké, ik stop</w:t>
      </w:r>
      <w:r w:rsidR="00EF6C13">
        <w:rPr>
          <w:rFonts w:ascii="Calibri" w:eastAsia="Times New Roman" w:hAnsi="Calibri" w:cs="Calibri"/>
        </w:rPr>
        <w:t xml:space="preserve"> </w:t>
      </w:r>
      <w:r w:rsidRPr="008412EE">
        <w:rPr>
          <w:rFonts w:ascii="Calibri" w:eastAsia="Times New Roman" w:hAnsi="Calibri" w:cs="Calibri"/>
        </w:rPr>
        <w:t>bewust de informatie niet in het spel, maar ik verbind ze met het lectoraat</w:t>
      </w:r>
      <w:r w:rsidR="00EF6C13">
        <w:rPr>
          <w:rFonts w:ascii="Calibri" w:eastAsia="Times New Roman" w:hAnsi="Calibri" w:cs="Calibri"/>
        </w:rPr>
        <w:t xml:space="preserve"> </w:t>
      </w:r>
      <w:r w:rsidRPr="008412EE">
        <w:rPr>
          <w:rFonts w:ascii="Calibri" w:eastAsia="Times New Roman" w:hAnsi="Calibri" w:cs="Calibri"/>
        </w:rPr>
        <w:t>waar de informatie te vinden is, omdat ze daar ook in het geval van problemen</w:t>
      </w:r>
    </w:p>
    <w:p w14:paraId="36DFEA4A" w14:textId="6BA7AE6C" w:rsidR="00302114" w:rsidRPr="00E5785A" w:rsidRDefault="008412EE" w:rsidP="008412EE">
      <w:pPr>
        <w:spacing w:after="0" w:line="240" w:lineRule="auto"/>
        <w:rPr>
          <w:rFonts w:ascii="Calibri" w:eastAsia="Times New Roman" w:hAnsi="Calibri" w:cs="Calibri"/>
        </w:rPr>
      </w:pPr>
      <w:proofErr w:type="gramStart"/>
      <w:r w:rsidRPr="00E5785A">
        <w:rPr>
          <w:rFonts w:ascii="Calibri" w:eastAsia="Times New Roman" w:hAnsi="Calibri" w:cs="Calibri"/>
        </w:rPr>
        <w:t>naartoe</w:t>
      </w:r>
      <w:proofErr w:type="gramEnd"/>
      <w:r w:rsidRPr="00E5785A">
        <w:rPr>
          <w:rFonts w:ascii="Calibri" w:eastAsia="Times New Roman" w:hAnsi="Calibri" w:cs="Calibri"/>
        </w:rPr>
        <w:t xml:space="preserve"> moeten.</w:t>
      </w:r>
    </w:p>
    <w:p w14:paraId="10F92ADF" w14:textId="12237FB6" w:rsidR="00302114" w:rsidRDefault="00302114" w:rsidP="00B77ABC">
      <w:pPr>
        <w:spacing w:after="0" w:line="240" w:lineRule="auto"/>
        <w:rPr>
          <w:rFonts w:ascii="Times New Roman" w:eastAsia="Times New Roman" w:hAnsi="Times New Roman" w:cs="Times New Roman"/>
          <w:sz w:val="24"/>
          <w:szCs w:val="24"/>
        </w:rPr>
      </w:pPr>
    </w:p>
    <w:p w14:paraId="76E735C4" w14:textId="1F069970" w:rsidR="0094435B" w:rsidRDefault="0094435B" w:rsidP="00B77ABC">
      <w:pPr>
        <w:spacing w:after="0" w:line="240" w:lineRule="auto"/>
        <w:rPr>
          <w:rFonts w:ascii="Times New Roman" w:eastAsia="Times New Roman" w:hAnsi="Times New Roman" w:cs="Times New Roman"/>
          <w:sz w:val="24"/>
          <w:szCs w:val="24"/>
        </w:rPr>
      </w:pPr>
    </w:p>
    <w:p w14:paraId="5B3933A1" w14:textId="3C7E8E71" w:rsidR="0094435B" w:rsidRDefault="0094435B" w:rsidP="00B77ABC">
      <w:pPr>
        <w:spacing w:after="0" w:line="240" w:lineRule="auto"/>
        <w:rPr>
          <w:rFonts w:ascii="Times New Roman" w:eastAsia="Times New Roman" w:hAnsi="Times New Roman" w:cs="Times New Roman"/>
          <w:sz w:val="24"/>
          <w:szCs w:val="24"/>
        </w:rPr>
      </w:pPr>
    </w:p>
    <w:p w14:paraId="5E2B4E8E" w14:textId="3E717EB2" w:rsidR="0094435B" w:rsidRDefault="0094435B" w:rsidP="00B77ABC">
      <w:pPr>
        <w:spacing w:after="0" w:line="240" w:lineRule="auto"/>
        <w:rPr>
          <w:rFonts w:ascii="Times New Roman" w:eastAsia="Times New Roman" w:hAnsi="Times New Roman" w:cs="Times New Roman"/>
          <w:sz w:val="24"/>
          <w:szCs w:val="24"/>
        </w:rPr>
      </w:pPr>
    </w:p>
    <w:p w14:paraId="231635BA" w14:textId="2617E9DA" w:rsidR="0094435B" w:rsidRDefault="0094435B" w:rsidP="00B77ABC">
      <w:pPr>
        <w:spacing w:after="0" w:line="240" w:lineRule="auto"/>
        <w:rPr>
          <w:rFonts w:ascii="Times New Roman" w:eastAsia="Times New Roman" w:hAnsi="Times New Roman" w:cs="Times New Roman"/>
          <w:sz w:val="24"/>
          <w:szCs w:val="24"/>
        </w:rPr>
      </w:pPr>
    </w:p>
    <w:p w14:paraId="7E731C65" w14:textId="2115447B" w:rsidR="0094435B" w:rsidRDefault="0094435B" w:rsidP="00B77ABC">
      <w:pPr>
        <w:spacing w:after="0" w:line="240" w:lineRule="auto"/>
        <w:rPr>
          <w:rFonts w:ascii="Times New Roman" w:eastAsia="Times New Roman" w:hAnsi="Times New Roman" w:cs="Times New Roman"/>
          <w:sz w:val="24"/>
          <w:szCs w:val="24"/>
        </w:rPr>
      </w:pPr>
    </w:p>
    <w:p w14:paraId="47F0EAD7" w14:textId="006E10E0" w:rsidR="0094435B" w:rsidRDefault="0094435B" w:rsidP="00B77ABC">
      <w:pPr>
        <w:spacing w:after="0" w:line="240" w:lineRule="auto"/>
        <w:rPr>
          <w:rFonts w:ascii="Times New Roman" w:eastAsia="Times New Roman" w:hAnsi="Times New Roman" w:cs="Times New Roman"/>
          <w:sz w:val="24"/>
          <w:szCs w:val="24"/>
        </w:rPr>
      </w:pPr>
    </w:p>
    <w:p w14:paraId="198A21E4" w14:textId="6342EA5D" w:rsidR="0094435B" w:rsidRDefault="0094435B" w:rsidP="00B77ABC">
      <w:pPr>
        <w:spacing w:after="0" w:line="240" w:lineRule="auto"/>
        <w:rPr>
          <w:rFonts w:ascii="Times New Roman" w:eastAsia="Times New Roman" w:hAnsi="Times New Roman" w:cs="Times New Roman"/>
          <w:sz w:val="24"/>
          <w:szCs w:val="24"/>
        </w:rPr>
      </w:pPr>
    </w:p>
    <w:p w14:paraId="1925E284" w14:textId="5D6FB353" w:rsidR="0094435B" w:rsidRDefault="0094435B" w:rsidP="00B77ABC">
      <w:pPr>
        <w:spacing w:after="0" w:line="240" w:lineRule="auto"/>
        <w:rPr>
          <w:rFonts w:ascii="Times New Roman" w:eastAsia="Times New Roman" w:hAnsi="Times New Roman" w:cs="Times New Roman"/>
          <w:sz w:val="24"/>
          <w:szCs w:val="24"/>
        </w:rPr>
      </w:pPr>
    </w:p>
    <w:p w14:paraId="213F5B09" w14:textId="77777777" w:rsidR="0094435B" w:rsidRPr="00E5785A" w:rsidRDefault="0094435B" w:rsidP="00B77ABC">
      <w:pPr>
        <w:spacing w:after="0" w:line="240" w:lineRule="auto"/>
        <w:rPr>
          <w:rFonts w:ascii="Times New Roman" w:eastAsia="Times New Roman" w:hAnsi="Times New Roman" w:cs="Times New Roman"/>
          <w:sz w:val="24"/>
          <w:szCs w:val="24"/>
        </w:rPr>
      </w:pPr>
    </w:p>
    <w:p w14:paraId="3A65261D" w14:textId="604699BF" w:rsidR="003F7265" w:rsidRDefault="003F7265" w:rsidP="003F7265">
      <w:pPr>
        <w:rPr>
          <w:rFonts w:ascii="Cambria" w:hAnsi="Cambria"/>
        </w:rPr>
      </w:pPr>
    </w:p>
    <w:p w14:paraId="0F851606" w14:textId="7FAA8B4A" w:rsidR="00223FBC" w:rsidRDefault="00223FBC" w:rsidP="003F7265">
      <w:pPr>
        <w:rPr>
          <w:rFonts w:ascii="Cambria" w:hAnsi="Cambria"/>
        </w:rPr>
      </w:pPr>
    </w:p>
    <w:p w14:paraId="4CAE8F0B" w14:textId="5FB267E5" w:rsidR="00223FBC" w:rsidRDefault="00223FBC" w:rsidP="003F7265">
      <w:pPr>
        <w:rPr>
          <w:rFonts w:ascii="Cambria" w:hAnsi="Cambria"/>
        </w:rPr>
      </w:pPr>
    </w:p>
    <w:p w14:paraId="6B3CEC2C" w14:textId="3ABB0D3D" w:rsidR="00223FBC" w:rsidRDefault="00223FBC" w:rsidP="003F7265">
      <w:pPr>
        <w:rPr>
          <w:rFonts w:ascii="Cambria" w:hAnsi="Cambria"/>
        </w:rPr>
      </w:pPr>
    </w:p>
    <w:p w14:paraId="34F7C071" w14:textId="77777777" w:rsidR="00841AF0" w:rsidRPr="00820C87" w:rsidRDefault="00841AF0" w:rsidP="003F7265">
      <w:pPr>
        <w:rPr>
          <w:rFonts w:ascii="Cambria" w:hAnsi="Cambria"/>
        </w:rPr>
      </w:pPr>
    </w:p>
    <w:p w14:paraId="5573EEC4" w14:textId="6A66400E" w:rsidR="003F7265" w:rsidRPr="00E5785A" w:rsidRDefault="003F7265" w:rsidP="003F7265">
      <w:pPr>
        <w:pStyle w:val="Kop4"/>
      </w:pPr>
      <w:r w:rsidRPr="00E5785A">
        <w:lastRenderedPageBreak/>
        <w:t>7.11.</w:t>
      </w:r>
      <w:r w:rsidR="00727BA9">
        <w:t>5</w:t>
      </w:r>
      <w:r w:rsidRPr="00E5785A">
        <w:t xml:space="preserve"> samenvatting Ivo Wenzler</w:t>
      </w:r>
    </w:p>
    <w:p w14:paraId="5B9BB2F0" w14:textId="51DFD021" w:rsidR="003F7265" w:rsidRPr="00E5785A" w:rsidRDefault="003F7265" w:rsidP="003F7265">
      <w:pPr>
        <w:spacing w:after="0" w:line="240" w:lineRule="auto"/>
        <w:rPr>
          <w:rFonts w:ascii="Times New Roman" w:eastAsia="Times New Roman" w:hAnsi="Times New Roman" w:cs="Times New Roman"/>
          <w:sz w:val="24"/>
          <w:szCs w:val="24"/>
        </w:rPr>
      </w:pPr>
    </w:p>
    <w:p w14:paraId="530F9445" w14:textId="77777777" w:rsidR="00F7786A" w:rsidRPr="00F7786A" w:rsidRDefault="00F7786A" w:rsidP="00F7786A">
      <w:pPr>
        <w:spacing w:after="0" w:line="240" w:lineRule="auto"/>
        <w:rPr>
          <w:rFonts w:ascii="Calibri" w:eastAsia="Times New Roman" w:hAnsi="Calibri" w:cs="Calibri"/>
        </w:rPr>
      </w:pPr>
      <w:r w:rsidRPr="00F7786A">
        <w:rPr>
          <w:rFonts w:ascii="Calibri" w:eastAsia="Times New Roman" w:hAnsi="Calibri" w:cs="Calibri"/>
        </w:rPr>
        <w:t>Als je kijkt naar de game, dan zijn er vier kernen, dat denk ik althans, de </w:t>
      </w:r>
      <w:proofErr w:type="spellStart"/>
      <w:r w:rsidRPr="00F7786A">
        <w:rPr>
          <w:rFonts w:ascii="Calibri" w:eastAsia="Times New Roman" w:hAnsi="Calibri" w:cs="Calibri"/>
        </w:rPr>
        <w:t>foundational</w:t>
      </w:r>
      <w:proofErr w:type="spellEnd"/>
    </w:p>
    <w:p w14:paraId="17B80B16" w14:textId="77777777" w:rsidR="00F7786A" w:rsidRPr="00F7786A" w:rsidRDefault="00F7786A" w:rsidP="00F7786A">
      <w:pPr>
        <w:spacing w:after="0" w:line="240" w:lineRule="auto"/>
        <w:rPr>
          <w:rFonts w:ascii="Calibri" w:eastAsia="Times New Roman" w:hAnsi="Calibri" w:cs="Calibri"/>
        </w:rPr>
      </w:pPr>
      <w:proofErr w:type="spellStart"/>
      <w:proofErr w:type="gramStart"/>
      <w:r w:rsidRPr="00F7786A">
        <w:rPr>
          <w:rFonts w:ascii="Calibri" w:eastAsia="Times New Roman" w:hAnsi="Calibri" w:cs="Calibri"/>
        </w:rPr>
        <w:t>requirements</w:t>
      </w:r>
      <w:proofErr w:type="spellEnd"/>
      <w:proofErr w:type="gramEnd"/>
      <w:r w:rsidRPr="00F7786A">
        <w:rPr>
          <w:rFonts w:ascii="Calibri" w:eastAsia="Times New Roman" w:hAnsi="Calibri" w:cs="Calibri"/>
        </w:rPr>
        <w:t>. Zo is in de basis de game opgezet. Wat is de actie binnen het spel, dus wat</w:t>
      </w:r>
    </w:p>
    <w:p w14:paraId="604CA0C5" w14:textId="55A4915E" w:rsidR="00F7786A" w:rsidRPr="00F7786A" w:rsidRDefault="00F7786A" w:rsidP="00F7786A">
      <w:pPr>
        <w:spacing w:after="0" w:line="240" w:lineRule="auto"/>
        <w:rPr>
          <w:rFonts w:ascii="Calibri" w:eastAsia="Times New Roman" w:hAnsi="Calibri" w:cs="Calibri"/>
        </w:rPr>
      </w:pPr>
      <w:proofErr w:type="gramStart"/>
      <w:r w:rsidRPr="00F7786A">
        <w:rPr>
          <w:rFonts w:ascii="Calibri" w:eastAsia="Times New Roman" w:hAnsi="Calibri" w:cs="Calibri"/>
        </w:rPr>
        <w:t>gaan</w:t>
      </w:r>
      <w:proofErr w:type="gramEnd"/>
      <w:r w:rsidRPr="00F7786A">
        <w:rPr>
          <w:rFonts w:ascii="Calibri" w:eastAsia="Times New Roman" w:hAnsi="Calibri" w:cs="Calibri"/>
        </w:rPr>
        <w:t xml:space="preserve"> de spelers doen? En wat wil je als </w:t>
      </w:r>
      <w:proofErr w:type="spellStart"/>
      <w:r w:rsidRPr="00F7786A">
        <w:rPr>
          <w:rFonts w:ascii="Calibri" w:eastAsia="Times New Roman" w:hAnsi="Calibri" w:cs="Calibri"/>
        </w:rPr>
        <w:t>outcome</w:t>
      </w:r>
      <w:proofErr w:type="spellEnd"/>
      <w:r w:rsidRPr="00F7786A">
        <w:rPr>
          <w:rFonts w:ascii="Calibri" w:eastAsia="Times New Roman" w:hAnsi="Calibri" w:cs="Calibri"/>
        </w:rPr>
        <w:t>?</w:t>
      </w:r>
      <w:r w:rsidR="00896B2C">
        <w:rPr>
          <w:rFonts w:ascii="Calibri" w:eastAsia="Times New Roman" w:hAnsi="Calibri" w:cs="Calibri"/>
        </w:rPr>
        <w:t xml:space="preserve"> </w:t>
      </w:r>
      <w:r w:rsidRPr="00F7786A">
        <w:rPr>
          <w:rFonts w:ascii="Calibri" w:eastAsia="Times New Roman" w:hAnsi="Calibri" w:cs="Calibri"/>
        </w:rPr>
        <w:t>Als we praten over wanneer een spel een goed spel is, dan moet er een </w:t>
      </w:r>
      <w:proofErr w:type="spellStart"/>
      <w:r w:rsidRPr="00F7786A">
        <w:rPr>
          <w:rFonts w:ascii="Calibri" w:eastAsia="Times New Roman" w:hAnsi="Calibri" w:cs="Calibri"/>
        </w:rPr>
        <w:t>purpose</w:t>
      </w:r>
      <w:proofErr w:type="spellEnd"/>
      <w:r w:rsidRPr="00F7786A">
        <w:rPr>
          <w:rFonts w:ascii="Calibri" w:eastAsia="Times New Roman" w:hAnsi="Calibri" w:cs="Calibri"/>
        </w:rPr>
        <w:t> zijn. Het</w:t>
      </w:r>
      <w:r w:rsidR="00896B2C">
        <w:rPr>
          <w:rFonts w:ascii="Calibri" w:eastAsia="Times New Roman" w:hAnsi="Calibri" w:cs="Calibri"/>
        </w:rPr>
        <w:t xml:space="preserve"> </w:t>
      </w:r>
      <w:r w:rsidRPr="00F7786A">
        <w:rPr>
          <w:rFonts w:ascii="Calibri" w:eastAsia="Times New Roman" w:hAnsi="Calibri" w:cs="Calibri"/>
        </w:rPr>
        <w:t>moet duidelijk zijn waarom. Het moet relevant, ethisch en niet-manipulatief zijn. </w:t>
      </w:r>
      <w:proofErr w:type="spellStart"/>
      <w:r w:rsidRPr="00F7786A">
        <w:rPr>
          <w:rFonts w:ascii="Calibri" w:eastAsia="Times New Roman" w:hAnsi="Calibri" w:cs="Calibri"/>
        </w:rPr>
        <w:t>Mindful</w:t>
      </w:r>
      <w:proofErr w:type="spellEnd"/>
      <w:r w:rsidRPr="00F7786A">
        <w:rPr>
          <w:rFonts w:ascii="Calibri" w:eastAsia="Times New Roman" w:hAnsi="Calibri" w:cs="Calibri"/>
        </w:rPr>
        <w:t>,</w:t>
      </w:r>
      <w:r w:rsidR="00896B2C">
        <w:rPr>
          <w:rFonts w:ascii="Calibri" w:eastAsia="Times New Roman" w:hAnsi="Calibri" w:cs="Calibri"/>
        </w:rPr>
        <w:t xml:space="preserve"> </w:t>
      </w:r>
      <w:proofErr w:type="spellStart"/>
      <w:r w:rsidRPr="00F7786A">
        <w:rPr>
          <w:rFonts w:ascii="Calibri" w:eastAsia="Times New Roman" w:hAnsi="Calibri" w:cs="Calibri"/>
        </w:rPr>
        <w:t>considering</w:t>
      </w:r>
      <w:proofErr w:type="spellEnd"/>
      <w:r w:rsidRPr="00F7786A">
        <w:rPr>
          <w:rFonts w:ascii="Calibri" w:eastAsia="Times New Roman" w:hAnsi="Calibri" w:cs="Calibri"/>
        </w:rPr>
        <w:t xml:space="preserve"> </w:t>
      </w:r>
      <w:proofErr w:type="spellStart"/>
      <w:r w:rsidRPr="00F7786A">
        <w:rPr>
          <w:rFonts w:ascii="Calibri" w:eastAsia="Times New Roman" w:hAnsi="Calibri" w:cs="Calibri"/>
        </w:rPr>
        <w:t>the</w:t>
      </w:r>
      <w:proofErr w:type="spellEnd"/>
      <w:r w:rsidRPr="00F7786A">
        <w:rPr>
          <w:rFonts w:ascii="Calibri" w:eastAsia="Times New Roman" w:hAnsi="Calibri" w:cs="Calibri"/>
        </w:rPr>
        <w:t xml:space="preserve"> </w:t>
      </w:r>
      <w:proofErr w:type="spellStart"/>
      <w:r w:rsidRPr="00F7786A">
        <w:rPr>
          <w:rFonts w:ascii="Calibri" w:eastAsia="Times New Roman" w:hAnsi="Calibri" w:cs="Calibri"/>
        </w:rPr>
        <w:t>consequences</w:t>
      </w:r>
      <w:proofErr w:type="spellEnd"/>
      <w:r w:rsidRPr="00F7786A">
        <w:rPr>
          <w:rFonts w:ascii="Calibri" w:eastAsia="Times New Roman" w:hAnsi="Calibri" w:cs="Calibri"/>
        </w:rPr>
        <w:t>: als je iets doet, dan moet je nadenken wat het effect op je</w:t>
      </w:r>
      <w:r w:rsidR="00896B2C">
        <w:rPr>
          <w:rFonts w:ascii="Calibri" w:eastAsia="Times New Roman" w:hAnsi="Calibri" w:cs="Calibri"/>
        </w:rPr>
        <w:t xml:space="preserve"> </w:t>
      </w:r>
      <w:r w:rsidRPr="00F7786A">
        <w:rPr>
          <w:rFonts w:ascii="Calibri" w:eastAsia="Times New Roman" w:hAnsi="Calibri" w:cs="Calibri"/>
        </w:rPr>
        <w:t>spelers is. Niet alleen tijdens het spel, maar ook in breder context. Misschien doe ik iets wat</w:t>
      </w:r>
      <w:r w:rsidR="00896B2C">
        <w:rPr>
          <w:rFonts w:ascii="Calibri" w:eastAsia="Times New Roman" w:hAnsi="Calibri" w:cs="Calibri"/>
        </w:rPr>
        <w:t xml:space="preserve"> </w:t>
      </w:r>
      <w:r w:rsidRPr="00F7786A">
        <w:rPr>
          <w:rFonts w:ascii="Calibri" w:eastAsia="Times New Roman" w:hAnsi="Calibri" w:cs="Calibri"/>
        </w:rPr>
        <w:t>ethisch is, maar toch moet ik nadenken of het een effect gaan hebben buiten het spel zelf.</w:t>
      </w:r>
    </w:p>
    <w:p w14:paraId="2DAAC52E" w14:textId="11004E6C" w:rsidR="00F7786A" w:rsidRPr="00F7786A" w:rsidRDefault="00F7786A" w:rsidP="00F7786A">
      <w:pPr>
        <w:spacing w:after="0" w:line="240" w:lineRule="auto"/>
        <w:rPr>
          <w:rFonts w:ascii="Calibri" w:eastAsia="Times New Roman" w:hAnsi="Calibri" w:cs="Calibri"/>
        </w:rPr>
      </w:pPr>
      <w:r w:rsidRPr="00F7786A">
        <w:rPr>
          <w:rFonts w:ascii="Calibri" w:eastAsia="Times New Roman" w:hAnsi="Calibri" w:cs="Calibri"/>
        </w:rPr>
        <w:t>Het moet tot in de laatste detail kloppen en niet </w:t>
      </w:r>
      <w:proofErr w:type="spellStart"/>
      <w:r w:rsidRPr="00F7786A">
        <w:rPr>
          <w:rFonts w:ascii="Calibri" w:eastAsia="Times New Roman" w:hAnsi="Calibri" w:cs="Calibri"/>
        </w:rPr>
        <w:t>sloppy</w:t>
      </w:r>
      <w:proofErr w:type="spellEnd"/>
      <w:r w:rsidRPr="00F7786A">
        <w:rPr>
          <w:rFonts w:ascii="Calibri" w:eastAsia="Times New Roman" w:hAnsi="Calibri" w:cs="Calibri"/>
        </w:rPr>
        <w:t> zijn. Je hebt eerst een paar</w:t>
      </w:r>
      <w:r w:rsidR="00896B2C">
        <w:rPr>
          <w:rFonts w:ascii="Calibri" w:eastAsia="Times New Roman" w:hAnsi="Calibri" w:cs="Calibri"/>
        </w:rPr>
        <w:t xml:space="preserve"> </w:t>
      </w:r>
      <w:r w:rsidRPr="00F7786A">
        <w:rPr>
          <w:rFonts w:ascii="Calibri" w:eastAsia="Times New Roman" w:hAnsi="Calibri" w:cs="Calibri"/>
        </w:rPr>
        <w:t>prototypes, maar als je het eindproduct hebt, dan moet het echt goed worden gedaan. Het</w:t>
      </w:r>
      <w:r w:rsidR="00896B2C">
        <w:rPr>
          <w:rFonts w:ascii="Calibri" w:eastAsia="Times New Roman" w:hAnsi="Calibri" w:cs="Calibri"/>
        </w:rPr>
        <w:t xml:space="preserve"> </w:t>
      </w:r>
      <w:r w:rsidRPr="00F7786A">
        <w:rPr>
          <w:rFonts w:ascii="Calibri" w:eastAsia="Times New Roman" w:hAnsi="Calibri" w:cs="Calibri"/>
        </w:rPr>
        <w:t>moet </w:t>
      </w:r>
      <w:proofErr w:type="spellStart"/>
      <w:r w:rsidRPr="00F7786A">
        <w:rPr>
          <w:rFonts w:ascii="Calibri" w:eastAsia="Times New Roman" w:hAnsi="Calibri" w:cs="Calibri"/>
        </w:rPr>
        <w:t>crafted</w:t>
      </w:r>
      <w:proofErr w:type="spellEnd"/>
      <w:r w:rsidRPr="00F7786A">
        <w:rPr>
          <w:rFonts w:ascii="Calibri" w:eastAsia="Times New Roman" w:hAnsi="Calibri" w:cs="Calibri"/>
        </w:rPr>
        <w:t>-down zijn, het moet een mooi object worden. </w:t>
      </w:r>
      <w:proofErr w:type="spellStart"/>
      <w:r w:rsidRPr="00F7786A">
        <w:rPr>
          <w:rFonts w:ascii="Calibri" w:eastAsia="Times New Roman" w:hAnsi="Calibri" w:cs="Calibri"/>
        </w:rPr>
        <w:t>Cohesive</w:t>
      </w:r>
      <w:proofErr w:type="spellEnd"/>
      <w:r w:rsidRPr="00F7786A">
        <w:rPr>
          <w:rFonts w:ascii="Calibri" w:eastAsia="Times New Roman" w:hAnsi="Calibri" w:cs="Calibri"/>
        </w:rPr>
        <w:t>. De verschillende</w:t>
      </w:r>
      <w:r w:rsidR="00896B2C">
        <w:rPr>
          <w:rFonts w:ascii="Calibri" w:eastAsia="Times New Roman" w:hAnsi="Calibri" w:cs="Calibri"/>
        </w:rPr>
        <w:t xml:space="preserve"> </w:t>
      </w:r>
      <w:r w:rsidRPr="00F7786A">
        <w:rPr>
          <w:rFonts w:ascii="Calibri" w:eastAsia="Times New Roman" w:hAnsi="Calibri" w:cs="Calibri"/>
        </w:rPr>
        <w:t>onderdelen van het spel moeten als één ervaring worden en moeten bij elkaar aansluiten.</w:t>
      </w:r>
      <w:r w:rsidR="00896B2C">
        <w:rPr>
          <w:rFonts w:ascii="Calibri" w:eastAsia="Times New Roman" w:hAnsi="Calibri" w:cs="Calibri"/>
        </w:rPr>
        <w:t xml:space="preserve"> </w:t>
      </w:r>
      <w:r w:rsidRPr="00F7786A">
        <w:rPr>
          <w:rFonts w:ascii="Calibri" w:eastAsia="Times New Roman" w:hAnsi="Calibri" w:cs="Calibri"/>
        </w:rPr>
        <w:t>Soms als je op het internet gaat, kom je bijvoorbeeld bij een prachtig inlogscherm, maar als</w:t>
      </w:r>
      <w:r w:rsidR="00896B2C">
        <w:rPr>
          <w:rFonts w:ascii="Calibri" w:eastAsia="Times New Roman" w:hAnsi="Calibri" w:cs="Calibri"/>
        </w:rPr>
        <w:t xml:space="preserve"> </w:t>
      </w:r>
      <w:r w:rsidRPr="00F7786A">
        <w:rPr>
          <w:rFonts w:ascii="Calibri" w:eastAsia="Times New Roman" w:hAnsi="Calibri" w:cs="Calibri"/>
        </w:rPr>
        <w:t>je daar dan achter komt is het </w:t>
      </w:r>
      <w:proofErr w:type="spellStart"/>
      <w:r w:rsidRPr="00F7786A">
        <w:rPr>
          <w:rFonts w:ascii="Calibri" w:eastAsia="Times New Roman" w:hAnsi="Calibri" w:cs="Calibri"/>
        </w:rPr>
        <w:t>crappy</w:t>
      </w:r>
      <w:proofErr w:type="spellEnd"/>
      <w:r w:rsidRPr="00F7786A">
        <w:rPr>
          <w:rFonts w:ascii="Calibri" w:eastAsia="Times New Roman" w:hAnsi="Calibri" w:cs="Calibri"/>
        </w:rPr>
        <w:t>. Het is dan visueel en ook inhoudelijk niet </w:t>
      </w:r>
      <w:proofErr w:type="spellStart"/>
      <w:r w:rsidRPr="00F7786A">
        <w:rPr>
          <w:rFonts w:ascii="Calibri" w:eastAsia="Times New Roman" w:hAnsi="Calibri" w:cs="Calibri"/>
        </w:rPr>
        <w:t>connected</w:t>
      </w:r>
      <w:proofErr w:type="spellEnd"/>
      <w:r w:rsidRPr="00F7786A">
        <w:rPr>
          <w:rFonts w:ascii="Calibri" w:eastAsia="Times New Roman" w:hAnsi="Calibri" w:cs="Calibri"/>
        </w:rPr>
        <w:t>.</w:t>
      </w:r>
      <w:r w:rsidR="00896B2C">
        <w:rPr>
          <w:rFonts w:ascii="Calibri" w:eastAsia="Times New Roman" w:hAnsi="Calibri" w:cs="Calibri"/>
        </w:rPr>
        <w:t xml:space="preserve"> </w:t>
      </w:r>
      <w:r w:rsidRPr="00F7786A">
        <w:rPr>
          <w:rFonts w:ascii="Calibri" w:eastAsia="Times New Roman" w:hAnsi="Calibri" w:cs="Calibri"/>
        </w:rPr>
        <w:t>Het moet </w:t>
      </w:r>
      <w:proofErr w:type="spellStart"/>
      <w:r w:rsidRPr="00F7786A">
        <w:rPr>
          <w:rFonts w:ascii="Calibri" w:eastAsia="Times New Roman" w:hAnsi="Calibri" w:cs="Calibri"/>
        </w:rPr>
        <w:t>esthetical</w:t>
      </w:r>
      <w:proofErr w:type="spellEnd"/>
      <w:r w:rsidRPr="00F7786A">
        <w:rPr>
          <w:rFonts w:ascii="Calibri" w:eastAsia="Times New Roman" w:hAnsi="Calibri" w:cs="Calibri"/>
        </w:rPr>
        <w:t> zijn.</w:t>
      </w:r>
    </w:p>
    <w:p w14:paraId="04783F1C" w14:textId="77777777" w:rsidR="00896B2C" w:rsidRDefault="00896B2C" w:rsidP="00F7786A">
      <w:pPr>
        <w:spacing w:after="0" w:line="240" w:lineRule="auto"/>
        <w:rPr>
          <w:rFonts w:ascii="Calibri" w:eastAsia="Times New Roman" w:hAnsi="Calibri" w:cs="Calibri"/>
        </w:rPr>
      </w:pPr>
    </w:p>
    <w:p w14:paraId="5C7F6B5E" w14:textId="5E05C334" w:rsidR="00F7786A" w:rsidRPr="00F7786A" w:rsidRDefault="00F7786A" w:rsidP="00F7786A">
      <w:pPr>
        <w:spacing w:after="0" w:line="240" w:lineRule="auto"/>
        <w:rPr>
          <w:rFonts w:ascii="Calibri" w:eastAsia="Times New Roman" w:hAnsi="Calibri" w:cs="Calibri"/>
        </w:rPr>
      </w:pPr>
      <w:r w:rsidRPr="00F7786A">
        <w:rPr>
          <w:rFonts w:ascii="Calibri" w:eastAsia="Times New Roman" w:hAnsi="Calibri" w:cs="Calibri"/>
        </w:rPr>
        <w:t>Wij gebruiken de term suspension of disbelief. Dit is de werkelijkheid,</w:t>
      </w:r>
      <w:r w:rsidR="009A4195">
        <w:rPr>
          <w:rFonts w:ascii="Calibri" w:eastAsia="Times New Roman" w:hAnsi="Calibri" w:cs="Calibri"/>
        </w:rPr>
        <w:t xml:space="preserve"> </w:t>
      </w:r>
      <w:r w:rsidRPr="00F7786A">
        <w:rPr>
          <w:rFonts w:ascii="Calibri" w:eastAsia="Times New Roman" w:hAnsi="Calibri" w:cs="Calibri"/>
        </w:rPr>
        <w:t>de </w:t>
      </w:r>
      <w:proofErr w:type="spellStart"/>
      <w:r w:rsidRPr="00F7786A">
        <w:rPr>
          <w:rFonts w:ascii="Calibri" w:eastAsia="Times New Roman" w:hAnsi="Calibri" w:cs="Calibri"/>
        </w:rPr>
        <w:t>reality</w:t>
      </w:r>
      <w:proofErr w:type="spellEnd"/>
      <w:r w:rsidRPr="00F7786A">
        <w:rPr>
          <w:rFonts w:ascii="Calibri" w:eastAsia="Times New Roman" w:hAnsi="Calibri" w:cs="Calibri"/>
        </w:rPr>
        <w:t> en dit is de </w:t>
      </w:r>
      <w:proofErr w:type="spellStart"/>
      <w:r w:rsidRPr="00F7786A">
        <w:rPr>
          <w:rFonts w:ascii="Calibri" w:eastAsia="Times New Roman" w:hAnsi="Calibri" w:cs="Calibri"/>
        </w:rPr>
        <w:t>simulated</w:t>
      </w:r>
      <w:proofErr w:type="spellEnd"/>
      <w:r w:rsidRPr="00F7786A">
        <w:rPr>
          <w:rFonts w:ascii="Calibri" w:eastAsia="Times New Roman" w:hAnsi="Calibri" w:cs="Calibri"/>
        </w:rPr>
        <w:t xml:space="preserve"> </w:t>
      </w:r>
      <w:proofErr w:type="spellStart"/>
      <w:r w:rsidRPr="00F7786A">
        <w:rPr>
          <w:rFonts w:ascii="Calibri" w:eastAsia="Times New Roman" w:hAnsi="Calibri" w:cs="Calibri"/>
        </w:rPr>
        <w:t>reality</w:t>
      </w:r>
      <w:proofErr w:type="spellEnd"/>
      <w:r w:rsidRPr="00F7786A">
        <w:rPr>
          <w:rFonts w:ascii="Calibri" w:eastAsia="Times New Roman" w:hAnsi="Calibri" w:cs="Calibri"/>
        </w:rPr>
        <w:t xml:space="preserve"> of</w:t>
      </w:r>
      <w:r w:rsidR="009A4195">
        <w:rPr>
          <w:rFonts w:ascii="Calibri" w:eastAsia="Times New Roman" w:hAnsi="Calibri" w:cs="Calibri"/>
        </w:rPr>
        <w:t xml:space="preserve"> a</w:t>
      </w:r>
      <w:r w:rsidRPr="00F7786A">
        <w:rPr>
          <w:rFonts w:ascii="Calibri" w:eastAsia="Times New Roman" w:hAnsi="Calibri" w:cs="Calibri"/>
        </w:rPr>
        <w:t xml:space="preserve"> game. Dit zijn jouw </w:t>
      </w:r>
      <w:proofErr w:type="spellStart"/>
      <w:r w:rsidRPr="00F7786A">
        <w:rPr>
          <w:rFonts w:ascii="Calibri" w:eastAsia="Times New Roman" w:hAnsi="Calibri" w:cs="Calibri"/>
        </w:rPr>
        <w:t>participants</w:t>
      </w:r>
      <w:proofErr w:type="spellEnd"/>
      <w:r w:rsidRPr="00F7786A">
        <w:rPr>
          <w:rFonts w:ascii="Calibri" w:eastAsia="Times New Roman" w:hAnsi="Calibri" w:cs="Calibri"/>
        </w:rPr>
        <w:t> in werkelijkheid. Je</w:t>
      </w:r>
      <w:r w:rsidR="009A4195">
        <w:rPr>
          <w:rFonts w:ascii="Calibri" w:eastAsia="Times New Roman" w:hAnsi="Calibri" w:cs="Calibri"/>
        </w:rPr>
        <w:t xml:space="preserve"> </w:t>
      </w:r>
      <w:r w:rsidRPr="00F7786A">
        <w:rPr>
          <w:rFonts w:ascii="Calibri" w:eastAsia="Times New Roman" w:hAnsi="Calibri" w:cs="Calibri"/>
        </w:rPr>
        <w:t>wil ze in een parallelle werkelijkheid brengen, waar ze dingen gaan doen en daarna gaan ze</w:t>
      </w:r>
      <w:r w:rsidR="009A4195">
        <w:rPr>
          <w:rFonts w:ascii="Calibri" w:eastAsia="Times New Roman" w:hAnsi="Calibri" w:cs="Calibri"/>
        </w:rPr>
        <w:t xml:space="preserve"> </w:t>
      </w:r>
      <w:r w:rsidRPr="00F7786A">
        <w:rPr>
          <w:rFonts w:ascii="Calibri" w:eastAsia="Times New Roman" w:hAnsi="Calibri" w:cs="Calibri"/>
        </w:rPr>
        <w:t>terug. Het moet zo </w:t>
      </w:r>
      <w:proofErr w:type="spellStart"/>
      <w:r w:rsidRPr="00F7786A">
        <w:rPr>
          <w:rFonts w:ascii="Calibri" w:eastAsia="Times New Roman" w:hAnsi="Calibri" w:cs="Calibri"/>
        </w:rPr>
        <w:t>engaging</w:t>
      </w:r>
      <w:proofErr w:type="spellEnd"/>
      <w:r w:rsidRPr="00F7786A">
        <w:rPr>
          <w:rFonts w:ascii="Calibri" w:eastAsia="Times New Roman" w:hAnsi="Calibri" w:cs="Calibri"/>
        </w:rPr>
        <w:t> of interessant zijn dat mensen niet continu het spel in en uit</w:t>
      </w:r>
      <w:r w:rsidR="009A4195">
        <w:rPr>
          <w:rFonts w:ascii="Calibri" w:eastAsia="Times New Roman" w:hAnsi="Calibri" w:cs="Calibri"/>
        </w:rPr>
        <w:t xml:space="preserve"> </w:t>
      </w:r>
      <w:r w:rsidRPr="00F7786A">
        <w:rPr>
          <w:rFonts w:ascii="Calibri" w:eastAsia="Times New Roman" w:hAnsi="Calibri" w:cs="Calibri"/>
        </w:rPr>
        <w:t>gaan. Ze moeten geloven dat dit op dat moment hun werkelijkheid is. Een game is natuurlijk</w:t>
      </w:r>
      <w:r w:rsidR="009A4195">
        <w:rPr>
          <w:rFonts w:ascii="Calibri" w:eastAsia="Times New Roman" w:hAnsi="Calibri" w:cs="Calibri"/>
        </w:rPr>
        <w:t xml:space="preserve"> </w:t>
      </w:r>
      <w:r w:rsidRPr="00F7786A">
        <w:rPr>
          <w:rFonts w:ascii="Calibri" w:eastAsia="Times New Roman" w:hAnsi="Calibri" w:cs="Calibri"/>
        </w:rPr>
        <w:t>niet echt, maar goede games </w:t>
      </w:r>
      <w:proofErr w:type="spellStart"/>
      <w:r w:rsidRPr="00F7786A">
        <w:rPr>
          <w:rFonts w:ascii="Calibri" w:eastAsia="Times New Roman" w:hAnsi="Calibri" w:cs="Calibri"/>
        </w:rPr>
        <w:t>capture</w:t>
      </w:r>
      <w:proofErr w:type="spellEnd"/>
      <w:r w:rsidRPr="00F7786A">
        <w:rPr>
          <w:rFonts w:ascii="Calibri" w:eastAsia="Times New Roman" w:hAnsi="Calibri" w:cs="Calibri"/>
        </w:rPr>
        <w:t> mensen hier. Zodat ze niet heen en weer gaan. Dat</w:t>
      </w:r>
      <w:r w:rsidR="009A4195">
        <w:rPr>
          <w:rFonts w:ascii="Calibri" w:eastAsia="Times New Roman" w:hAnsi="Calibri" w:cs="Calibri"/>
        </w:rPr>
        <w:t xml:space="preserve"> </w:t>
      </w:r>
      <w:r w:rsidRPr="00F7786A">
        <w:rPr>
          <w:rFonts w:ascii="Calibri" w:eastAsia="Times New Roman" w:hAnsi="Calibri" w:cs="Calibri"/>
        </w:rPr>
        <w:t>noemen we dus suspension of disbelief.</w:t>
      </w:r>
      <w:r w:rsidR="009A4195">
        <w:rPr>
          <w:rFonts w:ascii="Calibri" w:eastAsia="Times New Roman" w:hAnsi="Calibri" w:cs="Calibri"/>
        </w:rPr>
        <w:t xml:space="preserve"> </w:t>
      </w:r>
      <w:r w:rsidRPr="00F7786A">
        <w:rPr>
          <w:rFonts w:ascii="Calibri" w:eastAsia="Times New Roman" w:hAnsi="Calibri" w:cs="Calibri"/>
        </w:rPr>
        <w:t>Het is niet zo dat mensen het begrijpen, maar dat het makkelijk is om te doen. Op de manier</w:t>
      </w:r>
      <w:r w:rsidR="009A4195">
        <w:rPr>
          <w:rFonts w:ascii="Calibri" w:eastAsia="Times New Roman" w:hAnsi="Calibri" w:cs="Calibri"/>
        </w:rPr>
        <w:t xml:space="preserve"> </w:t>
      </w:r>
      <w:r w:rsidRPr="00F7786A">
        <w:rPr>
          <w:rFonts w:ascii="Calibri" w:eastAsia="Times New Roman" w:hAnsi="Calibri" w:cs="Calibri"/>
        </w:rPr>
        <w:t>waarop jij bedacht hebt dat ze het doen. Ik heb vaak gezien dat men zegt: die stap mag niet</w:t>
      </w:r>
      <w:r w:rsidR="009A4195">
        <w:rPr>
          <w:rFonts w:ascii="Calibri" w:eastAsia="Times New Roman" w:hAnsi="Calibri" w:cs="Calibri"/>
        </w:rPr>
        <w:t xml:space="preserve"> </w:t>
      </w:r>
      <w:r w:rsidRPr="00F7786A">
        <w:rPr>
          <w:rFonts w:ascii="Calibri" w:eastAsia="Times New Roman" w:hAnsi="Calibri" w:cs="Calibri"/>
        </w:rPr>
        <w:t>langer dan vijf minuten duren. Als je dan ziet dat niemand het in vijf minuten kan doen, dan</w:t>
      </w:r>
      <w:r w:rsidR="009A4195">
        <w:rPr>
          <w:rFonts w:ascii="Calibri" w:eastAsia="Times New Roman" w:hAnsi="Calibri" w:cs="Calibri"/>
        </w:rPr>
        <w:t xml:space="preserve"> </w:t>
      </w:r>
      <w:r w:rsidRPr="00F7786A">
        <w:rPr>
          <w:rFonts w:ascii="Calibri" w:eastAsia="Times New Roman" w:hAnsi="Calibri" w:cs="Calibri"/>
        </w:rPr>
        <w:t>heb je een probleem. Dat is geen goed design. Je moet niet in twee uur hoeven uitleggen</w:t>
      </w:r>
      <w:r w:rsidR="009A4195">
        <w:rPr>
          <w:rFonts w:ascii="Calibri" w:eastAsia="Times New Roman" w:hAnsi="Calibri" w:cs="Calibri"/>
        </w:rPr>
        <w:t xml:space="preserve"> </w:t>
      </w:r>
      <w:r w:rsidRPr="00F7786A">
        <w:rPr>
          <w:rFonts w:ascii="Calibri" w:eastAsia="Times New Roman" w:hAnsi="Calibri" w:cs="Calibri"/>
        </w:rPr>
        <w:t>hoe een game van vijf minuten duurt. Mensen moeten de game beginnen en intuïtief gaan</w:t>
      </w:r>
      <w:r w:rsidR="009A4195">
        <w:rPr>
          <w:rFonts w:ascii="Calibri" w:eastAsia="Times New Roman" w:hAnsi="Calibri" w:cs="Calibri"/>
        </w:rPr>
        <w:t xml:space="preserve"> </w:t>
      </w:r>
      <w:r w:rsidRPr="00F7786A">
        <w:rPr>
          <w:rFonts w:ascii="Calibri" w:eastAsia="Times New Roman" w:hAnsi="Calibri" w:cs="Calibri"/>
        </w:rPr>
        <w:t>ze verder.</w:t>
      </w:r>
      <w:r w:rsidR="009A4195">
        <w:rPr>
          <w:rFonts w:ascii="Calibri" w:eastAsia="Times New Roman" w:hAnsi="Calibri" w:cs="Calibri"/>
        </w:rPr>
        <w:t xml:space="preserve"> </w:t>
      </w:r>
      <w:r w:rsidRPr="00F7786A">
        <w:rPr>
          <w:rFonts w:ascii="Calibri" w:eastAsia="Times New Roman" w:hAnsi="Calibri" w:cs="Calibri"/>
        </w:rPr>
        <w:t>Jouw doelstelling is om mensen te leren om stress te reduceren en om ermee om te gaan.</w:t>
      </w:r>
      <w:r w:rsidR="009A4195">
        <w:rPr>
          <w:rFonts w:ascii="Calibri" w:eastAsia="Times New Roman" w:hAnsi="Calibri" w:cs="Calibri"/>
        </w:rPr>
        <w:t xml:space="preserve"> </w:t>
      </w:r>
      <w:r w:rsidRPr="00F7786A">
        <w:rPr>
          <w:rFonts w:ascii="Calibri" w:eastAsia="Times New Roman" w:hAnsi="Calibri" w:cs="Calibri"/>
        </w:rPr>
        <w:t>Dus dit is je doelstelling en je wil dat de game dit bereikt. Als je mensen vooraf gaat</w:t>
      </w:r>
      <w:r w:rsidR="009A4195">
        <w:rPr>
          <w:rFonts w:ascii="Calibri" w:eastAsia="Times New Roman" w:hAnsi="Calibri" w:cs="Calibri"/>
        </w:rPr>
        <w:t xml:space="preserve"> </w:t>
      </w:r>
      <w:r w:rsidRPr="00F7786A">
        <w:rPr>
          <w:rFonts w:ascii="Calibri" w:eastAsia="Times New Roman" w:hAnsi="Calibri" w:cs="Calibri"/>
        </w:rPr>
        <w:t>uitleggen: de doelstelling is om dit bij jullie te bereiken, dan ben je je resultaat aan het</w:t>
      </w:r>
      <w:r w:rsidR="009A4195">
        <w:rPr>
          <w:rFonts w:ascii="Calibri" w:eastAsia="Times New Roman" w:hAnsi="Calibri" w:cs="Calibri"/>
        </w:rPr>
        <w:t xml:space="preserve"> </w:t>
      </w:r>
      <w:r w:rsidRPr="00F7786A">
        <w:rPr>
          <w:rFonts w:ascii="Calibri" w:eastAsia="Times New Roman" w:hAnsi="Calibri" w:cs="Calibri"/>
        </w:rPr>
        <w:t>beïnvloeden.</w:t>
      </w:r>
      <w:r w:rsidR="009A4195">
        <w:rPr>
          <w:rFonts w:ascii="Calibri" w:eastAsia="Times New Roman" w:hAnsi="Calibri" w:cs="Calibri"/>
        </w:rPr>
        <w:t xml:space="preserve"> </w:t>
      </w:r>
      <w:proofErr w:type="gramStart"/>
      <w:r w:rsidRPr="00F7786A">
        <w:rPr>
          <w:rFonts w:ascii="Calibri" w:eastAsia="Times New Roman" w:hAnsi="Calibri" w:cs="Calibri"/>
        </w:rPr>
        <w:t>je</w:t>
      </w:r>
      <w:proofErr w:type="gramEnd"/>
      <w:r w:rsidRPr="00F7786A">
        <w:rPr>
          <w:rFonts w:ascii="Calibri" w:eastAsia="Times New Roman" w:hAnsi="Calibri" w:cs="Calibri"/>
        </w:rPr>
        <w:t xml:space="preserve"> moet hen zo min mogelijk vertellen wat ze gaan leren, omdat dat wat ze gaan leren uit die</w:t>
      </w:r>
      <w:r w:rsidR="009A4195">
        <w:rPr>
          <w:rFonts w:ascii="Calibri" w:eastAsia="Times New Roman" w:hAnsi="Calibri" w:cs="Calibri"/>
        </w:rPr>
        <w:t xml:space="preserve"> </w:t>
      </w:r>
      <w:r w:rsidRPr="00F7786A">
        <w:rPr>
          <w:rFonts w:ascii="Calibri" w:eastAsia="Times New Roman" w:hAnsi="Calibri" w:cs="Calibri"/>
        </w:rPr>
        <w:t xml:space="preserve">ervaring moet komen. Je kunt niet zeggen: </w:t>
      </w:r>
      <w:r w:rsidR="009A4195">
        <w:rPr>
          <w:rFonts w:ascii="Calibri" w:eastAsia="Times New Roman" w:hAnsi="Calibri" w:cs="Calibri"/>
        </w:rPr>
        <w:t>“</w:t>
      </w:r>
      <w:r w:rsidRPr="00F7786A">
        <w:rPr>
          <w:rFonts w:ascii="Calibri" w:eastAsia="Times New Roman" w:hAnsi="Calibri" w:cs="Calibri"/>
        </w:rPr>
        <w:t>We gaan nu een aantal spelletjes doen, zodat</w:t>
      </w:r>
      <w:r w:rsidR="009A4195">
        <w:rPr>
          <w:rFonts w:ascii="Calibri" w:eastAsia="Times New Roman" w:hAnsi="Calibri" w:cs="Calibri"/>
        </w:rPr>
        <w:t xml:space="preserve"> </w:t>
      </w:r>
      <w:r w:rsidRPr="00F7786A">
        <w:rPr>
          <w:rFonts w:ascii="Calibri" w:eastAsia="Times New Roman" w:hAnsi="Calibri" w:cs="Calibri"/>
        </w:rPr>
        <w:t xml:space="preserve">jullie lol hebben en daarna: </w:t>
      </w:r>
      <w:r w:rsidR="009A4195">
        <w:rPr>
          <w:rFonts w:ascii="Calibri" w:eastAsia="Times New Roman" w:hAnsi="Calibri" w:cs="Calibri"/>
        </w:rPr>
        <w:t>“</w:t>
      </w:r>
      <w:r w:rsidRPr="00F7786A">
        <w:rPr>
          <w:rFonts w:ascii="Calibri" w:eastAsia="Times New Roman" w:hAnsi="Calibri" w:cs="Calibri"/>
        </w:rPr>
        <w:t>Ha, ik heb jullie gefopt</w:t>
      </w:r>
      <w:r w:rsidR="009A4195">
        <w:rPr>
          <w:rFonts w:ascii="Calibri" w:eastAsia="Times New Roman" w:hAnsi="Calibri" w:cs="Calibri"/>
        </w:rPr>
        <w:t xml:space="preserve">”. </w:t>
      </w:r>
      <w:proofErr w:type="gramStart"/>
      <w:r w:rsidRPr="00F7786A">
        <w:rPr>
          <w:rFonts w:ascii="Calibri" w:eastAsia="Times New Roman" w:hAnsi="Calibri" w:cs="Calibri"/>
        </w:rPr>
        <w:t>Dat</w:t>
      </w:r>
      <w:proofErr w:type="gramEnd"/>
      <w:r w:rsidRPr="00F7786A">
        <w:rPr>
          <w:rFonts w:ascii="Calibri" w:eastAsia="Times New Roman" w:hAnsi="Calibri" w:cs="Calibri"/>
        </w:rPr>
        <w:t xml:space="preserve"> is niet ethisch verantwoord. Maar</w:t>
      </w:r>
    </w:p>
    <w:p w14:paraId="1F46DAAE" w14:textId="77777777" w:rsidR="00F7786A" w:rsidRPr="00F7786A" w:rsidRDefault="00F7786A" w:rsidP="00F7786A">
      <w:pPr>
        <w:spacing w:after="0" w:line="240" w:lineRule="auto"/>
        <w:rPr>
          <w:rFonts w:ascii="Calibri" w:eastAsia="Times New Roman" w:hAnsi="Calibri" w:cs="Calibri"/>
        </w:rPr>
      </w:pPr>
      <w:proofErr w:type="gramStart"/>
      <w:r w:rsidRPr="00F7786A">
        <w:rPr>
          <w:rFonts w:ascii="Calibri" w:eastAsia="Times New Roman" w:hAnsi="Calibri" w:cs="Calibri"/>
        </w:rPr>
        <w:t>zeg</w:t>
      </w:r>
      <w:proofErr w:type="gramEnd"/>
      <w:r w:rsidRPr="00F7786A">
        <w:rPr>
          <w:rFonts w:ascii="Calibri" w:eastAsia="Times New Roman" w:hAnsi="Calibri" w:cs="Calibri"/>
        </w:rPr>
        <w:t xml:space="preserve"> niet te veel over wat ze gaan leren. Hoe ze gaan leren en wat de verwachte uitkomst is.</w:t>
      </w:r>
    </w:p>
    <w:p w14:paraId="7C3FFD67" w14:textId="77777777" w:rsidR="00F7786A" w:rsidRPr="00F7786A" w:rsidRDefault="00F7786A" w:rsidP="00F7786A">
      <w:pPr>
        <w:spacing w:after="0" w:line="240" w:lineRule="auto"/>
        <w:rPr>
          <w:rFonts w:ascii="Calibri" w:eastAsia="Times New Roman" w:hAnsi="Calibri" w:cs="Calibri"/>
        </w:rPr>
      </w:pPr>
      <w:r w:rsidRPr="00F7786A">
        <w:rPr>
          <w:rFonts w:ascii="Calibri" w:eastAsia="Times New Roman" w:hAnsi="Calibri" w:cs="Calibri"/>
        </w:rPr>
        <w:t>De informatie, de </w:t>
      </w:r>
      <w:proofErr w:type="spellStart"/>
      <w:r w:rsidRPr="00F7786A">
        <w:rPr>
          <w:rFonts w:ascii="Calibri" w:eastAsia="Times New Roman" w:hAnsi="Calibri" w:cs="Calibri"/>
        </w:rPr>
        <w:t>visuals</w:t>
      </w:r>
      <w:proofErr w:type="spellEnd"/>
      <w:r w:rsidRPr="00F7786A">
        <w:rPr>
          <w:rFonts w:ascii="Calibri" w:eastAsia="Times New Roman" w:hAnsi="Calibri" w:cs="Calibri"/>
        </w:rPr>
        <w:t>, moeten </w:t>
      </w:r>
      <w:proofErr w:type="spellStart"/>
      <w:r w:rsidRPr="00F7786A">
        <w:rPr>
          <w:rFonts w:ascii="Calibri" w:eastAsia="Times New Roman" w:hAnsi="Calibri" w:cs="Calibri"/>
        </w:rPr>
        <w:t>captivating</w:t>
      </w:r>
      <w:proofErr w:type="spellEnd"/>
      <w:r w:rsidRPr="00F7786A">
        <w:rPr>
          <w:rFonts w:ascii="Calibri" w:eastAsia="Times New Roman" w:hAnsi="Calibri" w:cs="Calibri"/>
        </w:rPr>
        <w:t> genoeg zijn om te beginnen met spelen. Wat</w:t>
      </w:r>
    </w:p>
    <w:p w14:paraId="3DE96176" w14:textId="77777777" w:rsidR="00F7786A" w:rsidRPr="00F7786A" w:rsidRDefault="00F7786A" w:rsidP="00F7786A">
      <w:pPr>
        <w:spacing w:after="0" w:line="240" w:lineRule="auto"/>
        <w:rPr>
          <w:rFonts w:ascii="Calibri" w:eastAsia="Times New Roman" w:hAnsi="Calibri" w:cs="Calibri"/>
        </w:rPr>
      </w:pPr>
      <w:proofErr w:type="gramStart"/>
      <w:r w:rsidRPr="00F7786A">
        <w:rPr>
          <w:rFonts w:ascii="Calibri" w:eastAsia="Times New Roman" w:hAnsi="Calibri" w:cs="Calibri"/>
        </w:rPr>
        <w:t>ze</w:t>
      </w:r>
      <w:proofErr w:type="gramEnd"/>
      <w:r w:rsidRPr="00F7786A">
        <w:rPr>
          <w:rFonts w:ascii="Calibri" w:eastAsia="Times New Roman" w:hAnsi="Calibri" w:cs="Calibri"/>
        </w:rPr>
        <w:t xml:space="preserve"> leren moeten ze ontdekken. Het spel is een soort ontdekkingsreis, waarin ze worden</w:t>
      </w:r>
    </w:p>
    <w:p w14:paraId="15A7EB35" w14:textId="77777777" w:rsidR="009A4195" w:rsidRDefault="00F7786A" w:rsidP="00F7786A">
      <w:pPr>
        <w:spacing w:after="0" w:line="240" w:lineRule="auto"/>
        <w:rPr>
          <w:rFonts w:ascii="Calibri" w:eastAsia="Times New Roman" w:hAnsi="Calibri" w:cs="Calibri"/>
        </w:rPr>
      </w:pPr>
      <w:proofErr w:type="gramStart"/>
      <w:r w:rsidRPr="00F7786A">
        <w:rPr>
          <w:rFonts w:ascii="Calibri" w:eastAsia="Times New Roman" w:hAnsi="Calibri" w:cs="Calibri"/>
        </w:rPr>
        <w:t>geconfronteerd</w:t>
      </w:r>
      <w:proofErr w:type="gramEnd"/>
      <w:r w:rsidRPr="00F7786A">
        <w:rPr>
          <w:rFonts w:ascii="Calibri" w:eastAsia="Times New Roman" w:hAnsi="Calibri" w:cs="Calibri"/>
        </w:rPr>
        <w:t xml:space="preserve"> met dingen. Daarna komt het </w:t>
      </w:r>
      <w:r w:rsidR="009A4195">
        <w:rPr>
          <w:rFonts w:ascii="Calibri" w:eastAsia="Times New Roman" w:hAnsi="Calibri" w:cs="Calibri"/>
        </w:rPr>
        <w:t>“</w:t>
      </w:r>
      <w:r w:rsidRPr="00F7786A">
        <w:rPr>
          <w:rFonts w:ascii="Calibri" w:eastAsia="Times New Roman" w:hAnsi="Calibri" w:cs="Calibri"/>
        </w:rPr>
        <w:t>o ja</w:t>
      </w:r>
      <w:r w:rsidR="009A4195">
        <w:rPr>
          <w:rFonts w:ascii="Calibri" w:eastAsia="Times New Roman" w:hAnsi="Calibri" w:cs="Calibri"/>
        </w:rPr>
        <w:t xml:space="preserve">”. </w:t>
      </w:r>
    </w:p>
    <w:p w14:paraId="5059CE7A" w14:textId="77777777" w:rsidR="009A4195" w:rsidRDefault="009A4195" w:rsidP="00F7786A">
      <w:pPr>
        <w:spacing w:after="0" w:line="240" w:lineRule="auto"/>
        <w:rPr>
          <w:rFonts w:ascii="Calibri" w:eastAsia="Times New Roman" w:hAnsi="Calibri" w:cs="Calibri"/>
        </w:rPr>
      </w:pPr>
    </w:p>
    <w:p w14:paraId="3A04C740" w14:textId="0F30E1E5" w:rsidR="00F7786A" w:rsidRPr="002B4419" w:rsidRDefault="00F7786A" w:rsidP="00F7786A">
      <w:pPr>
        <w:spacing w:after="0" w:line="240" w:lineRule="auto"/>
        <w:rPr>
          <w:rFonts w:ascii="Calibri" w:eastAsia="Times New Roman" w:hAnsi="Calibri" w:cs="Calibri"/>
        </w:rPr>
      </w:pPr>
      <w:r w:rsidRPr="00F7786A">
        <w:rPr>
          <w:rFonts w:ascii="Calibri" w:eastAsia="Times New Roman" w:hAnsi="Calibri" w:cs="Calibri"/>
        </w:rPr>
        <w:t xml:space="preserve">Ik ben net een specificatie aan het schrijven van een game over blockchain. De </w:t>
      </w:r>
      <w:proofErr w:type="spellStart"/>
      <w:r w:rsidRPr="00F7786A">
        <w:rPr>
          <w:rFonts w:ascii="Calibri" w:eastAsia="Times New Roman" w:hAnsi="Calibri" w:cs="Calibri"/>
        </w:rPr>
        <w:t>objective</w:t>
      </w:r>
      <w:proofErr w:type="spellEnd"/>
      <w:r w:rsidRPr="00F7786A">
        <w:rPr>
          <w:rFonts w:ascii="Calibri" w:eastAsia="Times New Roman" w:hAnsi="Calibri" w:cs="Calibri"/>
        </w:rPr>
        <w:t xml:space="preserve"> van</w:t>
      </w:r>
      <w:r w:rsidR="009A4195">
        <w:rPr>
          <w:rFonts w:ascii="Calibri" w:eastAsia="Times New Roman" w:hAnsi="Calibri" w:cs="Calibri"/>
        </w:rPr>
        <w:t xml:space="preserve"> </w:t>
      </w:r>
      <w:r w:rsidRPr="00F7786A">
        <w:rPr>
          <w:rFonts w:ascii="Calibri" w:eastAsia="Times New Roman" w:hAnsi="Calibri" w:cs="Calibri"/>
        </w:rPr>
        <w:t>het spel is dat mensen leren wat de benefits van blockchain-technologie zijn en over</w:t>
      </w:r>
      <w:r w:rsidR="009A4195">
        <w:rPr>
          <w:rFonts w:ascii="Calibri" w:eastAsia="Times New Roman" w:hAnsi="Calibri" w:cs="Calibri"/>
        </w:rPr>
        <w:t xml:space="preserve"> </w:t>
      </w:r>
      <w:r w:rsidRPr="00F7786A">
        <w:rPr>
          <w:rFonts w:ascii="Calibri" w:eastAsia="Times New Roman" w:hAnsi="Calibri" w:cs="Calibri"/>
        </w:rPr>
        <w:t>de </w:t>
      </w:r>
      <w:proofErr w:type="spellStart"/>
      <w:r w:rsidRPr="00F7786A">
        <w:rPr>
          <w:rFonts w:ascii="Calibri" w:eastAsia="Times New Roman" w:hAnsi="Calibri" w:cs="Calibri"/>
        </w:rPr>
        <w:t>supply</w:t>
      </w:r>
      <w:proofErr w:type="spellEnd"/>
      <w:r w:rsidRPr="00F7786A">
        <w:rPr>
          <w:rFonts w:ascii="Calibri" w:eastAsia="Times New Roman" w:hAnsi="Calibri" w:cs="Calibri"/>
        </w:rPr>
        <w:t>-chain. Maar de doelstelling binnen het spel is om zo veel mogelijk orders op een</w:t>
      </w:r>
      <w:r w:rsidR="009A4195">
        <w:rPr>
          <w:rFonts w:ascii="Calibri" w:eastAsia="Times New Roman" w:hAnsi="Calibri" w:cs="Calibri"/>
        </w:rPr>
        <w:t xml:space="preserve"> </w:t>
      </w:r>
      <w:r w:rsidRPr="00F7786A">
        <w:rPr>
          <w:rFonts w:ascii="Calibri" w:eastAsia="Times New Roman" w:hAnsi="Calibri" w:cs="Calibri"/>
        </w:rPr>
        <w:t xml:space="preserve">goede manier te verwerken. Je kunt niet aan het begin van het spel zeggen: </w:t>
      </w:r>
      <w:r w:rsidR="009A4195">
        <w:rPr>
          <w:rFonts w:ascii="Calibri" w:eastAsia="Times New Roman" w:hAnsi="Calibri" w:cs="Calibri"/>
        </w:rPr>
        <w:t>“I</w:t>
      </w:r>
      <w:r w:rsidRPr="00F7786A">
        <w:rPr>
          <w:rFonts w:ascii="Calibri" w:eastAsia="Times New Roman" w:hAnsi="Calibri" w:cs="Calibri"/>
        </w:rPr>
        <w:t>k heb jullie hier</w:t>
      </w:r>
      <w:r w:rsidR="009A4195">
        <w:rPr>
          <w:rFonts w:ascii="Calibri" w:eastAsia="Times New Roman" w:hAnsi="Calibri" w:cs="Calibri"/>
        </w:rPr>
        <w:t xml:space="preserve"> </w:t>
      </w:r>
      <w:r w:rsidRPr="00F7786A">
        <w:rPr>
          <w:rFonts w:ascii="Calibri" w:eastAsia="Times New Roman" w:hAnsi="Calibri" w:cs="Calibri"/>
        </w:rPr>
        <w:t>gebracht, zodat ik jullie kan leren wat blockchain betekent</w:t>
      </w:r>
      <w:r w:rsidR="009A4195">
        <w:rPr>
          <w:rFonts w:ascii="Calibri" w:eastAsia="Times New Roman" w:hAnsi="Calibri" w:cs="Calibri"/>
        </w:rPr>
        <w:t>, m</w:t>
      </w:r>
      <w:r w:rsidRPr="00F7786A">
        <w:rPr>
          <w:rFonts w:ascii="Calibri" w:eastAsia="Times New Roman" w:hAnsi="Calibri" w:cs="Calibri"/>
        </w:rPr>
        <w:t xml:space="preserve">aar wel: </w:t>
      </w:r>
      <w:r w:rsidR="009A4195">
        <w:rPr>
          <w:rFonts w:ascii="Calibri" w:eastAsia="Times New Roman" w:hAnsi="Calibri" w:cs="Calibri"/>
        </w:rPr>
        <w:t>“j</w:t>
      </w:r>
      <w:r w:rsidRPr="00F7786A">
        <w:rPr>
          <w:rFonts w:ascii="Calibri" w:eastAsia="Times New Roman" w:hAnsi="Calibri" w:cs="Calibri"/>
        </w:rPr>
        <w:t>ullie gaan spelen.</w:t>
      </w:r>
      <w:r w:rsidR="009A4195">
        <w:rPr>
          <w:rFonts w:ascii="Calibri" w:eastAsia="Times New Roman" w:hAnsi="Calibri" w:cs="Calibri"/>
        </w:rPr>
        <w:t xml:space="preserve"> </w:t>
      </w:r>
      <w:proofErr w:type="gramStart"/>
      <w:r w:rsidRPr="00F7786A">
        <w:rPr>
          <w:rFonts w:ascii="Calibri" w:eastAsia="Times New Roman" w:hAnsi="Calibri" w:cs="Calibri"/>
        </w:rPr>
        <w:t>Jullie</w:t>
      </w:r>
      <w:proofErr w:type="gramEnd"/>
      <w:r w:rsidRPr="00F7786A">
        <w:rPr>
          <w:rFonts w:ascii="Calibri" w:eastAsia="Times New Roman" w:hAnsi="Calibri" w:cs="Calibri"/>
        </w:rPr>
        <w:t xml:space="preserve"> moeten zoveel orders verwerken. Ze weten dat de naam van het spel Blockchain is,</w:t>
      </w:r>
      <w:r w:rsidR="009A4195">
        <w:rPr>
          <w:rFonts w:ascii="Calibri" w:eastAsia="Times New Roman" w:hAnsi="Calibri" w:cs="Calibri"/>
        </w:rPr>
        <w:t xml:space="preserve"> </w:t>
      </w:r>
      <w:r w:rsidRPr="00F7786A">
        <w:rPr>
          <w:rFonts w:ascii="Calibri" w:eastAsia="Times New Roman" w:hAnsi="Calibri" w:cs="Calibri"/>
        </w:rPr>
        <w:t>maar ik heb niet gezegd wat ik wil bereiken. Zij gaan spelen en in de debriefing komen we</w:t>
      </w:r>
      <w:r w:rsidR="009A4195">
        <w:rPr>
          <w:rFonts w:ascii="Calibri" w:eastAsia="Times New Roman" w:hAnsi="Calibri" w:cs="Calibri"/>
        </w:rPr>
        <w:t xml:space="preserve"> </w:t>
      </w:r>
      <w:r w:rsidRPr="00F7786A">
        <w:rPr>
          <w:rFonts w:ascii="Calibri" w:eastAsia="Times New Roman" w:hAnsi="Calibri" w:cs="Calibri"/>
        </w:rPr>
        <w:t>terug. Dan pas gaan ze het zien.</w:t>
      </w:r>
      <w:r w:rsidR="009A4195">
        <w:rPr>
          <w:rFonts w:ascii="Calibri" w:eastAsia="Times New Roman" w:hAnsi="Calibri" w:cs="Calibri"/>
        </w:rPr>
        <w:t xml:space="preserve"> </w:t>
      </w:r>
      <w:proofErr w:type="gramStart"/>
      <w:r w:rsidRPr="00F7786A">
        <w:rPr>
          <w:rFonts w:ascii="Calibri" w:eastAsia="Times New Roman" w:hAnsi="Calibri" w:cs="Calibri"/>
        </w:rPr>
        <w:t>Dus</w:t>
      </w:r>
      <w:proofErr w:type="gramEnd"/>
      <w:r w:rsidRPr="00F7786A">
        <w:rPr>
          <w:rFonts w:ascii="Calibri" w:eastAsia="Times New Roman" w:hAnsi="Calibri" w:cs="Calibri"/>
        </w:rPr>
        <w:t xml:space="preserve"> je brengt mensen naar het spel. Afhankelijk van de game kan</w:t>
      </w:r>
      <w:r w:rsidR="009A4195">
        <w:rPr>
          <w:rFonts w:ascii="Calibri" w:eastAsia="Times New Roman" w:hAnsi="Calibri" w:cs="Calibri"/>
        </w:rPr>
        <w:t xml:space="preserve"> </w:t>
      </w:r>
      <w:r w:rsidRPr="00F7786A">
        <w:rPr>
          <w:rFonts w:ascii="Calibri" w:eastAsia="Times New Roman" w:hAnsi="Calibri" w:cs="Calibri"/>
        </w:rPr>
        <w:t>het 10 minuten of 8 uur</w:t>
      </w:r>
      <w:r w:rsidR="009A4195">
        <w:rPr>
          <w:rFonts w:ascii="Calibri" w:eastAsia="Times New Roman" w:hAnsi="Calibri" w:cs="Calibri"/>
        </w:rPr>
        <w:t xml:space="preserve"> </w:t>
      </w:r>
      <w:r w:rsidRPr="00F7786A">
        <w:rPr>
          <w:rFonts w:ascii="Calibri" w:eastAsia="Times New Roman" w:hAnsi="Calibri" w:cs="Calibri"/>
        </w:rPr>
        <w:t>duren. Dan komen er drie fases. De eerste fase is reflectie. Je reflecteert op het gedrag,</w:t>
      </w:r>
      <w:r w:rsidR="009A4195">
        <w:rPr>
          <w:rFonts w:ascii="Calibri" w:eastAsia="Times New Roman" w:hAnsi="Calibri" w:cs="Calibri"/>
        </w:rPr>
        <w:t xml:space="preserve"> </w:t>
      </w:r>
      <w:r w:rsidRPr="00F7786A">
        <w:rPr>
          <w:rFonts w:ascii="Calibri" w:eastAsia="Times New Roman" w:hAnsi="Calibri" w:cs="Calibri"/>
        </w:rPr>
        <w:t>acties die zijn ondernomen. Je gaat nog niet een relatie leggen met de doelstelling. Je vraagt:</w:t>
      </w:r>
      <w:r w:rsidR="009A4195">
        <w:rPr>
          <w:rFonts w:ascii="Calibri" w:eastAsia="Times New Roman" w:hAnsi="Calibri" w:cs="Calibri"/>
        </w:rPr>
        <w:t xml:space="preserve"> “w</w:t>
      </w:r>
      <w:r w:rsidRPr="00F7786A">
        <w:rPr>
          <w:rFonts w:ascii="Calibri" w:eastAsia="Times New Roman" w:hAnsi="Calibri" w:cs="Calibri"/>
        </w:rPr>
        <w:t>at hebben jullie ervaren? Wat hebben jullie gezien? Wat hebben jullie gedaan?</w:t>
      </w:r>
      <w:r w:rsidR="009A4195">
        <w:rPr>
          <w:rFonts w:ascii="Calibri" w:eastAsia="Times New Roman" w:hAnsi="Calibri" w:cs="Calibri"/>
        </w:rPr>
        <w:t xml:space="preserve"> “</w:t>
      </w:r>
      <w:r w:rsidRPr="00F7786A">
        <w:rPr>
          <w:rFonts w:ascii="Calibri" w:eastAsia="Times New Roman" w:hAnsi="Calibri" w:cs="Calibri"/>
        </w:rPr>
        <w:t>Ik voelde</w:t>
      </w:r>
      <w:r w:rsidR="009A4195">
        <w:rPr>
          <w:rFonts w:ascii="Calibri" w:eastAsia="Times New Roman" w:hAnsi="Calibri" w:cs="Calibri"/>
        </w:rPr>
        <w:t xml:space="preserve"> </w:t>
      </w:r>
      <w:r w:rsidRPr="00F7786A">
        <w:rPr>
          <w:rFonts w:ascii="Calibri" w:eastAsia="Times New Roman" w:hAnsi="Calibri" w:cs="Calibri"/>
        </w:rPr>
        <w:t>frustratie</w:t>
      </w:r>
      <w:r w:rsidR="009A4195">
        <w:rPr>
          <w:rFonts w:ascii="Calibri" w:eastAsia="Times New Roman" w:hAnsi="Calibri" w:cs="Calibri"/>
        </w:rPr>
        <w:t>” “</w:t>
      </w:r>
      <w:r w:rsidRPr="00F7786A">
        <w:rPr>
          <w:rFonts w:ascii="Calibri" w:eastAsia="Times New Roman" w:hAnsi="Calibri" w:cs="Calibri"/>
        </w:rPr>
        <w:t xml:space="preserve">O ja, ik hoorde mensen </w:t>
      </w:r>
      <w:proofErr w:type="spellStart"/>
      <w:r w:rsidRPr="00F7786A">
        <w:rPr>
          <w:rFonts w:ascii="Calibri" w:eastAsia="Times New Roman" w:hAnsi="Calibri" w:cs="Calibri"/>
        </w:rPr>
        <w:t>schreeuwen.</w:t>
      </w:r>
      <w:r w:rsidR="009A4195">
        <w:rPr>
          <w:rFonts w:ascii="Calibri" w:eastAsia="Times New Roman" w:hAnsi="Calibri" w:cs="Calibri"/>
        </w:rPr>
        <w:t>”</w:t>
      </w:r>
      <w:r w:rsidRPr="00F7786A">
        <w:rPr>
          <w:rFonts w:ascii="Calibri" w:eastAsia="Times New Roman" w:hAnsi="Calibri" w:cs="Calibri"/>
        </w:rPr>
        <w:t>Na</w:t>
      </w:r>
      <w:proofErr w:type="spellEnd"/>
      <w:r w:rsidRPr="00F7786A">
        <w:rPr>
          <w:rFonts w:ascii="Calibri" w:eastAsia="Times New Roman" w:hAnsi="Calibri" w:cs="Calibri"/>
        </w:rPr>
        <w:t xml:space="preserve"> de reflectie komt de transfer. </w:t>
      </w:r>
      <w:r w:rsidRPr="002B4419">
        <w:rPr>
          <w:rFonts w:ascii="Calibri" w:eastAsia="Times New Roman" w:hAnsi="Calibri" w:cs="Calibri"/>
        </w:rPr>
        <w:t>Dan zeg</w:t>
      </w:r>
      <w:r w:rsidR="009A4195">
        <w:rPr>
          <w:rFonts w:ascii="Calibri" w:eastAsia="Times New Roman" w:hAnsi="Calibri" w:cs="Calibri"/>
        </w:rPr>
        <w:t xml:space="preserve"> </w:t>
      </w:r>
      <w:r w:rsidRPr="002B4419">
        <w:rPr>
          <w:rFonts w:ascii="Calibri" w:eastAsia="Times New Roman" w:hAnsi="Calibri" w:cs="Calibri"/>
        </w:rPr>
        <w:t>je:</w:t>
      </w:r>
      <w:r w:rsidR="009A4195">
        <w:rPr>
          <w:rFonts w:ascii="Calibri" w:eastAsia="Times New Roman" w:hAnsi="Calibri" w:cs="Calibri"/>
        </w:rPr>
        <w:t xml:space="preserve"> “d</w:t>
      </w:r>
      <w:r w:rsidRPr="002B4419">
        <w:rPr>
          <w:rFonts w:ascii="Calibri" w:eastAsia="Times New Roman" w:hAnsi="Calibri" w:cs="Calibri"/>
        </w:rPr>
        <w:t>it was een spel, dit was niet echt, maar hoe relateren de dingen waarop we nu hebben</w:t>
      </w:r>
      <w:r w:rsidR="009A4195">
        <w:rPr>
          <w:rFonts w:ascii="Calibri" w:eastAsia="Times New Roman" w:hAnsi="Calibri" w:cs="Calibri"/>
        </w:rPr>
        <w:t xml:space="preserve"> </w:t>
      </w:r>
      <w:r w:rsidRPr="002B4419">
        <w:rPr>
          <w:rFonts w:ascii="Calibri" w:eastAsia="Times New Roman" w:hAnsi="Calibri" w:cs="Calibri"/>
        </w:rPr>
        <w:t xml:space="preserve">gereflecteerd, de dingen die we hebben gezien, aan de werkelijkheid? Is het </w:t>
      </w:r>
      <w:r w:rsidRPr="002B4419">
        <w:rPr>
          <w:rFonts w:ascii="Calibri" w:eastAsia="Times New Roman" w:hAnsi="Calibri" w:cs="Calibri"/>
        </w:rPr>
        <w:lastRenderedPageBreak/>
        <w:t>hetzelfde als op</w:t>
      </w:r>
      <w:r w:rsidR="009A4195">
        <w:rPr>
          <w:rFonts w:ascii="Calibri" w:eastAsia="Times New Roman" w:hAnsi="Calibri" w:cs="Calibri"/>
        </w:rPr>
        <w:t xml:space="preserve"> </w:t>
      </w:r>
      <w:r w:rsidRPr="002B4419">
        <w:rPr>
          <w:rFonts w:ascii="Calibri" w:eastAsia="Times New Roman" w:hAnsi="Calibri" w:cs="Calibri"/>
        </w:rPr>
        <w:t>onze werkplek? Is dat hetzelfde gedrag of dynamiek?</w:t>
      </w:r>
      <w:r w:rsidR="009A4195">
        <w:rPr>
          <w:rFonts w:ascii="Calibri" w:eastAsia="Times New Roman" w:hAnsi="Calibri" w:cs="Calibri"/>
        </w:rPr>
        <w:t xml:space="preserve"> </w:t>
      </w:r>
      <w:r w:rsidRPr="002B4419">
        <w:rPr>
          <w:rFonts w:ascii="Calibri" w:eastAsia="Times New Roman" w:hAnsi="Calibri" w:cs="Calibri"/>
        </w:rPr>
        <w:t>Je probeert om de ervaringen vanuit</w:t>
      </w:r>
      <w:r w:rsidR="009A4195">
        <w:rPr>
          <w:rFonts w:ascii="Calibri" w:eastAsia="Times New Roman" w:hAnsi="Calibri" w:cs="Calibri"/>
        </w:rPr>
        <w:t xml:space="preserve"> </w:t>
      </w:r>
      <w:r w:rsidRPr="002B4419">
        <w:rPr>
          <w:rFonts w:ascii="Calibri" w:eastAsia="Times New Roman" w:hAnsi="Calibri" w:cs="Calibri"/>
        </w:rPr>
        <w:t>het spel te relateren naar waar het eigenlijk over gaat. Als jij of ik niets anders gaan doen op</w:t>
      </w:r>
    </w:p>
    <w:p w14:paraId="645CA250"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basis</w:t>
      </w:r>
      <w:proofErr w:type="gramEnd"/>
      <w:r w:rsidRPr="002B4419">
        <w:rPr>
          <w:rFonts w:ascii="Calibri" w:eastAsia="Times New Roman" w:hAnsi="Calibri" w:cs="Calibri"/>
        </w:rPr>
        <w:t xml:space="preserve"> van wat hier gebeurt, dan is het nutteloos. A waste of time. Dat is hetzelfde met het</w:t>
      </w:r>
    </w:p>
    <w:p w14:paraId="50CBBC84"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spel</w:t>
      </w:r>
      <w:proofErr w:type="gramEnd"/>
      <w:r w:rsidRPr="002B4419">
        <w:rPr>
          <w:rFonts w:ascii="Calibri" w:eastAsia="Times New Roman" w:hAnsi="Calibri" w:cs="Calibri"/>
        </w:rPr>
        <w:t>. Die ervaring binnen het spel: </w:t>
      </w:r>
      <w:proofErr w:type="spellStart"/>
      <w:r w:rsidRPr="002B4419">
        <w:rPr>
          <w:rFonts w:ascii="Calibri" w:eastAsia="Times New Roman" w:hAnsi="Calibri" w:cs="Calibri"/>
        </w:rPr>
        <w:t>it</w:t>
      </w:r>
      <w:proofErr w:type="spellEnd"/>
      <w:r w:rsidRPr="002B4419">
        <w:rPr>
          <w:rFonts w:ascii="Calibri" w:eastAsia="Times New Roman" w:hAnsi="Calibri" w:cs="Calibri"/>
        </w:rPr>
        <w:t xml:space="preserve"> has </w:t>
      </w:r>
      <w:proofErr w:type="spellStart"/>
      <w:r w:rsidRPr="002B4419">
        <w:rPr>
          <w:rFonts w:ascii="Calibri" w:eastAsia="Times New Roman" w:hAnsi="Calibri" w:cs="Calibri"/>
        </w:rPr>
        <w:t>to</w:t>
      </w:r>
      <w:proofErr w:type="spellEnd"/>
      <w:r w:rsidRPr="002B4419">
        <w:rPr>
          <w:rFonts w:ascii="Calibri" w:eastAsia="Times New Roman" w:hAnsi="Calibri" w:cs="Calibri"/>
        </w:rPr>
        <w:t xml:space="preserve"> trigger </w:t>
      </w:r>
      <w:proofErr w:type="spellStart"/>
      <w:r w:rsidRPr="002B4419">
        <w:rPr>
          <w:rFonts w:ascii="Calibri" w:eastAsia="Times New Roman" w:hAnsi="Calibri" w:cs="Calibri"/>
        </w:rPr>
        <w:t>and</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enable</w:t>
      </w:r>
      <w:proofErr w:type="spellEnd"/>
      <w:r w:rsidRPr="002B4419">
        <w:rPr>
          <w:rFonts w:ascii="Calibri" w:eastAsia="Times New Roman" w:hAnsi="Calibri" w:cs="Calibri"/>
        </w:rPr>
        <w:t xml:space="preserve"> me, om iets op een andere</w:t>
      </w:r>
    </w:p>
    <w:p w14:paraId="330BEB8C"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manier</w:t>
      </w:r>
      <w:proofErr w:type="gramEnd"/>
      <w:r w:rsidRPr="002B4419">
        <w:rPr>
          <w:rFonts w:ascii="Calibri" w:eastAsia="Times New Roman" w:hAnsi="Calibri" w:cs="Calibri"/>
        </w:rPr>
        <w:t xml:space="preserve"> op te pakken en dan moet ik dat ook doen. Dat is het moeilijkste. In een eerdere fase</w:t>
      </w:r>
    </w:p>
    <w:p w14:paraId="6B581A4C"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kan</w:t>
      </w:r>
      <w:proofErr w:type="gramEnd"/>
      <w:r w:rsidRPr="002B4419">
        <w:rPr>
          <w:rFonts w:ascii="Calibri" w:eastAsia="Times New Roman" w:hAnsi="Calibri" w:cs="Calibri"/>
        </w:rPr>
        <w:t xml:space="preserve"> ik zeggen: o ja, dat is relevant voor mij, misschien moet ik op een andere manier omgaan</w:t>
      </w:r>
    </w:p>
    <w:p w14:paraId="2DF5B78B"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met</w:t>
      </w:r>
      <w:proofErr w:type="gramEnd"/>
      <w:r w:rsidRPr="002B4419">
        <w:rPr>
          <w:rFonts w:ascii="Calibri" w:eastAsia="Times New Roman" w:hAnsi="Calibri" w:cs="Calibri"/>
        </w:rPr>
        <w:t xml:space="preserve"> examenstress. Dat is de reflectie van ervaring die je probeert te relateren aan de</w:t>
      </w:r>
    </w:p>
    <w:p w14:paraId="3E3AC634" w14:textId="44D38DC2"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werkelijkheid</w:t>
      </w:r>
      <w:proofErr w:type="gramEnd"/>
      <w:r w:rsidRPr="002B4419">
        <w:rPr>
          <w:rFonts w:ascii="Calibri" w:eastAsia="Times New Roman" w:hAnsi="Calibri" w:cs="Calibri"/>
        </w:rPr>
        <w:t>. Maar als dit niet gebeurt...Als je bij analoge spellen de mogelijkheid hebt om</w:t>
      </w:r>
      <w:r w:rsidR="009A4195">
        <w:rPr>
          <w:rFonts w:ascii="Calibri" w:eastAsia="Times New Roman" w:hAnsi="Calibri" w:cs="Calibri"/>
        </w:rPr>
        <w:t xml:space="preserve"> </w:t>
      </w:r>
      <w:r w:rsidRPr="002B4419">
        <w:rPr>
          <w:rFonts w:ascii="Calibri" w:eastAsia="Times New Roman" w:hAnsi="Calibri" w:cs="Calibri"/>
        </w:rPr>
        <w:t>dit face-</w:t>
      </w:r>
      <w:proofErr w:type="spellStart"/>
      <w:r w:rsidRPr="002B4419">
        <w:rPr>
          <w:rFonts w:ascii="Calibri" w:eastAsia="Times New Roman" w:hAnsi="Calibri" w:cs="Calibri"/>
        </w:rPr>
        <w:t>to</w:t>
      </w:r>
      <w:proofErr w:type="spellEnd"/>
      <w:r w:rsidRPr="002B4419">
        <w:rPr>
          <w:rFonts w:ascii="Calibri" w:eastAsia="Times New Roman" w:hAnsi="Calibri" w:cs="Calibri"/>
        </w:rPr>
        <w:t>-face met elkaar te doen, dan kan dit misschien 15 minuten zijn, maar dit 6 uur. Je</w:t>
      </w:r>
      <w:r w:rsidR="009A4195">
        <w:rPr>
          <w:rFonts w:ascii="Calibri" w:eastAsia="Times New Roman" w:hAnsi="Calibri" w:cs="Calibri"/>
        </w:rPr>
        <w:t xml:space="preserve"> </w:t>
      </w:r>
      <w:r w:rsidRPr="002B4419">
        <w:rPr>
          <w:rFonts w:ascii="Calibri" w:eastAsia="Times New Roman" w:hAnsi="Calibri" w:cs="Calibri"/>
        </w:rPr>
        <w:t xml:space="preserve">kunt </w:t>
      </w:r>
      <w:proofErr w:type="gramStart"/>
      <w:r w:rsidRPr="002B4419">
        <w:rPr>
          <w:rFonts w:ascii="Calibri" w:eastAsia="Times New Roman" w:hAnsi="Calibri" w:cs="Calibri"/>
        </w:rPr>
        <w:t>er vanuit</w:t>
      </w:r>
      <w:proofErr w:type="gramEnd"/>
      <w:r w:rsidRPr="002B4419">
        <w:rPr>
          <w:rFonts w:ascii="Calibri" w:eastAsia="Times New Roman" w:hAnsi="Calibri" w:cs="Calibri"/>
        </w:rPr>
        <w:t xml:space="preserve"> die hele korte ervaring op reflecteren, je kunt bespreekbaar maken wat het</w:t>
      </w:r>
      <w:r w:rsidR="009A4195">
        <w:rPr>
          <w:rFonts w:ascii="Calibri" w:eastAsia="Times New Roman" w:hAnsi="Calibri" w:cs="Calibri"/>
        </w:rPr>
        <w:t xml:space="preserve"> </w:t>
      </w:r>
      <w:r w:rsidRPr="002B4419">
        <w:rPr>
          <w:rFonts w:ascii="Calibri" w:eastAsia="Times New Roman" w:hAnsi="Calibri" w:cs="Calibri"/>
        </w:rPr>
        <w:t>betekent en de vraag stellen: wat gaan we doen? Dat is de</w:t>
      </w:r>
      <w:r w:rsidR="009A4195">
        <w:rPr>
          <w:rFonts w:ascii="Calibri" w:eastAsia="Times New Roman" w:hAnsi="Calibri" w:cs="Calibri"/>
        </w:rPr>
        <w:t xml:space="preserve"> </w:t>
      </w:r>
      <w:r w:rsidRPr="002B4419">
        <w:rPr>
          <w:rFonts w:ascii="Calibri" w:eastAsia="Times New Roman" w:hAnsi="Calibri" w:cs="Calibri"/>
        </w:rPr>
        <w:t>uitdaging voor digitale spellen, als</w:t>
      </w:r>
      <w:r w:rsidR="009A4195">
        <w:rPr>
          <w:rFonts w:ascii="Calibri" w:eastAsia="Times New Roman" w:hAnsi="Calibri" w:cs="Calibri"/>
        </w:rPr>
        <w:t xml:space="preserve"> </w:t>
      </w:r>
      <w:r w:rsidRPr="002B4419">
        <w:rPr>
          <w:rFonts w:ascii="Calibri" w:eastAsia="Times New Roman" w:hAnsi="Calibri" w:cs="Calibri"/>
        </w:rPr>
        <w:t>er geen echte debriefing is. Dit moet bijna ingebouwd zijn in het spel zelf.</w:t>
      </w:r>
      <w:r w:rsidR="009A4195">
        <w:rPr>
          <w:rFonts w:ascii="Calibri" w:eastAsia="Times New Roman" w:hAnsi="Calibri" w:cs="Calibri"/>
        </w:rPr>
        <w:t xml:space="preserve"> </w:t>
      </w:r>
      <w:r w:rsidRPr="002B4419">
        <w:rPr>
          <w:rFonts w:ascii="Calibri" w:eastAsia="Times New Roman" w:hAnsi="Calibri" w:cs="Calibri"/>
        </w:rPr>
        <w:t>Dan moet je dingen nog bespreekbaar maken in een sociale context. Een manier is: zij</w:t>
      </w:r>
      <w:r w:rsidR="009A4195">
        <w:rPr>
          <w:rFonts w:ascii="Calibri" w:eastAsia="Times New Roman" w:hAnsi="Calibri" w:cs="Calibri"/>
        </w:rPr>
        <w:t xml:space="preserve"> </w:t>
      </w:r>
      <w:r w:rsidRPr="002B4419">
        <w:rPr>
          <w:rFonts w:ascii="Calibri" w:eastAsia="Times New Roman" w:hAnsi="Calibri" w:cs="Calibri"/>
        </w:rPr>
        <w:t xml:space="preserve">spelen, </w:t>
      </w:r>
      <w:proofErr w:type="gramStart"/>
      <w:r w:rsidRPr="002B4419">
        <w:rPr>
          <w:rFonts w:ascii="Calibri" w:eastAsia="Times New Roman" w:hAnsi="Calibri" w:cs="Calibri"/>
        </w:rPr>
        <w:t>het</w:t>
      </w:r>
      <w:proofErr w:type="gramEnd"/>
      <w:r w:rsidRPr="002B4419">
        <w:rPr>
          <w:rFonts w:ascii="Calibri" w:eastAsia="Times New Roman" w:hAnsi="Calibri" w:cs="Calibri"/>
        </w:rPr>
        <w:t xml:space="preserve"> spelcomponent van de app is klaar en dan moeten ze op basis hiervan beloftes</w:t>
      </w:r>
      <w:r w:rsidR="009A4195">
        <w:rPr>
          <w:rFonts w:ascii="Calibri" w:eastAsia="Times New Roman" w:hAnsi="Calibri" w:cs="Calibri"/>
        </w:rPr>
        <w:t xml:space="preserve"> </w:t>
      </w:r>
      <w:r w:rsidRPr="002B4419">
        <w:rPr>
          <w:rFonts w:ascii="Calibri" w:eastAsia="Times New Roman" w:hAnsi="Calibri" w:cs="Calibri"/>
        </w:rPr>
        <w:t xml:space="preserve">aan zichzelf maken. Als je iets hebt gezien, vraag je make five </w:t>
      </w:r>
      <w:proofErr w:type="spellStart"/>
      <w:r w:rsidRPr="002B4419">
        <w:rPr>
          <w:rFonts w:ascii="Calibri" w:eastAsia="Times New Roman" w:hAnsi="Calibri" w:cs="Calibri"/>
        </w:rPr>
        <w:t>promises</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to</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yourself</w:t>
      </w:r>
      <w:proofErr w:type="spellEnd"/>
      <w:r w:rsidRPr="002B4419">
        <w:rPr>
          <w:rFonts w:ascii="Calibri" w:eastAsia="Times New Roman" w:hAnsi="Calibri" w:cs="Calibri"/>
        </w:rPr>
        <w:t>. Dan krijg</w:t>
      </w:r>
      <w:r w:rsidR="009A4195">
        <w:rPr>
          <w:rFonts w:ascii="Calibri" w:eastAsia="Times New Roman" w:hAnsi="Calibri" w:cs="Calibri"/>
        </w:rPr>
        <w:t xml:space="preserve"> </w:t>
      </w:r>
      <w:r w:rsidRPr="002B4419">
        <w:rPr>
          <w:rFonts w:ascii="Calibri" w:eastAsia="Times New Roman" w:hAnsi="Calibri" w:cs="Calibri"/>
        </w:rPr>
        <w:t xml:space="preserve">je een keuzelijst. Een week later krijg je vanuit het spel een e-mailtje terug: </w:t>
      </w:r>
      <w:r w:rsidR="009A4195">
        <w:rPr>
          <w:rFonts w:ascii="Calibri" w:eastAsia="Times New Roman" w:hAnsi="Calibri" w:cs="Calibri"/>
        </w:rPr>
        <w:t>“</w:t>
      </w:r>
      <w:r w:rsidRPr="002B4419">
        <w:rPr>
          <w:rFonts w:ascii="Calibri" w:eastAsia="Times New Roman" w:hAnsi="Calibri" w:cs="Calibri"/>
        </w:rPr>
        <w:t>Heb je dit</w:t>
      </w:r>
      <w:r w:rsidR="009A4195">
        <w:rPr>
          <w:rFonts w:ascii="Calibri" w:eastAsia="Times New Roman" w:hAnsi="Calibri" w:cs="Calibri"/>
        </w:rPr>
        <w:t xml:space="preserve"> </w:t>
      </w:r>
      <w:r w:rsidRPr="002B4419">
        <w:rPr>
          <w:rFonts w:ascii="Calibri" w:eastAsia="Times New Roman" w:hAnsi="Calibri" w:cs="Calibri"/>
        </w:rPr>
        <w:t>gedaan</w:t>
      </w:r>
      <w:r w:rsidR="009A4195">
        <w:rPr>
          <w:rFonts w:ascii="Calibri" w:eastAsia="Times New Roman" w:hAnsi="Calibri" w:cs="Calibri"/>
        </w:rPr>
        <w:t xml:space="preserve">”. </w:t>
      </w:r>
      <w:r w:rsidRPr="002B4419">
        <w:rPr>
          <w:rFonts w:ascii="Calibri" w:eastAsia="Times New Roman" w:hAnsi="Calibri" w:cs="Calibri"/>
        </w:rPr>
        <w:t xml:space="preserve">Die persoon kan dan reageren met: </w:t>
      </w:r>
      <w:r w:rsidR="009A4195">
        <w:rPr>
          <w:rFonts w:ascii="Calibri" w:eastAsia="Times New Roman" w:hAnsi="Calibri" w:cs="Calibri"/>
        </w:rPr>
        <w:t>“</w:t>
      </w:r>
      <w:r w:rsidRPr="002B4419">
        <w:rPr>
          <w:rFonts w:ascii="Calibri" w:eastAsia="Times New Roman" w:hAnsi="Calibri" w:cs="Calibri"/>
        </w:rPr>
        <w:t>o shit, niet.</w:t>
      </w:r>
      <w:r w:rsidR="009A4195">
        <w:rPr>
          <w:rFonts w:ascii="Calibri" w:eastAsia="Times New Roman" w:hAnsi="Calibri" w:cs="Calibri"/>
        </w:rPr>
        <w:t>”</w:t>
      </w:r>
      <w:r w:rsidRPr="002B4419">
        <w:rPr>
          <w:rFonts w:ascii="Calibri" w:eastAsia="Times New Roman" w:hAnsi="Calibri" w:cs="Calibri"/>
        </w:rPr>
        <w:t xml:space="preserve"> Er komt dan iets terug om te</w:t>
      </w:r>
    </w:p>
    <w:p w14:paraId="6FD29C51"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herinneringen</w:t>
      </w:r>
      <w:proofErr w:type="gramEnd"/>
      <w:r w:rsidRPr="002B4419">
        <w:rPr>
          <w:rFonts w:ascii="Calibri" w:eastAsia="Times New Roman" w:hAnsi="Calibri" w:cs="Calibri"/>
        </w:rPr>
        <w:t xml:space="preserve"> aan de ervaringen die ze hebben opgedaan in het spel. Dan heb je deels het</w:t>
      </w:r>
    </w:p>
    <w:p w14:paraId="024C7D5F" w14:textId="031C3024"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doel</w:t>
      </w:r>
      <w:proofErr w:type="gramEnd"/>
      <w:r w:rsidRPr="002B4419">
        <w:rPr>
          <w:rFonts w:ascii="Calibri" w:eastAsia="Times New Roman" w:hAnsi="Calibri" w:cs="Calibri"/>
        </w:rPr>
        <w:t xml:space="preserve"> bereikt. Maar als ze het spel spelen en het is game over, wat dan?</w:t>
      </w:r>
      <w:r w:rsidR="009A4195">
        <w:rPr>
          <w:rFonts w:ascii="Calibri" w:eastAsia="Times New Roman" w:hAnsi="Calibri" w:cs="Calibri"/>
        </w:rPr>
        <w:t xml:space="preserve"> </w:t>
      </w:r>
      <w:proofErr w:type="gramStart"/>
      <w:r w:rsidRPr="002B4419">
        <w:rPr>
          <w:rFonts w:ascii="Calibri" w:eastAsia="Times New Roman" w:hAnsi="Calibri" w:cs="Calibri"/>
        </w:rPr>
        <w:t>Dat</w:t>
      </w:r>
      <w:proofErr w:type="gramEnd"/>
      <w:r w:rsidRPr="002B4419">
        <w:rPr>
          <w:rFonts w:ascii="Calibri" w:eastAsia="Times New Roman" w:hAnsi="Calibri" w:cs="Calibri"/>
        </w:rPr>
        <w:t xml:space="preserve"> is het grootste verschil tussen entertainment games en </w:t>
      </w:r>
      <w:proofErr w:type="spellStart"/>
      <w:r w:rsidRPr="002B4419">
        <w:rPr>
          <w:rFonts w:ascii="Calibri" w:eastAsia="Times New Roman" w:hAnsi="Calibri" w:cs="Calibri"/>
        </w:rPr>
        <w:t>serious</w:t>
      </w:r>
      <w:proofErr w:type="spellEnd"/>
      <w:r w:rsidRPr="002B4419">
        <w:rPr>
          <w:rFonts w:ascii="Calibri" w:eastAsia="Times New Roman" w:hAnsi="Calibri" w:cs="Calibri"/>
        </w:rPr>
        <w:t xml:space="preserve"> games. Bij entertainment</w:t>
      </w:r>
      <w:r w:rsidR="009A4195">
        <w:rPr>
          <w:rFonts w:ascii="Calibri" w:eastAsia="Times New Roman" w:hAnsi="Calibri" w:cs="Calibri"/>
        </w:rPr>
        <w:t xml:space="preserve"> </w:t>
      </w:r>
      <w:r w:rsidRPr="002B4419">
        <w:rPr>
          <w:rFonts w:ascii="Calibri" w:eastAsia="Times New Roman" w:hAnsi="Calibri" w:cs="Calibri"/>
        </w:rPr>
        <w:t xml:space="preserve">games is het game </w:t>
      </w:r>
      <w:proofErr w:type="spellStart"/>
      <w:r w:rsidRPr="002B4419">
        <w:rPr>
          <w:rFonts w:ascii="Calibri" w:eastAsia="Times New Roman" w:hAnsi="Calibri" w:cs="Calibri"/>
        </w:rPr>
        <w:t>ends</w:t>
      </w:r>
      <w:proofErr w:type="spellEnd"/>
      <w:r w:rsidRPr="002B4419">
        <w:rPr>
          <w:rFonts w:ascii="Calibri" w:eastAsia="Times New Roman" w:hAnsi="Calibri" w:cs="Calibri"/>
        </w:rPr>
        <w:t>. Je hebt iets geïnvesteerd, je bent op dat level en je bent</w:t>
      </w:r>
      <w:r w:rsidR="009A4195">
        <w:rPr>
          <w:rFonts w:ascii="Calibri" w:eastAsia="Times New Roman" w:hAnsi="Calibri" w:cs="Calibri"/>
        </w:rPr>
        <w:t xml:space="preserve"> </w:t>
      </w:r>
      <w:r w:rsidRPr="002B4419">
        <w:rPr>
          <w:rFonts w:ascii="Calibri" w:eastAsia="Times New Roman" w:hAnsi="Calibri" w:cs="Calibri"/>
        </w:rPr>
        <w:t>gemotiveerd om nog een keer te spelen en je hebt lol gehad. Dat geldt voor board games en</w:t>
      </w:r>
      <w:r w:rsidR="00765C87">
        <w:rPr>
          <w:rFonts w:ascii="Calibri" w:eastAsia="Times New Roman" w:hAnsi="Calibri" w:cs="Calibri"/>
        </w:rPr>
        <w:t xml:space="preserve"> </w:t>
      </w:r>
      <w:r w:rsidRPr="002B4419">
        <w:rPr>
          <w:rFonts w:ascii="Calibri" w:eastAsia="Times New Roman" w:hAnsi="Calibri" w:cs="Calibri"/>
        </w:rPr>
        <w:t>computer games. Maar bij </w:t>
      </w:r>
      <w:proofErr w:type="spellStart"/>
      <w:r w:rsidRPr="002B4419">
        <w:rPr>
          <w:rFonts w:ascii="Calibri" w:eastAsia="Times New Roman" w:hAnsi="Calibri" w:cs="Calibri"/>
        </w:rPr>
        <w:t>serious</w:t>
      </w:r>
      <w:proofErr w:type="spellEnd"/>
      <w:r w:rsidRPr="002B4419">
        <w:rPr>
          <w:rFonts w:ascii="Calibri" w:eastAsia="Times New Roman" w:hAnsi="Calibri" w:cs="Calibri"/>
        </w:rPr>
        <w:t xml:space="preserve"> games begint het na het spelen. Dit is bijna irrelevant,</w:t>
      </w:r>
      <w:r w:rsidR="00765C87">
        <w:rPr>
          <w:rFonts w:ascii="Calibri" w:eastAsia="Times New Roman" w:hAnsi="Calibri" w:cs="Calibri"/>
        </w:rPr>
        <w:t xml:space="preserve"> </w:t>
      </w:r>
      <w:r w:rsidRPr="002B4419">
        <w:rPr>
          <w:rFonts w:ascii="Calibri" w:eastAsia="Times New Roman" w:hAnsi="Calibri" w:cs="Calibri"/>
        </w:rPr>
        <w:t xml:space="preserve">want het gaat hierover: je wil echt iets veranderen in de werkelijkheid. </w:t>
      </w:r>
      <w:r w:rsidR="00765C87">
        <w:rPr>
          <w:rFonts w:ascii="Calibri" w:eastAsia="Times New Roman" w:hAnsi="Calibri" w:cs="Calibri"/>
        </w:rPr>
        <w:t>J</w:t>
      </w:r>
      <w:r w:rsidRPr="002B4419">
        <w:rPr>
          <w:rFonts w:ascii="Calibri" w:eastAsia="Times New Roman" w:hAnsi="Calibri" w:cs="Calibri"/>
        </w:rPr>
        <w:t>e wil dat de</w:t>
      </w:r>
      <w:r w:rsidR="00765C87">
        <w:rPr>
          <w:rFonts w:ascii="Calibri" w:eastAsia="Times New Roman" w:hAnsi="Calibri" w:cs="Calibri"/>
        </w:rPr>
        <w:t xml:space="preserve"> </w:t>
      </w:r>
      <w:r w:rsidRPr="002B4419">
        <w:rPr>
          <w:rFonts w:ascii="Calibri" w:eastAsia="Times New Roman" w:hAnsi="Calibri" w:cs="Calibri"/>
        </w:rPr>
        <w:t>studenten anders omgaan met hun eigen angsten, dan is het spel alleen een instrument om</w:t>
      </w:r>
      <w:r w:rsidR="00765C87">
        <w:rPr>
          <w:rFonts w:ascii="Calibri" w:eastAsia="Times New Roman" w:hAnsi="Calibri" w:cs="Calibri"/>
        </w:rPr>
        <w:t xml:space="preserve"> </w:t>
      </w:r>
      <w:r w:rsidRPr="002B4419">
        <w:rPr>
          <w:rFonts w:ascii="Calibri" w:eastAsia="Times New Roman" w:hAnsi="Calibri" w:cs="Calibri"/>
        </w:rPr>
        <w:t>de inzichten te creëren en om een manier te vinden hoe je die inzichten kan vertalen in een</w:t>
      </w:r>
    </w:p>
    <w:p w14:paraId="54124B85" w14:textId="0BDC5AD2"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actie</w:t>
      </w:r>
      <w:proofErr w:type="gramEnd"/>
      <w:r w:rsidRPr="002B4419">
        <w:rPr>
          <w:rFonts w:ascii="Calibri" w:eastAsia="Times New Roman" w:hAnsi="Calibri" w:cs="Calibri"/>
        </w:rPr>
        <w:t xml:space="preserve"> voor jezelf.</w:t>
      </w:r>
      <w:r w:rsidR="00765C87">
        <w:rPr>
          <w:rFonts w:ascii="Calibri" w:eastAsia="Times New Roman" w:hAnsi="Calibri" w:cs="Calibri"/>
        </w:rPr>
        <w:t xml:space="preserve"> </w:t>
      </w:r>
      <w:r w:rsidRPr="002B4419">
        <w:rPr>
          <w:rFonts w:ascii="Calibri" w:eastAsia="Times New Roman" w:hAnsi="Calibri" w:cs="Calibri"/>
        </w:rPr>
        <w:t>We hebben een analoog spel waarbij mensen samen puzzels moeten maken. Een drama van</w:t>
      </w:r>
      <w:r w:rsidR="00765C87">
        <w:rPr>
          <w:rFonts w:ascii="Calibri" w:eastAsia="Times New Roman" w:hAnsi="Calibri" w:cs="Calibri"/>
        </w:rPr>
        <w:t xml:space="preserve"> </w:t>
      </w:r>
      <w:r w:rsidRPr="002B4419">
        <w:rPr>
          <w:rFonts w:ascii="Calibri" w:eastAsia="Times New Roman" w:hAnsi="Calibri" w:cs="Calibri"/>
        </w:rPr>
        <w:t>resultaat binnen het spel. Daarna hebben we een heel lange debriefing van 6 uur. Hierin</w:t>
      </w:r>
    </w:p>
    <w:p w14:paraId="5CE818D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moeten</w:t>
      </w:r>
      <w:proofErr w:type="gramEnd"/>
      <w:r w:rsidRPr="002B4419">
        <w:rPr>
          <w:rFonts w:ascii="Calibri" w:eastAsia="Times New Roman" w:hAnsi="Calibri" w:cs="Calibri"/>
        </w:rPr>
        <w:t xml:space="preserve"> mensen beloftes maken aan hun teamleden: zo gaan we in de toekomst met elkaar</w:t>
      </w:r>
    </w:p>
    <w:p w14:paraId="4F0DBCAE"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om</w:t>
      </w:r>
      <w:proofErr w:type="gramEnd"/>
      <w:r w:rsidRPr="002B4419">
        <w:rPr>
          <w:rFonts w:ascii="Calibri" w:eastAsia="Times New Roman" w:hAnsi="Calibri" w:cs="Calibri"/>
        </w:rPr>
        <w:t>. Aan het eind van de workshop krijgen ze een postcard met de beelden die ze aan het</w:t>
      </w:r>
    </w:p>
    <w:p w14:paraId="5D0C517A"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bouwen</w:t>
      </w:r>
      <w:proofErr w:type="gramEnd"/>
      <w:r w:rsidRPr="002B4419">
        <w:rPr>
          <w:rFonts w:ascii="Calibri" w:eastAsia="Times New Roman" w:hAnsi="Calibri" w:cs="Calibri"/>
        </w:rPr>
        <w:t xml:space="preserve"> waren, die mooi zijn om te zien. Ze moeten drie beloftes aan zichzelf schrijven met</w:t>
      </w:r>
    </w:p>
    <w:p w14:paraId="3C9E8F3C"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hun</w:t>
      </w:r>
      <w:proofErr w:type="gramEnd"/>
      <w:r w:rsidRPr="002B4419">
        <w:rPr>
          <w:rFonts w:ascii="Calibri" w:eastAsia="Times New Roman" w:hAnsi="Calibri" w:cs="Calibri"/>
        </w:rPr>
        <w:t xml:space="preserve"> thuisadres ze zelf hebben geschreven. Als ze binnen het spel zijn moeten ze gefocust op</w:t>
      </w:r>
    </w:p>
    <w:p w14:paraId="29E9C970"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het</w:t>
      </w:r>
      <w:proofErr w:type="gramEnd"/>
      <w:r w:rsidRPr="002B4419">
        <w:rPr>
          <w:rFonts w:ascii="Calibri" w:eastAsia="Times New Roman" w:hAnsi="Calibri" w:cs="Calibri"/>
        </w:rPr>
        <w:t xml:space="preserve"> spel blijven. Het moet simpel zijn, maar je moet er ook voor zorgen dat hun volledige</w:t>
      </w:r>
    </w:p>
    <w:p w14:paraId="41A1858A" w14:textId="2F56EAFF"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aandacht</w:t>
      </w:r>
      <w:proofErr w:type="gramEnd"/>
      <w:r w:rsidRPr="002B4419">
        <w:rPr>
          <w:rFonts w:ascii="Calibri" w:eastAsia="Times New Roman" w:hAnsi="Calibri" w:cs="Calibri"/>
        </w:rPr>
        <w:t xml:space="preserve"> op het spel is gericht. Als er te veel gebeurt dan gaat ons hoofd ook tollen. Het is</w:t>
      </w:r>
      <w:r w:rsidR="00765C87">
        <w:rPr>
          <w:rFonts w:ascii="Calibri" w:eastAsia="Times New Roman" w:hAnsi="Calibri" w:cs="Calibri"/>
        </w:rPr>
        <w:t xml:space="preserve"> </w:t>
      </w:r>
      <w:r w:rsidRPr="002B4419">
        <w:rPr>
          <w:rFonts w:ascii="Calibri" w:eastAsia="Times New Roman" w:hAnsi="Calibri" w:cs="Calibri"/>
        </w:rPr>
        <w:t>niet voor alle spellen zo, maar bij sommige spellen wil je dat mensen gaan nadenken en met</w:t>
      </w:r>
    </w:p>
    <w:p w14:paraId="6C8CDCDE"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oplossingen</w:t>
      </w:r>
      <w:proofErr w:type="gramEnd"/>
      <w:r w:rsidRPr="002B4419">
        <w:rPr>
          <w:rFonts w:ascii="Calibri" w:eastAsia="Times New Roman" w:hAnsi="Calibri" w:cs="Calibri"/>
        </w:rPr>
        <w:t xml:space="preserve"> komen die niet vooraf zijn bedacht. De creativiteit komt voort uit: ik weet niet</w:t>
      </w:r>
    </w:p>
    <w:p w14:paraId="73021367"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wat</w:t>
      </w:r>
      <w:proofErr w:type="gramEnd"/>
      <w:r w:rsidRPr="002B4419">
        <w:rPr>
          <w:rFonts w:ascii="Calibri" w:eastAsia="Times New Roman" w:hAnsi="Calibri" w:cs="Calibri"/>
        </w:rPr>
        <w:t xml:space="preserve"> ik moet doen, dus moet ik zelf nadenken over wat ik zou doen. De game moet niet alles</w:t>
      </w:r>
    </w:p>
    <w:p w14:paraId="31AF3FD8"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geven</w:t>
      </w:r>
      <w:proofErr w:type="gramEnd"/>
      <w:r w:rsidRPr="002B4419">
        <w:rPr>
          <w:rFonts w:ascii="Calibri" w:eastAsia="Times New Roman" w:hAnsi="Calibri" w:cs="Calibri"/>
        </w:rPr>
        <w:t>, maar moet mogelijkheid geven voor mensen om hun eigen pad te vinden. Je moet</w:t>
      </w:r>
    </w:p>
    <w:p w14:paraId="2B310AD3"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niet</w:t>
      </w:r>
      <w:proofErr w:type="gramEnd"/>
      <w:r w:rsidRPr="002B4419">
        <w:rPr>
          <w:rFonts w:ascii="Calibri" w:eastAsia="Times New Roman" w:hAnsi="Calibri" w:cs="Calibri"/>
        </w:rPr>
        <w:t xml:space="preserve"> alles voorschrijven. Stel bij een vraag zijn vier antwoorden mogelijk en je denkt: het is</w:t>
      </w:r>
    </w:p>
    <w:p w14:paraId="137913D3"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geen</w:t>
      </w:r>
      <w:proofErr w:type="gramEnd"/>
      <w:r w:rsidRPr="002B4419">
        <w:rPr>
          <w:rFonts w:ascii="Calibri" w:eastAsia="Times New Roman" w:hAnsi="Calibri" w:cs="Calibri"/>
        </w:rPr>
        <w:t xml:space="preserve"> enkele, maar oké, dat komt het dichtst bij. Er moet een mogelijkheid zijn om hun eigen</w:t>
      </w:r>
    </w:p>
    <w:p w14:paraId="26FA50F5"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creativiteit</w:t>
      </w:r>
      <w:proofErr w:type="gramEnd"/>
      <w:r w:rsidRPr="002B4419">
        <w:rPr>
          <w:rFonts w:ascii="Calibri" w:eastAsia="Times New Roman" w:hAnsi="Calibri" w:cs="Calibri"/>
        </w:rPr>
        <w:t xml:space="preserve"> te gebruiken en om zelf keuzes te maken, niet een soort multiple </w:t>
      </w:r>
      <w:proofErr w:type="spellStart"/>
      <w:r w:rsidRPr="002B4419">
        <w:rPr>
          <w:rFonts w:ascii="Calibri" w:eastAsia="Times New Roman" w:hAnsi="Calibri" w:cs="Calibri"/>
        </w:rPr>
        <w:t>choice</w:t>
      </w:r>
      <w:proofErr w:type="spellEnd"/>
      <w:r w:rsidRPr="002B4419">
        <w:rPr>
          <w:rFonts w:ascii="Calibri" w:eastAsia="Times New Roman" w:hAnsi="Calibri" w:cs="Calibri"/>
        </w:rPr>
        <w:t>-dingen.</w:t>
      </w:r>
    </w:p>
    <w:p w14:paraId="6C008F88"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Want dan stuur je ze in een bepaald stramien dat zij niet zo voelen of waar ze niet in</w:t>
      </w:r>
    </w:p>
    <w:p w14:paraId="50B0C1CC" w14:textId="2BCB6373"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geloven</w:t>
      </w:r>
      <w:proofErr w:type="gramEnd"/>
      <w:r w:rsidRPr="002B4419">
        <w:rPr>
          <w:rFonts w:ascii="Calibri" w:eastAsia="Times New Roman" w:hAnsi="Calibri" w:cs="Calibri"/>
        </w:rPr>
        <w:t>.</w:t>
      </w:r>
      <w:r w:rsidR="00765C87">
        <w:rPr>
          <w:rFonts w:ascii="Calibri" w:eastAsia="Times New Roman" w:hAnsi="Calibri" w:cs="Calibri"/>
        </w:rPr>
        <w:t xml:space="preserve"> </w:t>
      </w:r>
      <w:r w:rsidRPr="002B4419">
        <w:rPr>
          <w:rFonts w:ascii="Calibri" w:eastAsia="Times New Roman" w:hAnsi="Calibri" w:cs="Calibri"/>
        </w:rPr>
        <w:t>Ik kan me voorstellen dat er een game is waarbij je een vraag krijgt, waar je vier</w:t>
      </w:r>
    </w:p>
    <w:p w14:paraId="2807A0ED"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mogelijkheden</w:t>
      </w:r>
      <w:proofErr w:type="gramEnd"/>
      <w:r w:rsidRPr="002B4419">
        <w:rPr>
          <w:rFonts w:ascii="Calibri" w:eastAsia="Times New Roman" w:hAnsi="Calibri" w:cs="Calibri"/>
        </w:rPr>
        <w:t xml:space="preserve"> bij krijgt. Elke mogelijkheid vertakt naar andere mogelijkheden, waardoor je</w:t>
      </w:r>
    </w:p>
    <w:p w14:paraId="47B57A91"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een</w:t>
      </w:r>
      <w:proofErr w:type="gramEnd"/>
      <w:r w:rsidRPr="002B4419">
        <w:rPr>
          <w:rFonts w:ascii="Calibri" w:eastAsia="Times New Roman" w:hAnsi="Calibri" w:cs="Calibri"/>
        </w:rPr>
        <w:t xml:space="preserve"> beslisboom krijgt. Maar als dit volledig </w:t>
      </w:r>
      <w:proofErr w:type="spellStart"/>
      <w:r w:rsidRPr="002B4419">
        <w:rPr>
          <w:rFonts w:ascii="Calibri" w:eastAsia="Times New Roman" w:hAnsi="Calibri" w:cs="Calibri"/>
        </w:rPr>
        <w:t>gemapt</w:t>
      </w:r>
      <w:proofErr w:type="spellEnd"/>
      <w:r w:rsidRPr="002B4419">
        <w:rPr>
          <w:rFonts w:ascii="Calibri" w:eastAsia="Times New Roman" w:hAnsi="Calibri" w:cs="Calibri"/>
        </w:rPr>
        <w:t xml:space="preserve"> is, dan kun je zeggen: ik weet wat de</w:t>
      </w:r>
    </w:p>
    <w:p w14:paraId="182BD7AF"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waarheid</w:t>
      </w:r>
      <w:proofErr w:type="gramEnd"/>
      <w:r w:rsidRPr="002B4419">
        <w:rPr>
          <w:rFonts w:ascii="Calibri" w:eastAsia="Times New Roman" w:hAnsi="Calibri" w:cs="Calibri"/>
        </w:rPr>
        <w:t xml:space="preserve"> is dat ga ik tekenen in de game. En dan is de </w:t>
      </w:r>
      <w:proofErr w:type="spellStart"/>
      <w:r w:rsidRPr="002B4419">
        <w:rPr>
          <w:rFonts w:ascii="Calibri" w:eastAsia="Times New Roman" w:hAnsi="Calibri" w:cs="Calibri"/>
        </w:rPr>
        <w:t>purpose</w:t>
      </w:r>
      <w:proofErr w:type="spellEnd"/>
      <w:r w:rsidRPr="002B4419">
        <w:rPr>
          <w:rFonts w:ascii="Calibri" w:eastAsia="Times New Roman" w:hAnsi="Calibri" w:cs="Calibri"/>
        </w:rPr>
        <w:t> dat zij moeten ontdekken</w:t>
      </w:r>
    </w:p>
    <w:p w14:paraId="64FE013B"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wat</w:t>
      </w:r>
      <w:proofErr w:type="gramEnd"/>
      <w:r w:rsidRPr="002B4419">
        <w:rPr>
          <w:rFonts w:ascii="Calibri" w:eastAsia="Times New Roman" w:hAnsi="Calibri" w:cs="Calibri"/>
        </w:rPr>
        <w:t xml:space="preserve"> de waarheid is. Dan heb je het probleem dat mijn waarheid niet per se jouw waarheid</w:t>
      </w:r>
    </w:p>
    <w:p w14:paraId="7F821829"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is</w:t>
      </w:r>
      <w:proofErr w:type="gramEnd"/>
      <w:r w:rsidRPr="002B4419">
        <w:rPr>
          <w:rFonts w:ascii="Calibri" w:eastAsia="Times New Roman" w:hAnsi="Calibri" w:cs="Calibri"/>
        </w:rPr>
        <w:t>. Mijn aanpak van hoe ik met stress om moet gaan is niet hetzelfde als jouw aanpak.</w:t>
      </w:r>
    </w:p>
    <w:p w14:paraId="3CE5D408"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Dat betekent dat zij hun eigen pad moeten kunnen vinden in hoe ze met stress omgaan. Hoe</w:t>
      </w:r>
    </w:p>
    <w:p w14:paraId="5804098D"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moet</w:t>
      </w:r>
      <w:proofErr w:type="gramEnd"/>
      <w:r w:rsidRPr="002B4419">
        <w:rPr>
          <w:rFonts w:ascii="Calibri" w:eastAsia="Times New Roman" w:hAnsi="Calibri" w:cs="Calibri"/>
        </w:rPr>
        <w:t xml:space="preserve"> ik tegen mijn eigen angst werken? Als het volledig </w:t>
      </w:r>
      <w:proofErr w:type="spellStart"/>
      <w:r w:rsidRPr="002B4419">
        <w:rPr>
          <w:rFonts w:ascii="Calibri" w:eastAsia="Times New Roman" w:hAnsi="Calibri" w:cs="Calibri"/>
        </w:rPr>
        <w:t>constrained</w:t>
      </w:r>
      <w:proofErr w:type="spellEnd"/>
      <w:r w:rsidRPr="002B4419">
        <w:rPr>
          <w:rFonts w:ascii="Calibri" w:eastAsia="Times New Roman" w:hAnsi="Calibri" w:cs="Calibri"/>
        </w:rPr>
        <w:t> is en het gaat over het</w:t>
      </w:r>
    </w:p>
    <w:p w14:paraId="2DEF4D7A"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vinden</w:t>
      </w:r>
      <w:proofErr w:type="gramEnd"/>
      <w:r w:rsidRPr="002B4419">
        <w:rPr>
          <w:rFonts w:ascii="Calibri" w:eastAsia="Times New Roman" w:hAnsi="Calibri" w:cs="Calibri"/>
        </w:rPr>
        <w:t xml:space="preserve"> van het juiste pad dan kan dat. Je kan zeggen: de game gaat over leren rekenen of</w:t>
      </w:r>
    </w:p>
    <w:p w14:paraId="507C005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geschiedenisfeiten</w:t>
      </w:r>
      <w:proofErr w:type="gramEnd"/>
      <w:r w:rsidRPr="002B4419">
        <w:rPr>
          <w:rFonts w:ascii="Calibri" w:eastAsia="Times New Roman" w:hAnsi="Calibri" w:cs="Calibri"/>
        </w:rPr>
        <w:t xml:space="preserve"> leren. Als het feitelijk is dan kun je zoiets op een </w:t>
      </w:r>
      <w:proofErr w:type="spellStart"/>
      <w:r w:rsidRPr="002B4419">
        <w:rPr>
          <w:rFonts w:ascii="Calibri" w:eastAsia="Times New Roman" w:hAnsi="Calibri" w:cs="Calibri"/>
        </w:rPr>
        <w:t>entertaining</w:t>
      </w:r>
      <w:proofErr w:type="spellEnd"/>
      <w:r w:rsidRPr="002B4419">
        <w:rPr>
          <w:rFonts w:ascii="Calibri" w:eastAsia="Times New Roman" w:hAnsi="Calibri" w:cs="Calibri"/>
        </w:rPr>
        <w:t> manier</w:t>
      </w:r>
    </w:p>
    <w:p w14:paraId="4025B3DE"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doen</w:t>
      </w:r>
      <w:proofErr w:type="gramEnd"/>
      <w:r w:rsidRPr="002B4419">
        <w:rPr>
          <w:rFonts w:ascii="Calibri" w:eastAsia="Times New Roman" w:hAnsi="Calibri" w:cs="Calibri"/>
        </w:rPr>
        <w:t>, zodat zij kunnen leren wat het juiste antwoord is. Maar als het gaat over iets waarbij ik</w:t>
      </w:r>
    </w:p>
    <w:p w14:paraId="0172103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mijzelf</w:t>
      </w:r>
      <w:proofErr w:type="gramEnd"/>
      <w:r w:rsidRPr="002B4419">
        <w:rPr>
          <w:rFonts w:ascii="Calibri" w:eastAsia="Times New Roman" w:hAnsi="Calibri" w:cs="Calibri"/>
        </w:rPr>
        <w:t xml:space="preserve"> eerst moet confronteren met iets en dan mijn eigen manier moet vinden hoe ik</w:t>
      </w:r>
    </w:p>
    <w:p w14:paraId="0FE4A2D0"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lastRenderedPageBreak/>
        <w:t>ermee</w:t>
      </w:r>
      <w:proofErr w:type="gramEnd"/>
      <w:r w:rsidRPr="002B4419">
        <w:rPr>
          <w:rFonts w:ascii="Calibri" w:eastAsia="Times New Roman" w:hAnsi="Calibri" w:cs="Calibri"/>
        </w:rPr>
        <w:t xml:space="preserve"> om moet gaan, dan is er geen een antwoord. Er is geen goed of slecht resultaat. De</w:t>
      </w:r>
    </w:p>
    <w:p w14:paraId="5146CC12"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ervaring</w:t>
      </w:r>
      <w:proofErr w:type="gramEnd"/>
      <w:r w:rsidRPr="002B4419">
        <w:rPr>
          <w:rFonts w:ascii="Calibri" w:eastAsia="Times New Roman" w:hAnsi="Calibri" w:cs="Calibri"/>
        </w:rPr>
        <w:t xml:space="preserve"> moet je openstellen om in constructief gesprek te gaan. De game moet niet winning</w:t>
      </w:r>
    </w:p>
    <w:p w14:paraId="240FB0F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or</w:t>
      </w:r>
      <w:proofErr w:type="gramEnd"/>
      <w:r w:rsidRPr="002B4419">
        <w:rPr>
          <w:rFonts w:ascii="Calibri" w:eastAsia="Times New Roman" w:hAnsi="Calibri" w:cs="Calibri"/>
        </w:rPr>
        <w:t xml:space="preserve"> </w:t>
      </w:r>
      <w:proofErr w:type="spellStart"/>
      <w:r w:rsidRPr="002B4419">
        <w:rPr>
          <w:rFonts w:ascii="Calibri" w:eastAsia="Times New Roman" w:hAnsi="Calibri" w:cs="Calibri"/>
        </w:rPr>
        <w:t>losing</w:t>
      </w:r>
      <w:proofErr w:type="spellEnd"/>
      <w:r w:rsidRPr="002B4419">
        <w:rPr>
          <w:rFonts w:ascii="Calibri" w:eastAsia="Times New Roman" w:hAnsi="Calibri" w:cs="Calibri"/>
        </w:rPr>
        <w:t> zijn, want dan ga je demotiveren. De game moet een ontdekkingsreis zijn in de</w:t>
      </w:r>
    </w:p>
    <w:p w14:paraId="09048412"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complexiteit</w:t>
      </w:r>
      <w:proofErr w:type="gramEnd"/>
      <w:r w:rsidRPr="002B4419">
        <w:rPr>
          <w:rFonts w:ascii="Calibri" w:eastAsia="Times New Roman" w:hAnsi="Calibri" w:cs="Calibri"/>
        </w:rPr>
        <w:t xml:space="preserve"> van het vraagstuk. Wat kan ik en wat wil ik? Eigenlijk gaat het over omgaan met</w:t>
      </w:r>
    </w:p>
    <w:p w14:paraId="0D4B4A95"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stresssituaties</w:t>
      </w:r>
      <w:proofErr w:type="gramEnd"/>
      <w:r w:rsidRPr="002B4419">
        <w:rPr>
          <w:rFonts w:ascii="Calibri" w:eastAsia="Times New Roman" w:hAnsi="Calibri" w:cs="Calibri"/>
        </w:rPr>
        <w:t xml:space="preserve"> in een veilige omgeving. De game moet een veilige omgeving zijn om te leren.</w:t>
      </w:r>
    </w:p>
    <w:p w14:paraId="1C78F7C5"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Het moet mijn mind openstellen om in gesprek te gaan, zodat we hiertoe komen. Maar</w:t>
      </w:r>
    </w:p>
    <w:p w14:paraId="67C5F889"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mensen</w:t>
      </w:r>
      <w:proofErr w:type="gramEnd"/>
      <w:r w:rsidRPr="002B4419">
        <w:rPr>
          <w:rFonts w:ascii="Calibri" w:eastAsia="Times New Roman" w:hAnsi="Calibri" w:cs="Calibri"/>
        </w:rPr>
        <w:t xml:space="preserve"> moeten een keuze hebben. Die keuzes moeten niet volledig </w:t>
      </w:r>
      <w:proofErr w:type="spellStart"/>
      <w:r w:rsidRPr="002B4419">
        <w:rPr>
          <w:rFonts w:ascii="Calibri" w:eastAsia="Times New Roman" w:hAnsi="Calibri" w:cs="Calibri"/>
        </w:rPr>
        <w:t>restrictive</w:t>
      </w:r>
      <w:proofErr w:type="spellEnd"/>
      <w:r w:rsidRPr="002B4419">
        <w:rPr>
          <w:rFonts w:ascii="Calibri" w:eastAsia="Times New Roman" w:hAnsi="Calibri" w:cs="Calibri"/>
        </w:rPr>
        <w:t> zijn. Toen ik</w:t>
      </w:r>
    </w:p>
    <w:p w14:paraId="30DC93E9"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jong</w:t>
      </w:r>
      <w:proofErr w:type="gramEnd"/>
      <w:r w:rsidRPr="002B4419">
        <w:rPr>
          <w:rFonts w:ascii="Calibri" w:eastAsia="Times New Roman" w:hAnsi="Calibri" w:cs="Calibri"/>
        </w:rPr>
        <w:t xml:space="preserve"> was en mijn studie deed in Amerika kreeg ik multiple </w:t>
      </w:r>
      <w:proofErr w:type="spellStart"/>
      <w:r w:rsidRPr="002B4419">
        <w:rPr>
          <w:rFonts w:ascii="Calibri" w:eastAsia="Times New Roman" w:hAnsi="Calibri" w:cs="Calibri"/>
        </w:rPr>
        <w:t>choice</w:t>
      </w:r>
      <w:proofErr w:type="spellEnd"/>
      <w:r w:rsidRPr="002B4419">
        <w:rPr>
          <w:rFonts w:ascii="Calibri" w:eastAsia="Times New Roman" w:hAnsi="Calibri" w:cs="Calibri"/>
        </w:rPr>
        <w:t>-vragen. Je krijgt drie</w:t>
      </w:r>
    </w:p>
    <w:p w14:paraId="192319F4"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mogelijkheden</w:t>
      </w:r>
      <w:proofErr w:type="gramEnd"/>
      <w:r w:rsidRPr="002B4419">
        <w:rPr>
          <w:rFonts w:ascii="Calibri" w:eastAsia="Times New Roman" w:hAnsi="Calibri" w:cs="Calibri"/>
        </w:rPr>
        <w:t>, waarbij je 33,3 procent kans hebt op een goed antwoord. Maar ik heb geen</w:t>
      </w:r>
    </w:p>
    <w:p w14:paraId="1D5D7329" w14:textId="30D9987B"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keuze</w:t>
      </w:r>
      <w:proofErr w:type="gramEnd"/>
      <w:r w:rsidRPr="002B4419">
        <w:rPr>
          <w:rFonts w:ascii="Calibri" w:eastAsia="Times New Roman" w:hAnsi="Calibri" w:cs="Calibri"/>
        </w:rPr>
        <w:t xml:space="preserve"> om zelf iets te bedenken. Ik moet kiezen.</w:t>
      </w:r>
      <w:r w:rsidR="00765C87">
        <w:rPr>
          <w:rFonts w:ascii="Calibri" w:eastAsia="Times New Roman" w:hAnsi="Calibri" w:cs="Calibri"/>
        </w:rPr>
        <w:t xml:space="preserve"> </w:t>
      </w:r>
      <w:proofErr w:type="gramStart"/>
      <w:r w:rsidRPr="002B4419">
        <w:rPr>
          <w:rFonts w:ascii="Calibri" w:eastAsia="Times New Roman" w:hAnsi="Calibri" w:cs="Calibri"/>
        </w:rPr>
        <w:t>Maar</w:t>
      </w:r>
      <w:proofErr w:type="gramEnd"/>
      <w:r w:rsidRPr="002B4419">
        <w:rPr>
          <w:rFonts w:ascii="Calibri" w:eastAsia="Times New Roman" w:hAnsi="Calibri" w:cs="Calibri"/>
        </w:rPr>
        <w:t xml:space="preserve"> neem nu: de game is alleen een omgeving. Dit is mijn capaciteit om met stress om te</w:t>
      </w:r>
      <w:r w:rsidR="00765C87">
        <w:rPr>
          <w:rFonts w:ascii="Calibri" w:eastAsia="Times New Roman" w:hAnsi="Calibri" w:cs="Calibri"/>
        </w:rPr>
        <w:t xml:space="preserve"> </w:t>
      </w:r>
      <w:r w:rsidRPr="002B4419">
        <w:rPr>
          <w:rFonts w:ascii="Calibri" w:eastAsia="Times New Roman" w:hAnsi="Calibri" w:cs="Calibri"/>
        </w:rPr>
        <w:t>gaan. Dan zeg je: ik wil een instrument gebruiken in het proces om van hier naar daar te</w:t>
      </w:r>
      <w:r w:rsidR="00765C87">
        <w:rPr>
          <w:rFonts w:ascii="Calibri" w:eastAsia="Times New Roman" w:hAnsi="Calibri" w:cs="Calibri"/>
        </w:rPr>
        <w:t xml:space="preserve"> </w:t>
      </w:r>
      <w:r w:rsidRPr="002B4419">
        <w:rPr>
          <w:rFonts w:ascii="Calibri" w:eastAsia="Times New Roman" w:hAnsi="Calibri" w:cs="Calibri"/>
        </w:rPr>
        <w:t>komen. Dat is het doen van een game. Op het moment dat we in het spel stappen, dan is dit</w:t>
      </w:r>
      <w:r w:rsidR="00765C87">
        <w:rPr>
          <w:rFonts w:ascii="Calibri" w:eastAsia="Times New Roman" w:hAnsi="Calibri" w:cs="Calibri"/>
        </w:rPr>
        <w:t xml:space="preserve"> </w:t>
      </w:r>
      <w:r w:rsidRPr="002B4419">
        <w:rPr>
          <w:rFonts w:ascii="Calibri" w:eastAsia="Times New Roman" w:hAnsi="Calibri" w:cs="Calibri"/>
        </w:rPr>
        <w:t>niet de werkelijkheid meer. In elk goed spel moet dit gebeuren: er moet pijn worden</w:t>
      </w:r>
      <w:r w:rsidR="00765C87">
        <w:rPr>
          <w:rFonts w:ascii="Calibri" w:eastAsia="Times New Roman" w:hAnsi="Calibri" w:cs="Calibri"/>
        </w:rPr>
        <w:t xml:space="preserve"> </w:t>
      </w:r>
      <w:r w:rsidRPr="002B4419">
        <w:rPr>
          <w:rFonts w:ascii="Calibri" w:eastAsia="Times New Roman" w:hAnsi="Calibri" w:cs="Calibri"/>
        </w:rPr>
        <w:t>gevoeld. Ik moet geconfronteerd worden en denken: dit gaat niet goed, ik moet iets anders</w:t>
      </w:r>
    </w:p>
    <w:p w14:paraId="25179DB9" w14:textId="2942BA1E"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doen</w:t>
      </w:r>
      <w:proofErr w:type="gramEnd"/>
      <w:r w:rsidRPr="002B4419">
        <w:rPr>
          <w:rFonts w:ascii="Calibri" w:eastAsia="Times New Roman" w:hAnsi="Calibri" w:cs="Calibri"/>
        </w:rPr>
        <w:t>. Maar het moet niet te diep zijn, waardoor mensen gaan </w:t>
      </w:r>
      <w:proofErr w:type="spellStart"/>
      <w:r w:rsidRPr="002B4419">
        <w:rPr>
          <w:rFonts w:ascii="Calibri" w:eastAsia="Times New Roman" w:hAnsi="Calibri" w:cs="Calibri"/>
        </w:rPr>
        <w:t>disconnecten</w:t>
      </w:r>
      <w:proofErr w:type="spellEnd"/>
      <w:r w:rsidRPr="002B4419">
        <w:rPr>
          <w:rFonts w:ascii="Calibri" w:eastAsia="Times New Roman" w:hAnsi="Calibri" w:cs="Calibri"/>
        </w:rPr>
        <w:t xml:space="preserve"> en zeggen: </w:t>
      </w:r>
      <w:r w:rsidR="00765C87">
        <w:rPr>
          <w:rFonts w:ascii="Calibri" w:eastAsia="Times New Roman" w:hAnsi="Calibri" w:cs="Calibri"/>
        </w:rPr>
        <w:t>“</w:t>
      </w:r>
      <w:r w:rsidRPr="002B4419">
        <w:rPr>
          <w:rFonts w:ascii="Calibri" w:eastAsia="Times New Roman" w:hAnsi="Calibri" w:cs="Calibri"/>
        </w:rPr>
        <w:t>Laat</w:t>
      </w:r>
    </w:p>
    <w:p w14:paraId="160A9408" w14:textId="5099C8D5"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maar</w:t>
      </w:r>
      <w:proofErr w:type="gramEnd"/>
      <w:r w:rsidRPr="002B4419">
        <w:rPr>
          <w:rFonts w:ascii="Calibri" w:eastAsia="Times New Roman" w:hAnsi="Calibri" w:cs="Calibri"/>
        </w:rPr>
        <w:t>.</w:t>
      </w:r>
      <w:r w:rsidR="00765C87">
        <w:rPr>
          <w:rFonts w:ascii="Calibri" w:eastAsia="Times New Roman" w:hAnsi="Calibri" w:cs="Calibri"/>
        </w:rPr>
        <w:t xml:space="preserve">” </w:t>
      </w:r>
      <w:proofErr w:type="gramStart"/>
      <w:r w:rsidRPr="002B4419">
        <w:rPr>
          <w:rFonts w:ascii="Calibri" w:eastAsia="Times New Roman" w:hAnsi="Calibri" w:cs="Calibri"/>
        </w:rPr>
        <w:t>Je</w:t>
      </w:r>
      <w:proofErr w:type="gramEnd"/>
      <w:r w:rsidRPr="002B4419">
        <w:rPr>
          <w:rFonts w:ascii="Calibri" w:eastAsia="Times New Roman" w:hAnsi="Calibri" w:cs="Calibri"/>
        </w:rPr>
        <w:t xml:space="preserve"> moet een sense of </w:t>
      </w:r>
      <w:proofErr w:type="spellStart"/>
      <w:r w:rsidRPr="002B4419">
        <w:rPr>
          <w:rFonts w:ascii="Calibri" w:eastAsia="Times New Roman" w:hAnsi="Calibri" w:cs="Calibri"/>
        </w:rPr>
        <w:t>urgency</w:t>
      </w:r>
      <w:proofErr w:type="spellEnd"/>
      <w:r w:rsidRPr="002B4419">
        <w:rPr>
          <w:rFonts w:ascii="Calibri" w:eastAsia="Times New Roman" w:hAnsi="Calibri" w:cs="Calibri"/>
        </w:rPr>
        <w:t> creëren. Als binnen het spel iets niet gaat, dan moet je</w:t>
      </w:r>
    </w:p>
    <w:p w14:paraId="2EDDB7DF"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nadenken</w:t>
      </w:r>
      <w:proofErr w:type="gramEnd"/>
      <w:r w:rsidRPr="002B4419">
        <w:rPr>
          <w:rFonts w:ascii="Calibri" w:eastAsia="Times New Roman" w:hAnsi="Calibri" w:cs="Calibri"/>
        </w:rPr>
        <w:t>. De game moet helpen bij de </w:t>
      </w:r>
      <w:proofErr w:type="spellStart"/>
      <w:r w:rsidRPr="002B4419">
        <w:rPr>
          <w:rFonts w:ascii="Calibri" w:eastAsia="Times New Roman" w:hAnsi="Calibri" w:cs="Calibri"/>
        </w:rPr>
        <w:t>mechanics</w:t>
      </w:r>
      <w:proofErr w:type="spellEnd"/>
      <w:r w:rsidRPr="002B4419">
        <w:rPr>
          <w:rFonts w:ascii="Calibri" w:eastAsia="Times New Roman" w:hAnsi="Calibri" w:cs="Calibri"/>
        </w:rPr>
        <w:t> van de game. Dat is de tweede fase:</w:t>
      </w:r>
    </w:p>
    <w:p w14:paraId="0AE3AC00" w14:textId="77777777" w:rsidR="00F7786A" w:rsidRPr="002B4419" w:rsidRDefault="00F7786A" w:rsidP="00F7786A">
      <w:pPr>
        <w:spacing w:after="0" w:line="240" w:lineRule="auto"/>
        <w:rPr>
          <w:rFonts w:ascii="Calibri" w:eastAsia="Times New Roman" w:hAnsi="Calibri" w:cs="Calibri"/>
        </w:rPr>
      </w:pPr>
      <w:proofErr w:type="spellStart"/>
      <w:proofErr w:type="gramStart"/>
      <w:r w:rsidRPr="002B4419">
        <w:rPr>
          <w:rFonts w:ascii="Calibri" w:eastAsia="Times New Roman" w:hAnsi="Calibri" w:cs="Calibri"/>
        </w:rPr>
        <w:t>learning</w:t>
      </w:r>
      <w:proofErr w:type="spellEnd"/>
      <w:proofErr w:type="gramEnd"/>
      <w:r w:rsidRPr="002B4419">
        <w:rPr>
          <w:rFonts w:ascii="Calibri" w:eastAsia="Times New Roman" w:hAnsi="Calibri" w:cs="Calibri"/>
        </w:rPr>
        <w:t>. Ik leer hoe ik om moet gaan met een goede game het moet een happy end hebben.</w:t>
      </w:r>
    </w:p>
    <w:p w14:paraId="5B4A2223"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Je moet eindigen met een gevoel van </w:t>
      </w:r>
      <w:proofErr w:type="spellStart"/>
      <w:r w:rsidRPr="002B4419">
        <w:rPr>
          <w:rFonts w:ascii="Calibri" w:eastAsia="Times New Roman" w:hAnsi="Calibri" w:cs="Calibri"/>
        </w:rPr>
        <w:t>accomplishment</w:t>
      </w:r>
      <w:proofErr w:type="spellEnd"/>
      <w:r w:rsidRPr="002B4419">
        <w:rPr>
          <w:rFonts w:ascii="Calibri" w:eastAsia="Times New Roman" w:hAnsi="Calibri" w:cs="Calibri"/>
        </w:rPr>
        <w:t>. Ik heb iets geleerd. Of: het was leuk.</w:t>
      </w:r>
    </w:p>
    <w:p w14:paraId="460C8403"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Maar als je aan het eind van het spel totaal gedeprimeerd bent omdat niets lukte niets</w:t>
      </w:r>
    </w:p>
    <w:p w14:paraId="6931451F"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werkte</w:t>
      </w:r>
      <w:proofErr w:type="gramEnd"/>
      <w:r w:rsidRPr="002B4419">
        <w:rPr>
          <w:rFonts w:ascii="Calibri" w:eastAsia="Times New Roman" w:hAnsi="Calibri" w:cs="Calibri"/>
        </w:rPr>
        <w:t xml:space="preserve"> en je het niet kon, dan ben je niet open. De eerste reactie is dan: het is een slecht</w:t>
      </w:r>
    </w:p>
    <w:p w14:paraId="2235B4E5"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spel</w:t>
      </w:r>
      <w:proofErr w:type="gramEnd"/>
      <w:r w:rsidRPr="002B4419">
        <w:rPr>
          <w:rFonts w:ascii="Calibri" w:eastAsia="Times New Roman" w:hAnsi="Calibri" w:cs="Calibri"/>
        </w:rPr>
        <w:t>. Misschien is het spel niet slecht, maar het eind komt te snel. Je hebt geen mogelijkheid</w:t>
      </w:r>
    </w:p>
    <w:p w14:paraId="797D00BA" w14:textId="77777777" w:rsidR="00765C87"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gegeven</w:t>
      </w:r>
      <w:proofErr w:type="gramEnd"/>
      <w:r w:rsidRPr="002B4419">
        <w:rPr>
          <w:rFonts w:ascii="Calibri" w:eastAsia="Times New Roman" w:hAnsi="Calibri" w:cs="Calibri"/>
        </w:rPr>
        <w:t xml:space="preserve"> om langs die </w:t>
      </w:r>
      <w:proofErr w:type="spellStart"/>
      <w:r w:rsidRPr="002B4419">
        <w:rPr>
          <w:rFonts w:ascii="Calibri" w:eastAsia="Times New Roman" w:hAnsi="Calibri" w:cs="Calibri"/>
        </w:rPr>
        <w:t>learning</w:t>
      </w:r>
      <w:proofErr w:type="spellEnd"/>
      <w:r w:rsidRPr="002B4419">
        <w:rPr>
          <w:rFonts w:ascii="Calibri" w:eastAsia="Times New Roman" w:hAnsi="Calibri" w:cs="Calibri"/>
        </w:rPr>
        <w:t xml:space="preserve"> curve te gaan.</w:t>
      </w:r>
      <w:r w:rsidR="00765C87">
        <w:rPr>
          <w:rFonts w:ascii="Calibri" w:eastAsia="Times New Roman" w:hAnsi="Calibri" w:cs="Calibri"/>
        </w:rPr>
        <w:t xml:space="preserve"> </w:t>
      </w:r>
    </w:p>
    <w:p w14:paraId="3628A1EB" w14:textId="77777777" w:rsidR="00765C87" w:rsidRDefault="00765C87" w:rsidP="00F7786A">
      <w:pPr>
        <w:spacing w:after="0" w:line="240" w:lineRule="auto"/>
        <w:rPr>
          <w:rFonts w:ascii="Calibri" w:eastAsia="Times New Roman" w:hAnsi="Calibri" w:cs="Calibri"/>
        </w:rPr>
      </w:pPr>
    </w:p>
    <w:p w14:paraId="543E59B1" w14:textId="7ECA3D1C"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Er is geen verwachting dat jij de beste game ever in de wereld gaat maken. Je moet heel</w:t>
      </w:r>
      <w:r w:rsidR="00765C87">
        <w:rPr>
          <w:rFonts w:ascii="Calibri" w:eastAsia="Times New Roman" w:hAnsi="Calibri" w:cs="Calibri"/>
        </w:rPr>
        <w:t xml:space="preserve"> </w:t>
      </w:r>
      <w:r w:rsidRPr="002B4419">
        <w:rPr>
          <w:rFonts w:ascii="Calibri" w:eastAsia="Times New Roman" w:hAnsi="Calibri" w:cs="Calibri"/>
        </w:rPr>
        <w:t>zorgvuldig je doelstelling specifiek maken. Je kunt niet twintig dingen bereiken. Focus op een</w:t>
      </w:r>
      <w:r w:rsidR="00765C87">
        <w:rPr>
          <w:rFonts w:ascii="Calibri" w:eastAsia="Times New Roman" w:hAnsi="Calibri" w:cs="Calibri"/>
        </w:rPr>
        <w:t xml:space="preserve"> </w:t>
      </w:r>
      <w:r w:rsidRPr="002B4419">
        <w:rPr>
          <w:rFonts w:ascii="Calibri" w:eastAsia="Times New Roman" w:hAnsi="Calibri" w:cs="Calibri"/>
        </w:rPr>
        <w:t>ding. Dat ene ding kan zijn: ik wil dat de studenten een groter besef hebben dat er</w:t>
      </w:r>
      <w:r w:rsidR="00765C87">
        <w:rPr>
          <w:rFonts w:ascii="Calibri" w:eastAsia="Times New Roman" w:hAnsi="Calibri" w:cs="Calibri"/>
        </w:rPr>
        <w:t xml:space="preserve"> </w:t>
      </w:r>
      <w:r w:rsidRPr="002B4419">
        <w:rPr>
          <w:rFonts w:ascii="Calibri" w:eastAsia="Times New Roman" w:hAnsi="Calibri" w:cs="Calibri"/>
        </w:rPr>
        <w:t>verschillende manieren zijn om met stress om te gaan. De game gaat erover dat je ze laat</w:t>
      </w:r>
      <w:r w:rsidR="00765C87">
        <w:rPr>
          <w:rFonts w:ascii="Calibri" w:eastAsia="Times New Roman" w:hAnsi="Calibri" w:cs="Calibri"/>
        </w:rPr>
        <w:t xml:space="preserve"> </w:t>
      </w:r>
      <w:r w:rsidRPr="002B4419">
        <w:rPr>
          <w:rFonts w:ascii="Calibri" w:eastAsia="Times New Roman" w:hAnsi="Calibri" w:cs="Calibri"/>
        </w:rPr>
        <w:t>ervaren wat de mogelijkheden zijn en wat de mogelijke effecten zijn. Het is een illusie... Dat</w:t>
      </w:r>
      <w:r w:rsidR="00765C87">
        <w:rPr>
          <w:rFonts w:ascii="Calibri" w:eastAsia="Times New Roman" w:hAnsi="Calibri" w:cs="Calibri"/>
        </w:rPr>
        <w:t xml:space="preserve"> </w:t>
      </w:r>
      <w:r w:rsidRPr="002B4419">
        <w:rPr>
          <w:rFonts w:ascii="Calibri" w:eastAsia="Times New Roman" w:hAnsi="Calibri" w:cs="Calibri"/>
        </w:rPr>
        <w:t xml:space="preserve">gebeurde heel vaak. Er komt een klant bij mij, die zegt: </w:t>
      </w:r>
      <w:r w:rsidR="00765C87">
        <w:rPr>
          <w:rFonts w:ascii="Calibri" w:eastAsia="Times New Roman" w:hAnsi="Calibri" w:cs="Calibri"/>
        </w:rPr>
        <w:t>“</w:t>
      </w:r>
      <w:r w:rsidRPr="002B4419">
        <w:rPr>
          <w:rFonts w:ascii="Calibri" w:eastAsia="Times New Roman" w:hAnsi="Calibri" w:cs="Calibri"/>
        </w:rPr>
        <w:t>Wij hebben teams en die</w:t>
      </w:r>
      <w:r w:rsidR="00765C87">
        <w:rPr>
          <w:rFonts w:ascii="Calibri" w:eastAsia="Times New Roman" w:hAnsi="Calibri" w:cs="Calibri"/>
        </w:rPr>
        <w:t xml:space="preserve"> </w:t>
      </w:r>
      <w:r w:rsidRPr="002B4419">
        <w:rPr>
          <w:rFonts w:ascii="Calibri" w:eastAsia="Times New Roman" w:hAnsi="Calibri" w:cs="Calibri"/>
        </w:rPr>
        <w:t>functioneren niet en werken niet goed samen. Kunnen we een game maken die mij helpt om</w:t>
      </w:r>
      <w:r w:rsidR="00765C87">
        <w:rPr>
          <w:rFonts w:ascii="Calibri" w:eastAsia="Times New Roman" w:hAnsi="Calibri" w:cs="Calibri"/>
        </w:rPr>
        <w:t xml:space="preserve"> </w:t>
      </w:r>
      <w:r w:rsidRPr="002B4419">
        <w:rPr>
          <w:rFonts w:ascii="Calibri" w:eastAsia="Times New Roman" w:hAnsi="Calibri" w:cs="Calibri"/>
        </w:rPr>
        <w:t>mijn teams hun prestatie verhogen? We hebben twee uur.</w:t>
      </w:r>
      <w:r w:rsidR="00765C87">
        <w:rPr>
          <w:rFonts w:ascii="Calibri" w:eastAsia="Times New Roman" w:hAnsi="Calibri" w:cs="Calibri"/>
        </w:rPr>
        <w:t xml:space="preserve"> </w:t>
      </w:r>
      <w:r w:rsidRPr="002B4419">
        <w:rPr>
          <w:rFonts w:ascii="Calibri" w:eastAsia="Times New Roman" w:hAnsi="Calibri" w:cs="Calibri"/>
        </w:rPr>
        <w:t xml:space="preserve">Ik zeg: </w:t>
      </w:r>
      <w:r w:rsidR="00765C87">
        <w:rPr>
          <w:rFonts w:ascii="Calibri" w:eastAsia="Times New Roman" w:hAnsi="Calibri" w:cs="Calibri"/>
        </w:rPr>
        <w:t>“</w:t>
      </w:r>
      <w:r w:rsidRPr="002B4419">
        <w:rPr>
          <w:rFonts w:ascii="Calibri" w:eastAsia="Times New Roman" w:hAnsi="Calibri" w:cs="Calibri"/>
        </w:rPr>
        <w:t>Sorry, als ik iets kan</w:t>
      </w:r>
      <w:r w:rsidR="00765C87">
        <w:rPr>
          <w:rFonts w:ascii="Calibri" w:eastAsia="Times New Roman" w:hAnsi="Calibri" w:cs="Calibri"/>
        </w:rPr>
        <w:t xml:space="preserve"> </w:t>
      </w:r>
      <w:r w:rsidRPr="002B4419">
        <w:rPr>
          <w:rFonts w:ascii="Calibri" w:eastAsia="Times New Roman" w:hAnsi="Calibri" w:cs="Calibri"/>
        </w:rPr>
        <w:t>bouwen waardoor een team in twee uur van non-functioneel naar functioneel gaat, dan zou</w:t>
      </w:r>
      <w:r w:rsidR="00765C87">
        <w:rPr>
          <w:rFonts w:ascii="Calibri" w:eastAsia="Times New Roman" w:hAnsi="Calibri" w:cs="Calibri"/>
        </w:rPr>
        <w:t xml:space="preserve"> </w:t>
      </w:r>
      <w:r w:rsidRPr="002B4419">
        <w:rPr>
          <w:rFonts w:ascii="Calibri" w:eastAsia="Times New Roman" w:hAnsi="Calibri" w:cs="Calibri"/>
        </w:rPr>
        <w:t>ik zo enorm rijk zijn. Ik had een privé-eiland in de Pacific gehad, twintig meter verhoogd</w:t>
      </w:r>
    </w:p>
    <w:p w14:paraId="7703B68F" w14:textId="5CAF5542"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de</w:t>
      </w:r>
      <w:proofErr w:type="gramEnd"/>
      <w:r w:rsidRPr="002B4419">
        <w:rPr>
          <w:rFonts w:ascii="Calibri" w:eastAsia="Times New Roman" w:hAnsi="Calibri" w:cs="Calibri"/>
        </w:rPr>
        <w:t> </w:t>
      </w:r>
      <w:proofErr w:type="spellStart"/>
      <w:r w:rsidRPr="002B4419">
        <w:rPr>
          <w:rFonts w:ascii="Calibri" w:eastAsia="Times New Roman" w:hAnsi="Calibri" w:cs="Calibri"/>
        </w:rPr>
        <w:t>global</w:t>
      </w:r>
      <w:proofErr w:type="spellEnd"/>
      <w:r w:rsidRPr="002B4419">
        <w:rPr>
          <w:rFonts w:ascii="Calibri" w:eastAsia="Times New Roman" w:hAnsi="Calibri" w:cs="Calibri"/>
        </w:rPr>
        <w:t xml:space="preserve"> warming kan mij niets doen.</w:t>
      </w:r>
      <w:r w:rsidR="00765C87">
        <w:rPr>
          <w:rFonts w:ascii="Calibri" w:eastAsia="Times New Roman" w:hAnsi="Calibri" w:cs="Calibri"/>
        </w:rPr>
        <w:t>”</w:t>
      </w:r>
      <w:r w:rsidRPr="002B4419">
        <w:rPr>
          <w:rFonts w:ascii="Calibri" w:eastAsia="Times New Roman" w:hAnsi="Calibri" w:cs="Calibri"/>
        </w:rPr>
        <w:t xml:space="preserve"> Het is een component in een bredere set van</w:t>
      </w:r>
    </w:p>
    <w:p w14:paraId="647F954A"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instrumenten</w:t>
      </w:r>
      <w:proofErr w:type="gramEnd"/>
      <w:r w:rsidRPr="002B4419">
        <w:rPr>
          <w:rFonts w:ascii="Calibri" w:eastAsia="Times New Roman" w:hAnsi="Calibri" w:cs="Calibri"/>
        </w:rPr>
        <w:t xml:space="preserve">. Of het is een instrument waardoor mensen open voor </w:t>
      </w:r>
      <w:proofErr w:type="spellStart"/>
      <w:r w:rsidRPr="002B4419">
        <w:rPr>
          <w:rFonts w:ascii="Calibri" w:eastAsia="Times New Roman" w:hAnsi="Calibri" w:cs="Calibri"/>
        </w:rPr>
        <w:t>learning</w:t>
      </w:r>
      <w:proofErr w:type="spellEnd"/>
      <w:r w:rsidRPr="002B4419">
        <w:rPr>
          <w:rFonts w:ascii="Calibri" w:eastAsia="Times New Roman" w:hAnsi="Calibri" w:cs="Calibri"/>
        </w:rPr>
        <w:t xml:space="preserve"> worden en op</w:t>
      </w:r>
    </w:p>
    <w:p w14:paraId="0D8F3624"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een</w:t>
      </w:r>
      <w:proofErr w:type="gramEnd"/>
      <w:r w:rsidRPr="002B4419">
        <w:rPr>
          <w:rFonts w:ascii="Calibri" w:eastAsia="Times New Roman" w:hAnsi="Calibri" w:cs="Calibri"/>
        </w:rPr>
        <w:t xml:space="preserve"> andere manier gaan kijken naar hun eigen problematiek. Je creëert de mogelijkheid voor</w:t>
      </w:r>
    </w:p>
    <w:p w14:paraId="7CA92362" w14:textId="47FD8DF5"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de</w:t>
      </w:r>
      <w:proofErr w:type="gramEnd"/>
      <w:r w:rsidRPr="002B4419">
        <w:rPr>
          <w:rFonts w:ascii="Calibri" w:eastAsia="Times New Roman" w:hAnsi="Calibri" w:cs="Calibri"/>
        </w:rPr>
        <w:t xml:space="preserve"> mensen om advies te accepteren en ook de mening van anderen.</w:t>
      </w:r>
      <w:r w:rsidR="00765C87">
        <w:rPr>
          <w:rFonts w:ascii="Calibri" w:eastAsia="Times New Roman" w:hAnsi="Calibri" w:cs="Calibri"/>
        </w:rPr>
        <w:t xml:space="preserve"> </w:t>
      </w:r>
      <w:r w:rsidRPr="002B4419">
        <w:rPr>
          <w:rFonts w:ascii="Calibri" w:eastAsia="Times New Roman" w:hAnsi="Calibri" w:cs="Calibri"/>
        </w:rPr>
        <w:t>Als je een game creëert, een gezamenlijke ervaring die voor iedereen hetzelfde is, omdat</w:t>
      </w:r>
      <w:r w:rsidR="00765C87">
        <w:rPr>
          <w:rFonts w:ascii="Calibri" w:eastAsia="Times New Roman" w:hAnsi="Calibri" w:cs="Calibri"/>
        </w:rPr>
        <w:t xml:space="preserve"> </w:t>
      </w:r>
      <w:r w:rsidRPr="002B4419">
        <w:rPr>
          <w:rFonts w:ascii="Calibri" w:eastAsia="Times New Roman" w:hAnsi="Calibri" w:cs="Calibri"/>
        </w:rPr>
        <w:t>iedereen hetzelfde spel speelt. Dan hebben ze binnen het spel hetzelfde en is het</w:t>
      </w:r>
      <w:r w:rsidR="00765C87">
        <w:rPr>
          <w:rFonts w:ascii="Calibri" w:eastAsia="Times New Roman" w:hAnsi="Calibri" w:cs="Calibri"/>
        </w:rPr>
        <w:t xml:space="preserve"> </w:t>
      </w:r>
      <w:r w:rsidRPr="002B4419">
        <w:rPr>
          <w:rFonts w:ascii="Calibri" w:eastAsia="Times New Roman" w:hAnsi="Calibri" w:cs="Calibri"/>
        </w:rPr>
        <w:t>makkelijker om erover te praten. Dat is ook een van de redenen waarom games werken.</w:t>
      </w:r>
      <w:r w:rsidR="00765C87">
        <w:rPr>
          <w:rFonts w:ascii="Calibri" w:eastAsia="Times New Roman" w:hAnsi="Calibri" w:cs="Calibri"/>
        </w:rPr>
        <w:t xml:space="preserve"> </w:t>
      </w:r>
      <w:r w:rsidRPr="002B4419">
        <w:rPr>
          <w:rFonts w:ascii="Calibri" w:eastAsia="Times New Roman" w:hAnsi="Calibri" w:cs="Calibri"/>
        </w:rPr>
        <w:t>Mensen uit het bedrijfsleven komen bij mij en zeggen:</w:t>
      </w:r>
      <w:r w:rsidR="00765C87">
        <w:rPr>
          <w:rFonts w:ascii="Calibri" w:eastAsia="Times New Roman" w:hAnsi="Calibri" w:cs="Calibri"/>
        </w:rPr>
        <w:t xml:space="preserve"> “</w:t>
      </w:r>
      <w:r w:rsidRPr="002B4419">
        <w:rPr>
          <w:rFonts w:ascii="Calibri" w:eastAsia="Times New Roman" w:hAnsi="Calibri" w:cs="Calibri"/>
        </w:rPr>
        <w:t>Wij moeten binnen de silo</w:t>
      </w:r>
      <w:r w:rsidR="00765C87">
        <w:rPr>
          <w:rFonts w:ascii="Calibri" w:eastAsia="Times New Roman" w:hAnsi="Calibri" w:cs="Calibri"/>
        </w:rPr>
        <w:t>’</w:t>
      </w:r>
      <w:r w:rsidRPr="002B4419">
        <w:rPr>
          <w:rFonts w:ascii="Calibri" w:eastAsia="Times New Roman" w:hAnsi="Calibri" w:cs="Calibri"/>
        </w:rPr>
        <w:t>s van ons</w:t>
      </w:r>
      <w:r w:rsidR="00765C87">
        <w:rPr>
          <w:rFonts w:ascii="Calibri" w:eastAsia="Times New Roman" w:hAnsi="Calibri" w:cs="Calibri"/>
        </w:rPr>
        <w:t xml:space="preserve"> </w:t>
      </w:r>
      <w:r w:rsidRPr="002B4419">
        <w:rPr>
          <w:rFonts w:ascii="Calibri" w:eastAsia="Times New Roman" w:hAnsi="Calibri" w:cs="Calibri"/>
        </w:rPr>
        <w:t>bedrijf beter horizontaal communiceren en samenwerken. Als je de mensen in een setting</w:t>
      </w:r>
      <w:r w:rsidR="00765C87">
        <w:rPr>
          <w:rFonts w:ascii="Calibri" w:eastAsia="Times New Roman" w:hAnsi="Calibri" w:cs="Calibri"/>
        </w:rPr>
        <w:t xml:space="preserve"> </w:t>
      </w:r>
      <w:r w:rsidRPr="002B4419">
        <w:rPr>
          <w:rFonts w:ascii="Calibri" w:eastAsia="Times New Roman" w:hAnsi="Calibri" w:cs="Calibri"/>
        </w:rPr>
        <w:t xml:space="preserve">van een workshop zet en met mensen gaat praten over de onderwerpen, dan zeggen ze: </w:t>
      </w:r>
      <w:r w:rsidR="00765C87">
        <w:rPr>
          <w:rFonts w:ascii="Calibri" w:eastAsia="Times New Roman" w:hAnsi="Calibri" w:cs="Calibri"/>
        </w:rPr>
        <w:t>“</w:t>
      </w:r>
      <w:r w:rsidRPr="002B4419">
        <w:rPr>
          <w:rFonts w:ascii="Calibri" w:eastAsia="Times New Roman" w:hAnsi="Calibri" w:cs="Calibri"/>
        </w:rPr>
        <w:t>Ja,</w:t>
      </w:r>
      <w:r w:rsidR="00765C87">
        <w:rPr>
          <w:rFonts w:ascii="Calibri" w:eastAsia="Times New Roman" w:hAnsi="Calibri" w:cs="Calibri"/>
        </w:rPr>
        <w:t xml:space="preserve"> </w:t>
      </w:r>
      <w:r w:rsidRPr="002B4419">
        <w:rPr>
          <w:rFonts w:ascii="Calibri" w:eastAsia="Times New Roman" w:hAnsi="Calibri" w:cs="Calibri"/>
        </w:rPr>
        <w:t>maar op onze afdeling is het anders</w:t>
      </w:r>
      <w:r w:rsidR="00765C87">
        <w:rPr>
          <w:rFonts w:ascii="Calibri" w:eastAsia="Times New Roman" w:hAnsi="Calibri" w:cs="Calibri"/>
        </w:rPr>
        <w:t>”.</w:t>
      </w:r>
      <w:r w:rsidRPr="002B4419">
        <w:rPr>
          <w:rFonts w:ascii="Calibri" w:eastAsia="Times New Roman" w:hAnsi="Calibri" w:cs="Calibri"/>
        </w:rPr>
        <w:t xml:space="preserve"> Jij praat over de werkelijkheid, die anders is, maar ze</w:t>
      </w:r>
    </w:p>
    <w:p w14:paraId="7FBF6CF2" w14:textId="02AF3E52"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verschuilen</w:t>
      </w:r>
      <w:proofErr w:type="gramEnd"/>
      <w:r w:rsidRPr="002B4419">
        <w:rPr>
          <w:rFonts w:ascii="Calibri" w:eastAsia="Times New Roman" w:hAnsi="Calibri" w:cs="Calibri"/>
        </w:rPr>
        <w:t xml:space="preserve"> zich er vaak achter, omdat het confronterend is. </w:t>
      </w:r>
      <w:r w:rsidR="00765C87">
        <w:rPr>
          <w:rFonts w:ascii="Calibri" w:eastAsia="Times New Roman" w:hAnsi="Calibri" w:cs="Calibri"/>
        </w:rPr>
        <w:t>“</w:t>
      </w:r>
      <w:r w:rsidRPr="002B4419">
        <w:rPr>
          <w:rFonts w:ascii="Calibri" w:eastAsia="Times New Roman" w:hAnsi="Calibri" w:cs="Calibri"/>
        </w:rPr>
        <w:t>Nee, bij ons gaat dit nooit</w:t>
      </w:r>
    </w:p>
    <w:p w14:paraId="6DC373FA" w14:textId="4C5CF5BE"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werken</w:t>
      </w:r>
      <w:proofErr w:type="gramEnd"/>
      <w:r w:rsidRPr="002B4419">
        <w:rPr>
          <w:rFonts w:ascii="Calibri" w:eastAsia="Times New Roman" w:hAnsi="Calibri" w:cs="Calibri"/>
        </w:rPr>
        <w:t>.</w:t>
      </w:r>
      <w:r w:rsidR="00765C87">
        <w:rPr>
          <w:rFonts w:ascii="Calibri" w:eastAsia="Times New Roman" w:hAnsi="Calibri" w:cs="Calibri"/>
        </w:rPr>
        <w:t>” “</w:t>
      </w:r>
      <w:r w:rsidRPr="002B4419">
        <w:rPr>
          <w:rFonts w:ascii="Calibri" w:eastAsia="Times New Roman" w:hAnsi="Calibri" w:cs="Calibri"/>
        </w:rPr>
        <w:t>Nee, wij hebben dit al geprobeerd.</w:t>
      </w:r>
      <w:r w:rsidR="00765C87">
        <w:rPr>
          <w:rFonts w:ascii="Calibri" w:eastAsia="Times New Roman" w:hAnsi="Calibri" w:cs="Calibri"/>
        </w:rPr>
        <w:t>”</w:t>
      </w:r>
      <w:r w:rsidRPr="002B4419">
        <w:rPr>
          <w:rFonts w:ascii="Calibri" w:eastAsia="Times New Roman" w:hAnsi="Calibri" w:cs="Calibri"/>
        </w:rPr>
        <w:t xml:space="preserve"> Als je een spel doet waarbij ieder dezelfde</w:t>
      </w:r>
    </w:p>
    <w:p w14:paraId="7E452598" w14:textId="66318740"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ervaring</w:t>
      </w:r>
      <w:proofErr w:type="gramEnd"/>
      <w:r w:rsidRPr="002B4419">
        <w:rPr>
          <w:rFonts w:ascii="Calibri" w:eastAsia="Times New Roman" w:hAnsi="Calibri" w:cs="Calibri"/>
        </w:rPr>
        <w:t xml:space="preserve"> heeft, omdat ze in dezelfde context zitten, dan kunnen ze later niet zeggen: </w:t>
      </w:r>
      <w:r w:rsidR="00765C87">
        <w:rPr>
          <w:rFonts w:ascii="Calibri" w:eastAsia="Times New Roman" w:hAnsi="Calibri" w:cs="Calibri"/>
        </w:rPr>
        <w:t>“</w:t>
      </w:r>
      <w:r w:rsidRPr="002B4419">
        <w:rPr>
          <w:rFonts w:ascii="Calibri" w:eastAsia="Times New Roman" w:hAnsi="Calibri" w:cs="Calibri"/>
        </w:rPr>
        <w:t>Ja,</w:t>
      </w:r>
    </w:p>
    <w:p w14:paraId="3DC02816" w14:textId="6BD02723"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maar</w:t>
      </w:r>
      <w:proofErr w:type="gramEnd"/>
      <w:r w:rsidRPr="002B4419">
        <w:rPr>
          <w:rFonts w:ascii="Calibri" w:eastAsia="Times New Roman" w:hAnsi="Calibri" w:cs="Calibri"/>
        </w:rPr>
        <w:t xml:space="preserve"> bij mij is het anders.</w:t>
      </w:r>
      <w:r w:rsidR="00765C87">
        <w:rPr>
          <w:rFonts w:ascii="Calibri" w:eastAsia="Times New Roman" w:hAnsi="Calibri" w:cs="Calibri"/>
        </w:rPr>
        <w:t>” “</w:t>
      </w:r>
      <w:r w:rsidRPr="002B4419">
        <w:rPr>
          <w:rFonts w:ascii="Calibri" w:eastAsia="Times New Roman" w:hAnsi="Calibri" w:cs="Calibri"/>
        </w:rPr>
        <w:t xml:space="preserve">Nee, want ik heb het gezien: </w:t>
      </w:r>
      <w:r w:rsidR="00765C87">
        <w:rPr>
          <w:rFonts w:ascii="Calibri" w:eastAsia="Times New Roman" w:hAnsi="Calibri" w:cs="Calibri"/>
        </w:rPr>
        <w:t>j</w:t>
      </w:r>
      <w:r w:rsidRPr="002B4419">
        <w:rPr>
          <w:rFonts w:ascii="Calibri" w:eastAsia="Times New Roman" w:hAnsi="Calibri" w:cs="Calibri"/>
        </w:rPr>
        <w:t>e hebt dit en dit gedaan. Het is niet</w:t>
      </w:r>
    </w:p>
    <w:p w14:paraId="0FCEB52D" w14:textId="22BCEAF8"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jullie</w:t>
      </w:r>
      <w:proofErr w:type="gramEnd"/>
      <w:r w:rsidRPr="002B4419">
        <w:rPr>
          <w:rFonts w:ascii="Calibri" w:eastAsia="Times New Roman" w:hAnsi="Calibri" w:cs="Calibri"/>
        </w:rPr>
        <w:t xml:space="preserve"> werkelijkheid, maar jullie hebben dit laten </w:t>
      </w:r>
      <w:proofErr w:type="spellStart"/>
      <w:r w:rsidRPr="002B4419">
        <w:rPr>
          <w:rFonts w:ascii="Calibri" w:eastAsia="Times New Roman" w:hAnsi="Calibri" w:cs="Calibri"/>
        </w:rPr>
        <w:t>zien.</w:t>
      </w:r>
      <w:r w:rsidR="00765C87">
        <w:rPr>
          <w:rFonts w:ascii="Calibri" w:eastAsia="Times New Roman" w:hAnsi="Calibri" w:cs="Calibri"/>
        </w:rPr>
        <w:t>”</w:t>
      </w:r>
      <w:r w:rsidRPr="002B4419">
        <w:rPr>
          <w:rFonts w:ascii="Calibri" w:eastAsia="Times New Roman" w:hAnsi="Calibri" w:cs="Calibri"/>
        </w:rPr>
        <w:t>Het</w:t>
      </w:r>
      <w:proofErr w:type="spellEnd"/>
      <w:r w:rsidRPr="002B4419">
        <w:rPr>
          <w:rFonts w:ascii="Calibri" w:eastAsia="Times New Roman" w:hAnsi="Calibri" w:cs="Calibri"/>
        </w:rPr>
        <w:t xml:space="preserve"> is een shared </w:t>
      </w:r>
      <w:proofErr w:type="spellStart"/>
      <w:r w:rsidRPr="002B4419">
        <w:rPr>
          <w:rFonts w:ascii="Calibri" w:eastAsia="Times New Roman" w:hAnsi="Calibri" w:cs="Calibri"/>
        </w:rPr>
        <w:t>experience</w:t>
      </w:r>
      <w:proofErr w:type="spellEnd"/>
      <w:r w:rsidRPr="002B4419">
        <w:rPr>
          <w:rFonts w:ascii="Calibri" w:eastAsia="Times New Roman" w:hAnsi="Calibri" w:cs="Calibri"/>
        </w:rPr>
        <w:t>. Iedereen</w:t>
      </w:r>
    </w:p>
    <w:p w14:paraId="08094961"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is</w:t>
      </w:r>
      <w:proofErr w:type="gramEnd"/>
      <w:r w:rsidRPr="002B4419">
        <w:rPr>
          <w:rFonts w:ascii="Calibri" w:eastAsia="Times New Roman" w:hAnsi="Calibri" w:cs="Calibri"/>
        </w:rPr>
        <w:t xml:space="preserve"> binnen dezelfde context. Als je dan met de mensen gaat praten, waarbij de didactische</w:t>
      </w:r>
    </w:p>
    <w:p w14:paraId="6750D365" w14:textId="5CC7A959"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reflectie</w:t>
      </w:r>
      <w:proofErr w:type="gramEnd"/>
      <w:r w:rsidRPr="002B4419">
        <w:rPr>
          <w:rFonts w:ascii="Calibri" w:eastAsia="Times New Roman" w:hAnsi="Calibri" w:cs="Calibri"/>
        </w:rPr>
        <w:t xml:space="preserve"> de eerste stap is, dan kunnen ze niet zeggen: </w:t>
      </w:r>
      <w:r w:rsidR="00765C87">
        <w:rPr>
          <w:rFonts w:ascii="Calibri" w:eastAsia="Times New Roman" w:hAnsi="Calibri" w:cs="Calibri"/>
        </w:rPr>
        <w:t>“</w:t>
      </w:r>
      <w:r w:rsidRPr="002B4419">
        <w:rPr>
          <w:rFonts w:ascii="Calibri" w:eastAsia="Times New Roman" w:hAnsi="Calibri" w:cs="Calibri"/>
        </w:rPr>
        <w:t>Ja, maar bij mij is het anders.</w:t>
      </w:r>
      <w:r w:rsidR="00765C87">
        <w:rPr>
          <w:rFonts w:ascii="Calibri" w:eastAsia="Times New Roman" w:hAnsi="Calibri" w:cs="Calibri"/>
        </w:rPr>
        <w:t xml:space="preserve">” </w:t>
      </w:r>
      <w:r w:rsidRPr="002B4419">
        <w:rPr>
          <w:rFonts w:ascii="Calibri" w:eastAsia="Times New Roman" w:hAnsi="Calibri" w:cs="Calibri"/>
        </w:rPr>
        <w:t>Dan</w:t>
      </w:r>
    </w:p>
    <w:p w14:paraId="22CABCA2" w14:textId="05D20BE6"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gaan</w:t>
      </w:r>
      <w:proofErr w:type="gramEnd"/>
      <w:r w:rsidRPr="002B4419">
        <w:rPr>
          <w:rFonts w:ascii="Calibri" w:eastAsia="Times New Roman" w:hAnsi="Calibri" w:cs="Calibri"/>
        </w:rPr>
        <w:t xml:space="preserve"> ze zeggen: </w:t>
      </w:r>
      <w:r w:rsidR="00765C87">
        <w:rPr>
          <w:rFonts w:ascii="Calibri" w:eastAsia="Times New Roman" w:hAnsi="Calibri" w:cs="Calibri"/>
        </w:rPr>
        <w:t>“n</w:t>
      </w:r>
      <w:r w:rsidRPr="002B4419">
        <w:rPr>
          <w:rFonts w:ascii="Calibri" w:eastAsia="Times New Roman" w:hAnsi="Calibri" w:cs="Calibri"/>
        </w:rPr>
        <w:t>ee, hier hebben we dit gezien</w:t>
      </w:r>
      <w:r w:rsidR="00765C87">
        <w:rPr>
          <w:rFonts w:ascii="Calibri" w:eastAsia="Times New Roman" w:hAnsi="Calibri" w:cs="Calibri"/>
        </w:rPr>
        <w:t>”</w:t>
      </w:r>
      <w:r w:rsidRPr="002B4419">
        <w:rPr>
          <w:rFonts w:ascii="Calibri" w:eastAsia="Times New Roman" w:hAnsi="Calibri" w:cs="Calibri"/>
        </w:rPr>
        <w:t xml:space="preserve">. Dan kun je vragen: </w:t>
      </w:r>
      <w:r w:rsidR="00765C87">
        <w:rPr>
          <w:rFonts w:ascii="Calibri" w:eastAsia="Times New Roman" w:hAnsi="Calibri" w:cs="Calibri"/>
        </w:rPr>
        <w:t>“w</w:t>
      </w:r>
      <w:r w:rsidRPr="002B4419">
        <w:rPr>
          <w:rFonts w:ascii="Calibri" w:eastAsia="Times New Roman" w:hAnsi="Calibri" w:cs="Calibri"/>
        </w:rPr>
        <w:t>at betekent dit voor</w:t>
      </w:r>
    </w:p>
    <w:p w14:paraId="56B35EC1" w14:textId="0A48FDCA"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jullie</w:t>
      </w:r>
      <w:proofErr w:type="gramEnd"/>
      <w:r w:rsidRPr="002B4419">
        <w:rPr>
          <w:rFonts w:ascii="Calibri" w:eastAsia="Times New Roman" w:hAnsi="Calibri" w:cs="Calibri"/>
        </w:rPr>
        <w:t xml:space="preserve"> werkelijkheid?</w:t>
      </w:r>
      <w:r w:rsidR="00765C87">
        <w:rPr>
          <w:rFonts w:ascii="Calibri" w:eastAsia="Times New Roman" w:hAnsi="Calibri" w:cs="Calibri"/>
        </w:rPr>
        <w:t>”</w:t>
      </w:r>
      <w:r w:rsidRPr="002B4419">
        <w:rPr>
          <w:rFonts w:ascii="Calibri" w:eastAsia="Times New Roman" w:hAnsi="Calibri" w:cs="Calibri"/>
        </w:rPr>
        <w:t xml:space="preserve"> Zien jullie dingen die hetzelfde zijn?</w:t>
      </w:r>
      <w:r w:rsidR="00765C87">
        <w:rPr>
          <w:rFonts w:ascii="Calibri" w:eastAsia="Times New Roman" w:hAnsi="Calibri" w:cs="Calibri"/>
        </w:rPr>
        <w:t xml:space="preserve"> “</w:t>
      </w:r>
      <w:r w:rsidRPr="002B4419">
        <w:rPr>
          <w:rFonts w:ascii="Calibri" w:eastAsia="Times New Roman" w:hAnsi="Calibri" w:cs="Calibri"/>
        </w:rPr>
        <w:t>O ja, eigenlijk wel.</w:t>
      </w:r>
      <w:r w:rsidR="00765C87">
        <w:rPr>
          <w:rFonts w:ascii="Calibri" w:eastAsia="Times New Roman" w:hAnsi="Calibri" w:cs="Calibri"/>
        </w:rPr>
        <w:t xml:space="preserve">” </w:t>
      </w:r>
      <w:r w:rsidRPr="002B4419">
        <w:rPr>
          <w:rFonts w:ascii="Calibri" w:eastAsia="Times New Roman" w:hAnsi="Calibri" w:cs="Calibri"/>
        </w:rPr>
        <w:t>Door die</w:t>
      </w:r>
    </w:p>
    <w:p w14:paraId="3A46EC07"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lastRenderedPageBreak/>
        <w:t>gezamenlijke</w:t>
      </w:r>
      <w:proofErr w:type="gramEnd"/>
      <w:r w:rsidRPr="002B4419">
        <w:rPr>
          <w:rFonts w:ascii="Calibri" w:eastAsia="Times New Roman" w:hAnsi="Calibri" w:cs="Calibri"/>
        </w:rPr>
        <w:t xml:space="preserve"> ervaring creëer jij eigenlijk dezelfde taal. Ze kunnen op dezelfde manier praten</w:t>
      </w:r>
    </w:p>
    <w:p w14:paraId="0289D8CE" w14:textId="0078FFF0"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over</w:t>
      </w:r>
      <w:proofErr w:type="gramEnd"/>
      <w:r w:rsidRPr="002B4419">
        <w:rPr>
          <w:rFonts w:ascii="Calibri" w:eastAsia="Times New Roman" w:hAnsi="Calibri" w:cs="Calibri"/>
        </w:rPr>
        <w:t xml:space="preserve"> die ervaring.</w:t>
      </w:r>
      <w:r w:rsidR="00765C87">
        <w:rPr>
          <w:rFonts w:ascii="Calibri" w:eastAsia="Times New Roman" w:hAnsi="Calibri" w:cs="Calibri"/>
        </w:rPr>
        <w:t xml:space="preserve"> </w:t>
      </w:r>
      <w:r w:rsidRPr="002B4419">
        <w:rPr>
          <w:rFonts w:ascii="Calibri" w:eastAsia="Times New Roman" w:hAnsi="Calibri" w:cs="Calibri"/>
        </w:rPr>
        <w:t>Mensen zijn anders. Er moeten verschillende manieren zijn om hetzelfde te bereiken. Als je</w:t>
      </w:r>
      <w:r w:rsidR="00765C87">
        <w:rPr>
          <w:rFonts w:ascii="Calibri" w:eastAsia="Times New Roman" w:hAnsi="Calibri" w:cs="Calibri"/>
        </w:rPr>
        <w:t xml:space="preserve"> </w:t>
      </w:r>
      <w:r w:rsidRPr="002B4419">
        <w:rPr>
          <w:rFonts w:ascii="Calibri" w:eastAsia="Times New Roman" w:hAnsi="Calibri" w:cs="Calibri"/>
        </w:rPr>
        <w:t xml:space="preserve">zegt: </w:t>
      </w:r>
      <w:r w:rsidR="00765C87">
        <w:rPr>
          <w:rFonts w:ascii="Calibri" w:eastAsia="Times New Roman" w:hAnsi="Calibri" w:cs="Calibri"/>
        </w:rPr>
        <w:t>“d</w:t>
      </w:r>
      <w:r w:rsidRPr="002B4419">
        <w:rPr>
          <w:rFonts w:ascii="Calibri" w:eastAsia="Times New Roman" w:hAnsi="Calibri" w:cs="Calibri"/>
        </w:rPr>
        <w:t>it is de oplossing en iedereen die de oplossing top vindt heeft gewonnen, iedereen</w:t>
      </w:r>
      <w:r w:rsidR="00765C87">
        <w:rPr>
          <w:rFonts w:ascii="Calibri" w:eastAsia="Times New Roman" w:hAnsi="Calibri" w:cs="Calibri"/>
        </w:rPr>
        <w:t xml:space="preserve"> </w:t>
      </w:r>
      <w:r w:rsidRPr="002B4419">
        <w:rPr>
          <w:rFonts w:ascii="Calibri" w:eastAsia="Times New Roman" w:hAnsi="Calibri" w:cs="Calibri"/>
        </w:rPr>
        <w:t>die faalt heeft verloren,</w:t>
      </w:r>
      <w:r w:rsidR="00765C87">
        <w:rPr>
          <w:rFonts w:ascii="Calibri" w:eastAsia="Times New Roman" w:hAnsi="Calibri" w:cs="Calibri"/>
        </w:rPr>
        <w:t xml:space="preserve">” </w:t>
      </w:r>
      <w:r w:rsidRPr="002B4419">
        <w:rPr>
          <w:rFonts w:ascii="Calibri" w:eastAsia="Times New Roman" w:hAnsi="Calibri" w:cs="Calibri"/>
        </w:rPr>
        <w:t>dan gaat dat niet helpen in het gesprek. Ze moeten wel falen in het</w:t>
      </w:r>
      <w:r w:rsidR="00765C87">
        <w:rPr>
          <w:rFonts w:ascii="Calibri" w:eastAsia="Times New Roman" w:hAnsi="Calibri" w:cs="Calibri"/>
        </w:rPr>
        <w:t xml:space="preserve"> </w:t>
      </w:r>
      <w:r w:rsidRPr="002B4419">
        <w:rPr>
          <w:rFonts w:ascii="Calibri" w:eastAsia="Times New Roman" w:hAnsi="Calibri" w:cs="Calibri"/>
        </w:rPr>
        <w:t>spel, dat is dat stukje pijn, maar er moet een mogelijkheid zijn om te klimmen om eruit te</w:t>
      </w:r>
    </w:p>
    <w:p w14:paraId="130CC3DC" w14:textId="035DE62D"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komen</w:t>
      </w:r>
      <w:proofErr w:type="gramEnd"/>
      <w:r w:rsidRPr="002B4419">
        <w:rPr>
          <w:rFonts w:ascii="Calibri" w:eastAsia="Times New Roman" w:hAnsi="Calibri" w:cs="Calibri"/>
        </w:rPr>
        <w:t>. Dit is op persoonlijk niveau, het is niet voor iedereen hetzelfde.</w:t>
      </w:r>
      <w:r w:rsidR="00765C87">
        <w:rPr>
          <w:rFonts w:ascii="Calibri" w:eastAsia="Times New Roman" w:hAnsi="Calibri" w:cs="Calibri"/>
        </w:rPr>
        <w:t xml:space="preserve"> </w:t>
      </w:r>
      <w:r w:rsidRPr="002B4419">
        <w:rPr>
          <w:rFonts w:ascii="Calibri" w:eastAsia="Times New Roman" w:hAnsi="Calibri" w:cs="Calibri"/>
        </w:rPr>
        <w:t>Als je speelt en een besluit maakt, dan moet er een </w:t>
      </w:r>
      <w:proofErr w:type="spellStart"/>
      <w:r w:rsidRPr="002B4419">
        <w:rPr>
          <w:rFonts w:ascii="Calibri" w:eastAsia="Times New Roman" w:hAnsi="Calibri" w:cs="Calibri"/>
        </w:rPr>
        <w:t>immediate</w:t>
      </w:r>
      <w:proofErr w:type="spellEnd"/>
      <w:r w:rsidRPr="002B4419">
        <w:rPr>
          <w:rFonts w:ascii="Calibri" w:eastAsia="Times New Roman" w:hAnsi="Calibri" w:cs="Calibri"/>
        </w:rPr>
        <w:t> feedback komen. Je hebt iets</w:t>
      </w:r>
      <w:r w:rsidR="00765C87">
        <w:rPr>
          <w:rFonts w:ascii="Calibri" w:eastAsia="Times New Roman" w:hAnsi="Calibri" w:cs="Calibri"/>
        </w:rPr>
        <w:t xml:space="preserve"> </w:t>
      </w:r>
      <w:r w:rsidRPr="002B4419">
        <w:rPr>
          <w:rFonts w:ascii="Calibri" w:eastAsia="Times New Roman" w:hAnsi="Calibri" w:cs="Calibri"/>
        </w:rPr>
        <w:t xml:space="preserve">gedaan en het is: </w:t>
      </w:r>
      <w:r w:rsidR="00765C87">
        <w:rPr>
          <w:rFonts w:ascii="Calibri" w:eastAsia="Times New Roman" w:hAnsi="Calibri" w:cs="Calibri"/>
        </w:rPr>
        <w:t>“</w:t>
      </w:r>
      <w:r w:rsidRPr="002B4419">
        <w:rPr>
          <w:rFonts w:ascii="Calibri" w:eastAsia="Times New Roman" w:hAnsi="Calibri" w:cs="Calibri"/>
        </w:rPr>
        <w:t>o, een probleem,</w:t>
      </w:r>
      <w:r w:rsidR="00765C87">
        <w:rPr>
          <w:rFonts w:ascii="Calibri" w:eastAsia="Times New Roman" w:hAnsi="Calibri" w:cs="Calibri"/>
        </w:rPr>
        <w:t>”</w:t>
      </w:r>
      <w:r w:rsidRPr="002B4419">
        <w:rPr>
          <w:rFonts w:ascii="Calibri" w:eastAsia="Times New Roman" w:hAnsi="Calibri" w:cs="Calibri"/>
        </w:rPr>
        <w:t xml:space="preserve"> of: </w:t>
      </w:r>
      <w:r w:rsidR="00765C87">
        <w:rPr>
          <w:rFonts w:ascii="Calibri" w:eastAsia="Times New Roman" w:hAnsi="Calibri" w:cs="Calibri"/>
        </w:rPr>
        <w:t>“</w:t>
      </w:r>
      <w:r w:rsidRPr="002B4419">
        <w:rPr>
          <w:rFonts w:ascii="Calibri" w:eastAsia="Times New Roman" w:hAnsi="Calibri" w:cs="Calibri"/>
        </w:rPr>
        <w:t>hey, tof, je kan verder</w:t>
      </w:r>
      <w:r w:rsidR="00765C87">
        <w:rPr>
          <w:rFonts w:ascii="Calibri" w:eastAsia="Times New Roman" w:hAnsi="Calibri" w:cs="Calibri"/>
        </w:rPr>
        <w:t>”</w:t>
      </w:r>
      <w:r w:rsidRPr="002B4419">
        <w:rPr>
          <w:rFonts w:ascii="Calibri" w:eastAsia="Times New Roman" w:hAnsi="Calibri" w:cs="Calibri"/>
        </w:rPr>
        <w:t>. </w:t>
      </w:r>
      <w:proofErr w:type="spellStart"/>
      <w:r w:rsidRPr="002B4419">
        <w:rPr>
          <w:rFonts w:ascii="Calibri" w:eastAsia="Times New Roman" w:hAnsi="Calibri" w:cs="Calibri"/>
        </w:rPr>
        <w:t>Useful</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rewards</w:t>
      </w:r>
      <w:proofErr w:type="spellEnd"/>
      <w:r w:rsidRPr="002B4419">
        <w:rPr>
          <w:rFonts w:ascii="Calibri" w:eastAsia="Times New Roman" w:hAnsi="Calibri" w:cs="Calibri"/>
        </w:rPr>
        <w:t> betekent dat</w:t>
      </w:r>
      <w:r w:rsidR="00765C87">
        <w:rPr>
          <w:rFonts w:ascii="Calibri" w:eastAsia="Times New Roman" w:hAnsi="Calibri" w:cs="Calibri"/>
        </w:rPr>
        <w:t xml:space="preserve"> </w:t>
      </w:r>
      <w:r w:rsidRPr="002B4419">
        <w:rPr>
          <w:rFonts w:ascii="Calibri" w:eastAsia="Times New Roman" w:hAnsi="Calibri" w:cs="Calibri"/>
        </w:rPr>
        <w:t xml:space="preserve">het binnen de context het juiste ding moet zijn. Een voorbeeld van </w:t>
      </w:r>
      <w:proofErr w:type="spellStart"/>
      <w:r w:rsidRPr="002B4419">
        <w:rPr>
          <w:rFonts w:ascii="Calibri" w:eastAsia="Times New Roman" w:hAnsi="Calibri" w:cs="Calibri"/>
        </w:rPr>
        <w:t>gamefication</w:t>
      </w:r>
      <w:proofErr w:type="spellEnd"/>
      <w:r w:rsidRPr="002B4419">
        <w:rPr>
          <w:rFonts w:ascii="Calibri" w:eastAsia="Times New Roman" w:hAnsi="Calibri" w:cs="Calibri"/>
        </w:rPr>
        <w:t xml:space="preserve"> waar je</w:t>
      </w:r>
      <w:r w:rsidR="00765C87">
        <w:rPr>
          <w:rFonts w:ascii="Calibri" w:eastAsia="Times New Roman" w:hAnsi="Calibri" w:cs="Calibri"/>
        </w:rPr>
        <w:t xml:space="preserve"> </w:t>
      </w:r>
      <w:r w:rsidRPr="002B4419">
        <w:rPr>
          <w:rFonts w:ascii="Calibri" w:eastAsia="Times New Roman" w:hAnsi="Calibri" w:cs="Calibri"/>
        </w:rPr>
        <w:t>elementen uit het spel in de werkelijkheid probeert te implementeren. Ik heb apneu, dus ik</w:t>
      </w:r>
      <w:r w:rsidR="00765C87">
        <w:rPr>
          <w:rFonts w:ascii="Calibri" w:eastAsia="Times New Roman" w:hAnsi="Calibri" w:cs="Calibri"/>
        </w:rPr>
        <w:t xml:space="preserve"> </w:t>
      </w:r>
      <w:r w:rsidRPr="002B4419">
        <w:rPr>
          <w:rFonts w:ascii="Calibri" w:eastAsia="Times New Roman" w:hAnsi="Calibri" w:cs="Calibri"/>
        </w:rPr>
        <w:t xml:space="preserve">moet slapen met een masker. </w:t>
      </w:r>
      <w:r w:rsidR="00121A9A">
        <w:rPr>
          <w:rFonts w:ascii="Calibri" w:eastAsia="Times New Roman" w:hAnsi="Calibri" w:cs="Calibri"/>
        </w:rPr>
        <w:t>‘</w:t>
      </w:r>
      <w:r w:rsidRPr="002B4419">
        <w:rPr>
          <w:rFonts w:ascii="Calibri" w:eastAsia="Times New Roman" w:hAnsi="Calibri" w:cs="Calibri"/>
        </w:rPr>
        <w:t>s Nachts gaat de lucht pompen. Nu ik dit heb gekregen, slaap</w:t>
      </w:r>
      <w:r w:rsidR="00121A9A">
        <w:rPr>
          <w:rFonts w:ascii="Calibri" w:eastAsia="Times New Roman" w:hAnsi="Calibri" w:cs="Calibri"/>
        </w:rPr>
        <w:t xml:space="preserve"> </w:t>
      </w:r>
      <w:r w:rsidRPr="002B4419">
        <w:rPr>
          <w:rFonts w:ascii="Calibri" w:eastAsia="Times New Roman" w:hAnsi="Calibri" w:cs="Calibri"/>
        </w:rPr>
        <w:t>ik veel beter. Het is top. Maar na vijf dagen krijg ik ineens een appje: je hebt een golden</w:t>
      </w:r>
      <w:r w:rsidR="00121A9A">
        <w:rPr>
          <w:rFonts w:ascii="Calibri" w:eastAsia="Times New Roman" w:hAnsi="Calibri" w:cs="Calibri"/>
        </w:rPr>
        <w:t xml:space="preserve"> </w:t>
      </w:r>
      <w:r w:rsidRPr="002B4419">
        <w:rPr>
          <w:rFonts w:ascii="Calibri" w:eastAsia="Times New Roman" w:hAnsi="Calibri" w:cs="Calibri"/>
        </w:rPr>
        <w:t>award gewonnen, omdat je vijf dagen achter elkaar meer dan zes uur lang hebt geslapen.</w:t>
      </w:r>
      <w:r w:rsidR="00121A9A">
        <w:rPr>
          <w:rFonts w:ascii="Calibri" w:eastAsia="Times New Roman" w:hAnsi="Calibri" w:cs="Calibri"/>
        </w:rPr>
        <w:t xml:space="preserve"> </w:t>
      </w:r>
      <w:r w:rsidRPr="002B4419">
        <w:rPr>
          <w:rFonts w:ascii="Calibri" w:eastAsia="Times New Roman" w:hAnsi="Calibri" w:cs="Calibri"/>
        </w:rPr>
        <w:t>Misschien denken ze dat sommige mensen er gemotiveerd door raken en dan een</w:t>
      </w:r>
      <w:r w:rsidR="00121A9A">
        <w:rPr>
          <w:rFonts w:ascii="Calibri" w:eastAsia="Times New Roman" w:hAnsi="Calibri" w:cs="Calibri"/>
        </w:rPr>
        <w:t xml:space="preserve"> </w:t>
      </w:r>
      <w:r w:rsidRPr="002B4419">
        <w:rPr>
          <w:rFonts w:ascii="Calibri" w:eastAsia="Times New Roman" w:hAnsi="Calibri" w:cs="Calibri"/>
        </w:rPr>
        <w:t>dubbele golden award willen.</w:t>
      </w:r>
      <w:r w:rsidR="00121A9A">
        <w:rPr>
          <w:rFonts w:ascii="Calibri" w:eastAsia="Times New Roman" w:hAnsi="Calibri" w:cs="Calibri"/>
        </w:rPr>
        <w:t xml:space="preserve"> </w:t>
      </w:r>
      <w:r w:rsidRPr="002B4419">
        <w:rPr>
          <w:rFonts w:ascii="Calibri" w:eastAsia="Times New Roman" w:hAnsi="Calibri" w:cs="Calibri"/>
        </w:rPr>
        <w:t>Neem grote bedrijven als callcenters, waar ze met targets werken. Je probeert het aantal</w:t>
      </w:r>
      <w:r w:rsidR="00121A9A">
        <w:rPr>
          <w:rFonts w:ascii="Calibri" w:eastAsia="Times New Roman" w:hAnsi="Calibri" w:cs="Calibri"/>
        </w:rPr>
        <w:t xml:space="preserve"> </w:t>
      </w:r>
      <w:r w:rsidRPr="002B4419">
        <w:rPr>
          <w:rFonts w:ascii="Calibri" w:eastAsia="Times New Roman" w:hAnsi="Calibri" w:cs="Calibri"/>
        </w:rPr>
        <w:t xml:space="preserve">calls zo klein mogelijk te maken, zonder </w:t>
      </w:r>
      <w:proofErr w:type="spellStart"/>
      <w:r w:rsidRPr="002B4419">
        <w:rPr>
          <w:rFonts w:ascii="Calibri" w:eastAsia="Times New Roman" w:hAnsi="Calibri" w:cs="Calibri"/>
        </w:rPr>
        <w:t>repeat</w:t>
      </w:r>
      <w:proofErr w:type="spellEnd"/>
      <w:r w:rsidRPr="002B4419">
        <w:rPr>
          <w:rFonts w:ascii="Calibri" w:eastAsia="Times New Roman" w:hAnsi="Calibri" w:cs="Calibri"/>
        </w:rPr>
        <w:t xml:space="preserve"> calls. Dat zijn de prestatie-indicatoren. Bij de</w:t>
      </w:r>
      <w:r w:rsidR="00121A9A">
        <w:rPr>
          <w:rFonts w:ascii="Calibri" w:eastAsia="Times New Roman" w:hAnsi="Calibri" w:cs="Calibri"/>
        </w:rPr>
        <w:t xml:space="preserve"> </w:t>
      </w:r>
      <w:r w:rsidRPr="002B4419">
        <w:rPr>
          <w:rFonts w:ascii="Calibri" w:eastAsia="Times New Roman" w:hAnsi="Calibri" w:cs="Calibri"/>
        </w:rPr>
        <w:t>systemen die sommige bedrijven gebruiken krijg je dan een soort boards met wie er het</w:t>
      </w:r>
      <w:r w:rsidR="00AC04C4">
        <w:rPr>
          <w:rFonts w:ascii="Calibri" w:eastAsia="Times New Roman" w:hAnsi="Calibri" w:cs="Calibri"/>
        </w:rPr>
        <w:t xml:space="preserve"> </w:t>
      </w:r>
      <w:r w:rsidRPr="002B4419">
        <w:rPr>
          <w:rFonts w:ascii="Calibri" w:eastAsia="Times New Roman" w:hAnsi="Calibri" w:cs="Calibri"/>
        </w:rPr>
        <w:t>beste is. Net als in die computer games. Of je krijgt badges of </w:t>
      </w:r>
      <w:proofErr w:type="spellStart"/>
      <w:r w:rsidRPr="002B4419">
        <w:rPr>
          <w:rFonts w:ascii="Calibri" w:eastAsia="Times New Roman" w:hAnsi="Calibri" w:cs="Calibri"/>
        </w:rPr>
        <w:t>awards</w:t>
      </w:r>
      <w:proofErr w:type="spellEnd"/>
      <w:r w:rsidRPr="002B4419">
        <w:rPr>
          <w:rFonts w:ascii="Calibri" w:eastAsia="Times New Roman" w:hAnsi="Calibri" w:cs="Calibri"/>
        </w:rPr>
        <w:t>, omdat je het systeem</w:t>
      </w:r>
      <w:r w:rsidR="00AC04C4">
        <w:rPr>
          <w:rFonts w:ascii="Calibri" w:eastAsia="Times New Roman" w:hAnsi="Calibri" w:cs="Calibri"/>
        </w:rPr>
        <w:t xml:space="preserve"> </w:t>
      </w:r>
      <w:r w:rsidRPr="002B4419">
        <w:rPr>
          <w:rFonts w:ascii="Calibri" w:eastAsia="Times New Roman" w:hAnsi="Calibri" w:cs="Calibri"/>
        </w:rPr>
        <w:t>zo goed hebt gebruikt. In het begin is dat misschien interessant. Dan ben ik gemotiveerd om</w:t>
      </w:r>
    </w:p>
    <w:p w14:paraId="26B9F400" w14:textId="77777777" w:rsidR="00AC04C4"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te</w:t>
      </w:r>
      <w:proofErr w:type="gramEnd"/>
      <w:r w:rsidRPr="002B4419">
        <w:rPr>
          <w:rFonts w:ascii="Calibri" w:eastAsia="Times New Roman" w:hAnsi="Calibri" w:cs="Calibri"/>
        </w:rPr>
        <w:t xml:space="preserve"> doen wat ik zou moeten doen als mijn werk, niet door mijn werk, maar door die game-</w:t>
      </w:r>
      <w:r w:rsidR="00AC04C4">
        <w:rPr>
          <w:rFonts w:ascii="Calibri" w:eastAsia="Times New Roman" w:hAnsi="Calibri" w:cs="Calibri"/>
        </w:rPr>
        <w:t xml:space="preserve"> </w:t>
      </w:r>
      <w:r w:rsidRPr="002B4419">
        <w:rPr>
          <w:rFonts w:ascii="Calibri" w:eastAsia="Times New Roman" w:hAnsi="Calibri" w:cs="Calibri"/>
        </w:rPr>
        <w:t>dingen. Misschien werkt het een klein beetje in het begin, maar daarna ben je alleen bezig</w:t>
      </w:r>
      <w:r w:rsidR="00AC04C4">
        <w:rPr>
          <w:rFonts w:ascii="Calibri" w:eastAsia="Times New Roman" w:hAnsi="Calibri" w:cs="Calibri"/>
        </w:rPr>
        <w:t xml:space="preserve"> </w:t>
      </w:r>
      <w:r w:rsidRPr="002B4419">
        <w:rPr>
          <w:rFonts w:ascii="Calibri" w:eastAsia="Times New Roman" w:hAnsi="Calibri" w:cs="Calibri"/>
        </w:rPr>
        <w:t>met een soort competitie van jezelf met anderen, in plaats van dat je bezig bent met wat je</w:t>
      </w:r>
      <w:r w:rsidR="00AC04C4">
        <w:rPr>
          <w:rFonts w:ascii="Calibri" w:eastAsia="Times New Roman" w:hAnsi="Calibri" w:cs="Calibri"/>
        </w:rPr>
        <w:t xml:space="preserve"> </w:t>
      </w:r>
      <w:r w:rsidRPr="002B4419">
        <w:rPr>
          <w:rFonts w:ascii="Calibri" w:eastAsia="Times New Roman" w:hAnsi="Calibri" w:cs="Calibri"/>
        </w:rPr>
        <w:t>moet doen. De feedback dat het spel geeft is iets dat </w:t>
      </w:r>
      <w:proofErr w:type="spellStart"/>
      <w:r w:rsidRPr="002B4419">
        <w:rPr>
          <w:rFonts w:ascii="Calibri" w:eastAsia="Times New Roman" w:hAnsi="Calibri" w:cs="Calibri"/>
        </w:rPr>
        <w:t>useful</w:t>
      </w:r>
      <w:proofErr w:type="spellEnd"/>
      <w:r w:rsidRPr="002B4419">
        <w:rPr>
          <w:rFonts w:ascii="Calibri" w:eastAsia="Times New Roman" w:hAnsi="Calibri" w:cs="Calibri"/>
        </w:rPr>
        <w:t> moet zijn. Als je in een</w:t>
      </w:r>
      <w:r w:rsidR="00AC04C4">
        <w:rPr>
          <w:rFonts w:ascii="Calibri" w:eastAsia="Times New Roman" w:hAnsi="Calibri" w:cs="Calibri"/>
        </w:rPr>
        <w:t xml:space="preserve"> </w:t>
      </w:r>
      <w:r w:rsidRPr="002B4419">
        <w:rPr>
          <w:rFonts w:ascii="Calibri" w:eastAsia="Times New Roman" w:hAnsi="Calibri" w:cs="Calibri"/>
        </w:rPr>
        <w:t>computergame meer mensen dan anderen schiet, dan krijg je niet alleen punten maar die</w:t>
      </w:r>
      <w:r w:rsidR="00AC04C4">
        <w:rPr>
          <w:rFonts w:ascii="Calibri" w:eastAsia="Times New Roman" w:hAnsi="Calibri" w:cs="Calibri"/>
        </w:rPr>
        <w:t xml:space="preserve"> </w:t>
      </w:r>
      <w:r w:rsidRPr="002B4419">
        <w:rPr>
          <w:rFonts w:ascii="Calibri" w:eastAsia="Times New Roman" w:hAnsi="Calibri" w:cs="Calibri"/>
        </w:rPr>
        <w:t>punten geven je de mogelijkheid om nieuwe wapens te kopen. Of een betere bescherming</w:t>
      </w:r>
      <w:r w:rsidR="00AC04C4">
        <w:rPr>
          <w:rFonts w:ascii="Calibri" w:eastAsia="Times New Roman" w:hAnsi="Calibri" w:cs="Calibri"/>
        </w:rPr>
        <w:t xml:space="preserve"> </w:t>
      </w:r>
      <w:r w:rsidRPr="002B4419">
        <w:rPr>
          <w:rFonts w:ascii="Calibri" w:eastAsia="Times New Roman" w:hAnsi="Calibri" w:cs="Calibri"/>
        </w:rPr>
        <w:t xml:space="preserve">van jouw lichaam, of je kunt sneller een auto kopen of je krijgt meer </w:t>
      </w:r>
      <w:proofErr w:type="spellStart"/>
      <w:r w:rsidRPr="002B4419">
        <w:rPr>
          <w:rFonts w:ascii="Calibri" w:eastAsia="Times New Roman" w:hAnsi="Calibri" w:cs="Calibri"/>
        </w:rPr>
        <w:t>lives</w:t>
      </w:r>
      <w:proofErr w:type="spellEnd"/>
      <w:r w:rsidRPr="002B4419">
        <w:rPr>
          <w:rFonts w:ascii="Calibri" w:eastAsia="Times New Roman" w:hAnsi="Calibri" w:cs="Calibri"/>
        </w:rPr>
        <w:t>. Dat</w:t>
      </w:r>
      <w:r w:rsidR="00AC04C4">
        <w:rPr>
          <w:rFonts w:ascii="Calibri" w:eastAsia="Times New Roman" w:hAnsi="Calibri" w:cs="Calibri"/>
        </w:rPr>
        <w:t xml:space="preserve"> </w:t>
      </w:r>
      <w:r w:rsidRPr="002B4419">
        <w:rPr>
          <w:rFonts w:ascii="Calibri" w:eastAsia="Times New Roman" w:hAnsi="Calibri" w:cs="Calibri"/>
        </w:rPr>
        <w:t>geeft </w:t>
      </w:r>
      <w:proofErr w:type="spellStart"/>
      <w:r w:rsidRPr="002B4419">
        <w:rPr>
          <w:rFonts w:ascii="Calibri" w:eastAsia="Times New Roman" w:hAnsi="Calibri" w:cs="Calibri"/>
        </w:rPr>
        <w:t>purpose</w:t>
      </w:r>
      <w:proofErr w:type="spellEnd"/>
      <w:r w:rsidRPr="002B4419">
        <w:rPr>
          <w:rFonts w:ascii="Calibri" w:eastAsia="Times New Roman" w:hAnsi="Calibri" w:cs="Calibri"/>
        </w:rPr>
        <w:t> in het spel, je kunt er iets mee doen. Maar met een badge waarop staat</w:t>
      </w:r>
      <w:r w:rsidR="00AC04C4">
        <w:rPr>
          <w:rFonts w:ascii="Calibri" w:eastAsia="Times New Roman" w:hAnsi="Calibri" w:cs="Calibri"/>
        </w:rPr>
        <w:t xml:space="preserve"> “</w:t>
      </w:r>
      <w:r w:rsidRPr="002B4419">
        <w:rPr>
          <w:rFonts w:ascii="Calibri" w:eastAsia="Times New Roman" w:hAnsi="Calibri" w:cs="Calibri"/>
        </w:rPr>
        <w:t>goed</w:t>
      </w:r>
      <w:r w:rsidR="00AC04C4">
        <w:rPr>
          <w:rFonts w:ascii="Calibri" w:eastAsia="Times New Roman" w:hAnsi="Calibri" w:cs="Calibri"/>
        </w:rPr>
        <w:t xml:space="preserve"> </w:t>
      </w:r>
      <w:r w:rsidRPr="002B4419">
        <w:rPr>
          <w:rFonts w:ascii="Calibri" w:eastAsia="Times New Roman" w:hAnsi="Calibri" w:cs="Calibri"/>
        </w:rPr>
        <w:t>gedaan</w:t>
      </w:r>
      <w:r w:rsidR="00AC04C4">
        <w:rPr>
          <w:rFonts w:ascii="Calibri" w:eastAsia="Times New Roman" w:hAnsi="Calibri" w:cs="Calibri"/>
        </w:rPr>
        <w:t>”</w:t>
      </w:r>
      <w:r w:rsidRPr="002B4419">
        <w:rPr>
          <w:rFonts w:ascii="Calibri" w:eastAsia="Times New Roman" w:hAnsi="Calibri" w:cs="Calibri"/>
        </w:rPr>
        <w:t xml:space="preserve"> kan ik niets doen. Het geeft me geen informatie die ik kan gebruiken. De feedback</w:t>
      </w:r>
      <w:r w:rsidR="00AC04C4">
        <w:rPr>
          <w:rFonts w:ascii="Calibri" w:eastAsia="Times New Roman" w:hAnsi="Calibri" w:cs="Calibri"/>
        </w:rPr>
        <w:t xml:space="preserve"> </w:t>
      </w:r>
      <w:r w:rsidRPr="002B4419">
        <w:rPr>
          <w:rFonts w:ascii="Calibri" w:eastAsia="Times New Roman" w:hAnsi="Calibri" w:cs="Calibri"/>
        </w:rPr>
        <w:t>door de </w:t>
      </w:r>
      <w:proofErr w:type="spellStart"/>
      <w:r w:rsidRPr="002B4419">
        <w:rPr>
          <w:rFonts w:ascii="Calibri" w:eastAsia="Times New Roman" w:hAnsi="Calibri" w:cs="Calibri"/>
        </w:rPr>
        <w:t>rewards</w:t>
      </w:r>
      <w:proofErr w:type="spellEnd"/>
      <w:r w:rsidRPr="002B4419">
        <w:rPr>
          <w:rFonts w:ascii="Calibri" w:eastAsia="Times New Roman" w:hAnsi="Calibri" w:cs="Calibri"/>
        </w:rPr>
        <w:t> die komen, moeten mij helpen om iets op een andere manier te kunnen</w:t>
      </w:r>
      <w:r w:rsidR="00AC04C4">
        <w:rPr>
          <w:rFonts w:ascii="Calibri" w:eastAsia="Times New Roman" w:hAnsi="Calibri" w:cs="Calibri"/>
        </w:rPr>
        <w:t xml:space="preserve"> </w:t>
      </w:r>
      <w:r w:rsidRPr="002B4419">
        <w:rPr>
          <w:rFonts w:ascii="Calibri" w:eastAsia="Times New Roman" w:hAnsi="Calibri" w:cs="Calibri"/>
        </w:rPr>
        <w:t>doen. Dat is binnen het spel. Niet alle games hebben </w:t>
      </w:r>
      <w:proofErr w:type="spellStart"/>
      <w:r w:rsidRPr="002B4419">
        <w:rPr>
          <w:rFonts w:ascii="Calibri" w:eastAsia="Times New Roman" w:hAnsi="Calibri" w:cs="Calibri"/>
        </w:rPr>
        <w:t>rewards</w:t>
      </w:r>
      <w:proofErr w:type="spellEnd"/>
      <w:r w:rsidRPr="002B4419">
        <w:rPr>
          <w:rFonts w:ascii="Calibri" w:eastAsia="Times New Roman" w:hAnsi="Calibri" w:cs="Calibri"/>
        </w:rPr>
        <w:t> binnen het spel. Wel zie je of</w:t>
      </w:r>
      <w:r w:rsidR="00AC04C4">
        <w:rPr>
          <w:rFonts w:ascii="Calibri" w:eastAsia="Times New Roman" w:hAnsi="Calibri" w:cs="Calibri"/>
        </w:rPr>
        <w:t xml:space="preserve"> </w:t>
      </w:r>
      <w:r w:rsidRPr="002B4419">
        <w:rPr>
          <w:rFonts w:ascii="Calibri" w:eastAsia="Times New Roman" w:hAnsi="Calibri" w:cs="Calibri"/>
        </w:rPr>
        <w:t>je wel of niet goed bezig bent. Dat is gewoon je prestatie.</w:t>
      </w:r>
      <w:r w:rsidR="00AC04C4">
        <w:rPr>
          <w:rFonts w:ascii="Calibri" w:eastAsia="Times New Roman" w:hAnsi="Calibri" w:cs="Calibri"/>
        </w:rPr>
        <w:t xml:space="preserve"> </w:t>
      </w:r>
      <w:r w:rsidRPr="002B4419">
        <w:rPr>
          <w:rFonts w:ascii="Calibri" w:eastAsia="Times New Roman" w:hAnsi="Calibri" w:cs="Calibri"/>
        </w:rPr>
        <w:t>Je wil voor jezelf het juiste pad vinden, maar je vergelijkt je niet met anderen.</w:t>
      </w:r>
      <w:r w:rsidR="00AC04C4">
        <w:rPr>
          <w:rFonts w:ascii="Calibri" w:eastAsia="Times New Roman" w:hAnsi="Calibri" w:cs="Calibri"/>
        </w:rPr>
        <w:t xml:space="preserve"> </w:t>
      </w:r>
      <w:r w:rsidRPr="002B4419">
        <w:rPr>
          <w:rFonts w:ascii="Calibri" w:eastAsia="Times New Roman" w:hAnsi="Calibri" w:cs="Calibri"/>
        </w:rPr>
        <w:t>Het moet zo ontworpen en geïntroduceerd zijn en zo in de context gezet zijn, dat mensen</w:t>
      </w:r>
      <w:r w:rsidR="00AC04C4">
        <w:rPr>
          <w:rFonts w:ascii="Calibri" w:eastAsia="Times New Roman" w:hAnsi="Calibri" w:cs="Calibri"/>
        </w:rPr>
        <w:t xml:space="preserve"> </w:t>
      </w:r>
      <w:r w:rsidRPr="002B4419">
        <w:rPr>
          <w:rFonts w:ascii="Calibri" w:eastAsia="Times New Roman" w:hAnsi="Calibri" w:cs="Calibri"/>
        </w:rPr>
        <w:t>denken: ik vind het leuk om te doen. Dat komt van het spel zelf, maar door hoe het is</w:t>
      </w:r>
      <w:r w:rsidR="00AC04C4">
        <w:rPr>
          <w:rFonts w:ascii="Calibri" w:eastAsia="Times New Roman" w:hAnsi="Calibri" w:cs="Calibri"/>
        </w:rPr>
        <w:t xml:space="preserve"> </w:t>
      </w:r>
      <w:r w:rsidRPr="002B4419">
        <w:rPr>
          <w:rFonts w:ascii="Calibri" w:eastAsia="Times New Roman" w:hAnsi="Calibri" w:cs="Calibri"/>
        </w:rPr>
        <w:t>gepresenteerd. Wat zijn de verwachtingen? Hoe kan je die verwachtingen managen? Als je</w:t>
      </w:r>
      <w:r w:rsidR="00AC04C4">
        <w:rPr>
          <w:rFonts w:ascii="Calibri" w:eastAsia="Times New Roman" w:hAnsi="Calibri" w:cs="Calibri"/>
        </w:rPr>
        <w:t xml:space="preserve"> </w:t>
      </w:r>
      <w:r w:rsidRPr="002B4419">
        <w:rPr>
          <w:rFonts w:ascii="Calibri" w:eastAsia="Times New Roman" w:hAnsi="Calibri" w:cs="Calibri"/>
        </w:rPr>
        <w:t xml:space="preserve">zegt: </w:t>
      </w:r>
      <w:r w:rsidR="00AC04C4">
        <w:rPr>
          <w:rFonts w:ascii="Calibri" w:eastAsia="Times New Roman" w:hAnsi="Calibri" w:cs="Calibri"/>
        </w:rPr>
        <w:t>“</w:t>
      </w:r>
      <w:r w:rsidRPr="002B4419">
        <w:rPr>
          <w:rFonts w:ascii="Calibri" w:eastAsia="Times New Roman" w:hAnsi="Calibri" w:cs="Calibri"/>
        </w:rPr>
        <w:t>Jij moet dit doen</w:t>
      </w:r>
      <w:r w:rsidR="00AC04C4">
        <w:rPr>
          <w:rFonts w:ascii="Calibri" w:eastAsia="Times New Roman" w:hAnsi="Calibri" w:cs="Calibri"/>
        </w:rPr>
        <w:t xml:space="preserve">” </w:t>
      </w:r>
      <w:r w:rsidRPr="002B4419">
        <w:rPr>
          <w:rFonts w:ascii="Calibri" w:eastAsia="Times New Roman" w:hAnsi="Calibri" w:cs="Calibri"/>
        </w:rPr>
        <w:t>dan wordt het resultaat anders dan als zij zelf kiezen om het wel of</w:t>
      </w:r>
      <w:r w:rsidR="00AC04C4">
        <w:rPr>
          <w:rFonts w:ascii="Calibri" w:eastAsia="Times New Roman" w:hAnsi="Calibri" w:cs="Calibri"/>
        </w:rPr>
        <w:t xml:space="preserve"> </w:t>
      </w:r>
      <w:r w:rsidRPr="002B4419">
        <w:rPr>
          <w:rFonts w:ascii="Calibri" w:eastAsia="Times New Roman" w:hAnsi="Calibri" w:cs="Calibri"/>
        </w:rPr>
        <w:t xml:space="preserve">niet te doen. Dan moet je het wel goed marketen. </w:t>
      </w:r>
    </w:p>
    <w:p w14:paraId="1374BB51" w14:textId="77777777" w:rsidR="00AC04C4" w:rsidRDefault="00AC04C4" w:rsidP="00F7786A">
      <w:pPr>
        <w:spacing w:after="0" w:line="240" w:lineRule="auto"/>
        <w:rPr>
          <w:rFonts w:ascii="Calibri" w:eastAsia="Times New Roman" w:hAnsi="Calibri" w:cs="Calibri"/>
        </w:rPr>
      </w:pPr>
    </w:p>
    <w:p w14:paraId="366E5F59" w14:textId="0E57A805"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Het moet leuk zijn. Het moet niet te zwaar</w:t>
      </w:r>
      <w:r w:rsidR="00AC04C4">
        <w:rPr>
          <w:rFonts w:ascii="Calibri" w:eastAsia="Times New Roman" w:hAnsi="Calibri" w:cs="Calibri"/>
        </w:rPr>
        <w:t xml:space="preserve"> </w:t>
      </w:r>
      <w:r w:rsidRPr="002B4419">
        <w:rPr>
          <w:rFonts w:ascii="Calibri" w:eastAsia="Times New Roman" w:hAnsi="Calibri" w:cs="Calibri"/>
        </w:rPr>
        <w:t>en te serieus zijn. Je kunt dat </w:t>
      </w:r>
      <w:proofErr w:type="spellStart"/>
      <w:r w:rsidRPr="002B4419">
        <w:rPr>
          <w:rFonts w:ascii="Calibri" w:eastAsia="Times New Roman" w:hAnsi="Calibri" w:cs="Calibri"/>
        </w:rPr>
        <w:t>embedden</w:t>
      </w:r>
      <w:proofErr w:type="spellEnd"/>
      <w:r w:rsidRPr="002B4419">
        <w:rPr>
          <w:rFonts w:ascii="Calibri" w:eastAsia="Times New Roman" w:hAnsi="Calibri" w:cs="Calibri"/>
        </w:rPr>
        <w:t>, maar het moet wel een spel blijven. Het eerste is</w:t>
      </w:r>
      <w:r w:rsidR="00AC04C4">
        <w:rPr>
          <w:rFonts w:ascii="Calibri" w:eastAsia="Times New Roman" w:hAnsi="Calibri" w:cs="Calibri"/>
        </w:rPr>
        <w:t xml:space="preserve"> </w:t>
      </w:r>
      <w:r w:rsidRPr="002B4419">
        <w:rPr>
          <w:rFonts w:ascii="Calibri" w:eastAsia="Times New Roman" w:hAnsi="Calibri" w:cs="Calibri"/>
        </w:rPr>
        <w:t>dat je ervoor moet zorgen dat mensen het spel gaan spelen. Dat moet motiverend zijn om te</w:t>
      </w:r>
      <w:r w:rsidR="00AC04C4">
        <w:rPr>
          <w:rFonts w:ascii="Calibri" w:eastAsia="Times New Roman" w:hAnsi="Calibri" w:cs="Calibri"/>
        </w:rPr>
        <w:t xml:space="preserve"> </w:t>
      </w:r>
      <w:r w:rsidRPr="002B4419">
        <w:rPr>
          <w:rFonts w:ascii="Calibri" w:eastAsia="Times New Roman" w:hAnsi="Calibri" w:cs="Calibri"/>
        </w:rPr>
        <w:t>starten. </w:t>
      </w:r>
      <w:proofErr w:type="spellStart"/>
      <w:r w:rsidRPr="002B4419">
        <w:rPr>
          <w:rFonts w:ascii="Calibri" w:eastAsia="Times New Roman" w:hAnsi="Calibri" w:cs="Calibri"/>
        </w:rPr>
        <w:t>Compelling</w:t>
      </w:r>
      <w:proofErr w:type="spellEnd"/>
      <w:r w:rsidRPr="002B4419">
        <w:rPr>
          <w:rFonts w:ascii="Calibri" w:eastAsia="Times New Roman" w:hAnsi="Calibri" w:cs="Calibri"/>
        </w:rPr>
        <w:t> betekent dat de verhaallijn of de componenten van het</w:t>
      </w:r>
      <w:r w:rsidR="00AC04C4">
        <w:rPr>
          <w:rFonts w:ascii="Calibri" w:eastAsia="Times New Roman" w:hAnsi="Calibri" w:cs="Calibri"/>
        </w:rPr>
        <w:t xml:space="preserve"> </w:t>
      </w:r>
      <w:r w:rsidRPr="002B4419">
        <w:rPr>
          <w:rFonts w:ascii="Calibri" w:eastAsia="Times New Roman" w:hAnsi="Calibri" w:cs="Calibri"/>
        </w:rPr>
        <w:t>spel </w:t>
      </w:r>
      <w:proofErr w:type="spellStart"/>
      <w:r w:rsidRPr="002B4419">
        <w:rPr>
          <w:rFonts w:ascii="Calibri" w:eastAsia="Times New Roman" w:hAnsi="Calibri" w:cs="Calibri"/>
        </w:rPr>
        <w:t>intruiging</w:t>
      </w:r>
      <w:proofErr w:type="spellEnd"/>
      <w:r w:rsidRPr="002B4419">
        <w:rPr>
          <w:rFonts w:ascii="Calibri" w:eastAsia="Times New Roman" w:hAnsi="Calibri" w:cs="Calibri"/>
        </w:rPr>
        <w:t> moeten zijn. Ze moeten niet te makkelijk en ze moeten niet te moeilijk zijn.</w:t>
      </w:r>
    </w:p>
    <w:p w14:paraId="03890DF4" w14:textId="7A6A01B8"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 xml:space="preserve">Het moet zoiets zijn van: </w:t>
      </w:r>
      <w:r w:rsidR="00AC04C4">
        <w:rPr>
          <w:rFonts w:ascii="Calibri" w:eastAsia="Times New Roman" w:hAnsi="Calibri" w:cs="Calibri"/>
        </w:rPr>
        <w:t>“</w:t>
      </w:r>
      <w:r w:rsidRPr="002B4419">
        <w:rPr>
          <w:rFonts w:ascii="Calibri" w:eastAsia="Times New Roman" w:hAnsi="Calibri" w:cs="Calibri"/>
        </w:rPr>
        <w:t>o, daar had ik niet aan gedacht</w:t>
      </w:r>
      <w:r w:rsidR="00AC04C4">
        <w:rPr>
          <w:rFonts w:ascii="Calibri" w:eastAsia="Times New Roman" w:hAnsi="Calibri" w:cs="Calibri"/>
        </w:rPr>
        <w:t>”</w:t>
      </w:r>
      <w:r w:rsidRPr="002B4419">
        <w:rPr>
          <w:rFonts w:ascii="Calibri" w:eastAsia="Times New Roman" w:hAnsi="Calibri" w:cs="Calibri"/>
        </w:rPr>
        <w:t>. Het moet mij deels buiten mijn</w:t>
      </w:r>
      <w:r w:rsidR="00AC04C4">
        <w:rPr>
          <w:rFonts w:ascii="Calibri" w:eastAsia="Times New Roman" w:hAnsi="Calibri" w:cs="Calibri"/>
        </w:rPr>
        <w:t xml:space="preserve"> </w:t>
      </w:r>
      <w:r w:rsidRPr="002B4419">
        <w:rPr>
          <w:rFonts w:ascii="Calibri" w:eastAsia="Times New Roman" w:hAnsi="Calibri" w:cs="Calibri"/>
        </w:rPr>
        <w:t>comfort zone brengen, maar niet zo ver dat ik blokkeer en niets ga doen. Maar het moet ook</w:t>
      </w:r>
      <w:r w:rsidR="00AC04C4">
        <w:rPr>
          <w:rFonts w:ascii="Calibri" w:eastAsia="Times New Roman" w:hAnsi="Calibri" w:cs="Calibri"/>
        </w:rPr>
        <w:t xml:space="preserve"> </w:t>
      </w:r>
      <w:r w:rsidRPr="002B4419">
        <w:rPr>
          <w:rFonts w:ascii="Calibri" w:eastAsia="Times New Roman" w:hAnsi="Calibri" w:cs="Calibri"/>
        </w:rPr>
        <w:t xml:space="preserve">niet zijn: </w:t>
      </w:r>
      <w:r w:rsidR="00AC04C4">
        <w:rPr>
          <w:rFonts w:ascii="Calibri" w:eastAsia="Times New Roman" w:hAnsi="Calibri" w:cs="Calibri"/>
        </w:rPr>
        <w:t>“</w:t>
      </w:r>
      <w:r w:rsidRPr="002B4419">
        <w:rPr>
          <w:rFonts w:ascii="Calibri" w:eastAsia="Times New Roman" w:hAnsi="Calibri" w:cs="Calibri"/>
        </w:rPr>
        <w:t>o ja, makkie, klaar</w:t>
      </w:r>
      <w:r w:rsidR="00AC04C4">
        <w:rPr>
          <w:rFonts w:ascii="Calibri" w:eastAsia="Times New Roman" w:hAnsi="Calibri" w:cs="Calibri"/>
        </w:rPr>
        <w:t>”</w:t>
      </w:r>
      <w:r w:rsidRPr="002B4419">
        <w:rPr>
          <w:rFonts w:ascii="Calibri" w:eastAsia="Times New Roman" w:hAnsi="Calibri" w:cs="Calibri"/>
        </w:rPr>
        <w:t>. Dan is het niet leuk om te spelen. Het moet niet </w:t>
      </w:r>
      <w:proofErr w:type="spellStart"/>
      <w:r w:rsidRPr="002B4419">
        <w:rPr>
          <w:rFonts w:ascii="Calibri" w:eastAsia="Times New Roman" w:hAnsi="Calibri" w:cs="Calibri"/>
        </w:rPr>
        <w:t>predictable</w:t>
      </w:r>
      <w:proofErr w:type="spellEnd"/>
      <w:r w:rsidRPr="002B4419">
        <w:rPr>
          <w:rFonts w:ascii="Calibri" w:eastAsia="Times New Roman" w:hAnsi="Calibri" w:cs="Calibri"/>
        </w:rPr>
        <w:t> zijn.</w:t>
      </w:r>
      <w:r w:rsidR="00AC04C4">
        <w:rPr>
          <w:rFonts w:ascii="Calibri" w:eastAsia="Times New Roman" w:hAnsi="Calibri" w:cs="Calibri"/>
        </w:rPr>
        <w:t xml:space="preserve"> </w:t>
      </w:r>
      <w:r w:rsidRPr="002B4419">
        <w:rPr>
          <w:rFonts w:ascii="Calibri" w:eastAsia="Times New Roman" w:hAnsi="Calibri" w:cs="Calibri"/>
        </w:rPr>
        <w:t>Maar die surprise is belangrijk, want als</w:t>
      </w:r>
      <w:r w:rsidR="00AC04C4">
        <w:rPr>
          <w:rFonts w:ascii="Calibri" w:eastAsia="Times New Roman" w:hAnsi="Calibri" w:cs="Calibri"/>
        </w:rPr>
        <w:t xml:space="preserve"> </w:t>
      </w:r>
      <w:r w:rsidRPr="002B4419">
        <w:rPr>
          <w:rFonts w:ascii="Calibri" w:eastAsia="Times New Roman" w:hAnsi="Calibri" w:cs="Calibri"/>
        </w:rPr>
        <w:t>het een leuke is, dan zijn meer mensen </w:t>
      </w:r>
      <w:proofErr w:type="spellStart"/>
      <w:r w:rsidRPr="002B4419">
        <w:rPr>
          <w:rFonts w:ascii="Calibri" w:eastAsia="Times New Roman" w:hAnsi="Calibri" w:cs="Calibri"/>
        </w:rPr>
        <w:t>captivated</w:t>
      </w:r>
      <w:proofErr w:type="spellEnd"/>
      <w:r w:rsidRPr="002B4419">
        <w:rPr>
          <w:rFonts w:ascii="Calibri" w:eastAsia="Times New Roman" w:hAnsi="Calibri" w:cs="Calibri"/>
        </w:rPr>
        <w:t> en willen ze</w:t>
      </w:r>
      <w:r w:rsidR="00AC04C4">
        <w:rPr>
          <w:rFonts w:ascii="Calibri" w:eastAsia="Times New Roman" w:hAnsi="Calibri" w:cs="Calibri"/>
        </w:rPr>
        <w:t xml:space="preserve"> </w:t>
      </w:r>
      <w:r w:rsidRPr="002B4419">
        <w:rPr>
          <w:rFonts w:ascii="Calibri" w:eastAsia="Times New Roman" w:hAnsi="Calibri" w:cs="Calibri"/>
        </w:rPr>
        <w:t>verder. </w:t>
      </w:r>
      <w:proofErr w:type="spellStart"/>
      <w:r w:rsidRPr="002B4419">
        <w:rPr>
          <w:rFonts w:ascii="Calibri" w:eastAsia="Times New Roman" w:hAnsi="Calibri" w:cs="Calibri"/>
        </w:rPr>
        <w:t>Challenging</w:t>
      </w:r>
      <w:proofErr w:type="spellEnd"/>
      <w:r w:rsidRPr="002B4419">
        <w:rPr>
          <w:rFonts w:ascii="Calibri" w:eastAsia="Times New Roman" w:hAnsi="Calibri" w:cs="Calibri"/>
        </w:rPr>
        <w:t>. Het moet</w:t>
      </w:r>
      <w:r w:rsidR="00AC04C4">
        <w:rPr>
          <w:rFonts w:ascii="Calibri" w:eastAsia="Times New Roman" w:hAnsi="Calibri" w:cs="Calibri"/>
        </w:rPr>
        <w:t xml:space="preserve"> </w:t>
      </w:r>
      <w:r w:rsidRPr="002B4419">
        <w:rPr>
          <w:rFonts w:ascii="Calibri" w:eastAsia="Times New Roman" w:hAnsi="Calibri" w:cs="Calibri"/>
        </w:rPr>
        <w:t>uitdagend zijn, anders wordt het saai en gaan ze het niet</w:t>
      </w:r>
      <w:r w:rsidR="00AC04C4">
        <w:rPr>
          <w:rFonts w:ascii="Calibri" w:eastAsia="Times New Roman" w:hAnsi="Calibri" w:cs="Calibri"/>
        </w:rPr>
        <w:t xml:space="preserve"> </w:t>
      </w:r>
      <w:r w:rsidRPr="002B4419">
        <w:rPr>
          <w:rFonts w:ascii="Calibri" w:eastAsia="Times New Roman" w:hAnsi="Calibri" w:cs="Calibri"/>
        </w:rPr>
        <w:t>doen. </w:t>
      </w:r>
      <w:proofErr w:type="spellStart"/>
      <w:r w:rsidRPr="002B4419">
        <w:rPr>
          <w:rFonts w:ascii="Calibri" w:eastAsia="Times New Roman" w:hAnsi="Calibri" w:cs="Calibri"/>
        </w:rPr>
        <w:t>Captivating</w:t>
      </w:r>
      <w:proofErr w:type="spellEnd"/>
      <w:r w:rsidRPr="002B4419">
        <w:rPr>
          <w:rFonts w:ascii="Calibri" w:eastAsia="Times New Roman" w:hAnsi="Calibri" w:cs="Calibri"/>
        </w:rPr>
        <w:t> heeft te maken</w:t>
      </w:r>
      <w:r w:rsidR="00AC04C4">
        <w:rPr>
          <w:rFonts w:ascii="Calibri" w:eastAsia="Times New Roman" w:hAnsi="Calibri" w:cs="Calibri"/>
        </w:rPr>
        <w:t xml:space="preserve"> </w:t>
      </w:r>
      <w:r w:rsidRPr="002B4419">
        <w:rPr>
          <w:rFonts w:ascii="Calibri" w:eastAsia="Times New Roman" w:hAnsi="Calibri" w:cs="Calibri"/>
        </w:rPr>
        <w:t>met de suspension of disbelief. De dynamiek van het spel moet ze in het spel houden.</w:t>
      </w:r>
      <w:r w:rsidR="00AC04C4">
        <w:rPr>
          <w:rFonts w:ascii="Calibri" w:eastAsia="Times New Roman" w:hAnsi="Calibri" w:cs="Calibri"/>
        </w:rPr>
        <w:t xml:space="preserve"> </w:t>
      </w:r>
      <w:proofErr w:type="spellStart"/>
      <w:r w:rsidRPr="002B4419">
        <w:rPr>
          <w:rFonts w:ascii="Calibri" w:eastAsia="Times New Roman" w:hAnsi="Calibri" w:cs="Calibri"/>
        </w:rPr>
        <w:t>Popup</w:t>
      </w:r>
      <w:proofErr w:type="spellEnd"/>
      <w:r w:rsidRPr="002B4419">
        <w:rPr>
          <w:rFonts w:ascii="Calibri" w:eastAsia="Times New Roman" w:hAnsi="Calibri" w:cs="Calibri"/>
        </w:rPr>
        <w:t xml:space="preserve"> informatie buiten het spel dat van het spel komt, dat kan. Dan is het een reflectie op</w:t>
      </w:r>
      <w:r w:rsidR="00AC04C4">
        <w:rPr>
          <w:rFonts w:ascii="Calibri" w:eastAsia="Times New Roman" w:hAnsi="Calibri" w:cs="Calibri"/>
        </w:rPr>
        <w:t xml:space="preserve"> </w:t>
      </w:r>
      <w:r w:rsidRPr="002B4419">
        <w:rPr>
          <w:rFonts w:ascii="Calibri" w:eastAsia="Times New Roman" w:hAnsi="Calibri" w:cs="Calibri"/>
        </w:rPr>
        <w:t>een actie in werkelijkheid. Als je zegt: binnen het spel heb ik vijf dingen van mijzelf besloten</w:t>
      </w:r>
      <w:r w:rsidR="00AC04C4">
        <w:rPr>
          <w:rFonts w:ascii="Calibri" w:eastAsia="Times New Roman" w:hAnsi="Calibri" w:cs="Calibri"/>
        </w:rPr>
        <w:t xml:space="preserve"> </w:t>
      </w:r>
      <w:r w:rsidRPr="002B4419">
        <w:rPr>
          <w:rFonts w:ascii="Calibri" w:eastAsia="Times New Roman" w:hAnsi="Calibri" w:cs="Calibri"/>
        </w:rPr>
        <w:t xml:space="preserve">om te doen, of, dit was mijn winning </w:t>
      </w:r>
      <w:proofErr w:type="spellStart"/>
      <w:r w:rsidRPr="002B4419">
        <w:rPr>
          <w:rFonts w:ascii="Calibri" w:eastAsia="Times New Roman" w:hAnsi="Calibri" w:cs="Calibri"/>
        </w:rPr>
        <w:t>strategy</w:t>
      </w:r>
      <w:proofErr w:type="spellEnd"/>
      <w:r w:rsidRPr="002B4419">
        <w:rPr>
          <w:rFonts w:ascii="Calibri" w:eastAsia="Times New Roman" w:hAnsi="Calibri" w:cs="Calibri"/>
        </w:rPr>
        <w:t> binnen het spel, dan komt er twee dagen een</w:t>
      </w:r>
    </w:p>
    <w:p w14:paraId="3BE908A8"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later</w:t>
      </w:r>
      <w:proofErr w:type="gramEnd"/>
      <w:r w:rsidRPr="002B4419">
        <w:rPr>
          <w:rFonts w:ascii="Calibri" w:eastAsia="Times New Roman" w:hAnsi="Calibri" w:cs="Calibri"/>
        </w:rPr>
        <w:t xml:space="preserve"> een sms binnen op je mobiel met: dit heb je in het spel gedaan, heb je het ook in de</w:t>
      </w:r>
    </w:p>
    <w:p w14:paraId="35381065" w14:textId="5DAF31A5"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werkelijkheid</w:t>
      </w:r>
      <w:proofErr w:type="gramEnd"/>
      <w:r w:rsidRPr="002B4419">
        <w:rPr>
          <w:rFonts w:ascii="Calibri" w:eastAsia="Times New Roman" w:hAnsi="Calibri" w:cs="Calibri"/>
        </w:rPr>
        <w:t xml:space="preserve"> geprobeerd? Je speelt dan niet het spel.</w:t>
      </w:r>
      <w:r w:rsidR="00AC04C4">
        <w:rPr>
          <w:rFonts w:ascii="Calibri" w:eastAsia="Times New Roman" w:hAnsi="Calibri" w:cs="Calibri"/>
        </w:rPr>
        <w:t xml:space="preserve"> </w:t>
      </w:r>
      <w:r w:rsidRPr="002B4419">
        <w:rPr>
          <w:rFonts w:ascii="Calibri" w:eastAsia="Times New Roman" w:hAnsi="Calibri" w:cs="Calibri"/>
        </w:rPr>
        <w:t>Het moet interessant en uitdagend zijn en mij erin blijven houden. Ik moet niet na een of</w:t>
      </w:r>
      <w:r w:rsidR="00AC04C4">
        <w:rPr>
          <w:rFonts w:ascii="Calibri" w:eastAsia="Times New Roman" w:hAnsi="Calibri" w:cs="Calibri"/>
        </w:rPr>
        <w:t xml:space="preserve"> </w:t>
      </w:r>
      <w:r w:rsidRPr="002B4419">
        <w:rPr>
          <w:rFonts w:ascii="Calibri" w:eastAsia="Times New Roman" w:hAnsi="Calibri" w:cs="Calibri"/>
        </w:rPr>
        <w:t>twee stappen zo slecht in het spel zijn dat ik mijn prestatie niet meer kan verbeteren voor</w:t>
      </w:r>
      <w:r w:rsidR="00AC04C4">
        <w:rPr>
          <w:rFonts w:ascii="Calibri" w:eastAsia="Times New Roman" w:hAnsi="Calibri" w:cs="Calibri"/>
        </w:rPr>
        <w:t xml:space="preserve"> </w:t>
      </w:r>
      <w:r w:rsidRPr="002B4419">
        <w:rPr>
          <w:rFonts w:ascii="Calibri" w:eastAsia="Times New Roman" w:hAnsi="Calibri" w:cs="Calibri"/>
        </w:rPr>
        <w:t xml:space="preserve">het eind van het spel. De speler moet altijd het idee hebben: </w:t>
      </w:r>
      <w:r w:rsidRPr="002B4419">
        <w:rPr>
          <w:rFonts w:ascii="Calibri" w:eastAsia="Times New Roman" w:hAnsi="Calibri" w:cs="Calibri"/>
        </w:rPr>
        <w:lastRenderedPageBreak/>
        <w:t>ik kan toch nog winnen, zij het</w:t>
      </w:r>
      <w:r w:rsidR="00AC04C4">
        <w:rPr>
          <w:rFonts w:ascii="Calibri" w:eastAsia="Times New Roman" w:hAnsi="Calibri" w:cs="Calibri"/>
        </w:rPr>
        <w:t xml:space="preserve"> </w:t>
      </w:r>
      <w:r w:rsidRPr="002B4419">
        <w:rPr>
          <w:rFonts w:ascii="Calibri" w:eastAsia="Times New Roman" w:hAnsi="Calibri" w:cs="Calibri"/>
        </w:rPr>
        <w:t xml:space="preserve">misschien op het laatste moment. Zeker met een </w:t>
      </w:r>
      <w:proofErr w:type="spellStart"/>
      <w:r w:rsidRPr="002B4419">
        <w:rPr>
          <w:rFonts w:ascii="Calibri" w:eastAsia="Times New Roman" w:hAnsi="Calibri" w:cs="Calibri"/>
        </w:rPr>
        <w:t>multiplayer</w:t>
      </w:r>
      <w:proofErr w:type="spellEnd"/>
      <w:r w:rsidRPr="002B4419">
        <w:rPr>
          <w:rFonts w:ascii="Calibri" w:eastAsia="Times New Roman" w:hAnsi="Calibri" w:cs="Calibri"/>
        </w:rPr>
        <w:t xml:space="preserve"> game, waarbij je anderen</w:t>
      </w:r>
      <w:r w:rsidR="00AC04C4">
        <w:rPr>
          <w:rFonts w:ascii="Calibri" w:eastAsia="Times New Roman" w:hAnsi="Calibri" w:cs="Calibri"/>
        </w:rPr>
        <w:t xml:space="preserve"> </w:t>
      </w:r>
      <w:r w:rsidRPr="002B4419">
        <w:rPr>
          <w:rFonts w:ascii="Calibri" w:eastAsia="Times New Roman" w:hAnsi="Calibri" w:cs="Calibri"/>
        </w:rPr>
        <w:t>succesvol ziet zijn en denkt: no way dat ik dit kan winnen en beter kan worden. Dan ga je dat</w:t>
      </w:r>
      <w:r w:rsidR="00AC04C4">
        <w:rPr>
          <w:rFonts w:ascii="Calibri" w:eastAsia="Times New Roman" w:hAnsi="Calibri" w:cs="Calibri"/>
        </w:rPr>
        <w:t xml:space="preserve"> </w:t>
      </w:r>
      <w:r w:rsidRPr="002B4419">
        <w:rPr>
          <w:rFonts w:ascii="Calibri" w:eastAsia="Times New Roman" w:hAnsi="Calibri" w:cs="Calibri"/>
        </w:rPr>
        <w:t>niet meer doen, want het is toch een verloren wedstrijd. De game moet altijd die hoop</w:t>
      </w:r>
    </w:p>
    <w:p w14:paraId="37437DB1" w14:textId="52783726"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bieden</w:t>
      </w:r>
      <w:proofErr w:type="gramEnd"/>
      <w:r w:rsidRPr="002B4419">
        <w:rPr>
          <w:rFonts w:ascii="Calibri" w:eastAsia="Times New Roman" w:hAnsi="Calibri" w:cs="Calibri"/>
        </w:rPr>
        <w:t>.</w:t>
      </w:r>
      <w:r w:rsidR="00AC04C4">
        <w:rPr>
          <w:rFonts w:ascii="Calibri" w:eastAsia="Times New Roman" w:hAnsi="Calibri" w:cs="Calibri"/>
        </w:rPr>
        <w:t xml:space="preserve"> </w:t>
      </w:r>
      <w:r w:rsidRPr="002B4419">
        <w:rPr>
          <w:rFonts w:ascii="Calibri" w:eastAsia="Times New Roman" w:hAnsi="Calibri" w:cs="Calibri"/>
        </w:rPr>
        <w:t xml:space="preserve">Op het moment van pijn moet je hoop bieden. Je moet niet zeggen: </w:t>
      </w:r>
      <w:r w:rsidR="00AC04C4">
        <w:rPr>
          <w:rFonts w:ascii="Calibri" w:eastAsia="Times New Roman" w:hAnsi="Calibri" w:cs="Calibri"/>
        </w:rPr>
        <w:t>“j</w:t>
      </w:r>
      <w:r w:rsidRPr="002B4419">
        <w:rPr>
          <w:rFonts w:ascii="Calibri" w:eastAsia="Times New Roman" w:hAnsi="Calibri" w:cs="Calibri"/>
        </w:rPr>
        <w:t>e bent nutteloos, want</w:t>
      </w:r>
    </w:p>
    <w:p w14:paraId="3339CE03" w14:textId="5C5BCC9C"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het</w:t>
      </w:r>
      <w:proofErr w:type="gramEnd"/>
      <w:r w:rsidRPr="002B4419">
        <w:rPr>
          <w:rFonts w:ascii="Calibri" w:eastAsia="Times New Roman" w:hAnsi="Calibri" w:cs="Calibri"/>
        </w:rPr>
        <w:t xml:space="preserve"> gaat nooit lukken.</w:t>
      </w:r>
      <w:r w:rsidR="00AC04C4">
        <w:rPr>
          <w:rFonts w:ascii="Calibri" w:eastAsia="Times New Roman" w:hAnsi="Calibri" w:cs="Calibri"/>
        </w:rPr>
        <w:t>”</w:t>
      </w:r>
      <w:r w:rsidRPr="002B4419">
        <w:rPr>
          <w:rFonts w:ascii="Calibri" w:eastAsia="Times New Roman" w:hAnsi="Calibri" w:cs="Calibri"/>
        </w:rPr>
        <w:t xml:space="preserve"> Zij moeten geconfronteerd zijn met de noodzaak om goed na te</w:t>
      </w:r>
    </w:p>
    <w:p w14:paraId="4BA11358"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denken</w:t>
      </w:r>
      <w:proofErr w:type="gramEnd"/>
      <w:r w:rsidRPr="002B4419">
        <w:rPr>
          <w:rFonts w:ascii="Calibri" w:eastAsia="Times New Roman" w:hAnsi="Calibri" w:cs="Calibri"/>
        </w:rPr>
        <w:t>. Hoe kan ik het anders zeggen? </w:t>
      </w:r>
      <w:proofErr w:type="gramStart"/>
      <w:r w:rsidRPr="002B4419">
        <w:rPr>
          <w:rFonts w:ascii="Calibri" w:eastAsia="Times New Roman" w:hAnsi="Calibri" w:cs="Calibri"/>
        </w:rPr>
        <w:t>A sense</w:t>
      </w:r>
      <w:proofErr w:type="gramEnd"/>
      <w:r w:rsidRPr="002B4419">
        <w:rPr>
          <w:rFonts w:ascii="Calibri" w:eastAsia="Times New Roman" w:hAnsi="Calibri" w:cs="Calibri"/>
        </w:rPr>
        <w:t xml:space="preserve"> of </w:t>
      </w:r>
      <w:proofErr w:type="spellStart"/>
      <w:r w:rsidRPr="002B4419">
        <w:rPr>
          <w:rFonts w:ascii="Calibri" w:eastAsia="Times New Roman" w:hAnsi="Calibri" w:cs="Calibri"/>
        </w:rPr>
        <w:t>urgency</w:t>
      </w:r>
      <w:proofErr w:type="spellEnd"/>
      <w:r w:rsidRPr="002B4419">
        <w:rPr>
          <w:rFonts w:ascii="Calibri" w:eastAsia="Times New Roman" w:hAnsi="Calibri" w:cs="Calibri"/>
        </w:rPr>
        <w:t>. Ik moet begrijpen dat er echt</w:t>
      </w:r>
    </w:p>
    <w:p w14:paraId="7D6FF107"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een</w:t>
      </w:r>
      <w:proofErr w:type="gramEnd"/>
      <w:r w:rsidRPr="002B4419">
        <w:rPr>
          <w:rFonts w:ascii="Calibri" w:eastAsia="Times New Roman" w:hAnsi="Calibri" w:cs="Calibri"/>
        </w:rPr>
        <w:t xml:space="preserve"> probleem is, voordat ik iets ga doen. Dat kan per persoon op een verschillend level zijn.</w:t>
      </w:r>
    </w:p>
    <w:p w14:paraId="4A7EA67C" w14:textId="77777777" w:rsidR="00F7786A" w:rsidRPr="002B4419" w:rsidRDefault="00F7786A" w:rsidP="00F7786A">
      <w:pPr>
        <w:spacing w:after="0" w:line="240" w:lineRule="auto"/>
        <w:rPr>
          <w:rFonts w:ascii="Calibri" w:eastAsia="Times New Roman" w:hAnsi="Calibri" w:cs="Calibri"/>
        </w:rPr>
      </w:pPr>
    </w:p>
    <w:p w14:paraId="77C5B025"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Het moet diep genoeg zijn om iemand te schudden: ik moet echt iets op een andere manier</w:t>
      </w:r>
    </w:p>
    <w:p w14:paraId="7603781E"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doen</w:t>
      </w:r>
      <w:proofErr w:type="gramEnd"/>
      <w:r w:rsidRPr="002B4419">
        <w:rPr>
          <w:rFonts w:ascii="Calibri" w:eastAsia="Times New Roman" w:hAnsi="Calibri" w:cs="Calibri"/>
        </w:rPr>
        <w:t>, anders gaat het niet goed. Maar het moet ook niet te diep zijn, want dan zeggen ze:</w:t>
      </w:r>
    </w:p>
    <w:p w14:paraId="585891C1" w14:textId="5008331B" w:rsidR="00F7786A" w:rsidRPr="002B4419" w:rsidRDefault="00AC04C4" w:rsidP="00F7786A">
      <w:pPr>
        <w:spacing w:after="0" w:line="240" w:lineRule="auto"/>
        <w:rPr>
          <w:rFonts w:ascii="Calibri" w:eastAsia="Times New Roman" w:hAnsi="Calibri" w:cs="Calibri"/>
        </w:rPr>
      </w:pPr>
      <w:r>
        <w:rPr>
          <w:rFonts w:ascii="Calibri" w:eastAsia="Times New Roman" w:hAnsi="Calibri" w:cs="Calibri"/>
        </w:rPr>
        <w:t>“</w:t>
      </w:r>
      <w:r w:rsidR="00F7786A" w:rsidRPr="002B4419">
        <w:rPr>
          <w:rFonts w:ascii="Calibri" w:eastAsia="Times New Roman" w:hAnsi="Calibri" w:cs="Calibri"/>
        </w:rPr>
        <w:t>Dit is een stom spel, dat ga ik niet doen.</w:t>
      </w:r>
      <w:r>
        <w:rPr>
          <w:rFonts w:ascii="Calibri" w:eastAsia="Times New Roman" w:hAnsi="Calibri" w:cs="Calibri"/>
        </w:rPr>
        <w:t xml:space="preserve">” </w:t>
      </w:r>
      <w:r w:rsidR="00F7786A" w:rsidRPr="002B4419">
        <w:rPr>
          <w:rFonts w:ascii="Calibri" w:eastAsia="Times New Roman" w:hAnsi="Calibri" w:cs="Calibri"/>
        </w:rPr>
        <w:t>Bij coaching is dat ook zo. Als mensen in het echte leven problemen ervaren, dan gaan ze</w:t>
      </w:r>
      <w:r>
        <w:rPr>
          <w:rFonts w:ascii="Calibri" w:eastAsia="Times New Roman" w:hAnsi="Calibri" w:cs="Calibri"/>
        </w:rPr>
        <w:t xml:space="preserve"> </w:t>
      </w:r>
      <w:r w:rsidR="00F7786A" w:rsidRPr="002B4419">
        <w:rPr>
          <w:rFonts w:ascii="Calibri" w:eastAsia="Times New Roman" w:hAnsi="Calibri" w:cs="Calibri"/>
        </w:rPr>
        <w:t>vaak hulp zoeken. In een game zie je daar een mini-simulatie van, dat laat zien: je kunt</w:t>
      </w:r>
      <w:r>
        <w:rPr>
          <w:rFonts w:ascii="Calibri" w:eastAsia="Times New Roman" w:hAnsi="Calibri" w:cs="Calibri"/>
        </w:rPr>
        <w:t xml:space="preserve"> </w:t>
      </w:r>
      <w:r w:rsidR="00F7786A" w:rsidRPr="002B4419">
        <w:rPr>
          <w:rFonts w:ascii="Calibri" w:eastAsia="Times New Roman" w:hAnsi="Calibri" w:cs="Calibri"/>
        </w:rPr>
        <w:t>inderdaad niet verder, hier moet je iets aan doen. En dan hopelijk iemand op de goede weg</w:t>
      </w:r>
      <w:r>
        <w:rPr>
          <w:rFonts w:ascii="Calibri" w:eastAsia="Times New Roman" w:hAnsi="Calibri" w:cs="Calibri"/>
        </w:rPr>
        <w:t xml:space="preserve"> </w:t>
      </w:r>
      <w:r w:rsidR="00F7786A" w:rsidRPr="002B4419">
        <w:rPr>
          <w:rFonts w:ascii="Calibri" w:eastAsia="Times New Roman" w:hAnsi="Calibri" w:cs="Calibri"/>
        </w:rPr>
        <w:t>verder leiden.</w:t>
      </w:r>
      <w:r>
        <w:rPr>
          <w:rFonts w:ascii="Calibri" w:eastAsia="Times New Roman" w:hAnsi="Calibri" w:cs="Calibri"/>
        </w:rPr>
        <w:t xml:space="preserve"> </w:t>
      </w:r>
      <w:r w:rsidR="00F7786A" w:rsidRPr="002B4419">
        <w:rPr>
          <w:rFonts w:ascii="Calibri" w:eastAsia="Times New Roman" w:hAnsi="Calibri" w:cs="Calibri"/>
        </w:rPr>
        <w:t>Het moet leuk zijn. Als het niet leuk is, dan gaan de meeste mensen niet zo competitief zijn,</w:t>
      </w:r>
      <w:r>
        <w:rPr>
          <w:rFonts w:ascii="Calibri" w:eastAsia="Times New Roman" w:hAnsi="Calibri" w:cs="Calibri"/>
        </w:rPr>
        <w:t xml:space="preserve"> </w:t>
      </w:r>
      <w:r w:rsidR="00F7786A" w:rsidRPr="002B4419">
        <w:rPr>
          <w:rFonts w:ascii="Calibri" w:eastAsia="Times New Roman" w:hAnsi="Calibri" w:cs="Calibri"/>
        </w:rPr>
        <w:t>dat ze denken: ik vind er eigenlijk niets aan, maar ik wil winnen. Als je niet kan herinneren</w:t>
      </w:r>
      <w:r>
        <w:rPr>
          <w:rFonts w:ascii="Calibri" w:eastAsia="Times New Roman" w:hAnsi="Calibri" w:cs="Calibri"/>
        </w:rPr>
        <w:t xml:space="preserve"> </w:t>
      </w:r>
      <w:r w:rsidR="00F7786A" w:rsidRPr="002B4419">
        <w:rPr>
          <w:rFonts w:ascii="Calibri" w:eastAsia="Times New Roman" w:hAnsi="Calibri" w:cs="Calibri"/>
        </w:rPr>
        <w:t>wat je hebt gedaan, dan is het moeilijk om actie te bepalen. De uitkomsten</w:t>
      </w:r>
    </w:p>
    <w:p w14:paraId="58DC8EF9"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moeten</w:t>
      </w:r>
      <w:proofErr w:type="gramEnd"/>
      <w:r w:rsidRPr="002B4419">
        <w:rPr>
          <w:rFonts w:ascii="Calibri" w:eastAsia="Times New Roman" w:hAnsi="Calibri" w:cs="Calibri"/>
        </w:rPr>
        <w:t> </w:t>
      </w:r>
      <w:proofErr w:type="spellStart"/>
      <w:r w:rsidRPr="002B4419">
        <w:rPr>
          <w:rFonts w:ascii="Calibri" w:eastAsia="Times New Roman" w:hAnsi="Calibri" w:cs="Calibri"/>
        </w:rPr>
        <w:t>runnable</w:t>
      </w:r>
      <w:proofErr w:type="spellEnd"/>
      <w:r w:rsidRPr="002B4419">
        <w:rPr>
          <w:rFonts w:ascii="Calibri" w:eastAsia="Times New Roman" w:hAnsi="Calibri" w:cs="Calibri"/>
        </w:rPr>
        <w:t xml:space="preserve"> zijn. Dat is belangrijk, omdat over je individuele </w:t>
      </w:r>
      <w:proofErr w:type="spellStart"/>
      <w:r w:rsidRPr="002B4419">
        <w:rPr>
          <w:rFonts w:ascii="Calibri" w:eastAsia="Times New Roman" w:hAnsi="Calibri" w:cs="Calibri"/>
        </w:rPr>
        <w:t>journey</w:t>
      </w:r>
      <w:proofErr w:type="spellEnd"/>
      <w:r w:rsidRPr="002B4419">
        <w:rPr>
          <w:rFonts w:ascii="Calibri" w:eastAsia="Times New Roman" w:hAnsi="Calibri" w:cs="Calibri"/>
        </w:rPr>
        <w:t xml:space="preserve"> gaat en de</w:t>
      </w:r>
    </w:p>
    <w:p w14:paraId="797A5700" w14:textId="11B75B78"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confrontatie</w:t>
      </w:r>
      <w:proofErr w:type="gramEnd"/>
      <w:r w:rsidRPr="002B4419">
        <w:rPr>
          <w:rFonts w:ascii="Calibri" w:eastAsia="Times New Roman" w:hAnsi="Calibri" w:cs="Calibri"/>
        </w:rPr>
        <w:t xml:space="preserve"> met individuele uitdagingen en hoe je daarmee omgaat. </w:t>
      </w:r>
      <w:r w:rsidR="00AC04C4">
        <w:rPr>
          <w:rFonts w:ascii="Calibri" w:eastAsia="Times New Roman" w:hAnsi="Calibri" w:cs="Calibri"/>
        </w:rPr>
        <w:t xml:space="preserve"> </w:t>
      </w:r>
      <w:r w:rsidRPr="002B4419">
        <w:rPr>
          <w:rFonts w:ascii="Calibri" w:eastAsia="Times New Roman" w:hAnsi="Calibri" w:cs="Calibri"/>
        </w:rPr>
        <w:t>Je moet genoeg input leveren om in die transfer, reflectie en actie te komen. Het moet niet</w:t>
      </w:r>
      <w:r w:rsidR="00AC04C4">
        <w:rPr>
          <w:rFonts w:ascii="Calibri" w:eastAsia="Times New Roman" w:hAnsi="Calibri" w:cs="Calibri"/>
        </w:rPr>
        <w:t xml:space="preserve"> </w:t>
      </w:r>
      <w:r w:rsidRPr="002B4419">
        <w:rPr>
          <w:rFonts w:ascii="Calibri" w:eastAsia="Times New Roman" w:hAnsi="Calibri" w:cs="Calibri"/>
        </w:rPr>
        <w:t>alleen maar leuk zijn, maar het moet ook iets inhoudelijks bieden. Het moet </w:t>
      </w:r>
      <w:proofErr w:type="spellStart"/>
      <w:r w:rsidRPr="002B4419">
        <w:rPr>
          <w:rFonts w:ascii="Calibri" w:eastAsia="Times New Roman" w:hAnsi="Calibri" w:cs="Calibri"/>
        </w:rPr>
        <w:t>valuable</w:t>
      </w:r>
      <w:proofErr w:type="spellEnd"/>
      <w:r w:rsidRPr="002B4419">
        <w:rPr>
          <w:rFonts w:ascii="Calibri" w:eastAsia="Times New Roman" w:hAnsi="Calibri" w:cs="Calibri"/>
        </w:rPr>
        <w:t>,</w:t>
      </w:r>
      <w:r w:rsidR="00AC04C4">
        <w:rPr>
          <w:rFonts w:ascii="Calibri" w:eastAsia="Times New Roman" w:hAnsi="Calibri" w:cs="Calibri"/>
        </w:rPr>
        <w:t xml:space="preserve"> </w:t>
      </w:r>
      <w:proofErr w:type="spellStart"/>
      <w:r w:rsidRPr="002B4419">
        <w:rPr>
          <w:rFonts w:ascii="Calibri" w:eastAsia="Times New Roman" w:hAnsi="Calibri" w:cs="Calibri"/>
        </w:rPr>
        <w:t>effective</w:t>
      </w:r>
      <w:proofErr w:type="spellEnd"/>
      <w:r w:rsidRPr="002B4419">
        <w:rPr>
          <w:rFonts w:ascii="Calibri" w:eastAsia="Times New Roman" w:hAnsi="Calibri" w:cs="Calibri"/>
        </w:rPr>
        <w:t xml:space="preserve"> zijn. Wat bedoelen we met meeting </w:t>
      </w:r>
      <w:proofErr w:type="spellStart"/>
      <w:r w:rsidRPr="002B4419">
        <w:rPr>
          <w:rFonts w:ascii="Calibri" w:eastAsia="Times New Roman" w:hAnsi="Calibri" w:cs="Calibri"/>
        </w:rPr>
        <w:t>the</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objectives</w:t>
      </w:r>
      <w:proofErr w:type="spellEnd"/>
      <w:r w:rsidRPr="002B4419">
        <w:rPr>
          <w:rFonts w:ascii="Calibri" w:eastAsia="Times New Roman" w:hAnsi="Calibri" w:cs="Calibri"/>
        </w:rPr>
        <w:t>? Als het je </w:t>
      </w:r>
      <w:proofErr w:type="spellStart"/>
      <w:r w:rsidRPr="002B4419">
        <w:rPr>
          <w:rFonts w:ascii="Calibri" w:eastAsia="Times New Roman" w:hAnsi="Calibri" w:cs="Calibri"/>
        </w:rPr>
        <w:t>objective</w:t>
      </w:r>
      <w:proofErr w:type="spellEnd"/>
      <w:r w:rsidRPr="002B4419">
        <w:rPr>
          <w:rFonts w:ascii="Calibri" w:eastAsia="Times New Roman" w:hAnsi="Calibri" w:cs="Calibri"/>
        </w:rPr>
        <w:t> is om</w:t>
      </w:r>
      <w:r w:rsidR="00AC04C4">
        <w:rPr>
          <w:rFonts w:ascii="Calibri" w:eastAsia="Times New Roman" w:hAnsi="Calibri" w:cs="Calibri"/>
        </w:rPr>
        <w:t xml:space="preserve"> </w:t>
      </w:r>
      <w:r w:rsidRPr="002B4419">
        <w:rPr>
          <w:rFonts w:ascii="Calibri" w:eastAsia="Times New Roman" w:hAnsi="Calibri" w:cs="Calibri"/>
        </w:rPr>
        <w:t>mensen te helpen om te gaan met stress, dan zou ik zeggen: Succes, want dat gaat niet</w:t>
      </w:r>
      <w:r w:rsidR="00AC04C4">
        <w:rPr>
          <w:rFonts w:ascii="Calibri" w:eastAsia="Times New Roman" w:hAnsi="Calibri" w:cs="Calibri"/>
        </w:rPr>
        <w:t xml:space="preserve"> </w:t>
      </w:r>
      <w:r w:rsidRPr="002B4419">
        <w:rPr>
          <w:rFonts w:ascii="Calibri" w:eastAsia="Times New Roman" w:hAnsi="Calibri" w:cs="Calibri"/>
        </w:rPr>
        <w:t>werken.</w:t>
      </w:r>
      <w:r w:rsidR="00AC04C4">
        <w:rPr>
          <w:rFonts w:ascii="Calibri" w:eastAsia="Times New Roman" w:hAnsi="Calibri" w:cs="Calibri"/>
        </w:rPr>
        <w:t xml:space="preserve"> </w:t>
      </w:r>
      <w:r w:rsidRPr="002B4419">
        <w:rPr>
          <w:rFonts w:ascii="Calibri" w:eastAsia="Times New Roman" w:hAnsi="Calibri" w:cs="Calibri"/>
        </w:rPr>
        <w:t>Wat wel werkt is de </w:t>
      </w:r>
      <w:proofErr w:type="spellStart"/>
      <w:r w:rsidRPr="002B4419">
        <w:rPr>
          <w:rFonts w:ascii="Calibri" w:eastAsia="Times New Roman" w:hAnsi="Calibri" w:cs="Calibri"/>
        </w:rPr>
        <w:t>objective</w:t>
      </w:r>
      <w:proofErr w:type="spellEnd"/>
      <w:r w:rsidRPr="002B4419">
        <w:rPr>
          <w:rFonts w:ascii="Calibri" w:eastAsia="Times New Roman" w:hAnsi="Calibri" w:cs="Calibri"/>
        </w:rPr>
        <w:t> waarbij je mensen de verschillende mogelijkheden</w:t>
      </w:r>
      <w:r w:rsidR="00AC04C4">
        <w:rPr>
          <w:rFonts w:ascii="Calibri" w:eastAsia="Times New Roman" w:hAnsi="Calibri" w:cs="Calibri"/>
        </w:rPr>
        <w:t xml:space="preserve"> </w:t>
      </w:r>
      <w:r w:rsidRPr="002B4419">
        <w:rPr>
          <w:rFonts w:ascii="Calibri" w:eastAsia="Times New Roman" w:hAnsi="Calibri" w:cs="Calibri"/>
        </w:rPr>
        <w:t>laat ervaren en zij zich gaan openstellen voor een inhoudelijk gesprek. Dat kan de game wel</w:t>
      </w:r>
      <w:r w:rsidR="00AC04C4">
        <w:rPr>
          <w:rFonts w:ascii="Calibri" w:eastAsia="Times New Roman" w:hAnsi="Calibri" w:cs="Calibri"/>
        </w:rPr>
        <w:t xml:space="preserve"> </w:t>
      </w:r>
      <w:r w:rsidRPr="002B4419">
        <w:rPr>
          <w:rFonts w:ascii="Calibri" w:eastAsia="Times New Roman" w:hAnsi="Calibri" w:cs="Calibri"/>
        </w:rPr>
        <w:t xml:space="preserve">bereiken. De game is alleen een onderdeel van een </w:t>
      </w:r>
      <w:proofErr w:type="spellStart"/>
      <w:r w:rsidRPr="002B4419">
        <w:rPr>
          <w:rFonts w:ascii="Calibri" w:eastAsia="Times New Roman" w:hAnsi="Calibri" w:cs="Calibri"/>
        </w:rPr>
        <w:t>journey</w:t>
      </w:r>
      <w:proofErr w:type="spellEnd"/>
      <w:r w:rsidRPr="002B4419">
        <w:rPr>
          <w:rFonts w:ascii="Calibri" w:eastAsia="Times New Roman" w:hAnsi="Calibri" w:cs="Calibri"/>
        </w:rPr>
        <w:t xml:space="preserve"> die zei moeten maken. Daarom</w:t>
      </w:r>
    </w:p>
    <w:p w14:paraId="6573AC1A" w14:textId="77777777" w:rsidR="00AC04C4"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is</w:t>
      </w:r>
      <w:proofErr w:type="gramEnd"/>
      <w:r w:rsidRPr="002B4419">
        <w:rPr>
          <w:rFonts w:ascii="Calibri" w:eastAsia="Times New Roman" w:hAnsi="Calibri" w:cs="Calibri"/>
        </w:rPr>
        <w:t xml:space="preserve"> het belangrijk om te weten wat je doelstelling is. Je moet de doelstelling niet te groot</w:t>
      </w:r>
      <w:r w:rsidR="00AC04C4">
        <w:rPr>
          <w:rFonts w:ascii="Calibri" w:eastAsia="Times New Roman" w:hAnsi="Calibri" w:cs="Calibri"/>
        </w:rPr>
        <w:t xml:space="preserve"> </w:t>
      </w:r>
      <w:r w:rsidRPr="002B4419">
        <w:rPr>
          <w:rFonts w:ascii="Calibri" w:eastAsia="Times New Roman" w:hAnsi="Calibri" w:cs="Calibri"/>
        </w:rPr>
        <w:t>maken, anders ga je het niet halen.</w:t>
      </w:r>
      <w:r w:rsidR="00AC04C4">
        <w:rPr>
          <w:rFonts w:ascii="Calibri" w:eastAsia="Times New Roman" w:hAnsi="Calibri" w:cs="Calibri"/>
        </w:rPr>
        <w:t xml:space="preserve"> </w:t>
      </w:r>
    </w:p>
    <w:p w14:paraId="5279E178" w14:textId="77777777" w:rsidR="00AC04C4" w:rsidRDefault="00AC04C4" w:rsidP="00F7786A">
      <w:pPr>
        <w:spacing w:after="0" w:line="240" w:lineRule="auto"/>
        <w:rPr>
          <w:rFonts w:ascii="Calibri" w:eastAsia="Times New Roman" w:hAnsi="Calibri" w:cs="Calibri"/>
        </w:rPr>
      </w:pPr>
    </w:p>
    <w:p w14:paraId="44ED97EF" w14:textId="219E56EF"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Onze hersenen werken op een bepaalde manier. Zij moeten echt kijken naar de</w:t>
      </w:r>
      <w:r w:rsidR="00AC04C4">
        <w:rPr>
          <w:rFonts w:ascii="Calibri" w:eastAsia="Times New Roman" w:hAnsi="Calibri" w:cs="Calibri"/>
        </w:rPr>
        <w:t xml:space="preserve"> </w:t>
      </w:r>
      <w:r w:rsidRPr="002B4419">
        <w:rPr>
          <w:rFonts w:ascii="Calibri" w:eastAsia="Times New Roman" w:hAnsi="Calibri" w:cs="Calibri"/>
        </w:rPr>
        <w:t>neurowetenschap van hoe de hersenen werken. Welke informatie moet ik brengen? Hoe</w:t>
      </w:r>
    </w:p>
    <w:p w14:paraId="69EA88E2"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beïnvloedt</w:t>
      </w:r>
      <w:proofErr w:type="gramEnd"/>
      <w:r w:rsidRPr="002B4419">
        <w:rPr>
          <w:rFonts w:ascii="Calibri" w:eastAsia="Times New Roman" w:hAnsi="Calibri" w:cs="Calibri"/>
        </w:rPr>
        <w:t xml:space="preserve"> dat de dopamine-level? Maar dat kan niet de scope zijn, want dat is te groot. En</w:t>
      </w:r>
    </w:p>
    <w:p w14:paraId="02B7E121" w14:textId="6A4B6ABC"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ik</w:t>
      </w:r>
      <w:proofErr w:type="gramEnd"/>
      <w:r w:rsidRPr="002B4419">
        <w:rPr>
          <w:rFonts w:ascii="Calibri" w:eastAsia="Times New Roman" w:hAnsi="Calibri" w:cs="Calibri"/>
        </w:rPr>
        <w:t xml:space="preserve"> geloof niet dat dat gaat werken.</w:t>
      </w:r>
      <w:r w:rsidR="00AC04C4">
        <w:rPr>
          <w:rFonts w:ascii="Calibri" w:eastAsia="Times New Roman" w:hAnsi="Calibri" w:cs="Calibri"/>
        </w:rPr>
        <w:t xml:space="preserve"> </w:t>
      </w:r>
      <w:r w:rsidRPr="002B4419">
        <w:rPr>
          <w:rFonts w:ascii="Calibri" w:eastAsia="Times New Roman" w:hAnsi="Calibri" w:cs="Calibri"/>
        </w:rPr>
        <w:t>Dat geldt ook hiervoor. Je kunt niet met een game ieders problemen oplossen. Wel kun je</w:t>
      </w:r>
      <w:r w:rsidR="00AC04C4">
        <w:rPr>
          <w:rFonts w:ascii="Calibri" w:eastAsia="Times New Roman" w:hAnsi="Calibri" w:cs="Calibri"/>
        </w:rPr>
        <w:t xml:space="preserve"> </w:t>
      </w:r>
      <w:r w:rsidRPr="002B4419">
        <w:rPr>
          <w:rFonts w:ascii="Calibri" w:eastAsia="Times New Roman" w:hAnsi="Calibri" w:cs="Calibri"/>
        </w:rPr>
        <w:t>een game hebben waarbij je iedereen gaat laten nadenken, die effect gaat creëren,</w:t>
      </w:r>
      <w:r w:rsidR="00AC04C4">
        <w:rPr>
          <w:rFonts w:ascii="Calibri" w:eastAsia="Times New Roman" w:hAnsi="Calibri" w:cs="Calibri"/>
        </w:rPr>
        <w:t xml:space="preserve"> </w:t>
      </w:r>
      <w:r w:rsidRPr="002B4419">
        <w:rPr>
          <w:rFonts w:ascii="Calibri" w:eastAsia="Times New Roman" w:hAnsi="Calibri" w:cs="Calibri"/>
        </w:rPr>
        <w:t>waardoor ze zich open gaan stellen. Dat is al heel veel om te bereiken. Dan heb je het SLB-traject waarbij je die informatie, het bewustzijn of de openheid voor iets kan gebruiken om</w:t>
      </w:r>
      <w:r w:rsidR="00AC04C4">
        <w:rPr>
          <w:rFonts w:ascii="Calibri" w:eastAsia="Times New Roman" w:hAnsi="Calibri" w:cs="Calibri"/>
        </w:rPr>
        <w:t xml:space="preserve"> </w:t>
      </w:r>
      <w:r w:rsidRPr="002B4419">
        <w:rPr>
          <w:rFonts w:ascii="Calibri" w:eastAsia="Times New Roman" w:hAnsi="Calibri" w:cs="Calibri"/>
        </w:rPr>
        <w:t>tot echt resultaat te komen.</w:t>
      </w:r>
      <w:r w:rsidR="00AC04C4">
        <w:rPr>
          <w:rFonts w:ascii="Calibri" w:eastAsia="Times New Roman" w:hAnsi="Calibri" w:cs="Calibri"/>
        </w:rPr>
        <w:t xml:space="preserve"> </w:t>
      </w:r>
      <w:r w:rsidRPr="002B4419">
        <w:rPr>
          <w:rFonts w:ascii="Calibri" w:eastAsia="Times New Roman" w:hAnsi="Calibri" w:cs="Calibri"/>
        </w:rPr>
        <w:t xml:space="preserve">Als het een goed spel is, kunnen zij denken: </w:t>
      </w:r>
      <w:r w:rsidR="00AC04C4">
        <w:rPr>
          <w:rFonts w:ascii="Calibri" w:eastAsia="Times New Roman" w:hAnsi="Calibri" w:cs="Calibri"/>
        </w:rPr>
        <w:t>“</w:t>
      </w:r>
      <w:r w:rsidRPr="002B4419">
        <w:rPr>
          <w:rFonts w:ascii="Calibri" w:eastAsia="Times New Roman" w:hAnsi="Calibri" w:cs="Calibri"/>
        </w:rPr>
        <w:t>aha</w:t>
      </w:r>
      <w:r w:rsidR="00AC04C4">
        <w:rPr>
          <w:rFonts w:ascii="Calibri" w:eastAsia="Times New Roman" w:hAnsi="Calibri" w:cs="Calibri"/>
        </w:rPr>
        <w:t>”</w:t>
      </w:r>
      <w:r w:rsidRPr="002B4419">
        <w:rPr>
          <w:rFonts w:ascii="Calibri" w:eastAsia="Times New Roman" w:hAnsi="Calibri" w:cs="Calibri"/>
        </w:rPr>
        <w:t>. Er verandert iets in mijn perceptie van de</w:t>
      </w:r>
      <w:r w:rsidR="00AC04C4">
        <w:rPr>
          <w:rFonts w:ascii="Calibri" w:eastAsia="Times New Roman" w:hAnsi="Calibri" w:cs="Calibri"/>
        </w:rPr>
        <w:t xml:space="preserve"> </w:t>
      </w:r>
      <w:r w:rsidRPr="002B4419">
        <w:rPr>
          <w:rFonts w:ascii="Calibri" w:eastAsia="Times New Roman" w:hAnsi="Calibri" w:cs="Calibri"/>
        </w:rPr>
        <w:t>werkelijkheid, over wie ik ben wat ik wel of niet kan en wat ik wel of niet leuk vind. Die</w:t>
      </w:r>
      <w:r w:rsidR="00AC04C4">
        <w:rPr>
          <w:rFonts w:ascii="Calibri" w:eastAsia="Times New Roman" w:hAnsi="Calibri" w:cs="Calibri"/>
        </w:rPr>
        <w:t xml:space="preserve"> </w:t>
      </w:r>
      <w:r w:rsidRPr="002B4419">
        <w:rPr>
          <w:rFonts w:ascii="Calibri" w:eastAsia="Times New Roman" w:hAnsi="Calibri" w:cs="Calibri"/>
        </w:rPr>
        <w:t>perceptie zelf is waardevol Je hebt mensen geholpen om zichzelf een spiegel voor te</w:t>
      </w:r>
    </w:p>
    <w:p w14:paraId="63446ED3"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houden</w:t>
      </w:r>
      <w:proofErr w:type="gramEnd"/>
      <w:r w:rsidRPr="002B4419">
        <w:rPr>
          <w:rFonts w:ascii="Calibri" w:eastAsia="Times New Roman" w:hAnsi="Calibri" w:cs="Calibri"/>
        </w:rPr>
        <w:t>. Die spiegel is voor iedereen hetzelfde, maar ze zien andere dingen. Dat is al heel</w:t>
      </w:r>
    </w:p>
    <w:p w14:paraId="535C8B91"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veel</w:t>
      </w:r>
      <w:proofErr w:type="gramEnd"/>
      <w:r w:rsidRPr="002B4419">
        <w:rPr>
          <w:rFonts w:ascii="Calibri" w:eastAsia="Times New Roman" w:hAnsi="Calibri" w:cs="Calibri"/>
        </w:rPr>
        <w:t>. Dan zijn ze theoretisch of praktisch heel open om in gesprek te gaan. Als je het gesprek</w:t>
      </w:r>
    </w:p>
    <w:p w14:paraId="20630E4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begint</w:t>
      </w:r>
      <w:proofErr w:type="gramEnd"/>
      <w:r w:rsidRPr="002B4419">
        <w:rPr>
          <w:rFonts w:ascii="Calibri" w:eastAsia="Times New Roman" w:hAnsi="Calibri" w:cs="Calibri"/>
        </w:rPr>
        <w:t xml:space="preserve"> waarbij iedereen van totaal andere dingen komt, dan moet je heel veel tijd steken in:</w:t>
      </w:r>
    </w:p>
    <w:p w14:paraId="3E49CEFC" w14:textId="57C3597B"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hoe</w:t>
      </w:r>
      <w:proofErr w:type="gramEnd"/>
      <w:r w:rsidRPr="002B4419">
        <w:rPr>
          <w:rFonts w:ascii="Calibri" w:eastAsia="Times New Roman" w:hAnsi="Calibri" w:cs="Calibri"/>
        </w:rPr>
        <w:t xml:space="preserve"> relateer ik dat?</w:t>
      </w:r>
      <w:r w:rsidR="00AC04C4">
        <w:rPr>
          <w:rFonts w:ascii="Calibri" w:eastAsia="Times New Roman" w:hAnsi="Calibri" w:cs="Calibri"/>
        </w:rPr>
        <w:t xml:space="preserve"> </w:t>
      </w:r>
      <w:r w:rsidRPr="002B4419">
        <w:rPr>
          <w:rFonts w:ascii="Calibri" w:eastAsia="Times New Roman" w:hAnsi="Calibri" w:cs="Calibri"/>
        </w:rPr>
        <w:t>Langzaam kun je een omgeving bouwen, die mensen als een middel gaan gebruiken. Een</w:t>
      </w:r>
      <w:r w:rsidR="00AC04C4">
        <w:rPr>
          <w:rFonts w:ascii="Calibri" w:eastAsia="Times New Roman" w:hAnsi="Calibri" w:cs="Calibri"/>
        </w:rPr>
        <w:t xml:space="preserve"> </w:t>
      </w:r>
      <w:r w:rsidRPr="002B4419">
        <w:rPr>
          <w:rFonts w:ascii="Calibri" w:eastAsia="Times New Roman" w:hAnsi="Calibri" w:cs="Calibri"/>
        </w:rPr>
        <w:t>game kan ervoor zorgen dat ik als speler beter inzicht krijg in mijzelf in relatie tot die</w:t>
      </w:r>
    </w:p>
    <w:p w14:paraId="309675A3"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problematiek</w:t>
      </w:r>
      <w:proofErr w:type="gramEnd"/>
      <w:r w:rsidRPr="002B4419">
        <w:rPr>
          <w:rFonts w:ascii="Calibri" w:eastAsia="Times New Roman" w:hAnsi="Calibri" w:cs="Calibri"/>
        </w:rPr>
        <w:t>, zodat ik mij meer openstel en ik met anderen in dezelfde taal hierover kan</w:t>
      </w:r>
    </w:p>
    <w:p w14:paraId="776729F1" w14:textId="77777777" w:rsidR="00AC04C4"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praten</w:t>
      </w:r>
      <w:proofErr w:type="gramEnd"/>
      <w:r w:rsidRPr="002B4419">
        <w:rPr>
          <w:rFonts w:ascii="Calibri" w:eastAsia="Times New Roman" w:hAnsi="Calibri" w:cs="Calibri"/>
        </w:rPr>
        <w:t>.</w:t>
      </w:r>
      <w:r w:rsidR="00AC04C4">
        <w:rPr>
          <w:rFonts w:ascii="Calibri" w:eastAsia="Times New Roman" w:hAnsi="Calibri" w:cs="Calibri"/>
        </w:rPr>
        <w:t xml:space="preserve"> </w:t>
      </w:r>
    </w:p>
    <w:p w14:paraId="4659FA72" w14:textId="77777777" w:rsidR="00AC04C4" w:rsidRDefault="00AC04C4" w:rsidP="00F7786A">
      <w:pPr>
        <w:spacing w:after="0" w:line="240" w:lineRule="auto"/>
        <w:rPr>
          <w:rFonts w:ascii="Calibri" w:eastAsia="Times New Roman" w:hAnsi="Calibri" w:cs="Calibri"/>
        </w:rPr>
      </w:pPr>
    </w:p>
    <w:p w14:paraId="0142A554" w14:textId="4BC10141"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Je hebt een product en dat wil je verkopen of laten verkopen. Iemand moet dan zeggen: het</w:t>
      </w:r>
    </w:p>
    <w:p w14:paraId="74CD3A9D"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werkt</w:t>
      </w:r>
      <w:proofErr w:type="gramEnd"/>
      <w:r w:rsidRPr="002B4419">
        <w:rPr>
          <w:rFonts w:ascii="Calibri" w:eastAsia="Times New Roman" w:hAnsi="Calibri" w:cs="Calibri"/>
        </w:rPr>
        <w:t>. Er moeten </w:t>
      </w:r>
      <w:proofErr w:type="spellStart"/>
      <w:r w:rsidRPr="002B4419">
        <w:rPr>
          <w:rFonts w:ascii="Calibri" w:eastAsia="Times New Roman" w:hAnsi="Calibri" w:cs="Calibri"/>
        </w:rPr>
        <w:t>testimonials</w:t>
      </w:r>
      <w:proofErr w:type="spellEnd"/>
      <w:r w:rsidRPr="002B4419">
        <w:rPr>
          <w:rFonts w:ascii="Calibri" w:eastAsia="Times New Roman" w:hAnsi="Calibri" w:cs="Calibri"/>
        </w:rPr>
        <w:t> zijn. Het kan relevant zijn als je meer en meer mensen wil</w:t>
      </w:r>
    </w:p>
    <w:p w14:paraId="004E9499"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betrekken</w:t>
      </w:r>
      <w:proofErr w:type="gramEnd"/>
      <w:r w:rsidRPr="002B4419">
        <w:rPr>
          <w:rFonts w:ascii="Calibri" w:eastAsia="Times New Roman" w:hAnsi="Calibri" w:cs="Calibri"/>
        </w:rPr>
        <w:t xml:space="preserve"> in het spelen van de game. De mensen die de game hebben gespeeld, moeten</w:t>
      </w:r>
    </w:p>
    <w:p w14:paraId="61A75E76" w14:textId="46D8B521"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dan</w:t>
      </w:r>
      <w:proofErr w:type="gramEnd"/>
      <w:r w:rsidRPr="002B4419">
        <w:rPr>
          <w:rFonts w:ascii="Calibri" w:eastAsia="Times New Roman" w:hAnsi="Calibri" w:cs="Calibri"/>
        </w:rPr>
        <w:t xml:space="preserve"> ook zeggen: </w:t>
      </w:r>
      <w:r w:rsidR="00AC04C4">
        <w:rPr>
          <w:rFonts w:ascii="Calibri" w:eastAsia="Times New Roman" w:hAnsi="Calibri" w:cs="Calibri"/>
        </w:rPr>
        <w:t>“h</w:t>
      </w:r>
      <w:r w:rsidRPr="002B4419">
        <w:rPr>
          <w:rFonts w:ascii="Calibri" w:eastAsia="Times New Roman" w:hAnsi="Calibri" w:cs="Calibri"/>
        </w:rPr>
        <w:t>et was tof, het was leuk</w:t>
      </w:r>
      <w:r w:rsidR="00AC04C4">
        <w:rPr>
          <w:rFonts w:ascii="Calibri" w:eastAsia="Times New Roman" w:hAnsi="Calibri" w:cs="Calibri"/>
        </w:rPr>
        <w:t xml:space="preserve">”. </w:t>
      </w:r>
      <w:r w:rsidRPr="002B4419">
        <w:rPr>
          <w:rFonts w:ascii="Calibri" w:eastAsia="Times New Roman" w:hAnsi="Calibri" w:cs="Calibri"/>
        </w:rPr>
        <w:t>Het is belangrijk om, niet veel, maar wel een</w:t>
      </w:r>
    </w:p>
    <w:p w14:paraId="6CDFCD80"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beetje</w:t>
      </w:r>
      <w:proofErr w:type="gramEnd"/>
      <w:r w:rsidRPr="002B4419">
        <w:rPr>
          <w:rFonts w:ascii="Calibri" w:eastAsia="Times New Roman" w:hAnsi="Calibri" w:cs="Calibri"/>
        </w:rPr>
        <w:t xml:space="preserve"> na te denken over hoe je de feedback van de mensen die hebben gespeeld gaat</w:t>
      </w:r>
    </w:p>
    <w:p w14:paraId="60DBA0A8" w14:textId="6058A58C"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vastleggen</w:t>
      </w:r>
      <w:proofErr w:type="gramEnd"/>
      <w:r w:rsidRPr="002B4419">
        <w:rPr>
          <w:rFonts w:ascii="Calibri" w:eastAsia="Times New Roman" w:hAnsi="Calibri" w:cs="Calibri"/>
        </w:rPr>
        <w:t xml:space="preserve">. Ga ik zeggen: </w:t>
      </w:r>
      <w:r w:rsidR="00AC04C4">
        <w:rPr>
          <w:rFonts w:ascii="Calibri" w:eastAsia="Times New Roman" w:hAnsi="Calibri" w:cs="Calibri"/>
        </w:rPr>
        <w:t>“v</w:t>
      </w:r>
      <w:r w:rsidRPr="002B4419">
        <w:rPr>
          <w:rFonts w:ascii="Calibri" w:eastAsia="Times New Roman" w:hAnsi="Calibri" w:cs="Calibri"/>
        </w:rPr>
        <w:t>inden jullie dit leuk?</w:t>
      </w:r>
      <w:r w:rsidR="00AC04C4">
        <w:rPr>
          <w:rFonts w:ascii="Calibri" w:eastAsia="Times New Roman" w:hAnsi="Calibri" w:cs="Calibri"/>
        </w:rPr>
        <w:t xml:space="preserve">” </w:t>
      </w:r>
      <w:r w:rsidRPr="002B4419">
        <w:rPr>
          <w:rFonts w:ascii="Calibri" w:eastAsia="Times New Roman" w:hAnsi="Calibri" w:cs="Calibri"/>
        </w:rPr>
        <w:t xml:space="preserve">Waarop de ander </w:t>
      </w:r>
      <w:r w:rsidR="00AC04C4">
        <w:rPr>
          <w:rFonts w:ascii="Calibri" w:eastAsia="Times New Roman" w:hAnsi="Calibri" w:cs="Calibri"/>
        </w:rPr>
        <w:t>“</w:t>
      </w:r>
      <w:r w:rsidRPr="002B4419">
        <w:rPr>
          <w:rFonts w:ascii="Calibri" w:eastAsia="Times New Roman" w:hAnsi="Calibri" w:cs="Calibri"/>
        </w:rPr>
        <w:t>ja</w:t>
      </w:r>
      <w:r w:rsidR="00AC04C4">
        <w:rPr>
          <w:rFonts w:ascii="Calibri" w:eastAsia="Times New Roman" w:hAnsi="Calibri" w:cs="Calibri"/>
        </w:rPr>
        <w:t xml:space="preserve">, </w:t>
      </w:r>
      <w:r w:rsidRPr="002B4419">
        <w:rPr>
          <w:rFonts w:ascii="Calibri" w:eastAsia="Times New Roman" w:hAnsi="Calibri" w:cs="Calibri"/>
        </w:rPr>
        <w:t>nee</w:t>
      </w:r>
      <w:r w:rsidR="00AC04C4">
        <w:rPr>
          <w:rFonts w:ascii="Calibri" w:eastAsia="Times New Roman" w:hAnsi="Calibri" w:cs="Calibri"/>
        </w:rPr>
        <w:t xml:space="preserve"> </w:t>
      </w:r>
      <w:r w:rsidRPr="002B4419">
        <w:rPr>
          <w:rFonts w:ascii="Calibri" w:eastAsia="Times New Roman" w:hAnsi="Calibri" w:cs="Calibri"/>
        </w:rPr>
        <w:t>of misschien</w:t>
      </w:r>
      <w:r w:rsidR="00994414">
        <w:rPr>
          <w:rFonts w:ascii="Calibri" w:eastAsia="Times New Roman" w:hAnsi="Calibri" w:cs="Calibri"/>
        </w:rPr>
        <w:t>”</w:t>
      </w:r>
    </w:p>
    <w:p w14:paraId="64AF424B" w14:textId="77777777" w:rsidR="00F7786A" w:rsidRPr="002B4419" w:rsidRDefault="00F7786A" w:rsidP="00F7786A">
      <w:pPr>
        <w:spacing w:after="0" w:line="240" w:lineRule="auto"/>
        <w:rPr>
          <w:rFonts w:ascii="Calibri" w:eastAsia="Times New Roman" w:hAnsi="Calibri" w:cs="Calibri"/>
        </w:rPr>
      </w:pPr>
    </w:p>
    <w:p w14:paraId="328F1B5A"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lastRenderedPageBreak/>
        <w:t>moet</w:t>
      </w:r>
      <w:proofErr w:type="gramEnd"/>
      <w:r w:rsidRPr="002B4419">
        <w:rPr>
          <w:rFonts w:ascii="Calibri" w:eastAsia="Times New Roman" w:hAnsi="Calibri" w:cs="Calibri"/>
        </w:rPr>
        <w:t xml:space="preserve"> zeggen? Of ga je het gesprek aan? Je moet een manier vinden om de mensen erbij te</w:t>
      </w:r>
    </w:p>
    <w:p w14:paraId="6720D3D8" w14:textId="77777777" w:rsidR="00994414"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betrekken</w:t>
      </w:r>
      <w:proofErr w:type="gramEnd"/>
      <w:r w:rsidRPr="002B4419">
        <w:rPr>
          <w:rFonts w:ascii="Calibri" w:eastAsia="Times New Roman" w:hAnsi="Calibri" w:cs="Calibri"/>
        </w:rPr>
        <w:t>.</w:t>
      </w:r>
      <w:r w:rsidR="00994414">
        <w:rPr>
          <w:rFonts w:ascii="Calibri" w:eastAsia="Times New Roman" w:hAnsi="Calibri" w:cs="Calibri"/>
        </w:rPr>
        <w:t xml:space="preserve"> </w:t>
      </w:r>
    </w:p>
    <w:p w14:paraId="569B7ABE" w14:textId="77777777" w:rsidR="00994414" w:rsidRDefault="00994414" w:rsidP="00F7786A">
      <w:pPr>
        <w:spacing w:after="0" w:line="240" w:lineRule="auto"/>
        <w:rPr>
          <w:rFonts w:ascii="Calibri" w:eastAsia="Times New Roman" w:hAnsi="Calibri" w:cs="Calibri"/>
        </w:rPr>
      </w:pPr>
    </w:p>
    <w:p w14:paraId="794AACCE" w14:textId="716BFB7A"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 xml:space="preserve">Een andere manier van spelen is dat ik een adviseur </w:t>
      </w:r>
      <w:r w:rsidR="00994414">
        <w:rPr>
          <w:rFonts w:ascii="Calibri" w:eastAsia="Times New Roman" w:hAnsi="Calibri" w:cs="Calibri"/>
        </w:rPr>
        <w:t>van</w:t>
      </w:r>
      <w:r w:rsidRPr="002B4419">
        <w:rPr>
          <w:rFonts w:ascii="Calibri" w:eastAsia="Times New Roman" w:hAnsi="Calibri" w:cs="Calibri"/>
        </w:rPr>
        <w:t xml:space="preserve"> iemand anders ben, </w:t>
      </w:r>
      <w:r w:rsidR="00994414">
        <w:rPr>
          <w:rFonts w:ascii="Calibri" w:eastAsia="Times New Roman" w:hAnsi="Calibri" w:cs="Calibri"/>
        </w:rPr>
        <w:t>v</w:t>
      </w:r>
      <w:r w:rsidRPr="002B4419">
        <w:rPr>
          <w:rFonts w:ascii="Calibri" w:eastAsia="Times New Roman" w:hAnsi="Calibri" w:cs="Calibri"/>
        </w:rPr>
        <w:t>an die avatar</w:t>
      </w:r>
      <w:r w:rsidR="00994414">
        <w:rPr>
          <w:rFonts w:ascii="Calibri" w:eastAsia="Times New Roman" w:hAnsi="Calibri" w:cs="Calibri"/>
        </w:rPr>
        <w:t xml:space="preserve"> </w:t>
      </w:r>
      <w:r w:rsidRPr="002B4419">
        <w:rPr>
          <w:rFonts w:ascii="Calibri" w:eastAsia="Times New Roman" w:hAnsi="Calibri" w:cs="Calibri"/>
        </w:rPr>
        <w:t xml:space="preserve">en help die avatar eigenlijk met problemen om te gaan. Dan ben ik </w:t>
      </w:r>
      <w:proofErr w:type="spellStart"/>
      <w:r w:rsidRPr="002B4419">
        <w:rPr>
          <w:rFonts w:ascii="Calibri" w:eastAsia="Times New Roman" w:hAnsi="Calibri" w:cs="Calibri"/>
        </w:rPr>
        <w:t>disassociated</w:t>
      </w:r>
      <w:proofErr w:type="spellEnd"/>
      <w:r w:rsidRPr="002B4419">
        <w:rPr>
          <w:rFonts w:ascii="Calibri" w:eastAsia="Times New Roman" w:hAnsi="Calibri" w:cs="Calibri"/>
        </w:rPr>
        <w:t xml:space="preserve"> van mijzelf</w:t>
      </w:r>
    </w:p>
    <w:p w14:paraId="40D45D3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maar</w:t>
      </w:r>
      <w:proofErr w:type="gramEnd"/>
      <w:r w:rsidRPr="002B4419">
        <w:rPr>
          <w:rFonts w:ascii="Calibri" w:eastAsia="Times New Roman" w:hAnsi="Calibri" w:cs="Calibri"/>
        </w:rPr>
        <w:t xml:space="preserve"> eigenlijk omdat ik advies geef aan iemand anders. De game moet niet gaan over hun</w:t>
      </w:r>
    </w:p>
    <w:p w14:paraId="2E08BC8E"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zelf</w:t>
      </w:r>
      <w:proofErr w:type="gramEnd"/>
      <w:r w:rsidRPr="002B4419">
        <w:rPr>
          <w:rFonts w:ascii="Calibri" w:eastAsia="Times New Roman" w:hAnsi="Calibri" w:cs="Calibri"/>
        </w:rPr>
        <w:t xml:space="preserve">. Eigenlijk hoe de game is er is een therapeut of de hulpverlener en de </w:t>
      </w:r>
      <w:proofErr w:type="gramStart"/>
      <w:r w:rsidRPr="002B4419">
        <w:rPr>
          <w:rFonts w:ascii="Calibri" w:eastAsia="Times New Roman" w:hAnsi="Calibri" w:cs="Calibri"/>
        </w:rPr>
        <w:t>klant ,</w:t>
      </w:r>
      <w:proofErr w:type="gramEnd"/>
      <w:r w:rsidRPr="002B4419">
        <w:rPr>
          <w:rFonts w:ascii="Calibri" w:eastAsia="Times New Roman" w:hAnsi="Calibri" w:cs="Calibri"/>
        </w:rPr>
        <w:t xml:space="preserve"> en de klant</w:t>
      </w:r>
    </w:p>
    <w:p w14:paraId="2036688F"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moet</w:t>
      </w:r>
      <w:proofErr w:type="gramEnd"/>
      <w:r w:rsidRPr="002B4419">
        <w:rPr>
          <w:rFonts w:ascii="Calibri" w:eastAsia="Times New Roman" w:hAnsi="Calibri" w:cs="Calibri"/>
        </w:rPr>
        <w:t xml:space="preserve"> het spel spelen en het is een kaartspel. Hij moet eigenlijk iemand die schulden heeft</w:t>
      </w:r>
    </w:p>
    <w:p w14:paraId="6255E8AD"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helpen</w:t>
      </w:r>
      <w:proofErr w:type="gramEnd"/>
      <w:r w:rsidRPr="002B4419">
        <w:rPr>
          <w:rFonts w:ascii="Calibri" w:eastAsia="Times New Roman" w:hAnsi="Calibri" w:cs="Calibri"/>
        </w:rPr>
        <w:t>. Dus hij speelt de hulpverlener, iemand die problemen heeft maar in het spel speelt</w:t>
      </w:r>
    </w:p>
    <w:p w14:paraId="14CC0D91"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hij</w:t>
      </w:r>
      <w:proofErr w:type="gramEnd"/>
      <w:r w:rsidRPr="002B4419">
        <w:rPr>
          <w:rFonts w:ascii="Calibri" w:eastAsia="Times New Roman" w:hAnsi="Calibri" w:cs="Calibri"/>
        </w:rPr>
        <w:t xml:space="preserve"> de hulpverlener om eigenlijk die persoon te helpen. En daardoor creëer je die afstand en</w:t>
      </w:r>
    </w:p>
    <w:p w14:paraId="7331298C"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dan</w:t>
      </w:r>
      <w:proofErr w:type="gramEnd"/>
      <w:r w:rsidRPr="002B4419">
        <w:rPr>
          <w:rFonts w:ascii="Calibri" w:eastAsia="Times New Roman" w:hAnsi="Calibri" w:cs="Calibri"/>
        </w:rPr>
        <w:t xml:space="preserve"> gaan ze bepaalde beslissingen maken. Dan in een gesprek kan de hulpverlener zeggen,</w:t>
      </w:r>
    </w:p>
    <w:p w14:paraId="4013D0B4"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later</w:t>
      </w:r>
      <w:proofErr w:type="gramEnd"/>
      <w:r w:rsidRPr="002B4419">
        <w:rPr>
          <w:rFonts w:ascii="Calibri" w:eastAsia="Times New Roman" w:hAnsi="Calibri" w:cs="Calibri"/>
        </w:rPr>
        <w:t xml:space="preserve"> na het spel: kijk eens, jij hebt die persoon heel goed geholpen maar als je kijkt naar</w:t>
      </w:r>
    </w:p>
    <w:p w14:paraId="433DB621" w14:textId="49B49A71"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jouw</w:t>
      </w:r>
      <w:proofErr w:type="gramEnd"/>
      <w:r w:rsidRPr="002B4419">
        <w:rPr>
          <w:rFonts w:ascii="Calibri" w:eastAsia="Times New Roman" w:hAnsi="Calibri" w:cs="Calibri"/>
        </w:rPr>
        <w:t xml:space="preserve"> situatie.</w:t>
      </w:r>
      <w:r w:rsidR="00994414">
        <w:rPr>
          <w:rFonts w:ascii="Calibri" w:eastAsia="Times New Roman" w:hAnsi="Calibri" w:cs="Calibri"/>
        </w:rPr>
        <w:t xml:space="preserve"> </w:t>
      </w:r>
      <w:r w:rsidRPr="002B4419">
        <w:rPr>
          <w:rFonts w:ascii="Calibri" w:eastAsia="Times New Roman" w:hAnsi="Calibri" w:cs="Calibri"/>
        </w:rPr>
        <w:t>Als het poppetje blijft dan zou ik niet zeggen, je speelt jezelf. Dit is een bepaald karakter.</w:t>
      </w:r>
      <w:r w:rsidR="00994414">
        <w:rPr>
          <w:rFonts w:ascii="Calibri" w:eastAsia="Times New Roman" w:hAnsi="Calibri" w:cs="Calibri"/>
        </w:rPr>
        <w:t xml:space="preserve"> </w:t>
      </w:r>
      <w:r w:rsidRPr="002B4419">
        <w:rPr>
          <w:rFonts w:ascii="Calibri" w:eastAsia="Times New Roman" w:hAnsi="Calibri" w:cs="Calibri"/>
        </w:rPr>
        <w:t>Maar als het één poppetje is moet je ook niet duidelijk te zien zijn of het een jongen of</w:t>
      </w:r>
    </w:p>
    <w:p w14:paraId="5AA7743E" w14:textId="443FBA00"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meisje</w:t>
      </w:r>
      <w:proofErr w:type="gramEnd"/>
      <w:r w:rsidRPr="002B4419">
        <w:rPr>
          <w:rFonts w:ascii="Calibri" w:eastAsia="Times New Roman" w:hAnsi="Calibri" w:cs="Calibri"/>
        </w:rPr>
        <w:t xml:space="preserve"> is, dat moet een soort van vaag zijn.</w:t>
      </w:r>
      <w:r w:rsidR="00994414">
        <w:rPr>
          <w:rFonts w:ascii="Calibri" w:eastAsia="Times New Roman" w:hAnsi="Calibri" w:cs="Calibri"/>
        </w:rPr>
        <w:t xml:space="preserve"> </w:t>
      </w:r>
      <w:r w:rsidRPr="002B4419">
        <w:rPr>
          <w:rFonts w:ascii="Calibri" w:eastAsia="Times New Roman" w:hAnsi="Calibri" w:cs="Calibri"/>
        </w:rPr>
        <w:t>Jij moet die persoon helpen om die stress te verminderen. Jij doet dat niet voor jezelf, jij</w:t>
      </w:r>
      <w:r w:rsidR="00994414">
        <w:rPr>
          <w:rFonts w:ascii="Calibri" w:eastAsia="Times New Roman" w:hAnsi="Calibri" w:cs="Calibri"/>
        </w:rPr>
        <w:t xml:space="preserve"> </w:t>
      </w:r>
      <w:r w:rsidRPr="002B4419">
        <w:rPr>
          <w:rFonts w:ascii="Calibri" w:eastAsia="Times New Roman" w:hAnsi="Calibri" w:cs="Calibri"/>
        </w:rPr>
        <w:t>bent dat niet. En door die ervaringen die je bouwt om iemand anders te helpen, dan is jouw</w:t>
      </w:r>
      <w:r w:rsidR="00994414">
        <w:rPr>
          <w:rFonts w:ascii="Calibri" w:eastAsia="Times New Roman" w:hAnsi="Calibri" w:cs="Calibri"/>
        </w:rPr>
        <w:t xml:space="preserve"> </w:t>
      </w:r>
      <w:r w:rsidRPr="002B4419">
        <w:rPr>
          <w:rFonts w:ascii="Calibri" w:eastAsia="Times New Roman" w:hAnsi="Calibri" w:cs="Calibri"/>
        </w:rPr>
        <w:t>doel: ik wil niet dat die in het zwart komt, dan ga je beslissingen maken voor die persoon en</w:t>
      </w:r>
      <w:r w:rsidR="00994414">
        <w:rPr>
          <w:rFonts w:ascii="Calibri" w:eastAsia="Times New Roman" w:hAnsi="Calibri" w:cs="Calibri"/>
        </w:rPr>
        <w:t xml:space="preserve"> </w:t>
      </w:r>
      <w:r w:rsidRPr="002B4419">
        <w:rPr>
          <w:rFonts w:ascii="Calibri" w:eastAsia="Times New Roman" w:hAnsi="Calibri" w:cs="Calibri"/>
        </w:rPr>
        <w:t xml:space="preserve">dan kan je in de debriefing zeggen, </w:t>
      </w:r>
      <w:r w:rsidR="00994414">
        <w:rPr>
          <w:rFonts w:ascii="Calibri" w:eastAsia="Times New Roman" w:hAnsi="Calibri" w:cs="Calibri"/>
        </w:rPr>
        <w:t>“</w:t>
      </w:r>
      <w:r w:rsidRPr="002B4419">
        <w:rPr>
          <w:rFonts w:ascii="Calibri" w:eastAsia="Times New Roman" w:hAnsi="Calibri" w:cs="Calibri"/>
        </w:rPr>
        <w:t xml:space="preserve">oké, maar dit is wat jij hebt gedaan in het </w:t>
      </w:r>
      <w:proofErr w:type="spellStart"/>
      <w:r w:rsidRPr="002B4419">
        <w:rPr>
          <w:rFonts w:ascii="Calibri" w:eastAsia="Times New Roman" w:hAnsi="Calibri" w:cs="Calibri"/>
        </w:rPr>
        <w:t>spel.</w:t>
      </w:r>
      <w:r w:rsidR="00994414">
        <w:rPr>
          <w:rFonts w:ascii="Calibri" w:eastAsia="Times New Roman" w:hAnsi="Calibri" w:cs="Calibri"/>
        </w:rPr>
        <w:t>”K</w:t>
      </w:r>
      <w:r w:rsidRPr="002B4419">
        <w:rPr>
          <w:rFonts w:ascii="Calibri" w:eastAsia="Times New Roman" w:hAnsi="Calibri" w:cs="Calibri"/>
        </w:rPr>
        <w:t>an</w:t>
      </w:r>
      <w:proofErr w:type="spellEnd"/>
      <w:r w:rsidRPr="002B4419">
        <w:rPr>
          <w:rFonts w:ascii="Calibri" w:eastAsia="Times New Roman" w:hAnsi="Calibri" w:cs="Calibri"/>
        </w:rPr>
        <w:t xml:space="preserve"> je heel snel in zwart komen en ben je dood en dan heb je die persoon vermoord of</w:t>
      </w:r>
      <w:r w:rsidR="00994414">
        <w:rPr>
          <w:rFonts w:ascii="Calibri" w:eastAsia="Times New Roman" w:hAnsi="Calibri" w:cs="Calibri"/>
        </w:rPr>
        <w:t xml:space="preserve"> </w:t>
      </w:r>
      <w:r w:rsidRPr="002B4419">
        <w:rPr>
          <w:rFonts w:ascii="Calibri" w:eastAsia="Times New Roman" w:hAnsi="Calibri" w:cs="Calibri"/>
        </w:rPr>
        <w:t>depressief gemaakt. Er moet altijd een mogelijkheid zijn zodat eigenlijk de dingen die</w:t>
      </w:r>
    </w:p>
    <w:p w14:paraId="6523668E"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gebeuren</w:t>
      </w:r>
      <w:proofErr w:type="gramEnd"/>
      <w:r w:rsidRPr="002B4419">
        <w:rPr>
          <w:rFonts w:ascii="Calibri" w:eastAsia="Times New Roman" w:hAnsi="Calibri" w:cs="Calibri"/>
        </w:rPr>
        <w:t xml:space="preserve"> die keuzes die zij krijgen moeten hun helpen. Een mogelijkheid voor die keuze om</w:t>
      </w:r>
    </w:p>
    <w:p w14:paraId="1A225557"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er</w:t>
      </w:r>
      <w:proofErr w:type="gramEnd"/>
      <w:r w:rsidRPr="002B4419">
        <w:rPr>
          <w:rFonts w:ascii="Calibri" w:eastAsia="Times New Roman" w:hAnsi="Calibri" w:cs="Calibri"/>
        </w:rPr>
        <w:t xml:space="preserve"> uit te komen. En dan is het belangrijk om </w:t>
      </w:r>
      <w:proofErr w:type="gramStart"/>
      <w:r w:rsidRPr="002B4419">
        <w:rPr>
          <w:rFonts w:ascii="Calibri" w:eastAsia="Times New Roman" w:hAnsi="Calibri" w:cs="Calibri"/>
        </w:rPr>
        <w:t>hier te landen</w:t>
      </w:r>
      <w:proofErr w:type="gramEnd"/>
      <w:r w:rsidRPr="002B4419">
        <w:rPr>
          <w:rFonts w:ascii="Calibri" w:eastAsia="Times New Roman" w:hAnsi="Calibri" w:cs="Calibri"/>
        </w:rPr>
        <w:t xml:space="preserve"> in het zwart. Ik geef niet het</w:t>
      </w:r>
    </w:p>
    <w:p w14:paraId="3230B8D5"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goede</w:t>
      </w:r>
      <w:proofErr w:type="gramEnd"/>
      <w:r w:rsidRPr="002B4419">
        <w:rPr>
          <w:rFonts w:ascii="Calibri" w:eastAsia="Times New Roman" w:hAnsi="Calibri" w:cs="Calibri"/>
        </w:rPr>
        <w:t xml:space="preserve"> advies aan die persoon en dan moet er de mogelijkheid zijn om te klimmen. En dat</w:t>
      </w:r>
    </w:p>
    <w:p w14:paraId="122F8F22"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betekent</w:t>
      </w:r>
      <w:proofErr w:type="gramEnd"/>
      <w:r w:rsidRPr="002B4419">
        <w:rPr>
          <w:rFonts w:ascii="Calibri" w:eastAsia="Times New Roman" w:hAnsi="Calibri" w:cs="Calibri"/>
        </w:rPr>
        <w:t xml:space="preserve"> dat het misschien moeilijk wordt, maar je kunt ook kijken op welke simpele manier</w:t>
      </w:r>
    </w:p>
    <w:p w14:paraId="4592D754"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dat</w:t>
      </w:r>
      <w:proofErr w:type="gramEnd"/>
      <w:r w:rsidRPr="002B4419">
        <w:rPr>
          <w:rFonts w:ascii="Calibri" w:eastAsia="Times New Roman" w:hAnsi="Calibri" w:cs="Calibri"/>
        </w:rPr>
        <w:t xml:space="preserve"> kan. Is dat die uitdagingen die spelers krijgen moeten gerelateerd zijn aan waar ze zijn.</w:t>
      </w:r>
    </w:p>
    <w:p w14:paraId="2D5B9266"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Op het moment dat alles in het groen is dan kan het zwaarder worden, dan kan er iets niet</w:t>
      </w:r>
    </w:p>
    <w:p w14:paraId="13DC7F71" w14:textId="66E602AB"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zo</w:t>
      </w:r>
      <w:proofErr w:type="gramEnd"/>
      <w:r w:rsidRPr="002B4419">
        <w:rPr>
          <w:rFonts w:ascii="Calibri" w:eastAsia="Times New Roman" w:hAnsi="Calibri" w:cs="Calibri"/>
        </w:rPr>
        <w:t xml:space="preserve"> makkelijk te herkennen of makkelijk te begrijpen of makkelijk te zien zijn.</w:t>
      </w:r>
      <w:r w:rsidR="00994414">
        <w:rPr>
          <w:rFonts w:ascii="Calibri" w:eastAsia="Times New Roman" w:hAnsi="Calibri" w:cs="Calibri"/>
        </w:rPr>
        <w:t xml:space="preserve"> </w:t>
      </w:r>
      <w:r w:rsidRPr="002B4419">
        <w:rPr>
          <w:rFonts w:ascii="Calibri" w:eastAsia="Times New Roman" w:hAnsi="Calibri" w:cs="Calibri"/>
        </w:rPr>
        <w:t>Dus ik zou in het begin bijvoorbeeld best wel stressvol zijn, maar dan nog niet dat ze</w:t>
      </w:r>
      <w:r w:rsidR="00994414">
        <w:rPr>
          <w:rFonts w:ascii="Calibri" w:eastAsia="Times New Roman" w:hAnsi="Calibri" w:cs="Calibri"/>
        </w:rPr>
        <w:t xml:space="preserve"> </w:t>
      </w:r>
      <w:r w:rsidRPr="002B4419">
        <w:rPr>
          <w:rFonts w:ascii="Calibri" w:eastAsia="Times New Roman" w:hAnsi="Calibri" w:cs="Calibri"/>
        </w:rPr>
        <w:t>inderdaad naar een burn-out gaan.</w:t>
      </w:r>
    </w:p>
    <w:p w14:paraId="0D11C5AE"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Wat wel leereffect geeft: je zit in zwart, je moet nu echt goed nadenken hoe kom ik boven.</w:t>
      </w:r>
    </w:p>
    <w:p w14:paraId="7DD95D74"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En jij moet helpen en dat is een traject met die event de events kunnen positief zijn, kunnen</w:t>
      </w:r>
    </w:p>
    <w:p w14:paraId="0FA5D2F2" w14:textId="5309E571"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negatief</w:t>
      </w:r>
      <w:proofErr w:type="gramEnd"/>
      <w:r w:rsidRPr="002B4419">
        <w:rPr>
          <w:rFonts w:ascii="Calibri" w:eastAsia="Times New Roman" w:hAnsi="Calibri" w:cs="Calibri"/>
        </w:rPr>
        <w:t xml:space="preserve"> zijn. Als de game ziet dat iemand continue in het echte zwart blijft dan moeten</w:t>
      </w:r>
      <w:r w:rsidR="00994414">
        <w:rPr>
          <w:rFonts w:ascii="Calibri" w:eastAsia="Times New Roman" w:hAnsi="Calibri" w:cs="Calibri"/>
        </w:rPr>
        <w:t xml:space="preserve"> </w:t>
      </w:r>
      <w:r w:rsidRPr="002B4419">
        <w:rPr>
          <w:rFonts w:ascii="Calibri" w:eastAsia="Times New Roman" w:hAnsi="Calibri" w:cs="Calibri"/>
        </w:rPr>
        <w:t>misschien die uitdagingen ook iets positiefs creëren, ze moeten een soort van events die</w:t>
      </w:r>
      <w:r w:rsidR="00994414">
        <w:rPr>
          <w:rFonts w:ascii="Calibri" w:eastAsia="Times New Roman" w:hAnsi="Calibri" w:cs="Calibri"/>
        </w:rPr>
        <w:t xml:space="preserve"> </w:t>
      </w:r>
      <w:r w:rsidRPr="002B4419">
        <w:rPr>
          <w:rFonts w:ascii="Calibri" w:eastAsia="Times New Roman" w:hAnsi="Calibri" w:cs="Calibri"/>
        </w:rPr>
        <w:t>kunnen helpen om naar boven te komen.</w:t>
      </w:r>
      <w:r w:rsidR="00994414">
        <w:rPr>
          <w:rFonts w:ascii="Calibri" w:eastAsia="Times New Roman" w:hAnsi="Calibri" w:cs="Calibri"/>
        </w:rPr>
        <w:t xml:space="preserve"> </w:t>
      </w:r>
      <w:r w:rsidRPr="002B4419">
        <w:rPr>
          <w:rFonts w:ascii="Calibri" w:eastAsia="Times New Roman" w:hAnsi="Calibri" w:cs="Calibri"/>
        </w:rPr>
        <w:t>Ook als er wat gevaar is, het is niet geloofwaardig als die mensen continue hier blijven</w:t>
      </w:r>
      <w:r w:rsidR="00994414">
        <w:rPr>
          <w:rFonts w:ascii="Calibri" w:eastAsia="Times New Roman" w:hAnsi="Calibri" w:cs="Calibri"/>
        </w:rPr>
        <w:t xml:space="preserve"> </w:t>
      </w:r>
      <w:r w:rsidRPr="002B4419">
        <w:rPr>
          <w:rFonts w:ascii="Calibri" w:eastAsia="Times New Roman" w:hAnsi="Calibri" w:cs="Calibri"/>
        </w:rPr>
        <w:t xml:space="preserve">hangen. Wat leren ze? Niks, dan leren ze: </w:t>
      </w:r>
      <w:r w:rsidR="00994414">
        <w:rPr>
          <w:rFonts w:ascii="Calibri" w:eastAsia="Times New Roman" w:hAnsi="Calibri" w:cs="Calibri"/>
        </w:rPr>
        <w:t>“</w:t>
      </w:r>
      <w:r w:rsidRPr="002B4419">
        <w:rPr>
          <w:rFonts w:ascii="Calibri" w:eastAsia="Times New Roman" w:hAnsi="Calibri" w:cs="Calibri"/>
        </w:rPr>
        <w:t>ik ben nutteloos, ik kan niet die persoon helpen</w:t>
      </w:r>
      <w:r w:rsidR="00994414">
        <w:rPr>
          <w:rFonts w:ascii="Calibri" w:eastAsia="Times New Roman" w:hAnsi="Calibri" w:cs="Calibri"/>
        </w:rPr>
        <w:t>”</w:t>
      </w:r>
      <w:r w:rsidRPr="002B4419">
        <w:rPr>
          <w:rFonts w:ascii="Calibri" w:eastAsia="Times New Roman" w:hAnsi="Calibri" w:cs="Calibri"/>
        </w:rPr>
        <w:t>.</w:t>
      </w:r>
    </w:p>
    <w:p w14:paraId="7A0AD324" w14:textId="4D8E9985"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Maar iemand gaat sneller iets bedenken of gebruiken als iemand anders sneller gaat</w:t>
      </w:r>
      <w:r w:rsidR="00994414">
        <w:rPr>
          <w:rFonts w:ascii="Calibri" w:eastAsia="Times New Roman" w:hAnsi="Calibri" w:cs="Calibri"/>
        </w:rPr>
        <w:t xml:space="preserve"> </w:t>
      </w:r>
      <w:r w:rsidRPr="002B4419">
        <w:rPr>
          <w:rFonts w:ascii="Calibri" w:eastAsia="Times New Roman" w:hAnsi="Calibri" w:cs="Calibri"/>
        </w:rPr>
        <w:t>reageren op welke energiebron dan ook.</w:t>
      </w:r>
      <w:r w:rsidR="00994414">
        <w:rPr>
          <w:rFonts w:ascii="Calibri" w:eastAsia="Times New Roman" w:hAnsi="Calibri" w:cs="Calibri"/>
        </w:rPr>
        <w:t xml:space="preserve"> </w:t>
      </w:r>
      <w:r w:rsidRPr="002B4419">
        <w:rPr>
          <w:rFonts w:ascii="Calibri" w:eastAsia="Times New Roman" w:hAnsi="Calibri" w:cs="Calibri"/>
        </w:rPr>
        <w:t>Er moet een manier zijn dat mensen niet hier gaan</w:t>
      </w:r>
      <w:r w:rsidR="00994414">
        <w:rPr>
          <w:rFonts w:ascii="Calibri" w:eastAsia="Times New Roman" w:hAnsi="Calibri" w:cs="Calibri"/>
        </w:rPr>
        <w:t xml:space="preserve"> </w:t>
      </w:r>
      <w:r w:rsidRPr="002B4419">
        <w:rPr>
          <w:rFonts w:ascii="Calibri" w:eastAsia="Times New Roman" w:hAnsi="Calibri" w:cs="Calibri"/>
        </w:rPr>
        <w:t>blijven hangen en het moet een manier zijn dat mensen niet hier blijven hangen, er moet</w:t>
      </w:r>
      <w:r w:rsidR="00994414">
        <w:rPr>
          <w:rFonts w:ascii="Calibri" w:eastAsia="Times New Roman" w:hAnsi="Calibri" w:cs="Calibri"/>
        </w:rPr>
        <w:t xml:space="preserve"> </w:t>
      </w:r>
      <w:r w:rsidRPr="002B4419">
        <w:rPr>
          <w:rFonts w:ascii="Calibri" w:eastAsia="Times New Roman" w:hAnsi="Calibri" w:cs="Calibri"/>
        </w:rPr>
        <w:t>een balans zijn.</w:t>
      </w:r>
    </w:p>
    <w:p w14:paraId="0C52FD4C" w14:textId="77777777"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 </w:t>
      </w:r>
    </w:p>
    <w:p w14:paraId="66CC11C4"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ze</w:t>
      </w:r>
      <w:proofErr w:type="gramEnd"/>
      <w:r w:rsidRPr="002B4419">
        <w:rPr>
          <w:rFonts w:ascii="Calibri" w:eastAsia="Times New Roman" w:hAnsi="Calibri" w:cs="Calibri"/>
        </w:rPr>
        <w:t xml:space="preserve"> moeten in de game proberen in bewegen te komen en dat is goed. Soms ben ik hier, maar</w:t>
      </w:r>
    </w:p>
    <w:p w14:paraId="3DD27F25"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dan</w:t>
      </w:r>
      <w:proofErr w:type="gramEnd"/>
      <w:r w:rsidRPr="002B4419">
        <w:rPr>
          <w:rFonts w:ascii="Calibri" w:eastAsia="Times New Roman" w:hAnsi="Calibri" w:cs="Calibri"/>
        </w:rPr>
        <w:t xml:space="preserve"> komt er iets wat mij terug kan brengen kom ik hier dan gebeurt er iets wat mij kan</w:t>
      </w:r>
    </w:p>
    <w:p w14:paraId="00266311" w14:textId="77EFE3DC"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helpen</w:t>
      </w:r>
      <w:proofErr w:type="gramEnd"/>
      <w:r w:rsidRPr="002B4419">
        <w:rPr>
          <w:rFonts w:ascii="Calibri" w:eastAsia="Times New Roman" w:hAnsi="Calibri" w:cs="Calibri"/>
        </w:rPr>
        <w:t xml:space="preserve"> en dat gebruiken. Maar hier hangen, dat betekent ik kan niets doen, ik ben verloren,</w:t>
      </w:r>
      <w:r w:rsidR="005D40A0">
        <w:rPr>
          <w:rFonts w:ascii="Calibri" w:eastAsia="Times New Roman" w:hAnsi="Calibri" w:cs="Calibri"/>
        </w:rPr>
        <w:t xml:space="preserve"> </w:t>
      </w:r>
      <w:r w:rsidRPr="002B4419">
        <w:rPr>
          <w:rFonts w:ascii="Calibri" w:eastAsia="Times New Roman" w:hAnsi="Calibri" w:cs="Calibri"/>
        </w:rPr>
        <w:t>ik kan die persoon niet helpen. Dit is niet motiverend</w:t>
      </w:r>
      <w:r w:rsidR="005D40A0">
        <w:rPr>
          <w:rFonts w:ascii="Calibri" w:eastAsia="Times New Roman" w:hAnsi="Calibri" w:cs="Calibri"/>
        </w:rPr>
        <w:t>,</w:t>
      </w:r>
      <w:r w:rsidRPr="002B4419">
        <w:rPr>
          <w:rFonts w:ascii="Calibri" w:eastAsia="Times New Roman" w:hAnsi="Calibri" w:cs="Calibri"/>
        </w:rPr>
        <w:t xml:space="preserve"> </w:t>
      </w:r>
      <w:r w:rsidR="005D40A0">
        <w:rPr>
          <w:rFonts w:ascii="Calibri" w:eastAsia="Times New Roman" w:hAnsi="Calibri" w:cs="Calibri"/>
        </w:rPr>
        <w:t>d</w:t>
      </w:r>
      <w:r w:rsidRPr="002B4419">
        <w:rPr>
          <w:rFonts w:ascii="Calibri" w:eastAsia="Times New Roman" w:hAnsi="Calibri" w:cs="Calibri"/>
        </w:rPr>
        <w:t>us het moet de</w:t>
      </w:r>
      <w:r w:rsidR="005D40A0">
        <w:rPr>
          <w:rFonts w:ascii="Calibri" w:eastAsia="Times New Roman" w:hAnsi="Calibri" w:cs="Calibri"/>
        </w:rPr>
        <w:t xml:space="preserve"> </w:t>
      </w:r>
      <w:r w:rsidRPr="002B4419">
        <w:rPr>
          <w:rFonts w:ascii="Calibri" w:eastAsia="Times New Roman" w:hAnsi="Calibri" w:cs="Calibri"/>
        </w:rPr>
        <w:t>gamemechaniek, een beetje helpen. En dat is niet zo</w:t>
      </w:r>
      <w:r w:rsidR="005D40A0">
        <w:rPr>
          <w:rFonts w:ascii="Calibri" w:eastAsia="Times New Roman" w:hAnsi="Calibri" w:cs="Calibri"/>
        </w:rPr>
        <w:t xml:space="preserve"> </w:t>
      </w:r>
      <w:r w:rsidRPr="002B4419">
        <w:rPr>
          <w:rFonts w:ascii="Calibri" w:eastAsia="Times New Roman" w:hAnsi="Calibri" w:cs="Calibri"/>
        </w:rPr>
        <w:t>om te voorkomen dat ze tegen het spel gaan spelen. Omdat dan wordt het als een puzzel,</w:t>
      </w:r>
      <w:r w:rsidR="005D40A0">
        <w:rPr>
          <w:rFonts w:ascii="Calibri" w:eastAsia="Times New Roman" w:hAnsi="Calibri" w:cs="Calibri"/>
        </w:rPr>
        <w:t xml:space="preserve"> </w:t>
      </w:r>
      <w:r w:rsidRPr="002B4419">
        <w:rPr>
          <w:rFonts w:ascii="Calibri" w:eastAsia="Times New Roman" w:hAnsi="Calibri" w:cs="Calibri"/>
        </w:rPr>
        <w:t>optie A werkt niet, nu ga ik B proberen, nu ga ik C proberen. En dan ben je eigenlijk niet echt</w:t>
      </w:r>
    </w:p>
    <w:p w14:paraId="3BF73158" w14:textId="2087D009"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aan</w:t>
      </w:r>
      <w:proofErr w:type="gramEnd"/>
      <w:r w:rsidRPr="002B4419">
        <w:rPr>
          <w:rFonts w:ascii="Calibri" w:eastAsia="Times New Roman" w:hAnsi="Calibri" w:cs="Calibri"/>
        </w:rPr>
        <w:t xml:space="preserve"> het nadenken maar aan het proberen. Maar als die uitdaging die komt niet precies</w:t>
      </w:r>
      <w:r w:rsidR="005D40A0">
        <w:rPr>
          <w:rFonts w:ascii="Calibri" w:eastAsia="Times New Roman" w:hAnsi="Calibri" w:cs="Calibri"/>
        </w:rPr>
        <w:t xml:space="preserve"> </w:t>
      </w:r>
      <w:r w:rsidRPr="002B4419">
        <w:rPr>
          <w:rFonts w:ascii="Calibri" w:eastAsia="Times New Roman" w:hAnsi="Calibri" w:cs="Calibri"/>
        </w:rPr>
        <w:t>hetzelfde is als die vorige dan is het misschien precies hetzelfde effect en dan krijg je een</w:t>
      </w:r>
      <w:r w:rsidR="005D40A0">
        <w:rPr>
          <w:rFonts w:ascii="Calibri" w:eastAsia="Times New Roman" w:hAnsi="Calibri" w:cs="Calibri"/>
        </w:rPr>
        <w:t xml:space="preserve"> </w:t>
      </w:r>
      <w:r w:rsidRPr="002B4419">
        <w:rPr>
          <w:rFonts w:ascii="Calibri" w:eastAsia="Times New Roman" w:hAnsi="Calibri" w:cs="Calibri"/>
        </w:rPr>
        <w:t>beetje die bronnen die hij wel of niet kan gebruiken kan ook een klein beetje variëren</w:t>
      </w:r>
      <w:r w:rsidR="005D40A0">
        <w:rPr>
          <w:rFonts w:ascii="Calibri" w:eastAsia="Times New Roman" w:hAnsi="Calibri" w:cs="Calibri"/>
        </w:rPr>
        <w:t xml:space="preserve"> </w:t>
      </w:r>
      <w:r w:rsidRPr="002B4419">
        <w:rPr>
          <w:rFonts w:ascii="Calibri" w:eastAsia="Times New Roman" w:hAnsi="Calibri" w:cs="Calibri"/>
        </w:rPr>
        <w:t>een makkelijk level, zou ik gewoon met simpele uitdagingen en simpele opties van hoe ga ik</w:t>
      </w:r>
      <w:r w:rsidR="005D40A0">
        <w:rPr>
          <w:rFonts w:ascii="Calibri" w:eastAsia="Times New Roman" w:hAnsi="Calibri" w:cs="Calibri"/>
        </w:rPr>
        <w:t xml:space="preserve"> </w:t>
      </w:r>
      <w:r w:rsidRPr="002B4419">
        <w:rPr>
          <w:rFonts w:ascii="Calibri" w:eastAsia="Times New Roman" w:hAnsi="Calibri" w:cs="Calibri"/>
        </w:rPr>
        <w:t>om met die uitdaging of met een gelimiteerd aantal. En daarna ga je moeilijk en meer en</w:t>
      </w:r>
      <w:r w:rsidR="005D40A0">
        <w:rPr>
          <w:rFonts w:ascii="Calibri" w:eastAsia="Times New Roman" w:hAnsi="Calibri" w:cs="Calibri"/>
        </w:rPr>
        <w:t xml:space="preserve"> </w:t>
      </w:r>
      <w:r w:rsidRPr="002B4419">
        <w:rPr>
          <w:rFonts w:ascii="Calibri" w:eastAsia="Times New Roman" w:hAnsi="Calibri" w:cs="Calibri"/>
        </w:rPr>
        <w:t>meer en meer en soms kan je ook denken die aan elkaar aansluiten. Niet alleen dat de bus</w:t>
      </w:r>
      <w:r w:rsidR="005D40A0">
        <w:rPr>
          <w:rFonts w:ascii="Calibri" w:eastAsia="Times New Roman" w:hAnsi="Calibri" w:cs="Calibri"/>
        </w:rPr>
        <w:t xml:space="preserve"> </w:t>
      </w:r>
      <w:r w:rsidRPr="002B4419">
        <w:rPr>
          <w:rFonts w:ascii="Calibri" w:eastAsia="Times New Roman" w:hAnsi="Calibri" w:cs="Calibri"/>
        </w:rPr>
        <w:t>vol is, maar het regent en er zijn geen taxi´s en dan ben je laat, je fiets is kapot, je kan een</w:t>
      </w:r>
      <w:r w:rsidR="005D40A0">
        <w:rPr>
          <w:rFonts w:ascii="Calibri" w:eastAsia="Times New Roman" w:hAnsi="Calibri" w:cs="Calibri"/>
        </w:rPr>
        <w:t xml:space="preserve"> </w:t>
      </w:r>
      <w:r w:rsidRPr="002B4419">
        <w:rPr>
          <w:rFonts w:ascii="Calibri" w:eastAsia="Times New Roman" w:hAnsi="Calibri" w:cs="Calibri"/>
        </w:rPr>
        <w:t xml:space="preserve">fiets lenen en dan kan je beide kanten meer opties geven om die </w:t>
      </w:r>
      <w:r w:rsidRPr="002B4419">
        <w:rPr>
          <w:rFonts w:ascii="Calibri" w:eastAsia="Times New Roman" w:hAnsi="Calibri" w:cs="Calibri"/>
        </w:rPr>
        <w:lastRenderedPageBreak/>
        <w:t>rijkdom van mogelijkheden</w:t>
      </w:r>
      <w:r w:rsidR="005D40A0">
        <w:rPr>
          <w:rFonts w:ascii="Calibri" w:eastAsia="Times New Roman" w:hAnsi="Calibri" w:cs="Calibri"/>
        </w:rPr>
        <w:t xml:space="preserve"> </w:t>
      </w:r>
      <w:r w:rsidRPr="002B4419">
        <w:rPr>
          <w:rFonts w:ascii="Calibri" w:eastAsia="Times New Roman" w:hAnsi="Calibri" w:cs="Calibri"/>
        </w:rPr>
        <w:t>te introduceren. Van wat kan mij een beetje helpen om dat stresslevel te reduceren.</w:t>
      </w:r>
    </w:p>
    <w:p w14:paraId="05B6AC1F" w14:textId="77777777" w:rsidR="005D40A0" w:rsidRDefault="005D40A0" w:rsidP="00F7786A">
      <w:pPr>
        <w:spacing w:after="0" w:line="240" w:lineRule="auto"/>
        <w:rPr>
          <w:rFonts w:ascii="Calibri" w:eastAsia="Times New Roman" w:hAnsi="Calibri" w:cs="Calibri"/>
        </w:rPr>
      </w:pPr>
    </w:p>
    <w:p w14:paraId="152CDB02" w14:textId="1544A690"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Het moet ook repetitief kunnen zijn. En dan is de vraag, hoe ga je mensen motiveren om dit</w:t>
      </w:r>
    </w:p>
    <w:p w14:paraId="74DA8DA0"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te</w:t>
      </w:r>
      <w:proofErr w:type="gramEnd"/>
      <w:r w:rsidRPr="002B4419">
        <w:rPr>
          <w:rFonts w:ascii="Calibri" w:eastAsia="Times New Roman" w:hAnsi="Calibri" w:cs="Calibri"/>
        </w:rPr>
        <w:t xml:space="preserve"> doen. Is het de verwachting dat zij het moeten doen voordat ze in een gesprek komen of</w:t>
      </w:r>
    </w:p>
    <w:p w14:paraId="7F78324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is</w:t>
      </w:r>
      <w:proofErr w:type="gramEnd"/>
      <w:r w:rsidRPr="002B4419">
        <w:rPr>
          <w:rFonts w:ascii="Calibri" w:eastAsia="Times New Roman" w:hAnsi="Calibri" w:cs="Calibri"/>
        </w:rPr>
        <w:t xml:space="preserve"> dat je iedereen moet motiveren om het te doen en dan om voor mensen continue te</w:t>
      </w:r>
    </w:p>
    <w:p w14:paraId="412DB113"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spelen</w:t>
      </w:r>
      <w:proofErr w:type="gramEnd"/>
      <w:r w:rsidRPr="002B4419">
        <w:rPr>
          <w:rFonts w:ascii="Calibri" w:eastAsia="Times New Roman" w:hAnsi="Calibri" w:cs="Calibri"/>
        </w:rPr>
        <w:t xml:space="preserve"> en met die levels, dat moet leuk zijn. Maar moet ook laten zien: beter, beter, beter,</w:t>
      </w:r>
    </w:p>
    <w:p w14:paraId="10EEF34E" w14:textId="4BF5D184"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beter</w:t>
      </w:r>
      <w:proofErr w:type="gramEnd"/>
      <w:r w:rsidRPr="002B4419">
        <w:rPr>
          <w:rFonts w:ascii="Calibri" w:eastAsia="Times New Roman" w:hAnsi="Calibri" w:cs="Calibri"/>
        </w:rPr>
        <w:t>, beter. Zodat je progressie kunt zien. Op een moment is dat spel niet meer</w:t>
      </w:r>
      <w:r w:rsidR="005D40A0">
        <w:rPr>
          <w:rFonts w:ascii="Calibri" w:eastAsia="Times New Roman" w:hAnsi="Calibri" w:cs="Calibri"/>
        </w:rPr>
        <w:t>,</w:t>
      </w:r>
      <w:r w:rsidRPr="002B4419">
        <w:rPr>
          <w:rFonts w:ascii="Calibri" w:eastAsia="Times New Roman" w:hAnsi="Calibri" w:cs="Calibri"/>
        </w:rPr>
        <w:t xml:space="preserve"> dan heb je</w:t>
      </w:r>
    </w:p>
    <w:p w14:paraId="39F8C32A" w14:textId="603F6DFB"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alles</w:t>
      </w:r>
      <w:proofErr w:type="gramEnd"/>
      <w:r w:rsidRPr="002B4419">
        <w:rPr>
          <w:rFonts w:ascii="Calibri" w:eastAsia="Times New Roman" w:hAnsi="Calibri" w:cs="Calibri"/>
        </w:rPr>
        <w:t xml:space="preserve"> doorgelopen een paar keer het is niet zo complex dat je uren en uren spe</w:t>
      </w:r>
      <w:r w:rsidR="005D40A0">
        <w:rPr>
          <w:rFonts w:ascii="Calibri" w:eastAsia="Times New Roman" w:hAnsi="Calibri" w:cs="Calibri"/>
        </w:rPr>
        <w:t>elt</w:t>
      </w:r>
      <w:r w:rsidRPr="002B4419">
        <w:rPr>
          <w:rFonts w:ascii="Calibri" w:eastAsia="Times New Roman" w:hAnsi="Calibri" w:cs="Calibri"/>
        </w:rPr>
        <w:t>. En dan is</w:t>
      </w:r>
    </w:p>
    <w:p w14:paraId="1763F535"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de</w:t>
      </w:r>
      <w:proofErr w:type="gramEnd"/>
      <w:r w:rsidRPr="002B4419">
        <w:rPr>
          <w:rFonts w:ascii="Calibri" w:eastAsia="Times New Roman" w:hAnsi="Calibri" w:cs="Calibri"/>
        </w:rPr>
        <w:t xml:space="preserve"> vraag, hoe ga je dit een beetje als je een </w:t>
      </w:r>
      <w:proofErr w:type="spellStart"/>
      <w:r w:rsidRPr="002B4419">
        <w:rPr>
          <w:rFonts w:ascii="Calibri" w:eastAsia="Times New Roman" w:hAnsi="Calibri" w:cs="Calibri"/>
        </w:rPr>
        <w:t>captive</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audience</w:t>
      </w:r>
      <w:proofErr w:type="spellEnd"/>
      <w:r w:rsidRPr="002B4419">
        <w:rPr>
          <w:rFonts w:ascii="Calibri" w:eastAsia="Times New Roman" w:hAnsi="Calibri" w:cs="Calibri"/>
        </w:rPr>
        <w:t xml:space="preserve"> hebt, dus dan zeg je die</w:t>
      </w:r>
    </w:p>
    <w:p w14:paraId="70C2A8A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mensen</w:t>
      </w:r>
      <w:proofErr w:type="gramEnd"/>
      <w:r w:rsidRPr="002B4419">
        <w:rPr>
          <w:rFonts w:ascii="Calibri" w:eastAsia="Times New Roman" w:hAnsi="Calibri" w:cs="Calibri"/>
        </w:rPr>
        <w:t xml:space="preserve"> volgen dat gesprek, SLB sessies dan kun je zeggen: voordat jullie naar de sessie</w:t>
      </w:r>
    </w:p>
    <w:p w14:paraId="76CCE38F"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komen</w:t>
      </w:r>
      <w:proofErr w:type="gramEnd"/>
      <w:r w:rsidRPr="002B4419">
        <w:rPr>
          <w:rFonts w:ascii="Calibri" w:eastAsia="Times New Roman" w:hAnsi="Calibri" w:cs="Calibri"/>
        </w:rPr>
        <w:t>, moeten jullie dit spelen want wij gaan over dit in de sessie praten. En dat kun je dan</w:t>
      </w:r>
    </w:p>
    <w:p w14:paraId="2D42DD83"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gewoon</w:t>
      </w:r>
      <w:proofErr w:type="gramEnd"/>
      <w:r w:rsidRPr="002B4419">
        <w:rPr>
          <w:rFonts w:ascii="Calibri" w:eastAsia="Times New Roman" w:hAnsi="Calibri" w:cs="Calibri"/>
        </w:rPr>
        <w:t xml:space="preserve"> zeggen, dat is een voorwaarde. Je bent toch bewust genoeg dat je een probleem of</w:t>
      </w:r>
    </w:p>
    <w:p w14:paraId="5010E77F" w14:textId="00C86555"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uitdaging</w:t>
      </w:r>
      <w:proofErr w:type="gramEnd"/>
      <w:r w:rsidRPr="002B4419">
        <w:rPr>
          <w:rFonts w:ascii="Calibri" w:eastAsia="Times New Roman" w:hAnsi="Calibri" w:cs="Calibri"/>
        </w:rPr>
        <w:t>, daarom zit je hier, doe dat, dat kan ons en jou helpen.</w:t>
      </w:r>
      <w:r w:rsidR="005D40A0">
        <w:rPr>
          <w:rFonts w:ascii="Calibri" w:eastAsia="Times New Roman" w:hAnsi="Calibri" w:cs="Calibri"/>
        </w:rPr>
        <w:t xml:space="preserve"> </w:t>
      </w:r>
      <w:r w:rsidRPr="002B4419">
        <w:rPr>
          <w:rFonts w:ascii="Calibri" w:eastAsia="Times New Roman" w:hAnsi="Calibri" w:cs="Calibri"/>
        </w:rPr>
        <w:t>En dan moeten ze het zelf doen want ze zitten niet in een ding dus zij moeten die koppeling</w:t>
      </w:r>
      <w:r w:rsidR="005D40A0">
        <w:rPr>
          <w:rFonts w:ascii="Calibri" w:eastAsia="Times New Roman" w:hAnsi="Calibri" w:cs="Calibri"/>
        </w:rPr>
        <w:t xml:space="preserve"> </w:t>
      </w:r>
      <w:r w:rsidRPr="002B4419">
        <w:rPr>
          <w:rFonts w:ascii="Calibri" w:eastAsia="Times New Roman" w:hAnsi="Calibri" w:cs="Calibri"/>
        </w:rPr>
        <w:t>met… voor hun is het meer… kan ik voor mijzelf iets beloven en kijken of ik dat heb gedaan,</w:t>
      </w:r>
      <w:r w:rsidR="005D40A0">
        <w:rPr>
          <w:rFonts w:ascii="Calibri" w:eastAsia="Times New Roman" w:hAnsi="Calibri" w:cs="Calibri"/>
        </w:rPr>
        <w:t xml:space="preserve"> </w:t>
      </w:r>
      <w:r w:rsidRPr="002B4419">
        <w:rPr>
          <w:rFonts w:ascii="Calibri" w:eastAsia="Times New Roman" w:hAnsi="Calibri" w:cs="Calibri"/>
        </w:rPr>
        <w:t>maar dat eindigt met dat. Maar misschien, voor die mensen, krijgen een bewustzijn,</w:t>
      </w:r>
      <w:r w:rsidR="005D40A0">
        <w:rPr>
          <w:rFonts w:ascii="Calibri" w:eastAsia="Times New Roman" w:hAnsi="Calibri" w:cs="Calibri"/>
        </w:rPr>
        <w:t xml:space="preserve"> </w:t>
      </w:r>
      <w:r w:rsidRPr="002B4419">
        <w:rPr>
          <w:rFonts w:ascii="Calibri" w:eastAsia="Times New Roman" w:hAnsi="Calibri" w:cs="Calibri"/>
        </w:rPr>
        <w:t>misschien is het ook beter als ik een gesprek met iemand heb. Maar ik zou iets bouwen dat</w:t>
      </w:r>
      <w:r w:rsidR="005D40A0">
        <w:rPr>
          <w:rFonts w:ascii="Calibri" w:eastAsia="Times New Roman" w:hAnsi="Calibri" w:cs="Calibri"/>
        </w:rPr>
        <w:t xml:space="preserve"> </w:t>
      </w:r>
      <w:r w:rsidRPr="002B4419">
        <w:rPr>
          <w:rFonts w:ascii="Calibri" w:eastAsia="Times New Roman" w:hAnsi="Calibri" w:cs="Calibri"/>
        </w:rPr>
        <w:t>niet gelimiteerd is in de manier hoe je het introduceert en speelt en debrieft, alleen aan de</w:t>
      </w:r>
      <w:r w:rsidR="005D40A0">
        <w:rPr>
          <w:rFonts w:ascii="Calibri" w:eastAsia="Times New Roman" w:hAnsi="Calibri" w:cs="Calibri"/>
        </w:rPr>
        <w:t xml:space="preserve"> </w:t>
      </w:r>
      <w:r w:rsidRPr="002B4419">
        <w:rPr>
          <w:rFonts w:ascii="Calibri" w:eastAsia="Times New Roman" w:hAnsi="Calibri" w:cs="Calibri"/>
        </w:rPr>
        <w:t>mensen die fysiek samen komen. Dus het moet ook leuk zijn voor mensen die niet komen,</w:t>
      </w:r>
      <w:r w:rsidR="005D40A0">
        <w:rPr>
          <w:rFonts w:ascii="Calibri" w:eastAsia="Times New Roman" w:hAnsi="Calibri" w:cs="Calibri"/>
        </w:rPr>
        <w:t xml:space="preserve"> </w:t>
      </w:r>
      <w:r w:rsidRPr="002B4419">
        <w:rPr>
          <w:rFonts w:ascii="Calibri" w:eastAsia="Times New Roman" w:hAnsi="Calibri" w:cs="Calibri"/>
        </w:rPr>
        <w:t>dat ze het leuk vinden</w:t>
      </w:r>
      <w:r w:rsidR="005D40A0">
        <w:rPr>
          <w:rFonts w:ascii="Calibri" w:eastAsia="Times New Roman" w:hAnsi="Calibri" w:cs="Calibri"/>
        </w:rPr>
        <w:t>.</w:t>
      </w:r>
      <w:r w:rsidRPr="002B4419">
        <w:rPr>
          <w:rFonts w:ascii="Calibri" w:eastAsia="Times New Roman" w:hAnsi="Calibri" w:cs="Calibri"/>
        </w:rPr>
        <w:t xml:space="preserve"> </w:t>
      </w:r>
      <w:r w:rsidR="005D40A0">
        <w:rPr>
          <w:rFonts w:ascii="Calibri" w:eastAsia="Times New Roman" w:hAnsi="Calibri" w:cs="Calibri"/>
        </w:rPr>
        <w:t>Z</w:t>
      </w:r>
      <w:r w:rsidRPr="002B4419">
        <w:rPr>
          <w:rFonts w:ascii="Calibri" w:eastAsia="Times New Roman" w:hAnsi="Calibri" w:cs="Calibri"/>
        </w:rPr>
        <w:t>e moeten echt een spel, net als zij, laten zien, dan krijgen, dan</w:t>
      </w:r>
    </w:p>
    <w:p w14:paraId="338DCE07"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moet</w:t>
      </w:r>
      <w:proofErr w:type="gramEnd"/>
      <w:r w:rsidRPr="002B4419">
        <w:rPr>
          <w:rFonts w:ascii="Calibri" w:eastAsia="Times New Roman" w:hAnsi="Calibri" w:cs="Calibri"/>
        </w:rPr>
        <w:t xml:space="preserve"> je reageren, dan moet je dingen doen en dan ga je vechten… dan ga ik naar dat zwart…</w:t>
      </w:r>
    </w:p>
    <w:p w14:paraId="6225A2AE"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en</w:t>
      </w:r>
      <w:proofErr w:type="gramEnd"/>
      <w:r w:rsidRPr="002B4419">
        <w:rPr>
          <w:rFonts w:ascii="Calibri" w:eastAsia="Times New Roman" w:hAnsi="Calibri" w:cs="Calibri"/>
        </w:rPr>
        <w:t xml:space="preserve"> dat wordt moeilijker misschien punten krijgen en dan zie je, vorige ronde was ik tot 50</w:t>
      </w:r>
    </w:p>
    <w:p w14:paraId="2D084241" w14:textId="77777777" w:rsidR="005D40A0"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punten</w:t>
      </w:r>
      <w:proofErr w:type="gramEnd"/>
      <w:r w:rsidRPr="002B4419">
        <w:rPr>
          <w:rFonts w:ascii="Calibri" w:eastAsia="Times New Roman" w:hAnsi="Calibri" w:cs="Calibri"/>
        </w:rPr>
        <w:t xml:space="preserve"> gekomen maar nu zit ik op 75.</w:t>
      </w:r>
      <w:r w:rsidR="005D40A0">
        <w:rPr>
          <w:rFonts w:ascii="Calibri" w:eastAsia="Times New Roman" w:hAnsi="Calibri" w:cs="Calibri"/>
        </w:rPr>
        <w:t xml:space="preserve"> </w:t>
      </w:r>
    </w:p>
    <w:p w14:paraId="7B1BCD0A" w14:textId="77777777" w:rsidR="005D40A0" w:rsidRDefault="005D40A0" w:rsidP="00F7786A">
      <w:pPr>
        <w:spacing w:after="0" w:line="240" w:lineRule="auto"/>
        <w:rPr>
          <w:rFonts w:ascii="Calibri" w:eastAsia="Times New Roman" w:hAnsi="Calibri" w:cs="Calibri"/>
        </w:rPr>
      </w:pPr>
    </w:p>
    <w:p w14:paraId="2D9D03F7" w14:textId="30E277D4" w:rsidR="00F7786A" w:rsidRPr="002B4419" w:rsidRDefault="005D40A0" w:rsidP="00F7786A">
      <w:pPr>
        <w:spacing w:after="0" w:line="240" w:lineRule="auto"/>
        <w:rPr>
          <w:rFonts w:ascii="Calibri" w:eastAsia="Times New Roman" w:hAnsi="Calibri" w:cs="Calibri"/>
        </w:rPr>
      </w:pPr>
      <w:r>
        <w:rPr>
          <w:rFonts w:ascii="Calibri" w:eastAsia="Times New Roman" w:hAnsi="Calibri" w:cs="Calibri"/>
        </w:rPr>
        <w:t>H</w:t>
      </w:r>
      <w:r w:rsidR="00F7786A" w:rsidRPr="002B4419">
        <w:rPr>
          <w:rFonts w:ascii="Calibri" w:eastAsia="Times New Roman" w:hAnsi="Calibri" w:cs="Calibri"/>
        </w:rPr>
        <w:t>et moet niet te lang</w:t>
      </w:r>
      <w:r>
        <w:rPr>
          <w:rFonts w:ascii="Calibri" w:eastAsia="Times New Roman" w:hAnsi="Calibri" w:cs="Calibri"/>
        </w:rPr>
        <w:t xml:space="preserve"> w</w:t>
      </w:r>
      <w:r w:rsidR="00F7786A" w:rsidRPr="002B4419">
        <w:rPr>
          <w:rFonts w:ascii="Calibri" w:eastAsia="Times New Roman" w:hAnsi="Calibri" w:cs="Calibri"/>
        </w:rPr>
        <w:t>ant je kan niet zo lang de aandacht van de mensen behouden.</w:t>
      </w:r>
      <w:r>
        <w:rPr>
          <w:rFonts w:ascii="Calibri" w:eastAsia="Times New Roman" w:hAnsi="Calibri" w:cs="Calibri"/>
        </w:rPr>
        <w:t xml:space="preserve"> </w:t>
      </w:r>
      <w:r w:rsidR="00F7786A" w:rsidRPr="002B4419">
        <w:rPr>
          <w:rFonts w:ascii="Calibri" w:eastAsia="Times New Roman" w:hAnsi="Calibri" w:cs="Calibri"/>
        </w:rPr>
        <w:t>Mensen zijn meer gemotiveerd om iets te doen als het kort is. Wat bedoel ik met kort? Dat is</w:t>
      </w:r>
    </w:p>
    <w:p w14:paraId="7BADF936"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ook</w:t>
      </w:r>
      <w:proofErr w:type="gramEnd"/>
      <w:r w:rsidRPr="002B4419">
        <w:rPr>
          <w:rFonts w:ascii="Calibri" w:eastAsia="Times New Roman" w:hAnsi="Calibri" w:cs="Calibri"/>
        </w:rPr>
        <w:t xml:space="preserve"> een keuze de game kan: </w:t>
      </w:r>
      <w:proofErr w:type="spellStart"/>
      <w:r w:rsidRPr="002B4419">
        <w:rPr>
          <w:rFonts w:ascii="Calibri" w:eastAsia="Times New Roman" w:hAnsi="Calibri" w:cs="Calibri"/>
        </w:rPr>
        <w:t>try</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again</w:t>
      </w:r>
      <w:proofErr w:type="spellEnd"/>
      <w:r w:rsidRPr="002B4419">
        <w:rPr>
          <w:rFonts w:ascii="Calibri" w:eastAsia="Times New Roman" w:hAnsi="Calibri" w:cs="Calibri"/>
        </w:rPr>
        <w:t>… is als je landt in een… maar als je niet landt in dat, de</w:t>
      </w:r>
    </w:p>
    <w:p w14:paraId="7302CC5D" w14:textId="268530D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vraag</w:t>
      </w:r>
      <w:proofErr w:type="gramEnd"/>
      <w:r w:rsidRPr="002B4419">
        <w:rPr>
          <w:rFonts w:ascii="Calibri" w:eastAsia="Times New Roman" w:hAnsi="Calibri" w:cs="Calibri"/>
        </w:rPr>
        <w:t xml:space="preserve"> is, hoe lang kan je gaan.</w:t>
      </w:r>
      <w:r w:rsidR="005D40A0">
        <w:rPr>
          <w:rFonts w:ascii="Calibri" w:eastAsia="Times New Roman" w:hAnsi="Calibri" w:cs="Calibri"/>
        </w:rPr>
        <w:t xml:space="preserve"> </w:t>
      </w:r>
      <w:r w:rsidRPr="002B4419">
        <w:rPr>
          <w:rFonts w:ascii="Calibri" w:eastAsia="Times New Roman" w:hAnsi="Calibri" w:cs="Calibri"/>
        </w:rPr>
        <w:t>Dus niet het moment dat je de zone bereikt, dan tweede level. Maar een paar beslissingen…</w:t>
      </w:r>
      <w:r w:rsidR="005D40A0">
        <w:rPr>
          <w:rFonts w:ascii="Calibri" w:eastAsia="Times New Roman" w:hAnsi="Calibri" w:cs="Calibri"/>
        </w:rPr>
        <w:t xml:space="preserve">  </w:t>
      </w:r>
      <w:proofErr w:type="gramStart"/>
      <w:r w:rsidRPr="002B4419">
        <w:rPr>
          <w:rFonts w:ascii="Calibri" w:eastAsia="Times New Roman" w:hAnsi="Calibri" w:cs="Calibri"/>
        </w:rPr>
        <w:t>want</w:t>
      </w:r>
      <w:proofErr w:type="gramEnd"/>
      <w:r w:rsidRPr="002B4419">
        <w:rPr>
          <w:rFonts w:ascii="Calibri" w:eastAsia="Times New Roman" w:hAnsi="Calibri" w:cs="Calibri"/>
        </w:rPr>
        <w:t xml:space="preserve"> misschien ga je zakken. De </w:t>
      </w:r>
      <w:proofErr w:type="gramStart"/>
      <w:r w:rsidRPr="002B4419">
        <w:rPr>
          <w:rFonts w:ascii="Calibri" w:eastAsia="Times New Roman" w:hAnsi="Calibri" w:cs="Calibri"/>
        </w:rPr>
        <w:t>eerst volgende</w:t>
      </w:r>
      <w:proofErr w:type="gramEnd"/>
      <w:r w:rsidRPr="002B4419">
        <w:rPr>
          <w:rFonts w:ascii="Calibri" w:eastAsia="Times New Roman" w:hAnsi="Calibri" w:cs="Calibri"/>
        </w:rPr>
        <w:t xml:space="preserve"> uitdaging ben je gezakt. Nee, je moet twee,</w:t>
      </w:r>
      <w:r w:rsidR="005D40A0">
        <w:rPr>
          <w:rFonts w:ascii="Calibri" w:eastAsia="Times New Roman" w:hAnsi="Calibri" w:cs="Calibri"/>
        </w:rPr>
        <w:t xml:space="preserve"> </w:t>
      </w:r>
      <w:r w:rsidRPr="002B4419">
        <w:rPr>
          <w:rFonts w:ascii="Calibri" w:eastAsia="Times New Roman" w:hAnsi="Calibri" w:cs="Calibri"/>
        </w:rPr>
        <w:t>drie, vier van die moment</w:t>
      </w:r>
      <w:r w:rsidR="005D40A0">
        <w:rPr>
          <w:rFonts w:ascii="Calibri" w:eastAsia="Times New Roman" w:hAnsi="Calibri" w:cs="Calibri"/>
        </w:rPr>
        <w:t>en</w:t>
      </w:r>
      <w:r w:rsidRPr="002B4419">
        <w:rPr>
          <w:rFonts w:ascii="Calibri" w:eastAsia="Times New Roman" w:hAnsi="Calibri" w:cs="Calibri"/>
        </w:rPr>
        <w:t xml:space="preserve"> van ik moet iets beslissen, moet je houden dat betekent,</w:t>
      </w:r>
      <w:r w:rsidR="005D40A0">
        <w:rPr>
          <w:rFonts w:ascii="Calibri" w:eastAsia="Times New Roman" w:hAnsi="Calibri" w:cs="Calibri"/>
        </w:rPr>
        <w:t xml:space="preserve"> </w:t>
      </w:r>
      <w:r w:rsidRPr="002B4419">
        <w:rPr>
          <w:rFonts w:ascii="Calibri" w:eastAsia="Times New Roman" w:hAnsi="Calibri" w:cs="Calibri"/>
        </w:rPr>
        <w:t>je hebt een bepaalde stabiliteit bereikt op dat niveau en dan ga je naar een ander niveau.</w:t>
      </w:r>
    </w:p>
    <w:p w14:paraId="4D671414" w14:textId="3C15FDD9" w:rsidR="00F7786A" w:rsidRPr="002B4419" w:rsidRDefault="00F7786A" w:rsidP="00F7786A">
      <w:pPr>
        <w:spacing w:after="0" w:line="240" w:lineRule="auto"/>
        <w:rPr>
          <w:rFonts w:ascii="Calibri" w:eastAsia="Times New Roman" w:hAnsi="Calibri" w:cs="Calibri"/>
        </w:rPr>
      </w:pPr>
      <w:r w:rsidRPr="002B4419">
        <w:rPr>
          <w:rFonts w:ascii="Calibri" w:eastAsia="Times New Roman" w:hAnsi="Calibri" w:cs="Calibri"/>
        </w:rPr>
        <w:t>Dus ik zou het level zien al</w:t>
      </w:r>
      <w:r w:rsidR="005D40A0">
        <w:rPr>
          <w:rFonts w:ascii="Calibri" w:eastAsia="Times New Roman" w:hAnsi="Calibri" w:cs="Calibri"/>
        </w:rPr>
        <w:t xml:space="preserve">s, </w:t>
      </w:r>
      <w:r w:rsidRPr="002B4419">
        <w:rPr>
          <w:rFonts w:ascii="Calibri" w:eastAsia="Times New Roman" w:hAnsi="Calibri" w:cs="Calibri"/>
        </w:rPr>
        <w:t>je hebt drie uitdagingen of vier uitdagingen… vijf uitdagingen…</w:t>
      </w:r>
    </w:p>
    <w:p w14:paraId="067A2CB2" w14:textId="32B84EB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dit</w:t>
      </w:r>
      <w:proofErr w:type="gramEnd"/>
      <w:r w:rsidRPr="002B4419">
        <w:rPr>
          <w:rFonts w:ascii="Calibri" w:eastAsia="Times New Roman" w:hAnsi="Calibri" w:cs="Calibri"/>
        </w:rPr>
        <w:t xml:space="preserve"> is het, wat ga je, oké, dit kun je zien… oh shit, ben ik daar… komt de</w:t>
      </w:r>
    </w:p>
    <w:p w14:paraId="18114B95"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volgende</w:t>
      </w:r>
      <w:proofErr w:type="gramEnd"/>
      <w:r w:rsidRPr="002B4419">
        <w:rPr>
          <w:rFonts w:ascii="Calibri" w:eastAsia="Times New Roman" w:hAnsi="Calibri" w:cs="Calibri"/>
        </w:rPr>
        <w:t xml:space="preserve"> uitdaging… nu nadenken van zo… oké, dan ben ik langzaam terug… Elke van die</w:t>
      </w:r>
    </w:p>
    <w:p w14:paraId="274AEB7E" w14:textId="55692733"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uitdagingen</w:t>
      </w:r>
      <w:proofErr w:type="gramEnd"/>
      <w:r w:rsidRPr="002B4419">
        <w:rPr>
          <w:rFonts w:ascii="Calibri" w:eastAsia="Times New Roman" w:hAnsi="Calibri" w:cs="Calibri"/>
        </w:rPr>
        <w:t xml:space="preserve"> gaan mij ergens bewegen. En ik zou die gewoon opstapelen, die uitdagingen,</w:t>
      </w:r>
      <w:r w:rsidR="00BE565F">
        <w:rPr>
          <w:rFonts w:ascii="Calibri" w:eastAsia="Times New Roman" w:hAnsi="Calibri" w:cs="Calibri"/>
        </w:rPr>
        <w:t xml:space="preserve"> </w:t>
      </w:r>
      <w:r w:rsidRPr="002B4419">
        <w:rPr>
          <w:rFonts w:ascii="Calibri" w:eastAsia="Times New Roman" w:hAnsi="Calibri" w:cs="Calibri"/>
        </w:rPr>
        <w:t>binnen dat level, want dat dat zijn simpele uitdagingen, volgen tot het moment dat ze drie</w:t>
      </w:r>
    </w:p>
    <w:p w14:paraId="4CFE0CD4" w14:textId="68601CD1" w:rsidR="00F7786A"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dingen</w:t>
      </w:r>
      <w:proofErr w:type="gramEnd"/>
      <w:r w:rsidRPr="002B4419">
        <w:rPr>
          <w:rFonts w:ascii="Calibri" w:eastAsia="Times New Roman" w:hAnsi="Calibri" w:cs="Calibri"/>
        </w:rPr>
        <w:t xml:space="preserve"> achter elkaar goed hebben gedaan</w:t>
      </w:r>
      <w:r w:rsidR="00BE565F">
        <w:rPr>
          <w:rFonts w:ascii="Calibri" w:eastAsia="Times New Roman" w:hAnsi="Calibri" w:cs="Calibri"/>
        </w:rPr>
        <w:t xml:space="preserve"> </w:t>
      </w:r>
      <w:r w:rsidRPr="002B4419">
        <w:rPr>
          <w:rFonts w:ascii="Calibri" w:eastAsia="Times New Roman" w:hAnsi="Calibri" w:cs="Calibri"/>
        </w:rPr>
        <w:t xml:space="preserve">of je gaat landen in de put en dan: </w:t>
      </w:r>
      <w:proofErr w:type="spellStart"/>
      <w:r w:rsidRPr="002B4419">
        <w:rPr>
          <w:rFonts w:ascii="Calibri" w:eastAsia="Times New Roman" w:hAnsi="Calibri" w:cs="Calibri"/>
        </w:rPr>
        <w:t>try</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again</w:t>
      </w:r>
      <w:proofErr w:type="spellEnd"/>
      <w:r w:rsidRPr="002B4419">
        <w:rPr>
          <w:rFonts w:ascii="Calibri" w:eastAsia="Times New Roman" w:hAnsi="Calibri" w:cs="Calibri"/>
        </w:rPr>
        <w:t>. Of je bereikt met je beslissingen een bepaald</w:t>
      </w:r>
      <w:r w:rsidR="00BE565F">
        <w:rPr>
          <w:rFonts w:ascii="Calibri" w:eastAsia="Times New Roman" w:hAnsi="Calibri" w:cs="Calibri"/>
        </w:rPr>
        <w:t xml:space="preserve"> </w:t>
      </w:r>
      <w:r w:rsidRPr="002B4419">
        <w:rPr>
          <w:rFonts w:ascii="Calibri" w:eastAsia="Times New Roman" w:hAnsi="Calibri" w:cs="Calibri"/>
        </w:rPr>
        <w:t>niveau van stabiliteit</w:t>
      </w:r>
      <w:r w:rsidR="00BE565F">
        <w:rPr>
          <w:rFonts w:ascii="Calibri" w:eastAsia="Times New Roman" w:hAnsi="Calibri" w:cs="Calibri"/>
        </w:rPr>
        <w:t xml:space="preserve"> </w:t>
      </w:r>
      <w:r w:rsidRPr="002B4419">
        <w:rPr>
          <w:rFonts w:ascii="Calibri" w:eastAsia="Times New Roman" w:hAnsi="Calibri" w:cs="Calibri"/>
        </w:rPr>
        <w:t>en dan kom je op niveau twee, wat moeilijker en niveau drie nog moeilijker. Maar het idee is</w:t>
      </w:r>
      <w:r w:rsidR="00BE565F">
        <w:rPr>
          <w:rFonts w:ascii="Calibri" w:eastAsia="Times New Roman" w:hAnsi="Calibri" w:cs="Calibri"/>
        </w:rPr>
        <w:t xml:space="preserve"> </w:t>
      </w:r>
      <w:r w:rsidRPr="002B4419">
        <w:rPr>
          <w:rFonts w:ascii="Calibri" w:eastAsia="Times New Roman" w:hAnsi="Calibri" w:cs="Calibri"/>
        </w:rPr>
        <w:t>om te zorgen dat je niet boem, boem, boem gaat. Maar dat je een bepaalde… dat je niet</w:t>
      </w:r>
      <w:r w:rsidR="00BE565F">
        <w:rPr>
          <w:rFonts w:ascii="Calibri" w:eastAsia="Times New Roman" w:hAnsi="Calibri" w:cs="Calibri"/>
        </w:rPr>
        <w:t xml:space="preserve"> </w:t>
      </w:r>
      <w:r w:rsidRPr="002B4419">
        <w:rPr>
          <w:rFonts w:ascii="Calibri" w:eastAsia="Times New Roman" w:hAnsi="Calibri" w:cs="Calibri"/>
        </w:rPr>
        <w:t xml:space="preserve">eindigt, want dan is het </w:t>
      </w:r>
      <w:proofErr w:type="spellStart"/>
      <w:r w:rsidRPr="002B4419">
        <w:rPr>
          <w:rFonts w:ascii="Calibri" w:eastAsia="Times New Roman" w:hAnsi="Calibri" w:cs="Calibri"/>
        </w:rPr>
        <w:t>try</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again</w:t>
      </w:r>
      <w:proofErr w:type="spellEnd"/>
      <w:r w:rsidRPr="002B4419">
        <w:rPr>
          <w:rFonts w:ascii="Calibri" w:eastAsia="Times New Roman" w:hAnsi="Calibri" w:cs="Calibri"/>
        </w:rPr>
        <w:t>, dan heb je echt gefaald. Dan begin je weer op hetzelfde</w:t>
      </w:r>
      <w:r w:rsidR="00BE565F">
        <w:rPr>
          <w:rFonts w:ascii="Calibri" w:eastAsia="Times New Roman" w:hAnsi="Calibri" w:cs="Calibri"/>
        </w:rPr>
        <w:t xml:space="preserve"> </w:t>
      </w:r>
      <w:r w:rsidRPr="002B4419">
        <w:rPr>
          <w:rFonts w:ascii="Calibri" w:eastAsia="Times New Roman" w:hAnsi="Calibri" w:cs="Calibri"/>
        </w:rPr>
        <w:t>level, met een klein beetje andere verhaaltjes en dan stabiel.</w:t>
      </w:r>
      <w:r w:rsidR="00BE565F">
        <w:rPr>
          <w:rFonts w:ascii="Calibri" w:eastAsia="Times New Roman" w:hAnsi="Calibri" w:cs="Calibri"/>
        </w:rPr>
        <w:t xml:space="preserve"> I</w:t>
      </w:r>
      <w:r w:rsidRPr="002B4419">
        <w:rPr>
          <w:rFonts w:ascii="Calibri" w:eastAsia="Times New Roman" w:hAnsi="Calibri" w:cs="Calibri"/>
        </w:rPr>
        <w:t>edereen speelt, iedereen is gewend met dit. Een beetje… laten we zeggen, het moet heel</w:t>
      </w:r>
      <w:r w:rsidR="00BE565F">
        <w:rPr>
          <w:rFonts w:ascii="Calibri" w:eastAsia="Times New Roman" w:hAnsi="Calibri" w:cs="Calibri"/>
        </w:rPr>
        <w:t xml:space="preserve"> </w:t>
      </w:r>
      <w:r w:rsidRPr="002B4419">
        <w:rPr>
          <w:rFonts w:ascii="Calibri" w:eastAsia="Times New Roman" w:hAnsi="Calibri" w:cs="Calibri"/>
        </w:rPr>
        <w:t>duidelijk… je moet nadenken, hoe ga je dit introduceren. Hoe ga je dit toegankelijk maken</w:t>
      </w:r>
      <w:r w:rsidR="00BE565F">
        <w:rPr>
          <w:rFonts w:ascii="Calibri" w:eastAsia="Times New Roman" w:hAnsi="Calibri" w:cs="Calibri"/>
        </w:rPr>
        <w:t xml:space="preserve"> </w:t>
      </w:r>
      <w:r w:rsidRPr="002B4419">
        <w:rPr>
          <w:rFonts w:ascii="Calibri" w:eastAsia="Times New Roman" w:hAnsi="Calibri" w:cs="Calibri"/>
        </w:rPr>
        <w:t xml:space="preserve">voor wie en welke… Dus als je zegt ik ga starten met een </w:t>
      </w:r>
      <w:proofErr w:type="spellStart"/>
      <w:r w:rsidRPr="002B4419">
        <w:rPr>
          <w:rFonts w:ascii="Calibri" w:eastAsia="Times New Roman" w:hAnsi="Calibri" w:cs="Calibri"/>
        </w:rPr>
        <w:t>captive</w:t>
      </w:r>
      <w:proofErr w:type="spellEnd"/>
      <w:r w:rsidRPr="002B4419">
        <w:rPr>
          <w:rFonts w:ascii="Calibri" w:eastAsia="Times New Roman" w:hAnsi="Calibri" w:cs="Calibri"/>
        </w:rPr>
        <w:t xml:space="preserve"> </w:t>
      </w:r>
      <w:proofErr w:type="spellStart"/>
      <w:r w:rsidRPr="002B4419">
        <w:rPr>
          <w:rFonts w:ascii="Calibri" w:eastAsia="Times New Roman" w:hAnsi="Calibri" w:cs="Calibri"/>
        </w:rPr>
        <w:t>audience</w:t>
      </w:r>
      <w:proofErr w:type="spellEnd"/>
      <w:r w:rsidRPr="002B4419">
        <w:rPr>
          <w:rFonts w:ascii="Calibri" w:eastAsia="Times New Roman" w:hAnsi="Calibri" w:cs="Calibri"/>
        </w:rPr>
        <w:t>, met de mensen</w:t>
      </w:r>
      <w:r w:rsidR="00BE565F">
        <w:rPr>
          <w:rFonts w:ascii="Calibri" w:eastAsia="Times New Roman" w:hAnsi="Calibri" w:cs="Calibri"/>
        </w:rPr>
        <w:t xml:space="preserve"> </w:t>
      </w:r>
      <w:r w:rsidRPr="002B4419">
        <w:rPr>
          <w:rFonts w:ascii="Calibri" w:eastAsia="Times New Roman" w:hAnsi="Calibri" w:cs="Calibri"/>
        </w:rPr>
        <w:t>die toch zitten daar en… dan kun je met hun beginnen, omdat zij gecommitteerd zijn om</w:t>
      </w:r>
      <w:r w:rsidR="00BE565F">
        <w:rPr>
          <w:rFonts w:ascii="Calibri" w:eastAsia="Times New Roman" w:hAnsi="Calibri" w:cs="Calibri"/>
        </w:rPr>
        <w:t xml:space="preserve"> </w:t>
      </w:r>
      <w:r w:rsidRPr="002B4419">
        <w:rPr>
          <w:rFonts w:ascii="Calibri" w:eastAsia="Times New Roman" w:hAnsi="Calibri" w:cs="Calibri"/>
        </w:rPr>
        <w:t>over dit te praten. En als dat werkt, dan kun je, oké, nu ga ik het vrijgeven voor een bredere</w:t>
      </w:r>
      <w:r w:rsidR="00BE565F">
        <w:rPr>
          <w:rFonts w:ascii="Calibri" w:eastAsia="Times New Roman" w:hAnsi="Calibri" w:cs="Calibri"/>
        </w:rPr>
        <w:t xml:space="preserve"> </w:t>
      </w:r>
      <w:proofErr w:type="spellStart"/>
      <w:r w:rsidRPr="002B4419">
        <w:rPr>
          <w:rFonts w:ascii="Calibri" w:eastAsia="Times New Roman" w:hAnsi="Calibri" w:cs="Calibri"/>
        </w:rPr>
        <w:t>audience</w:t>
      </w:r>
      <w:proofErr w:type="spellEnd"/>
      <w:r w:rsidRPr="002B4419">
        <w:rPr>
          <w:rFonts w:ascii="Calibri" w:eastAsia="Times New Roman" w:hAnsi="Calibri" w:cs="Calibri"/>
        </w:rPr>
        <w:t>. Maar dat ontwerp moet al zo zijn dat dat kan, dat het ook nut heeft voor anderen.</w:t>
      </w:r>
      <w:r w:rsidR="00BE565F">
        <w:rPr>
          <w:rFonts w:ascii="Calibri" w:eastAsia="Times New Roman" w:hAnsi="Calibri" w:cs="Calibri"/>
        </w:rPr>
        <w:t xml:space="preserve"> </w:t>
      </w:r>
      <w:r w:rsidRPr="002B4419">
        <w:rPr>
          <w:rFonts w:ascii="Calibri" w:eastAsia="Times New Roman" w:hAnsi="Calibri" w:cs="Calibri"/>
        </w:rPr>
        <w:t>Ik zou niet meteen groot beginnen.</w:t>
      </w:r>
      <w:r w:rsidR="00BE565F">
        <w:rPr>
          <w:rFonts w:ascii="Calibri" w:eastAsia="Times New Roman" w:hAnsi="Calibri" w:cs="Calibri"/>
        </w:rPr>
        <w:t xml:space="preserve"> </w:t>
      </w:r>
      <w:r w:rsidRPr="002B4419">
        <w:rPr>
          <w:rFonts w:ascii="Calibri" w:eastAsia="Times New Roman" w:hAnsi="Calibri" w:cs="Calibri"/>
        </w:rPr>
        <w:t>Het prototype moet de basis geven voor de verdere ontwikkeling. Maar het prototype zelf</w:t>
      </w:r>
      <w:r w:rsidR="00BE565F">
        <w:rPr>
          <w:rFonts w:ascii="Calibri" w:eastAsia="Times New Roman" w:hAnsi="Calibri" w:cs="Calibri"/>
        </w:rPr>
        <w:t xml:space="preserve"> </w:t>
      </w:r>
      <w:r w:rsidRPr="002B4419">
        <w:rPr>
          <w:rFonts w:ascii="Calibri" w:eastAsia="Times New Roman" w:hAnsi="Calibri" w:cs="Calibri"/>
        </w:rPr>
        <w:t>moet ook nuttig zijn. Aan de andere kant ga je zeggen, ik ga iets bouwen en mijn onderzoek</w:t>
      </w:r>
      <w:r w:rsidR="00BE565F">
        <w:rPr>
          <w:rFonts w:ascii="Calibri" w:eastAsia="Times New Roman" w:hAnsi="Calibri" w:cs="Calibri"/>
        </w:rPr>
        <w:t xml:space="preserve"> </w:t>
      </w:r>
      <w:r w:rsidRPr="002B4419">
        <w:rPr>
          <w:rFonts w:ascii="Calibri" w:eastAsia="Times New Roman" w:hAnsi="Calibri" w:cs="Calibri"/>
        </w:rPr>
        <w:t>is: gaat dit werken?</w:t>
      </w:r>
    </w:p>
    <w:p w14:paraId="58036BBD" w14:textId="77777777" w:rsidR="002B4419" w:rsidRPr="002B4419" w:rsidRDefault="002B4419" w:rsidP="00F7786A">
      <w:pPr>
        <w:spacing w:after="0" w:line="240" w:lineRule="auto"/>
        <w:rPr>
          <w:rFonts w:ascii="Calibri" w:eastAsia="Times New Roman" w:hAnsi="Calibri" w:cs="Calibri"/>
        </w:rPr>
      </w:pPr>
    </w:p>
    <w:p w14:paraId="493F04E5" w14:textId="27C3A863" w:rsidR="00F7786A" w:rsidRPr="002B4419" w:rsidRDefault="00BE565F" w:rsidP="00F7786A">
      <w:pPr>
        <w:spacing w:after="0" w:line="240" w:lineRule="auto"/>
        <w:rPr>
          <w:rFonts w:ascii="Calibri" w:eastAsia="Times New Roman" w:hAnsi="Calibri" w:cs="Calibri"/>
        </w:rPr>
      </w:pPr>
      <w:r>
        <w:rPr>
          <w:rFonts w:ascii="Calibri" w:eastAsia="Times New Roman" w:hAnsi="Calibri" w:cs="Calibri"/>
        </w:rPr>
        <w:t>H</w:t>
      </w:r>
      <w:r w:rsidR="00F7786A" w:rsidRPr="002B4419">
        <w:rPr>
          <w:rFonts w:ascii="Calibri" w:eastAsia="Times New Roman" w:hAnsi="Calibri" w:cs="Calibri"/>
        </w:rPr>
        <w:t xml:space="preserve">oe gaat het in jouw onderzoek. Als </w:t>
      </w:r>
      <w:r>
        <w:rPr>
          <w:rFonts w:ascii="Calibri" w:eastAsia="Times New Roman" w:hAnsi="Calibri" w:cs="Calibri"/>
        </w:rPr>
        <w:t>je</w:t>
      </w:r>
      <w:r w:rsidR="00F7786A" w:rsidRPr="002B4419">
        <w:rPr>
          <w:rFonts w:ascii="Calibri" w:eastAsia="Times New Roman" w:hAnsi="Calibri" w:cs="Calibri"/>
        </w:rPr>
        <w:t xml:space="preserve"> iets bouw</w:t>
      </w:r>
      <w:r>
        <w:rPr>
          <w:rFonts w:ascii="Calibri" w:eastAsia="Times New Roman" w:hAnsi="Calibri" w:cs="Calibri"/>
        </w:rPr>
        <w:t>t</w:t>
      </w:r>
      <w:r w:rsidR="00F7786A" w:rsidRPr="002B4419">
        <w:rPr>
          <w:rFonts w:ascii="Calibri" w:eastAsia="Times New Roman" w:hAnsi="Calibri" w:cs="Calibri"/>
        </w:rPr>
        <w:t>, dan ga je niet iets bouwen en dan</w:t>
      </w:r>
    </w:p>
    <w:p w14:paraId="11ABA3E7"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zeggen</w:t>
      </w:r>
      <w:proofErr w:type="gramEnd"/>
      <w:r w:rsidRPr="002B4419">
        <w:rPr>
          <w:rFonts w:ascii="Calibri" w:eastAsia="Times New Roman" w:hAnsi="Calibri" w:cs="Calibri"/>
        </w:rPr>
        <w:t>, ik heb iets gebouwd, ik heb heel veel energie in gestoken om iets te bouwen en dan</w:t>
      </w:r>
    </w:p>
    <w:p w14:paraId="00BB9F2D"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lastRenderedPageBreak/>
        <w:t>ga</w:t>
      </w:r>
      <w:proofErr w:type="gramEnd"/>
      <w:r w:rsidRPr="002B4419">
        <w:rPr>
          <w:rFonts w:ascii="Calibri" w:eastAsia="Times New Roman" w:hAnsi="Calibri" w:cs="Calibri"/>
        </w:rPr>
        <w:t xml:space="preserve"> ik kijken: werkt het of werkt het niet. Nee, tijdens dat bouwen, ga je testen werkt het of</w:t>
      </w:r>
    </w:p>
    <w:p w14:paraId="38D6350D"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werkt</w:t>
      </w:r>
      <w:proofErr w:type="gramEnd"/>
      <w:r w:rsidRPr="002B4419">
        <w:rPr>
          <w:rFonts w:ascii="Calibri" w:eastAsia="Times New Roman" w:hAnsi="Calibri" w:cs="Calibri"/>
        </w:rPr>
        <w:t xml:space="preserve"> het niet… interactief proces van ontwerp, met de </w:t>
      </w:r>
      <w:proofErr w:type="spellStart"/>
      <w:r w:rsidRPr="002B4419">
        <w:rPr>
          <w:rFonts w:ascii="Calibri" w:eastAsia="Times New Roman" w:hAnsi="Calibri" w:cs="Calibri"/>
        </w:rPr>
        <w:t>conviction</w:t>
      </w:r>
      <w:proofErr w:type="spellEnd"/>
      <w:r w:rsidRPr="002B4419">
        <w:rPr>
          <w:rFonts w:ascii="Calibri" w:eastAsia="Times New Roman" w:hAnsi="Calibri" w:cs="Calibri"/>
        </w:rPr>
        <w:t xml:space="preserve"> dat door dat proces heb</w:t>
      </w:r>
    </w:p>
    <w:p w14:paraId="0CBDF3F1" w14:textId="77777777" w:rsidR="00F7786A" w:rsidRPr="002B4419"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ik</w:t>
      </w:r>
      <w:proofErr w:type="gramEnd"/>
      <w:r w:rsidRPr="002B4419">
        <w:rPr>
          <w:rFonts w:ascii="Calibri" w:eastAsia="Times New Roman" w:hAnsi="Calibri" w:cs="Calibri"/>
        </w:rPr>
        <w:t xml:space="preserve"> iets gebouwd wat werkt. Als een pilot. Pilot betekent het is niet volledig uitgewerkt, het is</w:t>
      </w:r>
    </w:p>
    <w:p w14:paraId="1C78BCFB" w14:textId="57588884" w:rsidR="003F7265" w:rsidRPr="00BE565F" w:rsidRDefault="00F7786A" w:rsidP="00F7786A">
      <w:pPr>
        <w:spacing w:after="0" w:line="240" w:lineRule="auto"/>
        <w:rPr>
          <w:rFonts w:ascii="Calibri" w:eastAsia="Times New Roman" w:hAnsi="Calibri" w:cs="Calibri"/>
        </w:rPr>
      </w:pPr>
      <w:proofErr w:type="gramStart"/>
      <w:r w:rsidRPr="002B4419">
        <w:rPr>
          <w:rFonts w:ascii="Calibri" w:eastAsia="Times New Roman" w:hAnsi="Calibri" w:cs="Calibri"/>
        </w:rPr>
        <w:t>niet</w:t>
      </w:r>
      <w:proofErr w:type="gramEnd"/>
      <w:r w:rsidRPr="002B4419">
        <w:rPr>
          <w:rFonts w:ascii="Calibri" w:eastAsia="Times New Roman" w:hAnsi="Calibri" w:cs="Calibri"/>
        </w:rPr>
        <w:t xml:space="preserve"> wat je… super </w:t>
      </w:r>
      <w:proofErr w:type="spellStart"/>
      <w:r w:rsidRPr="002B4419">
        <w:rPr>
          <w:rFonts w:ascii="Calibri" w:eastAsia="Times New Roman" w:hAnsi="Calibri" w:cs="Calibri"/>
        </w:rPr>
        <w:t>trouper</w:t>
      </w:r>
      <w:proofErr w:type="spellEnd"/>
      <w:r w:rsidRPr="002B4419">
        <w:rPr>
          <w:rFonts w:ascii="Calibri" w:eastAsia="Times New Roman" w:hAnsi="Calibri" w:cs="Calibri"/>
        </w:rPr>
        <w:t>, professioneel of iets, maar het werkt.</w:t>
      </w:r>
      <w:r w:rsidR="00BE565F">
        <w:rPr>
          <w:rFonts w:ascii="Calibri" w:eastAsia="Times New Roman" w:hAnsi="Calibri" w:cs="Calibri"/>
        </w:rPr>
        <w:t xml:space="preserve"> </w:t>
      </w:r>
      <w:r w:rsidRPr="002B4419">
        <w:rPr>
          <w:rFonts w:ascii="Calibri" w:eastAsia="Times New Roman" w:hAnsi="Calibri" w:cs="Calibri"/>
        </w:rPr>
        <w:t>Bijvoorbeeld bij de universiteit of ergens anders kan zeggen, kan je een theoretische vraag</w:t>
      </w:r>
      <w:r w:rsidR="00BE565F">
        <w:rPr>
          <w:rFonts w:ascii="Calibri" w:eastAsia="Times New Roman" w:hAnsi="Calibri" w:cs="Calibri"/>
        </w:rPr>
        <w:t xml:space="preserve"> </w:t>
      </w:r>
      <w:r w:rsidRPr="002B4419">
        <w:rPr>
          <w:rFonts w:ascii="Calibri" w:eastAsia="Times New Roman" w:hAnsi="Calibri" w:cs="Calibri"/>
        </w:rPr>
        <w:t>stellen, gaat het instrumentarium werken of niet werken. Maar dan heb je een totaal andere</w:t>
      </w:r>
      <w:r w:rsidR="00BE565F">
        <w:rPr>
          <w:rFonts w:ascii="Calibri" w:eastAsia="Times New Roman" w:hAnsi="Calibri" w:cs="Calibri"/>
        </w:rPr>
        <w:t xml:space="preserve"> </w:t>
      </w:r>
      <w:r w:rsidRPr="002B4419">
        <w:rPr>
          <w:rFonts w:ascii="Calibri" w:eastAsia="Times New Roman" w:hAnsi="Calibri" w:cs="Calibri"/>
        </w:rPr>
        <w:t>vraag. Maar ga jij iets pakken, implementeren, controlegroep, wat is het placebo of geen</w:t>
      </w:r>
      <w:r w:rsidR="00BE565F">
        <w:rPr>
          <w:rFonts w:ascii="Calibri" w:eastAsia="Times New Roman" w:hAnsi="Calibri" w:cs="Calibri"/>
        </w:rPr>
        <w:t xml:space="preserve"> </w:t>
      </w:r>
      <w:r w:rsidRPr="002B4419">
        <w:rPr>
          <w:rFonts w:ascii="Calibri" w:eastAsia="Times New Roman" w:hAnsi="Calibri" w:cs="Calibri"/>
        </w:rPr>
        <w:t xml:space="preserve">placebo en dan kijk je en zeg je: </w:t>
      </w:r>
      <w:proofErr w:type="spellStart"/>
      <w:r w:rsidRPr="002B4419">
        <w:rPr>
          <w:rFonts w:ascii="Calibri" w:eastAsia="Times New Roman" w:hAnsi="Calibri" w:cs="Calibri"/>
        </w:rPr>
        <w:t>gaming</w:t>
      </w:r>
      <w:proofErr w:type="spellEnd"/>
      <w:r w:rsidRPr="002B4419">
        <w:rPr>
          <w:rFonts w:ascii="Calibri" w:eastAsia="Times New Roman" w:hAnsi="Calibri" w:cs="Calibri"/>
        </w:rPr>
        <w:t xml:space="preserve"> werkt of </w:t>
      </w:r>
      <w:proofErr w:type="spellStart"/>
      <w:r w:rsidRPr="002B4419">
        <w:rPr>
          <w:rFonts w:ascii="Calibri" w:eastAsia="Times New Roman" w:hAnsi="Calibri" w:cs="Calibri"/>
        </w:rPr>
        <w:t>gaming</w:t>
      </w:r>
      <w:proofErr w:type="spellEnd"/>
      <w:r w:rsidRPr="002B4419">
        <w:rPr>
          <w:rFonts w:ascii="Calibri" w:eastAsia="Times New Roman" w:hAnsi="Calibri" w:cs="Calibri"/>
        </w:rPr>
        <w:t xml:space="preserve"> werkt niet. Maar dat is niet jouw</w:t>
      </w:r>
      <w:r w:rsidR="00BE565F">
        <w:rPr>
          <w:rFonts w:ascii="Calibri" w:eastAsia="Times New Roman" w:hAnsi="Calibri" w:cs="Calibri"/>
        </w:rPr>
        <w:t xml:space="preserve"> </w:t>
      </w:r>
      <w:r w:rsidRPr="002B4419">
        <w:rPr>
          <w:rFonts w:ascii="Calibri" w:eastAsia="Times New Roman" w:hAnsi="Calibri" w:cs="Calibri"/>
        </w:rPr>
        <w:t>vraag. Dus je moet iets nuttigs maken. En die test, is het nuttig of niet, gebeurt tijdens dat</w:t>
      </w:r>
      <w:r w:rsidR="00BE565F">
        <w:rPr>
          <w:rFonts w:ascii="Calibri" w:eastAsia="Times New Roman" w:hAnsi="Calibri" w:cs="Calibri"/>
        </w:rPr>
        <w:t xml:space="preserve"> </w:t>
      </w:r>
      <w:r w:rsidRPr="00BB736B">
        <w:rPr>
          <w:rFonts w:ascii="Calibri" w:eastAsia="Times New Roman" w:hAnsi="Calibri" w:cs="Calibri"/>
        </w:rPr>
        <w:t>ontwerp.</w:t>
      </w:r>
    </w:p>
    <w:p w14:paraId="3820D755" w14:textId="5EF1A2CE" w:rsidR="003F7265" w:rsidRPr="00BB736B" w:rsidRDefault="003F7265" w:rsidP="003F7265">
      <w:pPr>
        <w:spacing w:after="0" w:line="240" w:lineRule="auto"/>
        <w:rPr>
          <w:rFonts w:ascii="Times New Roman" w:eastAsia="Times New Roman" w:hAnsi="Times New Roman" w:cs="Times New Roman"/>
          <w:sz w:val="24"/>
          <w:szCs w:val="24"/>
        </w:rPr>
      </w:pPr>
    </w:p>
    <w:p w14:paraId="76FFAB40" w14:textId="1694209E" w:rsidR="003F7265" w:rsidRPr="00BB736B" w:rsidRDefault="003F7265" w:rsidP="003F7265">
      <w:pPr>
        <w:spacing w:after="0" w:line="240" w:lineRule="auto"/>
        <w:rPr>
          <w:rFonts w:ascii="Times New Roman" w:eastAsia="Times New Roman" w:hAnsi="Times New Roman" w:cs="Times New Roman"/>
          <w:sz w:val="24"/>
          <w:szCs w:val="24"/>
        </w:rPr>
      </w:pPr>
    </w:p>
    <w:p w14:paraId="4BB417A7" w14:textId="56FC3BBB" w:rsidR="0094435B" w:rsidRPr="00BB736B" w:rsidRDefault="0094435B" w:rsidP="003F7265">
      <w:pPr>
        <w:spacing w:after="0" w:line="240" w:lineRule="auto"/>
        <w:rPr>
          <w:rFonts w:ascii="Times New Roman" w:eastAsia="Times New Roman" w:hAnsi="Times New Roman" w:cs="Times New Roman"/>
          <w:sz w:val="24"/>
          <w:szCs w:val="24"/>
        </w:rPr>
      </w:pPr>
    </w:p>
    <w:p w14:paraId="258C5B83" w14:textId="149F7D9E" w:rsidR="0094435B" w:rsidRPr="00BB736B" w:rsidRDefault="0094435B" w:rsidP="003F7265">
      <w:pPr>
        <w:spacing w:after="0" w:line="240" w:lineRule="auto"/>
        <w:rPr>
          <w:rFonts w:ascii="Times New Roman" w:eastAsia="Times New Roman" w:hAnsi="Times New Roman" w:cs="Times New Roman"/>
          <w:sz w:val="24"/>
          <w:szCs w:val="24"/>
        </w:rPr>
      </w:pPr>
    </w:p>
    <w:p w14:paraId="45A2E5BF" w14:textId="1554B7F1" w:rsidR="0094435B" w:rsidRPr="00BB736B" w:rsidRDefault="0094435B" w:rsidP="003F7265">
      <w:pPr>
        <w:spacing w:after="0" w:line="240" w:lineRule="auto"/>
        <w:rPr>
          <w:rFonts w:ascii="Times New Roman" w:eastAsia="Times New Roman" w:hAnsi="Times New Roman" w:cs="Times New Roman"/>
          <w:sz w:val="24"/>
          <w:szCs w:val="24"/>
        </w:rPr>
      </w:pPr>
    </w:p>
    <w:p w14:paraId="6E214D13" w14:textId="0E96B868" w:rsidR="0094435B" w:rsidRPr="00BB736B" w:rsidRDefault="0094435B" w:rsidP="003F7265">
      <w:pPr>
        <w:spacing w:after="0" w:line="240" w:lineRule="auto"/>
        <w:rPr>
          <w:rFonts w:ascii="Times New Roman" w:eastAsia="Times New Roman" w:hAnsi="Times New Roman" w:cs="Times New Roman"/>
          <w:sz w:val="24"/>
          <w:szCs w:val="24"/>
        </w:rPr>
      </w:pPr>
    </w:p>
    <w:p w14:paraId="472D33D7" w14:textId="2C2A9294" w:rsidR="0094435B" w:rsidRPr="00BB736B" w:rsidRDefault="0094435B" w:rsidP="003F7265">
      <w:pPr>
        <w:spacing w:after="0" w:line="240" w:lineRule="auto"/>
        <w:rPr>
          <w:rFonts w:ascii="Times New Roman" w:eastAsia="Times New Roman" w:hAnsi="Times New Roman" w:cs="Times New Roman"/>
          <w:sz w:val="24"/>
          <w:szCs w:val="24"/>
        </w:rPr>
      </w:pPr>
    </w:p>
    <w:p w14:paraId="7845F893" w14:textId="2F5E242D" w:rsidR="0094435B" w:rsidRPr="00BB736B" w:rsidRDefault="0094435B" w:rsidP="003F7265">
      <w:pPr>
        <w:spacing w:after="0" w:line="240" w:lineRule="auto"/>
        <w:rPr>
          <w:rFonts w:ascii="Times New Roman" w:eastAsia="Times New Roman" w:hAnsi="Times New Roman" w:cs="Times New Roman"/>
          <w:sz w:val="24"/>
          <w:szCs w:val="24"/>
        </w:rPr>
      </w:pPr>
    </w:p>
    <w:p w14:paraId="499EA717" w14:textId="667D07E7" w:rsidR="0094435B" w:rsidRPr="00BB736B" w:rsidRDefault="0094435B" w:rsidP="003F7265">
      <w:pPr>
        <w:spacing w:after="0" w:line="240" w:lineRule="auto"/>
        <w:rPr>
          <w:rFonts w:ascii="Times New Roman" w:eastAsia="Times New Roman" w:hAnsi="Times New Roman" w:cs="Times New Roman"/>
          <w:sz w:val="24"/>
          <w:szCs w:val="24"/>
        </w:rPr>
      </w:pPr>
    </w:p>
    <w:p w14:paraId="65A50DFF" w14:textId="0816CAC1" w:rsidR="0094435B" w:rsidRPr="00BB736B" w:rsidRDefault="0094435B" w:rsidP="003F7265">
      <w:pPr>
        <w:spacing w:after="0" w:line="240" w:lineRule="auto"/>
        <w:rPr>
          <w:rFonts w:ascii="Times New Roman" w:eastAsia="Times New Roman" w:hAnsi="Times New Roman" w:cs="Times New Roman"/>
          <w:sz w:val="24"/>
          <w:szCs w:val="24"/>
        </w:rPr>
      </w:pPr>
    </w:p>
    <w:p w14:paraId="6D6CFCCB" w14:textId="092AD7CF" w:rsidR="0094435B" w:rsidRPr="00BB736B" w:rsidRDefault="0094435B" w:rsidP="003F7265">
      <w:pPr>
        <w:spacing w:after="0" w:line="240" w:lineRule="auto"/>
        <w:rPr>
          <w:rFonts w:ascii="Times New Roman" w:eastAsia="Times New Roman" w:hAnsi="Times New Roman" w:cs="Times New Roman"/>
          <w:sz w:val="24"/>
          <w:szCs w:val="24"/>
        </w:rPr>
      </w:pPr>
    </w:p>
    <w:p w14:paraId="4BA5CE94" w14:textId="32F2EE51" w:rsidR="0094435B" w:rsidRPr="00BB736B" w:rsidRDefault="0094435B" w:rsidP="003F7265">
      <w:pPr>
        <w:spacing w:after="0" w:line="240" w:lineRule="auto"/>
        <w:rPr>
          <w:rFonts w:ascii="Times New Roman" w:eastAsia="Times New Roman" w:hAnsi="Times New Roman" w:cs="Times New Roman"/>
          <w:sz w:val="24"/>
          <w:szCs w:val="24"/>
        </w:rPr>
      </w:pPr>
    </w:p>
    <w:p w14:paraId="2CAD5824" w14:textId="111B3832" w:rsidR="0094435B" w:rsidRPr="00BB736B" w:rsidRDefault="0094435B" w:rsidP="003F7265">
      <w:pPr>
        <w:spacing w:after="0" w:line="240" w:lineRule="auto"/>
        <w:rPr>
          <w:rFonts w:ascii="Times New Roman" w:eastAsia="Times New Roman" w:hAnsi="Times New Roman" w:cs="Times New Roman"/>
          <w:sz w:val="24"/>
          <w:szCs w:val="24"/>
        </w:rPr>
      </w:pPr>
    </w:p>
    <w:p w14:paraId="5C4784D8" w14:textId="3EC03287" w:rsidR="0094435B" w:rsidRPr="00BB736B" w:rsidRDefault="0094435B" w:rsidP="003F7265">
      <w:pPr>
        <w:spacing w:after="0" w:line="240" w:lineRule="auto"/>
        <w:rPr>
          <w:rFonts w:ascii="Times New Roman" w:eastAsia="Times New Roman" w:hAnsi="Times New Roman" w:cs="Times New Roman"/>
          <w:sz w:val="24"/>
          <w:szCs w:val="24"/>
        </w:rPr>
      </w:pPr>
    </w:p>
    <w:p w14:paraId="6E5F39A2" w14:textId="5632FED3" w:rsidR="0094435B" w:rsidRPr="00BB736B" w:rsidRDefault="0094435B" w:rsidP="003F7265">
      <w:pPr>
        <w:spacing w:after="0" w:line="240" w:lineRule="auto"/>
        <w:rPr>
          <w:rFonts w:ascii="Times New Roman" w:eastAsia="Times New Roman" w:hAnsi="Times New Roman" w:cs="Times New Roman"/>
          <w:sz w:val="24"/>
          <w:szCs w:val="24"/>
        </w:rPr>
      </w:pPr>
    </w:p>
    <w:p w14:paraId="7D66D1F8" w14:textId="6C9217D1" w:rsidR="0094435B" w:rsidRPr="00BB736B" w:rsidRDefault="0094435B" w:rsidP="003F7265">
      <w:pPr>
        <w:spacing w:after="0" w:line="240" w:lineRule="auto"/>
        <w:rPr>
          <w:rFonts w:ascii="Times New Roman" w:eastAsia="Times New Roman" w:hAnsi="Times New Roman" w:cs="Times New Roman"/>
          <w:sz w:val="24"/>
          <w:szCs w:val="24"/>
        </w:rPr>
      </w:pPr>
    </w:p>
    <w:p w14:paraId="3BA8AF87" w14:textId="51629899" w:rsidR="0094435B" w:rsidRPr="00BB736B" w:rsidRDefault="0094435B" w:rsidP="003F7265">
      <w:pPr>
        <w:spacing w:after="0" w:line="240" w:lineRule="auto"/>
        <w:rPr>
          <w:rFonts w:ascii="Times New Roman" w:eastAsia="Times New Roman" w:hAnsi="Times New Roman" w:cs="Times New Roman"/>
          <w:sz w:val="24"/>
          <w:szCs w:val="24"/>
        </w:rPr>
      </w:pPr>
    </w:p>
    <w:p w14:paraId="4E84F528" w14:textId="5DBDD59F" w:rsidR="0094435B" w:rsidRPr="00BB736B" w:rsidRDefault="0094435B" w:rsidP="003F7265">
      <w:pPr>
        <w:spacing w:after="0" w:line="240" w:lineRule="auto"/>
        <w:rPr>
          <w:rFonts w:ascii="Times New Roman" w:eastAsia="Times New Roman" w:hAnsi="Times New Roman" w:cs="Times New Roman"/>
          <w:sz w:val="24"/>
          <w:szCs w:val="24"/>
        </w:rPr>
      </w:pPr>
    </w:p>
    <w:p w14:paraId="56B929A6" w14:textId="187FACEF" w:rsidR="0094435B" w:rsidRPr="00BB736B" w:rsidRDefault="0094435B" w:rsidP="003F7265">
      <w:pPr>
        <w:spacing w:after="0" w:line="240" w:lineRule="auto"/>
        <w:rPr>
          <w:rFonts w:ascii="Times New Roman" w:eastAsia="Times New Roman" w:hAnsi="Times New Roman" w:cs="Times New Roman"/>
          <w:sz w:val="24"/>
          <w:szCs w:val="24"/>
        </w:rPr>
      </w:pPr>
    </w:p>
    <w:p w14:paraId="751A0850" w14:textId="02BDEDD0" w:rsidR="0094435B" w:rsidRPr="00BB736B" w:rsidRDefault="0094435B" w:rsidP="003F7265">
      <w:pPr>
        <w:spacing w:after="0" w:line="240" w:lineRule="auto"/>
        <w:rPr>
          <w:rFonts w:ascii="Times New Roman" w:eastAsia="Times New Roman" w:hAnsi="Times New Roman" w:cs="Times New Roman"/>
          <w:sz w:val="24"/>
          <w:szCs w:val="24"/>
        </w:rPr>
      </w:pPr>
    </w:p>
    <w:p w14:paraId="4B58E4B5" w14:textId="2C4ACAAD" w:rsidR="0094435B" w:rsidRPr="00BB736B" w:rsidRDefault="0094435B" w:rsidP="003F7265">
      <w:pPr>
        <w:spacing w:after="0" w:line="240" w:lineRule="auto"/>
        <w:rPr>
          <w:rFonts w:ascii="Times New Roman" w:eastAsia="Times New Roman" w:hAnsi="Times New Roman" w:cs="Times New Roman"/>
          <w:sz w:val="24"/>
          <w:szCs w:val="24"/>
        </w:rPr>
      </w:pPr>
    </w:p>
    <w:p w14:paraId="4C4E0DF0" w14:textId="697987C7" w:rsidR="0094435B" w:rsidRPr="00BB736B" w:rsidRDefault="0094435B" w:rsidP="003F7265">
      <w:pPr>
        <w:spacing w:after="0" w:line="240" w:lineRule="auto"/>
        <w:rPr>
          <w:rFonts w:ascii="Times New Roman" w:eastAsia="Times New Roman" w:hAnsi="Times New Roman" w:cs="Times New Roman"/>
          <w:sz w:val="24"/>
          <w:szCs w:val="24"/>
        </w:rPr>
      </w:pPr>
    </w:p>
    <w:p w14:paraId="765AC417" w14:textId="1321AEA7" w:rsidR="0094435B" w:rsidRPr="00BB736B" w:rsidRDefault="0094435B" w:rsidP="003F7265">
      <w:pPr>
        <w:spacing w:after="0" w:line="240" w:lineRule="auto"/>
        <w:rPr>
          <w:rFonts w:ascii="Times New Roman" w:eastAsia="Times New Roman" w:hAnsi="Times New Roman" w:cs="Times New Roman"/>
          <w:sz w:val="24"/>
          <w:szCs w:val="24"/>
        </w:rPr>
      </w:pPr>
    </w:p>
    <w:p w14:paraId="0E35FFBB" w14:textId="48A07237" w:rsidR="0094435B" w:rsidRPr="00BB736B" w:rsidRDefault="0094435B" w:rsidP="003F7265">
      <w:pPr>
        <w:spacing w:after="0" w:line="240" w:lineRule="auto"/>
        <w:rPr>
          <w:rFonts w:ascii="Times New Roman" w:eastAsia="Times New Roman" w:hAnsi="Times New Roman" w:cs="Times New Roman"/>
          <w:sz w:val="24"/>
          <w:szCs w:val="24"/>
        </w:rPr>
      </w:pPr>
    </w:p>
    <w:p w14:paraId="4E4A742F" w14:textId="1957FE80" w:rsidR="0094435B" w:rsidRPr="00BB736B" w:rsidRDefault="0094435B" w:rsidP="003F7265">
      <w:pPr>
        <w:spacing w:after="0" w:line="240" w:lineRule="auto"/>
        <w:rPr>
          <w:rFonts w:ascii="Times New Roman" w:eastAsia="Times New Roman" w:hAnsi="Times New Roman" w:cs="Times New Roman"/>
          <w:sz w:val="24"/>
          <w:szCs w:val="24"/>
        </w:rPr>
      </w:pPr>
    </w:p>
    <w:p w14:paraId="5FCB3CA8" w14:textId="12E2CFCD" w:rsidR="0094435B" w:rsidRPr="00BB736B" w:rsidRDefault="0094435B" w:rsidP="003F7265">
      <w:pPr>
        <w:spacing w:after="0" w:line="240" w:lineRule="auto"/>
        <w:rPr>
          <w:rFonts w:ascii="Times New Roman" w:eastAsia="Times New Roman" w:hAnsi="Times New Roman" w:cs="Times New Roman"/>
          <w:sz w:val="24"/>
          <w:szCs w:val="24"/>
        </w:rPr>
      </w:pPr>
    </w:p>
    <w:p w14:paraId="224AABFD" w14:textId="25B4CB73" w:rsidR="0094435B" w:rsidRPr="00BB736B" w:rsidRDefault="0094435B" w:rsidP="003F7265">
      <w:pPr>
        <w:spacing w:after="0" w:line="240" w:lineRule="auto"/>
        <w:rPr>
          <w:rFonts w:ascii="Times New Roman" w:eastAsia="Times New Roman" w:hAnsi="Times New Roman" w:cs="Times New Roman"/>
          <w:sz w:val="24"/>
          <w:szCs w:val="24"/>
        </w:rPr>
      </w:pPr>
    </w:p>
    <w:p w14:paraId="23EDB9A5" w14:textId="71F7B1A0" w:rsidR="0094435B" w:rsidRPr="00BB736B" w:rsidRDefault="0094435B" w:rsidP="003F7265">
      <w:pPr>
        <w:spacing w:after="0" w:line="240" w:lineRule="auto"/>
        <w:rPr>
          <w:rFonts w:ascii="Times New Roman" w:eastAsia="Times New Roman" w:hAnsi="Times New Roman" w:cs="Times New Roman"/>
          <w:sz w:val="24"/>
          <w:szCs w:val="24"/>
        </w:rPr>
      </w:pPr>
    </w:p>
    <w:p w14:paraId="46663A4A" w14:textId="5AD709C4" w:rsidR="0094435B" w:rsidRPr="00BB736B" w:rsidRDefault="0094435B" w:rsidP="003F7265">
      <w:pPr>
        <w:spacing w:after="0" w:line="240" w:lineRule="auto"/>
        <w:rPr>
          <w:rFonts w:ascii="Times New Roman" w:eastAsia="Times New Roman" w:hAnsi="Times New Roman" w:cs="Times New Roman"/>
          <w:sz w:val="24"/>
          <w:szCs w:val="24"/>
        </w:rPr>
      </w:pPr>
    </w:p>
    <w:p w14:paraId="069E78BA" w14:textId="088A26DB" w:rsidR="0094435B" w:rsidRPr="00BB736B" w:rsidRDefault="0094435B" w:rsidP="003F7265">
      <w:pPr>
        <w:spacing w:after="0" w:line="240" w:lineRule="auto"/>
        <w:rPr>
          <w:rFonts w:ascii="Times New Roman" w:eastAsia="Times New Roman" w:hAnsi="Times New Roman" w:cs="Times New Roman"/>
          <w:sz w:val="24"/>
          <w:szCs w:val="24"/>
        </w:rPr>
      </w:pPr>
    </w:p>
    <w:p w14:paraId="37014446" w14:textId="46A50B6B" w:rsidR="0094435B" w:rsidRPr="00BB736B" w:rsidRDefault="0094435B" w:rsidP="003F7265">
      <w:pPr>
        <w:spacing w:after="0" w:line="240" w:lineRule="auto"/>
        <w:rPr>
          <w:rFonts w:ascii="Times New Roman" w:eastAsia="Times New Roman" w:hAnsi="Times New Roman" w:cs="Times New Roman"/>
          <w:sz w:val="24"/>
          <w:szCs w:val="24"/>
        </w:rPr>
      </w:pPr>
    </w:p>
    <w:p w14:paraId="44B3E77B" w14:textId="44C42AD5" w:rsidR="0094435B" w:rsidRPr="00BB736B" w:rsidRDefault="0094435B" w:rsidP="003F7265">
      <w:pPr>
        <w:spacing w:after="0" w:line="240" w:lineRule="auto"/>
        <w:rPr>
          <w:rFonts w:ascii="Times New Roman" w:eastAsia="Times New Roman" w:hAnsi="Times New Roman" w:cs="Times New Roman"/>
          <w:sz w:val="24"/>
          <w:szCs w:val="24"/>
        </w:rPr>
      </w:pPr>
    </w:p>
    <w:p w14:paraId="34ABFC5B" w14:textId="44FCF3C5" w:rsidR="0094435B" w:rsidRPr="00BB736B" w:rsidRDefault="0094435B" w:rsidP="003F7265">
      <w:pPr>
        <w:spacing w:after="0" w:line="240" w:lineRule="auto"/>
        <w:rPr>
          <w:rFonts w:ascii="Times New Roman" w:eastAsia="Times New Roman" w:hAnsi="Times New Roman" w:cs="Times New Roman"/>
          <w:sz w:val="24"/>
          <w:szCs w:val="24"/>
        </w:rPr>
      </w:pPr>
    </w:p>
    <w:p w14:paraId="372095B3" w14:textId="781BB24A" w:rsidR="0094435B" w:rsidRPr="00BB736B" w:rsidRDefault="0094435B" w:rsidP="003F7265">
      <w:pPr>
        <w:spacing w:after="0" w:line="240" w:lineRule="auto"/>
        <w:rPr>
          <w:rFonts w:ascii="Times New Roman" w:eastAsia="Times New Roman" w:hAnsi="Times New Roman" w:cs="Times New Roman"/>
          <w:sz w:val="24"/>
          <w:szCs w:val="24"/>
        </w:rPr>
      </w:pPr>
    </w:p>
    <w:p w14:paraId="5993BEE9" w14:textId="140FDE91" w:rsidR="0094435B" w:rsidRPr="00BB736B" w:rsidRDefault="0094435B" w:rsidP="003F7265">
      <w:pPr>
        <w:spacing w:after="0" w:line="240" w:lineRule="auto"/>
        <w:rPr>
          <w:rFonts w:ascii="Times New Roman" w:eastAsia="Times New Roman" w:hAnsi="Times New Roman" w:cs="Times New Roman"/>
          <w:sz w:val="24"/>
          <w:szCs w:val="24"/>
        </w:rPr>
      </w:pPr>
    </w:p>
    <w:p w14:paraId="3FDA260F" w14:textId="2EF2EEEF" w:rsidR="0094435B" w:rsidRPr="00BB736B" w:rsidRDefault="0094435B" w:rsidP="003F7265">
      <w:pPr>
        <w:spacing w:after="0" w:line="240" w:lineRule="auto"/>
        <w:rPr>
          <w:rFonts w:ascii="Times New Roman" w:eastAsia="Times New Roman" w:hAnsi="Times New Roman" w:cs="Times New Roman"/>
          <w:sz w:val="24"/>
          <w:szCs w:val="24"/>
        </w:rPr>
      </w:pPr>
    </w:p>
    <w:p w14:paraId="38C5065D" w14:textId="7991F8D2" w:rsidR="0094435B" w:rsidRPr="00BB736B" w:rsidRDefault="0094435B" w:rsidP="003F7265">
      <w:pPr>
        <w:spacing w:after="0" w:line="240" w:lineRule="auto"/>
        <w:rPr>
          <w:rFonts w:ascii="Times New Roman" w:eastAsia="Times New Roman" w:hAnsi="Times New Roman" w:cs="Times New Roman"/>
          <w:sz w:val="24"/>
          <w:szCs w:val="24"/>
        </w:rPr>
      </w:pPr>
    </w:p>
    <w:p w14:paraId="4D27D71E" w14:textId="0C748B7E" w:rsidR="0094435B" w:rsidRPr="00BB736B" w:rsidRDefault="0094435B" w:rsidP="003F7265">
      <w:pPr>
        <w:spacing w:after="0" w:line="240" w:lineRule="auto"/>
        <w:rPr>
          <w:rFonts w:ascii="Times New Roman" w:eastAsia="Times New Roman" w:hAnsi="Times New Roman" w:cs="Times New Roman"/>
          <w:sz w:val="24"/>
          <w:szCs w:val="24"/>
        </w:rPr>
      </w:pPr>
    </w:p>
    <w:p w14:paraId="652576B7" w14:textId="77777777" w:rsidR="0094435B" w:rsidRPr="00BB736B" w:rsidRDefault="0094435B" w:rsidP="003F7265">
      <w:pPr>
        <w:spacing w:after="0" w:line="240" w:lineRule="auto"/>
        <w:rPr>
          <w:rFonts w:ascii="Times New Roman" w:eastAsia="Times New Roman" w:hAnsi="Times New Roman" w:cs="Times New Roman"/>
          <w:sz w:val="24"/>
          <w:szCs w:val="24"/>
        </w:rPr>
      </w:pPr>
    </w:p>
    <w:p w14:paraId="67B23059" w14:textId="77777777" w:rsidR="00302114" w:rsidRPr="00BB736B" w:rsidRDefault="00302114" w:rsidP="00B77ABC">
      <w:pPr>
        <w:spacing w:after="0" w:line="240" w:lineRule="auto"/>
        <w:rPr>
          <w:rFonts w:ascii="Times New Roman" w:eastAsia="Times New Roman" w:hAnsi="Times New Roman" w:cs="Times New Roman"/>
          <w:sz w:val="24"/>
          <w:szCs w:val="24"/>
        </w:rPr>
      </w:pPr>
    </w:p>
    <w:p w14:paraId="7FD81136" w14:textId="108A49D7" w:rsidR="00B77ABC" w:rsidRPr="00D55AB4" w:rsidRDefault="001B78E7" w:rsidP="00B77ABC">
      <w:pPr>
        <w:pStyle w:val="Kop3"/>
        <w:rPr>
          <w:lang w:val="en-US"/>
        </w:rPr>
      </w:pPr>
      <w:bookmarkStart w:id="45" w:name="_Toc44296927"/>
      <w:r w:rsidRPr="00D55AB4">
        <w:rPr>
          <w:lang w:val="en-US"/>
        </w:rPr>
        <w:lastRenderedPageBreak/>
        <w:t xml:space="preserve">bijlage </w:t>
      </w:r>
      <w:r w:rsidR="00B77ABC" w:rsidRPr="00D55AB4">
        <w:rPr>
          <w:lang w:val="en-US"/>
        </w:rPr>
        <w:t>7.12 Project Healthy life skills</w:t>
      </w:r>
      <w:bookmarkEnd w:id="45"/>
    </w:p>
    <w:p w14:paraId="1F193C6E" w14:textId="38A6A708" w:rsidR="00B77ABC" w:rsidRDefault="00B77ABC" w:rsidP="00B77ABC">
      <w:pPr>
        <w:spacing w:after="0" w:line="240" w:lineRule="auto"/>
        <w:ind w:left="1276" w:hanging="567"/>
        <w:rPr>
          <w:rFonts w:ascii="Calibri" w:eastAsia="Times New Roman" w:hAnsi="Calibri" w:cs="Calibri"/>
          <w:color w:val="201F1E"/>
          <w:shd w:val="clear" w:color="auto" w:fill="FFFFFF"/>
        </w:rPr>
      </w:pPr>
      <w:r w:rsidRPr="006F663F">
        <w:rPr>
          <w:rFonts w:ascii="Calibri" w:eastAsia="Times New Roman" w:hAnsi="Calibri" w:cs="Calibri"/>
          <w:color w:val="201F1E"/>
          <w:shd w:val="clear" w:color="auto" w:fill="FFFFFF"/>
        </w:rPr>
        <w:t xml:space="preserve">Project Verkenning </w:t>
      </w:r>
      <w:proofErr w:type="spellStart"/>
      <w:r w:rsidRPr="006F663F">
        <w:rPr>
          <w:rFonts w:ascii="Calibri" w:eastAsia="Times New Roman" w:hAnsi="Calibri" w:cs="Calibri"/>
          <w:color w:val="201F1E"/>
          <w:shd w:val="clear" w:color="auto" w:fill="FFFFFF"/>
        </w:rPr>
        <w:t>Healthy</w:t>
      </w:r>
      <w:proofErr w:type="spellEnd"/>
      <w:r w:rsidRPr="006F663F">
        <w:rPr>
          <w:rFonts w:ascii="Calibri" w:eastAsia="Times New Roman" w:hAnsi="Calibri" w:cs="Calibri"/>
          <w:color w:val="201F1E"/>
          <w:shd w:val="clear" w:color="auto" w:fill="FFFFFF"/>
        </w:rPr>
        <w:t xml:space="preserve"> life skills </w:t>
      </w:r>
      <w:r>
        <w:rPr>
          <w:rFonts w:ascii="Calibri" w:eastAsia="Times New Roman" w:hAnsi="Calibri" w:cs="Calibri"/>
          <w:color w:val="201F1E"/>
          <w:shd w:val="clear" w:color="auto" w:fill="FFFFFF"/>
        </w:rPr>
        <w:t>(</w:t>
      </w:r>
      <w:r w:rsidRPr="006F663F">
        <w:rPr>
          <w:rFonts w:ascii="Calibri" w:eastAsia="Times New Roman" w:hAnsi="Calibri" w:cs="Calibri"/>
          <w:color w:val="201F1E"/>
          <w:shd w:val="clear" w:color="auto" w:fill="FFFFFF"/>
        </w:rPr>
        <w:t>2018-2019</w:t>
      </w:r>
      <w:r>
        <w:rPr>
          <w:rFonts w:ascii="Calibri" w:eastAsia="Times New Roman" w:hAnsi="Calibri" w:cs="Calibri"/>
          <w:color w:val="201F1E"/>
          <w:shd w:val="clear" w:color="auto" w:fill="FFFFFF"/>
        </w:rPr>
        <w:t>)</w:t>
      </w:r>
      <w:r w:rsidRPr="006F663F">
        <w:rPr>
          <w:rFonts w:ascii="Calibri" w:eastAsia="Times New Roman" w:hAnsi="Calibri" w:cs="Calibri"/>
          <w:color w:val="201F1E"/>
          <w:shd w:val="clear" w:color="auto" w:fill="FFFFFF"/>
        </w:rPr>
        <w:t xml:space="preserve"> in opdracht van de Afdeling Studentenzaken van de Hanzehogeschool</w:t>
      </w:r>
      <w:r>
        <w:rPr>
          <w:rFonts w:ascii="Calibri" w:eastAsia="Times New Roman" w:hAnsi="Calibri" w:cs="Calibri"/>
          <w:color w:val="201F1E"/>
          <w:shd w:val="clear" w:color="auto" w:fill="FFFFFF"/>
        </w:rPr>
        <w:t xml:space="preserve"> Groningen</w:t>
      </w:r>
    </w:p>
    <w:p w14:paraId="6C62A9BB" w14:textId="53A08EAB" w:rsidR="00B77ABC" w:rsidRDefault="00B77ABC" w:rsidP="00B77ABC">
      <w:pPr>
        <w:spacing w:after="0" w:line="240" w:lineRule="auto"/>
        <w:ind w:left="1276" w:hanging="567"/>
        <w:rPr>
          <w:rFonts w:ascii="Calibri" w:eastAsia="Times New Roman" w:hAnsi="Calibri" w:cs="Calibri"/>
          <w:color w:val="201F1E"/>
          <w:shd w:val="clear" w:color="auto" w:fill="FFFFFF"/>
        </w:rPr>
      </w:pPr>
      <w:r>
        <w:rPr>
          <w:noProof/>
        </w:rPr>
        <w:drawing>
          <wp:anchor distT="0" distB="0" distL="114300" distR="114300" simplePos="0" relativeHeight="251845632" behindDoc="0" locked="0" layoutInCell="1" allowOverlap="1" wp14:anchorId="627B9945" wp14:editId="5548BC89">
            <wp:simplePos x="0" y="0"/>
            <wp:positionH relativeFrom="column">
              <wp:posOffset>911</wp:posOffset>
            </wp:positionH>
            <wp:positionV relativeFrom="paragraph">
              <wp:posOffset>188595</wp:posOffset>
            </wp:positionV>
            <wp:extent cx="5406390" cy="3033395"/>
            <wp:effectExtent l="0" t="0" r="3810" b="1905"/>
            <wp:wrapThrough wrapText="bothSides">
              <wp:wrapPolygon edited="0">
                <wp:start x="0" y="0"/>
                <wp:lineTo x="0" y="21523"/>
                <wp:lineTo x="21564" y="21523"/>
                <wp:lineTo x="21564" y="0"/>
                <wp:lineTo x="0" y="0"/>
              </wp:wrapPolygon>
            </wp:wrapThrough>
            <wp:docPr id="1" name="Afbeelding 1" descr="Afbeelding met schermafbeelding,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umbnail_image002.png"/>
                    <pic:cNvPicPr/>
                  </pic:nvPicPr>
                  <pic:blipFill>
                    <a:blip r:embed="rId75"/>
                    <a:stretch>
                      <a:fillRect/>
                    </a:stretch>
                  </pic:blipFill>
                  <pic:spPr>
                    <a:xfrm>
                      <a:off x="0" y="0"/>
                      <a:ext cx="5406390" cy="3033395"/>
                    </a:xfrm>
                    <a:prstGeom prst="rect">
                      <a:avLst/>
                    </a:prstGeom>
                  </pic:spPr>
                </pic:pic>
              </a:graphicData>
            </a:graphic>
            <wp14:sizeRelH relativeFrom="page">
              <wp14:pctWidth>0</wp14:pctWidth>
            </wp14:sizeRelH>
            <wp14:sizeRelV relativeFrom="page">
              <wp14:pctHeight>0</wp14:pctHeight>
            </wp14:sizeRelV>
          </wp:anchor>
        </w:drawing>
      </w:r>
    </w:p>
    <w:p w14:paraId="16107B5D" w14:textId="2A72BB69" w:rsidR="00B77ABC" w:rsidRPr="006F663F" w:rsidRDefault="00B77ABC" w:rsidP="00B77ABC">
      <w:pPr>
        <w:spacing w:after="0" w:line="240" w:lineRule="auto"/>
        <w:ind w:left="1276" w:hanging="567"/>
        <w:rPr>
          <w:rFonts w:ascii="Times New Roman" w:eastAsia="Times New Roman" w:hAnsi="Times New Roman" w:cs="Times New Roman"/>
          <w:sz w:val="24"/>
          <w:szCs w:val="24"/>
        </w:rPr>
      </w:pPr>
    </w:p>
    <w:p w14:paraId="6D9C6BC3" w14:textId="77777777" w:rsidR="00302114" w:rsidRDefault="00302114"/>
    <w:p w14:paraId="1D53F3A0" w14:textId="77777777" w:rsidR="00302114" w:rsidRDefault="00302114"/>
    <w:p w14:paraId="39B74FA0" w14:textId="77777777" w:rsidR="00302114" w:rsidRDefault="00302114"/>
    <w:p w14:paraId="02AC4B5E" w14:textId="77777777" w:rsidR="00302114" w:rsidRDefault="00302114"/>
    <w:p w14:paraId="306707C6" w14:textId="77777777" w:rsidR="00302114" w:rsidRDefault="00302114"/>
    <w:p w14:paraId="111A01E2" w14:textId="77777777" w:rsidR="00302114" w:rsidRDefault="00302114"/>
    <w:p w14:paraId="4467EDAE" w14:textId="77777777" w:rsidR="00302114" w:rsidRDefault="00302114"/>
    <w:p w14:paraId="7F5250A7" w14:textId="77777777" w:rsidR="00302114" w:rsidRDefault="00302114"/>
    <w:p w14:paraId="0A4B327C" w14:textId="77777777" w:rsidR="00302114" w:rsidRDefault="00302114"/>
    <w:p w14:paraId="02D45CD4" w14:textId="77777777" w:rsidR="00302114" w:rsidRDefault="00302114"/>
    <w:p w14:paraId="37698DD6" w14:textId="77777777" w:rsidR="00302114" w:rsidRDefault="00302114"/>
    <w:p w14:paraId="437DE5C6" w14:textId="52F38F39" w:rsidR="00302114" w:rsidRDefault="00AC3D3E">
      <w:r>
        <w:rPr>
          <w:rFonts w:ascii="Calibri" w:eastAsia="Times New Roman" w:hAnsi="Calibri" w:cs="Calibri"/>
          <w:noProof/>
          <w:color w:val="201F1E"/>
          <w:shd w:val="clear" w:color="auto" w:fill="FFFFFF"/>
        </w:rPr>
        <w:drawing>
          <wp:anchor distT="0" distB="0" distL="114300" distR="114300" simplePos="0" relativeHeight="251844608" behindDoc="0" locked="0" layoutInCell="1" allowOverlap="1" wp14:anchorId="228E048F" wp14:editId="3ED0669C">
            <wp:simplePos x="0" y="0"/>
            <wp:positionH relativeFrom="column">
              <wp:posOffset>-219032</wp:posOffset>
            </wp:positionH>
            <wp:positionV relativeFrom="paragraph">
              <wp:posOffset>273050</wp:posOffset>
            </wp:positionV>
            <wp:extent cx="5756910" cy="3238500"/>
            <wp:effectExtent l="0" t="0" r="0" b="0"/>
            <wp:wrapThrough wrapText="bothSides">
              <wp:wrapPolygon edited="0">
                <wp:start x="0" y="0"/>
                <wp:lineTo x="0" y="21515"/>
                <wp:lineTo x="21538" y="21515"/>
                <wp:lineTo x="21538" y="0"/>
                <wp:lineTo x="0" y="0"/>
              </wp:wrapPolygon>
            </wp:wrapThrough>
            <wp:docPr id="4" name="Afbeelding 4" descr="Afbeelding met schermafbeelding, 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known1.png"/>
                    <pic:cNvPicPr/>
                  </pic:nvPicPr>
                  <pic:blipFill>
                    <a:blip r:embed="rId76"/>
                    <a:stretch>
                      <a:fillRect/>
                    </a:stretch>
                  </pic:blipFill>
                  <pic:spPr>
                    <a:xfrm>
                      <a:off x="0" y="0"/>
                      <a:ext cx="5756910" cy="3238500"/>
                    </a:xfrm>
                    <a:prstGeom prst="rect">
                      <a:avLst/>
                    </a:prstGeom>
                  </pic:spPr>
                </pic:pic>
              </a:graphicData>
            </a:graphic>
            <wp14:sizeRelH relativeFrom="page">
              <wp14:pctWidth>0</wp14:pctWidth>
            </wp14:sizeRelH>
            <wp14:sizeRelV relativeFrom="page">
              <wp14:pctHeight>0</wp14:pctHeight>
            </wp14:sizeRelV>
          </wp:anchor>
        </w:drawing>
      </w:r>
    </w:p>
    <w:p w14:paraId="1175D593" w14:textId="35E1B355" w:rsidR="00302114" w:rsidRDefault="00302114"/>
    <w:p w14:paraId="3C4762C2" w14:textId="77777777" w:rsidR="00302114" w:rsidRDefault="00302114"/>
    <w:p w14:paraId="55603E84" w14:textId="77777777" w:rsidR="00302114" w:rsidRDefault="00302114"/>
    <w:p w14:paraId="24E3B833" w14:textId="77777777" w:rsidR="00302114" w:rsidRDefault="00302114"/>
    <w:p w14:paraId="54AE61D4" w14:textId="57D6038A" w:rsidR="00302114" w:rsidRDefault="00302114"/>
    <w:p w14:paraId="3266FD5B" w14:textId="7F4D3D9C" w:rsidR="00302114" w:rsidRDefault="00302114"/>
    <w:p w14:paraId="3C69AD71" w14:textId="08196DC3" w:rsidR="00302114" w:rsidRDefault="00302114"/>
    <w:p w14:paraId="64AAD8CB" w14:textId="77777777" w:rsidR="00302114" w:rsidRDefault="00302114"/>
    <w:p w14:paraId="3F5DB3FC" w14:textId="23FB0C10" w:rsidR="00302114" w:rsidRDefault="00302114"/>
    <w:p w14:paraId="79A505B9" w14:textId="51419291" w:rsidR="00302114" w:rsidRDefault="00FC1C58">
      <w:r>
        <w:rPr>
          <w:rFonts w:ascii="Times New Roman" w:eastAsia="Times New Roman" w:hAnsi="Times New Roman" w:cs="Times New Roman"/>
          <w:noProof/>
          <w:sz w:val="24"/>
          <w:szCs w:val="24"/>
        </w:rPr>
        <w:lastRenderedPageBreak/>
        <w:drawing>
          <wp:anchor distT="0" distB="0" distL="114300" distR="114300" simplePos="0" relativeHeight="251846656" behindDoc="1" locked="0" layoutInCell="1" allowOverlap="1" wp14:anchorId="371BC587" wp14:editId="00A4A62C">
            <wp:simplePos x="0" y="0"/>
            <wp:positionH relativeFrom="column">
              <wp:posOffset>-127000</wp:posOffset>
            </wp:positionH>
            <wp:positionV relativeFrom="paragraph">
              <wp:posOffset>-273071</wp:posOffset>
            </wp:positionV>
            <wp:extent cx="5756910" cy="3238500"/>
            <wp:effectExtent l="0" t="0" r="0" b="0"/>
            <wp:wrapTight wrapText="bothSides">
              <wp:wrapPolygon edited="0">
                <wp:start x="0" y="0"/>
                <wp:lineTo x="0" y="21515"/>
                <wp:lineTo x="21538" y="21515"/>
                <wp:lineTo x="21538" y="0"/>
                <wp:lineTo x="0" y="0"/>
              </wp:wrapPolygon>
            </wp:wrapTight>
            <wp:docPr id="2" name="Afbeelding 2" descr="Afbeelding met schermafbeelding, vogel, boo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known.png"/>
                    <pic:cNvPicPr/>
                  </pic:nvPicPr>
                  <pic:blipFill>
                    <a:blip r:embed="rId77"/>
                    <a:stretch>
                      <a:fillRect/>
                    </a:stretch>
                  </pic:blipFill>
                  <pic:spPr>
                    <a:xfrm>
                      <a:off x="0" y="0"/>
                      <a:ext cx="5756910" cy="3238500"/>
                    </a:xfrm>
                    <a:prstGeom prst="rect">
                      <a:avLst/>
                    </a:prstGeom>
                  </pic:spPr>
                </pic:pic>
              </a:graphicData>
            </a:graphic>
            <wp14:sizeRelH relativeFrom="page">
              <wp14:pctWidth>0</wp14:pctWidth>
            </wp14:sizeRelH>
            <wp14:sizeRelV relativeFrom="page">
              <wp14:pctHeight>0</wp14:pctHeight>
            </wp14:sizeRelV>
          </wp:anchor>
        </w:drawing>
      </w:r>
    </w:p>
    <w:p w14:paraId="12FC59CC" w14:textId="15E6C5A2" w:rsidR="00302114" w:rsidRDefault="00302114"/>
    <w:p w14:paraId="7291A8AD" w14:textId="0573C472" w:rsidR="00631AFE" w:rsidRDefault="00631AFE"/>
    <w:sectPr w:rsidR="00631AFE" w:rsidSect="004624BC">
      <w:footerReference w:type="even" r:id="rId78"/>
      <w:footerReference w:type="default" r:id="rId79"/>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547EFB" w14:textId="77777777" w:rsidR="00CD0F58" w:rsidRDefault="00CD0F58" w:rsidP="00793EE0">
      <w:r>
        <w:separator/>
      </w:r>
    </w:p>
  </w:endnote>
  <w:endnote w:type="continuationSeparator" w:id="0">
    <w:p w14:paraId="0483EB34" w14:textId="77777777" w:rsidR="00CD0F58" w:rsidRDefault="00CD0F58" w:rsidP="00793E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368802664"/>
      <w:docPartObj>
        <w:docPartGallery w:val="Page Numbers (Bottom of Page)"/>
        <w:docPartUnique/>
      </w:docPartObj>
    </w:sdtPr>
    <w:sdtContent>
      <w:p w14:paraId="5C90E76C" w14:textId="44D2339E" w:rsidR="009A4195" w:rsidRDefault="009A4195" w:rsidP="004B77FF">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0F8781F2" w14:textId="77777777" w:rsidR="009A4195" w:rsidRDefault="009A4195" w:rsidP="004624BC">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00010357"/>
      <w:docPartObj>
        <w:docPartGallery w:val="Page Numbers (Bottom of Page)"/>
        <w:docPartUnique/>
      </w:docPartObj>
    </w:sdtPr>
    <w:sdtContent>
      <w:p w14:paraId="1DAB725D" w14:textId="7092926A" w:rsidR="009A4195" w:rsidRDefault="009A4195" w:rsidP="004B77FF">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14:paraId="3345F3EC" w14:textId="77777777" w:rsidR="009A4195" w:rsidRDefault="009A4195" w:rsidP="004624BC">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DC309D" w14:textId="77777777" w:rsidR="00CD0F58" w:rsidRDefault="00CD0F58" w:rsidP="00793EE0">
      <w:r>
        <w:separator/>
      </w:r>
    </w:p>
  </w:footnote>
  <w:footnote w:type="continuationSeparator" w:id="0">
    <w:p w14:paraId="17CBA97B" w14:textId="77777777" w:rsidR="00CD0F58" w:rsidRDefault="00CD0F58" w:rsidP="00793EE0">
      <w:r>
        <w:continuationSeparator/>
      </w:r>
    </w:p>
  </w:footnote>
  <w:footnote w:id="1">
    <w:p w14:paraId="66CA2F39" w14:textId="77777777" w:rsidR="009A4195" w:rsidRPr="00626DEE" w:rsidRDefault="009A4195" w:rsidP="00B2724F">
      <w:pPr>
        <w:pStyle w:val="Voetnoottekst"/>
        <w:rPr>
          <w:sz w:val="18"/>
          <w:szCs w:val="18"/>
        </w:rPr>
      </w:pPr>
      <w:r w:rsidRPr="00626DEE">
        <w:rPr>
          <w:rStyle w:val="Voetnootmarkering"/>
          <w:sz w:val="18"/>
          <w:szCs w:val="18"/>
        </w:rPr>
        <w:footnoteRef/>
      </w:r>
      <w:r w:rsidRPr="00626DEE">
        <w:rPr>
          <w:sz w:val="18"/>
          <w:szCs w:val="18"/>
        </w:rPr>
        <w:t xml:space="preserve"> </w:t>
      </w:r>
      <w:r w:rsidRPr="00626DEE">
        <w:rPr>
          <w:sz w:val="18"/>
          <w:szCs w:val="18"/>
          <w:shd w:val="clear" w:color="auto" w:fill="FFFFFF"/>
        </w:rPr>
        <w:t xml:space="preserve">Het Project Verkenning </w:t>
      </w:r>
      <w:proofErr w:type="spellStart"/>
      <w:r w:rsidRPr="00626DEE">
        <w:rPr>
          <w:sz w:val="18"/>
          <w:szCs w:val="18"/>
          <w:shd w:val="clear" w:color="auto" w:fill="FFFFFF"/>
        </w:rPr>
        <w:t>Healthy</w:t>
      </w:r>
      <w:proofErr w:type="spellEnd"/>
      <w:r w:rsidRPr="00626DEE">
        <w:rPr>
          <w:sz w:val="18"/>
          <w:szCs w:val="18"/>
          <w:shd w:val="clear" w:color="auto" w:fill="FFFFFF"/>
        </w:rPr>
        <w:t xml:space="preserve"> Life Skills (2018-2019) had</w:t>
      </w:r>
      <w:r w:rsidRPr="00626DEE">
        <w:rPr>
          <w:sz w:val="18"/>
          <w:szCs w:val="18"/>
        </w:rPr>
        <w:t xml:space="preserve"> als doel: verkennen waar studenten behoefte aan hebben, wat er al was qua aanbod binnen de Hanzehogeschool en hoe het aanbod verder verbreed kon worden.</w:t>
      </w:r>
    </w:p>
  </w:footnote>
  <w:footnote w:id="2">
    <w:p w14:paraId="36703179" w14:textId="438C1F30" w:rsidR="009A4195" w:rsidRDefault="009A4195">
      <w:pPr>
        <w:pStyle w:val="Voetnoottekst"/>
      </w:pPr>
      <w:r>
        <w:rPr>
          <w:rStyle w:val="Voetnootmarkering"/>
        </w:rPr>
        <w:footnoteRef/>
      </w:r>
      <w:r>
        <w:t xml:space="preserve"> </w:t>
      </w:r>
      <w:r w:rsidRPr="00EA0C6F">
        <w:rPr>
          <w:sz w:val="18"/>
          <w:szCs w:val="18"/>
        </w:rPr>
        <w:t xml:space="preserve">De </w:t>
      </w:r>
      <w:proofErr w:type="spellStart"/>
      <w:r w:rsidRPr="00EA0C6F">
        <w:rPr>
          <w:sz w:val="18"/>
          <w:szCs w:val="18"/>
        </w:rPr>
        <w:t>Serious</w:t>
      </w:r>
      <w:proofErr w:type="spellEnd"/>
      <w:r w:rsidRPr="00EA0C6F">
        <w:rPr>
          <w:sz w:val="18"/>
          <w:szCs w:val="18"/>
        </w:rPr>
        <w:t xml:space="preserve"> Game wordt gezien als het spel en de </w:t>
      </w:r>
      <w:proofErr w:type="spellStart"/>
      <w:r w:rsidRPr="00EA0C6F">
        <w:rPr>
          <w:sz w:val="18"/>
          <w:szCs w:val="18"/>
        </w:rPr>
        <w:t>slb</w:t>
      </w:r>
      <w:proofErr w:type="spellEnd"/>
      <w:r w:rsidRPr="00EA0C6F">
        <w:rPr>
          <w:sz w:val="18"/>
          <w:szCs w:val="18"/>
        </w:rPr>
        <w:t xml:space="preserve"> les samen.</w:t>
      </w:r>
    </w:p>
  </w:footnote>
  <w:footnote w:id="3">
    <w:p w14:paraId="18DA0BE1" w14:textId="77777777" w:rsidR="009A4195" w:rsidRPr="004A6555" w:rsidRDefault="009A4195" w:rsidP="007714EA">
      <w:pPr>
        <w:pStyle w:val="Voetnoottekst"/>
        <w:rPr>
          <w:sz w:val="18"/>
          <w:szCs w:val="18"/>
        </w:rPr>
      </w:pPr>
      <w:r>
        <w:rPr>
          <w:rStyle w:val="Voetnootmarkering"/>
        </w:rPr>
        <w:footnoteRef/>
      </w:r>
      <w:r w:rsidRPr="004A6555">
        <w:t xml:space="preserve"> </w:t>
      </w:r>
      <w:proofErr w:type="spellStart"/>
      <w:r w:rsidRPr="004A6555">
        <w:rPr>
          <w:sz w:val="18"/>
          <w:szCs w:val="18"/>
        </w:rPr>
        <w:t>Indietopia</w:t>
      </w:r>
      <w:proofErr w:type="spellEnd"/>
      <w:r w:rsidRPr="004A6555">
        <w:rPr>
          <w:sz w:val="18"/>
          <w:szCs w:val="18"/>
        </w:rPr>
        <w:t xml:space="preserve"> is een van de gr</w:t>
      </w:r>
      <w:r>
        <w:rPr>
          <w:sz w:val="18"/>
          <w:szCs w:val="18"/>
        </w:rPr>
        <w:t>ootste platforms van Nederland voor het ontwikkelen van games.</w:t>
      </w:r>
    </w:p>
  </w:footnote>
  <w:footnote w:id="4">
    <w:p w14:paraId="249C7A84" w14:textId="346D3B8A" w:rsidR="009A4195" w:rsidRPr="00C34016" w:rsidRDefault="009A4195">
      <w:pPr>
        <w:pStyle w:val="Voetnoottekst"/>
        <w:rPr>
          <w:sz w:val="18"/>
          <w:szCs w:val="18"/>
        </w:rPr>
      </w:pPr>
      <w:r w:rsidRPr="00C34016">
        <w:rPr>
          <w:rStyle w:val="Voetnootmarkering"/>
          <w:sz w:val="18"/>
          <w:szCs w:val="18"/>
        </w:rPr>
        <w:footnoteRef/>
      </w:r>
      <w:r w:rsidRPr="00C34016">
        <w:rPr>
          <w:sz w:val="18"/>
          <w:szCs w:val="18"/>
        </w:rPr>
        <w:t xml:space="preserve"> Dit werk/idee is eigendom van Michelle van der Heide en </w:t>
      </w:r>
      <w:proofErr w:type="spellStart"/>
      <w:r w:rsidRPr="00C34016">
        <w:rPr>
          <w:sz w:val="18"/>
          <w:szCs w:val="18"/>
        </w:rPr>
        <w:t>Tibor</w:t>
      </w:r>
      <w:proofErr w:type="spellEnd"/>
      <w:r w:rsidRPr="00C34016">
        <w:rPr>
          <w:sz w:val="18"/>
          <w:szCs w:val="18"/>
        </w:rPr>
        <w:t xml:space="preserve"> Bosma en mag zonder toestemming niet worden gebruikt en aan derden worden verstrekt.</w:t>
      </w:r>
    </w:p>
  </w:footnote>
  <w:footnote w:id="5">
    <w:p w14:paraId="624664C9" w14:textId="1E4C4880" w:rsidR="009A4195" w:rsidRPr="003B0978" w:rsidRDefault="009A4195">
      <w:pPr>
        <w:pStyle w:val="Voetnoottekst"/>
        <w:rPr>
          <w:sz w:val="18"/>
          <w:szCs w:val="18"/>
        </w:rPr>
      </w:pPr>
      <w:r w:rsidRPr="003B0978">
        <w:rPr>
          <w:rStyle w:val="Voetnootmarkering"/>
          <w:sz w:val="18"/>
          <w:szCs w:val="18"/>
        </w:rPr>
        <w:footnoteRef/>
      </w:r>
      <w:r w:rsidRPr="003B0978">
        <w:rPr>
          <w:sz w:val="18"/>
          <w:szCs w:val="18"/>
        </w:rPr>
        <w:t xml:space="preserve"> Italiaanse muziekterm die iets zegt over de manier waarop de muzieknoten worden gespeeld. De muzieknoten worden bij legato op een vloeiende manier gespeeld. </w:t>
      </w:r>
    </w:p>
  </w:footnote>
  <w:footnote w:id="6">
    <w:p w14:paraId="0C1C4C9A" w14:textId="6A4B9DC6" w:rsidR="009A4195" w:rsidRPr="003B0978" w:rsidRDefault="009A4195">
      <w:pPr>
        <w:pStyle w:val="Voetnoottekst"/>
        <w:rPr>
          <w:sz w:val="18"/>
          <w:szCs w:val="18"/>
        </w:rPr>
      </w:pPr>
      <w:r w:rsidRPr="003B0978">
        <w:rPr>
          <w:rStyle w:val="Voetnootmarkering"/>
          <w:sz w:val="18"/>
          <w:szCs w:val="18"/>
        </w:rPr>
        <w:footnoteRef/>
      </w:r>
      <w:r w:rsidRPr="003B0978">
        <w:rPr>
          <w:sz w:val="18"/>
          <w:szCs w:val="18"/>
        </w:rPr>
        <w:t xml:space="preserve"> Italiaanse muziekterm die iets zegt over de manier waarop de muzieknoten worden gespeeld. De muzieknoten worden bij staccato duidelijk los van elkaar gespeeld.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21953"/>
    <w:multiLevelType w:val="hybridMultilevel"/>
    <w:tmpl w:val="74B6DE78"/>
    <w:lvl w:ilvl="0" w:tplc="F022118C">
      <w:start w:val="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46032B"/>
    <w:multiLevelType w:val="hybridMultilevel"/>
    <w:tmpl w:val="F030F32E"/>
    <w:lvl w:ilvl="0" w:tplc="52C23E62">
      <w:start w:val="3"/>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911DCC"/>
    <w:multiLevelType w:val="hybridMultilevel"/>
    <w:tmpl w:val="64A0C2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CE4AC5"/>
    <w:multiLevelType w:val="hybridMultilevel"/>
    <w:tmpl w:val="46385B76"/>
    <w:lvl w:ilvl="0" w:tplc="6F22F782">
      <w:start w:val="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E22646"/>
    <w:multiLevelType w:val="hybridMultilevel"/>
    <w:tmpl w:val="25EAD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F251A2"/>
    <w:multiLevelType w:val="hybridMultilevel"/>
    <w:tmpl w:val="104CA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627F52"/>
    <w:multiLevelType w:val="hybridMultilevel"/>
    <w:tmpl w:val="8D4C3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F4242A"/>
    <w:multiLevelType w:val="hybridMultilevel"/>
    <w:tmpl w:val="274C05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8D26795"/>
    <w:multiLevelType w:val="hybridMultilevel"/>
    <w:tmpl w:val="0C1E5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747435"/>
    <w:multiLevelType w:val="hybridMultilevel"/>
    <w:tmpl w:val="CD1A170E"/>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3E5B0E"/>
    <w:multiLevelType w:val="hybridMultilevel"/>
    <w:tmpl w:val="41B29F72"/>
    <w:lvl w:ilvl="0" w:tplc="F27E66CC">
      <w:start w:val="8"/>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2344BF"/>
    <w:multiLevelType w:val="hybridMultilevel"/>
    <w:tmpl w:val="087CB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D91C99"/>
    <w:multiLevelType w:val="hybridMultilevel"/>
    <w:tmpl w:val="82127BCC"/>
    <w:lvl w:ilvl="0" w:tplc="1B8E5F56">
      <w:start w:val="4"/>
      <w:numFmt w:val="bullet"/>
      <w:lvlText w:val="-"/>
      <w:lvlJc w:val="left"/>
      <w:pPr>
        <w:ind w:left="720" w:hanging="360"/>
      </w:pPr>
      <w:rPr>
        <w:rFonts w:ascii="Verdana" w:eastAsia="Times New Roman" w:hAnsi="Verdana" w:cs="Segoe UI" w:hint="default"/>
        <w: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1844AE"/>
    <w:multiLevelType w:val="hybridMultilevel"/>
    <w:tmpl w:val="18C6B3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16C3759"/>
    <w:multiLevelType w:val="hybridMultilevel"/>
    <w:tmpl w:val="B24A70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26F0A0D"/>
    <w:multiLevelType w:val="hybridMultilevel"/>
    <w:tmpl w:val="704EB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D21A6F"/>
    <w:multiLevelType w:val="hybridMultilevel"/>
    <w:tmpl w:val="2A545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2A735F"/>
    <w:multiLevelType w:val="hybridMultilevel"/>
    <w:tmpl w:val="94BA132E"/>
    <w:lvl w:ilvl="0" w:tplc="04130001">
      <w:start w:val="1"/>
      <w:numFmt w:val="bullet"/>
      <w:lvlText w:val=""/>
      <w:lvlJc w:val="left"/>
      <w:pPr>
        <w:ind w:left="770" w:hanging="360"/>
      </w:pPr>
      <w:rPr>
        <w:rFonts w:ascii="Symbol" w:hAnsi="Symbol" w:hint="default"/>
      </w:rPr>
    </w:lvl>
    <w:lvl w:ilvl="1" w:tplc="04130003" w:tentative="1">
      <w:start w:val="1"/>
      <w:numFmt w:val="bullet"/>
      <w:lvlText w:val="o"/>
      <w:lvlJc w:val="left"/>
      <w:pPr>
        <w:ind w:left="1490" w:hanging="360"/>
      </w:pPr>
      <w:rPr>
        <w:rFonts w:ascii="Courier New" w:hAnsi="Courier New" w:cs="Courier New" w:hint="default"/>
      </w:rPr>
    </w:lvl>
    <w:lvl w:ilvl="2" w:tplc="04130005" w:tentative="1">
      <w:start w:val="1"/>
      <w:numFmt w:val="bullet"/>
      <w:lvlText w:val=""/>
      <w:lvlJc w:val="left"/>
      <w:pPr>
        <w:ind w:left="2210" w:hanging="360"/>
      </w:pPr>
      <w:rPr>
        <w:rFonts w:ascii="Wingdings" w:hAnsi="Wingdings" w:hint="default"/>
      </w:rPr>
    </w:lvl>
    <w:lvl w:ilvl="3" w:tplc="04130001" w:tentative="1">
      <w:start w:val="1"/>
      <w:numFmt w:val="bullet"/>
      <w:lvlText w:val=""/>
      <w:lvlJc w:val="left"/>
      <w:pPr>
        <w:ind w:left="2930" w:hanging="360"/>
      </w:pPr>
      <w:rPr>
        <w:rFonts w:ascii="Symbol" w:hAnsi="Symbol" w:hint="default"/>
      </w:rPr>
    </w:lvl>
    <w:lvl w:ilvl="4" w:tplc="04130003" w:tentative="1">
      <w:start w:val="1"/>
      <w:numFmt w:val="bullet"/>
      <w:lvlText w:val="o"/>
      <w:lvlJc w:val="left"/>
      <w:pPr>
        <w:ind w:left="3650" w:hanging="360"/>
      </w:pPr>
      <w:rPr>
        <w:rFonts w:ascii="Courier New" w:hAnsi="Courier New" w:cs="Courier New" w:hint="default"/>
      </w:rPr>
    </w:lvl>
    <w:lvl w:ilvl="5" w:tplc="04130005" w:tentative="1">
      <w:start w:val="1"/>
      <w:numFmt w:val="bullet"/>
      <w:lvlText w:val=""/>
      <w:lvlJc w:val="left"/>
      <w:pPr>
        <w:ind w:left="4370" w:hanging="360"/>
      </w:pPr>
      <w:rPr>
        <w:rFonts w:ascii="Wingdings" w:hAnsi="Wingdings" w:hint="default"/>
      </w:rPr>
    </w:lvl>
    <w:lvl w:ilvl="6" w:tplc="04130001" w:tentative="1">
      <w:start w:val="1"/>
      <w:numFmt w:val="bullet"/>
      <w:lvlText w:val=""/>
      <w:lvlJc w:val="left"/>
      <w:pPr>
        <w:ind w:left="5090" w:hanging="360"/>
      </w:pPr>
      <w:rPr>
        <w:rFonts w:ascii="Symbol" w:hAnsi="Symbol" w:hint="default"/>
      </w:rPr>
    </w:lvl>
    <w:lvl w:ilvl="7" w:tplc="04130003" w:tentative="1">
      <w:start w:val="1"/>
      <w:numFmt w:val="bullet"/>
      <w:lvlText w:val="o"/>
      <w:lvlJc w:val="left"/>
      <w:pPr>
        <w:ind w:left="5810" w:hanging="360"/>
      </w:pPr>
      <w:rPr>
        <w:rFonts w:ascii="Courier New" w:hAnsi="Courier New" w:cs="Courier New" w:hint="default"/>
      </w:rPr>
    </w:lvl>
    <w:lvl w:ilvl="8" w:tplc="04130005" w:tentative="1">
      <w:start w:val="1"/>
      <w:numFmt w:val="bullet"/>
      <w:lvlText w:val=""/>
      <w:lvlJc w:val="left"/>
      <w:pPr>
        <w:ind w:left="6530" w:hanging="360"/>
      </w:pPr>
      <w:rPr>
        <w:rFonts w:ascii="Wingdings" w:hAnsi="Wingdings" w:hint="default"/>
      </w:rPr>
    </w:lvl>
  </w:abstractNum>
  <w:abstractNum w:abstractNumId="18" w15:restartNumberingAfterBreak="0">
    <w:nsid w:val="46EE6BF7"/>
    <w:multiLevelType w:val="multilevel"/>
    <w:tmpl w:val="7490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D6A30C9"/>
    <w:multiLevelType w:val="hybridMultilevel"/>
    <w:tmpl w:val="A6300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F6F15E1"/>
    <w:multiLevelType w:val="hybridMultilevel"/>
    <w:tmpl w:val="2A94D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0ED679F"/>
    <w:multiLevelType w:val="hybridMultilevel"/>
    <w:tmpl w:val="702CB256"/>
    <w:lvl w:ilvl="0" w:tplc="E49E1986">
      <w:start w:val="3"/>
      <w:numFmt w:val="bullet"/>
      <w:lvlText w:val="-"/>
      <w:lvlJc w:val="left"/>
      <w:pPr>
        <w:ind w:left="1080" w:hanging="360"/>
      </w:pPr>
      <w:rPr>
        <w:rFonts w:ascii="Cambria" w:eastAsiaTheme="minorEastAsia" w:hAnsi="Cambria"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FED4D5E"/>
    <w:multiLevelType w:val="hybridMultilevel"/>
    <w:tmpl w:val="CA581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1E120E"/>
    <w:multiLevelType w:val="hybridMultilevel"/>
    <w:tmpl w:val="A0EA9EE0"/>
    <w:lvl w:ilvl="0" w:tplc="A1908E54">
      <w:start w:val="8"/>
      <w:numFmt w:val="bullet"/>
      <w:lvlText w:val="-"/>
      <w:lvlJc w:val="left"/>
      <w:pPr>
        <w:ind w:left="1060" w:hanging="70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B42AA6"/>
    <w:multiLevelType w:val="hybridMultilevel"/>
    <w:tmpl w:val="397E2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61E6137"/>
    <w:multiLevelType w:val="hybridMultilevel"/>
    <w:tmpl w:val="861ECC24"/>
    <w:lvl w:ilvl="0" w:tplc="04130001">
      <w:start w:val="1"/>
      <w:numFmt w:val="bullet"/>
      <w:lvlText w:val=""/>
      <w:lvlJc w:val="left"/>
      <w:pPr>
        <w:ind w:left="820" w:hanging="360"/>
      </w:pPr>
      <w:rPr>
        <w:rFonts w:ascii="Symbol" w:hAnsi="Symbol" w:hint="default"/>
      </w:rPr>
    </w:lvl>
    <w:lvl w:ilvl="1" w:tplc="04130003" w:tentative="1">
      <w:start w:val="1"/>
      <w:numFmt w:val="bullet"/>
      <w:lvlText w:val="o"/>
      <w:lvlJc w:val="left"/>
      <w:pPr>
        <w:ind w:left="1540" w:hanging="360"/>
      </w:pPr>
      <w:rPr>
        <w:rFonts w:ascii="Courier New" w:hAnsi="Courier New" w:cs="Courier New" w:hint="default"/>
      </w:rPr>
    </w:lvl>
    <w:lvl w:ilvl="2" w:tplc="04130005" w:tentative="1">
      <w:start w:val="1"/>
      <w:numFmt w:val="bullet"/>
      <w:lvlText w:val=""/>
      <w:lvlJc w:val="left"/>
      <w:pPr>
        <w:ind w:left="2260" w:hanging="360"/>
      </w:pPr>
      <w:rPr>
        <w:rFonts w:ascii="Wingdings" w:hAnsi="Wingdings" w:hint="default"/>
      </w:rPr>
    </w:lvl>
    <w:lvl w:ilvl="3" w:tplc="04130001" w:tentative="1">
      <w:start w:val="1"/>
      <w:numFmt w:val="bullet"/>
      <w:lvlText w:val=""/>
      <w:lvlJc w:val="left"/>
      <w:pPr>
        <w:ind w:left="2980" w:hanging="360"/>
      </w:pPr>
      <w:rPr>
        <w:rFonts w:ascii="Symbol" w:hAnsi="Symbol" w:hint="default"/>
      </w:rPr>
    </w:lvl>
    <w:lvl w:ilvl="4" w:tplc="04130003" w:tentative="1">
      <w:start w:val="1"/>
      <w:numFmt w:val="bullet"/>
      <w:lvlText w:val="o"/>
      <w:lvlJc w:val="left"/>
      <w:pPr>
        <w:ind w:left="3700" w:hanging="360"/>
      </w:pPr>
      <w:rPr>
        <w:rFonts w:ascii="Courier New" w:hAnsi="Courier New" w:cs="Courier New" w:hint="default"/>
      </w:rPr>
    </w:lvl>
    <w:lvl w:ilvl="5" w:tplc="04130005" w:tentative="1">
      <w:start w:val="1"/>
      <w:numFmt w:val="bullet"/>
      <w:lvlText w:val=""/>
      <w:lvlJc w:val="left"/>
      <w:pPr>
        <w:ind w:left="4420" w:hanging="360"/>
      </w:pPr>
      <w:rPr>
        <w:rFonts w:ascii="Wingdings" w:hAnsi="Wingdings" w:hint="default"/>
      </w:rPr>
    </w:lvl>
    <w:lvl w:ilvl="6" w:tplc="04130001" w:tentative="1">
      <w:start w:val="1"/>
      <w:numFmt w:val="bullet"/>
      <w:lvlText w:val=""/>
      <w:lvlJc w:val="left"/>
      <w:pPr>
        <w:ind w:left="5140" w:hanging="360"/>
      </w:pPr>
      <w:rPr>
        <w:rFonts w:ascii="Symbol" w:hAnsi="Symbol" w:hint="default"/>
      </w:rPr>
    </w:lvl>
    <w:lvl w:ilvl="7" w:tplc="04130003" w:tentative="1">
      <w:start w:val="1"/>
      <w:numFmt w:val="bullet"/>
      <w:lvlText w:val="o"/>
      <w:lvlJc w:val="left"/>
      <w:pPr>
        <w:ind w:left="5860" w:hanging="360"/>
      </w:pPr>
      <w:rPr>
        <w:rFonts w:ascii="Courier New" w:hAnsi="Courier New" w:cs="Courier New" w:hint="default"/>
      </w:rPr>
    </w:lvl>
    <w:lvl w:ilvl="8" w:tplc="04130005" w:tentative="1">
      <w:start w:val="1"/>
      <w:numFmt w:val="bullet"/>
      <w:lvlText w:val=""/>
      <w:lvlJc w:val="left"/>
      <w:pPr>
        <w:ind w:left="6580" w:hanging="360"/>
      </w:pPr>
      <w:rPr>
        <w:rFonts w:ascii="Wingdings" w:hAnsi="Wingdings" w:hint="default"/>
      </w:rPr>
    </w:lvl>
  </w:abstractNum>
  <w:abstractNum w:abstractNumId="26" w15:restartNumberingAfterBreak="0">
    <w:nsid w:val="682C3E35"/>
    <w:multiLevelType w:val="hybridMultilevel"/>
    <w:tmpl w:val="4AC85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6F1040"/>
    <w:multiLevelType w:val="hybridMultilevel"/>
    <w:tmpl w:val="7FB4AD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0523BC1"/>
    <w:multiLevelType w:val="hybridMultilevel"/>
    <w:tmpl w:val="315CF344"/>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691812"/>
    <w:multiLevelType w:val="hybridMultilevel"/>
    <w:tmpl w:val="428EA984"/>
    <w:lvl w:ilvl="0" w:tplc="04090001">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2157237"/>
    <w:multiLevelType w:val="hybridMultilevel"/>
    <w:tmpl w:val="DDFC9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2724BFD"/>
    <w:multiLevelType w:val="hybridMultilevel"/>
    <w:tmpl w:val="EB107D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66315FC"/>
    <w:multiLevelType w:val="hybridMultilevel"/>
    <w:tmpl w:val="2CAE6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6EE63F6"/>
    <w:multiLevelType w:val="hybridMultilevel"/>
    <w:tmpl w:val="5F3AB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22"/>
  </w:num>
  <w:num w:numId="3">
    <w:abstractNumId w:val="19"/>
  </w:num>
  <w:num w:numId="4">
    <w:abstractNumId w:val="32"/>
  </w:num>
  <w:num w:numId="5">
    <w:abstractNumId w:val="4"/>
  </w:num>
  <w:num w:numId="6">
    <w:abstractNumId w:val="11"/>
  </w:num>
  <w:num w:numId="7">
    <w:abstractNumId w:val="2"/>
  </w:num>
  <w:num w:numId="8">
    <w:abstractNumId w:val="23"/>
  </w:num>
  <w:num w:numId="9">
    <w:abstractNumId w:val="10"/>
  </w:num>
  <w:num w:numId="10">
    <w:abstractNumId w:val="21"/>
  </w:num>
  <w:num w:numId="11">
    <w:abstractNumId w:val="33"/>
  </w:num>
  <w:num w:numId="12">
    <w:abstractNumId w:val="3"/>
  </w:num>
  <w:num w:numId="13">
    <w:abstractNumId w:val="29"/>
  </w:num>
  <w:num w:numId="14">
    <w:abstractNumId w:val="28"/>
  </w:num>
  <w:num w:numId="15">
    <w:abstractNumId w:val="15"/>
  </w:num>
  <w:num w:numId="16">
    <w:abstractNumId w:val="16"/>
  </w:num>
  <w:num w:numId="17">
    <w:abstractNumId w:val="24"/>
  </w:num>
  <w:num w:numId="18">
    <w:abstractNumId w:val="5"/>
  </w:num>
  <w:num w:numId="19">
    <w:abstractNumId w:val="26"/>
  </w:num>
  <w:num w:numId="20">
    <w:abstractNumId w:val="1"/>
  </w:num>
  <w:num w:numId="21">
    <w:abstractNumId w:val="0"/>
  </w:num>
  <w:num w:numId="22">
    <w:abstractNumId w:val="8"/>
  </w:num>
  <w:num w:numId="23">
    <w:abstractNumId w:val="6"/>
  </w:num>
  <w:num w:numId="24">
    <w:abstractNumId w:val="20"/>
  </w:num>
  <w:num w:numId="25">
    <w:abstractNumId w:val="12"/>
  </w:num>
  <w:num w:numId="26">
    <w:abstractNumId w:val="18"/>
  </w:num>
  <w:num w:numId="27">
    <w:abstractNumId w:val="9"/>
  </w:num>
  <w:num w:numId="28">
    <w:abstractNumId w:val="27"/>
  </w:num>
  <w:num w:numId="29">
    <w:abstractNumId w:val="13"/>
  </w:num>
  <w:num w:numId="30">
    <w:abstractNumId w:val="25"/>
  </w:num>
  <w:num w:numId="31">
    <w:abstractNumId w:val="17"/>
  </w:num>
  <w:num w:numId="32">
    <w:abstractNumId w:val="31"/>
  </w:num>
  <w:num w:numId="33">
    <w:abstractNumId w:val="7"/>
  </w:num>
  <w:num w:numId="34">
    <w:abstractNumId w:val="1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6"/>
  <w:hideSpellingErrors/>
  <w:hideGrammaticalErrors/>
  <w:activeWritingStyle w:appName="MSWord" w:lang="nl-NL" w:vendorID="64" w:dllVersion="4096" w:nlCheck="1" w:checkStyle="0"/>
  <w:activeWritingStyle w:appName="MSWord" w:lang="en-US" w:vendorID="64" w:dllVersion="4096" w:nlCheck="1" w:checkStyle="0"/>
  <w:activeWritingStyle w:appName="MSWord" w:lang="nb-NO" w:vendorID="64" w:dllVersion="4096" w:nlCheck="1" w:checkStyle="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46E9"/>
    <w:rsid w:val="0000041D"/>
    <w:rsid w:val="00000491"/>
    <w:rsid w:val="00000764"/>
    <w:rsid w:val="000008CD"/>
    <w:rsid w:val="00000E1A"/>
    <w:rsid w:val="0000103E"/>
    <w:rsid w:val="00001263"/>
    <w:rsid w:val="000013DD"/>
    <w:rsid w:val="0000145E"/>
    <w:rsid w:val="000015C1"/>
    <w:rsid w:val="00001F51"/>
    <w:rsid w:val="00002694"/>
    <w:rsid w:val="000026BA"/>
    <w:rsid w:val="000027FD"/>
    <w:rsid w:val="000029C8"/>
    <w:rsid w:val="00002D85"/>
    <w:rsid w:val="00002EE5"/>
    <w:rsid w:val="00003093"/>
    <w:rsid w:val="000030B9"/>
    <w:rsid w:val="000031F9"/>
    <w:rsid w:val="000032CA"/>
    <w:rsid w:val="000034DF"/>
    <w:rsid w:val="00003860"/>
    <w:rsid w:val="00003E73"/>
    <w:rsid w:val="000047A0"/>
    <w:rsid w:val="00004F7B"/>
    <w:rsid w:val="0000511A"/>
    <w:rsid w:val="00006400"/>
    <w:rsid w:val="00006510"/>
    <w:rsid w:val="000065C6"/>
    <w:rsid w:val="00006814"/>
    <w:rsid w:val="00006C1B"/>
    <w:rsid w:val="00006E30"/>
    <w:rsid w:val="000070A9"/>
    <w:rsid w:val="00007487"/>
    <w:rsid w:val="00007994"/>
    <w:rsid w:val="00007BC0"/>
    <w:rsid w:val="00007E11"/>
    <w:rsid w:val="00007F95"/>
    <w:rsid w:val="00010078"/>
    <w:rsid w:val="0001021C"/>
    <w:rsid w:val="00010337"/>
    <w:rsid w:val="00010CFF"/>
    <w:rsid w:val="00010E54"/>
    <w:rsid w:val="00010F0F"/>
    <w:rsid w:val="00011251"/>
    <w:rsid w:val="00011505"/>
    <w:rsid w:val="000116C0"/>
    <w:rsid w:val="00011B45"/>
    <w:rsid w:val="00011ECC"/>
    <w:rsid w:val="000129FE"/>
    <w:rsid w:val="00012B0F"/>
    <w:rsid w:val="00012BBC"/>
    <w:rsid w:val="00013876"/>
    <w:rsid w:val="00013A7A"/>
    <w:rsid w:val="00013E53"/>
    <w:rsid w:val="00013E64"/>
    <w:rsid w:val="00014621"/>
    <w:rsid w:val="00014779"/>
    <w:rsid w:val="00014E56"/>
    <w:rsid w:val="00015281"/>
    <w:rsid w:val="00015656"/>
    <w:rsid w:val="000156EC"/>
    <w:rsid w:val="00015D6E"/>
    <w:rsid w:val="00015E98"/>
    <w:rsid w:val="00015FA0"/>
    <w:rsid w:val="000162E7"/>
    <w:rsid w:val="000166ED"/>
    <w:rsid w:val="00016782"/>
    <w:rsid w:val="000168FC"/>
    <w:rsid w:val="00016DD6"/>
    <w:rsid w:val="00016DFA"/>
    <w:rsid w:val="00016E41"/>
    <w:rsid w:val="00016FA6"/>
    <w:rsid w:val="0001707C"/>
    <w:rsid w:val="00017322"/>
    <w:rsid w:val="0001782C"/>
    <w:rsid w:val="000179AF"/>
    <w:rsid w:val="000202C7"/>
    <w:rsid w:val="00020620"/>
    <w:rsid w:val="00020698"/>
    <w:rsid w:val="00020FBF"/>
    <w:rsid w:val="00020FEF"/>
    <w:rsid w:val="000213E4"/>
    <w:rsid w:val="000216EE"/>
    <w:rsid w:val="00022602"/>
    <w:rsid w:val="0002301E"/>
    <w:rsid w:val="0002354B"/>
    <w:rsid w:val="0002379D"/>
    <w:rsid w:val="00023CC0"/>
    <w:rsid w:val="000244CE"/>
    <w:rsid w:val="00024B7C"/>
    <w:rsid w:val="00025061"/>
    <w:rsid w:val="0002574E"/>
    <w:rsid w:val="0002578A"/>
    <w:rsid w:val="00026348"/>
    <w:rsid w:val="00026378"/>
    <w:rsid w:val="00026B09"/>
    <w:rsid w:val="00026DD2"/>
    <w:rsid w:val="0002720C"/>
    <w:rsid w:val="0002727D"/>
    <w:rsid w:val="000279DF"/>
    <w:rsid w:val="00027B48"/>
    <w:rsid w:val="00027D91"/>
    <w:rsid w:val="00030205"/>
    <w:rsid w:val="0003040D"/>
    <w:rsid w:val="00030713"/>
    <w:rsid w:val="0003076A"/>
    <w:rsid w:val="00030E31"/>
    <w:rsid w:val="00031206"/>
    <w:rsid w:val="000314A3"/>
    <w:rsid w:val="00031614"/>
    <w:rsid w:val="0003161B"/>
    <w:rsid w:val="00031C88"/>
    <w:rsid w:val="00032770"/>
    <w:rsid w:val="000327C3"/>
    <w:rsid w:val="0003297F"/>
    <w:rsid w:val="00032DD1"/>
    <w:rsid w:val="00033080"/>
    <w:rsid w:val="00033115"/>
    <w:rsid w:val="00033615"/>
    <w:rsid w:val="000337D3"/>
    <w:rsid w:val="000337EB"/>
    <w:rsid w:val="00033937"/>
    <w:rsid w:val="00033B71"/>
    <w:rsid w:val="00033CB9"/>
    <w:rsid w:val="00034191"/>
    <w:rsid w:val="000348B3"/>
    <w:rsid w:val="00034C78"/>
    <w:rsid w:val="00034C7B"/>
    <w:rsid w:val="00034D35"/>
    <w:rsid w:val="00035161"/>
    <w:rsid w:val="00035493"/>
    <w:rsid w:val="00035792"/>
    <w:rsid w:val="00035CDA"/>
    <w:rsid w:val="00036463"/>
    <w:rsid w:val="000366AC"/>
    <w:rsid w:val="00036B78"/>
    <w:rsid w:val="00036D04"/>
    <w:rsid w:val="000374AE"/>
    <w:rsid w:val="00037AAE"/>
    <w:rsid w:val="000404F5"/>
    <w:rsid w:val="0004099B"/>
    <w:rsid w:val="00040A9B"/>
    <w:rsid w:val="00040AEE"/>
    <w:rsid w:val="0004177F"/>
    <w:rsid w:val="000417FA"/>
    <w:rsid w:val="00041D15"/>
    <w:rsid w:val="00042184"/>
    <w:rsid w:val="000421CA"/>
    <w:rsid w:val="00042856"/>
    <w:rsid w:val="0004318F"/>
    <w:rsid w:val="000431C8"/>
    <w:rsid w:val="00043692"/>
    <w:rsid w:val="00043DF1"/>
    <w:rsid w:val="00044361"/>
    <w:rsid w:val="000446BF"/>
    <w:rsid w:val="000446ED"/>
    <w:rsid w:val="00044B22"/>
    <w:rsid w:val="0004500F"/>
    <w:rsid w:val="00045653"/>
    <w:rsid w:val="000458EE"/>
    <w:rsid w:val="0004599A"/>
    <w:rsid w:val="0004604D"/>
    <w:rsid w:val="0004644E"/>
    <w:rsid w:val="00046DAF"/>
    <w:rsid w:val="00046DEE"/>
    <w:rsid w:val="0004722F"/>
    <w:rsid w:val="00047479"/>
    <w:rsid w:val="0004782C"/>
    <w:rsid w:val="00047E58"/>
    <w:rsid w:val="000501DB"/>
    <w:rsid w:val="000509C6"/>
    <w:rsid w:val="00050AB1"/>
    <w:rsid w:val="00050E90"/>
    <w:rsid w:val="000511FA"/>
    <w:rsid w:val="00051227"/>
    <w:rsid w:val="0005159C"/>
    <w:rsid w:val="00051B7D"/>
    <w:rsid w:val="00051BDF"/>
    <w:rsid w:val="00051CC6"/>
    <w:rsid w:val="000525AE"/>
    <w:rsid w:val="00052869"/>
    <w:rsid w:val="000528CF"/>
    <w:rsid w:val="000530F8"/>
    <w:rsid w:val="0005319F"/>
    <w:rsid w:val="000533A3"/>
    <w:rsid w:val="000533F0"/>
    <w:rsid w:val="00053E2B"/>
    <w:rsid w:val="000540E8"/>
    <w:rsid w:val="0005426E"/>
    <w:rsid w:val="000546BD"/>
    <w:rsid w:val="00054EEE"/>
    <w:rsid w:val="0005521B"/>
    <w:rsid w:val="00055472"/>
    <w:rsid w:val="0005589B"/>
    <w:rsid w:val="00055FEA"/>
    <w:rsid w:val="000562A9"/>
    <w:rsid w:val="000567E9"/>
    <w:rsid w:val="00056B7B"/>
    <w:rsid w:val="00056F1B"/>
    <w:rsid w:val="000570A8"/>
    <w:rsid w:val="000574C6"/>
    <w:rsid w:val="000575E9"/>
    <w:rsid w:val="0005786D"/>
    <w:rsid w:val="00057EDF"/>
    <w:rsid w:val="00060046"/>
    <w:rsid w:val="0006014A"/>
    <w:rsid w:val="000603FC"/>
    <w:rsid w:val="000604AF"/>
    <w:rsid w:val="00060F39"/>
    <w:rsid w:val="000611C3"/>
    <w:rsid w:val="000618B6"/>
    <w:rsid w:val="00061964"/>
    <w:rsid w:val="00061A08"/>
    <w:rsid w:val="00061D01"/>
    <w:rsid w:val="00061E3E"/>
    <w:rsid w:val="00061F66"/>
    <w:rsid w:val="00062606"/>
    <w:rsid w:val="00063349"/>
    <w:rsid w:val="0006353E"/>
    <w:rsid w:val="00063649"/>
    <w:rsid w:val="000636B0"/>
    <w:rsid w:val="00063F5C"/>
    <w:rsid w:val="0006410B"/>
    <w:rsid w:val="00064591"/>
    <w:rsid w:val="0006474C"/>
    <w:rsid w:val="00064B6D"/>
    <w:rsid w:val="0006525A"/>
    <w:rsid w:val="0006568B"/>
    <w:rsid w:val="0006608C"/>
    <w:rsid w:val="0006614B"/>
    <w:rsid w:val="000661AA"/>
    <w:rsid w:val="00066B56"/>
    <w:rsid w:val="00066B65"/>
    <w:rsid w:val="00066F6B"/>
    <w:rsid w:val="00067301"/>
    <w:rsid w:val="00067312"/>
    <w:rsid w:val="00067315"/>
    <w:rsid w:val="000676EA"/>
    <w:rsid w:val="00070699"/>
    <w:rsid w:val="000707C1"/>
    <w:rsid w:val="00070B3B"/>
    <w:rsid w:val="00070B58"/>
    <w:rsid w:val="000710B0"/>
    <w:rsid w:val="00071143"/>
    <w:rsid w:val="0007155F"/>
    <w:rsid w:val="0007189C"/>
    <w:rsid w:val="00071995"/>
    <w:rsid w:val="000719DA"/>
    <w:rsid w:val="00071B9D"/>
    <w:rsid w:val="00071D0D"/>
    <w:rsid w:val="00071F02"/>
    <w:rsid w:val="00072057"/>
    <w:rsid w:val="000720A2"/>
    <w:rsid w:val="00072334"/>
    <w:rsid w:val="00072369"/>
    <w:rsid w:val="000728FC"/>
    <w:rsid w:val="00072D15"/>
    <w:rsid w:val="00073259"/>
    <w:rsid w:val="0007349C"/>
    <w:rsid w:val="00073AE9"/>
    <w:rsid w:val="0007434A"/>
    <w:rsid w:val="000744C6"/>
    <w:rsid w:val="000746F7"/>
    <w:rsid w:val="00074984"/>
    <w:rsid w:val="00074AD5"/>
    <w:rsid w:val="000754A9"/>
    <w:rsid w:val="000754F3"/>
    <w:rsid w:val="0007560A"/>
    <w:rsid w:val="00075709"/>
    <w:rsid w:val="00075813"/>
    <w:rsid w:val="00075B70"/>
    <w:rsid w:val="000764F6"/>
    <w:rsid w:val="00076508"/>
    <w:rsid w:val="00076575"/>
    <w:rsid w:val="00076838"/>
    <w:rsid w:val="0007688B"/>
    <w:rsid w:val="00076DA3"/>
    <w:rsid w:val="00076DCD"/>
    <w:rsid w:val="000770AA"/>
    <w:rsid w:val="00077916"/>
    <w:rsid w:val="00077933"/>
    <w:rsid w:val="00077D45"/>
    <w:rsid w:val="00077F1E"/>
    <w:rsid w:val="00080841"/>
    <w:rsid w:val="00080D62"/>
    <w:rsid w:val="00080DC7"/>
    <w:rsid w:val="000812E5"/>
    <w:rsid w:val="00081652"/>
    <w:rsid w:val="00081932"/>
    <w:rsid w:val="0008229F"/>
    <w:rsid w:val="00082331"/>
    <w:rsid w:val="0008241B"/>
    <w:rsid w:val="00082530"/>
    <w:rsid w:val="00082947"/>
    <w:rsid w:val="00082D0F"/>
    <w:rsid w:val="000833F2"/>
    <w:rsid w:val="00083A86"/>
    <w:rsid w:val="00083EF4"/>
    <w:rsid w:val="0008415A"/>
    <w:rsid w:val="000846DF"/>
    <w:rsid w:val="000856DA"/>
    <w:rsid w:val="00086013"/>
    <w:rsid w:val="0008628E"/>
    <w:rsid w:val="000862D9"/>
    <w:rsid w:val="0008630B"/>
    <w:rsid w:val="0008632E"/>
    <w:rsid w:val="0008656E"/>
    <w:rsid w:val="00086753"/>
    <w:rsid w:val="00086A0E"/>
    <w:rsid w:val="00086AE5"/>
    <w:rsid w:val="00086E9D"/>
    <w:rsid w:val="0008702D"/>
    <w:rsid w:val="000870B1"/>
    <w:rsid w:val="00087791"/>
    <w:rsid w:val="00087AC4"/>
    <w:rsid w:val="00090D20"/>
    <w:rsid w:val="000913D9"/>
    <w:rsid w:val="00091A70"/>
    <w:rsid w:val="00091AB7"/>
    <w:rsid w:val="00091C90"/>
    <w:rsid w:val="00091F2A"/>
    <w:rsid w:val="000927B9"/>
    <w:rsid w:val="000929F1"/>
    <w:rsid w:val="00092DC5"/>
    <w:rsid w:val="00093681"/>
    <w:rsid w:val="00093799"/>
    <w:rsid w:val="00093AAD"/>
    <w:rsid w:val="00093D65"/>
    <w:rsid w:val="00095230"/>
    <w:rsid w:val="00095234"/>
    <w:rsid w:val="00095394"/>
    <w:rsid w:val="00095464"/>
    <w:rsid w:val="00095A53"/>
    <w:rsid w:val="00095BA2"/>
    <w:rsid w:val="000962D4"/>
    <w:rsid w:val="000965D8"/>
    <w:rsid w:val="00096660"/>
    <w:rsid w:val="000967F8"/>
    <w:rsid w:val="00096978"/>
    <w:rsid w:val="00096FB1"/>
    <w:rsid w:val="000976EB"/>
    <w:rsid w:val="00097A1D"/>
    <w:rsid w:val="00097A9D"/>
    <w:rsid w:val="00097DBB"/>
    <w:rsid w:val="000A01C4"/>
    <w:rsid w:val="000A0400"/>
    <w:rsid w:val="000A090C"/>
    <w:rsid w:val="000A0E5D"/>
    <w:rsid w:val="000A0FD3"/>
    <w:rsid w:val="000A12AC"/>
    <w:rsid w:val="000A19C6"/>
    <w:rsid w:val="000A1F53"/>
    <w:rsid w:val="000A215B"/>
    <w:rsid w:val="000A318A"/>
    <w:rsid w:val="000A3467"/>
    <w:rsid w:val="000A3B64"/>
    <w:rsid w:val="000A3E38"/>
    <w:rsid w:val="000A42AA"/>
    <w:rsid w:val="000A4897"/>
    <w:rsid w:val="000A4F7C"/>
    <w:rsid w:val="000A5232"/>
    <w:rsid w:val="000A54FE"/>
    <w:rsid w:val="000A5A2D"/>
    <w:rsid w:val="000A6286"/>
    <w:rsid w:val="000A6293"/>
    <w:rsid w:val="000A62E1"/>
    <w:rsid w:val="000A6BA2"/>
    <w:rsid w:val="000A6CB0"/>
    <w:rsid w:val="000A6D67"/>
    <w:rsid w:val="000A725C"/>
    <w:rsid w:val="000A7276"/>
    <w:rsid w:val="000A787D"/>
    <w:rsid w:val="000A7971"/>
    <w:rsid w:val="000A7A99"/>
    <w:rsid w:val="000B0104"/>
    <w:rsid w:val="000B08B4"/>
    <w:rsid w:val="000B0D20"/>
    <w:rsid w:val="000B0F86"/>
    <w:rsid w:val="000B1192"/>
    <w:rsid w:val="000B1224"/>
    <w:rsid w:val="000B14FF"/>
    <w:rsid w:val="000B1E6B"/>
    <w:rsid w:val="000B244C"/>
    <w:rsid w:val="000B303F"/>
    <w:rsid w:val="000B31D8"/>
    <w:rsid w:val="000B332A"/>
    <w:rsid w:val="000B3591"/>
    <w:rsid w:val="000B36E3"/>
    <w:rsid w:val="000B371B"/>
    <w:rsid w:val="000B47DD"/>
    <w:rsid w:val="000B4987"/>
    <w:rsid w:val="000B49A1"/>
    <w:rsid w:val="000B5211"/>
    <w:rsid w:val="000B5683"/>
    <w:rsid w:val="000B5E32"/>
    <w:rsid w:val="000B6458"/>
    <w:rsid w:val="000B6953"/>
    <w:rsid w:val="000B69E0"/>
    <w:rsid w:val="000B6A8B"/>
    <w:rsid w:val="000B6BDE"/>
    <w:rsid w:val="000B6E12"/>
    <w:rsid w:val="000B705D"/>
    <w:rsid w:val="000B70E8"/>
    <w:rsid w:val="000B7794"/>
    <w:rsid w:val="000B7CC7"/>
    <w:rsid w:val="000B7F92"/>
    <w:rsid w:val="000C0027"/>
    <w:rsid w:val="000C0342"/>
    <w:rsid w:val="000C0420"/>
    <w:rsid w:val="000C060C"/>
    <w:rsid w:val="000C1A5F"/>
    <w:rsid w:val="000C1E42"/>
    <w:rsid w:val="000C2326"/>
    <w:rsid w:val="000C2B57"/>
    <w:rsid w:val="000C2C9E"/>
    <w:rsid w:val="000C2EA5"/>
    <w:rsid w:val="000C2F2B"/>
    <w:rsid w:val="000C3416"/>
    <w:rsid w:val="000C3D76"/>
    <w:rsid w:val="000C3EBB"/>
    <w:rsid w:val="000C4249"/>
    <w:rsid w:val="000C4392"/>
    <w:rsid w:val="000C4398"/>
    <w:rsid w:val="000C44E8"/>
    <w:rsid w:val="000C466A"/>
    <w:rsid w:val="000C471E"/>
    <w:rsid w:val="000C5A45"/>
    <w:rsid w:val="000C64E3"/>
    <w:rsid w:val="000C6D8B"/>
    <w:rsid w:val="000C70C1"/>
    <w:rsid w:val="000C730E"/>
    <w:rsid w:val="000C7567"/>
    <w:rsid w:val="000D06A9"/>
    <w:rsid w:val="000D09E1"/>
    <w:rsid w:val="000D1225"/>
    <w:rsid w:val="000D1645"/>
    <w:rsid w:val="000D16E2"/>
    <w:rsid w:val="000D1926"/>
    <w:rsid w:val="000D197B"/>
    <w:rsid w:val="000D1A5E"/>
    <w:rsid w:val="000D1D04"/>
    <w:rsid w:val="000D2027"/>
    <w:rsid w:val="000D21A9"/>
    <w:rsid w:val="000D23FA"/>
    <w:rsid w:val="000D24AF"/>
    <w:rsid w:val="000D28A4"/>
    <w:rsid w:val="000D2A53"/>
    <w:rsid w:val="000D2E5D"/>
    <w:rsid w:val="000D30F1"/>
    <w:rsid w:val="000D3857"/>
    <w:rsid w:val="000D388B"/>
    <w:rsid w:val="000D4382"/>
    <w:rsid w:val="000D4670"/>
    <w:rsid w:val="000D4B09"/>
    <w:rsid w:val="000D4DE9"/>
    <w:rsid w:val="000D4ECC"/>
    <w:rsid w:val="000D4F23"/>
    <w:rsid w:val="000D543A"/>
    <w:rsid w:val="000D5907"/>
    <w:rsid w:val="000D5961"/>
    <w:rsid w:val="000D5D9D"/>
    <w:rsid w:val="000D60F9"/>
    <w:rsid w:val="000D6231"/>
    <w:rsid w:val="000D639D"/>
    <w:rsid w:val="000D67AE"/>
    <w:rsid w:val="000D70F4"/>
    <w:rsid w:val="000D72DA"/>
    <w:rsid w:val="000D754B"/>
    <w:rsid w:val="000D75C7"/>
    <w:rsid w:val="000E0073"/>
    <w:rsid w:val="000E0190"/>
    <w:rsid w:val="000E03B0"/>
    <w:rsid w:val="000E0408"/>
    <w:rsid w:val="000E079C"/>
    <w:rsid w:val="000E0BFE"/>
    <w:rsid w:val="000E0E42"/>
    <w:rsid w:val="000E17C1"/>
    <w:rsid w:val="000E1CF4"/>
    <w:rsid w:val="000E21B4"/>
    <w:rsid w:val="000E2796"/>
    <w:rsid w:val="000E2A06"/>
    <w:rsid w:val="000E2C30"/>
    <w:rsid w:val="000E2D9F"/>
    <w:rsid w:val="000E30CA"/>
    <w:rsid w:val="000E322B"/>
    <w:rsid w:val="000E349B"/>
    <w:rsid w:val="000E35FD"/>
    <w:rsid w:val="000E3736"/>
    <w:rsid w:val="000E3746"/>
    <w:rsid w:val="000E37A2"/>
    <w:rsid w:val="000E3C03"/>
    <w:rsid w:val="000E3F93"/>
    <w:rsid w:val="000E437F"/>
    <w:rsid w:val="000E50C4"/>
    <w:rsid w:val="000E55A6"/>
    <w:rsid w:val="000E5745"/>
    <w:rsid w:val="000E587C"/>
    <w:rsid w:val="000E58CC"/>
    <w:rsid w:val="000E5E89"/>
    <w:rsid w:val="000E63B1"/>
    <w:rsid w:val="000E6615"/>
    <w:rsid w:val="000E6874"/>
    <w:rsid w:val="000E6DCC"/>
    <w:rsid w:val="000E70DC"/>
    <w:rsid w:val="000E717D"/>
    <w:rsid w:val="000E7281"/>
    <w:rsid w:val="000E75AA"/>
    <w:rsid w:val="000E7873"/>
    <w:rsid w:val="000E78C5"/>
    <w:rsid w:val="000E798C"/>
    <w:rsid w:val="000E79F3"/>
    <w:rsid w:val="000E7A74"/>
    <w:rsid w:val="000E7B9B"/>
    <w:rsid w:val="000F0247"/>
    <w:rsid w:val="000F02B5"/>
    <w:rsid w:val="000F09DF"/>
    <w:rsid w:val="000F0E0A"/>
    <w:rsid w:val="000F0E29"/>
    <w:rsid w:val="000F1387"/>
    <w:rsid w:val="000F1419"/>
    <w:rsid w:val="000F181C"/>
    <w:rsid w:val="000F1AEE"/>
    <w:rsid w:val="000F1AFC"/>
    <w:rsid w:val="000F2551"/>
    <w:rsid w:val="000F274C"/>
    <w:rsid w:val="000F3CC1"/>
    <w:rsid w:val="000F410E"/>
    <w:rsid w:val="000F44E4"/>
    <w:rsid w:val="000F47B4"/>
    <w:rsid w:val="000F47D7"/>
    <w:rsid w:val="000F489D"/>
    <w:rsid w:val="000F5196"/>
    <w:rsid w:val="000F53CD"/>
    <w:rsid w:val="000F543C"/>
    <w:rsid w:val="000F5812"/>
    <w:rsid w:val="000F59A5"/>
    <w:rsid w:val="000F5B0F"/>
    <w:rsid w:val="000F5C03"/>
    <w:rsid w:val="000F6193"/>
    <w:rsid w:val="000F6596"/>
    <w:rsid w:val="000F659D"/>
    <w:rsid w:val="000F673E"/>
    <w:rsid w:val="000F6DA2"/>
    <w:rsid w:val="000F6E8D"/>
    <w:rsid w:val="000F785F"/>
    <w:rsid w:val="000F78DE"/>
    <w:rsid w:val="000F7CCE"/>
    <w:rsid w:val="000F7DE3"/>
    <w:rsid w:val="000F7F0E"/>
    <w:rsid w:val="000F7FC5"/>
    <w:rsid w:val="00100594"/>
    <w:rsid w:val="0010072F"/>
    <w:rsid w:val="00100A7A"/>
    <w:rsid w:val="00100B0C"/>
    <w:rsid w:val="00100D78"/>
    <w:rsid w:val="001012C6"/>
    <w:rsid w:val="00101308"/>
    <w:rsid w:val="001016C4"/>
    <w:rsid w:val="001017B3"/>
    <w:rsid w:val="00101D3F"/>
    <w:rsid w:val="0010206B"/>
    <w:rsid w:val="001021E7"/>
    <w:rsid w:val="00102443"/>
    <w:rsid w:val="0010292A"/>
    <w:rsid w:val="00102D5B"/>
    <w:rsid w:val="001030E3"/>
    <w:rsid w:val="00103179"/>
    <w:rsid w:val="001032F4"/>
    <w:rsid w:val="0010368B"/>
    <w:rsid w:val="00103917"/>
    <w:rsid w:val="00104A20"/>
    <w:rsid w:val="00104CCA"/>
    <w:rsid w:val="001050B8"/>
    <w:rsid w:val="001056F8"/>
    <w:rsid w:val="001056FB"/>
    <w:rsid w:val="00105997"/>
    <w:rsid w:val="00105D8A"/>
    <w:rsid w:val="0010610C"/>
    <w:rsid w:val="0010611F"/>
    <w:rsid w:val="00106174"/>
    <w:rsid w:val="0010628D"/>
    <w:rsid w:val="00106434"/>
    <w:rsid w:val="001067A7"/>
    <w:rsid w:val="00106D5E"/>
    <w:rsid w:val="00106E43"/>
    <w:rsid w:val="00106E63"/>
    <w:rsid w:val="00107230"/>
    <w:rsid w:val="00107ABB"/>
    <w:rsid w:val="001105BA"/>
    <w:rsid w:val="001105EC"/>
    <w:rsid w:val="0011062B"/>
    <w:rsid w:val="00110BCC"/>
    <w:rsid w:val="00111054"/>
    <w:rsid w:val="00111122"/>
    <w:rsid w:val="001116C1"/>
    <w:rsid w:val="001119A7"/>
    <w:rsid w:val="00111C23"/>
    <w:rsid w:val="00111EDF"/>
    <w:rsid w:val="00111F70"/>
    <w:rsid w:val="001129AC"/>
    <w:rsid w:val="0011313A"/>
    <w:rsid w:val="0011342C"/>
    <w:rsid w:val="001135CE"/>
    <w:rsid w:val="001136A9"/>
    <w:rsid w:val="00113C50"/>
    <w:rsid w:val="00113CD8"/>
    <w:rsid w:val="00113F0A"/>
    <w:rsid w:val="00114408"/>
    <w:rsid w:val="00114546"/>
    <w:rsid w:val="001145AB"/>
    <w:rsid w:val="0011483C"/>
    <w:rsid w:val="00114BF1"/>
    <w:rsid w:val="00114DF9"/>
    <w:rsid w:val="00114E9A"/>
    <w:rsid w:val="00115009"/>
    <w:rsid w:val="00115219"/>
    <w:rsid w:val="0011525D"/>
    <w:rsid w:val="00115AC7"/>
    <w:rsid w:val="00116E36"/>
    <w:rsid w:val="00116F9A"/>
    <w:rsid w:val="0011717B"/>
    <w:rsid w:val="001174B6"/>
    <w:rsid w:val="00117B2E"/>
    <w:rsid w:val="00117FB0"/>
    <w:rsid w:val="00120248"/>
    <w:rsid w:val="00120B1C"/>
    <w:rsid w:val="00120BF8"/>
    <w:rsid w:val="001211BB"/>
    <w:rsid w:val="00121857"/>
    <w:rsid w:val="001218B6"/>
    <w:rsid w:val="00121A9A"/>
    <w:rsid w:val="00121C35"/>
    <w:rsid w:val="00122184"/>
    <w:rsid w:val="0012225C"/>
    <w:rsid w:val="001224EB"/>
    <w:rsid w:val="00122A7D"/>
    <w:rsid w:val="00122B84"/>
    <w:rsid w:val="00122DDA"/>
    <w:rsid w:val="00122E96"/>
    <w:rsid w:val="00123178"/>
    <w:rsid w:val="001232D0"/>
    <w:rsid w:val="0012344C"/>
    <w:rsid w:val="00123A76"/>
    <w:rsid w:val="00123D14"/>
    <w:rsid w:val="001249FA"/>
    <w:rsid w:val="00124AFD"/>
    <w:rsid w:val="00124BF0"/>
    <w:rsid w:val="00124EC3"/>
    <w:rsid w:val="00125306"/>
    <w:rsid w:val="00125A92"/>
    <w:rsid w:val="00125B9C"/>
    <w:rsid w:val="0012625F"/>
    <w:rsid w:val="00126634"/>
    <w:rsid w:val="00126F60"/>
    <w:rsid w:val="0012727D"/>
    <w:rsid w:val="001275EE"/>
    <w:rsid w:val="00127C65"/>
    <w:rsid w:val="0013029C"/>
    <w:rsid w:val="00130433"/>
    <w:rsid w:val="0013073B"/>
    <w:rsid w:val="00130883"/>
    <w:rsid w:val="00131159"/>
    <w:rsid w:val="001311E2"/>
    <w:rsid w:val="0013190F"/>
    <w:rsid w:val="00131924"/>
    <w:rsid w:val="00131A7E"/>
    <w:rsid w:val="00131AC6"/>
    <w:rsid w:val="0013219E"/>
    <w:rsid w:val="00132385"/>
    <w:rsid w:val="0013294E"/>
    <w:rsid w:val="00132A7C"/>
    <w:rsid w:val="00132B41"/>
    <w:rsid w:val="001336F4"/>
    <w:rsid w:val="00133B85"/>
    <w:rsid w:val="00133D23"/>
    <w:rsid w:val="00133DED"/>
    <w:rsid w:val="00133E06"/>
    <w:rsid w:val="001340EA"/>
    <w:rsid w:val="00134C3A"/>
    <w:rsid w:val="00134F19"/>
    <w:rsid w:val="0013508C"/>
    <w:rsid w:val="00135939"/>
    <w:rsid w:val="00135F83"/>
    <w:rsid w:val="00136456"/>
    <w:rsid w:val="00136481"/>
    <w:rsid w:val="001369A7"/>
    <w:rsid w:val="001369F9"/>
    <w:rsid w:val="00136FA8"/>
    <w:rsid w:val="00137181"/>
    <w:rsid w:val="001401BC"/>
    <w:rsid w:val="0014029E"/>
    <w:rsid w:val="00140FE5"/>
    <w:rsid w:val="00141C56"/>
    <w:rsid w:val="00141E7C"/>
    <w:rsid w:val="00142477"/>
    <w:rsid w:val="00142654"/>
    <w:rsid w:val="001427FD"/>
    <w:rsid w:val="001434F6"/>
    <w:rsid w:val="00143726"/>
    <w:rsid w:val="00144290"/>
    <w:rsid w:val="00144448"/>
    <w:rsid w:val="001446DF"/>
    <w:rsid w:val="00144927"/>
    <w:rsid w:val="00144DA2"/>
    <w:rsid w:val="00145D80"/>
    <w:rsid w:val="00145ED3"/>
    <w:rsid w:val="001463EC"/>
    <w:rsid w:val="001464DB"/>
    <w:rsid w:val="0014682F"/>
    <w:rsid w:val="00146933"/>
    <w:rsid w:val="00146D8C"/>
    <w:rsid w:val="00146DD5"/>
    <w:rsid w:val="00146E2F"/>
    <w:rsid w:val="001473F6"/>
    <w:rsid w:val="001476E2"/>
    <w:rsid w:val="0014789F"/>
    <w:rsid w:val="00147A48"/>
    <w:rsid w:val="00147AE2"/>
    <w:rsid w:val="00147B8A"/>
    <w:rsid w:val="00147CCB"/>
    <w:rsid w:val="00147D7A"/>
    <w:rsid w:val="00147E9F"/>
    <w:rsid w:val="0015012D"/>
    <w:rsid w:val="00150175"/>
    <w:rsid w:val="00150266"/>
    <w:rsid w:val="00150346"/>
    <w:rsid w:val="00150D09"/>
    <w:rsid w:val="00150EA7"/>
    <w:rsid w:val="00151D8B"/>
    <w:rsid w:val="00151E6D"/>
    <w:rsid w:val="00151ED7"/>
    <w:rsid w:val="001529C6"/>
    <w:rsid w:val="00152B8E"/>
    <w:rsid w:val="00152E55"/>
    <w:rsid w:val="00153168"/>
    <w:rsid w:val="00153176"/>
    <w:rsid w:val="001532AB"/>
    <w:rsid w:val="001532F4"/>
    <w:rsid w:val="00153AD3"/>
    <w:rsid w:val="00153AEA"/>
    <w:rsid w:val="00153B09"/>
    <w:rsid w:val="00153FAC"/>
    <w:rsid w:val="00154048"/>
    <w:rsid w:val="001548DC"/>
    <w:rsid w:val="00155091"/>
    <w:rsid w:val="00155352"/>
    <w:rsid w:val="001554B9"/>
    <w:rsid w:val="001554CF"/>
    <w:rsid w:val="001558E3"/>
    <w:rsid w:val="00155A49"/>
    <w:rsid w:val="00155BC9"/>
    <w:rsid w:val="00156548"/>
    <w:rsid w:val="0015687B"/>
    <w:rsid w:val="00156C0C"/>
    <w:rsid w:val="00157493"/>
    <w:rsid w:val="00157AC5"/>
    <w:rsid w:val="00160438"/>
    <w:rsid w:val="00160DEA"/>
    <w:rsid w:val="001610A7"/>
    <w:rsid w:val="00161824"/>
    <w:rsid w:val="00161C6B"/>
    <w:rsid w:val="00162103"/>
    <w:rsid w:val="001622E0"/>
    <w:rsid w:val="001624EB"/>
    <w:rsid w:val="00162639"/>
    <w:rsid w:val="001627E7"/>
    <w:rsid w:val="0016403F"/>
    <w:rsid w:val="00164236"/>
    <w:rsid w:val="001643DC"/>
    <w:rsid w:val="001644E3"/>
    <w:rsid w:val="00164D2E"/>
    <w:rsid w:val="00164F5F"/>
    <w:rsid w:val="001658A6"/>
    <w:rsid w:val="00165ADB"/>
    <w:rsid w:val="00165CC8"/>
    <w:rsid w:val="001667F5"/>
    <w:rsid w:val="00166A1A"/>
    <w:rsid w:val="0016756F"/>
    <w:rsid w:val="00167A0F"/>
    <w:rsid w:val="00167C9E"/>
    <w:rsid w:val="00167D30"/>
    <w:rsid w:val="001706B7"/>
    <w:rsid w:val="0017074B"/>
    <w:rsid w:val="00170792"/>
    <w:rsid w:val="0017096A"/>
    <w:rsid w:val="00170B69"/>
    <w:rsid w:val="00170DEC"/>
    <w:rsid w:val="0017170A"/>
    <w:rsid w:val="001719FC"/>
    <w:rsid w:val="00171ADB"/>
    <w:rsid w:val="001722A4"/>
    <w:rsid w:val="00172672"/>
    <w:rsid w:val="001729F8"/>
    <w:rsid w:val="00172AE7"/>
    <w:rsid w:val="00172B6B"/>
    <w:rsid w:val="00172C67"/>
    <w:rsid w:val="00173DAC"/>
    <w:rsid w:val="00174436"/>
    <w:rsid w:val="00174A00"/>
    <w:rsid w:val="001755C9"/>
    <w:rsid w:val="001757F5"/>
    <w:rsid w:val="00175A7E"/>
    <w:rsid w:val="00175CEA"/>
    <w:rsid w:val="00175DE9"/>
    <w:rsid w:val="001765B0"/>
    <w:rsid w:val="0017687F"/>
    <w:rsid w:val="00176B30"/>
    <w:rsid w:val="00176DE6"/>
    <w:rsid w:val="00176EEB"/>
    <w:rsid w:val="0017716F"/>
    <w:rsid w:val="001772D6"/>
    <w:rsid w:val="00177486"/>
    <w:rsid w:val="00177D4F"/>
    <w:rsid w:val="00177DD2"/>
    <w:rsid w:val="00180151"/>
    <w:rsid w:val="00180E75"/>
    <w:rsid w:val="001815F4"/>
    <w:rsid w:val="00181610"/>
    <w:rsid w:val="001816A8"/>
    <w:rsid w:val="00181B98"/>
    <w:rsid w:val="00181C39"/>
    <w:rsid w:val="00181EDB"/>
    <w:rsid w:val="00181F75"/>
    <w:rsid w:val="00182062"/>
    <w:rsid w:val="00182ADE"/>
    <w:rsid w:val="00182D61"/>
    <w:rsid w:val="001831C6"/>
    <w:rsid w:val="00183AC6"/>
    <w:rsid w:val="00184295"/>
    <w:rsid w:val="0018448D"/>
    <w:rsid w:val="00184BD8"/>
    <w:rsid w:val="0018518F"/>
    <w:rsid w:val="0018581F"/>
    <w:rsid w:val="00185CF2"/>
    <w:rsid w:val="00185DEF"/>
    <w:rsid w:val="00185F0D"/>
    <w:rsid w:val="00185FBA"/>
    <w:rsid w:val="00186150"/>
    <w:rsid w:val="00186866"/>
    <w:rsid w:val="00186A11"/>
    <w:rsid w:val="00186DBD"/>
    <w:rsid w:val="001900F7"/>
    <w:rsid w:val="0019086E"/>
    <w:rsid w:val="00190B5D"/>
    <w:rsid w:val="00191BE8"/>
    <w:rsid w:val="001924AD"/>
    <w:rsid w:val="00192609"/>
    <w:rsid w:val="001926EA"/>
    <w:rsid w:val="00192E0E"/>
    <w:rsid w:val="00192EB6"/>
    <w:rsid w:val="00192F60"/>
    <w:rsid w:val="0019324E"/>
    <w:rsid w:val="0019336E"/>
    <w:rsid w:val="00193590"/>
    <w:rsid w:val="00193831"/>
    <w:rsid w:val="00193C30"/>
    <w:rsid w:val="00193CB1"/>
    <w:rsid w:val="00193F35"/>
    <w:rsid w:val="00194075"/>
    <w:rsid w:val="001944FB"/>
    <w:rsid w:val="00194907"/>
    <w:rsid w:val="00194A4F"/>
    <w:rsid w:val="00194CB2"/>
    <w:rsid w:val="001953B2"/>
    <w:rsid w:val="0019602A"/>
    <w:rsid w:val="0019610F"/>
    <w:rsid w:val="0019644B"/>
    <w:rsid w:val="0019667B"/>
    <w:rsid w:val="0019684F"/>
    <w:rsid w:val="0019699F"/>
    <w:rsid w:val="00196B6F"/>
    <w:rsid w:val="0019732A"/>
    <w:rsid w:val="001973B8"/>
    <w:rsid w:val="001974EC"/>
    <w:rsid w:val="001979ED"/>
    <w:rsid w:val="001A02EC"/>
    <w:rsid w:val="001A0ED9"/>
    <w:rsid w:val="001A1449"/>
    <w:rsid w:val="001A1D76"/>
    <w:rsid w:val="001A22AB"/>
    <w:rsid w:val="001A24CA"/>
    <w:rsid w:val="001A28F3"/>
    <w:rsid w:val="001A2D58"/>
    <w:rsid w:val="001A329D"/>
    <w:rsid w:val="001A3832"/>
    <w:rsid w:val="001A411A"/>
    <w:rsid w:val="001A4427"/>
    <w:rsid w:val="001A44B0"/>
    <w:rsid w:val="001A4925"/>
    <w:rsid w:val="001A49EF"/>
    <w:rsid w:val="001A4CC0"/>
    <w:rsid w:val="001A4D84"/>
    <w:rsid w:val="001A51E8"/>
    <w:rsid w:val="001A5A98"/>
    <w:rsid w:val="001A5B78"/>
    <w:rsid w:val="001A60F4"/>
    <w:rsid w:val="001A6375"/>
    <w:rsid w:val="001A6890"/>
    <w:rsid w:val="001A689A"/>
    <w:rsid w:val="001A6A4E"/>
    <w:rsid w:val="001A6CB4"/>
    <w:rsid w:val="001A70BA"/>
    <w:rsid w:val="001A76A9"/>
    <w:rsid w:val="001A7785"/>
    <w:rsid w:val="001A78CC"/>
    <w:rsid w:val="001A7D2E"/>
    <w:rsid w:val="001A7EAC"/>
    <w:rsid w:val="001B0907"/>
    <w:rsid w:val="001B0B5E"/>
    <w:rsid w:val="001B0C32"/>
    <w:rsid w:val="001B0E40"/>
    <w:rsid w:val="001B0FB9"/>
    <w:rsid w:val="001B136B"/>
    <w:rsid w:val="001B1425"/>
    <w:rsid w:val="001B1A96"/>
    <w:rsid w:val="001B1BB0"/>
    <w:rsid w:val="001B1D88"/>
    <w:rsid w:val="001B2CFE"/>
    <w:rsid w:val="001B3084"/>
    <w:rsid w:val="001B3088"/>
    <w:rsid w:val="001B38C4"/>
    <w:rsid w:val="001B3A54"/>
    <w:rsid w:val="001B3AC6"/>
    <w:rsid w:val="001B3DF0"/>
    <w:rsid w:val="001B4253"/>
    <w:rsid w:val="001B51AA"/>
    <w:rsid w:val="001B51D0"/>
    <w:rsid w:val="001B53E8"/>
    <w:rsid w:val="001B5CB6"/>
    <w:rsid w:val="001B61FD"/>
    <w:rsid w:val="001B649A"/>
    <w:rsid w:val="001B6579"/>
    <w:rsid w:val="001B6925"/>
    <w:rsid w:val="001B698E"/>
    <w:rsid w:val="001B711D"/>
    <w:rsid w:val="001B78E7"/>
    <w:rsid w:val="001B793D"/>
    <w:rsid w:val="001C04F6"/>
    <w:rsid w:val="001C05B0"/>
    <w:rsid w:val="001C081E"/>
    <w:rsid w:val="001C094E"/>
    <w:rsid w:val="001C096E"/>
    <w:rsid w:val="001C19AE"/>
    <w:rsid w:val="001C19E4"/>
    <w:rsid w:val="001C1BAF"/>
    <w:rsid w:val="001C1DCE"/>
    <w:rsid w:val="001C3E86"/>
    <w:rsid w:val="001C405B"/>
    <w:rsid w:val="001C409B"/>
    <w:rsid w:val="001C4213"/>
    <w:rsid w:val="001C44EE"/>
    <w:rsid w:val="001C459D"/>
    <w:rsid w:val="001C478E"/>
    <w:rsid w:val="001C48A4"/>
    <w:rsid w:val="001C48EF"/>
    <w:rsid w:val="001C4A8D"/>
    <w:rsid w:val="001C4B1B"/>
    <w:rsid w:val="001C4D62"/>
    <w:rsid w:val="001C4F58"/>
    <w:rsid w:val="001C53FC"/>
    <w:rsid w:val="001C5B11"/>
    <w:rsid w:val="001C5B4B"/>
    <w:rsid w:val="001C61CD"/>
    <w:rsid w:val="001C6266"/>
    <w:rsid w:val="001C6279"/>
    <w:rsid w:val="001C6281"/>
    <w:rsid w:val="001C67C6"/>
    <w:rsid w:val="001C689C"/>
    <w:rsid w:val="001C6933"/>
    <w:rsid w:val="001C6958"/>
    <w:rsid w:val="001C697E"/>
    <w:rsid w:val="001C6C20"/>
    <w:rsid w:val="001C6EBD"/>
    <w:rsid w:val="001C74AF"/>
    <w:rsid w:val="001C7563"/>
    <w:rsid w:val="001C7902"/>
    <w:rsid w:val="001C79D4"/>
    <w:rsid w:val="001C7A58"/>
    <w:rsid w:val="001C7F39"/>
    <w:rsid w:val="001D04D7"/>
    <w:rsid w:val="001D0BAD"/>
    <w:rsid w:val="001D0D9C"/>
    <w:rsid w:val="001D0DD9"/>
    <w:rsid w:val="001D0EA9"/>
    <w:rsid w:val="001D1024"/>
    <w:rsid w:val="001D16D3"/>
    <w:rsid w:val="001D1840"/>
    <w:rsid w:val="001D2056"/>
    <w:rsid w:val="001D2366"/>
    <w:rsid w:val="001D2786"/>
    <w:rsid w:val="001D2814"/>
    <w:rsid w:val="001D2F25"/>
    <w:rsid w:val="001D32B0"/>
    <w:rsid w:val="001D3C30"/>
    <w:rsid w:val="001D3EE5"/>
    <w:rsid w:val="001D44D9"/>
    <w:rsid w:val="001D4784"/>
    <w:rsid w:val="001D4CBE"/>
    <w:rsid w:val="001D5488"/>
    <w:rsid w:val="001D59C4"/>
    <w:rsid w:val="001D5D9B"/>
    <w:rsid w:val="001D5FE0"/>
    <w:rsid w:val="001D618C"/>
    <w:rsid w:val="001D6374"/>
    <w:rsid w:val="001D6396"/>
    <w:rsid w:val="001D6470"/>
    <w:rsid w:val="001D6942"/>
    <w:rsid w:val="001D6F20"/>
    <w:rsid w:val="001D73C3"/>
    <w:rsid w:val="001D78BB"/>
    <w:rsid w:val="001D7B48"/>
    <w:rsid w:val="001D7B57"/>
    <w:rsid w:val="001D7BD2"/>
    <w:rsid w:val="001E0435"/>
    <w:rsid w:val="001E055C"/>
    <w:rsid w:val="001E0E11"/>
    <w:rsid w:val="001E0F34"/>
    <w:rsid w:val="001E100F"/>
    <w:rsid w:val="001E14DE"/>
    <w:rsid w:val="001E153D"/>
    <w:rsid w:val="001E1A54"/>
    <w:rsid w:val="001E1DD3"/>
    <w:rsid w:val="001E1E18"/>
    <w:rsid w:val="001E1F43"/>
    <w:rsid w:val="001E21FD"/>
    <w:rsid w:val="001E227A"/>
    <w:rsid w:val="001E23BD"/>
    <w:rsid w:val="001E270E"/>
    <w:rsid w:val="001E2913"/>
    <w:rsid w:val="001E2A90"/>
    <w:rsid w:val="001E2DAB"/>
    <w:rsid w:val="001E2EF0"/>
    <w:rsid w:val="001E3327"/>
    <w:rsid w:val="001E366D"/>
    <w:rsid w:val="001E43C1"/>
    <w:rsid w:val="001E47DB"/>
    <w:rsid w:val="001E48A6"/>
    <w:rsid w:val="001E4D28"/>
    <w:rsid w:val="001E5096"/>
    <w:rsid w:val="001E527C"/>
    <w:rsid w:val="001E567F"/>
    <w:rsid w:val="001E588B"/>
    <w:rsid w:val="001E5CC6"/>
    <w:rsid w:val="001E5F01"/>
    <w:rsid w:val="001E6029"/>
    <w:rsid w:val="001E61A5"/>
    <w:rsid w:val="001E6590"/>
    <w:rsid w:val="001E694A"/>
    <w:rsid w:val="001E6E41"/>
    <w:rsid w:val="001E7428"/>
    <w:rsid w:val="001F0457"/>
    <w:rsid w:val="001F0477"/>
    <w:rsid w:val="001F073F"/>
    <w:rsid w:val="001F09A3"/>
    <w:rsid w:val="001F0A29"/>
    <w:rsid w:val="001F0FE9"/>
    <w:rsid w:val="001F12EB"/>
    <w:rsid w:val="001F13D7"/>
    <w:rsid w:val="001F1479"/>
    <w:rsid w:val="001F1B49"/>
    <w:rsid w:val="001F1B72"/>
    <w:rsid w:val="001F1C2C"/>
    <w:rsid w:val="001F2721"/>
    <w:rsid w:val="001F2905"/>
    <w:rsid w:val="001F2F04"/>
    <w:rsid w:val="001F30AB"/>
    <w:rsid w:val="001F33B0"/>
    <w:rsid w:val="001F33E3"/>
    <w:rsid w:val="001F36D9"/>
    <w:rsid w:val="001F3B3D"/>
    <w:rsid w:val="001F3ED9"/>
    <w:rsid w:val="001F4298"/>
    <w:rsid w:val="001F455C"/>
    <w:rsid w:val="001F4AD6"/>
    <w:rsid w:val="001F4DCA"/>
    <w:rsid w:val="001F4E67"/>
    <w:rsid w:val="001F4F33"/>
    <w:rsid w:val="001F4FAF"/>
    <w:rsid w:val="001F5998"/>
    <w:rsid w:val="001F5A98"/>
    <w:rsid w:val="001F5B73"/>
    <w:rsid w:val="001F6352"/>
    <w:rsid w:val="001F646E"/>
    <w:rsid w:val="001F666E"/>
    <w:rsid w:val="001F6CCD"/>
    <w:rsid w:val="001F7851"/>
    <w:rsid w:val="001F794D"/>
    <w:rsid w:val="001F7985"/>
    <w:rsid w:val="001F7E27"/>
    <w:rsid w:val="00200047"/>
    <w:rsid w:val="002001B7"/>
    <w:rsid w:val="00200388"/>
    <w:rsid w:val="00200448"/>
    <w:rsid w:val="00200479"/>
    <w:rsid w:val="00200F21"/>
    <w:rsid w:val="00201025"/>
    <w:rsid w:val="002020A0"/>
    <w:rsid w:val="002025CD"/>
    <w:rsid w:val="0020278F"/>
    <w:rsid w:val="00202817"/>
    <w:rsid w:val="00202B1A"/>
    <w:rsid w:val="00203076"/>
    <w:rsid w:val="00203375"/>
    <w:rsid w:val="00203760"/>
    <w:rsid w:val="0020384B"/>
    <w:rsid w:val="002038B3"/>
    <w:rsid w:val="002039E7"/>
    <w:rsid w:val="00203ECC"/>
    <w:rsid w:val="0020454C"/>
    <w:rsid w:val="0020475D"/>
    <w:rsid w:val="0020480B"/>
    <w:rsid w:val="00204C7E"/>
    <w:rsid w:val="00205542"/>
    <w:rsid w:val="00205ABF"/>
    <w:rsid w:val="00205B99"/>
    <w:rsid w:val="00205FA2"/>
    <w:rsid w:val="002060EA"/>
    <w:rsid w:val="00206721"/>
    <w:rsid w:val="00206A4A"/>
    <w:rsid w:val="00206AF3"/>
    <w:rsid w:val="00206E22"/>
    <w:rsid w:val="00207251"/>
    <w:rsid w:val="0020767E"/>
    <w:rsid w:val="00207AF5"/>
    <w:rsid w:val="0021014B"/>
    <w:rsid w:val="002103C7"/>
    <w:rsid w:val="0021043A"/>
    <w:rsid w:val="00210AAF"/>
    <w:rsid w:val="00210FD7"/>
    <w:rsid w:val="00211000"/>
    <w:rsid w:val="002111C9"/>
    <w:rsid w:val="00211490"/>
    <w:rsid w:val="0021153D"/>
    <w:rsid w:val="002115D6"/>
    <w:rsid w:val="00211758"/>
    <w:rsid w:val="002118B3"/>
    <w:rsid w:val="00212523"/>
    <w:rsid w:val="002125F1"/>
    <w:rsid w:val="00212958"/>
    <w:rsid w:val="00212BE3"/>
    <w:rsid w:val="00212D71"/>
    <w:rsid w:val="00212F02"/>
    <w:rsid w:val="002131E7"/>
    <w:rsid w:val="00213220"/>
    <w:rsid w:val="0021330D"/>
    <w:rsid w:val="0021344F"/>
    <w:rsid w:val="002139FA"/>
    <w:rsid w:val="00213EC3"/>
    <w:rsid w:val="002146D9"/>
    <w:rsid w:val="00214765"/>
    <w:rsid w:val="00214785"/>
    <w:rsid w:val="0021485C"/>
    <w:rsid w:val="00214D95"/>
    <w:rsid w:val="00215183"/>
    <w:rsid w:val="0021572D"/>
    <w:rsid w:val="00215A8A"/>
    <w:rsid w:val="00215F2F"/>
    <w:rsid w:val="00215FB1"/>
    <w:rsid w:val="0021671A"/>
    <w:rsid w:val="002174D1"/>
    <w:rsid w:val="00217A86"/>
    <w:rsid w:val="00217ED0"/>
    <w:rsid w:val="00217F9A"/>
    <w:rsid w:val="0022015D"/>
    <w:rsid w:val="002205C7"/>
    <w:rsid w:val="002207F9"/>
    <w:rsid w:val="00220A9B"/>
    <w:rsid w:val="0022159A"/>
    <w:rsid w:val="002219E0"/>
    <w:rsid w:val="00221E5E"/>
    <w:rsid w:val="00222013"/>
    <w:rsid w:val="00222189"/>
    <w:rsid w:val="0022228B"/>
    <w:rsid w:val="002228D7"/>
    <w:rsid w:val="00222B8A"/>
    <w:rsid w:val="00222DCF"/>
    <w:rsid w:val="002231E6"/>
    <w:rsid w:val="00223672"/>
    <w:rsid w:val="0022372A"/>
    <w:rsid w:val="00223E62"/>
    <w:rsid w:val="00223FBC"/>
    <w:rsid w:val="00224394"/>
    <w:rsid w:val="002243B1"/>
    <w:rsid w:val="00224AAB"/>
    <w:rsid w:val="002252BD"/>
    <w:rsid w:val="00225468"/>
    <w:rsid w:val="00225588"/>
    <w:rsid w:val="002256E3"/>
    <w:rsid w:val="0022584F"/>
    <w:rsid w:val="00225993"/>
    <w:rsid w:val="00225A14"/>
    <w:rsid w:val="00225AE3"/>
    <w:rsid w:val="002261A4"/>
    <w:rsid w:val="002262BE"/>
    <w:rsid w:val="0022652E"/>
    <w:rsid w:val="00226710"/>
    <w:rsid w:val="002267FB"/>
    <w:rsid w:val="002277C9"/>
    <w:rsid w:val="00227E27"/>
    <w:rsid w:val="00230097"/>
    <w:rsid w:val="0023077A"/>
    <w:rsid w:val="0023087E"/>
    <w:rsid w:val="002309AC"/>
    <w:rsid w:val="00230CD2"/>
    <w:rsid w:val="00230E6E"/>
    <w:rsid w:val="0023127C"/>
    <w:rsid w:val="002312C3"/>
    <w:rsid w:val="00231880"/>
    <w:rsid w:val="00231935"/>
    <w:rsid w:val="00231AA4"/>
    <w:rsid w:val="00231BB7"/>
    <w:rsid w:val="00231BC4"/>
    <w:rsid w:val="00231DF0"/>
    <w:rsid w:val="0023203A"/>
    <w:rsid w:val="002323DF"/>
    <w:rsid w:val="002326F4"/>
    <w:rsid w:val="0023270A"/>
    <w:rsid w:val="002328D7"/>
    <w:rsid w:val="00232C04"/>
    <w:rsid w:val="00232C19"/>
    <w:rsid w:val="00233311"/>
    <w:rsid w:val="0023331D"/>
    <w:rsid w:val="0023363F"/>
    <w:rsid w:val="002336CF"/>
    <w:rsid w:val="0023382D"/>
    <w:rsid w:val="00233BB4"/>
    <w:rsid w:val="00233CEA"/>
    <w:rsid w:val="00234312"/>
    <w:rsid w:val="0023438D"/>
    <w:rsid w:val="002346EA"/>
    <w:rsid w:val="00235443"/>
    <w:rsid w:val="0023559F"/>
    <w:rsid w:val="00235A31"/>
    <w:rsid w:val="00235B0C"/>
    <w:rsid w:val="00235D94"/>
    <w:rsid w:val="002364CC"/>
    <w:rsid w:val="00236527"/>
    <w:rsid w:val="00236A94"/>
    <w:rsid w:val="00236ACE"/>
    <w:rsid w:val="00236B85"/>
    <w:rsid w:val="00236C43"/>
    <w:rsid w:val="00236EEC"/>
    <w:rsid w:val="00237119"/>
    <w:rsid w:val="0024012E"/>
    <w:rsid w:val="0024051A"/>
    <w:rsid w:val="002405C0"/>
    <w:rsid w:val="002409C4"/>
    <w:rsid w:val="0024132D"/>
    <w:rsid w:val="00241A20"/>
    <w:rsid w:val="00241B01"/>
    <w:rsid w:val="00242307"/>
    <w:rsid w:val="002429DE"/>
    <w:rsid w:val="00242ABD"/>
    <w:rsid w:val="00242B4F"/>
    <w:rsid w:val="00242F2D"/>
    <w:rsid w:val="002431DD"/>
    <w:rsid w:val="002433A9"/>
    <w:rsid w:val="002441D7"/>
    <w:rsid w:val="00244333"/>
    <w:rsid w:val="002445AD"/>
    <w:rsid w:val="002445B7"/>
    <w:rsid w:val="00244DA8"/>
    <w:rsid w:val="002450CC"/>
    <w:rsid w:val="002452CE"/>
    <w:rsid w:val="002456C3"/>
    <w:rsid w:val="002458F1"/>
    <w:rsid w:val="00245F26"/>
    <w:rsid w:val="00246144"/>
    <w:rsid w:val="002464A3"/>
    <w:rsid w:val="00246CC1"/>
    <w:rsid w:val="00246DFD"/>
    <w:rsid w:val="002472A7"/>
    <w:rsid w:val="002477D2"/>
    <w:rsid w:val="00247C96"/>
    <w:rsid w:val="00247D90"/>
    <w:rsid w:val="002506C0"/>
    <w:rsid w:val="002506D8"/>
    <w:rsid w:val="00250978"/>
    <w:rsid w:val="00250A70"/>
    <w:rsid w:val="00250B4A"/>
    <w:rsid w:val="00250FCB"/>
    <w:rsid w:val="00251993"/>
    <w:rsid w:val="00251C53"/>
    <w:rsid w:val="00251E73"/>
    <w:rsid w:val="002522A9"/>
    <w:rsid w:val="00252A8D"/>
    <w:rsid w:val="00253301"/>
    <w:rsid w:val="002534C1"/>
    <w:rsid w:val="00253F55"/>
    <w:rsid w:val="002548BA"/>
    <w:rsid w:val="00254BA3"/>
    <w:rsid w:val="00254ECF"/>
    <w:rsid w:val="002558D7"/>
    <w:rsid w:val="002559E6"/>
    <w:rsid w:val="00256732"/>
    <w:rsid w:val="0025683A"/>
    <w:rsid w:val="002568C5"/>
    <w:rsid w:val="00256A21"/>
    <w:rsid w:val="00256AD1"/>
    <w:rsid w:val="00257837"/>
    <w:rsid w:val="00257E73"/>
    <w:rsid w:val="00257E9D"/>
    <w:rsid w:val="0026020F"/>
    <w:rsid w:val="00260246"/>
    <w:rsid w:val="002604AB"/>
    <w:rsid w:val="00261114"/>
    <w:rsid w:val="00261A25"/>
    <w:rsid w:val="00261A59"/>
    <w:rsid w:val="00261B09"/>
    <w:rsid w:val="00261D5D"/>
    <w:rsid w:val="00262225"/>
    <w:rsid w:val="002623D5"/>
    <w:rsid w:val="00262909"/>
    <w:rsid w:val="00262A17"/>
    <w:rsid w:val="00262F92"/>
    <w:rsid w:val="002639A5"/>
    <w:rsid w:val="00263A2F"/>
    <w:rsid w:val="00263E5F"/>
    <w:rsid w:val="002648A8"/>
    <w:rsid w:val="00264E2E"/>
    <w:rsid w:val="00265081"/>
    <w:rsid w:val="00265089"/>
    <w:rsid w:val="0026515B"/>
    <w:rsid w:val="00265348"/>
    <w:rsid w:val="00265393"/>
    <w:rsid w:val="00265448"/>
    <w:rsid w:val="00265963"/>
    <w:rsid w:val="00265CCB"/>
    <w:rsid w:val="00265DAA"/>
    <w:rsid w:val="00266218"/>
    <w:rsid w:val="00266437"/>
    <w:rsid w:val="002671F9"/>
    <w:rsid w:val="0026778D"/>
    <w:rsid w:val="00267CF6"/>
    <w:rsid w:val="00270402"/>
    <w:rsid w:val="0027066E"/>
    <w:rsid w:val="00270747"/>
    <w:rsid w:val="00270FB1"/>
    <w:rsid w:val="0027127F"/>
    <w:rsid w:val="002715FE"/>
    <w:rsid w:val="00271A5D"/>
    <w:rsid w:val="00271D11"/>
    <w:rsid w:val="00271FAC"/>
    <w:rsid w:val="00272206"/>
    <w:rsid w:val="002723A1"/>
    <w:rsid w:val="002723CD"/>
    <w:rsid w:val="0027282B"/>
    <w:rsid w:val="002729AD"/>
    <w:rsid w:val="00272AE4"/>
    <w:rsid w:val="00272C01"/>
    <w:rsid w:val="002737D1"/>
    <w:rsid w:val="00273BA3"/>
    <w:rsid w:val="002743EC"/>
    <w:rsid w:val="00274AB0"/>
    <w:rsid w:val="00274D73"/>
    <w:rsid w:val="002757C4"/>
    <w:rsid w:val="00275897"/>
    <w:rsid w:val="00275A10"/>
    <w:rsid w:val="0027692F"/>
    <w:rsid w:val="00276C9C"/>
    <w:rsid w:val="00277000"/>
    <w:rsid w:val="00277F2A"/>
    <w:rsid w:val="0028028A"/>
    <w:rsid w:val="00280711"/>
    <w:rsid w:val="002807BC"/>
    <w:rsid w:val="00280953"/>
    <w:rsid w:val="00280B32"/>
    <w:rsid w:val="0028123D"/>
    <w:rsid w:val="0028128D"/>
    <w:rsid w:val="00281C12"/>
    <w:rsid w:val="00281CEC"/>
    <w:rsid w:val="00281D08"/>
    <w:rsid w:val="00282098"/>
    <w:rsid w:val="002827B6"/>
    <w:rsid w:val="00282942"/>
    <w:rsid w:val="0028298B"/>
    <w:rsid w:val="00282E54"/>
    <w:rsid w:val="0028328B"/>
    <w:rsid w:val="0028328C"/>
    <w:rsid w:val="00283F64"/>
    <w:rsid w:val="002842F0"/>
    <w:rsid w:val="002844AF"/>
    <w:rsid w:val="0028459E"/>
    <w:rsid w:val="0028466D"/>
    <w:rsid w:val="002849E0"/>
    <w:rsid w:val="00284FD8"/>
    <w:rsid w:val="002850D5"/>
    <w:rsid w:val="00285487"/>
    <w:rsid w:val="00285A31"/>
    <w:rsid w:val="002864A4"/>
    <w:rsid w:val="002864DD"/>
    <w:rsid w:val="00286843"/>
    <w:rsid w:val="00286886"/>
    <w:rsid w:val="00286A12"/>
    <w:rsid w:val="00286EEB"/>
    <w:rsid w:val="00286F28"/>
    <w:rsid w:val="002877C7"/>
    <w:rsid w:val="00287BAA"/>
    <w:rsid w:val="00287F0B"/>
    <w:rsid w:val="002900C8"/>
    <w:rsid w:val="00290C06"/>
    <w:rsid w:val="00290EA4"/>
    <w:rsid w:val="0029108C"/>
    <w:rsid w:val="00291346"/>
    <w:rsid w:val="002913BC"/>
    <w:rsid w:val="00291C47"/>
    <w:rsid w:val="00291C71"/>
    <w:rsid w:val="00291F1A"/>
    <w:rsid w:val="002920B8"/>
    <w:rsid w:val="002922EF"/>
    <w:rsid w:val="0029276E"/>
    <w:rsid w:val="00292DBB"/>
    <w:rsid w:val="00292E18"/>
    <w:rsid w:val="00292E94"/>
    <w:rsid w:val="0029374C"/>
    <w:rsid w:val="002939DC"/>
    <w:rsid w:val="00293B84"/>
    <w:rsid w:val="00294183"/>
    <w:rsid w:val="00294277"/>
    <w:rsid w:val="002946EF"/>
    <w:rsid w:val="002951D3"/>
    <w:rsid w:val="002957E2"/>
    <w:rsid w:val="00295C27"/>
    <w:rsid w:val="00295FF3"/>
    <w:rsid w:val="0029603D"/>
    <w:rsid w:val="0029645E"/>
    <w:rsid w:val="002970CB"/>
    <w:rsid w:val="002971A1"/>
    <w:rsid w:val="00297460"/>
    <w:rsid w:val="0029772D"/>
    <w:rsid w:val="002979AD"/>
    <w:rsid w:val="00297C79"/>
    <w:rsid w:val="00297CFE"/>
    <w:rsid w:val="002A025E"/>
    <w:rsid w:val="002A05B1"/>
    <w:rsid w:val="002A0752"/>
    <w:rsid w:val="002A0874"/>
    <w:rsid w:val="002A0D7D"/>
    <w:rsid w:val="002A0DE0"/>
    <w:rsid w:val="002A0F6F"/>
    <w:rsid w:val="002A12F3"/>
    <w:rsid w:val="002A1697"/>
    <w:rsid w:val="002A1A24"/>
    <w:rsid w:val="002A1B46"/>
    <w:rsid w:val="002A1F61"/>
    <w:rsid w:val="002A20EE"/>
    <w:rsid w:val="002A246A"/>
    <w:rsid w:val="002A262C"/>
    <w:rsid w:val="002A2C87"/>
    <w:rsid w:val="002A2D06"/>
    <w:rsid w:val="002A335E"/>
    <w:rsid w:val="002A37E7"/>
    <w:rsid w:val="002A3BD5"/>
    <w:rsid w:val="002A3C16"/>
    <w:rsid w:val="002A3CC6"/>
    <w:rsid w:val="002A4060"/>
    <w:rsid w:val="002A43F1"/>
    <w:rsid w:val="002A45A4"/>
    <w:rsid w:val="002A4660"/>
    <w:rsid w:val="002A4B00"/>
    <w:rsid w:val="002A5230"/>
    <w:rsid w:val="002A5608"/>
    <w:rsid w:val="002A6211"/>
    <w:rsid w:val="002A6313"/>
    <w:rsid w:val="002A6A5B"/>
    <w:rsid w:val="002A6C01"/>
    <w:rsid w:val="002A70C1"/>
    <w:rsid w:val="002A7380"/>
    <w:rsid w:val="002A7888"/>
    <w:rsid w:val="002A7934"/>
    <w:rsid w:val="002A7B6C"/>
    <w:rsid w:val="002A7D4C"/>
    <w:rsid w:val="002A7D4E"/>
    <w:rsid w:val="002B0386"/>
    <w:rsid w:val="002B057D"/>
    <w:rsid w:val="002B06EE"/>
    <w:rsid w:val="002B0979"/>
    <w:rsid w:val="002B127A"/>
    <w:rsid w:val="002B1281"/>
    <w:rsid w:val="002B14F6"/>
    <w:rsid w:val="002B158D"/>
    <w:rsid w:val="002B177A"/>
    <w:rsid w:val="002B1C6A"/>
    <w:rsid w:val="002B1DB7"/>
    <w:rsid w:val="002B2468"/>
    <w:rsid w:val="002B2507"/>
    <w:rsid w:val="002B291E"/>
    <w:rsid w:val="002B2DE8"/>
    <w:rsid w:val="002B337F"/>
    <w:rsid w:val="002B34DE"/>
    <w:rsid w:val="002B3552"/>
    <w:rsid w:val="002B3694"/>
    <w:rsid w:val="002B4196"/>
    <w:rsid w:val="002B4419"/>
    <w:rsid w:val="002B4591"/>
    <w:rsid w:val="002B45A9"/>
    <w:rsid w:val="002B4938"/>
    <w:rsid w:val="002B50EE"/>
    <w:rsid w:val="002B5398"/>
    <w:rsid w:val="002B5847"/>
    <w:rsid w:val="002B67AB"/>
    <w:rsid w:val="002B6A0E"/>
    <w:rsid w:val="002B6CE7"/>
    <w:rsid w:val="002B6DB6"/>
    <w:rsid w:val="002B78BD"/>
    <w:rsid w:val="002B7927"/>
    <w:rsid w:val="002B7E5F"/>
    <w:rsid w:val="002C017D"/>
    <w:rsid w:val="002C034F"/>
    <w:rsid w:val="002C07BC"/>
    <w:rsid w:val="002C0A43"/>
    <w:rsid w:val="002C0DD1"/>
    <w:rsid w:val="002C1163"/>
    <w:rsid w:val="002C1C56"/>
    <w:rsid w:val="002C1D8B"/>
    <w:rsid w:val="002C2485"/>
    <w:rsid w:val="002C24EE"/>
    <w:rsid w:val="002C26EE"/>
    <w:rsid w:val="002C3249"/>
    <w:rsid w:val="002C3572"/>
    <w:rsid w:val="002C3E1E"/>
    <w:rsid w:val="002C3F51"/>
    <w:rsid w:val="002C3F52"/>
    <w:rsid w:val="002C4169"/>
    <w:rsid w:val="002C468F"/>
    <w:rsid w:val="002C488E"/>
    <w:rsid w:val="002C48F9"/>
    <w:rsid w:val="002C4F0C"/>
    <w:rsid w:val="002C5E32"/>
    <w:rsid w:val="002C5EA4"/>
    <w:rsid w:val="002C66FF"/>
    <w:rsid w:val="002C675D"/>
    <w:rsid w:val="002C6928"/>
    <w:rsid w:val="002C6ADD"/>
    <w:rsid w:val="002C6D45"/>
    <w:rsid w:val="002C6E48"/>
    <w:rsid w:val="002C7035"/>
    <w:rsid w:val="002C754C"/>
    <w:rsid w:val="002C7770"/>
    <w:rsid w:val="002C7A80"/>
    <w:rsid w:val="002C7CB1"/>
    <w:rsid w:val="002C7DC7"/>
    <w:rsid w:val="002D02A6"/>
    <w:rsid w:val="002D064F"/>
    <w:rsid w:val="002D080B"/>
    <w:rsid w:val="002D0857"/>
    <w:rsid w:val="002D0AB1"/>
    <w:rsid w:val="002D0B45"/>
    <w:rsid w:val="002D0CC4"/>
    <w:rsid w:val="002D145F"/>
    <w:rsid w:val="002D174E"/>
    <w:rsid w:val="002D1EE5"/>
    <w:rsid w:val="002D2022"/>
    <w:rsid w:val="002D237E"/>
    <w:rsid w:val="002D238B"/>
    <w:rsid w:val="002D2484"/>
    <w:rsid w:val="002D289B"/>
    <w:rsid w:val="002D2F9C"/>
    <w:rsid w:val="002D357E"/>
    <w:rsid w:val="002D39DA"/>
    <w:rsid w:val="002D3CBA"/>
    <w:rsid w:val="002D3E5E"/>
    <w:rsid w:val="002D4763"/>
    <w:rsid w:val="002D4B53"/>
    <w:rsid w:val="002D4CAD"/>
    <w:rsid w:val="002D4D1B"/>
    <w:rsid w:val="002D4FD0"/>
    <w:rsid w:val="002D4FDE"/>
    <w:rsid w:val="002D5260"/>
    <w:rsid w:val="002D5659"/>
    <w:rsid w:val="002D569F"/>
    <w:rsid w:val="002D5739"/>
    <w:rsid w:val="002D5B5C"/>
    <w:rsid w:val="002D5B68"/>
    <w:rsid w:val="002D5CB5"/>
    <w:rsid w:val="002D5EB3"/>
    <w:rsid w:val="002D6A5D"/>
    <w:rsid w:val="002D705A"/>
    <w:rsid w:val="002D739F"/>
    <w:rsid w:val="002D7E84"/>
    <w:rsid w:val="002E0079"/>
    <w:rsid w:val="002E0526"/>
    <w:rsid w:val="002E057D"/>
    <w:rsid w:val="002E06AE"/>
    <w:rsid w:val="002E0817"/>
    <w:rsid w:val="002E0958"/>
    <w:rsid w:val="002E113C"/>
    <w:rsid w:val="002E18FC"/>
    <w:rsid w:val="002E1EE9"/>
    <w:rsid w:val="002E27D5"/>
    <w:rsid w:val="002E2A3F"/>
    <w:rsid w:val="002E333F"/>
    <w:rsid w:val="002E374B"/>
    <w:rsid w:val="002E3BD9"/>
    <w:rsid w:val="002E3D80"/>
    <w:rsid w:val="002E40B8"/>
    <w:rsid w:val="002E4683"/>
    <w:rsid w:val="002E478B"/>
    <w:rsid w:val="002E4E97"/>
    <w:rsid w:val="002E501B"/>
    <w:rsid w:val="002E517E"/>
    <w:rsid w:val="002E5938"/>
    <w:rsid w:val="002E5A35"/>
    <w:rsid w:val="002E61BD"/>
    <w:rsid w:val="002E6441"/>
    <w:rsid w:val="002E6630"/>
    <w:rsid w:val="002E669B"/>
    <w:rsid w:val="002E67B6"/>
    <w:rsid w:val="002E68EA"/>
    <w:rsid w:val="002E6980"/>
    <w:rsid w:val="002E6C22"/>
    <w:rsid w:val="002E6C3F"/>
    <w:rsid w:val="002E6D92"/>
    <w:rsid w:val="002E7133"/>
    <w:rsid w:val="002E7908"/>
    <w:rsid w:val="002E791E"/>
    <w:rsid w:val="002E7AE5"/>
    <w:rsid w:val="002F011E"/>
    <w:rsid w:val="002F05DC"/>
    <w:rsid w:val="002F06AB"/>
    <w:rsid w:val="002F0897"/>
    <w:rsid w:val="002F0DFC"/>
    <w:rsid w:val="002F0EEC"/>
    <w:rsid w:val="002F0F30"/>
    <w:rsid w:val="002F1AB3"/>
    <w:rsid w:val="002F1AD8"/>
    <w:rsid w:val="002F1B93"/>
    <w:rsid w:val="002F1C83"/>
    <w:rsid w:val="002F1CA1"/>
    <w:rsid w:val="002F1EB8"/>
    <w:rsid w:val="002F2810"/>
    <w:rsid w:val="002F2817"/>
    <w:rsid w:val="002F2833"/>
    <w:rsid w:val="002F2F58"/>
    <w:rsid w:val="002F34B3"/>
    <w:rsid w:val="002F3803"/>
    <w:rsid w:val="002F3E9F"/>
    <w:rsid w:val="002F3EED"/>
    <w:rsid w:val="002F4013"/>
    <w:rsid w:val="002F4A65"/>
    <w:rsid w:val="002F4E65"/>
    <w:rsid w:val="002F4E79"/>
    <w:rsid w:val="002F5423"/>
    <w:rsid w:val="002F5A6B"/>
    <w:rsid w:val="002F5AB2"/>
    <w:rsid w:val="002F5F53"/>
    <w:rsid w:val="002F5FA8"/>
    <w:rsid w:val="002F6F26"/>
    <w:rsid w:val="002F7974"/>
    <w:rsid w:val="002F7C0F"/>
    <w:rsid w:val="002F7D37"/>
    <w:rsid w:val="002F7F4D"/>
    <w:rsid w:val="0030018D"/>
    <w:rsid w:val="00300B94"/>
    <w:rsid w:val="00300C2B"/>
    <w:rsid w:val="00301830"/>
    <w:rsid w:val="00301C49"/>
    <w:rsid w:val="00301CB7"/>
    <w:rsid w:val="00302114"/>
    <w:rsid w:val="003025B9"/>
    <w:rsid w:val="00302708"/>
    <w:rsid w:val="003029E6"/>
    <w:rsid w:val="0030310F"/>
    <w:rsid w:val="00303144"/>
    <w:rsid w:val="0030368C"/>
    <w:rsid w:val="00303A50"/>
    <w:rsid w:val="00303B7B"/>
    <w:rsid w:val="00303D79"/>
    <w:rsid w:val="003040FD"/>
    <w:rsid w:val="00304312"/>
    <w:rsid w:val="003047DF"/>
    <w:rsid w:val="00304D94"/>
    <w:rsid w:val="00305524"/>
    <w:rsid w:val="003056F9"/>
    <w:rsid w:val="00305E84"/>
    <w:rsid w:val="003063C0"/>
    <w:rsid w:val="00306486"/>
    <w:rsid w:val="00307376"/>
    <w:rsid w:val="0030746B"/>
    <w:rsid w:val="00307B15"/>
    <w:rsid w:val="00310A9D"/>
    <w:rsid w:val="00310ABB"/>
    <w:rsid w:val="00310F43"/>
    <w:rsid w:val="003113D3"/>
    <w:rsid w:val="00311CD9"/>
    <w:rsid w:val="003120F3"/>
    <w:rsid w:val="0031212D"/>
    <w:rsid w:val="003123A7"/>
    <w:rsid w:val="00312413"/>
    <w:rsid w:val="00312526"/>
    <w:rsid w:val="003125FB"/>
    <w:rsid w:val="00312675"/>
    <w:rsid w:val="003127F8"/>
    <w:rsid w:val="00312B24"/>
    <w:rsid w:val="00312CE6"/>
    <w:rsid w:val="00313138"/>
    <w:rsid w:val="0031368B"/>
    <w:rsid w:val="00313916"/>
    <w:rsid w:val="00313C8D"/>
    <w:rsid w:val="00313D88"/>
    <w:rsid w:val="00313ED2"/>
    <w:rsid w:val="00314893"/>
    <w:rsid w:val="00314BFB"/>
    <w:rsid w:val="00315041"/>
    <w:rsid w:val="00315159"/>
    <w:rsid w:val="0031532A"/>
    <w:rsid w:val="00315E41"/>
    <w:rsid w:val="003168ED"/>
    <w:rsid w:val="00316C73"/>
    <w:rsid w:val="00316DB2"/>
    <w:rsid w:val="00317639"/>
    <w:rsid w:val="003179A3"/>
    <w:rsid w:val="003179F4"/>
    <w:rsid w:val="00317B44"/>
    <w:rsid w:val="00317B62"/>
    <w:rsid w:val="00317EFC"/>
    <w:rsid w:val="0032034A"/>
    <w:rsid w:val="003204D9"/>
    <w:rsid w:val="00320566"/>
    <w:rsid w:val="00320641"/>
    <w:rsid w:val="0032173E"/>
    <w:rsid w:val="0032187D"/>
    <w:rsid w:val="003218DB"/>
    <w:rsid w:val="00321BDD"/>
    <w:rsid w:val="00321ED6"/>
    <w:rsid w:val="003222DA"/>
    <w:rsid w:val="003225AF"/>
    <w:rsid w:val="0032272E"/>
    <w:rsid w:val="00323141"/>
    <w:rsid w:val="00323600"/>
    <w:rsid w:val="003237DA"/>
    <w:rsid w:val="00323B20"/>
    <w:rsid w:val="00323C66"/>
    <w:rsid w:val="00323E58"/>
    <w:rsid w:val="0032415D"/>
    <w:rsid w:val="00324230"/>
    <w:rsid w:val="00324816"/>
    <w:rsid w:val="00324B80"/>
    <w:rsid w:val="00324FDB"/>
    <w:rsid w:val="00325013"/>
    <w:rsid w:val="003250F6"/>
    <w:rsid w:val="003251E7"/>
    <w:rsid w:val="003266F7"/>
    <w:rsid w:val="0032682F"/>
    <w:rsid w:val="00326960"/>
    <w:rsid w:val="00326EB4"/>
    <w:rsid w:val="00327F06"/>
    <w:rsid w:val="00327FC7"/>
    <w:rsid w:val="00330074"/>
    <w:rsid w:val="003306E1"/>
    <w:rsid w:val="00330898"/>
    <w:rsid w:val="003312D7"/>
    <w:rsid w:val="00331E3A"/>
    <w:rsid w:val="00331E82"/>
    <w:rsid w:val="003322A5"/>
    <w:rsid w:val="00332753"/>
    <w:rsid w:val="00332BA9"/>
    <w:rsid w:val="00332F38"/>
    <w:rsid w:val="00333613"/>
    <w:rsid w:val="00333615"/>
    <w:rsid w:val="003338D1"/>
    <w:rsid w:val="0033419F"/>
    <w:rsid w:val="0033443E"/>
    <w:rsid w:val="0033488F"/>
    <w:rsid w:val="00334CF9"/>
    <w:rsid w:val="003350BE"/>
    <w:rsid w:val="003350CF"/>
    <w:rsid w:val="00335735"/>
    <w:rsid w:val="00335BB7"/>
    <w:rsid w:val="00335D20"/>
    <w:rsid w:val="00336543"/>
    <w:rsid w:val="00336815"/>
    <w:rsid w:val="00336A38"/>
    <w:rsid w:val="00336AD8"/>
    <w:rsid w:val="00336B95"/>
    <w:rsid w:val="00336DB9"/>
    <w:rsid w:val="003373FE"/>
    <w:rsid w:val="0033783B"/>
    <w:rsid w:val="003406A1"/>
    <w:rsid w:val="0034080F"/>
    <w:rsid w:val="003409BC"/>
    <w:rsid w:val="00341FFC"/>
    <w:rsid w:val="003424BF"/>
    <w:rsid w:val="00342732"/>
    <w:rsid w:val="00342BAD"/>
    <w:rsid w:val="003430B6"/>
    <w:rsid w:val="003432DB"/>
    <w:rsid w:val="003434A0"/>
    <w:rsid w:val="00343635"/>
    <w:rsid w:val="003436CE"/>
    <w:rsid w:val="00343DE1"/>
    <w:rsid w:val="00343E04"/>
    <w:rsid w:val="00344162"/>
    <w:rsid w:val="0034421B"/>
    <w:rsid w:val="00344484"/>
    <w:rsid w:val="00344B7E"/>
    <w:rsid w:val="00344BC0"/>
    <w:rsid w:val="00344CFB"/>
    <w:rsid w:val="00344DD6"/>
    <w:rsid w:val="00344DEC"/>
    <w:rsid w:val="00344F24"/>
    <w:rsid w:val="00345362"/>
    <w:rsid w:val="00345903"/>
    <w:rsid w:val="00346090"/>
    <w:rsid w:val="003465C1"/>
    <w:rsid w:val="003465FC"/>
    <w:rsid w:val="003466A5"/>
    <w:rsid w:val="00346E16"/>
    <w:rsid w:val="00346EDE"/>
    <w:rsid w:val="00347480"/>
    <w:rsid w:val="00347635"/>
    <w:rsid w:val="00347A3C"/>
    <w:rsid w:val="00347FAD"/>
    <w:rsid w:val="0035050D"/>
    <w:rsid w:val="00350618"/>
    <w:rsid w:val="003506E8"/>
    <w:rsid w:val="00350719"/>
    <w:rsid w:val="00350D48"/>
    <w:rsid w:val="00350E10"/>
    <w:rsid w:val="00350F79"/>
    <w:rsid w:val="0035116A"/>
    <w:rsid w:val="00351691"/>
    <w:rsid w:val="00352334"/>
    <w:rsid w:val="00352A82"/>
    <w:rsid w:val="00352D96"/>
    <w:rsid w:val="00352ED0"/>
    <w:rsid w:val="00353592"/>
    <w:rsid w:val="00353BA0"/>
    <w:rsid w:val="00354094"/>
    <w:rsid w:val="003543B8"/>
    <w:rsid w:val="003543F3"/>
    <w:rsid w:val="003545A1"/>
    <w:rsid w:val="003547DC"/>
    <w:rsid w:val="003548D6"/>
    <w:rsid w:val="00354EFF"/>
    <w:rsid w:val="00354F56"/>
    <w:rsid w:val="00355114"/>
    <w:rsid w:val="00355155"/>
    <w:rsid w:val="00355278"/>
    <w:rsid w:val="00355A21"/>
    <w:rsid w:val="00355B99"/>
    <w:rsid w:val="00355DC7"/>
    <w:rsid w:val="003561C1"/>
    <w:rsid w:val="003565C8"/>
    <w:rsid w:val="003567AC"/>
    <w:rsid w:val="00356D40"/>
    <w:rsid w:val="00357441"/>
    <w:rsid w:val="00357672"/>
    <w:rsid w:val="00357E78"/>
    <w:rsid w:val="00357F43"/>
    <w:rsid w:val="003601E9"/>
    <w:rsid w:val="00360829"/>
    <w:rsid w:val="00360C7B"/>
    <w:rsid w:val="00360FA0"/>
    <w:rsid w:val="0036103B"/>
    <w:rsid w:val="00361422"/>
    <w:rsid w:val="00361534"/>
    <w:rsid w:val="003616EB"/>
    <w:rsid w:val="00361E7D"/>
    <w:rsid w:val="00362C1A"/>
    <w:rsid w:val="00362D1F"/>
    <w:rsid w:val="00363118"/>
    <w:rsid w:val="0036319F"/>
    <w:rsid w:val="00363221"/>
    <w:rsid w:val="00363430"/>
    <w:rsid w:val="00363C14"/>
    <w:rsid w:val="00364672"/>
    <w:rsid w:val="0036467E"/>
    <w:rsid w:val="00364A31"/>
    <w:rsid w:val="00364A6D"/>
    <w:rsid w:val="00364F8F"/>
    <w:rsid w:val="00364FB8"/>
    <w:rsid w:val="0036512E"/>
    <w:rsid w:val="003651A9"/>
    <w:rsid w:val="003654DC"/>
    <w:rsid w:val="00365961"/>
    <w:rsid w:val="00365F0B"/>
    <w:rsid w:val="003660F0"/>
    <w:rsid w:val="00366220"/>
    <w:rsid w:val="003665E4"/>
    <w:rsid w:val="003667FB"/>
    <w:rsid w:val="00366ABC"/>
    <w:rsid w:val="00367380"/>
    <w:rsid w:val="00367CF9"/>
    <w:rsid w:val="00371050"/>
    <w:rsid w:val="00371059"/>
    <w:rsid w:val="003715AA"/>
    <w:rsid w:val="003716BC"/>
    <w:rsid w:val="00372323"/>
    <w:rsid w:val="003726FB"/>
    <w:rsid w:val="00372ABD"/>
    <w:rsid w:val="00372B29"/>
    <w:rsid w:val="00372EAF"/>
    <w:rsid w:val="0037319A"/>
    <w:rsid w:val="00373219"/>
    <w:rsid w:val="003732C5"/>
    <w:rsid w:val="0037337D"/>
    <w:rsid w:val="003733A7"/>
    <w:rsid w:val="003735F2"/>
    <w:rsid w:val="00373A5C"/>
    <w:rsid w:val="003746E0"/>
    <w:rsid w:val="00374910"/>
    <w:rsid w:val="00374DCF"/>
    <w:rsid w:val="00375106"/>
    <w:rsid w:val="003752EB"/>
    <w:rsid w:val="00375680"/>
    <w:rsid w:val="00375D2C"/>
    <w:rsid w:val="00375E8F"/>
    <w:rsid w:val="00376327"/>
    <w:rsid w:val="00376604"/>
    <w:rsid w:val="0037664F"/>
    <w:rsid w:val="003766DF"/>
    <w:rsid w:val="00376771"/>
    <w:rsid w:val="00376947"/>
    <w:rsid w:val="00376A5A"/>
    <w:rsid w:val="00376E13"/>
    <w:rsid w:val="0037751C"/>
    <w:rsid w:val="0037790D"/>
    <w:rsid w:val="00377A99"/>
    <w:rsid w:val="00377CE9"/>
    <w:rsid w:val="00377F1D"/>
    <w:rsid w:val="003800DE"/>
    <w:rsid w:val="00380563"/>
    <w:rsid w:val="00380D5B"/>
    <w:rsid w:val="00381758"/>
    <w:rsid w:val="00381B08"/>
    <w:rsid w:val="00381FE9"/>
    <w:rsid w:val="003821B0"/>
    <w:rsid w:val="00382496"/>
    <w:rsid w:val="003827AC"/>
    <w:rsid w:val="00382B1C"/>
    <w:rsid w:val="00382CD8"/>
    <w:rsid w:val="00382EB1"/>
    <w:rsid w:val="00383281"/>
    <w:rsid w:val="003837C2"/>
    <w:rsid w:val="00383919"/>
    <w:rsid w:val="00383C6F"/>
    <w:rsid w:val="003842F7"/>
    <w:rsid w:val="00384340"/>
    <w:rsid w:val="003848D6"/>
    <w:rsid w:val="00384A44"/>
    <w:rsid w:val="00384E4C"/>
    <w:rsid w:val="00384FBC"/>
    <w:rsid w:val="0038523F"/>
    <w:rsid w:val="00385787"/>
    <w:rsid w:val="00385CE2"/>
    <w:rsid w:val="00385E2D"/>
    <w:rsid w:val="00386093"/>
    <w:rsid w:val="0038688B"/>
    <w:rsid w:val="00386AB5"/>
    <w:rsid w:val="00386B2C"/>
    <w:rsid w:val="00386C7E"/>
    <w:rsid w:val="00386DD4"/>
    <w:rsid w:val="00387F15"/>
    <w:rsid w:val="00387F52"/>
    <w:rsid w:val="0039017B"/>
    <w:rsid w:val="00390305"/>
    <w:rsid w:val="00390825"/>
    <w:rsid w:val="00390D3B"/>
    <w:rsid w:val="00391199"/>
    <w:rsid w:val="003911ED"/>
    <w:rsid w:val="0039139B"/>
    <w:rsid w:val="00391601"/>
    <w:rsid w:val="003918AC"/>
    <w:rsid w:val="003919A8"/>
    <w:rsid w:val="00391BC7"/>
    <w:rsid w:val="00391C62"/>
    <w:rsid w:val="00392024"/>
    <w:rsid w:val="003921B2"/>
    <w:rsid w:val="0039260F"/>
    <w:rsid w:val="00392828"/>
    <w:rsid w:val="00392C5D"/>
    <w:rsid w:val="003931F8"/>
    <w:rsid w:val="00393690"/>
    <w:rsid w:val="00393983"/>
    <w:rsid w:val="00393BD3"/>
    <w:rsid w:val="00393C99"/>
    <w:rsid w:val="00394894"/>
    <w:rsid w:val="00394B89"/>
    <w:rsid w:val="00394CCC"/>
    <w:rsid w:val="00395B2E"/>
    <w:rsid w:val="00395F1C"/>
    <w:rsid w:val="00395FA9"/>
    <w:rsid w:val="00395FF7"/>
    <w:rsid w:val="003961F6"/>
    <w:rsid w:val="00396220"/>
    <w:rsid w:val="003966AA"/>
    <w:rsid w:val="00396827"/>
    <w:rsid w:val="00397208"/>
    <w:rsid w:val="0039776A"/>
    <w:rsid w:val="00397AC4"/>
    <w:rsid w:val="00397ACD"/>
    <w:rsid w:val="00397F59"/>
    <w:rsid w:val="003A07AC"/>
    <w:rsid w:val="003A1266"/>
    <w:rsid w:val="003A1A1A"/>
    <w:rsid w:val="003A1EBF"/>
    <w:rsid w:val="003A22AA"/>
    <w:rsid w:val="003A2660"/>
    <w:rsid w:val="003A27E5"/>
    <w:rsid w:val="003A2CD4"/>
    <w:rsid w:val="003A2DCD"/>
    <w:rsid w:val="003A2EA7"/>
    <w:rsid w:val="003A3411"/>
    <w:rsid w:val="003A354C"/>
    <w:rsid w:val="003A3676"/>
    <w:rsid w:val="003A387C"/>
    <w:rsid w:val="003A3F21"/>
    <w:rsid w:val="003A3FE3"/>
    <w:rsid w:val="003A429D"/>
    <w:rsid w:val="003A43F9"/>
    <w:rsid w:val="003A4EF4"/>
    <w:rsid w:val="003A5929"/>
    <w:rsid w:val="003A5EAA"/>
    <w:rsid w:val="003A663C"/>
    <w:rsid w:val="003A778F"/>
    <w:rsid w:val="003A792A"/>
    <w:rsid w:val="003A799A"/>
    <w:rsid w:val="003A7BD1"/>
    <w:rsid w:val="003A7BF5"/>
    <w:rsid w:val="003A7CCE"/>
    <w:rsid w:val="003A7D1F"/>
    <w:rsid w:val="003A7D65"/>
    <w:rsid w:val="003A7D66"/>
    <w:rsid w:val="003A7E10"/>
    <w:rsid w:val="003B08E8"/>
    <w:rsid w:val="003B0978"/>
    <w:rsid w:val="003B0BE5"/>
    <w:rsid w:val="003B1049"/>
    <w:rsid w:val="003B10A1"/>
    <w:rsid w:val="003B1153"/>
    <w:rsid w:val="003B1396"/>
    <w:rsid w:val="003B1AE8"/>
    <w:rsid w:val="003B211B"/>
    <w:rsid w:val="003B28CE"/>
    <w:rsid w:val="003B2FEF"/>
    <w:rsid w:val="003B3382"/>
    <w:rsid w:val="003B370A"/>
    <w:rsid w:val="003B3D78"/>
    <w:rsid w:val="003B43C8"/>
    <w:rsid w:val="003B43FF"/>
    <w:rsid w:val="003B4687"/>
    <w:rsid w:val="003B46AE"/>
    <w:rsid w:val="003B47E9"/>
    <w:rsid w:val="003B4B51"/>
    <w:rsid w:val="003B4E87"/>
    <w:rsid w:val="003B4E91"/>
    <w:rsid w:val="003B4F24"/>
    <w:rsid w:val="003B4F4C"/>
    <w:rsid w:val="003B5533"/>
    <w:rsid w:val="003B55FC"/>
    <w:rsid w:val="003B58BE"/>
    <w:rsid w:val="003B5ACE"/>
    <w:rsid w:val="003B5E9F"/>
    <w:rsid w:val="003B5FA7"/>
    <w:rsid w:val="003B6F1D"/>
    <w:rsid w:val="003B7638"/>
    <w:rsid w:val="003B792F"/>
    <w:rsid w:val="003B7EE8"/>
    <w:rsid w:val="003C0231"/>
    <w:rsid w:val="003C0883"/>
    <w:rsid w:val="003C0B15"/>
    <w:rsid w:val="003C0E41"/>
    <w:rsid w:val="003C1000"/>
    <w:rsid w:val="003C1067"/>
    <w:rsid w:val="003C11FE"/>
    <w:rsid w:val="003C1DFA"/>
    <w:rsid w:val="003C1EFD"/>
    <w:rsid w:val="003C2266"/>
    <w:rsid w:val="003C22C1"/>
    <w:rsid w:val="003C230E"/>
    <w:rsid w:val="003C25C4"/>
    <w:rsid w:val="003C2D3D"/>
    <w:rsid w:val="003C2EDB"/>
    <w:rsid w:val="003C323E"/>
    <w:rsid w:val="003C345B"/>
    <w:rsid w:val="003C3865"/>
    <w:rsid w:val="003C3894"/>
    <w:rsid w:val="003C3B0D"/>
    <w:rsid w:val="003C3F35"/>
    <w:rsid w:val="003C4817"/>
    <w:rsid w:val="003C53C1"/>
    <w:rsid w:val="003C5850"/>
    <w:rsid w:val="003C5D9A"/>
    <w:rsid w:val="003C65A8"/>
    <w:rsid w:val="003C66D9"/>
    <w:rsid w:val="003C6A65"/>
    <w:rsid w:val="003C7223"/>
    <w:rsid w:val="003C7478"/>
    <w:rsid w:val="003C74DA"/>
    <w:rsid w:val="003C7844"/>
    <w:rsid w:val="003C7854"/>
    <w:rsid w:val="003C7CAD"/>
    <w:rsid w:val="003C7FA5"/>
    <w:rsid w:val="003D0B91"/>
    <w:rsid w:val="003D1488"/>
    <w:rsid w:val="003D1D54"/>
    <w:rsid w:val="003D2402"/>
    <w:rsid w:val="003D248D"/>
    <w:rsid w:val="003D26E6"/>
    <w:rsid w:val="003D2849"/>
    <w:rsid w:val="003D295E"/>
    <w:rsid w:val="003D2CB5"/>
    <w:rsid w:val="003D2DD9"/>
    <w:rsid w:val="003D39DD"/>
    <w:rsid w:val="003D3F1C"/>
    <w:rsid w:val="003D401F"/>
    <w:rsid w:val="003D4992"/>
    <w:rsid w:val="003D4A16"/>
    <w:rsid w:val="003D4B17"/>
    <w:rsid w:val="003D4F30"/>
    <w:rsid w:val="003D506B"/>
    <w:rsid w:val="003D5073"/>
    <w:rsid w:val="003D50D5"/>
    <w:rsid w:val="003D515A"/>
    <w:rsid w:val="003D57F7"/>
    <w:rsid w:val="003D585E"/>
    <w:rsid w:val="003D5B07"/>
    <w:rsid w:val="003D645B"/>
    <w:rsid w:val="003D6CFC"/>
    <w:rsid w:val="003D6D28"/>
    <w:rsid w:val="003D6DD7"/>
    <w:rsid w:val="003D7319"/>
    <w:rsid w:val="003D7B29"/>
    <w:rsid w:val="003E0A53"/>
    <w:rsid w:val="003E0D46"/>
    <w:rsid w:val="003E125C"/>
    <w:rsid w:val="003E1448"/>
    <w:rsid w:val="003E177E"/>
    <w:rsid w:val="003E17CE"/>
    <w:rsid w:val="003E1D8A"/>
    <w:rsid w:val="003E24A5"/>
    <w:rsid w:val="003E2690"/>
    <w:rsid w:val="003E28A2"/>
    <w:rsid w:val="003E29D6"/>
    <w:rsid w:val="003E30A5"/>
    <w:rsid w:val="003E3A46"/>
    <w:rsid w:val="003E3D85"/>
    <w:rsid w:val="003E3E6A"/>
    <w:rsid w:val="003E41D7"/>
    <w:rsid w:val="003E4434"/>
    <w:rsid w:val="003E4A15"/>
    <w:rsid w:val="003E4D0C"/>
    <w:rsid w:val="003E4F8F"/>
    <w:rsid w:val="003E51D3"/>
    <w:rsid w:val="003E5245"/>
    <w:rsid w:val="003E5267"/>
    <w:rsid w:val="003E56FF"/>
    <w:rsid w:val="003E5950"/>
    <w:rsid w:val="003E5985"/>
    <w:rsid w:val="003E5A44"/>
    <w:rsid w:val="003E63E1"/>
    <w:rsid w:val="003E64F2"/>
    <w:rsid w:val="003E6DAE"/>
    <w:rsid w:val="003E7243"/>
    <w:rsid w:val="003E73E0"/>
    <w:rsid w:val="003E760C"/>
    <w:rsid w:val="003E7629"/>
    <w:rsid w:val="003E781D"/>
    <w:rsid w:val="003E79CC"/>
    <w:rsid w:val="003E7A22"/>
    <w:rsid w:val="003E7E88"/>
    <w:rsid w:val="003E7E8D"/>
    <w:rsid w:val="003F00D5"/>
    <w:rsid w:val="003F0301"/>
    <w:rsid w:val="003F0420"/>
    <w:rsid w:val="003F0509"/>
    <w:rsid w:val="003F11FA"/>
    <w:rsid w:val="003F1263"/>
    <w:rsid w:val="003F1A42"/>
    <w:rsid w:val="003F1F88"/>
    <w:rsid w:val="003F247D"/>
    <w:rsid w:val="003F2499"/>
    <w:rsid w:val="003F2672"/>
    <w:rsid w:val="003F277F"/>
    <w:rsid w:val="003F27A0"/>
    <w:rsid w:val="003F2B5F"/>
    <w:rsid w:val="003F303A"/>
    <w:rsid w:val="003F34CF"/>
    <w:rsid w:val="003F34D1"/>
    <w:rsid w:val="003F39A7"/>
    <w:rsid w:val="003F3A9C"/>
    <w:rsid w:val="003F4703"/>
    <w:rsid w:val="003F478B"/>
    <w:rsid w:val="003F4C37"/>
    <w:rsid w:val="003F4D59"/>
    <w:rsid w:val="003F4F66"/>
    <w:rsid w:val="003F51F7"/>
    <w:rsid w:val="003F5661"/>
    <w:rsid w:val="003F5D95"/>
    <w:rsid w:val="003F5DE3"/>
    <w:rsid w:val="003F649E"/>
    <w:rsid w:val="003F6992"/>
    <w:rsid w:val="003F6DF2"/>
    <w:rsid w:val="003F7021"/>
    <w:rsid w:val="003F721A"/>
    <w:rsid w:val="003F7265"/>
    <w:rsid w:val="003F7364"/>
    <w:rsid w:val="003F74F2"/>
    <w:rsid w:val="003F7566"/>
    <w:rsid w:val="003F75F3"/>
    <w:rsid w:val="003F77D2"/>
    <w:rsid w:val="004003FF"/>
    <w:rsid w:val="0040049E"/>
    <w:rsid w:val="00400B2E"/>
    <w:rsid w:val="00401050"/>
    <w:rsid w:val="0040117D"/>
    <w:rsid w:val="004011B2"/>
    <w:rsid w:val="004011DC"/>
    <w:rsid w:val="00401571"/>
    <w:rsid w:val="0040162E"/>
    <w:rsid w:val="004023F5"/>
    <w:rsid w:val="004024ED"/>
    <w:rsid w:val="004028D6"/>
    <w:rsid w:val="00402B5D"/>
    <w:rsid w:val="00402FE7"/>
    <w:rsid w:val="00403039"/>
    <w:rsid w:val="00403253"/>
    <w:rsid w:val="0040390E"/>
    <w:rsid w:val="00403A2F"/>
    <w:rsid w:val="00403A69"/>
    <w:rsid w:val="00403B18"/>
    <w:rsid w:val="00404603"/>
    <w:rsid w:val="00404E3F"/>
    <w:rsid w:val="00405941"/>
    <w:rsid w:val="004059F5"/>
    <w:rsid w:val="00406495"/>
    <w:rsid w:val="0040670B"/>
    <w:rsid w:val="00406F62"/>
    <w:rsid w:val="0040714F"/>
    <w:rsid w:val="0040786B"/>
    <w:rsid w:val="00407DA0"/>
    <w:rsid w:val="00407E32"/>
    <w:rsid w:val="00407E9F"/>
    <w:rsid w:val="004101ED"/>
    <w:rsid w:val="00410253"/>
    <w:rsid w:val="004109ED"/>
    <w:rsid w:val="00410C34"/>
    <w:rsid w:val="00411313"/>
    <w:rsid w:val="004114C2"/>
    <w:rsid w:val="004115F6"/>
    <w:rsid w:val="004117C6"/>
    <w:rsid w:val="00411EA8"/>
    <w:rsid w:val="004125C8"/>
    <w:rsid w:val="00412F42"/>
    <w:rsid w:val="004130B9"/>
    <w:rsid w:val="004137A2"/>
    <w:rsid w:val="004137AD"/>
    <w:rsid w:val="00414285"/>
    <w:rsid w:val="00414B48"/>
    <w:rsid w:val="00414BFE"/>
    <w:rsid w:val="0041524A"/>
    <w:rsid w:val="004153DE"/>
    <w:rsid w:val="00415543"/>
    <w:rsid w:val="004157F3"/>
    <w:rsid w:val="00415C68"/>
    <w:rsid w:val="00415CBD"/>
    <w:rsid w:val="004160A9"/>
    <w:rsid w:val="0041686D"/>
    <w:rsid w:val="00416898"/>
    <w:rsid w:val="004169C8"/>
    <w:rsid w:val="00417017"/>
    <w:rsid w:val="004172A3"/>
    <w:rsid w:val="00417607"/>
    <w:rsid w:val="004177D2"/>
    <w:rsid w:val="00417901"/>
    <w:rsid w:val="00417B31"/>
    <w:rsid w:val="00417E04"/>
    <w:rsid w:val="00417E09"/>
    <w:rsid w:val="00420598"/>
    <w:rsid w:val="00420B6B"/>
    <w:rsid w:val="00420C88"/>
    <w:rsid w:val="0042104B"/>
    <w:rsid w:val="00421158"/>
    <w:rsid w:val="004214FF"/>
    <w:rsid w:val="00421B56"/>
    <w:rsid w:val="00421D38"/>
    <w:rsid w:val="0042224D"/>
    <w:rsid w:val="00422CB2"/>
    <w:rsid w:val="00422E5D"/>
    <w:rsid w:val="0042325F"/>
    <w:rsid w:val="00423423"/>
    <w:rsid w:val="004235CC"/>
    <w:rsid w:val="004236C4"/>
    <w:rsid w:val="004237CE"/>
    <w:rsid w:val="00423819"/>
    <w:rsid w:val="00423C3D"/>
    <w:rsid w:val="00423E7A"/>
    <w:rsid w:val="00424059"/>
    <w:rsid w:val="004241D4"/>
    <w:rsid w:val="0042435C"/>
    <w:rsid w:val="004243C4"/>
    <w:rsid w:val="0042442B"/>
    <w:rsid w:val="00424A0F"/>
    <w:rsid w:val="00424D7E"/>
    <w:rsid w:val="0042558B"/>
    <w:rsid w:val="004258B4"/>
    <w:rsid w:val="00425E21"/>
    <w:rsid w:val="00425FC6"/>
    <w:rsid w:val="004261AC"/>
    <w:rsid w:val="0042656D"/>
    <w:rsid w:val="0042667E"/>
    <w:rsid w:val="00427D5D"/>
    <w:rsid w:val="0043013A"/>
    <w:rsid w:val="0043042F"/>
    <w:rsid w:val="0043064D"/>
    <w:rsid w:val="004307F9"/>
    <w:rsid w:val="004308E0"/>
    <w:rsid w:val="00430EDA"/>
    <w:rsid w:val="00431028"/>
    <w:rsid w:val="004310A9"/>
    <w:rsid w:val="00431874"/>
    <w:rsid w:val="00431CB0"/>
    <w:rsid w:val="0043210B"/>
    <w:rsid w:val="004325A1"/>
    <w:rsid w:val="00432F1B"/>
    <w:rsid w:val="004332DF"/>
    <w:rsid w:val="004335CD"/>
    <w:rsid w:val="0043361F"/>
    <w:rsid w:val="004339E8"/>
    <w:rsid w:val="00433AC2"/>
    <w:rsid w:val="00433E26"/>
    <w:rsid w:val="00433E28"/>
    <w:rsid w:val="00433E67"/>
    <w:rsid w:val="004340C8"/>
    <w:rsid w:val="004343D4"/>
    <w:rsid w:val="004343ED"/>
    <w:rsid w:val="0043475E"/>
    <w:rsid w:val="00435248"/>
    <w:rsid w:val="00435604"/>
    <w:rsid w:val="0043569E"/>
    <w:rsid w:val="004360EB"/>
    <w:rsid w:val="00436599"/>
    <w:rsid w:val="004365ED"/>
    <w:rsid w:val="00436B02"/>
    <w:rsid w:val="00436BE9"/>
    <w:rsid w:val="00436C4E"/>
    <w:rsid w:val="00436EBA"/>
    <w:rsid w:val="0043764A"/>
    <w:rsid w:val="004400A4"/>
    <w:rsid w:val="004401BD"/>
    <w:rsid w:val="00440323"/>
    <w:rsid w:val="004410D8"/>
    <w:rsid w:val="00441488"/>
    <w:rsid w:val="00441849"/>
    <w:rsid w:val="00441B61"/>
    <w:rsid w:val="00441FE5"/>
    <w:rsid w:val="004423ED"/>
    <w:rsid w:val="00442A0E"/>
    <w:rsid w:val="00442D45"/>
    <w:rsid w:val="00442E23"/>
    <w:rsid w:val="00442FA8"/>
    <w:rsid w:val="004431BF"/>
    <w:rsid w:val="004438EC"/>
    <w:rsid w:val="00443C60"/>
    <w:rsid w:val="00443E11"/>
    <w:rsid w:val="00444842"/>
    <w:rsid w:val="00444CDB"/>
    <w:rsid w:val="00444FB5"/>
    <w:rsid w:val="004451B4"/>
    <w:rsid w:val="00445870"/>
    <w:rsid w:val="004458DA"/>
    <w:rsid w:val="00445D41"/>
    <w:rsid w:val="00445F36"/>
    <w:rsid w:val="00446F17"/>
    <w:rsid w:val="00447076"/>
    <w:rsid w:val="00447526"/>
    <w:rsid w:val="0044754D"/>
    <w:rsid w:val="004475E9"/>
    <w:rsid w:val="00447639"/>
    <w:rsid w:val="00447AD8"/>
    <w:rsid w:val="00447BEA"/>
    <w:rsid w:val="00447D62"/>
    <w:rsid w:val="004501D3"/>
    <w:rsid w:val="00450210"/>
    <w:rsid w:val="00450286"/>
    <w:rsid w:val="0045073D"/>
    <w:rsid w:val="00450847"/>
    <w:rsid w:val="0045087C"/>
    <w:rsid w:val="00450CBF"/>
    <w:rsid w:val="0045110E"/>
    <w:rsid w:val="00451223"/>
    <w:rsid w:val="0045185E"/>
    <w:rsid w:val="004519EB"/>
    <w:rsid w:val="00451D24"/>
    <w:rsid w:val="0045225C"/>
    <w:rsid w:val="0045253E"/>
    <w:rsid w:val="004527D9"/>
    <w:rsid w:val="00453428"/>
    <w:rsid w:val="004535D4"/>
    <w:rsid w:val="00453BE5"/>
    <w:rsid w:val="0045422F"/>
    <w:rsid w:val="00454A85"/>
    <w:rsid w:val="00454EB3"/>
    <w:rsid w:val="00454F6F"/>
    <w:rsid w:val="00455278"/>
    <w:rsid w:val="00455D9F"/>
    <w:rsid w:val="004560AE"/>
    <w:rsid w:val="00456E56"/>
    <w:rsid w:val="00457894"/>
    <w:rsid w:val="0046045F"/>
    <w:rsid w:val="004606D0"/>
    <w:rsid w:val="00460702"/>
    <w:rsid w:val="00460BCE"/>
    <w:rsid w:val="00460DF5"/>
    <w:rsid w:val="00460FE8"/>
    <w:rsid w:val="00461A62"/>
    <w:rsid w:val="00461B64"/>
    <w:rsid w:val="00461B77"/>
    <w:rsid w:val="00461F73"/>
    <w:rsid w:val="004623F9"/>
    <w:rsid w:val="004624BC"/>
    <w:rsid w:val="004625E7"/>
    <w:rsid w:val="004627DE"/>
    <w:rsid w:val="00462819"/>
    <w:rsid w:val="004628C0"/>
    <w:rsid w:val="00462F2C"/>
    <w:rsid w:val="00462F58"/>
    <w:rsid w:val="004634E3"/>
    <w:rsid w:val="0046388A"/>
    <w:rsid w:val="00463F69"/>
    <w:rsid w:val="00463FC6"/>
    <w:rsid w:val="00464118"/>
    <w:rsid w:val="004643FB"/>
    <w:rsid w:val="00464A3B"/>
    <w:rsid w:val="00464BB4"/>
    <w:rsid w:val="00464E73"/>
    <w:rsid w:val="00465214"/>
    <w:rsid w:val="00465271"/>
    <w:rsid w:val="004656F6"/>
    <w:rsid w:val="0046571F"/>
    <w:rsid w:val="0046662F"/>
    <w:rsid w:val="00466893"/>
    <w:rsid w:val="004679D5"/>
    <w:rsid w:val="00467BB6"/>
    <w:rsid w:val="00467D9B"/>
    <w:rsid w:val="00467F28"/>
    <w:rsid w:val="00467FE5"/>
    <w:rsid w:val="004701D3"/>
    <w:rsid w:val="0047037D"/>
    <w:rsid w:val="004704BD"/>
    <w:rsid w:val="0047058D"/>
    <w:rsid w:val="00470F5A"/>
    <w:rsid w:val="00471A77"/>
    <w:rsid w:val="00472269"/>
    <w:rsid w:val="00472447"/>
    <w:rsid w:val="00472B1D"/>
    <w:rsid w:val="00472DFF"/>
    <w:rsid w:val="00473051"/>
    <w:rsid w:val="004730AF"/>
    <w:rsid w:val="0047328E"/>
    <w:rsid w:val="004732CE"/>
    <w:rsid w:val="00473640"/>
    <w:rsid w:val="00473993"/>
    <w:rsid w:val="00473A26"/>
    <w:rsid w:val="00474266"/>
    <w:rsid w:val="00474281"/>
    <w:rsid w:val="004745C4"/>
    <w:rsid w:val="004746E8"/>
    <w:rsid w:val="0047500B"/>
    <w:rsid w:val="0047533F"/>
    <w:rsid w:val="00475EC7"/>
    <w:rsid w:val="00477416"/>
    <w:rsid w:val="00477600"/>
    <w:rsid w:val="004807DE"/>
    <w:rsid w:val="004810D7"/>
    <w:rsid w:val="004817C4"/>
    <w:rsid w:val="00482AC4"/>
    <w:rsid w:val="00482EA4"/>
    <w:rsid w:val="00482F40"/>
    <w:rsid w:val="004830F3"/>
    <w:rsid w:val="004831E8"/>
    <w:rsid w:val="00483703"/>
    <w:rsid w:val="00483A14"/>
    <w:rsid w:val="00484182"/>
    <w:rsid w:val="004841AE"/>
    <w:rsid w:val="0048421D"/>
    <w:rsid w:val="00484771"/>
    <w:rsid w:val="0048588D"/>
    <w:rsid w:val="00485900"/>
    <w:rsid w:val="0048594F"/>
    <w:rsid w:val="00485E5E"/>
    <w:rsid w:val="00486295"/>
    <w:rsid w:val="004865BE"/>
    <w:rsid w:val="00486691"/>
    <w:rsid w:val="0048673A"/>
    <w:rsid w:val="004868C6"/>
    <w:rsid w:val="00486902"/>
    <w:rsid w:val="0048714C"/>
    <w:rsid w:val="00487156"/>
    <w:rsid w:val="004871F6"/>
    <w:rsid w:val="00487352"/>
    <w:rsid w:val="004875DD"/>
    <w:rsid w:val="00487935"/>
    <w:rsid w:val="00490ADE"/>
    <w:rsid w:val="00490B0A"/>
    <w:rsid w:val="00490C1C"/>
    <w:rsid w:val="004914D5"/>
    <w:rsid w:val="004915BE"/>
    <w:rsid w:val="00491739"/>
    <w:rsid w:val="0049195B"/>
    <w:rsid w:val="004919CA"/>
    <w:rsid w:val="00491BBC"/>
    <w:rsid w:val="00491C8D"/>
    <w:rsid w:val="004922F5"/>
    <w:rsid w:val="00492728"/>
    <w:rsid w:val="00492791"/>
    <w:rsid w:val="0049282A"/>
    <w:rsid w:val="00492F23"/>
    <w:rsid w:val="0049334F"/>
    <w:rsid w:val="004935EE"/>
    <w:rsid w:val="00493D3D"/>
    <w:rsid w:val="00493D5E"/>
    <w:rsid w:val="00494020"/>
    <w:rsid w:val="0049463F"/>
    <w:rsid w:val="00494683"/>
    <w:rsid w:val="00494897"/>
    <w:rsid w:val="00494B42"/>
    <w:rsid w:val="00494B68"/>
    <w:rsid w:val="00494D51"/>
    <w:rsid w:val="00495B74"/>
    <w:rsid w:val="00495D28"/>
    <w:rsid w:val="00495E29"/>
    <w:rsid w:val="0049618B"/>
    <w:rsid w:val="0049690C"/>
    <w:rsid w:val="00496AE6"/>
    <w:rsid w:val="00497241"/>
    <w:rsid w:val="00497564"/>
    <w:rsid w:val="00497763"/>
    <w:rsid w:val="004A0216"/>
    <w:rsid w:val="004A05C8"/>
    <w:rsid w:val="004A088D"/>
    <w:rsid w:val="004A0C5A"/>
    <w:rsid w:val="004A0E83"/>
    <w:rsid w:val="004A1281"/>
    <w:rsid w:val="004A172B"/>
    <w:rsid w:val="004A1ABD"/>
    <w:rsid w:val="004A1B98"/>
    <w:rsid w:val="004A1EB6"/>
    <w:rsid w:val="004A2B38"/>
    <w:rsid w:val="004A2E5B"/>
    <w:rsid w:val="004A3167"/>
    <w:rsid w:val="004A32BF"/>
    <w:rsid w:val="004A3396"/>
    <w:rsid w:val="004A34F8"/>
    <w:rsid w:val="004A38A4"/>
    <w:rsid w:val="004A3B46"/>
    <w:rsid w:val="004A3F0E"/>
    <w:rsid w:val="004A4045"/>
    <w:rsid w:val="004A4765"/>
    <w:rsid w:val="004A49F4"/>
    <w:rsid w:val="004A4AFB"/>
    <w:rsid w:val="004A4B96"/>
    <w:rsid w:val="004A4C4D"/>
    <w:rsid w:val="004A5160"/>
    <w:rsid w:val="004A5184"/>
    <w:rsid w:val="004A569A"/>
    <w:rsid w:val="004A5702"/>
    <w:rsid w:val="004A5F96"/>
    <w:rsid w:val="004A5F9A"/>
    <w:rsid w:val="004A6555"/>
    <w:rsid w:val="004A6597"/>
    <w:rsid w:val="004A6676"/>
    <w:rsid w:val="004A6750"/>
    <w:rsid w:val="004A6A71"/>
    <w:rsid w:val="004A6C17"/>
    <w:rsid w:val="004B0302"/>
    <w:rsid w:val="004B0354"/>
    <w:rsid w:val="004B1830"/>
    <w:rsid w:val="004B238C"/>
    <w:rsid w:val="004B2C16"/>
    <w:rsid w:val="004B3964"/>
    <w:rsid w:val="004B4137"/>
    <w:rsid w:val="004B4161"/>
    <w:rsid w:val="004B43F5"/>
    <w:rsid w:val="004B4901"/>
    <w:rsid w:val="004B493F"/>
    <w:rsid w:val="004B498D"/>
    <w:rsid w:val="004B5145"/>
    <w:rsid w:val="004B58CB"/>
    <w:rsid w:val="004B59C9"/>
    <w:rsid w:val="004B59E2"/>
    <w:rsid w:val="004B6E19"/>
    <w:rsid w:val="004B77C1"/>
    <w:rsid w:val="004B77FF"/>
    <w:rsid w:val="004B7C3D"/>
    <w:rsid w:val="004B7C8F"/>
    <w:rsid w:val="004C02DB"/>
    <w:rsid w:val="004C1015"/>
    <w:rsid w:val="004C1295"/>
    <w:rsid w:val="004C137A"/>
    <w:rsid w:val="004C14DA"/>
    <w:rsid w:val="004C1C07"/>
    <w:rsid w:val="004C1C1B"/>
    <w:rsid w:val="004C1CFD"/>
    <w:rsid w:val="004C1E4C"/>
    <w:rsid w:val="004C1E75"/>
    <w:rsid w:val="004C22CF"/>
    <w:rsid w:val="004C272C"/>
    <w:rsid w:val="004C2D3C"/>
    <w:rsid w:val="004C2D76"/>
    <w:rsid w:val="004C2E00"/>
    <w:rsid w:val="004C311C"/>
    <w:rsid w:val="004C391D"/>
    <w:rsid w:val="004C3AE8"/>
    <w:rsid w:val="004C3DFC"/>
    <w:rsid w:val="004C3FA2"/>
    <w:rsid w:val="004C4429"/>
    <w:rsid w:val="004C472A"/>
    <w:rsid w:val="004C4886"/>
    <w:rsid w:val="004C4A42"/>
    <w:rsid w:val="004C4A53"/>
    <w:rsid w:val="004C4B3F"/>
    <w:rsid w:val="004C53C5"/>
    <w:rsid w:val="004C5780"/>
    <w:rsid w:val="004C5B98"/>
    <w:rsid w:val="004C5E2B"/>
    <w:rsid w:val="004C5EB0"/>
    <w:rsid w:val="004C60CF"/>
    <w:rsid w:val="004C6183"/>
    <w:rsid w:val="004C6392"/>
    <w:rsid w:val="004C679C"/>
    <w:rsid w:val="004C6917"/>
    <w:rsid w:val="004C692F"/>
    <w:rsid w:val="004C6A6D"/>
    <w:rsid w:val="004C6CFE"/>
    <w:rsid w:val="004C6EC2"/>
    <w:rsid w:val="004C7324"/>
    <w:rsid w:val="004C7F64"/>
    <w:rsid w:val="004D03B9"/>
    <w:rsid w:val="004D0AD3"/>
    <w:rsid w:val="004D0F20"/>
    <w:rsid w:val="004D0F5A"/>
    <w:rsid w:val="004D10EC"/>
    <w:rsid w:val="004D11AD"/>
    <w:rsid w:val="004D11E3"/>
    <w:rsid w:val="004D13D4"/>
    <w:rsid w:val="004D141A"/>
    <w:rsid w:val="004D14EE"/>
    <w:rsid w:val="004D2085"/>
    <w:rsid w:val="004D2249"/>
    <w:rsid w:val="004D258E"/>
    <w:rsid w:val="004D2603"/>
    <w:rsid w:val="004D2EA3"/>
    <w:rsid w:val="004D2FF2"/>
    <w:rsid w:val="004D3484"/>
    <w:rsid w:val="004D36F7"/>
    <w:rsid w:val="004D3716"/>
    <w:rsid w:val="004D3730"/>
    <w:rsid w:val="004D3848"/>
    <w:rsid w:val="004D391B"/>
    <w:rsid w:val="004D3C16"/>
    <w:rsid w:val="004D41EF"/>
    <w:rsid w:val="004D4462"/>
    <w:rsid w:val="004D55E1"/>
    <w:rsid w:val="004D57AB"/>
    <w:rsid w:val="004D5811"/>
    <w:rsid w:val="004D603B"/>
    <w:rsid w:val="004D6223"/>
    <w:rsid w:val="004D6356"/>
    <w:rsid w:val="004D67C0"/>
    <w:rsid w:val="004D69EB"/>
    <w:rsid w:val="004D6D4E"/>
    <w:rsid w:val="004D7032"/>
    <w:rsid w:val="004D7525"/>
    <w:rsid w:val="004D771E"/>
    <w:rsid w:val="004D7979"/>
    <w:rsid w:val="004D7D2C"/>
    <w:rsid w:val="004E01DE"/>
    <w:rsid w:val="004E0852"/>
    <w:rsid w:val="004E0AF9"/>
    <w:rsid w:val="004E0BC5"/>
    <w:rsid w:val="004E1076"/>
    <w:rsid w:val="004E1208"/>
    <w:rsid w:val="004E14C3"/>
    <w:rsid w:val="004E1546"/>
    <w:rsid w:val="004E16CF"/>
    <w:rsid w:val="004E1B6C"/>
    <w:rsid w:val="004E1C4A"/>
    <w:rsid w:val="004E1E51"/>
    <w:rsid w:val="004E25BE"/>
    <w:rsid w:val="004E2AB1"/>
    <w:rsid w:val="004E2C5A"/>
    <w:rsid w:val="004E32FA"/>
    <w:rsid w:val="004E34E3"/>
    <w:rsid w:val="004E356F"/>
    <w:rsid w:val="004E3DE5"/>
    <w:rsid w:val="004E4249"/>
    <w:rsid w:val="004E4625"/>
    <w:rsid w:val="004E4708"/>
    <w:rsid w:val="004E4A21"/>
    <w:rsid w:val="004E4A7D"/>
    <w:rsid w:val="004E4AA9"/>
    <w:rsid w:val="004E5351"/>
    <w:rsid w:val="004E5B27"/>
    <w:rsid w:val="004E5B41"/>
    <w:rsid w:val="004E5F78"/>
    <w:rsid w:val="004E6181"/>
    <w:rsid w:val="004E6538"/>
    <w:rsid w:val="004E665B"/>
    <w:rsid w:val="004E6EAE"/>
    <w:rsid w:val="004E7466"/>
    <w:rsid w:val="004E7AAA"/>
    <w:rsid w:val="004E7BBC"/>
    <w:rsid w:val="004E7C91"/>
    <w:rsid w:val="004F061B"/>
    <w:rsid w:val="004F1014"/>
    <w:rsid w:val="004F13B1"/>
    <w:rsid w:val="004F13DB"/>
    <w:rsid w:val="004F15EA"/>
    <w:rsid w:val="004F1795"/>
    <w:rsid w:val="004F1803"/>
    <w:rsid w:val="004F1C8B"/>
    <w:rsid w:val="004F2398"/>
    <w:rsid w:val="004F2429"/>
    <w:rsid w:val="004F2836"/>
    <w:rsid w:val="004F2D70"/>
    <w:rsid w:val="004F3123"/>
    <w:rsid w:val="004F36D4"/>
    <w:rsid w:val="004F4BBF"/>
    <w:rsid w:val="004F4D1F"/>
    <w:rsid w:val="004F4E15"/>
    <w:rsid w:val="004F53E9"/>
    <w:rsid w:val="004F5988"/>
    <w:rsid w:val="004F5BAA"/>
    <w:rsid w:val="004F5C91"/>
    <w:rsid w:val="004F5DFA"/>
    <w:rsid w:val="004F64F0"/>
    <w:rsid w:val="004F6BD9"/>
    <w:rsid w:val="004F72D6"/>
    <w:rsid w:val="004F7CCD"/>
    <w:rsid w:val="0050050D"/>
    <w:rsid w:val="0050081E"/>
    <w:rsid w:val="005009C7"/>
    <w:rsid w:val="00500D89"/>
    <w:rsid w:val="00500E72"/>
    <w:rsid w:val="005011DC"/>
    <w:rsid w:val="00501262"/>
    <w:rsid w:val="00501287"/>
    <w:rsid w:val="005013CF"/>
    <w:rsid w:val="005022D7"/>
    <w:rsid w:val="00502FF2"/>
    <w:rsid w:val="00503182"/>
    <w:rsid w:val="005033A7"/>
    <w:rsid w:val="00503B22"/>
    <w:rsid w:val="00503C49"/>
    <w:rsid w:val="005044ED"/>
    <w:rsid w:val="00504980"/>
    <w:rsid w:val="0050548B"/>
    <w:rsid w:val="00505578"/>
    <w:rsid w:val="005056DC"/>
    <w:rsid w:val="0050587E"/>
    <w:rsid w:val="00505E5D"/>
    <w:rsid w:val="00506053"/>
    <w:rsid w:val="005060D0"/>
    <w:rsid w:val="00506115"/>
    <w:rsid w:val="005066E4"/>
    <w:rsid w:val="00506A76"/>
    <w:rsid w:val="00506CF8"/>
    <w:rsid w:val="00507052"/>
    <w:rsid w:val="00507219"/>
    <w:rsid w:val="005073C1"/>
    <w:rsid w:val="00507482"/>
    <w:rsid w:val="00507528"/>
    <w:rsid w:val="005077BB"/>
    <w:rsid w:val="00507F49"/>
    <w:rsid w:val="005101D3"/>
    <w:rsid w:val="0051088D"/>
    <w:rsid w:val="005111DF"/>
    <w:rsid w:val="00511341"/>
    <w:rsid w:val="00511A26"/>
    <w:rsid w:val="00511C38"/>
    <w:rsid w:val="00511D93"/>
    <w:rsid w:val="005121A6"/>
    <w:rsid w:val="00512B1B"/>
    <w:rsid w:val="00512BDD"/>
    <w:rsid w:val="0051333E"/>
    <w:rsid w:val="00513B71"/>
    <w:rsid w:val="00514573"/>
    <w:rsid w:val="005146DD"/>
    <w:rsid w:val="00514A01"/>
    <w:rsid w:val="00514DE7"/>
    <w:rsid w:val="00514F36"/>
    <w:rsid w:val="005150D2"/>
    <w:rsid w:val="00515729"/>
    <w:rsid w:val="00515A88"/>
    <w:rsid w:val="0051637D"/>
    <w:rsid w:val="00516587"/>
    <w:rsid w:val="00516D86"/>
    <w:rsid w:val="00516E1D"/>
    <w:rsid w:val="0051703E"/>
    <w:rsid w:val="00517114"/>
    <w:rsid w:val="00517498"/>
    <w:rsid w:val="0051777C"/>
    <w:rsid w:val="00517A5D"/>
    <w:rsid w:val="00517DEB"/>
    <w:rsid w:val="00520359"/>
    <w:rsid w:val="00520461"/>
    <w:rsid w:val="00520B58"/>
    <w:rsid w:val="00520D76"/>
    <w:rsid w:val="00521078"/>
    <w:rsid w:val="0052109F"/>
    <w:rsid w:val="00521943"/>
    <w:rsid w:val="00522251"/>
    <w:rsid w:val="00522602"/>
    <w:rsid w:val="005234EA"/>
    <w:rsid w:val="0052352D"/>
    <w:rsid w:val="00523D5C"/>
    <w:rsid w:val="00524688"/>
    <w:rsid w:val="005249D4"/>
    <w:rsid w:val="005257D6"/>
    <w:rsid w:val="00525934"/>
    <w:rsid w:val="0052595F"/>
    <w:rsid w:val="005259AF"/>
    <w:rsid w:val="0052624D"/>
    <w:rsid w:val="0052633D"/>
    <w:rsid w:val="00526480"/>
    <w:rsid w:val="0052650D"/>
    <w:rsid w:val="0052672D"/>
    <w:rsid w:val="00526C52"/>
    <w:rsid w:val="0052737A"/>
    <w:rsid w:val="005274BA"/>
    <w:rsid w:val="005302F3"/>
    <w:rsid w:val="0053073B"/>
    <w:rsid w:val="005307CC"/>
    <w:rsid w:val="00530855"/>
    <w:rsid w:val="00530AC2"/>
    <w:rsid w:val="00530C0C"/>
    <w:rsid w:val="00530E67"/>
    <w:rsid w:val="00531029"/>
    <w:rsid w:val="0053154C"/>
    <w:rsid w:val="00531CF6"/>
    <w:rsid w:val="00531E1B"/>
    <w:rsid w:val="005323E4"/>
    <w:rsid w:val="005328BA"/>
    <w:rsid w:val="00532980"/>
    <w:rsid w:val="00532C18"/>
    <w:rsid w:val="00532D88"/>
    <w:rsid w:val="00533003"/>
    <w:rsid w:val="0053336F"/>
    <w:rsid w:val="00533649"/>
    <w:rsid w:val="00533B2B"/>
    <w:rsid w:val="0053425F"/>
    <w:rsid w:val="00534735"/>
    <w:rsid w:val="00534C43"/>
    <w:rsid w:val="00534D6C"/>
    <w:rsid w:val="0053546C"/>
    <w:rsid w:val="0053582B"/>
    <w:rsid w:val="0053683A"/>
    <w:rsid w:val="00536B7D"/>
    <w:rsid w:val="00536CC0"/>
    <w:rsid w:val="005371F9"/>
    <w:rsid w:val="005373E3"/>
    <w:rsid w:val="00537A07"/>
    <w:rsid w:val="00537B08"/>
    <w:rsid w:val="00540353"/>
    <w:rsid w:val="00540487"/>
    <w:rsid w:val="00540926"/>
    <w:rsid w:val="00540B8B"/>
    <w:rsid w:val="00540EC9"/>
    <w:rsid w:val="005414A4"/>
    <w:rsid w:val="00541606"/>
    <w:rsid w:val="00541949"/>
    <w:rsid w:val="00541C86"/>
    <w:rsid w:val="0054249C"/>
    <w:rsid w:val="00542591"/>
    <w:rsid w:val="005428D7"/>
    <w:rsid w:val="00542998"/>
    <w:rsid w:val="00543551"/>
    <w:rsid w:val="00543A0A"/>
    <w:rsid w:val="00544356"/>
    <w:rsid w:val="005450AD"/>
    <w:rsid w:val="00545118"/>
    <w:rsid w:val="00545128"/>
    <w:rsid w:val="005452C1"/>
    <w:rsid w:val="005458F0"/>
    <w:rsid w:val="00545B2B"/>
    <w:rsid w:val="00545C36"/>
    <w:rsid w:val="00545E78"/>
    <w:rsid w:val="00545E85"/>
    <w:rsid w:val="00546399"/>
    <w:rsid w:val="0054713F"/>
    <w:rsid w:val="00547377"/>
    <w:rsid w:val="0054746E"/>
    <w:rsid w:val="0054798C"/>
    <w:rsid w:val="00547E9A"/>
    <w:rsid w:val="005500C0"/>
    <w:rsid w:val="0055063F"/>
    <w:rsid w:val="005507B3"/>
    <w:rsid w:val="00550814"/>
    <w:rsid w:val="00550C9E"/>
    <w:rsid w:val="005511B5"/>
    <w:rsid w:val="0055137F"/>
    <w:rsid w:val="00551F53"/>
    <w:rsid w:val="005524BB"/>
    <w:rsid w:val="005524DF"/>
    <w:rsid w:val="00552869"/>
    <w:rsid w:val="00552957"/>
    <w:rsid w:val="00552B22"/>
    <w:rsid w:val="005532A6"/>
    <w:rsid w:val="005535EB"/>
    <w:rsid w:val="0055365C"/>
    <w:rsid w:val="005538D8"/>
    <w:rsid w:val="00553B71"/>
    <w:rsid w:val="00553B88"/>
    <w:rsid w:val="00554416"/>
    <w:rsid w:val="00554B31"/>
    <w:rsid w:val="00554C3C"/>
    <w:rsid w:val="00554F4F"/>
    <w:rsid w:val="0055559B"/>
    <w:rsid w:val="005555DD"/>
    <w:rsid w:val="005559F1"/>
    <w:rsid w:val="00555DB3"/>
    <w:rsid w:val="00555DB4"/>
    <w:rsid w:val="00555ECD"/>
    <w:rsid w:val="00555EF5"/>
    <w:rsid w:val="00555F3B"/>
    <w:rsid w:val="00556003"/>
    <w:rsid w:val="005561FE"/>
    <w:rsid w:val="0055677B"/>
    <w:rsid w:val="00556953"/>
    <w:rsid w:val="005569D7"/>
    <w:rsid w:val="00557387"/>
    <w:rsid w:val="00557D79"/>
    <w:rsid w:val="00560248"/>
    <w:rsid w:val="005604B2"/>
    <w:rsid w:val="0056055E"/>
    <w:rsid w:val="00560758"/>
    <w:rsid w:val="00560A2E"/>
    <w:rsid w:val="00560F2B"/>
    <w:rsid w:val="00561222"/>
    <w:rsid w:val="005615B0"/>
    <w:rsid w:val="00561E4C"/>
    <w:rsid w:val="00561F6B"/>
    <w:rsid w:val="00562431"/>
    <w:rsid w:val="005629C5"/>
    <w:rsid w:val="00562CDB"/>
    <w:rsid w:val="00563007"/>
    <w:rsid w:val="0056313E"/>
    <w:rsid w:val="0056328B"/>
    <w:rsid w:val="00563686"/>
    <w:rsid w:val="005639D5"/>
    <w:rsid w:val="00563AB0"/>
    <w:rsid w:val="00563FC5"/>
    <w:rsid w:val="005640E4"/>
    <w:rsid w:val="00564151"/>
    <w:rsid w:val="005642A5"/>
    <w:rsid w:val="00564BFA"/>
    <w:rsid w:val="00565507"/>
    <w:rsid w:val="00565745"/>
    <w:rsid w:val="00565958"/>
    <w:rsid w:val="005661EE"/>
    <w:rsid w:val="00566373"/>
    <w:rsid w:val="005669C4"/>
    <w:rsid w:val="00566A79"/>
    <w:rsid w:val="00566E5E"/>
    <w:rsid w:val="0056761D"/>
    <w:rsid w:val="00567D09"/>
    <w:rsid w:val="00570000"/>
    <w:rsid w:val="00570D82"/>
    <w:rsid w:val="00571208"/>
    <w:rsid w:val="0057156C"/>
    <w:rsid w:val="00571778"/>
    <w:rsid w:val="00571859"/>
    <w:rsid w:val="00571912"/>
    <w:rsid w:val="00571960"/>
    <w:rsid w:val="00571AFC"/>
    <w:rsid w:val="00572871"/>
    <w:rsid w:val="00572A9C"/>
    <w:rsid w:val="005734F2"/>
    <w:rsid w:val="005735AA"/>
    <w:rsid w:val="0057384E"/>
    <w:rsid w:val="005739E4"/>
    <w:rsid w:val="005739EA"/>
    <w:rsid w:val="00573CEB"/>
    <w:rsid w:val="00573F11"/>
    <w:rsid w:val="00574AA6"/>
    <w:rsid w:val="00574B13"/>
    <w:rsid w:val="005750D2"/>
    <w:rsid w:val="005751ED"/>
    <w:rsid w:val="005752DA"/>
    <w:rsid w:val="00575367"/>
    <w:rsid w:val="0057557B"/>
    <w:rsid w:val="00575635"/>
    <w:rsid w:val="005758C5"/>
    <w:rsid w:val="00575CDA"/>
    <w:rsid w:val="00575F03"/>
    <w:rsid w:val="005760FD"/>
    <w:rsid w:val="0057614E"/>
    <w:rsid w:val="005763CF"/>
    <w:rsid w:val="0057649E"/>
    <w:rsid w:val="005767DC"/>
    <w:rsid w:val="00576879"/>
    <w:rsid w:val="00576C99"/>
    <w:rsid w:val="00576F0E"/>
    <w:rsid w:val="00577541"/>
    <w:rsid w:val="005777F3"/>
    <w:rsid w:val="005779C5"/>
    <w:rsid w:val="00577EFA"/>
    <w:rsid w:val="00577F92"/>
    <w:rsid w:val="00577FC2"/>
    <w:rsid w:val="005802CD"/>
    <w:rsid w:val="0058054E"/>
    <w:rsid w:val="00580597"/>
    <w:rsid w:val="00580BE6"/>
    <w:rsid w:val="00580DAB"/>
    <w:rsid w:val="00580F3C"/>
    <w:rsid w:val="005811AF"/>
    <w:rsid w:val="005811DC"/>
    <w:rsid w:val="005813E1"/>
    <w:rsid w:val="005816A5"/>
    <w:rsid w:val="00581A46"/>
    <w:rsid w:val="00581C37"/>
    <w:rsid w:val="00581DA7"/>
    <w:rsid w:val="005821E8"/>
    <w:rsid w:val="00582627"/>
    <w:rsid w:val="0058266A"/>
    <w:rsid w:val="00582E72"/>
    <w:rsid w:val="0058373C"/>
    <w:rsid w:val="00583998"/>
    <w:rsid w:val="00583B28"/>
    <w:rsid w:val="005840CB"/>
    <w:rsid w:val="00584C19"/>
    <w:rsid w:val="00585159"/>
    <w:rsid w:val="00585BB2"/>
    <w:rsid w:val="00585D05"/>
    <w:rsid w:val="00586156"/>
    <w:rsid w:val="005864DB"/>
    <w:rsid w:val="005865D7"/>
    <w:rsid w:val="00586681"/>
    <w:rsid w:val="00586862"/>
    <w:rsid w:val="00586A8A"/>
    <w:rsid w:val="00587603"/>
    <w:rsid w:val="00587B1A"/>
    <w:rsid w:val="00587E4E"/>
    <w:rsid w:val="005904CA"/>
    <w:rsid w:val="00590A9A"/>
    <w:rsid w:val="00590FF2"/>
    <w:rsid w:val="00591615"/>
    <w:rsid w:val="00591E15"/>
    <w:rsid w:val="00591E1D"/>
    <w:rsid w:val="00591EF3"/>
    <w:rsid w:val="005922A2"/>
    <w:rsid w:val="005927DE"/>
    <w:rsid w:val="00592918"/>
    <w:rsid w:val="00592E9F"/>
    <w:rsid w:val="00592F70"/>
    <w:rsid w:val="005937EF"/>
    <w:rsid w:val="00593F25"/>
    <w:rsid w:val="00594548"/>
    <w:rsid w:val="00594691"/>
    <w:rsid w:val="0059474F"/>
    <w:rsid w:val="00594879"/>
    <w:rsid w:val="00594949"/>
    <w:rsid w:val="00594C5E"/>
    <w:rsid w:val="00595844"/>
    <w:rsid w:val="00595C0C"/>
    <w:rsid w:val="00595DFC"/>
    <w:rsid w:val="005964C8"/>
    <w:rsid w:val="00596F5C"/>
    <w:rsid w:val="00597144"/>
    <w:rsid w:val="005971E1"/>
    <w:rsid w:val="00597323"/>
    <w:rsid w:val="005974CD"/>
    <w:rsid w:val="005978B9"/>
    <w:rsid w:val="00597977"/>
    <w:rsid w:val="005A01B0"/>
    <w:rsid w:val="005A01F9"/>
    <w:rsid w:val="005A0A55"/>
    <w:rsid w:val="005A134F"/>
    <w:rsid w:val="005A1421"/>
    <w:rsid w:val="005A15DE"/>
    <w:rsid w:val="005A163D"/>
    <w:rsid w:val="005A16F9"/>
    <w:rsid w:val="005A1C87"/>
    <w:rsid w:val="005A1C92"/>
    <w:rsid w:val="005A249E"/>
    <w:rsid w:val="005A3492"/>
    <w:rsid w:val="005A35E4"/>
    <w:rsid w:val="005A3CCB"/>
    <w:rsid w:val="005A3D52"/>
    <w:rsid w:val="005A3E12"/>
    <w:rsid w:val="005A3FD0"/>
    <w:rsid w:val="005A4754"/>
    <w:rsid w:val="005A4B58"/>
    <w:rsid w:val="005A512A"/>
    <w:rsid w:val="005A55AF"/>
    <w:rsid w:val="005A5965"/>
    <w:rsid w:val="005A5B3D"/>
    <w:rsid w:val="005A6B50"/>
    <w:rsid w:val="005A6CB6"/>
    <w:rsid w:val="005A6E03"/>
    <w:rsid w:val="005A6EB3"/>
    <w:rsid w:val="005A7C66"/>
    <w:rsid w:val="005A7E04"/>
    <w:rsid w:val="005A7F02"/>
    <w:rsid w:val="005B1001"/>
    <w:rsid w:val="005B10DA"/>
    <w:rsid w:val="005B1256"/>
    <w:rsid w:val="005B1418"/>
    <w:rsid w:val="005B1F38"/>
    <w:rsid w:val="005B2242"/>
    <w:rsid w:val="005B2436"/>
    <w:rsid w:val="005B2458"/>
    <w:rsid w:val="005B24F3"/>
    <w:rsid w:val="005B26A3"/>
    <w:rsid w:val="005B29FF"/>
    <w:rsid w:val="005B3203"/>
    <w:rsid w:val="005B3411"/>
    <w:rsid w:val="005B35FB"/>
    <w:rsid w:val="005B3B3B"/>
    <w:rsid w:val="005B3DF6"/>
    <w:rsid w:val="005B3FFC"/>
    <w:rsid w:val="005B40B0"/>
    <w:rsid w:val="005B4472"/>
    <w:rsid w:val="005B47F7"/>
    <w:rsid w:val="005B48A2"/>
    <w:rsid w:val="005B4965"/>
    <w:rsid w:val="005B4A1B"/>
    <w:rsid w:val="005B4B8F"/>
    <w:rsid w:val="005B4F4C"/>
    <w:rsid w:val="005B5962"/>
    <w:rsid w:val="005B5967"/>
    <w:rsid w:val="005B627A"/>
    <w:rsid w:val="005B6B45"/>
    <w:rsid w:val="005B6EC8"/>
    <w:rsid w:val="005B73EC"/>
    <w:rsid w:val="005B7577"/>
    <w:rsid w:val="005B75FB"/>
    <w:rsid w:val="005B7828"/>
    <w:rsid w:val="005B7ADB"/>
    <w:rsid w:val="005B7F78"/>
    <w:rsid w:val="005C009B"/>
    <w:rsid w:val="005C034A"/>
    <w:rsid w:val="005C0420"/>
    <w:rsid w:val="005C218C"/>
    <w:rsid w:val="005C2224"/>
    <w:rsid w:val="005C2405"/>
    <w:rsid w:val="005C2534"/>
    <w:rsid w:val="005C256B"/>
    <w:rsid w:val="005C2828"/>
    <w:rsid w:val="005C2D66"/>
    <w:rsid w:val="005C2F0F"/>
    <w:rsid w:val="005C301E"/>
    <w:rsid w:val="005C3285"/>
    <w:rsid w:val="005C32DA"/>
    <w:rsid w:val="005C3408"/>
    <w:rsid w:val="005C3644"/>
    <w:rsid w:val="005C3DCC"/>
    <w:rsid w:val="005C3EE2"/>
    <w:rsid w:val="005C4040"/>
    <w:rsid w:val="005C404C"/>
    <w:rsid w:val="005C4162"/>
    <w:rsid w:val="005C43E9"/>
    <w:rsid w:val="005C43EB"/>
    <w:rsid w:val="005C451C"/>
    <w:rsid w:val="005C4535"/>
    <w:rsid w:val="005C4A8D"/>
    <w:rsid w:val="005C4ACA"/>
    <w:rsid w:val="005C4E86"/>
    <w:rsid w:val="005C5062"/>
    <w:rsid w:val="005C5570"/>
    <w:rsid w:val="005C5662"/>
    <w:rsid w:val="005C5734"/>
    <w:rsid w:val="005C5906"/>
    <w:rsid w:val="005C59D2"/>
    <w:rsid w:val="005C5BB0"/>
    <w:rsid w:val="005C5BCD"/>
    <w:rsid w:val="005C5D8B"/>
    <w:rsid w:val="005C6252"/>
    <w:rsid w:val="005C6DE3"/>
    <w:rsid w:val="005C789B"/>
    <w:rsid w:val="005C7961"/>
    <w:rsid w:val="005C7EBD"/>
    <w:rsid w:val="005D001C"/>
    <w:rsid w:val="005D03AB"/>
    <w:rsid w:val="005D0961"/>
    <w:rsid w:val="005D0AB7"/>
    <w:rsid w:val="005D0C7C"/>
    <w:rsid w:val="005D0D64"/>
    <w:rsid w:val="005D152E"/>
    <w:rsid w:val="005D1ACC"/>
    <w:rsid w:val="005D1AFD"/>
    <w:rsid w:val="005D1B49"/>
    <w:rsid w:val="005D1FB4"/>
    <w:rsid w:val="005D23D2"/>
    <w:rsid w:val="005D26CE"/>
    <w:rsid w:val="005D347D"/>
    <w:rsid w:val="005D3824"/>
    <w:rsid w:val="005D39AC"/>
    <w:rsid w:val="005D3AB9"/>
    <w:rsid w:val="005D40A0"/>
    <w:rsid w:val="005D4169"/>
    <w:rsid w:val="005D4436"/>
    <w:rsid w:val="005D4A6A"/>
    <w:rsid w:val="005D4C90"/>
    <w:rsid w:val="005D51CF"/>
    <w:rsid w:val="005D5593"/>
    <w:rsid w:val="005D583B"/>
    <w:rsid w:val="005D5A10"/>
    <w:rsid w:val="005D64B5"/>
    <w:rsid w:val="005D65B2"/>
    <w:rsid w:val="005D6A00"/>
    <w:rsid w:val="005D6A05"/>
    <w:rsid w:val="005D75F4"/>
    <w:rsid w:val="005D7C0B"/>
    <w:rsid w:val="005D7D4F"/>
    <w:rsid w:val="005E0035"/>
    <w:rsid w:val="005E008A"/>
    <w:rsid w:val="005E152A"/>
    <w:rsid w:val="005E166A"/>
    <w:rsid w:val="005E1715"/>
    <w:rsid w:val="005E1BCE"/>
    <w:rsid w:val="005E1D3D"/>
    <w:rsid w:val="005E1E62"/>
    <w:rsid w:val="005E1EE3"/>
    <w:rsid w:val="005E22EA"/>
    <w:rsid w:val="005E29F4"/>
    <w:rsid w:val="005E2D18"/>
    <w:rsid w:val="005E2D58"/>
    <w:rsid w:val="005E32D7"/>
    <w:rsid w:val="005E34BC"/>
    <w:rsid w:val="005E3855"/>
    <w:rsid w:val="005E39EE"/>
    <w:rsid w:val="005E3BEA"/>
    <w:rsid w:val="005E42C0"/>
    <w:rsid w:val="005E4D29"/>
    <w:rsid w:val="005E51B6"/>
    <w:rsid w:val="005E5558"/>
    <w:rsid w:val="005E5617"/>
    <w:rsid w:val="005E5632"/>
    <w:rsid w:val="005E5D46"/>
    <w:rsid w:val="005E5F95"/>
    <w:rsid w:val="005E64C2"/>
    <w:rsid w:val="005E68C1"/>
    <w:rsid w:val="005E6B98"/>
    <w:rsid w:val="005E6E59"/>
    <w:rsid w:val="005E6F0F"/>
    <w:rsid w:val="005E7015"/>
    <w:rsid w:val="005E7179"/>
    <w:rsid w:val="005E7344"/>
    <w:rsid w:val="005F0269"/>
    <w:rsid w:val="005F0344"/>
    <w:rsid w:val="005F0426"/>
    <w:rsid w:val="005F0486"/>
    <w:rsid w:val="005F0B66"/>
    <w:rsid w:val="005F0E8E"/>
    <w:rsid w:val="005F15F3"/>
    <w:rsid w:val="005F17C4"/>
    <w:rsid w:val="005F1F84"/>
    <w:rsid w:val="005F2690"/>
    <w:rsid w:val="005F287B"/>
    <w:rsid w:val="005F2891"/>
    <w:rsid w:val="005F29F1"/>
    <w:rsid w:val="005F2C86"/>
    <w:rsid w:val="005F2C99"/>
    <w:rsid w:val="005F312C"/>
    <w:rsid w:val="005F33AF"/>
    <w:rsid w:val="005F35F9"/>
    <w:rsid w:val="005F37BB"/>
    <w:rsid w:val="005F4139"/>
    <w:rsid w:val="005F417B"/>
    <w:rsid w:val="005F423F"/>
    <w:rsid w:val="005F430A"/>
    <w:rsid w:val="005F430E"/>
    <w:rsid w:val="005F455D"/>
    <w:rsid w:val="005F46A2"/>
    <w:rsid w:val="005F477B"/>
    <w:rsid w:val="005F49C5"/>
    <w:rsid w:val="005F4BEC"/>
    <w:rsid w:val="005F4D6F"/>
    <w:rsid w:val="005F4F2F"/>
    <w:rsid w:val="005F52F3"/>
    <w:rsid w:val="005F5931"/>
    <w:rsid w:val="005F5A90"/>
    <w:rsid w:val="005F5BAD"/>
    <w:rsid w:val="005F5C9A"/>
    <w:rsid w:val="005F5D21"/>
    <w:rsid w:val="005F5E25"/>
    <w:rsid w:val="005F6778"/>
    <w:rsid w:val="005F6CCA"/>
    <w:rsid w:val="005F6F34"/>
    <w:rsid w:val="005F70E1"/>
    <w:rsid w:val="005F7434"/>
    <w:rsid w:val="005F7E0E"/>
    <w:rsid w:val="005F7E59"/>
    <w:rsid w:val="00600CC7"/>
    <w:rsid w:val="00600E08"/>
    <w:rsid w:val="0060117B"/>
    <w:rsid w:val="0060153D"/>
    <w:rsid w:val="006016C5"/>
    <w:rsid w:val="0060178C"/>
    <w:rsid w:val="006018A5"/>
    <w:rsid w:val="00601E80"/>
    <w:rsid w:val="00602038"/>
    <w:rsid w:val="00602547"/>
    <w:rsid w:val="00602703"/>
    <w:rsid w:val="00602841"/>
    <w:rsid w:val="006028E3"/>
    <w:rsid w:val="006029EF"/>
    <w:rsid w:val="00602A7C"/>
    <w:rsid w:val="00602F64"/>
    <w:rsid w:val="00603876"/>
    <w:rsid w:val="00603A21"/>
    <w:rsid w:val="00603F0C"/>
    <w:rsid w:val="006044FB"/>
    <w:rsid w:val="00604572"/>
    <w:rsid w:val="006045F0"/>
    <w:rsid w:val="00604E3F"/>
    <w:rsid w:val="00604E49"/>
    <w:rsid w:val="006053CD"/>
    <w:rsid w:val="0060549B"/>
    <w:rsid w:val="00605985"/>
    <w:rsid w:val="006063F8"/>
    <w:rsid w:val="00607264"/>
    <w:rsid w:val="006075ED"/>
    <w:rsid w:val="0060767A"/>
    <w:rsid w:val="00607876"/>
    <w:rsid w:val="00607FBB"/>
    <w:rsid w:val="0061043E"/>
    <w:rsid w:val="006104B0"/>
    <w:rsid w:val="00610502"/>
    <w:rsid w:val="006109FD"/>
    <w:rsid w:val="00610A17"/>
    <w:rsid w:val="00610A99"/>
    <w:rsid w:val="00611187"/>
    <w:rsid w:val="00611829"/>
    <w:rsid w:val="00611CA8"/>
    <w:rsid w:val="006125E3"/>
    <w:rsid w:val="0061275F"/>
    <w:rsid w:val="00612AE1"/>
    <w:rsid w:val="00612CEB"/>
    <w:rsid w:val="00612E3C"/>
    <w:rsid w:val="00612F94"/>
    <w:rsid w:val="00613754"/>
    <w:rsid w:val="00613AB4"/>
    <w:rsid w:val="00613BEC"/>
    <w:rsid w:val="00613C59"/>
    <w:rsid w:val="00613D07"/>
    <w:rsid w:val="00613EB0"/>
    <w:rsid w:val="0061412C"/>
    <w:rsid w:val="006143CD"/>
    <w:rsid w:val="006143F5"/>
    <w:rsid w:val="0061458E"/>
    <w:rsid w:val="00614DED"/>
    <w:rsid w:val="00614FB0"/>
    <w:rsid w:val="00615170"/>
    <w:rsid w:val="00615669"/>
    <w:rsid w:val="00615940"/>
    <w:rsid w:val="00615C4F"/>
    <w:rsid w:val="00615C97"/>
    <w:rsid w:val="00615CDD"/>
    <w:rsid w:val="00616679"/>
    <w:rsid w:val="00616B60"/>
    <w:rsid w:val="00616C9A"/>
    <w:rsid w:val="00617103"/>
    <w:rsid w:val="00617215"/>
    <w:rsid w:val="00617395"/>
    <w:rsid w:val="006175BD"/>
    <w:rsid w:val="00617C12"/>
    <w:rsid w:val="00617DEE"/>
    <w:rsid w:val="00617F21"/>
    <w:rsid w:val="00617FEB"/>
    <w:rsid w:val="0062058E"/>
    <w:rsid w:val="00620750"/>
    <w:rsid w:val="006207D3"/>
    <w:rsid w:val="006207DB"/>
    <w:rsid w:val="0062086E"/>
    <w:rsid w:val="006209FB"/>
    <w:rsid w:val="00620B0A"/>
    <w:rsid w:val="00620C41"/>
    <w:rsid w:val="006212D5"/>
    <w:rsid w:val="00621360"/>
    <w:rsid w:val="00621B5B"/>
    <w:rsid w:val="00621F9D"/>
    <w:rsid w:val="00622286"/>
    <w:rsid w:val="00622723"/>
    <w:rsid w:val="00622E8B"/>
    <w:rsid w:val="00622F88"/>
    <w:rsid w:val="00622FF2"/>
    <w:rsid w:val="00623233"/>
    <w:rsid w:val="006232BC"/>
    <w:rsid w:val="0062358C"/>
    <w:rsid w:val="00623929"/>
    <w:rsid w:val="00623955"/>
    <w:rsid w:val="006242BF"/>
    <w:rsid w:val="00624320"/>
    <w:rsid w:val="00624428"/>
    <w:rsid w:val="00624614"/>
    <w:rsid w:val="00624ADC"/>
    <w:rsid w:val="006254AA"/>
    <w:rsid w:val="00625A8F"/>
    <w:rsid w:val="00625B7F"/>
    <w:rsid w:val="006263C6"/>
    <w:rsid w:val="00626DEE"/>
    <w:rsid w:val="00627417"/>
    <w:rsid w:val="00627C33"/>
    <w:rsid w:val="00627F80"/>
    <w:rsid w:val="00630A54"/>
    <w:rsid w:val="00630C16"/>
    <w:rsid w:val="00631437"/>
    <w:rsid w:val="006315A8"/>
    <w:rsid w:val="00631AFE"/>
    <w:rsid w:val="00631F83"/>
    <w:rsid w:val="00632527"/>
    <w:rsid w:val="0063262E"/>
    <w:rsid w:val="00632E14"/>
    <w:rsid w:val="00632EF4"/>
    <w:rsid w:val="00632FA1"/>
    <w:rsid w:val="00633082"/>
    <w:rsid w:val="006335E8"/>
    <w:rsid w:val="00633736"/>
    <w:rsid w:val="00633A5B"/>
    <w:rsid w:val="00633D16"/>
    <w:rsid w:val="00633F1E"/>
    <w:rsid w:val="00634236"/>
    <w:rsid w:val="006342E8"/>
    <w:rsid w:val="00634399"/>
    <w:rsid w:val="006346AC"/>
    <w:rsid w:val="00634AE3"/>
    <w:rsid w:val="006354C7"/>
    <w:rsid w:val="00635DB6"/>
    <w:rsid w:val="0063641D"/>
    <w:rsid w:val="00636705"/>
    <w:rsid w:val="006367FA"/>
    <w:rsid w:val="0063707B"/>
    <w:rsid w:val="006371A1"/>
    <w:rsid w:val="0063792B"/>
    <w:rsid w:val="006379EB"/>
    <w:rsid w:val="00637AB4"/>
    <w:rsid w:val="00637BC1"/>
    <w:rsid w:val="00640080"/>
    <w:rsid w:val="006404FC"/>
    <w:rsid w:val="00640896"/>
    <w:rsid w:val="00640919"/>
    <w:rsid w:val="00640A56"/>
    <w:rsid w:val="00640B92"/>
    <w:rsid w:val="00640EF1"/>
    <w:rsid w:val="006412F4"/>
    <w:rsid w:val="006413E4"/>
    <w:rsid w:val="006414E8"/>
    <w:rsid w:val="006416D9"/>
    <w:rsid w:val="00641B17"/>
    <w:rsid w:val="00641BE4"/>
    <w:rsid w:val="00641D62"/>
    <w:rsid w:val="00641D8C"/>
    <w:rsid w:val="00641DD5"/>
    <w:rsid w:val="006421F5"/>
    <w:rsid w:val="00642B86"/>
    <w:rsid w:val="00642C5A"/>
    <w:rsid w:val="00642E0F"/>
    <w:rsid w:val="00642F77"/>
    <w:rsid w:val="006430A6"/>
    <w:rsid w:val="006432A5"/>
    <w:rsid w:val="006436BE"/>
    <w:rsid w:val="00643990"/>
    <w:rsid w:val="006440E4"/>
    <w:rsid w:val="0064411E"/>
    <w:rsid w:val="0064425B"/>
    <w:rsid w:val="0064492B"/>
    <w:rsid w:val="00644D01"/>
    <w:rsid w:val="00644ECF"/>
    <w:rsid w:val="006451BA"/>
    <w:rsid w:val="0064523D"/>
    <w:rsid w:val="00645A33"/>
    <w:rsid w:val="00645B3E"/>
    <w:rsid w:val="00645FB3"/>
    <w:rsid w:val="00645FC3"/>
    <w:rsid w:val="00646061"/>
    <w:rsid w:val="00646085"/>
    <w:rsid w:val="006461EB"/>
    <w:rsid w:val="00646387"/>
    <w:rsid w:val="006466B6"/>
    <w:rsid w:val="00647BAD"/>
    <w:rsid w:val="00647D92"/>
    <w:rsid w:val="0065003A"/>
    <w:rsid w:val="006501AD"/>
    <w:rsid w:val="006506E5"/>
    <w:rsid w:val="00650C63"/>
    <w:rsid w:val="006511C8"/>
    <w:rsid w:val="0065128A"/>
    <w:rsid w:val="00651E91"/>
    <w:rsid w:val="006522E4"/>
    <w:rsid w:val="00652423"/>
    <w:rsid w:val="00652870"/>
    <w:rsid w:val="00652C0B"/>
    <w:rsid w:val="00652C20"/>
    <w:rsid w:val="00652E7B"/>
    <w:rsid w:val="00652F55"/>
    <w:rsid w:val="0065314C"/>
    <w:rsid w:val="0065344A"/>
    <w:rsid w:val="00653733"/>
    <w:rsid w:val="006539FA"/>
    <w:rsid w:val="00653EE9"/>
    <w:rsid w:val="0065418C"/>
    <w:rsid w:val="006541D3"/>
    <w:rsid w:val="006546A3"/>
    <w:rsid w:val="0065473E"/>
    <w:rsid w:val="00654D19"/>
    <w:rsid w:val="00654E34"/>
    <w:rsid w:val="00655500"/>
    <w:rsid w:val="00655FCF"/>
    <w:rsid w:val="0065635D"/>
    <w:rsid w:val="00656C01"/>
    <w:rsid w:val="00656C83"/>
    <w:rsid w:val="00656DF5"/>
    <w:rsid w:val="00657471"/>
    <w:rsid w:val="00657A4C"/>
    <w:rsid w:val="00657DF6"/>
    <w:rsid w:val="00660073"/>
    <w:rsid w:val="006608F9"/>
    <w:rsid w:val="00660C0D"/>
    <w:rsid w:val="00660EE4"/>
    <w:rsid w:val="00660F35"/>
    <w:rsid w:val="00661206"/>
    <w:rsid w:val="0066120F"/>
    <w:rsid w:val="006612BC"/>
    <w:rsid w:val="00661A11"/>
    <w:rsid w:val="00661BC3"/>
    <w:rsid w:val="00661C8A"/>
    <w:rsid w:val="0066208E"/>
    <w:rsid w:val="00662650"/>
    <w:rsid w:val="0066283A"/>
    <w:rsid w:val="0066364D"/>
    <w:rsid w:val="00663C8E"/>
    <w:rsid w:val="00664756"/>
    <w:rsid w:val="006647C1"/>
    <w:rsid w:val="00664F69"/>
    <w:rsid w:val="006651A0"/>
    <w:rsid w:val="00665233"/>
    <w:rsid w:val="00665240"/>
    <w:rsid w:val="00665BE5"/>
    <w:rsid w:val="00666545"/>
    <w:rsid w:val="006668EB"/>
    <w:rsid w:val="00666D22"/>
    <w:rsid w:val="006670B1"/>
    <w:rsid w:val="00667802"/>
    <w:rsid w:val="00667983"/>
    <w:rsid w:val="00667C46"/>
    <w:rsid w:val="006708A8"/>
    <w:rsid w:val="00670E01"/>
    <w:rsid w:val="00670F37"/>
    <w:rsid w:val="00671388"/>
    <w:rsid w:val="0067183B"/>
    <w:rsid w:val="006718BF"/>
    <w:rsid w:val="00671C6D"/>
    <w:rsid w:val="00671CC8"/>
    <w:rsid w:val="00671E31"/>
    <w:rsid w:val="00671E93"/>
    <w:rsid w:val="00671FDC"/>
    <w:rsid w:val="006728D8"/>
    <w:rsid w:val="0067328C"/>
    <w:rsid w:val="0067329E"/>
    <w:rsid w:val="0067338F"/>
    <w:rsid w:val="006734E4"/>
    <w:rsid w:val="00673E1F"/>
    <w:rsid w:val="00673F06"/>
    <w:rsid w:val="00673F6B"/>
    <w:rsid w:val="00674126"/>
    <w:rsid w:val="0067423B"/>
    <w:rsid w:val="00674332"/>
    <w:rsid w:val="0067475C"/>
    <w:rsid w:val="00674DEE"/>
    <w:rsid w:val="00675259"/>
    <w:rsid w:val="00675AF9"/>
    <w:rsid w:val="00676244"/>
    <w:rsid w:val="00676776"/>
    <w:rsid w:val="00676D18"/>
    <w:rsid w:val="00676D8C"/>
    <w:rsid w:val="006771CA"/>
    <w:rsid w:val="00677500"/>
    <w:rsid w:val="0067793A"/>
    <w:rsid w:val="00677B54"/>
    <w:rsid w:val="00677B5B"/>
    <w:rsid w:val="00677D48"/>
    <w:rsid w:val="00677ECF"/>
    <w:rsid w:val="00680001"/>
    <w:rsid w:val="00680248"/>
    <w:rsid w:val="00680739"/>
    <w:rsid w:val="00680BA3"/>
    <w:rsid w:val="00680D97"/>
    <w:rsid w:val="006817BD"/>
    <w:rsid w:val="00681CCF"/>
    <w:rsid w:val="00681FBC"/>
    <w:rsid w:val="00682148"/>
    <w:rsid w:val="006825B8"/>
    <w:rsid w:val="00682826"/>
    <w:rsid w:val="00682846"/>
    <w:rsid w:val="00683392"/>
    <w:rsid w:val="00683CD2"/>
    <w:rsid w:val="00683CFB"/>
    <w:rsid w:val="00684655"/>
    <w:rsid w:val="00684C36"/>
    <w:rsid w:val="00684C50"/>
    <w:rsid w:val="00684E09"/>
    <w:rsid w:val="00684E9D"/>
    <w:rsid w:val="00684EF0"/>
    <w:rsid w:val="00685A79"/>
    <w:rsid w:val="0068648C"/>
    <w:rsid w:val="00686623"/>
    <w:rsid w:val="006867F8"/>
    <w:rsid w:val="00686851"/>
    <w:rsid w:val="00686EF9"/>
    <w:rsid w:val="00687331"/>
    <w:rsid w:val="0068771E"/>
    <w:rsid w:val="00687A99"/>
    <w:rsid w:val="00687B96"/>
    <w:rsid w:val="00687D1F"/>
    <w:rsid w:val="00687DA1"/>
    <w:rsid w:val="00687E07"/>
    <w:rsid w:val="00687FD9"/>
    <w:rsid w:val="0069078A"/>
    <w:rsid w:val="00690B83"/>
    <w:rsid w:val="00690B86"/>
    <w:rsid w:val="00690BC9"/>
    <w:rsid w:val="006910AF"/>
    <w:rsid w:val="0069111E"/>
    <w:rsid w:val="00691299"/>
    <w:rsid w:val="00691836"/>
    <w:rsid w:val="00691BF3"/>
    <w:rsid w:val="00691F8F"/>
    <w:rsid w:val="006925E5"/>
    <w:rsid w:val="006926BB"/>
    <w:rsid w:val="00692976"/>
    <w:rsid w:val="00692E8D"/>
    <w:rsid w:val="00692F6E"/>
    <w:rsid w:val="00693ABF"/>
    <w:rsid w:val="00693AF7"/>
    <w:rsid w:val="00693E3B"/>
    <w:rsid w:val="00694C40"/>
    <w:rsid w:val="006951B3"/>
    <w:rsid w:val="006951EE"/>
    <w:rsid w:val="006953C8"/>
    <w:rsid w:val="006956B9"/>
    <w:rsid w:val="0069574B"/>
    <w:rsid w:val="00695769"/>
    <w:rsid w:val="006959C9"/>
    <w:rsid w:val="00695A0A"/>
    <w:rsid w:val="00695F61"/>
    <w:rsid w:val="00696306"/>
    <w:rsid w:val="00696555"/>
    <w:rsid w:val="006965CE"/>
    <w:rsid w:val="00696B60"/>
    <w:rsid w:val="00696CCA"/>
    <w:rsid w:val="006970D5"/>
    <w:rsid w:val="00697DF4"/>
    <w:rsid w:val="00697E98"/>
    <w:rsid w:val="006A0299"/>
    <w:rsid w:val="006A0790"/>
    <w:rsid w:val="006A0A0E"/>
    <w:rsid w:val="006A0AAF"/>
    <w:rsid w:val="006A0C1F"/>
    <w:rsid w:val="006A1706"/>
    <w:rsid w:val="006A1AE5"/>
    <w:rsid w:val="006A218C"/>
    <w:rsid w:val="006A25AE"/>
    <w:rsid w:val="006A25BD"/>
    <w:rsid w:val="006A2902"/>
    <w:rsid w:val="006A29A1"/>
    <w:rsid w:val="006A3254"/>
    <w:rsid w:val="006A3453"/>
    <w:rsid w:val="006A34D7"/>
    <w:rsid w:val="006A3816"/>
    <w:rsid w:val="006A3931"/>
    <w:rsid w:val="006A41E2"/>
    <w:rsid w:val="006A4883"/>
    <w:rsid w:val="006A4CF9"/>
    <w:rsid w:val="006A4D99"/>
    <w:rsid w:val="006A55B5"/>
    <w:rsid w:val="006A56BC"/>
    <w:rsid w:val="006A57CD"/>
    <w:rsid w:val="006A5BDD"/>
    <w:rsid w:val="006A5CC3"/>
    <w:rsid w:val="006A5DD7"/>
    <w:rsid w:val="006A6252"/>
    <w:rsid w:val="006A69D1"/>
    <w:rsid w:val="006A6BEA"/>
    <w:rsid w:val="006A6DCA"/>
    <w:rsid w:val="006A730F"/>
    <w:rsid w:val="006A734C"/>
    <w:rsid w:val="006A78AF"/>
    <w:rsid w:val="006A7A8D"/>
    <w:rsid w:val="006A7ABF"/>
    <w:rsid w:val="006A7B5A"/>
    <w:rsid w:val="006B021D"/>
    <w:rsid w:val="006B0436"/>
    <w:rsid w:val="006B04BD"/>
    <w:rsid w:val="006B0930"/>
    <w:rsid w:val="006B0B48"/>
    <w:rsid w:val="006B0D8C"/>
    <w:rsid w:val="006B0EBF"/>
    <w:rsid w:val="006B16B1"/>
    <w:rsid w:val="006B1815"/>
    <w:rsid w:val="006B1869"/>
    <w:rsid w:val="006B1A1B"/>
    <w:rsid w:val="006B20E2"/>
    <w:rsid w:val="006B23FE"/>
    <w:rsid w:val="006B2709"/>
    <w:rsid w:val="006B2741"/>
    <w:rsid w:val="006B281A"/>
    <w:rsid w:val="006B3389"/>
    <w:rsid w:val="006B3509"/>
    <w:rsid w:val="006B35B5"/>
    <w:rsid w:val="006B380B"/>
    <w:rsid w:val="006B3995"/>
    <w:rsid w:val="006B3A5D"/>
    <w:rsid w:val="006B3B7F"/>
    <w:rsid w:val="006B3F26"/>
    <w:rsid w:val="006B41DC"/>
    <w:rsid w:val="006B44B1"/>
    <w:rsid w:val="006B49D9"/>
    <w:rsid w:val="006B4A64"/>
    <w:rsid w:val="006B4E86"/>
    <w:rsid w:val="006B5280"/>
    <w:rsid w:val="006B537E"/>
    <w:rsid w:val="006B60C5"/>
    <w:rsid w:val="006B6913"/>
    <w:rsid w:val="006B705C"/>
    <w:rsid w:val="006B7501"/>
    <w:rsid w:val="006B7654"/>
    <w:rsid w:val="006B77A4"/>
    <w:rsid w:val="006B7C3B"/>
    <w:rsid w:val="006B7FD7"/>
    <w:rsid w:val="006C0756"/>
    <w:rsid w:val="006C0C2C"/>
    <w:rsid w:val="006C0FDC"/>
    <w:rsid w:val="006C119F"/>
    <w:rsid w:val="006C124D"/>
    <w:rsid w:val="006C1AA4"/>
    <w:rsid w:val="006C1B92"/>
    <w:rsid w:val="006C2162"/>
    <w:rsid w:val="006C2176"/>
    <w:rsid w:val="006C2433"/>
    <w:rsid w:val="006C28A1"/>
    <w:rsid w:val="006C2B95"/>
    <w:rsid w:val="006C2D54"/>
    <w:rsid w:val="006C2EBF"/>
    <w:rsid w:val="006C2FD5"/>
    <w:rsid w:val="006C3860"/>
    <w:rsid w:val="006C3FB2"/>
    <w:rsid w:val="006C4123"/>
    <w:rsid w:val="006C4558"/>
    <w:rsid w:val="006C48D1"/>
    <w:rsid w:val="006C4AF0"/>
    <w:rsid w:val="006C503F"/>
    <w:rsid w:val="006C5055"/>
    <w:rsid w:val="006C5344"/>
    <w:rsid w:val="006C56B5"/>
    <w:rsid w:val="006C597C"/>
    <w:rsid w:val="006C59E5"/>
    <w:rsid w:val="006C5A9F"/>
    <w:rsid w:val="006C5AF0"/>
    <w:rsid w:val="006C5E8C"/>
    <w:rsid w:val="006C65EB"/>
    <w:rsid w:val="006C6CC5"/>
    <w:rsid w:val="006C6F59"/>
    <w:rsid w:val="006C731E"/>
    <w:rsid w:val="006C74BA"/>
    <w:rsid w:val="006C769B"/>
    <w:rsid w:val="006C78B0"/>
    <w:rsid w:val="006C7E22"/>
    <w:rsid w:val="006D0134"/>
    <w:rsid w:val="006D03F1"/>
    <w:rsid w:val="006D0467"/>
    <w:rsid w:val="006D0479"/>
    <w:rsid w:val="006D06CB"/>
    <w:rsid w:val="006D0B1B"/>
    <w:rsid w:val="006D266E"/>
    <w:rsid w:val="006D2A57"/>
    <w:rsid w:val="006D2E1A"/>
    <w:rsid w:val="006D3360"/>
    <w:rsid w:val="006D37E3"/>
    <w:rsid w:val="006D3931"/>
    <w:rsid w:val="006D3FBE"/>
    <w:rsid w:val="006D44BF"/>
    <w:rsid w:val="006D5294"/>
    <w:rsid w:val="006D53BE"/>
    <w:rsid w:val="006D54C1"/>
    <w:rsid w:val="006D555A"/>
    <w:rsid w:val="006D615F"/>
    <w:rsid w:val="006D64A4"/>
    <w:rsid w:val="006D6571"/>
    <w:rsid w:val="006D664E"/>
    <w:rsid w:val="006D6732"/>
    <w:rsid w:val="006D6847"/>
    <w:rsid w:val="006D6A6C"/>
    <w:rsid w:val="006D74C8"/>
    <w:rsid w:val="006E0178"/>
    <w:rsid w:val="006E01D9"/>
    <w:rsid w:val="006E06D0"/>
    <w:rsid w:val="006E0712"/>
    <w:rsid w:val="006E0B70"/>
    <w:rsid w:val="006E1755"/>
    <w:rsid w:val="006E2297"/>
    <w:rsid w:val="006E245B"/>
    <w:rsid w:val="006E2A1C"/>
    <w:rsid w:val="006E2FAD"/>
    <w:rsid w:val="006E3458"/>
    <w:rsid w:val="006E3852"/>
    <w:rsid w:val="006E3BB7"/>
    <w:rsid w:val="006E4055"/>
    <w:rsid w:val="006E415B"/>
    <w:rsid w:val="006E43BA"/>
    <w:rsid w:val="006E4468"/>
    <w:rsid w:val="006E45DA"/>
    <w:rsid w:val="006E47C1"/>
    <w:rsid w:val="006E4E5C"/>
    <w:rsid w:val="006E51A1"/>
    <w:rsid w:val="006E52EB"/>
    <w:rsid w:val="006E5692"/>
    <w:rsid w:val="006E5C54"/>
    <w:rsid w:val="006E5CFE"/>
    <w:rsid w:val="006E5E0C"/>
    <w:rsid w:val="006E5FFA"/>
    <w:rsid w:val="006E65D9"/>
    <w:rsid w:val="006E685A"/>
    <w:rsid w:val="006E6AA5"/>
    <w:rsid w:val="006E6AE9"/>
    <w:rsid w:val="006E6D4C"/>
    <w:rsid w:val="006E6EC5"/>
    <w:rsid w:val="006E7E35"/>
    <w:rsid w:val="006E7EF0"/>
    <w:rsid w:val="006F0782"/>
    <w:rsid w:val="006F0A40"/>
    <w:rsid w:val="006F0A6F"/>
    <w:rsid w:val="006F0EA9"/>
    <w:rsid w:val="006F1070"/>
    <w:rsid w:val="006F16C9"/>
    <w:rsid w:val="006F2123"/>
    <w:rsid w:val="006F21F6"/>
    <w:rsid w:val="006F236F"/>
    <w:rsid w:val="006F26AE"/>
    <w:rsid w:val="006F28B4"/>
    <w:rsid w:val="006F34A7"/>
    <w:rsid w:val="006F4083"/>
    <w:rsid w:val="006F427D"/>
    <w:rsid w:val="006F42BF"/>
    <w:rsid w:val="006F48DF"/>
    <w:rsid w:val="006F48EB"/>
    <w:rsid w:val="006F49B2"/>
    <w:rsid w:val="006F4CD5"/>
    <w:rsid w:val="006F523F"/>
    <w:rsid w:val="006F53E4"/>
    <w:rsid w:val="006F5567"/>
    <w:rsid w:val="006F5874"/>
    <w:rsid w:val="006F58F2"/>
    <w:rsid w:val="006F59D7"/>
    <w:rsid w:val="006F5C7C"/>
    <w:rsid w:val="006F65E3"/>
    <w:rsid w:val="006F663F"/>
    <w:rsid w:val="006F6E28"/>
    <w:rsid w:val="006F7195"/>
    <w:rsid w:val="006F71DE"/>
    <w:rsid w:val="006F73CE"/>
    <w:rsid w:val="006F744A"/>
    <w:rsid w:val="006F7883"/>
    <w:rsid w:val="006F7902"/>
    <w:rsid w:val="006F7A07"/>
    <w:rsid w:val="006F7C69"/>
    <w:rsid w:val="007002EB"/>
    <w:rsid w:val="00700304"/>
    <w:rsid w:val="00700CB4"/>
    <w:rsid w:val="00700F32"/>
    <w:rsid w:val="007011DE"/>
    <w:rsid w:val="007011FE"/>
    <w:rsid w:val="00701223"/>
    <w:rsid w:val="00701309"/>
    <w:rsid w:val="00701394"/>
    <w:rsid w:val="007013AB"/>
    <w:rsid w:val="007017E5"/>
    <w:rsid w:val="00701AD7"/>
    <w:rsid w:val="00701DB1"/>
    <w:rsid w:val="0070204C"/>
    <w:rsid w:val="00702158"/>
    <w:rsid w:val="00702330"/>
    <w:rsid w:val="007029E1"/>
    <w:rsid w:val="007032C1"/>
    <w:rsid w:val="0070346C"/>
    <w:rsid w:val="00703650"/>
    <w:rsid w:val="00703786"/>
    <w:rsid w:val="00703D8A"/>
    <w:rsid w:val="00703EDD"/>
    <w:rsid w:val="0070447E"/>
    <w:rsid w:val="00704809"/>
    <w:rsid w:val="00704855"/>
    <w:rsid w:val="00704A35"/>
    <w:rsid w:val="00704B32"/>
    <w:rsid w:val="0070524A"/>
    <w:rsid w:val="0070530D"/>
    <w:rsid w:val="00705FB9"/>
    <w:rsid w:val="007063D7"/>
    <w:rsid w:val="00706400"/>
    <w:rsid w:val="0070643F"/>
    <w:rsid w:val="00706B44"/>
    <w:rsid w:val="007072D1"/>
    <w:rsid w:val="007077EB"/>
    <w:rsid w:val="007079BD"/>
    <w:rsid w:val="00707DC2"/>
    <w:rsid w:val="00707F0B"/>
    <w:rsid w:val="00707F7D"/>
    <w:rsid w:val="00707FE3"/>
    <w:rsid w:val="00710AF1"/>
    <w:rsid w:val="00710C76"/>
    <w:rsid w:val="00710DBD"/>
    <w:rsid w:val="007111E1"/>
    <w:rsid w:val="00711CCA"/>
    <w:rsid w:val="0071222B"/>
    <w:rsid w:val="00712839"/>
    <w:rsid w:val="00712869"/>
    <w:rsid w:val="00712A4F"/>
    <w:rsid w:val="00712D8E"/>
    <w:rsid w:val="00712EF4"/>
    <w:rsid w:val="0071314F"/>
    <w:rsid w:val="007133DF"/>
    <w:rsid w:val="007135EF"/>
    <w:rsid w:val="007138CE"/>
    <w:rsid w:val="00713D45"/>
    <w:rsid w:val="007151CB"/>
    <w:rsid w:val="007155F6"/>
    <w:rsid w:val="00715641"/>
    <w:rsid w:val="00715759"/>
    <w:rsid w:val="00715822"/>
    <w:rsid w:val="00715EB4"/>
    <w:rsid w:val="0071622C"/>
    <w:rsid w:val="007167C0"/>
    <w:rsid w:val="00716BCC"/>
    <w:rsid w:val="007179AC"/>
    <w:rsid w:val="007179E4"/>
    <w:rsid w:val="00720055"/>
    <w:rsid w:val="007204FA"/>
    <w:rsid w:val="00720BB4"/>
    <w:rsid w:val="00720C9A"/>
    <w:rsid w:val="007212F6"/>
    <w:rsid w:val="00722082"/>
    <w:rsid w:val="00722467"/>
    <w:rsid w:val="0072255F"/>
    <w:rsid w:val="00722771"/>
    <w:rsid w:val="007228BB"/>
    <w:rsid w:val="00722BAE"/>
    <w:rsid w:val="00722DDE"/>
    <w:rsid w:val="00723E72"/>
    <w:rsid w:val="00723F65"/>
    <w:rsid w:val="007245BC"/>
    <w:rsid w:val="00724610"/>
    <w:rsid w:val="00724D0F"/>
    <w:rsid w:val="00724FC4"/>
    <w:rsid w:val="0072502B"/>
    <w:rsid w:val="0072515F"/>
    <w:rsid w:val="0072537C"/>
    <w:rsid w:val="00726461"/>
    <w:rsid w:val="00726583"/>
    <w:rsid w:val="007268CD"/>
    <w:rsid w:val="00726A0B"/>
    <w:rsid w:val="00727AF0"/>
    <w:rsid w:val="00727B54"/>
    <w:rsid w:val="00727BA9"/>
    <w:rsid w:val="00727ED1"/>
    <w:rsid w:val="007300DA"/>
    <w:rsid w:val="007304C5"/>
    <w:rsid w:val="0073050E"/>
    <w:rsid w:val="007308F8"/>
    <w:rsid w:val="00730CA0"/>
    <w:rsid w:val="00730EA6"/>
    <w:rsid w:val="0073106D"/>
    <w:rsid w:val="0073156B"/>
    <w:rsid w:val="00731597"/>
    <w:rsid w:val="007317B7"/>
    <w:rsid w:val="00731F57"/>
    <w:rsid w:val="00731F9F"/>
    <w:rsid w:val="0073202A"/>
    <w:rsid w:val="0073211E"/>
    <w:rsid w:val="00732386"/>
    <w:rsid w:val="00732AFC"/>
    <w:rsid w:val="00732C2D"/>
    <w:rsid w:val="00732D92"/>
    <w:rsid w:val="007331D5"/>
    <w:rsid w:val="007332B1"/>
    <w:rsid w:val="00733A8E"/>
    <w:rsid w:val="00733B31"/>
    <w:rsid w:val="00733F4F"/>
    <w:rsid w:val="00734060"/>
    <w:rsid w:val="00734617"/>
    <w:rsid w:val="00734693"/>
    <w:rsid w:val="007347C0"/>
    <w:rsid w:val="00734C03"/>
    <w:rsid w:val="00735168"/>
    <w:rsid w:val="0073530B"/>
    <w:rsid w:val="007354D1"/>
    <w:rsid w:val="0073576F"/>
    <w:rsid w:val="00735BD2"/>
    <w:rsid w:val="007363FB"/>
    <w:rsid w:val="00736575"/>
    <w:rsid w:val="007367BB"/>
    <w:rsid w:val="007367D3"/>
    <w:rsid w:val="00736AA3"/>
    <w:rsid w:val="007370B9"/>
    <w:rsid w:val="0073725B"/>
    <w:rsid w:val="00737266"/>
    <w:rsid w:val="0073730D"/>
    <w:rsid w:val="00737418"/>
    <w:rsid w:val="00737519"/>
    <w:rsid w:val="007378C1"/>
    <w:rsid w:val="00737B9F"/>
    <w:rsid w:val="00737F69"/>
    <w:rsid w:val="00740195"/>
    <w:rsid w:val="007403CB"/>
    <w:rsid w:val="00740734"/>
    <w:rsid w:val="00741EB1"/>
    <w:rsid w:val="00741FEA"/>
    <w:rsid w:val="007423BF"/>
    <w:rsid w:val="007424EB"/>
    <w:rsid w:val="007425A4"/>
    <w:rsid w:val="007426FC"/>
    <w:rsid w:val="00742814"/>
    <w:rsid w:val="0074289E"/>
    <w:rsid w:val="00742BF2"/>
    <w:rsid w:val="00742E88"/>
    <w:rsid w:val="00742F46"/>
    <w:rsid w:val="0074336B"/>
    <w:rsid w:val="007439F6"/>
    <w:rsid w:val="00743B43"/>
    <w:rsid w:val="0074441B"/>
    <w:rsid w:val="0074443D"/>
    <w:rsid w:val="0074444F"/>
    <w:rsid w:val="007449AF"/>
    <w:rsid w:val="00744BC1"/>
    <w:rsid w:val="00744C85"/>
    <w:rsid w:val="00744F96"/>
    <w:rsid w:val="007456D1"/>
    <w:rsid w:val="0074577C"/>
    <w:rsid w:val="00745EB3"/>
    <w:rsid w:val="00745F96"/>
    <w:rsid w:val="00746A20"/>
    <w:rsid w:val="00746F6D"/>
    <w:rsid w:val="00747131"/>
    <w:rsid w:val="007471B2"/>
    <w:rsid w:val="00747326"/>
    <w:rsid w:val="007473A9"/>
    <w:rsid w:val="007478E1"/>
    <w:rsid w:val="007478EC"/>
    <w:rsid w:val="007479FF"/>
    <w:rsid w:val="00747BDD"/>
    <w:rsid w:val="00750525"/>
    <w:rsid w:val="007506DA"/>
    <w:rsid w:val="00751011"/>
    <w:rsid w:val="007513A5"/>
    <w:rsid w:val="00751FF9"/>
    <w:rsid w:val="0075258C"/>
    <w:rsid w:val="007529F1"/>
    <w:rsid w:val="00752DD5"/>
    <w:rsid w:val="007533A6"/>
    <w:rsid w:val="007534E6"/>
    <w:rsid w:val="007535C6"/>
    <w:rsid w:val="0075373E"/>
    <w:rsid w:val="007537F1"/>
    <w:rsid w:val="00753DDC"/>
    <w:rsid w:val="00754469"/>
    <w:rsid w:val="00755008"/>
    <w:rsid w:val="00755095"/>
    <w:rsid w:val="007559B5"/>
    <w:rsid w:val="00755A7F"/>
    <w:rsid w:val="00755D86"/>
    <w:rsid w:val="00755F03"/>
    <w:rsid w:val="00755F2D"/>
    <w:rsid w:val="00755F4A"/>
    <w:rsid w:val="00756488"/>
    <w:rsid w:val="007565FB"/>
    <w:rsid w:val="0075668D"/>
    <w:rsid w:val="00757289"/>
    <w:rsid w:val="007575CD"/>
    <w:rsid w:val="00757692"/>
    <w:rsid w:val="0075776F"/>
    <w:rsid w:val="00757917"/>
    <w:rsid w:val="0075795B"/>
    <w:rsid w:val="007579FF"/>
    <w:rsid w:val="00757E65"/>
    <w:rsid w:val="00760AFB"/>
    <w:rsid w:val="00760FBD"/>
    <w:rsid w:val="00760FCB"/>
    <w:rsid w:val="007612B1"/>
    <w:rsid w:val="00761565"/>
    <w:rsid w:val="0076218A"/>
    <w:rsid w:val="007622ED"/>
    <w:rsid w:val="00762751"/>
    <w:rsid w:val="0076275C"/>
    <w:rsid w:val="00762980"/>
    <w:rsid w:val="00762F8A"/>
    <w:rsid w:val="007634E8"/>
    <w:rsid w:val="00763866"/>
    <w:rsid w:val="00763982"/>
    <w:rsid w:val="00763AFB"/>
    <w:rsid w:val="00764076"/>
    <w:rsid w:val="00764292"/>
    <w:rsid w:val="007645C0"/>
    <w:rsid w:val="00764D1F"/>
    <w:rsid w:val="00764D53"/>
    <w:rsid w:val="00764DB7"/>
    <w:rsid w:val="00765024"/>
    <w:rsid w:val="00765A4E"/>
    <w:rsid w:val="00765C87"/>
    <w:rsid w:val="00765CDD"/>
    <w:rsid w:val="00765D93"/>
    <w:rsid w:val="00765FA6"/>
    <w:rsid w:val="00765FCA"/>
    <w:rsid w:val="007661F8"/>
    <w:rsid w:val="0076683A"/>
    <w:rsid w:val="00766C96"/>
    <w:rsid w:val="00767238"/>
    <w:rsid w:val="007673E4"/>
    <w:rsid w:val="00767812"/>
    <w:rsid w:val="00767989"/>
    <w:rsid w:val="00767BC3"/>
    <w:rsid w:val="00767E8E"/>
    <w:rsid w:val="007704E1"/>
    <w:rsid w:val="0077087D"/>
    <w:rsid w:val="00770A58"/>
    <w:rsid w:val="00770BBD"/>
    <w:rsid w:val="0077137E"/>
    <w:rsid w:val="00771438"/>
    <w:rsid w:val="007714EA"/>
    <w:rsid w:val="00771A9B"/>
    <w:rsid w:val="00771BF0"/>
    <w:rsid w:val="00771D3C"/>
    <w:rsid w:val="00772438"/>
    <w:rsid w:val="0077271F"/>
    <w:rsid w:val="00772885"/>
    <w:rsid w:val="00772AF2"/>
    <w:rsid w:val="00772BC7"/>
    <w:rsid w:val="00772D9D"/>
    <w:rsid w:val="0077315E"/>
    <w:rsid w:val="00773758"/>
    <w:rsid w:val="0077396B"/>
    <w:rsid w:val="00773A61"/>
    <w:rsid w:val="00773DD0"/>
    <w:rsid w:val="00774170"/>
    <w:rsid w:val="007743B8"/>
    <w:rsid w:val="00774514"/>
    <w:rsid w:val="007748B8"/>
    <w:rsid w:val="007749F4"/>
    <w:rsid w:val="00775252"/>
    <w:rsid w:val="00775888"/>
    <w:rsid w:val="00775BD1"/>
    <w:rsid w:val="00775FC5"/>
    <w:rsid w:val="0077604D"/>
    <w:rsid w:val="0077642E"/>
    <w:rsid w:val="00776450"/>
    <w:rsid w:val="0077651B"/>
    <w:rsid w:val="0077654A"/>
    <w:rsid w:val="00776899"/>
    <w:rsid w:val="00776A5F"/>
    <w:rsid w:val="00776BF6"/>
    <w:rsid w:val="00776D99"/>
    <w:rsid w:val="00776DF0"/>
    <w:rsid w:val="00776F3A"/>
    <w:rsid w:val="007774B6"/>
    <w:rsid w:val="0077756E"/>
    <w:rsid w:val="0077796F"/>
    <w:rsid w:val="007779DB"/>
    <w:rsid w:val="00777F1A"/>
    <w:rsid w:val="00780325"/>
    <w:rsid w:val="00780602"/>
    <w:rsid w:val="007808E6"/>
    <w:rsid w:val="00780D06"/>
    <w:rsid w:val="00780EFC"/>
    <w:rsid w:val="00780F25"/>
    <w:rsid w:val="00781173"/>
    <w:rsid w:val="00781561"/>
    <w:rsid w:val="00781E6D"/>
    <w:rsid w:val="0078218E"/>
    <w:rsid w:val="007822D2"/>
    <w:rsid w:val="007825CD"/>
    <w:rsid w:val="007826EE"/>
    <w:rsid w:val="0078287B"/>
    <w:rsid w:val="00782AE3"/>
    <w:rsid w:val="00782AEB"/>
    <w:rsid w:val="00782CF2"/>
    <w:rsid w:val="00782EBB"/>
    <w:rsid w:val="00783024"/>
    <w:rsid w:val="00783172"/>
    <w:rsid w:val="007834D9"/>
    <w:rsid w:val="00783583"/>
    <w:rsid w:val="007836E8"/>
    <w:rsid w:val="00783831"/>
    <w:rsid w:val="00783CAA"/>
    <w:rsid w:val="00783D80"/>
    <w:rsid w:val="00783FFE"/>
    <w:rsid w:val="00784414"/>
    <w:rsid w:val="00784525"/>
    <w:rsid w:val="00784A72"/>
    <w:rsid w:val="00784B54"/>
    <w:rsid w:val="00784C83"/>
    <w:rsid w:val="00785026"/>
    <w:rsid w:val="00785A87"/>
    <w:rsid w:val="00785AC6"/>
    <w:rsid w:val="00785C17"/>
    <w:rsid w:val="00785E68"/>
    <w:rsid w:val="00786214"/>
    <w:rsid w:val="007863B5"/>
    <w:rsid w:val="00786578"/>
    <w:rsid w:val="007866DF"/>
    <w:rsid w:val="0078672C"/>
    <w:rsid w:val="00786BAD"/>
    <w:rsid w:val="00786C00"/>
    <w:rsid w:val="00786E06"/>
    <w:rsid w:val="00787308"/>
    <w:rsid w:val="00787D45"/>
    <w:rsid w:val="00787F88"/>
    <w:rsid w:val="00790557"/>
    <w:rsid w:val="00790687"/>
    <w:rsid w:val="0079077E"/>
    <w:rsid w:val="00790807"/>
    <w:rsid w:val="007909C7"/>
    <w:rsid w:val="00790B38"/>
    <w:rsid w:val="00791491"/>
    <w:rsid w:val="0079280A"/>
    <w:rsid w:val="00792C33"/>
    <w:rsid w:val="00792F78"/>
    <w:rsid w:val="00793812"/>
    <w:rsid w:val="0079383A"/>
    <w:rsid w:val="00793D2F"/>
    <w:rsid w:val="00793EE0"/>
    <w:rsid w:val="007947BB"/>
    <w:rsid w:val="00794D24"/>
    <w:rsid w:val="00795153"/>
    <w:rsid w:val="007954A8"/>
    <w:rsid w:val="007958A1"/>
    <w:rsid w:val="00795E97"/>
    <w:rsid w:val="007962F0"/>
    <w:rsid w:val="00796662"/>
    <w:rsid w:val="00796690"/>
    <w:rsid w:val="00796833"/>
    <w:rsid w:val="0079684D"/>
    <w:rsid w:val="0079690F"/>
    <w:rsid w:val="00796C59"/>
    <w:rsid w:val="00796CBB"/>
    <w:rsid w:val="00796DD4"/>
    <w:rsid w:val="00796E61"/>
    <w:rsid w:val="00796F92"/>
    <w:rsid w:val="007971BC"/>
    <w:rsid w:val="00797939"/>
    <w:rsid w:val="00797AD9"/>
    <w:rsid w:val="00797FD0"/>
    <w:rsid w:val="007A002C"/>
    <w:rsid w:val="007A08D5"/>
    <w:rsid w:val="007A0ABB"/>
    <w:rsid w:val="007A12EF"/>
    <w:rsid w:val="007A13EC"/>
    <w:rsid w:val="007A15F3"/>
    <w:rsid w:val="007A16D8"/>
    <w:rsid w:val="007A183B"/>
    <w:rsid w:val="007A18A1"/>
    <w:rsid w:val="007A1A3F"/>
    <w:rsid w:val="007A1FE0"/>
    <w:rsid w:val="007A228F"/>
    <w:rsid w:val="007A24D5"/>
    <w:rsid w:val="007A24FA"/>
    <w:rsid w:val="007A2975"/>
    <w:rsid w:val="007A2E7A"/>
    <w:rsid w:val="007A3000"/>
    <w:rsid w:val="007A3CDF"/>
    <w:rsid w:val="007A4F40"/>
    <w:rsid w:val="007A4FF4"/>
    <w:rsid w:val="007A5297"/>
    <w:rsid w:val="007A5828"/>
    <w:rsid w:val="007A5D37"/>
    <w:rsid w:val="007A615B"/>
    <w:rsid w:val="007A65CB"/>
    <w:rsid w:val="007A66E0"/>
    <w:rsid w:val="007A6B31"/>
    <w:rsid w:val="007A6E3C"/>
    <w:rsid w:val="007A767D"/>
    <w:rsid w:val="007A773C"/>
    <w:rsid w:val="007B08AE"/>
    <w:rsid w:val="007B0CC7"/>
    <w:rsid w:val="007B0DDD"/>
    <w:rsid w:val="007B1516"/>
    <w:rsid w:val="007B20FE"/>
    <w:rsid w:val="007B262B"/>
    <w:rsid w:val="007B36C7"/>
    <w:rsid w:val="007B37BA"/>
    <w:rsid w:val="007B38F1"/>
    <w:rsid w:val="007B3A84"/>
    <w:rsid w:val="007B3C25"/>
    <w:rsid w:val="007B4055"/>
    <w:rsid w:val="007B41EB"/>
    <w:rsid w:val="007B42E3"/>
    <w:rsid w:val="007B4330"/>
    <w:rsid w:val="007B4AF7"/>
    <w:rsid w:val="007B54B9"/>
    <w:rsid w:val="007B5675"/>
    <w:rsid w:val="007B568C"/>
    <w:rsid w:val="007B5A2F"/>
    <w:rsid w:val="007B5F73"/>
    <w:rsid w:val="007B678F"/>
    <w:rsid w:val="007B6981"/>
    <w:rsid w:val="007B6A1C"/>
    <w:rsid w:val="007B6C92"/>
    <w:rsid w:val="007B6F28"/>
    <w:rsid w:val="007B75EA"/>
    <w:rsid w:val="007B76BB"/>
    <w:rsid w:val="007B7872"/>
    <w:rsid w:val="007B7985"/>
    <w:rsid w:val="007B79D3"/>
    <w:rsid w:val="007B7BCF"/>
    <w:rsid w:val="007B7E80"/>
    <w:rsid w:val="007C06B6"/>
    <w:rsid w:val="007C0D14"/>
    <w:rsid w:val="007C0FCE"/>
    <w:rsid w:val="007C14BA"/>
    <w:rsid w:val="007C14FC"/>
    <w:rsid w:val="007C155F"/>
    <w:rsid w:val="007C15C2"/>
    <w:rsid w:val="007C1892"/>
    <w:rsid w:val="007C1A1B"/>
    <w:rsid w:val="007C202D"/>
    <w:rsid w:val="007C22E2"/>
    <w:rsid w:val="007C270C"/>
    <w:rsid w:val="007C2B23"/>
    <w:rsid w:val="007C3055"/>
    <w:rsid w:val="007C3086"/>
    <w:rsid w:val="007C31BF"/>
    <w:rsid w:val="007C3BD9"/>
    <w:rsid w:val="007C417E"/>
    <w:rsid w:val="007C427F"/>
    <w:rsid w:val="007C4301"/>
    <w:rsid w:val="007C448C"/>
    <w:rsid w:val="007C47EB"/>
    <w:rsid w:val="007C4C56"/>
    <w:rsid w:val="007C4E67"/>
    <w:rsid w:val="007C52B1"/>
    <w:rsid w:val="007C55B8"/>
    <w:rsid w:val="007C58CB"/>
    <w:rsid w:val="007C5C8E"/>
    <w:rsid w:val="007C5DCA"/>
    <w:rsid w:val="007C5E05"/>
    <w:rsid w:val="007C60B6"/>
    <w:rsid w:val="007C61E1"/>
    <w:rsid w:val="007C624B"/>
    <w:rsid w:val="007C6449"/>
    <w:rsid w:val="007C664F"/>
    <w:rsid w:val="007C66DC"/>
    <w:rsid w:val="007C6B94"/>
    <w:rsid w:val="007C6BF9"/>
    <w:rsid w:val="007C72BE"/>
    <w:rsid w:val="007C7393"/>
    <w:rsid w:val="007C745D"/>
    <w:rsid w:val="007C76E7"/>
    <w:rsid w:val="007C777C"/>
    <w:rsid w:val="007C77FC"/>
    <w:rsid w:val="007C7982"/>
    <w:rsid w:val="007C7AD5"/>
    <w:rsid w:val="007C7BA2"/>
    <w:rsid w:val="007C7C88"/>
    <w:rsid w:val="007C7D63"/>
    <w:rsid w:val="007D079B"/>
    <w:rsid w:val="007D0CFB"/>
    <w:rsid w:val="007D11E3"/>
    <w:rsid w:val="007D1B47"/>
    <w:rsid w:val="007D1F93"/>
    <w:rsid w:val="007D204B"/>
    <w:rsid w:val="007D21F1"/>
    <w:rsid w:val="007D22FA"/>
    <w:rsid w:val="007D2394"/>
    <w:rsid w:val="007D289B"/>
    <w:rsid w:val="007D28C3"/>
    <w:rsid w:val="007D28EB"/>
    <w:rsid w:val="007D2E43"/>
    <w:rsid w:val="007D398D"/>
    <w:rsid w:val="007D3E1C"/>
    <w:rsid w:val="007D3EA0"/>
    <w:rsid w:val="007D40A1"/>
    <w:rsid w:val="007D44BC"/>
    <w:rsid w:val="007D4739"/>
    <w:rsid w:val="007D47EE"/>
    <w:rsid w:val="007D4923"/>
    <w:rsid w:val="007D49D1"/>
    <w:rsid w:val="007D4FD7"/>
    <w:rsid w:val="007D5191"/>
    <w:rsid w:val="007D53B2"/>
    <w:rsid w:val="007D548F"/>
    <w:rsid w:val="007D5982"/>
    <w:rsid w:val="007D5D85"/>
    <w:rsid w:val="007D6258"/>
    <w:rsid w:val="007D66F6"/>
    <w:rsid w:val="007D6805"/>
    <w:rsid w:val="007D6D2D"/>
    <w:rsid w:val="007D6D42"/>
    <w:rsid w:val="007D73F8"/>
    <w:rsid w:val="007D7408"/>
    <w:rsid w:val="007D7921"/>
    <w:rsid w:val="007E0841"/>
    <w:rsid w:val="007E08E4"/>
    <w:rsid w:val="007E092D"/>
    <w:rsid w:val="007E1292"/>
    <w:rsid w:val="007E13A4"/>
    <w:rsid w:val="007E1415"/>
    <w:rsid w:val="007E17ED"/>
    <w:rsid w:val="007E1E4A"/>
    <w:rsid w:val="007E1F8B"/>
    <w:rsid w:val="007E1FE4"/>
    <w:rsid w:val="007E329A"/>
    <w:rsid w:val="007E33E1"/>
    <w:rsid w:val="007E36D3"/>
    <w:rsid w:val="007E37AB"/>
    <w:rsid w:val="007E3B69"/>
    <w:rsid w:val="007E3B74"/>
    <w:rsid w:val="007E4347"/>
    <w:rsid w:val="007E4A1B"/>
    <w:rsid w:val="007E4A8A"/>
    <w:rsid w:val="007E4C9F"/>
    <w:rsid w:val="007E4DC1"/>
    <w:rsid w:val="007E5025"/>
    <w:rsid w:val="007E526D"/>
    <w:rsid w:val="007E530A"/>
    <w:rsid w:val="007E5975"/>
    <w:rsid w:val="007E5D1E"/>
    <w:rsid w:val="007E5D34"/>
    <w:rsid w:val="007E6157"/>
    <w:rsid w:val="007E71B5"/>
    <w:rsid w:val="007E72FF"/>
    <w:rsid w:val="007E7642"/>
    <w:rsid w:val="007F081F"/>
    <w:rsid w:val="007F0957"/>
    <w:rsid w:val="007F140D"/>
    <w:rsid w:val="007F160F"/>
    <w:rsid w:val="007F1614"/>
    <w:rsid w:val="007F17ED"/>
    <w:rsid w:val="007F1A5F"/>
    <w:rsid w:val="007F1D00"/>
    <w:rsid w:val="007F1DC0"/>
    <w:rsid w:val="007F1DEC"/>
    <w:rsid w:val="007F245B"/>
    <w:rsid w:val="007F2629"/>
    <w:rsid w:val="007F2D37"/>
    <w:rsid w:val="007F306B"/>
    <w:rsid w:val="007F334E"/>
    <w:rsid w:val="007F3509"/>
    <w:rsid w:val="007F4244"/>
    <w:rsid w:val="007F469D"/>
    <w:rsid w:val="007F4B01"/>
    <w:rsid w:val="007F4D27"/>
    <w:rsid w:val="007F4EA6"/>
    <w:rsid w:val="007F5011"/>
    <w:rsid w:val="007F50C4"/>
    <w:rsid w:val="007F5E93"/>
    <w:rsid w:val="007F6268"/>
    <w:rsid w:val="007F6A52"/>
    <w:rsid w:val="007F6BD1"/>
    <w:rsid w:val="007F76D2"/>
    <w:rsid w:val="00800108"/>
    <w:rsid w:val="00800507"/>
    <w:rsid w:val="008006E1"/>
    <w:rsid w:val="008009EF"/>
    <w:rsid w:val="00800A46"/>
    <w:rsid w:val="00801839"/>
    <w:rsid w:val="00801B06"/>
    <w:rsid w:val="00801EAF"/>
    <w:rsid w:val="00802533"/>
    <w:rsid w:val="0080267B"/>
    <w:rsid w:val="008028F3"/>
    <w:rsid w:val="00802978"/>
    <w:rsid w:val="00802DFF"/>
    <w:rsid w:val="00802E72"/>
    <w:rsid w:val="00802E9B"/>
    <w:rsid w:val="00803173"/>
    <w:rsid w:val="00803D22"/>
    <w:rsid w:val="0080404F"/>
    <w:rsid w:val="008040A4"/>
    <w:rsid w:val="008041FD"/>
    <w:rsid w:val="00804238"/>
    <w:rsid w:val="0080445A"/>
    <w:rsid w:val="0080445E"/>
    <w:rsid w:val="00804584"/>
    <w:rsid w:val="00804930"/>
    <w:rsid w:val="00804942"/>
    <w:rsid w:val="00804D3E"/>
    <w:rsid w:val="00804E4E"/>
    <w:rsid w:val="00805342"/>
    <w:rsid w:val="0080539A"/>
    <w:rsid w:val="00805490"/>
    <w:rsid w:val="0080559F"/>
    <w:rsid w:val="008057FF"/>
    <w:rsid w:val="0080593A"/>
    <w:rsid w:val="00805F2B"/>
    <w:rsid w:val="00806553"/>
    <w:rsid w:val="0080666D"/>
    <w:rsid w:val="00806998"/>
    <w:rsid w:val="00806B7C"/>
    <w:rsid w:val="00806CAF"/>
    <w:rsid w:val="00807754"/>
    <w:rsid w:val="00807A02"/>
    <w:rsid w:val="00807AFF"/>
    <w:rsid w:val="00807B9D"/>
    <w:rsid w:val="00807BC2"/>
    <w:rsid w:val="00807E41"/>
    <w:rsid w:val="00807F89"/>
    <w:rsid w:val="0081000A"/>
    <w:rsid w:val="008102A7"/>
    <w:rsid w:val="00810388"/>
    <w:rsid w:val="00810D09"/>
    <w:rsid w:val="0081112C"/>
    <w:rsid w:val="00811312"/>
    <w:rsid w:val="00811434"/>
    <w:rsid w:val="00811521"/>
    <w:rsid w:val="008117D3"/>
    <w:rsid w:val="00811C1B"/>
    <w:rsid w:val="00811EE2"/>
    <w:rsid w:val="0081230F"/>
    <w:rsid w:val="008124AC"/>
    <w:rsid w:val="008124E2"/>
    <w:rsid w:val="00812D2A"/>
    <w:rsid w:val="00813B03"/>
    <w:rsid w:val="00813C2E"/>
    <w:rsid w:val="00813C70"/>
    <w:rsid w:val="00813DCD"/>
    <w:rsid w:val="00815179"/>
    <w:rsid w:val="00815486"/>
    <w:rsid w:val="00815548"/>
    <w:rsid w:val="00815922"/>
    <w:rsid w:val="008160F9"/>
    <w:rsid w:val="008163EC"/>
    <w:rsid w:val="00816710"/>
    <w:rsid w:val="00816726"/>
    <w:rsid w:val="00816742"/>
    <w:rsid w:val="00817ABC"/>
    <w:rsid w:val="00817CF7"/>
    <w:rsid w:val="00817DCB"/>
    <w:rsid w:val="008207D9"/>
    <w:rsid w:val="008208B4"/>
    <w:rsid w:val="00820998"/>
    <w:rsid w:val="00820C87"/>
    <w:rsid w:val="00821393"/>
    <w:rsid w:val="00821BA1"/>
    <w:rsid w:val="00821C1B"/>
    <w:rsid w:val="00821D0D"/>
    <w:rsid w:val="0082202F"/>
    <w:rsid w:val="00822339"/>
    <w:rsid w:val="008226CB"/>
    <w:rsid w:val="00822E01"/>
    <w:rsid w:val="00822E1C"/>
    <w:rsid w:val="00822F2B"/>
    <w:rsid w:val="00823116"/>
    <w:rsid w:val="008232A4"/>
    <w:rsid w:val="00823515"/>
    <w:rsid w:val="00823991"/>
    <w:rsid w:val="008239D9"/>
    <w:rsid w:val="00823D09"/>
    <w:rsid w:val="008241CA"/>
    <w:rsid w:val="008244BC"/>
    <w:rsid w:val="008248F5"/>
    <w:rsid w:val="008249FD"/>
    <w:rsid w:val="00824B6F"/>
    <w:rsid w:val="00824F9D"/>
    <w:rsid w:val="00825016"/>
    <w:rsid w:val="00825200"/>
    <w:rsid w:val="008255B6"/>
    <w:rsid w:val="00825C2A"/>
    <w:rsid w:val="00825E56"/>
    <w:rsid w:val="00825F5D"/>
    <w:rsid w:val="0082650C"/>
    <w:rsid w:val="008270C6"/>
    <w:rsid w:val="00827104"/>
    <w:rsid w:val="008274FD"/>
    <w:rsid w:val="00827510"/>
    <w:rsid w:val="00827A14"/>
    <w:rsid w:val="00827AAC"/>
    <w:rsid w:val="00827D2B"/>
    <w:rsid w:val="00827F70"/>
    <w:rsid w:val="008300B3"/>
    <w:rsid w:val="00830293"/>
    <w:rsid w:val="0083077C"/>
    <w:rsid w:val="00830916"/>
    <w:rsid w:val="00830FD3"/>
    <w:rsid w:val="00831159"/>
    <w:rsid w:val="008313AC"/>
    <w:rsid w:val="008314AB"/>
    <w:rsid w:val="008314F7"/>
    <w:rsid w:val="008314F9"/>
    <w:rsid w:val="00831FAD"/>
    <w:rsid w:val="00832932"/>
    <w:rsid w:val="00832C14"/>
    <w:rsid w:val="00832E75"/>
    <w:rsid w:val="008331C0"/>
    <w:rsid w:val="00833279"/>
    <w:rsid w:val="00833437"/>
    <w:rsid w:val="008336C2"/>
    <w:rsid w:val="008339DC"/>
    <w:rsid w:val="00833B8A"/>
    <w:rsid w:val="008343DA"/>
    <w:rsid w:val="00834A94"/>
    <w:rsid w:val="008352B6"/>
    <w:rsid w:val="00835712"/>
    <w:rsid w:val="00835875"/>
    <w:rsid w:val="00835959"/>
    <w:rsid w:val="00835C3A"/>
    <w:rsid w:val="00835D70"/>
    <w:rsid w:val="00835D9C"/>
    <w:rsid w:val="008360F1"/>
    <w:rsid w:val="00836320"/>
    <w:rsid w:val="008366A2"/>
    <w:rsid w:val="008368BD"/>
    <w:rsid w:val="00836A82"/>
    <w:rsid w:val="0083714C"/>
    <w:rsid w:val="00837F43"/>
    <w:rsid w:val="00840185"/>
    <w:rsid w:val="008402A2"/>
    <w:rsid w:val="008407FB"/>
    <w:rsid w:val="00840F14"/>
    <w:rsid w:val="008412EE"/>
    <w:rsid w:val="00841AF0"/>
    <w:rsid w:val="00841F96"/>
    <w:rsid w:val="00842098"/>
    <w:rsid w:val="00842203"/>
    <w:rsid w:val="008424D2"/>
    <w:rsid w:val="00842B9F"/>
    <w:rsid w:val="00842F0F"/>
    <w:rsid w:val="00843D7E"/>
    <w:rsid w:val="00843DC2"/>
    <w:rsid w:val="008442C1"/>
    <w:rsid w:val="008446BA"/>
    <w:rsid w:val="0084480F"/>
    <w:rsid w:val="00844AC3"/>
    <w:rsid w:val="00844EAD"/>
    <w:rsid w:val="00845207"/>
    <w:rsid w:val="008454C9"/>
    <w:rsid w:val="0084558D"/>
    <w:rsid w:val="00845987"/>
    <w:rsid w:val="00845B03"/>
    <w:rsid w:val="00845B6B"/>
    <w:rsid w:val="00845F80"/>
    <w:rsid w:val="00846574"/>
    <w:rsid w:val="00846BA9"/>
    <w:rsid w:val="00846D10"/>
    <w:rsid w:val="00846D9F"/>
    <w:rsid w:val="00846F98"/>
    <w:rsid w:val="0084730C"/>
    <w:rsid w:val="008476CE"/>
    <w:rsid w:val="00847D35"/>
    <w:rsid w:val="00847D46"/>
    <w:rsid w:val="00847E9C"/>
    <w:rsid w:val="00850350"/>
    <w:rsid w:val="00850582"/>
    <w:rsid w:val="008506CE"/>
    <w:rsid w:val="00850733"/>
    <w:rsid w:val="008509C5"/>
    <w:rsid w:val="00850B66"/>
    <w:rsid w:val="00851099"/>
    <w:rsid w:val="008513BA"/>
    <w:rsid w:val="0085170D"/>
    <w:rsid w:val="00851BE1"/>
    <w:rsid w:val="008523F4"/>
    <w:rsid w:val="00852C80"/>
    <w:rsid w:val="00852E73"/>
    <w:rsid w:val="00852EFD"/>
    <w:rsid w:val="008532C9"/>
    <w:rsid w:val="0085378E"/>
    <w:rsid w:val="008539E2"/>
    <w:rsid w:val="00853F63"/>
    <w:rsid w:val="00854177"/>
    <w:rsid w:val="008541B9"/>
    <w:rsid w:val="00854734"/>
    <w:rsid w:val="008547C7"/>
    <w:rsid w:val="00854953"/>
    <w:rsid w:val="00854E74"/>
    <w:rsid w:val="00854F3A"/>
    <w:rsid w:val="0085554B"/>
    <w:rsid w:val="00855D97"/>
    <w:rsid w:val="00855E5F"/>
    <w:rsid w:val="00856624"/>
    <w:rsid w:val="00856775"/>
    <w:rsid w:val="00856AA3"/>
    <w:rsid w:val="00856DCA"/>
    <w:rsid w:val="00857193"/>
    <w:rsid w:val="008577D5"/>
    <w:rsid w:val="00857B44"/>
    <w:rsid w:val="00857C43"/>
    <w:rsid w:val="00857CA8"/>
    <w:rsid w:val="00857D23"/>
    <w:rsid w:val="0086001D"/>
    <w:rsid w:val="00860A2D"/>
    <w:rsid w:val="00860DAC"/>
    <w:rsid w:val="00860EAA"/>
    <w:rsid w:val="00861580"/>
    <w:rsid w:val="00861883"/>
    <w:rsid w:val="00861A78"/>
    <w:rsid w:val="00861BD5"/>
    <w:rsid w:val="00862247"/>
    <w:rsid w:val="00862395"/>
    <w:rsid w:val="00862792"/>
    <w:rsid w:val="00862881"/>
    <w:rsid w:val="008631BE"/>
    <w:rsid w:val="00863409"/>
    <w:rsid w:val="00863436"/>
    <w:rsid w:val="00863F31"/>
    <w:rsid w:val="00864235"/>
    <w:rsid w:val="00864535"/>
    <w:rsid w:val="00864F02"/>
    <w:rsid w:val="00864FEE"/>
    <w:rsid w:val="008651E0"/>
    <w:rsid w:val="0086592D"/>
    <w:rsid w:val="00865E1D"/>
    <w:rsid w:val="008661A1"/>
    <w:rsid w:val="008661EF"/>
    <w:rsid w:val="008666E0"/>
    <w:rsid w:val="0086693A"/>
    <w:rsid w:val="00866BAE"/>
    <w:rsid w:val="00866DBA"/>
    <w:rsid w:val="00867291"/>
    <w:rsid w:val="00867599"/>
    <w:rsid w:val="00870DF2"/>
    <w:rsid w:val="00870F7E"/>
    <w:rsid w:val="00871327"/>
    <w:rsid w:val="00871BA7"/>
    <w:rsid w:val="00871E5B"/>
    <w:rsid w:val="00872482"/>
    <w:rsid w:val="00872CA5"/>
    <w:rsid w:val="008730BF"/>
    <w:rsid w:val="008732F2"/>
    <w:rsid w:val="0087346A"/>
    <w:rsid w:val="00873575"/>
    <w:rsid w:val="008737C2"/>
    <w:rsid w:val="00873BC8"/>
    <w:rsid w:val="00873C35"/>
    <w:rsid w:val="00873FAB"/>
    <w:rsid w:val="0087420A"/>
    <w:rsid w:val="00874240"/>
    <w:rsid w:val="008744DF"/>
    <w:rsid w:val="008745CC"/>
    <w:rsid w:val="00874D6F"/>
    <w:rsid w:val="00875214"/>
    <w:rsid w:val="00875A45"/>
    <w:rsid w:val="00875B40"/>
    <w:rsid w:val="00875BEE"/>
    <w:rsid w:val="00875D87"/>
    <w:rsid w:val="00875E35"/>
    <w:rsid w:val="008763A7"/>
    <w:rsid w:val="00876A74"/>
    <w:rsid w:val="00876C6D"/>
    <w:rsid w:val="00877352"/>
    <w:rsid w:val="00877A67"/>
    <w:rsid w:val="00877B00"/>
    <w:rsid w:val="00877D42"/>
    <w:rsid w:val="00880226"/>
    <w:rsid w:val="00880961"/>
    <w:rsid w:val="00880969"/>
    <w:rsid w:val="00880A28"/>
    <w:rsid w:val="00880EED"/>
    <w:rsid w:val="00880FF4"/>
    <w:rsid w:val="00881AC9"/>
    <w:rsid w:val="00881D73"/>
    <w:rsid w:val="00882790"/>
    <w:rsid w:val="00882ACB"/>
    <w:rsid w:val="00882AFD"/>
    <w:rsid w:val="00882D8D"/>
    <w:rsid w:val="0088300C"/>
    <w:rsid w:val="00883B33"/>
    <w:rsid w:val="00883D6D"/>
    <w:rsid w:val="00883E17"/>
    <w:rsid w:val="00883F3F"/>
    <w:rsid w:val="00884118"/>
    <w:rsid w:val="008845DB"/>
    <w:rsid w:val="00884AF3"/>
    <w:rsid w:val="00885129"/>
    <w:rsid w:val="00885415"/>
    <w:rsid w:val="00885E8C"/>
    <w:rsid w:val="008864D4"/>
    <w:rsid w:val="008864F2"/>
    <w:rsid w:val="008866E2"/>
    <w:rsid w:val="008867F7"/>
    <w:rsid w:val="00886BA4"/>
    <w:rsid w:val="00887354"/>
    <w:rsid w:val="008878BF"/>
    <w:rsid w:val="008879A1"/>
    <w:rsid w:val="00887FA4"/>
    <w:rsid w:val="00890167"/>
    <w:rsid w:val="008901ED"/>
    <w:rsid w:val="008905F7"/>
    <w:rsid w:val="00890970"/>
    <w:rsid w:val="00890A44"/>
    <w:rsid w:val="00890C9C"/>
    <w:rsid w:val="00891090"/>
    <w:rsid w:val="00891187"/>
    <w:rsid w:val="0089135F"/>
    <w:rsid w:val="00891B9C"/>
    <w:rsid w:val="00891C92"/>
    <w:rsid w:val="00891E7F"/>
    <w:rsid w:val="00892516"/>
    <w:rsid w:val="008926E0"/>
    <w:rsid w:val="00892923"/>
    <w:rsid w:val="00892D67"/>
    <w:rsid w:val="00892DD3"/>
    <w:rsid w:val="00892F9C"/>
    <w:rsid w:val="00893338"/>
    <w:rsid w:val="00894691"/>
    <w:rsid w:val="008949A3"/>
    <w:rsid w:val="00894AF5"/>
    <w:rsid w:val="008952B0"/>
    <w:rsid w:val="008952DA"/>
    <w:rsid w:val="0089542F"/>
    <w:rsid w:val="00895980"/>
    <w:rsid w:val="00895B28"/>
    <w:rsid w:val="00896B2C"/>
    <w:rsid w:val="00897522"/>
    <w:rsid w:val="008A052B"/>
    <w:rsid w:val="008A080F"/>
    <w:rsid w:val="008A0BC5"/>
    <w:rsid w:val="008A10E1"/>
    <w:rsid w:val="008A1148"/>
    <w:rsid w:val="008A1260"/>
    <w:rsid w:val="008A13F8"/>
    <w:rsid w:val="008A1C08"/>
    <w:rsid w:val="008A1D7F"/>
    <w:rsid w:val="008A21E6"/>
    <w:rsid w:val="008A26B0"/>
    <w:rsid w:val="008A2B1C"/>
    <w:rsid w:val="008A308C"/>
    <w:rsid w:val="008A36A2"/>
    <w:rsid w:val="008A3812"/>
    <w:rsid w:val="008A3892"/>
    <w:rsid w:val="008A3B55"/>
    <w:rsid w:val="008A3C93"/>
    <w:rsid w:val="008A4174"/>
    <w:rsid w:val="008A4243"/>
    <w:rsid w:val="008A44C2"/>
    <w:rsid w:val="008A4BFE"/>
    <w:rsid w:val="008A4D75"/>
    <w:rsid w:val="008A53BE"/>
    <w:rsid w:val="008A5D77"/>
    <w:rsid w:val="008A7124"/>
    <w:rsid w:val="008A75F1"/>
    <w:rsid w:val="008A7D29"/>
    <w:rsid w:val="008A7D8D"/>
    <w:rsid w:val="008B01FF"/>
    <w:rsid w:val="008B0642"/>
    <w:rsid w:val="008B0A04"/>
    <w:rsid w:val="008B0BAB"/>
    <w:rsid w:val="008B0E41"/>
    <w:rsid w:val="008B17CF"/>
    <w:rsid w:val="008B1812"/>
    <w:rsid w:val="008B1973"/>
    <w:rsid w:val="008B1FF3"/>
    <w:rsid w:val="008B22C8"/>
    <w:rsid w:val="008B2807"/>
    <w:rsid w:val="008B2934"/>
    <w:rsid w:val="008B2F98"/>
    <w:rsid w:val="008B2F99"/>
    <w:rsid w:val="008B3241"/>
    <w:rsid w:val="008B37DC"/>
    <w:rsid w:val="008B37F3"/>
    <w:rsid w:val="008B3907"/>
    <w:rsid w:val="008B3B35"/>
    <w:rsid w:val="008B42A1"/>
    <w:rsid w:val="008B44F6"/>
    <w:rsid w:val="008B5A59"/>
    <w:rsid w:val="008B629C"/>
    <w:rsid w:val="008B63E7"/>
    <w:rsid w:val="008B641B"/>
    <w:rsid w:val="008B6477"/>
    <w:rsid w:val="008B6655"/>
    <w:rsid w:val="008B6AA3"/>
    <w:rsid w:val="008B7181"/>
    <w:rsid w:val="008B7221"/>
    <w:rsid w:val="008B76A2"/>
    <w:rsid w:val="008B7DF6"/>
    <w:rsid w:val="008C03E8"/>
    <w:rsid w:val="008C071E"/>
    <w:rsid w:val="008C08B0"/>
    <w:rsid w:val="008C09EA"/>
    <w:rsid w:val="008C0B66"/>
    <w:rsid w:val="008C0C47"/>
    <w:rsid w:val="008C0F23"/>
    <w:rsid w:val="008C126A"/>
    <w:rsid w:val="008C1410"/>
    <w:rsid w:val="008C163B"/>
    <w:rsid w:val="008C2501"/>
    <w:rsid w:val="008C257F"/>
    <w:rsid w:val="008C37A4"/>
    <w:rsid w:val="008C3D4D"/>
    <w:rsid w:val="008C46BD"/>
    <w:rsid w:val="008C4C30"/>
    <w:rsid w:val="008C4E26"/>
    <w:rsid w:val="008C4E6E"/>
    <w:rsid w:val="008C52B8"/>
    <w:rsid w:val="008C5449"/>
    <w:rsid w:val="008C559F"/>
    <w:rsid w:val="008C5B88"/>
    <w:rsid w:val="008C5BE6"/>
    <w:rsid w:val="008C5C87"/>
    <w:rsid w:val="008C6533"/>
    <w:rsid w:val="008C6869"/>
    <w:rsid w:val="008C68D3"/>
    <w:rsid w:val="008C6AF7"/>
    <w:rsid w:val="008C6B0E"/>
    <w:rsid w:val="008C6BF1"/>
    <w:rsid w:val="008C6DBF"/>
    <w:rsid w:val="008C73D4"/>
    <w:rsid w:val="008C7543"/>
    <w:rsid w:val="008C77FC"/>
    <w:rsid w:val="008D00E9"/>
    <w:rsid w:val="008D0593"/>
    <w:rsid w:val="008D06F3"/>
    <w:rsid w:val="008D075E"/>
    <w:rsid w:val="008D079C"/>
    <w:rsid w:val="008D0BA1"/>
    <w:rsid w:val="008D0EEA"/>
    <w:rsid w:val="008D11E5"/>
    <w:rsid w:val="008D1359"/>
    <w:rsid w:val="008D15DF"/>
    <w:rsid w:val="008D1A3C"/>
    <w:rsid w:val="008D1DC0"/>
    <w:rsid w:val="008D1E7A"/>
    <w:rsid w:val="008D2290"/>
    <w:rsid w:val="008D23B9"/>
    <w:rsid w:val="008D245C"/>
    <w:rsid w:val="008D2758"/>
    <w:rsid w:val="008D3062"/>
    <w:rsid w:val="008D366B"/>
    <w:rsid w:val="008D4611"/>
    <w:rsid w:val="008D4A2B"/>
    <w:rsid w:val="008D4D26"/>
    <w:rsid w:val="008D50F2"/>
    <w:rsid w:val="008D551B"/>
    <w:rsid w:val="008D5618"/>
    <w:rsid w:val="008D5A00"/>
    <w:rsid w:val="008D5EDB"/>
    <w:rsid w:val="008D5F64"/>
    <w:rsid w:val="008D6C18"/>
    <w:rsid w:val="008D70EE"/>
    <w:rsid w:val="008D7461"/>
    <w:rsid w:val="008D7754"/>
    <w:rsid w:val="008D7CEF"/>
    <w:rsid w:val="008D7FC9"/>
    <w:rsid w:val="008E08F9"/>
    <w:rsid w:val="008E09B2"/>
    <w:rsid w:val="008E0C6B"/>
    <w:rsid w:val="008E0DC3"/>
    <w:rsid w:val="008E0E8D"/>
    <w:rsid w:val="008E12E3"/>
    <w:rsid w:val="008E1391"/>
    <w:rsid w:val="008E14AC"/>
    <w:rsid w:val="008E1EA2"/>
    <w:rsid w:val="008E1FBE"/>
    <w:rsid w:val="008E2214"/>
    <w:rsid w:val="008E266E"/>
    <w:rsid w:val="008E27B8"/>
    <w:rsid w:val="008E2F68"/>
    <w:rsid w:val="008E3A76"/>
    <w:rsid w:val="008E3B09"/>
    <w:rsid w:val="008E3DD7"/>
    <w:rsid w:val="008E4106"/>
    <w:rsid w:val="008E4788"/>
    <w:rsid w:val="008E47BF"/>
    <w:rsid w:val="008E49CC"/>
    <w:rsid w:val="008E4AFC"/>
    <w:rsid w:val="008E4BE6"/>
    <w:rsid w:val="008E4D06"/>
    <w:rsid w:val="008E4D12"/>
    <w:rsid w:val="008E55E3"/>
    <w:rsid w:val="008E5B22"/>
    <w:rsid w:val="008E5C35"/>
    <w:rsid w:val="008E6328"/>
    <w:rsid w:val="008E69EE"/>
    <w:rsid w:val="008E728E"/>
    <w:rsid w:val="008E73CF"/>
    <w:rsid w:val="008E75B7"/>
    <w:rsid w:val="008E7995"/>
    <w:rsid w:val="008E7A50"/>
    <w:rsid w:val="008E7AA8"/>
    <w:rsid w:val="008E7E0B"/>
    <w:rsid w:val="008F011D"/>
    <w:rsid w:val="008F0214"/>
    <w:rsid w:val="008F0338"/>
    <w:rsid w:val="008F05C3"/>
    <w:rsid w:val="008F099C"/>
    <w:rsid w:val="008F0EBF"/>
    <w:rsid w:val="008F12F9"/>
    <w:rsid w:val="008F1A9B"/>
    <w:rsid w:val="008F1D35"/>
    <w:rsid w:val="008F1DCD"/>
    <w:rsid w:val="008F2613"/>
    <w:rsid w:val="008F2EE1"/>
    <w:rsid w:val="008F3293"/>
    <w:rsid w:val="008F329E"/>
    <w:rsid w:val="008F3933"/>
    <w:rsid w:val="008F3BF4"/>
    <w:rsid w:val="008F3EE0"/>
    <w:rsid w:val="008F4015"/>
    <w:rsid w:val="008F4F6D"/>
    <w:rsid w:val="008F4F9D"/>
    <w:rsid w:val="008F503D"/>
    <w:rsid w:val="008F5AEF"/>
    <w:rsid w:val="008F5F60"/>
    <w:rsid w:val="008F6005"/>
    <w:rsid w:val="008F646C"/>
    <w:rsid w:val="008F66B1"/>
    <w:rsid w:val="008F7461"/>
    <w:rsid w:val="008F752D"/>
    <w:rsid w:val="008F7EBD"/>
    <w:rsid w:val="0090007D"/>
    <w:rsid w:val="009003C8"/>
    <w:rsid w:val="009003D2"/>
    <w:rsid w:val="00900999"/>
    <w:rsid w:val="00900E29"/>
    <w:rsid w:val="009010D0"/>
    <w:rsid w:val="009018E2"/>
    <w:rsid w:val="00901947"/>
    <w:rsid w:val="00901DDA"/>
    <w:rsid w:val="009020FB"/>
    <w:rsid w:val="009021E7"/>
    <w:rsid w:val="00902655"/>
    <w:rsid w:val="009027E8"/>
    <w:rsid w:val="009033E5"/>
    <w:rsid w:val="0090391B"/>
    <w:rsid w:val="00903936"/>
    <w:rsid w:val="00903A29"/>
    <w:rsid w:val="00903AE1"/>
    <w:rsid w:val="009045A4"/>
    <w:rsid w:val="00904AD2"/>
    <w:rsid w:val="00904DD2"/>
    <w:rsid w:val="00905433"/>
    <w:rsid w:val="0090568B"/>
    <w:rsid w:val="009056C2"/>
    <w:rsid w:val="009059A0"/>
    <w:rsid w:val="00905C25"/>
    <w:rsid w:val="009061FF"/>
    <w:rsid w:val="00907214"/>
    <w:rsid w:val="0090743A"/>
    <w:rsid w:val="00907A2F"/>
    <w:rsid w:val="00907CE5"/>
    <w:rsid w:val="009100C4"/>
    <w:rsid w:val="00910CC7"/>
    <w:rsid w:val="00910E46"/>
    <w:rsid w:val="00910E54"/>
    <w:rsid w:val="00910FE7"/>
    <w:rsid w:val="00910FEB"/>
    <w:rsid w:val="00911050"/>
    <w:rsid w:val="009113E7"/>
    <w:rsid w:val="009114AA"/>
    <w:rsid w:val="00911580"/>
    <w:rsid w:val="009115A6"/>
    <w:rsid w:val="00911CB0"/>
    <w:rsid w:val="00911DA7"/>
    <w:rsid w:val="00911FB0"/>
    <w:rsid w:val="00912195"/>
    <w:rsid w:val="0091258C"/>
    <w:rsid w:val="0091394A"/>
    <w:rsid w:val="009139AD"/>
    <w:rsid w:val="00913B90"/>
    <w:rsid w:val="00913D70"/>
    <w:rsid w:val="00913EBD"/>
    <w:rsid w:val="00913FAE"/>
    <w:rsid w:val="009147E8"/>
    <w:rsid w:val="00914A83"/>
    <w:rsid w:val="00914AB7"/>
    <w:rsid w:val="00914E05"/>
    <w:rsid w:val="00915081"/>
    <w:rsid w:val="009151A7"/>
    <w:rsid w:val="009151E0"/>
    <w:rsid w:val="009152B5"/>
    <w:rsid w:val="00915627"/>
    <w:rsid w:val="00915941"/>
    <w:rsid w:val="00915A5A"/>
    <w:rsid w:val="00915D5E"/>
    <w:rsid w:val="009160D8"/>
    <w:rsid w:val="00916BB3"/>
    <w:rsid w:val="00916BFF"/>
    <w:rsid w:val="00916DF6"/>
    <w:rsid w:val="00917732"/>
    <w:rsid w:val="00917A10"/>
    <w:rsid w:val="00917E26"/>
    <w:rsid w:val="0092000A"/>
    <w:rsid w:val="00920536"/>
    <w:rsid w:val="009209AB"/>
    <w:rsid w:val="00920AEC"/>
    <w:rsid w:val="00920B52"/>
    <w:rsid w:val="00920BC8"/>
    <w:rsid w:val="009213C2"/>
    <w:rsid w:val="0092168F"/>
    <w:rsid w:val="00921821"/>
    <w:rsid w:val="00921B62"/>
    <w:rsid w:val="00921D84"/>
    <w:rsid w:val="00921FC7"/>
    <w:rsid w:val="009221AF"/>
    <w:rsid w:val="0092249D"/>
    <w:rsid w:val="00922572"/>
    <w:rsid w:val="00922BC3"/>
    <w:rsid w:val="00922D7C"/>
    <w:rsid w:val="009241AA"/>
    <w:rsid w:val="009252D6"/>
    <w:rsid w:val="009259E3"/>
    <w:rsid w:val="00926942"/>
    <w:rsid w:val="009279F2"/>
    <w:rsid w:val="00927A98"/>
    <w:rsid w:val="00927B31"/>
    <w:rsid w:val="00927D68"/>
    <w:rsid w:val="00930503"/>
    <w:rsid w:val="00930F93"/>
    <w:rsid w:val="0093102F"/>
    <w:rsid w:val="00931083"/>
    <w:rsid w:val="00931795"/>
    <w:rsid w:val="00931F26"/>
    <w:rsid w:val="009322B8"/>
    <w:rsid w:val="00932A37"/>
    <w:rsid w:val="00932A3D"/>
    <w:rsid w:val="00932A82"/>
    <w:rsid w:val="00932BB5"/>
    <w:rsid w:val="009330D7"/>
    <w:rsid w:val="00933256"/>
    <w:rsid w:val="00933B75"/>
    <w:rsid w:val="00933EFE"/>
    <w:rsid w:val="00933F69"/>
    <w:rsid w:val="00934408"/>
    <w:rsid w:val="009347FA"/>
    <w:rsid w:val="00934B1F"/>
    <w:rsid w:val="00934CB4"/>
    <w:rsid w:val="00934E81"/>
    <w:rsid w:val="00935873"/>
    <w:rsid w:val="00935C35"/>
    <w:rsid w:val="0093656C"/>
    <w:rsid w:val="00936641"/>
    <w:rsid w:val="00936799"/>
    <w:rsid w:val="009375E4"/>
    <w:rsid w:val="00937EC0"/>
    <w:rsid w:val="009407A9"/>
    <w:rsid w:val="009408F3"/>
    <w:rsid w:val="00940FDE"/>
    <w:rsid w:val="00941130"/>
    <w:rsid w:val="0094165B"/>
    <w:rsid w:val="00941E6A"/>
    <w:rsid w:val="009421BB"/>
    <w:rsid w:val="00942454"/>
    <w:rsid w:val="009425F5"/>
    <w:rsid w:val="00942677"/>
    <w:rsid w:val="00943294"/>
    <w:rsid w:val="009433A1"/>
    <w:rsid w:val="0094435B"/>
    <w:rsid w:val="009445A0"/>
    <w:rsid w:val="00944623"/>
    <w:rsid w:val="009449D0"/>
    <w:rsid w:val="00944E34"/>
    <w:rsid w:val="00945038"/>
    <w:rsid w:val="009452AD"/>
    <w:rsid w:val="009453B5"/>
    <w:rsid w:val="00945934"/>
    <w:rsid w:val="00946074"/>
    <w:rsid w:val="009461A1"/>
    <w:rsid w:val="00946AF0"/>
    <w:rsid w:val="00946E4D"/>
    <w:rsid w:val="0094711B"/>
    <w:rsid w:val="009471F9"/>
    <w:rsid w:val="00947D8A"/>
    <w:rsid w:val="009500E5"/>
    <w:rsid w:val="009502F4"/>
    <w:rsid w:val="0095080F"/>
    <w:rsid w:val="00950E8B"/>
    <w:rsid w:val="009510C9"/>
    <w:rsid w:val="009510FA"/>
    <w:rsid w:val="0095139E"/>
    <w:rsid w:val="00951928"/>
    <w:rsid w:val="00951D42"/>
    <w:rsid w:val="00951F9A"/>
    <w:rsid w:val="0095201C"/>
    <w:rsid w:val="00952164"/>
    <w:rsid w:val="009523A5"/>
    <w:rsid w:val="00952AB8"/>
    <w:rsid w:val="009537F8"/>
    <w:rsid w:val="009538C6"/>
    <w:rsid w:val="00953D67"/>
    <w:rsid w:val="00954105"/>
    <w:rsid w:val="0095429C"/>
    <w:rsid w:val="0095441F"/>
    <w:rsid w:val="00954530"/>
    <w:rsid w:val="00955139"/>
    <w:rsid w:val="00955643"/>
    <w:rsid w:val="009557D2"/>
    <w:rsid w:val="00955DA4"/>
    <w:rsid w:val="00955F42"/>
    <w:rsid w:val="00955FCE"/>
    <w:rsid w:val="0095644E"/>
    <w:rsid w:val="009565E0"/>
    <w:rsid w:val="00956853"/>
    <w:rsid w:val="00956D1A"/>
    <w:rsid w:val="00956D6A"/>
    <w:rsid w:val="00956EEB"/>
    <w:rsid w:val="00956FE5"/>
    <w:rsid w:val="009570CE"/>
    <w:rsid w:val="009571BE"/>
    <w:rsid w:val="009575B6"/>
    <w:rsid w:val="00957907"/>
    <w:rsid w:val="009605BA"/>
    <w:rsid w:val="0096064A"/>
    <w:rsid w:val="00960866"/>
    <w:rsid w:val="00960B18"/>
    <w:rsid w:val="0096113A"/>
    <w:rsid w:val="0096114E"/>
    <w:rsid w:val="009611C1"/>
    <w:rsid w:val="009615F8"/>
    <w:rsid w:val="0096183E"/>
    <w:rsid w:val="009621F2"/>
    <w:rsid w:val="00962470"/>
    <w:rsid w:val="00962884"/>
    <w:rsid w:val="00962901"/>
    <w:rsid w:val="00962C95"/>
    <w:rsid w:val="00962F52"/>
    <w:rsid w:val="009631E1"/>
    <w:rsid w:val="0096349B"/>
    <w:rsid w:val="0096379D"/>
    <w:rsid w:val="00963CB6"/>
    <w:rsid w:val="00963D7C"/>
    <w:rsid w:val="009643D5"/>
    <w:rsid w:val="00964698"/>
    <w:rsid w:val="009650E2"/>
    <w:rsid w:val="009654B9"/>
    <w:rsid w:val="00965767"/>
    <w:rsid w:val="00966148"/>
    <w:rsid w:val="009668B0"/>
    <w:rsid w:val="009668CC"/>
    <w:rsid w:val="00966E04"/>
    <w:rsid w:val="00966EBC"/>
    <w:rsid w:val="00967228"/>
    <w:rsid w:val="009673E2"/>
    <w:rsid w:val="009677BF"/>
    <w:rsid w:val="00967B49"/>
    <w:rsid w:val="00967BBE"/>
    <w:rsid w:val="00967F90"/>
    <w:rsid w:val="0097031F"/>
    <w:rsid w:val="009708EE"/>
    <w:rsid w:val="0097092C"/>
    <w:rsid w:val="00970C1C"/>
    <w:rsid w:val="00970DA9"/>
    <w:rsid w:val="009718BF"/>
    <w:rsid w:val="00971928"/>
    <w:rsid w:val="00971CD9"/>
    <w:rsid w:val="009722B3"/>
    <w:rsid w:val="00972327"/>
    <w:rsid w:val="009728F2"/>
    <w:rsid w:val="009728FA"/>
    <w:rsid w:val="0097294C"/>
    <w:rsid w:val="00972BB8"/>
    <w:rsid w:val="00972C2F"/>
    <w:rsid w:val="00972F92"/>
    <w:rsid w:val="009737A5"/>
    <w:rsid w:val="00973935"/>
    <w:rsid w:val="00973A3B"/>
    <w:rsid w:val="00973B55"/>
    <w:rsid w:val="00973CB5"/>
    <w:rsid w:val="009741FE"/>
    <w:rsid w:val="009749AE"/>
    <w:rsid w:val="00974C30"/>
    <w:rsid w:val="00974E6E"/>
    <w:rsid w:val="009756DD"/>
    <w:rsid w:val="009757A1"/>
    <w:rsid w:val="009757D6"/>
    <w:rsid w:val="009758DD"/>
    <w:rsid w:val="00975A4B"/>
    <w:rsid w:val="0097682F"/>
    <w:rsid w:val="00976870"/>
    <w:rsid w:val="00976EAD"/>
    <w:rsid w:val="00977805"/>
    <w:rsid w:val="00977BCA"/>
    <w:rsid w:val="00977E4A"/>
    <w:rsid w:val="00977E52"/>
    <w:rsid w:val="009801AF"/>
    <w:rsid w:val="0098051C"/>
    <w:rsid w:val="00980860"/>
    <w:rsid w:val="009808A0"/>
    <w:rsid w:val="00981AB8"/>
    <w:rsid w:val="0098205B"/>
    <w:rsid w:val="0098219D"/>
    <w:rsid w:val="009822CF"/>
    <w:rsid w:val="00982588"/>
    <w:rsid w:val="009825DB"/>
    <w:rsid w:val="00982621"/>
    <w:rsid w:val="009826B3"/>
    <w:rsid w:val="009827D0"/>
    <w:rsid w:val="009836C9"/>
    <w:rsid w:val="00983749"/>
    <w:rsid w:val="0098395D"/>
    <w:rsid w:val="00983E1D"/>
    <w:rsid w:val="009840C4"/>
    <w:rsid w:val="0098435E"/>
    <w:rsid w:val="00984434"/>
    <w:rsid w:val="0098466C"/>
    <w:rsid w:val="00984884"/>
    <w:rsid w:val="00984971"/>
    <w:rsid w:val="00984A63"/>
    <w:rsid w:val="00985AAC"/>
    <w:rsid w:val="00985C81"/>
    <w:rsid w:val="00985C89"/>
    <w:rsid w:val="00985DF7"/>
    <w:rsid w:val="00985FA8"/>
    <w:rsid w:val="009866BF"/>
    <w:rsid w:val="00986CE0"/>
    <w:rsid w:val="009877EB"/>
    <w:rsid w:val="00987973"/>
    <w:rsid w:val="00987BAD"/>
    <w:rsid w:val="00987DE4"/>
    <w:rsid w:val="00990444"/>
    <w:rsid w:val="0099056A"/>
    <w:rsid w:val="00990570"/>
    <w:rsid w:val="00990A30"/>
    <w:rsid w:val="00990BD7"/>
    <w:rsid w:val="00990EF5"/>
    <w:rsid w:val="009917C8"/>
    <w:rsid w:val="00991854"/>
    <w:rsid w:val="009919DE"/>
    <w:rsid w:val="00991D2B"/>
    <w:rsid w:val="00991F23"/>
    <w:rsid w:val="009928D9"/>
    <w:rsid w:val="009929A1"/>
    <w:rsid w:val="00992D67"/>
    <w:rsid w:val="00992E83"/>
    <w:rsid w:val="00992EB5"/>
    <w:rsid w:val="0099355C"/>
    <w:rsid w:val="009935A5"/>
    <w:rsid w:val="009937FB"/>
    <w:rsid w:val="00993AFF"/>
    <w:rsid w:val="00993BAC"/>
    <w:rsid w:val="00993DAE"/>
    <w:rsid w:val="00993EB8"/>
    <w:rsid w:val="00994197"/>
    <w:rsid w:val="00994414"/>
    <w:rsid w:val="0099454D"/>
    <w:rsid w:val="00994583"/>
    <w:rsid w:val="00994620"/>
    <w:rsid w:val="009946AA"/>
    <w:rsid w:val="0099497E"/>
    <w:rsid w:val="00994ACD"/>
    <w:rsid w:val="00994CCA"/>
    <w:rsid w:val="00995490"/>
    <w:rsid w:val="009955DB"/>
    <w:rsid w:val="00995731"/>
    <w:rsid w:val="009958ED"/>
    <w:rsid w:val="00995BD0"/>
    <w:rsid w:val="00995D95"/>
    <w:rsid w:val="00995F5B"/>
    <w:rsid w:val="00995F68"/>
    <w:rsid w:val="00996352"/>
    <w:rsid w:val="009966B5"/>
    <w:rsid w:val="00996E5E"/>
    <w:rsid w:val="00996EFD"/>
    <w:rsid w:val="00997009"/>
    <w:rsid w:val="009979C1"/>
    <w:rsid w:val="00997A24"/>
    <w:rsid w:val="00997BA2"/>
    <w:rsid w:val="00997CB7"/>
    <w:rsid w:val="009A0039"/>
    <w:rsid w:val="009A0040"/>
    <w:rsid w:val="009A07E6"/>
    <w:rsid w:val="009A0A49"/>
    <w:rsid w:val="009A0DAF"/>
    <w:rsid w:val="009A11AC"/>
    <w:rsid w:val="009A1483"/>
    <w:rsid w:val="009A17BB"/>
    <w:rsid w:val="009A1A44"/>
    <w:rsid w:val="009A1AE7"/>
    <w:rsid w:val="009A1BB5"/>
    <w:rsid w:val="009A1CE2"/>
    <w:rsid w:val="009A28C0"/>
    <w:rsid w:val="009A2AE0"/>
    <w:rsid w:val="009A2C93"/>
    <w:rsid w:val="009A39C9"/>
    <w:rsid w:val="009A3F30"/>
    <w:rsid w:val="009A4089"/>
    <w:rsid w:val="009A4090"/>
    <w:rsid w:val="009A4195"/>
    <w:rsid w:val="009A4F1B"/>
    <w:rsid w:val="009A5251"/>
    <w:rsid w:val="009A52C7"/>
    <w:rsid w:val="009A542F"/>
    <w:rsid w:val="009A57E6"/>
    <w:rsid w:val="009A5893"/>
    <w:rsid w:val="009A5D86"/>
    <w:rsid w:val="009A5E88"/>
    <w:rsid w:val="009A609C"/>
    <w:rsid w:val="009A60FB"/>
    <w:rsid w:val="009A6384"/>
    <w:rsid w:val="009A648A"/>
    <w:rsid w:val="009A69FA"/>
    <w:rsid w:val="009A6AB4"/>
    <w:rsid w:val="009A6CB7"/>
    <w:rsid w:val="009A729F"/>
    <w:rsid w:val="009A768A"/>
    <w:rsid w:val="009A771A"/>
    <w:rsid w:val="009A7BEA"/>
    <w:rsid w:val="009A7ED8"/>
    <w:rsid w:val="009B0F6B"/>
    <w:rsid w:val="009B0F89"/>
    <w:rsid w:val="009B13F2"/>
    <w:rsid w:val="009B15F9"/>
    <w:rsid w:val="009B1630"/>
    <w:rsid w:val="009B18F6"/>
    <w:rsid w:val="009B1EC0"/>
    <w:rsid w:val="009B220E"/>
    <w:rsid w:val="009B2214"/>
    <w:rsid w:val="009B22E4"/>
    <w:rsid w:val="009B2568"/>
    <w:rsid w:val="009B285A"/>
    <w:rsid w:val="009B29C4"/>
    <w:rsid w:val="009B2CE1"/>
    <w:rsid w:val="009B2DFF"/>
    <w:rsid w:val="009B2EB3"/>
    <w:rsid w:val="009B2F7E"/>
    <w:rsid w:val="009B2FC9"/>
    <w:rsid w:val="009B3007"/>
    <w:rsid w:val="009B304A"/>
    <w:rsid w:val="009B36D5"/>
    <w:rsid w:val="009B37EE"/>
    <w:rsid w:val="009B3A93"/>
    <w:rsid w:val="009B403A"/>
    <w:rsid w:val="009B4E7B"/>
    <w:rsid w:val="009B526F"/>
    <w:rsid w:val="009B596F"/>
    <w:rsid w:val="009B5A73"/>
    <w:rsid w:val="009B5BA8"/>
    <w:rsid w:val="009B5BFA"/>
    <w:rsid w:val="009B7146"/>
    <w:rsid w:val="009B729F"/>
    <w:rsid w:val="009B743A"/>
    <w:rsid w:val="009B7560"/>
    <w:rsid w:val="009B78A7"/>
    <w:rsid w:val="009B7D01"/>
    <w:rsid w:val="009B7D0A"/>
    <w:rsid w:val="009C0088"/>
    <w:rsid w:val="009C02DC"/>
    <w:rsid w:val="009C031A"/>
    <w:rsid w:val="009C0852"/>
    <w:rsid w:val="009C0912"/>
    <w:rsid w:val="009C12F8"/>
    <w:rsid w:val="009C1615"/>
    <w:rsid w:val="009C1BB1"/>
    <w:rsid w:val="009C1C83"/>
    <w:rsid w:val="009C207E"/>
    <w:rsid w:val="009C20C9"/>
    <w:rsid w:val="009C2152"/>
    <w:rsid w:val="009C2FB1"/>
    <w:rsid w:val="009C3161"/>
    <w:rsid w:val="009C3420"/>
    <w:rsid w:val="009C34C4"/>
    <w:rsid w:val="009C3568"/>
    <w:rsid w:val="009C3766"/>
    <w:rsid w:val="009C389A"/>
    <w:rsid w:val="009C3AC9"/>
    <w:rsid w:val="009C3CE4"/>
    <w:rsid w:val="009C4626"/>
    <w:rsid w:val="009C4B9B"/>
    <w:rsid w:val="009C4BAB"/>
    <w:rsid w:val="009C4BCB"/>
    <w:rsid w:val="009C4BEC"/>
    <w:rsid w:val="009C4DB7"/>
    <w:rsid w:val="009C4F54"/>
    <w:rsid w:val="009C50F4"/>
    <w:rsid w:val="009C54E6"/>
    <w:rsid w:val="009C5DCC"/>
    <w:rsid w:val="009C5E1A"/>
    <w:rsid w:val="009C6602"/>
    <w:rsid w:val="009C6975"/>
    <w:rsid w:val="009C6ACE"/>
    <w:rsid w:val="009C6F7A"/>
    <w:rsid w:val="009C726D"/>
    <w:rsid w:val="009C73F8"/>
    <w:rsid w:val="009C7AF1"/>
    <w:rsid w:val="009C7CA8"/>
    <w:rsid w:val="009C7CC5"/>
    <w:rsid w:val="009D0444"/>
    <w:rsid w:val="009D0823"/>
    <w:rsid w:val="009D0DCA"/>
    <w:rsid w:val="009D1163"/>
    <w:rsid w:val="009D11A1"/>
    <w:rsid w:val="009D1813"/>
    <w:rsid w:val="009D2097"/>
    <w:rsid w:val="009D21B6"/>
    <w:rsid w:val="009D27DF"/>
    <w:rsid w:val="009D2B6B"/>
    <w:rsid w:val="009D2D7E"/>
    <w:rsid w:val="009D3031"/>
    <w:rsid w:val="009D328B"/>
    <w:rsid w:val="009D3498"/>
    <w:rsid w:val="009D35D2"/>
    <w:rsid w:val="009D36AC"/>
    <w:rsid w:val="009D376F"/>
    <w:rsid w:val="009D3B24"/>
    <w:rsid w:val="009D3EA3"/>
    <w:rsid w:val="009D4019"/>
    <w:rsid w:val="009D432C"/>
    <w:rsid w:val="009D45A7"/>
    <w:rsid w:val="009D475C"/>
    <w:rsid w:val="009D48E2"/>
    <w:rsid w:val="009D54A1"/>
    <w:rsid w:val="009D5799"/>
    <w:rsid w:val="009D5BF9"/>
    <w:rsid w:val="009D6214"/>
    <w:rsid w:val="009D6360"/>
    <w:rsid w:val="009D670A"/>
    <w:rsid w:val="009D7855"/>
    <w:rsid w:val="009D79B8"/>
    <w:rsid w:val="009D7AEB"/>
    <w:rsid w:val="009D7DC6"/>
    <w:rsid w:val="009E01CB"/>
    <w:rsid w:val="009E0484"/>
    <w:rsid w:val="009E098A"/>
    <w:rsid w:val="009E0AB9"/>
    <w:rsid w:val="009E0E0A"/>
    <w:rsid w:val="009E1144"/>
    <w:rsid w:val="009E1533"/>
    <w:rsid w:val="009E1739"/>
    <w:rsid w:val="009E1D5C"/>
    <w:rsid w:val="009E1F5E"/>
    <w:rsid w:val="009E26D6"/>
    <w:rsid w:val="009E2D5C"/>
    <w:rsid w:val="009E3378"/>
    <w:rsid w:val="009E3526"/>
    <w:rsid w:val="009E394E"/>
    <w:rsid w:val="009E3D17"/>
    <w:rsid w:val="009E4559"/>
    <w:rsid w:val="009E45EB"/>
    <w:rsid w:val="009E46E9"/>
    <w:rsid w:val="009E475D"/>
    <w:rsid w:val="009E49D2"/>
    <w:rsid w:val="009E4C63"/>
    <w:rsid w:val="009E4DC9"/>
    <w:rsid w:val="009E4DD6"/>
    <w:rsid w:val="009E4F9A"/>
    <w:rsid w:val="009E576A"/>
    <w:rsid w:val="009E599A"/>
    <w:rsid w:val="009E5A6E"/>
    <w:rsid w:val="009E5C15"/>
    <w:rsid w:val="009E6071"/>
    <w:rsid w:val="009E6208"/>
    <w:rsid w:val="009E6346"/>
    <w:rsid w:val="009E63BD"/>
    <w:rsid w:val="009E6408"/>
    <w:rsid w:val="009E6B45"/>
    <w:rsid w:val="009E7142"/>
    <w:rsid w:val="009E71DD"/>
    <w:rsid w:val="009E724E"/>
    <w:rsid w:val="009E72B1"/>
    <w:rsid w:val="009E7826"/>
    <w:rsid w:val="009E79C4"/>
    <w:rsid w:val="009E7D4B"/>
    <w:rsid w:val="009E7DC2"/>
    <w:rsid w:val="009F0F03"/>
    <w:rsid w:val="009F127F"/>
    <w:rsid w:val="009F1A4F"/>
    <w:rsid w:val="009F1DBA"/>
    <w:rsid w:val="009F2087"/>
    <w:rsid w:val="009F2164"/>
    <w:rsid w:val="009F217A"/>
    <w:rsid w:val="009F2B2A"/>
    <w:rsid w:val="009F2E2A"/>
    <w:rsid w:val="009F3924"/>
    <w:rsid w:val="009F3A16"/>
    <w:rsid w:val="009F3D33"/>
    <w:rsid w:val="009F4268"/>
    <w:rsid w:val="009F461E"/>
    <w:rsid w:val="009F47E3"/>
    <w:rsid w:val="009F4941"/>
    <w:rsid w:val="009F4980"/>
    <w:rsid w:val="009F4C0C"/>
    <w:rsid w:val="009F4DD5"/>
    <w:rsid w:val="009F55A8"/>
    <w:rsid w:val="009F56DE"/>
    <w:rsid w:val="009F5A88"/>
    <w:rsid w:val="009F5AEE"/>
    <w:rsid w:val="009F5BA3"/>
    <w:rsid w:val="009F626A"/>
    <w:rsid w:val="009F65F4"/>
    <w:rsid w:val="009F6AFF"/>
    <w:rsid w:val="009F6CDF"/>
    <w:rsid w:val="009F7302"/>
    <w:rsid w:val="009F74AB"/>
    <w:rsid w:val="009F76CF"/>
    <w:rsid w:val="009F7890"/>
    <w:rsid w:val="009F7B18"/>
    <w:rsid w:val="009F7C92"/>
    <w:rsid w:val="009F7D16"/>
    <w:rsid w:val="00A0057D"/>
    <w:rsid w:val="00A00720"/>
    <w:rsid w:val="00A0079E"/>
    <w:rsid w:val="00A00841"/>
    <w:rsid w:val="00A00C56"/>
    <w:rsid w:val="00A00CE0"/>
    <w:rsid w:val="00A00E43"/>
    <w:rsid w:val="00A0105E"/>
    <w:rsid w:val="00A0126A"/>
    <w:rsid w:val="00A012FF"/>
    <w:rsid w:val="00A01428"/>
    <w:rsid w:val="00A015BD"/>
    <w:rsid w:val="00A018AA"/>
    <w:rsid w:val="00A01CD6"/>
    <w:rsid w:val="00A01E36"/>
    <w:rsid w:val="00A021B7"/>
    <w:rsid w:val="00A02281"/>
    <w:rsid w:val="00A02E15"/>
    <w:rsid w:val="00A03119"/>
    <w:rsid w:val="00A03759"/>
    <w:rsid w:val="00A03B24"/>
    <w:rsid w:val="00A03B8A"/>
    <w:rsid w:val="00A03EEB"/>
    <w:rsid w:val="00A03F48"/>
    <w:rsid w:val="00A04085"/>
    <w:rsid w:val="00A040F3"/>
    <w:rsid w:val="00A049EF"/>
    <w:rsid w:val="00A05092"/>
    <w:rsid w:val="00A0588E"/>
    <w:rsid w:val="00A0592E"/>
    <w:rsid w:val="00A061B4"/>
    <w:rsid w:val="00A0631B"/>
    <w:rsid w:val="00A0663E"/>
    <w:rsid w:val="00A069C5"/>
    <w:rsid w:val="00A06BD4"/>
    <w:rsid w:val="00A06BD8"/>
    <w:rsid w:val="00A074F7"/>
    <w:rsid w:val="00A075F8"/>
    <w:rsid w:val="00A076BA"/>
    <w:rsid w:val="00A109FF"/>
    <w:rsid w:val="00A10A0E"/>
    <w:rsid w:val="00A11235"/>
    <w:rsid w:val="00A11C3A"/>
    <w:rsid w:val="00A12269"/>
    <w:rsid w:val="00A12620"/>
    <w:rsid w:val="00A12E13"/>
    <w:rsid w:val="00A132F1"/>
    <w:rsid w:val="00A136B0"/>
    <w:rsid w:val="00A13AE7"/>
    <w:rsid w:val="00A13ECD"/>
    <w:rsid w:val="00A1409E"/>
    <w:rsid w:val="00A1486A"/>
    <w:rsid w:val="00A158AC"/>
    <w:rsid w:val="00A158B2"/>
    <w:rsid w:val="00A15939"/>
    <w:rsid w:val="00A15DBB"/>
    <w:rsid w:val="00A160C2"/>
    <w:rsid w:val="00A165B2"/>
    <w:rsid w:val="00A16744"/>
    <w:rsid w:val="00A16795"/>
    <w:rsid w:val="00A169A0"/>
    <w:rsid w:val="00A169DD"/>
    <w:rsid w:val="00A16D1B"/>
    <w:rsid w:val="00A16FDC"/>
    <w:rsid w:val="00A170C6"/>
    <w:rsid w:val="00A170F7"/>
    <w:rsid w:val="00A17922"/>
    <w:rsid w:val="00A17C1F"/>
    <w:rsid w:val="00A17DBA"/>
    <w:rsid w:val="00A2029C"/>
    <w:rsid w:val="00A2084F"/>
    <w:rsid w:val="00A20960"/>
    <w:rsid w:val="00A20A0A"/>
    <w:rsid w:val="00A20A8A"/>
    <w:rsid w:val="00A213F7"/>
    <w:rsid w:val="00A215D4"/>
    <w:rsid w:val="00A21CA5"/>
    <w:rsid w:val="00A21DE0"/>
    <w:rsid w:val="00A226F5"/>
    <w:rsid w:val="00A2278A"/>
    <w:rsid w:val="00A22C0B"/>
    <w:rsid w:val="00A22DF5"/>
    <w:rsid w:val="00A22FF5"/>
    <w:rsid w:val="00A23421"/>
    <w:rsid w:val="00A23CA5"/>
    <w:rsid w:val="00A24243"/>
    <w:rsid w:val="00A24276"/>
    <w:rsid w:val="00A244E0"/>
    <w:rsid w:val="00A24DC1"/>
    <w:rsid w:val="00A24E78"/>
    <w:rsid w:val="00A254A2"/>
    <w:rsid w:val="00A256F4"/>
    <w:rsid w:val="00A25788"/>
    <w:rsid w:val="00A25A42"/>
    <w:rsid w:val="00A25A63"/>
    <w:rsid w:val="00A25C8A"/>
    <w:rsid w:val="00A26190"/>
    <w:rsid w:val="00A261A5"/>
    <w:rsid w:val="00A262C4"/>
    <w:rsid w:val="00A26719"/>
    <w:rsid w:val="00A26CD1"/>
    <w:rsid w:val="00A27138"/>
    <w:rsid w:val="00A2727A"/>
    <w:rsid w:val="00A27284"/>
    <w:rsid w:val="00A274B1"/>
    <w:rsid w:val="00A2752D"/>
    <w:rsid w:val="00A279BB"/>
    <w:rsid w:val="00A27D5F"/>
    <w:rsid w:val="00A30793"/>
    <w:rsid w:val="00A30B91"/>
    <w:rsid w:val="00A319A1"/>
    <w:rsid w:val="00A31EA8"/>
    <w:rsid w:val="00A320AC"/>
    <w:rsid w:val="00A32154"/>
    <w:rsid w:val="00A32BCE"/>
    <w:rsid w:val="00A32D46"/>
    <w:rsid w:val="00A33116"/>
    <w:rsid w:val="00A332AF"/>
    <w:rsid w:val="00A34101"/>
    <w:rsid w:val="00A3490F"/>
    <w:rsid w:val="00A355AB"/>
    <w:rsid w:val="00A35E0F"/>
    <w:rsid w:val="00A36107"/>
    <w:rsid w:val="00A3702B"/>
    <w:rsid w:val="00A37124"/>
    <w:rsid w:val="00A37191"/>
    <w:rsid w:val="00A37575"/>
    <w:rsid w:val="00A37961"/>
    <w:rsid w:val="00A401E8"/>
    <w:rsid w:val="00A40209"/>
    <w:rsid w:val="00A4045C"/>
    <w:rsid w:val="00A404D7"/>
    <w:rsid w:val="00A405A3"/>
    <w:rsid w:val="00A408C0"/>
    <w:rsid w:val="00A412C2"/>
    <w:rsid w:val="00A41344"/>
    <w:rsid w:val="00A416E3"/>
    <w:rsid w:val="00A41A22"/>
    <w:rsid w:val="00A41AC2"/>
    <w:rsid w:val="00A41D65"/>
    <w:rsid w:val="00A41DDA"/>
    <w:rsid w:val="00A41E40"/>
    <w:rsid w:val="00A42518"/>
    <w:rsid w:val="00A42A36"/>
    <w:rsid w:val="00A42A78"/>
    <w:rsid w:val="00A42B4A"/>
    <w:rsid w:val="00A435E3"/>
    <w:rsid w:val="00A43CE2"/>
    <w:rsid w:val="00A43DBD"/>
    <w:rsid w:val="00A441A2"/>
    <w:rsid w:val="00A442E9"/>
    <w:rsid w:val="00A442EB"/>
    <w:rsid w:val="00A44711"/>
    <w:rsid w:val="00A44723"/>
    <w:rsid w:val="00A448E2"/>
    <w:rsid w:val="00A44EDC"/>
    <w:rsid w:val="00A4547E"/>
    <w:rsid w:val="00A4548E"/>
    <w:rsid w:val="00A45739"/>
    <w:rsid w:val="00A4646D"/>
    <w:rsid w:val="00A47518"/>
    <w:rsid w:val="00A475C5"/>
    <w:rsid w:val="00A47913"/>
    <w:rsid w:val="00A47D5F"/>
    <w:rsid w:val="00A47E63"/>
    <w:rsid w:val="00A47E72"/>
    <w:rsid w:val="00A47F44"/>
    <w:rsid w:val="00A5053E"/>
    <w:rsid w:val="00A50648"/>
    <w:rsid w:val="00A5090D"/>
    <w:rsid w:val="00A5111B"/>
    <w:rsid w:val="00A51782"/>
    <w:rsid w:val="00A520DC"/>
    <w:rsid w:val="00A52153"/>
    <w:rsid w:val="00A522E0"/>
    <w:rsid w:val="00A52340"/>
    <w:rsid w:val="00A52669"/>
    <w:rsid w:val="00A52B8B"/>
    <w:rsid w:val="00A52DD9"/>
    <w:rsid w:val="00A53294"/>
    <w:rsid w:val="00A5342C"/>
    <w:rsid w:val="00A53A81"/>
    <w:rsid w:val="00A53EE9"/>
    <w:rsid w:val="00A540DD"/>
    <w:rsid w:val="00A545E7"/>
    <w:rsid w:val="00A547DF"/>
    <w:rsid w:val="00A54C9B"/>
    <w:rsid w:val="00A55292"/>
    <w:rsid w:val="00A5545D"/>
    <w:rsid w:val="00A55CD5"/>
    <w:rsid w:val="00A55DCC"/>
    <w:rsid w:val="00A55FD1"/>
    <w:rsid w:val="00A560AC"/>
    <w:rsid w:val="00A56479"/>
    <w:rsid w:val="00A56558"/>
    <w:rsid w:val="00A56596"/>
    <w:rsid w:val="00A56CCC"/>
    <w:rsid w:val="00A57EC7"/>
    <w:rsid w:val="00A57FCE"/>
    <w:rsid w:val="00A60107"/>
    <w:rsid w:val="00A60180"/>
    <w:rsid w:val="00A60394"/>
    <w:rsid w:val="00A61011"/>
    <w:rsid w:val="00A616B8"/>
    <w:rsid w:val="00A61841"/>
    <w:rsid w:val="00A61845"/>
    <w:rsid w:val="00A61DB7"/>
    <w:rsid w:val="00A62090"/>
    <w:rsid w:val="00A624A1"/>
    <w:rsid w:val="00A62D52"/>
    <w:rsid w:val="00A63A37"/>
    <w:rsid w:val="00A63ED1"/>
    <w:rsid w:val="00A642C3"/>
    <w:rsid w:val="00A64954"/>
    <w:rsid w:val="00A64F51"/>
    <w:rsid w:val="00A65066"/>
    <w:rsid w:val="00A650D6"/>
    <w:rsid w:val="00A657D7"/>
    <w:rsid w:val="00A658B4"/>
    <w:rsid w:val="00A65901"/>
    <w:rsid w:val="00A65BDB"/>
    <w:rsid w:val="00A660C3"/>
    <w:rsid w:val="00A66F6D"/>
    <w:rsid w:val="00A672D9"/>
    <w:rsid w:val="00A6739D"/>
    <w:rsid w:val="00A6745E"/>
    <w:rsid w:val="00A677D3"/>
    <w:rsid w:val="00A67D57"/>
    <w:rsid w:val="00A67F0B"/>
    <w:rsid w:val="00A67FDC"/>
    <w:rsid w:val="00A70541"/>
    <w:rsid w:val="00A7081C"/>
    <w:rsid w:val="00A70938"/>
    <w:rsid w:val="00A70AFA"/>
    <w:rsid w:val="00A70B08"/>
    <w:rsid w:val="00A70B9A"/>
    <w:rsid w:val="00A70D41"/>
    <w:rsid w:val="00A71235"/>
    <w:rsid w:val="00A715D5"/>
    <w:rsid w:val="00A716BA"/>
    <w:rsid w:val="00A718A1"/>
    <w:rsid w:val="00A7198C"/>
    <w:rsid w:val="00A71D0F"/>
    <w:rsid w:val="00A71DDE"/>
    <w:rsid w:val="00A71FC3"/>
    <w:rsid w:val="00A7202D"/>
    <w:rsid w:val="00A7211C"/>
    <w:rsid w:val="00A7217A"/>
    <w:rsid w:val="00A724D6"/>
    <w:rsid w:val="00A72857"/>
    <w:rsid w:val="00A7358A"/>
    <w:rsid w:val="00A73B1E"/>
    <w:rsid w:val="00A73B8E"/>
    <w:rsid w:val="00A73E86"/>
    <w:rsid w:val="00A74704"/>
    <w:rsid w:val="00A74A6A"/>
    <w:rsid w:val="00A74A84"/>
    <w:rsid w:val="00A74BF4"/>
    <w:rsid w:val="00A74CC8"/>
    <w:rsid w:val="00A74CF2"/>
    <w:rsid w:val="00A74D19"/>
    <w:rsid w:val="00A7547E"/>
    <w:rsid w:val="00A75540"/>
    <w:rsid w:val="00A755A7"/>
    <w:rsid w:val="00A75985"/>
    <w:rsid w:val="00A75CEC"/>
    <w:rsid w:val="00A760D1"/>
    <w:rsid w:val="00A766C2"/>
    <w:rsid w:val="00A76A89"/>
    <w:rsid w:val="00A76D9A"/>
    <w:rsid w:val="00A77633"/>
    <w:rsid w:val="00A777C6"/>
    <w:rsid w:val="00A77820"/>
    <w:rsid w:val="00A77B11"/>
    <w:rsid w:val="00A77C7C"/>
    <w:rsid w:val="00A77FCA"/>
    <w:rsid w:val="00A80672"/>
    <w:rsid w:val="00A80947"/>
    <w:rsid w:val="00A8095F"/>
    <w:rsid w:val="00A80A4F"/>
    <w:rsid w:val="00A80BB0"/>
    <w:rsid w:val="00A80BC4"/>
    <w:rsid w:val="00A80BCB"/>
    <w:rsid w:val="00A80BDC"/>
    <w:rsid w:val="00A80C2C"/>
    <w:rsid w:val="00A8121B"/>
    <w:rsid w:val="00A814CF"/>
    <w:rsid w:val="00A81633"/>
    <w:rsid w:val="00A81FFD"/>
    <w:rsid w:val="00A823C2"/>
    <w:rsid w:val="00A8268C"/>
    <w:rsid w:val="00A82A83"/>
    <w:rsid w:val="00A82BC0"/>
    <w:rsid w:val="00A82C25"/>
    <w:rsid w:val="00A82CE7"/>
    <w:rsid w:val="00A82D70"/>
    <w:rsid w:val="00A82D90"/>
    <w:rsid w:val="00A83302"/>
    <w:rsid w:val="00A83D03"/>
    <w:rsid w:val="00A83E7F"/>
    <w:rsid w:val="00A84179"/>
    <w:rsid w:val="00A84667"/>
    <w:rsid w:val="00A84706"/>
    <w:rsid w:val="00A8511B"/>
    <w:rsid w:val="00A85A2F"/>
    <w:rsid w:val="00A85A69"/>
    <w:rsid w:val="00A86104"/>
    <w:rsid w:val="00A862D6"/>
    <w:rsid w:val="00A8642F"/>
    <w:rsid w:val="00A86D61"/>
    <w:rsid w:val="00A873E5"/>
    <w:rsid w:val="00A87677"/>
    <w:rsid w:val="00A878C4"/>
    <w:rsid w:val="00A87D3F"/>
    <w:rsid w:val="00A902BD"/>
    <w:rsid w:val="00A90FE0"/>
    <w:rsid w:val="00A914D1"/>
    <w:rsid w:val="00A91C61"/>
    <w:rsid w:val="00A91E5E"/>
    <w:rsid w:val="00A9282F"/>
    <w:rsid w:val="00A9297B"/>
    <w:rsid w:val="00A92B58"/>
    <w:rsid w:val="00A93555"/>
    <w:rsid w:val="00A93791"/>
    <w:rsid w:val="00A939CD"/>
    <w:rsid w:val="00A940E6"/>
    <w:rsid w:val="00A94400"/>
    <w:rsid w:val="00A946C5"/>
    <w:rsid w:val="00A94FCC"/>
    <w:rsid w:val="00A951EC"/>
    <w:rsid w:val="00A957CF"/>
    <w:rsid w:val="00A95A10"/>
    <w:rsid w:val="00A95BBB"/>
    <w:rsid w:val="00A96D04"/>
    <w:rsid w:val="00A96E2B"/>
    <w:rsid w:val="00A96E62"/>
    <w:rsid w:val="00A96F82"/>
    <w:rsid w:val="00A9745C"/>
    <w:rsid w:val="00A97B40"/>
    <w:rsid w:val="00A97D54"/>
    <w:rsid w:val="00AA03A9"/>
    <w:rsid w:val="00AA0ADA"/>
    <w:rsid w:val="00AA0FEB"/>
    <w:rsid w:val="00AA145D"/>
    <w:rsid w:val="00AA17A8"/>
    <w:rsid w:val="00AA1A9C"/>
    <w:rsid w:val="00AA2AAD"/>
    <w:rsid w:val="00AA2FC9"/>
    <w:rsid w:val="00AA3028"/>
    <w:rsid w:val="00AA3278"/>
    <w:rsid w:val="00AA3809"/>
    <w:rsid w:val="00AA3B9D"/>
    <w:rsid w:val="00AA45CC"/>
    <w:rsid w:val="00AA45ED"/>
    <w:rsid w:val="00AA48A1"/>
    <w:rsid w:val="00AA4C1D"/>
    <w:rsid w:val="00AA52A6"/>
    <w:rsid w:val="00AA55A5"/>
    <w:rsid w:val="00AA597C"/>
    <w:rsid w:val="00AA59A3"/>
    <w:rsid w:val="00AA5AA5"/>
    <w:rsid w:val="00AA5EB9"/>
    <w:rsid w:val="00AA60E2"/>
    <w:rsid w:val="00AA63A4"/>
    <w:rsid w:val="00AA65FE"/>
    <w:rsid w:val="00AA6CBB"/>
    <w:rsid w:val="00AA6D7D"/>
    <w:rsid w:val="00AA6ED8"/>
    <w:rsid w:val="00AA7223"/>
    <w:rsid w:val="00AA7523"/>
    <w:rsid w:val="00AA7F9C"/>
    <w:rsid w:val="00AB00DA"/>
    <w:rsid w:val="00AB054C"/>
    <w:rsid w:val="00AB07DE"/>
    <w:rsid w:val="00AB10EC"/>
    <w:rsid w:val="00AB11A8"/>
    <w:rsid w:val="00AB1B7C"/>
    <w:rsid w:val="00AB21F2"/>
    <w:rsid w:val="00AB2458"/>
    <w:rsid w:val="00AB2B98"/>
    <w:rsid w:val="00AB2EA7"/>
    <w:rsid w:val="00AB2F7D"/>
    <w:rsid w:val="00AB35CB"/>
    <w:rsid w:val="00AB3B65"/>
    <w:rsid w:val="00AB3BA7"/>
    <w:rsid w:val="00AB3C60"/>
    <w:rsid w:val="00AB3D5B"/>
    <w:rsid w:val="00AB413D"/>
    <w:rsid w:val="00AB419C"/>
    <w:rsid w:val="00AB5145"/>
    <w:rsid w:val="00AB5B3C"/>
    <w:rsid w:val="00AB5BF0"/>
    <w:rsid w:val="00AB5C72"/>
    <w:rsid w:val="00AB6729"/>
    <w:rsid w:val="00AB7A53"/>
    <w:rsid w:val="00AB7BDA"/>
    <w:rsid w:val="00AB7DF2"/>
    <w:rsid w:val="00AC0285"/>
    <w:rsid w:val="00AC04C4"/>
    <w:rsid w:val="00AC0968"/>
    <w:rsid w:val="00AC09FD"/>
    <w:rsid w:val="00AC0B16"/>
    <w:rsid w:val="00AC0B9E"/>
    <w:rsid w:val="00AC1012"/>
    <w:rsid w:val="00AC1177"/>
    <w:rsid w:val="00AC11F8"/>
    <w:rsid w:val="00AC1B51"/>
    <w:rsid w:val="00AC1DC9"/>
    <w:rsid w:val="00AC1E59"/>
    <w:rsid w:val="00AC1F97"/>
    <w:rsid w:val="00AC290B"/>
    <w:rsid w:val="00AC2E7F"/>
    <w:rsid w:val="00AC32B1"/>
    <w:rsid w:val="00AC3D3E"/>
    <w:rsid w:val="00AC3D69"/>
    <w:rsid w:val="00AC41EC"/>
    <w:rsid w:val="00AC4644"/>
    <w:rsid w:val="00AC46F9"/>
    <w:rsid w:val="00AC4C21"/>
    <w:rsid w:val="00AC5462"/>
    <w:rsid w:val="00AC5907"/>
    <w:rsid w:val="00AC59C1"/>
    <w:rsid w:val="00AC6210"/>
    <w:rsid w:val="00AC654A"/>
    <w:rsid w:val="00AC6633"/>
    <w:rsid w:val="00AC6BFF"/>
    <w:rsid w:val="00AC6D9E"/>
    <w:rsid w:val="00AC7431"/>
    <w:rsid w:val="00AC755B"/>
    <w:rsid w:val="00AC7593"/>
    <w:rsid w:val="00AC7885"/>
    <w:rsid w:val="00AC7940"/>
    <w:rsid w:val="00AC7F57"/>
    <w:rsid w:val="00AC7FB8"/>
    <w:rsid w:val="00AD01F3"/>
    <w:rsid w:val="00AD04E1"/>
    <w:rsid w:val="00AD0DA9"/>
    <w:rsid w:val="00AD1702"/>
    <w:rsid w:val="00AD1717"/>
    <w:rsid w:val="00AD173D"/>
    <w:rsid w:val="00AD1809"/>
    <w:rsid w:val="00AD1924"/>
    <w:rsid w:val="00AD1AA5"/>
    <w:rsid w:val="00AD1C78"/>
    <w:rsid w:val="00AD202A"/>
    <w:rsid w:val="00AD26AB"/>
    <w:rsid w:val="00AD2772"/>
    <w:rsid w:val="00AD2CF8"/>
    <w:rsid w:val="00AD2E5E"/>
    <w:rsid w:val="00AD3693"/>
    <w:rsid w:val="00AD3990"/>
    <w:rsid w:val="00AD3A80"/>
    <w:rsid w:val="00AD4390"/>
    <w:rsid w:val="00AD5009"/>
    <w:rsid w:val="00AD50D8"/>
    <w:rsid w:val="00AD523A"/>
    <w:rsid w:val="00AD543F"/>
    <w:rsid w:val="00AD5554"/>
    <w:rsid w:val="00AD5899"/>
    <w:rsid w:val="00AD5DB2"/>
    <w:rsid w:val="00AD5ED2"/>
    <w:rsid w:val="00AD6119"/>
    <w:rsid w:val="00AD61D2"/>
    <w:rsid w:val="00AD62AB"/>
    <w:rsid w:val="00AD67D9"/>
    <w:rsid w:val="00AD72A8"/>
    <w:rsid w:val="00AD7639"/>
    <w:rsid w:val="00AD789B"/>
    <w:rsid w:val="00AE0410"/>
    <w:rsid w:val="00AE04E5"/>
    <w:rsid w:val="00AE0528"/>
    <w:rsid w:val="00AE090A"/>
    <w:rsid w:val="00AE0A3E"/>
    <w:rsid w:val="00AE0C39"/>
    <w:rsid w:val="00AE12A9"/>
    <w:rsid w:val="00AE1D14"/>
    <w:rsid w:val="00AE1DA2"/>
    <w:rsid w:val="00AE2373"/>
    <w:rsid w:val="00AE23DE"/>
    <w:rsid w:val="00AE24CC"/>
    <w:rsid w:val="00AE2700"/>
    <w:rsid w:val="00AE278B"/>
    <w:rsid w:val="00AE2975"/>
    <w:rsid w:val="00AE2A92"/>
    <w:rsid w:val="00AE2B6D"/>
    <w:rsid w:val="00AE300C"/>
    <w:rsid w:val="00AE3035"/>
    <w:rsid w:val="00AE331B"/>
    <w:rsid w:val="00AE35F4"/>
    <w:rsid w:val="00AE3808"/>
    <w:rsid w:val="00AE3968"/>
    <w:rsid w:val="00AE3B86"/>
    <w:rsid w:val="00AE3C31"/>
    <w:rsid w:val="00AE3DE9"/>
    <w:rsid w:val="00AE3FCD"/>
    <w:rsid w:val="00AE4376"/>
    <w:rsid w:val="00AE439B"/>
    <w:rsid w:val="00AE4FEA"/>
    <w:rsid w:val="00AE53F2"/>
    <w:rsid w:val="00AE5410"/>
    <w:rsid w:val="00AE5A41"/>
    <w:rsid w:val="00AE5B3B"/>
    <w:rsid w:val="00AE5C58"/>
    <w:rsid w:val="00AE63F1"/>
    <w:rsid w:val="00AE643C"/>
    <w:rsid w:val="00AE68E6"/>
    <w:rsid w:val="00AE775B"/>
    <w:rsid w:val="00AF0323"/>
    <w:rsid w:val="00AF0374"/>
    <w:rsid w:val="00AF0AD8"/>
    <w:rsid w:val="00AF0CAC"/>
    <w:rsid w:val="00AF11E6"/>
    <w:rsid w:val="00AF1247"/>
    <w:rsid w:val="00AF1290"/>
    <w:rsid w:val="00AF1A8D"/>
    <w:rsid w:val="00AF1C36"/>
    <w:rsid w:val="00AF2447"/>
    <w:rsid w:val="00AF33DE"/>
    <w:rsid w:val="00AF3739"/>
    <w:rsid w:val="00AF3A6D"/>
    <w:rsid w:val="00AF3A7D"/>
    <w:rsid w:val="00AF3CEB"/>
    <w:rsid w:val="00AF3E1B"/>
    <w:rsid w:val="00AF442A"/>
    <w:rsid w:val="00AF48B4"/>
    <w:rsid w:val="00AF5287"/>
    <w:rsid w:val="00AF5714"/>
    <w:rsid w:val="00AF59C5"/>
    <w:rsid w:val="00AF5BEF"/>
    <w:rsid w:val="00AF5CFD"/>
    <w:rsid w:val="00AF6209"/>
    <w:rsid w:val="00AF6251"/>
    <w:rsid w:val="00AF64EB"/>
    <w:rsid w:val="00AF6B90"/>
    <w:rsid w:val="00AF6EBE"/>
    <w:rsid w:val="00AF6F39"/>
    <w:rsid w:val="00AF76E6"/>
    <w:rsid w:val="00AF7A8A"/>
    <w:rsid w:val="00AF7C67"/>
    <w:rsid w:val="00AF7FC6"/>
    <w:rsid w:val="00B0003D"/>
    <w:rsid w:val="00B002B0"/>
    <w:rsid w:val="00B0032C"/>
    <w:rsid w:val="00B00413"/>
    <w:rsid w:val="00B00939"/>
    <w:rsid w:val="00B00B93"/>
    <w:rsid w:val="00B01027"/>
    <w:rsid w:val="00B01070"/>
    <w:rsid w:val="00B011FB"/>
    <w:rsid w:val="00B012AF"/>
    <w:rsid w:val="00B0172A"/>
    <w:rsid w:val="00B0175C"/>
    <w:rsid w:val="00B017C7"/>
    <w:rsid w:val="00B01C87"/>
    <w:rsid w:val="00B01F3B"/>
    <w:rsid w:val="00B01FD7"/>
    <w:rsid w:val="00B024EA"/>
    <w:rsid w:val="00B0277E"/>
    <w:rsid w:val="00B027F1"/>
    <w:rsid w:val="00B02B88"/>
    <w:rsid w:val="00B02E1A"/>
    <w:rsid w:val="00B036DA"/>
    <w:rsid w:val="00B037D4"/>
    <w:rsid w:val="00B03CB2"/>
    <w:rsid w:val="00B03D1F"/>
    <w:rsid w:val="00B03F4C"/>
    <w:rsid w:val="00B04516"/>
    <w:rsid w:val="00B048FB"/>
    <w:rsid w:val="00B04F0F"/>
    <w:rsid w:val="00B05E99"/>
    <w:rsid w:val="00B05FBB"/>
    <w:rsid w:val="00B0649A"/>
    <w:rsid w:val="00B065C8"/>
    <w:rsid w:val="00B06EE1"/>
    <w:rsid w:val="00B07637"/>
    <w:rsid w:val="00B07640"/>
    <w:rsid w:val="00B07C11"/>
    <w:rsid w:val="00B10BFE"/>
    <w:rsid w:val="00B10C7E"/>
    <w:rsid w:val="00B10DFD"/>
    <w:rsid w:val="00B11049"/>
    <w:rsid w:val="00B113B9"/>
    <w:rsid w:val="00B115DB"/>
    <w:rsid w:val="00B117B8"/>
    <w:rsid w:val="00B118B3"/>
    <w:rsid w:val="00B11914"/>
    <w:rsid w:val="00B122AB"/>
    <w:rsid w:val="00B12D09"/>
    <w:rsid w:val="00B13598"/>
    <w:rsid w:val="00B13806"/>
    <w:rsid w:val="00B1393F"/>
    <w:rsid w:val="00B139EF"/>
    <w:rsid w:val="00B13A32"/>
    <w:rsid w:val="00B13A35"/>
    <w:rsid w:val="00B13D73"/>
    <w:rsid w:val="00B13FDA"/>
    <w:rsid w:val="00B14123"/>
    <w:rsid w:val="00B1461E"/>
    <w:rsid w:val="00B14680"/>
    <w:rsid w:val="00B14F6E"/>
    <w:rsid w:val="00B14F91"/>
    <w:rsid w:val="00B153E7"/>
    <w:rsid w:val="00B15B30"/>
    <w:rsid w:val="00B15C17"/>
    <w:rsid w:val="00B15DF3"/>
    <w:rsid w:val="00B15F27"/>
    <w:rsid w:val="00B15F8A"/>
    <w:rsid w:val="00B1612F"/>
    <w:rsid w:val="00B16602"/>
    <w:rsid w:val="00B16985"/>
    <w:rsid w:val="00B16DDB"/>
    <w:rsid w:val="00B16FDF"/>
    <w:rsid w:val="00B17006"/>
    <w:rsid w:val="00B17076"/>
    <w:rsid w:val="00B1721F"/>
    <w:rsid w:val="00B172A8"/>
    <w:rsid w:val="00B17349"/>
    <w:rsid w:val="00B17405"/>
    <w:rsid w:val="00B17813"/>
    <w:rsid w:val="00B178B0"/>
    <w:rsid w:val="00B17B9E"/>
    <w:rsid w:val="00B17D8D"/>
    <w:rsid w:val="00B17ED5"/>
    <w:rsid w:val="00B17F5F"/>
    <w:rsid w:val="00B204F1"/>
    <w:rsid w:val="00B218C9"/>
    <w:rsid w:val="00B21955"/>
    <w:rsid w:val="00B21E40"/>
    <w:rsid w:val="00B22063"/>
    <w:rsid w:val="00B22156"/>
    <w:rsid w:val="00B224EA"/>
    <w:rsid w:val="00B22D30"/>
    <w:rsid w:val="00B234C3"/>
    <w:rsid w:val="00B23CAA"/>
    <w:rsid w:val="00B248B4"/>
    <w:rsid w:val="00B24FBA"/>
    <w:rsid w:val="00B24FC0"/>
    <w:rsid w:val="00B256CC"/>
    <w:rsid w:val="00B25828"/>
    <w:rsid w:val="00B258E1"/>
    <w:rsid w:val="00B25BFD"/>
    <w:rsid w:val="00B25DAB"/>
    <w:rsid w:val="00B267D6"/>
    <w:rsid w:val="00B26B50"/>
    <w:rsid w:val="00B2724F"/>
    <w:rsid w:val="00B2768C"/>
    <w:rsid w:val="00B277E2"/>
    <w:rsid w:val="00B277F6"/>
    <w:rsid w:val="00B27B46"/>
    <w:rsid w:val="00B27ECA"/>
    <w:rsid w:val="00B300A8"/>
    <w:rsid w:val="00B30EB1"/>
    <w:rsid w:val="00B30F4F"/>
    <w:rsid w:val="00B30FF4"/>
    <w:rsid w:val="00B30FFF"/>
    <w:rsid w:val="00B311B8"/>
    <w:rsid w:val="00B31294"/>
    <w:rsid w:val="00B31594"/>
    <w:rsid w:val="00B3185D"/>
    <w:rsid w:val="00B31B40"/>
    <w:rsid w:val="00B31B69"/>
    <w:rsid w:val="00B3227F"/>
    <w:rsid w:val="00B32319"/>
    <w:rsid w:val="00B32CE3"/>
    <w:rsid w:val="00B32E84"/>
    <w:rsid w:val="00B32F6E"/>
    <w:rsid w:val="00B3348E"/>
    <w:rsid w:val="00B33711"/>
    <w:rsid w:val="00B33AB2"/>
    <w:rsid w:val="00B33F78"/>
    <w:rsid w:val="00B346FC"/>
    <w:rsid w:val="00B34C3D"/>
    <w:rsid w:val="00B34D48"/>
    <w:rsid w:val="00B34E81"/>
    <w:rsid w:val="00B34EDF"/>
    <w:rsid w:val="00B34FBF"/>
    <w:rsid w:val="00B35040"/>
    <w:rsid w:val="00B35156"/>
    <w:rsid w:val="00B3571E"/>
    <w:rsid w:val="00B359BE"/>
    <w:rsid w:val="00B35A93"/>
    <w:rsid w:val="00B36027"/>
    <w:rsid w:val="00B36637"/>
    <w:rsid w:val="00B36CAB"/>
    <w:rsid w:val="00B3751F"/>
    <w:rsid w:val="00B375BD"/>
    <w:rsid w:val="00B37925"/>
    <w:rsid w:val="00B37DB5"/>
    <w:rsid w:val="00B405F8"/>
    <w:rsid w:val="00B40CDE"/>
    <w:rsid w:val="00B40DB3"/>
    <w:rsid w:val="00B40FBB"/>
    <w:rsid w:val="00B41160"/>
    <w:rsid w:val="00B411CD"/>
    <w:rsid w:val="00B417F1"/>
    <w:rsid w:val="00B41AD3"/>
    <w:rsid w:val="00B41ECE"/>
    <w:rsid w:val="00B41F25"/>
    <w:rsid w:val="00B432D0"/>
    <w:rsid w:val="00B43445"/>
    <w:rsid w:val="00B4365E"/>
    <w:rsid w:val="00B436E1"/>
    <w:rsid w:val="00B438B7"/>
    <w:rsid w:val="00B43A59"/>
    <w:rsid w:val="00B43B48"/>
    <w:rsid w:val="00B43E61"/>
    <w:rsid w:val="00B441AF"/>
    <w:rsid w:val="00B44708"/>
    <w:rsid w:val="00B44B40"/>
    <w:rsid w:val="00B4508E"/>
    <w:rsid w:val="00B45611"/>
    <w:rsid w:val="00B45837"/>
    <w:rsid w:val="00B45CC7"/>
    <w:rsid w:val="00B45DA2"/>
    <w:rsid w:val="00B45EB7"/>
    <w:rsid w:val="00B468C8"/>
    <w:rsid w:val="00B46D33"/>
    <w:rsid w:val="00B46FEE"/>
    <w:rsid w:val="00B47776"/>
    <w:rsid w:val="00B47C17"/>
    <w:rsid w:val="00B50936"/>
    <w:rsid w:val="00B50B18"/>
    <w:rsid w:val="00B50ED0"/>
    <w:rsid w:val="00B511FD"/>
    <w:rsid w:val="00B5176C"/>
    <w:rsid w:val="00B51EEE"/>
    <w:rsid w:val="00B525E8"/>
    <w:rsid w:val="00B526AC"/>
    <w:rsid w:val="00B527A0"/>
    <w:rsid w:val="00B527BD"/>
    <w:rsid w:val="00B528D5"/>
    <w:rsid w:val="00B52B64"/>
    <w:rsid w:val="00B52CAB"/>
    <w:rsid w:val="00B52FCC"/>
    <w:rsid w:val="00B52FE8"/>
    <w:rsid w:val="00B53057"/>
    <w:rsid w:val="00B534A6"/>
    <w:rsid w:val="00B53702"/>
    <w:rsid w:val="00B53B82"/>
    <w:rsid w:val="00B53C5E"/>
    <w:rsid w:val="00B53CB3"/>
    <w:rsid w:val="00B5400D"/>
    <w:rsid w:val="00B5428C"/>
    <w:rsid w:val="00B5458A"/>
    <w:rsid w:val="00B54734"/>
    <w:rsid w:val="00B5486D"/>
    <w:rsid w:val="00B55887"/>
    <w:rsid w:val="00B55926"/>
    <w:rsid w:val="00B55BC6"/>
    <w:rsid w:val="00B56AA5"/>
    <w:rsid w:val="00B56FEF"/>
    <w:rsid w:val="00B56FF7"/>
    <w:rsid w:val="00B5738B"/>
    <w:rsid w:val="00B5747C"/>
    <w:rsid w:val="00B57AF0"/>
    <w:rsid w:val="00B6021C"/>
    <w:rsid w:val="00B60241"/>
    <w:rsid w:val="00B602A3"/>
    <w:rsid w:val="00B602A4"/>
    <w:rsid w:val="00B60571"/>
    <w:rsid w:val="00B61D2D"/>
    <w:rsid w:val="00B61F2A"/>
    <w:rsid w:val="00B627FD"/>
    <w:rsid w:val="00B6292D"/>
    <w:rsid w:val="00B62C1B"/>
    <w:rsid w:val="00B62E47"/>
    <w:rsid w:val="00B62E7F"/>
    <w:rsid w:val="00B6301A"/>
    <w:rsid w:val="00B63C55"/>
    <w:rsid w:val="00B643FF"/>
    <w:rsid w:val="00B647B3"/>
    <w:rsid w:val="00B64938"/>
    <w:rsid w:val="00B64D00"/>
    <w:rsid w:val="00B65344"/>
    <w:rsid w:val="00B65419"/>
    <w:rsid w:val="00B65850"/>
    <w:rsid w:val="00B65DD2"/>
    <w:rsid w:val="00B66252"/>
    <w:rsid w:val="00B66574"/>
    <w:rsid w:val="00B6662D"/>
    <w:rsid w:val="00B66703"/>
    <w:rsid w:val="00B67183"/>
    <w:rsid w:val="00B6734E"/>
    <w:rsid w:val="00B67416"/>
    <w:rsid w:val="00B676F8"/>
    <w:rsid w:val="00B67C6E"/>
    <w:rsid w:val="00B67E33"/>
    <w:rsid w:val="00B70078"/>
    <w:rsid w:val="00B700E6"/>
    <w:rsid w:val="00B700F4"/>
    <w:rsid w:val="00B701F4"/>
    <w:rsid w:val="00B7046F"/>
    <w:rsid w:val="00B70675"/>
    <w:rsid w:val="00B70858"/>
    <w:rsid w:val="00B71707"/>
    <w:rsid w:val="00B71FF5"/>
    <w:rsid w:val="00B72C86"/>
    <w:rsid w:val="00B72CD1"/>
    <w:rsid w:val="00B72F6D"/>
    <w:rsid w:val="00B72FA5"/>
    <w:rsid w:val="00B73599"/>
    <w:rsid w:val="00B7399D"/>
    <w:rsid w:val="00B73A0B"/>
    <w:rsid w:val="00B73BFB"/>
    <w:rsid w:val="00B73EE0"/>
    <w:rsid w:val="00B74514"/>
    <w:rsid w:val="00B74596"/>
    <w:rsid w:val="00B74640"/>
    <w:rsid w:val="00B74D10"/>
    <w:rsid w:val="00B74F35"/>
    <w:rsid w:val="00B75A9F"/>
    <w:rsid w:val="00B760B0"/>
    <w:rsid w:val="00B76AEE"/>
    <w:rsid w:val="00B774A5"/>
    <w:rsid w:val="00B77ABC"/>
    <w:rsid w:val="00B77B9B"/>
    <w:rsid w:val="00B77C37"/>
    <w:rsid w:val="00B77CB8"/>
    <w:rsid w:val="00B77DDF"/>
    <w:rsid w:val="00B800F9"/>
    <w:rsid w:val="00B80813"/>
    <w:rsid w:val="00B80AC9"/>
    <w:rsid w:val="00B82149"/>
    <w:rsid w:val="00B8220A"/>
    <w:rsid w:val="00B82320"/>
    <w:rsid w:val="00B82A85"/>
    <w:rsid w:val="00B82CD7"/>
    <w:rsid w:val="00B83554"/>
    <w:rsid w:val="00B83A86"/>
    <w:rsid w:val="00B840DB"/>
    <w:rsid w:val="00B849A9"/>
    <w:rsid w:val="00B84D6B"/>
    <w:rsid w:val="00B85042"/>
    <w:rsid w:val="00B85184"/>
    <w:rsid w:val="00B85A61"/>
    <w:rsid w:val="00B86152"/>
    <w:rsid w:val="00B8652E"/>
    <w:rsid w:val="00B86BCB"/>
    <w:rsid w:val="00B87100"/>
    <w:rsid w:val="00B8712F"/>
    <w:rsid w:val="00B87130"/>
    <w:rsid w:val="00B871F7"/>
    <w:rsid w:val="00B87238"/>
    <w:rsid w:val="00B8767E"/>
    <w:rsid w:val="00B87A43"/>
    <w:rsid w:val="00B90EDC"/>
    <w:rsid w:val="00B90F93"/>
    <w:rsid w:val="00B9126D"/>
    <w:rsid w:val="00B91984"/>
    <w:rsid w:val="00B91A61"/>
    <w:rsid w:val="00B92476"/>
    <w:rsid w:val="00B92C14"/>
    <w:rsid w:val="00B92E00"/>
    <w:rsid w:val="00B92FD2"/>
    <w:rsid w:val="00B93A85"/>
    <w:rsid w:val="00B9406E"/>
    <w:rsid w:val="00B94AEC"/>
    <w:rsid w:val="00B94F3B"/>
    <w:rsid w:val="00B95374"/>
    <w:rsid w:val="00B95685"/>
    <w:rsid w:val="00B95B47"/>
    <w:rsid w:val="00B95B90"/>
    <w:rsid w:val="00B95BB7"/>
    <w:rsid w:val="00B95FF8"/>
    <w:rsid w:val="00B9600A"/>
    <w:rsid w:val="00B96015"/>
    <w:rsid w:val="00B961F5"/>
    <w:rsid w:val="00B962A6"/>
    <w:rsid w:val="00B96386"/>
    <w:rsid w:val="00B970CB"/>
    <w:rsid w:val="00B971E0"/>
    <w:rsid w:val="00B97698"/>
    <w:rsid w:val="00B97703"/>
    <w:rsid w:val="00B978D0"/>
    <w:rsid w:val="00B97A32"/>
    <w:rsid w:val="00B97A95"/>
    <w:rsid w:val="00B97AFE"/>
    <w:rsid w:val="00BA0263"/>
    <w:rsid w:val="00BA02EE"/>
    <w:rsid w:val="00BA0459"/>
    <w:rsid w:val="00BA055B"/>
    <w:rsid w:val="00BA079E"/>
    <w:rsid w:val="00BA084A"/>
    <w:rsid w:val="00BA0BF8"/>
    <w:rsid w:val="00BA0FF0"/>
    <w:rsid w:val="00BA13DA"/>
    <w:rsid w:val="00BA1EF1"/>
    <w:rsid w:val="00BA25B3"/>
    <w:rsid w:val="00BA2A4B"/>
    <w:rsid w:val="00BA3639"/>
    <w:rsid w:val="00BA3895"/>
    <w:rsid w:val="00BA39DA"/>
    <w:rsid w:val="00BA3A5A"/>
    <w:rsid w:val="00BA3D51"/>
    <w:rsid w:val="00BA4049"/>
    <w:rsid w:val="00BA45B8"/>
    <w:rsid w:val="00BA488A"/>
    <w:rsid w:val="00BA48E2"/>
    <w:rsid w:val="00BA4BBC"/>
    <w:rsid w:val="00BA4C0A"/>
    <w:rsid w:val="00BA57FC"/>
    <w:rsid w:val="00BA5AF7"/>
    <w:rsid w:val="00BA62FD"/>
    <w:rsid w:val="00BA6452"/>
    <w:rsid w:val="00BA6AC2"/>
    <w:rsid w:val="00BA6AF5"/>
    <w:rsid w:val="00BA6D6F"/>
    <w:rsid w:val="00BA6DB2"/>
    <w:rsid w:val="00BA78C0"/>
    <w:rsid w:val="00BA78F4"/>
    <w:rsid w:val="00BA7B61"/>
    <w:rsid w:val="00BA7B7B"/>
    <w:rsid w:val="00BA7DD9"/>
    <w:rsid w:val="00BB0089"/>
    <w:rsid w:val="00BB0276"/>
    <w:rsid w:val="00BB02E9"/>
    <w:rsid w:val="00BB05DA"/>
    <w:rsid w:val="00BB08C1"/>
    <w:rsid w:val="00BB2529"/>
    <w:rsid w:val="00BB26C8"/>
    <w:rsid w:val="00BB2CED"/>
    <w:rsid w:val="00BB326D"/>
    <w:rsid w:val="00BB4152"/>
    <w:rsid w:val="00BB4842"/>
    <w:rsid w:val="00BB49E0"/>
    <w:rsid w:val="00BB4B21"/>
    <w:rsid w:val="00BB4D16"/>
    <w:rsid w:val="00BB4F17"/>
    <w:rsid w:val="00BB57DD"/>
    <w:rsid w:val="00BB57EE"/>
    <w:rsid w:val="00BB6524"/>
    <w:rsid w:val="00BB699F"/>
    <w:rsid w:val="00BB69D7"/>
    <w:rsid w:val="00BB6F30"/>
    <w:rsid w:val="00BB736B"/>
    <w:rsid w:val="00BB7555"/>
    <w:rsid w:val="00BB7E42"/>
    <w:rsid w:val="00BC012C"/>
    <w:rsid w:val="00BC01F0"/>
    <w:rsid w:val="00BC059B"/>
    <w:rsid w:val="00BC1009"/>
    <w:rsid w:val="00BC118C"/>
    <w:rsid w:val="00BC11C1"/>
    <w:rsid w:val="00BC18DA"/>
    <w:rsid w:val="00BC1C8C"/>
    <w:rsid w:val="00BC1D6F"/>
    <w:rsid w:val="00BC2276"/>
    <w:rsid w:val="00BC229B"/>
    <w:rsid w:val="00BC2379"/>
    <w:rsid w:val="00BC24F1"/>
    <w:rsid w:val="00BC254D"/>
    <w:rsid w:val="00BC257D"/>
    <w:rsid w:val="00BC2668"/>
    <w:rsid w:val="00BC27F7"/>
    <w:rsid w:val="00BC288B"/>
    <w:rsid w:val="00BC28C6"/>
    <w:rsid w:val="00BC2EA1"/>
    <w:rsid w:val="00BC3C8E"/>
    <w:rsid w:val="00BC3CC8"/>
    <w:rsid w:val="00BC3ECE"/>
    <w:rsid w:val="00BC47E6"/>
    <w:rsid w:val="00BC4B21"/>
    <w:rsid w:val="00BC4BEF"/>
    <w:rsid w:val="00BC4E5A"/>
    <w:rsid w:val="00BC4ECC"/>
    <w:rsid w:val="00BC50CC"/>
    <w:rsid w:val="00BC52F4"/>
    <w:rsid w:val="00BC5657"/>
    <w:rsid w:val="00BC5924"/>
    <w:rsid w:val="00BC5F1C"/>
    <w:rsid w:val="00BC6346"/>
    <w:rsid w:val="00BC674A"/>
    <w:rsid w:val="00BC6827"/>
    <w:rsid w:val="00BC685E"/>
    <w:rsid w:val="00BC6F99"/>
    <w:rsid w:val="00BC6FFA"/>
    <w:rsid w:val="00BC7086"/>
    <w:rsid w:val="00BC725D"/>
    <w:rsid w:val="00BC7266"/>
    <w:rsid w:val="00BC72DE"/>
    <w:rsid w:val="00BC7633"/>
    <w:rsid w:val="00BC7E67"/>
    <w:rsid w:val="00BD0789"/>
    <w:rsid w:val="00BD0C0C"/>
    <w:rsid w:val="00BD0E03"/>
    <w:rsid w:val="00BD0E5A"/>
    <w:rsid w:val="00BD12EB"/>
    <w:rsid w:val="00BD140D"/>
    <w:rsid w:val="00BD162C"/>
    <w:rsid w:val="00BD186A"/>
    <w:rsid w:val="00BD1FBD"/>
    <w:rsid w:val="00BD26EF"/>
    <w:rsid w:val="00BD277B"/>
    <w:rsid w:val="00BD2793"/>
    <w:rsid w:val="00BD3220"/>
    <w:rsid w:val="00BD3604"/>
    <w:rsid w:val="00BD3611"/>
    <w:rsid w:val="00BD3C20"/>
    <w:rsid w:val="00BD4818"/>
    <w:rsid w:val="00BD4954"/>
    <w:rsid w:val="00BD50E1"/>
    <w:rsid w:val="00BD51C3"/>
    <w:rsid w:val="00BD55F2"/>
    <w:rsid w:val="00BD5780"/>
    <w:rsid w:val="00BD5792"/>
    <w:rsid w:val="00BD5E65"/>
    <w:rsid w:val="00BD636C"/>
    <w:rsid w:val="00BD65F7"/>
    <w:rsid w:val="00BD6BD9"/>
    <w:rsid w:val="00BD6C0E"/>
    <w:rsid w:val="00BD6DC2"/>
    <w:rsid w:val="00BD6E7E"/>
    <w:rsid w:val="00BD709C"/>
    <w:rsid w:val="00BE00AF"/>
    <w:rsid w:val="00BE00D0"/>
    <w:rsid w:val="00BE05C6"/>
    <w:rsid w:val="00BE0ADB"/>
    <w:rsid w:val="00BE0D90"/>
    <w:rsid w:val="00BE0E80"/>
    <w:rsid w:val="00BE118C"/>
    <w:rsid w:val="00BE11F6"/>
    <w:rsid w:val="00BE1D29"/>
    <w:rsid w:val="00BE1F27"/>
    <w:rsid w:val="00BE1F3A"/>
    <w:rsid w:val="00BE2260"/>
    <w:rsid w:val="00BE258B"/>
    <w:rsid w:val="00BE25E3"/>
    <w:rsid w:val="00BE2C8A"/>
    <w:rsid w:val="00BE2E99"/>
    <w:rsid w:val="00BE310C"/>
    <w:rsid w:val="00BE3DC1"/>
    <w:rsid w:val="00BE3E41"/>
    <w:rsid w:val="00BE3EF2"/>
    <w:rsid w:val="00BE41E4"/>
    <w:rsid w:val="00BE46A5"/>
    <w:rsid w:val="00BE49DE"/>
    <w:rsid w:val="00BE4FE6"/>
    <w:rsid w:val="00BE519D"/>
    <w:rsid w:val="00BE565F"/>
    <w:rsid w:val="00BE597F"/>
    <w:rsid w:val="00BE5AA2"/>
    <w:rsid w:val="00BE5AC4"/>
    <w:rsid w:val="00BE5B6B"/>
    <w:rsid w:val="00BE5EEE"/>
    <w:rsid w:val="00BE6012"/>
    <w:rsid w:val="00BE6357"/>
    <w:rsid w:val="00BE64CA"/>
    <w:rsid w:val="00BE65DC"/>
    <w:rsid w:val="00BE6711"/>
    <w:rsid w:val="00BE680D"/>
    <w:rsid w:val="00BE6CCD"/>
    <w:rsid w:val="00BE6EC2"/>
    <w:rsid w:val="00BE7174"/>
    <w:rsid w:val="00BE76F6"/>
    <w:rsid w:val="00BE78E9"/>
    <w:rsid w:val="00BE7923"/>
    <w:rsid w:val="00BE7A90"/>
    <w:rsid w:val="00BE7B2C"/>
    <w:rsid w:val="00BE7B6D"/>
    <w:rsid w:val="00BE7E8C"/>
    <w:rsid w:val="00BF0058"/>
    <w:rsid w:val="00BF02B5"/>
    <w:rsid w:val="00BF17F2"/>
    <w:rsid w:val="00BF193F"/>
    <w:rsid w:val="00BF1AAC"/>
    <w:rsid w:val="00BF221B"/>
    <w:rsid w:val="00BF268D"/>
    <w:rsid w:val="00BF26A2"/>
    <w:rsid w:val="00BF33C7"/>
    <w:rsid w:val="00BF35AC"/>
    <w:rsid w:val="00BF3AA8"/>
    <w:rsid w:val="00BF3ADD"/>
    <w:rsid w:val="00BF40B1"/>
    <w:rsid w:val="00BF464B"/>
    <w:rsid w:val="00BF47FB"/>
    <w:rsid w:val="00BF485E"/>
    <w:rsid w:val="00BF4A9B"/>
    <w:rsid w:val="00BF4F52"/>
    <w:rsid w:val="00BF55FD"/>
    <w:rsid w:val="00BF5610"/>
    <w:rsid w:val="00BF578A"/>
    <w:rsid w:val="00BF58E1"/>
    <w:rsid w:val="00BF5970"/>
    <w:rsid w:val="00BF5E47"/>
    <w:rsid w:val="00BF5F56"/>
    <w:rsid w:val="00BF6136"/>
    <w:rsid w:val="00BF626E"/>
    <w:rsid w:val="00BF6409"/>
    <w:rsid w:val="00BF683B"/>
    <w:rsid w:val="00BF68C1"/>
    <w:rsid w:val="00BF69CD"/>
    <w:rsid w:val="00BF6D0D"/>
    <w:rsid w:val="00BF6E59"/>
    <w:rsid w:val="00BF6FE1"/>
    <w:rsid w:val="00BF7AC4"/>
    <w:rsid w:val="00BF7DC8"/>
    <w:rsid w:val="00BF7E8D"/>
    <w:rsid w:val="00C0005C"/>
    <w:rsid w:val="00C00E0B"/>
    <w:rsid w:val="00C00F12"/>
    <w:rsid w:val="00C0144C"/>
    <w:rsid w:val="00C01C47"/>
    <w:rsid w:val="00C01D1E"/>
    <w:rsid w:val="00C01EDE"/>
    <w:rsid w:val="00C02008"/>
    <w:rsid w:val="00C0226F"/>
    <w:rsid w:val="00C02A0B"/>
    <w:rsid w:val="00C02C23"/>
    <w:rsid w:val="00C033CB"/>
    <w:rsid w:val="00C045E0"/>
    <w:rsid w:val="00C0467E"/>
    <w:rsid w:val="00C04CC3"/>
    <w:rsid w:val="00C059B3"/>
    <w:rsid w:val="00C05BA2"/>
    <w:rsid w:val="00C063BD"/>
    <w:rsid w:val="00C0642F"/>
    <w:rsid w:val="00C065C3"/>
    <w:rsid w:val="00C06A0A"/>
    <w:rsid w:val="00C06BF1"/>
    <w:rsid w:val="00C06D30"/>
    <w:rsid w:val="00C06DEE"/>
    <w:rsid w:val="00C06F6A"/>
    <w:rsid w:val="00C07BAF"/>
    <w:rsid w:val="00C07E6B"/>
    <w:rsid w:val="00C10969"/>
    <w:rsid w:val="00C10C05"/>
    <w:rsid w:val="00C11B2B"/>
    <w:rsid w:val="00C12107"/>
    <w:rsid w:val="00C121FD"/>
    <w:rsid w:val="00C124C4"/>
    <w:rsid w:val="00C12809"/>
    <w:rsid w:val="00C13042"/>
    <w:rsid w:val="00C1332B"/>
    <w:rsid w:val="00C133CB"/>
    <w:rsid w:val="00C133F7"/>
    <w:rsid w:val="00C1366B"/>
    <w:rsid w:val="00C136C1"/>
    <w:rsid w:val="00C1381E"/>
    <w:rsid w:val="00C139E6"/>
    <w:rsid w:val="00C13CC1"/>
    <w:rsid w:val="00C13F1D"/>
    <w:rsid w:val="00C144B8"/>
    <w:rsid w:val="00C145C2"/>
    <w:rsid w:val="00C14858"/>
    <w:rsid w:val="00C14CD6"/>
    <w:rsid w:val="00C15176"/>
    <w:rsid w:val="00C1576C"/>
    <w:rsid w:val="00C157AE"/>
    <w:rsid w:val="00C157BF"/>
    <w:rsid w:val="00C15B4A"/>
    <w:rsid w:val="00C1635B"/>
    <w:rsid w:val="00C16453"/>
    <w:rsid w:val="00C16923"/>
    <w:rsid w:val="00C16B4B"/>
    <w:rsid w:val="00C16D22"/>
    <w:rsid w:val="00C16EBB"/>
    <w:rsid w:val="00C175C6"/>
    <w:rsid w:val="00C17A6D"/>
    <w:rsid w:val="00C17AAF"/>
    <w:rsid w:val="00C17FB7"/>
    <w:rsid w:val="00C20085"/>
    <w:rsid w:val="00C2011E"/>
    <w:rsid w:val="00C202B7"/>
    <w:rsid w:val="00C2097E"/>
    <w:rsid w:val="00C209D9"/>
    <w:rsid w:val="00C21114"/>
    <w:rsid w:val="00C213AB"/>
    <w:rsid w:val="00C21434"/>
    <w:rsid w:val="00C21FD9"/>
    <w:rsid w:val="00C223C1"/>
    <w:rsid w:val="00C2257E"/>
    <w:rsid w:val="00C22C2A"/>
    <w:rsid w:val="00C22C6C"/>
    <w:rsid w:val="00C23214"/>
    <w:rsid w:val="00C238BC"/>
    <w:rsid w:val="00C238FF"/>
    <w:rsid w:val="00C23905"/>
    <w:rsid w:val="00C2444F"/>
    <w:rsid w:val="00C24513"/>
    <w:rsid w:val="00C24518"/>
    <w:rsid w:val="00C24F50"/>
    <w:rsid w:val="00C25034"/>
    <w:rsid w:val="00C2504B"/>
    <w:rsid w:val="00C25108"/>
    <w:rsid w:val="00C25564"/>
    <w:rsid w:val="00C255BA"/>
    <w:rsid w:val="00C2580F"/>
    <w:rsid w:val="00C258C3"/>
    <w:rsid w:val="00C2590B"/>
    <w:rsid w:val="00C25BBD"/>
    <w:rsid w:val="00C26027"/>
    <w:rsid w:val="00C262B4"/>
    <w:rsid w:val="00C265C1"/>
    <w:rsid w:val="00C26809"/>
    <w:rsid w:val="00C2683A"/>
    <w:rsid w:val="00C276EF"/>
    <w:rsid w:val="00C2794D"/>
    <w:rsid w:val="00C27D12"/>
    <w:rsid w:val="00C30007"/>
    <w:rsid w:val="00C3004F"/>
    <w:rsid w:val="00C30207"/>
    <w:rsid w:val="00C30631"/>
    <w:rsid w:val="00C30725"/>
    <w:rsid w:val="00C30980"/>
    <w:rsid w:val="00C3115E"/>
    <w:rsid w:val="00C31279"/>
    <w:rsid w:val="00C3140C"/>
    <w:rsid w:val="00C31AED"/>
    <w:rsid w:val="00C3213D"/>
    <w:rsid w:val="00C324BC"/>
    <w:rsid w:val="00C32682"/>
    <w:rsid w:val="00C3282C"/>
    <w:rsid w:val="00C32B5F"/>
    <w:rsid w:val="00C32BB3"/>
    <w:rsid w:val="00C32C0D"/>
    <w:rsid w:val="00C32F01"/>
    <w:rsid w:val="00C3335F"/>
    <w:rsid w:val="00C33546"/>
    <w:rsid w:val="00C335D3"/>
    <w:rsid w:val="00C33772"/>
    <w:rsid w:val="00C33D01"/>
    <w:rsid w:val="00C34016"/>
    <w:rsid w:val="00C3417F"/>
    <w:rsid w:val="00C343FD"/>
    <w:rsid w:val="00C345D4"/>
    <w:rsid w:val="00C346A0"/>
    <w:rsid w:val="00C347A6"/>
    <w:rsid w:val="00C3531B"/>
    <w:rsid w:val="00C35DA8"/>
    <w:rsid w:val="00C35DD1"/>
    <w:rsid w:val="00C35E76"/>
    <w:rsid w:val="00C360FC"/>
    <w:rsid w:val="00C36860"/>
    <w:rsid w:val="00C36A70"/>
    <w:rsid w:val="00C36B15"/>
    <w:rsid w:val="00C36C2F"/>
    <w:rsid w:val="00C36CD3"/>
    <w:rsid w:val="00C36F42"/>
    <w:rsid w:val="00C37925"/>
    <w:rsid w:val="00C37D15"/>
    <w:rsid w:val="00C40602"/>
    <w:rsid w:val="00C40D34"/>
    <w:rsid w:val="00C415E5"/>
    <w:rsid w:val="00C4190A"/>
    <w:rsid w:val="00C41DAF"/>
    <w:rsid w:val="00C41F77"/>
    <w:rsid w:val="00C42073"/>
    <w:rsid w:val="00C42398"/>
    <w:rsid w:val="00C4298C"/>
    <w:rsid w:val="00C42B66"/>
    <w:rsid w:val="00C4378A"/>
    <w:rsid w:val="00C43DE6"/>
    <w:rsid w:val="00C43DF1"/>
    <w:rsid w:val="00C448F7"/>
    <w:rsid w:val="00C451EF"/>
    <w:rsid w:val="00C45507"/>
    <w:rsid w:val="00C4581C"/>
    <w:rsid w:val="00C45B80"/>
    <w:rsid w:val="00C468B2"/>
    <w:rsid w:val="00C46AB8"/>
    <w:rsid w:val="00C46D5D"/>
    <w:rsid w:val="00C46EC4"/>
    <w:rsid w:val="00C46F65"/>
    <w:rsid w:val="00C47890"/>
    <w:rsid w:val="00C478D3"/>
    <w:rsid w:val="00C47C34"/>
    <w:rsid w:val="00C50326"/>
    <w:rsid w:val="00C50D31"/>
    <w:rsid w:val="00C517D6"/>
    <w:rsid w:val="00C51A01"/>
    <w:rsid w:val="00C51EDC"/>
    <w:rsid w:val="00C51EE6"/>
    <w:rsid w:val="00C5203F"/>
    <w:rsid w:val="00C52739"/>
    <w:rsid w:val="00C5280D"/>
    <w:rsid w:val="00C533DF"/>
    <w:rsid w:val="00C535BB"/>
    <w:rsid w:val="00C536FA"/>
    <w:rsid w:val="00C54A3D"/>
    <w:rsid w:val="00C54C7D"/>
    <w:rsid w:val="00C54DB9"/>
    <w:rsid w:val="00C5561C"/>
    <w:rsid w:val="00C5566B"/>
    <w:rsid w:val="00C55826"/>
    <w:rsid w:val="00C5593B"/>
    <w:rsid w:val="00C5638F"/>
    <w:rsid w:val="00C56465"/>
    <w:rsid w:val="00C56625"/>
    <w:rsid w:val="00C56D49"/>
    <w:rsid w:val="00C57675"/>
    <w:rsid w:val="00C579B6"/>
    <w:rsid w:val="00C607CC"/>
    <w:rsid w:val="00C60B44"/>
    <w:rsid w:val="00C60F75"/>
    <w:rsid w:val="00C610B0"/>
    <w:rsid w:val="00C614DA"/>
    <w:rsid w:val="00C6177A"/>
    <w:rsid w:val="00C625E2"/>
    <w:rsid w:val="00C62610"/>
    <w:rsid w:val="00C62EE6"/>
    <w:rsid w:val="00C63E1A"/>
    <w:rsid w:val="00C64163"/>
    <w:rsid w:val="00C64180"/>
    <w:rsid w:val="00C64287"/>
    <w:rsid w:val="00C643ED"/>
    <w:rsid w:val="00C6460D"/>
    <w:rsid w:val="00C64628"/>
    <w:rsid w:val="00C651C6"/>
    <w:rsid w:val="00C65426"/>
    <w:rsid w:val="00C657FA"/>
    <w:rsid w:val="00C6599C"/>
    <w:rsid w:val="00C65EED"/>
    <w:rsid w:val="00C65FF3"/>
    <w:rsid w:val="00C66490"/>
    <w:rsid w:val="00C66619"/>
    <w:rsid w:val="00C666A5"/>
    <w:rsid w:val="00C667AB"/>
    <w:rsid w:val="00C66ABC"/>
    <w:rsid w:val="00C66B7B"/>
    <w:rsid w:val="00C66C3D"/>
    <w:rsid w:val="00C66E80"/>
    <w:rsid w:val="00C67189"/>
    <w:rsid w:val="00C671B9"/>
    <w:rsid w:val="00C67F8E"/>
    <w:rsid w:val="00C67F97"/>
    <w:rsid w:val="00C70169"/>
    <w:rsid w:val="00C70406"/>
    <w:rsid w:val="00C70B6C"/>
    <w:rsid w:val="00C70C07"/>
    <w:rsid w:val="00C70C53"/>
    <w:rsid w:val="00C70CBC"/>
    <w:rsid w:val="00C7103A"/>
    <w:rsid w:val="00C71938"/>
    <w:rsid w:val="00C71BE6"/>
    <w:rsid w:val="00C71C55"/>
    <w:rsid w:val="00C723E8"/>
    <w:rsid w:val="00C724FC"/>
    <w:rsid w:val="00C73257"/>
    <w:rsid w:val="00C73B8D"/>
    <w:rsid w:val="00C740E5"/>
    <w:rsid w:val="00C740ED"/>
    <w:rsid w:val="00C74215"/>
    <w:rsid w:val="00C74636"/>
    <w:rsid w:val="00C74B93"/>
    <w:rsid w:val="00C74CEF"/>
    <w:rsid w:val="00C74D98"/>
    <w:rsid w:val="00C75298"/>
    <w:rsid w:val="00C7566C"/>
    <w:rsid w:val="00C75690"/>
    <w:rsid w:val="00C756A7"/>
    <w:rsid w:val="00C75D65"/>
    <w:rsid w:val="00C75DA0"/>
    <w:rsid w:val="00C760FB"/>
    <w:rsid w:val="00C76535"/>
    <w:rsid w:val="00C7655E"/>
    <w:rsid w:val="00C7674A"/>
    <w:rsid w:val="00C76BC1"/>
    <w:rsid w:val="00C76CAA"/>
    <w:rsid w:val="00C76D41"/>
    <w:rsid w:val="00C76E7F"/>
    <w:rsid w:val="00C77044"/>
    <w:rsid w:val="00C77079"/>
    <w:rsid w:val="00C7781E"/>
    <w:rsid w:val="00C778E7"/>
    <w:rsid w:val="00C77C85"/>
    <w:rsid w:val="00C77E86"/>
    <w:rsid w:val="00C77EFB"/>
    <w:rsid w:val="00C80021"/>
    <w:rsid w:val="00C80239"/>
    <w:rsid w:val="00C804F4"/>
    <w:rsid w:val="00C80BCE"/>
    <w:rsid w:val="00C80C16"/>
    <w:rsid w:val="00C80E5A"/>
    <w:rsid w:val="00C814D0"/>
    <w:rsid w:val="00C816D7"/>
    <w:rsid w:val="00C81D7F"/>
    <w:rsid w:val="00C8205E"/>
    <w:rsid w:val="00C8220E"/>
    <w:rsid w:val="00C824E8"/>
    <w:rsid w:val="00C82D5B"/>
    <w:rsid w:val="00C835DC"/>
    <w:rsid w:val="00C83A53"/>
    <w:rsid w:val="00C845BE"/>
    <w:rsid w:val="00C845F6"/>
    <w:rsid w:val="00C84650"/>
    <w:rsid w:val="00C84EF8"/>
    <w:rsid w:val="00C84F90"/>
    <w:rsid w:val="00C8540F"/>
    <w:rsid w:val="00C854A7"/>
    <w:rsid w:val="00C854D3"/>
    <w:rsid w:val="00C86627"/>
    <w:rsid w:val="00C866F0"/>
    <w:rsid w:val="00C867FD"/>
    <w:rsid w:val="00C86AD3"/>
    <w:rsid w:val="00C86BA7"/>
    <w:rsid w:val="00C86F1A"/>
    <w:rsid w:val="00C86FDA"/>
    <w:rsid w:val="00C87317"/>
    <w:rsid w:val="00C877A5"/>
    <w:rsid w:val="00C8781D"/>
    <w:rsid w:val="00C87E29"/>
    <w:rsid w:val="00C90640"/>
    <w:rsid w:val="00C90C37"/>
    <w:rsid w:val="00C90C55"/>
    <w:rsid w:val="00C90F80"/>
    <w:rsid w:val="00C910E7"/>
    <w:rsid w:val="00C91877"/>
    <w:rsid w:val="00C91CD9"/>
    <w:rsid w:val="00C91FCF"/>
    <w:rsid w:val="00C92105"/>
    <w:rsid w:val="00C92429"/>
    <w:rsid w:val="00C92446"/>
    <w:rsid w:val="00C92A4B"/>
    <w:rsid w:val="00C92D18"/>
    <w:rsid w:val="00C92D1C"/>
    <w:rsid w:val="00C92EC5"/>
    <w:rsid w:val="00C9315E"/>
    <w:rsid w:val="00C933EA"/>
    <w:rsid w:val="00C935CF"/>
    <w:rsid w:val="00C93A0A"/>
    <w:rsid w:val="00C93A15"/>
    <w:rsid w:val="00C93ABF"/>
    <w:rsid w:val="00C93D0A"/>
    <w:rsid w:val="00C93E0D"/>
    <w:rsid w:val="00C93E12"/>
    <w:rsid w:val="00C93EB4"/>
    <w:rsid w:val="00C93FE9"/>
    <w:rsid w:val="00C943CA"/>
    <w:rsid w:val="00C94537"/>
    <w:rsid w:val="00C948F8"/>
    <w:rsid w:val="00C94BDB"/>
    <w:rsid w:val="00C9531D"/>
    <w:rsid w:val="00C953CB"/>
    <w:rsid w:val="00C95608"/>
    <w:rsid w:val="00C958FA"/>
    <w:rsid w:val="00C95E84"/>
    <w:rsid w:val="00C9607F"/>
    <w:rsid w:val="00C9625A"/>
    <w:rsid w:val="00C9664E"/>
    <w:rsid w:val="00C97021"/>
    <w:rsid w:val="00C971A7"/>
    <w:rsid w:val="00C972EC"/>
    <w:rsid w:val="00C97555"/>
    <w:rsid w:val="00C97680"/>
    <w:rsid w:val="00C97762"/>
    <w:rsid w:val="00C9789D"/>
    <w:rsid w:val="00C97EAC"/>
    <w:rsid w:val="00C97F9D"/>
    <w:rsid w:val="00CA053C"/>
    <w:rsid w:val="00CA0B06"/>
    <w:rsid w:val="00CA15B1"/>
    <w:rsid w:val="00CA1855"/>
    <w:rsid w:val="00CA1BBF"/>
    <w:rsid w:val="00CA1C61"/>
    <w:rsid w:val="00CA23F0"/>
    <w:rsid w:val="00CA25E0"/>
    <w:rsid w:val="00CA2E92"/>
    <w:rsid w:val="00CA2F92"/>
    <w:rsid w:val="00CA3105"/>
    <w:rsid w:val="00CA3282"/>
    <w:rsid w:val="00CA3537"/>
    <w:rsid w:val="00CA3741"/>
    <w:rsid w:val="00CA3D9A"/>
    <w:rsid w:val="00CA40F6"/>
    <w:rsid w:val="00CA4121"/>
    <w:rsid w:val="00CA4310"/>
    <w:rsid w:val="00CA4B80"/>
    <w:rsid w:val="00CA4FF0"/>
    <w:rsid w:val="00CA6181"/>
    <w:rsid w:val="00CA62C8"/>
    <w:rsid w:val="00CA6733"/>
    <w:rsid w:val="00CA6D30"/>
    <w:rsid w:val="00CA6D6D"/>
    <w:rsid w:val="00CA73D3"/>
    <w:rsid w:val="00CA749B"/>
    <w:rsid w:val="00CA76FF"/>
    <w:rsid w:val="00CA774E"/>
    <w:rsid w:val="00CA7CED"/>
    <w:rsid w:val="00CB01BF"/>
    <w:rsid w:val="00CB025C"/>
    <w:rsid w:val="00CB0368"/>
    <w:rsid w:val="00CB04D1"/>
    <w:rsid w:val="00CB0C44"/>
    <w:rsid w:val="00CB0EAA"/>
    <w:rsid w:val="00CB10AA"/>
    <w:rsid w:val="00CB1308"/>
    <w:rsid w:val="00CB13D7"/>
    <w:rsid w:val="00CB163D"/>
    <w:rsid w:val="00CB23EA"/>
    <w:rsid w:val="00CB24F2"/>
    <w:rsid w:val="00CB3457"/>
    <w:rsid w:val="00CB3804"/>
    <w:rsid w:val="00CB3C5A"/>
    <w:rsid w:val="00CB3DDD"/>
    <w:rsid w:val="00CB552A"/>
    <w:rsid w:val="00CB58D2"/>
    <w:rsid w:val="00CB5D6A"/>
    <w:rsid w:val="00CB6244"/>
    <w:rsid w:val="00CB62CA"/>
    <w:rsid w:val="00CB659C"/>
    <w:rsid w:val="00CB6AED"/>
    <w:rsid w:val="00CB6ECD"/>
    <w:rsid w:val="00CB7419"/>
    <w:rsid w:val="00CB7774"/>
    <w:rsid w:val="00CC0EF7"/>
    <w:rsid w:val="00CC119F"/>
    <w:rsid w:val="00CC1236"/>
    <w:rsid w:val="00CC1622"/>
    <w:rsid w:val="00CC1DAF"/>
    <w:rsid w:val="00CC210A"/>
    <w:rsid w:val="00CC2ABD"/>
    <w:rsid w:val="00CC2B82"/>
    <w:rsid w:val="00CC2C9D"/>
    <w:rsid w:val="00CC3169"/>
    <w:rsid w:val="00CC37F7"/>
    <w:rsid w:val="00CC3B91"/>
    <w:rsid w:val="00CC3E5D"/>
    <w:rsid w:val="00CC4179"/>
    <w:rsid w:val="00CC45D8"/>
    <w:rsid w:val="00CC46A8"/>
    <w:rsid w:val="00CC46BC"/>
    <w:rsid w:val="00CC4AA3"/>
    <w:rsid w:val="00CC5724"/>
    <w:rsid w:val="00CC64CF"/>
    <w:rsid w:val="00CC64DB"/>
    <w:rsid w:val="00CC67DD"/>
    <w:rsid w:val="00CC6F81"/>
    <w:rsid w:val="00CC79ED"/>
    <w:rsid w:val="00CC7A92"/>
    <w:rsid w:val="00CC7B45"/>
    <w:rsid w:val="00CC7FA2"/>
    <w:rsid w:val="00CD0568"/>
    <w:rsid w:val="00CD07A2"/>
    <w:rsid w:val="00CD091D"/>
    <w:rsid w:val="00CD0CCA"/>
    <w:rsid w:val="00CD0D58"/>
    <w:rsid w:val="00CD0F58"/>
    <w:rsid w:val="00CD10D8"/>
    <w:rsid w:val="00CD1196"/>
    <w:rsid w:val="00CD1387"/>
    <w:rsid w:val="00CD1D8A"/>
    <w:rsid w:val="00CD296C"/>
    <w:rsid w:val="00CD2C09"/>
    <w:rsid w:val="00CD3498"/>
    <w:rsid w:val="00CD3599"/>
    <w:rsid w:val="00CD39C6"/>
    <w:rsid w:val="00CD3A1F"/>
    <w:rsid w:val="00CD429E"/>
    <w:rsid w:val="00CD43BE"/>
    <w:rsid w:val="00CD43CA"/>
    <w:rsid w:val="00CD440A"/>
    <w:rsid w:val="00CD46EB"/>
    <w:rsid w:val="00CD4987"/>
    <w:rsid w:val="00CD4E10"/>
    <w:rsid w:val="00CD4E68"/>
    <w:rsid w:val="00CD505C"/>
    <w:rsid w:val="00CD505D"/>
    <w:rsid w:val="00CD51D3"/>
    <w:rsid w:val="00CD55AB"/>
    <w:rsid w:val="00CD564A"/>
    <w:rsid w:val="00CD579F"/>
    <w:rsid w:val="00CD6265"/>
    <w:rsid w:val="00CD6379"/>
    <w:rsid w:val="00CD645A"/>
    <w:rsid w:val="00CD66D0"/>
    <w:rsid w:val="00CD68A0"/>
    <w:rsid w:val="00CD69D3"/>
    <w:rsid w:val="00CD6A2F"/>
    <w:rsid w:val="00CD6BE1"/>
    <w:rsid w:val="00CD6C29"/>
    <w:rsid w:val="00CD722A"/>
    <w:rsid w:val="00CD7457"/>
    <w:rsid w:val="00CD7E0E"/>
    <w:rsid w:val="00CE023F"/>
    <w:rsid w:val="00CE04CC"/>
    <w:rsid w:val="00CE0714"/>
    <w:rsid w:val="00CE0D28"/>
    <w:rsid w:val="00CE0FB4"/>
    <w:rsid w:val="00CE10F7"/>
    <w:rsid w:val="00CE13F9"/>
    <w:rsid w:val="00CE1571"/>
    <w:rsid w:val="00CE15DF"/>
    <w:rsid w:val="00CE18A9"/>
    <w:rsid w:val="00CE190A"/>
    <w:rsid w:val="00CE1B8D"/>
    <w:rsid w:val="00CE1DA2"/>
    <w:rsid w:val="00CE280D"/>
    <w:rsid w:val="00CE2B40"/>
    <w:rsid w:val="00CE3135"/>
    <w:rsid w:val="00CE32E0"/>
    <w:rsid w:val="00CE389F"/>
    <w:rsid w:val="00CE40BE"/>
    <w:rsid w:val="00CE4637"/>
    <w:rsid w:val="00CE47CE"/>
    <w:rsid w:val="00CE47FC"/>
    <w:rsid w:val="00CE5273"/>
    <w:rsid w:val="00CE55B8"/>
    <w:rsid w:val="00CE55C4"/>
    <w:rsid w:val="00CE69C0"/>
    <w:rsid w:val="00CE6B04"/>
    <w:rsid w:val="00CE6FDA"/>
    <w:rsid w:val="00CE7317"/>
    <w:rsid w:val="00CE7C7E"/>
    <w:rsid w:val="00CE7FCF"/>
    <w:rsid w:val="00CF0AF4"/>
    <w:rsid w:val="00CF0E1C"/>
    <w:rsid w:val="00CF0F12"/>
    <w:rsid w:val="00CF1439"/>
    <w:rsid w:val="00CF1BE5"/>
    <w:rsid w:val="00CF1E77"/>
    <w:rsid w:val="00CF218A"/>
    <w:rsid w:val="00CF2A72"/>
    <w:rsid w:val="00CF357B"/>
    <w:rsid w:val="00CF35AE"/>
    <w:rsid w:val="00CF3A67"/>
    <w:rsid w:val="00CF3E54"/>
    <w:rsid w:val="00CF4176"/>
    <w:rsid w:val="00CF42EC"/>
    <w:rsid w:val="00CF44A0"/>
    <w:rsid w:val="00CF44B1"/>
    <w:rsid w:val="00CF4593"/>
    <w:rsid w:val="00CF482D"/>
    <w:rsid w:val="00CF48E9"/>
    <w:rsid w:val="00CF4D73"/>
    <w:rsid w:val="00CF4DE3"/>
    <w:rsid w:val="00CF4FFC"/>
    <w:rsid w:val="00CF5287"/>
    <w:rsid w:val="00CF58EE"/>
    <w:rsid w:val="00CF59FC"/>
    <w:rsid w:val="00CF5A69"/>
    <w:rsid w:val="00CF5B7A"/>
    <w:rsid w:val="00CF6048"/>
    <w:rsid w:val="00CF6551"/>
    <w:rsid w:val="00CF65EB"/>
    <w:rsid w:val="00CF66F7"/>
    <w:rsid w:val="00CF6B37"/>
    <w:rsid w:val="00CF6B97"/>
    <w:rsid w:val="00CF6FF9"/>
    <w:rsid w:val="00CF7556"/>
    <w:rsid w:val="00CF7565"/>
    <w:rsid w:val="00CF7587"/>
    <w:rsid w:val="00CF7976"/>
    <w:rsid w:val="00CF79A4"/>
    <w:rsid w:val="00D000FE"/>
    <w:rsid w:val="00D001DC"/>
    <w:rsid w:val="00D00696"/>
    <w:rsid w:val="00D00B4C"/>
    <w:rsid w:val="00D00B5A"/>
    <w:rsid w:val="00D00D67"/>
    <w:rsid w:val="00D0107C"/>
    <w:rsid w:val="00D015F9"/>
    <w:rsid w:val="00D0167D"/>
    <w:rsid w:val="00D0176D"/>
    <w:rsid w:val="00D01B04"/>
    <w:rsid w:val="00D01B5D"/>
    <w:rsid w:val="00D01B8E"/>
    <w:rsid w:val="00D01F12"/>
    <w:rsid w:val="00D026B0"/>
    <w:rsid w:val="00D02C35"/>
    <w:rsid w:val="00D02C42"/>
    <w:rsid w:val="00D02E4E"/>
    <w:rsid w:val="00D031EE"/>
    <w:rsid w:val="00D03392"/>
    <w:rsid w:val="00D033DC"/>
    <w:rsid w:val="00D03B61"/>
    <w:rsid w:val="00D03FA5"/>
    <w:rsid w:val="00D0440F"/>
    <w:rsid w:val="00D04750"/>
    <w:rsid w:val="00D04B3A"/>
    <w:rsid w:val="00D04B7D"/>
    <w:rsid w:val="00D05010"/>
    <w:rsid w:val="00D051F2"/>
    <w:rsid w:val="00D0562E"/>
    <w:rsid w:val="00D0586D"/>
    <w:rsid w:val="00D05F77"/>
    <w:rsid w:val="00D06768"/>
    <w:rsid w:val="00D06923"/>
    <w:rsid w:val="00D0757E"/>
    <w:rsid w:val="00D075CD"/>
    <w:rsid w:val="00D07A90"/>
    <w:rsid w:val="00D102DA"/>
    <w:rsid w:val="00D103EB"/>
    <w:rsid w:val="00D105CA"/>
    <w:rsid w:val="00D109BF"/>
    <w:rsid w:val="00D11038"/>
    <w:rsid w:val="00D11CD1"/>
    <w:rsid w:val="00D11E62"/>
    <w:rsid w:val="00D11F68"/>
    <w:rsid w:val="00D121D9"/>
    <w:rsid w:val="00D122DF"/>
    <w:rsid w:val="00D124D3"/>
    <w:rsid w:val="00D1260A"/>
    <w:rsid w:val="00D12624"/>
    <w:rsid w:val="00D127A0"/>
    <w:rsid w:val="00D1280E"/>
    <w:rsid w:val="00D12A37"/>
    <w:rsid w:val="00D1304C"/>
    <w:rsid w:val="00D134E7"/>
    <w:rsid w:val="00D13C12"/>
    <w:rsid w:val="00D13DF1"/>
    <w:rsid w:val="00D13E90"/>
    <w:rsid w:val="00D13F16"/>
    <w:rsid w:val="00D14D25"/>
    <w:rsid w:val="00D14F18"/>
    <w:rsid w:val="00D155A5"/>
    <w:rsid w:val="00D156C1"/>
    <w:rsid w:val="00D1591D"/>
    <w:rsid w:val="00D15B68"/>
    <w:rsid w:val="00D15BF5"/>
    <w:rsid w:val="00D15E86"/>
    <w:rsid w:val="00D15F5E"/>
    <w:rsid w:val="00D1606C"/>
    <w:rsid w:val="00D163EE"/>
    <w:rsid w:val="00D164A0"/>
    <w:rsid w:val="00D1671D"/>
    <w:rsid w:val="00D16917"/>
    <w:rsid w:val="00D16EBC"/>
    <w:rsid w:val="00D17348"/>
    <w:rsid w:val="00D1737A"/>
    <w:rsid w:val="00D1744C"/>
    <w:rsid w:val="00D17700"/>
    <w:rsid w:val="00D17801"/>
    <w:rsid w:val="00D17FEF"/>
    <w:rsid w:val="00D201B3"/>
    <w:rsid w:val="00D20258"/>
    <w:rsid w:val="00D202E8"/>
    <w:rsid w:val="00D205A1"/>
    <w:rsid w:val="00D20607"/>
    <w:rsid w:val="00D20889"/>
    <w:rsid w:val="00D209DA"/>
    <w:rsid w:val="00D20A41"/>
    <w:rsid w:val="00D20A8A"/>
    <w:rsid w:val="00D21064"/>
    <w:rsid w:val="00D210E0"/>
    <w:rsid w:val="00D2114A"/>
    <w:rsid w:val="00D21459"/>
    <w:rsid w:val="00D21B99"/>
    <w:rsid w:val="00D21C25"/>
    <w:rsid w:val="00D22176"/>
    <w:rsid w:val="00D221A5"/>
    <w:rsid w:val="00D2256D"/>
    <w:rsid w:val="00D225FA"/>
    <w:rsid w:val="00D22615"/>
    <w:rsid w:val="00D22769"/>
    <w:rsid w:val="00D23309"/>
    <w:rsid w:val="00D23312"/>
    <w:rsid w:val="00D2375F"/>
    <w:rsid w:val="00D237AD"/>
    <w:rsid w:val="00D23E4B"/>
    <w:rsid w:val="00D23E7C"/>
    <w:rsid w:val="00D23EE2"/>
    <w:rsid w:val="00D2435C"/>
    <w:rsid w:val="00D24B85"/>
    <w:rsid w:val="00D24C6B"/>
    <w:rsid w:val="00D25248"/>
    <w:rsid w:val="00D2575E"/>
    <w:rsid w:val="00D2587B"/>
    <w:rsid w:val="00D26661"/>
    <w:rsid w:val="00D26734"/>
    <w:rsid w:val="00D27047"/>
    <w:rsid w:val="00D27260"/>
    <w:rsid w:val="00D275BD"/>
    <w:rsid w:val="00D277CB"/>
    <w:rsid w:val="00D27B0A"/>
    <w:rsid w:val="00D27C19"/>
    <w:rsid w:val="00D27CAD"/>
    <w:rsid w:val="00D3016E"/>
    <w:rsid w:val="00D30485"/>
    <w:rsid w:val="00D30DC0"/>
    <w:rsid w:val="00D31E9D"/>
    <w:rsid w:val="00D31F88"/>
    <w:rsid w:val="00D32030"/>
    <w:rsid w:val="00D32355"/>
    <w:rsid w:val="00D32617"/>
    <w:rsid w:val="00D32D07"/>
    <w:rsid w:val="00D32D12"/>
    <w:rsid w:val="00D32DC7"/>
    <w:rsid w:val="00D32FA7"/>
    <w:rsid w:val="00D3325C"/>
    <w:rsid w:val="00D3398D"/>
    <w:rsid w:val="00D33BA6"/>
    <w:rsid w:val="00D33FA4"/>
    <w:rsid w:val="00D3418D"/>
    <w:rsid w:val="00D34A28"/>
    <w:rsid w:val="00D353CF"/>
    <w:rsid w:val="00D35413"/>
    <w:rsid w:val="00D3574D"/>
    <w:rsid w:val="00D35F4F"/>
    <w:rsid w:val="00D36262"/>
    <w:rsid w:val="00D364E1"/>
    <w:rsid w:val="00D36D05"/>
    <w:rsid w:val="00D37273"/>
    <w:rsid w:val="00D37542"/>
    <w:rsid w:val="00D378AD"/>
    <w:rsid w:val="00D407DF"/>
    <w:rsid w:val="00D40895"/>
    <w:rsid w:val="00D41003"/>
    <w:rsid w:val="00D411C3"/>
    <w:rsid w:val="00D4156E"/>
    <w:rsid w:val="00D415A9"/>
    <w:rsid w:val="00D41954"/>
    <w:rsid w:val="00D419BA"/>
    <w:rsid w:val="00D42346"/>
    <w:rsid w:val="00D42A40"/>
    <w:rsid w:val="00D42DF0"/>
    <w:rsid w:val="00D4302B"/>
    <w:rsid w:val="00D43270"/>
    <w:rsid w:val="00D432EC"/>
    <w:rsid w:val="00D43392"/>
    <w:rsid w:val="00D434EA"/>
    <w:rsid w:val="00D4360A"/>
    <w:rsid w:val="00D4383F"/>
    <w:rsid w:val="00D43B09"/>
    <w:rsid w:val="00D43BF7"/>
    <w:rsid w:val="00D43C85"/>
    <w:rsid w:val="00D43F2E"/>
    <w:rsid w:val="00D4458F"/>
    <w:rsid w:val="00D44B61"/>
    <w:rsid w:val="00D45199"/>
    <w:rsid w:val="00D457DE"/>
    <w:rsid w:val="00D45C66"/>
    <w:rsid w:val="00D45CF7"/>
    <w:rsid w:val="00D45DBB"/>
    <w:rsid w:val="00D45F4C"/>
    <w:rsid w:val="00D46200"/>
    <w:rsid w:val="00D46999"/>
    <w:rsid w:val="00D46D9D"/>
    <w:rsid w:val="00D471C9"/>
    <w:rsid w:val="00D47581"/>
    <w:rsid w:val="00D475EC"/>
    <w:rsid w:val="00D479AF"/>
    <w:rsid w:val="00D47A6A"/>
    <w:rsid w:val="00D47B17"/>
    <w:rsid w:val="00D47C53"/>
    <w:rsid w:val="00D47CBB"/>
    <w:rsid w:val="00D50173"/>
    <w:rsid w:val="00D502C5"/>
    <w:rsid w:val="00D504D2"/>
    <w:rsid w:val="00D50760"/>
    <w:rsid w:val="00D50E32"/>
    <w:rsid w:val="00D5103A"/>
    <w:rsid w:val="00D51368"/>
    <w:rsid w:val="00D51A98"/>
    <w:rsid w:val="00D51B6C"/>
    <w:rsid w:val="00D51D8B"/>
    <w:rsid w:val="00D522FE"/>
    <w:rsid w:val="00D52407"/>
    <w:rsid w:val="00D52E17"/>
    <w:rsid w:val="00D53A17"/>
    <w:rsid w:val="00D53E4C"/>
    <w:rsid w:val="00D53F91"/>
    <w:rsid w:val="00D54277"/>
    <w:rsid w:val="00D543B7"/>
    <w:rsid w:val="00D54AF6"/>
    <w:rsid w:val="00D550A0"/>
    <w:rsid w:val="00D550AA"/>
    <w:rsid w:val="00D556D6"/>
    <w:rsid w:val="00D55716"/>
    <w:rsid w:val="00D559F5"/>
    <w:rsid w:val="00D55AB4"/>
    <w:rsid w:val="00D55E15"/>
    <w:rsid w:val="00D55E8F"/>
    <w:rsid w:val="00D570A7"/>
    <w:rsid w:val="00D57273"/>
    <w:rsid w:val="00D57583"/>
    <w:rsid w:val="00D5778F"/>
    <w:rsid w:val="00D577D0"/>
    <w:rsid w:val="00D579B4"/>
    <w:rsid w:val="00D6003A"/>
    <w:rsid w:val="00D60131"/>
    <w:rsid w:val="00D60A8E"/>
    <w:rsid w:val="00D61150"/>
    <w:rsid w:val="00D61707"/>
    <w:rsid w:val="00D61948"/>
    <w:rsid w:val="00D61BC1"/>
    <w:rsid w:val="00D62005"/>
    <w:rsid w:val="00D62065"/>
    <w:rsid w:val="00D6218D"/>
    <w:rsid w:val="00D62253"/>
    <w:rsid w:val="00D6246F"/>
    <w:rsid w:val="00D62643"/>
    <w:rsid w:val="00D62A4C"/>
    <w:rsid w:val="00D62C46"/>
    <w:rsid w:val="00D631B0"/>
    <w:rsid w:val="00D6332E"/>
    <w:rsid w:val="00D63737"/>
    <w:rsid w:val="00D63B93"/>
    <w:rsid w:val="00D63CFB"/>
    <w:rsid w:val="00D63DF4"/>
    <w:rsid w:val="00D63E3F"/>
    <w:rsid w:val="00D6410E"/>
    <w:rsid w:val="00D6422F"/>
    <w:rsid w:val="00D645CA"/>
    <w:rsid w:val="00D648E1"/>
    <w:rsid w:val="00D648E6"/>
    <w:rsid w:val="00D64ADE"/>
    <w:rsid w:val="00D64FC5"/>
    <w:rsid w:val="00D65000"/>
    <w:rsid w:val="00D652C8"/>
    <w:rsid w:val="00D656D0"/>
    <w:rsid w:val="00D6596C"/>
    <w:rsid w:val="00D65A3C"/>
    <w:rsid w:val="00D65A87"/>
    <w:rsid w:val="00D65B1A"/>
    <w:rsid w:val="00D65E5B"/>
    <w:rsid w:val="00D666EE"/>
    <w:rsid w:val="00D668F3"/>
    <w:rsid w:val="00D67161"/>
    <w:rsid w:val="00D671F7"/>
    <w:rsid w:val="00D6742F"/>
    <w:rsid w:val="00D6784A"/>
    <w:rsid w:val="00D678F4"/>
    <w:rsid w:val="00D6790F"/>
    <w:rsid w:val="00D67BA8"/>
    <w:rsid w:val="00D703BD"/>
    <w:rsid w:val="00D70485"/>
    <w:rsid w:val="00D708A7"/>
    <w:rsid w:val="00D70B49"/>
    <w:rsid w:val="00D71187"/>
    <w:rsid w:val="00D7118D"/>
    <w:rsid w:val="00D716C6"/>
    <w:rsid w:val="00D71E4A"/>
    <w:rsid w:val="00D71E57"/>
    <w:rsid w:val="00D72A12"/>
    <w:rsid w:val="00D72C5C"/>
    <w:rsid w:val="00D735B1"/>
    <w:rsid w:val="00D740AB"/>
    <w:rsid w:val="00D74450"/>
    <w:rsid w:val="00D74461"/>
    <w:rsid w:val="00D7459F"/>
    <w:rsid w:val="00D746E9"/>
    <w:rsid w:val="00D74819"/>
    <w:rsid w:val="00D749E0"/>
    <w:rsid w:val="00D74A39"/>
    <w:rsid w:val="00D74A76"/>
    <w:rsid w:val="00D74A7E"/>
    <w:rsid w:val="00D74B17"/>
    <w:rsid w:val="00D74B7C"/>
    <w:rsid w:val="00D75192"/>
    <w:rsid w:val="00D753DD"/>
    <w:rsid w:val="00D756E7"/>
    <w:rsid w:val="00D758D2"/>
    <w:rsid w:val="00D75AA5"/>
    <w:rsid w:val="00D75DC7"/>
    <w:rsid w:val="00D76509"/>
    <w:rsid w:val="00D7670C"/>
    <w:rsid w:val="00D76820"/>
    <w:rsid w:val="00D76852"/>
    <w:rsid w:val="00D76941"/>
    <w:rsid w:val="00D76A69"/>
    <w:rsid w:val="00D76CD0"/>
    <w:rsid w:val="00D773A4"/>
    <w:rsid w:val="00D77B48"/>
    <w:rsid w:val="00D77B68"/>
    <w:rsid w:val="00D77CCC"/>
    <w:rsid w:val="00D8009F"/>
    <w:rsid w:val="00D800FE"/>
    <w:rsid w:val="00D80603"/>
    <w:rsid w:val="00D80827"/>
    <w:rsid w:val="00D80B0B"/>
    <w:rsid w:val="00D8111C"/>
    <w:rsid w:val="00D81219"/>
    <w:rsid w:val="00D815D5"/>
    <w:rsid w:val="00D8179F"/>
    <w:rsid w:val="00D81B12"/>
    <w:rsid w:val="00D81E34"/>
    <w:rsid w:val="00D81F8E"/>
    <w:rsid w:val="00D821AB"/>
    <w:rsid w:val="00D822F1"/>
    <w:rsid w:val="00D82EBA"/>
    <w:rsid w:val="00D83282"/>
    <w:rsid w:val="00D832A0"/>
    <w:rsid w:val="00D834D1"/>
    <w:rsid w:val="00D835F5"/>
    <w:rsid w:val="00D83798"/>
    <w:rsid w:val="00D837C5"/>
    <w:rsid w:val="00D83CE2"/>
    <w:rsid w:val="00D83DA9"/>
    <w:rsid w:val="00D83F3C"/>
    <w:rsid w:val="00D844E2"/>
    <w:rsid w:val="00D845FE"/>
    <w:rsid w:val="00D84A8F"/>
    <w:rsid w:val="00D84CB5"/>
    <w:rsid w:val="00D84FE2"/>
    <w:rsid w:val="00D85875"/>
    <w:rsid w:val="00D85FCD"/>
    <w:rsid w:val="00D86331"/>
    <w:rsid w:val="00D86577"/>
    <w:rsid w:val="00D86F3A"/>
    <w:rsid w:val="00D86F99"/>
    <w:rsid w:val="00D86FD8"/>
    <w:rsid w:val="00D87024"/>
    <w:rsid w:val="00D871C2"/>
    <w:rsid w:val="00D87338"/>
    <w:rsid w:val="00D87411"/>
    <w:rsid w:val="00D87582"/>
    <w:rsid w:val="00D879A1"/>
    <w:rsid w:val="00D87AA3"/>
    <w:rsid w:val="00D87CFC"/>
    <w:rsid w:val="00D87DB0"/>
    <w:rsid w:val="00D87F70"/>
    <w:rsid w:val="00D901D1"/>
    <w:rsid w:val="00D90767"/>
    <w:rsid w:val="00D908DD"/>
    <w:rsid w:val="00D90902"/>
    <w:rsid w:val="00D90984"/>
    <w:rsid w:val="00D90EA4"/>
    <w:rsid w:val="00D9117E"/>
    <w:rsid w:val="00D919B4"/>
    <w:rsid w:val="00D91B44"/>
    <w:rsid w:val="00D91B67"/>
    <w:rsid w:val="00D91B73"/>
    <w:rsid w:val="00D91BED"/>
    <w:rsid w:val="00D91C49"/>
    <w:rsid w:val="00D9236B"/>
    <w:rsid w:val="00D924BE"/>
    <w:rsid w:val="00D924E4"/>
    <w:rsid w:val="00D927E7"/>
    <w:rsid w:val="00D92963"/>
    <w:rsid w:val="00D929CF"/>
    <w:rsid w:val="00D9318D"/>
    <w:rsid w:val="00D9365E"/>
    <w:rsid w:val="00D93BFF"/>
    <w:rsid w:val="00D93DCF"/>
    <w:rsid w:val="00D9460A"/>
    <w:rsid w:val="00D9461E"/>
    <w:rsid w:val="00D94D9D"/>
    <w:rsid w:val="00D94EEE"/>
    <w:rsid w:val="00D954A9"/>
    <w:rsid w:val="00D95643"/>
    <w:rsid w:val="00D9594F"/>
    <w:rsid w:val="00D96193"/>
    <w:rsid w:val="00D9628F"/>
    <w:rsid w:val="00D96695"/>
    <w:rsid w:val="00D97179"/>
    <w:rsid w:val="00D974E0"/>
    <w:rsid w:val="00D977F9"/>
    <w:rsid w:val="00D97A44"/>
    <w:rsid w:val="00D97E98"/>
    <w:rsid w:val="00DA0054"/>
    <w:rsid w:val="00DA0340"/>
    <w:rsid w:val="00DA035F"/>
    <w:rsid w:val="00DA03C5"/>
    <w:rsid w:val="00DA043D"/>
    <w:rsid w:val="00DA063B"/>
    <w:rsid w:val="00DA1121"/>
    <w:rsid w:val="00DA1A4F"/>
    <w:rsid w:val="00DA1C49"/>
    <w:rsid w:val="00DA1C80"/>
    <w:rsid w:val="00DA202B"/>
    <w:rsid w:val="00DA2051"/>
    <w:rsid w:val="00DA20C9"/>
    <w:rsid w:val="00DA20DE"/>
    <w:rsid w:val="00DA29EB"/>
    <w:rsid w:val="00DA2C76"/>
    <w:rsid w:val="00DA2F3F"/>
    <w:rsid w:val="00DA35C0"/>
    <w:rsid w:val="00DA3635"/>
    <w:rsid w:val="00DA3AAC"/>
    <w:rsid w:val="00DA3BA8"/>
    <w:rsid w:val="00DA3F47"/>
    <w:rsid w:val="00DA40C2"/>
    <w:rsid w:val="00DA41B1"/>
    <w:rsid w:val="00DA4412"/>
    <w:rsid w:val="00DA4745"/>
    <w:rsid w:val="00DA4777"/>
    <w:rsid w:val="00DA47A0"/>
    <w:rsid w:val="00DA4B23"/>
    <w:rsid w:val="00DA5183"/>
    <w:rsid w:val="00DA5498"/>
    <w:rsid w:val="00DA56E0"/>
    <w:rsid w:val="00DA5883"/>
    <w:rsid w:val="00DA5959"/>
    <w:rsid w:val="00DA5D5B"/>
    <w:rsid w:val="00DA5F52"/>
    <w:rsid w:val="00DA61F7"/>
    <w:rsid w:val="00DA6922"/>
    <w:rsid w:val="00DA7F33"/>
    <w:rsid w:val="00DB0559"/>
    <w:rsid w:val="00DB0A4C"/>
    <w:rsid w:val="00DB0BF4"/>
    <w:rsid w:val="00DB0EFD"/>
    <w:rsid w:val="00DB1082"/>
    <w:rsid w:val="00DB150C"/>
    <w:rsid w:val="00DB1D1B"/>
    <w:rsid w:val="00DB202F"/>
    <w:rsid w:val="00DB2399"/>
    <w:rsid w:val="00DB2521"/>
    <w:rsid w:val="00DB2564"/>
    <w:rsid w:val="00DB2C2D"/>
    <w:rsid w:val="00DB3834"/>
    <w:rsid w:val="00DB4449"/>
    <w:rsid w:val="00DB4583"/>
    <w:rsid w:val="00DB47D7"/>
    <w:rsid w:val="00DB4A18"/>
    <w:rsid w:val="00DB4F1A"/>
    <w:rsid w:val="00DB4FED"/>
    <w:rsid w:val="00DB5036"/>
    <w:rsid w:val="00DB5170"/>
    <w:rsid w:val="00DB5ADD"/>
    <w:rsid w:val="00DB5DF3"/>
    <w:rsid w:val="00DB6437"/>
    <w:rsid w:val="00DB682A"/>
    <w:rsid w:val="00DB6ECD"/>
    <w:rsid w:val="00DB6EF3"/>
    <w:rsid w:val="00DB776B"/>
    <w:rsid w:val="00DB784C"/>
    <w:rsid w:val="00DC048E"/>
    <w:rsid w:val="00DC0850"/>
    <w:rsid w:val="00DC0B56"/>
    <w:rsid w:val="00DC0C18"/>
    <w:rsid w:val="00DC0D3C"/>
    <w:rsid w:val="00DC2454"/>
    <w:rsid w:val="00DC2500"/>
    <w:rsid w:val="00DC253C"/>
    <w:rsid w:val="00DC2836"/>
    <w:rsid w:val="00DC2ED4"/>
    <w:rsid w:val="00DC339B"/>
    <w:rsid w:val="00DC3620"/>
    <w:rsid w:val="00DC39BD"/>
    <w:rsid w:val="00DC3A70"/>
    <w:rsid w:val="00DC3E79"/>
    <w:rsid w:val="00DC41E2"/>
    <w:rsid w:val="00DC4397"/>
    <w:rsid w:val="00DC446B"/>
    <w:rsid w:val="00DC4556"/>
    <w:rsid w:val="00DC46EA"/>
    <w:rsid w:val="00DC4932"/>
    <w:rsid w:val="00DC4D4B"/>
    <w:rsid w:val="00DC4E64"/>
    <w:rsid w:val="00DC4FF6"/>
    <w:rsid w:val="00DC52C6"/>
    <w:rsid w:val="00DC5396"/>
    <w:rsid w:val="00DC56B5"/>
    <w:rsid w:val="00DC610D"/>
    <w:rsid w:val="00DC6510"/>
    <w:rsid w:val="00DC6DB5"/>
    <w:rsid w:val="00DC6FB3"/>
    <w:rsid w:val="00DC7645"/>
    <w:rsid w:val="00DC794E"/>
    <w:rsid w:val="00DC7C96"/>
    <w:rsid w:val="00DD0FF8"/>
    <w:rsid w:val="00DD10F8"/>
    <w:rsid w:val="00DD1541"/>
    <w:rsid w:val="00DD17FC"/>
    <w:rsid w:val="00DD1970"/>
    <w:rsid w:val="00DD205D"/>
    <w:rsid w:val="00DD2A60"/>
    <w:rsid w:val="00DD3113"/>
    <w:rsid w:val="00DD31A0"/>
    <w:rsid w:val="00DD33E1"/>
    <w:rsid w:val="00DD399C"/>
    <w:rsid w:val="00DD3ABF"/>
    <w:rsid w:val="00DD3EDA"/>
    <w:rsid w:val="00DD403B"/>
    <w:rsid w:val="00DD40AC"/>
    <w:rsid w:val="00DD4144"/>
    <w:rsid w:val="00DD42E2"/>
    <w:rsid w:val="00DD4423"/>
    <w:rsid w:val="00DD44CF"/>
    <w:rsid w:val="00DD4A41"/>
    <w:rsid w:val="00DD4B34"/>
    <w:rsid w:val="00DD51CE"/>
    <w:rsid w:val="00DD5B4A"/>
    <w:rsid w:val="00DD5DE4"/>
    <w:rsid w:val="00DD61C8"/>
    <w:rsid w:val="00DD71BC"/>
    <w:rsid w:val="00DD7370"/>
    <w:rsid w:val="00DD7F13"/>
    <w:rsid w:val="00DE017B"/>
    <w:rsid w:val="00DE0F08"/>
    <w:rsid w:val="00DE12FB"/>
    <w:rsid w:val="00DE13F5"/>
    <w:rsid w:val="00DE161F"/>
    <w:rsid w:val="00DE1A3E"/>
    <w:rsid w:val="00DE2310"/>
    <w:rsid w:val="00DE255A"/>
    <w:rsid w:val="00DE2C5C"/>
    <w:rsid w:val="00DE3103"/>
    <w:rsid w:val="00DE34F6"/>
    <w:rsid w:val="00DE353F"/>
    <w:rsid w:val="00DE3728"/>
    <w:rsid w:val="00DE3855"/>
    <w:rsid w:val="00DE39A0"/>
    <w:rsid w:val="00DE3A81"/>
    <w:rsid w:val="00DE3C8B"/>
    <w:rsid w:val="00DE3FBC"/>
    <w:rsid w:val="00DE4748"/>
    <w:rsid w:val="00DE47EB"/>
    <w:rsid w:val="00DE4A68"/>
    <w:rsid w:val="00DE4B72"/>
    <w:rsid w:val="00DE4C75"/>
    <w:rsid w:val="00DE4CE0"/>
    <w:rsid w:val="00DE5048"/>
    <w:rsid w:val="00DE5510"/>
    <w:rsid w:val="00DE5829"/>
    <w:rsid w:val="00DE6776"/>
    <w:rsid w:val="00DE6A56"/>
    <w:rsid w:val="00DE6DAE"/>
    <w:rsid w:val="00DE75AE"/>
    <w:rsid w:val="00DE7806"/>
    <w:rsid w:val="00DE7ADE"/>
    <w:rsid w:val="00DE7DB1"/>
    <w:rsid w:val="00DE7DFA"/>
    <w:rsid w:val="00DF00BF"/>
    <w:rsid w:val="00DF0465"/>
    <w:rsid w:val="00DF0542"/>
    <w:rsid w:val="00DF0886"/>
    <w:rsid w:val="00DF0B01"/>
    <w:rsid w:val="00DF0C1E"/>
    <w:rsid w:val="00DF16C1"/>
    <w:rsid w:val="00DF16DA"/>
    <w:rsid w:val="00DF1B78"/>
    <w:rsid w:val="00DF1C07"/>
    <w:rsid w:val="00DF1C43"/>
    <w:rsid w:val="00DF20D6"/>
    <w:rsid w:val="00DF20E2"/>
    <w:rsid w:val="00DF2376"/>
    <w:rsid w:val="00DF2750"/>
    <w:rsid w:val="00DF2DA2"/>
    <w:rsid w:val="00DF2F62"/>
    <w:rsid w:val="00DF3459"/>
    <w:rsid w:val="00DF39BE"/>
    <w:rsid w:val="00DF3DB8"/>
    <w:rsid w:val="00DF42C1"/>
    <w:rsid w:val="00DF434F"/>
    <w:rsid w:val="00DF43D1"/>
    <w:rsid w:val="00DF4848"/>
    <w:rsid w:val="00DF497C"/>
    <w:rsid w:val="00DF49F6"/>
    <w:rsid w:val="00DF4D09"/>
    <w:rsid w:val="00DF4D65"/>
    <w:rsid w:val="00DF4FCE"/>
    <w:rsid w:val="00DF5353"/>
    <w:rsid w:val="00DF5F75"/>
    <w:rsid w:val="00DF61AA"/>
    <w:rsid w:val="00DF65A6"/>
    <w:rsid w:val="00DF6D1B"/>
    <w:rsid w:val="00DF6D20"/>
    <w:rsid w:val="00DF6E03"/>
    <w:rsid w:val="00DF6EFE"/>
    <w:rsid w:val="00DF6F4B"/>
    <w:rsid w:val="00DF7081"/>
    <w:rsid w:val="00DF781A"/>
    <w:rsid w:val="00DF796E"/>
    <w:rsid w:val="00DF7A29"/>
    <w:rsid w:val="00DF7F61"/>
    <w:rsid w:val="00DF7F68"/>
    <w:rsid w:val="00E001D7"/>
    <w:rsid w:val="00E00418"/>
    <w:rsid w:val="00E004EF"/>
    <w:rsid w:val="00E00DB9"/>
    <w:rsid w:val="00E00DC2"/>
    <w:rsid w:val="00E0124A"/>
    <w:rsid w:val="00E0146D"/>
    <w:rsid w:val="00E0158D"/>
    <w:rsid w:val="00E01638"/>
    <w:rsid w:val="00E01B0D"/>
    <w:rsid w:val="00E01FEC"/>
    <w:rsid w:val="00E0294F"/>
    <w:rsid w:val="00E02C30"/>
    <w:rsid w:val="00E02C5C"/>
    <w:rsid w:val="00E02DA6"/>
    <w:rsid w:val="00E030E2"/>
    <w:rsid w:val="00E03144"/>
    <w:rsid w:val="00E0352F"/>
    <w:rsid w:val="00E03822"/>
    <w:rsid w:val="00E039F5"/>
    <w:rsid w:val="00E03D65"/>
    <w:rsid w:val="00E04136"/>
    <w:rsid w:val="00E046FC"/>
    <w:rsid w:val="00E04AC8"/>
    <w:rsid w:val="00E050EB"/>
    <w:rsid w:val="00E052EC"/>
    <w:rsid w:val="00E053C2"/>
    <w:rsid w:val="00E058BD"/>
    <w:rsid w:val="00E05B8B"/>
    <w:rsid w:val="00E05C33"/>
    <w:rsid w:val="00E06012"/>
    <w:rsid w:val="00E061FC"/>
    <w:rsid w:val="00E066E8"/>
    <w:rsid w:val="00E068CB"/>
    <w:rsid w:val="00E06A97"/>
    <w:rsid w:val="00E06D04"/>
    <w:rsid w:val="00E075B6"/>
    <w:rsid w:val="00E07977"/>
    <w:rsid w:val="00E07C4D"/>
    <w:rsid w:val="00E100FC"/>
    <w:rsid w:val="00E10139"/>
    <w:rsid w:val="00E10A12"/>
    <w:rsid w:val="00E11114"/>
    <w:rsid w:val="00E11292"/>
    <w:rsid w:val="00E11322"/>
    <w:rsid w:val="00E11396"/>
    <w:rsid w:val="00E11CBE"/>
    <w:rsid w:val="00E11E4B"/>
    <w:rsid w:val="00E12208"/>
    <w:rsid w:val="00E12269"/>
    <w:rsid w:val="00E123F8"/>
    <w:rsid w:val="00E12EB0"/>
    <w:rsid w:val="00E134C7"/>
    <w:rsid w:val="00E13795"/>
    <w:rsid w:val="00E13A80"/>
    <w:rsid w:val="00E13BF0"/>
    <w:rsid w:val="00E13BFF"/>
    <w:rsid w:val="00E141A8"/>
    <w:rsid w:val="00E14323"/>
    <w:rsid w:val="00E148A5"/>
    <w:rsid w:val="00E148D9"/>
    <w:rsid w:val="00E149AB"/>
    <w:rsid w:val="00E14BFE"/>
    <w:rsid w:val="00E14C51"/>
    <w:rsid w:val="00E14F8F"/>
    <w:rsid w:val="00E152F4"/>
    <w:rsid w:val="00E162A8"/>
    <w:rsid w:val="00E162C4"/>
    <w:rsid w:val="00E16560"/>
    <w:rsid w:val="00E16A76"/>
    <w:rsid w:val="00E16BC1"/>
    <w:rsid w:val="00E170C3"/>
    <w:rsid w:val="00E1721F"/>
    <w:rsid w:val="00E17734"/>
    <w:rsid w:val="00E17819"/>
    <w:rsid w:val="00E17A3A"/>
    <w:rsid w:val="00E17F21"/>
    <w:rsid w:val="00E2017E"/>
    <w:rsid w:val="00E205DA"/>
    <w:rsid w:val="00E206DA"/>
    <w:rsid w:val="00E20E4C"/>
    <w:rsid w:val="00E20E7F"/>
    <w:rsid w:val="00E213EC"/>
    <w:rsid w:val="00E21882"/>
    <w:rsid w:val="00E21DE6"/>
    <w:rsid w:val="00E21EB6"/>
    <w:rsid w:val="00E21FF3"/>
    <w:rsid w:val="00E22063"/>
    <w:rsid w:val="00E22140"/>
    <w:rsid w:val="00E22288"/>
    <w:rsid w:val="00E2276F"/>
    <w:rsid w:val="00E2289A"/>
    <w:rsid w:val="00E22F99"/>
    <w:rsid w:val="00E23136"/>
    <w:rsid w:val="00E234F1"/>
    <w:rsid w:val="00E2354E"/>
    <w:rsid w:val="00E23654"/>
    <w:rsid w:val="00E23827"/>
    <w:rsid w:val="00E23AE8"/>
    <w:rsid w:val="00E23CDB"/>
    <w:rsid w:val="00E24251"/>
    <w:rsid w:val="00E243B0"/>
    <w:rsid w:val="00E245EB"/>
    <w:rsid w:val="00E2462F"/>
    <w:rsid w:val="00E246AE"/>
    <w:rsid w:val="00E24D86"/>
    <w:rsid w:val="00E24D9A"/>
    <w:rsid w:val="00E24EF5"/>
    <w:rsid w:val="00E25045"/>
    <w:rsid w:val="00E2527F"/>
    <w:rsid w:val="00E2573C"/>
    <w:rsid w:val="00E25A26"/>
    <w:rsid w:val="00E25E9E"/>
    <w:rsid w:val="00E26007"/>
    <w:rsid w:val="00E262DD"/>
    <w:rsid w:val="00E26402"/>
    <w:rsid w:val="00E264E5"/>
    <w:rsid w:val="00E2678B"/>
    <w:rsid w:val="00E2699B"/>
    <w:rsid w:val="00E26A4C"/>
    <w:rsid w:val="00E27A68"/>
    <w:rsid w:val="00E27BE2"/>
    <w:rsid w:val="00E27EB5"/>
    <w:rsid w:val="00E3027E"/>
    <w:rsid w:val="00E305CD"/>
    <w:rsid w:val="00E30A6D"/>
    <w:rsid w:val="00E30BC7"/>
    <w:rsid w:val="00E30F70"/>
    <w:rsid w:val="00E3119A"/>
    <w:rsid w:val="00E312EB"/>
    <w:rsid w:val="00E319F3"/>
    <w:rsid w:val="00E31D1F"/>
    <w:rsid w:val="00E31D5F"/>
    <w:rsid w:val="00E31DE9"/>
    <w:rsid w:val="00E3222A"/>
    <w:rsid w:val="00E323F0"/>
    <w:rsid w:val="00E3288C"/>
    <w:rsid w:val="00E32AAA"/>
    <w:rsid w:val="00E3327B"/>
    <w:rsid w:val="00E3327C"/>
    <w:rsid w:val="00E333F6"/>
    <w:rsid w:val="00E33496"/>
    <w:rsid w:val="00E33635"/>
    <w:rsid w:val="00E33723"/>
    <w:rsid w:val="00E344CC"/>
    <w:rsid w:val="00E3459E"/>
    <w:rsid w:val="00E34623"/>
    <w:rsid w:val="00E34AEB"/>
    <w:rsid w:val="00E35073"/>
    <w:rsid w:val="00E3558A"/>
    <w:rsid w:val="00E356C9"/>
    <w:rsid w:val="00E3577A"/>
    <w:rsid w:val="00E3585C"/>
    <w:rsid w:val="00E35888"/>
    <w:rsid w:val="00E3594B"/>
    <w:rsid w:val="00E359B4"/>
    <w:rsid w:val="00E35E9B"/>
    <w:rsid w:val="00E36045"/>
    <w:rsid w:val="00E367DD"/>
    <w:rsid w:val="00E36836"/>
    <w:rsid w:val="00E369BB"/>
    <w:rsid w:val="00E36DC6"/>
    <w:rsid w:val="00E36E01"/>
    <w:rsid w:val="00E36E83"/>
    <w:rsid w:val="00E370A1"/>
    <w:rsid w:val="00E37146"/>
    <w:rsid w:val="00E37187"/>
    <w:rsid w:val="00E37969"/>
    <w:rsid w:val="00E37D02"/>
    <w:rsid w:val="00E37EAA"/>
    <w:rsid w:val="00E40276"/>
    <w:rsid w:val="00E40514"/>
    <w:rsid w:val="00E40846"/>
    <w:rsid w:val="00E4086E"/>
    <w:rsid w:val="00E40DC3"/>
    <w:rsid w:val="00E40EBC"/>
    <w:rsid w:val="00E412BB"/>
    <w:rsid w:val="00E41374"/>
    <w:rsid w:val="00E415D5"/>
    <w:rsid w:val="00E41767"/>
    <w:rsid w:val="00E41852"/>
    <w:rsid w:val="00E41A61"/>
    <w:rsid w:val="00E41C44"/>
    <w:rsid w:val="00E42242"/>
    <w:rsid w:val="00E42262"/>
    <w:rsid w:val="00E42282"/>
    <w:rsid w:val="00E42667"/>
    <w:rsid w:val="00E42F10"/>
    <w:rsid w:val="00E43356"/>
    <w:rsid w:val="00E43CCE"/>
    <w:rsid w:val="00E43E8C"/>
    <w:rsid w:val="00E44088"/>
    <w:rsid w:val="00E441CC"/>
    <w:rsid w:val="00E4444E"/>
    <w:rsid w:val="00E4499C"/>
    <w:rsid w:val="00E44D2A"/>
    <w:rsid w:val="00E44E47"/>
    <w:rsid w:val="00E45194"/>
    <w:rsid w:val="00E45551"/>
    <w:rsid w:val="00E4578C"/>
    <w:rsid w:val="00E466CF"/>
    <w:rsid w:val="00E46A39"/>
    <w:rsid w:val="00E46F84"/>
    <w:rsid w:val="00E472E7"/>
    <w:rsid w:val="00E47662"/>
    <w:rsid w:val="00E47670"/>
    <w:rsid w:val="00E4779C"/>
    <w:rsid w:val="00E47910"/>
    <w:rsid w:val="00E47E31"/>
    <w:rsid w:val="00E5031E"/>
    <w:rsid w:val="00E50489"/>
    <w:rsid w:val="00E50A67"/>
    <w:rsid w:val="00E51222"/>
    <w:rsid w:val="00E5178A"/>
    <w:rsid w:val="00E51792"/>
    <w:rsid w:val="00E523DB"/>
    <w:rsid w:val="00E52CAA"/>
    <w:rsid w:val="00E52DA6"/>
    <w:rsid w:val="00E53163"/>
    <w:rsid w:val="00E53754"/>
    <w:rsid w:val="00E53A77"/>
    <w:rsid w:val="00E54446"/>
    <w:rsid w:val="00E5475C"/>
    <w:rsid w:val="00E548CA"/>
    <w:rsid w:val="00E54B73"/>
    <w:rsid w:val="00E54C22"/>
    <w:rsid w:val="00E550CE"/>
    <w:rsid w:val="00E55387"/>
    <w:rsid w:val="00E553E2"/>
    <w:rsid w:val="00E55ED4"/>
    <w:rsid w:val="00E55F1A"/>
    <w:rsid w:val="00E5634A"/>
    <w:rsid w:val="00E565B2"/>
    <w:rsid w:val="00E566DB"/>
    <w:rsid w:val="00E5705A"/>
    <w:rsid w:val="00E57278"/>
    <w:rsid w:val="00E5776B"/>
    <w:rsid w:val="00E577BE"/>
    <w:rsid w:val="00E5785A"/>
    <w:rsid w:val="00E60046"/>
    <w:rsid w:val="00E6004D"/>
    <w:rsid w:val="00E60112"/>
    <w:rsid w:val="00E6022F"/>
    <w:rsid w:val="00E60651"/>
    <w:rsid w:val="00E609BC"/>
    <w:rsid w:val="00E60CE0"/>
    <w:rsid w:val="00E60E2F"/>
    <w:rsid w:val="00E60F6A"/>
    <w:rsid w:val="00E6111F"/>
    <w:rsid w:val="00E611F4"/>
    <w:rsid w:val="00E613C0"/>
    <w:rsid w:val="00E61B24"/>
    <w:rsid w:val="00E61BEC"/>
    <w:rsid w:val="00E61D4F"/>
    <w:rsid w:val="00E61EA1"/>
    <w:rsid w:val="00E62C3A"/>
    <w:rsid w:val="00E62F32"/>
    <w:rsid w:val="00E630C5"/>
    <w:rsid w:val="00E634AA"/>
    <w:rsid w:val="00E63746"/>
    <w:rsid w:val="00E63A93"/>
    <w:rsid w:val="00E63C6B"/>
    <w:rsid w:val="00E6430A"/>
    <w:rsid w:val="00E64E10"/>
    <w:rsid w:val="00E65007"/>
    <w:rsid w:val="00E65E84"/>
    <w:rsid w:val="00E6738C"/>
    <w:rsid w:val="00E67655"/>
    <w:rsid w:val="00E67C4D"/>
    <w:rsid w:val="00E67D9E"/>
    <w:rsid w:val="00E7029B"/>
    <w:rsid w:val="00E704B0"/>
    <w:rsid w:val="00E708A5"/>
    <w:rsid w:val="00E70E8B"/>
    <w:rsid w:val="00E70F61"/>
    <w:rsid w:val="00E70F84"/>
    <w:rsid w:val="00E71728"/>
    <w:rsid w:val="00E717E6"/>
    <w:rsid w:val="00E7197F"/>
    <w:rsid w:val="00E71F48"/>
    <w:rsid w:val="00E7226F"/>
    <w:rsid w:val="00E725FE"/>
    <w:rsid w:val="00E72710"/>
    <w:rsid w:val="00E72763"/>
    <w:rsid w:val="00E7336A"/>
    <w:rsid w:val="00E740EC"/>
    <w:rsid w:val="00E7415A"/>
    <w:rsid w:val="00E74748"/>
    <w:rsid w:val="00E74FAF"/>
    <w:rsid w:val="00E758B6"/>
    <w:rsid w:val="00E759D8"/>
    <w:rsid w:val="00E75D15"/>
    <w:rsid w:val="00E75FED"/>
    <w:rsid w:val="00E762AE"/>
    <w:rsid w:val="00E762BA"/>
    <w:rsid w:val="00E76312"/>
    <w:rsid w:val="00E7651C"/>
    <w:rsid w:val="00E76D90"/>
    <w:rsid w:val="00E77D1F"/>
    <w:rsid w:val="00E77DC1"/>
    <w:rsid w:val="00E801B5"/>
    <w:rsid w:val="00E801BE"/>
    <w:rsid w:val="00E80546"/>
    <w:rsid w:val="00E807EE"/>
    <w:rsid w:val="00E80F66"/>
    <w:rsid w:val="00E81648"/>
    <w:rsid w:val="00E82523"/>
    <w:rsid w:val="00E8275B"/>
    <w:rsid w:val="00E82AF9"/>
    <w:rsid w:val="00E82D5A"/>
    <w:rsid w:val="00E82DDE"/>
    <w:rsid w:val="00E82E0A"/>
    <w:rsid w:val="00E83097"/>
    <w:rsid w:val="00E83109"/>
    <w:rsid w:val="00E83453"/>
    <w:rsid w:val="00E8355E"/>
    <w:rsid w:val="00E83825"/>
    <w:rsid w:val="00E83D9A"/>
    <w:rsid w:val="00E844B9"/>
    <w:rsid w:val="00E84839"/>
    <w:rsid w:val="00E84C31"/>
    <w:rsid w:val="00E84C94"/>
    <w:rsid w:val="00E84CC1"/>
    <w:rsid w:val="00E84F75"/>
    <w:rsid w:val="00E851A5"/>
    <w:rsid w:val="00E85706"/>
    <w:rsid w:val="00E858CA"/>
    <w:rsid w:val="00E85A0B"/>
    <w:rsid w:val="00E85DC0"/>
    <w:rsid w:val="00E85E87"/>
    <w:rsid w:val="00E86EE1"/>
    <w:rsid w:val="00E86EF2"/>
    <w:rsid w:val="00E872B7"/>
    <w:rsid w:val="00E87350"/>
    <w:rsid w:val="00E875E2"/>
    <w:rsid w:val="00E87B55"/>
    <w:rsid w:val="00E87F05"/>
    <w:rsid w:val="00E90686"/>
    <w:rsid w:val="00E906B6"/>
    <w:rsid w:val="00E90B31"/>
    <w:rsid w:val="00E91254"/>
    <w:rsid w:val="00E917B4"/>
    <w:rsid w:val="00E91E63"/>
    <w:rsid w:val="00E91F82"/>
    <w:rsid w:val="00E91FC2"/>
    <w:rsid w:val="00E92451"/>
    <w:rsid w:val="00E9295C"/>
    <w:rsid w:val="00E92C2C"/>
    <w:rsid w:val="00E92E1C"/>
    <w:rsid w:val="00E92F82"/>
    <w:rsid w:val="00E93105"/>
    <w:rsid w:val="00E9329F"/>
    <w:rsid w:val="00E936F5"/>
    <w:rsid w:val="00E93B57"/>
    <w:rsid w:val="00E93CB1"/>
    <w:rsid w:val="00E93FC2"/>
    <w:rsid w:val="00E9400D"/>
    <w:rsid w:val="00E94497"/>
    <w:rsid w:val="00E9523E"/>
    <w:rsid w:val="00E952AD"/>
    <w:rsid w:val="00E953E6"/>
    <w:rsid w:val="00E95B70"/>
    <w:rsid w:val="00E95DB6"/>
    <w:rsid w:val="00E96271"/>
    <w:rsid w:val="00E969EA"/>
    <w:rsid w:val="00E96AD7"/>
    <w:rsid w:val="00E96AF9"/>
    <w:rsid w:val="00E96DE0"/>
    <w:rsid w:val="00E96F04"/>
    <w:rsid w:val="00E971B3"/>
    <w:rsid w:val="00E974E4"/>
    <w:rsid w:val="00E976BE"/>
    <w:rsid w:val="00E978E0"/>
    <w:rsid w:val="00E97C26"/>
    <w:rsid w:val="00EA0AD0"/>
    <w:rsid w:val="00EA0C6F"/>
    <w:rsid w:val="00EA0CA3"/>
    <w:rsid w:val="00EA0E24"/>
    <w:rsid w:val="00EA198A"/>
    <w:rsid w:val="00EA1D8D"/>
    <w:rsid w:val="00EA200F"/>
    <w:rsid w:val="00EA2577"/>
    <w:rsid w:val="00EA2A34"/>
    <w:rsid w:val="00EA2E35"/>
    <w:rsid w:val="00EA2E42"/>
    <w:rsid w:val="00EA3021"/>
    <w:rsid w:val="00EA3170"/>
    <w:rsid w:val="00EA3A82"/>
    <w:rsid w:val="00EA48E4"/>
    <w:rsid w:val="00EA493E"/>
    <w:rsid w:val="00EA4983"/>
    <w:rsid w:val="00EA49BF"/>
    <w:rsid w:val="00EA4F24"/>
    <w:rsid w:val="00EA4FEB"/>
    <w:rsid w:val="00EA5226"/>
    <w:rsid w:val="00EA5553"/>
    <w:rsid w:val="00EA5561"/>
    <w:rsid w:val="00EA56CD"/>
    <w:rsid w:val="00EA59BB"/>
    <w:rsid w:val="00EA59BF"/>
    <w:rsid w:val="00EA5CCA"/>
    <w:rsid w:val="00EA5F8C"/>
    <w:rsid w:val="00EA5F99"/>
    <w:rsid w:val="00EA603C"/>
    <w:rsid w:val="00EA6982"/>
    <w:rsid w:val="00EA6DDE"/>
    <w:rsid w:val="00EA7465"/>
    <w:rsid w:val="00EA76A4"/>
    <w:rsid w:val="00EA7729"/>
    <w:rsid w:val="00EA7A1F"/>
    <w:rsid w:val="00EB0336"/>
    <w:rsid w:val="00EB0F4A"/>
    <w:rsid w:val="00EB1114"/>
    <w:rsid w:val="00EB111E"/>
    <w:rsid w:val="00EB1673"/>
    <w:rsid w:val="00EB1B0C"/>
    <w:rsid w:val="00EB1E49"/>
    <w:rsid w:val="00EB259E"/>
    <w:rsid w:val="00EB2777"/>
    <w:rsid w:val="00EB2CDC"/>
    <w:rsid w:val="00EB2DA6"/>
    <w:rsid w:val="00EB2EF7"/>
    <w:rsid w:val="00EB3309"/>
    <w:rsid w:val="00EB3658"/>
    <w:rsid w:val="00EB378F"/>
    <w:rsid w:val="00EB3B12"/>
    <w:rsid w:val="00EB3EEB"/>
    <w:rsid w:val="00EB3F92"/>
    <w:rsid w:val="00EB4493"/>
    <w:rsid w:val="00EB4D24"/>
    <w:rsid w:val="00EB4D4E"/>
    <w:rsid w:val="00EB52A0"/>
    <w:rsid w:val="00EB536B"/>
    <w:rsid w:val="00EB56DF"/>
    <w:rsid w:val="00EB5757"/>
    <w:rsid w:val="00EB5BD0"/>
    <w:rsid w:val="00EB600F"/>
    <w:rsid w:val="00EB7569"/>
    <w:rsid w:val="00EC0238"/>
    <w:rsid w:val="00EC076F"/>
    <w:rsid w:val="00EC0D96"/>
    <w:rsid w:val="00EC0E27"/>
    <w:rsid w:val="00EC1076"/>
    <w:rsid w:val="00EC129B"/>
    <w:rsid w:val="00EC1421"/>
    <w:rsid w:val="00EC1616"/>
    <w:rsid w:val="00EC1718"/>
    <w:rsid w:val="00EC19F5"/>
    <w:rsid w:val="00EC1C98"/>
    <w:rsid w:val="00EC1D9F"/>
    <w:rsid w:val="00EC2046"/>
    <w:rsid w:val="00EC243A"/>
    <w:rsid w:val="00EC2557"/>
    <w:rsid w:val="00EC2590"/>
    <w:rsid w:val="00EC279A"/>
    <w:rsid w:val="00EC2894"/>
    <w:rsid w:val="00EC293B"/>
    <w:rsid w:val="00EC2A6A"/>
    <w:rsid w:val="00EC2BA4"/>
    <w:rsid w:val="00EC2BBF"/>
    <w:rsid w:val="00EC2D21"/>
    <w:rsid w:val="00EC2E1C"/>
    <w:rsid w:val="00EC32A4"/>
    <w:rsid w:val="00EC364B"/>
    <w:rsid w:val="00EC40B8"/>
    <w:rsid w:val="00EC4135"/>
    <w:rsid w:val="00EC42F9"/>
    <w:rsid w:val="00EC4447"/>
    <w:rsid w:val="00EC4502"/>
    <w:rsid w:val="00EC450E"/>
    <w:rsid w:val="00EC45DD"/>
    <w:rsid w:val="00EC4634"/>
    <w:rsid w:val="00EC46D7"/>
    <w:rsid w:val="00EC4CF5"/>
    <w:rsid w:val="00EC54D1"/>
    <w:rsid w:val="00EC5557"/>
    <w:rsid w:val="00EC58A9"/>
    <w:rsid w:val="00EC5EE9"/>
    <w:rsid w:val="00EC6221"/>
    <w:rsid w:val="00EC661B"/>
    <w:rsid w:val="00EC6AD6"/>
    <w:rsid w:val="00EC6B36"/>
    <w:rsid w:val="00EC6B46"/>
    <w:rsid w:val="00EC7023"/>
    <w:rsid w:val="00EC70EA"/>
    <w:rsid w:val="00EC73D4"/>
    <w:rsid w:val="00EC751F"/>
    <w:rsid w:val="00EC755E"/>
    <w:rsid w:val="00EC77FA"/>
    <w:rsid w:val="00ED02B2"/>
    <w:rsid w:val="00ED043A"/>
    <w:rsid w:val="00ED0B0A"/>
    <w:rsid w:val="00ED13F0"/>
    <w:rsid w:val="00ED16BC"/>
    <w:rsid w:val="00ED16D9"/>
    <w:rsid w:val="00ED1A65"/>
    <w:rsid w:val="00ED20F2"/>
    <w:rsid w:val="00ED223A"/>
    <w:rsid w:val="00ED25E7"/>
    <w:rsid w:val="00ED26E2"/>
    <w:rsid w:val="00ED28A7"/>
    <w:rsid w:val="00ED2C92"/>
    <w:rsid w:val="00ED2E40"/>
    <w:rsid w:val="00ED31CD"/>
    <w:rsid w:val="00ED35EA"/>
    <w:rsid w:val="00ED3D93"/>
    <w:rsid w:val="00ED3EF1"/>
    <w:rsid w:val="00ED4042"/>
    <w:rsid w:val="00ED42B3"/>
    <w:rsid w:val="00ED4380"/>
    <w:rsid w:val="00ED45D0"/>
    <w:rsid w:val="00ED4BCE"/>
    <w:rsid w:val="00ED4D03"/>
    <w:rsid w:val="00ED59CC"/>
    <w:rsid w:val="00ED5F1B"/>
    <w:rsid w:val="00ED5F6D"/>
    <w:rsid w:val="00ED723B"/>
    <w:rsid w:val="00ED7456"/>
    <w:rsid w:val="00ED76F7"/>
    <w:rsid w:val="00ED7718"/>
    <w:rsid w:val="00ED798F"/>
    <w:rsid w:val="00ED7D38"/>
    <w:rsid w:val="00EE0872"/>
    <w:rsid w:val="00EE0CCB"/>
    <w:rsid w:val="00EE0EB8"/>
    <w:rsid w:val="00EE1351"/>
    <w:rsid w:val="00EE1454"/>
    <w:rsid w:val="00EE14E6"/>
    <w:rsid w:val="00EE14EF"/>
    <w:rsid w:val="00EE150B"/>
    <w:rsid w:val="00EE156F"/>
    <w:rsid w:val="00EE173B"/>
    <w:rsid w:val="00EE1EBD"/>
    <w:rsid w:val="00EE20DB"/>
    <w:rsid w:val="00EE2310"/>
    <w:rsid w:val="00EE265B"/>
    <w:rsid w:val="00EE27A0"/>
    <w:rsid w:val="00EE2E61"/>
    <w:rsid w:val="00EE2E90"/>
    <w:rsid w:val="00EE339B"/>
    <w:rsid w:val="00EE34FA"/>
    <w:rsid w:val="00EE36C9"/>
    <w:rsid w:val="00EE3F4B"/>
    <w:rsid w:val="00EE419F"/>
    <w:rsid w:val="00EE4476"/>
    <w:rsid w:val="00EE489D"/>
    <w:rsid w:val="00EE4998"/>
    <w:rsid w:val="00EE4A1E"/>
    <w:rsid w:val="00EE4B58"/>
    <w:rsid w:val="00EE4E5F"/>
    <w:rsid w:val="00EE4E69"/>
    <w:rsid w:val="00EE54CD"/>
    <w:rsid w:val="00EE57A1"/>
    <w:rsid w:val="00EE67D2"/>
    <w:rsid w:val="00EE69CA"/>
    <w:rsid w:val="00EE6B49"/>
    <w:rsid w:val="00EE74E0"/>
    <w:rsid w:val="00EE755B"/>
    <w:rsid w:val="00EE7673"/>
    <w:rsid w:val="00EE77C9"/>
    <w:rsid w:val="00EE7AB3"/>
    <w:rsid w:val="00EF0271"/>
    <w:rsid w:val="00EF02E6"/>
    <w:rsid w:val="00EF0CFC"/>
    <w:rsid w:val="00EF0F24"/>
    <w:rsid w:val="00EF10F0"/>
    <w:rsid w:val="00EF1301"/>
    <w:rsid w:val="00EF178B"/>
    <w:rsid w:val="00EF1EF0"/>
    <w:rsid w:val="00EF1F60"/>
    <w:rsid w:val="00EF21DC"/>
    <w:rsid w:val="00EF22B3"/>
    <w:rsid w:val="00EF2EEA"/>
    <w:rsid w:val="00EF365F"/>
    <w:rsid w:val="00EF3A2E"/>
    <w:rsid w:val="00EF3ACC"/>
    <w:rsid w:val="00EF4104"/>
    <w:rsid w:val="00EF415D"/>
    <w:rsid w:val="00EF4260"/>
    <w:rsid w:val="00EF432F"/>
    <w:rsid w:val="00EF44C7"/>
    <w:rsid w:val="00EF4831"/>
    <w:rsid w:val="00EF4A36"/>
    <w:rsid w:val="00EF4B1F"/>
    <w:rsid w:val="00EF515F"/>
    <w:rsid w:val="00EF5252"/>
    <w:rsid w:val="00EF5D79"/>
    <w:rsid w:val="00EF5EF7"/>
    <w:rsid w:val="00EF60B0"/>
    <w:rsid w:val="00EF61E2"/>
    <w:rsid w:val="00EF6676"/>
    <w:rsid w:val="00EF66A5"/>
    <w:rsid w:val="00EF66B7"/>
    <w:rsid w:val="00EF6C13"/>
    <w:rsid w:val="00EF6D20"/>
    <w:rsid w:val="00EF6EFF"/>
    <w:rsid w:val="00EF7011"/>
    <w:rsid w:val="00EF7020"/>
    <w:rsid w:val="00EF7042"/>
    <w:rsid w:val="00EF7231"/>
    <w:rsid w:val="00EF7443"/>
    <w:rsid w:val="00EF74D1"/>
    <w:rsid w:val="00EF79BE"/>
    <w:rsid w:val="00EF7C1C"/>
    <w:rsid w:val="00F002B9"/>
    <w:rsid w:val="00F0126E"/>
    <w:rsid w:val="00F016E6"/>
    <w:rsid w:val="00F01D93"/>
    <w:rsid w:val="00F022C2"/>
    <w:rsid w:val="00F022F5"/>
    <w:rsid w:val="00F02410"/>
    <w:rsid w:val="00F028E9"/>
    <w:rsid w:val="00F02F99"/>
    <w:rsid w:val="00F0364B"/>
    <w:rsid w:val="00F03759"/>
    <w:rsid w:val="00F0382A"/>
    <w:rsid w:val="00F03933"/>
    <w:rsid w:val="00F03A42"/>
    <w:rsid w:val="00F03BB8"/>
    <w:rsid w:val="00F03CCB"/>
    <w:rsid w:val="00F03CD1"/>
    <w:rsid w:val="00F03EEF"/>
    <w:rsid w:val="00F0418C"/>
    <w:rsid w:val="00F045FE"/>
    <w:rsid w:val="00F0463F"/>
    <w:rsid w:val="00F047DA"/>
    <w:rsid w:val="00F04A74"/>
    <w:rsid w:val="00F04E16"/>
    <w:rsid w:val="00F04F79"/>
    <w:rsid w:val="00F05202"/>
    <w:rsid w:val="00F05950"/>
    <w:rsid w:val="00F05B7E"/>
    <w:rsid w:val="00F05FC7"/>
    <w:rsid w:val="00F06270"/>
    <w:rsid w:val="00F06682"/>
    <w:rsid w:val="00F06AB1"/>
    <w:rsid w:val="00F06B1D"/>
    <w:rsid w:val="00F06C65"/>
    <w:rsid w:val="00F07381"/>
    <w:rsid w:val="00F07501"/>
    <w:rsid w:val="00F0760A"/>
    <w:rsid w:val="00F077BA"/>
    <w:rsid w:val="00F07AB1"/>
    <w:rsid w:val="00F1074F"/>
    <w:rsid w:val="00F10AE2"/>
    <w:rsid w:val="00F10F23"/>
    <w:rsid w:val="00F1113D"/>
    <w:rsid w:val="00F11698"/>
    <w:rsid w:val="00F119B0"/>
    <w:rsid w:val="00F12311"/>
    <w:rsid w:val="00F12478"/>
    <w:rsid w:val="00F124F8"/>
    <w:rsid w:val="00F126FE"/>
    <w:rsid w:val="00F13173"/>
    <w:rsid w:val="00F132D0"/>
    <w:rsid w:val="00F13683"/>
    <w:rsid w:val="00F13703"/>
    <w:rsid w:val="00F13C04"/>
    <w:rsid w:val="00F13C9A"/>
    <w:rsid w:val="00F142F5"/>
    <w:rsid w:val="00F15DB0"/>
    <w:rsid w:val="00F1620E"/>
    <w:rsid w:val="00F16254"/>
    <w:rsid w:val="00F16403"/>
    <w:rsid w:val="00F16449"/>
    <w:rsid w:val="00F16488"/>
    <w:rsid w:val="00F1665D"/>
    <w:rsid w:val="00F1665E"/>
    <w:rsid w:val="00F167D1"/>
    <w:rsid w:val="00F168C3"/>
    <w:rsid w:val="00F168DF"/>
    <w:rsid w:val="00F16BBB"/>
    <w:rsid w:val="00F172B4"/>
    <w:rsid w:val="00F17303"/>
    <w:rsid w:val="00F1736A"/>
    <w:rsid w:val="00F20197"/>
    <w:rsid w:val="00F20304"/>
    <w:rsid w:val="00F2042E"/>
    <w:rsid w:val="00F208A4"/>
    <w:rsid w:val="00F20DC0"/>
    <w:rsid w:val="00F212B7"/>
    <w:rsid w:val="00F215DD"/>
    <w:rsid w:val="00F21D9B"/>
    <w:rsid w:val="00F22655"/>
    <w:rsid w:val="00F227CC"/>
    <w:rsid w:val="00F2285C"/>
    <w:rsid w:val="00F2287E"/>
    <w:rsid w:val="00F22E72"/>
    <w:rsid w:val="00F22F6F"/>
    <w:rsid w:val="00F23060"/>
    <w:rsid w:val="00F2319D"/>
    <w:rsid w:val="00F2357B"/>
    <w:rsid w:val="00F23617"/>
    <w:rsid w:val="00F23A86"/>
    <w:rsid w:val="00F23E68"/>
    <w:rsid w:val="00F23EA4"/>
    <w:rsid w:val="00F23EB6"/>
    <w:rsid w:val="00F23F39"/>
    <w:rsid w:val="00F240C6"/>
    <w:rsid w:val="00F2431F"/>
    <w:rsid w:val="00F24361"/>
    <w:rsid w:val="00F243B0"/>
    <w:rsid w:val="00F2456C"/>
    <w:rsid w:val="00F246DC"/>
    <w:rsid w:val="00F2558C"/>
    <w:rsid w:val="00F25D62"/>
    <w:rsid w:val="00F26525"/>
    <w:rsid w:val="00F267D7"/>
    <w:rsid w:val="00F27343"/>
    <w:rsid w:val="00F273ED"/>
    <w:rsid w:val="00F275BD"/>
    <w:rsid w:val="00F27600"/>
    <w:rsid w:val="00F278D5"/>
    <w:rsid w:val="00F27998"/>
    <w:rsid w:val="00F27BE8"/>
    <w:rsid w:val="00F27DF9"/>
    <w:rsid w:val="00F3005D"/>
    <w:rsid w:val="00F303FE"/>
    <w:rsid w:val="00F304C2"/>
    <w:rsid w:val="00F3068A"/>
    <w:rsid w:val="00F30F2A"/>
    <w:rsid w:val="00F31285"/>
    <w:rsid w:val="00F31654"/>
    <w:rsid w:val="00F316E0"/>
    <w:rsid w:val="00F31C70"/>
    <w:rsid w:val="00F32178"/>
    <w:rsid w:val="00F329CA"/>
    <w:rsid w:val="00F33153"/>
    <w:rsid w:val="00F332B9"/>
    <w:rsid w:val="00F33457"/>
    <w:rsid w:val="00F33FE1"/>
    <w:rsid w:val="00F346C2"/>
    <w:rsid w:val="00F34862"/>
    <w:rsid w:val="00F34A2B"/>
    <w:rsid w:val="00F34E3A"/>
    <w:rsid w:val="00F353DA"/>
    <w:rsid w:val="00F35A84"/>
    <w:rsid w:val="00F36075"/>
    <w:rsid w:val="00F36587"/>
    <w:rsid w:val="00F36614"/>
    <w:rsid w:val="00F368F9"/>
    <w:rsid w:val="00F36B9B"/>
    <w:rsid w:val="00F3750D"/>
    <w:rsid w:val="00F37586"/>
    <w:rsid w:val="00F375D8"/>
    <w:rsid w:val="00F37AE4"/>
    <w:rsid w:val="00F37FCD"/>
    <w:rsid w:val="00F4017F"/>
    <w:rsid w:val="00F402E0"/>
    <w:rsid w:val="00F40571"/>
    <w:rsid w:val="00F4081F"/>
    <w:rsid w:val="00F409D4"/>
    <w:rsid w:val="00F40C92"/>
    <w:rsid w:val="00F41285"/>
    <w:rsid w:val="00F4130B"/>
    <w:rsid w:val="00F41473"/>
    <w:rsid w:val="00F41689"/>
    <w:rsid w:val="00F42011"/>
    <w:rsid w:val="00F424EC"/>
    <w:rsid w:val="00F42945"/>
    <w:rsid w:val="00F43268"/>
    <w:rsid w:val="00F4398B"/>
    <w:rsid w:val="00F44BA2"/>
    <w:rsid w:val="00F44CAA"/>
    <w:rsid w:val="00F44EC5"/>
    <w:rsid w:val="00F45AAB"/>
    <w:rsid w:val="00F45BC4"/>
    <w:rsid w:val="00F45CD7"/>
    <w:rsid w:val="00F45CF8"/>
    <w:rsid w:val="00F4651B"/>
    <w:rsid w:val="00F46AC1"/>
    <w:rsid w:val="00F46D05"/>
    <w:rsid w:val="00F46D77"/>
    <w:rsid w:val="00F46FAC"/>
    <w:rsid w:val="00F4701C"/>
    <w:rsid w:val="00F47DF1"/>
    <w:rsid w:val="00F50065"/>
    <w:rsid w:val="00F5032E"/>
    <w:rsid w:val="00F503FA"/>
    <w:rsid w:val="00F5075F"/>
    <w:rsid w:val="00F50AB4"/>
    <w:rsid w:val="00F50CB2"/>
    <w:rsid w:val="00F520F0"/>
    <w:rsid w:val="00F5227A"/>
    <w:rsid w:val="00F525FA"/>
    <w:rsid w:val="00F526EA"/>
    <w:rsid w:val="00F52793"/>
    <w:rsid w:val="00F52872"/>
    <w:rsid w:val="00F529A4"/>
    <w:rsid w:val="00F52B25"/>
    <w:rsid w:val="00F52BAE"/>
    <w:rsid w:val="00F52C51"/>
    <w:rsid w:val="00F52CDC"/>
    <w:rsid w:val="00F52DF7"/>
    <w:rsid w:val="00F52E3D"/>
    <w:rsid w:val="00F532C0"/>
    <w:rsid w:val="00F53302"/>
    <w:rsid w:val="00F53975"/>
    <w:rsid w:val="00F53EC9"/>
    <w:rsid w:val="00F53ED8"/>
    <w:rsid w:val="00F542B5"/>
    <w:rsid w:val="00F54940"/>
    <w:rsid w:val="00F549A2"/>
    <w:rsid w:val="00F54DC1"/>
    <w:rsid w:val="00F55102"/>
    <w:rsid w:val="00F551E9"/>
    <w:rsid w:val="00F55201"/>
    <w:rsid w:val="00F55468"/>
    <w:rsid w:val="00F554D6"/>
    <w:rsid w:val="00F5563A"/>
    <w:rsid w:val="00F55669"/>
    <w:rsid w:val="00F5599C"/>
    <w:rsid w:val="00F55F07"/>
    <w:rsid w:val="00F56215"/>
    <w:rsid w:val="00F5624A"/>
    <w:rsid w:val="00F56560"/>
    <w:rsid w:val="00F56B55"/>
    <w:rsid w:val="00F56D3E"/>
    <w:rsid w:val="00F5732D"/>
    <w:rsid w:val="00F57379"/>
    <w:rsid w:val="00F57638"/>
    <w:rsid w:val="00F57A62"/>
    <w:rsid w:val="00F57CF4"/>
    <w:rsid w:val="00F57DE6"/>
    <w:rsid w:val="00F57F9B"/>
    <w:rsid w:val="00F602B8"/>
    <w:rsid w:val="00F6067D"/>
    <w:rsid w:val="00F60C47"/>
    <w:rsid w:val="00F6106C"/>
    <w:rsid w:val="00F61B16"/>
    <w:rsid w:val="00F61B6D"/>
    <w:rsid w:val="00F61FCA"/>
    <w:rsid w:val="00F6231F"/>
    <w:rsid w:val="00F6246C"/>
    <w:rsid w:val="00F62716"/>
    <w:rsid w:val="00F62A90"/>
    <w:rsid w:val="00F62CD3"/>
    <w:rsid w:val="00F63C1A"/>
    <w:rsid w:val="00F63E21"/>
    <w:rsid w:val="00F63F2D"/>
    <w:rsid w:val="00F6452B"/>
    <w:rsid w:val="00F645A3"/>
    <w:rsid w:val="00F645A6"/>
    <w:rsid w:val="00F6476A"/>
    <w:rsid w:val="00F650EB"/>
    <w:rsid w:val="00F65268"/>
    <w:rsid w:val="00F6550F"/>
    <w:rsid w:val="00F65601"/>
    <w:rsid w:val="00F65B93"/>
    <w:rsid w:val="00F66170"/>
    <w:rsid w:val="00F664AA"/>
    <w:rsid w:val="00F66F48"/>
    <w:rsid w:val="00F671C7"/>
    <w:rsid w:val="00F672EF"/>
    <w:rsid w:val="00F67807"/>
    <w:rsid w:val="00F70A30"/>
    <w:rsid w:val="00F70A7B"/>
    <w:rsid w:val="00F70A88"/>
    <w:rsid w:val="00F70AB8"/>
    <w:rsid w:val="00F70D2C"/>
    <w:rsid w:val="00F70E80"/>
    <w:rsid w:val="00F713AA"/>
    <w:rsid w:val="00F7147B"/>
    <w:rsid w:val="00F71C8A"/>
    <w:rsid w:val="00F71FB2"/>
    <w:rsid w:val="00F72139"/>
    <w:rsid w:val="00F721C9"/>
    <w:rsid w:val="00F722CE"/>
    <w:rsid w:val="00F7241F"/>
    <w:rsid w:val="00F7267F"/>
    <w:rsid w:val="00F726FB"/>
    <w:rsid w:val="00F72835"/>
    <w:rsid w:val="00F72C23"/>
    <w:rsid w:val="00F72D4A"/>
    <w:rsid w:val="00F73170"/>
    <w:rsid w:val="00F7326D"/>
    <w:rsid w:val="00F73475"/>
    <w:rsid w:val="00F73581"/>
    <w:rsid w:val="00F736BA"/>
    <w:rsid w:val="00F73A89"/>
    <w:rsid w:val="00F73D3E"/>
    <w:rsid w:val="00F73D6E"/>
    <w:rsid w:val="00F73E18"/>
    <w:rsid w:val="00F74467"/>
    <w:rsid w:val="00F746B5"/>
    <w:rsid w:val="00F74E36"/>
    <w:rsid w:val="00F74F32"/>
    <w:rsid w:val="00F753E1"/>
    <w:rsid w:val="00F7548B"/>
    <w:rsid w:val="00F756AA"/>
    <w:rsid w:val="00F7596D"/>
    <w:rsid w:val="00F75B3F"/>
    <w:rsid w:val="00F75D6D"/>
    <w:rsid w:val="00F762F0"/>
    <w:rsid w:val="00F76306"/>
    <w:rsid w:val="00F763B1"/>
    <w:rsid w:val="00F76A2C"/>
    <w:rsid w:val="00F76E96"/>
    <w:rsid w:val="00F76F34"/>
    <w:rsid w:val="00F7704F"/>
    <w:rsid w:val="00F77436"/>
    <w:rsid w:val="00F7786A"/>
    <w:rsid w:val="00F77C79"/>
    <w:rsid w:val="00F77D83"/>
    <w:rsid w:val="00F802CC"/>
    <w:rsid w:val="00F802D1"/>
    <w:rsid w:val="00F806F1"/>
    <w:rsid w:val="00F80ADF"/>
    <w:rsid w:val="00F80CC5"/>
    <w:rsid w:val="00F80F33"/>
    <w:rsid w:val="00F81179"/>
    <w:rsid w:val="00F814D4"/>
    <w:rsid w:val="00F820F6"/>
    <w:rsid w:val="00F82553"/>
    <w:rsid w:val="00F8286B"/>
    <w:rsid w:val="00F82C7D"/>
    <w:rsid w:val="00F82CD6"/>
    <w:rsid w:val="00F82FD3"/>
    <w:rsid w:val="00F8329B"/>
    <w:rsid w:val="00F832D1"/>
    <w:rsid w:val="00F835C8"/>
    <w:rsid w:val="00F83B54"/>
    <w:rsid w:val="00F83EF6"/>
    <w:rsid w:val="00F83F4C"/>
    <w:rsid w:val="00F83F54"/>
    <w:rsid w:val="00F840F3"/>
    <w:rsid w:val="00F84574"/>
    <w:rsid w:val="00F84A5D"/>
    <w:rsid w:val="00F854A6"/>
    <w:rsid w:val="00F85556"/>
    <w:rsid w:val="00F85C1E"/>
    <w:rsid w:val="00F85FE5"/>
    <w:rsid w:val="00F863A4"/>
    <w:rsid w:val="00F8670E"/>
    <w:rsid w:val="00F86754"/>
    <w:rsid w:val="00F86812"/>
    <w:rsid w:val="00F86B39"/>
    <w:rsid w:val="00F87258"/>
    <w:rsid w:val="00F8734D"/>
    <w:rsid w:val="00F873CD"/>
    <w:rsid w:val="00F87855"/>
    <w:rsid w:val="00F87F07"/>
    <w:rsid w:val="00F90621"/>
    <w:rsid w:val="00F914B9"/>
    <w:rsid w:val="00F9167C"/>
    <w:rsid w:val="00F91ACB"/>
    <w:rsid w:val="00F91EB5"/>
    <w:rsid w:val="00F9229C"/>
    <w:rsid w:val="00F9252E"/>
    <w:rsid w:val="00F9329F"/>
    <w:rsid w:val="00F939E9"/>
    <w:rsid w:val="00F93A88"/>
    <w:rsid w:val="00F93D24"/>
    <w:rsid w:val="00F94097"/>
    <w:rsid w:val="00F9409B"/>
    <w:rsid w:val="00F94513"/>
    <w:rsid w:val="00F9461D"/>
    <w:rsid w:val="00F94BED"/>
    <w:rsid w:val="00F94C7C"/>
    <w:rsid w:val="00F95094"/>
    <w:rsid w:val="00F954E9"/>
    <w:rsid w:val="00F958E9"/>
    <w:rsid w:val="00F95E35"/>
    <w:rsid w:val="00F965D2"/>
    <w:rsid w:val="00F96F0C"/>
    <w:rsid w:val="00F970D2"/>
    <w:rsid w:val="00F971B5"/>
    <w:rsid w:val="00F973E4"/>
    <w:rsid w:val="00F97559"/>
    <w:rsid w:val="00F97CC3"/>
    <w:rsid w:val="00FA017B"/>
    <w:rsid w:val="00FA0198"/>
    <w:rsid w:val="00FA029D"/>
    <w:rsid w:val="00FA0C23"/>
    <w:rsid w:val="00FA0D6D"/>
    <w:rsid w:val="00FA0E15"/>
    <w:rsid w:val="00FA0E4C"/>
    <w:rsid w:val="00FA10B5"/>
    <w:rsid w:val="00FA1BEE"/>
    <w:rsid w:val="00FA2127"/>
    <w:rsid w:val="00FA2403"/>
    <w:rsid w:val="00FA25B6"/>
    <w:rsid w:val="00FA25C7"/>
    <w:rsid w:val="00FA2895"/>
    <w:rsid w:val="00FA28B8"/>
    <w:rsid w:val="00FA2A09"/>
    <w:rsid w:val="00FA2D28"/>
    <w:rsid w:val="00FA2E4C"/>
    <w:rsid w:val="00FA2E74"/>
    <w:rsid w:val="00FA3B5C"/>
    <w:rsid w:val="00FA3CFF"/>
    <w:rsid w:val="00FA4475"/>
    <w:rsid w:val="00FA4837"/>
    <w:rsid w:val="00FA4C18"/>
    <w:rsid w:val="00FA5AE0"/>
    <w:rsid w:val="00FA6562"/>
    <w:rsid w:val="00FA6D7B"/>
    <w:rsid w:val="00FA6E7F"/>
    <w:rsid w:val="00FA7078"/>
    <w:rsid w:val="00FA71C3"/>
    <w:rsid w:val="00FA726B"/>
    <w:rsid w:val="00FA75EF"/>
    <w:rsid w:val="00FA7644"/>
    <w:rsid w:val="00FA7896"/>
    <w:rsid w:val="00FB0233"/>
    <w:rsid w:val="00FB02D4"/>
    <w:rsid w:val="00FB04CB"/>
    <w:rsid w:val="00FB05BB"/>
    <w:rsid w:val="00FB0708"/>
    <w:rsid w:val="00FB0C8F"/>
    <w:rsid w:val="00FB0D0E"/>
    <w:rsid w:val="00FB108F"/>
    <w:rsid w:val="00FB1962"/>
    <w:rsid w:val="00FB3183"/>
    <w:rsid w:val="00FB3330"/>
    <w:rsid w:val="00FB3734"/>
    <w:rsid w:val="00FB3784"/>
    <w:rsid w:val="00FB37E4"/>
    <w:rsid w:val="00FB3A6B"/>
    <w:rsid w:val="00FB41E5"/>
    <w:rsid w:val="00FB455C"/>
    <w:rsid w:val="00FB4787"/>
    <w:rsid w:val="00FB47C9"/>
    <w:rsid w:val="00FB49CD"/>
    <w:rsid w:val="00FB4D27"/>
    <w:rsid w:val="00FB508D"/>
    <w:rsid w:val="00FB52C1"/>
    <w:rsid w:val="00FB5365"/>
    <w:rsid w:val="00FB54EA"/>
    <w:rsid w:val="00FB5822"/>
    <w:rsid w:val="00FB5E68"/>
    <w:rsid w:val="00FB6141"/>
    <w:rsid w:val="00FB6169"/>
    <w:rsid w:val="00FB6697"/>
    <w:rsid w:val="00FB6845"/>
    <w:rsid w:val="00FB6C01"/>
    <w:rsid w:val="00FB791D"/>
    <w:rsid w:val="00FB7BB9"/>
    <w:rsid w:val="00FB7E43"/>
    <w:rsid w:val="00FB7E4D"/>
    <w:rsid w:val="00FC0105"/>
    <w:rsid w:val="00FC0C50"/>
    <w:rsid w:val="00FC0EC1"/>
    <w:rsid w:val="00FC0F94"/>
    <w:rsid w:val="00FC0FA5"/>
    <w:rsid w:val="00FC125B"/>
    <w:rsid w:val="00FC17DA"/>
    <w:rsid w:val="00FC1807"/>
    <w:rsid w:val="00FC18BF"/>
    <w:rsid w:val="00FC1C58"/>
    <w:rsid w:val="00FC1CC5"/>
    <w:rsid w:val="00FC1DD5"/>
    <w:rsid w:val="00FC257B"/>
    <w:rsid w:val="00FC29AD"/>
    <w:rsid w:val="00FC2C36"/>
    <w:rsid w:val="00FC2F5B"/>
    <w:rsid w:val="00FC3423"/>
    <w:rsid w:val="00FC38FD"/>
    <w:rsid w:val="00FC3AA8"/>
    <w:rsid w:val="00FC3B83"/>
    <w:rsid w:val="00FC44A6"/>
    <w:rsid w:val="00FC455F"/>
    <w:rsid w:val="00FC4568"/>
    <w:rsid w:val="00FC4587"/>
    <w:rsid w:val="00FC491B"/>
    <w:rsid w:val="00FC4994"/>
    <w:rsid w:val="00FC4AC1"/>
    <w:rsid w:val="00FC4F4F"/>
    <w:rsid w:val="00FC4F5D"/>
    <w:rsid w:val="00FC51E3"/>
    <w:rsid w:val="00FC5345"/>
    <w:rsid w:val="00FC557A"/>
    <w:rsid w:val="00FC5C60"/>
    <w:rsid w:val="00FC5F77"/>
    <w:rsid w:val="00FC62DE"/>
    <w:rsid w:val="00FC657D"/>
    <w:rsid w:val="00FC660E"/>
    <w:rsid w:val="00FC6C5C"/>
    <w:rsid w:val="00FC6CF9"/>
    <w:rsid w:val="00FC6F07"/>
    <w:rsid w:val="00FC710E"/>
    <w:rsid w:val="00FC71AA"/>
    <w:rsid w:val="00FC72DD"/>
    <w:rsid w:val="00FC78A7"/>
    <w:rsid w:val="00FC7A8E"/>
    <w:rsid w:val="00FC7ADE"/>
    <w:rsid w:val="00FC7DCB"/>
    <w:rsid w:val="00FD026A"/>
    <w:rsid w:val="00FD0704"/>
    <w:rsid w:val="00FD073E"/>
    <w:rsid w:val="00FD0FB9"/>
    <w:rsid w:val="00FD10C8"/>
    <w:rsid w:val="00FD10F2"/>
    <w:rsid w:val="00FD11EB"/>
    <w:rsid w:val="00FD15AA"/>
    <w:rsid w:val="00FD28A0"/>
    <w:rsid w:val="00FD2955"/>
    <w:rsid w:val="00FD2956"/>
    <w:rsid w:val="00FD3379"/>
    <w:rsid w:val="00FD3631"/>
    <w:rsid w:val="00FD3A4D"/>
    <w:rsid w:val="00FD3B93"/>
    <w:rsid w:val="00FD3F29"/>
    <w:rsid w:val="00FD4125"/>
    <w:rsid w:val="00FD4A60"/>
    <w:rsid w:val="00FD4BBA"/>
    <w:rsid w:val="00FD4D67"/>
    <w:rsid w:val="00FD4DB0"/>
    <w:rsid w:val="00FD4ECE"/>
    <w:rsid w:val="00FD515F"/>
    <w:rsid w:val="00FD53EF"/>
    <w:rsid w:val="00FD682B"/>
    <w:rsid w:val="00FD6918"/>
    <w:rsid w:val="00FD6D7E"/>
    <w:rsid w:val="00FE04CE"/>
    <w:rsid w:val="00FE07CF"/>
    <w:rsid w:val="00FE0D73"/>
    <w:rsid w:val="00FE0DDD"/>
    <w:rsid w:val="00FE1049"/>
    <w:rsid w:val="00FE1062"/>
    <w:rsid w:val="00FE1160"/>
    <w:rsid w:val="00FE139B"/>
    <w:rsid w:val="00FE17FB"/>
    <w:rsid w:val="00FE182E"/>
    <w:rsid w:val="00FE19D0"/>
    <w:rsid w:val="00FE19E8"/>
    <w:rsid w:val="00FE2021"/>
    <w:rsid w:val="00FE232F"/>
    <w:rsid w:val="00FE24A7"/>
    <w:rsid w:val="00FE25C0"/>
    <w:rsid w:val="00FE2CBB"/>
    <w:rsid w:val="00FE344B"/>
    <w:rsid w:val="00FE3638"/>
    <w:rsid w:val="00FE3836"/>
    <w:rsid w:val="00FE3BA9"/>
    <w:rsid w:val="00FE3C83"/>
    <w:rsid w:val="00FE4330"/>
    <w:rsid w:val="00FE468B"/>
    <w:rsid w:val="00FE481C"/>
    <w:rsid w:val="00FE4D53"/>
    <w:rsid w:val="00FE5227"/>
    <w:rsid w:val="00FE5692"/>
    <w:rsid w:val="00FE5734"/>
    <w:rsid w:val="00FE5FF9"/>
    <w:rsid w:val="00FE6037"/>
    <w:rsid w:val="00FE6071"/>
    <w:rsid w:val="00FE6320"/>
    <w:rsid w:val="00FE63C6"/>
    <w:rsid w:val="00FE6854"/>
    <w:rsid w:val="00FE6A2C"/>
    <w:rsid w:val="00FE6BDA"/>
    <w:rsid w:val="00FE6ECD"/>
    <w:rsid w:val="00FE72EF"/>
    <w:rsid w:val="00FE76A6"/>
    <w:rsid w:val="00FE7F6E"/>
    <w:rsid w:val="00FF09D1"/>
    <w:rsid w:val="00FF0EBB"/>
    <w:rsid w:val="00FF125A"/>
    <w:rsid w:val="00FF14D8"/>
    <w:rsid w:val="00FF1775"/>
    <w:rsid w:val="00FF1919"/>
    <w:rsid w:val="00FF1A1C"/>
    <w:rsid w:val="00FF1BB1"/>
    <w:rsid w:val="00FF1C1C"/>
    <w:rsid w:val="00FF1E87"/>
    <w:rsid w:val="00FF1F1C"/>
    <w:rsid w:val="00FF2A6A"/>
    <w:rsid w:val="00FF3402"/>
    <w:rsid w:val="00FF38CE"/>
    <w:rsid w:val="00FF3F66"/>
    <w:rsid w:val="00FF40D6"/>
    <w:rsid w:val="00FF42F1"/>
    <w:rsid w:val="00FF475D"/>
    <w:rsid w:val="00FF4F2A"/>
    <w:rsid w:val="00FF5083"/>
    <w:rsid w:val="00FF535F"/>
    <w:rsid w:val="00FF5544"/>
    <w:rsid w:val="00FF5F9B"/>
    <w:rsid w:val="00FF61EE"/>
    <w:rsid w:val="00FF6315"/>
    <w:rsid w:val="00FF6325"/>
    <w:rsid w:val="00FF65C9"/>
    <w:rsid w:val="00FF65E8"/>
    <w:rsid w:val="00FF6707"/>
    <w:rsid w:val="00FF671C"/>
    <w:rsid w:val="00FF678B"/>
    <w:rsid w:val="00FF6D86"/>
    <w:rsid w:val="00FF7373"/>
    <w:rsid w:val="00FF74DB"/>
    <w:rsid w:val="00FF7812"/>
    <w:rsid w:val="00FF7CBB"/>
    <w:rsid w:val="00FF7E6F"/>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7457DA"/>
  <w14:defaultImageDpi w14:val="300"/>
  <w15:docId w15:val="{9658E704-EB67-5C4E-85A0-122600C52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ajorHAnsi" w:eastAsiaTheme="majorEastAsia" w:hAnsiTheme="majorHAnsi" w:cstheme="majorBidi"/>
        <w:sz w:val="22"/>
        <w:szCs w:val="22"/>
        <w:lang w:val="nl-NL" w:eastAsia="nl-NL" w:bidi="ar-SA"/>
      </w:rPr>
    </w:rPrDefault>
    <w:pPrDefault>
      <w:pPr>
        <w:spacing w:after="20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81FE9"/>
  </w:style>
  <w:style w:type="paragraph" w:styleId="Kop1">
    <w:name w:val="heading 1"/>
    <w:basedOn w:val="Standaard"/>
    <w:next w:val="Standaard"/>
    <w:link w:val="Kop1Char"/>
    <w:uiPriority w:val="9"/>
    <w:qFormat/>
    <w:rsid w:val="00381FE9"/>
    <w:pPr>
      <w:pBdr>
        <w:bottom w:val="thinThickSmallGap" w:sz="12" w:space="1" w:color="943634" w:themeColor="accent2" w:themeShade="BF"/>
      </w:pBdr>
      <w:spacing w:before="400"/>
      <w:jc w:val="center"/>
      <w:outlineLvl w:val="0"/>
    </w:pPr>
    <w:rPr>
      <w:caps/>
      <w:color w:val="632423" w:themeColor="accent2" w:themeShade="80"/>
      <w:spacing w:val="20"/>
      <w:sz w:val="28"/>
      <w:szCs w:val="28"/>
    </w:rPr>
  </w:style>
  <w:style w:type="paragraph" w:styleId="Kop2">
    <w:name w:val="heading 2"/>
    <w:basedOn w:val="Standaard"/>
    <w:next w:val="Standaard"/>
    <w:link w:val="Kop2Char"/>
    <w:uiPriority w:val="9"/>
    <w:unhideWhenUsed/>
    <w:qFormat/>
    <w:rsid w:val="00381FE9"/>
    <w:pPr>
      <w:pBdr>
        <w:bottom w:val="single" w:sz="4" w:space="1" w:color="622423" w:themeColor="accent2" w:themeShade="7F"/>
      </w:pBdr>
      <w:spacing w:before="400"/>
      <w:jc w:val="center"/>
      <w:outlineLvl w:val="1"/>
    </w:pPr>
    <w:rPr>
      <w:caps/>
      <w:color w:val="632423" w:themeColor="accent2" w:themeShade="80"/>
      <w:spacing w:val="15"/>
      <w:sz w:val="24"/>
      <w:szCs w:val="24"/>
    </w:rPr>
  </w:style>
  <w:style w:type="paragraph" w:styleId="Kop3">
    <w:name w:val="heading 3"/>
    <w:basedOn w:val="Standaard"/>
    <w:next w:val="Standaard"/>
    <w:link w:val="Kop3Char"/>
    <w:uiPriority w:val="9"/>
    <w:unhideWhenUsed/>
    <w:qFormat/>
    <w:rsid w:val="00381FE9"/>
    <w:pPr>
      <w:pBdr>
        <w:top w:val="dotted" w:sz="4" w:space="1" w:color="622423" w:themeColor="accent2" w:themeShade="7F"/>
        <w:bottom w:val="dotted" w:sz="4" w:space="1" w:color="622423" w:themeColor="accent2" w:themeShade="7F"/>
      </w:pBdr>
      <w:spacing w:before="300"/>
      <w:jc w:val="center"/>
      <w:outlineLvl w:val="2"/>
    </w:pPr>
    <w:rPr>
      <w:caps/>
      <w:color w:val="622423" w:themeColor="accent2" w:themeShade="7F"/>
      <w:sz w:val="24"/>
      <w:szCs w:val="24"/>
    </w:rPr>
  </w:style>
  <w:style w:type="paragraph" w:styleId="Kop4">
    <w:name w:val="heading 4"/>
    <w:basedOn w:val="Standaard"/>
    <w:next w:val="Standaard"/>
    <w:link w:val="Kop4Char"/>
    <w:uiPriority w:val="9"/>
    <w:unhideWhenUsed/>
    <w:qFormat/>
    <w:rsid w:val="00381FE9"/>
    <w:pPr>
      <w:pBdr>
        <w:bottom w:val="dotted" w:sz="4" w:space="1" w:color="943634" w:themeColor="accent2" w:themeShade="BF"/>
      </w:pBdr>
      <w:spacing w:after="120"/>
      <w:jc w:val="center"/>
      <w:outlineLvl w:val="3"/>
    </w:pPr>
    <w:rPr>
      <w:caps/>
      <w:color w:val="622423" w:themeColor="accent2" w:themeShade="7F"/>
      <w:spacing w:val="10"/>
    </w:rPr>
  </w:style>
  <w:style w:type="paragraph" w:styleId="Kop5">
    <w:name w:val="heading 5"/>
    <w:basedOn w:val="Standaard"/>
    <w:next w:val="Standaard"/>
    <w:link w:val="Kop5Char"/>
    <w:uiPriority w:val="9"/>
    <w:unhideWhenUsed/>
    <w:qFormat/>
    <w:rsid w:val="00381FE9"/>
    <w:pPr>
      <w:spacing w:before="320" w:after="120"/>
      <w:jc w:val="center"/>
      <w:outlineLvl w:val="4"/>
    </w:pPr>
    <w:rPr>
      <w:caps/>
      <w:color w:val="622423" w:themeColor="accent2" w:themeShade="7F"/>
      <w:spacing w:val="10"/>
    </w:rPr>
  </w:style>
  <w:style w:type="paragraph" w:styleId="Kop6">
    <w:name w:val="heading 6"/>
    <w:basedOn w:val="Standaard"/>
    <w:next w:val="Standaard"/>
    <w:link w:val="Kop6Char"/>
    <w:uiPriority w:val="9"/>
    <w:semiHidden/>
    <w:unhideWhenUsed/>
    <w:qFormat/>
    <w:rsid w:val="00381FE9"/>
    <w:pPr>
      <w:spacing w:after="120"/>
      <w:jc w:val="center"/>
      <w:outlineLvl w:val="5"/>
    </w:pPr>
    <w:rPr>
      <w:caps/>
      <w:color w:val="943634" w:themeColor="accent2" w:themeShade="BF"/>
      <w:spacing w:val="10"/>
    </w:rPr>
  </w:style>
  <w:style w:type="paragraph" w:styleId="Kop7">
    <w:name w:val="heading 7"/>
    <w:basedOn w:val="Standaard"/>
    <w:next w:val="Standaard"/>
    <w:link w:val="Kop7Char"/>
    <w:uiPriority w:val="9"/>
    <w:semiHidden/>
    <w:unhideWhenUsed/>
    <w:qFormat/>
    <w:rsid w:val="00381FE9"/>
    <w:pPr>
      <w:spacing w:after="120"/>
      <w:jc w:val="center"/>
      <w:outlineLvl w:val="6"/>
    </w:pPr>
    <w:rPr>
      <w:i/>
      <w:iCs/>
      <w:caps/>
      <w:color w:val="943634" w:themeColor="accent2" w:themeShade="BF"/>
      <w:spacing w:val="10"/>
    </w:rPr>
  </w:style>
  <w:style w:type="paragraph" w:styleId="Kop8">
    <w:name w:val="heading 8"/>
    <w:basedOn w:val="Standaard"/>
    <w:next w:val="Standaard"/>
    <w:link w:val="Kop8Char"/>
    <w:uiPriority w:val="9"/>
    <w:semiHidden/>
    <w:unhideWhenUsed/>
    <w:qFormat/>
    <w:rsid w:val="00381FE9"/>
    <w:pPr>
      <w:spacing w:after="120"/>
      <w:jc w:val="center"/>
      <w:outlineLvl w:val="7"/>
    </w:pPr>
    <w:rPr>
      <w:caps/>
      <w:spacing w:val="10"/>
      <w:sz w:val="20"/>
      <w:szCs w:val="20"/>
    </w:rPr>
  </w:style>
  <w:style w:type="paragraph" w:styleId="Kop9">
    <w:name w:val="heading 9"/>
    <w:basedOn w:val="Standaard"/>
    <w:next w:val="Standaard"/>
    <w:link w:val="Kop9Char"/>
    <w:uiPriority w:val="9"/>
    <w:semiHidden/>
    <w:unhideWhenUsed/>
    <w:qFormat/>
    <w:rsid w:val="00381FE9"/>
    <w:pPr>
      <w:spacing w:after="120"/>
      <w:jc w:val="center"/>
      <w:outlineLvl w:val="8"/>
    </w:pPr>
    <w:rPr>
      <w:i/>
      <w:iCs/>
      <w:caps/>
      <w:spacing w:val="10"/>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Verwijzingopmerking">
    <w:name w:val="annotation reference"/>
    <w:basedOn w:val="Standaardalinea-lettertype"/>
    <w:uiPriority w:val="99"/>
    <w:semiHidden/>
    <w:unhideWhenUsed/>
    <w:rsid w:val="006D3931"/>
    <w:rPr>
      <w:sz w:val="18"/>
      <w:szCs w:val="18"/>
    </w:rPr>
  </w:style>
  <w:style w:type="paragraph" w:styleId="Tekstopmerking">
    <w:name w:val="annotation text"/>
    <w:basedOn w:val="Standaard"/>
    <w:link w:val="TekstopmerkingChar"/>
    <w:uiPriority w:val="99"/>
    <w:unhideWhenUsed/>
    <w:rsid w:val="006D3931"/>
  </w:style>
  <w:style w:type="character" w:customStyle="1" w:styleId="TekstopmerkingChar">
    <w:name w:val="Tekst opmerking Char"/>
    <w:basedOn w:val="Standaardalinea-lettertype"/>
    <w:link w:val="Tekstopmerking"/>
    <w:uiPriority w:val="99"/>
    <w:rsid w:val="006D3931"/>
  </w:style>
  <w:style w:type="paragraph" w:styleId="Onderwerpvanopmerking">
    <w:name w:val="annotation subject"/>
    <w:basedOn w:val="Tekstopmerking"/>
    <w:next w:val="Tekstopmerking"/>
    <w:link w:val="OnderwerpvanopmerkingChar"/>
    <w:uiPriority w:val="99"/>
    <w:semiHidden/>
    <w:unhideWhenUsed/>
    <w:rsid w:val="006D3931"/>
    <w:rPr>
      <w:b/>
      <w:bCs/>
      <w:sz w:val="20"/>
      <w:szCs w:val="20"/>
    </w:rPr>
  </w:style>
  <w:style w:type="character" w:customStyle="1" w:styleId="OnderwerpvanopmerkingChar">
    <w:name w:val="Onderwerp van opmerking Char"/>
    <w:basedOn w:val="TekstopmerkingChar"/>
    <w:link w:val="Onderwerpvanopmerking"/>
    <w:uiPriority w:val="99"/>
    <w:semiHidden/>
    <w:rsid w:val="006D3931"/>
    <w:rPr>
      <w:b/>
      <w:bCs/>
      <w:sz w:val="20"/>
      <w:szCs w:val="20"/>
    </w:rPr>
  </w:style>
  <w:style w:type="paragraph" w:styleId="Ballontekst">
    <w:name w:val="Balloon Text"/>
    <w:basedOn w:val="Standaard"/>
    <w:link w:val="BallontekstChar"/>
    <w:uiPriority w:val="99"/>
    <w:semiHidden/>
    <w:unhideWhenUsed/>
    <w:rsid w:val="006D3931"/>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6D3931"/>
    <w:rPr>
      <w:rFonts w:ascii="Lucida Grande" w:hAnsi="Lucida Grande" w:cs="Lucida Grande"/>
      <w:sz w:val="18"/>
      <w:szCs w:val="18"/>
    </w:rPr>
  </w:style>
  <w:style w:type="character" w:customStyle="1" w:styleId="apple-converted-space">
    <w:name w:val="apple-converted-space"/>
    <w:basedOn w:val="Standaardalinea-lettertype"/>
    <w:rsid w:val="008E73CF"/>
  </w:style>
  <w:style w:type="character" w:styleId="Hyperlink">
    <w:name w:val="Hyperlink"/>
    <w:basedOn w:val="Standaardalinea-lettertype"/>
    <w:uiPriority w:val="99"/>
    <w:unhideWhenUsed/>
    <w:rsid w:val="00C24513"/>
    <w:rPr>
      <w:color w:val="0000FF" w:themeColor="hyperlink"/>
      <w:u w:val="single"/>
    </w:rPr>
  </w:style>
  <w:style w:type="paragraph" w:styleId="Lijstalinea">
    <w:name w:val="List Paragraph"/>
    <w:basedOn w:val="Standaard"/>
    <w:uiPriority w:val="34"/>
    <w:qFormat/>
    <w:rsid w:val="00381FE9"/>
    <w:pPr>
      <w:ind w:left="720"/>
      <w:contextualSpacing/>
    </w:pPr>
  </w:style>
  <w:style w:type="character" w:styleId="Zwaar">
    <w:name w:val="Strong"/>
    <w:uiPriority w:val="22"/>
    <w:qFormat/>
    <w:rsid w:val="00381FE9"/>
    <w:rPr>
      <w:b/>
      <w:bCs/>
      <w:color w:val="943634" w:themeColor="accent2" w:themeShade="BF"/>
      <w:spacing w:val="5"/>
    </w:rPr>
  </w:style>
  <w:style w:type="table" w:styleId="Tabelraster">
    <w:name w:val="Table Grid"/>
    <w:basedOn w:val="Standaardtabel"/>
    <w:uiPriority w:val="59"/>
    <w:rsid w:val="006166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adruk">
    <w:name w:val="Emphasis"/>
    <w:uiPriority w:val="20"/>
    <w:qFormat/>
    <w:rsid w:val="00381FE9"/>
    <w:rPr>
      <w:caps/>
      <w:spacing w:val="5"/>
      <w:sz w:val="20"/>
      <w:szCs w:val="20"/>
    </w:rPr>
  </w:style>
  <w:style w:type="paragraph" w:styleId="Bijschrift">
    <w:name w:val="caption"/>
    <w:basedOn w:val="Standaard"/>
    <w:next w:val="Standaard"/>
    <w:uiPriority w:val="35"/>
    <w:unhideWhenUsed/>
    <w:qFormat/>
    <w:rsid w:val="00381FE9"/>
    <w:rPr>
      <w:caps/>
      <w:spacing w:val="10"/>
      <w:sz w:val="18"/>
      <w:szCs w:val="18"/>
    </w:rPr>
  </w:style>
  <w:style w:type="character" w:styleId="GevolgdeHyperlink">
    <w:name w:val="FollowedHyperlink"/>
    <w:basedOn w:val="Standaardalinea-lettertype"/>
    <w:uiPriority w:val="99"/>
    <w:semiHidden/>
    <w:unhideWhenUsed/>
    <w:rsid w:val="000B6E12"/>
    <w:rPr>
      <w:color w:val="800080" w:themeColor="followedHyperlink"/>
      <w:u w:val="single"/>
    </w:rPr>
  </w:style>
  <w:style w:type="paragraph" w:styleId="Voetnoottekst">
    <w:name w:val="footnote text"/>
    <w:basedOn w:val="Standaard"/>
    <w:link w:val="VoetnoottekstChar"/>
    <w:uiPriority w:val="99"/>
    <w:unhideWhenUsed/>
    <w:rsid w:val="00793EE0"/>
  </w:style>
  <w:style w:type="character" w:customStyle="1" w:styleId="VoetnoottekstChar">
    <w:name w:val="Voetnoottekst Char"/>
    <w:basedOn w:val="Standaardalinea-lettertype"/>
    <w:link w:val="Voetnoottekst"/>
    <w:uiPriority w:val="99"/>
    <w:rsid w:val="00793EE0"/>
  </w:style>
  <w:style w:type="character" w:styleId="Voetnootmarkering">
    <w:name w:val="footnote reference"/>
    <w:basedOn w:val="Standaardalinea-lettertype"/>
    <w:uiPriority w:val="99"/>
    <w:unhideWhenUsed/>
    <w:rsid w:val="00793EE0"/>
    <w:rPr>
      <w:vertAlign w:val="superscript"/>
    </w:rPr>
  </w:style>
  <w:style w:type="paragraph" w:customStyle="1" w:styleId="Standaard1">
    <w:name w:val="Standaard1"/>
    <w:rsid w:val="005569D7"/>
    <w:pPr>
      <w:spacing w:line="276" w:lineRule="auto"/>
    </w:pPr>
    <w:rPr>
      <w:rFonts w:ascii="Arial" w:eastAsia="Arial" w:hAnsi="Arial" w:cs="Arial"/>
      <w:lang w:val="nl"/>
    </w:rPr>
  </w:style>
  <w:style w:type="paragraph" w:customStyle="1" w:styleId="Normal0">
    <w:name w:val="Normal0"/>
    <w:rsid w:val="00D648E1"/>
    <w:pPr>
      <w:pBdr>
        <w:top w:val="nil"/>
        <w:left w:val="nil"/>
        <w:bottom w:val="nil"/>
        <w:right w:val="nil"/>
        <w:between w:val="nil"/>
        <w:bar w:val="nil"/>
      </w:pBdr>
    </w:pPr>
    <w:rPr>
      <w:rFonts w:ascii="Cambria" w:eastAsia="Cambria" w:hAnsi="Cambria" w:cs="Cambria"/>
      <w:color w:val="000000"/>
      <w:u w:color="000000"/>
      <w:bdr w:val="nil"/>
    </w:rPr>
  </w:style>
  <w:style w:type="paragraph" w:styleId="Revisie">
    <w:name w:val="Revision"/>
    <w:hidden/>
    <w:uiPriority w:val="99"/>
    <w:semiHidden/>
    <w:rsid w:val="00D27260"/>
  </w:style>
  <w:style w:type="character" w:customStyle="1" w:styleId="ts-alignment-element-highlighted">
    <w:name w:val="ts-alignment-element-highlighted"/>
    <w:basedOn w:val="Standaardalinea-lettertype"/>
    <w:rsid w:val="00D62065"/>
  </w:style>
  <w:style w:type="character" w:customStyle="1" w:styleId="ts-alignment-element">
    <w:name w:val="ts-alignment-element"/>
    <w:basedOn w:val="Standaardalinea-lettertype"/>
    <w:rsid w:val="00D62065"/>
  </w:style>
  <w:style w:type="character" w:styleId="Onopgelostemelding">
    <w:name w:val="Unresolved Mention"/>
    <w:basedOn w:val="Standaardalinea-lettertype"/>
    <w:uiPriority w:val="99"/>
    <w:semiHidden/>
    <w:unhideWhenUsed/>
    <w:rsid w:val="00415CBD"/>
    <w:rPr>
      <w:color w:val="605E5C"/>
      <w:shd w:val="clear" w:color="auto" w:fill="E1DFDD"/>
    </w:rPr>
  </w:style>
  <w:style w:type="paragraph" w:styleId="Normaalweb">
    <w:name w:val="Normal (Web)"/>
    <w:basedOn w:val="Standaard"/>
    <w:uiPriority w:val="99"/>
    <w:semiHidden/>
    <w:unhideWhenUsed/>
    <w:rsid w:val="00C866F0"/>
    <w:pPr>
      <w:spacing w:before="100" w:beforeAutospacing="1" w:after="100" w:afterAutospacing="1"/>
    </w:pPr>
    <w:rPr>
      <w:rFonts w:ascii="Times New Roman" w:eastAsia="Times New Roman" w:hAnsi="Times New Roman" w:cs="Times New Roman"/>
    </w:rPr>
  </w:style>
  <w:style w:type="character" w:customStyle="1" w:styleId="Kop1Char">
    <w:name w:val="Kop 1 Char"/>
    <w:basedOn w:val="Standaardalinea-lettertype"/>
    <w:link w:val="Kop1"/>
    <w:uiPriority w:val="9"/>
    <w:rsid w:val="00381FE9"/>
    <w:rPr>
      <w:caps/>
      <w:color w:val="632423" w:themeColor="accent2" w:themeShade="80"/>
      <w:spacing w:val="20"/>
      <w:sz w:val="28"/>
      <w:szCs w:val="28"/>
    </w:rPr>
  </w:style>
  <w:style w:type="character" w:customStyle="1" w:styleId="Kop2Char">
    <w:name w:val="Kop 2 Char"/>
    <w:basedOn w:val="Standaardalinea-lettertype"/>
    <w:link w:val="Kop2"/>
    <w:uiPriority w:val="9"/>
    <w:rsid w:val="00381FE9"/>
    <w:rPr>
      <w:caps/>
      <w:color w:val="632423" w:themeColor="accent2" w:themeShade="80"/>
      <w:spacing w:val="15"/>
      <w:sz w:val="24"/>
      <w:szCs w:val="24"/>
    </w:rPr>
  </w:style>
  <w:style w:type="character" w:customStyle="1" w:styleId="Kop3Char">
    <w:name w:val="Kop 3 Char"/>
    <w:basedOn w:val="Standaardalinea-lettertype"/>
    <w:link w:val="Kop3"/>
    <w:uiPriority w:val="9"/>
    <w:rsid w:val="00381FE9"/>
    <w:rPr>
      <w:caps/>
      <w:color w:val="622423" w:themeColor="accent2" w:themeShade="7F"/>
      <w:sz w:val="24"/>
      <w:szCs w:val="24"/>
    </w:rPr>
  </w:style>
  <w:style w:type="character" w:customStyle="1" w:styleId="Kop4Char">
    <w:name w:val="Kop 4 Char"/>
    <w:basedOn w:val="Standaardalinea-lettertype"/>
    <w:link w:val="Kop4"/>
    <w:uiPriority w:val="9"/>
    <w:rsid w:val="00381FE9"/>
    <w:rPr>
      <w:caps/>
      <w:color w:val="622423" w:themeColor="accent2" w:themeShade="7F"/>
      <w:spacing w:val="10"/>
    </w:rPr>
  </w:style>
  <w:style w:type="character" w:customStyle="1" w:styleId="Kop5Char">
    <w:name w:val="Kop 5 Char"/>
    <w:basedOn w:val="Standaardalinea-lettertype"/>
    <w:link w:val="Kop5"/>
    <w:uiPriority w:val="9"/>
    <w:rsid w:val="00381FE9"/>
    <w:rPr>
      <w:caps/>
      <w:color w:val="622423" w:themeColor="accent2" w:themeShade="7F"/>
      <w:spacing w:val="10"/>
    </w:rPr>
  </w:style>
  <w:style w:type="character" w:customStyle="1" w:styleId="Kop6Char">
    <w:name w:val="Kop 6 Char"/>
    <w:basedOn w:val="Standaardalinea-lettertype"/>
    <w:link w:val="Kop6"/>
    <w:uiPriority w:val="9"/>
    <w:semiHidden/>
    <w:rsid w:val="00381FE9"/>
    <w:rPr>
      <w:caps/>
      <w:color w:val="943634" w:themeColor="accent2" w:themeShade="BF"/>
      <w:spacing w:val="10"/>
    </w:rPr>
  </w:style>
  <w:style w:type="character" w:customStyle="1" w:styleId="Kop7Char">
    <w:name w:val="Kop 7 Char"/>
    <w:basedOn w:val="Standaardalinea-lettertype"/>
    <w:link w:val="Kop7"/>
    <w:uiPriority w:val="9"/>
    <w:semiHidden/>
    <w:rsid w:val="00381FE9"/>
    <w:rPr>
      <w:i/>
      <w:iCs/>
      <w:caps/>
      <w:color w:val="943634" w:themeColor="accent2" w:themeShade="BF"/>
      <w:spacing w:val="10"/>
    </w:rPr>
  </w:style>
  <w:style w:type="character" w:customStyle="1" w:styleId="Kop8Char">
    <w:name w:val="Kop 8 Char"/>
    <w:basedOn w:val="Standaardalinea-lettertype"/>
    <w:link w:val="Kop8"/>
    <w:uiPriority w:val="9"/>
    <w:semiHidden/>
    <w:rsid w:val="00381FE9"/>
    <w:rPr>
      <w:caps/>
      <w:spacing w:val="10"/>
      <w:sz w:val="20"/>
      <w:szCs w:val="20"/>
    </w:rPr>
  </w:style>
  <w:style w:type="character" w:customStyle="1" w:styleId="Kop9Char">
    <w:name w:val="Kop 9 Char"/>
    <w:basedOn w:val="Standaardalinea-lettertype"/>
    <w:link w:val="Kop9"/>
    <w:uiPriority w:val="9"/>
    <w:semiHidden/>
    <w:rsid w:val="00381FE9"/>
    <w:rPr>
      <w:i/>
      <w:iCs/>
      <w:caps/>
      <w:spacing w:val="10"/>
      <w:sz w:val="20"/>
      <w:szCs w:val="20"/>
    </w:rPr>
  </w:style>
  <w:style w:type="paragraph" w:styleId="Titel">
    <w:name w:val="Title"/>
    <w:basedOn w:val="Standaard"/>
    <w:next w:val="Standaard"/>
    <w:link w:val="TitelChar"/>
    <w:uiPriority w:val="10"/>
    <w:qFormat/>
    <w:rsid w:val="00381FE9"/>
    <w:pPr>
      <w:pBdr>
        <w:top w:val="dotted" w:sz="2" w:space="1" w:color="632423" w:themeColor="accent2" w:themeShade="80"/>
        <w:bottom w:val="dotted" w:sz="2" w:space="6" w:color="632423" w:themeColor="accent2" w:themeShade="80"/>
      </w:pBdr>
      <w:spacing w:before="500" w:after="300" w:line="240" w:lineRule="auto"/>
      <w:jc w:val="center"/>
    </w:pPr>
    <w:rPr>
      <w:caps/>
      <w:color w:val="632423" w:themeColor="accent2" w:themeShade="80"/>
      <w:spacing w:val="50"/>
      <w:sz w:val="44"/>
      <w:szCs w:val="44"/>
    </w:rPr>
  </w:style>
  <w:style w:type="character" w:customStyle="1" w:styleId="TitelChar">
    <w:name w:val="Titel Char"/>
    <w:basedOn w:val="Standaardalinea-lettertype"/>
    <w:link w:val="Titel"/>
    <w:uiPriority w:val="10"/>
    <w:rsid w:val="00381FE9"/>
    <w:rPr>
      <w:caps/>
      <w:color w:val="632423" w:themeColor="accent2" w:themeShade="80"/>
      <w:spacing w:val="50"/>
      <w:sz w:val="44"/>
      <w:szCs w:val="44"/>
    </w:rPr>
  </w:style>
  <w:style w:type="paragraph" w:styleId="Ondertitel">
    <w:name w:val="Subtitle"/>
    <w:basedOn w:val="Standaard"/>
    <w:next w:val="Standaard"/>
    <w:link w:val="OndertitelChar"/>
    <w:uiPriority w:val="11"/>
    <w:qFormat/>
    <w:rsid w:val="00381FE9"/>
    <w:pPr>
      <w:spacing w:after="560" w:line="240" w:lineRule="auto"/>
      <w:jc w:val="center"/>
    </w:pPr>
    <w:rPr>
      <w:caps/>
      <w:spacing w:val="20"/>
      <w:sz w:val="18"/>
      <w:szCs w:val="18"/>
    </w:rPr>
  </w:style>
  <w:style w:type="character" w:customStyle="1" w:styleId="OndertitelChar">
    <w:name w:val="Ondertitel Char"/>
    <w:basedOn w:val="Standaardalinea-lettertype"/>
    <w:link w:val="Ondertitel"/>
    <w:uiPriority w:val="11"/>
    <w:rsid w:val="00381FE9"/>
    <w:rPr>
      <w:caps/>
      <w:spacing w:val="20"/>
      <w:sz w:val="18"/>
      <w:szCs w:val="18"/>
    </w:rPr>
  </w:style>
  <w:style w:type="paragraph" w:styleId="Geenafstand">
    <w:name w:val="No Spacing"/>
    <w:basedOn w:val="Standaard"/>
    <w:link w:val="GeenafstandChar"/>
    <w:uiPriority w:val="1"/>
    <w:qFormat/>
    <w:rsid w:val="00381FE9"/>
    <w:pPr>
      <w:spacing w:after="0" w:line="240" w:lineRule="auto"/>
    </w:pPr>
  </w:style>
  <w:style w:type="character" w:customStyle="1" w:styleId="GeenafstandChar">
    <w:name w:val="Geen afstand Char"/>
    <w:basedOn w:val="Standaardalinea-lettertype"/>
    <w:link w:val="Geenafstand"/>
    <w:uiPriority w:val="1"/>
    <w:rsid w:val="00381FE9"/>
  </w:style>
  <w:style w:type="paragraph" w:styleId="Citaat">
    <w:name w:val="Quote"/>
    <w:basedOn w:val="Standaard"/>
    <w:next w:val="Standaard"/>
    <w:link w:val="CitaatChar"/>
    <w:uiPriority w:val="29"/>
    <w:qFormat/>
    <w:rsid w:val="00381FE9"/>
    <w:rPr>
      <w:i/>
      <w:iCs/>
    </w:rPr>
  </w:style>
  <w:style w:type="character" w:customStyle="1" w:styleId="CitaatChar">
    <w:name w:val="Citaat Char"/>
    <w:basedOn w:val="Standaardalinea-lettertype"/>
    <w:link w:val="Citaat"/>
    <w:uiPriority w:val="29"/>
    <w:rsid w:val="00381FE9"/>
    <w:rPr>
      <w:i/>
      <w:iCs/>
    </w:rPr>
  </w:style>
  <w:style w:type="paragraph" w:styleId="Duidelijkcitaat">
    <w:name w:val="Intense Quote"/>
    <w:basedOn w:val="Standaard"/>
    <w:next w:val="Standaard"/>
    <w:link w:val="DuidelijkcitaatChar"/>
    <w:uiPriority w:val="30"/>
    <w:qFormat/>
    <w:rsid w:val="00381FE9"/>
    <w:pPr>
      <w:pBdr>
        <w:top w:val="dotted" w:sz="2" w:space="10" w:color="632423" w:themeColor="accent2" w:themeShade="80"/>
        <w:bottom w:val="dotted" w:sz="2" w:space="4" w:color="632423" w:themeColor="accent2" w:themeShade="80"/>
      </w:pBdr>
      <w:spacing w:before="160" w:line="300" w:lineRule="auto"/>
      <w:ind w:left="1440" w:right="1440"/>
    </w:pPr>
    <w:rPr>
      <w:caps/>
      <w:color w:val="622423" w:themeColor="accent2" w:themeShade="7F"/>
      <w:spacing w:val="5"/>
      <w:sz w:val="20"/>
      <w:szCs w:val="20"/>
    </w:rPr>
  </w:style>
  <w:style w:type="character" w:customStyle="1" w:styleId="DuidelijkcitaatChar">
    <w:name w:val="Duidelijk citaat Char"/>
    <w:basedOn w:val="Standaardalinea-lettertype"/>
    <w:link w:val="Duidelijkcitaat"/>
    <w:uiPriority w:val="30"/>
    <w:rsid w:val="00381FE9"/>
    <w:rPr>
      <w:caps/>
      <w:color w:val="622423" w:themeColor="accent2" w:themeShade="7F"/>
      <w:spacing w:val="5"/>
      <w:sz w:val="20"/>
      <w:szCs w:val="20"/>
    </w:rPr>
  </w:style>
  <w:style w:type="character" w:styleId="Subtielebenadrukking">
    <w:name w:val="Subtle Emphasis"/>
    <w:uiPriority w:val="19"/>
    <w:qFormat/>
    <w:rsid w:val="00381FE9"/>
    <w:rPr>
      <w:i/>
      <w:iCs/>
    </w:rPr>
  </w:style>
  <w:style w:type="character" w:styleId="Intensievebenadrukking">
    <w:name w:val="Intense Emphasis"/>
    <w:uiPriority w:val="21"/>
    <w:qFormat/>
    <w:rsid w:val="00381FE9"/>
    <w:rPr>
      <w:i/>
      <w:iCs/>
      <w:caps/>
      <w:spacing w:val="10"/>
      <w:sz w:val="20"/>
      <w:szCs w:val="20"/>
    </w:rPr>
  </w:style>
  <w:style w:type="character" w:styleId="Subtieleverwijzing">
    <w:name w:val="Subtle Reference"/>
    <w:basedOn w:val="Standaardalinea-lettertype"/>
    <w:uiPriority w:val="31"/>
    <w:qFormat/>
    <w:rsid w:val="00381FE9"/>
    <w:rPr>
      <w:rFonts w:asciiTheme="minorHAnsi" w:eastAsiaTheme="minorEastAsia" w:hAnsiTheme="minorHAnsi" w:cstheme="minorBidi"/>
      <w:i/>
      <w:iCs/>
      <w:color w:val="622423" w:themeColor="accent2" w:themeShade="7F"/>
    </w:rPr>
  </w:style>
  <w:style w:type="character" w:styleId="Intensieveverwijzing">
    <w:name w:val="Intense Reference"/>
    <w:uiPriority w:val="32"/>
    <w:qFormat/>
    <w:rsid w:val="00381FE9"/>
    <w:rPr>
      <w:rFonts w:asciiTheme="minorHAnsi" w:eastAsiaTheme="minorEastAsia" w:hAnsiTheme="minorHAnsi" w:cstheme="minorBidi"/>
      <w:b/>
      <w:bCs/>
      <w:i/>
      <w:iCs/>
      <w:color w:val="622423" w:themeColor="accent2" w:themeShade="7F"/>
    </w:rPr>
  </w:style>
  <w:style w:type="character" w:styleId="Titelvanboek">
    <w:name w:val="Book Title"/>
    <w:uiPriority w:val="33"/>
    <w:qFormat/>
    <w:rsid w:val="00381FE9"/>
    <w:rPr>
      <w:caps/>
      <w:color w:val="622423" w:themeColor="accent2" w:themeShade="7F"/>
      <w:spacing w:val="5"/>
      <w:u w:color="622423" w:themeColor="accent2" w:themeShade="7F"/>
    </w:rPr>
  </w:style>
  <w:style w:type="paragraph" w:styleId="Kopvaninhoudsopgave">
    <w:name w:val="TOC Heading"/>
    <w:basedOn w:val="Kop1"/>
    <w:next w:val="Standaard"/>
    <w:uiPriority w:val="39"/>
    <w:unhideWhenUsed/>
    <w:qFormat/>
    <w:rsid w:val="00381FE9"/>
    <w:pPr>
      <w:outlineLvl w:val="9"/>
    </w:pPr>
  </w:style>
  <w:style w:type="paragraph" w:styleId="Voettekst">
    <w:name w:val="footer"/>
    <w:basedOn w:val="Standaard"/>
    <w:link w:val="VoettekstChar"/>
    <w:uiPriority w:val="99"/>
    <w:unhideWhenUsed/>
    <w:rsid w:val="004624B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624BC"/>
  </w:style>
  <w:style w:type="character" w:styleId="Paginanummer">
    <w:name w:val="page number"/>
    <w:basedOn w:val="Standaardalinea-lettertype"/>
    <w:uiPriority w:val="99"/>
    <w:semiHidden/>
    <w:unhideWhenUsed/>
    <w:rsid w:val="004624BC"/>
  </w:style>
  <w:style w:type="paragraph" w:styleId="Inhopg1">
    <w:name w:val="toc 1"/>
    <w:basedOn w:val="Standaard"/>
    <w:next w:val="Standaard"/>
    <w:autoRedefine/>
    <w:uiPriority w:val="39"/>
    <w:unhideWhenUsed/>
    <w:rsid w:val="00256732"/>
    <w:pPr>
      <w:spacing w:before="120" w:after="120"/>
    </w:pPr>
    <w:rPr>
      <w:rFonts w:asciiTheme="minorHAnsi" w:hAnsiTheme="minorHAnsi"/>
      <w:b/>
      <w:bCs/>
      <w:caps/>
      <w:sz w:val="20"/>
      <w:szCs w:val="20"/>
    </w:rPr>
  </w:style>
  <w:style w:type="paragraph" w:styleId="Inhopg3">
    <w:name w:val="toc 3"/>
    <w:basedOn w:val="Standaard"/>
    <w:next w:val="Standaard"/>
    <w:autoRedefine/>
    <w:uiPriority w:val="39"/>
    <w:unhideWhenUsed/>
    <w:rsid w:val="00256732"/>
    <w:pPr>
      <w:spacing w:after="0"/>
      <w:ind w:left="440"/>
    </w:pPr>
    <w:rPr>
      <w:rFonts w:asciiTheme="minorHAnsi" w:hAnsiTheme="minorHAnsi"/>
      <w:i/>
      <w:iCs/>
      <w:sz w:val="20"/>
      <w:szCs w:val="20"/>
    </w:rPr>
  </w:style>
  <w:style w:type="paragraph" w:styleId="Inhopg2">
    <w:name w:val="toc 2"/>
    <w:basedOn w:val="Standaard"/>
    <w:next w:val="Standaard"/>
    <w:autoRedefine/>
    <w:uiPriority w:val="39"/>
    <w:unhideWhenUsed/>
    <w:rsid w:val="00256732"/>
    <w:pPr>
      <w:spacing w:after="0"/>
      <w:ind w:left="220"/>
    </w:pPr>
    <w:rPr>
      <w:rFonts w:asciiTheme="minorHAnsi" w:hAnsiTheme="minorHAnsi"/>
      <w:smallCaps/>
      <w:sz w:val="20"/>
      <w:szCs w:val="20"/>
    </w:rPr>
  </w:style>
  <w:style w:type="paragraph" w:styleId="Inhopg4">
    <w:name w:val="toc 4"/>
    <w:basedOn w:val="Standaard"/>
    <w:next w:val="Standaard"/>
    <w:autoRedefine/>
    <w:uiPriority w:val="39"/>
    <w:semiHidden/>
    <w:unhideWhenUsed/>
    <w:rsid w:val="00256732"/>
    <w:pPr>
      <w:spacing w:after="0"/>
      <w:ind w:left="660"/>
    </w:pPr>
    <w:rPr>
      <w:rFonts w:asciiTheme="minorHAnsi" w:hAnsiTheme="minorHAnsi"/>
      <w:sz w:val="18"/>
      <w:szCs w:val="18"/>
    </w:rPr>
  </w:style>
  <w:style w:type="paragraph" w:styleId="Inhopg5">
    <w:name w:val="toc 5"/>
    <w:basedOn w:val="Standaard"/>
    <w:next w:val="Standaard"/>
    <w:autoRedefine/>
    <w:uiPriority w:val="39"/>
    <w:semiHidden/>
    <w:unhideWhenUsed/>
    <w:rsid w:val="00256732"/>
    <w:pPr>
      <w:spacing w:after="0"/>
      <w:ind w:left="880"/>
    </w:pPr>
    <w:rPr>
      <w:rFonts w:asciiTheme="minorHAnsi" w:hAnsiTheme="minorHAnsi"/>
      <w:sz w:val="18"/>
      <w:szCs w:val="18"/>
    </w:rPr>
  </w:style>
  <w:style w:type="paragraph" w:styleId="Inhopg6">
    <w:name w:val="toc 6"/>
    <w:basedOn w:val="Standaard"/>
    <w:next w:val="Standaard"/>
    <w:autoRedefine/>
    <w:uiPriority w:val="39"/>
    <w:semiHidden/>
    <w:unhideWhenUsed/>
    <w:rsid w:val="00256732"/>
    <w:pPr>
      <w:spacing w:after="0"/>
      <w:ind w:left="1100"/>
    </w:pPr>
    <w:rPr>
      <w:rFonts w:asciiTheme="minorHAnsi" w:hAnsiTheme="minorHAnsi"/>
      <w:sz w:val="18"/>
      <w:szCs w:val="18"/>
    </w:rPr>
  </w:style>
  <w:style w:type="paragraph" w:styleId="Inhopg7">
    <w:name w:val="toc 7"/>
    <w:basedOn w:val="Standaard"/>
    <w:next w:val="Standaard"/>
    <w:autoRedefine/>
    <w:uiPriority w:val="39"/>
    <w:semiHidden/>
    <w:unhideWhenUsed/>
    <w:rsid w:val="00256732"/>
    <w:pPr>
      <w:spacing w:after="0"/>
      <w:ind w:left="1320"/>
    </w:pPr>
    <w:rPr>
      <w:rFonts w:asciiTheme="minorHAnsi" w:hAnsiTheme="minorHAnsi"/>
      <w:sz w:val="18"/>
      <w:szCs w:val="18"/>
    </w:rPr>
  </w:style>
  <w:style w:type="paragraph" w:styleId="Inhopg8">
    <w:name w:val="toc 8"/>
    <w:basedOn w:val="Standaard"/>
    <w:next w:val="Standaard"/>
    <w:autoRedefine/>
    <w:uiPriority w:val="39"/>
    <w:semiHidden/>
    <w:unhideWhenUsed/>
    <w:rsid w:val="00256732"/>
    <w:pPr>
      <w:spacing w:after="0"/>
      <w:ind w:left="1540"/>
    </w:pPr>
    <w:rPr>
      <w:rFonts w:asciiTheme="minorHAnsi" w:hAnsiTheme="minorHAnsi"/>
      <w:sz w:val="18"/>
      <w:szCs w:val="18"/>
    </w:rPr>
  </w:style>
  <w:style w:type="paragraph" w:styleId="Inhopg9">
    <w:name w:val="toc 9"/>
    <w:basedOn w:val="Standaard"/>
    <w:next w:val="Standaard"/>
    <w:autoRedefine/>
    <w:uiPriority w:val="39"/>
    <w:semiHidden/>
    <w:unhideWhenUsed/>
    <w:rsid w:val="00256732"/>
    <w:pPr>
      <w:spacing w:after="0"/>
      <w:ind w:left="1760"/>
    </w:pPr>
    <w:rPr>
      <w:rFonts w:asciiTheme="minorHAnsi" w:hAnsiTheme="minorHAnsi"/>
      <w:sz w:val="18"/>
      <w:szCs w:val="18"/>
    </w:rPr>
  </w:style>
  <w:style w:type="paragraph" w:styleId="Eindnoottekst">
    <w:name w:val="endnote text"/>
    <w:basedOn w:val="Standaard"/>
    <w:link w:val="EindnoottekstChar"/>
    <w:uiPriority w:val="99"/>
    <w:semiHidden/>
    <w:unhideWhenUsed/>
    <w:rsid w:val="00C34016"/>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C34016"/>
    <w:rPr>
      <w:sz w:val="20"/>
      <w:szCs w:val="20"/>
    </w:rPr>
  </w:style>
  <w:style w:type="character" w:styleId="Eindnootmarkering">
    <w:name w:val="endnote reference"/>
    <w:basedOn w:val="Standaardalinea-lettertype"/>
    <w:uiPriority w:val="99"/>
    <w:semiHidden/>
    <w:unhideWhenUsed/>
    <w:rsid w:val="00C3401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35744">
      <w:bodyDiv w:val="1"/>
      <w:marLeft w:val="0"/>
      <w:marRight w:val="0"/>
      <w:marTop w:val="0"/>
      <w:marBottom w:val="0"/>
      <w:divBdr>
        <w:top w:val="none" w:sz="0" w:space="0" w:color="auto"/>
        <w:left w:val="none" w:sz="0" w:space="0" w:color="auto"/>
        <w:bottom w:val="none" w:sz="0" w:space="0" w:color="auto"/>
        <w:right w:val="none" w:sz="0" w:space="0" w:color="auto"/>
      </w:divBdr>
    </w:div>
    <w:div w:id="4140969">
      <w:bodyDiv w:val="1"/>
      <w:marLeft w:val="0"/>
      <w:marRight w:val="0"/>
      <w:marTop w:val="0"/>
      <w:marBottom w:val="0"/>
      <w:divBdr>
        <w:top w:val="none" w:sz="0" w:space="0" w:color="auto"/>
        <w:left w:val="none" w:sz="0" w:space="0" w:color="auto"/>
        <w:bottom w:val="none" w:sz="0" w:space="0" w:color="auto"/>
        <w:right w:val="none" w:sz="0" w:space="0" w:color="auto"/>
      </w:divBdr>
    </w:div>
    <w:div w:id="6906029">
      <w:bodyDiv w:val="1"/>
      <w:marLeft w:val="0"/>
      <w:marRight w:val="0"/>
      <w:marTop w:val="0"/>
      <w:marBottom w:val="0"/>
      <w:divBdr>
        <w:top w:val="none" w:sz="0" w:space="0" w:color="auto"/>
        <w:left w:val="none" w:sz="0" w:space="0" w:color="auto"/>
        <w:bottom w:val="none" w:sz="0" w:space="0" w:color="auto"/>
        <w:right w:val="none" w:sz="0" w:space="0" w:color="auto"/>
      </w:divBdr>
    </w:div>
    <w:div w:id="7799787">
      <w:bodyDiv w:val="1"/>
      <w:marLeft w:val="0"/>
      <w:marRight w:val="0"/>
      <w:marTop w:val="0"/>
      <w:marBottom w:val="0"/>
      <w:divBdr>
        <w:top w:val="none" w:sz="0" w:space="0" w:color="auto"/>
        <w:left w:val="none" w:sz="0" w:space="0" w:color="auto"/>
        <w:bottom w:val="none" w:sz="0" w:space="0" w:color="auto"/>
        <w:right w:val="none" w:sz="0" w:space="0" w:color="auto"/>
      </w:divBdr>
    </w:div>
    <w:div w:id="12150928">
      <w:bodyDiv w:val="1"/>
      <w:marLeft w:val="0"/>
      <w:marRight w:val="0"/>
      <w:marTop w:val="0"/>
      <w:marBottom w:val="0"/>
      <w:divBdr>
        <w:top w:val="none" w:sz="0" w:space="0" w:color="auto"/>
        <w:left w:val="none" w:sz="0" w:space="0" w:color="auto"/>
        <w:bottom w:val="none" w:sz="0" w:space="0" w:color="auto"/>
        <w:right w:val="none" w:sz="0" w:space="0" w:color="auto"/>
      </w:divBdr>
    </w:div>
    <w:div w:id="17316475">
      <w:bodyDiv w:val="1"/>
      <w:marLeft w:val="0"/>
      <w:marRight w:val="0"/>
      <w:marTop w:val="0"/>
      <w:marBottom w:val="0"/>
      <w:divBdr>
        <w:top w:val="none" w:sz="0" w:space="0" w:color="auto"/>
        <w:left w:val="none" w:sz="0" w:space="0" w:color="auto"/>
        <w:bottom w:val="none" w:sz="0" w:space="0" w:color="auto"/>
        <w:right w:val="none" w:sz="0" w:space="0" w:color="auto"/>
      </w:divBdr>
    </w:div>
    <w:div w:id="27490772">
      <w:bodyDiv w:val="1"/>
      <w:marLeft w:val="0"/>
      <w:marRight w:val="0"/>
      <w:marTop w:val="0"/>
      <w:marBottom w:val="0"/>
      <w:divBdr>
        <w:top w:val="none" w:sz="0" w:space="0" w:color="auto"/>
        <w:left w:val="none" w:sz="0" w:space="0" w:color="auto"/>
        <w:bottom w:val="none" w:sz="0" w:space="0" w:color="auto"/>
        <w:right w:val="none" w:sz="0" w:space="0" w:color="auto"/>
      </w:divBdr>
    </w:div>
    <w:div w:id="78908832">
      <w:bodyDiv w:val="1"/>
      <w:marLeft w:val="0"/>
      <w:marRight w:val="0"/>
      <w:marTop w:val="0"/>
      <w:marBottom w:val="0"/>
      <w:divBdr>
        <w:top w:val="none" w:sz="0" w:space="0" w:color="auto"/>
        <w:left w:val="none" w:sz="0" w:space="0" w:color="auto"/>
        <w:bottom w:val="none" w:sz="0" w:space="0" w:color="auto"/>
        <w:right w:val="none" w:sz="0" w:space="0" w:color="auto"/>
      </w:divBdr>
    </w:div>
    <w:div w:id="81269800">
      <w:bodyDiv w:val="1"/>
      <w:marLeft w:val="0"/>
      <w:marRight w:val="0"/>
      <w:marTop w:val="0"/>
      <w:marBottom w:val="0"/>
      <w:divBdr>
        <w:top w:val="none" w:sz="0" w:space="0" w:color="auto"/>
        <w:left w:val="none" w:sz="0" w:space="0" w:color="auto"/>
        <w:bottom w:val="none" w:sz="0" w:space="0" w:color="auto"/>
        <w:right w:val="none" w:sz="0" w:space="0" w:color="auto"/>
      </w:divBdr>
    </w:div>
    <w:div w:id="88159384">
      <w:bodyDiv w:val="1"/>
      <w:marLeft w:val="0"/>
      <w:marRight w:val="0"/>
      <w:marTop w:val="0"/>
      <w:marBottom w:val="0"/>
      <w:divBdr>
        <w:top w:val="none" w:sz="0" w:space="0" w:color="auto"/>
        <w:left w:val="none" w:sz="0" w:space="0" w:color="auto"/>
        <w:bottom w:val="none" w:sz="0" w:space="0" w:color="auto"/>
        <w:right w:val="none" w:sz="0" w:space="0" w:color="auto"/>
      </w:divBdr>
    </w:div>
    <w:div w:id="97339552">
      <w:bodyDiv w:val="1"/>
      <w:marLeft w:val="0"/>
      <w:marRight w:val="0"/>
      <w:marTop w:val="0"/>
      <w:marBottom w:val="0"/>
      <w:divBdr>
        <w:top w:val="none" w:sz="0" w:space="0" w:color="auto"/>
        <w:left w:val="none" w:sz="0" w:space="0" w:color="auto"/>
        <w:bottom w:val="none" w:sz="0" w:space="0" w:color="auto"/>
        <w:right w:val="none" w:sz="0" w:space="0" w:color="auto"/>
      </w:divBdr>
    </w:div>
    <w:div w:id="115026842">
      <w:bodyDiv w:val="1"/>
      <w:marLeft w:val="0"/>
      <w:marRight w:val="0"/>
      <w:marTop w:val="0"/>
      <w:marBottom w:val="0"/>
      <w:divBdr>
        <w:top w:val="none" w:sz="0" w:space="0" w:color="auto"/>
        <w:left w:val="none" w:sz="0" w:space="0" w:color="auto"/>
        <w:bottom w:val="none" w:sz="0" w:space="0" w:color="auto"/>
        <w:right w:val="none" w:sz="0" w:space="0" w:color="auto"/>
      </w:divBdr>
    </w:div>
    <w:div w:id="117141986">
      <w:bodyDiv w:val="1"/>
      <w:marLeft w:val="0"/>
      <w:marRight w:val="0"/>
      <w:marTop w:val="0"/>
      <w:marBottom w:val="0"/>
      <w:divBdr>
        <w:top w:val="none" w:sz="0" w:space="0" w:color="auto"/>
        <w:left w:val="none" w:sz="0" w:space="0" w:color="auto"/>
        <w:bottom w:val="none" w:sz="0" w:space="0" w:color="auto"/>
        <w:right w:val="none" w:sz="0" w:space="0" w:color="auto"/>
      </w:divBdr>
    </w:div>
    <w:div w:id="129637456">
      <w:bodyDiv w:val="1"/>
      <w:marLeft w:val="0"/>
      <w:marRight w:val="0"/>
      <w:marTop w:val="0"/>
      <w:marBottom w:val="0"/>
      <w:divBdr>
        <w:top w:val="none" w:sz="0" w:space="0" w:color="auto"/>
        <w:left w:val="none" w:sz="0" w:space="0" w:color="auto"/>
        <w:bottom w:val="none" w:sz="0" w:space="0" w:color="auto"/>
        <w:right w:val="none" w:sz="0" w:space="0" w:color="auto"/>
      </w:divBdr>
    </w:div>
    <w:div w:id="163517239">
      <w:bodyDiv w:val="1"/>
      <w:marLeft w:val="0"/>
      <w:marRight w:val="0"/>
      <w:marTop w:val="0"/>
      <w:marBottom w:val="0"/>
      <w:divBdr>
        <w:top w:val="none" w:sz="0" w:space="0" w:color="auto"/>
        <w:left w:val="none" w:sz="0" w:space="0" w:color="auto"/>
        <w:bottom w:val="none" w:sz="0" w:space="0" w:color="auto"/>
        <w:right w:val="none" w:sz="0" w:space="0" w:color="auto"/>
      </w:divBdr>
    </w:div>
    <w:div w:id="168258445">
      <w:bodyDiv w:val="1"/>
      <w:marLeft w:val="0"/>
      <w:marRight w:val="0"/>
      <w:marTop w:val="0"/>
      <w:marBottom w:val="0"/>
      <w:divBdr>
        <w:top w:val="none" w:sz="0" w:space="0" w:color="auto"/>
        <w:left w:val="none" w:sz="0" w:space="0" w:color="auto"/>
        <w:bottom w:val="none" w:sz="0" w:space="0" w:color="auto"/>
        <w:right w:val="none" w:sz="0" w:space="0" w:color="auto"/>
      </w:divBdr>
    </w:div>
    <w:div w:id="171845994">
      <w:bodyDiv w:val="1"/>
      <w:marLeft w:val="0"/>
      <w:marRight w:val="0"/>
      <w:marTop w:val="0"/>
      <w:marBottom w:val="0"/>
      <w:divBdr>
        <w:top w:val="none" w:sz="0" w:space="0" w:color="auto"/>
        <w:left w:val="none" w:sz="0" w:space="0" w:color="auto"/>
        <w:bottom w:val="none" w:sz="0" w:space="0" w:color="auto"/>
        <w:right w:val="none" w:sz="0" w:space="0" w:color="auto"/>
      </w:divBdr>
    </w:div>
    <w:div w:id="222521356">
      <w:bodyDiv w:val="1"/>
      <w:marLeft w:val="0"/>
      <w:marRight w:val="0"/>
      <w:marTop w:val="0"/>
      <w:marBottom w:val="0"/>
      <w:divBdr>
        <w:top w:val="none" w:sz="0" w:space="0" w:color="auto"/>
        <w:left w:val="none" w:sz="0" w:space="0" w:color="auto"/>
        <w:bottom w:val="none" w:sz="0" w:space="0" w:color="auto"/>
        <w:right w:val="none" w:sz="0" w:space="0" w:color="auto"/>
      </w:divBdr>
    </w:div>
    <w:div w:id="239796970">
      <w:bodyDiv w:val="1"/>
      <w:marLeft w:val="0"/>
      <w:marRight w:val="0"/>
      <w:marTop w:val="0"/>
      <w:marBottom w:val="0"/>
      <w:divBdr>
        <w:top w:val="none" w:sz="0" w:space="0" w:color="auto"/>
        <w:left w:val="none" w:sz="0" w:space="0" w:color="auto"/>
        <w:bottom w:val="none" w:sz="0" w:space="0" w:color="auto"/>
        <w:right w:val="none" w:sz="0" w:space="0" w:color="auto"/>
      </w:divBdr>
    </w:div>
    <w:div w:id="284310627">
      <w:bodyDiv w:val="1"/>
      <w:marLeft w:val="0"/>
      <w:marRight w:val="0"/>
      <w:marTop w:val="0"/>
      <w:marBottom w:val="0"/>
      <w:divBdr>
        <w:top w:val="none" w:sz="0" w:space="0" w:color="auto"/>
        <w:left w:val="none" w:sz="0" w:space="0" w:color="auto"/>
        <w:bottom w:val="none" w:sz="0" w:space="0" w:color="auto"/>
        <w:right w:val="none" w:sz="0" w:space="0" w:color="auto"/>
      </w:divBdr>
    </w:div>
    <w:div w:id="330064643">
      <w:bodyDiv w:val="1"/>
      <w:marLeft w:val="0"/>
      <w:marRight w:val="0"/>
      <w:marTop w:val="0"/>
      <w:marBottom w:val="0"/>
      <w:divBdr>
        <w:top w:val="none" w:sz="0" w:space="0" w:color="auto"/>
        <w:left w:val="none" w:sz="0" w:space="0" w:color="auto"/>
        <w:bottom w:val="none" w:sz="0" w:space="0" w:color="auto"/>
        <w:right w:val="none" w:sz="0" w:space="0" w:color="auto"/>
      </w:divBdr>
    </w:div>
    <w:div w:id="345669081">
      <w:bodyDiv w:val="1"/>
      <w:marLeft w:val="0"/>
      <w:marRight w:val="0"/>
      <w:marTop w:val="0"/>
      <w:marBottom w:val="0"/>
      <w:divBdr>
        <w:top w:val="none" w:sz="0" w:space="0" w:color="auto"/>
        <w:left w:val="none" w:sz="0" w:space="0" w:color="auto"/>
        <w:bottom w:val="none" w:sz="0" w:space="0" w:color="auto"/>
        <w:right w:val="none" w:sz="0" w:space="0" w:color="auto"/>
      </w:divBdr>
    </w:div>
    <w:div w:id="348458186">
      <w:bodyDiv w:val="1"/>
      <w:marLeft w:val="0"/>
      <w:marRight w:val="0"/>
      <w:marTop w:val="0"/>
      <w:marBottom w:val="0"/>
      <w:divBdr>
        <w:top w:val="none" w:sz="0" w:space="0" w:color="auto"/>
        <w:left w:val="none" w:sz="0" w:space="0" w:color="auto"/>
        <w:bottom w:val="none" w:sz="0" w:space="0" w:color="auto"/>
        <w:right w:val="none" w:sz="0" w:space="0" w:color="auto"/>
      </w:divBdr>
    </w:div>
    <w:div w:id="384791357">
      <w:bodyDiv w:val="1"/>
      <w:marLeft w:val="0"/>
      <w:marRight w:val="0"/>
      <w:marTop w:val="0"/>
      <w:marBottom w:val="0"/>
      <w:divBdr>
        <w:top w:val="none" w:sz="0" w:space="0" w:color="auto"/>
        <w:left w:val="none" w:sz="0" w:space="0" w:color="auto"/>
        <w:bottom w:val="none" w:sz="0" w:space="0" w:color="auto"/>
        <w:right w:val="none" w:sz="0" w:space="0" w:color="auto"/>
      </w:divBdr>
    </w:div>
    <w:div w:id="404298428">
      <w:bodyDiv w:val="1"/>
      <w:marLeft w:val="0"/>
      <w:marRight w:val="0"/>
      <w:marTop w:val="0"/>
      <w:marBottom w:val="0"/>
      <w:divBdr>
        <w:top w:val="none" w:sz="0" w:space="0" w:color="auto"/>
        <w:left w:val="none" w:sz="0" w:space="0" w:color="auto"/>
        <w:bottom w:val="none" w:sz="0" w:space="0" w:color="auto"/>
        <w:right w:val="none" w:sz="0" w:space="0" w:color="auto"/>
      </w:divBdr>
    </w:div>
    <w:div w:id="428277830">
      <w:bodyDiv w:val="1"/>
      <w:marLeft w:val="0"/>
      <w:marRight w:val="0"/>
      <w:marTop w:val="0"/>
      <w:marBottom w:val="0"/>
      <w:divBdr>
        <w:top w:val="none" w:sz="0" w:space="0" w:color="auto"/>
        <w:left w:val="none" w:sz="0" w:space="0" w:color="auto"/>
        <w:bottom w:val="none" w:sz="0" w:space="0" w:color="auto"/>
        <w:right w:val="none" w:sz="0" w:space="0" w:color="auto"/>
      </w:divBdr>
    </w:div>
    <w:div w:id="434911869">
      <w:bodyDiv w:val="1"/>
      <w:marLeft w:val="0"/>
      <w:marRight w:val="0"/>
      <w:marTop w:val="0"/>
      <w:marBottom w:val="0"/>
      <w:divBdr>
        <w:top w:val="none" w:sz="0" w:space="0" w:color="auto"/>
        <w:left w:val="none" w:sz="0" w:space="0" w:color="auto"/>
        <w:bottom w:val="none" w:sz="0" w:space="0" w:color="auto"/>
        <w:right w:val="none" w:sz="0" w:space="0" w:color="auto"/>
      </w:divBdr>
    </w:div>
    <w:div w:id="449016397">
      <w:bodyDiv w:val="1"/>
      <w:marLeft w:val="0"/>
      <w:marRight w:val="0"/>
      <w:marTop w:val="0"/>
      <w:marBottom w:val="0"/>
      <w:divBdr>
        <w:top w:val="none" w:sz="0" w:space="0" w:color="auto"/>
        <w:left w:val="none" w:sz="0" w:space="0" w:color="auto"/>
        <w:bottom w:val="none" w:sz="0" w:space="0" w:color="auto"/>
        <w:right w:val="none" w:sz="0" w:space="0" w:color="auto"/>
      </w:divBdr>
    </w:div>
    <w:div w:id="462578562">
      <w:bodyDiv w:val="1"/>
      <w:marLeft w:val="0"/>
      <w:marRight w:val="0"/>
      <w:marTop w:val="0"/>
      <w:marBottom w:val="0"/>
      <w:divBdr>
        <w:top w:val="none" w:sz="0" w:space="0" w:color="auto"/>
        <w:left w:val="none" w:sz="0" w:space="0" w:color="auto"/>
        <w:bottom w:val="none" w:sz="0" w:space="0" w:color="auto"/>
        <w:right w:val="none" w:sz="0" w:space="0" w:color="auto"/>
      </w:divBdr>
    </w:div>
    <w:div w:id="468059803">
      <w:bodyDiv w:val="1"/>
      <w:marLeft w:val="0"/>
      <w:marRight w:val="0"/>
      <w:marTop w:val="0"/>
      <w:marBottom w:val="0"/>
      <w:divBdr>
        <w:top w:val="none" w:sz="0" w:space="0" w:color="auto"/>
        <w:left w:val="none" w:sz="0" w:space="0" w:color="auto"/>
        <w:bottom w:val="none" w:sz="0" w:space="0" w:color="auto"/>
        <w:right w:val="none" w:sz="0" w:space="0" w:color="auto"/>
      </w:divBdr>
    </w:div>
    <w:div w:id="478309301">
      <w:bodyDiv w:val="1"/>
      <w:marLeft w:val="0"/>
      <w:marRight w:val="0"/>
      <w:marTop w:val="0"/>
      <w:marBottom w:val="0"/>
      <w:divBdr>
        <w:top w:val="none" w:sz="0" w:space="0" w:color="auto"/>
        <w:left w:val="none" w:sz="0" w:space="0" w:color="auto"/>
        <w:bottom w:val="none" w:sz="0" w:space="0" w:color="auto"/>
        <w:right w:val="none" w:sz="0" w:space="0" w:color="auto"/>
      </w:divBdr>
    </w:div>
    <w:div w:id="497695202">
      <w:bodyDiv w:val="1"/>
      <w:marLeft w:val="0"/>
      <w:marRight w:val="0"/>
      <w:marTop w:val="0"/>
      <w:marBottom w:val="0"/>
      <w:divBdr>
        <w:top w:val="none" w:sz="0" w:space="0" w:color="auto"/>
        <w:left w:val="none" w:sz="0" w:space="0" w:color="auto"/>
        <w:bottom w:val="none" w:sz="0" w:space="0" w:color="auto"/>
        <w:right w:val="none" w:sz="0" w:space="0" w:color="auto"/>
      </w:divBdr>
    </w:div>
    <w:div w:id="523639769">
      <w:bodyDiv w:val="1"/>
      <w:marLeft w:val="0"/>
      <w:marRight w:val="0"/>
      <w:marTop w:val="0"/>
      <w:marBottom w:val="0"/>
      <w:divBdr>
        <w:top w:val="none" w:sz="0" w:space="0" w:color="auto"/>
        <w:left w:val="none" w:sz="0" w:space="0" w:color="auto"/>
        <w:bottom w:val="none" w:sz="0" w:space="0" w:color="auto"/>
        <w:right w:val="none" w:sz="0" w:space="0" w:color="auto"/>
      </w:divBdr>
    </w:div>
    <w:div w:id="532428487">
      <w:bodyDiv w:val="1"/>
      <w:marLeft w:val="0"/>
      <w:marRight w:val="0"/>
      <w:marTop w:val="0"/>
      <w:marBottom w:val="0"/>
      <w:divBdr>
        <w:top w:val="none" w:sz="0" w:space="0" w:color="auto"/>
        <w:left w:val="none" w:sz="0" w:space="0" w:color="auto"/>
        <w:bottom w:val="none" w:sz="0" w:space="0" w:color="auto"/>
        <w:right w:val="none" w:sz="0" w:space="0" w:color="auto"/>
      </w:divBdr>
    </w:div>
    <w:div w:id="614336249">
      <w:bodyDiv w:val="1"/>
      <w:marLeft w:val="0"/>
      <w:marRight w:val="0"/>
      <w:marTop w:val="0"/>
      <w:marBottom w:val="0"/>
      <w:divBdr>
        <w:top w:val="none" w:sz="0" w:space="0" w:color="auto"/>
        <w:left w:val="none" w:sz="0" w:space="0" w:color="auto"/>
        <w:bottom w:val="none" w:sz="0" w:space="0" w:color="auto"/>
        <w:right w:val="none" w:sz="0" w:space="0" w:color="auto"/>
      </w:divBdr>
    </w:div>
    <w:div w:id="624312063">
      <w:bodyDiv w:val="1"/>
      <w:marLeft w:val="0"/>
      <w:marRight w:val="0"/>
      <w:marTop w:val="0"/>
      <w:marBottom w:val="0"/>
      <w:divBdr>
        <w:top w:val="none" w:sz="0" w:space="0" w:color="auto"/>
        <w:left w:val="none" w:sz="0" w:space="0" w:color="auto"/>
        <w:bottom w:val="none" w:sz="0" w:space="0" w:color="auto"/>
        <w:right w:val="none" w:sz="0" w:space="0" w:color="auto"/>
      </w:divBdr>
    </w:div>
    <w:div w:id="636683909">
      <w:bodyDiv w:val="1"/>
      <w:marLeft w:val="0"/>
      <w:marRight w:val="0"/>
      <w:marTop w:val="0"/>
      <w:marBottom w:val="0"/>
      <w:divBdr>
        <w:top w:val="none" w:sz="0" w:space="0" w:color="auto"/>
        <w:left w:val="none" w:sz="0" w:space="0" w:color="auto"/>
        <w:bottom w:val="none" w:sz="0" w:space="0" w:color="auto"/>
        <w:right w:val="none" w:sz="0" w:space="0" w:color="auto"/>
      </w:divBdr>
    </w:div>
    <w:div w:id="658509612">
      <w:bodyDiv w:val="1"/>
      <w:marLeft w:val="0"/>
      <w:marRight w:val="0"/>
      <w:marTop w:val="0"/>
      <w:marBottom w:val="0"/>
      <w:divBdr>
        <w:top w:val="none" w:sz="0" w:space="0" w:color="auto"/>
        <w:left w:val="none" w:sz="0" w:space="0" w:color="auto"/>
        <w:bottom w:val="none" w:sz="0" w:space="0" w:color="auto"/>
        <w:right w:val="none" w:sz="0" w:space="0" w:color="auto"/>
      </w:divBdr>
      <w:divsChild>
        <w:div w:id="1885361783">
          <w:marLeft w:val="0"/>
          <w:marRight w:val="0"/>
          <w:marTop w:val="0"/>
          <w:marBottom w:val="0"/>
          <w:divBdr>
            <w:top w:val="none" w:sz="0" w:space="0" w:color="auto"/>
            <w:left w:val="none" w:sz="0" w:space="0" w:color="auto"/>
            <w:bottom w:val="none" w:sz="0" w:space="0" w:color="auto"/>
            <w:right w:val="none" w:sz="0" w:space="0" w:color="auto"/>
          </w:divBdr>
          <w:divsChild>
            <w:div w:id="843785305">
              <w:marLeft w:val="0"/>
              <w:marRight w:val="0"/>
              <w:marTop w:val="0"/>
              <w:marBottom w:val="0"/>
              <w:divBdr>
                <w:top w:val="none" w:sz="0" w:space="0" w:color="auto"/>
                <w:left w:val="none" w:sz="0" w:space="0" w:color="auto"/>
                <w:bottom w:val="none" w:sz="0" w:space="0" w:color="auto"/>
                <w:right w:val="none" w:sz="0" w:space="0" w:color="auto"/>
              </w:divBdr>
              <w:divsChild>
                <w:div w:id="37100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821742">
      <w:bodyDiv w:val="1"/>
      <w:marLeft w:val="0"/>
      <w:marRight w:val="0"/>
      <w:marTop w:val="0"/>
      <w:marBottom w:val="0"/>
      <w:divBdr>
        <w:top w:val="none" w:sz="0" w:space="0" w:color="auto"/>
        <w:left w:val="none" w:sz="0" w:space="0" w:color="auto"/>
        <w:bottom w:val="none" w:sz="0" w:space="0" w:color="auto"/>
        <w:right w:val="none" w:sz="0" w:space="0" w:color="auto"/>
      </w:divBdr>
    </w:div>
    <w:div w:id="707604757">
      <w:bodyDiv w:val="1"/>
      <w:marLeft w:val="0"/>
      <w:marRight w:val="0"/>
      <w:marTop w:val="0"/>
      <w:marBottom w:val="0"/>
      <w:divBdr>
        <w:top w:val="none" w:sz="0" w:space="0" w:color="auto"/>
        <w:left w:val="none" w:sz="0" w:space="0" w:color="auto"/>
        <w:bottom w:val="none" w:sz="0" w:space="0" w:color="auto"/>
        <w:right w:val="none" w:sz="0" w:space="0" w:color="auto"/>
      </w:divBdr>
    </w:div>
    <w:div w:id="720128023">
      <w:bodyDiv w:val="1"/>
      <w:marLeft w:val="0"/>
      <w:marRight w:val="0"/>
      <w:marTop w:val="0"/>
      <w:marBottom w:val="0"/>
      <w:divBdr>
        <w:top w:val="none" w:sz="0" w:space="0" w:color="auto"/>
        <w:left w:val="none" w:sz="0" w:space="0" w:color="auto"/>
        <w:bottom w:val="none" w:sz="0" w:space="0" w:color="auto"/>
        <w:right w:val="none" w:sz="0" w:space="0" w:color="auto"/>
      </w:divBdr>
    </w:div>
    <w:div w:id="733240509">
      <w:bodyDiv w:val="1"/>
      <w:marLeft w:val="0"/>
      <w:marRight w:val="0"/>
      <w:marTop w:val="0"/>
      <w:marBottom w:val="0"/>
      <w:divBdr>
        <w:top w:val="none" w:sz="0" w:space="0" w:color="auto"/>
        <w:left w:val="none" w:sz="0" w:space="0" w:color="auto"/>
        <w:bottom w:val="none" w:sz="0" w:space="0" w:color="auto"/>
        <w:right w:val="none" w:sz="0" w:space="0" w:color="auto"/>
      </w:divBdr>
    </w:div>
    <w:div w:id="738749707">
      <w:bodyDiv w:val="1"/>
      <w:marLeft w:val="0"/>
      <w:marRight w:val="0"/>
      <w:marTop w:val="0"/>
      <w:marBottom w:val="0"/>
      <w:divBdr>
        <w:top w:val="none" w:sz="0" w:space="0" w:color="auto"/>
        <w:left w:val="none" w:sz="0" w:space="0" w:color="auto"/>
        <w:bottom w:val="none" w:sz="0" w:space="0" w:color="auto"/>
        <w:right w:val="none" w:sz="0" w:space="0" w:color="auto"/>
      </w:divBdr>
    </w:div>
    <w:div w:id="755908762">
      <w:bodyDiv w:val="1"/>
      <w:marLeft w:val="0"/>
      <w:marRight w:val="0"/>
      <w:marTop w:val="0"/>
      <w:marBottom w:val="0"/>
      <w:divBdr>
        <w:top w:val="none" w:sz="0" w:space="0" w:color="auto"/>
        <w:left w:val="none" w:sz="0" w:space="0" w:color="auto"/>
        <w:bottom w:val="none" w:sz="0" w:space="0" w:color="auto"/>
        <w:right w:val="none" w:sz="0" w:space="0" w:color="auto"/>
      </w:divBdr>
    </w:div>
    <w:div w:id="761802250">
      <w:bodyDiv w:val="1"/>
      <w:marLeft w:val="0"/>
      <w:marRight w:val="0"/>
      <w:marTop w:val="0"/>
      <w:marBottom w:val="0"/>
      <w:divBdr>
        <w:top w:val="none" w:sz="0" w:space="0" w:color="auto"/>
        <w:left w:val="none" w:sz="0" w:space="0" w:color="auto"/>
        <w:bottom w:val="none" w:sz="0" w:space="0" w:color="auto"/>
        <w:right w:val="none" w:sz="0" w:space="0" w:color="auto"/>
      </w:divBdr>
    </w:div>
    <w:div w:id="783967000">
      <w:bodyDiv w:val="1"/>
      <w:marLeft w:val="0"/>
      <w:marRight w:val="0"/>
      <w:marTop w:val="0"/>
      <w:marBottom w:val="0"/>
      <w:divBdr>
        <w:top w:val="none" w:sz="0" w:space="0" w:color="auto"/>
        <w:left w:val="none" w:sz="0" w:space="0" w:color="auto"/>
        <w:bottom w:val="none" w:sz="0" w:space="0" w:color="auto"/>
        <w:right w:val="none" w:sz="0" w:space="0" w:color="auto"/>
      </w:divBdr>
    </w:div>
    <w:div w:id="787512183">
      <w:bodyDiv w:val="1"/>
      <w:marLeft w:val="0"/>
      <w:marRight w:val="0"/>
      <w:marTop w:val="0"/>
      <w:marBottom w:val="0"/>
      <w:divBdr>
        <w:top w:val="none" w:sz="0" w:space="0" w:color="auto"/>
        <w:left w:val="none" w:sz="0" w:space="0" w:color="auto"/>
        <w:bottom w:val="none" w:sz="0" w:space="0" w:color="auto"/>
        <w:right w:val="none" w:sz="0" w:space="0" w:color="auto"/>
      </w:divBdr>
    </w:div>
    <w:div w:id="811943289">
      <w:bodyDiv w:val="1"/>
      <w:marLeft w:val="0"/>
      <w:marRight w:val="0"/>
      <w:marTop w:val="0"/>
      <w:marBottom w:val="0"/>
      <w:divBdr>
        <w:top w:val="none" w:sz="0" w:space="0" w:color="auto"/>
        <w:left w:val="none" w:sz="0" w:space="0" w:color="auto"/>
        <w:bottom w:val="none" w:sz="0" w:space="0" w:color="auto"/>
        <w:right w:val="none" w:sz="0" w:space="0" w:color="auto"/>
      </w:divBdr>
    </w:div>
    <w:div w:id="825244683">
      <w:bodyDiv w:val="1"/>
      <w:marLeft w:val="0"/>
      <w:marRight w:val="0"/>
      <w:marTop w:val="0"/>
      <w:marBottom w:val="0"/>
      <w:divBdr>
        <w:top w:val="none" w:sz="0" w:space="0" w:color="auto"/>
        <w:left w:val="none" w:sz="0" w:space="0" w:color="auto"/>
        <w:bottom w:val="none" w:sz="0" w:space="0" w:color="auto"/>
        <w:right w:val="none" w:sz="0" w:space="0" w:color="auto"/>
      </w:divBdr>
    </w:div>
    <w:div w:id="830293154">
      <w:bodyDiv w:val="1"/>
      <w:marLeft w:val="0"/>
      <w:marRight w:val="0"/>
      <w:marTop w:val="0"/>
      <w:marBottom w:val="0"/>
      <w:divBdr>
        <w:top w:val="none" w:sz="0" w:space="0" w:color="auto"/>
        <w:left w:val="none" w:sz="0" w:space="0" w:color="auto"/>
        <w:bottom w:val="none" w:sz="0" w:space="0" w:color="auto"/>
        <w:right w:val="none" w:sz="0" w:space="0" w:color="auto"/>
      </w:divBdr>
    </w:div>
    <w:div w:id="831141230">
      <w:bodyDiv w:val="1"/>
      <w:marLeft w:val="0"/>
      <w:marRight w:val="0"/>
      <w:marTop w:val="0"/>
      <w:marBottom w:val="0"/>
      <w:divBdr>
        <w:top w:val="none" w:sz="0" w:space="0" w:color="auto"/>
        <w:left w:val="none" w:sz="0" w:space="0" w:color="auto"/>
        <w:bottom w:val="none" w:sz="0" w:space="0" w:color="auto"/>
        <w:right w:val="none" w:sz="0" w:space="0" w:color="auto"/>
      </w:divBdr>
    </w:div>
    <w:div w:id="855072875">
      <w:bodyDiv w:val="1"/>
      <w:marLeft w:val="0"/>
      <w:marRight w:val="0"/>
      <w:marTop w:val="0"/>
      <w:marBottom w:val="0"/>
      <w:divBdr>
        <w:top w:val="none" w:sz="0" w:space="0" w:color="auto"/>
        <w:left w:val="none" w:sz="0" w:space="0" w:color="auto"/>
        <w:bottom w:val="none" w:sz="0" w:space="0" w:color="auto"/>
        <w:right w:val="none" w:sz="0" w:space="0" w:color="auto"/>
      </w:divBdr>
    </w:div>
    <w:div w:id="885750448">
      <w:bodyDiv w:val="1"/>
      <w:marLeft w:val="0"/>
      <w:marRight w:val="0"/>
      <w:marTop w:val="0"/>
      <w:marBottom w:val="0"/>
      <w:divBdr>
        <w:top w:val="none" w:sz="0" w:space="0" w:color="auto"/>
        <w:left w:val="none" w:sz="0" w:space="0" w:color="auto"/>
        <w:bottom w:val="none" w:sz="0" w:space="0" w:color="auto"/>
        <w:right w:val="none" w:sz="0" w:space="0" w:color="auto"/>
      </w:divBdr>
    </w:div>
    <w:div w:id="889070453">
      <w:bodyDiv w:val="1"/>
      <w:marLeft w:val="0"/>
      <w:marRight w:val="0"/>
      <w:marTop w:val="0"/>
      <w:marBottom w:val="0"/>
      <w:divBdr>
        <w:top w:val="none" w:sz="0" w:space="0" w:color="auto"/>
        <w:left w:val="none" w:sz="0" w:space="0" w:color="auto"/>
        <w:bottom w:val="none" w:sz="0" w:space="0" w:color="auto"/>
        <w:right w:val="none" w:sz="0" w:space="0" w:color="auto"/>
      </w:divBdr>
    </w:div>
    <w:div w:id="918908720">
      <w:bodyDiv w:val="1"/>
      <w:marLeft w:val="0"/>
      <w:marRight w:val="0"/>
      <w:marTop w:val="0"/>
      <w:marBottom w:val="0"/>
      <w:divBdr>
        <w:top w:val="none" w:sz="0" w:space="0" w:color="auto"/>
        <w:left w:val="none" w:sz="0" w:space="0" w:color="auto"/>
        <w:bottom w:val="none" w:sz="0" w:space="0" w:color="auto"/>
        <w:right w:val="none" w:sz="0" w:space="0" w:color="auto"/>
      </w:divBdr>
    </w:div>
    <w:div w:id="953832165">
      <w:bodyDiv w:val="1"/>
      <w:marLeft w:val="0"/>
      <w:marRight w:val="0"/>
      <w:marTop w:val="0"/>
      <w:marBottom w:val="0"/>
      <w:divBdr>
        <w:top w:val="none" w:sz="0" w:space="0" w:color="auto"/>
        <w:left w:val="none" w:sz="0" w:space="0" w:color="auto"/>
        <w:bottom w:val="none" w:sz="0" w:space="0" w:color="auto"/>
        <w:right w:val="none" w:sz="0" w:space="0" w:color="auto"/>
      </w:divBdr>
    </w:div>
    <w:div w:id="954218692">
      <w:bodyDiv w:val="1"/>
      <w:marLeft w:val="0"/>
      <w:marRight w:val="0"/>
      <w:marTop w:val="0"/>
      <w:marBottom w:val="0"/>
      <w:divBdr>
        <w:top w:val="none" w:sz="0" w:space="0" w:color="auto"/>
        <w:left w:val="none" w:sz="0" w:space="0" w:color="auto"/>
        <w:bottom w:val="none" w:sz="0" w:space="0" w:color="auto"/>
        <w:right w:val="none" w:sz="0" w:space="0" w:color="auto"/>
      </w:divBdr>
    </w:div>
    <w:div w:id="970136420">
      <w:bodyDiv w:val="1"/>
      <w:marLeft w:val="0"/>
      <w:marRight w:val="0"/>
      <w:marTop w:val="0"/>
      <w:marBottom w:val="0"/>
      <w:divBdr>
        <w:top w:val="none" w:sz="0" w:space="0" w:color="auto"/>
        <w:left w:val="none" w:sz="0" w:space="0" w:color="auto"/>
        <w:bottom w:val="none" w:sz="0" w:space="0" w:color="auto"/>
        <w:right w:val="none" w:sz="0" w:space="0" w:color="auto"/>
      </w:divBdr>
    </w:div>
    <w:div w:id="982392635">
      <w:bodyDiv w:val="1"/>
      <w:marLeft w:val="0"/>
      <w:marRight w:val="0"/>
      <w:marTop w:val="0"/>
      <w:marBottom w:val="0"/>
      <w:divBdr>
        <w:top w:val="none" w:sz="0" w:space="0" w:color="auto"/>
        <w:left w:val="none" w:sz="0" w:space="0" w:color="auto"/>
        <w:bottom w:val="none" w:sz="0" w:space="0" w:color="auto"/>
        <w:right w:val="none" w:sz="0" w:space="0" w:color="auto"/>
      </w:divBdr>
    </w:div>
    <w:div w:id="1004480451">
      <w:bodyDiv w:val="1"/>
      <w:marLeft w:val="0"/>
      <w:marRight w:val="0"/>
      <w:marTop w:val="0"/>
      <w:marBottom w:val="0"/>
      <w:divBdr>
        <w:top w:val="none" w:sz="0" w:space="0" w:color="auto"/>
        <w:left w:val="none" w:sz="0" w:space="0" w:color="auto"/>
        <w:bottom w:val="none" w:sz="0" w:space="0" w:color="auto"/>
        <w:right w:val="none" w:sz="0" w:space="0" w:color="auto"/>
      </w:divBdr>
    </w:div>
    <w:div w:id="1007098587">
      <w:bodyDiv w:val="1"/>
      <w:marLeft w:val="0"/>
      <w:marRight w:val="0"/>
      <w:marTop w:val="0"/>
      <w:marBottom w:val="0"/>
      <w:divBdr>
        <w:top w:val="none" w:sz="0" w:space="0" w:color="auto"/>
        <w:left w:val="none" w:sz="0" w:space="0" w:color="auto"/>
        <w:bottom w:val="none" w:sz="0" w:space="0" w:color="auto"/>
        <w:right w:val="none" w:sz="0" w:space="0" w:color="auto"/>
      </w:divBdr>
    </w:div>
    <w:div w:id="1039432449">
      <w:bodyDiv w:val="1"/>
      <w:marLeft w:val="0"/>
      <w:marRight w:val="0"/>
      <w:marTop w:val="0"/>
      <w:marBottom w:val="0"/>
      <w:divBdr>
        <w:top w:val="none" w:sz="0" w:space="0" w:color="auto"/>
        <w:left w:val="none" w:sz="0" w:space="0" w:color="auto"/>
        <w:bottom w:val="none" w:sz="0" w:space="0" w:color="auto"/>
        <w:right w:val="none" w:sz="0" w:space="0" w:color="auto"/>
      </w:divBdr>
    </w:div>
    <w:div w:id="1108962695">
      <w:bodyDiv w:val="1"/>
      <w:marLeft w:val="0"/>
      <w:marRight w:val="0"/>
      <w:marTop w:val="0"/>
      <w:marBottom w:val="0"/>
      <w:divBdr>
        <w:top w:val="none" w:sz="0" w:space="0" w:color="auto"/>
        <w:left w:val="none" w:sz="0" w:space="0" w:color="auto"/>
        <w:bottom w:val="none" w:sz="0" w:space="0" w:color="auto"/>
        <w:right w:val="none" w:sz="0" w:space="0" w:color="auto"/>
      </w:divBdr>
    </w:div>
    <w:div w:id="1115562814">
      <w:bodyDiv w:val="1"/>
      <w:marLeft w:val="0"/>
      <w:marRight w:val="0"/>
      <w:marTop w:val="0"/>
      <w:marBottom w:val="0"/>
      <w:divBdr>
        <w:top w:val="none" w:sz="0" w:space="0" w:color="auto"/>
        <w:left w:val="none" w:sz="0" w:space="0" w:color="auto"/>
        <w:bottom w:val="none" w:sz="0" w:space="0" w:color="auto"/>
        <w:right w:val="none" w:sz="0" w:space="0" w:color="auto"/>
      </w:divBdr>
    </w:div>
    <w:div w:id="1152797124">
      <w:bodyDiv w:val="1"/>
      <w:marLeft w:val="0"/>
      <w:marRight w:val="0"/>
      <w:marTop w:val="0"/>
      <w:marBottom w:val="0"/>
      <w:divBdr>
        <w:top w:val="none" w:sz="0" w:space="0" w:color="auto"/>
        <w:left w:val="none" w:sz="0" w:space="0" w:color="auto"/>
        <w:bottom w:val="none" w:sz="0" w:space="0" w:color="auto"/>
        <w:right w:val="none" w:sz="0" w:space="0" w:color="auto"/>
      </w:divBdr>
    </w:div>
    <w:div w:id="1155028498">
      <w:bodyDiv w:val="1"/>
      <w:marLeft w:val="0"/>
      <w:marRight w:val="0"/>
      <w:marTop w:val="0"/>
      <w:marBottom w:val="0"/>
      <w:divBdr>
        <w:top w:val="none" w:sz="0" w:space="0" w:color="auto"/>
        <w:left w:val="none" w:sz="0" w:space="0" w:color="auto"/>
        <w:bottom w:val="none" w:sz="0" w:space="0" w:color="auto"/>
        <w:right w:val="none" w:sz="0" w:space="0" w:color="auto"/>
      </w:divBdr>
    </w:div>
    <w:div w:id="1155222319">
      <w:bodyDiv w:val="1"/>
      <w:marLeft w:val="0"/>
      <w:marRight w:val="0"/>
      <w:marTop w:val="0"/>
      <w:marBottom w:val="0"/>
      <w:divBdr>
        <w:top w:val="none" w:sz="0" w:space="0" w:color="auto"/>
        <w:left w:val="none" w:sz="0" w:space="0" w:color="auto"/>
        <w:bottom w:val="none" w:sz="0" w:space="0" w:color="auto"/>
        <w:right w:val="none" w:sz="0" w:space="0" w:color="auto"/>
      </w:divBdr>
    </w:div>
    <w:div w:id="1189952654">
      <w:bodyDiv w:val="1"/>
      <w:marLeft w:val="0"/>
      <w:marRight w:val="0"/>
      <w:marTop w:val="0"/>
      <w:marBottom w:val="0"/>
      <w:divBdr>
        <w:top w:val="none" w:sz="0" w:space="0" w:color="auto"/>
        <w:left w:val="none" w:sz="0" w:space="0" w:color="auto"/>
        <w:bottom w:val="none" w:sz="0" w:space="0" w:color="auto"/>
        <w:right w:val="none" w:sz="0" w:space="0" w:color="auto"/>
      </w:divBdr>
    </w:div>
    <w:div w:id="1228223708">
      <w:bodyDiv w:val="1"/>
      <w:marLeft w:val="0"/>
      <w:marRight w:val="0"/>
      <w:marTop w:val="0"/>
      <w:marBottom w:val="0"/>
      <w:divBdr>
        <w:top w:val="none" w:sz="0" w:space="0" w:color="auto"/>
        <w:left w:val="none" w:sz="0" w:space="0" w:color="auto"/>
        <w:bottom w:val="none" w:sz="0" w:space="0" w:color="auto"/>
        <w:right w:val="none" w:sz="0" w:space="0" w:color="auto"/>
      </w:divBdr>
    </w:div>
    <w:div w:id="1239824741">
      <w:bodyDiv w:val="1"/>
      <w:marLeft w:val="0"/>
      <w:marRight w:val="0"/>
      <w:marTop w:val="0"/>
      <w:marBottom w:val="0"/>
      <w:divBdr>
        <w:top w:val="none" w:sz="0" w:space="0" w:color="auto"/>
        <w:left w:val="none" w:sz="0" w:space="0" w:color="auto"/>
        <w:bottom w:val="none" w:sz="0" w:space="0" w:color="auto"/>
        <w:right w:val="none" w:sz="0" w:space="0" w:color="auto"/>
      </w:divBdr>
    </w:div>
    <w:div w:id="1256481254">
      <w:bodyDiv w:val="1"/>
      <w:marLeft w:val="0"/>
      <w:marRight w:val="0"/>
      <w:marTop w:val="0"/>
      <w:marBottom w:val="0"/>
      <w:divBdr>
        <w:top w:val="none" w:sz="0" w:space="0" w:color="auto"/>
        <w:left w:val="none" w:sz="0" w:space="0" w:color="auto"/>
        <w:bottom w:val="none" w:sz="0" w:space="0" w:color="auto"/>
        <w:right w:val="none" w:sz="0" w:space="0" w:color="auto"/>
      </w:divBdr>
    </w:div>
    <w:div w:id="1282999425">
      <w:bodyDiv w:val="1"/>
      <w:marLeft w:val="0"/>
      <w:marRight w:val="0"/>
      <w:marTop w:val="0"/>
      <w:marBottom w:val="0"/>
      <w:divBdr>
        <w:top w:val="none" w:sz="0" w:space="0" w:color="auto"/>
        <w:left w:val="none" w:sz="0" w:space="0" w:color="auto"/>
        <w:bottom w:val="none" w:sz="0" w:space="0" w:color="auto"/>
        <w:right w:val="none" w:sz="0" w:space="0" w:color="auto"/>
      </w:divBdr>
      <w:divsChild>
        <w:div w:id="939409187">
          <w:marLeft w:val="0"/>
          <w:marRight w:val="0"/>
          <w:marTop w:val="0"/>
          <w:marBottom w:val="0"/>
          <w:divBdr>
            <w:top w:val="none" w:sz="0" w:space="0" w:color="auto"/>
            <w:left w:val="none" w:sz="0" w:space="0" w:color="auto"/>
            <w:bottom w:val="none" w:sz="0" w:space="0" w:color="auto"/>
            <w:right w:val="none" w:sz="0" w:space="0" w:color="auto"/>
          </w:divBdr>
        </w:div>
      </w:divsChild>
    </w:div>
    <w:div w:id="1285189356">
      <w:bodyDiv w:val="1"/>
      <w:marLeft w:val="0"/>
      <w:marRight w:val="0"/>
      <w:marTop w:val="0"/>
      <w:marBottom w:val="0"/>
      <w:divBdr>
        <w:top w:val="none" w:sz="0" w:space="0" w:color="auto"/>
        <w:left w:val="none" w:sz="0" w:space="0" w:color="auto"/>
        <w:bottom w:val="none" w:sz="0" w:space="0" w:color="auto"/>
        <w:right w:val="none" w:sz="0" w:space="0" w:color="auto"/>
      </w:divBdr>
    </w:div>
    <w:div w:id="1286959744">
      <w:bodyDiv w:val="1"/>
      <w:marLeft w:val="0"/>
      <w:marRight w:val="0"/>
      <w:marTop w:val="0"/>
      <w:marBottom w:val="0"/>
      <w:divBdr>
        <w:top w:val="none" w:sz="0" w:space="0" w:color="auto"/>
        <w:left w:val="none" w:sz="0" w:space="0" w:color="auto"/>
        <w:bottom w:val="none" w:sz="0" w:space="0" w:color="auto"/>
        <w:right w:val="none" w:sz="0" w:space="0" w:color="auto"/>
      </w:divBdr>
    </w:div>
    <w:div w:id="1300454121">
      <w:bodyDiv w:val="1"/>
      <w:marLeft w:val="0"/>
      <w:marRight w:val="0"/>
      <w:marTop w:val="0"/>
      <w:marBottom w:val="0"/>
      <w:divBdr>
        <w:top w:val="none" w:sz="0" w:space="0" w:color="auto"/>
        <w:left w:val="none" w:sz="0" w:space="0" w:color="auto"/>
        <w:bottom w:val="none" w:sz="0" w:space="0" w:color="auto"/>
        <w:right w:val="none" w:sz="0" w:space="0" w:color="auto"/>
      </w:divBdr>
    </w:div>
    <w:div w:id="1308196186">
      <w:bodyDiv w:val="1"/>
      <w:marLeft w:val="0"/>
      <w:marRight w:val="0"/>
      <w:marTop w:val="0"/>
      <w:marBottom w:val="0"/>
      <w:divBdr>
        <w:top w:val="none" w:sz="0" w:space="0" w:color="auto"/>
        <w:left w:val="none" w:sz="0" w:space="0" w:color="auto"/>
        <w:bottom w:val="none" w:sz="0" w:space="0" w:color="auto"/>
        <w:right w:val="none" w:sz="0" w:space="0" w:color="auto"/>
      </w:divBdr>
    </w:div>
    <w:div w:id="1310860699">
      <w:bodyDiv w:val="1"/>
      <w:marLeft w:val="0"/>
      <w:marRight w:val="0"/>
      <w:marTop w:val="0"/>
      <w:marBottom w:val="0"/>
      <w:divBdr>
        <w:top w:val="none" w:sz="0" w:space="0" w:color="auto"/>
        <w:left w:val="none" w:sz="0" w:space="0" w:color="auto"/>
        <w:bottom w:val="none" w:sz="0" w:space="0" w:color="auto"/>
        <w:right w:val="none" w:sz="0" w:space="0" w:color="auto"/>
      </w:divBdr>
    </w:div>
    <w:div w:id="1313024971">
      <w:bodyDiv w:val="1"/>
      <w:marLeft w:val="0"/>
      <w:marRight w:val="0"/>
      <w:marTop w:val="0"/>
      <w:marBottom w:val="0"/>
      <w:divBdr>
        <w:top w:val="none" w:sz="0" w:space="0" w:color="auto"/>
        <w:left w:val="none" w:sz="0" w:space="0" w:color="auto"/>
        <w:bottom w:val="none" w:sz="0" w:space="0" w:color="auto"/>
        <w:right w:val="none" w:sz="0" w:space="0" w:color="auto"/>
      </w:divBdr>
    </w:div>
    <w:div w:id="1324236857">
      <w:bodyDiv w:val="1"/>
      <w:marLeft w:val="0"/>
      <w:marRight w:val="0"/>
      <w:marTop w:val="0"/>
      <w:marBottom w:val="0"/>
      <w:divBdr>
        <w:top w:val="none" w:sz="0" w:space="0" w:color="auto"/>
        <w:left w:val="none" w:sz="0" w:space="0" w:color="auto"/>
        <w:bottom w:val="none" w:sz="0" w:space="0" w:color="auto"/>
        <w:right w:val="none" w:sz="0" w:space="0" w:color="auto"/>
      </w:divBdr>
    </w:div>
    <w:div w:id="1326399369">
      <w:bodyDiv w:val="1"/>
      <w:marLeft w:val="0"/>
      <w:marRight w:val="0"/>
      <w:marTop w:val="0"/>
      <w:marBottom w:val="0"/>
      <w:divBdr>
        <w:top w:val="none" w:sz="0" w:space="0" w:color="auto"/>
        <w:left w:val="none" w:sz="0" w:space="0" w:color="auto"/>
        <w:bottom w:val="none" w:sz="0" w:space="0" w:color="auto"/>
        <w:right w:val="none" w:sz="0" w:space="0" w:color="auto"/>
      </w:divBdr>
      <w:divsChild>
        <w:div w:id="2083138021">
          <w:marLeft w:val="0"/>
          <w:marRight w:val="0"/>
          <w:marTop w:val="0"/>
          <w:marBottom w:val="0"/>
          <w:divBdr>
            <w:top w:val="none" w:sz="0" w:space="0" w:color="auto"/>
            <w:left w:val="none" w:sz="0" w:space="0" w:color="auto"/>
            <w:bottom w:val="none" w:sz="0" w:space="0" w:color="auto"/>
            <w:right w:val="none" w:sz="0" w:space="0" w:color="auto"/>
          </w:divBdr>
        </w:div>
        <w:div w:id="1249534541">
          <w:marLeft w:val="0"/>
          <w:marRight w:val="0"/>
          <w:marTop w:val="0"/>
          <w:marBottom w:val="0"/>
          <w:divBdr>
            <w:top w:val="none" w:sz="0" w:space="0" w:color="auto"/>
            <w:left w:val="none" w:sz="0" w:space="0" w:color="auto"/>
            <w:bottom w:val="none" w:sz="0" w:space="0" w:color="auto"/>
            <w:right w:val="none" w:sz="0" w:space="0" w:color="auto"/>
          </w:divBdr>
        </w:div>
        <w:div w:id="1047798164">
          <w:marLeft w:val="0"/>
          <w:marRight w:val="0"/>
          <w:marTop w:val="0"/>
          <w:marBottom w:val="0"/>
          <w:divBdr>
            <w:top w:val="none" w:sz="0" w:space="0" w:color="auto"/>
            <w:left w:val="none" w:sz="0" w:space="0" w:color="auto"/>
            <w:bottom w:val="none" w:sz="0" w:space="0" w:color="auto"/>
            <w:right w:val="none" w:sz="0" w:space="0" w:color="auto"/>
          </w:divBdr>
        </w:div>
      </w:divsChild>
    </w:div>
    <w:div w:id="1343821086">
      <w:bodyDiv w:val="1"/>
      <w:marLeft w:val="0"/>
      <w:marRight w:val="0"/>
      <w:marTop w:val="0"/>
      <w:marBottom w:val="0"/>
      <w:divBdr>
        <w:top w:val="none" w:sz="0" w:space="0" w:color="auto"/>
        <w:left w:val="none" w:sz="0" w:space="0" w:color="auto"/>
        <w:bottom w:val="none" w:sz="0" w:space="0" w:color="auto"/>
        <w:right w:val="none" w:sz="0" w:space="0" w:color="auto"/>
      </w:divBdr>
    </w:div>
    <w:div w:id="1390499093">
      <w:bodyDiv w:val="1"/>
      <w:marLeft w:val="0"/>
      <w:marRight w:val="0"/>
      <w:marTop w:val="0"/>
      <w:marBottom w:val="0"/>
      <w:divBdr>
        <w:top w:val="none" w:sz="0" w:space="0" w:color="auto"/>
        <w:left w:val="none" w:sz="0" w:space="0" w:color="auto"/>
        <w:bottom w:val="none" w:sz="0" w:space="0" w:color="auto"/>
        <w:right w:val="none" w:sz="0" w:space="0" w:color="auto"/>
      </w:divBdr>
    </w:div>
    <w:div w:id="1452817812">
      <w:bodyDiv w:val="1"/>
      <w:marLeft w:val="0"/>
      <w:marRight w:val="0"/>
      <w:marTop w:val="0"/>
      <w:marBottom w:val="0"/>
      <w:divBdr>
        <w:top w:val="none" w:sz="0" w:space="0" w:color="auto"/>
        <w:left w:val="none" w:sz="0" w:space="0" w:color="auto"/>
        <w:bottom w:val="none" w:sz="0" w:space="0" w:color="auto"/>
        <w:right w:val="none" w:sz="0" w:space="0" w:color="auto"/>
      </w:divBdr>
    </w:div>
    <w:div w:id="1480533585">
      <w:bodyDiv w:val="1"/>
      <w:marLeft w:val="0"/>
      <w:marRight w:val="0"/>
      <w:marTop w:val="0"/>
      <w:marBottom w:val="0"/>
      <w:divBdr>
        <w:top w:val="none" w:sz="0" w:space="0" w:color="auto"/>
        <w:left w:val="none" w:sz="0" w:space="0" w:color="auto"/>
        <w:bottom w:val="none" w:sz="0" w:space="0" w:color="auto"/>
        <w:right w:val="none" w:sz="0" w:space="0" w:color="auto"/>
      </w:divBdr>
    </w:div>
    <w:div w:id="1524973675">
      <w:bodyDiv w:val="1"/>
      <w:marLeft w:val="0"/>
      <w:marRight w:val="0"/>
      <w:marTop w:val="0"/>
      <w:marBottom w:val="0"/>
      <w:divBdr>
        <w:top w:val="none" w:sz="0" w:space="0" w:color="auto"/>
        <w:left w:val="none" w:sz="0" w:space="0" w:color="auto"/>
        <w:bottom w:val="none" w:sz="0" w:space="0" w:color="auto"/>
        <w:right w:val="none" w:sz="0" w:space="0" w:color="auto"/>
      </w:divBdr>
    </w:div>
    <w:div w:id="1543246618">
      <w:bodyDiv w:val="1"/>
      <w:marLeft w:val="0"/>
      <w:marRight w:val="0"/>
      <w:marTop w:val="0"/>
      <w:marBottom w:val="0"/>
      <w:divBdr>
        <w:top w:val="none" w:sz="0" w:space="0" w:color="auto"/>
        <w:left w:val="none" w:sz="0" w:space="0" w:color="auto"/>
        <w:bottom w:val="none" w:sz="0" w:space="0" w:color="auto"/>
        <w:right w:val="none" w:sz="0" w:space="0" w:color="auto"/>
      </w:divBdr>
    </w:div>
    <w:div w:id="1543900199">
      <w:bodyDiv w:val="1"/>
      <w:marLeft w:val="0"/>
      <w:marRight w:val="0"/>
      <w:marTop w:val="0"/>
      <w:marBottom w:val="0"/>
      <w:divBdr>
        <w:top w:val="none" w:sz="0" w:space="0" w:color="auto"/>
        <w:left w:val="none" w:sz="0" w:space="0" w:color="auto"/>
        <w:bottom w:val="none" w:sz="0" w:space="0" w:color="auto"/>
        <w:right w:val="none" w:sz="0" w:space="0" w:color="auto"/>
      </w:divBdr>
    </w:div>
    <w:div w:id="1547066829">
      <w:bodyDiv w:val="1"/>
      <w:marLeft w:val="0"/>
      <w:marRight w:val="0"/>
      <w:marTop w:val="0"/>
      <w:marBottom w:val="0"/>
      <w:divBdr>
        <w:top w:val="none" w:sz="0" w:space="0" w:color="auto"/>
        <w:left w:val="none" w:sz="0" w:space="0" w:color="auto"/>
        <w:bottom w:val="none" w:sz="0" w:space="0" w:color="auto"/>
        <w:right w:val="none" w:sz="0" w:space="0" w:color="auto"/>
      </w:divBdr>
    </w:div>
    <w:div w:id="1555461793">
      <w:bodyDiv w:val="1"/>
      <w:marLeft w:val="0"/>
      <w:marRight w:val="0"/>
      <w:marTop w:val="0"/>
      <w:marBottom w:val="0"/>
      <w:divBdr>
        <w:top w:val="none" w:sz="0" w:space="0" w:color="auto"/>
        <w:left w:val="none" w:sz="0" w:space="0" w:color="auto"/>
        <w:bottom w:val="none" w:sz="0" w:space="0" w:color="auto"/>
        <w:right w:val="none" w:sz="0" w:space="0" w:color="auto"/>
      </w:divBdr>
    </w:div>
    <w:div w:id="1609924188">
      <w:bodyDiv w:val="1"/>
      <w:marLeft w:val="0"/>
      <w:marRight w:val="0"/>
      <w:marTop w:val="0"/>
      <w:marBottom w:val="0"/>
      <w:divBdr>
        <w:top w:val="none" w:sz="0" w:space="0" w:color="auto"/>
        <w:left w:val="none" w:sz="0" w:space="0" w:color="auto"/>
        <w:bottom w:val="none" w:sz="0" w:space="0" w:color="auto"/>
        <w:right w:val="none" w:sz="0" w:space="0" w:color="auto"/>
      </w:divBdr>
    </w:div>
    <w:div w:id="1645968899">
      <w:bodyDiv w:val="1"/>
      <w:marLeft w:val="0"/>
      <w:marRight w:val="0"/>
      <w:marTop w:val="0"/>
      <w:marBottom w:val="0"/>
      <w:divBdr>
        <w:top w:val="none" w:sz="0" w:space="0" w:color="auto"/>
        <w:left w:val="none" w:sz="0" w:space="0" w:color="auto"/>
        <w:bottom w:val="none" w:sz="0" w:space="0" w:color="auto"/>
        <w:right w:val="none" w:sz="0" w:space="0" w:color="auto"/>
      </w:divBdr>
    </w:div>
    <w:div w:id="1675378324">
      <w:bodyDiv w:val="1"/>
      <w:marLeft w:val="0"/>
      <w:marRight w:val="0"/>
      <w:marTop w:val="0"/>
      <w:marBottom w:val="0"/>
      <w:divBdr>
        <w:top w:val="none" w:sz="0" w:space="0" w:color="auto"/>
        <w:left w:val="none" w:sz="0" w:space="0" w:color="auto"/>
        <w:bottom w:val="none" w:sz="0" w:space="0" w:color="auto"/>
        <w:right w:val="none" w:sz="0" w:space="0" w:color="auto"/>
      </w:divBdr>
    </w:div>
    <w:div w:id="1719284917">
      <w:bodyDiv w:val="1"/>
      <w:marLeft w:val="0"/>
      <w:marRight w:val="0"/>
      <w:marTop w:val="0"/>
      <w:marBottom w:val="0"/>
      <w:divBdr>
        <w:top w:val="none" w:sz="0" w:space="0" w:color="auto"/>
        <w:left w:val="none" w:sz="0" w:space="0" w:color="auto"/>
        <w:bottom w:val="none" w:sz="0" w:space="0" w:color="auto"/>
        <w:right w:val="none" w:sz="0" w:space="0" w:color="auto"/>
      </w:divBdr>
    </w:div>
    <w:div w:id="1755936684">
      <w:bodyDiv w:val="1"/>
      <w:marLeft w:val="0"/>
      <w:marRight w:val="0"/>
      <w:marTop w:val="0"/>
      <w:marBottom w:val="0"/>
      <w:divBdr>
        <w:top w:val="none" w:sz="0" w:space="0" w:color="auto"/>
        <w:left w:val="none" w:sz="0" w:space="0" w:color="auto"/>
        <w:bottom w:val="none" w:sz="0" w:space="0" w:color="auto"/>
        <w:right w:val="none" w:sz="0" w:space="0" w:color="auto"/>
      </w:divBdr>
    </w:div>
    <w:div w:id="1773471378">
      <w:bodyDiv w:val="1"/>
      <w:marLeft w:val="0"/>
      <w:marRight w:val="0"/>
      <w:marTop w:val="0"/>
      <w:marBottom w:val="0"/>
      <w:divBdr>
        <w:top w:val="none" w:sz="0" w:space="0" w:color="auto"/>
        <w:left w:val="none" w:sz="0" w:space="0" w:color="auto"/>
        <w:bottom w:val="none" w:sz="0" w:space="0" w:color="auto"/>
        <w:right w:val="none" w:sz="0" w:space="0" w:color="auto"/>
      </w:divBdr>
    </w:div>
    <w:div w:id="1799107759">
      <w:bodyDiv w:val="1"/>
      <w:marLeft w:val="0"/>
      <w:marRight w:val="0"/>
      <w:marTop w:val="0"/>
      <w:marBottom w:val="0"/>
      <w:divBdr>
        <w:top w:val="none" w:sz="0" w:space="0" w:color="auto"/>
        <w:left w:val="none" w:sz="0" w:space="0" w:color="auto"/>
        <w:bottom w:val="none" w:sz="0" w:space="0" w:color="auto"/>
        <w:right w:val="none" w:sz="0" w:space="0" w:color="auto"/>
      </w:divBdr>
    </w:div>
    <w:div w:id="1819567118">
      <w:bodyDiv w:val="1"/>
      <w:marLeft w:val="0"/>
      <w:marRight w:val="0"/>
      <w:marTop w:val="0"/>
      <w:marBottom w:val="0"/>
      <w:divBdr>
        <w:top w:val="none" w:sz="0" w:space="0" w:color="auto"/>
        <w:left w:val="none" w:sz="0" w:space="0" w:color="auto"/>
        <w:bottom w:val="none" w:sz="0" w:space="0" w:color="auto"/>
        <w:right w:val="none" w:sz="0" w:space="0" w:color="auto"/>
      </w:divBdr>
    </w:div>
    <w:div w:id="1823041930">
      <w:bodyDiv w:val="1"/>
      <w:marLeft w:val="0"/>
      <w:marRight w:val="0"/>
      <w:marTop w:val="0"/>
      <w:marBottom w:val="0"/>
      <w:divBdr>
        <w:top w:val="none" w:sz="0" w:space="0" w:color="auto"/>
        <w:left w:val="none" w:sz="0" w:space="0" w:color="auto"/>
        <w:bottom w:val="none" w:sz="0" w:space="0" w:color="auto"/>
        <w:right w:val="none" w:sz="0" w:space="0" w:color="auto"/>
      </w:divBdr>
    </w:div>
    <w:div w:id="1823156045">
      <w:bodyDiv w:val="1"/>
      <w:marLeft w:val="0"/>
      <w:marRight w:val="0"/>
      <w:marTop w:val="0"/>
      <w:marBottom w:val="0"/>
      <w:divBdr>
        <w:top w:val="none" w:sz="0" w:space="0" w:color="auto"/>
        <w:left w:val="none" w:sz="0" w:space="0" w:color="auto"/>
        <w:bottom w:val="none" w:sz="0" w:space="0" w:color="auto"/>
        <w:right w:val="none" w:sz="0" w:space="0" w:color="auto"/>
      </w:divBdr>
      <w:divsChild>
        <w:div w:id="775250785">
          <w:marLeft w:val="0"/>
          <w:marRight w:val="0"/>
          <w:marTop w:val="0"/>
          <w:marBottom w:val="0"/>
          <w:divBdr>
            <w:top w:val="none" w:sz="0" w:space="0" w:color="auto"/>
            <w:left w:val="none" w:sz="0" w:space="0" w:color="auto"/>
            <w:bottom w:val="none" w:sz="0" w:space="0" w:color="auto"/>
            <w:right w:val="none" w:sz="0" w:space="0" w:color="auto"/>
          </w:divBdr>
        </w:div>
        <w:div w:id="708645379">
          <w:marLeft w:val="0"/>
          <w:marRight w:val="0"/>
          <w:marTop w:val="0"/>
          <w:marBottom w:val="0"/>
          <w:divBdr>
            <w:top w:val="none" w:sz="0" w:space="0" w:color="auto"/>
            <w:left w:val="none" w:sz="0" w:space="0" w:color="auto"/>
            <w:bottom w:val="none" w:sz="0" w:space="0" w:color="auto"/>
            <w:right w:val="none" w:sz="0" w:space="0" w:color="auto"/>
          </w:divBdr>
        </w:div>
        <w:div w:id="146216921">
          <w:marLeft w:val="0"/>
          <w:marRight w:val="0"/>
          <w:marTop w:val="0"/>
          <w:marBottom w:val="0"/>
          <w:divBdr>
            <w:top w:val="none" w:sz="0" w:space="0" w:color="auto"/>
            <w:left w:val="none" w:sz="0" w:space="0" w:color="auto"/>
            <w:bottom w:val="none" w:sz="0" w:space="0" w:color="auto"/>
            <w:right w:val="none" w:sz="0" w:space="0" w:color="auto"/>
          </w:divBdr>
        </w:div>
      </w:divsChild>
    </w:div>
    <w:div w:id="1828470238">
      <w:bodyDiv w:val="1"/>
      <w:marLeft w:val="0"/>
      <w:marRight w:val="0"/>
      <w:marTop w:val="0"/>
      <w:marBottom w:val="0"/>
      <w:divBdr>
        <w:top w:val="none" w:sz="0" w:space="0" w:color="auto"/>
        <w:left w:val="none" w:sz="0" w:space="0" w:color="auto"/>
        <w:bottom w:val="none" w:sz="0" w:space="0" w:color="auto"/>
        <w:right w:val="none" w:sz="0" w:space="0" w:color="auto"/>
      </w:divBdr>
    </w:div>
    <w:div w:id="1862739065">
      <w:bodyDiv w:val="1"/>
      <w:marLeft w:val="0"/>
      <w:marRight w:val="0"/>
      <w:marTop w:val="0"/>
      <w:marBottom w:val="0"/>
      <w:divBdr>
        <w:top w:val="none" w:sz="0" w:space="0" w:color="auto"/>
        <w:left w:val="none" w:sz="0" w:space="0" w:color="auto"/>
        <w:bottom w:val="none" w:sz="0" w:space="0" w:color="auto"/>
        <w:right w:val="none" w:sz="0" w:space="0" w:color="auto"/>
      </w:divBdr>
    </w:div>
    <w:div w:id="1885436892">
      <w:bodyDiv w:val="1"/>
      <w:marLeft w:val="0"/>
      <w:marRight w:val="0"/>
      <w:marTop w:val="0"/>
      <w:marBottom w:val="0"/>
      <w:divBdr>
        <w:top w:val="none" w:sz="0" w:space="0" w:color="auto"/>
        <w:left w:val="none" w:sz="0" w:space="0" w:color="auto"/>
        <w:bottom w:val="none" w:sz="0" w:space="0" w:color="auto"/>
        <w:right w:val="none" w:sz="0" w:space="0" w:color="auto"/>
      </w:divBdr>
    </w:div>
    <w:div w:id="1911303005">
      <w:bodyDiv w:val="1"/>
      <w:marLeft w:val="0"/>
      <w:marRight w:val="0"/>
      <w:marTop w:val="0"/>
      <w:marBottom w:val="0"/>
      <w:divBdr>
        <w:top w:val="none" w:sz="0" w:space="0" w:color="auto"/>
        <w:left w:val="none" w:sz="0" w:space="0" w:color="auto"/>
        <w:bottom w:val="none" w:sz="0" w:space="0" w:color="auto"/>
        <w:right w:val="none" w:sz="0" w:space="0" w:color="auto"/>
      </w:divBdr>
    </w:div>
    <w:div w:id="1942491335">
      <w:bodyDiv w:val="1"/>
      <w:marLeft w:val="0"/>
      <w:marRight w:val="0"/>
      <w:marTop w:val="0"/>
      <w:marBottom w:val="0"/>
      <w:divBdr>
        <w:top w:val="none" w:sz="0" w:space="0" w:color="auto"/>
        <w:left w:val="none" w:sz="0" w:space="0" w:color="auto"/>
        <w:bottom w:val="none" w:sz="0" w:space="0" w:color="auto"/>
        <w:right w:val="none" w:sz="0" w:space="0" w:color="auto"/>
      </w:divBdr>
    </w:div>
    <w:div w:id="1943341254">
      <w:bodyDiv w:val="1"/>
      <w:marLeft w:val="0"/>
      <w:marRight w:val="0"/>
      <w:marTop w:val="0"/>
      <w:marBottom w:val="0"/>
      <w:divBdr>
        <w:top w:val="none" w:sz="0" w:space="0" w:color="auto"/>
        <w:left w:val="none" w:sz="0" w:space="0" w:color="auto"/>
        <w:bottom w:val="none" w:sz="0" w:space="0" w:color="auto"/>
        <w:right w:val="none" w:sz="0" w:space="0" w:color="auto"/>
      </w:divBdr>
      <w:divsChild>
        <w:div w:id="706637805">
          <w:marLeft w:val="0"/>
          <w:marRight w:val="0"/>
          <w:marTop w:val="0"/>
          <w:marBottom w:val="0"/>
          <w:divBdr>
            <w:top w:val="none" w:sz="0" w:space="0" w:color="auto"/>
            <w:left w:val="none" w:sz="0" w:space="0" w:color="auto"/>
            <w:bottom w:val="none" w:sz="0" w:space="0" w:color="auto"/>
            <w:right w:val="none" w:sz="0" w:space="0" w:color="auto"/>
          </w:divBdr>
          <w:divsChild>
            <w:div w:id="857087376">
              <w:marLeft w:val="0"/>
              <w:marRight w:val="0"/>
              <w:marTop w:val="0"/>
              <w:marBottom w:val="0"/>
              <w:divBdr>
                <w:top w:val="none" w:sz="0" w:space="0" w:color="auto"/>
                <w:left w:val="none" w:sz="0" w:space="0" w:color="auto"/>
                <w:bottom w:val="none" w:sz="0" w:space="0" w:color="auto"/>
                <w:right w:val="none" w:sz="0" w:space="0" w:color="auto"/>
              </w:divBdr>
              <w:divsChild>
                <w:div w:id="48543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929348">
      <w:bodyDiv w:val="1"/>
      <w:marLeft w:val="0"/>
      <w:marRight w:val="0"/>
      <w:marTop w:val="0"/>
      <w:marBottom w:val="0"/>
      <w:divBdr>
        <w:top w:val="none" w:sz="0" w:space="0" w:color="auto"/>
        <w:left w:val="none" w:sz="0" w:space="0" w:color="auto"/>
        <w:bottom w:val="none" w:sz="0" w:space="0" w:color="auto"/>
        <w:right w:val="none" w:sz="0" w:space="0" w:color="auto"/>
      </w:divBdr>
    </w:div>
    <w:div w:id="1977877762">
      <w:bodyDiv w:val="1"/>
      <w:marLeft w:val="0"/>
      <w:marRight w:val="0"/>
      <w:marTop w:val="0"/>
      <w:marBottom w:val="0"/>
      <w:divBdr>
        <w:top w:val="none" w:sz="0" w:space="0" w:color="auto"/>
        <w:left w:val="none" w:sz="0" w:space="0" w:color="auto"/>
        <w:bottom w:val="none" w:sz="0" w:space="0" w:color="auto"/>
        <w:right w:val="none" w:sz="0" w:space="0" w:color="auto"/>
      </w:divBdr>
    </w:div>
    <w:div w:id="1993371077">
      <w:bodyDiv w:val="1"/>
      <w:marLeft w:val="0"/>
      <w:marRight w:val="0"/>
      <w:marTop w:val="0"/>
      <w:marBottom w:val="0"/>
      <w:divBdr>
        <w:top w:val="none" w:sz="0" w:space="0" w:color="auto"/>
        <w:left w:val="none" w:sz="0" w:space="0" w:color="auto"/>
        <w:bottom w:val="none" w:sz="0" w:space="0" w:color="auto"/>
        <w:right w:val="none" w:sz="0" w:space="0" w:color="auto"/>
      </w:divBdr>
    </w:div>
    <w:div w:id="1994067650">
      <w:bodyDiv w:val="1"/>
      <w:marLeft w:val="0"/>
      <w:marRight w:val="0"/>
      <w:marTop w:val="0"/>
      <w:marBottom w:val="0"/>
      <w:divBdr>
        <w:top w:val="none" w:sz="0" w:space="0" w:color="auto"/>
        <w:left w:val="none" w:sz="0" w:space="0" w:color="auto"/>
        <w:bottom w:val="none" w:sz="0" w:space="0" w:color="auto"/>
        <w:right w:val="none" w:sz="0" w:space="0" w:color="auto"/>
      </w:divBdr>
    </w:div>
    <w:div w:id="2031910086">
      <w:bodyDiv w:val="1"/>
      <w:marLeft w:val="0"/>
      <w:marRight w:val="0"/>
      <w:marTop w:val="0"/>
      <w:marBottom w:val="0"/>
      <w:divBdr>
        <w:top w:val="none" w:sz="0" w:space="0" w:color="auto"/>
        <w:left w:val="none" w:sz="0" w:space="0" w:color="auto"/>
        <w:bottom w:val="none" w:sz="0" w:space="0" w:color="auto"/>
        <w:right w:val="none" w:sz="0" w:space="0" w:color="auto"/>
      </w:divBdr>
    </w:div>
    <w:div w:id="2048482856">
      <w:bodyDiv w:val="1"/>
      <w:marLeft w:val="0"/>
      <w:marRight w:val="0"/>
      <w:marTop w:val="0"/>
      <w:marBottom w:val="0"/>
      <w:divBdr>
        <w:top w:val="none" w:sz="0" w:space="0" w:color="auto"/>
        <w:left w:val="none" w:sz="0" w:space="0" w:color="auto"/>
        <w:bottom w:val="none" w:sz="0" w:space="0" w:color="auto"/>
        <w:right w:val="none" w:sz="0" w:space="0" w:color="auto"/>
      </w:divBdr>
    </w:div>
    <w:div w:id="21093043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g"/><Relationship Id="rId42" Type="http://schemas.openxmlformats.org/officeDocument/2006/relationships/hyperlink" Target="https://marlousthomasblogblog.wordpress.com/2016/12/19/kleurenleer/" TargetMode="External"/><Relationship Id="rId47" Type="http://schemas.openxmlformats.org/officeDocument/2006/relationships/hyperlink" Target="https://www.queensu.ca/experientiallearninghub/about/what-experiential-learning" TargetMode="External"/><Relationship Id="rId63" Type="http://schemas.openxmlformats.org/officeDocument/2006/relationships/image" Target="media/image29.png"/><Relationship Id="rId68" Type="http://schemas.openxmlformats.org/officeDocument/2006/relationships/image" Target="media/image34.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www.medicalnewstoday.com/articles/320172.php" TargetMode="External"/><Relationship Id="rId37" Type="http://schemas.openxmlformats.org/officeDocument/2006/relationships/hyperlink" Target="https://www.health.harvard.edu/staying-healthy/understanding-the-stress-response" TargetMode="External"/><Relationship Id="rId53" Type="http://schemas.openxmlformats.org/officeDocument/2006/relationships/hyperlink" Target="https://learn.unity.com/tutorial/how-to-publish-for-webgl" TargetMode="External"/><Relationship Id="rId58" Type="http://schemas.openxmlformats.org/officeDocument/2006/relationships/image" Target="media/image24.png"/><Relationship Id="rId74" Type="http://schemas.openxmlformats.org/officeDocument/2006/relationships/image" Target="media/image40.pn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27.png"/><Relationship Id="rId19" Type="http://schemas.openxmlformats.org/officeDocument/2006/relationships/image" Target="media/image1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hyperlink" Target="https://www.appspecialisten.nl/kennisbank/wat-kost-een-app" TargetMode="External"/><Relationship Id="rId35" Type="http://schemas.openxmlformats.org/officeDocument/2006/relationships/hyperlink" Target="https://myexperience.gsu.edu/faculty/resources/theory/?__cf_chl_captcha_tk__=0bf28e36fd1065482b57dd6e62de6ef12686b17d-1580136232-0-AZW1ui2FQx3I14q5-b1FlmRgDStt3tRHfitAO4w5RZnM9eDiXh-F1UtqiBE-mKoKzAHnezOC4yICntGjUM5Srmf2AmuKXAeSZ-XR_GRUlkSPoLMdkwZx76cK67qkv086aHnaEbNnxfRiYHkuz4-PU5stgBVvEshKpKAbgzDxMu5ZoJE0f_1f7G4xPKDHEfcDzePvAZcDsPdeOxs87PLFx0zbPMU8uHPwEk83-tZfwMqAqkifTaA_kza0s_KWwUge4EX1amOYfaQVYLqSf6OnuN_iCzFePIR7mYMy9YcjkLqMPziIbbUvTGL-OEbCNk8WC4Hx1drxMLk3Qx-3P4oBJTo" TargetMode="External"/><Relationship Id="rId43" Type="http://schemas.openxmlformats.org/officeDocument/2006/relationships/hyperlink" Target="http://mcknightkaney.com/new-blog/2017/2/13/do-you-have-gas" TargetMode="External"/><Relationship Id="rId48" Type="http://schemas.openxmlformats.org/officeDocument/2006/relationships/hyperlink" Target="https://psycnet.apa.org/doi/10.1037/h0100597" TargetMode="External"/><Relationship Id="rId56" Type="http://schemas.openxmlformats.org/officeDocument/2006/relationships/hyperlink" Target="https://wijzijnmind.nl/psychische-klachten/psychipedia/stress" TargetMode="External"/><Relationship Id="rId64" Type="http://schemas.openxmlformats.org/officeDocument/2006/relationships/image" Target="media/image30.png"/><Relationship Id="rId69" Type="http://schemas.openxmlformats.org/officeDocument/2006/relationships/image" Target="media/image35.jpg"/><Relationship Id="rId77" Type="http://schemas.openxmlformats.org/officeDocument/2006/relationships/image" Target="media/image43.png"/><Relationship Id="rId8" Type="http://schemas.openxmlformats.org/officeDocument/2006/relationships/image" Target="media/image1.emf"/><Relationship Id="rId51" Type="http://schemas.openxmlformats.org/officeDocument/2006/relationships/hyperlink" Target="https://segd.org/symbols" TargetMode="External"/><Relationship Id="rId72" Type="http://schemas.openxmlformats.org/officeDocument/2006/relationships/image" Target="media/image38.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hyperlink" Target="https://www.faculty.nl/nl/blog/ajzens-4-tips-om-succesvol-gedrag-te-ontwikkelen-in-jouw-organisatie" TargetMode="External"/><Relationship Id="rId38" Type="http://schemas.openxmlformats.org/officeDocument/2006/relationships/hyperlink" Target="https://www.icm.nl/oude-browser/?referer=/extra/principes-design-thinking/" TargetMode="External"/><Relationship Id="rId46" Type="http://schemas.openxmlformats.org/officeDocument/2006/relationships/hyperlink" Target="https://www.nngroup.com/articles/horizontal-attention-leans-left/" TargetMode="External"/><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image" Target="media/image13.jpg"/><Relationship Id="rId41" Type="http://schemas.openxmlformats.org/officeDocument/2006/relationships/hyperlink" Target="https://www.delta.tudelft.nl/article/nieuw-onderzoek-bevestigt-stress-onder-studenten" TargetMode="External"/><Relationship Id="rId54" Type="http://schemas.openxmlformats.org/officeDocument/2006/relationships/hyperlink" Target="https://wijzijnmind.nl/psychische-klachten/psychipedia/stress/tips-stress-mantelzorg" TargetMode="External"/><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hyperlink" Target="https://doi.org/10.1016/j.compedu.2013.07.023" TargetMode="External"/><Relationship Id="rId49" Type="http://schemas.openxmlformats.org/officeDocument/2006/relationships/hyperlink" Target="https://www.rijksoverheid.nl/binaries/rijksoverheid/documenten/rapporten/2020/02/05/monitor-mentale-gezondheid-en-middelengebruik-studenten-in-het-hoger-onderwijs-plan-van-aanpak-van-de-eerste-meting/plan-van-aanpak-monitor-mentale-gezondheid-en-middelengebruik-studenten-in-het-hoger-onderwijs-eerste-meting.pdf" TargetMode="External"/><Relationship Id="rId57" Type="http://schemas.openxmlformats.org/officeDocument/2006/relationships/image" Target="media/image23.png"/><Relationship Id="rId10" Type="http://schemas.openxmlformats.org/officeDocument/2006/relationships/image" Target="media/image3.png"/><Relationship Id="rId31" Type="http://schemas.openxmlformats.org/officeDocument/2006/relationships/hyperlink" Target="https://doi.org/10.4108/sg.1.3.e4" TargetMode="External"/><Relationship Id="rId44" Type="http://schemas.openxmlformats.org/officeDocument/2006/relationships/hyperlink" Target="https://herseninstituut.nl/het-brein/begrippenlijst/stresshormonen/" TargetMode="External"/><Relationship Id="rId52" Type="http://schemas.openxmlformats.org/officeDocument/2006/relationships/hyperlink" Target="https://sydney.edu.au/education_social_work/learning_teaching/ict/theory/constructivism.shtml" TargetMode="External"/><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hyperlink" Target="https://blog.capterra.com/gamification-vs-games-based-learning/" TargetMode="External"/><Relationship Id="rId34" Type="http://schemas.openxmlformats.org/officeDocument/2006/relationships/hyperlink" Target="https://www.erasmusmagazine.nl/2019/10/15/nieuw-onderzoek-bevestigt-stress-onder-studenten/" TargetMode="External"/><Relationship Id="rId50" Type="http://schemas.openxmlformats.org/officeDocument/2006/relationships/hyperlink" Target="https://grendelgames.com/nl/wat-zijn-serious-games/" TargetMode="External"/><Relationship Id="rId55" Type="http://schemas.openxmlformats.org/officeDocument/2006/relationships/hyperlink" Target="https://www.windesheim.nl/over-windesheim/nieuws/2018/april/actieplan-studentenwelzijn-pleit-voor-integrale-aanpak/" TargetMode="External"/><Relationship Id="rId76"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hyperlink" Target="https://informatieprofessional.nl/2016/03/informatievaardigheden-bibliotheektutorials-hoger-onderwijs/" TargetMode="External"/><Relationship Id="rId45" Type="http://schemas.openxmlformats.org/officeDocument/2006/relationships/hyperlink" Target="https://www.nemokennislink.nl/publicaties/de-kracht-van-serious-games/" TargetMode="External"/><Relationship Id="rId66" Type="http://schemas.openxmlformats.org/officeDocument/2006/relationships/image" Target="media/image32.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D1105-910C-D649-A378-ECC8010F34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126</Pages>
  <Words>39451</Words>
  <Characters>216986</Characters>
  <Application>Microsoft Office Word</Application>
  <DocSecurity>0</DocSecurity>
  <Lines>1808</Lines>
  <Paragraphs>511</Paragraphs>
  <ScaleCrop>false</ScaleCrop>
  <HeadingPairs>
    <vt:vector size="4" baseType="variant">
      <vt:variant>
        <vt:lpstr>Titel</vt:lpstr>
      </vt:variant>
      <vt:variant>
        <vt:i4>1</vt:i4>
      </vt:variant>
      <vt:variant>
        <vt:lpstr>Headings</vt:lpstr>
      </vt:variant>
      <vt:variant>
        <vt:i4>3</vt:i4>
      </vt:variant>
    </vt:vector>
  </HeadingPairs>
  <TitlesOfParts>
    <vt:vector size="4" baseType="lpstr">
      <vt:lpstr/>
      <vt:lpstr>    Op 9 oktober</vt:lpstr>
      <vt:lpstr>    </vt:lpstr>
      <vt:lpstr>    Ingrediënten voor gezondheid &amp; geluk'</vt:lpstr>
    </vt:vector>
  </TitlesOfParts>
  <Company/>
  <LinksUpToDate>false</LinksUpToDate>
  <CharactersWithSpaces>255926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van der Heide</dc:creator>
  <cp:keywords/>
  <dc:description/>
  <cp:lastModifiedBy>Heide M van der, Michelle</cp:lastModifiedBy>
  <cp:revision>3</cp:revision>
  <cp:lastPrinted>2020-06-28T21:39:00Z</cp:lastPrinted>
  <dcterms:created xsi:type="dcterms:W3CDTF">2020-06-29T02:21:00Z</dcterms:created>
  <dcterms:modified xsi:type="dcterms:W3CDTF">2020-06-29T02:26:00Z</dcterms:modified>
</cp:coreProperties>
</file>