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A384D92" w14:textId="4778F55B" w:rsidR="00022130" w:rsidRPr="00F40C50" w:rsidRDefault="00F40C50" w:rsidP="002231FE">
      <w:pPr>
        <w:jc w:val="center"/>
        <w:rPr>
          <w:b/>
          <w:sz w:val="32"/>
          <w:szCs w:val="32"/>
        </w:rPr>
      </w:pPr>
      <w:r w:rsidRPr="00F40C50">
        <w:rPr>
          <w:b/>
          <w:noProof/>
          <w:sz w:val="32"/>
          <w:szCs w:val="32"/>
        </w:rPr>
        <mc:AlternateContent>
          <mc:Choice Requires="wps">
            <w:drawing>
              <wp:anchor distT="0" distB="0" distL="114300" distR="114300" simplePos="0" relativeHeight="251668480" behindDoc="0" locked="0" layoutInCell="1" allowOverlap="1" wp14:anchorId="7857750C" wp14:editId="4C508574">
                <wp:simplePos x="0" y="0"/>
                <wp:positionH relativeFrom="column">
                  <wp:posOffset>-392688</wp:posOffset>
                </wp:positionH>
                <wp:positionV relativeFrom="paragraph">
                  <wp:posOffset>-559327</wp:posOffset>
                </wp:positionV>
                <wp:extent cx="1527" cy="9034672"/>
                <wp:effectExtent l="0" t="0" r="49530" b="33655"/>
                <wp:wrapNone/>
                <wp:docPr id="11" name="Rechte verbindingslijn 11"/>
                <wp:cNvGraphicFramePr/>
                <a:graphic xmlns:a="http://schemas.openxmlformats.org/drawingml/2006/main">
                  <a:graphicData uri="http://schemas.microsoft.com/office/word/2010/wordprocessingShape">
                    <wps:wsp>
                      <wps:cNvCnPr/>
                      <wps:spPr>
                        <a:xfrm>
                          <a:off x="0" y="0"/>
                          <a:ext cx="1527" cy="903467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7027B644" id="Rechte verbindingslijn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44pt" to="-30.8pt,66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" strokecolor="black [3213]" strokeweight=".5pt">
                <v:stroke joinstyle="miter"/>
              </v:line>
            </w:pict>
          </mc:Fallback>
        </mc:AlternateContent>
      </w:r>
    </w:p>
    <w:p w14:paraId="0072E20D" w14:textId="702E6AB9" w:rsidR="00273F2A" w:rsidRDefault="00273F2A" w:rsidP="00B03474">
      <w:pPr>
        <w:jc w:val="center"/>
        <w:rPr>
          <w:rFonts w:ascii="Century Schoolbook" w:hAnsi="Century Schoolbook"/>
          <w:color w:val="000000" w:themeColor="text1"/>
          <w:sz w:val="32"/>
          <w:szCs w:val="32"/>
        </w:rPr>
      </w:pPr>
    </w:p>
    <w:p w14:paraId="6AE5331F" w14:textId="6210BB29" w:rsidR="0005782B" w:rsidRDefault="0005782B" w:rsidP="00B03474">
      <w:pPr>
        <w:jc w:val="center"/>
        <w:rPr>
          <w:rFonts w:ascii="Century Schoolbook" w:hAnsi="Century Schoolbook"/>
          <w:i/>
          <w:color w:val="000000" w:themeColor="text1"/>
          <w:sz w:val="32"/>
          <w:szCs w:val="32"/>
        </w:rPr>
      </w:pPr>
    </w:p>
    <w:p w14:paraId="75E70CFE" w14:textId="44E03B5B" w:rsidR="0005782B" w:rsidRDefault="007849D6" w:rsidP="00B03474">
      <w:pPr>
        <w:jc w:val="center"/>
        <w:rPr>
          <w:rFonts w:ascii="Century Schoolbook" w:hAnsi="Century Schoolbook"/>
          <w:i/>
          <w:color w:val="000000" w:themeColor="text1"/>
          <w:sz w:val="32"/>
          <w:szCs w:val="32"/>
        </w:rPr>
      </w:pPr>
      <w:r w:rsidRPr="00F40C50">
        <w:rPr>
          <w:b/>
          <w:noProof/>
          <w:sz w:val="32"/>
          <w:szCs w:val="32"/>
        </w:rPr>
        <w:drawing>
          <wp:anchor distT="0" distB="0" distL="114300" distR="114300" simplePos="0" relativeHeight="251667456" behindDoc="0" locked="0" layoutInCell="1" allowOverlap="1" wp14:anchorId="295D2895" wp14:editId="35FB47EE">
            <wp:simplePos x="0" y="0"/>
            <wp:positionH relativeFrom="column">
              <wp:posOffset>292100</wp:posOffset>
            </wp:positionH>
            <wp:positionV relativeFrom="paragraph">
              <wp:posOffset>419735</wp:posOffset>
            </wp:positionV>
            <wp:extent cx="5741670" cy="3227070"/>
            <wp:effectExtent l="0" t="0" r="0" b="0"/>
            <wp:wrapSquare wrapText="bothSides"/>
            <wp:docPr id="10" name="Afbeelding 10" descr="prestatiedruk-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atiedruk-f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1670" cy="322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A594B" w14:textId="093156EB" w:rsidR="0005782B" w:rsidRDefault="0005782B" w:rsidP="00B03474">
      <w:pPr>
        <w:jc w:val="center"/>
        <w:rPr>
          <w:rFonts w:ascii="Century Schoolbook" w:hAnsi="Century Schoolbook"/>
          <w:i/>
          <w:color w:val="000000" w:themeColor="text1"/>
          <w:sz w:val="32"/>
          <w:szCs w:val="32"/>
        </w:rPr>
      </w:pPr>
    </w:p>
    <w:p w14:paraId="5256AA3E" w14:textId="3BB643B5" w:rsidR="00273F2A" w:rsidRPr="00FC76C4" w:rsidRDefault="0005782B" w:rsidP="00B03474">
      <w:pPr>
        <w:jc w:val="center"/>
        <w:rPr>
          <w:rFonts w:ascii="Century Schoolbook" w:hAnsi="Century Schoolbook"/>
          <w:i/>
          <w:color w:val="2F5496" w:themeColor="accent1" w:themeShade="BF"/>
          <w:sz w:val="32"/>
          <w:szCs w:val="32"/>
        </w:rPr>
      </w:pPr>
      <w:r w:rsidRPr="00FC76C4">
        <w:rPr>
          <w:rFonts w:ascii="Century Schoolbook" w:hAnsi="Century Schoolbook"/>
          <w:i/>
          <w:color w:val="000000" w:themeColor="text1"/>
          <w:sz w:val="32"/>
          <w:szCs w:val="32"/>
        </w:rPr>
        <w:t>“</w:t>
      </w:r>
      <w:r w:rsidR="00273F2A" w:rsidRPr="00FC76C4">
        <w:rPr>
          <w:rFonts w:ascii="Century Schoolbook" w:hAnsi="Century Schoolbook"/>
          <w:i/>
          <w:color w:val="000000" w:themeColor="text1"/>
          <w:sz w:val="32"/>
          <w:szCs w:val="32"/>
        </w:rPr>
        <w:t>Gemiddeld is niet goed genoeg</w:t>
      </w:r>
      <w:r w:rsidRPr="00FC76C4">
        <w:rPr>
          <w:rFonts w:ascii="Century Schoolbook" w:hAnsi="Century Schoolbook"/>
          <w:i/>
          <w:color w:val="000000" w:themeColor="text1"/>
          <w:sz w:val="32"/>
          <w:szCs w:val="32"/>
        </w:rPr>
        <w:t>”</w:t>
      </w:r>
    </w:p>
    <w:p w14:paraId="481F544A" w14:textId="4B26A390" w:rsidR="00022130" w:rsidRPr="00B03474" w:rsidRDefault="00022130" w:rsidP="00022130">
      <w:pPr>
        <w:rPr>
          <w:color w:val="000000" w:themeColor="text1"/>
          <w:sz w:val="32"/>
          <w:szCs w:val="32"/>
        </w:rPr>
      </w:pPr>
    </w:p>
    <w:p w14:paraId="0527A3B2" w14:textId="5EDE1741" w:rsidR="0005782B" w:rsidRPr="00FC76C4" w:rsidRDefault="0005782B" w:rsidP="0005782B">
      <w:pPr>
        <w:jc w:val="center"/>
        <w:rPr>
          <w:rFonts w:ascii="Century Schoolbook" w:hAnsi="Century Schoolbook"/>
          <w:b/>
          <w:color w:val="000000" w:themeColor="text1"/>
          <w:sz w:val="28"/>
          <w:szCs w:val="28"/>
        </w:rPr>
      </w:pPr>
      <w:r w:rsidRPr="00FC76C4">
        <w:rPr>
          <w:rFonts w:ascii="Century Schoolbook" w:hAnsi="Century Schoolbook"/>
          <w:b/>
          <w:color w:val="000000" w:themeColor="text1"/>
          <w:sz w:val="28"/>
          <w:szCs w:val="28"/>
        </w:rPr>
        <w:t>Onderzoek naar prestatiedruk binnen het Kandinsky College</w:t>
      </w:r>
    </w:p>
    <w:p w14:paraId="74F17CD0" w14:textId="6903F98C" w:rsidR="00022130" w:rsidRPr="00B03474" w:rsidRDefault="00022130" w:rsidP="00022130">
      <w:pPr>
        <w:rPr>
          <w:color w:val="000000" w:themeColor="text1"/>
          <w:sz w:val="32"/>
          <w:szCs w:val="32"/>
        </w:rPr>
      </w:pPr>
    </w:p>
    <w:p w14:paraId="6F4E20E9" w14:textId="2FF7A099" w:rsidR="00022130" w:rsidRPr="00B03474" w:rsidRDefault="00022130" w:rsidP="00022130">
      <w:pPr>
        <w:rPr>
          <w:color w:val="000000" w:themeColor="text1"/>
          <w:sz w:val="32"/>
          <w:szCs w:val="32"/>
        </w:rPr>
      </w:pPr>
    </w:p>
    <w:p w14:paraId="23517379" w14:textId="7C6349CB" w:rsidR="00022130" w:rsidRPr="00B03474" w:rsidRDefault="00022130" w:rsidP="00022130">
      <w:pPr>
        <w:rPr>
          <w:color w:val="000000" w:themeColor="text1"/>
          <w:sz w:val="32"/>
          <w:szCs w:val="32"/>
        </w:rPr>
      </w:pPr>
    </w:p>
    <w:p w14:paraId="06C7A0EF" w14:textId="424A2F73" w:rsidR="00022130" w:rsidRPr="00B03474" w:rsidRDefault="00022130" w:rsidP="00022130">
      <w:pPr>
        <w:rPr>
          <w:color w:val="000000" w:themeColor="text1"/>
          <w:sz w:val="32"/>
          <w:szCs w:val="32"/>
        </w:rPr>
      </w:pPr>
    </w:p>
    <w:p w14:paraId="3375983D" w14:textId="4D347F4D" w:rsidR="00022130" w:rsidRPr="00B03474" w:rsidRDefault="00022130" w:rsidP="00022130">
      <w:pPr>
        <w:rPr>
          <w:color w:val="000000" w:themeColor="text1"/>
          <w:sz w:val="32"/>
          <w:szCs w:val="32"/>
        </w:rPr>
      </w:pPr>
    </w:p>
    <w:p w14:paraId="415E2477" w14:textId="3FF5667F" w:rsidR="00022130" w:rsidRPr="00B03474" w:rsidRDefault="00BD125C" w:rsidP="00022130">
      <w:pPr>
        <w:rPr>
          <w:color w:val="000000" w:themeColor="text1"/>
          <w:sz w:val="32"/>
          <w:szCs w:val="32"/>
        </w:rPr>
      </w:pPr>
      <w:r>
        <w:rPr>
          <w:noProof/>
          <w:color w:val="000000" w:themeColor="text1"/>
          <w:sz w:val="32"/>
          <w:szCs w:val="32"/>
        </w:rPr>
        <mc:AlternateContent>
          <mc:Choice Requires="wps">
            <w:drawing>
              <wp:anchor distT="0" distB="0" distL="114300" distR="114300" simplePos="0" relativeHeight="251673600" behindDoc="0" locked="0" layoutInCell="1" allowOverlap="1" wp14:anchorId="577CD336" wp14:editId="52D5DFFB">
                <wp:simplePos x="0" y="0"/>
                <wp:positionH relativeFrom="column">
                  <wp:posOffset>1775460</wp:posOffset>
                </wp:positionH>
                <wp:positionV relativeFrom="paragraph">
                  <wp:posOffset>72390</wp:posOffset>
                </wp:positionV>
                <wp:extent cx="2848610" cy="1717040"/>
                <wp:effectExtent l="0" t="0" r="21590" b="35560"/>
                <wp:wrapSquare wrapText="bothSides"/>
                <wp:docPr id="15" name="Tekstvak 15"/>
                <wp:cNvGraphicFramePr/>
                <a:graphic xmlns:a="http://schemas.openxmlformats.org/drawingml/2006/main">
                  <a:graphicData uri="http://schemas.microsoft.com/office/word/2010/wordprocessingShape">
                    <wps:wsp>
                      <wps:cNvSpPr txBox="1"/>
                      <wps:spPr>
                        <a:xfrm>
                          <a:off x="0" y="0"/>
                          <a:ext cx="2848610" cy="1717040"/>
                        </a:xfrm>
                        <a:prstGeom prst="rect">
                          <a:avLst/>
                        </a:prstGeom>
                        <a:ln/>
                      </wps:spPr>
                      <wps:style>
                        <a:lnRef idx="2">
                          <a:schemeClr val="dk1"/>
                        </a:lnRef>
                        <a:fillRef idx="1">
                          <a:schemeClr val="lt1"/>
                        </a:fillRef>
                        <a:effectRef idx="0">
                          <a:schemeClr val="dk1"/>
                        </a:effectRef>
                        <a:fontRef idx="minor">
                          <a:schemeClr val="dk1"/>
                        </a:fontRef>
                      </wps:style>
                      <wps:txbx>
                        <w:txbxContent>
                          <w:p w14:paraId="2FC83B97" w14:textId="77777777" w:rsidR="005E00BC" w:rsidRPr="00026FFC" w:rsidRDefault="005E00BC" w:rsidP="00BD125C">
                            <w:pPr>
                              <w:tabs>
                                <w:tab w:val="left" w:pos="6189"/>
                              </w:tabs>
                              <w:jc w:val="center"/>
                              <w:rPr>
                                <w:color w:val="000000" w:themeColor="text1"/>
                                <w:sz w:val="32"/>
                                <w:szCs w:val="32"/>
                              </w:rPr>
                            </w:pPr>
                            <w:r w:rsidRPr="00026FFC">
                              <w:rPr>
                                <w:rFonts w:ascii="Century Schoolbook" w:hAnsi="Century Schoolbook"/>
                                <w:i/>
                                <w:color w:val="000000" w:themeColor="text1"/>
                                <w:sz w:val="22"/>
                                <w:szCs w:val="22"/>
                              </w:rPr>
                              <w:t>Afstudeeronderzoek</w:t>
                            </w:r>
                          </w:p>
                          <w:p w14:paraId="2FA2E487" w14:textId="77777777" w:rsidR="005E00BC" w:rsidRPr="00026FFC" w:rsidRDefault="005E00BC" w:rsidP="00BD125C">
                            <w:pPr>
                              <w:jc w:val="center"/>
                              <w:rPr>
                                <w:rFonts w:ascii="Century Schoolbook" w:hAnsi="Century Schoolbook"/>
                                <w:i/>
                                <w:color w:val="000000" w:themeColor="text1"/>
                                <w:sz w:val="22"/>
                                <w:szCs w:val="22"/>
                              </w:rPr>
                            </w:pPr>
                          </w:p>
                          <w:p w14:paraId="1725CC43" w14:textId="77777777" w:rsidR="005E00BC" w:rsidRPr="00026FFC" w:rsidRDefault="005E00BC" w:rsidP="00BD125C">
                            <w:pPr>
                              <w:jc w:val="center"/>
                              <w:rPr>
                                <w:rFonts w:ascii="Century Schoolbook" w:hAnsi="Century Schoolbook"/>
                                <w:color w:val="000000" w:themeColor="text1"/>
                                <w:sz w:val="22"/>
                                <w:szCs w:val="22"/>
                              </w:rPr>
                            </w:pPr>
                            <w:r w:rsidRPr="00026FFC">
                              <w:rPr>
                                <w:rFonts w:ascii="Century Schoolbook" w:hAnsi="Century Schoolbook"/>
                                <w:color w:val="000000" w:themeColor="text1"/>
                                <w:sz w:val="22"/>
                                <w:szCs w:val="22"/>
                              </w:rPr>
                              <w:t>Ayla Busser, 528811</w:t>
                            </w:r>
                          </w:p>
                          <w:p w14:paraId="2019E92E" w14:textId="77777777" w:rsidR="005E00BC" w:rsidRDefault="005E00BC" w:rsidP="00BD125C">
                            <w:pPr>
                              <w:jc w:val="center"/>
                              <w:rPr>
                                <w:rFonts w:ascii="Century Schoolbook" w:hAnsi="Century Schoolbook"/>
                                <w:color w:val="000000" w:themeColor="text1"/>
                                <w:sz w:val="22"/>
                                <w:szCs w:val="22"/>
                              </w:rPr>
                            </w:pPr>
                            <w:r w:rsidRPr="00026FFC">
                              <w:rPr>
                                <w:rFonts w:ascii="Century Schoolbook" w:hAnsi="Century Schoolbook"/>
                                <w:color w:val="000000" w:themeColor="text1"/>
                                <w:sz w:val="22"/>
                                <w:szCs w:val="22"/>
                              </w:rPr>
                              <w:t>Bachelor Toegepaste Psychologie</w:t>
                            </w:r>
                          </w:p>
                          <w:p w14:paraId="1199244A" w14:textId="3B11D8E1" w:rsidR="005E00BC" w:rsidRPr="00026FFC" w:rsidRDefault="005E00BC" w:rsidP="00BD125C">
                            <w:pPr>
                              <w:jc w:val="center"/>
                              <w:rPr>
                                <w:rFonts w:ascii="Century Schoolbook" w:hAnsi="Century Schoolbook"/>
                                <w:color w:val="000000" w:themeColor="text1"/>
                                <w:sz w:val="22"/>
                                <w:szCs w:val="22"/>
                              </w:rPr>
                            </w:pPr>
                            <w:r>
                              <w:rPr>
                                <w:rFonts w:ascii="Century Schoolbook" w:hAnsi="Century Schoolbook"/>
                                <w:color w:val="000000" w:themeColor="text1"/>
                                <w:sz w:val="22"/>
                                <w:szCs w:val="22"/>
                              </w:rPr>
                              <w:t>Hogeschool van Arnhem en Nijmegen</w:t>
                            </w:r>
                          </w:p>
                          <w:p w14:paraId="1D133E17" w14:textId="77777777" w:rsidR="005E00BC" w:rsidRPr="00026FFC" w:rsidRDefault="005E00BC" w:rsidP="00BD125C">
                            <w:pPr>
                              <w:jc w:val="center"/>
                              <w:rPr>
                                <w:rFonts w:ascii="Century Schoolbook" w:hAnsi="Century Schoolbook"/>
                                <w:color w:val="000000" w:themeColor="text1"/>
                                <w:sz w:val="22"/>
                                <w:szCs w:val="22"/>
                              </w:rPr>
                            </w:pPr>
                            <w:r w:rsidRPr="00026FFC">
                              <w:rPr>
                                <w:rFonts w:ascii="Century Schoolbook" w:hAnsi="Century Schoolbook"/>
                                <w:color w:val="000000" w:themeColor="text1"/>
                                <w:sz w:val="22"/>
                                <w:szCs w:val="22"/>
                              </w:rPr>
                              <w:t>Kandinsky College</w:t>
                            </w:r>
                          </w:p>
                          <w:p w14:paraId="0641AA90" w14:textId="77777777" w:rsidR="005E00BC" w:rsidRPr="00026FFC" w:rsidRDefault="005E00BC" w:rsidP="00BD125C">
                            <w:pPr>
                              <w:jc w:val="center"/>
                              <w:rPr>
                                <w:rFonts w:ascii="Century Schoolbook" w:hAnsi="Century Schoolbook"/>
                                <w:color w:val="000000" w:themeColor="text1"/>
                                <w:sz w:val="22"/>
                                <w:szCs w:val="22"/>
                              </w:rPr>
                            </w:pPr>
                            <w:r w:rsidRPr="00026FFC">
                              <w:rPr>
                                <w:rFonts w:ascii="Century Schoolbook" w:hAnsi="Century Schoolbook"/>
                                <w:color w:val="000000" w:themeColor="text1"/>
                                <w:sz w:val="22"/>
                                <w:szCs w:val="22"/>
                              </w:rPr>
                              <w:t>18 juni 2018 te Nijmegen</w:t>
                            </w:r>
                          </w:p>
                          <w:p w14:paraId="2038FE40" w14:textId="77777777" w:rsidR="005E00BC" w:rsidRPr="00026FFC" w:rsidRDefault="005E00BC" w:rsidP="00BD125C">
                            <w:pPr>
                              <w:jc w:val="center"/>
                              <w:rPr>
                                <w:rFonts w:ascii="Century Schoolbook" w:hAnsi="Century Schoolbook"/>
                                <w:color w:val="000000" w:themeColor="text1"/>
                                <w:sz w:val="22"/>
                                <w:szCs w:val="22"/>
                              </w:rPr>
                            </w:pPr>
                            <w:r w:rsidRPr="00026FFC">
                              <w:rPr>
                                <w:rFonts w:ascii="Century Schoolbook" w:hAnsi="Century Schoolbook"/>
                                <w:color w:val="000000" w:themeColor="text1"/>
                                <w:sz w:val="22"/>
                                <w:szCs w:val="22"/>
                              </w:rPr>
                              <w:t>Begeleider: Dinet Poortman</w:t>
                            </w:r>
                          </w:p>
                          <w:p w14:paraId="457EAFF9" w14:textId="77777777" w:rsidR="005E00BC" w:rsidRPr="00026FFC" w:rsidRDefault="005E00BC" w:rsidP="00BD125C">
                            <w:pPr>
                              <w:jc w:val="center"/>
                              <w:rPr>
                                <w:rFonts w:ascii="Times New Roman" w:eastAsia="Times New Roman" w:hAnsi="Times New Roman" w:cs="Times New Roman"/>
                                <w:color w:val="000000" w:themeColor="text1"/>
                                <w:sz w:val="22"/>
                                <w:szCs w:val="22"/>
                              </w:rPr>
                            </w:pPr>
                            <w:r w:rsidRPr="00026FFC">
                              <w:rPr>
                                <w:rFonts w:ascii="Century Schoolbook" w:hAnsi="Century Schoolbook"/>
                                <w:color w:val="000000" w:themeColor="text1"/>
                                <w:sz w:val="22"/>
                                <w:szCs w:val="22"/>
                              </w:rPr>
                              <w:t>Opdrachtgever: Doroth</w:t>
                            </w:r>
                            <w:r w:rsidRPr="00026FFC">
                              <w:rPr>
                                <w:rFonts w:ascii="Century Schoolbook" w:eastAsia="Times New Roman" w:hAnsi="Century Schoolbook" w:cs="Arial"/>
                                <w:bCs/>
                                <w:color w:val="000000" w:themeColor="text1"/>
                                <w:sz w:val="22"/>
                                <w:szCs w:val="22"/>
                              </w:rPr>
                              <w:t>é </w:t>
                            </w:r>
                            <w:r w:rsidRPr="00026FFC">
                              <w:rPr>
                                <w:rFonts w:ascii="Century Schoolbook" w:hAnsi="Century Schoolbook"/>
                                <w:color w:val="000000" w:themeColor="text1"/>
                                <w:sz w:val="22"/>
                                <w:szCs w:val="22"/>
                              </w:rPr>
                              <w:t>Hazenberg</w:t>
                            </w:r>
                          </w:p>
                          <w:p w14:paraId="16A16BA4" w14:textId="77777777" w:rsidR="005E00BC" w:rsidRPr="00026FFC" w:rsidRDefault="005E00BC">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77CD336" id="_x0000_t202" coordsize="21600,21600" o:spt="202" path="m0,0l0,21600,21600,21600,21600,0xe">
                <v:stroke joinstyle="miter"/>
                <v:path gradientshapeok="t" o:connecttype="rect"/>
              </v:shapetype>
              <v:shape id="Tekstvak 15" o:spid="_x0000_s1026" type="#_x0000_t202" style="position:absolute;margin-left:139.8pt;margin-top:5.7pt;width:224.3pt;height:13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" fillcolor="white [3201]" strokecolor="black [3200]" strokeweight="1pt">
                <v:textbox>
                  <w:txbxContent>
                    <w:p w14:paraId="2FC83B97" w14:textId="77777777" w:rsidR="005E00BC" w:rsidRPr="00026FFC" w:rsidRDefault="005E00BC" w:rsidP="00BD125C">
                      <w:pPr>
                        <w:tabs>
                          <w:tab w:val="left" w:pos="6189"/>
                        </w:tabs>
                        <w:jc w:val="center"/>
                        <w:rPr>
                          <w:color w:val="000000" w:themeColor="text1"/>
                          <w:sz w:val="32"/>
                          <w:szCs w:val="32"/>
                        </w:rPr>
                      </w:pPr>
                      <w:r w:rsidRPr="00026FFC">
                        <w:rPr>
                          <w:rFonts w:ascii="Century Schoolbook" w:hAnsi="Century Schoolbook"/>
                          <w:i/>
                          <w:color w:val="000000" w:themeColor="text1"/>
                          <w:sz w:val="22"/>
                          <w:szCs w:val="22"/>
                        </w:rPr>
                        <w:t>Afstudeeronderzoek</w:t>
                      </w:r>
                    </w:p>
                    <w:p w14:paraId="2FA2E487" w14:textId="77777777" w:rsidR="005E00BC" w:rsidRPr="00026FFC" w:rsidRDefault="005E00BC" w:rsidP="00BD125C">
                      <w:pPr>
                        <w:jc w:val="center"/>
                        <w:rPr>
                          <w:rFonts w:ascii="Century Schoolbook" w:hAnsi="Century Schoolbook"/>
                          <w:i/>
                          <w:color w:val="000000" w:themeColor="text1"/>
                          <w:sz w:val="22"/>
                          <w:szCs w:val="22"/>
                        </w:rPr>
                      </w:pPr>
                    </w:p>
                    <w:p w14:paraId="1725CC43" w14:textId="77777777" w:rsidR="005E00BC" w:rsidRPr="00026FFC" w:rsidRDefault="005E00BC" w:rsidP="00BD125C">
                      <w:pPr>
                        <w:jc w:val="center"/>
                        <w:rPr>
                          <w:rFonts w:ascii="Century Schoolbook" w:hAnsi="Century Schoolbook"/>
                          <w:color w:val="000000" w:themeColor="text1"/>
                          <w:sz w:val="22"/>
                          <w:szCs w:val="22"/>
                        </w:rPr>
                      </w:pPr>
                      <w:r w:rsidRPr="00026FFC">
                        <w:rPr>
                          <w:rFonts w:ascii="Century Schoolbook" w:hAnsi="Century Schoolbook"/>
                          <w:color w:val="000000" w:themeColor="text1"/>
                          <w:sz w:val="22"/>
                          <w:szCs w:val="22"/>
                        </w:rPr>
                        <w:t>Ayla Busser, 528811</w:t>
                      </w:r>
                    </w:p>
                    <w:p w14:paraId="2019E92E" w14:textId="77777777" w:rsidR="005E00BC" w:rsidRDefault="005E00BC" w:rsidP="00BD125C">
                      <w:pPr>
                        <w:jc w:val="center"/>
                        <w:rPr>
                          <w:rFonts w:ascii="Century Schoolbook" w:hAnsi="Century Schoolbook"/>
                          <w:color w:val="000000" w:themeColor="text1"/>
                          <w:sz w:val="22"/>
                          <w:szCs w:val="22"/>
                        </w:rPr>
                      </w:pPr>
                      <w:r w:rsidRPr="00026FFC">
                        <w:rPr>
                          <w:rFonts w:ascii="Century Schoolbook" w:hAnsi="Century Schoolbook"/>
                          <w:color w:val="000000" w:themeColor="text1"/>
                          <w:sz w:val="22"/>
                          <w:szCs w:val="22"/>
                        </w:rPr>
                        <w:t>Bachelor Toegepaste Psychologie</w:t>
                      </w:r>
                    </w:p>
                    <w:p w14:paraId="1199244A" w14:textId="3B11D8E1" w:rsidR="005E00BC" w:rsidRPr="00026FFC" w:rsidRDefault="005E00BC" w:rsidP="00BD125C">
                      <w:pPr>
                        <w:jc w:val="center"/>
                        <w:rPr>
                          <w:rFonts w:ascii="Century Schoolbook" w:hAnsi="Century Schoolbook"/>
                          <w:color w:val="000000" w:themeColor="text1"/>
                          <w:sz w:val="22"/>
                          <w:szCs w:val="22"/>
                        </w:rPr>
                      </w:pPr>
                      <w:r>
                        <w:rPr>
                          <w:rFonts w:ascii="Century Schoolbook" w:hAnsi="Century Schoolbook"/>
                          <w:color w:val="000000" w:themeColor="text1"/>
                          <w:sz w:val="22"/>
                          <w:szCs w:val="22"/>
                        </w:rPr>
                        <w:t>Hogeschool van Arnhem en Nijmegen</w:t>
                      </w:r>
                    </w:p>
                    <w:p w14:paraId="1D133E17" w14:textId="77777777" w:rsidR="005E00BC" w:rsidRPr="00026FFC" w:rsidRDefault="005E00BC" w:rsidP="00BD125C">
                      <w:pPr>
                        <w:jc w:val="center"/>
                        <w:rPr>
                          <w:rFonts w:ascii="Century Schoolbook" w:hAnsi="Century Schoolbook"/>
                          <w:color w:val="000000" w:themeColor="text1"/>
                          <w:sz w:val="22"/>
                          <w:szCs w:val="22"/>
                        </w:rPr>
                      </w:pPr>
                      <w:r w:rsidRPr="00026FFC">
                        <w:rPr>
                          <w:rFonts w:ascii="Century Schoolbook" w:hAnsi="Century Schoolbook"/>
                          <w:color w:val="000000" w:themeColor="text1"/>
                          <w:sz w:val="22"/>
                          <w:szCs w:val="22"/>
                        </w:rPr>
                        <w:t>Kandinsky College</w:t>
                      </w:r>
                    </w:p>
                    <w:p w14:paraId="0641AA90" w14:textId="77777777" w:rsidR="005E00BC" w:rsidRPr="00026FFC" w:rsidRDefault="005E00BC" w:rsidP="00BD125C">
                      <w:pPr>
                        <w:jc w:val="center"/>
                        <w:rPr>
                          <w:rFonts w:ascii="Century Schoolbook" w:hAnsi="Century Schoolbook"/>
                          <w:color w:val="000000" w:themeColor="text1"/>
                          <w:sz w:val="22"/>
                          <w:szCs w:val="22"/>
                        </w:rPr>
                      </w:pPr>
                      <w:r w:rsidRPr="00026FFC">
                        <w:rPr>
                          <w:rFonts w:ascii="Century Schoolbook" w:hAnsi="Century Schoolbook"/>
                          <w:color w:val="000000" w:themeColor="text1"/>
                          <w:sz w:val="22"/>
                          <w:szCs w:val="22"/>
                        </w:rPr>
                        <w:t>18 juni 2018 te Nijmegen</w:t>
                      </w:r>
                    </w:p>
                    <w:p w14:paraId="2038FE40" w14:textId="77777777" w:rsidR="005E00BC" w:rsidRPr="00026FFC" w:rsidRDefault="005E00BC" w:rsidP="00BD125C">
                      <w:pPr>
                        <w:jc w:val="center"/>
                        <w:rPr>
                          <w:rFonts w:ascii="Century Schoolbook" w:hAnsi="Century Schoolbook"/>
                          <w:color w:val="000000" w:themeColor="text1"/>
                          <w:sz w:val="22"/>
                          <w:szCs w:val="22"/>
                        </w:rPr>
                      </w:pPr>
                      <w:r w:rsidRPr="00026FFC">
                        <w:rPr>
                          <w:rFonts w:ascii="Century Schoolbook" w:hAnsi="Century Schoolbook"/>
                          <w:color w:val="000000" w:themeColor="text1"/>
                          <w:sz w:val="22"/>
                          <w:szCs w:val="22"/>
                        </w:rPr>
                        <w:t>Begeleider: Dinet Poortman</w:t>
                      </w:r>
                    </w:p>
                    <w:p w14:paraId="457EAFF9" w14:textId="77777777" w:rsidR="005E00BC" w:rsidRPr="00026FFC" w:rsidRDefault="005E00BC" w:rsidP="00BD125C">
                      <w:pPr>
                        <w:jc w:val="center"/>
                        <w:rPr>
                          <w:rFonts w:ascii="Times New Roman" w:eastAsia="Times New Roman" w:hAnsi="Times New Roman" w:cs="Times New Roman"/>
                          <w:color w:val="000000" w:themeColor="text1"/>
                          <w:sz w:val="22"/>
                          <w:szCs w:val="22"/>
                        </w:rPr>
                      </w:pPr>
                      <w:r w:rsidRPr="00026FFC">
                        <w:rPr>
                          <w:rFonts w:ascii="Century Schoolbook" w:hAnsi="Century Schoolbook"/>
                          <w:color w:val="000000" w:themeColor="text1"/>
                          <w:sz w:val="22"/>
                          <w:szCs w:val="22"/>
                        </w:rPr>
                        <w:t>Opdrachtgever: Doroth</w:t>
                      </w:r>
                      <w:r w:rsidRPr="00026FFC">
                        <w:rPr>
                          <w:rFonts w:ascii="Century Schoolbook" w:eastAsia="Times New Roman" w:hAnsi="Century Schoolbook" w:cs="Arial"/>
                          <w:bCs/>
                          <w:color w:val="000000" w:themeColor="text1"/>
                          <w:sz w:val="22"/>
                          <w:szCs w:val="22"/>
                        </w:rPr>
                        <w:t>é </w:t>
                      </w:r>
                      <w:r w:rsidRPr="00026FFC">
                        <w:rPr>
                          <w:rFonts w:ascii="Century Schoolbook" w:hAnsi="Century Schoolbook"/>
                          <w:color w:val="000000" w:themeColor="text1"/>
                          <w:sz w:val="22"/>
                          <w:szCs w:val="22"/>
                        </w:rPr>
                        <w:t>Hazenberg</w:t>
                      </w:r>
                    </w:p>
                    <w:p w14:paraId="16A16BA4" w14:textId="77777777" w:rsidR="005E00BC" w:rsidRPr="00026FFC" w:rsidRDefault="005E00BC">
                      <w:pPr>
                        <w:rPr>
                          <w:color w:val="000000" w:themeColor="text1"/>
                        </w:rPr>
                      </w:pPr>
                    </w:p>
                  </w:txbxContent>
                </v:textbox>
                <w10:wrap type="square"/>
              </v:shape>
            </w:pict>
          </mc:Fallback>
        </mc:AlternateContent>
      </w:r>
    </w:p>
    <w:p w14:paraId="53A9CDEF" w14:textId="5A1A59D7" w:rsidR="00022130" w:rsidRPr="00B03474" w:rsidRDefault="00022130" w:rsidP="00022130">
      <w:pPr>
        <w:rPr>
          <w:color w:val="000000" w:themeColor="text1"/>
          <w:sz w:val="32"/>
          <w:szCs w:val="32"/>
        </w:rPr>
      </w:pPr>
    </w:p>
    <w:p w14:paraId="3B9EB01C" w14:textId="3BDBBEF4" w:rsidR="0005782B" w:rsidRDefault="0005782B" w:rsidP="0005782B">
      <w:pPr>
        <w:tabs>
          <w:tab w:val="left" w:pos="6189"/>
        </w:tabs>
        <w:rPr>
          <w:rFonts w:ascii="Century Schoolbook" w:hAnsi="Century Schoolbook"/>
          <w:i/>
          <w:color w:val="000000" w:themeColor="text1"/>
          <w:sz w:val="22"/>
          <w:szCs w:val="22"/>
        </w:rPr>
      </w:pPr>
      <w:r w:rsidRPr="00FC76C4">
        <w:rPr>
          <w:color w:val="2F5496" w:themeColor="accent1" w:themeShade="BF"/>
          <w:sz w:val="32"/>
          <w:szCs w:val="32"/>
        </w:rPr>
        <w:t xml:space="preserve">                                                                                                 </w:t>
      </w:r>
      <w:r w:rsidRPr="00FC76C4">
        <w:rPr>
          <w:color w:val="000000" w:themeColor="text1"/>
          <w:sz w:val="32"/>
          <w:szCs w:val="32"/>
        </w:rPr>
        <w:t xml:space="preserve"> </w:t>
      </w:r>
    </w:p>
    <w:p w14:paraId="610374FC" w14:textId="77777777" w:rsidR="00026FFC" w:rsidRDefault="00026FFC" w:rsidP="0005782B">
      <w:pPr>
        <w:tabs>
          <w:tab w:val="left" w:pos="6189"/>
        </w:tabs>
        <w:rPr>
          <w:rFonts w:ascii="Century Schoolbook" w:hAnsi="Century Schoolbook"/>
          <w:i/>
          <w:color w:val="000000" w:themeColor="text1"/>
          <w:sz w:val="22"/>
          <w:szCs w:val="22"/>
        </w:rPr>
      </w:pPr>
    </w:p>
    <w:p w14:paraId="5CABD1F2" w14:textId="77777777" w:rsidR="00026FFC" w:rsidRPr="00FC76C4" w:rsidRDefault="00026FFC" w:rsidP="0005782B">
      <w:pPr>
        <w:tabs>
          <w:tab w:val="left" w:pos="6189"/>
        </w:tabs>
        <w:rPr>
          <w:color w:val="000000" w:themeColor="text1"/>
          <w:sz w:val="32"/>
          <w:szCs w:val="32"/>
        </w:rPr>
      </w:pPr>
    </w:p>
    <w:p w14:paraId="51D708D3" w14:textId="6680B160" w:rsidR="0005782B" w:rsidRPr="00B03474" w:rsidRDefault="0005782B" w:rsidP="0005782B">
      <w:pPr>
        <w:jc w:val="right"/>
        <w:rPr>
          <w:rFonts w:ascii="Century Schoolbook" w:hAnsi="Century Schoolbook"/>
          <w:i/>
          <w:color w:val="000000" w:themeColor="text1"/>
          <w:sz w:val="22"/>
          <w:szCs w:val="22"/>
        </w:rPr>
      </w:pPr>
    </w:p>
    <w:p w14:paraId="73835EB6" w14:textId="299C6C98" w:rsidR="00022130" w:rsidRDefault="00022130" w:rsidP="00022130">
      <w:pPr>
        <w:tabs>
          <w:tab w:val="left" w:pos="1460"/>
        </w:tabs>
        <w:rPr>
          <w:sz w:val="32"/>
          <w:szCs w:val="32"/>
        </w:rPr>
      </w:pPr>
    </w:p>
    <w:p w14:paraId="11D5740B" w14:textId="692D75DB" w:rsidR="00022130" w:rsidRDefault="00022130" w:rsidP="00022130">
      <w:pPr>
        <w:tabs>
          <w:tab w:val="left" w:pos="1460"/>
        </w:tabs>
        <w:rPr>
          <w:sz w:val="32"/>
          <w:szCs w:val="32"/>
        </w:rPr>
      </w:pPr>
    </w:p>
    <w:p w14:paraId="13A8ECCA" w14:textId="77777777" w:rsidR="00AA78DC" w:rsidRDefault="00AA78DC" w:rsidP="002E7298">
      <w:pPr>
        <w:pStyle w:val="Heading1"/>
        <w:rPr>
          <w:rFonts w:ascii="Century Schoolbook" w:hAnsi="Century Schoolbook"/>
        </w:rPr>
      </w:pPr>
    </w:p>
    <w:p w14:paraId="36C5F8D1" w14:textId="3DE7F386" w:rsidR="00EB6F06" w:rsidRDefault="00EB6F06" w:rsidP="002E7298">
      <w:pPr>
        <w:pStyle w:val="Heading1"/>
        <w:rPr>
          <w:rFonts w:ascii="Century Schoolbook" w:hAnsi="Century Schoolbook"/>
        </w:rPr>
      </w:pPr>
      <w:bookmarkStart w:id="1" w:name="_Toc516952344"/>
      <w:r w:rsidRPr="00AE4FB2">
        <w:rPr>
          <w:rFonts w:ascii="Century Schoolbook" w:hAnsi="Century Schoolbook"/>
        </w:rPr>
        <w:t>Voorwoord</w:t>
      </w:r>
      <w:bookmarkEnd w:id="1"/>
    </w:p>
    <w:p w14:paraId="208C61E8" w14:textId="2CDD968F" w:rsidR="002E7298" w:rsidRDefault="002E7298" w:rsidP="002E7298"/>
    <w:p w14:paraId="5256B883" w14:textId="2C85BFE8" w:rsidR="002E7298" w:rsidRDefault="00020955" w:rsidP="00B46FD8">
      <w:pPr>
        <w:spacing w:line="276" w:lineRule="auto"/>
        <w:jc w:val="both"/>
        <w:rPr>
          <w:rFonts w:ascii="Arial" w:hAnsi="Arial" w:cs="Arial"/>
          <w:sz w:val="20"/>
          <w:szCs w:val="20"/>
        </w:rPr>
      </w:pPr>
      <w:r>
        <w:rPr>
          <w:rFonts w:ascii="Arial" w:hAnsi="Arial" w:cs="Arial"/>
          <w:sz w:val="20"/>
          <w:szCs w:val="20"/>
        </w:rPr>
        <w:t>Gedurende</w:t>
      </w:r>
      <w:r w:rsidR="00E03041">
        <w:rPr>
          <w:rFonts w:ascii="Arial" w:hAnsi="Arial" w:cs="Arial"/>
          <w:sz w:val="20"/>
          <w:szCs w:val="20"/>
        </w:rPr>
        <w:t xml:space="preserve"> de afgelopen vijf maanden ben ik bezig geweest </w:t>
      </w:r>
      <w:r w:rsidR="00120379">
        <w:rPr>
          <w:rFonts w:ascii="Arial" w:hAnsi="Arial" w:cs="Arial"/>
          <w:sz w:val="20"/>
          <w:szCs w:val="20"/>
        </w:rPr>
        <w:t>met het uitvoeren van dit onderzoek.</w:t>
      </w:r>
      <w:r w:rsidR="00E03041">
        <w:rPr>
          <w:rFonts w:ascii="Arial" w:hAnsi="Arial" w:cs="Arial"/>
          <w:sz w:val="20"/>
          <w:szCs w:val="20"/>
        </w:rPr>
        <w:t xml:space="preserve"> Dit is dan ook het laatste onderdeel voor de afronding van mijn bachelo</w:t>
      </w:r>
      <w:r w:rsidR="00120379">
        <w:rPr>
          <w:rFonts w:ascii="Arial" w:hAnsi="Arial" w:cs="Arial"/>
          <w:sz w:val="20"/>
          <w:szCs w:val="20"/>
        </w:rPr>
        <w:t xml:space="preserve">r Toegepaste Psychologie. </w:t>
      </w:r>
    </w:p>
    <w:p w14:paraId="5BF5B7D0" w14:textId="29CBED3E" w:rsidR="00E03041" w:rsidRDefault="00E03041" w:rsidP="00B46FD8">
      <w:pPr>
        <w:spacing w:line="276" w:lineRule="auto"/>
        <w:jc w:val="both"/>
        <w:rPr>
          <w:rFonts w:ascii="Arial" w:hAnsi="Arial" w:cs="Arial"/>
          <w:sz w:val="20"/>
          <w:szCs w:val="20"/>
        </w:rPr>
      </w:pPr>
    </w:p>
    <w:p w14:paraId="2BFEB1A1" w14:textId="11303036" w:rsidR="00E03041" w:rsidRDefault="00E03041" w:rsidP="00B46FD8">
      <w:pPr>
        <w:spacing w:line="276" w:lineRule="auto"/>
        <w:jc w:val="both"/>
        <w:rPr>
          <w:rFonts w:ascii="Arial" w:hAnsi="Arial" w:cs="Arial"/>
          <w:sz w:val="20"/>
          <w:szCs w:val="20"/>
        </w:rPr>
      </w:pPr>
      <w:r>
        <w:rPr>
          <w:rFonts w:ascii="Arial" w:hAnsi="Arial" w:cs="Arial"/>
          <w:sz w:val="20"/>
          <w:szCs w:val="20"/>
        </w:rPr>
        <w:t>Het onderzoek is gericht op de prestatiedruk binnen het Kandinsky College. Tijdens het schrijven van dit onderzoek heb ik zel</w:t>
      </w:r>
      <w:r w:rsidR="003C4CBB">
        <w:rPr>
          <w:rFonts w:ascii="Arial" w:hAnsi="Arial" w:cs="Arial"/>
          <w:sz w:val="20"/>
          <w:szCs w:val="20"/>
        </w:rPr>
        <w:t xml:space="preserve">f de nodige prestatiedruk </w:t>
      </w:r>
      <w:r>
        <w:rPr>
          <w:rFonts w:ascii="Arial" w:hAnsi="Arial" w:cs="Arial"/>
          <w:sz w:val="20"/>
          <w:szCs w:val="20"/>
        </w:rPr>
        <w:t xml:space="preserve">ervaren. Dit maakte dat mijn </w:t>
      </w:r>
      <w:r>
        <w:rPr>
          <w:rFonts w:ascii="Arial" w:hAnsi="Arial" w:cs="Arial"/>
          <w:sz w:val="20"/>
          <w:szCs w:val="20"/>
        </w:rPr>
        <w:lastRenderedPageBreak/>
        <w:t>interesse voor dit onderwerp des te meer groeide. Er zijn een aantal mensen die mij in dit proces</w:t>
      </w:r>
      <w:r w:rsidR="00120379">
        <w:rPr>
          <w:rFonts w:ascii="Arial" w:hAnsi="Arial" w:cs="Arial"/>
          <w:sz w:val="20"/>
          <w:szCs w:val="20"/>
        </w:rPr>
        <w:t xml:space="preserve"> ondersteund hebben, </w:t>
      </w:r>
      <w:r w:rsidR="00915238">
        <w:rPr>
          <w:rFonts w:ascii="Arial" w:hAnsi="Arial" w:cs="Arial"/>
          <w:sz w:val="20"/>
          <w:szCs w:val="20"/>
        </w:rPr>
        <w:t xml:space="preserve">deze wil ik </w:t>
      </w:r>
      <w:r w:rsidR="00AF2176">
        <w:rPr>
          <w:rFonts w:ascii="Arial" w:hAnsi="Arial" w:cs="Arial"/>
          <w:sz w:val="20"/>
          <w:szCs w:val="20"/>
        </w:rPr>
        <w:t xml:space="preserve">graag </w:t>
      </w:r>
      <w:r w:rsidR="00915238">
        <w:rPr>
          <w:rFonts w:ascii="Arial" w:hAnsi="Arial" w:cs="Arial"/>
          <w:sz w:val="20"/>
          <w:szCs w:val="20"/>
        </w:rPr>
        <w:t>via deze weg bedanken.</w:t>
      </w:r>
    </w:p>
    <w:p w14:paraId="764F74CE" w14:textId="77777777" w:rsidR="00915238" w:rsidRDefault="00915238" w:rsidP="00B46FD8">
      <w:pPr>
        <w:spacing w:line="276" w:lineRule="auto"/>
        <w:jc w:val="both"/>
        <w:rPr>
          <w:rFonts w:ascii="Arial" w:hAnsi="Arial" w:cs="Arial"/>
          <w:sz w:val="20"/>
          <w:szCs w:val="20"/>
        </w:rPr>
      </w:pPr>
    </w:p>
    <w:p w14:paraId="7D558031" w14:textId="3225A78E" w:rsidR="00120379" w:rsidRDefault="00915238" w:rsidP="00B46FD8">
      <w:pPr>
        <w:spacing w:line="276" w:lineRule="auto"/>
        <w:jc w:val="both"/>
        <w:rPr>
          <w:rFonts w:ascii="Arial" w:eastAsia="Times New Roman" w:hAnsi="Arial" w:cs="Arial"/>
          <w:bCs/>
          <w:color w:val="000000" w:themeColor="text1"/>
          <w:sz w:val="20"/>
          <w:szCs w:val="20"/>
        </w:rPr>
      </w:pPr>
      <w:r>
        <w:rPr>
          <w:rFonts w:ascii="Arial" w:hAnsi="Arial" w:cs="Arial"/>
          <w:sz w:val="20"/>
          <w:szCs w:val="20"/>
        </w:rPr>
        <w:t xml:space="preserve">Als eerste wil ik mijn </w:t>
      </w:r>
      <w:r w:rsidRPr="00915238">
        <w:rPr>
          <w:rFonts w:ascii="Arial" w:hAnsi="Arial" w:cs="Arial"/>
          <w:sz w:val="20"/>
          <w:szCs w:val="20"/>
        </w:rPr>
        <w:t xml:space="preserve">opdrachtgever </w:t>
      </w:r>
      <w:r w:rsidRPr="00915238">
        <w:rPr>
          <w:rFonts w:ascii="Arial" w:hAnsi="Arial" w:cs="Arial"/>
          <w:color w:val="000000" w:themeColor="text1"/>
          <w:sz w:val="20"/>
          <w:szCs w:val="20"/>
        </w:rPr>
        <w:t>Doroth</w:t>
      </w:r>
      <w:r w:rsidRPr="00915238">
        <w:rPr>
          <w:rFonts w:ascii="Arial" w:eastAsia="Times New Roman" w:hAnsi="Arial" w:cs="Arial"/>
          <w:bCs/>
          <w:color w:val="000000" w:themeColor="text1"/>
          <w:sz w:val="20"/>
          <w:szCs w:val="20"/>
        </w:rPr>
        <w:t>é</w:t>
      </w:r>
      <w:r w:rsidR="00F71081">
        <w:rPr>
          <w:rFonts w:ascii="Arial" w:eastAsia="Times New Roman" w:hAnsi="Arial" w:cs="Arial"/>
          <w:bCs/>
          <w:color w:val="000000" w:themeColor="text1"/>
          <w:sz w:val="20"/>
          <w:szCs w:val="20"/>
        </w:rPr>
        <w:t xml:space="preserve"> Hazenberg bedanken. Het sparren, de leuke ideeën, inzichten en de kritische blik hebben mij in dit proces elke keer een stapje verder geholpen. </w:t>
      </w:r>
    </w:p>
    <w:p w14:paraId="79EEBF4E" w14:textId="6BFFC2A0" w:rsidR="00DA1455" w:rsidRDefault="00F71081" w:rsidP="00B46FD8">
      <w:pPr>
        <w:spacing w:line="276" w:lineRule="auto"/>
        <w:jc w:val="both"/>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Daarnaast wil ik mijn begeleider Dinet Poortman bedanken voor haar</w:t>
      </w:r>
      <w:r w:rsidR="00DA1455">
        <w:rPr>
          <w:rFonts w:ascii="Arial" w:eastAsia="Times New Roman" w:hAnsi="Arial" w:cs="Arial"/>
          <w:bCs/>
          <w:color w:val="000000" w:themeColor="text1"/>
          <w:sz w:val="20"/>
          <w:szCs w:val="20"/>
        </w:rPr>
        <w:t xml:space="preserve"> enthousiasme en hulp. D</w:t>
      </w:r>
      <w:r w:rsidR="0031570E">
        <w:rPr>
          <w:rFonts w:ascii="Arial" w:eastAsia="Times New Roman" w:hAnsi="Arial" w:cs="Arial"/>
          <w:bCs/>
          <w:color w:val="000000" w:themeColor="text1"/>
          <w:sz w:val="20"/>
          <w:szCs w:val="20"/>
        </w:rPr>
        <w:t xml:space="preserve">e verschillende krantenartikelen over prestatiedruk die zij </w:t>
      </w:r>
      <w:r w:rsidR="00DA1455">
        <w:rPr>
          <w:rFonts w:ascii="Arial" w:eastAsia="Times New Roman" w:hAnsi="Arial" w:cs="Arial"/>
          <w:bCs/>
          <w:color w:val="000000" w:themeColor="text1"/>
          <w:sz w:val="20"/>
          <w:szCs w:val="20"/>
        </w:rPr>
        <w:t>ge</w:t>
      </w:r>
      <w:r w:rsidR="00120379">
        <w:rPr>
          <w:rFonts w:ascii="Arial" w:eastAsia="Times New Roman" w:hAnsi="Arial" w:cs="Arial"/>
          <w:bCs/>
          <w:color w:val="000000" w:themeColor="text1"/>
          <w:sz w:val="20"/>
          <w:szCs w:val="20"/>
        </w:rPr>
        <w:t>durende dit halfjaar heeft doorgestuurd</w:t>
      </w:r>
      <w:r w:rsidR="00DA1455">
        <w:rPr>
          <w:rFonts w:ascii="Arial" w:eastAsia="Times New Roman" w:hAnsi="Arial" w:cs="Arial"/>
          <w:bCs/>
          <w:color w:val="000000" w:themeColor="text1"/>
          <w:sz w:val="20"/>
          <w:szCs w:val="20"/>
        </w:rPr>
        <w:t xml:space="preserve"> en de </w:t>
      </w:r>
      <w:r w:rsidR="00120379">
        <w:rPr>
          <w:rFonts w:ascii="Arial" w:eastAsia="Times New Roman" w:hAnsi="Arial" w:cs="Arial"/>
          <w:bCs/>
          <w:color w:val="000000" w:themeColor="text1"/>
          <w:sz w:val="20"/>
          <w:szCs w:val="20"/>
        </w:rPr>
        <w:t>ideeën voor</w:t>
      </w:r>
      <w:r w:rsidR="00DA1455">
        <w:rPr>
          <w:rFonts w:ascii="Arial" w:eastAsia="Times New Roman" w:hAnsi="Arial" w:cs="Arial"/>
          <w:bCs/>
          <w:color w:val="000000" w:themeColor="text1"/>
          <w:sz w:val="20"/>
          <w:szCs w:val="20"/>
        </w:rPr>
        <w:t xml:space="preserve"> mijn product zi</w:t>
      </w:r>
      <w:r w:rsidR="00AF2176">
        <w:rPr>
          <w:rFonts w:ascii="Arial" w:eastAsia="Times New Roman" w:hAnsi="Arial" w:cs="Arial"/>
          <w:bCs/>
          <w:color w:val="000000" w:themeColor="text1"/>
          <w:sz w:val="20"/>
          <w:szCs w:val="20"/>
        </w:rPr>
        <w:t>jn voor mij een hele fijne hulp en steun</w:t>
      </w:r>
      <w:r w:rsidR="00DA1455">
        <w:rPr>
          <w:rFonts w:ascii="Arial" w:eastAsia="Times New Roman" w:hAnsi="Arial" w:cs="Arial"/>
          <w:bCs/>
          <w:color w:val="000000" w:themeColor="text1"/>
          <w:sz w:val="20"/>
          <w:szCs w:val="20"/>
        </w:rPr>
        <w:t xml:space="preserve"> geweest. </w:t>
      </w:r>
    </w:p>
    <w:p w14:paraId="1D37AC50" w14:textId="77777777" w:rsidR="00DA1455" w:rsidRDefault="00DA1455" w:rsidP="00B46FD8">
      <w:pPr>
        <w:spacing w:line="276" w:lineRule="auto"/>
        <w:jc w:val="both"/>
        <w:rPr>
          <w:rFonts w:ascii="Arial" w:eastAsia="Times New Roman" w:hAnsi="Arial" w:cs="Arial"/>
          <w:bCs/>
          <w:color w:val="000000" w:themeColor="text1"/>
          <w:sz w:val="20"/>
          <w:szCs w:val="20"/>
        </w:rPr>
      </w:pPr>
    </w:p>
    <w:p w14:paraId="33D47934" w14:textId="0C052D81" w:rsidR="00DA1455" w:rsidRDefault="00DA1455" w:rsidP="00B46FD8">
      <w:pPr>
        <w:spacing w:line="276" w:lineRule="auto"/>
        <w:jc w:val="both"/>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Het lachen, het delen van de stress, de gezelligheid en de kritische vragen van mijn afstudeergroep heb ik dit afgelopen jaar zeer fijn gevonden. Bedankt hiervoor.</w:t>
      </w:r>
    </w:p>
    <w:p w14:paraId="618E1109" w14:textId="77777777" w:rsidR="00DA1455" w:rsidRDefault="00DA1455" w:rsidP="00B46FD8">
      <w:pPr>
        <w:spacing w:line="276" w:lineRule="auto"/>
        <w:jc w:val="both"/>
        <w:rPr>
          <w:rFonts w:ascii="Arial" w:eastAsia="Times New Roman" w:hAnsi="Arial" w:cs="Arial"/>
          <w:bCs/>
          <w:color w:val="000000" w:themeColor="text1"/>
          <w:sz w:val="20"/>
          <w:szCs w:val="20"/>
        </w:rPr>
      </w:pPr>
    </w:p>
    <w:p w14:paraId="44D757DD" w14:textId="4EC4F691" w:rsidR="009647EB" w:rsidRDefault="009647EB" w:rsidP="00B46FD8">
      <w:pPr>
        <w:spacing w:line="276" w:lineRule="auto"/>
        <w:jc w:val="both"/>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 xml:space="preserve">De respondenten, docenten en het zorgteam, die hebben meegewerkt aan dit onderzoek, wil ik ook via deze weg bedanken.  </w:t>
      </w:r>
    </w:p>
    <w:p w14:paraId="2230826E" w14:textId="186DA210" w:rsidR="00DA1455" w:rsidRDefault="008950A1" w:rsidP="00B46FD8">
      <w:pPr>
        <w:spacing w:line="276" w:lineRule="auto"/>
        <w:jc w:val="both"/>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Daarnaast wil ik mijn ouders</w:t>
      </w:r>
      <w:r w:rsidR="00120379">
        <w:rPr>
          <w:rFonts w:ascii="Arial" w:eastAsia="Times New Roman" w:hAnsi="Arial" w:cs="Arial"/>
          <w:bCs/>
          <w:color w:val="000000" w:themeColor="text1"/>
          <w:sz w:val="20"/>
          <w:szCs w:val="20"/>
        </w:rPr>
        <w:t xml:space="preserve"> en vriendinnen </w:t>
      </w:r>
      <w:r>
        <w:rPr>
          <w:rFonts w:ascii="Arial" w:eastAsia="Times New Roman" w:hAnsi="Arial" w:cs="Arial"/>
          <w:bCs/>
          <w:color w:val="000000" w:themeColor="text1"/>
          <w:sz w:val="20"/>
          <w:szCs w:val="20"/>
        </w:rPr>
        <w:t xml:space="preserve">bedanken voor hun steun en begrip. </w:t>
      </w:r>
      <w:r w:rsidR="002212AB">
        <w:rPr>
          <w:rFonts w:ascii="Arial" w:eastAsia="Times New Roman" w:hAnsi="Arial" w:cs="Arial"/>
          <w:bCs/>
          <w:color w:val="000000" w:themeColor="text1"/>
          <w:sz w:val="20"/>
          <w:szCs w:val="20"/>
        </w:rPr>
        <w:t xml:space="preserve">De weekenden dat ik bij mijn ouders tot rust kon komen </w:t>
      </w:r>
      <w:r w:rsidR="00120379">
        <w:rPr>
          <w:rFonts w:ascii="Arial" w:eastAsia="Times New Roman" w:hAnsi="Arial" w:cs="Arial"/>
          <w:bCs/>
          <w:color w:val="000000" w:themeColor="text1"/>
          <w:sz w:val="20"/>
          <w:szCs w:val="20"/>
        </w:rPr>
        <w:t xml:space="preserve">waren vaak meer dan nodig. </w:t>
      </w:r>
    </w:p>
    <w:p w14:paraId="6FA220C8" w14:textId="2B7CC02C" w:rsidR="00DA1455" w:rsidRDefault="00DA1455" w:rsidP="00B46FD8">
      <w:pPr>
        <w:spacing w:line="276" w:lineRule="auto"/>
        <w:jc w:val="both"/>
        <w:rPr>
          <w:rFonts w:ascii="Arial" w:eastAsia="Times New Roman" w:hAnsi="Arial" w:cs="Arial"/>
          <w:bCs/>
          <w:color w:val="000000" w:themeColor="text1"/>
          <w:sz w:val="20"/>
          <w:szCs w:val="20"/>
        </w:rPr>
      </w:pPr>
    </w:p>
    <w:p w14:paraId="39D07904" w14:textId="2BB0F197" w:rsidR="00DA1455" w:rsidRDefault="00DA1455" w:rsidP="00B46FD8">
      <w:pPr>
        <w:spacing w:line="276" w:lineRule="auto"/>
        <w:jc w:val="both"/>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In het bijz</w:t>
      </w:r>
      <w:r w:rsidR="00ED549E">
        <w:rPr>
          <w:rFonts w:ascii="Arial" w:eastAsia="Times New Roman" w:hAnsi="Arial" w:cs="Arial"/>
          <w:bCs/>
          <w:color w:val="000000" w:themeColor="text1"/>
          <w:sz w:val="20"/>
          <w:szCs w:val="20"/>
        </w:rPr>
        <w:t xml:space="preserve">onder wil ik mijn vriend, Asher </w:t>
      </w:r>
      <w:r>
        <w:rPr>
          <w:rFonts w:ascii="Arial" w:eastAsia="Times New Roman" w:hAnsi="Arial" w:cs="Arial"/>
          <w:bCs/>
          <w:color w:val="000000" w:themeColor="text1"/>
          <w:sz w:val="20"/>
          <w:szCs w:val="20"/>
        </w:rPr>
        <w:t>Levy,</w:t>
      </w:r>
      <w:r w:rsidR="00817528">
        <w:rPr>
          <w:rFonts w:ascii="Arial" w:eastAsia="Times New Roman" w:hAnsi="Arial" w:cs="Arial"/>
          <w:bCs/>
          <w:color w:val="000000" w:themeColor="text1"/>
          <w:sz w:val="20"/>
          <w:szCs w:val="20"/>
        </w:rPr>
        <w:t xml:space="preserve"> bedanken voor zijn </w:t>
      </w:r>
      <w:r>
        <w:rPr>
          <w:rFonts w:ascii="Arial" w:eastAsia="Times New Roman" w:hAnsi="Arial" w:cs="Arial"/>
          <w:bCs/>
          <w:color w:val="000000" w:themeColor="text1"/>
          <w:sz w:val="20"/>
          <w:szCs w:val="20"/>
        </w:rPr>
        <w:t>oneindige steun. Nooit was mijn afstudeerpraat te veel en altijd wist hij er weer een positieve draai aan te geven</w:t>
      </w:r>
      <w:r w:rsidR="00120379">
        <w:rPr>
          <w:rFonts w:ascii="Arial" w:eastAsia="Times New Roman" w:hAnsi="Arial" w:cs="Arial"/>
          <w:bCs/>
          <w:color w:val="000000" w:themeColor="text1"/>
          <w:sz w:val="20"/>
          <w:szCs w:val="20"/>
        </w:rPr>
        <w:t xml:space="preserve"> wanneer ik vastliep. </w:t>
      </w:r>
    </w:p>
    <w:p w14:paraId="38314678" w14:textId="46EED32E" w:rsidR="00120379" w:rsidRDefault="00120379" w:rsidP="00B46FD8">
      <w:pPr>
        <w:spacing w:line="276" w:lineRule="auto"/>
        <w:jc w:val="both"/>
        <w:rPr>
          <w:rFonts w:ascii="Arial" w:eastAsia="Times New Roman" w:hAnsi="Arial" w:cs="Arial"/>
          <w:bCs/>
          <w:color w:val="000000" w:themeColor="text1"/>
          <w:sz w:val="20"/>
          <w:szCs w:val="20"/>
        </w:rPr>
      </w:pPr>
    </w:p>
    <w:p w14:paraId="4DDA777A" w14:textId="77777777" w:rsidR="00AF2176" w:rsidRDefault="00AF2176" w:rsidP="00B46FD8">
      <w:pPr>
        <w:spacing w:line="276" w:lineRule="auto"/>
        <w:jc w:val="both"/>
        <w:rPr>
          <w:rFonts w:ascii="Arial" w:eastAsia="Times New Roman" w:hAnsi="Arial" w:cs="Arial"/>
          <w:bCs/>
          <w:color w:val="000000" w:themeColor="text1"/>
          <w:sz w:val="20"/>
          <w:szCs w:val="20"/>
        </w:rPr>
      </w:pPr>
    </w:p>
    <w:p w14:paraId="3E4D7909" w14:textId="165D5C36" w:rsidR="00120379" w:rsidRDefault="00ED549E" w:rsidP="00B46FD8">
      <w:pPr>
        <w:spacing w:line="276" w:lineRule="auto"/>
        <w:jc w:val="both"/>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Ik wens u veel leesplezier!</w:t>
      </w:r>
    </w:p>
    <w:p w14:paraId="034C04B6" w14:textId="77777777" w:rsidR="00ED549E" w:rsidRDefault="00ED549E" w:rsidP="00B46FD8">
      <w:pPr>
        <w:spacing w:line="276" w:lineRule="auto"/>
        <w:jc w:val="both"/>
        <w:rPr>
          <w:rFonts w:ascii="Arial" w:eastAsia="Times New Roman" w:hAnsi="Arial" w:cs="Arial"/>
          <w:bCs/>
          <w:color w:val="000000" w:themeColor="text1"/>
          <w:sz w:val="20"/>
          <w:szCs w:val="20"/>
        </w:rPr>
      </w:pPr>
    </w:p>
    <w:p w14:paraId="3D2930F3" w14:textId="0D335CE2" w:rsidR="00120379" w:rsidRDefault="00120379" w:rsidP="00B46FD8">
      <w:pPr>
        <w:spacing w:line="276" w:lineRule="auto"/>
        <w:jc w:val="both"/>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Ayla Busser</w:t>
      </w:r>
    </w:p>
    <w:p w14:paraId="7047BC95" w14:textId="53033E84" w:rsidR="00120379" w:rsidRDefault="00120379" w:rsidP="00B46FD8">
      <w:pPr>
        <w:spacing w:line="276" w:lineRule="auto"/>
        <w:jc w:val="both"/>
        <w:rPr>
          <w:rFonts w:ascii="Arial" w:eastAsia="Times New Roman" w:hAnsi="Arial" w:cs="Arial"/>
          <w:bCs/>
          <w:color w:val="000000" w:themeColor="text1"/>
          <w:sz w:val="20"/>
          <w:szCs w:val="20"/>
        </w:rPr>
      </w:pPr>
    </w:p>
    <w:p w14:paraId="1391DC27" w14:textId="5126525E" w:rsidR="00120379" w:rsidRDefault="00120379" w:rsidP="00B46FD8">
      <w:pPr>
        <w:spacing w:line="276" w:lineRule="auto"/>
        <w:jc w:val="both"/>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Nijmegen, 18 juni 2018</w:t>
      </w:r>
      <w:r w:rsidR="00AF2176">
        <w:rPr>
          <w:rFonts w:ascii="Arial" w:eastAsia="Times New Roman" w:hAnsi="Arial" w:cs="Arial"/>
          <w:bCs/>
          <w:color w:val="000000" w:themeColor="text1"/>
          <w:sz w:val="20"/>
          <w:szCs w:val="20"/>
        </w:rPr>
        <w:t>.</w:t>
      </w:r>
    </w:p>
    <w:p w14:paraId="13EF81CB" w14:textId="221B0E81" w:rsidR="00DA1455" w:rsidRDefault="00DA1455" w:rsidP="00B46FD8">
      <w:pPr>
        <w:spacing w:line="276" w:lineRule="auto"/>
        <w:rPr>
          <w:rFonts w:ascii="Arial" w:eastAsia="Times New Roman" w:hAnsi="Arial" w:cs="Arial"/>
          <w:bCs/>
          <w:color w:val="000000" w:themeColor="text1"/>
          <w:sz w:val="20"/>
          <w:szCs w:val="20"/>
        </w:rPr>
      </w:pPr>
    </w:p>
    <w:p w14:paraId="1C09E132" w14:textId="6A631ABC" w:rsidR="00DA1455" w:rsidRPr="00DA1455" w:rsidRDefault="00DA1455" w:rsidP="00B46FD8">
      <w:pPr>
        <w:spacing w:line="276" w:lineRule="auto"/>
        <w:rPr>
          <w:rFonts w:ascii="Arial" w:eastAsia="Times New Roman" w:hAnsi="Arial" w:cs="Arial"/>
          <w:bCs/>
          <w:color w:val="000000" w:themeColor="text1"/>
          <w:sz w:val="20"/>
          <w:szCs w:val="20"/>
        </w:rPr>
      </w:pPr>
    </w:p>
    <w:p w14:paraId="63E73155" w14:textId="334C61B6" w:rsidR="00EB6F06" w:rsidRDefault="00EB6F06" w:rsidP="00B46FD8">
      <w:pPr>
        <w:pStyle w:val="TOC1"/>
        <w:tabs>
          <w:tab w:val="right" w:pos="9056"/>
        </w:tabs>
        <w:spacing w:line="276" w:lineRule="auto"/>
      </w:pPr>
    </w:p>
    <w:p w14:paraId="375C67B1" w14:textId="77777777" w:rsidR="00EB6F06" w:rsidRDefault="00EB6F06" w:rsidP="00B46FD8">
      <w:pPr>
        <w:pStyle w:val="TOC1"/>
        <w:tabs>
          <w:tab w:val="right" w:pos="9056"/>
        </w:tabs>
        <w:spacing w:line="276" w:lineRule="auto"/>
      </w:pPr>
    </w:p>
    <w:p w14:paraId="6F02B4A9" w14:textId="77777777" w:rsidR="00EB6F06" w:rsidRDefault="00EB6F06" w:rsidP="00B46FD8">
      <w:pPr>
        <w:pStyle w:val="TOC1"/>
        <w:tabs>
          <w:tab w:val="right" w:pos="9056"/>
        </w:tabs>
        <w:spacing w:line="276" w:lineRule="auto"/>
      </w:pPr>
    </w:p>
    <w:p w14:paraId="55D99C8C" w14:textId="77777777" w:rsidR="00EB6F06" w:rsidRDefault="00EB6F06" w:rsidP="00B46FD8">
      <w:pPr>
        <w:pStyle w:val="TOC1"/>
        <w:tabs>
          <w:tab w:val="right" w:pos="9056"/>
        </w:tabs>
        <w:spacing w:line="276" w:lineRule="auto"/>
      </w:pPr>
    </w:p>
    <w:p w14:paraId="18578918" w14:textId="77777777" w:rsidR="00EB6F06" w:rsidRDefault="00EB6F06" w:rsidP="00B46FD8">
      <w:pPr>
        <w:pStyle w:val="TOC1"/>
        <w:tabs>
          <w:tab w:val="right" w:pos="9056"/>
        </w:tabs>
        <w:spacing w:line="276" w:lineRule="auto"/>
      </w:pPr>
    </w:p>
    <w:p w14:paraId="71331636" w14:textId="77777777" w:rsidR="00EB6F06" w:rsidRDefault="00EB6F06" w:rsidP="00B46FD8">
      <w:pPr>
        <w:pStyle w:val="TOC1"/>
        <w:tabs>
          <w:tab w:val="right" w:pos="9056"/>
        </w:tabs>
        <w:spacing w:line="276" w:lineRule="auto"/>
      </w:pPr>
    </w:p>
    <w:p w14:paraId="6C411290" w14:textId="77777777" w:rsidR="00EB6F06" w:rsidRDefault="00EB6F06" w:rsidP="00B46FD8">
      <w:pPr>
        <w:pStyle w:val="TOC1"/>
        <w:tabs>
          <w:tab w:val="right" w:pos="9056"/>
        </w:tabs>
        <w:spacing w:line="276" w:lineRule="auto"/>
      </w:pPr>
    </w:p>
    <w:p w14:paraId="17720CAF" w14:textId="01895609" w:rsidR="00EB6F06" w:rsidRPr="003B4661" w:rsidRDefault="00EB6F06" w:rsidP="00B46FD8">
      <w:pPr>
        <w:pStyle w:val="Heading1"/>
        <w:spacing w:line="276" w:lineRule="auto"/>
        <w:rPr>
          <w:rFonts w:ascii="Century Schoolbook" w:hAnsi="Century Schoolbook"/>
        </w:rPr>
      </w:pPr>
      <w:bookmarkStart w:id="2" w:name="_Toc516952345"/>
      <w:r w:rsidRPr="00AE4FB2">
        <w:rPr>
          <w:rFonts w:ascii="Century Schoolbook" w:hAnsi="Century Schoolbook"/>
        </w:rPr>
        <w:t>Inhoudsopgave</w:t>
      </w:r>
      <w:bookmarkEnd w:id="2"/>
    </w:p>
    <w:p w14:paraId="4C542706" w14:textId="77777777" w:rsidR="00E971E7" w:rsidRPr="00E971E7" w:rsidRDefault="007C5C28">
      <w:pPr>
        <w:pStyle w:val="TOC1"/>
        <w:tabs>
          <w:tab w:val="right" w:pos="9056"/>
        </w:tabs>
        <w:rPr>
          <w:rFonts w:eastAsiaTheme="minorEastAsia"/>
          <w:b w:val="0"/>
          <w:bCs w:val="0"/>
          <w:caps w:val="0"/>
          <w:noProof/>
          <w:sz w:val="18"/>
          <w:szCs w:val="18"/>
          <w:u w:val="none"/>
        </w:rPr>
      </w:pPr>
      <w:r w:rsidRPr="009C2411">
        <w:rPr>
          <w:rFonts w:ascii="Arial" w:hAnsi="Arial" w:cs="Arial"/>
          <w:sz w:val="18"/>
          <w:szCs w:val="18"/>
        </w:rPr>
        <w:fldChar w:fldCharType="begin"/>
      </w:r>
      <w:r w:rsidRPr="009C2411">
        <w:rPr>
          <w:rFonts w:ascii="Arial" w:hAnsi="Arial" w:cs="Arial"/>
          <w:sz w:val="18"/>
          <w:szCs w:val="18"/>
        </w:rPr>
        <w:instrText xml:space="preserve"> TOC \o "1-3" \h \z </w:instrText>
      </w:r>
      <w:r w:rsidRPr="009C2411">
        <w:rPr>
          <w:rFonts w:ascii="Arial" w:hAnsi="Arial" w:cs="Arial"/>
          <w:sz w:val="18"/>
          <w:szCs w:val="18"/>
        </w:rPr>
        <w:fldChar w:fldCharType="separate"/>
      </w:r>
      <w:hyperlink w:anchor="_Toc516952344" w:history="1">
        <w:r w:rsidR="00E971E7" w:rsidRPr="00E971E7">
          <w:rPr>
            <w:rStyle w:val="Hyperlink"/>
            <w:rFonts w:ascii="Century Schoolbook" w:hAnsi="Century Schoolbook"/>
            <w:noProof/>
            <w:sz w:val="18"/>
            <w:szCs w:val="18"/>
          </w:rPr>
          <w:t>Voorwoord</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_Toc516952344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w:t>
        </w:r>
        <w:r w:rsidR="00E971E7" w:rsidRPr="00E971E7">
          <w:rPr>
            <w:noProof/>
            <w:webHidden/>
            <w:sz w:val="18"/>
            <w:szCs w:val="18"/>
          </w:rPr>
          <w:fldChar w:fldCharType="end"/>
        </w:r>
      </w:hyperlink>
    </w:p>
    <w:p w14:paraId="5369E71F"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45" w:history="1">
        <w:r w:rsidR="00E971E7" w:rsidRPr="00E971E7">
          <w:rPr>
            <w:rStyle w:val="Hyperlink"/>
            <w:rFonts w:ascii="Century Schoolbook" w:hAnsi="Century Schoolbook"/>
            <w:noProof/>
            <w:sz w:val="18"/>
            <w:szCs w:val="18"/>
          </w:rPr>
          <w:t>Inhoudsopgave</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_Toc516952345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3</w:t>
        </w:r>
        <w:r w:rsidR="00E971E7" w:rsidRPr="00E971E7">
          <w:rPr>
            <w:noProof/>
            <w:webHidden/>
            <w:sz w:val="18"/>
            <w:szCs w:val="18"/>
          </w:rPr>
          <w:fldChar w:fldCharType="end"/>
        </w:r>
      </w:hyperlink>
    </w:p>
    <w:p w14:paraId="20D47737"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46" w:history="1">
        <w:r w:rsidR="00E971E7" w:rsidRPr="00E971E7">
          <w:rPr>
            <w:rStyle w:val="Hyperlink"/>
            <w:rFonts w:ascii="Century Schoolbook" w:hAnsi="Century Schoolbook"/>
            <w:noProof/>
            <w:sz w:val="18"/>
            <w:szCs w:val="18"/>
          </w:rPr>
          <w:t>Samenvatting</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_Toc516952346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4</w:t>
        </w:r>
        <w:r w:rsidR="00E971E7" w:rsidRPr="00E971E7">
          <w:rPr>
            <w:noProof/>
            <w:webHidden/>
            <w:sz w:val="18"/>
            <w:szCs w:val="18"/>
          </w:rPr>
          <w:fldChar w:fldCharType="end"/>
        </w:r>
      </w:hyperlink>
    </w:p>
    <w:p w14:paraId="11EE427D"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47" w:history="1">
        <w:r w:rsidR="00E971E7" w:rsidRPr="00E971E7">
          <w:rPr>
            <w:rStyle w:val="Hyperlink"/>
            <w:rFonts w:ascii="Century Schoolbook" w:hAnsi="Century Schoolbook"/>
            <w:noProof/>
            <w:sz w:val="18"/>
            <w:szCs w:val="18"/>
          </w:rPr>
          <w:t>1. Inleiding</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_Toc516952347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5</w:t>
        </w:r>
        <w:r w:rsidR="00E971E7" w:rsidRPr="00E971E7">
          <w:rPr>
            <w:noProof/>
            <w:webHidden/>
            <w:sz w:val="18"/>
            <w:szCs w:val="18"/>
          </w:rPr>
          <w:fldChar w:fldCharType="end"/>
        </w:r>
      </w:hyperlink>
    </w:p>
    <w:p w14:paraId="7C797027"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48" w:history="1">
        <w:r w:rsidR="00E971E7" w:rsidRPr="00E971E7">
          <w:rPr>
            <w:rStyle w:val="Hyperlink"/>
            <w:rFonts w:ascii="Century Schoolbook" w:hAnsi="Century Schoolbook"/>
            <w:noProof/>
            <w:sz w:val="18"/>
            <w:szCs w:val="18"/>
          </w:rPr>
          <w:t>2. Methode van onderzoek</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_Toc516952348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7</w:t>
        </w:r>
        <w:r w:rsidR="00E971E7" w:rsidRPr="00E971E7">
          <w:rPr>
            <w:noProof/>
            <w:webHidden/>
            <w:sz w:val="18"/>
            <w:szCs w:val="18"/>
          </w:rPr>
          <w:fldChar w:fldCharType="end"/>
        </w:r>
      </w:hyperlink>
    </w:p>
    <w:p w14:paraId="59D07197"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49" w:history="1">
        <w:r w:rsidR="00E971E7" w:rsidRPr="00E971E7">
          <w:rPr>
            <w:rStyle w:val="Hyperlink"/>
            <w:rFonts w:ascii="Century Schoolbook" w:hAnsi="Century Schoolbook"/>
            <w:noProof/>
            <w:sz w:val="18"/>
            <w:szCs w:val="18"/>
          </w:rPr>
          <w:t>2.1 Onderzoekspopulatie</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_Toc516952349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8</w:t>
        </w:r>
        <w:r w:rsidR="00E971E7" w:rsidRPr="00E971E7">
          <w:rPr>
            <w:noProof/>
            <w:webHidden/>
            <w:sz w:val="18"/>
            <w:szCs w:val="18"/>
          </w:rPr>
          <w:fldChar w:fldCharType="end"/>
        </w:r>
      </w:hyperlink>
    </w:p>
    <w:p w14:paraId="2CA29D93"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50" w:history="1">
        <w:r w:rsidR="00E971E7" w:rsidRPr="00E971E7">
          <w:rPr>
            <w:rStyle w:val="Hyperlink"/>
            <w:rFonts w:ascii="Century Schoolbook" w:hAnsi="Century Schoolbook"/>
            <w:noProof/>
            <w:sz w:val="18"/>
            <w:szCs w:val="18"/>
          </w:rPr>
          <w:t>2.2 Meetinstrument 1</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_Toc516952350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9</w:t>
        </w:r>
        <w:r w:rsidR="00E971E7" w:rsidRPr="00E971E7">
          <w:rPr>
            <w:noProof/>
            <w:webHidden/>
            <w:sz w:val="18"/>
            <w:szCs w:val="18"/>
          </w:rPr>
          <w:fldChar w:fldCharType="end"/>
        </w:r>
      </w:hyperlink>
    </w:p>
    <w:p w14:paraId="7583E392"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51" w:history="1">
        <w:r w:rsidR="00E971E7" w:rsidRPr="00E971E7">
          <w:rPr>
            <w:rStyle w:val="Hyperlink"/>
            <w:rFonts w:ascii="Century Schoolbook" w:hAnsi="Century Schoolbook"/>
            <w:noProof/>
            <w:sz w:val="18"/>
            <w:szCs w:val="18"/>
          </w:rPr>
          <w:t>Focusgroep</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_Toc516952351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9</w:t>
        </w:r>
        <w:r w:rsidR="00E971E7" w:rsidRPr="00E971E7">
          <w:rPr>
            <w:noProof/>
            <w:webHidden/>
            <w:sz w:val="18"/>
            <w:szCs w:val="18"/>
          </w:rPr>
          <w:fldChar w:fldCharType="end"/>
        </w:r>
      </w:hyperlink>
    </w:p>
    <w:p w14:paraId="5FBE49B4"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52" w:history="1">
        <w:r w:rsidR="00E971E7" w:rsidRPr="00E971E7">
          <w:rPr>
            <w:rStyle w:val="Hyperlink"/>
            <w:rFonts w:ascii="Century Schoolbook" w:hAnsi="Century Schoolbook"/>
            <w:noProof/>
            <w:sz w:val="18"/>
            <w:szCs w:val="18"/>
          </w:rPr>
          <w:t>2.3 Meetinstrument 2</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_Toc516952352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10</w:t>
        </w:r>
        <w:r w:rsidR="00E971E7" w:rsidRPr="00E971E7">
          <w:rPr>
            <w:noProof/>
            <w:webHidden/>
            <w:sz w:val="18"/>
            <w:szCs w:val="18"/>
          </w:rPr>
          <w:fldChar w:fldCharType="end"/>
        </w:r>
      </w:hyperlink>
    </w:p>
    <w:p w14:paraId="221E6D5D"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53" w:history="1">
        <w:r w:rsidR="00E971E7" w:rsidRPr="00E971E7">
          <w:rPr>
            <w:rStyle w:val="Hyperlink"/>
            <w:rFonts w:ascii="Century Schoolbook" w:hAnsi="Century Schoolbook"/>
            <w:noProof/>
            <w:sz w:val="18"/>
            <w:szCs w:val="18"/>
          </w:rPr>
          <w:t>Semigestructureerd interview</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_Toc516952353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10</w:t>
        </w:r>
        <w:r w:rsidR="00E971E7" w:rsidRPr="00E971E7">
          <w:rPr>
            <w:noProof/>
            <w:webHidden/>
            <w:sz w:val="18"/>
            <w:szCs w:val="18"/>
          </w:rPr>
          <w:fldChar w:fldCharType="end"/>
        </w:r>
      </w:hyperlink>
    </w:p>
    <w:p w14:paraId="04563CA4"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54" w:history="1">
        <w:r w:rsidR="00E971E7" w:rsidRPr="00E971E7">
          <w:rPr>
            <w:rStyle w:val="Hyperlink"/>
            <w:rFonts w:ascii="Century Schoolbook" w:hAnsi="Century Schoolbook"/>
            <w:noProof/>
            <w:sz w:val="18"/>
            <w:szCs w:val="18"/>
          </w:rPr>
          <w:t>3. Resultaten</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_Toc516952354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11</w:t>
        </w:r>
        <w:r w:rsidR="00E971E7" w:rsidRPr="00E971E7">
          <w:rPr>
            <w:noProof/>
            <w:webHidden/>
            <w:sz w:val="18"/>
            <w:szCs w:val="18"/>
          </w:rPr>
          <w:fldChar w:fldCharType="end"/>
        </w:r>
      </w:hyperlink>
    </w:p>
    <w:p w14:paraId="7B61075D"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55" w:history="1">
        <w:r w:rsidR="00E971E7" w:rsidRPr="00E971E7">
          <w:rPr>
            <w:rStyle w:val="Hyperlink"/>
            <w:rFonts w:ascii="Century Schoolbook" w:hAnsi="Century Schoolbook"/>
            <w:noProof/>
            <w:sz w:val="18"/>
            <w:szCs w:val="18"/>
          </w:rPr>
          <w:t>3.1 Deelvraag 1</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_Toc516952355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11</w:t>
        </w:r>
        <w:r w:rsidR="00E971E7" w:rsidRPr="00E971E7">
          <w:rPr>
            <w:noProof/>
            <w:webHidden/>
            <w:sz w:val="18"/>
            <w:szCs w:val="18"/>
          </w:rPr>
          <w:fldChar w:fldCharType="end"/>
        </w:r>
      </w:hyperlink>
    </w:p>
    <w:p w14:paraId="546465EF"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56" w:history="1">
        <w:r w:rsidR="00E971E7" w:rsidRPr="00E971E7">
          <w:rPr>
            <w:rStyle w:val="Hyperlink"/>
            <w:rFonts w:ascii="Century Schoolbook" w:hAnsi="Century Schoolbook"/>
            <w:noProof/>
            <w:sz w:val="18"/>
            <w:szCs w:val="18"/>
          </w:rPr>
          <w:t>3.2 Deelvraag 2</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_Toc516952356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12</w:t>
        </w:r>
        <w:r w:rsidR="00E971E7" w:rsidRPr="00E971E7">
          <w:rPr>
            <w:noProof/>
            <w:webHidden/>
            <w:sz w:val="18"/>
            <w:szCs w:val="18"/>
          </w:rPr>
          <w:fldChar w:fldCharType="end"/>
        </w:r>
      </w:hyperlink>
    </w:p>
    <w:p w14:paraId="2AA75213"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57" w:history="1">
        <w:r w:rsidR="00E971E7" w:rsidRPr="00E971E7">
          <w:rPr>
            <w:rStyle w:val="Hyperlink"/>
            <w:rFonts w:ascii="Century Schoolbook" w:hAnsi="Century Schoolbook"/>
            <w:noProof/>
            <w:sz w:val="18"/>
            <w:szCs w:val="18"/>
          </w:rPr>
          <w:t>3.3 Deelvraag 3</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_Toc516952357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14</w:t>
        </w:r>
        <w:r w:rsidR="00E971E7" w:rsidRPr="00E971E7">
          <w:rPr>
            <w:noProof/>
            <w:webHidden/>
            <w:sz w:val="18"/>
            <w:szCs w:val="18"/>
          </w:rPr>
          <w:fldChar w:fldCharType="end"/>
        </w:r>
      </w:hyperlink>
    </w:p>
    <w:p w14:paraId="70046AFB"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58" w:history="1">
        <w:r w:rsidR="00E971E7" w:rsidRPr="00E971E7">
          <w:rPr>
            <w:rStyle w:val="Hyperlink"/>
            <w:rFonts w:ascii="Century Schoolbook" w:hAnsi="Century Schoolbook"/>
            <w:noProof/>
            <w:sz w:val="18"/>
            <w:szCs w:val="18"/>
          </w:rPr>
          <w:t>4. Conclusie</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_Toc516952358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16</w:t>
        </w:r>
        <w:r w:rsidR="00E971E7" w:rsidRPr="00E971E7">
          <w:rPr>
            <w:noProof/>
            <w:webHidden/>
            <w:sz w:val="18"/>
            <w:szCs w:val="18"/>
          </w:rPr>
          <w:fldChar w:fldCharType="end"/>
        </w:r>
      </w:hyperlink>
    </w:p>
    <w:p w14:paraId="74891558"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59" w:history="1">
        <w:r w:rsidR="00E971E7" w:rsidRPr="00E971E7">
          <w:rPr>
            <w:rStyle w:val="Hyperlink"/>
            <w:rFonts w:ascii="Century Schoolbook" w:hAnsi="Century Schoolbook"/>
            <w:noProof/>
            <w:sz w:val="18"/>
            <w:szCs w:val="18"/>
          </w:rPr>
          <w:t>5. Discussie</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_Toc516952359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17</w:t>
        </w:r>
        <w:r w:rsidR="00E971E7" w:rsidRPr="00E971E7">
          <w:rPr>
            <w:noProof/>
            <w:webHidden/>
            <w:sz w:val="18"/>
            <w:szCs w:val="18"/>
          </w:rPr>
          <w:fldChar w:fldCharType="end"/>
        </w:r>
      </w:hyperlink>
    </w:p>
    <w:p w14:paraId="4A04BC0A"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60" w:history="1">
        <w:r w:rsidR="00E971E7" w:rsidRPr="00E971E7">
          <w:rPr>
            <w:rStyle w:val="Hyperlink"/>
            <w:rFonts w:ascii="Century Schoolbook" w:hAnsi="Century Schoolbook"/>
            <w:noProof/>
            <w:sz w:val="18"/>
            <w:szCs w:val="18"/>
          </w:rPr>
          <w:t>6. Aanbevelingen</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_Toc516952360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18</w:t>
        </w:r>
        <w:r w:rsidR="00E971E7" w:rsidRPr="00E971E7">
          <w:rPr>
            <w:noProof/>
            <w:webHidden/>
            <w:sz w:val="18"/>
            <w:szCs w:val="18"/>
          </w:rPr>
          <w:fldChar w:fldCharType="end"/>
        </w:r>
      </w:hyperlink>
    </w:p>
    <w:p w14:paraId="32AEBB34"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61" w:history="1">
        <w:r w:rsidR="00E971E7" w:rsidRPr="00E971E7">
          <w:rPr>
            <w:rStyle w:val="Hyperlink"/>
            <w:rFonts w:ascii="Century Schoolbook" w:hAnsi="Century Schoolbook"/>
            <w:noProof/>
            <w:sz w:val="18"/>
            <w:szCs w:val="18"/>
          </w:rPr>
          <w:t>Literatuurlijst</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_Toc516952361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19</w:t>
        </w:r>
        <w:r w:rsidR="00E971E7" w:rsidRPr="00E971E7">
          <w:rPr>
            <w:noProof/>
            <w:webHidden/>
            <w:sz w:val="18"/>
            <w:szCs w:val="18"/>
          </w:rPr>
          <w:fldChar w:fldCharType="end"/>
        </w:r>
      </w:hyperlink>
    </w:p>
    <w:p w14:paraId="74507F1F"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62" w:history="1">
        <w:r w:rsidR="00E971E7" w:rsidRPr="00E971E7">
          <w:rPr>
            <w:rStyle w:val="Hyperlink"/>
            <w:rFonts w:ascii="Century Schoolbook" w:hAnsi="Century Schoolbook"/>
            <w:noProof/>
            <w:sz w:val="18"/>
            <w:szCs w:val="18"/>
          </w:rPr>
          <w:t>Bijlage A</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_Toc516952362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22</w:t>
        </w:r>
        <w:r w:rsidR="00E971E7" w:rsidRPr="00E971E7">
          <w:rPr>
            <w:noProof/>
            <w:webHidden/>
            <w:sz w:val="18"/>
            <w:szCs w:val="18"/>
          </w:rPr>
          <w:fldChar w:fldCharType="end"/>
        </w:r>
      </w:hyperlink>
    </w:p>
    <w:p w14:paraId="4F29C22B"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63" w:history="1">
        <w:r w:rsidR="00E971E7" w:rsidRPr="00E971E7">
          <w:rPr>
            <w:rStyle w:val="Hyperlink"/>
            <w:rFonts w:ascii="Century Schoolbook" w:hAnsi="Century Schoolbook"/>
            <w:noProof/>
            <w:sz w:val="18"/>
            <w:szCs w:val="18"/>
          </w:rPr>
          <w:t>Informatiemail respondenten</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_Toc516952363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22</w:t>
        </w:r>
        <w:r w:rsidR="00E971E7" w:rsidRPr="00E971E7">
          <w:rPr>
            <w:noProof/>
            <w:webHidden/>
            <w:sz w:val="18"/>
            <w:szCs w:val="18"/>
          </w:rPr>
          <w:fldChar w:fldCharType="end"/>
        </w:r>
      </w:hyperlink>
    </w:p>
    <w:p w14:paraId="100AD9D8"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64" w:history="1">
        <w:r w:rsidR="00E971E7" w:rsidRPr="00E971E7">
          <w:rPr>
            <w:rStyle w:val="Hyperlink"/>
            <w:rFonts w:ascii="Century Schoolbook" w:hAnsi="Century Schoolbook"/>
            <w:noProof/>
            <w:sz w:val="18"/>
            <w:szCs w:val="18"/>
          </w:rPr>
          <w:t>Bijlage B</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_Toc516952364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23</w:t>
        </w:r>
        <w:r w:rsidR="00E971E7" w:rsidRPr="00E971E7">
          <w:rPr>
            <w:noProof/>
            <w:webHidden/>
            <w:sz w:val="18"/>
            <w:szCs w:val="18"/>
          </w:rPr>
          <w:fldChar w:fldCharType="end"/>
        </w:r>
      </w:hyperlink>
    </w:p>
    <w:p w14:paraId="0B53EE5E"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65" w:history="1">
        <w:r w:rsidR="00E971E7" w:rsidRPr="00E971E7">
          <w:rPr>
            <w:rStyle w:val="Hyperlink"/>
            <w:rFonts w:ascii="Century Schoolbook" w:hAnsi="Century Schoolbook"/>
            <w:noProof/>
            <w:sz w:val="18"/>
            <w:szCs w:val="18"/>
          </w:rPr>
          <w:t>Informed consent</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_Toc516952365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23</w:t>
        </w:r>
        <w:r w:rsidR="00E971E7" w:rsidRPr="00E971E7">
          <w:rPr>
            <w:noProof/>
            <w:webHidden/>
            <w:sz w:val="18"/>
            <w:szCs w:val="18"/>
          </w:rPr>
          <w:fldChar w:fldCharType="end"/>
        </w:r>
      </w:hyperlink>
    </w:p>
    <w:p w14:paraId="2DEC36C9"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66" w:history="1">
        <w:r w:rsidR="00E971E7" w:rsidRPr="00E971E7">
          <w:rPr>
            <w:rStyle w:val="Hyperlink"/>
            <w:rFonts w:ascii="Century Schoolbook" w:hAnsi="Century Schoolbook"/>
            <w:noProof/>
            <w:sz w:val="18"/>
            <w:szCs w:val="18"/>
          </w:rPr>
          <w:t>Bijlage C</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_Toc516952366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24</w:t>
        </w:r>
        <w:r w:rsidR="00E971E7" w:rsidRPr="00E971E7">
          <w:rPr>
            <w:noProof/>
            <w:webHidden/>
            <w:sz w:val="18"/>
            <w:szCs w:val="18"/>
          </w:rPr>
          <w:fldChar w:fldCharType="end"/>
        </w:r>
      </w:hyperlink>
    </w:p>
    <w:p w14:paraId="59FE7E0E"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67" w:history="1">
        <w:r w:rsidR="00E971E7" w:rsidRPr="00E971E7">
          <w:rPr>
            <w:rStyle w:val="Hyperlink"/>
            <w:rFonts w:ascii="Century Schoolbook" w:hAnsi="Century Schoolbook"/>
            <w:noProof/>
            <w:sz w:val="18"/>
            <w:szCs w:val="18"/>
          </w:rPr>
          <w:t>Focusgroep guide</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_Toc516952367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24</w:t>
        </w:r>
        <w:r w:rsidR="00E971E7" w:rsidRPr="00E971E7">
          <w:rPr>
            <w:noProof/>
            <w:webHidden/>
            <w:sz w:val="18"/>
            <w:szCs w:val="18"/>
          </w:rPr>
          <w:fldChar w:fldCharType="end"/>
        </w:r>
      </w:hyperlink>
    </w:p>
    <w:p w14:paraId="1336D267"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68" w:history="1">
        <w:r w:rsidR="00E971E7" w:rsidRPr="00E971E7">
          <w:rPr>
            <w:rStyle w:val="Hyperlink"/>
            <w:rFonts w:ascii="Century Schoolbook" w:hAnsi="Century Schoolbook"/>
            <w:noProof/>
            <w:sz w:val="18"/>
            <w:szCs w:val="18"/>
          </w:rPr>
          <w:t>Bijlage D</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_Toc516952368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26</w:t>
        </w:r>
        <w:r w:rsidR="00E971E7" w:rsidRPr="00E971E7">
          <w:rPr>
            <w:noProof/>
            <w:webHidden/>
            <w:sz w:val="18"/>
            <w:szCs w:val="18"/>
          </w:rPr>
          <w:fldChar w:fldCharType="end"/>
        </w:r>
      </w:hyperlink>
    </w:p>
    <w:p w14:paraId="393281CD"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69" w:history="1">
        <w:r w:rsidR="00E971E7" w:rsidRPr="00E971E7">
          <w:rPr>
            <w:rStyle w:val="Hyperlink"/>
            <w:rFonts w:ascii="Century Schoolbook" w:hAnsi="Century Schoolbook"/>
            <w:noProof/>
            <w:sz w:val="18"/>
            <w:szCs w:val="18"/>
          </w:rPr>
          <w:t>Interviewguide</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_Toc516952369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26</w:t>
        </w:r>
        <w:r w:rsidR="00E971E7" w:rsidRPr="00E971E7">
          <w:rPr>
            <w:noProof/>
            <w:webHidden/>
            <w:sz w:val="18"/>
            <w:szCs w:val="18"/>
          </w:rPr>
          <w:fldChar w:fldCharType="end"/>
        </w:r>
      </w:hyperlink>
    </w:p>
    <w:p w14:paraId="61AA5AC8"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70" w:history="1">
        <w:r w:rsidR="00E971E7" w:rsidRPr="00E971E7">
          <w:rPr>
            <w:rStyle w:val="Hyperlink"/>
            <w:rFonts w:ascii="Century Schoolbook" w:hAnsi="Century Schoolbook"/>
            <w:noProof/>
            <w:sz w:val="18"/>
            <w:szCs w:val="18"/>
          </w:rPr>
          <w:t>Bijlage E</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_Toc516952370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27</w:t>
        </w:r>
        <w:r w:rsidR="00E971E7" w:rsidRPr="00E971E7">
          <w:rPr>
            <w:noProof/>
            <w:webHidden/>
            <w:sz w:val="18"/>
            <w:szCs w:val="18"/>
          </w:rPr>
          <w:fldChar w:fldCharType="end"/>
        </w:r>
      </w:hyperlink>
    </w:p>
    <w:p w14:paraId="5F69852B"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71" w:history="1">
        <w:r w:rsidR="00E971E7" w:rsidRPr="00E971E7">
          <w:rPr>
            <w:rStyle w:val="Hyperlink"/>
            <w:rFonts w:ascii="Century Schoolbook" w:hAnsi="Century Schoolbook"/>
            <w:noProof/>
            <w:sz w:val="18"/>
            <w:szCs w:val="18"/>
          </w:rPr>
          <w:t>Printscreen codeerformat excel</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_Toc516952371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27</w:t>
        </w:r>
        <w:r w:rsidR="00E971E7" w:rsidRPr="00E971E7">
          <w:rPr>
            <w:noProof/>
            <w:webHidden/>
            <w:sz w:val="18"/>
            <w:szCs w:val="18"/>
          </w:rPr>
          <w:fldChar w:fldCharType="end"/>
        </w:r>
      </w:hyperlink>
    </w:p>
    <w:p w14:paraId="6E26ACA4"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72" w:history="1">
        <w:r w:rsidR="00E971E7" w:rsidRPr="00E971E7">
          <w:rPr>
            <w:rStyle w:val="Hyperlink"/>
            <w:rFonts w:ascii="Century Schoolbook" w:hAnsi="Century Schoolbook"/>
            <w:noProof/>
            <w:sz w:val="18"/>
            <w:szCs w:val="18"/>
          </w:rPr>
          <w:t>Bijlage F</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_Toc516952372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28</w:t>
        </w:r>
        <w:r w:rsidR="00E971E7" w:rsidRPr="00E971E7">
          <w:rPr>
            <w:noProof/>
            <w:webHidden/>
            <w:sz w:val="18"/>
            <w:szCs w:val="18"/>
          </w:rPr>
          <w:fldChar w:fldCharType="end"/>
        </w:r>
      </w:hyperlink>
    </w:p>
    <w:p w14:paraId="5CBA109A"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73" w:history="1">
        <w:r w:rsidR="00E971E7" w:rsidRPr="00E971E7">
          <w:rPr>
            <w:rStyle w:val="Hyperlink"/>
            <w:rFonts w:ascii="Century Schoolbook" w:hAnsi="Century Schoolbook"/>
            <w:noProof/>
            <w:sz w:val="18"/>
            <w:szCs w:val="18"/>
          </w:rPr>
          <w:t>Overzicht labels</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_Toc516952373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28</w:t>
        </w:r>
        <w:r w:rsidR="00E971E7" w:rsidRPr="00E971E7">
          <w:rPr>
            <w:noProof/>
            <w:webHidden/>
            <w:sz w:val="18"/>
            <w:szCs w:val="18"/>
          </w:rPr>
          <w:fldChar w:fldCharType="end"/>
        </w:r>
      </w:hyperlink>
    </w:p>
    <w:p w14:paraId="691BDC0E" w14:textId="77777777" w:rsidR="00E971E7" w:rsidRPr="00E971E7" w:rsidRDefault="00BB11A4">
      <w:pPr>
        <w:pStyle w:val="TOC1"/>
        <w:tabs>
          <w:tab w:val="right" w:pos="9056"/>
        </w:tabs>
        <w:rPr>
          <w:rFonts w:eastAsiaTheme="minorEastAsia"/>
          <w:b w:val="0"/>
          <w:bCs w:val="0"/>
          <w:caps w:val="0"/>
          <w:noProof/>
          <w:sz w:val="18"/>
          <w:szCs w:val="18"/>
          <w:u w:val="none"/>
        </w:rPr>
      </w:pPr>
      <w:hyperlink w:anchor="_Toc516952374" w:history="1">
        <w:r w:rsidR="00E971E7" w:rsidRPr="00E971E7">
          <w:rPr>
            <w:rStyle w:val="Hyperlink"/>
            <w:rFonts w:ascii="Century Schoolbook" w:hAnsi="Century Schoolbook"/>
            <w:noProof/>
            <w:sz w:val="18"/>
            <w:szCs w:val="18"/>
          </w:rPr>
          <w:t>Bijlage G</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_Toc516952374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29</w:t>
        </w:r>
        <w:r w:rsidR="00E971E7" w:rsidRPr="00E971E7">
          <w:rPr>
            <w:noProof/>
            <w:webHidden/>
            <w:sz w:val="18"/>
            <w:szCs w:val="18"/>
          </w:rPr>
          <w:fldChar w:fldCharType="end"/>
        </w:r>
      </w:hyperlink>
    </w:p>
    <w:p w14:paraId="6CD5E571" w14:textId="77777777" w:rsidR="00E971E7" w:rsidRPr="00E971E7" w:rsidRDefault="00BB11A4">
      <w:pPr>
        <w:pStyle w:val="TOC2"/>
        <w:tabs>
          <w:tab w:val="right" w:pos="9056"/>
        </w:tabs>
        <w:rPr>
          <w:rFonts w:eastAsiaTheme="minorEastAsia"/>
          <w:b w:val="0"/>
          <w:bCs w:val="0"/>
          <w:smallCaps w:val="0"/>
          <w:noProof/>
          <w:sz w:val="18"/>
          <w:szCs w:val="18"/>
        </w:rPr>
      </w:pPr>
      <w:hyperlink w:anchor="_Toc516952375" w:history="1">
        <w:r w:rsidR="00E971E7" w:rsidRPr="00E971E7">
          <w:rPr>
            <w:rStyle w:val="Hyperlink"/>
            <w:rFonts w:ascii="Century Schoolbook" w:hAnsi="Century Schoolbook"/>
            <w:noProof/>
            <w:sz w:val="18"/>
            <w:szCs w:val="18"/>
          </w:rPr>
          <w:t>Analysesets</w:t>
        </w:r>
        <w:r w:rsidR="00E971E7" w:rsidRPr="00E971E7">
          <w:rPr>
            <w:noProof/>
            <w:webHidden/>
            <w:sz w:val="18"/>
            <w:szCs w:val="18"/>
          </w:rPr>
          <w:tab/>
        </w:r>
        <w:r w:rsidR="00E971E7" w:rsidRPr="00E971E7">
          <w:rPr>
            <w:noProof/>
            <w:webHidden/>
            <w:sz w:val="18"/>
            <w:szCs w:val="18"/>
          </w:rPr>
          <w:fldChar w:fldCharType="begin"/>
        </w:r>
        <w:r w:rsidR="00E971E7" w:rsidRPr="00E971E7">
          <w:rPr>
            <w:noProof/>
            <w:webHidden/>
            <w:sz w:val="18"/>
            <w:szCs w:val="18"/>
          </w:rPr>
          <w:instrText xml:space="preserve"> PAGEREF _Toc516952375 \h </w:instrText>
        </w:r>
        <w:r w:rsidR="00E971E7" w:rsidRPr="00E971E7">
          <w:rPr>
            <w:noProof/>
            <w:webHidden/>
            <w:sz w:val="18"/>
            <w:szCs w:val="18"/>
          </w:rPr>
        </w:r>
        <w:r w:rsidR="00E971E7" w:rsidRPr="00E971E7">
          <w:rPr>
            <w:noProof/>
            <w:webHidden/>
            <w:sz w:val="18"/>
            <w:szCs w:val="18"/>
          </w:rPr>
          <w:fldChar w:fldCharType="separate"/>
        </w:r>
        <w:r w:rsidR="00E971E7" w:rsidRPr="00E971E7">
          <w:rPr>
            <w:noProof/>
            <w:webHidden/>
            <w:sz w:val="18"/>
            <w:szCs w:val="18"/>
          </w:rPr>
          <w:t>29</w:t>
        </w:r>
        <w:r w:rsidR="00E971E7" w:rsidRPr="00E971E7">
          <w:rPr>
            <w:noProof/>
            <w:webHidden/>
            <w:sz w:val="18"/>
            <w:szCs w:val="18"/>
          </w:rPr>
          <w:fldChar w:fldCharType="end"/>
        </w:r>
      </w:hyperlink>
    </w:p>
    <w:p w14:paraId="53C7042E" w14:textId="77777777" w:rsidR="00F37FE2" w:rsidRDefault="007C5C28" w:rsidP="00B46FD8">
      <w:pPr>
        <w:pStyle w:val="Heading1"/>
        <w:spacing w:line="276" w:lineRule="auto"/>
        <w:rPr>
          <w:rFonts w:ascii="Arial" w:hAnsi="Arial" w:cs="Arial"/>
          <w:sz w:val="18"/>
          <w:szCs w:val="18"/>
        </w:rPr>
      </w:pPr>
      <w:r w:rsidRPr="009C2411">
        <w:rPr>
          <w:rFonts w:ascii="Arial" w:hAnsi="Arial" w:cs="Arial"/>
          <w:sz w:val="18"/>
          <w:szCs w:val="18"/>
        </w:rPr>
        <w:fldChar w:fldCharType="end"/>
      </w:r>
    </w:p>
    <w:p w14:paraId="2080EAC0" w14:textId="14F82969" w:rsidR="00EB6F06" w:rsidRPr="0057764D" w:rsidRDefault="00EB6F06" w:rsidP="00B46FD8">
      <w:pPr>
        <w:pStyle w:val="Heading1"/>
        <w:spacing w:line="276" w:lineRule="auto"/>
        <w:rPr>
          <w:rFonts w:ascii="Century Schoolbook" w:hAnsi="Century Schoolbook"/>
        </w:rPr>
      </w:pPr>
      <w:bookmarkStart w:id="3" w:name="_Toc516952346"/>
      <w:r w:rsidRPr="0057764D">
        <w:rPr>
          <w:rFonts w:ascii="Century Schoolbook" w:hAnsi="Century Schoolbook"/>
        </w:rPr>
        <w:t>Samenvatting</w:t>
      </w:r>
      <w:bookmarkEnd w:id="3"/>
    </w:p>
    <w:p w14:paraId="1C74D092" w14:textId="77777777" w:rsidR="008A0304" w:rsidRDefault="008A0304" w:rsidP="008A0304">
      <w:pPr>
        <w:rPr>
          <w:rFonts w:ascii="Arial" w:hAnsi="Arial" w:cs="Arial"/>
          <w:sz w:val="20"/>
          <w:szCs w:val="20"/>
        </w:rPr>
      </w:pPr>
    </w:p>
    <w:p w14:paraId="6AEB0704" w14:textId="66A519CA" w:rsidR="00675597" w:rsidRPr="008A0304" w:rsidRDefault="00675597" w:rsidP="008A0304">
      <w:pPr>
        <w:spacing w:line="276" w:lineRule="auto"/>
        <w:jc w:val="both"/>
        <w:rPr>
          <w:rFonts w:ascii="Arial" w:hAnsi="Arial" w:cs="Arial"/>
          <w:sz w:val="20"/>
          <w:szCs w:val="20"/>
        </w:rPr>
      </w:pPr>
      <w:r w:rsidRPr="008A0304">
        <w:rPr>
          <w:rFonts w:ascii="Arial" w:hAnsi="Arial" w:cs="Arial"/>
          <w:sz w:val="20"/>
          <w:szCs w:val="20"/>
        </w:rPr>
        <w:t xml:space="preserve">Het Kandinsky College signaleert een </w:t>
      </w:r>
      <w:r w:rsidR="00FB1679" w:rsidRPr="008A0304">
        <w:rPr>
          <w:rFonts w:ascii="Arial" w:hAnsi="Arial" w:cs="Arial"/>
          <w:sz w:val="20"/>
          <w:szCs w:val="20"/>
        </w:rPr>
        <w:t>hoge druk om te presteren</w:t>
      </w:r>
      <w:r w:rsidRPr="008A0304">
        <w:rPr>
          <w:rFonts w:ascii="Arial" w:hAnsi="Arial" w:cs="Arial"/>
          <w:sz w:val="20"/>
          <w:szCs w:val="20"/>
        </w:rPr>
        <w:t xml:space="preserve"> onder vwo 5 leerlingen</w:t>
      </w:r>
      <w:r w:rsidR="00FB1679" w:rsidRPr="008A0304">
        <w:rPr>
          <w:rFonts w:ascii="Arial" w:hAnsi="Arial" w:cs="Arial"/>
          <w:sz w:val="20"/>
          <w:szCs w:val="20"/>
        </w:rPr>
        <w:t xml:space="preserve">. </w:t>
      </w:r>
      <w:r w:rsidR="00070BF3" w:rsidRPr="008A0304">
        <w:rPr>
          <w:rFonts w:ascii="Arial" w:hAnsi="Arial" w:cs="Arial"/>
          <w:sz w:val="20"/>
          <w:szCs w:val="20"/>
        </w:rPr>
        <w:t xml:space="preserve">De gevolgen hiervan zijn </w:t>
      </w:r>
      <w:r w:rsidRPr="008A0304">
        <w:rPr>
          <w:rFonts w:ascii="Arial" w:hAnsi="Arial" w:cs="Arial"/>
          <w:sz w:val="20"/>
          <w:szCs w:val="20"/>
        </w:rPr>
        <w:t>problematisch. (Faal)angst, concentratieproblemen en burn-outs zijn enkele van deze gev</w:t>
      </w:r>
      <w:r w:rsidR="003F1FDF" w:rsidRPr="008A0304">
        <w:rPr>
          <w:rFonts w:ascii="Arial" w:hAnsi="Arial" w:cs="Arial"/>
          <w:sz w:val="20"/>
          <w:szCs w:val="20"/>
        </w:rPr>
        <w:t>olgen. De leerlingen ervaren te moeten voldoen a</w:t>
      </w:r>
      <w:r w:rsidR="00F65DE9">
        <w:rPr>
          <w:rFonts w:ascii="Arial" w:hAnsi="Arial" w:cs="Arial"/>
          <w:sz w:val="20"/>
          <w:szCs w:val="20"/>
        </w:rPr>
        <w:t xml:space="preserve">an </w:t>
      </w:r>
      <w:r w:rsidR="003F1FDF" w:rsidRPr="008A0304">
        <w:rPr>
          <w:rFonts w:ascii="Arial" w:hAnsi="Arial" w:cs="Arial"/>
          <w:sz w:val="20"/>
          <w:szCs w:val="20"/>
        </w:rPr>
        <w:t>hoge eisen.</w:t>
      </w:r>
    </w:p>
    <w:p w14:paraId="206F5629" w14:textId="5FD299D0" w:rsidR="00675597" w:rsidRPr="008A0304" w:rsidRDefault="00675597" w:rsidP="008A0304">
      <w:pPr>
        <w:spacing w:line="276" w:lineRule="auto"/>
        <w:jc w:val="both"/>
        <w:rPr>
          <w:rFonts w:ascii="Arial" w:hAnsi="Arial" w:cs="Arial"/>
          <w:sz w:val="20"/>
          <w:szCs w:val="20"/>
        </w:rPr>
      </w:pPr>
      <w:r w:rsidRPr="008A0304">
        <w:rPr>
          <w:rFonts w:ascii="Arial" w:hAnsi="Arial" w:cs="Arial"/>
          <w:sz w:val="20"/>
          <w:szCs w:val="20"/>
        </w:rPr>
        <w:lastRenderedPageBreak/>
        <w:t xml:space="preserve">Om deze leerlingen te ondersteunen is in samenwerking met het zorgteam een volgend onderzoek opgezet. </w:t>
      </w:r>
    </w:p>
    <w:p w14:paraId="2D63B84D" w14:textId="77777777" w:rsidR="00675597" w:rsidRDefault="00675597" w:rsidP="00675597">
      <w:pPr>
        <w:spacing w:line="276" w:lineRule="auto"/>
        <w:jc w:val="both"/>
        <w:rPr>
          <w:rFonts w:ascii="Arial" w:hAnsi="Arial" w:cs="Arial"/>
          <w:sz w:val="20"/>
          <w:szCs w:val="20"/>
        </w:rPr>
      </w:pPr>
    </w:p>
    <w:p w14:paraId="65A21F7D" w14:textId="7BDD0864" w:rsidR="00675597" w:rsidRDefault="00675597" w:rsidP="00675597">
      <w:pPr>
        <w:spacing w:line="276" w:lineRule="auto"/>
        <w:jc w:val="both"/>
        <w:rPr>
          <w:rFonts w:ascii="Arial" w:hAnsi="Arial" w:cs="Arial"/>
          <w:sz w:val="20"/>
          <w:szCs w:val="20"/>
        </w:rPr>
      </w:pPr>
      <w:r>
        <w:rPr>
          <w:rFonts w:ascii="Arial" w:hAnsi="Arial" w:cs="Arial"/>
          <w:sz w:val="20"/>
          <w:szCs w:val="20"/>
        </w:rPr>
        <w:t>De doelstelling van dit onderzoek</w:t>
      </w:r>
      <w:r w:rsidR="003F1FDF">
        <w:rPr>
          <w:rFonts w:ascii="Arial" w:hAnsi="Arial" w:cs="Arial"/>
          <w:sz w:val="20"/>
          <w:szCs w:val="20"/>
        </w:rPr>
        <w:t xml:space="preserve"> is</w:t>
      </w:r>
      <w:r>
        <w:rPr>
          <w:rFonts w:ascii="Arial" w:hAnsi="Arial" w:cs="Arial"/>
          <w:sz w:val="20"/>
          <w:szCs w:val="20"/>
        </w:rPr>
        <w:t xml:space="preserve"> </w:t>
      </w:r>
      <w:r w:rsidR="003F1FDF">
        <w:rPr>
          <w:rFonts w:ascii="Arial" w:hAnsi="Arial" w:cs="Arial"/>
          <w:sz w:val="20"/>
          <w:szCs w:val="20"/>
        </w:rPr>
        <w:t>het in kaart brengen van de factoren die invloed hebben op de ervaring van prestatiedruk van vwo 5 leerlingen van het Kandinsky College. Met als doel te komen tot een hoger welbevinden voor deze leerlingen. Deze factoren bestaan uit de huidige situatie, de bevorderende- en belemmerende factoren en de behoefte van de doelgroep.</w:t>
      </w:r>
    </w:p>
    <w:p w14:paraId="6997F024" w14:textId="77777777" w:rsidR="003F1FDF" w:rsidRDefault="003F1FDF" w:rsidP="00675597">
      <w:pPr>
        <w:spacing w:line="276" w:lineRule="auto"/>
        <w:jc w:val="both"/>
        <w:rPr>
          <w:rFonts w:ascii="Arial" w:hAnsi="Arial" w:cs="Arial"/>
          <w:sz w:val="20"/>
          <w:szCs w:val="20"/>
        </w:rPr>
      </w:pPr>
    </w:p>
    <w:p w14:paraId="04E49330" w14:textId="28885578" w:rsidR="003F1FDF" w:rsidRDefault="003F1FDF" w:rsidP="00675597">
      <w:pPr>
        <w:spacing w:line="276" w:lineRule="auto"/>
        <w:jc w:val="both"/>
        <w:rPr>
          <w:rFonts w:ascii="Arial" w:hAnsi="Arial" w:cs="Arial"/>
          <w:sz w:val="20"/>
          <w:szCs w:val="20"/>
        </w:rPr>
      </w:pPr>
      <w:r>
        <w:rPr>
          <w:rFonts w:ascii="Arial" w:hAnsi="Arial" w:cs="Arial"/>
          <w:sz w:val="20"/>
          <w:szCs w:val="20"/>
        </w:rPr>
        <w:t>Om tot dit doel te komen is de volgende hoofdvraag beantwoord:</w:t>
      </w:r>
    </w:p>
    <w:p w14:paraId="4FEF4073" w14:textId="1143A055" w:rsidR="003F1FDF" w:rsidRDefault="003F1FDF" w:rsidP="00675597">
      <w:pPr>
        <w:spacing w:line="276" w:lineRule="auto"/>
        <w:jc w:val="both"/>
        <w:rPr>
          <w:rFonts w:ascii="Arial" w:hAnsi="Arial" w:cs="Arial"/>
          <w:sz w:val="20"/>
          <w:szCs w:val="20"/>
        </w:rPr>
      </w:pPr>
      <w:r>
        <w:rPr>
          <w:rFonts w:ascii="Arial" w:hAnsi="Arial" w:cs="Arial"/>
          <w:i/>
          <w:sz w:val="20"/>
          <w:szCs w:val="20"/>
        </w:rPr>
        <w:t>Hoe kan het Kandinsky College de prestatiedruk die door vwo 5 leerlingen wordt ervaren minimaliseren, zodat het welbevinden toeneemt?</w:t>
      </w:r>
    </w:p>
    <w:p w14:paraId="6A6A9825" w14:textId="77777777" w:rsidR="003F1FDF" w:rsidRDefault="003F1FDF" w:rsidP="00675597">
      <w:pPr>
        <w:spacing w:line="276" w:lineRule="auto"/>
        <w:jc w:val="both"/>
        <w:rPr>
          <w:rFonts w:ascii="Arial" w:hAnsi="Arial" w:cs="Arial"/>
          <w:sz w:val="20"/>
          <w:szCs w:val="20"/>
        </w:rPr>
      </w:pPr>
    </w:p>
    <w:p w14:paraId="165BB749" w14:textId="24C89442" w:rsidR="003F1FDF" w:rsidRDefault="003F1FDF" w:rsidP="00675597">
      <w:pPr>
        <w:spacing w:line="276" w:lineRule="auto"/>
        <w:jc w:val="both"/>
        <w:rPr>
          <w:rFonts w:ascii="Arial" w:hAnsi="Arial" w:cs="Arial"/>
          <w:sz w:val="20"/>
          <w:szCs w:val="20"/>
        </w:rPr>
      </w:pPr>
      <w:r>
        <w:rPr>
          <w:rFonts w:ascii="Arial" w:hAnsi="Arial" w:cs="Arial"/>
          <w:sz w:val="20"/>
          <w:szCs w:val="20"/>
        </w:rPr>
        <w:t xml:space="preserve">Om deze hoofdvraag te beantwoorden is gebruik gemaakt van een focusgroep en semigestructureerde interviews. Het betreft een </w:t>
      </w:r>
      <w:r w:rsidR="001D7DEF">
        <w:rPr>
          <w:rFonts w:ascii="Arial" w:hAnsi="Arial" w:cs="Arial"/>
          <w:sz w:val="20"/>
          <w:szCs w:val="20"/>
        </w:rPr>
        <w:t xml:space="preserve">kwalitatief praktijkgericht onderzoek. </w:t>
      </w:r>
    </w:p>
    <w:p w14:paraId="1E119D34" w14:textId="2FA860E0" w:rsidR="001D7DEF" w:rsidRDefault="001D7DEF" w:rsidP="00675597">
      <w:pPr>
        <w:spacing w:line="276" w:lineRule="auto"/>
        <w:jc w:val="both"/>
        <w:rPr>
          <w:rFonts w:ascii="Arial" w:hAnsi="Arial" w:cs="Arial"/>
          <w:sz w:val="20"/>
          <w:szCs w:val="20"/>
        </w:rPr>
      </w:pPr>
      <w:r>
        <w:rPr>
          <w:rFonts w:ascii="Arial" w:hAnsi="Arial" w:cs="Arial"/>
          <w:sz w:val="20"/>
          <w:szCs w:val="20"/>
        </w:rPr>
        <w:t xml:space="preserve">Middels deze methode zijn de huidige situatie, belemmerende- en bevorderende factoren en de behoeften met betrekking tot prestatiedruk in kaart gebracht. </w:t>
      </w:r>
    </w:p>
    <w:p w14:paraId="6999334F" w14:textId="77777777" w:rsidR="001D7DEF" w:rsidRDefault="001D7DEF" w:rsidP="00675597">
      <w:pPr>
        <w:spacing w:line="276" w:lineRule="auto"/>
        <w:jc w:val="both"/>
        <w:rPr>
          <w:rFonts w:ascii="Arial" w:hAnsi="Arial" w:cs="Arial"/>
          <w:sz w:val="20"/>
          <w:szCs w:val="20"/>
        </w:rPr>
      </w:pPr>
    </w:p>
    <w:p w14:paraId="355257E9" w14:textId="7A9DF4E7" w:rsidR="001D7DEF" w:rsidRDefault="00F53D36" w:rsidP="00675597">
      <w:pPr>
        <w:spacing w:line="276" w:lineRule="auto"/>
        <w:jc w:val="both"/>
        <w:rPr>
          <w:rFonts w:ascii="Arial" w:hAnsi="Arial" w:cs="Arial"/>
          <w:sz w:val="20"/>
          <w:szCs w:val="20"/>
        </w:rPr>
      </w:pPr>
      <w:r>
        <w:rPr>
          <w:rFonts w:ascii="Arial" w:hAnsi="Arial" w:cs="Arial"/>
          <w:sz w:val="20"/>
          <w:szCs w:val="20"/>
        </w:rPr>
        <w:t>Uit de resultaten bl</w:t>
      </w:r>
      <w:r w:rsidR="001D7DEF">
        <w:rPr>
          <w:rFonts w:ascii="Arial" w:hAnsi="Arial" w:cs="Arial"/>
          <w:sz w:val="20"/>
          <w:szCs w:val="20"/>
        </w:rPr>
        <w:t>ijkt dat leerlingen een hoge druk voelen. Zij erv</w:t>
      </w:r>
      <w:r>
        <w:rPr>
          <w:rFonts w:ascii="Arial" w:hAnsi="Arial" w:cs="Arial"/>
          <w:sz w:val="20"/>
          <w:szCs w:val="20"/>
        </w:rPr>
        <w:t xml:space="preserve">aren binnen hun omgeving dat deze weinig bewust is </w:t>
      </w:r>
      <w:r w:rsidR="001D7DEF">
        <w:rPr>
          <w:rFonts w:ascii="Arial" w:hAnsi="Arial" w:cs="Arial"/>
          <w:sz w:val="20"/>
          <w:szCs w:val="20"/>
        </w:rPr>
        <w:t xml:space="preserve">met betrekking tot dit fenomeen. Sociale steun </w:t>
      </w:r>
      <w:r w:rsidR="00982CC1">
        <w:rPr>
          <w:rFonts w:ascii="Arial" w:hAnsi="Arial" w:cs="Arial"/>
          <w:sz w:val="20"/>
          <w:szCs w:val="20"/>
        </w:rPr>
        <w:t xml:space="preserve">en begrip </w:t>
      </w:r>
      <w:r w:rsidR="001D7DEF">
        <w:rPr>
          <w:rFonts w:ascii="Arial" w:hAnsi="Arial" w:cs="Arial"/>
          <w:sz w:val="20"/>
          <w:szCs w:val="20"/>
        </w:rPr>
        <w:t xml:space="preserve">is voor </w:t>
      </w:r>
      <w:r w:rsidR="00982CC1">
        <w:rPr>
          <w:rFonts w:ascii="Arial" w:hAnsi="Arial" w:cs="Arial"/>
          <w:sz w:val="20"/>
          <w:szCs w:val="20"/>
        </w:rPr>
        <w:t>hen een belangrijke behoeft</w:t>
      </w:r>
      <w:r w:rsidR="00143FA3">
        <w:rPr>
          <w:rFonts w:ascii="Arial" w:hAnsi="Arial" w:cs="Arial"/>
          <w:sz w:val="20"/>
          <w:szCs w:val="20"/>
        </w:rPr>
        <w:t>e. Tevens hebben de leerlingen moeite me</w:t>
      </w:r>
      <w:r w:rsidR="008B1960">
        <w:rPr>
          <w:rFonts w:ascii="Arial" w:hAnsi="Arial" w:cs="Arial"/>
          <w:sz w:val="20"/>
          <w:szCs w:val="20"/>
        </w:rPr>
        <w:t xml:space="preserve">t overzicht </w:t>
      </w:r>
      <w:r>
        <w:rPr>
          <w:rFonts w:ascii="Arial" w:hAnsi="Arial" w:cs="Arial"/>
          <w:sz w:val="20"/>
          <w:szCs w:val="20"/>
        </w:rPr>
        <w:t>creëren</w:t>
      </w:r>
      <w:r w:rsidR="008B1960">
        <w:rPr>
          <w:rFonts w:ascii="Arial" w:hAnsi="Arial" w:cs="Arial"/>
          <w:sz w:val="20"/>
          <w:szCs w:val="20"/>
        </w:rPr>
        <w:t>. De vele s</w:t>
      </w:r>
      <w:r w:rsidR="00143FA3">
        <w:rPr>
          <w:rFonts w:ascii="Arial" w:hAnsi="Arial" w:cs="Arial"/>
          <w:sz w:val="20"/>
          <w:szCs w:val="20"/>
        </w:rPr>
        <w:t>ociale activiteiten en schoolt</w:t>
      </w:r>
      <w:r w:rsidR="008B1960">
        <w:rPr>
          <w:rFonts w:ascii="Arial" w:hAnsi="Arial" w:cs="Arial"/>
          <w:sz w:val="20"/>
          <w:szCs w:val="20"/>
        </w:rPr>
        <w:t xml:space="preserve">aken zijn voor hen </w:t>
      </w:r>
      <w:r>
        <w:rPr>
          <w:rFonts w:ascii="Arial" w:hAnsi="Arial" w:cs="Arial"/>
          <w:sz w:val="20"/>
          <w:szCs w:val="20"/>
        </w:rPr>
        <w:t xml:space="preserve">een grote berg die moeilijk te overzien is. Zij geven aan handvatten nodig te hebben om een overzichtelijke planning te maken. </w:t>
      </w:r>
    </w:p>
    <w:p w14:paraId="18C92D11" w14:textId="77777777" w:rsidR="00F53D36" w:rsidRDefault="00F53D36" w:rsidP="00675597">
      <w:pPr>
        <w:spacing w:line="276" w:lineRule="auto"/>
        <w:jc w:val="both"/>
        <w:rPr>
          <w:rFonts w:ascii="Arial" w:hAnsi="Arial" w:cs="Arial"/>
          <w:sz w:val="20"/>
          <w:szCs w:val="20"/>
        </w:rPr>
      </w:pPr>
    </w:p>
    <w:p w14:paraId="78D2B56C" w14:textId="4C3C0D78" w:rsidR="00F53D36" w:rsidRPr="003F1FDF" w:rsidRDefault="003D6DF0" w:rsidP="00675597">
      <w:pPr>
        <w:spacing w:line="276" w:lineRule="auto"/>
        <w:jc w:val="both"/>
        <w:rPr>
          <w:rFonts w:ascii="Arial" w:hAnsi="Arial" w:cs="Arial"/>
          <w:sz w:val="20"/>
          <w:szCs w:val="20"/>
        </w:rPr>
      </w:pPr>
      <w:r>
        <w:rPr>
          <w:rFonts w:ascii="Arial" w:hAnsi="Arial" w:cs="Arial"/>
          <w:sz w:val="20"/>
          <w:szCs w:val="20"/>
        </w:rPr>
        <w:t>Ten behoeve van</w:t>
      </w:r>
      <w:r w:rsidR="00F53D36">
        <w:rPr>
          <w:rFonts w:ascii="Arial" w:hAnsi="Arial" w:cs="Arial"/>
          <w:sz w:val="20"/>
          <w:szCs w:val="20"/>
        </w:rPr>
        <w:t xml:space="preserve"> de resultaten zijn in de aa</w:t>
      </w:r>
      <w:r w:rsidR="00F76709">
        <w:rPr>
          <w:rFonts w:ascii="Arial" w:hAnsi="Arial" w:cs="Arial"/>
          <w:sz w:val="20"/>
          <w:szCs w:val="20"/>
        </w:rPr>
        <w:t>nbevelingen de volgende aanbevelingen</w:t>
      </w:r>
      <w:r w:rsidR="00F53D36">
        <w:rPr>
          <w:rFonts w:ascii="Arial" w:hAnsi="Arial" w:cs="Arial"/>
          <w:sz w:val="20"/>
          <w:szCs w:val="20"/>
        </w:rPr>
        <w:t xml:space="preserve"> </w:t>
      </w:r>
      <w:r w:rsidR="00F76709">
        <w:rPr>
          <w:rFonts w:ascii="Arial" w:hAnsi="Arial" w:cs="Arial"/>
          <w:sz w:val="20"/>
          <w:szCs w:val="20"/>
        </w:rPr>
        <w:t>geadviseerd</w:t>
      </w:r>
      <w:r>
        <w:rPr>
          <w:rFonts w:ascii="Arial" w:hAnsi="Arial" w:cs="Arial"/>
          <w:sz w:val="20"/>
          <w:szCs w:val="20"/>
        </w:rPr>
        <w:t xml:space="preserve">: </w:t>
      </w:r>
      <w:r w:rsidR="00C73C49">
        <w:rPr>
          <w:rFonts w:ascii="Arial" w:hAnsi="Arial" w:cs="Arial"/>
          <w:sz w:val="20"/>
          <w:szCs w:val="20"/>
        </w:rPr>
        <w:t xml:space="preserve">verschillende </w:t>
      </w:r>
      <w:r>
        <w:rPr>
          <w:rFonts w:ascii="Arial" w:hAnsi="Arial" w:cs="Arial"/>
          <w:sz w:val="20"/>
          <w:szCs w:val="20"/>
        </w:rPr>
        <w:t>plannigs</w:t>
      </w:r>
      <w:r w:rsidR="00F53D36">
        <w:rPr>
          <w:rFonts w:ascii="Arial" w:hAnsi="Arial" w:cs="Arial"/>
          <w:sz w:val="20"/>
          <w:szCs w:val="20"/>
        </w:rPr>
        <w:t>vaardigheden les</w:t>
      </w:r>
      <w:r w:rsidR="00C73C49">
        <w:rPr>
          <w:rFonts w:ascii="Arial" w:hAnsi="Arial" w:cs="Arial"/>
          <w:sz w:val="20"/>
          <w:szCs w:val="20"/>
        </w:rPr>
        <w:t>sen</w:t>
      </w:r>
      <w:r w:rsidR="00F53D36">
        <w:rPr>
          <w:rFonts w:ascii="Arial" w:hAnsi="Arial" w:cs="Arial"/>
          <w:sz w:val="20"/>
          <w:szCs w:val="20"/>
        </w:rPr>
        <w:t xml:space="preserve">, voorlichting </w:t>
      </w:r>
      <w:r>
        <w:rPr>
          <w:rFonts w:ascii="Arial" w:hAnsi="Arial" w:cs="Arial"/>
          <w:sz w:val="20"/>
          <w:szCs w:val="20"/>
        </w:rPr>
        <w:t>van de omgeving</w:t>
      </w:r>
      <w:r w:rsidR="00C73C49">
        <w:rPr>
          <w:rFonts w:ascii="Arial" w:hAnsi="Arial" w:cs="Arial"/>
          <w:sz w:val="20"/>
          <w:szCs w:val="20"/>
        </w:rPr>
        <w:t xml:space="preserve"> van de leerlingen</w:t>
      </w:r>
      <w:r>
        <w:rPr>
          <w:rFonts w:ascii="Arial" w:hAnsi="Arial" w:cs="Arial"/>
          <w:sz w:val="20"/>
          <w:szCs w:val="20"/>
        </w:rPr>
        <w:t xml:space="preserve"> en vroeg signalering bij de leerlingen. </w:t>
      </w:r>
    </w:p>
    <w:p w14:paraId="0336C340" w14:textId="77777777" w:rsidR="007C5C28" w:rsidRDefault="007C5C28" w:rsidP="00B46FD8">
      <w:pPr>
        <w:pStyle w:val="Heading1"/>
        <w:spacing w:line="276" w:lineRule="auto"/>
      </w:pPr>
    </w:p>
    <w:p w14:paraId="04FB3596" w14:textId="77777777" w:rsidR="0000549F" w:rsidRDefault="0000549F" w:rsidP="00B46FD8">
      <w:pPr>
        <w:pStyle w:val="Heading1"/>
        <w:spacing w:line="276" w:lineRule="auto"/>
      </w:pPr>
    </w:p>
    <w:p w14:paraId="191246FD" w14:textId="77777777" w:rsidR="00B46FD8" w:rsidRDefault="00B46FD8" w:rsidP="008A0304">
      <w:pPr>
        <w:tabs>
          <w:tab w:val="left" w:pos="1460"/>
        </w:tabs>
        <w:spacing w:line="276" w:lineRule="auto"/>
        <w:rPr>
          <w:rFonts w:asciiTheme="majorHAnsi" w:eastAsiaTheme="majorEastAsia" w:hAnsiTheme="majorHAnsi" w:cstheme="majorBidi"/>
          <w:color w:val="2F5496" w:themeColor="accent1" w:themeShade="BF"/>
          <w:sz w:val="32"/>
          <w:szCs w:val="32"/>
        </w:rPr>
      </w:pPr>
    </w:p>
    <w:p w14:paraId="68418947" w14:textId="77777777" w:rsidR="008A0304" w:rsidRDefault="008A0304" w:rsidP="008A0304">
      <w:pPr>
        <w:tabs>
          <w:tab w:val="left" w:pos="1460"/>
        </w:tabs>
        <w:spacing w:line="276" w:lineRule="auto"/>
        <w:rPr>
          <w:rFonts w:asciiTheme="majorHAnsi" w:eastAsiaTheme="majorEastAsia" w:hAnsiTheme="majorHAnsi" w:cstheme="majorBidi"/>
          <w:color w:val="2F5496" w:themeColor="accent1" w:themeShade="BF"/>
          <w:sz w:val="32"/>
          <w:szCs w:val="32"/>
        </w:rPr>
      </w:pPr>
    </w:p>
    <w:p w14:paraId="0F596CAD" w14:textId="77777777" w:rsidR="00F37FE2" w:rsidRDefault="00F37FE2" w:rsidP="008A0304">
      <w:pPr>
        <w:tabs>
          <w:tab w:val="left" w:pos="1460"/>
        </w:tabs>
        <w:spacing w:line="276" w:lineRule="auto"/>
        <w:rPr>
          <w:rFonts w:asciiTheme="majorHAnsi" w:eastAsiaTheme="majorEastAsia" w:hAnsiTheme="majorHAnsi" w:cstheme="majorBidi"/>
          <w:color w:val="2F5496" w:themeColor="accent1" w:themeShade="BF"/>
          <w:sz w:val="32"/>
          <w:szCs w:val="32"/>
        </w:rPr>
      </w:pPr>
    </w:p>
    <w:p w14:paraId="353C5CA3" w14:textId="77777777" w:rsidR="008A0304" w:rsidRDefault="008A0304" w:rsidP="008A0304">
      <w:pPr>
        <w:tabs>
          <w:tab w:val="left" w:pos="1460"/>
        </w:tabs>
        <w:spacing w:line="276" w:lineRule="auto"/>
        <w:rPr>
          <w:rFonts w:asciiTheme="majorHAnsi" w:eastAsiaTheme="majorEastAsia" w:hAnsiTheme="majorHAnsi" w:cstheme="majorBidi"/>
          <w:color w:val="2F5496" w:themeColor="accent1" w:themeShade="BF"/>
          <w:sz w:val="32"/>
          <w:szCs w:val="32"/>
        </w:rPr>
      </w:pPr>
    </w:p>
    <w:p w14:paraId="67BA9CA6" w14:textId="77777777" w:rsidR="008A0304" w:rsidRDefault="008A0304" w:rsidP="008A0304">
      <w:pPr>
        <w:tabs>
          <w:tab w:val="left" w:pos="1460"/>
        </w:tabs>
        <w:spacing w:line="276" w:lineRule="auto"/>
        <w:rPr>
          <w:sz w:val="32"/>
          <w:szCs w:val="32"/>
        </w:rPr>
      </w:pPr>
    </w:p>
    <w:p w14:paraId="478A5605" w14:textId="77777777" w:rsidR="0057764D" w:rsidRDefault="0057764D" w:rsidP="00B46FD8">
      <w:pPr>
        <w:spacing w:line="276" w:lineRule="auto"/>
      </w:pPr>
    </w:p>
    <w:p w14:paraId="2AA36F31" w14:textId="77777777" w:rsidR="00AA1A1A" w:rsidRPr="0057764D" w:rsidRDefault="00AA1A1A" w:rsidP="00B46FD8">
      <w:pPr>
        <w:spacing w:line="276" w:lineRule="auto"/>
      </w:pPr>
    </w:p>
    <w:p w14:paraId="62E489BC" w14:textId="76E5F06E" w:rsidR="00EB6F06" w:rsidRPr="00AE4FB2" w:rsidRDefault="0057764D" w:rsidP="00B46FD8">
      <w:pPr>
        <w:pStyle w:val="Heading1"/>
        <w:spacing w:line="276" w:lineRule="auto"/>
        <w:contextualSpacing/>
        <w:rPr>
          <w:rFonts w:ascii="Century Schoolbook" w:hAnsi="Century Schoolbook"/>
        </w:rPr>
      </w:pPr>
      <w:bookmarkStart w:id="4" w:name="_Toc516952347"/>
      <w:r>
        <w:rPr>
          <w:rFonts w:ascii="Century Schoolbook" w:hAnsi="Century Schoolbook"/>
        </w:rPr>
        <w:t>1</w:t>
      </w:r>
      <w:r w:rsidR="00003781" w:rsidRPr="00AE4FB2">
        <w:rPr>
          <w:rFonts w:ascii="Century Schoolbook" w:hAnsi="Century Schoolbook"/>
        </w:rPr>
        <w:t xml:space="preserve">. </w:t>
      </w:r>
      <w:r w:rsidR="00EB6F06" w:rsidRPr="00AE4FB2">
        <w:rPr>
          <w:rFonts w:ascii="Century Schoolbook" w:hAnsi="Century Schoolbook"/>
        </w:rPr>
        <w:t>Inleiding</w:t>
      </w:r>
      <w:bookmarkEnd w:id="4"/>
    </w:p>
    <w:p w14:paraId="78E4AE1B" w14:textId="77777777" w:rsidR="00945C1D" w:rsidRDefault="00945C1D" w:rsidP="00B46FD8">
      <w:pPr>
        <w:spacing w:line="276" w:lineRule="auto"/>
        <w:contextualSpacing/>
        <w:rPr>
          <w:rFonts w:ascii="Arial" w:hAnsi="Arial" w:cs="Arial"/>
          <w:b/>
          <w:color w:val="2F5496" w:themeColor="accent1" w:themeShade="BF"/>
          <w:sz w:val="20"/>
          <w:szCs w:val="20"/>
        </w:rPr>
      </w:pPr>
    </w:p>
    <w:p w14:paraId="7497A9F4" w14:textId="2A364A15" w:rsidR="00FA6C59" w:rsidRPr="00945C1D" w:rsidRDefault="00E33CF2" w:rsidP="00B46FD8">
      <w:pPr>
        <w:spacing w:line="276" w:lineRule="auto"/>
        <w:contextualSpacing/>
        <w:jc w:val="both"/>
        <w:rPr>
          <w:rFonts w:ascii="Arial" w:hAnsi="Arial" w:cs="Arial"/>
          <w:b/>
          <w:color w:val="2F5496" w:themeColor="accent1" w:themeShade="BF"/>
          <w:sz w:val="20"/>
          <w:szCs w:val="20"/>
        </w:rPr>
      </w:pPr>
      <w:r w:rsidRPr="00945C1D">
        <w:rPr>
          <w:rFonts w:ascii="Arial" w:hAnsi="Arial" w:cs="Arial"/>
          <w:b/>
          <w:color w:val="2F5496" w:themeColor="accent1" w:themeShade="BF"/>
          <w:sz w:val="20"/>
          <w:szCs w:val="20"/>
        </w:rPr>
        <w:t>Praktijk</w:t>
      </w:r>
    </w:p>
    <w:p w14:paraId="064A4A5E" w14:textId="7F5B0B74" w:rsidR="00945C1D" w:rsidRPr="00945C1D" w:rsidRDefault="00945C1D" w:rsidP="00B46FD8">
      <w:pPr>
        <w:spacing w:line="276" w:lineRule="auto"/>
        <w:contextualSpacing/>
        <w:jc w:val="both"/>
        <w:rPr>
          <w:rFonts w:ascii="Arial" w:hAnsi="Arial" w:cs="Arial"/>
          <w:i/>
          <w:sz w:val="20"/>
          <w:szCs w:val="20"/>
        </w:rPr>
      </w:pPr>
      <w:r w:rsidRPr="003B4661">
        <w:rPr>
          <w:rFonts w:ascii="Arial" w:hAnsi="Arial" w:cs="Arial"/>
          <w:i/>
          <w:color w:val="000000" w:themeColor="text1"/>
          <w:sz w:val="20"/>
          <w:szCs w:val="20"/>
        </w:rPr>
        <w:t>“Mijn vader zegt a</w:t>
      </w:r>
      <w:r w:rsidR="0068511D" w:rsidRPr="003B4661">
        <w:rPr>
          <w:rFonts w:ascii="Arial" w:hAnsi="Arial" w:cs="Arial"/>
          <w:i/>
          <w:color w:val="000000" w:themeColor="text1"/>
          <w:sz w:val="20"/>
          <w:szCs w:val="20"/>
        </w:rPr>
        <w:t>ltijd, school is een loopbaan en</w:t>
      </w:r>
      <w:r w:rsidRPr="003B4661">
        <w:rPr>
          <w:rFonts w:ascii="Arial" w:hAnsi="Arial" w:cs="Arial"/>
          <w:i/>
          <w:color w:val="000000" w:themeColor="text1"/>
          <w:sz w:val="20"/>
          <w:szCs w:val="20"/>
        </w:rPr>
        <w:t xml:space="preserve"> geen renbaan (R01, F1).”</w:t>
      </w:r>
    </w:p>
    <w:p w14:paraId="6E4DAD8B" w14:textId="1562D185" w:rsidR="0068511D" w:rsidRDefault="00E33CF2" w:rsidP="00B46FD8">
      <w:pPr>
        <w:pStyle w:val="NormalWeb"/>
        <w:spacing w:after="0" w:afterAutospacing="0" w:line="276" w:lineRule="auto"/>
        <w:contextualSpacing/>
        <w:jc w:val="both"/>
        <w:rPr>
          <w:rFonts w:ascii="Arial" w:hAnsi="Arial" w:cs="Arial"/>
          <w:color w:val="000000" w:themeColor="text1"/>
          <w:sz w:val="20"/>
          <w:szCs w:val="20"/>
        </w:rPr>
      </w:pPr>
      <w:r>
        <w:rPr>
          <w:rFonts w:ascii="Arial" w:hAnsi="Arial" w:cs="Arial"/>
          <w:sz w:val="20"/>
          <w:szCs w:val="20"/>
        </w:rPr>
        <w:lastRenderedPageBreak/>
        <w:t>Binnen het Kandinsky College speelt prestatiedruk een grote rol.</w:t>
      </w:r>
      <w:r w:rsidR="00945C1D">
        <w:rPr>
          <w:rFonts w:ascii="Arial" w:hAnsi="Arial" w:cs="Arial"/>
          <w:sz w:val="20"/>
          <w:szCs w:val="20"/>
        </w:rPr>
        <w:t xml:space="preserve"> </w:t>
      </w:r>
      <w:r w:rsidR="003C51ED">
        <w:rPr>
          <w:rFonts w:ascii="Arial" w:hAnsi="Arial" w:cs="Arial"/>
          <w:sz w:val="20"/>
          <w:szCs w:val="20"/>
        </w:rPr>
        <w:t>Als gevolg hiervan kampen l</w:t>
      </w:r>
      <w:r w:rsidR="00945C1D">
        <w:rPr>
          <w:rFonts w:ascii="Arial" w:hAnsi="Arial" w:cs="Arial"/>
          <w:sz w:val="20"/>
          <w:szCs w:val="20"/>
        </w:rPr>
        <w:t>eerlingen met concentratieproblemen, (faal)angst, stress of komen</w:t>
      </w:r>
      <w:r w:rsidR="003C51ED">
        <w:rPr>
          <w:rFonts w:ascii="Arial" w:hAnsi="Arial" w:cs="Arial"/>
          <w:sz w:val="20"/>
          <w:szCs w:val="20"/>
        </w:rPr>
        <w:t xml:space="preserve"> thuis te zitten met </w:t>
      </w:r>
      <w:r w:rsidR="00F526F3">
        <w:rPr>
          <w:rFonts w:ascii="Arial" w:hAnsi="Arial" w:cs="Arial"/>
          <w:sz w:val="20"/>
          <w:szCs w:val="20"/>
        </w:rPr>
        <w:t>een burn-out</w:t>
      </w:r>
      <w:r w:rsidR="003C51ED">
        <w:rPr>
          <w:rFonts w:ascii="Arial" w:hAnsi="Arial" w:cs="Arial"/>
          <w:sz w:val="20"/>
          <w:szCs w:val="20"/>
        </w:rPr>
        <w:t xml:space="preserve">. </w:t>
      </w:r>
      <w:r w:rsidR="003C51ED" w:rsidRPr="00F311F0">
        <w:rPr>
          <w:rFonts w:ascii="Arial" w:hAnsi="Arial" w:cs="Arial"/>
          <w:sz w:val="20"/>
          <w:szCs w:val="20"/>
        </w:rPr>
        <w:t xml:space="preserve">Op basis van cijfers binnen het Kandinsky College bleek in </w:t>
      </w:r>
      <w:r w:rsidR="001F5E54">
        <w:rPr>
          <w:rFonts w:ascii="Arial" w:hAnsi="Arial" w:cs="Arial"/>
          <w:sz w:val="20"/>
          <w:szCs w:val="20"/>
        </w:rPr>
        <w:t>vwo 5</w:t>
      </w:r>
      <w:r w:rsidR="00023DD8">
        <w:rPr>
          <w:rFonts w:ascii="Arial" w:hAnsi="Arial" w:cs="Arial"/>
          <w:sz w:val="20"/>
          <w:szCs w:val="20"/>
        </w:rPr>
        <w:t xml:space="preserve"> een bovenmatige uitval en </w:t>
      </w:r>
      <w:r w:rsidR="003C51ED" w:rsidRPr="00F311F0">
        <w:rPr>
          <w:rFonts w:ascii="Arial" w:hAnsi="Arial" w:cs="Arial"/>
          <w:sz w:val="20"/>
          <w:szCs w:val="20"/>
        </w:rPr>
        <w:t>probleem op het gebied van prestatiedruk.</w:t>
      </w:r>
      <w:r w:rsidR="00877762">
        <w:rPr>
          <w:rFonts w:ascii="Arial" w:hAnsi="Arial" w:cs="Arial"/>
          <w:sz w:val="20"/>
          <w:szCs w:val="20"/>
        </w:rPr>
        <w:t xml:space="preserve"> Klassikaal is</w:t>
      </w:r>
      <w:r w:rsidR="003C51ED">
        <w:rPr>
          <w:rFonts w:ascii="Arial" w:hAnsi="Arial" w:cs="Arial"/>
          <w:sz w:val="20"/>
          <w:szCs w:val="20"/>
        </w:rPr>
        <w:t xml:space="preserve"> door</w:t>
      </w:r>
      <w:r w:rsidR="003C51ED" w:rsidRPr="00F311F0">
        <w:rPr>
          <w:rFonts w:ascii="Arial" w:hAnsi="Arial" w:cs="Arial"/>
          <w:sz w:val="20"/>
          <w:szCs w:val="20"/>
        </w:rPr>
        <w:t xml:space="preserve"> </w:t>
      </w:r>
      <w:r w:rsidR="003C51ED">
        <w:rPr>
          <w:rFonts w:ascii="Arial" w:hAnsi="Arial" w:cs="Arial"/>
          <w:sz w:val="20"/>
          <w:szCs w:val="20"/>
        </w:rPr>
        <w:t>m</w:t>
      </w:r>
      <w:r w:rsidR="003C51ED" w:rsidRPr="00F311F0">
        <w:rPr>
          <w:rFonts w:ascii="Arial" w:hAnsi="Arial" w:cs="Arial"/>
          <w:sz w:val="20"/>
          <w:szCs w:val="20"/>
        </w:rPr>
        <w:t xml:space="preserve">entoren </w:t>
      </w:r>
      <w:r w:rsidR="003D03B7">
        <w:rPr>
          <w:rFonts w:ascii="Arial" w:hAnsi="Arial" w:cs="Arial"/>
          <w:sz w:val="20"/>
          <w:szCs w:val="20"/>
        </w:rPr>
        <w:t>van vwo 5 gevraagd hoe</w:t>
      </w:r>
      <w:r w:rsidR="003C51ED">
        <w:rPr>
          <w:rFonts w:ascii="Arial" w:hAnsi="Arial" w:cs="Arial"/>
          <w:sz w:val="20"/>
          <w:szCs w:val="20"/>
        </w:rPr>
        <w:t xml:space="preserve">veel van hun </w:t>
      </w:r>
      <w:r w:rsidR="0068511D">
        <w:rPr>
          <w:rFonts w:ascii="Arial" w:hAnsi="Arial" w:cs="Arial"/>
          <w:sz w:val="20"/>
          <w:szCs w:val="20"/>
        </w:rPr>
        <w:t>mentor</w:t>
      </w:r>
      <w:r w:rsidR="003C51ED">
        <w:rPr>
          <w:rFonts w:ascii="Arial" w:hAnsi="Arial" w:cs="Arial"/>
          <w:sz w:val="20"/>
          <w:szCs w:val="20"/>
        </w:rPr>
        <w:t>leerlingen</w:t>
      </w:r>
      <w:r w:rsidR="00023DD8">
        <w:rPr>
          <w:rFonts w:ascii="Arial" w:hAnsi="Arial" w:cs="Arial"/>
          <w:sz w:val="20"/>
          <w:szCs w:val="20"/>
        </w:rPr>
        <w:t xml:space="preserve"> la</w:t>
      </w:r>
      <w:r w:rsidR="00F50938">
        <w:rPr>
          <w:rFonts w:ascii="Arial" w:hAnsi="Arial" w:cs="Arial"/>
          <w:sz w:val="20"/>
          <w:szCs w:val="20"/>
        </w:rPr>
        <w:t>st hebben van prestatiedruk. Hieruit</w:t>
      </w:r>
      <w:r w:rsidR="00023DD8">
        <w:rPr>
          <w:rFonts w:ascii="Arial" w:hAnsi="Arial" w:cs="Arial"/>
          <w:sz w:val="20"/>
          <w:szCs w:val="20"/>
        </w:rPr>
        <w:t xml:space="preserve"> </w:t>
      </w:r>
      <w:r w:rsidR="00291D84">
        <w:rPr>
          <w:rFonts w:ascii="Arial" w:hAnsi="Arial" w:cs="Arial"/>
          <w:sz w:val="20"/>
          <w:szCs w:val="20"/>
        </w:rPr>
        <w:t>blijkt dat ongeveer 80% van de desbetreffende</w:t>
      </w:r>
      <w:r w:rsidR="00023DD8">
        <w:rPr>
          <w:rFonts w:ascii="Arial" w:hAnsi="Arial" w:cs="Arial"/>
          <w:sz w:val="20"/>
          <w:szCs w:val="20"/>
        </w:rPr>
        <w:t xml:space="preserve"> leerlingen deze druk ondervindt. </w:t>
      </w:r>
      <w:r w:rsidR="003C51ED">
        <w:rPr>
          <w:rFonts w:ascii="Arial" w:hAnsi="Arial" w:cs="Arial"/>
          <w:sz w:val="20"/>
          <w:szCs w:val="20"/>
        </w:rPr>
        <w:t>(Persoonlijke mededeling oriënterende fase,</w:t>
      </w:r>
      <w:r w:rsidR="003C51ED" w:rsidRPr="00F311F0">
        <w:rPr>
          <w:rFonts w:ascii="Arial" w:hAnsi="Arial" w:cs="Arial"/>
          <w:sz w:val="20"/>
          <w:szCs w:val="20"/>
        </w:rPr>
        <w:t xml:space="preserve"> </w:t>
      </w:r>
      <w:r w:rsidR="003C51ED">
        <w:rPr>
          <w:rFonts w:ascii="Arial" w:hAnsi="Arial" w:cs="Arial"/>
          <w:sz w:val="20"/>
          <w:szCs w:val="20"/>
        </w:rPr>
        <w:t xml:space="preserve">april </w:t>
      </w:r>
      <w:r w:rsidR="006F2C21">
        <w:rPr>
          <w:rFonts w:ascii="Arial" w:hAnsi="Arial" w:cs="Arial"/>
          <w:color w:val="000000" w:themeColor="text1"/>
          <w:sz w:val="20"/>
          <w:szCs w:val="20"/>
        </w:rPr>
        <w:t xml:space="preserve">2018). </w:t>
      </w:r>
    </w:p>
    <w:p w14:paraId="0077969C" w14:textId="77777777" w:rsidR="0068511D" w:rsidRPr="004B353B" w:rsidRDefault="0068511D" w:rsidP="00B46FD8">
      <w:pPr>
        <w:pStyle w:val="NormalWeb"/>
        <w:spacing w:after="0" w:afterAutospacing="0" w:line="276" w:lineRule="auto"/>
        <w:contextualSpacing/>
        <w:jc w:val="both"/>
        <w:rPr>
          <w:rFonts w:ascii="Arial" w:hAnsi="Arial" w:cs="Arial"/>
          <w:color w:val="FF0000"/>
          <w:sz w:val="20"/>
          <w:szCs w:val="20"/>
        </w:rPr>
      </w:pPr>
    </w:p>
    <w:p w14:paraId="795FDCBD" w14:textId="77777777" w:rsidR="00FA6C59" w:rsidRPr="007C0F53" w:rsidRDefault="00FA6C59" w:rsidP="00B46FD8">
      <w:pPr>
        <w:spacing w:line="276" w:lineRule="auto"/>
        <w:contextualSpacing/>
        <w:jc w:val="both"/>
        <w:rPr>
          <w:rFonts w:ascii="Arial" w:hAnsi="Arial" w:cs="Arial"/>
          <w:sz w:val="22"/>
          <w:szCs w:val="22"/>
        </w:rPr>
      </w:pPr>
    </w:p>
    <w:p w14:paraId="6DA43C76" w14:textId="776CD976" w:rsidR="00FA6C59" w:rsidRPr="00C4171A" w:rsidRDefault="003F6357" w:rsidP="00B46FD8">
      <w:pPr>
        <w:spacing w:line="276" w:lineRule="auto"/>
        <w:contextualSpacing/>
        <w:jc w:val="both"/>
        <w:rPr>
          <w:rFonts w:ascii="Arial" w:hAnsi="Arial" w:cs="Arial"/>
          <w:b/>
          <w:color w:val="2F5496" w:themeColor="accent1" w:themeShade="BF"/>
          <w:sz w:val="20"/>
          <w:szCs w:val="20"/>
        </w:rPr>
      </w:pPr>
      <w:r>
        <w:rPr>
          <w:rFonts w:ascii="Arial" w:hAnsi="Arial" w:cs="Arial"/>
          <w:b/>
          <w:color w:val="2F5496" w:themeColor="accent1" w:themeShade="BF"/>
          <w:sz w:val="20"/>
          <w:szCs w:val="20"/>
        </w:rPr>
        <w:t>Prestatie</w:t>
      </w:r>
      <w:r w:rsidR="00FA6C59" w:rsidRPr="00C4171A">
        <w:rPr>
          <w:rFonts w:ascii="Arial" w:hAnsi="Arial" w:cs="Arial"/>
          <w:b/>
          <w:color w:val="2F5496" w:themeColor="accent1" w:themeShade="BF"/>
          <w:sz w:val="20"/>
          <w:szCs w:val="20"/>
        </w:rPr>
        <w:t xml:space="preserve">maatschappij </w:t>
      </w:r>
    </w:p>
    <w:p w14:paraId="50B07A2B" w14:textId="52033DFB" w:rsidR="00FA6C59" w:rsidRPr="00F311F0" w:rsidRDefault="00FA6C59" w:rsidP="00B46FD8">
      <w:pPr>
        <w:spacing w:line="276" w:lineRule="auto"/>
        <w:contextualSpacing/>
        <w:jc w:val="both"/>
        <w:rPr>
          <w:rFonts w:ascii="Arial" w:hAnsi="Arial" w:cs="Arial"/>
          <w:i/>
          <w:sz w:val="20"/>
          <w:szCs w:val="20"/>
        </w:rPr>
      </w:pPr>
    </w:p>
    <w:p w14:paraId="1D4BB4D7" w14:textId="1966B2D8" w:rsidR="00FA6C59" w:rsidRPr="003F6357" w:rsidRDefault="00FA6C59" w:rsidP="00B46FD8">
      <w:pPr>
        <w:spacing w:line="276" w:lineRule="auto"/>
        <w:contextualSpacing/>
        <w:jc w:val="both"/>
        <w:rPr>
          <w:rFonts w:ascii="Arial" w:hAnsi="Arial" w:cs="Arial"/>
          <w:sz w:val="20"/>
          <w:szCs w:val="20"/>
        </w:rPr>
      </w:pPr>
      <w:r w:rsidRPr="00F311F0">
        <w:rPr>
          <w:rFonts w:ascii="Arial" w:hAnsi="Arial" w:cs="Arial"/>
          <w:sz w:val="20"/>
          <w:szCs w:val="20"/>
        </w:rPr>
        <w:t>We leven in Nederland in een prestatiemaatschappij</w:t>
      </w:r>
      <w:r w:rsidR="001B3D8D">
        <w:rPr>
          <w:rFonts w:ascii="Arial" w:hAnsi="Arial" w:cs="Arial"/>
          <w:sz w:val="20"/>
          <w:szCs w:val="20"/>
        </w:rPr>
        <w:t xml:space="preserve"> (Coopmans, </w:t>
      </w:r>
      <w:r w:rsidR="00860302">
        <w:rPr>
          <w:rFonts w:ascii="Arial" w:hAnsi="Arial" w:cs="Arial"/>
          <w:sz w:val="20"/>
          <w:szCs w:val="20"/>
        </w:rPr>
        <w:t>2015)</w:t>
      </w:r>
      <w:r w:rsidRPr="00F311F0">
        <w:rPr>
          <w:rFonts w:ascii="Arial" w:hAnsi="Arial" w:cs="Arial"/>
          <w:sz w:val="20"/>
          <w:szCs w:val="20"/>
        </w:rPr>
        <w:t>.</w:t>
      </w:r>
      <w:r w:rsidR="00AE1238">
        <w:rPr>
          <w:rFonts w:ascii="Arial" w:hAnsi="Arial" w:cs="Arial"/>
          <w:sz w:val="20"/>
          <w:szCs w:val="20"/>
        </w:rPr>
        <w:t xml:space="preserve"> </w:t>
      </w:r>
      <w:r w:rsidR="00B10AF3">
        <w:rPr>
          <w:rFonts w:ascii="Arial" w:hAnsi="Arial" w:cs="Arial"/>
          <w:sz w:val="20"/>
          <w:szCs w:val="20"/>
        </w:rPr>
        <w:t xml:space="preserve">Met name jongeren voelen de gevolgen van deze prestatiegerichte maatschappij. </w:t>
      </w:r>
      <w:r w:rsidRPr="00F311F0">
        <w:rPr>
          <w:rFonts w:ascii="Arial" w:hAnsi="Arial" w:cs="Arial"/>
          <w:sz w:val="20"/>
          <w:szCs w:val="20"/>
        </w:rPr>
        <w:t xml:space="preserve">Tegenwoordig </w:t>
      </w:r>
      <w:r w:rsidR="00AE1238">
        <w:rPr>
          <w:rFonts w:ascii="Arial" w:hAnsi="Arial" w:cs="Arial"/>
          <w:sz w:val="20"/>
          <w:szCs w:val="20"/>
        </w:rPr>
        <w:t>bespreken kranten en</w:t>
      </w:r>
      <w:r w:rsidRPr="00F311F0">
        <w:rPr>
          <w:rFonts w:ascii="Arial" w:hAnsi="Arial" w:cs="Arial"/>
          <w:sz w:val="20"/>
          <w:szCs w:val="20"/>
        </w:rPr>
        <w:t xml:space="preserve"> televisieprogramma’s dit onderwerp uitgebreid. Een voorbeeld </w:t>
      </w:r>
      <w:r w:rsidR="00AE1238">
        <w:rPr>
          <w:rFonts w:ascii="Arial" w:hAnsi="Arial" w:cs="Arial"/>
          <w:sz w:val="20"/>
          <w:szCs w:val="20"/>
        </w:rPr>
        <w:t xml:space="preserve">hiervan </w:t>
      </w:r>
      <w:r w:rsidRPr="00F311F0">
        <w:rPr>
          <w:rFonts w:ascii="Arial" w:hAnsi="Arial" w:cs="Arial"/>
          <w:sz w:val="20"/>
          <w:szCs w:val="20"/>
        </w:rPr>
        <w:t>is een recent</w:t>
      </w:r>
      <w:r w:rsidR="00AE1238">
        <w:rPr>
          <w:rFonts w:ascii="Arial" w:hAnsi="Arial" w:cs="Arial"/>
          <w:sz w:val="20"/>
          <w:szCs w:val="20"/>
        </w:rPr>
        <w:t xml:space="preserve"> verschenen artikel uit de Volkskrant. Deze</w:t>
      </w:r>
      <w:r w:rsidRPr="00F311F0">
        <w:rPr>
          <w:rFonts w:ascii="Arial" w:hAnsi="Arial" w:cs="Arial"/>
          <w:sz w:val="20"/>
          <w:szCs w:val="20"/>
        </w:rPr>
        <w:t xml:space="preserve"> omschrijft dat de zesjescultuur</w:t>
      </w:r>
      <w:r w:rsidR="00AE1238">
        <w:rPr>
          <w:rFonts w:ascii="Arial" w:hAnsi="Arial" w:cs="Arial"/>
          <w:sz w:val="20"/>
          <w:szCs w:val="20"/>
        </w:rPr>
        <w:t>,</w:t>
      </w:r>
      <w:r w:rsidRPr="00F311F0">
        <w:rPr>
          <w:rFonts w:ascii="Arial" w:hAnsi="Arial" w:cs="Arial"/>
          <w:sz w:val="20"/>
          <w:szCs w:val="20"/>
        </w:rPr>
        <w:t xml:space="preserve"> die vroeger heerste</w:t>
      </w:r>
      <w:r w:rsidR="00AE1238">
        <w:rPr>
          <w:rFonts w:ascii="Arial" w:hAnsi="Arial" w:cs="Arial"/>
          <w:sz w:val="20"/>
          <w:szCs w:val="20"/>
        </w:rPr>
        <w:t>,</w:t>
      </w:r>
      <w:r w:rsidRPr="00F311F0">
        <w:rPr>
          <w:rFonts w:ascii="Arial" w:hAnsi="Arial" w:cs="Arial"/>
          <w:sz w:val="20"/>
          <w:szCs w:val="20"/>
        </w:rPr>
        <w:t xml:space="preserve"> heeft plaatsgemaakt voor een strijd om hoge cijfers (Vermeulen, 2018). </w:t>
      </w:r>
      <w:r w:rsidR="0059555E">
        <w:rPr>
          <w:rFonts w:ascii="Arial" w:hAnsi="Arial" w:cs="Arial"/>
          <w:sz w:val="20"/>
          <w:szCs w:val="20"/>
        </w:rPr>
        <w:t xml:space="preserve">Recentelijk heeft de KRO een uitzending uitgebracht over de ‘prestatiegeneratie’, hierin komt naar voren dat </w:t>
      </w:r>
      <w:r w:rsidR="00951D54">
        <w:rPr>
          <w:rFonts w:ascii="Arial" w:hAnsi="Arial" w:cs="Arial"/>
          <w:sz w:val="20"/>
          <w:szCs w:val="20"/>
        </w:rPr>
        <w:t>excelleren tegenwoordig</w:t>
      </w:r>
      <w:r w:rsidR="00B37F4F">
        <w:rPr>
          <w:rFonts w:ascii="Arial" w:hAnsi="Arial" w:cs="Arial"/>
          <w:sz w:val="20"/>
          <w:szCs w:val="20"/>
        </w:rPr>
        <w:t xml:space="preserve"> de norm is</w:t>
      </w:r>
      <w:r w:rsidR="00714DFD">
        <w:rPr>
          <w:rFonts w:ascii="Arial" w:hAnsi="Arial" w:cs="Arial"/>
          <w:sz w:val="20"/>
          <w:szCs w:val="20"/>
        </w:rPr>
        <w:t xml:space="preserve">. Het gevolg hiervan is dat jongeren een hoge prijs </w:t>
      </w:r>
      <w:r w:rsidR="0059555E">
        <w:rPr>
          <w:rFonts w:ascii="Arial" w:hAnsi="Arial" w:cs="Arial"/>
          <w:sz w:val="20"/>
          <w:szCs w:val="20"/>
        </w:rPr>
        <w:t>moeten betalen</w:t>
      </w:r>
      <w:r w:rsidR="00B37F4F">
        <w:rPr>
          <w:rFonts w:ascii="Arial" w:hAnsi="Arial" w:cs="Arial"/>
          <w:sz w:val="20"/>
          <w:szCs w:val="20"/>
        </w:rPr>
        <w:t xml:space="preserve"> om aan deze norm te voldoen</w:t>
      </w:r>
      <w:r w:rsidR="0059555E">
        <w:rPr>
          <w:rFonts w:ascii="Arial" w:hAnsi="Arial" w:cs="Arial"/>
          <w:sz w:val="20"/>
          <w:szCs w:val="20"/>
        </w:rPr>
        <w:t xml:space="preserve"> (Kruispunt, 2017). </w:t>
      </w:r>
      <w:r w:rsidRPr="00F311F0">
        <w:rPr>
          <w:rFonts w:ascii="Arial" w:hAnsi="Arial" w:cs="Arial"/>
          <w:sz w:val="20"/>
          <w:szCs w:val="20"/>
        </w:rPr>
        <w:t>Jongeren ervaren in het onderwijs een competitieve cultuur waarin cijfermatig uitblinken centraal staat. Deze jongeren hebben onder andere last van keuzestress en perfectionisme wat leidt tot pre</w:t>
      </w:r>
      <w:r w:rsidR="00F90E39">
        <w:rPr>
          <w:rFonts w:ascii="Arial" w:hAnsi="Arial" w:cs="Arial"/>
          <w:sz w:val="20"/>
          <w:szCs w:val="20"/>
        </w:rPr>
        <w:t xml:space="preserve">statiedruk. Prestatiedruk is </w:t>
      </w:r>
      <w:r w:rsidRPr="00F311F0">
        <w:rPr>
          <w:rFonts w:ascii="Arial" w:hAnsi="Arial" w:cs="Arial"/>
          <w:sz w:val="20"/>
          <w:szCs w:val="20"/>
        </w:rPr>
        <w:t>in de Van Dale (2007) gedefinieerd als ‘</w:t>
      </w:r>
      <w:r w:rsidRPr="00F311F0">
        <w:rPr>
          <w:rFonts w:ascii="Arial" w:eastAsia="Times New Roman" w:hAnsi="Arial" w:cs="Arial"/>
          <w:color w:val="191919"/>
          <w:sz w:val="20"/>
          <w:szCs w:val="20"/>
          <w:shd w:val="clear" w:color="auto" w:fill="FFFFFF"/>
        </w:rPr>
        <w:t>druk, last die het ge</w:t>
      </w:r>
      <w:r w:rsidRPr="00F311F0">
        <w:rPr>
          <w:rFonts w:ascii="Arial" w:eastAsia="Times New Roman" w:hAnsi="Arial" w:cs="Arial"/>
          <w:color w:val="191919"/>
          <w:sz w:val="20"/>
          <w:szCs w:val="20"/>
          <w:shd w:val="clear" w:color="auto" w:fill="FFFFFF"/>
        </w:rPr>
        <w:softHyphen/>
        <w:t>volg is van pres</w:t>
      </w:r>
      <w:r w:rsidRPr="00F311F0">
        <w:rPr>
          <w:rFonts w:ascii="Arial" w:eastAsia="Times New Roman" w:hAnsi="Arial" w:cs="Arial"/>
          <w:color w:val="191919"/>
          <w:sz w:val="20"/>
          <w:szCs w:val="20"/>
          <w:shd w:val="clear" w:color="auto" w:fill="FFFFFF"/>
        </w:rPr>
        <w:softHyphen/>
        <w:t>ta</w:t>
      </w:r>
      <w:r w:rsidRPr="00F311F0">
        <w:rPr>
          <w:rFonts w:ascii="Arial" w:eastAsia="Times New Roman" w:hAnsi="Arial" w:cs="Arial"/>
          <w:color w:val="191919"/>
          <w:sz w:val="20"/>
          <w:szCs w:val="20"/>
          <w:shd w:val="clear" w:color="auto" w:fill="FFFFFF"/>
        </w:rPr>
        <w:softHyphen/>
        <w:t>tie</w:t>
      </w:r>
      <w:r w:rsidRPr="00F311F0">
        <w:rPr>
          <w:rFonts w:ascii="Arial" w:eastAsia="Times New Roman" w:hAnsi="Arial" w:cs="Arial"/>
          <w:color w:val="191919"/>
          <w:sz w:val="20"/>
          <w:szCs w:val="20"/>
          <w:shd w:val="clear" w:color="auto" w:fill="FFFFFF"/>
        </w:rPr>
        <w:softHyphen/>
        <w:t xml:space="preserve">drang of –dwang’. </w:t>
      </w:r>
    </w:p>
    <w:p w14:paraId="59D168C2" w14:textId="77777777" w:rsidR="00432045" w:rsidRPr="00F311F0" w:rsidRDefault="00432045" w:rsidP="00B46FD8">
      <w:pPr>
        <w:spacing w:line="276" w:lineRule="auto"/>
        <w:contextualSpacing/>
        <w:jc w:val="both"/>
        <w:rPr>
          <w:rFonts w:ascii="Arial" w:eastAsia="Times New Roman" w:hAnsi="Arial" w:cs="Arial"/>
          <w:color w:val="191919"/>
          <w:sz w:val="20"/>
          <w:szCs w:val="20"/>
          <w:shd w:val="clear" w:color="auto" w:fill="FFFFFF"/>
        </w:rPr>
      </w:pPr>
    </w:p>
    <w:p w14:paraId="7C656130" w14:textId="77B78FC4" w:rsidR="00FA6C59" w:rsidRPr="00F311F0" w:rsidRDefault="00FA6C59" w:rsidP="00B46FD8">
      <w:pPr>
        <w:spacing w:line="276" w:lineRule="auto"/>
        <w:contextualSpacing/>
        <w:jc w:val="both"/>
        <w:rPr>
          <w:rFonts w:ascii="Arial" w:hAnsi="Arial" w:cs="Arial"/>
          <w:sz w:val="20"/>
          <w:szCs w:val="20"/>
        </w:rPr>
      </w:pPr>
      <w:r w:rsidRPr="00F311F0">
        <w:rPr>
          <w:rFonts w:ascii="Arial" w:hAnsi="Arial" w:cs="Arial"/>
          <w:sz w:val="20"/>
          <w:szCs w:val="20"/>
        </w:rPr>
        <w:t xml:space="preserve">Prestatiedruk kan een positieve invloed hebben op de uiteindelijke prestaties, </w:t>
      </w:r>
      <w:r w:rsidR="00543210">
        <w:rPr>
          <w:rFonts w:ascii="Arial" w:hAnsi="Arial" w:cs="Arial"/>
          <w:sz w:val="20"/>
          <w:szCs w:val="20"/>
        </w:rPr>
        <w:t>zo zullen mensen met een hoge prestatiemotivatie zichzelf vaker moeilijke en uitdagende taken toebedelen.</w:t>
      </w:r>
      <w:r w:rsidR="00185699">
        <w:rPr>
          <w:rFonts w:ascii="Arial" w:hAnsi="Arial" w:cs="Arial"/>
          <w:sz w:val="20"/>
          <w:szCs w:val="20"/>
        </w:rPr>
        <w:t xml:space="preserve"> Dit kan</w:t>
      </w:r>
      <w:r w:rsidR="00B37350">
        <w:rPr>
          <w:rFonts w:ascii="Arial" w:hAnsi="Arial" w:cs="Arial"/>
          <w:sz w:val="20"/>
          <w:szCs w:val="20"/>
        </w:rPr>
        <w:t xml:space="preserve"> leiden tot</w:t>
      </w:r>
      <w:r w:rsidR="00185699">
        <w:rPr>
          <w:rFonts w:ascii="Arial" w:hAnsi="Arial" w:cs="Arial"/>
          <w:sz w:val="20"/>
          <w:szCs w:val="20"/>
        </w:rPr>
        <w:t xml:space="preserve"> zelf</w:t>
      </w:r>
      <w:r w:rsidR="006A7F58">
        <w:rPr>
          <w:rFonts w:ascii="Arial" w:hAnsi="Arial" w:cs="Arial"/>
          <w:sz w:val="20"/>
          <w:szCs w:val="20"/>
        </w:rPr>
        <w:t>ontplooiing van het individu. Het individu</w:t>
      </w:r>
      <w:r w:rsidR="00185699">
        <w:rPr>
          <w:rFonts w:ascii="Arial" w:hAnsi="Arial" w:cs="Arial"/>
          <w:sz w:val="20"/>
          <w:szCs w:val="20"/>
        </w:rPr>
        <w:t xml:space="preserve"> zal het beste uit zichzelf proberen te halen</w:t>
      </w:r>
      <w:r w:rsidR="000C513A">
        <w:rPr>
          <w:rFonts w:ascii="Arial" w:hAnsi="Arial" w:cs="Arial"/>
          <w:sz w:val="20"/>
          <w:szCs w:val="20"/>
        </w:rPr>
        <w:t xml:space="preserve"> en voor de beste resultaten gaan</w:t>
      </w:r>
      <w:r w:rsidR="00185699">
        <w:rPr>
          <w:rFonts w:ascii="Arial" w:hAnsi="Arial" w:cs="Arial"/>
          <w:sz w:val="20"/>
          <w:szCs w:val="20"/>
        </w:rPr>
        <w:t xml:space="preserve"> </w:t>
      </w:r>
      <w:r w:rsidR="00B37350">
        <w:rPr>
          <w:rFonts w:ascii="Arial" w:hAnsi="Arial" w:cs="Arial"/>
          <w:sz w:val="20"/>
          <w:szCs w:val="20"/>
        </w:rPr>
        <w:t>(Fredrickson, 2001).</w:t>
      </w:r>
      <w:r w:rsidR="00543210">
        <w:rPr>
          <w:rFonts w:ascii="Arial" w:hAnsi="Arial" w:cs="Arial"/>
          <w:sz w:val="20"/>
          <w:szCs w:val="20"/>
        </w:rPr>
        <w:t xml:space="preserve"> </w:t>
      </w:r>
    </w:p>
    <w:p w14:paraId="584E5A68" w14:textId="3DC06437" w:rsidR="00FA6C59" w:rsidRDefault="00FA6C59" w:rsidP="00B46FD8">
      <w:pPr>
        <w:spacing w:line="276" w:lineRule="auto"/>
        <w:contextualSpacing/>
        <w:jc w:val="both"/>
        <w:rPr>
          <w:rFonts w:ascii="Arial" w:hAnsi="Arial" w:cs="Arial"/>
          <w:sz w:val="20"/>
          <w:szCs w:val="20"/>
        </w:rPr>
      </w:pPr>
      <w:r w:rsidRPr="00F311F0">
        <w:rPr>
          <w:rFonts w:ascii="Arial" w:hAnsi="Arial" w:cs="Arial"/>
          <w:sz w:val="20"/>
          <w:szCs w:val="20"/>
        </w:rPr>
        <w:t>Naast deze positieve effecten van het beschreven fenomeen is de prestatiemaatschappij ook problematisch. In een recent onderzoek van het Socia</w:t>
      </w:r>
      <w:r w:rsidR="009848D0">
        <w:rPr>
          <w:rFonts w:ascii="Arial" w:hAnsi="Arial" w:cs="Arial"/>
          <w:sz w:val="20"/>
          <w:szCs w:val="20"/>
        </w:rPr>
        <w:t>al en Cultureel Planbureau is</w:t>
      </w:r>
      <w:r w:rsidRPr="00F311F0">
        <w:rPr>
          <w:rFonts w:ascii="Arial" w:hAnsi="Arial" w:cs="Arial"/>
          <w:sz w:val="20"/>
          <w:szCs w:val="20"/>
        </w:rPr>
        <w:t xml:space="preserve"> ‘de prestatiemaatschappij</w:t>
      </w:r>
      <w:r w:rsidR="00A00C83">
        <w:rPr>
          <w:rFonts w:ascii="Arial" w:hAnsi="Arial" w:cs="Arial"/>
          <w:sz w:val="20"/>
          <w:szCs w:val="20"/>
        </w:rPr>
        <w:t xml:space="preserve">’ genoemd als één van de drie </w:t>
      </w:r>
      <w:r w:rsidRPr="00F311F0">
        <w:rPr>
          <w:rFonts w:ascii="Arial" w:hAnsi="Arial" w:cs="Arial"/>
          <w:sz w:val="20"/>
          <w:szCs w:val="20"/>
        </w:rPr>
        <w:t>maatschappelijke ontwikkelingen die zouden kunnen leiden tot psychische aandoeningen (</w:t>
      </w:r>
      <w:r w:rsidR="00FC569C">
        <w:rPr>
          <w:rFonts w:ascii="Arial" w:hAnsi="Arial" w:cs="Arial"/>
          <w:sz w:val="20"/>
          <w:szCs w:val="20"/>
        </w:rPr>
        <w:t xml:space="preserve">Van </w:t>
      </w:r>
      <w:r w:rsidRPr="00F311F0">
        <w:rPr>
          <w:rFonts w:ascii="Arial" w:hAnsi="Arial" w:cs="Arial"/>
          <w:sz w:val="20"/>
          <w:szCs w:val="20"/>
        </w:rPr>
        <w:t>Echtelt</w:t>
      </w:r>
      <w:r w:rsidR="00242A5B">
        <w:rPr>
          <w:rFonts w:ascii="Arial" w:hAnsi="Arial" w:cs="Arial"/>
          <w:sz w:val="20"/>
          <w:szCs w:val="20"/>
        </w:rPr>
        <w:t>, Vlasblom &amp; D</w:t>
      </w:r>
      <w:r w:rsidR="00FC569C">
        <w:rPr>
          <w:rFonts w:ascii="Arial" w:hAnsi="Arial" w:cs="Arial"/>
          <w:sz w:val="20"/>
          <w:szCs w:val="20"/>
        </w:rPr>
        <w:t>e Voogd-Hamelink,</w:t>
      </w:r>
      <w:r w:rsidRPr="00F311F0">
        <w:rPr>
          <w:rFonts w:ascii="Arial" w:hAnsi="Arial" w:cs="Arial"/>
          <w:sz w:val="20"/>
          <w:szCs w:val="20"/>
        </w:rPr>
        <w:t xml:space="preserve"> 2014). </w:t>
      </w:r>
      <w:r w:rsidR="00875805">
        <w:rPr>
          <w:rFonts w:ascii="Arial" w:eastAsia="Times New Roman" w:hAnsi="Arial" w:cs="Arial"/>
          <w:color w:val="191919"/>
          <w:sz w:val="20"/>
          <w:szCs w:val="20"/>
          <w:shd w:val="clear" w:color="auto" w:fill="FFFFFF"/>
        </w:rPr>
        <w:t>Dit kan op de lange termijn leiden t</w:t>
      </w:r>
      <w:r w:rsidR="00263C7B">
        <w:rPr>
          <w:rFonts w:ascii="Arial" w:eastAsia="Times New Roman" w:hAnsi="Arial" w:cs="Arial"/>
          <w:color w:val="191919"/>
          <w:sz w:val="20"/>
          <w:szCs w:val="20"/>
          <w:shd w:val="clear" w:color="auto" w:fill="FFFFFF"/>
        </w:rPr>
        <w:t xml:space="preserve">ot overspannenheid en burn-out. </w:t>
      </w:r>
      <w:r w:rsidR="00875805">
        <w:rPr>
          <w:rFonts w:ascii="Arial" w:eastAsia="Times New Roman" w:hAnsi="Arial" w:cs="Arial"/>
          <w:color w:val="191919"/>
          <w:sz w:val="20"/>
          <w:szCs w:val="20"/>
          <w:shd w:val="clear" w:color="auto" w:fill="FFFFFF"/>
        </w:rPr>
        <w:t>Burn-out is een ‘psychische uitputtingstoestand’ en bestaat uit fysieke en emotionele vermoeidheid, afstandelijkheid en interessever</w:t>
      </w:r>
      <w:r w:rsidR="00242A5B">
        <w:rPr>
          <w:rFonts w:ascii="Arial" w:eastAsia="Times New Roman" w:hAnsi="Arial" w:cs="Arial"/>
          <w:color w:val="191919"/>
          <w:sz w:val="20"/>
          <w:szCs w:val="20"/>
          <w:shd w:val="clear" w:color="auto" w:fill="FFFFFF"/>
        </w:rPr>
        <w:t>lies ten opzichte van het werk. Men trekt zijn eigen bekwaamheid in twijfel</w:t>
      </w:r>
      <w:r w:rsidR="00875805">
        <w:rPr>
          <w:rFonts w:ascii="Arial" w:eastAsia="Times New Roman" w:hAnsi="Arial" w:cs="Arial"/>
          <w:color w:val="191919"/>
          <w:sz w:val="20"/>
          <w:szCs w:val="20"/>
          <w:shd w:val="clear" w:color="auto" w:fill="FFFFFF"/>
        </w:rPr>
        <w:t xml:space="preserve"> (Schaufeli, 2007). Uit een onderzoek van het CBS (2017) blijkt dat 9,9% jongeren van 15 tot 25 jaar burn-out klachten heeft.</w:t>
      </w:r>
      <w:r w:rsidR="002A773A">
        <w:rPr>
          <w:rFonts w:ascii="Arial" w:eastAsia="Times New Roman" w:hAnsi="Arial" w:cs="Arial"/>
          <w:color w:val="191919"/>
          <w:sz w:val="20"/>
          <w:szCs w:val="20"/>
          <w:shd w:val="clear" w:color="auto" w:fill="FFFFFF"/>
        </w:rPr>
        <w:t xml:space="preserve"> </w:t>
      </w:r>
      <w:r w:rsidR="000C513A">
        <w:rPr>
          <w:rFonts w:ascii="Arial" w:eastAsia="Times New Roman" w:hAnsi="Arial" w:cs="Arial"/>
          <w:color w:val="191919"/>
          <w:sz w:val="20"/>
          <w:szCs w:val="20"/>
          <w:shd w:val="clear" w:color="auto" w:fill="FFFFFF"/>
        </w:rPr>
        <w:t xml:space="preserve">Een forse </w:t>
      </w:r>
      <w:r w:rsidR="00C70911">
        <w:rPr>
          <w:rFonts w:ascii="Arial" w:eastAsia="Times New Roman" w:hAnsi="Arial" w:cs="Arial"/>
          <w:color w:val="191919"/>
          <w:sz w:val="20"/>
          <w:szCs w:val="20"/>
          <w:shd w:val="clear" w:color="auto" w:fill="FFFFFF"/>
        </w:rPr>
        <w:t>stijging ten opzichte van vo</w:t>
      </w:r>
      <w:r w:rsidR="00082684">
        <w:rPr>
          <w:rFonts w:ascii="Arial" w:eastAsia="Times New Roman" w:hAnsi="Arial" w:cs="Arial"/>
          <w:color w:val="191919"/>
          <w:sz w:val="20"/>
          <w:szCs w:val="20"/>
          <w:shd w:val="clear" w:color="auto" w:fill="FFFFFF"/>
        </w:rPr>
        <w:t>o</w:t>
      </w:r>
      <w:r w:rsidR="00C70911">
        <w:rPr>
          <w:rFonts w:ascii="Arial" w:eastAsia="Times New Roman" w:hAnsi="Arial" w:cs="Arial"/>
          <w:color w:val="191919"/>
          <w:sz w:val="20"/>
          <w:szCs w:val="20"/>
          <w:shd w:val="clear" w:color="auto" w:fill="FFFFFF"/>
        </w:rPr>
        <w:t>rgaande</w:t>
      </w:r>
      <w:r w:rsidR="000C513A">
        <w:rPr>
          <w:rFonts w:ascii="Arial" w:eastAsia="Times New Roman" w:hAnsi="Arial" w:cs="Arial"/>
          <w:color w:val="191919"/>
          <w:sz w:val="20"/>
          <w:szCs w:val="20"/>
          <w:shd w:val="clear" w:color="auto" w:fill="FFFFFF"/>
        </w:rPr>
        <w:t xml:space="preserve"> jaren. </w:t>
      </w:r>
    </w:p>
    <w:p w14:paraId="0EA83849" w14:textId="77777777" w:rsidR="00907234" w:rsidRPr="00F311F0" w:rsidRDefault="00907234" w:rsidP="00B46FD8">
      <w:pPr>
        <w:spacing w:line="276" w:lineRule="auto"/>
        <w:contextualSpacing/>
        <w:jc w:val="both"/>
        <w:rPr>
          <w:rFonts w:ascii="Arial" w:hAnsi="Arial" w:cs="Arial"/>
          <w:sz w:val="20"/>
          <w:szCs w:val="20"/>
        </w:rPr>
      </w:pPr>
    </w:p>
    <w:p w14:paraId="50EF3E3E" w14:textId="4D10CB16" w:rsidR="00FA6C59" w:rsidRPr="00455888" w:rsidRDefault="00FA6C59" w:rsidP="00B46FD8">
      <w:pPr>
        <w:spacing w:line="276" w:lineRule="auto"/>
        <w:contextualSpacing/>
        <w:jc w:val="both"/>
        <w:rPr>
          <w:rFonts w:ascii="Arial" w:eastAsia="Times New Roman" w:hAnsi="Arial" w:cs="Arial"/>
          <w:color w:val="000000" w:themeColor="text1"/>
          <w:sz w:val="20"/>
          <w:szCs w:val="20"/>
          <w:shd w:val="clear" w:color="auto" w:fill="FFFFFF"/>
        </w:rPr>
      </w:pPr>
      <w:r w:rsidRPr="00455888">
        <w:rPr>
          <w:rFonts w:ascii="Arial" w:eastAsia="Times New Roman" w:hAnsi="Arial" w:cs="Arial"/>
          <w:color w:val="000000" w:themeColor="text1"/>
          <w:sz w:val="20"/>
          <w:szCs w:val="20"/>
          <w:shd w:val="clear" w:color="auto" w:fill="FFFFFF"/>
        </w:rPr>
        <w:t>De huidige prestatiemaatschappi</w:t>
      </w:r>
      <w:r w:rsidR="00633C41">
        <w:rPr>
          <w:rFonts w:ascii="Arial" w:eastAsia="Times New Roman" w:hAnsi="Arial" w:cs="Arial"/>
          <w:color w:val="000000" w:themeColor="text1"/>
          <w:sz w:val="20"/>
          <w:szCs w:val="20"/>
          <w:shd w:val="clear" w:color="auto" w:fill="FFFFFF"/>
        </w:rPr>
        <w:t>j kenmerkt zich door een overvloed</w:t>
      </w:r>
      <w:r w:rsidRPr="00455888">
        <w:rPr>
          <w:rFonts w:ascii="Arial" w:eastAsia="Times New Roman" w:hAnsi="Arial" w:cs="Arial"/>
          <w:color w:val="000000" w:themeColor="text1"/>
          <w:sz w:val="20"/>
          <w:szCs w:val="20"/>
          <w:shd w:val="clear" w:color="auto" w:fill="FFFFFF"/>
        </w:rPr>
        <w:t xml:space="preserve"> aan positiviteit: alles kan, niets is on</w:t>
      </w:r>
      <w:r w:rsidR="00633C41">
        <w:rPr>
          <w:rFonts w:ascii="Arial" w:eastAsia="Times New Roman" w:hAnsi="Arial" w:cs="Arial"/>
          <w:color w:val="000000" w:themeColor="text1"/>
          <w:sz w:val="20"/>
          <w:szCs w:val="20"/>
          <w:shd w:val="clear" w:color="auto" w:fill="FFFFFF"/>
        </w:rPr>
        <w:t xml:space="preserve">mogelijk (Verhaeghe, 2012). In tegenstelling tot </w:t>
      </w:r>
      <w:r w:rsidRPr="00455888">
        <w:rPr>
          <w:rFonts w:ascii="Arial" w:eastAsia="Times New Roman" w:hAnsi="Arial" w:cs="Arial"/>
          <w:color w:val="000000" w:themeColor="text1"/>
          <w:sz w:val="20"/>
          <w:szCs w:val="20"/>
          <w:shd w:val="clear" w:color="auto" w:fill="FFFFFF"/>
        </w:rPr>
        <w:t>onze voorouders hebben w</w:t>
      </w:r>
      <w:r w:rsidR="00633C41">
        <w:rPr>
          <w:rFonts w:ascii="Arial" w:eastAsia="Times New Roman" w:hAnsi="Arial" w:cs="Arial"/>
          <w:color w:val="000000" w:themeColor="text1"/>
          <w:sz w:val="20"/>
          <w:szCs w:val="20"/>
          <w:shd w:val="clear" w:color="auto" w:fill="FFFFFF"/>
        </w:rPr>
        <w:t xml:space="preserve">ij </w:t>
      </w:r>
      <w:r w:rsidR="001D3A1D">
        <w:rPr>
          <w:rFonts w:ascii="Arial" w:eastAsia="Times New Roman" w:hAnsi="Arial" w:cs="Arial"/>
          <w:color w:val="000000" w:themeColor="text1"/>
          <w:sz w:val="20"/>
          <w:szCs w:val="20"/>
          <w:shd w:val="clear" w:color="auto" w:fill="FFFFFF"/>
        </w:rPr>
        <w:t>op dit moment meer vrijheid. Dit</w:t>
      </w:r>
      <w:r w:rsidR="00633C41">
        <w:rPr>
          <w:rFonts w:ascii="Arial" w:eastAsia="Times New Roman" w:hAnsi="Arial" w:cs="Arial"/>
          <w:color w:val="000000" w:themeColor="text1"/>
          <w:sz w:val="20"/>
          <w:szCs w:val="20"/>
          <w:shd w:val="clear" w:color="auto" w:fill="FFFFFF"/>
        </w:rPr>
        <w:t xml:space="preserve"> gevoel van </w:t>
      </w:r>
      <w:r w:rsidRPr="00455888">
        <w:rPr>
          <w:rFonts w:ascii="Arial" w:eastAsia="Times New Roman" w:hAnsi="Arial" w:cs="Arial"/>
          <w:color w:val="000000" w:themeColor="text1"/>
          <w:sz w:val="20"/>
          <w:szCs w:val="20"/>
          <w:shd w:val="clear" w:color="auto" w:fill="FFFFFF"/>
        </w:rPr>
        <w:t xml:space="preserve">vrijheid </w:t>
      </w:r>
      <w:r w:rsidR="001D3A1D">
        <w:rPr>
          <w:rFonts w:ascii="Arial" w:eastAsia="Times New Roman" w:hAnsi="Arial" w:cs="Arial"/>
          <w:color w:val="000000" w:themeColor="text1"/>
          <w:sz w:val="20"/>
          <w:szCs w:val="20"/>
          <w:shd w:val="clear" w:color="auto" w:fill="FFFFFF"/>
        </w:rPr>
        <w:t xml:space="preserve">neemt het volgende </w:t>
      </w:r>
      <w:r w:rsidR="001C5037">
        <w:rPr>
          <w:rFonts w:ascii="Arial" w:eastAsia="Times New Roman" w:hAnsi="Arial" w:cs="Arial"/>
          <w:color w:val="000000" w:themeColor="text1"/>
          <w:sz w:val="20"/>
          <w:szCs w:val="20"/>
          <w:shd w:val="clear" w:color="auto" w:fill="FFFFFF"/>
        </w:rPr>
        <w:t xml:space="preserve">ijverige </w:t>
      </w:r>
      <w:r w:rsidR="001D3A1D">
        <w:rPr>
          <w:rFonts w:ascii="Arial" w:eastAsia="Times New Roman" w:hAnsi="Arial" w:cs="Arial"/>
          <w:color w:val="000000" w:themeColor="text1"/>
          <w:sz w:val="20"/>
          <w:szCs w:val="20"/>
          <w:shd w:val="clear" w:color="auto" w:fill="FFFFFF"/>
        </w:rPr>
        <w:t>streven met zich mee</w:t>
      </w:r>
      <w:r w:rsidRPr="00455888">
        <w:rPr>
          <w:rFonts w:ascii="Arial" w:eastAsia="Times New Roman" w:hAnsi="Arial" w:cs="Arial"/>
          <w:color w:val="000000" w:themeColor="text1"/>
          <w:sz w:val="20"/>
          <w:szCs w:val="20"/>
          <w:shd w:val="clear" w:color="auto" w:fill="FFFFFF"/>
        </w:rPr>
        <w:t>: ‘we moeten ‘het’ maken en succes hebben’. Nooit had de Westerse mens het zo goed, nooit voelde hij zich zo sle</w:t>
      </w:r>
      <w:r w:rsidR="002D3C11" w:rsidRPr="00455888">
        <w:rPr>
          <w:rFonts w:ascii="Arial" w:eastAsia="Times New Roman" w:hAnsi="Arial" w:cs="Arial"/>
          <w:color w:val="000000" w:themeColor="text1"/>
          <w:sz w:val="20"/>
          <w:szCs w:val="20"/>
          <w:shd w:val="clear" w:color="auto" w:fill="FFFFFF"/>
        </w:rPr>
        <w:t>cht, aldus Verhaeghe (</w:t>
      </w:r>
      <w:r w:rsidR="001D3A1D">
        <w:rPr>
          <w:rFonts w:ascii="Arial" w:eastAsia="Times New Roman" w:hAnsi="Arial" w:cs="Arial"/>
          <w:color w:val="000000" w:themeColor="text1"/>
          <w:sz w:val="20"/>
          <w:szCs w:val="20"/>
          <w:shd w:val="clear" w:color="auto" w:fill="FFFFFF"/>
        </w:rPr>
        <w:t xml:space="preserve">2012). Het ideaal </w:t>
      </w:r>
      <w:r w:rsidRPr="00455888">
        <w:rPr>
          <w:rFonts w:ascii="Arial" w:eastAsia="Times New Roman" w:hAnsi="Arial" w:cs="Arial"/>
          <w:color w:val="000000" w:themeColor="text1"/>
          <w:sz w:val="20"/>
          <w:szCs w:val="20"/>
          <w:shd w:val="clear" w:color="auto" w:fill="FFFFFF"/>
        </w:rPr>
        <w:t>van de ‘maakb</w:t>
      </w:r>
      <w:r w:rsidR="0094240E">
        <w:rPr>
          <w:rFonts w:ascii="Arial" w:eastAsia="Times New Roman" w:hAnsi="Arial" w:cs="Arial"/>
          <w:color w:val="000000" w:themeColor="text1"/>
          <w:sz w:val="20"/>
          <w:szCs w:val="20"/>
          <w:shd w:val="clear" w:color="auto" w:fill="FFFFFF"/>
        </w:rPr>
        <w:t>are samenleving’</w:t>
      </w:r>
      <w:r w:rsidR="001D3A1D">
        <w:rPr>
          <w:rFonts w:ascii="Arial" w:eastAsia="Times New Roman" w:hAnsi="Arial" w:cs="Arial"/>
          <w:color w:val="000000" w:themeColor="text1"/>
          <w:sz w:val="20"/>
          <w:szCs w:val="20"/>
          <w:shd w:val="clear" w:color="auto" w:fill="FFFFFF"/>
        </w:rPr>
        <w:t>, een samenleving die tegenover individualisme staat,</w:t>
      </w:r>
      <w:r w:rsidR="0094240E">
        <w:rPr>
          <w:rFonts w:ascii="Arial" w:eastAsia="Times New Roman" w:hAnsi="Arial" w:cs="Arial"/>
          <w:color w:val="000000" w:themeColor="text1"/>
          <w:sz w:val="20"/>
          <w:szCs w:val="20"/>
          <w:shd w:val="clear" w:color="auto" w:fill="FFFFFF"/>
        </w:rPr>
        <w:t xml:space="preserve"> is ingewisseld</w:t>
      </w:r>
      <w:r w:rsidRPr="00455888">
        <w:rPr>
          <w:rFonts w:ascii="Arial" w:eastAsia="Times New Roman" w:hAnsi="Arial" w:cs="Arial"/>
          <w:color w:val="000000" w:themeColor="text1"/>
          <w:sz w:val="20"/>
          <w:szCs w:val="20"/>
          <w:shd w:val="clear" w:color="auto" w:fill="FFFFFF"/>
        </w:rPr>
        <w:t xml:space="preserve"> voor</w:t>
      </w:r>
      <w:r w:rsidR="005B0FD3">
        <w:rPr>
          <w:rFonts w:ascii="Arial" w:eastAsia="Times New Roman" w:hAnsi="Arial" w:cs="Arial"/>
          <w:color w:val="000000" w:themeColor="text1"/>
          <w:sz w:val="20"/>
          <w:szCs w:val="20"/>
          <w:shd w:val="clear" w:color="auto" w:fill="FFFFFF"/>
        </w:rPr>
        <w:t xml:space="preserve"> </w:t>
      </w:r>
      <w:r w:rsidRPr="00455888">
        <w:rPr>
          <w:rFonts w:ascii="Arial" w:eastAsia="Times New Roman" w:hAnsi="Arial" w:cs="Arial"/>
          <w:color w:val="000000" w:themeColor="text1"/>
          <w:sz w:val="20"/>
          <w:szCs w:val="20"/>
          <w:shd w:val="clear" w:color="auto" w:fill="FFFFFF"/>
        </w:rPr>
        <w:t>dat van h</w:t>
      </w:r>
      <w:r w:rsidR="0094240E">
        <w:rPr>
          <w:rFonts w:ascii="Arial" w:eastAsia="Times New Roman" w:hAnsi="Arial" w:cs="Arial"/>
          <w:color w:val="000000" w:themeColor="text1"/>
          <w:sz w:val="20"/>
          <w:szCs w:val="20"/>
          <w:shd w:val="clear" w:color="auto" w:fill="FFFFFF"/>
        </w:rPr>
        <w:t>et ‘maakbare in</w:t>
      </w:r>
      <w:r w:rsidR="006102D9">
        <w:rPr>
          <w:rFonts w:ascii="Arial" w:eastAsia="Times New Roman" w:hAnsi="Arial" w:cs="Arial"/>
          <w:color w:val="000000" w:themeColor="text1"/>
          <w:sz w:val="20"/>
          <w:szCs w:val="20"/>
          <w:shd w:val="clear" w:color="auto" w:fill="FFFFFF"/>
        </w:rPr>
        <w:t>dividu’.</w:t>
      </w:r>
      <w:r w:rsidR="00F974E2">
        <w:rPr>
          <w:rFonts w:ascii="Arial" w:eastAsia="Times New Roman" w:hAnsi="Arial" w:cs="Arial"/>
          <w:color w:val="000000" w:themeColor="text1"/>
          <w:sz w:val="20"/>
          <w:szCs w:val="20"/>
          <w:shd w:val="clear" w:color="auto" w:fill="FFFFFF"/>
        </w:rPr>
        <w:t xml:space="preserve"> </w:t>
      </w:r>
      <w:r w:rsidR="006102D9">
        <w:rPr>
          <w:rFonts w:ascii="Arial" w:eastAsia="Times New Roman" w:hAnsi="Arial" w:cs="Arial"/>
          <w:color w:val="000000" w:themeColor="text1"/>
          <w:sz w:val="20"/>
          <w:szCs w:val="20"/>
          <w:shd w:val="clear" w:color="auto" w:fill="FFFFFF"/>
        </w:rPr>
        <w:t>Dit maakt dat we</w:t>
      </w:r>
      <w:r w:rsidRPr="00455888">
        <w:rPr>
          <w:rFonts w:ascii="Arial" w:eastAsia="Times New Roman" w:hAnsi="Arial" w:cs="Arial"/>
          <w:color w:val="000000" w:themeColor="text1"/>
          <w:sz w:val="20"/>
          <w:szCs w:val="20"/>
          <w:shd w:val="clear" w:color="auto" w:fill="FFFFFF"/>
        </w:rPr>
        <w:t xml:space="preserve"> zelf </w:t>
      </w:r>
      <w:r w:rsidR="001101DC">
        <w:rPr>
          <w:rFonts w:ascii="Arial" w:eastAsia="Times New Roman" w:hAnsi="Arial" w:cs="Arial"/>
          <w:color w:val="000000" w:themeColor="text1"/>
          <w:sz w:val="20"/>
          <w:szCs w:val="20"/>
          <w:shd w:val="clear" w:color="auto" w:fill="FFFFFF"/>
        </w:rPr>
        <w:t xml:space="preserve">ineens </w:t>
      </w:r>
      <w:r w:rsidRPr="00455888">
        <w:rPr>
          <w:rFonts w:ascii="Arial" w:eastAsia="Times New Roman" w:hAnsi="Arial" w:cs="Arial"/>
          <w:color w:val="000000" w:themeColor="text1"/>
          <w:sz w:val="20"/>
          <w:szCs w:val="20"/>
          <w:shd w:val="clear" w:color="auto" w:fill="FFFFFF"/>
        </w:rPr>
        <w:t xml:space="preserve">verantwoordelijk geworden </w:t>
      </w:r>
      <w:r w:rsidR="00714DFD">
        <w:rPr>
          <w:rFonts w:ascii="Arial" w:eastAsia="Times New Roman" w:hAnsi="Arial" w:cs="Arial"/>
          <w:color w:val="000000" w:themeColor="text1"/>
          <w:sz w:val="20"/>
          <w:szCs w:val="20"/>
          <w:shd w:val="clear" w:color="auto" w:fill="FFFFFF"/>
        </w:rPr>
        <w:t>zijn voor</w:t>
      </w:r>
      <w:r w:rsidR="0094240E">
        <w:rPr>
          <w:rFonts w:ascii="Arial" w:eastAsia="Times New Roman" w:hAnsi="Arial" w:cs="Arial"/>
          <w:color w:val="000000" w:themeColor="text1"/>
          <w:sz w:val="20"/>
          <w:szCs w:val="20"/>
          <w:shd w:val="clear" w:color="auto" w:fill="FFFFFF"/>
        </w:rPr>
        <w:t xml:space="preserve"> wat ons vroeger overkwam</w:t>
      </w:r>
      <w:r w:rsidRPr="00455888">
        <w:rPr>
          <w:rFonts w:ascii="Arial" w:eastAsia="Times New Roman" w:hAnsi="Arial" w:cs="Arial"/>
          <w:color w:val="000000" w:themeColor="text1"/>
          <w:sz w:val="20"/>
          <w:szCs w:val="20"/>
          <w:shd w:val="clear" w:color="auto" w:fill="FFFFFF"/>
        </w:rPr>
        <w:t>. Wanneer succ</w:t>
      </w:r>
      <w:r w:rsidR="001C5037">
        <w:rPr>
          <w:rFonts w:ascii="Arial" w:eastAsia="Times New Roman" w:hAnsi="Arial" w:cs="Arial"/>
          <w:color w:val="000000" w:themeColor="text1"/>
          <w:sz w:val="20"/>
          <w:szCs w:val="20"/>
          <w:shd w:val="clear" w:color="auto" w:fill="FFFFFF"/>
        </w:rPr>
        <w:t xml:space="preserve">esvol zijn </w:t>
      </w:r>
      <w:r w:rsidR="0031234B">
        <w:rPr>
          <w:rFonts w:ascii="Arial" w:eastAsia="Times New Roman" w:hAnsi="Arial" w:cs="Arial"/>
          <w:color w:val="000000" w:themeColor="text1"/>
          <w:sz w:val="20"/>
          <w:szCs w:val="20"/>
          <w:shd w:val="clear" w:color="auto" w:fill="FFFFFF"/>
        </w:rPr>
        <w:t>dan een keuze is</w:t>
      </w:r>
      <w:r w:rsidRPr="00455888">
        <w:rPr>
          <w:rFonts w:ascii="Arial" w:eastAsia="Times New Roman" w:hAnsi="Arial" w:cs="Arial"/>
          <w:color w:val="000000" w:themeColor="text1"/>
          <w:sz w:val="20"/>
          <w:szCs w:val="20"/>
          <w:shd w:val="clear" w:color="auto" w:fill="FFFFFF"/>
        </w:rPr>
        <w:t>, geldt dit ook voor wanneer het mislukt</w:t>
      </w:r>
      <w:r w:rsidR="00FC4C2E">
        <w:rPr>
          <w:rFonts w:ascii="Arial" w:eastAsia="Times New Roman" w:hAnsi="Arial" w:cs="Arial"/>
          <w:color w:val="000000" w:themeColor="text1"/>
          <w:sz w:val="20"/>
          <w:szCs w:val="20"/>
          <w:shd w:val="clear" w:color="auto" w:fill="FFFFFF"/>
        </w:rPr>
        <w:t xml:space="preserve"> </w:t>
      </w:r>
      <w:r w:rsidRPr="00455888">
        <w:rPr>
          <w:rFonts w:ascii="Arial" w:eastAsia="Times New Roman" w:hAnsi="Arial" w:cs="Arial"/>
          <w:color w:val="000000" w:themeColor="text1"/>
          <w:sz w:val="20"/>
          <w:szCs w:val="20"/>
          <w:shd w:val="clear" w:color="auto" w:fill="FFFFFF"/>
        </w:rPr>
        <w:t>(Dehue, 2008</w:t>
      </w:r>
      <w:r w:rsidR="00FC4C2E">
        <w:rPr>
          <w:rFonts w:ascii="Arial" w:eastAsia="Times New Roman" w:hAnsi="Arial" w:cs="Arial"/>
          <w:color w:val="000000" w:themeColor="text1"/>
          <w:sz w:val="20"/>
          <w:szCs w:val="20"/>
          <w:shd w:val="clear" w:color="auto" w:fill="FFFFFF"/>
        </w:rPr>
        <w:t>)</w:t>
      </w:r>
      <w:r w:rsidR="001101DC">
        <w:rPr>
          <w:rFonts w:ascii="Arial" w:eastAsia="Times New Roman" w:hAnsi="Arial" w:cs="Arial"/>
          <w:color w:val="000000" w:themeColor="text1"/>
          <w:sz w:val="20"/>
          <w:szCs w:val="20"/>
          <w:shd w:val="clear" w:color="auto" w:fill="FFFFFF"/>
        </w:rPr>
        <w:t>.</w:t>
      </w:r>
      <w:r w:rsidRPr="00455888">
        <w:rPr>
          <w:rFonts w:ascii="Arial" w:eastAsia="Times New Roman" w:hAnsi="Arial" w:cs="Arial"/>
          <w:color w:val="000000" w:themeColor="text1"/>
          <w:sz w:val="20"/>
          <w:szCs w:val="20"/>
          <w:shd w:val="clear" w:color="auto" w:fill="FFFFFF"/>
        </w:rPr>
        <w:t xml:space="preserve"> </w:t>
      </w:r>
    </w:p>
    <w:p w14:paraId="0533B109" w14:textId="76784952" w:rsidR="00FA6C59" w:rsidRPr="00455888" w:rsidRDefault="001C7ED1" w:rsidP="00B46FD8">
      <w:pPr>
        <w:spacing w:line="276" w:lineRule="auto"/>
        <w:contextualSpacing/>
        <w:jc w:val="both"/>
        <w:rPr>
          <w:rFonts w:ascii="Arial" w:eastAsia="Times New Roman" w:hAnsi="Arial" w:cs="Arial"/>
          <w:color w:val="000000" w:themeColor="text1"/>
          <w:sz w:val="20"/>
          <w:szCs w:val="20"/>
          <w:shd w:val="clear" w:color="auto" w:fill="FFFFFF"/>
        </w:rPr>
      </w:pPr>
      <w:r w:rsidRPr="00455888">
        <w:rPr>
          <w:rFonts w:ascii="Arial" w:eastAsia="Times New Roman" w:hAnsi="Arial" w:cs="Arial"/>
          <w:color w:val="000000" w:themeColor="text1"/>
          <w:sz w:val="20"/>
          <w:szCs w:val="20"/>
          <w:shd w:val="clear" w:color="auto" w:fill="FFFFFF"/>
        </w:rPr>
        <w:lastRenderedPageBreak/>
        <w:t>Social</w:t>
      </w:r>
      <w:r w:rsidR="00BE4AEA" w:rsidRPr="00455888">
        <w:rPr>
          <w:rFonts w:ascii="Arial" w:eastAsia="Times New Roman" w:hAnsi="Arial" w:cs="Arial"/>
          <w:color w:val="000000" w:themeColor="text1"/>
          <w:sz w:val="20"/>
          <w:szCs w:val="20"/>
          <w:shd w:val="clear" w:color="auto" w:fill="FFFFFF"/>
        </w:rPr>
        <w:t xml:space="preserve"> m</w:t>
      </w:r>
      <w:r w:rsidR="00FE38BA">
        <w:rPr>
          <w:rFonts w:ascii="Arial" w:eastAsia="Times New Roman" w:hAnsi="Arial" w:cs="Arial"/>
          <w:color w:val="000000" w:themeColor="text1"/>
          <w:sz w:val="20"/>
          <w:szCs w:val="20"/>
          <w:shd w:val="clear" w:color="auto" w:fill="FFFFFF"/>
        </w:rPr>
        <w:t>edia speelt hierin ook een rol. I</w:t>
      </w:r>
      <w:r w:rsidR="00D23FF2">
        <w:rPr>
          <w:rFonts w:ascii="Arial" w:eastAsia="Times New Roman" w:hAnsi="Arial" w:cs="Arial"/>
          <w:color w:val="000000" w:themeColor="text1"/>
          <w:sz w:val="20"/>
          <w:szCs w:val="20"/>
          <w:shd w:val="clear" w:color="auto" w:fill="FFFFFF"/>
        </w:rPr>
        <w:t>ndividuen kunnen via dit medium continu hun behaalde successen delen. Opvallend is dat men het falen niet deelt.</w:t>
      </w:r>
      <w:r w:rsidR="00295234">
        <w:rPr>
          <w:rFonts w:ascii="Arial" w:eastAsia="Times New Roman" w:hAnsi="Arial" w:cs="Arial"/>
          <w:color w:val="FF0000"/>
          <w:sz w:val="20"/>
          <w:szCs w:val="20"/>
          <w:shd w:val="clear" w:color="auto" w:fill="FFFFFF"/>
        </w:rPr>
        <w:t xml:space="preserve"> </w:t>
      </w:r>
      <w:r w:rsidR="0062190E">
        <w:rPr>
          <w:rFonts w:ascii="Arial" w:eastAsia="Times New Roman" w:hAnsi="Arial" w:cs="Arial"/>
          <w:color w:val="000000" w:themeColor="text1"/>
          <w:sz w:val="20"/>
          <w:szCs w:val="20"/>
          <w:shd w:val="clear" w:color="auto" w:fill="FFFFFF"/>
        </w:rPr>
        <w:t>Hie</w:t>
      </w:r>
      <w:r w:rsidR="00B56770">
        <w:rPr>
          <w:rFonts w:ascii="Arial" w:eastAsia="Times New Roman" w:hAnsi="Arial" w:cs="Arial"/>
          <w:color w:val="000000" w:themeColor="text1"/>
          <w:sz w:val="20"/>
          <w:szCs w:val="20"/>
          <w:shd w:val="clear" w:color="auto" w:fill="FFFFFF"/>
        </w:rPr>
        <w:t>rdoor kan</w:t>
      </w:r>
      <w:r w:rsidR="0062190E">
        <w:rPr>
          <w:rFonts w:ascii="Arial" w:eastAsia="Times New Roman" w:hAnsi="Arial" w:cs="Arial"/>
          <w:color w:val="000000" w:themeColor="text1"/>
          <w:sz w:val="20"/>
          <w:szCs w:val="20"/>
          <w:shd w:val="clear" w:color="auto" w:fill="FFFFFF"/>
        </w:rPr>
        <w:t xml:space="preserve"> een vertekend beeld ontstaan van hoe een individu de maatschappij ziet.</w:t>
      </w:r>
      <w:r w:rsidR="00923BF4">
        <w:rPr>
          <w:rFonts w:ascii="Arial" w:eastAsia="Times New Roman" w:hAnsi="Arial" w:cs="Arial"/>
          <w:color w:val="000000" w:themeColor="text1"/>
          <w:sz w:val="20"/>
          <w:szCs w:val="20"/>
          <w:shd w:val="clear" w:color="auto" w:fill="FFFFFF"/>
        </w:rPr>
        <w:t xml:space="preserve"> </w:t>
      </w:r>
      <w:r w:rsidR="001C5037">
        <w:rPr>
          <w:rFonts w:ascii="Arial" w:eastAsia="Times New Roman" w:hAnsi="Arial" w:cs="Arial"/>
          <w:color w:val="000000" w:themeColor="text1"/>
          <w:sz w:val="20"/>
          <w:szCs w:val="20"/>
          <w:shd w:val="clear" w:color="auto" w:fill="FFFFFF"/>
        </w:rPr>
        <w:t>Mensen vergelijken zich continu met elkaar (Festinger, 1954).</w:t>
      </w:r>
      <w:r w:rsidR="00923BF4">
        <w:rPr>
          <w:rFonts w:ascii="Arial" w:eastAsia="Times New Roman" w:hAnsi="Arial" w:cs="Arial"/>
          <w:color w:val="000000" w:themeColor="text1"/>
          <w:sz w:val="20"/>
          <w:szCs w:val="20"/>
          <w:shd w:val="clear" w:color="auto" w:fill="FFFFFF"/>
        </w:rPr>
        <w:t xml:space="preserve"> </w:t>
      </w:r>
      <w:r w:rsidRPr="00455888">
        <w:rPr>
          <w:rFonts w:ascii="Arial" w:eastAsia="Times New Roman" w:hAnsi="Arial" w:cs="Arial"/>
          <w:color w:val="000000" w:themeColor="text1"/>
          <w:sz w:val="20"/>
          <w:szCs w:val="20"/>
          <w:shd w:val="clear" w:color="auto" w:fill="FFFFFF"/>
        </w:rPr>
        <w:t xml:space="preserve">Vergelijken kan een positief en motiverend effect hebben op een individu (Collins, 1996) maar </w:t>
      </w:r>
      <w:r w:rsidR="00D321A3" w:rsidRPr="00455888">
        <w:rPr>
          <w:rFonts w:ascii="Arial" w:eastAsia="Times New Roman" w:hAnsi="Arial" w:cs="Arial"/>
          <w:color w:val="000000" w:themeColor="text1"/>
          <w:sz w:val="20"/>
          <w:szCs w:val="20"/>
          <w:shd w:val="clear" w:color="auto" w:fill="FFFFFF"/>
        </w:rPr>
        <w:t xml:space="preserve">ook een negatief effect. </w:t>
      </w:r>
      <w:r w:rsidR="001101DC">
        <w:rPr>
          <w:rFonts w:ascii="Arial" w:eastAsia="Times New Roman" w:hAnsi="Arial" w:cs="Arial"/>
          <w:color w:val="000000" w:themeColor="text1"/>
          <w:sz w:val="20"/>
          <w:szCs w:val="20"/>
          <w:shd w:val="clear" w:color="auto" w:fill="FFFFFF"/>
        </w:rPr>
        <w:t>Het continu vergelijken kan het gevoel</w:t>
      </w:r>
      <w:r w:rsidR="00AB3F54" w:rsidRPr="00455888">
        <w:rPr>
          <w:rFonts w:ascii="Arial" w:eastAsia="Times New Roman" w:hAnsi="Arial" w:cs="Arial"/>
          <w:color w:val="000000" w:themeColor="text1"/>
          <w:sz w:val="20"/>
          <w:szCs w:val="20"/>
          <w:shd w:val="clear" w:color="auto" w:fill="FFFFFF"/>
        </w:rPr>
        <w:t xml:space="preserve"> van falen, stress en druk om te presteren</w:t>
      </w:r>
      <w:r w:rsidR="001101DC">
        <w:rPr>
          <w:rFonts w:ascii="Arial" w:eastAsia="Times New Roman" w:hAnsi="Arial" w:cs="Arial"/>
          <w:color w:val="000000" w:themeColor="text1"/>
          <w:sz w:val="20"/>
          <w:szCs w:val="20"/>
          <w:shd w:val="clear" w:color="auto" w:fill="FFFFFF"/>
        </w:rPr>
        <w:t xml:space="preserve"> als gevolg hebben</w:t>
      </w:r>
      <w:r w:rsidR="00AB3F54" w:rsidRPr="00455888">
        <w:rPr>
          <w:rFonts w:ascii="Arial" w:eastAsia="Times New Roman" w:hAnsi="Arial" w:cs="Arial"/>
          <w:color w:val="000000" w:themeColor="text1"/>
          <w:sz w:val="20"/>
          <w:szCs w:val="20"/>
          <w:shd w:val="clear" w:color="auto" w:fill="FFFFFF"/>
        </w:rPr>
        <w:t xml:space="preserve"> </w:t>
      </w:r>
      <w:r w:rsidR="00013B79" w:rsidRPr="00455888">
        <w:rPr>
          <w:rFonts w:ascii="Arial" w:eastAsia="Times New Roman" w:hAnsi="Arial" w:cs="Arial"/>
          <w:color w:val="000000" w:themeColor="text1"/>
          <w:sz w:val="20"/>
          <w:szCs w:val="20"/>
          <w:shd w:val="clear" w:color="auto" w:fill="FFFFFF"/>
        </w:rPr>
        <w:t xml:space="preserve">(Steers, Wickham &amp; Acitelli, 2014). </w:t>
      </w:r>
    </w:p>
    <w:p w14:paraId="7987C014" w14:textId="37E61D46" w:rsidR="00D515FC" w:rsidRPr="008A0C63" w:rsidRDefault="00D515FC" w:rsidP="00B46FD8">
      <w:pPr>
        <w:spacing w:line="276" w:lineRule="auto"/>
        <w:contextualSpacing/>
        <w:jc w:val="both"/>
        <w:rPr>
          <w:rFonts w:ascii="Arial" w:eastAsia="Times New Roman" w:hAnsi="Arial" w:cs="Arial"/>
          <w:color w:val="FF0000"/>
          <w:sz w:val="20"/>
          <w:szCs w:val="20"/>
        </w:rPr>
      </w:pPr>
    </w:p>
    <w:p w14:paraId="5309C929" w14:textId="77777777" w:rsidR="00FA6C59" w:rsidRDefault="00FA6C59" w:rsidP="00B46FD8">
      <w:pPr>
        <w:pStyle w:val="NormalWeb"/>
        <w:spacing w:after="0" w:afterAutospacing="0" w:line="276" w:lineRule="auto"/>
        <w:contextualSpacing/>
        <w:jc w:val="both"/>
        <w:rPr>
          <w:rFonts w:ascii="Arial" w:hAnsi="Arial" w:cs="Arial"/>
          <w:b/>
          <w:color w:val="2F5496" w:themeColor="accent1" w:themeShade="BF"/>
          <w:sz w:val="20"/>
          <w:szCs w:val="20"/>
        </w:rPr>
      </w:pPr>
      <w:r w:rsidRPr="00C4171A">
        <w:rPr>
          <w:rFonts w:ascii="Arial" w:hAnsi="Arial" w:cs="Arial"/>
          <w:b/>
          <w:color w:val="2F5496" w:themeColor="accent1" w:themeShade="BF"/>
          <w:sz w:val="20"/>
          <w:szCs w:val="20"/>
        </w:rPr>
        <w:t>Voortgezet onderwijs</w:t>
      </w:r>
    </w:p>
    <w:p w14:paraId="66840117" w14:textId="77777777" w:rsidR="00907234" w:rsidRPr="00C4171A" w:rsidRDefault="00907234" w:rsidP="00B46FD8">
      <w:pPr>
        <w:pStyle w:val="NormalWeb"/>
        <w:spacing w:after="0" w:afterAutospacing="0" w:line="276" w:lineRule="auto"/>
        <w:contextualSpacing/>
        <w:jc w:val="both"/>
        <w:rPr>
          <w:rFonts w:ascii="Arial" w:hAnsi="Arial" w:cs="Arial"/>
          <w:b/>
          <w:color w:val="2F5496" w:themeColor="accent1" w:themeShade="BF"/>
          <w:sz w:val="20"/>
          <w:szCs w:val="20"/>
        </w:rPr>
      </w:pPr>
    </w:p>
    <w:p w14:paraId="39771977" w14:textId="748EDEAD" w:rsidR="00FA6C59" w:rsidRPr="002E66D1" w:rsidRDefault="00FA6C59" w:rsidP="00B46FD8">
      <w:pPr>
        <w:pStyle w:val="NormalWeb"/>
        <w:spacing w:after="0" w:afterAutospacing="0" w:line="276" w:lineRule="auto"/>
        <w:contextualSpacing/>
        <w:jc w:val="both"/>
        <w:rPr>
          <w:rFonts w:ascii="Arial" w:hAnsi="Arial" w:cs="Arial"/>
          <w:sz w:val="20"/>
          <w:szCs w:val="20"/>
        </w:rPr>
      </w:pPr>
      <w:r w:rsidRPr="00F311F0">
        <w:rPr>
          <w:rFonts w:ascii="Arial" w:hAnsi="Arial" w:cs="Arial"/>
          <w:sz w:val="20"/>
          <w:szCs w:val="20"/>
        </w:rPr>
        <w:t>Zoals prestatiedruk i</w:t>
      </w:r>
      <w:r w:rsidR="000A2443">
        <w:rPr>
          <w:rFonts w:ascii="Arial" w:hAnsi="Arial" w:cs="Arial"/>
          <w:sz w:val="20"/>
          <w:szCs w:val="20"/>
        </w:rPr>
        <w:t>n de maatschappij een</w:t>
      </w:r>
      <w:r w:rsidR="00827609">
        <w:rPr>
          <w:rFonts w:ascii="Arial" w:hAnsi="Arial" w:cs="Arial"/>
          <w:sz w:val="20"/>
          <w:szCs w:val="20"/>
        </w:rPr>
        <w:t xml:space="preserve"> trend </w:t>
      </w:r>
      <w:r w:rsidRPr="00F311F0">
        <w:rPr>
          <w:rFonts w:ascii="Arial" w:hAnsi="Arial" w:cs="Arial"/>
          <w:sz w:val="20"/>
          <w:szCs w:val="20"/>
        </w:rPr>
        <w:t xml:space="preserve">is, uit zich dit ook in het voortgezet onderwijs. Steeds meer leerlingen vallen uit of ervaren klachten als gevolg van prestatiedruk </w:t>
      </w:r>
      <w:r w:rsidRPr="00F311F0">
        <w:rPr>
          <w:rFonts w:ascii="Arial" w:hAnsi="Arial" w:cs="Arial"/>
          <w:color w:val="000000" w:themeColor="text1"/>
          <w:sz w:val="20"/>
          <w:szCs w:val="20"/>
        </w:rPr>
        <w:t>(Currie, 2012).</w:t>
      </w:r>
      <w:r w:rsidRPr="00F311F0">
        <w:rPr>
          <w:rFonts w:ascii="Arial" w:hAnsi="Arial" w:cs="Arial"/>
          <w:color w:val="FF0000"/>
          <w:sz w:val="20"/>
          <w:szCs w:val="20"/>
        </w:rPr>
        <w:t xml:space="preserve"> </w:t>
      </w:r>
      <w:r w:rsidR="009A2C8F" w:rsidRPr="00F311F0">
        <w:rPr>
          <w:rFonts w:ascii="Arial" w:hAnsi="Arial" w:cs="Arial"/>
          <w:sz w:val="20"/>
          <w:szCs w:val="20"/>
        </w:rPr>
        <w:t>Uit een onderzoek van het 1V Jongerenpanel (2014) blijkt dat 78% van de jongeren tussen de 12 en 24 jaar</w:t>
      </w:r>
      <w:r w:rsidR="009A2C8F">
        <w:rPr>
          <w:rFonts w:ascii="Arial" w:hAnsi="Arial" w:cs="Arial"/>
          <w:sz w:val="20"/>
          <w:szCs w:val="20"/>
        </w:rPr>
        <w:t xml:space="preserve"> last hebben van prestatiedruk.</w:t>
      </w:r>
      <w:r w:rsidR="009A2C8F" w:rsidRPr="00F311F0">
        <w:rPr>
          <w:rFonts w:ascii="Arial" w:hAnsi="Arial" w:cs="Arial"/>
          <w:sz w:val="20"/>
          <w:szCs w:val="20"/>
        </w:rPr>
        <w:t xml:space="preserve"> </w:t>
      </w:r>
      <w:r w:rsidR="00D23FF2">
        <w:rPr>
          <w:rFonts w:ascii="Arial" w:hAnsi="Arial" w:cs="Arial"/>
          <w:sz w:val="20"/>
          <w:szCs w:val="20"/>
        </w:rPr>
        <w:t xml:space="preserve">De huidige samenleving vraagt steeds meer van adolescenten. </w:t>
      </w:r>
      <w:r w:rsidR="00877762">
        <w:rPr>
          <w:rFonts w:ascii="Arial" w:hAnsi="Arial" w:cs="Arial"/>
          <w:sz w:val="20"/>
          <w:szCs w:val="20"/>
        </w:rPr>
        <w:t xml:space="preserve">Zo wordt </w:t>
      </w:r>
      <w:r w:rsidRPr="00F311F0">
        <w:rPr>
          <w:rFonts w:ascii="Arial" w:hAnsi="Arial" w:cs="Arial"/>
          <w:sz w:val="20"/>
          <w:szCs w:val="20"/>
        </w:rPr>
        <w:t>van hen verwacht</w:t>
      </w:r>
      <w:r w:rsidR="001101DC">
        <w:rPr>
          <w:rFonts w:ascii="Arial" w:hAnsi="Arial" w:cs="Arial"/>
          <w:sz w:val="20"/>
          <w:szCs w:val="20"/>
        </w:rPr>
        <w:t xml:space="preserve"> dat ze </w:t>
      </w:r>
      <w:r w:rsidR="0058025E">
        <w:rPr>
          <w:rFonts w:ascii="Arial" w:hAnsi="Arial" w:cs="Arial"/>
          <w:sz w:val="20"/>
          <w:szCs w:val="20"/>
        </w:rPr>
        <w:t xml:space="preserve">de </w:t>
      </w:r>
      <w:r w:rsidR="001101DC">
        <w:rPr>
          <w:rFonts w:ascii="Arial" w:hAnsi="Arial" w:cs="Arial"/>
          <w:sz w:val="20"/>
          <w:szCs w:val="20"/>
        </w:rPr>
        <w:t>juiste studiekeuze maken</w:t>
      </w:r>
      <w:r w:rsidRPr="00F311F0">
        <w:rPr>
          <w:rFonts w:ascii="Arial" w:hAnsi="Arial" w:cs="Arial"/>
          <w:sz w:val="20"/>
          <w:szCs w:val="20"/>
        </w:rPr>
        <w:t>,</w:t>
      </w:r>
      <w:r w:rsidR="001101DC">
        <w:rPr>
          <w:rFonts w:ascii="Arial" w:hAnsi="Arial" w:cs="Arial"/>
          <w:sz w:val="20"/>
          <w:szCs w:val="20"/>
        </w:rPr>
        <w:t xml:space="preserve"> hun best doen op school en tegelijkertijd </w:t>
      </w:r>
      <w:r w:rsidR="001C39A6">
        <w:rPr>
          <w:rFonts w:ascii="Arial" w:hAnsi="Arial" w:cs="Arial"/>
          <w:sz w:val="20"/>
          <w:szCs w:val="20"/>
        </w:rPr>
        <w:t xml:space="preserve">een </w:t>
      </w:r>
      <w:r w:rsidR="00F974E2">
        <w:rPr>
          <w:rFonts w:ascii="Arial" w:hAnsi="Arial" w:cs="Arial"/>
          <w:sz w:val="20"/>
          <w:szCs w:val="20"/>
        </w:rPr>
        <w:t>carrière</w:t>
      </w:r>
      <w:r w:rsidR="001C39A6">
        <w:rPr>
          <w:rFonts w:ascii="Arial" w:hAnsi="Arial" w:cs="Arial"/>
          <w:sz w:val="20"/>
          <w:szCs w:val="20"/>
        </w:rPr>
        <w:t xml:space="preserve"> opbouwen</w:t>
      </w:r>
      <w:r w:rsidR="001101DC">
        <w:rPr>
          <w:rFonts w:ascii="Arial" w:hAnsi="Arial" w:cs="Arial"/>
          <w:sz w:val="20"/>
          <w:szCs w:val="20"/>
        </w:rPr>
        <w:t xml:space="preserve"> </w:t>
      </w:r>
      <w:r w:rsidRPr="00F311F0">
        <w:rPr>
          <w:rFonts w:ascii="Arial" w:hAnsi="Arial" w:cs="Arial"/>
          <w:sz w:val="20"/>
          <w:szCs w:val="20"/>
        </w:rPr>
        <w:t xml:space="preserve">(Sonnevelt, 2014). </w:t>
      </w:r>
      <w:r w:rsidR="001C39A6">
        <w:rPr>
          <w:rFonts w:ascii="Arial" w:hAnsi="Arial" w:cs="Arial"/>
          <w:sz w:val="20"/>
          <w:szCs w:val="20"/>
        </w:rPr>
        <w:t>Gestrest raken of onder druk staan</w:t>
      </w:r>
      <w:r w:rsidRPr="00F311F0">
        <w:rPr>
          <w:rFonts w:ascii="Arial" w:hAnsi="Arial" w:cs="Arial"/>
          <w:sz w:val="20"/>
          <w:szCs w:val="20"/>
        </w:rPr>
        <w:t xml:space="preserve"> van schoolwerk kan niet alleen een negatieve invloed h</w:t>
      </w:r>
      <w:r w:rsidR="001C39A6">
        <w:rPr>
          <w:rFonts w:ascii="Arial" w:hAnsi="Arial" w:cs="Arial"/>
          <w:sz w:val="20"/>
          <w:szCs w:val="20"/>
        </w:rPr>
        <w:t xml:space="preserve">ebben op het </w:t>
      </w:r>
      <w:r w:rsidR="009A2C8F">
        <w:rPr>
          <w:rFonts w:ascii="Arial" w:hAnsi="Arial" w:cs="Arial"/>
          <w:sz w:val="20"/>
          <w:szCs w:val="20"/>
        </w:rPr>
        <w:t>leren</w:t>
      </w:r>
      <w:r w:rsidR="001C39A6">
        <w:rPr>
          <w:rFonts w:ascii="Arial" w:hAnsi="Arial" w:cs="Arial"/>
          <w:sz w:val="20"/>
          <w:szCs w:val="20"/>
        </w:rPr>
        <w:t xml:space="preserve"> maar het kan ook een</w:t>
      </w:r>
      <w:r w:rsidRPr="00F311F0">
        <w:rPr>
          <w:rFonts w:ascii="Arial" w:hAnsi="Arial" w:cs="Arial"/>
          <w:sz w:val="20"/>
          <w:szCs w:val="20"/>
        </w:rPr>
        <w:t xml:space="preserve"> invloed hebben</w:t>
      </w:r>
      <w:r w:rsidR="009A2C8F">
        <w:rPr>
          <w:rFonts w:ascii="Arial" w:hAnsi="Arial" w:cs="Arial"/>
          <w:sz w:val="20"/>
          <w:szCs w:val="20"/>
        </w:rPr>
        <w:t xml:space="preserve"> op niet-academische zaken </w:t>
      </w:r>
      <w:r w:rsidRPr="00F311F0">
        <w:rPr>
          <w:rFonts w:ascii="Arial" w:hAnsi="Arial" w:cs="Arial"/>
          <w:sz w:val="20"/>
          <w:szCs w:val="20"/>
        </w:rPr>
        <w:t>zoa</w:t>
      </w:r>
      <w:r w:rsidR="001C39A6">
        <w:rPr>
          <w:rFonts w:ascii="Arial" w:hAnsi="Arial" w:cs="Arial"/>
          <w:sz w:val="20"/>
          <w:szCs w:val="20"/>
        </w:rPr>
        <w:t>ls gezondheid, psychisch welbevinden</w:t>
      </w:r>
      <w:r w:rsidR="005763BC">
        <w:rPr>
          <w:rFonts w:ascii="Arial" w:hAnsi="Arial" w:cs="Arial"/>
          <w:sz w:val="20"/>
          <w:szCs w:val="20"/>
        </w:rPr>
        <w:t xml:space="preserve"> en welzijn (Currie, 2012). Voor leerlingen is het hierom van belang om genoeg ontspanning en afleiding te hebben. </w:t>
      </w:r>
      <w:r w:rsidR="00482B3F">
        <w:rPr>
          <w:rFonts w:ascii="Arial" w:hAnsi="Arial" w:cs="Arial"/>
          <w:sz w:val="20"/>
          <w:szCs w:val="20"/>
        </w:rPr>
        <w:t>Ontspanning en afleiding werkt stress en druk verlagend (Gaillard, 2003).</w:t>
      </w:r>
      <w:r w:rsidR="00F72944">
        <w:rPr>
          <w:rFonts w:ascii="Arial" w:hAnsi="Arial" w:cs="Arial"/>
          <w:sz w:val="20"/>
          <w:szCs w:val="20"/>
        </w:rPr>
        <w:t xml:space="preserve"> </w:t>
      </w:r>
    </w:p>
    <w:p w14:paraId="5A9919F5" w14:textId="77777777" w:rsidR="00C1394C" w:rsidRDefault="00C1394C" w:rsidP="00B46FD8">
      <w:pPr>
        <w:pStyle w:val="NormalWeb"/>
        <w:spacing w:after="0" w:afterAutospacing="0" w:line="276" w:lineRule="auto"/>
        <w:contextualSpacing/>
        <w:jc w:val="both"/>
        <w:rPr>
          <w:rFonts w:ascii="Arial" w:hAnsi="Arial" w:cs="Arial"/>
          <w:color w:val="FF0000"/>
          <w:sz w:val="20"/>
          <w:szCs w:val="20"/>
        </w:rPr>
      </w:pPr>
    </w:p>
    <w:p w14:paraId="3E85B774" w14:textId="2B12F9E7" w:rsidR="00C1394C" w:rsidRDefault="001F5BB8" w:rsidP="00B46FD8">
      <w:pPr>
        <w:pStyle w:val="NormalWeb"/>
        <w:spacing w:after="0" w:afterAutospacing="0" w:line="276" w:lineRule="auto"/>
        <w:contextualSpacing/>
        <w:jc w:val="both"/>
        <w:rPr>
          <w:rFonts w:ascii="Arial" w:hAnsi="Arial" w:cs="Arial"/>
          <w:b/>
          <w:color w:val="2F5496" w:themeColor="accent1" w:themeShade="BF"/>
          <w:sz w:val="20"/>
          <w:szCs w:val="20"/>
        </w:rPr>
      </w:pPr>
      <w:r w:rsidRPr="00872470">
        <w:rPr>
          <w:rFonts w:ascii="Arial" w:hAnsi="Arial" w:cs="Arial"/>
          <w:b/>
          <w:color w:val="2F5496" w:themeColor="accent1" w:themeShade="BF"/>
          <w:sz w:val="20"/>
          <w:szCs w:val="20"/>
        </w:rPr>
        <w:t>Kandinsky College</w:t>
      </w:r>
    </w:p>
    <w:p w14:paraId="1CCA3469" w14:textId="77777777" w:rsidR="00872470" w:rsidRPr="00872470" w:rsidRDefault="00872470" w:rsidP="00B46FD8">
      <w:pPr>
        <w:pStyle w:val="NormalWeb"/>
        <w:spacing w:after="0" w:afterAutospacing="0" w:line="276" w:lineRule="auto"/>
        <w:contextualSpacing/>
        <w:jc w:val="both"/>
        <w:rPr>
          <w:rFonts w:ascii="Arial" w:hAnsi="Arial" w:cs="Arial"/>
          <w:b/>
          <w:color w:val="2F5496" w:themeColor="accent1" w:themeShade="BF"/>
          <w:sz w:val="20"/>
          <w:szCs w:val="20"/>
        </w:rPr>
      </w:pPr>
    </w:p>
    <w:p w14:paraId="145BA8E5" w14:textId="11FDE18C" w:rsidR="008165DA" w:rsidRPr="00532B61" w:rsidRDefault="001F5BB8" w:rsidP="00B46FD8">
      <w:pPr>
        <w:pStyle w:val="NormalWeb"/>
        <w:spacing w:after="0" w:afterAutospacing="0" w:line="276" w:lineRule="auto"/>
        <w:contextualSpacing/>
        <w:jc w:val="both"/>
        <w:rPr>
          <w:rFonts w:ascii="Arial" w:hAnsi="Arial" w:cs="Arial"/>
          <w:color w:val="FF0000"/>
          <w:sz w:val="20"/>
          <w:szCs w:val="20"/>
        </w:rPr>
      </w:pPr>
      <w:r>
        <w:rPr>
          <w:rFonts w:ascii="Arial" w:hAnsi="Arial" w:cs="Arial"/>
          <w:color w:val="000000" w:themeColor="text1"/>
          <w:sz w:val="20"/>
          <w:szCs w:val="20"/>
        </w:rPr>
        <w:t>Het Kandinsky College is e</w:t>
      </w:r>
      <w:r w:rsidR="00714DFD">
        <w:rPr>
          <w:rFonts w:ascii="Arial" w:hAnsi="Arial" w:cs="Arial"/>
          <w:color w:val="000000" w:themeColor="text1"/>
          <w:sz w:val="20"/>
          <w:szCs w:val="20"/>
        </w:rPr>
        <w:t xml:space="preserve">en school voor </w:t>
      </w:r>
      <w:r w:rsidR="00827609">
        <w:rPr>
          <w:rFonts w:ascii="Arial" w:hAnsi="Arial" w:cs="Arial"/>
          <w:color w:val="000000" w:themeColor="text1"/>
          <w:sz w:val="20"/>
          <w:szCs w:val="20"/>
        </w:rPr>
        <w:t xml:space="preserve">het </w:t>
      </w:r>
      <w:r w:rsidR="00714DFD">
        <w:rPr>
          <w:rFonts w:ascii="Arial" w:hAnsi="Arial" w:cs="Arial"/>
          <w:color w:val="000000" w:themeColor="text1"/>
          <w:sz w:val="20"/>
          <w:szCs w:val="20"/>
        </w:rPr>
        <w:t>voortgezet onderwijs</w:t>
      </w:r>
      <w:r w:rsidR="0012136B">
        <w:rPr>
          <w:rFonts w:ascii="Arial" w:hAnsi="Arial" w:cs="Arial"/>
          <w:color w:val="000000" w:themeColor="text1"/>
          <w:sz w:val="20"/>
          <w:szCs w:val="20"/>
        </w:rPr>
        <w:t>. Zoals beschreven in het schoolplan 2014-2018 streeft</w:t>
      </w:r>
      <w:r w:rsidRPr="001F5BB8">
        <w:rPr>
          <w:rFonts w:ascii="Arial" w:hAnsi="Arial" w:cs="Arial"/>
          <w:color w:val="000000" w:themeColor="text1"/>
          <w:sz w:val="20"/>
          <w:szCs w:val="20"/>
        </w:rPr>
        <w:t xml:space="preserve"> het Kandinsky College </w:t>
      </w:r>
      <w:r w:rsidR="0012136B">
        <w:rPr>
          <w:rFonts w:ascii="Arial" w:hAnsi="Arial" w:cs="Arial"/>
          <w:color w:val="000000" w:themeColor="text1"/>
          <w:sz w:val="20"/>
          <w:szCs w:val="20"/>
        </w:rPr>
        <w:t xml:space="preserve">naar </w:t>
      </w:r>
      <w:r w:rsidRPr="001F5BB8">
        <w:rPr>
          <w:rFonts w:ascii="Arial" w:hAnsi="Arial" w:cs="Arial"/>
          <w:color w:val="000000" w:themeColor="text1"/>
          <w:sz w:val="20"/>
          <w:szCs w:val="20"/>
        </w:rPr>
        <w:t xml:space="preserve">een ambitieuze leeromgeving waar leerlingen het beste uit zichzelf leren halen en hun grenzen leren te verleggen binnen en buiten de lesstof. Ze willen een school zijn waar leerlingen meer doen dan strikt nodig </w:t>
      </w:r>
      <w:r w:rsidR="00827609">
        <w:rPr>
          <w:rFonts w:ascii="Arial" w:hAnsi="Arial" w:cs="Arial"/>
          <w:color w:val="000000" w:themeColor="text1"/>
          <w:sz w:val="20"/>
          <w:szCs w:val="20"/>
        </w:rPr>
        <w:t xml:space="preserve">is </w:t>
      </w:r>
      <w:r w:rsidRPr="001F5BB8">
        <w:rPr>
          <w:rFonts w:ascii="Arial" w:hAnsi="Arial" w:cs="Arial"/>
          <w:color w:val="000000" w:themeColor="text1"/>
          <w:sz w:val="20"/>
          <w:szCs w:val="20"/>
        </w:rPr>
        <w:t xml:space="preserve">en waar leerlingen goede resultaten </w:t>
      </w:r>
      <w:r w:rsidR="00827609">
        <w:rPr>
          <w:rFonts w:ascii="Arial" w:hAnsi="Arial" w:cs="Arial"/>
          <w:color w:val="000000" w:themeColor="text1"/>
          <w:sz w:val="20"/>
          <w:szCs w:val="20"/>
        </w:rPr>
        <w:t>be</w:t>
      </w:r>
      <w:r w:rsidRPr="001F5BB8">
        <w:rPr>
          <w:rFonts w:ascii="Arial" w:hAnsi="Arial" w:cs="Arial"/>
          <w:color w:val="000000" w:themeColor="text1"/>
          <w:sz w:val="20"/>
          <w:szCs w:val="20"/>
        </w:rPr>
        <w:t xml:space="preserve">halen (Kandinsky College, 2014). </w:t>
      </w:r>
    </w:p>
    <w:p w14:paraId="4288728A" w14:textId="77777777" w:rsidR="007D12AA" w:rsidRDefault="007D12AA" w:rsidP="00B46FD8">
      <w:pPr>
        <w:pStyle w:val="NormalWeb"/>
        <w:spacing w:after="0" w:afterAutospacing="0" w:line="276" w:lineRule="auto"/>
        <w:contextualSpacing/>
        <w:jc w:val="both"/>
        <w:rPr>
          <w:rFonts w:ascii="Arial" w:hAnsi="Arial" w:cs="Arial"/>
          <w:color w:val="FF0000"/>
          <w:sz w:val="20"/>
          <w:szCs w:val="20"/>
        </w:rPr>
      </w:pPr>
    </w:p>
    <w:p w14:paraId="4B2A625F" w14:textId="77C7CB66" w:rsidR="006474AB" w:rsidRDefault="00E50153" w:rsidP="00B46FD8">
      <w:pPr>
        <w:pStyle w:val="NormalWeb"/>
        <w:spacing w:after="0" w:afterAutospacing="0" w:line="276" w:lineRule="auto"/>
        <w:contextualSpacing/>
        <w:jc w:val="both"/>
        <w:rPr>
          <w:rFonts w:ascii="Arial" w:hAnsi="Arial" w:cs="Arial"/>
          <w:b/>
          <w:color w:val="2F5496" w:themeColor="accent1" w:themeShade="BF"/>
          <w:sz w:val="20"/>
          <w:szCs w:val="20"/>
        </w:rPr>
      </w:pPr>
      <w:r>
        <w:rPr>
          <w:rFonts w:ascii="Arial" w:hAnsi="Arial" w:cs="Arial"/>
          <w:b/>
          <w:color w:val="2F5496" w:themeColor="accent1" w:themeShade="BF"/>
          <w:sz w:val="20"/>
          <w:szCs w:val="20"/>
        </w:rPr>
        <w:t>Doelgroep</w:t>
      </w:r>
    </w:p>
    <w:p w14:paraId="0D75CBA8" w14:textId="77777777" w:rsidR="00907234" w:rsidRDefault="00907234" w:rsidP="00B46FD8">
      <w:pPr>
        <w:pStyle w:val="NormalWeb"/>
        <w:spacing w:after="0" w:afterAutospacing="0" w:line="276" w:lineRule="auto"/>
        <w:contextualSpacing/>
        <w:jc w:val="both"/>
        <w:rPr>
          <w:rFonts w:ascii="Arial" w:hAnsi="Arial" w:cs="Arial"/>
          <w:b/>
          <w:color w:val="2F5496" w:themeColor="accent1" w:themeShade="BF"/>
          <w:sz w:val="20"/>
          <w:szCs w:val="20"/>
        </w:rPr>
      </w:pPr>
    </w:p>
    <w:p w14:paraId="72BA7FDA" w14:textId="75DC7885" w:rsidR="00E50153" w:rsidRDefault="00E50153" w:rsidP="00B46FD8">
      <w:pPr>
        <w:pStyle w:val="NormalWeb"/>
        <w:spacing w:after="0" w:afterAutospacing="0" w:line="276" w:lineRule="auto"/>
        <w:contextualSpacing/>
        <w:jc w:val="both"/>
        <w:rPr>
          <w:rFonts w:ascii="Arial" w:hAnsi="Arial" w:cs="Arial"/>
          <w:color w:val="000000" w:themeColor="text1"/>
          <w:sz w:val="20"/>
          <w:szCs w:val="20"/>
        </w:rPr>
      </w:pPr>
      <w:r>
        <w:rPr>
          <w:rFonts w:ascii="Arial" w:hAnsi="Arial" w:cs="Arial"/>
          <w:color w:val="000000" w:themeColor="text1"/>
          <w:sz w:val="20"/>
          <w:szCs w:val="20"/>
        </w:rPr>
        <w:t>De doelgroep voor het onderzoek bestaat uit leerlin</w:t>
      </w:r>
      <w:r w:rsidR="007078A6">
        <w:rPr>
          <w:rFonts w:ascii="Arial" w:hAnsi="Arial" w:cs="Arial"/>
          <w:color w:val="000000" w:themeColor="text1"/>
          <w:sz w:val="20"/>
          <w:szCs w:val="20"/>
        </w:rPr>
        <w:t xml:space="preserve">gen die in </w:t>
      </w:r>
      <w:r w:rsidR="00DB444F">
        <w:rPr>
          <w:rFonts w:ascii="Arial" w:hAnsi="Arial" w:cs="Arial"/>
          <w:color w:val="000000" w:themeColor="text1"/>
          <w:sz w:val="20"/>
          <w:szCs w:val="20"/>
        </w:rPr>
        <w:t xml:space="preserve">het tweetalig </w:t>
      </w:r>
      <w:r>
        <w:rPr>
          <w:rFonts w:ascii="Arial" w:hAnsi="Arial" w:cs="Arial"/>
          <w:color w:val="000000" w:themeColor="text1"/>
          <w:sz w:val="20"/>
          <w:szCs w:val="20"/>
        </w:rPr>
        <w:t>vwo 5 van het Kandinsky College</w:t>
      </w:r>
      <w:r w:rsidR="007078A6">
        <w:rPr>
          <w:rFonts w:ascii="Arial" w:hAnsi="Arial" w:cs="Arial"/>
          <w:color w:val="000000" w:themeColor="text1"/>
          <w:sz w:val="20"/>
          <w:szCs w:val="20"/>
        </w:rPr>
        <w:t xml:space="preserve"> zitten</w:t>
      </w:r>
      <w:r>
        <w:rPr>
          <w:rFonts w:ascii="Arial" w:hAnsi="Arial" w:cs="Arial"/>
          <w:color w:val="000000" w:themeColor="text1"/>
          <w:sz w:val="20"/>
          <w:szCs w:val="20"/>
        </w:rPr>
        <w:t>. De leerlingen bevin</w:t>
      </w:r>
      <w:r w:rsidR="006C5474">
        <w:rPr>
          <w:rFonts w:ascii="Arial" w:hAnsi="Arial" w:cs="Arial"/>
          <w:color w:val="000000" w:themeColor="text1"/>
          <w:sz w:val="20"/>
          <w:szCs w:val="20"/>
        </w:rPr>
        <w:t>den zich in de adolescentiefase, een periode van 16 tot 21 jaar</w:t>
      </w:r>
      <w:r w:rsidR="00827609">
        <w:rPr>
          <w:rFonts w:ascii="Arial" w:hAnsi="Arial" w:cs="Arial"/>
          <w:color w:val="000000" w:themeColor="text1"/>
          <w:sz w:val="20"/>
          <w:szCs w:val="20"/>
        </w:rPr>
        <w:t>.</w:t>
      </w:r>
      <w:r w:rsidR="006C5474">
        <w:rPr>
          <w:rFonts w:ascii="Arial" w:hAnsi="Arial" w:cs="Arial"/>
          <w:color w:val="000000" w:themeColor="text1"/>
          <w:sz w:val="20"/>
          <w:szCs w:val="20"/>
        </w:rPr>
        <w:t xml:space="preserve"> De adolescentie is een periode van snelle cognitieve ontwikkeling</w:t>
      </w:r>
      <w:r w:rsidR="00827609">
        <w:rPr>
          <w:rFonts w:ascii="Arial" w:hAnsi="Arial" w:cs="Arial"/>
          <w:color w:val="000000" w:themeColor="text1"/>
          <w:sz w:val="20"/>
          <w:szCs w:val="20"/>
        </w:rPr>
        <w:t xml:space="preserve"> (Tieleman, 2011). </w:t>
      </w:r>
      <w:r w:rsidR="006C5474">
        <w:rPr>
          <w:rFonts w:ascii="Arial" w:hAnsi="Arial" w:cs="Arial"/>
          <w:color w:val="000000" w:themeColor="text1"/>
          <w:sz w:val="20"/>
          <w:szCs w:val="20"/>
        </w:rPr>
        <w:t>Volgens Piaget (1969) is de adolescentiefase de levensfase waarin individuele gedachte mee</w:t>
      </w:r>
      <w:r w:rsidR="00A00ED0">
        <w:rPr>
          <w:rFonts w:ascii="Arial" w:hAnsi="Arial" w:cs="Arial"/>
          <w:color w:val="000000" w:themeColor="text1"/>
          <w:sz w:val="20"/>
          <w:szCs w:val="20"/>
        </w:rPr>
        <w:t>r</w:t>
      </w:r>
      <w:r w:rsidR="006C5474">
        <w:rPr>
          <w:rFonts w:ascii="Arial" w:hAnsi="Arial" w:cs="Arial"/>
          <w:color w:val="000000" w:themeColor="text1"/>
          <w:sz w:val="20"/>
          <w:szCs w:val="20"/>
        </w:rPr>
        <w:t xml:space="preserve"> abstract van vorm zijn en de ‘egoïstische’ gedachten</w:t>
      </w:r>
      <w:r w:rsidR="00D8764B">
        <w:rPr>
          <w:rFonts w:ascii="Arial" w:hAnsi="Arial" w:cs="Arial"/>
          <w:color w:val="000000" w:themeColor="text1"/>
          <w:sz w:val="20"/>
          <w:szCs w:val="20"/>
        </w:rPr>
        <w:t xml:space="preserve"> meer op de achtergrond treden</w:t>
      </w:r>
      <w:r w:rsidR="006C5474">
        <w:rPr>
          <w:rFonts w:ascii="Arial" w:hAnsi="Arial" w:cs="Arial"/>
          <w:color w:val="000000" w:themeColor="text1"/>
          <w:sz w:val="20"/>
          <w:szCs w:val="20"/>
        </w:rPr>
        <w:t xml:space="preserve">. </w:t>
      </w:r>
      <w:r w:rsidR="001C39A6">
        <w:rPr>
          <w:rFonts w:ascii="Arial" w:hAnsi="Arial" w:cs="Arial"/>
          <w:color w:val="000000" w:themeColor="text1"/>
          <w:sz w:val="20"/>
          <w:szCs w:val="20"/>
        </w:rPr>
        <w:t xml:space="preserve">Het brein van adolescenten is nog niet uitgerijpt, er vinden nog grote en belangrijke veranderingen plaats in de hersenen welke belangrijk zijn voor gedrag. </w:t>
      </w:r>
      <w:r w:rsidR="00684A42">
        <w:rPr>
          <w:rFonts w:ascii="Arial" w:hAnsi="Arial" w:cs="Arial"/>
          <w:color w:val="000000" w:themeColor="text1"/>
          <w:sz w:val="20"/>
          <w:szCs w:val="20"/>
        </w:rPr>
        <w:t>De hersenen zijn nog</w:t>
      </w:r>
      <w:r w:rsidR="001C39A6">
        <w:rPr>
          <w:rFonts w:ascii="Arial" w:hAnsi="Arial" w:cs="Arial"/>
          <w:color w:val="000000" w:themeColor="text1"/>
          <w:sz w:val="20"/>
          <w:szCs w:val="20"/>
        </w:rPr>
        <w:t xml:space="preserve"> onvolgroeid en hierdoor in</w:t>
      </w:r>
      <w:r w:rsidR="00684A42">
        <w:rPr>
          <w:rFonts w:ascii="Arial" w:hAnsi="Arial" w:cs="Arial"/>
          <w:color w:val="000000" w:themeColor="text1"/>
          <w:sz w:val="20"/>
          <w:szCs w:val="20"/>
        </w:rPr>
        <w:t>efficiënt</w:t>
      </w:r>
      <w:r w:rsidR="001C39A6">
        <w:rPr>
          <w:rFonts w:ascii="Arial" w:hAnsi="Arial" w:cs="Arial"/>
          <w:color w:val="000000" w:themeColor="text1"/>
          <w:sz w:val="20"/>
          <w:szCs w:val="20"/>
        </w:rPr>
        <w:t xml:space="preserve">er en ook minder </w:t>
      </w:r>
      <w:r w:rsidR="00684A42">
        <w:rPr>
          <w:rFonts w:ascii="Arial" w:hAnsi="Arial" w:cs="Arial"/>
          <w:color w:val="000000" w:themeColor="text1"/>
          <w:sz w:val="20"/>
          <w:szCs w:val="20"/>
        </w:rPr>
        <w:t>bek</w:t>
      </w:r>
      <w:r w:rsidR="00326016">
        <w:rPr>
          <w:rFonts w:ascii="Arial" w:hAnsi="Arial" w:cs="Arial"/>
          <w:color w:val="000000" w:themeColor="text1"/>
          <w:sz w:val="20"/>
          <w:szCs w:val="20"/>
        </w:rPr>
        <w:t>waam</w:t>
      </w:r>
      <w:r w:rsidR="00714DFD">
        <w:rPr>
          <w:rFonts w:ascii="Arial" w:hAnsi="Arial" w:cs="Arial"/>
          <w:color w:val="000000" w:themeColor="text1"/>
          <w:sz w:val="20"/>
          <w:szCs w:val="20"/>
        </w:rPr>
        <w:t xml:space="preserve"> dan bij volwassenen</w:t>
      </w:r>
      <w:r w:rsidR="00326016">
        <w:rPr>
          <w:rFonts w:ascii="Arial" w:hAnsi="Arial" w:cs="Arial"/>
          <w:color w:val="000000" w:themeColor="text1"/>
          <w:sz w:val="20"/>
          <w:szCs w:val="20"/>
        </w:rPr>
        <w:t xml:space="preserve"> (Crone, 2008). Daarnaast</w:t>
      </w:r>
      <w:r w:rsidR="00684A42">
        <w:rPr>
          <w:rFonts w:ascii="Arial" w:hAnsi="Arial" w:cs="Arial"/>
          <w:color w:val="000000" w:themeColor="text1"/>
          <w:sz w:val="20"/>
          <w:szCs w:val="20"/>
        </w:rPr>
        <w:t xml:space="preserve"> hebben</w:t>
      </w:r>
      <w:r w:rsidR="00812C0F">
        <w:rPr>
          <w:rFonts w:ascii="Arial" w:hAnsi="Arial" w:cs="Arial"/>
          <w:color w:val="000000" w:themeColor="text1"/>
          <w:sz w:val="20"/>
          <w:szCs w:val="20"/>
        </w:rPr>
        <w:t xml:space="preserve"> adolescenten</w:t>
      </w:r>
      <w:r w:rsidR="00684A42">
        <w:rPr>
          <w:rFonts w:ascii="Arial" w:hAnsi="Arial" w:cs="Arial"/>
          <w:color w:val="000000" w:themeColor="text1"/>
          <w:sz w:val="20"/>
          <w:szCs w:val="20"/>
        </w:rPr>
        <w:t xml:space="preserve"> in deze fase</w:t>
      </w:r>
      <w:r w:rsidR="00812C0F">
        <w:rPr>
          <w:rFonts w:ascii="Arial" w:hAnsi="Arial" w:cs="Arial"/>
          <w:color w:val="000000" w:themeColor="text1"/>
          <w:sz w:val="20"/>
          <w:szCs w:val="20"/>
        </w:rPr>
        <w:t xml:space="preserve"> soms</w:t>
      </w:r>
      <w:r w:rsidR="00684A42">
        <w:rPr>
          <w:rFonts w:ascii="Arial" w:hAnsi="Arial" w:cs="Arial"/>
          <w:color w:val="000000" w:themeColor="text1"/>
          <w:sz w:val="20"/>
          <w:szCs w:val="20"/>
        </w:rPr>
        <w:t xml:space="preserve"> moeite om eigen verantwoordelijkheid te willen nemen </w:t>
      </w:r>
      <w:r w:rsidR="001C39A6">
        <w:rPr>
          <w:rFonts w:ascii="Arial" w:hAnsi="Arial" w:cs="Arial"/>
          <w:color w:val="000000" w:themeColor="text1"/>
          <w:sz w:val="20"/>
          <w:szCs w:val="20"/>
        </w:rPr>
        <w:t xml:space="preserve">en zijn hierdoor meer afwachtend </w:t>
      </w:r>
      <w:r w:rsidR="00684A42">
        <w:rPr>
          <w:rFonts w:ascii="Arial" w:hAnsi="Arial" w:cs="Arial"/>
          <w:color w:val="000000" w:themeColor="text1"/>
          <w:sz w:val="20"/>
          <w:szCs w:val="20"/>
        </w:rPr>
        <w:t>(Woolfolk, 2</w:t>
      </w:r>
      <w:r w:rsidR="00A00ED0">
        <w:rPr>
          <w:rFonts w:ascii="Arial" w:hAnsi="Arial" w:cs="Arial"/>
          <w:color w:val="000000" w:themeColor="text1"/>
          <w:sz w:val="20"/>
          <w:szCs w:val="20"/>
        </w:rPr>
        <w:t xml:space="preserve">008). </w:t>
      </w:r>
      <w:r w:rsidR="00714DFD">
        <w:rPr>
          <w:rFonts w:ascii="Arial" w:hAnsi="Arial" w:cs="Arial"/>
          <w:color w:val="000000" w:themeColor="text1"/>
          <w:sz w:val="20"/>
          <w:szCs w:val="20"/>
        </w:rPr>
        <w:t xml:space="preserve">Dit betekent dat het </w:t>
      </w:r>
      <w:r w:rsidR="001C39A6">
        <w:rPr>
          <w:rFonts w:ascii="Arial" w:hAnsi="Arial" w:cs="Arial"/>
          <w:color w:val="000000" w:themeColor="text1"/>
          <w:sz w:val="20"/>
          <w:szCs w:val="20"/>
        </w:rPr>
        <w:t>brein</w:t>
      </w:r>
      <w:r w:rsidR="00714DFD">
        <w:rPr>
          <w:rFonts w:ascii="Arial" w:hAnsi="Arial" w:cs="Arial"/>
          <w:color w:val="000000" w:themeColor="text1"/>
          <w:sz w:val="20"/>
          <w:szCs w:val="20"/>
        </w:rPr>
        <w:t xml:space="preserve"> van adolescenten</w:t>
      </w:r>
      <w:r w:rsidR="001C39A6">
        <w:rPr>
          <w:rFonts w:ascii="Arial" w:hAnsi="Arial" w:cs="Arial"/>
          <w:color w:val="000000" w:themeColor="text1"/>
          <w:sz w:val="20"/>
          <w:szCs w:val="20"/>
        </w:rPr>
        <w:t xml:space="preserve"> in tegenste</w:t>
      </w:r>
      <w:r w:rsidR="00326016">
        <w:rPr>
          <w:rFonts w:ascii="Arial" w:hAnsi="Arial" w:cs="Arial"/>
          <w:color w:val="000000" w:themeColor="text1"/>
          <w:sz w:val="20"/>
          <w:szCs w:val="20"/>
        </w:rPr>
        <w:t xml:space="preserve">lling tot het volwassen brein wel </w:t>
      </w:r>
      <w:r w:rsidR="00847DDF">
        <w:rPr>
          <w:rFonts w:ascii="Arial" w:hAnsi="Arial" w:cs="Arial"/>
          <w:color w:val="000000" w:themeColor="text1"/>
          <w:sz w:val="20"/>
          <w:szCs w:val="20"/>
        </w:rPr>
        <w:t>c</w:t>
      </w:r>
      <w:r w:rsidR="001C39A6">
        <w:rPr>
          <w:rFonts w:ascii="Arial" w:hAnsi="Arial" w:cs="Arial"/>
          <w:color w:val="000000" w:themeColor="text1"/>
          <w:sz w:val="20"/>
          <w:szCs w:val="20"/>
        </w:rPr>
        <w:t xml:space="preserve">reatiever en flexibeler is. </w:t>
      </w:r>
      <w:r w:rsidR="00355F82">
        <w:rPr>
          <w:rFonts w:ascii="Arial" w:hAnsi="Arial" w:cs="Arial"/>
          <w:color w:val="000000" w:themeColor="text1"/>
          <w:sz w:val="20"/>
          <w:szCs w:val="20"/>
        </w:rPr>
        <w:t>Hun aanpassingsvermogen is hierdoor sneller. Vanaf 16 jaar zijn de hersengebieden waarin planning- en controlefuncties (ook wel executieve functies) gelegen liggen pas verder in ontwikkeling</w:t>
      </w:r>
      <w:r w:rsidR="00A34D1C">
        <w:rPr>
          <w:rFonts w:ascii="Arial" w:hAnsi="Arial" w:cs="Arial"/>
          <w:color w:val="000000" w:themeColor="text1"/>
          <w:sz w:val="20"/>
          <w:szCs w:val="20"/>
        </w:rPr>
        <w:t xml:space="preserve"> </w:t>
      </w:r>
      <w:r w:rsidR="002369A7">
        <w:rPr>
          <w:rFonts w:ascii="Arial" w:hAnsi="Arial" w:cs="Arial"/>
          <w:color w:val="000000" w:themeColor="text1"/>
          <w:sz w:val="20"/>
          <w:szCs w:val="20"/>
        </w:rPr>
        <w:t>(Crone, 2008)</w:t>
      </w:r>
      <w:r w:rsidR="00A00ED0">
        <w:rPr>
          <w:rFonts w:ascii="Arial" w:hAnsi="Arial" w:cs="Arial"/>
          <w:color w:val="000000" w:themeColor="text1"/>
          <w:sz w:val="20"/>
          <w:szCs w:val="20"/>
        </w:rPr>
        <w:t xml:space="preserve">. Deze </w:t>
      </w:r>
      <w:r w:rsidR="00355F82">
        <w:rPr>
          <w:rFonts w:ascii="Arial" w:hAnsi="Arial" w:cs="Arial"/>
          <w:color w:val="000000" w:themeColor="text1"/>
          <w:sz w:val="20"/>
          <w:szCs w:val="20"/>
        </w:rPr>
        <w:t>stellen de adolescent</w:t>
      </w:r>
      <w:r w:rsidR="002369A7">
        <w:rPr>
          <w:rFonts w:ascii="Arial" w:hAnsi="Arial" w:cs="Arial"/>
          <w:color w:val="000000" w:themeColor="text1"/>
          <w:sz w:val="20"/>
          <w:szCs w:val="20"/>
        </w:rPr>
        <w:t xml:space="preserve"> onder andere in staat te plannen, te programmeren en te evalueren, impulsen te remmen en te filteren (Jolles, 2007). </w:t>
      </w:r>
    </w:p>
    <w:p w14:paraId="378BFDA9" w14:textId="0AE4D1C3" w:rsidR="00F30D09" w:rsidRPr="00947E7E" w:rsidRDefault="00242E9A" w:rsidP="00B46FD8">
      <w:pPr>
        <w:spacing w:line="276" w:lineRule="auto"/>
        <w:contextualSpacing/>
        <w:jc w:val="both"/>
        <w:rPr>
          <w:rFonts w:ascii="Arial" w:hAnsi="Arial" w:cs="Arial"/>
          <w:color w:val="000000" w:themeColor="text1"/>
          <w:sz w:val="20"/>
          <w:szCs w:val="20"/>
        </w:rPr>
      </w:pPr>
      <w:r w:rsidRPr="00947E7E">
        <w:rPr>
          <w:rFonts w:ascii="Arial" w:hAnsi="Arial" w:cs="Arial"/>
          <w:color w:val="000000" w:themeColor="text1"/>
          <w:sz w:val="20"/>
          <w:szCs w:val="20"/>
        </w:rPr>
        <w:t>Structuur</w:t>
      </w:r>
      <w:r w:rsidR="00F465E1" w:rsidRPr="00947E7E">
        <w:rPr>
          <w:rFonts w:ascii="Arial" w:hAnsi="Arial" w:cs="Arial"/>
          <w:color w:val="000000" w:themeColor="text1"/>
          <w:sz w:val="20"/>
          <w:szCs w:val="20"/>
        </w:rPr>
        <w:t xml:space="preserve"> en planning</w:t>
      </w:r>
      <w:r w:rsidRPr="00947E7E">
        <w:rPr>
          <w:rFonts w:ascii="Arial" w:hAnsi="Arial" w:cs="Arial"/>
          <w:color w:val="000000" w:themeColor="text1"/>
          <w:sz w:val="20"/>
          <w:szCs w:val="20"/>
        </w:rPr>
        <w:t xml:space="preserve"> is voor deze doe</w:t>
      </w:r>
      <w:r w:rsidR="001C39A6" w:rsidRPr="00947E7E">
        <w:rPr>
          <w:rFonts w:ascii="Arial" w:hAnsi="Arial" w:cs="Arial"/>
          <w:color w:val="000000" w:themeColor="text1"/>
          <w:sz w:val="20"/>
          <w:szCs w:val="20"/>
        </w:rPr>
        <w:t xml:space="preserve">lgroep essentieel </w:t>
      </w:r>
      <w:r w:rsidRPr="00947E7E">
        <w:rPr>
          <w:rFonts w:ascii="Arial" w:hAnsi="Arial" w:cs="Arial"/>
          <w:color w:val="000000" w:themeColor="text1"/>
          <w:sz w:val="20"/>
          <w:szCs w:val="20"/>
        </w:rPr>
        <w:t>om zo optim</w:t>
      </w:r>
      <w:r w:rsidR="000B7E3F" w:rsidRPr="00947E7E">
        <w:rPr>
          <w:rFonts w:ascii="Arial" w:hAnsi="Arial" w:cs="Arial"/>
          <w:color w:val="000000" w:themeColor="text1"/>
          <w:sz w:val="20"/>
          <w:szCs w:val="20"/>
        </w:rPr>
        <w:t>aal mogelijk te kunnen functioneren binnen school</w:t>
      </w:r>
      <w:r w:rsidRPr="00947E7E">
        <w:rPr>
          <w:rFonts w:ascii="Arial" w:hAnsi="Arial" w:cs="Arial"/>
          <w:color w:val="000000" w:themeColor="text1"/>
          <w:sz w:val="20"/>
          <w:szCs w:val="20"/>
        </w:rPr>
        <w:t xml:space="preserve">. </w:t>
      </w:r>
      <w:r w:rsidR="00107484">
        <w:rPr>
          <w:rFonts w:ascii="Arial" w:hAnsi="Arial" w:cs="Arial"/>
          <w:color w:val="000000" w:themeColor="text1"/>
          <w:sz w:val="20"/>
          <w:szCs w:val="20"/>
        </w:rPr>
        <w:t>Leerlingen krijgen</w:t>
      </w:r>
      <w:r w:rsidR="0073711B" w:rsidRPr="00947E7E">
        <w:rPr>
          <w:rFonts w:ascii="Arial" w:hAnsi="Arial" w:cs="Arial"/>
          <w:color w:val="000000" w:themeColor="text1"/>
          <w:sz w:val="20"/>
          <w:szCs w:val="20"/>
        </w:rPr>
        <w:t xml:space="preserve"> hierdoor </w:t>
      </w:r>
      <w:r w:rsidR="00D92F4F">
        <w:rPr>
          <w:rFonts w:ascii="Arial" w:hAnsi="Arial" w:cs="Arial"/>
          <w:color w:val="000000" w:themeColor="text1"/>
          <w:sz w:val="20"/>
          <w:szCs w:val="20"/>
        </w:rPr>
        <w:t>het idee</w:t>
      </w:r>
      <w:r w:rsidR="0025450E" w:rsidRPr="00947E7E">
        <w:rPr>
          <w:rFonts w:ascii="Arial" w:hAnsi="Arial" w:cs="Arial"/>
          <w:color w:val="000000" w:themeColor="text1"/>
          <w:sz w:val="20"/>
          <w:szCs w:val="20"/>
        </w:rPr>
        <w:t xml:space="preserve"> dat zij invloed hebben in hoe </w:t>
      </w:r>
      <w:r w:rsidR="0025450E" w:rsidRPr="00947E7E">
        <w:rPr>
          <w:rFonts w:ascii="Arial" w:hAnsi="Arial" w:cs="Arial"/>
          <w:color w:val="000000" w:themeColor="text1"/>
          <w:sz w:val="20"/>
          <w:szCs w:val="20"/>
        </w:rPr>
        <w:lastRenderedPageBreak/>
        <w:t>succesvol ze</w:t>
      </w:r>
      <w:r w:rsidR="00DD0C0E" w:rsidRPr="00947E7E">
        <w:rPr>
          <w:rFonts w:ascii="Arial" w:hAnsi="Arial" w:cs="Arial"/>
          <w:color w:val="000000" w:themeColor="text1"/>
          <w:sz w:val="20"/>
          <w:szCs w:val="20"/>
        </w:rPr>
        <w:t xml:space="preserve"> zijn in schooltaken. Met andere woorden, ze voelen zich </w:t>
      </w:r>
      <w:r w:rsidR="0073711B" w:rsidRPr="00947E7E">
        <w:rPr>
          <w:rFonts w:ascii="Arial" w:hAnsi="Arial" w:cs="Arial"/>
          <w:color w:val="000000" w:themeColor="text1"/>
          <w:sz w:val="20"/>
          <w:szCs w:val="20"/>
        </w:rPr>
        <w:t xml:space="preserve">bekwaam </w:t>
      </w:r>
      <w:r w:rsidR="00DD0C0E" w:rsidRPr="00947E7E">
        <w:rPr>
          <w:rFonts w:ascii="Arial" w:hAnsi="Arial" w:cs="Arial"/>
          <w:color w:val="000000" w:themeColor="text1"/>
          <w:sz w:val="20"/>
          <w:szCs w:val="20"/>
        </w:rPr>
        <w:t xml:space="preserve">genoeg om hun leertaken aan te kunnen </w:t>
      </w:r>
      <w:r w:rsidR="00F76686" w:rsidRPr="00947E7E">
        <w:rPr>
          <w:rFonts w:ascii="Arial" w:hAnsi="Arial" w:cs="Arial"/>
          <w:color w:val="000000" w:themeColor="text1"/>
          <w:sz w:val="20"/>
          <w:szCs w:val="20"/>
        </w:rPr>
        <w:t>(Grolnick, Kurowski &amp; Gurland, 1999</w:t>
      </w:r>
      <w:r w:rsidR="00BC22F8" w:rsidRPr="00947E7E">
        <w:rPr>
          <w:rFonts w:ascii="Arial" w:hAnsi="Arial" w:cs="Arial"/>
          <w:color w:val="000000" w:themeColor="text1"/>
          <w:sz w:val="20"/>
          <w:szCs w:val="20"/>
        </w:rPr>
        <w:t xml:space="preserve">; </w:t>
      </w:r>
      <w:r w:rsidR="00244F94" w:rsidRPr="00947E7E">
        <w:rPr>
          <w:rFonts w:ascii="Arial" w:hAnsi="Arial" w:cs="Arial"/>
          <w:color w:val="000000" w:themeColor="text1"/>
          <w:sz w:val="20"/>
          <w:szCs w:val="20"/>
        </w:rPr>
        <w:t xml:space="preserve">De </w:t>
      </w:r>
      <w:r w:rsidR="00BC22F8" w:rsidRPr="00947E7E">
        <w:rPr>
          <w:rFonts w:ascii="Arial" w:hAnsi="Arial" w:cs="Arial"/>
          <w:color w:val="000000" w:themeColor="text1"/>
          <w:sz w:val="20"/>
          <w:szCs w:val="20"/>
        </w:rPr>
        <w:t>Rooij, 2004</w:t>
      </w:r>
      <w:r w:rsidR="00F76686" w:rsidRPr="00947E7E">
        <w:rPr>
          <w:rFonts w:ascii="Arial" w:hAnsi="Arial" w:cs="Arial"/>
          <w:color w:val="000000" w:themeColor="text1"/>
          <w:sz w:val="20"/>
          <w:szCs w:val="20"/>
        </w:rPr>
        <w:t>).</w:t>
      </w:r>
      <w:r w:rsidR="00BC22F8" w:rsidRPr="00947E7E">
        <w:rPr>
          <w:rFonts w:ascii="Arial" w:hAnsi="Arial" w:cs="Arial"/>
          <w:color w:val="000000" w:themeColor="text1"/>
          <w:sz w:val="20"/>
          <w:szCs w:val="20"/>
        </w:rPr>
        <w:t xml:space="preserve"> </w:t>
      </w:r>
    </w:p>
    <w:p w14:paraId="22185514" w14:textId="18FA8052" w:rsidR="008D1256" w:rsidRDefault="008D1256" w:rsidP="00B46FD8">
      <w:pPr>
        <w:spacing w:line="276" w:lineRule="auto"/>
        <w:contextualSpacing/>
        <w:jc w:val="both"/>
        <w:rPr>
          <w:rFonts w:ascii="Arial" w:hAnsi="Arial" w:cs="Arial"/>
          <w:color w:val="FF0000"/>
          <w:sz w:val="20"/>
          <w:szCs w:val="20"/>
        </w:rPr>
      </w:pPr>
      <w:r w:rsidRPr="00947E7E">
        <w:rPr>
          <w:rFonts w:ascii="Arial" w:hAnsi="Arial" w:cs="Arial"/>
          <w:color w:val="000000" w:themeColor="text1"/>
          <w:sz w:val="20"/>
          <w:szCs w:val="20"/>
        </w:rPr>
        <w:t xml:space="preserve">Omgeving zoals ouders, docenten en het verdere sociale </w:t>
      </w:r>
      <w:r w:rsidR="00B97BE3" w:rsidRPr="00947E7E">
        <w:rPr>
          <w:rFonts w:ascii="Arial" w:hAnsi="Arial" w:cs="Arial"/>
          <w:color w:val="000000" w:themeColor="text1"/>
          <w:sz w:val="20"/>
          <w:szCs w:val="20"/>
        </w:rPr>
        <w:t>netwerk spelen in deze levensfase voor adolescenten</w:t>
      </w:r>
      <w:r w:rsidRPr="00947E7E">
        <w:rPr>
          <w:rFonts w:ascii="Arial" w:hAnsi="Arial" w:cs="Arial"/>
          <w:color w:val="000000" w:themeColor="text1"/>
          <w:sz w:val="20"/>
          <w:szCs w:val="20"/>
        </w:rPr>
        <w:t xml:space="preserve"> een grote rol. </w:t>
      </w:r>
      <w:r w:rsidR="002234D0" w:rsidRPr="00947E7E">
        <w:rPr>
          <w:rFonts w:ascii="Arial" w:hAnsi="Arial" w:cs="Arial"/>
          <w:color w:val="000000" w:themeColor="text1"/>
          <w:sz w:val="20"/>
          <w:szCs w:val="20"/>
        </w:rPr>
        <w:t>Adolescenten hechten hier over het algemeen veel waarde aan (Crone, 2008).</w:t>
      </w:r>
      <w:r w:rsidR="00CF38FD" w:rsidRPr="00947E7E">
        <w:rPr>
          <w:rFonts w:ascii="Arial" w:hAnsi="Arial" w:cs="Arial"/>
          <w:color w:val="000000" w:themeColor="text1"/>
          <w:sz w:val="20"/>
          <w:szCs w:val="20"/>
        </w:rPr>
        <w:t xml:space="preserve"> Het is om deze reden bela</w:t>
      </w:r>
      <w:r w:rsidR="007078EB" w:rsidRPr="00947E7E">
        <w:rPr>
          <w:rFonts w:ascii="Arial" w:hAnsi="Arial" w:cs="Arial"/>
          <w:color w:val="000000" w:themeColor="text1"/>
          <w:sz w:val="20"/>
          <w:szCs w:val="20"/>
        </w:rPr>
        <w:t>ngrijk dat er een veilige</w:t>
      </w:r>
      <w:r w:rsidR="00AB076F" w:rsidRPr="00947E7E">
        <w:rPr>
          <w:rFonts w:ascii="Arial" w:hAnsi="Arial" w:cs="Arial"/>
          <w:color w:val="000000" w:themeColor="text1"/>
          <w:sz w:val="20"/>
          <w:szCs w:val="20"/>
        </w:rPr>
        <w:t>, vertrouwelijke omgeving is voor de leerling. Wanneer de leerling last heeft van problemen</w:t>
      </w:r>
      <w:r w:rsidR="00847DDF">
        <w:rPr>
          <w:rFonts w:ascii="Arial" w:hAnsi="Arial" w:cs="Arial"/>
          <w:color w:val="000000" w:themeColor="text1"/>
          <w:sz w:val="20"/>
          <w:szCs w:val="20"/>
        </w:rPr>
        <w:t xml:space="preserve"> zoals ervaring van prestatiedruk</w:t>
      </w:r>
      <w:r w:rsidR="00AB076F" w:rsidRPr="00947E7E">
        <w:rPr>
          <w:rFonts w:ascii="Arial" w:hAnsi="Arial" w:cs="Arial"/>
          <w:color w:val="000000" w:themeColor="text1"/>
          <w:sz w:val="20"/>
          <w:szCs w:val="20"/>
        </w:rPr>
        <w:t xml:space="preserve"> of </w:t>
      </w:r>
      <w:r w:rsidR="00847DDF">
        <w:rPr>
          <w:rFonts w:ascii="Arial" w:hAnsi="Arial" w:cs="Arial"/>
          <w:color w:val="000000" w:themeColor="text1"/>
          <w:sz w:val="20"/>
          <w:szCs w:val="20"/>
        </w:rPr>
        <w:t xml:space="preserve">wanneer hij </w:t>
      </w:r>
      <w:r w:rsidR="00AB076F" w:rsidRPr="00947E7E">
        <w:rPr>
          <w:rFonts w:ascii="Arial" w:hAnsi="Arial" w:cs="Arial"/>
          <w:color w:val="000000" w:themeColor="text1"/>
          <w:sz w:val="20"/>
          <w:szCs w:val="20"/>
        </w:rPr>
        <w:t>zich kwetsbaar moet opstellen is er een basis van vertrouwen en veiligheid nodig (Bovendeerd, 2015</w:t>
      </w:r>
      <w:r w:rsidR="00CD5AF0" w:rsidRPr="00947E7E">
        <w:rPr>
          <w:rFonts w:ascii="Arial" w:hAnsi="Arial" w:cs="Arial"/>
          <w:color w:val="000000" w:themeColor="text1"/>
          <w:sz w:val="20"/>
          <w:szCs w:val="20"/>
        </w:rPr>
        <w:t>; Overveld, 2012</w:t>
      </w:r>
      <w:r w:rsidR="00AB076F" w:rsidRPr="00947E7E">
        <w:rPr>
          <w:rFonts w:ascii="Arial" w:hAnsi="Arial" w:cs="Arial"/>
          <w:color w:val="000000" w:themeColor="text1"/>
          <w:sz w:val="20"/>
          <w:szCs w:val="20"/>
        </w:rPr>
        <w:t>).</w:t>
      </w:r>
    </w:p>
    <w:p w14:paraId="7A10D774" w14:textId="77777777" w:rsidR="00F465E1" w:rsidRPr="00F30D09" w:rsidRDefault="00F465E1" w:rsidP="00B46FD8">
      <w:pPr>
        <w:spacing w:line="276" w:lineRule="auto"/>
        <w:contextualSpacing/>
        <w:jc w:val="both"/>
        <w:rPr>
          <w:rFonts w:ascii="Arial" w:hAnsi="Arial" w:cs="Arial"/>
          <w:color w:val="000000" w:themeColor="text1"/>
          <w:sz w:val="20"/>
          <w:szCs w:val="20"/>
        </w:rPr>
      </w:pPr>
    </w:p>
    <w:p w14:paraId="64B2F830" w14:textId="77777777" w:rsidR="00FA6C59" w:rsidRPr="00C4171A" w:rsidRDefault="00FA6C59" w:rsidP="00B46FD8">
      <w:pPr>
        <w:spacing w:line="276" w:lineRule="auto"/>
        <w:contextualSpacing/>
        <w:jc w:val="both"/>
        <w:rPr>
          <w:rFonts w:ascii="Arial" w:hAnsi="Arial" w:cs="Arial"/>
          <w:b/>
          <w:color w:val="2F5496" w:themeColor="accent1" w:themeShade="BF"/>
          <w:sz w:val="20"/>
          <w:szCs w:val="20"/>
        </w:rPr>
      </w:pPr>
      <w:r w:rsidRPr="00C4171A">
        <w:rPr>
          <w:rFonts w:ascii="Arial" w:hAnsi="Arial" w:cs="Arial"/>
          <w:b/>
          <w:color w:val="2F5496" w:themeColor="accent1" w:themeShade="BF"/>
          <w:sz w:val="20"/>
          <w:szCs w:val="20"/>
        </w:rPr>
        <w:t>Doelstelling</w:t>
      </w:r>
    </w:p>
    <w:p w14:paraId="40E844EB" w14:textId="77777777" w:rsidR="00FA6C59" w:rsidRPr="00F311F0" w:rsidRDefault="00FA6C59" w:rsidP="00B46FD8">
      <w:pPr>
        <w:spacing w:line="276" w:lineRule="auto"/>
        <w:contextualSpacing/>
        <w:jc w:val="both"/>
        <w:rPr>
          <w:rFonts w:ascii="Arial" w:hAnsi="Arial" w:cs="Arial"/>
          <w:i/>
          <w:sz w:val="20"/>
          <w:szCs w:val="20"/>
        </w:rPr>
      </w:pPr>
    </w:p>
    <w:p w14:paraId="4AB2884C" w14:textId="12611304" w:rsidR="00555C46" w:rsidRDefault="00555C46" w:rsidP="00B46FD8">
      <w:pPr>
        <w:spacing w:line="276" w:lineRule="auto"/>
        <w:contextualSpacing/>
        <w:jc w:val="both"/>
        <w:rPr>
          <w:rFonts w:ascii="Arial" w:hAnsi="Arial" w:cs="Arial"/>
          <w:sz w:val="20"/>
          <w:szCs w:val="20"/>
        </w:rPr>
      </w:pPr>
      <w:r>
        <w:rPr>
          <w:rFonts w:ascii="Arial" w:hAnsi="Arial" w:cs="Arial"/>
          <w:sz w:val="20"/>
          <w:szCs w:val="20"/>
        </w:rPr>
        <w:t xml:space="preserve">Het Kandinsky College </w:t>
      </w:r>
      <w:r w:rsidR="00674C08">
        <w:rPr>
          <w:rFonts w:ascii="Arial" w:hAnsi="Arial" w:cs="Arial"/>
          <w:sz w:val="20"/>
          <w:szCs w:val="20"/>
        </w:rPr>
        <w:t>streeft naar een hoger</w:t>
      </w:r>
      <w:r>
        <w:rPr>
          <w:rFonts w:ascii="Arial" w:hAnsi="Arial" w:cs="Arial"/>
          <w:sz w:val="20"/>
          <w:szCs w:val="20"/>
        </w:rPr>
        <w:t xml:space="preserve"> welbevinden van leerlingen</w:t>
      </w:r>
      <w:r w:rsidR="00674C08">
        <w:rPr>
          <w:rFonts w:ascii="Arial" w:hAnsi="Arial" w:cs="Arial"/>
          <w:sz w:val="20"/>
          <w:szCs w:val="20"/>
        </w:rPr>
        <w:t xml:space="preserve"> met betrekking tot prestatiedruk</w:t>
      </w:r>
      <w:r>
        <w:rPr>
          <w:rFonts w:ascii="Arial" w:hAnsi="Arial" w:cs="Arial"/>
          <w:sz w:val="20"/>
          <w:szCs w:val="20"/>
        </w:rPr>
        <w:t>. Dit onderzoek heeft als doel:</w:t>
      </w:r>
    </w:p>
    <w:p w14:paraId="59ACA38C" w14:textId="77777777" w:rsidR="00555C46" w:rsidRDefault="00555C46" w:rsidP="00B46FD8">
      <w:pPr>
        <w:spacing w:line="276" w:lineRule="auto"/>
        <w:contextualSpacing/>
        <w:jc w:val="both"/>
        <w:rPr>
          <w:rFonts w:ascii="Arial" w:hAnsi="Arial" w:cs="Arial"/>
          <w:sz w:val="20"/>
          <w:szCs w:val="20"/>
        </w:rPr>
      </w:pPr>
    </w:p>
    <w:p w14:paraId="4F0B23C0" w14:textId="32887539" w:rsidR="00555C46" w:rsidRDefault="00555C46" w:rsidP="00B46FD8">
      <w:pPr>
        <w:spacing w:line="276" w:lineRule="auto"/>
        <w:contextualSpacing/>
        <w:jc w:val="both"/>
        <w:rPr>
          <w:rFonts w:ascii="Arial" w:hAnsi="Arial" w:cs="Arial"/>
          <w:sz w:val="20"/>
          <w:szCs w:val="20"/>
        </w:rPr>
      </w:pPr>
      <w:r>
        <w:rPr>
          <w:rFonts w:ascii="Arial" w:hAnsi="Arial" w:cs="Arial"/>
          <w:sz w:val="20"/>
          <w:szCs w:val="20"/>
        </w:rPr>
        <w:t>Het in kaart brengen van de factoren die invloed hebben op de ervaring va</w:t>
      </w:r>
      <w:r w:rsidR="00674C08">
        <w:rPr>
          <w:rFonts w:ascii="Arial" w:hAnsi="Arial" w:cs="Arial"/>
          <w:sz w:val="20"/>
          <w:szCs w:val="20"/>
        </w:rPr>
        <w:t xml:space="preserve">n prestatiedruk van </w:t>
      </w:r>
      <w:r>
        <w:rPr>
          <w:rFonts w:ascii="Arial" w:hAnsi="Arial" w:cs="Arial"/>
          <w:sz w:val="20"/>
          <w:szCs w:val="20"/>
        </w:rPr>
        <w:t xml:space="preserve">vwo 5 leerlingen van het Kandinsky College om te komen tot een hoger welbevinden voor deze leerlingen. </w:t>
      </w:r>
      <w:r w:rsidR="001152C7">
        <w:rPr>
          <w:rFonts w:ascii="Arial" w:hAnsi="Arial" w:cs="Arial"/>
          <w:sz w:val="20"/>
          <w:szCs w:val="20"/>
        </w:rPr>
        <w:t xml:space="preserve">Deze factoren bestaan uit de huidige situatie, de bevorderende- en belemmerende factoren en de behoefte van de doelgroep. </w:t>
      </w:r>
      <w:r>
        <w:rPr>
          <w:rFonts w:ascii="Arial" w:hAnsi="Arial" w:cs="Arial"/>
          <w:sz w:val="20"/>
          <w:szCs w:val="20"/>
        </w:rPr>
        <w:tab/>
      </w:r>
    </w:p>
    <w:p w14:paraId="29A8D266" w14:textId="28DD4406" w:rsidR="00FA6C59" w:rsidRPr="00A6764A" w:rsidRDefault="00FA6C59" w:rsidP="00B46FD8">
      <w:pPr>
        <w:spacing w:line="276" w:lineRule="auto"/>
        <w:contextualSpacing/>
        <w:jc w:val="both"/>
        <w:rPr>
          <w:rFonts w:ascii="Arial" w:hAnsi="Arial" w:cs="Arial"/>
          <w:sz w:val="20"/>
          <w:szCs w:val="20"/>
        </w:rPr>
      </w:pPr>
    </w:p>
    <w:p w14:paraId="607D02A5" w14:textId="77777777" w:rsidR="00CD65D8" w:rsidRDefault="00CD65D8" w:rsidP="00B46FD8">
      <w:pPr>
        <w:spacing w:line="276" w:lineRule="auto"/>
        <w:contextualSpacing/>
        <w:jc w:val="both"/>
        <w:rPr>
          <w:rFonts w:ascii="Arial" w:hAnsi="Arial" w:cs="Arial"/>
          <w:color w:val="000000" w:themeColor="text1"/>
          <w:sz w:val="20"/>
          <w:szCs w:val="20"/>
        </w:rPr>
      </w:pPr>
    </w:p>
    <w:p w14:paraId="61B91AA1" w14:textId="2DA7E971" w:rsidR="00CD65D8" w:rsidRDefault="00CD65D8" w:rsidP="00B46FD8">
      <w:pPr>
        <w:spacing w:line="276" w:lineRule="auto"/>
        <w:contextualSpacing/>
        <w:jc w:val="both"/>
        <w:rPr>
          <w:rFonts w:ascii="Arial" w:hAnsi="Arial" w:cs="Arial"/>
          <w:b/>
          <w:color w:val="44546A" w:themeColor="text2"/>
          <w:sz w:val="20"/>
          <w:szCs w:val="20"/>
        </w:rPr>
      </w:pPr>
      <w:r w:rsidRPr="00CD65D8">
        <w:rPr>
          <w:rFonts w:ascii="Arial" w:hAnsi="Arial" w:cs="Arial"/>
          <w:b/>
          <w:color w:val="2F5496" w:themeColor="accent1" w:themeShade="BF"/>
          <w:sz w:val="20"/>
          <w:szCs w:val="20"/>
        </w:rPr>
        <w:t>Onderzoeksvraag</w:t>
      </w:r>
    </w:p>
    <w:p w14:paraId="153F8D86" w14:textId="77777777" w:rsidR="00CD65D8" w:rsidRDefault="00CD65D8" w:rsidP="00B46FD8">
      <w:pPr>
        <w:spacing w:line="276" w:lineRule="auto"/>
        <w:contextualSpacing/>
        <w:jc w:val="both"/>
        <w:rPr>
          <w:rFonts w:ascii="Arial" w:hAnsi="Arial" w:cs="Arial"/>
          <w:b/>
          <w:color w:val="44546A" w:themeColor="text2"/>
          <w:sz w:val="20"/>
          <w:szCs w:val="20"/>
        </w:rPr>
      </w:pPr>
    </w:p>
    <w:p w14:paraId="6601D865" w14:textId="133D5B0C" w:rsidR="006D7B3A" w:rsidRDefault="00CD65D8" w:rsidP="00B46FD8">
      <w:pPr>
        <w:spacing w:line="276" w:lineRule="auto"/>
        <w:contextualSpacing/>
        <w:jc w:val="both"/>
        <w:rPr>
          <w:rFonts w:ascii="Arial" w:hAnsi="Arial" w:cs="Arial"/>
          <w:color w:val="000000" w:themeColor="text1"/>
          <w:sz w:val="20"/>
          <w:szCs w:val="20"/>
        </w:rPr>
      </w:pPr>
      <w:r w:rsidRPr="006D7B3A">
        <w:rPr>
          <w:rFonts w:ascii="Arial" w:hAnsi="Arial" w:cs="Arial"/>
          <w:color w:val="000000" w:themeColor="text1"/>
          <w:sz w:val="20"/>
          <w:szCs w:val="20"/>
        </w:rPr>
        <w:t xml:space="preserve">Om de doelstelling te behalen is de volgende </w:t>
      </w:r>
      <w:r w:rsidRPr="00121941">
        <w:rPr>
          <w:rFonts w:ascii="Arial" w:hAnsi="Arial" w:cs="Arial"/>
          <w:color w:val="000000" w:themeColor="text1"/>
          <w:sz w:val="20"/>
          <w:szCs w:val="20"/>
        </w:rPr>
        <w:t xml:space="preserve">onderzoeksvraag </w:t>
      </w:r>
      <w:r w:rsidRPr="006D7B3A">
        <w:rPr>
          <w:rFonts w:ascii="Arial" w:hAnsi="Arial" w:cs="Arial"/>
          <w:color w:val="000000" w:themeColor="text1"/>
          <w:sz w:val="20"/>
          <w:szCs w:val="20"/>
        </w:rPr>
        <w:t>geformuleerd:</w:t>
      </w:r>
    </w:p>
    <w:p w14:paraId="0A359BDA" w14:textId="33DA84DF" w:rsidR="00121941" w:rsidRPr="006D7B3A" w:rsidRDefault="00827609" w:rsidP="00B46FD8">
      <w:pPr>
        <w:spacing w:line="276" w:lineRule="auto"/>
        <w:contextualSpacing/>
        <w:jc w:val="both"/>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74624" behindDoc="0" locked="0" layoutInCell="1" allowOverlap="1" wp14:anchorId="70F1F349" wp14:editId="05BEF306">
                <wp:simplePos x="0" y="0"/>
                <wp:positionH relativeFrom="column">
                  <wp:posOffset>-48895</wp:posOffset>
                </wp:positionH>
                <wp:positionV relativeFrom="paragraph">
                  <wp:posOffset>211455</wp:posOffset>
                </wp:positionV>
                <wp:extent cx="5829300" cy="688340"/>
                <wp:effectExtent l="0" t="0" r="38100" b="22860"/>
                <wp:wrapSquare wrapText="bothSides"/>
                <wp:docPr id="3" name="Tekstvak 3"/>
                <wp:cNvGraphicFramePr/>
                <a:graphic xmlns:a="http://schemas.openxmlformats.org/drawingml/2006/main">
                  <a:graphicData uri="http://schemas.microsoft.com/office/word/2010/wordprocessingShape">
                    <wps:wsp>
                      <wps:cNvSpPr txBox="1"/>
                      <wps:spPr>
                        <a:xfrm>
                          <a:off x="0" y="0"/>
                          <a:ext cx="5829300" cy="688340"/>
                        </a:xfrm>
                        <a:prstGeom prst="rect">
                          <a:avLst/>
                        </a:prstGeom>
                        <a:ln/>
                      </wps:spPr>
                      <wps:style>
                        <a:lnRef idx="2">
                          <a:schemeClr val="dk1"/>
                        </a:lnRef>
                        <a:fillRef idx="1">
                          <a:schemeClr val="lt1"/>
                        </a:fillRef>
                        <a:effectRef idx="0">
                          <a:schemeClr val="dk1"/>
                        </a:effectRef>
                        <a:fontRef idx="minor">
                          <a:schemeClr val="dk1"/>
                        </a:fontRef>
                      </wps:style>
                      <wps:txbx>
                        <w:txbxContent>
                          <w:p w14:paraId="496B2155" w14:textId="77777777" w:rsidR="005E00BC" w:rsidRPr="00827609" w:rsidRDefault="005E00BC">
                            <w:pPr>
                              <w:rPr>
                                <w:rFonts w:ascii="Arial" w:hAnsi="Arial" w:cs="Arial"/>
                                <w:b/>
                                <w:color w:val="000000"/>
                                <w:sz w:val="20"/>
                                <w:szCs w:val="20"/>
                              </w:rPr>
                            </w:pPr>
                          </w:p>
                          <w:p w14:paraId="21137938" w14:textId="3549C47D" w:rsidR="005E00BC" w:rsidRPr="00827609" w:rsidRDefault="005E00BC">
                            <w:r w:rsidRPr="00827609">
                              <w:rPr>
                                <w:rFonts w:ascii="Arial" w:hAnsi="Arial" w:cs="Arial"/>
                                <w:color w:val="000000"/>
                                <w:sz w:val="20"/>
                                <w:szCs w:val="20"/>
                              </w:rPr>
                              <w:t xml:space="preserve">Hoe kan het Kandinsky College </w:t>
                            </w:r>
                            <w:r w:rsidRPr="00827609">
                              <w:rPr>
                                <w:rFonts w:ascii="Arial" w:hAnsi="Arial" w:cs="Arial"/>
                                <w:color w:val="000000" w:themeColor="text1"/>
                                <w:sz w:val="20"/>
                                <w:szCs w:val="20"/>
                              </w:rPr>
                              <w:t>de prestatiedruk die door vwo 5 leerlingen wordt ervaren minimaliseren, zodat het welbevinden toeneemt?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0F1F349" id="Tekstvak 3" o:spid="_x0000_s1027" type="#_x0000_t202" style="position:absolute;left:0;text-align:left;margin-left:-3.85pt;margin-top:16.65pt;width:459pt;height:54.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" fillcolor="white [3201]" strokecolor="black [3200]" strokeweight="1pt">
                <v:textbox>
                  <w:txbxContent>
                    <w:p w14:paraId="496B2155" w14:textId="77777777" w:rsidR="005E00BC" w:rsidRPr="00827609" w:rsidRDefault="005E00BC">
                      <w:pPr>
                        <w:rPr>
                          <w:rFonts w:ascii="Arial" w:hAnsi="Arial" w:cs="Arial"/>
                          <w:b/>
                          <w:color w:val="000000"/>
                          <w:sz w:val="20"/>
                          <w:szCs w:val="20"/>
                        </w:rPr>
                      </w:pPr>
                    </w:p>
                    <w:p w14:paraId="21137938" w14:textId="3549C47D" w:rsidR="005E00BC" w:rsidRPr="00827609" w:rsidRDefault="005E00BC">
                      <w:r w:rsidRPr="00827609">
                        <w:rPr>
                          <w:rFonts w:ascii="Arial" w:hAnsi="Arial" w:cs="Arial"/>
                          <w:color w:val="000000"/>
                          <w:sz w:val="20"/>
                          <w:szCs w:val="20"/>
                        </w:rPr>
                        <w:t xml:space="preserve">Hoe kan het Kandinsky College </w:t>
                      </w:r>
                      <w:r w:rsidRPr="00827609">
                        <w:rPr>
                          <w:rFonts w:ascii="Arial" w:hAnsi="Arial" w:cs="Arial"/>
                          <w:color w:val="000000" w:themeColor="text1"/>
                          <w:sz w:val="20"/>
                          <w:szCs w:val="20"/>
                        </w:rPr>
                        <w:t>de prestatiedruk die door vwo 5 leerlingen wordt ervaren minimaliseren, zodat het welbevinden toeneemt?</w:t>
                      </w:r>
                    </w:p>
                  </w:txbxContent>
                </v:textbox>
                <w10:wrap type="square"/>
              </v:shape>
            </w:pict>
          </mc:Fallback>
        </mc:AlternateContent>
      </w:r>
    </w:p>
    <w:p w14:paraId="02DB4EC9" w14:textId="50FBCFF1" w:rsidR="003B22F6" w:rsidRPr="00827609" w:rsidRDefault="00233D11" w:rsidP="00B46FD8">
      <w:pPr>
        <w:shd w:val="clear" w:color="auto" w:fill="FFFFFF"/>
        <w:spacing w:line="276" w:lineRule="auto"/>
        <w:jc w:val="both"/>
        <w:rPr>
          <w:rFonts w:ascii="Arial" w:hAnsi="Arial" w:cs="Arial"/>
          <w:color w:val="000000" w:themeColor="text1"/>
          <w:sz w:val="20"/>
          <w:szCs w:val="20"/>
        </w:rPr>
      </w:pPr>
      <w:r w:rsidRPr="003B22F6">
        <w:rPr>
          <w:rFonts w:ascii="Arial" w:hAnsi="Arial" w:cs="Arial"/>
          <w:color w:val="000000" w:themeColor="text1"/>
          <w:sz w:val="20"/>
          <w:szCs w:val="20"/>
        </w:rPr>
        <w:t xml:space="preserve"> </w:t>
      </w:r>
    </w:p>
    <w:p w14:paraId="4018450D" w14:textId="58A1C7D0" w:rsidR="00121941" w:rsidRDefault="00121941" w:rsidP="00B46FD8">
      <w:pPr>
        <w:shd w:val="clear" w:color="auto" w:fill="FFFFFF"/>
        <w:spacing w:line="276" w:lineRule="auto"/>
        <w:jc w:val="both"/>
        <w:rPr>
          <w:rFonts w:ascii="Arial" w:hAnsi="Arial" w:cs="Arial"/>
          <w:b/>
          <w:color w:val="2F5496" w:themeColor="accent1" w:themeShade="BF"/>
          <w:sz w:val="20"/>
          <w:szCs w:val="20"/>
        </w:rPr>
      </w:pPr>
      <w:r>
        <w:rPr>
          <w:rFonts w:ascii="Arial" w:hAnsi="Arial" w:cs="Arial"/>
          <w:b/>
          <w:color w:val="2F5496" w:themeColor="accent1" w:themeShade="BF"/>
          <w:sz w:val="20"/>
          <w:szCs w:val="20"/>
        </w:rPr>
        <w:t xml:space="preserve">Deelvragen </w:t>
      </w:r>
    </w:p>
    <w:p w14:paraId="7E1DCF2C" w14:textId="77777777" w:rsidR="00121941" w:rsidRPr="00121941" w:rsidRDefault="00121941" w:rsidP="00B46FD8">
      <w:pPr>
        <w:shd w:val="clear" w:color="auto" w:fill="FFFFFF"/>
        <w:spacing w:line="276" w:lineRule="auto"/>
        <w:jc w:val="both"/>
        <w:rPr>
          <w:rFonts w:ascii="Arial" w:hAnsi="Arial" w:cs="Arial"/>
          <w:b/>
          <w:color w:val="2F5496" w:themeColor="accent1" w:themeShade="BF"/>
          <w:sz w:val="20"/>
          <w:szCs w:val="20"/>
        </w:rPr>
      </w:pPr>
    </w:p>
    <w:p w14:paraId="01F561BF" w14:textId="449588E6" w:rsidR="006D7B3A" w:rsidRPr="006D7B3A" w:rsidRDefault="00121941" w:rsidP="00B46FD8">
      <w:pPr>
        <w:shd w:val="clear" w:color="auto" w:fill="FFFFFF"/>
        <w:spacing w:line="276" w:lineRule="auto"/>
        <w:jc w:val="both"/>
        <w:rPr>
          <w:rFonts w:ascii="Arial" w:hAnsi="Arial" w:cs="Arial"/>
          <w:color w:val="000000"/>
          <w:sz w:val="20"/>
          <w:szCs w:val="20"/>
        </w:rPr>
      </w:pPr>
      <w:r>
        <w:rPr>
          <w:rFonts w:ascii="Arial" w:hAnsi="Arial" w:cs="Arial"/>
          <w:color w:val="000000"/>
          <w:sz w:val="20"/>
          <w:szCs w:val="20"/>
        </w:rPr>
        <w:t>De volgende d</w:t>
      </w:r>
      <w:r w:rsidR="006D7B3A" w:rsidRPr="006D7B3A">
        <w:rPr>
          <w:rFonts w:ascii="Arial" w:hAnsi="Arial" w:cs="Arial"/>
          <w:color w:val="000000"/>
          <w:sz w:val="20"/>
          <w:szCs w:val="20"/>
        </w:rPr>
        <w:t>eelvragen</w:t>
      </w:r>
      <w:r>
        <w:rPr>
          <w:rFonts w:ascii="Arial" w:hAnsi="Arial" w:cs="Arial"/>
          <w:color w:val="000000"/>
          <w:sz w:val="20"/>
          <w:szCs w:val="20"/>
        </w:rPr>
        <w:t xml:space="preserve"> zijn opgesteld om de hoofdvraag te beantwoorden</w:t>
      </w:r>
      <w:r w:rsidR="006D7B3A" w:rsidRPr="006D7B3A">
        <w:rPr>
          <w:rFonts w:ascii="Arial" w:hAnsi="Arial" w:cs="Arial"/>
          <w:color w:val="000000"/>
          <w:sz w:val="20"/>
          <w:szCs w:val="20"/>
        </w:rPr>
        <w:t>:</w:t>
      </w:r>
    </w:p>
    <w:p w14:paraId="3DB39183" w14:textId="77777777" w:rsidR="006D7B3A" w:rsidRPr="006D7B3A" w:rsidRDefault="006D7B3A" w:rsidP="00B46FD8">
      <w:pPr>
        <w:shd w:val="clear" w:color="auto" w:fill="FFFFFF"/>
        <w:spacing w:line="276" w:lineRule="auto"/>
        <w:jc w:val="both"/>
        <w:rPr>
          <w:rFonts w:ascii="Arial" w:hAnsi="Arial" w:cs="Arial"/>
          <w:color w:val="000000"/>
          <w:sz w:val="20"/>
          <w:szCs w:val="20"/>
        </w:rPr>
      </w:pPr>
    </w:p>
    <w:p w14:paraId="2CE2201E" w14:textId="3A1C129A" w:rsidR="006D7B3A" w:rsidRPr="00121941" w:rsidRDefault="006D7B3A" w:rsidP="00B46FD8">
      <w:pPr>
        <w:pStyle w:val="ListParagraph"/>
        <w:numPr>
          <w:ilvl w:val="0"/>
          <w:numId w:val="15"/>
        </w:numPr>
        <w:shd w:val="clear" w:color="auto" w:fill="FFFFFF"/>
        <w:spacing w:line="276" w:lineRule="auto"/>
        <w:jc w:val="both"/>
        <w:rPr>
          <w:rFonts w:ascii="Arial" w:hAnsi="Arial" w:cs="Arial"/>
          <w:color w:val="000000"/>
          <w:sz w:val="20"/>
          <w:szCs w:val="20"/>
        </w:rPr>
      </w:pPr>
      <w:r w:rsidRPr="00121941">
        <w:rPr>
          <w:rFonts w:ascii="Arial" w:hAnsi="Arial" w:cs="Arial"/>
          <w:color w:val="000000"/>
          <w:sz w:val="20"/>
          <w:szCs w:val="20"/>
        </w:rPr>
        <w:t>Hoe ervaren vwo 5 leerlingen van het Kandinsky College de huidige prestatiedruk binnen school?</w:t>
      </w:r>
    </w:p>
    <w:p w14:paraId="79F6DAFD" w14:textId="77777777" w:rsidR="006D7B3A" w:rsidRPr="006D7B3A" w:rsidRDefault="006D7B3A" w:rsidP="00B46FD8">
      <w:pPr>
        <w:shd w:val="clear" w:color="auto" w:fill="FFFFFF"/>
        <w:spacing w:line="276" w:lineRule="auto"/>
        <w:jc w:val="both"/>
        <w:rPr>
          <w:rFonts w:ascii="Arial" w:hAnsi="Arial" w:cs="Arial"/>
          <w:color w:val="000000"/>
          <w:sz w:val="20"/>
          <w:szCs w:val="20"/>
        </w:rPr>
      </w:pPr>
    </w:p>
    <w:p w14:paraId="0E3C0FAE" w14:textId="715EC563" w:rsidR="006D7B3A" w:rsidRPr="00121941" w:rsidRDefault="006D7B3A" w:rsidP="00B46FD8">
      <w:pPr>
        <w:pStyle w:val="ListParagraph"/>
        <w:numPr>
          <w:ilvl w:val="0"/>
          <w:numId w:val="15"/>
        </w:numPr>
        <w:shd w:val="clear" w:color="auto" w:fill="FFFFFF"/>
        <w:spacing w:line="276" w:lineRule="auto"/>
        <w:jc w:val="both"/>
        <w:rPr>
          <w:rFonts w:ascii="Arial" w:hAnsi="Arial" w:cs="Arial"/>
          <w:color w:val="000000"/>
          <w:sz w:val="20"/>
          <w:szCs w:val="20"/>
        </w:rPr>
      </w:pPr>
      <w:r w:rsidRPr="00121941">
        <w:rPr>
          <w:rFonts w:ascii="Arial" w:hAnsi="Arial" w:cs="Arial"/>
          <w:color w:val="000000"/>
          <w:sz w:val="20"/>
          <w:szCs w:val="20"/>
        </w:rPr>
        <w:t>Wat zijn de bevorderende en belemmerende factoren voor vwo 5 leerlingen met betrekking tot prestatiedruk? </w:t>
      </w:r>
    </w:p>
    <w:p w14:paraId="31322BC0" w14:textId="77777777" w:rsidR="006D7B3A" w:rsidRPr="006D7B3A" w:rsidRDefault="006D7B3A" w:rsidP="00B46FD8">
      <w:pPr>
        <w:shd w:val="clear" w:color="auto" w:fill="FFFFFF"/>
        <w:spacing w:line="276" w:lineRule="auto"/>
        <w:jc w:val="both"/>
        <w:rPr>
          <w:rFonts w:ascii="Arial" w:hAnsi="Arial" w:cs="Arial"/>
          <w:color w:val="000000"/>
          <w:sz w:val="20"/>
          <w:szCs w:val="20"/>
        </w:rPr>
      </w:pPr>
    </w:p>
    <w:p w14:paraId="6CC53EA9" w14:textId="67D37B72" w:rsidR="006D7B3A" w:rsidRPr="00121941" w:rsidRDefault="00233D11" w:rsidP="00B46FD8">
      <w:pPr>
        <w:pStyle w:val="ListParagraph"/>
        <w:numPr>
          <w:ilvl w:val="0"/>
          <w:numId w:val="15"/>
        </w:numPr>
        <w:shd w:val="clear" w:color="auto" w:fill="FFFFFF"/>
        <w:spacing w:line="276" w:lineRule="auto"/>
        <w:jc w:val="both"/>
        <w:rPr>
          <w:rFonts w:ascii="Arial" w:hAnsi="Arial" w:cs="Arial"/>
          <w:color w:val="000000"/>
          <w:sz w:val="20"/>
          <w:szCs w:val="20"/>
        </w:rPr>
      </w:pPr>
      <w:r>
        <w:rPr>
          <w:rFonts w:ascii="Arial" w:hAnsi="Arial" w:cs="Arial"/>
          <w:color w:val="000000"/>
          <w:sz w:val="20"/>
          <w:szCs w:val="20"/>
        </w:rPr>
        <w:t>Waar liggen de behoeftes van vwo</w:t>
      </w:r>
      <w:r w:rsidRPr="00121941">
        <w:rPr>
          <w:rFonts w:ascii="Arial" w:hAnsi="Arial" w:cs="Arial"/>
          <w:color w:val="000000"/>
          <w:sz w:val="20"/>
          <w:szCs w:val="20"/>
        </w:rPr>
        <w:t xml:space="preserve"> </w:t>
      </w:r>
      <w:r w:rsidR="006D7B3A" w:rsidRPr="00121941">
        <w:rPr>
          <w:rFonts w:ascii="Arial" w:hAnsi="Arial" w:cs="Arial"/>
          <w:color w:val="000000"/>
          <w:sz w:val="20"/>
          <w:szCs w:val="20"/>
        </w:rPr>
        <w:t>5 leerlingen om het gevoel van prestatiedruk te minimaliseren?</w:t>
      </w:r>
    </w:p>
    <w:p w14:paraId="14C0CD97" w14:textId="77777777" w:rsidR="00235FC0" w:rsidRDefault="00235FC0" w:rsidP="00B46FD8">
      <w:pPr>
        <w:spacing w:line="276" w:lineRule="auto"/>
        <w:jc w:val="both"/>
        <w:rPr>
          <w:rFonts w:ascii="Arial" w:hAnsi="Arial" w:cs="Arial"/>
          <w:color w:val="FF0000"/>
          <w:sz w:val="20"/>
          <w:szCs w:val="20"/>
        </w:rPr>
      </w:pPr>
    </w:p>
    <w:p w14:paraId="439BC790" w14:textId="4A43B182" w:rsidR="00235FC0" w:rsidRDefault="00235FC0" w:rsidP="00B46FD8">
      <w:pPr>
        <w:spacing w:line="276" w:lineRule="auto"/>
        <w:jc w:val="both"/>
        <w:rPr>
          <w:rFonts w:ascii="Arial" w:hAnsi="Arial" w:cs="Arial"/>
          <w:b/>
          <w:color w:val="2F5496" w:themeColor="accent1" w:themeShade="BF"/>
          <w:sz w:val="20"/>
          <w:szCs w:val="20"/>
        </w:rPr>
      </w:pPr>
      <w:r w:rsidRPr="00235FC0">
        <w:rPr>
          <w:rFonts w:ascii="Arial" w:hAnsi="Arial" w:cs="Arial"/>
          <w:b/>
          <w:color w:val="2F5496" w:themeColor="accent1" w:themeShade="BF"/>
          <w:sz w:val="20"/>
          <w:szCs w:val="20"/>
        </w:rPr>
        <w:t>Vooruitblik</w:t>
      </w:r>
    </w:p>
    <w:p w14:paraId="21FDAC09" w14:textId="4D59DB64" w:rsidR="00235FC0" w:rsidRPr="00235FC0" w:rsidRDefault="00C3399D" w:rsidP="00B46F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Dit onderzoek laat allereerst een overzicht</w:t>
      </w:r>
      <w:r w:rsidR="0025450E">
        <w:rPr>
          <w:rFonts w:ascii="Arial" w:hAnsi="Arial" w:cs="Arial"/>
          <w:color w:val="000000" w:themeColor="text1"/>
          <w:sz w:val="20"/>
          <w:szCs w:val="20"/>
        </w:rPr>
        <w:t xml:space="preserve"> zien</w:t>
      </w:r>
      <w:r>
        <w:rPr>
          <w:rFonts w:ascii="Arial" w:hAnsi="Arial" w:cs="Arial"/>
          <w:color w:val="000000" w:themeColor="text1"/>
          <w:sz w:val="20"/>
          <w:szCs w:val="20"/>
        </w:rPr>
        <w:t xml:space="preserve"> van de gehanteerde onderzoeksinstrumenten die gebruikt zijn om de deelvragen en daarmee ook de hoofdvraag te beantwoorden. Hierop volgend zijn de resultaten beschreven, deze zijn per deelvraag uitgewerkt. </w:t>
      </w:r>
      <w:r w:rsidR="00D23FF2">
        <w:rPr>
          <w:rFonts w:ascii="Arial" w:hAnsi="Arial" w:cs="Arial"/>
          <w:color w:val="000000" w:themeColor="text1"/>
          <w:sz w:val="20"/>
          <w:szCs w:val="20"/>
        </w:rPr>
        <w:t>In de conclusie wordt</w:t>
      </w:r>
      <w:r w:rsidR="00FA7A8D">
        <w:rPr>
          <w:rFonts w:ascii="Arial" w:hAnsi="Arial" w:cs="Arial"/>
          <w:color w:val="000000" w:themeColor="text1"/>
          <w:sz w:val="20"/>
          <w:szCs w:val="20"/>
        </w:rPr>
        <w:t xml:space="preserve"> aansluitend hierop de hoofdvraag beantwoord. De discussie beschrijft vervolgens de beperkingen van h</w:t>
      </w:r>
      <w:r w:rsidR="00877762">
        <w:rPr>
          <w:rFonts w:ascii="Arial" w:hAnsi="Arial" w:cs="Arial"/>
          <w:color w:val="000000" w:themeColor="text1"/>
          <w:sz w:val="20"/>
          <w:szCs w:val="20"/>
        </w:rPr>
        <w:t>et onderzoek. Tot slot wordt in</w:t>
      </w:r>
      <w:r w:rsidR="00FA7A8D">
        <w:rPr>
          <w:rFonts w:ascii="Arial" w:hAnsi="Arial" w:cs="Arial"/>
          <w:color w:val="000000" w:themeColor="text1"/>
          <w:sz w:val="20"/>
          <w:szCs w:val="20"/>
        </w:rPr>
        <w:t xml:space="preserve"> het aanbevelingenhoofdstuk co</w:t>
      </w:r>
      <w:r w:rsidR="00F90E83">
        <w:rPr>
          <w:rFonts w:ascii="Arial" w:hAnsi="Arial" w:cs="Arial"/>
          <w:color w:val="000000" w:themeColor="text1"/>
          <w:sz w:val="20"/>
          <w:szCs w:val="20"/>
        </w:rPr>
        <w:t>ncrete aanbevelingen</w:t>
      </w:r>
      <w:r w:rsidR="00847DDF">
        <w:rPr>
          <w:rFonts w:ascii="Arial" w:hAnsi="Arial" w:cs="Arial"/>
          <w:color w:val="000000" w:themeColor="text1"/>
          <w:sz w:val="20"/>
          <w:szCs w:val="20"/>
        </w:rPr>
        <w:t xml:space="preserve"> voor de praktijk</w:t>
      </w:r>
      <w:r w:rsidR="00F90E83">
        <w:rPr>
          <w:rFonts w:ascii="Arial" w:hAnsi="Arial" w:cs="Arial"/>
          <w:color w:val="000000" w:themeColor="text1"/>
          <w:sz w:val="20"/>
          <w:szCs w:val="20"/>
        </w:rPr>
        <w:t xml:space="preserve"> beschreven.</w:t>
      </w:r>
    </w:p>
    <w:p w14:paraId="0CC56D60" w14:textId="77777777" w:rsidR="0057764D" w:rsidRPr="0057764D" w:rsidRDefault="0057764D" w:rsidP="00B46FD8">
      <w:pPr>
        <w:spacing w:line="276" w:lineRule="auto"/>
      </w:pPr>
    </w:p>
    <w:p w14:paraId="0BA1C232" w14:textId="77777777" w:rsidR="00F311F0" w:rsidRDefault="00F311F0" w:rsidP="00B46FD8">
      <w:pPr>
        <w:pStyle w:val="Heading1"/>
        <w:spacing w:line="276" w:lineRule="auto"/>
        <w:rPr>
          <w:rFonts w:ascii="Century Schoolbook" w:hAnsi="Century Schoolbook"/>
        </w:rPr>
      </w:pPr>
      <w:bookmarkStart w:id="5" w:name="_Toc516952348"/>
      <w:r w:rsidRPr="00AE4FB2">
        <w:rPr>
          <w:rFonts w:ascii="Century Schoolbook" w:hAnsi="Century Schoolbook"/>
        </w:rPr>
        <w:t>2. Methode van onderzoek</w:t>
      </w:r>
      <w:bookmarkEnd w:id="5"/>
    </w:p>
    <w:p w14:paraId="0F1C7B3E" w14:textId="77777777" w:rsidR="003B175D" w:rsidRDefault="003B175D" w:rsidP="00B46FD8">
      <w:pPr>
        <w:spacing w:line="276" w:lineRule="auto"/>
        <w:rPr>
          <w:rFonts w:ascii="Arial" w:hAnsi="Arial" w:cs="Arial"/>
          <w:sz w:val="20"/>
          <w:szCs w:val="20"/>
        </w:rPr>
      </w:pPr>
    </w:p>
    <w:p w14:paraId="38442FEF" w14:textId="06FD2495" w:rsidR="007E75F6" w:rsidRPr="00827609" w:rsidRDefault="00827609" w:rsidP="00B46FD8">
      <w:pPr>
        <w:spacing w:line="276" w:lineRule="auto"/>
        <w:jc w:val="both"/>
        <w:rPr>
          <w:rFonts w:ascii="Arial" w:hAnsi="Arial" w:cs="Arial"/>
          <w:color w:val="FF0000"/>
          <w:sz w:val="20"/>
          <w:szCs w:val="20"/>
        </w:rPr>
      </w:pPr>
      <w:r w:rsidRPr="00827609">
        <w:rPr>
          <w:rFonts w:ascii="Arial" w:hAnsi="Arial" w:cs="Arial"/>
          <w:color w:val="000000" w:themeColor="text1"/>
          <w:sz w:val="20"/>
          <w:szCs w:val="20"/>
        </w:rPr>
        <w:lastRenderedPageBreak/>
        <w:t xml:space="preserve">Dit beschrijvende onderzoek (Van der Donk &amp; Van Lanen, 2014) richt zich op het in kaart brengen van prestatiedruk binnen het Kandinsky College. </w:t>
      </w:r>
      <w:r>
        <w:rPr>
          <w:rFonts w:ascii="Arial" w:hAnsi="Arial" w:cs="Arial"/>
          <w:sz w:val="20"/>
          <w:szCs w:val="20"/>
        </w:rPr>
        <w:t>H</w:t>
      </w:r>
      <w:r w:rsidR="00466CBC">
        <w:rPr>
          <w:rFonts w:ascii="Arial" w:hAnsi="Arial" w:cs="Arial"/>
          <w:sz w:val="20"/>
          <w:szCs w:val="20"/>
        </w:rPr>
        <w:t xml:space="preserve">et </w:t>
      </w:r>
      <w:r>
        <w:rPr>
          <w:rFonts w:ascii="Arial" w:hAnsi="Arial" w:cs="Arial"/>
          <w:sz w:val="20"/>
          <w:szCs w:val="20"/>
        </w:rPr>
        <w:t xml:space="preserve">onderzoek </w:t>
      </w:r>
      <w:r w:rsidR="00466CBC">
        <w:rPr>
          <w:rFonts w:ascii="Arial" w:hAnsi="Arial" w:cs="Arial"/>
          <w:sz w:val="20"/>
          <w:szCs w:val="20"/>
        </w:rPr>
        <w:t>richt zich op het in kaart brengen van een thema,</w:t>
      </w:r>
      <w:r w:rsidR="00572014">
        <w:rPr>
          <w:rFonts w:ascii="Arial" w:hAnsi="Arial" w:cs="Arial"/>
          <w:sz w:val="20"/>
          <w:szCs w:val="20"/>
        </w:rPr>
        <w:t xml:space="preserve"> namelijk</w:t>
      </w:r>
      <w:r w:rsidR="00466CBC">
        <w:rPr>
          <w:rFonts w:ascii="Arial" w:hAnsi="Arial" w:cs="Arial"/>
          <w:sz w:val="20"/>
          <w:szCs w:val="20"/>
        </w:rPr>
        <w:t xml:space="preserve"> prestatiedru</w:t>
      </w:r>
      <w:r w:rsidR="00572014">
        <w:rPr>
          <w:rFonts w:ascii="Arial" w:hAnsi="Arial" w:cs="Arial"/>
          <w:sz w:val="20"/>
          <w:szCs w:val="20"/>
        </w:rPr>
        <w:t>k binnen het Kandi</w:t>
      </w:r>
      <w:r w:rsidR="00C41673">
        <w:rPr>
          <w:rFonts w:ascii="Arial" w:hAnsi="Arial" w:cs="Arial"/>
          <w:sz w:val="20"/>
          <w:szCs w:val="20"/>
        </w:rPr>
        <w:t>nsky College (</w:t>
      </w:r>
      <w:r w:rsidR="00372348">
        <w:rPr>
          <w:rFonts w:ascii="Arial" w:hAnsi="Arial" w:cs="Arial"/>
          <w:sz w:val="20"/>
          <w:szCs w:val="20"/>
        </w:rPr>
        <w:t xml:space="preserve">Van der </w:t>
      </w:r>
      <w:r w:rsidR="00C41673">
        <w:rPr>
          <w:rFonts w:ascii="Arial" w:hAnsi="Arial" w:cs="Arial"/>
          <w:sz w:val="20"/>
          <w:szCs w:val="20"/>
        </w:rPr>
        <w:t>Donk &amp;</w:t>
      </w:r>
      <w:r w:rsidR="00372348">
        <w:rPr>
          <w:rFonts w:ascii="Arial" w:hAnsi="Arial" w:cs="Arial"/>
          <w:sz w:val="20"/>
          <w:szCs w:val="20"/>
        </w:rPr>
        <w:t xml:space="preserve"> Van</w:t>
      </w:r>
      <w:r w:rsidR="00C41673">
        <w:rPr>
          <w:rFonts w:ascii="Arial" w:hAnsi="Arial" w:cs="Arial"/>
          <w:sz w:val="20"/>
          <w:szCs w:val="20"/>
        </w:rPr>
        <w:t xml:space="preserve"> Lanen, 2014</w:t>
      </w:r>
      <w:r w:rsidR="00572014">
        <w:rPr>
          <w:rFonts w:ascii="Arial" w:hAnsi="Arial" w:cs="Arial"/>
          <w:sz w:val="20"/>
          <w:szCs w:val="20"/>
        </w:rPr>
        <w:t>).</w:t>
      </w:r>
      <w:r w:rsidR="003B175D">
        <w:rPr>
          <w:rFonts w:ascii="Arial" w:hAnsi="Arial" w:cs="Arial"/>
          <w:sz w:val="20"/>
          <w:szCs w:val="20"/>
        </w:rPr>
        <w:t xml:space="preserve"> </w:t>
      </w:r>
    </w:p>
    <w:p w14:paraId="2B0527B4" w14:textId="57EFD826" w:rsidR="00864AC5" w:rsidRPr="00F311F0" w:rsidRDefault="003B175D" w:rsidP="00B46FD8">
      <w:pPr>
        <w:spacing w:line="276" w:lineRule="auto"/>
        <w:jc w:val="both"/>
        <w:rPr>
          <w:rFonts w:ascii="Arial" w:hAnsi="Arial" w:cs="Arial"/>
          <w:color w:val="FF0000"/>
          <w:sz w:val="20"/>
          <w:szCs w:val="20"/>
        </w:rPr>
      </w:pPr>
      <w:r>
        <w:rPr>
          <w:rFonts w:ascii="Arial" w:hAnsi="Arial" w:cs="Arial"/>
          <w:sz w:val="20"/>
          <w:szCs w:val="20"/>
        </w:rPr>
        <w:t>Tevens</w:t>
      </w:r>
      <w:r w:rsidR="00466CBC">
        <w:rPr>
          <w:rFonts w:ascii="Arial" w:hAnsi="Arial" w:cs="Arial"/>
          <w:sz w:val="20"/>
          <w:szCs w:val="20"/>
        </w:rPr>
        <w:t xml:space="preserve"> betreft het onderzoek</w:t>
      </w:r>
      <w:r w:rsidR="00864AC5" w:rsidRPr="00F8298C">
        <w:rPr>
          <w:rFonts w:ascii="Arial" w:hAnsi="Arial" w:cs="Arial"/>
          <w:sz w:val="20"/>
          <w:szCs w:val="20"/>
        </w:rPr>
        <w:t xml:space="preserve"> een kwalitatief praktijkgericht onderzoek, het is gericht op de kwaliteitsverbetering binnen de praktijk</w:t>
      </w:r>
      <w:r w:rsidR="00E278D0">
        <w:rPr>
          <w:rFonts w:ascii="Arial" w:hAnsi="Arial" w:cs="Arial"/>
          <w:sz w:val="20"/>
          <w:szCs w:val="20"/>
        </w:rPr>
        <w:t>, om uiteindelijk tot een verbetering te komen die aansluit op de beroepspraktijk</w:t>
      </w:r>
      <w:r w:rsidR="0025450E">
        <w:rPr>
          <w:rFonts w:ascii="Arial" w:hAnsi="Arial" w:cs="Arial"/>
          <w:sz w:val="20"/>
          <w:szCs w:val="20"/>
        </w:rPr>
        <w:t xml:space="preserve">. </w:t>
      </w:r>
      <w:r w:rsidR="00864AC5" w:rsidRPr="00F8298C">
        <w:rPr>
          <w:rFonts w:ascii="Arial" w:hAnsi="Arial" w:cs="Arial"/>
          <w:sz w:val="20"/>
          <w:szCs w:val="20"/>
        </w:rPr>
        <w:t>Om inzicht te verkrijgen in de behoefte van de leerlingen uit vwo 5 met betrekking tot prestatiedruk is er op versch</w:t>
      </w:r>
      <w:r w:rsidR="00714DFD">
        <w:rPr>
          <w:rFonts w:ascii="Arial" w:hAnsi="Arial" w:cs="Arial"/>
          <w:sz w:val="20"/>
          <w:szCs w:val="20"/>
        </w:rPr>
        <w:t>illende manieren data verzameld. O</w:t>
      </w:r>
      <w:r w:rsidR="00864AC5" w:rsidRPr="00F8298C">
        <w:rPr>
          <w:rFonts w:ascii="Arial" w:hAnsi="Arial" w:cs="Arial"/>
          <w:sz w:val="20"/>
          <w:szCs w:val="20"/>
        </w:rPr>
        <w:t>p deze manier wordt er methodische triangulatie toegepast, dit zal de validiteit en betrouwbaar</w:t>
      </w:r>
      <w:r w:rsidR="00847DDF">
        <w:rPr>
          <w:rFonts w:ascii="Arial" w:hAnsi="Arial" w:cs="Arial"/>
          <w:sz w:val="20"/>
          <w:szCs w:val="20"/>
        </w:rPr>
        <w:t>heid van het onderzoek verhogen</w:t>
      </w:r>
      <w:r w:rsidR="00864AC5" w:rsidRPr="00F8298C">
        <w:rPr>
          <w:rFonts w:ascii="Arial" w:hAnsi="Arial" w:cs="Arial"/>
          <w:sz w:val="20"/>
          <w:szCs w:val="20"/>
        </w:rPr>
        <w:t xml:space="preserve"> (</w:t>
      </w:r>
      <w:r w:rsidR="00372348">
        <w:rPr>
          <w:rFonts w:ascii="Arial" w:hAnsi="Arial" w:cs="Arial"/>
          <w:sz w:val="20"/>
          <w:szCs w:val="20"/>
        </w:rPr>
        <w:t xml:space="preserve">Van der </w:t>
      </w:r>
      <w:r w:rsidR="00864AC5" w:rsidRPr="00F8298C">
        <w:rPr>
          <w:rFonts w:ascii="Arial" w:hAnsi="Arial" w:cs="Arial"/>
          <w:sz w:val="20"/>
          <w:szCs w:val="20"/>
        </w:rPr>
        <w:t xml:space="preserve">Donk &amp; </w:t>
      </w:r>
      <w:r w:rsidR="00372348">
        <w:rPr>
          <w:rFonts w:ascii="Arial" w:hAnsi="Arial" w:cs="Arial"/>
          <w:sz w:val="20"/>
          <w:szCs w:val="20"/>
        </w:rPr>
        <w:t xml:space="preserve">Van </w:t>
      </w:r>
      <w:r w:rsidR="00864AC5" w:rsidRPr="00F8298C">
        <w:rPr>
          <w:rFonts w:ascii="Arial" w:hAnsi="Arial" w:cs="Arial"/>
          <w:sz w:val="20"/>
          <w:szCs w:val="20"/>
        </w:rPr>
        <w:t>Lane</w:t>
      </w:r>
      <w:r w:rsidR="00C41673">
        <w:rPr>
          <w:rFonts w:ascii="Arial" w:hAnsi="Arial" w:cs="Arial"/>
          <w:sz w:val="20"/>
          <w:szCs w:val="20"/>
        </w:rPr>
        <w:t>n, 2014</w:t>
      </w:r>
      <w:r w:rsidR="00864AC5" w:rsidRPr="00F8298C">
        <w:rPr>
          <w:rFonts w:ascii="Arial" w:hAnsi="Arial" w:cs="Arial"/>
          <w:sz w:val="20"/>
          <w:szCs w:val="20"/>
        </w:rPr>
        <w:t xml:space="preserve">). De volgende onderzoeksinstrumenten </w:t>
      </w:r>
      <w:r w:rsidR="0025450E">
        <w:rPr>
          <w:rFonts w:ascii="Arial" w:hAnsi="Arial" w:cs="Arial"/>
          <w:sz w:val="20"/>
          <w:szCs w:val="20"/>
        </w:rPr>
        <w:t xml:space="preserve">zijn </w:t>
      </w:r>
      <w:r w:rsidR="00714DFD">
        <w:rPr>
          <w:rFonts w:ascii="Arial" w:hAnsi="Arial" w:cs="Arial"/>
          <w:sz w:val="20"/>
          <w:szCs w:val="20"/>
        </w:rPr>
        <w:t>ingezet:</w:t>
      </w:r>
      <w:r w:rsidR="00864AC5" w:rsidRPr="00F8298C">
        <w:rPr>
          <w:rFonts w:ascii="Arial" w:hAnsi="Arial" w:cs="Arial"/>
          <w:sz w:val="20"/>
          <w:szCs w:val="20"/>
        </w:rPr>
        <w:t xml:space="preserve"> een focusgroep en een semigestruc</w:t>
      </w:r>
      <w:r w:rsidR="00877762">
        <w:rPr>
          <w:rFonts w:ascii="Arial" w:hAnsi="Arial" w:cs="Arial"/>
          <w:sz w:val="20"/>
          <w:szCs w:val="20"/>
        </w:rPr>
        <w:t>tureerd interview. Gekeken is</w:t>
      </w:r>
      <w:r w:rsidR="00864AC5" w:rsidRPr="00F8298C">
        <w:rPr>
          <w:rFonts w:ascii="Arial" w:hAnsi="Arial" w:cs="Arial"/>
          <w:sz w:val="20"/>
          <w:szCs w:val="20"/>
        </w:rPr>
        <w:t xml:space="preserve"> naar de huidige ervaring</w:t>
      </w:r>
      <w:r>
        <w:rPr>
          <w:rFonts w:ascii="Arial" w:hAnsi="Arial" w:cs="Arial"/>
          <w:sz w:val="20"/>
          <w:szCs w:val="20"/>
        </w:rPr>
        <w:t>, attitude en behoefte over</w:t>
      </w:r>
      <w:r w:rsidR="00864AC5" w:rsidRPr="00F8298C">
        <w:rPr>
          <w:rFonts w:ascii="Arial" w:hAnsi="Arial" w:cs="Arial"/>
          <w:sz w:val="20"/>
          <w:szCs w:val="20"/>
        </w:rPr>
        <w:t xml:space="preserve"> prestatiedruk onder </w:t>
      </w:r>
      <w:r w:rsidR="002A48F0">
        <w:rPr>
          <w:rFonts w:ascii="Arial" w:hAnsi="Arial" w:cs="Arial"/>
          <w:sz w:val="20"/>
          <w:szCs w:val="20"/>
        </w:rPr>
        <w:t xml:space="preserve">vwo 5 </w:t>
      </w:r>
      <w:r w:rsidR="00864AC5" w:rsidRPr="00F8298C">
        <w:rPr>
          <w:rFonts w:ascii="Arial" w:hAnsi="Arial" w:cs="Arial"/>
          <w:sz w:val="20"/>
          <w:szCs w:val="20"/>
        </w:rPr>
        <w:t xml:space="preserve">leerlingen binnen het Kandinsky College. </w:t>
      </w:r>
    </w:p>
    <w:p w14:paraId="7FD0E533" w14:textId="77777777" w:rsidR="00864AC5" w:rsidRPr="00F8298C" w:rsidRDefault="00864AC5" w:rsidP="00B46FD8">
      <w:pPr>
        <w:spacing w:line="276" w:lineRule="auto"/>
        <w:jc w:val="both"/>
        <w:rPr>
          <w:rFonts w:ascii="Arial" w:hAnsi="Arial" w:cs="Arial"/>
          <w:sz w:val="20"/>
          <w:szCs w:val="20"/>
        </w:rPr>
      </w:pPr>
    </w:p>
    <w:p w14:paraId="0BF5DA4E" w14:textId="62AB9A5E" w:rsidR="00864AC5" w:rsidRDefault="00AD0818" w:rsidP="00B46FD8">
      <w:pPr>
        <w:pStyle w:val="Heading2"/>
        <w:spacing w:line="276" w:lineRule="auto"/>
        <w:jc w:val="both"/>
        <w:rPr>
          <w:rFonts w:ascii="Century Schoolbook" w:hAnsi="Century Schoolbook"/>
          <w:sz w:val="24"/>
          <w:szCs w:val="24"/>
        </w:rPr>
      </w:pPr>
      <w:bookmarkStart w:id="6" w:name="_Toc516952349"/>
      <w:r>
        <w:rPr>
          <w:rFonts w:ascii="Century Schoolbook" w:hAnsi="Century Schoolbook"/>
          <w:sz w:val="24"/>
          <w:szCs w:val="24"/>
        </w:rPr>
        <w:t>2.1 O</w:t>
      </w:r>
      <w:r w:rsidR="00864AC5" w:rsidRPr="00864AC5">
        <w:rPr>
          <w:rFonts w:ascii="Century Schoolbook" w:hAnsi="Century Schoolbook"/>
          <w:sz w:val="24"/>
          <w:szCs w:val="24"/>
        </w:rPr>
        <w:t>nderzoekspopulatie</w:t>
      </w:r>
      <w:bookmarkEnd w:id="6"/>
      <w:r w:rsidR="00864AC5" w:rsidRPr="00864AC5">
        <w:rPr>
          <w:rFonts w:ascii="Century Schoolbook" w:hAnsi="Century Schoolbook"/>
          <w:sz w:val="24"/>
          <w:szCs w:val="24"/>
        </w:rPr>
        <w:t xml:space="preserve"> </w:t>
      </w:r>
    </w:p>
    <w:p w14:paraId="5F7A71E4" w14:textId="77777777" w:rsidR="00C4171A" w:rsidRPr="00C4171A" w:rsidRDefault="00C4171A" w:rsidP="00B46FD8">
      <w:pPr>
        <w:spacing w:line="276" w:lineRule="auto"/>
        <w:jc w:val="both"/>
      </w:pPr>
    </w:p>
    <w:p w14:paraId="71C490B7" w14:textId="771EA4AE" w:rsidR="00864AC5" w:rsidRPr="00F8298C" w:rsidRDefault="00864AC5" w:rsidP="00B46FD8">
      <w:pPr>
        <w:spacing w:line="276" w:lineRule="auto"/>
        <w:jc w:val="both"/>
        <w:rPr>
          <w:rFonts w:ascii="Arial" w:hAnsi="Arial" w:cs="Arial"/>
          <w:sz w:val="20"/>
          <w:szCs w:val="20"/>
        </w:rPr>
      </w:pPr>
      <w:r w:rsidRPr="00F8298C">
        <w:rPr>
          <w:rFonts w:ascii="Arial" w:hAnsi="Arial" w:cs="Arial"/>
          <w:sz w:val="20"/>
          <w:szCs w:val="20"/>
        </w:rPr>
        <w:t>Op het Kandinsky College zitten 102 leerlingen die zijn ingedeeld in vwo 5 in het schooljaar 2017-2018 (Kandinsky College, 2018). Dit vormt de doelgroep voor het onderzoek. Leerlingen uit vwo 5 hebben directe ervaring met prestatiedruk</w:t>
      </w:r>
      <w:r w:rsidR="002A48F0">
        <w:rPr>
          <w:rFonts w:ascii="Arial" w:hAnsi="Arial" w:cs="Arial"/>
          <w:sz w:val="20"/>
          <w:szCs w:val="20"/>
        </w:rPr>
        <w:t xml:space="preserve"> en er kan op deze manier middels de focusgroep en het interview een praktijkverbetering ontwikkeld worden</w:t>
      </w:r>
      <w:r w:rsidR="00622ADC">
        <w:rPr>
          <w:rFonts w:ascii="Arial" w:hAnsi="Arial" w:cs="Arial"/>
          <w:sz w:val="20"/>
          <w:szCs w:val="20"/>
        </w:rPr>
        <w:t xml:space="preserve">. </w:t>
      </w:r>
      <w:r w:rsidRPr="00F8298C">
        <w:rPr>
          <w:rFonts w:ascii="Arial" w:hAnsi="Arial" w:cs="Arial"/>
          <w:sz w:val="20"/>
          <w:szCs w:val="20"/>
        </w:rPr>
        <w:t xml:space="preserve">Er is gekozen om leerlingen te benaderen via hun mentor. Ze zijn gevraagd om mee te doen met </w:t>
      </w:r>
      <w:r w:rsidR="00714DFD">
        <w:rPr>
          <w:rFonts w:ascii="Arial" w:hAnsi="Arial" w:cs="Arial"/>
          <w:sz w:val="20"/>
          <w:szCs w:val="20"/>
        </w:rPr>
        <w:t>dit onderzoek waarbij</w:t>
      </w:r>
      <w:r w:rsidRPr="00F8298C">
        <w:rPr>
          <w:rFonts w:ascii="Arial" w:hAnsi="Arial" w:cs="Arial"/>
          <w:sz w:val="20"/>
          <w:szCs w:val="20"/>
        </w:rPr>
        <w:t xml:space="preserve"> is aangegeven dat zij mee mogen doen als zij last hebben van prestatiedruk en ook wanneer zij hier geen last van hebben. Er ontstaat op deze manier een gemengde groep respondenten die verschillende ervaringen, meningen en behoeften hebben</w:t>
      </w:r>
      <w:r w:rsidR="007F4192">
        <w:rPr>
          <w:rFonts w:ascii="Arial" w:hAnsi="Arial" w:cs="Arial"/>
          <w:sz w:val="20"/>
          <w:szCs w:val="20"/>
        </w:rPr>
        <w:t>, zo kan een zo breed mogelijk beeld geschetst worden van het probleem</w:t>
      </w:r>
      <w:r w:rsidR="00742252">
        <w:rPr>
          <w:rFonts w:ascii="Arial" w:hAnsi="Arial" w:cs="Arial"/>
          <w:sz w:val="20"/>
          <w:szCs w:val="20"/>
        </w:rPr>
        <w:t xml:space="preserve"> (Baarda, </w:t>
      </w:r>
      <w:r w:rsidR="0072037D">
        <w:rPr>
          <w:rFonts w:ascii="Arial" w:hAnsi="Arial" w:cs="Arial"/>
          <w:sz w:val="20"/>
          <w:szCs w:val="20"/>
        </w:rPr>
        <w:t xml:space="preserve">De </w:t>
      </w:r>
      <w:r w:rsidR="00742252">
        <w:rPr>
          <w:rFonts w:ascii="Arial" w:hAnsi="Arial" w:cs="Arial"/>
          <w:sz w:val="20"/>
          <w:szCs w:val="20"/>
        </w:rPr>
        <w:t xml:space="preserve">Goede &amp; Teunissen, 2005). </w:t>
      </w:r>
      <w:r w:rsidR="00702466">
        <w:rPr>
          <w:rFonts w:ascii="Arial" w:hAnsi="Arial" w:cs="Arial"/>
          <w:sz w:val="20"/>
          <w:szCs w:val="20"/>
        </w:rPr>
        <w:t xml:space="preserve">De respondenten is een informatiemail gestuurd voorafgaand aan de focusgroep, deze is te vinden in </w:t>
      </w:r>
      <w:r w:rsidR="00702466" w:rsidRPr="002606CD">
        <w:rPr>
          <w:rFonts w:ascii="Arial" w:hAnsi="Arial" w:cs="Arial"/>
          <w:color w:val="000000" w:themeColor="text1"/>
          <w:sz w:val="20"/>
          <w:szCs w:val="20"/>
        </w:rPr>
        <w:t xml:space="preserve">bijlage </w:t>
      </w:r>
      <w:r w:rsidR="00AB2432" w:rsidRPr="002606CD">
        <w:rPr>
          <w:rFonts w:ascii="Arial" w:hAnsi="Arial" w:cs="Arial"/>
          <w:color w:val="000000" w:themeColor="text1"/>
          <w:sz w:val="20"/>
          <w:szCs w:val="20"/>
        </w:rPr>
        <w:t>A</w:t>
      </w:r>
      <w:r w:rsidR="002606CD">
        <w:rPr>
          <w:rFonts w:ascii="Arial" w:hAnsi="Arial" w:cs="Arial"/>
          <w:color w:val="000000" w:themeColor="text1"/>
          <w:sz w:val="20"/>
          <w:szCs w:val="20"/>
        </w:rPr>
        <w:t>.</w:t>
      </w:r>
    </w:p>
    <w:p w14:paraId="1CF0A708" w14:textId="459432A7" w:rsidR="00864AC5" w:rsidRDefault="00864AC5" w:rsidP="00B46FD8">
      <w:pPr>
        <w:spacing w:line="276" w:lineRule="auto"/>
        <w:jc w:val="both"/>
        <w:rPr>
          <w:rFonts w:ascii="Arial" w:hAnsi="Arial" w:cs="Arial"/>
          <w:sz w:val="20"/>
          <w:szCs w:val="20"/>
        </w:rPr>
      </w:pPr>
      <w:r w:rsidRPr="00F8298C">
        <w:rPr>
          <w:rFonts w:ascii="Arial" w:hAnsi="Arial" w:cs="Arial"/>
          <w:sz w:val="20"/>
          <w:szCs w:val="20"/>
        </w:rPr>
        <w:t>Voorafgaand aan het onderzoek is</w:t>
      </w:r>
      <w:r w:rsidR="00714DFD">
        <w:rPr>
          <w:rFonts w:ascii="Arial" w:hAnsi="Arial" w:cs="Arial"/>
          <w:sz w:val="20"/>
          <w:szCs w:val="20"/>
        </w:rPr>
        <w:t xml:space="preserve"> </w:t>
      </w:r>
      <w:r w:rsidRPr="00F8298C">
        <w:rPr>
          <w:rFonts w:ascii="Arial" w:hAnsi="Arial" w:cs="Arial"/>
          <w:sz w:val="20"/>
          <w:szCs w:val="20"/>
        </w:rPr>
        <w:t xml:space="preserve">vastgesteld om minimaal 5 en maximaal 12 respondenten te werven voor de focusgroep. </w:t>
      </w:r>
      <w:r>
        <w:rPr>
          <w:rFonts w:ascii="Arial" w:hAnsi="Arial" w:cs="Arial"/>
          <w:sz w:val="20"/>
          <w:szCs w:val="20"/>
        </w:rPr>
        <w:t xml:space="preserve">In totaal hebben 8 respondenten aan de focusgroep deelgenomen. De demografische gegevens van de respondenten staan uitgewerkt in tabel 1a. De gemiddelde leeftijd van de groep respondenten is 16,6 met een standaarddeviatie van 0,99.  </w:t>
      </w:r>
    </w:p>
    <w:p w14:paraId="75F9648E" w14:textId="13CEB19C" w:rsidR="0045253A" w:rsidRPr="00140E19" w:rsidRDefault="00F311F0" w:rsidP="00B46FD8">
      <w:pPr>
        <w:spacing w:line="276" w:lineRule="auto"/>
        <w:jc w:val="both"/>
        <w:rPr>
          <w:rFonts w:ascii="Arial" w:hAnsi="Arial" w:cs="Arial"/>
          <w:sz w:val="20"/>
          <w:szCs w:val="20"/>
        </w:rPr>
      </w:pPr>
      <w:r>
        <w:rPr>
          <w:rFonts w:ascii="Arial" w:hAnsi="Arial" w:cs="Arial"/>
          <w:sz w:val="20"/>
          <w:szCs w:val="20"/>
        </w:rPr>
        <w:t>Vanuit de focusgroep zijn de respondent</w:t>
      </w:r>
      <w:r w:rsidR="0045253A">
        <w:rPr>
          <w:rFonts w:ascii="Arial" w:hAnsi="Arial" w:cs="Arial"/>
          <w:sz w:val="20"/>
          <w:szCs w:val="20"/>
        </w:rPr>
        <w:t>en voor</w:t>
      </w:r>
      <w:r w:rsidR="00742252">
        <w:rPr>
          <w:rFonts w:ascii="Arial" w:hAnsi="Arial" w:cs="Arial"/>
          <w:sz w:val="20"/>
          <w:szCs w:val="20"/>
        </w:rPr>
        <w:t xml:space="preserve"> het interview benaderd. Er zijn in totaal 4 respondenten geïnterviewd. </w:t>
      </w:r>
      <w:r w:rsidR="00936220">
        <w:rPr>
          <w:rFonts w:ascii="Arial" w:hAnsi="Arial" w:cs="Arial"/>
          <w:sz w:val="20"/>
          <w:szCs w:val="20"/>
        </w:rPr>
        <w:t xml:space="preserve">De gemiddelde leeftijd van de geïnterviewde is 16,7 met een standaarddeviatie van 1,3. </w:t>
      </w:r>
    </w:p>
    <w:p w14:paraId="7B938036" w14:textId="77777777" w:rsidR="0045253A" w:rsidRDefault="0045253A" w:rsidP="00B46FD8">
      <w:pPr>
        <w:spacing w:line="276" w:lineRule="auto"/>
        <w:jc w:val="both"/>
        <w:rPr>
          <w:rFonts w:ascii="Arial" w:hAnsi="Arial" w:cs="Arial"/>
          <w:color w:val="FF0000"/>
          <w:sz w:val="20"/>
          <w:szCs w:val="20"/>
        </w:rPr>
      </w:pPr>
    </w:p>
    <w:p w14:paraId="64AA95B8" w14:textId="34F47514" w:rsidR="0045253A" w:rsidRDefault="0045253A" w:rsidP="00B46FD8">
      <w:pPr>
        <w:spacing w:line="276" w:lineRule="auto"/>
        <w:jc w:val="both"/>
        <w:rPr>
          <w:rFonts w:ascii="Arial" w:hAnsi="Arial" w:cs="Arial"/>
          <w:color w:val="000000" w:themeColor="text1"/>
          <w:sz w:val="20"/>
          <w:szCs w:val="20"/>
        </w:rPr>
      </w:pPr>
      <w:r w:rsidRPr="0045253A">
        <w:rPr>
          <w:rFonts w:ascii="Arial" w:hAnsi="Arial" w:cs="Arial"/>
          <w:color w:val="000000" w:themeColor="text1"/>
          <w:sz w:val="20"/>
          <w:szCs w:val="20"/>
        </w:rPr>
        <w:t>Voorafgaan</w:t>
      </w:r>
      <w:r w:rsidR="00EB099B">
        <w:rPr>
          <w:rFonts w:ascii="Arial" w:hAnsi="Arial" w:cs="Arial"/>
          <w:color w:val="000000" w:themeColor="text1"/>
          <w:sz w:val="20"/>
          <w:szCs w:val="20"/>
        </w:rPr>
        <w:t>d</w:t>
      </w:r>
      <w:r w:rsidRPr="0045253A">
        <w:rPr>
          <w:rFonts w:ascii="Arial" w:hAnsi="Arial" w:cs="Arial"/>
          <w:color w:val="000000" w:themeColor="text1"/>
          <w:sz w:val="20"/>
          <w:szCs w:val="20"/>
        </w:rPr>
        <w:t xml:space="preserve"> aan de fo</w:t>
      </w:r>
      <w:r>
        <w:rPr>
          <w:rFonts w:ascii="Arial" w:hAnsi="Arial" w:cs="Arial"/>
          <w:color w:val="000000" w:themeColor="text1"/>
          <w:sz w:val="20"/>
          <w:szCs w:val="20"/>
        </w:rPr>
        <w:t>cusgroep en het interview is door</w:t>
      </w:r>
      <w:r w:rsidRPr="0045253A">
        <w:rPr>
          <w:rFonts w:ascii="Arial" w:hAnsi="Arial" w:cs="Arial"/>
          <w:color w:val="000000" w:themeColor="text1"/>
          <w:sz w:val="20"/>
          <w:szCs w:val="20"/>
        </w:rPr>
        <w:t xml:space="preserve"> alle respondenten het informed consent ingevuld. Deze is te vinden in bijlage </w:t>
      </w:r>
      <w:r w:rsidR="00AB2432">
        <w:rPr>
          <w:rFonts w:ascii="Arial" w:hAnsi="Arial" w:cs="Arial"/>
          <w:color w:val="000000" w:themeColor="text1"/>
          <w:sz w:val="20"/>
          <w:szCs w:val="20"/>
        </w:rPr>
        <w:t>B</w:t>
      </w:r>
      <w:r>
        <w:rPr>
          <w:rFonts w:ascii="Arial" w:hAnsi="Arial" w:cs="Arial"/>
          <w:color w:val="000000" w:themeColor="text1"/>
          <w:sz w:val="20"/>
          <w:szCs w:val="20"/>
        </w:rPr>
        <w:t>.</w:t>
      </w:r>
      <w:r w:rsidR="0015106E">
        <w:rPr>
          <w:rFonts w:ascii="Arial" w:hAnsi="Arial" w:cs="Arial"/>
          <w:color w:val="000000" w:themeColor="text1"/>
          <w:sz w:val="20"/>
          <w:szCs w:val="20"/>
        </w:rPr>
        <w:t xml:space="preserve"> Daarnaast is </w:t>
      </w:r>
      <w:r w:rsidR="004C7FD0">
        <w:rPr>
          <w:rFonts w:ascii="Arial" w:hAnsi="Arial" w:cs="Arial"/>
          <w:color w:val="000000" w:themeColor="text1"/>
          <w:sz w:val="20"/>
          <w:szCs w:val="20"/>
        </w:rPr>
        <w:t xml:space="preserve">ook </w:t>
      </w:r>
      <w:r w:rsidR="002F03AD">
        <w:rPr>
          <w:rFonts w:ascii="Arial" w:hAnsi="Arial" w:cs="Arial"/>
          <w:color w:val="000000" w:themeColor="text1"/>
          <w:sz w:val="20"/>
          <w:szCs w:val="20"/>
        </w:rPr>
        <w:t xml:space="preserve">mondelijk toestemming gevraagd om audio- en videopnames te maken. </w:t>
      </w:r>
      <w:r>
        <w:rPr>
          <w:rFonts w:ascii="Arial" w:hAnsi="Arial" w:cs="Arial"/>
          <w:color w:val="000000" w:themeColor="text1"/>
          <w:sz w:val="20"/>
          <w:szCs w:val="20"/>
        </w:rPr>
        <w:t xml:space="preserve"> </w:t>
      </w:r>
    </w:p>
    <w:p w14:paraId="3DF36CC8" w14:textId="77777777" w:rsidR="0020369A" w:rsidRPr="0045253A" w:rsidRDefault="0020369A" w:rsidP="00B46FD8">
      <w:pPr>
        <w:spacing w:line="276" w:lineRule="auto"/>
        <w:jc w:val="both"/>
        <w:rPr>
          <w:rFonts w:ascii="Arial" w:hAnsi="Arial" w:cs="Arial"/>
          <w:color w:val="000000" w:themeColor="text1"/>
          <w:sz w:val="20"/>
          <w:szCs w:val="20"/>
        </w:rPr>
      </w:pPr>
    </w:p>
    <w:p w14:paraId="7E3F1A9D" w14:textId="77777777" w:rsidR="00864AC5" w:rsidRDefault="00864AC5" w:rsidP="00B46FD8">
      <w:pPr>
        <w:spacing w:line="276" w:lineRule="auto"/>
        <w:jc w:val="both"/>
        <w:rPr>
          <w:rFonts w:ascii="Arial" w:hAnsi="Arial" w:cs="Arial"/>
          <w:i/>
          <w:sz w:val="20"/>
          <w:szCs w:val="20"/>
        </w:rPr>
      </w:pPr>
    </w:p>
    <w:tbl>
      <w:tblPr>
        <w:tblStyle w:val="GridTable3-Accent5"/>
        <w:tblW w:w="0" w:type="auto"/>
        <w:tblLook w:val="04A0" w:firstRow="1" w:lastRow="0" w:firstColumn="1" w:lastColumn="0" w:noHBand="0" w:noVBand="1"/>
      </w:tblPr>
      <w:tblGrid>
        <w:gridCol w:w="2264"/>
        <w:gridCol w:w="2264"/>
      </w:tblGrid>
      <w:tr w:rsidR="00864AC5" w14:paraId="72902DA9" w14:textId="77777777" w:rsidTr="00864A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4" w:type="dxa"/>
          </w:tcPr>
          <w:p w14:paraId="55ECEC33" w14:textId="77777777" w:rsidR="00864AC5" w:rsidRPr="008A3011" w:rsidRDefault="00864AC5" w:rsidP="00B46FD8">
            <w:pPr>
              <w:spacing w:line="276" w:lineRule="auto"/>
              <w:jc w:val="both"/>
              <w:rPr>
                <w:rFonts w:ascii="Arial" w:hAnsi="Arial" w:cs="Arial"/>
                <w:i w:val="0"/>
                <w:sz w:val="20"/>
                <w:szCs w:val="20"/>
              </w:rPr>
            </w:pPr>
            <w:r w:rsidRPr="008A3011">
              <w:rPr>
                <w:rFonts w:ascii="Arial" w:hAnsi="Arial" w:cs="Arial"/>
                <w:i w:val="0"/>
                <w:sz w:val="20"/>
                <w:szCs w:val="20"/>
              </w:rPr>
              <w:t>Geslacht</w:t>
            </w:r>
          </w:p>
        </w:tc>
        <w:tc>
          <w:tcPr>
            <w:tcW w:w="2264" w:type="dxa"/>
          </w:tcPr>
          <w:p w14:paraId="7D2E4168" w14:textId="77777777" w:rsidR="00864AC5" w:rsidRPr="008F7307" w:rsidRDefault="00864AC5" w:rsidP="00B46FD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Leeftijd</w:t>
            </w:r>
          </w:p>
        </w:tc>
      </w:tr>
      <w:tr w:rsidR="00864AC5" w14:paraId="265FBC00" w14:textId="77777777" w:rsidTr="0086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2034A867" w14:textId="77777777" w:rsidR="00864AC5" w:rsidRPr="008A3011" w:rsidRDefault="00864AC5" w:rsidP="00B46FD8">
            <w:pPr>
              <w:spacing w:line="276" w:lineRule="auto"/>
              <w:jc w:val="both"/>
              <w:rPr>
                <w:rFonts w:ascii="Arial" w:hAnsi="Arial" w:cs="Arial"/>
                <w:i w:val="0"/>
                <w:sz w:val="20"/>
                <w:szCs w:val="20"/>
              </w:rPr>
            </w:pPr>
            <w:r w:rsidRPr="008A3011">
              <w:rPr>
                <w:rFonts w:ascii="Arial" w:hAnsi="Arial" w:cs="Arial"/>
                <w:i w:val="0"/>
                <w:sz w:val="20"/>
                <w:szCs w:val="20"/>
              </w:rPr>
              <w:t>Vrouw</w:t>
            </w:r>
          </w:p>
        </w:tc>
        <w:tc>
          <w:tcPr>
            <w:tcW w:w="2264" w:type="dxa"/>
          </w:tcPr>
          <w:p w14:paraId="1F2D4293" w14:textId="77777777" w:rsidR="00864AC5" w:rsidRPr="008A3011" w:rsidRDefault="00864AC5" w:rsidP="00B46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A3011">
              <w:rPr>
                <w:rFonts w:ascii="Arial" w:hAnsi="Arial" w:cs="Arial"/>
                <w:sz w:val="20"/>
                <w:szCs w:val="20"/>
              </w:rPr>
              <w:t>16</w:t>
            </w:r>
          </w:p>
        </w:tc>
      </w:tr>
      <w:tr w:rsidR="00864AC5" w14:paraId="36204F42" w14:textId="77777777" w:rsidTr="00864AC5">
        <w:tc>
          <w:tcPr>
            <w:cnfStyle w:val="001000000000" w:firstRow="0" w:lastRow="0" w:firstColumn="1" w:lastColumn="0" w:oddVBand="0" w:evenVBand="0" w:oddHBand="0" w:evenHBand="0" w:firstRowFirstColumn="0" w:firstRowLastColumn="0" w:lastRowFirstColumn="0" w:lastRowLastColumn="0"/>
            <w:tcW w:w="2264" w:type="dxa"/>
          </w:tcPr>
          <w:p w14:paraId="41BC0120" w14:textId="77777777" w:rsidR="00864AC5" w:rsidRPr="008A3011" w:rsidRDefault="00864AC5" w:rsidP="00B46FD8">
            <w:pPr>
              <w:spacing w:line="276" w:lineRule="auto"/>
              <w:jc w:val="both"/>
              <w:rPr>
                <w:rFonts w:ascii="Arial" w:hAnsi="Arial" w:cs="Arial"/>
                <w:i w:val="0"/>
                <w:sz w:val="20"/>
                <w:szCs w:val="20"/>
              </w:rPr>
            </w:pPr>
            <w:r w:rsidRPr="008A3011">
              <w:rPr>
                <w:rFonts w:ascii="Arial" w:hAnsi="Arial" w:cs="Arial"/>
                <w:i w:val="0"/>
                <w:sz w:val="20"/>
                <w:szCs w:val="20"/>
              </w:rPr>
              <w:t>Vrouw</w:t>
            </w:r>
          </w:p>
        </w:tc>
        <w:tc>
          <w:tcPr>
            <w:tcW w:w="2264" w:type="dxa"/>
          </w:tcPr>
          <w:p w14:paraId="6483FA25" w14:textId="77777777" w:rsidR="00864AC5" w:rsidRPr="008A3011" w:rsidRDefault="00864AC5" w:rsidP="00B46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011">
              <w:rPr>
                <w:rFonts w:ascii="Arial" w:hAnsi="Arial" w:cs="Arial"/>
                <w:sz w:val="20"/>
                <w:szCs w:val="20"/>
              </w:rPr>
              <w:t>16</w:t>
            </w:r>
          </w:p>
        </w:tc>
      </w:tr>
      <w:tr w:rsidR="00864AC5" w14:paraId="1FBAD0E5" w14:textId="77777777" w:rsidTr="00864AC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4" w:type="dxa"/>
          </w:tcPr>
          <w:p w14:paraId="108D6D72" w14:textId="77777777" w:rsidR="00864AC5" w:rsidRPr="008A3011" w:rsidRDefault="00864AC5" w:rsidP="00B46FD8">
            <w:pPr>
              <w:spacing w:line="276" w:lineRule="auto"/>
              <w:jc w:val="both"/>
              <w:rPr>
                <w:rFonts w:ascii="Arial" w:hAnsi="Arial" w:cs="Arial"/>
                <w:i w:val="0"/>
                <w:sz w:val="20"/>
                <w:szCs w:val="20"/>
              </w:rPr>
            </w:pPr>
            <w:r w:rsidRPr="008A3011">
              <w:rPr>
                <w:rFonts w:ascii="Arial" w:hAnsi="Arial" w:cs="Arial"/>
                <w:i w:val="0"/>
                <w:sz w:val="20"/>
                <w:szCs w:val="20"/>
              </w:rPr>
              <w:t>Vrouw</w:t>
            </w:r>
          </w:p>
        </w:tc>
        <w:tc>
          <w:tcPr>
            <w:tcW w:w="2264" w:type="dxa"/>
          </w:tcPr>
          <w:p w14:paraId="1CAC796B" w14:textId="77777777" w:rsidR="00864AC5" w:rsidRPr="008A3011" w:rsidRDefault="00864AC5" w:rsidP="00B46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A3011">
              <w:rPr>
                <w:rFonts w:ascii="Arial" w:hAnsi="Arial" w:cs="Arial"/>
                <w:sz w:val="20"/>
                <w:szCs w:val="20"/>
              </w:rPr>
              <w:t>16</w:t>
            </w:r>
          </w:p>
        </w:tc>
      </w:tr>
      <w:tr w:rsidR="00864AC5" w14:paraId="143B1FB5" w14:textId="77777777" w:rsidTr="00864AC5">
        <w:trPr>
          <w:trHeight w:val="250"/>
        </w:trPr>
        <w:tc>
          <w:tcPr>
            <w:cnfStyle w:val="001000000000" w:firstRow="0" w:lastRow="0" w:firstColumn="1" w:lastColumn="0" w:oddVBand="0" w:evenVBand="0" w:oddHBand="0" w:evenHBand="0" w:firstRowFirstColumn="0" w:firstRowLastColumn="0" w:lastRowFirstColumn="0" w:lastRowLastColumn="0"/>
            <w:tcW w:w="2264" w:type="dxa"/>
          </w:tcPr>
          <w:p w14:paraId="5CEC9E8E" w14:textId="77777777" w:rsidR="00864AC5" w:rsidRPr="008A3011" w:rsidRDefault="00864AC5" w:rsidP="00B46FD8">
            <w:pPr>
              <w:spacing w:line="276" w:lineRule="auto"/>
              <w:jc w:val="both"/>
              <w:rPr>
                <w:rFonts w:ascii="Arial" w:hAnsi="Arial" w:cs="Arial"/>
                <w:i w:val="0"/>
                <w:sz w:val="20"/>
                <w:szCs w:val="20"/>
              </w:rPr>
            </w:pPr>
            <w:r w:rsidRPr="008A3011">
              <w:rPr>
                <w:rFonts w:ascii="Arial" w:hAnsi="Arial" w:cs="Arial"/>
                <w:i w:val="0"/>
                <w:sz w:val="20"/>
                <w:szCs w:val="20"/>
              </w:rPr>
              <w:t>Vrouw</w:t>
            </w:r>
          </w:p>
        </w:tc>
        <w:tc>
          <w:tcPr>
            <w:tcW w:w="2264" w:type="dxa"/>
          </w:tcPr>
          <w:p w14:paraId="7C8BA4B8" w14:textId="77777777" w:rsidR="00864AC5" w:rsidRPr="008A3011" w:rsidRDefault="00864AC5" w:rsidP="00B46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011">
              <w:rPr>
                <w:rFonts w:ascii="Arial" w:hAnsi="Arial" w:cs="Arial"/>
                <w:sz w:val="20"/>
                <w:szCs w:val="20"/>
              </w:rPr>
              <w:t>16</w:t>
            </w:r>
          </w:p>
        </w:tc>
      </w:tr>
      <w:tr w:rsidR="00864AC5" w14:paraId="5BCA14DA" w14:textId="77777777" w:rsidTr="00864AC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264" w:type="dxa"/>
          </w:tcPr>
          <w:p w14:paraId="3B3C15C8" w14:textId="77777777" w:rsidR="00864AC5" w:rsidRPr="008A3011" w:rsidRDefault="00864AC5" w:rsidP="00B46FD8">
            <w:pPr>
              <w:spacing w:line="276" w:lineRule="auto"/>
              <w:jc w:val="both"/>
              <w:rPr>
                <w:rFonts w:ascii="Arial" w:hAnsi="Arial" w:cs="Arial"/>
                <w:i w:val="0"/>
                <w:sz w:val="20"/>
                <w:szCs w:val="20"/>
              </w:rPr>
            </w:pPr>
            <w:r w:rsidRPr="008A3011">
              <w:rPr>
                <w:rFonts w:ascii="Arial" w:hAnsi="Arial" w:cs="Arial"/>
                <w:i w:val="0"/>
                <w:sz w:val="20"/>
                <w:szCs w:val="20"/>
              </w:rPr>
              <w:t>Man</w:t>
            </w:r>
          </w:p>
        </w:tc>
        <w:tc>
          <w:tcPr>
            <w:tcW w:w="2264" w:type="dxa"/>
          </w:tcPr>
          <w:p w14:paraId="0B1C67E3" w14:textId="77777777" w:rsidR="00864AC5" w:rsidRPr="008A3011" w:rsidRDefault="00864AC5" w:rsidP="00B46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A3011">
              <w:rPr>
                <w:rFonts w:ascii="Arial" w:hAnsi="Arial" w:cs="Arial"/>
                <w:sz w:val="20"/>
                <w:szCs w:val="20"/>
              </w:rPr>
              <w:t>19</w:t>
            </w:r>
          </w:p>
        </w:tc>
      </w:tr>
      <w:tr w:rsidR="00864AC5" w14:paraId="39044C43" w14:textId="77777777" w:rsidTr="00864AC5">
        <w:tc>
          <w:tcPr>
            <w:cnfStyle w:val="001000000000" w:firstRow="0" w:lastRow="0" w:firstColumn="1" w:lastColumn="0" w:oddVBand="0" w:evenVBand="0" w:oddHBand="0" w:evenHBand="0" w:firstRowFirstColumn="0" w:firstRowLastColumn="0" w:lastRowFirstColumn="0" w:lastRowLastColumn="0"/>
            <w:tcW w:w="2264" w:type="dxa"/>
          </w:tcPr>
          <w:p w14:paraId="728EE188" w14:textId="77777777" w:rsidR="00864AC5" w:rsidRPr="008A3011" w:rsidRDefault="00864AC5" w:rsidP="00B46FD8">
            <w:pPr>
              <w:spacing w:line="276" w:lineRule="auto"/>
              <w:jc w:val="both"/>
              <w:rPr>
                <w:rFonts w:ascii="Arial" w:hAnsi="Arial" w:cs="Arial"/>
                <w:i w:val="0"/>
                <w:sz w:val="20"/>
                <w:szCs w:val="20"/>
              </w:rPr>
            </w:pPr>
            <w:r w:rsidRPr="008A3011">
              <w:rPr>
                <w:rFonts w:ascii="Arial" w:hAnsi="Arial" w:cs="Arial"/>
                <w:i w:val="0"/>
                <w:sz w:val="20"/>
                <w:szCs w:val="20"/>
              </w:rPr>
              <w:t>Man</w:t>
            </w:r>
          </w:p>
        </w:tc>
        <w:tc>
          <w:tcPr>
            <w:tcW w:w="2264" w:type="dxa"/>
          </w:tcPr>
          <w:p w14:paraId="6E6F25A6" w14:textId="77777777" w:rsidR="00864AC5" w:rsidRPr="008A3011" w:rsidRDefault="00864AC5" w:rsidP="00B46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011">
              <w:rPr>
                <w:rFonts w:ascii="Arial" w:hAnsi="Arial" w:cs="Arial"/>
                <w:sz w:val="20"/>
                <w:szCs w:val="20"/>
              </w:rPr>
              <w:t>17</w:t>
            </w:r>
          </w:p>
        </w:tc>
      </w:tr>
      <w:tr w:rsidR="00864AC5" w14:paraId="207EDED7" w14:textId="77777777" w:rsidTr="0086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74EE8306" w14:textId="77777777" w:rsidR="00864AC5" w:rsidRPr="008A3011" w:rsidRDefault="00864AC5" w:rsidP="00B46FD8">
            <w:pPr>
              <w:spacing w:line="276" w:lineRule="auto"/>
              <w:jc w:val="both"/>
              <w:rPr>
                <w:rFonts w:ascii="Arial" w:hAnsi="Arial" w:cs="Arial"/>
                <w:i w:val="0"/>
                <w:sz w:val="20"/>
                <w:szCs w:val="20"/>
              </w:rPr>
            </w:pPr>
            <w:r w:rsidRPr="008A3011">
              <w:rPr>
                <w:rFonts w:ascii="Arial" w:hAnsi="Arial" w:cs="Arial"/>
                <w:i w:val="0"/>
                <w:sz w:val="20"/>
                <w:szCs w:val="20"/>
              </w:rPr>
              <w:t>Man</w:t>
            </w:r>
          </w:p>
        </w:tc>
        <w:tc>
          <w:tcPr>
            <w:tcW w:w="2264" w:type="dxa"/>
          </w:tcPr>
          <w:p w14:paraId="7D257177" w14:textId="77777777" w:rsidR="00864AC5" w:rsidRPr="008A3011" w:rsidRDefault="00864AC5" w:rsidP="00B46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A3011">
              <w:rPr>
                <w:rFonts w:ascii="Arial" w:hAnsi="Arial" w:cs="Arial"/>
                <w:sz w:val="20"/>
                <w:szCs w:val="20"/>
              </w:rPr>
              <w:t>17</w:t>
            </w:r>
          </w:p>
        </w:tc>
      </w:tr>
      <w:tr w:rsidR="00864AC5" w14:paraId="3F02BFED" w14:textId="77777777" w:rsidTr="00864AC5">
        <w:tc>
          <w:tcPr>
            <w:cnfStyle w:val="001000000000" w:firstRow="0" w:lastRow="0" w:firstColumn="1" w:lastColumn="0" w:oddVBand="0" w:evenVBand="0" w:oddHBand="0" w:evenHBand="0" w:firstRowFirstColumn="0" w:firstRowLastColumn="0" w:lastRowFirstColumn="0" w:lastRowLastColumn="0"/>
            <w:tcW w:w="2264" w:type="dxa"/>
          </w:tcPr>
          <w:p w14:paraId="3E379447" w14:textId="77777777" w:rsidR="00864AC5" w:rsidRPr="008A3011" w:rsidRDefault="00864AC5" w:rsidP="00B46FD8">
            <w:pPr>
              <w:spacing w:line="276" w:lineRule="auto"/>
              <w:jc w:val="both"/>
              <w:rPr>
                <w:rFonts w:ascii="Arial" w:hAnsi="Arial" w:cs="Arial"/>
                <w:i w:val="0"/>
                <w:sz w:val="20"/>
                <w:szCs w:val="20"/>
              </w:rPr>
            </w:pPr>
            <w:r w:rsidRPr="008A3011">
              <w:rPr>
                <w:rFonts w:ascii="Arial" w:hAnsi="Arial" w:cs="Arial"/>
                <w:i w:val="0"/>
                <w:sz w:val="20"/>
                <w:szCs w:val="20"/>
              </w:rPr>
              <w:t>Man</w:t>
            </w:r>
          </w:p>
        </w:tc>
        <w:tc>
          <w:tcPr>
            <w:tcW w:w="2264" w:type="dxa"/>
          </w:tcPr>
          <w:p w14:paraId="75404E24" w14:textId="77777777" w:rsidR="00864AC5" w:rsidRPr="008A3011" w:rsidRDefault="00864AC5" w:rsidP="00B46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011">
              <w:rPr>
                <w:rFonts w:ascii="Arial" w:hAnsi="Arial" w:cs="Arial"/>
                <w:sz w:val="20"/>
                <w:szCs w:val="20"/>
              </w:rPr>
              <w:t>16</w:t>
            </w:r>
          </w:p>
        </w:tc>
      </w:tr>
    </w:tbl>
    <w:p w14:paraId="6789C2E2" w14:textId="77777777" w:rsidR="00864AC5" w:rsidRPr="008A3011" w:rsidRDefault="00864AC5" w:rsidP="00B46FD8">
      <w:pPr>
        <w:spacing w:line="276" w:lineRule="auto"/>
        <w:jc w:val="both"/>
        <w:rPr>
          <w:rFonts w:ascii="Arial" w:hAnsi="Arial" w:cs="Arial"/>
          <w:i/>
          <w:sz w:val="16"/>
          <w:szCs w:val="16"/>
        </w:rPr>
      </w:pPr>
      <w:r w:rsidRPr="008A3011">
        <w:rPr>
          <w:rFonts w:ascii="Arial" w:hAnsi="Arial" w:cs="Arial"/>
          <w:i/>
          <w:sz w:val="16"/>
          <w:szCs w:val="16"/>
        </w:rPr>
        <w:lastRenderedPageBreak/>
        <w:t>Tabel 1a. Ondezoekspopulatie focusgroep, demografische gegevens</w:t>
      </w:r>
    </w:p>
    <w:p w14:paraId="2B064580" w14:textId="77777777" w:rsidR="00864AC5" w:rsidRDefault="00864AC5" w:rsidP="00B46FD8">
      <w:pPr>
        <w:spacing w:line="276" w:lineRule="auto"/>
        <w:jc w:val="both"/>
        <w:rPr>
          <w:rFonts w:ascii="Arial" w:hAnsi="Arial" w:cs="Arial"/>
          <w:i/>
          <w:sz w:val="20"/>
          <w:szCs w:val="20"/>
        </w:rPr>
      </w:pPr>
    </w:p>
    <w:p w14:paraId="2AA4FA78" w14:textId="77777777" w:rsidR="00864AC5" w:rsidRDefault="00864AC5" w:rsidP="00B46FD8">
      <w:pPr>
        <w:spacing w:line="276" w:lineRule="auto"/>
        <w:jc w:val="both"/>
        <w:rPr>
          <w:rFonts w:ascii="Arial" w:hAnsi="Arial" w:cs="Arial"/>
          <w:i/>
          <w:sz w:val="20"/>
          <w:szCs w:val="20"/>
        </w:rPr>
      </w:pPr>
    </w:p>
    <w:p w14:paraId="1629A590" w14:textId="77777777" w:rsidR="00864AC5" w:rsidRDefault="00864AC5" w:rsidP="00B46FD8">
      <w:pPr>
        <w:spacing w:line="276" w:lineRule="auto"/>
        <w:jc w:val="both"/>
        <w:rPr>
          <w:rFonts w:ascii="Arial" w:hAnsi="Arial" w:cs="Arial"/>
          <w:i/>
          <w:sz w:val="20"/>
          <w:szCs w:val="20"/>
        </w:rPr>
      </w:pPr>
    </w:p>
    <w:tbl>
      <w:tblPr>
        <w:tblStyle w:val="GridTable3-Accent5"/>
        <w:tblW w:w="0" w:type="auto"/>
        <w:tblLook w:val="04A0" w:firstRow="1" w:lastRow="0" w:firstColumn="1" w:lastColumn="0" w:noHBand="0" w:noVBand="1"/>
      </w:tblPr>
      <w:tblGrid>
        <w:gridCol w:w="2269"/>
        <w:gridCol w:w="2282"/>
      </w:tblGrid>
      <w:tr w:rsidR="00864AC5" w14:paraId="31D563B3" w14:textId="77777777" w:rsidTr="00864A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9" w:type="dxa"/>
          </w:tcPr>
          <w:p w14:paraId="56C1423A" w14:textId="77777777" w:rsidR="00864AC5" w:rsidRDefault="00864AC5" w:rsidP="00B46FD8">
            <w:pPr>
              <w:spacing w:line="276" w:lineRule="auto"/>
              <w:jc w:val="both"/>
              <w:rPr>
                <w:rFonts w:ascii="Arial" w:hAnsi="Arial" w:cs="Arial"/>
                <w:i w:val="0"/>
                <w:sz w:val="20"/>
                <w:szCs w:val="20"/>
              </w:rPr>
            </w:pPr>
            <w:r>
              <w:rPr>
                <w:rFonts w:ascii="Arial" w:hAnsi="Arial" w:cs="Arial"/>
                <w:i w:val="0"/>
                <w:sz w:val="20"/>
                <w:szCs w:val="20"/>
              </w:rPr>
              <w:t>Geslacht</w:t>
            </w:r>
          </w:p>
        </w:tc>
        <w:tc>
          <w:tcPr>
            <w:tcW w:w="2282" w:type="dxa"/>
          </w:tcPr>
          <w:p w14:paraId="4F169EC2" w14:textId="77777777" w:rsidR="00864AC5" w:rsidRPr="008A3011" w:rsidRDefault="00864AC5" w:rsidP="00B46FD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A3011">
              <w:rPr>
                <w:rFonts w:ascii="Arial" w:hAnsi="Arial" w:cs="Arial"/>
                <w:sz w:val="20"/>
                <w:szCs w:val="20"/>
              </w:rPr>
              <w:t>Leeftijd</w:t>
            </w:r>
          </w:p>
        </w:tc>
      </w:tr>
      <w:tr w:rsidR="00864AC5" w14:paraId="1992CE3A" w14:textId="77777777" w:rsidTr="00864AC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69" w:type="dxa"/>
          </w:tcPr>
          <w:p w14:paraId="625EA118" w14:textId="77777777" w:rsidR="00864AC5" w:rsidRPr="008A3011" w:rsidRDefault="00864AC5" w:rsidP="00B46FD8">
            <w:pPr>
              <w:spacing w:line="276" w:lineRule="auto"/>
              <w:jc w:val="both"/>
              <w:rPr>
                <w:rFonts w:ascii="Arial" w:hAnsi="Arial" w:cs="Arial"/>
                <w:i w:val="0"/>
                <w:sz w:val="20"/>
                <w:szCs w:val="20"/>
              </w:rPr>
            </w:pPr>
            <w:r w:rsidRPr="008A3011">
              <w:rPr>
                <w:rFonts w:ascii="Arial" w:hAnsi="Arial" w:cs="Arial"/>
                <w:i w:val="0"/>
                <w:sz w:val="20"/>
                <w:szCs w:val="20"/>
              </w:rPr>
              <w:t>Man</w:t>
            </w:r>
          </w:p>
        </w:tc>
        <w:tc>
          <w:tcPr>
            <w:tcW w:w="2282" w:type="dxa"/>
          </w:tcPr>
          <w:p w14:paraId="6356F21A" w14:textId="77777777" w:rsidR="00864AC5" w:rsidRPr="008A3011" w:rsidRDefault="00864AC5" w:rsidP="00B46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A3011">
              <w:rPr>
                <w:rFonts w:ascii="Arial" w:hAnsi="Arial" w:cs="Arial"/>
                <w:sz w:val="20"/>
                <w:szCs w:val="20"/>
              </w:rPr>
              <w:t>19</w:t>
            </w:r>
          </w:p>
        </w:tc>
      </w:tr>
      <w:tr w:rsidR="00864AC5" w14:paraId="376D05FE" w14:textId="77777777" w:rsidTr="00864AC5">
        <w:trPr>
          <w:trHeight w:val="250"/>
        </w:trPr>
        <w:tc>
          <w:tcPr>
            <w:cnfStyle w:val="001000000000" w:firstRow="0" w:lastRow="0" w:firstColumn="1" w:lastColumn="0" w:oddVBand="0" w:evenVBand="0" w:oddHBand="0" w:evenHBand="0" w:firstRowFirstColumn="0" w:firstRowLastColumn="0" w:lastRowFirstColumn="0" w:lastRowLastColumn="0"/>
            <w:tcW w:w="2269" w:type="dxa"/>
          </w:tcPr>
          <w:p w14:paraId="2FFE476F" w14:textId="77777777" w:rsidR="00864AC5" w:rsidRPr="008A3011" w:rsidRDefault="00864AC5" w:rsidP="00B46FD8">
            <w:pPr>
              <w:spacing w:line="276" w:lineRule="auto"/>
              <w:jc w:val="both"/>
              <w:rPr>
                <w:rFonts w:ascii="Arial" w:hAnsi="Arial" w:cs="Arial"/>
                <w:i w:val="0"/>
                <w:sz w:val="20"/>
                <w:szCs w:val="20"/>
              </w:rPr>
            </w:pPr>
            <w:r w:rsidRPr="008A3011">
              <w:rPr>
                <w:rFonts w:ascii="Arial" w:hAnsi="Arial" w:cs="Arial"/>
                <w:i w:val="0"/>
                <w:sz w:val="20"/>
                <w:szCs w:val="20"/>
              </w:rPr>
              <w:t>Man</w:t>
            </w:r>
          </w:p>
        </w:tc>
        <w:tc>
          <w:tcPr>
            <w:tcW w:w="2282" w:type="dxa"/>
          </w:tcPr>
          <w:p w14:paraId="49074849" w14:textId="77777777" w:rsidR="00864AC5" w:rsidRPr="008A3011" w:rsidRDefault="00864AC5" w:rsidP="00B46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011">
              <w:rPr>
                <w:rFonts w:ascii="Arial" w:hAnsi="Arial" w:cs="Arial"/>
                <w:sz w:val="20"/>
                <w:szCs w:val="20"/>
              </w:rPr>
              <w:t>16</w:t>
            </w:r>
          </w:p>
        </w:tc>
      </w:tr>
      <w:tr w:rsidR="00864AC5" w14:paraId="7A93EC98" w14:textId="77777777" w:rsidTr="0086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6C8BA335" w14:textId="77777777" w:rsidR="00864AC5" w:rsidRPr="008A3011" w:rsidRDefault="00864AC5" w:rsidP="00B46FD8">
            <w:pPr>
              <w:spacing w:line="276" w:lineRule="auto"/>
              <w:jc w:val="both"/>
              <w:rPr>
                <w:rFonts w:ascii="Arial" w:hAnsi="Arial" w:cs="Arial"/>
                <w:i w:val="0"/>
                <w:sz w:val="20"/>
                <w:szCs w:val="20"/>
              </w:rPr>
            </w:pPr>
            <w:r w:rsidRPr="008A3011">
              <w:rPr>
                <w:rFonts w:ascii="Arial" w:hAnsi="Arial" w:cs="Arial"/>
                <w:i w:val="0"/>
                <w:sz w:val="20"/>
                <w:szCs w:val="20"/>
              </w:rPr>
              <w:t>Vrouw</w:t>
            </w:r>
          </w:p>
        </w:tc>
        <w:tc>
          <w:tcPr>
            <w:tcW w:w="2282" w:type="dxa"/>
          </w:tcPr>
          <w:p w14:paraId="44012276" w14:textId="77777777" w:rsidR="00864AC5" w:rsidRPr="008A3011" w:rsidRDefault="00864AC5" w:rsidP="00B46F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A3011">
              <w:rPr>
                <w:rFonts w:ascii="Arial" w:hAnsi="Arial" w:cs="Arial"/>
                <w:sz w:val="20"/>
                <w:szCs w:val="20"/>
              </w:rPr>
              <w:t>16</w:t>
            </w:r>
          </w:p>
        </w:tc>
      </w:tr>
      <w:tr w:rsidR="00864AC5" w14:paraId="4EBC2BA4" w14:textId="77777777" w:rsidTr="00864AC5">
        <w:tc>
          <w:tcPr>
            <w:cnfStyle w:val="001000000000" w:firstRow="0" w:lastRow="0" w:firstColumn="1" w:lastColumn="0" w:oddVBand="0" w:evenVBand="0" w:oddHBand="0" w:evenHBand="0" w:firstRowFirstColumn="0" w:firstRowLastColumn="0" w:lastRowFirstColumn="0" w:lastRowLastColumn="0"/>
            <w:tcW w:w="2269" w:type="dxa"/>
          </w:tcPr>
          <w:p w14:paraId="17E87A5C" w14:textId="77777777" w:rsidR="00864AC5" w:rsidRPr="008A3011" w:rsidRDefault="00864AC5" w:rsidP="00B46FD8">
            <w:pPr>
              <w:spacing w:line="276" w:lineRule="auto"/>
              <w:jc w:val="both"/>
              <w:rPr>
                <w:rFonts w:ascii="Arial" w:hAnsi="Arial" w:cs="Arial"/>
                <w:i w:val="0"/>
                <w:sz w:val="20"/>
                <w:szCs w:val="20"/>
              </w:rPr>
            </w:pPr>
            <w:r w:rsidRPr="008A3011">
              <w:rPr>
                <w:rFonts w:ascii="Arial" w:hAnsi="Arial" w:cs="Arial"/>
                <w:i w:val="0"/>
                <w:sz w:val="20"/>
                <w:szCs w:val="20"/>
              </w:rPr>
              <w:t>Vrouw</w:t>
            </w:r>
          </w:p>
        </w:tc>
        <w:tc>
          <w:tcPr>
            <w:tcW w:w="2282" w:type="dxa"/>
          </w:tcPr>
          <w:p w14:paraId="4CAAC7B4" w14:textId="77777777" w:rsidR="00864AC5" w:rsidRPr="008A3011" w:rsidRDefault="00864AC5" w:rsidP="00B46F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A3011">
              <w:rPr>
                <w:rFonts w:ascii="Arial" w:hAnsi="Arial" w:cs="Arial"/>
                <w:sz w:val="20"/>
                <w:szCs w:val="20"/>
              </w:rPr>
              <w:t>16</w:t>
            </w:r>
          </w:p>
        </w:tc>
      </w:tr>
    </w:tbl>
    <w:p w14:paraId="23E317F5" w14:textId="77777777" w:rsidR="00864AC5" w:rsidRPr="008A3011" w:rsidRDefault="00864AC5" w:rsidP="00B46FD8">
      <w:pPr>
        <w:spacing w:line="276" w:lineRule="auto"/>
        <w:jc w:val="both"/>
        <w:rPr>
          <w:rFonts w:ascii="Arial" w:hAnsi="Arial" w:cs="Arial"/>
          <w:i/>
          <w:sz w:val="16"/>
          <w:szCs w:val="16"/>
        </w:rPr>
      </w:pPr>
      <w:r w:rsidRPr="008A3011">
        <w:rPr>
          <w:rFonts w:ascii="Arial" w:hAnsi="Arial" w:cs="Arial"/>
          <w:i/>
          <w:sz w:val="16"/>
          <w:szCs w:val="16"/>
        </w:rPr>
        <w:t>Tabel 1b. Onderzoekspopulatie interview, demografische gegevens</w:t>
      </w:r>
    </w:p>
    <w:p w14:paraId="5A1AE2A0" w14:textId="77777777" w:rsidR="00864AC5" w:rsidRDefault="00864AC5" w:rsidP="00B46FD8">
      <w:pPr>
        <w:spacing w:line="276" w:lineRule="auto"/>
        <w:jc w:val="both"/>
        <w:rPr>
          <w:rFonts w:ascii="Arial" w:hAnsi="Arial" w:cs="Arial"/>
          <w:b/>
          <w:sz w:val="20"/>
          <w:szCs w:val="20"/>
        </w:rPr>
      </w:pPr>
    </w:p>
    <w:p w14:paraId="52D568EB" w14:textId="372937D6" w:rsidR="00864AC5" w:rsidRPr="00F311F0" w:rsidRDefault="00110071" w:rsidP="00B46FD8">
      <w:pPr>
        <w:pStyle w:val="Heading2"/>
        <w:spacing w:line="276" w:lineRule="auto"/>
        <w:jc w:val="both"/>
        <w:rPr>
          <w:rFonts w:ascii="Century Schoolbook" w:hAnsi="Century Schoolbook"/>
          <w:sz w:val="22"/>
          <w:szCs w:val="22"/>
        </w:rPr>
      </w:pPr>
      <w:bookmarkStart w:id="7" w:name="_Toc516952350"/>
      <w:r>
        <w:rPr>
          <w:rFonts w:ascii="Century Schoolbook" w:hAnsi="Century Schoolbook"/>
          <w:sz w:val="22"/>
          <w:szCs w:val="22"/>
        </w:rPr>
        <w:t>2.2 Meetinstrument</w:t>
      </w:r>
      <w:r w:rsidR="0078254C">
        <w:rPr>
          <w:rFonts w:ascii="Century Schoolbook" w:hAnsi="Century Schoolbook"/>
          <w:sz w:val="22"/>
          <w:szCs w:val="22"/>
        </w:rPr>
        <w:t xml:space="preserve"> 1</w:t>
      </w:r>
      <w:bookmarkEnd w:id="7"/>
    </w:p>
    <w:p w14:paraId="276950EB" w14:textId="16435B8E" w:rsidR="00864AC5" w:rsidRPr="00F311F0" w:rsidRDefault="0078254C" w:rsidP="00B46FD8">
      <w:pPr>
        <w:pStyle w:val="Heading2"/>
        <w:spacing w:line="276" w:lineRule="auto"/>
        <w:jc w:val="both"/>
        <w:rPr>
          <w:rFonts w:ascii="Century Schoolbook" w:hAnsi="Century Schoolbook"/>
          <w:b/>
          <w:sz w:val="22"/>
          <w:szCs w:val="22"/>
        </w:rPr>
      </w:pPr>
      <w:bookmarkStart w:id="8" w:name="_Toc516952351"/>
      <w:r>
        <w:rPr>
          <w:rFonts w:ascii="Century Schoolbook" w:hAnsi="Century Schoolbook"/>
          <w:sz w:val="22"/>
          <w:szCs w:val="22"/>
        </w:rPr>
        <w:t>Focusgroep</w:t>
      </w:r>
      <w:bookmarkEnd w:id="8"/>
    </w:p>
    <w:p w14:paraId="7CEB47A7" w14:textId="77777777" w:rsidR="00864AC5" w:rsidRDefault="00864AC5" w:rsidP="00B46FD8">
      <w:pPr>
        <w:spacing w:line="276" w:lineRule="auto"/>
        <w:jc w:val="both"/>
        <w:rPr>
          <w:rFonts w:ascii="Arial" w:hAnsi="Arial" w:cs="Arial"/>
          <w:sz w:val="20"/>
          <w:szCs w:val="20"/>
        </w:rPr>
      </w:pPr>
    </w:p>
    <w:p w14:paraId="291BE387" w14:textId="77777777" w:rsidR="000B6803" w:rsidRDefault="000B6803" w:rsidP="00B46FD8">
      <w:pPr>
        <w:spacing w:line="276" w:lineRule="auto"/>
        <w:jc w:val="both"/>
        <w:rPr>
          <w:rFonts w:ascii="Arial" w:hAnsi="Arial" w:cs="Arial"/>
          <w:b/>
          <w:color w:val="2F5496" w:themeColor="accent1" w:themeShade="BF"/>
          <w:sz w:val="20"/>
          <w:szCs w:val="20"/>
        </w:rPr>
      </w:pPr>
      <w:r w:rsidRPr="005F4E99">
        <w:rPr>
          <w:rFonts w:ascii="Arial" w:hAnsi="Arial" w:cs="Arial"/>
          <w:b/>
          <w:color w:val="2F5496" w:themeColor="accent1" w:themeShade="BF"/>
          <w:sz w:val="20"/>
          <w:szCs w:val="20"/>
        </w:rPr>
        <w:t>Meetinstrument</w:t>
      </w:r>
    </w:p>
    <w:p w14:paraId="695AE7C5" w14:textId="77777777" w:rsidR="00C4171A" w:rsidRPr="005F4E99" w:rsidRDefault="00C4171A" w:rsidP="00B46FD8">
      <w:pPr>
        <w:spacing w:line="276" w:lineRule="auto"/>
        <w:jc w:val="both"/>
        <w:rPr>
          <w:rFonts w:ascii="Arial" w:hAnsi="Arial" w:cs="Arial"/>
          <w:b/>
          <w:color w:val="2F5496" w:themeColor="accent1" w:themeShade="BF"/>
          <w:sz w:val="20"/>
          <w:szCs w:val="20"/>
        </w:rPr>
      </w:pPr>
    </w:p>
    <w:p w14:paraId="035917EF" w14:textId="149D7CD0" w:rsidR="00702466" w:rsidRDefault="0064330A" w:rsidP="00B46FD8">
      <w:pPr>
        <w:spacing w:line="276" w:lineRule="auto"/>
        <w:jc w:val="both"/>
        <w:rPr>
          <w:rFonts w:ascii="Arial" w:hAnsi="Arial" w:cs="Arial"/>
          <w:sz w:val="20"/>
          <w:szCs w:val="20"/>
        </w:rPr>
      </w:pPr>
      <w:r>
        <w:rPr>
          <w:rFonts w:ascii="Arial" w:hAnsi="Arial" w:cs="Arial"/>
          <w:sz w:val="20"/>
          <w:szCs w:val="20"/>
        </w:rPr>
        <w:t xml:space="preserve">Allereerst is </w:t>
      </w:r>
      <w:r w:rsidR="00110071">
        <w:rPr>
          <w:rFonts w:ascii="Arial" w:hAnsi="Arial" w:cs="Arial"/>
          <w:sz w:val="20"/>
          <w:szCs w:val="20"/>
        </w:rPr>
        <w:t>gebruik gemaakt van een focusgroep om de behoeftes van de vwo 5 leerlingen te achterhalen.</w:t>
      </w:r>
      <w:r w:rsidR="00773137">
        <w:rPr>
          <w:rFonts w:ascii="Arial" w:hAnsi="Arial" w:cs="Arial"/>
          <w:sz w:val="20"/>
          <w:szCs w:val="20"/>
        </w:rPr>
        <w:t xml:space="preserve"> </w:t>
      </w:r>
      <w:r w:rsidR="000B6803">
        <w:rPr>
          <w:rFonts w:ascii="Arial" w:hAnsi="Arial" w:cs="Arial"/>
          <w:sz w:val="20"/>
          <w:szCs w:val="20"/>
        </w:rPr>
        <w:t xml:space="preserve">Het gebruik van een focusgroep is een bruikbaar instrument </w:t>
      </w:r>
      <w:r w:rsidR="00437796">
        <w:rPr>
          <w:rFonts w:ascii="Arial" w:hAnsi="Arial" w:cs="Arial"/>
          <w:sz w:val="20"/>
          <w:szCs w:val="20"/>
        </w:rPr>
        <w:t xml:space="preserve">om dit te realiseren. </w:t>
      </w:r>
      <w:r w:rsidR="00864AC5">
        <w:rPr>
          <w:rFonts w:ascii="Arial" w:hAnsi="Arial" w:cs="Arial"/>
          <w:sz w:val="20"/>
          <w:szCs w:val="20"/>
        </w:rPr>
        <w:t xml:space="preserve">De focusgroep is tot stand gekomen </w:t>
      </w:r>
      <w:r w:rsidR="00194641">
        <w:rPr>
          <w:rFonts w:ascii="Arial" w:hAnsi="Arial" w:cs="Arial"/>
          <w:sz w:val="20"/>
          <w:szCs w:val="20"/>
        </w:rPr>
        <w:t xml:space="preserve">om een </w:t>
      </w:r>
      <w:r w:rsidR="00565B91">
        <w:rPr>
          <w:rFonts w:ascii="Arial" w:hAnsi="Arial" w:cs="Arial"/>
          <w:sz w:val="20"/>
          <w:szCs w:val="20"/>
        </w:rPr>
        <w:t xml:space="preserve">brede verkenning van meningen en betekenissen </w:t>
      </w:r>
      <w:r w:rsidR="00194641">
        <w:rPr>
          <w:rFonts w:ascii="Arial" w:hAnsi="Arial" w:cs="Arial"/>
          <w:sz w:val="20"/>
          <w:szCs w:val="20"/>
        </w:rPr>
        <w:t xml:space="preserve">te krijgen </w:t>
      </w:r>
      <w:r w:rsidR="005F4E99">
        <w:rPr>
          <w:rFonts w:ascii="Arial" w:hAnsi="Arial" w:cs="Arial"/>
          <w:sz w:val="20"/>
          <w:szCs w:val="20"/>
        </w:rPr>
        <w:t xml:space="preserve">van de respondenten </w:t>
      </w:r>
      <w:r w:rsidR="00194641">
        <w:rPr>
          <w:rFonts w:ascii="Arial" w:hAnsi="Arial" w:cs="Arial"/>
          <w:sz w:val="20"/>
          <w:szCs w:val="20"/>
        </w:rPr>
        <w:t>en om vervolgens inz</w:t>
      </w:r>
      <w:r w:rsidR="0071741E">
        <w:rPr>
          <w:rFonts w:ascii="Arial" w:hAnsi="Arial" w:cs="Arial"/>
          <w:sz w:val="20"/>
          <w:szCs w:val="20"/>
        </w:rPr>
        <w:t>icht te krijgen</w:t>
      </w:r>
      <w:r w:rsidR="00194641">
        <w:rPr>
          <w:rFonts w:ascii="Arial" w:hAnsi="Arial" w:cs="Arial"/>
          <w:sz w:val="20"/>
          <w:szCs w:val="20"/>
        </w:rPr>
        <w:t xml:space="preserve"> in</w:t>
      </w:r>
      <w:r w:rsidR="002D0B73">
        <w:rPr>
          <w:rFonts w:ascii="Arial" w:hAnsi="Arial" w:cs="Arial"/>
          <w:sz w:val="20"/>
          <w:szCs w:val="20"/>
        </w:rPr>
        <w:t xml:space="preserve"> </w:t>
      </w:r>
      <w:r w:rsidR="00194641">
        <w:rPr>
          <w:rFonts w:ascii="Arial" w:hAnsi="Arial" w:cs="Arial"/>
          <w:sz w:val="20"/>
          <w:szCs w:val="20"/>
        </w:rPr>
        <w:t>de vraag welke meningen er in de praktijk over een onderwerp</w:t>
      </w:r>
      <w:r w:rsidR="006E3A67">
        <w:rPr>
          <w:rFonts w:ascii="Arial" w:hAnsi="Arial" w:cs="Arial"/>
          <w:sz w:val="20"/>
          <w:szCs w:val="20"/>
        </w:rPr>
        <w:t xml:space="preserve"> zijn</w:t>
      </w:r>
      <w:r w:rsidR="00702466">
        <w:rPr>
          <w:rFonts w:ascii="Arial" w:hAnsi="Arial" w:cs="Arial"/>
          <w:sz w:val="20"/>
          <w:szCs w:val="20"/>
        </w:rPr>
        <w:t>.</w:t>
      </w:r>
      <w:r w:rsidR="002D0B73">
        <w:rPr>
          <w:rFonts w:ascii="Arial" w:hAnsi="Arial" w:cs="Arial"/>
          <w:sz w:val="20"/>
          <w:szCs w:val="20"/>
        </w:rPr>
        <w:t xml:space="preserve"> </w:t>
      </w:r>
      <w:r w:rsidR="00702466">
        <w:rPr>
          <w:rFonts w:ascii="Arial" w:hAnsi="Arial" w:cs="Arial"/>
          <w:sz w:val="20"/>
          <w:szCs w:val="20"/>
        </w:rPr>
        <w:t>Daarnaast wordt er via dit instrument op een snelle manier</w:t>
      </w:r>
      <w:r w:rsidR="007F4192">
        <w:rPr>
          <w:rFonts w:ascii="Arial" w:hAnsi="Arial" w:cs="Arial"/>
          <w:sz w:val="20"/>
          <w:szCs w:val="20"/>
        </w:rPr>
        <w:t xml:space="preserve"> veel data </w:t>
      </w:r>
      <w:r w:rsidR="007F4192" w:rsidRPr="006823E5">
        <w:rPr>
          <w:rFonts w:ascii="Arial" w:hAnsi="Arial" w:cs="Arial"/>
          <w:color w:val="000000" w:themeColor="text1"/>
          <w:sz w:val="20"/>
          <w:szCs w:val="20"/>
        </w:rPr>
        <w:t>verzameld</w:t>
      </w:r>
      <w:r w:rsidR="004C7FD0">
        <w:rPr>
          <w:rFonts w:ascii="Arial" w:hAnsi="Arial" w:cs="Arial"/>
          <w:color w:val="000000" w:themeColor="text1"/>
          <w:sz w:val="20"/>
          <w:szCs w:val="20"/>
        </w:rPr>
        <w:t xml:space="preserve">. </w:t>
      </w:r>
      <w:r w:rsidR="00702466">
        <w:rPr>
          <w:rFonts w:ascii="Arial" w:hAnsi="Arial" w:cs="Arial"/>
          <w:sz w:val="20"/>
          <w:szCs w:val="20"/>
        </w:rPr>
        <w:t xml:space="preserve"> </w:t>
      </w:r>
    </w:p>
    <w:p w14:paraId="3F70167C" w14:textId="3583C991" w:rsidR="0002686B" w:rsidRDefault="0071741E" w:rsidP="00B46FD8">
      <w:pPr>
        <w:spacing w:line="276" w:lineRule="auto"/>
        <w:jc w:val="both"/>
        <w:rPr>
          <w:rFonts w:ascii="Arial" w:hAnsi="Arial" w:cs="Arial"/>
          <w:sz w:val="20"/>
          <w:szCs w:val="20"/>
        </w:rPr>
      </w:pPr>
      <w:r>
        <w:rPr>
          <w:rFonts w:ascii="Arial" w:hAnsi="Arial" w:cs="Arial"/>
          <w:sz w:val="20"/>
          <w:szCs w:val="20"/>
        </w:rPr>
        <w:t xml:space="preserve">De gezamenlijke inspanning van de groep levert een ruimer aanbod </w:t>
      </w:r>
      <w:r w:rsidR="00E36D5C">
        <w:rPr>
          <w:rFonts w:ascii="Arial" w:hAnsi="Arial" w:cs="Arial"/>
          <w:sz w:val="20"/>
          <w:szCs w:val="20"/>
        </w:rPr>
        <w:t>van informatie, inzichten en ideeën</w:t>
      </w:r>
      <w:r w:rsidR="005F4E99">
        <w:rPr>
          <w:rFonts w:ascii="Arial" w:hAnsi="Arial" w:cs="Arial"/>
          <w:sz w:val="20"/>
          <w:szCs w:val="20"/>
        </w:rPr>
        <w:t xml:space="preserve"> op</w:t>
      </w:r>
      <w:r w:rsidR="00E36D5C">
        <w:rPr>
          <w:rFonts w:ascii="Arial" w:hAnsi="Arial" w:cs="Arial"/>
          <w:sz w:val="20"/>
          <w:szCs w:val="20"/>
        </w:rPr>
        <w:t>. In een gestructureerde groep voelt het individu zich op zijn g</w:t>
      </w:r>
      <w:r w:rsidR="00DE71DE">
        <w:rPr>
          <w:rFonts w:ascii="Arial" w:hAnsi="Arial" w:cs="Arial"/>
          <w:sz w:val="20"/>
          <w:szCs w:val="20"/>
        </w:rPr>
        <w:t xml:space="preserve">emak omdat de focus meer op de groep gericht is dan op het </w:t>
      </w:r>
      <w:r w:rsidR="004C7FD0">
        <w:rPr>
          <w:rFonts w:ascii="Arial" w:hAnsi="Arial" w:cs="Arial"/>
          <w:sz w:val="20"/>
          <w:szCs w:val="20"/>
        </w:rPr>
        <w:t xml:space="preserve">individu (Ketelaar, Hentelaar &amp; Kooter, 2011). </w:t>
      </w:r>
      <w:r w:rsidR="00DC4887">
        <w:rPr>
          <w:rFonts w:ascii="Arial" w:hAnsi="Arial" w:cs="Arial"/>
          <w:sz w:val="20"/>
          <w:szCs w:val="20"/>
        </w:rPr>
        <w:t>De kracht van een focusgroep ligt dus bij de groepsdynamica. De leden van de groep versterken elkaar door interactie (Ekkel, 2015)</w:t>
      </w:r>
      <w:r w:rsidR="005F4E99">
        <w:rPr>
          <w:rFonts w:ascii="Arial" w:hAnsi="Arial" w:cs="Arial"/>
          <w:sz w:val="20"/>
          <w:szCs w:val="20"/>
        </w:rPr>
        <w:t xml:space="preserve">. Iedere respondent brengt zijn/haar </w:t>
      </w:r>
      <w:r w:rsidR="009D622A">
        <w:rPr>
          <w:rFonts w:ascii="Arial" w:hAnsi="Arial" w:cs="Arial"/>
          <w:sz w:val="20"/>
          <w:szCs w:val="20"/>
        </w:rPr>
        <w:t>ideeën</w:t>
      </w:r>
      <w:r w:rsidR="005F4E99">
        <w:rPr>
          <w:rFonts w:ascii="Arial" w:hAnsi="Arial" w:cs="Arial"/>
          <w:sz w:val="20"/>
          <w:szCs w:val="20"/>
        </w:rPr>
        <w:t xml:space="preserve"> in de focusgroep, hieruit volgt verdere inbreng als gevolg van de interactie tussen de deelnemers</w:t>
      </w:r>
      <w:r w:rsidR="004C7FD0">
        <w:rPr>
          <w:rFonts w:ascii="Arial" w:hAnsi="Arial" w:cs="Arial"/>
          <w:sz w:val="20"/>
          <w:szCs w:val="20"/>
        </w:rPr>
        <w:t xml:space="preserve">, ook wel synergisme genoemd. </w:t>
      </w:r>
      <w:r w:rsidR="00DC7464">
        <w:rPr>
          <w:rFonts w:ascii="Arial" w:hAnsi="Arial" w:cs="Arial"/>
          <w:sz w:val="20"/>
          <w:szCs w:val="20"/>
        </w:rPr>
        <w:t xml:space="preserve">Respondenten worden aangemoedigd om zelf vragen te formuleren en zowel hun eigen ideeën als de ideeën van anderen te onderzoeken (Kwaliteitsinstituut </w:t>
      </w:r>
      <w:r w:rsidR="00BD35D5">
        <w:rPr>
          <w:rFonts w:ascii="Arial" w:hAnsi="Arial" w:cs="Arial"/>
          <w:sz w:val="20"/>
          <w:szCs w:val="20"/>
        </w:rPr>
        <w:t xml:space="preserve">voor de gezondheidszorg, 2014). </w:t>
      </w:r>
      <w:r w:rsidR="00A950CF">
        <w:rPr>
          <w:rFonts w:ascii="Arial" w:hAnsi="Arial" w:cs="Arial"/>
          <w:sz w:val="20"/>
          <w:szCs w:val="20"/>
        </w:rPr>
        <w:t>De antwoorden van de respondenten zijn binnen een focusgroep spontaner en mind</w:t>
      </w:r>
      <w:r w:rsidR="00624B96">
        <w:rPr>
          <w:rFonts w:ascii="Arial" w:hAnsi="Arial" w:cs="Arial"/>
          <w:sz w:val="20"/>
          <w:szCs w:val="20"/>
        </w:rPr>
        <w:t>er conventioneel, dit is te danken</w:t>
      </w:r>
      <w:r w:rsidR="00A950CF">
        <w:rPr>
          <w:rFonts w:ascii="Arial" w:hAnsi="Arial" w:cs="Arial"/>
          <w:sz w:val="20"/>
          <w:szCs w:val="20"/>
        </w:rPr>
        <w:t xml:space="preserve"> aan het feit dat het individu in ee</w:t>
      </w:r>
      <w:r w:rsidR="00624B96">
        <w:rPr>
          <w:rFonts w:ascii="Arial" w:hAnsi="Arial" w:cs="Arial"/>
          <w:sz w:val="20"/>
          <w:szCs w:val="20"/>
        </w:rPr>
        <w:t>n focusgroep niet verplicht is</w:t>
      </w:r>
      <w:r w:rsidR="00A950CF">
        <w:rPr>
          <w:rFonts w:ascii="Arial" w:hAnsi="Arial" w:cs="Arial"/>
          <w:sz w:val="20"/>
          <w:szCs w:val="20"/>
        </w:rPr>
        <w:t xml:space="preserve"> te antwoorden op een bepaalde specifieke vraag (Ketelaar, Hentelaar &amp; Kooter, 2011). </w:t>
      </w:r>
    </w:p>
    <w:p w14:paraId="5D45EDF3" w14:textId="77777777" w:rsidR="00A950CF" w:rsidRDefault="00A950CF" w:rsidP="00B46FD8">
      <w:pPr>
        <w:spacing w:line="276" w:lineRule="auto"/>
        <w:jc w:val="both"/>
        <w:rPr>
          <w:rFonts w:ascii="Arial" w:hAnsi="Arial" w:cs="Arial"/>
          <w:sz w:val="20"/>
          <w:szCs w:val="20"/>
        </w:rPr>
      </w:pPr>
    </w:p>
    <w:p w14:paraId="1EB4770F" w14:textId="77777777" w:rsidR="00864AC5" w:rsidRDefault="00864AC5" w:rsidP="00B46FD8">
      <w:pPr>
        <w:spacing w:line="276" w:lineRule="auto"/>
        <w:jc w:val="both"/>
        <w:rPr>
          <w:rFonts w:ascii="Arial" w:hAnsi="Arial" w:cs="Arial"/>
          <w:b/>
          <w:color w:val="2F5496" w:themeColor="accent1" w:themeShade="BF"/>
          <w:sz w:val="20"/>
          <w:szCs w:val="20"/>
        </w:rPr>
      </w:pPr>
      <w:r w:rsidRPr="005F4E99">
        <w:rPr>
          <w:rFonts w:ascii="Arial" w:hAnsi="Arial" w:cs="Arial"/>
          <w:b/>
          <w:color w:val="2F5496" w:themeColor="accent1" w:themeShade="BF"/>
          <w:sz w:val="20"/>
          <w:szCs w:val="20"/>
        </w:rPr>
        <w:t>Analysemethode</w:t>
      </w:r>
    </w:p>
    <w:p w14:paraId="7770254C" w14:textId="77777777" w:rsidR="00C4171A" w:rsidRPr="005F4E99" w:rsidRDefault="00C4171A" w:rsidP="00B46FD8">
      <w:pPr>
        <w:spacing w:line="276" w:lineRule="auto"/>
        <w:jc w:val="both"/>
        <w:rPr>
          <w:rFonts w:ascii="Arial" w:hAnsi="Arial" w:cs="Arial"/>
          <w:b/>
          <w:color w:val="2F5496" w:themeColor="accent1" w:themeShade="BF"/>
          <w:sz w:val="20"/>
          <w:szCs w:val="20"/>
        </w:rPr>
      </w:pPr>
    </w:p>
    <w:p w14:paraId="0C483C2A" w14:textId="687E0B92" w:rsidR="00864AC5" w:rsidRDefault="00864AC5" w:rsidP="00B46F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De focusgroep bevat twee ond</w:t>
      </w:r>
      <w:r w:rsidR="003B4240">
        <w:rPr>
          <w:rFonts w:ascii="Arial" w:hAnsi="Arial" w:cs="Arial"/>
          <w:color w:val="000000" w:themeColor="text1"/>
          <w:sz w:val="20"/>
          <w:szCs w:val="20"/>
        </w:rPr>
        <w:t>erdelen, de ‘Mentimeter’ en het</w:t>
      </w:r>
      <w:r>
        <w:rPr>
          <w:rFonts w:ascii="Arial" w:hAnsi="Arial" w:cs="Arial"/>
          <w:color w:val="000000" w:themeColor="text1"/>
          <w:sz w:val="20"/>
          <w:szCs w:val="20"/>
        </w:rPr>
        <w:t xml:space="preserve"> </w:t>
      </w:r>
      <w:r w:rsidR="003B4240">
        <w:rPr>
          <w:rFonts w:ascii="Arial" w:hAnsi="Arial" w:cs="Arial"/>
          <w:color w:val="000000" w:themeColor="text1"/>
          <w:sz w:val="20"/>
          <w:szCs w:val="20"/>
        </w:rPr>
        <w:t>‘</w:t>
      </w:r>
      <w:r w:rsidR="00F717F0">
        <w:rPr>
          <w:rFonts w:ascii="Arial" w:hAnsi="Arial" w:cs="Arial"/>
          <w:color w:val="000000" w:themeColor="text1"/>
          <w:sz w:val="20"/>
          <w:szCs w:val="20"/>
        </w:rPr>
        <w:t>Worldcafé</w:t>
      </w:r>
      <w:r>
        <w:rPr>
          <w:rFonts w:ascii="Arial" w:hAnsi="Arial" w:cs="Arial"/>
          <w:color w:val="000000" w:themeColor="text1"/>
          <w:sz w:val="20"/>
          <w:szCs w:val="20"/>
        </w:rPr>
        <w:t>’</w:t>
      </w:r>
      <w:r w:rsidR="008D3D99">
        <w:rPr>
          <w:rFonts w:ascii="Arial" w:hAnsi="Arial" w:cs="Arial"/>
          <w:color w:val="000000" w:themeColor="text1"/>
          <w:sz w:val="20"/>
          <w:szCs w:val="20"/>
        </w:rPr>
        <w:t xml:space="preserve"> (Migchelbrink, 2016)</w:t>
      </w:r>
      <w:r>
        <w:rPr>
          <w:rFonts w:ascii="Arial" w:hAnsi="Arial" w:cs="Arial"/>
          <w:color w:val="000000" w:themeColor="text1"/>
          <w:sz w:val="20"/>
          <w:szCs w:val="20"/>
        </w:rPr>
        <w:t xml:space="preserve">, middels deze onderdelen hebben de respondenten aantekeningen gemaakt. </w:t>
      </w:r>
      <w:r w:rsidR="004C7FD0">
        <w:rPr>
          <w:rFonts w:ascii="Arial" w:hAnsi="Arial" w:cs="Arial"/>
          <w:color w:val="000000" w:themeColor="text1"/>
          <w:sz w:val="20"/>
          <w:szCs w:val="20"/>
        </w:rPr>
        <w:t xml:space="preserve">De aantekeningen bestaan uit meerdere mindmaps en de uitslagen van de Mentimeter. </w:t>
      </w:r>
      <w:r w:rsidR="00702466">
        <w:rPr>
          <w:rFonts w:ascii="Arial" w:hAnsi="Arial" w:cs="Arial"/>
          <w:color w:val="000000" w:themeColor="text1"/>
          <w:sz w:val="20"/>
          <w:szCs w:val="20"/>
        </w:rPr>
        <w:t>De focusgroep</w:t>
      </w:r>
      <w:r w:rsidR="00A00ED0">
        <w:rPr>
          <w:rFonts w:ascii="Arial" w:hAnsi="Arial" w:cs="Arial"/>
          <w:color w:val="000000" w:themeColor="text1"/>
          <w:sz w:val="20"/>
          <w:szCs w:val="20"/>
        </w:rPr>
        <w:t xml:space="preserve"> </w:t>
      </w:r>
      <w:r w:rsidR="00F717F0">
        <w:rPr>
          <w:rFonts w:ascii="Arial" w:hAnsi="Arial" w:cs="Arial"/>
          <w:color w:val="000000" w:themeColor="text1"/>
          <w:sz w:val="20"/>
          <w:szCs w:val="20"/>
        </w:rPr>
        <w:t>guide is te vinden in bijlage C</w:t>
      </w:r>
      <w:r w:rsidR="00702466">
        <w:rPr>
          <w:rFonts w:ascii="Arial" w:hAnsi="Arial" w:cs="Arial"/>
          <w:color w:val="000000" w:themeColor="text1"/>
          <w:sz w:val="20"/>
          <w:szCs w:val="20"/>
        </w:rPr>
        <w:t xml:space="preserve">. </w:t>
      </w:r>
      <w:r>
        <w:rPr>
          <w:rFonts w:ascii="Arial" w:hAnsi="Arial" w:cs="Arial"/>
          <w:color w:val="000000" w:themeColor="text1"/>
          <w:sz w:val="20"/>
          <w:szCs w:val="20"/>
        </w:rPr>
        <w:t>Tijdens</w:t>
      </w:r>
      <w:r w:rsidR="00931DC7">
        <w:rPr>
          <w:rFonts w:ascii="Arial" w:hAnsi="Arial" w:cs="Arial"/>
          <w:color w:val="000000" w:themeColor="text1"/>
          <w:sz w:val="20"/>
          <w:szCs w:val="20"/>
        </w:rPr>
        <w:t xml:space="preserve"> de focusgroep is ook een video </w:t>
      </w:r>
      <w:r>
        <w:rPr>
          <w:rFonts w:ascii="Arial" w:hAnsi="Arial" w:cs="Arial"/>
          <w:color w:val="000000" w:themeColor="text1"/>
          <w:sz w:val="20"/>
          <w:szCs w:val="20"/>
        </w:rPr>
        <w:t>opname gemaakt. Om de betrouwbaarheid van het onderzoek te vergroten is de video opname gebruikt ter ondersteuning van de dataverwerking. De aantekeningen van de re</w:t>
      </w:r>
      <w:r w:rsidR="00B03BC8">
        <w:rPr>
          <w:rFonts w:ascii="Arial" w:hAnsi="Arial" w:cs="Arial"/>
          <w:color w:val="000000" w:themeColor="text1"/>
          <w:sz w:val="20"/>
          <w:szCs w:val="20"/>
        </w:rPr>
        <w:t>spondenten en de video opname zijn</w:t>
      </w:r>
      <w:r>
        <w:rPr>
          <w:rFonts w:ascii="Arial" w:hAnsi="Arial" w:cs="Arial"/>
          <w:color w:val="000000" w:themeColor="text1"/>
          <w:sz w:val="20"/>
          <w:szCs w:val="20"/>
        </w:rPr>
        <w:t xml:space="preserve"> dus gebruikt in de analyse (Kwaliteitsinstituut voor de gezondheidszorg, 20</w:t>
      </w:r>
      <w:r w:rsidR="00931DC7">
        <w:rPr>
          <w:rFonts w:ascii="Arial" w:hAnsi="Arial" w:cs="Arial"/>
          <w:color w:val="000000" w:themeColor="text1"/>
          <w:sz w:val="20"/>
          <w:szCs w:val="20"/>
        </w:rPr>
        <w:t>14). Middels de ontwikkelmethode</w:t>
      </w:r>
      <w:r>
        <w:rPr>
          <w:rFonts w:ascii="Arial" w:hAnsi="Arial" w:cs="Arial"/>
          <w:color w:val="000000" w:themeColor="text1"/>
          <w:sz w:val="20"/>
          <w:szCs w:val="20"/>
        </w:rPr>
        <w:t xml:space="preserve"> is de dataverwerking op een gestructureerde en s</w:t>
      </w:r>
      <w:r w:rsidR="00106300">
        <w:rPr>
          <w:rFonts w:ascii="Arial" w:hAnsi="Arial" w:cs="Arial"/>
          <w:color w:val="000000" w:themeColor="text1"/>
          <w:sz w:val="20"/>
          <w:szCs w:val="20"/>
        </w:rPr>
        <w:t>ystematische wijze geanalyseerd, dit om de betrouwbaarheid en validiteit van h</w:t>
      </w:r>
      <w:r w:rsidR="00195834">
        <w:rPr>
          <w:rFonts w:ascii="Arial" w:hAnsi="Arial" w:cs="Arial"/>
          <w:color w:val="000000" w:themeColor="text1"/>
          <w:sz w:val="20"/>
          <w:szCs w:val="20"/>
        </w:rPr>
        <w:t>et onderzoek te verhogen</w:t>
      </w:r>
      <w:r w:rsidR="00106300">
        <w:rPr>
          <w:rFonts w:ascii="Arial" w:hAnsi="Arial" w:cs="Arial"/>
          <w:color w:val="000000" w:themeColor="text1"/>
          <w:sz w:val="20"/>
          <w:szCs w:val="20"/>
        </w:rPr>
        <w:t>.</w:t>
      </w:r>
      <w:r>
        <w:rPr>
          <w:rFonts w:ascii="Arial" w:hAnsi="Arial" w:cs="Arial"/>
          <w:color w:val="000000" w:themeColor="text1"/>
          <w:sz w:val="20"/>
          <w:szCs w:val="20"/>
        </w:rPr>
        <w:t xml:space="preserve"> De ontwikkelmethode bevat de volgende handelingen:</w:t>
      </w:r>
    </w:p>
    <w:p w14:paraId="4A38D633" w14:textId="77777777" w:rsidR="00864AC5" w:rsidRDefault="00864AC5" w:rsidP="00B46FD8">
      <w:pPr>
        <w:pStyle w:val="ListParagraph"/>
        <w:numPr>
          <w:ilvl w:val="0"/>
          <w:numId w:val="10"/>
        </w:num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Selecteren: de verkregen informatie is getoetst. Gekeken naar het doel van het onderzoek is alleen de waardevolle data behouden. </w:t>
      </w:r>
    </w:p>
    <w:p w14:paraId="017E2C30" w14:textId="6F2F9F5F" w:rsidR="00864AC5" w:rsidRDefault="00864AC5" w:rsidP="00B46FD8">
      <w:pPr>
        <w:pStyle w:val="ListParagraph"/>
        <w:numPr>
          <w:ilvl w:val="0"/>
          <w:numId w:val="10"/>
        </w:num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Rubriceren</w:t>
      </w:r>
      <w:r w:rsidR="00195834">
        <w:rPr>
          <w:rFonts w:ascii="Arial" w:hAnsi="Arial" w:cs="Arial"/>
          <w:color w:val="000000" w:themeColor="text1"/>
          <w:sz w:val="20"/>
          <w:szCs w:val="20"/>
        </w:rPr>
        <w:t>: de overgebleven data is onder</w:t>
      </w:r>
      <w:r>
        <w:rPr>
          <w:rFonts w:ascii="Arial" w:hAnsi="Arial" w:cs="Arial"/>
          <w:color w:val="000000" w:themeColor="text1"/>
          <w:sz w:val="20"/>
          <w:szCs w:val="20"/>
        </w:rPr>
        <w:t>verdeeld in verschillende rubrieken.</w:t>
      </w:r>
    </w:p>
    <w:p w14:paraId="6071CFC1" w14:textId="77777777" w:rsidR="00864AC5" w:rsidRDefault="00864AC5" w:rsidP="00B46FD8">
      <w:pPr>
        <w:pStyle w:val="ListParagraph"/>
        <w:numPr>
          <w:ilvl w:val="0"/>
          <w:numId w:val="10"/>
        </w:num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Rangschikken: de waardevolle, overgebleven data is gestructureerd en op een logische volgorde gerangschikt. </w:t>
      </w:r>
    </w:p>
    <w:p w14:paraId="093C004D" w14:textId="3E9AF5F8" w:rsidR="00864AC5" w:rsidRDefault="005E65E3" w:rsidP="00B46FD8">
      <w:pPr>
        <w:pStyle w:val="ListParagraph"/>
        <w:numPr>
          <w:ilvl w:val="0"/>
          <w:numId w:val="10"/>
        </w:numPr>
        <w:spacing w:line="276" w:lineRule="auto"/>
        <w:jc w:val="both"/>
        <w:rPr>
          <w:rFonts w:ascii="Arial" w:hAnsi="Arial" w:cs="Arial"/>
          <w:color w:val="000000" w:themeColor="text1"/>
          <w:sz w:val="20"/>
          <w:szCs w:val="20"/>
        </w:rPr>
      </w:pPr>
      <w:r>
        <w:rPr>
          <w:rFonts w:ascii="Arial" w:hAnsi="Arial" w:cs="Arial"/>
          <w:color w:val="000000" w:themeColor="text1"/>
          <w:sz w:val="20"/>
          <w:szCs w:val="20"/>
        </w:rPr>
        <w:t>Controleren: Tijdens het controleren van de data is er op verschillende punten gelet. D</w:t>
      </w:r>
      <w:r w:rsidR="00864AC5">
        <w:rPr>
          <w:rFonts w:ascii="Arial" w:hAnsi="Arial" w:cs="Arial"/>
          <w:color w:val="000000" w:themeColor="text1"/>
          <w:sz w:val="20"/>
          <w:szCs w:val="20"/>
        </w:rPr>
        <w:t xml:space="preserve">e data geeft antwoord op de hoofd- en deelvragen, </w:t>
      </w:r>
      <w:r>
        <w:rPr>
          <w:rFonts w:ascii="Arial" w:hAnsi="Arial" w:cs="Arial"/>
          <w:color w:val="000000" w:themeColor="text1"/>
          <w:sz w:val="20"/>
          <w:szCs w:val="20"/>
        </w:rPr>
        <w:t xml:space="preserve">de </w:t>
      </w:r>
      <w:r w:rsidR="00864AC5">
        <w:rPr>
          <w:rFonts w:ascii="Arial" w:hAnsi="Arial" w:cs="Arial"/>
          <w:color w:val="000000" w:themeColor="text1"/>
          <w:sz w:val="20"/>
          <w:szCs w:val="20"/>
        </w:rPr>
        <w:t xml:space="preserve">overbodige data is geschrapt, de data is goed gerangschikt, de opbouw van de data is evenwichtig en er is gecontroleerd of er geen overlap tussen de onderwerpen is (Kwaliteitsinstituut voor de gezondheidszorg, 2014). </w:t>
      </w:r>
    </w:p>
    <w:p w14:paraId="3B830A7D" w14:textId="77777777" w:rsidR="00C4171A" w:rsidRPr="00C4171A" w:rsidRDefault="00C4171A" w:rsidP="00B46FD8">
      <w:pPr>
        <w:spacing w:line="276" w:lineRule="auto"/>
        <w:ind w:left="360"/>
        <w:jc w:val="both"/>
        <w:rPr>
          <w:rFonts w:ascii="Arial" w:hAnsi="Arial" w:cs="Arial"/>
          <w:color w:val="000000" w:themeColor="text1"/>
          <w:sz w:val="20"/>
          <w:szCs w:val="20"/>
        </w:rPr>
      </w:pPr>
    </w:p>
    <w:p w14:paraId="5DE4391A" w14:textId="7B494C82" w:rsidR="00864AC5" w:rsidRPr="00CA0BF8" w:rsidRDefault="00F311F0" w:rsidP="00B46FD8">
      <w:pPr>
        <w:spacing w:line="276" w:lineRule="auto"/>
        <w:jc w:val="both"/>
        <w:rPr>
          <w:rFonts w:ascii="Arial" w:hAnsi="Arial" w:cs="Arial"/>
          <w:b/>
          <w:color w:val="2F5496" w:themeColor="accent1" w:themeShade="BF"/>
          <w:sz w:val="20"/>
          <w:szCs w:val="20"/>
        </w:rPr>
      </w:pPr>
      <w:r w:rsidRPr="00CA0BF8">
        <w:rPr>
          <w:rFonts w:ascii="Arial" w:hAnsi="Arial" w:cs="Arial"/>
          <w:b/>
          <w:color w:val="2F5496" w:themeColor="accent1" w:themeShade="BF"/>
          <w:sz w:val="20"/>
          <w:szCs w:val="20"/>
        </w:rPr>
        <w:t>Ervaringen tijdens afname</w:t>
      </w:r>
    </w:p>
    <w:p w14:paraId="2453BCE9" w14:textId="77777777" w:rsidR="00C4171A" w:rsidRPr="00C4171A" w:rsidRDefault="00C4171A" w:rsidP="00B46FD8">
      <w:pPr>
        <w:spacing w:line="276" w:lineRule="auto"/>
        <w:jc w:val="both"/>
      </w:pPr>
    </w:p>
    <w:p w14:paraId="176F7DF4" w14:textId="463D671B" w:rsidR="00864AC5" w:rsidRPr="00735EBE" w:rsidRDefault="00F311F0" w:rsidP="00B46FD8">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De focusgroep </w:t>
      </w:r>
      <w:r w:rsidR="00AC5229">
        <w:rPr>
          <w:rFonts w:ascii="Arial" w:hAnsi="Arial" w:cs="Arial"/>
          <w:color w:val="000000" w:themeColor="text1"/>
          <w:sz w:val="20"/>
          <w:szCs w:val="20"/>
        </w:rPr>
        <w:t xml:space="preserve">heeft plaatsgevonden binnen het Kandinsky College. Een vertrouwde en veilige omgeving voor de respondenten. </w:t>
      </w:r>
      <w:r w:rsidR="002879F7">
        <w:rPr>
          <w:rFonts w:ascii="Arial" w:hAnsi="Arial" w:cs="Arial"/>
          <w:color w:val="000000" w:themeColor="text1"/>
          <w:sz w:val="20"/>
          <w:szCs w:val="20"/>
        </w:rPr>
        <w:t>Dit instrument is n</w:t>
      </w:r>
      <w:r w:rsidR="00EA0BD4">
        <w:rPr>
          <w:rFonts w:ascii="Arial" w:hAnsi="Arial" w:cs="Arial"/>
          <w:color w:val="000000" w:themeColor="text1"/>
          <w:sz w:val="20"/>
          <w:szCs w:val="20"/>
        </w:rPr>
        <w:t>a de laatste les van de respondenten, het einde van de dag</w:t>
      </w:r>
      <w:r w:rsidR="00A03F46">
        <w:rPr>
          <w:rFonts w:ascii="Arial" w:hAnsi="Arial" w:cs="Arial"/>
          <w:color w:val="000000" w:themeColor="text1"/>
          <w:sz w:val="20"/>
          <w:szCs w:val="20"/>
        </w:rPr>
        <w:t>,</w:t>
      </w:r>
      <w:r w:rsidR="002879F7">
        <w:rPr>
          <w:rFonts w:ascii="Arial" w:hAnsi="Arial" w:cs="Arial"/>
          <w:color w:val="000000" w:themeColor="text1"/>
          <w:sz w:val="20"/>
          <w:szCs w:val="20"/>
        </w:rPr>
        <w:t xml:space="preserve"> ingezet</w:t>
      </w:r>
      <w:r w:rsidR="00EA0BD4">
        <w:rPr>
          <w:rFonts w:ascii="Arial" w:hAnsi="Arial" w:cs="Arial"/>
          <w:color w:val="000000" w:themeColor="text1"/>
          <w:sz w:val="20"/>
          <w:szCs w:val="20"/>
        </w:rPr>
        <w:t>. Het concentratievermogen van de respondenten kan hierdoor beïnvloed zijn.</w:t>
      </w:r>
      <w:r w:rsidR="00931DC7">
        <w:rPr>
          <w:rFonts w:ascii="Arial" w:hAnsi="Arial" w:cs="Arial"/>
          <w:color w:val="000000" w:themeColor="text1"/>
          <w:sz w:val="20"/>
          <w:szCs w:val="20"/>
        </w:rPr>
        <w:t xml:space="preserve"> De respo</w:t>
      </w:r>
      <w:r w:rsidR="00A03F46">
        <w:rPr>
          <w:rFonts w:ascii="Arial" w:hAnsi="Arial" w:cs="Arial"/>
          <w:color w:val="000000" w:themeColor="text1"/>
          <w:sz w:val="20"/>
          <w:szCs w:val="20"/>
        </w:rPr>
        <w:t>ndenten gedroegen zich zo nu en dan</w:t>
      </w:r>
      <w:r w:rsidR="00931DC7">
        <w:rPr>
          <w:rFonts w:ascii="Arial" w:hAnsi="Arial" w:cs="Arial"/>
          <w:color w:val="000000" w:themeColor="text1"/>
          <w:sz w:val="20"/>
          <w:szCs w:val="20"/>
        </w:rPr>
        <w:t xml:space="preserve"> druk en er werd hierdoor veel door elkaar gepraat. </w:t>
      </w:r>
    </w:p>
    <w:p w14:paraId="2B3FB583" w14:textId="77777777" w:rsidR="00864AC5" w:rsidRPr="00F8298C" w:rsidRDefault="00864AC5" w:rsidP="00B46FD8">
      <w:pPr>
        <w:spacing w:line="276" w:lineRule="auto"/>
        <w:jc w:val="both"/>
        <w:rPr>
          <w:rFonts w:ascii="Arial" w:hAnsi="Arial" w:cs="Arial"/>
          <w:sz w:val="20"/>
          <w:szCs w:val="20"/>
        </w:rPr>
      </w:pPr>
    </w:p>
    <w:p w14:paraId="46231B16" w14:textId="6A71CDBB" w:rsidR="00864AC5" w:rsidRPr="00F311F0" w:rsidRDefault="00F311F0" w:rsidP="00B46FD8">
      <w:pPr>
        <w:pStyle w:val="Heading2"/>
        <w:spacing w:line="276" w:lineRule="auto"/>
        <w:jc w:val="both"/>
        <w:rPr>
          <w:rFonts w:ascii="Century Schoolbook" w:hAnsi="Century Schoolbook"/>
          <w:sz w:val="22"/>
          <w:szCs w:val="22"/>
        </w:rPr>
      </w:pPr>
      <w:bookmarkStart w:id="9" w:name="_Toc516952352"/>
      <w:r w:rsidRPr="00F311F0">
        <w:rPr>
          <w:rFonts w:ascii="Century Schoolbook" w:hAnsi="Century Schoolbook"/>
          <w:sz w:val="22"/>
          <w:szCs w:val="22"/>
        </w:rPr>
        <w:t xml:space="preserve">2.3 </w:t>
      </w:r>
      <w:r w:rsidR="00110071">
        <w:rPr>
          <w:rFonts w:ascii="Century Schoolbook" w:hAnsi="Century Schoolbook"/>
          <w:sz w:val="22"/>
          <w:szCs w:val="22"/>
        </w:rPr>
        <w:t>Meetinstrument</w:t>
      </w:r>
      <w:r w:rsidR="0078254C">
        <w:rPr>
          <w:rFonts w:ascii="Century Schoolbook" w:hAnsi="Century Schoolbook"/>
          <w:sz w:val="22"/>
          <w:szCs w:val="22"/>
        </w:rPr>
        <w:t xml:space="preserve"> 2</w:t>
      </w:r>
      <w:bookmarkEnd w:id="9"/>
    </w:p>
    <w:p w14:paraId="4BD2F32F" w14:textId="3A5C6CA8" w:rsidR="00864AC5" w:rsidRPr="00F311F0" w:rsidRDefault="0078254C" w:rsidP="00B46FD8">
      <w:pPr>
        <w:pStyle w:val="Heading2"/>
        <w:spacing w:line="276" w:lineRule="auto"/>
        <w:jc w:val="both"/>
        <w:rPr>
          <w:rFonts w:ascii="Century Schoolbook" w:hAnsi="Century Schoolbook"/>
          <w:b/>
          <w:sz w:val="22"/>
          <w:szCs w:val="22"/>
        </w:rPr>
      </w:pPr>
      <w:bookmarkStart w:id="10" w:name="_Toc516952353"/>
      <w:r>
        <w:rPr>
          <w:rFonts w:ascii="Century Schoolbook" w:hAnsi="Century Schoolbook"/>
          <w:sz w:val="22"/>
          <w:szCs w:val="22"/>
        </w:rPr>
        <w:t>Semigestructureerd interview</w:t>
      </w:r>
      <w:bookmarkEnd w:id="10"/>
    </w:p>
    <w:p w14:paraId="7715EF84" w14:textId="77777777" w:rsidR="00864AC5" w:rsidRPr="00F95F6C" w:rsidRDefault="00864AC5" w:rsidP="00B46FD8">
      <w:pPr>
        <w:spacing w:line="276" w:lineRule="auto"/>
        <w:jc w:val="both"/>
        <w:rPr>
          <w:rFonts w:ascii="Arial" w:hAnsi="Arial" w:cs="Arial"/>
          <w:b/>
          <w:sz w:val="20"/>
          <w:szCs w:val="20"/>
        </w:rPr>
      </w:pPr>
    </w:p>
    <w:p w14:paraId="1F928760" w14:textId="77777777" w:rsidR="00864AC5" w:rsidRDefault="00864AC5" w:rsidP="00B46FD8">
      <w:pPr>
        <w:spacing w:line="276" w:lineRule="auto"/>
        <w:jc w:val="both"/>
        <w:rPr>
          <w:rFonts w:ascii="Arial" w:hAnsi="Arial" w:cs="Arial"/>
          <w:b/>
          <w:color w:val="2F5496" w:themeColor="accent1" w:themeShade="BF"/>
          <w:sz w:val="20"/>
          <w:szCs w:val="20"/>
        </w:rPr>
      </w:pPr>
      <w:r w:rsidRPr="000B6803">
        <w:rPr>
          <w:rFonts w:ascii="Arial" w:hAnsi="Arial" w:cs="Arial"/>
          <w:b/>
          <w:color w:val="2F5496" w:themeColor="accent1" w:themeShade="BF"/>
          <w:sz w:val="20"/>
          <w:szCs w:val="20"/>
        </w:rPr>
        <w:t>Meetinstrument</w:t>
      </w:r>
    </w:p>
    <w:p w14:paraId="62F457FF" w14:textId="77777777" w:rsidR="00C4171A" w:rsidRPr="000B6803" w:rsidRDefault="00C4171A" w:rsidP="00B46FD8">
      <w:pPr>
        <w:spacing w:line="276" w:lineRule="auto"/>
        <w:jc w:val="both"/>
        <w:rPr>
          <w:rFonts w:ascii="Arial" w:hAnsi="Arial" w:cs="Arial"/>
          <w:b/>
          <w:color w:val="2F5496" w:themeColor="accent1" w:themeShade="BF"/>
          <w:sz w:val="20"/>
          <w:szCs w:val="20"/>
        </w:rPr>
      </w:pPr>
    </w:p>
    <w:p w14:paraId="5360416B" w14:textId="117362BE" w:rsidR="00864AC5" w:rsidRPr="0002315F" w:rsidRDefault="00864AC5" w:rsidP="00B46FD8">
      <w:pPr>
        <w:spacing w:line="276" w:lineRule="auto"/>
        <w:jc w:val="both"/>
        <w:rPr>
          <w:rFonts w:ascii="Arial" w:hAnsi="Arial" w:cs="Arial"/>
          <w:color w:val="000000" w:themeColor="text1"/>
          <w:sz w:val="20"/>
          <w:szCs w:val="20"/>
        </w:rPr>
      </w:pPr>
      <w:r w:rsidRPr="00F8298C">
        <w:rPr>
          <w:rFonts w:ascii="Arial" w:hAnsi="Arial" w:cs="Arial"/>
          <w:sz w:val="20"/>
          <w:szCs w:val="20"/>
        </w:rPr>
        <w:t xml:space="preserve">In overleg met de opdrachtgever is er gekozen om naast de focusgroep ook individuele </w:t>
      </w:r>
      <w:r>
        <w:rPr>
          <w:rFonts w:ascii="Arial" w:hAnsi="Arial" w:cs="Arial"/>
          <w:sz w:val="20"/>
          <w:szCs w:val="20"/>
        </w:rPr>
        <w:t xml:space="preserve">semigestructureerde </w:t>
      </w:r>
      <w:r w:rsidR="00621E95">
        <w:rPr>
          <w:rFonts w:ascii="Arial" w:hAnsi="Arial" w:cs="Arial"/>
          <w:sz w:val="20"/>
          <w:szCs w:val="20"/>
        </w:rPr>
        <w:t xml:space="preserve">interviews af te nemen </w:t>
      </w:r>
      <w:r w:rsidRPr="00F8298C">
        <w:rPr>
          <w:rFonts w:ascii="Arial" w:hAnsi="Arial" w:cs="Arial"/>
          <w:sz w:val="20"/>
          <w:szCs w:val="20"/>
        </w:rPr>
        <w:t>om dieper in te gaan op de meningen, zienswijzen en prakt</w:t>
      </w:r>
      <w:r w:rsidR="00621E95">
        <w:rPr>
          <w:rFonts w:ascii="Arial" w:hAnsi="Arial" w:cs="Arial"/>
          <w:sz w:val="20"/>
          <w:szCs w:val="20"/>
        </w:rPr>
        <w:t>ijkvoorbeelden van de leerlingen</w:t>
      </w:r>
      <w:r w:rsidRPr="00F8298C">
        <w:rPr>
          <w:rFonts w:ascii="Arial" w:hAnsi="Arial" w:cs="Arial"/>
          <w:sz w:val="20"/>
          <w:szCs w:val="20"/>
        </w:rPr>
        <w:t>. Door middel van een semigestructureerd interview kan er worden doorgevraagd op de verschillende relevante thema’s waardoor er een beter beeld geschetst kan worden van de situatie en behoefte</w:t>
      </w:r>
      <w:r w:rsidR="003438BF">
        <w:rPr>
          <w:rFonts w:ascii="Arial" w:hAnsi="Arial" w:cs="Arial"/>
          <w:sz w:val="20"/>
          <w:szCs w:val="20"/>
        </w:rPr>
        <w:t>n</w:t>
      </w:r>
      <w:r w:rsidRPr="00F8298C">
        <w:rPr>
          <w:rFonts w:ascii="Arial" w:hAnsi="Arial" w:cs="Arial"/>
          <w:sz w:val="20"/>
          <w:szCs w:val="20"/>
        </w:rPr>
        <w:t xml:space="preserve"> (Baarda,</w:t>
      </w:r>
      <w:r w:rsidR="0072037D">
        <w:rPr>
          <w:rFonts w:ascii="Arial" w:hAnsi="Arial" w:cs="Arial"/>
          <w:sz w:val="20"/>
          <w:szCs w:val="20"/>
        </w:rPr>
        <w:t xml:space="preserve"> Van der</w:t>
      </w:r>
      <w:r w:rsidRPr="00F8298C">
        <w:rPr>
          <w:rFonts w:ascii="Arial" w:hAnsi="Arial" w:cs="Arial"/>
          <w:sz w:val="20"/>
          <w:szCs w:val="20"/>
        </w:rPr>
        <w:t xml:space="preserve"> Hulst &amp; </w:t>
      </w:r>
      <w:r w:rsidR="0072037D">
        <w:rPr>
          <w:rFonts w:ascii="Arial" w:hAnsi="Arial" w:cs="Arial"/>
          <w:sz w:val="20"/>
          <w:szCs w:val="20"/>
        </w:rPr>
        <w:t xml:space="preserve">De </w:t>
      </w:r>
      <w:r w:rsidRPr="00F8298C">
        <w:rPr>
          <w:rFonts w:ascii="Arial" w:hAnsi="Arial" w:cs="Arial"/>
          <w:sz w:val="20"/>
          <w:szCs w:val="20"/>
        </w:rPr>
        <w:t>Goede, 2012).</w:t>
      </w:r>
      <w:r>
        <w:rPr>
          <w:rFonts w:ascii="Arial" w:hAnsi="Arial" w:cs="Arial"/>
          <w:sz w:val="20"/>
          <w:szCs w:val="20"/>
        </w:rPr>
        <w:t xml:space="preserve"> Ook is er tijdens het interview ruimte voor</w:t>
      </w:r>
      <w:r w:rsidR="003438BF">
        <w:rPr>
          <w:rFonts w:ascii="Arial" w:hAnsi="Arial" w:cs="Arial"/>
          <w:sz w:val="20"/>
          <w:szCs w:val="20"/>
        </w:rPr>
        <w:t xml:space="preserve"> de inbreng van de respondenten</w:t>
      </w:r>
      <w:r>
        <w:rPr>
          <w:rFonts w:ascii="Arial" w:hAnsi="Arial" w:cs="Arial"/>
          <w:sz w:val="20"/>
          <w:szCs w:val="20"/>
        </w:rPr>
        <w:t xml:space="preserve"> maar zal de rode draad van de interviews hetzelfde blijven, waardoor ieder int</w:t>
      </w:r>
      <w:r w:rsidR="00A950CF">
        <w:rPr>
          <w:rFonts w:ascii="Arial" w:hAnsi="Arial" w:cs="Arial"/>
          <w:sz w:val="20"/>
          <w:szCs w:val="20"/>
        </w:rPr>
        <w:t xml:space="preserve">erview wel hetzelfde onderzoekt </w:t>
      </w:r>
      <w:r>
        <w:rPr>
          <w:rFonts w:ascii="Arial" w:hAnsi="Arial" w:cs="Arial"/>
          <w:sz w:val="20"/>
          <w:szCs w:val="20"/>
        </w:rPr>
        <w:t>(Verhoeven, 2014</w:t>
      </w:r>
      <w:r w:rsidR="00AC5229">
        <w:rPr>
          <w:rFonts w:ascii="Arial" w:hAnsi="Arial" w:cs="Arial"/>
          <w:sz w:val="20"/>
          <w:szCs w:val="20"/>
        </w:rPr>
        <w:t>; Brinkman, 2014</w:t>
      </w:r>
      <w:r>
        <w:rPr>
          <w:rFonts w:ascii="Arial" w:hAnsi="Arial" w:cs="Arial"/>
          <w:sz w:val="20"/>
          <w:szCs w:val="20"/>
        </w:rPr>
        <w:t>).</w:t>
      </w:r>
      <w:r w:rsidRPr="00F8298C">
        <w:rPr>
          <w:rFonts w:ascii="Arial" w:hAnsi="Arial" w:cs="Arial"/>
          <w:sz w:val="20"/>
          <w:szCs w:val="20"/>
        </w:rPr>
        <w:t xml:space="preserve"> </w:t>
      </w:r>
      <w:r w:rsidR="00A950CF">
        <w:rPr>
          <w:rFonts w:ascii="Arial" w:hAnsi="Arial" w:cs="Arial"/>
          <w:sz w:val="20"/>
          <w:szCs w:val="20"/>
        </w:rPr>
        <w:t xml:space="preserve">Hierdoor wordt de betrouwbaarheid en validiteit van het onderzoek verhoogd. </w:t>
      </w:r>
      <w:r w:rsidRPr="00F8298C">
        <w:rPr>
          <w:rFonts w:ascii="Arial" w:hAnsi="Arial" w:cs="Arial"/>
          <w:sz w:val="20"/>
          <w:szCs w:val="20"/>
        </w:rPr>
        <w:t xml:space="preserve">Tijdens het interview worden er aan de hand van de interviewguide </w:t>
      </w:r>
      <w:r w:rsidRPr="00F8298C">
        <w:rPr>
          <w:rFonts w:ascii="Arial" w:hAnsi="Arial" w:cs="Arial"/>
          <w:color w:val="000000" w:themeColor="text1"/>
          <w:sz w:val="20"/>
          <w:szCs w:val="20"/>
        </w:rPr>
        <w:t xml:space="preserve">verschillende thema’s besproken. De volgende thema’s zijn met behulp van de focusgroep en de analyse van het psychologisch vraagstuk naar voren gekomen: wat kan ik (de leerling) zelf doen om </w:t>
      </w:r>
      <w:r w:rsidR="00702466">
        <w:rPr>
          <w:rFonts w:ascii="Arial" w:hAnsi="Arial" w:cs="Arial"/>
          <w:color w:val="000000" w:themeColor="text1"/>
          <w:sz w:val="20"/>
          <w:szCs w:val="20"/>
        </w:rPr>
        <w:t>het gevoel van prestatiedruk te verlagen,</w:t>
      </w:r>
      <w:r w:rsidRPr="00F8298C">
        <w:rPr>
          <w:rFonts w:ascii="Arial" w:hAnsi="Arial" w:cs="Arial"/>
          <w:color w:val="000000" w:themeColor="text1"/>
          <w:sz w:val="20"/>
          <w:szCs w:val="20"/>
        </w:rPr>
        <w:t xml:space="preserve"> wat kunnen docenten doen, wat kan de school doen, en ten slotte wat kunnen ouders doen. Over deze verschillende thema’s is gevraagd naar ervaringen (huidige situatie), meningen en behoeften.</w:t>
      </w:r>
      <w:r w:rsidR="00C41673">
        <w:rPr>
          <w:rFonts w:ascii="Arial" w:hAnsi="Arial" w:cs="Arial"/>
          <w:color w:val="000000" w:themeColor="text1"/>
          <w:sz w:val="20"/>
          <w:szCs w:val="20"/>
        </w:rPr>
        <w:t xml:space="preserve"> </w:t>
      </w:r>
      <w:r w:rsidRPr="00F8298C">
        <w:rPr>
          <w:rFonts w:ascii="Arial" w:hAnsi="Arial" w:cs="Arial"/>
          <w:color w:val="000000" w:themeColor="text1"/>
          <w:sz w:val="20"/>
          <w:szCs w:val="20"/>
        </w:rPr>
        <w:t xml:space="preserve"> Deze thema’s zijn uit</w:t>
      </w:r>
      <w:r w:rsidR="00702466">
        <w:rPr>
          <w:rFonts w:ascii="Arial" w:hAnsi="Arial" w:cs="Arial"/>
          <w:color w:val="000000" w:themeColor="text1"/>
          <w:sz w:val="20"/>
          <w:szCs w:val="20"/>
        </w:rPr>
        <w:t xml:space="preserve">gewerkt in de interviewguide, deze is bij elk interview gebruikt. De interviewguide is te vinden in bijlage D. </w:t>
      </w:r>
      <w:r w:rsidR="00A950CF">
        <w:rPr>
          <w:rFonts w:ascii="Arial" w:hAnsi="Arial" w:cs="Arial"/>
          <w:color w:val="000000" w:themeColor="text1"/>
          <w:sz w:val="20"/>
          <w:szCs w:val="20"/>
        </w:rPr>
        <w:t>Deze verschillende onderdelen</w:t>
      </w:r>
      <w:r w:rsidR="007F6613">
        <w:rPr>
          <w:rFonts w:ascii="Arial" w:hAnsi="Arial" w:cs="Arial"/>
          <w:color w:val="000000" w:themeColor="text1"/>
          <w:sz w:val="20"/>
          <w:szCs w:val="20"/>
        </w:rPr>
        <w:t xml:space="preserve"> zijn opgesteld om</w:t>
      </w:r>
      <w:r w:rsidR="00023D1D">
        <w:rPr>
          <w:rFonts w:ascii="Arial" w:hAnsi="Arial" w:cs="Arial"/>
          <w:color w:val="000000" w:themeColor="text1"/>
          <w:sz w:val="20"/>
          <w:szCs w:val="20"/>
        </w:rPr>
        <w:t xml:space="preserve"> de deelvragen van het onderzoek te kunnen beantwoorden</w:t>
      </w:r>
      <w:r w:rsidR="0002315F">
        <w:rPr>
          <w:rFonts w:ascii="Arial" w:hAnsi="Arial" w:cs="Arial"/>
          <w:color w:val="000000" w:themeColor="text1"/>
          <w:sz w:val="20"/>
          <w:szCs w:val="20"/>
        </w:rPr>
        <w:t>.</w:t>
      </w:r>
    </w:p>
    <w:p w14:paraId="2EBA9404" w14:textId="77777777" w:rsidR="00864AC5" w:rsidRPr="00F8298C" w:rsidRDefault="00864AC5" w:rsidP="00B46FD8">
      <w:pPr>
        <w:spacing w:line="276" w:lineRule="auto"/>
        <w:jc w:val="both"/>
        <w:rPr>
          <w:rFonts w:ascii="Arial" w:hAnsi="Arial" w:cs="Arial"/>
          <w:b/>
          <w:color w:val="FF0000"/>
          <w:sz w:val="20"/>
          <w:szCs w:val="20"/>
        </w:rPr>
      </w:pPr>
    </w:p>
    <w:p w14:paraId="46CD37BE" w14:textId="77777777" w:rsidR="00864AC5" w:rsidRDefault="00864AC5" w:rsidP="00B46FD8">
      <w:pPr>
        <w:spacing w:line="276" w:lineRule="auto"/>
        <w:jc w:val="both"/>
        <w:rPr>
          <w:rFonts w:ascii="Arial" w:hAnsi="Arial" w:cs="Arial"/>
          <w:b/>
          <w:color w:val="2F5496" w:themeColor="accent1" w:themeShade="BF"/>
          <w:sz w:val="20"/>
          <w:szCs w:val="20"/>
        </w:rPr>
      </w:pPr>
      <w:r w:rsidRPr="000B6803">
        <w:rPr>
          <w:rFonts w:ascii="Arial" w:hAnsi="Arial" w:cs="Arial"/>
          <w:b/>
          <w:color w:val="2F5496" w:themeColor="accent1" w:themeShade="BF"/>
          <w:sz w:val="20"/>
          <w:szCs w:val="20"/>
        </w:rPr>
        <w:t>Analysemethode</w:t>
      </w:r>
    </w:p>
    <w:p w14:paraId="52E0C1BB" w14:textId="77777777" w:rsidR="00C4171A" w:rsidRPr="000B6803" w:rsidRDefault="00C4171A" w:rsidP="00B46FD8">
      <w:pPr>
        <w:spacing w:line="276" w:lineRule="auto"/>
        <w:jc w:val="both"/>
        <w:rPr>
          <w:rFonts w:ascii="Arial" w:hAnsi="Arial" w:cs="Arial"/>
          <w:b/>
          <w:color w:val="2F5496" w:themeColor="accent1" w:themeShade="BF"/>
          <w:sz w:val="20"/>
          <w:szCs w:val="20"/>
        </w:rPr>
      </w:pPr>
    </w:p>
    <w:p w14:paraId="6C58073D" w14:textId="6AD4C530" w:rsidR="001B3D68" w:rsidRDefault="00864AC5" w:rsidP="00B46FD8">
      <w:pPr>
        <w:spacing w:line="276" w:lineRule="auto"/>
        <w:jc w:val="both"/>
        <w:rPr>
          <w:rFonts w:ascii="Arial" w:hAnsi="Arial" w:cs="Arial"/>
          <w:color w:val="000000" w:themeColor="text1"/>
          <w:sz w:val="20"/>
          <w:szCs w:val="20"/>
        </w:rPr>
      </w:pPr>
      <w:r w:rsidRPr="00F8298C">
        <w:rPr>
          <w:rFonts w:ascii="Arial" w:hAnsi="Arial" w:cs="Arial"/>
          <w:color w:val="000000" w:themeColor="text1"/>
          <w:sz w:val="20"/>
          <w:szCs w:val="20"/>
        </w:rPr>
        <w:t xml:space="preserve">De interviews zijn </w:t>
      </w:r>
      <w:r>
        <w:rPr>
          <w:rFonts w:ascii="Arial" w:hAnsi="Arial" w:cs="Arial"/>
          <w:color w:val="000000" w:themeColor="text1"/>
          <w:sz w:val="20"/>
          <w:szCs w:val="20"/>
        </w:rPr>
        <w:t xml:space="preserve">middels een audiorecorder opgenomen, de ruwe data is getranscribeerd, opgedeeld in betekenisvolle fragmenten en vervolgens overzichtelijk in Excel gezet </w:t>
      </w:r>
      <w:r w:rsidR="00C4171A">
        <w:rPr>
          <w:rFonts w:ascii="Arial" w:hAnsi="Arial" w:cs="Arial"/>
          <w:color w:val="000000" w:themeColor="text1"/>
          <w:sz w:val="20"/>
          <w:szCs w:val="20"/>
        </w:rPr>
        <w:t xml:space="preserve">(Renskens &amp; Overbeek, 2015). </w:t>
      </w:r>
      <w:r w:rsidR="00196DF5">
        <w:rPr>
          <w:rFonts w:ascii="Arial" w:hAnsi="Arial" w:cs="Arial"/>
          <w:color w:val="000000" w:themeColor="text1"/>
          <w:sz w:val="20"/>
          <w:szCs w:val="20"/>
        </w:rPr>
        <w:t>Door een audio-opname te maken is de betrouwbaarheid gewaarborgd</w:t>
      </w:r>
      <w:r w:rsidR="0005310B">
        <w:rPr>
          <w:rFonts w:ascii="Arial" w:hAnsi="Arial" w:cs="Arial"/>
          <w:color w:val="000000" w:themeColor="text1"/>
          <w:sz w:val="20"/>
          <w:szCs w:val="20"/>
        </w:rPr>
        <w:t xml:space="preserve"> (Geerdink &amp; Arnhem, 2008). </w:t>
      </w:r>
      <w:r w:rsidR="00C4171A">
        <w:rPr>
          <w:rFonts w:ascii="Arial" w:hAnsi="Arial" w:cs="Arial"/>
          <w:color w:val="000000" w:themeColor="text1"/>
          <w:sz w:val="20"/>
          <w:szCs w:val="20"/>
        </w:rPr>
        <w:t>Een printscreen van dit Excelb</w:t>
      </w:r>
      <w:r w:rsidR="00DB7C8D">
        <w:rPr>
          <w:rFonts w:ascii="Arial" w:hAnsi="Arial" w:cs="Arial"/>
          <w:color w:val="000000" w:themeColor="text1"/>
          <w:sz w:val="20"/>
          <w:szCs w:val="20"/>
        </w:rPr>
        <w:t>estand is de vinden in bijlage E</w:t>
      </w:r>
      <w:r w:rsidR="00C4171A">
        <w:rPr>
          <w:rFonts w:ascii="Arial" w:hAnsi="Arial" w:cs="Arial"/>
          <w:color w:val="000000" w:themeColor="text1"/>
          <w:sz w:val="20"/>
          <w:szCs w:val="20"/>
        </w:rPr>
        <w:t xml:space="preserve">. De betekenisvolle fragmenten zijn voorzien van samenvattende woorden. Middels deze fragmenten zijn labels toegekend aan de fragmenten, de labels zijn open gecodeerd; </w:t>
      </w:r>
      <w:r w:rsidR="001B3D68">
        <w:rPr>
          <w:rFonts w:ascii="Arial" w:hAnsi="Arial" w:cs="Arial"/>
          <w:color w:val="000000" w:themeColor="text1"/>
          <w:sz w:val="20"/>
          <w:szCs w:val="20"/>
        </w:rPr>
        <w:t xml:space="preserve">ze zijn bepaald op basis van onderwerpen die uit de transcripten komen (Strauss &amp; Corbin, </w:t>
      </w:r>
      <w:r w:rsidR="001B3D68">
        <w:rPr>
          <w:rFonts w:ascii="Arial" w:hAnsi="Arial" w:cs="Arial"/>
          <w:color w:val="000000" w:themeColor="text1"/>
          <w:sz w:val="20"/>
          <w:szCs w:val="20"/>
        </w:rPr>
        <w:lastRenderedPageBreak/>
        <w:t xml:space="preserve">1998). </w:t>
      </w:r>
      <w:r w:rsidR="00D96760">
        <w:rPr>
          <w:rFonts w:ascii="Arial" w:hAnsi="Arial" w:cs="Arial"/>
          <w:color w:val="000000" w:themeColor="text1"/>
          <w:sz w:val="20"/>
          <w:szCs w:val="20"/>
        </w:rPr>
        <w:t xml:space="preserve">Hieruit zijn analysesets gemaakt, het overzicht hiervan is te vinden in bijlage F. </w:t>
      </w:r>
      <w:r w:rsidR="005A0B9C">
        <w:rPr>
          <w:rFonts w:ascii="Arial" w:hAnsi="Arial" w:cs="Arial"/>
          <w:color w:val="000000" w:themeColor="text1"/>
          <w:sz w:val="20"/>
          <w:szCs w:val="20"/>
        </w:rPr>
        <w:t xml:space="preserve">De analysesets zijn opgesteld om de onderzoeksvragen mee te beantwoorden. Vanuit de analysesets is een patroonanalyse in Excel </w:t>
      </w:r>
      <w:r w:rsidR="003540F3">
        <w:rPr>
          <w:rFonts w:ascii="Arial" w:hAnsi="Arial" w:cs="Arial"/>
          <w:color w:val="000000" w:themeColor="text1"/>
          <w:sz w:val="20"/>
          <w:szCs w:val="20"/>
        </w:rPr>
        <w:t xml:space="preserve">uitgevoerd. Door deze patroonanalyse uit te werken in resultaten zijn daarmee </w:t>
      </w:r>
      <w:r w:rsidR="00C401B2">
        <w:rPr>
          <w:rFonts w:ascii="Arial" w:hAnsi="Arial" w:cs="Arial"/>
          <w:color w:val="000000" w:themeColor="text1"/>
          <w:sz w:val="20"/>
          <w:szCs w:val="20"/>
        </w:rPr>
        <w:t xml:space="preserve">de onderzoeksvragen beantwoord (Renskens, Overbeek, 2015). </w:t>
      </w:r>
      <w:r w:rsidR="007F6613">
        <w:rPr>
          <w:rFonts w:ascii="Arial" w:hAnsi="Arial" w:cs="Arial"/>
          <w:color w:val="000000" w:themeColor="text1"/>
          <w:sz w:val="20"/>
          <w:szCs w:val="20"/>
        </w:rPr>
        <w:t>Het analyseren van de data is op een vertrouwelijke wijze gehanteerd om de anonimiteit van de respondenten</w:t>
      </w:r>
      <w:r w:rsidR="00AA6DB4">
        <w:rPr>
          <w:rFonts w:ascii="Arial" w:hAnsi="Arial" w:cs="Arial"/>
          <w:color w:val="000000" w:themeColor="text1"/>
          <w:sz w:val="20"/>
          <w:szCs w:val="20"/>
        </w:rPr>
        <w:t xml:space="preserve"> te verzekeren (Geerdink &amp; Arnhem</w:t>
      </w:r>
      <w:r w:rsidR="007F6613">
        <w:rPr>
          <w:rFonts w:ascii="Arial" w:hAnsi="Arial" w:cs="Arial"/>
          <w:color w:val="000000" w:themeColor="text1"/>
          <w:sz w:val="20"/>
          <w:szCs w:val="20"/>
        </w:rPr>
        <w:t>, 2008)</w:t>
      </w:r>
      <w:r w:rsidR="00AA6DB4">
        <w:rPr>
          <w:rFonts w:ascii="Arial" w:hAnsi="Arial" w:cs="Arial"/>
          <w:color w:val="000000" w:themeColor="text1"/>
          <w:sz w:val="20"/>
          <w:szCs w:val="20"/>
        </w:rPr>
        <w:t xml:space="preserve">. De opnames zijn na afloop van het onderzoek direct verwijderd. </w:t>
      </w:r>
    </w:p>
    <w:p w14:paraId="033F0F1B" w14:textId="61BACB7D" w:rsidR="001B3D68" w:rsidRDefault="00196DF5" w:rsidP="00B46F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Tijdens het interview zijn de meningen, opvattingen en voorkeuren van de interviewer niet aan bod gekomen, dit zou d</w:t>
      </w:r>
      <w:r w:rsidR="003826FD">
        <w:rPr>
          <w:rFonts w:ascii="Arial" w:hAnsi="Arial" w:cs="Arial"/>
          <w:color w:val="000000" w:themeColor="text1"/>
          <w:sz w:val="20"/>
          <w:szCs w:val="20"/>
        </w:rPr>
        <w:t xml:space="preserve">e respondent kunnen beïnvloeden. </w:t>
      </w:r>
      <w:r w:rsidR="00EC13FF">
        <w:rPr>
          <w:rFonts w:ascii="Arial" w:hAnsi="Arial" w:cs="Arial"/>
          <w:color w:val="000000" w:themeColor="text1"/>
          <w:sz w:val="20"/>
          <w:szCs w:val="20"/>
        </w:rPr>
        <w:t>Om ervoor te zorgen dat de kans op sociaal wenselijk antwoorden van de respondenten zo klein mogelijk is, is de nadruk op de anonimiteit van de respondent benadrukt</w:t>
      </w:r>
      <w:r w:rsidR="00C41673">
        <w:rPr>
          <w:rFonts w:ascii="Arial" w:hAnsi="Arial" w:cs="Arial"/>
          <w:color w:val="000000" w:themeColor="text1"/>
          <w:sz w:val="20"/>
          <w:szCs w:val="20"/>
        </w:rPr>
        <w:t xml:space="preserve"> (Baarda, </w:t>
      </w:r>
      <w:r w:rsidR="0072037D">
        <w:rPr>
          <w:rFonts w:ascii="Arial" w:hAnsi="Arial" w:cs="Arial"/>
          <w:color w:val="000000" w:themeColor="text1"/>
          <w:sz w:val="20"/>
          <w:szCs w:val="20"/>
        </w:rPr>
        <w:t xml:space="preserve">Van der </w:t>
      </w:r>
      <w:r w:rsidR="00C41673">
        <w:rPr>
          <w:rFonts w:ascii="Arial" w:hAnsi="Arial" w:cs="Arial"/>
          <w:color w:val="000000" w:themeColor="text1"/>
          <w:sz w:val="20"/>
          <w:szCs w:val="20"/>
        </w:rPr>
        <w:t xml:space="preserve">Hulst &amp; </w:t>
      </w:r>
      <w:r w:rsidR="0072037D">
        <w:rPr>
          <w:rFonts w:ascii="Arial" w:hAnsi="Arial" w:cs="Arial"/>
          <w:color w:val="000000" w:themeColor="text1"/>
          <w:sz w:val="20"/>
          <w:szCs w:val="20"/>
        </w:rPr>
        <w:t xml:space="preserve">De </w:t>
      </w:r>
      <w:r w:rsidR="00C41673">
        <w:rPr>
          <w:rFonts w:ascii="Arial" w:hAnsi="Arial" w:cs="Arial"/>
          <w:color w:val="000000" w:themeColor="text1"/>
          <w:sz w:val="20"/>
          <w:szCs w:val="20"/>
        </w:rPr>
        <w:t xml:space="preserve">Goede, 2012). Daarnaast is </w:t>
      </w:r>
      <w:r w:rsidR="004647E7">
        <w:rPr>
          <w:rFonts w:ascii="Arial" w:hAnsi="Arial" w:cs="Arial"/>
          <w:color w:val="000000" w:themeColor="text1"/>
          <w:sz w:val="20"/>
          <w:szCs w:val="20"/>
        </w:rPr>
        <w:t xml:space="preserve">de betrouwbaarheid en validiteit vergroot </w:t>
      </w:r>
      <w:r w:rsidR="00C41673">
        <w:rPr>
          <w:rFonts w:ascii="Arial" w:hAnsi="Arial" w:cs="Arial"/>
          <w:color w:val="000000" w:themeColor="text1"/>
          <w:sz w:val="20"/>
          <w:szCs w:val="20"/>
        </w:rPr>
        <w:t>gedurende het opstellen van de interviewguid</w:t>
      </w:r>
      <w:r w:rsidR="00280802">
        <w:rPr>
          <w:rFonts w:ascii="Arial" w:hAnsi="Arial" w:cs="Arial"/>
          <w:color w:val="000000" w:themeColor="text1"/>
          <w:sz w:val="20"/>
          <w:szCs w:val="20"/>
        </w:rPr>
        <w:t xml:space="preserve">e, labels en de data-analyse omdat </w:t>
      </w:r>
      <w:r w:rsidR="00C41673">
        <w:rPr>
          <w:rFonts w:ascii="Arial" w:hAnsi="Arial" w:cs="Arial"/>
          <w:color w:val="000000" w:themeColor="text1"/>
          <w:sz w:val="20"/>
          <w:szCs w:val="20"/>
        </w:rPr>
        <w:t xml:space="preserve">er continu </w:t>
      </w:r>
      <w:r w:rsidR="00280802">
        <w:rPr>
          <w:rFonts w:ascii="Arial" w:hAnsi="Arial" w:cs="Arial"/>
          <w:color w:val="000000" w:themeColor="text1"/>
          <w:sz w:val="20"/>
          <w:szCs w:val="20"/>
        </w:rPr>
        <w:t xml:space="preserve">is </w:t>
      </w:r>
      <w:r w:rsidR="00C41673">
        <w:rPr>
          <w:rFonts w:ascii="Arial" w:hAnsi="Arial" w:cs="Arial"/>
          <w:color w:val="000000" w:themeColor="text1"/>
          <w:sz w:val="20"/>
          <w:szCs w:val="20"/>
        </w:rPr>
        <w:t xml:space="preserve">overlegd met belanghebbenden, hierdoor wordt </w:t>
      </w:r>
      <w:r w:rsidR="0095401B">
        <w:rPr>
          <w:rFonts w:ascii="Arial" w:hAnsi="Arial" w:cs="Arial"/>
          <w:color w:val="000000" w:themeColor="text1"/>
          <w:sz w:val="20"/>
          <w:szCs w:val="20"/>
        </w:rPr>
        <w:t xml:space="preserve">ook </w:t>
      </w:r>
      <w:r w:rsidR="00C41673">
        <w:rPr>
          <w:rFonts w:ascii="Arial" w:hAnsi="Arial" w:cs="Arial"/>
          <w:color w:val="000000" w:themeColor="text1"/>
          <w:sz w:val="20"/>
          <w:szCs w:val="20"/>
        </w:rPr>
        <w:t>onderzoekerstriangulatie toegepast (</w:t>
      </w:r>
      <w:r w:rsidR="00E22A36">
        <w:rPr>
          <w:rFonts w:ascii="Arial" w:hAnsi="Arial" w:cs="Arial"/>
          <w:color w:val="000000" w:themeColor="text1"/>
          <w:sz w:val="20"/>
          <w:szCs w:val="20"/>
        </w:rPr>
        <w:t xml:space="preserve">Van der </w:t>
      </w:r>
      <w:r w:rsidR="00C41673">
        <w:rPr>
          <w:rFonts w:ascii="Arial" w:hAnsi="Arial" w:cs="Arial"/>
          <w:color w:val="000000" w:themeColor="text1"/>
          <w:sz w:val="20"/>
          <w:szCs w:val="20"/>
        </w:rPr>
        <w:t xml:space="preserve">Donk &amp; </w:t>
      </w:r>
      <w:r w:rsidR="00E22A36">
        <w:rPr>
          <w:rFonts w:ascii="Arial" w:hAnsi="Arial" w:cs="Arial"/>
          <w:color w:val="000000" w:themeColor="text1"/>
          <w:sz w:val="20"/>
          <w:szCs w:val="20"/>
        </w:rPr>
        <w:t xml:space="preserve">Van </w:t>
      </w:r>
      <w:r w:rsidR="00C41673">
        <w:rPr>
          <w:rFonts w:ascii="Arial" w:hAnsi="Arial" w:cs="Arial"/>
          <w:color w:val="000000" w:themeColor="text1"/>
          <w:sz w:val="20"/>
          <w:szCs w:val="20"/>
        </w:rPr>
        <w:t>Lanen, 2014).</w:t>
      </w:r>
    </w:p>
    <w:p w14:paraId="3C62D11B" w14:textId="77777777" w:rsidR="00864AC5" w:rsidRDefault="00864AC5" w:rsidP="00B46FD8">
      <w:pPr>
        <w:spacing w:line="276" w:lineRule="auto"/>
        <w:jc w:val="both"/>
        <w:rPr>
          <w:rFonts w:ascii="Arial" w:hAnsi="Arial" w:cs="Arial"/>
          <w:sz w:val="20"/>
          <w:szCs w:val="20"/>
        </w:rPr>
      </w:pPr>
    </w:p>
    <w:p w14:paraId="5771691F" w14:textId="6A8AAD50" w:rsidR="00CA0BF8" w:rsidRPr="00CA0BF8" w:rsidRDefault="00CA0BF8" w:rsidP="00B46FD8">
      <w:pPr>
        <w:spacing w:line="276" w:lineRule="auto"/>
        <w:jc w:val="both"/>
        <w:rPr>
          <w:rFonts w:ascii="Arial" w:hAnsi="Arial" w:cs="Arial"/>
          <w:b/>
          <w:color w:val="2F5496" w:themeColor="accent1" w:themeShade="BF"/>
          <w:sz w:val="20"/>
          <w:szCs w:val="20"/>
        </w:rPr>
      </w:pPr>
      <w:r w:rsidRPr="00CA0BF8">
        <w:rPr>
          <w:rFonts w:ascii="Arial" w:hAnsi="Arial" w:cs="Arial"/>
          <w:b/>
          <w:color w:val="2F5496" w:themeColor="accent1" w:themeShade="BF"/>
          <w:sz w:val="20"/>
          <w:szCs w:val="20"/>
        </w:rPr>
        <w:t>Ervaringen tijdens afname</w:t>
      </w:r>
    </w:p>
    <w:p w14:paraId="4240B059" w14:textId="0B454469" w:rsidR="00B86F81" w:rsidRDefault="0030206F" w:rsidP="00B46FD8">
      <w:pPr>
        <w:tabs>
          <w:tab w:val="left" w:pos="146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De interviews zijn afgenomen in een vertrouwde omgeving binnen school. Er is gekozen voor een ruimt</w:t>
      </w:r>
      <w:r w:rsidR="0002315F">
        <w:rPr>
          <w:rFonts w:ascii="Arial" w:hAnsi="Arial" w:cs="Arial"/>
          <w:color w:val="000000" w:themeColor="text1"/>
          <w:sz w:val="20"/>
          <w:szCs w:val="20"/>
        </w:rPr>
        <w:t>e waar niet gestoord kan worden.</w:t>
      </w:r>
    </w:p>
    <w:p w14:paraId="53C2668A" w14:textId="77777777" w:rsidR="008A0304" w:rsidRDefault="008A0304" w:rsidP="00B46FD8">
      <w:pPr>
        <w:tabs>
          <w:tab w:val="left" w:pos="1460"/>
        </w:tabs>
        <w:spacing w:line="276" w:lineRule="auto"/>
        <w:jc w:val="both"/>
        <w:rPr>
          <w:rFonts w:ascii="Arial" w:hAnsi="Arial" w:cs="Arial"/>
          <w:color w:val="000000" w:themeColor="text1"/>
          <w:sz w:val="20"/>
          <w:szCs w:val="20"/>
        </w:rPr>
      </w:pPr>
    </w:p>
    <w:p w14:paraId="63E49C30" w14:textId="77777777" w:rsidR="008A0304" w:rsidRPr="003A55ED" w:rsidRDefault="008A0304" w:rsidP="00B46FD8">
      <w:pPr>
        <w:tabs>
          <w:tab w:val="left" w:pos="1460"/>
        </w:tabs>
        <w:spacing w:line="276" w:lineRule="auto"/>
        <w:jc w:val="both"/>
        <w:rPr>
          <w:rFonts w:ascii="Arial" w:hAnsi="Arial" w:cs="Arial"/>
          <w:color w:val="FF0000"/>
          <w:sz w:val="20"/>
          <w:szCs w:val="20"/>
        </w:rPr>
      </w:pPr>
    </w:p>
    <w:p w14:paraId="4F7FBBDB" w14:textId="235DFF46" w:rsidR="007D21F2" w:rsidRDefault="003A55ED" w:rsidP="00B46FD8">
      <w:pPr>
        <w:pStyle w:val="Heading1"/>
        <w:spacing w:line="276" w:lineRule="auto"/>
        <w:rPr>
          <w:rFonts w:ascii="Century Schoolbook" w:hAnsi="Century Schoolbook"/>
        </w:rPr>
      </w:pPr>
      <w:bookmarkStart w:id="11" w:name="_Toc516952354"/>
      <w:r>
        <w:rPr>
          <w:rFonts w:ascii="Century Schoolbook" w:hAnsi="Century Schoolbook"/>
        </w:rPr>
        <w:t xml:space="preserve">3. </w:t>
      </w:r>
      <w:r w:rsidR="00EB6F06" w:rsidRPr="00AE4FB2">
        <w:rPr>
          <w:rFonts w:ascii="Century Schoolbook" w:hAnsi="Century Schoolbook"/>
        </w:rPr>
        <w:t>Resultaten</w:t>
      </w:r>
      <w:bookmarkEnd w:id="11"/>
    </w:p>
    <w:p w14:paraId="55F6C1D5" w14:textId="77777777" w:rsidR="007D21F2" w:rsidRPr="007D21F2" w:rsidRDefault="007D21F2" w:rsidP="00B46FD8">
      <w:pPr>
        <w:spacing w:line="276" w:lineRule="auto"/>
        <w:jc w:val="both"/>
      </w:pPr>
    </w:p>
    <w:p w14:paraId="7256A795" w14:textId="438F8887" w:rsidR="007D21F2" w:rsidRDefault="007D21F2" w:rsidP="00B46FD8">
      <w:pPr>
        <w:spacing w:line="276" w:lineRule="auto"/>
        <w:jc w:val="both"/>
        <w:rPr>
          <w:rFonts w:ascii="Arial" w:hAnsi="Arial" w:cs="Arial"/>
          <w:sz w:val="20"/>
          <w:szCs w:val="20"/>
        </w:rPr>
      </w:pPr>
      <w:r w:rsidRPr="00FB5679">
        <w:rPr>
          <w:rFonts w:ascii="Arial" w:hAnsi="Arial" w:cs="Arial"/>
          <w:sz w:val="20"/>
          <w:szCs w:val="20"/>
        </w:rPr>
        <w:t>De resultaten zijn per deelvraag uitgewerkt</w:t>
      </w:r>
      <w:r>
        <w:rPr>
          <w:rFonts w:ascii="Arial" w:hAnsi="Arial" w:cs="Arial"/>
          <w:sz w:val="20"/>
          <w:szCs w:val="20"/>
        </w:rPr>
        <w:t>, om de resultaten te verduidelijken zijn citaten van respondenten g</w:t>
      </w:r>
      <w:r w:rsidR="005E65E3">
        <w:rPr>
          <w:rFonts w:ascii="Arial" w:hAnsi="Arial" w:cs="Arial"/>
          <w:sz w:val="20"/>
          <w:szCs w:val="20"/>
        </w:rPr>
        <w:t>ebruikt, deze staan tussen haakjes</w:t>
      </w:r>
      <w:r>
        <w:rPr>
          <w:rFonts w:ascii="Arial" w:hAnsi="Arial" w:cs="Arial"/>
          <w:sz w:val="20"/>
          <w:szCs w:val="20"/>
        </w:rPr>
        <w:t>. Een deel van de re</w:t>
      </w:r>
      <w:r w:rsidR="008937CF">
        <w:rPr>
          <w:rFonts w:ascii="Arial" w:hAnsi="Arial" w:cs="Arial"/>
          <w:sz w:val="20"/>
          <w:szCs w:val="20"/>
        </w:rPr>
        <w:t xml:space="preserve">sultaten van de focusgroep is </w:t>
      </w:r>
      <w:r>
        <w:rPr>
          <w:rFonts w:ascii="Arial" w:hAnsi="Arial" w:cs="Arial"/>
          <w:sz w:val="20"/>
          <w:szCs w:val="20"/>
        </w:rPr>
        <w:t xml:space="preserve">geïllustreerd in afbeeldingen. </w:t>
      </w:r>
    </w:p>
    <w:p w14:paraId="6EB8B11E" w14:textId="77777777" w:rsidR="00110071" w:rsidRPr="00827609" w:rsidRDefault="00110071" w:rsidP="00B46FD8">
      <w:pPr>
        <w:spacing w:line="276" w:lineRule="auto"/>
      </w:pPr>
      <w:r>
        <w:rPr>
          <w:rFonts w:ascii="Arial" w:hAnsi="Arial" w:cs="Arial"/>
          <w:sz w:val="20"/>
          <w:szCs w:val="20"/>
        </w:rPr>
        <w:t xml:space="preserve">De hoofdvraag: </w:t>
      </w:r>
      <w:r w:rsidRPr="00110071">
        <w:rPr>
          <w:rFonts w:ascii="Arial" w:hAnsi="Arial" w:cs="Arial"/>
          <w:i/>
          <w:color w:val="2F5496" w:themeColor="accent1" w:themeShade="BF"/>
          <w:sz w:val="20"/>
          <w:szCs w:val="20"/>
        </w:rPr>
        <w:t>Hoe kan het Kandinsky College de prestatiedruk die door vwo 5 leerlingen wordt ervaren minimaliseren, zodat het welbevinden toeneemt?</w:t>
      </w:r>
    </w:p>
    <w:p w14:paraId="0167F5F8" w14:textId="77777777" w:rsidR="007D21F2" w:rsidRPr="00FB5679" w:rsidRDefault="007D21F2" w:rsidP="00B46FD8">
      <w:pPr>
        <w:spacing w:line="276" w:lineRule="auto"/>
        <w:jc w:val="both"/>
        <w:rPr>
          <w:rFonts w:ascii="Arial" w:hAnsi="Arial" w:cs="Arial"/>
          <w:sz w:val="20"/>
          <w:szCs w:val="20"/>
        </w:rPr>
      </w:pPr>
    </w:p>
    <w:p w14:paraId="0C53E1DF" w14:textId="31637F31" w:rsidR="007D21F2" w:rsidRPr="00BC2D47" w:rsidRDefault="009639E8" w:rsidP="00B46FD8">
      <w:pPr>
        <w:pStyle w:val="Heading2"/>
        <w:spacing w:line="276" w:lineRule="auto"/>
        <w:jc w:val="both"/>
        <w:rPr>
          <w:rFonts w:ascii="Century Schoolbook" w:hAnsi="Century Schoolbook"/>
          <w:sz w:val="22"/>
          <w:szCs w:val="22"/>
        </w:rPr>
      </w:pPr>
      <w:bookmarkStart w:id="12" w:name="_Toc516952355"/>
      <w:r>
        <w:rPr>
          <w:rFonts w:ascii="Century Schoolbook" w:hAnsi="Century Schoolbook"/>
          <w:sz w:val="22"/>
          <w:szCs w:val="22"/>
        </w:rPr>
        <w:t xml:space="preserve">3.1 </w:t>
      </w:r>
      <w:r w:rsidR="007D21F2" w:rsidRPr="00BC2D47">
        <w:rPr>
          <w:rFonts w:ascii="Century Schoolbook" w:hAnsi="Century Schoolbook"/>
          <w:sz w:val="22"/>
          <w:szCs w:val="22"/>
        </w:rPr>
        <w:t>Deelvraag 1</w:t>
      </w:r>
      <w:bookmarkEnd w:id="12"/>
    </w:p>
    <w:p w14:paraId="090CD307" w14:textId="77777777" w:rsidR="007D21F2" w:rsidRPr="00FB5679" w:rsidRDefault="007D21F2" w:rsidP="00B46FD8">
      <w:pPr>
        <w:shd w:val="clear" w:color="auto" w:fill="FFFFFF"/>
        <w:spacing w:line="276" w:lineRule="auto"/>
        <w:jc w:val="both"/>
        <w:rPr>
          <w:rFonts w:ascii="Arial" w:hAnsi="Arial" w:cs="Arial"/>
          <w:i/>
          <w:color w:val="000000"/>
          <w:sz w:val="20"/>
          <w:szCs w:val="20"/>
        </w:rPr>
      </w:pPr>
      <w:r w:rsidRPr="00B24129">
        <w:rPr>
          <w:rFonts w:ascii="Arial" w:hAnsi="Arial" w:cs="Arial"/>
          <w:i/>
          <w:color w:val="2F5496" w:themeColor="accent1" w:themeShade="BF"/>
          <w:sz w:val="20"/>
          <w:szCs w:val="20"/>
        </w:rPr>
        <w:t>Hoe ervaren vwo 5 leerlingen van het Kandinsky College de huidige prestatiedruk binnen school?</w:t>
      </w:r>
    </w:p>
    <w:p w14:paraId="4C085632" w14:textId="77777777" w:rsidR="007D21F2" w:rsidRPr="00FB5679" w:rsidRDefault="007D21F2" w:rsidP="00B46FD8">
      <w:pPr>
        <w:spacing w:line="276" w:lineRule="auto"/>
        <w:jc w:val="both"/>
        <w:rPr>
          <w:rFonts w:ascii="Arial" w:hAnsi="Arial" w:cs="Arial"/>
          <w:b/>
          <w:sz w:val="20"/>
          <w:szCs w:val="20"/>
        </w:rPr>
      </w:pPr>
    </w:p>
    <w:p w14:paraId="76DFA985" w14:textId="13D5AC1A" w:rsidR="007D21F2" w:rsidRPr="005904DE" w:rsidRDefault="007D21F2" w:rsidP="00B46FD8">
      <w:pPr>
        <w:spacing w:line="276" w:lineRule="auto"/>
        <w:jc w:val="both"/>
        <w:rPr>
          <w:rFonts w:ascii="Arial" w:hAnsi="Arial" w:cs="Arial"/>
          <w:sz w:val="20"/>
          <w:szCs w:val="20"/>
        </w:rPr>
      </w:pPr>
      <w:r>
        <w:rPr>
          <w:rFonts w:ascii="Arial" w:hAnsi="Arial" w:cs="Arial"/>
          <w:sz w:val="20"/>
          <w:szCs w:val="20"/>
        </w:rPr>
        <w:t>Respondent</w:t>
      </w:r>
      <w:r w:rsidR="00436134">
        <w:rPr>
          <w:rFonts w:ascii="Arial" w:hAnsi="Arial" w:cs="Arial"/>
          <w:sz w:val="20"/>
          <w:szCs w:val="20"/>
        </w:rPr>
        <w:t xml:space="preserve">en geven verschillende begrippen </w:t>
      </w:r>
      <w:r>
        <w:rPr>
          <w:rFonts w:ascii="Arial" w:hAnsi="Arial" w:cs="Arial"/>
          <w:sz w:val="20"/>
          <w:szCs w:val="20"/>
        </w:rPr>
        <w:t xml:space="preserve">aan die hen doet denken aan het woord prestatiedruk. Vooral het gevoel van stress wordt benoemd. Ze geven in de focusgroep aan dat veel schoolwerk, black-outs, </w:t>
      </w:r>
      <w:r w:rsidR="009127B4">
        <w:rPr>
          <w:rFonts w:ascii="Arial" w:hAnsi="Arial" w:cs="Arial"/>
          <w:sz w:val="20"/>
          <w:szCs w:val="20"/>
        </w:rPr>
        <w:t xml:space="preserve">faalangst, </w:t>
      </w:r>
      <w:r>
        <w:rPr>
          <w:rFonts w:ascii="Arial" w:hAnsi="Arial" w:cs="Arial"/>
          <w:sz w:val="20"/>
          <w:szCs w:val="20"/>
        </w:rPr>
        <w:t xml:space="preserve">ouders en de toekomst een gevoel van druk bij hen oproept. </w:t>
      </w:r>
    </w:p>
    <w:p w14:paraId="7D77444E" w14:textId="77777777" w:rsidR="007D21F2" w:rsidRPr="00FB5679" w:rsidRDefault="007D21F2" w:rsidP="00B46FD8">
      <w:pPr>
        <w:spacing w:line="276" w:lineRule="auto"/>
        <w:rPr>
          <w:rFonts w:ascii="Arial" w:hAnsi="Arial" w:cs="Arial"/>
          <w:sz w:val="20"/>
          <w:szCs w:val="20"/>
        </w:rPr>
      </w:pPr>
    </w:p>
    <w:p w14:paraId="6384613D" w14:textId="77777777" w:rsidR="007D21F2" w:rsidRPr="00FB5679" w:rsidRDefault="007D21F2" w:rsidP="00B46FD8">
      <w:pPr>
        <w:spacing w:line="276" w:lineRule="auto"/>
        <w:rPr>
          <w:rFonts w:ascii="Arial" w:hAnsi="Arial" w:cs="Arial"/>
          <w:sz w:val="20"/>
          <w:szCs w:val="20"/>
        </w:rPr>
      </w:pPr>
      <w:r>
        <w:rPr>
          <w:rFonts w:ascii="Times" w:hAnsi="Times" w:cs="Times"/>
          <w:noProof/>
          <w:color w:val="000000"/>
        </w:rPr>
        <w:drawing>
          <wp:anchor distT="0" distB="0" distL="114300" distR="114300" simplePos="0" relativeHeight="251665408" behindDoc="0" locked="0" layoutInCell="1" allowOverlap="1" wp14:anchorId="2084D422" wp14:editId="22CAF299">
            <wp:simplePos x="0" y="0"/>
            <wp:positionH relativeFrom="column">
              <wp:posOffset>-43815</wp:posOffset>
            </wp:positionH>
            <wp:positionV relativeFrom="paragraph">
              <wp:posOffset>41910</wp:posOffset>
            </wp:positionV>
            <wp:extent cx="3995420" cy="2141220"/>
            <wp:effectExtent l="0" t="0" r="0" b="0"/>
            <wp:wrapThrough wrapText="bothSides">
              <wp:wrapPolygon edited="0">
                <wp:start x="0" y="0"/>
                <wp:lineTo x="0" y="21267"/>
                <wp:lineTo x="21421" y="21267"/>
                <wp:lineTo x="21421"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542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35991" w14:textId="77777777" w:rsidR="007D21F2" w:rsidRDefault="007D21F2" w:rsidP="00B46FD8">
      <w:pPr>
        <w:widowControl w:val="0"/>
        <w:autoSpaceDE w:val="0"/>
        <w:autoSpaceDN w:val="0"/>
        <w:adjustRightInd w:val="0"/>
        <w:spacing w:line="276" w:lineRule="auto"/>
        <w:rPr>
          <w:rFonts w:ascii="Times" w:hAnsi="Times" w:cs="Times"/>
          <w:color w:val="000000"/>
        </w:rPr>
      </w:pPr>
      <w:r>
        <w:rPr>
          <w:rFonts w:ascii="Times" w:hAnsi="Times" w:cs="Times"/>
          <w:color w:val="000000"/>
        </w:rPr>
        <w:t xml:space="preserve"> </w:t>
      </w:r>
    </w:p>
    <w:p w14:paraId="77E00BE7" w14:textId="77777777" w:rsidR="007D21F2" w:rsidRPr="00FB5679" w:rsidRDefault="007D21F2" w:rsidP="00B46FD8">
      <w:pPr>
        <w:spacing w:line="276" w:lineRule="auto"/>
        <w:rPr>
          <w:rFonts w:ascii="Arial" w:hAnsi="Arial" w:cs="Arial"/>
          <w:sz w:val="20"/>
          <w:szCs w:val="20"/>
        </w:rPr>
      </w:pPr>
    </w:p>
    <w:p w14:paraId="6935A343" w14:textId="77777777" w:rsidR="007D21F2" w:rsidRPr="00FB5679" w:rsidRDefault="007D21F2" w:rsidP="00B46FD8">
      <w:pPr>
        <w:spacing w:line="276" w:lineRule="auto"/>
        <w:rPr>
          <w:rFonts w:ascii="Arial" w:hAnsi="Arial" w:cs="Arial"/>
          <w:sz w:val="20"/>
          <w:szCs w:val="20"/>
        </w:rPr>
      </w:pPr>
    </w:p>
    <w:p w14:paraId="49C53567" w14:textId="77777777" w:rsidR="007D21F2" w:rsidRPr="00FB5679" w:rsidRDefault="007D21F2" w:rsidP="00B46FD8">
      <w:pPr>
        <w:spacing w:line="276" w:lineRule="auto"/>
        <w:rPr>
          <w:rFonts w:ascii="Arial" w:hAnsi="Arial" w:cs="Arial"/>
          <w:sz w:val="20"/>
          <w:szCs w:val="20"/>
        </w:rPr>
      </w:pPr>
    </w:p>
    <w:p w14:paraId="2D9E981F" w14:textId="77777777" w:rsidR="007D21F2" w:rsidRPr="00FB5679" w:rsidRDefault="007D21F2" w:rsidP="00B46FD8">
      <w:pPr>
        <w:spacing w:line="276" w:lineRule="auto"/>
        <w:rPr>
          <w:rFonts w:ascii="Arial" w:hAnsi="Arial" w:cs="Arial"/>
          <w:sz w:val="20"/>
          <w:szCs w:val="20"/>
        </w:rPr>
      </w:pPr>
    </w:p>
    <w:p w14:paraId="383E9FB9" w14:textId="77777777" w:rsidR="007D21F2" w:rsidRDefault="007D21F2" w:rsidP="00B46FD8">
      <w:pPr>
        <w:spacing w:line="276" w:lineRule="auto"/>
        <w:rPr>
          <w:rFonts w:ascii="Arial" w:hAnsi="Arial" w:cs="Arial"/>
          <w:b/>
          <w:sz w:val="20"/>
          <w:szCs w:val="20"/>
        </w:rPr>
      </w:pPr>
    </w:p>
    <w:p w14:paraId="55825A77" w14:textId="77777777" w:rsidR="007D21F2" w:rsidRDefault="007D21F2" w:rsidP="00B46FD8">
      <w:pPr>
        <w:spacing w:line="276" w:lineRule="auto"/>
        <w:rPr>
          <w:rFonts w:ascii="Arial" w:hAnsi="Arial" w:cs="Arial"/>
          <w:b/>
          <w:sz w:val="20"/>
          <w:szCs w:val="20"/>
        </w:rPr>
      </w:pPr>
    </w:p>
    <w:p w14:paraId="04D57468" w14:textId="77777777" w:rsidR="007D21F2" w:rsidRDefault="007D21F2" w:rsidP="00B46FD8">
      <w:pPr>
        <w:spacing w:line="276" w:lineRule="auto"/>
        <w:rPr>
          <w:rFonts w:ascii="Arial" w:hAnsi="Arial" w:cs="Arial"/>
          <w:b/>
          <w:sz w:val="20"/>
          <w:szCs w:val="20"/>
        </w:rPr>
      </w:pPr>
    </w:p>
    <w:p w14:paraId="0BDF5FD9" w14:textId="77777777" w:rsidR="007D21F2" w:rsidRDefault="007D21F2" w:rsidP="00B46FD8">
      <w:pPr>
        <w:spacing w:line="276" w:lineRule="auto"/>
        <w:rPr>
          <w:rFonts w:ascii="Arial" w:hAnsi="Arial" w:cs="Arial"/>
          <w:b/>
          <w:sz w:val="20"/>
          <w:szCs w:val="20"/>
        </w:rPr>
      </w:pPr>
    </w:p>
    <w:p w14:paraId="136CC5CD" w14:textId="77777777" w:rsidR="007D21F2" w:rsidRDefault="007D21F2" w:rsidP="00B46FD8">
      <w:pPr>
        <w:spacing w:line="276" w:lineRule="auto"/>
        <w:rPr>
          <w:rFonts w:ascii="Arial" w:hAnsi="Arial" w:cs="Arial"/>
          <w:b/>
          <w:sz w:val="20"/>
          <w:szCs w:val="20"/>
        </w:rPr>
      </w:pPr>
    </w:p>
    <w:p w14:paraId="0D7B7889" w14:textId="77777777" w:rsidR="007D21F2" w:rsidRDefault="007D21F2" w:rsidP="00B46FD8">
      <w:pPr>
        <w:spacing w:line="276" w:lineRule="auto"/>
        <w:rPr>
          <w:rFonts w:ascii="Arial" w:hAnsi="Arial" w:cs="Arial"/>
          <w:b/>
          <w:sz w:val="20"/>
          <w:szCs w:val="20"/>
        </w:rPr>
      </w:pPr>
    </w:p>
    <w:p w14:paraId="54CBCADA" w14:textId="77777777" w:rsidR="007D21F2" w:rsidRDefault="007D21F2" w:rsidP="00B46FD8">
      <w:pPr>
        <w:spacing w:line="276" w:lineRule="auto"/>
        <w:rPr>
          <w:rFonts w:ascii="Arial" w:hAnsi="Arial" w:cs="Arial"/>
          <w:b/>
          <w:sz w:val="20"/>
          <w:szCs w:val="20"/>
        </w:rPr>
      </w:pPr>
    </w:p>
    <w:p w14:paraId="2931F80B" w14:textId="77777777" w:rsidR="007D21F2" w:rsidRPr="005904DE" w:rsidRDefault="007D21F2" w:rsidP="00B46FD8">
      <w:pPr>
        <w:spacing w:line="276" w:lineRule="auto"/>
        <w:rPr>
          <w:rFonts w:ascii="Arial" w:hAnsi="Arial" w:cs="Arial"/>
          <w:i/>
          <w:sz w:val="18"/>
          <w:szCs w:val="18"/>
        </w:rPr>
      </w:pPr>
      <w:r>
        <w:rPr>
          <w:rFonts w:ascii="Arial" w:hAnsi="Arial" w:cs="Arial"/>
          <w:i/>
          <w:sz w:val="18"/>
          <w:szCs w:val="18"/>
        </w:rPr>
        <w:t xml:space="preserve">Figuur </w:t>
      </w:r>
      <w:r w:rsidRPr="005904DE">
        <w:rPr>
          <w:rFonts w:ascii="Arial" w:hAnsi="Arial" w:cs="Arial"/>
          <w:i/>
          <w:sz w:val="18"/>
          <w:szCs w:val="18"/>
        </w:rPr>
        <w:t>2.1 uitslag Mentimeter</w:t>
      </w:r>
    </w:p>
    <w:p w14:paraId="7D059895" w14:textId="77777777" w:rsidR="007D21F2" w:rsidRPr="005904DE" w:rsidRDefault="007D21F2" w:rsidP="00B46FD8">
      <w:pPr>
        <w:spacing w:line="276" w:lineRule="auto"/>
        <w:rPr>
          <w:rFonts w:ascii="Arial" w:hAnsi="Arial" w:cs="Arial"/>
          <w:i/>
          <w:sz w:val="16"/>
          <w:szCs w:val="16"/>
        </w:rPr>
      </w:pPr>
    </w:p>
    <w:p w14:paraId="5ABB7D1F" w14:textId="658E3087" w:rsidR="007D21F2" w:rsidRDefault="007D21F2" w:rsidP="00B46FD8">
      <w:pPr>
        <w:spacing w:line="276" w:lineRule="auto"/>
        <w:jc w:val="both"/>
        <w:rPr>
          <w:rFonts w:ascii="Arial" w:hAnsi="Arial" w:cs="Arial"/>
          <w:sz w:val="20"/>
          <w:szCs w:val="20"/>
        </w:rPr>
      </w:pPr>
      <w:r>
        <w:rPr>
          <w:rFonts w:ascii="Arial" w:hAnsi="Arial" w:cs="Arial"/>
          <w:sz w:val="20"/>
          <w:szCs w:val="20"/>
        </w:rPr>
        <w:t>In de interviews komt naar voren dat de respondenten veel druk voelen. Niet alleen het gevoel van druk is hoog maar ook ‘het druk hebbe</w:t>
      </w:r>
      <w:r w:rsidR="0025438E">
        <w:rPr>
          <w:rFonts w:ascii="Arial" w:hAnsi="Arial" w:cs="Arial"/>
          <w:sz w:val="20"/>
          <w:szCs w:val="20"/>
        </w:rPr>
        <w:t xml:space="preserve">n’ in het dagelijks leven </w:t>
      </w:r>
      <w:r w:rsidR="006D2242">
        <w:rPr>
          <w:rFonts w:ascii="Arial" w:hAnsi="Arial" w:cs="Arial"/>
          <w:sz w:val="20"/>
          <w:szCs w:val="20"/>
        </w:rPr>
        <w:t>is benoemd</w:t>
      </w:r>
      <w:r>
        <w:rPr>
          <w:rFonts w:ascii="Arial" w:hAnsi="Arial" w:cs="Arial"/>
          <w:sz w:val="20"/>
          <w:szCs w:val="20"/>
        </w:rPr>
        <w:t>.</w:t>
      </w:r>
      <w:r w:rsidR="00A72A2B">
        <w:rPr>
          <w:rFonts w:ascii="Arial" w:hAnsi="Arial" w:cs="Arial"/>
          <w:sz w:val="20"/>
          <w:szCs w:val="20"/>
        </w:rPr>
        <w:t xml:space="preserve"> </w:t>
      </w:r>
      <w:r w:rsidR="00497FFB">
        <w:rPr>
          <w:rFonts w:ascii="Arial" w:hAnsi="Arial" w:cs="Arial"/>
          <w:sz w:val="20"/>
          <w:szCs w:val="20"/>
        </w:rPr>
        <w:t>Deze druk veroorzaakt een gevoel van stress.</w:t>
      </w:r>
      <w:r>
        <w:rPr>
          <w:rFonts w:ascii="Arial" w:hAnsi="Arial" w:cs="Arial"/>
          <w:sz w:val="20"/>
          <w:szCs w:val="20"/>
        </w:rPr>
        <w:t xml:space="preserve">  </w:t>
      </w:r>
    </w:p>
    <w:p w14:paraId="65BBE4CD" w14:textId="77777777" w:rsidR="007D21F2" w:rsidRPr="005C7D28" w:rsidRDefault="007D21F2" w:rsidP="00B46FD8">
      <w:pPr>
        <w:spacing w:line="276" w:lineRule="auto"/>
        <w:rPr>
          <w:rFonts w:ascii="Arial" w:hAnsi="Arial" w:cs="Arial"/>
          <w:color w:val="2F5496" w:themeColor="accent1" w:themeShade="BF"/>
          <w:sz w:val="20"/>
          <w:szCs w:val="20"/>
        </w:rPr>
      </w:pPr>
    </w:p>
    <w:p w14:paraId="744584CE" w14:textId="33A44CDC" w:rsidR="007D21F2" w:rsidRPr="005C7D28" w:rsidRDefault="007D21F2" w:rsidP="00B46FD8">
      <w:pPr>
        <w:spacing w:line="276" w:lineRule="auto"/>
        <w:jc w:val="center"/>
        <w:rPr>
          <w:rFonts w:ascii="Arial" w:hAnsi="Arial" w:cs="Arial"/>
          <w:color w:val="000000" w:themeColor="text1"/>
          <w:sz w:val="20"/>
          <w:szCs w:val="20"/>
        </w:rPr>
      </w:pPr>
      <w:r w:rsidRPr="005C7D28">
        <w:rPr>
          <w:rFonts w:ascii="Arial" w:hAnsi="Arial" w:cs="Arial"/>
          <w:i/>
          <w:color w:val="000000" w:themeColor="text1"/>
          <w:sz w:val="20"/>
          <w:szCs w:val="20"/>
        </w:rPr>
        <w:t>“[wat gebeurt er da</w:t>
      </w:r>
      <w:r w:rsidR="00E33CF2" w:rsidRPr="005C7D28">
        <w:rPr>
          <w:rFonts w:ascii="Arial" w:hAnsi="Arial" w:cs="Arial"/>
          <w:i/>
          <w:color w:val="000000" w:themeColor="text1"/>
          <w:sz w:val="20"/>
          <w:szCs w:val="20"/>
        </w:rPr>
        <w:t>n met jou?] uh… ja gewoon stress</w:t>
      </w:r>
      <w:r w:rsidRPr="005C7D28">
        <w:rPr>
          <w:rFonts w:ascii="Arial" w:hAnsi="Arial" w:cs="Arial"/>
          <w:i/>
          <w:color w:val="000000" w:themeColor="text1"/>
          <w:sz w:val="20"/>
          <w:szCs w:val="20"/>
        </w:rPr>
        <w:t>. Ja, ik ben ook altijd heel moe gewoon. Continu van het een op het ander, druk met school, druk met sport en dat zegt wel wat over die moeheid</w:t>
      </w:r>
      <w:r w:rsidR="004A35B8" w:rsidRPr="005C7D28">
        <w:rPr>
          <w:rFonts w:ascii="Arial" w:hAnsi="Arial" w:cs="Arial"/>
          <w:i/>
          <w:color w:val="000000" w:themeColor="text1"/>
          <w:sz w:val="20"/>
          <w:szCs w:val="20"/>
        </w:rPr>
        <w:t>.”</w:t>
      </w:r>
      <w:r w:rsidRPr="005C7D28">
        <w:rPr>
          <w:rFonts w:ascii="Arial" w:hAnsi="Arial" w:cs="Arial"/>
          <w:i/>
          <w:color w:val="000000" w:themeColor="text1"/>
          <w:sz w:val="20"/>
          <w:szCs w:val="20"/>
        </w:rPr>
        <w:t xml:space="preserve"> (R02, F2). </w:t>
      </w:r>
    </w:p>
    <w:p w14:paraId="2A04C81A" w14:textId="77777777" w:rsidR="007D21F2" w:rsidRPr="005C7D28" w:rsidRDefault="007D21F2" w:rsidP="00B46FD8">
      <w:pPr>
        <w:spacing w:line="276" w:lineRule="auto"/>
        <w:rPr>
          <w:rFonts w:ascii="Arial" w:hAnsi="Arial" w:cs="Arial"/>
          <w:i/>
          <w:color w:val="000000" w:themeColor="text1"/>
          <w:sz w:val="20"/>
          <w:szCs w:val="20"/>
        </w:rPr>
      </w:pPr>
    </w:p>
    <w:p w14:paraId="147D4B44" w14:textId="77777777" w:rsidR="007D21F2" w:rsidRPr="005C7D28" w:rsidRDefault="007D21F2" w:rsidP="00B46FD8">
      <w:pPr>
        <w:spacing w:line="276" w:lineRule="auto"/>
        <w:jc w:val="both"/>
        <w:rPr>
          <w:rFonts w:ascii="Arial" w:hAnsi="Arial" w:cs="Arial"/>
          <w:color w:val="000000" w:themeColor="text1"/>
          <w:sz w:val="20"/>
          <w:szCs w:val="20"/>
        </w:rPr>
      </w:pPr>
      <w:r w:rsidRPr="005C7D28">
        <w:rPr>
          <w:rFonts w:ascii="Arial" w:hAnsi="Arial" w:cs="Arial"/>
          <w:color w:val="000000" w:themeColor="text1"/>
          <w:sz w:val="20"/>
          <w:szCs w:val="20"/>
        </w:rPr>
        <w:t xml:space="preserve">Daarnaast geven ze aan dat de hogere prestatiedruk pas in de laatste paar jaar op de voorgrond treedt. De cijferlijsten gaan mee naar de vervolgopleiding, het niveau ligt hoger en het sociale leven begint een grotere rol te spelen. De respondenten ervaren hierdoor dat ze nog beter moeten presteren. </w:t>
      </w:r>
    </w:p>
    <w:p w14:paraId="25BD1D90" w14:textId="77777777" w:rsidR="007D21F2" w:rsidRPr="005C7D28" w:rsidRDefault="007D21F2" w:rsidP="00B46FD8">
      <w:pPr>
        <w:spacing w:line="276" w:lineRule="auto"/>
        <w:rPr>
          <w:rFonts w:ascii="Arial" w:hAnsi="Arial" w:cs="Arial"/>
          <w:color w:val="000000" w:themeColor="text1"/>
          <w:sz w:val="20"/>
          <w:szCs w:val="20"/>
        </w:rPr>
      </w:pPr>
    </w:p>
    <w:p w14:paraId="6323D715" w14:textId="07614EC6" w:rsidR="007D21F2" w:rsidRPr="005C7D28" w:rsidRDefault="007D21F2" w:rsidP="00B46FD8">
      <w:pPr>
        <w:spacing w:line="276" w:lineRule="auto"/>
        <w:jc w:val="center"/>
        <w:rPr>
          <w:rFonts w:ascii="Arial" w:hAnsi="Arial" w:cs="Arial"/>
          <w:i/>
          <w:color w:val="000000" w:themeColor="text1"/>
          <w:sz w:val="20"/>
          <w:szCs w:val="20"/>
        </w:rPr>
      </w:pPr>
      <w:r w:rsidRPr="005C7D28">
        <w:rPr>
          <w:rFonts w:ascii="Arial" w:hAnsi="Arial" w:cs="Arial"/>
          <w:i/>
          <w:color w:val="000000" w:themeColor="text1"/>
          <w:sz w:val="20"/>
          <w:szCs w:val="20"/>
        </w:rPr>
        <w:t>“[hoe was dat voor jou in de eerste paar jaren van het vwo?] toen was het allemaal nog veel minder belangrijk, hoe goed je cijfers waren en toen ging het eigenlijk allemaal gewoon vanzelfsprekend, alleen in de eerste, tweede, derde is het gewoon als je goed leert en je bent slim dan kom je er wel. Cijfers beginnen nu wel een rol te spelen en dan wordt het steeds belangrijker hoe goed je iets ervoor gedaan hebt</w:t>
      </w:r>
      <w:r w:rsidR="004A35B8" w:rsidRPr="005C7D28">
        <w:rPr>
          <w:rFonts w:ascii="Arial" w:hAnsi="Arial" w:cs="Arial"/>
          <w:i/>
          <w:color w:val="000000" w:themeColor="text1"/>
          <w:sz w:val="20"/>
          <w:szCs w:val="20"/>
        </w:rPr>
        <w:t>.” (R02, F14).</w:t>
      </w:r>
    </w:p>
    <w:p w14:paraId="5448D865" w14:textId="77777777" w:rsidR="008A0304" w:rsidRDefault="008A0304" w:rsidP="00B46FD8">
      <w:pPr>
        <w:pStyle w:val="Heading2"/>
        <w:spacing w:line="276" w:lineRule="auto"/>
        <w:rPr>
          <w:rFonts w:ascii="Century Schoolbook" w:hAnsi="Century Schoolbook"/>
          <w:sz w:val="22"/>
          <w:szCs w:val="22"/>
        </w:rPr>
      </w:pPr>
    </w:p>
    <w:p w14:paraId="05E95C4C" w14:textId="51135114" w:rsidR="007D21F2" w:rsidRPr="006F6864" w:rsidRDefault="009639E8" w:rsidP="00B46FD8">
      <w:pPr>
        <w:pStyle w:val="Heading2"/>
        <w:spacing w:line="276" w:lineRule="auto"/>
        <w:rPr>
          <w:rFonts w:ascii="Century Schoolbook" w:hAnsi="Century Schoolbook"/>
          <w:sz w:val="22"/>
          <w:szCs w:val="22"/>
        </w:rPr>
      </w:pPr>
      <w:bookmarkStart w:id="13" w:name="_Toc516952356"/>
      <w:r>
        <w:rPr>
          <w:rFonts w:ascii="Century Schoolbook" w:hAnsi="Century Schoolbook"/>
          <w:sz w:val="22"/>
          <w:szCs w:val="22"/>
        </w:rPr>
        <w:t xml:space="preserve">3.2 </w:t>
      </w:r>
      <w:r w:rsidR="007D21F2" w:rsidRPr="006F6864">
        <w:rPr>
          <w:rFonts w:ascii="Century Schoolbook" w:hAnsi="Century Schoolbook"/>
          <w:sz w:val="22"/>
          <w:szCs w:val="22"/>
        </w:rPr>
        <w:t>Deelvraag 2</w:t>
      </w:r>
      <w:bookmarkEnd w:id="13"/>
    </w:p>
    <w:p w14:paraId="648670A7" w14:textId="77777777" w:rsidR="007D21F2" w:rsidRPr="00B24129" w:rsidRDefault="007D21F2" w:rsidP="00B46FD8">
      <w:pPr>
        <w:shd w:val="clear" w:color="auto" w:fill="FFFFFF"/>
        <w:spacing w:line="276" w:lineRule="auto"/>
        <w:rPr>
          <w:rFonts w:ascii="Arial" w:hAnsi="Arial" w:cs="Arial"/>
          <w:i/>
          <w:color w:val="2F5496" w:themeColor="accent1" w:themeShade="BF"/>
          <w:sz w:val="20"/>
          <w:szCs w:val="20"/>
        </w:rPr>
      </w:pPr>
      <w:r w:rsidRPr="00B24129">
        <w:rPr>
          <w:rFonts w:ascii="Arial" w:hAnsi="Arial" w:cs="Arial"/>
          <w:i/>
          <w:color w:val="2F5496" w:themeColor="accent1" w:themeShade="BF"/>
          <w:sz w:val="20"/>
          <w:szCs w:val="20"/>
        </w:rPr>
        <w:t>Wat zijn de bevorderende en belemmerende factoren voor vwo 5 leerlingen met betrekking tot prestatiedruk? </w:t>
      </w:r>
    </w:p>
    <w:p w14:paraId="149C947B" w14:textId="77777777" w:rsidR="007D21F2" w:rsidRPr="00803FBF" w:rsidRDefault="007D21F2" w:rsidP="00B46FD8">
      <w:pPr>
        <w:spacing w:line="276" w:lineRule="auto"/>
        <w:rPr>
          <w:rFonts w:ascii="Arial" w:hAnsi="Arial" w:cs="Arial"/>
          <w:i/>
          <w:color w:val="000000" w:themeColor="text1"/>
          <w:sz w:val="20"/>
          <w:szCs w:val="20"/>
        </w:rPr>
      </w:pPr>
    </w:p>
    <w:p w14:paraId="55F8F60B" w14:textId="77777777" w:rsidR="007D21F2" w:rsidRPr="003C03FB" w:rsidRDefault="007D21F2" w:rsidP="00B46FD8">
      <w:pPr>
        <w:spacing w:line="276" w:lineRule="auto"/>
        <w:rPr>
          <w:rFonts w:ascii="Arial" w:hAnsi="Arial" w:cs="Arial"/>
          <w:b/>
          <w:sz w:val="20"/>
          <w:szCs w:val="20"/>
          <w:u w:val="single"/>
        </w:rPr>
      </w:pPr>
      <w:r w:rsidRPr="003C03FB">
        <w:rPr>
          <w:rFonts w:ascii="Arial" w:hAnsi="Arial" w:cs="Arial"/>
          <w:b/>
          <w:sz w:val="20"/>
          <w:szCs w:val="20"/>
          <w:u w:val="single"/>
        </w:rPr>
        <w:t>Bevorderend</w:t>
      </w:r>
    </w:p>
    <w:p w14:paraId="4B03E926" w14:textId="77777777" w:rsidR="007D21F2" w:rsidRDefault="007D21F2" w:rsidP="00B46FD8">
      <w:pPr>
        <w:spacing w:line="276" w:lineRule="auto"/>
        <w:rPr>
          <w:rFonts w:ascii="Arial" w:hAnsi="Arial" w:cs="Arial"/>
          <w:b/>
          <w:sz w:val="20"/>
          <w:szCs w:val="20"/>
        </w:rPr>
      </w:pPr>
    </w:p>
    <w:p w14:paraId="701438E2" w14:textId="77777777" w:rsidR="007D21F2" w:rsidRPr="006F6864" w:rsidRDefault="007D21F2" w:rsidP="00B46FD8">
      <w:pPr>
        <w:spacing w:line="276" w:lineRule="auto"/>
        <w:jc w:val="both"/>
        <w:rPr>
          <w:rFonts w:ascii="Arial" w:hAnsi="Arial" w:cs="Arial"/>
          <w:b/>
          <w:color w:val="2F5496" w:themeColor="accent1" w:themeShade="BF"/>
          <w:sz w:val="20"/>
          <w:szCs w:val="20"/>
        </w:rPr>
      </w:pPr>
      <w:r w:rsidRPr="006F6864">
        <w:rPr>
          <w:rFonts w:ascii="Arial" w:hAnsi="Arial" w:cs="Arial"/>
          <w:b/>
          <w:color w:val="2F5496" w:themeColor="accent1" w:themeShade="BF"/>
          <w:sz w:val="20"/>
          <w:szCs w:val="20"/>
        </w:rPr>
        <w:t>Georganiseerde activiteiten</w:t>
      </w:r>
    </w:p>
    <w:p w14:paraId="52D72D63" w14:textId="6AE357FD" w:rsidR="007D21F2" w:rsidRPr="00FB5679" w:rsidRDefault="007D21F2" w:rsidP="00B46FD8">
      <w:pPr>
        <w:spacing w:line="276" w:lineRule="auto"/>
        <w:jc w:val="both"/>
        <w:rPr>
          <w:rFonts w:ascii="Arial" w:hAnsi="Arial" w:cs="Arial"/>
          <w:sz w:val="20"/>
          <w:szCs w:val="20"/>
        </w:rPr>
      </w:pPr>
      <w:r>
        <w:rPr>
          <w:rFonts w:ascii="Arial" w:hAnsi="Arial" w:cs="Arial"/>
          <w:sz w:val="20"/>
          <w:szCs w:val="20"/>
        </w:rPr>
        <w:t>De respondenten geven aan dat activiteiten</w:t>
      </w:r>
      <w:r w:rsidR="00906CF9">
        <w:rPr>
          <w:rFonts w:ascii="Arial" w:hAnsi="Arial" w:cs="Arial"/>
          <w:sz w:val="20"/>
          <w:szCs w:val="20"/>
        </w:rPr>
        <w:t>, anders dan schoolwerk,</w:t>
      </w:r>
      <w:r>
        <w:rPr>
          <w:rFonts w:ascii="Arial" w:hAnsi="Arial" w:cs="Arial"/>
          <w:sz w:val="20"/>
          <w:szCs w:val="20"/>
        </w:rPr>
        <w:t xml:space="preserve"> binnen het onderwijs helpend zijn om het gevoel van prestatiedruk minder te ervaren. Ze geven aan dat dit voor afleiding en ontspanning zorgt. </w:t>
      </w:r>
    </w:p>
    <w:p w14:paraId="23F50F66" w14:textId="77777777" w:rsidR="007D21F2" w:rsidRPr="00FB5679" w:rsidRDefault="007D21F2" w:rsidP="00B46FD8">
      <w:pPr>
        <w:spacing w:line="276" w:lineRule="auto"/>
        <w:rPr>
          <w:rFonts w:ascii="Arial" w:hAnsi="Arial" w:cs="Arial"/>
          <w:sz w:val="20"/>
          <w:szCs w:val="20"/>
        </w:rPr>
      </w:pPr>
    </w:p>
    <w:p w14:paraId="0B5C8D21" w14:textId="726EF67B" w:rsidR="007D21F2" w:rsidRPr="005C7D28" w:rsidRDefault="007D21F2" w:rsidP="00B46FD8">
      <w:pPr>
        <w:spacing w:line="276" w:lineRule="auto"/>
        <w:jc w:val="center"/>
        <w:rPr>
          <w:rFonts w:ascii="Arial" w:hAnsi="Arial" w:cs="Arial"/>
          <w:i/>
          <w:color w:val="000000" w:themeColor="text1"/>
          <w:sz w:val="20"/>
          <w:szCs w:val="20"/>
        </w:rPr>
      </w:pPr>
      <w:r w:rsidRPr="005C7D28">
        <w:rPr>
          <w:rFonts w:ascii="Arial" w:hAnsi="Arial" w:cs="Arial"/>
          <w:i/>
          <w:color w:val="000000" w:themeColor="text1"/>
          <w:sz w:val="20"/>
          <w:szCs w:val="20"/>
        </w:rPr>
        <w:t>“Nee ik denk dat zo’n activiteitenweek juist goed is om prestatiedruk te verminderen want dan ben je toch met andere dingen bezig en je hebt andere dingen aan je hoofd en dan is het gewoon ff weg met die schoolspullen, geen leerboeken zulke dingen</w:t>
      </w:r>
      <w:r w:rsidR="004A35B8" w:rsidRPr="005C7D28">
        <w:rPr>
          <w:rFonts w:ascii="Arial" w:hAnsi="Arial" w:cs="Arial"/>
          <w:i/>
          <w:color w:val="000000" w:themeColor="text1"/>
          <w:sz w:val="20"/>
          <w:szCs w:val="20"/>
        </w:rPr>
        <w:t>.”</w:t>
      </w:r>
      <w:r w:rsidRPr="005C7D28">
        <w:rPr>
          <w:rFonts w:ascii="Arial" w:hAnsi="Arial" w:cs="Arial"/>
          <w:i/>
          <w:color w:val="000000" w:themeColor="text1"/>
          <w:sz w:val="20"/>
          <w:szCs w:val="20"/>
        </w:rPr>
        <w:t xml:space="preserve"> (R01, F16).</w:t>
      </w:r>
    </w:p>
    <w:p w14:paraId="789EF2FE" w14:textId="77777777" w:rsidR="007D21F2" w:rsidRPr="005C7D28" w:rsidRDefault="007D21F2" w:rsidP="00B46FD8">
      <w:pPr>
        <w:spacing w:line="276" w:lineRule="auto"/>
        <w:rPr>
          <w:rFonts w:ascii="Arial" w:hAnsi="Arial" w:cs="Arial"/>
          <w:b/>
          <w:color w:val="000000" w:themeColor="text1"/>
          <w:sz w:val="20"/>
          <w:szCs w:val="20"/>
        </w:rPr>
      </w:pPr>
    </w:p>
    <w:p w14:paraId="04DCE979" w14:textId="77777777" w:rsidR="007D21F2" w:rsidRPr="005C7D28" w:rsidRDefault="007D21F2" w:rsidP="00B46FD8">
      <w:pPr>
        <w:spacing w:line="276" w:lineRule="auto"/>
        <w:jc w:val="both"/>
        <w:rPr>
          <w:rFonts w:ascii="Arial" w:hAnsi="Arial" w:cs="Arial"/>
          <w:b/>
          <w:color w:val="000000" w:themeColor="text1"/>
          <w:sz w:val="20"/>
          <w:szCs w:val="20"/>
        </w:rPr>
      </w:pPr>
      <w:r w:rsidRPr="005C7D28">
        <w:rPr>
          <w:rFonts w:ascii="Arial" w:hAnsi="Arial" w:cs="Arial"/>
          <w:b/>
          <w:color w:val="000000" w:themeColor="text1"/>
          <w:sz w:val="20"/>
          <w:szCs w:val="20"/>
        </w:rPr>
        <w:t>Hulp</w:t>
      </w:r>
    </w:p>
    <w:p w14:paraId="29F5695A" w14:textId="597D31EB" w:rsidR="007D21F2" w:rsidRPr="005C7D28" w:rsidRDefault="000A2671" w:rsidP="00B46F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Respondenten waarderen de hulp vanuit school</w:t>
      </w:r>
      <w:r w:rsidR="007D21F2" w:rsidRPr="005C7D28">
        <w:rPr>
          <w:rFonts w:ascii="Arial" w:hAnsi="Arial" w:cs="Arial"/>
          <w:color w:val="000000" w:themeColor="text1"/>
          <w:sz w:val="20"/>
          <w:szCs w:val="20"/>
        </w:rPr>
        <w:t>.</w:t>
      </w:r>
      <w:r>
        <w:rPr>
          <w:rFonts w:ascii="Arial" w:hAnsi="Arial" w:cs="Arial"/>
          <w:color w:val="000000" w:themeColor="text1"/>
          <w:sz w:val="20"/>
          <w:szCs w:val="20"/>
        </w:rPr>
        <w:t xml:space="preserve"> Volgens hen bieden niet alle docenten de nodige hulp</w:t>
      </w:r>
      <w:r w:rsidR="007D21F2" w:rsidRPr="005C7D28">
        <w:rPr>
          <w:rFonts w:ascii="Arial" w:hAnsi="Arial" w:cs="Arial"/>
          <w:color w:val="000000" w:themeColor="text1"/>
          <w:sz w:val="20"/>
          <w:szCs w:val="20"/>
        </w:rPr>
        <w:t>. Vooral hulp met betrekking tot de leerstof zien zij als bevorderend voor het minimaliseren van het gevoel van prestatiedruk. Ook persoonli</w:t>
      </w:r>
      <w:r w:rsidR="006D2242" w:rsidRPr="005C7D28">
        <w:rPr>
          <w:rFonts w:ascii="Arial" w:hAnsi="Arial" w:cs="Arial"/>
          <w:color w:val="000000" w:themeColor="text1"/>
          <w:sz w:val="20"/>
          <w:szCs w:val="20"/>
        </w:rPr>
        <w:t xml:space="preserve">jke aandacht, een op een, </w:t>
      </w:r>
      <w:r w:rsidR="007D21F2" w:rsidRPr="005C7D28">
        <w:rPr>
          <w:rFonts w:ascii="Arial" w:hAnsi="Arial" w:cs="Arial"/>
          <w:color w:val="000000" w:themeColor="text1"/>
          <w:sz w:val="20"/>
          <w:szCs w:val="20"/>
        </w:rPr>
        <w:t xml:space="preserve">ervaren </w:t>
      </w:r>
      <w:r w:rsidR="006D2242" w:rsidRPr="005C7D28">
        <w:rPr>
          <w:rFonts w:ascii="Arial" w:hAnsi="Arial" w:cs="Arial"/>
          <w:color w:val="000000" w:themeColor="text1"/>
          <w:sz w:val="20"/>
          <w:szCs w:val="20"/>
        </w:rPr>
        <w:t xml:space="preserve">zij </w:t>
      </w:r>
      <w:r w:rsidR="007D21F2" w:rsidRPr="005C7D28">
        <w:rPr>
          <w:rFonts w:ascii="Arial" w:hAnsi="Arial" w:cs="Arial"/>
          <w:color w:val="000000" w:themeColor="text1"/>
          <w:sz w:val="20"/>
          <w:szCs w:val="20"/>
        </w:rPr>
        <w:t>als helpend. De leerlingen</w:t>
      </w:r>
      <w:r w:rsidR="006D2242" w:rsidRPr="005C7D28">
        <w:rPr>
          <w:rFonts w:ascii="Arial" w:hAnsi="Arial" w:cs="Arial"/>
          <w:color w:val="000000" w:themeColor="text1"/>
          <w:sz w:val="20"/>
          <w:szCs w:val="20"/>
        </w:rPr>
        <w:t xml:space="preserve"> geven aan </w:t>
      </w:r>
      <w:r w:rsidR="007D21F2" w:rsidRPr="005C7D28">
        <w:rPr>
          <w:rFonts w:ascii="Arial" w:hAnsi="Arial" w:cs="Arial"/>
          <w:color w:val="000000" w:themeColor="text1"/>
          <w:sz w:val="20"/>
          <w:szCs w:val="20"/>
        </w:rPr>
        <w:t xml:space="preserve">gezien </w:t>
      </w:r>
      <w:r w:rsidR="006D2242" w:rsidRPr="005C7D28">
        <w:rPr>
          <w:rFonts w:ascii="Arial" w:hAnsi="Arial" w:cs="Arial"/>
          <w:color w:val="000000" w:themeColor="text1"/>
          <w:sz w:val="20"/>
          <w:szCs w:val="20"/>
        </w:rPr>
        <w:t xml:space="preserve">te willen </w:t>
      </w:r>
      <w:r w:rsidR="007D21F2" w:rsidRPr="005C7D28">
        <w:rPr>
          <w:rFonts w:ascii="Arial" w:hAnsi="Arial" w:cs="Arial"/>
          <w:color w:val="000000" w:themeColor="text1"/>
          <w:sz w:val="20"/>
          <w:szCs w:val="20"/>
        </w:rPr>
        <w:t xml:space="preserve">worden binnen school.  </w:t>
      </w:r>
    </w:p>
    <w:p w14:paraId="46D7637B" w14:textId="77777777" w:rsidR="007D21F2" w:rsidRPr="005C7D28" w:rsidRDefault="007D21F2" w:rsidP="00B46FD8">
      <w:pPr>
        <w:spacing w:line="276" w:lineRule="auto"/>
        <w:jc w:val="center"/>
        <w:rPr>
          <w:rFonts w:ascii="Arial" w:hAnsi="Arial" w:cs="Arial"/>
          <w:color w:val="000000" w:themeColor="text1"/>
          <w:sz w:val="20"/>
          <w:szCs w:val="20"/>
        </w:rPr>
      </w:pPr>
    </w:p>
    <w:p w14:paraId="1D24E98A" w14:textId="1AA366B9" w:rsidR="007D21F2" w:rsidRPr="005C7D28" w:rsidRDefault="007D21F2" w:rsidP="00B46FD8">
      <w:pPr>
        <w:spacing w:line="276" w:lineRule="auto"/>
        <w:jc w:val="center"/>
        <w:rPr>
          <w:rFonts w:ascii="Arial" w:hAnsi="Arial" w:cs="Arial"/>
          <w:i/>
          <w:color w:val="000000" w:themeColor="text1"/>
          <w:sz w:val="20"/>
          <w:szCs w:val="20"/>
        </w:rPr>
      </w:pPr>
      <w:r w:rsidRPr="005C7D28">
        <w:rPr>
          <w:rFonts w:ascii="Arial" w:hAnsi="Arial" w:cs="Arial"/>
          <w:i/>
          <w:color w:val="000000" w:themeColor="text1"/>
          <w:sz w:val="20"/>
          <w:szCs w:val="20"/>
        </w:rPr>
        <w:t>“Ja, je hebt natuurlijk verschillende soorten docenten qua karakter, je hebt docenten die zijn gewoon zwaar irritant en je hebt ook docenten die proberen je echt te helpen die snappen ook wat je ook zelf, waar je zelf mee zit die besteden er ook aandacht aan een op een. Bijvoorbeeld docent X die komt wel gewoon een op een ff kijken van hey hoe ver ben je?, gaat het?, Wat gaat wel?, wat gaat niet? Je hebt ook van die docenten die geven gewoon 40 minuten van de 60 een presentatie enzo en een beetje te computeren en dingen te doen</w:t>
      </w:r>
      <w:r w:rsidR="004A35B8" w:rsidRPr="005C7D28">
        <w:rPr>
          <w:rFonts w:ascii="Arial" w:hAnsi="Arial" w:cs="Arial"/>
          <w:i/>
          <w:color w:val="000000" w:themeColor="text1"/>
          <w:sz w:val="20"/>
          <w:szCs w:val="20"/>
        </w:rPr>
        <w:t>.” (R01, F17).</w:t>
      </w:r>
    </w:p>
    <w:p w14:paraId="2C201C30" w14:textId="77777777" w:rsidR="007D21F2" w:rsidRPr="00503E8A" w:rsidRDefault="007D21F2" w:rsidP="00B46FD8">
      <w:pPr>
        <w:spacing w:line="276" w:lineRule="auto"/>
        <w:rPr>
          <w:rFonts w:ascii="Arial" w:hAnsi="Arial" w:cs="Arial"/>
          <w:sz w:val="20"/>
          <w:szCs w:val="20"/>
        </w:rPr>
      </w:pPr>
    </w:p>
    <w:p w14:paraId="66E63B19" w14:textId="77777777" w:rsidR="007D21F2" w:rsidRPr="00163511" w:rsidRDefault="007D21F2" w:rsidP="00B46FD8">
      <w:pPr>
        <w:spacing w:line="276" w:lineRule="auto"/>
        <w:rPr>
          <w:rFonts w:ascii="Arial" w:hAnsi="Arial" w:cs="Arial"/>
          <w:b/>
          <w:sz w:val="20"/>
          <w:szCs w:val="20"/>
          <w:u w:val="single"/>
        </w:rPr>
      </w:pPr>
      <w:r w:rsidRPr="00163511">
        <w:rPr>
          <w:rFonts w:ascii="Arial" w:hAnsi="Arial" w:cs="Arial"/>
          <w:b/>
          <w:sz w:val="20"/>
          <w:szCs w:val="20"/>
          <w:u w:val="single"/>
        </w:rPr>
        <w:t>Belemmerend</w:t>
      </w:r>
    </w:p>
    <w:p w14:paraId="297609DF" w14:textId="77777777" w:rsidR="007D21F2" w:rsidRPr="00FB5679" w:rsidRDefault="007D21F2" w:rsidP="00B46FD8">
      <w:pPr>
        <w:spacing w:line="276" w:lineRule="auto"/>
        <w:rPr>
          <w:rFonts w:ascii="Arial" w:hAnsi="Arial" w:cs="Arial"/>
          <w:b/>
          <w:sz w:val="20"/>
          <w:szCs w:val="20"/>
        </w:rPr>
      </w:pPr>
    </w:p>
    <w:p w14:paraId="3065770C" w14:textId="77777777" w:rsidR="007D21F2" w:rsidRPr="006F6864" w:rsidRDefault="007D21F2" w:rsidP="00B46FD8">
      <w:pPr>
        <w:spacing w:line="276" w:lineRule="auto"/>
        <w:jc w:val="both"/>
        <w:rPr>
          <w:rFonts w:ascii="Arial" w:hAnsi="Arial" w:cs="Arial"/>
          <w:b/>
          <w:color w:val="2F5496" w:themeColor="accent1" w:themeShade="BF"/>
          <w:sz w:val="20"/>
          <w:szCs w:val="20"/>
        </w:rPr>
      </w:pPr>
      <w:r w:rsidRPr="006F6864">
        <w:rPr>
          <w:rFonts w:ascii="Arial" w:hAnsi="Arial" w:cs="Arial"/>
          <w:b/>
          <w:color w:val="2F5496" w:themeColor="accent1" w:themeShade="BF"/>
          <w:sz w:val="20"/>
          <w:szCs w:val="20"/>
        </w:rPr>
        <w:t>Tijd/planning</w:t>
      </w:r>
    </w:p>
    <w:p w14:paraId="3F94C254" w14:textId="77777777" w:rsidR="007D21F2" w:rsidRPr="00FB5679" w:rsidRDefault="007D21F2" w:rsidP="00B46FD8">
      <w:pPr>
        <w:spacing w:line="276" w:lineRule="auto"/>
        <w:jc w:val="both"/>
        <w:rPr>
          <w:rFonts w:ascii="Arial" w:hAnsi="Arial" w:cs="Arial"/>
          <w:sz w:val="20"/>
          <w:szCs w:val="20"/>
        </w:rPr>
      </w:pPr>
      <w:r w:rsidRPr="00FB5679">
        <w:rPr>
          <w:rFonts w:ascii="Arial" w:hAnsi="Arial" w:cs="Arial"/>
          <w:sz w:val="20"/>
          <w:szCs w:val="20"/>
        </w:rPr>
        <w:t xml:space="preserve">De respondenten geven in de focusgroep een </w:t>
      </w:r>
      <w:r w:rsidRPr="008A0304">
        <w:rPr>
          <w:rFonts w:ascii="Arial" w:hAnsi="Arial" w:cs="Arial"/>
          <w:color w:val="000000" w:themeColor="text1"/>
          <w:sz w:val="20"/>
          <w:szCs w:val="20"/>
        </w:rPr>
        <w:t xml:space="preserve">aantal belemmerende factoren aan. Deze factoren zijn van externe en interne invloed. Wat vooral naar voren komt is tijd. De respondenten geven aan ‘tijd te kort’ te hebben. Uitstelgedrag speelt hierin ook een rol. Zie figuur </w:t>
      </w:r>
      <w:r>
        <w:rPr>
          <w:rFonts w:ascii="Arial" w:hAnsi="Arial" w:cs="Arial"/>
          <w:sz w:val="20"/>
          <w:szCs w:val="20"/>
        </w:rPr>
        <w:t xml:space="preserve">2.2, 2.3 en 2.4. </w:t>
      </w:r>
    </w:p>
    <w:p w14:paraId="48EFE87B" w14:textId="77777777" w:rsidR="007D21F2" w:rsidRDefault="007D21F2" w:rsidP="00B46FD8">
      <w:pPr>
        <w:spacing w:line="276" w:lineRule="auto"/>
      </w:pPr>
      <w:r>
        <w:rPr>
          <w:rFonts w:ascii="Times" w:hAnsi="Times" w:cs="Times"/>
          <w:noProof/>
          <w:color w:val="000000"/>
        </w:rPr>
        <w:drawing>
          <wp:anchor distT="0" distB="0" distL="114300" distR="114300" simplePos="0" relativeHeight="251662336" behindDoc="0" locked="0" layoutInCell="1" allowOverlap="1" wp14:anchorId="5EC98DAE" wp14:editId="04CBAED5">
            <wp:simplePos x="0" y="0"/>
            <wp:positionH relativeFrom="column">
              <wp:posOffset>755015</wp:posOffset>
            </wp:positionH>
            <wp:positionV relativeFrom="paragraph">
              <wp:posOffset>125730</wp:posOffset>
            </wp:positionV>
            <wp:extent cx="4462145" cy="2509520"/>
            <wp:effectExtent l="0" t="0" r="8255" b="50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2145" cy="250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699F7" w14:textId="77777777" w:rsidR="007D21F2" w:rsidRPr="00743C0B" w:rsidRDefault="007D21F2" w:rsidP="00B46FD8">
      <w:pPr>
        <w:spacing w:line="276" w:lineRule="auto"/>
      </w:pPr>
    </w:p>
    <w:p w14:paraId="163D660F" w14:textId="77777777" w:rsidR="007D21F2" w:rsidRDefault="007D21F2" w:rsidP="00B46FD8">
      <w:pPr>
        <w:widowControl w:val="0"/>
        <w:autoSpaceDE w:val="0"/>
        <w:autoSpaceDN w:val="0"/>
        <w:adjustRightInd w:val="0"/>
        <w:spacing w:line="276" w:lineRule="auto"/>
        <w:rPr>
          <w:rFonts w:ascii="Times" w:hAnsi="Times" w:cs="Times"/>
          <w:color w:val="000000"/>
        </w:rPr>
      </w:pPr>
      <w:r>
        <w:rPr>
          <w:rFonts w:ascii="Times" w:hAnsi="Times" w:cs="Times"/>
          <w:color w:val="000000"/>
        </w:rPr>
        <w:t xml:space="preserve"> </w:t>
      </w:r>
    </w:p>
    <w:p w14:paraId="4C81124F" w14:textId="77777777" w:rsidR="007D21F2" w:rsidRDefault="007D21F2" w:rsidP="00B46FD8">
      <w:pPr>
        <w:widowControl w:val="0"/>
        <w:autoSpaceDE w:val="0"/>
        <w:autoSpaceDN w:val="0"/>
        <w:adjustRightInd w:val="0"/>
        <w:spacing w:line="276" w:lineRule="auto"/>
        <w:rPr>
          <w:rFonts w:ascii="Times" w:hAnsi="Times" w:cs="Times"/>
          <w:color w:val="000000"/>
        </w:rPr>
      </w:pPr>
      <w:r>
        <w:rPr>
          <w:rFonts w:ascii="Times" w:hAnsi="Times" w:cs="Times"/>
          <w:color w:val="000000"/>
        </w:rPr>
        <w:t xml:space="preserve"> </w:t>
      </w:r>
    </w:p>
    <w:p w14:paraId="0EA837C5" w14:textId="77777777" w:rsidR="007D21F2" w:rsidRDefault="007D21F2" w:rsidP="00B46FD8">
      <w:pPr>
        <w:widowControl w:val="0"/>
        <w:autoSpaceDE w:val="0"/>
        <w:autoSpaceDN w:val="0"/>
        <w:adjustRightInd w:val="0"/>
        <w:spacing w:line="276" w:lineRule="auto"/>
        <w:rPr>
          <w:rFonts w:ascii="Times" w:hAnsi="Times" w:cs="Times"/>
          <w:color w:val="000000"/>
        </w:rPr>
      </w:pPr>
      <w:r>
        <w:rPr>
          <w:rFonts w:ascii="Times" w:hAnsi="Times" w:cs="Times"/>
          <w:color w:val="000000"/>
        </w:rPr>
        <w:t xml:space="preserve"> </w:t>
      </w:r>
    </w:p>
    <w:p w14:paraId="66703696" w14:textId="77777777" w:rsidR="007D21F2" w:rsidRDefault="007D21F2" w:rsidP="00B46FD8">
      <w:pPr>
        <w:widowControl w:val="0"/>
        <w:autoSpaceDE w:val="0"/>
        <w:autoSpaceDN w:val="0"/>
        <w:adjustRightInd w:val="0"/>
        <w:spacing w:line="276" w:lineRule="auto"/>
        <w:rPr>
          <w:rFonts w:ascii="Times" w:hAnsi="Times" w:cs="Times"/>
          <w:color w:val="000000"/>
        </w:rPr>
      </w:pPr>
      <w:r>
        <w:rPr>
          <w:rFonts w:ascii="Times" w:hAnsi="Times" w:cs="Times"/>
          <w:color w:val="000000"/>
        </w:rPr>
        <w:t xml:space="preserve"> </w:t>
      </w:r>
    </w:p>
    <w:p w14:paraId="79EB1745" w14:textId="77777777" w:rsidR="007D21F2" w:rsidRDefault="007D21F2" w:rsidP="00B46FD8">
      <w:pPr>
        <w:spacing w:line="276" w:lineRule="auto"/>
        <w:rPr>
          <w:b/>
        </w:rPr>
      </w:pPr>
    </w:p>
    <w:p w14:paraId="4AE898CB" w14:textId="77777777" w:rsidR="007D21F2" w:rsidRPr="00CF2993" w:rsidRDefault="007D21F2" w:rsidP="00B46FD8">
      <w:pPr>
        <w:spacing w:line="276" w:lineRule="auto"/>
      </w:pPr>
    </w:p>
    <w:p w14:paraId="583A7EC8" w14:textId="77777777" w:rsidR="007D21F2" w:rsidRPr="00CF2993" w:rsidRDefault="007D21F2" w:rsidP="00B46FD8">
      <w:pPr>
        <w:spacing w:line="276" w:lineRule="auto"/>
      </w:pPr>
    </w:p>
    <w:p w14:paraId="571EB318" w14:textId="77777777" w:rsidR="007D21F2" w:rsidRPr="00CF2993" w:rsidRDefault="007D21F2" w:rsidP="00B46FD8">
      <w:pPr>
        <w:spacing w:line="276" w:lineRule="auto"/>
      </w:pPr>
    </w:p>
    <w:p w14:paraId="4FC983E6" w14:textId="77777777" w:rsidR="007D21F2" w:rsidRPr="00CF2993" w:rsidRDefault="007D21F2" w:rsidP="00B46FD8">
      <w:pPr>
        <w:spacing w:line="276" w:lineRule="auto"/>
      </w:pPr>
    </w:p>
    <w:p w14:paraId="00D5E2C7" w14:textId="77777777" w:rsidR="007D21F2" w:rsidRPr="00CF2993" w:rsidRDefault="007D21F2" w:rsidP="00B46FD8">
      <w:pPr>
        <w:spacing w:line="276" w:lineRule="auto"/>
      </w:pPr>
    </w:p>
    <w:p w14:paraId="2869A610" w14:textId="77777777" w:rsidR="007D21F2" w:rsidRDefault="007D21F2" w:rsidP="00B46FD8">
      <w:pPr>
        <w:spacing w:line="276" w:lineRule="auto"/>
      </w:pPr>
    </w:p>
    <w:p w14:paraId="3CFB7A8C" w14:textId="2FCF69B3" w:rsidR="007D21F2" w:rsidRPr="005748E5" w:rsidRDefault="007D21F2" w:rsidP="00B46FD8">
      <w:pPr>
        <w:spacing w:line="276" w:lineRule="auto"/>
        <w:rPr>
          <w:i/>
          <w:sz w:val="18"/>
          <w:szCs w:val="18"/>
        </w:rPr>
      </w:pPr>
      <w:r>
        <w:rPr>
          <w:i/>
          <w:sz w:val="18"/>
          <w:szCs w:val="18"/>
        </w:rPr>
        <w:t xml:space="preserve">                              </w:t>
      </w:r>
      <w:r>
        <w:rPr>
          <w:rFonts w:ascii="Arial" w:hAnsi="Arial" w:cs="Arial"/>
          <w:i/>
          <w:sz w:val="18"/>
          <w:szCs w:val="18"/>
        </w:rPr>
        <w:t xml:space="preserve">Figuur </w:t>
      </w:r>
      <w:r w:rsidRPr="00457AF4">
        <w:rPr>
          <w:rFonts w:ascii="Arial" w:hAnsi="Arial" w:cs="Arial"/>
          <w:i/>
          <w:sz w:val="18"/>
          <w:szCs w:val="18"/>
        </w:rPr>
        <w:t>2.2 uitslag Mentimeter</w:t>
      </w:r>
    </w:p>
    <w:p w14:paraId="1699347D" w14:textId="77777777" w:rsidR="007D21F2" w:rsidRPr="00CF2993" w:rsidRDefault="007D21F2" w:rsidP="00B46FD8">
      <w:pPr>
        <w:spacing w:line="276" w:lineRule="auto"/>
      </w:pPr>
      <w:r>
        <w:rPr>
          <w:rFonts w:ascii="Times" w:hAnsi="Times" w:cs="Times"/>
          <w:noProof/>
          <w:color w:val="000000"/>
        </w:rPr>
        <w:drawing>
          <wp:anchor distT="0" distB="0" distL="114300" distR="114300" simplePos="0" relativeHeight="251663360" behindDoc="0" locked="0" layoutInCell="1" allowOverlap="1" wp14:anchorId="2C8E48D3" wp14:editId="7EFFA9CA">
            <wp:simplePos x="0" y="0"/>
            <wp:positionH relativeFrom="column">
              <wp:posOffset>755015</wp:posOffset>
            </wp:positionH>
            <wp:positionV relativeFrom="paragraph">
              <wp:posOffset>187960</wp:posOffset>
            </wp:positionV>
            <wp:extent cx="4453890" cy="2505075"/>
            <wp:effectExtent l="0" t="0" r="0" b="9525"/>
            <wp:wrapTight wrapText="bothSides">
              <wp:wrapPolygon edited="0">
                <wp:start x="0" y="0"/>
                <wp:lineTo x="0" y="21463"/>
                <wp:lineTo x="21434" y="21463"/>
                <wp:lineTo x="2143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389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F5AE8" w14:textId="77777777" w:rsidR="007D21F2" w:rsidRPr="00CF2993" w:rsidRDefault="007D21F2" w:rsidP="00B46FD8">
      <w:pPr>
        <w:spacing w:line="276" w:lineRule="auto"/>
      </w:pPr>
    </w:p>
    <w:p w14:paraId="46CF324C" w14:textId="77777777" w:rsidR="007D21F2" w:rsidRPr="00CF2993" w:rsidRDefault="007D21F2" w:rsidP="00B46FD8">
      <w:pPr>
        <w:spacing w:line="276" w:lineRule="auto"/>
      </w:pPr>
    </w:p>
    <w:p w14:paraId="15C97A68" w14:textId="77777777" w:rsidR="007D21F2" w:rsidRPr="00CF2993" w:rsidRDefault="007D21F2" w:rsidP="00B46FD8">
      <w:pPr>
        <w:spacing w:line="276" w:lineRule="auto"/>
      </w:pPr>
    </w:p>
    <w:p w14:paraId="6D69B7BA" w14:textId="77777777" w:rsidR="007D21F2" w:rsidRPr="00CF2993" w:rsidRDefault="007D21F2" w:rsidP="00B46FD8">
      <w:pPr>
        <w:spacing w:line="276" w:lineRule="auto"/>
      </w:pPr>
    </w:p>
    <w:p w14:paraId="0BBA5382" w14:textId="77777777" w:rsidR="007D21F2" w:rsidRPr="00CF2993" w:rsidRDefault="007D21F2" w:rsidP="00B46FD8">
      <w:pPr>
        <w:spacing w:line="276" w:lineRule="auto"/>
      </w:pPr>
    </w:p>
    <w:p w14:paraId="06225C4D" w14:textId="77777777" w:rsidR="007D21F2" w:rsidRPr="00CF2993" w:rsidRDefault="007D21F2" w:rsidP="00B46FD8">
      <w:pPr>
        <w:spacing w:line="276" w:lineRule="auto"/>
      </w:pPr>
    </w:p>
    <w:p w14:paraId="6F3BA0AE" w14:textId="77777777" w:rsidR="007D21F2" w:rsidRPr="00CF2993" w:rsidRDefault="007D21F2" w:rsidP="00B46FD8">
      <w:pPr>
        <w:spacing w:line="276" w:lineRule="auto"/>
      </w:pPr>
    </w:p>
    <w:p w14:paraId="5D902194" w14:textId="77777777" w:rsidR="007D21F2" w:rsidRPr="00CF2993" w:rsidRDefault="007D21F2" w:rsidP="00B46FD8">
      <w:pPr>
        <w:spacing w:line="276" w:lineRule="auto"/>
      </w:pPr>
    </w:p>
    <w:p w14:paraId="7D651A08" w14:textId="77777777" w:rsidR="007D21F2" w:rsidRPr="00CF2993" w:rsidRDefault="007D21F2" w:rsidP="00B46FD8">
      <w:pPr>
        <w:spacing w:line="276" w:lineRule="auto"/>
      </w:pPr>
    </w:p>
    <w:p w14:paraId="2AA49AFF" w14:textId="77777777" w:rsidR="007D21F2" w:rsidRPr="00CF2993" w:rsidRDefault="007D21F2" w:rsidP="00B46FD8">
      <w:pPr>
        <w:spacing w:line="276" w:lineRule="auto"/>
      </w:pPr>
    </w:p>
    <w:p w14:paraId="07DAE64E" w14:textId="77777777" w:rsidR="007D21F2" w:rsidRDefault="007D21F2" w:rsidP="00B46FD8">
      <w:pPr>
        <w:spacing w:line="276" w:lineRule="auto"/>
      </w:pPr>
    </w:p>
    <w:p w14:paraId="73C2049E" w14:textId="77777777" w:rsidR="007D21F2" w:rsidRDefault="007D21F2" w:rsidP="00B46FD8">
      <w:pPr>
        <w:spacing w:line="276" w:lineRule="auto"/>
      </w:pPr>
    </w:p>
    <w:p w14:paraId="6826F780" w14:textId="4E41F344" w:rsidR="007D21F2" w:rsidRPr="00457AF4" w:rsidRDefault="007D21F2" w:rsidP="00B46FD8">
      <w:pPr>
        <w:spacing w:line="276" w:lineRule="auto"/>
        <w:rPr>
          <w:rFonts w:ascii="Arial" w:hAnsi="Arial" w:cs="Arial"/>
          <w:i/>
          <w:sz w:val="18"/>
          <w:szCs w:val="18"/>
        </w:rPr>
      </w:pPr>
      <w:r>
        <w:rPr>
          <w:rFonts w:ascii="Arial" w:hAnsi="Arial" w:cs="Arial"/>
          <w:i/>
          <w:sz w:val="18"/>
          <w:szCs w:val="18"/>
        </w:rPr>
        <w:t xml:space="preserve">                       </w:t>
      </w:r>
      <w:r w:rsidRPr="00457AF4">
        <w:rPr>
          <w:rFonts w:ascii="Arial" w:hAnsi="Arial" w:cs="Arial"/>
          <w:i/>
          <w:sz w:val="18"/>
          <w:szCs w:val="18"/>
        </w:rPr>
        <w:t>Figuur 2.3 Uitslag Mentimeter</w:t>
      </w:r>
    </w:p>
    <w:p w14:paraId="39F1DCE5" w14:textId="77777777" w:rsidR="007D21F2" w:rsidRPr="00CF2993" w:rsidRDefault="007D21F2" w:rsidP="00B46FD8">
      <w:pPr>
        <w:spacing w:line="276" w:lineRule="auto"/>
      </w:pPr>
      <w:r>
        <w:rPr>
          <w:rFonts w:ascii="Times" w:hAnsi="Times" w:cs="Times"/>
          <w:noProof/>
          <w:color w:val="000000"/>
        </w:rPr>
        <w:lastRenderedPageBreak/>
        <w:drawing>
          <wp:anchor distT="0" distB="0" distL="114300" distR="114300" simplePos="0" relativeHeight="251664384" behindDoc="0" locked="0" layoutInCell="1" allowOverlap="1" wp14:anchorId="532F50DC" wp14:editId="6CCEB48F">
            <wp:simplePos x="0" y="0"/>
            <wp:positionH relativeFrom="column">
              <wp:posOffset>755015</wp:posOffset>
            </wp:positionH>
            <wp:positionV relativeFrom="paragraph">
              <wp:posOffset>160655</wp:posOffset>
            </wp:positionV>
            <wp:extent cx="4487545" cy="2524125"/>
            <wp:effectExtent l="0" t="0" r="8255" b="0"/>
            <wp:wrapTight wrapText="bothSides">
              <wp:wrapPolygon edited="0">
                <wp:start x="0" y="0"/>
                <wp:lineTo x="0" y="21301"/>
                <wp:lineTo x="21517" y="21301"/>
                <wp:lineTo x="2151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754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3FD2F" w14:textId="77777777" w:rsidR="007D21F2" w:rsidRPr="00CF2993" w:rsidRDefault="007D21F2" w:rsidP="00B46FD8">
      <w:pPr>
        <w:spacing w:line="276" w:lineRule="auto"/>
      </w:pPr>
    </w:p>
    <w:p w14:paraId="2A04AC32" w14:textId="77777777" w:rsidR="007D21F2" w:rsidRPr="00CF2993" w:rsidRDefault="007D21F2" w:rsidP="00B46FD8">
      <w:pPr>
        <w:spacing w:line="276" w:lineRule="auto"/>
      </w:pPr>
    </w:p>
    <w:p w14:paraId="104ED5E1" w14:textId="77777777" w:rsidR="007D21F2" w:rsidRPr="00CF2993" w:rsidRDefault="007D21F2" w:rsidP="00B46FD8">
      <w:pPr>
        <w:spacing w:line="276" w:lineRule="auto"/>
      </w:pPr>
    </w:p>
    <w:p w14:paraId="3B6FD8CD" w14:textId="77777777" w:rsidR="007D21F2" w:rsidRPr="00CF2993" w:rsidRDefault="007D21F2" w:rsidP="00B46FD8">
      <w:pPr>
        <w:spacing w:line="276" w:lineRule="auto"/>
      </w:pPr>
    </w:p>
    <w:p w14:paraId="4CDD15ED" w14:textId="77777777" w:rsidR="007D21F2" w:rsidRDefault="007D21F2" w:rsidP="00B46FD8">
      <w:pPr>
        <w:spacing w:line="276" w:lineRule="auto"/>
        <w:rPr>
          <w:b/>
        </w:rPr>
      </w:pPr>
    </w:p>
    <w:p w14:paraId="589EFCB0" w14:textId="77777777" w:rsidR="007D21F2" w:rsidRDefault="007D21F2" w:rsidP="00B46FD8">
      <w:pPr>
        <w:spacing w:line="276" w:lineRule="auto"/>
        <w:rPr>
          <w:b/>
        </w:rPr>
      </w:pPr>
    </w:p>
    <w:p w14:paraId="6650D2BD" w14:textId="77777777" w:rsidR="007D21F2" w:rsidRDefault="007D21F2" w:rsidP="00B46FD8">
      <w:pPr>
        <w:spacing w:line="276" w:lineRule="auto"/>
        <w:rPr>
          <w:b/>
        </w:rPr>
      </w:pPr>
    </w:p>
    <w:p w14:paraId="45B17E97" w14:textId="77777777" w:rsidR="007D21F2" w:rsidRDefault="007D21F2" w:rsidP="00B46FD8">
      <w:pPr>
        <w:spacing w:line="276" w:lineRule="auto"/>
        <w:rPr>
          <w:b/>
        </w:rPr>
      </w:pPr>
    </w:p>
    <w:p w14:paraId="45525034" w14:textId="77777777" w:rsidR="007D21F2" w:rsidRDefault="007D21F2" w:rsidP="00B46FD8">
      <w:pPr>
        <w:spacing w:line="276" w:lineRule="auto"/>
        <w:rPr>
          <w:b/>
        </w:rPr>
      </w:pPr>
    </w:p>
    <w:p w14:paraId="01DBC392" w14:textId="77777777" w:rsidR="007D21F2" w:rsidRDefault="007D21F2" w:rsidP="00B46FD8">
      <w:pPr>
        <w:spacing w:line="276" w:lineRule="auto"/>
        <w:rPr>
          <w:b/>
        </w:rPr>
      </w:pPr>
    </w:p>
    <w:p w14:paraId="66EA61FF" w14:textId="77777777" w:rsidR="007D21F2" w:rsidRDefault="007D21F2" w:rsidP="00B46FD8">
      <w:pPr>
        <w:spacing w:line="276" w:lineRule="auto"/>
      </w:pPr>
    </w:p>
    <w:p w14:paraId="48BE690D" w14:textId="77777777" w:rsidR="007D21F2" w:rsidRDefault="007D21F2" w:rsidP="00B46FD8">
      <w:pPr>
        <w:spacing w:line="276" w:lineRule="auto"/>
      </w:pPr>
    </w:p>
    <w:p w14:paraId="7E1E5608" w14:textId="531E5117" w:rsidR="007D21F2" w:rsidRPr="00457AF4" w:rsidRDefault="007D21F2" w:rsidP="00B46FD8">
      <w:pPr>
        <w:spacing w:line="276" w:lineRule="auto"/>
        <w:rPr>
          <w:rFonts w:ascii="Arial" w:hAnsi="Arial" w:cs="Arial"/>
          <w:i/>
          <w:sz w:val="18"/>
          <w:szCs w:val="18"/>
        </w:rPr>
      </w:pPr>
      <w:r>
        <w:rPr>
          <w:rFonts w:ascii="Arial" w:hAnsi="Arial" w:cs="Arial"/>
          <w:i/>
          <w:sz w:val="18"/>
          <w:szCs w:val="18"/>
        </w:rPr>
        <w:t xml:space="preserve">                       </w:t>
      </w:r>
      <w:r w:rsidRPr="00457AF4">
        <w:rPr>
          <w:rFonts w:ascii="Arial" w:hAnsi="Arial" w:cs="Arial"/>
          <w:i/>
          <w:sz w:val="18"/>
          <w:szCs w:val="18"/>
        </w:rPr>
        <w:t>Figuur 2.4 Uitslag Mentimeter</w:t>
      </w:r>
    </w:p>
    <w:p w14:paraId="6CD76B56" w14:textId="77777777" w:rsidR="007D21F2" w:rsidRDefault="007D21F2" w:rsidP="00B46FD8">
      <w:pPr>
        <w:spacing w:line="276" w:lineRule="auto"/>
      </w:pPr>
    </w:p>
    <w:p w14:paraId="1F3DBAF4" w14:textId="77777777" w:rsidR="007D21F2" w:rsidRPr="009E625C" w:rsidRDefault="007D21F2" w:rsidP="00B46FD8">
      <w:pPr>
        <w:spacing w:line="276" w:lineRule="auto"/>
        <w:rPr>
          <w:rFonts w:ascii="Arial" w:hAnsi="Arial" w:cs="Arial"/>
          <w:sz w:val="20"/>
          <w:szCs w:val="20"/>
        </w:rPr>
      </w:pPr>
    </w:p>
    <w:p w14:paraId="1E39EE19" w14:textId="2F3F4BE2" w:rsidR="007D21F2" w:rsidRPr="009E625C" w:rsidRDefault="007D21F2" w:rsidP="00B46FD8">
      <w:pPr>
        <w:spacing w:line="276" w:lineRule="auto"/>
        <w:jc w:val="both"/>
        <w:rPr>
          <w:rFonts w:ascii="Arial" w:hAnsi="Arial" w:cs="Arial"/>
          <w:sz w:val="20"/>
          <w:szCs w:val="20"/>
        </w:rPr>
      </w:pPr>
      <w:r w:rsidRPr="009E625C">
        <w:rPr>
          <w:rFonts w:ascii="Arial" w:hAnsi="Arial" w:cs="Arial"/>
          <w:sz w:val="20"/>
          <w:szCs w:val="20"/>
        </w:rPr>
        <w:t>Uit de interviews komt dit aspect ook naar voren. De respondenten geven aan dat wanneer zij op het laatste moment schooltaken moeten doen dit zorgt voor een grote druk. Het zogenoemde uitstelgedrag dat dit tijdgebrek veroorzaakt zorgt er dan voor dat schooltaken blijven</w:t>
      </w:r>
      <w:r w:rsidR="00940705">
        <w:rPr>
          <w:rFonts w:ascii="Arial" w:hAnsi="Arial" w:cs="Arial"/>
          <w:sz w:val="20"/>
          <w:szCs w:val="20"/>
        </w:rPr>
        <w:t xml:space="preserve"> liggen en de druk vergroot, </w:t>
      </w:r>
      <w:r w:rsidRPr="009E625C">
        <w:rPr>
          <w:rFonts w:ascii="Arial" w:hAnsi="Arial" w:cs="Arial"/>
          <w:sz w:val="20"/>
          <w:szCs w:val="20"/>
        </w:rPr>
        <w:t xml:space="preserve">naar mate de tijd vordert. Zoals een respondent ook benoemd, het voelt als een berg die ophoopt. </w:t>
      </w:r>
    </w:p>
    <w:p w14:paraId="2F6FE530" w14:textId="77777777" w:rsidR="007D21F2" w:rsidRPr="005C7D28" w:rsidRDefault="007D21F2" w:rsidP="00B46FD8">
      <w:pPr>
        <w:spacing w:line="276" w:lineRule="auto"/>
        <w:rPr>
          <w:rFonts w:ascii="Arial" w:hAnsi="Arial" w:cs="Arial"/>
          <w:i/>
          <w:color w:val="000000" w:themeColor="text1"/>
          <w:sz w:val="20"/>
          <w:szCs w:val="20"/>
        </w:rPr>
      </w:pPr>
    </w:p>
    <w:p w14:paraId="72B82D70" w14:textId="0CBBE44B" w:rsidR="007D21F2" w:rsidRPr="005C7D28" w:rsidRDefault="007D21F2" w:rsidP="00B46FD8">
      <w:pPr>
        <w:spacing w:line="276" w:lineRule="auto"/>
        <w:jc w:val="center"/>
        <w:rPr>
          <w:rFonts w:ascii="Arial" w:hAnsi="Arial" w:cs="Arial"/>
          <w:i/>
          <w:color w:val="000000" w:themeColor="text1"/>
          <w:sz w:val="20"/>
          <w:szCs w:val="20"/>
        </w:rPr>
      </w:pPr>
      <w:r w:rsidRPr="005C7D28">
        <w:rPr>
          <w:rFonts w:ascii="Arial" w:hAnsi="Arial" w:cs="Arial"/>
          <w:i/>
          <w:color w:val="000000" w:themeColor="text1"/>
          <w:sz w:val="20"/>
          <w:szCs w:val="20"/>
        </w:rPr>
        <w:t>“</w:t>
      </w:r>
      <w:r w:rsidR="006245D1" w:rsidRPr="005C7D28">
        <w:rPr>
          <w:rFonts w:ascii="Arial" w:hAnsi="Arial" w:cs="Arial"/>
          <w:i/>
          <w:color w:val="000000" w:themeColor="text1"/>
          <w:sz w:val="20"/>
          <w:szCs w:val="20"/>
        </w:rPr>
        <w:t>(…) m</w:t>
      </w:r>
      <w:r w:rsidRPr="005C7D28">
        <w:rPr>
          <w:rFonts w:ascii="Arial" w:hAnsi="Arial" w:cs="Arial"/>
          <w:i/>
          <w:color w:val="000000" w:themeColor="text1"/>
          <w:sz w:val="20"/>
          <w:szCs w:val="20"/>
        </w:rPr>
        <w:t xml:space="preserve">aar ook je stelt het voor je uit want dat is wat wij doen op deze leeftijd en dan is het </w:t>
      </w:r>
      <w:r w:rsidR="006245D1" w:rsidRPr="005C7D28">
        <w:rPr>
          <w:rFonts w:ascii="Arial" w:hAnsi="Arial" w:cs="Arial"/>
          <w:i/>
          <w:color w:val="000000" w:themeColor="text1"/>
          <w:sz w:val="20"/>
          <w:szCs w:val="20"/>
        </w:rPr>
        <w:t>een enorme berg</w:t>
      </w:r>
      <w:r w:rsidRPr="005C7D28">
        <w:rPr>
          <w:rFonts w:ascii="Arial" w:hAnsi="Arial" w:cs="Arial"/>
          <w:i/>
          <w:color w:val="000000" w:themeColor="text1"/>
          <w:sz w:val="20"/>
          <w:szCs w:val="20"/>
        </w:rPr>
        <w:t xml:space="preserve"> en daar moet je dan overheen. Je ziet dan die berg en dan denk je, ik wil niet. Dat zorgt er bij mij voor dat ik dan de zin helemaal verlies in school</w:t>
      </w:r>
      <w:r w:rsidR="00B124E2" w:rsidRPr="005C7D28">
        <w:rPr>
          <w:rFonts w:ascii="Arial" w:hAnsi="Arial" w:cs="Arial"/>
          <w:i/>
          <w:color w:val="000000" w:themeColor="text1"/>
          <w:sz w:val="20"/>
          <w:szCs w:val="20"/>
        </w:rPr>
        <w:t>.”</w:t>
      </w:r>
      <w:r w:rsidRPr="005C7D28">
        <w:rPr>
          <w:rFonts w:ascii="Arial" w:hAnsi="Arial" w:cs="Arial"/>
          <w:i/>
          <w:color w:val="000000" w:themeColor="text1"/>
          <w:sz w:val="20"/>
          <w:szCs w:val="20"/>
        </w:rPr>
        <w:t xml:space="preserve"> (R04, F3).</w:t>
      </w:r>
    </w:p>
    <w:p w14:paraId="785CD8D6" w14:textId="77777777" w:rsidR="007D21F2" w:rsidRPr="009E625C" w:rsidRDefault="007D21F2" w:rsidP="00B46FD8">
      <w:pPr>
        <w:spacing w:line="276" w:lineRule="auto"/>
        <w:rPr>
          <w:rFonts w:ascii="Arial" w:hAnsi="Arial" w:cs="Arial"/>
          <w:i/>
          <w:sz w:val="20"/>
          <w:szCs w:val="20"/>
        </w:rPr>
      </w:pPr>
    </w:p>
    <w:p w14:paraId="1CF782C1" w14:textId="53EAC5A2" w:rsidR="007D21F2" w:rsidRPr="009E625C" w:rsidRDefault="007D21F2" w:rsidP="00B46FD8">
      <w:pPr>
        <w:spacing w:line="276" w:lineRule="auto"/>
        <w:jc w:val="both"/>
        <w:rPr>
          <w:rFonts w:ascii="Arial" w:hAnsi="Arial" w:cs="Arial"/>
          <w:sz w:val="20"/>
          <w:szCs w:val="20"/>
        </w:rPr>
      </w:pPr>
      <w:r>
        <w:rPr>
          <w:rFonts w:ascii="Arial" w:hAnsi="Arial" w:cs="Arial"/>
          <w:sz w:val="20"/>
          <w:szCs w:val="20"/>
        </w:rPr>
        <w:t>Tevens komt er in de focusgroep</w:t>
      </w:r>
      <w:r w:rsidRPr="009E625C">
        <w:rPr>
          <w:rFonts w:ascii="Arial" w:hAnsi="Arial" w:cs="Arial"/>
          <w:sz w:val="20"/>
          <w:szCs w:val="20"/>
        </w:rPr>
        <w:t xml:space="preserve"> naar voren dat veel respondenten het gevoel hebben niet over de vaardigheden beschikken om een planning of overzicht te maken. Ze hebben </w:t>
      </w:r>
      <w:r w:rsidR="009223DA">
        <w:rPr>
          <w:rFonts w:ascii="Arial" w:hAnsi="Arial" w:cs="Arial"/>
          <w:sz w:val="20"/>
          <w:szCs w:val="20"/>
        </w:rPr>
        <w:t>in het eerste jaar een planning</w:t>
      </w:r>
      <w:r w:rsidRPr="009E625C">
        <w:rPr>
          <w:rFonts w:ascii="Arial" w:hAnsi="Arial" w:cs="Arial"/>
          <w:sz w:val="20"/>
          <w:szCs w:val="20"/>
        </w:rPr>
        <w:t>les gehad en hebben</w:t>
      </w:r>
      <w:r>
        <w:rPr>
          <w:rFonts w:ascii="Arial" w:hAnsi="Arial" w:cs="Arial"/>
          <w:sz w:val="20"/>
          <w:szCs w:val="20"/>
        </w:rPr>
        <w:t xml:space="preserve"> deze tot het vierde jaar nauwelijks </w:t>
      </w:r>
      <w:r w:rsidR="005746DF">
        <w:rPr>
          <w:rFonts w:ascii="Arial" w:hAnsi="Arial" w:cs="Arial"/>
          <w:sz w:val="20"/>
          <w:szCs w:val="20"/>
        </w:rPr>
        <w:t xml:space="preserve">nodig gehad. Nu het schoolwerk en </w:t>
      </w:r>
      <w:r w:rsidR="009223DA">
        <w:rPr>
          <w:rFonts w:ascii="Arial" w:hAnsi="Arial" w:cs="Arial"/>
          <w:sz w:val="20"/>
          <w:szCs w:val="20"/>
        </w:rPr>
        <w:t>buitenschoolse activiteiten/</w:t>
      </w:r>
      <w:r w:rsidR="005746DF">
        <w:rPr>
          <w:rFonts w:ascii="Arial" w:hAnsi="Arial" w:cs="Arial"/>
          <w:sz w:val="20"/>
          <w:szCs w:val="20"/>
        </w:rPr>
        <w:t xml:space="preserve">sport een hoge opstapeling </w:t>
      </w:r>
      <w:r w:rsidR="009223DA">
        <w:rPr>
          <w:rFonts w:ascii="Arial" w:hAnsi="Arial" w:cs="Arial"/>
          <w:sz w:val="20"/>
          <w:szCs w:val="20"/>
        </w:rPr>
        <w:t>is, missen ze de vaardigheid om hiervan een structurele planning te maken</w:t>
      </w:r>
      <w:r w:rsidRPr="009E625C">
        <w:rPr>
          <w:rFonts w:ascii="Arial" w:hAnsi="Arial" w:cs="Arial"/>
          <w:sz w:val="20"/>
          <w:szCs w:val="20"/>
        </w:rPr>
        <w:t xml:space="preserve">. </w:t>
      </w:r>
    </w:p>
    <w:p w14:paraId="5E5FE713" w14:textId="77777777" w:rsidR="007D21F2" w:rsidRPr="009E625C" w:rsidRDefault="007D21F2" w:rsidP="00B46FD8">
      <w:pPr>
        <w:spacing w:line="276" w:lineRule="auto"/>
        <w:rPr>
          <w:rFonts w:ascii="Arial" w:hAnsi="Arial" w:cs="Arial"/>
          <w:color w:val="FF0000"/>
          <w:sz w:val="20"/>
          <w:szCs w:val="20"/>
        </w:rPr>
      </w:pPr>
    </w:p>
    <w:p w14:paraId="2030B040" w14:textId="77777777" w:rsidR="007D21F2" w:rsidRPr="006F6864" w:rsidRDefault="007D21F2" w:rsidP="00B46FD8">
      <w:pPr>
        <w:spacing w:line="276" w:lineRule="auto"/>
        <w:jc w:val="both"/>
        <w:rPr>
          <w:rFonts w:ascii="Arial" w:hAnsi="Arial" w:cs="Arial"/>
          <w:b/>
          <w:color w:val="2F5496" w:themeColor="accent1" w:themeShade="BF"/>
          <w:sz w:val="20"/>
          <w:szCs w:val="20"/>
        </w:rPr>
      </w:pPr>
      <w:r w:rsidRPr="006F6864">
        <w:rPr>
          <w:rFonts w:ascii="Arial" w:hAnsi="Arial" w:cs="Arial"/>
          <w:b/>
          <w:color w:val="2F5496" w:themeColor="accent1" w:themeShade="BF"/>
          <w:sz w:val="20"/>
          <w:szCs w:val="20"/>
        </w:rPr>
        <w:t>Omgeving</w:t>
      </w:r>
    </w:p>
    <w:p w14:paraId="06E653C1" w14:textId="77777777" w:rsidR="007D21F2" w:rsidRPr="00DB4679" w:rsidRDefault="007D21F2" w:rsidP="00B46F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De respondenten lopen er tegenaan dat docenten weinig bewust zijn van het feit dat de leerlingen prestatiedruk voelen. Ze ervaren zelf al genoeg druk en hebben het zogezegd niet nodig dat hun omgeving dit groter maakt. </w:t>
      </w:r>
    </w:p>
    <w:p w14:paraId="4D27D80C" w14:textId="77777777" w:rsidR="007D21F2" w:rsidRPr="009E625C" w:rsidRDefault="007D21F2" w:rsidP="00B46FD8">
      <w:pPr>
        <w:spacing w:line="276" w:lineRule="auto"/>
        <w:rPr>
          <w:rFonts w:ascii="Arial" w:hAnsi="Arial" w:cs="Arial"/>
          <w:sz w:val="20"/>
          <w:szCs w:val="20"/>
        </w:rPr>
      </w:pPr>
    </w:p>
    <w:p w14:paraId="0C982266" w14:textId="56977469" w:rsidR="007D21F2" w:rsidRPr="005C7D28" w:rsidRDefault="00CB2203" w:rsidP="00B46FD8">
      <w:pPr>
        <w:spacing w:line="276" w:lineRule="auto"/>
        <w:jc w:val="center"/>
        <w:rPr>
          <w:rFonts w:ascii="Arial" w:hAnsi="Arial" w:cs="Arial"/>
          <w:i/>
          <w:color w:val="000000" w:themeColor="text1"/>
          <w:sz w:val="20"/>
          <w:szCs w:val="20"/>
        </w:rPr>
      </w:pPr>
      <w:r w:rsidRPr="005C7D28">
        <w:rPr>
          <w:rFonts w:ascii="Arial" w:hAnsi="Arial" w:cs="Arial"/>
          <w:i/>
          <w:color w:val="000000" w:themeColor="text1"/>
          <w:sz w:val="20"/>
          <w:szCs w:val="20"/>
        </w:rPr>
        <w:t>“</w:t>
      </w:r>
      <w:r w:rsidR="007D21F2" w:rsidRPr="005C7D28">
        <w:rPr>
          <w:rFonts w:ascii="Arial" w:hAnsi="Arial" w:cs="Arial"/>
          <w:i/>
          <w:color w:val="000000" w:themeColor="text1"/>
          <w:sz w:val="20"/>
          <w:szCs w:val="20"/>
        </w:rPr>
        <w:t>Ik denk dat leraren vaak over het hoofd zien dat er nog een verschil is tussen gewoon leerlingen aanmoedigen het zo goed mogelijk te doen en e</w:t>
      </w:r>
      <w:r w:rsidRPr="005C7D28">
        <w:rPr>
          <w:rFonts w:ascii="Arial" w:hAnsi="Arial" w:cs="Arial"/>
          <w:i/>
          <w:color w:val="000000" w:themeColor="text1"/>
          <w:sz w:val="20"/>
          <w:szCs w:val="20"/>
        </w:rPr>
        <w:t>r zeg maar echt druk op leggen</w:t>
      </w:r>
      <w:r w:rsidR="00B124E2" w:rsidRPr="005C7D28">
        <w:rPr>
          <w:rFonts w:ascii="Arial" w:hAnsi="Arial" w:cs="Arial"/>
          <w:i/>
          <w:color w:val="000000" w:themeColor="text1"/>
          <w:sz w:val="20"/>
          <w:szCs w:val="20"/>
        </w:rPr>
        <w:t>.”</w:t>
      </w:r>
      <w:r w:rsidRPr="005C7D28">
        <w:rPr>
          <w:rFonts w:ascii="Arial" w:hAnsi="Arial" w:cs="Arial"/>
          <w:i/>
          <w:color w:val="000000" w:themeColor="text1"/>
          <w:sz w:val="20"/>
          <w:szCs w:val="20"/>
        </w:rPr>
        <w:t xml:space="preserve"> </w:t>
      </w:r>
      <w:r w:rsidR="00B124E2" w:rsidRPr="005C7D28">
        <w:rPr>
          <w:rFonts w:ascii="Arial" w:hAnsi="Arial" w:cs="Arial"/>
          <w:i/>
          <w:color w:val="000000" w:themeColor="text1"/>
          <w:sz w:val="20"/>
          <w:szCs w:val="20"/>
        </w:rPr>
        <w:t>(R02, F18).</w:t>
      </w:r>
    </w:p>
    <w:p w14:paraId="436C54F5" w14:textId="77777777" w:rsidR="007D21F2" w:rsidRPr="005C7D28" w:rsidRDefault="007D21F2" w:rsidP="00B46FD8">
      <w:pPr>
        <w:spacing w:line="276" w:lineRule="auto"/>
        <w:rPr>
          <w:rFonts w:ascii="Arial" w:hAnsi="Arial" w:cs="Arial"/>
          <w:i/>
          <w:color w:val="000000" w:themeColor="text1"/>
          <w:sz w:val="20"/>
          <w:szCs w:val="20"/>
        </w:rPr>
      </w:pPr>
    </w:p>
    <w:p w14:paraId="2E0413CC" w14:textId="14E0BF02" w:rsidR="007D21F2" w:rsidRPr="005C7D28" w:rsidRDefault="007D21F2" w:rsidP="00B46FD8">
      <w:pPr>
        <w:spacing w:line="276" w:lineRule="auto"/>
        <w:jc w:val="both"/>
        <w:rPr>
          <w:rFonts w:ascii="Arial" w:hAnsi="Arial" w:cs="Arial"/>
          <w:color w:val="000000" w:themeColor="text1"/>
          <w:sz w:val="20"/>
          <w:szCs w:val="20"/>
        </w:rPr>
      </w:pPr>
      <w:r w:rsidRPr="005C7D28">
        <w:rPr>
          <w:rFonts w:ascii="Arial" w:hAnsi="Arial" w:cs="Arial"/>
          <w:color w:val="000000" w:themeColor="text1"/>
          <w:sz w:val="20"/>
          <w:szCs w:val="20"/>
        </w:rPr>
        <w:t>De respondenten geven aan een druk te voelen vanuit hun ouders.</w:t>
      </w:r>
      <w:r w:rsidR="00D53975" w:rsidRPr="005C7D28">
        <w:rPr>
          <w:rFonts w:ascii="Arial" w:hAnsi="Arial" w:cs="Arial"/>
          <w:color w:val="000000" w:themeColor="text1"/>
          <w:sz w:val="20"/>
          <w:szCs w:val="20"/>
        </w:rPr>
        <w:t xml:space="preserve"> Zij ervaren dat ouders vaak mee willen kijken of opmerkingen maken over de schooltaken. </w:t>
      </w:r>
      <w:r w:rsidR="00160A81" w:rsidRPr="005C7D28">
        <w:rPr>
          <w:rFonts w:ascii="Arial" w:hAnsi="Arial" w:cs="Arial"/>
          <w:color w:val="000000" w:themeColor="text1"/>
          <w:sz w:val="20"/>
          <w:szCs w:val="20"/>
        </w:rPr>
        <w:t xml:space="preserve">Dit geeft voor hen een extra hoge druk om het nog beter te doen en kan </w:t>
      </w:r>
      <w:r w:rsidR="00EF03C4" w:rsidRPr="005C7D28">
        <w:rPr>
          <w:rFonts w:ascii="Arial" w:hAnsi="Arial" w:cs="Arial"/>
          <w:color w:val="000000" w:themeColor="text1"/>
          <w:sz w:val="20"/>
          <w:szCs w:val="20"/>
        </w:rPr>
        <w:t xml:space="preserve">voor hen </w:t>
      </w:r>
      <w:r w:rsidR="00160A81" w:rsidRPr="005C7D28">
        <w:rPr>
          <w:rFonts w:ascii="Arial" w:hAnsi="Arial" w:cs="Arial"/>
          <w:color w:val="000000" w:themeColor="text1"/>
          <w:sz w:val="20"/>
          <w:szCs w:val="20"/>
        </w:rPr>
        <w:t xml:space="preserve">het gevoel geven van weinig vertrouwen. </w:t>
      </w:r>
    </w:p>
    <w:p w14:paraId="6D7835F3" w14:textId="77777777" w:rsidR="007D21F2" w:rsidRPr="005C7D28" w:rsidRDefault="007D21F2" w:rsidP="00B46FD8">
      <w:pPr>
        <w:spacing w:line="276" w:lineRule="auto"/>
        <w:rPr>
          <w:rFonts w:ascii="Arial" w:hAnsi="Arial" w:cs="Arial"/>
          <w:i/>
          <w:color w:val="000000" w:themeColor="text1"/>
          <w:sz w:val="20"/>
          <w:szCs w:val="20"/>
        </w:rPr>
      </w:pPr>
    </w:p>
    <w:p w14:paraId="2A9BD202" w14:textId="6C0B0240" w:rsidR="007D21F2" w:rsidRPr="00863A68" w:rsidRDefault="007D21F2" w:rsidP="00863A68">
      <w:pPr>
        <w:spacing w:line="276" w:lineRule="auto"/>
        <w:jc w:val="center"/>
        <w:rPr>
          <w:rFonts w:ascii="Arial" w:hAnsi="Arial" w:cs="Arial"/>
          <w:i/>
          <w:color w:val="000000" w:themeColor="text1"/>
          <w:sz w:val="20"/>
          <w:szCs w:val="20"/>
        </w:rPr>
      </w:pPr>
      <w:r w:rsidRPr="005C7D28">
        <w:rPr>
          <w:rFonts w:ascii="Arial" w:hAnsi="Arial" w:cs="Arial"/>
          <w:i/>
          <w:color w:val="000000" w:themeColor="text1"/>
          <w:sz w:val="20"/>
          <w:szCs w:val="20"/>
        </w:rPr>
        <w:lastRenderedPageBreak/>
        <w:t>“Ik wil gewoon niet meer dat mijn ouders zich ermee bemoeien, ik zei: probeer het gewoon eens een tijdje, probeer je er is een keer niet mee te bemoeien, kijken wat eruit komt. En dat mijn moeder ook wel gewoon slim genoeg is om dat dan te proberen en dat gaat dan nu gewoon verder goed</w:t>
      </w:r>
      <w:r w:rsidR="00B124E2" w:rsidRPr="005C7D28">
        <w:rPr>
          <w:rFonts w:ascii="Arial" w:hAnsi="Arial" w:cs="Arial"/>
          <w:i/>
          <w:color w:val="000000" w:themeColor="text1"/>
          <w:sz w:val="20"/>
          <w:szCs w:val="20"/>
        </w:rPr>
        <w:t>.” (R02, F30).</w:t>
      </w:r>
    </w:p>
    <w:p w14:paraId="36D453A5" w14:textId="77777777" w:rsidR="007D21F2" w:rsidRPr="009E625C" w:rsidRDefault="007D21F2" w:rsidP="00B46FD8">
      <w:pPr>
        <w:spacing w:line="276" w:lineRule="auto"/>
        <w:rPr>
          <w:rFonts w:ascii="Arial" w:hAnsi="Arial" w:cs="Arial"/>
          <w:i/>
          <w:sz w:val="20"/>
          <w:szCs w:val="20"/>
        </w:rPr>
      </w:pPr>
    </w:p>
    <w:p w14:paraId="0A99AE45" w14:textId="6D1A5F64" w:rsidR="007D21F2" w:rsidRPr="006F6864" w:rsidRDefault="009639E8" w:rsidP="00B46FD8">
      <w:pPr>
        <w:pStyle w:val="Heading2"/>
        <w:spacing w:line="276" w:lineRule="auto"/>
        <w:jc w:val="both"/>
        <w:rPr>
          <w:rFonts w:ascii="Century Schoolbook" w:hAnsi="Century Schoolbook"/>
          <w:sz w:val="22"/>
          <w:szCs w:val="22"/>
        </w:rPr>
      </w:pPr>
      <w:bookmarkStart w:id="14" w:name="_Toc516952357"/>
      <w:r>
        <w:rPr>
          <w:rFonts w:ascii="Century Schoolbook" w:hAnsi="Century Schoolbook"/>
          <w:sz w:val="22"/>
          <w:szCs w:val="22"/>
        </w:rPr>
        <w:t xml:space="preserve">3.3 </w:t>
      </w:r>
      <w:r w:rsidR="007D21F2" w:rsidRPr="006F6864">
        <w:rPr>
          <w:rFonts w:ascii="Century Schoolbook" w:hAnsi="Century Schoolbook"/>
          <w:sz w:val="22"/>
          <w:szCs w:val="22"/>
        </w:rPr>
        <w:t>Deelvraag 3</w:t>
      </w:r>
      <w:bookmarkEnd w:id="14"/>
      <w:r w:rsidR="007D21F2" w:rsidRPr="006F6864">
        <w:rPr>
          <w:rFonts w:ascii="Century Schoolbook" w:hAnsi="Century Schoolbook"/>
          <w:sz w:val="22"/>
          <w:szCs w:val="22"/>
        </w:rPr>
        <w:t xml:space="preserve"> </w:t>
      </w:r>
    </w:p>
    <w:p w14:paraId="44BF51ED" w14:textId="77777777" w:rsidR="007D21F2" w:rsidRPr="009E625C" w:rsidRDefault="007D21F2" w:rsidP="00B46FD8">
      <w:pPr>
        <w:shd w:val="clear" w:color="auto" w:fill="FFFFFF"/>
        <w:spacing w:line="276" w:lineRule="auto"/>
        <w:jc w:val="both"/>
        <w:rPr>
          <w:rFonts w:ascii="Arial" w:hAnsi="Arial" w:cs="Arial"/>
          <w:i/>
          <w:color w:val="000000"/>
          <w:sz w:val="20"/>
          <w:szCs w:val="20"/>
        </w:rPr>
      </w:pPr>
      <w:r w:rsidRPr="00B24129">
        <w:rPr>
          <w:rFonts w:ascii="Arial" w:hAnsi="Arial" w:cs="Arial"/>
          <w:i/>
          <w:color w:val="2F5496" w:themeColor="accent1" w:themeShade="BF"/>
          <w:sz w:val="20"/>
          <w:szCs w:val="20"/>
        </w:rPr>
        <w:t>Wat is de behoefte van vwo 5 leerlingen om het gevoel van prestatiedruk te minimaliseren?</w:t>
      </w:r>
    </w:p>
    <w:p w14:paraId="7AB6C829" w14:textId="77777777" w:rsidR="007D21F2" w:rsidRPr="009E625C" w:rsidRDefault="007D21F2" w:rsidP="00B46FD8">
      <w:pPr>
        <w:spacing w:line="276" w:lineRule="auto"/>
        <w:jc w:val="both"/>
        <w:rPr>
          <w:rFonts w:ascii="Arial" w:hAnsi="Arial" w:cs="Arial"/>
          <w:i/>
          <w:sz w:val="20"/>
          <w:szCs w:val="20"/>
        </w:rPr>
      </w:pPr>
    </w:p>
    <w:p w14:paraId="5129CFA5" w14:textId="77777777" w:rsidR="007D21F2" w:rsidRPr="006F6864" w:rsidRDefault="007D21F2" w:rsidP="00B46FD8">
      <w:pPr>
        <w:spacing w:line="276" w:lineRule="auto"/>
        <w:jc w:val="both"/>
        <w:rPr>
          <w:rFonts w:ascii="Arial" w:hAnsi="Arial" w:cs="Arial"/>
          <w:b/>
          <w:color w:val="2F5496" w:themeColor="accent1" w:themeShade="BF"/>
          <w:sz w:val="20"/>
          <w:szCs w:val="20"/>
        </w:rPr>
      </w:pPr>
      <w:r w:rsidRPr="006F6864">
        <w:rPr>
          <w:rFonts w:ascii="Arial" w:hAnsi="Arial" w:cs="Arial"/>
          <w:b/>
          <w:color w:val="2F5496" w:themeColor="accent1" w:themeShade="BF"/>
          <w:sz w:val="20"/>
          <w:szCs w:val="20"/>
        </w:rPr>
        <w:t xml:space="preserve">Planning </w:t>
      </w:r>
    </w:p>
    <w:p w14:paraId="4C0FC56E" w14:textId="68EC26DB" w:rsidR="007D21F2" w:rsidRPr="00F70C33" w:rsidRDefault="007D21F2" w:rsidP="00B46FD8">
      <w:pPr>
        <w:spacing w:line="276" w:lineRule="auto"/>
        <w:jc w:val="both"/>
        <w:rPr>
          <w:rFonts w:ascii="Arial" w:hAnsi="Arial" w:cs="Arial"/>
          <w:sz w:val="20"/>
          <w:szCs w:val="20"/>
        </w:rPr>
      </w:pPr>
      <w:r>
        <w:rPr>
          <w:rFonts w:ascii="Arial" w:hAnsi="Arial" w:cs="Arial"/>
          <w:sz w:val="20"/>
          <w:szCs w:val="20"/>
        </w:rPr>
        <w:t xml:space="preserve">De respondenten hebben behoefte aan overzicht. Wanneer er volgens hen structuur en overzicht is kunnen ze hierop volgend een planning maken. Zo wordt de ‘berg’ kleiner en is deze meer te overzien. </w:t>
      </w:r>
      <w:r w:rsidR="009223DA">
        <w:rPr>
          <w:rFonts w:ascii="Arial" w:hAnsi="Arial" w:cs="Arial"/>
          <w:sz w:val="20"/>
          <w:szCs w:val="20"/>
        </w:rPr>
        <w:t>Dit overzicht zorgt er volgens hen voo</w:t>
      </w:r>
      <w:r w:rsidR="008C00E7">
        <w:rPr>
          <w:rFonts w:ascii="Arial" w:hAnsi="Arial" w:cs="Arial"/>
          <w:sz w:val="20"/>
          <w:szCs w:val="20"/>
        </w:rPr>
        <w:t>r dat de taken meer behapbaar zijn</w:t>
      </w:r>
      <w:r w:rsidR="00D535BF">
        <w:rPr>
          <w:rFonts w:ascii="Arial" w:hAnsi="Arial" w:cs="Arial"/>
          <w:sz w:val="20"/>
          <w:szCs w:val="20"/>
        </w:rPr>
        <w:t xml:space="preserve">. </w:t>
      </w:r>
    </w:p>
    <w:p w14:paraId="1415FAA9" w14:textId="77777777" w:rsidR="007D21F2" w:rsidRPr="005C7D28" w:rsidRDefault="007D21F2" w:rsidP="00B46FD8">
      <w:pPr>
        <w:spacing w:line="276" w:lineRule="auto"/>
        <w:rPr>
          <w:rFonts w:ascii="Arial" w:hAnsi="Arial" w:cs="Arial"/>
          <w:i/>
          <w:color w:val="000000" w:themeColor="text1"/>
          <w:sz w:val="20"/>
          <w:szCs w:val="20"/>
        </w:rPr>
      </w:pPr>
    </w:p>
    <w:p w14:paraId="2A3DD5E0" w14:textId="77A204F0" w:rsidR="007D21F2" w:rsidRPr="005C7D28" w:rsidRDefault="00B124E2" w:rsidP="00B46FD8">
      <w:pPr>
        <w:spacing w:line="276" w:lineRule="auto"/>
        <w:jc w:val="center"/>
        <w:rPr>
          <w:rFonts w:ascii="Arial" w:hAnsi="Arial" w:cs="Arial"/>
          <w:i/>
          <w:color w:val="000000" w:themeColor="text1"/>
          <w:sz w:val="20"/>
          <w:szCs w:val="20"/>
        </w:rPr>
      </w:pPr>
      <w:r w:rsidRPr="005C7D28">
        <w:rPr>
          <w:rFonts w:ascii="Arial" w:hAnsi="Arial" w:cs="Arial"/>
          <w:i/>
          <w:color w:val="000000" w:themeColor="text1"/>
          <w:sz w:val="20"/>
          <w:szCs w:val="20"/>
        </w:rPr>
        <w:t>“</w:t>
      </w:r>
      <w:r w:rsidR="007D21F2" w:rsidRPr="005C7D28">
        <w:rPr>
          <w:rFonts w:ascii="Arial" w:hAnsi="Arial" w:cs="Arial"/>
          <w:i/>
          <w:color w:val="000000" w:themeColor="text1"/>
          <w:sz w:val="20"/>
          <w:szCs w:val="20"/>
        </w:rPr>
        <w:t xml:space="preserve">(…) want als ik bijvoorbeeld echt schema’s maak, van dan wil ik dit doen, dan wil ik dat doen, en ik doe dat ook allemaal echt op zijn tijd, echt gewoon vroeg van tevoren, dan wordt die druk ook al een heel stuk minder denk ik. Want dan heb je gewoon </w:t>
      </w:r>
      <w:r w:rsidR="00D535BF">
        <w:rPr>
          <w:rFonts w:ascii="Arial" w:hAnsi="Arial" w:cs="Arial"/>
          <w:i/>
          <w:color w:val="000000" w:themeColor="text1"/>
          <w:sz w:val="20"/>
          <w:szCs w:val="20"/>
        </w:rPr>
        <w:t xml:space="preserve">een heel schema voor jezelf </w:t>
      </w:r>
      <w:r w:rsidR="007D21F2" w:rsidRPr="005C7D28">
        <w:rPr>
          <w:rFonts w:ascii="Arial" w:hAnsi="Arial" w:cs="Arial"/>
          <w:i/>
          <w:color w:val="000000" w:themeColor="text1"/>
          <w:sz w:val="20"/>
          <w:szCs w:val="20"/>
        </w:rPr>
        <w:t>je weet dan, hey als ik me hieraan houd dan komt het goed</w:t>
      </w:r>
      <w:r w:rsidRPr="005C7D28">
        <w:rPr>
          <w:rFonts w:ascii="Arial" w:hAnsi="Arial" w:cs="Arial"/>
          <w:i/>
          <w:color w:val="000000" w:themeColor="text1"/>
          <w:sz w:val="20"/>
          <w:szCs w:val="20"/>
        </w:rPr>
        <w:t>.”</w:t>
      </w:r>
      <w:r w:rsidR="007D21F2" w:rsidRPr="005C7D28">
        <w:rPr>
          <w:rFonts w:ascii="Arial" w:hAnsi="Arial" w:cs="Arial"/>
          <w:i/>
          <w:color w:val="000000" w:themeColor="text1"/>
          <w:sz w:val="20"/>
          <w:szCs w:val="20"/>
        </w:rPr>
        <w:t xml:space="preserve"> (R01, F10).</w:t>
      </w:r>
    </w:p>
    <w:p w14:paraId="2142B9DC" w14:textId="77777777" w:rsidR="007D21F2" w:rsidRPr="005C7D28" w:rsidRDefault="007D21F2" w:rsidP="00B46FD8">
      <w:pPr>
        <w:spacing w:line="276" w:lineRule="auto"/>
        <w:jc w:val="both"/>
        <w:rPr>
          <w:rFonts w:ascii="Arial" w:hAnsi="Arial" w:cs="Arial"/>
          <w:i/>
          <w:color w:val="000000" w:themeColor="text1"/>
          <w:sz w:val="20"/>
          <w:szCs w:val="20"/>
        </w:rPr>
      </w:pPr>
      <w:r w:rsidRPr="005C7D28">
        <w:rPr>
          <w:rFonts w:ascii="Arial" w:hAnsi="Arial" w:cs="Arial"/>
          <w:i/>
          <w:color w:val="000000" w:themeColor="text1"/>
          <w:sz w:val="20"/>
          <w:szCs w:val="20"/>
        </w:rPr>
        <w:t xml:space="preserve"> </w:t>
      </w:r>
    </w:p>
    <w:p w14:paraId="17E0EB57" w14:textId="77777777" w:rsidR="007D21F2" w:rsidRPr="00165910" w:rsidRDefault="007D21F2" w:rsidP="00B46FD8">
      <w:pPr>
        <w:spacing w:line="276" w:lineRule="auto"/>
        <w:jc w:val="both"/>
        <w:rPr>
          <w:rFonts w:ascii="Arial" w:hAnsi="Arial" w:cs="Arial"/>
          <w:b/>
          <w:color w:val="2F5496" w:themeColor="accent1" w:themeShade="BF"/>
          <w:sz w:val="20"/>
          <w:szCs w:val="20"/>
        </w:rPr>
      </w:pPr>
      <w:r w:rsidRPr="00165910">
        <w:rPr>
          <w:rFonts w:ascii="Arial" w:hAnsi="Arial" w:cs="Arial"/>
          <w:b/>
          <w:color w:val="2F5496" w:themeColor="accent1" w:themeShade="BF"/>
          <w:sz w:val="20"/>
          <w:szCs w:val="20"/>
        </w:rPr>
        <w:t>Hulp / persoonlijke aandacht</w:t>
      </w:r>
    </w:p>
    <w:p w14:paraId="69526EFF" w14:textId="1FC711D4" w:rsidR="007D21F2" w:rsidRPr="005C7D28" w:rsidRDefault="007D21F2" w:rsidP="00080987">
      <w:pPr>
        <w:spacing w:line="276" w:lineRule="auto"/>
        <w:jc w:val="both"/>
        <w:rPr>
          <w:rFonts w:ascii="Arial" w:hAnsi="Arial" w:cs="Arial"/>
          <w:i/>
          <w:color w:val="000000" w:themeColor="text1"/>
          <w:sz w:val="20"/>
          <w:szCs w:val="20"/>
        </w:rPr>
      </w:pPr>
      <w:r w:rsidRPr="005C7D28">
        <w:rPr>
          <w:rFonts w:ascii="Arial" w:hAnsi="Arial" w:cs="Arial"/>
          <w:color w:val="000000" w:themeColor="text1"/>
          <w:sz w:val="20"/>
          <w:szCs w:val="20"/>
        </w:rPr>
        <w:t xml:space="preserve">De respondenten geven aan persoonlijke aandacht nodig te hebben, in de vorm van begrip en hulp. Het nieuwe mentorsysteem heeft als gevolg dat mentor en leerling elkaar beperkt zien. Volgens de respondenten creëert dit een onveilige sfeer om je problemen te bespreken. Daarnaast hebben ze het idee dat de mentor op deze manier geen problemen kan signaleren bij de mentorleerlingen. Niet alleen hulp en persoonlijke aandacht vanuit </w:t>
      </w:r>
      <w:r w:rsidR="00326244" w:rsidRPr="005C7D28">
        <w:rPr>
          <w:rFonts w:ascii="Arial" w:hAnsi="Arial" w:cs="Arial"/>
          <w:color w:val="000000" w:themeColor="text1"/>
          <w:sz w:val="20"/>
          <w:szCs w:val="20"/>
        </w:rPr>
        <w:t xml:space="preserve">alleen </w:t>
      </w:r>
      <w:r w:rsidRPr="005C7D28">
        <w:rPr>
          <w:rFonts w:ascii="Arial" w:hAnsi="Arial" w:cs="Arial"/>
          <w:color w:val="000000" w:themeColor="text1"/>
          <w:sz w:val="20"/>
          <w:szCs w:val="20"/>
        </w:rPr>
        <w:t>hun men</w:t>
      </w:r>
      <w:r w:rsidR="00940705">
        <w:rPr>
          <w:rFonts w:ascii="Arial" w:hAnsi="Arial" w:cs="Arial"/>
          <w:color w:val="000000" w:themeColor="text1"/>
          <w:sz w:val="20"/>
          <w:szCs w:val="20"/>
        </w:rPr>
        <w:t>tor maar ook vanuit school is</w:t>
      </w:r>
      <w:r w:rsidRPr="005C7D28">
        <w:rPr>
          <w:rFonts w:ascii="Arial" w:hAnsi="Arial" w:cs="Arial"/>
          <w:color w:val="000000" w:themeColor="text1"/>
          <w:sz w:val="20"/>
          <w:szCs w:val="20"/>
        </w:rPr>
        <w:t xml:space="preserve"> benoemd als behoefte. </w:t>
      </w:r>
    </w:p>
    <w:p w14:paraId="30AF5FD9" w14:textId="77777777" w:rsidR="007D21F2" w:rsidRPr="005C7D28" w:rsidRDefault="007D21F2" w:rsidP="00B46FD8">
      <w:pPr>
        <w:spacing w:line="276" w:lineRule="auto"/>
        <w:rPr>
          <w:rFonts w:ascii="Arial" w:hAnsi="Arial" w:cs="Arial"/>
          <w:i/>
          <w:color w:val="000000" w:themeColor="text1"/>
          <w:sz w:val="20"/>
          <w:szCs w:val="20"/>
        </w:rPr>
      </w:pPr>
    </w:p>
    <w:p w14:paraId="52FCC3C6" w14:textId="6FB180EF" w:rsidR="007D21F2" w:rsidRPr="005C7D28" w:rsidRDefault="007D21F2" w:rsidP="00B46FD8">
      <w:pPr>
        <w:spacing w:line="276" w:lineRule="auto"/>
        <w:jc w:val="center"/>
        <w:rPr>
          <w:rFonts w:ascii="Arial" w:hAnsi="Arial" w:cs="Arial"/>
          <w:i/>
          <w:color w:val="000000" w:themeColor="text1"/>
          <w:sz w:val="20"/>
          <w:szCs w:val="20"/>
        </w:rPr>
      </w:pPr>
      <w:r w:rsidRPr="005C7D28">
        <w:rPr>
          <w:rFonts w:ascii="Arial" w:hAnsi="Arial" w:cs="Arial"/>
          <w:i/>
          <w:color w:val="000000" w:themeColor="text1"/>
          <w:sz w:val="20"/>
          <w:szCs w:val="20"/>
        </w:rPr>
        <w:t>“</w:t>
      </w:r>
      <w:r w:rsidR="002B6867" w:rsidRPr="005C7D28">
        <w:rPr>
          <w:rFonts w:ascii="Arial" w:hAnsi="Arial" w:cs="Arial"/>
          <w:i/>
          <w:color w:val="000000" w:themeColor="text1"/>
          <w:sz w:val="20"/>
          <w:szCs w:val="20"/>
        </w:rPr>
        <w:t xml:space="preserve">(…) </w:t>
      </w:r>
      <w:r w:rsidRPr="005C7D28">
        <w:rPr>
          <w:rFonts w:ascii="Arial" w:hAnsi="Arial" w:cs="Arial"/>
          <w:i/>
          <w:color w:val="000000" w:themeColor="text1"/>
          <w:sz w:val="20"/>
          <w:szCs w:val="20"/>
        </w:rPr>
        <w:t>van de mentor zou je dan eigenlijk verwachten die heeft dan om de twee drie weken een keer een gesprek met je van hoe gaat het, zijn er nog dingen die ik voor je kan doen (…) kunnen overleggen van hey zou je misschien een beetje bijles kunnen geven ofzo, gewoon als je ergens mee zit dat je daar bij je mentor terecht kan, dat hij je probeert te helpen, daar zijn mentoren volgens mij voor</w:t>
      </w:r>
      <w:r w:rsidR="00B124E2" w:rsidRPr="005C7D28">
        <w:rPr>
          <w:rFonts w:ascii="Arial" w:hAnsi="Arial" w:cs="Arial"/>
          <w:i/>
          <w:color w:val="000000" w:themeColor="text1"/>
          <w:sz w:val="20"/>
          <w:szCs w:val="20"/>
        </w:rPr>
        <w:t>.” (R01, F21).</w:t>
      </w:r>
    </w:p>
    <w:p w14:paraId="45EF68C2" w14:textId="77777777" w:rsidR="007D21F2" w:rsidRPr="009E625C" w:rsidRDefault="007D21F2" w:rsidP="00B46FD8">
      <w:pPr>
        <w:spacing w:line="276" w:lineRule="auto"/>
        <w:rPr>
          <w:rFonts w:ascii="Arial" w:hAnsi="Arial" w:cs="Arial"/>
          <w:i/>
          <w:sz w:val="20"/>
          <w:szCs w:val="20"/>
        </w:rPr>
      </w:pPr>
    </w:p>
    <w:p w14:paraId="0C92AE8D" w14:textId="77777777" w:rsidR="007D21F2" w:rsidRPr="009639E8" w:rsidRDefault="007D21F2" w:rsidP="00B46FD8">
      <w:pPr>
        <w:spacing w:line="276" w:lineRule="auto"/>
        <w:jc w:val="both"/>
        <w:rPr>
          <w:rFonts w:ascii="Arial" w:hAnsi="Arial" w:cs="Arial"/>
          <w:b/>
          <w:color w:val="2F5496" w:themeColor="accent1" w:themeShade="BF"/>
          <w:sz w:val="20"/>
          <w:szCs w:val="20"/>
        </w:rPr>
      </w:pPr>
      <w:r w:rsidRPr="009639E8">
        <w:rPr>
          <w:rFonts w:ascii="Arial" w:hAnsi="Arial" w:cs="Arial"/>
          <w:b/>
          <w:color w:val="2F5496" w:themeColor="accent1" w:themeShade="BF"/>
          <w:sz w:val="20"/>
          <w:szCs w:val="20"/>
        </w:rPr>
        <w:t>Bewustwording omgeving</w:t>
      </w:r>
    </w:p>
    <w:p w14:paraId="723F030E" w14:textId="35304CBB" w:rsidR="007D21F2" w:rsidRPr="009E625C" w:rsidRDefault="007D21F2" w:rsidP="00B46FD8">
      <w:pPr>
        <w:spacing w:line="276" w:lineRule="auto"/>
        <w:jc w:val="both"/>
        <w:rPr>
          <w:rFonts w:ascii="Arial" w:hAnsi="Arial" w:cs="Arial"/>
          <w:sz w:val="20"/>
          <w:szCs w:val="20"/>
        </w:rPr>
      </w:pPr>
      <w:r>
        <w:rPr>
          <w:rFonts w:ascii="Arial" w:hAnsi="Arial" w:cs="Arial"/>
          <w:sz w:val="20"/>
          <w:szCs w:val="20"/>
        </w:rPr>
        <w:t>De respondenten</w:t>
      </w:r>
      <w:r w:rsidRPr="009E625C">
        <w:rPr>
          <w:rFonts w:ascii="Arial" w:hAnsi="Arial" w:cs="Arial"/>
          <w:sz w:val="20"/>
          <w:szCs w:val="20"/>
        </w:rPr>
        <w:t xml:space="preserve"> hebben</w:t>
      </w:r>
      <w:r>
        <w:rPr>
          <w:rFonts w:ascii="Arial" w:hAnsi="Arial" w:cs="Arial"/>
          <w:sz w:val="20"/>
          <w:szCs w:val="20"/>
        </w:rPr>
        <w:t xml:space="preserve"> het idee</w:t>
      </w:r>
      <w:r w:rsidRPr="009E625C">
        <w:rPr>
          <w:rFonts w:ascii="Arial" w:hAnsi="Arial" w:cs="Arial"/>
          <w:sz w:val="20"/>
          <w:szCs w:val="20"/>
        </w:rPr>
        <w:t xml:space="preserve"> dat hun omgeving wein</w:t>
      </w:r>
      <w:r w:rsidR="00B24129">
        <w:rPr>
          <w:rFonts w:ascii="Arial" w:hAnsi="Arial" w:cs="Arial"/>
          <w:sz w:val="20"/>
          <w:szCs w:val="20"/>
        </w:rPr>
        <w:t>ig bewust is van het feit dat er</w:t>
      </w:r>
      <w:r w:rsidR="00C4401A">
        <w:rPr>
          <w:rFonts w:ascii="Arial" w:hAnsi="Arial" w:cs="Arial"/>
          <w:sz w:val="20"/>
          <w:szCs w:val="20"/>
        </w:rPr>
        <w:t xml:space="preserve"> sprake is van prestatiedruk onder de leerlingen</w:t>
      </w:r>
      <w:r w:rsidRPr="009E625C">
        <w:rPr>
          <w:rFonts w:ascii="Arial" w:hAnsi="Arial" w:cs="Arial"/>
          <w:sz w:val="20"/>
          <w:szCs w:val="20"/>
        </w:rPr>
        <w:t>. Ze geven aan dat onder andere ouders, docenten en</w:t>
      </w:r>
      <w:r>
        <w:rPr>
          <w:rFonts w:ascii="Arial" w:hAnsi="Arial" w:cs="Arial"/>
          <w:sz w:val="20"/>
          <w:szCs w:val="20"/>
        </w:rPr>
        <w:t xml:space="preserve"> de school niet genoeg bewust zijn</w:t>
      </w:r>
      <w:r w:rsidR="00263C7B">
        <w:rPr>
          <w:rFonts w:ascii="Arial" w:hAnsi="Arial" w:cs="Arial"/>
          <w:sz w:val="20"/>
          <w:szCs w:val="20"/>
        </w:rPr>
        <w:t xml:space="preserve">. </w:t>
      </w:r>
      <w:r>
        <w:rPr>
          <w:rFonts w:ascii="Arial" w:hAnsi="Arial" w:cs="Arial"/>
          <w:sz w:val="20"/>
          <w:szCs w:val="20"/>
        </w:rPr>
        <w:t xml:space="preserve">De respondenten zeggen dat het nodig is dat de school </w:t>
      </w:r>
      <w:r w:rsidR="00CC25E9">
        <w:rPr>
          <w:rFonts w:ascii="Arial" w:hAnsi="Arial" w:cs="Arial"/>
          <w:sz w:val="20"/>
          <w:szCs w:val="20"/>
        </w:rPr>
        <w:t xml:space="preserve">en </w:t>
      </w:r>
      <w:r>
        <w:rPr>
          <w:rFonts w:ascii="Arial" w:hAnsi="Arial" w:cs="Arial"/>
          <w:sz w:val="20"/>
          <w:szCs w:val="20"/>
        </w:rPr>
        <w:t xml:space="preserve">ouders hierover </w:t>
      </w:r>
      <w:r w:rsidR="00940705">
        <w:rPr>
          <w:rFonts w:ascii="Arial" w:hAnsi="Arial" w:cs="Arial"/>
          <w:sz w:val="20"/>
          <w:szCs w:val="20"/>
        </w:rPr>
        <w:t>informatie krijgen</w:t>
      </w:r>
      <w:r w:rsidR="00B24129">
        <w:rPr>
          <w:rFonts w:ascii="Arial" w:hAnsi="Arial" w:cs="Arial"/>
          <w:sz w:val="20"/>
          <w:szCs w:val="20"/>
        </w:rPr>
        <w:t xml:space="preserve"> </w:t>
      </w:r>
      <w:r w:rsidR="00326244">
        <w:rPr>
          <w:rFonts w:ascii="Arial" w:hAnsi="Arial" w:cs="Arial"/>
          <w:sz w:val="20"/>
          <w:szCs w:val="20"/>
        </w:rPr>
        <w:t xml:space="preserve">zodat </w:t>
      </w:r>
      <w:r w:rsidR="00B24129">
        <w:rPr>
          <w:rFonts w:ascii="Arial" w:hAnsi="Arial" w:cs="Arial"/>
          <w:sz w:val="20"/>
          <w:szCs w:val="20"/>
        </w:rPr>
        <w:t>vanuit</w:t>
      </w:r>
      <w:r w:rsidR="00E84F79">
        <w:rPr>
          <w:rFonts w:ascii="Arial" w:hAnsi="Arial" w:cs="Arial"/>
          <w:sz w:val="20"/>
          <w:szCs w:val="20"/>
        </w:rPr>
        <w:t xml:space="preserve"> hier </w:t>
      </w:r>
      <w:r w:rsidR="00326244">
        <w:rPr>
          <w:rFonts w:ascii="Arial" w:hAnsi="Arial" w:cs="Arial"/>
          <w:sz w:val="20"/>
          <w:szCs w:val="20"/>
        </w:rPr>
        <w:t xml:space="preserve">inzicht en begrip kan </w:t>
      </w:r>
      <w:r w:rsidR="00270229">
        <w:rPr>
          <w:rFonts w:ascii="Arial" w:hAnsi="Arial" w:cs="Arial"/>
          <w:sz w:val="20"/>
          <w:szCs w:val="20"/>
        </w:rPr>
        <w:t>ontstaan.</w:t>
      </w:r>
      <w:r w:rsidR="00326244">
        <w:rPr>
          <w:rFonts w:ascii="Arial" w:hAnsi="Arial" w:cs="Arial"/>
          <w:sz w:val="20"/>
          <w:szCs w:val="20"/>
        </w:rPr>
        <w:t xml:space="preserve"> </w:t>
      </w:r>
    </w:p>
    <w:p w14:paraId="36E5547D" w14:textId="77777777" w:rsidR="007D21F2" w:rsidRPr="00CC25E9" w:rsidRDefault="007D21F2" w:rsidP="00B46FD8">
      <w:pPr>
        <w:spacing w:line="276" w:lineRule="auto"/>
        <w:jc w:val="center"/>
        <w:rPr>
          <w:rFonts w:ascii="Arial" w:hAnsi="Arial" w:cs="Arial"/>
          <w:i/>
          <w:color w:val="FF0000"/>
          <w:sz w:val="20"/>
          <w:szCs w:val="20"/>
        </w:rPr>
      </w:pPr>
    </w:p>
    <w:p w14:paraId="3BC61227" w14:textId="77777777" w:rsidR="007D21F2" w:rsidRPr="00B8258B" w:rsidRDefault="007D21F2" w:rsidP="00B46FD8">
      <w:pPr>
        <w:spacing w:line="276" w:lineRule="auto"/>
        <w:jc w:val="center"/>
        <w:rPr>
          <w:rFonts w:ascii="Arial" w:hAnsi="Arial" w:cs="Arial"/>
          <w:sz w:val="20"/>
          <w:szCs w:val="20"/>
        </w:rPr>
      </w:pPr>
    </w:p>
    <w:p w14:paraId="38B3442D" w14:textId="2B6C7075" w:rsidR="007D21F2" w:rsidRPr="005C7D28" w:rsidRDefault="007D21F2" w:rsidP="00B46FD8">
      <w:pPr>
        <w:spacing w:line="276" w:lineRule="auto"/>
        <w:jc w:val="center"/>
        <w:rPr>
          <w:rFonts w:ascii="Arial" w:hAnsi="Arial" w:cs="Arial"/>
          <w:i/>
          <w:color w:val="000000" w:themeColor="text1"/>
          <w:sz w:val="20"/>
          <w:szCs w:val="20"/>
        </w:rPr>
      </w:pPr>
      <w:r w:rsidRPr="005C7D28">
        <w:rPr>
          <w:rFonts w:ascii="Arial" w:hAnsi="Arial" w:cs="Arial"/>
          <w:i/>
          <w:color w:val="000000" w:themeColor="text1"/>
          <w:sz w:val="20"/>
          <w:szCs w:val="20"/>
        </w:rPr>
        <w:t>“Ik denk dat school wel meer met ouders moet praten over wat er allemaal precies gaan</w:t>
      </w:r>
      <w:r w:rsidR="00CC25E9" w:rsidRPr="005C7D28">
        <w:rPr>
          <w:rFonts w:ascii="Arial" w:hAnsi="Arial" w:cs="Arial"/>
          <w:i/>
          <w:color w:val="000000" w:themeColor="text1"/>
          <w:sz w:val="20"/>
          <w:szCs w:val="20"/>
        </w:rPr>
        <w:t>de is, ook dat de school vertelt</w:t>
      </w:r>
      <w:r w:rsidRPr="005C7D28">
        <w:rPr>
          <w:rFonts w:ascii="Arial" w:hAnsi="Arial" w:cs="Arial"/>
          <w:i/>
          <w:color w:val="000000" w:themeColor="text1"/>
          <w:sz w:val="20"/>
          <w:szCs w:val="20"/>
        </w:rPr>
        <w:t xml:space="preserve"> zoiets van ja, </w:t>
      </w:r>
      <w:r w:rsidR="000601E9" w:rsidRPr="005C7D28">
        <w:rPr>
          <w:rFonts w:ascii="Arial" w:hAnsi="Arial" w:cs="Arial"/>
          <w:i/>
          <w:color w:val="000000" w:themeColor="text1"/>
          <w:sz w:val="20"/>
          <w:szCs w:val="20"/>
        </w:rPr>
        <w:t xml:space="preserve">bij </w:t>
      </w:r>
      <w:r w:rsidR="00D04182" w:rsidRPr="005C7D28">
        <w:rPr>
          <w:rFonts w:ascii="Arial" w:hAnsi="Arial" w:cs="Arial"/>
          <w:i/>
          <w:color w:val="000000" w:themeColor="text1"/>
          <w:sz w:val="20"/>
          <w:szCs w:val="20"/>
        </w:rPr>
        <w:t xml:space="preserve">deze </w:t>
      </w:r>
      <w:r w:rsidRPr="005C7D28">
        <w:rPr>
          <w:rFonts w:ascii="Arial" w:hAnsi="Arial" w:cs="Arial"/>
          <w:i/>
          <w:color w:val="000000" w:themeColor="text1"/>
          <w:sz w:val="20"/>
          <w:szCs w:val="20"/>
        </w:rPr>
        <w:t>klas speelt prestatiedruk een hele grote rol, dat zien we aan de leerlingen. Ik denk dat als je het voor ouders een beetje persoonlijk maakt dat ze het dan wel veel sneller door zullen hebben (R02, 31).</w:t>
      </w:r>
      <w:r w:rsidR="00B124E2" w:rsidRPr="005C7D28">
        <w:rPr>
          <w:rFonts w:ascii="Arial" w:hAnsi="Arial" w:cs="Arial"/>
          <w:i/>
          <w:color w:val="000000" w:themeColor="text1"/>
          <w:sz w:val="20"/>
          <w:szCs w:val="20"/>
        </w:rPr>
        <w:t>”</w:t>
      </w:r>
    </w:p>
    <w:p w14:paraId="71553A86" w14:textId="77777777" w:rsidR="007D21F2" w:rsidRPr="003861B4" w:rsidRDefault="007D21F2" w:rsidP="00B46FD8">
      <w:pPr>
        <w:spacing w:line="276" w:lineRule="auto"/>
        <w:rPr>
          <w:rFonts w:ascii="Arial" w:hAnsi="Arial" w:cs="Arial"/>
          <w:i/>
          <w:sz w:val="20"/>
          <w:szCs w:val="20"/>
        </w:rPr>
      </w:pPr>
    </w:p>
    <w:p w14:paraId="6DB31DBD" w14:textId="1DB966B7" w:rsidR="007D21F2" w:rsidRPr="00C0593E" w:rsidRDefault="007D21F2" w:rsidP="00B46FD8">
      <w:pPr>
        <w:spacing w:line="276" w:lineRule="auto"/>
        <w:jc w:val="both"/>
        <w:rPr>
          <w:rFonts w:ascii="Arial" w:hAnsi="Arial" w:cs="Arial"/>
          <w:sz w:val="20"/>
          <w:szCs w:val="20"/>
        </w:rPr>
      </w:pPr>
      <w:r>
        <w:rPr>
          <w:rFonts w:ascii="Arial" w:hAnsi="Arial" w:cs="Arial"/>
          <w:sz w:val="20"/>
          <w:szCs w:val="20"/>
        </w:rPr>
        <w:t>Zoals hieronder, figuur 2.5, is beschreve</w:t>
      </w:r>
      <w:r w:rsidR="00E84F79">
        <w:rPr>
          <w:rFonts w:ascii="Arial" w:hAnsi="Arial" w:cs="Arial"/>
          <w:sz w:val="20"/>
          <w:szCs w:val="20"/>
        </w:rPr>
        <w:t>n door de respondenten hebben zij</w:t>
      </w:r>
      <w:r>
        <w:rPr>
          <w:rFonts w:ascii="Arial" w:hAnsi="Arial" w:cs="Arial"/>
          <w:sz w:val="20"/>
          <w:szCs w:val="20"/>
        </w:rPr>
        <w:t xml:space="preserve"> behoefte aan begrip vanuit hun ouders en school. De respondenten hebben het idee dat de omgeving onbewust is over het feit dat de leerlingen prestatiedruk ervaren.</w:t>
      </w:r>
      <w:r w:rsidR="00AC1DAC">
        <w:rPr>
          <w:rFonts w:ascii="Arial" w:hAnsi="Arial" w:cs="Arial"/>
          <w:sz w:val="20"/>
          <w:szCs w:val="20"/>
        </w:rPr>
        <w:t xml:space="preserve"> Het onbegrip</w:t>
      </w:r>
      <w:r w:rsidR="00DB258D">
        <w:rPr>
          <w:rFonts w:ascii="Arial" w:hAnsi="Arial" w:cs="Arial"/>
          <w:sz w:val="20"/>
          <w:szCs w:val="20"/>
        </w:rPr>
        <w:t xml:space="preserve"> gee</w:t>
      </w:r>
      <w:r w:rsidR="00AC1DAC">
        <w:rPr>
          <w:rFonts w:ascii="Arial" w:hAnsi="Arial" w:cs="Arial"/>
          <w:sz w:val="20"/>
          <w:szCs w:val="20"/>
        </w:rPr>
        <w:t xml:space="preserve">ft </w:t>
      </w:r>
      <w:r w:rsidR="00DB258D">
        <w:rPr>
          <w:rFonts w:ascii="Arial" w:hAnsi="Arial" w:cs="Arial"/>
          <w:sz w:val="20"/>
          <w:szCs w:val="20"/>
        </w:rPr>
        <w:t xml:space="preserve">hen een </w:t>
      </w:r>
      <w:r w:rsidR="00AC1DAC">
        <w:rPr>
          <w:rFonts w:ascii="Arial" w:hAnsi="Arial" w:cs="Arial"/>
          <w:sz w:val="20"/>
          <w:szCs w:val="20"/>
        </w:rPr>
        <w:t xml:space="preserve">onveilig gevoel om hulp te vragen. </w:t>
      </w:r>
    </w:p>
    <w:p w14:paraId="0B88CDA1" w14:textId="5102CE1E" w:rsidR="007D21F2" w:rsidRDefault="007D21F2" w:rsidP="00B46FD8">
      <w:pPr>
        <w:spacing w:line="276" w:lineRule="auto"/>
        <w:rPr>
          <w:rFonts w:ascii="Arial" w:hAnsi="Arial" w:cs="Arial"/>
          <w:i/>
          <w:sz w:val="20"/>
          <w:szCs w:val="20"/>
        </w:rPr>
      </w:pPr>
    </w:p>
    <w:p w14:paraId="1A45579B" w14:textId="73AA455D" w:rsidR="007D21F2" w:rsidRPr="00C0593E" w:rsidRDefault="00080987" w:rsidP="00B46FD8">
      <w:pPr>
        <w:spacing w:line="276" w:lineRule="auto"/>
        <w:rPr>
          <w:rFonts w:ascii="Arial" w:hAnsi="Arial" w:cs="Arial"/>
          <w:sz w:val="20"/>
          <w:szCs w:val="20"/>
        </w:rPr>
      </w:pPr>
      <w:r>
        <w:rPr>
          <w:rFonts w:ascii="Arial" w:hAnsi="Arial" w:cs="Arial"/>
          <w:i/>
          <w:noProof/>
          <w:sz w:val="20"/>
          <w:szCs w:val="20"/>
        </w:rPr>
        <w:lastRenderedPageBreak/>
        <w:drawing>
          <wp:anchor distT="0" distB="0" distL="114300" distR="114300" simplePos="0" relativeHeight="251666432" behindDoc="0" locked="0" layoutInCell="1" allowOverlap="1" wp14:anchorId="351F121E" wp14:editId="2EB3E386">
            <wp:simplePos x="0" y="0"/>
            <wp:positionH relativeFrom="column">
              <wp:posOffset>72390</wp:posOffset>
            </wp:positionH>
            <wp:positionV relativeFrom="paragraph">
              <wp:posOffset>19050</wp:posOffset>
            </wp:positionV>
            <wp:extent cx="5323205" cy="3858260"/>
            <wp:effectExtent l="0" t="0" r="10795" b="2540"/>
            <wp:wrapThrough wrapText="bothSides">
              <wp:wrapPolygon edited="0">
                <wp:start x="0" y="0"/>
                <wp:lineTo x="0" y="21472"/>
                <wp:lineTo x="21541" y="21472"/>
                <wp:lineTo x="21541" y="0"/>
                <wp:lineTo x="0" y="0"/>
              </wp:wrapPolygon>
            </wp:wrapThrough>
            <wp:docPr id="8" name="Afbeelding 8" descr="../../Desktop/IMG_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IMG_509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45" t="7902" r="5586" b="5838"/>
                    <a:stretch/>
                  </pic:blipFill>
                  <pic:spPr bwMode="auto">
                    <a:xfrm>
                      <a:off x="0" y="0"/>
                      <a:ext cx="5323205" cy="3858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7DF">
        <w:rPr>
          <w:rFonts w:ascii="Arial" w:hAnsi="Arial" w:cs="Arial"/>
          <w:i/>
          <w:noProof/>
          <w:sz w:val="20"/>
          <w:szCs w:val="20"/>
        </w:rPr>
        <mc:AlternateContent>
          <mc:Choice Requires="wps">
            <w:drawing>
              <wp:anchor distT="0" distB="0" distL="114300" distR="114300" simplePos="0" relativeHeight="251672576" behindDoc="0" locked="0" layoutInCell="1" allowOverlap="1" wp14:anchorId="1CF23617" wp14:editId="1C0A3F95">
                <wp:simplePos x="0" y="0"/>
                <wp:positionH relativeFrom="column">
                  <wp:posOffset>2582545</wp:posOffset>
                </wp:positionH>
                <wp:positionV relativeFrom="paragraph">
                  <wp:posOffset>22860</wp:posOffset>
                </wp:positionV>
                <wp:extent cx="1597660" cy="685800"/>
                <wp:effectExtent l="0" t="0" r="27940" b="25400"/>
                <wp:wrapThrough wrapText="bothSides">
                  <wp:wrapPolygon edited="0">
                    <wp:start x="6181" y="0"/>
                    <wp:lineTo x="0" y="2400"/>
                    <wp:lineTo x="0" y="20000"/>
                    <wp:lineTo x="6181" y="21600"/>
                    <wp:lineTo x="15453" y="21600"/>
                    <wp:lineTo x="21634" y="20000"/>
                    <wp:lineTo x="21634" y="2400"/>
                    <wp:lineTo x="15453" y="0"/>
                    <wp:lineTo x="6181" y="0"/>
                  </wp:wrapPolygon>
                </wp:wrapThrough>
                <wp:docPr id="13" name="Ovaal 13"/>
                <wp:cNvGraphicFramePr/>
                <a:graphic xmlns:a="http://schemas.openxmlformats.org/drawingml/2006/main">
                  <a:graphicData uri="http://schemas.microsoft.com/office/word/2010/wordprocessingShape">
                    <wps:wsp>
                      <wps:cNvSpPr/>
                      <wps:spPr>
                        <a:xfrm>
                          <a:off x="0" y="0"/>
                          <a:ext cx="1597660" cy="685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2A025613" id="Ovaal 13" o:spid="_x0000_s1026" style="position:absolute;margin-left:203.35pt;margin-top:1.8pt;width:125.8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" filled="f" strokecolor="black [3213]" strokeweight="1pt">
                <v:stroke joinstyle="miter"/>
                <w10:wrap type="through"/>
              </v:oval>
            </w:pict>
          </mc:Fallback>
        </mc:AlternateContent>
      </w:r>
    </w:p>
    <w:p w14:paraId="713E9F09" w14:textId="3078B246" w:rsidR="007D21F2" w:rsidRPr="00C0593E" w:rsidRDefault="007D21F2" w:rsidP="00B46FD8">
      <w:pPr>
        <w:spacing w:line="276" w:lineRule="auto"/>
        <w:rPr>
          <w:rFonts w:ascii="Arial" w:hAnsi="Arial" w:cs="Arial"/>
          <w:sz w:val="20"/>
          <w:szCs w:val="20"/>
        </w:rPr>
      </w:pPr>
    </w:p>
    <w:p w14:paraId="0A681249" w14:textId="72146C07" w:rsidR="007D21F2" w:rsidRPr="00C0593E" w:rsidRDefault="007D21F2" w:rsidP="00B46FD8">
      <w:pPr>
        <w:spacing w:line="276" w:lineRule="auto"/>
        <w:rPr>
          <w:rFonts w:ascii="Arial" w:hAnsi="Arial" w:cs="Arial"/>
          <w:sz w:val="20"/>
          <w:szCs w:val="20"/>
        </w:rPr>
      </w:pPr>
    </w:p>
    <w:p w14:paraId="5592314B" w14:textId="6B1CEE87" w:rsidR="007D21F2" w:rsidRPr="00C0593E" w:rsidRDefault="007D21F2" w:rsidP="00B46FD8">
      <w:pPr>
        <w:spacing w:line="276" w:lineRule="auto"/>
        <w:rPr>
          <w:rFonts w:ascii="Arial" w:hAnsi="Arial" w:cs="Arial"/>
          <w:sz w:val="20"/>
          <w:szCs w:val="20"/>
        </w:rPr>
      </w:pPr>
    </w:p>
    <w:p w14:paraId="6479DB9E" w14:textId="577E210D" w:rsidR="007D21F2" w:rsidRPr="00C0593E" w:rsidRDefault="00773137" w:rsidP="00B46FD8">
      <w:pPr>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1552" behindDoc="0" locked="0" layoutInCell="1" allowOverlap="1" wp14:anchorId="4E483980" wp14:editId="7E23BD4F">
                <wp:simplePos x="0" y="0"/>
                <wp:positionH relativeFrom="column">
                  <wp:posOffset>180340</wp:posOffset>
                </wp:positionH>
                <wp:positionV relativeFrom="paragraph">
                  <wp:posOffset>159385</wp:posOffset>
                </wp:positionV>
                <wp:extent cx="1485900" cy="1031240"/>
                <wp:effectExtent l="0" t="0" r="38100" b="35560"/>
                <wp:wrapThrough wrapText="bothSides">
                  <wp:wrapPolygon edited="0">
                    <wp:start x="7015" y="0"/>
                    <wp:lineTo x="0" y="2128"/>
                    <wp:lineTo x="0" y="14365"/>
                    <wp:lineTo x="738" y="18089"/>
                    <wp:lineTo x="5908" y="21813"/>
                    <wp:lineTo x="7015" y="21813"/>
                    <wp:lineTo x="14769" y="21813"/>
                    <wp:lineTo x="15877" y="21813"/>
                    <wp:lineTo x="21046" y="17557"/>
                    <wp:lineTo x="21785" y="14365"/>
                    <wp:lineTo x="21785" y="2128"/>
                    <wp:lineTo x="14769" y="0"/>
                    <wp:lineTo x="7015" y="0"/>
                  </wp:wrapPolygon>
                </wp:wrapThrough>
                <wp:docPr id="12" name="Ovaal 12"/>
                <wp:cNvGraphicFramePr/>
                <a:graphic xmlns:a="http://schemas.openxmlformats.org/drawingml/2006/main">
                  <a:graphicData uri="http://schemas.microsoft.com/office/word/2010/wordprocessingShape">
                    <wps:wsp>
                      <wps:cNvSpPr/>
                      <wps:spPr>
                        <a:xfrm>
                          <a:off x="0" y="0"/>
                          <a:ext cx="1485900" cy="1031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1BE19292" id="Ovaal 12" o:spid="_x0000_s1026" style="position:absolute;margin-left:14.2pt;margin-top:12.55pt;width:117pt;height:8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" filled="f" strokecolor="black [3213]" strokeweight="1pt">
                <v:stroke joinstyle="miter"/>
                <w10:wrap type="through"/>
              </v:oval>
            </w:pict>
          </mc:Fallback>
        </mc:AlternateContent>
      </w:r>
    </w:p>
    <w:p w14:paraId="31EB2047" w14:textId="04053991" w:rsidR="007D21F2" w:rsidRPr="00C0593E" w:rsidRDefault="007D21F2" w:rsidP="00B46FD8">
      <w:pPr>
        <w:spacing w:line="276" w:lineRule="auto"/>
        <w:rPr>
          <w:rFonts w:ascii="Arial" w:hAnsi="Arial" w:cs="Arial"/>
          <w:sz w:val="20"/>
          <w:szCs w:val="20"/>
        </w:rPr>
      </w:pPr>
    </w:p>
    <w:p w14:paraId="24422281" w14:textId="5238B779" w:rsidR="007D21F2" w:rsidRPr="00C0593E" w:rsidRDefault="007D21F2" w:rsidP="00B46FD8">
      <w:pPr>
        <w:spacing w:line="276" w:lineRule="auto"/>
        <w:rPr>
          <w:rFonts w:ascii="Arial" w:hAnsi="Arial" w:cs="Arial"/>
          <w:sz w:val="20"/>
          <w:szCs w:val="20"/>
        </w:rPr>
      </w:pPr>
    </w:p>
    <w:p w14:paraId="1832791F" w14:textId="40816B6A" w:rsidR="007D21F2" w:rsidRPr="00C0593E" w:rsidRDefault="007D21F2" w:rsidP="00B46FD8">
      <w:pPr>
        <w:spacing w:line="276" w:lineRule="auto"/>
        <w:rPr>
          <w:rFonts w:ascii="Arial" w:hAnsi="Arial" w:cs="Arial"/>
          <w:sz w:val="20"/>
          <w:szCs w:val="20"/>
        </w:rPr>
      </w:pPr>
    </w:p>
    <w:p w14:paraId="635D4DF6" w14:textId="77777777" w:rsidR="007D21F2" w:rsidRPr="00C0593E" w:rsidRDefault="007D21F2" w:rsidP="00B46FD8">
      <w:pPr>
        <w:spacing w:line="276" w:lineRule="auto"/>
        <w:rPr>
          <w:rFonts w:ascii="Arial" w:hAnsi="Arial" w:cs="Arial"/>
          <w:sz w:val="20"/>
          <w:szCs w:val="20"/>
        </w:rPr>
      </w:pPr>
    </w:p>
    <w:p w14:paraId="0D84BCF3" w14:textId="77777777" w:rsidR="007D21F2" w:rsidRPr="00C0593E" w:rsidRDefault="007D21F2" w:rsidP="00B46FD8">
      <w:pPr>
        <w:spacing w:line="276" w:lineRule="auto"/>
        <w:rPr>
          <w:rFonts w:ascii="Arial" w:hAnsi="Arial" w:cs="Arial"/>
          <w:sz w:val="20"/>
          <w:szCs w:val="20"/>
        </w:rPr>
      </w:pPr>
    </w:p>
    <w:p w14:paraId="38515CF1" w14:textId="77777777" w:rsidR="007D21F2" w:rsidRPr="00C0593E" w:rsidRDefault="007D21F2" w:rsidP="00B46FD8">
      <w:pPr>
        <w:spacing w:line="276" w:lineRule="auto"/>
        <w:rPr>
          <w:rFonts w:ascii="Arial" w:hAnsi="Arial" w:cs="Arial"/>
          <w:sz w:val="20"/>
          <w:szCs w:val="20"/>
        </w:rPr>
      </w:pPr>
    </w:p>
    <w:p w14:paraId="246758E7" w14:textId="4EE9B97D" w:rsidR="007D21F2" w:rsidRPr="00C0593E" w:rsidRDefault="00773137" w:rsidP="00B46FD8">
      <w:pPr>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0528" behindDoc="0" locked="0" layoutInCell="1" allowOverlap="1" wp14:anchorId="4EC94EF1" wp14:editId="160F608F">
                <wp:simplePos x="0" y="0"/>
                <wp:positionH relativeFrom="column">
                  <wp:posOffset>1548130</wp:posOffset>
                </wp:positionH>
                <wp:positionV relativeFrom="paragraph">
                  <wp:posOffset>88265</wp:posOffset>
                </wp:positionV>
                <wp:extent cx="2393950" cy="1711325"/>
                <wp:effectExtent l="0" t="0" r="19050" b="15875"/>
                <wp:wrapThrough wrapText="bothSides">
                  <wp:wrapPolygon edited="0">
                    <wp:start x="7792" y="0"/>
                    <wp:lineTo x="5959" y="321"/>
                    <wp:lineTo x="917" y="4168"/>
                    <wp:lineTo x="0" y="8015"/>
                    <wp:lineTo x="0" y="13465"/>
                    <wp:lineTo x="458" y="16030"/>
                    <wp:lineTo x="4584" y="20518"/>
                    <wp:lineTo x="7334" y="21480"/>
                    <wp:lineTo x="7792" y="21480"/>
                    <wp:lineTo x="13751" y="21480"/>
                    <wp:lineTo x="14209" y="21480"/>
                    <wp:lineTo x="16959" y="20518"/>
                    <wp:lineTo x="21084" y="16030"/>
                    <wp:lineTo x="21543" y="13465"/>
                    <wp:lineTo x="21543" y="8015"/>
                    <wp:lineTo x="20626" y="4168"/>
                    <wp:lineTo x="15584" y="321"/>
                    <wp:lineTo x="13751" y="0"/>
                    <wp:lineTo x="7792" y="0"/>
                  </wp:wrapPolygon>
                </wp:wrapThrough>
                <wp:docPr id="9" name="Ovaal 9"/>
                <wp:cNvGraphicFramePr/>
                <a:graphic xmlns:a="http://schemas.openxmlformats.org/drawingml/2006/main">
                  <a:graphicData uri="http://schemas.microsoft.com/office/word/2010/wordprocessingShape">
                    <wps:wsp>
                      <wps:cNvSpPr/>
                      <wps:spPr>
                        <a:xfrm>
                          <a:off x="0" y="0"/>
                          <a:ext cx="2393950" cy="1711325"/>
                        </a:xfrm>
                        <a:prstGeom prst="ellipse">
                          <a:avLst/>
                        </a:prstGeom>
                        <a:noFill/>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75A409D9" id="Ovaal 9" o:spid="_x0000_s1026" style="position:absolute;margin-left:121.9pt;margin-top:6.95pt;width:188.5pt;height:13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" filled="f" strokecolor="black [3213]" strokeweight=".5pt">
                <v:stroke joinstyle="miter"/>
                <w10:wrap type="through"/>
              </v:oval>
            </w:pict>
          </mc:Fallback>
        </mc:AlternateContent>
      </w:r>
    </w:p>
    <w:p w14:paraId="2BCA571B" w14:textId="0C05A077" w:rsidR="007D21F2" w:rsidRPr="00C0593E" w:rsidRDefault="007D21F2" w:rsidP="00B46FD8">
      <w:pPr>
        <w:spacing w:line="276" w:lineRule="auto"/>
        <w:rPr>
          <w:rFonts w:ascii="Arial" w:hAnsi="Arial" w:cs="Arial"/>
          <w:sz w:val="20"/>
          <w:szCs w:val="20"/>
        </w:rPr>
      </w:pPr>
    </w:p>
    <w:p w14:paraId="0C7C81B3" w14:textId="5B555DE8" w:rsidR="007D21F2" w:rsidRPr="00C0593E" w:rsidRDefault="007D21F2" w:rsidP="00B46FD8">
      <w:pPr>
        <w:spacing w:line="276" w:lineRule="auto"/>
        <w:rPr>
          <w:rFonts w:ascii="Arial" w:hAnsi="Arial" w:cs="Arial"/>
          <w:sz w:val="20"/>
          <w:szCs w:val="20"/>
        </w:rPr>
      </w:pPr>
    </w:p>
    <w:p w14:paraId="1F88702B" w14:textId="2E873C5C" w:rsidR="007D21F2" w:rsidRPr="00C0593E" w:rsidRDefault="007D21F2" w:rsidP="00B46FD8">
      <w:pPr>
        <w:spacing w:line="276" w:lineRule="auto"/>
        <w:rPr>
          <w:rFonts w:ascii="Arial" w:hAnsi="Arial" w:cs="Arial"/>
          <w:sz w:val="20"/>
          <w:szCs w:val="20"/>
        </w:rPr>
      </w:pPr>
    </w:p>
    <w:p w14:paraId="5043E7AE" w14:textId="77777777" w:rsidR="007D21F2" w:rsidRPr="00C0593E" w:rsidRDefault="007D21F2" w:rsidP="00B46FD8">
      <w:pPr>
        <w:spacing w:line="276" w:lineRule="auto"/>
        <w:rPr>
          <w:rFonts w:ascii="Arial" w:hAnsi="Arial" w:cs="Arial"/>
          <w:sz w:val="20"/>
          <w:szCs w:val="20"/>
        </w:rPr>
      </w:pPr>
    </w:p>
    <w:p w14:paraId="581BD1AE" w14:textId="77777777" w:rsidR="007D21F2" w:rsidRPr="00C0593E" w:rsidRDefault="007D21F2" w:rsidP="00B46FD8">
      <w:pPr>
        <w:spacing w:line="276" w:lineRule="auto"/>
        <w:rPr>
          <w:rFonts w:ascii="Arial" w:hAnsi="Arial" w:cs="Arial"/>
          <w:sz w:val="20"/>
          <w:szCs w:val="20"/>
        </w:rPr>
      </w:pPr>
    </w:p>
    <w:p w14:paraId="3E47E763" w14:textId="77777777" w:rsidR="007D21F2" w:rsidRPr="00C0593E" w:rsidRDefault="007D21F2" w:rsidP="00B46FD8">
      <w:pPr>
        <w:spacing w:line="276" w:lineRule="auto"/>
        <w:rPr>
          <w:rFonts w:ascii="Arial" w:hAnsi="Arial" w:cs="Arial"/>
          <w:sz w:val="20"/>
          <w:szCs w:val="20"/>
        </w:rPr>
      </w:pPr>
    </w:p>
    <w:p w14:paraId="67849F5F" w14:textId="77777777" w:rsidR="007D21F2" w:rsidRPr="00C0593E" w:rsidRDefault="007D21F2" w:rsidP="00B46FD8">
      <w:pPr>
        <w:spacing w:line="276" w:lineRule="auto"/>
        <w:rPr>
          <w:rFonts w:ascii="Arial" w:hAnsi="Arial" w:cs="Arial"/>
          <w:sz w:val="20"/>
          <w:szCs w:val="20"/>
        </w:rPr>
      </w:pPr>
    </w:p>
    <w:p w14:paraId="65E2FA9E" w14:textId="77777777" w:rsidR="007D21F2" w:rsidRPr="00C0593E" w:rsidRDefault="007D21F2" w:rsidP="00B46FD8">
      <w:pPr>
        <w:spacing w:line="276" w:lineRule="auto"/>
        <w:rPr>
          <w:rFonts w:ascii="Arial" w:hAnsi="Arial" w:cs="Arial"/>
          <w:sz w:val="20"/>
          <w:szCs w:val="20"/>
        </w:rPr>
      </w:pPr>
    </w:p>
    <w:p w14:paraId="4FB569F2" w14:textId="77777777" w:rsidR="007D21F2" w:rsidRPr="00C0593E" w:rsidRDefault="007D21F2" w:rsidP="00B46FD8">
      <w:pPr>
        <w:spacing w:line="276" w:lineRule="auto"/>
        <w:rPr>
          <w:rFonts w:ascii="Arial" w:hAnsi="Arial" w:cs="Arial"/>
          <w:sz w:val="20"/>
          <w:szCs w:val="20"/>
        </w:rPr>
      </w:pPr>
    </w:p>
    <w:p w14:paraId="7DAE4DFD" w14:textId="77777777" w:rsidR="007D21F2" w:rsidRPr="00C0593E" w:rsidRDefault="007D21F2" w:rsidP="00B46FD8">
      <w:pPr>
        <w:spacing w:line="276" w:lineRule="auto"/>
        <w:rPr>
          <w:rFonts w:ascii="Arial" w:hAnsi="Arial" w:cs="Arial"/>
          <w:sz w:val="20"/>
          <w:szCs w:val="20"/>
        </w:rPr>
      </w:pPr>
    </w:p>
    <w:p w14:paraId="6E854FC8" w14:textId="77777777" w:rsidR="007D21F2" w:rsidRPr="00C0593E" w:rsidRDefault="007D21F2" w:rsidP="00B46FD8">
      <w:pPr>
        <w:spacing w:line="276" w:lineRule="auto"/>
        <w:rPr>
          <w:rFonts w:ascii="Arial" w:hAnsi="Arial" w:cs="Arial"/>
          <w:sz w:val="20"/>
          <w:szCs w:val="20"/>
        </w:rPr>
      </w:pPr>
    </w:p>
    <w:p w14:paraId="0B52A69E" w14:textId="77777777" w:rsidR="007D21F2" w:rsidRDefault="007D21F2" w:rsidP="00B46FD8">
      <w:pPr>
        <w:spacing w:line="276" w:lineRule="auto"/>
        <w:rPr>
          <w:rFonts w:ascii="Arial" w:hAnsi="Arial" w:cs="Arial"/>
          <w:sz w:val="20"/>
          <w:szCs w:val="20"/>
        </w:rPr>
      </w:pPr>
    </w:p>
    <w:p w14:paraId="7CCEB1B8" w14:textId="77777777" w:rsidR="007D21F2" w:rsidRPr="00C0593E" w:rsidRDefault="007D21F2" w:rsidP="00B46FD8">
      <w:pPr>
        <w:spacing w:line="276" w:lineRule="auto"/>
        <w:rPr>
          <w:rFonts w:ascii="Arial" w:hAnsi="Arial" w:cs="Arial"/>
          <w:i/>
          <w:sz w:val="18"/>
          <w:szCs w:val="18"/>
        </w:rPr>
      </w:pPr>
      <w:r w:rsidRPr="00C0593E">
        <w:rPr>
          <w:rFonts w:ascii="Arial" w:hAnsi="Arial" w:cs="Arial"/>
          <w:i/>
          <w:sz w:val="18"/>
          <w:szCs w:val="18"/>
        </w:rPr>
        <w:t>Figuur 2.5 mindmap focusgroep</w:t>
      </w:r>
    </w:p>
    <w:p w14:paraId="60DA36F2" w14:textId="77777777" w:rsidR="00464EA0" w:rsidRPr="00464EA0" w:rsidRDefault="00464EA0" w:rsidP="00B46FD8">
      <w:pPr>
        <w:spacing w:line="276" w:lineRule="auto"/>
        <w:rPr>
          <w:color w:val="000000" w:themeColor="text1"/>
        </w:rPr>
      </w:pPr>
    </w:p>
    <w:p w14:paraId="698E6AFE" w14:textId="77777777" w:rsidR="00022130" w:rsidRDefault="00022130" w:rsidP="00B46FD8">
      <w:pPr>
        <w:tabs>
          <w:tab w:val="left" w:pos="1460"/>
        </w:tabs>
        <w:spacing w:line="276" w:lineRule="auto"/>
        <w:rPr>
          <w:sz w:val="32"/>
          <w:szCs w:val="32"/>
        </w:rPr>
      </w:pPr>
    </w:p>
    <w:p w14:paraId="25D3B0D9" w14:textId="77777777" w:rsidR="00DD0BDA" w:rsidRDefault="00DD0BDA" w:rsidP="00B46FD8">
      <w:pPr>
        <w:tabs>
          <w:tab w:val="left" w:pos="1460"/>
        </w:tabs>
        <w:spacing w:line="276" w:lineRule="auto"/>
        <w:rPr>
          <w:sz w:val="32"/>
          <w:szCs w:val="32"/>
        </w:rPr>
      </w:pPr>
    </w:p>
    <w:p w14:paraId="17AB88D0" w14:textId="77777777" w:rsidR="00022130" w:rsidRDefault="00022130" w:rsidP="00B46FD8">
      <w:pPr>
        <w:tabs>
          <w:tab w:val="left" w:pos="1460"/>
        </w:tabs>
        <w:spacing w:line="276" w:lineRule="auto"/>
        <w:jc w:val="center"/>
        <w:rPr>
          <w:sz w:val="32"/>
          <w:szCs w:val="32"/>
        </w:rPr>
      </w:pPr>
    </w:p>
    <w:p w14:paraId="625BEA49" w14:textId="77777777" w:rsidR="00DD0BDA" w:rsidRDefault="00DD0BDA" w:rsidP="00DD0BDA">
      <w:pPr>
        <w:pStyle w:val="Heading1"/>
        <w:spacing w:line="276" w:lineRule="auto"/>
        <w:rPr>
          <w:rFonts w:ascii="Century Schoolbook" w:hAnsi="Century Schoolbook"/>
        </w:rPr>
      </w:pPr>
    </w:p>
    <w:p w14:paraId="31338E2E" w14:textId="7305725F" w:rsidR="00EB6F06" w:rsidRDefault="00EB6F06" w:rsidP="00B46FD8">
      <w:pPr>
        <w:spacing w:line="276" w:lineRule="auto"/>
        <w:rPr>
          <w:sz w:val="32"/>
          <w:szCs w:val="32"/>
        </w:rPr>
      </w:pPr>
    </w:p>
    <w:p w14:paraId="7B37E9F4" w14:textId="77777777" w:rsidR="00DD0BDA" w:rsidRDefault="00DD0BDA" w:rsidP="00B46FD8">
      <w:pPr>
        <w:spacing w:line="276" w:lineRule="auto"/>
        <w:rPr>
          <w:sz w:val="32"/>
          <w:szCs w:val="32"/>
        </w:rPr>
      </w:pPr>
    </w:p>
    <w:p w14:paraId="66F8070B" w14:textId="77777777" w:rsidR="00080987" w:rsidRDefault="00080987" w:rsidP="00B46FD8">
      <w:pPr>
        <w:spacing w:line="276" w:lineRule="auto"/>
        <w:rPr>
          <w:sz w:val="32"/>
          <w:szCs w:val="32"/>
        </w:rPr>
      </w:pPr>
    </w:p>
    <w:p w14:paraId="54331A92" w14:textId="77777777" w:rsidR="00080987" w:rsidRPr="00100420" w:rsidRDefault="00080987" w:rsidP="00B46FD8">
      <w:pPr>
        <w:spacing w:line="276" w:lineRule="auto"/>
        <w:rPr>
          <w:sz w:val="32"/>
          <w:szCs w:val="32"/>
        </w:rPr>
      </w:pPr>
    </w:p>
    <w:p w14:paraId="2B172403" w14:textId="7A4A7658" w:rsidR="00DD0BDA" w:rsidRPr="00DD0BDA" w:rsidRDefault="00DD0BDA" w:rsidP="00DD0BDA">
      <w:pPr>
        <w:pStyle w:val="Heading1"/>
        <w:rPr>
          <w:rFonts w:ascii="Century Schoolbook" w:hAnsi="Century Schoolbook"/>
        </w:rPr>
      </w:pPr>
      <w:bookmarkStart w:id="15" w:name="_Toc516952358"/>
      <w:r w:rsidRPr="00DD0BDA">
        <w:rPr>
          <w:rFonts w:ascii="Century Schoolbook" w:hAnsi="Century Schoolbook"/>
        </w:rPr>
        <w:t>4. Conclusie</w:t>
      </w:r>
      <w:bookmarkEnd w:id="15"/>
    </w:p>
    <w:p w14:paraId="15AB0FE6" w14:textId="77777777" w:rsidR="00DD0BDA" w:rsidRPr="00DD0BDA" w:rsidRDefault="00DD0BDA" w:rsidP="00DD0BDA"/>
    <w:p w14:paraId="154F2259" w14:textId="22E706E4" w:rsidR="00AB1C00" w:rsidRDefault="00834DBA" w:rsidP="00B46FD8">
      <w:pPr>
        <w:shd w:val="clear" w:color="auto" w:fill="FFFFFF"/>
        <w:spacing w:line="276" w:lineRule="auto"/>
        <w:jc w:val="both"/>
        <w:rPr>
          <w:rFonts w:ascii="Arial" w:hAnsi="Arial" w:cs="Arial"/>
          <w:color w:val="000000" w:themeColor="text1"/>
          <w:sz w:val="20"/>
          <w:szCs w:val="20"/>
        </w:rPr>
      </w:pPr>
      <w:r>
        <w:rPr>
          <w:rFonts w:ascii="Arial" w:hAnsi="Arial" w:cs="Arial"/>
          <w:color w:val="000000" w:themeColor="text1"/>
          <w:sz w:val="20"/>
          <w:szCs w:val="20"/>
        </w:rPr>
        <w:t>Dit o</w:t>
      </w:r>
      <w:r w:rsidR="004A30E4">
        <w:rPr>
          <w:rFonts w:ascii="Arial" w:hAnsi="Arial" w:cs="Arial"/>
          <w:color w:val="000000" w:themeColor="text1"/>
          <w:sz w:val="20"/>
          <w:szCs w:val="20"/>
        </w:rPr>
        <w:t xml:space="preserve">nderzoek heeft gekeken naar de ervaring van prestatiedruk van </w:t>
      </w:r>
      <w:r w:rsidR="00D04182">
        <w:rPr>
          <w:rFonts w:ascii="Arial" w:hAnsi="Arial" w:cs="Arial"/>
          <w:color w:val="000000" w:themeColor="text1"/>
          <w:sz w:val="20"/>
          <w:szCs w:val="20"/>
        </w:rPr>
        <w:t>vwo 5 leerlingen</w:t>
      </w:r>
      <w:r w:rsidR="004A30E4">
        <w:rPr>
          <w:rFonts w:ascii="Arial" w:hAnsi="Arial" w:cs="Arial"/>
          <w:color w:val="000000" w:themeColor="text1"/>
          <w:sz w:val="20"/>
          <w:szCs w:val="20"/>
        </w:rPr>
        <w:t xml:space="preserve"> binnen het Kandinsky College</w:t>
      </w:r>
      <w:r w:rsidR="00D04182">
        <w:rPr>
          <w:rFonts w:ascii="Arial" w:hAnsi="Arial" w:cs="Arial"/>
          <w:color w:val="000000" w:themeColor="text1"/>
          <w:sz w:val="20"/>
          <w:szCs w:val="20"/>
        </w:rPr>
        <w:t>. Het heeft als doel om het welbevinden</w:t>
      </w:r>
      <w:r w:rsidR="00457022">
        <w:rPr>
          <w:rFonts w:ascii="Arial" w:hAnsi="Arial" w:cs="Arial"/>
          <w:color w:val="000000" w:themeColor="text1"/>
          <w:sz w:val="20"/>
          <w:szCs w:val="20"/>
        </w:rPr>
        <w:t xml:space="preserve"> van de leerlingen</w:t>
      </w:r>
      <w:r w:rsidR="00D04182">
        <w:rPr>
          <w:rFonts w:ascii="Arial" w:hAnsi="Arial" w:cs="Arial"/>
          <w:color w:val="000000" w:themeColor="text1"/>
          <w:sz w:val="20"/>
          <w:szCs w:val="20"/>
        </w:rPr>
        <w:t xml:space="preserve"> op dit gebied te verhogen. De conclusie geeft antwoord op de gestelde hoofdvraag: </w:t>
      </w:r>
      <w:r w:rsidR="00AB1C00" w:rsidRPr="00AB1C00">
        <w:rPr>
          <w:rFonts w:ascii="Arial" w:hAnsi="Arial" w:cs="Arial"/>
          <w:i/>
          <w:color w:val="000000"/>
          <w:sz w:val="20"/>
          <w:szCs w:val="20"/>
        </w:rPr>
        <w:t xml:space="preserve">Hoe kan het Kandinsky College </w:t>
      </w:r>
      <w:r w:rsidR="00AB1C00" w:rsidRPr="00AB1C00">
        <w:rPr>
          <w:rFonts w:ascii="Arial" w:hAnsi="Arial" w:cs="Arial"/>
          <w:i/>
          <w:color w:val="000000" w:themeColor="text1"/>
          <w:sz w:val="20"/>
          <w:szCs w:val="20"/>
        </w:rPr>
        <w:t>de prestatiedruk die door vwo 5 leerlingen wordt ervaren minimaliseren, zodat het welbevinden toeneemt?</w:t>
      </w:r>
      <w:r w:rsidR="00AB1C00" w:rsidRPr="003B22F6">
        <w:rPr>
          <w:rFonts w:ascii="Arial" w:hAnsi="Arial" w:cs="Arial"/>
          <w:color w:val="000000" w:themeColor="text1"/>
          <w:sz w:val="20"/>
          <w:szCs w:val="20"/>
        </w:rPr>
        <w:t xml:space="preserve"> </w:t>
      </w:r>
    </w:p>
    <w:p w14:paraId="2410CA17" w14:textId="77777777" w:rsidR="000D1E6E" w:rsidRDefault="000D1E6E" w:rsidP="00B46FD8">
      <w:pPr>
        <w:shd w:val="clear" w:color="auto" w:fill="FFFFFF"/>
        <w:spacing w:line="276" w:lineRule="auto"/>
        <w:jc w:val="both"/>
        <w:rPr>
          <w:rFonts w:ascii="Arial" w:hAnsi="Arial" w:cs="Arial"/>
          <w:color w:val="000000" w:themeColor="text1"/>
          <w:sz w:val="20"/>
          <w:szCs w:val="20"/>
        </w:rPr>
      </w:pPr>
    </w:p>
    <w:p w14:paraId="0DD6C7FD" w14:textId="65BDAD50" w:rsidR="000D1E6E" w:rsidRDefault="00110071" w:rsidP="00B46FD8">
      <w:pPr>
        <w:shd w:val="clear" w:color="auto" w:fill="FFFFFF"/>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Om de</w:t>
      </w:r>
      <w:r w:rsidR="000D1E6E">
        <w:rPr>
          <w:rFonts w:ascii="Arial" w:hAnsi="Arial" w:cs="Arial"/>
          <w:color w:val="000000" w:themeColor="text1"/>
          <w:sz w:val="20"/>
          <w:szCs w:val="20"/>
        </w:rPr>
        <w:t xml:space="preserve"> hoofdvraag te beantwoorden</w:t>
      </w:r>
      <w:r w:rsidR="007221FC">
        <w:rPr>
          <w:rFonts w:ascii="Arial" w:hAnsi="Arial" w:cs="Arial"/>
          <w:color w:val="000000" w:themeColor="text1"/>
          <w:sz w:val="20"/>
          <w:szCs w:val="20"/>
        </w:rPr>
        <w:t xml:space="preserve"> </w:t>
      </w:r>
      <w:r w:rsidR="00834DBA">
        <w:rPr>
          <w:rFonts w:ascii="Arial" w:hAnsi="Arial" w:cs="Arial"/>
          <w:color w:val="000000" w:themeColor="text1"/>
          <w:sz w:val="20"/>
          <w:szCs w:val="20"/>
        </w:rPr>
        <w:t>is gekeken naa</w:t>
      </w:r>
      <w:r w:rsidR="00F40BA1">
        <w:rPr>
          <w:rFonts w:ascii="Arial" w:hAnsi="Arial" w:cs="Arial"/>
          <w:color w:val="000000" w:themeColor="text1"/>
          <w:sz w:val="20"/>
          <w:szCs w:val="20"/>
        </w:rPr>
        <w:t>r drie kernpunten met betrekking tot prestatiedruk</w:t>
      </w:r>
      <w:r w:rsidR="00834DBA">
        <w:rPr>
          <w:rFonts w:ascii="Arial" w:hAnsi="Arial" w:cs="Arial"/>
          <w:color w:val="000000" w:themeColor="text1"/>
          <w:sz w:val="20"/>
          <w:szCs w:val="20"/>
        </w:rPr>
        <w:t xml:space="preserve"> binnen </w:t>
      </w:r>
      <w:r>
        <w:rPr>
          <w:rFonts w:ascii="Arial" w:hAnsi="Arial" w:cs="Arial"/>
          <w:color w:val="000000" w:themeColor="text1"/>
          <w:sz w:val="20"/>
          <w:szCs w:val="20"/>
        </w:rPr>
        <w:t>het Kandinsky College. Deze vier</w:t>
      </w:r>
      <w:r w:rsidR="00834DBA">
        <w:rPr>
          <w:rFonts w:ascii="Arial" w:hAnsi="Arial" w:cs="Arial"/>
          <w:color w:val="000000" w:themeColor="text1"/>
          <w:sz w:val="20"/>
          <w:szCs w:val="20"/>
        </w:rPr>
        <w:t xml:space="preserve"> kernpunten zijn</w:t>
      </w:r>
      <w:r w:rsidR="00E156E7">
        <w:rPr>
          <w:rFonts w:ascii="Arial" w:hAnsi="Arial" w:cs="Arial"/>
          <w:color w:val="000000" w:themeColor="text1"/>
          <w:sz w:val="20"/>
          <w:szCs w:val="20"/>
        </w:rPr>
        <w:t xml:space="preserve">; de huidige situatie, de bevorderende en belemmerende factoren en de behoefte met betrekking tot prestatiedruk. </w:t>
      </w:r>
    </w:p>
    <w:p w14:paraId="2B4BF135" w14:textId="77777777" w:rsidR="00AB1C00" w:rsidRDefault="00AB1C00" w:rsidP="00B46FD8">
      <w:pPr>
        <w:tabs>
          <w:tab w:val="left" w:pos="1460"/>
        </w:tabs>
        <w:spacing w:line="276" w:lineRule="auto"/>
        <w:jc w:val="both"/>
        <w:rPr>
          <w:rFonts w:ascii="Arial" w:hAnsi="Arial" w:cs="Arial"/>
          <w:i/>
          <w:color w:val="000000"/>
          <w:sz w:val="20"/>
          <w:szCs w:val="20"/>
        </w:rPr>
      </w:pPr>
    </w:p>
    <w:p w14:paraId="1B6542DA" w14:textId="6E571B96" w:rsidR="00DE491E" w:rsidRDefault="007B1348" w:rsidP="00B46FD8">
      <w:pPr>
        <w:tabs>
          <w:tab w:val="left" w:pos="1460"/>
        </w:tabs>
        <w:spacing w:line="276" w:lineRule="auto"/>
        <w:jc w:val="both"/>
        <w:rPr>
          <w:rFonts w:ascii="Arial" w:hAnsi="Arial" w:cs="Arial"/>
          <w:color w:val="000000"/>
          <w:sz w:val="20"/>
          <w:szCs w:val="20"/>
        </w:rPr>
      </w:pPr>
      <w:r>
        <w:rPr>
          <w:rFonts w:ascii="Arial" w:hAnsi="Arial" w:cs="Arial"/>
          <w:color w:val="000000"/>
          <w:sz w:val="20"/>
          <w:szCs w:val="20"/>
        </w:rPr>
        <w:t>Door de resultaten met elkaar te verbinden is d</w:t>
      </w:r>
      <w:r w:rsidR="00E80F49">
        <w:rPr>
          <w:rFonts w:ascii="Arial" w:hAnsi="Arial" w:cs="Arial"/>
          <w:color w:val="000000"/>
          <w:sz w:val="20"/>
          <w:szCs w:val="20"/>
        </w:rPr>
        <w:t xml:space="preserve">e algehele conclusie </w:t>
      </w:r>
      <w:r>
        <w:rPr>
          <w:rFonts w:ascii="Arial" w:hAnsi="Arial" w:cs="Arial"/>
          <w:color w:val="000000"/>
          <w:sz w:val="20"/>
          <w:szCs w:val="20"/>
        </w:rPr>
        <w:t xml:space="preserve">getrokken </w:t>
      </w:r>
      <w:r w:rsidR="00AB4601">
        <w:rPr>
          <w:rFonts w:ascii="Arial" w:hAnsi="Arial" w:cs="Arial"/>
          <w:color w:val="000000"/>
          <w:sz w:val="20"/>
          <w:szCs w:val="20"/>
        </w:rPr>
        <w:t>dat leerlingen in de huidige situatie veel druk voele</w:t>
      </w:r>
      <w:r w:rsidR="00450D19">
        <w:rPr>
          <w:rFonts w:ascii="Arial" w:hAnsi="Arial" w:cs="Arial"/>
          <w:color w:val="000000"/>
          <w:sz w:val="20"/>
          <w:szCs w:val="20"/>
        </w:rPr>
        <w:t xml:space="preserve">n. </w:t>
      </w:r>
    </w:p>
    <w:p w14:paraId="5C6CEB83" w14:textId="14AFB098" w:rsidR="00641928" w:rsidRPr="00B24129" w:rsidRDefault="00DE491E" w:rsidP="00B46FD8">
      <w:pPr>
        <w:tabs>
          <w:tab w:val="left" w:pos="1460"/>
        </w:tabs>
        <w:spacing w:line="276" w:lineRule="auto"/>
        <w:jc w:val="both"/>
        <w:rPr>
          <w:rFonts w:ascii="Arial" w:hAnsi="Arial" w:cs="Arial"/>
          <w:color w:val="000000"/>
          <w:sz w:val="20"/>
          <w:szCs w:val="20"/>
        </w:rPr>
      </w:pPr>
      <w:r>
        <w:rPr>
          <w:rFonts w:ascii="Arial" w:hAnsi="Arial" w:cs="Arial"/>
          <w:color w:val="000000"/>
          <w:sz w:val="20"/>
          <w:szCs w:val="20"/>
        </w:rPr>
        <w:t>Leerli</w:t>
      </w:r>
      <w:r w:rsidR="00223FC2">
        <w:rPr>
          <w:rFonts w:ascii="Arial" w:hAnsi="Arial" w:cs="Arial"/>
          <w:color w:val="000000"/>
          <w:sz w:val="20"/>
          <w:szCs w:val="20"/>
        </w:rPr>
        <w:t>ngen ervaren, door een overmaat</w:t>
      </w:r>
      <w:r>
        <w:rPr>
          <w:rFonts w:ascii="Arial" w:hAnsi="Arial" w:cs="Arial"/>
          <w:color w:val="000000"/>
          <w:sz w:val="20"/>
          <w:szCs w:val="20"/>
        </w:rPr>
        <w:t xml:space="preserve"> aan taken, dat de d</w:t>
      </w:r>
      <w:r w:rsidR="007B1348">
        <w:rPr>
          <w:rFonts w:ascii="Arial" w:hAnsi="Arial" w:cs="Arial"/>
          <w:color w:val="000000"/>
          <w:sz w:val="20"/>
          <w:szCs w:val="20"/>
        </w:rPr>
        <w:t xml:space="preserve">ruk om te </w:t>
      </w:r>
      <w:r w:rsidR="007B1348" w:rsidRPr="007B1348">
        <w:rPr>
          <w:rFonts w:ascii="Arial" w:hAnsi="Arial" w:cs="Arial"/>
          <w:color w:val="000000" w:themeColor="text1"/>
          <w:sz w:val="20"/>
          <w:szCs w:val="20"/>
        </w:rPr>
        <w:t>presteren blijft verhogen.</w:t>
      </w:r>
      <w:r w:rsidRPr="007B1348">
        <w:rPr>
          <w:rFonts w:ascii="Arial" w:hAnsi="Arial" w:cs="Arial"/>
          <w:color w:val="000000" w:themeColor="text1"/>
          <w:sz w:val="20"/>
          <w:szCs w:val="20"/>
        </w:rPr>
        <w:t xml:space="preserve"> </w:t>
      </w:r>
      <w:r w:rsidR="003C4CBB" w:rsidRPr="007B1348">
        <w:rPr>
          <w:rFonts w:ascii="Arial" w:hAnsi="Arial" w:cs="Arial"/>
          <w:color w:val="000000" w:themeColor="text1"/>
          <w:sz w:val="20"/>
          <w:szCs w:val="20"/>
        </w:rPr>
        <w:t>D</w:t>
      </w:r>
      <w:r w:rsidR="007B1348" w:rsidRPr="007B1348">
        <w:rPr>
          <w:rFonts w:ascii="Arial" w:hAnsi="Arial" w:cs="Arial"/>
          <w:color w:val="000000" w:themeColor="text1"/>
          <w:sz w:val="20"/>
          <w:szCs w:val="20"/>
        </w:rPr>
        <w:t>it is t</w:t>
      </w:r>
      <w:r w:rsidR="00546526" w:rsidRPr="007B1348">
        <w:rPr>
          <w:rFonts w:ascii="Arial" w:hAnsi="Arial" w:cs="Arial"/>
          <w:color w:val="000000" w:themeColor="text1"/>
          <w:sz w:val="20"/>
          <w:szCs w:val="20"/>
        </w:rPr>
        <w:t>e koppelen aan de huidige prestatiemaatschappij waar de leerlingen zich in bevinden</w:t>
      </w:r>
      <w:r w:rsidR="00F13D41" w:rsidRPr="007B1348">
        <w:rPr>
          <w:rFonts w:ascii="Arial" w:hAnsi="Arial" w:cs="Arial"/>
          <w:color w:val="000000" w:themeColor="text1"/>
          <w:sz w:val="20"/>
          <w:szCs w:val="20"/>
        </w:rPr>
        <w:t xml:space="preserve"> (Coopmans, 2015)</w:t>
      </w:r>
      <w:r w:rsidR="0018423E" w:rsidRPr="007B1348">
        <w:rPr>
          <w:rFonts w:ascii="Arial" w:hAnsi="Arial" w:cs="Arial"/>
          <w:color w:val="000000" w:themeColor="text1"/>
          <w:sz w:val="20"/>
          <w:szCs w:val="20"/>
        </w:rPr>
        <w:t>.</w:t>
      </w:r>
      <w:r w:rsidR="008E57FA" w:rsidRPr="007B1348">
        <w:rPr>
          <w:rFonts w:ascii="Arial" w:hAnsi="Arial" w:cs="Arial"/>
          <w:color w:val="000000" w:themeColor="text1"/>
          <w:sz w:val="20"/>
          <w:szCs w:val="20"/>
        </w:rPr>
        <w:t xml:space="preserve"> </w:t>
      </w:r>
      <w:r w:rsidR="008E57FA">
        <w:rPr>
          <w:rFonts w:ascii="Arial" w:hAnsi="Arial" w:cs="Arial"/>
          <w:color w:val="000000"/>
          <w:sz w:val="20"/>
          <w:szCs w:val="20"/>
        </w:rPr>
        <w:t xml:space="preserve">Er ontstaat </w:t>
      </w:r>
      <w:r w:rsidR="00546526">
        <w:rPr>
          <w:rFonts w:ascii="Arial" w:hAnsi="Arial" w:cs="Arial"/>
          <w:color w:val="000000"/>
          <w:sz w:val="20"/>
          <w:szCs w:val="20"/>
        </w:rPr>
        <w:t xml:space="preserve">in deze maatschappij </w:t>
      </w:r>
      <w:r w:rsidR="008E57FA">
        <w:rPr>
          <w:rFonts w:ascii="Arial" w:hAnsi="Arial" w:cs="Arial"/>
          <w:color w:val="000000"/>
          <w:sz w:val="20"/>
          <w:szCs w:val="20"/>
        </w:rPr>
        <w:t xml:space="preserve">een gevoel dat </w:t>
      </w:r>
      <w:r w:rsidR="00641928">
        <w:rPr>
          <w:rFonts w:ascii="Arial" w:hAnsi="Arial" w:cs="Arial"/>
          <w:color w:val="000000"/>
          <w:sz w:val="20"/>
          <w:szCs w:val="20"/>
        </w:rPr>
        <w:t>elke kans aan</w:t>
      </w:r>
      <w:r w:rsidR="006513CB">
        <w:rPr>
          <w:rFonts w:ascii="Arial" w:hAnsi="Arial" w:cs="Arial"/>
          <w:color w:val="000000"/>
          <w:sz w:val="20"/>
          <w:szCs w:val="20"/>
        </w:rPr>
        <w:t xml:space="preserve">gepakt moet worden. Wanneer </w:t>
      </w:r>
      <w:r w:rsidR="007B1348">
        <w:rPr>
          <w:rFonts w:ascii="Arial" w:hAnsi="Arial" w:cs="Arial"/>
          <w:color w:val="000000"/>
          <w:sz w:val="20"/>
          <w:szCs w:val="20"/>
        </w:rPr>
        <w:t xml:space="preserve">sommige kansen niet zijn </w:t>
      </w:r>
      <w:r w:rsidR="00641928">
        <w:rPr>
          <w:rFonts w:ascii="Arial" w:hAnsi="Arial" w:cs="Arial"/>
          <w:color w:val="000000"/>
          <w:sz w:val="20"/>
          <w:szCs w:val="20"/>
        </w:rPr>
        <w:t>aangepakt</w:t>
      </w:r>
      <w:r w:rsidR="00544C71">
        <w:rPr>
          <w:rFonts w:ascii="Arial" w:hAnsi="Arial" w:cs="Arial"/>
          <w:color w:val="000000"/>
          <w:sz w:val="20"/>
          <w:szCs w:val="20"/>
        </w:rPr>
        <w:t xml:space="preserve"> heeft dit als gevolg dat er een gevoel van falen ontstaat</w:t>
      </w:r>
      <w:r w:rsidR="00641928">
        <w:rPr>
          <w:rFonts w:ascii="Arial" w:hAnsi="Arial" w:cs="Arial"/>
          <w:color w:val="000000"/>
          <w:sz w:val="20"/>
          <w:szCs w:val="20"/>
        </w:rPr>
        <w:t xml:space="preserve"> (Dehue, 2008).</w:t>
      </w:r>
      <w:r w:rsidR="00100420">
        <w:rPr>
          <w:rFonts w:ascii="Arial" w:hAnsi="Arial" w:cs="Arial"/>
          <w:color w:val="000000"/>
          <w:sz w:val="20"/>
          <w:szCs w:val="20"/>
        </w:rPr>
        <w:t xml:space="preserve"> </w:t>
      </w:r>
      <w:r w:rsidR="007D072F">
        <w:rPr>
          <w:rFonts w:ascii="Arial" w:hAnsi="Arial" w:cs="Arial"/>
          <w:color w:val="000000"/>
          <w:sz w:val="20"/>
          <w:szCs w:val="20"/>
        </w:rPr>
        <w:t xml:space="preserve">Georganiseerde activiteiten binnen school zorgen voor ontspanning en afleiding. </w:t>
      </w:r>
      <w:r w:rsidR="00B24129">
        <w:rPr>
          <w:rFonts w:ascii="Arial" w:hAnsi="Arial" w:cs="Arial"/>
          <w:color w:val="000000"/>
          <w:sz w:val="20"/>
          <w:szCs w:val="20"/>
        </w:rPr>
        <w:t xml:space="preserve">Uit de literatuur blijkt dat ontspanning en afleiding is een belangrijke component in het reduceren van druk (Gaillard, 2003). </w:t>
      </w:r>
      <w:r w:rsidR="007D072F">
        <w:rPr>
          <w:rFonts w:ascii="Arial" w:hAnsi="Arial" w:cs="Arial"/>
          <w:color w:val="000000"/>
          <w:sz w:val="20"/>
          <w:szCs w:val="20"/>
        </w:rPr>
        <w:t>D</w:t>
      </w:r>
      <w:r w:rsidR="000734BA">
        <w:rPr>
          <w:rFonts w:ascii="Arial" w:hAnsi="Arial" w:cs="Arial"/>
          <w:color w:val="000000"/>
          <w:sz w:val="20"/>
          <w:szCs w:val="20"/>
        </w:rPr>
        <w:t xml:space="preserve">aarnaast is de geboden hulp vanuit </w:t>
      </w:r>
      <w:r w:rsidR="007B1348">
        <w:rPr>
          <w:rFonts w:ascii="Arial" w:hAnsi="Arial" w:cs="Arial"/>
          <w:color w:val="000000"/>
          <w:sz w:val="20"/>
          <w:szCs w:val="20"/>
        </w:rPr>
        <w:t xml:space="preserve">een deel van de </w:t>
      </w:r>
      <w:r w:rsidR="000734BA">
        <w:rPr>
          <w:rFonts w:ascii="Arial" w:hAnsi="Arial" w:cs="Arial"/>
          <w:color w:val="000000"/>
          <w:sz w:val="20"/>
          <w:szCs w:val="20"/>
        </w:rPr>
        <w:t>docenten</w:t>
      </w:r>
      <w:r w:rsidR="007D072F">
        <w:rPr>
          <w:rFonts w:ascii="Arial" w:hAnsi="Arial" w:cs="Arial"/>
          <w:color w:val="000000"/>
          <w:sz w:val="20"/>
          <w:szCs w:val="20"/>
        </w:rPr>
        <w:t xml:space="preserve"> een bevorderende factor voor het minimaliseren van de prestatiedr</w:t>
      </w:r>
      <w:r w:rsidR="000959E3">
        <w:rPr>
          <w:rFonts w:ascii="Arial" w:hAnsi="Arial" w:cs="Arial"/>
          <w:color w:val="000000"/>
          <w:sz w:val="20"/>
          <w:szCs w:val="20"/>
        </w:rPr>
        <w:t>uk.</w:t>
      </w:r>
      <w:r w:rsidR="00B24129">
        <w:rPr>
          <w:rFonts w:ascii="Arial" w:hAnsi="Arial" w:cs="Arial"/>
          <w:color w:val="000000"/>
          <w:sz w:val="20"/>
          <w:szCs w:val="20"/>
        </w:rPr>
        <w:t xml:space="preserve"> </w:t>
      </w:r>
      <w:r w:rsidR="00223FC2">
        <w:rPr>
          <w:rFonts w:ascii="Arial" w:hAnsi="Arial" w:cs="Arial"/>
          <w:color w:val="000000"/>
          <w:sz w:val="20"/>
          <w:szCs w:val="20"/>
        </w:rPr>
        <w:t>Hulp en begrip</w:t>
      </w:r>
      <w:r w:rsidR="00B24129">
        <w:rPr>
          <w:rFonts w:ascii="Arial" w:hAnsi="Arial" w:cs="Arial"/>
          <w:color w:val="000000"/>
          <w:sz w:val="20"/>
          <w:szCs w:val="20"/>
        </w:rPr>
        <w:t xml:space="preserve"> vanuit de omgeving</w:t>
      </w:r>
      <w:r w:rsidR="00FC1692">
        <w:rPr>
          <w:rFonts w:ascii="Arial" w:hAnsi="Arial" w:cs="Arial"/>
          <w:color w:val="000000"/>
          <w:sz w:val="20"/>
          <w:szCs w:val="20"/>
        </w:rPr>
        <w:t xml:space="preserve"> is</w:t>
      </w:r>
      <w:r w:rsidR="00B24129">
        <w:rPr>
          <w:rFonts w:ascii="Arial" w:hAnsi="Arial" w:cs="Arial"/>
          <w:color w:val="000000"/>
          <w:sz w:val="20"/>
          <w:szCs w:val="20"/>
        </w:rPr>
        <w:t xml:space="preserve"> hieruit b</w:t>
      </w:r>
      <w:r w:rsidR="00223FC2">
        <w:rPr>
          <w:rFonts w:ascii="Arial" w:hAnsi="Arial" w:cs="Arial"/>
          <w:color w:val="000000"/>
          <w:sz w:val="20"/>
          <w:szCs w:val="20"/>
        </w:rPr>
        <w:t xml:space="preserve">enoemd als behoefte. </w:t>
      </w:r>
      <w:r w:rsidR="00BE067C">
        <w:rPr>
          <w:rFonts w:ascii="Arial" w:hAnsi="Arial" w:cs="Arial"/>
          <w:color w:val="000000"/>
          <w:sz w:val="20"/>
          <w:szCs w:val="20"/>
        </w:rPr>
        <w:t>Uit de onderzoeksresultaten blijkt dat d</w:t>
      </w:r>
      <w:r w:rsidR="00223FC2">
        <w:rPr>
          <w:rFonts w:ascii="Arial" w:hAnsi="Arial" w:cs="Arial"/>
          <w:color w:val="000000"/>
          <w:sz w:val="20"/>
          <w:szCs w:val="20"/>
        </w:rPr>
        <w:t xml:space="preserve">e leerlingen </w:t>
      </w:r>
      <w:r w:rsidR="00BE067C">
        <w:rPr>
          <w:rFonts w:ascii="Arial" w:hAnsi="Arial" w:cs="Arial"/>
          <w:color w:val="000000"/>
          <w:sz w:val="20"/>
          <w:szCs w:val="20"/>
        </w:rPr>
        <w:t>zich niet begrepen voelen</w:t>
      </w:r>
      <w:r w:rsidR="00135691">
        <w:rPr>
          <w:rFonts w:ascii="Arial" w:hAnsi="Arial" w:cs="Arial"/>
          <w:color w:val="000000"/>
          <w:sz w:val="20"/>
          <w:szCs w:val="20"/>
        </w:rPr>
        <w:t>, de omgeving is zich volgens hen niet genoeg bewust ove</w:t>
      </w:r>
      <w:r w:rsidR="00331FD0">
        <w:rPr>
          <w:rFonts w:ascii="Arial" w:hAnsi="Arial" w:cs="Arial"/>
          <w:color w:val="000000"/>
          <w:sz w:val="20"/>
          <w:szCs w:val="20"/>
        </w:rPr>
        <w:t xml:space="preserve">r de hoge druk die leerlingen </w:t>
      </w:r>
      <w:r w:rsidR="00B24129">
        <w:rPr>
          <w:rFonts w:ascii="Arial" w:hAnsi="Arial" w:cs="Arial"/>
          <w:color w:val="000000"/>
          <w:sz w:val="20"/>
          <w:szCs w:val="20"/>
        </w:rPr>
        <w:t>ervaren</w:t>
      </w:r>
      <w:r w:rsidR="00223FC2">
        <w:rPr>
          <w:rFonts w:ascii="Arial" w:hAnsi="Arial" w:cs="Arial"/>
          <w:color w:val="000000"/>
          <w:sz w:val="20"/>
          <w:szCs w:val="20"/>
        </w:rPr>
        <w:t>.</w:t>
      </w:r>
      <w:r w:rsidR="00BE067C">
        <w:rPr>
          <w:rFonts w:ascii="Arial" w:hAnsi="Arial" w:cs="Arial"/>
          <w:color w:val="000000"/>
          <w:sz w:val="20"/>
          <w:szCs w:val="20"/>
        </w:rPr>
        <w:t xml:space="preserve"> Als gevolg hiervan is </w:t>
      </w:r>
      <w:r w:rsidR="000B5B0F">
        <w:rPr>
          <w:rFonts w:ascii="Arial" w:hAnsi="Arial" w:cs="Arial"/>
          <w:color w:val="000000"/>
          <w:sz w:val="20"/>
          <w:szCs w:val="20"/>
        </w:rPr>
        <w:t xml:space="preserve">de </w:t>
      </w:r>
      <w:r w:rsidR="00B86C7C">
        <w:rPr>
          <w:rFonts w:ascii="Arial" w:hAnsi="Arial" w:cs="Arial"/>
          <w:color w:val="000000"/>
          <w:sz w:val="20"/>
          <w:szCs w:val="20"/>
        </w:rPr>
        <w:t>drempel om hulp te vragen hoger (</w:t>
      </w:r>
      <w:r w:rsidR="000B5B0F">
        <w:rPr>
          <w:rFonts w:ascii="Arial" w:hAnsi="Arial" w:cs="Arial"/>
          <w:color w:val="000000"/>
          <w:sz w:val="20"/>
          <w:szCs w:val="20"/>
        </w:rPr>
        <w:t>Boven</w:t>
      </w:r>
      <w:r w:rsidR="00684FE8">
        <w:rPr>
          <w:rFonts w:ascii="Arial" w:hAnsi="Arial" w:cs="Arial"/>
          <w:color w:val="000000"/>
          <w:sz w:val="20"/>
          <w:szCs w:val="20"/>
        </w:rPr>
        <w:t>d</w:t>
      </w:r>
      <w:r w:rsidR="000B5B0F">
        <w:rPr>
          <w:rFonts w:ascii="Arial" w:hAnsi="Arial" w:cs="Arial"/>
          <w:color w:val="000000"/>
          <w:sz w:val="20"/>
          <w:szCs w:val="20"/>
        </w:rPr>
        <w:t xml:space="preserve">eerd, 2015). </w:t>
      </w:r>
      <w:r w:rsidR="00356B44">
        <w:rPr>
          <w:rFonts w:ascii="Arial" w:hAnsi="Arial" w:cs="Arial"/>
          <w:color w:val="000000"/>
          <w:sz w:val="20"/>
          <w:szCs w:val="20"/>
        </w:rPr>
        <w:t xml:space="preserve">Hierin speelt ook veiligheid een rol. De leerlingen </w:t>
      </w:r>
      <w:r w:rsidR="005E7441">
        <w:rPr>
          <w:rFonts w:ascii="Arial" w:hAnsi="Arial" w:cs="Arial"/>
          <w:color w:val="000000"/>
          <w:sz w:val="20"/>
          <w:szCs w:val="20"/>
        </w:rPr>
        <w:t xml:space="preserve">hebben weinig contact met hun mentor en voelen hierdoor niet de veiligheid om problemen te bespreken. </w:t>
      </w:r>
      <w:r w:rsidR="00D31718" w:rsidRPr="00555C46">
        <w:rPr>
          <w:rFonts w:ascii="Arial" w:hAnsi="Arial" w:cs="Arial"/>
          <w:color w:val="000000" w:themeColor="text1"/>
          <w:sz w:val="20"/>
          <w:szCs w:val="20"/>
        </w:rPr>
        <w:t xml:space="preserve">Adolescenten zijn </w:t>
      </w:r>
      <w:r w:rsidR="000A24B1">
        <w:rPr>
          <w:rFonts w:ascii="Arial" w:hAnsi="Arial" w:cs="Arial"/>
          <w:color w:val="000000" w:themeColor="text1"/>
          <w:sz w:val="20"/>
          <w:szCs w:val="20"/>
        </w:rPr>
        <w:t xml:space="preserve">vaak </w:t>
      </w:r>
      <w:r w:rsidR="00D31718" w:rsidRPr="00555C46">
        <w:rPr>
          <w:rFonts w:ascii="Arial" w:hAnsi="Arial" w:cs="Arial"/>
          <w:color w:val="000000" w:themeColor="text1"/>
          <w:sz w:val="20"/>
          <w:szCs w:val="20"/>
        </w:rPr>
        <w:t xml:space="preserve">meer afwachtend dan volwassenen en hebben daarnaast moeite met verantwoordelijkheid nemen (Woolfolk, 2008). </w:t>
      </w:r>
      <w:r w:rsidR="005E7441" w:rsidRPr="00555C46">
        <w:rPr>
          <w:rFonts w:ascii="Arial" w:hAnsi="Arial" w:cs="Arial"/>
          <w:color w:val="000000" w:themeColor="text1"/>
          <w:sz w:val="20"/>
          <w:szCs w:val="20"/>
        </w:rPr>
        <w:t xml:space="preserve">Het is </w:t>
      </w:r>
      <w:r w:rsidR="00D31718" w:rsidRPr="00555C46">
        <w:rPr>
          <w:rFonts w:ascii="Arial" w:hAnsi="Arial" w:cs="Arial"/>
          <w:color w:val="000000" w:themeColor="text1"/>
          <w:sz w:val="20"/>
          <w:szCs w:val="20"/>
        </w:rPr>
        <w:t xml:space="preserve">daarom </w:t>
      </w:r>
      <w:r w:rsidR="005E7441" w:rsidRPr="00555C46">
        <w:rPr>
          <w:rFonts w:ascii="Arial" w:hAnsi="Arial" w:cs="Arial"/>
          <w:color w:val="000000" w:themeColor="text1"/>
          <w:sz w:val="20"/>
          <w:szCs w:val="20"/>
        </w:rPr>
        <w:t>voor de le</w:t>
      </w:r>
      <w:r w:rsidR="007B2ED0">
        <w:rPr>
          <w:rFonts w:ascii="Arial" w:hAnsi="Arial" w:cs="Arial"/>
          <w:color w:val="000000" w:themeColor="text1"/>
          <w:sz w:val="20"/>
          <w:szCs w:val="20"/>
        </w:rPr>
        <w:t>erlingen belangrijk dat</w:t>
      </w:r>
      <w:r w:rsidR="0052329A">
        <w:rPr>
          <w:rFonts w:ascii="Arial" w:hAnsi="Arial" w:cs="Arial"/>
          <w:color w:val="000000" w:themeColor="text1"/>
          <w:sz w:val="20"/>
          <w:szCs w:val="20"/>
        </w:rPr>
        <w:t xml:space="preserve"> vanuit de mentor contact wordt</w:t>
      </w:r>
      <w:r w:rsidR="005E7441" w:rsidRPr="00555C46">
        <w:rPr>
          <w:rFonts w:ascii="Arial" w:hAnsi="Arial" w:cs="Arial"/>
          <w:color w:val="000000" w:themeColor="text1"/>
          <w:sz w:val="20"/>
          <w:szCs w:val="20"/>
        </w:rPr>
        <w:t xml:space="preserve"> gelegd om zo de veiligheid voor het bespreken van problemen te vergroten.</w:t>
      </w:r>
      <w:r w:rsidR="00D31718" w:rsidRPr="00555C46">
        <w:rPr>
          <w:rFonts w:ascii="Arial" w:hAnsi="Arial" w:cs="Arial"/>
          <w:color w:val="000000" w:themeColor="text1"/>
          <w:sz w:val="20"/>
          <w:szCs w:val="20"/>
        </w:rPr>
        <w:t xml:space="preserve"> </w:t>
      </w:r>
    </w:p>
    <w:p w14:paraId="5524B0A4" w14:textId="77777777" w:rsidR="00555C46" w:rsidRPr="00555C46" w:rsidRDefault="00555C46" w:rsidP="00B46FD8">
      <w:pPr>
        <w:tabs>
          <w:tab w:val="left" w:pos="1460"/>
        </w:tabs>
        <w:spacing w:line="276" w:lineRule="auto"/>
        <w:jc w:val="both"/>
        <w:rPr>
          <w:rFonts w:ascii="Arial" w:hAnsi="Arial" w:cs="Arial"/>
          <w:color w:val="000000" w:themeColor="text1"/>
          <w:sz w:val="20"/>
          <w:szCs w:val="20"/>
        </w:rPr>
      </w:pPr>
    </w:p>
    <w:p w14:paraId="76975606" w14:textId="06EA9801" w:rsidR="00686E91" w:rsidRDefault="00144A27" w:rsidP="00B46FD8">
      <w:pPr>
        <w:tabs>
          <w:tab w:val="left" w:pos="146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Uit de resultaten komt naar </w:t>
      </w:r>
      <w:r w:rsidR="00B279A0">
        <w:rPr>
          <w:rFonts w:ascii="Arial" w:hAnsi="Arial" w:cs="Arial"/>
          <w:color w:val="000000" w:themeColor="text1"/>
          <w:sz w:val="20"/>
          <w:szCs w:val="20"/>
        </w:rPr>
        <w:t>voren dat leerlingen overzicht nodig he</w:t>
      </w:r>
      <w:r w:rsidR="0052329A">
        <w:rPr>
          <w:rFonts w:ascii="Arial" w:hAnsi="Arial" w:cs="Arial"/>
          <w:color w:val="000000" w:themeColor="text1"/>
          <w:sz w:val="20"/>
          <w:szCs w:val="20"/>
        </w:rPr>
        <w:t xml:space="preserve">bben. Het gevoel van druk is </w:t>
      </w:r>
      <w:r w:rsidR="00B279A0">
        <w:rPr>
          <w:rFonts w:ascii="Arial" w:hAnsi="Arial" w:cs="Arial"/>
          <w:color w:val="000000" w:themeColor="text1"/>
          <w:sz w:val="20"/>
          <w:szCs w:val="20"/>
        </w:rPr>
        <w:t>volgens hen hoog door de hoeveelheid hobby’s, schoolwerk en sociale contacten</w:t>
      </w:r>
      <w:r w:rsidR="00111C07">
        <w:rPr>
          <w:rFonts w:ascii="Arial" w:hAnsi="Arial" w:cs="Arial"/>
          <w:color w:val="000000" w:themeColor="text1"/>
          <w:sz w:val="20"/>
          <w:szCs w:val="20"/>
        </w:rPr>
        <w:t xml:space="preserve"> die zij in stand willen houden. D</w:t>
      </w:r>
      <w:r w:rsidR="001B6E22">
        <w:rPr>
          <w:rFonts w:ascii="Arial" w:hAnsi="Arial" w:cs="Arial"/>
          <w:color w:val="000000" w:themeColor="text1"/>
          <w:sz w:val="20"/>
          <w:szCs w:val="20"/>
        </w:rPr>
        <w:t>e cijfers</w:t>
      </w:r>
      <w:r w:rsidR="00111C07">
        <w:rPr>
          <w:rFonts w:ascii="Arial" w:hAnsi="Arial" w:cs="Arial"/>
          <w:color w:val="000000" w:themeColor="text1"/>
          <w:sz w:val="20"/>
          <w:szCs w:val="20"/>
        </w:rPr>
        <w:t xml:space="preserve"> die zij behalen</w:t>
      </w:r>
      <w:r w:rsidR="001B6E22">
        <w:rPr>
          <w:rFonts w:ascii="Arial" w:hAnsi="Arial" w:cs="Arial"/>
          <w:color w:val="000000" w:themeColor="text1"/>
          <w:sz w:val="20"/>
          <w:szCs w:val="20"/>
        </w:rPr>
        <w:t xml:space="preserve"> moeten</w:t>
      </w:r>
      <w:r w:rsidR="00111C07">
        <w:rPr>
          <w:rFonts w:ascii="Arial" w:hAnsi="Arial" w:cs="Arial"/>
          <w:color w:val="000000" w:themeColor="text1"/>
          <w:sz w:val="20"/>
          <w:szCs w:val="20"/>
        </w:rPr>
        <w:t xml:space="preserve"> volgens hen</w:t>
      </w:r>
      <w:r w:rsidR="001B6E22">
        <w:rPr>
          <w:rFonts w:ascii="Arial" w:hAnsi="Arial" w:cs="Arial"/>
          <w:color w:val="000000" w:themeColor="text1"/>
          <w:sz w:val="20"/>
          <w:szCs w:val="20"/>
        </w:rPr>
        <w:t xml:space="preserve"> voldoen aan de eisen voor een vervolgstudie</w:t>
      </w:r>
      <w:r w:rsidR="00111C07">
        <w:rPr>
          <w:rFonts w:ascii="Arial" w:hAnsi="Arial" w:cs="Arial"/>
          <w:color w:val="000000" w:themeColor="text1"/>
          <w:sz w:val="20"/>
          <w:szCs w:val="20"/>
        </w:rPr>
        <w:t>, dit geeft veel druk</w:t>
      </w:r>
      <w:r w:rsidR="001B6E22">
        <w:rPr>
          <w:rFonts w:ascii="Arial" w:hAnsi="Arial" w:cs="Arial"/>
          <w:color w:val="000000" w:themeColor="text1"/>
          <w:sz w:val="20"/>
          <w:szCs w:val="20"/>
        </w:rPr>
        <w:t xml:space="preserve">. </w:t>
      </w:r>
      <w:r w:rsidR="00B279A0">
        <w:rPr>
          <w:rFonts w:ascii="Arial" w:hAnsi="Arial" w:cs="Arial"/>
          <w:color w:val="000000" w:themeColor="text1"/>
          <w:sz w:val="20"/>
          <w:szCs w:val="20"/>
        </w:rPr>
        <w:t xml:space="preserve"> De leerlingen komen terecht in tijdgebrek als gevolg van </w:t>
      </w:r>
      <w:r w:rsidR="0070098F">
        <w:rPr>
          <w:rFonts w:ascii="Arial" w:hAnsi="Arial" w:cs="Arial"/>
          <w:color w:val="000000" w:themeColor="text1"/>
          <w:sz w:val="20"/>
          <w:szCs w:val="20"/>
        </w:rPr>
        <w:t xml:space="preserve">het uitstellen van </w:t>
      </w:r>
      <w:r w:rsidR="00B279A0">
        <w:rPr>
          <w:rFonts w:ascii="Arial" w:hAnsi="Arial" w:cs="Arial"/>
          <w:color w:val="000000" w:themeColor="text1"/>
          <w:sz w:val="20"/>
          <w:szCs w:val="20"/>
        </w:rPr>
        <w:t>taken</w:t>
      </w:r>
      <w:r w:rsidR="001B6E22">
        <w:rPr>
          <w:rFonts w:ascii="Arial" w:hAnsi="Arial" w:cs="Arial"/>
          <w:color w:val="000000" w:themeColor="text1"/>
          <w:sz w:val="20"/>
          <w:szCs w:val="20"/>
        </w:rPr>
        <w:t xml:space="preserve"> en</w:t>
      </w:r>
      <w:r w:rsidR="0063142E">
        <w:rPr>
          <w:rFonts w:ascii="Arial" w:hAnsi="Arial" w:cs="Arial"/>
          <w:color w:val="000000" w:themeColor="text1"/>
          <w:sz w:val="20"/>
          <w:szCs w:val="20"/>
        </w:rPr>
        <w:t xml:space="preserve"> het gevoel te veel te willen</w:t>
      </w:r>
      <w:r w:rsidR="00B279A0">
        <w:rPr>
          <w:rFonts w:ascii="Arial" w:hAnsi="Arial" w:cs="Arial"/>
          <w:color w:val="000000" w:themeColor="text1"/>
          <w:sz w:val="20"/>
          <w:szCs w:val="20"/>
        </w:rPr>
        <w:t>. Zij missen hierin de vaardigheid om een duidelijk overzicht of schema te maken van hun taken. Structuur en overzicht is een belangrijke factor om het gevoel van druk te verlagen</w:t>
      </w:r>
      <w:r w:rsidR="005402F8">
        <w:rPr>
          <w:rFonts w:ascii="Arial" w:hAnsi="Arial" w:cs="Arial"/>
          <w:color w:val="000000" w:themeColor="text1"/>
          <w:sz w:val="20"/>
          <w:szCs w:val="20"/>
        </w:rPr>
        <w:t xml:space="preserve"> binnen school</w:t>
      </w:r>
      <w:r w:rsidR="00B279A0">
        <w:rPr>
          <w:rFonts w:ascii="Arial" w:hAnsi="Arial" w:cs="Arial"/>
          <w:color w:val="000000" w:themeColor="text1"/>
          <w:sz w:val="20"/>
          <w:szCs w:val="20"/>
        </w:rPr>
        <w:t xml:space="preserve"> (Grolnick, Kurowski &amp; Gurland, 1999).</w:t>
      </w:r>
      <w:r w:rsidR="001B6E22">
        <w:rPr>
          <w:rFonts w:ascii="Arial" w:hAnsi="Arial" w:cs="Arial"/>
          <w:color w:val="000000" w:themeColor="text1"/>
          <w:sz w:val="20"/>
          <w:szCs w:val="20"/>
        </w:rPr>
        <w:t xml:space="preserve"> </w:t>
      </w:r>
      <w:r w:rsidR="00E839CD">
        <w:rPr>
          <w:rFonts w:ascii="Arial" w:hAnsi="Arial" w:cs="Arial"/>
          <w:color w:val="000000" w:themeColor="text1"/>
          <w:sz w:val="20"/>
          <w:szCs w:val="20"/>
        </w:rPr>
        <w:t xml:space="preserve">Daarnaast werkt </w:t>
      </w:r>
      <w:r w:rsidR="00CF1D62">
        <w:rPr>
          <w:rFonts w:ascii="Arial" w:hAnsi="Arial" w:cs="Arial"/>
          <w:color w:val="000000" w:themeColor="text1"/>
          <w:sz w:val="20"/>
          <w:szCs w:val="20"/>
        </w:rPr>
        <w:t>t</w:t>
      </w:r>
      <w:r w:rsidR="0063142E">
        <w:rPr>
          <w:rFonts w:ascii="Arial" w:hAnsi="Arial" w:cs="Arial"/>
          <w:color w:val="000000" w:themeColor="text1"/>
          <w:sz w:val="20"/>
          <w:szCs w:val="20"/>
        </w:rPr>
        <w:t>ijdmanagement</w:t>
      </w:r>
      <w:r w:rsidR="001601C5">
        <w:rPr>
          <w:rFonts w:ascii="Arial" w:hAnsi="Arial" w:cs="Arial"/>
          <w:color w:val="000000" w:themeColor="text1"/>
          <w:sz w:val="20"/>
          <w:szCs w:val="20"/>
        </w:rPr>
        <w:t>,</w:t>
      </w:r>
      <w:r w:rsidR="0063142E">
        <w:rPr>
          <w:rFonts w:ascii="Arial" w:hAnsi="Arial" w:cs="Arial"/>
          <w:color w:val="000000" w:themeColor="text1"/>
          <w:sz w:val="20"/>
          <w:szCs w:val="20"/>
        </w:rPr>
        <w:t xml:space="preserve"> zoals leren plannen, prioriteiten stellen en effectiever</w:t>
      </w:r>
      <w:r w:rsidR="001601C5">
        <w:rPr>
          <w:rFonts w:ascii="Arial" w:hAnsi="Arial" w:cs="Arial"/>
          <w:color w:val="000000" w:themeColor="text1"/>
          <w:sz w:val="20"/>
          <w:szCs w:val="20"/>
        </w:rPr>
        <w:t xml:space="preserve"> met tijd om</w:t>
      </w:r>
      <w:r w:rsidR="0070098F">
        <w:rPr>
          <w:rFonts w:ascii="Arial" w:hAnsi="Arial" w:cs="Arial"/>
          <w:color w:val="000000" w:themeColor="text1"/>
          <w:sz w:val="20"/>
          <w:szCs w:val="20"/>
        </w:rPr>
        <w:t>gaan</w:t>
      </w:r>
      <w:r w:rsidR="001601C5">
        <w:rPr>
          <w:rFonts w:ascii="Arial" w:hAnsi="Arial" w:cs="Arial"/>
          <w:color w:val="000000" w:themeColor="text1"/>
          <w:sz w:val="20"/>
          <w:szCs w:val="20"/>
        </w:rPr>
        <w:t>,</w:t>
      </w:r>
      <w:r w:rsidR="0070098F">
        <w:rPr>
          <w:rFonts w:ascii="Arial" w:hAnsi="Arial" w:cs="Arial"/>
          <w:color w:val="000000" w:themeColor="text1"/>
          <w:sz w:val="20"/>
          <w:szCs w:val="20"/>
        </w:rPr>
        <w:t xml:space="preserve"> </w:t>
      </w:r>
      <w:r w:rsidR="00E839CD">
        <w:rPr>
          <w:rFonts w:ascii="Arial" w:hAnsi="Arial" w:cs="Arial"/>
          <w:color w:val="000000" w:themeColor="text1"/>
          <w:sz w:val="20"/>
          <w:szCs w:val="20"/>
        </w:rPr>
        <w:t xml:space="preserve">druk </w:t>
      </w:r>
      <w:r w:rsidR="0063142E">
        <w:rPr>
          <w:rFonts w:ascii="Arial" w:hAnsi="Arial" w:cs="Arial"/>
          <w:color w:val="000000" w:themeColor="text1"/>
          <w:sz w:val="20"/>
          <w:szCs w:val="20"/>
        </w:rPr>
        <w:t>verminderend (</w:t>
      </w:r>
      <w:r w:rsidR="00244F94">
        <w:rPr>
          <w:rFonts w:ascii="Arial" w:hAnsi="Arial" w:cs="Arial"/>
          <w:color w:val="000000" w:themeColor="text1"/>
          <w:sz w:val="20"/>
          <w:szCs w:val="20"/>
        </w:rPr>
        <w:t xml:space="preserve">De </w:t>
      </w:r>
      <w:r w:rsidR="0063142E">
        <w:rPr>
          <w:rFonts w:ascii="Arial" w:hAnsi="Arial" w:cs="Arial"/>
          <w:color w:val="000000" w:themeColor="text1"/>
          <w:sz w:val="20"/>
          <w:szCs w:val="20"/>
        </w:rPr>
        <w:t xml:space="preserve">Rooij, 2004). </w:t>
      </w:r>
      <w:r w:rsidR="00472304">
        <w:rPr>
          <w:rFonts w:ascii="Arial" w:hAnsi="Arial" w:cs="Arial"/>
          <w:color w:val="000000" w:themeColor="text1"/>
          <w:sz w:val="20"/>
          <w:szCs w:val="20"/>
        </w:rPr>
        <w:t>Leerlingen geven aan een gebrek aan</w:t>
      </w:r>
      <w:r w:rsidR="00472304" w:rsidRPr="001601C5">
        <w:rPr>
          <w:rFonts w:ascii="Arial" w:hAnsi="Arial" w:cs="Arial"/>
          <w:color w:val="000000" w:themeColor="text1"/>
          <w:sz w:val="20"/>
          <w:szCs w:val="20"/>
        </w:rPr>
        <w:t xml:space="preserve"> handvatten te hebben om hun huiswerk, leerstof en buitenschoolse zaken overzichtelijk te maken. </w:t>
      </w:r>
      <w:r w:rsidR="00E839CD" w:rsidRPr="001601C5">
        <w:rPr>
          <w:rFonts w:ascii="Arial" w:hAnsi="Arial" w:cs="Arial"/>
          <w:color w:val="000000" w:themeColor="text1"/>
          <w:sz w:val="20"/>
          <w:szCs w:val="20"/>
        </w:rPr>
        <w:t>De hieruit voortvloeiende behoe</w:t>
      </w:r>
      <w:r w:rsidR="00844374" w:rsidRPr="001601C5">
        <w:rPr>
          <w:rFonts w:ascii="Arial" w:hAnsi="Arial" w:cs="Arial"/>
          <w:color w:val="000000" w:themeColor="text1"/>
          <w:sz w:val="20"/>
          <w:szCs w:val="20"/>
        </w:rPr>
        <w:t xml:space="preserve">fte van de leerlingen </w:t>
      </w:r>
      <w:r w:rsidR="00472304" w:rsidRPr="001601C5">
        <w:rPr>
          <w:rFonts w:ascii="Arial" w:hAnsi="Arial" w:cs="Arial"/>
          <w:color w:val="000000" w:themeColor="text1"/>
          <w:sz w:val="20"/>
          <w:szCs w:val="20"/>
        </w:rPr>
        <w:t>is</w:t>
      </w:r>
      <w:r w:rsidR="00FB6BE5" w:rsidRPr="001601C5">
        <w:rPr>
          <w:rFonts w:ascii="Arial" w:hAnsi="Arial" w:cs="Arial"/>
          <w:color w:val="000000" w:themeColor="text1"/>
          <w:sz w:val="20"/>
          <w:szCs w:val="20"/>
        </w:rPr>
        <w:t xml:space="preserve"> het aanleren van vaardigheden om een overzichtelijke planning te maken. </w:t>
      </w:r>
    </w:p>
    <w:p w14:paraId="541776FC" w14:textId="77777777" w:rsidR="00472304" w:rsidRDefault="00472304" w:rsidP="00B46FD8">
      <w:pPr>
        <w:tabs>
          <w:tab w:val="left" w:pos="1460"/>
        </w:tabs>
        <w:spacing w:line="276" w:lineRule="auto"/>
        <w:jc w:val="both"/>
        <w:rPr>
          <w:rFonts w:ascii="Arial" w:hAnsi="Arial" w:cs="Arial"/>
          <w:color w:val="000000" w:themeColor="text1"/>
          <w:sz w:val="20"/>
          <w:szCs w:val="20"/>
        </w:rPr>
      </w:pPr>
    </w:p>
    <w:p w14:paraId="0AC3BB1C" w14:textId="7400D69B" w:rsidR="00883B62" w:rsidRPr="00AD7D89" w:rsidRDefault="001601C5" w:rsidP="00B46FD8">
      <w:pPr>
        <w:tabs>
          <w:tab w:val="left" w:pos="146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Geconcludeerd kan worden dat </w:t>
      </w:r>
      <w:r w:rsidR="000A4A15">
        <w:rPr>
          <w:rFonts w:ascii="Arial" w:hAnsi="Arial" w:cs="Arial"/>
          <w:color w:val="000000" w:themeColor="text1"/>
          <w:sz w:val="20"/>
          <w:szCs w:val="20"/>
        </w:rPr>
        <w:t>leerlingen verschillende behoeftes hebben om het gevoel van prestatiedruk te minimaliseren. Bewustwording vanui</w:t>
      </w:r>
      <w:r w:rsidR="00BD5D13">
        <w:rPr>
          <w:rFonts w:ascii="Arial" w:hAnsi="Arial" w:cs="Arial"/>
          <w:color w:val="000000" w:themeColor="text1"/>
          <w:sz w:val="20"/>
          <w:szCs w:val="20"/>
        </w:rPr>
        <w:t xml:space="preserve">t de omgeving, </w:t>
      </w:r>
      <w:r w:rsidR="00D14173">
        <w:rPr>
          <w:rFonts w:ascii="Arial" w:hAnsi="Arial" w:cs="Arial"/>
          <w:color w:val="000000" w:themeColor="text1"/>
          <w:sz w:val="20"/>
          <w:szCs w:val="20"/>
        </w:rPr>
        <w:t>plannings</w:t>
      </w:r>
      <w:r w:rsidR="00C330F1">
        <w:rPr>
          <w:rFonts w:ascii="Arial" w:hAnsi="Arial" w:cs="Arial"/>
          <w:color w:val="000000" w:themeColor="text1"/>
          <w:sz w:val="20"/>
          <w:szCs w:val="20"/>
        </w:rPr>
        <w:t xml:space="preserve">vaardigheden en hulp vanuit de omgeving zijn belangrijke </w:t>
      </w:r>
      <w:r w:rsidR="006D5066">
        <w:rPr>
          <w:rFonts w:ascii="Arial" w:hAnsi="Arial" w:cs="Arial"/>
          <w:color w:val="000000" w:themeColor="text1"/>
          <w:sz w:val="20"/>
          <w:szCs w:val="20"/>
        </w:rPr>
        <w:t xml:space="preserve">onderdelen die druk verminderend werken. </w:t>
      </w:r>
    </w:p>
    <w:p w14:paraId="3F96A1D7" w14:textId="77777777" w:rsidR="00412BBA" w:rsidRDefault="00412BBA" w:rsidP="00B46FD8">
      <w:pPr>
        <w:tabs>
          <w:tab w:val="left" w:pos="1460"/>
        </w:tabs>
        <w:spacing w:line="276" w:lineRule="auto"/>
        <w:jc w:val="both"/>
        <w:rPr>
          <w:rFonts w:ascii="Arial" w:hAnsi="Arial" w:cs="Arial"/>
          <w:color w:val="FF0000"/>
          <w:sz w:val="18"/>
          <w:szCs w:val="32"/>
        </w:rPr>
      </w:pPr>
    </w:p>
    <w:p w14:paraId="4B13B0C0" w14:textId="77777777" w:rsidR="008976A5" w:rsidRDefault="008976A5" w:rsidP="00B46FD8">
      <w:pPr>
        <w:tabs>
          <w:tab w:val="left" w:pos="1460"/>
        </w:tabs>
        <w:spacing w:line="276" w:lineRule="auto"/>
        <w:jc w:val="both"/>
        <w:rPr>
          <w:rFonts w:ascii="Arial" w:hAnsi="Arial" w:cs="Arial"/>
          <w:color w:val="FF0000"/>
          <w:sz w:val="18"/>
          <w:szCs w:val="32"/>
        </w:rPr>
      </w:pPr>
    </w:p>
    <w:p w14:paraId="30739A63" w14:textId="77777777" w:rsidR="008976A5" w:rsidRDefault="008976A5" w:rsidP="00B46FD8">
      <w:pPr>
        <w:tabs>
          <w:tab w:val="left" w:pos="1460"/>
        </w:tabs>
        <w:spacing w:line="276" w:lineRule="auto"/>
        <w:jc w:val="both"/>
        <w:rPr>
          <w:rFonts w:ascii="Arial" w:hAnsi="Arial" w:cs="Arial"/>
          <w:color w:val="FF0000"/>
          <w:sz w:val="18"/>
          <w:szCs w:val="32"/>
        </w:rPr>
      </w:pPr>
    </w:p>
    <w:p w14:paraId="5E8D9CD4" w14:textId="77777777" w:rsidR="00DD0BDA" w:rsidRDefault="00DD0BDA" w:rsidP="00B46FD8">
      <w:pPr>
        <w:tabs>
          <w:tab w:val="left" w:pos="1460"/>
        </w:tabs>
        <w:spacing w:line="276" w:lineRule="auto"/>
        <w:jc w:val="both"/>
        <w:rPr>
          <w:rFonts w:ascii="Arial" w:hAnsi="Arial" w:cs="Arial"/>
          <w:color w:val="FF0000"/>
          <w:sz w:val="18"/>
          <w:szCs w:val="32"/>
        </w:rPr>
      </w:pPr>
    </w:p>
    <w:p w14:paraId="5DF68C39" w14:textId="77777777" w:rsidR="008976A5" w:rsidRDefault="008976A5" w:rsidP="00B46FD8">
      <w:pPr>
        <w:tabs>
          <w:tab w:val="left" w:pos="1460"/>
        </w:tabs>
        <w:spacing w:line="276" w:lineRule="auto"/>
        <w:jc w:val="both"/>
        <w:rPr>
          <w:rFonts w:ascii="Arial" w:hAnsi="Arial" w:cs="Arial"/>
          <w:color w:val="FF0000"/>
          <w:sz w:val="18"/>
          <w:szCs w:val="32"/>
        </w:rPr>
      </w:pPr>
    </w:p>
    <w:p w14:paraId="4A1412FC" w14:textId="77777777" w:rsidR="0037074D" w:rsidRDefault="0037074D" w:rsidP="00B46FD8">
      <w:pPr>
        <w:tabs>
          <w:tab w:val="left" w:pos="1460"/>
        </w:tabs>
        <w:spacing w:line="276" w:lineRule="auto"/>
        <w:jc w:val="both"/>
        <w:rPr>
          <w:rFonts w:ascii="Arial" w:hAnsi="Arial" w:cs="Arial"/>
          <w:color w:val="FF0000"/>
          <w:sz w:val="18"/>
          <w:szCs w:val="32"/>
        </w:rPr>
      </w:pPr>
    </w:p>
    <w:p w14:paraId="3B0C0B1D" w14:textId="77777777" w:rsidR="006E306A" w:rsidRDefault="006E306A" w:rsidP="00B46FD8">
      <w:pPr>
        <w:spacing w:line="276" w:lineRule="auto"/>
        <w:jc w:val="both"/>
        <w:rPr>
          <w:rFonts w:ascii="Arial" w:hAnsi="Arial" w:cs="Arial"/>
          <w:b/>
          <w:color w:val="2F5496" w:themeColor="accent1" w:themeShade="BF"/>
          <w:sz w:val="20"/>
          <w:szCs w:val="20"/>
        </w:rPr>
      </w:pPr>
    </w:p>
    <w:p w14:paraId="79C66CA5" w14:textId="77777777" w:rsidR="00DD0BDA" w:rsidRDefault="00DD0BDA" w:rsidP="00B46FD8">
      <w:pPr>
        <w:spacing w:line="276" w:lineRule="auto"/>
        <w:jc w:val="both"/>
        <w:rPr>
          <w:rFonts w:ascii="Arial" w:hAnsi="Arial" w:cs="Arial"/>
          <w:b/>
          <w:color w:val="2F5496" w:themeColor="accent1" w:themeShade="BF"/>
          <w:sz w:val="20"/>
          <w:szCs w:val="20"/>
        </w:rPr>
      </w:pPr>
    </w:p>
    <w:p w14:paraId="4C42EAE7" w14:textId="465FBF0A" w:rsidR="00DD0BDA" w:rsidRPr="00DD0BDA" w:rsidRDefault="00DD0BDA" w:rsidP="00DD0BDA">
      <w:pPr>
        <w:pStyle w:val="Heading1"/>
        <w:rPr>
          <w:rFonts w:ascii="Century Schoolbook" w:hAnsi="Century Schoolbook"/>
        </w:rPr>
      </w:pPr>
      <w:bookmarkStart w:id="16" w:name="_Toc516952359"/>
      <w:r w:rsidRPr="00DD0BDA">
        <w:rPr>
          <w:rFonts w:ascii="Century Schoolbook" w:hAnsi="Century Schoolbook"/>
        </w:rPr>
        <w:lastRenderedPageBreak/>
        <w:t>5. Discussie</w:t>
      </w:r>
      <w:bookmarkEnd w:id="16"/>
    </w:p>
    <w:p w14:paraId="6230C636" w14:textId="77777777" w:rsidR="00DD0BDA" w:rsidRPr="00DD0BDA" w:rsidRDefault="00DD0BDA" w:rsidP="00DD0BDA"/>
    <w:p w14:paraId="726C26A0" w14:textId="28335DE4" w:rsidR="00022130" w:rsidRDefault="00BA5D52" w:rsidP="00B46FD8">
      <w:pPr>
        <w:spacing w:line="276" w:lineRule="auto"/>
        <w:jc w:val="both"/>
        <w:rPr>
          <w:rFonts w:ascii="Arial" w:hAnsi="Arial" w:cs="Arial"/>
          <w:b/>
          <w:color w:val="2F5496" w:themeColor="accent1" w:themeShade="BF"/>
          <w:sz w:val="20"/>
          <w:szCs w:val="20"/>
        </w:rPr>
      </w:pPr>
      <w:r w:rsidRPr="006E306A">
        <w:rPr>
          <w:rFonts w:ascii="Arial" w:hAnsi="Arial" w:cs="Arial"/>
          <w:b/>
          <w:color w:val="2F5496" w:themeColor="accent1" w:themeShade="BF"/>
          <w:sz w:val="20"/>
          <w:szCs w:val="20"/>
        </w:rPr>
        <w:t>Validiteit en betrouwbaarheid</w:t>
      </w:r>
    </w:p>
    <w:p w14:paraId="5520D1D3" w14:textId="77777777" w:rsidR="006566C8" w:rsidRPr="006E306A" w:rsidRDefault="006566C8" w:rsidP="00B46FD8">
      <w:pPr>
        <w:spacing w:line="276" w:lineRule="auto"/>
        <w:jc w:val="both"/>
        <w:rPr>
          <w:rFonts w:ascii="Arial" w:hAnsi="Arial" w:cs="Arial"/>
          <w:b/>
          <w:color w:val="2F5496" w:themeColor="accent1" w:themeShade="BF"/>
          <w:sz w:val="20"/>
          <w:szCs w:val="20"/>
        </w:rPr>
      </w:pPr>
    </w:p>
    <w:p w14:paraId="60D19F06" w14:textId="6BED7B56" w:rsidR="00504543" w:rsidRDefault="001E35B6" w:rsidP="00B46F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Door verschillende meet</w:t>
      </w:r>
      <w:r w:rsidR="0052329A">
        <w:rPr>
          <w:rFonts w:ascii="Arial" w:hAnsi="Arial" w:cs="Arial"/>
          <w:color w:val="000000" w:themeColor="text1"/>
          <w:sz w:val="20"/>
          <w:szCs w:val="20"/>
        </w:rPr>
        <w:t xml:space="preserve">instrumenten te gebruiken is </w:t>
      </w:r>
      <w:r>
        <w:rPr>
          <w:rFonts w:ascii="Arial" w:hAnsi="Arial" w:cs="Arial"/>
          <w:color w:val="000000" w:themeColor="text1"/>
          <w:sz w:val="20"/>
          <w:szCs w:val="20"/>
        </w:rPr>
        <w:t>de betrouwbaarheid en validiteit verhoogd (</w:t>
      </w:r>
      <w:r w:rsidR="00E22A36">
        <w:rPr>
          <w:rFonts w:ascii="Arial" w:hAnsi="Arial" w:cs="Arial"/>
          <w:color w:val="000000" w:themeColor="text1"/>
          <w:sz w:val="20"/>
          <w:szCs w:val="20"/>
        </w:rPr>
        <w:t xml:space="preserve">Van der </w:t>
      </w:r>
      <w:r>
        <w:rPr>
          <w:rFonts w:ascii="Arial" w:hAnsi="Arial" w:cs="Arial"/>
          <w:color w:val="000000" w:themeColor="text1"/>
          <w:sz w:val="20"/>
          <w:szCs w:val="20"/>
        </w:rPr>
        <w:t xml:space="preserve">Donk &amp; </w:t>
      </w:r>
      <w:r w:rsidR="00372348">
        <w:rPr>
          <w:rFonts w:ascii="Arial" w:hAnsi="Arial" w:cs="Arial"/>
          <w:color w:val="000000" w:themeColor="text1"/>
          <w:sz w:val="20"/>
          <w:szCs w:val="20"/>
        </w:rPr>
        <w:t>V</w:t>
      </w:r>
      <w:r w:rsidR="00E22A36">
        <w:rPr>
          <w:rFonts w:ascii="Arial" w:hAnsi="Arial" w:cs="Arial"/>
          <w:color w:val="000000" w:themeColor="text1"/>
          <w:sz w:val="20"/>
          <w:szCs w:val="20"/>
        </w:rPr>
        <w:t xml:space="preserve">an </w:t>
      </w:r>
      <w:r>
        <w:rPr>
          <w:rFonts w:ascii="Arial" w:hAnsi="Arial" w:cs="Arial"/>
          <w:color w:val="000000" w:themeColor="text1"/>
          <w:sz w:val="20"/>
          <w:szCs w:val="20"/>
        </w:rPr>
        <w:t xml:space="preserve">Lanen, 2014). </w:t>
      </w:r>
      <w:r w:rsidR="00504543">
        <w:rPr>
          <w:rFonts w:ascii="Arial" w:hAnsi="Arial" w:cs="Arial"/>
          <w:color w:val="000000" w:themeColor="text1"/>
          <w:sz w:val="20"/>
          <w:szCs w:val="20"/>
        </w:rPr>
        <w:t>In dit onderzoek zijn de meetinstrumenten in een vertrouwde omgeving voor de respondenten afgenomen.</w:t>
      </w:r>
      <w:r w:rsidR="00E90789">
        <w:rPr>
          <w:rFonts w:ascii="Arial" w:hAnsi="Arial" w:cs="Arial"/>
          <w:color w:val="000000" w:themeColor="text1"/>
          <w:sz w:val="20"/>
          <w:szCs w:val="20"/>
        </w:rPr>
        <w:t xml:space="preserve"> De ecologische validiteit wordt hiermee verhoogd. </w:t>
      </w:r>
    </w:p>
    <w:p w14:paraId="5076F7CE" w14:textId="17D921BD" w:rsidR="00D10E26" w:rsidRPr="005E00BC" w:rsidRDefault="001254FD" w:rsidP="00B46F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Echter is de focusgroep </w:t>
      </w:r>
      <w:r w:rsidR="00702FC3">
        <w:rPr>
          <w:rFonts w:ascii="Arial" w:hAnsi="Arial" w:cs="Arial"/>
          <w:color w:val="000000" w:themeColor="text1"/>
          <w:sz w:val="20"/>
          <w:szCs w:val="20"/>
        </w:rPr>
        <w:t xml:space="preserve">afgenomen aan het einde van de dag. De respondenten hebben de gehele dag lessen gevolgd, dit kan concentratieproblemen als consequentie </w:t>
      </w:r>
      <w:r w:rsidR="00A0396D">
        <w:rPr>
          <w:rFonts w:ascii="Arial" w:hAnsi="Arial" w:cs="Arial"/>
          <w:color w:val="000000" w:themeColor="text1"/>
          <w:sz w:val="20"/>
          <w:szCs w:val="20"/>
        </w:rPr>
        <w:t>hebben. Wanneer dit meetinstrument in de ochtend zou worden afgenomen zou dit andere resultaten hebben kunnen opleveren.</w:t>
      </w:r>
      <w:r w:rsidR="00110071">
        <w:rPr>
          <w:rFonts w:ascii="Arial" w:hAnsi="Arial" w:cs="Arial"/>
          <w:color w:val="000000" w:themeColor="text1"/>
          <w:sz w:val="20"/>
          <w:szCs w:val="20"/>
        </w:rPr>
        <w:t xml:space="preserve"> Er kunnen hierdoor</w:t>
      </w:r>
      <w:r>
        <w:rPr>
          <w:rFonts w:ascii="Arial" w:hAnsi="Arial" w:cs="Arial"/>
          <w:color w:val="000000" w:themeColor="text1"/>
          <w:sz w:val="20"/>
          <w:szCs w:val="20"/>
        </w:rPr>
        <w:t xml:space="preserve"> inzichten, behoefte en </w:t>
      </w:r>
      <w:r w:rsidR="009B2CC1">
        <w:rPr>
          <w:rFonts w:ascii="Arial" w:hAnsi="Arial" w:cs="Arial"/>
          <w:color w:val="000000" w:themeColor="text1"/>
          <w:sz w:val="20"/>
          <w:szCs w:val="20"/>
        </w:rPr>
        <w:t>ideeën</w:t>
      </w:r>
      <w:r>
        <w:rPr>
          <w:rFonts w:ascii="Arial" w:hAnsi="Arial" w:cs="Arial"/>
          <w:color w:val="000000" w:themeColor="text1"/>
          <w:sz w:val="20"/>
          <w:szCs w:val="20"/>
        </w:rPr>
        <w:t xml:space="preserve"> verloren kunnen gaan omdat deze door vermoeidheid of concentratieproblemen niet zijn benoemd. </w:t>
      </w:r>
      <w:r w:rsidR="003C198A">
        <w:rPr>
          <w:rFonts w:ascii="Arial" w:hAnsi="Arial" w:cs="Arial"/>
          <w:color w:val="000000" w:themeColor="text1"/>
          <w:sz w:val="20"/>
          <w:szCs w:val="20"/>
        </w:rPr>
        <w:t>Dit doet afbreuk aan de ecologische validiteit</w:t>
      </w:r>
      <w:r w:rsidR="005E00BC">
        <w:rPr>
          <w:rFonts w:ascii="Arial" w:hAnsi="Arial" w:cs="Arial"/>
          <w:color w:val="000000" w:themeColor="text1"/>
          <w:sz w:val="20"/>
          <w:szCs w:val="20"/>
        </w:rPr>
        <w:t xml:space="preserve"> (Ko</w:t>
      </w:r>
      <w:r w:rsidR="00AC051C">
        <w:rPr>
          <w:rFonts w:ascii="Arial" w:hAnsi="Arial" w:cs="Arial"/>
          <w:color w:val="000000" w:themeColor="text1"/>
          <w:sz w:val="20"/>
          <w:szCs w:val="20"/>
        </w:rPr>
        <w:t>rzilius, 2000).</w:t>
      </w:r>
    </w:p>
    <w:p w14:paraId="1061F5DE" w14:textId="77777777" w:rsidR="00BA5D52" w:rsidRPr="00BA5D52" w:rsidRDefault="00BA5D52" w:rsidP="00B46FD8">
      <w:pPr>
        <w:spacing w:line="276" w:lineRule="auto"/>
        <w:jc w:val="both"/>
        <w:rPr>
          <w:b/>
          <w:color w:val="2F5496" w:themeColor="accent1" w:themeShade="BF"/>
          <w:sz w:val="20"/>
          <w:szCs w:val="20"/>
        </w:rPr>
      </w:pPr>
    </w:p>
    <w:p w14:paraId="3A12AEC7" w14:textId="5FA11E0B" w:rsidR="00022130" w:rsidRDefault="005F356E" w:rsidP="00B46FD8">
      <w:pPr>
        <w:spacing w:line="276" w:lineRule="auto"/>
        <w:jc w:val="both"/>
        <w:rPr>
          <w:rFonts w:ascii="Arial" w:hAnsi="Arial" w:cs="Arial"/>
          <w:b/>
          <w:color w:val="2F5496" w:themeColor="accent1" w:themeShade="BF"/>
          <w:sz w:val="20"/>
          <w:szCs w:val="20"/>
        </w:rPr>
      </w:pPr>
      <w:r>
        <w:rPr>
          <w:rFonts w:ascii="Arial" w:hAnsi="Arial" w:cs="Arial"/>
          <w:b/>
          <w:color w:val="2F5496" w:themeColor="accent1" w:themeShade="BF"/>
          <w:sz w:val="20"/>
          <w:szCs w:val="20"/>
        </w:rPr>
        <w:t>R</w:t>
      </w:r>
      <w:r w:rsidR="00A47092" w:rsidRPr="005F356E">
        <w:rPr>
          <w:rFonts w:ascii="Arial" w:hAnsi="Arial" w:cs="Arial"/>
          <w:b/>
          <w:color w:val="2F5496" w:themeColor="accent1" w:themeShade="BF"/>
          <w:sz w:val="20"/>
          <w:szCs w:val="20"/>
        </w:rPr>
        <w:t>espondenten</w:t>
      </w:r>
    </w:p>
    <w:p w14:paraId="018090E8" w14:textId="77777777" w:rsidR="00014634" w:rsidRPr="00FE3AD6" w:rsidRDefault="00014634" w:rsidP="00B46FD8">
      <w:pPr>
        <w:spacing w:line="276" w:lineRule="auto"/>
        <w:jc w:val="both"/>
        <w:rPr>
          <w:rFonts w:ascii="Arial" w:hAnsi="Arial" w:cs="Arial"/>
          <w:color w:val="000000" w:themeColor="text1"/>
          <w:sz w:val="20"/>
          <w:szCs w:val="20"/>
        </w:rPr>
      </w:pPr>
    </w:p>
    <w:p w14:paraId="61D1AF33" w14:textId="29DF2494" w:rsidR="005327A7" w:rsidRDefault="009C74AC" w:rsidP="00B46F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Vanuit de doelgroep is </w:t>
      </w:r>
      <w:r w:rsidR="005E65E3">
        <w:rPr>
          <w:rFonts w:ascii="Arial" w:hAnsi="Arial" w:cs="Arial"/>
          <w:color w:val="000000" w:themeColor="text1"/>
          <w:sz w:val="20"/>
          <w:szCs w:val="20"/>
        </w:rPr>
        <w:t>de vraag gesteld wie er wil</w:t>
      </w:r>
      <w:r w:rsidR="006A7614">
        <w:rPr>
          <w:rFonts w:ascii="Arial" w:hAnsi="Arial" w:cs="Arial"/>
          <w:color w:val="000000" w:themeColor="text1"/>
          <w:sz w:val="20"/>
          <w:szCs w:val="20"/>
        </w:rPr>
        <w:t xml:space="preserve"> deel</w:t>
      </w:r>
      <w:r>
        <w:rPr>
          <w:rFonts w:ascii="Arial" w:hAnsi="Arial" w:cs="Arial"/>
          <w:color w:val="000000" w:themeColor="text1"/>
          <w:sz w:val="20"/>
          <w:szCs w:val="20"/>
        </w:rPr>
        <w:t xml:space="preserve">nemen aan </w:t>
      </w:r>
      <w:r w:rsidR="005E65E3">
        <w:rPr>
          <w:rFonts w:ascii="Arial" w:hAnsi="Arial" w:cs="Arial"/>
          <w:color w:val="000000" w:themeColor="text1"/>
          <w:sz w:val="20"/>
          <w:szCs w:val="20"/>
        </w:rPr>
        <w:t>het onderzoek. De leerlingen</w:t>
      </w:r>
      <w:r>
        <w:rPr>
          <w:rFonts w:ascii="Arial" w:hAnsi="Arial" w:cs="Arial"/>
          <w:color w:val="000000" w:themeColor="text1"/>
          <w:sz w:val="20"/>
          <w:szCs w:val="20"/>
        </w:rPr>
        <w:t xml:space="preserve"> die gereageerd hebben op dit verzoek zijn de uiteindelijke respondenten geworden. Het kan zijn dat deze groep affiniteit heeft met het onderwerp en zich daarom heeft aangemel</w:t>
      </w:r>
      <w:r w:rsidRPr="00112BE2">
        <w:rPr>
          <w:rFonts w:ascii="Arial" w:hAnsi="Arial" w:cs="Arial"/>
          <w:color w:val="000000" w:themeColor="text1"/>
          <w:sz w:val="20"/>
          <w:szCs w:val="20"/>
        </w:rPr>
        <w:t xml:space="preserve">d. Hierdoor </w:t>
      </w:r>
      <w:r w:rsidR="00F75C05" w:rsidRPr="00112BE2">
        <w:rPr>
          <w:rFonts w:ascii="Arial" w:hAnsi="Arial" w:cs="Arial"/>
          <w:color w:val="000000" w:themeColor="text1"/>
          <w:sz w:val="20"/>
          <w:szCs w:val="20"/>
        </w:rPr>
        <w:t xml:space="preserve">zijn er geen leerlingen gesproken die minder affiniteit hebben met het onderwerp. </w:t>
      </w:r>
      <w:r w:rsidR="00AA2B63">
        <w:rPr>
          <w:rFonts w:ascii="Arial" w:hAnsi="Arial" w:cs="Arial"/>
          <w:color w:val="000000" w:themeColor="text1"/>
          <w:sz w:val="20"/>
          <w:szCs w:val="20"/>
        </w:rPr>
        <w:t>De behoefte van deze leerlingen zal waarschijnlijk verschillen van de behoefte van leerlingen</w:t>
      </w:r>
      <w:r w:rsidR="005E65E3">
        <w:rPr>
          <w:rFonts w:ascii="Arial" w:hAnsi="Arial" w:cs="Arial"/>
          <w:color w:val="000000" w:themeColor="text1"/>
          <w:sz w:val="20"/>
          <w:szCs w:val="20"/>
        </w:rPr>
        <w:t xml:space="preserve"> die uiteindelijk deel hebben genomen aan het onderzoek</w:t>
      </w:r>
      <w:r w:rsidR="00AA2B63">
        <w:rPr>
          <w:rFonts w:ascii="Arial" w:hAnsi="Arial" w:cs="Arial"/>
          <w:color w:val="000000" w:themeColor="text1"/>
          <w:sz w:val="20"/>
          <w:szCs w:val="20"/>
        </w:rPr>
        <w:t xml:space="preserve">. </w:t>
      </w:r>
      <w:r w:rsidR="00DE5AE8">
        <w:rPr>
          <w:rFonts w:ascii="Arial" w:hAnsi="Arial" w:cs="Arial"/>
          <w:color w:val="000000" w:themeColor="text1"/>
          <w:sz w:val="20"/>
          <w:szCs w:val="20"/>
        </w:rPr>
        <w:t xml:space="preserve">Dit kan de validiteit van het onderzoek hebben aangetast (Van der Donk &amp; Van Lanen, 2014). Het bovenstaande </w:t>
      </w:r>
      <w:r w:rsidR="00AA2B63">
        <w:rPr>
          <w:rFonts w:ascii="Arial" w:hAnsi="Arial" w:cs="Arial"/>
          <w:color w:val="000000" w:themeColor="text1"/>
          <w:sz w:val="20"/>
          <w:szCs w:val="20"/>
        </w:rPr>
        <w:t>is deels gedekt door aa</w:t>
      </w:r>
      <w:r w:rsidR="003C198A">
        <w:rPr>
          <w:rFonts w:ascii="Arial" w:hAnsi="Arial" w:cs="Arial"/>
          <w:color w:val="000000" w:themeColor="text1"/>
          <w:sz w:val="20"/>
          <w:szCs w:val="20"/>
        </w:rPr>
        <w:t>n te geven dat iedereen kan deel</w:t>
      </w:r>
      <w:r w:rsidR="00AA2B63">
        <w:rPr>
          <w:rFonts w:ascii="Arial" w:hAnsi="Arial" w:cs="Arial"/>
          <w:color w:val="000000" w:themeColor="text1"/>
          <w:sz w:val="20"/>
          <w:szCs w:val="20"/>
        </w:rPr>
        <w:t>nemen aan het onderzoek, ook als je geen last hebt van het gevoel van prestatiedruk.</w:t>
      </w:r>
      <w:r w:rsidR="005327A7">
        <w:rPr>
          <w:rFonts w:ascii="Arial" w:hAnsi="Arial" w:cs="Arial"/>
          <w:color w:val="000000" w:themeColor="text1"/>
          <w:sz w:val="20"/>
          <w:szCs w:val="20"/>
        </w:rPr>
        <w:t xml:space="preserve"> </w:t>
      </w:r>
      <w:r w:rsidR="00F75C05">
        <w:rPr>
          <w:rFonts w:ascii="Arial" w:hAnsi="Arial" w:cs="Arial"/>
          <w:color w:val="000000" w:themeColor="text1"/>
          <w:sz w:val="20"/>
          <w:szCs w:val="20"/>
        </w:rPr>
        <w:t>Daarnaast kan het zijn</w:t>
      </w:r>
      <w:r w:rsidR="00840D48">
        <w:rPr>
          <w:rFonts w:ascii="Arial" w:hAnsi="Arial" w:cs="Arial"/>
          <w:color w:val="000000" w:themeColor="text1"/>
          <w:sz w:val="20"/>
          <w:szCs w:val="20"/>
        </w:rPr>
        <w:t xml:space="preserve"> dat leerlingen die zeer hoge</w:t>
      </w:r>
      <w:r w:rsidR="00F75C05">
        <w:rPr>
          <w:rFonts w:ascii="Arial" w:hAnsi="Arial" w:cs="Arial"/>
          <w:color w:val="000000" w:themeColor="text1"/>
          <w:sz w:val="20"/>
          <w:szCs w:val="20"/>
        </w:rPr>
        <w:t xml:space="preserve"> prestatiedruk ervaren, hier niet over willen praten en zich daarom niet hebben aangemeld. </w:t>
      </w:r>
      <w:r w:rsidR="003C198A">
        <w:rPr>
          <w:rFonts w:ascii="Arial" w:hAnsi="Arial" w:cs="Arial"/>
          <w:color w:val="000000" w:themeColor="text1"/>
          <w:sz w:val="20"/>
          <w:szCs w:val="20"/>
        </w:rPr>
        <w:t xml:space="preserve">In het vervolg zal hier rekening mee gehouden moeten worden. </w:t>
      </w:r>
    </w:p>
    <w:p w14:paraId="3DB97511" w14:textId="77777777" w:rsidR="0081262A" w:rsidRDefault="0081262A" w:rsidP="00B46FD8">
      <w:pPr>
        <w:spacing w:line="276" w:lineRule="auto"/>
        <w:jc w:val="both"/>
        <w:rPr>
          <w:rFonts w:ascii="Arial" w:hAnsi="Arial" w:cs="Arial"/>
          <w:color w:val="000000" w:themeColor="text1"/>
          <w:sz w:val="20"/>
          <w:szCs w:val="20"/>
        </w:rPr>
      </w:pPr>
    </w:p>
    <w:p w14:paraId="34028883" w14:textId="75A4B837" w:rsidR="001E7F29" w:rsidRDefault="001E7F29" w:rsidP="00B46FD8">
      <w:pPr>
        <w:spacing w:line="276" w:lineRule="auto"/>
        <w:jc w:val="both"/>
        <w:rPr>
          <w:rFonts w:ascii="Arial" w:hAnsi="Arial" w:cs="Arial"/>
          <w:b/>
          <w:color w:val="2F5496" w:themeColor="accent1" w:themeShade="BF"/>
          <w:sz w:val="20"/>
          <w:szCs w:val="20"/>
        </w:rPr>
      </w:pPr>
      <w:r>
        <w:rPr>
          <w:rFonts w:ascii="Arial" w:hAnsi="Arial" w:cs="Arial"/>
          <w:b/>
          <w:color w:val="2F5496" w:themeColor="accent1" w:themeShade="BF"/>
          <w:sz w:val="20"/>
          <w:szCs w:val="20"/>
        </w:rPr>
        <w:t>Vervolgonderzoek</w:t>
      </w:r>
    </w:p>
    <w:p w14:paraId="5A12A4EB" w14:textId="77777777" w:rsidR="00FE3AD6" w:rsidRDefault="00FE3AD6" w:rsidP="00B46FD8">
      <w:pPr>
        <w:spacing w:line="276" w:lineRule="auto"/>
        <w:jc w:val="both"/>
        <w:rPr>
          <w:rFonts w:ascii="Arial" w:hAnsi="Arial" w:cs="Arial"/>
          <w:b/>
          <w:color w:val="2F5496" w:themeColor="accent1" w:themeShade="BF"/>
          <w:sz w:val="20"/>
          <w:szCs w:val="20"/>
        </w:rPr>
      </w:pPr>
    </w:p>
    <w:p w14:paraId="6455ADAA" w14:textId="603BA1B0" w:rsidR="00D308A2" w:rsidRPr="00CB731A" w:rsidRDefault="00110071" w:rsidP="00B46F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Dit onderzoek is </w:t>
      </w:r>
      <w:r w:rsidR="00D308A2">
        <w:rPr>
          <w:rFonts w:ascii="Arial" w:hAnsi="Arial" w:cs="Arial"/>
          <w:color w:val="000000" w:themeColor="text1"/>
          <w:sz w:val="20"/>
          <w:szCs w:val="20"/>
        </w:rPr>
        <w:t>gericht op de behoefte van lee</w:t>
      </w:r>
      <w:r w:rsidR="001434E8">
        <w:rPr>
          <w:rFonts w:ascii="Arial" w:hAnsi="Arial" w:cs="Arial"/>
          <w:color w:val="000000" w:themeColor="text1"/>
          <w:sz w:val="20"/>
          <w:szCs w:val="20"/>
        </w:rPr>
        <w:t>rlingen uit vwo 5. Om een meer uitgebreid beeld te krijgen van de behoefte</w:t>
      </w:r>
      <w:r>
        <w:rPr>
          <w:rFonts w:ascii="Arial" w:hAnsi="Arial" w:cs="Arial"/>
          <w:color w:val="000000" w:themeColor="text1"/>
          <w:sz w:val="20"/>
          <w:szCs w:val="20"/>
        </w:rPr>
        <w:t>n</w:t>
      </w:r>
      <w:r w:rsidR="001434E8">
        <w:rPr>
          <w:rFonts w:ascii="Arial" w:hAnsi="Arial" w:cs="Arial"/>
          <w:color w:val="000000" w:themeColor="text1"/>
          <w:sz w:val="20"/>
          <w:szCs w:val="20"/>
        </w:rPr>
        <w:t xml:space="preserve"> </w:t>
      </w:r>
      <w:r w:rsidR="002B3062">
        <w:rPr>
          <w:rFonts w:ascii="Arial" w:hAnsi="Arial" w:cs="Arial"/>
          <w:color w:val="000000" w:themeColor="text1"/>
          <w:sz w:val="20"/>
          <w:szCs w:val="20"/>
        </w:rPr>
        <w:t xml:space="preserve">en ideeën </w:t>
      </w:r>
      <w:r w:rsidR="001434E8">
        <w:rPr>
          <w:rFonts w:ascii="Arial" w:hAnsi="Arial" w:cs="Arial"/>
          <w:color w:val="000000" w:themeColor="text1"/>
          <w:sz w:val="20"/>
          <w:szCs w:val="20"/>
        </w:rPr>
        <w:t>van de school</w:t>
      </w:r>
      <w:r>
        <w:rPr>
          <w:rFonts w:ascii="Arial" w:hAnsi="Arial" w:cs="Arial"/>
          <w:color w:val="000000" w:themeColor="text1"/>
          <w:sz w:val="20"/>
          <w:szCs w:val="20"/>
        </w:rPr>
        <w:t xml:space="preserve"> omtrent prestatiedruk</w:t>
      </w:r>
      <w:r w:rsidR="001434E8">
        <w:rPr>
          <w:rFonts w:ascii="Arial" w:hAnsi="Arial" w:cs="Arial"/>
          <w:color w:val="000000" w:themeColor="text1"/>
          <w:sz w:val="20"/>
          <w:szCs w:val="20"/>
        </w:rPr>
        <w:t xml:space="preserve"> zou er in een</w:t>
      </w:r>
      <w:r>
        <w:rPr>
          <w:rFonts w:ascii="Arial" w:hAnsi="Arial" w:cs="Arial"/>
          <w:color w:val="000000" w:themeColor="text1"/>
          <w:sz w:val="20"/>
          <w:szCs w:val="20"/>
        </w:rPr>
        <w:t xml:space="preserve"> volgend onderzoek gekeken kunnen</w:t>
      </w:r>
      <w:r w:rsidR="001434E8">
        <w:rPr>
          <w:rFonts w:ascii="Arial" w:hAnsi="Arial" w:cs="Arial"/>
          <w:color w:val="000000" w:themeColor="text1"/>
          <w:sz w:val="20"/>
          <w:szCs w:val="20"/>
        </w:rPr>
        <w:t xml:space="preserve"> worden naar </w:t>
      </w:r>
      <w:r w:rsidR="002B3062">
        <w:rPr>
          <w:rFonts w:ascii="Arial" w:hAnsi="Arial" w:cs="Arial"/>
          <w:color w:val="000000" w:themeColor="text1"/>
          <w:sz w:val="20"/>
          <w:szCs w:val="20"/>
        </w:rPr>
        <w:t xml:space="preserve">een bredere </w:t>
      </w:r>
      <w:r w:rsidRPr="00110071">
        <w:rPr>
          <w:rFonts w:ascii="Arial" w:hAnsi="Arial" w:cs="Arial"/>
          <w:color w:val="000000" w:themeColor="text1"/>
          <w:sz w:val="20"/>
          <w:szCs w:val="20"/>
        </w:rPr>
        <w:t>onderzoekspopulatie. Enkele voorbeelden hiervan zijn</w:t>
      </w:r>
      <w:r w:rsidR="002B3062" w:rsidRPr="00110071">
        <w:rPr>
          <w:rFonts w:ascii="Arial" w:hAnsi="Arial" w:cs="Arial"/>
          <w:color w:val="000000" w:themeColor="text1"/>
          <w:sz w:val="20"/>
          <w:szCs w:val="20"/>
        </w:rPr>
        <w:t xml:space="preserve"> o</w:t>
      </w:r>
      <w:r w:rsidR="005E65E3" w:rsidRPr="00110071">
        <w:rPr>
          <w:rFonts w:ascii="Arial" w:hAnsi="Arial" w:cs="Arial"/>
          <w:color w:val="000000" w:themeColor="text1"/>
          <w:sz w:val="20"/>
          <w:szCs w:val="20"/>
        </w:rPr>
        <w:t>uders, docenten, het zorgteam,</w:t>
      </w:r>
      <w:r w:rsidR="002B3062" w:rsidRPr="00110071">
        <w:rPr>
          <w:rFonts w:ascii="Arial" w:hAnsi="Arial" w:cs="Arial"/>
          <w:color w:val="000000" w:themeColor="text1"/>
          <w:sz w:val="20"/>
          <w:szCs w:val="20"/>
        </w:rPr>
        <w:t xml:space="preserve"> het schoolbestuur</w:t>
      </w:r>
      <w:r w:rsidR="005E65E3" w:rsidRPr="00110071">
        <w:rPr>
          <w:rFonts w:ascii="Arial" w:hAnsi="Arial" w:cs="Arial"/>
          <w:color w:val="000000" w:themeColor="text1"/>
          <w:sz w:val="20"/>
          <w:szCs w:val="20"/>
        </w:rPr>
        <w:t xml:space="preserve"> en </w:t>
      </w:r>
      <w:r w:rsidRPr="00110071">
        <w:rPr>
          <w:rFonts w:ascii="Arial" w:hAnsi="Arial" w:cs="Arial"/>
          <w:color w:val="000000" w:themeColor="text1"/>
          <w:sz w:val="20"/>
          <w:szCs w:val="20"/>
        </w:rPr>
        <w:t xml:space="preserve">verschillende leeftijden en </w:t>
      </w:r>
      <w:r w:rsidR="007E3ACE" w:rsidRPr="00110071">
        <w:rPr>
          <w:rFonts w:ascii="Arial" w:hAnsi="Arial" w:cs="Arial"/>
          <w:color w:val="000000" w:themeColor="text1"/>
          <w:sz w:val="20"/>
          <w:szCs w:val="20"/>
        </w:rPr>
        <w:t>niveaus</w:t>
      </w:r>
      <w:r w:rsidRPr="00110071">
        <w:rPr>
          <w:rFonts w:ascii="Arial" w:hAnsi="Arial" w:cs="Arial"/>
          <w:color w:val="000000" w:themeColor="text1"/>
          <w:sz w:val="20"/>
          <w:szCs w:val="20"/>
        </w:rPr>
        <w:t xml:space="preserve">. </w:t>
      </w:r>
      <w:r w:rsidR="00B03BC8" w:rsidRPr="00110071">
        <w:rPr>
          <w:rFonts w:ascii="Arial" w:hAnsi="Arial" w:cs="Arial"/>
          <w:color w:val="000000" w:themeColor="text1"/>
          <w:sz w:val="20"/>
          <w:szCs w:val="20"/>
        </w:rPr>
        <w:t xml:space="preserve">Op deze manier kan </w:t>
      </w:r>
      <w:r>
        <w:rPr>
          <w:rFonts w:ascii="Arial" w:hAnsi="Arial" w:cs="Arial"/>
          <w:color w:val="000000" w:themeColor="text1"/>
          <w:sz w:val="20"/>
          <w:szCs w:val="20"/>
        </w:rPr>
        <w:t xml:space="preserve">bijvoorbeeld </w:t>
      </w:r>
      <w:r w:rsidR="002B3062" w:rsidRPr="00110071">
        <w:rPr>
          <w:rFonts w:ascii="Arial" w:hAnsi="Arial" w:cs="Arial"/>
          <w:color w:val="000000" w:themeColor="text1"/>
          <w:sz w:val="20"/>
          <w:szCs w:val="20"/>
        </w:rPr>
        <w:t>gekeken worden na</w:t>
      </w:r>
      <w:r w:rsidR="00C07167">
        <w:rPr>
          <w:rFonts w:ascii="Arial" w:hAnsi="Arial" w:cs="Arial"/>
          <w:color w:val="000000" w:themeColor="text1"/>
          <w:sz w:val="20"/>
          <w:szCs w:val="20"/>
        </w:rPr>
        <w:t xml:space="preserve">ar </w:t>
      </w:r>
      <w:r w:rsidR="002B3062" w:rsidRPr="00110071">
        <w:rPr>
          <w:rFonts w:ascii="Arial" w:hAnsi="Arial" w:cs="Arial"/>
          <w:color w:val="000000" w:themeColor="text1"/>
          <w:sz w:val="20"/>
          <w:szCs w:val="20"/>
        </w:rPr>
        <w:t xml:space="preserve">de thuissituatie </w:t>
      </w:r>
      <w:r w:rsidR="00C07167">
        <w:rPr>
          <w:rFonts w:ascii="Arial" w:hAnsi="Arial" w:cs="Arial"/>
          <w:color w:val="000000" w:themeColor="text1"/>
          <w:sz w:val="20"/>
          <w:szCs w:val="20"/>
        </w:rPr>
        <w:t>van de leerling en of dit i</w:t>
      </w:r>
      <w:r w:rsidR="002B3062">
        <w:rPr>
          <w:rFonts w:ascii="Arial" w:hAnsi="Arial" w:cs="Arial"/>
          <w:color w:val="000000" w:themeColor="text1"/>
          <w:sz w:val="20"/>
          <w:szCs w:val="20"/>
        </w:rPr>
        <w:t>nvloed heeft op de prestatiedruk. Daarnaast kunnen docenten hierin aangeven wat hun ideeën zijn over het verlagen van de prest</w:t>
      </w:r>
      <w:r w:rsidR="005E65E3">
        <w:rPr>
          <w:rFonts w:ascii="Arial" w:hAnsi="Arial" w:cs="Arial"/>
          <w:color w:val="000000" w:themeColor="text1"/>
          <w:sz w:val="20"/>
          <w:szCs w:val="20"/>
        </w:rPr>
        <w:t xml:space="preserve">atiedruk onder leerlingen. </w:t>
      </w:r>
    </w:p>
    <w:p w14:paraId="06C1C95D" w14:textId="0B231972" w:rsidR="00AD7D89" w:rsidRDefault="00CC4244" w:rsidP="00B46F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Op deze manier zal de</w:t>
      </w:r>
      <w:r w:rsidR="006E306A">
        <w:rPr>
          <w:rFonts w:ascii="Arial" w:hAnsi="Arial" w:cs="Arial"/>
          <w:color w:val="000000" w:themeColor="text1"/>
          <w:sz w:val="20"/>
          <w:szCs w:val="20"/>
        </w:rPr>
        <w:t xml:space="preserve"> data</w:t>
      </w:r>
      <w:r>
        <w:rPr>
          <w:rFonts w:ascii="Arial" w:hAnsi="Arial" w:cs="Arial"/>
          <w:color w:val="000000" w:themeColor="text1"/>
          <w:sz w:val="20"/>
          <w:szCs w:val="20"/>
        </w:rPr>
        <w:t xml:space="preserve"> triangulatie </w:t>
      </w:r>
      <w:r w:rsidR="002C546E">
        <w:rPr>
          <w:rFonts w:ascii="Arial" w:hAnsi="Arial" w:cs="Arial"/>
          <w:color w:val="000000" w:themeColor="text1"/>
          <w:sz w:val="20"/>
          <w:szCs w:val="20"/>
        </w:rPr>
        <w:t>vergroten</w:t>
      </w:r>
      <w:r w:rsidR="0052329A">
        <w:rPr>
          <w:rFonts w:ascii="Arial" w:hAnsi="Arial" w:cs="Arial"/>
          <w:color w:val="000000" w:themeColor="text1"/>
          <w:sz w:val="20"/>
          <w:szCs w:val="20"/>
        </w:rPr>
        <w:t xml:space="preserve"> om</w:t>
      </w:r>
      <w:r w:rsidR="00B03BC8">
        <w:rPr>
          <w:rFonts w:ascii="Arial" w:hAnsi="Arial" w:cs="Arial"/>
          <w:color w:val="000000" w:themeColor="text1"/>
          <w:sz w:val="20"/>
          <w:szCs w:val="20"/>
        </w:rPr>
        <w:t>dat</w:t>
      </w:r>
      <w:r w:rsidR="0052329A">
        <w:rPr>
          <w:rFonts w:ascii="Arial" w:hAnsi="Arial" w:cs="Arial"/>
          <w:color w:val="000000" w:themeColor="text1"/>
          <w:sz w:val="20"/>
          <w:szCs w:val="20"/>
        </w:rPr>
        <w:t xml:space="preserve"> </w:t>
      </w:r>
      <w:r w:rsidR="006E306A">
        <w:rPr>
          <w:rFonts w:ascii="Arial" w:hAnsi="Arial" w:cs="Arial"/>
          <w:color w:val="000000" w:themeColor="text1"/>
          <w:sz w:val="20"/>
          <w:szCs w:val="20"/>
        </w:rPr>
        <w:t>vanuit verschillende bronnen data</w:t>
      </w:r>
      <w:r w:rsidR="00B03BC8">
        <w:rPr>
          <w:rFonts w:ascii="Arial" w:hAnsi="Arial" w:cs="Arial"/>
          <w:color w:val="000000" w:themeColor="text1"/>
          <w:sz w:val="20"/>
          <w:szCs w:val="20"/>
        </w:rPr>
        <w:t>verzameling plaatsvindt</w:t>
      </w:r>
      <w:r w:rsidR="006E306A">
        <w:rPr>
          <w:rFonts w:ascii="Arial" w:hAnsi="Arial" w:cs="Arial"/>
          <w:color w:val="000000" w:themeColor="text1"/>
          <w:sz w:val="20"/>
          <w:szCs w:val="20"/>
        </w:rPr>
        <w:t xml:space="preserve"> (</w:t>
      </w:r>
      <w:r w:rsidR="00E22A36">
        <w:rPr>
          <w:rFonts w:ascii="Arial" w:hAnsi="Arial" w:cs="Arial"/>
          <w:color w:val="000000" w:themeColor="text1"/>
          <w:sz w:val="20"/>
          <w:szCs w:val="20"/>
        </w:rPr>
        <w:t xml:space="preserve">Van der </w:t>
      </w:r>
      <w:r w:rsidR="006E306A">
        <w:rPr>
          <w:rFonts w:ascii="Arial" w:hAnsi="Arial" w:cs="Arial"/>
          <w:color w:val="000000" w:themeColor="text1"/>
          <w:sz w:val="20"/>
          <w:szCs w:val="20"/>
        </w:rPr>
        <w:t xml:space="preserve">Donk &amp; </w:t>
      </w:r>
      <w:r w:rsidR="00372348">
        <w:rPr>
          <w:rFonts w:ascii="Arial" w:hAnsi="Arial" w:cs="Arial"/>
          <w:color w:val="000000" w:themeColor="text1"/>
          <w:sz w:val="20"/>
          <w:szCs w:val="20"/>
        </w:rPr>
        <w:t>V</w:t>
      </w:r>
      <w:r w:rsidR="00E22A36">
        <w:rPr>
          <w:rFonts w:ascii="Arial" w:hAnsi="Arial" w:cs="Arial"/>
          <w:color w:val="000000" w:themeColor="text1"/>
          <w:sz w:val="20"/>
          <w:szCs w:val="20"/>
        </w:rPr>
        <w:t xml:space="preserve">an </w:t>
      </w:r>
      <w:r w:rsidR="006E306A">
        <w:rPr>
          <w:rFonts w:ascii="Arial" w:hAnsi="Arial" w:cs="Arial"/>
          <w:color w:val="000000" w:themeColor="text1"/>
          <w:sz w:val="20"/>
          <w:szCs w:val="20"/>
        </w:rPr>
        <w:t>Lanen, 2014).</w:t>
      </w:r>
    </w:p>
    <w:p w14:paraId="52B2CD34" w14:textId="2E9F9159" w:rsidR="00A84D07" w:rsidRDefault="00A84D07" w:rsidP="00B46FD8">
      <w:pPr>
        <w:spacing w:line="276" w:lineRule="auto"/>
        <w:jc w:val="both"/>
        <w:rPr>
          <w:rFonts w:ascii="Arial" w:hAnsi="Arial" w:cs="Arial"/>
          <w:b/>
          <w:color w:val="2F5496" w:themeColor="accent1" w:themeShade="BF"/>
          <w:sz w:val="20"/>
          <w:szCs w:val="20"/>
        </w:rPr>
      </w:pPr>
    </w:p>
    <w:p w14:paraId="5FD4552E" w14:textId="77777777" w:rsidR="00AD7D89" w:rsidRDefault="00AD7D89" w:rsidP="00B46FD8">
      <w:pPr>
        <w:spacing w:line="276" w:lineRule="auto"/>
        <w:jc w:val="both"/>
        <w:rPr>
          <w:rFonts w:ascii="Arial" w:hAnsi="Arial" w:cs="Arial"/>
          <w:b/>
          <w:color w:val="2F5496" w:themeColor="accent1" w:themeShade="BF"/>
          <w:sz w:val="20"/>
          <w:szCs w:val="20"/>
        </w:rPr>
      </w:pPr>
    </w:p>
    <w:p w14:paraId="566E52C1" w14:textId="77777777" w:rsidR="008976A5" w:rsidRDefault="008976A5" w:rsidP="00B46FD8">
      <w:pPr>
        <w:spacing w:line="276" w:lineRule="auto"/>
        <w:jc w:val="both"/>
        <w:rPr>
          <w:rFonts w:ascii="Arial" w:hAnsi="Arial" w:cs="Arial"/>
          <w:b/>
          <w:color w:val="2F5496" w:themeColor="accent1" w:themeShade="BF"/>
          <w:sz w:val="20"/>
          <w:szCs w:val="20"/>
        </w:rPr>
      </w:pPr>
    </w:p>
    <w:p w14:paraId="61698D1A" w14:textId="77777777" w:rsidR="008976A5" w:rsidRDefault="008976A5" w:rsidP="00B46FD8">
      <w:pPr>
        <w:spacing w:line="276" w:lineRule="auto"/>
        <w:jc w:val="both"/>
        <w:rPr>
          <w:rFonts w:ascii="Arial" w:hAnsi="Arial" w:cs="Arial"/>
          <w:b/>
          <w:color w:val="2F5496" w:themeColor="accent1" w:themeShade="BF"/>
          <w:sz w:val="20"/>
          <w:szCs w:val="20"/>
        </w:rPr>
      </w:pPr>
    </w:p>
    <w:p w14:paraId="29571A3B" w14:textId="77777777" w:rsidR="008976A5" w:rsidRDefault="008976A5" w:rsidP="00B46FD8">
      <w:pPr>
        <w:spacing w:line="276" w:lineRule="auto"/>
        <w:jc w:val="both"/>
        <w:rPr>
          <w:rFonts w:ascii="Arial" w:hAnsi="Arial" w:cs="Arial"/>
          <w:b/>
          <w:color w:val="2F5496" w:themeColor="accent1" w:themeShade="BF"/>
          <w:sz w:val="20"/>
          <w:szCs w:val="20"/>
        </w:rPr>
      </w:pPr>
    </w:p>
    <w:p w14:paraId="0D95FF9C" w14:textId="77777777" w:rsidR="008976A5" w:rsidRDefault="008976A5" w:rsidP="00B46FD8">
      <w:pPr>
        <w:spacing w:line="276" w:lineRule="auto"/>
        <w:jc w:val="both"/>
        <w:rPr>
          <w:rFonts w:ascii="Arial" w:hAnsi="Arial" w:cs="Arial"/>
          <w:b/>
          <w:color w:val="2F5496" w:themeColor="accent1" w:themeShade="BF"/>
          <w:sz w:val="20"/>
          <w:szCs w:val="20"/>
        </w:rPr>
      </w:pPr>
    </w:p>
    <w:p w14:paraId="4E7BC3A9" w14:textId="77777777" w:rsidR="008976A5" w:rsidRDefault="008976A5" w:rsidP="00B46FD8">
      <w:pPr>
        <w:spacing w:line="276" w:lineRule="auto"/>
        <w:jc w:val="both"/>
        <w:rPr>
          <w:rFonts w:ascii="Arial" w:hAnsi="Arial" w:cs="Arial"/>
          <w:b/>
          <w:color w:val="2F5496" w:themeColor="accent1" w:themeShade="BF"/>
          <w:sz w:val="20"/>
          <w:szCs w:val="20"/>
        </w:rPr>
      </w:pPr>
    </w:p>
    <w:p w14:paraId="7D0E08E0" w14:textId="77777777" w:rsidR="008976A5" w:rsidRDefault="008976A5" w:rsidP="00B46FD8">
      <w:pPr>
        <w:spacing w:line="276" w:lineRule="auto"/>
        <w:jc w:val="both"/>
        <w:rPr>
          <w:rFonts w:ascii="Arial" w:hAnsi="Arial" w:cs="Arial"/>
          <w:b/>
          <w:color w:val="2F5496" w:themeColor="accent1" w:themeShade="BF"/>
          <w:sz w:val="20"/>
          <w:szCs w:val="20"/>
        </w:rPr>
      </w:pPr>
    </w:p>
    <w:p w14:paraId="1E777B74" w14:textId="77777777" w:rsidR="008976A5" w:rsidRDefault="008976A5" w:rsidP="00B46FD8">
      <w:pPr>
        <w:spacing w:line="276" w:lineRule="auto"/>
        <w:jc w:val="both"/>
        <w:rPr>
          <w:rFonts w:ascii="Arial" w:hAnsi="Arial" w:cs="Arial"/>
          <w:b/>
          <w:color w:val="2F5496" w:themeColor="accent1" w:themeShade="BF"/>
          <w:sz w:val="20"/>
          <w:szCs w:val="20"/>
        </w:rPr>
      </w:pPr>
    </w:p>
    <w:p w14:paraId="68C7D134" w14:textId="77777777" w:rsidR="008976A5" w:rsidRDefault="008976A5" w:rsidP="00B46FD8">
      <w:pPr>
        <w:spacing w:line="276" w:lineRule="auto"/>
        <w:jc w:val="both"/>
        <w:rPr>
          <w:rFonts w:ascii="Arial" w:hAnsi="Arial" w:cs="Arial"/>
          <w:b/>
          <w:color w:val="2F5496" w:themeColor="accent1" w:themeShade="BF"/>
          <w:sz w:val="20"/>
          <w:szCs w:val="20"/>
        </w:rPr>
      </w:pPr>
    </w:p>
    <w:p w14:paraId="54B19D58" w14:textId="77777777" w:rsidR="008976A5" w:rsidRDefault="008976A5" w:rsidP="00B46FD8">
      <w:pPr>
        <w:spacing w:line="276" w:lineRule="auto"/>
        <w:jc w:val="both"/>
        <w:rPr>
          <w:rFonts w:ascii="Arial" w:hAnsi="Arial" w:cs="Arial"/>
          <w:b/>
          <w:color w:val="2F5496" w:themeColor="accent1" w:themeShade="BF"/>
          <w:sz w:val="20"/>
          <w:szCs w:val="20"/>
        </w:rPr>
      </w:pPr>
    </w:p>
    <w:p w14:paraId="3CEE108F" w14:textId="77777777" w:rsidR="008976A5" w:rsidRDefault="008976A5" w:rsidP="00B46FD8">
      <w:pPr>
        <w:spacing w:line="276" w:lineRule="auto"/>
        <w:jc w:val="both"/>
        <w:rPr>
          <w:rFonts w:ascii="Arial" w:hAnsi="Arial" w:cs="Arial"/>
          <w:b/>
          <w:color w:val="2F5496" w:themeColor="accent1" w:themeShade="BF"/>
          <w:sz w:val="20"/>
          <w:szCs w:val="20"/>
        </w:rPr>
      </w:pPr>
    </w:p>
    <w:p w14:paraId="13FE24C1" w14:textId="77777777" w:rsidR="008976A5" w:rsidRDefault="008976A5" w:rsidP="00B46FD8">
      <w:pPr>
        <w:spacing w:line="276" w:lineRule="auto"/>
        <w:jc w:val="both"/>
        <w:rPr>
          <w:rFonts w:ascii="Arial" w:hAnsi="Arial" w:cs="Arial"/>
          <w:b/>
          <w:color w:val="2F5496" w:themeColor="accent1" w:themeShade="BF"/>
          <w:sz w:val="20"/>
          <w:szCs w:val="20"/>
        </w:rPr>
      </w:pPr>
    </w:p>
    <w:p w14:paraId="4C164917" w14:textId="0AC00923" w:rsidR="00AD7D89" w:rsidRDefault="00E971E7" w:rsidP="00E971E7">
      <w:pPr>
        <w:pStyle w:val="Heading1"/>
        <w:rPr>
          <w:rFonts w:ascii="Century Schoolbook" w:hAnsi="Century Schoolbook"/>
        </w:rPr>
      </w:pPr>
      <w:bookmarkStart w:id="17" w:name="_Toc516952360"/>
      <w:r w:rsidRPr="00E971E7">
        <w:rPr>
          <w:rFonts w:ascii="Century Schoolbook" w:hAnsi="Century Schoolbook"/>
        </w:rPr>
        <w:t>6. Aanbevelingen</w:t>
      </w:r>
      <w:bookmarkEnd w:id="17"/>
    </w:p>
    <w:p w14:paraId="042B4C40" w14:textId="77777777" w:rsidR="00E971E7" w:rsidRPr="00E971E7" w:rsidRDefault="00E971E7" w:rsidP="00E971E7"/>
    <w:p w14:paraId="0DFEDED6" w14:textId="7F9BFE1B" w:rsidR="00AD7D89" w:rsidRDefault="00AD7D89" w:rsidP="00B46FD8">
      <w:pPr>
        <w:spacing w:line="276" w:lineRule="auto"/>
        <w:rPr>
          <w:rFonts w:ascii="Arial" w:hAnsi="Arial" w:cs="Arial"/>
          <w:b/>
          <w:color w:val="2F5496" w:themeColor="accent1" w:themeShade="BF"/>
          <w:sz w:val="20"/>
          <w:szCs w:val="20"/>
        </w:rPr>
      </w:pPr>
      <w:r w:rsidRPr="00AD7D89">
        <w:rPr>
          <w:rFonts w:ascii="Arial" w:hAnsi="Arial" w:cs="Arial"/>
          <w:b/>
          <w:color w:val="2F5496" w:themeColor="accent1" w:themeShade="BF"/>
          <w:sz w:val="20"/>
          <w:szCs w:val="20"/>
        </w:rPr>
        <w:t>Planningsvaardigheden</w:t>
      </w:r>
    </w:p>
    <w:p w14:paraId="1E7058FB" w14:textId="77777777" w:rsidR="00AD7D89" w:rsidRPr="00AD7D89" w:rsidRDefault="00AD7D89" w:rsidP="00B46FD8">
      <w:pPr>
        <w:spacing w:line="276" w:lineRule="auto"/>
        <w:rPr>
          <w:rFonts w:ascii="Arial" w:hAnsi="Arial" w:cs="Arial"/>
          <w:b/>
          <w:color w:val="2F5496" w:themeColor="accent1" w:themeShade="BF"/>
          <w:sz w:val="20"/>
          <w:szCs w:val="20"/>
        </w:rPr>
      </w:pPr>
    </w:p>
    <w:p w14:paraId="77B3F63D" w14:textId="32777513" w:rsidR="00F53522" w:rsidRDefault="00F5586E" w:rsidP="00B46F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Uit de resultaten</w:t>
      </w:r>
      <w:r w:rsidR="007C00D8">
        <w:rPr>
          <w:rFonts w:ascii="Arial" w:hAnsi="Arial" w:cs="Arial"/>
          <w:color w:val="000000" w:themeColor="text1"/>
          <w:sz w:val="20"/>
          <w:szCs w:val="20"/>
        </w:rPr>
        <w:t xml:space="preserve"> en de literatuur blijkt dat leerlingen behoefte hebben aan structuur (Grolnick, Kurowski &amp; Gurland, 1999). Uit het onderzoek is naar voren gekomen dat de leerlingen de handvatten m</w:t>
      </w:r>
      <w:r w:rsidR="00357BFA">
        <w:rPr>
          <w:rFonts w:ascii="Arial" w:hAnsi="Arial" w:cs="Arial"/>
          <w:color w:val="000000" w:themeColor="text1"/>
          <w:sz w:val="20"/>
          <w:szCs w:val="20"/>
        </w:rPr>
        <w:t xml:space="preserve">issen om een </w:t>
      </w:r>
      <w:r w:rsidR="00055241">
        <w:rPr>
          <w:rFonts w:ascii="Arial" w:hAnsi="Arial" w:cs="Arial"/>
          <w:color w:val="000000" w:themeColor="text1"/>
          <w:sz w:val="20"/>
          <w:szCs w:val="20"/>
        </w:rPr>
        <w:t xml:space="preserve">bruikbare planning te maken. </w:t>
      </w:r>
      <w:r w:rsidR="00AB340F">
        <w:rPr>
          <w:rFonts w:ascii="Arial" w:hAnsi="Arial" w:cs="Arial"/>
          <w:color w:val="000000" w:themeColor="text1"/>
          <w:sz w:val="20"/>
          <w:szCs w:val="20"/>
        </w:rPr>
        <w:t xml:space="preserve">Het is hierom </w:t>
      </w:r>
      <w:r w:rsidR="00055241">
        <w:rPr>
          <w:rFonts w:ascii="Arial" w:hAnsi="Arial" w:cs="Arial"/>
          <w:color w:val="000000" w:themeColor="text1"/>
          <w:sz w:val="20"/>
          <w:szCs w:val="20"/>
        </w:rPr>
        <w:t>aanbevolen om deze handvatten aan te reiken aan de leerlingen</w:t>
      </w:r>
      <w:r w:rsidR="00AB340F">
        <w:rPr>
          <w:rFonts w:ascii="Arial" w:hAnsi="Arial" w:cs="Arial"/>
          <w:color w:val="000000" w:themeColor="text1"/>
          <w:sz w:val="20"/>
          <w:szCs w:val="20"/>
        </w:rPr>
        <w:t xml:space="preserve"> middels planningsvaardigheid lessen</w:t>
      </w:r>
      <w:r w:rsidR="00055241">
        <w:rPr>
          <w:rFonts w:ascii="Arial" w:hAnsi="Arial" w:cs="Arial"/>
          <w:color w:val="000000" w:themeColor="text1"/>
          <w:sz w:val="20"/>
          <w:szCs w:val="20"/>
        </w:rPr>
        <w:t xml:space="preserve">. </w:t>
      </w:r>
    </w:p>
    <w:p w14:paraId="3CFC5397" w14:textId="6BC006DC" w:rsidR="00055241" w:rsidRPr="00C31A02" w:rsidRDefault="00F53522" w:rsidP="00B46F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Daarnaast</w:t>
      </w:r>
      <w:r w:rsidR="00A509DA">
        <w:rPr>
          <w:rFonts w:ascii="Arial" w:hAnsi="Arial" w:cs="Arial"/>
          <w:color w:val="000000" w:themeColor="text1"/>
          <w:sz w:val="20"/>
          <w:szCs w:val="20"/>
        </w:rPr>
        <w:t xml:space="preserve"> is</w:t>
      </w:r>
      <w:r w:rsidR="00055241">
        <w:rPr>
          <w:rFonts w:ascii="Arial" w:hAnsi="Arial" w:cs="Arial"/>
          <w:color w:val="000000" w:themeColor="text1"/>
          <w:sz w:val="20"/>
          <w:szCs w:val="20"/>
        </w:rPr>
        <w:t xml:space="preserve"> ook ‘uitstelgedrag’ als een belemmerende factor</w:t>
      </w:r>
      <w:r w:rsidR="00A509DA">
        <w:rPr>
          <w:rFonts w:ascii="Arial" w:hAnsi="Arial" w:cs="Arial"/>
          <w:color w:val="000000" w:themeColor="text1"/>
          <w:sz w:val="20"/>
          <w:szCs w:val="20"/>
        </w:rPr>
        <w:t xml:space="preserve"> naar voren gekomen. Dit uitstelgedrag kan verlaagd worden </w:t>
      </w:r>
      <w:r w:rsidR="004C00E5">
        <w:rPr>
          <w:rFonts w:ascii="Arial" w:hAnsi="Arial" w:cs="Arial"/>
          <w:color w:val="000000" w:themeColor="text1"/>
          <w:sz w:val="20"/>
          <w:szCs w:val="20"/>
        </w:rPr>
        <w:t>door het aan</w:t>
      </w:r>
      <w:r w:rsidR="003539B1">
        <w:rPr>
          <w:rFonts w:ascii="Arial" w:hAnsi="Arial" w:cs="Arial"/>
          <w:color w:val="000000" w:themeColor="text1"/>
          <w:sz w:val="20"/>
          <w:szCs w:val="20"/>
        </w:rPr>
        <w:t>leren van</w:t>
      </w:r>
      <w:r w:rsidR="004C00E5">
        <w:rPr>
          <w:rFonts w:ascii="Arial" w:hAnsi="Arial" w:cs="Arial"/>
          <w:color w:val="000000" w:themeColor="text1"/>
          <w:sz w:val="20"/>
          <w:szCs w:val="20"/>
        </w:rPr>
        <w:t xml:space="preserve"> </w:t>
      </w:r>
      <w:r w:rsidR="003539B1">
        <w:rPr>
          <w:rFonts w:ascii="Arial" w:hAnsi="Arial" w:cs="Arial"/>
          <w:color w:val="000000" w:themeColor="text1"/>
          <w:sz w:val="20"/>
          <w:szCs w:val="20"/>
        </w:rPr>
        <w:t>planningsvaardigheden</w:t>
      </w:r>
      <w:r w:rsidR="00DD2B5E">
        <w:rPr>
          <w:rFonts w:ascii="Arial" w:hAnsi="Arial" w:cs="Arial"/>
          <w:color w:val="000000" w:themeColor="text1"/>
          <w:sz w:val="20"/>
          <w:szCs w:val="20"/>
        </w:rPr>
        <w:t xml:space="preserve"> aan de leerlingen. </w:t>
      </w:r>
      <w:r w:rsidR="002E71F0">
        <w:rPr>
          <w:rFonts w:ascii="Arial" w:hAnsi="Arial" w:cs="Arial"/>
          <w:color w:val="000000" w:themeColor="text1"/>
          <w:sz w:val="20"/>
          <w:szCs w:val="20"/>
        </w:rPr>
        <w:t xml:space="preserve">In een dergelijke les over planningsvaardigheden is het van belang dat zowel de vaardigheden voor het </w:t>
      </w:r>
      <w:r w:rsidR="00906185">
        <w:rPr>
          <w:rFonts w:ascii="Arial" w:hAnsi="Arial" w:cs="Arial"/>
          <w:color w:val="000000" w:themeColor="text1"/>
          <w:sz w:val="20"/>
          <w:szCs w:val="20"/>
        </w:rPr>
        <w:t>m</w:t>
      </w:r>
      <w:r w:rsidR="002E71F0">
        <w:rPr>
          <w:rFonts w:ascii="Arial" w:hAnsi="Arial" w:cs="Arial"/>
          <w:color w:val="000000" w:themeColor="text1"/>
          <w:sz w:val="20"/>
          <w:szCs w:val="20"/>
        </w:rPr>
        <w:t>aken van een planning</w:t>
      </w:r>
      <w:r w:rsidR="00476AD1">
        <w:rPr>
          <w:rFonts w:ascii="Arial" w:hAnsi="Arial" w:cs="Arial"/>
          <w:color w:val="000000" w:themeColor="text1"/>
          <w:sz w:val="20"/>
          <w:szCs w:val="20"/>
        </w:rPr>
        <w:t>,</w:t>
      </w:r>
      <w:r w:rsidR="002E71F0">
        <w:rPr>
          <w:rFonts w:ascii="Arial" w:hAnsi="Arial" w:cs="Arial"/>
          <w:color w:val="000000" w:themeColor="text1"/>
          <w:sz w:val="20"/>
          <w:szCs w:val="20"/>
        </w:rPr>
        <w:t xml:space="preserve"> als de vaardigheden die nodig zijn om deze planning consequent uit te voeren </w:t>
      </w:r>
      <w:r w:rsidR="00906185">
        <w:rPr>
          <w:rFonts w:ascii="Arial" w:hAnsi="Arial" w:cs="Arial"/>
          <w:color w:val="000000" w:themeColor="text1"/>
          <w:sz w:val="20"/>
          <w:szCs w:val="20"/>
        </w:rPr>
        <w:t>worden behandeld in de les</w:t>
      </w:r>
      <w:r w:rsidR="00286768">
        <w:rPr>
          <w:rFonts w:ascii="Arial" w:hAnsi="Arial" w:cs="Arial"/>
          <w:color w:val="000000" w:themeColor="text1"/>
          <w:sz w:val="20"/>
          <w:szCs w:val="20"/>
        </w:rPr>
        <w:t>.</w:t>
      </w:r>
      <w:r w:rsidR="007E5190">
        <w:rPr>
          <w:rFonts w:ascii="Arial" w:hAnsi="Arial" w:cs="Arial"/>
          <w:color w:val="000000" w:themeColor="text1"/>
          <w:sz w:val="20"/>
          <w:szCs w:val="20"/>
        </w:rPr>
        <w:t xml:space="preserve"> Zo zal het uitstelgedrag </w:t>
      </w:r>
      <w:r w:rsidR="002C546E">
        <w:rPr>
          <w:rFonts w:ascii="Arial" w:hAnsi="Arial" w:cs="Arial"/>
          <w:color w:val="000000" w:themeColor="text1"/>
          <w:sz w:val="20"/>
          <w:szCs w:val="20"/>
        </w:rPr>
        <w:t>terugdringen</w:t>
      </w:r>
      <w:r w:rsidR="007E5190">
        <w:rPr>
          <w:rFonts w:ascii="Arial" w:hAnsi="Arial" w:cs="Arial"/>
          <w:color w:val="000000" w:themeColor="text1"/>
          <w:sz w:val="20"/>
          <w:szCs w:val="20"/>
        </w:rPr>
        <w:t xml:space="preserve"> (Schouwenburg, 1994). </w:t>
      </w:r>
    </w:p>
    <w:p w14:paraId="7F0DA211" w14:textId="77777777" w:rsidR="00B10EB8" w:rsidRPr="00B10EB8" w:rsidRDefault="00B10EB8" w:rsidP="00B46FD8">
      <w:pPr>
        <w:pStyle w:val="ListParagraph"/>
        <w:spacing w:line="276" w:lineRule="auto"/>
        <w:jc w:val="both"/>
        <w:rPr>
          <w:rFonts w:ascii="Arial" w:hAnsi="Arial" w:cs="Arial"/>
          <w:sz w:val="20"/>
          <w:szCs w:val="20"/>
        </w:rPr>
      </w:pPr>
    </w:p>
    <w:p w14:paraId="19A18A19" w14:textId="50EAA8D8" w:rsidR="00263C7B" w:rsidRDefault="0083592F" w:rsidP="00B46FD8">
      <w:pPr>
        <w:spacing w:line="276" w:lineRule="auto"/>
        <w:jc w:val="both"/>
        <w:rPr>
          <w:rFonts w:ascii="Arial" w:hAnsi="Arial" w:cs="Arial"/>
          <w:b/>
          <w:color w:val="2F5496" w:themeColor="accent1" w:themeShade="BF"/>
          <w:sz w:val="20"/>
          <w:szCs w:val="20"/>
        </w:rPr>
      </w:pPr>
      <w:r w:rsidRPr="00263C7B">
        <w:rPr>
          <w:rFonts w:ascii="Arial" w:hAnsi="Arial" w:cs="Arial"/>
          <w:b/>
          <w:color w:val="2F5496" w:themeColor="accent1" w:themeShade="BF"/>
          <w:sz w:val="20"/>
          <w:szCs w:val="20"/>
        </w:rPr>
        <w:t xml:space="preserve">Voorlichting </w:t>
      </w:r>
      <w:r w:rsidR="00E37D16">
        <w:rPr>
          <w:rFonts w:ascii="Arial" w:hAnsi="Arial" w:cs="Arial"/>
          <w:b/>
          <w:color w:val="2F5496" w:themeColor="accent1" w:themeShade="BF"/>
          <w:sz w:val="20"/>
          <w:szCs w:val="20"/>
        </w:rPr>
        <w:t>omgeving</w:t>
      </w:r>
    </w:p>
    <w:p w14:paraId="37A0765E" w14:textId="21E9D149" w:rsidR="006C7FF2" w:rsidRPr="003E372E" w:rsidRDefault="006C7FF2" w:rsidP="00B46FD8">
      <w:pPr>
        <w:spacing w:line="276" w:lineRule="auto"/>
        <w:jc w:val="both"/>
        <w:rPr>
          <w:rFonts w:ascii="Arial" w:hAnsi="Arial" w:cs="Arial"/>
          <w:sz w:val="20"/>
          <w:szCs w:val="20"/>
        </w:rPr>
      </w:pPr>
      <w:r w:rsidRPr="003E372E">
        <w:rPr>
          <w:rFonts w:ascii="Arial" w:hAnsi="Arial" w:cs="Arial"/>
          <w:b/>
          <w:color w:val="2F5496" w:themeColor="accent1" w:themeShade="BF"/>
          <w:sz w:val="20"/>
          <w:szCs w:val="20"/>
        </w:rPr>
        <w:t>Sociale steun</w:t>
      </w:r>
    </w:p>
    <w:p w14:paraId="7DE69221" w14:textId="77777777" w:rsidR="00263C7B" w:rsidRDefault="00263C7B" w:rsidP="00B46FD8">
      <w:pPr>
        <w:spacing w:line="276" w:lineRule="auto"/>
        <w:jc w:val="both"/>
        <w:rPr>
          <w:rFonts w:ascii="Arial" w:hAnsi="Arial" w:cs="Arial"/>
          <w:sz w:val="20"/>
          <w:szCs w:val="20"/>
        </w:rPr>
      </w:pPr>
    </w:p>
    <w:p w14:paraId="63935AFE" w14:textId="5310E074" w:rsidR="00544789" w:rsidRPr="00DA4248" w:rsidRDefault="00263C7B" w:rsidP="00B46FD8">
      <w:pPr>
        <w:spacing w:line="276" w:lineRule="auto"/>
        <w:jc w:val="both"/>
        <w:rPr>
          <w:rFonts w:ascii="Arial" w:hAnsi="Arial" w:cs="Arial"/>
          <w:color w:val="FF0000"/>
          <w:sz w:val="20"/>
          <w:szCs w:val="20"/>
        </w:rPr>
      </w:pPr>
      <w:r>
        <w:rPr>
          <w:rFonts w:ascii="Arial" w:hAnsi="Arial" w:cs="Arial"/>
          <w:sz w:val="20"/>
          <w:szCs w:val="20"/>
        </w:rPr>
        <w:t xml:space="preserve">De </w:t>
      </w:r>
      <w:r w:rsidR="00F53522">
        <w:rPr>
          <w:rFonts w:ascii="Arial" w:hAnsi="Arial" w:cs="Arial"/>
          <w:sz w:val="20"/>
          <w:szCs w:val="20"/>
        </w:rPr>
        <w:t xml:space="preserve">vwo 5 </w:t>
      </w:r>
      <w:r>
        <w:rPr>
          <w:rFonts w:ascii="Arial" w:hAnsi="Arial" w:cs="Arial"/>
          <w:sz w:val="20"/>
          <w:szCs w:val="20"/>
        </w:rPr>
        <w:t>leerlingen ervaren dat er vanuit hun o</w:t>
      </w:r>
      <w:r w:rsidR="00F36F82">
        <w:rPr>
          <w:rFonts w:ascii="Arial" w:hAnsi="Arial" w:cs="Arial"/>
          <w:sz w:val="20"/>
          <w:szCs w:val="20"/>
        </w:rPr>
        <w:t xml:space="preserve">mgeving te weinig bewustwording </w:t>
      </w:r>
      <w:r>
        <w:rPr>
          <w:rFonts w:ascii="Arial" w:hAnsi="Arial" w:cs="Arial"/>
          <w:sz w:val="20"/>
          <w:szCs w:val="20"/>
        </w:rPr>
        <w:t xml:space="preserve">is over de druk die zij ervaren. Ze missen hierdoor begrip en steun. De drempel kan hierdoor ook </w:t>
      </w:r>
      <w:r w:rsidR="00B03BC8">
        <w:rPr>
          <w:rFonts w:ascii="Arial" w:hAnsi="Arial" w:cs="Arial"/>
          <w:sz w:val="20"/>
          <w:szCs w:val="20"/>
        </w:rPr>
        <w:t xml:space="preserve">vergroten </w:t>
      </w:r>
      <w:r w:rsidR="00977763">
        <w:rPr>
          <w:rFonts w:ascii="Arial" w:hAnsi="Arial" w:cs="Arial"/>
          <w:sz w:val="20"/>
          <w:szCs w:val="20"/>
        </w:rPr>
        <w:t xml:space="preserve">om hulp te vragen (Bovendeerd, 2015). </w:t>
      </w:r>
      <w:r w:rsidR="008227B2">
        <w:rPr>
          <w:rFonts w:ascii="Arial" w:hAnsi="Arial" w:cs="Arial"/>
          <w:sz w:val="20"/>
          <w:szCs w:val="20"/>
        </w:rPr>
        <w:t>Het wordt aanbevolen om de omgeving</w:t>
      </w:r>
      <w:r w:rsidR="00F5586E">
        <w:rPr>
          <w:rFonts w:ascii="Arial" w:hAnsi="Arial" w:cs="Arial"/>
          <w:sz w:val="20"/>
          <w:szCs w:val="20"/>
        </w:rPr>
        <w:t xml:space="preserve"> van de leerling</w:t>
      </w:r>
      <w:r w:rsidR="008227B2">
        <w:rPr>
          <w:rFonts w:ascii="Arial" w:hAnsi="Arial" w:cs="Arial"/>
          <w:sz w:val="20"/>
          <w:szCs w:val="20"/>
        </w:rPr>
        <w:t xml:space="preserve"> hierover voor te lichten </w:t>
      </w:r>
      <w:r w:rsidR="005F67DB">
        <w:rPr>
          <w:rFonts w:ascii="Arial" w:hAnsi="Arial" w:cs="Arial"/>
          <w:sz w:val="20"/>
          <w:szCs w:val="20"/>
        </w:rPr>
        <w:t>door</w:t>
      </w:r>
      <w:r w:rsidR="00EB3207">
        <w:rPr>
          <w:rFonts w:ascii="Arial" w:hAnsi="Arial" w:cs="Arial"/>
          <w:sz w:val="20"/>
          <w:szCs w:val="20"/>
        </w:rPr>
        <w:t xml:space="preserve"> het Kandinsky College. Om</w:t>
      </w:r>
      <w:r w:rsidR="003B3DD6">
        <w:rPr>
          <w:rFonts w:ascii="Arial" w:hAnsi="Arial" w:cs="Arial"/>
          <w:sz w:val="20"/>
          <w:szCs w:val="20"/>
        </w:rPr>
        <w:t xml:space="preserve"> ervoor</w:t>
      </w:r>
      <w:r w:rsidR="00EB3207">
        <w:rPr>
          <w:rFonts w:ascii="Arial" w:hAnsi="Arial" w:cs="Arial"/>
          <w:sz w:val="20"/>
          <w:szCs w:val="20"/>
        </w:rPr>
        <w:t xml:space="preserve"> te zorgen dat </w:t>
      </w:r>
      <w:r w:rsidR="005F67DB">
        <w:rPr>
          <w:rFonts w:ascii="Arial" w:hAnsi="Arial" w:cs="Arial"/>
          <w:sz w:val="20"/>
          <w:szCs w:val="20"/>
        </w:rPr>
        <w:t>ouders en docenten bewuster worden</w:t>
      </w:r>
      <w:r w:rsidR="00EB3207">
        <w:rPr>
          <w:rFonts w:ascii="Arial" w:hAnsi="Arial" w:cs="Arial"/>
          <w:sz w:val="20"/>
          <w:szCs w:val="20"/>
        </w:rPr>
        <w:t xml:space="preserve"> van</w:t>
      </w:r>
      <w:r w:rsidR="003B41B0">
        <w:rPr>
          <w:rFonts w:ascii="Arial" w:hAnsi="Arial" w:cs="Arial"/>
          <w:sz w:val="20"/>
          <w:szCs w:val="20"/>
        </w:rPr>
        <w:t xml:space="preserve"> het beschreven</w:t>
      </w:r>
      <w:r w:rsidR="005F67DB">
        <w:rPr>
          <w:rFonts w:ascii="Arial" w:hAnsi="Arial" w:cs="Arial"/>
          <w:sz w:val="20"/>
          <w:szCs w:val="20"/>
        </w:rPr>
        <w:t xml:space="preserve"> fenomeen is het belangrijk dat er een bijeenkomst wordt georganiseerd. </w:t>
      </w:r>
      <w:r w:rsidR="00247D43">
        <w:rPr>
          <w:rFonts w:ascii="Arial" w:hAnsi="Arial" w:cs="Arial"/>
          <w:sz w:val="20"/>
          <w:szCs w:val="20"/>
        </w:rPr>
        <w:t>Deze bijeenkomst zal bestaan uit informatie over de werking van het puberbrein</w:t>
      </w:r>
      <w:r w:rsidR="006D322C">
        <w:rPr>
          <w:rFonts w:ascii="Arial" w:hAnsi="Arial" w:cs="Arial"/>
          <w:sz w:val="20"/>
          <w:szCs w:val="20"/>
        </w:rPr>
        <w:t>. Daarbij is het belangrijk de koppel</w:t>
      </w:r>
      <w:r w:rsidR="00A1357E">
        <w:rPr>
          <w:rFonts w:ascii="Arial" w:hAnsi="Arial" w:cs="Arial"/>
          <w:sz w:val="20"/>
          <w:szCs w:val="20"/>
        </w:rPr>
        <w:t>ing te maken met prestatiedruk en hoe de omgeving hun kind het beste kan ondersteunen op dit gebied.</w:t>
      </w:r>
      <w:r w:rsidR="00DD2B5E">
        <w:rPr>
          <w:rFonts w:ascii="Arial" w:hAnsi="Arial" w:cs="Arial"/>
          <w:sz w:val="20"/>
          <w:szCs w:val="20"/>
        </w:rPr>
        <w:t xml:space="preserve"> Concrete voorbeelden helpen hierbij.</w:t>
      </w:r>
      <w:r w:rsidR="00A1357E">
        <w:rPr>
          <w:rFonts w:ascii="Arial" w:hAnsi="Arial" w:cs="Arial"/>
          <w:sz w:val="20"/>
          <w:szCs w:val="20"/>
        </w:rPr>
        <w:t xml:space="preserve"> Er zal aan het einde een nabespreking plaatsvinden waarin ouders en docenten hun inzichten kunnen delen. </w:t>
      </w:r>
      <w:r w:rsidR="00B117A9">
        <w:rPr>
          <w:rFonts w:ascii="Arial" w:hAnsi="Arial" w:cs="Arial"/>
          <w:sz w:val="20"/>
          <w:szCs w:val="20"/>
        </w:rPr>
        <w:t>Sociale steun kan het stres</w:t>
      </w:r>
      <w:r w:rsidR="008227B2">
        <w:rPr>
          <w:rFonts w:ascii="Arial" w:hAnsi="Arial" w:cs="Arial"/>
          <w:sz w:val="20"/>
          <w:szCs w:val="20"/>
        </w:rPr>
        <w:t>s- en drukniveau minimaliseren. W</w:t>
      </w:r>
      <w:r w:rsidR="00B117A9">
        <w:rPr>
          <w:rFonts w:ascii="Arial" w:hAnsi="Arial" w:cs="Arial"/>
          <w:sz w:val="20"/>
          <w:szCs w:val="20"/>
        </w:rPr>
        <w:t>anneer er begrip, waardering en vertrouwen ontstaan voor de leerling</w:t>
      </w:r>
      <w:r w:rsidR="005C2D60">
        <w:rPr>
          <w:rFonts w:ascii="Arial" w:hAnsi="Arial" w:cs="Arial"/>
          <w:sz w:val="20"/>
          <w:szCs w:val="20"/>
        </w:rPr>
        <w:t xml:space="preserve"> heeft dit een positief effect op het welbevinden en verminderen van het gevoel van druk</w:t>
      </w:r>
      <w:r w:rsidR="00B117A9">
        <w:rPr>
          <w:rFonts w:ascii="Arial" w:hAnsi="Arial" w:cs="Arial"/>
          <w:sz w:val="20"/>
          <w:szCs w:val="20"/>
        </w:rPr>
        <w:t xml:space="preserve"> (Gaillard, 2003). </w:t>
      </w:r>
    </w:p>
    <w:p w14:paraId="1DDB9A36" w14:textId="77777777" w:rsidR="00022130" w:rsidRDefault="00022130" w:rsidP="00B46FD8">
      <w:pPr>
        <w:spacing w:line="276" w:lineRule="auto"/>
        <w:jc w:val="both"/>
        <w:rPr>
          <w:sz w:val="32"/>
          <w:szCs w:val="32"/>
        </w:rPr>
      </w:pPr>
    </w:p>
    <w:p w14:paraId="0CB7D500" w14:textId="7149D31B" w:rsidR="00022130" w:rsidRDefault="004760BB" w:rsidP="00B46FD8">
      <w:pPr>
        <w:spacing w:line="276" w:lineRule="auto"/>
        <w:jc w:val="both"/>
        <w:rPr>
          <w:rFonts w:ascii="Arial" w:hAnsi="Arial" w:cs="Arial"/>
          <w:b/>
          <w:color w:val="2F5496" w:themeColor="accent1" w:themeShade="BF"/>
          <w:sz w:val="20"/>
          <w:szCs w:val="20"/>
        </w:rPr>
      </w:pPr>
      <w:r>
        <w:rPr>
          <w:rFonts w:ascii="Arial" w:hAnsi="Arial" w:cs="Arial"/>
          <w:b/>
          <w:color w:val="2F5496" w:themeColor="accent1" w:themeShade="BF"/>
          <w:sz w:val="20"/>
          <w:szCs w:val="20"/>
        </w:rPr>
        <w:t>V</w:t>
      </w:r>
      <w:r w:rsidR="00395F94">
        <w:rPr>
          <w:rFonts w:ascii="Arial" w:hAnsi="Arial" w:cs="Arial"/>
          <w:b/>
          <w:color w:val="2F5496" w:themeColor="accent1" w:themeShade="BF"/>
          <w:sz w:val="20"/>
          <w:szCs w:val="20"/>
        </w:rPr>
        <w:t xml:space="preserve">roeg </w:t>
      </w:r>
      <w:r w:rsidR="00ED498B" w:rsidRPr="000F248B">
        <w:rPr>
          <w:rFonts w:ascii="Arial" w:hAnsi="Arial" w:cs="Arial"/>
          <w:b/>
          <w:color w:val="2F5496" w:themeColor="accent1" w:themeShade="BF"/>
          <w:sz w:val="20"/>
          <w:szCs w:val="20"/>
        </w:rPr>
        <w:t>signalering</w:t>
      </w:r>
    </w:p>
    <w:p w14:paraId="30771D0E" w14:textId="77777777" w:rsidR="00A84D07" w:rsidRDefault="00A84D07" w:rsidP="00B46FD8">
      <w:pPr>
        <w:spacing w:line="276" w:lineRule="auto"/>
        <w:jc w:val="both"/>
        <w:rPr>
          <w:rFonts w:ascii="Arial" w:hAnsi="Arial" w:cs="Arial"/>
          <w:b/>
          <w:color w:val="2F5496" w:themeColor="accent1" w:themeShade="BF"/>
          <w:sz w:val="20"/>
          <w:szCs w:val="20"/>
        </w:rPr>
      </w:pPr>
    </w:p>
    <w:p w14:paraId="26B7ADB5" w14:textId="083FFB36" w:rsidR="000F248B" w:rsidRDefault="000F248B" w:rsidP="00B46F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Om ervoor te zorgen dat leerlingen voortijdig hulp krijgen met betrekking tot prestatiedruk</w:t>
      </w:r>
      <w:r w:rsidR="00774FE3">
        <w:rPr>
          <w:rFonts w:ascii="Arial" w:hAnsi="Arial" w:cs="Arial"/>
          <w:color w:val="000000" w:themeColor="text1"/>
          <w:sz w:val="20"/>
          <w:szCs w:val="20"/>
        </w:rPr>
        <w:t xml:space="preserve"> en de negatieve gevolgen hiervan</w:t>
      </w:r>
      <w:r w:rsidR="005C2D60">
        <w:rPr>
          <w:rFonts w:ascii="Arial" w:hAnsi="Arial" w:cs="Arial"/>
          <w:color w:val="000000" w:themeColor="text1"/>
          <w:sz w:val="20"/>
          <w:szCs w:val="20"/>
        </w:rPr>
        <w:t xml:space="preserve"> (burn-out en overspanning)</w:t>
      </w:r>
      <w:r w:rsidR="00774FE3">
        <w:rPr>
          <w:rFonts w:ascii="Arial" w:hAnsi="Arial" w:cs="Arial"/>
          <w:color w:val="000000" w:themeColor="text1"/>
          <w:sz w:val="20"/>
          <w:szCs w:val="20"/>
        </w:rPr>
        <w:t xml:space="preserve"> te reduceren</w:t>
      </w:r>
      <w:r>
        <w:rPr>
          <w:rFonts w:ascii="Arial" w:hAnsi="Arial" w:cs="Arial"/>
          <w:color w:val="000000" w:themeColor="text1"/>
          <w:sz w:val="20"/>
          <w:szCs w:val="20"/>
        </w:rPr>
        <w:t xml:space="preserve"> is het van belang om vroegtijdige signalementen op te pikken</w:t>
      </w:r>
      <w:r w:rsidR="001F269A">
        <w:rPr>
          <w:rFonts w:ascii="Arial" w:hAnsi="Arial" w:cs="Arial"/>
          <w:color w:val="000000" w:themeColor="text1"/>
          <w:sz w:val="20"/>
          <w:szCs w:val="20"/>
        </w:rPr>
        <w:t xml:space="preserve"> (Gaillard, 2003)</w:t>
      </w:r>
      <w:r>
        <w:rPr>
          <w:rFonts w:ascii="Arial" w:hAnsi="Arial" w:cs="Arial"/>
          <w:color w:val="000000" w:themeColor="text1"/>
          <w:sz w:val="20"/>
          <w:szCs w:val="20"/>
        </w:rPr>
        <w:t xml:space="preserve">. Om dit te realiseren </w:t>
      </w:r>
      <w:r w:rsidR="00B03BC8">
        <w:rPr>
          <w:rFonts w:ascii="Arial" w:hAnsi="Arial" w:cs="Arial"/>
          <w:color w:val="000000" w:themeColor="text1"/>
          <w:sz w:val="20"/>
          <w:szCs w:val="20"/>
        </w:rPr>
        <w:t xml:space="preserve">is </w:t>
      </w:r>
      <w:r w:rsidR="005C2D60">
        <w:rPr>
          <w:rFonts w:ascii="Arial" w:hAnsi="Arial" w:cs="Arial"/>
          <w:color w:val="000000" w:themeColor="text1"/>
          <w:sz w:val="20"/>
          <w:szCs w:val="20"/>
        </w:rPr>
        <w:t xml:space="preserve">aanbevolen een vragenlijst op te stellen </w:t>
      </w:r>
      <w:r w:rsidR="00ED498B">
        <w:rPr>
          <w:rFonts w:ascii="Arial" w:hAnsi="Arial" w:cs="Arial"/>
          <w:color w:val="000000" w:themeColor="text1"/>
          <w:sz w:val="20"/>
          <w:szCs w:val="20"/>
        </w:rPr>
        <w:t xml:space="preserve">die </w:t>
      </w:r>
      <w:r w:rsidR="002661D7">
        <w:rPr>
          <w:rFonts w:ascii="Arial" w:hAnsi="Arial" w:cs="Arial"/>
          <w:color w:val="000000" w:themeColor="text1"/>
          <w:sz w:val="20"/>
          <w:szCs w:val="20"/>
        </w:rPr>
        <w:t xml:space="preserve">meet </w:t>
      </w:r>
      <w:r w:rsidR="00F62546">
        <w:rPr>
          <w:rFonts w:ascii="Arial" w:hAnsi="Arial" w:cs="Arial"/>
          <w:color w:val="000000" w:themeColor="text1"/>
          <w:sz w:val="20"/>
          <w:szCs w:val="20"/>
        </w:rPr>
        <w:t>in hoeverre leerlingen prestatiedruk ervaren.</w:t>
      </w:r>
      <w:r w:rsidR="00D977A7">
        <w:rPr>
          <w:rFonts w:ascii="Arial" w:hAnsi="Arial" w:cs="Arial"/>
          <w:color w:val="000000" w:themeColor="text1"/>
          <w:sz w:val="20"/>
          <w:szCs w:val="20"/>
        </w:rPr>
        <w:t xml:space="preserve"> Dit wordt</w:t>
      </w:r>
      <w:r w:rsidR="002661D7">
        <w:rPr>
          <w:rFonts w:ascii="Arial" w:hAnsi="Arial" w:cs="Arial"/>
          <w:color w:val="000000" w:themeColor="text1"/>
          <w:sz w:val="20"/>
          <w:szCs w:val="20"/>
        </w:rPr>
        <w:t xml:space="preserve"> </w:t>
      </w:r>
      <w:r w:rsidR="00D977A7">
        <w:rPr>
          <w:rFonts w:ascii="Arial" w:hAnsi="Arial" w:cs="Arial"/>
          <w:color w:val="000000" w:themeColor="text1"/>
          <w:sz w:val="20"/>
          <w:szCs w:val="20"/>
        </w:rPr>
        <w:t xml:space="preserve">uitgevoerd </w:t>
      </w:r>
      <w:r w:rsidR="002661D7">
        <w:rPr>
          <w:rFonts w:ascii="Arial" w:hAnsi="Arial" w:cs="Arial"/>
          <w:color w:val="000000" w:themeColor="text1"/>
          <w:sz w:val="20"/>
          <w:szCs w:val="20"/>
        </w:rPr>
        <w:t>aan het begin van elk</w:t>
      </w:r>
      <w:r w:rsidR="00500F92">
        <w:rPr>
          <w:rFonts w:ascii="Arial" w:hAnsi="Arial" w:cs="Arial"/>
          <w:color w:val="000000" w:themeColor="text1"/>
          <w:sz w:val="20"/>
          <w:szCs w:val="20"/>
        </w:rPr>
        <w:t xml:space="preserve"> school</w:t>
      </w:r>
      <w:r w:rsidR="002661D7">
        <w:rPr>
          <w:rFonts w:ascii="Arial" w:hAnsi="Arial" w:cs="Arial"/>
          <w:color w:val="000000" w:themeColor="text1"/>
          <w:sz w:val="20"/>
          <w:szCs w:val="20"/>
        </w:rPr>
        <w:t>jaar, zo kan er door de mentor</w:t>
      </w:r>
      <w:r w:rsidR="00774FE3">
        <w:rPr>
          <w:rFonts w:ascii="Arial" w:hAnsi="Arial" w:cs="Arial"/>
          <w:color w:val="000000" w:themeColor="text1"/>
          <w:sz w:val="20"/>
          <w:szCs w:val="20"/>
        </w:rPr>
        <w:t xml:space="preserve"> </w:t>
      </w:r>
      <w:r w:rsidR="002661D7">
        <w:rPr>
          <w:rFonts w:ascii="Arial" w:hAnsi="Arial" w:cs="Arial"/>
          <w:color w:val="000000" w:themeColor="text1"/>
          <w:sz w:val="20"/>
          <w:szCs w:val="20"/>
        </w:rPr>
        <w:t>extra aandacht besteed</w:t>
      </w:r>
      <w:r w:rsidR="00500F92">
        <w:rPr>
          <w:rFonts w:ascii="Arial" w:hAnsi="Arial" w:cs="Arial"/>
          <w:color w:val="000000" w:themeColor="text1"/>
          <w:sz w:val="20"/>
          <w:szCs w:val="20"/>
        </w:rPr>
        <w:t xml:space="preserve"> worden aan de hulpvraag van de leerling. </w:t>
      </w:r>
      <w:r w:rsidR="006F1A19">
        <w:rPr>
          <w:rFonts w:ascii="Arial" w:hAnsi="Arial" w:cs="Arial"/>
          <w:color w:val="000000" w:themeColor="text1"/>
          <w:sz w:val="20"/>
          <w:szCs w:val="20"/>
        </w:rPr>
        <w:t>H</w:t>
      </w:r>
      <w:r w:rsidR="00395F94">
        <w:rPr>
          <w:rFonts w:ascii="Arial" w:hAnsi="Arial" w:cs="Arial"/>
          <w:color w:val="000000" w:themeColor="text1"/>
          <w:sz w:val="20"/>
          <w:szCs w:val="20"/>
        </w:rPr>
        <w:t>ier kan de mentor vervolgens passende hulp voor bieden.</w:t>
      </w:r>
      <w:r w:rsidR="001F269A">
        <w:rPr>
          <w:rFonts w:ascii="Arial" w:hAnsi="Arial" w:cs="Arial"/>
          <w:color w:val="000000" w:themeColor="text1"/>
          <w:sz w:val="20"/>
          <w:szCs w:val="20"/>
        </w:rPr>
        <w:t xml:space="preserve"> </w:t>
      </w:r>
    </w:p>
    <w:p w14:paraId="0140FDEC" w14:textId="77777777" w:rsidR="008646B3" w:rsidRDefault="008646B3" w:rsidP="00B46FD8">
      <w:pPr>
        <w:spacing w:line="276" w:lineRule="auto"/>
        <w:jc w:val="both"/>
        <w:rPr>
          <w:rFonts w:ascii="Arial" w:hAnsi="Arial" w:cs="Arial"/>
          <w:color w:val="000000" w:themeColor="text1"/>
          <w:sz w:val="20"/>
          <w:szCs w:val="20"/>
        </w:rPr>
      </w:pPr>
    </w:p>
    <w:p w14:paraId="12B28F75" w14:textId="77777777" w:rsidR="000F248B" w:rsidRPr="000F248B" w:rsidRDefault="000F248B" w:rsidP="00C973F2">
      <w:pPr>
        <w:jc w:val="both"/>
      </w:pPr>
    </w:p>
    <w:p w14:paraId="03732125" w14:textId="77777777" w:rsidR="00022130" w:rsidRDefault="00022130" w:rsidP="00022130">
      <w:pPr>
        <w:rPr>
          <w:sz w:val="32"/>
          <w:szCs w:val="32"/>
        </w:rPr>
      </w:pPr>
    </w:p>
    <w:p w14:paraId="17D4BBAF" w14:textId="77777777" w:rsidR="008976A5" w:rsidRDefault="008976A5" w:rsidP="00022130">
      <w:pPr>
        <w:rPr>
          <w:sz w:val="32"/>
          <w:szCs w:val="32"/>
        </w:rPr>
      </w:pPr>
    </w:p>
    <w:p w14:paraId="77498B72" w14:textId="77777777" w:rsidR="008976A5" w:rsidRDefault="008976A5" w:rsidP="00022130">
      <w:pPr>
        <w:rPr>
          <w:sz w:val="32"/>
          <w:szCs w:val="32"/>
        </w:rPr>
      </w:pPr>
    </w:p>
    <w:p w14:paraId="40D414D1" w14:textId="77777777" w:rsidR="00E52BA1" w:rsidRDefault="00E52BA1" w:rsidP="00022130">
      <w:pPr>
        <w:rPr>
          <w:sz w:val="32"/>
          <w:szCs w:val="32"/>
        </w:rPr>
      </w:pPr>
    </w:p>
    <w:p w14:paraId="5B7789D3" w14:textId="77777777" w:rsidR="008976A5" w:rsidRDefault="008976A5" w:rsidP="00022130">
      <w:pPr>
        <w:rPr>
          <w:sz w:val="32"/>
          <w:szCs w:val="32"/>
        </w:rPr>
      </w:pPr>
    </w:p>
    <w:p w14:paraId="72CB2822" w14:textId="77777777" w:rsidR="00022130" w:rsidRDefault="00022130" w:rsidP="00022130">
      <w:pPr>
        <w:rPr>
          <w:sz w:val="32"/>
          <w:szCs w:val="32"/>
        </w:rPr>
      </w:pPr>
    </w:p>
    <w:p w14:paraId="1D6565E8" w14:textId="77777777" w:rsidR="00F23E3D" w:rsidRDefault="00F23E3D" w:rsidP="00EB6F06">
      <w:pPr>
        <w:rPr>
          <w:rFonts w:ascii="Times New Roman" w:eastAsia="Times New Roman" w:hAnsi="Times New Roman"/>
          <w:color w:val="FF0000"/>
          <w:sz w:val="20"/>
          <w:szCs w:val="20"/>
        </w:rPr>
      </w:pPr>
    </w:p>
    <w:p w14:paraId="56032576" w14:textId="5698449E" w:rsidR="00F23E3D" w:rsidRPr="00A47970" w:rsidRDefault="00F23E3D" w:rsidP="00F23E3D">
      <w:pPr>
        <w:pStyle w:val="Heading1"/>
        <w:rPr>
          <w:rFonts w:ascii="Century Schoolbook" w:hAnsi="Century Schoolbook"/>
          <w:color w:val="FF0000"/>
        </w:rPr>
      </w:pPr>
      <w:bookmarkStart w:id="18" w:name="_Toc516952361"/>
      <w:r w:rsidRPr="00F23E3D">
        <w:rPr>
          <w:rFonts w:ascii="Century Schoolbook" w:hAnsi="Century Schoolbook"/>
        </w:rPr>
        <w:t>Literatuurlijst</w:t>
      </w:r>
      <w:bookmarkEnd w:id="18"/>
      <w:r w:rsidR="00A47970">
        <w:rPr>
          <w:rFonts w:ascii="Century Schoolbook" w:hAnsi="Century Schoolbook"/>
        </w:rPr>
        <w:t xml:space="preserve"> </w:t>
      </w:r>
    </w:p>
    <w:p w14:paraId="720A9401" w14:textId="77777777" w:rsidR="00F23E3D" w:rsidRPr="00F23E3D" w:rsidRDefault="00F23E3D" w:rsidP="00F23E3D"/>
    <w:p w14:paraId="6A570CDA" w14:textId="42CE2BEF" w:rsidR="00EB6F06" w:rsidRDefault="0074677A" w:rsidP="00246775">
      <w:pPr>
        <w:widowControl w:val="0"/>
        <w:autoSpaceDE w:val="0"/>
        <w:autoSpaceDN w:val="0"/>
        <w:adjustRightInd w:val="0"/>
        <w:rPr>
          <w:rFonts w:ascii="MS Mincho" w:eastAsia="MS Mincho" w:hAnsi="MS Mincho" w:cs="MS Mincho"/>
          <w:color w:val="000000" w:themeColor="text1"/>
          <w:sz w:val="20"/>
          <w:szCs w:val="20"/>
        </w:rPr>
      </w:pPr>
      <w:r w:rsidRPr="008D3D99">
        <w:rPr>
          <w:rFonts w:ascii="Arial" w:hAnsi="Arial" w:cs="Arial"/>
          <w:color w:val="000000" w:themeColor="text1"/>
          <w:sz w:val="20"/>
          <w:szCs w:val="20"/>
        </w:rPr>
        <w:t xml:space="preserve">1V Jongerenpanel (2014). </w:t>
      </w:r>
      <w:r w:rsidRPr="008D3D99">
        <w:rPr>
          <w:rFonts w:ascii="Arial" w:hAnsi="Arial" w:cs="Arial"/>
          <w:i/>
          <w:iCs/>
          <w:color w:val="000000" w:themeColor="text1"/>
          <w:sz w:val="20"/>
          <w:szCs w:val="20"/>
        </w:rPr>
        <w:t>Onderzoek stress</w:t>
      </w:r>
      <w:r w:rsidRPr="008D3D99">
        <w:rPr>
          <w:rFonts w:ascii="Arial" w:hAnsi="Arial" w:cs="Arial"/>
          <w:color w:val="000000" w:themeColor="text1"/>
          <w:sz w:val="20"/>
          <w:szCs w:val="20"/>
        </w:rPr>
        <w:t xml:space="preserve">. Geraadpleegd op, 3 maart 2018 van </w:t>
      </w:r>
      <w:hyperlink r:id="rId17" w:history="1">
        <w:r w:rsidR="00246775" w:rsidRPr="00FE77A2">
          <w:rPr>
            <w:rStyle w:val="Hyperlink"/>
            <w:rFonts w:ascii="Arial" w:hAnsi="Arial" w:cs="Arial"/>
            <w:sz w:val="20"/>
            <w:szCs w:val="20"/>
          </w:rPr>
          <w:t>http://www.eenvandaag.nl/uploads/doc/Rapportage%20onderzoek%20stress.pdf</w:t>
        </w:r>
      </w:hyperlink>
    </w:p>
    <w:p w14:paraId="61A7A85B" w14:textId="77777777" w:rsidR="00742252" w:rsidRPr="008D3D99" w:rsidRDefault="00742252" w:rsidP="008D3D99">
      <w:pPr>
        <w:rPr>
          <w:rFonts w:ascii="Arial" w:hAnsi="Arial" w:cs="Arial"/>
          <w:color w:val="000000" w:themeColor="text1"/>
          <w:sz w:val="20"/>
          <w:szCs w:val="20"/>
        </w:rPr>
      </w:pPr>
    </w:p>
    <w:p w14:paraId="5E4D9706" w14:textId="5A6EDA3A" w:rsidR="00742252" w:rsidRPr="00742252" w:rsidRDefault="00742252" w:rsidP="00742252">
      <w:pPr>
        <w:rPr>
          <w:rFonts w:ascii="Arial" w:hAnsi="Arial" w:cs="Arial"/>
          <w:sz w:val="20"/>
          <w:szCs w:val="20"/>
        </w:rPr>
      </w:pPr>
      <w:r>
        <w:rPr>
          <w:rFonts w:ascii="Arial" w:hAnsi="Arial" w:cs="Arial"/>
          <w:sz w:val="20"/>
          <w:szCs w:val="20"/>
        </w:rPr>
        <w:t xml:space="preserve">Baarda, B., </w:t>
      </w:r>
      <w:r w:rsidR="002923F7">
        <w:rPr>
          <w:rFonts w:ascii="Arial" w:hAnsi="Arial" w:cs="Arial"/>
          <w:sz w:val="20"/>
          <w:szCs w:val="20"/>
        </w:rPr>
        <w:t>de Goede, M.,</w:t>
      </w:r>
      <w:r>
        <w:rPr>
          <w:rFonts w:ascii="Arial" w:hAnsi="Arial" w:cs="Arial"/>
          <w:sz w:val="20"/>
          <w:szCs w:val="20"/>
        </w:rPr>
        <w:t xml:space="preserve"> </w:t>
      </w:r>
      <w:r w:rsidR="00155D6A">
        <w:rPr>
          <w:rFonts w:ascii="Arial" w:hAnsi="Arial" w:cs="Arial"/>
          <w:sz w:val="20"/>
          <w:szCs w:val="20"/>
        </w:rPr>
        <w:t xml:space="preserve">&amp; </w:t>
      </w:r>
      <w:r>
        <w:rPr>
          <w:rFonts w:ascii="Arial" w:hAnsi="Arial" w:cs="Arial"/>
          <w:sz w:val="20"/>
          <w:szCs w:val="20"/>
        </w:rPr>
        <w:t xml:space="preserve">Teunissen, J. (2005). </w:t>
      </w:r>
      <w:r>
        <w:rPr>
          <w:rFonts w:ascii="Arial" w:hAnsi="Arial" w:cs="Arial"/>
          <w:i/>
          <w:sz w:val="20"/>
          <w:szCs w:val="20"/>
        </w:rPr>
        <w:t xml:space="preserve">Basisboek kwalitatief onderzoek. </w:t>
      </w:r>
      <w:r>
        <w:rPr>
          <w:rFonts w:ascii="Arial" w:hAnsi="Arial" w:cs="Arial"/>
          <w:sz w:val="20"/>
          <w:szCs w:val="20"/>
        </w:rPr>
        <w:t>(2</w:t>
      </w:r>
      <w:r w:rsidRPr="00742252">
        <w:rPr>
          <w:rFonts w:ascii="Arial" w:hAnsi="Arial" w:cs="Arial"/>
          <w:sz w:val="20"/>
          <w:szCs w:val="20"/>
          <w:vertAlign w:val="superscript"/>
        </w:rPr>
        <w:t>e</w:t>
      </w:r>
      <w:r>
        <w:rPr>
          <w:rFonts w:ascii="Arial" w:hAnsi="Arial" w:cs="Arial"/>
          <w:sz w:val="20"/>
          <w:szCs w:val="20"/>
        </w:rPr>
        <w:t xml:space="preserve"> druk). Groningen/Houten: Wolters-Noordhoff.</w:t>
      </w:r>
    </w:p>
    <w:p w14:paraId="4230E115" w14:textId="77777777" w:rsidR="00490A8D" w:rsidRPr="008D3D99" w:rsidRDefault="00490A8D" w:rsidP="008D3D99">
      <w:pPr>
        <w:rPr>
          <w:rFonts w:ascii="Arial" w:hAnsi="Arial" w:cs="Arial"/>
          <w:color w:val="000000" w:themeColor="text1"/>
          <w:sz w:val="20"/>
          <w:szCs w:val="20"/>
        </w:rPr>
      </w:pPr>
    </w:p>
    <w:p w14:paraId="6009A229" w14:textId="65413D8C" w:rsidR="00742252" w:rsidRDefault="00490A8D" w:rsidP="008D3D99">
      <w:pPr>
        <w:rPr>
          <w:rFonts w:ascii="Arial" w:hAnsi="Arial" w:cs="Arial"/>
          <w:sz w:val="20"/>
          <w:szCs w:val="20"/>
        </w:rPr>
      </w:pPr>
      <w:r w:rsidRPr="008D3D99">
        <w:rPr>
          <w:rFonts w:ascii="Arial" w:hAnsi="Arial" w:cs="Arial"/>
          <w:sz w:val="20"/>
          <w:szCs w:val="20"/>
        </w:rPr>
        <w:t xml:space="preserve">Baarda, B., </w:t>
      </w:r>
      <w:r w:rsidR="002923F7">
        <w:rPr>
          <w:rFonts w:ascii="Arial" w:hAnsi="Arial" w:cs="Arial"/>
          <w:sz w:val="20"/>
          <w:szCs w:val="20"/>
        </w:rPr>
        <w:t>van der Hulst, M.,</w:t>
      </w:r>
      <w:r w:rsidRPr="008D3D99">
        <w:rPr>
          <w:rFonts w:ascii="Arial" w:hAnsi="Arial" w:cs="Arial"/>
          <w:sz w:val="20"/>
          <w:szCs w:val="20"/>
        </w:rPr>
        <w:t xml:space="preserve"> &amp; </w:t>
      </w:r>
      <w:r w:rsidR="002923F7">
        <w:rPr>
          <w:rFonts w:ascii="Arial" w:hAnsi="Arial" w:cs="Arial"/>
          <w:sz w:val="20"/>
          <w:szCs w:val="20"/>
        </w:rPr>
        <w:t>de Goede, M.</w:t>
      </w:r>
      <w:r w:rsidRPr="008D3D99">
        <w:rPr>
          <w:rFonts w:ascii="Arial" w:hAnsi="Arial" w:cs="Arial"/>
          <w:sz w:val="20"/>
          <w:szCs w:val="20"/>
        </w:rPr>
        <w:t xml:space="preserve"> (2012). </w:t>
      </w:r>
      <w:r w:rsidRPr="008D3D99">
        <w:rPr>
          <w:rFonts w:ascii="Arial" w:hAnsi="Arial" w:cs="Arial"/>
          <w:i/>
          <w:sz w:val="20"/>
          <w:szCs w:val="20"/>
        </w:rPr>
        <w:t xml:space="preserve">Basisboek interviewen. Handleiding voor het voorbereiden en afnemen van interviews. </w:t>
      </w:r>
      <w:r w:rsidRPr="008D3D99">
        <w:rPr>
          <w:rFonts w:ascii="Arial" w:hAnsi="Arial" w:cs="Arial"/>
          <w:sz w:val="20"/>
          <w:szCs w:val="20"/>
        </w:rPr>
        <w:t xml:space="preserve">Groningen: Noordhoff. </w:t>
      </w:r>
    </w:p>
    <w:p w14:paraId="2D82BBE7" w14:textId="77777777" w:rsidR="00AC5229" w:rsidRDefault="00AC5229" w:rsidP="008D3D99">
      <w:pPr>
        <w:rPr>
          <w:rFonts w:ascii="Arial" w:hAnsi="Arial" w:cs="Arial"/>
          <w:color w:val="000000" w:themeColor="text1"/>
          <w:sz w:val="20"/>
          <w:szCs w:val="20"/>
        </w:rPr>
      </w:pPr>
    </w:p>
    <w:p w14:paraId="558A7317" w14:textId="3ACAA039" w:rsidR="00F478D5" w:rsidRDefault="00F478D5" w:rsidP="008D3D99">
      <w:pPr>
        <w:rPr>
          <w:rFonts w:ascii="Arial" w:hAnsi="Arial" w:cs="Arial"/>
          <w:color w:val="000000" w:themeColor="text1"/>
          <w:sz w:val="20"/>
          <w:szCs w:val="20"/>
        </w:rPr>
      </w:pPr>
      <w:r>
        <w:rPr>
          <w:rFonts w:ascii="Arial" w:hAnsi="Arial" w:cs="Arial"/>
          <w:color w:val="000000" w:themeColor="text1"/>
          <w:sz w:val="20"/>
          <w:szCs w:val="20"/>
        </w:rPr>
        <w:t xml:space="preserve">Bovendeerd, B. (2015). De psychotherapie draait door! De invloed van de context op het vak. Dag van de Psychotherapie, 12 december 2014. </w:t>
      </w:r>
      <w:r>
        <w:rPr>
          <w:rFonts w:ascii="Arial" w:hAnsi="Arial" w:cs="Arial"/>
          <w:i/>
          <w:color w:val="000000" w:themeColor="text1"/>
          <w:sz w:val="20"/>
          <w:szCs w:val="20"/>
        </w:rPr>
        <w:t>Tijdschrift voor Psychotherapie, 41</w:t>
      </w:r>
      <w:r>
        <w:rPr>
          <w:rFonts w:ascii="Arial" w:hAnsi="Arial" w:cs="Arial"/>
          <w:color w:val="000000" w:themeColor="text1"/>
          <w:sz w:val="20"/>
          <w:szCs w:val="20"/>
        </w:rPr>
        <w:t xml:space="preserve">(2), 146-148. </w:t>
      </w:r>
    </w:p>
    <w:p w14:paraId="14A937B4" w14:textId="77777777" w:rsidR="00F478D5" w:rsidRPr="00F478D5" w:rsidRDefault="00F478D5" w:rsidP="008D3D99">
      <w:pPr>
        <w:rPr>
          <w:rFonts w:ascii="Arial" w:hAnsi="Arial" w:cs="Arial"/>
          <w:color w:val="000000" w:themeColor="text1"/>
          <w:sz w:val="20"/>
          <w:szCs w:val="20"/>
        </w:rPr>
      </w:pPr>
    </w:p>
    <w:p w14:paraId="7BBF61CC" w14:textId="0139C01F" w:rsidR="00AC5229" w:rsidRDefault="00AC5229" w:rsidP="008D3D99">
      <w:pPr>
        <w:rPr>
          <w:rFonts w:ascii="Arial" w:hAnsi="Arial" w:cs="Arial"/>
          <w:color w:val="000000" w:themeColor="text1"/>
          <w:sz w:val="20"/>
          <w:szCs w:val="20"/>
        </w:rPr>
      </w:pPr>
      <w:r w:rsidRPr="008D3D99">
        <w:rPr>
          <w:rFonts w:ascii="Arial" w:hAnsi="Arial" w:cs="Arial"/>
          <w:color w:val="000000" w:themeColor="text1"/>
          <w:sz w:val="20"/>
          <w:szCs w:val="20"/>
        </w:rPr>
        <w:t>Brinkman,</w:t>
      </w:r>
      <w:r w:rsidR="001B3107" w:rsidRPr="008D3D99">
        <w:rPr>
          <w:rFonts w:ascii="Arial" w:hAnsi="Arial" w:cs="Arial"/>
          <w:color w:val="000000" w:themeColor="text1"/>
          <w:sz w:val="20"/>
          <w:szCs w:val="20"/>
        </w:rPr>
        <w:t xml:space="preserve"> J. (</w:t>
      </w:r>
      <w:r w:rsidRPr="008D3D99">
        <w:rPr>
          <w:rFonts w:ascii="Arial" w:hAnsi="Arial" w:cs="Arial"/>
          <w:color w:val="000000" w:themeColor="text1"/>
          <w:sz w:val="20"/>
          <w:szCs w:val="20"/>
        </w:rPr>
        <w:t>2014</w:t>
      </w:r>
      <w:r w:rsidR="001B3107" w:rsidRPr="008D3D99">
        <w:rPr>
          <w:rFonts w:ascii="Arial" w:hAnsi="Arial" w:cs="Arial"/>
          <w:color w:val="000000" w:themeColor="text1"/>
          <w:sz w:val="20"/>
          <w:szCs w:val="20"/>
        </w:rPr>
        <w:t xml:space="preserve">). </w:t>
      </w:r>
      <w:r w:rsidR="001B3107" w:rsidRPr="008D3D99">
        <w:rPr>
          <w:rFonts w:ascii="Arial" w:hAnsi="Arial" w:cs="Arial"/>
          <w:i/>
          <w:color w:val="000000" w:themeColor="text1"/>
          <w:sz w:val="20"/>
          <w:szCs w:val="20"/>
        </w:rPr>
        <w:t xml:space="preserve">De vragenlijst: een goed meetinstrument voor toepasbaar onderzoek. </w:t>
      </w:r>
      <w:r w:rsidR="001B3107" w:rsidRPr="008D3D99">
        <w:rPr>
          <w:rFonts w:ascii="Arial" w:hAnsi="Arial" w:cs="Arial"/>
          <w:color w:val="000000" w:themeColor="text1"/>
          <w:sz w:val="20"/>
          <w:szCs w:val="20"/>
        </w:rPr>
        <w:t xml:space="preserve">Groningen: Noordhoff Uitgevers. </w:t>
      </w:r>
    </w:p>
    <w:p w14:paraId="57F75748" w14:textId="77777777" w:rsidR="00A249C3" w:rsidRDefault="00A249C3" w:rsidP="008D3D99">
      <w:pPr>
        <w:rPr>
          <w:rFonts w:ascii="Arial" w:hAnsi="Arial" w:cs="Arial"/>
          <w:color w:val="000000" w:themeColor="text1"/>
          <w:sz w:val="20"/>
          <w:szCs w:val="20"/>
        </w:rPr>
      </w:pPr>
    </w:p>
    <w:p w14:paraId="5DCF1A03" w14:textId="6D4B39A9" w:rsidR="00A249C3" w:rsidRDefault="00A249C3" w:rsidP="008D3D99">
      <w:pPr>
        <w:rPr>
          <w:rFonts w:ascii="Arial" w:hAnsi="Arial" w:cs="Arial"/>
          <w:color w:val="000000" w:themeColor="text1"/>
          <w:sz w:val="20"/>
          <w:szCs w:val="20"/>
        </w:rPr>
      </w:pPr>
      <w:r>
        <w:rPr>
          <w:rFonts w:ascii="Arial" w:hAnsi="Arial" w:cs="Arial"/>
          <w:color w:val="000000" w:themeColor="text1"/>
          <w:sz w:val="20"/>
          <w:szCs w:val="20"/>
        </w:rPr>
        <w:t xml:space="preserve">Centraal Bureau voor Statistiek [CBS]. (2018, 20 april). </w:t>
      </w:r>
      <w:r>
        <w:rPr>
          <w:rFonts w:ascii="Arial" w:hAnsi="Arial" w:cs="Arial"/>
          <w:i/>
          <w:color w:val="000000" w:themeColor="text1"/>
          <w:sz w:val="20"/>
          <w:szCs w:val="20"/>
        </w:rPr>
        <w:t xml:space="preserve">Psychosociale arbeidsbelasting (PSA) werknemers; geslacht en leeftijd. </w:t>
      </w:r>
      <w:r>
        <w:rPr>
          <w:rFonts w:ascii="Arial" w:hAnsi="Arial" w:cs="Arial"/>
          <w:color w:val="000000" w:themeColor="text1"/>
          <w:sz w:val="20"/>
          <w:szCs w:val="20"/>
        </w:rPr>
        <w:t xml:space="preserve">Geraadpleegd op 21 mei 2018, van </w:t>
      </w:r>
      <w:hyperlink r:id="rId18" w:history="1">
        <w:r w:rsidRPr="00FE77A2">
          <w:rPr>
            <w:rStyle w:val="Hyperlink"/>
            <w:rFonts w:ascii="Arial" w:hAnsi="Arial" w:cs="Arial"/>
            <w:sz w:val="20"/>
            <w:szCs w:val="20"/>
          </w:rPr>
          <w:t>http://statline.cbs.nl/Statweb/publication/?DM=SLNL&amp;PA=83049ned&amp;D1=20-25&amp;D2=a&amp;D3=a&amp;D4=l&amp;VW=T</w:t>
        </w:r>
      </w:hyperlink>
    </w:p>
    <w:p w14:paraId="197B806D" w14:textId="77777777" w:rsidR="00B37350" w:rsidRDefault="00B37350" w:rsidP="008D3D99">
      <w:pPr>
        <w:rPr>
          <w:rFonts w:ascii="Arial" w:hAnsi="Arial" w:cs="Arial"/>
          <w:color w:val="000000" w:themeColor="text1"/>
          <w:sz w:val="20"/>
          <w:szCs w:val="20"/>
        </w:rPr>
      </w:pPr>
    </w:p>
    <w:p w14:paraId="31FAA612" w14:textId="013315FD" w:rsidR="00B37350" w:rsidRPr="00B37350" w:rsidRDefault="00B37350" w:rsidP="008D3D99">
      <w:pPr>
        <w:rPr>
          <w:rFonts w:ascii="Arial" w:hAnsi="Arial" w:cs="Arial"/>
          <w:color w:val="000000" w:themeColor="text1"/>
          <w:sz w:val="20"/>
          <w:szCs w:val="20"/>
        </w:rPr>
      </w:pPr>
      <w:r>
        <w:rPr>
          <w:rFonts w:ascii="Arial" w:hAnsi="Arial" w:cs="Arial"/>
          <w:color w:val="000000" w:themeColor="text1"/>
          <w:sz w:val="20"/>
          <w:szCs w:val="20"/>
        </w:rPr>
        <w:t xml:space="preserve">Collings, R. L. (1996). For better or worse: The impact of upward social comparison on self- evaluations. </w:t>
      </w:r>
      <w:r>
        <w:rPr>
          <w:rFonts w:ascii="Arial" w:hAnsi="Arial" w:cs="Arial"/>
          <w:i/>
          <w:color w:val="000000" w:themeColor="text1"/>
          <w:sz w:val="20"/>
          <w:szCs w:val="20"/>
        </w:rPr>
        <w:t>Psychological bulletin, 119</w:t>
      </w:r>
      <w:r>
        <w:rPr>
          <w:rFonts w:ascii="Arial" w:hAnsi="Arial" w:cs="Arial"/>
          <w:color w:val="000000" w:themeColor="text1"/>
          <w:sz w:val="20"/>
          <w:szCs w:val="20"/>
        </w:rPr>
        <w:t>(1), 51</w:t>
      </w:r>
    </w:p>
    <w:p w14:paraId="54813354" w14:textId="77777777" w:rsidR="00A249C3" w:rsidRPr="00A249C3" w:rsidRDefault="00A249C3" w:rsidP="008D3D99">
      <w:pPr>
        <w:rPr>
          <w:rFonts w:ascii="Arial" w:hAnsi="Arial" w:cs="Arial"/>
          <w:color w:val="000000" w:themeColor="text1"/>
          <w:sz w:val="20"/>
          <w:szCs w:val="20"/>
        </w:rPr>
      </w:pPr>
    </w:p>
    <w:p w14:paraId="169B7C66" w14:textId="485B12DA" w:rsidR="00860302" w:rsidRPr="00BE4AEA" w:rsidRDefault="00860302" w:rsidP="008D3D99">
      <w:pPr>
        <w:rPr>
          <w:rFonts w:ascii="Arial" w:hAnsi="Arial" w:cs="Arial"/>
          <w:color w:val="000000" w:themeColor="text1"/>
          <w:sz w:val="20"/>
          <w:szCs w:val="20"/>
        </w:rPr>
      </w:pPr>
      <w:r>
        <w:rPr>
          <w:rFonts w:ascii="Arial" w:hAnsi="Arial" w:cs="Arial"/>
          <w:color w:val="000000" w:themeColor="text1"/>
          <w:sz w:val="20"/>
          <w:szCs w:val="20"/>
        </w:rPr>
        <w:t xml:space="preserve">Coopmans, E. (2015). </w:t>
      </w:r>
      <w:r>
        <w:rPr>
          <w:rFonts w:ascii="Arial" w:hAnsi="Arial" w:cs="Arial"/>
          <w:i/>
          <w:color w:val="000000" w:themeColor="text1"/>
          <w:sz w:val="20"/>
          <w:szCs w:val="20"/>
        </w:rPr>
        <w:t xml:space="preserve">Burn-out als sociale pathologie van onze tijd. </w:t>
      </w:r>
      <w:r w:rsidR="00BE4AEA">
        <w:rPr>
          <w:rFonts w:ascii="Arial" w:hAnsi="Arial" w:cs="Arial"/>
          <w:color w:val="000000" w:themeColor="text1"/>
          <w:sz w:val="20"/>
          <w:szCs w:val="20"/>
        </w:rPr>
        <w:t>Deventer: Vereniging voor Filosofische Praktijk.</w:t>
      </w:r>
    </w:p>
    <w:p w14:paraId="51CD629B" w14:textId="77777777" w:rsidR="00860302" w:rsidRPr="00860302" w:rsidRDefault="00860302" w:rsidP="008D3D99">
      <w:pPr>
        <w:rPr>
          <w:rFonts w:ascii="Arial" w:hAnsi="Arial" w:cs="Arial"/>
          <w:i/>
          <w:color w:val="000000" w:themeColor="text1"/>
          <w:sz w:val="20"/>
          <w:szCs w:val="20"/>
        </w:rPr>
      </w:pPr>
    </w:p>
    <w:p w14:paraId="398A512B" w14:textId="0297CAF9" w:rsidR="008E1678" w:rsidRDefault="00FA6C59" w:rsidP="008D3D99">
      <w:pPr>
        <w:pStyle w:val="NormalWeb"/>
        <w:spacing w:before="0" w:beforeAutospacing="0" w:after="0" w:afterAutospacing="0"/>
        <w:rPr>
          <w:rFonts w:ascii="Arial" w:hAnsi="Arial" w:cs="Arial"/>
          <w:color w:val="000000" w:themeColor="text1"/>
          <w:sz w:val="20"/>
          <w:szCs w:val="20"/>
        </w:rPr>
      </w:pPr>
      <w:r w:rsidRPr="008D3D99">
        <w:rPr>
          <w:rFonts w:ascii="Arial" w:hAnsi="Arial" w:cs="Arial"/>
          <w:color w:val="000000" w:themeColor="text1"/>
          <w:sz w:val="20"/>
          <w:szCs w:val="20"/>
        </w:rPr>
        <w:t xml:space="preserve">Currie, C. et al. (2012). </w:t>
      </w:r>
      <w:r w:rsidRPr="008D3D99">
        <w:rPr>
          <w:rFonts w:ascii="Arial" w:hAnsi="Arial" w:cs="Arial"/>
          <w:i/>
          <w:iCs/>
          <w:color w:val="000000" w:themeColor="text1"/>
          <w:sz w:val="20"/>
          <w:szCs w:val="20"/>
        </w:rPr>
        <w:t xml:space="preserve">Social determinants of health and well-being among young people. Health Behaviour in School-aged Children (HBSC) study: international report from the 2009/2010 survey. </w:t>
      </w:r>
      <w:r w:rsidRPr="008D3D99">
        <w:rPr>
          <w:rFonts w:ascii="Arial" w:hAnsi="Arial" w:cs="Arial"/>
          <w:color w:val="000000" w:themeColor="text1"/>
          <w:sz w:val="20"/>
          <w:szCs w:val="20"/>
        </w:rPr>
        <w:t xml:space="preserve">Copenhagen: WHO Regional Office for Europe (Health Policy for Children and Adolescents, No. 6). </w:t>
      </w:r>
    </w:p>
    <w:p w14:paraId="632DEE09" w14:textId="77777777" w:rsidR="00D651F8" w:rsidRDefault="00D651F8" w:rsidP="008D3D99">
      <w:pPr>
        <w:pStyle w:val="NormalWeb"/>
        <w:spacing w:before="0" w:beforeAutospacing="0" w:after="0" w:afterAutospacing="0"/>
        <w:rPr>
          <w:rFonts w:ascii="Arial" w:hAnsi="Arial" w:cs="Arial"/>
          <w:color w:val="000000" w:themeColor="text1"/>
          <w:sz w:val="20"/>
          <w:szCs w:val="20"/>
        </w:rPr>
      </w:pPr>
    </w:p>
    <w:p w14:paraId="4CEF15EB" w14:textId="3253926C" w:rsidR="00152F21" w:rsidRDefault="00152F21" w:rsidP="008D3D99">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Crone, E. (2011). </w:t>
      </w:r>
      <w:r>
        <w:rPr>
          <w:rFonts w:ascii="Arial" w:hAnsi="Arial" w:cs="Arial"/>
          <w:i/>
          <w:color w:val="000000" w:themeColor="text1"/>
          <w:sz w:val="20"/>
          <w:szCs w:val="20"/>
        </w:rPr>
        <w:t xml:space="preserve">Het puberende brein. Over de ontwikkeling van de hersenen in de unieke periode van de adolescentie. </w:t>
      </w:r>
      <w:r>
        <w:rPr>
          <w:rFonts w:ascii="Arial" w:hAnsi="Arial" w:cs="Arial"/>
          <w:color w:val="000000" w:themeColor="text1"/>
          <w:sz w:val="20"/>
          <w:szCs w:val="20"/>
        </w:rPr>
        <w:t>(23</w:t>
      </w:r>
      <w:r w:rsidRPr="00152F21">
        <w:rPr>
          <w:rFonts w:ascii="Arial" w:hAnsi="Arial" w:cs="Arial"/>
          <w:color w:val="000000" w:themeColor="text1"/>
          <w:sz w:val="20"/>
          <w:szCs w:val="20"/>
          <w:vertAlign w:val="superscript"/>
        </w:rPr>
        <w:t>e</w:t>
      </w:r>
      <w:r>
        <w:rPr>
          <w:rFonts w:ascii="Arial" w:hAnsi="Arial" w:cs="Arial"/>
          <w:color w:val="000000" w:themeColor="text1"/>
          <w:sz w:val="20"/>
          <w:szCs w:val="20"/>
        </w:rPr>
        <w:t xml:space="preserve"> druk). Soest: Bert Bakker</w:t>
      </w:r>
      <w:r w:rsidR="00E22A36">
        <w:rPr>
          <w:rFonts w:ascii="Arial" w:hAnsi="Arial" w:cs="Arial"/>
          <w:color w:val="000000" w:themeColor="text1"/>
          <w:sz w:val="20"/>
          <w:szCs w:val="20"/>
        </w:rPr>
        <w:t>.</w:t>
      </w:r>
    </w:p>
    <w:p w14:paraId="5F320607" w14:textId="77777777" w:rsidR="008C14EC" w:rsidRDefault="008C14EC" w:rsidP="008D3D99">
      <w:pPr>
        <w:pStyle w:val="NormalWeb"/>
        <w:spacing w:before="0" w:beforeAutospacing="0" w:after="0" w:afterAutospacing="0"/>
        <w:rPr>
          <w:rFonts w:ascii="Arial" w:hAnsi="Arial" w:cs="Arial"/>
          <w:color w:val="000000" w:themeColor="text1"/>
          <w:sz w:val="20"/>
          <w:szCs w:val="20"/>
        </w:rPr>
      </w:pPr>
    </w:p>
    <w:p w14:paraId="142EB713" w14:textId="77777777" w:rsidR="008C14EC" w:rsidRDefault="008C14EC" w:rsidP="008C14EC">
      <w:pPr>
        <w:rPr>
          <w:rFonts w:ascii="Arial" w:hAnsi="Arial" w:cs="Arial"/>
          <w:color w:val="000000" w:themeColor="text1"/>
          <w:sz w:val="20"/>
          <w:szCs w:val="20"/>
        </w:rPr>
      </w:pPr>
      <w:r w:rsidRPr="008D3D99">
        <w:rPr>
          <w:rFonts w:ascii="Arial" w:hAnsi="Arial" w:cs="Arial"/>
          <w:color w:val="000000" w:themeColor="text1"/>
          <w:sz w:val="20"/>
          <w:szCs w:val="20"/>
        </w:rPr>
        <w:t xml:space="preserve">Dehue, T. (2008). </w:t>
      </w:r>
      <w:r w:rsidRPr="008D3D99">
        <w:rPr>
          <w:rFonts w:ascii="Arial" w:hAnsi="Arial" w:cs="Arial"/>
          <w:i/>
          <w:color w:val="000000" w:themeColor="text1"/>
          <w:sz w:val="20"/>
          <w:szCs w:val="20"/>
        </w:rPr>
        <w:t xml:space="preserve">De depressie-epidemie. Over de plicht het lot in eigen handen te nemen. </w:t>
      </w:r>
      <w:r w:rsidRPr="008D3D99">
        <w:rPr>
          <w:rFonts w:ascii="Arial" w:hAnsi="Arial" w:cs="Arial"/>
          <w:color w:val="000000" w:themeColor="text1"/>
          <w:sz w:val="20"/>
          <w:szCs w:val="20"/>
        </w:rPr>
        <w:t xml:space="preserve">Amsterdam/Antwerpen: uitgeverij Augustus. </w:t>
      </w:r>
    </w:p>
    <w:p w14:paraId="120DB132" w14:textId="77777777" w:rsidR="00E22A36" w:rsidRPr="008D3D99" w:rsidRDefault="00E22A36" w:rsidP="008D3D99">
      <w:pPr>
        <w:pStyle w:val="NormalWeb"/>
        <w:spacing w:before="0" w:beforeAutospacing="0" w:after="0" w:afterAutospacing="0"/>
        <w:rPr>
          <w:rFonts w:ascii="Arial" w:hAnsi="Arial" w:cs="Arial"/>
          <w:color w:val="000000" w:themeColor="text1"/>
          <w:sz w:val="20"/>
          <w:szCs w:val="20"/>
        </w:rPr>
      </w:pPr>
    </w:p>
    <w:p w14:paraId="4DECD755" w14:textId="77777777" w:rsidR="00E22A36" w:rsidRDefault="00E22A36" w:rsidP="00E22A36">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De Rooij, L. (2004). </w:t>
      </w:r>
      <w:r>
        <w:rPr>
          <w:rFonts w:ascii="Arial" w:hAnsi="Arial" w:cs="Arial"/>
          <w:i/>
          <w:color w:val="000000" w:themeColor="text1"/>
          <w:sz w:val="20"/>
          <w:szCs w:val="20"/>
        </w:rPr>
        <w:t xml:space="preserve">Preventie ziekteverzuim, stress en burn-out. </w:t>
      </w:r>
      <w:r>
        <w:rPr>
          <w:rFonts w:ascii="Arial" w:hAnsi="Arial" w:cs="Arial"/>
          <w:color w:val="000000" w:themeColor="text1"/>
          <w:sz w:val="20"/>
          <w:szCs w:val="20"/>
        </w:rPr>
        <w:t xml:space="preserve">Soest: Nelissen. </w:t>
      </w:r>
    </w:p>
    <w:p w14:paraId="6AFF776E" w14:textId="77777777" w:rsidR="008D3D99" w:rsidRPr="008D3D99" w:rsidRDefault="008D3D99" w:rsidP="008D3D99">
      <w:pPr>
        <w:pStyle w:val="NormalWeb"/>
        <w:spacing w:before="0" w:beforeAutospacing="0" w:after="0" w:afterAutospacing="0"/>
        <w:rPr>
          <w:rFonts w:ascii="Arial" w:hAnsi="Arial" w:cs="Arial"/>
          <w:color w:val="000000" w:themeColor="text1"/>
          <w:sz w:val="20"/>
          <w:szCs w:val="20"/>
        </w:rPr>
      </w:pPr>
    </w:p>
    <w:p w14:paraId="30E27CD4" w14:textId="3096441B" w:rsidR="00DC4887" w:rsidRDefault="00DC4887" w:rsidP="008D3D99">
      <w:pPr>
        <w:pStyle w:val="NormalWeb"/>
        <w:spacing w:before="0" w:beforeAutospacing="0" w:after="0" w:afterAutospacing="0"/>
        <w:rPr>
          <w:rFonts w:ascii="Arial" w:hAnsi="Arial" w:cs="Arial"/>
          <w:color w:val="000000" w:themeColor="text1"/>
          <w:sz w:val="20"/>
          <w:szCs w:val="20"/>
        </w:rPr>
      </w:pPr>
      <w:r w:rsidRPr="008D3D99">
        <w:rPr>
          <w:rFonts w:ascii="Arial" w:hAnsi="Arial" w:cs="Arial"/>
          <w:color w:val="000000" w:themeColor="text1"/>
          <w:sz w:val="20"/>
          <w:szCs w:val="20"/>
        </w:rPr>
        <w:t xml:space="preserve">Ekkel, L. (2015). </w:t>
      </w:r>
      <w:r w:rsidRPr="008D3D99">
        <w:rPr>
          <w:rFonts w:ascii="Arial" w:hAnsi="Arial" w:cs="Arial"/>
          <w:i/>
          <w:color w:val="000000" w:themeColor="text1"/>
          <w:sz w:val="20"/>
          <w:szCs w:val="20"/>
        </w:rPr>
        <w:t xml:space="preserve">Kwantitatief en kwalitatief onderzoek voor toegepaste psychologie. </w:t>
      </w:r>
      <w:r w:rsidRPr="008D3D99">
        <w:rPr>
          <w:rFonts w:ascii="Arial" w:hAnsi="Arial" w:cs="Arial"/>
          <w:color w:val="000000" w:themeColor="text1"/>
          <w:sz w:val="20"/>
          <w:szCs w:val="20"/>
        </w:rPr>
        <w:t>Den Haag: Boom Lemma</w:t>
      </w:r>
      <w:r w:rsidR="00ED7C30">
        <w:rPr>
          <w:rFonts w:ascii="Arial" w:hAnsi="Arial" w:cs="Arial"/>
          <w:color w:val="000000" w:themeColor="text1"/>
          <w:sz w:val="20"/>
          <w:szCs w:val="20"/>
        </w:rPr>
        <w:t>.</w:t>
      </w:r>
    </w:p>
    <w:p w14:paraId="755F329A" w14:textId="77777777" w:rsidR="00B37350" w:rsidRDefault="00B37350" w:rsidP="008D3D99">
      <w:pPr>
        <w:pStyle w:val="NormalWeb"/>
        <w:spacing w:before="0" w:beforeAutospacing="0" w:after="0" w:afterAutospacing="0"/>
        <w:rPr>
          <w:rFonts w:ascii="Arial" w:hAnsi="Arial" w:cs="Arial"/>
          <w:color w:val="000000" w:themeColor="text1"/>
          <w:sz w:val="20"/>
          <w:szCs w:val="20"/>
        </w:rPr>
      </w:pPr>
    </w:p>
    <w:p w14:paraId="0DE6668B" w14:textId="644284B4" w:rsidR="00B37350" w:rsidRDefault="00B37350" w:rsidP="008D3D99">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lastRenderedPageBreak/>
        <w:t xml:space="preserve">Festinger, L. (1954). A theory of social comparison processes. </w:t>
      </w:r>
      <w:r>
        <w:rPr>
          <w:rFonts w:ascii="Arial" w:hAnsi="Arial" w:cs="Arial"/>
          <w:i/>
          <w:color w:val="000000" w:themeColor="text1"/>
          <w:sz w:val="20"/>
          <w:szCs w:val="20"/>
        </w:rPr>
        <w:t xml:space="preserve">Human relations, </w:t>
      </w:r>
      <w:r>
        <w:rPr>
          <w:rFonts w:ascii="Arial" w:hAnsi="Arial" w:cs="Arial"/>
          <w:color w:val="000000" w:themeColor="text1"/>
          <w:sz w:val="20"/>
          <w:szCs w:val="20"/>
        </w:rPr>
        <w:t>7(2), 117-140.</w:t>
      </w:r>
    </w:p>
    <w:p w14:paraId="3C4470FB" w14:textId="77777777" w:rsidR="00B37350" w:rsidRDefault="00B37350" w:rsidP="008D3D99">
      <w:pPr>
        <w:pStyle w:val="NormalWeb"/>
        <w:spacing w:before="0" w:beforeAutospacing="0" w:after="0" w:afterAutospacing="0"/>
        <w:rPr>
          <w:rFonts w:ascii="Arial" w:hAnsi="Arial" w:cs="Arial"/>
          <w:color w:val="000000" w:themeColor="text1"/>
          <w:sz w:val="20"/>
          <w:szCs w:val="20"/>
        </w:rPr>
      </w:pPr>
    </w:p>
    <w:p w14:paraId="28AF1FD5" w14:textId="074A1148" w:rsidR="00B37350" w:rsidRDefault="00B37350" w:rsidP="008D3D99">
      <w:pPr>
        <w:pStyle w:val="NormalWeb"/>
        <w:spacing w:before="0" w:beforeAutospacing="0" w:after="0" w:afterAutospacing="0"/>
        <w:rPr>
          <w:rFonts w:ascii="Arial" w:hAnsi="Arial" w:cs="Arial"/>
          <w:color w:val="000000" w:themeColor="text1"/>
          <w:sz w:val="20"/>
          <w:szCs w:val="20"/>
        </w:rPr>
      </w:pPr>
      <w:r w:rsidRPr="006D322C">
        <w:rPr>
          <w:rFonts w:ascii="Arial" w:hAnsi="Arial" w:cs="Arial"/>
          <w:color w:val="000000" w:themeColor="text1"/>
          <w:sz w:val="20"/>
          <w:szCs w:val="20"/>
        </w:rPr>
        <w:t xml:space="preserve">Fredrickson, B. L. (2001). The role of positive emotions in positive psychology: The broaden- and build theory of positive emotions. </w:t>
      </w:r>
      <w:r w:rsidRPr="006D322C">
        <w:rPr>
          <w:rFonts w:ascii="Arial" w:hAnsi="Arial" w:cs="Arial"/>
          <w:i/>
          <w:color w:val="000000" w:themeColor="text1"/>
          <w:sz w:val="20"/>
          <w:szCs w:val="20"/>
        </w:rPr>
        <w:t xml:space="preserve">American Psychologist, </w:t>
      </w:r>
      <w:r w:rsidRPr="006D322C">
        <w:rPr>
          <w:rFonts w:ascii="Arial" w:hAnsi="Arial" w:cs="Arial"/>
          <w:color w:val="000000" w:themeColor="text1"/>
          <w:sz w:val="20"/>
          <w:szCs w:val="20"/>
        </w:rPr>
        <w:t>56, 218-226</w:t>
      </w:r>
      <w:r w:rsidR="00B117A9">
        <w:rPr>
          <w:rFonts w:ascii="Arial" w:hAnsi="Arial" w:cs="Arial"/>
          <w:color w:val="000000" w:themeColor="text1"/>
          <w:sz w:val="20"/>
          <w:szCs w:val="20"/>
        </w:rPr>
        <w:t>.</w:t>
      </w:r>
    </w:p>
    <w:p w14:paraId="1642447C" w14:textId="77777777" w:rsidR="00B117A9" w:rsidRDefault="00B117A9" w:rsidP="008D3D99">
      <w:pPr>
        <w:pStyle w:val="NormalWeb"/>
        <w:spacing w:before="0" w:beforeAutospacing="0" w:after="0" w:afterAutospacing="0"/>
        <w:rPr>
          <w:rFonts w:ascii="Arial" w:hAnsi="Arial" w:cs="Arial"/>
          <w:color w:val="000000" w:themeColor="text1"/>
          <w:sz w:val="20"/>
          <w:szCs w:val="20"/>
        </w:rPr>
      </w:pPr>
    </w:p>
    <w:p w14:paraId="3F85AE87" w14:textId="68D14593" w:rsidR="00B117A9" w:rsidRDefault="00B117A9" w:rsidP="008D3D99">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Gaillard, A. (2003). </w:t>
      </w:r>
      <w:r>
        <w:rPr>
          <w:rFonts w:ascii="Arial" w:hAnsi="Arial" w:cs="Arial"/>
          <w:i/>
          <w:color w:val="000000" w:themeColor="text1"/>
          <w:sz w:val="20"/>
          <w:szCs w:val="20"/>
        </w:rPr>
        <w:t xml:space="preserve">Stress productiviteit en gezondheid. </w:t>
      </w:r>
      <w:r>
        <w:rPr>
          <w:rFonts w:ascii="Arial" w:hAnsi="Arial" w:cs="Arial"/>
          <w:color w:val="000000" w:themeColor="text1"/>
          <w:sz w:val="20"/>
          <w:szCs w:val="20"/>
        </w:rPr>
        <w:t>(2</w:t>
      </w:r>
      <w:r w:rsidRPr="00B117A9">
        <w:rPr>
          <w:rFonts w:ascii="Arial" w:hAnsi="Arial" w:cs="Arial"/>
          <w:color w:val="000000" w:themeColor="text1"/>
          <w:sz w:val="20"/>
          <w:szCs w:val="20"/>
          <w:vertAlign w:val="superscript"/>
        </w:rPr>
        <w:t>e</w:t>
      </w:r>
      <w:r>
        <w:rPr>
          <w:rFonts w:ascii="Arial" w:hAnsi="Arial" w:cs="Arial"/>
          <w:color w:val="000000" w:themeColor="text1"/>
          <w:sz w:val="20"/>
          <w:szCs w:val="20"/>
        </w:rPr>
        <w:t xml:space="preserve"> druk).</w:t>
      </w:r>
      <w:r>
        <w:rPr>
          <w:rFonts w:ascii="Arial" w:hAnsi="Arial" w:cs="Arial"/>
          <w:i/>
          <w:color w:val="000000" w:themeColor="text1"/>
          <w:sz w:val="20"/>
          <w:szCs w:val="20"/>
        </w:rPr>
        <w:t xml:space="preserve"> </w:t>
      </w:r>
      <w:r>
        <w:rPr>
          <w:rFonts w:ascii="Arial" w:hAnsi="Arial" w:cs="Arial"/>
          <w:color w:val="000000" w:themeColor="text1"/>
          <w:sz w:val="20"/>
          <w:szCs w:val="20"/>
        </w:rPr>
        <w:t xml:space="preserve">Amsterdam: Nieuwezijds. </w:t>
      </w:r>
    </w:p>
    <w:p w14:paraId="3670481D" w14:textId="77777777" w:rsidR="00393654" w:rsidRPr="00B117A9" w:rsidRDefault="00393654" w:rsidP="008D3D99">
      <w:pPr>
        <w:pStyle w:val="NormalWeb"/>
        <w:spacing w:before="0" w:beforeAutospacing="0" w:after="0" w:afterAutospacing="0"/>
        <w:rPr>
          <w:rFonts w:ascii="Arial" w:hAnsi="Arial" w:cs="Arial"/>
          <w:color w:val="000000" w:themeColor="text1"/>
          <w:sz w:val="20"/>
          <w:szCs w:val="20"/>
        </w:rPr>
      </w:pPr>
    </w:p>
    <w:p w14:paraId="48B3D7F2" w14:textId="77777777" w:rsidR="00393654" w:rsidRDefault="00393654" w:rsidP="00393654">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Geerdink, G., &amp; Arnhem, P. (2008). Onderzoeken vanuit een biografisch perspectief, gebruikmakend van de biografische methode. </w:t>
      </w:r>
      <w:r>
        <w:rPr>
          <w:rFonts w:ascii="Arial" w:hAnsi="Arial" w:cs="Arial"/>
          <w:i/>
          <w:color w:val="000000" w:themeColor="text1"/>
          <w:sz w:val="20"/>
          <w:szCs w:val="20"/>
        </w:rPr>
        <w:t>Tijdschrift voor lerarenopleiders, 29</w:t>
      </w:r>
      <w:r>
        <w:rPr>
          <w:rFonts w:ascii="Arial" w:hAnsi="Arial" w:cs="Arial"/>
          <w:color w:val="000000" w:themeColor="text1"/>
          <w:sz w:val="20"/>
          <w:szCs w:val="20"/>
        </w:rPr>
        <w:t xml:space="preserve">(4), 27,34. </w:t>
      </w:r>
    </w:p>
    <w:p w14:paraId="3B546B65" w14:textId="77777777" w:rsidR="00B37350" w:rsidRDefault="00B37350" w:rsidP="008D3D99">
      <w:pPr>
        <w:pStyle w:val="NormalWeb"/>
        <w:spacing w:before="0" w:beforeAutospacing="0" w:after="0" w:afterAutospacing="0"/>
        <w:rPr>
          <w:rFonts w:ascii="Arial" w:hAnsi="Arial" w:cs="Arial"/>
          <w:color w:val="000000" w:themeColor="text1"/>
          <w:sz w:val="20"/>
          <w:szCs w:val="20"/>
        </w:rPr>
      </w:pPr>
    </w:p>
    <w:p w14:paraId="555B46C3" w14:textId="7E51FB06" w:rsidR="005958ED" w:rsidRDefault="005958ED" w:rsidP="004B38E7">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Grolnick, W. S., Kurowski, C. O., &amp; Gurland, S. T. (1999). Family processes and the development of children’s self-regulation. </w:t>
      </w:r>
      <w:r w:rsidRPr="00246775">
        <w:rPr>
          <w:rFonts w:ascii="Arial" w:hAnsi="Arial" w:cs="Arial"/>
          <w:i/>
          <w:color w:val="000000" w:themeColor="text1"/>
          <w:sz w:val="20"/>
          <w:szCs w:val="20"/>
        </w:rPr>
        <w:t>Educational Psychologist,</w:t>
      </w:r>
      <w:r>
        <w:rPr>
          <w:rFonts w:ascii="Arial" w:hAnsi="Arial" w:cs="Arial"/>
          <w:color w:val="000000" w:themeColor="text1"/>
          <w:sz w:val="20"/>
          <w:szCs w:val="20"/>
        </w:rPr>
        <w:t xml:space="preserve"> 34</w:t>
      </w:r>
      <w:r w:rsidR="00AF61DC">
        <w:rPr>
          <w:rFonts w:ascii="Arial" w:hAnsi="Arial" w:cs="Arial"/>
          <w:color w:val="000000" w:themeColor="text1"/>
          <w:sz w:val="20"/>
          <w:szCs w:val="20"/>
        </w:rPr>
        <w:t xml:space="preserve">, 3-14. </w:t>
      </w:r>
    </w:p>
    <w:p w14:paraId="60508FB7" w14:textId="77777777" w:rsidR="00AA6DB4" w:rsidRPr="00AA6DB4" w:rsidRDefault="00AA6DB4" w:rsidP="008D3D99">
      <w:pPr>
        <w:pStyle w:val="NormalWeb"/>
        <w:spacing w:before="0" w:beforeAutospacing="0" w:after="0" w:afterAutospacing="0"/>
        <w:rPr>
          <w:rFonts w:ascii="Arial" w:hAnsi="Arial" w:cs="Arial"/>
          <w:color w:val="000000" w:themeColor="text1"/>
          <w:sz w:val="20"/>
          <w:szCs w:val="20"/>
        </w:rPr>
      </w:pPr>
    </w:p>
    <w:p w14:paraId="73BE5E7E" w14:textId="19ADAE0E" w:rsidR="00DC4887" w:rsidRDefault="00ED7C30" w:rsidP="002E1116">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Jolles, J. (2007</w:t>
      </w:r>
      <w:r w:rsidR="002E1116">
        <w:rPr>
          <w:rFonts w:ascii="Arial" w:hAnsi="Arial" w:cs="Arial"/>
          <w:color w:val="000000" w:themeColor="text1"/>
          <w:sz w:val="20"/>
          <w:szCs w:val="20"/>
        </w:rPr>
        <w:t>, maart</w:t>
      </w:r>
      <w:r>
        <w:rPr>
          <w:rFonts w:ascii="Arial" w:hAnsi="Arial" w:cs="Arial"/>
          <w:color w:val="000000" w:themeColor="text1"/>
          <w:sz w:val="20"/>
          <w:szCs w:val="20"/>
        </w:rPr>
        <w:t xml:space="preserve">). </w:t>
      </w:r>
      <w:r>
        <w:rPr>
          <w:rFonts w:ascii="Arial" w:hAnsi="Arial" w:cs="Arial"/>
          <w:i/>
          <w:color w:val="000000" w:themeColor="text1"/>
          <w:sz w:val="20"/>
          <w:szCs w:val="20"/>
        </w:rPr>
        <w:t xml:space="preserve">Neurocognitieve ontwikkeling en adolescentie: enkele implicaties voor het onderwijs. </w:t>
      </w:r>
      <w:r w:rsidR="002E1116">
        <w:rPr>
          <w:rFonts w:ascii="Arial" w:hAnsi="Arial" w:cs="Arial"/>
          <w:color w:val="000000" w:themeColor="text1"/>
          <w:sz w:val="20"/>
          <w:szCs w:val="20"/>
        </w:rPr>
        <w:t xml:space="preserve">Geraadpleegd op 20 mei 2018, van </w:t>
      </w:r>
      <w:hyperlink r:id="rId19" w:history="1">
        <w:r w:rsidR="002E1116" w:rsidRPr="00FE77A2">
          <w:rPr>
            <w:rStyle w:val="Hyperlink"/>
            <w:rFonts w:ascii="Arial" w:hAnsi="Arial" w:cs="Arial"/>
            <w:sz w:val="20"/>
            <w:szCs w:val="20"/>
          </w:rPr>
          <w:t>http://www.kennisvoordestad.org/files/Jolles%201.pdf</w:t>
        </w:r>
      </w:hyperlink>
    </w:p>
    <w:p w14:paraId="4458AB81" w14:textId="77777777" w:rsidR="002E1116" w:rsidRPr="002E1116" w:rsidRDefault="002E1116" w:rsidP="002E1116">
      <w:pPr>
        <w:pStyle w:val="NormalWeb"/>
        <w:spacing w:before="0" w:beforeAutospacing="0" w:after="0" w:afterAutospacing="0"/>
        <w:rPr>
          <w:rFonts w:ascii="Arial" w:hAnsi="Arial" w:cs="Arial"/>
          <w:color w:val="000000" w:themeColor="text1"/>
          <w:sz w:val="20"/>
          <w:szCs w:val="20"/>
        </w:rPr>
      </w:pPr>
    </w:p>
    <w:p w14:paraId="62DBD860" w14:textId="77777777" w:rsidR="00490A8D" w:rsidRPr="008D3D99" w:rsidRDefault="00490A8D" w:rsidP="008D3D99">
      <w:pPr>
        <w:rPr>
          <w:rFonts w:ascii="Arial" w:eastAsia="Times New Roman" w:hAnsi="Arial" w:cs="Arial"/>
          <w:color w:val="000000" w:themeColor="text1"/>
          <w:sz w:val="20"/>
          <w:szCs w:val="20"/>
          <w:shd w:val="clear" w:color="auto" w:fill="FFFFFF"/>
        </w:rPr>
      </w:pPr>
      <w:r w:rsidRPr="008D3D99">
        <w:rPr>
          <w:rFonts w:ascii="Arial" w:eastAsia="Times New Roman" w:hAnsi="Arial" w:cs="Arial"/>
          <w:color w:val="000000" w:themeColor="text1"/>
          <w:sz w:val="20"/>
          <w:szCs w:val="20"/>
          <w:shd w:val="clear" w:color="auto" w:fill="FFFFFF"/>
        </w:rPr>
        <w:t xml:space="preserve">Kandinsky College. (2018, 14 mei). </w:t>
      </w:r>
      <w:r w:rsidRPr="008D3D99">
        <w:rPr>
          <w:rFonts w:ascii="Arial" w:eastAsia="Times New Roman" w:hAnsi="Arial" w:cs="Arial"/>
          <w:i/>
          <w:color w:val="000000" w:themeColor="text1"/>
          <w:sz w:val="20"/>
          <w:szCs w:val="20"/>
          <w:shd w:val="clear" w:color="auto" w:fill="FFFFFF"/>
        </w:rPr>
        <w:t xml:space="preserve">Overzicht leerlingen. </w:t>
      </w:r>
      <w:r w:rsidRPr="008D3D99">
        <w:rPr>
          <w:rFonts w:ascii="Arial" w:eastAsia="Times New Roman" w:hAnsi="Arial" w:cs="Arial"/>
          <w:color w:val="000000" w:themeColor="text1"/>
          <w:sz w:val="20"/>
          <w:szCs w:val="20"/>
          <w:shd w:val="clear" w:color="auto" w:fill="FFFFFF"/>
        </w:rPr>
        <w:t xml:space="preserve">Geraadpleegd op 14 mei 2018, van </w:t>
      </w:r>
      <w:hyperlink r:id="rId20" w:history="1">
        <w:r w:rsidRPr="008D3D99">
          <w:rPr>
            <w:rStyle w:val="Hyperlink"/>
            <w:rFonts w:ascii="Arial" w:eastAsia="Times New Roman" w:hAnsi="Arial" w:cs="Arial"/>
            <w:color w:val="000000" w:themeColor="text1"/>
            <w:sz w:val="20"/>
            <w:szCs w:val="20"/>
            <w:shd w:val="clear" w:color="auto" w:fill="FFFFFF"/>
          </w:rPr>
          <w:t>https://kandinskyint.swp.nl/5.7.25/magister.aspx</w:t>
        </w:r>
      </w:hyperlink>
      <w:r w:rsidRPr="008D3D99">
        <w:rPr>
          <w:rFonts w:ascii="Arial" w:eastAsia="Times New Roman" w:hAnsi="Arial" w:cs="Arial"/>
          <w:color w:val="000000" w:themeColor="text1"/>
          <w:sz w:val="20"/>
          <w:szCs w:val="20"/>
          <w:shd w:val="clear" w:color="auto" w:fill="FFFFFF"/>
        </w:rPr>
        <w:t xml:space="preserve"> </w:t>
      </w:r>
    </w:p>
    <w:p w14:paraId="13942A57" w14:textId="77777777" w:rsidR="002D0B73" w:rsidRDefault="002D0B73" w:rsidP="008D3D99">
      <w:pPr>
        <w:rPr>
          <w:rFonts w:ascii="Arial" w:eastAsia="Times New Roman" w:hAnsi="Arial" w:cs="Arial"/>
          <w:color w:val="000000" w:themeColor="text1"/>
          <w:sz w:val="20"/>
          <w:szCs w:val="20"/>
          <w:shd w:val="clear" w:color="auto" w:fill="FFFFFF"/>
        </w:rPr>
      </w:pPr>
    </w:p>
    <w:p w14:paraId="754E15CC" w14:textId="5117F601" w:rsidR="001E7AEA" w:rsidRDefault="001E7AEA" w:rsidP="008D3D99">
      <w:pPr>
        <w:rPr>
          <w:rFonts w:ascii="Arial" w:eastAsia="Times New Roman" w:hAnsi="Arial" w:cs="Arial"/>
          <w:color w:val="000000" w:themeColor="text1"/>
          <w:sz w:val="20"/>
          <w:szCs w:val="20"/>
          <w:shd w:val="clear" w:color="auto" w:fill="FFFFFF"/>
        </w:rPr>
      </w:pPr>
      <w:r>
        <w:rPr>
          <w:rFonts w:ascii="Arial" w:eastAsia="Times New Roman" w:hAnsi="Arial" w:cs="Arial"/>
          <w:color w:val="000000" w:themeColor="text1"/>
          <w:sz w:val="20"/>
          <w:szCs w:val="20"/>
          <w:shd w:val="clear" w:color="auto" w:fill="FFFFFF"/>
        </w:rPr>
        <w:t>Kandinsky College</w:t>
      </w:r>
      <w:r w:rsidR="00CA2093">
        <w:rPr>
          <w:rFonts w:ascii="Arial" w:eastAsia="Times New Roman" w:hAnsi="Arial" w:cs="Arial"/>
          <w:color w:val="000000" w:themeColor="text1"/>
          <w:sz w:val="20"/>
          <w:szCs w:val="20"/>
          <w:shd w:val="clear" w:color="auto" w:fill="FFFFFF"/>
        </w:rPr>
        <w:t>.</w:t>
      </w:r>
      <w:r>
        <w:rPr>
          <w:rFonts w:ascii="Arial" w:eastAsia="Times New Roman" w:hAnsi="Arial" w:cs="Arial"/>
          <w:color w:val="000000" w:themeColor="text1"/>
          <w:sz w:val="20"/>
          <w:szCs w:val="20"/>
          <w:shd w:val="clear" w:color="auto" w:fill="FFFFFF"/>
        </w:rPr>
        <w:t xml:space="preserve"> (2014). </w:t>
      </w:r>
      <w:r>
        <w:rPr>
          <w:rFonts w:ascii="Arial" w:eastAsia="Times New Roman" w:hAnsi="Arial" w:cs="Arial"/>
          <w:i/>
          <w:color w:val="000000" w:themeColor="text1"/>
          <w:sz w:val="20"/>
          <w:szCs w:val="20"/>
          <w:shd w:val="clear" w:color="auto" w:fill="FFFFFF"/>
        </w:rPr>
        <w:t xml:space="preserve">Schoolplan 2014-2018. </w:t>
      </w:r>
      <w:r>
        <w:rPr>
          <w:rFonts w:ascii="Arial" w:eastAsia="Times New Roman" w:hAnsi="Arial" w:cs="Arial"/>
          <w:color w:val="000000" w:themeColor="text1"/>
          <w:sz w:val="20"/>
          <w:szCs w:val="20"/>
          <w:shd w:val="clear" w:color="auto" w:fill="FFFFFF"/>
        </w:rPr>
        <w:t xml:space="preserve">Geraadpleegd op 1 juni 2018, van </w:t>
      </w:r>
      <w:hyperlink r:id="rId21" w:history="1">
        <w:r w:rsidRPr="00FE77A2">
          <w:rPr>
            <w:rStyle w:val="Hyperlink"/>
            <w:rFonts w:ascii="Arial" w:eastAsia="Times New Roman" w:hAnsi="Arial" w:cs="Arial"/>
            <w:sz w:val="20"/>
            <w:szCs w:val="20"/>
            <w:shd w:val="clear" w:color="auto" w:fill="FFFFFF"/>
          </w:rPr>
          <w:t>https://kandinskycollege.nl/over-het-kandinsky-college/visie-en-missie/schoolplan?highlight=WyJ2aXNpZSJd</w:t>
        </w:r>
      </w:hyperlink>
    </w:p>
    <w:p w14:paraId="0D6FB7F2" w14:textId="77777777" w:rsidR="001E7AEA" w:rsidRPr="001E7AEA" w:rsidRDefault="001E7AEA" w:rsidP="008D3D99">
      <w:pPr>
        <w:rPr>
          <w:rFonts w:ascii="Arial" w:eastAsia="Times New Roman" w:hAnsi="Arial" w:cs="Arial"/>
          <w:color w:val="000000" w:themeColor="text1"/>
          <w:sz w:val="20"/>
          <w:szCs w:val="20"/>
          <w:shd w:val="clear" w:color="auto" w:fill="FFFFFF"/>
        </w:rPr>
      </w:pPr>
    </w:p>
    <w:p w14:paraId="344AEDC3" w14:textId="45C504B9" w:rsidR="002D0B73" w:rsidRDefault="002D0B73" w:rsidP="008D3D99">
      <w:pPr>
        <w:rPr>
          <w:rFonts w:ascii="Arial" w:eastAsia="Times New Roman" w:hAnsi="Arial" w:cs="Arial"/>
          <w:color w:val="000000" w:themeColor="text1"/>
          <w:sz w:val="20"/>
          <w:szCs w:val="20"/>
          <w:shd w:val="clear" w:color="auto" w:fill="FFFFFF"/>
        </w:rPr>
      </w:pPr>
      <w:r w:rsidRPr="008D3D99">
        <w:rPr>
          <w:rFonts w:ascii="Arial" w:eastAsia="Times New Roman" w:hAnsi="Arial" w:cs="Arial"/>
          <w:color w:val="000000" w:themeColor="text1"/>
          <w:sz w:val="20"/>
          <w:szCs w:val="20"/>
          <w:shd w:val="clear" w:color="auto" w:fill="FFFFFF"/>
        </w:rPr>
        <w:t xml:space="preserve">Keetelaar, P., Hentenaar, F., &amp; Kooter, M. (2011). </w:t>
      </w:r>
      <w:r w:rsidRPr="008D3D99">
        <w:rPr>
          <w:rFonts w:ascii="Arial" w:eastAsia="Times New Roman" w:hAnsi="Arial" w:cs="Arial"/>
          <w:i/>
          <w:color w:val="000000" w:themeColor="text1"/>
          <w:sz w:val="20"/>
          <w:szCs w:val="20"/>
          <w:shd w:val="clear" w:color="auto" w:fill="FFFFFF"/>
        </w:rPr>
        <w:t xml:space="preserve">Groepen in focus: in vier stappen naar toegepast focusgroeponderzoek. </w:t>
      </w:r>
      <w:r w:rsidRPr="008D3D99">
        <w:rPr>
          <w:rFonts w:ascii="Arial" w:eastAsia="Times New Roman" w:hAnsi="Arial" w:cs="Arial"/>
          <w:color w:val="000000" w:themeColor="text1"/>
          <w:sz w:val="20"/>
          <w:szCs w:val="20"/>
          <w:shd w:val="clear" w:color="auto" w:fill="FFFFFF"/>
        </w:rPr>
        <w:t xml:space="preserve">Den Haag: Boom Lemma. </w:t>
      </w:r>
    </w:p>
    <w:p w14:paraId="5A21A943" w14:textId="77777777" w:rsidR="00AC051C" w:rsidRDefault="00AC051C" w:rsidP="008D3D99">
      <w:pPr>
        <w:rPr>
          <w:rFonts w:ascii="Arial" w:eastAsia="Times New Roman" w:hAnsi="Arial" w:cs="Arial"/>
          <w:color w:val="000000" w:themeColor="text1"/>
          <w:sz w:val="20"/>
          <w:szCs w:val="20"/>
          <w:shd w:val="clear" w:color="auto" w:fill="FFFFFF"/>
        </w:rPr>
      </w:pPr>
    </w:p>
    <w:p w14:paraId="58675C49" w14:textId="034B7D35" w:rsidR="00AC051C" w:rsidRPr="00AC051C" w:rsidRDefault="00AC051C" w:rsidP="008D3D99">
      <w:pPr>
        <w:rPr>
          <w:rFonts w:ascii="Arial" w:eastAsia="Times New Roman" w:hAnsi="Arial" w:cs="Arial"/>
          <w:color w:val="000000" w:themeColor="text1"/>
          <w:sz w:val="20"/>
          <w:szCs w:val="20"/>
          <w:shd w:val="clear" w:color="auto" w:fill="FFFFFF"/>
        </w:rPr>
      </w:pPr>
      <w:r>
        <w:rPr>
          <w:rFonts w:ascii="Arial" w:eastAsia="Times New Roman" w:hAnsi="Arial" w:cs="Arial"/>
          <w:color w:val="000000" w:themeColor="text1"/>
          <w:sz w:val="20"/>
          <w:szCs w:val="20"/>
          <w:shd w:val="clear" w:color="auto" w:fill="FFFFFF"/>
        </w:rPr>
        <w:t xml:space="preserve">Korzilius, H. (2000). </w:t>
      </w:r>
      <w:r>
        <w:rPr>
          <w:rFonts w:ascii="Arial" w:eastAsia="Times New Roman" w:hAnsi="Arial" w:cs="Arial"/>
          <w:i/>
          <w:color w:val="000000" w:themeColor="text1"/>
          <w:sz w:val="20"/>
          <w:szCs w:val="20"/>
          <w:shd w:val="clear" w:color="auto" w:fill="FFFFFF"/>
        </w:rPr>
        <w:t xml:space="preserve">De kern van survey-onderzoek. </w:t>
      </w:r>
      <w:r>
        <w:rPr>
          <w:rFonts w:ascii="Arial" w:eastAsia="Times New Roman" w:hAnsi="Arial" w:cs="Arial"/>
          <w:color w:val="000000" w:themeColor="text1"/>
          <w:sz w:val="20"/>
          <w:szCs w:val="20"/>
          <w:shd w:val="clear" w:color="auto" w:fill="FFFFFF"/>
        </w:rPr>
        <w:t xml:space="preserve">Assen: Koninklijke van Gorcum. </w:t>
      </w:r>
    </w:p>
    <w:p w14:paraId="34806112" w14:textId="77777777" w:rsidR="001315F6" w:rsidRDefault="001315F6" w:rsidP="008D3D99">
      <w:pPr>
        <w:rPr>
          <w:rFonts w:ascii="Arial" w:eastAsia="Times New Roman" w:hAnsi="Arial" w:cs="Arial"/>
          <w:color w:val="000000" w:themeColor="text1"/>
          <w:sz w:val="20"/>
          <w:szCs w:val="20"/>
          <w:shd w:val="clear" w:color="auto" w:fill="FFFFFF"/>
        </w:rPr>
      </w:pPr>
    </w:p>
    <w:p w14:paraId="3C18CFB1" w14:textId="0337211C" w:rsidR="001315F6" w:rsidRPr="00A07F51" w:rsidRDefault="001315F6" w:rsidP="008D3D99">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shd w:val="clear" w:color="auto" w:fill="FFFFFF"/>
        </w:rPr>
        <w:t xml:space="preserve">Kruispunt. (Programma). </w:t>
      </w:r>
      <w:r w:rsidR="00A07F51">
        <w:rPr>
          <w:rFonts w:ascii="Arial" w:eastAsia="Times New Roman" w:hAnsi="Arial" w:cs="Arial"/>
          <w:color w:val="000000" w:themeColor="text1"/>
          <w:sz w:val="20"/>
          <w:szCs w:val="20"/>
          <w:shd w:val="clear" w:color="auto" w:fill="FFFFFF"/>
        </w:rPr>
        <w:t xml:space="preserve">(2017, 17 september). Prestatiegeneratie. </w:t>
      </w:r>
      <w:r w:rsidR="00A07F51">
        <w:rPr>
          <w:rFonts w:ascii="Arial" w:eastAsia="Times New Roman" w:hAnsi="Arial" w:cs="Arial"/>
          <w:i/>
          <w:color w:val="000000" w:themeColor="text1"/>
          <w:sz w:val="20"/>
          <w:szCs w:val="20"/>
          <w:shd w:val="clear" w:color="auto" w:fill="FFFFFF"/>
        </w:rPr>
        <w:t xml:space="preserve">Kruispunt. </w:t>
      </w:r>
      <w:r w:rsidR="00A07F51">
        <w:rPr>
          <w:rFonts w:ascii="Arial" w:eastAsia="Times New Roman" w:hAnsi="Arial" w:cs="Arial"/>
          <w:color w:val="000000" w:themeColor="text1"/>
          <w:sz w:val="20"/>
          <w:szCs w:val="20"/>
          <w:shd w:val="clear" w:color="auto" w:fill="FFFFFF"/>
        </w:rPr>
        <w:t xml:space="preserve">Hilversum: KRO NCRV. </w:t>
      </w:r>
    </w:p>
    <w:p w14:paraId="2B1BABC5" w14:textId="77777777" w:rsidR="00490A8D" w:rsidRPr="008D3D99" w:rsidRDefault="00490A8D" w:rsidP="008D3D99">
      <w:pPr>
        <w:rPr>
          <w:rFonts w:ascii="Arial" w:hAnsi="Arial" w:cs="Arial"/>
          <w:sz w:val="20"/>
          <w:szCs w:val="20"/>
        </w:rPr>
      </w:pPr>
    </w:p>
    <w:p w14:paraId="5F997A5C" w14:textId="77777777" w:rsidR="00490A8D" w:rsidRDefault="00490A8D" w:rsidP="008D3D99">
      <w:pPr>
        <w:rPr>
          <w:rStyle w:val="Hyperlink"/>
          <w:rFonts w:ascii="Arial" w:eastAsia="Times New Roman" w:hAnsi="Arial" w:cs="Arial"/>
          <w:sz w:val="20"/>
          <w:szCs w:val="20"/>
        </w:rPr>
      </w:pPr>
      <w:r w:rsidRPr="008D3D99">
        <w:rPr>
          <w:rFonts w:ascii="Arial" w:eastAsia="Times New Roman" w:hAnsi="Arial" w:cs="Arial"/>
          <w:sz w:val="20"/>
          <w:szCs w:val="20"/>
        </w:rPr>
        <w:t xml:space="preserve">Kwaliteitsinstituut voor de gezondheidszorg. (2014). </w:t>
      </w:r>
      <w:r w:rsidRPr="00A249C3">
        <w:rPr>
          <w:rFonts w:ascii="Arial" w:eastAsia="Times New Roman" w:hAnsi="Arial" w:cs="Arial"/>
          <w:i/>
          <w:sz w:val="20"/>
          <w:szCs w:val="20"/>
        </w:rPr>
        <w:t>Handleiding focusgroepen.</w:t>
      </w:r>
      <w:r w:rsidRPr="008D3D99">
        <w:rPr>
          <w:rFonts w:ascii="Arial" w:eastAsia="Times New Roman" w:hAnsi="Arial" w:cs="Arial"/>
          <w:sz w:val="20"/>
          <w:szCs w:val="20"/>
        </w:rPr>
        <w:t xml:space="preserve"> Geraadpleegd op 12 mei 2018, van </w:t>
      </w:r>
      <w:hyperlink r:id="rId22" w:history="1">
        <w:r w:rsidRPr="008D3D99">
          <w:rPr>
            <w:rStyle w:val="Hyperlink"/>
            <w:rFonts w:ascii="Arial" w:eastAsia="Times New Roman" w:hAnsi="Arial" w:cs="Arial"/>
            <w:sz w:val="20"/>
            <w:szCs w:val="20"/>
          </w:rPr>
          <w:t>http://www.communicerenmetarmen.be/sites/default/files/HandleidingFocusgroepenCBO200409.pdf</w:t>
        </w:r>
      </w:hyperlink>
    </w:p>
    <w:p w14:paraId="5C43EE43" w14:textId="77777777" w:rsidR="00B37350" w:rsidRDefault="00B37350" w:rsidP="008D3D99">
      <w:pPr>
        <w:rPr>
          <w:rStyle w:val="Hyperlink"/>
          <w:rFonts w:ascii="Arial" w:eastAsia="Times New Roman" w:hAnsi="Arial" w:cs="Arial"/>
          <w:sz w:val="20"/>
          <w:szCs w:val="20"/>
        </w:rPr>
      </w:pPr>
    </w:p>
    <w:p w14:paraId="4CC5E620" w14:textId="520D1DFA" w:rsidR="008D3D99" w:rsidRPr="00AD7D89" w:rsidRDefault="00B37350" w:rsidP="008D3D99">
      <w:pPr>
        <w:rPr>
          <w:rFonts w:ascii="Arial" w:hAnsi="Arial" w:cs="Arial"/>
          <w:color w:val="000000" w:themeColor="text1"/>
          <w:sz w:val="20"/>
          <w:szCs w:val="20"/>
        </w:rPr>
      </w:pPr>
      <w:r w:rsidRPr="00AD7D89">
        <w:rPr>
          <w:rFonts w:ascii="Arial" w:hAnsi="Arial" w:cs="Arial"/>
          <w:color w:val="000000" w:themeColor="text1"/>
          <w:sz w:val="20"/>
          <w:szCs w:val="20"/>
        </w:rPr>
        <w:t xml:space="preserve">Migchelbrink, F. (2016). </w:t>
      </w:r>
      <w:r w:rsidRPr="00AD7D89">
        <w:rPr>
          <w:rFonts w:ascii="Arial" w:hAnsi="Arial" w:cs="Arial"/>
          <w:i/>
          <w:color w:val="000000" w:themeColor="text1"/>
          <w:sz w:val="20"/>
          <w:szCs w:val="20"/>
        </w:rPr>
        <w:t xml:space="preserve">De kern van participatief actieonderzoek. </w:t>
      </w:r>
      <w:r w:rsidRPr="00AD7D89">
        <w:rPr>
          <w:rFonts w:ascii="Arial" w:hAnsi="Arial" w:cs="Arial"/>
          <w:color w:val="000000" w:themeColor="text1"/>
          <w:sz w:val="20"/>
          <w:szCs w:val="20"/>
        </w:rPr>
        <w:t>Amsterdam: SWP.</w:t>
      </w:r>
    </w:p>
    <w:p w14:paraId="5FA1A087" w14:textId="77777777" w:rsidR="00AD7D89" w:rsidRDefault="00AD7D89" w:rsidP="008D3D99">
      <w:pPr>
        <w:rPr>
          <w:rFonts w:ascii="Arial" w:hAnsi="Arial" w:cs="Arial"/>
          <w:color w:val="000000"/>
          <w:sz w:val="20"/>
          <w:szCs w:val="20"/>
        </w:rPr>
      </w:pPr>
    </w:p>
    <w:p w14:paraId="45F2EF83" w14:textId="13DB503B" w:rsidR="00AD7D89" w:rsidRPr="00AD7D89" w:rsidRDefault="00AD7D89" w:rsidP="008D3D99">
      <w:pPr>
        <w:rPr>
          <w:rFonts w:ascii="Arial" w:hAnsi="Arial" w:cs="Arial"/>
          <w:color w:val="000000" w:themeColor="text1"/>
          <w:sz w:val="20"/>
          <w:szCs w:val="20"/>
        </w:rPr>
      </w:pPr>
      <w:r w:rsidRPr="00AD7D89">
        <w:rPr>
          <w:rFonts w:ascii="Arial" w:hAnsi="Arial" w:cs="Arial"/>
          <w:color w:val="000000"/>
          <w:sz w:val="20"/>
          <w:szCs w:val="20"/>
        </w:rPr>
        <w:t xml:space="preserve">Overveld, K. V. (2012). </w:t>
      </w:r>
      <w:r w:rsidRPr="00AD7D89">
        <w:rPr>
          <w:rFonts w:ascii="Arial" w:hAnsi="Arial" w:cs="Arial"/>
          <w:i/>
          <w:color w:val="000000"/>
          <w:sz w:val="20"/>
          <w:szCs w:val="20"/>
        </w:rPr>
        <w:t>Groepsplan Gedrag.</w:t>
      </w:r>
      <w:r w:rsidRPr="00AD7D89">
        <w:rPr>
          <w:rFonts w:ascii="Arial" w:hAnsi="Arial" w:cs="Arial"/>
          <w:color w:val="000000"/>
          <w:sz w:val="20"/>
          <w:szCs w:val="20"/>
        </w:rPr>
        <w:t xml:space="preserve"> Huizen: Uitgeverij Pica.</w:t>
      </w:r>
    </w:p>
    <w:p w14:paraId="35187681" w14:textId="77777777" w:rsidR="00B37350" w:rsidRPr="008D3D99" w:rsidRDefault="00B37350" w:rsidP="008D3D99">
      <w:pPr>
        <w:rPr>
          <w:rFonts w:ascii="Arial" w:eastAsia="Times New Roman" w:hAnsi="Arial" w:cs="Arial"/>
          <w:sz w:val="20"/>
          <w:szCs w:val="20"/>
        </w:rPr>
      </w:pPr>
    </w:p>
    <w:p w14:paraId="53B097EE" w14:textId="77777777" w:rsidR="0074677A" w:rsidRDefault="0074677A" w:rsidP="008D3D99">
      <w:pPr>
        <w:rPr>
          <w:rFonts w:ascii="Arial" w:eastAsia="Times New Roman" w:hAnsi="Arial" w:cs="Arial"/>
          <w:color w:val="000000" w:themeColor="text1"/>
          <w:sz w:val="20"/>
          <w:szCs w:val="20"/>
        </w:rPr>
      </w:pPr>
      <w:r w:rsidRPr="008D3D99">
        <w:rPr>
          <w:rFonts w:ascii="Arial" w:eastAsia="Times New Roman" w:hAnsi="Arial" w:cs="Arial"/>
          <w:color w:val="000000" w:themeColor="text1"/>
          <w:sz w:val="20"/>
          <w:szCs w:val="20"/>
        </w:rPr>
        <w:t>Pannier, C., &amp; Verhaeghe, J. (1999) </w:t>
      </w:r>
      <w:r w:rsidRPr="008D3D99">
        <w:rPr>
          <w:rFonts w:ascii="Arial" w:eastAsia="Times New Roman" w:hAnsi="Arial" w:cs="Arial"/>
          <w:i/>
          <w:iCs/>
          <w:color w:val="000000" w:themeColor="text1"/>
          <w:sz w:val="20"/>
          <w:szCs w:val="20"/>
        </w:rPr>
        <w:t xml:space="preserve">Aristoteles: Ethica Nicomachea. Vertaald, ingeleid en van aantekeningen voorzien. </w:t>
      </w:r>
      <w:r w:rsidRPr="008D3D99">
        <w:rPr>
          <w:rFonts w:ascii="Arial" w:eastAsia="Times New Roman" w:hAnsi="Arial" w:cs="Arial"/>
          <w:color w:val="000000" w:themeColor="text1"/>
          <w:sz w:val="20"/>
          <w:szCs w:val="20"/>
        </w:rPr>
        <w:t>Groningen: Historische Uitgeverij.</w:t>
      </w:r>
    </w:p>
    <w:p w14:paraId="65A47901" w14:textId="77777777" w:rsidR="005D621D" w:rsidRDefault="005D621D" w:rsidP="008D3D99">
      <w:pPr>
        <w:rPr>
          <w:rFonts w:ascii="Arial" w:eastAsia="Times New Roman" w:hAnsi="Arial" w:cs="Arial"/>
          <w:color w:val="000000" w:themeColor="text1"/>
          <w:sz w:val="20"/>
          <w:szCs w:val="20"/>
        </w:rPr>
      </w:pPr>
    </w:p>
    <w:p w14:paraId="5F4182AB" w14:textId="23584018" w:rsidR="0055121C" w:rsidRPr="00CC3CF6" w:rsidRDefault="00D328B8" w:rsidP="008D3D99">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Piaget, J. (1969). </w:t>
      </w:r>
      <w:r>
        <w:rPr>
          <w:rFonts w:ascii="Arial" w:eastAsia="Times New Roman" w:hAnsi="Arial" w:cs="Arial"/>
          <w:i/>
          <w:color w:val="000000" w:themeColor="text1"/>
          <w:sz w:val="20"/>
          <w:szCs w:val="20"/>
        </w:rPr>
        <w:t xml:space="preserve">The child’s conception of physical causality. </w:t>
      </w:r>
      <w:r w:rsidR="005D621D">
        <w:rPr>
          <w:rFonts w:ascii="Arial" w:eastAsia="Times New Roman" w:hAnsi="Arial" w:cs="Arial"/>
          <w:color w:val="000000" w:themeColor="text1"/>
          <w:sz w:val="20"/>
          <w:szCs w:val="20"/>
        </w:rPr>
        <w:t>Totowa, NJ: Littlefield, Adams &amp; Co.</w:t>
      </w:r>
    </w:p>
    <w:p w14:paraId="36FB0602" w14:textId="77777777" w:rsidR="002E1116" w:rsidRDefault="002E1116" w:rsidP="008D3D99">
      <w:pPr>
        <w:pStyle w:val="NormalWeb"/>
        <w:spacing w:before="0" w:beforeAutospacing="0" w:after="0" w:afterAutospacing="0"/>
        <w:rPr>
          <w:rFonts w:ascii="Arial" w:hAnsi="Arial" w:cs="Arial"/>
          <w:color w:val="000000" w:themeColor="text1"/>
          <w:sz w:val="20"/>
          <w:szCs w:val="20"/>
        </w:rPr>
      </w:pPr>
    </w:p>
    <w:p w14:paraId="5DE4E65B" w14:textId="7C922B01" w:rsidR="0074677A" w:rsidRDefault="0074677A" w:rsidP="008D3D99">
      <w:pPr>
        <w:pStyle w:val="NormalWeb"/>
        <w:spacing w:before="0" w:beforeAutospacing="0" w:after="0" w:afterAutospacing="0"/>
        <w:rPr>
          <w:rStyle w:val="Hyperlink"/>
          <w:rFonts w:ascii="Arial" w:hAnsi="Arial" w:cs="Arial"/>
          <w:sz w:val="20"/>
          <w:szCs w:val="20"/>
        </w:rPr>
      </w:pPr>
      <w:r w:rsidRPr="008D3D99">
        <w:rPr>
          <w:rFonts w:ascii="Arial" w:hAnsi="Arial" w:cs="Arial"/>
          <w:color w:val="000000" w:themeColor="text1"/>
          <w:sz w:val="20"/>
          <w:szCs w:val="20"/>
        </w:rPr>
        <w:t>Prestatiedruk</w:t>
      </w:r>
      <w:r w:rsidR="00E22A36">
        <w:rPr>
          <w:rFonts w:ascii="Arial" w:hAnsi="Arial" w:cs="Arial"/>
          <w:color w:val="000000" w:themeColor="text1"/>
          <w:sz w:val="20"/>
          <w:szCs w:val="20"/>
        </w:rPr>
        <w:t>.</w:t>
      </w:r>
      <w:r w:rsidRPr="008D3D99">
        <w:rPr>
          <w:rFonts w:ascii="Arial" w:hAnsi="Arial" w:cs="Arial"/>
          <w:color w:val="000000" w:themeColor="text1"/>
          <w:sz w:val="20"/>
          <w:szCs w:val="20"/>
        </w:rPr>
        <w:t xml:space="preserve"> (2007). </w:t>
      </w:r>
      <w:r w:rsidRPr="008D3D99">
        <w:rPr>
          <w:rFonts w:ascii="Arial" w:hAnsi="Arial" w:cs="Arial"/>
          <w:i/>
          <w:color w:val="000000" w:themeColor="text1"/>
          <w:sz w:val="20"/>
          <w:szCs w:val="20"/>
        </w:rPr>
        <w:t xml:space="preserve">Online woordenboek van Dale. </w:t>
      </w:r>
      <w:r w:rsidRPr="008D3D99">
        <w:rPr>
          <w:rFonts w:ascii="Arial" w:hAnsi="Arial" w:cs="Arial"/>
          <w:color w:val="000000" w:themeColor="text1"/>
          <w:sz w:val="20"/>
          <w:szCs w:val="20"/>
        </w:rPr>
        <w:t xml:space="preserve">Geraadpleegd op 17 mei 2018, van </w:t>
      </w:r>
      <w:hyperlink r:id="rId23" w:history="1">
        <w:r w:rsidRPr="008D3D99">
          <w:rPr>
            <w:rStyle w:val="Hyperlink"/>
            <w:rFonts w:ascii="Arial" w:hAnsi="Arial" w:cs="Arial"/>
            <w:sz w:val="20"/>
            <w:szCs w:val="20"/>
          </w:rPr>
          <w:t>https://www.vandale.nl/zoeken/zoeken.do#</w:t>
        </w:r>
      </w:hyperlink>
    </w:p>
    <w:p w14:paraId="177D1FFC" w14:textId="77777777" w:rsidR="008D3D99" w:rsidRPr="008D3D99" w:rsidRDefault="008D3D99" w:rsidP="008D3D99">
      <w:pPr>
        <w:pStyle w:val="NormalWeb"/>
        <w:spacing w:before="0" w:beforeAutospacing="0" w:after="0" w:afterAutospacing="0"/>
        <w:rPr>
          <w:rFonts w:ascii="Arial" w:hAnsi="Arial" w:cs="Arial"/>
          <w:color w:val="000000" w:themeColor="text1"/>
          <w:sz w:val="20"/>
          <w:szCs w:val="20"/>
        </w:rPr>
      </w:pPr>
    </w:p>
    <w:p w14:paraId="5AA85683" w14:textId="6FF41893" w:rsidR="0074677A" w:rsidRDefault="008E1678" w:rsidP="008D3D99">
      <w:pPr>
        <w:pStyle w:val="NormalWeb"/>
        <w:spacing w:before="0" w:beforeAutospacing="0" w:after="0" w:afterAutospacing="0"/>
        <w:rPr>
          <w:rFonts w:ascii="Arial" w:hAnsi="Arial" w:cs="Arial"/>
          <w:color w:val="000000" w:themeColor="text1"/>
          <w:sz w:val="20"/>
          <w:szCs w:val="20"/>
        </w:rPr>
      </w:pPr>
      <w:r w:rsidRPr="008D3D99">
        <w:rPr>
          <w:rFonts w:ascii="Arial" w:hAnsi="Arial" w:cs="Arial"/>
          <w:color w:val="000000" w:themeColor="text1"/>
          <w:sz w:val="20"/>
          <w:szCs w:val="20"/>
        </w:rPr>
        <w:t xml:space="preserve">Renskens, J., &amp; </w:t>
      </w:r>
      <w:r w:rsidR="00347E4B">
        <w:rPr>
          <w:rFonts w:ascii="Arial" w:hAnsi="Arial" w:cs="Arial"/>
          <w:color w:val="000000" w:themeColor="text1"/>
          <w:sz w:val="20"/>
          <w:szCs w:val="20"/>
        </w:rPr>
        <w:t>V</w:t>
      </w:r>
      <w:r w:rsidR="002E4A8C">
        <w:rPr>
          <w:rFonts w:ascii="Arial" w:hAnsi="Arial" w:cs="Arial"/>
          <w:color w:val="000000" w:themeColor="text1"/>
          <w:sz w:val="20"/>
          <w:szCs w:val="20"/>
        </w:rPr>
        <w:t>an Overbeek, N.</w:t>
      </w:r>
      <w:r w:rsidRPr="008D3D99">
        <w:rPr>
          <w:rFonts w:ascii="Arial" w:hAnsi="Arial" w:cs="Arial"/>
          <w:color w:val="000000" w:themeColor="text1"/>
          <w:sz w:val="20"/>
          <w:szCs w:val="20"/>
        </w:rPr>
        <w:t xml:space="preserve"> (2015). </w:t>
      </w:r>
      <w:r w:rsidRPr="008D3D99">
        <w:rPr>
          <w:rFonts w:ascii="Arial" w:hAnsi="Arial" w:cs="Arial"/>
          <w:i/>
          <w:color w:val="000000" w:themeColor="text1"/>
          <w:sz w:val="20"/>
          <w:szCs w:val="20"/>
        </w:rPr>
        <w:t xml:space="preserve">Handleiding TP: verwerken interviews &amp; andere kwalitatieve data. Handleiding Toegepaste Psychologie. </w:t>
      </w:r>
      <w:r w:rsidRPr="008D3D99">
        <w:rPr>
          <w:rFonts w:ascii="Arial" w:hAnsi="Arial" w:cs="Arial"/>
          <w:color w:val="000000" w:themeColor="text1"/>
          <w:sz w:val="20"/>
          <w:szCs w:val="20"/>
        </w:rPr>
        <w:t xml:space="preserve">Nijmegen: Hogeschool van Arnhem en Nijmegen. </w:t>
      </w:r>
    </w:p>
    <w:p w14:paraId="7E28D51F" w14:textId="77777777" w:rsidR="0063142E" w:rsidRPr="0063142E" w:rsidRDefault="0063142E" w:rsidP="008D3D99">
      <w:pPr>
        <w:pStyle w:val="NormalWeb"/>
        <w:spacing w:before="0" w:beforeAutospacing="0" w:after="0" w:afterAutospacing="0"/>
        <w:rPr>
          <w:rFonts w:ascii="Arial" w:hAnsi="Arial" w:cs="Arial"/>
          <w:color w:val="000000" w:themeColor="text1"/>
          <w:sz w:val="20"/>
          <w:szCs w:val="20"/>
        </w:rPr>
      </w:pPr>
    </w:p>
    <w:p w14:paraId="60639B92" w14:textId="6F7C4799" w:rsidR="0045253A" w:rsidRDefault="0074677A" w:rsidP="008D3D99">
      <w:pPr>
        <w:rPr>
          <w:rFonts w:ascii="Arial" w:hAnsi="Arial" w:cs="Arial"/>
          <w:color w:val="000000" w:themeColor="text1"/>
          <w:sz w:val="20"/>
          <w:szCs w:val="20"/>
        </w:rPr>
      </w:pPr>
      <w:r w:rsidRPr="008D3D99">
        <w:rPr>
          <w:rFonts w:ascii="Arial" w:hAnsi="Arial" w:cs="Arial"/>
          <w:color w:val="000000" w:themeColor="text1"/>
          <w:sz w:val="20"/>
          <w:szCs w:val="20"/>
        </w:rPr>
        <w:t xml:space="preserve">Sonnevelt, A. (2014). </w:t>
      </w:r>
      <w:r w:rsidRPr="008D3D99">
        <w:rPr>
          <w:rFonts w:ascii="Arial" w:hAnsi="Arial" w:cs="Arial"/>
          <w:i/>
          <w:iCs/>
          <w:color w:val="000000" w:themeColor="text1"/>
          <w:sz w:val="20"/>
          <w:szCs w:val="20"/>
        </w:rPr>
        <w:t>Keuzestress: een steeds groter probleem onder jongeren</w:t>
      </w:r>
      <w:r w:rsidRPr="008D3D99">
        <w:rPr>
          <w:rFonts w:ascii="Arial" w:hAnsi="Arial" w:cs="Arial"/>
          <w:color w:val="000000" w:themeColor="text1"/>
          <w:sz w:val="20"/>
          <w:szCs w:val="20"/>
        </w:rPr>
        <w:t xml:space="preserve">. Geraadpleegd op, 16 mei 2018 van </w:t>
      </w:r>
      <w:hyperlink r:id="rId24" w:history="1">
        <w:r w:rsidR="00B37350" w:rsidRPr="00FE77A2">
          <w:rPr>
            <w:rStyle w:val="Hyperlink"/>
            <w:rFonts w:ascii="Arial" w:hAnsi="Arial" w:cs="Arial"/>
            <w:sz w:val="20"/>
            <w:szCs w:val="20"/>
          </w:rPr>
          <w:t>http://albertsonnevelt.nl/keuzestress-jongeren/</w:t>
        </w:r>
      </w:hyperlink>
      <w:r w:rsidRPr="008D3D99">
        <w:rPr>
          <w:rFonts w:ascii="Arial" w:hAnsi="Arial" w:cs="Arial"/>
          <w:color w:val="000000" w:themeColor="text1"/>
          <w:sz w:val="20"/>
          <w:szCs w:val="20"/>
        </w:rPr>
        <w:t xml:space="preserve"> </w:t>
      </w:r>
    </w:p>
    <w:p w14:paraId="0686F780" w14:textId="77777777" w:rsidR="00B37350" w:rsidRDefault="00B37350" w:rsidP="008D3D99">
      <w:pPr>
        <w:rPr>
          <w:rFonts w:ascii="Arial" w:hAnsi="Arial" w:cs="Arial"/>
          <w:color w:val="000000" w:themeColor="text1"/>
          <w:sz w:val="20"/>
          <w:szCs w:val="20"/>
        </w:rPr>
      </w:pPr>
    </w:p>
    <w:p w14:paraId="0DD3B830" w14:textId="5EEBDC9E" w:rsidR="00B37350" w:rsidRPr="008D3D99" w:rsidRDefault="00B37350" w:rsidP="008D3D99">
      <w:pPr>
        <w:rPr>
          <w:rFonts w:ascii="Arial" w:hAnsi="Arial" w:cs="Arial"/>
          <w:color w:val="000000" w:themeColor="text1"/>
          <w:sz w:val="20"/>
          <w:szCs w:val="20"/>
        </w:rPr>
      </w:pPr>
      <w:r>
        <w:rPr>
          <w:rFonts w:ascii="Arial" w:hAnsi="Arial" w:cs="Arial"/>
          <w:color w:val="000000" w:themeColor="text1"/>
          <w:sz w:val="20"/>
          <w:szCs w:val="20"/>
        </w:rPr>
        <w:t xml:space="preserve">Steers, M. L. N., Wickham, R. E., &amp; Acitelli, L. K. (2014). Seeing everyone else’s highlight reels: how Facebook usage is linked to depressive symptoms. </w:t>
      </w:r>
      <w:r>
        <w:rPr>
          <w:rFonts w:ascii="Arial" w:hAnsi="Arial" w:cs="Arial"/>
          <w:i/>
          <w:color w:val="000000" w:themeColor="text1"/>
          <w:sz w:val="20"/>
          <w:szCs w:val="20"/>
        </w:rPr>
        <w:t xml:space="preserve">Journal of Social and Clinical Psychology, </w:t>
      </w:r>
      <w:r>
        <w:rPr>
          <w:rFonts w:ascii="Arial" w:hAnsi="Arial" w:cs="Arial"/>
          <w:color w:val="000000" w:themeColor="text1"/>
          <w:sz w:val="20"/>
          <w:szCs w:val="20"/>
        </w:rPr>
        <w:t xml:space="preserve">(33), 701-731. </w:t>
      </w:r>
    </w:p>
    <w:p w14:paraId="7FEECF33" w14:textId="77777777" w:rsidR="0045253A" w:rsidRPr="008D3D99" w:rsidRDefault="0045253A" w:rsidP="008D3D99">
      <w:pPr>
        <w:rPr>
          <w:rFonts w:ascii="Arial" w:hAnsi="Arial" w:cs="Arial"/>
          <w:color w:val="000000" w:themeColor="text1"/>
          <w:sz w:val="20"/>
          <w:szCs w:val="20"/>
        </w:rPr>
      </w:pPr>
    </w:p>
    <w:p w14:paraId="4045643D" w14:textId="1E350538" w:rsidR="00C13905" w:rsidRDefault="0045253A" w:rsidP="00C13905">
      <w:pPr>
        <w:rPr>
          <w:rFonts w:ascii="Arial" w:hAnsi="Arial" w:cs="Arial"/>
          <w:color w:val="000000" w:themeColor="text1"/>
          <w:sz w:val="20"/>
          <w:szCs w:val="20"/>
        </w:rPr>
      </w:pPr>
      <w:r w:rsidRPr="008D3D99">
        <w:rPr>
          <w:rFonts w:ascii="Arial" w:hAnsi="Arial" w:cs="Arial"/>
          <w:color w:val="000000" w:themeColor="text1"/>
          <w:sz w:val="20"/>
          <w:szCs w:val="20"/>
        </w:rPr>
        <w:t xml:space="preserve">Strauss, A., &amp; Corbin, J. (1998). </w:t>
      </w:r>
      <w:r w:rsidRPr="008D3D99">
        <w:rPr>
          <w:rFonts w:ascii="Arial" w:hAnsi="Arial" w:cs="Arial"/>
          <w:i/>
          <w:color w:val="000000" w:themeColor="text1"/>
          <w:sz w:val="20"/>
          <w:szCs w:val="20"/>
        </w:rPr>
        <w:t xml:space="preserve">Basics of qualitative research. </w:t>
      </w:r>
      <w:r w:rsidRPr="008D3D99">
        <w:rPr>
          <w:rFonts w:ascii="Arial" w:hAnsi="Arial" w:cs="Arial"/>
          <w:color w:val="000000" w:themeColor="text1"/>
          <w:sz w:val="20"/>
          <w:szCs w:val="20"/>
        </w:rPr>
        <w:t>Thousands Oaks: Sage</w:t>
      </w:r>
    </w:p>
    <w:p w14:paraId="08C107FE" w14:textId="77777777" w:rsidR="00C13905" w:rsidRPr="00883B62" w:rsidRDefault="00C13905" w:rsidP="00883B62">
      <w:pPr>
        <w:pStyle w:val="NormalWeb"/>
        <w:spacing w:before="0" w:beforeAutospacing="0" w:after="0" w:afterAutospacing="0"/>
        <w:rPr>
          <w:rFonts w:ascii="Arial" w:hAnsi="Arial" w:cs="Arial"/>
          <w:color w:val="000000" w:themeColor="text1"/>
          <w:sz w:val="20"/>
          <w:szCs w:val="20"/>
        </w:rPr>
      </w:pPr>
    </w:p>
    <w:p w14:paraId="0B66A43F" w14:textId="730544AF" w:rsidR="00690CFB" w:rsidRPr="00883B62" w:rsidRDefault="00690CFB" w:rsidP="00883B62">
      <w:pPr>
        <w:pStyle w:val="NormalWeb"/>
        <w:spacing w:before="0" w:beforeAutospacing="0" w:after="0" w:afterAutospacing="0"/>
        <w:rPr>
          <w:rFonts w:ascii="Arial" w:hAnsi="Arial" w:cs="Arial"/>
          <w:color w:val="000000" w:themeColor="text1"/>
          <w:sz w:val="20"/>
          <w:szCs w:val="20"/>
        </w:rPr>
      </w:pPr>
      <w:r w:rsidRPr="00883B62">
        <w:rPr>
          <w:rFonts w:ascii="Arial" w:hAnsi="Arial" w:cs="Arial"/>
          <w:color w:val="000000" w:themeColor="text1"/>
          <w:sz w:val="20"/>
          <w:szCs w:val="20"/>
        </w:rPr>
        <w:t xml:space="preserve">Schaufeli, W. (2007). Burn-out in discussie; de stand van zaken. </w:t>
      </w:r>
      <w:r w:rsidRPr="00883B62">
        <w:rPr>
          <w:rFonts w:ascii="Arial" w:hAnsi="Arial" w:cs="Arial"/>
          <w:i/>
          <w:color w:val="000000" w:themeColor="text1"/>
          <w:sz w:val="20"/>
          <w:szCs w:val="20"/>
        </w:rPr>
        <w:t xml:space="preserve">De psycholoog, </w:t>
      </w:r>
      <w:r w:rsidRPr="00883B62">
        <w:rPr>
          <w:rFonts w:ascii="Arial" w:hAnsi="Arial" w:cs="Arial"/>
          <w:color w:val="000000" w:themeColor="text1"/>
          <w:sz w:val="20"/>
          <w:szCs w:val="20"/>
        </w:rPr>
        <w:t xml:space="preserve">42, 534, 540. </w:t>
      </w:r>
    </w:p>
    <w:p w14:paraId="72FB3342" w14:textId="77777777" w:rsidR="00883B62" w:rsidRPr="00883B62" w:rsidRDefault="00883B62" w:rsidP="00883B62">
      <w:pPr>
        <w:pStyle w:val="NormalWeb"/>
        <w:spacing w:before="0" w:beforeAutospacing="0" w:after="0" w:afterAutospacing="0"/>
        <w:rPr>
          <w:rFonts w:ascii="Arial" w:hAnsi="Arial" w:cs="Arial"/>
          <w:color w:val="000000" w:themeColor="text1"/>
          <w:sz w:val="20"/>
          <w:szCs w:val="20"/>
        </w:rPr>
      </w:pPr>
    </w:p>
    <w:p w14:paraId="29EA6B1B" w14:textId="448DCC3E" w:rsidR="00883B62" w:rsidRPr="00883B62" w:rsidRDefault="00883B62" w:rsidP="00883B62">
      <w:pPr>
        <w:rPr>
          <w:rFonts w:ascii="Arial" w:hAnsi="Arial" w:cs="Arial"/>
        </w:rPr>
      </w:pPr>
      <w:r w:rsidRPr="00883B62">
        <w:rPr>
          <w:rFonts w:ascii="Arial" w:eastAsia="Arial Unicode MS" w:hAnsi="Arial" w:cs="Arial"/>
          <w:sz w:val="20"/>
          <w:szCs w:val="20"/>
        </w:rPr>
        <w:t xml:space="preserve">Schouwenburg, H. C. (1994). </w:t>
      </w:r>
      <w:r w:rsidRPr="00883B62">
        <w:rPr>
          <w:rFonts w:ascii="Arial" w:eastAsia="Arial Unicode MS" w:hAnsi="Arial" w:cs="Arial"/>
          <w:i/>
          <w:sz w:val="20"/>
          <w:szCs w:val="20"/>
        </w:rPr>
        <w:t xml:space="preserve">Uitstelgedrag bij studenten. </w:t>
      </w:r>
      <w:r w:rsidRPr="00883B62">
        <w:rPr>
          <w:rFonts w:ascii="Arial" w:eastAsia="Arial Unicode MS" w:hAnsi="Arial" w:cs="Arial"/>
          <w:sz w:val="20"/>
          <w:szCs w:val="20"/>
        </w:rPr>
        <w:t>Groningen: s.n.</w:t>
      </w:r>
    </w:p>
    <w:p w14:paraId="6578A52D" w14:textId="77777777" w:rsidR="006C5474" w:rsidRDefault="006C5474" w:rsidP="008D3D99">
      <w:pPr>
        <w:pStyle w:val="NormalWeb"/>
        <w:spacing w:before="0" w:beforeAutospacing="0" w:after="0" w:afterAutospacing="0"/>
        <w:rPr>
          <w:rFonts w:ascii="Arial" w:hAnsi="Arial" w:cs="Arial"/>
          <w:color w:val="000000" w:themeColor="text1"/>
          <w:sz w:val="20"/>
          <w:szCs w:val="20"/>
        </w:rPr>
      </w:pPr>
    </w:p>
    <w:p w14:paraId="606594F3" w14:textId="78760B14" w:rsidR="006C5474" w:rsidRDefault="006C5474" w:rsidP="008D3D99">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Tieleman, M. (2011). </w:t>
      </w:r>
      <w:r>
        <w:rPr>
          <w:rFonts w:ascii="Arial" w:hAnsi="Arial" w:cs="Arial"/>
          <w:i/>
          <w:color w:val="000000" w:themeColor="text1"/>
          <w:sz w:val="20"/>
          <w:szCs w:val="20"/>
        </w:rPr>
        <w:t xml:space="preserve">Levensfasen. De psychologische ontwikkeling van de mens </w:t>
      </w:r>
      <w:r>
        <w:rPr>
          <w:rFonts w:ascii="Arial" w:hAnsi="Arial" w:cs="Arial"/>
          <w:color w:val="000000" w:themeColor="text1"/>
          <w:sz w:val="20"/>
          <w:szCs w:val="20"/>
        </w:rPr>
        <w:t>(2</w:t>
      </w:r>
      <w:r w:rsidRPr="006C5474">
        <w:rPr>
          <w:rFonts w:ascii="Arial" w:hAnsi="Arial" w:cs="Arial"/>
          <w:color w:val="000000" w:themeColor="text1"/>
          <w:sz w:val="20"/>
          <w:szCs w:val="20"/>
          <w:vertAlign w:val="superscript"/>
        </w:rPr>
        <w:t>e</w:t>
      </w:r>
      <w:r>
        <w:rPr>
          <w:rFonts w:ascii="Arial" w:hAnsi="Arial" w:cs="Arial"/>
          <w:color w:val="000000" w:themeColor="text1"/>
          <w:sz w:val="20"/>
          <w:szCs w:val="20"/>
        </w:rPr>
        <w:t xml:space="preserve"> druk). Amsterdam: Boom Onderwijs</w:t>
      </w:r>
      <w:r w:rsidR="00E22A36">
        <w:rPr>
          <w:rFonts w:ascii="Arial" w:hAnsi="Arial" w:cs="Arial"/>
          <w:color w:val="000000" w:themeColor="text1"/>
          <w:sz w:val="20"/>
          <w:szCs w:val="20"/>
        </w:rPr>
        <w:t>.</w:t>
      </w:r>
    </w:p>
    <w:p w14:paraId="2FFFA9EE" w14:textId="77777777" w:rsidR="0072037D" w:rsidRDefault="0072037D" w:rsidP="008D3D99">
      <w:pPr>
        <w:pStyle w:val="NormalWeb"/>
        <w:spacing w:before="0" w:beforeAutospacing="0" w:after="0" w:afterAutospacing="0"/>
        <w:rPr>
          <w:rFonts w:ascii="Arial" w:hAnsi="Arial" w:cs="Arial"/>
          <w:color w:val="000000" w:themeColor="text1"/>
          <w:sz w:val="20"/>
          <w:szCs w:val="20"/>
        </w:rPr>
      </w:pPr>
    </w:p>
    <w:p w14:paraId="00B4B7E6" w14:textId="77777777" w:rsidR="0072037D" w:rsidRDefault="0072037D" w:rsidP="0072037D">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Van Echtelt, P.</w:t>
      </w:r>
      <w:r w:rsidRPr="008D3D99">
        <w:rPr>
          <w:rFonts w:ascii="Arial" w:hAnsi="Arial" w:cs="Arial"/>
          <w:color w:val="000000" w:themeColor="text1"/>
          <w:sz w:val="20"/>
          <w:szCs w:val="20"/>
        </w:rPr>
        <w:t>, Vlasblom, J.</w:t>
      </w:r>
      <w:r>
        <w:rPr>
          <w:rFonts w:ascii="Arial" w:hAnsi="Arial" w:cs="Arial"/>
          <w:color w:val="000000" w:themeColor="text1"/>
          <w:sz w:val="20"/>
          <w:szCs w:val="20"/>
        </w:rPr>
        <w:t xml:space="preserve"> </w:t>
      </w:r>
      <w:r w:rsidRPr="008D3D99">
        <w:rPr>
          <w:rFonts w:ascii="Arial" w:hAnsi="Arial" w:cs="Arial"/>
          <w:color w:val="000000" w:themeColor="text1"/>
          <w:sz w:val="20"/>
          <w:szCs w:val="20"/>
        </w:rPr>
        <w:t>D., &amp; de Voogd-Hamelink, M. (2014</w:t>
      </w:r>
      <w:r w:rsidRPr="008D3D99">
        <w:rPr>
          <w:rFonts w:ascii="Arial" w:hAnsi="Arial" w:cs="Arial"/>
          <w:i/>
          <w:color w:val="000000" w:themeColor="text1"/>
          <w:sz w:val="20"/>
          <w:szCs w:val="20"/>
        </w:rPr>
        <w:t>). Vraag naar Arbeid 2013.</w:t>
      </w:r>
      <w:r w:rsidRPr="008D3D99">
        <w:rPr>
          <w:rFonts w:ascii="Arial" w:hAnsi="Arial" w:cs="Arial"/>
          <w:color w:val="000000" w:themeColor="text1"/>
          <w:sz w:val="20"/>
          <w:szCs w:val="20"/>
        </w:rPr>
        <w:t xml:space="preserve"> Den Haag: Sociaal en Cultureel Planbureau </w:t>
      </w:r>
    </w:p>
    <w:p w14:paraId="3892F2B6" w14:textId="77777777" w:rsidR="00E22A36" w:rsidRPr="006C5474" w:rsidRDefault="00E22A36" w:rsidP="008D3D99">
      <w:pPr>
        <w:pStyle w:val="NormalWeb"/>
        <w:spacing w:before="0" w:beforeAutospacing="0" w:after="0" w:afterAutospacing="0"/>
        <w:rPr>
          <w:rFonts w:ascii="Arial" w:hAnsi="Arial" w:cs="Arial"/>
          <w:color w:val="000000" w:themeColor="text1"/>
          <w:sz w:val="20"/>
          <w:szCs w:val="20"/>
        </w:rPr>
      </w:pPr>
    </w:p>
    <w:p w14:paraId="74AE56B6" w14:textId="724EFC9D" w:rsidR="0055121C" w:rsidRDefault="00E22A36" w:rsidP="008D3D99">
      <w:pPr>
        <w:rPr>
          <w:rFonts w:ascii="Arial" w:hAnsi="Arial" w:cs="Arial"/>
          <w:color w:val="000000" w:themeColor="text1"/>
          <w:sz w:val="20"/>
          <w:szCs w:val="20"/>
        </w:rPr>
      </w:pPr>
      <w:r>
        <w:rPr>
          <w:rFonts w:ascii="Arial" w:hAnsi="Arial" w:cs="Arial"/>
          <w:color w:val="000000" w:themeColor="text1"/>
          <w:sz w:val="20"/>
          <w:szCs w:val="20"/>
        </w:rPr>
        <w:t>Van der Donk, C.</w:t>
      </w:r>
      <w:r w:rsidRPr="008D3D99">
        <w:rPr>
          <w:rFonts w:ascii="Arial" w:hAnsi="Arial" w:cs="Arial"/>
          <w:color w:val="000000" w:themeColor="text1"/>
          <w:sz w:val="20"/>
          <w:szCs w:val="20"/>
        </w:rPr>
        <w:t xml:space="preserve">, &amp; </w:t>
      </w:r>
      <w:r w:rsidR="00372348">
        <w:rPr>
          <w:rFonts w:ascii="Arial" w:hAnsi="Arial" w:cs="Arial"/>
          <w:color w:val="000000" w:themeColor="text1"/>
          <w:sz w:val="20"/>
          <w:szCs w:val="20"/>
        </w:rPr>
        <w:t>V</w:t>
      </w:r>
      <w:r>
        <w:rPr>
          <w:rFonts w:ascii="Arial" w:hAnsi="Arial" w:cs="Arial"/>
          <w:color w:val="000000" w:themeColor="text1"/>
          <w:sz w:val="20"/>
          <w:szCs w:val="20"/>
        </w:rPr>
        <w:t>an Lanen, B.</w:t>
      </w:r>
      <w:r w:rsidRPr="008D3D99">
        <w:rPr>
          <w:rFonts w:ascii="Arial" w:hAnsi="Arial" w:cs="Arial"/>
          <w:color w:val="000000" w:themeColor="text1"/>
          <w:sz w:val="20"/>
          <w:szCs w:val="20"/>
        </w:rPr>
        <w:t xml:space="preserve"> (2014). </w:t>
      </w:r>
      <w:r w:rsidRPr="008D3D99">
        <w:rPr>
          <w:rFonts w:ascii="Arial" w:hAnsi="Arial" w:cs="Arial"/>
          <w:i/>
          <w:color w:val="000000" w:themeColor="text1"/>
          <w:sz w:val="20"/>
          <w:szCs w:val="20"/>
        </w:rPr>
        <w:t xml:space="preserve">Praktijkonderzoek in zorg en welzijn. </w:t>
      </w:r>
      <w:r w:rsidRPr="008D3D99">
        <w:rPr>
          <w:rFonts w:ascii="Arial" w:hAnsi="Arial" w:cs="Arial"/>
          <w:color w:val="000000" w:themeColor="text1"/>
          <w:sz w:val="20"/>
          <w:szCs w:val="20"/>
        </w:rPr>
        <w:t>Bussum: Coutinho</w:t>
      </w:r>
      <w:r>
        <w:rPr>
          <w:rFonts w:ascii="Arial" w:hAnsi="Arial" w:cs="Arial"/>
          <w:color w:val="000000" w:themeColor="text1"/>
          <w:sz w:val="20"/>
          <w:szCs w:val="20"/>
        </w:rPr>
        <w:t>.</w:t>
      </w:r>
    </w:p>
    <w:p w14:paraId="6393EBBC" w14:textId="77777777" w:rsidR="00E22A36" w:rsidRPr="008D3D99" w:rsidRDefault="00E22A36" w:rsidP="008D3D99">
      <w:pPr>
        <w:rPr>
          <w:rFonts w:ascii="Arial" w:hAnsi="Arial" w:cs="Arial"/>
          <w:color w:val="000000" w:themeColor="text1"/>
          <w:sz w:val="20"/>
          <w:szCs w:val="20"/>
        </w:rPr>
      </w:pPr>
    </w:p>
    <w:p w14:paraId="5BE4E6E8" w14:textId="3CC773AC" w:rsidR="002E1116" w:rsidRDefault="0074677A" w:rsidP="008D3D99">
      <w:pPr>
        <w:pStyle w:val="NormalWeb"/>
        <w:spacing w:before="0" w:beforeAutospacing="0" w:after="0" w:afterAutospacing="0"/>
        <w:rPr>
          <w:rFonts w:ascii="Arial" w:hAnsi="Arial" w:cs="Arial"/>
          <w:color w:val="000000" w:themeColor="text1"/>
          <w:sz w:val="20"/>
          <w:szCs w:val="20"/>
        </w:rPr>
      </w:pPr>
      <w:r w:rsidRPr="008D3D99">
        <w:rPr>
          <w:rFonts w:ascii="Arial" w:hAnsi="Arial" w:cs="Arial"/>
          <w:color w:val="000000" w:themeColor="text1"/>
          <w:sz w:val="20"/>
          <w:szCs w:val="20"/>
        </w:rPr>
        <w:t>Verheaghe, B.</w:t>
      </w:r>
      <w:r w:rsidR="00883B62">
        <w:rPr>
          <w:rFonts w:ascii="Arial" w:hAnsi="Arial" w:cs="Arial"/>
          <w:color w:val="000000" w:themeColor="text1"/>
          <w:sz w:val="20"/>
          <w:szCs w:val="20"/>
        </w:rPr>
        <w:t xml:space="preserve"> </w:t>
      </w:r>
      <w:r w:rsidRPr="008D3D99">
        <w:rPr>
          <w:rFonts w:ascii="Arial" w:hAnsi="Arial" w:cs="Arial"/>
          <w:color w:val="000000" w:themeColor="text1"/>
          <w:sz w:val="20"/>
          <w:szCs w:val="20"/>
        </w:rPr>
        <w:t xml:space="preserve">C. (2012). </w:t>
      </w:r>
      <w:r w:rsidRPr="008D3D99">
        <w:rPr>
          <w:rFonts w:ascii="Arial" w:hAnsi="Arial" w:cs="Arial"/>
          <w:i/>
          <w:iCs/>
          <w:color w:val="000000" w:themeColor="text1"/>
          <w:sz w:val="20"/>
          <w:szCs w:val="20"/>
        </w:rPr>
        <w:t>De vermoeide samenleving</w:t>
      </w:r>
      <w:r w:rsidRPr="008D3D99">
        <w:rPr>
          <w:rFonts w:ascii="Arial" w:hAnsi="Arial" w:cs="Arial"/>
          <w:color w:val="000000" w:themeColor="text1"/>
          <w:sz w:val="20"/>
          <w:szCs w:val="20"/>
        </w:rPr>
        <w:t>. Amsterdam: Van Gennep</w:t>
      </w:r>
      <w:r w:rsidR="00E22A36">
        <w:rPr>
          <w:rFonts w:ascii="Arial" w:hAnsi="Arial" w:cs="Arial"/>
          <w:color w:val="000000" w:themeColor="text1"/>
          <w:sz w:val="20"/>
          <w:szCs w:val="20"/>
        </w:rPr>
        <w:t>.</w:t>
      </w:r>
    </w:p>
    <w:p w14:paraId="4C30093C" w14:textId="77777777" w:rsidR="002E1116" w:rsidRDefault="002E1116" w:rsidP="008D3D99">
      <w:pPr>
        <w:pStyle w:val="NormalWeb"/>
        <w:spacing w:before="0" w:beforeAutospacing="0" w:after="0" w:afterAutospacing="0"/>
        <w:rPr>
          <w:rFonts w:ascii="Arial" w:hAnsi="Arial" w:cs="Arial"/>
          <w:color w:val="000000" w:themeColor="text1"/>
          <w:sz w:val="20"/>
          <w:szCs w:val="20"/>
        </w:rPr>
      </w:pPr>
    </w:p>
    <w:p w14:paraId="3F7FE785" w14:textId="4AAD684C" w:rsidR="00490A8D" w:rsidRPr="008D3D99" w:rsidRDefault="0074677A" w:rsidP="008D3D99">
      <w:pPr>
        <w:pStyle w:val="NormalWeb"/>
        <w:spacing w:before="0" w:beforeAutospacing="0" w:after="0" w:afterAutospacing="0"/>
        <w:rPr>
          <w:rFonts w:ascii="Arial" w:hAnsi="Arial" w:cs="Arial"/>
          <w:color w:val="000000" w:themeColor="text1"/>
          <w:sz w:val="20"/>
          <w:szCs w:val="20"/>
        </w:rPr>
      </w:pPr>
      <w:r w:rsidRPr="008D3D99">
        <w:rPr>
          <w:rFonts w:ascii="Arial" w:hAnsi="Arial" w:cs="Arial"/>
          <w:color w:val="000000" w:themeColor="text1"/>
          <w:sz w:val="20"/>
          <w:szCs w:val="20"/>
        </w:rPr>
        <w:t xml:space="preserve">Verhaeghe, H. P. (2012). </w:t>
      </w:r>
      <w:r w:rsidRPr="008D3D99">
        <w:rPr>
          <w:rFonts w:ascii="Arial" w:hAnsi="Arial" w:cs="Arial"/>
          <w:i/>
          <w:iCs/>
          <w:color w:val="000000" w:themeColor="text1"/>
          <w:sz w:val="20"/>
          <w:szCs w:val="20"/>
        </w:rPr>
        <w:t>Identiteit</w:t>
      </w:r>
      <w:r w:rsidRPr="008D3D99">
        <w:rPr>
          <w:rFonts w:ascii="Arial" w:hAnsi="Arial" w:cs="Arial"/>
          <w:color w:val="000000" w:themeColor="text1"/>
          <w:sz w:val="20"/>
          <w:szCs w:val="20"/>
        </w:rPr>
        <w:t>. Amsterdam: De Bezige Bij</w:t>
      </w:r>
      <w:r w:rsidR="00E22A36">
        <w:rPr>
          <w:rFonts w:ascii="Arial" w:hAnsi="Arial" w:cs="Arial"/>
          <w:color w:val="000000" w:themeColor="text1"/>
          <w:sz w:val="20"/>
          <w:szCs w:val="20"/>
        </w:rPr>
        <w:t>.</w:t>
      </w:r>
    </w:p>
    <w:p w14:paraId="398939E8" w14:textId="77777777" w:rsidR="00490A8D" w:rsidRPr="008D3D99" w:rsidRDefault="00490A8D" w:rsidP="008D3D99">
      <w:pPr>
        <w:pStyle w:val="NormalWeb"/>
        <w:spacing w:before="0" w:beforeAutospacing="0" w:after="0" w:afterAutospacing="0"/>
        <w:rPr>
          <w:rFonts w:ascii="Arial" w:hAnsi="Arial" w:cs="Arial"/>
          <w:color w:val="000000" w:themeColor="text1"/>
          <w:sz w:val="20"/>
          <w:szCs w:val="20"/>
        </w:rPr>
      </w:pPr>
    </w:p>
    <w:p w14:paraId="15266A0E" w14:textId="4CC3549F" w:rsidR="00490A8D" w:rsidRPr="008D3D99" w:rsidRDefault="00490A8D" w:rsidP="008D3D99">
      <w:pPr>
        <w:rPr>
          <w:rFonts w:ascii="Arial" w:hAnsi="Arial" w:cs="Arial"/>
          <w:sz w:val="20"/>
          <w:szCs w:val="20"/>
        </w:rPr>
      </w:pPr>
      <w:r w:rsidRPr="008D3D99">
        <w:rPr>
          <w:rFonts w:ascii="Arial" w:hAnsi="Arial" w:cs="Arial"/>
          <w:sz w:val="20"/>
          <w:szCs w:val="20"/>
        </w:rPr>
        <w:t>Verhoeven, N. (2014). Wat is onderzoek? Praktijkb</w:t>
      </w:r>
      <w:r w:rsidR="00B117A9">
        <w:rPr>
          <w:rFonts w:ascii="Arial" w:hAnsi="Arial" w:cs="Arial"/>
          <w:sz w:val="20"/>
          <w:szCs w:val="20"/>
        </w:rPr>
        <w:t>oek voor methoden en technieken</w:t>
      </w:r>
      <w:r w:rsidR="00E22A36">
        <w:rPr>
          <w:rFonts w:ascii="Arial" w:hAnsi="Arial" w:cs="Arial"/>
          <w:sz w:val="20"/>
          <w:szCs w:val="20"/>
        </w:rPr>
        <w:t>. Amsterdam: Boom uitgevers</w:t>
      </w:r>
      <w:r w:rsidRPr="008D3D99">
        <w:rPr>
          <w:rFonts w:ascii="Arial" w:hAnsi="Arial" w:cs="Arial"/>
          <w:sz w:val="20"/>
          <w:szCs w:val="20"/>
        </w:rPr>
        <w:t xml:space="preserve">. </w:t>
      </w:r>
    </w:p>
    <w:p w14:paraId="2714E226" w14:textId="77777777" w:rsidR="00022130" w:rsidRPr="008D3D99" w:rsidRDefault="00022130" w:rsidP="008D3D99">
      <w:pPr>
        <w:rPr>
          <w:rFonts w:ascii="Arial" w:hAnsi="Arial" w:cs="Arial"/>
          <w:color w:val="000000" w:themeColor="text1"/>
          <w:sz w:val="20"/>
          <w:szCs w:val="20"/>
        </w:rPr>
      </w:pPr>
    </w:p>
    <w:p w14:paraId="34D2E4F3" w14:textId="721CC597" w:rsidR="00FA6C59" w:rsidRDefault="00FA6C59" w:rsidP="008D3D99">
      <w:pPr>
        <w:rPr>
          <w:rFonts w:ascii="Arial" w:hAnsi="Arial" w:cs="Arial"/>
          <w:color w:val="000000" w:themeColor="text1"/>
          <w:sz w:val="20"/>
          <w:szCs w:val="20"/>
        </w:rPr>
      </w:pPr>
      <w:r w:rsidRPr="008D3D99">
        <w:rPr>
          <w:rFonts w:ascii="Arial" w:hAnsi="Arial" w:cs="Arial"/>
          <w:color w:val="000000" w:themeColor="text1"/>
          <w:sz w:val="20"/>
          <w:szCs w:val="20"/>
        </w:rPr>
        <w:t xml:space="preserve">Vermeulen, M. (2018, 16 maart). Zesjescultuur maakt plaats voor strijd om hoge cijfers- wat doet dat met jongeren? </w:t>
      </w:r>
      <w:r w:rsidRPr="008D3D99">
        <w:rPr>
          <w:rFonts w:ascii="Arial" w:hAnsi="Arial" w:cs="Arial"/>
          <w:i/>
          <w:color w:val="000000" w:themeColor="text1"/>
          <w:sz w:val="20"/>
          <w:szCs w:val="20"/>
        </w:rPr>
        <w:t xml:space="preserve">De Volkskrant. </w:t>
      </w:r>
      <w:r w:rsidRPr="008D3D99">
        <w:rPr>
          <w:rFonts w:ascii="Arial" w:hAnsi="Arial" w:cs="Arial"/>
          <w:color w:val="000000" w:themeColor="text1"/>
          <w:sz w:val="20"/>
          <w:szCs w:val="20"/>
        </w:rPr>
        <w:t xml:space="preserve">Geraadpleegd op 17 maart 2018, van </w:t>
      </w:r>
      <w:hyperlink r:id="rId25" w:history="1">
        <w:r w:rsidR="00152F21" w:rsidRPr="00FE77A2">
          <w:rPr>
            <w:rStyle w:val="Hyperlink"/>
            <w:rFonts w:ascii="Arial" w:hAnsi="Arial" w:cs="Arial"/>
            <w:sz w:val="20"/>
            <w:szCs w:val="20"/>
          </w:rPr>
          <w:t>https://www.volkskrant.nl/nieuws-achtergrond/zesjescultuur-maakt-plaats-voor-strijd-om-hoge-cijfers-wat-doet-dat-met-jongeren-~b1355733/?utm_campaign=shared%20content&amp;utm_medium=social&amp;hash=e6c991c73efc1e5c02898314a74b85c7a723b501&amp;utm_source=facebook&amp;utm_content=paid</w:t>
        </w:r>
      </w:hyperlink>
    </w:p>
    <w:p w14:paraId="728D78FE" w14:textId="77777777" w:rsidR="00152F21" w:rsidRDefault="00152F21" w:rsidP="008D3D99">
      <w:pPr>
        <w:rPr>
          <w:rFonts w:ascii="Arial" w:hAnsi="Arial" w:cs="Arial"/>
          <w:color w:val="000000" w:themeColor="text1"/>
          <w:sz w:val="20"/>
          <w:szCs w:val="20"/>
        </w:rPr>
      </w:pPr>
    </w:p>
    <w:p w14:paraId="5E05830E" w14:textId="77777777" w:rsidR="00F23E3D" w:rsidRDefault="00152F21" w:rsidP="00F23E3D">
      <w:pPr>
        <w:rPr>
          <w:rFonts w:ascii="Arial" w:hAnsi="Arial" w:cs="Arial"/>
          <w:color w:val="000000" w:themeColor="text1"/>
          <w:sz w:val="20"/>
          <w:szCs w:val="20"/>
        </w:rPr>
      </w:pPr>
      <w:r>
        <w:rPr>
          <w:rFonts w:ascii="Arial" w:hAnsi="Arial" w:cs="Arial"/>
          <w:color w:val="000000" w:themeColor="text1"/>
          <w:sz w:val="20"/>
          <w:szCs w:val="20"/>
        </w:rPr>
        <w:t xml:space="preserve">Woolfolk, A., Hughes, M., &amp; Walkup, V. (2008). </w:t>
      </w:r>
      <w:r>
        <w:rPr>
          <w:rFonts w:ascii="Arial" w:hAnsi="Arial" w:cs="Arial"/>
          <w:i/>
          <w:color w:val="000000" w:themeColor="text1"/>
          <w:sz w:val="20"/>
          <w:szCs w:val="20"/>
        </w:rPr>
        <w:t xml:space="preserve">Psychology in education. </w:t>
      </w:r>
      <w:r>
        <w:rPr>
          <w:rFonts w:ascii="Arial" w:hAnsi="Arial" w:cs="Arial"/>
          <w:color w:val="000000" w:themeColor="text1"/>
          <w:sz w:val="20"/>
          <w:szCs w:val="20"/>
        </w:rPr>
        <w:t xml:space="preserve">Essex, England: Pearson Educational Limited. </w:t>
      </w:r>
    </w:p>
    <w:p w14:paraId="6DD50EF5" w14:textId="77777777" w:rsidR="00176069" w:rsidRDefault="00176069" w:rsidP="00F23E3D">
      <w:pPr>
        <w:pStyle w:val="Heading1"/>
        <w:rPr>
          <w:rFonts w:ascii="Century Schoolbook" w:hAnsi="Century Schoolbook"/>
        </w:rPr>
      </w:pPr>
    </w:p>
    <w:p w14:paraId="21ABC3FE" w14:textId="77777777" w:rsidR="00176069" w:rsidRDefault="00176069" w:rsidP="00F23E3D">
      <w:pPr>
        <w:pStyle w:val="Heading1"/>
        <w:rPr>
          <w:rFonts w:ascii="Century Schoolbook" w:hAnsi="Century Schoolbook"/>
        </w:rPr>
      </w:pPr>
    </w:p>
    <w:p w14:paraId="558AABD5" w14:textId="77777777" w:rsidR="00176069" w:rsidRDefault="00176069" w:rsidP="00F23E3D">
      <w:pPr>
        <w:pStyle w:val="Heading1"/>
        <w:rPr>
          <w:rFonts w:ascii="Century Schoolbook" w:hAnsi="Century Schoolbook"/>
        </w:rPr>
      </w:pPr>
    </w:p>
    <w:p w14:paraId="43EEEBF0" w14:textId="77777777" w:rsidR="00176069" w:rsidRDefault="00176069" w:rsidP="00F23E3D">
      <w:pPr>
        <w:pStyle w:val="Heading1"/>
        <w:rPr>
          <w:rFonts w:ascii="Century Schoolbook" w:hAnsi="Century Schoolbook"/>
        </w:rPr>
      </w:pPr>
    </w:p>
    <w:p w14:paraId="3FDE1CB2" w14:textId="77777777" w:rsidR="00176069" w:rsidRDefault="00176069" w:rsidP="00F23E3D">
      <w:pPr>
        <w:pStyle w:val="Heading1"/>
        <w:rPr>
          <w:rFonts w:ascii="Century Schoolbook" w:hAnsi="Century Schoolbook"/>
        </w:rPr>
      </w:pPr>
    </w:p>
    <w:p w14:paraId="46FFAF95" w14:textId="77777777" w:rsidR="00176069" w:rsidRDefault="00176069" w:rsidP="00F23E3D">
      <w:pPr>
        <w:pStyle w:val="Heading1"/>
        <w:rPr>
          <w:rFonts w:ascii="Century Schoolbook" w:hAnsi="Century Schoolbook"/>
        </w:rPr>
      </w:pPr>
    </w:p>
    <w:p w14:paraId="59FFB594" w14:textId="77777777" w:rsidR="00176069" w:rsidRDefault="00176069" w:rsidP="00F23E3D">
      <w:pPr>
        <w:pStyle w:val="Heading1"/>
        <w:rPr>
          <w:rFonts w:ascii="Century Schoolbook" w:hAnsi="Century Schoolbook"/>
        </w:rPr>
      </w:pPr>
    </w:p>
    <w:p w14:paraId="41E5CF6C" w14:textId="77777777" w:rsidR="00176069" w:rsidRDefault="00176069" w:rsidP="00F23E3D">
      <w:pPr>
        <w:pStyle w:val="Heading1"/>
        <w:rPr>
          <w:rFonts w:ascii="Century Schoolbook" w:hAnsi="Century Schoolbook"/>
        </w:rPr>
      </w:pPr>
    </w:p>
    <w:p w14:paraId="2CB9AE5C" w14:textId="77777777" w:rsidR="00176069" w:rsidRDefault="00176069" w:rsidP="00F23E3D">
      <w:pPr>
        <w:pStyle w:val="Heading1"/>
        <w:rPr>
          <w:rFonts w:ascii="Century Schoolbook" w:hAnsi="Century Schoolbook"/>
        </w:rPr>
      </w:pPr>
    </w:p>
    <w:p w14:paraId="6A62DCDB" w14:textId="77777777" w:rsidR="00176069" w:rsidRDefault="00176069" w:rsidP="00176069"/>
    <w:p w14:paraId="6DBFAACD" w14:textId="77777777" w:rsidR="00176069" w:rsidRDefault="00176069" w:rsidP="00176069"/>
    <w:p w14:paraId="6D08743B" w14:textId="77777777" w:rsidR="00176069" w:rsidRDefault="00176069" w:rsidP="00176069"/>
    <w:p w14:paraId="785FDBB7" w14:textId="77777777" w:rsidR="00176069" w:rsidRDefault="00176069" w:rsidP="00176069"/>
    <w:p w14:paraId="107CE50F" w14:textId="77777777" w:rsidR="00176069" w:rsidRDefault="00176069" w:rsidP="00176069"/>
    <w:p w14:paraId="226C2161" w14:textId="77777777" w:rsidR="00176069" w:rsidRDefault="00176069" w:rsidP="00176069"/>
    <w:p w14:paraId="2949512B" w14:textId="77777777" w:rsidR="00176069" w:rsidRPr="00176069" w:rsidRDefault="00176069" w:rsidP="00176069"/>
    <w:p w14:paraId="20622057" w14:textId="77777777" w:rsidR="00176069" w:rsidRDefault="00176069" w:rsidP="00F23E3D">
      <w:pPr>
        <w:pStyle w:val="Heading1"/>
        <w:rPr>
          <w:rFonts w:ascii="Century Schoolbook" w:hAnsi="Century Schoolbook"/>
        </w:rPr>
      </w:pPr>
    </w:p>
    <w:p w14:paraId="6F7F68EB" w14:textId="77777777" w:rsidR="00176069" w:rsidRDefault="00176069" w:rsidP="00176069"/>
    <w:p w14:paraId="05E8EBDF" w14:textId="77777777" w:rsidR="00176069" w:rsidRDefault="00176069" w:rsidP="00176069"/>
    <w:p w14:paraId="53AD7E16" w14:textId="77777777" w:rsidR="00176069" w:rsidRDefault="00176069" w:rsidP="00176069"/>
    <w:p w14:paraId="41CAF50C" w14:textId="77777777" w:rsidR="00176069" w:rsidRDefault="00176069" w:rsidP="00176069"/>
    <w:p w14:paraId="54D9C115" w14:textId="77777777" w:rsidR="003E0513" w:rsidRDefault="003E0513" w:rsidP="00176069"/>
    <w:p w14:paraId="40D11C78" w14:textId="77777777" w:rsidR="003E0513" w:rsidRDefault="003E0513" w:rsidP="00176069"/>
    <w:p w14:paraId="313DF944" w14:textId="77777777" w:rsidR="003E0513" w:rsidRDefault="003E0513" w:rsidP="00176069"/>
    <w:p w14:paraId="2227AC25" w14:textId="77777777" w:rsidR="00176069" w:rsidRDefault="00176069" w:rsidP="00176069"/>
    <w:p w14:paraId="6703D8A9" w14:textId="77777777" w:rsidR="00176069" w:rsidRPr="00176069" w:rsidRDefault="00176069" w:rsidP="00176069"/>
    <w:p w14:paraId="5E47026F" w14:textId="1481868E" w:rsidR="00D96760" w:rsidRPr="00F23E3D" w:rsidRDefault="00EB6F06" w:rsidP="00F23E3D">
      <w:pPr>
        <w:pStyle w:val="Heading1"/>
        <w:rPr>
          <w:rFonts w:ascii="Century Schoolbook" w:hAnsi="Century Schoolbook"/>
          <w:color w:val="000000" w:themeColor="text1"/>
          <w:sz w:val="20"/>
          <w:szCs w:val="20"/>
        </w:rPr>
      </w:pPr>
      <w:bookmarkStart w:id="19" w:name="_Toc516952362"/>
      <w:r w:rsidRPr="00F23E3D">
        <w:rPr>
          <w:rFonts w:ascii="Century Schoolbook" w:hAnsi="Century Schoolbook"/>
        </w:rPr>
        <w:t>Bijlage A</w:t>
      </w:r>
      <w:bookmarkEnd w:id="19"/>
      <w:r w:rsidR="00D96760" w:rsidRPr="00F23E3D">
        <w:rPr>
          <w:rFonts w:ascii="Century Schoolbook" w:hAnsi="Century Schoolbook"/>
        </w:rPr>
        <w:t xml:space="preserve"> </w:t>
      </w:r>
    </w:p>
    <w:p w14:paraId="4766B2AD" w14:textId="49E1843E" w:rsidR="0030206F" w:rsidRDefault="0030206F" w:rsidP="0030206F">
      <w:pPr>
        <w:pStyle w:val="Heading2"/>
        <w:rPr>
          <w:rFonts w:ascii="Century Schoolbook" w:hAnsi="Century Schoolbook"/>
        </w:rPr>
      </w:pPr>
      <w:bookmarkStart w:id="20" w:name="_Toc516952363"/>
      <w:r w:rsidRPr="0030206F">
        <w:rPr>
          <w:rFonts w:ascii="Century Schoolbook" w:hAnsi="Century Schoolbook"/>
        </w:rPr>
        <w:t>Informatiemail respondenten</w:t>
      </w:r>
      <w:bookmarkEnd w:id="20"/>
    </w:p>
    <w:p w14:paraId="3EA5CEA2" w14:textId="77777777" w:rsidR="0030206F" w:rsidRPr="0030206F" w:rsidRDefault="0030206F" w:rsidP="0030206F"/>
    <w:p w14:paraId="3B8A7C0B"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Beste vwo 5 leerlingen,</w:t>
      </w:r>
    </w:p>
    <w:p w14:paraId="4AC5938D"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 </w:t>
      </w:r>
    </w:p>
    <w:p w14:paraId="18BA7519"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 xml:space="preserve">Naar aanleiding van de briefjes die jullie hebben ingevuld om mee te doen met de </w:t>
      </w:r>
      <w:r>
        <w:rPr>
          <w:rFonts w:ascii="Arial" w:eastAsia="Times New Roman" w:hAnsi="Arial" w:cs="Arial"/>
          <w:color w:val="000000"/>
          <w:sz w:val="22"/>
          <w:szCs w:val="22"/>
        </w:rPr>
        <w:t>groepsdiscussie hier een mail</w:t>
      </w:r>
      <w:r w:rsidRPr="00DB4131">
        <w:rPr>
          <w:rFonts w:ascii="Arial" w:eastAsia="Times New Roman" w:hAnsi="Arial" w:cs="Arial"/>
          <w:color w:val="000000"/>
          <w:sz w:val="22"/>
          <w:szCs w:val="22"/>
        </w:rPr>
        <w:t xml:space="preserve"> met wat informatie. </w:t>
      </w:r>
    </w:p>
    <w:p w14:paraId="442AF0A3"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 </w:t>
      </w:r>
    </w:p>
    <w:p w14:paraId="3E5E6BAA"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 xml:space="preserve">Ten eerste, wat fijn dat jullie mee willen denken over onderwerp ‘prestatiedruk’! Ik heb van de roosterkamer begrepen dat jullie volgende week donderdag 12 april </w:t>
      </w:r>
      <w:r w:rsidRPr="00DB4131">
        <w:rPr>
          <w:rFonts w:ascii="Arial" w:eastAsia="Times New Roman" w:hAnsi="Arial" w:cs="Arial"/>
          <w:color w:val="000000"/>
          <w:sz w:val="22"/>
          <w:szCs w:val="22"/>
        </w:rPr>
        <w:lastRenderedPageBreak/>
        <w:t>maar tot en met het 5</w:t>
      </w:r>
      <w:r w:rsidRPr="00DB4131">
        <w:rPr>
          <w:rFonts w:ascii="Arial" w:eastAsia="Times New Roman" w:hAnsi="Arial" w:cs="Arial"/>
          <w:color w:val="000000"/>
          <w:sz w:val="22"/>
          <w:szCs w:val="22"/>
          <w:vertAlign w:val="superscript"/>
        </w:rPr>
        <w:t>e</w:t>
      </w:r>
      <w:r w:rsidRPr="00DB4131">
        <w:rPr>
          <w:rFonts w:ascii="Arial" w:eastAsia="Times New Roman" w:hAnsi="Arial" w:cs="Arial"/>
          <w:color w:val="000000"/>
          <w:sz w:val="22"/>
          <w:szCs w:val="22"/>
        </w:rPr>
        <w:t> uur les hebben, dit in verband met een viering binnen school. </w:t>
      </w:r>
    </w:p>
    <w:p w14:paraId="4755396A"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Daarom heb ik en lokaal gereserveerd op </w:t>
      </w:r>
      <w:r w:rsidRPr="00DB4131">
        <w:rPr>
          <w:rFonts w:ascii="Arial" w:eastAsia="Times New Roman" w:hAnsi="Arial" w:cs="Arial"/>
          <w:b/>
          <w:bCs/>
          <w:color w:val="000000"/>
          <w:sz w:val="22"/>
          <w:szCs w:val="22"/>
        </w:rPr>
        <w:t>donderdag 12 april voor het 6</w:t>
      </w:r>
      <w:r w:rsidRPr="00DB4131">
        <w:rPr>
          <w:rFonts w:ascii="Arial" w:eastAsia="Times New Roman" w:hAnsi="Arial" w:cs="Arial"/>
          <w:b/>
          <w:bCs/>
          <w:color w:val="000000"/>
          <w:sz w:val="22"/>
          <w:szCs w:val="22"/>
          <w:vertAlign w:val="superscript"/>
        </w:rPr>
        <w:t>e</w:t>
      </w:r>
      <w:r w:rsidRPr="00DB4131">
        <w:rPr>
          <w:rFonts w:ascii="Arial" w:eastAsia="Times New Roman" w:hAnsi="Arial" w:cs="Arial"/>
          <w:b/>
          <w:bCs/>
          <w:color w:val="000000"/>
          <w:sz w:val="22"/>
          <w:szCs w:val="22"/>
        </w:rPr>
        <w:t>uur (13.30 uur). </w:t>
      </w:r>
      <w:r w:rsidRPr="00DB4131">
        <w:rPr>
          <w:rFonts w:ascii="Arial" w:eastAsia="Times New Roman" w:hAnsi="Arial" w:cs="Arial"/>
          <w:color w:val="000000"/>
          <w:sz w:val="22"/>
          <w:szCs w:val="22"/>
        </w:rPr>
        <w:t>Ik zie jullie graag om 13.30 uur in </w:t>
      </w:r>
      <w:r w:rsidRPr="00DB4131">
        <w:rPr>
          <w:rFonts w:ascii="Arial" w:eastAsia="Times New Roman" w:hAnsi="Arial" w:cs="Arial"/>
          <w:b/>
          <w:bCs/>
          <w:color w:val="000000"/>
          <w:sz w:val="22"/>
          <w:szCs w:val="22"/>
        </w:rPr>
        <w:t>lokaal 36</w:t>
      </w:r>
      <w:r w:rsidRPr="00DB4131">
        <w:rPr>
          <w:rFonts w:ascii="Arial" w:eastAsia="Times New Roman" w:hAnsi="Arial" w:cs="Arial"/>
          <w:color w:val="000000"/>
          <w:sz w:val="22"/>
          <w:szCs w:val="22"/>
        </w:rPr>
        <w:t>, dit zal ook in jullie magister staan. Er zal wat lekkers aanwezig zijn en de duur van de bijeenkomst zal niet langer zijn dan een uur. </w:t>
      </w:r>
    </w:p>
    <w:p w14:paraId="2B887D7D"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 </w:t>
      </w:r>
    </w:p>
    <w:p w14:paraId="2E42E00E"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Ten tweede, helaas kan ik niet al jullie ideeën meeschrijven, dus om alles goed te verwerken in het onderzoek zal ik met ee</w:t>
      </w:r>
      <w:r>
        <w:rPr>
          <w:rFonts w:ascii="Arial" w:eastAsia="Times New Roman" w:hAnsi="Arial" w:cs="Arial"/>
          <w:color w:val="000000"/>
          <w:sz w:val="22"/>
          <w:szCs w:val="22"/>
        </w:rPr>
        <w:t xml:space="preserve">n camera de bijeenkomst opnemen, hiervoor kunnen jullie in een toestemmingsverklaring laten weten of jullie het daar mee eens of oneens zijn. </w:t>
      </w:r>
      <w:r w:rsidRPr="00DB4131">
        <w:rPr>
          <w:rFonts w:ascii="Arial" w:eastAsia="Times New Roman" w:hAnsi="Arial" w:cs="Arial"/>
          <w:color w:val="000000"/>
          <w:sz w:val="22"/>
          <w:szCs w:val="22"/>
        </w:rPr>
        <w:t>Deze beelden worden </w:t>
      </w:r>
      <w:r w:rsidRPr="00DB4131">
        <w:rPr>
          <w:rFonts w:ascii="Arial" w:eastAsia="Times New Roman" w:hAnsi="Arial" w:cs="Arial"/>
          <w:b/>
          <w:bCs/>
          <w:color w:val="000000"/>
          <w:sz w:val="22"/>
          <w:szCs w:val="22"/>
        </w:rPr>
        <w:t>alleen</w:t>
      </w:r>
      <w:r w:rsidRPr="00DB4131">
        <w:rPr>
          <w:rFonts w:ascii="Arial" w:eastAsia="Times New Roman" w:hAnsi="Arial" w:cs="Arial"/>
          <w:color w:val="000000"/>
          <w:sz w:val="22"/>
          <w:szCs w:val="22"/>
        </w:rPr>
        <w:t> door mij bekeken. Als het onderzoek klaar is worden de beelden gewist. </w:t>
      </w:r>
    </w:p>
    <w:p w14:paraId="569A430A"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Alles wat besproken wordt is volledig in vertrouwen. Alles wat ik gebruik voor het onderzoek is dus ook anoniem. </w:t>
      </w:r>
    </w:p>
    <w:p w14:paraId="770ABB2F"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2060"/>
          <w:sz w:val="22"/>
          <w:szCs w:val="22"/>
        </w:rPr>
        <w:t> </w:t>
      </w:r>
    </w:p>
    <w:p w14:paraId="71BBF122"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Als laatste ben ik ontzettend benieu</w:t>
      </w:r>
      <w:r>
        <w:rPr>
          <w:rFonts w:ascii="Arial" w:eastAsia="Times New Roman" w:hAnsi="Arial" w:cs="Arial"/>
          <w:color w:val="000000"/>
          <w:sz w:val="22"/>
          <w:szCs w:val="22"/>
        </w:rPr>
        <w:t>wd naar al jullie ideeën, behoeften</w:t>
      </w:r>
      <w:r w:rsidRPr="00DB4131">
        <w:rPr>
          <w:rFonts w:ascii="Arial" w:eastAsia="Times New Roman" w:hAnsi="Arial" w:cs="Arial"/>
          <w:color w:val="000000"/>
          <w:sz w:val="22"/>
          <w:szCs w:val="22"/>
        </w:rPr>
        <w:t xml:space="preserve"> en ervaringen! Mochten jullie nog andere vwo 5 leerlingen kennen die hier ook over mee willen denken dan mogen zij natuurlijk ook aansluiten bij de bijeenkomst.</w:t>
      </w:r>
    </w:p>
    <w:p w14:paraId="521E9751"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 </w:t>
      </w:r>
    </w:p>
    <w:p w14:paraId="7A9FE2E7"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Ik zie jullie allemaal graag donderdag 12 april het 6</w:t>
      </w:r>
      <w:r w:rsidRPr="00DB4131">
        <w:rPr>
          <w:rFonts w:ascii="Arial" w:eastAsia="Times New Roman" w:hAnsi="Arial" w:cs="Arial"/>
          <w:color w:val="000000"/>
          <w:sz w:val="22"/>
          <w:szCs w:val="22"/>
          <w:vertAlign w:val="superscript"/>
        </w:rPr>
        <w:t>e</w:t>
      </w:r>
      <w:r w:rsidRPr="00DB4131">
        <w:rPr>
          <w:rFonts w:ascii="Arial" w:eastAsia="Times New Roman" w:hAnsi="Arial" w:cs="Arial"/>
          <w:color w:val="000000"/>
          <w:sz w:val="22"/>
          <w:szCs w:val="22"/>
        </w:rPr>
        <w:t> uur in lokaal 36! </w:t>
      </w:r>
    </w:p>
    <w:p w14:paraId="62D0A802"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 </w:t>
      </w:r>
    </w:p>
    <w:p w14:paraId="79CA4ABC"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 </w:t>
      </w:r>
    </w:p>
    <w:p w14:paraId="60A211B8"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Nogmaals bedankt!</w:t>
      </w:r>
    </w:p>
    <w:p w14:paraId="448EB0C3" w14:textId="77777777" w:rsidR="0030206F" w:rsidRPr="00DB4131" w:rsidRDefault="0030206F" w:rsidP="0030206F">
      <w:pPr>
        <w:rPr>
          <w:rFonts w:ascii="Arial" w:eastAsia="Times New Roman" w:hAnsi="Arial" w:cs="Arial"/>
          <w:color w:val="000000"/>
          <w:sz w:val="22"/>
          <w:szCs w:val="22"/>
        </w:rPr>
      </w:pPr>
    </w:p>
    <w:p w14:paraId="311FF86A"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1F497D"/>
          <w:sz w:val="22"/>
          <w:szCs w:val="22"/>
        </w:rPr>
        <w:t>Met vriendelijke groet,</w:t>
      </w:r>
    </w:p>
    <w:p w14:paraId="3289D09A"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1F497D"/>
          <w:sz w:val="22"/>
          <w:szCs w:val="22"/>
        </w:rPr>
        <w:t> </w:t>
      </w:r>
    </w:p>
    <w:p w14:paraId="6C147278"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b/>
          <w:bCs/>
          <w:color w:val="FF6600"/>
          <w:sz w:val="22"/>
          <w:szCs w:val="22"/>
        </w:rPr>
        <w:t>Ayla Busser</w:t>
      </w:r>
    </w:p>
    <w:p w14:paraId="67784D38"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1F497D"/>
          <w:sz w:val="22"/>
          <w:szCs w:val="22"/>
        </w:rPr>
        <w:t>Toegepast psycholoog i. o. - Zorgteam</w:t>
      </w:r>
    </w:p>
    <w:p w14:paraId="0D373F47"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1F497D"/>
          <w:sz w:val="22"/>
          <w:szCs w:val="22"/>
        </w:rPr>
        <w:t>a.busser@kandinskycollege.nl</w:t>
      </w:r>
    </w:p>
    <w:p w14:paraId="1B8349C8"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color w:val="000000"/>
          <w:sz w:val="22"/>
          <w:szCs w:val="22"/>
        </w:rPr>
        <w:t> </w:t>
      </w:r>
    </w:p>
    <w:p w14:paraId="16B23FF8" w14:textId="77777777" w:rsidR="0030206F" w:rsidRPr="00DB4131" w:rsidRDefault="0030206F" w:rsidP="0030206F">
      <w:pPr>
        <w:rPr>
          <w:rFonts w:ascii="Arial" w:eastAsia="Times New Roman" w:hAnsi="Arial" w:cs="Arial"/>
          <w:color w:val="000000"/>
          <w:sz w:val="22"/>
          <w:szCs w:val="22"/>
        </w:rPr>
      </w:pPr>
      <w:r w:rsidRPr="00DB4131">
        <w:rPr>
          <w:rFonts w:ascii="Arial" w:eastAsia="Times New Roman" w:hAnsi="Arial" w:cs="Arial"/>
          <w:b/>
          <w:bCs/>
          <w:color w:val="1F497D"/>
          <w:sz w:val="22"/>
          <w:szCs w:val="22"/>
        </w:rPr>
        <w:t>Kandinsky College</w:t>
      </w:r>
      <w:r w:rsidRPr="00DB4131">
        <w:rPr>
          <w:rFonts w:ascii="Arial" w:eastAsia="Times New Roman" w:hAnsi="Arial" w:cs="Arial"/>
          <w:color w:val="FF6600"/>
          <w:sz w:val="22"/>
          <w:szCs w:val="22"/>
        </w:rPr>
        <w:t> |</w:t>
      </w:r>
      <w:r w:rsidRPr="00DB4131">
        <w:rPr>
          <w:rFonts w:ascii="Arial" w:eastAsia="Times New Roman" w:hAnsi="Arial" w:cs="Arial"/>
          <w:color w:val="1F497D"/>
          <w:sz w:val="22"/>
          <w:szCs w:val="22"/>
        </w:rPr>
        <w:t> Malderburchtstraat 11 </w:t>
      </w:r>
      <w:r w:rsidRPr="00DB4131">
        <w:rPr>
          <w:rFonts w:ascii="Arial" w:eastAsia="Times New Roman" w:hAnsi="Arial" w:cs="Arial"/>
          <w:color w:val="FF6600"/>
          <w:sz w:val="22"/>
          <w:szCs w:val="22"/>
        </w:rPr>
        <w:t>|</w:t>
      </w:r>
      <w:r w:rsidRPr="00DB4131">
        <w:rPr>
          <w:rFonts w:ascii="Arial" w:eastAsia="Times New Roman" w:hAnsi="Arial" w:cs="Arial"/>
          <w:color w:val="1F497D"/>
          <w:sz w:val="22"/>
          <w:szCs w:val="22"/>
        </w:rPr>
        <w:t> 6535 ND Nijmegen </w:t>
      </w:r>
      <w:r w:rsidRPr="00DB4131">
        <w:rPr>
          <w:rFonts w:ascii="Arial" w:eastAsia="Times New Roman" w:hAnsi="Arial" w:cs="Arial"/>
          <w:color w:val="FF6600"/>
          <w:sz w:val="22"/>
          <w:szCs w:val="22"/>
        </w:rPr>
        <w:t>|</w:t>
      </w:r>
      <w:r w:rsidRPr="00DB4131">
        <w:rPr>
          <w:rFonts w:ascii="Arial" w:eastAsia="Times New Roman" w:hAnsi="Arial" w:cs="Arial"/>
          <w:color w:val="1F497D"/>
          <w:sz w:val="22"/>
          <w:szCs w:val="22"/>
        </w:rPr>
        <w:t> 024 - 359 44 22</w:t>
      </w:r>
    </w:p>
    <w:p w14:paraId="4F4CDD6B" w14:textId="77777777" w:rsidR="0030206F" w:rsidRDefault="0030206F" w:rsidP="0030206F">
      <w:pPr>
        <w:rPr>
          <w:rFonts w:ascii="Arial" w:eastAsia="Times New Roman" w:hAnsi="Arial" w:cs="Arial"/>
          <w:i/>
          <w:iCs/>
          <w:color w:val="FF6600"/>
          <w:sz w:val="22"/>
          <w:szCs w:val="22"/>
        </w:rPr>
      </w:pPr>
      <w:r w:rsidRPr="00DB4131">
        <w:rPr>
          <w:rFonts w:ascii="Arial" w:eastAsia="Times New Roman" w:hAnsi="Arial" w:cs="Arial"/>
          <w:i/>
          <w:iCs/>
          <w:color w:val="FF6600"/>
          <w:sz w:val="22"/>
          <w:szCs w:val="22"/>
        </w:rPr>
        <w:t xml:space="preserve">Aanwezig op </w:t>
      </w:r>
      <w:r>
        <w:rPr>
          <w:rFonts w:ascii="Arial" w:eastAsia="Times New Roman" w:hAnsi="Arial" w:cs="Arial"/>
          <w:i/>
          <w:iCs/>
          <w:color w:val="FF6600"/>
          <w:sz w:val="22"/>
          <w:szCs w:val="22"/>
        </w:rPr>
        <w:t>donderdag</w:t>
      </w:r>
    </w:p>
    <w:p w14:paraId="17B2A5AC" w14:textId="77777777" w:rsidR="0030206F" w:rsidRPr="0030206F" w:rsidRDefault="0030206F" w:rsidP="0030206F"/>
    <w:p w14:paraId="14FAECF9" w14:textId="77777777" w:rsidR="0030206F" w:rsidRDefault="0030206F" w:rsidP="0030206F">
      <w:pPr>
        <w:pStyle w:val="Heading1"/>
        <w:spacing w:before="0"/>
        <w:rPr>
          <w:rFonts w:ascii="Century Schoolbook" w:hAnsi="Century Schoolbook"/>
        </w:rPr>
      </w:pPr>
    </w:p>
    <w:p w14:paraId="0E13601C" w14:textId="77777777" w:rsidR="0030206F" w:rsidRDefault="0030206F" w:rsidP="0030206F">
      <w:pPr>
        <w:pStyle w:val="Heading1"/>
        <w:spacing w:before="0"/>
        <w:rPr>
          <w:rFonts w:ascii="Century Schoolbook" w:hAnsi="Century Schoolbook"/>
        </w:rPr>
      </w:pPr>
    </w:p>
    <w:p w14:paraId="185AD622" w14:textId="77777777" w:rsidR="0030206F" w:rsidRDefault="0030206F" w:rsidP="0030206F">
      <w:pPr>
        <w:pStyle w:val="Heading1"/>
        <w:spacing w:before="0"/>
        <w:rPr>
          <w:rFonts w:ascii="Century Schoolbook" w:hAnsi="Century Schoolbook"/>
        </w:rPr>
      </w:pPr>
    </w:p>
    <w:p w14:paraId="6FD5A686" w14:textId="77777777" w:rsidR="0030206F" w:rsidRDefault="0030206F" w:rsidP="0030206F">
      <w:pPr>
        <w:pStyle w:val="Heading1"/>
        <w:spacing w:before="0"/>
        <w:rPr>
          <w:rFonts w:ascii="Century Schoolbook" w:hAnsi="Century Schoolbook"/>
        </w:rPr>
      </w:pPr>
    </w:p>
    <w:p w14:paraId="72624A27" w14:textId="77777777" w:rsidR="0030206F" w:rsidRDefault="0030206F" w:rsidP="0030206F">
      <w:pPr>
        <w:pStyle w:val="Heading1"/>
        <w:spacing w:before="0"/>
        <w:rPr>
          <w:rFonts w:ascii="Century Schoolbook" w:hAnsi="Century Schoolbook"/>
        </w:rPr>
      </w:pPr>
    </w:p>
    <w:p w14:paraId="4253CE44" w14:textId="77777777" w:rsidR="0030206F" w:rsidRDefault="0030206F" w:rsidP="0030206F">
      <w:pPr>
        <w:rPr>
          <w:sz w:val="32"/>
          <w:szCs w:val="32"/>
        </w:rPr>
      </w:pPr>
    </w:p>
    <w:p w14:paraId="7961D79B" w14:textId="0B3E7316" w:rsidR="0030206F" w:rsidRDefault="0030206F" w:rsidP="0030206F">
      <w:pPr>
        <w:rPr>
          <w:sz w:val="32"/>
          <w:szCs w:val="32"/>
        </w:rPr>
      </w:pPr>
    </w:p>
    <w:p w14:paraId="75D1D633" w14:textId="77777777" w:rsidR="0030206F" w:rsidRDefault="0030206F" w:rsidP="0030206F">
      <w:pPr>
        <w:rPr>
          <w:sz w:val="32"/>
          <w:szCs w:val="32"/>
        </w:rPr>
      </w:pPr>
    </w:p>
    <w:p w14:paraId="51F16A58" w14:textId="50C660AD" w:rsidR="0030206F" w:rsidRPr="0030206F" w:rsidRDefault="0030206F" w:rsidP="0030206F">
      <w:pPr>
        <w:pStyle w:val="Heading1"/>
        <w:rPr>
          <w:rFonts w:ascii="Century Schoolbook" w:hAnsi="Century Schoolbook"/>
        </w:rPr>
      </w:pPr>
      <w:bookmarkStart w:id="21" w:name="_Toc516952364"/>
      <w:r w:rsidRPr="0030206F">
        <w:rPr>
          <w:rFonts w:ascii="Century Schoolbook" w:hAnsi="Century Schoolbook"/>
        </w:rPr>
        <w:t>Bijlage B</w:t>
      </w:r>
      <w:bookmarkEnd w:id="21"/>
    </w:p>
    <w:p w14:paraId="7BED1187" w14:textId="5ADCAC22" w:rsidR="0030206F" w:rsidRPr="0030206F" w:rsidRDefault="0030206F" w:rsidP="0030206F">
      <w:pPr>
        <w:pStyle w:val="Heading2"/>
        <w:rPr>
          <w:rFonts w:ascii="Century Schoolbook" w:hAnsi="Century Schoolbook"/>
        </w:rPr>
      </w:pPr>
      <w:bookmarkStart w:id="22" w:name="_Toc516952365"/>
      <w:r w:rsidRPr="0030206F">
        <w:rPr>
          <w:rFonts w:ascii="Century Schoolbook" w:hAnsi="Century Schoolbook"/>
        </w:rPr>
        <w:t>Informed consent</w:t>
      </w:r>
      <w:bookmarkEnd w:id="22"/>
    </w:p>
    <w:p w14:paraId="3589A0DD" w14:textId="77777777" w:rsidR="0030206F" w:rsidRDefault="0030206F" w:rsidP="0030206F">
      <w:pPr>
        <w:rPr>
          <w:rFonts w:ascii="Arial" w:hAnsi="Arial" w:cs="Arial"/>
          <w:b/>
          <w:sz w:val="28"/>
          <w:szCs w:val="28"/>
        </w:rPr>
      </w:pPr>
    </w:p>
    <w:p w14:paraId="0044242D" w14:textId="77777777" w:rsidR="0030206F" w:rsidRPr="00E65A4D" w:rsidRDefault="0030206F" w:rsidP="0030206F">
      <w:pPr>
        <w:rPr>
          <w:rFonts w:ascii="Arial" w:hAnsi="Arial" w:cs="Arial"/>
          <w:b/>
          <w:sz w:val="28"/>
          <w:szCs w:val="28"/>
        </w:rPr>
      </w:pPr>
      <w:r>
        <w:rPr>
          <w:noProof/>
        </w:rPr>
        <w:lastRenderedPageBreak/>
        <w:drawing>
          <wp:anchor distT="0" distB="0" distL="114300" distR="114300" simplePos="0" relativeHeight="251660288" behindDoc="0" locked="0" layoutInCell="1" allowOverlap="1" wp14:anchorId="4EC5890B" wp14:editId="0B275C71">
            <wp:simplePos x="0" y="0"/>
            <wp:positionH relativeFrom="column">
              <wp:posOffset>4247515</wp:posOffset>
            </wp:positionH>
            <wp:positionV relativeFrom="paragraph">
              <wp:posOffset>0</wp:posOffset>
            </wp:positionV>
            <wp:extent cx="2411095" cy="668020"/>
            <wp:effectExtent l="0" t="0" r="1905" b="0"/>
            <wp:wrapTight wrapText="bothSides">
              <wp:wrapPolygon edited="0">
                <wp:start x="0" y="0"/>
                <wp:lineTo x="0" y="20532"/>
                <wp:lineTo x="21390" y="20532"/>
                <wp:lineTo x="21390" y="0"/>
                <wp:lineTo x="0" y="0"/>
              </wp:wrapPolygon>
            </wp:wrapTight>
            <wp:docPr id="2" name="Afbeelding 2" descr="../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esktop/Unknow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109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Toestemming deelname onderzoek ‘Prestatiedruk op het Kandinsky College’ onder leiding van Ayla Busser</w:t>
      </w:r>
      <w:r w:rsidRPr="00E65A4D">
        <w:rPr>
          <w:rFonts w:ascii="Arial" w:hAnsi="Arial" w:cs="Arial"/>
          <w:b/>
          <w:sz w:val="28"/>
          <w:szCs w:val="28"/>
        </w:rPr>
        <w:t>.</w:t>
      </w:r>
    </w:p>
    <w:p w14:paraId="512C8260" w14:textId="77777777" w:rsidR="0030206F" w:rsidRDefault="0030206F" w:rsidP="0030206F">
      <w:pPr>
        <w:rPr>
          <w:rFonts w:ascii="Arial" w:hAnsi="Arial" w:cs="Arial"/>
          <w:sz w:val="28"/>
          <w:szCs w:val="28"/>
        </w:rPr>
      </w:pPr>
    </w:p>
    <w:p w14:paraId="33928747" w14:textId="77777777" w:rsidR="0030206F" w:rsidRPr="007F2466" w:rsidRDefault="0030206F" w:rsidP="0030206F">
      <w:pPr>
        <w:rPr>
          <w:rFonts w:ascii="Arial" w:hAnsi="Arial" w:cs="Arial"/>
          <w:sz w:val="28"/>
          <w:szCs w:val="28"/>
        </w:rPr>
      </w:pPr>
      <w:r w:rsidRPr="007F2466">
        <w:rPr>
          <w:rFonts w:ascii="Arial" w:hAnsi="Arial" w:cs="Arial"/>
          <w:sz w:val="28"/>
          <w:szCs w:val="28"/>
        </w:rPr>
        <w:t xml:space="preserve"> Ik geef toestemming voor deelname aan het onderzoek</w:t>
      </w:r>
    </w:p>
    <w:p w14:paraId="175C6DF6" w14:textId="77777777" w:rsidR="0030206F" w:rsidRPr="007F2466" w:rsidRDefault="0030206F" w:rsidP="0030206F">
      <w:pPr>
        <w:pStyle w:val="ListParagraph"/>
        <w:numPr>
          <w:ilvl w:val="0"/>
          <w:numId w:val="3"/>
        </w:numPr>
        <w:spacing w:after="200" w:line="276" w:lineRule="auto"/>
        <w:rPr>
          <w:rFonts w:ascii="Arial" w:hAnsi="Arial" w:cs="Arial"/>
          <w:sz w:val="28"/>
          <w:szCs w:val="28"/>
        </w:rPr>
      </w:pPr>
      <w:r w:rsidRPr="007F2466">
        <w:rPr>
          <w:rFonts w:ascii="Arial" w:hAnsi="Arial" w:cs="Arial"/>
          <w:sz w:val="28"/>
          <w:szCs w:val="28"/>
        </w:rPr>
        <w:t>Ik kies er zelf voor om mee te doen met dit onderzoek.</w:t>
      </w:r>
    </w:p>
    <w:p w14:paraId="4FF32E90" w14:textId="77777777" w:rsidR="0030206F" w:rsidRPr="007F2466" w:rsidRDefault="0030206F" w:rsidP="0030206F">
      <w:pPr>
        <w:pStyle w:val="ListParagraph"/>
        <w:numPr>
          <w:ilvl w:val="0"/>
          <w:numId w:val="3"/>
        </w:numPr>
        <w:spacing w:after="200" w:line="276" w:lineRule="auto"/>
        <w:rPr>
          <w:rFonts w:ascii="Arial" w:hAnsi="Arial" w:cs="Arial"/>
          <w:sz w:val="28"/>
          <w:szCs w:val="28"/>
        </w:rPr>
      </w:pPr>
      <w:r w:rsidRPr="007F2466">
        <w:rPr>
          <w:rFonts w:ascii="Arial" w:hAnsi="Arial" w:cs="Arial"/>
          <w:sz w:val="28"/>
          <w:szCs w:val="28"/>
        </w:rPr>
        <w:t>Ik mag altijd stoppen</w:t>
      </w:r>
      <w:r>
        <w:rPr>
          <w:rFonts w:ascii="Arial" w:hAnsi="Arial" w:cs="Arial"/>
          <w:sz w:val="28"/>
          <w:szCs w:val="28"/>
        </w:rPr>
        <w:t xml:space="preserve">. </w:t>
      </w:r>
      <w:r w:rsidRPr="007F2466">
        <w:rPr>
          <w:rFonts w:ascii="Arial" w:hAnsi="Arial" w:cs="Arial"/>
          <w:sz w:val="28"/>
          <w:szCs w:val="28"/>
        </w:rPr>
        <w:t>Ik hoef dan niet uit te leggen waarom ik wil stoppen</w:t>
      </w:r>
      <w:r>
        <w:rPr>
          <w:rFonts w:ascii="Arial" w:hAnsi="Arial" w:cs="Arial"/>
          <w:sz w:val="28"/>
          <w:szCs w:val="28"/>
        </w:rPr>
        <w:t xml:space="preserve"> met het onderzoek.</w:t>
      </w:r>
    </w:p>
    <w:p w14:paraId="3F4E2CFE" w14:textId="77777777" w:rsidR="0030206F" w:rsidRPr="007F2466" w:rsidRDefault="0030206F" w:rsidP="0030206F">
      <w:pPr>
        <w:pStyle w:val="ListParagraph"/>
        <w:numPr>
          <w:ilvl w:val="0"/>
          <w:numId w:val="3"/>
        </w:numPr>
        <w:spacing w:after="200" w:line="276" w:lineRule="auto"/>
        <w:rPr>
          <w:rFonts w:ascii="Arial" w:hAnsi="Arial" w:cs="Arial"/>
          <w:sz w:val="28"/>
          <w:szCs w:val="28"/>
        </w:rPr>
      </w:pPr>
      <w:r w:rsidRPr="007F2466">
        <w:rPr>
          <w:rFonts w:ascii="Arial" w:hAnsi="Arial" w:cs="Arial"/>
          <w:sz w:val="28"/>
          <w:szCs w:val="28"/>
        </w:rPr>
        <w:t xml:space="preserve">De onderzoeker heeft mij duidelijk uitgelegd waar het onderzoek over gaat en wat meedoen </w:t>
      </w:r>
      <w:r>
        <w:rPr>
          <w:rFonts w:ascii="Arial" w:hAnsi="Arial" w:cs="Arial"/>
          <w:sz w:val="28"/>
          <w:szCs w:val="28"/>
        </w:rPr>
        <w:t>met</w:t>
      </w:r>
      <w:r w:rsidRPr="007F2466">
        <w:rPr>
          <w:rFonts w:ascii="Arial" w:hAnsi="Arial" w:cs="Arial"/>
          <w:sz w:val="28"/>
          <w:szCs w:val="28"/>
        </w:rPr>
        <w:t xml:space="preserve"> het onderzoek </w:t>
      </w:r>
      <w:r>
        <w:rPr>
          <w:rFonts w:ascii="Arial" w:hAnsi="Arial" w:cs="Arial"/>
          <w:sz w:val="28"/>
          <w:szCs w:val="28"/>
        </w:rPr>
        <w:t xml:space="preserve">voor mij </w:t>
      </w:r>
      <w:r w:rsidRPr="007F2466">
        <w:rPr>
          <w:rFonts w:ascii="Arial" w:hAnsi="Arial" w:cs="Arial"/>
          <w:sz w:val="28"/>
          <w:szCs w:val="28"/>
        </w:rPr>
        <w:t xml:space="preserve">betekent. </w:t>
      </w:r>
    </w:p>
    <w:p w14:paraId="3520EE95" w14:textId="77777777" w:rsidR="0030206F" w:rsidRPr="007F2466" w:rsidRDefault="0030206F" w:rsidP="0030206F">
      <w:pPr>
        <w:pStyle w:val="ListParagraph"/>
        <w:numPr>
          <w:ilvl w:val="0"/>
          <w:numId w:val="3"/>
        </w:numPr>
        <w:spacing w:after="200" w:line="276" w:lineRule="auto"/>
        <w:rPr>
          <w:rFonts w:ascii="Arial" w:hAnsi="Arial" w:cs="Arial"/>
          <w:sz w:val="28"/>
          <w:szCs w:val="28"/>
        </w:rPr>
      </w:pPr>
      <w:r w:rsidRPr="007F2466">
        <w:rPr>
          <w:rFonts w:ascii="Arial" w:hAnsi="Arial" w:cs="Arial"/>
          <w:sz w:val="28"/>
          <w:szCs w:val="28"/>
        </w:rPr>
        <w:t xml:space="preserve">Mijn vragen zijn door de onderzoeker goed beantwoord. </w:t>
      </w:r>
    </w:p>
    <w:p w14:paraId="4B6D8998" w14:textId="77777777" w:rsidR="0030206F" w:rsidRPr="007F2466" w:rsidRDefault="0030206F" w:rsidP="0030206F">
      <w:pPr>
        <w:pStyle w:val="ListParagraph"/>
        <w:numPr>
          <w:ilvl w:val="0"/>
          <w:numId w:val="3"/>
        </w:numPr>
        <w:spacing w:after="200" w:line="276" w:lineRule="auto"/>
        <w:rPr>
          <w:rFonts w:ascii="Arial" w:hAnsi="Arial" w:cs="Arial"/>
          <w:sz w:val="28"/>
          <w:szCs w:val="28"/>
        </w:rPr>
      </w:pPr>
      <w:r w:rsidRPr="007F2466">
        <w:rPr>
          <w:rFonts w:ascii="Arial" w:hAnsi="Arial" w:cs="Arial"/>
          <w:sz w:val="28"/>
          <w:szCs w:val="28"/>
        </w:rPr>
        <w:t>Als ik nog vragen heb over het onderzoek, zal de onderzoeker die beantwoorden.</w:t>
      </w:r>
    </w:p>
    <w:p w14:paraId="4444604A" w14:textId="77777777" w:rsidR="0030206F" w:rsidRPr="007F2466" w:rsidRDefault="0030206F" w:rsidP="0030206F">
      <w:pPr>
        <w:pStyle w:val="ListParagraph"/>
        <w:numPr>
          <w:ilvl w:val="0"/>
          <w:numId w:val="3"/>
        </w:numPr>
        <w:spacing w:after="200" w:line="276" w:lineRule="auto"/>
        <w:rPr>
          <w:rFonts w:ascii="Arial" w:hAnsi="Arial" w:cs="Arial"/>
          <w:sz w:val="28"/>
          <w:szCs w:val="28"/>
        </w:rPr>
      </w:pPr>
      <w:r w:rsidRPr="007F2466">
        <w:rPr>
          <w:rFonts w:ascii="Arial" w:hAnsi="Arial" w:cs="Arial"/>
          <w:sz w:val="28"/>
          <w:szCs w:val="28"/>
        </w:rPr>
        <w:t xml:space="preserve">Er mogen WEL/GEEN* geluidsopnamen/beeldopnamen* gemaakt worden. Deze opname wordt </w:t>
      </w:r>
      <w:r>
        <w:rPr>
          <w:rFonts w:ascii="Arial" w:hAnsi="Arial" w:cs="Arial"/>
          <w:sz w:val="28"/>
          <w:szCs w:val="28"/>
        </w:rPr>
        <w:t xml:space="preserve">alleen </w:t>
      </w:r>
      <w:r w:rsidRPr="007F2466">
        <w:rPr>
          <w:rFonts w:ascii="Arial" w:hAnsi="Arial" w:cs="Arial"/>
          <w:sz w:val="28"/>
          <w:szCs w:val="28"/>
        </w:rPr>
        <w:t>gebruikt om precies op te kunnen schrijven wat ik gezegd heb. Als het onderzoek klaar is wordt de opname gewist.</w:t>
      </w:r>
      <w:r>
        <w:rPr>
          <w:rFonts w:ascii="Arial" w:hAnsi="Arial" w:cs="Arial"/>
          <w:sz w:val="28"/>
          <w:szCs w:val="28"/>
        </w:rPr>
        <w:t xml:space="preserve"> </w:t>
      </w:r>
      <w:r>
        <w:rPr>
          <w:rFonts w:ascii="Arial" w:hAnsi="Arial" w:cs="Arial"/>
          <w:i/>
          <w:sz w:val="28"/>
          <w:szCs w:val="28"/>
        </w:rPr>
        <w:t>*doorstrepen wat niet van toepassing is.</w:t>
      </w:r>
    </w:p>
    <w:p w14:paraId="0E2EC915" w14:textId="77777777" w:rsidR="0030206F" w:rsidRPr="007F2466" w:rsidRDefault="0030206F" w:rsidP="0030206F">
      <w:pPr>
        <w:pStyle w:val="ListParagraph"/>
        <w:numPr>
          <w:ilvl w:val="0"/>
          <w:numId w:val="3"/>
        </w:numPr>
        <w:spacing w:after="200" w:line="276" w:lineRule="auto"/>
        <w:rPr>
          <w:rFonts w:ascii="Arial" w:hAnsi="Arial" w:cs="Arial"/>
          <w:sz w:val="28"/>
          <w:szCs w:val="28"/>
        </w:rPr>
      </w:pPr>
      <w:r w:rsidRPr="007F2466">
        <w:rPr>
          <w:rFonts w:ascii="Arial" w:hAnsi="Arial" w:cs="Arial"/>
          <w:sz w:val="28"/>
          <w:szCs w:val="28"/>
        </w:rPr>
        <w:t xml:space="preserve">De onderzoeker zal mijn naam </w:t>
      </w:r>
      <w:r>
        <w:rPr>
          <w:rFonts w:ascii="Arial" w:hAnsi="Arial" w:cs="Arial"/>
          <w:sz w:val="28"/>
          <w:szCs w:val="28"/>
        </w:rPr>
        <w:t xml:space="preserve">niet </w:t>
      </w:r>
      <w:r w:rsidRPr="007F2466">
        <w:rPr>
          <w:rFonts w:ascii="Arial" w:hAnsi="Arial" w:cs="Arial"/>
          <w:sz w:val="28"/>
          <w:szCs w:val="28"/>
        </w:rPr>
        <w:t xml:space="preserve">noemen als hij vertelt aan anderen over het onderzoek. </w:t>
      </w:r>
    </w:p>
    <w:p w14:paraId="33E4E812" w14:textId="77777777" w:rsidR="0030206F" w:rsidRPr="007F2466" w:rsidRDefault="0030206F" w:rsidP="0030206F">
      <w:pPr>
        <w:pStyle w:val="ListParagraph"/>
        <w:numPr>
          <w:ilvl w:val="0"/>
          <w:numId w:val="3"/>
        </w:numPr>
        <w:spacing w:after="200" w:line="276" w:lineRule="auto"/>
        <w:rPr>
          <w:rFonts w:ascii="Arial" w:hAnsi="Arial" w:cs="Arial"/>
          <w:sz w:val="28"/>
          <w:szCs w:val="28"/>
        </w:rPr>
      </w:pPr>
      <w:r w:rsidRPr="007F2466">
        <w:rPr>
          <w:rFonts w:ascii="Arial" w:hAnsi="Arial" w:cs="Arial"/>
          <w:sz w:val="28"/>
          <w:szCs w:val="28"/>
        </w:rPr>
        <w:t>De onderzoeker zal mijn naam niet noemen in het verslag dat hij schrijft over het onderzoek.</w:t>
      </w:r>
    </w:p>
    <w:p w14:paraId="6FA7D247" w14:textId="77777777" w:rsidR="0030206F" w:rsidRDefault="0030206F" w:rsidP="0030206F">
      <w:pPr>
        <w:rPr>
          <w:rFonts w:ascii="Arial" w:hAnsi="Arial" w:cs="Arial"/>
          <w:sz w:val="28"/>
          <w:szCs w:val="28"/>
        </w:rPr>
      </w:pPr>
    </w:p>
    <w:p w14:paraId="143AE289" w14:textId="77777777" w:rsidR="0030206F" w:rsidRDefault="0030206F" w:rsidP="0030206F">
      <w:pPr>
        <w:rPr>
          <w:rFonts w:ascii="Arial" w:hAnsi="Arial" w:cs="Arial"/>
          <w:sz w:val="28"/>
          <w:szCs w:val="28"/>
        </w:rPr>
      </w:pPr>
    </w:p>
    <w:p w14:paraId="3211553F" w14:textId="77777777" w:rsidR="0030206F" w:rsidRDefault="0030206F" w:rsidP="0030206F">
      <w:pPr>
        <w:spacing w:after="120"/>
        <w:rPr>
          <w:rFonts w:ascii="Arial" w:hAnsi="Arial" w:cs="Arial"/>
          <w:sz w:val="28"/>
          <w:szCs w:val="28"/>
        </w:rPr>
      </w:pPr>
      <w:r>
        <w:rPr>
          <w:rFonts w:ascii="Arial" w:hAnsi="Arial" w:cs="Arial"/>
          <w:sz w:val="28"/>
          <w:szCs w:val="28"/>
        </w:rPr>
        <w:t>Datum:   ___-___-______</w:t>
      </w:r>
    </w:p>
    <w:p w14:paraId="5E00238F" w14:textId="77777777" w:rsidR="0030206F" w:rsidRDefault="0030206F" w:rsidP="0030206F">
      <w:pPr>
        <w:spacing w:after="120"/>
        <w:rPr>
          <w:rFonts w:ascii="Arial" w:hAnsi="Arial" w:cs="Arial"/>
          <w:sz w:val="28"/>
          <w:szCs w:val="28"/>
        </w:rPr>
      </w:pPr>
    </w:p>
    <w:p w14:paraId="4660FE57" w14:textId="77777777" w:rsidR="0030206F" w:rsidRPr="007F2466" w:rsidRDefault="0030206F" w:rsidP="0030206F">
      <w:pPr>
        <w:spacing w:after="120"/>
        <w:rPr>
          <w:rFonts w:ascii="Arial" w:hAnsi="Arial" w:cs="Arial"/>
          <w:sz w:val="28"/>
          <w:szCs w:val="28"/>
        </w:rPr>
      </w:pPr>
      <w:r w:rsidRPr="007F2466">
        <w:rPr>
          <w:rFonts w:ascii="Arial" w:hAnsi="Arial" w:cs="Arial"/>
          <w:sz w:val="28"/>
          <w:szCs w:val="28"/>
        </w:rPr>
        <w:t>Naam deelnemer</w:t>
      </w:r>
      <w:r>
        <w:rPr>
          <w:rFonts w:ascii="Arial" w:hAnsi="Arial" w:cs="Arial"/>
          <w:sz w:val="28"/>
          <w:szCs w:val="28"/>
        </w:rPr>
        <w:t>:……………………………</w:t>
      </w:r>
    </w:p>
    <w:p w14:paraId="120A1DD5" w14:textId="77777777" w:rsidR="0030206F" w:rsidRDefault="0030206F" w:rsidP="0030206F">
      <w:pPr>
        <w:spacing w:after="120"/>
        <w:rPr>
          <w:rFonts w:ascii="Arial" w:hAnsi="Arial" w:cs="Arial"/>
          <w:sz w:val="28"/>
          <w:szCs w:val="28"/>
        </w:rPr>
      </w:pPr>
      <w:r w:rsidRPr="007F2466">
        <w:rPr>
          <w:rFonts w:ascii="Arial" w:hAnsi="Arial" w:cs="Arial"/>
          <w:sz w:val="28"/>
          <w:szCs w:val="28"/>
        </w:rPr>
        <w:t>Handtekening</w:t>
      </w:r>
      <w:r>
        <w:rPr>
          <w:rFonts w:ascii="Arial" w:hAnsi="Arial" w:cs="Arial"/>
          <w:sz w:val="28"/>
          <w:szCs w:val="28"/>
        </w:rPr>
        <w:t xml:space="preserve">: </w:t>
      </w:r>
    </w:p>
    <w:p w14:paraId="29274022" w14:textId="77777777" w:rsidR="0030206F" w:rsidRDefault="0030206F" w:rsidP="0030206F">
      <w:pPr>
        <w:spacing w:after="120"/>
        <w:rPr>
          <w:rFonts w:ascii="Arial" w:hAnsi="Arial" w:cs="Arial"/>
          <w:sz w:val="28"/>
          <w:szCs w:val="28"/>
        </w:rPr>
      </w:pPr>
    </w:p>
    <w:p w14:paraId="61D42454" w14:textId="77777777" w:rsidR="0030206F" w:rsidRDefault="0030206F" w:rsidP="0030206F">
      <w:pPr>
        <w:spacing w:after="120"/>
        <w:rPr>
          <w:rFonts w:ascii="Arial" w:hAnsi="Arial" w:cs="Arial"/>
          <w:sz w:val="28"/>
          <w:szCs w:val="28"/>
        </w:rPr>
      </w:pPr>
    </w:p>
    <w:p w14:paraId="22828B66" w14:textId="77777777" w:rsidR="0030206F" w:rsidRDefault="0030206F" w:rsidP="0030206F">
      <w:pPr>
        <w:spacing w:after="120"/>
        <w:rPr>
          <w:rFonts w:ascii="Arial" w:hAnsi="Arial" w:cs="Arial"/>
          <w:sz w:val="28"/>
          <w:szCs w:val="28"/>
        </w:rPr>
      </w:pPr>
      <w:r>
        <w:rPr>
          <w:rFonts w:ascii="Arial" w:hAnsi="Arial" w:cs="Arial"/>
          <w:sz w:val="28"/>
          <w:szCs w:val="28"/>
        </w:rPr>
        <w:t>Naam onderzoeker: …………………………</w:t>
      </w:r>
    </w:p>
    <w:p w14:paraId="06FE0284" w14:textId="77777777" w:rsidR="0030206F" w:rsidRDefault="0030206F" w:rsidP="0030206F">
      <w:pPr>
        <w:spacing w:after="120"/>
        <w:rPr>
          <w:rFonts w:ascii="Arial" w:hAnsi="Arial" w:cs="Arial"/>
          <w:sz w:val="28"/>
          <w:szCs w:val="28"/>
        </w:rPr>
      </w:pPr>
      <w:r>
        <w:rPr>
          <w:rFonts w:ascii="Arial" w:hAnsi="Arial" w:cs="Arial"/>
          <w:sz w:val="28"/>
          <w:szCs w:val="28"/>
        </w:rPr>
        <w:t>Handtekening:</w:t>
      </w:r>
    </w:p>
    <w:p w14:paraId="4A6076C8" w14:textId="77777777" w:rsidR="0030206F" w:rsidRDefault="0030206F" w:rsidP="0030206F">
      <w:pPr>
        <w:spacing w:after="120"/>
        <w:rPr>
          <w:rFonts w:ascii="Arial" w:hAnsi="Arial" w:cs="Arial"/>
          <w:sz w:val="28"/>
          <w:szCs w:val="28"/>
        </w:rPr>
      </w:pPr>
    </w:p>
    <w:p w14:paraId="71B9A720" w14:textId="77777777" w:rsidR="0030206F" w:rsidRDefault="0030206F" w:rsidP="0030206F">
      <w:pPr>
        <w:spacing w:after="120"/>
        <w:rPr>
          <w:rFonts w:ascii="Arial" w:hAnsi="Arial" w:cs="Arial"/>
          <w:sz w:val="28"/>
          <w:szCs w:val="28"/>
        </w:rPr>
      </w:pPr>
    </w:p>
    <w:p w14:paraId="1AE022FA" w14:textId="59B330B5" w:rsidR="002F5CE7" w:rsidRPr="0030206F" w:rsidRDefault="00D96760" w:rsidP="0030206F">
      <w:pPr>
        <w:pStyle w:val="Heading1"/>
        <w:rPr>
          <w:rFonts w:ascii="Century Schoolbook" w:hAnsi="Century Schoolbook"/>
          <w:sz w:val="28"/>
          <w:szCs w:val="28"/>
        </w:rPr>
      </w:pPr>
      <w:bookmarkStart w:id="23" w:name="_Toc516952366"/>
      <w:r w:rsidRPr="0030206F">
        <w:rPr>
          <w:rFonts w:ascii="Century Schoolbook" w:hAnsi="Century Schoolbook"/>
        </w:rPr>
        <w:t>Bijlage C</w:t>
      </w:r>
      <w:bookmarkEnd w:id="23"/>
    </w:p>
    <w:p w14:paraId="6F6F5892" w14:textId="2DD1B915" w:rsidR="00D96760" w:rsidRPr="00D96760" w:rsidRDefault="0030206F" w:rsidP="00D96760">
      <w:pPr>
        <w:pStyle w:val="Heading2"/>
        <w:rPr>
          <w:rFonts w:ascii="Century Schoolbook" w:hAnsi="Century Schoolbook"/>
        </w:rPr>
      </w:pPr>
      <w:bookmarkStart w:id="24" w:name="_Toc516952367"/>
      <w:r>
        <w:rPr>
          <w:rFonts w:ascii="Century Schoolbook" w:hAnsi="Century Schoolbook"/>
        </w:rPr>
        <w:t>Focusgroep guide</w:t>
      </w:r>
      <w:bookmarkEnd w:id="24"/>
    </w:p>
    <w:p w14:paraId="5D8A8FFC" w14:textId="77777777" w:rsidR="00D96760" w:rsidRPr="00D96760" w:rsidRDefault="00D96760" w:rsidP="00D96760">
      <w:pPr>
        <w:rPr>
          <w:rFonts w:ascii="Arial" w:hAnsi="Arial" w:cs="Arial"/>
          <w:sz w:val="20"/>
          <w:szCs w:val="20"/>
        </w:rPr>
      </w:pPr>
    </w:p>
    <w:p w14:paraId="55FE82A9" w14:textId="77777777" w:rsidR="0030206F" w:rsidRPr="00B124E2" w:rsidRDefault="0030206F" w:rsidP="0030206F">
      <w:pPr>
        <w:pStyle w:val="ListParagraph"/>
        <w:numPr>
          <w:ilvl w:val="0"/>
          <w:numId w:val="4"/>
        </w:numPr>
        <w:rPr>
          <w:rFonts w:ascii="Arial" w:hAnsi="Arial" w:cs="Arial"/>
          <w:b/>
          <w:sz w:val="20"/>
          <w:szCs w:val="20"/>
        </w:rPr>
      </w:pPr>
      <w:r w:rsidRPr="00B124E2">
        <w:rPr>
          <w:rFonts w:ascii="Arial" w:hAnsi="Arial" w:cs="Arial"/>
          <w:b/>
          <w:sz w:val="20"/>
          <w:szCs w:val="20"/>
        </w:rPr>
        <w:t>Voorstellen</w:t>
      </w:r>
    </w:p>
    <w:p w14:paraId="1FE76882" w14:textId="77777777" w:rsidR="0030206F" w:rsidRPr="00B124E2" w:rsidRDefault="0030206F" w:rsidP="0030206F">
      <w:pPr>
        <w:rPr>
          <w:rFonts w:ascii="Arial" w:hAnsi="Arial" w:cs="Arial"/>
          <w:sz w:val="20"/>
          <w:szCs w:val="20"/>
        </w:rPr>
      </w:pPr>
    </w:p>
    <w:p w14:paraId="0BA11846" w14:textId="77777777" w:rsidR="0030206F" w:rsidRPr="00B124E2" w:rsidRDefault="0030206F" w:rsidP="0030206F">
      <w:pPr>
        <w:pStyle w:val="ListParagraph"/>
        <w:numPr>
          <w:ilvl w:val="0"/>
          <w:numId w:val="4"/>
        </w:numPr>
        <w:spacing w:line="276" w:lineRule="auto"/>
        <w:rPr>
          <w:rFonts w:ascii="Arial" w:hAnsi="Arial" w:cs="Arial"/>
          <w:b/>
          <w:sz w:val="20"/>
          <w:szCs w:val="20"/>
        </w:rPr>
      </w:pPr>
      <w:r w:rsidRPr="00B124E2">
        <w:rPr>
          <w:rFonts w:ascii="Arial" w:hAnsi="Arial" w:cs="Arial"/>
          <w:b/>
          <w:sz w:val="20"/>
          <w:szCs w:val="20"/>
        </w:rPr>
        <w:t>Inleiding</w:t>
      </w:r>
    </w:p>
    <w:p w14:paraId="3E2CEF20" w14:textId="77777777" w:rsidR="0030206F" w:rsidRPr="00B124E2" w:rsidRDefault="0030206F" w:rsidP="0030206F">
      <w:pPr>
        <w:spacing w:line="276" w:lineRule="auto"/>
        <w:rPr>
          <w:rFonts w:ascii="Arial" w:hAnsi="Arial" w:cs="Arial"/>
          <w:sz w:val="20"/>
          <w:szCs w:val="20"/>
        </w:rPr>
      </w:pPr>
    </w:p>
    <w:p w14:paraId="5CDE7338" w14:textId="77777777" w:rsidR="0030206F" w:rsidRPr="00B124E2" w:rsidRDefault="0030206F" w:rsidP="0030206F">
      <w:pPr>
        <w:pStyle w:val="ListParagraph"/>
        <w:spacing w:line="276" w:lineRule="auto"/>
        <w:rPr>
          <w:rFonts w:ascii="Arial" w:hAnsi="Arial" w:cs="Arial"/>
          <w:sz w:val="20"/>
          <w:szCs w:val="20"/>
        </w:rPr>
      </w:pPr>
      <w:r w:rsidRPr="00B124E2">
        <w:rPr>
          <w:rFonts w:ascii="Arial" w:hAnsi="Arial" w:cs="Arial"/>
          <w:sz w:val="20"/>
          <w:szCs w:val="20"/>
        </w:rPr>
        <w:t>Uitleg waarom we hier bij elkaar zitten*. Bespreken wat een focusgroep inhoudt en wat er verwacht wordt van elkaar.</w:t>
      </w:r>
    </w:p>
    <w:p w14:paraId="5CF707F4" w14:textId="77777777" w:rsidR="0030206F" w:rsidRPr="00B124E2" w:rsidRDefault="0030206F" w:rsidP="0030206F">
      <w:pPr>
        <w:pStyle w:val="ListParagraph"/>
        <w:spacing w:line="276" w:lineRule="auto"/>
        <w:rPr>
          <w:rFonts w:ascii="Arial" w:hAnsi="Arial" w:cs="Arial"/>
          <w:sz w:val="20"/>
          <w:szCs w:val="20"/>
        </w:rPr>
      </w:pPr>
    </w:p>
    <w:p w14:paraId="0BF908F7" w14:textId="77777777" w:rsidR="0030206F" w:rsidRPr="00B124E2" w:rsidRDefault="0030206F" w:rsidP="0030206F">
      <w:pPr>
        <w:spacing w:line="276" w:lineRule="auto"/>
        <w:rPr>
          <w:rFonts w:ascii="Arial" w:hAnsi="Arial" w:cs="Arial"/>
          <w:i/>
          <w:sz w:val="20"/>
          <w:szCs w:val="20"/>
        </w:rPr>
      </w:pPr>
      <w:r w:rsidRPr="00B124E2">
        <w:rPr>
          <w:rFonts w:ascii="Arial" w:hAnsi="Arial" w:cs="Arial"/>
          <w:i/>
          <w:sz w:val="20"/>
          <w:szCs w:val="20"/>
        </w:rPr>
        <w:t xml:space="preserve">*We leven tegenwoordig in een prestatiemaatschappij. Er zijn overal krantenartikelen te vinden die stellen dat jongeren een te hoge werkdruk ervaren. Veel jongeren vinden dat ze te hard moeten werken voor school en weinig vrije tijd hebben. De stress loopt hoog op en leidt in enkele gevallen zelfs tot een burn-out.  </w:t>
      </w:r>
    </w:p>
    <w:p w14:paraId="6BD99FBA" w14:textId="77777777" w:rsidR="0030206F" w:rsidRPr="00B124E2" w:rsidRDefault="0030206F" w:rsidP="0030206F">
      <w:pPr>
        <w:spacing w:line="276" w:lineRule="auto"/>
        <w:rPr>
          <w:rFonts w:ascii="Arial" w:hAnsi="Arial" w:cs="Arial"/>
          <w:i/>
          <w:sz w:val="20"/>
          <w:szCs w:val="20"/>
        </w:rPr>
      </w:pPr>
      <w:r w:rsidRPr="00B124E2">
        <w:rPr>
          <w:rFonts w:ascii="Arial" w:hAnsi="Arial" w:cs="Arial"/>
          <w:i/>
          <w:sz w:val="20"/>
          <w:szCs w:val="20"/>
        </w:rPr>
        <w:t>Waarom zitten we nu bij elkaar?</w:t>
      </w:r>
    </w:p>
    <w:p w14:paraId="16D1A506" w14:textId="65830322" w:rsidR="0030206F" w:rsidRPr="00B124E2" w:rsidRDefault="0030206F" w:rsidP="0030206F">
      <w:pPr>
        <w:spacing w:line="276" w:lineRule="auto"/>
        <w:rPr>
          <w:rFonts w:ascii="Arial" w:hAnsi="Arial" w:cs="Arial"/>
          <w:i/>
          <w:sz w:val="20"/>
          <w:szCs w:val="20"/>
        </w:rPr>
      </w:pPr>
      <w:r w:rsidRPr="00B124E2">
        <w:rPr>
          <w:rFonts w:ascii="Arial" w:hAnsi="Arial" w:cs="Arial"/>
          <w:i/>
          <w:sz w:val="20"/>
          <w:szCs w:val="20"/>
        </w:rPr>
        <w:t>Ik kan zelf met mijn hoofd in de boeken duiken en literatuur vinden over prestatiedruk, maar jullie zijn de ervaringsexperts. Wat is jullie behoefte? Wat kan de school doen om deze prestatiedruk onder vw</w:t>
      </w:r>
      <w:r w:rsidR="00CC3CF6" w:rsidRPr="00B124E2">
        <w:rPr>
          <w:rFonts w:ascii="Arial" w:hAnsi="Arial" w:cs="Arial"/>
          <w:i/>
          <w:sz w:val="20"/>
          <w:szCs w:val="20"/>
        </w:rPr>
        <w:t>o 5 leerlingen te verlagen</w:t>
      </w:r>
      <w:r w:rsidRPr="00B124E2">
        <w:rPr>
          <w:rFonts w:ascii="Arial" w:hAnsi="Arial" w:cs="Arial"/>
          <w:i/>
          <w:sz w:val="20"/>
          <w:szCs w:val="20"/>
        </w:rPr>
        <w:t>?</w:t>
      </w:r>
    </w:p>
    <w:p w14:paraId="03B493CD" w14:textId="77777777" w:rsidR="0030206F" w:rsidRPr="00B124E2" w:rsidRDefault="0030206F" w:rsidP="0030206F">
      <w:pPr>
        <w:spacing w:line="276" w:lineRule="auto"/>
        <w:rPr>
          <w:rFonts w:ascii="Arial" w:hAnsi="Arial" w:cs="Arial"/>
          <w:i/>
          <w:sz w:val="20"/>
          <w:szCs w:val="20"/>
        </w:rPr>
      </w:pPr>
    </w:p>
    <w:p w14:paraId="4196D0ED" w14:textId="77777777" w:rsidR="0030206F" w:rsidRPr="00B124E2" w:rsidRDefault="0030206F" w:rsidP="0030206F">
      <w:pPr>
        <w:numPr>
          <w:ilvl w:val="0"/>
          <w:numId w:val="7"/>
        </w:numPr>
        <w:spacing w:before="105" w:after="100" w:afterAutospacing="1"/>
        <w:ind w:left="225"/>
        <w:rPr>
          <w:rFonts w:ascii="Arial" w:eastAsia="Times New Roman" w:hAnsi="Arial" w:cs="Arial"/>
          <w:color w:val="000000"/>
          <w:sz w:val="20"/>
          <w:szCs w:val="20"/>
        </w:rPr>
      </w:pPr>
      <w:r w:rsidRPr="00B124E2">
        <w:rPr>
          <w:rFonts w:ascii="Arial" w:eastAsia="Times New Roman" w:hAnsi="Arial" w:cs="Arial"/>
          <w:color w:val="000000"/>
          <w:sz w:val="20"/>
          <w:szCs w:val="20"/>
        </w:rPr>
        <w:t>Deelnemers vullen ‘toestemmingsformulier deelname onderzoek’ in.</w:t>
      </w:r>
    </w:p>
    <w:p w14:paraId="51D9E971" w14:textId="77777777" w:rsidR="0030206F" w:rsidRPr="00B124E2" w:rsidRDefault="0030206F" w:rsidP="0030206F">
      <w:pPr>
        <w:numPr>
          <w:ilvl w:val="0"/>
          <w:numId w:val="7"/>
        </w:numPr>
        <w:spacing w:before="105" w:after="100" w:afterAutospacing="1"/>
        <w:ind w:left="225"/>
        <w:rPr>
          <w:rFonts w:ascii="Arial" w:eastAsia="Times New Roman" w:hAnsi="Arial" w:cs="Arial"/>
          <w:color w:val="000000"/>
          <w:sz w:val="20"/>
          <w:szCs w:val="20"/>
        </w:rPr>
      </w:pPr>
      <w:r w:rsidRPr="00B124E2">
        <w:rPr>
          <w:rFonts w:ascii="Arial" w:eastAsia="Times New Roman" w:hAnsi="Arial" w:cs="Arial"/>
          <w:color w:val="000000"/>
          <w:sz w:val="20"/>
          <w:szCs w:val="20"/>
        </w:rPr>
        <w:t>Vertel dat resultaten anoniem worden uitgewerkt. </w:t>
      </w:r>
    </w:p>
    <w:p w14:paraId="2FDD699F" w14:textId="77777777" w:rsidR="0030206F" w:rsidRPr="00B124E2" w:rsidRDefault="0030206F" w:rsidP="0030206F">
      <w:pPr>
        <w:numPr>
          <w:ilvl w:val="0"/>
          <w:numId w:val="7"/>
        </w:numPr>
        <w:spacing w:before="105" w:after="100" w:afterAutospacing="1"/>
        <w:ind w:left="225"/>
        <w:rPr>
          <w:rFonts w:ascii="Arial" w:eastAsia="Times New Roman" w:hAnsi="Arial" w:cs="Arial"/>
          <w:color w:val="000000"/>
          <w:sz w:val="20"/>
          <w:szCs w:val="20"/>
        </w:rPr>
      </w:pPr>
      <w:r w:rsidRPr="00B124E2">
        <w:rPr>
          <w:rFonts w:ascii="Arial" w:eastAsia="Times New Roman" w:hAnsi="Arial" w:cs="Arial"/>
          <w:color w:val="000000"/>
          <w:sz w:val="20"/>
          <w:szCs w:val="20"/>
        </w:rPr>
        <w:t>Maak afspraken: ieders mening telt, maar er wordt niet door elkaar gesproken; er is telkens één persoon aan het woord. </w:t>
      </w:r>
    </w:p>
    <w:p w14:paraId="5C29BCDF" w14:textId="77777777" w:rsidR="0030206F" w:rsidRPr="00B124E2" w:rsidRDefault="0030206F" w:rsidP="0030206F">
      <w:pPr>
        <w:numPr>
          <w:ilvl w:val="0"/>
          <w:numId w:val="7"/>
        </w:numPr>
        <w:spacing w:before="105" w:after="100" w:afterAutospacing="1"/>
        <w:ind w:left="225"/>
        <w:rPr>
          <w:rFonts w:ascii="Arial" w:eastAsia="Times New Roman" w:hAnsi="Arial" w:cs="Arial"/>
          <w:color w:val="000000"/>
          <w:sz w:val="20"/>
          <w:szCs w:val="20"/>
        </w:rPr>
      </w:pPr>
      <w:r w:rsidRPr="00B124E2">
        <w:rPr>
          <w:rFonts w:ascii="Arial" w:eastAsia="Times New Roman" w:hAnsi="Arial" w:cs="Arial"/>
          <w:color w:val="000000"/>
          <w:sz w:val="20"/>
          <w:szCs w:val="20"/>
        </w:rPr>
        <w:t>Invullen vragenformulier om sociaal-demografische data vast te leggen, zoals leeftijd en geslacht</w:t>
      </w:r>
    </w:p>
    <w:p w14:paraId="483F951F" w14:textId="77777777" w:rsidR="0030206F" w:rsidRPr="00B124E2" w:rsidRDefault="0030206F" w:rsidP="0030206F">
      <w:pPr>
        <w:pStyle w:val="ListParagraph"/>
        <w:spacing w:line="276" w:lineRule="auto"/>
        <w:rPr>
          <w:rFonts w:ascii="Arial" w:hAnsi="Arial" w:cs="Arial"/>
          <w:i/>
          <w:sz w:val="20"/>
          <w:szCs w:val="20"/>
        </w:rPr>
      </w:pPr>
    </w:p>
    <w:p w14:paraId="4A48A57F" w14:textId="77777777" w:rsidR="0030206F" w:rsidRPr="00B124E2" w:rsidRDefault="0030206F" w:rsidP="0030206F">
      <w:pPr>
        <w:pStyle w:val="ListParagraph"/>
        <w:numPr>
          <w:ilvl w:val="0"/>
          <w:numId w:val="4"/>
        </w:numPr>
        <w:spacing w:line="276" w:lineRule="auto"/>
        <w:rPr>
          <w:rFonts w:ascii="Arial" w:hAnsi="Arial" w:cs="Arial"/>
          <w:b/>
          <w:sz w:val="20"/>
          <w:szCs w:val="20"/>
        </w:rPr>
      </w:pPr>
      <w:r w:rsidRPr="00B124E2">
        <w:rPr>
          <w:rFonts w:ascii="Arial" w:hAnsi="Arial" w:cs="Arial"/>
          <w:b/>
          <w:sz w:val="20"/>
          <w:szCs w:val="20"/>
        </w:rPr>
        <w:t>Mentimeter</w:t>
      </w:r>
    </w:p>
    <w:p w14:paraId="6001CDCE" w14:textId="77777777" w:rsidR="0030206F" w:rsidRPr="00B124E2" w:rsidRDefault="0030206F" w:rsidP="0030206F">
      <w:pPr>
        <w:pStyle w:val="ListParagraph"/>
        <w:spacing w:line="276" w:lineRule="auto"/>
        <w:rPr>
          <w:rFonts w:ascii="Arial" w:hAnsi="Arial" w:cs="Arial"/>
          <w:sz w:val="20"/>
          <w:szCs w:val="20"/>
        </w:rPr>
      </w:pPr>
    </w:p>
    <w:p w14:paraId="40413B6A" w14:textId="77777777" w:rsidR="0030206F" w:rsidRPr="00B124E2" w:rsidRDefault="0030206F" w:rsidP="0030206F">
      <w:pPr>
        <w:pStyle w:val="ListParagraph"/>
        <w:numPr>
          <w:ilvl w:val="0"/>
          <w:numId w:val="6"/>
        </w:numPr>
        <w:spacing w:line="276" w:lineRule="auto"/>
        <w:rPr>
          <w:rFonts w:ascii="Arial" w:hAnsi="Arial" w:cs="Arial"/>
          <w:sz w:val="20"/>
          <w:szCs w:val="20"/>
        </w:rPr>
      </w:pPr>
      <w:r w:rsidRPr="00B124E2">
        <w:rPr>
          <w:rFonts w:ascii="Arial" w:hAnsi="Arial" w:cs="Arial"/>
          <w:sz w:val="20"/>
          <w:szCs w:val="20"/>
        </w:rPr>
        <w:t>Invoer waar de groep aan denkt wanneer zij het woord prestatiedruk horen. Ze mogen hier in het algemeen antwoord op geven of dit op zichzelf betrekken.</w:t>
      </w:r>
    </w:p>
    <w:p w14:paraId="21913AB6" w14:textId="77777777" w:rsidR="0030206F" w:rsidRPr="00B124E2" w:rsidRDefault="0030206F" w:rsidP="0030206F">
      <w:pPr>
        <w:pStyle w:val="ListParagraph"/>
        <w:numPr>
          <w:ilvl w:val="0"/>
          <w:numId w:val="6"/>
        </w:numPr>
        <w:spacing w:line="276" w:lineRule="auto"/>
        <w:rPr>
          <w:rFonts w:ascii="Arial" w:hAnsi="Arial" w:cs="Arial"/>
          <w:sz w:val="20"/>
          <w:szCs w:val="20"/>
        </w:rPr>
      </w:pPr>
      <w:r w:rsidRPr="00B124E2">
        <w:rPr>
          <w:rFonts w:ascii="Arial" w:hAnsi="Arial" w:cs="Arial"/>
          <w:sz w:val="20"/>
          <w:szCs w:val="20"/>
        </w:rPr>
        <w:t>Op welke momenten ervaar jij prestatiedruk?</w:t>
      </w:r>
    </w:p>
    <w:p w14:paraId="5B860C7E" w14:textId="77777777" w:rsidR="0030206F" w:rsidRPr="00B124E2" w:rsidRDefault="0030206F" w:rsidP="0030206F">
      <w:pPr>
        <w:pStyle w:val="ListParagraph"/>
        <w:numPr>
          <w:ilvl w:val="0"/>
          <w:numId w:val="6"/>
        </w:numPr>
        <w:spacing w:line="276" w:lineRule="auto"/>
        <w:rPr>
          <w:rFonts w:ascii="Arial" w:hAnsi="Arial" w:cs="Arial"/>
          <w:sz w:val="20"/>
          <w:szCs w:val="20"/>
        </w:rPr>
      </w:pPr>
      <w:r w:rsidRPr="00B124E2">
        <w:rPr>
          <w:rFonts w:ascii="Arial" w:hAnsi="Arial" w:cs="Arial"/>
          <w:sz w:val="20"/>
          <w:szCs w:val="20"/>
        </w:rPr>
        <w:t>Wat maakt dat jij op school druk/stress ervaart?</w:t>
      </w:r>
    </w:p>
    <w:p w14:paraId="409A1657" w14:textId="77777777" w:rsidR="0030206F" w:rsidRPr="00B124E2" w:rsidRDefault="0030206F" w:rsidP="0030206F">
      <w:pPr>
        <w:spacing w:line="276" w:lineRule="auto"/>
        <w:rPr>
          <w:rFonts w:ascii="Arial" w:hAnsi="Arial" w:cs="Arial"/>
          <w:sz w:val="20"/>
          <w:szCs w:val="20"/>
        </w:rPr>
      </w:pPr>
    </w:p>
    <w:p w14:paraId="7257D5E7" w14:textId="77777777" w:rsidR="0030206F" w:rsidRPr="00B124E2" w:rsidRDefault="0030206F" w:rsidP="0030206F">
      <w:pPr>
        <w:pStyle w:val="ListParagraph"/>
        <w:spacing w:line="276" w:lineRule="auto"/>
        <w:rPr>
          <w:rFonts w:ascii="Arial" w:hAnsi="Arial" w:cs="Arial"/>
          <w:color w:val="FF0000"/>
          <w:sz w:val="20"/>
          <w:szCs w:val="20"/>
        </w:rPr>
      </w:pPr>
      <w:r w:rsidRPr="00B124E2">
        <w:rPr>
          <w:rFonts w:ascii="Arial" w:hAnsi="Arial" w:cs="Arial"/>
          <w:sz w:val="20"/>
          <w:szCs w:val="20"/>
        </w:rPr>
        <w:t xml:space="preserve">Doorvragen: ‘Wat bedoel je hier precies mee?’, ‘Kun je dit uitleggen?’, ‘Wat maakt dat dit het eerst in </w:t>
      </w:r>
      <w:r w:rsidRPr="00B124E2">
        <w:rPr>
          <w:rFonts w:ascii="Arial" w:hAnsi="Arial" w:cs="Arial"/>
          <w:color w:val="000000"/>
          <w:sz w:val="20"/>
          <w:szCs w:val="20"/>
        </w:rPr>
        <w:t>je op komt?’ ‘Kan je een voorbeeld geven?’</w:t>
      </w:r>
    </w:p>
    <w:p w14:paraId="2EB5F801" w14:textId="77777777" w:rsidR="0030206F" w:rsidRPr="00B124E2" w:rsidRDefault="0030206F" w:rsidP="0030206F">
      <w:pPr>
        <w:pStyle w:val="ListParagraph"/>
        <w:spacing w:line="276" w:lineRule="auto"/>
        <w:rPr>
          <w:rFonts w:ascii="Arial" w:hAnsi="Arial" w:cs="Arial"/>
          <w:color w:val="FF0000"/>
          <w:sz w:val="20"/>
          <w:szCs w:val="20"/>
        </w:rPr>
      </w:pPr>
    </w:p>
    <w:p w14:paraId="15F80639" w14:textId="77777777" w:rsidR="0030206F" w:rsidRPr="00B124E2" w:rsidRDefault="0030206F" w:rsidP="0030206F">
      <w:pPr>
        <w:pStyle w:val="ListParagraph"/>
        <w:numPr>
          <w:ilvl w:val="0"/>
          <w:numId w:val="4"/>
        </w:numPr>
        <w:spacing w:line="276" w:lineRule="auto"/>
        <w:rPr>
          <w:rFonts w:ascii="Arial" w:hAnsi="Arial" w:cs="Arial"/>
          <w:b/>
          <w:color w:val="000000"/>
          <w:sz w:val="20"/>
          <w:szCs w:val="20"/>
        </w:rPr>
      </w:pPr>
      <w:r w:rsidRPr="00B124E2">
        <w:rPr>
          <w:rFonts w:ascii="Arial" w:hAnsi="Arial" w:cs="Arial"/>
          <w:b/>
          <w:color w:val="000000"/>
          <w:sz w:val="20"/>
          <w:szCs w:val="20"/>
        </w:rPr>
        <w:t xml:space="preserve">The World Café </w:t>
      </w:r>
    </w:p>
    <w:p w14:paraId="67137399" w14:textId="77777777" w:rsidR="0030206F" w:rsidRPr="00B124E2" w:rsidRDefault="0030206F" w:rsidP="0030206F">
      <w:pPr>
        <w:pStyle w:val="ListParagraph"/>
        <w:spacing w:line="276" w:lineRule="auto"/>
        <w:rPr>
          <w:rFonts w:ascii="Arial" w:hAnsi="Arial" w:cs="Arial"/>
          <w:color w:val="000000"/>
          <w:sz w:val="20"/>
          <w:szCs w:val="20"/>
        </w:rPr>
      </w:pPr>
      <w:r w:rsidRPr="00B124E2">
        <w:rPr>
          <w:rFonts w:ascii="Arial" w:hAnsi="Arial" w:cs="Arial"/>
          <w:color w:val="000000"/>
          <w:sz w:val="20"/>
          <w:szCs w:val="20"/>
        </w:rPr>
        <w:t xml:space="preserve">Het world café is een werkvorm waarbij een groep deelnemers wordt uitgenodigd op ongedwongen wijze ervaringen, inzichten en kennis uit te wisselen. De deelnemers staan rondom (café)tafels die door de gehele ruimte zijn opgesteld. Ieder groepje (3-4 deelnemers) onderzoekt de vraag die bij deze tafel hoort. Ideeën worden op een flipover visueel vormgegeven. Om de 10 minuten wordt er van cafétafel gewisseld. Zo ontstaat er op elke flipover een voortborduring van hetgeen het </w:t>
      </w:r>
      <w:r w:rsidRPr="00B124E2">
        <w:rPr>
          <w:rFonts w:ascii="Arial" w:hAnsi="Arial" w:cs="Arial"/>
          <w:color w:val="000000"/>
          <w:sz w:val="20"/>
          <w:szCs w:val="20"/>
        </w:rPr>
        <w:lastRenderedPageBreak/>
        <w:t>vorige groepje heeft opgeschreven. Er volgt aan het eind een plenaire terugkoppeling, de inzichten van de ene tafel worden verbonden met de inzichten van de andere tafel. Zo ontstaat er een geheel van kennis. Met de volgende 7 principes wordt rekening gehouden om het world café tot een succes te brengen:</w:t>
      </w:r>
    </w:p>
    <w:p w14:paraId="7046ABF1" w14:textId="77777777" w:rsidR="0030206F" w:rsidRPr="00B124E2" w:rsidRDefault="0030206F" w:rsidP="0030206F">
      <w:pPr>
        <w:pStyle w:val="ListParagraph"/>
        <w:numPr>
          <w:ilvl w:val="0"/>
          <w:numId w:val="8"/>
        </w:numPr>
        <w:spacing w:line="276" w:lineRule="auto"/>
        <w:rPr>
          <w:rFonts w:ascii="Arial" w:hAnsi="Arial" w:cs="Arial"/>
          <w:color w:val="000000"/>
          <w:sz w:val="20"/>
          <w:szCs w:val="20"/>
        </w:rPr>
      </w:pPr>
      <w:r w:rsidRPr="00B124E2">
        <w:rPr>
          <w:rFonts w:ascii="Arial" w:hAnsi="Arial" w:cs="Arial"/>
          <w:color w:val="000000"/>
          <w:sz w:val="20"/>
          <w:szCs w:val="20"/>
        </w:rPr>
        <w:t>Verduidelijken van de context.</w:t>
      </w:r>
    </w:p>
    <w:p w14:paraId="623F23F3" w14:textId="77777777" w:rsidR="0030206F" w:rsidRPr="00B124E2" w:rsidRDefault="0030206F" w:rsidP="0030206F">
      <w:pPr>
        <w:pStyle w:val="ListParagraph"/>
        <w:numPr>
          <w:ilvl w:val="0"/>
          <w:numId w:val="8"/>
        </w:numPr>
        <w:spacing w:line="276" w:lineRule="auto"/>
        <w:rPr>
          <w:rFonts w:ascii="Arial" w:hAnsi="Arial" w:cs="Arial"/>
          <w:color w:val="000000"/>
          <w:sz w:val="20"/>
          <w:szCs w:val="20"/>
        </w:rPr>
      </w:pPr>
      <w:r w:rsidRPr="00B124E2">
        <w:rPr>
          <w:rFonts w:ascii="Arial" w:hAnsi="Arial" w:cs="Arial"/>
          <w:color w:val="000000"/>
          <w:sz w:val="20"/>
          <w:szCs w:val="20"/>
        </w:rPr>
        <w:t>Creëer een uitnodigende omgeving.</w:t>
      </w:r>
    </w:p>
    <w:p w14:paraId="2B531498" w14:textId="77777777" w:rsidR="0030206F" w:rsidRPr="00B124E2" w:rsidRDefault="0030206F" w:rsidP="0030206F">
      <w:pPr>
        <w:pStyle w:val="ListParagraph"/>
        <w:numPr>
          <w:ilvl w:val="0"/>
          <w:numId w:val="8"/>
        </w:numPr>
        <w:spacing w:line="276" w:lineRule="auto"/>
        <w:rPr>
          <w:rFonts w:ascii="Arial" w:hAnsi="Arial" w:cs="Arial"/>
          <w:color w:val="000000"/>
          <w:sz w:val="20"/>
          <w:szCs w:val="20"/>
        </w:rPr>
      </w:pPr>
      <w:r w:rsidRPr="00B124E2">
        <w:rPr>
          <w:rFonts w:ascii="Arial" w:hAnsi="Arial" w:cs="Arial"/>
          <w:color w:val="000000"/>
          <w:sz w:val="20"/>
          <w:szCs w:val="20"/>
        </w:rPr>
        <w:t>Onderzoek vragen die er echt toe doen.</w:t>
      </w:r>
    </w:p>
    <w:p w14:paraId="2D49D39A" w14:textId="77777777" w:rsidR="0030206F" w:rsidRPr="00B124E2" w:rsidRDefault="0030206F" w:rsidP="0030206F">
      <w:pPr>
        <w:pStyle w:val="ListParagraph"/>
        <w:numPr>
          <w:ilvl w:val="0"/>
          <w:numId w:val="8"/>
        </w:numPr>
        <w:spacing w:line="276" w:lineRule="auto"/>
        <w:rPr>
          <w:rFonts w:ascii="Arial" w:hAnsi="Arial" w:cs="Arial"/>
          <w:color w:val="000000"/>
          <w:sz w:val="20"/>
          <w:szCs w:val="20"/>
        </w:rPr>
      </w:pPr>
      <w:r w:rsidRPr="00B124E2">
        <w:rPr>
          <w:rFonts w:ascii="Arial" w:hAnsi="Arial" w:cs="Arial"/>
          <w:color w:val="000000"/>
          <w:sz w:val="20"/>
          <w:szCs w:val="20"/>
        </w:rPr>
        <w:t>Ieders bijdrage wordt aangemoedigd.</w:t>
      </w:r>
    </w:p>
    <w:p w14:paraId="04478042" w14:textId="77777777" w:rsidR="0030206F" w:rsidRPr="00B124E2" w:rsidRDefault="0030206F" w:rsidP="0030206F">
      <w:pPr>
        <w:pStyle w:val="ListParagraph"/>
        <w:numPr>
          <w:ilvl w:val="0"/>
          <w:numId w:val="8"/>
        </w:numPr>
        <w:spacing w:line="276" w:lineRule="auto"/>
        <w:rPr>
          <w:rFonts w:ascii="Arial" w:hAnsi="Arial" w:cs="Arial"/>
          <w:color w:val="000000"/>
          <w:sz w:val="20"/>
          <w:szCs w:val="20"/>
        </w:rPr>
      </w:pPr>
      <w:r w:rsidRPr="00B124E2">
        <w:rPr>
          <w:rFonts w:ascii="Arial" w:hAnsi="Arial" w:cs="Arial"/>
          <w:color w:val="000000"/>
          <w:sz w:val="20"/>
          <w:szCs w:val="20"/>
        </w:rPr>
        <w:t>Verbind de diverse perspectieven.</w:t>
      </w:r>
    </w:p>
    <w:p w14:paraId="46101820" w14:textId="77777777" w:rsidR="0030206F" w:rsidRPr="00B124E2" w:rsidRDefault="0030206F" w:rsidP="0030206F">
      <w:pPr>
        <w:pStyle w:val="ListParagraph"/>
        <w:numPr>
          <w:ilvl w:val="0"/>
          <w:numId w:val="8"/>
        </w:numPr>
        <w:spacing w:line="276" w:lineRule="auto"/>
        <w:rPr>
          <w:rFonts w:ascii="Arial" w:hAnsi="Arial" w:cs="Arial"/>
          <w:color w:val="000000"/>
          <w:sz w:val="20"/>
          <w:szCs w:val="20"/>
        </w:rPr>
      </w:pPr>
      <w:r w:rsidRPr="00B124E2">
        <w:rPr>
          <w:rFonts w:ascii="Arial" w:hAnsi="Arial" w:cs="Arial"/>
          <w:color w:val="000000"/>
          <w:sz w:val="20"/>
          <w:szCs w:val="20"/>
        </w:rPr>
        <w:t>Luister gezamenlijk naar inzichten en dieperliggende vragen.</w:t>
      </w:r>
    </w:p>
    <w:p w14:paraId="727A6DA5" w14:textId="77777777" w:rsidR="0030206F" w:rsidRPr="00B124E2" w:rsidRDefault="0030206F" w:rsidP="0030206F">
      <w:pPr>
        <w:pStyle w:val="ListParagraph"/>
        <w:numPr>
          <w:ilvl w:val="0"/>
          <w:numId w:val="8"/>
        </w:numPr>
        <w:spacing w:line="276" w:lineRule="auto"/>
        <w:rPr>
          <w:rFonts w:ascii="Arial" w:hAnsi="Arial" w:cs="Arial"/>
          <w:color w:val="000000"/>
          <w:sz w:val="20"/>
          <w:szCs w:val="20"/>
        </w:rPr>
      </w:pPr>
      <w:r w:rsidRPr="00B124E2">
        <w:rPr>
          <w:rFonts w:ascii="Arial" w:hAnsi="Arial" w:cs="Arial"/>
          <w:color w:val="000000"/>
          <w:sz w:val="20"/>
          <w:szCs w:val="20"/>
        </w:rPr>
        <w:t>Deel de gezamenlijke ontdekkingen.</w:t>
      </w:r>
    </w:p>
    <w:p w14:paraId="5DCD53F7" w14:textId="77777777" w:rsidR="0030206F" w:rsidRPr="00B124E2" w:rsidRDefault="0030206F" w:rsidP="0030206F">
      <w:pPr>
        <w:spacing w:line="276" w:lineRule="auto"/>
        <w:ind w:left="720"/>
        <w:rPr>
          <w:rFonts w:ascii="Arial" w:hAnsi="Arial" w:cs="Arial"/>
          <w:color w:val="000000"/>
          <w:sz w:val="20"/>
          <w:szCs w:val="20"/>
        </w:rPr>
      </w:pPr>
      <w:r w:rsidRPr="00B124E2">
        <w:rPr>
          <w:rFonts w:ascii="Arial" w:hAnsi="Arial" w:cs="Arial"/>
          <w:color w:val="000000"/>
          <w:sz w:val="20"/>
          <w:szCs w:val="20"/>
        </w:rPr>
        <w:t>(Migchelbrink, 2016)</w:t>
      </w:r>
    </w:p>
    <w:p w14:paraId="291B22D8" w14:textId="77777777" w:rsidR="0030206F" w:rsidRPr="00B124E2" w:rsidRDefault="0030206F" w:rsidP="0030206F">
      <w:pPr>
        <w:pStyle w:val="ListParagraph"/>
        <w:spacing w:line="276" w:lineRule="auto"/>
        <w:rPr>
          <w:rFonts w:ascii="Arial" w:hAnsi="Arial" w:cs="Arial"/>
          <w:color w:val="000000"/>
          <w:sz w:val="20"/>
          <w:szCs w:val="20"/>
        </w:rPr>
      </w:pPr>
      <w:r w:rsidRPr="00B124E2">
        <w:rPr>
          <w:rFonts w:ascii="Arial" w:hAnsi="Arial" w:cs="Arial"/>
          <w:i/>
          <w:color w:val="000000"/>
          <w:sz w:val="20"/>
          <w:szCs w:val="20"/>
        </w:rPr>
        <w:t>Flipover 1:</w:t>
      </w:r>
      <w:r w:rsidRPr="00B124E2">
        <w:rPr>
          <w:rFonts w:ascii="Arial" w:hAnsi="Arial" w:cs="Arial"/>
          <w:color w:val="000000"/>
          <w:sz w:val="20"/>
          <w:szCs w:val="20"/>
        </w:rPr>
        <w:t xml:space="preserve"> Wat kan het Kandinsky College (docenten, mentor, zorgteam) doen om prestatiedruk bij vwo 5 leerlingen te verlagen?</w:t>
      </w:r>
    </w:p>
    <w:p w14:paraId="11147277" w14:textId="77777777" w:rsidR="0030206F" w:rsidRPr="00B124E2" w:rsidRDefault="0030206F" w:rsidP="0030206F">
      <w:pPr>
        <w:pStyle w:val="ListParagraph"/>
        <w:spacing w:line="276" w:lineRule="auto"/>
        <w:rPr>
          <w:rFonts w:ascii="Arial" w:hAnsi="Arial" w:cs="Arial"/>
          <w:color w:val="000000"/>
          <w:sz w:val="20"/>
          <w:szCs w:val="20"/>
        </w:rPr>
      </w:pPr>
      <w:r w:rsidRPr="00B124E2">
        <w:rPr>
          <w:rFonts w:ascii="Arial" w:hAnsi="Arial" w:cs="Arial"/>
          <w:i/>
          <w:color w:val="000000"/>
          <w:sz w:val="20"/>
          <w:szCs w:val="20"/>
        </w:rPr>
        <w:t>Flipover 2:</w:t>
      </w:r>
      <w:r w:rsidRPr="00B124E2">
        <w:rPr>
          <w:rFonts w:ascii="Arial" w:hAnsi="Arial" w:cs="Arial"/>
          <w:color w:val="000000"/>
          <w:sz w:val="20"/>
          <w:szCs w:val="20"/>
        </w:rPr>
        <w:t xml:space="preserve"> Wat heb jij nodig in het jaar vwo 5 om het gevoel van prestatiedruk te verlagen? Wat kun jij zelf doen?</w:t>
      </w:r>
    </w:p>
    <w:p w14:paraId="58780955" w14:textId="77777777" w:rsidR="0030206F" w:rsidRPr="00B124E2" w:rsidRDefault="0030206F" w:rsidP="0030206F">
      <w:pPr>
        <w:pStyle w:val="ListParagraph"/>
        <w:spacing w:line="276" w:lineRule="auto"/>
        <w:rPr>
          <w:rFonts w:ascii="Arial" w:hAnsi="Arial" w:cs="Arial"/>
          <w:color w:val="000000"/>
          <w:sz w:val="20"/>
          <w:szCs w:val="20"/>
        </w:rPr>
      </w:pPr>
      <w:r w:rsidRPr="00B124E2">
        <w:rPr>
          <w:rFonts w:ascii="Arial" w:hAnsi="Arial" w:cs="Arial"/>
          <w:i/>
          <w:color w:val="000000"/>
          <w:sz w:val="20"/>
          <w:szCs w:val="20"/>
        </w:rPr>
        <w:t>Flipover 3:</w:t>
      </w:r>
      <w:r w:rsidRPr="00B124E2">
        <w:rPr>
          <w:rFonts w:ascii="Arial" w:hAnsi="Arial" w:cs="Arial"/>
          <w:color w:val="000000"/>
          <w:sz w:val="20"/>
          <w:szCs w:val="20"/>
        </w:rPr>
        <w:t xml:space="preserve"> Welke invloed denk je dat ouders hebben op de prestatiedruk van hun kinderen?</w:t>
      </w:r>
    </w:p>
    <w:p w14:paraId="100AF45F" w14:textId="77777777" w:rsidR="0030206F" w:rsidRPr="00B124E2" w:rsidRDefault="0030206F" w:rsidP="0030206F">
      <w:pPr>
        <w:pStyle w:val="ListParagraph"/>
        <w:spacing w:line="276" w:lineRule="auto"/>
        <w:rPr>
          <w:rFonts w:ascii="Arial" w:hAnsi="Arial" w:cs="Arial"/>
          <w:color w:val="000000"/>
          <w:sz w:val="20"/>
          <w:szCs w:val="20"/>
        </w:rPr>
      </w:pPr>
    </w:p>
    <w:p w14:paraId="0F4DA8F8" w14:textId="77777777" w:rsidR="0030206F" w:rsidRPr="00B124E2" w:rsidRDefault="0030206F" w:rsidP="0030206F">
      <w:pPr>
        <w:pStyle w:val="ListParagraph"/>
        <w:spacing w:line="276" w:lineRule="auto"/>
        <w:rPr>
          <w:rFonts w:ascii="Arial" w:hAnsi="Arial" w:cs="Arial"/>
          <w:color w:val="000000"/>
          <w:sz w:val="20"/>
          <w:szCs w:val="20"/>
        </w:rPr>
      </w:pPr>
      <w:r w:rsidRPr="00B124E2">
        <w:rPr>
          <w:rFonts w:ascii="Arial" w:hAnsi="Arial" w:cs="Arial"/>
          <w:color w:val="000000"/>
          <w:sz w:val="20"/>
          <w:szCs w:val="20"/>
        </w:rPr>
        <w:t>Nabespreking</w:t>
      </w:r>
    </w:p>
    <w:p w14:paraId="3157FE5F" w14:textId="77777777" w:rsidR="0030206F" w:rsidRPr="00B124E2" w:rsidRDefault="0030206F" w:rsidP="0030206F">
      <w:pPr>
        <w:numPr>
          <w:ilvl w:val="0"/>
          <w:numId w:val="5"/>
        </w:numPr>
        <w:spacing w:before="100" w:beforeAutospacing="1" w:after="100" w:afterAutospacing="1"/>
        <w:jc w:val="both"/>
        <w:rPr>
          <w:rFonts w:ascii="Arial" w:eastAsia="Times New Roman" w:hAnsi="Arial" w:cs="Arial"/>
          <w:color w:val="000000"/>
          <w:sz w:val="20"/>
          <w:szCs w:val="20"/>
        </w:rPr>
      </w:pPr>
      <w:r w:rsidRPr="00B124E2">
        <w:rPr>
          <w:rFonts w:ascii="Arial" w:eastAsia="Times New Roman" w:hAnsi="Arial" w:cs="Arial"/>
          <w:color w:val="000000"/>
          <w:sz w:val="20"/>
          <w:szCs w:val="20"/>
        </w:rPr>
        <w:t>Wat waardeerde je het meest aan deze café-conversatie?</w:t>
      </w:r>
    </w:p>
    <w:p w14:paraId="17C658E8" w14:textId="77777777" w:rsidR="0030206F" w:rsidRPr="00B124E2" w:rsidRDefault="0030206F" w:rsidP="0030206F">
      <w:pPr>
        <w:numPr>
          <w:ilvl w:val="0"/>
          <w:numId w:val="5"/>
        </w:numPr>
        <w:spacing w:before="100" w:beforeAutospacing="1" w:after="100" w:afterAutospacing="1"/>
        <w:jc w:val="both"/>
        <w:rPr>
          <w:rFonts w:ascii="Arial" w:eastAsia="Times New Roman" w:hAnsi="Arial" w:cs="Arial"/>
          <w:color w:val="000000"/>
          <w:sz w:val="20"/>
          <w:szCs w:val="20"/>
        </w:rPr>
      </w:pPr>
      <w:r w:rsidRPr="00B124E2">
        <w:rPr>
          <w:rFonts w:ascii="Arial" w:eastAsia="Times New Roman" w:hAnsi="Arial" w:cs="Arial"/>
          <w:color w:val="000000"/>
          <w:sz w:val="20"/>
          <w:szCs w:val="20"/>
        </w:rPr>
        <w:t>Wat van wat je hebt gehoord, had echte betekenis voor je? </w:t>
      </w:r>
    </w:p>
    <w:p w14:paraId="2F4D8051" w14:textId="77777777" w:rsidR="0030206F" w:rsidRPr="00B124E2" w:rsidRDefault="0030206F" w:rsidP="0030206F">
      <w:pPr>
        <w:numPr>
          <w:ilvl w:val="0"/>
          <w:numId w:val="5"/>
        </w:numPr>
        <w:spacing w:before="100" w:beforeAutospacing="1" w:after="100" w:afterAutospacing="1"/>
        <w:jc w:val="both"/>
        <w:rPr>
          <w:rFonts w:ascii="Arial" w:eastAsia="Times New Roman" w:hAnsi="Arial" w:cs="Arial"/>
          <w:color w:val="000000"/>
          <w:sz w:val="20"/>
          <w:szCs w:val="20"/>
        </w:rPr>
      </w:pPr>
      <w:r w:rsidRPr="00B124E2">
        <w:rPr>
          <w:rFonts w:ascii="Arial" w:eastAsia="Times New Roman" w:hAnsi="Arial" w:cs="Arial"/>
          <w:color w:val="000000"/>
          <w:sz w:val="20"/>
          <w:szCs w:val="20"/>
        </w:rPr>
        <w:t>Wat verbaasde je? Wat daagde je uit?</w:t>
      </w:r>
    </w:p>
    <w:p w14:paraId="4B407A91" w14:textId="77777777" w:rsidR="0030206F" w:rsidRPr="00B124E2" w:rsidRDefault="0030206F" w:rsidP="0030206F">
      <w:pPr>
        <w:numPr>
          <w:ilvl w:val="0"/>
          <w:numId w:val="5"/>
        </w:numPr>
        <w:spacing w:before="100" w:beforeAutospacing="1" w:after="100" w:afterAutospacing="1"/>
        <w:jc w:val="both"/>
        <w:rPr>
          <w:rFonts w:ascii="Arial" w:eastAsia="Times New Roman" w:hAnsi="Arial" w:cs="Arial"/>
          <w:color w:val="000000"/>
          <w:sz w:val="20"/>
          <w:szCs w:val="20"/>
        </w:rPr>
      </w:pPr>
      <w:r w:rsidRPr="00B124E2">
        <w:rPr>
          <w:rFonts w:ascii="Arial" w:eastAsia="Times New Roman" w:hAnsi="Arial" w:cs="Arial"/>
          <w:color w:val="000000"/>
          <w:sz w:val="20"/>
          <w:szCs w:val="20"/>
        </w:rPr>
        <w:t>Is er iets dat we nog niet zien? Waar nog meer duidelijk over nodig is?</w:t>
      </w:r>
    </w:p>
    <w:p w14:paraId="512DE369" w14:textId="77777777" w:rsidR="00D96760" w:rsidRDefault="00D96760" w:rsidP="00DB4131">
      <w:pPr>
        <w:pStyle w:val="Heading1"/>
        <w:rPr>
          <w:rFonts w:ascii="Century Schoolbook" w:hAnsi="Century Schoolbook"/>
        </w:rPr>
      </w:pPr>
    </w:p>
    <w:p w14:paraId="687A1586" w14:textId="77777777" w:rsidR="00D96760" w:rsidRDefault="00D96760" w:rsidP="00D96760"/>
    <w:p w14:paraId="2E98A27A" w14:textId="77777777" w:rsidR="00D96760" w:rsidRDefault="00D96760" w:rsidP="00D96760"/>
    <w:p w14:paraId="309DF245" w14:textId="77777777" w:rsidR="00D96760" w:rsidRDefault="00D96760" w:rsidP="00D96760"/>
    <w:p w14:paraId="366413A3" w14:textId="77777777" w:rsidR="00D96760" w:rsidRDefault="00D96760" w:rsidP="00D96760"/>
    <w:p w14:paraId="38523480" w14:textId="77777777" w:rsidR="00D96760" w:rsidRDefault="00D96760" w:rsidP="00D96760"/>
    <w:p w14:paraId="44B4D5A3" w14:textId="77777777" w:rsidR="00D96760" w:rsidRDefault="00D96760" w:rsidP="00D96760"/>
    <w:p w14:paraId="68749E76" w14:textId="77777777" w:rsidR="00D96760" w:rsidRPr="00D96760" w:rsidRDefault="00D96760" w:rsidP="00D96760"/>
    <w:p w14:paraId="7A4D79F9" w14:textId="77777777" w:rsidR="0030206F" w:rsidRDefault="0030206F" w:rsidP="00DB4131">
      <w:pPr>
        <w:pStyle w:val="Heading1"/>
        <w:rPr>
          <w:rFonts w:ascii="Century Schoolbook" w:hAnsi="Century Schoolbook"/>
        </w:rPr>
      </w:pPr>
    </w:p>
    <w:p w14:paraId="1810A005" w14:textId="77777777" w:rsidR="0030206F" w:rsidRDefault="0030206F" w:rsidP="00DB4131">
      <w:pPr>
        <w:pStyle w:val="Heading1"/>
        <w:rPr>
          <w:rFonts w:ascii="Century Schoolbook" w:hAnsi="Century Schoolbook"/>
        </w:rPr>
      </w:pPr>
    </w:p>
    <w:p w14:paraId="38EE9618" w14:textId="77777777" w:rsidR="00DB4131" w:rsidRDefault="00DB4131" w:rsidP="00DB4131"/>
    <w:p w14:paraId="50D7AD5E" w14:textId="77777777" w:rsidR="0030206F" w:rsidRDefault="0030206F" w:rsidP="00DB4131"/>
    <w:p w14:paraId="7D22C8E9" w14:textId="77777777" w:rsidR="0030206F" w:rsidRDefault="0030206F" w:rsidP="00DB4131"/>
    <w:p w14:paraId="065DC2C6" w14:textId="77777777" w:rsidR="0030206F" w:rsidRDefault="0030206F" w:rsidP="00DB4131"/>
    <w:p w14:paraId="31907F18" w14:textId="77777777" w:rsidR="003E0513" w:rsidRDefault="003E0513" w:rsidP="00DB4131"/>
    <w:p w14:paraId="0F6889F2" w14:textId="77777777" w:rsidR="003E0513" w:rsidRDefault="003E0513" w:rsidP="00DB4131"/>
    <w:p w14:paraId="3880D4AB" w14:textId="77777777" w:rsidR="003E0513" w:rsidRDefault="003E0513" w:rsidP="00DB4131"/>
    <w:p w14:paraId="416B7019" w14:textId="77777777" w:rsidR="003E0513" w:rsidRDefault="003E0513" w:rsidP="00DB4131"/>
    <w:p w14:paraId="51B84FF7" w14:textId="77777777" w:rsidR="003E0513" w:rsidRDefault="003E0513" w:rsidP="00DB4131"/>
    <w:p w14:paraId="26E08B40" w14:textId="77777777" w:rsidR="003E0513" w:rsidRDefault="003E0513" w:rsidP="00DB4131"/>
    <w:p w14:paraId="0F4AEBE5" w14:textId="77777777" w:rsidR="003E0513" w:rsidRDefault="003E0513" w:rsidP="00DB4131"/>
    <w:p w14:paraId="48487B45" w14:textId="77777777" w:rsidR="003E0513" w:rsidRDefault="003E0513" w:rsidP="00DB4131"/>
    <w:p w14:paraId="1FADE00F" w14:textId="77777777" w:rsidR="003E0513" w:rsidRDefault="003E0513" w:rsidP="00DB4131"/>
    <w:p w14:paraId="6C7958B1" w14:textId="77777777" w:rsidR="003E0513" w:rsidRDefault="003E0513" w:rsidP="00DB4131"/>
    <w:p w14:paraId="064C75D1" w14:textId="77777777" w:rsidR="003E0513" w:rsidRDefault="003E0513" w:rsidP="00DB4131"/>
    <w:p w14:paraId="3E507B9D" w14:textId="77777777" w:rsidR="003E0513" w:rsidRDefault="003E0513" w:rsidP="00DB4131"/>
    <w:p w14:paraId="30A301B7" w14:textId="77777777" w:rsidR="003E0513" w:rsidRDefault="003E0513" w:rsidP="00DB4131"/>
    <w:p w14:paraId="48EDBD09" w14:textId="6379CE18" w:rsidR="0030206F" w:rsidRPr="0030206F" w:rsidRDefault="0030206F" w:rsidP="0030206F">
      <w:pPr>
        <w:pStyle w:val="Heading1"/>
        <w:rPr>
          <w:rFonts w:ascii="Century Schoolbook" w:hAnsi="Century Schoolbook"/>
        </w:rPr>
      </w:pPr>
      <w:bookmarkStart w:id="25" w:name="_Toc516952368"/>
      <w:r w:rsidRPr="0030206F">
        <w:rPr>
          <w:rFonts w:ascii="Century Schoolbook" w:hAnsi="Century Schoolbook"/>
        </w:rPr>
        <w:t>Bijlage D</w:t>
      </w:r>
      <w:bookmarkEnd w:id="25"/>
    </w:p>
    <w:p w14:paraId="3C03BAB4" w14:textId="3A86300A" w:rsidR="0030206F" w:rsidRDefault="0030206F" w:rsidP="0030206F">
      <w:pPr>
        <w:pStyle w:val="Heading2"/>
        <w:rPr>
          <w:rFonts w:ascii="Century Schoolbook" w:hAnsi="Century Schoolbook"/>
        </w:rPr>
      </w:pPr>
      <w:bookmarkStart w:id="26" w:name="_Toc516952369"/>
      <w:r w:rsidRPr="0030206F">
        <w:rPr>
          <w:rFonts w:ascii="Century Schoolbook" w:hAnsi="Century Schoolbook"/>
        </w:rPr>
        <w:t>Interviewguide</w:t>
      </w:r>
      <w:bookmarkEnd w:id="26"/>
    </w:p>
    <w:p w14:paraId="6E1C158D" w14:textId="77777777" w:rsidR="00CC3CF6" w:rsidRPr="00CC3CF6" w:rsidRDefault="00CC3CF6" w:rsidP="00CC3CF6"/>
    <w:p w14:paraId="5D11076D" w14:textId="77777777" w:rsidR="0030206F" w:rsidRPr="00D96760" w:rsidRDefault="0030206F" w:rsidP="0030206F">
      <w:pPr>
        <w:rPr>
          <w:rFonts w:ascii="Arial" w:hAnsi="Arial" w:cs="Arial"/>
          <w:sz w:val="20"/>
          <w:szCs w:val="20"/>
        </w:rPr>
      </w:pPr>
      <w:r w:rsidRPr="00D96760">
        <w:rPr>
          <w:rFonts w:ascii="Arial" w:hAnsi="Arial" w:cs="Arial"/>
          <w:sz w:val="20"/>
          <w:szCs w:val="20"/>
        </w:rPr>
        <w:t xml:space="preserve">De onderstaande topics komen aan bod. </w:t>
      </w:r>
    </w:p>
    <w:p w14:paraId="7156C6CC" w14:textId="77777777" w:rsidR="0030206F" w:rsidRPr="00D96760" w:rsidRDefault="0030206F" w:rsidP="0030206F">
      <w:pPr>
        <w:rPr>
          <w:rFonts w:ascii="Arial" w:hAnsi="Arial" w:cs="Arial"/>
          <w:b/>
          <w:sz w:val="20"/>
          <w:szCs w:val="20"/>
        </w:rPr>
      </w:pPr>
      <w:r w:rsidRPr="00D96760">
        <w:rPr>
          <w:rFonts w:ascii="Arial" w:hAnsi="Arial" w:cs="Arial"/>
          <w:b/>
          <w:sz w:val="20"/>
          <w:szCs w:val="20"/>
        </w:rPr>
        <w:t>Leerling</w:t>
      </w:r>
    </w:p>
    <w:p w14:paraId="29157706"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 xml:space="preserve">In </w:t>
      </w:r>
      <w:r w:rsidRPr="00D96760">
        <w:rPr>
          <w:rFonts w:ascii="Arial" w:hAnsi="Arial" w:cs="Arial"/>
          <w:color w:val="000000" w:themeColor="text1"/>
          <w:sz w:val="20"/>
          <w:szCs w:val="20"/>
        </w:rPr>
        <w:t xml:space="preserve">hoeverre </w:t>
      </w:r>
      <w:r w:rsidRPr="00D96760">
        <w:rPr>
          <w:rFonts w:ascii="Arial" w:hAnsi="Arial" w:cs="Arial"/>
          <w:sz w:val="20"/>
          <w:szCs w:val="20"/>
        </w:rPr>
        <w:t>ervaar jij zelf prestatiedruk? Wat gebeurt er met je als je deze druk voelt?</w:t>
      </w:r>
    </w:p>
    <w:p w14:paraId="3783DED9"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Hoe probeer je deze voor jezelf te verminderen?</w:t>
      </w:r>
    </w:p>
    <w:p w14:paraId="5908F11D" w14:textId="77777777" w:rsidR="0030206F" w:rsidRPr="00D96760" w:rsidRDefault="0030206F" w:rsidP="0030206F">
      <w:pPr>
        <w:pStyle w:val="ListParagraph"/>
        <w:numPr>
          <w:ilvl w:val="1"/>
          <w:numId w:val="11"/>
        </w:numPr>
        <w:rPr>
          <w:rFonts w:ascii="Arial" w:hAnsi="Arial" w:cs="Arial"/>
          <w:sz w:val="20"/>
          <w:szCs w:val="20"/>
        </w:rPr>
      </w:pPr>
      <w:r w:rsidRPr="00D96760">
        <w:rPr>
          <w:rFonts w:ascii="Arial" w:hAnsi="Arial" w:cs="Arial"/>
          <w:sz w:val="20"/>
          <w:szCs w:val="20"/>
        </w:rPr>
        <w:t>Wat werkt wel?</w:t>
      </w:r>
    </w:p>
    <w:p w14:paraId="4716CDE9" w14:textId="77777777" w:rsidR="0030206F" w:rsidRPr="00D96760" w:rsidRDefault="0030206F" w:rsidP="0030206F">
      <w:pPr>
        <w:pStyle w:val="ListParagraph"/>
        <w:numPr>
          <w:ilvl w:val="1"/>
          <w:numId w:val="11"/>
        </w:numPr>
        <w:rPr>
          <w:rFonts w:ascii="Arial" w:hAnsi="Arial" w:cs="Arial"/>
          <w:sz w:val="20"/>
          <w:szCs w:val="20"/>
        </w:rPr>
      </w:pPr>
      <w:r w:rsidRPr="00D96760">
        <w:rPr>
          <w:rFonts w:ascii="Arial" w:hAnsi="Arial" w:cs="Arial"/>
          <w:sz w:val="20"/>
          <w:szCs w:val="20"/>
        </w:rPr>
        <w:t>Wat werkt niet?</w:t>
      </w:r>
    </w:p>
    <w:p w14:paraId="50E63E75"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Wanneer is de druk om te presteren het hoogst?</w:t>
      </w:r>
    </w:p>
    <w:p w14:paraId="2BF6EE0A"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Wanneer is de druk om te presteren het laagst?</w:t>
      </w:r>
    </w:p>
    <w:p w14:paraId="3B16BFD0"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 xml:space="preserve">Wat zijn grote momenten in de schoolcarrière waarin leerlingen prestatiedruk ervaren? </w:t>
      </w:r>
    </w:p>
    <w:p w14:paraId="72C961A8" w14:textId="77777777" w:rsidR="0030206F" w:rsidRPr="00D96760" w:rsidRDefault="0030206F" w:rsidP="0030206F">
      <w:pPr>
        <w:rPr>
          <w:rFonts w:ascii="Arial" w:hAnsi="Arial" w:cs="Arial"/>
          <w:b/>
          <w:sz w:val="20"/>
          <w:szCs w:val="20"/>
        </w:rPr>
      </w:pPr>
      <w:r w:rsidRPr="00D96760">
        <w:rPr>
          <w:rFonts w:ascii="Arial" w:hAnsi="Arial" w:cs="Arial"/>
          <w:b/>
          <w:sz w:val="20"/>
          <w:szCs w:val="20"/>
        </w:rPr>
        <w:t>School</w:t>
      </w:r>
    </w:p>
    <w:p w14:paraId="32B454BB"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 xml:space="preserve">In </w:t>
      </w:r>
      <w:r w:rsidRPr="00D96760">
        <w:rPr>
          <w:rFonts w:ascii="Arial" w:hAnsi="Arial" w:cs="Arial"/>
          <w:color w:val="000000" w:themeColor="text1"/>
          <w:sz w:val="20"/>
          <w:szCs w:val="20"/>
        </w:rPr>
        <w:t xml:space="preserve">hoeverre </w:t>
      </w:r>
      <w:r>
        <w:rPr>
          <w:rFonts w:ascii="Arial" w:hAnsi="Arial" w:cs="Arial"/>
          <w:color w:val="000000" w:themeColor="text1"/>
          <w:sz w:val="20"/>
          <w:szCs w:val="20"/>
        </w:rPr>
        <w:t xml:space="preserve">heb jij het idee dat </w:t>
      </w:r>
      <w:r>
        <w:rPr>
          <w:rFonts w:ascii="Arial" w:hAnsi="Arial" w:cs="Arial"/>
          <w:sz w:val="20"/>
          <w:szCs w:val="20"/>
        </w:rPr>
        <w:t>het Kandinsky College een</w:t>
      </w:r>
      <w:r w:rsidRPr="00D96760">
        <w:rPr>
          <w:rFonts w:ascii="Arial" w:hAnsi="Arial" w:cs="Arial"/>
          <w:sz w:val="20"/>
          <w:szCs w:val="20"/>
        </w:rPr>
        <w:t xml:space="preserve"> omgeving</w:t>
      </w:r>
      <w:r>
        <w:rPr>
          <w:rFonts w:ascii="Arial" w:hAnsi="Arial" w:cs="Arial"/>
          <w:sz w:val="20"/>
          <w:szCs w:val="20"/>
        </w:rPr>
        <w:t xml:space="preserve"> creëert</w:t>
      </w:r>
      <w:r w:rsidRPr="00D96760">
        <w:rPr>
          <w:rFonts w:ascii="Arial" w:hAnsi="Arial" w:cs="Arial"/>
          <w:sz w:val="20"/>
          <w:szCs w:val="20"/>
        </w:rPr>
        <w:t xml:space="preserve"> waarin prestatiedruk wordt ervaren?</w:t>
      </w:r>
    </w:p>
    <w:p w14:paraId="4B235696" w14:textId="77777777" w:rsidR="0030206F" w:rsidRPr="00D96760" w:rsidRDefault="0030206F" w:rsidP="0030206F">
      <w:pPr>
        <w:pStyle w:val="ListParagraph"/>
        <w:numPr>
          <w:ilvl w:val="1"/>
          <w:numId w:val="11"/>
        </w:numPr>
        <w:rPr>
          <w:rFonts w:ascii="Arial" w:hAnsi="Arial" w:cs="Arial"/>
          <w:sz w:val="20"/>
          <w:szCs w:val="20"/>
        </w:rPr>
      </w:pPr>
      <w:r w:rsidRPr="00D96760">
        <w:rPr>
          <w:rFonts w:ascii="Arial" w:hAnsi="Arial" w:cs="Arial"/>
          <w:sz w:val="20"/>
          <w:szCs w:val="20"/>
        </w:rPr>
        <w:t>Wat helpt wel?</w:t>
      </w:r>
    </w:p>
    <w:p w14:paraId="25BD8B5D" w14:textId="77777777" w:rsidR="0030206F" w:rsidRPr="00D96760" w:rsidRDefault="0030206F" w:rsidP="0030206F">
      <w:pPr>
        <w:pStyle w:val="ListParagraph"/>
        <w:numPr>
          <w:ilvl w:val="1"/>
          <w:numId w:val="11"/>
        </w:numPr>
        <w:rPr>
          <w:rFonts w:ascii="Arial" w:hAnsi="Arial" w:cs="Arial"/>
          <w:sz w:val="20"/>
          <w:szCs w:val="20"/>
        </w:rPr>
      </w:pPr>
      <w:r w:rsidRPr="00D96760">
        <w:rPr>
          <w:rFonts w:ascii="Arial" w:hAnsi="Arial" w:cs="Arial"/>
          <w:sz w:val="20"/>
          <w:szCs w:val="20"/>
        </w:rPr>
        <w:t>Wat helpt niet?</w:t>
      </w:r>
    </w:p>
    <w:p w14:paraId="73984493"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Als jij de directeur van de school zou zijn, hoe zou jij dit aanpakken, met betrekking tot prestatiedruk onder leerlingen?</w:t>
      </w:r>
    </w:p>
    <w:p w14:paraId="338BBAC8" w14:textId="77777777" w:rsidR="0030206F" w:rsidRPr="00D96760" w:rsidRDefault="0030206F" w:rsidP="0030206F">
      <w:pPr>
        <w:rPr>
          <w:rFonts w:ascii="Arial" w:hAnsi="Arial" w:cs="Arial"/>
          <w:b/>
          <w:sz w:val="20"/>
          <w:szCs w:val="20"/>
        </w:rPr>
      </w:pPr>
      <w:r w:rsidRPr="00D96760">
        <w:rPr>
          <w:rFonts w:ascii="Arial" w:hAnsi="Arial" w:cs="Arial"/>
          <w:b/>
          <w:sz w:val="20"/>
          <w:szCs w:val="20"/>
        </w:rPr>
        <w:t>Docenten</w:t>
      </w:r>
    </w:p>
    <w:p w14:paraId="12895C68"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Hoe kunnen docenten leerlingen ondersteunen zodat ze minder prestatiedruk ervaren?</w:t>
      </w:r>
    </w:p>
    <w:p w14:paraId="3AAABBC7" w14:textId="77777777" w:rsidR="0030206F" w:rsidRPr="00D96760" w:rsidRDefault="0030206F" w:rsidP="0030206F">
      <w:pPr>
        <w:pStyle w:val="ListParagraph"/>
        <w:numPr>
          <w:ilvl w:val="1"/>
          <w:numId w:val="11"/>
        </w:numPr>
        <w:rPr>
          <w:rFonts w:ascii="Arial" w:hAnsi="Arial" w:cs="Arial"/>
          <w:sz w:val="20"/>
          <w:szCs w:val="20"/>
        </w:rPr>
      </w:pPr>
      <w:r w:rsidRPr="00D96760">
        <w:rPr>
          <w:rFonts w:ascii="Arial" w:hAnsi="Arial" w:cs="Arial"/>
          <w:sz w:val="20"/>
          <w:szCs w:val="20"/>
        </w:rPr>
        <w:t>Wat helpt wel?</w:t>
      </w:r>
    </w:p>
    <w:p w14:paraId="42F28B66" w14:textId="77777777" w:rsidR="0030206F" w:rsidRPr="00D96760" w:rsidRDefault="0030206F" w:rsidP="0030206F">
      <w:pPr>
        <w:pStyle w:val="ListParagraph"/>
        <w:numPr>
          <w:ilvl w:val="1"/>
          <w:numId w:val="11"/>
        </w:numPr>
        <w:rPr>
          <w:rFonts w:ascii="Arial" w:hAnsi="Arial" w:cs="Arial"/>
          <w:sz w:val="20"/>
          <w:szCs w:val="20"/>
        </w:rPr>
      </w:pPr>
      <w:r w:rsidRPr="00D96760">
        <w:rPr>
          <w:rFonts w:ascii="Arial" w:hAnsi="Arial" w:cs="Arial"/>
          <w:sz w:val="20"/>
          <w:szCs w:val="20"/>
        </w:rPr>
        <w:t>Wat helpt niet?</w:t>
      </w:r>
    </w:p>
    <w:p w14:paraId="6DDA942E"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In hoeverre zijn docenten zich ervan bewust dat ze een aandeel hebben in de ervaring van prestatiedruk van leerlingen?</w:t>
      </w:r>
    </w:p>
    <w:p w14:paraId="75739787"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Wat kunnen zij (docenten) volgens jou doen?</w:t>
      </w:r>
    </w:p>
    <w:p w14:paraId="6E8908C1" w14:textId="77777777" w:rsidR="0030206F" w:rsidRPr="00D96760" w:rsidRDefault="0030206F" w:rsidP="0030206F">
      <w:pPr>
        <w:rPr>
          <w:rFonts w:ascii="Arial" w:hAnsi="Arial" w:cs="Arial"/>
          <w:b/>
          <w:sz w:val="20"/>
          <w:szCs w:val="20"/>
        </w:rPr>
      </w:pPr>
      <w:r w:rsidRPr="00D96760">
        <w:rPr>
          <w:rFonts w:ascii="Arial" w:hAnsi="Arial" w:cs="Arial"/>
          <w:b/>
          <w:sz w:val="20"/>
          <w:szCs w:val="20"/>
        </w:rPr>
        <w:t>Ouders</w:t>
      </w:r>
    </w:p>
    <w:p w14:paraId="1A21D7EA"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Hoe kunnen ouders hun kinderen ondersteunen zodat ze minder prestatiedruk ervaren?</w:t>
      </w:r>
    </w:p>
    <w:p w14:paraId="1F64F2F8"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In hoeverre zijn ouders zich ervan bewust dat kinderen prestatiedruk ervaren?</w:t>
      </w:r>
    </w:p>
    <w:p w14:paraId="7EC9C817" w14:textId="77777777" w:rsidR="0030206F" w:rsidRPr="00D96760" w:rsidRDefault="0030206F" w:rsidP="0030206F">
      <w:pPr>
        <w:rPr>
          <w:rFonts w:ascii="Arial" w:hAnsi="Arial" w:cs="Arial"/>
          <w:b/>
          <w:sz w:val="20"/>
          <w:szCs w:val="20"/>
        </w:rPr>
      </w:pPr>
      <w:r w:rsidRPr="00D96760">
        <w:rPr>
          <w:rFonts w:ascii="Arial" w:hAnsi="Arial" w:cs="Arial"/>
          <w:b/>
          <w:sz w:val="20"/>
          <w:szCs w:val="20"/>
        </w:rPr>
        <w:t>Overig</w:t>
      </w:r>
    </w:p>
    <w:p w14:paraId="1E0E1CCF"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Spelen er nog andere factoren een rol met betrekking tot prestatiedruk bij leerlingen?</w:t>
      </w:r>
    </w:p>
    <w:p w14:paraId="1E73EDD2"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 xml:space="preserve">Nog andere dingen toe te voegen? </w:t>
      </w:r>
    </w:p>
    <w:p w14:paraId="607742BD"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Heb je nog vragen aan mij?</w:t>
      </w:r>
    </w:p>
    <w:p w14:paraId="5A48485E"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Bedanken voor het interview</w:t>
      </w:r>
    </w:p>
    <w:p w14:paraId="220D13B8" w14:textId="77777777" w:rsidR="0030206F" w:rsidRPr="00D96760" w:rsidRDefault="0030206F" w:rsidP="0030206F">
      <w:pPr>
        <w:rPr>
          <w:rFonts w:ascii="Arial" w:hAnsi="Arial" w:cs="Arial"/>
          <w:sz w:val="20"/>
          <w:szCs w:val="20"/>
        </w:rPr>
      </w:pPr>
    </w:p>
    <w:p w14:paraId="6ABA3DF4" w14:textId="77777777" w:rsidR="0030206F" w:rsidRPr="00D96760" w:rsidRDefault="0030206F" w:rsidP="0030206F">
      <w:pPr>
        <w:rPr>
          <w:rFonts w:ascii="Arial" w:hAnsi="Arial" w:cs="Arial"/>
          <w:sz w:val="20"/>
          <w:szCs w:val="20"/>
        </w:rPr>
      </w:pPr>
    </w:p>
    <w:p w14:paraId="05E797C1" w14:textId="621AD026" w:rsidR="0030206F" w:rsidRPr="00D96760" w:rsidRDefault="0030206F" w:rsidP="0030206F">
      <w:pPr>
        <w:rPr>
          <w:rFonts w:ascii="Arial" w:hAnsi="Arial" w:cs="Arial"/>
          <w:sz w:val="20"/>
          <w:szCs w:val="20"/>
        </w:rPr>
      </w:pPr>
      <w:r w:rsidRPr="00D96760">
        <w:rPr>
          <w:rFonts w:ascii="Arial" w:hAnsi="Arial" w:cs="Arial"/>
          <w:sz w:val="20"/>
          <w:szCs w:val="20"/>
        </w:rPr>
        <w:t>Doorvraag vragen die eventueel toegepast kunnen worden</w:t>
      </w:r>
      <w:r w:rsidR="00B94A17">
        <w:rPr>
          <w:rFonts w:ascii="Arial" w:hAnsi="Arial" w:cs="Arial"/>
          <w:sz w:val="20"/>
          <w:szCs w:val="20"/>
        </w:rPr>
        <w:t>:</w:t>
      </w:r>
    </w:p>
    <w:p w14:paraId="20B57FFC"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Wat bedoel je daar precies mee?</w:t>
      </w:r>
    </w:p>
    <w:p w14:paraId="6DFBBB37"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Kan je daar een voorbeeld van geven?</w:t>
      </w:r>
    </w:p>
    <w:p w14:paraId="6D4A108F"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Kan je uitleggen wat je daar mee bedoelt?</w:t>
      </w:r>
    </w:p>
    <w:p w14:paraId="4D6A2739"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sz w:val="20"/>
          <w:szCs w:val="20"/>
        </w:rPr>
        <w:t>Zijn er nog meer redenen?</w:t>
      </w:r>
    </w:p>
    <w:p w14:paraId="7C6F977C" w14:textId="77777777" w:rsidR="0030206F" w:rsidRPr="00D96760" w:rsidRDefault="0030206F" w:rsidP="0030206F">
      <w:pPr>
        <w:pStyle w:val="ListParagraph"/>
        <w:numPr>
          <w:ilvl w:val="0"/>
          <w:numId w:val="11"/>
        </w:numPr>
        <w:rPr>
          <w:rFonts w:ascii="Arial" w:hAnsi="Arial" w:cs="Arial"/>
          <w:sz w:val="20"/>
          <w:szCs w:val="20"/>
        </w:rPr>
      </w:pPr>
      <w:r w:rsidRPr="00D96760">
        <w:rPr>
          <w:rFonts w:ascii="Arial" w:hAnsi="Arial" w:cs="Arial"/>
          <w:i/>
          <w:sz w:val="20"/>
          <w:szCs w:val="20"/>
        </w:rPr>
        <w:lastRenderedPageBreak/>
        <w:t>Samenvatten:</w:t>
      </w:r>
      <w:r w:rsidRPr="00D96760">
        <w:rPr>
          <w:rFonts w:ascii="Arial" w:hAnsi="Arial" w:cs="Arial"/>
          <w:sz w:val="20"/>
          <w:szCs w:val="20"/>
        </w:rPr>
        <w:t xml:space="preserve"> ‘Dus, als ik het goed begrijp bedoel je…?’ </w:t>
      </w:r>
    </w:p>
    <w:p w14:paraId="24BA3CDF" w14:textId="77777777" w:rsidR="00DB4131" w:rsidRPr="00DB4131" w:rsidRDefault="00DB4131" w:rsidP="00DB4131"/>
    <w:p w14:paraId="67EA1238" w14:textId="1107D7DE" w:rsidR="00022130" w:rsidRPr="008470D9" w:rsidRDefault="00003781" w:rsidP="008470D9">
      <w:pPr>
        <w:pStyle w:val="Heading1"/>
        <w:rPr>
          <w:rFonts w:ascii="Century Schoolbook" w:eastAsia="Times New Roman" w:hAnsi="Century Schoolbook"/>
          <w:color w:val="000000"/>
          <w:sz w:val="22"/>
          <w:szCs w:val="22"/>
        </w:rPr>
      </w:pPr>
      <w:bookmarkStart w:id="27" w:name="_Toc516952370"/>
      <w:r w:rsidRPr="008470D9">
        <w:rPr>
          <w:rFonts w:ascii="Century Schoolbook" w:hAnsi="Century Schoolbook"/>
        </w:rPr>
        <w:lastRenderedPageBreak/>
        <w:t xml:space="preserve">Bijlage </w:t>
      </w:r>
      <w:r w:rsidR="00D96760" w:rsidRPr="008470D9">
        <w:rPr>
          <w:rFonts w:ascii="Century Schoolbook" w:hAnsi="Century Schoolbook"/>
        </w:rPr>
        <w:t>E</w:t>
      </w:r>
      <w:bookmarkEnd w:id="27"/>
    </w:p>
    <w:p w14:paraId="24DF242B" w14:textId="1F7B3EF2" w:rsidR="00003781" w:rsidRPr="0078254C" w:rsidRDefault="00003781" w:rsidP="00003781">
      <w:pPr>
        <w:pStyle w:val="Heading2"/>
        <w:rPr>
          <w:rFonts w:ascii="Century Schoolbook" w:hAnsi="Century Schoolbook"/>
        </w:rPr>
      </w:pPr>
      <w:bookmarkStart w:id="28" w:name="_Toc516952371"/>
      <w:r w:rsidRPr="0078254C">
        <w:rPr>
          <w:rFonts w:ascii="Century Schoolbook" w:hAnsi="Century Schoolbook"/>
        </w:rPr>
        <w:t>Printscreen codeerformat excel</w:t>
      </w:r>
      <w:bookmarkEnd w:id="28"/>
    </w:p>
    <w:p w14:paraId="19C9E302" w14:textId="5A46C75F" w:rsidR="00022130" w:rsidRDefault="008470D9" w:rsidP="00022130">
      <w:pPr>
        <w:rPr>
          <w:sz w:val="32"/>
          <w:szCs w:val="32"/>
        </w:rPr>
      </w:pPr>
      <w:r>
        <w:rPr>
          <w:noProof/>
          <w:sz w:val="32"/>
          <w:szCs w:val="32"/>
        </w:rPr>
        <w:drawing>
          <wp:inline distT="0" distB="0" distL="0" distR="0" wp14:anchorId="685B7B20" wp14:editId="37ACB1C0">
            <wp:extent cx="4911944" cy="7881407"/>
            <wp:effectExtent l="0" t="0" r="0" b="0"/>
            <wp:docPr id="1" name="Afbeelding 1" descr="Schermafbeelding%202018-05-19%20om%2011.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fbeelding%202018-05-19%20om%2011.00.2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9112" cy="7941045"/>
                    </a:xfrm>
                    <a:prstGeom prst="rect">
                      <a:avLst/>
                    </a:prstGeom>
                    <a:noFill/>
                    <a:ln>
                      <a:noFill/>
                    </a:ln>
                  </pic:spPr>
                </pic:pic>
              </a:graphicData>
            </a:graphic>
          </wp:inline>
        </w:drawing>
      </w:r>
    </w:p>
    <w:p w14:paraId="580C6681" w14:textId="7779E734" w:rsidR="00003781" w:rsidRPr="0078254C" w:rsidRDefault="00003781" w:rsidP="00003781">
      <w:pPr>
        <w:pStyle w:val="Heading1"/>
        <w:rPr>
          <w:rFonts w:ascii="Century Schoolbook" w:hAnsi="Century Schoolbook"/>
        </w:rPr>
      </w:pPr>
      <w:bookmarkStart w:id="29" w:name="_Toc516952372"/>
      <w:r w:rsidRPr="0078254C">
        <w:rPr>
          <w:rFonts w:ascii="Century Schoolbook" w:hAnsi="Century Schoolbook"/>
        </w:rPr>
        <w:lastRenderedPageBreak/>
        <w:t xml:space="preserve">Bijlage </w:t>
      </w:r>
      <w:r w:rsidR="00D96760">
        <w:rPr>
          <w:rFonts w:ascii="Century Schoolbook" w:hAnsi="Century Schoolbook"/>
        </w:rPr>
        <w:t>F</w:t>
      </w:r>
      <w:bookmarkEnd w:id="29"/>
    </w:p>
    <w:p w14:paraId="6EC53D86" w14:textId="77D4A712" w:rsidR="00003781" w:rsidRPr="0078254C" w:rsidRDefault="00003781" w:rsidP="00003781">
      <w:pPr>
        <w:pStyle w:val="Heading2"/>
        <w:rPr>
          <w:rFonts w:ascii="Century Schoolbook" w:hAnsi="Century Schoolbook"/>
        </w:rPr>
      </w:pPr>
      <w:bookmarkStart w:id="30" w:name="_Toc516952373"/>
      <w:r w:rsidRPr="0078254C">
        <w:rPr>
          <w:rFonts w:ascii="Century Schoolbook" w:hAnsi="Century Schoolbook"/>
        </w:rPr>
        <w:t>Overzicht labels</w:t>
      </w:r>
      <w:bookmarkEnd w:id="30"/>
    </w:p>
    <w:p w14:paraId="341A5D38" w14:textId="77777777" w:rsidR="00003781" w:rsidRDefault="00003781" w:rsidP="00003781"/>
    <w:p w14:paraId="1E0D2BA5" w14:textId="1FE71901" w:rsidR="00022130" w:rsidRDefault="00022130" w:rsidP="00022130">
      <w:pPr>
        <w:rPr>
          <w:rFonts w:ascii="Arial" w:hAnsi="Arial" w:cs="Arial"/>
          <w:sz w:val="32"/>
          <w:szCs w:val="32"/>
        </w:rPr>
      </w:pPr>
    </w:p>
    <w:tbl>
      <w:tblPr>
        <w:tblW w:w="11419" w:type="dxa"/>
        <w:tblInd w:w="-1426" w:type="dxa"/>
        <w:tblCellMar>
          <w:left w:w="70" w:type="dxa"/>
          <w:right w:w="70" w:type="dxa"/>
        </w:tblCellMar>
        <w:tblLook w:val="04A0" w:firstRow="1" w:lastRow="0" w:firstColumn="1" w:lastColumn="0" w:noHBand="0" w:noVBand="1"/>
      </w:tblPr>
      <w:tblGrid>
        <w:gridCol w:w="1759"/>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603239" w:rsidRPr="00603239" w14:paraId="64DF0D92" w14:textId="77777777" w:rsidTr="00603239">
        <w:trPr>
          <w:trHeight w:val="2874"/>
        </w:trPr>
        <w:tc>
          <w:tcPr>
            <w:tcW w:w="1759" w:type="dxa"/>
            <w:tcBorders>
              <w:top w:val="nil"/>
              <w:left w:val="single" w:sz="4" w:space="0" w:color="000000"/>
              <w:bottom w:val="nil"/>
              <w:right w:val="nil"/>
            </w:tcBorders>
            <w:shd w:val="clear" w:color="auto" w:fill="auto"/>
            <w:noWrap/>
            <w:textDirection w:val="btLr"/>
            <w:vAlign w:val="bottom"/>
            <w:hideMark/>
          </w:tcPr>
          <w:p w14:paraId="2D59C5FB" w14:textId="280C7EBF" w:rsidR="00603239" w:rsidRPr="0023047A" w:rsidRDefault="00603239" w:rsidP="00603239">
            <w:pPr>
              <w:rPr>
                <w:rFonts w:ascii="Arial" w:eastAsia="Times New Roman" w:hAnsi="Arial" w:cs="Arial"/>
                <w:b/>
                <w:color w:val="000000"/>
              </w:rPr>
            </w:pPr>
            <w:r w:rsidRPr="0023047A">
              <w:rPr>
                <w:rFonts w:ascii="Arial" w:eastAsia="Times New Roman" w:hAnsi="Arial" w:cs="Arial"/>
                <w:b/>
                <w:color w:val="000000"/>
              </w:rPr>
              <w:t>WAT</w:t>
            </w:r>
          </w:p>
          <w:p w14:paraId="5AE5FAF6" w14:textId="77777777" w:rsidR="00603239" w:rsidRPr="0023047A" w:rsidRDefault="00603239" w:rsidP="00603239">
            <w:pPr>
              <w:rPr>
                <w:rFonts w:ascii="Arial" w:eastAsia="Times New Roman" w:hAnsi="Arial" w:cs="Arial"/>
                <w:b/>
                <w:color w:val="000000"/>
                <w:sz w:val="22"/>
                <w:szCs w:val="22"/>
              </w:rPr>
            </w:pPr>
          </w:p>
          <w:p w14:paraId="5E6DAB4A" w14:textId="44BD4DAD"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Onderwijs</w:t>
            </w:r>
          </w:p>
        </w:tc>
        <w:tc>
          <w:tcPr>
            <w:tcW w:w="420" w:type="dxa"/>
            <w:tcBorders>
              <w:top w:val="nil"/>
              <w:left w:val="nil"/>
              <w:bottom w:val="nil"/>
              <w:right w:val="nil"/>
            </w:tcBorders>
            <w:shd w:val="clear" w:color="auto" w:fill="auto"/>
            <w:noWrap/>
            <w:textDirection w:val="btLr"/>
            <w:vAlign w:val="bottom"/>
            <w:hideMark/>
          </w:tcPr>
          <w:p w14:paraId="3051254D"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toetsweek</w:t>
            </w:r>
          </w:p>
        </w:tc>
        <w:tc>
          <w:tcPr>
            <w:tcW w:w="420" w:type="dxa"/>
            <w:tcBorders>
              <w:top w:val="nil"/>
              <w:left w:val="nil"/>
              <w:bottom w:val="nil"/>
              <w:right w:val="nil"/>
            </w:tcBorders>
            <w:shd w:val="clear" w:color="auto" w:fill="auto"/>
            <w:noWrap/>
            <w:textDirection w:val="btLr"/>
            <w:vAlign w:val="bottom"/>
            <w:hideMark/>
          </w:tcPr>
          <w:p w14:paraId="3410D8A2"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proefwerk(en)</w:t>
            </w:r>
          </w:p>
        </w:tc>
        <w:tc>
          <w:tcPr>
            <w:tcW w:w="420" w:type="dxa"/>
            <w:tcBorders>
              <w:top w:val="nil"/>
              <w:left w:val="nil"/>
              <w:bottom w:val="nil"/>
              <w:right w:val="nil"/>
            </w:tcBorders>
            <w:shd w:val="clear" w:color="auto" w:fill="auto"/>
            <w:noWrap/>
            <w:textDirection w:val="btLr"/>
            <w:vAlign w:val="bottom"/>
            <w:hideMark/>
          </w:tcPr>
          <w:p w14:paraId="05539AA5"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deadlines</w:t>
            </w:r>
          </w:p>
        </w:tc>
        <w:tc>
          <w:tcPr>
            <w:tcW w:w="420" w:type="dxa"/>
            <w:tcBorders>
              <w:top w:val="nil"/>
              <w:left w:val="nil"/>
              <w:bottom w:val="nil"/>
              <w:right w:val="nil"/>
            </w:tcBorders>
            <w:shd w:val="clear" w:color="auto" w:fill="auto"/>
            <w:noWrap/>
            <w:textDirection w:val="btLr"/>
            <w:vAlign w:val="bottom"/>
            <w:hideMark/>
          </w:tcPr>
          <w:p w14:paraId="73604C9B"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vwo</w:t>
            </w:r>
          </w:p>
        </w:tc>
        <w:tc>
          <w:tcPr>
            <w:tcW w:w="420" w:type="dxa"/>
            <w:tcBorders>
              <w:top w:val="nil"/>
              <w:left w:val="nil"/>
              <w:bottom w:val="nil"/>
              <w:right w:val="nil"/>
            </w:tcBorders>
            <w:shd w:val="clear" w:color="auto" w:fill="auto"/>
            <w:noWrap/>
            <w:textDirection w:val="btLr"/>
            <w:vAlign w:val="bottom"/>
            <w:hideMark/>
          </w:tcPr>
          <w:p w14:paraId="5067DE01"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huiswerk</w:t>
            </w:r>
          </w:p>
        </w:tc>
        <w:tc>
          <w:tcPr>
            <w:tcW w:w="420" w:type="dxa"/>
            <w:tcBorders>
              <w:top w:val="nil"/>
              <w:left w:val="nil"/>
              <w:bottom w:val="nil"/>
              <w:right w:val="nil"/>
            </w:tcBorders>
            <w:shd w:val="clear" w:color="auto" w:fill="auto"/>
            <w:noWrap/>
            <w:textDirection w:val="btLr"/>
            <w:vAlign w:val="bottom"/>
            <w:hideMark/>
          </w:tcPr>
          <w:p w14:paraId="3BBCA468"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sport</w:t>
            </w:r>
          </w:p>
        </w:tc>
        <w:tc>
          <w:tcPr>
            <w:tcW w:w="420" w:type="dxa"/>
            <w:tcBorders>
              <w:top w:val="nil"/>
              <w:left w:val="nil"/>
              <w:bottom w:val="nil"/>
              <w:right w:val="nil"/>
            </w:tcBorders>
            <w:shd w:val="clear" w:color="auto" w:fill="auto"/>
            <w:noWrap/>
            <w:textDirection w:val="btLr"/>
            <w:vAlign w:val="bottom"/>
            <w:hideMark/>
          </w:tcPr>
          <w:p w14:paraId="4EFBEDAA"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magister</w:t>
            </w:r>
          </w:p>
        </w:tc>
        <w:tc>
          <w:tcPr>
            <w:tcW w:w="420" w:type="dxa"/>
            <w:tcBorders>
              <w:top w:val="nil"/>
              <w:left w:val="nil"/>
              <w:bottom w:val="nil"/>
              <w:right w:val="nil"/>
            </w:tcBorders>
            <w:shd w:val="clear" w:color="auto" w:fill="auto"/>
            <w:noWrap/>
            <w:textDirection w:val="btLr"/>
            <w:vAlign w:val="bottom"/>
            <w:hideMark/>
          </w:tcPr>
          <w:p w14:paraId="31D98254"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planning</w:t>
            </w:r>
          </w:p>
        </w:tc>
        <w:tc>
          <w:tcPr>
            <w:tcW w:w="420" w:type="dxa"/>
            <w:tcBorders>
              <w:top w:val="nil"/>
              <w:left w:val="nil"/>
              <w:bottom w:val="nil"/>
              <w:right w:val="nil"/>
            </w:tcBorders>
            <w:shd w:val="clear" w:color="auto" w:fill="auto"/>
            <w:noWrap/>
            <w:textDirection w:val="btLr"/>
            <w:vAlign w:val="bottom"/>
            <w:hideMark/>
          </w:tcPr>
          <w:p w14:paraId="006995C1"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bijeenkomst</w:t>
            </w:r>
          </w:p>
        </w:tc>
        <w:tc>
          <w:tcPr>
            <w:tcW w:w="420" w:type="dxa"/>
            <w:tcBorders>
              <w:top w:val="nil"/>
              <w:left w:val="nil"/>
              <w:bottom w:val="nil"/>
              <w:right w:val="nil"/>
            </w:tcBorders>
            <w:shd w:val="clear" w:color="auto" w:fill="auto"/>
            <w:noWrap/>
            <w:textDirection w:val="btLr"/>
            <w:vAlign w:val="bottom"/>
            <w:hideMark/>
          </w:tcPr>
          <w:p w14:paraId="6DA2BA4B"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cijfers</w:t>
            </w:r>
          </w:p>
        </w:tc>
        <w:tc>
          <w:tcPr>
            <w:tcW w:w="420" w:type="dxa"/>
            <w:tcBorders>
              <w:top w:val="nil"/>
              <w:left w:val="nil"/>
              <w:bottom w:val="nil"/>
              <w:right w:val="nil"/>
            </w:tcBorders>
            <w:shd w:val="clear" w:color="auto" w:fill="auto"/>
            <w:noWrap/>
            <w:textDirection w:val="btLr"/>
            <w:vAlign w:val="bottom"/>
            <w:hideMark/>
          </w:tcPr>
          <w:p w14:paraId="16D1BD65"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prestatiedruk</w:t>
            </w:r>
          </w:p>
        </w:tc>
        <w:tc>
          <w:tcPr>
            <w:tcW w:w="420" w:type="dxa"/>
            <w:tcBorders>
              <w:top w:val="nil"/>
              <w:left w:val="nil"/>
              <w:bottom w:val="nil"/>
              <w:right w:val="nil"/>
            </w:tcBorders>
            <w:shd w:val="clear" w:color="auto" w:fill="auto"/>
            <w:noWrap/>
            <w:textDirection w:val="btLr"/>
            <w:vAlign w:val="bottom"/>
            <w:hideMark/>
          </w:tcPr>
          <w:p w14:paraId="075B8E02"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gesprek</w:t>
            </w:r>
          </w:p>
        </w:tc>
        <w:tc>
          <w:tcPr>
            <w:tcW w:w="420" w:type="dxa"/>
            <w:tcBorders>
              <w:top w:val="nil"/>
              <w:left w:val="nil"/>
              <w:bottom w:val="nil"/>
              <w:right w:val="nil"/>
            </w:tcBorders>
            <w:shd w:val="clear" w:color="auto" w:fill="auto"/>
            <w:noWrap/>
            <w:textDirection w:val="btLr"/>
            <w:vAlign w:val="bottom"/>
            <w:hideMark/>
          </w:tcPr>
          <w:p w14:paraId="5E638CAF"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hulp</w:t>
            </w:r>
          </w:p>
        </w:tc>
        <w:tc>
          <w:tcPr>
            <w:tcW w:w="420" w:type="dxa"/>
            <w:tcBorders>
              <w:top w:val="nil"/>
              <w:left w:val="nil"/>
              <w:bottom w:val="nil"/>
              <w:right w:val="nil"/>
            </w:tcBorders>
            <w:shd w:val="clear" w:color="auto" w:fill="auto"/>
            <w:noWrap/>
            <w:textDirection w:val="btLr"/>
            <w:vAlign w:val="bottom"/>
            <w:hideMark/>
          </w:tcPr>
          <w:p w14:paraId="2C190AFD"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stress</w:t>
            </w:r>
          </w:p>
        </w:tc>
        <w:tc>
          <w:tcPr>
            <w:tcW w:w="420" w:type="dxa"/>
            <w:tcBorders>
              <w:top w:val="nil"/>
              <w:left w:val="nil"/>
              <w:bottom w:val="nil"/>
              <w:right w:val="nil"/>
            </w:tcBorders>
            <w:shd w:val="clear" w:color="auto" w:fill="auto"/>
            <w:noWrap/>
            <w:textDirection w:val="btLr"/>
            <w:vAlign w:val="bottom"/>
            <w:hideMark/>
          </w:tcPr>
          <w:p w14:paraId="57C75796"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tijd</w:t>
            </w:r>
          </w:p>
        </w:tc>
        <w:tc>
          <w:tcPr>
            <w:tcW w:w="420" w:type="dxa"/>
            <w:tcBorders>
              <w:top w:val="nil"/>
              <w:left w:val="nil"/>
              <w:bottom w:val="nil"/>
              <w:right w:val="nil"/>
            </w:tcBorders>
            <w:shd w:val="clear" w:color="auto" w:fill="auto"/>
            <w:noWrap/>
            <w:textDirection w:val="btLr"/>
            <w:vAlign w:val="bottom"/>
            <w:hideMark/>
          </w:tcPr>
          <w:p w14:paraId="157800DE"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toekomst</w:t>
            </w:r>
          </w:p>
        </w:tc>
        <w:tc>
          <w:tcPr>
            <w:tcW w:w="420" w:type="dxa"/>
            <w:tcBorders>
              <w:top w:val="nil"/>
              <w:left w:val="nil"/>
              <w:bottom w:val="nil"/>
              <w:right w:val="nil"/>
            </w:tcBorders>
            <w:shd w:val="clear" w:color="auto" w:fill="auto"/>
            <w:noWrap/>
            <w:textDirection w:val="btLr"/>
            <w:vAlign w:val="bottom"/>
            <w:hideMark/>
          </w:tcPr>
          <w:p w14:paraId="37C6034A"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structuur</w:t>
            </w:r>
          </w:p>
        </w:tc>
        <w:tc>
          <w:tcPr>
            <w:tcW w:w="420" w:type="dxa"/>
            <w:tcBorders>
              <w:top w:val="nil"/>
              <w:left w:val="nil"/>
              <w:bottom w:val="nil"/>
              <w:right w:val="nil"/>
            </w:tcBorders>
            <w:shd w:val="clear" w:color="auto" w:fill="auto"/>
            <w:noWrap/>
            <w:textDirection w:val="btLr"/>
            <w:vAlign w:val="bottom"/>
            <w:hideMark/>
          </w:tcPr>
          <w:p w14:paraId="42790207"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afleiding</w:t>
            </w:r>
          </w:p>
        </w:tc>
        <w:tc>
          <w:tcPr>
            <w:tcW w:w="420" w:type="dxa"/>
            <w:tcBorders>
              <w:top w:val="nil"/>
              <w:left w:val="nil"/>
              <w:bottom w:val="nil"/>
              <w:right w:val="nil"/>
            </w:tcBorders>
            <w:shd w:val="clear" w:color="auto" w:fill="auto"/>
            <w:noWrap/>
            <w:textDirection w:val="btLr"/>
            <w:vAlign w:val="bottom"/>
            <w:hideMark/>
          </w:tcPr>
          <w:p w14:paraId="374F9FB5"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communicatie</w:t>
            </w:r>
          </w:p>
        </w:tc>
        <w:tc>
          <w:tcPr>
            <w:tcW w:w="420" w:type="dxa"/>
            <w:tcBorders>
              <w:top w:val="nil"/>
              <w:left w:val="nil"/>
              <w:bottom w:val="nil"/>
              <w:right w:val="nil"/>
            </w:tcBorders>
            <w:shd w:val="clear" w:color="auto" w:fill="auto"/>
            <w:noWrap/>
            <w:textDirection w:val="btLr"/>
            <w:vAlign w:val="bottom"/>
            <w:hideMark/>
          </w:tcPr>
          <w:p w14:paraId="04AEC271"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persoonlijke aandacht</w:t>
            </w:r>
          </w:p>
        </w:tc>
        <w:tc>
          <w:tcPr>
            <w:tcW w:w="420" w:type="dxa"/>
            <w:tcBorders>
              <w:top w:val="nil"/>
              <w:left w:val="nil"/>
              <w:bottom w:val="nil"/>
              <w:right w:val="nil"/>
            </w:tcBorders>
            <w:shd w:val="clear" w:color="auto" w:fill="auto"/>
            <w:noWrap/>
            <w:textDirection w:val="btLr"/>
            <w:vAlign w:val="bottom"/>
            <w:hideMark/>
          </w:tcPr>
          <w:p w14:paraId="3F661ACE"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bijles</w:t>
            </w:r>
          </w:p>
        </w:tc>
        <w:tc>
          <w:tcPr>
            <w:tcW w:w="420" w:type="dxa"/>
            <w:tcBorders>
              <w:top w:val="nil"/>
              <w:left w:val="nil"/>
              <w:bottom w:val="nil"/>
              <w:right w:val="nil"/>
            </w:tcBorders>
            <w:shd w:val="clear" w:color="auto" w:fill="auto"/>
            <w:noWrap/>
            <w:textDirection w:val="btLr"/>
            <w:vAlign w:val="bottom"/>
            <w:hideMark/>
          </w:tcPr>
          <w:p w14:paraId="4B1F1BB0"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bewustwording</w:t>
            </w:r>
          </w:p>
        </w:tc>
        <w:tc>
          <w:tcPr>
            <w:tcW w:w="420" w:type="dxa"/>
            <w:tcBorders>
              <w:top w:val="nil"/>
              <w:left w:val="nil"/>
              <w:bottom w:val="nil"/>
              <w:right w:val="nil"/>
            </w:tcBorders>
            <w:shd w:val="clear" w:color="auto" w:fill="auto"/>
            <w:noWrap/>
            <w:textDirection w:val="btLr"/>
            <w:vAlign w:val="bottom"/>
            <w:hideMark/>
          </w:tcPr>
          <w:p w14:paraId="03761A64" w14:textId="77777777" w:rsidR="00603239" w:rsidRPr="0023047A" w:rsidRDefault="00603239" w:rsidP="00603239">
            <w:pPr>
              <w:rPr>
                <w:rFonts w:ascii="Arial" w:eastAsia="Times New Roman" w:hAnsi="Arial" w:cs="Arial"/>
                <w:color w:val="000000"/>
                <w:sz w:val="22"/>
                <w:szCs w:val="22"/>
              </w:rPr>
            </w:pPr>
            <w:r w:rsidRPr="0023047A">
              <w:rPr>
                <w:rFonts w:ascii="Arial" w:eastAsia="Times New Roman" w:hAnsi="Arial" w:cs="Arial"/>
                <w:color w:val="000000"/>
                <w:sz w:val="22"/>
                <w:szCs w:val="22"/>
              </w:rPr>
              <w:t>motivatie</w:t>
            </w:r>
          </w:p>
        </w:tc>
      </w:tr>
    </w:tbl>
    <w:p w14:paraId="7A502032" w14:textId="611E1A5B" w:rsidR="00022130" w:rsidRPr="00603239" w:rsidRDefault="00022130" w:rsidP="00022130">
      <w:pPr>
        <w:rPr>
          <w:sz w:val="22"/>
          <w:szCs w:val="22"/>
        </w:rPr>
      </w:pPr>
    </w:p>
    <w:p w14:paraId="7D6E8EF2" w14:textId="77777777" w:rsidR="00603239" w:rsidRPr="00603239" w:rsidRDefault="00603239" w:rsidP="00022130">
      <w:pPr>
        <w:rPr>
          <w:sz w:val="22"/>
          <w:szCs w:val="22"/>
        </w:rPr>
      </w:pPr>
    </w:p>
    <w:tbl>
      <w:tblPr>
        <w:tblW w:w="4219" w:type="dxa"/>
        <w:tblInd w:w="-366" w:type="dxa"/>
        <w:tblCellMar>
          <w:left w:w="70" w:type="dxa"/>
          <w:right w:w="70" w:type="dxa"/>
        </w:tblCellMar>
        <w:tblLook w:val="04A0" w:firstRow="1" w:lastRow="0" w:firstColumn="1" w:lastColumn="0" w:noHBand="0" w:noVBand="1"/>
      </w:tblPr>
      <w:tblGrid>
        <w:gridCol w:w="928"/>
        <w:gridCol w:w="420"/>
        <w:gridCol w:w="420"/>
        <w:gridCol w:w="420"/>
        <w:gridCol w:w="420"/>
        <w:gridCol w:w="420"/>
        <w:gridCol w:w="420"/>
        <w:gridCol w:w="420"/>
        <w:gridCol w:w="420"/>
      </w:tblGrid>
      <w:tr w:rsidR="00603239" w:rsidRPr="00603239" w14:paraId="0BDD133A" w14:textId="77777777" w:rsidTr="00603239">
        <w:trPr>
          <w:trHeight w:val="3300"/>
        </w:trPr>
        <w:tc>
          <w:tcPr>
            <w:tcW w:w="859" w:type="dxa"/>
            <w:tcBorders>
              <w:top w:val="nil"/>
              <w:left w:val="nil"/>
              <w:bottom w:val="nil"/>
              <w:right w:val="nil"/>
            </w:tcBorders>
            <w:shd w:val="clear" w:color="auto" w:fill="auto"/>
            <w:noWrap/>
            <w:textDirection w:val="btLr"/>
            <w:vAlign w:val="bottom"/>
            <w:hideMark/>
          </w:tcPr>
          <w:p w14:paraId="59CE6029" w14:textId="66C3DF28" w:rsidR="00603239" w:rsidRPr="00603239" w:rsidRDefault="00603239" w:rsidP="00603239">
            <w:pPr>
              <w:jc w:val="center"/>
              <w:rPr>
                <w:rFonts w:ascii="Arial" w:eastAsia="Times New Roman" w:hAnsi="Arial" w:cs="Arial"/>
                <w:b/>
              </w:rPr>
            </w:pPr>
            <w:r w:rsidRPr="00603239">
              <w:rPr>
                <w:rFonts w:ascii="Arial" w:eastAsia="Times New Roman" w:hAnsi="Arial" w:cs="Arial"/>
                <w:b/>
              </w:rPr>
              <w:t>WIE</w:t>
            </w:r>
          </w:p>
          <w:p w14:paraId="5D4BE254" w14:textId="77777777" w:rsidR="00603239" w:rsidRPr="00603239" w:rsidRDefault="00603239" w:rsidP="00603239">
            <w:pPr>
              <w:jc w:val="center"/>
              <w:rPr>
                <w:rFonts w:ascii="Arial" w:eastAsia="Times New Roman" w:hAnsi="Arial" w:cs="Arial"/>
                <w:sz w:val="22"/>
                <w:szCs w:val="22"/>
              </w:rPr>
            </w:pPr>
          </w:p>
          <w:p w14:paraId="16CBA8DF" w14:textId="77777777" w:rsidR="00603239" w:rsidRPr="00603239" w:rsidRDefault="00603239" w:rsidP="00603239">
            <w:pPr>
              <w:jc w:val="center"/>
              <w:rPr>
                <w:rFonts w:ascii="Arial" w:eastAsia="Times New Roman" w:hAnsi="Arial" w:cs="Arial"/>
                <w:sz w:val="22"/>
                <w:szCs w:val="22"/>
              </w:rPr>
            </w:pPr>
            <w:r w:rsidRPr="00603239">
              <w:rPr>
                <w:rFonts w:ascii="Arial" w:eastAsia="Times New Roman" w:hAnsi="Arial" w:cs="Arial"/>
                <w:sz w:val="22"/>
                <w:szCs w:val="22"/>
              </w:rPr>
              <w:t>docenten</w:t>
            </w:r>
          </w:p>
        </w:tc>
        <w:tc>
          <w:tcPr>
            <w:tcW w:w="420" w:type="dxa"/>
            <w:tcBorders>
              <w:top w:val="nil"/>
              <w:left w:val="nil"/>
              <w:bottom w:val="nil"/>
              <w:right w:val="nil"/>
            </w:tcBorders>
            <w:shd w:val="clear" w:color="auto" w:fill="auto"/>
            <w:noWrap/>
            <w:textDirection w:val="btLr"/>
            <w:vAlign w:val="bottom"/>
            <w:hideMark/>
          </w:tcPr>
          <w:p w14:paraId="1E1A3420" w14:textId="77777777" w:rsidR="00603239" w:rsidRPr="00603239" w:rsidRDefault="00603239" w:rsidP="00603239">
            <w:pPr>
              <w:jc w:val="center"/>
              <w:rPr>
                <w:rFonts w:ascii="Arial" w:eastAsia="Times New Roman" w:hAnsi="Arial" w:cs="Arial"/>
                <w:sz w:val="22"/>
                <w:szCs w:val="22"/>
              </w:rPr>
            </w:pPr>
            <w:r w:rsidRPr="00603239">
              <w:rPr>
                <w:rFonts w:ascii="Arial" w:eastAsia="Times New Roman" w:hAnsi="Arial" w:cs="Arial"/>
                <w:sz w:val="22"/>
                <w:szCs w:val="22"/>
              </w:rPr>
              <w:t>leerlingen</w:t>
            </w:r>
          </w:p>
        </w:tc>
        <w:tc>
          <w:tcPr>
            <w:tcW w:w="420" w:type="dxa"/>
            <w:tcBorders>
              <w:top w:val="nil"/>
              <w:left w:val="nil"/>
              <w:bottom w:val="nil"/>
              <w:right w:val="nil"/>
            </w:tcBorders>
            <w:shd w:val="clear" w:color="auto" w:fill="auto"/>
            <w:noWrap/>
            <w:textDirection w:val="btLr"/>
            <w:vAlign w:val="bottom"/>
            <w:hideMark/>
          </w:tcPr>
          <w:p w14:paraId="6E4E838B" w14:textId="77777777" w:rsidR="00603239" w:rsidRPr="00603239" w:rsidRDefault="00603239" w:rsidP="00603239">
            <w:pPr>
              <w:jc w:val="center"/>
              <w:rPr>
                <w:rFonts w:ascii="Arial" w:eastAsia="Times New Roman" w:hAnsi="Arial" w:cs="Arial"/>
                <w:sz w:val="22"/>
                <w:szCs w:val="22"/>
              </w:rPr>
            </w:pPr>
            <w:r w:rsidRPr="00603239">
              <w:rPr>
                <w:rFonts w:ascii="Arial" w:eastAsia="Times New Roman" w:hAnsi="Arial" w:cs="Arial"/>
                <w:sz w:val="22"/>
                <w:szCs w:val="22"/>
              </w:rPr>
              <w:t>ouder(s)</w:t>
            </w:r>
          </w:p>
        </w:tc>
        <w:tc>
          <w:tcPr>
            <w:tcW w:w="420" w:type="dxa"/>
            <w:tcBorders>
              <w:top w:val="nil"/>
              <w:left w:val="nil"/>
              <w:bottom w:val="nil"/>
              <w:right w:val="nil"/>
            </w:tcBorders>
            <w:shd w:val="clear" w:color="auto" w:fill="auto"/>
            <w:noWrap/>
            <w:textDirection w:val="btLr"/>
            <w:vAlign w:val="bottom"/>
            <w:hideMark/>
          </w:tcPr>
          <w:p w14:paraId="5519561E" w14:textId="77777777" w:rsidR="00603239" w:rsidRPr="00603239" w:rsidRDefault="00603239" w:rsidP="00603239">
            <w:pPr>
              <w:jc w:val="center"/>
              <w:rPr>
                <w:rFonts w:ascii="Arial" w:eastAsia="Times New Roman" w:hAnsi="Arial" w:cs="Arial"/>
                <w:sz w:val="22"/>
                <w:szCs w:val="22"/>
              </w:rPr>
            </w:pPr>
            <w:r w:rsidRPr="00603239">
              <w:rPr>
                <w:rFonts w:ascii="Arial" w:eastAsia="Times New Roman" w:hAnsi="Arial" w:cs="Arial"/>
                <w:sz w:val="22"/>
                <w:szCs w:val="22"/>
              </w:rPr>
              <w:t>vrienden</w:t>
            </w:r>
          </w:p>
        </w:tc>
        <w:tc>
          <w:tcPr>
            <w:tcW w:w="420" w:type="dxa"/>
            <w:tcBorders>
              <w:top w:val="nil"/>
              <w:left w:val="nil"/>
              <w:bottom w:val="nil"/>
              <w:right w:val="nil"/>
            </w:tcBorders>
            <w:shd w:val="clear" w:color="auto" w:fill="auto"/>
            <w:noWrap/>
            <w:textDirection w:val="btLr"/>
            <w:vAlign w:val="bottom"/>
            <w:hideMark/>
          </w:tcPr>
          <w:p w14:paraId="4809A905" w14:textId="77777777" w:rsidR="00603239" w:rsidRPr="00603239" w:rsidRDefault="00603239" w:rsidP="00603239">
            <w:pPr>
              <w:jc w:val="center"/>
              <w:rPr>
                <w:rFonts w:ascii="Arial" w:eastAsia="Times New Roman" w:hAnsi="Arial" w:cs="Arial"/>
                <w:sz w:val="22"/>
                <w:szCs w:val="22"/>
              </w:rPr>
            </w:pPr>
            <w:r w:rsidRPr="00603239">
              <w:rPr>
                <w:rFonts w:ascii="Arial" w:eastAsia="Times New Roman" w:hAnsi="Arial" w:cs="Arial"/>
                <w:sz w:val="22"/>
                <w:szCs w:val="22"/>
              </w:rPr>
              <w:t>klasgenoten</w:t>
            </w:r>
          </w:p>
        </w:tc>
        <w:tc>
          <w:tcPr>
            <w:tcW w:w="420" w:type="dxa"/>
            <w:tcBorders>
              <w:top w:val="nil"/>
              <w:left w:val="nil"/>
              <w:bottom w:val="nil"/>
              <w:right w:val="nil"/>
            </w:tcBorders>
            <w:shd w:val="clear" w:color="auto" w:fill="auto"/>
            <w:noWrap/>
            <w:textDirection w:val="btLr"/>
            <w:vAlign w:val="bottom"/>
            <w:hideMark/>
          </w:tcPr>
          <w:p w14:paraId="35A602C7" w14:textId="77777777" w:rsidR="00603239" w:rsidRPr="00603239" w:rsidRDefault="00603239" w:rsidP="00603239">
            <w:pPr>
              <w:jc w:val="center"/>
              <w:rPr>
                <w:rFonts w:ascii="Arial" w:eastAsia="Times New Roman" w:hAnsi="Arial" w:cs="Arial"/>
                <w:sz w:val="22"/>
                <w:szCs w:val="22"/>
              </w:rPr>
            </w:pPr>
            <w:r w:rsidRPr="00603239">
              <w:rPr>
                <w:rFonts w:ascii="Arial" w:eastAsia="Times New Roman" w:hAnsi="Arial" w:cs="Arial"/>
                <w:sz w:val="22"/>
                <w:szCs w:val="22"/>
              </w:rPr>
              <w:t>mentor</w:t>
            </w:r>
          </w:p>
        </w:tc>
        <w:tc>
          <w:tcPr>
            <w:tcW w:w="420" w:type="dxa"/>
            <w:tcBorders>
              <w:top w:val="nil"/>
              <w:left w:val="nil"/>
              <w:bottom w:val="nil"/>
              <w:right w:val="nil"/>
            </w:tcBorders>
            <w:shd w:val="clear" w:color="auto" w:fill="auto"/>
            <w:noWrap/>
            <w:textDirection w:val="btLr"/>
            <w:vAlign w:val="bottom"/>
            <w:hideMark/>
          </w:tcPr>
          <w:p w14:paraId="3CC55D97" w14:textId="77777777" w:rsidR="00603239" w:rsidRPr="00603239" w:rsidRDefault="00603239" w:rsidP="00603239">
            <w:pPr>
              <w:jc w:val="center"/>
              <w:rPr>
                <w:rFonts w:ascii="Arial" w:eastAsia="Times New Roman" w:hAnsi="Arial" w:cs="Arial"/>
                <w:sz w:val="22"/>
                <w:szCs w:val="22"/>
              </w:rPr>
            </w:pPr>
            <w:r w:rsidRPr="00603239">
              <w:rPr>
                <w:rFonts w:ascii="Arial" w:eastAsia="Times New Roman" w:hAnsi="Arial" w:cs="Arial"/>
                <w:sz w:val="22"/>
                <w:szCs w:val="22"/>
              </w:rPr>
              <w:t>school</w:t>
            </w:r>
          </w:p>
        </w:tc>
        <w:tc>
          <w:tcPr>
            <w:tcW w:w="420" w:type="dxa"/>
            <w:tcBorders>
              <w:top w:val="nil"/>
              <w:left w:val="nil"/>
              <w:bottom w:val="nil"/>
              <w:right w:val="nil"/>
            </w:tcBorders>
            <w:shd w:val="clear" w:color="auto" w:fill="auto"/>
            <w:noWrap/>
            <w:textDirection w:val="btLr"/>
            <w:vAlign w:val="bottom"/>
            <w:hideMark/>
          </w:tcPr>
          <w:p w14:paraId="7AA446C3" w14:textId="77777777" w:rsidR="00603239" w:rsidRPr="00603239" w:rsidRDefault="00603239" w:rsidP="00603239">
            <w:pPr>
              <w:jc w:val="center"/>
              <w:rPr>
                <w:rFonts w:ascii="Arial" w:eastAsia="Times New Roman" w:hAnsi="Arial" w:cs="Arial"/>
                <w:sz w:val="22"/>
                <w:szCs w:val="22"/>
              </w:rPr>
            </w:pPr>
            <w:r w:rsidRPr="00603239">
              <w:rPr>
                <w:rFonts w:ascii="Arial" w:eastAsia="Times New Roman" w:hAnsi="Arial" w:cs="Arial"/>
                <w:sz w:val="22"/>
                <w:szCs w:val="22"/>
              </w:rPr>
              <w:t>Kandinsky College</w:t>
            </w:r>
          </w:p>
        </w:tc>
        <w:tc>
          <w:tcPr>
            <w:tcW w:w="420" w:type="dxa"/>
            <w:tcBorders>
              <w:top w:val="nil"/>
              <w:left w:val="nil"/>
              <w:bottom w:val="nil"/>
              <w:right w:val="nil"/>
            </w:tcBorders>
            <w:shd w:val="clear" w:color="auto" w:fill="auto"/>
            <w:noWrap/>
            <w:textDirection w:val="btLr"/>
            <w:vAlign w:val="bottom"/>
            <w:hideMark/>
          </w:tcPr>
          <w:p w14:paraId="0B3BB009" w14:textId="77777777" w:rsidR="00603239" w:rsidRPr="00603239" w:rsidRDefault="00603239" w:rsidP="00603239">
            <w:pPr>
              <w:jc w:val="center"/>
              <w:rPr>
                <w:rFonts w:ascii="Arial" w:eastAsia="Times New Roman" w:hAnsi="Arial" w:cs="Arial"/>
                <w:color w:val="000000"/>
                <w:sz w:val="22"/>
                <w:szCs w:val="22"/>
              </w:rPr>
            </w:pPr>
            <w:r w:rsidRPr="00603239">
              <w:rPr>
                <w:rFonts w:ascii="Arial" w:eastAsia="Times New Roman" w:hAnsi="Arial" w:cs="Arial"/>
                <w:color w:val="000000"/>
                <w:sz w:val="22"/>
                <w:szCs w:val="22"/>
              </w:rPr>
              <w:t>ik</w:t>
            </w:r>
          </w:p>
        </w:tc>
      </w:tr>
    </w:tbl>
    <w:p w14:paraId="6EF01466" w14:textId="77777777" w:rsidR="00022130" w:rsidRPr="00603239" w:rsidRDefault="00022130" w:rsidP="00022130">
      <w:pPr>
        <w:rPr>
          <w:sz w:val="22"/>
          <w:szCs w:val="22"/>
        </w:rPr>
      </w:pPr>
    </w:p>
    <w:tbl>
      <w:tblPr>
        <w:tblW w:w="8419" w:type="dxa"/>
        <w:tblInd w:w="-366" w:type="dxa"/>
        <w:tblCellMar>
          <w:left w:w="70" w:type="dxa"/>
          <w:right w:w="70" w:type="dxa"/>
        </w:tblCellMar>
        <w:tblLook w:val="04A0" w:firstRow="1" w:lastRow="0" w:firstColumn="1" w:lastColumn="0" w:noHBand="0" w:noVBand="1"/>
      </w:tblPr>
      <w:tblGrid>
        <w:gridCol w:w="928"/>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603239" w:rsidRPr="0023047A" w14:paraId="1B8AB825" w14:textId="77777777" w:rsidTr="00603239">
        <w:trPr>
          <w:trHeight w:val="3300"/>
        </w:trPr>
        <w:tc>
          <w:tcPr>
            <w:tcW w:w="859" w:type="dxa"/>
            <w:tcBorders>
              <w:top w:val="nil"/>
              <w:left w:val="nil"/>
              <w:bottom w:val="nil"/>
              <w:right w:val="nil"/>
            </w:tcBorders>
            <w:shd w:val="clear" w:color="auto" w:fill="auto"/>
            <w:noWrap/>
            <w:textDirection w:val="btLr"/>
            <w:vAlign w:val="bottom"/>
            <w:hideMark/>
          </w:tcPr>
          <w:p w14:paraId="4E4F62FA" w14:textId="3A2240A5" w:rsidR="00603239" w:rsidRPr="0023047A" w:rsidRDefault="00603239" w:rsidP="00603239">
            <w:pPr>
              <w:jc w:val="center"/>
              <w:rPr>
                <w:rFonts w:ascii="Arial" w:eastAsia="Times New Roman" w:hAnsi="Arial" w:cs="Arial"/>
                <w:b/>
                <w:color w:val="000000"/>
              </w:rPr>
            </w:pPr>
            <w:r w:rsidRPr="0023047A">
              <w:rPr>
                <w:rFonts w:ascii="Arial" w:eastAsia="Times New Roman" w:hAnsi="Arial" w:cs="Arial"/>
                <w:b/>
                <w:color w:val="000000"/>
              </w:rPr>
              <w:t>HOE</w:t>
            </w:r>
          </w:p>
          <w:p w14:paraId="5694F958" w14:textId="77777777" w:rsidR="00603239" w:rsidRPr="0023047A" w:rsidRDefault="00603239" w:rsidP="00603239">
            <w:pPr>
              <w:jc w:val="center"/>
              <w:rPr>
                <w:rFonts w:ascii="Arial" w:eastAsia="Times New Roman" w:hAnsi="Arial" w:cs="Arial"/>
                <w:color w:val="000000"/>
                <w:sz w:val="22"/>
                <w:szCs w:val="22"/>
              </w:rPr>
            </w:pPr>
          </w:p>
          <w:p w14:paraId="19176477"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druk voelen</w:t>
            </w:r>
          </w:p>
        </w:tc>
        <w:tc>
          <w:tcPr>
            <w:tcW w:w="420" w:type="dxa"/>
            <w:tcBorders>
              <w:top w:val="nil"/>
              <w:left w:val="nil"/>
              <w:bottom w:val="nil"/>
              <w:right w:val="nil"/>
            </w:tcBorders>
            <w:shd w:val="clear" w:color="auto" w:fill="auto"/>
            <w:noWrap/>
            <w:textDirection w:val="btLr"/>
            <w:vAlign w:val="bottom"/>
            <w:hideMark/>
          </w:tcPr>
          <w:p w14:paraId="3175D9B6"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gestrest</w:t>
            </w:r>
          </w:p>
        </w:tc>
        <w:tc>
          <w:tcPr>
            <w:tcW w:w="420" w:type="dxa"/>
            <w:tcBorders>
              <w:top w:val="nil"/>
              <w:left w:val="nil"/>
              <w:bottom w:val="nil"/>
              <w:right w:val="nil"/>
            </w:tcBorders>
            <w:shd w:val="clear" w:color="auto" w:fill="auto"/>
            <w:noWrap/>
            <w:textDirection w:val="btLr"/>
            <w:vAlign w:val="bottom"/>
            <w:hideMark/>
          </w:tcPr>
          <w:p w14:paraId="112DE29A"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ontspannen</w:t>
            </w:r>
          </w:p>
        </w:tc>
        <w:tc>
          <w:tcPr>
            <w:tcW w:w="420" w:type="dxa"/>
            <w:tcBorders>
              <w:top w:val="nil"/>
              <w:left w:val="nil"/>
              <w:bottom w:val="nil"/>
              <w:right w:val="nil"/>
            </w:tcBorders>
            <w:shd w:val="clear" w:color="auto" w:fill="auto"/>
            <w:noWrap/>
            <w:textDirection w:val="btLr"/>
            <w:vAlign w:val="bottom"/>
            <w:hideMark/>
          </w:tcPr>
          <w:p w14:paraId="285AEC5D"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zeker</w:t>
            </w:r>
          </w:p>
        </w:tc>
        <w:tc>
          <w:tcPr>
            <w:tcW w:w="420" w:type="dxa"/>
            <w:tcBorders>
              <w:top w:val="nil"/>
              <w:left w:val="nil"/>
              <w:bottom w:val="nil"/>
              <w:right w:val="nil"/>
            </w:tcBorders>
            <w:shd w:val="clear" w:color="auto" w:fill="auto"/>
            <w:noWrap/>
            <w:textDirection w:val="btLr"/>
            <w:vAlign w:val="bottom"/>
            <w:hideMark/>
          </w:tcPr>
          <w:p w14:paraId="432A6B06"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onzeker</w:t>
            </w:r>
          </w:p>
        </w:tc>
        <w:tc>
          <w:tcPr>
            <w:tcW w:w="420" w:type="dxa"/>
            <w:tcBorders>
              <w:top w:val="nil"/>
              <w:left w:val="nil"/>
              <w:bottom w:val="nil"/>
              <w:right w:val="nil"/>
            </w:tcBorders>
            <w:shd w:val="clear" w:color="auto" w:fill="auto"/>
            <w:noWrap/>
            <w:textDirection w:val="btLr"/>
            <w:vAlign w:val="bottom"/>
            <w:hideMark/>
          </w:tcPr>
          <w:p w14:paraId="4D58AAB5"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tevreden</w:t>
            </w:r>
          </w:p>
        </w:tc>
        <w:tc>
          <w:tcPr>
            <w:tcW w:w="420" w:type="dxa"/>
            <w:tcBorders>
              <w:top w:val="nil"/>
              <w:left w:val="nil"/>
              <w:bottom w:val="nil"/>
              <w:right w:val="nil"/>
            </w:tcBorders>
            <w:shd w:val="clear" w:color="auto" w:fill="auto"/>
            <w:noWrap/>
            <w:textDirection w:val="btLr"/>
            <w:vAlign w:val="bottom"/>
            <w:hideMark/>
          </w:tcPr>
          <w:p w14:paraId="5D99C050"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ontevreden</w:t>
            </w:r>
          </w:p>
        </w:tc>
        <w:tc>
          <w:tcPr>
            <w:tcW w:w="420" w:type="dxa"/>
            <w:tcBorders>
              <w:top w:val="nil"/>
              <w:left w:val="nil"/>
              <w:bottom w:val="nil"/>
              <w:right w:val="nil"/>
            </w:tcBorders>
            <w:shd w:val="clear" w:color="auto" w:fill="auto"/>
            <w:noWrap/>
            <w:textDirection w:val="btLr"/>
            <w:vAlign w:val="bottom"/>
            <w:hideMark/>
          </w:tcPr>
          <w:p w14:paraId="6E739FBE"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moeilijk</w:t>
            </w:r>
          </w:p>
        </w:tc>
        <w:tc>
          <w:tcPr>
            <w:tcW w:w="420" w:type="dxa"/>
            <w:tcBorders>
              <w:top w:val="nil"/>
              <w:left w:val="nil"/>
              <w:bottom w:val="nil"/>
              <w:right w:val="nil"/>
            </w:tcBorders>
            <w:shd w:val="clear" w:color="auto" w:fill="auto"/>
            <w:noWrap/>
            <w:textDirection w:val="btLr"/>
            <w:vAlign w:val="bottom"/>
            <w:hideMark/>
          </w:tcPr>
          <w:p w14:paraId="64C41E54"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makkelijk</w:t>
            </w:r>
          </w:p>
        </w:tc>
        <w:tc>
          <w:tcPr>
            <w:tcW w:w="420" w:type="dxa"/>
            <w:tcBorders>
              <w:top w:val="nil"/>
              <w:left w:val="nil"/>
              <w:bottom w:val="nil"/>
              <w:right w:val="nil"/>
            </w:tcBorders>
            <w:shd w:val="clear" w:color="auto" w:fill="auto"/>
            <w:noWrap/>
            <w:textDirection w:val="btLr"/>
            <w:vAlign w:val="bottom"/>
            <w:hideMark/>
          </w:tcPr>
          <w:p w14:paraId="52CC6258"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presteren</w:t>
            </w:r>
          </w:p>
        </w:tc>
        <w:tc>
          <w:tcPr>
            <w:tcW w:w="420" w:type="dxa"/>
            <w:tcBorders>
              <w:top w:val="nil"/>
              <w:left w:val="nil"/>
              <w:bottom w:val="nil"/>
              <w:right w:val="nil"/>
            </w:tcBorders>
            <w:shd w:val="clear" w:color="auto" w:fill="auto"/>
            <w:noWrap/>
            <w:textDirection w:val="btLr"/>
            <w:vAlign w:val="bottom"/>
            <w:hideMark/>
          </w:tcPr>
          <w:p w14:paraId="05E59E0B"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emotie</w:t>
            </w:r>
          </w:p>
        </w:tc>
        <w:tc>
          <w:tcPr>
            <w:tcW w:w="420" w:type="dxa"/>
            <w:tcBorders>
              <w:top w:val="nil"/>
              <w:left w:val="nil"/>
              <w:bottom w:val="nil"/>
              <w:right w:val="nil"/>
            </w:tcBorders>
            <w:shd w:val="clear" w:color="auto" w:fill="auto"/>
            <w:noWrap/>
            <w:textDirection w:val="btLr"/>
            <w:vAlign w:val="bottom"/>
            <w:hideMark/>
          </w:tcPr>
          <w:p w14:paraId="54ECB7D4"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geen druk voelen</w:t>
            </w:r>
          </w:p>
        </w:tc>
        <w:tc>
          <w:tcPr>
            <w:tcW w:w="420" w:type="dxa"/>
            <w:tcBorders>
              <w:top w:val="nil"/>
              <w:left w:val="nil"/>
              <w:bottom w:val="nil"/>
              <w:right w:val="nil"/>
            </w:tcBorders>
            <w:shd w:val="clear" w:color="auto" w:fill="auto"/>
            <w:noWrap/>
            <w:textDirection w:val="btLr"/>
            <w:vAlign w:val="bottom"/>
            <w:hideMark/>
          </w:tcPr>
          <w:p w14:paraId="185523D3"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vervelend vinden</w:t>
            </w:r>
          </w:p>
        </w:tc>
        <w:tc>
          <w:tcPr>
            <w:tcW w:w="420" w:type="dxa"/>
            <w:tcBorders>
              <w:top w:val="nil"/>
              <w:left w:val="nil"/>
              <w:bottom w:val="nil"/>
              <w:right w:val="nil"/>
            </w:tcBorders>
            <w:shd w:val="clear" w:color="auto" w:fill="auto"/>
            <w:noWrap/>
            <w:textDirection w:val="btLr"/>
            <w:vAlign w:val="bottom"/>
            <w:hideMark/>
          </w:tcPr>
          <w:p w14:paraId="154C0708"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negatief</w:t>
            </w:r>
          </w:p>
        </w:tc>
        <w:tc>
          <w:tcPr>
            <w:tcW w:w="420" w:type="dxa"/>
            <w:tcBorders>
              <w:top w:val="nil"/>
              <w:left w:val="nil"/>
              <w:bottom w:val="nil"/>
              <w:right w:val="nil"/>
            </w:tcBorders>
            <w:shd w:val="clear" w:color="auto" w:fill="auto"/>
            <w:noWrap/>
            <w:textDirection w:val="btLr"/>
            <w:vAlign w:val="bottom"/>
            <w:hideMark/>
          </w:tcPr>
          <w:p w14:paraId="20B68C49"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positief</w:t>
            </w:r>
          </w:p>
        </w:tc>
        <w:tc>
          <w:tcPr>
            <w:tcW w:w="420" w:type="dxa"/>
            <w:tcBorders>
              <w:top w:val="nil"/>
              <w:left w:val="nil"/>
              <w:bottom w:val="nil"/>
              <w:right w:val="nil"/>
            </w:tcBorders>
            <w:shd w:val="clear" w:color="auto" w:fill="auto"/>
            <w:noWrap/>
            <w:textDirection w:val="btLr"/>
            <w:vAlign w:val="bottom"/>
            <w:hideMark/>
          </w:tcPr>
          <w:p w14:paraId="16307FD9"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neutraal</w:t>
            </w:r>
          </w:p>
        </w:tc>
        <w:tc>
          <w:tcPr>
            <w:tcW w:w="420" w:type="dxa"/>
            <w:tcBorders>
              <w:top w:val="nil"/>
              <w:left w:val="nil"/>
              <w:bottom w:val="nil"/>
              <w:right w:val="nil"/>
            </w:tcBorders>
            <w:shd w:val="clear" w:color="auto" w:fill="auto"/>
            <w:noWrap/>
            <w:textDirection w:val="btLr"/>
            <w:vAlign w:val="bottom"/>
            <w:hideMark/>
          </w:tcPr>
          <w:p w14:paraId="5DA56B91"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vermoeid</w:t>
            </w:r>
          </w:p>
        </w:tc>
        <w:tc>
          <w:tcPr>
            <w:tcW w:w="420" w:type="dxa"/>
            <w:tcBorders>
              <w:top w:val="nil"/>
              <w:left w:val="nil"/>
              <w:bottom w:val="nil"/>
              <w:right w:val="nil"/>
            </w:tcBorders>
            <w:shd w:val="clear" w:color="auto" w:fill="auto"/>
            <w:noWrap/>
            <w:textDirection w:val="btLr"/>
            <w:vAlign w:val="bottom"/>
            <w:hideMark/>
          </w:tcPr>
          <w:p w14:paraId="2E1C7B4F"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boos</w:t>
            </w:r>
          </w:p>
        </w:tc>
        <w:tc>
          <w:tcPr>
            <w:tcW w:w="420" w:type="dxa"/>
            <w:tcBorders>
              <w:top w:val="nil"/>
              <w:left w:val="nil"/>
              <w:bottom w:val="nil"/>
              <w:right w:val="nil"/>
            </w:tcBorders>
            <w:shd w:val="clear" w:color="auto" w:fill="auto"/>
            <w:noWrap/>
            <w:textDirection w:val="btLr"/>
            <w:vAlign w:val="bottom"/>
            <w:hideMark/>
          </w:tcPr>
          <w:p w14:paraId="15B3532E" w14:textId="77777777" w:rsidR="00603239" w:rsidRPr="0023047A" w:rsidRDefault="00603239" w:rsidP="00603239">
            <w:pPr>
              <w:jc w:val="center"/>
              <w:rPr>
                <w:rFonts w:ascii="Arial" w:eastAsia="Times New Roman" w:hAnsi="Arial" w:cs="Arial"/>
                <w:color w:val="000000"/>
                <w:sz w:val="22"/>
                <w:szCs w:val="22"/>
              </w:rPr>
            </w:pPr>
            <w:r w:rsidRPr="0023047A">
              <w:rPr>
                <w:rFonts w:ascii="Arial" w:eastAsia="Times New Roman" w:hAnsi="Arial" w:cs="Arial"/>
                <w:color w:val="000000"/>
                <w:sz w:val="22"/>
                <w:szCs w:val="22"/>
              </w:rPr>
              <w:t>behoefte</w:t>
            </w:r>
          </w:p>
        </w:tc>
      </w:tr>
    </w:tbl>
    <w:p w14:paraId="78858E7C" w14:textId="77777777" w:rsidR="003E0513" w:rsidRDefault="003E0513" w:rsidP="00D96760">
      <w:pPr>
        <w:pStyle w:val="Heading1"/>
        <w:rPr>
          <w:rFonts w:ascii="Century Schoolbook" w:hAnsi="Century Schoolbook"/>
        </w:rPr>
      </w:pPr>
    </w:p>
    <w:p w14:paraId="0EA6D030" w14:textId="77777777" w:rsidR="003E0513" w:rsidRDefault="003E0513" w:rsidP="003E0513"/>
    <w:p w14:paraId="308D8267" w14:textId="77777777" w:rsidR="003E0513" w:rsidRPr="003E0513" w:rsidRDefault="003E0513" w:rsidP="003E0513"/>
    <w:p w14:paraId="61AFFF94" w14:textId="2E357193" w:rsidR="00D96760" w:rsidRDefault="00D96760" w:rsidP="00D96760">
      <w:pPr>
        <w:pStyle w:val="Heading1"/>
        <w:rPr>
          <w:rFonts w:ascii="Century Schoolbook" w:hAnsi="Century Schoolbook"/>
        </w:rPr>
      </w:pPr>
      <w:bookmarkStart w:id="31" w:name="_Toc516952374"/>
      <w:r>
        <w:rPr>
          <w:rFonts w:ascii="Century Schoolbook" w:hAnsi="Century Schoolbook"/>
        </w:rPr>
        <w:t>Bijlage G</w:t>
      </w:r>
      <w:bookmarkEnd w:id="31"/>
    </w:p>
    <w:p w14:paraId="09094733" w14:textId="68D613AA" w:rsidR="001F20D7" w:rsidRDefault="001F20D7" w:rsidP="001F20D7">
      <w:pPr>
        <w:pStyle w:val="Heading2"/>
        <w:rPr>
          <w:rFonts w:ascii="Century Schoolbook" w:hAnsi="Century Schoolbook"/>
        </w:rPr>
      </w:pPr>
      <w:bookmarkStart w:id="32" w:name="_Toc516952375"/>
      <w:r w:rsidRPr="001F20D7">
        <w:rPr>
          <w:rFonts w:ascii="Century Schoolbook" w:hAnsi="Century Schoolbook"/>
        </w:rPr>
        <w:t>Analysesets</w:t>
      </w:r>
      <w:bookmarkEnd w:id="32"/>
    </w:p>
    <w:p w14:paraId="77BD5D83" w14:textId="77777777" w:rsidR="001F20D7" w:rsidRDefault="001F20D7" w:rsidP="001F20D7"/>
    <w:p w14:paraId="36B954FD" w14:textId="7BABE713" w:rsidR="001F20D7" w:rsidRDefault="001F20D7" w:rsidP="001F20D7">
      <w:pPr>
        <w:rPr>
          <w:rFonts w:ascii="Arial" w:hAnsi="Arial" w:cs="Arial"/>
          <w:b/>
          <w:color w:val="2F5496" w:themeColor="accent1" w:themeShade="BF"/>
          <w:sz w:val="20"/>
          <w:szCs w:val="20"/>
        </w:rPr>
      </w:pPr>
      <w:r>
        <w:rPr>
          <w:rFonts w:ascii="Arial" w:hAnsi="Arial" w:cs="Arial"/>
          <w:b/>
          <w:color w:val="2F5496" w:themeColor="accent1" w:themeShade="BF"/>
          <w:sz w:val="20"/>
          <w:szCs w:val="20"/>
        </w:rPr>
        <w:t>Deelvraag 1</w:t>
      </w:r>
    </w:p>
    <w:p w14:paraId="61617343" w14:textId="77777777" w:rsidR="00D20678" w:rsidRPr="00D20678" w:rsidRDefault="00D20678" w:rsidP="001F20D7">
      <w:pPr>
        <w:rPr>
          <w:rFonts w:ascii="Arial" w:hAnsi="Arial" w:cs="Arial"/>
          <w:b/>
          <w:color w:val="2F5496" w:themeColor="accent1" w:themeShade="BF"/>
          <w:sz w:val="20"/>
          <w:szCs w:val="20"/>
        </w:rPr>
      </w:pPr>
    </w:p>
    <w:p w14:paraId="7EFE450C" w14:textId="4A1A5B02" w:rsidR="001F20D7" w:rsidRDefault="00ED6B46" w:rsidP="001F20D7">
      <w:pPr>
        <w:rPr>
          <w:rFonts w:ascii="Arial" w:hAnsi="Arial" w:cs="Arial"/>
          <w:color w:val="000000" w:themeColor="text1"/>
          <w:sz w:val="20"/>
          <w:szCs w:val="20"/>
        </w:rPr>
      </w:pPr>
      <w:r>
        <w:rPr>
          <w:rFonts w:ascii="Arial" w:hAnsi="Arial" w:cs="Arial"/>
          <w:color w:val="000000" w:themeColor="text1"/>
          <w:sz w:val="20"/>
          <w:szCs w:val="20"/>
        </w:rPr>
        <w:lastRenderedPageBreak/>
        <w:t>Stress x ik x negatief</w:t>
      </w:r>
    </w:p>
    <w:p w14:paraId="2D8E608A" w14:textId="534EBB94"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Stress x ik x positief</w:t>
      </w:r>
    </w:p>
    <w:p w14:paraId="18A6D539" w14:textId="0A62E510"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Stress x school x negatief</w:t>
      </w:r>
    </w:p>
    <w:p w14:paraId="7B0F05EA" w14:textId="5589CECF"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Stress x school positief</w:t>
      </w:r>
    </w:p>
    <w:p w14:paraId="54FEFF02" w14:textId="5B7657C4"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Prestatiedruk x ik x druk voelen</w:t>
      </w:r>
    </w:p>
    <w:p w14:paraId="488618E8" w14:textId="463E24AC"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Prestatiedruk x ik x ontspannen</w:t>
      </w:r>
    </w:p>
    <w:p w14:paraId="120433A6" w14:textId="51301FCF"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Prestatiedruk x ik x gestrest</w:t>
      </w:r>
    </w:p>
    <w:p w14:paraId="3E413A2A" w14:textId="1213F824"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Prestatiedruk x ik moe</w:t>
      </w:r>
    </w:p>
    <w:p w14:paraId="34C203AE" w14:textId="77777777" w:rsidR="00ED6B46" w:rsidRDefault="00ED6B46" w:rsidP="001F20D7">
      <w:pPr>
        <w:rPr>
          <w:rFonts w:ascii="Arial" w:hAnsi="Arial" w:cs="Arial"/>
          <w:color w:val="000000" w:themeColor="text1"/>
          <w:sz w:val="20"/>
          <w:szCs w:val="20"/>
        </w:rPr>
      </w:pPr>
    </w:p>
    <w:p w14:paraId="23232CF6" w14:textId="3A0CA79D" w:rsidR="00ED6B46" w:rsidRDefault="00ED6B46" w:rsidP="001F20D7">
      <w:pPr>
        <w:rPr>
          <w:rFonts w:ascii="Arial" w:hAnsi="Arial" w:cs="Arial"/>
          <w:b/>
          <w:color w:val="2F5496" w:themeColor="accent1" w:themeShade="BF"/>
          <w:sz w:val="20"/>
          <w:szCs w:val="20"/>
        </w:rPr>
      </w:pPr>
      <w:r>
        <w:rPr>
          <w:rFonts w:ascii="Arial" w:hAnsi="Arial" w:cs="Arial"/>
          <w:b/>
          <w:color w:val="2F5496" w:themeColor="accent1" w:themeShade="BF"/>
          <w:sz w:val="20"/>
          <w:szCs w:val="20"/>
        </w:rPr>
        <w:t>Deelvraag 2</w:t>
      </w:r>
    </w:p>
    <w:p w14:paraId="281E228E" w14:textId="77777777" w:rsidR="00ED6B46" w:rsidRDefault="00ED6B46" w:rsidP="001F20D7">
      <w:pPr>
        <w:rPr>
          <w:rFonts w:ascii="Arial" w:hAnsi="Arial" w:cs="Arial"/>
          <w:b/>
          <w:color w:val="2F5496" w:themeColor="accent1" w:themeShade="BF"/>
          <w:sz w:val="20"/>
          <w:szCs w:val="20"/>
        </w:rPr>
      </w:pPr>
    </w:p>
    <w:p w14:paraId="17808F78" w14:textId="56D0ECED" w:rsidR="00ED6B46" w:rsidRDefault="00ED6B46" w:rsidP="001F20D7">
      <w:pPr>
        <w:rPr>
          <w:rFonts w:ascii="Arial" w:hAnsi="Arial" w:cs="Arial"/>
          <w:b/>
          <w:color w:val="2F5496" w:themeColor="accent1" w:themeShade="BF"/>
          <w:sz w:val="20"/>
          <w:szCs w:val="20"/>
        </w:rPr>
      </w:pPr>
      <w:r w:rsidRPr="00ED6B46">
        <w:rPr>
          <w:rFonts w:ascii="Arial" w:hAnsi="Arial" w:cs="Arial"/>
          <w:b/>
          <w:color w:val="2F5496" w:themeColor="accent1" w:themeShade="BF"/>
          <w:sz w:val="20"/>
          <w:szCs w:val="20"/>
        </w:rPr>
        <w:t>Bevorderend</w:t>
      </w:r>
    </w:p>
    <w:p w14:paraId="27206EFD" w14:textId="1506CF1D"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Onderwijs x ik x geen druk voelen</w:t>
      </w:r>
    </w:p>
    <w:p w14:paraId="0E740C41" w14:textId="32B2A5A5"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Onderwijs x ik x ontspannen</w:t>
      </w:r>
    </w:p>
    <w:p w14:paraId="10BCB684" w14:textId="45416197"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Prestatiedruk x docenten x positief</w:t>
      </w:r>
    </w:p>
    <w:p w14:paraId="4D07F4A6" w14:textId="11F3213F"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Prestatiedruk x docenten x geen druk voelen</w:t>
      </w:r>
    </w:p>
    <w:p w14:paraId="4ECFB8D8" w14:textId="0A5AE2BE"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Prestatiedruk x school x positief</w:t>
      </w:r>
    </w:p>
    <w:p w14:paraId="06B289BE" w14:textId="2B38EBCF"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Hulp x docenten x positief</w:t>
      </w:r>
    </w:p>
    <w:p w14:paraId="01F83C96" w14:textId="1842489C"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Hulp x ouders x positief</w:t>
      </w:r>
    </w:p>
    <w:p w14:paraId="2B1D25DD" w14:textId="77777777" w:rsidR="00ED6B46" w:rsidRPr="00ED6B46" w:rsidRDefault="00ED6B46" w:rsidP="001F20D7">
      <w:pPr>
        <w:rPr>
          <w:rFonts w:ascii="Arial" w:hAnsi="Arial" w:cs="Arial"/>
          <w:color w:val="000000" w:themeColor="text1"/>
          <w:sz w:val="20"/>
          <w:szCs w:val="20"/>
        </w:rPr>
      </w:pPr>
    </w:p>
    <w:p w14:paraId="224EABBD" w14:textId="3F1F449B" w:rsidR="00ED6B46" w:rsidRDefault="00ED6B46" w:rsidP="001F20D7">
      <w:pPr>
        <w:rPr>
          <w:rFonts w:ascii="Arial" w:hAnsi="Arial" w:cs="Arial"/>
          <w:b/>
          <w:color w:val="2F5496" w:themeColor="accent1" w:themeShade="BF"/>
          <w:sz w:val="20"/>
          <w:szCs w:val="20"/>
        </w:rPr>
      </w:pPr>
      <w:r>
        <w:rPr>
          <w:rFonts w:ascii="Arial" w:hAnsi="Arial" w:cs="Arial"/>
          <w:b/>
          <w:color w:val="2F5496" w:themeColor="accent1" w:themeShade="BF"/>
          <w:sz w:val="20"/>
          <w:szCs w:val="20"/>
        </w:rPr>
        <w:t>Belemmerend</w:t>
      </w:r>
    </w:p>
    <w:p w14:paraId="3F9A513A" w14:textId="57272D3C"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Tijd x ik x negatief</w:t>
      </w:r>
    </w:p>
    <w:p w14:paraId="4540847B" w14:textId="54B81425"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Tijd x ik x gestrest</w:t>
      </w:r>
    </w:p>
    <w:p w14:paraId="7A3BDBD1" w14:textId="6D49CB93"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Structuur x ik x negatief</w:t>
      </w:r>
    </w:p>
    <w:p w14:paraId="6C25480B" w14:textId="39B52350"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Structuur x ik x gestrest</w:t>
      </w:r>
    </w:p>
    <w:p w14:paraId="2C4B02D3" w14:textId="4951811F" w:rsidR="00ED6B46" w:rsidRDefault="00ED6B46" w:rsidP="001F20D7">
      <w:pPr>
        <w:rPr>
          <w:rFonts w:ascii="Arial" w:hAnsi="Arial" w:cs="Arial"/>
          <w:color w:val="000000" w:themeColor="text1"/>
          <w:sz w:val="20"/>
          <w:szCs w:val="20"/>
        </w:rPr>
      </w:pPr>
      <w:r>
        <w:rPr>
          <w:rFonts w:ascii="Arial" w:hAnsi="Arial" w:cs="Arial"/>
          <w:color w:val="000000" w:themeColor="text1"/>
          <w:sz w:val="20"/>
          <w:szCs w:val="20"/>
        </w:rPr>
        <w:t xml:space="preserve">Planning x ik x negatief </w:t>
      </w:r>
    </w:p>
    <w:p w14:paraId="51D4A1E2" w14:textId="4BC6B411"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Planning x ik x geen druk voelen</w:t>
      </w:r>
    </w:p>
    <w:p w14:paraId="20F6D901" w14:textId="4917D4C2"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Bewustwording x docenten x negatief</w:t>
      </w:r>
    </w:p>
    <w:p w14:paraId="345A2187" w14:textId="3DF659C5"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Bewustwording x ouders x negatief</w:t>
      </w:r>
    </w:p>
    <w:p w14:paraId="75AE8CE9" w14:textId="4CD965B0"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Bewustwording x school x Kandinsky College x negatief</w:t>
      </w:r>
    </w:p>
    <w:p w14:paraId="00C5145C" w14:textId="510CC7FF"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Motivatie x ik x druk voelen</w:t>
      </w:r>
    </w:p>
    <w:p w14:paraId="414361D4" w14:textId="6FB7108B"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Motivatie x ik x gestrest</w:t>
      </w:r>
    </w:p>
    <w:p w14:paraId="0CA9F8B6" w14:textId="5F120CA0"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Motivatie x ik x negatief</w:t>
      </w:r>
    </w:p>
    <w:p w14:paraId="751878B2" w14:textId="77777777" w:rsidR="00D20678" w:rsidRDefault="00D20678" w:rsidP="001F20D7">
      <w:pPr>
        <w:rPr>
          <w:rFonts w:ascii="Arial" w:hAnsi="Arial" w:cs="Arial"/>
          <w:color w:val="000000" w:themeColor="text1"/>
          <w:sz w:val="20"/>
          <w:szCs w:val="20"/>
        </w:rPr>
      </w:pPr>
    </w:p>
    <w:p w14:paraId="46DB2D30" w14:textId="728FAF99" w:rsidR="00D20678" w:rsidRDefault="00D20678" w:rsidP="001F20D7">
      <w:pPr>
        <w:rPr>
          <w:rFonts w:ascii="Arial" w:hAnsi="Arial" w:cs="Arial"/>
          <w:b/>
          <w:color w:val="2F5496" w:themeColor="accent1" w:themeShade="BF"/>
          <w:sz w:val="20"/>
          <w:szCs w:val="20"/>
        </w:rPr>
      </w:pPr>
      <w:r w:rsidRPr="00D20678">
        <w:rPr>
          <w:rFonts w:ascii="Arial" w:hAnsi="Arial" w:cs="Arial"/>
          <w:b/>
          <w:color w:val="2F5496" w:themeColor="accent1" w:themeShade="BF"/>
          <w:sz w:val="20"/>
          <w:szCs w:val="20"/>
        </w:rPr>
        <w:t>Deelvraag 3</w:t>
      </w:r>
    </w:p>
    <w:p w14:paraId="67D38AB3" w14:textId="77777777" w:rsidR="00D20678" w:rsidRPr="00D20678" w:rsidRDefault="00D20678" w:rsidP="001F20D7">
      <w:pPr>
        <w:rPr>
          <w:rFonts w:ascii="Arial" w:hAnsi="Arial" w:cs="Arial"/>
          <w:b/>
          <w:color w:val="000000" w:themeColor="text1"/>
          <w:sz w:val="20"/>
          <w:szCs w:val="20"/>
        </w:rPr>
      </w:pPr>
    </w:p>
    <w:p w14:paraId="4B1EDE1D" w14:textId="2834F246"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Hulp x mentor x negatief</w:t>
      </w:r>
    </w:p>
    <w:p w14:paraId="37969DEA" w14:textId="5F8F93DD"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Hulp x school x negatief</w:t>
      </w:r>
    </w:p>
    <w:p w14:paraId="761A071B" w14:textId="5514EB15"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Hulp x mentor x gestrest</w:t>
      </w:r>
    </w:p>
    <w:p w14:paraId="0119C7DC" w14:textId="2A557196"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Hulp x school x gestrest</w:t>
      </w:r>
    </w:p>
    <w:p w14:paraId="148AC287" w14:textId="4EEB03D0"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Hulp x mentor x behoefte</w:t>
      </w:r>
    </w:p>
    <w:p w14:paraId="7A41F1ED" w14:textId="7BBF517F"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Hulp x school x behoefte</w:t>
      </w:r>
    </w:p>
    <w:p w14:paraId="04884B59" w14:textId="01480A94"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Hulp x docenten x behoefte</w:t>
      </w:r>
    </w:p>
    <w:p w14:paraId="7C91D291" w14:textId="4F9DB2D6"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Persoonlijke aandacht x mentor x behoefte</w:t>
      </w:r>
    </w:p>
    <w:p w14:paraId="477ADDD9" w14:textId="7C6C4414"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Persoonlijke aandacht x docenten x behoefte</w:t>
      </w:r>
    </w:p>
    <w:p w14:paraId="55A37FD7" w14:textId="13977C26"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Persoonlijke aandacht x school x behoefte</w:t>
      </w:r>
    </w:p>
    <w:p w14:paraId="4022D6CE" w14:textId="777AF355"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Planning x ik x geen druk voelen</w:t>
      </w:r>
    </w:p>
    <w:p w14:paraId="57B936DF" w14:textId="015E30A7"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Planning x ik x positief</w:t>
      </w:r>
    </w:p>
    <w:p w14:paraId="63F321A2" w14:textId="0AE65B4C"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Tijd x ik x behoefte</w:t>
      </w:r>
    </w:p>
    <w:p w14:paraId="516AD7D1" w14:textId="6B2F04E5"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Planning x ik x behoefte</w:t>
      </w:r>
    </w:p>
    <w:p w14:paraId="5F7373D1" w14:textId="47FDE3D1"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Structuur x ik x behoefte</w:t>
      </w:r>
    </w:p>
    <w:p w14:paraId="63E0F402" w14:textId="0041E15A"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Bewustwording x docenten x negatief</w:t>
      </w:r>
    </w:p>
    <w:p w14:paraId="16A62E10" w14:textId="79E39BF8"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Bewustwording x ouders x negatief</w:t>
      </w:r>
    </w:p>
    <w:p w14:paraId="0E47F736" w14:textId="1ACCC7EF"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Bewustwording x school x Kandinsky College x negatief</w:t>
      </w:r>
    </w:p>
    <w:p w14:paraId="26014BFC" w14:textId="58195733"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Bewustwording x school x behoefte</w:t>
      </w:r>
    </w:p>
    <w:p w14:paraId="629A64C9" w14:textId="21E1BDC4" w:rsid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t>Bewustwording x ouders x behoefte</w:t>
      </w:r>
    </w:p>
    <w:p w14:paraId="771CAB3A" w14:textId="7B117572" w:rsidR="00D20678" w:rsidRPr="00D20678" w:rsidRDefault="00D20678" w:rsidP="001F20D7">
      <w:pPr>
        <w:rPr>
          <w:rFonts w:ascii="Arial" w:hAnsi="Arial" w:cs="Arial"/>
          <w:color w:val="000000" w:themeColor="text1"/>
          <w:sz w:val="20"/>
          <w:szCs w:val="20"/>
        </w:rPr>
      </w:pPr>
      <w:r>
        <w:rPr>
          <w:rFonts w:ascii="Arial" w:hAnsi="Arial" w:cs="Arial"/>
          <w:color w:val="000000" w:themeColor="text1"/>
          <w:sz w:val="20"/>
          <w:szCs w:val="20"/>
        </w:rPr>
        <w:lastRenderedPageBreak/>
        <w:t xml:space="preserve">Bewustwording x docenten x behoefte </w:t>
      </w:r>
    </w:p>
    <w:p w14:paraId="253F19C4" w14:textId="77777777" w:rsidR="00D20678" w:rsidRPr="00ED6B46" w:rsidRDefault="00D20678" w:rsidP="001F20D7">
      <w:pPr>
        <w:rPr>
          <w:rFonts w:ascii="Arial" w:hAnsi="Arial" w:cs="Arial"/>
          <w:color w:val="000000" w:themeColor="text1"/>
          <w:sz w:val="20"/>
          <w:szCs w:val="20"/>
        </w:rPr>
      </w:pPr>
    </w:p>
    <w:p w14:paraId="0B9526B4" w14:textId="77777777" w:rsidR="00022130" w:rsidRDefault="00022130" w:rsidP="00022130">
      <w:pPr>
        <w:tabs>
          <w:tab w:val="left" w:pos="1460"/>
        </w:tabs>
        <w:jc w:val="center"/>
        <w:rPr>
          <w:sz w:val="32"/>
          <w:szCs w:val="32"/>
        </w:rPr>
      </w:pPr>
    </w:p>
    <w:p w14:paraId="73FA6FA0" w14:textId="77777777" w:rsidR="00022130" w:rsidRDefault="00022130" w:rsidP="00022130">
      <w:pPr>
        <w:tabs>
          <w:tab w:val="left" w:pos="1460"/>
        </w:tabs>
        <w:jc w:val="center"/>
        <w:rPr>
          <w:sz w:val="32"/>
          <w:szCs w:val="32"/>
        </w:rPr>
      </w:pPr>
    </w:p>
    <w:p w14:paraId="69993BB8" w14:textId="77777777" w:rsidR="00022130" w:rsidRDefault="00022130" w:rsidP="00022130">
      <w:pPr>
        <w:tabs>
          <w:tab w:val="left" w:pos="1460"/>
        </w:tabs>
        <w:jc w:val="center"/>
        <w:rPr>
          <w:sz w:val="32"/>
          <w:szCs w:val="32"/>
        </w:rPr>
      </w:pPr>
    </w:p>
    <w:p w14:paraId="3694DF94" w14:textId="77777777" w:rsidR="00022130" w:rsidRDefault="00022130" w:rsidP="00022130">
      <w:pPr>
        <w:tabs>
          <w:tab w:val="left" w:pos="1460"/>
        </w:tabs>
        <w:jc w:val="center"/>
        <w:rPr>
          <w:sz w:val="32"/>
          <w:szCs w:val="32"/>
        </w:rPr>
      </w:pPr>
    </w:p>
    <w:p w14:paraId="08521386" w14:textId="77777777" w:rsidR="00022130" w:rsidRDefault="00022130" w:rsidP="00022130">
      <w:pPr>
        <w:tabs>
          <w:tab w:val="left" w:pos="1460"/>
        </w:tabs>
        <w:jc w:val="center"/>
        <w:rPr>
          <w:sz w:val="32"/>
          <w:szCs w:val="32"/>
        </w:rPr>
      </w:pPr>
    </w:p>
    <w:p w14:paraId="4FC3BE97" w14:textId="77777777" w:rsidR="00022130" w:rsidRDefault="00022130" w:rsidP="00022130">
      <w:pPr>
        <w:tabs>
          <w:tab w:val="left" w:pos="1460"/>
        </w:tabs>
        <w:jc w:val="center"/>
        <w:rPr>
          <w:sz w:val="32"/>
          <w:szCs w:val="32"/>
        </w:rPr>
      </w:pPr>
    </w:p>
    <w:p w14:paraId="23738890" w14:textId="77777777" w:rsidR="00022130" w:rsidRDefault="00022130" w:rsidP="00022130">
      <w:pPr>
        <w:tabs>
          <w:tab w:val="left" w:pos="1460"/>
        </w:tabs>
        <w:jc w:val="center"/>
        <w:rPr>
          <w:sz w:val="32"/>
          <w:szCs w:val="32"/>
        </w:rPr>
      </w:pPr>
    </w:p>
    <w:p w14:paraId="224AD0C2" w14:textId="77777777" w:rsidR="00022130" w:rsidRDefault="00022130" w:rsidP="00022130">
      <w:pPr>
        <w:tabs>
          <w:tab w:val="left" w:pos="1460"/>
        </w:tabs>
        <w:jc w:val="center"/>
        <w:rPr>
          <w:sz w:val="32"/>
          <w:szCs w:val="32"/>
        </w:rPr>
      </w:pPr>
    </w:p>
    <w:p w14:paraId="2B377127" w14:textId="77777777" w:rsidR="00022130" w:rsidRDefault="00022130" w:rsidP="00022130">
      <w:pPr>
        <w:tabs>
          <w:tab w:val="left" w:pos="1460"/>
        </w:tabs>
        <w:jc w:val="center"/>
        <w:rPr>
          <w:sz w:val="32"/>
          <w:szCs w:val="32"/>
        </w:rPr>
      </w:pPr>
    </w:p>
    <w:p w14:paraId="08FCB45F" w14:textId="77777777" w:rsidR="00022130" w:rsidRDefault="00022130" w:rsidP="00022130">
      <w:pPr>
        <w:tabs>
          <w:tab w:val="left" w:pos="1460"/>
        </w:tabs>
        <w:jc w:val="center"/>
        <w:rPr>
          <w:sz w:val="32"/>
          <w:szCs w:val="32"/>
        </w:rPr>
      </w:pPr>
    </w:p>
    <w:p w14:paraId="61A053C3" w14:textId="77777777" w:rsidR="00022130" w:rsidRDefault="00022130" w:rsidP="00022130">
      <w:pPr>
        <w:tabs>
          <w:tab w:val="left" w:pos="1460"/>
        </w:tabs>
        <w:jc w:val="center"/>
        <w:rPr>
          <w:sz w:val="32"/>
          <w:szCs w:val="32"/>
        </w:rPr>
      </w:pPr>
    </w:p>
    <w:p w14:paraId="5EBA42F8" w14:textId="77777777" w:rsidR="00022130" w:rsidRDefault="00022130" w:rsidP="00022130">
      <w:pPr>
        <w:tabs>
          <w:tab w:val="left" w:pos="1460"/>
        </w:tabs>
        <w:jc w:val="center"/>
        <w:rPr>
          <w:sz w:val="32"/>
          <w:szCs w:val="32"/>
        </w:rPr>
      </w:pPr>
    </w:p>
    <w:p w14:paraId="2AA809D9" w14:textId="77777777" w:rsidR="00022130" w:rsidRDefault="00022130" w:rsidP="00022130">
      <w:pPr>
        <w:tabs>
          <w:tab w:val="left" w:pos="1460"/>
        </w:tabs>
        <w:jc w:val="center"/>
        <w:rPr>
          <w:sz w:val="32"/>
          <w:szCs w:val="32"/>
        </w:rPr>
      </w:pPr>
    </w:p>
    <w:p w14:paraId="0B8E96F0" w14:textId="77777777" w:rsidR="00022130" w:rsidRDefault="00022130" w:rsidP="00022130">
      <w:pPr>
        <w:tabs>
          <w:tab w:val="left" w:pos="1460"/>
        </w:tabs>
        <w:jc w:val="center"/>
        <w:rPr>
          <w:sz w:val="32"/>
          <w:szCs w:val="32"/>
        </w:rPr>
      </w:pPr>
    </w:p>
    <w:p w14:paraId="78412523" w14:textId="77777777" w:rsidR="00022130" w:rsidRDefault="00022130" w:rsidP="00022130">
      <w:pPr>
        <w:tabs>
          <w:tab w:val="left" w:pos="1460"/>
        </w:tabs>
        <w:jc w:val="center"/>
        <w:rPr>
          <w:sz w:val="32"/>
          <w:szCs w:val="32"/>
        </w:rPr>
      </w:pPr>
    </w:p>
    <w:p w14:paraId="763AB981" w14:textId="77777777" w:rsidR="00022130" w:rsidRDefault="00022130" w:rsidP="00022130">
      <w:pPr>
        <w:tabs>
          <w:tab w:val="left" w:pos="1460"/>
        </w:tabs>
        <w:jc w:val="center"/>
        <w:rPr>
          <w:sz w:val="32"/>
          <w:szCs w:val="32"/>
        </w:rPr>
      </w:pPr>
    </w:p>
    <w:p w14:paraId="45EB8B90" w14:textId="77777777" w:rsidR="00022130" w:rsidRDefault="00022130" w:rsidP="00022130">
      <w:pPr>
        <w:tabs>
          <w:tab w:val="left" w:pos="1460"/>
        </w:tabs>
        <w:jc w:val="center"/>
        <w:rPr>
          <w:sz w:val="32"/>
          <w:szCs w:val="32"/>
        </w:rPr>
      </w:pPr>
    </w:p>
    <w:p w14:paraId="7855FD55" w14:textId="77777777" w:rsidR="00022130" w:rsidRDefault="00022130" w:rsidP="00022130">
      <w:pPr>
        <w:tabs>
          <w:tab w:val="left" w:pos="1460"/>
        </w:tabs>
        <w:jc w:val="center"/>
        <w:rPr>
          <w:sz w:val="32"/>
          <w:szCs w:val="32"/>
        </w:rPr>
      </w:pPr>
    </w:p>
    <w:p w14:paraId="15E4A6E9" w14:textId="77777777" w:rsidR="00022130" w:rsidRDefault="00022130" w:rsidP="00022130">
      <w:pPr>
        <w:tabs>
          <w:tab w:val="left" w:pos="1460"/>
        </w:tabs>
        <w:jc w:val="center"/>
        <w:rPr>
          <w:sz w:val="32"/>
          <w:szCs w:val="32"/>
        </w:rPr>
      </w:pPr>
    </w:p>
    <w:p w14:paraId="7FE3E406" w14:textId="77777777" w:rsidR="00022130" w:rsidRDefault="00022130" w:rsidP="00022130">
      <w:pPr>
        <w:tabs>
          <w:tab w:val="left" w:pos="1460"/>
        </w:tabs>
        <w:jc w:val="center"/>
        <w:rPr>
          <w:sz w:val="32"/>
          <w:szCs w:val="32"/>
        </w:rPr>
      </w:pPr>
    </w:p>
    <w:p w14:paraId="64AFC0E6" w14:textId="77777777" w:rsidR="00022130" w:rsidRDefault="00022130" w:rsidP="00022130">
      <w:pPr>
        <w:tabs>
          <w:tab w:val="left" w:pos="1460"/>
        </w:tabs>
        <w:jc w:val="center"/>
        <w:rPr>
          <w:sz w:val="32"/>
          <w:szCs w:val="32"/>
        </w:rPr>
      </w:pPr>
    </w:p>
    <w:p w14:paraId="4588282C" w14:textId="77777777" w:rsidR="00022130" w:rsidRDefault="00022130" w:rsidP="00022130">
      <w:pPr>
        <w:tabs>
          <w:tab w:val="left" w:pos="1460"/>
        </w:tabs>
        <w:jc w:val="center"/>
        <w:rPr>
          <w:sz w:val="32"/>
          <w:szCs w:val="32"/>
        </w:rPr>
      </w:pPr>
    </w:p>
    <w:p w14:paraId="1379FA0D" w14:textId="77777777" w:rsidR="00022130" w:rsidRDefault="00022130" w:rsidP="00022130">
      <w:pPr>
        <w:tabs>
          <w:tab w:val="left" w:pos="1460"/>
        </w:tabs>
        <w:jc w:val="center"/>
        <w:rPr>
          <w:sz w:val="32"/>
          <w:szCs w:val="32"/>
        </w:rPr>
      </w:pPr>
    </w:p>
    <w:p w14:paraId="497A84F0" w14:textId="77777777" w:rsidR="00022130" w:rsidRDefault="00022130" w:rsidP="00022130">
      <w:pPr>
        <w:tabs>
          <w:tab w:val="left" w:pos="1460"/>
        </w:tabs>
        <w:jc w:val="center"/>
        <w:rPr>
          <w:sz w:val="32"/>
          <w:szCs w:val="32"/>
        </w:rPr>
      </w:pPr>
    </w:p>
    <w:p w14:paraId="7C4AB836" w14:textId="77777777" w:rsidR="00022130" w:rsidRDefault="00022130" w:rsidP="00022130">
      <w:pPr>
        <w:tabs>
          <w:tab w:val="left" w:pos="1460"/>
        </w:tabs>
        <w:jc w:val="center"/>
        <w:rPr>
          <w:sz w:val="32"/>
          <w:szCs w:val="32"/>
        </w:rPr>
      </w:pPr>
    </w:p>
    <w:p w14:paraId="5989E554" w14:textId="77777777" w:rsidR="00022130" w:rsidRDefault="00022130" w:rsidP="00022130">
      <w:pPr>
        <w:tabs>
          <w:tab w:val="left" w:pos="1460"/>
        </w:tabs>
        <w:jc w:val="center"/>
        <w:rPr>
          <w:sz w:val="32"/>
          <w:szCs w:val="32"/>
        </w:rPr>
      </w:pPr>
    </w:p>
    <w:p w14:paraId="1A2FAF25" w14:textId="77777777" w:rsidR="00022130" w:rsidRPr="00022130" w:rsidRDefault="00022130" w:rsidP="00022130">
      <w:pPr>
        <w:tabs>
          <w:tab w:val="left" w:pos="1460"/>
        </w:tabs>
        <w:jc w:val="center"/>
        <w:rPr>
          <w:sz w:val="32"/>
          <w:szCs w:val="32"/>
        </w:rPr>
      </w:pPr>
    </w:p>
    <w:sectPr w:rsidR="00022130" w:rsidRPr="00022130" w:rsidSect="007C5C28">
      <w:footerReference w:type="even" r:id="rId28"/>
      <w:footerReference w:type="default" r:id="rId29"/>
      <w:footerReference w:type="first" r:id="rId30"/>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ED046" w14:textId="77777777" w:rsidR="0062717E" w:rsidRDefault="0062717E" w:rsidP="00022130">
      <w:r>
        <w:separator/>
      </w:r>
    </w:p>
  </w:endnote>
  <w:endnote w:type="continuationSeparator" w:id="0">
    <w:p w14:paraId="5D06DBDE" w14:textId="77777777" w:rsidR="0062717E" w:rsidRDefault="0062717E" w:rsidP="0002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77714" w14:textId="77777777" w:rsidR="005E00BC" w:rsidRDefault="005E00BC" w:rsidP="00AE4FB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4FC2313B" w14:textId="77777777" w:rsidR="005E00BC" w:rsidRDefault="005E00BC" w:rsidP="007C5C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03885" w14:textId="77777777" w:rsidR="005E00BC" w:rsidRPr="009639E8" w:rsidRDefault="005E00BC" w:rsidP="00AE4FB2">
    <w:pPr>
      <w:pStyle w:val="Footer"/>
      <w:framePr w:wrap="none" w:vAnchor="text" w:hAnchor="margin" w:xAlign="right" w:y="1"/>
      <w:rPr>
        <w:rStyle w:val="PageNumber"/>
        <w:rFonts w:ascii="Century Schoolbook" w:hAnsi="Century Schoolbook"/>
      </w:rPr>
    </w:pPr>
    <w:r w:rsidRPr="009639E8">
      <w:rPr>
        <w:rStyle w:val="PageNumber"/>
        <w:rFonts w:ascii="Century Schoolbook" w:hAnsi="Century Schoolbook"/>
      </w:rPr>
      <w:fldChar w:fldCharType="begin"/>
    </w:r>
    <w:r w:rsidRPr="009639E8">
      <w:rPr>
        <w:rStyle w:val="PageNumber"/>
        <w:rFonts w:ascii="Century Schoolbook" w:hAnsi="Century Schoolbook"/>
      </w:rPr>
      <w:instrText xml:space="preserve">PAGE  </w:instrText>
    </w:r>
    <w:r w:rsidRPr="009639E8">
      <w:rPr>
        <w:rStyle w:val="PageNumber"/>
        <w:rFonts w:ascii="Century Schoolbook" w:hAnsi="Century Schoolbook"/>
      </w:rPr>
      <w:fldChar w:fldCharType="separate"/>
    </w:r>
    <w:r w:rsidR="00BB11A4">
      <w:rPr>
        <w:rStyle w:val="PageNumber"/>
        <w:rFonts w:ascii="Century Schoolbook" w:hAnsi="Century Schoolbook"/>
        <w:noProof/>
      </w:rPr>
      <w:t>4</w:t>
    </w:r>
    <w:r w:rsidRPr="009639E8">
      <w:rPr>
        <w:rStyle w:val="PageNumber"/>
        <w:rFonts w:ascii="Century Schoolbook" w:hAnsi="Century Schoolbook"/>
      </w:rPr>
      <w:fldChar w:fldCharType="end"/>
    </w:r>
  </w:p>
  <w:p w14:paraId="1B1251A3" w14:textId="77777777" w:rsidR="005E00BC" w:rsidRDefault="005E00BC" w:rsidP="007C5C28">
    <w:pPr>
      <w:pStyle w:val="Footer"/>
      <w:ind w:right="360"/>
    </w:pPr>
  </w:p>
  <w:p w14:paraId="28D28A05" w14:textId="77777777" w:rsidR="005E00BC" w:rsidRDefault="005E00BC">
    <w:pPr>
      <w:pStyle w:val="Footer"/>
    </w:pPr>
  </w:p>
  <w:p w14:paraId="3005B750" w14:textId="5DBF958A" w:rsidR="005E00BC" w:rsidRPr="005C7D28" w:rsidRDefault="005E00BC" w:rsidP="009C2411">
    <w:pPr>
      <w:pStyle w:val="Footer"/>
      <w:tabs>
        <w:tab w:val="clear" w:pos="4536"/>
        <w:tab w:val="clear" w:pos="9072"/>
        <w:tab w:val="left" w:pos="3232"/>
      </w:tabs>
      <w:jc w:val="center"/>
      <w:rPr>
        <w:rFonts w:ascii="Times New Roman" w:hAnsi="Times New Roman" w:cs="Times New Roman"/>
        <w:i/>
        <w:color w:val="767171" w:themeColor="background2" w:themeShade="80"/>
        <w:sz w:val="20"/>
        <w:szCs w:val="20"/>
      </w:rPr>
    </w:pPr>
    <w:r w:rsidRPr="005C7D28">
      <w:rPr>
        <w:rFonts w:ascii="Times New Roman" w:hAnsi="Times New Roman" w:cs="Times New Roman"/>
        <w:i/>
        <w:color w:val="767171" w:themeColor="background2" w:themeShade="80"/>
        <w:sz w:val="20"/>
        <w:szCs w:val="20"/>
      </w:rPr>
      <w:t>Onderzoeksverslag ‘Gemiddeld is niet goed genoeg’ – Ayla Busser – Kandinsky College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91EDA" w14:textId="48EB1ECB" w:rsidR="005E00BC" w:rsidRDefault="005E00BC">
    <w:pPr>
      <w:pStyle w:val="Footer"/>
    </w:pPr>
    <w:r>
      <w:rPr>
        <w:noProof/>
      </w:rPr>
      <w:drawing>
        <wp:anchor distT="0" distB="0" distL="114300" distR="114300" simplePos="0" relativeHeight="251658240" behindDoc="0" locked="0" layoutInCell="1" allowOverlap="1" wp14:anchorId="02F5E3F9" wp14:editId="182EB1F4">
          <wp:simplePos x="0" y="0"/>
          <wp:positionH relativeFrom="column">
            <wp:posOffset>2120900</wp:posOffset>
          </wp:positionH>
          <wp:positionV relativeFrom="paragraph">
            <wp:posOffset>635</wp:posOffset>
          </wp:positionV>
          <wp:extent cx="1843405" cy="510540"/>
          <wp:effectExtent l="0" t="0" r="10795" b="0"/>
          <wp:wrapThrough wrapText="bothSides">
            <wp:wrapPolygon edited="0">
              <wp:start x="0" y="0"/>
              <wp:lineTo x="0" y="20418"/>
              <wp:lineTo x="21429" y="20418"/>
              <wp:lineTo x="21429"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known.png"/>
                  <pic:cNvPicPr/>
                </pic:nvPicPr>
                <pic:blipFill>
                  <a:blip r:embed="rId1">
                    <a:extLst>
                      <a:ext uri="{28A0092B-C50C-407E-A947-70E740481C1C}">
                        <a14:useLocalDpi xmlns:a14="http://schemas.microsoft.com/office/drawing/2010/main" val="0"/>
                      </a:ext>
                    </a:extLst>
                  </a:blip>
                  <a:stretch>
                    <a:fillRect/>
                  </a:stretch>
                </pic:blipFill>
                <pic:spPr>
                  <a:xfrm>
                    <a:off x="0" y="0"/>
                    <a:ext cx="1843405" cy="5105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3CF7A" w14:textId="77777777" w:rsidR="0062717E" w:rsidRDefault="0062717E" w:rsidP="00022130">
      <w:r>
        <w:separator/>
      </w:r>
    </w:p>
  </w:footnote>
  <w:footnote w:type="continuationSeparator" w:id="0">
    <w:p w14:paraId="25CD4153" w14:textId="77777777" w:rsidR="0062717E" w:rsidRDefault="0062717E" w:rsidP="0002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435C89"/>
    <w:multiLevelType w:val="hybridMultilevel"/>
    <w:tmpl w:val="BE6CDD5C"/>
    <w:lvl w:ilvl="0" w:tplc="CC3C979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D94A5C"/>
    <w:multiLevelType w:val="multilevel"/>
    <w:tmpl w:val="FCA2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37C8"/>
    <w:multiLevelType w:val="hybridMultilevel"/>
    <w:tmpl w:val="439C14FE"/>
    <w:lvl w:ilvl="0" w:tplc="A384A1D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35F6559B"/>
    <w:multiLevelType w:val="hybridMultilevel"/>
    <w:tmpl w:val="B7F499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6E5372E"/>
    <w:multiLevelType w:val="hybridMultilevel"/>
    <w:tmpl w:val="190A08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7807334"/>
    <w:multiLevelType w:val="hybridMultilevel"/>
    <w:tmpl w:val="F10843BC"/>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D714D5B"/>
    <w:multiLevelType w:val="hybridMultilevel"/>
    <w:tmpl w:val="C5B8AEB4"/>
    <w:lvl w:ilvl="0" w:tplc="04130013">
      <w:start w:val="1"/>
      <w:numFmt w:val="upperRoman"/>
      <w:lvlText w:val="%1."/>
      <w:lvlJc w:val="righ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 w15:restartNumberingAfterBreak="0">
    <w:nsid w:val="3DC7496D"/>
    <w:multiLevelType w:val="hybridMultilevel"/>
    <w:tmpl w:val="3522D4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F503248"/>
    <w:multiLevelType w:val="hybridMultilevel"/>
    <w:tmpl w:val="1C3C728C"/>
    <w:lvl w:ilvl="0" w:tplc="D4185AE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4182092"/>
    <w:multiLevelType w:val="hybridMultilevel"/>
    <w:tmpl w:val="FE4C4AAE"/>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5AB0566"/>
    <w:multiLevelType w:val="hybridMultilevel"/>
    <w:tmpl w:val="A9580D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0DB2B00"/>
    <w:multiLevelType w:val="hybridMultilevel"/>
    <w:tmpl w:val="9D6EF24E"/>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7453D47"/>
    <w:multiLevelType w:val="hybridMultilevel"/>
    <w:tmpl w:val="1CAE9FC2"/>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81F55C0"/>
    <w:multiLevelType w:val="multilevel"/>
    <w:tmpl w:val="01020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011432"/>
    <w:multiLevelType w:val="hybridMultilevel"/>
    <w:tmpl w:val="69882796"/>
    <w:lvl w:ilvl="0" w:tplc="DD187C0C">
      <w:start w:val="1"/>
      <w:numFmt w:val="upperRoman"/>
      <w:lvlText w:val="%1."/>
      <w:lvlJc w:val="left"/>
      <w:pPr>
        <w:ind w:left="780" w:hanging="72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6" w15:restartNumberingAfterBreak="0">
    <w:nsid w:val="6BF31ECE"/>
    <w:multiLevelType w:val="hybridMultilevel"/>
    <w:tmpl w:val="9B98C2DC"/>
    <w:lvl w:ilvl="0" w:tplc="79BCAB50">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776562"/>
    <w:multiLevelType w:val="hybridMultilevel"/>
    <w:tmpl w:val="7B669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1AA4C61"/>
    <w:multiLevelType w:val="hybridMultilevel"/>
    <w:tmpl w:val="C9184EF4"/>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72176D1"/>
    <w:multiLevelType w:val="hybridMultilevel"/>
    <w:tmpl w:val="098EF510"/>
    <w:lvl w:ilvl="0" w:tplc="2206C48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97A18BA"/>
    <w:multiLevelType w:val="multilevel"/>
    <w:tmpl w:val="A2FE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0F54FA"/>
    <w:multiLevelType w:val="hybridMultilevel"/>
    <w:tmpl w:val="D2BC3162"/>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B263913"/>
    <w:multiLevelType w:val="hybridMultilevel"/>
    <w:tmpl w:val="99607AA8"/>
    <w:lvl w:ilvl="0" w:tplc="C49C36CC">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7"/>
  </w:num>
  <w:num w:numId="4">
    <w:abstractNumId w:val="8"/>
  </w:num>
  <w:num w:numId="5">
    <w:abstractNumId w:val="20"/>
  </w:num>
  <w:num w:numId="6">
    <w:abstractNumId w:val="7"/>
  </w:num>
  <w:num w:numId="7">
    <w:abstractNumId w:val="2"/>
  </w:num>
  <w:num w:numId="8">
    <w:abstractNumId w:val="3"/>
  </w:num>
  <w:num w:numId="9">
    <w:abstractNumId w:val="11"/>
  </w:num>
  <w:num w:numId="10">
    <w:abstractNumId w:val="4"/>
  </w:num>
  <w:num w:numId="11">
    <w:abstractNumId w:val="16"/>
  </w:num>
  <w:num w:numId="12">
    <w:abstractNumId w:val="0"/>
  </w:num>
  <w:num w:numId="13">
    <w:abstractNumId w:val="1"/>
  </w:num>
  <w:num w:numId="14">
    <w:abstractNumId w:val="19"/>
  </w:num>
  <w:num w:numId="15">
    <w:abstractNumId w:val="15"/>
  </w:num>
  <w:num w:numId="16">
    <w:abstractNumId w:val="22"/>
  </w:num>
  <w:num w:numId="17">
    <w:abstractNumId w:val="18"/>
  </w:num>
  <w:num w:numId="18">
    <w:abstractNumId w:val="14"/>
  </w:num>
  <w:num w:numId="19">
    <w:abstractNumId w:val="10"/>
  </w:num>
  <w:num w:numId="20">
    <w:abstractNumId w:val="12"/>
  </w:num>
  <w:num w:numId="21">
    <w:abstractNumId w:val="6"/>
  </w:num>
  <w:num w:numId="22">
    <w:abstractNumId w:val="1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1FE"/>
    <w:rsid w:val="00003781"/>
    <w:rsid w:val="0000549F"/>
    <w:rsid w:val="00010D15"/>
    <w:rsid w:val="00013B79"/>
    <w:rsid w:val="00014602"/>
    <w:rsid w:val="00014634"/>
    <w:rsid w:val="00020955"/>
    <w:rsid w:val="00022130"/>
    <w:rsid w:val="00022D3B"/>
    <w:rsid w:val="00023126"/>
    <w:rsid w:val="0002315F"/>
    <w:rsid w:val="00023D1D"/>
    <w:rsid w:val="00023DD8"/>
    <w:rsid w:val="00024BB7"/>
    <w:rsid w:val="0002686B"/>
    <w:rsid w:val="00026FFC"/>
    <w:rsid w:val="0005310B"/>
    <w:rsid w:val="00055241"/>
    <w:rsid w:val="0005782B"/>
    <w:rsid w:val="000601E9"/>
    <w:rsid w:val="00064258"/>
    <w:rsid w:val="00070BF3"/>
    <w:rsid w:val="000734BA"/>
    <w:rsid w:val="0007647E"/>
    <w:rsid w:val="00080987"/>
    <w:rsid w:val="00082684"/>
    <w:rsid w:val="000959E3"/>
    <w:rsid w:val="000A2443"/>
    <w:rsid w:val="000A24B1"/>
    <w:rsid w:val="000A2671"/>
    <w:rsid w:val="000A4A15"/>
    <w:rsid w:val="000B0F3F"/>
    <w:rsid w:val="000B5B0F"/>
    <w:rsid w:val="000B6803"/>
    <w:rsid w:val="000B7E3F"/>
    <w:rsid w:val="000C513A"/>
    <w:rsid w:val="000D035D"/>
    <w:rsid w:val="000D1E6E"/>
    <w:rsid w:val="000F248B"/>
    <w:rsid w:val="000F61F8"/>
    <w:rsid w:val="00100420"/>
    <w:rsid w:val="001030D4"/>
    <w:rsid w:val="00104CE7"/>
    <w:rsid w:val="00106300"/>
    <w:rsid w:val="00107484"/>
    <w:rsid w:val="00110071"/>
    <w:rsid w:val="001101DC"/>
    <w:rsid w:val="00111C07"/>
    <w:rsid w:val="00112BE2"/>
    <w:rsid w:val="001152C7"/>
    <w:rsid w:val="00120379"/>
    <w:rsid w:val="0012136B"/>
    <w:rsid w:val="00121941"/>
    <w:rsid w:val="00122484"/>
    <w:rsid w:val="001254FD"/>
    <w:rsid w:val="001315F6"/>
    <w:rsid w:val="00133914"/>
    <w:rsid w:val="00135691"/>
    <w:rsid w:val="001356CB"/>
    <w:rsid w:val="001404CC"/>
    <w:rsid w:val="00140E19"/>
    <w:rsid w:val="001416BF"/>
    <w:rsid w:val="001434E8"/>
    <w:rsid w:val="00143FA3"/>
    <w:rsid w:val="00144A27"/>
    <w:rsid w:val="00150FAD"/>
    <w:rsid w:val="0015106E"/>
    <w:rsid w:val="00152F21"/>
    <w:rsid w:val="00155D6A"/>
    <w:rsid w:val="001601C5"/>
    <w:rsid w:val="001603DD"/>
    <w:rsid w:val="00160A81"/>
    <w:rsid w:val="00165910"/>
    <w:rsid w:val="00176069"/>
    <w:rsid w:val="00182402"/>
    <w:rsid w:val="00183628"/>
    <w:rsid w:val="0018423E"/>
    <w:rsid w:val="00185699"/>
    <w:rsid w:val="00194641"/>
    <w:rsid w:val="00195572"/>
    <w:rsid w:val="00195834"/>
    <w:rsid w:val="00196DF5"/>
    <w:rsid w:val="001A7AFB"/>
    <w:rsid w:val="001B1207"/>
    <w:rsid w:val="001B3107"/>
    <w:rsid w:val="001B39D8"/>
    <w:rsid w:val="001B3D68"/>
    <w:rsid w:val="001B3D8D"/>
    <w:rsid w:val="001B46AA"/>
    <w:rsid w:val="001B6E22"/>
    <w:rsid w:val="001C39A6"/>
    <w:rsid w:val="001C5037"/>
    <w:rsid w:val="001C584E"/>
    <w:rsid w:val="001C7ED1"/>
    <w:rsid w:val="001D3A1D"/>
    <w:rsid w:val="001D661D"/>
    <w:rsid w:val="001D7DEF"/>
    <w:rsid w:val="001E35B6"/>
    <w:rsid w:val="001E5244"/>
    <w:rsid w:val="001E7AEA"/>
    <w:rsid w:val="001E7F29"/>
    <w:rsid w:val="001F1B00"/>
    <w:rsid w:val="001F20D7"/>
    <w:rsid w:val="001F269A"/>
    <w:rsid w:val="001F5BB8"/>
    <w:rsid w:val="001F5E54"/>
    <w:rsid w:val="0020369A"/>
    <w:rsid w:val="002114FD"/>
    <w:rsid w:val="00216684"/>
    <w:rsid w:val="002212AB"/>
    <w:rsid w:val="002231FE"/>
    <w:rsid w:val="002234D0"/>
    <w:rsid w:val="00223FC2"/>
    <w:rsid w:val="00225724"/>
    <w:rsid w:val="0023047A"/>
    <w:rsid w:val="00232EBE"/>
    <w:rsid w:val="00233D11"/>
    <w:rsid w:val="00235FC0"/>
    <w:rsid w:val="002369A7"/>
    <w:rsid w:val="00237766"/>
    <w:rsid w:val="00242A5B"/>
    <w:rsid w:val="00242E9A"/>
    <w:rsid w:val="00244F94"/>
    <w:rsid w:val="00246271"/>
    <w:rsid w:val="00246775"/>
    <w:rsid w:val="00247D43"/>
    <w:rsid w:val="00253D57"/>
    <w:rsid w:val="0025438E"/>
    <w:rsid w:val="0025450E"/>
    <w:rsid w:val="002606CD"/>
    <w:rsid w:val="00261129"/>
    <w:rsid w:val="00262DEB"/>
    <w:rsid w:val="00263C7B"/>
    <w:rsid w:val="002661D7"/>
    <w:rsid w:val="00270229"/>
    <w:rsid w:val="00273F2A"/>
    <w:rsid w:val="00280802"/>
    <w:rsid w:val="00286768"/>
    <w:rsid w:val="00287822"/>
    <w:rsid w:val="002879F7"/>
    <w:rsid w:val="00291D84"/>
    <w:rsid w:val="002923F7"/>
    <w:rsid w:val="00295234"/>
    <w:rsid w:val="002A2F09"/>
    <w:rsid w:val="002A48F0"/>
    <w:rsid w:val="002A61DB"/>
    <w:rsid w:val="002A773A"/>
    <w:rsid w:val="002B154E"/>
    <w:rsid w:val="002B3062"/>
    <w:rsid w:val="002B455C"/>
    <w:rsid w:val="002B6867"/>
    <w:rsid w:val="002C0A4D"/>
    <w:rsid w:val="002C1627"/>
    <w:rsid w:val="002C546E"/>
    <w:rsid w:val="002C640D"/>
    <w:rsid w:val="002C66C9"/>
    <w:rsid w:val="002D0B73"/>
    <w:rsid w:val="002D1A21"/>
    <w:rsid w:val="002D3C11"/>
    <w:rsid w:val="002E1116"/>
    <w:rsid w:val="002E112B"/>
    <w:rsid w:val="002E3627"/>
    <w:rsid w:val="002E4A8C"/>
    <w:rsid w:val="002E66D1"/>
    <w:rsid w:val="002E71F0"/>
    <w:rsid w:val="002E7298"/>
    <w:rsid w:val="002E79CF"/>
    <w:rsid w:val="002F03AD"/>
    <w:rsid w:val="002F41F8"/>
    <w:rsid w:val="002F5CE7"/>
    <w:rsid w:val="0030206F"/>
    <w:rsid w:val="00304759"/>
    <w:rsid w:val="0031234B"/>
    <w:rsid w:val="0031570E"/>
    <w:rsid w:val="00326016"/>
    <w:rsid w:val="00326244"/>
    <w:rsid w:val="00326E96"/>
    <w:rsid w:val="003319A5"/>
    <w:rsid w:val="00331FD0"/>
    <w:rsid w:val="00335479"/>
    <w:rsid w:val="003379E2"/>
    <w:rsid w:val="003438BF"/>
    <w:rsid w:val="003460F3"/>
    <w:rsid w:val="00347E4B"/>
    <w:rsid w:val="0035143C"/>
    <w:rsid w:val="003539B1"/>
    <w:rsid w:val="003540F3"/>
    <w:rsid w:val="00354A50"/>
    <w:rsid w:val="00355F82"/>
    <w:rsid w:val="00356B44"/>
    <w:rsid w:val="00357BFA"/>
    <w:rsid w:val="00361412"/>
    <w:rsid w:val="0037074D"/>
    <w:rsid w:val="00372348"/>
    <w:rsid w:val="003826FD"/>
    <w:rsid w:val="00393654"/>
    <w:rsid w:val="00394A88"/>
    <w:rsid w:val="00395F94"/>
    <w:rsid w:val="003A40EF"/>
    <w:rsid w:val="003A42FA"/>
    <w:rsid w:val="003A55ED"/>
    <w:rsid w:val="003A65DF"/>
    <w:rsid w:val="003B175D"/>
    <w:rsid w:val="003B22F6"/>
    <w:rsid w:val="003B3D56"/>
    <w:rsid w:val="003B3DD6"/>
    <w:rsid w:val="003B41B0"/>
    <w:rsid w:val="003B4240"/>
    <w:rsid w:val="003B4661"/>
    <w:rsid w:val="003C198A"/>
    <w:rsid w:val="003C4CBB"/>
    <w:rsid w:val="003C51ED"/>
    <w:rsid w:val="003D03B7"/>
    <w:rsid w:val="003D3C45"/>
    <w:rsid w:val="003D6DF0"/>
    <w:rsid w:val="003E0513"/>
    <w:rsid w:val="003E1CE6"/>
    <w:rsid w:val="003E372E"/>
    <w:rsid w:val="003F1FDF"/>
    <w:rsid w:val="003F60F0"/>
    <w:rsid w:val="003F6357"/>
    <w:rsid w:val="00412BBA"/>
    <w:rsid w:val="00414593"/>
    <w:rsid w:val="00416945"/>
    <w:rsid w:val="00430949"/>
    <w:rsid w:val="00432045"/>
    <w:rsid w:val="00432AE3"/>
    <w:rsid w:val="00436134"/>
    <w:rsid w:val="00437796"/>
    <w:rsid w:val="00443CBE"/>
    <w:rsid w:val="0044769C"/>
    <w:rsid w:val="00450D19"/>
    <w:rsid w:val="0045253A"/>
    <w:rsid w:val="00455888"/>
    <w:rsid w:val="00457022"/>
    <w:rsid w:val="004647E7"/>
    <w:rsid w:val="00464D98"/>
    <w:rsid w:val="00464EA0"/>
    <w:rsid w:val="004667DF"/>
    <w:rsid w:val="00466CBC"/>
    <w:rsid w:val="00472304"/>
    <w:rsid w:val="004760BB"/>
    <w:rsid w:val="00476AD1"/>
    <w:rsid w:val="00480E9B"/>
    <w:rsid w:val="00481744"/>
    <w:rsid w:val="00482B3F"/>
    <w:rsid w:val="00490A8D"/>
    <w:rsid w:val="004968E3"/>
    <w:rsid w:val="00497FFB"/>
    <w:rsid w:val="004A30E4"/>
    <w:rsid w:val="004A35B8"/>
    <w:rsid w:val="004B353B"/>
    <w:rsid w:val="004B38E7"/>
    <w:rsid w:val="004C00E5"/>
    <w:rsid w:val="004C2803"/>
    <w:rsid w:val="004C7FD0"/>
    <w:rsid w:val="004D0193"/>
    <w:rsid w:val="004D11B8"/>
    <w:rsid w:val="004D2082"/>
    <w:rsid w:val="004D7019"/>
    <w:rsid w:val="004E4148"/>
    <w:rsid w:val="004F2D13"/>
    <w:rsid w:val="00500F92"/>
    <w:rsid w:val="00504543"/>
    <w:rsid w:val="00507563"/>
    <w:rsid w:val="005128DF"/>
    <w:rsid w:val="00520F49"/>
    <w:rsid w:val="0052289A"/>
    <w:rsid w:val="0052329A"/>
    <w:rsid w:val="00525710"/>
    <w:rsid w:val="00526F1D"/>
    <w:rsid w:val="005327A7"/>
    <w:rsid w:val="00532B61"/>
    <w:rsid w:val="005402F8"/>
    <w:rsid w:val="00543210"/>
    <w:rsid w:val="00544789"/>
    <w:rsid w:val="00544C71"/>
    <w:rsid w:val="00546526"/>
    <w:rsid w:val="0054659E"/>
    <w:rsid w:val="0055121C"/>
    <w:rsid w:val="00555940"/>
    <w:rsid w:val="00555C46"/>
    <w:rsid w:val="00562FB4"/>
    <w:rsid w:val="00564E87"/>
    <w:rsid w:val="005653C1"/>
    <w:rsid w:val="00565B91"/>
    <w:rsid w:val="0057186F"/>
    <w:rsid w:val="00572014"/>
    <w:rsid w:val="005746DF"/>
    <w:rsid w:val="005748E5"/>
    <w:rsid w:val="005758C8"/>
    <w:rsid w:val="005763BC"/>
    <w:rsid w:val="0057764D"/>
    <w:rsid w:val="0058025E"/>
    <w:rsid w:val="005816CB"/>
    <w:rsid w:val="0059555E"/>
    <w:rsid w:val="005958ED"/>
    <w:rsid w:val="00596FD1"/>
    <w:rsid w:val="00597E5B"/>
    <w:rsid w:val="005A0B9C"/>
    <w:rsid w:val="005B0FD3"/>
    <w:rsid w:val="005B43B4"/>
    <w:rsid w:val="005B4975"/>
    <w:rsid w:val="005C0AA4"/>
    <w:rsid w:val="005C2D60"/>
    <w:rsid w:val="005C7D28"/>
    <w:rsid w:val="005D2E6E"/>
    <w:rsid w:val="005D621D"/>
    <w:rsid w:val="005E00BC"/>
    <w:rsid w:val="005E65E3"/>
    <w:rsid w:val="005E7441"/>
    <w:rsid w:val="005F356E"/>
    <w:rsid w:val="005F3683"/>
    <w:rsid w:val="005F4E99"/>
    <w:rsid w:val="005F67DB"/>
    <w:rsid w:val="005F6A40"/>
    <w:rsid w:val="006009DF"/>
    <w:rsid w:val="00603239"/>
    <w:rsid w:val="006102D9"/>
    <w:rsid w:val="00616244"/>
    <w:rsid w:val="006218FE"/>
    <w:rsid w:val="0062190E"/>
    <w:rsid w:val="00621E95"/>
    <w:rsid w:val="00622ADC"/>
    <w:rsid w:val="006245D1"/>
    <w:rsid w:val="00624B96"/>
    <w:rsid w:val="00626492"/>
    <w:rsid w:val="0062717E"/>
    <w:rsid w:val="006274FB"/>
    <w:rsid w:val="00630254"/>
    <w:rsid w:val="0063142E"/>
    <w:rsid w:val="0063146C"/>
    <w:rsid w:val="00632239"/>
    <w:rsid w:val="00632577"/>
    <w:rsid w:val="00633C41"/>
    <w:rsid w:val="00640C6D"/>
    <w:rsid w:val="00641928"/>
    <w:rsid w:val="0064330A"/>
    <w:rsid w:val="006474AB"/>
    <w:rsid w:val="006513CB"/>
    <w:rsid w:val="006566C8"/>
    <w:rsid w:val="0066289F"/>
    <w:rsid w:val="006653E2"/>
    <w:rsid w:val="006738FB"/>
    <w:rsid w:val="00674C08"/>
    <w:rsid w:val="00675597"/>
    <w:rsid w:val="0067702B"/>
    <w:rsid w:val="006823E5"/>
    <w:rsid w:val="00684A42"/>
    <w:rsid w:val="00684FE8"/>
    <w:rsid w:val="0068511D"/>
    <w:rsid w:val="00686E91"/>
    <w:rsid w:val="00690CFB"/>
    <w:rsid w:val="00691D40"/>
    <w:rsid w:val="006A1CCB"/>
    <w:rsid w:val="006A3A29"/>
    <w:rsid w:val="006A7614"/>
    <w:rsid w:val="006A7F58"/>
    <w:rsid w:val="006B39C1"/>
    <w:rsid w:val="006C114E"/>
    <w:rsid w:val="006C445D"/>
    <w:rsid w:val="006C5474"/>
    <w:rsid w:val="006C60C0"/>
    <w:rsid w:val="006C6523"/>
    <w:rsid w:val="006C7FF2"/>
    <w:rsid w:val="006D2242"/>
    <w:rsid w:val="006D322C"/>
    <w:rsid w:val="006D4DE5"/>
    <w:rsid w:val="006D5066"/>
    <w:rsid w:val="006D7B3A"/>
    <w:rsid w:val="006E306A"/>
    <w:rsid w:val="006E39E9"/>
    <w:rsid w:val="006E3A67"/>
    <w:rsid w:val="006E4944"/>
    <w:rsid w:val="006F1A19"/>
    <w:rsid w:val="006F2C21"/>
    <w:rsid w:val="006F6864"/>
    <w:rsid w:val="0070098F"/>
    <w:rsid w:val="00702466"/>
    <w:rsid w:val="00702FC3"/>
    <w:rsid w:val="00706C7F"/>
    <w:rsid w:val="007078A6"/>
    <w:rsid w:val="007078EB"/>
    <w:rsid w:val="00714DFD"/>
    <w:rsid w:val="0071741E"/>
    <w:rsid w:val="0072037D"/>
    <w:rsid w:val="007221FC"/>
    <w:rsid w:val="00730AC7"/>
    <w:rsid w:val="00733D53"/>
    <w:rsid w:val="00735EBE"/>
    <w:rsid w:val="0073711B"/>
    <w:rsid w:val="00742252"/>
    <w:rsid w:val="0074677A"/>
    <w:rsid w:val="0075267B"/>
    <w:rsid w:val="007562D4"/>
    <w:rsid w:val="00764915"/>
    <w:rsid w:val="0077151D"/>
    <w:rsid w:val="0077252A"/>
    <w:rsid w:val="00773137"/>
    <w:rsid w:val="0077450E"/>
    <w:rsid w:val="00774FE3"/>
    <w:rsid w:val="0078254C"/>
    <w:rsid w:val="007842DF"/>
    <w:rsid w:val="007849D6"/>
    <w:rsid w:val="00785508"/>
    <w:rsid w:val="0078757F"/>
    <w:rsid w:val="007A4F13"/>
    <w:rsid w:val="007A516A"/>
    <w:rsid w:val="007B1348"/>
    <w:rsid w:val="007B2ED0"/>
    <w:rsid w:val="007B5CF4"/>
    <w:rsid w:val="007C00D8"/>
    <w:rsid w:val="007C5387"/>
    <w:rsid w:val="007C53E0"/>
    <w:rsid w:val="007C5C28"/>
    <w:rsid w:val="007D072F"/>
    <w:rsid w:val="007D12AA"/>
    <w:rsid w:val="007D21F2"/>
    <w:rsid w:val="007D6827"/>
    <w:rsid w:val="007E3ACE"/>
    <w:rsid w:val="007E5190"/>
    <w:rsid w:val="007E75DB"/>
    <w:rsid w:val="007E75F6"/>
    <w:rsid w:val="007F4192"/>
    <w:rsid w:val="007F5AD6"/>
    <w:rsid w:val="007F6613"/>
    <w:rsid w:val="00806745"/>
    <w:rsid w:val="0081262A"/>
    <w:rsid w:val="00812C0F"/>
    <w:rsid w:val="008165DA"/>
    <w:rsid w:val="00817528"/>
    <w:rsid w:val="008227B2"/>
    <w:rsid w:val="0082416A"/>
    <w:rsid w:val="00827609"/>
    <w:rsid w:val="00834DBA"/>
    <w:rsid w:val="0083592F"/>
    <w:rsid w:val="00837A0A"/>
    <w:rsid w:val="00840C45"/>
    <w:rsid w:val="00840D48"/>
    <w:rsid w:val="00844374"/>
    <w:rsid w:val="0084464F"/>
    <w:rsid w:val="00845569"/>
    <w:rsid w:val="008470D9"/>
    <w:rsid w:val="00847DDF"/>
    <w:rsid w:val="00856B6A"/>
    <w:rsid w:val="00860302"/>
    <w:rsid w:val="00861441"/>
    <w:rsid w:val="00863A68"/>
    <w:rsid w:val="008646B3"/>
    <w:rsid w:val="00864AC5"/>
    <w:rsid w:val="00872470"/>
    <w:rsid w:val="00875805"/>
    <w:rsid w:val="00877762"/>
    <w:rsid w:val="00883B62"/>
    <w:rsid w:val="00885D7A"/>
    <w:rsid w:val="008902A5"/>
    <w:rsid w:val="00890937"/>
    <w:rsid w:val="008937CF"/>
    <w:rsid w:val="008939EA"/>
    <w:rsid w:val="00893E7E"/>
    <w:rsid w:val="008950A1"/>
    <w:rsid w:val="008976A5"/>
    <w:rsid w:val="008A0304"/>
    <w:rsid w:val="008A0C63"/>
    <w:rsid w:val="008A57DF"/>
    <w:rsid w:val="008A64C9"/>
    <w:rsid w:val="008B1960"/>
    <w:rsid w:val="008B567D"/>
    <w:rsid w:val="008C00E7"/>
    <w:rsid w:val="008C14EC"/>
    <w:rsid w:val="008C55C6"/>
    <w:rsid w:val="008D1256"/>
    <w:rsid w:val="008D3D99"/>
    <w:rsid w:val="008D4BED"/>
    <w:rsid w:val="008E1678"/>
    <w:rsid w:val="008E1AC1"/>
    <w:rsid w:val="008E57FA"/>
    <w:rsid w:val="008E6ED2"/>
    <w:rsid w:val="008F39F5"/>
    <w:rsid w:val="008F4CB1"/>
    <w:rsid w:val="008F6CF0"/>
    <w:rsid w:val="0090072F"/>
    <w:rsid w:val="00901321"/>
    <w:rsid w:val="00904D03"/>
    <w:rsid w:val="00906185"/>
    <w:rsid w:val="00906CF9"/>
    <w:rsid w:val="00907234"/>
    <w:rsid w:val="00911D7B"/>
    <w:rsid w:val="009127B4"/>
    <w:rsid w:val="00915238"/>
    <w:rsid w:val="009223DA"/>
    <w:rsid w:val="00923BC0"/>
    <w:rsid w:val="00923BF4"/>
    <w:rsid w:val="00927F1B"/>
    <w:rsid w:val="00931DC7"/>
    <w:rsid w:val="00936220"/>
    <w:rsid w:val="00937A33"/>
    <w:rsid w:val="00940705"/>
    <w:rsid w:val="0094240E"/>
    <w:rsid w:val="0094539B"/>
    <w:rsid w:val="00945C1D"/>
    <w:rsid w:val="00947091"/>
    <w:rsid w:val="00947E7E"/>
    <w:rsid w:val="00950B1F"/>
    <w:rsid w:val="00951AA1"/>
    <w:rsid w:val="00951D54"/>
    <w:rsid w:val="00953EF1"/>
    <w:rsid w:val="0095401B"/>
    <w:rsid w:val="009602FB"/>
    <w:rsid w:val="009639E8"/>
    <w:rsid w:val="009647EB"/>
    <w:rsid w:val="0097473E"/>
    <w:rsid w:val="00977763"/>
    <w:rsid w:val="009817A7"/>
    <w:rsid w:val="00982493"/>
    <w:rsid w:val="00982CC1"/>
    <w:rsid w:val="009848D0"/>
    <w:rsid w:val="009900D6"/>
    <w:rsid w:val="00996411"/>
    <w:rsid w:val="009A2C8F"/>
    <w:rsid w:val="009A453D"/>
    <w:rsid w:val="009B2CC1"/>
    <w:rsid w:val="009B4F5F"/>
    <w:rsid w:val="009B5931"/>
    <w:rsid w:val="009C09D0"/>
    <w:rsid w:val="009C0F07"/>
    <w:rsid w:val="009C2411"/>
    <w:rsid w:val="009C6E64"/>
    <w:rsid w:val="009C74AC"/>
    <w:rsid w:val="009D41D4"/>
    <w:rsid w:val="009D622A"/>
    <w:rsid w:val="009E2B02"/>
    <w:rsid w:val="009E3D59"/>
    <w:rsid w:val="009F26F6"/>
    <w:rsid w:val="009F5A67"/>
    <w:rsid w:val="00A00C83"/>
    <w:rsid w:val="00A00ED0"/>
    <w:rsid w:val="00A0208B"/>
    <w:rsid w:val="00A0396D"/>
    <w:rsid w:val="00A03F46"/>
    <w:rsid w:val="00A04A98"/>
    <w:rsid w:val="00A07F51"/>
    <w:rsid w:val="00A1357E"/>
    <w:rsid w:val="00A14342"/>
    <w:rsid w:val="00A17DDD"/>
    <w:rsid w:val="00A249C3"/>
    <w:rsid w:val="00A24C2D"/>
    <w:rsid w:val="00A258F8"/>
    <w:rsid w:val="00A34D1C"/>
    <w:rsid w:val="00A36CD6"/>
    <w:rsid w:val="00A4550F"/>
    <w:rsid w:val="00A47092"/>
    <w:rsid w:val="00A47970"/>
    <w:rsid w:val="00A506BF"/>
    <w:rsid w:val="00A509DA"/>
    <w:rsid w:val="00A57C67"/>
    <w:rsid w:val="00A654B0"/>
    <w:rsid w:val="00A6764A"/>
    <w:rsid w:val="00A71540"/>
    <w:rsid w:val="00A72A2B"/>
    <w:rsid w:val="00A74C0C"/>
    <w:rsid w:val="00A77107"/>
    <w:rsid w:val="00A84D07"/>
    <w:rsid w:val="00A950CF"/>
    <w:rsid w:val="00AA0D3F"/>
    <w:rsid w:val="00AA1A1A"/>
    <w:rsid w:val="00AA2B63"/>
    <w:rsid w:val="00AA2CAF"/>
    <w:rsid w:val="00AA46CD"/>
    <w:rsid w:val="00AA6DB4"/>
    <w:rsid w:val="00AA78DC"/>
    <w:rsid w:val="00AB076F"/>
    <w:rsid w:val="00AB1C00"/>
    <w:rsid w:val="00AB2432"/>
    <w:rsid w:val="00AB340F"/>
    <w:rsid w:val="00AB375A"/>
    <w:rsid w:val="00AB3F54"/>
    <w:rsid w:val="00AB4601"/>
    <w:rsid w:val="00AC051C"/>
    <w:rsid w:val="00AC1DAC"/>
    <w:rsid w:val="00AC5229"/>
    <w:rsid w:val="00AC5C17"/>
    <w:rsid w:val="00AD0818"/>
    <w:rsid w:val="00AD3DE8"/>
    <w:rsid w:val="00AD40E8"/>
    <w:rsid w:val="00AD7B71"/>
    <w:rsid w:val="00AD7D89"/>
    <w:rsid w:val="00AE1238"/>
    <w:rsid w:val="00AE4FB2"/>
    <w:rsid w:val="00AF2176"/>
    <w:rsid w:val="00AF32B0"/>
    <w:rsid w:val="00AF37F7"/>
    <w:rsid w:val="00AF61DC"/>
    <w:rsid w:val="00B03474"/>
    <w:rsid w:val="00B03BC8"/>
    <w:rsid w:val="00B10AF3"/>
    <w:rsid w:val="00B10EB8"/>
    <w:rsid w:val="00B117A9"/>
    <w:rsid w:val="00B124E2"/>
    <w:rsid w:val="00B20DAC"/>
    <w:rsid w:val="00B24129"/>
    <w:rsid w:val="00B25951"/>
    <w:rsid w:val="00B279A0"/>
    <w:rsid w:val="00B362F1"/>
    <w:rsid w:val="00B3661F"/>
    <w:rsid w:val="00B37350"/>
    <w:rsid w:val="00B37F4F"/>
    <w:rsid w:val="00B439CD"/>
    <w:rsid w:val="00B46FD8"/>
    <w:rsid w:val="00B56770"/>
    <w:rsid w:val="00B62952"/>
    <w:rsid w:val="00B63628"/>
    <w:rsid w:val="00B66B1D"/>
    <w:rsid w:val="00B8258B"/>
    <w:rsid w:val="00B8446B"/>
    <w:rsid w:val="00B86C7C"/>
    <w:rsid w:val="00B86F81"/>
    <w:rsid w:val="00B9279E"/>
    <w:rsid w:val="00B94A17"/>
    <w:rsid w:val="00B94AD9"/>
    <w:rsid w:val="00B97BE3"/>
    <w:rsid w:val="00BA13B6"/>
    <w:rsid w:val="00BA2F3A"/>
    <w:rsid w:val="00BA5D52"/>
    <w:rsid w:val="00BB11A4"/>
    <w:rsid w:val="00BB2E30"/>
    <w:rsid w:val="00BB7E12"/>
    <w:rsid w:val="00BC22F8"/>
    <w:rsid w:val="00BC2D47"/>
    <w:rsid w:val="00BC6734"/>
    <w:rsid w:val="00BD125C"/>
    <w:rsid w:val="00BD35D5"/>
    <w:rsid w:val="00BD5D13"/>
    <w:rsid w:val="00BD66C2"/>
    <w:rsid w:val="00BE067C"/>
    <w:rsid w:val="00BE278E"/>
    <w:rsid w:val="00BE409B"/>
    <w:rsid w:val="00BE4AEA"/>
    <w:rsid w:val="00BF12A3"/>
    <w:rsid w:val="00BF37A5"/>
    <w:rsid w:val="00C07167"/>
    <w:rsid w:val="00C11AE2"/>
    <w:rsid w:val="00C13905"/>
    <w:rsid w:val="00C1394C"/>
    <w:rsid w:val="00C175BF"/>
    <w:rsid w:val="00C267DB"/>
    <w:rsid w:val="00C31A02"/>
    <w:rsid w:val="00C32DAB"/>
    <w:rsid w:val="00C330F1"/>
    <w:rsid w:val="00C3399D"/>
    <w:rsid w:val="00C34093"/>
    <w:rsid w:val="00C37DC5"/>
    <w:rsid w:val="00C401B2"/>
    <w:rsid w:val="00C41673"/>
    <w:rsid w:val="00C4171A"/>
    <w:rsid w:val="00C4401A"/>
    <w:rsid w:val="00C62EA4"/>
    <w:rsid w:val="00C70911"/>
    <w:rsid w:val="00C73012"/>
    <w:rsid w:val="00C73C49"/>
    <w:rsid w:val="00C7626B"/>
    <w:rsid w:val="00C81031"/>
    <w:rsid w:val="00C85173"/>
    <w:rsid w:val="00C93B2C"/>
    <w:rsid w:val="00C973F2"/>
    <w:rsid w:val="00CA0BF8"/>
    <w:rsid w:val="00CA2093"/>
    <w:rsid w:val="00CB120A"/>
    <w:rsid w:val="00CB1440"/>
    <w:rsid w:val="00CB2203"/>
    <w:rsid w:val="00CB2A21"/>
    <w:rsid w:val="00CB731A"/>
    <w:rsid w:val="00CB74C1"/>
    <w:rsid w:val="00CC25E9"/>
    <w:rsid w:val="00CC3CF6"/>
    <w:rsid w:val="00CC4244"/>
    <w:rsid w:val="00CC792E"/>
    <w:rsid w:val="00CD5AF0"/>
    <w:rsid w:val="00CD65D8"/>
    <w:rsid w:val="00CE60BA"/>
    <w:rsid w:val="00CF1D62"/>
    <w:rsid w:val="00CF2ECC"/>
    <w:rsid w:val="00CF38FD"/>
    <w:rsid w:val="00D0028D"/>
    <w:rsid w:val="00D04182"/>
    <w:rsid w:val="00D10E26"/>
    <w:rsid w:val="00D14173"/>
    <w:rsid w:val="00D20678"/>
    <w:rsid w:val="00D23FF2"/>
    <w:rsid w:val="00D266AB"/>
    <w:rsid w:val="00D30036"/>
    <w:rsid w:val="00D308A2"/>
    <w:rsid w:val="00D31718"/>
    <w:rsid w:val="00D321A3"/>
    <w:rsid w:val="00D328B8"/>
    <w:rsid w:val="00D34516"/>
    <w:rsid w:val="00D515FC"/>
    <w:rsid w:val="00D535BF"/>
    <w:rsid w:val="00D53975"/>
    <w:rsid w:val="00D555B4"/>
    <w:rsid w:val="00D577F7"/>
    <w:rsid w:val="00D651F8"/>
    <w:rsid w:val="00D677B0"/>
    <w:rsid w:val="00D771EB"/>
    <w:rsid w:val="00D81089"/>
    <w:rsid w:val="00D81135"/>
    <w:rsid w:val="00D8246C"/>
    <w:rsid w:val="00D82B79"/>
    <w:rsid w:val="00D8764B"/>
    <w:rsid w:val="00D92F4F"/>
    <w:rsid w:val="00D93B8F"/>
    <w:rsid w:val="00D93F56"/>
    <w:rsid w:val="00D96760"/>
    <w:rsid w:val="00D977A7"/>
    <w:rsid w:val="00DA1455"/>
    <w:rsid w:val="00DA4248"/>
    <w:rsid w:val="00DA5F2A"/>
    <w:rsid w:val="00DB258D"/>
    <w:rsid w:val="00DB3143"/>
    <w:rsid w:val="00DB4131"/>
    <w:rsid w:val="00DB444F"/>
    <w:rsid w:val="00DB55B0"/>
    <w:rsid w:val="00DB5B2E"/>
    <w:rsid w:val="00DB6D44"/>
    <w:rsid w:val="00DB7C8D"/>
    <w:rsid w:val="00DC3081"/>
    <w:rsid w:val="00DC44E2"/>
    <w:rsid w:val="00DC4887"/>
    <w:rsid w:val="00DC7464"/>
    <w:rsid w:val="00DC7529"/>
    <w:rsid w:val="00DD0BDA"/>
    <w:rsid w:val="00DD0C0E"/>
    <w:rsid w:val="00DD2B5E"/>
    <w:rsid w:val="00DD3DA7"/>
    <w:rsid w:val="00DD47C0"/>
    <w:rsid w:val="00DD7B41"/>
    <w:rsid w:val="00DE0F24"/>
    <w:rsid w:val="00DE491E"/>
    <w:rsid w:val="00DE5AE8"/>
    <w:rsid w:val="00DE71DE"/>
    <w:rsid w:val="00DF1AF1"/>
    <w:rsid w:val="00E026AA"/>
    <w:rsid w:val="00E03041"/>
    <w:rsid w:val="00E03F1F"/>
    <w:rsid w:val="00E12E53"/>
    <w:rsid w:val="00E156E7"/>
    <w:rsid w:val="00E17314"/>
    <w:rsid w:val="00E22A36"/>
    <w:rsid w:val="00E22BD3"/>
    <w:rsid w:val="00E24361"/>
    <w:rsid w:val="00E278D0"/>
    <w:rsid w:val="00E33258"/>
    <w:rsid w:val="00E33CF2"/>
    <w:rsid w:val="00E3626E"/>
    <w:rsid w:val="00E36D5C"/>
    <w:rsid w:val="00E36E64"/>
    <w:rsid w:val="00E3742B"/>
    <w:rsid w:val="00E37D16"/>
    <w:rsid w:val="00E37FAE"/>
    <w:rsid w:val="00E471F0"/>
    <w:rsid w:val="00E50153"/>
    <w:rsid w:val="00E51208"/>
    <w:rsid w:val="00E52BA1"/>
    <w:rsid w:val="00E565E0"/>
    <w:rsid w:val="00E570EC"/>
    <w:rsid w:val="00E615E4"/>
    <w:rsid w:val="00E6209E"/>
    <w:rsid w:val="00E66DA0"/>
    <w:rsid w:val="00E73669"/>
    <w:rsid w:val="00E80F49"/>
    <w:rsid w:val="00E839CD"/>
    <w:rsid w:val="00E84F79"/>
    <w:rsid w:val="00E86171"/>
    <w:rsid w:val="00E87246"/>
    <w:rsid w:val="00E90789"/>
    <w:rsid w:val="00E971E7"/>
    <w:rsid w:val="00EA0BD4"/>
    <w:rsid w:val="00EA1626"/>
    <w:rsid w:val="00EB099B"/>
    <w:rsid w:val="00EB3207"/>
    <w:rsid w:val="00EB6F06"/>
    <w:rsid w:val="00EC13FF"/>
    <w:rsid w:val="00EC1A07"/>
    <w:rsid w:val="00EC2179"/>
    <w:rsid w:val="00ED2D94"/>
    <w:rsid w:val="00ED498B"/>
    <w:rsid w:val="00ED549E"/>
    <w:rsid w:val="00ED6B46"/>
    <w:rsid w:val="00ED7C30"/>
    <w:rsid w:val="00EE03E7"/>
    <w:rsid w:val="00EE0A27"/>
    <w:rsid w:val="00EE1412"/>
    <w:rsid w:val="00EE19FD"/>
    <w:rsid w:val="00EF03C4"/>
    <w:rsid w:val="00EF3F39"/>
    <w:rsid w:val="00EF55BD"/>
    <w:rsid w:val="00EF74A0"/>
    <w:rsid w:val="00EF781C"/>
    <w:rsid w:val="00F02431"/>
    <w:rsid w:val="00F13B47"/>
    <w:rsid w:val="00F13D41"/>
    <w:rsid w:val="00F15E71"/>
    <w:rsid w:val="00F23E3D"/>
    <w:rsid w:val="00F2728D"/>
    <w:rsid w:val="00F30D09"/>
    <w:rsid w:val="00F30D3B"/>
    <w:rsid w:val="00F311F0"/>
    <w:rsid w:val="00F36F82"/>
    <w:rsid w:val="00F37FE2"/>
    <w:rsid w:val="00F40BA1"/>
    <w:rsid w:val="00F40C50"/>
    <w:rsid w:val="00F4141E"/>
    <w:rsid w:val="00F465E1"/>
    <w:rsid w:val="00F478D5"/>
    <w:rsid w:val="00F50938"/>
    <w:rsid w:val="00F51023"/>
    <w:rsid w:val="00F526F3"/>
    <w:rsid w:val="00F53522"/>
    <w:rsid w:val="00F53D36"/>
    <w:rsid w:val="00F5586E"/>
    <w:rsid w:val="00F62546"/>
    <w:rsid w:val="00F65DE9"/>
    <w:rsid w:val="00F71081"/>
    <w:rsid w:val="00F713A5"/>
    <w:rsid w:val="00F717F0"/>
    <w:rsid w:val="00F72944"/>
    <w:rsid w:val="00F75C05"/>
    <w:rsid w:val="00F76686"/>
    <w:rsid w:val="00F76709"/>
    <w:rsid w:val="00F812CF"/>
    <w:rsid w:val="00F90A37"/>
    <w:rsid w:val="00F90E39"/>
    <w:rsid w:val="00F90E83"/>
    <w:rsid w:val="00F974E2"/>
    <w:rsid w:val="00FA12A7"/>
    <w:rsid w:val="00FA6C59"/>
    <w:rsid w:val="00FA7A8D"/>
    <w:rsid w:val="00FB1679"/>
    <w:rsid w:val="00FB5662"/>
    <w:rsid w:val="00FB6BE5"/>
    <w:rsid w:val="00FC105E"/>
    <w:rsid w:val="00FC1692"/>
    <w:rsid w:val="00FC4C2E"/>
    <w:rsid w:val="00FC569C"/>
    <w:rsid w:val="00FC76C4"/>
    <w:rsid w:val="00FD4495"/>
    <w:rsid w:val="00FD5233"/>
    <w:rsid w:val="00FD545B"/>
    <w:rsid w:val="00FE2582"/>
    <w:rsid w:val="00FE38BA"/>
    <w:rsid w:val="00FE3AD6"/>
    <w:rsid w:val="00FE48C8"/>
    <w:rsid w:val="00FE7549"/>
    <w:rsid w:val="00FF4D9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124F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F39"/>
  </w:style>
  <w:style w:type="paragraph" w:styleId="Heading1">
    <w:name w:val="heading 1"/>
    <w:basedOn w:val="Normal"/>
    <w:next w:val="Normal"/>
    <w:link w:val="Heading1Char"/>
    <w:uiPriority w:val="9"/>
    <w:qFormat/>
    <w:rsid w:val="00EF3F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3F3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F3F3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F3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3F3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F3F3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F3F3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F3F3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3F3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2130"/>
    <w:pPr>
      <w:tabs>
        <w:tab w:val="center" w:pos="4536"/>
        <w:tab w:val="right" w:pos="9072"/>
      </w:tabs>
    </w:pPr>
  </w:style>
  <w:style w:type="character" w:customStyle="1" w:styleId="HeaderChar">
    <w:name w:val="Header Char"/>
    <w:basedOn w:val="DefaultParagraphFont"/>
    <w:link w:val="Header"/>
    <w:uiPriority w:val="99"/>
    <w:rsid w:val="00022130"/>
  </w:style>
  <w:style w:type="paragraph" w:styleId="Footer">
    <w:name w:val="footer"/>
    <w:basedOn w:val="Normal"/>
    <w:link w:val="FooterChar"/>
    <w:uiPriority w:val="99"/>
    <w:unhideWhenUsed/>
    <w:rsid w:val="00022130"/>
    <w:pPr>
      <w:tabs>
        <w:tab w:val="center" w:pos="4536"/>
        <w:tab w:val="right" w:pos="9072"/>
      </w:tabs>
    </w:pPr>
  </w:style>
  <w:style w:type="character" w:customStyle="1" w:styleId="FooterChar">
    <w:name w:val="Footer Char"/>
    <w:basedOn w:val="DefaultParagraphFont"/>
    <w:link w:val="Footer"/>
    <w:uiPriority w:val="99"/>
    <w:rsid w:val="00022130"/>
  </w:style>
  <w:style w:type="paragraph" w:styleId="ListParagraph">
    <w:name w:val="List Paragraph"/>
    <w:basedOn w:val="Normal"/>
    <w:uiPriority w:val="34"/>
    <w:qFormat/>
    <w:rsid w:val="00EF3F39"/>
    <w:pPr>
      <w:ind w:left="720"/>
      <w:contextualSpacing/>
    </w:pPr>
  </w:style>
  <w:style w:type="character" w:customStyle="1" w:styleId="Heading1Char">
    <w:name w:val="Heading 1 Char"/>
    <w:basedOn w:val="DefaultParagraphFont"/>
    <w:link w:val="Heading1"/>
    <w:uiPriority w:val="9"/>
    <w:rsid w:val="00EF3F3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EF3F39"/>
    <w:pPr>
      <w:outlineLvl w:val="9"/>
    </w:pPr>
  </w:style>
  <w:style w:type="paragraph" w:styleId="TOC2">
    <w:name w:val="toc 2"/>
    <w:basedOn w:val="Normal"/>
    <w:next w:val="Normal"/>
    <w:autoRedefine/>
    <w:uiPriority w:val="39"/>
    <w:unhideWhenUsed/>
    <w:rsid w:val="00022130"/>
    <w:rPr>
      <w:b/>
      <w:bCs/>
      <w:smallCaps/>
      <w:sz w:val="22"/>
      <w:szCs w:val="22"/>
    </w:rPr>
  </w:style>
  <w:style w:type="paragraph" w:styleId="TOC1">
    <w:name w:val="toc 1"/>
    <w:basedOn w:val="Normal"/>
    <w:next w:val="Normal"/>
    <w:autoRedefine/>
    <w:uiPriority w:val="39"/>
    <w:unhideWhenUsed/>
    <w:rsid w:val="00022130"/>
    <w:pPr>
      <w:spacing w:before="240" w:after="120"/>
    </w:pPr>
    <w:rPr>
      <w:b/>
      <w:bCs/>
      <w:caps/>
      <w:sz w:val="22"/>
      <w:szCs w:val="22"/>
      <w:u w:val="single"/>
    </w:rPr>
  </w:style>
  <w:style w:type="paragraph" w:styleId="TOC3">
    <w:name w:val="toc 3"/>
    <w:basedOn w:val="Normal"/>
    <w:next w:val="Normal"/>
    <w:autoRedefine/>
    <w:uiPriority w:val="39"/>
    <w:unhideWhenUsed/>
    <w:rsid w:val="00022130"/>
    <w:rPr>
      <w:smallCaps/>
      <w:sz w:val="22"/>
      <w:szCs w:val="22"/>
    </w:rPr>
  </w:style>
  <w:style w:type="paragraph" w:styleId="TOC4">
    <w:name w:val="toc 4"/>
    <w:basedOn w:val="Normal"/>
    <w:next w:val="Normal"/>
    <w:autoRedefine/>
    <w:uiPriority w:val="39"/>
    <w:unhideWhenUsed/>
    <w:rsid w:val="00022130"/>
    <w:rPr>
      <w:sz w:val="22"/>
      <w:szCs w:val="22"/>
    </w:rPr>
  </w:style>
  <w:style w:type="paragraph" w:styleId="TOC5">
    <w:name w:val="toc 5"/>
    <w:basedOn w:val="Normal"/>
    <w:next w:val="Normal"/>
    <w:autoRedefine/>
    <w:uiPriority w:val="39"/>
    <w:unhideWhenUsed/>
    <w:rsid w:val="00022130"/>
    <w:rPr>
      <w:sz w:val="22"/>
      <w:szCs w:val="22"/>
    </w:rPr>
  </w:style>
  <w:style w:type="paragraph" w:styleId="TOC6">
    <w:name w:val="toc 6"/>
    <w:basedOn w:val="Normal"/>
    <w:next w:val="Normal"/>
    <w:autoRedefine/>
    <w:uiPriority w:val="39"/>
    <w:unhideWhenUsed/>
    <w:rsid w:val="00022130"/>
    <w:rPr>
      <w:sz w:val="22"/>
      <w:szCs w:val="22"/>
    </w:rPr>
  </w:style>
  <w:style w:type="paragraph" w:styleId="TOC7">
    <w:name w:val="toc 7"/>
    <w:basedOn w:val="Normal"/>
    <w:next w:val="Normal"/>
    <w:autoRedefine/>
    <w:uiPriority w:val="39"/>
    <w:unhideWhenUsed/>
    <w:rsid w:val="00022130"/>
    <w:rPr>
      <w:sz w:val="22"/>
      <w:szCs w:val="22"/>
    </w:rPr>
  </w:style>
  <w:style w:type="paragraph" w:styleId="TOC8">
    <w:name w:val="toc 8"/>
    <w:basedOn w:val="Normal"/>
    <w:next w:val="Normal"/>
    <w:autoRedefine/>
    <w:uiPriority w:val="39"/>
    <w:unhideWhenUsed/>
    <w:rsid w:val="00022130"/>
    <w:rPr>
      <w:sz w:val="22"/>
      <w:szCs w:val="22"/>
    </w:rPr>
  </w:style>
  <w:style w:type="paragraph" w:styleId="TOC9">
    <w:name w:val="toc 9"/>
    <w:basedOn w:val="Normal"/>
    <w:next w:val="Normal"/>
    <w:autoRedefine/>
    <w:uiPriority w:val="39"/>
    <w:unhideWhenUsed/>
    <w:rsid w:val="00022130"/>
    <w:rPr>
      <w:sz w:val="22"/>
      <w:szCs w:val="22"/>
    </w:rPr>
  </w:style>
  <w:style w:type="character" w:customStyle="1" w:styleId="Heading2Char">
    <w:name w:val="Heading 2 Char"/>
    <w:basedOn w:val="DefaultParagraphFont"/>
    <w:link w:val="Heading2"/>
    <w:uiPriority w:val="9"/>
    <w:rsid w:val="00EF3F3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F3F39"/>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EF3F39"/>
    <w:rPr>
      <w:i/>
      <w:iCs/>
    </w:rPr>
  </w:style>
  <w:style w:type="character" w:customStyle="1" w:styleId="apple-converted-space">
    <w:name w:val="apple-converted-space"/>
    <w:basedOn w:val="DefaultParagraphFont"/>
    <w:rsid w:val="00845569"/>
  </w:style>
  <w:style w:type="character" w:styleId="Hyperlink">
    <w:name w:val="Hyperlink"/>
    <w:uiPriority w:val="99"/>
    <w:unhideWhenUsed/>
    <w:rsid w:val="007C5C28"/>
    <w:rPr>
      <w:color w:val="0563C1"/>
      <w:u w:val="single"/>
    </w:rPr>
  </w:style>
  <w:style w:type="character" w:styleId="PageNumber">
    <w:name w:val="page number"/>
    <w:basedOn w:val="DefaultParagraphFont"/>
    <w:uiPriority w:val="99"/>
    <w:semiHidden/>
    <w:unhideWhenUsed/>
    <w:rsid w:val="007C5C28"/>
  </w:style>
  <w:style w:type="table" w:styleId="TableGrid">
    <w:name w:val="Table Grid"/>
    <w:basedOn w:val="TableNormal"/>
    <w:uiPriority w:val="39"/>
    <w:rsid w:val="00A36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6C59"/>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74677A"/>
    <w:rPr>
      <w:color w:val="954F72" w:themeColor="followedHyperlink"/>
      <w:u w:val="single"/>
    </w:rPr>
  </w:style>
  <w:style w:type="table" w:styleId="GridTable3-Accent5">
    <w:name w:val="Grid Table 3 Accent 5"/>
    <w:basedOn w:val="TableNormal"/>
    <w:uiPriority w:val="48"/>
    <w:rsid w:val="00864AC5"/>
    <w:rPr>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NoSpacing">
    <w:name w:val="No Spacing"/>
    <w:link w:val="NoSpacingChar"/>
    <w:uiPriority w:val="1"/>
    <w:qFormat/>
    <w:rsid w:val="00EF3F39"/>
  </w:style>
  <w:style w:type="character" w:customStyle="1" w:styleId="Heading4Char">
    <w:name w:val="Heading 4 Char"/>
    <w:basedOn w:val="DefaultParagraphFont"/>
    <w:link w:val="Heading4"/>
    <w:uiPriority w:val="9"/>
    <w:semiHidden/>
    <w:rsid w:val="00EF3F3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F3F3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F3F3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F3F3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F3F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3F39"/>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EF3F39"/>
    <w:pPr>
      <w:spacing w:after="200"/>
    </w:pPr>
    <w:rPr>
      <w:i/>
      <w:iCs/>
      <w:color w:val="44546A" w:themeColor="text2"/>
      <w:sz w:val="18"/>
      <w:szCs w:val="18"/>
    </w:rPr>
  </w:style>
  <w:style w:type="paragraph" w:styleId="Title">
    <w:name w:val="Title"/>
    <w:basedOn w:val="Normal"/>
    <w:next w:val="Normal"/>
    <w:link w:val="TitleChar"/>
    <w:uiPriority w:val="10"/>
    <w:qFormat/>
    <w:rsid w:val="00EF3F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3F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3F3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F3F39"/>
    <w:rPr>
      <w:rFonts w:eastAsiaTheme="minorEastAsia"/>
      <w:color w:val="5A5A5A" w:themeColor="text1" w:themeTint="A5"/>
      <w:spacing w:val="15"/>
      <w:sz w:val="22"/>
      <w:szCs w:val="22"/>
    </w:rPr>
  </w:style>
  <w:style w:type="character" w:styleId="Strong">
    <w:name w:val="Strong"/>
    <w:basedOn w:val="DefaultParagraphFont"/>
    <w:uiPriority w:val="22"/>
    <w:qFormat/>
    <w:rsid w:val="00EF3F39"/>
    <w:rPr>
      <w:b/>
      <w:bCs/>
    </w:rPr>
  </w:style>
  <w:style w:type="character" w:customStyle="1" w:styleId="NoSpacingChar">
    <w:name w:val="No Spacing Char"/>
    <w:basedOn w:val="DefaultParagraphFont"/>
    <w:link w:val="NoSpacing"/>
    <w:uiPriority w:val="1"/>
    <w:rsid w:val="00EF3F39"/>
  </w:style>
  <w:style w:type="paragraph" w:styleId="Quote">
    <w:name w:val="Quote"/>
    <w:basedOn w:val="Normal"/>
    <w:next w:val="Normal"/>
    <w:link w:val="QuoteChar"/>
    <w:uiPriority w:val="29"/>
    <w:qFormat/>
    <w:rsid w:val="00EF3F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3F39"/>
    <w:rPr>
      <w:i/>
      <w:iCs/>
      <w:color w:val="404040" w:themeColor="text1" w:themeTint="BF"/>
    </w:rPr>
  </w:style>
  <w:style w:type="paragraph" w:styleId="IntenseQuote">
    <w:name w:val="Intense Quote"/>
    <w:basedOn w:val="Normal"/>
    <w:next w:val="Normal"/>
    <w:link w:val="IntenseQuoteChar"/>
    <w:uiPriority w:val="30"/>
    <w:qFormat/>
    <w:rsid w:val="00EF3F3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F3F39"/>
    <w:rPr>
      <w:i/>
      <w:iCs/>
      <w:color w:val="4472C4" w:themeColor="accent1"/>
    </w:rPr>
  </w:style>
  <w:style w:type="character" w:styleId="SubtleEmphasis">
    <w:name w:val="Subtle Emphasis"/>
    <w:basedOn w:val="DefaultParagraphFont"/>
    <w:uiPriority w:val="19"/>
    <w:qFormat/>
    <w:rsid w:val="00EF3F39"/>
    <w:rPr>
      <w:i/>
      <w:iCs/>
      <w:color w:val="404040" w:themeColor="text1" w:themeTint="BF"/>
    </w:rPr>
  </w:style>
  <w:style w:type="character" w:styleId="IntenseEmphasis">
    <w:name w:val="Intense Emphasis"/>
    <w:basedOn w:val="DefaultParagraphFont"/>
    <w:uiPriority w:val="21"/>
    <w:qFormat/>
    <w:rsid w:val="00EF3F39"/>
    <w:rPr>
      <w:i/>
      <w:iCs/>
      <w:color w:val="4472C4" w:themeColor="accent1"/>
    </w:rPr>
  </w:style>
  <w:style w:type="character" w:styleId="SubtleReference">
    <w:name w:val="Subtle Reference"/>
    <w:basedOn w:val="DefaultParagraphFont"/>
    <w:uiPriority w:val="31"/>
    <w:qFormat/>
    <w:rsid w:val="00EF3F39"/>
    <w:rPr>
      <w:smallCaps/>
      <w:color w:val="5A5A5A" w:themeColor="text1" w:themeTint="A5"/>
    </w:rPr>
  </w:style>
  <w:style w:type="character" w:styleId="IntenseReference">
    <w:name w:val="Intense Reference"/>
    <w:basedOn w:val="DefaultParagraphFont"/>
    <w:uiPriority w:val="32"/>
    <w:qFormat/>
    <w:rsid w:val="00EF3F39"/>
    <w:rPr>
      <w:b/>
      <w:bCs/>
      <w:smallCaps/>
      <w:color w:val="4472C4" w:themeColor="accent1"/>
      <w:spacing w:val="5"/>
    </w:rPr>
  </w:style>
  <w:style w:type="character" w:styleId="BookTitle">
    <w:name w:val="Book Title"/>
    <w:basedOn w:val="DefaultParagraphFont"/>
    <w:uiPriority w:val="33"/>
    <w:qFormat/>
    <w:rsid w:val="00EF3F3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54014">
      <w:bodyDiv w:val="1"/>
      <w:marLeft w:val="0"/>
      <w:marRight w:val="0"/>
      <w:marTop w:val="0"/>
      <w:marBottom w:val="0"/>
      <w:divBdr>
        <w:top w:val="none" w:sz="0" w:space="0" w:color="auto"/>
        <w:left w:val="none" w:sz="0" w:space="0" w:color="auto"/>
        <w:bottom w:val="none" w:sz="0" w:space="0" w:color="auto"/>
        <w:right w:val="none" w:sz="0" w:space="0" w:color="auto"/>
      </w:divBdr>
    </w:div>
    <w:div w:id="221334069">
      <w:bodyDiv w:val="1"/>
      <w:marLeft w:val="0"/>
      <w:marRight w:val="0"/>
      <w:marTop w:val="0"/>
      <w:marBottom w:val="0"/>
      <w:divBdr>
        <w:top w:val="none" w:sz="0" w:space="0" w:color="auto"/>
        <w:left w:val="none" w:sz="0" w:space="0" w:color="auto"/>
        <w:bottom w:val="none" w:sz="0" w:space="0" w:color="auto"/>
        <w:right w:val="none" w:sz="0" w:space="0" w:color="auto"/>
      </w:divBdr>
      <w:divsChild>
        <w:div w:id="375859794">
          <w:marLeft w:val="0"/>
          <w:marRight w:val="0"/>
          <w:marTop w:val="0"/>
          <w:marBottom w:val="0"/>
          <w:divBdr>
            <w:top w:val="none" w:sz="0" w:space="0" w:color="auto"/>
            <w:left w:val="none" w:sz="0" w:space="0" w:color="auto"/>
            <w:bottom w:val="none" w:sz="0" w:space="0" w:color="auto"/>
            <w:right w:val="none" w:sz="0" w:space="0" w:color="auto"/>
          </w:divBdr>
          <w:divsChild>
            <w:div w:id="101414264">
              <w:marLeft w:val="0"/>
              <w:marRight w:val="0"/>
              <w:marTop w:val="0"/>
              <w:marBottom w:val="0"/>
              <w:divBdr>
                <w:top w:val="none" w:sz="0" w:space="0" w:color="auto"/>
                <w:left w:val="none" w:sz="0" w:space="0" w:color="auto"/>
                <w:bottom w:val="none" w:sz="0" w:space="0" w:color="auto"/>
                <w:right w:val="none" w:sz="0" w:space="0" w:color="auto"/>
              </w:divBdr>
              <w:divsChild>
                <w:div w:id="904027983">
                  <w:marLeft w:val="0"/>
                  <w:marRight w:val="0"/>
                  <w:marTop w:val="0"/>
                  <w:marBottom w:val="0"/>
                  <w:divBdr>
                    <w:top w:val="none" w:sz="0" w:space="0" w:color="auto"/>
                    <w:left w:val="none" w:sz="0" w:space="0" w:color="auto"/>
                    <w:bottom w:val="none" w:sz="0" w:space="0" w:color="auto"/>
                    <w:right w:val="none" w:sz="0" w:space="0" w:color="auto"/>
                  </w:divBdr>
                  <w:divsChild>
                    <w:div w:id="11657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956697">
      <w:bodyDiv w:val="1"/>
      <w:marLeft w:val="0"/>
      <w:marRight w:val="0"/>
      <w:marTop w:val="0"/>
      <w:marBottom w:val="0"/>
      <w:divBdr>
        <w:top w:val="none" w:sz="0" w:space="0" w:color="auto"/>
        <w:left w:val="none" w:sz="0" w:space="0" w:color="auto"/>
        <w:bottom w:val="none" w:sz="0" w:space="0" w:color="auto"/>
        <w:right w:val="none" w:sz="0" w:space="0" w:color="auto"/>
      </w:divBdr>
    </w:div>
    <w:div w:id="304622196">
      <w:bodyDiv w:val="1"/>
      <w:marLeft w:val="0"/>
      <w:marRight w:val="0"/>
      <w:marTop w:val="0"/>
      <w:marBottom w:val="0"/>
      <w:divBdr>
        <w:top w:val="none" w:sz="0" w:space="0" w:color="auto"/>
        <w:left w:val="none" w:sz="0" w:space="0" w:color="auto"/>
        <w:bottom w:val="none" w:sz="0" w:space="0" w:color="auto"/>
        <w:right w:val="none" w:sz="0" w:space="0" w:color="auto"/>
      </w:divBdr>
      <w:divsChild>
        <w:div w:id="1038048997">
          <w:marLeft w:val="0"/>
          <w:marRight w:val="0"/>
          <w:marTop w:val="0"/>
          <w:marBottom w:val="0"/>
          <w:divBdr>
            <w:top w:val="none" w:sz="0" w:space="0" w:color="auto"/>
            <w:left w:val="none" w:sz="0" w:space="0" w:color="auto"/>
            <w:bottom w:val="none" w:sz="0" w:space="0" w:color="auto"/>
            <w:right w:val="none" w:sz="0" w:space="0" w:color="auto"/>
          </w:divBdr>
          <w:divsChild>
            <w:div w:id="1465658983">
              <w:marLeft w:val="0"/>
              <w:marRight w:val="0"/>
              <w:marTop w:val="0"/>
              <w:marBottom w:val="0"/>
              <w:divBdr>
                <w:top w:val="none" w:sz="0" w:space="0" w:color="auto"/>
                <w:left w:val="none" w:sz="0" w:space="0" w:color="auto"/>
                <w:bottom w:val="none" w:sz="0" w:space="0" w:color="auto"/>
                <w:right w:val="none" w:sz="0" w:space="0" w:color="auto"/>
              </w:divBdr>
              <w:divsChild>
                <w:div w:id="891816723">
                  <w:marLeft w:val="0"/>
                  <w:marRight w:val="0"/>
                  <w:marTop w:val="0"/>
                  <w:marBottom w:val="0"/>
                  <w:divBdr>
                    <w:top w:val="none" w:sz="0" w:space="0" w:color="auto"/>
                    <w:left w:val="none" w:sz="0" w:space="0" w:color="auto"/>
                    <w:bottom w:val="none" w:sz="0" w:space="0" w:color="auto"/>
                    <w:right w:val="none" w:sz="0" w:space="0" w:color="auto"/>
                  </w:divBdr>
                  <w:divsChild>
                    <w:div w:id="1374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732366">
      <w:bodyDiv w:val="1"/>
      <w:marLeft w:val="0"/>
      <w:marRight w:val="0"/>
      <w:marTop w:val="0"/>
      <w:marBottom w:val="0"/>
      <w:divBdr>
        <w:top w:val="none" w:sz="0" w:space="0" w:color="auto"/>
        <w:left w:val="none" w:sz="0" w:space="0" w:color="auto"/>
        <w:bottom w:val="none" w:sz="0" w:space="0" w:color="auto"/>
        <w:right w:val="none" w:sz="0" w:space="0" w:color="auto"/>
      </w:divBdr>
    </w:div>
    <w:div w:id="543637993">
      <w:bodyDiv w:val="1"/>
      <w:marLeft w:val="0"/>
      <w:marRight w:val="0"/>
      <w:marTop w:val="0"/>
      <w:marBottom w:val="0"/>
      <w:divBdr>
        <w:top w:val="none" w:sz="0" w:space="0" w:color="auto"/>
        <w:left w:val="none" w:sz="0" w:space="0" w:color="auto"/>
        <w:bottom w:val="none" w:sz="0" w:space="0" w:color="auto"/>
        <w:right w:val="none" w:sz="0" w:space="0" w:color="auto"/>
      </w:divBdr>
      <w:divsChild>
        <w:div w:id="2019230978">
          <w:marLeft w:val="0"/>
          <w:marRight w:val="0"/>
          <w:marTop w:val="0"/>
          <w:marBottom w:val="0"/>
          <w:divBdr>
            <w:top w:val="none" w:sz="0" w:space="0" w:color="auto"/>
            <w:left w:val="none" w:sz="0" w:space="0" w:color="auto"/>
            <w:bottom w:val="none" w:sz="0" w:space="0" w:color="auto"/>
            <w:right w:val="none" w:sz="0" w:space="0" w:color="auto"/>
          </w:divBdr>
        </w:div>
        <w:div w:id="678042276">
          <w:marLeft w:val="0"/>
          <w:marRight w:val="0"/>
          <w:marTop w:val="0"/>
          <w:marBottom w:val="0"/>
          <w:divBdr>
            <w:top w:val="none" w:sz="0" w:space="0" w:color="auto"/>
            <w:left w:val="none" w:sz="0" w:space="0" w:color="auto"/>
            <w:bottom w:val="none" w:sz="0" w:space="0" w:color="auto"/>
            <w:right w:val="none" w:sz="0" w:space="0" w:color="auto"/>
          </w:divBdr>
        </w:div>
        <w:div w:id="456527001">
          <w:marLeft w:val="0"/>
          <w:marRight w:val="0"/>
          <w:marTop w:val="0"/>
          <w:marBottom w:val="0"/>
          <w:divBdr>
            <w:top w:val="none" w:sz="0" w:space="0" w:color="auto"/>
            <w:left w:val="none" w:sz="0" w:space="0" w:color="auto"/>
            <w:bottom w:val="none" w:sz="0" w:space="0" w:color="auto"/>
            <w:right w:val="none" w:sz="0" w:space="0" w:color="auto"/>
          </w:divBdr>
        </w:div>
        <w:div w:id="1576740291">
          <w:marLeft w:val="0"/>
          <w:marRight w:val="0"/>
          <w:marTop w:val="0"/>
          <w:marBottom w:val="0"/>
          <w:divBdr>
            <w:top w:val="none" w:sz="0" w:space="0" w:color="auto"/>
            <w:left w:val="none" w:sz="0" w:space="0" w:color="auto"/>
            <w:bottom w:val="none" w:sz="0" w:space="0" w:color="auto"/>
            <w:right w:val="none" w:sz="0" w:space="0" w:color="auto"/>
          </w:divBdr>
        </w:div>
        <w:div w:id="1052464709">
          <w:marLeft w:val="0"/>
          <w:marRight w:val="0"/>
          <w:marTop w:val="0"/>
          <w:marBottom w:val="0"/>
          <w:divBdr>
            <w:top w:val="none" w:sz="0" w:space="0" w:color="auto"/>
            <w:left w:val="none" w:sz="0" w:space="0" w:color="auto"/>
            <w:bottom w:val="none" w:sz="0" w:space="0" w:color="auto"/>
            <w:right w:val="none" w:sz="0" w:space="0" w:color="auto"/>
          </w:divBdr>
        </w:div>
        <w:div w:id="1212693578">
          <w:marLeft w:val="0"/>
          <w:marRight w:val="0"/>
          <w:marTop w:val="0"/>
          <w:marBottom w:val="0"/>
          <w:divBdr>
            <w:top w:val="none" w:sz="0" w:space="0" w:color="auto"/>
            <w:left w:val="none" w:sz="0" w:space="0" w:color="auto"/>
            <w:bottom w:val="none" w:sz="0" w:space="0" w:color="auto"/>
            <w:right w:val="none" w:sz="0" w:space="0" w:color="auto"/>
          </w:divBdr>
        </w:div>
        <w:div w:id="1782995896">
          <w:marLeft w:val="0"/>
          <w:marRight w:val="0"/>
          <w:marTop w:val="0"/>
          <w:marBottom w:val="0"/>
          <w:divBdr>
            <w:top w:val="none" w:sz="0" w:space="0" w:color="auto"/>
            <w:left w:val="none" w:sz="0" w:space="0" w:color="auto"/>
            <w:bottom w:val="none" w:sz="0" w:space="0" w:color="auto"/>
            <w:right w:val="none" w:sz="0" w:space="0" w:color="auto"/>
          </w:divBdr>
        </w:div>
        <w:div w:id="1254633429">
          <w:marLeft w:val="0"/>
          <w:marRight w:val="0"/>
          <w:marTop w:val="0"/>
          <w:marBottom w:val="0"/>
          <w:divBdr>
            <w:top w:val="none" w:sz="0" w:space="0" w:color="auto"/>
            <w:left w:val="none" w:sz="0" w:space="0" w:color="auto"/>
            <w:bottom w:val="none" w:sz="0" w:space="0" w:color="auto"/>
            <w:right w:val="none" w:sz="0" w:space="0" w:color="auto"/>
          </w:divBdr>
        </w:div>
        <w:div w:id="159200306">
          <w:marLeft w:val="0"/>
          <w:marRight w:val="0"/>
          <w:marTop w:val="0"/>
          <w:marBottom w:val="0"/>
          <w:divBdr>
            <w:top w:val="none" w:sz="0" w:space="0" w:color="auto"/>
            <w:left w:val="none" w:sz="0" w:space="0" w:color="auto"/>
            <w:bottom w:val="none" w:sz="0" w:space="0" w:color="auto"/>
            <w:right w:val="none" w:sz="0" w:space="0" w:color="auto"/>
          </w:divBdr>
        </w:div>
        <w:div w:id="1802725148">
          <w:marLeft w:val="0"/>
          <w:marRight w:val="0"/>
          <w:marTop w:val="0"/>
          <w:marBottom w:val="0"/>
          <w:divBdr>
            <w:top w:val="none" w:sz="0" w:space="0" w:color="auto"/>
            <w:left w:val="none" w:sz="0" w:space="0" w:color="auto"/>
            <w:bottom w:val="none" w:sz="0" w:space="0" w:color="auto"/>
            <w:right w:val="none" w:sz="0" w:space="0" w:color="auto"/>
          </w:divBdr>
        </w:div>
        <w:div w:id="1086339986">
          <w:marLeft w:val="0"/>
          <w:marRight w:val="0"/>
          <w:marTop w:val="0"/>
          <w:marBottom w:val="0"/>
          <w:divBdr>
            <w:top w:val="none" w:sz="0" w:space="0" w:color="auto"/>
            <w:left w:val="none" w:sz="0" w:space="0" w:color="auto"/>
            <w:bottom w:val="none" w:sz="0" w:space="0" w:color="auto"/>
            <w:right w:val="none" w:sz="0" w:space="0" w:color="auto"/>
          </w:divBdr>
        </w:div>
        <w:div w:id="1835682758">
          <w:marLeft w:val="0"/>
          <w:marRight w:val="0"/>
          <w:marTop w:val="0"/>
          <w:marBottom w:val="0"/>
          <w:divBdr>
            <w:top w:val="none" w:sz="0" w:space="0" w:color="auto"/>
            <w:left w:val="none" w:sz="0" w:space="0" w:color="auto"/>
            <w:bottom w:val="none" w:sz="0" w:space="0" w:color="auto"/>
            <w:right w:val="none" w:sz="0" w:space="0" w:color="auto"/>
          </w:divBdr>
        </w:div>
        <w:div w:id="423066861">
          <w:marLeft w:val="0"/>
          <w:marRight w:val="0"/>
          <w:marTop w:val="0"/>
          <w:marBottom w:val="0"/>
          <w:divBdr>
            <w:top w:val="none" w:sz="0" w:space="0" w:color="auto"/>
            <w:left w:val="none" w:sz="0" w:space="0" w:color="auto"/>
            <w:bottom w:val="none" w:sz="0" w:space="0" w:color="auto"/>
            <w:right w:val="none" w:sz="0" w:space="0" w:color="auto"/>
          </w:divBdr>
        </w:div>
        <w:div w:id="815145779">
          <w:marLeft w:val="0"/>
          <w:marRight w:val="0"/>
          <w:marTop w:val="0"/>
          <w:marBottom w:val="0"/>
          <w:divBdr>
            <w:top w:val="none" w:sz="0" w:space="0" w:color="auto"/>
            <w:left w:val="none" w:sz="0" w:space="0" w:color="auto"/>
            <w:bottom w:val="none" w:sz="0" w:space="0" w:color="auto"/>
            <w:right w:val="none" w:sz="0" w:space="0" w:color="auto"/>
          </w:divBdr>
        </w:div>
        <w:div w:id="1631203853">
          <w:marLeft w:val="0"/>
          <w:marRight w:val="0"/>
          <w:marTop w:val="0"/>
          <w:marBottom w:val="0"/>
          <w:divBdr>
            <w:top w:val="none" w:sz="0" w:space="0" w:color="auto"/>
            <w:left w:val="none" w:sz="0" w:space="0" w:color="auto"/>
            <w:bottom w:val="none" w:sz="0" w:space="0" w:color="auto"/>
            <w:right w:val="none" w:sz="0" w:space="0" w:color="auto"/>
          </w:divBdr>
        </w:div>
        <w:div w:id="895045347">
          <w:marLeft w:val="0"/>
          <w:marRight w:val="0"/>
          <w:marTop w:val="0"/>
          <w:marBottom w:val="0"/>
          <w:divBdr>
            <w:top w:val="none" w:sz="0" w:space="0" w:color="auto"/>
            <w:left w:val="none" w:sz="0" w:space="0" w:color="auto"/>
            <w:bottom w:val="none" w:sz="0" w:space="0" w:color="auto"/>
            <w:right w:val="none" w:sz="0" w:space="0" w:color="auto"/>
          </w:divBdr>
        </w:div>
        <w:div w:id="1841921571">
          <w:marLeft w:val="0"/>
          <w:marRight w:val="0"/>
          <w:marTop w:val="0"/>
          <w:marBottom w:val="0"/>
          <w:divBdr>
            <w:top w:val="none" w:sz="0" w:space="0" w:color="auto"/>
            <w:left w:val="none" w:sz="0" w:space="0" w:color="auto"/>
            <w:bottom w:val="none" w:sz="0" w:space="0" w:color="auto"/>
            <w:right w:val="none" w:sz="0" w:space="0" w:color="auto"/>
          </w:divBdr>
        </w:div>
        <w:div w:id="471214517">
          <w:marLeft w:val="0"/>
          <w:marRight w:val="0"/>
          <w:marTop w:val="0"/>
          <w:marBottom w:val="0"/>
          <w:divBdr>
            <w:top w:val="none" w:sz="0" w:space="0" w:color="auto"/>
            <w:left w:val="none" w:sz="0" w:space="0" w:color="auto"/>
            <w:bottom w:val="none" w:sz="0" w:space="0" w:color="auto"/>
            <w:right w:val="none" w:sz="0" w:space="0" w:color="auto"/>
          </w:divBdr>
          <w:divsChild>
            <w:div w:id="1655914591">
              <w:marLeft w:val="0"/>
              <w:marRight w:val="0"/>
              <w:marTop w:val="0"/>
              <w:marBottom w:val="0"/>
              <w:divBdr>
                <w:top w:val="none" w:sz="0" w:space="0" w:color="auto"/>
                <w:left w:val="none" w:sz="0" w:space="0" w:color="auto"/>
                <w:bottom w:val="none" w:sz="0" w:space="0" w:color="auto"/>
                <w:right w:val="none" w:sz="0" w:space="0" w:color="auto"/>
              </w:divBdr>
              <w:divsChild>
                <w:div w:id="1044520369">
                  <w:marLeft w:val="708"/>
                  <w:marRight w:val="0"/>
                  <w:marTop w:val="0"/>
                  <w:marBottom w:val="0"/>
                  <w:divBdr>
                    <w:top w:val="none" w:sz="0" w:space="0" w:color="auto"/>
                    <w:left w:val="none" w:sz="0" w:space="0" w:color="auto"/>
                    <w:bottom w:val="none" w:sz="0" w:space="0" w:color="auto"/>
                    <w:right w:val="none" w:sz="0" w:space="0" w:color="auto"/>
                  </w:divBdr>
                </w:div>
                <w:div w:id="314183138">
                  <w:marLeft w:val="708"/>
                  <w:marRight w:val="0"/>
                  <w:marTop w:val="0"/>
                  <w:marBottom w:val="0"/>
                  <w:divBdr>
                    <w:top w:val="none" w:sz="0" w:space="0" w:color="auto"/>
                    <w:left w:val="none" w:sz="0" w:space="0" w:color="auto"/>
                    <w:bottom w:val="none" w:sz="0" w:space="0" w:color="auto"/>
                    <w:right w:val="none" w:sz="0" w:space="0" w:color="auto"/>
                  </w:divBdr>
                </w:div>
                <w:div w:id="288517372">
                  <w:marLeft w:val="708"/>
                  <w:marRight w:val="0"/>
                  <w:marTop w:val="0"/>
                  <w:marBottom w:val="0"/>
                  <w:divBdr>
                    <w:top w:val="none" w:sz="0" w:space="0" w:color="auto"/>
                    <w:left w:val="none" w:sz="0" w:space="0" w:color="auto"/>
                    <w:bottom w:val="none" w:sz="0" w:space="0" w:color="auto"/>
                    <w:right w:val="none" w:sz="0" w:space="0" w:color="auto"/>
                  </w:divBdr>
                </w:div>
                <w:div w:id="424352282">
                  <w:marLeft w:val="708"/>
                  <w:marRight w:val="0"/>
                  <w:marTop w:val="0"/>
                  <w:marBottom w:val="0"/>
                  <w:divBdr>
                    <w:top w:val="none" w:sz="0" w:space="0" w:color="auto"/>
                    <w:left w:val="none" w:sz="0" w:space="0" w:color="auto"/>
                    <w:bottom w:val="none" w:sz="0" w:space="0" w:color="auto"/>
                    <w:right w:val="none" w:sz="0" w:space="0" w:color="auto"/>
                  </w:divBdr>
                </w:div>
                <w:div w:id="1731076762">
                  <w:marLeft w:val="708"/>
                  <w:marRight w:val="0"/>
                  <w:marTop w:val="0"/>
                  <w:marBottom w:val="0"/>
                  <w:divBdr>
                    <w:top w:val="none" w:sz="0" w:space="0" w:color="auto"/>
                    <w:left w:val="none" w:sz="0" w:space="0" w:color="auto"/>
                    <w:bottom w:val="none" w:sz="0" w:space="0" w:color="auto"/>
                    <w:right w:val="none" w:sz="0" w:space="0" w:color="auto"/>
                  </w:divBdr>
                </w:div>
                <w:div w:id="1934126803">
                  <w:marLeft w:val="708"/>
                  <w:marRight w:val="0"/>
                  <w:marTop w:val="0"/>
                  <w:marBottom w:val="0"/>
                  <w:divBdr>
                    <w:top w:val="none" w:sz="0" w:space="0" w:color="auto"/>
                    <w:left w:val="none" w:sz="0" w:space="0" w:color="auto"/>
                    <w:bottom w:val="none" w:sz="0" w:space="0" w:color="auto"/>
                    <w:right w:val="none" w:sz="0" w:space="0" w:color="auto"/>
                  </w:divBdr>
                </w:div>
                <w:div w:id="992488943">
                  <w:marLeft w:val="708"/>
                  <w:marRight w:val="0"/>
                  <w:marTop w:val="0"/>
                  <w:marBottom w:val="0"/>
                  <w:divBdr>
                    <w:top w:val="none" w:sz="0" w:space="0" w:color="auto"/>
                    <w:left w:val="none" w:sz="0" w:space="0" w:color="auto"/>
                    <w:bottom w:val="none" w:sz="0" w:space="0" w:color="auto"/>
                    <w:right w:val="none" w:sz="0" w:space="0" w:color="auto"/>
                  </w:divBdr>
                </w:div>
                <w:div w:id="1036080440">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04699">
      <w:bodyDiv w:val="1"/>
      <w:marLeft w:val="0"/>
      <w:marRight w:val="0"/>
      <w:marTop w:val="0"/>
      <w:marBottom w:val="0"/>
      <w:divBdr>
        <w:top w:val="none" w:sz="0" w:space="0" w:color="auto"/>
        <w:left w:val="none" w:sz="0" w:space="0" w:color="auto"/>
        <w:bottom w:val="none" w:sz="0" w:space="0" w:color="auto"/>
        <w:right w:val="none" w:sz="0" w:space="0" w:color="auto"/>
      </w:divBdr>
      <w:divsChild>
        <w:div w:id="1096439278">
          <w:marLeft w:val="0"/>
          <w:marRight w:val="0"/>
          <w:marTop w:val="0"/>
          <w:marBottom w:val="0"/>
          <w:divBdr>
            <w:top w:val="none" w:sz="0" w:space="0" w:color="auto"/>
            <w:left w:val="none" w:sz="0" w:space="0" w:color="auto"/>
            <w:bottom w:val="none" w:sz="0" w:space="0" w:color="auto"/>
            <w:right w:val="none" w:sz="0" w:space="0" w:color="auto"/>
          </w:divBdr>
          <w:divsChild>
            <w:div w:id="506865515">
              <w:marLeft w:val="0"/>
              <w:marRight w:val="0"/>
              <w:marTop w:val="0"/>
              <w:marBottom w:val="0"/>
              <w:divBdr>
                <w:top w:val="none" w:sz="0" w:space="0" w:color="auto"/>
                <w:left w:val="none" w:sz="0" w:space="0" w:color="auto"/>
                <w:bottom w:val="none" w:sz="0" w:space="0" w:color="auto"/>
                <w:right w:val="none" w:sz="0" w:space="0" w:color="auto"/>
              </w:divBdr>
              <w:divsChild>
                <w:div w:id="5981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30517">
      <w:bodyDiv w:val="1"/>
      <w:marLeft w:val="0"/>
      <w:marRight w:val="0"/>
      <w:marTop w:val="0"/>
      <w:marBottom w:val="0"/>
      <w:divBdr>
        <w:top w:val="none" w:sz="0" w:space="0" w:color="auto"/>
        <w:left w:val="none" w:sz="0" w:space="0" w:color="auto"/>
        <w:bottom w:val="none" w:sz="0" w:space="0" w:color="auto"/>
        <w:right w:val="none" w:sz="0" w:space="0" w:color="auto"/>
      </w:divBdr>
    </w:div>
    <w:div w:id="1086226236">
      <w:bodyDiv w:val="1"/>
      <w:marLeft w:val="0"/>
      <w:marRight w:val="0"/>
      <w:marTop w:val="0"/>
      <w:marBottom w:val="0"/>
      <w:divBdr>
        <w:top w:val="none" w:sz="0" w:space="0" w:color="auto"/>
        <w:left w:val="none" w:sz="0" w:space="0" w:color="auto"/>
        <w:bottom w:val="none" w:sz="0" w:space="0" w:color="auto"/>
        <w:right w:val="none" w:sz="0" w:space="0" w:color="auto"/>
      </w:divBdr>
      <w:divsChild>
        <w:div w:id="1006132249">
          <w:marLeft w:val="0"/>
          <w:marRight w:val="0"/>
          <w:marTop w:val="0"/>
          <w:marBottom w:val="0"/>
          <w:divBdr>
            <w:top w:val="none" w:sz="0" w:space="0" w:color="auto"/>
            <w:left w:val="none" w:sz="0" w:space="0" w:color="auto"/>
            <w:bottom w:val="none" w:sz="0" w:space="0" w:color="auto"/>
            <w:right w:val="none" w:sz="0" w:space="0" w:color="auto"/>
          </w:divBdr>
          <w:divsChild>
            <w:div w:id="103959082">
              <w:marLeft w:val="0"/>
              <w:marRight w:val="0"/>
              <w:marTop w:val="0"/>
              <w:marBottom w:val="0"/>
              <w:divBdr>
                <w:top w:val="none" w:sz="0" w:space="0" w:color="auto"/>
                <w:left w:val="none" w:sz="0" w:space="0" w:color="auto"/>
                <w:bottom w:val="none" w:sz="0" w:space="0" w:color="auto"/>
                <w:right w:val="none" w:sz="0" w:space="0" w:color="auto"/>
              </w:divBdr>
              <w:divsChild>
                <w:div w:id="16872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1671">
      <w:bodyDiv w:val="1"/>
      <w:marLeft w:val="0"/>
      <w:marRight w:val="0"/>
      <w:marTop w:val="0"/>
      <w:marBottom w:val="0"/>
      <w:divBdr>
        <w:top w:val="none" w:sz="0" w:space="0" w:color="auto"/>
        <w:left w:val="none" w:sz="0" w:space="0" w:color="auto"/>
        <w:bottom w:val="none" w:sz="0" w:space="0" w:color="auto"/>
        <w:right w:val="none" w:sz="0" w:space="0" w:color="auto"/>
      </w:divBdr>
    </w:div>
    <w:div w:id="1509519335">
      <w:bodyDiv w:val="1"/>
      <w:marLeft w:val="0"/>
      <w:marRight w:val="0"/>
      <w:marTop w:val="0"/>
      <w:marBottom w:val="0"/>
      <w:divBdr>
        <w:top w:val="none" w:sz="0" w:space="0" w:color="auto"/>
        <w:left w:val="none" w:sz="0" w:space="0" w:color="auto"/>
        <w:bottom w:val="none" w:sz="0" w:space="0" w:color="auto"/>
        <w:right w:val="none" w:sz="0" w:space="0" w:color="auto"/>
      </w:divBdr>
    </w:div>
    <w:div w:id="1859542715">
      <w:bodyDiv w:val="1"/>
      <w:marLeft w:val="0"/>
      <w:marRight w:val="0"/>
      <w:marTop w:val="0"/>
      <w:marBottom w:val="0"/>
      <w:divBdr>
        <w:top w:val="none" w:sz="0" w:space="0" w:color="auto"/>
        <w:left w:val="none" w:sz="0" w:space="0" w:color="auto"/>
        <w:bottom w:val="none" w:sz="0" w:space="0" w:color="auto"/>
        <w:right w:val="none" w:sz="0" w:space="0" w:color="auto"/>
      </w:divBdr>
      <w:divsChild>
        <w:div w:id="1975328623">
          <w:marLeft w:val="0"/>
          <w:marRight w:val="0"/>
          <w:marTop w:val="0"/>
          <w:marBottom w:val="0"/>
          <w:divBdr>
            <w:top w:val="none" w:sz="0" w:space="0" w:color="auto"/>
            <w:left w:val="none" w:sz="0" w:space="0" w:color="auto"/>
            <w:bottom w:val="none" w:sz="0" w:space="0" w:color="auto"/>
            <w:right w:val="none" w:sz="0" w:space="0" w:color="auto"/>
          </w:divBdr>
          <w:divsChild>
            <w:div w:id="1337226004">
              <w:marLeft w:val="0"/>
              <w:marRight w:val="0"/>
              <w:marTop w:val="0"/>
              <w:marBottom w:val="0"/>
              <w:divBdr>
                <w:top w:val="none" w:sz="0" w:space="0" w:color="auto"/>
                <w:left w:val="none" w:sz="0" w:space="0" w:color="auto"/>
                <w:bottom w:val="none" w:sz="0" w:space="0" w:color="auto"/>
                <w:right w:val="none" w:sz="0" w:space="0" w:color="auto"/>
              </w:divBdr>
              <w:divsChild>
                <w:div w:id="70333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9621">
      <w:bodyDiv w:val="1"/>
      <w:marLeft w:val="0"/>
      <w:marRight w:val="0"/>
      <w:marTop w:val="0"/>
      <w:marBottom w:val="0"/>
      <w:divBdr>
        <w:top w:val="none" w:sz="0" w:space="0" w:color="auto"/>
        <w:left w:val="none" w:sz="0" w:space="0" w:color="auto"/>
        <w:bottom w:val="none" w:sz="0" w:space="0" w:color="auto"/>
        <w:right w:val="none" w:sz="0" w:space="0" w:color="auto"/>
      </w:divBdr>
    </w:div>
    <w:div w:id="19387086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atline.cbs.nl/Statweb/publication/?DM=SLNL&amp;PA=83049ned&amp;D1=20-25&amp;D2=a&amp;D3=a&amp;D4=l&amp;VW=T"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kandinskycollege.nl/over-het-kandinsky-college/visie-en-missie/schoolplan?highlight=WyJ2aXNpZSJ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eenvandaag.nl/uploads/doc/Rapportage%20onderzoek%20stress.pdf" TargetMode="External"/><Relationship Id="rId25" Type="http://schemas.openxmlformats.org/officeDocument/2006/relationships/hyperlink" Target="https://www.volkskrant.nl/nieuws-achtergrond/zesjescultuur-maakt-plaats-voor-strijd-om-hoge-cijfers-wat-doet-dat-met-jongeren-~b1355733/?utm_campaign=shared%20content&amp;utm_medium=social&amp;hash=e6c991c73efc1e5c02898314a74b85c7a723b501&amp;utm_source=facebook&amp;utm_content=paid"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kandinskyint.swp.nl/5.7.25/magister.asp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albertsonnevelt.nl/keuzestress-jongere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vandale.nl/zoeken/zoeken.do"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kennisvoordestad.org/files/Jolles%201.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communicerenmetarmen.be/sites/default/files/HandleidingFocusgroepenCBO200409.pdf" TargetMode="External"/><Relationship Id="rId27" Type="http://schemas.openxmlformats.org/officeDocument/2006/relationships/image" Target="media/image8.png"/><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B39C906EB99748B8FA9DA083711B82" ma:contentTypeVersion="0" ma:contentTypeDescription="Een nieuw document maken." ma:contentTypeScope="" ma:versionID="bbb5a81d0b5e3b7cab3cf464b5c768ea">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6D6C16-AACC-48FF-A9DD-14598F9CDDD9}">
  <ds:schemaRef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68825A76-0C1A-4E71-8964-944337BC4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5C0289B-055F-4127-9F22-60B83962F124}">
  <ds:schemaRefs>
    <ds:schemaRef ds:uri="http://schemas.microsoft.com/sharepoint/v3/contenttype/forms"/>
  </ds:schemaRefs>
</ds:datastoreItem>
</file>

<file path=customXml/itemProps4.xml><?xml version="1.0" encoding="utf-8"?>
<ds:datastoreItem xmlns:ds="http://schemas.openxmlformats.org/officeDocument/2006/customXml" ds:itemID="{EB6E9056-1D80-462B-AAB9-470C999A1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9369</Words>
  <Characters>51530</Characters>
  <Application>Microsoft Office Word</Application>
  <DocSecurity>4</DocSecurity>
  <Lines>429</Lines>
  <Paragraphs>121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Onderzoeksverslag_Ayla Busser_528811_eerstekans</vt:lpstr>
      <vt:lpstr/>
    </vt:vector>
  </TitlesOfParts>
  <Company>Hogeschool van Arnhem en Nijmegen</Company>
  <LinksUpToDate>false</LinksUpToDate>
  <CharactersWithSpaces>60778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Onderzoeksverslag_Ayla Busser_528811_eerstekans</dc:title>
  <dc:subject/>
  <dc:creator>Ayla Busser</dc:creator>
  <cp:keywords/>
  <dc:description/>
  <cp:lastModifiedBy>Wanders Joost</cp:lastModifiedBy>
  <cp:revision>2</cp:revision>
  <cp:lastPrinted>2018-06-16T13:29:00Z</cp:lastPrinted>
  <dcterms:created xsi:type="dcterms:W3CDTF">2019-05-14T12:34:00Z</dcterms:created>
  <dcterms:modified xsi:type="dcterms:W3CDTF">2019-05-14T12:34:00Z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0x01010009B39C906EB99748B8FA9DA083711B82</vt:lpwstr>
  </property>
</Properties>
</file>