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747537"/>
    <w:p w14:paraId="7E7988A5" w14:textId="77777777" w:rsidR="00852C1D" w:rsidRDefault="00852C1D" w:rsidP="000D3247">
      <w:pPr>
        <w:spacing w:line="240" w:lineRule="auto"/>
        <w:rPr>
          <w:rFonts w:ascii="Times New Roman" w:hAnsi="Times New Roman" w:cs="Times New Roman"/>
        </w:rPr>
      </w:pPr>
      <w:r w:rsidRPr="00852C1D">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00A2708B" wp14:editId="1E604149">
                <wp:simplePos x="0" y="0"/>
                <wp:positionH relativeFrom="margin">
                  <wp:align>center</wp:align>
                </wp:positionH>
                <wp:positionV relativeFrom="paragraph">
                  <wp:posOffset>2748280</wp:posOffset>
                </wp:positionV>
                <wp:extent cx="2962275" cy="140462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noFill/>
                          <a:miter lim="800000"/>
                          <a:headEnd/>
                          <a:tailEnd/>
                        </a:ln>
                      </wps:spPr>
                      <wps:txbx>
                        <w:txbxContent>
                          <w:p w14:paraId="65254FD3" w14:textId="2A26184F" w:rsidR="00852C1D" w:rsidRPr="00C34357" w:rsidRDefault="00852C1D" w:rsidP="00C34357">
                            <w:pPr>
                              <w:jc w:val="center"/>
                              <w:rPr>
                                <w:rFonts w:ascii="Times New Roman" w:hAnsi="Times New Roman" w:cs="Times New Roman"/>
                                <w:sz w:val="48"/>
                                <w:szCs w:val="48"/>
                              </w:rPr>
                            </w:pPr>
                            <w:r w:rsidRPr="00C34357">
                              <w:rPr>
                                <w:rFonts w:ascii="Times New Roman" w:hAnsi="Times New Roman" w:cs="Times New Roman"/>
                                <w:color w:val="FF0000"/>
                                <w:sz w:val="48"/>
                                <w:szCs w:val="48"/>
                              </w:rPr>
                              <w:t>P</w:t>
                            </w:r>
                            <w:r w:rsidRPr="00C34357">
                              <w:rPr>
                                <w:rFonts w:ascii="Times New Roman" w:hAnsi="Times New Roman" w:cs="Times New Roman"/>
                                <w:color w:val="ED7D31" w:themeColor="accent2"/>
                                <w:sz w:val="48"/>
                                <w:szCs w:val="48"/>
                              </w:rPr>
                              <w:t>r</w:t>
                            </w:r>
                            <w:r w:rsidRPr="00C34357">
                              <w:rPr>
                                <w:rFonts w:ascii="Times New Roman" w:hAnsi="Times New Roman" w:cs="Times New Roman"/>
                                <w:color w:val="FFC000"/>
                                <w:sz w:val="48"/>
                                <w:szCs w:val="48"/>
                              </w:rPr>
                              <w:t>i</w:t>
                            </w:r>
                            <w:r w:rsidRPr="00C34357">
                              <w:rPr>
                                <w:rFonts w:ascii="Times New Roman" w:hAnsi="Times New Roman" w:cs="Times New Roman"/>
                                <w:color w:val="00FF00"/>
                                <w:sz w:val="48"/>
                                <w:szCs w:val="48"/>
                              </w:rPr>
                              <w:t>k</w:t>
                            </w:r>
                            <w:r w:rsidRPr="00C34357">
                              <w:rPr>
                                <w:rFonts w:ascii="Times New Roman" w:hAnsi="Times New Roman" w:cs="Times New Roman"/>
                                <w:color w:val="00B0F0"/>
                                <w:sz w:val="48"/>
                                <w:szCs w:val="48"/>
                              </w:rPr>
                              <w:t>k</w:t>
                            </w:r>
                            <w:r w:rsidRPr="00C34357">
                              <w:rPr>
                                <w:rFonts w:ascii="Times New Roman" w:hAnsi="Times New Roman" w:cs="Times New Roman"/>
                                <w:color w:val="0070C0"/>
                                <w:sz w:val="48"/>
                                <w:szCs w:val="48"/>
                              </w:rPr>
                              <w:t>e</w:t>
                            </w:r>
                            <w:r w:rsidRPr="00C34357">
                              <w:rPr>
                                <w:rFonts w:ascii="Times New Roman" w:hAnsi="Times New Roman" w:cs="Times New Roman"/>
                                <w:color w:val="7030A0"/>
                                <w:sz w:val="48"/>
                                <w:szCs w:val="48"/>
                              </w:rPr>
                              <w:t>l</w:t>
                            </w:r>
                            <w:r w:rsidRPr="00C34357">
                              <w:rPr>
                                <w:rFonts w:ascii="Times New Roman" w:hAnsi="Times New Roman" w:cs="Times New Roman"/>
                                <w:color w:val="FF3399"/>
                                <w:sz w:val="48"/>
                                <w:szCs w:val="48"/>
                              </w:rPr>
                              <w:t>s</w:t>
                            </w:r>
                            <w:r w:rsidRPr="00C34357">
                              <w:rPr>
                                <w:rFonts w:ascii="Times New Roman" w:hAnsi="Times New Roman" w:cs="Times New Roman"/>
                                <w:sz w:val="48"/>
                                <w:szCs w:val="48"/>
                              </w:rPr>
                              <w:t xml:space="preserve"> beter in beeld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2708B" id="_x0000_t202" coordsize="21600,21600" o:spt="202" path="m,l,21600r21600,l21600,xe">
                <v:stroke joinstyle="miter"/>
                <v:path gradientshapeok="t" o:connecttype="rect"/>
              </v:shapetype>
              <v:shape id="Tekstvak 2" o:spid="_x0000_s1026" type="#_x0000_t202" style="position:absolute;margin-left:0;margin-top:216.4pt;width:233.2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" stroked="f">
                <v:textbox style="mso-fit-shape-to-text:t">
                  <w:txbxContent>
                    <w:p w14:paraId="65254FD3" w14:textId="2A26184F" w:rsidR="00852C1D" w:rsidRPr="00C34357" w:rsidRDefault="00852C1D" w:rsidP="00C34357">
                      <w:pPr>
                        <w:jc w:val="center"/>
                        <w:rPr>
                          <w:rFonts w:ascii="Times New Roman" w:hAnsi="Times New Roman" w:cs="Times New Roman"/>
                          <w:sz w:val="48"/>
                          <w:szCs w:val="48"/>
                        </w:rPr>
                      </w:pPr>
                      <w:r w:rsidRPr="00C34357">
                        <w:rPr>
                          <w:rFonts w:ascii="Times New Roman" w:hAnsi="Times New Roman" w:cs="Times New Roman"/>
                          <w:color w:val="FF0000"/>
                          <w:sz w:val="48"/>
                          <w:szCs w:val="48"/>
                        </w:rPr>
                        <w:t>P</w:t>
                      </w:r>
                      <w:r w:rsidRPr="00C34357">
                        <w:rPr>
                          <w:rFonts w:ascii="Times New Roman" w:hAnsi="Times New Roman" w:cs="Times New Roman"/>
                          <w:color w:val="ED7D31" w:themeColor="accent2"/>
                          <w:sz w:val="48"/>
                          <w:szCs w:val="48"/>
                        </w:rPr>
                        <w:t>r</w:t>
                      </w:r>
                      <w:r w:rsidRPr="00C34357">
                        <w:rPr>
                          <w:rFonts w:ascii="Times New Roman" w:hAnsi="Times New Roman" w:cs="Times New Roman"/>
                          <w:color w:val="FFC000"/>
                          <w:sz w:val="48"/>
                          <w:szCs w:val="48"/>
                        </w:rPr>
                        <w:t>i</w:t>
                      </w:r>
                      <w:r w:rsidRPr="00C34357">
                        <w:rPr>
                          <w:rFonts w:ascii="Times New Roman" w:hAnsi="Times New Roman" w:cs="Times New Roman"/>
                          <w:color w:val="00FF00"/>
                          <w:sz w:val="48"/>
                          <w:szCs w:val="48"/>
                        </w:rPr>
                        <w:t>k</w:t>
                      </w:r>
                      <w:r w:rsidRPr="00C34357">
                        <w:rPr>
                          <w:rFonts w:ascii="Times New Roman" w:hAnsi="Times New Roman" w:cs="Times New Roman"/>
                          <w:color w:val="00B0F0"/>
                          <w:sz w:val="48"/>
                          <w:szCs w:val="48"/>
                        </w:rPr>
                        <w:t>k</w:t>
                      </w:r>
                      <w:r w:rsidRPr="00C34357">
                        <w:rPr>
                          <w:rFonts w:ascii="Times New Roman" w:hAnsi="Times New Roman" w:cs="Times New Roman"/>
                          <w:color w:val="0070C0"/>
                          <w:sz w:val="48"/>
                          <w:szCs w:val="48"/>
                        </w:rPr>
                        <w:t>e</w:t>
                      </w:r>
                      <w:r w:rsidRPr="00C34357">
                        <w:rPr>
                          <w:rFonts w:ascii="Times New Roman" w:hAnsi="Times New Roman" w:cs="Times New Roman"/>
                          <w:color w:val="7030A0"/>
                          <w:sz w:val="48"/>
                          <w:szCs w:val="48"/>
                        </w:rPr>
                        <w:t>l</w:t>
                      </w:r>
                      <w:r w:rsidRPr="00C34357">
                        <w:rPr>
                          <w:rFonts w:ascii="Times New Roman" w:hAnsi="Times New Roman" w:cs="Times New Roman"/>
                          <w:color w:val="FF3399"/>
                          <w:sz w:val="48"/>
                          <w:szCs w:val="48"/>
                        </w:rPr>
                        <w:t>s</w:t>
                      </w:r>
                      <w:r w:rsidRPr="00C34357">
                        <w:rPr>
                          <w:rFonts w:ascii="Times New Roman" w:hAnsi="Times New Roman" w:cs="Times New Roman"/>
                          <w:sz w:val="48"/>
                          <w:szCs w:val="48"/>
                        </w:rPr>
                        <w:t xml:space="preserve"> beter in beeld</w:t>
                      </w:r>
                    </w:p>
                  </w:txbxContent>
                </v:textbox>
                <w10:wrap type="square" anchorx="margin"/>
              </v:shape>
            </w:pict>
          </mc:Fallback>
        </mc:AlternateContent>
      </w:r>
    </w:p>
    <w:sdt>
      <w:sdtPr>
        <w:rPr>
          <w:rFonts w:ascii="Times New Roman" w:hAnsi="Times New Roman" w:cs="Times New Roman"/>
        </w:rPr>
        <w:id w:val="-499586523"/>
        <w:docPartObj>
          <w:docPartGallery w:val="Cover Pages"/>
          <w:docPartUnique/>
        </w:docPartObj>
      </w:sdtPr>
      <w:sdtEndPr>
        <w:rPr>
          <w:color w:val="2F5496" w:themeColor="accent1" w:themeShade="BF"/>
          <w:sz w:val="24"/>
          <w:szCs w:val="24"/>
        </w:rPr>
      </w:sdtEndPr>
      <w:sdtContent>
        <w:p w14:paraId="4459E50A" w14:textId="6EBDB299" w:rsidR="00D8359F" w:rsidRPr="00176DC4" w:rsidRDefault="005972D1" w:rsidP="000D3247">
          <w:pPr>
            <w:spacing w:line="240" w:lineRule="auto"/>
            <w:rPr>
              <w:rFonts w:ascii="Times New Roman" w:hAnsi="Times New Roman" w:cs="Times New Roman"/>
            </w:rPr>
          </w:pPr>
          <w:r w:rsidRPr="00176DC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D202E44" wp14:editId="30004BB2">
                    <wp:simplePos x="0" y="0"/>
                    <wp:positionH relativeFrom="page">
                      <wp:align>right</wp:align>
                    </wp:positionH>
                    <wp:positionV relativeFrom="page">
                      <wp:posOffset>1098550</wp:posOffset>
                    </wp:positionV>
                    <wp:extent cx="8430895" cy="3638550"/>
                    <wp:effectExtent l="0" t="0" r="0" b="5080"/>
                    <wp:wrapSquare wrapText="bothSides"/>
                    <wp:docPr id="154" name="Tekstvak 154"/>
                    <wp:cNvGraphicFramePr/>
                    <a:graphic xmlns:a="http://schemas.openxmlformats.org/drawingml/2006/main">
                      <a:graphicData uri="http://schemas.microsoft.com/office/word/2010/wordprocessingShape">
                        <wps:wsp>
                          <wps:cNvSpPr txBox="1"/>
                          <wps:spPr>
                            <a:xfrm>
                              <a:off x="0" y="0"/>
                              <a:ext cx="843089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D94F3" w14:textId="47923B6B" w:rsidR="00764CA8" w:rsidRPr="005972D1" w:rsidRDefault="00764CA8" w:rsidP="00092B06">
                                <w:pPr>
                                  <w:jc w:val="center"/>
                                  <w:rPr>
                                    <w:rStyle w:val="Kop2Char"/>
                                    <w:rFonts w:ascii="Times New Roman" w:hAnsi="Times New Roman" w:cs="Times New Roman"/>
                                    <w:sz w:val="48"/>
                                    <w:szCs w:val="48"/>
                                  </w:rPr>
                                </w:pPr>
                              </w:p>
                              <w:p w14:paraId="08D80A71" w14:textId="1C4C57DF" w:rsidR="00764CA8" w:rsidRPr="00092B06" w:rsidRDefault="006F0834" w:rsidP="00092B06">
                                <w:pPr>
                                  <w:jc w:val="center"/>
                                  <w:rPr>
                                    <w:rFonts w:ascii="Times New Roman" w:hAnsi="Times New Roman" w:cs="Times New Roman"/>
                                    <w:smallCaps/>
                                    <w:sz w:val="28"/>
                                    <w:szCs w:val="28"/>
                                  </w:rPr>
                                </w:pPr>
                                <w:sdt>
                                  <w:sdtPr>
                                    <w:rPr>
                                      <w:rFonts w:ascii="Times New Roman" w:eastAsiaTheme="majorEastAsia" w:hAnsi="Times New Roman" w:cs="Times New Roman"/>
                                      <w:color w:val="2F5496" w:themeColor="accent1" w:themeShade="BF"/>
                                      <w:sz w:val="26"/>
                                      <w:szCs w:val="2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764CA8" w:rsidRPr="00092B06">
                                      <w:rPr>
                                        <w:rFonts w:ascii="Times New Roman" w:hAnsi="Times New Roman" w:cs="Times New Roman"/>
                                        <w:sz w:val="26"/>
                                        <w:szCs w:val="26"/>
                                      </w:rPr>
                                      <w:t>Een onderzoek gericht op het bepalen van de mate waarin bestaande (ouder)vragenlijsten geschikt zijn om de sensorische informatieverwerking (SI) in kaart te brengen bij kinderen met een matige tot ernstige verstandelijke beperking (VB) en een leeftijd van 7 tot 18 jaar</w:t>
                                    </w:r>
                                  </w:sdtContent>
                                </w:sdt>
                                <w:r w:rsidR="00764CA8" w:rsidRPr="00092B06">
                                  <w:rPr>
                                    <w:rFonts w:ascii="Times New Roman" w:hAnsi="Times New Roman" w:cs="Times New Roman"/>
                                    <w:sz w:val="28"/>
                                    <w:szCs w:val="28"/>
                                  </w:rPr>
                                  <w: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3D202E44" id="Tekstvak 154" o:spid="_x0000_s1027" type="#_x0000_t202" style="position:absolute;margin-left:612.65pt;margin-top:86.5pt;width:663.85pt;height:286.5pt;z-index:251659264;visibility:visible;mso-wrap-style:square;mso-width-percent:0;mso-height-percent:363;mso-wrap-distance-left:9pt;mso-wrap-distance-top:0;mso-wrap-distance-right:9pt;mso-wrap-distance-bottom:0;mso-position-horizontal:right;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" filled="f" stroked="f" strokeweight=".5pt">
                    <v:textbox inset="126pt,0,54pt,0">
                      <w:txbxContent>
                        <w:p w14:paraId="2BCD94F3" w14:textId="47923B6B" w:rsidR="00764CA8" w:rsidRPr="005972D1" w:rsidRDefault="00764CA8" w:rsidP="00092B06">
                          <w:pPr>
                            <w:jc w:val="center"/>
                            <w:rPr>
                              <w:rStyle w:val="Kop2Char"/>
                              <w:rFonts w:ascii="Times New Roman" w:hAnsi="Times New Roman" w:cs="Times New Roman"/>
                              <w:sz w:val="48"/>
                              <w:szCs w:val="48"/>
                            </w:rPr>
                          </w:pPr>
                        </w:p>
                        <w:p w14:paraId="08D80A71" w14:textId="1C4C57DF" w:rsidR="00764CA8" w:rsidRPr="00092B06" w:rsidRDefault="009D538A" w:rsidP="00092B06">
                          <w:pPr>
                            <w:jc w:val="center"/>
                            <w:rPr>
                              <w:rFonts w:ascii="Times New Roman" w:hAnsi="Times New Roman" w:cs="Times New Roman"/>
                              <w:smallCaps/>
                              <w:sz w:val="28"/>
                              <w:szCs w:val="28"/>
                            </w:rPr>
                          </w:pPr>
                          <w:sdt>
                            <w:sdtPr>
                              <w:rPr>
                                <w:rFonts w:ascii="Times New Roman" w:eastAsiaTheme="majorEastAsia" w:hAnsi="Times New Roman" w:cs="Times New Roman"/>
                                <w:color w:val="2F5496" w:themeColor="accent1" w:themeShade="BF"/>
                                <w:sz w:val="26"/>
                                <w:szCs w:val="2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764CA8" w:rsidRPr="00092B06">
                                <w:rPr>
                                  <w:rFonts w:ascii="Times New Roman" w:hAnsi="Times New Roman" w:cs="Times New Roman"/>
                                  <w:sz w:val="26"/>
                                  <w:szCs w:val="26"/>
                                </w:rPr>
                                <w:t>Een onderzoek gericht op het bepalen van de mate waarin bestaande (ouder)vragenlijsten geschikt zijn om de sensorische informatieverwerking (SI) in kaart te brengen bij kinderen met een matige tot ernstige verstandelijke beperking (VB) en een leeftijd van 7 tot 18 jaar</w:t>
                              </w:r>
                            </w:sdtContent>
                          </w:sdt>
                          <w:r w:rsidR="00764CA8" w:rsidRPr="00092B06">
                            <w:rPr>
                              <w:rFonts w:ascii="Times New Roman" w:hAnsi="Times New Roman" w:cs="Times New Roman"/>
                              <w:sz w:val="28"/>
                              <w:szCs w:val="28"/>
                            </w:rPr>
                            <w:t>.</w:t>
                          </w:r>
                        </w:p>
                      </w:txbxContent>
                    </v:textbox>
                    <w10:wrap type="square" anchorx="page" anchory="page"/>
                  </v:shape>
                </w:pict>
              </mc:Fallback>
            </mc:AlternateContent>
          </w:r>
          <w:r w:rsidR="00D8359F" w:rsidRPr="00176DC4">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47B48A79" wp14:editId="528248E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1A73145"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p>
        <w:p w14:paraId="243535D8" w14:textId="76C611F2" w:rsidR="00D8359F" w:rsidRPr="00176DC4" w:rsidRDefault="00A81700" w:rsidP="000D3247">
          <w:pPr>
            <w:spacing w:line="240" w:lineRule="auto"/>
            <w:rPr>
              <w:rFonts w:ascii="Times New Roman" w:hAnsi="Times New Roman" w:cs="Times New Roman"/>
              <w:color w:val="2F5496" w:themeColor="accent1" w:themeShade="BF"/>
              <w:sz w:val="24"/>
              <w:szCs w:val="24"/>
            </w:rPr>
          </w:pPr>
          <w:r w:rsidRPr="00176DC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212EA5B" wp14:editId="05BE8B3C">
                    <wp:simplePos x="0" y="0"/>
                    <wp:positionH relativeFrom="page">
                      <wp:posOffset>-793215</wp:posOffset>
                    </wp:positionH>
                    <wp:positionV relativeFrom="margin">
                      <wp:align>bottom</wp:align>
                    </wp:positionV>
                    <wp:extent cx="7778338" cy="1009650"/>
                    <wp:effectExtent l="0" t="0" r="0" b="3810"/>
                    <wp:wrapSquare wrapText="bothSides"/>
                    <wp:docPr id="153" name="Tekstvak 153"/>
                    <wp:cNvGraphicFramePr/>
                    <a:graphic xmlns:a="http://schemas.openxmlformats.org/drawingml/2006/main">
                      <a:graphicData uri="http://schemas.microsoft.com/office/word/2010/wordprocessingShape">
                        <wps:wsp>
                          <wps:cNvSpPr txBox="1"/>
                          <wps:spPr>
                            <a:xfrm>
                              <a:off x="0" y="0"/>
                              <a:ext cx="7778338"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CB7E2" w14:textId="77777777" w:rsidR="00764CA8" w:rsidRPr="00335562" w:rsidRDefault="00764CA8" w:rsidP="002E512C">
                                <w:pPr>
                                  <w:pStyle w:val="Geenafstand"/>
                                  <w:rPr>
                                    <w:rFonts w:ascii="Times New Roman" w:hAnsi="Times New Roman" w:cs="Times New Roman"/>
                                    <w:lang w:eastAsia="nl-NL"/>
                                  </w:rPr>
                                </w:pPr>
                                <w:r w:rsidRPr="00335562">
                                  <w:rPr>
                                    <w:rFonts w:ascii="Times New Roman" w:hAnsi="Times New Roman" w:cs="Times New Roman"/>
                                    <w:lang w:eastAsia="nl-NL"/>
                                  </w:rPr>
                                  <w:t>HAN University of Applied Sciences</w:t>
                                </w:r>
                              </w:p>
                              <w:p w14:paraId="5FC4A0CE" w14:textId="5F431485" w:rsidR="00764CA8" w:rsidRPr="00335562" w:rsidRDefault="00764CA8" w:rsidP="002E512C">
                                <w:pPr>
                                  <w:pStyle w:val="Geenafstand"/>
                                  <w:rPr>
                                    <w:rFonts w:ascii="Times New Roman" w:hAnsi="Times New Roman" w:cs="Times New Roman"/>
                                    <w:lang w:eastAsia="nl-NL"/>
                                  </w:rPr>
                                </w:pPr>
                                <w:r w:rsidRPr="002E512C">
                                  <w:rPr>
                                    <w:rFonts w:ascii="Times New Roman" w:hAnsi="Times New Roman" w:cs="Times New Roman"/>
                                    <w:lang w:eastAsia="nl-NL"/>
                                  </w:rPr>
                                  <w:t>Opleiding Ergotherapie</w:t>
                                </w:r>
                                <w:r w:rsidRPr="00335562">
                                  <w:rPr>
                                    <w:rFonts w:ascii="Times New Roman" w:hAnsi="Times New Roman" w:cs="Times New Roman"/>
                                    <w:lang w:eastAsia="nl-NL"/>
                                  </w:rPr>
                                  <w:br/>
                                  <w:t>1</w:t>
                                </w:r>
                                <w:r w:rsidR="00C34357">
                                  <w:rPr>
                                    <w:rFonts w:ascii="Times New Roman" w:hAnsi="Times New Roman" w:cs="Times New Roman"/>
                                    <w:lang w:eastAsia="nl-NL"/>
                                  </w:rPr>
                                  <w:t>4</w:t>
                                </w:r>
                                <w:r w:rsidRPr="00335562">
                                  <w:rPr>
                                    <w:rFonts w:ascii="Times New Roman" w:hAnsi="Times New Roman" w:cs="Times New Roman"/>
                                    <w:lang w:eastAsia="nl-NL"/>
                                  </w:rPr>
                                  <w:t>-06-2022, Nijmegen</w:t>
                                </w:r>
                                <w:r w:rsidRPr="00335562">
                                  <w:rPr>
                                    <w:rFonts w:ascii="Times New Roman" w:hAnsi="Times New Roman" w:cs="Times New Roman"/>
                                    <w:lang w:eastAsia="nl-NL"/>
                                  </w:rPr>
                                  <w:br/>
                                </w:r>
                                <w:r w:rsidRPr="00335562">
                                  <w:rPr>
                                    <w:rFonts w:ascii="Times New Roman" w:hAnsi="Times New Roman" w:cs="Times New Roman"/>
                                    <w:lang w:eastAsia="nl-NL"/>
                                  </w:rPr>
                                  <w:br/>
                                </w:r>
                              </w:p>
                              <w:p w14:paraId="1559F7B3" w14:textId="77777777" w:rsidR="00764CA8" w:rsidRPr="00EC4E28" w:rsidRDefault="00764CA8" w:rsidP="00EC4E28">
                                <w:pPr>
                                  <w:spacing w:after="0" w:line="240" w:lineRule="auto"/>
                                  <w:rPr>
                                    <w:rFonts w:ascii="Times New Roman" w:eastAsia="Times New Roman" w:hAnsi="Times New Roman" w:cs="Times New Roman"/>
                                    <w:sz w:val="24"/>
                                    <w:szCs w:val="24"/>
                                    <w:lang w:eastAsia="nl-NL"/>
                                  </w:rPr>
                                </w:pPr>
                                <w:r w:rsidRPr="00EC4E28">
                                  <w:rPr>
                                    <w:rFonts w:ascii="Times New Roman" w:eastAsia="Times New Roman" w:hAnsi="Times New Roman" w:cs="Times New Roman"/>
                                    <w:color w:val="000000"/>
                                    <w:lang w:eastAsia="nl-NL"/>
                                  </w:rPr>
                                  <w:t>Ayan Hashi (593926), Moni Janssen (618196)</w:t>
                                </w:r>
                              </w:p>
                              <w:p w14:paraId="378040FB" w14:textId="77777777" w:rsidR="00764CA8" w:rsidRPr="00EC4E28" w:rsidRDefault="00764CA8" w:rsidP="00EC4E28">
                                <w:pPr>
                                  <w:spacing w:after="0" w:line="240" w:lineRule="auto"/>
                                  <w:rPr>
                                    <w:rFonts w:ascii="Times New Roman" w:eastAsia="Times New Roman" w:hAnsi="Times New Roman" w:cs="Times New Roman"/>
                                    <w:sz w:val="24"/>
                                    <w:szCs w:val="24"/>
                                    <w:lang w:eastAsia="nl-NL"/>
                                  </w:rPr>
                                </w:pPr>
                                <w:r w:rsidRPr="00EC4E28">
                                  <w:rPr>
                                    <w:rFonts w:ascii="Times New Roman" w:eastAsia="Times New Roman" w:hAnsi="Times New Roman" w:cs="Times New Roman"/>
                                    <w:color w:val="000000"/>
                                    <w:lang w:eastAsia="nl-NL"/>
                                  </w:rPr>
                                  <w:t>Demi Steggink (627768) en Wopke Willemsen (619266).</w:t>
                                </w:r>
                              </w:p>
                              <w:p w14:paraId="4E49A471" w14:textId="1E3CA4F2" w:rsidR="00764CA8" w:rsidRPr="00677EC1" w:rsidRDefault="00764CA8" w:rsidP="00677EC1">
                                <w:pPr>
                                  <w:spacing w:after="0" w:line="240" w:lineRule="auto"/>
                                  <w:rPr>
                                    <w:rFonts w:ascii="Times New Roman" w:eastAsia="Times New Roman" w:hAnsi="Times New Roman" w:cs="Times New Roman"/>
                                    <w:color w:val="000000"/>
                                    <w:lang w:eastAsia="nl-NL"/>
                                  </w:rPr>
                                </w:pPr>
                                <w:r w:rsidRPr="00EC4E28">
                                  <w:rPr>
                                    <w:rFonts w:ascii="Times New Roman" w:eastAsia="Times New Roman" w:hAnsi="Times New Roman" w:cs="Times New Roman"/>
                                    <w:color w:val="000000"/>
                                    <w:lang w:eastAsia="nl-NL"/>
                                  </w:rPr>
                                  <w:br/>
                                  <w:t>Juliane Stöcker</w:t>
                                </w:r>
                                <w:r>
                                  <w:rPr>
                                    <w:rFonts w:ascii="Times New Roman" w:eastAsia="Times New Roman" w:hAnsi="Times New Roman" w:cs="Times New Roman"/>
                                    <w:color w:val="000000"/>
                                    <w:lang w:eastAsia="nl-NL"/>
                                  </w:rPr>
                                  <w:t>, MSc OT</w:t>
                                </w:r>
                                <w:r w:rsidRPr="002E512C">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leercoach</w:t>
                                </w:r>
                                <w:r w:rsidRPr="002E512C">
                                  <w:rPr>
                                    <w:rFonts w:ascii="Times New Roman" w:eastAsia="Times New Roman" w:hAnsi="Times New Roman" w:cs="Times New Roman"/>
                                    <w:color w:val="000000"/>
                                    <w:lang w:eastAsia="nl-NL"/>
                                  </w:rPr>
                                  <w:t>)</w:t>
                                </w:r>
                                <w:r w:rsidRPr="00EC4E28">
                                  <w:rPr>
                                    <w:rFonts w:ascii="Times New Roman" w:eastAsia="Times New Roman" w:hAnsi="Times New Roman" w:cs="Times New Roman"/>
                                    <w:color w:val="000000"/>
                                    <w:lang w:eastAsia="nl-NL"/>
                                  </w:rPr>
                                  <w:t xml:space="preserve"> en Emma Huizinga</w:t>
                                </w:r>
                                <w:r>
                                  <w:rPr>
                                    <w:rFonts w:ascii="Times New Roman" w:eastAsia="Times New Roman" w:hAnsi="Times New Roman" w:cs="Times New Roman"/>
                                    <w:color w:val="000000"/>
                                    <w:lang w:eastAsia="nl-NL"/>
                                  </w:rPr>
                                  <w:t xml:space="preserve">, </w:t>
                                </w:r>
                                <w:r w:rsidRPr="00677EC1">
                                  <w:rPr>
                                    <w:rFonts w:ascii="Times New Roman" w:eastAsia="Times New Roman" w:hAnsi="Times New Roman" w:cs="Times New Roman"/>
                                    <w:color w:val="000000"/>
                                    <w:lang w:eastAsia="nl-NL"/>
                                  </w:rPr>
                                  <w:t>BSc OT</w:t>
                                </w:r>
                                <w:r>
                                  <w:rPr>
                                    <w:rFonts w:ascii="Times New Roman" w:eastAsia="Times New Roman" w:hAnsi="Times New Roman" w:cs="Times New Roman"/>
                                    <w:color w:val="000000"/>
                                    <w:lang w:eastAsia="nl-NL"/>
                                  </w:rPr>
                                  <w:t xml:space="preserve"> en </w:t>
                                </w:r>
                                <w:r w:rsidRPr="00677EC1">
                                  <w:rPr>
                                    <w:rFonts w:ascii="Times New Roman" w:eastAsia="Times New Roman" w:hAnsi="Times New Roman" w:cs="Times New Roman"/>
                                    <w:color w:val="000000"/>
                                    <w:lang w:eastAsia="nl-NL"/>
                                  </w:rPr>
                                  <w:t xml:space="preserve">MSc Human Movement Science </w:t>
                                </w:r>
                                <w:r w:rsidRPr="002E512C">
                                  <w:rPr>
                                    <w:rFonts w:ascii="Times New Roman" w:eastAsia="Times New Roman" w:hAnsi="Times New Roman" w:cs="Times New Roman"/>
                                    <w:color w:val="000000"/>
                                    <w:lang w:eastAsia="nl-NL"/>
                                  </w:rPr>
                                  <w:t>(</w:t>
                                </w:r>
                                <w:r>
                                  <w:rPr>
                                    <w:rFonts w:ascii="Times New Roman" w:eastAsia="Times New Roman" w:hAnsi="Times New Roman" w:cs="Times New Roman"/>
                                    <w:color w:val="000000"/>
                                    <w:lang w:eastAsia="nl-NL"/>
                                  </w:rPr>
                                  <w:t xml:space="preserve">opdrachtgever </w:t>
                                </w:r>
                                <w:r w:rsidRPr="002E512C">
                                  <w:rPr>
                                    <w:rFonts w:ascii="Times New Roman" w:eastAsia="Times New Roman" w:hAnsi="Times New Roman" w:cs="Times New Roman"/>
                                    <w:color w:val="000000"/>
                                    <w:lang w:eastAsia="nl-NL"/>
                                  </w:rPr>
                                  <w:t>vanuit Reinaerde)</w:t>
                                </w:r>
                              </w:p>
                              <w:p w14:paraId="05691CE4" w14:textId="3AF23F2F" w:rsidR="00764CA8" w:rsidRDefault="00764CA8">
                                <w:pPr>
                                  <w:pStyle w:val="Geenafstand"/>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3212EA5B" id="Tekstvak 153" o:spid="_x0000_s1028" type="#_x0000_t202" style="position:absolute;margin-left:-62.45pt;margin-top:0;width:612.45pt;height:79.5pt;z-index:251661312;visibility:visible;mso-wrap-style:square;mso-width-percent:0;mso-height-percent:100;mso-wrap-distance-left:9pt;mso-wrap-distance-top:0;mso-wrap-distance-right:9pt;mso-wrap-distance-bottom:0;mso-position-horizontal:absolute;mso-position-horizontal-relative:page;mso-position-vertical:bottom;mso-position-vertical-relative:margin;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" filled="f" stroked="f" strokeweight=".5pt">
                    <v:textbox style="mso-fit-shape-to-text:t" inset="126pt,0,54pt,0">
                      <w:txbxContent>
                        <w:p w14:paraId="73DCB7E2" w14:textId="77777777" w:rsidR="00764CA8" w:rsidRPr="00335562" w:rsidRDefault="00764CA8" w:rsidP="002E512C">
                          <w:pPr>
                            <w:pStyle w:val="Geenafstand"/>
                            <w:rPr>
                              <w:rFonts w:ascii="Times New Roman" w:hAnsi="Times New Roman" w:cs="Times New Roman"/>
                              <w:lang w:eastAsia="nl-NL"/>
                            </w:rPr>
                          </w:pPr>
                          <w:r w:rsidRPr="00335562">
                            <w:rPr>
                              <w:rFonts w:ascii="Times New Roman" w:hAnsi="Times New Roman" w:cs="Times New Roman"/>
                              <w:lang w:eastAsia="nl-NL"/>
                            </w:rPr>
                            <w:t>HAN University of Applied Sciences</w:t>
                          </w:r>
                        </w:p>
                        <w:p w14:paraId="5FC4A0CE" w14:textId="5F431485" w:rsidR="00764CA8" w:rsidRPr="00335562" w:rsidRDefault="00764CA8" w:rsidP="002E512C">
                          <w:pPr>
                            <w:pStyle w:val="Geenafstand"/>
                            <w:rPr>
                              <w:rFonts w:ascii="Times New Roman" w:hAnsi="Times New Roman" w:cs="Times New Roman"/>
                              <w:lang w:eastAsia="nl-NL"/>
                            </w:rPr>
                          </w:pPr>
                          <w:r w:rsidRPr="002E512C">
                            <w:rPr>
                              <w:rFonts w:ascii="Times New Roman" w:hAnsi="Times New Roman" w:cs="Times New Roman"/>
                              <w:lang w:eastAsia="nl-NL"/>
                            </w:rPr>
                            <w:t>Opleiding Ergotherapie</w:t>
                          </w:r>
                          <w:r w:rsidRPr="00335562">
                            <w:rPr>
                              <w:rFonts w:ascii="Times New Roman" w:hAnsi="Times New Roman" w:cs="Times New Roman"/>
                              <w:lang w:eastAsia="nl-NL"/>
                            </w:rPr>
                            <w:br/>
                            <w:t>1</w:t>
                          </w:r>
                          <w:r w:rsidR="00C34357">
                            <w:rPr>
                              <w:rFonts w:ascii="Times New Roman" w:hAnsi="Times New Roman" w:cs="Times New Roman"/>
                              <w:lang w:eastAsia="nl-NL"/>
                            </w:rPr>
                            <w:t>4</w:t>
                          </w:r>
                          <w:r w:rsidRPr="00335562">
                            <w:rPr>
                              <w:rFonts w:ascii="Times New Roman" w:hAnsi="Times New Roman" w:cs="Times New Roman"/>
                              <w:lang w:eastAsia="nl-NL"/>
                            </w:rPr>
                            <w:t>-06-2022, Nijmegen</w:t>
                          </w:r>
                          <w:r w:rsidRPr="00335562">
                            <w:rPr>
                              <w:rFonts w:ascii="Times New Roman" w:hAnsi="Times New Roman" w:cs="Times New Roman"/>
                              <w:lang w:eastAsia="nl-NL"/>
                            </w:rPr>
                            <w:br/>
                          </w:r>
                          <w:r w:rsidRPr="00335562">
                            <w:rPr>
                              <w:rFonts w:ascii="Times New Roman" w:hAnsi="Times New Roman" w:cs="Times New Roman"/>
                              <w:lang w:eastAsia="nl-NL"/>
                            </w:rPr>
                            <w:br/>
                          </w:r>
                        </w:p>
                        <w:p w14:paraId="1559F7B3" w14:textId="77777777" w:rsidR="00764CA8" w:rsidRPr="00EC4E28" w:rsidRDefault="00764CA8" w:rsidP="00EC4E28">
                          <w:pPr>
                            <w:spacing w:after="0" w:line="240" w:lineRule="auto"/>
                            <w:rPr>
                              <w:rFonts w:ascii="Times New Roman" w:eastAsia="Times New Roman" w:hAnsi="Times New Roman" w:cs="Times New Roman"/>
                              <w:sz w:val="24"/>
                              <w:szCs w:val="24"/>
                              <w:lang w:eastAsia="nl-NL"/>
                            </w:rPr>
                          </w:pPr>
                          <w:r w:rsidRPr="00EC4E28">
                            <w:rPr>
                              <w:rFonts w:ascii="Times New Roman" w:eastAsia="Times New Roman" w:hAnsi="Times New Roman" w:cs="Times New Roman"/>
                              <w:color w:val="000000"/>
                              <w:lang w:eastAsia="nl-NL"/>
                            </w:rPr>
                            <w:t>Ayan Hashi (593926), Moni Janssen (618196)</w:t>
                          </w:r>
                        </w:p>
                        <w:p w14:paraId="378040FB" w14:textId="77777777" w:rsidR="00764CA8" w:rsidRPr="00EC4E28" w:rsidRDefault="00764CA8" w:rsidP="00EC4E28">
                          <w:pPr>
                            <w:spacing w:after="0" w:line="240" w:lineRule="auto"/>
                            <w:rPr>
                              <w:rFonts w:ascii="Times New Roman" w:eastAsia="Times New Roman" w:hAnsi="Times New Roman" w:cs="Times New Roman"/>
                              <w:sz w:val="24"/>
                              <w:szCs w:val="24"/>
                              <w:lang w:eastAsia="nl-NL"/>
                            </w:rPr>
                          </w:pPr>
                          <w:r w:rsidRPr="00EC4E28">
                            <w:rPr>
                              <w:rFonts w:ascii="Times New Roman" w:eastAsia="Times New Roman" w:hAnsi="Times New Roman" w:cs="Times New Roman"/>
                              <w:color w:val="000000"/>
                              <w:lang w:eastAsia="nl-NL"/>
                            </w:rPr>
                            <w:t>Demi Steggink (627768) en Wopke Willemsen (619266).</w:t>
                          </w:r>
                        </w:p>
                        <w:p w14:paraId="4E49A471" w14:textId="1E3CA4F2" w:rsidR="00764CA8" w:rsidRPr="00677EC1" w:rsidRDefault="00764CA8" w:rsidP="00677EC1">
                          <w:pPr>
                            <w:spacing w:after="0" w:line="240" w:lineRule="auto"/>
                            <w:rPr>
                              <w:rFonts w:ascii="Times New Roman" w:eastAsia="Times New Roman" w:hAnsi="Times New Roman" w:cs="Times New Roman"/>
                              <w:color w:val="000000"/>
                              <w:lang w:eastAsia="nl-NL"/>
                            </w:rPr>
                          </w:pPr>
                          <w:r w:rsidRPr="00EC4E28">
                            <w:rPr>
                              <w:rFonts w:ascii="Times New Roman" w:eastAsia="Times New Roman" w:hAnsi="Times New Roman" w:cs="Times New Roman"/>
                              <w:color w:val="000000"/>
                              <w:lang w:eastAsia="nl-NL"/>
                            </w:rPr>
                            <w:br/>
                            <w:t>Juliane Stöcker</w:t>
                          </w:r>
                          <w:r>
                            <w:rPr>
                              <w:rFonts w:ascii="Times New Roman" w:eastAsia="Times New Roman" w:hAnsi="Times New Roman" w:cs="Times New Roman"/>
                              <w:color w:val="000000"/>
                              <w:lang w:eastAsia="nl-NL"/>
                            </w:rPr>
                            <w:t>, MSc OT</w:t>
                          </w:r>
                          <w:r w:rsidRPr="002E512C">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leercoach</w:t>
                          </w:r>
                          <w:r w:rsidRPr="002E512C">
                            <w:rPr>
                              <w:rFonts w:ascii="Times New Roman" w:eastAsia="Times New Roman" w:hAnsi="Times New Roman" w:cs="Times New Roman"/>
                              <w:color w:val="000000"/>
                              <w:lang w:eastAsia="nl-NL"/>
                            </w:rPr>
                            <w:t>)</w:t>
                          </w:r>
                          <w:r w:rsidRPr="00EC4E28">
                            <w:rPr>
                              <w:rFonts w:ascii="Times New Roman" w:eastAsia="Times New Roman" w:hAnsi="Times New Roman" w:cs="Times New Roman"/>
                              <w:color w:val="000000"/>
                              <w:lang w:eastAsia="nl-NL"/>
                            </w:rPr>
                            <w:t xml:space="preserve"> en Emma Huizinga</w:t>
                          </w:r>
                          <w:r>
                            <w:rPr>
                              <w:rFonts w:ascii="Times New Roman" w:eastAsia="Times New Roman" w:hAnsi="Times New Roman" w:cs="Times New Roman"/>
                              <w:color w:val="000000"/>
                              <w:lang w:eastAsia="nl-NL"/>
                            </w:rPr>
                            <w:t xml:space="preserve">, </w:t>
                          </w:r>
                          <w:r w:rsidRPr="00677EC1">
                            <w:rPr>
                              <w:rFonts w:ascii="Times New Roman" w:eastAsia="Times New Roman" w:hAnsi="Times New Roman" w:cs="Times New Roman"/>
                              <w:color w:val="000000"/>
                              <w:lang w:eastAsia="nl-NL"/>
                            </w:rPr>
                            <w:t>BSc OT</w:t>
                          </w:r>
                          <w:r>
                            <w:rPr>
                              <w:rFonts w:ascii="Times New Roman" w:eastAsia="Times New Roman" w:hAnsi="Times New Roman" w:cs="Times New Roman"/>
                              <w:color w:val="000000"/>
                              <w:lang w:eastAsia="nl-NL"/>
                            </w:rPr>
                            <w:t xml:space="preserve"> en </w:t>
                          </w:r>
                          <w:r w:rsidRPr="00677EC1">
                            <w:rPr>
                              <w:rFonts w:ascii="Times New Roman" w:eastAsia="Times New Roman" w:hAnsi="Times New Roman" w:cs="Times New Roman"/>
                              <w:color w:val="000000"/>
                              <w:lang w:eastAsia="nl-NL"/>
                            </w:rPr>
                            <w:t xml:space="preserve">MSc Human Movement Science </w:t>
                          </w:r>
                          <w:r w:rsidRPr="002E512C">
                            <w:rPr>
                              <w:rFonts w:ascii="Times New Roman" w:eastAsia="Times New Roman" w:hAnsi="Times New Roman" w:cs="Times New Roman"/>
                              <w:color w:val="000000"/>
                              <w:lang w:eastAsia="nl-NL"/>
                            </w:rPr>
                            <w:t>(</w:t>
                          </w:r>
                          <w:r>
                            <w:rPr>
                              <w:rFonts w:ascii="Times New Roman" w:eastAsia="Times New Roman" w:hAnsi="Times New Roman" w:cs="Times New Roman"/>
                              <w:color w:val="000000"/>
                              <w:lang w:eastAsia="nl-NL"/>
                            </w:rPr>
                            <w:t xml:space="preserve">opdrachtgever </w:t>
                          </w:r>
                          <w:r w:rsidRPr="002E512C">
                            <w:rPr>
                              <w:rFonts w:ascii="Times New Roman" w:eastAsia="Times New Roman" w:hAnsi="Times New Roman" w:cs="Times New Roman"/>
                              <w:color w:val="000000"/>
                              <w:lang w:eastAsia="nl-NL"/>
                            </w:rPr>
                            <w:t>vanuit Reinaerde)</w:t>
                          </w:r>
                        </w:p>
                        <w:p w14:paraId="05691CE4" w14:textId="3AF23F2F" w:rsidR="00764CA8" w:rsidRDefault="00764CA8">
                          <w:pPr>
                            <w:pStyle w:val="Geenafstand"/>
                            <w:jc w:val="right"/>
                            <w:rPr>
                              <w:color w:val="595959" w:themeColor="text1" w:themeTint="A6"/>
                              <w:sz w:val="20"/>
                              <w:szCs w:val="20"/>
                            </w:rPr>
                          </w:pPr>
                        </w:p>
                      </w:txbxContent>
                    </v:textbox>
                    <w10:wrap type="square" anchorx="page" anchory="margin"/>
                  </v:shape>
                </w:pict>
              </mc:Fallback>
            </mc:AlternateContent>
          </w:r>
          <w:r w:rsidR="00D8359F" w:rsidRPr="00176DC4">
            <w:rPr>
              <w:rFonts w:ascii="Times New Roman" w:hAnsi="Times New Roman" w:cs="Times New Roman"/>
              <w:color w:val="2F5496" w:themeColor="accent1" w:themeShade="BF"/>
              <w:sz w:val="24"/>
              <w:szCs w:val="24"/>
            </w:rPr>
            <w:br w:type="page"/>
          </w:r>
        </w:p>
      </w:sdtContent>
    </w:sdt>
    <w:p w14:paraId="0619A9BF" w14:textId="336E295A" w:rsidR="004A4906" w:rsidRPr="00176DC4" w:rsidRDefault="00364EF6" w:rsidP="000D3247">
      <w:pPr>
        <w:spacing w:line="240" w:lineRule="auto"/>
        <w:rPr>
          <w:rFonts w:ascii="Times New Roman" w:hAnsi="Times New Roman" w:cs="Times New Roman"/>
          <w:sz w:val="36"/>
          <w:szCs w:val="36"/>
        </w:rPr>
      </w:pPr>
      <w:r w:rsidRPr="00176DC4">
        <w:rPr>
          <w:rFonts w:ascii="Times New Roman" w:hAnsi="Times New Roman" w:cs="Times New Roman"/>
          <w:sz w:val="36"/>
          <w:szCs w:val="36"/>
        </w:rPr>
        <w:lastRenderedPageBreak/>
        <w:t>Onderzoek naar een passende oudervragenlijst om de SI in kaart te brengen bij kinderen met een matige tot ernstige VB</w:t>
      </w:r>
    </w:p>
    <w:p w14:paraId="764B4019" w14:textId="12F0DE7B" w:rsidR="00661BBF" w:rsidRPr="00176DC4" w:rsidRDefault="00661BBF" w:rsidP="000D3247">
      <w:pPr>
        <w:spacing w:line="240" w:lineRule="auto"/>
        <w:rPr>
          <w:rFonts w:ascii="Times New Roman" w:hAnsi="Times New Roman" w:cs="Times New Roman"/>
          <w:sz w:val="24"/>
          <w:szCs w:val="24"/>
        </w:rPr>
      </w:pPr>
      <w:r w:rsidRPr="00176DC4">
        <w:rPr>
          <w:rFonts w:ascii="Times New Roman" w:hAnsi="Times New Roman" w:cs="Times New Roman"/>
          <w:sz w:val="24"/>
          <w:szCs w:val="24"/>
        </w:rPr>
        <w:t>Ayan Hashi, Moni Janssen, Demi Steggink en Wopke Willemsen</w:t>
      </w:r>
    </w:p>
    <w:p w14:paraId="437B4A1F" w14:textId="0D40E9B3" w:rsidR="007C1CC2" w:rsidRPr="00176DC4" w:rsidRDefault="00830584" w:rsidP="000D3247">
      <w:pPr>
        <w:spacing w:line="240" w:lineRule="auto"/>
        <w:rPr>
          <w:rFonts w:ascii="Times New Roman" w:hAnsi="Times New Roman" w:cs="Times New Roman"/>
          <w:color w:val="000000" w:themeColor="text1"/>
        </w:rPr>
      </w:pPr>
      <w:r w:rsidRPr="00176DC4">
        <w:rPr>
          <w:rFonts w:ascii="Times New Roman" w:hAnsi="Times New Roman" w:cs="Times New Roman"/>
          <w:color w:val="000000" w:themeColor="text1"/>
        </w:rPr>
        <w:t>Sleutelwoorden</w:t>
      </w:r>
      <w:r w:rsidR="00661BBF" w:rsidRPr="00176DC4">
        <w:rPr>
          <w:rFonts w:ascii="Times New Roman" w:hAnsi="Times New Roman" w:cs="Times New Roman"/>
          <w:color w:val="000000" w:themeColor="text1"/>
        </w:rPr>
        <w:t xml:space="preserve">: </w:t>
      </w:r>
      <w:r w:rsidR="0042586D" w:rsidRPr="00176DC4">
        <w:rPr>
          <w:rFonts w:ascii="Times New Roman" w:hAnsi="Times New Roman" w:cs="Times New Roman"/>
          <w:color w:val="000000" w:themeColor="text1"/>
        </w:rPr>
        <w:t>sensorische informatieverwerking</w:t>
      </w:r>
      <w:r w:rsidR="00661BBF" w:rsidRPr="00176DC4">
        <w:rPr>
          <w:rFonts w:ascii="Times New Roman" w:hAnsi="Times New Roman" w:cs="Times New Roman"/>
          <w:color w:val="000000" w:themeColor="text1"/>
        </w:rPr>
        <w:t xml:space="preserve"> </w:t>
      </w:r>
      <w:r w:rsidR="005B37DD" w:rsidRPr="00176DC4">
        <w:rPr>
          <w:rFonts w:ascii="Times New Roman" w:hAnsi="Times New Roman" w:cs="Times New Roman"/>
          <w:color w:val="000000" w:themeColor="text1"/>
          <w:shd w:val="clear" w:color="auto" w:fill="FFFFFF"/>
        </w:rPr>
        <w:t>•</w:t>
      </w:r>
      <w:r w:rsidR="005B37DD" w:rsidRPr="00176DC4">
        <w:rPr>
          <w:rFonts w:ascii="Times New Roman" w:hAnsi="Times New Roman" w:cs="Times New Roman"/>
          <w:color w:val="000000" w:themeColor="text1"/>
        </w:rPr>
        <w:t xml:space="preserve"> </w:t>
      </w:r>
      <w:r w:rsidR="005B37DD" w:rsidRPr="00176DC4">
        <w:rPr>
          <w:rFonts w:ascii="Times New Roman" w:hAnsi="Times New Roman" w:cs="Times New Roman"/>
          <w:color w:val="000000" w:themeColor="text1"/>
          <w:shd w:val="clear" w:color="auto" w:fill="FFFFFF"/>
        </w:rPr>
        <w:t xml:space="preserve">SI </w:t>
      </w:r>
      <w:r w:rsidR="002E3A4A" w:rsidRPr="00176DC4">
        <w:rPr>
          <w:rFonts w:ascii="Times New Roman" w:hAnsi="Times New Roman" w:cs="Times New Roman"/>
          <w:color w:val="000000" w:themeColor="text1"/>
          <w:shd w:val="clear" w:color="auto" w:fill="FFFFFF"/>
        </w:rPr>
        <w:t xml:space="preserve">• SI onderzoek </w:t>
      </w:r>
      <w:r w:rsidR="005B37DD" w:rsidRPr="00176DC4">
        <w:rPr>
          <w:rFonts w:ascii="Times New Roman" w:hAnsi="Times New Roman" w:cs="Times New Roman"/>
          <w:color w:val="000000" w:themeColor="text1"/>
          <w:shd w:val="clear" w:color="auto" w:fill="FFFFFF"/>
        </w:rPr>
        <w:t xml:space="preserve">• </w:t>
      </w:r>
      <w:r w:rsidR="005B37DD" w:rsidRPr="00176DC4">
        <w:rPr>
          <w:rFonts w:ascii="Times New Roman" w:hAnsi="Times New Roman" w:cs="Times New Roman"/>
          <w:color w:val="000000" w:themeColor="text1"/>
        </w:rPr>
        <w:t xml:space="preserve">verstandelijke beperking </w:t>
      </w:r>
      <w:r w:rsidR="005B37DD" w:rsidRPr="00176DC4">
        <w:rPr>
          <w:rFonts w:ascii="Times New Roman" w:hAnsi="Times New Roman" w:cs="Times New Roman"/>
          <w:color w:val="000000" w:themeColor="text1"/>
          <w:shd w:val="clear" w:color="auto" w:fill="FFFFFF"/>
        </w:rPr>
        <w:t>• </w:t>
      </w:r>
      <w:r w:rsidR="006005F1" w:rsidRPr="00176DC4">
        <w:rPr>
          <w:rFonts w:ascii="Times New Roman" w:hAnsi="Times New Roman" w:cs="Times New Roman"/>
          <w:color w:val="000000" w:themeColor="text1"/>
          <w:shd w:val="clear" w:color="auto" w:fill="FFFFFF"/>
        </w:rPr>
        <w:t>VB • </w:t>
      </w:r>
      <w:r w:rsidR="006005F1" w:rsidRPr="00176DC4">
        <w:rPr>
          <w:rFonts w:ascii="Times New Roman" w:hAnsi="Times New Roman" w:cs="Times New Roman"/>
          <w:color w:val="000000" w:themeColor="text1"/>
        </w:rPr>
        <w:t>oudervragenlijst</w:t>
      </w:r>
      <w:r w:rsidR="006005F1" w:rsidRPr="00176DC4">
        <w:rPr>
          <w:rFonts w:ascii="Times New Roman" w:hAnsi="Times New Roman" w:cs="Times New Roman"/>
          <w:color w:val="000000" w:themeColor="text1"/>
          <w:shd w:val="clear" w:color="auto" w:fill="FFFFFF"/>
        </w:rPr>
        <w:t> </w:t>
      </w:r>
    </w:p>
    <w:p w14:paraId="6C15B547" w14:textId="0E29456F" w:rsidR="000277DA" w:rsidRPr="00176DC4" w:rsidRDefault="000277DA" w:rsidP="000D3247">
      <w:pPr>
        <w:spacing w:line="240" w:lineRule="auto"/>
        <w:rPr>
          <w:rFonts w:ascii="Times New Roman" w:hAnsi="Times New Roman" w:cs="Times New Roman"/>
          <w:sz w:val="20"/>
          <w:szCs w:val="20"/>
        </w:rPr>
      </w:pPr>
      <w:r w:rsidRPr="00176DC4">
        <w:rPr>
          <w:rFonts w:ascii="Times New Roman" w:hAnsi="Times New Roman" w:cs="Times New Roman"/>
          <w:sz w:val="20"/>
          <w:szCs w:val="20"/>
        </w:rPr>
        <w:t>Ayan Hashi, Moni Janssen, Demi Steggink en Wopke Willemsen zijn afstuderende ergotherapeuten aan de HAN University of Applied Sciences, Kapittelweg 33</w:t>
      </w:r>
      <w:r w:rsidR="00FC7C65" w:rsidRPr="00176DC4">
        <w:rPr>
          <w:rFonts w:ascii="Times New Roman" w:hAnsi="Times New Roman" w:cs="Times New Roman"/>
          <w:sz w:val="20"/>
          <w:szCs w:val="20"/>
        </w:rPr>
        <w:t>,</w:t>
      </w:r>
      <w:r w:rsidRPr="00176DC4">
        <w:rPr>
          <w:rFonts w:ascii="Times New Roman" w:hAnsi="Times New Roman" w:cs="Times New Roman"/>
          <w:sz w:val="20"/>
          <w:szCs w:val="20"/>
        </w:rPr>
        <w:t xml:space="preserve"> 6525 EN Nijmegen, Nederland. </w:t>
      </w:r>
      <w:hyperlink r:id="rId10" w:history="1">
        <w:r w:rsidRPr="00176DC4">
          <w:rPr>
            <w:rStyle w:val="Hyperlink"/>
            <w:rFonts w:ascii="Times New Roman" w:hAnsi="Times New Roman" w:cs="Times New Roman"/>
            <w:color w:val="auto"/>
            <w:sz w:val="20"/>
            <w:szCs w:val="20"/>
            <w:u w:val="none"/>
          </w:rPr>
          <w:t>si-onderzoek@outlook.com</w:t>
        </w:r>
      </w:hyperlink>
      <w:r w:rsidRPr="00176DC4">
        <w:rPr>
          <w:rFonts w:ascii="Times New Roman" w:hAnsi="Times New Roman" w:cs="Times New Roman"/>
          <w:sz w:val="20"/>
          <w:szCs w:val="20"/>
        </w:rPr>
        <w:t>.</w:t>
      </w:r>
    </w:p>
    <w:p w14:paraId="657F9F78" w14:textId="3DE4F948" w:rsidR="000277DA" w:rsidRPr="00176DC4" w:rsidRDefault="005B37DD" w:rsidP="000D3247">
      <w:pPr>
        <w:spacing w:after="0" w:line="240" w:lineRule="auto"/>
        <w:rPr>
          <w:rFonts w:ascii="Times New Roman" w:hAnsi="Times New Roman" w:cs="Times New Roman"/>
          <w:sz w:val="26"/>
          <w:szCs w:val="26"/>
        </w:rPr>
      </w:pPr>
      <w:r w:rsidRPr="00176DC4">
        <w:rPr>
          <w:rFonts w:ascii="Times New Roman" w:hAnsi="Times New Roman" w:cs="Times New Roman"/>
          <w:sz w:val="26"/>
          <w:szCs w:val="26"/>
        </w:rPr>
        <w:t>Samenvatting</w:t>
      </w:r>
    </w:p>
    <w:p w14:paraId="38A65926" w14:textId="0B8A8161" w:rsidR="000277DA" w:rsidRPr="00176DC4" w:rsidRDefault="000277DA" w:rsidP="000D3247">
      <w:pPr>
        <w:pStyle w:val="Geenafstand"/>
        <w:rPr>
          <w:rFonts w:ascii="Times New Roman" w:hAnsi="Times New Roman" w:cs="Times New Roman"/>
          <w:lang w:eastAsia="nl-NL"/>
        </w:rPr>
      </w:pPr>
      <w:r w:rsidRPr="00176DC4">
        <w:rPr>
          <w:rFonts w:ascii="Times New Roman" w:hAnsi="Times New Roman" w:cs="Times New Roman"/>
          <w:b/>
          <w:bCs/>
          <w:sz w:val="20"/>
          <w:szCs w:val="20"/>
          <w:lang w:eastAsia="nl-NL"/>
        </w:rPr>
        <w:t>DOEL</w:t>
      </w:r>
      <w:r w:rsidRPr="00176DC4">
        <w:rPr>
          <w:rFonts w:ascii="Times New Roman" w:hAnsi="Times New Roman" w:cs="Times New Roman"/>
          <w:sz w:val="20"/>
          <w:szCs w:val="20"/>
          <w:lang w:eastAsia="nl-NL"/>
        </w:rPr>
        <w:t xml:space="preserve">: </w:t>
      </w:r>
      <w:r w:rsidR="003B237E" w:rsidRPr="00176DC4">
        <w:rPr>
          <w:rFonts w:ascii="Times New Roman" w:hAnsi="Times New Roman" w:cs="Times New Roman"/>
          <w:color w:val="000000" w:themeColor="text1"/>
          <w:sz w:val="20"/>
          <w:szCs w:val="20"/>
          <w:lang w:eastAsia="nl-NL"/>
        </w:rPr>
        <w:t>De paramedici van medisch kinderdagcentrum Reinaerde</w:t>
      </w:r>
      <w:r w:rsidR="00F1681F" w:rsidRPr="00176DC4">
        <w:rPr>
          <w:rFonts w:ascii="Times New Roman" w:hAnsi="Times New Roman" w:cs="Times New Roman"/>
          <w:color w:val="000000" w:themeColor="text1"/>
          <w:sz w:val="20"/>
          <w:szCs w:val="20"/>
          <w:lang w:eastAsia="nl-NL"/>
        </w:rPr>
        <w:t xml:space="preserve"> </w:t>
      </w:r>
      <w:r w:rsidR="003B237E" w:rsidRPr="00176DC4">
        <w:rPr>
          <w:rFonts w:ascii="Times New Roman" w:hAnsi="Times New Roman" w:cs="Times New Roman"/>
          <w:color w:val="000000" w:themeColor="text1"/>
          <w:sz w:val="20"/>
          <w:szCs w:val="20"/>
          <w:lang w:eastAsia="nl-NL"/>
        </w:rPr>
        <w:t>bemerken</w:t>
      </w:r>
      <w:r w:rsidR="00F1681F" w:rsidRPr="00176DC4">
        <w:rPr>
          <w:rFonts w:ascii="Times New Roman" w:hAnsi="Times New Roman" w:cs="Times New Roman"/>
          <w:color w:val="000000" w:themeColor="text1"/>
          <w:sz w:val="20"/>
          <w:szCs w:val="20"/>
          <w:lang w:eastAsia="nl-NL"/>
        </w:rPr>
        <w:t xml:space="preserve"> dat de Sensory Profile-NL (SP-NL) </w:t>
      </w:r>
      <w:r w:rsidR="007103BE" w:rsidRPr="00176DC4">
        <w:rPr>
          <w:rFonts w:ascii="Times New Roman" w:hAnsi="Times New Roman" w:cs="Times New Roman"/>
          <w:color w:val="000000" w:themeColor="text1"/>
          <w:sz w:val="20"/>
          <w:szCs w:val="20"/>
          <w:lang w:eastAsia="nl-NL"/>
        </w:rPr>
        <w:t>niet aansluit bij het functioneren en de</w:t>
      </w:r>
      <w:r w:rsidR="005B37DD" w:rsidRPr="00176DC4">
        <w:rPr>
          <w:rFonts w:ascii="Times New Roman" w:hAnsi="Times New Roman" w:cs="Times New Roman"/>
          <w:color w:val="000000" w:themeColor="text1"/>
          <w:sz w:val="20"/>
          <w:szCs w:val="20"/>
          <w:lang w:eastAsia="nl-NL"/>
        </w:rPr>
        <w:t xml:space="preserve"> </w:t>
      </w:r>
      <w:r w:rsidR="007103BE" w:rsidRPr="00176DC4">
        <w:rPr>
          <w:rFonts w:ascii="Times New Roman" w:hAnsi="Times New Roman" w:cs="Times New Roman"/>
          <w:color w:val="000000" w:themeColor="text1"/>
          <w:sz w:val="20"/>
          <w:szCs w:val="20"/>
          <w:lang w:eastAsia="nl-NL"/>
        </w:rPr>
        <w:t xml:space="preserve">capaciteiten van kinderen met een verstandelijke beperking (VB). Daarom is onderzocht </w:t>
      </w:r>
      <w:r w:rsidRPr="00176DC4">
        <w:rPr>
          <w:rFonts w:ascii="Times New Roman" w:hAnsi="Times New Roman" w:cs="Times New Roman"/>
          <w:color w:val="000000" w:themeColor="text1"/>
          <w:sz w:val="20"/>
          <w:szCs w:val="20"/>
          <w:lang w:eastAsia="nl-NL"/>
        </w:rPr>
        <w:t xml:space="preserve">in hoeverre </w:t>
      </w:r>
      <w:r w:rsidR="007103BE" w:rsidRPr="00176DC4">
        <w:rPr>
          <w:rFonts w:ascii="Times New Roman" w:hAnsi="Times New Roman" w:cs="Times New Roman"/>
          <w:color w:val="000000" w:themeColor="text1"/>
          <w:sz w:val="20"/>
          <w:szCs w:val="20"/>
          <w:lang w:eastAsia="nl-NL"/>
        </w:rPr>
        <w:t xml:space="preserve">andere </w:t>
      </w:r>
      <w:r w:rsidRPr="00176DC4">
        <w:rPr>
          <w:rFonts w:ascii="Times New Roman" w:hAnsi="Times New Roman" w:cs="Times New Roman"/>
          <w:color w:val="000000" w:themeColor="text1"/>
          <w:sz w:val="20"/>
          <w:szCs w:val="20"/>
          <w:lang w:eastAsia="nl-NL"/>
        </w:rPr>
        <w:t xml:space="preserve">bestaande </w:t>
      </w:r>
      <w:r w:rsidR="007103BE" w:rsidRPr="00176DC4">
        <w:rPr>
          <w:rFonts w:ascii="Times New Roman" w:hAnsi="Times New Roman" w:cs="Times New Roman"/>
          <w:color w:val="000000" w:themeColor="text1"/>
          <w:sz w:val="20"/>
          <w:szCs w:val="20"/>
          <w:lang w:eastAsia="nl-NL"/>
        </w:rPr>
        <w:t>(ouder)</w:t>
      </w:r>
      <w:r w:rsidRPr="00176DC4">
        <w:rPr>
          <w:rFonts w:ascii="Times New Roman" w:hAnsi="Times New Roman" w:cs="Times New Roman"/>
          <w:color w:val="000000" w:themeColor="text1"/>
          <w:sz w:val="20"/>
          <w:szCs w:val="20"/>
          <w:lang w:eastAsia="nl-NL"/>
        </w:rPr>
        <w:t xml:space="preserve">vragenlijsten geschikt zijn om de </w:t>
      </w:r>
      <w:r w:rsidR="005B37DD" w:rsidRPr="00176DC4">
        <w:rPr>
          <w:rFonts w:ascii="Times New Roman" w:hAnsi="Times New Roman" w:cs="Times New Roman"/>
          <w:color w:val="000000" w:themeColor="text1"/>
          <w:sz w:val="20"/>
          <w:szCs w:val="20"/>
          <w:lang w:eastAsia="nl-NL"/>
        </w:rPr>
        <w:t>sensorische informatieverwerking (</w:t>
      </w:r>
      <w:r w:rsidRPr="00176DC4">
        <w:rPr>
          <w:rFonts w:ascii="Times New Roman" w:hAnsi="Times New Roman" w:cs="Times New Roman"/>
          <w:color w:val="000000" w:themeColor="text1"/>
          <w:sz w:val="20"/>
          <w:szCs w:val="20"/>
          <w:lang w:eastAsia="nl-NL"/>
        </w:rPr>
        <w:t>SI</w:t>
      </w:r>
      <w:r w:rsidR="005B37DD" w:rsidRPr="00176DC4">
        <w:rPr>
          <w:rFonts w:ascii="Times New Roman" w:hAnsi="Times New Roman" w:cs="Times New Roman"/>
          <w:color w:val="000000" w:themeColor="text1"/>
          <w:sz w:val="20"/>
          <w:szCs w:val="20"/>
          <w:lang w:eastAsia="nl-NL"/>
        </w:rPr>
        <w:t>)</w:t>
      </w:r>
      <w:r w:rsidRPr="00176DC4">
        <w:rPr>
          <w:rFonts w:ascii="Times New Roman" w:hAnsi="Times New Roman" w:cs="Times New Roman"/>
          <w:color w:val="000000" w:themeColor="text1"/>
          <w:sz w:val="20"/>
          <w:szCs w:val="20"/>
          <w:lang w:eastAsia="nl-NL"/>
        </w:rPr>
        <w:t xml:space="preserve"> in kaart te brengen bij kinderen met een matige tot ernstig</w:t>
      </w:r>
      <w:r w:rsidR="007103BE" w:rsidRPr="00176DC4">
        <w:rPr>
          <w:rFonts w:ascii="Times New Roman" w:hAnsi="Times New Roman" w:cs="Times New Roman"/>
          <w:color w:val="000000" w:themeColor="text1"/>
          <w:sz w:val="20"/>
          <w:szCs w:val="20"/>
          <w:lang w:eastAsia="nl-NL"/>
        </w:rPr>
        <w:t>e</w:t>
      </w:r>
      <w:r w:rsidR="005B37DD" w:rsidRPr="00176DC4">
        <w:rPr>
          <w:rFonts w:ascii="Times New Roman" w:hAnsi="Times New Roman" w:cs="Times New Roman"/>
          <w:color w:val="000000" w:themeColor="text1"/>
          <w:sz w:val="20"/>
          <w:szCs w:val="20"/>
          <w:lang w:eastAsia="nl-NL"/>
        </w:rPr>
        <w:t xml:space="preserve"> </w:t>
      </w:r>
      <w:r w:rsidRPr="00176DC4">
        <w:rPr>
          <w:rFonts w:ascii="Times New Roman" w:hAnsi="Times New Roman" w:cs="Times New Roman"/>
          <w:color w:val="000000" w:themeColor="text1"/>
          <w:sz w:val="20"/>
          <w:szCs w:val="20"/>
          <w:lang w:eastAsia="nl-NL"/>
        </w:rPr>
        <w:t>VB en een leeftijd van 7 tot 18 jaar, waarmee wordt bijgedragen aan het overkoepelende doel een oudervragenlijst te vinden, aan te passen of te ontwikkelen die aansluit bij de doelgroep.</w:t>
      </w:r>
    </w:p>
    <w:p w14:paraId="60B6CEA9" w14:textId="0FC738AE" w:rsidR="000277DA" w:rsidRPr="00176DC4" w:rsidRDefault="000277DA" w:rsidP="000D3247">
      <w:pPr>
        <w:pStyle w:val="Geenafstand"/>
        <w:rPr>
          <w:rFonts w:ascii="Times New Roman" w:hAnsi="Times New Roman" w:cs="Times New Roman"/>
          <w:lang w:eastAsia="nl-NL"/>
        </w:rPr>
      </w:pPr>
      <w:r w:rsidRPr="00176DC4">
        <w:rPr>
          <w:rFonts w:ascii="Times New Roman" w:hAnsi="Times New Roman" w:cs="Times New Roman"/>
          <w:b/>
          <w:bCs/>
          <w:sz w:val="20"/>
          <w:szCs w:val="20"/>
          <w:lang w:eastAsia="nl-NL"/>
        </w:rPr>
        <w:t>METHODE</w:t>
      </w:r>
      <w:r w:rsidRPr="00176DC4">
        <w:rPr>
          <w:rFonts w:ascii="Times New Roman" w:hAnsi="Times New Roman" w:cs="Times New Roman"/>
          <w:sz w:val="20"/>
          <w:szCs w:val="20"/>
          <w:lang w:eastAsia="nl-NL"/>
        </w:rPr>
        <w:t xml:space="preserve">: Ontwerponderzoek middels het </w:t>
      </w:r>
      <w:r w:rsidR="00D2264B">
        <w:rPr>
          <w:rFonts w:ascii="Times New Roman" w:hAnsi="Times New Roman" w:cs="Times New Roman"/>
          <w:sz w:val="20"/>
          <w:szCs w:val="20"/>
          <w:lang w:eastAsia="nl-NL"/>
        </w:rPr>
        <w:t>D</w:t>
      </w:r>
      <w:r w:rsidRPr="00176DC4">
        <w:rPr>
          <w:rFonts w:ascii="Times New Roman" w:hAnsi="Times New Roman" w:cs="Times New Roman"/>
          <w:sz w:val="20"/>
          <w:szCs w:val="20"/>
          <w:lang w:eastAsia="nl-NL"/>
        </w:rPr>
        <w:t xml:space="preserve">ouble </w:t>
      </w:r>
      <w:proofErr w:type="spellStart"/>
      <w:r w:rsidR="00D2264B">
        <w:rPr>
          <w:rFonts w:ascii="Times New Roman" w:hAnsi="Times New Roman" w:cs="Times New Roman"/>
          <w:sz w:val="20"/>
          <w:szCs w:val="20"/>
          <w:lang w:eastAsia="nl-NL"/>
        </w:rPr>
        <w:t>D</w:t>
      </w:r>
      <w:r w:rsidRPr="00176DC4">
        <w:rPr>
          <w:rFonts w:ascii="Times New Roman" w:hAnsi="Times New Roman" w:cs="Times New Roman"/>
          <w:sz w:val="20"/>
          <w:szCs w:val="20"/>
          <w:lang w:eastAsia="nl-NL"/>
        </w:rPr>
        <w:t>iamond</w:t>
      </w:r>
      <w:proofErr w:type="spellEnd"/>
      <w:r w:rsidRPr="00176DC4">
        <w:rPr>
          <w:rFonts w:ascii="Times New Roman" w:hAnsi="Times New Roman" w:cs="Times New Roman"/>
          <w:sz w:val="20"/>
          <w:szCs w:val="20"/>
          <w:lang w:eastAsia="nl-NL"/>
        </w:rPr>
        <w:t xml:space="preserve"> model, met focus op het doorlopen van de discover- en definefase. De gevolgde methode</w:t>
      </w:r>
      <w:r w:rsidR="00627C7B" w:rsidRPr="00176DC4">
        <w:rPr>
          <w:rFonts w:ascii="Times New Roman" w:hAnsi="Times New Roman" w:cs="Times New Roman"/>
          <w:sz w:val="20"/>
          <w:szCs w:val="20"/>
          <w:lang w:eastAsia="nl-NL"/>
        </w:rPr>
        <w:t>n</w:t>
      </w:r>
      <w:r w:rsidRPr="00176DC4">
        <w:rPr>
          <w:rFonts w:ascii="Times New Roman" w:hAnsi="Times New Roman" w:cs="Times New Roman"/>
          <w:sz w:val="20"/>
          <w:szCs w:val="20"/>
          <w:lang w:eastAsia="nl-NL"/>
        </w:rPr>
        <w:t xml:space="preserve"> betreffen systematisch literatuuronderzoek, de decision matrix en gesprekken met </w:t>
      </w:r>
      <w:r w:rsidR="00B95D4F" w:rsidRPr="00176DC4">
        <w:rPr>
          <w:rFonts w:ascii="Times New Roman" w:hAnsi="Times New Roman" w:cs="Times New Roman"/>
          <w:sz w:val="20"/>
          <w:szCs w:val="20"/>
          <w:lang w:eastAsia="nl-NL"/>
        </w:rPr>
        <w:t>het ontwerpteam</w:t>
      </w:r>
      <w:r w:rsidRPr="00176DC4">
        <w:rPr>
          <w:rFonts w:ascii="Times New Roman" w:hAnsi="Times New Roman" w:cs="Times New Roman"/>
          <w:sz w:val="20"/>
          <w:szCs w:val="20"/>
          <w:lang w:eastAsia="nl-NL"/>
        </w:rPr>
        <w:t>.</w:t>
      </w:r>
      <w:r w:rsidR="002D7EA2">
        <w:rPr>
          <w:rFonts w:ascii="Times New Roman" w:hAnsi="Times New Roman" w:cs="Times New Roman"/>
          <w:sz w:val="20"/>
          <w:szCs w:val="20"/>
          <w:lang w:eastAsia="nl-NL"/>
        </w:rPr>
        <w:t xml:space="preserve"> Binnen deze stappen zijn criteria en aandachtspunten opgesteld om de gevonden vragenlijsten te beoordelen. </w:t>
      </w:r>
    </w:p>
    <w:p w14:paraId="3B5C79AB" w14:textId="3971D552" w:rsidR="000277DA" w:rsidRPr="00176DC4" w:rsidRDefault="000277DA" w:rsidP="000D3247">
      <w:pPr>
        <w:pStyle w:val="Geenafstand"/>
        <w:rPr>
          <w:rFonts w:ascii="Times New Roman" w:hAnsi="Times New Roman" w:cs="Times New Roman"/>
          <w:lang w:eastAsia="nl-NL"/>
        </w:rPr>
      </w:pPr>
      <w:r w:rsidRPr="00176DC4">
        <w:rPr>
          <w:rFonts w:ascii="Times New Roman" w:hAnsi="Times New Roman" w:cs="Times New Roman"/>
          <w:b/>
          <w:bCs/>
          <w:sz w:val="20"/>
          <w:szCs w:val="20"/>
          <w:lang w:eastAsia="nl-NL"/>
        </w:rPr>
        <w:t>RESULTATEN</w:t>
      </w:r>
      <w:r w:rsidRPr="00176DC4">
        <w:rPr>
          <w:rFonts w:ascii="Times New Roman" w:hAnsi="Times New Roman" w:cs="Times New Roman"/>
          <w:sz w:val="20"/>
          <w:szCs w:val="20"/>
          <w:lang w:eastAsia="nl-NL"/>
        </w:rPr>
        <w:t xml:space="preserve">: Van de 33 gevonden vragenlijsten </w:t>
      </w:r>
      <w:r w:rsidR="00E42CE2" w:rsidRPr="00176DC4">
        <w:rPr>
          <w:rFonts w:ascii="Times New Roman" w:hAnsi="Times New Roman" w:cs="Times New Roman"/>
          <w:sz w:val="20"/>
          <w:szCs w:val="20"/>
          <w:lang w:eastAsia="nl-NL"/>
        </w:rPr>
        <w:t>voldoet er één aan de opgestelde criteria en aandachtspunten</w:t>
      </w:r>
      <w:r w:rsidRPr="00176DC4">
        <w:rPr>
          <w:rFonts w:ascii="Times New Roman" w:hAnsi="Times New Roman" w:cs="Times New Roman"/>
          <w:sz w:val="20"/>
          <w:szCs w:val="20"/>
          <w:lang w:eastAsia="nl-NL"/>
        </w:rPr>
        <w:t xml:space="preserve">. Het </w:t>
      </w:r>
      <w:r w:rsidR="00B623A4">
        <w:rPr>
          <w:rFonts w:ascii="Times New Roman" w:hAnsi="Times New Roman" w:cs="Times New Roman"/>
          <w:sz w:val="20"/>
          <w:szCs w:val="20"/>
          <w:lang w:eastAsia="nl-NL"/>
        </w:rPr>
        <w:t xml:space="preserve">filteren en </w:t>
      </w:r>
      <w:r w:rsidR="00E53444" w:rsidRPr="00176DC4">
        <w:rPr>
          <w:rFonts w:ascii="Times New Roman" w:hAnsi="Times New Roman" w:cs="Times New Roman"/>
          <w:sz w:val="20"/>
          <w:szCs w:val="20"/>
          <w:lang w:eastAsia="nl-NL"/>
        </w:rPr>
        <w:t xml:space="preserve">selecteren </w:t>
      </w:r>
      <w:r w:rsidRPr="00176DC4">
        <w:rPr>
          <w:rFonts w:ascii="Times New Roman" w:hAnsi="Times New Roman" w:cs="Times New Roman"/>
          <w:sz w:val="20"/>
          <w:szCs w:val="20"/>
          <w:lang w:eastAsia="nl-NL"/>
        </w:rPr>
        <w:t>is gedaan middels de decision matrix</w:t>
      </w:r>
      <w:r w:rsidR="00B623A4">
        <w:rPr>
          <w:rFonts w:ascii="Times New Roman" w:hAnsi="Times New Roman" w:cs="Times New Roman"/>
          <w:sz w:val="20"/>
          <w:szCs w:val="20"/>
          <w:lang w:eastAsia="nl-NL"/>
        </w:rPr>
        <w:t>.</w:t>
      </w:r>
    </w:p>
    <w:p w14:paraId="038D7087" w14:textId="0F532F82" w:rsidR="00F30059" w:rsidRPr="00176DC4" w:rsidRDefault="000277DA" w:rsidP="000D3247">
      <w:pPr>
        <w:pStyle w:val="Geenafstand"/>
        <w:rPr>
          <w:rFonts w:ascii="Times New Roman" w:hAnsi="Times New Roman" w:cs="Times New Roman"/>
          <w:sz w:val="20"/>
          <w:szCs w:val="20"/>
          <w:lang w:eastAsia="nl-NL"/>
        </w:rPr>
      </w:pPr>
      <w:r w:rsidRPr="00176DC4">
        <w:rPr>
          <w:rFonts w:ascii="Times New Roman" w:hAnsi="Times New Roman" w:cs="Times New Roman"/>
          <w:b/>
          <w:bCs/>
          <w:sz w:val="20"/>
          <w:szCs w:val="20"/>
          <w:lang w:eastAsia="nl-NL"/>
        </w:rPr>
        <w:t>CONCLUS</w:t>
      </w:r>
      <w:r w:rsidR="0042586D" w:rsidRPr="00176DC4">
        <w:rPr>
          <w:rFonts w:ascii="Times New Roman" w:hAnsi="Times New Roman" w:cs="Times New Roman"/>
          <w:b/>
          <w:bCs/>
          <w:sz w:val="20"/>
          <w:szCs w:val="20"/>
          <w:lang w:eastAsia="nl-NL"/>
        </w:rPr>
        <w:t>IE</w:t>
      </w:r>
      <w:r w:rsidRPr="00176DC4">
        <w:rPr>
          <w:rFonts w:ascii="Times New Roman" w:hAnsi="Times New Roman" w:cs="Times New Roman"/>
          <w:sz w:val="20"/>
          <w:szCs w:val="20"/>
          <w:lang w:eastAsia="nl-NL"/>
        </w:rPr>
        <w:t xml:space="preserve">: Uit de resultaten blijkt de </w:t>
      </w:r>
      <w:r w:rsidR="00D33A5A" w:rsidRPr="00176DC4">
        <w:rPr>
          <w:rFonts w:ascii="Times New Roman" w:hAnsi="Times New Roman" w:cs="Times New Roman"/>
          <w:sz w:val="20"/>
          <w:szCs w:val="20"/>
          <w:lang w:eastAsia="nl-NL"/>
        </w:rPr>
        <w:t>Sensory Experiences Questionnaire 3.0</w:t>
      </w:r>
      <w:r w:rsidR="00210F7A" w:rsidRPr="00176DC4">
        <w:rPr>
          <w:rFonts w:ascii="Times New Roman" w:hAnsi="Times New Roman" w:cs="Times New Roman"/>
          <w:sz w:val="20"/>
          <w:szCs w:val="20"/>
          <w:lang w:eastAsia="nl-NL"/>
        </w:rPr>
        <w:t xml:space="preserve"> </w:t>
      </w:r>
      <w:r w:rsidR="00D33A5A" w:rsidRPr="00176DC4">
        <w:rPr>
          <w:rFonts w:ascii="Times New Roman" w:hAnsi="Times New Roman" w:cs="Times New Roman"/>
          <w:sz w:val="20"/>
          <w:szCs w:val="20"/>
          <w:lang w:eastAsia="nl-NL"/>
        </w:rPr>
        <w:t>(</w:t>
      </w:r>
      <w:r w:rsidRPr="00176DC4">
        <w:rPr>
          <w:rFonts w:ascii="Times New Roman" w:hAnsi="Times New Roman" w:cs="Times New Roman"/>
          <w:sz w:val="20"/>
          <w:szCs w:val="20"/>
          <w:lang w:eastAsia="nl-NL"/>
        </w:rPr>
        <w:t>SEQ-3.0</w:t>
      </w:r>
      <w:r w:rsidR="00D33A5A" w:rsidRPr="00176DC4">
        <w:rPr>
          <w:rFonts w:ascii="Times New Roman" w:hAnsi="Times New Roman" w:cs="Times New Roman"/>
          <w:sz w:val="20"/>
          <w:szCs w:val="20"/>
          <w:lang w:eastAsia="nl-NL"/>
        </w:rPr>
        <w:t>)</w:t>
      </w:r>
      <w:r w:rsidRPr="00176DC4">
        <w:rPr>
          <w:rFonts w:ascii="Times New Roman" w:hAnsi="Times New Roman" w:cs="Times New Roman"/>
          <w:sz w:val="20"/>
          <w:szCs w:val="20"/>
          <w:lang w:eastAsia="nl-NL"/>
        </w:rPr>
        <w:t xml:space="preserve"> mogelijk geschikt is voor deze doelgroep. Dit vereist vervolgonderzoek.</w:t>
      </w:r>
    </w:p>
    <w:p w14:paraId="59280B8F" w14:textId="642291A1" w:rsidR="0042586D" w:rsidRPr="00176DC4" w:rsidRDefault="0042586D" w:rsidP="000D3247">
      <w:pPr>
        <w:pStyle w:val="Geenafstand"/>
        <w:rPr>
          <w:rFonts w:ascii="Times New Roman" w:hAnsi="Times New Roman" w:cs="Times New Roman"/>
          <w:sz w:val="20"/>
          <w:szCs w:val="20"/>
          <w:lang w:eastAsia="nl-NL"/>
        </w:rPr>
      </w:pPr>
      <w:r w:rsidRPr="00176DC4">
        <w:rPr>
          <w:rFonts w:ascii="Times New Roman" w:eastAsia="Times New Roman" w:hAnsi="Times New Roman" w:cs="Times New Roman"/>
          <w:kern w:val="36"/>
          <w:sz w:val="26"/>
          <w:szCs w:val="26"/>
          <w:lang w:eastAsia="nl-NL"/>
        </w:rPr>
        <w:t>Inleiding</w:t>
      </w:r>
    </w:p>
    <w:p w14:paraId="70504CC8" w14:textId="67840A42" w:rsidR="0042586D" w:rsidRPr="00176DC4" w:rsidRDefault="0042586D" w:rsidP="000D3247">
      <w:pPr>
        <w:spacing w:after="240" w:line="240" w:lineRule="auto"/>
        <w:ind w:right="-41"/>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32"/>
          <w:szCs w:val="32"/>
          <w:lang w:eastAsia="nl-NL"/>
        </w:rPr>
        <w:t>I</w:t>
      </w:r>
      <w:r w:rsidRPr="00176DC4">
        <w:rPr>
          <w:rFonts w:ascii="Times New Roman" w:eastAsia="Times New Roman" w:hAnsi="Times New Roman" w:cs="Times New Roman"/>
          <w:sz w:val="20"/>
          <w:szCs w:val="20"/>
          <w:lang w:eastAsia="nl-NL"/>
        </w:rPr>
        <w:t>n 2018 waren er in Nederland naar schatting 440.000 mensen met een verstandelijke beperking (VB) (</w:t>
      </w:r>
      <w:r w:rsidR="00F84AC0" w:rsidRPr="00176DC4">
        <w:rPr>
          <w:rFonts w:ascii="Times New Roman" w:eastAsia="Times New Roman" w:hAnsi="Times New Roman" w:cs="Times New Roman"/>
          <w:sz w:val="20"/>
          <w:szCs w:val="20"/>
          <w:lang w:eastAsia="nl-NL"/>
        </w:rPr>
        <w:t>Woittiez et al.</w:t>
      </w:r>
      <w:r w:rsidRPr="00176DC4">
        <w:rPr>
          <w:rFonts w:ascii="Times New Roman" w:eastAsia="Times New Roman" w:hAnsi="Times New Roman" w:cs="Times New Roman"/>
          <w:sz w:val="20"/>
          <w:szCs w:val="20"/>
          <w:lang w:eastAsia="nl-NL"/>
        </w:rPr>
        <w:t xml:space="preserve">, 2018). De definitie van een VB is gebaseerd op een laag intellectueel functioneren, </w:t>
      </w:r>
      <w:r w:rsidR="00210F7A" w:rsidRPr="00176DC4">
        <w:rPr>
          <w:rFonts w:ascii="Times New Roman" w:eastAsia="Times New Roman" w:hAnsi="Times New Roman" w:cs="Times New Roman"/>
          <w:sz w:val="20"/>
          <w:szCs w:val="20"/>
          <w:lang w:eastAsia="nl-NL"/>
        </w:rPr>
        <w:t xml:space="preserve">het </w:t>
      </w:r>
      <w:r w:rsidR="00642764" w:rsidRPr="00176DC4">
        <w:rPr>
          <w:rFonts w:ascii="Times New Roman" w:eastAsia="Times New Roman" w:hAnsi="Times New Roman" w:cs="Times New Roman"/>
          <w:sz w:val="20"/>
          <w:szCs w:val="20"/>
          <w:shd w:val="clear" w:color="auto" w:fill="FFFFFF"/>
          <w:lang w:eastAsia="nl-NL"/>
        </w:rPr>
        <w:t>intelligentiequotiënt</w:t>
      </w:r>
      <w:r w:rsidRPr="00176DC4">
        <w:rPr>
          <w:rFonts w:ascii="Times New Roman" w:eastAsia="Times New Roman" w:hAnsi="Times New Roman" w:cs="Times New Roman"/>
          <w:sz w:val="20"/>
          <w:szCs w:val="20"/>
          <w:shd w:val="clear" w:color="auto" w:fill="FFFFFF"/>
          <w:lang w:eastAsia="nl-NL"/>
        </w:rPr>
        <w:t xml:space="preserve"> (IQ</w:t>
      </w:r>
      <w:r w:rsidRPr="00176DC4">
        <w:rPr>
          <w:rFonts w:ascii="Times New Roman" w:eastAsia="Times New Roman" w:hAnsi="Times New Roman" w:cs="Times New Roman"/>
          <w:sz w:val="20"/>
          <w:szCs w:val="20"/>
          <w:lang w:eastAsia="nl-NL"/>
        </w:rPr>
        <w:t>), een verminderd adaptief functioneren en de behoefte aan ondersteuning (Van Nieuwenhuijzen, 2010). Bij een VB ontwikkelen de verstandelijke vermogens zich al sinds kinderleeftijd anders dan bij kinderen zonder VB (Prins &amp; Braet, 2014). De mate van VB wordt onderverdeeld in drie categorieën: een lichte VB met een IQ tussen 50 en 70, een matige VB met een IQ tussen 35 en 50 en een ernstige VB met een IQ onder 35 (Werken in de gehandicaptenzorg, 2021). Het is niet altijd mogelijk om een IQ te koppelen aan het verstandelijk vermogen van een kind</w:t>
      </w:r>
      <w:r w:rsidR="00D33A5A"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 xml:space="preserve">omdat testuitslagen vertekend kunnen zijn, afhankelijk van de ernst van de beperking van het kind (M. Dekker, persoonlijke communicatie, 22 februari 2022). In dat geval wordt de diagnose en mate van de VB bepaald op basis van de medische voorgeschiedenis, het verhaal van de ouders en de symptomen (Medicinfo, z.d.). In Nederland hebben ongeveer </w:t>
      </w:r>
      <w:r w:rsidR="0042694E" w:rsidRPr="00176DC4">
        <w:rPr>
          <w:rFonts w:ascii="Times New Roman" w:eastAsia="Times New Roman" w:hAnsi="Times New Roman" w:cs="Times New Roman"/>
          <w:sz w:val="20"/>
          <w:szCs w:val="20"/>
          <w:lang w:eastAsia="nl-NL"/>
        </w:rPr>
        <w:t>85</w:t>
      </w:r>
      <w:r w:rsidRPr="00176DC4">
        <w:rPr>
          <w:rFonts w:ascii="Times New Roman" w:eastAsia="Times New Roman" w:hAnsi="Times New Roman" w:cs="Times New Roman"/>
          <w:sz w:val="20"/>
          <w:szCs w:val="20"/>
          <w:lang w:eastAsia="nl-NL"/>
        </w:rPr>
        <w:t xml:space="preserve">.000 kinderen </w:t>
      </w:r>
      <w:r w:rsidR="0042694E" w:rsidRPr="00176DC4">
        <w:rPr>
          <w:rFonts w:ascii="Times New Roman" w:eastAsia="Times New Roman" w:hAnsi="Times New Roman" w:cs="Times New Roman"/>
          <w:sz w:val="20"/>
          <w:szCs w:val="20"/>
          <w:lang w:eastAsia="nl-NL"/>
        </w:rPr>
        <w:t xml:space="preserve">een VB </w:t>
      </w:r>
      <w:r w:rsidRPr="00176DC4">
        <w:rPr>
          <w:rFonts w:ascii="Times New Roman" w:eastAsia="Times New Roman" w:hAnsi="Times New Roman" w:cs="Times New Roman"/>
          <w:sz w:val="20"/>
          <w:szCs w:val="20"/>
          <w:lang w:eastAsia="nl-NL"/>
        </w:rPr>
        <w:t xml:space="preserve">(Duijf &amp; Van den Berg, 2020). Op basis van demografische ontwikkelingen zullen er meer </w:t>
      </w:r>
      <w:r w:rsidR="0081266D" w:rsidRPr="00176DC4">
        <w:rPr>
          <w:rFonts w:ascii="Times New Roman" w:eastAsia="Times New Roman" w:hAnsi="Times New Roman" w:cs="Times New Roman"/>
          <w:sz w:val="20"/>
          <w:szCs w:val="20"/>
          <w:lang w:eastAsia="nl-NL"/>
        </w:rPr>
        <w:t>mensen met een VB komen</w:t>
      </w:r>
      <w:r w:rsidRPr="00176DC4">
        <w:rPr>
          <w:rFonts w:ascii="Times New Roman" w:eastAsia="Times New Roman" w:hAnsi="Times New Roman" w:cs="Times New Roman"/>
          <w:sz w:val="20"/>
          <w:szCs w:val="20"/>
          <w:lang w:eastAsia="nl-NL"/>
        </w:rPr>
        <w:t xml:space="preserve"> doordat de leeftijd waarop vrouwen kinderen krijgen stijgt, het aantal vroeggeboorten toeneemt en de levenskansen van te vroeg geboren baby’s met een extreem laag geboortegewicht of ernstige afwijking toenemen</w:t>
      </w:r>
      <w:r w:rsidR="00525D54"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(Schipper, 2014</w:t>
      </w:r>
      <w:r w:rsidR="0081266D" w:rsidRPr="00176DC4">
        <w:rPr>
          <w:rFonts w:ascii="Times New Roman" w:eastAsia="Times New Roman" w:hAnsi="Times New Roman" w:cs="Times New Roman"/>
          <w:sz w:val="20"/>
          <w:szCs w:val="20"/>
          <w:lang w:eastAsia="nl-NL"/>
        </w:rPr>
        <w:t>; Van Wijngaarden, 2018</w:t>
      </w:r>
      <w:r w:rsidRPr="00176DC4">
        <w:rPr>
          <w:rFonts w:ascii="Times New Roman" w:eastAsia="Times New Roman" w:hAnsi="Times New Roman" w:cs="Times New Roman"/>
          <w:sz w:val="20"/>
          <w:szCs w:val="20"/>
          <w:lang w:eastAsia="nl-NL"/>
        </w:rPr>
        <w:t>).</w:t>
      </w:r>
    </w:p>
    <w:p w14:paraId="603EB3A6" w14:textId="207D19F7" w:rsidR="00BC46BF" w:rsidRPr="00176DC4" w:rsidRDefault="00A05D7C" w:rsidP="000D3247">
      <w:pPr>
        <w:spacing w:before="240" w:after="240" w:line="240" w:lineRule="auto"/>
        <w:ind w:right="-41"/>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Kinderen</w:t>
      </w:r>
      <w:r w:rsidR="0042586D" w:rsidRPr="00176DC4">
        <w:rPr>
          <w:rFonts w:ascii="Times New Roman" w:eastAsia="Times New Roman" w:hAnsi="Times New Roman" w:cs="Times New Roman"/>
          <w:sz w:val="20"/>
          <w:szCs w:val="20"/>
          <w:lang w:eastAsia="nl-NL"/>
        </w:rPr>
        <w:t xml:space="preserve"> met een VB </w:t>
      </w:r>
      <w:r w:rsidRPr="00176DC4">
        <w:rPr>
          <w:rFonts w:ascii="Times New Roman" w:eastAsia="Times New Roman" w:hAnsi="Times New Roman" w:cs="Times New Roman"/>
          <w:sz w:val="20"/>
          <w:szCs w:val="20"/>
          <w:lang w:eastAsia="nl-NL"/>
        </w:rPr>
        <w:t xml:space="preserve">hebben </w:t>
      </w:r>
      <w:r w:rsidR="00E53444" w:rsidRPr="00176DC4">
        <w:rPr>
          <w:rFonts w:ascii="Times New Roman" w:eastAsia="Times New Roman" w:hAnsi="Times New Roman" w:cs="Times New Roman"/>
          <w:sz w:val="20"/>
          <w:szCs w:val="20"/>
          <w:lang w:eastAsia="nl-NL"/>
        </w:rPr>
        <w:t xml:space="preserve">vaker te maken met </w:t>
      </w:r>
      <w:r w:rsidR="0042586D" w:rsidRPr="00176DC4">
        <w:rPr>
          <w:rFonts w:ascii="Times New Roman" w:eastAsia="Times New Roman" w:hAnsi="Times New Roman" w:cs="Times New Roman"/>
          <w:sz w:val="20"/>
          <w:szCs w:val="20"/>
          <w:lang w:eastAsia="nl-NL"/>
        </w:rPr>
        <w:t>problemen in de sensorische informatieverwerking (SI) dan kinderen met een normale ontwikkeling</w:t>
      </w:r>
      <w:r w:rsidRPr="00176DC4">
        <w:rPr>
          <w:rFonts w:ascii="Times New Roman" w:eastAsia="Times New Roman" w:hAnsi="Times New Roman" w:cs="Times New Roman"/>
          <w:sz w:val="20"/>
          <w:szCs w:val="20"/>
          <w:lang w:eastAsia="nl-NL"/>
        </w:rPr>
        <w:t xml:space="preserve"> </w:t>
      </w:r>
      <w:r w:rsidR="0042586D" w:rsidRPr="00176DC4">
        <w:rPr>
          <w:rFonts w:ascii="Times New Roman" w:eastAsia="Times New Roman" w:hAnsi="Times New Roman" w:cs="Times New Roman"/>
          <w:sz w:val="20"/>
          <w:szCs w:val="20"/>
          <w:lang w:eastAsia="nl-NL"/>
        </w:rPr>
        <w:t>(Powell &amp; Van Herwegen, 2021; Critz et al., 2015).</w:t>
      </w:r>
      <w:r w:rsidRPr="00176DC4">
        <w:rPr>
          <w:rFonts w:ascii="Times New Roman" w:eastAsia="Times New Roman" w:hAnsi="Times New Roman" w:cs="Times New Roman"/>
          <w:sz w:val="20"/>
          <w:szCs w:val="20"/>
          <w:lang w:eastAsia="nl-NL"/>
        </w:rPr>
        <w:t xml:space="preserve"> D</w:t>
      </w:r>
      <w:r w:rsidR="0042586D" w:rsidRPr="00176DC4">
        <w:rPr>
          <w:rFonts w:ascii="Times New Roman" w:eastAsia="Times New Roman" w:hAnsi="Times New Roman" w:cs="Times New Roman"/>
          <w:sz w:val="20"/>
          <w:szCs w:val="20"/>
          <w:lang w:eastAsia="nl-NL"/>
        </w:rPr>
        <w:t>e SI is de integratie van informatie van sensorische receptoren door het centrale zenuwstelsel om de adaptieve respons te moduleren aan de eisen van het dagelijks leven (Van Dorp, 2019)</w:t>
      </w:r>
      <w:r w:rsidR="003A20D9" w:rsidRPr="00176DC4">
        <w:rPr>
          <w:rFonts w:ascii="Times New Roman" w:eastAsia="Times New Roman" w:hAnsi="Times New Roman" w:cs="Times New Roman"/>
          <w:sz w:val="20"/>
          <w:szCs w:val="20"/>
          <w:lang w:eastAsia="nl-NL"/>
        </w:rPr>
        <w:t>. Als de SI adequaat verloopt, kan een kind zich ontwikkelen op sociaal, academisch en functioneel gebied (Joyce, 2020). </w:t>
      </w:r>
      <w:r w:rsidR="0042586D" w:rsidRPr="00176DC4">
        <w:rPr>
          <w:rFonts w:ascii="Times New Roman" w:eastAsia="Times New Roman" w:hAnsi="Times New Roman" w:cs="Times New Roman"/>
          <w:sz w:val="20"/>
          <w:szCs w:val="20"/>
          <w:lang w:eastAsia="nl-NL"/>
        </w:rPr>
        <w:t xml:space="preserve">De ontwikkeling van de SI stopt in principe na het zevende levensjaar, tenzij er neurologische of fysieke veranderingen optreden waardoor het lichaam anders reageert, zoals </w:t>
      </w:r>
      <w:r w:rsidR="00D83F89" w:rsidRPr="00176DC4">
        <w:rPr>
          <w:rFonts w:ascii="Times New Roman" w:eastAsia="Times New Roman" w:hAnsi="Times New Roman" w:cs="Times New Roman"/>
          <w:sz w:val="20"/>
          <w:szCs w:val="20"/>
          <w:lang w:eastAsia="nl-NL"/>
        </w:rPr>
        <w:t xml:space="preserve">bij </w:t>
      </w:r>
      <w:r w:rsidR="0042586D" w:rsidRPr="00176DC4">
        <w:rPr>
          <w:rFonts w:ascii="Times New Roman" w:eastAsia="Times New Roman" w:hAnsi="Times New Roman" w:cs="Times New Roman"/>
          <w:sz w:val="20"/>
          <w:szCs w:val="20"/>
          <w:lang w:eastAsia="nl-NL"/>
        </w:rPr>
        <w:t>niet-aangeboren hersenletsel</w:t>
      </w:r>
      <w:r w:rsidR="00642764" w:rsidRPr="00176DC4">
        <w:rPr>
          <w:rStyle w:val="Voetnootmarkering"/>
          <w:rFonts w:ascii="Times New Roman" w:eastAsia="Times New Roman" w:hAnsi="Times New Roman" w:cs="Times New Roman"/>
          <w:sz w:val="20"/>
          <w:szCs w:val="20"/>
          <w:lang w:eastAsia="nl-NL"/>
        </w:rPr>
        <w:footnoteReference w:id="1"/>
      </w:r>
      <w:r w:rsidR="00642764" w:rsidRPr="00176DC4">
        <w:rPr>
          <w:rFonts w:ascii="Times New Roman" w:eastAsia="Times New Roman" w:hAnsi="Times New Roman" w:cs="Times New Roman"/>
          <w:sz w:val="12"/>
          <w:szCs w:val="12"/>
          <w:vertAlign w:val="superscript"/>
          <w:lang w:eastAsia="nl-NL"/>
        </w:rPr>
        <w:t xml:space="preserve"> </w:t>
      </w:r>
      <w:r w:rsidR="0042586D" w:rsidRPr="00176DC4">
        <w:rPr>
          <w:rFonts w:ascii="Times New Roman" w:eastAsia="Times New Roman" w:hAnsi="Times New Roman" w:cs="Times New Roman"/>
          <w:sz w:val="20"/>
          <w:szCs w:val="20"/>
          <w:lang w:eastAsia="nl-NL"/>
        </w:rPr>
        <w:t>(Anders kijken naar kinderen, 2015). Bij ieder individu verloopt de SI verschillend (Fetta et al., 2022). Voor kinderen met een VB is het moeilijker om prikkels</w:t>
      </w:r>
      <w:r w:rsidR="00F33E6D" w:rsidRPr="00176DC4">
        <w:rPr>
          <w:rStyle w:val="Voetnootmarkering"/>
          <w:rFonts w:ascii="Times New Roman" w:eastAsia="Times New Roman" w:hAnsi="Times New Roman" w:cs="Times New Roman"/>
          <w:sz w:val="20"/>
          <w:szCs w:val="20"/>
          <w:lang w:eastAsia="nl-NL"/>
        </w:rPr>
        <w:footnoteReference w:id="2"/>
      </w:r>
      <w:r w:rsidR="0042586D" w:rsidRPr="00176DC4">
        <w:rPr>
          <w:rFonts w:ascii="Times New Roman" w:eastAsia="Times New Roman" w:hAnsi="Times New Roman" w:cs="Times New Roman"/>
          <w:sz w:val="20"/>
          <w:szCs w:val="20"/>
          <w:lang w:eastAsia="nl-NL"/>
        </w:rPr>
        <w:t xml:space="preserve"> te filteren, omdat hun </w:t>
      </w:r>
      <w:r w:rsidR="0042586D" w:rsidRPr="00176DC4">
        <w:rPr>
          <w:rFonts w:ascii="Times New Roman" w:eastAsia="Times New Roman" w:hAnsi="Times New Roman" w:cs="Times New Roman"/>
          <w:sz w:val="20"/>
          <w:szCs w:val="20"/>
          <w:lang w:eastAsia="nl-NL"/>
        </w:rPr>
        <w:lastRenderedPageBreak/>
        <w:t>zintuigen niet goed samenwerken; de sensomotorische ontwikkeling is verstoord (EMB Nederland, z.d</w:t>
      </w:r>
      <w:r w:rsidR="001D7664" w:rsidRPr="00176DC4">
        <w:rPr>
          <w:rFonts w:ascii="Times New Roman" w:eastAsia="Times New Roman" w:hAnsi="Times New Roman" w:cs="Times New Roman"/>
          <w:sz w:val="20"/>
          <w:szCs w:val="20"/>
          <w:lang w:eastAsia="nl-NL"/>
        </w:rPr>
        <w:t>.</w:t>
      </w:r>
      <w:r w:rsidR="0042586D" w:rsidRPr="00176DC4">
        <w:rPr>
          <w:rFonts w:ascii="Times New Roman" w:eastAsia="Times New Roman" w:hAnsi="Times New Roman" w:cs="Times New Roman"/>
          <w:sz w:val="20"/>
          <w:szCs w:val="20"/>
          <w:lang w:eastAsia="nl-NL"/>
        </w:rPr>
        <w:t xml:space="preserve">). Een niet goed verlopende SI kan negatieve gevolgen </w:t>
      </w:r>
      <w:r w:rsidR="0042586D" w:rsidRPr="00176DC4">
        <w:rPr>
          <w:rFonts w:ascii="Times New Roman" w:eastAsia="Times New Roman" w:hAnsi="Times New Roman" w:cs="Times New Roman"/>
          <w:color w:val="000000" w:themeColor="text1"/>
          <w:sz w:val="20"/>
          <w:szCs w:val="20"/>
          <w:lang w:eastAsia="nl-NL"/>
        </w:rPr>
        <w:t>hebben voor het dagelijks leven van een kind (Schoen et al., 2018).</w:t>
      </w:r>
      <w:r w:rsidR="00C21ABC" w:rsidRPr="00176DC4">
        <w:rPr>
          <w:rStyle w:val="Verwijzingopmerking"/>
          <w:rFonts w:ascii="Times New Roman" w:hAnsi="Times New Roman" w:cs="Times New Roman"/>
          <w:color w:val="000000" w:themeColor="text1"/>
        </w:rPr>
        <w:t xml:space="preserve"> </w:t>
      </w:r>
      <w:r w:rsidR="00AE172B" w:rsidRPr="00176DC4">
        <w:rPr>
          <w:rFonts w:ascii="Times New Roman" w:eastAsia="Times New Roman" w:hAnsi="Times New Roman" w:cs="Times New Roman"/>
          <w:color w:val="000000" w:themeColor="text1"/>
          <w:sz w:val="20"/>
          <w:szCs w:val="20"/>
          <w:lang w:val="nl" w:eastAsia="nl-NL"/>
        </w:rPr>
        <w:t>A</w:t>
      </w:r>
      <w:r w:rsidR="00C21ABC" w:rsidRPr="00176DC4">
        <w:rPr>
          <w:rFonts w:ascii="Times New Roman" w:eastAsia="Times New Roman" w:hAnsi="Times New Roman" w:cs="Times New Roman"/>
          <w:color w:val="000000" w:themeColor="text1"/>
          <w:sz w:val="20"/>
          <w:szCs w:val="20"/>
          <w:lang w:val="nl" w:eastAsia="nl-NL"/>
        </w:rPr>
        <w:t>ls intense zintuiglijke reacties gecombineerd worden met andere kenmerken van een VB (bijvoorbeeld communicatieproblemen), kunnen aanpassingsstrategieën in het dagelijkse leven een uitdaging voor het kind zijn (Dunn, 2007).</w:t>
      </w:r>
      <w:r w:rsidR="00AE172B" w:rsidRPr="00176DC4">
        <w:rPr>
          <w:rFonts w:ascii="Times New Roman" w:eastAsia="Times New Roman" w:hAnsi="Times New Roman" w:cs="Times New Roman"/>
          <w:color w:val="000000" w:themeColor="text1"/>
          <w:sz w:val="20"/>
          <w:szCs w:val="20"/>
          <w:lang w:val="nl" w:eastAsia="nl-NL"/>
        </w:rPr>
        <w:t xml:space="preserve"> Zo kunnen kinderen bijvoorbeeld afwezig zijn en informatie missen, gevoelig zijn voor geluiden of lichamelijk onrust vertonen (Dunn, 2007).</w:t>
      </w:r>
    </w:p>
    <w:p w14:paraId="01D65AE2" w14:textId="779190F0" w:rsidR="0042586D" w:rsidRPr="00176DC4" w:rsidRDefault="0042586D" w:rsidP="000D3247">
      <w:pPr>
        <w:spacing w:before="240" w:after="240" w:line="240" w:lineRule="auto"/>
        <w:ind w:right="-41"/>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Om de SI bij kinderen in kaart te brengen, gebruiken paramedici</w:t>
      </w:r>
      <w:r w:rsidR="00F33E6D" w:rsidRPr="00176DC4">
        <w:rPr>
          <w:rStyle w:val="Voetnootmarkering"/>
          <w:rFonts w:ascii="Times New Roman" w:eastAsia="Times New Roman" w:hAnsi="Times New Roman" w:cs="Times New Roman"/>
          <w:sz w:val="20"/>
          <w:szCs w:val="20"/>
          <w:lang w:eastAsia="nl-NL"/>
        </w:rPr>
        <w:footnoteReference w:id="3"/>
      </w:r>
      <w:r w:rsidRPr="00176DC4">
        <w:rPr>
          <w:rFonts w:ascii="Times New Roman" w:eastAsia="Times New Roman" w:hAnsi="Times New Roman" w:cs="Times New Roman"/>
          <w:sz w:val="20"/>
          <w:szCs w:val="20"/>
          <w:lang w:eastAsia="nl-NL"/>
        </w:rPr>
        <w:t xml:space="preserve"> in aanvulling op klinische observaties vaak interviews met ouder</w:t>
      </w:r>
      <w:r w:rsidR="00CB6249" w:rsidRPr="00176DC4">
        <w:rPr>
          <w:rFonts w:ascii="Times New Roman" w:eastAsia="Times New Roman" w:hAnsi="Times New Roman" w:cs="Times New Roman"/>
          <w:sz w:val="20"/>
          <w:szCs w:val="20"/>
          <w:lang w:eastAsia="nl-NL"/>
        </w:rPr>
        <w:t>(</w:t>
      </w:r>
      <w:r w:rsidRPr="00176DC4">
        <w:rPr>
          <w:rFonts w:ascii="Times New Roman" w:eastAsia="Times New Roman" w:hAnsi="Times New Roman" w:cs="Times New Roman"/>
          <w:sz w:val="20"/>
          <w:szCs w:val="20"/>
          <w:lang w:eastAsia="nl-NL"/>
        </w:rPr>
        <w:t>s</w:t>
      </w:r>
      <w:r w:rsidR="00CB6249" w:rsidRPr="00176DC4">
        <w:rPr>
          <w:rFonts w:ascii="Times New Roman" w:eastAsia="Times New Roman" w:hAnsi="Times New Roman" w:cs="Times New Roman"/>
          <w:sz w:val="20"/>
          <w:szCs w:val="20"/>
          <w:lang w:eastAsia="nl-NL"/>
        </w:rPr>
        <w:t>)</w:t>
      </w:r>
      <w:r w:rsidR="00D33A5A" w:rsidRPr="00176DC4">
        <w:rPr>
          <w:rFonts w:ascii="Times New Roman" w:eastAsia="Times New Roman" w:hAnsi="Times New Roman" w:cs="Times New Roman"/>
          <w:sz w:val="20"/>
          <w:szCs w:val="20"/>
          <w:lang w:eastAsia="nl-NL"/>
        </w:rPr>
        <w:t>/verzorger(s)</w:t>
      </w:r>
      <w:r w:rsidRPr="00176DC4">
        <w:rPr>
          <w:rFonts w:ascii="Times New Roman" w:eastAsia="Times New Roman" w:hAnsi="Times New Roman" w:cs="Times New Roman"/>
          <w:sz w:val="20"/>
          <w:szCs w:val="20"/>
          <w:lang w:eastAsia="nl-NL"/>
        </w:rPr>
        <w:t xml:space="preserve"> of oudervragenlijsten (Little et al., 2011). Oudervragenlijsten zijn ecologisch valide voor het verkrijgen van informatie over het gedrag van</w:t>
      </w:r>
      <w:r w:rsidR="00CB6249" w:rsidRPr="00176DC4">
        <w:rPr>
          <w:rFonts w:ascii="Times New Roman" w:eastAsia="Times New Roman" w:hAnsi="Times New Roman" w:cs="Times New Roman"/>
          <w:sz w:val="20"/>
          <w:szCs w:val="20"/>
          <w:lang w:eastAsia="nl-NL"/>
        </w:rPr>
        <w:t xml:space="preserve"> het</w:t>
      </w:r>
      <w:r w:rsidRPr="00176DC4">
        <w:rPr>
          <w:rFonts w:ascii="Times New Roman" w:eastAsia="Times New Roman" w:hAnsi="Times New Roman" w:cs="Times New Roman"/>
          <w:sz w:val="20"/>
          <w:szCs w:val="20"/>
          <w:lang w:eastAsia="nl-NL"/>
        </w:rPr>
        <w:t xml:space="preserve"> kind (Baranek et al., 2005). Aan de hand van de uitkomsten van een onderzoek naar de SI kunnen paramedici adviezen vormgeven. Deze adviezen kunnen bijvoorbeeld betrekking hebben op het aanpassen van ADL-activiteiten</w:t>
      </w:r>
      <w:r w:rsidR="00F33E6D" w:rsidRPr="00176DC4">
        <w:rPr>
          <w:rStyle w:val="Voetnootmarkering"/>
          <w:rFonts w:ascii="Times New Roman" w:eastAsia="Times New Roman" w:hAnsi="Times New Roman" w:cs="Times New Roman"/>
          <w:sz w:val="20"/>
          <w:szCs w:val="20"/>
          <w:lang w:eastAsia="nl-NL"/>
        </w:rPr>
        <w:footnoteReference w:id="4"/>
      </w:r>
      <w:r w:rsidRPr="00176DC4">
        <w:rPr>
          <w:rFonts w:ascii="Times New Roman" w:eastAsia="Times New Roman" w:hAnsi="Times New Roman" w:cs="Times New Roman"/>
          <w:sz w:val="20"/>
          <w:szCs w:val="20"/>
          <w:lang w:eastAsia="nl-NL"/>
        </w:rPr>
        <w:t>, de werkwijze in de klas en hanteringsadviezen bij kinderen die moeite hebben met aanraking</w:t>
      </w:r>
      <w:r w:rsidR="002D68C5" w:rsidRPr="00176DC4">
        <w:rPr>
          <w:rFonts w:ascii="Times New Roman" w:eastAsia="Times New Roman" w:hAnsi="Times New Roman" w:cs="Times New Roman"/>
          <w:sz w:val="20"/>
          <w:szCs w:val="20"/>
          <w:lang w:eastAsia="nl-NL"/>
        </w:rPr>
        <w:t>. Verder kunnen a</w:t>
      </w:r>
      <w:r w:rsidRPr="00176DC4">
        <w:rPr>
          <w:rFonts w:ascii="Times New Roman" w:eastAsia="Times New Roman" w:hAnsi="Times New Roman" w:cs="Times New Roman"/>
          <w:sz w:val="20"/>
          <w:szCs w:val="20"/>
          <w:lang w:eastAsia="nl-NL"/>
        </w:rPr>
        <w:t xml:space="preserve">dviezen </w:t>
      </w:r>
      <w:r w:rsidR="002D68C5" w:rsidRPr="00176DC4">
        <w:rPr>
          <w:rFonts w:ascii="Times New Roman" w:eastAsia="Times New Roman" w:hAnsi="Times New Roman" w:cs="Times New Roman"/>
          <w:sz w:val="20"/>
          <w:szCs w:val="20"/>
          <w:lang w:eastAsia="nl-NL"/>
        </w:rPr>
        <w:t xml:space="preserve">worden gegeven </w:t>
      </w:r>
      <w:r w:rsidRPr="00176DC4">
        <w:rPr>
          <w:rFonts w:ascii="Times New Roman" w:eastAsia="Times New Roman" w:hAnsi="Times New Roman" w:cs="Times New Roman"/>
          <w:sz w:val="20"/>
          <w:szCs w:val="20"/>
          <w:lang w:eastAsia="nl-NL"/>
        </w:rPr>
        <w:t>voor kinderen die last hebben van bijvoorbeeld bepaalde s</w:t>
      </w:r>
      <w:r w:rsidR="00E53444" w:rsidRPr="00176DC4">
        <w:rPr>
          <w:rFonts w:ascii="Times New Roman" w:eastAsia="Times New Roman" w:hAnsi="Times New Roman" w:cs="Times New Roman"/>
          <w:sz w:val="20"/>
          <w:szCs w:val="20"/>
          <w:lang w:eastAsia="nl-NL"/>
        </w:rPr>
        <w:t>tructuren</w:t>
      </w:r>
      <w:r w:rsidRPr="00176DC4">
        <w:rPr>
          <w:rFonts w:ascii="Times New Roman" w:eastAsia="Times New Roman" w:hAnsi="Times New Roman" w:cs="Times New Roman"/>
          <w:sz w:val="20"/>
          <w:szCs w:val="20"/>
          <w:lang w:eastAsia="nl-NL"/>
        </w:rPr>
        <w:t xml:space="preserve"> van voedsel (Rietman et al., z.d.). Door de betekenis van het </w:t>
      </w:r>
      <w:r w:rsidRPr="00176DC4">
        <w:rPr>
          <w:rFonts w:ascii="Times New Roman" w:eastAsia="Times New Roman" w:hAnsi="Times New Roman" w:cs="Times New Roman"/>
          <w:color w:val="000000" w:themeColor="text1"/>
          <w:sz w:val="20"/>
          <w:szCs w:val="20"/>
          <w:lang w:eastAsia="nl-NL"/>
        </w:rPr>
        <w:t xml:space="preserve">gedrag van kinderen te begrijpen vanuit het perspectief van SI, kan op die manier een meer "sensorisch vriendelijke" omgeving voor hen worden </w:t>
      </w:r>
      <w:r w:rsidR="00065761" w:rsidRPr="00176DC4">
        <w:rPr>
          <w:rFonts w:ascii="Times New Roman" w:eastAsia="Times New Roman" w:hAnsi="Times New Roman" w:cs="Times New Roman"/>
          <w:color w:val="000000" w:themeColor="text1"/>
          <w:sz w:val="20"/>
          <w:szCs w:val="20"/>
          <w:lang w:eastAsia="nl-NL"/>
        </w:rPr>
        <w:t>gecreëerd</w:t>
      </w:r>
      <w:r w:rsidRPr="00176DC4">
        <w:rPr>
          <w:rFonts w:ascii="Times New Roman" w:eastAsia="Times New Roman" w:hAnsi="Times New Roman" w:cs="Times New Roman"/>
          <w:color w:val="000000" w:themeColor="text1"/>
          <w:sz w:val="20"/>
          <w:szCs w:val="20"/>
          <w:lang w:eastAsia="nl-NL"/>
        </w:rPr>
        <w:t>. Hierdoor neemt de kans toe dat kinderen situaties succesvoller aankunnen</w:t>
      </w:r>
      <w:r w:rsidR="009A32FE" w:rsidRPr="00176DC4">
        <w:rPr>
          <w:rFonts w:ascii="Times New Roman" w:eastAsia="Times New Roman" w:hAnsi="Times New Roman" w:cs="Times New Roman"/>
          <w:color w:val="000000" w:themeColor="text1"/>
          <w:sz w:val="20"/>
          <w:szCs w:val="20"/>
          <w:lang w:eastAsia="nl-NL"/>
        </w:rPr>
        <w:t xml:space="preserve"> en beter tot ontwikkeling kunnen komen</w:t>
      </w:r>
      <w:r w:rsidRPr="00176DC4">
        <w:rPr>
          <w:rFonts w:ascii="Times New Roman" w:eastAsia="Times New Roman" w:hAnsi="Times New Roman" w:cs="Times New Roman"/>
          <w:color w:val="000000" w:themeColor="text1"/>
          <w:sz w:val="20"/>
          <w:szCs w:val="20"/>
          <w:lang w:eastAsia="nl-NL"/>
        </w:rPr>
        <w:t xml:space="preserve"> (Dunn, 2007</w:t>
      </w:r>
      <w:r w:rsidR="009A32FE" w:rsidRPr="00176DC4">
        <w:rPr>
          <w:rFonts w:ascii="Times New Roman" w:eastAsia="Times New Roman" w:hAnsi="Times New Roman" w:cs="Times New Roman"/>
          <w:color w:val="000000" w:themeColor="text1"/>
          <w:sz w:val="20"/>
          <w:szCs w:val="20"/>
          <w:lang w:eastAsia="nl-NL"/>
        </w:rPr>
        <w:t>; E. Huizinga, persoonlijke communicatie, 23 mei 2022</w:t>
      </w:r>
      <w:r w:rsidRPr="00176DC4">
        <w:rPr>
          <w:rFonts w:ascii="Times New Roman" w:eastAsia="Times New Roman" w:hAnsi="Times New Roman" w:cs="Times New Roman"/>
          <w:color w:val="000000" w:themeColor="text1"/>
          <w:sz w:val="20"/>
          <w:szCs w:val="20"/>
          <w:lang w:eastAsia="nl-NL"/>
        </w:rPr>
        <w:t>)</w:t>
      </w:r>
      <w:r w:rsidR="003A20D9" w:rsidRPr="00176DC4">
        <w:rPr>
          <w:rFonts w:ascii="Times New Roman" w:eastAsia="Times New Roman" w:hAnsi="Times New Roman" w:cs="Times New Roman"/>
          <w:color w:val="000000" w:themeColor="text1"/>
          <w:sz w:val="20"/>
          <w:szCs w:val="20"/>
          <w:lang w:eastAsia="nl-NL"/>
        </w:rPr>
        <w:t xml:space="preserve">. </w:t>
      </w:r>
    </w:p>
    <w:p w14:paraId="17693D83" w14:textId="1A6D2F83" w:rsidR="0042586D" w:rsidRPr="00176DC4" w:rsidRDefault="008E070D" w:rsidP="000D3247">
      <w:pPr>
        <w:spacing w:before="240" w:after="240" w:line="240" w:lineRule="auto"/>
        <w:ind w:right="-45"/>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Hoewel in het buitenland mogelijk een veel breder scala aan vragenlijsten bestaat om de SI in kaart te brengen bij kinderen, is in</w:t>
      </w:r>
      <w:r w:rsidR="0042586D" w:rsidRPr="00176DC4">
        <w:rPr>
          <w:rFonts w:ascii="Times New Roman" w:eastAsia="Times New Roman" w:hAnsi="Times New Roman" w:cs="Times New Roman"/>
          <w:sz w:val="20"/>
          <w:szCs w:val="20"/>
          <w:lang w:eastAsia="nl-NL"/>
        </w:rPr>
        <w:t xml:space="preserve"> Nederland momenteel één gestandaardiseerde, genormeerde sensorisch gerelateerde oudervragenlijst beschikbaar, namelijk de Sensory Profile-NL (SP-NL). Deze vragenlijst is gericht op kinderen met een normale ontwikkeling (Dunn &amp; Rietman, 2013). Momenteel zijn er voor kinderen drie versies van de SP-NL, die zich richten op verschillende leeftijde</w:t>
      </w:r>
      <w:r w:rsidR="006E3C68" w:rsidRPr="00176DC4">
        <w:rPr>
          <w:rFonts w:ascii="Times New Roman" w:eastAsia="Times New Roman" w:hAnsi="Times New Roman" w:cs="Times New Roman"/>
          <w:sz w:val="20"/>
          <w:szCs w:val="20"/>
          <w:lang w:eastAsia="nl-NL"/>
        </w:rPr>
        <w:t xml:space="preserve">n: twee versies van de Infant/Toddler Sensory Profile (ITSP-NL) </w:t>
      </w:r>
      <w:r w:rsidR="002D68C5" w:rsidRPr="00176DC4">
        <w:rPr>
          <w:rFonts w:ascii="Times New Roman" w:eastAsia="Times New Roman" w:hAnsi="Times New Roman" w:cs="Times New Roman"/>
          <w:sz w:val="20"/>
          <w:szCs w:val="20"/>
          <w:lang w:eastAsia="nl-NL"/>
        </w:rPr>
        <w:t>voor kinderen van nul tot drie jaar e</w:t>
      </w:r>
      <w:r w:rsidR="006E3C68" w:rsidRPr="00176DC4">
        <w:rPr>
          <w:rFonts w:ascii="Times New Roman" w:eastAsia="Times New Roman" w:hAnsi="Times New Roman" w:cs="Times New Roman"/>
          <w:sz w:val="20"/>
          <w:szCs w:val="20"/>
          <w:lang w:eastAsia="nl-NL"/>
        </w:rPr>
        <w:t>n de SP-NL voor kinderen van vier tot twaalf jaar (Dunn &amp; Rietman, 20</w:t>
      </w:r>
      <w:r w:rsidR="002D68C5" w:rsidRPr="00176DC4">
        <w:rPr>
          <w:rFonts w:ascii="Times New Roman" w:eastAsia="Times New Roman" w:hAnsi="Times New Roman" w:cs="Times New Roman"/>
          <w:sz w:val="20"/>
          <w:szCs w:val="20"/>
          <w:lang w:eastAsia="nl-NL"/>
        </w:rPr>
        <w:t>13)</w:t>
      </w:r>
      <w:r w:rsidR="006E3C68" w:rsidRPr="00176DC4">
        <w:rPr>
          <w:rFonts w:ascii="Times New Roman" w:eastAsia="Times New Roman" w:hAnsi="Times New Roman" w:cs="Times New Roman"/>
          <w:sz w:val="20"/>
          <w:szCs w:val="20"/>
          <w:lang w:eastAsia="nl-NL"/>
        </w:rPr>
        <w:t>.</w:t>
      </w:r>
    </w:p>
    <w:p w14:paraId="3B6980EA" w14:textId="69C47780" w:rsidR="0042586D" w:rsidRPr="00176DC4" w:rsidRDefault="0042586D" w:rsidP="000D3247">
      <w:pPr>
        <w:spacing w:before="240" w:after="240" w:line="240" w:lineRule="auto"/>
        <w:ind w:right="-45"/>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Eén van de organisaties die gebruik maakt van de SP-NL om de SI in kaart te brengen, is Reinaerde. Reinaerde is een organisatie met verschillende locaties voor zorg en ondersteuning van mensen met een beperking (Reinaerde, z.d.-a). Kinderen van nul tot achttien jaar kunnen terecht op de kinderdagcentra (Reinaerde, z.d.-b). Vanuit deze kinderdagcentra worden paramedische behandelingen aangeboden. Binnen Reinaerde wordt regelmatig een indicatie gegeven om onderzoek te doen naar de SI van kinderen met een VB. Omdat de SP-NL is gericht op kinderen met een normale ontwikkeling, brengt toepassing ervan bij kinderen met een matige tot ernstige VB verschillende knelpunten met zich mee. </w:t>
      </w:r>
    </w:p>
    <w:p w14:paraId="598375EF" w14:textId="00CC8F87" w:rsidR="0042586D" w:rsidRPr="00176DC4" w:rsidRDefault="0042586D" w:rsidP="000D3247">
      <w:pPr>
        <w:spacing w:before="240" w:after="240" w:line="240" w:lineRule="auto"/>
        <w:ind w:right="-45"/>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 xml:space="preserve">De items van de SP-NL zijn een overschatting voor de kinderen met een VB, omdat er naar vaardigheden wordt gevraagd waar deze kinderen niet altijd over beschikken, zoals schrijfvaardigheden (E. Huizinga, persoonlijke communicatie, 6 december 2021). In de praktijk wordt bij kinderen met een VB vaak gebruik gemaakt van </w:t>
      </w:r>
      <w:r w:rsidR="002D68C5" w:rsidRPr="00176DC4">
        <w:rPr>
          <w:rFonts w:ascii="Times New Roman" w:eastAsia="Times New Roman" w:hAnsi="Times New Roman" w:cs="Times New Roman"/>
          <w:sz w:val="20"/>
          <w:szCs w:val="20"/>
          <w:lang w:eastAsia="nl-NL"/>
        </w:rPr>
        <w:t xml:space="preserve">de </w:t>
      </w:r>
      <w:r w:rsidRPr="00176DC4">
        <w:rPr>
          <w:rFonts w:ascii="Times New Roman" w:eastAsia="Times New Roman" w:hAnsi="Times New Roman" w:cs="Times New Roman"/>
          <w:sz w:val="20"/>
          <w:szCs w:val="20"/>
          <w:lang w:eastAsia="nl-NL"/>
        </w:rPr>
        <w:t>ITSP-NL (Rietman et al., z.d.</w:t>
      </w:r>
      <w:r w:rsidR="002D68C5" w:rsidRPr="00176DC4">
        <w:rPr>
          <w:rFonts w:ascii="Times New Roman" w:eastAsia="Times New Roman" w:hAnsi="Times New Roman" w:cs="Times New Roman"/>
          <w:sz w:val="20"/>
          <w:szCs w:val="20"/>
          <w:lang w:eastAsia="nl-NL"/>
        </w:rPr>
        <w:t>). D</w:t>
      </w:r>
      <w:r w:rsidRPr="00176DC4">
        <w:rPr>
          <w:rFonts w:ascii="Times New Roman" w:eastAsia="Times New Roman" w:hAnsi="Times New Roman" w:cs="Times New Roman"/>
          <w:sz w:val="20"/>
          <w:szCs w:val="20"/>
          <w:lang w:eastAsia="nl-NL"/>
        </w:rPr>
        <w:t xml:space="preserve">eze is voor oudere kinderen met een VB echter een onderschatting, omdat deze kinderen levenservaring opdoen waardoor zij over meer vaardigheden beschikken dan baby’s en peuters. </w:t>
      </w:r>
      <w:r w:rsidR="001C4A87" w:rsidRPr="00176DC4">
        <w:rPr>
          <w:rFonts w:ascii="Times New Roman" w:eastAsia="Times New Roman" w:hAnsi="Times New Roman" w:cs="Times New Roman"/>
          <w:sz w:val="20"/>
          <w:szCs w:val="20"/>
          <w:lang w:eastAsia="nl-NL"/>
        </w:rPr>
        <w:t xml:space="preserve">Voor ouders is het daarnaast pijnlijk om een vragenlijst in te vullen die speciaal voor baby’s en peuters is ontwikkeld, terwijl hun kind wat betreft kalenderleeftijd bijvoorbeeld al een tiener is </w:t>
      </w:r>
      <w:r w:rsidRPr="00176DC4">
        <w:rPr>
          <w:rFonts w:ascii="Times New Roman" w:eastAsia="Times New Roman" w:hAnsi="Times New Roman" w:cs="Times New Roman"/>
          <w:sz w:val="20"/>
          <w:szCs w:val="20"/>
          <w:lang w:eastAsia="nl-NL"/>
        </w:rPr>
        <w:t xml:space="preserve">(E. Huizinga, persoonlijke communicatie, 6 december 2021). De oudervragenlijst wordt daardoor regelmatig onvolledig ingevuld (A. Laan, persoonlijke communicatie, 2 maart 2022; E. Huizinga, persoonlijke communicatie, 6 december 2021). </w:t>
      </w:r>
      <w:r w:rsidR="00E53444" w:rsidRPr="00176DC4">
        <w:rPr>
          <w:rFonts w:ascii="Times New Roman" w:eastAsia="Times New Roman" w:hAnsi="Times New Roman" w:cs="Times New Roman"/>
          <w:sz w:val="20"/>
          <w:szCs w:val="20"/>
          <w:lang w:eastAsia="nl-NL"/>
        </w:rPr>
        <w:t>Paramedici geven aan door onvolledig ingevulde vragenlijsten</w:t>
      </w:r>
      <w:r w:rsidRPr="00176DC4">
        <w:rPr>
          <w:rFonts w:ascii="Times New Roman" w:eastAsia="Times New Roman" w:hAnsi="Times New Roman" w:cs="Times New Roman"/>
          <w:sz w:val="20"/>
          <w:szCs w:val="20"/>
          <w:lang w:eastAsia="nl-NL"/>
        </w:rPr>
        <w:t xml:space="preserve"> een incompleet beeld van de manier waarop de SI bij de kinderen verloopt (Dunn &amp; Rietman, 2013; E. Huizinga, persoonlijke communicatie, 6 december 2021). Het is van belang dat er een volledig beeld van de SI wordt verkregen</w:t>
      </w:r>
      <w:r w:rsidR="00CB6249"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omdat er anders geen passende interventies kunnen worden ingezet, wat belangrijk is voor de behandelingen van de kinderen</w:t>
      </w:r>
      <w:r w:rsidR="00E23BFA" w:rsidRPr="00176DC4">
        <w:rPr>
          <w:rFonts w:ascii="Times New Roman" w:eastAsia="Times New Roman" w:hAnsi="Times New Roman" w:cs="Times New Roman"/>
          <w:sz w:val="20"/>
          <w:szCs w:val="20"/>
          <w:lang w:eastAsia="nl-NL"/>
        </w:rPr>
        <w:t xml:space="preserve"> en daarmee ook voor de kwaliteit van de geleverde zorg </w:t>
      </w:r>
      <w:r w:rsidRPr="00176DC4">
        <w:rPr>
          <w:rFonts w:ascii="Times New Roman" w:eastAsia="Times New Roman" w:hAnsi="Times New Roman" w:cs="Times New Roman"/>
          <w:sz w:val="20"/>
          <w:szCs w:val="20"/>
          <w:lang w:eastAsia="nl-NL"/>
        </w:rPr>
        <w:t xml:space="preserve">(Case-Smith, 1999; Dunn &amp; Rietman, 2013). </w:t>
      </w:r>
    </w:p>
    <w:p w14:paraId="2350455E" w14:textId="669A6680" w:rsidR="0042586D" w:rsidRPr="00176DC4" w:rsidRDefault="0042586D" w:rsidP="000D3247">
      <w:pPr>
        <w:spacing w:before="240" w:after="240" w:line="240" w:lineRule="auto"/>
        <w:ind w:right="-41"/>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Kwaliteit van zorg of dienstverlening</w:t>
      </w:r>
      <w:r w:rsidR="00212D67" w:rsidRPr="00176DC4">
        <w:rPr>
          <w:rFonts w:ascii="Times New Roman" w:eastAsia="Times New Roman" w:hAnsi="Times New Roman" w:cs="Times New Roman"/>
          <w:sz w:val="20"/>
          <w:szCs w:val="20"/>
          <w:lang w:eastAsia="nl-NL"/>
        </w:rPr>
        <w:t xml:space="preserve"> kan op verschillende manieren worden gedefinieerd </w:t>
      </w:r>
      <w:r w:rsidRPr="00176DC4">
        <w:rPr>
          <w:rFonts w:ascii="Times New Roman" w:eastAsia="Times New Roman" w:hAnsi="Times New Roman" w:cs="Times New Roman"/>
          <w:sz w:val="20"/>
          <w:szCs w:val="20"/>
          <w:lang w:eastAsia="nl-NL"/>
        </w:rPr>
        <w:t>(Van der Hulst et al., 2017). Campbell et al., (2000) suggere</w:t>
      </w:r>
      <w:r w:rsidR="00DE06E9" w:rsidRPr="00176DC4">
        <w:rPr>
          <w:rFonts w:ascii="Times New Roman" w:eastAsia="Times New Roman" w:hAnsi="Times New Roman" w:cs="Times New Roman"/>
          <w:sz w:val="20"/>
          <w:szCs w:val="20"/>
          <w:lang w:eastAsia="nl-NL"/>
        </w:rPr>
        <w:t>re</w:t>
      </w:r>
      <w:r w:rsidRPr="00176DC4">
        <w:rPr>
          <w:rFonts w:ascii="Times New Roman" w:eastAsia="Times New Roman" w:hAnsi="Times New Roman" w:cs="Times New Roman"/>
          <w:sz w:val="20"/>
          <w:szCs w:val="20"/>
          <w:lang w:eastAsia="nl-NL"/>
        </w:rPr>
        <w:t>n dat de kwalit</w:t>
      </w:r>
      <w:r w:rsidR="00DE06E9" w:rsidRPr="00176DC4">
        <w:rPr>
          <w:rFonts w:ascii="Times New Roman" w:eastAsia="Times New Roman" w:hAnsi="Times New Roman" w:cs="Times New Roman"/>
          <w:sz w:val="20"/>
          <w:szCs w:val="20"/>
          <w:lang w:eastAsia="nl-NL"/>
        </w:rPr>
        <w:t>ei</w:t>
      </w:r>
      <w:r w:rsidRPr="00176DC4">
        <w:rPr>
          <w:rFonts w:ascii="Times New Roman" w:eastAsia="Times New Roman" w:hAnsi="Times New Roman" w:cs="Times New Roman"/>
          <w:sz w:val="20"/>
          <w:szCs w:val="20"/>
          <w:lang w:eastAsia="nl-NL"/>
        </w:rPr>
        <w:t xml:space="preserve">t van de zorg wordt bepaald door de mate van toegang die iemand heeft </w:t>
      </w:r>
      <w:r w:rsidRPr="00176DC4">
        <w:rPr>
          <w:rFonts w:ascii="Times New Roman" w:eastAsia="Times New Roman" w:hAnsi="Times New Roman" w:cs="Times New Roman"/>
          <w:sz w:val="20"/>
          <w:szCs w:val="20"/>
          <w:lang w:eastAsia="nl-NL"/>
        </w:rPr>
        <w:lastRenderedPageBreak/>
        <w:t xml:space="preserve">tot effectieve zorg. Tot op heden beschikt Reinaerde niet over een passende oudervragenlijst om de SI in kaart te brengen bij kinderen met een matige tot ernstige VB, terwijl dit juist een belangrijk aspect is met betrekking tot </w:t>
      </w:r>
      <w:r w:rsidR="000C3555" w:rsidRPr="00176DC4">
        <w:rPr>
          <w:rFonts w:ascii="Times New Roman" w:eastAsia="Times New Roman" w:hAnsi="Times New Roman" w:cs="Times New Roman"/>
          <w:sz w:val="20"/>
          <w:szCs w:val="20"/>
          <w:lang w:eastAsia="nl-NL"/>
        </w:rPr>
        <w:t xml:space="preserve">effectieve </w:t>
      </w:r>
      <w:r w:rsidR="000F3186" w:rsidRPr="00176DC4">
        <w:rPr>
          <w:rFonts w:ascii="Times New Roman" w:eastAsia="Times New Roman" w:hAnsi="Times New Roman" w:cs="Times New Roman"/>
          <w:sz w:val="20"/>
          <w:szCs w:val="20"/>
          <w:lang w:eastAsia="nl-NL"/>
        </w:rPr>
        <w:t xml:space="preserve">paramedische </w:t>
      </w:r>
      <w:r w:rsidR="000C3555" w:rsidRPr="00176DC4">
        <w:rPr>
          <w:rFonts w:ascii="Times New Roman" w:eastAsia="Times New Roman" w:hAnsi="Times New Roman" w:cs="Times New Roman"/>
          <w:sz w:val="20"/>
          <w:szCs w:val="20"/>
          <w:lang w:eastAsia="nl-NL"/>
        </w:rPr>
        <w:t xml:space="preserve">zorg </w:t>
      </w:r>
      <w:r w:rsidR="00F12B24" w:rsidRPr="00176DC4">
        <w:rPr>
          <w:rFonts w:ascii="Times New Roman" w:eastAsia="Times New Roman" w:hAnsi="Times New Roman" w:cs="Times New Roman"/>
          <w:sz w:val="20"/>
          <w:szCs w:val="20"/>
          <w:lang w:eastAsia="nl-NL"/>
        </w:rPr>
        <w:t>ter ondersteuning van</w:t>
      </w:r>
      <w:r w:rsidR="007F0BD7" w:rsidRPr="00176DC4">
        <w:rPr>
          <w:rFonts w:ascii="Times New Roman" w:eastAsia="Times New Roman" w:hAnsi="Times New Roman" w:cs="Times New Roman"/>
          <w:sz w:val="20"/>
          <w:szCs w:val="20"/>
          <w:lang w:eastAsia="nl-NL"/>
        </w:rPr>
        <w:t xml:space="preserve"> de</w:t>
      </w:r>
      <w:r w:rsidRPr="00176DC4">
        <w:rPr>
          <w:rFonts w:ascii="Times New Roman" w:eastAsia="Times New Roman" w:hAnsi="Times New Roman" w:cs="Times New Roman"/>
          <w:sz w:val="20"/>
          <w:szCs w:val="20"/>
          <w:lang w:eastAsia="nl-NL"/>
        </w:rPr>
        <w:t xml:space="preserve"> ontwikkeling en participatie</w:t>
      </w:r>
      <w:r w:rsidR="007F0BD7" w:rsidRPr="00176DC4">
        <w:rPr>
          <w:rFonts w:ascii="Times New Roman" w:eastAsia="Times New Roman" w:hAnsi="Times New Roman" w:cs="Times New Roman"/>
          <w:sz w:val="20"/>
          <w:szCs w:val="20"/>
          <w:lang w:eastAsia="nl-NL"/>
        </w:rPr>
        <w:t xml:space="preserve"> van deze kinderen</w:t>
      </w:r>
      <w:r w:rsidRPr="00176DC4">
        <w:rPr>
          <w:rFonts w:ascii="Times New Roman" w:eastAsia="Times New Roman" w:hAnsi="Times New Roman" w:cs="Times New Roman"/>
          <w:sz w:val="20"/>
          <w:szCs w:val="20"/>
          <w:lang w:eastAsia="nl-NL"/>
        </w:rPr>
        <w:t>. Steeds meer wordt er verwacht dat er veilig, cliëntgericht, tijdig en efficiënt gewerkt wordt (</w:t>
      </w:r>
      <w:r w:rsidR="00EE3F4E" w:rsidRPr="00176DC4">
        <w:rPr>
          <w:rFonts w:ascii="Times New Roman" w:eastAsia="Times New Roman" w:hAnsi="Times New Roman" w:cs="Times New Roman"/>
          <w:sz w:val="20"/>
          <w:szCs w:val="20"/>
          <w:lang w:eastAsia="nl-NL"/>
        </w:rPr>
        <w:t>Van der Hulst</w:t>
      </w:r>
      <w:r w:rsidR="008B0830" w:rsidRPr="00176DC4">
        <w:rPr>
          <w:rFonts w:ascii="Times New Roman" w:eastAsia="Times New Roman" w:hAnsi="Times New Roman" w:cs="Times New Roman"/>
          <w:sz w:val="20"/>
          <w:szCs w:val="20"/>
          <w:lang w:eastAsia="nl-NL"/>
        </w:rPr>
        <w:t xml:space="preserve"> et </w:t>
      </w:r>
      <w:r w:rsidR="00EE3F4E" w:rsidRPr="00176DC4">
        <w:rPr>
          <w:rFonts w:ascii="Times New Roman" w:eastAsia="Times New Roman" w:hAnsi="Times New Roman" w:cs="Times New Roman"/>
          <w:sz w:val="20"/>
          <w:szCs w:val="20"/>
          <w:lang w:eastAsia="nl-NL"/>
        </w:rPr>
        <w:t>al.</w:t>
      </w:r>
      <w:r w:rsidRPr="00176DC4">
        <w:rPr>
          <w:rFonts w:ascii="Times New Roman" w:eastAsia="Times New Roman" w:hAnsi="Times New Roman" w:cs="Times New Roman"/>
          <w:sz w:val="20"/>
          <w:szCs w:val="20"/>
          <w:lang w:eastAsia="nl-NL"/>
        </w:rPr>
        <w:t xml:space="preserve">, 2017). Op dit moment is </w:t>
      </w:r>
      <w:r w:rsidR="007F0BD7" w:rsidRPr="00176DC4">
        <w:rPr>
          <w:rFonts w:ascii="Times New Roman" w:eastAsia="Times New Roman" w:hAnsi="Times New Roman" w:cs="Times New Roman"/>
          <w:sz w:val="20"/>
          <w:szCs w:val="20"/>
          <w:lang w:eastAsia="nl-NL"/>
        </w:rPr>
        <w:t>de</w:t>
      </w:r>
      <w:r w:rsidRPr="00176DC4">
        <w:rPr>
          <w:rFonts w:ascii="Times New Roman" w:eastAsia="Times New Roman" w:hAnsi="Times New Roman" w:cs="Times New Roman"/>
          <w:sz w:val="20"/>
          <w:szCs w:val="20"/>
          <w:lang w:eastAsia="nl-NL"/>
        </w:rPr>
        <w:t xml:space="preserve"> effect</w:t>
      </w:r>
      <w:r w:rsidR="007F0BD7" w:rsidRPr="00176DC4">
        <w:rPr>
          <w:rFonts w:ascii="Times New Roman" w:eastAsia="Times New Roman" w:hAnsi="Times New Roman" w:cs="Times New Roman"/>
          <w:sz w:val="20"/>
          <w:szCs w:val="20"/>
          <w:lang w:eastAsia="nl-NL"/>
        </w:rPr>
        <w:t>iviteit</w:t>
      </w:r>
      <w:r w:rsidRPr="00176DC4">
        <w:rPr>
          <w:rFonts w:ascii="Times New Roman" w:eastAsia="Times New Roman" w:hAnsi="Times New Roman" w:cs="Times New Roman"/>
          <w:sz w:val="20"/>
          <w:szCs w:val="20"/>
          <w:lang w:eastAsia="nl-NL"/>
        </w:rPr>
        <w:t xml:space="preserve"> en de efficiëntie van </w:t>
      </w:r>
      <w:r w:rsidR="002D1B07" w:rsidRPr="00176DC4">
        <w:rPr>
          <w:rFonts w:ascii="Times New Roman" w:eastAsia="Times New Roman" w:hAnsi="Times New Roman" w:cs="Times New Roman"/>
          <w:sz w:val="20"/>
          <w:szCs w:val="20"/>
          <w:lang w:eastAsia="nl-NL"/>
        </w:rPr>
        <w:t xml:space="preserve">paramedische </w:t>
      </w:r>
      <w:r w:rsidRPr="00176DC4">
        <w:rPr>
          <w:rFonts w:ascii="Times New Roman" w:eastAsia="Times New Roman" w:hAnsi="Times New Roman" w:cs="Times New Roman"/>
          <w:sz w:val="20"/>
          <w:szCs w:val="20"/>
          <w:lang w:eastAsia="nl-NL"/>
        </w:rPr>
        <w:t xml:space="preserve">interventies voor de SI echter niet optimaal. Met het oog op het toenemende aantal kinderen met een VB en de kans op </w:t>
      </w:r>
      <w:r w:rsidR="00741D32" w:rsidRPr="00176DC4">
        <w:rPr>
          <w:rFonts w:ascii="Times New Roman" w:eastAsia="Times New Roman" w:hAnsi="Times New Roman" w:cs="Times New Roman"/>
          <w:sz w:val="20"/>
          <w:szCs w:val="20"/>
          <w:lang w:eastAsia="nl-NL"/>
        </w:rPr>
        <w:t>in</w:t>
      </w:r>
      <w:r w:rsidR="00DA6A4F" w:rsidRPr="00176DC4">
        <w:rPr>
          <w:rFonts w:ascii="Times New Roman" w:eastAsia="Times New Roman" w:hAnsi="Times New Roman" w:cs="Times New Roman"/>
          <w:sz w:val="20"/>
          <w:szCs w:val="20"/>
          <w:lang w:eastAsia="nl-NL"/>
        </w:rPr>
        <w:t>adequate</w:t>
      </w:r>
      <w:r w:rsidR="00741D32"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interventies is het noodzakelijk om een oudervragenlijst te vinden, aan te passen of te ontwikkelen die aansluit bij het functioneren en handelen van kinderen met een matige tot ernstige VB (A. Laan, persoonlijke communicatie, 2 maart 2022; E. Huizinga, persoonlijke communicatie, 9 maart 2022). Gezien de leeftijd waarop de SI bij kinderen volledig is ontwikkeld en de maximale leeftijd van de kinderen binnen de kinderdagcentra van Reinaerde, richt dit onderzoek zich op kinderen met een matige tot ernstige VB en een leeftijd van 7 tot 18 jaar. Door dit vraagstuk aan te pakken wordt er gewerkt aan een verbetering van de paramedische praktijk. Dit sluit aan bij de insteek van een ontwerponderzoek (HAN University of Applied Sciences, 2022). </w:t>
      </w:r>
    </w:p>
    <w:p w14:paraId="7190DA62" w14:textId="0A3861DB" w:rsidR="00245A76" w:rsidRPr="00176DC4" w:rsidRDefault="0074435F" w:rsidP="000D3247">
      <w:pPr>
        <w:spacing w:after="24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Het volledige onderzoek</w:t>
      </w:r>
      <w:r w:rsidR="00F0647A" w:rsidRPr="00176DC4">
        <w:rPr>
          <w:rFonts w:ascii="Times New Roman" w:eastAsia="Times New Roman" w:hAnsi="Times New Roman" w:cs="Times New Roman"/>
          <w:sz w:val="20"/>
          <w:szCs w:val="20"/>
          <w:lang w:eastAsia="nl-NL"/>
        </w:rPr>
        <w:t xml:space="preserve"> </w:t>
      </w:r>
      <w:r w:rsidR="009C5AC2" w:rsidRPr="00176DC4">
        <w:rPr>
          <w:rFonts w:ascii="Times New Roman" w:eastAsia="Times New Roman" w:hAnsi="Times New Roman" w:cs="Times New Roman"/>
          <w:sz w:val="20"/>
          <w:szCs w:val="20"/>
          <w:lang w:eastAsia="nl-NL"/>
        </w:rPr>
        <w:t xml:space="preserve">zal </w:t>
      </w:r>
      <w:r w:rsidR="0042586D" w:rsidRPr="00176DC4">
        <w:rPr>
          <w:rFonts w:ascii="Times New Roman" w:eastAsia="Times New Roman" w:hAnsi="Times New Roman" w:cs="Times New Roman"/>
          <w:sz w:val="20"/>
          <w:szCs w:val="20"/>
          <w:lang w:eastAsia="nl-NL"/>
        </w:rPr>
        <w:t>meerdere jaren</w:t>
      </w:r>
      <w:r w:rsidR="009C5AC2" w:rsidRPr="00176DC4">
        <w:rPr>
          <w:rFonts w:ascii="Times New Roman" w:eastAsia="Times New Roman" w:hAnsi="Times New Roman" w:cs="Times New Roman"/>
          <w:sz w:val="20"/>
          <w:szCs w:val="20"/>
          <w:lang w:eastAsia="nl-NL"/>
        </w:rPr>
        <w:t xml:space="preserve"> in beslag nemen</w:t>
      </w:r>
      <w:r w:rsidR="0042586D" w:rsidRPr="00176DC4">
        <w:rPr>
          <w:rFonts w:ascii="Times New Roman" w:eastAsia="Times New Roman" w:hAnsi="Times New Roman" w:cs="Times New Roman"/>
          <w:sz w:val="20"/>
          <w:szCs w:val="20"/>
          <w:lang w:eastAsia="nl-NL"/>
        </w:rPr>
        <w:t xml:space="preserve">. Dit huidige deelonderzoek richt zich op het bepalen in hoeverre </w:t>
      </w:r>
      <w:r w:rsidR="00216B01" w:rsidRPr="00176DC4">
        <w:rPr>
          <w:rFonts w:ascii="Times New Roman" w:eastAsia="Times New Roman" w:hAnsi="Times New Roman" w:cs="Times New Roman"/>
          <w:sz w:val="20"/>
          <w:szCs w:val="20"/>
          <w:lang w:eastAsia="nl-NL"/>
        </w:rPr>
        <w:t xml:space="preserve">alle reeds </w:t>
      </w:r>
      <w:r w:rsidR="0042586D" w:rsidRPr="00176DC4">
        <w:rPr>
          <w:rFonts w:ascii="Times New Roman" w:eastAsia="Times New Roman" w:hAnsi="Times New Roman" w:cs="Times New Roman"/>
          <w:sz w:val="20"/>
          <w:szCs w:val="20"/>
          <w:lang w:eastAsia="nl-NL"/>
        </w:rPr>
        <w:t>bestaande vragenlijsten geschikt zijn om de SI in kaart te brengen bij de beoogde doelgroep.</w:t>
      </w:r>
    </w:p>
    <w:p w14:paraId="065E5A60" w14:textId="77777777" w:rsidR="007960FC" w:rsidRPr="00176DC4" w:rsidRDefault="007960FC" w:rsidP="000D3247">
      <w:pPr>
        <w:pStyle w:val="Kop1"/>
        <w:spacing w:before="0" w:beforeAutospacing="0" w:after="0" w:afterAutospacing="0"/>
        <w:rPr>
          <w:b w:val="0"/>
          <w:bCs w:val="0"/>
          <w:sz w:val="26"/>
          <w:szCs w:val="26"/>
        </w:rPr>
      </w:pPr>
      <w:r w:rsidRPr="00176DC4">
        <w:rPr>
          <w:b w:val="0"/>
          <w:bCs w:val="0"/>
          <w:sz w:val="26"/>
          <w:szCs w:val="26"/>
        </w:rPr>
        <w:t>Doelstelling </w:t>
      </w:r>
    </w:p>
    <w:p w14:paraId="6CBDD66F" w14:textId="28A3472E" w:rsidR="007960FC" w:rsidRPr="00176DC4" w:rsidRDefault="007960FC" w:rsidP="000D3247">
      <w:pPr>
        <w:pStyle w:val="Kop1"/>
        <w:spacing w:before="0" w:beforeAutospacing="0" w:after="0" w:afterAutospacing="0"/>
      </w:pPr>
      <w:r w:rsidRPr="00176DC4">
        <w:rPr>
          <w:b w:val="0"/>
          <w:bCs w:val="0"/>
          <w:i/>
          <w:iCs/>
          <w:sz w:val="20"/>
          <w:szCs w:val="20"/>
        </w:rPr>
        <w:t>Overkoepelend onderzoeksdoel</w:t>
      </w:r>
      <w:r w:rsidRPr="00176DC4">
        <w:rPr>
          <w:b w:val="0"/>
          <w:bCs w:val="0"/>
          <w:i/>
          <w:iCs/>
          <w:sz w:val="20"/>
          <w:szCs w:val="20"/>
        </w:rPr>
        <w:br/>
      </w:r>
      <w:r w:rsidRPr="00176DC4">
        <w:rPr>
          <w:b w:val="0"/>
          <w:bCs w:val="0"/>
          <w:sz w:val="20"/>
          <w:szCs w:val="20"/>
        </w:rPr>
        <w:t xml:space="preserve">Na afronding van dit </w:t>
      </w:r>
      <w:r w:rsidR="00F0647A" w:rsidRPr="00176DC4">
        <w:rPr>
          <w:b w:val="0"/>
          <w:bCs w:val="0"/>
          <w:sz w:val="20"/>
          <w:szCs w:val="20"/>
        </w:rPr>
        <w:t xml:space="preserve">volledige </w:t>
      </w:r>
      <w:r w:rsidRPr="00176DC4">
        <w:rPr>
          <w:b w:val="0"/>
          <w:bCs w:val="0"/>
          <w:sz w:val="20"/>
          <w:szCs w:val="20"/>
        </w:rPr>
        <w:t>onderzoek is er een oudervragenlijst gevonden, aangepast of ontwikkeld die aansluit bij het handelen en de SI van kinderen met een matige tot ernstige VB en een leeftijd van 7 tot 18 jaar. Met behulp van de bevindingen van dit onderzoek krijgen paramedici binnen Reinaerde een vollediger beeld van de SI bij kinderen met een matige tot ernstige VB, waardoor meer passende interventies kunnen worden ingezet. Dit draagt bij aan kwaliteitsverbetering van de geleverde zorg.</w:t>
      </w:r>
    </w:p>
    <w:p w14:paraId="49D85E0E" w14:textId="45ED8D53" w:rsidR="007960FC" w:rsidRPr="00176DC4" w:rsidRDefault="007960FC" w:rsidP="000D3247">
      <w:pPr>
        <w:pStyle w:val="Normaalweb"/>
        <w:spacing w:before="200" w:beforeAutospacing="0" w:after="0" w:afterAutospacing="0"/>
      </w:pPr>
      <w:r w:rsidRPr="00176DC4">
        <w:rPr>
          <w:i/>
          <w:iCs/>
          <w:sz w:val="20"/>
          <w:szCs w:val="20"/>
        </w:rPr>
        <w:t>Projectdoel</w:t>
      </w:r>
      <w:r w:rsidRPr="00176DC4">
        <w:rPr>
          <w:i/>
          <w:iCs/>
          <w:sz w:val="20"/>
          <w:szCs w:val="20"/>
        </w:rPr>
        <w:br/>
      </w:r>
      <w:r w:rsidRPr="00176DC4">
        <w:rPr>
          <w:sz w:val="20"/>
          <w:szCs w:val="20"/>
        </w:rPr>
        <w:t xml:space="preserve">Vaststellen in hoeverre de bestaande </w:t>
      </w:r>
      <w:r w:rsidR="002B2A05" w:rsidRPr="00176DC4">
        <w:rPr>
          <w:sz w:val="20"/>
          <w:szCs w:val="20"/>
        </w:rPr>
        <w:t>(</w:t>
      </w:r>
      <w:r w:rsidRPr="00176DC4">
        <w:rPr>
          <w:sz w:val="20"/>
          <w:szCs w:val="20"/>
        </w:rPr>
        <w:t>ouder</w:t>
      </w:r>
      <w:r w:rsidR="002B2A05" w:rsidRPr="00176DC4">
        <w:rPr>
          <w:sz w:val="20"/>
          <w:szCs w:val="20"/>
        </w:rPr>
        <w:t>)</w:t>
      </w:r>
      <w:r w:rsidRPr="00176DC4">
        <w:rPr>
          <w:sz w:val="20"/>
          <w:szCs w:val="20"/>
        </w:rPr>
        <w:t xml:space="preserve">vragenlijsten geschikt zijn om de SI in kaart </w:t>
      </w:r>
      <w:r w:rsidRPr="00176DC4">
        <w:rPr>
          <w:sz w:val="20"/>
          <w:szCs w:val="20"/>
        </w:rPr>
        <w:t>te brengen bij kinderen met een matige tot ernstige VB en een leeftijd van 7 tot 18 jaar. </w:t>
      </w:r>
    </w:p>
    <w:p w14:paraId="0C9D1123" w14:textId="7395372A" w:rsidR="007960FC" w:rsidRPr="00176DC4" w:rsidRDefault="007960FC" w:rsidP="000D3247">
      <w:pPr>
        <w:pStyle w:val="Normaalweb"/>
        <w:spacing w:before="200" w:beforeAutospacing="0" w:after="0" w:afterAutospacing="0"/>
      </w:pPr>
      <w:r w:rsidRPr="00176DC4">
        <w:rPr>
          <w:b/>
          <w:bCs/>
          <w:sz w:val="20"/>
          <w:szCs w:val="20"/>
        </w:rPr>
        <w:t>Fasedoelen</w:t>
      </w:r>
      <w:r w:rsidRPr="00176DC4">
        <w:rPr>
          <w:sz w:val="20"/>
          <w:szCs w:val="20"/>
        </w:rPr>
        <w:t xml:space="preserve"> </w:t>
      </w:r>
      <w:r w:rsidRPr="00176DC4">
        <w:rPr>
          <w:sz w:val="20"/>
          <w:szCs w:val="20"/>
        </w:rPr>
        <w:br/>
      </w:r>
      <w:r w:rsidRPr="00176DC4">
        <w:rPr>
          <w:sz w:val="20"/>
          <w:szCs w:val="20"/>
          <w:u w:val="single"/>
        </w:rPr>
        <w:t>Discoverfase</w:t>
      </w:r>
      <w:r w:rsidRPr="00176DC4">
        <w:rPr>
          <w:sz w:val="20"/>
          <w:szCs w:val="20"/>
          <w:u w:val="single"/>
        </w:rPr>
        <w:br/>
      </w:r>
      <w:r w:rsidRPr="00176DC4">
        <w:rPr>
          <w:i/>
          <w:iCs/>
          <w:sz w:val="20"/>
          <w:szCs w:val="20"/>
        </w:rPr>
        <w:t>Hoofdfasedoel 1</w:t>
      </w:r>
      <w:r w:rsidRPr="00176DC4">
        <w:rPr>
          <w:sz w:val="20"/>
          <w:szCs w:val="20"/>
        </w:rPr>
        <w:t xml:space="preserve">: Aan het eind van de discoverfase is duidelijk welke vragenlijsten er bestaan om de SI in kaart te brengen naast de SP-NL. Dit </w:t>
      </w:r>
      <w:r w:rsidR="00A62747" w:rsidRPr="00176DC4">
        <w:rPr>
          <w:sz w:val="20"/>
          <w:szCs w:val="20"/>
        </w:rPr>
        <w:t xml:space="preserve">is </w:t>
      </w:r>
      <w:r w:rsidRPr="00176DC4">
        <w:rPr>
          <w:sz w:val="20"/>
          <w:szCs w:val="20"/>
        </w:rPr>
        <w:t>onderzocht aan de hand van systematisch literatuuronderzoek.</w:t>
      </w:r>
    </w:p>
    <w:p w14:paraId="4FF93A08" w14:textId="16645EBF" w:rsidR="002A7700" w:rsidRPr="00176DC4" w:rsidRDefault="007960FC" w:rsidP="000D3247">
      <w:pPr>
        <w:pStyle w:val="Normaalweb"/>
        <w:spacing w:before="200" w:beforeAutospacing="0" w:after="0" w:afterAutospacing="0"/>
        <w:rPr>
          <w:sz w:val="20"/>
          <w:szCs w:val="20"/>
        </w:rPr>
      </w:pPr>
      <w:r w:rsidRPr="00176DC4">
        <w:rPr>
          <w:sz w:val="20"/>
          <w:szCs w:val="20"/>
          <w:u w:val="single"/>
        </w:rPr>
        <w:t>Definefase</w:t>
      </w:r>
      <w:r w:rsidRPr="00176DC4">
        <w:rPr>
          <w:sz w:val="20"/>
          <w:szCs w:val="20"/>
          <w:u w:val="single"/>
        </w:rPr>
        <w:br/>
      </w:r>
      <w:r w:rsidRPr="00176DC4">
        <w:rPr>
          <w:i/>
          <w:iCs/>
          <w:sz w:val="20"/>
          <w:szCs w:val="20"/>
        </w:rPr>
        <w:t>Hoofdfasedoel 2</w:t>
      </w:r>
      <w:r w:rsidRPr="00176DC4">
        <w:rPr>
          <w:sz w:val="20"/>
          <w:szCs w:val="20"/>
        </w:rPr>
        <w:t xml:space="preserve">: Aan het eind van de definefase is vastgesteld in hoeverre de bestaande vragenlijsten geschikt zijn om de SI in kaart te brengen bij kinderen met een matige tot ernstige VB en een leeftijd van 7 tot 18 jaar. </w:t>
      </w:r>
      <w:r w:rsidR="002A7700" w:rsidRPr="00176DC4">
        <w:rPr>
          <w:sz w:val="20"/>
          <w:szCs w:val="20"/>
        </w:rPr>
        <w:t xml:space="preserve">Dit </w:t>
      </w:r>
      <w:r w:rsidR="00EA4136" w:rsidRPr="00176DC4">
        <w:rPr>
          <w:sz w:val="20"/>
          <w:szCs w:val="20"/>
        </w:rPr>
        <w:t>is</w:t>
      </w:r>
      <w:r w:rsidR="0074435F" w:rsidRPr="00176DC4">
        <w:rPr>
          <w:sz w:val="20"/>
          <w:szCs w:val="20"/>
        </w:rPr>
        <w:t xml:space="preserve"> </w:t>
      </w:r>
      <w:r w:rsidR="002A7700" w:rsidRPr="00176DC4">
        <w:rPr>
          <w:sz w:val="20"/>
          <w:szCs w:val="20"/>
        </w:rPr>
        <w:t xml:space="preserve">gedaan aan de hand van inhoudelijke criteria </w:t>
      </w:r>
      <w:r w:rsidR="00313751" w:rsidRPr="00176DC4">
        <w:rPr>
          <w:sz w:val="20"/>
          <w:szCs w:val="20"/>
        </w:rPr>
        <w:t>en aandachtspunten</w:t>
      </w:r>
      <w:r w:rsidR="002A7700" w:rsidRPr="00176DC4">
        <w:rPr>
          <w:sz w:val="20"/>
          <w:szCs w:val="20"/>
        </w:rPr>
        <w:t>. Hiervoor is een subfasedoel geformuleerd. </w:t>
      </w:r>
    </w:p>
    <w:p w14:paraId="4A56B2A8" w14:textId="4028E2EE" w:rsidR="00BC46BF" w:rsidRPr="00176DC4" w:rsidRDefault="007960FC" w:rsidP="000D3247">
      <w:pPr>
        <w:pStyle w:val="Normaalweb"/>
        <w:numPr>
          <w:ilvl w:val="0"/>
          <w:numId w:val="1"/>
        </w:numPr>
        <w:spacing w:before="200" w:beforeAutospacing="0" w:after="0" w:afterAutospacing="0"/>
        <w:textAlignment w:val="baseline"/>
        <w:rPr>
          <w:sz w:val="20"/>
          <w:szCs w:val="20"/>
        </w:rPr>
      </w:pPr>
      <w:r w:rsidRPr="00176DC4">
        <w:rPr>
          <w:i/>
          <w:iCs/>
          <w:sz w:val="20"/>
          <w:szCs w:val="20"/>
        </w:rPr>
        <w:t>Subfasedoel 1</w:t>
      </w:r>
      <w:r w:rsidRPr="00176DC4">
        <w:rPr>
          <w:sz w:val="20"/>
          <w:szCs w:val="20"/>
        </w:rPr>
        <w:t xml:space="preserve">: In de definefase wordt duidelijk wat de inhoudelijke criteria zijn volgens </w:t>
      </w:r>
      <w:r w:rsidR="00B95D4F" w:rsidRPr="00176DC4">
        <w:rPr>
          <w:sz w:val="20"/>
          <w:szCs w:val="20"/>
        </w:rPr>
        <w:t>het ontwerpteam</w:t>
      </w:r>
      <w:r w:rsidR="00313751" w:rsidRPr="00176DC4">
        <w:rPr>
          <w:rStyle w:val="Voetnootmarkering"/>
          <w:sz w:val="20"/>
          <w:szCs w:val="20"/>
        </w:rPr>
        <w:footnoteReference w:id="5"/>
      </w:r>
      <w:r w:rsidRPr="00176DC4">
        <w:rPr>
          <w:sz w:val="20"/>
          <w:szCs w:val="20"/>
        </w:rPr>
        <w:t xml:space="preserve"> ten aanzien van het beoordelen van de geschiktheid van de bestaande vragenlijsten om de SI in kaart te brengen bij kinderen met een matige tot ernstige VB en een leeftijd van 7 tot 18 jaar.</w:t>
      </w:r>
    </w:p>
    <w:p w14:paraId="7CB5983A" w14:textId="77777777" w:rsidR="00BC46BF" w:rsidRPr="00176DC4" w:rsidRDefault="00BC46BF" w:rsidP="000D3247">
      <w:pPr>
        <w:pStyle w:val="Normaalweb"/>
        <w:spacing w:before="0" w:beforeAutospacing="0" w:after="0" w:afterAutospacing="0"/>
        <w:rPr>
          <w:b/>
          <w:bCs/>
          <w:sz w:val="20"/>
          <w:szCs w:val="20"/>
        </w:rPr>
      </w:pPr>
    </w:p>
    <w:p w14:paraId="4A3E780F" w14:textId="1F84C09E" w:rsidR="00D3303F" w:rsidRPr="00176DC4" w:rsidRDefault="007960FC" w:rsidP="000D3247">
      <w:pPr>
        <w:pStyle w:val="Normaalweb"/>
        <w:spacing w:before="0" w:beforeAutospacing="0" w:after="0" w:afterAutospacing="0"/>
      </w:pPr>
      <w:r w:rsidRPr="00176DC4">
        <w:rPr>
          <w:b/>
          <w:bCs/>
          <w:sz w:val="20"/>
          <w:szCs w:val="20"/>
        </w:rPr>
        <w:t>Vraagstelling</w:t>
      </w:r>
      <w:r w:rsidRPr="00176DC4">
        <w:rPr>
          <w:sz w:val="20"/>
          <w:szCs w:val="20"/>
        </w:rPr>
        <w:br/>
        <w:t xml:space="preserve">Hoe kan er samen met </w:t>
      </w:r>
      <w:r w:rsidR="00B95D4F" w:rsidRPr="00176DC4">
        <w:rPr>
          <w:sz w:val="20"/>
          <w:szCs w:val="20"/>
        </w:rPr>
        <w:t>het ontwerpteam</w:t>
      </w:r>
      <w:r w:rsidRPr="00176DC4">
        <w:rPr>
          <w:sz w:val="20"/>
          <w:szCs w:val="20"/>
        </w:rPr>
        <w:t xml:space="preserve"> (paramedici van Reinaerde en één deskundige</w:t>
      </w:r>
      <w:r w:rsidRPr="00176DC4">
        <w:rPr>
          <w:rStyle w:val="Voetnootmarkering"/>
          <w:sz w:val="20"/>
          <w:szCs w:val="20"/>
        </w:rPr>
        <w:footnoteReference w:id="6"/>
      </w:r>
      <w:r w:rsidR="00806944" w:rsidRPr="00176DC4">
        <w:rPr>
          <w:sz w:val="20"/>
          <w:szCs w:val="20"/>
        </w:rPr>
        <w:t xml:space="preserve"> </w:t>
      </w:r>
      <w:r w:rsidRPr="00176DC4">
        <w:rPr>
          <w:sz w:val="20"/>
          <w:szCs w:val="20"/>
        </w:rPr>
        <w:t>buiten Reinaerde) tot een passende oudervragenlijst worden gekomen om de SI in kaart te brengen bij kinderen met een matige tot ernstige VB en een leeftijd van 7 tot 18 jaar? </w:t>
      </w:r>
    </w:p>
    <w:p w14:paraId="2BC0AE79" w14:textId="3430F73A" w:rsidR="00D260B0" w:rsidRPr="00176DC4" w:rsidRDefault="00D260B0" w:rsidP="000D3247">
      <w:pPr>
        <w:pStyle w:val="Normaalweb"/>
        <w:spacing w:before="0" w:beforeAutospacing="0" w:after="0" w:afterAutospacing="0"/>
        <w:rPr>
          <w:sz w:val="20"/>
          <w:szCs w:val="20"/>
        </w:rPr>
      </w:pPr>
    </w:p>
    <w:p w14:paraId="0A0D3E35" w14:textId="77777777" w:rsidR="00D260B0" w:rsidRPr="00176DC4" w:rsidRDefault="00D260B0" w:rsidP="000D3247">
      <w:pPr>
        <w:pStyle w:val="Normaalweb"/>
        <w:spacing w:before="0" w:beforeAutospacing="0" w:after="0" w:afterAutospacing="0"/>
        <w:rPr>
          <w:b/>
          <w:bCs/>
          <w:sz w:val="20"/>
          <w:szCs w:val="20"/>
        </w:rPr>
      </w:pPr>
      <w:r w:rsidRPr="00176DC4">
        <w:rPr>
          <w:b/>
          <w:bCs/>
          <w:sz w:val="20"/>
          <w:szCs w:val="20"/>
        </w:rPr>
        <w:t>Vorm onderzoek</w:t>
      </w:r>
    </w:p>
    <w:p w14:paraId="57F67070" w14:textId="21F43FA1" w:rsidR="00EA4AE9" w:rsidRPr="00176DC4" w:rsidRDefault="00D260B0" w:rsidP="000D3247">
      <w:pPr>
        <w:pStyle w:val="Normaalweb"/>
        <w:spacing w:before="0" w:beforeAutospacing="0" w:after="0" w:afterAutospacing="0"/>
        <w:rPr>
          <w:b/>
          <w:bCs/>
          <w:sz w:val="20"/>
          <w:szCs w:val="20"/>
          <w:shd w:val="clear" w:color="auto" w:fill="FFFFFF"/>
        </w:rPr>
      </w:pPr>
      <w:r w:rsidRPr="00176DC4">
        <w:rPr>
          <w:sz w:val="20"/>
          <w:szCs w:val="20"/>
        </w:rPr>
        <w:t xml:space="preserve">Om een passende vragenlijst te realiseren, is </w:t>
      </w:r>
      <w:r w:rsidR="00EE2F14" w:rsidRPr="00176DC4">
        <w:rPr>
          <w:sz w:val="20"/>
          <w:szCs w:val="20"/>
        </w:rPr>
        <w:t>er</w:t>
      </w:r>
      <w:r w:rsidRPr="00176DC4">
        <w:rPr>
          <w:sz w:val="20"/>
          <w:szCs w:val="20"/>
        </w:rPr>
        <w:t xml:space="preserve"> ontwerponderzoek </w:t>
      </w:r>
      <w:r w:rsidR="00EE2F14" w:rsidRPr="00176DC4">
        <w:rPr>
          <w:sz w:val="20"/>
          <w:szCs w:val="20"/>
        </w:rPr>
        <w:t xml:space="preserve">uitgevoerd </w:t>
      </w:r>
      <w:r w:rsidRPr="00176DC4">
        <w:rPr>
          <w:sz w:val="20"/>
          <w:szCs w:val="20"/>
        </w:rPr>
        <w:t xml:space="preserve">aan de hand van het </w:t>
      </w:r>
      <w:r w:rsidR="00471797" w:rsidRPr="00176DC4">
        <w:rPr>
          <w:sz w:val="20"/>
          <w:szCs w:val="20"/>
          <w:shd w:val="clear" w:color="auto" w:fill="FFFFFF"/>
        </w:rPr>
        <w:t xml:space="preserve">Double </w:t>
      </w:r>
      <w:proofErr w:type="spellStart"/>
      <w:r w:rsidR="00471797" w:rsidRPr="00176DC4">
        <w:rPr>
          <w:sz w:val="20"/>
          <w:szCs w:val="20"/>
          <w:shd w:val="clear" w:color="auto" w:fill="FFFFFF"/>
        </w:rPr>
        <w:t>Diamond</w:t>
      </w:r>
      <w:proofErr w:type="spellEnd"/>
      <w:r w:rsidR="00471797" w:rsidRPr="00176DC4">
        <w:rPr>
          <w:sz w:val="20"/>
          <w:szCs w:val="20"/>
          <w:shd w:val="clear" w:color="auto" w:fill="FFFFFF"/>
        </w:rPr>
        <w:t xml:space="preserve"> Model</w:t>
      </w:r>
      <w:r w:rsidR="00471797" w:rsidRPr="00176DC4">
        <w:rPr>
          <w:b/>
          <w:bCs/>
          <w:sz w:val="20"/>
          <w:szCs w:val="20"/>
          <w:shd w:val="clear" w:color="auto" w:fill="FFFFFF"/>
        </w:rPr>
        <w:t xml:space="preserve"> </w:t>
      </w:r>
      <w:r w:rsidR="00471797" w:rsidRPr="00176DC4">
        <w:rPr>
          <w:sz w:val="20"/>
          <w:szCs w:val="20"/>
        </w:rPr>
        <w:t>(zie Figuur 1)</w:t>
      </w:r>
      <w:r w:rsidRPr="00176DC4">
        <w:rPr>
          <w:sz w:val="20"/>
          <w:szCs w:val="20"/>
        </w:rPr>
        <w:t xml:space="preserve">. Het model kent verschillende fasen: discover (fase 1), </w:t>
      </w:r>
      <w:proofErr w:type="spellStart"/>
      <w:r w:rsidRPr="00176DC4">
        <w:rPr>
          <w:sz w:val="20"/>
          <w:szCs w:val="20"/>
        </w:rPr>
        <w:t>define</w:t>
      </w:r>
      <w:proofErr w:type="spellEnd"/>
      <w:r w:rsidRPr="00176DC4">
        <w:rPr>
          <w:sz w:val="20"/>
          <w:szCs w:val="20"/>
        </w:rPr>
        <w:t xml:space="preserve"> (fase 2), </w:t>
      </w:r>
      <w:proofErr w:type="spellStart"/>
      <w:r w:rsidRPr="00176DC4">
        <w:rPr>
          <w:sz w:val="20"/>
          <w:szCs w:val="20"/>
        </w:rPr>
        <w:t>develop</w:t>
      </w:r>
      <w:proofErr w:type="spellEnd"/>
      <w:r w:rsidRPr="00176DC4">
        <w:rPr>
          <w:sz w:val="20"/>
          <w:szCs w:val="20"/>
        </w:rPr>
        <w:t xml:space="preserve"> (fase 3) en deliver (fase 4) </w:t>
      </w:r>
      <w:r w:rsidRPr="00176DC4">
        <w:rPr>
          <w:sz w:val="20"/>
          <w:szCs w:val="20"/>
          <w:shd w:val="clear" w:color="auto" w:fill="FFFFFF"/>
        </w:rPr>
        <w:t>(Van ’t Veer et al., 2020). </w:t>
      </w:r>
    </w:p>
    <w:p w14:paraId="6C44508F" w14:textId="5881D704" w:rsidR="008C3093" w:rsidRPr="00176DC4" w:rsidRDefault="008C3093" w:rsidP="000D3247">
      <w:pPr>
        <w:pStyle w:val="Normaalweb"/>
        <w:spacing w:before="0" w:beforeAutospacing="0" w:after="0" w:afterAutospacing="0"/>
        <w:rPr>
          <w:sz w:val="20"/>
          <w:szCs w:val="20"/>
          <w:shd w:val="clear" w:color="auto" w:fill="FFFFFF"/>
        </w:rPr>
      </w:pPr>
    </w:p>
    <w:p w14:paraId="49118A68" w14:textId="461B8CD9" w:rsidR="00495A1A" w:rsidRPr="00176DC4" w:rsidRDefault="00454E25" w:rsidP="000D3247">
      <w:pPr>
        <w:pStyle w:val="Normaalweb"/>
        <w:spacing w:before="0" w:beforeAutospacing="0" w:after="0" w:afterAutospacing="0"/>
        <w:rPr>
          <w:b/>
          <w:bCs/>
          <w:sz w:val="20"/>
          <w:szCs w:val="20"/>
          <w:shd w:val="clear" w:color="auto" w:fill="FFFFFF"/>
        </w:rPr>
      </w:pPr>
      <w:r w:rsidRPr="00176DC4">
        <w:rPr>
          <w:sz w:val="20"/>
          <w:szCs w:val="20"/>
          <w:shd w:val="clear" w:color="auto" w:fill="FFFFFF"/>
        </w:rPr>
        <w:t xml:space="preserve">Het belangrijkste kenmerk van het </w:t>
      </w:r>
      <w:r w:rsidR="00471797" w:rsidRPr="00176DC4">
        <w:rPr>
          <w:sz w:val="20"/>
          <w:szCs w:val="20"/>
          <w:shd w:val="clear" w:color="auto" w:fill="FFFFFF"/>
        </w:rPr>
        <w:t xml:space="preserve">Double </w:t>
      </w:r>
      <w:proofErr w:type="spellStart"/>
      <w:r w:rsidR="00471797" w:rsidRPr="00176DC4">
        <w:rPr>
          <w:sz w:val="20"/>
          <w:szCs w:val="20"/>
          <w:shd w:val="clear" w:color="auto" w:fill="FFFFFF"/>
        </w:rPr>
        <w:t>Diamond</w:t>
      </w:r>
      <w:proofErr w:type="spellEnd"/>
      <w:r w:rsidR="00471797" w:rsidRPr="00176DC4">
        <w:rPr>
          <w:sz w:val="20"/>
          <w:szCs w:val="20"/>
          <w:shd w:val="clear" w:color="auto" w:fill="FFFFFF"/>
        </w:rPr>
        <w:t xml:space="preserve"> Model</w:t>
      </w:r>
      <w:r w:rsidR="00471797" w:rsidRPr="00176DC4">
        <w:rPr>
          <w:b/>
          <w:bCs/>
          <w:sz w:val="20"/>
          <w:szCs w:val="20"/>
          <w:shd w:val="clear" w:color="auto" w:fill="FFFFFF"/>
        </w:rPr>
        <w:t xml:space="preserve"> </w:t>
      </w:r>
      <w:r w:rsidRPr="00176DC4">
        <w:rPr>
          <w:sz w:val="20"/>
          <w:szCs w:val="20"/>
          <w:shd w:val="clear" w:color="auto" w:fill="FFFFFF"/>
        </w:rPr>
        <w:t>is de nadruk op het "divergente" en "convergente denken", waarbij eerst vele ideeën worden gecreëerd</w:t>
      </w:r>
      <w:r w:rsidR="00DE3FE2" w:rsidRPr="00176DC4">
        <w:rPr>
          <w:sz w:val="20"/>
          <w:szCs w:val="20"/>
          <w:shd w:val="clear" w:color="auto" w:fill="FFFFFF"/>
        </w:rPr>
        <w:t xml:space="preserve"> en informatie wordt gegenereerd</w:t>
      </w:r>
      <w:r w:rsidRPr="00176DC4">
        <w:rPr>
          <w:sz w:val="20"/>
          <w:szCs w:val="20"/>
          <w:shd w:val="clear" w:color="auto" w:fill="FFFFFF"/>
        </w:rPr>
        <w:t xml:space="preserve">, alvorens te verfijnen en te </w:t>
      </w:r>
      <w:r w:rsidR="00DE3FE2" w:rsidRPr="00176DC4">
        <w:rPr>
          <w:sz w:val="20"/>
          <w:szCs w:val="20"/>
          <w:shd w:val="clear" w:color="auto" w:fill="FFFFFF"/>
        </w:rPr>
        <w:t>specificeren</w:t>
      </w:r>
      <w:r w:rsidRPr="00176DC4">
        <w:rPr>
          <w:sz w:val="20"/>
          <w:szCs w:val="20"/>
          <w:shd w:val="clear" w:color="auto" w:fill="FFFFFF"/>
        </w:rPr>
        <w:t xml:space="preserve">. Dit gebeurt tweemaal in dit model - eenmaal om de probleemstelling </w:t>
      </w:r>
      <w:r w:rsidR="00DE3FE2" w:rsidRPr="00176DC4">
        <w:rPr>
          <w:sz w:val="20"/>
          <w:szCs w:val="20"/>
          <w:shd w:val="clear" w:color="auto" w:fill="FFFFFF"/>
        </w:rPr>
        <w:t>goed in kaart te brengen</w:t>
      </w:r>
      <w:r w:rsidRPr="00176DC4">
        <w:rPr>
          <w:sz w:val="20"/>
          <w:szCs w:val="20"/>
          <w:shd w:val="clear" w:color="auto" w:fill="FFFFFF"/>
        </w:rPr>
        <w:t xml:space="preserve"> en eenmaal om de oplossing te creëren</w:t>
      </w:r>
      <w:r w:rsidR="00DE3FE2" w:rsidRPr="00176DC4">
        <w:rPr>
          <w:sz w:val="20"/>
          <w:szCs w:val="20"/>
          <w:shd w:val="clear" w:color="auto" w:fill="FFFFFF"/>
        </w:rPr>
        <w:t xml:space="preserve"> (Lipiec, 2019)</w:t>
      </w:r>
      <w:r w:rsidRPr="00176DC4">
        <w:rPr>
          <w:sz w:val="20"/>
          <w:szCs w:val="20"/>
          <w:shd w:val="clear" w:color="auto" w:fill="FFFFFF"/>
        </w:rPr>
        <w:t>.</w:t>
      </w:r>
    </w:p>
    <w:p w14:paraId="5F62A576" w14:textId="77777777" w:rsidR="00D15D46" w:rsidRDefault="00D15D46" w:rsidP="000D3247">
      <w:pPr>
        <w:pStyle w:val="Normaalweb"/>
        <w:spacing w:before="0" w:beforeAutospacing="0" w:after="0" w:afterAutospacing="0"/>
        <w:rPr>
          <w:b/>
          <w:bCs/>
          <w:sz w:val="20"/>
          <w:szCs w:val="20"/>
          <w:shd w:val="clear" w:color="auto" w:fill="FFFFFF"/>
        </w:rPr>
      </w:pPr>
    </w:p>
    <w:p w14:paraId="0A92FBA0" w14:textId="0F3E2D75" w:rsidR="00471797" w:rsidRPr="00176DC4" w:rsidRDefault="008C3093" w:rsidP="000D3247">
      <w:pPr>
        <w:pStyle w:val="Normaalweb"/>
        <w:spacing w:before="0" w:beforeAutospacing="0" w:after="0" w:afterAutospacing="0"/>
        <w:rPr>
          <w:b/>
          <w:bCs/>
          <w:sz w:val="20"/>
          <w:szCs w:val="20"/>
          <w:shd w:val="clear" w:color="auto" w:fill="FFFFFF"/>
        </w:rPr>
      </w:pPr>
      <w:r w:rsidRPr="00176DC4">
        <w:rPr>
          <w:b/>
          <w:bCs/>
          <w:sz w:val="20"/>
          <w:szCs w:val="20"/>
          <w:shd w:val="clear" w:color="auto" w:fill="FFFFFF"/>
        </w:rPr>
        <w:lastRenderedPageBreak/>
        <w:t>Figuur 1</w:t>
      </w:r>
    </w:p>
    <w:p w14:paraId="62AB1E05" w14:textId="301230B5" w:rsidR="00471797" w:rsidRPr="00176DC4" w:rsidRDefault="00471797" w:rsidP="000D3247">
      <w:pPr>
        <w:pStyle w:val="Normaalweb"/>
        <w:spacing w:before="0" w:beforeAutospacing="0" w:after="0" w:afterAutospacing="0"/>
        <w:rPr>
          <w:b/>
          <w:bCs/>
          <w:sz w:val="20"/>
          <w:szCs w:val="20"/>
          <w:shd w:val="clear" w:color="auto" w:fill="FFFFFF"/>
        </w:rPr>
      </w:pPr>
      <w:r w:rsidRPr="00176DC4">
        <w:rPr>
          <w:i/>
          <w:iCs/>
          <w:sz w:val="20"/>
          <w:szCs w:val="20"/>
          <w:shd w:val="clear" w:color="auto" w:fill="FFFFFF"/>
        </w:rPr>
        <w:t xml:space="preserve">Double </w:t>
      </w:r>
      <w:proofErr w:type="spellStart"/>
      <w:r w:rsidRPr="00176DC4">
        <w:rPr>
          <w:i/>
          <w:iCs/>
          <w:sz w:val="20"/>
          <w:szCs w:val="20"/>
          <w:shd w:val="clear" w:color="auto" w:fill="FFFFFF"/>
        </w:rPr>
        <w:t>Diamond</w:t>
      </w:r>
      <w:proofErr w:type="spellEnd"/>
      <w:r w:rsidRPr="00176DC4">
        <w:rPr>
          <w:i/>
          <w:iCs/>
          <w:sz w:val="20"/>
          <w:szCs w:val="20"/>
          <w:shd w:val="clear" w:color="auto" w:fill="FFFFFF"/>
        </w:rPr>
        <w:t xml:space="preserve"> Model</w:t>
      </w:r>
    </w:p>
    <w:p w14:paraId="50588188" w14:textId="2AC87F10" w:rsidR="00987655" w:rsidRPr="00176DC4" w:rsidRDefault="00146E55" w:rsidP="000D3247">
      <w:pPr>
        <w:pStyle w:val="Normaalweb"/>
        <w:spacing w:before="0" w:beforeAutospacing="0" w:after="0" w:afterAutospacing="0"/>
        <w:rPr>
          <w:sz w:val="20"/>
          <w:szCs w:val="20"/>
          <w:shd w:val="clear" w:color="auto" w:fill="FFFFFF"/>
        </w:rPr>
      </w:pPr>
      <w:r w:rsidRPr="00176DC4">
        <w:rPr>
          <w:noProof/>
          <w:sz w:val="20"/>
          <w:szCs w:val="20"/>
          <w:shd w:val="clear" w:color="auto" w:fill="FFFFFF"/>
        </w:rPr>
        <w:drawing>
          <wp:inline distT="0" distB="0" distL="0" distR="0" wp14:anchorId="30930FC6" wp14:editId="731C822F">
            <wp:extent cx="2524125" cy="171677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151" cy="1721556"/>
                    </a:xfrm>
                    <a:prstGeom prst="rect">
                      <a:avLst/>
                    </a:prstGeom>
                    <a:noFill/>
                    <a:ln>
                      <a:noFill/>
                    </a:ln>
                  </pic:spPr>
                </pic:pic>
              </a:graphicData>
            </a:graphic>
          </wp:inline>
        </w:drawing>
      </w:r>
    </w:p>
    <w:p w14:paraId="77B66104" w14:textId="77777777" w:rsidR="001D7664" w:rsidRPr="00176DC4" w:rsidRDefault="00A4174F" w:rsidP="000D3247">
      <w:pPr>
        <w:pStyle w:val="Normaalweb"/>
        <w:spacing w:before="0" w:beforeAutospacing="0" w:after="0" w:afterAutospacing="0"/>
        <w:rPr>
          <w:sz w:val="16"/>
          <w:szCs w:val="16"/>
          <w:shd w:val="clear" w:color="auto" w:fill="FFFFFF"/>
        </w:rPr>
      </w:pPr>
      <w:r w:rsidRPr="00176DC4">
        <w:rPr>
          <w:i/>
          <w:iCs/>
          <w:sz w:val="16"/>
          <w:szCs w:val="16"/>
          <w:shd w:val="clear" w:color="auto" w:fill="FFFFFF"/>
        </w:rPr>
        <w:t>Opmerking</w:t>
      </w:r>
      <w:r w:rsidRPr="00176DC4">
        <w:rPr>
          <w:sz w:val="16"/>
          <w:szCs w:val="16"/>
          <w:shd w:val="clear" w:color="auto" w:fill="FFFFFF"/>
        </w:rPr>
        <w:t xml:space="preserve">. </w:t>
      </w:r>
      <w:r w:rsidR="008C3093" w:rsidRPr="00176DC4">
        <w:rPr>
          <w:sz w:val="16"/>
          <w:szCs w:val="16"/>
          <w:shd w:val="clear" w:color="auto" w:fill="FFFFFF"/>
        </w:rPr>
        <w:t xml:space="preserve">Overgenomen uit </w:t>
      </w:r>
      <w:r w:rsidR="008C3093" w:rsidRPr="00176DC4">
        <w:rPr>
          <w:i/>
          <w:iCs/>
          <w:sz w:val="16"/>
          <w:szCs w:val="16"/>
          <w:shd w:val="clear" w:color="auto" w:fill="FFFFFF"/>
        </w:rPr>
        <w:t>DTU</w:t>
      </w:r>
      <w:r w:rsidR="008C3093" w:rsidRPr="00176DC4">
        <w:rPr>
          <w:sz w:val="16"/>
          <w:szCs w:val="16"/>
          <w:shd w:val="clear" w:color="auto" w:fill="FFFFFF"/>
        </w:rPr>
        <w:t xml:space="preserve"> door </w:t>
      </w:r>
      <w:r w:rsidR="008C3093" w:rsidRPr="00176DC4">
        <w:rPr>
          <w:color w:val="000000"/>
          <w:sz w:val="16"/>
          <w:szCs w:val="16"/>
          <w:shd w:val="clear" w:color="auto" w:fill="FFFFFF"/>
        </w:rPr>
        <w:t>P. Dyrberg</w:t>
      </w:r>
      <w:r w:rsidR="008C3093" w:rsidRPr="00176DC4">
        <w:rPr>
          <w:sz w:val="16"/>
          <w:szCs w:val="16"/>
          <w:shd w:val="clear" w:color="auto" w:fill="FFFFFF"/>
        </w:rPr>
        <w:t xml:space="preserve">, 2021 </w:t>
      </w:r>
      <w:bookmarkStart w:id="1" w:name="_Hlk105676863"/>
    </w:p>
    <w:p w14:paraId="52A8CF8E" w14:textId="1ABCFB87" w:rsidR="001D7664" w:rsidRPr="00176DC4" w:rsidRDefault="008C3093" w:rsidP="000D3247">
      <w:pPr>
        <w:pStyle w:val="Normaalweb"/>
        <w:spacing w:before="0" w:beforeAutospacing="0" w:after="0" w:afterAutospacing="0"/>
        <w:rPr>
          <w:sz w:val="16"/>
          <w:szCs w:val="16"/>
          <w:shd w:val="clear" w:color="auto" w:fill="FFFFFF"/>
        </w:rPr>
      </w:pPr>
      <w:r w:rsidRPr="00176DC4">
        <w:rPr>
          <w:sz w:val="16"/>
          <w:szCs w:val="16"/>
          <w:shd w:val="clear" w:color="auto" w:fill="FFFFFF"/>
          <w:lang w:val="en-AU"/>
        </w:rPr>
        <w:t>(</w:t>
      </w:r>
      <w:bookmarkEnd w:id="1"/>
      <w:r w:rsidR="001D7664" w:rsidRPr="00176DC4">
        <w:rPr>
          <w:sz w:val="16"/>
          <w:szCs w:val="16"/>
          <w:shd w:val="clear" w:color="auto" w:fill="FFFFFF"/>
          <w:lang w:val="en-AU"/>
        </w:rPr>
        <w:fldChar w:fldCharType="begin"/>
      </w:r>
      <w:r w:rsidR="001D7664" w:rsidRPr="00176DC4">
        <w:rPr>
          <w:sz w:val="16"/>
          <w:szCs w:val="16"/>
          <w:shd w:val="clear" w:color="auto" w:fill="FFFFFF"/>
          <w:lang w:val="en-AU"/>
        </w:rPr>
        <w:instrText xml:space="preserve"> HYPERLINK "http://wiki.doing-projects.org/index.php/Double_                                                                                                diamond:_A_design_process_model" </w:instrText>
      </w:r>
      <w:r w:rsidR="001D7664" w:rsidRPr="00176DC4">
        <w:rPr>
          <w:sz w:val="16"/>
          <w:szCs w:val="16"/>
          <w:shd w:val="clear" w:color="auto" w:fill="FFFFFF"/>
          <w:lang w:val="en-AU"/>
        </w:rPr>
        <w:fldChar w:fldCharType="separate"/>
      </w:r>
      <w:r w:rsidR="001D7664" w:rsidRPr="00176DC4">
        <w:rPr>
          <w:rStyle w:val="Hyperlink"/>
          <w:color w:val="auto"/>
          <w:sz w:val="16"/>
          <w:szCs w:val="16"/>
          <w:u w:val="none"/>
          <w:shd w:val="clear" w:color="auto" w:fill="FFFFFF"/>
          <w:lang w:val="en-AU"/>
        </w:rPr>
        <w:t>http://wiki.doing-projects.org/index.php/Double_                                                                                                diamond:_</w:t>
      </w:r>
      <w:proofErr w:type="spellStart"/>
      <w:r w:rsidR="001D7664" w:rsidRPr="00176DC4">
        <w:rPr>
          <w:rStyle w:val="Hyperlink"/>
          <w:color w:val="auto"/>
          <w:sz w:val="16"/>
          <w:szCs w:val="16"/>
          <w:u w:val="none"/>
          <w:shd w:val="clear" w:color="auto" w:fill="FFFFFF"/>
          <w:lang w:val="en-AU"/>
        </w:rPr>
        <w:t>A_design_process_model</w:t>
      </w:r>
      <w:proofErr w:type="spellEnd"/>
      <w:r w:rsidR="001D7664" w:rsidRPr="00176DC4">
        <w:rPr>
          <w:sz w:val="16"/>
          <w:szCs w:val="16"/>
          <w:shd w:val="clear" w:color="auto" w:fill="FFFFFF"/>
          <w:lang w:val="en-AU"/>
        </w:rPr>
        <w:fldChar w:fldCharType="end"/>
      </w:r>
      <w:r w:rsidR="001D7664" w:rsidRPr="00176DC4">
        <w:rPr>
          <w:rStyle w:val="Hyperlink"/>
          <w:color w:val="auto"/>
          <w:sz w:val="16"/>
          <w:szCs w:val="16"/>
          <w:u w:val="none"/>
          <w:shd w:val="clear" w:color="auto" w:fill="FFFFFF"/>
          <w:lang w:val="en-AU"/>
        </w:rPr>
        <w:t xml:space="preserve">). </w:t>
      </w:r>
      <w:r w:rsidR="001D7664" w:rsidRPr="00176DC4">
        <w:rPr>
          <w:sz w:val="16"/>
          <w:szCs w:val="16"/>
          <w:shd w:val="clear" w:color="auto" w:fill="FFFFFF"/>
        </w:rPr>
        <w:t xml:space="preserve">Copyright 2021, DTU. </w:t>
      </w:r>
    </w:p>
    <w:p w14:paraId="63EC3FF2" w14:textId="77777777" w:rsidR="001D7664" w:rsidRPr="00176DC4" w:rsidRDefault="001D7664" w:rsidP="000D3247">
      <w:pPr>
        <w:pStyle w:val="Normaalweb"/>
        <w:spacing w:before="0" w:beforeAutospacing="0" w:after="0" w:afterAutospacing="0"/>
        <w:rPr>
          <w:sz w:val="20"/>
          <w:szCs w:val="20"/>
        </w:rPr>
      </w:pPr>
    </w:p>
    <w:p w14:paraId="2D2AD6AF" w14:textId="73D0A61A" w:rsidR="003900AE" w:rsidRPr="00176DC4" w:rsidRDefault="00D260B0" w:rsidP="000D3247">
      <w:pPr>
        <w:pStyle w:val="Normaalweb"/>
        <w:spacing w:before="0" w:beforeAutospacing="0" w:after="0" w:afterAutospacing="0"/>
        <w:rPr>
          <w:sz w:val="20"/>
          <w:szCs w:val="20"/>
        </w:rPr>
      </w:pPr>
      <w:r w:rsidRPr="00176DC4">
        <w:rPr>
          <w:sz w:val="20"/>
          <w:szCs w:val="20"/>
        </w:rPr>
        <w:t xml:space="preserve">Binnen ontwerponderzoek kan elke fase leiden tot nieuwe inzichten en een andere aanpak. Hierbij wordt gewerkt aan de overkoepelende hoofddoelstelling </w:t>
      </w:r>
      <w:r w:rsidRPr="00176DC4">
        <w:rPr>
          <w:sz w:val="20"/>
          <w:szCs w:val="20"/>
          <w:shd w:val="clear" w:color="auto" w:fill="FFFFFF"/>
        </w:rPr>
        <w:t>(Van ’t Veer et al., 2020)</w:t>
      </w:r>
      <w:r w:rsidRPr="00176DC4">
        <w:rPr>
          <w:sz w:val="20"/>
          <w:szCs w:val="20"/>
        </w:rPr>
        <w:t>. In dit onderzoek zijn er per fase doelen opgesteld die bijdragen aan het bereiken van het hoofddoel. Met oog op de beschikbare tijd zijn de discover- en definefase doorlopen</w:t>
      </w:r>
      <w:r w:rsidR="00F40F41" w:rsidRPr="00176DC4">
        <w:rPr>
          <w:sz w:val="20"/>
          <w:szCs w:val="20"/>
        </w:rPr>
        <w:t xml:space="preserve">. </w:t>
      </w:r>
    </w:p>
    <w:p w14:paraId="05536619" w14:textId="77777777" w:rsidR="003900AE" w:rsidRPr="00176DC4" w:rsidRDefault="003900AE" w:rsidP="000D3247">
      <w:pPr>
        <w:pStyle w:val="Normaalweb"/>
        <w:spacing w:before="0" w:beforeAutospacing="0" w:after="0" w:afterAutospacing="0"/>
        <w:rPr>
          <w:sz w:val="20"/>
          <w:szCs w:val="20"/>
        </w:rPr>
      </w:pPr>
    </w:p>
    <w:p w14:paraId="70A91F70" w14:textId="01C85D04" w:rsidR="00D260B0" w:rsidRPr="00176DC4" w:rsidRDefault="00F40F41" w:rsidP="000D3247">
      <w:pPr>
        <w:pStyle w:val="Normaalweb"/>
        <w:spacing w:before="0" w:beforeAutospacing="0" w:after="0" w:afterAutospacing="0"/>
        <w:rPr>
          <w:sz w:val="20"/>
          <w:szCs w:val="20"/>
        </w:rPr>
      </w:pPr>
      <w:r w:rsidRPr="00176DC4">
        <w:rPr>
          <w:sz w:val="20"/>
          <w:szCs w:val="20"/>
        </w:rPr>
        <w:t>B</w:t>
      </w:r>
      <w:r w:rsidR="00D260B0" w:rsidRPr="00176DC4">
        <w:rPr>
          <w:sz w:val="20"/>
          <w:szCs w:val="20"/>
        </w:rPr>
        <w:t xml:space="preserve">innen dit ontwerponderzoek </w:t>
      </w:r>
      <w:r w:rsidR="00B775E1" w:rsidRPr="00176DC4">
        <w:rPr>
          <w:sz w:val="20"/>
          <w:szCs w:val="20"/>
        </w:rPr>
        <w:t>wa</w:t>
      </w:r>
      <w:r w:rsidR="00D260B0" w:rsidRPr="00176DC4">
        <w:rPr>
          <w:sz w:val="20"/>
          <w:szCs w:val="20"/>
        </w:rPr>
        <w:t xml:space="preserve">s er sprake van een sterk participatief karakter. Er is een </w:t>
      </w:r>
      <w:r w:rsidR="00B95D4F" w:rsidRPr="00176DC4">
        <w:rPr>
          <w:sz w:val="20"/>
          <w:szCs w:val="20"/>
        </w:rPr>
        <w:t>ontwerpteam</w:t>
      </w:r>
      <w:r w:rsidR="00D260B0" w:rsidRPr="00176DC4">
        <w:rPr>
          <w:sz w:val="20"/>
          <w:szCs w:val="20"/>
        </w:rPr>
        <w:t xml:space="preserve"> opgezet om </w:t>
      </w:r>
      <w:r w:rsidR="00B95D4F" w:rsidRPr="00176DC4">
        <w:rPr>
          <w:sz w:val="20"/>
          <w:szCs w:val="20"/>
        </w:rPr>
        <w:t>samen met de</w:t>
      </w:r>
      <w:r w:rsidR="00D260B0" w:rsidRPr="00176DC4">
        <w:rPr>
          <w:sz w:val="20"/>
          <w:szCs w:val="20"/>
        </w:rPr>
        <w:t xml:space="preserve"> aspirant-onderzoekers </w:t>
      </w:r>
      <w:r w:rsidR="00B95D4F" w:rsidRPr="00176DC4">
        <w:rPr>
          <w:sz w:val="20"/>
          <w:szCs w:val="20"/>
        </w:rPr>
        <w:t xml:space="preserve">keuzes te maken en mee te beslissen. </w:t>
      </w:r>
      <w:r w:rsidR="00D260B0" w:rsidRPr="00176DC4">
        <w:rPr>
          <w:sz w:val="20"/>
          <w:szCs w:val="20"/>
        </w:rPr>
        <w:t xml:space="preserve">De deelnemers van </w:t>
      </w:r>
      <w:r w:rsidR="00B95D4F" w:rsidRPr="00176DC4">
        <w:rPr>
          <w:sz w:val="20"/>
          <w:szCs w:val="20"/>
        </w:rPr>
        <w:t>het ontwerpteam</w:t>
      </w:r>
      <w:r w:rsidR="00D260B0" w:rsidRPr="00176DC4">
        <w:rPr>
          <w:sz w:val="20"/>
          <w:szCs w:val="20"/>
        </w:rPr>
        <w:t xml:space="preserve"> zijn vergaard middels </w:t>
      </w:r>
      <w:r w:rsidR="00D260B0" w:rsidRPr="00176DC4">
        <w:rPr>
          <w:i/>
          <w:iCs/>
          <w:sz w:val="20"/>
          <w:szCs w:val="20"/>
        </w:rPr>
        <w:t>maximum input</w:t>
      </w:r>
      <w:r w:rsidR="00D260B0" w:rsidRPr="00176DC4">
        <w:rPr>
          <w:sz w:val="20"/>
          <w:szCs w:val="20"/>
        </w:rPr>
        <w:t xml:space="preserve">. Dit houdt in dat de personen die over de rijkste en compleetste informatie over het onderwerp beschikken, zijn geïncludeerd (Van ‘t Veer et al., 2020). Deze mensen zijn kundig op verschillende gebieden die voor het onderzoek relevant zijn, zowel inhoudelijk als procesmatig. De leden van </w:t>
      </w:r>
      <w:r w:rsidR="006734E4" w:rsidRPr="00176DC4">
        <w:rPr>
          <w:sz w:val="20"/>
          <w:szCs w:val="20"/>
        </w:rPr>
        <w:t>het ontwerpteam</w:t>
      </w:r>
      <w:r w:rsidR="00D260B0" w:rsidRPr="00176DC4">
        <w:rPr>
          <w:sz w:val="20"/>
          <w:szCs w:val="20"/>
        </w:rPr>
        <w:t xml:space="preserve"> zijn dan ook bewust benaderd en bestonden uit de opdrachtgever die vanuit haar rol als ergotherapeut participeer</w:t>
      </w:r>
      <w:r w:rsidR="005047C6" w:rsidRPr="00176DC4">
        <w:rPr>
          <w:sz w:val="20"/>
          <w:szCs w:val="20"/>
        </w:rPr>
        <w:t>de</w:t>
      </w:r>
      <w:r w:rsidR="00D260B0" w:rsidRPr="00176DC4">
        <w:rPr>
          <w:sz w:val="20"/>
          <w:szCs w:val="20"/>
        </w:rPr>
        <w:t xml:space="preserve">, een fysiotherapeut met ruim 30 jaar ervaring met de doelgroep en een ergotherapeut die onderzoek heeft gedaan naar een vragenlijst om de SI in kaart te brengen bij volwassenen met een matige tot ernstige VB. Naast </w:t>
      </w:r>
      <w:r w:rsidR="006734E4" w:rsidRPr="00176DC4">
        <w:rPr>
          <w:sz w:val="20"/>
          <w:szCs w:val="20"/>
        </w:rPr>
        <w:t>het ontwerpteam</w:t>
      </w:r>
      <w:r w:rsidR="00D260B0" w:rsidRPr="00176DC4">
        <w:rPr>
          <w:sz w:val="20"/>
          <w:szCs w:val="20"/>
        </w:rPr>
        <w:t xml:space="preserve"> is er gedurende de discoverfase met verschillende andere stakeholders gesproken om het onderwerp te verkennen en meer kennis te vergaren.</w:t>
      </w:r>
    </w:p>
    <w:p w14:paraId="55892996" w14:textId="77777777" w:rsidR="00D260B0" w:rsidRPr="00176DC4" w:rsidRDefault="00D260B0" w:rsidP="000D3247">
      <w:pPr>
        <w:pStyle w:val="Normaalweb"/>
        <w:spacing w:before="0" w:beforeAutospacing="0" w:after="0" w:afterAutospacing="0"/>
        <w:rPr>
          <w:sz w:val="20"/>
          <w:szCs w:val="20"/>
        </w:rPr>
      </w:pPr>
    </w:p>
    <w:p w14:paraId="1AD89BD2" w14:textId="77777777" w:rsidR="00BC46BF" w:rsidRPr="00176DC4" w:rsidRDefault="00BC46BF" w:rsidP="000D3247">
      <w:pPr>
        <w:pStyle w:val="Normaalweb"/>
        <w:spacing w:before="0" w:beforeAutospacing="0" w:after="0" w:afterAutospacing="0"/>
        <w:rPr>
          <w:sz w:val="26"/>
          <w:szCs w:val="26"/>
        </w:rPr>
      </w:pPr>
      <w:r w:rsidRPr="00176DC4">
        <w:rPr>
          <w:sz w:val="26"/>
          <w:szCs w:val="26"/>
        </w:rPr>
        <w:t>Discoverfase</w:t>
      </w:r>
    </w:p>
    <w:p w14:paraId="02DE78AC" w14:textId="77777777" w:rsidR="00BC46BF" w:rsidRPr="00176DC4" w:rsidRDefault="00BC46BF" w:rsidP="000D3247">
      <w:pPr>
        <w:pStyle w:val="Normaalweb"/>
        <w:spacing w:before="0" w:beforeAutospacing="0" w:after="0" w:afterAutospacing="0"/>
      </w:pPr>
      <w:r w:rsidRPr="00176DC4">
        <w:rPr>
          <w:b/>
          <w:bCs/>
          <w:sz w:val="20"/>
          <w:szCs w:val="20"/>
        </w:rPr>
        <w:t>Systematisch literatuuronderzoek</w:t>
      </w:r>
    </w:p>
    <w:p w14:paraId="2BC8067F" w14:textId="6B51F244" w:rsidR="00BC46BF" w:rsidRPr="00176DC4" w:rsidRDefault="00BC46BF" w:rsidP="000D3247">
      <w:pPr>
        <w:pStyle w:val="Normaalweb"/>
        <w:spacing w:before="0" w:beforeAutospacing="0" w:after="240" w:afterAutospacing="0"/>
      </w:pPr>
      <w:r w:rsidRPr="00176DC4">
        <w:rPr>
          <w:sz w:val="20"/>
          <w:szCs w:val="20"/>
        </w:rPr>
        <w:t xml:space="preserve">De discoverfase </w:t>
      </w:r>
      <w:r w:rsidR="003B40B5" w:rsidRPr="00176DC4">
        <w:rPr>
          <w:sz w:val="20"/>
          <w:szCs w:val="20"/>
        </w:rPr>
        <w:t>richtte</w:t>
      </w:r>
      <w:r w:rsidR="00627AF9" w:rsidRPr="00176DC4">
        <w:rPr>
          <w:sz w:val="20"/>
          <w:szCs w:val="20"/>
        </w:rPr>
        <w:t xml:space="preserve"> zich</w:t>
      </w:r>
      <w:r w:rsidRPr="00176DC4">
        <w:rPr>
          <w:sz w:val="20"/>
          <w:szCs w:val="20"/>
        </w:rPr>
        <w:t xml:space="preserve"> op het creëren van een overzicht van de reeds bestaande vragenlijsten waarmee de SI in kaart kan worden gebracht. </w:t>
      </w:r>
      <w:r w:rsidR="00160971" w:rsidRPr="00176DC4">
        <w:rPr>
          <w:sz w:val="20"/>
          <w:szCs w:val="20"/>
        </w:rPr>
        <w:t>Dit is gedaan aan de hand van e</w:t>
      </w:r>
      <w:r w:rsidRPr="00176DC4">
        <w:rPr>
          <w:sz w:val="20"/>
          <w:szCs w:val="20"/>
        </w:rPr>
        <w:t>en systematisch literatuuronderzoek</w:t>
      </w:r>
      <w:r w:rsidR="00160971" w:rsidRPr="00176DC4">
        <w:rPr>
          <w:sz w:val="20"/>
          <w:szCs w:val="20"/>
        </w:rPr>
        <w:t xml:space="preserve">. </w:t>
      </w:r>
      <w:r w:rsidRPr="00176DC4">
        <w:rPr>
          <w:sz w:val="20"/>
          <w:szCs w:val="20"/>
        </w:rPr>
        <w:t xml:space="preserve">Binnen dit onderzoek is er gebruik gemaakt van </w:t>
      </w:r>
      <w:r w:rsidR="00160971" w:rsidRPr="00176DC4">
        <w:rPr>
          <w:sz w:val="20"/>
          <w:szCs w:val="20"/>
        </w:rPr>
        <w:t>een overkoepelende</w:t>
      </w:r>
      <w:r w:rsidRPr="00176DC4">
        <w:rPr>
          <w:sz w:val="20"/>
          <w:szCs w:val="20"/>
        </w:rPr>
        <w:t xml:space="preserve"> vraagstelling, waardoor ervoor gekozen is om literatuur te verzamelen aan de hand van het hoofdfasedoel 1 van de discoverfase, die als volgt </w:t>
      </w:r>
      <w:r w:rsidRPr="00176DC4">
        <w:rPr>
          <w:sz w:val="20"/>
          <w:szCs w:val="20"/>
        </w:rPr>
        <w:t>luidt: “</w:t>
      </w:r>
      <w:r w:rsidRPr="00176DC4">
        <w:rPr>
          <w:i/>
          <w:iCs/>
          <w:sz w:val="20"/>
          <w:szCs w:val="20"/>
        </w:rPr>
        <w:t>Aan het eind van de discoverfase is duidelijk welke vragenlijsten er bestaan om de SI in kaart te brengen naast de SP-NL</w:t>
      </w:r>
      <w:r w:rsidRPr="00176DC4">
        <w:rPr>
          <w:sz w:val="20"/>
          <w:szCs w:val="20"/>
        </w:rPr>
        <w:t>.”</w:t>
      </w:r>
    </w:p>
    <w:p w14:paraId="33AE0FD4" w14:textId="58B0AA88" w:rsidR="00BC46BF" w:rsidRPr="00176DC4" w:rsidRDefault="00BC46BF" w:rsidP="000D3247">
      <w:pPr>
        <w:pStyle w:val="Normaalweb"/>
        <w:spacing w:before="0" w:beforeAutospacing="0" w:after="240" w:afterAutospacing="0"/>
      </w:pPr>
      <w:r w:rsidRPr="00176DC4">
        <w:rPr>
          <w:sz w:val="20"/>
          <w:szCs w:val="20"/>
        </w:rPr>
        <w:t xml:space="preserve">Voor het zoeken van de literatuur is er gebruik gemaakt van een zoekschema (HAN Studiecentra, 2021). Bij het bepalen van de zoektermen is er gebruik gemaakt van Medical Subjects Heading (MeSH). Middels een schema voor zoekstrategie is er per MeSH-term </w:t>
      </w:r>
      <w:r w:rsidR="00691162" w:rsidRPr="00176DC4">
        <w:rPr>
          <w:sz w:val="20"/>
          <w:szCs w:val="20"/>
        </w:rPr>
        <w:t>gezocht</w:t>
      </w:r>
      <w:r w:rsidRPr="00176DC4">
        <w:rPr>
          <w:sz w:val="20"/>
          <w:szCs w:val="20"/>
        </w:rPr>
        <w:t xml:space="preserve"> in </w:t>
      </w:r>
      <w:r w:rsidR="0073293F" w:rsidRPr="00176DC4">
        <w:rPr>
          <w:sz w:val="20"/>
          <w:szCs w:val="20"/>
        </w:rPr>
        <w:t>meerdere</w:t>
      </w:r>
      <w:r w:rsidRPr="00176DC4">
        <w:rPr>
          <w:sz w:val="20"/>
          <w:szCs w:val="20"/>
        </w:rPr>
        <w:t xml:space="preserve"> databanken</w:t>
      </w:r>
      <w:r w:rsidR="0073293F" w:rsidRPr="00176DC4">
        <w:rPr>
          <w:sz w:val="20"/>
          <w:szCs w:val="20"/>
        </w:rPr>
        <w:t>, zoals Google Scholar</w:t>
      </w:r>
      <w:r w:rsidR="00495E5B" w:rsidRPr="00176DC4">
        <w:rPr>
          <w:sz w:val="20"/>
          <w:szCs w:val="20"/>
        </w:rPr>
        <w:t xml:space="preserve"> en </w:t>
      </w:r>
      <w:r w:rsidR="0073293F" w:rsidRPr="00176DC4">
        <w:rPr>
          <w:sz w:val="20"/>
          <w:szCs w:val="20"/>
        </w:rPr>
        <w:t>PubMed (Medline).</w:t>
      </w:r>
      <w:r w:rsidRPr="00176DC4">
        <w:rPr>
          <w:sz w:val="20"/>
          <w:szCs w:val="20"/>
        </w:rPr>
        <w:t xml:space="preserve"> Er is gezocht op een combinatie van MeSH-termen en vrije termen om te voorkomen dat zeer recente publicaties gemist werden. De t</w:t>
      </w:r>
      <w:r w:rsidR="0073293F" w:rsidRPr="00176DC4">
        <w:rPr>
          <w:sz w:val="20"/>
          <w:szCs w:val="20"/>
        </w:rPr>
        <w:t>ermen</w:t>
      </w:r>
      <w:r w:rsidRPr="00176DC4">
        <w:rPr>
          <w:sz w:val="20"/>
          <w:szCs w:val="20"/>
        </w:rPr>
        <w:t xml:space="preserve"> zijn gecombineerd met de zogenoemde booleaanse operatoren zoals AND, OR en eventueel NOT. Met behulp van zoekfilters werden de zoekresultaten beperkt op grond van bepaalde kenmerken, zoals </w:t>
      </w:r>
      <w:r w:rsidR="00EE658C" w:rsidRPr="00176DC4">
        <w:rPr>
          <w:sz w:val="20"/>
          <w:szCs w:val="20"/>
        </w:rPr>
        <w:t>taal (Engels</w:t>
      </w:r>
      <w:r w:rsidR="00DF089D" w:rsidRPr="00176DC4">
        <w:rPr>
          <w:sz w:val="20"/>
          <w:szCs w:val="20"/>
        </w:rPr>
        <w:t xml:space="preserve"> en Nederlands) en </w:t>
      </w:r>
      <w:r w:rsidRPr="00176DC4">
        <w:rPr>
          <w:sz w:val="20"/>
          <w:szCs w:val="20"/>
        </w:rPr>
        <w:t>publicatiedatum</w:t>
      </w:r>
      <w:r w:rsidR="00EE658C" w:rsidRPr="00176DC4">
        <w:rPr>
          <w:sz w:val="20"/>
          <w:szCs w:val="20"/>
        </w:rPr>
        <w:t xml:space="preserve"> (vanaf 2002)</w:t>
      </w:r>
      <w:r w:rsidRPr="00176DC4">
        <w:rPr>
          <w:sz w:val="20"/>
          <w:szCs w:val="20"/>
        </w:rPr>
        <w:t xml:space="preserve">. </w:t>
      </w:r>
      <w:r w:rsidR="00BC07E0" w:rsidRPr="00176DC4">
        <w:rPr>
          <w:sz w:val="20"/>
          <w:szCs w:val="20"/>
        </w:rPr>
        <w:t xml:space="preserve">Dit is gedaan om de kans op </w:t>
      </w:r>
      <w:r w:rsidRPr="00176DC4">
        <w:rPr>
          <w:sz w:val="20"/>
          <w:szCs w:val="20"/>
        </w:rPr>
        <w:t xml:space="preserve">het missen van relevante publicaties </w:t>
      </w:r>
      <w:r w:rsidR="00BC07E0" w:rsidRPr="00176DC4">
        <w:rPr>
          <w:sz w:val="20"/>
          <w:szCs w:val="20"/>
        </w:rPr>
        <w:t>te verkleinen</w:t>
      </w:r>
      <w:r w:rsidRPr="00176DC4">
        <w:rPr>
          <w:sz w:val="20"/>
          <w:szCs w:val="20"/>
        </w:rPr>
        <w:t xml:space="preserve"> (Verhoef et al., 2019). Bij dit onderzoek is </w:t>
      </w:r>
      <w:r w:rsidR="00D61FF6" w:rsidRPr="00176DC4">
        <w:rPr>
          <w:sz w:val="20"/>
          <w:szCs w:val="20"/>
        </w:rPr>
        <w:t xml:space="preserve">er </w:t>
      </w:r>
      <w:r w:rsidRPr="00176DC4">
        <w:rPr>
          <w:sz w:val="20"/>
          <w:szCs w:val="20"/>
        </w:rPr>
        <w:t>gestreefd naar het zoveel mogelijk gebruiken van primaire literatuur en secundaire literatuur (Verhoef et al., 2019). Er is naar een hoge recall gestreefd om te voorkomen dat een niet representatieve keuze voor een bron werd gemaakt (Weber, 2011).</w:t>
      </w:r>
    </w:p>
    <w:p w14:paraId="33E29A81" w14:textId="17FC0494" w:rsidR="004A2A8D" w:rsidRPr="00176DC4" w:rsidRDefault="00BC46BF" w:rsidP="000D3247">
      <w:pPr>
        <w:pStyle w:val="Normaalweb"/>
        <w:spacing w:after="0"/>
        <w:rPr>
          <w:sz w:val="20"/>
          <w:szCs w:val="20"/>
        </w:rPr>
      </w:pPr>
      <w:r w:rsidRPr="00176DC4">
        <w:rPr>
          <w:sz w:val="20"/>
          <w:szCs w:val="20"/>
        </w:rPr>
        <w:t>De eerste gangbare stappen die binnen dit systematisch literatuuronderzoek zijn gevolgd, zijn</w:t>
      </w:r>
      <w:r w:rsidR="003275E9" w:rsidRPr="00176DC4">
        <w:rPr>
          <w:sz w:val="20"/>
          <w:szCs w:val="20"/>
        </w:rPr>
        <w:t xml:space="preserve"> als volgt</w:t>
      </w:r>
      <w:r w:rsidRPr="00176DC4">
        <w:rPr>
          <w:sz w:val="20"/>
          <w:szCs w:val="20"/>
        </w:rPr>
        <w:t xml:space="preserve">: zoekstrategie bepalen; literatuur verzamelen; waarderen en evalueren van de bronnen (Weber, 2011). </w:t>
      </w:r>
      <w:r w:rsidR="00FB51E7" w:rsidRPr="00176DC4">
        <w:rPr>
          <w:sz w:val="20"/>
          <w:szCs w:val="20"/>
        </w:rPr>
        <w:t xml:space="preserve">Voor de kritische beoordeling van gepubliceerde </w:t>
      </w:r>
      <w:r w:rsidR="00C75B85" w:rsidRPr="00176DC4">
        <w:rPr>
          <w:sz w:val="20"/>
          <w:szCs w:val="20"/>
        </w:rPr>
        <w:t>artikelen</w:t>
      </w:r>
      <w:r w:rsidR="00FB51E7" w:rsidRPr="00176DC4">
        <w:rPr>
          <w:sz w:val="20"/>
          <w:szCs w:val="20"/>
        </w:rPr>
        <w:t xml:space="preserve"> is de Preferred Reporting Items </w:t>
      </w:r>
      <w:proofErr w:type="spellStart"/>
      <w:r w:rsidR="00FB51E7" w:rsidRPr="00176DC4">
        <w:rPr>
          <w:sz w:val="20"/>
          <w:szCs w:val="20"/>
        </w:rPr>
        <w:t>for</w:t>
      </w:r>
      <w:proofErr w:type="spellEnd"/>
      <w:r w:rsidR="00FB51E7" w:rsidRPr="00176DC4">
        <w:rPr>
          <w:sz w:val="20"/>
          <w:szCs w:val="20"/>
        </w:rPr>
        <w:t xml:space="preserve"> </w:t>
      </w:r>
      <w:proofErr w:type="spellStart"/>
      <w:r w:rsidR="00FB51E7" w:rsidRPr="00176DC4">
        <w:rPr>
          <w:sz w:val="20"/>
          <w:szCs w:val="20"/>
        </w:rPr>
        <w:t>Systematic</w:t>
      </w:r>
      <w:proofErr w:type="spellEnd"/>
      <w:r w:rsidR="00FB51E7" w:rsidRPr="00176DC4">
        <w:rPr>
          <w:sz w:val="20"/>
          <w:szCs w:val="20"/>
        </w:rPr>
        <w:t xml:space="preserve"> Reviews </w:t>
      </w:r>
      <w:proofErr w:type="spellStart"/>
      <w:r w:rsidR="00471797" w:rsidRPr="00176DC4">
        <w:rPr>
          <w:sz w:val="20"/>
          <w:szCs w:val="20"/>
        </w:rPr>
        <w:t>and</w:t>
      </w:r>
      <w:proofErr w:type="spellEnd"/>
      <w:r w:rsidR="00FB51E7" w:rsidRPr="00176DC4">
        <w:rPr>
          <w:sz w:val="20"/>
          <w:szCs w:val="20"/>
        </w:rPr>
        <w:t xml:space="preserve"> Meta-Analyses (PRISMA) gebruikt</w:t>
      </w:r>
      <w:r w:rsidR="00471797" w:rsidRPr="00176DC4">
        <w:rPr>
          <w:sz w:val="20"/>
          <w:szCs w:val="20"/>
        </w:rPr>
        <w:t xml:space="preserve"> (zie Figuur 2)</w:t>
      </w:r>
      <w:r w:rsidR="00FB51E7" w:rsidRPr="00176DC4">
        <w:rPr>
          <w:sz w:val="20"/>
          <w:szCs w:val="20"/>
        </w:rPr>
        <w:t xml:space="preserve">. </w:t>
      </w:r>
      <w:r w:rsidR="00BB7D60" w:rsidRPr="00176DC4">
        <w:rPr>
          <w:sz w:val="20"/>
          <w:szCs w:val="20"/>
        </w:rPr>
        <w:t>Het</w:t>
      </w:r>
      <w:r w:rsidR="00FB51E7" w:rsidRPr="00176DC4">
        <w:rPr>
          <w:sz w:val="20"/>
          <w:szCs w:val="20"/>
        </w:rPr>
        <w:t xml:space="preserve"> PRISMA</w:t>
      </w:r>
      <w:r w:rsidR="00F37D61" w:rsidRPr="00176DC4">
        <w:rPr>
          <w:sz w:val="20"/>
          <w:szCs w:val="20"/>
        </w:rPr>
        <w:t>-flowdiagram</w:t>
      </w:r>
      <w:r w:rsidR="00FB51E7" w:rsidRPr="00176DC4">
        <w:rPr>
          <w:sz w:val="20"/>
          <w:szCs w:val="20"/>
        </w:rPr>
        <w:t xml:space="preserve"> is een evidence-based minimumset van items voor rapportage in systematische reviews en meta-analyses (UNC, z.d.). </w:t>
      </w:r>
      <w:r w:rsidR="00AC6F76" w:rsidRPr="00176DC4">
        <w:rPr>
          <w:sz w:val="20"/>
          <w:szCs w:val="20"/>
        </w:rPr>
        <w:t>In</w:t>
      </w:r>
      <w:r w:rsidR="00F37D61" w:rsidRPr="00176DC4">
        <w:rPr>
          <w:sz w:val="20"/>
          <w:szCs w:val="20"/>
        </w:rPr>
        <w:t xml:space="preserve"> </w:t>
      </w:r>
      <w:r w:rsidR="00BB7D60" w:rsidRPr="00176DC4">
        <w:rPr>
          <w:sz w:val="20"/>
          <w:szCs w:val="20"/>
        </w:rPr>
        <w:t>het</w:t>
      </w:r>
      <w:r w:rsidR="00F37D61" w:rsidRPr="00176DC4">
        <w:rPr>
          <w:sz w:val="20"/>
          <w:szCs w:val="20"/>
        </w:rPr>
        <w:t xml:space="preserve"> PRISMA-flowdiagram</w:t>
      </w:r>
      <w:r w:rsidR="008C3EAD" w:rsidRPr="00176DC4">
        <w:rPr>
          <w:sz w:val="20"/>
          <w:szCs w:val="20"/>
        </w:rPr>
        <w:t>, zie</w:t>
      </w:r>
      <w:r w:rsidR="00F37D61" w:rsidRPr="00176DC4">
        <w:rPr>
          <w:sz w:val="20"/>
          <w:szCs w:val="20"/>
        </w:rPr>
        <w:t xml:space="preserve"> Figuur 2</w:t>
      </w:r>
      <w:r w:rsidR="008C3EAD" w:rsidRPr="00176DC4">
        <w:rPr>
          <w:sz w:val="20"/>
          <w:szCs w:val="20"/>
        </w:rPr>
        <w:t>,</w:t>
      </w:r>
      <w:r w:rsidR="00AC6F76" w:rsidRPr="00176DC4">
        <w:rPr>
          <w:sz w:val="20"/>
          <w:szCs w:val="20"/>
        </w:rPr>
        <w:t xml:space="preserve"> is inzichtelijk gemaakt dat er oorspronkelijk 624 artikelen zijn gevonden, waarvan er</w:t>
      </w:r>
      <w:r w:rsidR="00BB7D60" w:rsidRPr="00176DC4">
        <w:rPr>
          <w:sz w:val="20"/>
          <w:szCs w:val="20"/>
        </w:rPr>
        <w:t xml:space="preserve"> 41</w:t>
      </w:r>
      <w:r w:rsidR="00AC6F76" w:rsidRPr="00176DC4">
        <w:rPr>
          <w:sz w:val="20"/>
          <w:szCs w:val="20"/>
        </w:rPr>
        <w:t xml:space="preserve"> artikelen zijn </w:t>
      </w:r>
      <w:r w:rsidR="00BB7D60" w:rsidRPr="00176DC4">
        <w:rPr>
          <w:sz w:val="20"/>
          <w:szCs w:val="20"/>
        </w:rPr>
        <w:t>overgebleven. In deze 41 artikelen samen worden 33 vragenlijsten beschreven.</w:t>
      </w:r>
      <w:r w:rsidR="00AC6F76" w:rsidRPr="00176DC4">
        <w:rPr>
          <w:sz w:val="20"/>
          <w:szCs w:val="20"/>
        </w:rPr>
        <w:t xml:space="preserve"> </w:t>
      </w:r>
      <w:r w:rsidR="00F37D61" w:rsidRPr="00176DC4">
        <w:rPr>
          <w:sz w:val="20"/>
          <w:szCs w:val="20"/>
        </w:rPr>
        <w:t>Deze</w:t>
      </w:r>
      <w:r w:rsidR="00E04447">
        <w:rPr>
          <w:sz w:val="20"/>
          <w:szCs w:val="20"/>
        </w:rPr>
        <w:t xml:space="preserve"> vragenlijsten</w:t>
      </w:r>
      <w:r w:rsidR="00F37D61" w:rsidRPr="00176DC4">
        <w:rPr>
          <w:sz w:val="20"/>
          <w:szCs w:val="20"/>
        </w:rPr>
        <w:t xml:space="preserve"> zij</w:t>
      </w:r>
      <w:r w:rsidR="004A2A8D" w:rsidRPr="00176DC4">
        <w:rPr>
          <w:sz w:val="20"/>
          <w:szCs w:val="20"/>
        </w:rPr>
        <w:t>n</w:t>
      </w:r>
      <w:r w:rsidR="00F37D61" w:rsidRPr="00176DC4">
        <w:rPr>
          <w:sz w:val="20"/>
          <w:szCs w:val="20"/>
        </w:rPr>
        <w:t xml:space="preserve"> in</w:t>
      </w:r>
      <w:r w:rsidR="004A2A8D" w:rsidRPr="00176DC4">
        <w:rPr>
          <w:sz w:val="20"/>
          <w:szCs w:val="20"/>
        </w:rPr>
        <w:t xml:space="preserve"> een tabel geplaatst</w:t>
      </w:r>
      <w:r w:rsidR="008C3EAD" w:rsidRPr="00176DC4">
        <w:rPr>
          <w:sz w:val="20"/>
          <w:szCs w:val="20"/>
        </w:rPr>
        <w:t xml:space="preserve">, </w:t>
      </w:r>
      <w:r w:rsidR="004A2A8D" w:rsidRPr="00176DC4">
        <w:rPr>
          <w:sz w:val="20"/>
          <w:szCs w:val="20"/>
        </w:rPr>
        <w:t xml:space="preserve">zodat </w:t>
      </w:r>
      <w:r w:rsidR="00F37D61" w:rsidRPr="00176DC4">
        <w:rPr>
          <w:sz w:val="20"/>
          <w:szCs w:val="20"/>
        </w:rPr>
        <w:t>ze</w:t>
      </w:r>
      <w:r w:rsidR="004A2A8D" w:rsidRPr="00176DC4">
        <w:rPr>
          <w:sz w:val="20"/>
          <w:szCs w:val="20"/>
        </w:rPr>
        <w:t xml:space="preserve"> overzichtelijk konden worden weergegeven (zie Tabel 1 in Bijlage 1: Gevonden SI-vragenlijsten).</w:t>
      </w:r>
      <w:r w:rsidR="00400952" w:rsidRPr="00176DC4">
        <w:rPr>
          <w:sz w:val="20"/>
          <w:szCs w:val="20"/>
        </w:rPr>
        <w:t xml:space="preserve"> Verdere analyse van de literatuur heeft plaatsgevonden in de definefase middels de decision matrix.</w:t>
      </w:r>
    </w:p>
    <w:p w14:paraId="0AB5555D" w14:textId="174E1F48" w:rsidR="00AD0FFE" w:rsidRPr="00176DC4" w:rsidRDefault="00AD0FFE" w:rsidP="000D3247">
      <w:pPr>
        <w:pStyle w:val="Normaalweb"/>
        <w:spacing w:after="0"/>
        <w:rPr>
          <w:sz w:val="20"/>
          <w:szCs w:val="20"/>
        </w:rPr>
      </w:pPr>
    </w:p>
    <w:p w14:paraId="69C39AE7" w14:textId="27DB596D" w:rsidR="00AD0FFE" w:rsidRPr="00176DC4" w:rsidRDefault="00AD0FFE" w:rsidP="000D3247">
      <w:pPr>
        <w:pStyle w:val="Normaalweb"/>
        <w:spacing w:after="0"/>
        <w:rPr>
          <w:sz w:val="20"/>
          <w:szCs w:val="20"/>
        </w:rPr>
      </w:pPr>
    </w:p>
    <w:p w14:paraId="25027CDF" w14:textId="6B7D3B6B" w:rsidR="00AD0FFE" w:rsidRPr="00176DC4" w:rsidRDefault="00AD0FFE" w:rsidP="000D3247">
      <w:pPr>
        <w:pStyle w:val="Normaalweb"/>
        <w:rPr>
          <w:sz w:val="20"/>
          <w:szCs w:val="20"/>
        </w:rPr>
      </w:pPr>
    </w:p>
    <w:p w14:paraId="53AD2796" w14:textId="34D4785D" w:rsidR="00AD0FFE" w:rsidRPr="00176DC4" w:rsidRDefault="00AD0FFE" w:rsidP="000D3247">
      <w:pPr>
        <w:pStyle w:val="Normaalweb"/>
        <w:spacing w:after="0"/>
        <w:rPr>
          <w:sz w:val="20"/>
          <w:szCs w:val="20"/>
        </w:rPr>
      </w:pPr>
    </w:p>
    <w:p w14:paraId="0D6D7DFF" w14:textId="77777777" w:rsidR="00AD0FFE" w:rsidRPr="00176DC4" w:rsidRDefault="00AD0FFE" w:rsidP="000D3247">
      <w:pPr>
        <w:pStyle w:val="Normaalweb"/>
        <w:rPr>
          <w:sz w:val="20"/>
          <w:szCs w:val="20"/>
        </w:rPr>
        <w:sectPr w:rsidR="00AD0FFE" w:rsidRPr="00176DC4" w:rsidSect="00691AE4">
          <w:footerReference w:type="even" r:id="rId12"/>
          <w:footerReference w:type="default" r:id="rId13"/>
          <w:footnotePr>
            <w:numFmt w:val="lowerLetter"/>
          </w:footnotePr>
          <w:pgSz w:w="11906" w:h="16838"/>
          <w:pgMar w:top="1417" w:right="1417" w:bottom="1417" w:left="1417" w:header="708" w:footer="708" w:gutter="0"/>
          <w:pgNumType w:start="0"/>
          <w:cols w:num="2" w:space="709"/>
          <w:titlePg/>
          <w:docGrid w:linePitch="360"/>
        </w:sectPr>
      </w:pPr>
    </w:p>
    <w:p w14:paraId="7D329D0B" w14:textId="6777E2E1" w:rsidR="00471797" w:rsidRPr="00176DC4" w:rsidRDefault="00AD0FFE" w:rsidP="000D3247">
      <w:pPr>
        <w:pStyle w:val="Geenafstand"/>
        <w:rPr>
          <w:rFonts w:ascii="Times New Roman" w:hAnsi="Times New Roman" w:cs="Times New Roman"/>
          <w:b/>
          <w:bCs/>
          <w:i/>
          <w:iCs/>
          <w:sz w:val="20"/>
          <w:szCs w:val="20"/>
          <w:lang w:val="en-AU"/>
        </w:rPr>
      </w:pPr>
      <w:r w:rsidRPr="00176DC4">
        <w:rPr>
          <w:rFonts w:ascii="Times New Roman" w:hAnsi="Times New Roman" w:cs="Times New Roman"/>
          <w:b/>
          <w:bCs/>
          <w:sz w:val="20"/>
          <w:szCs w:val="20"/>
          <w:lang w:val="en-AU"/>
        </w:rPr>
        <w:lastRenderedPageBreak/>
        <w:t>Figuur 2</w:t>
      </w:r>
    </w:p>
    <w:p w14:paraId="1641FF31" w14:textId="0B154272" w:rsidR="00AD0FFE" w:rsidRPr="00176DC4" w:rsidRDefault="00F86FF3" w:rsidP="000D3247">
      <w:pPr>
        <w:pStyle w:val="Geenafstand"/>
        <w:rPr>
          <w:rFonts w:ascii="Times New Roman" w:hAnsi="Times New Roman" w:cs="Times New Roman"/>
          <w:i/>
          <w:iCs/>
          <w:sz w:val="20"/>
          <w:szCs w:val="20"/>
          <w:lang w:val="en-AU" w:eastAsia="nl-NL"/>
        </w:rPr>
      </w:pPr>
      <w:r w:rsidRPr="00176DC4">
        <w:rPr>
          <w:rFonts w:ascii="Times New Roman" w:hAnsi="Times New Roman" w:cs="Times New Roman"/>
          <w:i/>
          <w:iCs/>
          <w:sz w:val="20"/>
          <w:szCs w:val="20"/>
          <w:lang w:val="en-AU" w:eastAsia="nl-NL"/>
        </w:rPr>
        <w:t>PRISMA 2020 flow diagram for new systematic reviews which included searches of databases and registers only</w:t>
      </w:r>
    </w:p>
    <w:p w14:paraId="4328572E" w14:textId="4E1FA50D" w:rsidR="00A4174F" w:rsidRPr="00176DC4" w:rsidRDefault="00AF4118" w:rsidP="000D3247">
      <w:pPr>
        <w:pStyle w:val="Geenafstand"/>
        <w:rPr>
          <w:rFonts w:ascii="Times New Roman" w:hAnsi="Times New Roman" w:cs="Times New Roman"/>
          <w:lang w:eastAsia="nl-NL"/>
        </w:rPr>
      </w:pPr>
      <w:r w:rsidRPr="00176DC4">
        <w:rPr>
          <w:rFonts w:ascii="Times New Roman" w:hAnsi="Times New Roman" w:cs="Times New Roman"/>
          <w:noProof/>
          <w:lang w:eastAsia="nl-NL"/>
        </w:rPr>
        <w:drawing>
          <wp:inline distT="0" distB="0" distL="0" distR="0" wp14:anchorId="19FB1058" wp14:editId="4A21491F">
            <wp:extent cx="5131398" cy="51893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3153" cy="5191155"/>
                    </a:xfrm>
                    <a:prstGeom prst="rect">
                      <a:avLst/>
                    </a:prstGeom>
                  </pic:spPr>
                </pic:pic>
              </a:graphicData>
            </a:graphic>
          </wp:inline>
        </w:drawing>
      </w:r>
      <w:r w:rsidRPr="00176DC4">
        <w:rPr>
          <w:rFonts w:ascii="Times New Roman" w:hAnsi="Times New Roman" w:cs="Times New Roman"/>
          <w:noProof/>
          <w:lang w:eastAsia="nl-NL"/>
        </w:rPr>
        <w:t xml:space="preserve">  </w:t>
      </w:r>
    </w:p>
    <w:p w14:paraId="3C87610D" w14:textId="79FF139C" w:rsidR="005D0A17" w:rsidRPr="00176DC4" w:rsidRDefault="005F0F38" w:rsidP="000D3247">
      <w:pPr>
        <w:pStyle w:val="Geenafstand"/>
        <w:rPr>
          <w:rFonts w:ascii="Times New Roman" w:hAnsi="Times New Roman" w:cs="Times New Roman"/>
          <w:sz w:val="16"/>
          <w:szCs w:val="16"/>
          <w:shd w:val="clear" w:color="auto" w:fill="FFFFFF"/>
        </w:rPr>
        <w:sectPr w:rsidR="005D0A17" w:rsidRPr="00176DC4" w:rsidSect="00C234D3">
          <w:footerReference w:type="first" r:id="rId15"/>
          <w:footnotePr>
            <w:numFmt w:val="lowerLetter"/>
          </w:footnotePr>
          <w:type w:val="continuous"/>
          <w:pgSz w:w="11906" w:h="16838"/>
          <w:pgMar w:top="1417" w:right="1417" w:bottom="1417" w:left="1417" w:header="708" w:footer="708" w:gutter="0"/>
          <w:cols w:space="709"/>
          <w:titlePg/>
          <w:docGrid w:linePitch="360"/>
        </w:sectPr>
      </w:pPr>
      <w:r w:rsidRPr="00176DC4">
        <w:rPr>
          <w:rFonts w:ascii="Times New Roman" w:hAnsi="Times New Roman" w:cs="Times New Roman"/>
          <w:i/>
          <w:iCs/>
          <w:sz w:val="16"/>
          <w:szCs w:val="16"/>
          <w:shd w:val="clear" w:color="auto" w:fill="FFFFFF"/>
        </w:rPr>
        <w:t>Opmerking</w:t>
      </w:r>
      <w:r w:rsidRPr="00176DC4">
        <w:rPr>
          <w:rFonts w:ascii="Times New Roman" w:hAnsi="Times New Roman" w:cs="Times New Roman"/>
          <w:sz w:val="16"/>
          <w:szCs w:val="16"/>
          <w:shd w:val="clear" w:color="auto" w:fill="FFFFFF"/>
        </w:rPr>
        <w:t>. Aangepast overgenomen uit </w:t>
      </w:r>
      <w:r w:rsidRPr="00176DC4">
        <w:rPr>
          <w:rStyle w:val="Nadruk"/>
          <w:rFonts w:ascii="Times New Roman" w:hAnsi="Times New Roman" w:cs="Times New Roman"/>
          <w:sz w:val="16"/>
          <w:szCs w:val="16"/>
          <w:shd w:val="clear" w:color="auto" w:fill="FFFFFF"/>
        </w:rPr>
        <w:t>PRISMA</w:t>
      </w:r>
      <w:r w:rsidRPr="00176DC4">
        <w:rPr>
          <w:rFonts w:ascii="Times New Roman" w:hAnsi="Times New Roman" w:cs="Times New Roman"/>
          <w:sz w:val="16"/>
          <w:szCs w:val="16"/>
          <w:shd w:val="clear" w:color="auto" w:fill="FFFFFF"/>
        </w:rPr>
        <w:t xml:space="preserve"> door M.J. </w:t>
      </w:r>
      <w:r w:rsidRPr="00176DC4">
        <w:rPr>
          <w:rFonts w:ascii="Times New Roman" w:hAnsi="Times New Roman" w:cs="Times New Roman"/>
          <w:sz w:val="16"/>
          <w:szCs w:val="16"/>
        </w:rPr>
        <w:t xml:space="preserve">Page et al., 2021 </w:t>
      </w:r>
      <w:r w:rsidRPr="00176DC4">
        <w:rPr>
          <w:rFonts w:ascii="Times New Roman" w:hAnsi="Times New Roman" w:cs="Times New Roman"/>
          <w:sz w:val="16"/>
          <w:szCs w:val="16"/>
          <w:shd w:val="clear" w:color="auto" w:fill="FFFFFF"/>
        </w:rPr>
        <w:t>(</w:t>
      </w:r>
      <w:hyperlink r:id="rId16" w:history="1">
        <w:r w:rsidRPr="00176DC4">
          <w:rPr>
            <w:rStyle w:val="Hyperlink"/>
            <w:rFonts w:ascii="Times New Roman" w:hAnsi="Times New Roman" w:cs="Times New Roman"/>
            <w:color w:val="auto"/>
            <w:sz w:val="16"/>
            <w:szCs w:val="16"/>
            <w:u w:val="none"/>
            <w:shd w:val="clear" w:color="auto" w:fill="FFFFFF"/>
          </w:rPr>
          <w:t>http://prismastatement.org/   prismastatement/flowdiagram.aspx</w:t>
        </w:r>
      </w:hyperlink>
      <w:r w:rsidRPr="00176DC4">
        <w:rPr>
          <w:rFonts w:ascii="Times New Roman" w:hAnsi="Times New Roman" w:cs="Times New Roman"/>
          <w:sz w:val="16"/>
          <w:szCs w:val="16"/>
          <w:shd w:val="clear" w:color="auto" w:fill="FFFFFF"/>
        </w:rPr>
        <w:t>). Copyright 2021, PRISMA.</w:t>
      </w:r>
    </w:p>
    <w:p w14:paraId="70688F80" w14:textId="77777777" w:rsidR="00AF4118" w:rsidRPr="00176DC4" w:rsidRDefault="00AF4118" w:rsidP="000D3247">
      <w:pPr>
        <w:pStyle w:val="Geenafstand"/>
        <w:rPr>
          <w:rFonts w:ascii="Times New Roman" w:hAnsi="Times New Roman" w:cs="Times New Roman"/>
          <w:sz w:val="17"/>
          <w:szCs w:val="17"/>
        </w:rPr>
      </w:pPr>
    </w:p>
    <w:p w14:paraId="58E8B87C" w14:textId="4DC2B6BD" w:rsidR="00BC46BF" w:rsidRPr="00176DC4" w:rsidRDefault="00BC46BF" w:rsidP="000D3247">
      <w:pPr>
        <w:pStyle w:val="Normaalweb"/>
        <w:spacing w:before="0" w:beforeAutospacing="0" w:after="0" w:afterAutospacing="0"/>
        <w:rPr>
          <w:sz w:val="26"/>
          <w:szCs w:val="26"/>
        </w:rPr>
      </w:pPr>
      <w:r w:rsidRPr="00176DC4">
        <w:rPr>
          <w:sz w:val="26"/>
          <w:szCs w:val="26"/>
        </w:rPr>
        <w:t>Definefase</w:t>
      </w:r>
    </w:p>
    <w:p w14:paraId="72FA5472" w14:textId="119CEAD4" w:rsidR="00BC46BF" w:rsidRPr="00176DC4" w:rsidRDefault="00BC46BF" w:rsidP="000D3247">
      <w:pPr>
        <w:pStyle w:val="Normaalweb"/>
        <w:spacing w:before="0" w:beforeAutospacing="0" w:after="0" w:afterAutospacing="0"/>
        <w:rPr>
          <w:sz w:val="20"/>
          <w:szCs w:val="20"/>
        </w:rPr>
      </w:pPr>
      <w:r w:rsidRPr="00176DC4">
        <w:rPr>
          <w:sz w:val="20"/>
          <w:szCs w:val="20"/>
        </w:rPr>
        <w:t xml:space="preserve">De definefase </w:t>
      </w:r>
      <w:r w:rsidR="0054597B" w:rsidRPr="00176DC4">
        <w:rPr>
          <w:sz w:val="20"/>
          <w:szCs w:val="20"/>
        </w:rPr>
        <w:t>begon</w:t>
      </w:r>
      <w:r w:rsidRPr="00176DC4">
        <w:rPr>
          <w:sz w:val="20"/>
          <w:szCs w:val="20"/>
        </w:rPr>
        <w:t xml:space="preserve"> met het opstellen van inhoudelijke criteria en aandachtspunten </w:t>
      </w:r>
      <w:r w:rsidR="006734E4" w:rsidRPr="00176DC4">
        <w:rPr>
          <w:sz w:val="20"/>
          <w:szCs w:val="20"/>
        </w:rPr>
        <w:t>met het ontwerpteam</w:t>
      </w:r>
      <w:r w:rsidRPr="00176DC4">
        <w:rPr>
          <w:sz w:val="20"/>
          <w:szCs w:val="20"/>
        </w:rPr>
        <w:t xml:space="preserve"> ten aanzien van het beoordelen van de geschiktheid van de </w:t>
      </w:r>
      <w:r w:rsidR="004A2A8D" w:rsidRPr="00176DC4">
        <w:rPr>
          <w:sz w:val="20"/>
          <w:szCs w:val="20"/>
        </w:rPr>
        <w:t>33 b</w:t>
      </w:r>
      <w:r w:rsidRPr="00176DC4">
        <w:rPr>
          <w:sz w:val="20"/>
          <w:szCs w:val="20"/>
        </w:rPr>
        <w:t>estaande vragenlijsten om de SI in kaart te brengen bij kinderen met een matige tot ernstige VB en een leeftijd van 7 tot 18 jaar. Bij het afwegen van de verschillende vragenlijsten die zijn gevonden, is er gebruik gemaakt van een decision matrix</w:t>
      </w:r>
      <w:r w:rsidR="00A15F63" w:rsidRPr="00176DC4">
        <w:rPr>
          <w:sz w:val="20"/>
          <w:szCs w:val="20"/>
        </w:rPr>
        <w:t xml:space="preserve"> (</w:t>
      </w:r>
      <w:r w:rsidR="00232172" w:rsidRPr="00176DC4">
        <w:rPr>
          <w:sz w:val="20"/>
          <w:szCs w:val="20"/>
        </w:rPr>
        <w:t>Van ’t Veer et al., 2020</w:t>
      </w:r>
      <w:r w:rsidR="00A15F63" w:rsidRPr="00176DC4">
        <w:rPr>
          <w:sz w:val="20"/>
          <w:szCs w:val="20"/>
        </w:rPr>
        <w:t>)</w:t>
      </w:r>
      <w:r w:rsidRPr="00176DC4">
        <w:rPr>
          <w:sz w:val="20"/>
          <w:szCs w:val="20"/>
        </w:rPr>
        <w:t xml:space="preserve">. </w:t>
      </w:r>
      <w:r w:rsidR="00B875BE" w:rsidRPr="00176DC4">
        <w:rPr>
          <w:sz w:val="20"/>
          <w:szCs w:val="20"/>
        </w:rPr>
        <w:t xml:space="preserve">De decision matrix is een zeer genuanceerde beslismethode. Het is een tool die niet aanstuurt op één beslissing, maar het proces faciliteert (Van ’t Veer et al., 2020). </w:t>
      </w:r>
      <w:r w:rsidRPr="00176DC4">
        <w:rPr>
          <w:sz w:val="20"/>
          <w:szCs w:val="20"/>
        </w:rPr>
        <w:t>Aan de hand van de decision matrix kon worden bepaald of één of meerdere van de gevonden vragenlijsten in de huidige hoedanigheid mogelijk aansluit bij kinderen met een matige tot ernstige VB en een leeftijd van 7 tot 18 jaar. </w:t>
      </w:r>
    </w:p>
    <w:p w14:paraId="7BA0D3A2" w14:textId="77777777" w:rsidR="00BC46BF" w:rsidRPr="00176DC4" w:rsidRDefault="00BC46BF" w:rsidP="000D3247">
      <w:pPr>
        <w:pStyle w:val="Normaalweb"/>
        <w:spacing w:before="0" w:beforeAutospacing="0" w:after="0" w:afterAutospacing="0"/>
        <w:rPr>
          <w:sz w:val="20"/>
          <w:szCs w:val="20"/>
        </w:rPr>
      </w:pPr>
    </w:p>
    <w:p w14:paraId="5483D3FD" w14:textId="49A03059" w:rsidR="005F0F38" w:rsidRPr="00176DC4" w:rsidRDefault="005F0F38" w:rsidP="000D3247">
      <w:pPr>
        <w:spacing w:after="0" w:line="240" w:lineRule="auto"/>
        <w:rPr>
          <w:rFonts w:ascii="Times New Roman" w:eastAsia="Times New Roman" w:hAnsi="Times New Roman" w:cs="Times New Roman"/>
          <w:i/>
          <w:iCs/>
          <w:sz w:val="20"/>
          <w:szCs w:val="20"/>
          <w:lang w:eastAsia="nl-NL"/>
        </w:rPr>
      </w:pPr>
    </w:p>
    <w:p w14:paraId="216B96BB" w14:textId="77777777" w:rsidR="00AF4118" w:rsidRPr="00176DC4" w:rsidRDefault="00AF4118" w:rsidP="000D3247">
      <w:pPr>
        <w:spacing w:after="0" w:line="240" w:lineRule="auto"/>
        <w:rPr>
          <w:rFonts w:ascii="Times New Roman" w:eastAsia="Times New Roman" w:hAnsi="Times New Roman" w:cs="Times New Roman"/>
          <w:i/>
          <w:iCs/>
          <w:sz w:val="6"/>
          <w:szCs w:val="6"/>
          <w:lang w:eastAsia="nl-NL"/>
        </w:rPr>
      </w:pPr>
    </w:p>
    <w:p w14:paraId="6AB75641" w14:textId="4FF3BC18" w:rsidR="0053364E" w:rsidRPr="00176DC4" w:rsidRDefault="0053364E" w:rsidP="000D3247">
      <w:pPr>
        <w:spacing w:after="0" w:line="240" w:lineRule="auto"/>
        <w:rPr>
          <w:rFonts w:ascii="Times New Roman" w:eastAsia="Times New Roman" w:hAnsi="Times New Roman" w:cs="Times New Roman"/>
          <w:i/>
          <w:iCs/>
          <w:sz w:val="20"/>
          <w:szCs w:val="20"/>
          <w:lang w:eastAsia="nl-NL"/>
        </w:rPr>
      </w:pPr>
      <w:r w:rsidRPr="00176DC4">
        <w:rPr>
          <w:rFonts w:ascii="Times New Roman" w:eastAsia="Times New Roman" w:hAnsi="Times New Roman" w:cs="Times New Roman"/>
          <w:i/>
          <w:iCs/>
          <w:sz w:val="20"/>
          <w:szCs w:val="20"/>
          <w:lang w:eastAsia="nl-NL"/>
        </w:rPr>
        <w:t xml:space="preserve">Stap 1: </w:t>
      </w:r>
      <w:r w:rsidR="00A60BE1" w:rsidRPr="00176DC4">
        <w:rPr>
          <w:rFonts w:ascii="Times New Roman" w:eastAsia="Times New Roman" w:hAnsi="Times New Roman" w:cs="Times New Roman"/>
          <w:i/>
          <w:iCs/>
          <w:sz w:val="20"/>
          <w:szCs w:val="20"/>
          <w:lang w:eastAsia="nl-NL"/>
        </w:rPr>
        <w:t>actieve inzet van</w:t>
      </w:r>
      <w:r w:rsidR="006734E4" w:rsidRPr="00176DC4">
        <w:rPr>
          <w:rFonts w:ascii="Times New Roman" w:hAnsi="Times New Roman" w:cs="Times New Roman"/>
          <w:sz w:val="20"/>
          <w:szCs w:val="20"/>
        </w:rPr>
        <w:t xml:space="preserve"> </w:t>
      </w:r>
      <w:r w:rsidR="006734E4" w:rsidRPr="00176DC4">
        <w:rPr>
          <w:rFonts w:ascii="Times New Roman" w:hAnsi="Times New Roman" w:cs="Times New Roman"/>
          <w:i/>
          <w:iCs/>
          <w:sz w:val="20"/>
          <w:szCs w:val="20"/>
        </w:rPr>
        <w:t>het ontwerpteam</w:t>
      </w:r>
    </w:p>
    <w:p w14:paraId="26140F5F" w14:textId="7EA889DF" w:rsidR="00A60BE1" w:rsidRPr="00176DC4" w:rsidRDefault="00A60BE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 xml:space="preserve">De leden van </w:t>
      </w:r>
      <w:r w:rsidR="006734E4" w:rsidRPr="00176DC4">
        <w:rPr>
          <w:rFonts w:ascii="Times New Roman" w:hAnsi="Times New Roman" w:cs="Times New Roman"/>
          <w:sz w:val="20"/>
          <w:szCs w:val="20"/>
        </w:rPr>
        <w:t xml:space="preserve">het ontwerpteam </w:t>
      </w:r>
      <w:r w:rsidRPr="00176DC4">
        <w:rPr>
          <w:rFonts w:ascii="Times New Roman" w:eastAsia="Times New Roman" w:hAnsi="Times New Roman" w:cs="Times New Roman"/>
          <w:sz w:val="20"/>
          <w:szCs w:val="20"/>
          <w:lang w:eastAsia="nl-NL"/>
        </w:rPr>
        <w:t xml:space="preserve">zijn bewust ingezet bij </w:t>
      </w:r>
      <w:r w:rsidR="00B875BE" w:rsidRPr="00176DC4">
        <w:rPr>
          <w:rFonts w:ascii="Times New Roman" w:eastAsia="Times New Roman" w:hAnsi="Times New Roman" w:cs="Times New Roman"/>
          <w:sz w:val="20"/>
          <w:szCs w:val="20"/>
          <w:lang w:eastAsia="nl-NL"/>
        </w:rPr>
        <w:t xml:space="preserve">het maken van inhoudelijk en procesmatige keuzes binnen de decision matrix. </w:t>
      </w:r>
    </w:p>
    <w:p w14:paraId="206A60C8" w14:textId="77777777" w:rsidR="0053364E" w:rsidRPr="00176DC4" w:rsidRDefault="0053364E" w:rsidP="000D3247">
      <w:pPr>
        <w:spacing w:after="0" w:line="240" w:lineRule="auto"/>
        <w:rPr>
          <w:rFonts w:ascii="Times New Roman" w:eastAsia="Times New Roman" w:hAnsi="Times New Roman" w:cs="Times New Roman"/>
          <w:sz w:val="24"/>
          <w:szCs w:val="24"/>
          <w:lang w:eastAsia="nl-NL"/>
        </w:rPr>
      </w:pPr>
    </w:p>
    <w:p w14:paraId="2C0FAEAD" w14:textId="33F0E6FA"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i/>
          <w:iCs/>
          <w:sz w:val="20"/>
          <w:szCs w:val="20"/>
          <w:lang w:eastAsia="nl-NL"/>
        </w:rPr>
        <w:t xml:space="preserve">Stap </w:t>
      </w:r>
      <w:r w:rsidR="004A2A8D" w:rsidRPr="00176DC4">
        <w:rPr>
          <w:rFonts w:ascii="Times New Roman" w:eastAsia="Times New Roman" w:hAnsi="Times New Roman" w:cs="Times New Roman"/>
          <w:i/>
          <w:iCs/>
          <w:sz w:val="20"/>
          <w:szCs w:val="20"/>
          <w:lang w:eastAsia="nl-NL"/>
        </w:rPr>
        <w:t>2</w:t>
      </w:r>
      <w:r w:rsidRPr="00176DC4">
        <w:rPr>
          <w:rFonts w:ascii="Times New Roman" w:eastAsia="Times New Roman" w:hAnsi="Times New Roman" w:cs="Times New Roman"/>
          <w:i/>
          <w:iCs/>
          <w:sz w:val="20"/>
          <w:szCs w:val="20"/>
          <w:lang w:eastAsia="nl-NL"/>
        </w:rPr>
        <w:t xml:space="preserve">: de criteria zijn </w:t>
      </w:r>
      <w:r w:rsidR="00E64765" w:rsidRPr="00176DC4">
        <w:rPr>
          <w:rFonts w:ascii="Times New Roman" w:eastAsia="Times New Roman" w:hAnsi="Times New Roman" w:cs="Times New Roman"/>
          <w:i/>
          <w:iCs/>
          <w:sz w:val="20"/>
          <w:szCs w:val="20"/>
          <w:lang w:eastAsia="nl-NL"/>
        </w:rPr>
        <w:t>opgesteld</w:t>
      </w:r>
    </w:p>
    <w:p w14:paraId="78F716FC" w14:textId="3ECF9052" w:rsidR="008A3669" w:rsidRDefault="0053364E"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Bij het beoordelen van de geschiktheid van de</w:t>
      </w:r>
      <w:r w:rsidR="004A2A8D" w:rsidRPr="00176DC4">
        <w:rPr>
          <w:rFonts w:ascii="Times New Roman" w:eastAsia="Times New Roman" w:hAnsi="Times New Roman" w:cs="Times New Roman"/>
          <w:sz w:val="20"/>
          <w:szCs w:val="20"/>
          <w:lang w:eastAsia="nl-NL"/>
        </w:rPr>
        <w:t xml:space="preserve"> 33</w:t>
      </w:r>
      <w:r w:rsidRPr="00176DC4">
        <w:rPr>
          <w:rFonts w:ascii="Times New Roman" w:eastAsia="Times New Roman" w:hAnsi="Times New Roman" w:cs="Times New Roman"/>
          <w:sz w:val="20"/>
          <w:szCs w:val="20"/>
          <w:lang w:eastAsia="nl-NL"/>
        </w:rPr>
        <w:t xml:space="preserve"> </w:t>
      </w:r>
      <w:r w:rsidR="00B64F40" w:rsidRPr="00176DC4">
        <w:rPr>
          <w:rFonts w:ascii="Times New Roman" w:eastAsia="Times New Roman" w:hAnsi="Times New Roman" w:cs="Times New Roman"/>
          <w:sz w:val="20"/>
          <w:szCs w:val="20"/>
          <w:lang w:eastAsia="nl-NL"/>
        </w:rPr>
        <w:t>gevonden</w:t>
      </w:r>
      <w:r w:rsidRPr="00176DC4">
        <w:rPr>
          <w:rFonts w:ascii="Times New Roman" w:eastAsia="Times New Roman" w:hAnsi="Times New Roman" w:cs="Times New Roman"/>
          <w:sz w:val="20"/>
          <w:szCs w:val="20"/>
          <w:lang w:eastAsia="nl-NL"/>
        </w:rPr>
        <w:t xml:space="preserve"> vragenlijsten is gebruik gemaakt van criteria </w:t>
      </w:r>
      <w:r w:rsidR="005D221F" w:rsidRPr="00176DC4">
        <w:rPr>
          <w:rFonts w:ascii="Times New Roman" w:eastAsia="Times New Roman" w:hAnsi="Times New Roman" w:cs="Times New Roman"/>
          <w:sz w:val="20"/>
          <w:szCs w:val="20"/>
          <w:lang w:eastAsia="nl-NL"/>
        </w:rPr>
        <w:t xml:space="preserve">die samen met </w:t>
      </w:r>
      <w:r w:rsidR="006734E4" w:rsidRPr="00176DC4">
        <w:rPr>
          <w:rFonts w:ascii="Times New Roman" w:hAnsi="Times New Roman" w:cs="Times New Roman"/>
          <w:sz w:val="20"/>
          <w:szCs w:val="20"/>
        </w:rPr>
        <w:t xml:space="preserve">het ontwerpteam </w:t>
      </w:r>
      <w:r w:rsidR="005D221F" w:rsidRPr="00176DC4">
        <w:rPr>
          <w:rFonts w:ascii="Times New Roman" w:eastAsia="Times New Roman" w:hAnsi="Times New Roman" w:cs="Times New Roman"/>
          <w:sz w:val="20"/>
          <w:szCs w:val="20"/>
          <w:lang w:eastAsia="nl-NL"/>
        </w:rPr>
        <w:t xml:space="preserve">zijn opgesteld </w:t>
      </w:r>
      <w:r w:rsidRPr="00176DC4">
        <w:rPr>
          <w:rFonts w:ascii="Times New Roman" w:eastAsia="Times New Roman" w:hAnsi="Times New Roman" w:cs="Times New Roman"/>
          <w:sz w:val="20"/>
          <w:szCs w:val="20"/>
          <w:lang w:eastAsia="nl-NL"/>
        </w:rPr>
        <w:t xml:space="preserve">(Van ‘t Veer et al., 2020). </w:t>
      </w:r>
      <w:r w:rsidR="009C25F4">
        <w:rPr>
          <w:rFonts w:ascii="Times New Roman" w:eastAsia="Times New Roman" w:hAnsi="Times New Roman" w:cs="Times New Roman"/>
          <w:sz w:val="20"/>
          <w:szCs w:val="20"/>
          <w:lang w:eastAsia="nl-NL"/>
        </w:rPr>
        <w:t>De criteria zijn ook buiten het ontwerpteam op mesoniveau overlegd met de vakgroepen Ergotherapie en Fysiotherapie en op macroniveau met een aantal leden van de Vereniging Gehandicaptenzorg Nederland</w:t>
      </w:r>
      <w:r w:rsidR="008A3669">
        <w:rPr>
          <w:rFonts w:ascii="Times New Roman" w:eastAsia="Times New Roman" w:hAnsi="Times New Roman" w:cs="Times New Roman"/>
          <w:sz w:val="20"/>
          <w:szCs w:val="20"/>
          <w:lang w:eastAsia="nl-NL"/>
        </w:rPr>
        <w:t>.</w:t>
      </w:r>
    </w:p>
    <w:p w14:paraId="70ACEA67" w14:textId="1363DBE2"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Er zijn vier criteria opgesteld:</w:t>
      </w:r>
    </w:p>
    <w:p w14:paraId="34A95D2A" w14:textId="55C7C406" w:rsidR="0053364E" w:rsidRPr="00176DC4" w:rsidRDefault="0053364E" w:rsidP="000D3247">
      <w:pPr>
        <w:pStyle w:val="Geenafstand"/>
        <w:rPr>
          <w:rFonts w:ascii="Times New Roman" w:hAnsi="Times New Roman" w:cs="Times New Roman"/>
          <w:lang w:eastAsia="nl-NL"/>
        </w:rPr>
      </w:pPr>
    </w:p>
    <w:p w14:paraId="6067F5E3" w14:textId="77777777" w:rsidR="0053364E" w:rsidRPr="00176DC4" w:rsidRDefault="0053364E" w:rsidP="000D3247">
      <w:pPr>
        <w:numPr>
          <w:ilvl w:val="0"/>
          <w:numId w:val="2"/>
        </w:numPr>
        <w:spacing w:after="0" w:line="240" w:lineRule="auto"/>
        <w:textAlignment w:val="baseline"/>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wordt ingevuld door ouder(s)/verzorger(s);</w:t>
      </w:r>
    </w:p>
    <w:p w14:paraId="0F50F94F" w14:textId="10511DC7" w:rsidR="0053364E" w:rsidRPr="00176DC4" w:rsidRDefault="0053364E" w:rsidP="000D3247">
      <w:pPr>
        <w:numPr>
          <w:ilvl w:val="0"/>
          <w:numId w:val="3"/>
        </w:numPr>
        <w:spacing w:after="0" w:line="240" w:lineRule="auto"/>
        <w:textAlignment w:val="baseline"/>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lastRenderedPageBreak/>
        <w:t xml:space="preserve">De bestaande vragenlijst </w:t>
      </w:r>
      <w:r w:rsidR="00A15F63" w:rsidRPr="00176DC4">
        <w:rPr>
          <w:rFonts w:ascii="Times New Roman" w:eastAsia="Times New Roman" w:hAnsi="Times New Roman" w:cs="Times New Roman"/>
          <w:sz w:val="20"/>
          <w:szCs w:val="20"/>
          <w:lang w:eastAsia="nl-NL"/>
        </w:rPr>
        <w:t xml:space="preserve">bevat </w:t>
      </w:r>
      <w:r w:rsidRPr="00176DC4">
        <w:rPr>
          <w:rFonts w:ascii="Times New Roman" w:eastAsia="Times New Roman" w:hAnsi="Times New Roman" w:cs="Times New Roman"/>
          <w:sz w:val="20"/>
          <w:szCs w:val="20"/>
          <w:lang w:eastAsia="nl-NL"/>
        </w:rPr>
        <w:t>enkel gesloten vragen;</w:t>
      </w:r>
    </w:p>
    <w:p w14:paraId="3078F822" w14:textId="5A2F09FB" w:rsidR="0053364E" w:rsidRPr="00176DC4" w:rsidRDefault="0053364E" w:rsidP="000D3247">
      <w:pPr>
        <w:numPr>
          <w:ilvl w:val="0"/>
          <w:numId w:val="3"/>
        </w:numPr>
        <w:spacing w:after="0" w:line="240" w:lineRule="auto"/>
        <w:textAlignment w:val="baseline"/>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w:t>
      </w:r>
      <w:r w:rsidR="00232172" w:rsidRPr="00176DC4">
        <w:rPr>
          <w:rFonts w:ascii="Times New Roman" w:eastAsia="Times New Roman" w:hAnsi="Times New Roman" w:cs="Times New Roman"/>
          <w:sz w:val="20"/>
          <w:szCs w:val="20"/>
          <w:lang w:eastAsia="nl-NL"/>
        </w:rPr>
        <w:t xml:space="preserve"> bevat</w:t>
      </w:r>
      <w:r w:rsidR="00A15F63"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een vijfpunt</w:t>
      </w:r>
      <w:r w:rsidR="00232172" w:rsidRPr="00176DC4">
        <w:rPr>
          <w:rFonts w:ascii="Times New Roman" w:eastAsia="Times New Roman" w:hAnsi="Times New Roman" w:cs="Times New Roman"/>
          <w:sz w:val="20"/>
          <w:szCs w:val="20"/>
          <w:lang w:eastAsia="nl-NL"/>
        </w:rPr>
        <w:t>s</w:t>
      </w:r>
      <w:r w:rsidRPr="00176DC4">
        <w:rPr>
          <w:rFonts w:ascii="Times New Roman" w:eastAsia="Times New Roman" w:hAnsi="Times New Roman" w:cs="Times New Roman"/>
          <w:sz w:val="20"/>
          <w:szCs w:val="20"/>
          <w:lang w:eastAsia="nl-NL"/>
        </w:rPr>
        <w:t>schaal om te scoren;</w:t>
      </w:r>
    </w:p>
    <w:p w14:paraId="2BD3FF2D" w14:textId="77777777" w:rsidR="0053364E" w:rsidRPr="00176DC4" w:rsidRDefault="0053364E" w:rsidP="000D3247">
      <w:pPr>
        <w:numPr>
          <w:ilvl w:val="0"/>
          <w:numId w:val="3"/>
        </w:numPr>
        <w:spacing w:after="240" w:line="240" w:lineRule="auto"/>
        <w:textAlignment w:val="baseline"/>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bevat evenveel items als of minder items dan de SP-NL (125 items).</w:t>
      </w:r>
    </w:p>
    <w:p w14:paraId="7EF13E7B" w14:textId="4CDDB9D9" w:rsidR="0053364E" w:rsidRPr="00176DC4" w:rsidRDefault="0053364E" w:rsidP="000D3247">
      <w:pPr>
        <w:spacing w:before="240"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i/>
          <w:iCs/>
          <w:sz w:val="20"/>
          <w:szCs w:val="20"/>
          <w:lang w:eastAsia="nl-NL"/>
        </w:rPr>
        <w:t xml:space="preserve">Stap </w:t>
      </w:r>
      <w:r w:rsidR="004A2A8D" w:rsidRPr="00176DC4">
        <w:rPr>
          <w:rFonts w:ascii="Times New Roman" w:eastAsia="Times New Roman" w:hAnsi="Times New Roman" w:cs="Times New Roman"/>
          <w:i/>
          <w:iCs/>
          <w:sz w:val="20"/>
          <w:szCs w:val="20"/>
          <w:lang w:eastAsia="nl-NL"/>
        </w:rPr>
        <w:t>3</w:t>
      </w:r>
      <w:r w:rsidRPr="00176DC4">
        <w:rPr>
          <w:rFonts w:ascii="Times New Roman" w:eastAsia="Times New Roman" w:hAnsi="Times New Roman" w:cs="Times New Roman"/>
          <w:i/>
          <w:iCs/>
          <w:sz w:val="20"/>
          <w:szCs w:val="20"/>
          <w:lang w:eastAsia="nl-NL"/>
        </w:rPr>
        <w:t>: legenda opgesteld met scores per criterium</w:t>
      </w:r>
      <w:r w:rsidRPr="00176DC4">
        <w:rPr>
          <w:rFonts w:ascii="Times New Roman" w:eastAsia="Times New Roman" w:hAnsi="Times New Roman" w:cs="Times New Roman"/>
          <w:b/>
          <w:bCs/>
          <w:i/>
          <w:iCs/>
          <w:sz w:val="20"/>
          <w:szCs w:val="20"/>
          <w:lang w:eastAsia="nl-NL"/>
        </w:rPr>
        <w:br/>
      </w:r>
      <w:r w:rsidRPr="00176DC4">
        <w:rPr>
          <w:rFonts w:ascii="Times New Roman" w:eastAsia="Times New Roman" w:hAnsi="Times New Roman" w:cs="Times New Roman"/>
          <w:sz w:val="20"/>
          <w:szCs w:val="20"/>
          <w:lang w:eastAsia="nl-NL"/>
        </w:rPr>
        <w:t xml:space="preserve">Om scores te kunnen toekennen aan de </w:t>
      </w:r>
      <w:r w:rsidR="0042020D" w:rsidRPr="00176DC4">
        <w:rPr>
          <w:rFonts w:ascii="Times New Roman" w:eastAsia="Times New Roman" w:hAnsi="Times New Roman" w:cs="Times New Roman"/>
          <w:sz w:val="20"/>
          <w:szCs w:val="20"/>
          <w:lang w:eastAsia="nl-NL"/>
        </w:rPr>
        <w:t xml:space="preserve">33 </w:t>
      </w:r>
      <w:r w:rsidRPr="00176DC4">
        <w:rPr>
          <w:rFonts w:ascii="Times New Roman" w:eastAsia="Times New Roman" w:hAnsi="Times New Roman" w:cs="Times New Roman"/>
          <w:sz w:val="20"/>
          <w:szCs w:val="20"/>
          <w:lang w:eastAsia="nl-NL"/>
        </w:rPr>
        <w:t>gevonden vragenlijsten en daarmee de geschiktheid te kunnen beoordelen, is</w:t>
      </w:r>
      <w:r w:rsidR="00C15D0E" w:rsidRPr="00176DC4">
        <w:rPr>
          <w:rFonts w:ascii="Times New Roman" w:eastAsia="Times New Roman" w:hAnsi="Times New Roman" w:cs="Times New Roman"/>
          <w:sz w:val="20"/>
          <w:szCs w:val="20"/>
          <w:lang w:eastAsia="nl-NL"/>
        </w:rPr>
        <w:t xml:space="preserve"> </w:t>
      </w:r>
      <w:r w:rsidR="000F251A" w:rsidRPr="00176DC4">
        <w:rPr>
          <w:rFonts w:ascii="Times New Roman" w:eastAsia="Times New Roman" w:hAnsi="Times New Roman" w:cs="Times New Roman"/>
          <w:sz w:val="20"/>
          <w:szCs w:val="20"/>
          <w:lang w:eastAsia="nl-NL"/>
        </w:rPr>
        <w:t>samen</w:t>
      </w:r>
      <w:r w:rsidR="00C15D0E" w:rsidRPr="00176DC4">
        <w:rPr>
          <w:rFonts w:ascii="Times New Roman" w:eastAsia="Times New Roman" w:hAnsi="Times New Roman" w:cs="Times New Roman"/>
          <w:sz w:val="20"/>
          <w:szCs w:val="20"/>
          <w:lang w:eastAsia="nl-NL"/>
        </w:rPr>
        <w:t xml:space="preserve"> met </w:t>
      </w:r>
      <w:r w:rsidR="006734E4" w:rsidRPr="00176DC4">
        <w:rPr>
          <w:rFonts w:ascii="Times New Roman" w:hAnsi="Times New Roman" w:cs="Times New Roman"/>
          <w:sz w:val="20"/>
          <w:szCs w:val="20"/>
        </w:rPr>
        <w:t>het ontwerpteam</w:t>
      </w:r>
      <w:r w:rsidRPr="00176DC4">
        <w:rPr>
          <w:rFonts w:ascii="Times New Roman" w:eastAsia="Times New Roman" w:hAnsi="Times New Roman" w:cs="Times New Roman"/>
          <w:sz w:val="20"/>
          <w:szCs w:val="20"/>
          <w:lang w:eastAsia="nl-NL"/>
        </w:rPr>
        <w:t xml:space="preserve"> een legenda opgesteld. Hiermee is inzichtelijk gemaakt op welke manier de vragenlijsten zijn gescoord. Tevens kon zo objectief worden gescoord en leverde beoordeling door een andere aspirant-onderzoeker hetzelfde resultaat op. Er zijn per criterium wisselende scoreschalen gebruikt, omdat niet elk criterium de mogelijkheid bood om te worden onderverdeeld in vijf scoremogelijkheden. Het aantal mogelijke scores is dus aangepast aan het betreffende criterium (zie Tabel 2 in Bijlage 2: Legenda decision matrix).</w:t>
      </w:r>
      <w:r w:rsidRPr="00176DC4">
        <w:rPr>
          <w:rFonts w:ascii="Times New Roman" w:eastAsia="Times New Roman" w:hAnsi="Times New Roman" w:cs="Times New Roman"/>
          <w:sz w:val="20"/>
          <w:szCs w:val="20"/>
          <w:lang w:eastAsia="nl-NL"/>
        </w:rPr>
        <w:br/>
      </w:r>
    </w:p>
    <w:p w14:paraId="07F6EC6C" w14:textId="4454F389"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i/>
          <w:iCs/>
          <w:sz w:val="20"/>
          <w:szCs w:val="20"/>
          <w:lang w:eastAsia="nl-NL"/>
        </w:rPr>
        <w:t xml:space="preserve">Stap </w:t>
      </w:r>
      <w:r w:rsidR="004A2A8D" w:rsidRPr="00176DC4">
        <w:rPr>
          <w:rFonts w:ascii="Times New Roman" w:eastAsia="Times New Roman" w:hAnsi="Times New Roman" w:cs="Times New Roman"/>
          <w:i/>
          <w:iCs/>
          <w:sz w:val="20"/>
          <w:szCs w:val="20"/>
          <w:lang w:eastAsia="nl-NL"/>
        </w:rPr>
        <w:t>4</w:t>
      </w:r>
      <w:r w:rsidRPr="00176DC4">
        <w:rPr>
          <w:rFonts w:ascii="Times New Roman" w:eastAsia="Times New Roman" w:hAnsi="Times New Roman" w:cs="Times New Roman"/>
          <w:i/>
          <w:iCs/>
          <w:sz w:val="20"/>
          <w:szCs w:val="20"/>
          <w:lang w:eastAsia="nl-NL"/>
        </w:rPr>
        <w:t>: minimale eisen per criterium zijn vastgesteld</w:t>
      </w:r>
      <w:r w:rsidRPr="00176DC4">
        <w:rPr>
          <w:rFonts w:ascii="Times New Roman" w:eastAsia="Times New Roman" w:hAnsi="Times New Roman" w:cs="Times New Roman"/>
          <w:i/>
          <w:iCs/>
          <w:sz w:val="20"/>
          <w:szCs w:val="20"/>
          <w:lang w:eastAsia="nl-NL"/>
        </w:rPr>
        <w:br/>
      </w:r>
      <w:r w:rsidRPr="00176DC4">
        <w:rPr>
          <w:rFonts w:ascii="Times New Roman" w:eastAsia="Times New Roman" w:hAnsi="Times New Roman" w:cs="Times New Roman"/>
          <w:sz w:val="20"/>
          <w:szCs w:val="20"/>
          <w:lang w:eastAsia="nl-NL"/>
        </w:rPr>
        <w:t xml:space="preserve">In overleg met </w:t>
      </w:r>
      <w:r w:rsidR="006734E4" w:rsidRPr="00176DC4">
        <w:rPr>
          <w:rFonts w:ascii="Times New Roman" w:hAnsi="Times New Roman" w:cs="Times New Roman"/>
          <w:sz w:val="20"/>
          <w:szCs w:val="20"/>
        </w:rPr>
        <w:t xml:space="preserve">het ontwerpteam </w:t>
      </w:r>
      <w:r w:rsidRPr="00176DC4">
        <w:rPr>
          <w:rFonts w:ascii="Times New Roman" w:eastAsia="Times New Roman" w:hAnsi="Times New Roman" w:cs="Times New Roman"/>
          <w:sz w:val="20"/>
          <w:szCs w:val="20"/>
          <w:lang w:eastAsia="nl-NL"/>
        </w:rPr>
        <w:t>is vastgesteld dat ieder criterium een andere minimale score kan hebben in de beoordeling van de vragenlijst. In de legenda zijn de scores die als voldoende worden beschouwd, groen gemarkeerd (zie Tabel 2 in Bijlage 2: Legenda decision matrix).</w:t>
      </w:r>
    </w:p>
    <w:p w14:paraId="26D8A8E7" w14:textId="77777777" w:rsidR="0053364E" w:rsidRPr="00176DC4" w:rsidRDefault="0053364E" w:rsidP="000D3247">
      <w:pPr>
        <w:spacing w:after="0" w:line="240" w:lineRule="auto"/>
        <w:rPr>
          <w:rFonts w:ascii="Times New Roman" w:eastAsia="Times New Roman" w:hAnsi="Times New Roman" w:cs="Times New Roman"/>
          <w:sz w:val="24"/>
          <w:szCs w:val="24"/>
          <w:lang w:eastAsia="nl-NL"/>
        </w:rPr>
      </w:pPr>
    </w:p>
    <w:p w14:paraId="60D46C33" w14:textId="12F2BACF" w:rsidR="0053364E" w:rsidRPr="00176DC4" w:rsidRDefault="0053364E"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i/>
          <w:iCs/>
          <w:sz w:val="20"/>
          <w:szCs w:val="20"/>
          <w:lang w:val="en-AU" w:eastAsia="nl-NL"/>
        </w:rPr>
        <w:t xml:space="preserve">Stap </w:t>
      </w:r>
      <w:r w:rsidR="004A2A8D" w:rsidRPr="00176DC4">
        <w:rPr>
          <w:rFonts w:ascii="Times New Roman" w:eastAsia="Times New Roman" w:hAnsi="Times New Roman" w:cs="Times New Roman"/>
          <w:i/>
          <w:iCs/>
          <w:sz w:val="20"/>
          <w:szCs w:val="20"/>
          <w:lang w:val="en-AU" w:eastAsia="nl-NL"/>
        </w:rPr>
        <w:t>5</w:t>
      </w:r>
      <w:r w:rsidRPr="00176DC4">
        <w:rPr>
          <w:rFonts w:ascii="Times New Roman" w:eastAsia="Times New Roman" w:hAnsi="Times New Roman" w:cs="Times New Roman"/>
          <w:i/>
          <w:iCs/>
          <w:sz w:val="20"/>
          <w:szCs w:val="20"/>
          <w:lang w:val="en-AU" w:eastAsia="nl-NL"/>
        </w:rPr>
        <w:t>: decision matrix ingevuld n.a.v. criteria</w:t>
      </w:r>
    </w:p>
    <w:p w14:paraId="5047C8E7" w14:textId="439B3C88"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Vervolgens zijn alle vragenlijsten één voor één beoordeeld per criterium, zodat er een overzicht gecreëerd kon worden van welke vragenlijsten wel of niet </w:t>
      </w:r>
      <w:r w:rsidR="00601BF6" w:rsidRPr="00176DC4">
        <w:rPr>
          <w:rFonts w:ascii="Times New Roman" w:eastAsia="Times New Roman" w:hAnsi="Times New Roman" w:cs="Times New Roman"/>
          <w:sz w:val="20"/>
          <w:szCs w:val="20"/>
          <w:lang w:eastAsia="nl-NL"/>
        </w:rPr>
        <w:t>vold</w:t>
      </w:r>
      <w:r w:rsidR="00055812" w:rsidRPr="00176DC4">
        <w:rPr>
          <w:rFonts w:ascii="Times New Roman" w:eastAsia="Times New Roman" w:hAnsi="Times New Roman" w:cs="Times New Roman"/>
          <w:sz w:val="20"/>
          <w:szCs w:val="20"/>
          <w:lang w:eastAsia="nl-NL"/>
        </w:rPr>
        <w:t>oe</w:t>
      </w:r>
      <w:r w:rsidR="00601BF6" w:rsidRPr="00176DC4">
        <w:rPr>
          <w:rFonts w:ascii="Times New Roman" w:eastAsia="Times New Roman" w:hAnsi="Times New Roman" w:cs="Times New Roman"/>
          <w:sz w:val="20"/>
          <w:szCs w:val="20"/>
          <w:lang w:eastAsia="nl-NL"/>
        </w:rPr>
        <w:t xml:space="preserve">n </w:t>
      </w:r>
      <w:r w:rsidRPr="00176DC4">
        <w:rPr>
          <w:rFonts w:ascii="Times New Roman" w:eastAsia="Times New Roman" w:hAnsi="Times New Roman" w:cs="Times New Roman"/>
          <w:sz w:val="20"/>
          <w:szCs w:val="20"/>
          <w:lang w:eastAsia="nl-NL"/>
        </w:rPr>
        <w:t>aan de minimale eisen (zie Tabel 3 in Bijlage 3: Decision matrix n.a.v. criteria).</w:t>
      </w:r>
      <w:r w:rsidR="002C1115" w:rsidRPr="00176DC4">
        <w:rPr>
          <w:rFonts w:ascii="Times New Roman" w:eastAsia="Times New Roman" w:hAnsi="Times New Roman" w:cs="Times New Roman"/>
          <w:sz w:val="20"/>
          <w:szCs w:val="20"/>
          <w:lang w:eastAsia="nl-NL"/>
        </w:rPr>
        <w:t xml:space="preserve"> Van de 33 vragenlijsten voldoen er zeventien aan deze criteria.</w:t>
      </w:r>
    </w:p>
    <w:p w14:paraId="6CF320BB" w14:textId="77777777" w:rsidR="0053364E" w:rsidRPr="00176DC4" w:rsidRDefault="0053364E" w:rsidP="000D3247">
      <w:pPr>
        <w:spacing w:after="0" w:line="240" w:lineRule="auto"/>
        <w:rPr>
          <w:rFonts w:ascii="Times New Roman" w:eastAsia="Times New Roman" w:hAnsi="Times New Roman" w:cs="Times New Roman"/>
          <w:sz w:val="24"/>
          <w:szCs w:val="24"/>
          <w:lang w:eastAsia="nl-NL"/>
        </w:rPr>
      </w:pPr>
    </w:p>
    <w:p w14:paraId="463B8578" w14:textId="50F6C3C0"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i/>
          <w:iCs/>
          <w:sz w:val="20"/>
          <w:szCs w:val="20"/>
          <w:lang w:eastAsia="nl-NL"/>
        </w:rPr>
        <w:t xml:space="preserve">Stap </w:t>
      </w:r>
      <w:r w:rsidR="004A2A8D" w:rsidRPr="00176DC4">
        <w:rPr>
          <w:rFonts w:ascii="Times New Roman" w:eastAsia="Times New Roman" w:hAnsi="Times New Roman" w:cs="Times New Roman"/>
          <w:i/>
          <w:iCs/>
          <w:sz w:val="20"/>
          <w:szCs w:val="20"/>
          <w:lang w:eastAsia="nl-NL"/>
        </w:rPr>
        <w:t>6</w:t>
      </w:r>
      <w:r w:rsidRPr="00176DC4">
        <w:rPr>
          <w:rFonts w:ascii="Times New Roman" w:eastAsia="Times New Roman" w:hAnsi="Times New Roman" w:cs="Times New Roman"/>
          <w:i/>
          <w:iCs/>
          <w:sz w:val="20"/>
          <w:szCs w:val="20"/>
          <w:lang w:eastAsia="nl-NL"/>
        </w:rPr>
        <w:t xml:space="preserve">: de aandachtspunten zijn </w:t>
      </w:r>
      <w:r w:rsidR="002C1115" w:rsidRPr="00176DC4">
        <w:rPr>
          <w:rFonts w:ascii="Times New Roman" w:eastAsia="Times New Roman" w:hAnsi="Times New Roman" w:cs="Times New Roman"/>
          <w:i/>
          <w:iCs/>
          <w:sz w:val="20"/>
          <w:szCs w:val="20"/>
          <w:lang w:eastAsia="nl-NL"/>
        </w:rPr>
        <w:t>opgesteld</w:t>
      </w:r>
    </w:p>
    <w:p w14:paraId="57855CE5" w14:textId="25F0FACB"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N</w:t>
      </w:r>
      <w:r w:rsidR="00C83022" w:rsidRPr="00176DC4">
        <w:rPr>
          <w:rFonts w:ascii="Times New Roman" w:eastAsia="Times New Roman" w:hAnsi="Times New Roman" w:cs="Times New Roman"/>
          <w:sz w:val="20"/>
          <w:szCs w:val="20"/>
          <w:lang w:eastAsia="nl-NL"/>
        </w:rPr>
        <w:t xml:space="preserve">a de afweging van de </w:t>
      </w:r>
      <w:r w:rsidR="00C6068B">
        <w:rPr>
          <w:rFonts w:ascii="Times New Roman" w:eastAsia="Times New Roman" w:hAnsi="Times New Roman" w:cs="Times New Roman"/>
          <w:sz w:val="20"/>
          <w:szCs w:val="20"/>
          <w:lang w:eastAsia="nl-NL"/>
        </w:rPr>
        <w:t xml:space="preserve">criteria </w:t>
      </w:r>
      <w:r w:rsidR="00C83022" w:rsidRPr="00176DC4">
        <w:rPr>
          <w:rFonts w:ascii="Times New Roman" w:eastAsia="Times New Roman" w:hAnsi="Times New Roman" w:cs="Times New Roman"/>
          <w:sz w:val="20"/>
          <w:szCs w:val="20"/>
          <w:lang w:eastAsia="nl-NL"/>
        </w:rPr>
        <w:t xml:space="preserve">vond een tweede beoordelingsronde plaats. Hiervoor zijn </w:t>
      </w:r>
      <w:r w:rsidR="00055812" w:rsidRPr="00176DC4">
        <w:rPr>
          <w:rFonts w:ascii="Times New Roman" w:eastAsia="Times New Roman" w:hAnsi="Times New Roman" w:cs="Times New Roman"/>
          <w:sz w:val="20"/>
          <w:szCs w:val="20"/>
          <w:lang w:eastAsia="nl-NL"/>
        </w:rPr>
        <w:t xml:space="preserve">twee </w:t>
      </w:r>
      <w:r w:rsidR="00C83022" w:rsidRPr="00176DC4">
        <w:rPr>
          <w:rFonts w:ascii="Times New Roman" w:eastAsia="Times New Roman" w:hAnsi="Times New Roman" w:cs="Times New Roman"/>
          <w:sz w:val="20"/>
          <w:szCs w:val="20"/>
          <w:lang w:eastAsia="nl-NL"/>
        </w:rPr>
        <w:t xml:space="preserve">aandachtspunten </w:t>
      </w:r>
      <w:r w:rsidR="00A60BE1" w:rsidRPr="00176DC4">
        <w:rPr>
          <w:rFonts w:ascii="Times New Roman" w:eastAsia="Times New Roman" w:hAnsi="Times New Roman" w:cs="Times New Roman"/>
          <w:sz w:val="20"/>
          <w:szCs w:val="20"/>
          <w:lang w:eastAsia="nl-NL"/>
        </w:rPr>
        <w:t>opgesteld</w:t>
      </w:r>
      <w:r w:rsidR="00F0026B" w:rsidRPr="00176DC4">
        <w:rPr>
          <w:rFonts w:ascii="Times New Roman" w:eastAsia="Times New Roman" w:hAnsi="Times New Roman" w:cs="Times New Roman"/>
          <w:sz w:val="20"/>
          <w:szCs w:val="20"/>
          <w:lang w:eastAsia="nl-NL"/>
        </w:rPr>
        <w:t xml:space="preserve"> met het ontwerpteam</w:t>
      </w:r>
      <w:r w:rsidR="00A60BE1" w:rsidRPr="00176DC4">
        <w:rPr>
          <w:rFonts w:ascii="Times New Roman" w:eastAsia="Times New Roman" w:hAnsi="Times New Roman" w:cs="Times New Roman"/>
          <w:sz w:val="20"/>
          <w:szCs w:val="20"/>
          <w:lang w:eastAsia="nl-NL"/>
        </w:rPr>
        <w:t>.</w:t>
      </w:r>
      <w:r w:rsidR="00852C1D">
        <w:rPr>
          <w:rFonts w:ascii="Times New Roman" w:eastAsia="Times New Roman" w:hAnsi="Times New Roman" w:cs="Times New Roman"/>
          <w:sz w:val="20"/>
          <w:szCs w:val="20"/>
          <w:lang w:eastAsia="nl-NL"/>
        </w:rPr>
        <w:t xml:space="preserve"> Ook hierbij waren de vakgroepen Ergotherapie en Fysiotherapie en de Vereniging voor Gehandicaptenzorg Nederland betrokken.</w:t>
      </w:r>
      <w:r w:rsidR="00A60BE1"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Deze aandachtspunten zijn behandeld in Tabel 4 in Bijlage 4: Aandachtspunt 1 en in Tabel 5 in Bijlage 5: Aandachtspunt 2. Het betreft de volgende aandachtspunten:</w:t>
      </w:r>
      <w:r w:rsidRPr="00176DC4">
        <w:rPr>
          <w:rFonts w:ascii="Times New Roman" w:eastAsia="Times New Roman" w:hAnsi="Times New Roman" w:cs="Times New Roman"/>
          <w:sz w:val="24"/>
          <w:szCs w:val="24"/>
          <w:lang w:eastAsia="nl-NL"/>
        </w:rPr>
        <w:br/>
      </w:r>
    </w:p>
    <w:p w14:paraId="3249A3EB" w14:textId="77777777" w:rsidR="0053364E" w:rsidRPr="00176DC4" w:rsidRDefault="0053364E" w:rsidP="000D3247">
      <w:pPr>
        <w:numPr>
          <w:ilvl w:val="0"/>
          <w:numId w:val="4"/>
        </w:numPr>
        <w:spacing w:after="0" w:line="240" w:lineRule="auto"/>
        <w:textAlignment w:val="baseline"/>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Aandachtspunt 1: De bestaande vragenlijst is geschikt voor de doelgroep kinderen met een VB;</w:t>
      </w:r>
    </w:p>
    <w:p w14:paraId="4E224955" w14:textId="77777777" w:rsidR="0053364E" w:rsidRPr="00176DC4" w:rsidRDefault="0053364E" w:rsidP="000D3247">
      <w:pPr>
        <w:numPr>
          <w:ilvl w:val="0"/>
          <w:numId w:val="4"/>
        </w:numPr>
        <w:spacing w:after="0" w:line="240" w:lineRule="auto"/>
        <w:textAlignment w:val="baseline"/>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Aandachtspunt 2: De bestaande vragenlijst is gestandaardiseerd en gevalideerd.</w:t>
      </w:r>
    </w:p>
    <w:p w14:paraId="3BDCF432" w14:textId="288AEDCD" w:rsidR="002C7DFA" w:rsidRPr="00176DC4" w:rsidRDefault="0053364E" w:rsidP="000D3247">
      <w:pPr>
        <w:spacing w:before="240" w:after="240" w:line="240" w:lineRule="auto"/>
        <w:rPr>
          <w:rFonts w:ascii="Times New Roman" w:eastAsia="Times New Roman" w:hAnsi="Times New Roman" w:cs="Times New Roman"/>
          <w:sz w:val="26"/>
          <w:szCs w:val="26"/>
          <w:lang w:eastAsia="nl-NL"/>
        </w:rPr>
      </w:pPr>
      <w:r w:rsidRPr="00176DC4">
        <w:rPr>
          <w:rFonts w:ascii="Times New Roman" w:eastAsia="Times New Roman" w:hAnsi="Times New Roman" w:cs="Times New Roman"/>
          <w:i/>
          <w:iCs/>
          <w:sz w:val="20"/>
          <w:szCs w:val="20"/>
          <w:lang w:eastAsia="nl-NL"/>
        </w:rPr>
        <w:t xml:space="preserve">Stap </w:t>
      </w:r>
      <w:r w:rsidR="004A2A8D" w:rsidRPr="00176DC4">
        <w:rPr>
          <w:rFonts w:ascii="Times New Roman" w:eastAsia="Times New Roman" w:hAnsi="Times New Roman" w:cs="Times New Roman"/>
          <w:i/>
          <w:iCs/>
          <w:sz w:val="20"/>
          <w:szCs w:val="20"/>
          <w:lang w:eastAsia="nl-NL"/>
        </w:rPr>
        <w:t>7</w:t>
      </w:r>
      <w:r w:rsidRPr="00176DC4">
        <w:rPr>
          <w:rFonts w:ascii="Times New Roman" w:eastAsia="Times New Roman" w:hAnsi="Times New Roman" w:cs="Times New Roman"/>
          <w:i/>
          <w:iCs/>
          <w:sz w:val="20"/>
          <w:szCs w:val="20"/>
          <w:lang w:eastAsia="nl-NL"/>
        </w:rPr>
        <w:t xml:space="preserve">: decision matrix ingevuld n.a.v. aandachtspunten </w:t>
      </w:r>
      <w:r w:rsidR="002C1115" w:rsidRPr="00176DC4">
        <w:rPr>
          <w:rFonts w:ascii="Times New Roman" w:eastAsia="Times New Roman" w:hAnsi="Times New Roman" w:cs="Times New Roman"/>
          <w:i/>
          <w:iCs/>
          <w:sz w:val="20"/>
          <w:szCs w:val="20"/>
          <w:lang w:eastAsia="nl-NL"/>
        </w:rPr>
        <w:t>en eindselectie</w:t>
      </w:r>
      <w:r w:rsidRPr="00176DC4">
        <w:rPr>
          <w:rFonts w:ascii="Times New Roman" w:eastAsia="Times New Roman" w:hAnsi="Times New Roman" w:cs="Times New Roman"/>
          <w:sz w:val="20"/>
          <w:szCs w:val="20"/>
          <w:lang w:eastAsia="nl-NL"/>
        </w:rPr>
        <w:br/>
      </w:r>
      <w:r w:rsidR="00055812" w:rsidRPr="00176DC4">
        <w:rPr>
          <w:rFonts w:ascii="Times New Roman" w:eastAsia="Times New Roman" w:hAnsi="Times New Roman" w:cs="Times New Roman"/>
          <w:sz w:val="20"/>
          <w:szCs w:val="20"/>
          <w:lang w:eastAsia="nl-NL"/>
        </w:rPr>
        <w:t>Na het vaststellen van de aandachtspunten</w:t>
      </w:r>
      <w:r w:rsidRPr="00176DC4">
        <w:rPr>
          <w:rFonts w:ascii="Times New Roman" w:eastAsia="Times New Roman" w:hAnsi="Times New Roman" w:cs="Times New Roman"/>
          <w:sz w:val="20"/>
          <w:szCs w:val="20"/>
          <w:lang w:eastAsia="nl-NL"/>
        </w:rPr>
        <w:t xml:space="preserve"> zijn alle vragenlijsten opnieuw één voor één beoordeeld</w:t>
      </w:r>
      <w:r w:rsidR="00D725C4"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 xml:space="preserve">Om duidelijk overzicht te creëren, is voor </w:t>
      </w:r>
      <w:r w:rsidR="00D725C4" w:rsidRPr="00176DC4">
        <w:rPr>
          <w:rFonts w:ascii="Times New Roman" w:eastAsia="Times New Roman" w:hAnsi="Times New Roman" w:cs="Times New Roman"/>
          <w:sz w:val="20"/>
          <w:szCs w:val="20"/>
          <w:lang w:eastAsia="nl-NL"/>
        </w:rPr>
        <w:t>ieder</w:t>
      </w:r>
      <w:r w:rsidRPr="00176DC4">
        <w:rPr>
          <w:rFonts w:ascii="Times New Roman" w:eastAsia="Times New Roman" w:hAnsi="Times New Roman" w:cs="Times New Roman"/>
          <w:sz w:val="20"/>
          <w:szCs w:val="20"/>
          <w:lang w:eastAsia="nl-NL"/>
        </w:rPr>
        <w:t xml:space="preserve"> aandachtspunt een aparte tabel gemaakt (zie Tabel 4 in Bijlage 4: Aandachtspunt 1 en in Tabel 5 in Bijlage 5: Aandachtspunt 2). Uit de decision matrix kwam één vragenlijst naar voren als mogelijk geschikt. Het betreft hier de Sensory Experiences Questionnaire Versie 3.0 (SEQ-3.0).</w:t>
      </w:r>
    </w:p>
    <w:p w14:paraId="126EA254" w14:textId="6A403277" w:rsidR="0053364E" w:rsidRPr="00176DC4" w:rsidRDefault="0053364E" w:rsidP="000D3247">
      <w:pPr>
        <w:spacing w:after="0" w:line="240" w:lineRule="auto"/>
        <w:rPr>
          <w:rFonts w:ascii="Times New Roman" w:eastAsia="Times New Roman" w:hAnsi="Times New Roman" w:cs="Times New Roman"/>
          <w:sz w:val="26"/>
          <w:szCs w:val="26"/>
          <w:lang w:eastAsia="nl-NL"/>
        </w:rPr>
      </w:pPr>
      <w:r w:rsidRPr="00176DC4">
        <w:rPr>
          <w:rFonts w:ascii="Times New Roman" w:eastAsia="Times New Roman" w:hAnsi="Times New Roman" w:cs="Times New Roman"/>
          <w:sz w:val="26"/>
          <w:szCs w:val="26"/>
          <w:lang w:eastAsia="nl-NL"/>
        </w:rPr>
        <w:t>Discussie </w:t>
      </w:r>
    </w:p>
    <w:p w14:paraId="2BDB7FB5" w14:textId="77777777" w:rsidR="00BF32B6" w:rsidRPr="00176DC4" w:rsidRDefault="0053364E"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 xml:space="preserve">Dit onderzoek tracht bij te dragen aan het beantwoorden van de vraag hoe er samen met </w:t>
      </w:r>
      <w:r w:rsidR="006734E4" w:rsidRPr="00176DC4">
        <w:rPr>
          <w:rFonts w:ascii="Times New Roman" w:hAnsi="Times New Roman" w:cs="Times New Roman"/>
          <w:sz w:val="20"/>
          <w:szCs w:val="20"/>
        </w:rPr>
        <w:t xml:space="preserve">het ontwerpteam </w:t>
      </w:r>
      <w:r w:rsidRPr="00176DC4">
        <w:rPr>
          <w:rFonts w:ascii="Times New Roman" w:eastAsia="Times New Roman" w:hAnsi="Times New Roman" w:cs="Times New Roman"/>
          <w:sz w:val="20"/>
          <w:szCs w:val="20"/>
          <w:lang w:eastAsia="nl-NL"/>
        </w:rPr>
        <w:t xml:space="preserve">(paramedici van Reinaerde en één deskundige buiten Reinaerde) tot een passende oudervragenlijst kan worden gekomen om de SI in kaart te brengen bij kinderen met een matige tot ernstige VB en een leeftijd van 7 tot 18 jaar. </w:t>
      </w:r>
    </w:p>
    <w:p w14:paraId="395621D2" w14:textId="1C63B9DD" w:rsidR="0053364E" w:rsidRPr="00176DC4" w:rsidRDefault="00BF32B6"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Hierbij lag de</w:t>
      </w:r>
      <w:r w:rsidR="0053364E" w:rsidRPr="00176DC4">
        <w:rPr>
          <w:rFonts w:ascii="Times New Roman" w:eastAsia="Times New Roman" w:hAnsi="Times New Roman" w:cs="Times New Roman"/>
          <w:sz w:val="20"/>
          <w:szCs w:val="20"/>
          <w:lang w:eastAsia="nl-NL"/>
        </w:rPr>
        <w:t xml:space="preserve"> focus op vaststellen in hoeverre de reeds bestaande vragenlijsten geschikt zijn als oudervragenlijst om de SI in kaart te brengen bij deze doelgroep. In de formulering van de vraagstelling blijft de manier waarop tot een passende vragenlijst kan worden gekomen, open. Bij aanvang van het onderzoek was namelijk nog niet duidelijk of een volledig geschikte vragenlijst zou worden gevonden in de beschikbare literatuur, er één moet worden aangepast of dat er een nieuwe vragenlijst ontwikkeld moe</w:t>
      </w:r>
      <w:r w:rsidR="001F376F" w:rsidRPr="00176DC4">
        <w:rPr>
          <w:rFonts w:ascii="Times New Roman" w:eastAsia="Times New Roman" w:hAnsi="Times New Roman" w:cs="Times New Roman"/>
          <w:sz w:val="20"/>
          <w:szCs w:val="20"/>
          <w:lang w:eastAsia="nl-NL"/>
        </w:rPr>
        <w:t>t</w:t>
      </w:r>
      <w:r w:rsidR="0053364E" w:rsidRPr="00176DC4">
        <w:rPr>
          <w:rFonts w:ascii="Times New Roman" w:eastAsia="Times New Roman" w:hAnsi="Times New Roman" w:cs="Times New Roman"/>
          <w:sz w:val="20"/>
          <w:szCs w:val="20"/>
          <w:lang w:eastAsia="nl-NL"/>
        </w:rPr>
        <w:t xml:space="preserve"> worden. Om de laatste twee opties open te kunnen houden</w:t>
      </w:r>
      <w:r w:rsidR="00DC0E06" w:rsidRPr="00176DC4">
        <w:rPr>
          <w:rFonts w:ascii="Times New Roman" w:eastAsia="Times New Roman" w:hAnsi="Times New Roman" w:cs="Times New Roman"/>
          <w:sz w:val="20"/>
          <w:szCs w:val="20"/>
          <w:lang w:eastAsia="nl-NL"/>
        </w:rPr>
        <w:t xml:space="preserve"> en meerdere perspectieven mee te nemen</w:t>
      </w:r>
      <w:r w:rsidR="0053364E" w:rsidRPr="00176DC4">
        <w:rPr>
          <w:rFonts w:ascii="Times New Roman" w:eastAsia="Times New Roman" w:hAnsi="Times New Roman" w:cs="Times New Roman"/>
          <w:sz w:val="20"/>
          <w:szCs w:val="20"/>
          <w:lang w:eastAsia="nl-NL"/>
        </w:rPr>
        <w:t>, is er gehandeld volgens de stappen van een ontwerponderzoek. </w:t>
      </w:r>
    </w:p>
    <w:p w14:paraId="36B68611" w14:textId="1D1D2902" w:rsidR="00970B81" w:rsidRPr="00176DC4" w:rsidRDefault="0053364E"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Het systematisch literatuuronderzoek en de</w:t>
      </w:r>
      <w:r w:rsidR="00B55805" w:rsidRPr="00176DC4">
        <w:rPr>
          <w:rFonts w:ascii="Times New Roman" w:eastAsia="Times New Roman" w:hAnsi="Times New Roman" w:cs="Times New Roman"/>
          <w:sz w:val="20"/>
          <w:szCs w:val="20"/>
          <w:lang w:eastAsia="nl-NL"/>
        </w:rPr>
        <w:t xml:space="preserve"> toegepaste</w:t>
      </w:r>
      <w:r w:rsidRPr="00176DC4">
        <w:rPr>
          <w:rFonts w:ascii="Times New Roman" w:eastAsia="Times New Roman" w:hAnsi="Times New Roman" w:cs="Times New Roman"/>
          <w:sz w:val="20"/>
          <w:szCs w:val="20"/>
          <w:lang w:eastAsia="nl-NL"/>
        </w:rPr>
        <w:t xml:space="preserve"> decision matrix leidden tot het uiteindelijk selecteren van een mogelijk passende oudervragenlijst voor kinderen met een matige tot ernstige VB en een leeftijd van 7 tot 18 jaar. Dit is de Sensory Experiences Questionnaire Version 3.0 (SEQ-3.0).</w:t>
      </w:r>
    </w:p>
    <w:p w14:paraId="475A1221" w14:textId="77777777" w:rsidR="00970B81" w:rsidRPr="00176DC4" w:rsidRDefault="00970B81" w:rsidP="000D3247">
      <w:pPr>
        <w:spacing w:after="0" w:line="240" w:lineRule="auto"/>
        <w:rPr>
          <w:rFonts w:ascii="Times New Roman" w:eastAsia="Times New Roman" w:hAnsi="Times New Roman" w:cs="Times New Roman"/>
          <w:sz w:val="24"/>
          <w:szCs w:val="24"/>
          <w:lang w:eastAsia="nl-NL"/>
        </w:rPr>
      </w:pPr>
    </w:p>
    <w:p w14:paraId="26AA7D5E" w14:textId="6A00D296"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De SEQ-3.0 meet de frequentie van gedragingen geassocieerd met vier sensorische reactiepatronen (hyporesponsiviteit; hyperresponsiviteit; sensorische interesses, herhalingen en zoekgedrag; en verbeterde perceptie) en modaliteiten (auditief, visueel, tactiel, smaak, vestibulair). Naast het gebruik van een Likert vijfpuntsschaal (1 = nooit/bijna nooit tot 5 = altijd/bijna altijd) voor de frequentie van gedragingen, bevat de SEQ-3.0 acht items die de ouder in staat stelt om kwalitatieve antwoorden te geven met betrekking tot de zintuiglijke kenmerken van hun kinderen (Baranek et al., 2014). Dit is belangrijk omdat de ouder/verzorger zo de mogelijkheid krijgt om in zijn of haar eigen woorden te antwoorden. Daarnaast kunnen antwoorden aan het licht komen die de paramedicus niet had kunnen voorzien (Colosi, 2006).</w:t>
      </w:r>
    </w:p>
    <w:p w14:paraId="7C8D1DFE" w14:textId="6AB77998" w:rsidR="00FE5206" w:rsidRPr="00176DC4" w:rsidRDefault="0053364E"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lastRenderedPageBreak/>
        <w:t>De items in de SEQ-3.0 maken onderscheid of de zintuiglijke ervaringen zich voordoen in een overwegend sociale context (bv. het ervaren van contact met mensen), of een niet-sociale context (bv. het ervaren van harde geluiden of objecten met textuur). Tekortkomingen in sociale cognitie en communicatie kunnen van invloed zijn op het vermogen van een kind om de bedoelingen van anderen te begrijpen en kunnen problemen veroorzaken bij het op de juiste manier uiten van sensorische voorkeuren en behoeften, waardoor de reacties op verschillende soorten sensorische ervaringen kunnen variëren (Ausderau et al., 2014).</w:t>
      </w:r>
    </w:p>
    <w:p w14:paraId="6C1CE74F" w14:textId="021B24F5" w:rsidR="0053364E" w:rsidRPr="00176DC4" w:rsidRDefault="0053364E" w:rsidP="000D3247">
      <w:pPr>
        <w:spacing w:after="0" w:line="240" w:lineRule="auto"/>
        <w:rPr>
          <w:rFonts w:ascii="Times New Roman" w:eastAsia="Times New Roman" w:hAnsi="Times New Roman" w:cs="Times New Roman"/>
          <w:color w:val="000000" w:themeColor="text1"/>
          <w:sz w:val="24"/>
          <w:szCs w:val="24"/>
          <w:lang w:eastAsia="nl-NL"/>
        </w:rPr>
      </w:pPr>
    </w:p>
    <w:p w14:paraId="2BE2C068" w14:textId="0BF61BAF" w:rsidR="0053364E" w:rsidRPr="00176DC4" w:rsidRDefault="00784106"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color w:val="000000" w:themeColor="text1"/>
          <w:sz w:val="20"/>
          <w:szCs w:val="20"/>
          <w:lang w:eastAsia="nl-NL"/>
        </w:rPr>
        <w:t xml:space="preserve">Zowel de leden van </w:t>
      </w:r>
      <w:r w:rsidR="006734E4" w:rsidRPr="00176DC4">
        <w:rPr>
          <w:rFonts w:ascii="Times New Roman" w:hAnsi="Times New Roman" w:cs="Times New Roman"/>
          <w:sz w:val="20"/>
          <w:szCs w:val="20"/>
        </w:rPr>
        <w:t xml:space="preserve">het ontwerpteam </w:t>
      </w:r>
      <w:r w:rsidRPr="00176DC4">
        <w:rPr>
          <w:rFonts w:ascii="Times New Roman" w:eastAsia="Times New Roman" w:hAnsi="Times New Roman" w:cs="Times New Roman"/>
          <w:color w:val="000000" w:themeColor="text1"/>
          <w:sz w:val="20"/>
          <w:szCs w:val="20"/>
          <w:lang w:eastAsia="nl-NL"/>
        </w:rPr>
        <w:t xml:space="preserve">als de aspirant-onderzoekers zijn van mening </w:t>
      </w:r>
      <w:r w:rsidR="0053364E" w:rsidRPr="00176DC4">
        <w:rPr>
          <w:rFonts w:ascii="Times New Roman" w:eastAsia="Times New Roman" w:hAnsi="Times New Roman" w:cs="Times New Roman"/>
          <w:color w:val="000000" w:themeColor="text1"/>
          <w:sz w:val="20"/>
          <w:szCs w:val="20"/>
          <w:lang w:eastAsia="nl-NL"/>
        </w:rPr>
        <w:t>dat het niet wenselijk is een vragenlijst te gebruiken die langer is dan de huidige SP-NL, omdat de belasting voor ouders dan te groot is en zij zich mogelijk niet goed meer kunnen concentreren. De afnameduur van de SP-NL is circa 30 minuten (Dunn &amp; Rietman</w:t>
      </w:r>
      <w:r w:rsidR="0053364E" w:rsidRPr="00176DC4">
        <w:rPr>
          <w:rFonts w:ascii="Times New Roman" w:eastAsia="Times New Roman" w:hAnsi="Times New Roman" w:cs="Times New Roman"/>
          <w:sz w:val="20"/>
          <w:szCs w:val="20"/>
          <w:lang w:eastAsia="nl-NL"/>
        </w:rPr>
        <w:t>, 2013). Over het aantal minuten waarin iemand zich goed kan concentreren zijn de meningen verdeeld. Volgens Dukette en Cornish (2009) is dit 20 minuten, in andere bronnen wordt gesproken over 45 minuten (Menselijk Lichaam, 2017; Van Limbeek, 2021). In dit onderzoek is daarom een gemiddelde genomen van 30 minuten, aansluitend bij het aantal items van de SP-NL. Om te voorkomen dat ouders zich niet goed meer kunnen concentreren op de items, mag de vragenlijst uit niet meer dan 125 items bestaan.</w:t>
      </w:r>
      <w:r w:rsidR="0053364E" w:rsidRPr="00176DC4">
        <w:rPr>
          <w:rFonts w:ascii="Times New Roman" w:eastAsia="Times New Roman" w:hAnsi="Times New Roman" w:cs="Times New Roman"/>
          <w:sz w:val="20"/>
          <w:szCs w:val="20"/>
          <w:shd w:val="clear" w:color="auto" w:fill="FCFCFC"/>
          <w:lang w:eastAsia="nl-NL"/>
        </w:rPr>
        <w:t xml:space="preserve"> De SEQ-3.0 bestaat uit 105 items en het invullen ervan duurt ongeveer 15-20 minuten </w:t>
      </w:r>
      <w:r w:rsidR="0053364E" w:rsidRPr="00176DC4">
        <w:rPr>
          <w:rFonts w:ascii="Times New Roman" w:eastAsia="Times New Roman" w:hAnsi="Times New Roman" w:cs="Times New Roman"/>
          <w:sz w:val="20"/>
          <w:szCs w:val="20"/>
          <w:lang w:eastAsia="nl-NL"/>
        </w:rPr>
        <w:t>(Ausderau et al., 2014). Dit sluit aan op de gewenste hoeveelheid items voor een vragenlijst en de spanningsboog van de gemiddelde mens.</w:t>
      </w:r>
    </w:p>
    <w:p w14:paraId="34FC0F41" w14:textId="15858B8B" w:rsidR="0053364E" w:rsidRPr="00176DC4" w:rsidRDefault="0053364E" w:rsidP="000D3247">
      <w:pPr>
        <w:spacing w:before="240" w:after="24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 xml:space="preserve">Voor zover bekend is dit onderzoek met deze beoogde doelgroep nog niet eerder </w:t>
      </w:r>
      <w:r w:rsidR="007C40B9" w:rsidRPr="00176DC4">
        <w:rPr>
          <w:rFonts w:ascii="Times New Roman" w:eastAsia="Times New Roman" w:hAnsi="Times New Roman" w:cs="Times New Roman"/>
          <w:sz w:val="20"/>
          <w:szCs w:val="20"/>
          <w:lang w:eastAsia="nl-NL"/>
        </w:rPr>
        <w:t>uitgevoerd</w:t>
      </w:r>
      <w:r w:rsidRPr="00176DC4">
        <w:rPr>
          <w:rFonts w:ascii="Times New Roman" w:eastAsia="Times New Roman" w:hAnsi="Times New Roman" w:cs="Times New Roman"/>
          <w:sz w:val="20"/>
          <w:szCs w:val="20"/>
          <w:lang w:eastAsia="nl-NL"/>
        </w:rPr>
        <w:t>. De koppeling tussen de SEQ-3.0 en kinderen met een matige tot ernstige VB en een leeftijd van 7 tot 18 jaar, was daardoor niet te vinden in de beschikbare wetenschappelijke literatuur. De SEQ-3.0 is ontwikkeld voor kinderen van 2 tot 12 jaar met A</w:t>
      </w:r>
      <w:r w:rsidR="00232172" w:rsidRPr="00176DC4">
        <w:rPr>
          <w:rFonts w:ascii="Times New Roman" w:eastAsia="Times New Roman" w:hAnsi="Times New Roman" w:cs="Times New Roman"/>
          <w:sz w:val="20"/>
          <w:szCs w:val="20"/>
          <w:lang w:eastAsia="nl-NL"/>
        </w:rPr>
        <w:t xml:space="preserve">utismespectrumstoornissen </w:t>
      </w:r>
      <w:r w:rsidRPr="00176DC4">
        <w:rPr>
          <w:rFonts w:ascii="Times New Roman" w:eastAsia="Times New Roman" w:hAnsi="Times New Roman" w:cs="Times New Roman"/>
          <w:sz w:val="20"/>
          <w:szCs w:val="20"/>
          <w:lang w:eastAsia="nl-NL"/>
        </w:rPr>
        <w:t xml:space="preserve">en/of ontwikkelingsstoornissen. Een VB is een vorm van een ontwikkelingsstoornis (Tomlinson et al., 2014). Bij kinderen met een VB is het niveau van ontwikkeling dat </w:t>
      </w:r>
      <w:r w:rsidRPr="00176DC4">
        <w:rPr>
          <w:rFonts w:ascii="Times New Roman" w:eastAsia="Times New Roman" w:hAnsi="Times New Roman" w:cs="Times New Roman"/>
          <w:color w:val="000000" w:themeColor="text1"/>
          <w:sz w:val="20"/>
          <w:szCs w:val="20"/>
          <w:lang w:eastAsia="nl-NL"/>
        </w:rPr>
        <w:t xml:space="preserve">uiteindelijk wordt bereikt lager. De ernst van de VB hangt samen met de ontwikkelingsleeftijd. Mensen met een </w:t>
      </w:r>
      <w:r w:rsidR="00662A26" w:rsidRPr="00176DC4">
        <w:rPr>
          <w:rFonts w:ascii="Times New Roman" w:eastAsia="Times New Roman" w:hAnsi="Times New Roman" w:cs="Times New Roman"/>
          <w:color w:val="000000" w:themeColor="text1"/>
          <w:sz w:val="20"/>
          <w:szCs w:val="20"/>
          <w:lang w:eastAsia="nl-NL"/>
        </w:rPr>
        <w:t xml:space="preserve">(zeer) </w:t>
      </w:r>
      <w:r w:rsidRPr="00176DC4">
        <w:rPr>
          <w:rFonts w:ascii="Times New Roman" w:eastAsia="Times New Roman" w:hAnsi="Times New Roman" w:cs="Times New Roman"/>
          <w:color w:val="000000" w:themeColor="text1"/>
          <w:sz w:val="20"/>
          <w:szCs w:val="20"/>
          <w:lang w:eastAsia="nl-NL"/>
        </w:rPr>
        <w:t xml:space="preserve">ernstige VB hebben een ontwikkelingsleeftijd van maximaal </w:t>
      </w:r>
      <w:r w:rsidR="00662A26" w:rsidRPr="00176DC4">
        <w:rPr>
          <w:rFonts w:ascii="Times New Roman" w:eastAsia="Times New Roman" w:hAnsi="Times New Roman" w:cs="Times New Roman"/>
          <w:color w:val="000000" w:themeColor="text1"/>
          <w:sz w:val="20"/>
          <w:szCs w:val="20"/>
          <w:lang w:eastAsia="nl-NL"/>
        </w:rPr>
        <w:t>twee</w:t>
      </w:r>
      <w:r w:rsidRPr="00176DC4">
        <w:rPr>
          <w:rFonts w:ascii="Times New Roman" w:eastAsia="Times New Roman" w:hAnsi="Times New Roman" w:cs="Times New Roman"/>
          <w:color w:val="000000" w:themeColor="text1"/>
          <w:sz w:val="20"/>
          <w:szCs w:val="20"/>
          <w:lang w:eastAsia="nl-NL"/>
        </w:rPr>
        <w:t xml:space="preserve"> jaar, de ontwikkelingsleeftijd bij mensen met een matige VB </w:t>
      </w:r>
      <w:r w:rsidR="00662A26" w:rsidRPr="00176DC4">
        <w:rPr>
          <w:rFonts w:ascii="Times New Roman" w:eastAsia="Times New Roman" w:hAnsi="Times New Roman" w:cs="Times New Roman"/>
          <w:color w:val="000000" w:themeColor="text1"/>
          <w:sz w:val="20"/>
          <w:szCs w:val="20"/>
          <w:lang w:eastAsia="nl-NL"/>
        </w:rPr>
        <w:t>is maximaal</w:t>
      </w:r>
      <w:r w:rsidRPr="00176DC4">
        <w:rPr>
          <w:rFonts w:ascii="Times New Roman" w:eastAsia="Times New Roman" w:hAnsi="Times New Roman" w:cs="Times New Roman"/>
          <w:color w:val="000000" w:themeColor="text1"/>
          <w:sz w:val="20"/>
          <w:szCs w:val="20"/>
          <w:lang w:eastAsia="nl-NL"/>
        </w:rPr>
        <w:t xml:space="preserve"> zeven jaar </w:t>
      </w:r>
      <w:r w:rsidRPr="006F0834">
        <w:rPr>
          <w:rFonts w:ascii="Times New Roman" w:eastAsia="Times New Roman" w:hAnsi="Times New Roman" w:cs="Times New Roman"/>
          <w:sz w:val="20"/>
          <w:szCs w:val="20"/>
          <w:lang w:eastAsia="nl-NL"/>
        </w:rPr>
        <w:t xml:space="preserve">(Trimbos Instituut, z.d.). </w:t>
      </w:r>
      <w:r w:rsidR="00131C21" w:rsidRPr="006F0834">
        <w:rPr>
          <w:rFonts w:ascii="Times New Roman" w:eastAsia="Times New Roman" w:hAnsi="Times New Roman" w:cs="Times New Roman"/>
          <w:sz w:val="20"/>
          <w:szCs w:val="20"/>
          <w:lang w:eastAsia="nl-NL"/>
        </w:rPr>
        <w:t>Hoewel kinderen met een VB door de jaren heen levenservaring opdoen, s</w:t>
      </w:r>
      <w:r w:rsidRPr="006F0834">
        <w:rPr>
          <w:rFonts w:ascii="Times New Roman" w:eastAsia="Times New Roman" w:hAnsi="Times New Roman" w:cs="Times New Roman"/>
          <w:sz w:val="20"/>
          <w:szCs w:val="20"/>
          <w:lang w:eastAsia="nl-NL"/>
        </w:rPr>
        <w:t xml:space="preserve">peelt de kalenderleeftijd </w:t>
      </w:r>
      <w:r w:rsidR="00131C21" w:rsidRPr="006F0834">
        <w:rPr>
          <w:rFonts w:ascii="Times New Roman" w:eastAsia="Times New Roman" w:hAnsi="Times New Roman" w:cs="Times New Roman"/>
          <w:sz w:val="20"/>
          <w:szCs w:val="20"/>
          <w:lang w:eastAsia="nl-NL"/>
        </w:rPr>
        <w:t xml:space="preserve">toch </w:t>
      </w:r>
      <w:r w:rsidRPr="006F0834">
        <w:rPr>
          <w:rFonts w:ascii="Times New Roman" w:eastAsia="Times New Roman" w:hAnsi="Times New Roman" w:cs="Times New Roman"/>
          <w:sz w:val="20"/>
          <w:szCs w:val="20"/>
          <w:lang w:eastAsia="nl-NL"/>
        </w:rPr>
        <w:t>een minder grote rol dan de ontwikkelingsleeftijd</w:t>
      </w:r>
      <w:r w:rsidR="00154AC2" w:rsidRPr="006F0834">
        <w:rPr>
          <w:rFonts w:ascii="Times New Roman" w:eastAsia="Times New Roman" w:hAnsi="Times New Roman" w:cs="Times New Roman"/>
          <w:sz w:val="20"/>
          <w:szCs w:val="20"/>
          <w:lang w:eastAsia="nl-NL"/>
        </w:rPr>
        <w:t xml:space="preserve"> (Scharloo et al., 2021)</w:t>
      </w:r>
      <w:r w:rsidRPr="006F0834">
        <w:rPr>
          <w:rFonts w:ascii="Times New Roman" w:eastAsia="Times New Roman" w:hAnsi="Times New Roman" w:cs="Times New Roman"/>
          <w:sz w:val="20"/>
          <w:szCs w:val="20"/>
          <w:lang w:eastAsia="nl-NL"/>
        </w:rPr>
        <w:t xml:space="preserve">. Zo kan een elfjarig kind met een VB </w:t>
      </w:r>
      <w:r w:rsidR="00971B36" w:rsidRPr="006F0834">
        <w:rPr>
          <w:rFonts w:ascii="Times New Roman" w:eastAsia="Times New Roman" w:hAnsi="Times New Roman" w:cs="Times New Roman"/>
          <w:sz w:val="20"/>
          <w:szCs w:val="20"/>
          <w:lang w:eastAsia="nl-NL"/>
        </w:rPr>
        <w:t xml:space="preserve">bijvoorbeeld </w:t>
      </w:r>
      <w:r w:rsidRPr="006F0834">
        <w:rPr>
          <w:rFonts w:ascii="Times New Roman" w:eastAsia="Times New Roman" w:hAnsi="Times New Roman" w:cs="Times New Roman"/>
          <w:sz w:val="20"/>
          <w:szCs w:val="20"/>
          <w:lang w:eastAsia="nl-NL"/>
        </w:rPr>
        <w:t xml:space="preserve">de ontwikkelingsleeftijd van </w:t>
      </w:r>
      <w:r w:rsidR="00211F8A" w:rsidRPr="006F0834">
        <w:rPr>
          <w:rFonts w:ascii="Times New Roman" w:eastAsia="Times New Roman" w:hAnsi="Times New Roman" w:cs="Times New Roman"/>
          <w:sz w:val="20"/>
          <w:szCs w:val="20"/>
          <w:lang w:eastAsia="nl-NL"/>
        </w:rPr>
        <w:t>een</w:t>
      </w:r>
      <w:r w:rsidRPr="006F0834">
        <w:rPr>
          <w:rFonts w:ascii="Times New Roman" w:eastAsia="Times New Roman" w:hAnsi="Times New Roman" w:cs="Times New Roman"/>
          <w:sz w:val="20"/>
          <w:szCs w:val="20"/>
          <w:lang w:eastAsia="nl-NL"/>
        </w:rPr>
        <w:t xml:space="preserve"> driejarige peuter hebben (Scharloo et al., 2021).</w:t>
      </w:r>
      <w:r w:rsidR="00211F8A" w:rsidRPr="006F0834">
        <w:rPr>
          <w:rFonts w:ascii="Times New Roman" w:eastAsia="Times New Roman" w:hAnsi="Times New Roman" w:cs="Times New Roman"/>
          <w:sz w:val="20"/>
          <w:szCs w:val="20"/>
          <w:lang w:eastAsia="nl-NL"/>
        </w:rPr>
        <w:t xml:space="preserve"> Het beoordelen van de overeenkomstigheid tussen de beoogde doelgroep van dit onderzoek en de doelgroepen in de gevonden vragenlijsten, was daarom minder streng. </w:t>
      </w:r>
      <w:r w:rsidR="00971B36" w:rsidRPr="006F0834">
        <w:rPr>
          <w:rFonts w:ascii="Times New Roman" w:eastAsia="Times New Roman" w:hAnsi="Times New Roman" w:cs="Times New Roman"/>
          <w:sz w:val="20"/>
          <w:szCs w:val="20"/>
          <w:lang w:eastAsia="nl-NL"/>
        </w:rPr>
        <w:t xml:space="preserve">De </w:t>
      </w:r>
      <w:r w:rsidRPr="006F0834">
        <w:rPr>
          <w:rFonts w:ascii="Times New Roman" w:eastAsia="Times New Roman" w:hAnsi="Times New Roman" w:cs="Times New Roman"/>
          <w:sz w:val="20"/>
          <w:szCs w:val="20"/>
          <w:lang w:eastAsia="nl-NL"/>
        </w:rPr>
        <w:t xml:space="preserve">verschillen in leeftijdscategorieën van de SEQ-3.0 en de beoogde doelgroep van dit onderzoek </w:t>
      </w:r>
      <w:r w:rsidR="00971B36" w:rsidRPr="006F0834">
        <w:rPr>
          <w:rFonts w:ascii="Times New Roman" w:eastAsia="Times New Roman" w:hAnsi="Times New Roman" w:cs="Times New Roman"/>
          <w:sz w:val="20"/>
          <w:szCs w:val="20"/>
          <w:lang w:eastAsia="nl-NL"/>
        </w:rPr>
        <w:t xml:space="preserve">zijn </w:t>
      </w:r>
      <w:r w:rsidRPr="006F0834">
        <w:rPr>
          <w:rFonts w:ascii="Times New Roman" w:eastAsia="Times New Roman" w:hAnsi="Times New Roman" w:cs="Times New Roman"/>
          <w:sz w:val="20"/>
          <w:szCs w:val="20"/>
          <w:lang w:eastAsia="nl-NL"/>
        </w:rPr>
        <w:t>in de praktijk</w:t>
      </w:r>
      <w:r w:rsidR="00971B36" w:rsidRPr="006F0834">
        <w:rPr>
          <w:rFonts w:ascii="Times New Roman" w:eastAsia="Times New Roman" w:hAnsi="Times New Roman" w:cs="Times New Roman"/>
          <w:sz w:val="20"/>
          <w:szCs w:val="20"/>
          <w:lang w:eastAsia="nl-NL"/>
        </w:rPr>
        <w:t xml:space="preserve"> namelijk</w:t>
      </w:r>
      <w:r w:rsidRPr="006F0834">
        <w:rPr>
          <w:rFonts w:ascii="Times New Roman" w:eastAsia="Times New Roman" w:hAnsi="Times New Roman" w:cs="Times New Roman"/>
          <w:sz w:val="20"/>
          <w:szCs w:val="20"/>
          <w:lang w:eastAsia="nl-NL"/>
        </w:rPr>
        <w:t xml:space="preserve"> mogelijk niet merkbaa</w:t>
      </w:r>
      <w:r w:rsidR="00971B36" w:rsidRPr="006F0834">
        <w:rPr>
          <w:rFonts w:ascii="Times New Roman" w:eastAsia="Times New Roman" w:hAnsi="Times New Roman" w:cs="Times New Roman"/>
          <w:sz w:val="20"/>
          <w:szCs w:val="20"/>
          <w:lang w:eastAsia="nl-NL"/>
        </w:rPr>
        <w:t>r, waardoor de</w:t>
      </w:r>
      <w:r w:rsidRPr="006F0834">
        <w:rPr>
          <w:rFonts w:ascii="Times New Roman" w:eastAsia="Times New Roman" w:hAnsi="Times New Roman" w:cs="Times New Roman"/>
          <w:sz w:val="20"/>
          <w:szCs w:val="20"/>
          <w:lang w:eastAsia="nl-NL"/>
        </w:rPr>
        <w:t xml:space="preserve"> SEQ-3.0 goed zou kunnen aansluiten bij kinderen tussen de 7 en 18 jaar.</w:t>
      </w:r>
    </w:p>
    <w:p w14:paraId="7F80E535" w14:textId="5E8DEA35" w:rsidR="00FE5206" w:rsidRPr="00176DC4" w:rsidRDefault="00FE5206" w:rsidP="000D3247">
      <w:pPr>
        <w:pStyle w:val="Geenafstand"/>
        <w:rPr>
          <w:rFonts w:ascii="Times New Roman" w:hAnsi="Times New Roman" w:cs="Times New Roman"/>
          <w:sz w:val="20"/>
          <w:szCs w:val="20"/>
          <w:lang w:eastAsia="nl-NL"/>
        </w:rPr>
      </w:pPr>
      <w:r w:rsidRPr="00176DC4">
        <w:rPr>
          <w:rFonts w:ascii="Times New Roman" w:hAnsi="Times New Roman" w:cs="Times New Roman"/>
          <w:sz w:val="20"/>
          <w:szCs w:val="20"/>
          <w:lang w:eastAsia="nl-NL"/>
        </w:rPr>
        <w:t xml:space="preserve">Het resultaat van dit onderzoek, de SEQ-3.0 als mogelijk geschikte vragenlijst voor de beoogde doelgroep, heeft een maatschappelijk belang. Door met een geschikte oudervragenlijst </w:t>
      </w:r>
      <w:r w:rsidR="0071523A" w:rsidRPr="00176DC4">
        <w:rPr>
          <w:rFonts w:ascii="Times New Roman" w:hAnsi="Times New Roman" w:cs="Times New Roman"/>
          <w:sz w:val="20"/>
          <w:szCs w:val="20"/>
          <w:lang w:eastAsia="nl-NL"/>
        </w:rPr>
        <w:t>een vollediger beeld te krijgen van de</w:t>
      </w:r>
      <w:r w:rsidRPr="00176DC4">
        <w:rPr>
          <w:rFonts w:ascii="Times New Roman" w:hAnsi="Times New Roman" w:cs="Times New Roman"/>
          <w:sz w:val="20"/>
          <w:szCs w:val="20"/>
          <w:lang w:eastAsia="nl-NL"/>
        </w:rPr>
        <w:t xml:space="preserve"> problemen</w:t>
      </w:r>
      <w:r w:rsidR="0071523A" w:rsidRPr="00176DC4">
        <w:rPr>
          <w:rFonts w:ascii="Times New Roman" w:hAnsi="Times New Roman" w:cs="Times New Roman"/>
          <w:sz w:val="20"/>
          <w:szCs w:val="20"/>
          <w:lang w:eastAsia="nl-NL"/>
        </w:rPr>
        <w:t xml:space="preserve"> die</w:t>
      </w:r>
      <w:r w:rsidRPr="00176DC4">
        <w:rPr>
          <w:rFonts w:ascii="Times New Roman" w:hAnsi="Times New Roman" w:cs="Times New Roman"/>
          <w:sz w:val="20"/>
          <w:szCs w:val="20"/>
          <w:lang w:eastAsia="nl-NL"/>
        </w:rPr>
        <w:t xml:space="preserve"> een kind met </w:t>
      </w:r>
      <w:r w:rsidR="00FB51E7" w:rsidRPr="00176DC4">
        <w:rPr>
          <w:rFonts w:ascii="Times New Roman" w:hAnsi="Times New Roman" w:cs="Times New Roman"/>
          <w:sz w:val="20"/>
          <w:szCs w:val="20"/>
          <w:lang w:eastAsia="nl-NL"/>
        </w:rPr>
        <w:t>e</w:t>
      </w:r>
      <w:r w:rsidRPr="00176DC4">
        <w:rPr>
          <w:rFonts w:ascii="Times New Roman" w:hAnsi="Times New Roman" w:cs="Times New Roman"/>
          <w:sz w:val="20"/>
          <w:szCs w:val="20"/>
          <w:lang w:eastAsia="nl-NL"/>
        </w:rPr>
        <w:t xml:space="preserve">en VB in de SI ervaart, sluiten </w:t>
      </w:r>
      <w:r w:rsidR="00377E42" w:rsidRPr="00176DC4">
        <w:rPr>
          <w:rFonts w:ascii="Times New Roman" w:hAnsi="Times New Roman" w:cs="Times New Roman"/>
          <w:sz w:val="20"/>
          <w:szCs w:val="20"/>
          <w:lang w:eastAsia="nl-NL"/>
        </w:rPr>
        <w:t>paramedische</w:t>
      </w:r>
      <w:r w:rsidRPr="00176DC4">
        <w:rPr>
          <w:rFonts w:ascii="Times New Roman" w:hAnsi="Times New Roman" w:cs="Times New Roman"/>
          <w:sz w:val="20"/>
          <w:szCs w:val="20"/>
          <w:lang w:eastAsia="nl-NL"/>
        </w:rPr>
        <w:t xml:space="preserve"> interventies ook beter aan</w:t>
      </w:r>
      <w:r w:rsidR="0071523A" w:rsidRPr="00176DC4">
        <w:rPr>
          <w:rFonts w:ascii="Times New Roman" w:hAnsi="Times New Roman" w:cs="Times New Roman"/>
          <w:sz w:val="20"/>
          <w:szCs w:val="20"/>
          <w:lang w:eastAsia="nl-NL"/>
        </w:rPr>
        <w:t xml:space="preserve"> (</w:t>
      </w:r>
      <w:r w:rsidR="0071523A" w:rsidRPr="00176DC4">
        <w:rPr>
          <w:rFonts w:ascii="Times New Roman" w:eastAsia="Times New Roman" w:hAnsi="Times New Roman" w:cs="Times New Roman"/>
          <w:sz w:val="20"/>
          <w:szCs w:val="20"/>
          <w:lang w:eastAsia="nl-NL"/>
        </w:rPr>
        <w:t>Case-Smith, 1999)</w:t>
      </w:r>
      <w:r w:rsidRPr="00176DC4">
        <w:rPr>
          <w:rFonts w:ascii="Times New Roman" w:hAnsi="Times New Roman" w:cs="Times New Roman"/>
          <w:sz w:val="20"/>
          <w:szCs w:val="20"/>
          <w:lang w:eastAsia="nl-NL"/>
        </w:rPr>
        <w:t xml:space="preserve">. Dit heeft tot gevolg dat er mogelijk minder behandeluren hoeven worden ingezet, omdat de juiste adviezen en hulpmiddelen direct kunnen worden aangeboden. De kans op het moeten herhalen of aanvullen van onderzoeken of het moeten wisselen van interventiestrategie gedurende de behandeling, wordt hiermee verkleind. Minder behandeluren betekent minder zorgkosten. De zorgkosten zijn al jaren aan het stijgen en </w:t>
      </w:r>
      <w:r w:rsidR="00377E42" w:rsidRPr="00176DC4">
        <w:rPr>
          <w:rFonts w:ascii="Times New Roman" w:hAnsi="Times New Roman" w:cs="Times New Roman"/>
          <w:sz w:val="20"/>
          <w:szCs w:val="20"/>
          <w:lang w:eastAsia="nl-NL"/>
        </w:rPr>
        <w:t xml:space="preserve">lopen </w:t>
      </w:r>
      <w:r w:rsidRPr="00176DC4">
        <w:rPr>
          <w:rFonts w:ascii="Times New Roman" w:hAnsi="Times New Roman" w:cs="Times New Roman"/>
          <w:sz w:val="20"/>
          <w:szCs w:val="20"/>
          <w:lang w:eastAsia="nl-NL"/>
        </w:rPr>
        <w:t xml:space="preserve">mogelijk verder op als wordt gekeken naar toenemende aantal kinderen met een VB en de hoge prevalentie van SI-problemen bij deze doelgroep (Schipper, 2014). </w:t>
      </w:r>
    </w:p>
    <w:p w14:paraId="4425C9FF" w14:textId="77777777" w:rsidR="00FE5206" w:rsidRPr="00176DC4" w:rsidRDefault="00FE5206" w:rsidP="000D3247">
      <w:pPr>
        <w:pStyle w:val="Geenafstand"/>
        <w:rPr>
          <w:rFonts w:ascii="Times New Roman" w:hAnsi="Times New Roman" w:cs="Times New Roman"/>
          <w:sz w:val="20"/>
          <w:szCs w:val="20"/>
          <w:lang w:eastAsia="nl-NL"/>
        </w:rPr>
      </w:pPr>
    </w:p>
    <w:p w14:paraId="44E1F04D" w14:textId="783F3530" w:rsidR="0053364E" w:rsidRPr="00176DC4" w:rsidRDefault="0053364E" w:rsidP="000D3247">
      <w:pPr>
        <w:pStyle w:val="Geenafstand"/>
        <w:rPr>
          <w:rFonts w:ascii="Times New Roman" w:hAnsi="Times New Roman" w:cs="Times New Roman"/>
          <w:sz w:val="20"/>
          <w:szCs w:val="20"/>
          <w:lang w:eastAsia="nl-NL"/>
        </w:rPr>
      </w:pPr>
      <w:r w:rsidRPr="00176DC4">
        <w:rPr>
          <w:rFonts w:ascii="Times New Roman" w:hAnsi="Times New Roman" w:cs="Times New Roman"/>
          <w:sz w:val="20"/>
          <w:szCs w:val="20"/>
          <w:lang w:eastAsia="nl-NL"/>
        </w:rPr>
        <w:t>De Sensory Integration Inventory-Revised for individuals with developmental disabilitie</w:t>
      </w:r>
      <w:r w:rsidR="00DE06E9" w:rsidRPr="00176DC4">
        <w:rPr>
          <w:rFonts w:ascii="Times New Roman" w:hAnsi="Times New Roman" w:cs="Times New Roman"/>
          <w:sz w:val="20"/>
          <w:szCs w:val="20"/>
          <w:lang w:eastAsia="nl-NL"/>
        </w:rPr>
        <w:t>s</w:t>
      </w:r>
      <w:r w:rsidRPr="00176DC4">
        <w:rPr>
          <w:rFonts w:ascii="Times New Roman" w:hAnsi="Times New Roman" w:cs="Times New Roman"/>
          <w:sz w:val="20"/>
          <w:szCs w:val="20"/>
          <w:lang w:eastAsia="nl-NL"/>
        </w:rPr>
        <w:t> </w:t>
      </w:r>
      <w:r w:rsidR="00F0731E" w:rsidRPr="00176DC4">
        <w:rPr>
          <w:rFonts w:ascii="Times New Roman" w:hAnsi="Times New Roman" w:cs="Times New Roman"/>
          <w:sz w:val="20"/>
          <w:szCs w:val="20"/>
          <w:lang w:eastAsia="nl-NL"/>
        </w:rPr>
        <w:t>was</w:t>
      </w:r>
      <w:r w:rsidR="00B875BE" w:rsidRPr="00176DC4">
        <w:rPr>
          <w:rFonts w:ascii="Times New Roman" w:hAnsi="Times New Roman" w:cs="Times New Roman"/>
          <w:sz w:val="20"/>
          <w:szCs w:val="20"/>
          <w:lang w:eastAsia="nl-NL"/>
        </w:rPr>
        <w:t xml:space="preserve"> </w:t>
      </w:r>
      <w:r w:rsidRPr="00176DC4">
        <w:rPr>
          <w:rFonts w:ascii="Times New Roman" w:hAnsi="Times New Roman" w:cs="Times New Roman"/>
          <w:sz w:val="20"/>
          <w:szCs w:val="20"/>
          <w:lang w:eastAsia="nl-NL"/>
        </w:rPr>
        <w:t>als enige vragenlijst niet volledig te beoordelen aan de hand van de criteria in de decision matrix. Het is onbekend hoe de items uit deze vragenlijst worden gescoord en uit hoeveel items de vragenlijst bestaat. Daarnaast is het instrument een combinatie van een vragenlijst en een interview. Omdat meerdere gegevens ontbr</w:t>
      </w:r>
      <w:r w:rsidR="00CA207D" w:rsidRPr="00176DC4">
        <w:rPr>
          <w:rFonts w:ascii="Times New Roman" w:hAnsi="Times New Roman" w:cs="Times New Roman"/>
          <w:sz w:val="20"/>
          <w:szCs w:val="20"/>
          <w:lang w:eastAsia="nl-NL"/>
        </w:rPr>
        <w:t>a</w:t>
      </w:r>
      <w:r w:rsidRPr="00176DC4">
        <w:rPr>
          <w:rFonts w:ascii="Times New Roman" w:hAnsi="Times New Roman" w:cs="Times New Roman"/>
          <w:sz w:val="20"/>
          <w:szCs w:val="20"/>
          <w:lang w:eastAsia="nl-NL"/>
        </w:rPr>
        <w:t xml:space="preserve">ken </w:t>
      </w:r>
      <w:r w:rsidR="00F0731E" w:rsidRPr="00176DC4">
        <w:rPr>
          <w:rFonts w:ascii="Times New Roman" w:hAnsi="Times New Roman" w:cs="Times New Roman"/>
          <w:sz w:val="20"/>
          <w:szCs w:val="20"/>
          <w:lang w:eastAsia="nl-NL"/>
        </w:rPr>
        <w:t>was</w:t>
      </w:r>
      <w:r w:rsidRPr="00176DC4">
        <w:rPr>
          <w:rFonts w:ascii="Times New Roman" w:hAnsi="Times New Roman" w:cs="Times New Roman"/>
          <w:sz w:val="20"/>
          <w:szCs w:val="20"/>
          <w:lang w:eastAsia="nl-NL"/>
        </w:rPr>
        <w:t xml:space="preserve"> het niet mogelijk om </w:t>
      </w:r>
      <w:r w:rsidR="00CA207D" w:rsidRPr="00176DC4">
        <w:rPr>
          <w:rFonts w:ascii="Times New Roman" w:hAnsi="Times New Roman" w:cs="Times New Roman"/>
          <w:sz w:val="20"/>
          <w:szCs w:val="20"/>
          <w:lang w:eastAsia="nl-NL"/>
        </w:rPr>
        <w:t>vast te stellen</w:t>
      </w:r>
      <w:r w:rsidRPr="00176DC4">
        <w:rPr>
          <w:rFonts w:ascii="Times New Roman" w:hAnsi="Times New Roman" w:cs="Times New Roman"/>
          <w:sz w:val="20"/>
          <w:szCs w:val="20"/>
          <w:lang w:eastAsia="nl-NL"/>
        </w:rPr>
        <w:t xml:space="preserve"> of de Sensory Integration Inventory-Revised for individuals with developmental disabilities mogelijk geschikt kan zijn als oudervragenlijst om de SI in kaart te brengen bij de doelgroep.</w:t>
      </w:r>
      <w:r w:rsidR="00B55805" w:rsidRPr="00176DC4">
        <w:rPr>
          <w:rFonts w:ascii="Times New Roman" w:hAnsi="Times New Roman" w:cs="Times New Roman"/>
          <w:sz w:val="20"/>
          <w:szCs w:val="20"/>
          <w:lang w:eastAsia="nl-NL"/>
        </w:rPr>
        <w:t xml:space="preserve"> Deze vragenlijst is daarom </w:t>
      </w:r>
      <w:proofErr w:type="spellStart"/>
      <w:r w:rsidR="00B55805" w:rsidRPr="00176DC4">
        <w:rPr>
          <w:rFonts w:ascii="Times New Roman" w:hAnsi="Times New Roman" w:cs="Times New Roman"/>
          <w:sz w:val="20"/>
          <w:szCs w:val="20"/>
          <w:lang w:eastAsia="nl-NL"/>
        </w:rPr>
        <w:t>geëxcludeerd</w:t>
      </w:r>
      <w:proofErr w:type="spellEnd"/>
      <w:r w:rsidR="00B55805" w:rsidRPr="00176DC4">
        <w:rPr>
          <w:rFonts w:ascii="Times New Roman" w:hAnsi="Times New Roman" w:cs="Times New Roman"/>
          <w:sz w:val="20"/>
          <w:szCs w:val="20"/>
          <w:lang w:eastAsia="nl-NL"/>
        </w:rPr>
        <w:t xml:space="preserve">. </w:t>
      </w:r>
      <w:r w:rsidRPr="00176DC4">
        <w:rPr>
          <w:rFonts w:ascii="Times New Roman" w:hAnsi="Times New Roman" w:cs="Times New Roman"/>
          <w:sz w:val="20"/>
          <w:szCs w:val="20"/>
          <w:lang w:eastAsia="nl-NL"/>
        </w:rPr>
        <w:t> </w:t>
      </w:r>
    </w:p>
    <w:p w14:paraId="2ACCA2F3" w14:textId="68AB1186" w:rsidR="0053364E" w:rsidRPr="00176DC4" w:rsidRDefault="008C43EA" w:rsidP="000D3247">
      <w:pPr>
        <w:spacing w:before="240" w:after="24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Aanvankelijk was de verwachting dat er systematisch literatuuronderzoek zou worden uitgevoerd en de decision matrix zou worden toegepast, met daarna aanvullende interviews met deskundigen. Interviews werden belangrijk geacht om de geschiktheid van de individuele items van de SEQ-3.0 te beoordelen voor de doelgroep. De aspirant-onderzoekers hadden namelijk niet tot alle vragenlijsten vrij toegang.</w:t>
      </w:r>
      <w:r w:rsidR="0053364E" w:rsidRPr="00176DC4">
        <w:rPr>
          <w:rFonts w:ascii="Times New Roman" w:eastAsia="Times New Roman" w:hAnsi="Times New Roman" w:cs="Times New Roman"/>
          <w:sz w:val="20"/>
          <w:szCs w:val="20"/>
          <w:lang w:eastAsia="nl-NL"/>
        </w:rPr>
        <w:t xml:space="preserve"> De deskundigen zijn via e-mail en ResearchGate benaderd om deel te nemen aan de interviews. Na drie weken te hebben gewacht op een respons, is in verband met de </w:t>
      </w:r>
      <w:r w:rsidR="0053364E" w:rsidRPr="00176DC4">
        <w:rPr>
          <w:rFonts w:ascii="Times New Roman" w:eastAsia="Times New Roman" w:hAnsi="Times New Roman" w:cs="Times New Roman"/>
          <w:sz w:val="20"/>
          <w:szCs w:val="20"/>
          <w:lang w:eastAsia="nl-NL"/>
        </w:rPr>
        <w:lastRenderedPageBreak/>
        <w:t xml:space="preserve">tijdsplanning besloten om geen interviews meer </w:t>
      </w:r>
      <w:r w:rsidR="00232172" w:rsidRPr="00176DC4">
        <w:rPr>
          <w:rFonts w:ascii="Times New Roman" w:eastAsia="Times New Roman" w:hAnsi="Times New Roman" w:cs="Times New Roman"/>
          <w:sz w:val="20"/>
          <w:szCs w:val="20"/>
          <w:lang w:eastAsia="nl-NL"/>
        </w:rPr>
        <w:t xml:space="preserve">af </w:t>
      </w:r>
      <w:r w:rsidR="00F0731E" w:rsidRPr="00176DC4">
        <w:rPr>
          <w:rFonts w:ascii="Times New Roman" w:eastAsia="Times New Roman" w:hAnsi="Times New Roman" w:cs="Times New Roman"/>
          <w:sz w:val="20"/>
          <w:szCs w:val="20"/>
          <w:lang w:eastAsia="nl-NL"/>
        </w:rPr>
        <w:t>te nemen</w:t>
      </w:r>
      <w:r w:rsidR="00542CB2" w:rsidRPr="00176DC4">
        <w:rPr>
          <w:rFonts w:ascii="Times New Roman" w:eastAsia="Times New Roman" w:hAnsi="Times New Roman" w:cs="Times New Roman"/>
          <w:sz w:val="20"/>
          <w:szCs w:val="20"/>
          <w:lang w:eastAsia="nl-NL"/>
        </w:rPr>
        <w:t>,</w:t>
      </w:r>
      <w:r w:rsidR="0053364E" w:rsidRPr="00176DC4">
        <w:rPr>
          <w:rFonts w:ascii="Times New Roman" w:eastAsia="Times New Roman" w:hAnsi="Times New Roman" w:cs="Times New Roman"/>
          <w:sz w:val="20"/>
          <w:szCs w:val="20"/>
          <w:lang w:eastAsia="nl-NL"/>
        </w:rPr>
        <w:t xml:space="preserve"> zodat de data-analyse kon worden afgerond. Er kan daarom niet met zekerheid worden geconcludeerd of </w:t>
      </w:r>
      <w:r w:rsidR="00A30056" w:rsidRPr="00176DC4">
        <w:rPr>
          <w:rFonts w:ascii="Times New Roman" w:eastAsia="Times New Roman" w:hAnsi="Times New Roman" w:cs="Times New Roman"/>
          <w:sz w:val="20"/>
          <w:szCs w:val="20"/>
          <w:lang w:eastAsia="nl-NL"/>
        </w:rPr>
        <w:t xml:space="preserve">de SEQ-3.0 </w:t>
      </w:r>
      <w:r w:rsidR="0053364E" w:rsidRPr="00176DC4">
        <w:rPr>
          <w:rFonts w:ascii="Times New Roman" w:eastAsia="Times New Roman" w:hAnsi="Times New Roman" w:cs="Times New Roman"/>
          <w:sz w:val="20"/>
          <w:szCs w:val="20"/>
          <w:lang w:eastAsia="nl-NL"/>
        </w:rPr>
        <w:t>toepasbaar is bij kinderen met een VB en een leeftijd van 7 tot 18 jaar. </w:t>
      </w:r>
    </w:p>
    <w:p w14:paraId="3815EED9" w14:textId="77777777" w:rsidR="00D40418" w:rsidRDefault="0053364E"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 xml:space="preserve">Alle gevonden vragenlijsten om de SI in kaart te brengen zijn geordend en geselecteerd aan de hand van verschillende criteria en aandachtspunten die van belang zijn voor de doelgroep. </w:t>
      </w:r>
      <w:r w:rsidR="00D40418" w:rsidRPr="00D40418">
        <w:rPr>
          <w:rFonts w:ascii="Times New Roman" w:eastAsia="Times New Roman" w:hAnsi="Times New Roman" w:cs="Times New Roman"/>
          <w:sz w:val="20"/>
          <w:szCs w:val="20"/>
          <w:lang w:eastAsia="nl-NL"/>
        </w:rPr>
        <w:t xml:space="preserve">De aandachtspunten zijn anders dan de criteria. De mogelijkheid bestond dat er na afloop van dit onderzoek geen enkele vragenlijst zou zijn gevonden die overeenkomt met de beoogde doelgroep of die gestandaardiseerd/gevalideerd is. Door een onderscheid te maken tussen criteria en aandachtspunten, kon er bij de aandachtspunten worden teruggekeken of er vragenlijsten zijn die wel voldoen aan de criteria maar niet aan de aandachtspunten. Deze betreffende vragenlijsten zouden dan eventueel kunnen worden aangepast of aangevuld en daarmee alsnog passend kunnen zijn voor de beoogde doelgroep. </w:t>
      </w:r>
    </w:p>
    <w:p w14:paraId="032D3488" w14:textId="77777777" w:rsidR="00D40418" w:rsidRDefault="00D40418" w:rsidP="000D3247">
      <w:pPr>
        <w:spacing w:after="0" w:line="240" w:lineRule="auto"/>
        <w:rPr>
          <w:rFonts w:ascii="Times New Roman" w:eastAsia="Times New Roman" w:hAnsi="Times New Roman" w:cs="Times New Roman"/>
          <w:sz w:val="20"/>
          <w:szCs w:val="20"/>
          <w:lang w:eastAsia="nl-NL"/>
        </w:rPr>
      </w:pPr>
    </w:p>
    <w:p w14:paraId="5554B919" w14:textId="01530C05"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Naast de zintuiglijke systemen zijn ook modulatie, gedrag en emotionele reacties van belang bij de SI van kinderen (Dunn &amp; Rietman, 2013). </w:t>
      </w:r>
      <w:r w:rsidR="00531772" w:rsidRPr="00176DC4">
        <w:rPr>
          <w:rFonts w:ascii="Times New Roman" w:eastAsia="Times New Roman" w:hAnsi="Times New Roman" w:cs="Times New Roman"/>
          <w:sz w:val="20"/>
          <w:szCs w:val="20"/>
          <w:lang w:eastAsia="nl-NL"/>
        </w:rPr>
        <w:t>Daarom</w:t>
      </w:r>
      <w:r w:rsidRPr="00176DC4">
        <w:rPr>
          <w:rFonts w:ascii="Times New Roman" w:eastAsia="Times New Roman" w:hAnsi="Times New Roman" w:cs="Times New Roman"/>
          <w:sz w:val="20"/>
          <w:szCs w:val="20"/>
          <w:lang w:eastAsia="nl-NL"/>
        </w:rPr>
        <w:t xml:space="preserve"> is getracht om per gevonden vragenlijst vast te stellen of </w:t>
      </w:r>
      <w:r w:rsidR="00531772" w:rsidRPr="00176DC4">
        <w:rPr>
          <w:rFonts w:ascii="Times New Roman" w:eastAsia="Times New Roman" w:hAnsi="Times New Roman" w:cs="Times New Roman"/>
          <w:sz w:val="20"/>
          <w:szCs w:val="20"/>
          <w:lang w:eastAsia="nl-NL"/>
        </w:rPr>
        <w:t>deze onderdelen ook</w:t>
      </w:r>
      <w:r w:rsidRPr="00176DC4">
        <w:rPr>
          <w:rFonts w:ascii="Times New Roman" w:eastAsia="Times New Roman" w:hAnsi="Times New Roman" w:cs="Times New Roman"/>
          <w:sz w:val="20"/>
          <w:szCs w:val="20"/>
          <w:lang w:eastAsia="nl-NL"/>
        </w:rPr>
        <w:t xml:space="preserve"> zijn meegenomen. Echter bleek gaandeweg dat hier geen conclusies over konden worden getrokken, omdat er onvoldoende over werd beschreven in de bijbehorende artikelen en de aspirant-onderzoekers geen toegang hadden tot de betreffende vragenlijsten. Daarnaast reageerden deskundigen met betrekking tot de vragenlijst niet op e-mails met de vraag om hierover in gesprek te gaan. Omdat modulatie, gedrag en emotionele reacties niet zijn meegenomen, is de inhoudsvaliditeit van dit onderzoek lager dan verwacht.</w:t>
      </w:r>
    </w:p>
    <w:p w14:paraId="6BBA7A76" w14:textId="140A492A" w:rsidR="009C25F4" w:rsidRDefault="0053364E" w:rsidP="009C25F4">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 xml:space="preserve">Er kan gesteld worden dat de interne validiteit van dit onderzoek voldoende is. Binnen het systematisch literatuuronderzoek is er naar een hoge recall gestreefd om te voorkomen dat een niet-representatieve keuze voor een bron werd gemaakt (Weber, 2011). De bronnen zijn gecontroleerd op betrouwbaarheid, juistheid van informatie, volledigheid, actualiteit en controleerbaarheid (Boekhorst et al., 2004). </w:t>
      </w:r>
      <w:r w:rsidRPr="00176DC4">
        <w:rPr>
          <w:rFonts w:ascii="Times New Roman" w:eastAsia="Times New Roman" w:hAnsi="Times New Roman" w:cs="Times New Roman"/>
          <w:sz w:val="20"/>
          <w:szCs w:val="20"/>
          <w:lang w:eastAsia="nl-NL"/>
        </w:rPr>
        <w:br/>
      </w:r>
      <w:r w:rsidRPr="00176DC4">
        <w:rPr>
          <w:rFonts w:ascii="Times New Roman" w:eastAsia="Times New Roman" w:hAnsi="Times New Roman" w:cs="Times New Roman"/>
          <w:sz w:val="20"/>
          <w:szCs w:val="20"/>
          <w:lang w:eastAsia="nl-NL"/>
        </w:rPr>
        <w:br/>
        <w:t>Bij het uitvoeren van dit onderzoek is er input verkregen vanuit verschillende deskundigen uit het werkveld.</w:t>
      </w:r>
      <w:r w:rsidR="00FC7C65"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 xml:space="preserve">Daarnaast is </w:t>
      </w:r>
      <w:r w:rsidR="00406922" w:rsidRPr="00176DC4">
        <w:rPr>
          <w:rFonts w:ascii="Times New Roman" w:eastAsia="Times New Roman" w:hAnsi="Times New Roman" w:cs="Times New Roman"/>
          <w:sz w:val="20"/>
          <w:szCs w:val="20"/>
          <w:lang w:eastAsia="nl-NL"/>
        </w:rPr>
        <w:t xml:space="preserve">het ontwerpteam </w:t>
      </w:r>
      <w:r w:rsidRPr="00176DC4">
        <w:rPr>
          <w:rFonts w:ascii="Times New Roman" w:eastAsia="Times New Roman" w:hAnsi="Times New Roman" w:cs="Times New Roman"/>
          <w:sz w:val="20"/>
          <w:szCs w:val="20"/>
          <w:lang w:eastAsia="nl-NL"/>
        </w:rPr>
        <w:t xml:space="preserve">gedurende het </w:t>
      </w:r>
      <w:r w:rsidR="00406922" w:rsidRPr="00176DC4">
        <w:rPr>
          <w:rFonts w:ascii="Times New Roman" w:eastAsia="Times New Roman" w:hAnsi="Times New Roman" w:cs="Times New Roman"/>
          <w:sz w:val="20"/>
          <w:szCs w:val="20"/>
          <w:lang w:eastAsia="nl-NL"/>
        </w:rPr>
        <w:t>onderzoek nauw betrokken geweest</w:t>
      </w:r>
      <w:r w:rsidRPr="00176DC4">
        <w:rPr>
          <w:rFonts w:ascii="Times New Roman" w:eastAsia="Times New Roman" w:hAnsi="Times New Roman" w:cs="Times New Roman"/>
          <w:sz w:val="20"/>
          <w:szCs w:val="20"/>
          <w:lang w:eastAsia="nl-NL"/>
        </w:rPr>
        <w:t xml:space="preserve">. De leden hebben het proces op de voet gevolgd, </w:t>
      </w:r>
      <w:r w:rsidR="00406922" w:rsidRPr="00176DC4">
        <w:rPr>
          <w:rFonts w:ascii="Times New Roman" w:eastAsia="Times New Roman" w:hAnsi="Times New Roman" w:cs="Times New Roman"/>
          <w:sz w:val="20"/>
          <w:szCs w:val="20"/>
          <w:lang w:eastAsia="nl-NL"/>
        </w:rPr>
        <w:t xml:space="preserve">beslissingen zijn samen genomen en er werden </w:t>
      </w:r>
      <w:r w:rsidRPr="00176DC4">
        <w:rPr>
          <w:rFonts w:ascii="Times New Roman" w:eastAsia="Times New Roman" w:hAnsi="Times New Roman" w:cs="Times New Roman"/>
          <w:sz w:val="20"/>
          <w:szCs w:val="20"/>
          <w:lang w:eastAsia="nl-NL"/>
        </w:rPr>
        <w:t>inhoudelijke adviezen gegeven</w:t>
      </w:r>
      <w:r w:rsidR="006734E4" w:rsidRPr="00176DC4">
        <w:rPr>
          <w:rFonts w:ascii="Times New Roman" w:eastAsia="Times New Roman" w:hAnsi="Times New Roman" w:cs="Times New Roman"/>
          <w:sz w:val="20"/>
          <w:szCs w:val="20"/>
          <w:lang w:eastAsia="nl-NL"/>
        </w:rPr>
        <w:t xml:space="preserve">. In samenspraak met </w:t>
      </w:r>
      <w:r w:rsidR="006734E4" w:rsidRPr="00176DC4">
        <w:rPr>
          <w:rFonts w:ascii="Times New Roman" w:hAnsi="Times New Roman" w:cs="Times New Roman"/>
          <w:sz w:val="20"/>
          <w:szCs w:val="20"/>
        </w:rPr>
        <w:t>het ontwerpteam</w:t>
      </w:r>
      <w:r w:rsidRPr="00176DC4">
        <w:rPr>
          <w:rFonts w:ascii="Times New Roman" w:eastAsia="Times New Roman" w:hAnsi="Times New Roman" w:cs="Times New Roman"/>
          <w:sz w:val="20"/>
          <w:szCs w:val="20"/>
          <w:lang w:eastAsia="nl-NL"/>
        </w:rPr>
        <w:t xml:space="preserve"> </w:t>
      </w:r>
      <w:r w:rsidR="006734E4" w:rsidRPr="00176DC4">
        <w:rPr>
          <w:rFonts w:ascii="Times New Roman" w:eastAsia="Times New Roman" w:hAnsi="Times New Roman" w:cs="Times New Roman"/>
          <w:sz w:val="20"/>
          <w:szCs w:val="20"/>
          <w:lang w:eastAsia="nl-NL"/>
        </w:rPr>
        <w:t xml:space="preserve">zijn zowel </w:t>
      </w:r>
      <w:r w:rsidRPr="00176DC4">
        <w:rPr>
          <w:rFonts w:ascii="Times New Roman" w:eastAsia="Times New Roman" w:hAnsi="Times New Roman" w:cs="Times New Roman"/>
          <w:sz w:val="20"/>
          <w:szCs w:val="20"/>
          <w:lang w:eastAsia="nl-NL"/>
        </w:rPr>
        <w:t xml:space="preserve">de inhoudelijke criteria als aandachtspunten ten aanzien van het beoordelen </w:t>
      </w:r>
      <w:r w:rsidRPr="00176DC4">
        <w:rPr>
          <w:rFonts w:ascii="Times New Roman" w:eastAsia="Times New Roman" w:hAnsi="Times New Roman" w:cs="Times New Roman"/>
          <w:sz w:val="20"/>
          <w:szCs w:val="20"/>
          <w:lang w:eastAsia="nl-NL"/>
        </w:rPr>
        <w:t xml:space="preserve">van de geschiktheid van de gevonden </w:t>
      </w:r>
      <w:r w:rsidR="006734E4" w:rsidRPr="00176DC4">
        <w:rPr>
          <w:rFonts w:ascii="Times New Roman" w:eastAsia="Times New Roman" w:hAnsi="Times New Roman" w:cs="Times New Roman"/>
          <w:sz w:val="20"/>
          <w:szCs w:val="20"/>
          <w:lang w:eastAsia="nl-NL"/>
        </w:rPr>
        <w:t>vragenlijsten opgesteld</w:t>
      </w:r>
      <w:r w:rsidRPr="00176DC4">
        <w:rPr>
          <w:rFonts w:ascii="Times New Roman" w:eastAsia="Times New Roman" w:hAnsi="Times New Roman" w:cs="Times New Roman"/>
          <w:sz w:val="20"/>
          <w:szCs w:val="20"/>
          <w:lang w:eastAsia="nl-NL"/>
        </w:rPr>
        <w:t xml:space="preserve">. </w:t>
      </w:r>
      <w:r w:rsidR="009C25F4">
        <w:rPr>
          <w:rFonts w:ascii="Times New Roman" w:eastAsia="Times New Roman" w:hAnsi="Times New Roman" w:cs="Times New Roman"/>
          <w:sz w:val="20"/>
          <w:szCs w:val="20"/>
          <w:lang w:eastAsia="nl-NL"/>
        </w:rPr>
        <w:t>De criteria en aandachtspunten zijn ook buiten het ontwerpteam op mesoniveau overlegd met de vakgroepen Ergotherapie en Fysiotherapie en op macroniveau met een aantal leden van de Vereniging Gehandicaptenzorg Nederland, wat bijdraagt aan de kwaliteit en generalisatie van de resultaten van dit onderzoek.</w:t>
      </w:r>
    </w:p>
    <w:p w14:paraId="413493A1" w14:textId="20B9E11F" w:rsidR="00BF32B6" w:rsidRPr="00176DC4" w:rsidRDefault="0053364E" w:rsidP="000D3247">
      <w:pPr>
        <w:spacing w:before="200"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Gedurende dit onderzoek is een audit </w:t>
      </w:r>
      <w:proofErr w:type="spellStart"/>
      <w:r w:rsidRPr="00176DC4">
        <w:rPr>
          <w:rFonts w:ascii="Times New Roman" w:eastAsia="Times New Roman" w:hAnsi="Times New Roman" w:cs="Times New Roman"/>
          <w:sz w:val="20"/>
          <w:szCs w:val="20"/>
          <w:lang w:eastAsia="nl-NL"/>
        </w:rPr>
        <w:t>trail</w:t>
      </w:r>
      <w:proofErr w:type="spellEnd"/>
      <w:r w:rsidRPr="00176DC4">
        <w:rPr>
          <w:rFonts w:ascii="Times New Roman" w:eastAsia="Times New Roman" w:hAnsi="Times New Roman" w:cs="Times New Roman"/>
          <w:sz w:val="20"/>
          <w:szCs w:val="20"/>
          <w:lang w:eastAsia="nl-NL"/>
        </w:rPr>
        <w:t xml:space="preserve"> in de vorm van een logboek en onderbouwingsdocument bijgehouden. Hierin </w:t>
      </w:r>
      <w:r w:rsidR="00232172" w:rsidRPr="00176DC4">
        <w:rPr>
          <w:rFonts w:ascii="Times New Roman" w:eastAsia="Times New Roman" w:hAnsi="Times New Roman" w:cs="Times New Roman"/>
          <w:sz w:val="20"/>
          <w:szCs w:val="20"/>
          <w:lang w:eastAsia="nl-NL"/>
        </w:rPr>
        <w:t>is</w:t>
      </w:r>
      <w:r w:rsidR="00542CB2"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 xml:space="preserve">beschreven hoe het onderzoek is verlopen, welke afwegingen er zijn gemaakt en welke alternatieve keuzes er waren. Met de audit </w:t>
      </w:r>
      <w:proofErr w:type="spellStart"/>
      <w:r w:rsidRPr="00176DC4">
        <w:rPr>
          <w:rFonts w:ascii="Times New Roman" w:eastAsia="Times New Roman" w:hAnsi="Times New Roman" w:cs="Times New Roman"/>
          <w:sz w:val="20"/>
          <w:szCs w:val="20"/>
          <w:lang w:eastAsia="nl-NL"/>
        </w:rPr>
        <w:t>trail</w:t>
      </w:r>
      <w:proofErr w:type="spellEnd"/>
      <w:r w:rsidRPr="00176DC4">
        <w:rPr>
          <w:rFonts w:ascii="Times New Roman" w:eastAsia="Times New Roman" w:hAnsi="Times New Roman" w:cs="Times New Roman"/>
          <w:sz w:val="20"/>
          <w:szCs w:val="20"/>
          <w:lang w:eastAsia="nl-NL"/>
        </w:rPr>
        <w:t xml:space="preserve"> wordt inzichtelijk op welke wijze de data </w:t>
      </w:r>
      <w:r w:rsidR="00406922" w:rsidRPr="00176DC4">
        <w:rPr>
          <w:rFonts w:ascii="Times New Roman" w:eastAsia="Times New Roman" w:hAnsi="Times New Roman" w:cs="Times New Roman"/>
          <w:sz w:val="20"/>
          <w:szCs w:val="20"/>
          <w:lang w:eastAsia="nl-NL"/>
        </w:rPr>
        <w:t>zijn</w:t>
      </w:r>
      <w:r w:rsidRPr="00176DC4">
        <w:rPr>
          <w:rFonts w:ascii="Times New Roman" w:eastAsia="Times New Roman" w:hAnsi="Times New Roman" w:cs="Times New Roman"/>
          <w:sz w:val="20"/>
          <w:szCs w:val="20"/>
          <w:lang w:eastAsia="nl-NL"/>
        </w:rPr>
        <w:t xml:space="preserve"> verkregen. Alle verzamelde data </w:t>
      </w:r>
      <w:r w:rsidR="00DE06E9" w:rsidRPr="00176DC4">
        <w:rPr>
          <w:rFonts w:ascii="Times New Roman" w:eastAsia="Times New Roman" w:hAnsi="Times New Roman" w:cs="Times New Roman"/>
          <w:sz w:val="20"/>
          <w:szCs w:val="20"/>
          <w:lang w:eastAsia="nl-NL"/>
        </w:rPr>
        <w:t>zijn</w:t>
      </w:r>
      <w:r w:rsidRPr="00176DC4">
        <w:rPr>
          <w:rFonts w:ascii="Times New Roman" w:eastAsia="Times New Roman" w:hAnsi="Times New Roman" w:cs="Times New Roman"/>
          <w:sz w:val="20"/>
          <w:szCs w:val="20"/>
          <w:lang w:eastAsia="nl-NL"/>
        </w:rPr>
        <w:t xml:space="preserve"> gedocumenteerd en herleidbaar. Literatuur van het systematische literatuuronderzoek is gevonden met behulp van een zoekstrategie</w:t>
      </w:r>
      <w:r w:rsidR="00406922" w:rsidRPr="00176DC4">
        <w:rPr>
          <w:rFonts w:ascii="Times New Roman" w:eastAsia="Times New Roman" w:hAnsi="Times New Roman" w:cs="Times New Roman"/>
          <w:sz w:val="20"/>
          <w:szCs w:val="20"/>
          <w:lang w:eastAsia="nl-NL"/>
        </w:rPr>
        <w:t xml:space="preserve"> en</w:t>
      </w:r>
      <w:r w:rsidR="00400952" w:rsidRPr="00176DC4">
        <w:rPr>
          <w:rFonts w:ascii="Times New Roman" w:eastAsia="Times New Roman" w:hAnsi="Times New Roman" w:cs="Times New Roman"/>
          <w:sz w:val="20"/>
          <w:szCs w:val="20"/>
          <w:lang w:eastAsia="nl-NL"/>
        </w:rPr>
        <w:t xml:space="preserve"> de PRISMA-flowdiagram</w:t>
      </w:r>
      <w:r w:rsidRPr="00176DC4">
        <w:rPr>
          <w:rFonts w:ascii="Times New Roman" w:eastAsia="Times New Roman" w:hAnsi="Times New Roman" w:cs="Times New Roman"/>
          <w:sz w:val="20"/>
          <w:szCs w:val="20"/>
          <w:lang w:eastAsia="nl-NL"/>
        </w:rPr>
        <w:t xml:space="preserve">, waarmee </w:t>
      </w:r>
      <w:r w:rsidR="00406922" w:rsidRPr="00176DC4">
        <w:rPr>
          <w:rFonts w:ascii="Times New Roman" w:eastAsia="Times New Roman" w:hAnsi="Times New Roman" w:cs="Times New Roman"/>
          <w:sz w:val="20"/>
          <w:szCs w:val="20"/>
          <w:lang w:eastAsia="nl-NL"/>
        </w:rPr>
        <w:t xml:space="preserve">de benodigde informatie </w:t>
      </w:r>
      <w:r w:rsidRPr="00176DC4">
        <w:rPr>
          <w:rFonts w:ascii="Times New Roman" w:eastAsia="Times New Roman" w:hAnsi="Times New Roman" w:cs="Times New Roman"/>
          <w:sz w:val="20"/>
          <w:szCs w:val="20"/>
          <w:lang w:eastAsia="nl-NL"/>
        </w:rPr>
        <w:t xml:space="preserve">efficiënt en effectief is verzameld en geëvalueerd. Er is gestreefd naar het zoveel mogelijk gebruiken van primaire literatuur en secundaire literatuur, omdat dit zorgt voor een hogere betrouwbaarheid van de tekst (Verhoef et al., 2019). </w:t>
      </w:r>
      <w:r w:rsidR="00542CB2" w:rsidRPr="00176DC4">
        <w:rPr>
          <w:rFonts w:ascii="Times New Roman" w:eastAsia="Times New Roman" w:hAnsi="Times New Roman" w:cs="Times New Roman"/>
          <w:sz w:val="20"/>
          <w:szCs w:val="20"/>
          <w:lang w:eastAsia="nl-NL"/>
        </w:rPr>
        <w:t>Van</w:t>
      </w:r>
      <w:r w:rsidR="00DB4F80" w:rsidRPr="00176DC4">
        <w:rPr>
          <w:rFonts w:ascii="Times New Roman" w:eastAsia="Times New Roman" w:hAnsi="Times New Roman" w:cs="Times New Roman"/>
          <w:sz w:val="20"/>
          <w:szCs w:val="20"/>
          <w:lang w:eastAsia="nl-NL"/>
        </w:rPr>
        <w:t xml:space="preserve"> de</w:t>
      </w:r>
      <w:r w:rsidR="00542CB2" w:rsidRPr="00176DC4">
        <w:rPr>
          <w:rFonts w:ascii="Times New Roman" w:eastAsia="Times New Roman" w:hAnsi="Times New Roman" w:cs="Times New Roman"/>
          <w:sz w:val="20"/>
          <w:szCs w:val="20"/>
          <w:lang w:eastAsia="nl-NL"/>
        </w:rPr>
        <w:t xml:space="preserve"> </w:t>
      </w:r>
      <w:r w:rsidR="00DB4F80" w:rsidRPr="00176DC4">
        <w:rPr>
          <w:rFonts w:ascii="Times New Roman" w:eastAsia="Times New Roman" w:hAnsi="Times New Roman" w:cs="Times New Roman"/>
          <w:sz w:val="20"/>
          <w:szCs w:val="20"/>
          <w:lang w:eastAsia="nl-NL"/>
        </w:rPr>
        <w:t xml:space="preserve">bijeenkomsten </w:t>
      </w:r>
      <w:r w:rsidRPr="00176DC4">
        <w:rPr>
          <w:rFonts w:ascii="Times New Roman" w:eastAsia="Times New Roman" w:hAnsi="Times New Roman" w:cs="Times New Roman"/>
          <w:sz w:val="20"/>
          <w:szCs w:val="20"/>
          <w:lang w:eastAsia="nl-NL"/>
        </w:rPr>
        <w:t xml:space="preserve">met </w:t>
      </w:r>
      <w:r w:rsidR="006734E4" w:rsidRPr="00176DC4">
        <w:rPr>
          <w:rFonts w:ascii="Times New Roman" w:hAnsi="Times New Roman" w:cs="Times New Roman"/>
          <w:sz w:val="20"/>
          <w:szCs w:val="20"/>
        </w:rPr>
        <w:t xml:space="preserve">het ontwerpteam </w:t>
      </w:r>
      <w:r w:rsidR="00542CB2" w:rsidRPr="00176DC4">
        <w:rPr>
          <w:rFonts w:ascii="Times New Roman" w:eastAsia="Times New Roman" w:hAnsi="Times New Roman" w:cs="Times New Roman"/>
          <w:sz w:val="20"/>
          <w:szCs w:val="20"/>
          <w:lang w:eastAsia="nl-NL"/>
        </w:rPr>
        <w:t xml:space="preserve">via Microsoft Teams </w:t>
      </w:r>
      <w:r w:rsidRPr="00176DC4">
        <w:rPr>
          <w:rFonts w:ascii="Times New Roman" w:eastAsia="Times New Roman" w:hAnsi="Times New Roman" w:cs="Times New Roman"/>
          <w:sz w:val="20"/>
          <w:szCs w:val="20"/>
          <w:lang w:eastAsia="nl-NL"/>
        </w:rPr>
        <w:t>zijn</w:t>
      </w:r>
      <w:r w:rsidR="00DB4F80"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video-opname</w:t>
      </w:r>
      <w:r w:rsidR="00542CB2" w:rsidRPr="00176DC4">
        <w:rPr>
          <w:rFonts w:ascii="Times New Roman" w:eastAsia="Times New Roman" w:hAnsi="Times New Roman" w:cs="Times New Roman"/>
          <w:sz w:val="20"/>
          <w:szCs w:val="20"/>
          <w:lang w:eastAsia="nl-NL"/>
        </w:rPr>
        <w:t>s</w:t>
      </w:r>
      <w:r w:rsidRPr="00176DC4">
        <w:rPr>
          <w:rFonts w:ascii="Times New Roman" w:eastAsia="Times New Roman" w:hAnsi="Times New Roman" w:cs="Times New Roman"/>
          <w:sz w:val="20"/>
          <w:szCs w:val="20"/>
          <w:lang w:eastAsia="nl-NL"/>
        </w:rPr>
        <w:t xml:space="preserve"> </w:t>
      </w:r>
      <w:r w:rsidR="00DB4F80" w:rsidRPr="00176DC4">
        <w:rPr>
          <w:rFonts w:ascii="Times New Roman" w:eastAsia="Times New Roman" w:hAnsi="Times New Roman" w:cs="Times New Roman"/>
          <w:sz w:val="20"/>
          <w:szCs w:val="20"/>
          <w:lang w:eastAsia="nl-NL"/>
        </w:rPr>
        <w:t xml:space="preserve">gemaakt. </w:t>
      </w:r>
      <w:r w:rsidRPr="00176DC4">
        <w:rPr>
          <w:rFonts w:ascii="Times New Roman" w:eastAsia="Times New Roman" w:hAnsi="Times New Roman" w:cs="Times New Roman"/>
          <w:sz w:val="20"/>
          <w:szCs w:val="20"/>
          <w:lang w:eastAsia="nl-NL"/>
        </w:rPr>
        <w:t xml:space="preserve">Hierdoor werd mogelijk om de belangrijkste uitspraken van </w:t>
      </w:r>
      <w:r w:rsidR="006734E4" w:rsidRPr="00176DC4">
        <w:rPr>
          <w:rFonts w:ascii="Times New Roman" w:hAnsi="Times New Roman" w:cs="Times New Roman"/>
          <w:sz w:val="20"/>
          <w:szCs w:val="20"/>
        </w:rPr>
        <w:t xml:space="preserve">het ontwerpteam </w:t>
      </w:r>
      <w:r w:rsidRPr="00176DC4">
        <w:rPr>
          <w:rFonts w:ascii="Times New Roman" w:eastAsia="Times New Roman" w:hAnsi="Times New Roman" w:cs="Times New Roman"/>
          <w:sz w:val="20"/>
          <w:szCs w:val="20"/>
          <w:lang w:eastAsia="nl-NL"/>
        </w:rPr>
        <w:t xml:space="preserve">letterlijk te kunnen transcriberen. Dit heeft er toe geleid dat de controle op de kwaliteit van de transcripten achteraf maximaal was (Baarda &amp; Van der Hulst, 2017). Daarnaast zijn er aantekeningen gemaakt van gesprekken met professionals en is er een logboek bijgehouden. De audit </w:t>
      </w:r>
      <w:proofErr w:type="spellStart"/>
      <w:r w:rsidRPr="00176DC4">
        <w:rPr>
          <w:rFonts w:ascii="Times New Roman" w:eastAsia="Times New Roman" w:hAnsi="Times New Roman" w:cs="Times New Roman"/>
          <w:sz w:val="20"/>
          <w:szCs w:val="20"/>
          <w:lang w:eastAsia="nl-NL"/>
        </w:rPr>
        <w:t>trail</w:t>
      </w:r>
      <w:proofErr w:type="spellEnd"/>
      <w:r w:rsidRPr="00176DC4">
        <w:rPr>
          <w:rFonts w:ascii="Times New Roman" w:eastAsia="Times New Roman" w:hAnsi="Times New Roman" w:cs="Times New Roman"/>
          <w:sz w:val="20"/>
          <w:szCs w:val="20"/>
          <w:lang w:eastAsia="nl-NL"/>
        </w:rPr>
        <w:t xml:space="preserve">, de zoekstrategie, het gebruik van primaire en secundaire bronnen en de transcripten dragen bij aan een hoge betrouwbaarheid van dit onderzoek. </w:t>
      </w:r>
      <w:r w:rsidR="00D40418">
        <w:rPr>
          <w:rFonts w:ascii="Times New Roman" w:eastAsia="Times New Roman" w:hAnsi="Times New Roman" w:cs="Times New Roman"/>
          <w:sz w:val="20"/>
          <w:szCs w:val="20"/>
          <w:lang w:eastAsia="nl-NL"/>
        </w:rPr>
        <w:t xml:space="preserve">Verder </w:t>
      </w:r>
      <w:r w:rsidRPr="00176DC4">
        <w:rPr>
          <w:rFonts w:ascii="Times New Roman" w:eastAsia="Times New Roman" w:hAnsi="Times New Roman" w:cs="Times New Roman"/>
          <w:sz w:val="20"/>
          <w:szCs w:val="20"/>
          <w:lang w:eastAsia="nl-NL"/>
        </w:rPr>
        <w:t>heeft er dubbele controle plaatsgevonden bij de decision matrix, waarbij de aspirant-onderzoekers elkaars beoordelingen in de decision matrix controleerden.</w:t>
      </w:r>
    </w:p>
    <w:p w14:paraId="072212B6" w14:textId="77777777" w:rsidR="00BF32B6" w:rsidRPr="00176DC4" w:rsidRDefault="00BF32B6" w:rsidP="000D3247">
      <w:pPr>
        <w:spacing w:after="0" w:line="240" w:lineRule="auto"/>
        <w:rPr>
          <w:rFonts w:ascii="Times New Roman" w:eastAsia="Times New Roman" w:hAnsi="Times New Roman" w:cs="Times New Roman"/>
          <w:sz w:val="24"/>
          <w:szCs w:val="24"/>
          <w:lang w:eastAsia="nl-NL"/>
        </w:rPr>
      </w:pPr>
    </w:p>
    <w:p w14:paraId="1FEFCD81" w14:textId="70B4BDF8" w:rsidR="001931B5" w:rsidRPr="00176DC4" w:rsidRDefault="0053364E"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 xml:space="preserve">Omdat nog niet met zekerheid kan worden gesteld dat de SEQ-3.0 volledig passend is </w:t>
      </w:r>
      <w:r w:rsidR="00542CB2" w:rsidRPr="00176DC4">
        <w:rPr>
          <w:rFonts w:ascii="Times New Roman" w:eastAsia="Times New Roman" w:hAnsi="Times New Roman" w:cs="Times New Roman"/>
          <w:sz w:val="20"/>
          <w:szCs w:val="20"/>
          <w:lang w:eastAsia="nl-NL"/>
        </w:rPr>
        <w:t>voor de paramedici van Reinaerde om</w:t>
      </w:r>
      <w:r w:rsidR="00DB4F80" w:rsidRPr="00176DC4">
        <w:rPr>
          <w:rFonts w:ascii="Times New Roman" w:eastAsia="Times New Roman" w:hAnsi="Times New Roman" w:cs="Times New Roman"/>
          <w:sz w:val="20"/>
          <w:szCs w:val="20"/>
          <w:lang w:eastAsia="nl-NL"/>
        </w:rPr>
        <w:t xml:space="preserve"> de SI in kaart te brengen bij</w:t>
      </w:r>
      <w:r w:rsidRPr="00176DC4">
        <w:rPr>
          <w:rFonts w:ascii="Times New Roman" w:eastAsia="Times New Roman" w:hAnsi="Times New Roman" w:cs="Times New Roman"/>
          <w:sz w:val="20"/>
          <w:szCs w:val="20"/>
          <w:lang w:eastAsia="nl-NL"/>
        </w:rPr>
        <w:t xml:space="preserve"> kinderen met een matige tot ernstige VB en een leeftijd van 7 tot 18 jaar</w:t>
      </w:r>
      <w:r w:rsidR="00DB4F80" w:rsidRPr="00176DC4">
        <w:rPr>
          <w:rFonts w:ascii="Times New Roman" w:eastAsia="Times New Roman" w:hAnsi="Times New Roman" w:cs="Times New Roman"/>
          <w:sz w:val="20"/>
          <w:szCs w:val="20"/>
          <w:lang w:eastAsia="nl-NL"/>
        </w:rPr>
        <w:t xml:space="preserve">, </w:t>
      </w:r>
      <w:r w:rsidRPr="00176DC4">
        <w:rPr>
          <w:rFonts w:ascii="Times New Roman" w:eastAsia="Times New Roman" w:hAnsi="Times New Roman" w:cs="Times New Roman"/>
          <w:sz w:val="20"/>
          <w:szCs w:val="20"/>
          <w:lang w:eastAsia="nl-NL"/>
        </w:rPr>
        <w:t>wordt aanbevolen om vervolgonderzoek te doen</w:t>
      </w:r>
      <w:r w:rsidR="00236CF5">
        <w:rPr>
          <w:rFonts w:ascii="Times New Roman" w:eastAsia="Times New Roman" w:hAnsi="Times New Roman" w:cs="Times New Roman"/>
          <w:sz w:val="20"/>
          <w:szCs w:val="20"/>
          <w:lang w:eastAsia="nl-NL"/>
        </w:rPr>
        <w:t>. H</w:t>
      </w:r>
      <w:r w:rsidR="003B5D94" w:rsidRPr="00176DC4">
        <w:rPr>
          <w:rFonts w:ascii="Times New Roman" w:eastAsia="Times New Roman" w:hAnsi="Times New Roman" w:cs="Times New Roman"/>
          <w:sz w:val="20"/>
          <w:szCs w:val="20"/>
          <w:lang w:eastAsia="nl-NL"/>
        </w:rPr>
        <w:t xml:space="preserve">ierbij </w:t>
      </w:r>
      <w:r w:rsidR="00236CF5">
        <w:rPr>
          <w:rFonts w:ascii="Times New Roman" w:eastAsia="Times New Roman" w:hAnsi="Times New Roman" w:cs="Times New Roman"/>
          <w:sz w:val="20"/>
          <w:szCs w:val="20"/>
          <w:lang w:eastAsia="nl-NL"/>
        </w:rPr>
        <w:t xml:space="preserve">kunnen </w:t>
      </w:r>
      <w:r w:rsidR="003B5D94" w:rsidRPr="00176DC4">
        <w:rPr>
          <w:rFonts w:ascii="Times New Roman" w:eastAsia="Times New Roman" w:hAnsi="Times New Roman" w:cs="Times New Roman"/>
          <w:sz w:val="20"/>
          <w:szCs w:val="20"/>
          <w:lang w:eastAsia="nl-NL"/>
        </w:rPr>
        <w:t xml:space="preserve">de stappen van ontwerponderzoek in combinatie met het </w:t>
      </w:r>
      <w:r w:rsidR="00D2264B">
        <w:rPr>
          <w:rFonts w:ascii="Times New Roman" w:eastAsia="Times New Roman" w:hAnsi="Times New Roman" w:cs="Times New Roman"/>
          <w:sz w:val="20"/>
          <w:szCs w:val="20"/>
          <w:lang w:eastAsia="nl-NL"/>
        </w:rPr>
        <w:t>D</w:t>
      </w:r>
      <w:r w:rsidR="003B5D94" w:rsidRPr="00176DC4">
        <w:rPr>
          <w:rFonts w:ascii="Times New Roman" w:eastAsia="Times New Roman" w:hAnsi="Times New Roman" w:cs="Times New Roman"/>
          <w:sz w:val="20"/>
          <w:szCs w:val="20"/>
          <w:lang w:eastAsia="nl-NL"/>
        </w:rPr>
        <w:t xml:space="preserve">ouble </w:t>
      </w:r>
      <w:proofErr w:type="spellStart"/>
      <w:r w:rsidR="00D2264B">
        <w:rPr>
          <w:rFonts w:ascii="Times New Roman" w:eastAsia="Times New Roman" w:hAnsi="Times New Roman" w:cs="Times New Roman"/>
          <w:sz w:val="20"/>
          <w:szCs w:val="20"/>
          <w:lang w:eastAsia="nl-NL"/>
        </w:rPr>
        <w:t>D</w:t>
      </w:r>
      <w:r w:rsidR="003B5D94" w:rsidRPr="00176DC4">
        <w:rPr>
          <w:rFonts w:ascii="Times New Roman" w:eastAsia="Times New Roman" w:hAnsi="Times New Roman" w:cs="Times New Roman"/>
          <w:sz w:val="20"/>
          <w:szCs w:val="20"/>
          <w:lang w:eastAsia="nl-NL"/>
        </w:rPr>
        <w:t>iamond</w:t>
      </w:r>
      <w:proofErr w:type="spellEnd"/>
      <w:r w:rsidR="003B5D94" w:rsidRPr="00176DC4">
        <w:rPr>
          <w:rFonts w:ascii="Times New Roman" w:eastAsia="Times New Roman" w:hAnsi="Times New Roman" w:cs="Times New Roman"/>
          <w:sz w:val="20"/>
          <w:szCs w:val="20"/>
          <w:lang w:eastAsia="nl-NL"/>
        </w:rPr>
        <w:t xml:space="preserve"> model </w:t>
      </w:r>
      <w:r w:rsidR="00236CF5">
        <w:rPr>
          <w:rFonts w:ascii="Times New Roman" w:eastAsia="Times New Roman" w:hAnsi="Times New Roman" w:cs="Times New Roman"/>
          <w:sz w:val="20"/>
          <w:szCs w:val="20"/>
          <w:lang w:eastAsia="nl-NL"/>
        </w:rPr>
        <w:t xml:space="preserve">worden </w:t>
      </w:r>
      <w:r w:rsidR="008840C3">
        <w:rPr>
          <w:rFonts w:ascii="Times New Roman" w:eastAsia="Times New Roman" w:hAnsi="Times New Roman" w:cs="Times New Roman"/>
          <w:sz w:val="20"/>
          <w:szCs w:val="20"/>
          <w:lang w:eastAsia="nl-NL"/>
        </w:rPr>
        <w:t>aan</w:t>
      </w:r>
      <w:r w:rsidR="00236CF5">
        <w:rPr>
          <w:rFonts w:ascii="Times New Roman" w:eastAsia="Times New Roman" w:hAnsi="Times New Roman" w:cs="Times New Roman"/>
          <w:sz w:val="20"/>
          <w:szCs w:val="20"/>
          <w:lang w:eastAsia="nl-NL"/>
        </w:rPr>
        <w:t xml:space="preserve">gehouden en een </w:t>
      </w:r>
      <w:r w:rsidR="00D2264B">
        <w:rPr>
          <w:rFonts w:ascii="Times New Roman" w:eastAsia="Times New Roman" w:hAnsi="Times New Roman" w:cs="Times New Roman"/>
          <w:sz w:val="20"/>
          <w:szCs w:val="20"/>
          <w:lang w:eastAsia="nl-NL"/>
        </w:rPr>
        <w:t xml:space="preserve">ontwerpteam </w:t>
      </w:r>
      <w:r w:rsidR="00236CF5">
        <w:rPr>
          <w:rFonts w:ascii="Times New Roman" w:eastAsia="Times New Roman" w:hAnsi="Times New Roman" w:cs="Times New Roman"/>
          <w:sz w:val="20"/>
          <w:szCs w:val="20"/>
          <w:lang w:eastAsia="nl-NL"/>
        </w:rPr>
        <w:t xml:space="preserve">worden ingezet </w:t>
      </w:r>
      <w:r w:rsidR="00D2264B">
        <w:rPr>
          <w:rFonts w:ascii="Times New Roman" w:eastAsia="Times New Roman" w:hAnsi="Times New Roman" w:cs="Times New Roman"/>
          <w:sz w:val="20"/>
          <w:szCs w:val="20"/>
          <w:lang w:eastAsia="nl-NL"/>
        </w:rPr>
        <w:t>dat bestaat uit experts vanuit verschillende organisaties, om het onderzoek nog meer op macroniveau uit te voeren</w:t>
      </w:r>
      <w:r w:rsidRPr="00176DC4">
        <w:rPr>
          <w:rFonts w:ascii="Times New Roman" w:eastAsia="Times New Roman" w:hAnsi="Times New Roman" w:cs="Times New Roman"/>
          <w:sz w:val="20"/>
          <w:szCs w:val="20"/>
          <w:lang w:eastAsia="nl-NL"/>
        </w:rPr>
        <w:t>. Dit</w:t>
      </w:r>
      <w:r w:rsidR="00E962E9" w:rsidRPr="00176DC4">
        <w:rPr>
          <w:rFonts w:ascii="Times New Roman" w:eastAsia="Times New Roman" w:hAnsi="Times New Roman" w:cs="Times New Roman"/>
          <w:sz w:val="20"/>
          <w:szCs w:val="20"/>
          <w:lang w:eastAsia="nl-NL"/>
        </w:rPr>
        <w:t xml:space="preserve"> vervolgonderzoek</w:t>
      </w:r>
      <w:r w:rsidRPr="00176DC4">
        <w:rPr>
          <w:rFonts w:ascii="Times New Roman" w:eastAsia="Times New Roman" w:hAnsi="Times New Roman" w:cs="Times New Roman"/>
          <w:sz w:val="20"/>
          <w:szCs w:val="20"/>
          <w:lang w:eastAsia="nl-NL"/>
        </w:rPr>
        <w:t xml:space="preserve"> kan zich richten op het nogmaals contact zoeken met de deskundigen die hebben bijgedragen aan het ontwikkelen, vertalen of bewerken van de SEQ-3.0 om hen te interviewen. Verder zou het vervolgonderzoek zich kunnen richten op de inhoudelijke beoordeling ten aanzien van de </w:t>
      </w:r>
      <w:r w:rsidRPr="00176DC4">
        <w:rPr>
          <w:rFonts w:ascii="Times New Roman" w:eastAsia="Times New Roman" w:hAnsi="Times New Roman" w:cs="Times New Roman"/>
          <w:sz w:val="20"/>
          <w:szCs w:val="20"/>
          <w:lang w:eastAsia="nl-NL"/>
        </w:rPr>
        <w:lastRenderedPageBreak/>
        <w:t xml:space="preserve">geschiktheid van de individuele items van de SEQ-3.0 door deze samen met </w:t>
      </w:r>
      <w:r w:rsidR="006734E4" w:rsidRPr="00176DC4">
        <w:rPr>
          <w:rFonts w:ascii="Times New Roman" w:hAnsi="Times New Roman" w:cs="Times New Roman"/>
          <w:sz w:val="20"/>
          <w:szCs w:val="20"/>
        </w:rPr>
        <w:t xml:space="preserve">het ontwerpteam </w:t>
      </w:r>
      <w:r w:rsidRPr="00176DC4">
        <w:rPr>
          <w:rFonts w:ascii="Times New Roman" w:eastAsia="Times New Roman" w:hAnsi="Times New Roman" w:cs="Times New Roman"/>
          <w:sz w:val="20"/>
          <w:szCs w:val="20"/>
          <w:lang w:eastAsia="nl-NL"/>
        </w:rPr>
        <w:t xml:space="preserve">of andere professionals en deskundigen te bestuderen. Hiervoor dient de SEQ-3.0 aangeschaft te worden. </w:t>
      </w:r>
      <w:r w:rsidR="000C1DF2" w:rsidRPr="00176DC4">
        <w:rPr>
          <w:rFonts w:ascii="Times New Roman" w:eastAsia="Times New Roman" w:hAnsi="Times New Roman" w:cs="Times New Roman"/>
          <w:sz w:val="20"/>
          <w:szCs w:val="20"/>
          <w:lang w:eastAsia="nl-NL"/>
        </w:rPr>
        <w:t xml:space="preserve">Dit zijn stappen die nog horen bij de definefase. </w:t>
      </w:r>
      <w:r w:rsidRPr="00176DC4">
        <w:rPr>
          <w:rFonts w:ascii="Times New Roman" w:eastAsia="Times New Roman" w:hAnsi="Times New Roman" w:cs="Times New Roman"/>
          <w:sz w:val="20"/>
          <w:szCs w:val="20"/>
          <w:lang w:eastAsia="nl-NL"/>
        </w:rPr>
        <w:t xml:space="preserve">Omdat deze vragenlijst enkel in het Engels beschikbaar is, is het noodzakelijk deze te vertalen en eventuele culturele bewerking </w:t>
      </w:r>
      <w:r w:rsidR="00E962E9" w:rsidRPr="00176DC4">
        <w:rPr>
          <w:rFonts w:ascii="Times New Roman" w:eastAsia="Times New Roman" w:hAnsi="Times New Roman" w:cs="Times New Roman"/>
          <w:sz w:val="20"/>
          <w:szCs w:val="20"/>
          <w:lang w:eastAsia="nl-NL"/>
        </w:rPr>
        <w:t xml:space="preserve">uit te voeren </w:t>
      </w:r>
      <w:r w:rsidRPr="00176DC4">
        <w:rPr>
          <w:rFonts w:ascii="Times New Roman" w:eastAsia="Times New Roman" w:hAnsi="Times New Roman" w:cs="Times New Roman"/>
          <w:sz w:val="20"/>
          <w:szCs w:val="20"/>
          <w:lang w:eastAsia="nl-NL"/>
        </w:rPr>
        <w:t xml:space="preserve">alvorens de SEQ-3.0 binnen Reinaerde ingezet kan worden. Mocht de SEQ-3.0 in de huidige hoedanigheid niet volledig geschikt lijken na het interview met de deskundigen, de inhoudelijke beoordeling met </w:t>
      </w:r>
      <w:r w:rsidR="006734E4" w:rsidRPr="00176DC4">
        <w:rPr>
          <w:rFonts w:ascii="Times New Roman" w:hAnsi="Times New Roman" w:cs="Times New Roman"/>
          <w:sz w:val="20"/>
          <w:szCs w:val="20"/>
        </w:rPr>
        <w:t xml:space="preserve">het ontwerpteam </w:t>
      </w:r>
      <w:r w:rsidRPr="00176DC4">
        <w:rPr>
          <w:rFonts w:ascii="Times New Roman" w:eastAsia="Times New Roman" w:hAnsi="Times New Roman" w:cs="Times New Roman"/>
          <w:sz w:val="20"/>
          <w:szCs w:val="20"/>
          <w:lang w:eastAsia="nl-NL"/>
        </w:rPr>
        <w:t>of na de testronde, is het raadzaam te analyseren welke onderdelen wel of niet goed aansluiten bij de beoogde doelgroep. Op basis hiervan kan vervolgens worden gekeken of de vraagstelling van bepaalde items van de SEQ-3.0 moeten worden aangepast, er items moeten worden verwijderd of dat er items moeten worden toegevoegd. </w:t>
      </w:r>
      <w:r w:rsidR="000C1DF2" w:rsidRPr="00176DC4">
        <w:rPr>
          <w:rFonts w:ascii="Times New Roman" w:eastAsia="Times New Roman" w:hAnsi="Times New Roman" w:cs="Times New Roman"/>
          <w:sz w:val="20"/>
          <w:szCs w:val="20"/>
          <w:lang w:eastAsia="nl-NL"/>
        </w:rPr>
        <w:t xml:space="preserve">Dit zijn onderdelen die plaatsvinden in de </w:t>
      </w:r>
      <w:proofErr w:type="spellStart"/>
      <w:r w:rsidR="000C1DF2" w:rsidRPr="00176DC4">
        <w:rPr>
          <w:rFonts w:ascii="Times New Roman" w:eastAsia="Times New Roman" w:hAnsi="Times New Roman" w:cs="Times New Roman"/>
          <w:sz w:val="20"/>
          <w:szCs w:val="20"/>
          <w:lang w:eastAsia="nl-NL"/>
        </w:rPr>
        <w:t>developfase</w:t>
      </w:r>
      <w:proofErr w:type="spellEnd"/>
      <w:r w:rsidR="000C1DF2" w:rsidRPr="00176DC4">
        <w:rPr>
          <w:rFonts w:ascii="Times New Roman" w:eastAsia="Times New Roman" w:hAnsi="Times New Roman" w:cs="Times New Roman"/>
          <w:sz w:val="20"/>
          <w:szCs w:val="20"/>
          <w:lang w:eastAsia="nl-NL"/>
        </w:rPr>
        <w:t xml:space="preserve">. </w:t>
      </w:r>
    </w:p>
    <w:p w14:paraId="6154CE1D" w14:textId="77777777" w:rsidR="00F86FF3" w:rsidRPr="00176DC4" w:rsidRDefault="00F86FF3" w:rsidP="000D3247">
      <w:pPr>
        <w:spacing w:after="0" w:line="240" w:lineRule="auto"/>
        <w:rPr>
          <w:rFonts w:ascii="Times New Roman" w:eastAsia="Times New Roman" w:hAnsi="Times New Roman" w:cs="Times New Roman"/>
          <w:sz w:val="24"/>
          <w:szCs w:val="24"/>
          <w:lang w:eastAsia="nl-NL"/>
        </w:rPr>
      </w:pPr>
    </w:p>
    <w:p w14:paraId="5D255958" w14:textId="77777777" w:rsidR="0053364E" w:rsidRPr="00176DC4" w:rsidRDefault="0053364E" w:rsidP="000D3247">
      <w:pPr>
        <w:spacing w:after="0" w:line="240" w:lineRule="auto"/>
        <w:rPr>
          <w:rFonts w:ascii="Times New Roman" w:eastAsia="Times New Roman" w:hAnsi="Times New Roman" w:cs="Times New Roman"/>
          <w:sz w:val="26"/>
          <w:szCs w:val="26"/>
          <w:lang w:eastAsia="nl-NL"/>
        </w:rPr>
      </w:pPr>
      <w:r w:rsidRPr="00176DC4">
        <w:rPr>
          <w:rFonts w:ascii="Times New Roman" w:eastAsia="Times New Roman" w:hAnsi="Times New Roman" w:cs="Times New Roman"/>
          <w:sz w:val="26"/>
          <w:szCs w:val="26"/>
          <w:lang w:eastAsia="nl-NL"/>
        </w:rPr>
        <w:t>Conclusie</w:t>
      </w:r>
    </w:p>
    <w:p w14:paraId="614F4841" w14:textId="77777777"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Door het uitvoeren van systematisch literatuuronderzoek, gesprekken met experts en de decision matrix, heeft dit onderzoek bijgedragen aan het beantwoorden van de overkoepelende vraagstelling. Deze luidt als volgt:</w:t>
      </w:r>
    </w:p>
    <w:p w14:paraId="3993BD0E" w14:textId="2F0F596C" w:rsidR="0053364E" w:rsidRPr="00176DC4" w:rsidRDefault="0053364E"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i/>
          <w:iCs/>
          <w:sz w:val="20"/>
          <w:szCs w:val="20"/>
          <w:lang w:eastAsia="nl-NL"/>
        </w:rPr>
        <w:t xml:space="preserve">Hoe kan er samen met </w:t>
      </w:r>
      <w:r w:rsidR="006734E4" w:rsidRPr="00176DC4">
        <w:rPr>
          <w:rFonts w:ascii="Times New Roman" w:hAnsi="Times New Roman" w:cs="Times New Roman"/>
          <w:i/>
          <w:iCs/>
          <w:sz w:val="20"/>
          <w:szCs w:val="20"/>
        </w:rPr>
        <w:t>het ontwerpteam</w:t>
      </w:r>
      <w:r w:rsidR="006734E4" w:rsidRPr="00176DC4">
        <w:rPr>
          <w:rFonts w:ascii="Times New Roman" w:hAnsi="Times New Roman" w:cs="Times New Roman"/>
          <w:sz w:val="20"/>
          <w:szCs w:val="20"/>
        </w:rPr>
        <w:t xml:space="preserve"> </w:t>
      </w:r>
      <w:r w:rsidRPr="00176DC4">
        <w:rPr>
          <w:rFonts w:ascii="Times New Roman" w:eastAsia="Times New Roman" w:hAnsi="Times New Roman" w:cs="Times New Roman"/>
          <w:i/>
          <w:iCs/>
          <w:sz w:val="20"/>
          <w:szCs w:val="20"/>
          <w:lang w:eastAsia="nl-NL"/>
        </w:rPr>
        <w:t>(paramedici van Reinaerde en één deskundige buiten Reinaerde) tot een passende oudervragenlijst worden gekomen om de SI in kaart te brengen bij kinderen met een matige tot ernstige VB en een leeftijd van 7 tot 18 jaar? </w:t>
      </w:r>
    </w:p>
    <w:p w14:paraId="73C89AF3" w14:textId="77777777" w:rsidR="0053364E" w:rsidRPr="00176DC4" w:rsidRDefault="0053364E" w:rsidP="000D3247">
      <w:pPr>
        <w:spacing w:before="200"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Dit onderzoek heeft een belangrijke rol gespeeld in het beantwoorden van deze vraag door vast te stellen in hoeverre de reeds bestaande vragenlijsten passend zijn als oudervragenlijst om de SI in kaart te brengen bij kinderen met een matige tot ernstige VB en een leeftijd van 7 tot 18 jaar. </w:t>
      </w:r>
    </w:p>
    <w:p w14:paraId="7A4F64BC" w14:textId="704F61BD" w:rsidR="00023EED" w:rsidRPr="00176DC4" w:rsidRDefault="0053364E"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Uit de resultaten blijkt dat van de 33 gevonden vragenlijsten, de SEQ-3.0 mogelijk geschikt is voor deze doelgroep. Een verklaring hiervoor is dat de SEQ-3.0 is ontwikkeld voor kinderen van 2 tot 12 jaar met A</w:t>
      </w:r>
      <w:r w:rsidR="00E962E9" w:rsidRPr="00176DC4">
        <w:rPr>
          <w:rFonts w:ascii="Times New Roman" w:eastAsia="Times New Roman" w:hAnsi="Times New Roman" w:cs="Times New Roman"/>
          <w:sz w:val="20"/>
          <w:szCs w:val="20"/>
          <w:lang w:eastAsia="nl-NL"/>
        </w:rPr>
        <w:t>utismespectrumstoornissen</w:t>
      </w:r>
      <w:r w:rsidRPr="00176DC4">
        <w:rPr>
          <w:rFonts w:ascii="Times New Roman" w:eastAsia="Times New Roman" w:hAnsi="Times New Roman" w:cs="Times New Roman"/>
          <w:sz w:val="20"/>
          <w:szCs w:val="20"/>
          <w:lang w:eastAsia="nl-NL"/>
        </w:rPr>
        <w:t xml:space="preserve"> en/of ontwikkelingsstoornissen. Daarnaast bevat de SEQ-3.0 105 items en is deze gestandaardiseerd en gevalideerd. Ouder(s) of verzorger(s) vullen de vragenlijst in door de items te scoren op een Likert vijfpuntsschaal en daarnaast enkele open vragen te beantwoorden. De invultijd bedraagt 15 tot 20 minuten. Al deze kenmerken voldoen aan de criteria en aandachtspunten.</w:t>
      </w:r>
    </w:p>
    <w:p w14:paraId="5328F56E" w14:textId="77777777" w:rsidR="00023EED" w:rsidRPr="00176DC4" w:rsidRDefault="00023EED" w:rsidP="000D3247">
      <w:pPr>
        <w:spacing w:after="0" w:line="240" w:lineRule="auto"/>
        <w:rPr>
          <w:rFonts w:ascii="Times New Roman" w:eastAsia="Times New Roman" w:hAnsi="Times New Roman" w:cs="Times New Roman"/>
          <w:sz w:val="20"/>
          <w:szCs w:val="20"/>
          <w:lang w:eastAsia="nl-NL"/>
        </w:rPr>
      </w:pPr>
    </w:p>
    <w:p w14:paraId="2B7D3189" w14:textId="52D8685F" w:rsidR="0004436D" w:rsidRPr="00176DC4" w:rsidRDefault="0004436D" w:rsidP="000D3247">
      <w:pPr>
        <w:spacing w:after="0" w:line="240" w:lineRule="auto"/>
        <w:rPr>
          <w:rFonts w:ascii="Times New Roman" w:eastAsia="Times New Roman" w:hAnsi="Times New Roman" w:cs="Times New Roman"/>
          <w:sz w:val="26"/>
          <w:szCs w:val="26"/>
          <w:lang w:eastAsia="nl-NL"/>
        </w:rPr>
      </w:pPr>
      <w:r w:rsidRPr="00176DC4">
        <w:rPr>
          <w:rFonts w:ascii="Times New Roman" w:eastAsia="Times New Roman" w:hAnsi="Times New Roman" w:cs="Times New Roman"/>
          <w:sz w:val="26"/>
          <w:szCs w:val="26"/>
          <w:lang w:eastAsia="nl-NL"/>
        </w:rPr>
        <w:t>Erkenning</w:t>
      </w:r>
    </w:p>
    <w:p w14:paraId="7CE230DA" w14:textId="26D34A30" w:rsidR="0004436D" w:rsidRPr="00176DC4" w:rsidRDefault="0004436D" w:rsidP="000D3247">
      <w:pPr>
        <w:spacing w:after="0" w:line="240" w:lineRule="auto"/>
        <w:rPr>
          <w:rFonts w:ascii="Times New Roman" w:hAnsi="Times New Roman" w:cs="Times New Roman"/>
          <w:sz w:val="20"/>
          <w:szCs w:val="20"/>
          <w:lang w:eastAsia="nl-NL"/>
        </w:rPr>
      </w:pPr>
      <w:r w:rsidRPr="00176DC4">
        <w:rPr>
          <w:rFonts w:ascii="Times New Roman" w:hAnsi="Times New Roman" w:cs="Times New Roman"/>
          <w:sz w:val="20"/>
          <w:szCs w:val="20"/>
          <w:lang w:eastAsia="nl-NL"/>
        </w:rPr>
        <w:t xml:space="preserve">De begeleiding door twee ervaren onderzoekers, E. Huizinga, de supervisor vanuit Reinaerde en J. Stöcker, </w:t>
      </w:r>
      <w:r w:rsidR="00542CB2" w:rsidRPr="00176DC4">
        <w:rPr>
          <w:rFonts w:ascii="Times New Roman" w:hAnsi="Times New Roman" w:cs="Times New Roman"/>
          <w:sz w:val="20"/>
          <w:szCs w:val="20"/>
          <w:lang w:eastAsia="nl-NL"/>
        </w:rPr>
        <w:t xml:space="preserve">leercoach </w:t>
      </w:r>
      <w:r w:rsidRPr="00176DC4">
        <w:rPr>
          <w:rFonts w:ascii="Times New Roman" w:hAnsi="Times New Roman" w:cs="Times New Roman"/>
          <w:sz w:val="20"/>
          <w:szCs w:val="20"/>
          <w:lang w:eastAsia="nl-NL"/>
        </w:rPr>
        <w:t xml:space="preserve">vanuit de HAN, was van groot belang voor de kwaliteit van dit onderzoek. </w:t>
      </w:r>
      <w:r w:rsidR="002B0E79" w:rsidRPr="00176DC4">
        <w:rPr>
          <w:rFonts w:ascii="Times New Roman" w:hAnsi="Times New Roman" w:cs="Times New Roman"/>
          <w:sz w:val="20"/>
          <w:szCs w:val="20"/>
          <w:lang w:eastAsia="nl-NL"/>
        </w:rPr>
        <w:t xml:space="preserve">Verder </w:t>
      </w:r>
      <w:r w:rsidR="002B0E79" w:rsidRPr="00176DC4">
        <w:rPr>
          <w:rFonts w:ascii="Times New Roman" w:hAnsi="Times New Roman" w:cs="Times New Roman"/>
          <w:sz w:val="20"/>
          <w:szCs w:val="20"/>
          <w:lang w:eastAsia="nl-NL"/>
        </w:rPr>
        <w:t xml:space="preserve">willen de aspirant-onderzoekers in het bijzonder alle leden van </w:t>
      </w:r>
      <w:r w:rsidR="001578AB" w:rsidRPr="00176DC4">
        <w:rPr>
          <w:rFonts w:ascii="Times New Roman" w:hAnsi="Times New Roman" w:cs="Times New Roman"/>
          <w:sz w:val="20"/>
          <w:szCs w:val="20"/>
        </w:rPr>
        <w:t>het ontwerpteam</w:t>
      </w:r>
      <w:r w:rsidR="002B0E79" w:rsidRPr="00176DC4">
        <w:rPr>
          <w:rFonts w:ascii="Times New Roman" w:hAnsi="Times New Roman" w:cs="Times New Roman"/>
          <w:sz w:val="20"/>
          <w:szCs w:val="20"/>
          <w:lang w:eastAsia="nl-NL"/>
        </w:rPr>
        <w:t>, A. Laan, E. Huizinga en A. Remmerswaal</w:t>
      </w:r>
      <w:r w:rsidR="00542CB2" w:rsidRPr="00176DC4">
        <w:rPr>
          <w:rFonts w:ascii="Times New Roman" w:hAnsi="Times New Roman" w:cs="Times New Roman"/>
          <w:sz w:val="20"/>
          <w:szCs w:val="20"/>
          <w:lang w:eastAsia="nl-NL"/>
        </w:rPr>
        <w:t xml:space="preserve"> </w:t>
      </w:r>
      <w:r w:rsidR="002B0E79" w:rsidRPr="00176DC4">
        <w:rPr>
          <w:rFonts w:ascii="Times New Roman" w:hAnsi="Times New Roman" w:cs="Times New Roman"/>
          <w:sz w:val="20"/>
          <w:szCs w:val="20"/>
          <w:lang w:eastAsia="nl-NL"/>
        </w:rPr>
        <w:t>bedanken. Zonder hun kennis, ervaringen en hulp was de kwaliteit van dit onderzoek een stuk lager geweest.</w:t>
      </w:r>
    </w:p>
    <w:p w14:paraId="0C792478" w14:textId="77777777" w:rsidR="0004436D" w:rsidRPr="00176DC4" w:rsidRDefault="0004436D" w:rsidP="000D3247">
      <w:pPr>
        <w:spacing w:after="0" w:line="240" w:lineRule="auto"/>
        <w:rPr>
          <w:rFonts w:ascii="Times New Roman" w:hAnsi="Times New Roman" w:cs="Times New Roman"/>
          <w:sz w:val="20"/>
          <w:szCs w:val="20"/>
          <w:lang w:eastAsia="nl-NL"/>
        </w:rPr>
      </w:pPr>
    </w:p>
    <w:p w14:paraId="097716D5" w14:textId="3C9BBC3B" w:rsidR="00852C1D" w:rsidRPr="00D40418" w:rsidRDefault="0004436D" w:rsidP="00D40418">
      <w:pPr>
        <w:spacing w:after="0" w:line="240" w:lineRule="auto"/>
        <w:rPr>
          <w:rFonts w:ascii="Times New Roman" w:hAnsi="Times New Roman" w:cs="Times New Roman"/>
          <w:sz w:val="20"/>
          <w:szCs w:val="20"/>
          <w:lang w:eastAsia="nl-NL"/>
        </w:rPr>
      </w:pPr>
      <w:r w:rsidRPr="00176DC4">
        <w:rPr>
          <w:rFonts w:ascii="Times New Roman" w:hAnsi="Times New Roman" w:cs="Times New Roman"/>
          <w:sz w:val="20"/>
          <w:szCs w:val="20"/>
          <w:lang w:eastAsia="nl-NL"/>
        </w:rPr>
        <w:t>Het inzetten van alle genoemde partijen heeft ervoor gezorgd dat er vanuit verschillende perspectieven naar het onderzoek gekeken kon worden, waardoor de betrouwbaarheid van het onderzoek verhoogd werd (HAN University of Applied Sciences, 2020).</w:t>
      </w:r>
    </w:p>
    <w:p w14:paraId="5E0B29ED" w14:textId="77777777" w:rsidR="00852C1D" w:rsidRPr="00176DC4" w:rsidRDefault="00852C1D" w:rsidP="000D3247">
      <w:pPr>
        <w:pStyle w:val="Geenafstand"/>
        <w:rPr>
          <w:rFonts w:ascii="Times New Roman" w:hAnsi="Times New Roman" w:cs="Times New Roman"/>
          <w:sz w:val="24"/>
          <w:szCs w:val="24"/>
          <w:lang w:eastAsia="nl-NL"/>
        </w:rPr>
      </w:pPr>
    </w:p>
    <w:p w14:paraId="4DC11161" w14:textId="02979EBF" w:rsidR="001E4AAD" w:rsidRPr="00176DC4" w:rsidRDefault="00DB4318" w:rsidP="000D3247">
      <w:pPr>
        <w:pStyle w:val="Geenafstand"/>
        <w:rPr>
          <w:rFonts w:ascii="Times New Roman" w:hAnsi="Times New Roman" w:cs="Times New Roman"/>
          <w:sz w:val="26"/>
          <w:szCs w:val="26"/>
          <w:lang w:val="en-US"/>
        </w:rPr>
      </w:pPr>
      <w:proofErr w:type="spellStart"/>
      <w:r w:rsidRPr="00176DC4">
        <w:rPr>
          <w:rFonts w:ascii="Times New Roman" w:hAnsi="Times New Roman" w:cs="Times New Roman"/>
          <w:sz w:val="26"/>
          <w:szCs w:val="26"/>
          <w:lang w:val="en-US"/>
        </w:rPr>
        <w:t>Literatuur</w:t>
      </w:r>
      <w:proofErr w:type="spellEnd"/>
    </w:p>
    <w:p w14:paraId="13EF8BA3" w14:textId="3280AAAA" w:rsidR="000C5058" w:rsidRPr="00176DC4" w:rsidRDefault="000C5058"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1. Ausderau, K., Sideris, J., Furlong, M., Little, L. M., Bulluck, J., &amp; Baranek, G. T. (2014). National Survey of Sensory Features in Children with ASD: Factor Structure of the Sensory Experience Questionnaire (3.0).</w:t>
      </w:r>
      <w:r w:rsidRPr="00176DC4">
        <w:rPr>
          <w:rFonts w:ascii="Times New Roman" w:hAnsi="Times New Roman" w:cs="Times New Roman"/>
          <w:i/>
          <w:iCs/>
          <w:sz w:val="20"/>
          <w:szCs w:val="20"/>
          <w:lang w:val="en-AU"/>
        </w:rPr>
        <w:t xml:space="preserve"> Journal of Autism and Developmental Disorders, 44, </w:t>
      </w:r>
      <w:r w:rsidRPr="00176DC4">
        <w:rPr>
          <w:rFonts w:ascii="Times New Roman" w:hAnsi="Times New Roman" w:cs="Times New Roman"/>
          <w:sz w:val="20"/>
          <w:szCs w:val="20"/>
          <w:lang w:val="en-AU"/>
        </w:rPr>
        <w:t>915-925.</w:t>
      </w:r>
    </w:p>
    <w:p w14:paraId="30143B1A" w14:textId="7EA30939" w:rsidR="000C5058" w:rsidRPr="00176DC4" w:rsidRDefault="000C5058"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US"/>
        </w:rPr>
        <w:t xml:space="preserve">2. Baarda, B., &amp; Van der Hulst, M. (2017). </w:t>
      </w:r>
      <w:r w:rsidRPr="00176DC4">
        <w:rPr>
          <w:rFonts w:ascii="Times New Roman" w:hAnsi="Times New Roman" w:cs="Times New Roman"/>
          <w:i/>
          <w:iCs/>
          <w:sz w:val="20"/>
          <w:szCs w:val="20"/>
        </w:rPr>
        <w:t xml:space="preserve">Basisboek Interviewen: Handleiding voor het voorbereiden en afnemen van interviews </w:t>
      </w:r>
      <w:r w:rsidRPr="00176DC4">
        <w:rPr>
          <w:rFonts w:ascii="Times New Roman" w:hAnsi="Times New Roman" w:cs="Times New Roman"/>
          <w:sz w:val="20"/>
          <w:szCs w:val="20"/>
        </w:rPr>
        <w:t>(4e druk). Noordhoff Uitgevers.</w:t>
      </w:r>
    </w:p>
    <w:p w14:paraId="132C31F5" w14:textId="58B562C8" w:rsidR="000C5058" w:rsidRPr="00176DC4" w:rsidRDefault="000C5058" w:rsidP="000D3247">
      <w:pPr>
        <w:pStyle w:val="Geenafstand"/>
        <w:rPr>
          <w:rFonts w:ascii="Times New Roman" w:hAnsi="Times New Roman" w:cs="Times New Roman"/>
          <w:sz w:val="20"/>
          <w:szCs w:val="20"/>
          <w:lang w:val="en-AU"/>
        </w:rPr>
      </w:pPr>
      <w:r w:rsidRPr="00C234D3">
        <w:rPr>
          <w:rFonts w:ascii="Times New Roman" w:hAnsi="Times New Roman" w:cs="Times New Roman"/>
          <w:sz w:val="20"/>
          <w:szCs w:val="20"/>
        </w:rPr>
        <w:t xml:space="preserve">3. Baranek, G. T., David, F. J. , Poe, M. D., Stone, W. L., &amp; Watson, L. R. (2006). </w:t>
      </w:r>
      <w:r w:rsidRPr="00176DC4">
        <w:rPr>
          <w:rFonts w:ascii="Times New Roman" w:hAnsi="Times New Roman" w:cs="Times New Roman"/>
          <w:sz w:val="20"/>
          <w:szCs w:val="20"/>
          <w:lang w:val="en-AU"/>
        </w:rPr>
        <w:t xml:space="preserve">Sensory Experiences Questionnaire: discriminating sensory features in young children with autism, developmental delays, and typical development. </w:t>
      </w:r>
      <w:r w:rsidRPr="00176DC4">
        <w:rPr>
          <w:rFonts w:ascii="Times New Roman" w:hAnsi="Times New Roman" w:cs="Times New Roman"/>
          <w:i/>
          <w:iCs/>
          <w:sz w:val="20"/>
          <w:szCs w:val="20"/>
          <w:lang w:val="en-AU"/>
        </w:rPr>
        <w:t>The Journal of Child Psychology and Psychiatry, 47</w:t>
      </w:r>
      <w:r w:rsidRPr="00176DC4">
        <w:rPr>
          <w:rFonts w:ascii="Times New Roman" w:hAnsi="Times New Roman" w:cs="Times New Roman"/>
          <w:sz w:val="20"/>
          <w:szCs w:val="20"/>
          <w:lang w:val="en-AU"/>
        </w:rPr>
        <w:t>(6), 591-601.</w:t>
      </w:r>
    </w:p>
    <w:p w14:paraId="24A8CF96" w14:textId="3F94F1CF" w:rsidR="007A449A" w:rsidRPr="00176DC4" w:rsidRDefault="007A449A"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US"/>
        </w:rPr>
        <w:t xml:space="preserve">4. </w:t>
      </w:r>
      <w:r w:rsidRPr="00176DC4">
        <w:rPr>
          <w:rFonts w:ascii="Times New Roman" w:hAnsi="Times New Roman" w:cs="Times New Roman"/>
          <w:sz w:val="20"/>
          <w:szCs w:val="20"/>
          <w:lang w:val="en-AU"/>
        </w:rPr>
        <w:t>Bar-Shalita, T., &amp; Cermak, S. A. (2020). Multi-sensory Responsiveness and Personality Traits Predict Daily Pain Sensitivity.</w:t>
      </w:r>
      <w:r w:rsidRPr="00176DC4">
        <w:rPr>
          <w:rFonts w:ascii="Times New Roman" w:hAnsi="Times New Roman" w:cs="Times New Roman"/>
          <w:i/>
          <w:iCs/>
          <w:sz w:val="20"/>
          <w:szCs w:val="20"/>
          <w:lang w:val="en-AU"/>
        </w:rPr>
        <w:t xml:space="preserve"> Frontiers in Integrative Neuroscience, 13</w:t>
      </w:r>
      <w:r w:rsidRPr="00176DC4">
        <w:rPr>
          <w:rFonts w:ascii="Times New Roman" w:hAnsi="Times New Roman" w:cs="Times New Roman"/>
          <w:sz w:val="20"/>
          <w:szCs w:val="20"/>
          <w:lang w:val="en-AU"/>
        </w:rPr>
        <w:t>.</w:t>
      </w:r>
    </w:p>
    <w:p w14:paraId="12A20DD6" w14:textId="2D3E9595" w:rsidR="000C5058" w:rsidRPr="00176DC4" w:rsidRDefault="007A449A"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AU"/>
        </w:rPr>
        <w:t>5</w:t>
      </w:r>
      <w:r w:rsidR="000C5058" w:rsidRPr="00176DC4">
        <w:rPr>
          <w:rFonts w:ascii="Times New Roman" w:hAnsi="Times New Roman" w:cs="Times New Roman"/>
          <w:sz w:val="20"/>
          <w:szCs w:val="20"/>
          <w:lang w:val="en-AU"/>
        </w:rPr>
        <w:t xml:space="preserve">. Bar-Shalita, T., Seltzer, Z., Vatine, J., Yochman, A., &amp; Parush, S. (2009). Development and psychometric properties of the Sensory Responsiveness Questionnaire (SRQ). </w:t>
      </w:r>
      <w:r w:rsidR="000C5058" w:rsidRPr="00176DC4">
        <w:rPr>
          <w:rFonts w:ascii="Times New Roman" w:hAnsi="Times New Roman" w:cs="Times New Roman"/>
          <w:i/>
          <w:iCs/>
          <w:sz w:val="20"/>
          <w:szCs w:val="20"/>
          <w:lang w:val="en-US"/>
        </w:rPr>
        <w:t>Disability and Rehabilitation, 31</w:t>
      </w:r>
      <w:r w:rsidR="000C5058" w:rsidRPr="00176DC4">
        <w:rPr>
          <w:rFonts w:ascii="Times New Roman" w:hAnsi="Times New Roman" w:cs="Times New Roman"/>
          <w:sz w:val="20"/>
          <w:szCs w:val="20"/>
          <w:lang w:val="en-US"/>
        </w:rPr>
        <w:t>(3).</w:t>
      </w:r>
    </w:p>
    <w:p w14:paraId="37A4A4F2" w14:textId="2A05BCE1" w:rsidR="000C5058" w:rsidRPr="00176DC4" w:rsidRDefault="000C5058"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 xml:space="preserve">6. Benjamin, T. E., Crasta, J. E., Suresh, A. P. C., Alwinesh, M. J. T., Kanniappan, G., Padankatti, S. M., &amp; Russell, P. S. S. (2014). Sensory Profile Caregiver Questionnaire: A Measure for Sensory Impairment Among Children with Developmental Disabilities in India. </w:t>
      </w:r>
      <w:r w:rsidRPr="00176DC4">
        <w:rPr>
          <w:rFonts w:ascii="Times New Roman" w:hAnsi="Times New Roman" w:cs="Times New Roman"/>
          <w:i/>
          <w:iCs/>
          <w:sz w:val="20"/>
          <w:szCs w:val="20"/>
          <w:lang w:val="en-AU"/>
        </w:rPr>
        <w:t>The Indian Journal of Pediatrics, 81</w:t>
      </w:r>
      <w:r w:rsidRPr="00176DC4">
        <w:rPr>
          <w:rFonts w:ascii="Times New Roman" w:hAnsi="Times New Roman" w:cs="Times New Roman"/>
          <w:sz w:val="20"/>
          <w:szCs w:val="20"/>
          <w:lang w:val="en-AU"/>
        </w:rPr>
        <w:t>(S2).</w:t>
      </w:r>
    </w:p>
    <w:p w14:paraId="5C0A746D" w14:textId="250AE4E9" w:rsidR="000C5058" w:rsidRPr="00176DC4" w:rsidRDefault="000C5058"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US"/>
        </w:rPr>
        <w:t xml:space="preserve">7. Boekhorst, A., Kwast, I., &amp; Wevers, D. (2004). </w:t>
      </w:r>
      <w:r w:rsidRPr="00176DC4">
        <w:rPr>
          <w:rFonts w:ascii="Times New Roman" w:hAnsi="Times New Roman" w:cs="Times New Roman"/>
          <w:i/>
          <w:iCs/>
          <w:sz w:val="20"/>
          <w:szCs w:val="20"/>
        </w:rPr>
        <w:t xml:space="preserve">Informatievaardigheden </w:t>
      </w:r>
      <w:r w:rsidRPr="00176DC4">
        <w:rPr>
          <w:rFonts w:ascii="Times New Roman" w:hAnsi="Times New Roman" w:cs="Times New Roman"/>
          <w:sz w:val="20"/>
          <w:szCs w:val="20"/>
        </w:rPr>
        <w:t>(3e druk). Boom Uitgevers.</w:t>
      </w:r>
    </w:p>
    <w:p w14:paraId="54DD9B14" w14:textId="49886D17" w:rsidR="000C5058" w:rsidRPr="00176DC4" w:rsidRDefault="000C5058"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 xml:space="preserve">8. Brown, L., Millington, E., Robertson, A. E., &amp; Simmons, D. R. (2021). </w:t>
      </w:r>
      <w:r w:rsidRPr="00176DC4">
        <w:rPr>
          <w:rFonts w:ascii="Times New Roman" w:hAnsi="Times New Roman" w:cs="Times New Roman"/>
          <w:i/>
          <w:iCs/>
          <w:sz w:val="20"/>
          <w:szCs w:val="20"/>
          <w:lang w:val="en-AU"/>
        </w:rPr>
        <w:t xml:space="preserve">Children’s Glasgow Sensory Questionnaire (C-GSQ): Validation of a Simplified and Visually Aided Questionnaire. </w:t>
      </w:r>
      <w:r w:rsidRPr="00176DC4">
        <w:rPr>
          <w:rFonts w:ascii="Times New Roman" w:hAnsi="Times New Roman" w:cs="Times New Roman"/>
          <w:sz w:val="20"/>
          <w:szCs w:val="20"/>
        </w:rPr>
        <w:t xml:space="preserve">Researchgate. Geraadpleegd op 22 maart 2022, van </w:t>
      </w:r>
      <w:hyperlink r:id="rId17" w:history="1">
        <w:r w:rsidRPr="00176DC4">
          <w:rPr>
            <w:rStyle w:val="Hyperlink"/>
            <w:rFonts w:ascii="Times New Roman" w:hAnsi="Times New Roman" w:cs="Times New Roman"/>
            <w:color w:val="auto"/>
            <w:sz w:val="20"/>
            <w:szCs w:val="20"/>
            <w:u w:val="none"/>
          </w:rPr>
          <w:t>https://www.researchgate.net/publication/351275837_Children%27s_Glasgow_Sensory_Questionnaire_C-GSQ_Validation_of_a_Simplified_and_Visually_Aided_Questionnaire</w:t>
        </w:r>
      </w:hyperlink>
    </w:p>
    <w:p w14:paraId="2D9018CF" w14:textId="586CD7C9" w:rsidR="000C5058" w:rsidRPr="00176DC4" w:rsidRDefault="000C5058"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US"/>
        </w:rPr>
        <w:lastRenderedPageBreak/>
        <w:t xml:space="preserve">9. </w:t>
      </w:r>
      <w:r w:rsidRPr="00176DC4">
        <w:rPr>
          <w:rFonts w:ascii="Times New Roman" w:hAnsi="Times New Roman" w:cs="Times New Roman"/>
          <w:sz w:val="20"/>
          <w:szCs w:val="20"/>
          <w:lang w:val="en-AU"/>
        </w:rPr>
        <w:t xml:space="preserve">Case-Smith, J. (1999). The effects of Occupational Therapy with sensory integration emphasis on preschool-age children with Autism. </w:t>
      </w:r>
      <w:r w:rsidRPr="00176DC4">
        <w:rPr>
          <w:rFonts w:ascii="Times New Roman" w:hAnsi="Times New Roman" w:cs="Times New Roman"/>
          <w:i/>
          <w:iCs/>
          <w:sz w:val="20"/>
          <w:szCs w:val="20"/>
          <w:lang w:val="en-AU"/>
        </w:rPr>
        <w:t>The American Journal of Occupational Therapy, 4</w:t>
      </w:r>
      <w:r w:rsidRPr="00176DC4">
        <w:rPr>
          <w:rFonts w:ascii="Times New Roman" w:hAnsi="Times New Roman" w:cs="Times New Roman"/>
          <w:sz w:val="20"/>
          <w:szCs w:val="20"/>
          <w:lang w:val="en-AU"/>
        </w:rPr>
        <w:t>89-497.</w:t>
      </w:r>
    </w:p>
    <w:p w14:paraId="76C07204" w14:textId="5D36F412" w:rsidR="000C5058" w:rsidRPr="00176DC4" w:rsidRDefault="000C5058"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AU"/>
        </w:rPr>
        <w:t xml:space="preserve">10. Campbell, S. M., Roland, M. O., &amp; Buetow, S. A. (2000). Defining quality of care. </w:t>
      </w:r>
      <w:r w:rsidRPr="00176DC4">
        <w:rPr>
          <w:rFonts w:ascii="Times New Roman" w:hAnsi="Times New Roman" w:cs="Times New Roman"/>
          <w:i/>
          <w:iCs/>
          <w:sz w:val="20"/>
          <w:szCs w:val="20"/>
          <w:lang w:val="en-AU"/>
        </w:rPr>
        <w:t>Social science &amp; medicine</w:t>
      </w:r>
      <w:r w:rsidRPr="00176DC4">
        <w:rPr>
          <w:rFonts w:ascii="Times New Roman" w:hAnsi="Times New Roman" w:cs="Times New Roman"/>
          <w:sz w:val="20"/>
          <w:szCs w:val="20"/>
          <w:lang w:val="en-AU"/>
        </w:rPr>
        <w:t xml:space="preserve">, </w:t>
      </w:r>
      <w:r w:rsidRPr="00176DC4">
        <w:rPr>
          <w:rFonts w:ascii="Times New Roman" w:hAnsi="Times New Roman" w:cs="Times New Roman"/>
          <w:i/>
          <w:iCs/>
          <w:sz w:val="20"/>
          <w:szCs w:val="20"/>
          <w:lang w:val="en-AU"/>
        </w:rPr>
        <w:t>51</w:t>
      </w:r>
      <w:r w:rsidRPr="00176DC4">
        <w:rPr>
          <w:rFonts w:ascii="Times New Roman" w:hAnsi="Times New Roman" w:cs="Times New Roman"/>
          <w:sz w:val="20"/>
          <w:szCs w:val="20"/>
          <w:lang w:val="en-AU"/>
        </w:rPr>
        <w:t>(11), 1611-1625.</w:t>
      </w:r>
      <w:r w:rsidRPr="00176DC4">
        <w:rPr>
          <w:rFonts w:ascii="Times New Roman" w:hAnsi="Times New Roman" w:cs="Times New Roman"/>
          <w:sz w:val="20"/>
          <w:szCs w:val="20"/>
          <w:lang w:val="en-AU"/>
        </w:rPr>
        <w:br/>
        <w:t>1</w:t>
      </w:r>
      <w:r w:rsidR="0091059F" w:rsidRPr="00176DC4">
        <w:rPr>
          <w:rFonts w:ascii="Times New Roman" w:hAnsi="Times New Roman" w:cs="Times New Roman"/>
          <w:sz w:val="20"/>
          <w:szCs w:val="20"/>
          <w:lang w:val="en-AU"/>
        </w:rPr>
        <w:t>1</w:t>
      </w:r>
      <w:r w:rsidRPr="00176DC4">
        <w:rPr>
          <w:rFonts w:ascii="Times New Roman" w:hAnsi="Times New Roman" w:cs="Times New Roman"/>
          <w:sz w:val="20"/>
          <w:szCs w:val="20"/>
          <w:lang w:val="en-AU"/>
        </w:rPr>
        <w:t xml:space="preserve">. Chojnicka, I., &amp; Pisula, E. (2019). Adaptation and psychometric properties of the Polish version of the Short Sensory Profile 2. </w:t>
      </w:r>
      <w:r w:rsidRPr="00176DC4">
        <w:rPr>
          <w:rFonts w:ascii="Times New Roman" w:hAnsi="Times New Roman" w:cs="Times New Roman"/>
          <w:i/>
          <w:iCs/>
          <w:sz w:val="20"/>
          <w:szCs w:val="20"/>
          <w:lang w:val="en-AU"/>
        </w:rPr>
        <w:t>Medicine, 98</w:t>
      </w:r>
      <w:r w:rsidRPr="00176DC4">
        <w:rPr>
          <w:rFonts w:ascii="Times New Roman" w:hAnsi="Times New Roman" w:cs="Times New Roman"/>
          <w:sz w:val="20"/>
          <w:szCs w:val="20"/>
          <w:lang w:val="en-AU"/>
        </w:rPr>
        <w:t>(44).</w:t>
      </w:r>
    </w:p>
    <w:p w14:paraId="645BF830" w14:textId="303D9FB5" w:rsidR="000C5058" w:rsidRPr="00176DC4" w:rsidRDefault="000C5058"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AU"/>
        </w:rPr>
        <w:t>1</w:t>
      </w:r>
      <w:r w:rsidR="0091059F" w:rsidRPr="00176DC4">
        <w:rPr>
          <w:rFonts w:ascii="Times New Roman" w:hAnsi="Times New Roman" w:cs="Times New Roman"/>
          <w:sz w:val="20"/>
          <w:szCs w:val="20"/>
          <w:lang w:val="en-AU"/>
        </w:rPr>
        <w:t>2</w:t>
      </w:r>
      <w:r w:rsidRPr="00176DC4">
        <w:rPr>
          <w:rFonts w:ascii="Times New Roman" w:hAnsi="Times New Roman" w:cs="Times New Roman"/>
          <w:sz w:val="20"/>
          <w:szCs w:val="20"/>
          <w:lang w:val="en-AU"/>
        </w:rPr>
        <w:t xml:space="preserve">. Colosi, L. (2006). </w:t>
      </w:r>
      <w:r w:rsidRPr="00176DC4">
        <w:rPr>
          <w:rFonts w:ascii="Times New Roman" w:hAnsi="Times New Roman" w:cs="Times New Roman"/>
          <w:i/>
          <w:iCs/>
          <w:sz w:val="20"/>
          <w:szCs w:val="20"/>
          <w:lang w:val="en-AU"/>
        </w:rPr>
        <w:t>Designing an Effective Questionnaire.</w:t>
      </w:r>
      <w:r w:rsidRPr="00176DC4">
        <w:rPr>
          <w:rFonts w:ascii="Times New Roman" w:hAnsi="Times New Roman" w:cs="Times New Roman"/>
          <w:b/>
          <w:bCs/>
          <w:sz w:val="20"/>
          <w:szCs w:val="20"/>
          <w:lang w:val="en-AU"/>
        </w:rPr>
        <w:t xml:space="preserve"> </w:t>
      </w:r>
      <w:r w:rsidRPr="00176DC4">
        <w:rPr>
          <w:rFonts w:ascii="Times New Roman" w:hAnsi="Times New Roman" w:cs="Times New Roman"/>
          <w:sz w:val="20"/>
          <w:szCs w:val="20"/>
          <w:lang w:val="en-AU"/>
        </w:rPr>
        <w:t xml:space="preserve">Geraadpleegd op 19 mei 2022, van https://docplayer.net/26024939-Designing-an-effective-questionnaire.html </w:t>
      </w:r>
      <w:r w:rsidRPr="00176DC4">
        <w:rPr>
          <w:rFonts w:ascii="Times New Roman" w:hAnsi="Times New Roman" w:cs="Times New Roman"/>
          <w:b/>
          <w:bCs/>
          <w:sz w:val="20"/>
          <w:szCs w:val="20"/>
          <w:lang w:val="en-AU"/>
        </w:rPr>
        <w:br/>
      </w:r>
      <w:r w:rsidRPr="00176DC4">
        <w:rPr>
          <w:rFonts w:ascii="Times New Roman" w:hAnsi="Times New Roman" w:cs="Times New Roman"/>
          <w:sz w:val="20"/>
          <w:szCs w:val="20"/>
          <w:lang w:val="en-AU"/>
        </w:rPr>
        <w:t>1</w:t>
      </w:r>
      <w:r w:rsidR="0091059F" w:rsidRPr="00176DC4">
        <w:rPr>
          <w:rFonts w:ascii="Times New Roman" w:hAnsi="Times New Roman" w:cs="Times New Roman"/>
          <w:sz w:val="20"/>
          <w:szCs w:val="20"/>
          <w:lang w:val="en-AU"/>
        </w:rPr>
        <w:t>3</w:t>
      </w:r>
      <w:r w:rsidRPr="00176DC4">
        <w:rPr>
          <w:rFonts w:ascii="Times New Roman" w:hAnsi="Times New Roman" w:cs="Times New Roman"/>
          <w:sz w:val="20"/>
          <w:szCs w:val="20"/>
          <w:lang w:val="en-AU"/>
        </w:rPr>
        <w:t>.</w:t>
      </w:r>
      <w:r w:rsidRPr="00176DC4">
        <w:rPr>
          <w:rFonts w:ascii="Times New Roman" w:hAnsi="Times New Roman" w:cs="Times New Roman"/>
          <w:b/>
          <w:bCs/>
          <w:sz w:val="20"/>
          <w:szCs w:val="20"/>
          <w:lang w:val="en-AU"/>
        </w:rPr>
        <w:t xml:space="preserve"> </w:t>
      </w:r>
      <w:r w:rsidRPr="00176DC4">
        <w:rPr>
          <w:rFonts w:ascii="Times New Roman" w:hAnsi="Times New Roman" w:cs="Times New Roman"/>
          <w:sz w:val="20"/>
          <w:szCs w:val="20"/>
          <w:lang w:val="en-AU"/>
        </w:rPr>
        <w:t>Critz, C., Blake, K., &amp; Nogueira, E. (2015). Sensory Processing Challenges in Children.</w:t>
      </w:r>
      <w:r w:rsidRPr="00176DC4">
        <w:rPr>
          <w:rFonts w:ascii="Times New Roman" w:hAnsi="Times New Roman" w:cs="Times New Roman"/>
          <w:i/>
          <w:iCs/>
          <w:sz w:val="20"/>
          <w:szCs w:val="20"/>
          <w:lang w:val="en-AU"/>
        </w:rPr>
        <w:t xml:space="preserve"> </w:t>
      </w:r>
      <w:r w:rsidRPr="00176DC4">
        <w:rPr>
          <w:rFonts w:ascii="Times New Roman" w:hAnsi="Times New Roman" w:cs="Times New Roman"/>
          <w:i/>
          <w:iCs/>
          <w:sz w:val="20"/>
          <w:szCs w:val="20"/>
          <w:lang w:val="en-US"/>
        </w:rPr>
        <w:t>The Journal for Nurse Practitioners, 11</w:t>
      </w:r>
      <w:r w:rsidRPr="00176DC4">
        <w:rPr>
          <w:rFonts w:ascii="Times New Roman" w:hAnsi="Times New Roman" w:cs="Times New Roman"/>
          <w:sz w:val="20"/>
          <w:szCs w:val="20"/>
          <w:lang w:val="en-US"/>
        </w:rPr>
        <w:t>(7), 710-716. </w:t>
      </w:r>
    </w:p>
    <w:p w14:paraId="2A6831C1" w14:textId="39E14E38" w:rsidR="000C5058" w:rsidRPr="00176DC4" w:rsidRDefault="000C5058"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1</w:t>
      </w:r>
      <w:r w:rsidR="0091059F" w:rsidRPr="00176DC4">
        <w:rPr>
          <w:rFonts w:ascii="Times New Roman" w:hAnsi="Times New Roman" w:cs="Times New Roman"/>
          <w:sz w:val="20"/>
          <w:szCs w:val="20"/>
        </w:rPr>
        <w:t>4</w:t>
      </w:r>
      <w:r w:rsidRPr="00176DC4">
        <w:rPr>
          <w:rFonts w:ascii="Times New Roman" w:hAnsi="Times New Roman" w:cs="Times New Roman"/>
          <w:sz w:val="20"/>
          <w:szCs w:val="20"/>
        </w:rPr>
        <w:t xml:space="preserve">. De Hoog, R. (2019). Prikkelverwerking en verstandelijke beperking. </w:t>
      </w:r>
      <w:r w:rsidRPr="00176DC4">
        <w:rPr>
          <w:rFonts w:ascii="Times New Roman" w:hAnsi="Times New Roman" w:cs="Times New Roman"/>
          <w:i/>
          <w:iCs/>
          <w:sz w:val="20"/>
          <w:szCs w:val="20"/>
        </w:rPr>
        <w:t>TPO - De Praktijk 14</w:t>
      </w:r>
      <w:r w:rsidRPr="00176DC4">
        <w:rPr>
          <w:rFonts w:ascii="Times New Roman" w:hAnsi="Times New Roman" w:cs="Times New Roman"/>
          <w:sz w:val="20"/>
          <w:szCs w:val="20"/>
        </w:rPr>
        <w:t>, 17-19.</w:t>
      </w:r>
    </w:p>
    <w:p w14:paraId="1C502914" w14:textId="6611832B" w:rsidR="000C5058" w:rsidRPr="00176DC4" w:rsidRDefault="000C5058"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1</w:t>
      </w:r>
      <w:r w:rsidR="00B313DE" w:rsidRPr="00176DC4">
        <w:rPr>
          <w:rFonts w:ascii="Times New Roman" w:hAnsi="Times New Roman" w:cs="Times New Roman"/>
          <w:sz w:val="20"/>
          <w:szCs w:val="20"/>
        </w:rPr>
        <w:t>5</w:t>
      </w:r>
      <w:r w:rsidRPr="00176DC4">
        <w:rPr>
          <w:rFonts w:ascii="Times New Roman" w:hAnsi="Times New Roman" w:cs="Times New Roman"/>
          <w:sz w:val="20"/>
          <w:szCs w:val="20"/>
        </w:rPr>
        <w:t xml:space="preserve">. De Waal, A., &amp; Schmidt, V. (2008). </w:t>
      </w:r>
      <w:r w:rsidRPr="00176DC4">
        <w:rPr>
          <w:rFonts w:ascii="Times New Roman" w:hAnsi="Times New Roman" w:cs="Times New Roman"/>
          <w:i/>
          <w:iCs/>
          <w:sz w:val="20"/>
          <w:szCs w:val="20"/>
        </w:rPr>
        <w:t>PAS OP!! Prikkelbaar!</w:t>
      </w:r>
      <w:r w:rsidRPr="00176DC4">
        <w:rPr>
          <w:rFonts w:ascii="Times New Roman" w:hAnsi="Times New Roman" w:cs="Times New Roman"/>
          <w:sz w:val="20"/>
          <w:szCs w:val="20"/>
        </w:rPr>
        <w:t xml:space="preserve"> [Afstudeerscriptie]. Fontys Hogeschool.</w:t>
      </w:r>
    </w:p>
    <w:p w14:paraId="49A8A66A" w14:textId="729DE820" w:rsidR="005B723A" w:rsidRPr="00176DC4" w:rsidRDefault="005B723A"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1</w:t>
      </w:r>
      <w:r w:rsidR="00B313DE" w:rsidRPr="00176DC4">
        <w:rPr>
          <w:rFonts w:ascii="Times New Roman" w:hAnsi="Times New Roman" w:cs="Times New Roman"/>
          <w:sz w:val="20"/>
          <w:szCs w:val="20"/>
        </w:rPr>
        <w:t>6</w:t>
      </w:r>
      <w:r w:rsidRPr="00176DC4">
        <w:rPr>
          <w:rFonts w:ascii="Times New Roman" w:hAnsi="Times New Roman" w:cs="Times New Roman"/>
          <w:sz w:val="20"/>
          <w:szCs w:val="20"/>
        </w:rPr>
        <w:t xml:space="preserve">. </w:t>
      </w:r>
      <w:r w:rsidRPr="00176DC4">
        <w:rPr>
          <w:rFonts w:ascii="Times New Roman" w:hAnsi="Times New Roman" w:cs="Times New Roman"/>
          <w:i/>
          <w:iCs/>
          <w:sz w:val="20"/>
          <w:szCs w:val="20"/>
        </w:rPr>
        <w:t>Dyrberg</w:t>
      </w:r>
      <w:r w:rsidRPr="00176DC4">
        <w:rPr>
          <w:rFonts w:ascii="Times New Roman" w:hAnsi="Times New Roman" w:cs="Times New Roman"/>
          <w:sz w:val="20"/>
          <w:szCs w:val="20"/>
        </w:rPr>
        <w:t xml:space="preserve">, P. (2021, 28 februari). </w:t>
      </w:r>
      <w:r w:rsidRPr="00176DC4">
        <w:rPr>
          <w:rFonts w:ascii="Times New Roman" w:hAnsi="Times New Roman" w:cs="Times New Roman"/>
          <w:i/>
          <w:iCs/>
          <w:sz w:val="20"/>
          <w:szCs w:val="20"/>
          <w:lang w:val="en-AU"/>
        </w:rPr>
        <w:t>Double diamond: A design process model</w:t>
      </w:r>
      <w:r w:rsidRPr="00176DC4">
        <w:rPr>
          <w:rFonts w:ascii="Times New Roman" w:hAnsi="Times New Roman" w:cs="Times New Roman"/>
          <w:sz w:val="20"/>
          <w:szCs w:val="20"/>
          <w:lang w:val="en-AU"/>
        </w:rPr>
        <w:t xml:space="preserve">. </w:t>
      </w:r>
      <w:r w:rsidRPr="00176DC4">
        <w:rPr>
          <w:rFonts w:ascii="Times New Roman" w:hAnsi="Times New Roman" w:cs="Times New Roman"/>
          <w:sz w:val="20"/>
          <w:szCs w:val="20"/>
        </w:rPr>
        <w:t xml:space="preserve">DTU. Geraadpleegd op 2 juni 2022, van </w:t>
      </w:r>
      <w:hyperlink r:id="rId18" w:history="1">
        <w:r w:rsidRPr="00176DC4">
          <w:rPr>
            <w:rStyle w:val="Hyperlink"/>
            <w:rFonts w:ascii="Times New Roman" w:hAnsi="Times New Roman" w:cs="Times New Roman"/>
            <w:color w:val="auto"/>
            <w:sz w:val="20"/>
            <w:szCs w:val="20"/>
            <w:u w:val="none"/>
          </w:rPr>
          <w:t>http://wiki.doing-projects.org/index.php/Double_diamond:_A_design_process_model</w:t>
        </w:r>
      </w:hyperlink>
    </w:p>
    <w:p w14:paraId="4652B09D" w14:textId="7140B67D" w:rsidR="000C5058" w:rsidRPr="00176DC4" w:rsidRDefault="000C5058"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1</w:t>
      </w:r>
      <w:r w:rsidR="0091059F" w:rsidRPr="00176DC4">
        <w:rPr>
          <w:rFonts w:ascii="Times New Roman" w:hAnsi="Times New Roman" w:cs="Times New Roman"/>
          <w:sz w:val="20"/>
          <w:szCs w:val="20"/>
        </w:rPr>
        <w:t>7</w:t>
      </w:r>
      <w:r w:rsidRPr="00176DC4">
        <w:rPr>
          <w:rFonts w:ascii="Times New Roman" w:hAnsi="Times New Roman" w:cs="Times New Roman"/>
          <w:sz w:val="20"/>
          <w:szCs w:val="20"/>
        </w:rPr>
        <w:t xml:space="preserve">. Duijf, M., &amp; Van den Berg, L. (2020, 22 juni). </w:t>
      </w:r>
      <w:r w:rsidRPr="00176DC4">
        <w:rPr>
          <w:rFonts w:ascii="Times New Roman" w:hAnsi="Times New Roman" w:cs="Times New Roman"/>
          <w:i/>
          <w:iCs/>
          <w:sz w:val="20"/>
          <w:szCs w:val="20"/>
        </w:rPr>
        <w:t xml:space="preserve">Feiten en cijfers over het aantal mensen met een beperking. </w:t>
      </w:r>
      <w:r w:rsidRPr="00176DC4">
        <w:rPr>
          <w:rFonts w:ascii="Times New Roman" w:hAnsi="Times New Roman" w:cs="Times New Roman"/>
          <w:sz w:val="20"/>
          <w:szCs w:val="20"/>
        </w:rPr>
        <w:t>Alles over sport. Geraadpleegd op 4 februari 2022, van https://www.allesoversport.nl/thema/meedoen-door-sport-en-bewegen/feiten-en-cijfers-over- het-aantal-mensen-met-een-beperking/</w:t>
      </w:r>
    </w:p>
    <w:p w14:paraId="3A8AC409" w14:textId="552C723D" w:rsidR="000C5058" w:rsidRPr="00176DC4" w:rsidRDefault="000C5058"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1</w:t>
      </w:r>
      <w:r w:rsidR="0091059F" w:rsidRPr="00176DC4">
        <w:rPr>
          <w:rFonts w:ascii="Times New Roman" w:hAnsi="Times New Roman" w:cs="Times New Roman"/>
          <w:sz w:val="20"/>
          <w:szCs w:val="20"/>
          <w:lang w:val="en-AU"/>
        </w:rPr>
        <w:t>8</w:t>
      </w:r>
      <w:r w:rsidRPr="00176DC4">
        <w:rPr>
          <w:rFonts w:ascii="Times New Roman" w:hAnsi="Times New Roman" w:cs="Times New Roman"/>
          <w:sz w:val="20"/>
          <w:szCs w:val="20"/>
          <w:lang w:val="en-AU"/>
        </w:rPr>
        <w:t xml:space="preserve">. Dukette, M. D., &amp; Cornish, D. (2009). </w:t>
      </w:r>
      <w:r w:rsidRPr="00176DC4">
        <w:rPr>
          <w:rFonts w:ascii="Times New Roman" w:hAnsi="Times New Roman" w:cs="Times New Roman"/>
          <w:i/>
          <w:iCs/>
          <w:sz w:val="20"/>
          <w:szCs w:val="20"/>
          <w:lang w:val="en-AU"/>
        </w:rPr>
        <w:t>The essential 20: Twenty components of an excellent health care team</w:t>
      </w:r>
      <w:r w:rsidRPr="00176DC4">
        <w:rPr>
          <w:rFonts w:ascii="Times New Roman" w:hAnsi="Times New Roman" w:cs="Times New Roman"/>
          <w:sz w:val="20"/>
          <w:szCs w:val="20"/>
          <w:lang w:val="en-AU"/>
        </w:rPr>
        <w:t xml:space="preserve">. </w:t>
      </w:r>
      <w:r w:rsidRPr="00176DC4">
        <w:rPr>
          <w:rFonts w:ascii="Times New Roman" w:hAnsi="Times New Roman" w:cs="Times New Roman"/>
          <w:sz w:val="20"/>
          <w:szCs w:val="20"/>
          <w:lang w:val="en-US"/>
        </w:rPr>
        <w:t>RoseDog Books.</w:t>
      </w:r>
      <w:r w:rsidRPr="00176DC4">
        <w:rPr>
          <w:rFonts w:ascii="Times New Roman" w:hAnsi="Times New Roman" w:cs="Times New Roman"/>
          <w:sz w:val="20"/>
          <w:szCs w:val="20"/>
          <w:lang w:val="en-US"/>
        </w:rPr>
        <w:br/>
      </w:r>
      <w:r w:rsidR="0091059F" w:rsidRPr="00176DC4">
        <w:rPr>
          <w:rFonts w:ascii="Times New Roman" w:hAnsi="Times New Roman" w:cs="Times New Roman"/>
          <w:sz w:val="20"/>
          <w:szCs w:val="20"/>
          <w:lang w:val="en-US"/>
        </w:rPr>
        <w:t>19</w:t>
      </w:r>
      <w:r w:rsidRPr="00176DC4">
        <w:rPr>
          <w:rFonts w:ascii="Times New Roman" w:hAnsi="Times New Roman" w:cs="Times New Roman"/>
          <w:sz w:val="20"/>
          <w:szCs w:val="20"/>
          <w:lang w:val="en-US"/>
        </w:rPr>
        <w:t xml:space="preserve">. </w:t>
      </w:r>
      <w:r w:rsidRPr="00176DC4">
        <w:rPr>
          <w:rFonts w:ascii="Times New Roman" w:hAnsi="Times New Roman" w:cs="Times New Roman"/>
          <w:sz w:val="20"/>
          <w:szCs w:val="20"/>
          <w:lang w:val="en-AU"/>
        </w:rPr>
        <w:t xml:space="preserve">Dunn, W. (2008). Harnessing Teacher’s Wisdom for Evidence-Based Practice: Standardization Data from the Sensory Profile School Companion. </w:t>
      </w:r>
      <w:r w:rsidRPr="00176DC4">
        <w:rPr>
          <w:rFonts w:ascii="Times New Roman" w:hAnsi="Times New Roman" w:cs="Times New Roman"/>
          <w:i/>
          <w:iCs/>
          <w:sz w:val="20"/>
          <w:szCs w:val="20"/>
          <w:lang w:val="en-AU"/>
        </w:rPr>
        <w:t>Journal of Occupational Therapy, Schools, &amp; Early Intervention, 1</w:t>
      </w:r>
      <w:r w:rsidRPr="00176DC4">
        <w:rPr>
          <w:rFonts w:ascii="Times New Roman" w:hAnsi="Times New Roman" w:cs="Times New Roman"/>
          <w:sz w:val="20"/>
          <w:szCs w:val="20"/>
          <w:lang w:val="en-AU"/>
        </w:rPr>
        <w:t>(3), 206-214.</w:t>
      </w:r>
    </w:p>
    <w:p w14:paraId="12226E0D" w14:textId="4FB0FEF0" w:rsidR="007B71F5" w:rsidRPr="00176DC4" w:rsidRDefault="007B71F5"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2</w:t>
      </w:r>
      <w:r w:rsidR="0091059F" w:rsidRPr="00176DC4">
        <w:rPr>
          <w:rFonts w:ascii="Times New Roman" w:hAnsi="Times New Roman" w:cs="Times New Roman"/>
          <w:sz w:val="20"/>
          <w:szCs w:val="20"/>
          <w:lang w:val="en-AU"/>
        </w:rPr>
        <w:t>0</w:t>
      </w:r>
      <w:r w:rsidRPr="00176DC4">
        <w:rPr>
          <w:rFonts w:ascii="Times New Roman" w:hAnsi="Times New Roman" w:cs="Times New Roman"/>
          <w:sz w:val="20"/>
          <w:szCs w:val="20"/>
          <w:lang w:val="en-AU"/>
        </w:rPr>
        <w:t xml:space="preserve">. Dunn, W., &amp; Rietman, A. (2007). </w:t>
      </w:r>
      <w:r w:rsidRPr="00176DC4">
        <w:rPr>
          <w:rFonts w:ascii="Times New Roman" w:hAnsi="Times New Roman" w:cs="Times New Roman"/>
          <w:i/>
          <w:iCs/>
          <w:sz w:val="20"/>
          <w:szCs w:val="20"/>
          <w:lang w:val="en-AU"/>
        </w:rPr>
        <w:t xml:space="preserve">AASP Adolescent Adult Sensory Profile. </w:t>
      </w:r>
      <w:r w:rsidRPr="00176DC4">
        <w:rPr>
          <w:rFonts w:ascii="Times New Roman" w:hAnsi="Times New Roman" w:cs="Times New Roman"/>
          <w:sz w:val="20"/>
          <w:szCs w:val="20"/>
          <w:lang w:val="en-AU"/>
        </w:rPr>
        <w:t>Pearson Benelux BV.</w:t>
      </w:r>
    </w:p>
    <w:p w14:paraId="58378BF4" w14:textId="7CDC9BBA" w:rsidR="007B71F5" w:rsidRPr="00176DC4" w:rsidRDefault="007B71F5"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2</w:t>
      </w:r>
      <w:r w:rsidR="0091059F" w:rsidRPr="00176DC4">
        <w:rPr>
          <w:rFonts w:ascii="Times New Roman" w:hAnsi="Times New Roman" w:cs="Times New Roman"/>
          <w:sz w:val="20"/>
          <w:szCs w:val="20"/>
          <w:lang w:val="en-AU"/>
        </w:rPr>
        <w:t>1</w:t>
      </w:r>
      <w:r w:rsidRPr="00176DC4">
        <w:rPr>
          <w:rFonts w:ascii="Times New Roman" w:hAnsi="Times New Roman" w:cs="Times New Roman"/>
          <w:sz w:val="20"/>
          <w:szCs w:val="20"/>
          <w:lang w:val="en-AU"/>
        </w:rPr>
        <w:t xml:space="preserve">. Dunn, W., &amp; Rietman, A. (2013). </w:t>
      </w:r>
      <w:r w:rsidRPr="00176DC4">
        <w:rPr>
          <w:rFonts w:ascii="Times New Roman" w:hAnsi="Times New Roman" w:cs="Times New Roman"/>
          <w:i/>
          <w:iCs/>
          <w:sz w:val="20"/>
          <w:szCs w:val="20"/>
          <w:lang w:val="en-AU"/>
        </w:rPr>
        <w:t>SP-NL: Sensory Profile, Herziene Nederlandse Editie</w:t>
      </w:r>
      <w:r w:rsidRPr="00176DC4">
        <w:rPr>
          <w:rFonts w:ascii="Times New Roman" w:hAnsi="Times New Roman" w:cs="Times New Roman"/>
          <w:sz w:val="20"/>
          <w:szCs w:val="20"/>
          <w:lang w:val="en-AU"/>
        </w:rPr>
        <w:t>. Pearson Benelux BV.</w:t>
      </w:r>
    </w:p>
    <w:p w14:paraId="4EFB0379" w14:textId="13DC950C" w:rsidR="007B71F5" w:rsidRPr="00176DC4" w:rsidRDefault="007B71F5"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2</w:t>
      </w:r>
      <w:r w:rsidR="0091059F" w:rsidRPr="00176DC4">
        <w:rPr>
          <w:rFonts w:ascii="Times New Roman" w:hAnsi="Times New Roman" w:cs="Times New Roman"/>
          <w:sz w:val="20"/>
          <w:szCs w:val="20"/>
          <w:lang w:val="en-AU"/>
        </w:rPr>
        <w:t>2</w:t>
      </w:r>
      <w:r w:rsidRPr="00176DC4">
        <w:rPr>
          <w:rFonts w:ascii="Times New Roman" w:hAnsi="Times New Roman" w:cs="Times New Roman"/>
          <w:sz w:val="20"/>
          <w:szCs w:val="20"/>
          <w:lang w:val="en-AU"/>
        </w:rPr>
        <w:t xml:space="preserve">. Dunn, W. (2007). Supporting children to participate successfully in everyday life by using sensory processing knowledge. </w:t>
      </w:r>
      <w:r w:rsidRPr="00176DC4">
        <w:rPr>
          <w:rFonts w:ascii="Times New Roman" w:hAnsi="Times New Roman" w:cs="Times New Roman"/>
          <w:i/>
          <w:iCs/>
          <w:sz w:val="20"/>
          <w:szCs w:val="20"/>
        </w:rPr>
        <w:t>Infants &amp; Young Children, 20</w:t>
      </w:r>
      <w:r w:rsidRPr="00176DC4">
        <w:rPr>
          <w:rFonts w:ascii="Times New Roman" w:hAnsi="Times New Roman" w:cs="Times New Roman"/>
          <w:sz w:val="20"/>
          <w:szCs w:val="20"/>
        </w:rPr>
        <w:t>(2), 84-101.</w:t>
      </w:r>
    </w:p>
    <w:p w14:paraId="1F14F821" w14:textId="32D36B0C" w:rsidR="007B71F5" w:rsidRPr="00176DC4" w:rsidRDefault="007B71F5"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2</w:t>
      </w:r>
      <w:r w:rsidR="0091059F" w:rsidRPr="00176DC4">
        <w:rPr>
          <w:rFonts w:ascii="Times New Roman" w:hAnsi="Times New Roman" w:cs="Times New Roman"/>
          <w:sz w:val="20"/>
          <w:szCs w:val="20"/>
        </w:rPr>
        <w:t>3</w:t>
      </w:r>
      <w:r w:rsidRPr="00176DC4">
        <w:rPr>
          <w:rFonts w:ascii="Times New Roman" w:hAnsi="Times New Roman" w:cs="Times New Roman"/>
          <w:sz w:val="20"/>
          <w:szCs w:val="20"/>
        </w:rPr>
        <w:t xml:space="preserve">. EMB Nederland. (z.d.). </w:t>
      </w:r>
      <w:r w:rsidRPr="00176DC4">
        <w:rPr>
          <w:rFonts w:ascii="Times New Roman" w:hAnsi="Times New Roman" w:cs="Times New Roman"/>
          <w:i/>
          <w:iCs/>
          <w:sz w:val="20"/>
          <w:szCs w:val="20"/>
        </w:rPr>
        <w:t>Sensorische informatieverwerking</w:t>
      </w:r>
      <w:r w:rsidRPr="00176DC4">
        <w:rPr>
          <w:rFonts w:ascii="Times New Roman" w:hAnsi="Times New Roman" w:cs="Times New Roman"/>
          <w:sz w:val="20"/>
          <w:szCs w:val="20"/>
        </w:rPr>
        <w:t>. Geraadpleegd op 3 februari 2022, van https://embnederland.nl/leven-met-emb/meervoudig-ondersteund/mo-0-4/behandeling-en- therapie/sensorische-informatieverwerking/</w:t>
      </w:r>
    </w:p>
    <w:p w14:paraId="7CECE95C" w14:textId="6B2913D0" w:rsidR="007B71F5" w:rsidRPr="00176DC4" w:rsidRDefault="007B71F5"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2</w:t>
      </w:r>
      <w:r w:rsidR="0091059F" w:rsidRPr="00176DC4">
        <w:rPr>
          <w:rFonts w:ascii="Times New Roman" w:hAnsi="Times New Roman" w:cs="Times New Roman"/>
          <w:sz w:val="20"/>
          <w:szCs w:val="20"/>
        </w:rPr>
        <w:t>4</w:t>
      </w:r>
      <w:r w:rsidRPr="00176DC4">
        <w:rPr>
          <w:rFonts w:ascii="Times New Roman" w:hAnsi="Times New Roman" w:cs="Times New Roman"/>
          <w:sz w:val="20"/>
          <w:szCs w:val="20"/>
        </w:rPr>
        <w:t xml:space="preserve">. </w:t>
      </w:r>
      <w:proofErr w:type="spellStart"/>
      <w:r w:rsidRPr="00176DC4">
        <w:rPr>
          <w:rFonts w:ascii="Times New Roman" w:hAnsi="Times New Roman" w:cs="Times New Roman"/>
          <w:sz w:val="20"/>
          <w:szCs w:val="20"/>
        </w:rPr>
        <w:t>Ensie</w:t>
      </w:r>
      <w:proofErr w:type="spellEnd"/>
      <w:r w:rsidRPr="00176DC4">
        <w:rPr>
          <w:rFonts w:ascii="Times New Roman" w:hAnsi="Times New Roman" w:cs="Times New Roman"/>
          <w:sz w:val="20"/>
          <w:szCs w:val="20"/>
        </w:rPr>
        <w:t xml:space="preserve">. (2017, 3 oktober). </w:t>
      </w:r>
      <w:r w:rsidRPr="00176DC4">
        <w:rPr>
          <w:rFonts w:ascii="Times New Roman" w:hAnsi="Times New Roman" w:cs="Times New Roman"/>
          <w:i/>
          <w:iCs/>
          <w:sz w:val="20"/>
          <w:szCs w:val="20"/>
        </w:rPr>
        <w:t>Deskundige</w:t>
      </w:r>
      <w:r w:rsidRPr="00176DC4">
        <w:rPr>
          <w:rFonts w:ascii="Times New Roman" w:hAnsi="Times New Roman" w:cs="Times New Roman"/>
          <w:sz w:val="20"/>
          <w:szCs w:val="20"/>
        </w:rPr>
        <w:t>. Geraadpleegd op 29 maart 2022, van https://www.ensie.nl/wiktionary/deskundige</w:t>
      </w:r>
    </w:p>
    <w:p w14:paraId="429B5A5A" w14:textId="49FB4897" w:rsidR="007B71F5" w:rsidRPr="00176DC4" w:rsidRDefault="007B71F5"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2</w:t>
      </w:r>
      <w:r w:rsidR="0091059F" w:rsidRPr="00176DC4">
        <w:rPr>
          <w:rFonts w:ascii="Times New Roman" w:hAnsi="Times New Roman" w:cs="Times New Roman"/>
          <w:sz w:val="20"/>
          <w:szCs w:val="20"/>
          <w:lang w:val="en-AU"/>
        </w:rPr>
        <w:t>5</w:t>
      </w:r>
      <w:r w:rsidRPr="00176DC4">
        <w:rPr>
          <w:rFonts w:ascii="Times New Roman" w:hAnsi="Times New Roman" w:cs="Times New Roman"/>
          <w:sz w:val="20"/>
          <w:szCs w:val="20"/>
          <w:lang w:val="en-AU"/>
        </w:rPr>
        <w:t xml:space="preserve">. Fetta, A., Soliani, L., Trevisan, A., Pugliano, R., Ricci, E., Di Pisa, V., &amp; Cordelli, D. M. (2022). Cognitive, Behavioral, and Sensory Profile of Pallister–Killian Syndrome: A Prospective Study of 22 Individuals. </w:t>
      </w:r>
      <w:r w:rsidRPr="00176DC4">
        <w:rPr>
          <w:rFonts w:ascii="Times New Roman" w:hAnsi="Times New Roman" w:cs="Times New Roman"/>
          <w:i/>
          <w:iCs/>
          <w:sz w:val="20"/>
          <w:szCs w:val="20"/>
        </w:rPr>
        <w:t>Genes, 13</w:t>
      </w:r>
      <w:r w:rsidRPr="00176DC4">
        <w:rPr>
          <w:rFonts w:ascii="Times New Roman" w:hAnsi="Times New Roman" w:cs="Times New Roman"/>
          <w:sz w:val="20"/>
          <w:szCs w:val="20"/>
        </w:rPr>
        <w:t>(2), 356.</w:t>
      </w:r>
    </w:p>
    <w:p w14:paraId="001E9EBB" w14:textId="0F12E766" w:rsidR="007B71F5" w:rsidRPr="00176DC4" w:rsidRDefault="007B71F5"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2</w:t>
      </w:r>
      <w:r w:rsidR="0091059F" w:rsidRPr="00176DC4">
        <w:rPr>
          <w:rFonts w:ascii="Times New Roman" w:hAnsi="Times New Roman" w:cs="Times New Roman"/>
          <w:sz w:val="20"/>
          <w:szCs w:val="20"/>
        </w:rPr>
        <w:t>6</w:t>
      </w:r>
      <w:r w:rsidRPr="00176DC4">
        <w:rPr>
          <w:rFonts w:ascii="Times New Roman" w:hAnsi="Times New Roman" w:cs="Times New Roman"/>
          <w:sz w:val="20"/>
          <w:szCs w:val="20"/>
        </w:rPr>
        <w:t xml:space="preserve">. Gezondheidsplein. (z.d.). </w:t>
      </w:r>
      <w:r w:rsidRPr="00176DC4">
        <w:rPr>
          <w:rFonts w:ascii="Times New Roman" w:hAnsi="Times New Roman" w:cs="Times New Roman"/>
          <w:i/>
          <w:iCs/>
          <w:sz w:val="20"/>
          <w:szCs w:val="20"/>
        </w:rPr>
        <w:t>Wat zijn Algemene Dagelijkse Levensverrichtingen?</w:t>
      </w:r>
      <w:r w:rsidRPr="00176DC4">
        <w:rPr>
          <w:rFonts w:ascii="Times New Roman" w:hAnsi="Times New Roman" w:cs="Times New Roman"/>
          <w:sz w:val="20"/>
          <w:szCs w:val="20"/>
        </w:rPr>
        <w:t xml:space="preserve"> Geraadpleegd op 29 maart 2022, van https://www.gezondheidsplein.nl/dossiers/zorg-en-hulpmiddelen/wat-zijn-algemene-dagelijkse-levensverrichtingen/item43434 </w:t>
      </w:r>
    </w:p>
    <w:p w14:paraId="1784028A" w14:textId="3E9A83A4" w:rsidR="007B71F5" w:rsidRPr="00176DC4" w:rsidRDefault="007B71F5"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de-DE"/>
        </w:rPr>
        <w:t>2</w:t>
      </w:r>
      <w:r w:rsidR="0091059F" w:rsidRPr="00176DC4">
        <w:rPr>
          <w:rFonts w:ascii="Times New Roman" w:hAnsi="Times New Roman" w:cs="Times New Roman"/>
          <w:sz w:val="20"/>
          <w:szCs w:val="20"/>
          <w:lang w:val="de-DE"/>
        </w:rPr>
        <w:t>7</w:t>
      </w:r>
      <w:r w:rsidRPr="00176DC4">
        <w:rPr>
          <w:rFonts w:ascii="Times New Roman" w:hAnsi="Times New Roman" w:cs="Times New Roman"/>
          <w:sz w:val="20"/>
          <w:szCs w:val="20"/>
          <w:lang w:val="de-DE"/>
        </w:rPr>
        <w:t xml:space="preserve">. Glennon, T. J., Miller Kuhaneck, H., &amp; Herzberg, D. (2011). </w:t>
      </w:r>
      <w:r w:rsidRPr="00176DC4">
        <w:rPr>
          <w:rFonts w:ascii="Times New Roman" w:hAnsi="Times New Roman" w:cs="Times New Roman"/>
          <w:sz w:val="20"/>
          <w:szCs w:val="20"/>
          <w:lang w:val="en-AU"/>
        </w:rPr>
        <w:t xml:space="preserve">The Sensory Processing Measure – Preschool (SPM-P) — Part One: Description of the Tool and Its Use in the Preschool Environment. </w:t>
      </w:r>
      <w:r w:rsidRPr="00176DC4">
        <w:rPr>
          <w:rFonts w:ascii="Times New Roman" w:hAnsi="Times New Roman" w:cs="Times New Roman"/>
          <w:i/>
          <w:iCs/>
          <w:sz w:val="20"/>
          <w:szCs w:val="20"/>
          <w:lang w:val="en-AU"/>
        </w:rPr>
        <w:t>Journal of Occupational Therapy, Schools, &amp; Early Intervention, 4,</w:t>
      </w:r>
      <w:r w:rsidRPr="00176DC4">
        <w:rPr>
          <w:rFonts w:ascii="Times New Roman" w:hAnsi="Times New Roman" w:cs="Times New Roman"/>
          <w:sz w:val="20"/>
          <w:szCs w:val="20"/>
          <w:lang w:val="en-AU"/>
        </w:rPr>
        <w:t xml:space="preserve"> 42-52.</w:t>
      </w:r>
    </w:p>
    <w:p w14:paraId="553FDC0A" w14:textId="1C12558D" w:rsidR="007B71F5" w:rsidRPr="00176DC4" w:rsidRDefault="006C00D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2</w:t>
      </w:r>
      <w:r w:rsidR="0097087F" w:rsidRPr="00176DC4">
        <w:rPr>
          <w:rFonts w:ascii="Times New Roman" w:hAnsi="Times New Roman" w:cs="Times New Roman"/>
          <w:sz w:val="20"/>
          <w:szCs w:val="20"/>
          <w:lang w:val="en-AU"/>
        </w:rPr>
        <w:t>8</w:t>
      </w:r>
      <w:r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Green, D., Beaton, L., Moore, D., Warren, L., Wick, V., Sanford, J. E., &amp; Santosh, P. (2003). Clinical Incidence of Sensory Integration Difficulties in Adults with Learning Disabilities and Illustration of Management. </w:t>
      </w:r>
      <w:r w:rsidR="007B71F5" w:rsidRPr="00176DC4">
        <w:rPr>
          <w:rFonts w:ascii="Times New Roman" w:hAnsi="Times New Roman" w:cs="Times New Roman"/>
          <w:i/>
          <w:iCs/>
          <w:sz w:val="20"/>
          <w:szCs w:val="20"/>
          <w:lang w:val="en-AU"/>
        </w:rPr>
        <w:t>British Journal of Occupational Therapy, 66(</w:t>
      </w:r>
      <w:r w:rsidR="007B71F5" w:rsidRPr="00176DC4">
        <w:rPr>
          <w:rFonts w:ascii="Times New Roman" w:hAnsi="Times New Roman" w:cs="Times New Roman"/>
          <w:sz w:val="20"/>
          <w:szCs w:val="20"/>
          <w:lang w:val="en-AU"/>
        </w:rPr>
        <w:t xml:space="preserve">10), 454-463. </w:t>
      </w:r>
    </w:p>
    <w:p w14:paraId="4C767DF6" w14:textId="29FFCBEF" w:rsidR="007B71F5" w:rsidRPr="00176DC4" w:rsidRDefault="0097087F"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29</w:t>
      </w:r>
      <w:r w:rsidR="006C00D9"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Hansen, K. D., &amp; Jirikowic, T. (2013). A Comparison of the Sensory Profile and Sensory Processing Measure Home Form for Children with Fetal Alcohol Spectrum Disorders. </w:t>
      </w:r>
      <w:r w:rsidR="007B71F5" w:rsidRPr="00176DC4">
        <w:rPr>
          <w:rFonts w:ascii="Times New Roman" w:hAnsi="Times New Roman" w:cs="Times New Roman"/>
          <w:i/>
          <w:iCs/>
          <w:sz w:val="20"/>
          <w:szCs w:val="20"/>
          <w:lang w:val="en-AU"/>
        </w:rPr>
        <w:t>Physical &amp; Occupational Therapy Pediatrics, 33</w:t>
      </w:r>
      <w:r w:rsidR="007B71F5" w:rsidRPr="00176DC4">
        <w:rPr>
          <w:rFonts w:ascii="Times New Roman" w:hAnsi="Times New Roman" w:cs="Times New Roman"/>
          <w:sz w:val="20"/>
          <w:szCs w:val="20"/>
          <w:lang w:val="en-AU"/>
        </w:rPr>
        <w:t xml:space="preserve">(4), 440-452. </w:t>
      </w:r>
    </w:p>
    <w:p w14:paraId="583540E3" w14:textId="419B890B" w:rsidR="007B71F5" w:rsidRPr="00176DC4" w:rsidRDefault="006C00D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3</w:t>
      </w:r>
      <w:r w:rsidR="0097087F" w:rsidRPr="00176DC4">
        <w:rPr>
          <w:rFonts w:ascii="Times New Roman" w:hAnsi="Times New Roman" w:cs="Times New Roman"/>
          <w:sz w:val="20"/>
          <w:szCs w:val="20"/>
          <w:lang w:val="en-AU"/>
        </w:rPr>
        <w:t>0</w:t>
      </w:r>
      <w:r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Hanson, E. M., Sideridis, G., Jackson, F. I., Porche, K., Campe, K .L., &amp; Huntington, N. (2016). Behavior and Sensory Interests Questionnaire: Validation in a sample of children with autism spectrum disorder and other developmental disability. </w:t>
      </w:r>
      <w:r w:rsidR="007B71F5" w:rsidRPr="00176DC4">
        <w:rPr>
          <w:rFonts w:ascii="Times New Roman" w:hAnsi="Times New Roman" w:cs="Times New Roman"/>
          <w:i/>
          <w:iCs/>
          <w:sz w:val="20"/>
          <w:szCs w:val="20"/>
        </w:rPr>
        <w:t>Research in Developmental Disabilities, 48,</w:t>
      </w:r>
      <w:r w:rsidR="007B71F5" w:rsidRPr="00176DC4">
        <w:rPr>
          <w:rFonts w:ascii="Times New Roman" w:hAnsi="Times New Roman" w:cs="Times New Roman"/>
          <w:sz w:val="20"/>
          <w:szCs w:val="20"/>
        </w:rPr>
        <w:t xml:space="preserve"> 160-175. </w:t>
      </w:r>
    </w:p>
    <w:p w14:paraId="0E0726ED" w14:textId="3D475700" w:rsidR="007B71F5" w:rsidRPr="00176DC4" w:rsidRDefault="006C00D9" w:rsidP="000D3247">
      <w:pPr>
        <w:pStyle w:val="Geenafstand"/>
        <w:rPr>
          <w:rFonts w:ascii="Times New Roman" w:hAnsi="Times New Roman" w:cs="Times New Roman"/>
          <w:i/>
          <w:iCs/>
          <w:sz w:val="20"/>
          <w:szCs w:val="20"/>
        </w:rPr>
      </w:pPr>
      <w:r w:rsidRPr="00176DC4">
        <w:rPr>
          <w:rFonts w:ascii="Times New Roman" w:hAnsi="Times New Roman" w:cs="Times New Roman"/>
          <w:sz w:val="20"/>
          <w:szCs w:val="20"/>
        </w:rPr>
        <w:t>3</w:t>
      </w:r>
      <w:r w:rsidR="0097087F" w:rsidRPr="00176DC4">
        <w:rPr>
          <w:rFonts w:ascii="Times New Roman" w:hAnsi="Times New Roman" w:cs="Times New Roman"/>
          <w:sz w:val="20"/>
          <w:szCs w:val="20"/>
        </w:rPr>
        <w:t>1</w:t>
      </w:r>
      <w:r w:rsidRPr="00176DC4">
        <w:rPr>
          <w:rFonts w:ascii="Times New Roman" w:hAnsi="Times New Roman" w:cs="Times New Roman"/>
          <w:sz w:val="20"/>
          <w:szCs w:val="20"/>
        </w:rPr>
        <w:t xml:space="preserve">. </w:t>
      </w:r>
      <w:r w:rsidR="007B71F5" w:rsidRPr="00176DC4">
        <w:rPr>
          <w:rFonts w:ascii="Times New Roman" w:hAnsi="Times New Roman" w:cs="Times New Roman"/>
          <w:sz w:val="20"/>
          <w:szCs w:val="20"/>
        </w:rPr>
        <w:t xml:space="preserve">HAN Studiecentra. (2021, 9 september). </w:t>
      </w:r>
      <w:r w:rsidR="007B71F5" w:rsidRPr="00176DC4">
        <w:rPr>
          <w:rFonts w:ascii="Times New Roman" w:hAnsi="Times New Roman" w:cs="Times New Roman"/>
          <w:i/>
          <w:iCs/>
          <w:sz w:val="20"/>
          <w:szCs w:val="20"/>
        </w:rPr>
        <w:t xml:space="preserve">Informatievaardigheden - algemeen: inleiding. </w:t>
      </w:r>
    </w:p>
    <w:p w14:paraId="469E7F8B" w14:textId="66FD13DF" w:rsidR="007B71F5" w:rsidRPr="00176DC4" w:rsidRDefault="007B71F5" w:rsidP="000D3247">
      <w:pPr>
        <w:pStyle w:val="Geenafstand"/>
        <w:rPr>
          <w:rFonts w:ascii="Times New Roman" w:hAnsi="Times New Roman" w:cs="Times New Roman"/>
          <w:sz w:val="20"/>
          <w:szCs w:val="20"/>
        </w:rPr>
      </w:pPr>
      <w:proofErr w:type="spellStart"/>
      <w:r w:rsidRPr="00176DC4">
        <w:rPr>
          <w:rFonts w:ascii="Times New Roman" w:hAnsi="Times New Roman" w:cs="Times New Roman"/>
          <w:sz w:val="20"/>
          <w:szCs w:val="20"/>
        </w:rPr>
        <w:t>Libguide</w:t>
      </w:r>
      <w:r w:rsidR="00E64B1B" w:rsidRPr="00176DC4">
        <w:rPr>
          <w:rFonts w:ascii="Times New Roman" w:hAnsi="Times New Roman" w:cs="Times New Roman"/>
          <w:sz w:val="20"/>
          <w:szCs w:val="20"/>
        </w:rPr>
        <w:t>s</w:t>
      </w:r>
      <w:proofErr w:type="spellEnd"/>
      <w:r w:rsidR="00E64B1B" w:rsidRPr="00176DC4">
        <w:rPr>
          <w:rFonts w:ascii="Times New Roman" w:hAnsi="Times New Roman" w:cs="Times New Roman"/>
          <w:sz w:val="20"/>
          <w:szCs w:val="20"/>
        </w:rPr>
        <w:t xml:space="preserve"> </w:t>
      </w:r>
      <w:r w:rsidRPr="00176DC4">
        <w:rPr>
          <w:rFonts w:ascii="Times New Roman" w:hAnsi="Times New Roman" w:cs="Times New Roman"/>
          <w:sz w:val="20"/>
          <w:szCs w:val="20"/>
        </w:rPr>
        <w:t>studiecentra</w:t>
      </w:r>
      <w:r w:rsidR="006C00D9" w:rsidRPr="00176DC4">
        <w:rPr>
          <w:rFonts w:ascii="Times New Roman" w:hAnsi="Times New Roman" w:cs="Times New Roman"/>
          <w:sz w:val="20"/>
          <w:szCs w:val="20"/>
        </w:rPr>
        <w:t xml:space="preserve"> HAN</w:t>
      </w:r>
      <w:r w:rsidRPr="00176DC4">
        <w:rPr>
          <w:rFonts w:ascii="Times New Roman" w:hAnsi="Times New Roman" w:cs="Times New Roman"/>
          <w:sz w:val="20"/>
          <w:szCs w:val="20"/>
        </w:rPr>
        <w:t xml:space="preserve">. Geraadpleegd op 5 april 2022, van https://libguides.studiecentra.han.nl/informatievaardigheden </w:t>
      </w:r>
    </w:p>
    <w:p w14:paraId="498FCA71" w14:textId="05F368CF" w:rsidR="007B71F5" w:rsidRPr="00176DC4" w:rsidRDefault="006C00D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3</w:t>
      </w:r>
      <w:r w:rsidR="0097087F" w:rsidRPr="00176DC4">
        <w:rPr>
          <w:rFonts w:ascii="Times New Roman" w:hAnsi="Times New Roman" w:cs="Times New Roman"/>
          <w:sz w:val="20"/>
          <w:szCs w:val="20"/>
          <w:lang w:val="en-AU"/>
        </w:rPr>
        <w:t>2</w:t>
      </w:r>
      <w:r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HAN University of Applied Sciences 2020 (2020). </w:t>
      </w:r>
      <w:r w:rsidR="007B71F5" w:rsidRPr="00176DC4">
        <w:rPr>
          <w:rFonts w:ascii="Times New Roman" w:hAnsi="Times New Roman" w:cs="Times New Roman"/>
          <w:i/>
          <w:iCs/>
          <w:sz w:val="20"/>
          <w:szCs w:val="20"/>
        </w:rPr>
        <w:t>Opleiding ergotherapie:</w:t>
      </w:r>
      <w:r w:rsidRPr="00176DC4">
        <w:rPr>
          <w:rFonts w:ascii="Times New Roman" w:hAnsi="Times New Roman" w:cs="Times New Roman"/>
          <w:i/>
          <w:iCs/>
          <w:sz w:val="20"/>
          <w:szCs w:val="20"/>
        </w:rPr>
        <w:t xml:space="preserve"> </w:t>
      </w:r>
      <w:r w:rsidR="007B71F5" w:rsidRPr="00176DC4">
        <w:rPr>
          <w:rFonts w:ascii="Times New Roman" w:hAnsi="Times New Roman" w:cs="Times New Roman"/>
          <w:i/>
          <w:iCs/>
          <w:sz w:val="20"/>
          <w:szCs w:val="20"/>
        </w:rPr>
        <w:t>Workshop data-analyse</w:t>
      </w:r>
      <w:r w:rsidRPr="00176DC4">
        <w:rPr>
          <w:rFonts w:ascii="Times New Roman" w:hAnsi="Times New Roman" w:cs="Times New Roman"/>
          <w:sz w:val="20"/>
          <w:szCs w:val="20"/>
        </w:rPr>
        <w:t xml:space="preserve"> </w:t>
      </w:r>
      <w:r w:rsidR="007B71F5" w:rsidRPr="00176DC4">
        <w:rPr>
          <w:rFonts w:ascii="Times New Roman" w:hAnsi="Times New Roman" w:cs="Times New Roman"/>
          <w:sz w:val="20"/>
          <w:szCs w:val="20"/>
        </w:rPr>
        <w:t>[</w:t>
      </w:r>
      <w:proofErr w:type="spellStart"/>
      <w:r w:rsidR="007B71F5" w:rsidRPr="00176DC4">
        <w:rPr>
          <w:rFonts w:ascii="Times New Roman" w:hAnsi="Times New Roman" w:cs="Times New Roman"/>
          <w:sz w:val="20"/>
          <w:szCs w:val="20"/>
        </w:rPr>
        <w:t>OnderwijsOnline</w:t>
      </w:r>
      <w:proofErr w:type="spellEnd"/>
      <w:r w:rsidR="007B71F5" w:rsidRPr="00176DC4">
        <w:rPr>
          <w:rFonts w:ascii="Times New Roman" w:hAnsi="Times New Roman" w:cs="Times New Roman"/>
          <w:sz w:val="20"/>
          <w:szCs w:val="20"/>
        </w:rPr>
        <w:t>]. Geraadpleegd op 11 mei 2022, van   https://onderwijsonline.han.nl/elearning/lesson/XyxlBpOy</w:t>
      </w:r>
    </w:p>
    <w:p w14:paraId="0FEA69F7" w14:textId="71C6E14A" w:rsidR="007B71F5" w:rsidRPr="00176DC4" w:rsidRDefault="006C00D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3</w:t>
      </w:r>
      <w:r w:rsidR="0097087F" w:rsidRPr="00176DC4">
        <w:rPr>
          <w:rFonts w:ascii="Times New Roman" w:hAnsi="Times New Roman" w:cs="Times New Roman"/>
          <w:sz w:val="20"/>
          <w:szCs w:val="20"/>
          <w:lang w:val="en-AU"/>
        </w:rPr>
        <w:t>3</w:t>
      </w:r>
      <w:r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HAN University of Applied Sciences. </w:t>
      </w:r>
      <w:r w:rsidR="007B71F5" w:rsidRPr="00176DC4">
        <w:rPr>
          <w:rFonts w:ascii="Times New Roman" w:hAnsi="Times New Roman" w:cs="Times New Roman"/>
          <w:sz w:val="20"/>
          <w:szCs w:val="20"/>
        </w:rPr>
        <w:t xml:space="preserve">(2022). </w:t>
      </w:r>
      <w:r w:rsidR="007B71F5" w:rsidRPr="00176DC4">
        <w:rPr>
          <w:rFonts w:ascii="Times New Roman" w:hAnsi="Times New Roman" w:cs="Times New Roman"/>
          <w:i/>
          <w:iCs/>
          <w:sz w:val="20"/>
          <w:szCs w:val="20"/>
        </w:rPr>
        <w:t>Academie Paramedische Studies: Participatief Actieonderzoek en Ontwerp Onderzoek</w:t>
      </w:r>
      <w:r w:rsidR="007B71F5" w:rsidRPr="00176DC4">
        <w:rPr>
          <w:rFonts w:ascii="Times New Roman" w:hAnsi="Times New Roman" w:cs="Times New Roman"/>
          <w:sz w:val="20"/>
          <w:szCs w:val="20"/>
        </w:rPr>
        <w:t xml:space="preserve"> [</w:t>
      </w:r>
      <w:proofErr w:type="spellStart"/>
      <w:r w:rsidR="007B71F5" w:rsidRPr="00176DC4">
        <w:rPr>
          <w:rFonts w:ascii="Times New Roman" w:hAnsi="Times New Roman" w:cs="Times New Roman"/>
          <w:sz w:val="20"/>
          <w:szCs w:val="20"/>
        </w:rPr>
        <w:t>OnderwijsOnline</w:t>
      </w:r>
      <w:proofErr w:type="spellEnd"/>
      <w:r w:rsidR="007B71F5" w:rsidRPr="00176DC4">
        <w:rPr>
          <w:rFonts w:ascii="Times New Roman" w:hAnsi="Times New Roman" w:cs="Times New Roman"/>
          <w:sz w:val="20"/>
          <w:szCs w:val="20"/>
        </w:rPr>
        <w:t>]. Geraadpleegd op 9 februari 2022, van https://onderwijsonline.han.nl/elearning/lesson/VNjk8GPy</w:t>
      </w:r>
    </w:p>
    <w:p w14:paraId="2EEFE9BA" w14:textId="0CD4B4E2" w:rsidR="007B71F5" w:rsidRPr="00176DC4" w:rsidRDefault="006C00D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3</w:t>
      </w:r>
      <w:r w:rsidR="0097087F" w:rsidRPr="00176DC4">
        <w:rPr>
          <w:rFonts w:ascii="Times New Roman" w:hAnsi="Times New Roman" w:cs="Times New Roman"/>
          <w:sz w:val="20"/>
          <w:szCs w:val="20"/>
          <w:lang w:val="en-AU"/>
        </w:rPr>
        <w:t>4</w:t>
      </w:r>
      <w:r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Joyce, C. (2020). Sensory processing difficulties - what they are and how early educators can help. </w:t>
      </w:r>
      <w:r w:rsidR="007B71F5" w:rsidRPr="00176DC4">
        <w:rPr>
          <w:rFonts w:ascii="Times New Roman" w:hAnsi="Times New Roman" w:cs="Times New Roman"/>
          <w:i/>
          <w:iCs/>
          <w:sz w:val="20"/>
          <w:szCs w:val="20"/>
          <w:lang w:val="en-AU"/>
        </w:rPr>
        <w:t>Rattler, 132</w:t>
      </w:r>
      <w:r w:rsidR="007B71F5" w:rsidRPr="00176DC4">
        <w:rPr>
          <w:rFonts w:ascii="Times New Roman" w:hAnsi="Times New Roman" w:cs="Times New Roman"/>
          <w:sz w:val="20"/>
          <w:szCs w:val="20"/>
          <w:lang w:val="en-AU"/>
        </w:rPr>
        <w:t xml:space="preserve">, 22-25. </w:t>
      </w:r>
    </w:p>
    <w:p w14:paraId="44E65998" w14:textId="4CE07BC8" w:rsidR="007B71F5" w:rsidRPr="00176DC4" w:rsidRDefault="006C00D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lastRenderedPageBreak/>
        <w:t>3</w:t>
      </w:r>
      <w:r w:rsidR="0097087F" w:rsidRPr="00176DC4">
        <w:rPr>
          <w:rFonts w:ascii="Times New Roman" w:hAnsi="Times New Roman" w:cs="Times New Roman"/>
          <w:sz w:val="20"/>
          <w:szCs w:val="20"/>
          <w:lang w:val="en-AU"/>
        </w:rPr>
        <w:t>5</w:t>
      </w:r>
      <w:r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Katsiana, A., Strimpakos, N., Kapreli, E., Kolokotroni, O., Kokkaris P., &amp; Alexandrou, E. (2020). Cross-Cultural adaptation and psychometric properties of the Greek Sensory Profile (SP-Gr) caregiver questionnaire. </w:t>
      </w:r>
      <w:r w:rsidR="007B71F5" w:rsidRPr="00176DC4">
        <w:rPr>
          <w:rFonts w:ascii="Times New Roman" w:hAnsi="Times New Roman" w:cs="Times New Roman"/>
          <w:i/>
          <w:iCs/>
          <w:sz w:val="20"/>
          <w:szCs w:val="20"/>
          <w:lang w:val="en-AU"/>
        </w:rPr>
        <w:t>Archives Of Hellenic Medicine, 37</w:t>
      </w:r>
      <w:r w:rsidR="007B71F5" w:rsidRPr="00176DC4">
        <w:rPr>
          <w:rFonts w:ascii="Times New Roman" w:hAnsi="Times New Roman" w:cs="Times New Roman"/>
          <w:sz w:val="20"/>
          <w:szCs w:val="20"/>
          <w:lang w:val="en-AU"/>
        </w:rPr>
        <w:t>(1), 34-41.</w:t>
      </w:r>
    </w:p>
    <w:p w14:paraId="0CA49519" w14:textId="319BEECB" w:rsidR="007B71F5" w:rsidRPr="00176DC4" w:rsidRDefault="006C00D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3</w:t>
      </w:r>
      <w:r w:rsidR="0097087F" w:rsidRPr="00176DC4">
        <w:rPr>
          <w:rFonts w:ascii="Times New Roman" w:hAnsi="Times New Roman" w:cs="Times New Roman"/>
          <w:sz w:val="20"/>
          <w:szCs w:val="20"/>
          <w:lang w:val="en-AU"/>
        </w:rPr>
        <w:t>6</w:t>
      </w:r>
      <w:r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Kayihan, H., Semin, B., Salar, S., Huri, M., Karahan, S., Türker, D., &amp; Korkem, D. (2015). Development of a Turkish Version of the Sensory Profile: Translation, Cross-Cultural Adaptation, and Psychometric Validation. </w:t>
      </w:r>
      <w:r w:rsidR="007B71F5" w:rsidRPr="00176DC4">
        <w:rPr>
          <w:rFonts w:ascii="Times New Roman" w:hAnsi="Times New Roman" w:cs="Times New Roman"/>
          <w:i/>
          <w:iCs/>
          <w:sz w:val="20"/>
          <w:szCs w:val="20"/>
          <w:lang w:val="en-AU"/>
        </w:rPr>
        <w:t>Perceptual and motor skills, 120</w:t>
      </w:r>
      <w:r w:rsidR="007B71F5" w:rsidRPr="00176DC4">
        <w:rPr>
          <w:rFonts w:ascii="Times New Roman" w:hAnsi="Times New Roman" w:cs="Times New Roman"/>
          <w:sz w:val="20"/>
          <w:szCs w:val="20"/>
          <w:lang w:val="en-AU"/>
        </w:rPr>
        <w:t>(3).</w:t>
      </w:r>
    </w:p>
    <w:p w14:paraId="39B8E74E" w14:textId="066067A8" w:rsidR="007B71F5" w:rsidRPr="00176DC4" w:rsidRDefault="006C00D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3</w:t>
      </w:r>
      <w:r w:rsidR="0097087F" w:rsidRPr="00176DC4">
        <w:rPr>
          <w:rFonts w:ascii="Times New Roman" w:hAnsi="Times New Roman" w:cs="Times New Roman"/>
          <w:sz w:val="20"/>
          <w:szCs w:val="20"/>
          <w:lang w:val="en-AU"/>
        </w:rPr>
        <w:t>7</w:t>
      </w:r>
      <w:r w:rsidRPr="00176DC4">
        <w:rPr>
          <w:rFonts w:ascii="Times New Roman" w:hAnsi="Times New Roman" w:cs="Times New Roman"/>
          <w:sz w:val="20"/>
          <w:szCs w:val="20"/>
          <w:lang w:val="en-AU"/>
        </w:rPr>
        <w:t xml:space="preserve">. </w:t>
      </w:r>
      <w:r w:rsidR="007B71F5" w:rsidRPr="00176DC4">
        <w:rPr>
          <w:rFonts w:ascii="Times New Roman" w:hAnsi="Times New Roman" w:cs="Times New Roman"/>
          <w:sz w:val="20"/>
          <w:szCs w:val="20"/>
          <w:lang w:val="en-AU"/>
        </w:rPr>
        <w:t xml:space="preserve">Konz, D., Martens, B., &amp; Festen, D. (2019). </w:t>
      </w:r>
      <w:r w:rsidR="007B71F5" w:rsidRPr="00176DC4">
        <w:rPr>
          <w:rFonts w:ascii="Times New Roman" w:hAnsi="Times New Roman" w:cs="Times New Roman"/>
          <w:sz w:val="20"/>
          <w:szCs w:val="20"/>
        </w:rPr>
        <w:t>Medicatietrouw bij mensen met epilepsie en een lichte verstandelijke beperking</w:t>
      </w:r>
      <w:r w:rsidR="007B71F5" w:rsidRPr="00176DC4">
        <w:rPr>
          <w:rFonts w:ascii="Times New Roman" w:hAnsi="Times New Roman" w:cs="Times New Roman"/>
          <w:i/>
          <w:iCs/>
          <w:sz w:val="20"/>
          <w:szCs w:val="20"/>
        </w:rPr>
        <w:t>. Epilepsie, periodiek voor professionals, 17</w:t>
      </w:r>
      <w:r w:rsidR="007B71F5" w:rsidRPr="00176DC4">
        <w:rPr>
          <w:rFonts w:ascii="Times New Roman" w:hAnsi="Times New Roman" w:cs="Times New Roman"/>
          <w:sz w:val="20"/>
          <w:szCs w:val="20"/>
        </w:rPr>
        <w:t>(2), 13-15.</w:t>
      </w:r>
    </w:p>
    <w:p w14:paraId="058E5CE7" w14:textId="1D884FC8" w:rsidR="007B71F5" w:rsidRPr="00176DC4" w:rsidRDefault="006C00D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rPr>
        <w:t>3</w:t>
      </w:r>
      <w:r w:rsidR="0097087F" w:rsidRPr="00176DC4">
        <w:rPr>
          <w:rFonts w:ascii="Times New Roman" w:hAnsi="Times New Roman" w:cs="Times New Roman"/>
          <w:sz w:val="20"/>
          <w:szCs w:val="20"/>
        </w:rPr>
        <w:t>8</w:t>
      </w:r>
      <w:r w:rsidRPr="00176DC4">
        <w:rPr>
          <w:rFonts w:ascii="Times New Roman" w:hAnsi="Times New Roman" w:cs="Times New Roman"/>
          <w:sz w:val="20"/>
          <w:szCs w:val="20"/>
        </w:rPr>
        <w:t xml:space="preserve">. </w:t>
      </w:r>
      <w:r w:rsidR="007B71F5" w:rsidRPr="00176DC4">
        <w:rPr>
          <w:rFonts w:ascii="Times New Roman" w:hAnsi="Times New Roman" w:cs="Times New Roman"/>
          <w:sz w:val="20"/>
          <w:szCs w:val="20"/>
        </w:rPr>
        <w:t xml:space="preserve">Kuiper, M. W. M., Verhoeven, E. W. M., &amp; Geurts, H. M. (2019). </w:t>
      </w:r>
      <w:r w:rsidR="007B71F5" w:rsidRPr="00176DC4">
        <w:rPr>
          <w:rFonts w:ascii="Times New Roman" w:hAnsi="Times New Roman" w:cs="Times New Roman"/>
          <w:sz w:val="20"/>
          <w:szCs w:val="20"/>
          <w:lang w:val="en-AU"/>
        </w:rPr>
        <w:t xml:space="preserve">The Dutch Glasgow Sensory Questionnaire: Psychometric properties of an autism-specific sensory sensitivity measure. </w:t>
      </w:r>
      <w:r w:rsidR="007B71F5" w:rsidRPr="00176DC4">
        <w:rPr>
          <w:rFonts w:ascii="Times New Roman" w:hAnsi="Times New Roman" w:cs="Times New Roman"/>
          <w:i/>
          <w:iCs/>
          <w:sz w:val="20"/>
          <w:szCs w:val="20"/>
          <w:lang w:val="en-AU"/>
        </w:rPr>
        <w:t>Autism, 23</w:t>
      </w:r>
      <w:r w:rsidR="007B71F5" w:rsidRPr="00176DC4">
        <w:rPr>
          <w:rFonts w:ascii="Times New Roman" w:hAnsi="Times New Roman" w:cs="Times New Roman"/>
          <w:sz w:val="20"/>
          <w:szCs w:val="20"/>
          <w:lang w:val="en-AU"/>
        </w:rPr>
        <w:t xml:space="preserve">(4), 922-932. </w:t>
      </w:r>
    </w:p>
    <w:p w14:paraId="29AD1948" w14:textId="609A0776" w:rsidR="00DE3FE2" w:rsidRPr="00176DC4" w:rsidRDefault="00216EDC"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39</w:t>
      </w:r>
      <w:r w:rsidR="00DE3FE2" w:rsidRPr="00176DC4">
        <w:rPr>
          <w:rFonts w:ascii="Times New Roman" w:hAnsi="Times New Roman" w:cs="Times New Roman"/>
          <w:sz w:val="20"/>
          <w:szCs w:val="20"/>
          <w:lang w:val="en-AU"/>
        </w:rPr>
        <w:t xml:space="preserve">. Lipiec, M. (2019, 22 maart). </w:t>
      </w:r>
      <w:r w:rsidR="00DE3FE2" w:rsidRPr="00176DC4">
        <w:rPr>
          <w:rFonts w:ascii="Times New Roman" w:hAnsi="Times New Roman" w:cs="Times New Roman"/>
          <w:i/>
          <w:iCs/>
          <w:sz w:val="20"/>
          <w:szCs w:val="20"/>
          <w:lang w:val="en-AU"/>
        </w:rPr>
        <w:t>Beyond the Double Diamond: thinking about a better design process model</w:t>
      </w:r>
      <w:r w:rsidR="00DE3FE2" w:rsidRPr="00176DC4">
        <w:rPr>
          <w:rFonts w:ascii="Times New Roman" w:hAnsi="Times New Roman" w:cs="Times New Roman"/>
          <w:sz w:val="20"/>
          <w:szCs w:val="20"/>
          <w:lang w:val="en-AU"/>
        </w:rPr>
        <w:t xml:space="preserve">. </w:t>
      </w:r>
      <w:r w:rsidR="00DE3FE2" w:rsidRPr="00176DC4">
        <w:rPr>
          <w:rFonts w:ascii="Times New Roman" w:hAnsi="Times New Roman" w:cs="Times New Roman"/>
          <w:sz w:val="20"/>
          <w:szCs w:val="20"/>
        </w:rPr>
        <w:t>UX. Geraadpleegd op 2 juni 2022, van https://uxdesign.cc/beyond-the-double-diamond-thinking-about-a-better-design-process-model-de4fdb902cf</w:t>
      </w:r>
    </w:p>
    <w:p w14:paraId="54ABB57F" w14:textId="34063961" w:rsidR="005C3D51" w:rsidRPr="00176DC4" w:rsidRDefault="005C3D51"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US"/>
        </w:rPr>
        <w:t>4</w:t>
      </w:r>
      <w:r w:rsidR="0097087F" w:rsidRPr="00176DC4">
        <w:rPr>
          <w:rFonts w:ascii="Times New Roman" w:hAnsi="Times New Roman" w:cs="Times New Roman"/>
          <w:sz w:val="20"/>
          <w:szCs w:val="20"/>
          <w:lang w:val="en-US"/>
        </w:rPr>
        <w:t>0</w:t>
      </w:r>
      <w:r w:rsidRPr="00176DC4">
        <w:rPr>
          <w:rFonts w:ascii="Times New Roman" w:hAnsi="Times New Roman" w:cs="Times New Roman"/>
          <w:sz w:val="20"/>
          <w:szCs w:val="20"/>
          <w:lang w:val="en-US"/>
        </w:rPr>
        <w:t xml:space="preserve">. Little, L. M., Freuler, A. C., Houser, M. B., Guckian, L., Carbine, K., David, F. J., &amp; Baranek, G. T. (2011). </w:t>
      </w:r>
      <w:r w:rsidRPr="00176DC4">
        <w:rPr>
          <w:rFonts w:ascii="Times New Roman" w:hAnsi="Times New Roman" w:cs="Times New Roman"/>
          <w:sz w:val="20"/>
          <w:szCs w:val="20"/>
          <w:lang w:val="en-AU"/>
        </w:rPr>
        <w:t xml:space="preserve">Psychometric validation of the Sensory Experiences Questionnaire. </w:t>
      </w:r>
      <w:r w:rsidRPr="00176DC4">
        <w:rPr>
          <w:rFonts w:ascii="Times New Roman" w:hAnsi="Times New Roman" w:cs="Times New Roman"/>
          <w:i/>
          <w:iCs/>
          <w:sz w:val="20"/>
          <w:szCs w:val="20"/>
          <w:lang w:val="en-AU"/>
        </w:rPr>
        <w:t>The American Journal of Occupational Therapy, 65</w:t>
      </w:r>
      <w:r w:rsidRPr="00176DC4">
        <w:rPr>
          <w:rFonts w:ascii="Times New Roman" w:hAnsi="Times New Roman" w:cs="Times New Roman"/>
          <w:sz w:val="20"/>
          <w:szCs w:val="20"/>
          <w:lang w:val="en-AU"/>
        </w:rPr>
        <w:t>(2), 207–210.</w:t>
      </w:r>
    </w:p>
    <w:p w14:paraId="7B8B0365" w14:textId="798D6CE3" w:rsidR="005C3D51" w:rsidRPr="00176DC4" w:rsidRDefault="005C3D51"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4</w:t>
      </w:r>
      <w:r w:rsidR="0097087F" w:rsidRPr="00176DC4">
        <w:rPr>
          <w:rFonts w:ascii="Times New Roman" w:hAnsi="Times New Roman" w:cs="Times New Roman"/>
          <w:sz w:val="20"/>
          <w:szCs w:val="20"/>
        </w:rPr>
        <w:t>1</w:t>
      </w:r>
      <w:r w:rsidRPr="00176DC4">
        <w:rPr>
          <w:rFonts w:ascii="Times New Roman" w:hAnsi="Times New Roman" w:cs="Times New Roman"/>
          <w:sz w:val="20"/>
          <w:szCs w:val="20"/>
        </w:rPr>
        <w:t xml:space="preserve">. Medicinfo. (z.d.). </w:t>
      </w:r>
      <w:r w:rsidRPr="00176DC4">
        <w:rPr>
          <w:rFonts w:ascii="Times New Roman" w:hAnsi="Times New Roman" w:cs="Times New Roman"/>
          <w:i/>
          <w:iCs/>
          <w:sz w:val="20"/>
          <w:szCs w:val="20"/>
        </w:rPr>
        <w:t>Matige verstandelijke beperking.</w:t>
      </w:r>
      <w:r w:rsidRPr="00176DC4">
        <w:rPr>
          <w:rFonts w:ascii="Times New Roman" w:hAnsi="Times New Roman" w:cs="Times New Roman"/>
          <w:sz w:val="20"/>
          <w:szCs w:val="20"/>
        </w:rPr>
        <w:t xml:space="preserve"> Geraadpleegd op 16 maart 2022, van https://encyclopedie.medicinfo.nl/matige-verstandelijke-beperking</w:t>
      </w:r>
    </w:p>
    <w:p w14:paraId="7E518936" w14:textId="61BE3BB2" w:rsidR="005C3D51" w:rsidRPr="00176DC4" w:rsidRDefault="005C3D51"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4</w:t>
      </w:r>
      <w:r w:rsidR="0097087F" w:rsidRPr="00176DC4">
        <w:rPr>
          <w:rFonts w:ascii="Times New Roman" w:hAnsi="Times New Roman" w:cs="Times New Roman"/>
          <w:sz w:val="20"/>
          <w:szCs w:val="20"/>
        </w:rPr>
        <w:t>2</w:t>
      </w:r>
      <w:r w:rsidRPr="00176DC4">
        <w:rPr>
          <w:rFonts w:ascii="Times New Roman" w:hAnsi="Times New Roman" w:cs="Times New Roman"/>
          <w:sz w:val="20"/>
          <w:szCs w:val="20"/>
        </w:rPr>
        <w:t xml:space="preserve">. Medline. (2021). </w:t>
      </w:r>
      <w:r w:rsidRPr="00176DC4">
        <w:rPr>
          <w:rFonts w:ascii="Times New Roman" w:hAnsi="Times New Roman" w:cs="Times New Roman"/>
          <w:i/>
          <w:iCs/>
          <w:sz w:val="20"/>
          <w:szCs w:val="20"/>
        </w:rPr>
        <w:t>Stimulus</w:t>
      </w:r>
      <w:r w:rsidRPr="00176DC4">
        <w:rPr>
          <w:rFonts w:ascii="Times New Roman" w:hAnsi="Times New Roman" w:cs="Times New Roman"/>
          <w:sz w:val="20"/>
          <w:szCs w:val="20"/>
        </w:rPr>
        <w:t>. Geraadpleegd op 2 maart 2022, van https://medlineplus.gov/ency/article/002309.htm</w:t>
      </w:r>
    </w:p>
    <w:p w14:paraId="5B5F79F8" w14:textId="0D36B16C" w:rsidR="005C3D51" w:rsidRPr="00176DC4" w:rsidRDefault="005C3D51"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4</w:t>
      </w:r>
      <w:r w:rsidR="0097087F" w:rsidRPr="00176DC4">
        <w:rPr>
          <w:rFonts w:ascii="Times New Roman" w:hAnsi="Times New Roman" w:cs="Times New Roman"/>
          <w:sz w:val="20"/>
          <w:szCs w:val="20"/>
        </w:rPr>
        <w:t>3</w:t>
      </w:r>
      <w:r w:rsidRPr="00176DC4">
        <w:rPr>
          <w:rFonts w:ascii="Times New Roman" w:hAnsi="Times New Roman" w:cs="Times New Roman"/>
          <w:sz w:val="20"/>
          <w:szCs w:val="20"/>
        </w:rPr>
        <w:t xml:space="preserve">. Menselijk Lichaam. (2017, 10 maart). </w:t>
      </w:r>
      <w:r w:rsidRPr="00176DC4">
        <w:rPr>
          <w:rFonts w:ascii="Times New Roman" w:hAnsi="Times New Roman" w:cs="Times New Roman"/>
          <w:i/>
          <w:iCs/>
          <w:sz w:val="20"/>
          <w:szCs w:val="20"/>
        </w:rPr>
        <w:t xml:space="preserve">Tips bij concentratieproblemen. </w:t>
      </w:r>
      <w:r w:rsidRPr="00176DC4">
        <w:rPr>
          <w:rFonts w:ascii="Times New Roman" w:hAnsi="Times New Roman" w:cs="Times New Roman"/>
          <w:sz w:val="20"/>
          <w:szCs w:val="20"/>
        </w:rPr>
        <w:t xml:space="preserve">Geraadpleegd op 9 mei 2022, van https://www.menselijklichaam.nl/psychologie/tips-bij-concentratieproblemen/ </w:t>
      </w:r>
    </w:p>
    <w:p w14:paraId="7F731A31" w14:textId="115F61CC" w:rsidR="001E4AAD" w:rsidRPr="00176DC4" w:rsidRDefault="005C3D51"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AU"/>
        </w:rPr>
        <w:t>4</w:t>
      </w:r>
      <w:r w:rsidR="0097087F" w:rsidRPr="00176DC4">
        <w:rPr>
          <w:rFonts w:ascii="Times New Roman" w:hAnsi="Times New Roman" w:cs="Times New Roman"/>
          <w:sz w:val="20"/>
          <w:szCs w:val="20"/>
          <w:lang w:val="en-AU"/>
        </w:rPr>
        <w:t>4</w:t>
      </w:r>
      <w:r w:rsidRPr="00176DC4">
        <w:rPr>
          <w:rFonts w:ascii="Times New Roman" w:hAnsi="Times New Roman" w:cs="Times New Roman"/>
          <w:sz w:val="20"/>
          <w:szCs w:val="20"/>
          <w:lang w:val="en-AU"/>
        </w:rPr>
        <w:t xml:space="preserve">. Minshew, N., &amp; Hobson, J. A. (2008). Sensory Sensitivity Performance on Sensory Perceptual Tasks In High functioning Individuals with autism. </w:t>
      </w:r>
      <w:r w:rsidRPr="00176DC4">
        <w:rPr>
          <w:rFonts w:ascii="Times New Roman" w:hAnsi="Times New Roman" w:cs="Times New Roman"/>
          <w:i/>
          <w:iCs/>
          <w:sz w:val="20"/>
          <w:szCs w:val="20"/>
          <w:lang w:val="en-US"/>
        </w:rPr>
        <w:t>Journal of Autism and Developmental Disorders, 38</w:t>
      </w:r>
      <w:r w:rsidRPr="00176DC4">
        <w:rPr>
          <w:rFonts w:ascii="Times New Roman" w:hAnsi="Times New Roman" w:cs="Times New Roman"/>
          <w:sz w:val="20"/>
          <w:szCs w:val="20"/>
          <w:lang w:val="en-US"/>
        </w:rPr>
        <w:t>(8), 1485-98.</w:t>
      </w:r>
    </w:p>
    <w:p w14:paraId="0931388C" w14:textId="533AAA6E" w:rsidR="001111C9" w:rsidRPr="00176DC4" w:rsidRDefault="001111C9"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AU"/>
        </w:rPr>
        <w:t>4</w:t>
      </w:r>
      <w:r w:rsidR="0097087F" w:rsidRPr="00176DC4">
        <w:rPr>
          <w:rFonts w:ascii="Times New Roman" w:hAnsi="Times New Roman" w:cs="Times New Roman"/>
          <w:sz w:val="20"/>
          <w:szCs w:val="20"/>
          <w:lang w:val="en-AU"/>
        </w:rPr>
        <w:t>5</w:t>
      </w:r>
      <w:r w:rsidRPr="00176DC4">
        <w:rPr>
          <w:rFonts w:ascii="Times New Roman" w:hAnsi="Times New Roman" w:cs="Times New Roman"/>
          <w:sz w:val="20"/>
          <w:szCs w:val="20"/>
          <w:lang w:val="en-AU"/>
        </w:rPr>
        <w:t xml:space="preserve">. Mirzakhany, N., Rezaee, M., Zarei, M., Kojidi, E. M., Seyed, R., Marjan, S., &amp; Ali, H. (2021). Internal Consistency and Item Analysis of the Persian Version of the Child Sensory Profile 2 in Vulnerable Populations. </w:t>
      </w:r>
      <w:r w:rsidRPr="00176DC4">
        <w:rPr>
          <w:rFonts w:ascii="Times New Roman" w:hAnsi="Times New Roman" w:cs="Times New Roman"/>
          <w:i/>
          <w:iCs/>
          <w:sz w:val="20"/>
          <w:szCs w:val="20"/>
          <w:lang w:val="en-US"/>
        </w:rPr>
        <w:t>Iranian Journal of Psychiatry, 16</w:t>
      </w:r>
      <w:r w:rsidRPr="00176DC4">
        <w:rPr>
          <w:rFonts w:ascii="Times New Roman" w:hAnsi="Times New Roman" w:cs="Times New Roman"/>
          <w:sz w:val="20"/>
          <w:szCs w:val="20"/>
          <w:lang w:val="en-US"/>
        </w:rPr>
        <w:t>. </w:t>
      </w:r>
    </w:p>
    <w:p w14:paraId="4D015916" w14:textId="5113A1D6" w:rsidR="001111C9" w:rsidRPr="00176DC4" w:rsidRDefault="001111C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4</w:t>
      </w:r>
      <w:r w:rsidR="0097087F" w:rsidRPr="00176DC4">
        <w:rPr>
          <w:rFonts w:ascii="Times New Roman" w:hAnsi="Times New Roman" w:cs="Times New Roman"/>
          <w:sz w:val="20"/>
          <w:szCs w:val="20"/>
          <w:lang w:val="en-AU"/>
        </w:rPr>
        <w:t>6</w:t>
      </w:r>
      <w:r w:rsidRPr="00176DC4">
        <w:rPr>
          <w:rFonts w:ascii="Times New Roman" w:hAnsi="Times New Roman" w:cs="Times New Roman"/>
          <w:sz w:val="20"/>
          <w:szCs w:val="20"/>
          <w:lang w:val="en-AU"/>
        </w:rPr>
        <w:t xml:space="preserve">. Mulligan, S., Schoen, S. A., Miller, L. J., Valdez, A., &amp; Magalhaes, D. (2019). The Sensory Processing 3-Dimensions Scale: Initial Studies of Reliability and Item Analyses. </w:t>
      </w:r>
      <w:r w:rsidRPr="00176DC4">
        <w:rPr>
          <w:rFonts w:ascii="Times New Roman" w:hAnsi="Times New Roman" w:cs="Times New Roman"/>
          <w:i/>
          <w:iCs/>
          <w:sz w:val="20"/>
          <w:szCs w:val="20"/>
          <w:lang w:val="en-AU"/>
        </w:rPr>
        <w:t>The Open Journal of Occupational Therapy, 7</w:t>
      </w:r>
      <w:r w:rsidRPr="00176DC4">
        <w:rPr>
          <w:rFonts w:ascii="Times New Roman" w:hAnsi="Times New Roman" w:cs="Times New Roman"/>
          <w:sz w:val="20"/>
          <w:szCs w:val="20"/>
          <w:lang w:val="en-AU"/>
        </w:rPr>
        <w:t>(1), 1-12. </w:t>
      </w:r>
    </w:p>
    <w:p w14:paraId="30495AB1" w14:textId="6DC70850" w:rsidR="001111C9" w:rsidRPr="00176DC4" w:rsidRDefault="001111C9" w:rsidP="000D3247">
      <w:pPr>
        <w:pStyle w:val="Geenafstand"/>
        <w:rPr>
          <w:rFonts w:ascii="Times New Roman" w:hAnsi="Times New Roman" w:cs="Times New Roman"/>
          <w:i/>
          <w:iCs/>
          <w:sz w:val="20"/>
          <w:szCs w:val="20"/>
          <w:lang w:val="en-AU"/>
        </w:rPr>
      </w:pPr>
      <w:r w:rsidRPr="00176DC4">
        <w:rPr>
          <w:rFonts w:ascii="Times New Roman" w:hAnsi="Times New Roman" w:cs="Times New Roman"/>
          <w:sz w:val="20"/>
          <w:szCs w:val="20"/>
          <w:lang w:val="en-AU"/>
        </w:rPr>
        <w:t>4</w:t>
      </w:r>
      <w:r w:rsidR="0097087F" w:rsidRPr="00176DC4">
        <w:rPr>
          <w:rFonts w:ascii="Times New Roman" w:hAnsi="Times New Roman" w:cs="Times New Roman"/>
          <w:sz w:val="20"/>
          <w:szCs w:val="20"/>
          <w:lang w:val="en-AU"/>
        </w:rPr>
        <w:t>7</w:t>
      </w:r>
      <w:r w:rsidRPr="00176DC4">
        <w:rPr>
          <w:rFonts w:ascii="Times New Roman" w:hAnsi="Times New Roman" w:cs="Times New Roman"/>
          <w:sz w:val="20"/>
          <w:szCs w:val="20"/>
          <w:lang w:val="en-AU"/>
        </w:rPr>
        <w:t>. Neil, L., Green, D., &amp; Pellicano, E. (2017). The Psychometric Properties of a New Measure of Sensory Behaviors in Autistic Children.</w:t>
      </w:r>
      <w:r w:rsidRPr="00176DC4">
        <w:rPr>
          <w:rFonts w:ascii="Times New Roman" w:hAnsi="Times New Roman" w:cs="Times New Roman"/>
          <w:i/>
          <w:iCs/>
          <w:sz w:val="20"/>
          <w:szCs w:val="20"/>
          <w:lang w:val="en-AU"/>
        </w:rPr>
        <w:t xml:space="preserve"> Journal of Autism and Developmental Disorders, 47</w:t>
      </w:r>
      <w:r w:rsidRPr="00176DC4">
        <w:rPr>
          <w:rFonts w:ascii="Times New Roman" w:hAnsi="Times New Roman" w:cs="Times New Roman"/>
          <w:sz w:val="20"/>
          <w:szCs w:val="20"/>
          <w:lang w:val="en-AU"/>
        </w:rPr>
        <w:t>(4)</w:t>
      </w:r>
      <w:r w:rsidRPr="00176DC4">
        <w:rPr>
          <w:rFonts w:ascii="Times New Roman" w:hAnsi="Times New Roman" w:cs="Times New Roman"/>
          <w:i/>
          <w:iCs/>
          <w:sz w:val="20"/>
          <w:szCs w:val="20"/>
          <w:lang w:val="en-AU"/>
        </w:rPr>
        <w:t>.</w:t>
      </w:r>
    </w:p>
    <w:p w14:paraId="0796E2C2" w14:textId="78C17B37" w:rsidR="005D0A17" w:rsidRPr="00176DC4" w:rsidRDefault="005D0A17"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48. Page, M.</w:t>
      </w:r>
      <w:r w:rsidR="00462187" w:rsidRPr="00176DC4">
        <w:rPr>
          <w:rFonts w:ascii="Times New Roman" w:hAnsi="Times New Roman" w:cs="Times New Roman"/>
          <w:sz w:val="20"/>
          <w:szCs w:val="20"/>
          <w:lang w:val="en-AU"/>
        </w:rPr>
        <w:t xml:space="preserve"> </w:t>
      </w:r>
      <w:r w:rsidRPr="00176DC4">
        <w:rPr>
          <w:rFonts w:ascii="Times New Roman" w:hAnsi="Times New Roman" w:cs="Times New Roman"/>
          <w:sz w:val="20"/>
          <w:szCs w:val="20"/>
          <w:lang w:val="en-AU"/>
        </w:rPr>
        <w:t>J., McKenzie, J.</w:t>
      </w:r>
      <w:r w:rsidR="00462187" w:rsidRPr="00176DC4">
        <w:rPr>
          <w:rFonts w:ascii="Times New Roman" w:hAnsi="Times New Roman" w:cs="Times New Roman"/>
          <w:sz w:val="20"/>
          <w:szCs w:val="20"/>
          <w:lang w:val="en-AU"/>
        </w:rPr>
        <w:t xml:space="preserve"> </w:t>
      </w:r>
      <w:r w:rsidRPr="00176DC4">
        <w:rPr>
          <w:rFonts w:ascii="Times New Roman" w:hAnsi="Times New Roman" w:cs="Times New Roman"/>
          <w:sz w:val="20"/>
          <w:szCs w:val="20"/>
          <w:lang w:val="en-AU"/>
        </w:rPr>
        <w:t>E., Bossuyt, P.</w:t>
      </w:r>
      <w:r w:rsidR="00462187" w:rsidRPr="00176DC4">
        <w:rPr>
          <w:rFonts w:ascii="Times New Roman" w:hAnsi="Times New Roman" w:cs="Times New Roman"/>
          <w:sz w:val="20"/>
          <w:szCs w:val="20"/>
          <w:lang w:val="en-AU"/>
        </w:rPr>
        <w:t xml:space="preserve"> </w:t>
      </w:r>
      <w:r w:rsidRPr="00176DC4">
        <w:rPr>
          <w:rFonts w:ascii="Times New Roman" w:hAnsi="Times New Roman" w:cs="Times New Roman"/>
          <w:sz w:val="20"/>
          <w:szCs w:val="20"/>
          <w:lang w:val="en-AU"/>
        </w:rPr>
        <w:t>M., Boutron, I., Hoffmann, T.</w:t>
      </w:r>
      <w:r w:rsidR="00462187" w:rsidRPr="00176DC4">
        <w:rPr>
          <w:rFonts w:ascii="Times New Roman" w:hAnsi="Times New Roman" w:cs="Times New Roman"/>
          <w:sz w:val="20"/>
          <w:szCs w:val="20"/>
          <w:lang w:val="en-AU"/>
        </w:rPr>
        <w:t xml:space="preserve"> </w:t>
      </w:r>
      <w:r w:rsidRPr="00176DC4">
        <w:rPr>
          <w:rFonts w:ascii="Times New Roman" w:hAnsi="Times New Roman" w:cs="Times New Roman"/>
          <w:sz w:val="20"/>
          <w:szCs w:val="20"/>
          <w:lang w:val="en-AU"/>
        </w:rPr>
        <w:t>C., &amp; Mulrow, C.</w:t>
      </w:r>
      <w:r w:rsidR="00462187" w:rsidRPr="00176DC4">
        <w:rPr>
          <w:rFonts w:ascii="Times New Roman" w:hAnsi="Times New Roman" w:cs="Times New Roman"/>
          <w:sz w:val="20"/>
          <w:szCs w:val="20"/>
          <w:lang w:val="en-AU"/>
        </w:rPr>
        <w:t xml:space="preserve"> </w:t>
      </w:r>
      <w:r w:rsidRPr="00176DC4">
        <w:rPr>
          <w:rFonts w:ascii="Times New Roman" w:hAnsi="Times New Roman" w:cs="Times New Roman"/>
          <w:sz w:val="20"/>
          <w:szCs w:val="20"/>
          <w:lang w:val="en-AU"/>
        </w:rPr>
        <w:t xml:space="preserve">D. (2021). </w:t>
      </w:r>
      <w:hyperlink r:id="rId19" w:tgtFrame="_blank" w:history="1">
        <w:r w:rsidR="00F86FF3" w:rsidRPr="00176DC4">
          <w:rPr>
            <w:rStyle w:val="Hyperlink"/>
            <w:rFonts w:ascii="Times New Roman" w:hAnsi="Times New Roman" w:cs="Times New Roman"/>
            <w:i/>
            <w:iCs/>
            <w:color w:val="auto"/>
            <w:sz w:val="20"/>
            <w:szCs w:val="20"/>
            <w:u w:val="none"/>
            <w:lang w:val="en-AU"/>
          </w:rPr>
          <w:t>PRISMA 2020 flow diagram for new systematic reviews which included searches of databases and registers only</w:t>
        </w:r>
      </w:hyperlink>
      <w:r w:rsidR="00F86FF3" w:rsidRPr="00176DC4">
        <w:rPr>
          <w:rFonts w:ascii="Times New Roman" w:hAnsi="Times New Roman" w:cs="Times New Roman"/>
          <w:sz w:val="20"/>
          <w:szCs w:val="20"/>
          <w:lang w:val="en-AU"/>
        </w:rPr>
        <w:t xml:space="preserve">. </w:t>
      </w:r>
      <w:r w:rsidR="00F86FF3" w:rsidRPr="00176DC4">
        <w:rPr>
          <w:rFonts w:ascii="Times New Roman" w:hAnsi="Times New Roman" w:cs="Times New Roman"/>
          <w:sz w:val="20"/>
          <w:szCs w:val="20"/>
        </w:rPr>
        <w:t>PRISMA. Geraadpleegd op 9 juni 2022, van http://prisma-statement.org/prismastatement/flowdiagram.aspx</w:t>
      </w:r>
    </w:p>
    <w:p w14:paraId="45EB9262" w14:textId="4C9435E4" w:rsidR="001111C9" w:rsidRPr="00176DC4" w:rsidRDefault="00F1681F"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4</w:t>
      </w:r>
      <w:r w:rsidR="00216EDC" w:rsidRPr="00176DC4">
        <w:rPr>
          <w:rFonts w:ascii="Times New Roman" w:hAnsi="Times New Roman" w:cs="Times New Roman"/>
          <w:sz w:val="20"/>
          <w:szCs w:val="20"/>
          <w:lang w:val="en-AU"/>
        </w:rPr>
        <w:t>9</w:t>
      </w:r>
      <w:r w:rsidR="001111C9" w:rsidRPr="00176DC4">
        <w:rPr>
          <w:rFonts w:ascii="Times New Roman" w:hAnsi="Times New Roman" w:cs="Times New Roman"/>
          <w:sz w:val="20"/>
          <w:szCs w:val="20"/>
          <w:lang w:val="en-AU"/>
        </w:rPr>
        <w:t xml:space="preserve">. Parham, L. D., Ecker, C., Miller Kuhaneck, H., Henry, D. A., &amp; Glennon, T. J. (2007). </w:t>
      </w:r>
      <w:r w:rsidR="001111C9" w:rsidRPr="00176DC4">
        <w:rPr>
          <w:rFonts w:ascii="Times New Roman" w:hAnsi="Times New Roman" w:cs="Times New Roman"/>
          <w:i/>
          <w:iCs/>
          <w:sz w:val="20"/>
          <w:szCs w:val="20"/>
          <w:lang w:val="en-US"/>
        </w:rPr>
        <w:t xml:space="preserve">(SPM™) Sensory Processing Measure. </w:t>
      </w:r>
      <w:r w:rsidR="001111C9" w:rsidRPr="00176DC4">
        <w:rPr>
          <w:rFonts w:ascii="Times New Roman" w:hAnsi="Times New Roman" w:cs="Times New Roman"/>
          <w:sz w:val="20"/>
          <w:szCs w:val="20"/>
        </w:rPr>
        <w:t>Wpspublish.</w:t>
      </w:r>
      <w:r w:rsidR="001111C9" w:rsidRPr="00176DC4">
        <w:rPr>
          <w:rFonts w:ascii="Times New Roman" w:hAnsi="Times New Roman" w:cs="Times New Roman"/>
          <w:i/>
          <w:iCs/>
          <w:sz w:val="20"/>
          <w:szCs w:val="20"/>
        </w:rPr>
        <w:t xml:space="preserve"> </w:t>
      </w:r>
      <w:r w:rsidR="001111C9" w:rsidRPr="00176DC4">
        <w:rPr>
          <w:rFonts w:ascii="Times New Roman" w:hAnsi="Times New Roman" w:cs="Times New Roman"/>
          <w:sz w:val="20"/>
          <w:szCs w:val="20"/>
        </w:rPr>
        <w:t xml:space="preserve">Geraadpleegd op 24 maart 2022, van </w:t>
      </w:r>
      <w:hyperlink r:id="rId20" w:history="1">
        <w:r w:rsidR="001111C9" w:rsidRPr="00176DC4">
          <w:rPr>
            <w:rStyle w:val="Hyperlink"/>
            <w:rFonts w:ascii="Times New Roman" w:hAnsi="Times New Roman" w:cs="Times New Roman"/>
            <w:color w:val="auto"/>
            <w:sz w:val="20"/>
            <w:szCs w:val="20"/>
            <w:u w:val="none"/>
          </w:rPr>
          <w:t>https://www.wpspublish.com/spm-sensory-processing-measure</w:t>
        </w:r>
      </w:hyperlink>
      <w:r w:rsidR="001111C9" w:rsidRPr="00176DC4">
        <w:rPr>
          <w:rFonts w:ascii="Times New Roman" w:hAnsi="Times New Roman" w:cs="Times New Roman"/>
          <w:sz w:val="20"/>
          <w:szCs w:val="20"/>
        </w:rPr>
        <w:t xml:space="preserve"> </w:t>
      </w:r>
      <w:r w:rsidR="001111C9" w:rsidRPr="00176DC4">
        <w:rPr>
          <w:rFonts w:ascii="Times New Roman" w:hAnsi="Times New Roman" w:cs="Times New Roman"/>
          <w:sz w:val="20"/>
          <w:szCs w:val="20"/>
        </w:rPr>
        <w:br/>
      </w:r>
      <w:r w:rsidR="00216EDC" w:rsidRPr="00176DC4">
        <w:rPr>
          <w:rFonts w:ascii="Times New Roman" w:hAnsi="Times New Roman" w:cs="Times New Roman"/>
          <w:sz w:val="20"/>
          <w:szCs w:val="20"/>
        </w:rPr>
        <w:t>50</w:t>
      </w:r>
      <w:r w:rsidR="00AD5A7F" w:rsidRPr="00176DC4">
        <w:rPr>
          <w:rFonts w:ascii="Times New Roman" w:hAnsi="Times New Roman" w:cs="Times New Roman"/>
          <w:sz w:val="20"/>
          <w:szCs w:val="20"/>
        </w:rPr>
        <w:t xml:space="preserve">. </w:t>
      </w:r>
      <w:r w:rsidR="001111C9" w:rsidRPr="00176DC4">
        <w:rPr>
          <w:rFonts w:ascii="Times New Roman" w:hAnsi="Times New Roman" w:cs="Times New Roman"/>
          <w:sz w:val="20"/>
          <w:szCs w:val="20"/>
        </w:rPr>
        <w:t xml:space="preserve">Patiëntenfederatie Nederland. (z.d.). </w:t>
      </w:r>
      <w:r w:rsidR="001111C9" w:rsidRPr="00176DC4">
        <w:rPr>
          <w:rFonts w:ascii="Times New Roman" w:hAnsi="Times New Roman" w:cs="Times New Roman"/>
          <w:i/>
          <w:iCs/>
          <w:sz w:val="20"/>
          <w:szCs w:val="20"/>
        </w:rPr>
        <w:t>Paramedische zorg</w:t>
      </w:r>
      <w:r w:rsidR="001111C9" w:rsidRPr="00176DC4">
        <w:rPr>
          <w:rFonts w:ascii="Times New Roman" w:hAnsi="Times New Roman" w:cs="Times New Roman"/>
          <w:sz w:val="20"/>
          <w:szCs w:val="20"/>
        </w:rPr>
        <w:t xml:space="preserve">. Geraadpleegd op 29 maart 2022, van </w:t>
      </w:r>
      <w:hyperlink r:id="rId21" w:history="1">
        <w:r w:rsidR="001111C9" w:rsidRPr="00176DC4">
          <w:rPr>
            <w:rStyle w:val="Hyperlink"/>
            <w:rFonts w:ascii="Times New Roman" w:hAnsi="Times New Roman" w:cs="Times New Roman"/>
            <w:color w:val="auto"/>
            <w:sz w:val="20"/>
            <w:szCs w:val="20"/>
            <w:u w:val="none"/>
          </w:rPr>
          <w:t>https://www.patientenfederatie.nl/over-de-zorg/paramedische-zorg</w:t>
        </w:r>
      </w:hyperlink>
      <w:r w:rsidR="001111C9" w:rsidRPr="00176DC4">
        <w:rPr>
          <w:rFonts w:ascii="Times New Roman" w:hAnsi="Times New Roman" w:cs="Times New Roman"/>
          <w:sz w:val="20"/>
          <w:szCs w:val="20"/>
        </w:rPr>
        <w:t> </w:t>
      </w:r>
    </w:p>
    <w:p w14:paraId="49148925" w14:textId="0AF2D293" w:rsidR="001111C9" w:rsidRPr="00176DC4" w:rsidRDefault="00AD5A7F"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US"/>
        </w:rPr>
        <w:t>5</w:t>
      </w:r>
      <w:r w:rsidR="00216EDC" w:rsidRPr="00176DC4">
        <w:rPr>
          <w:rFonts w:ascii="Times New Roman" w:hAnsi="Times New Roman" w:cs="Times New Roman"/>
          <w:sz w:val="20"/>
          <w:szCs w:val="20"/>
          <w:lang w:val="en-US"/>
        </w:rPr>
        <w:t>1</w:t>
      </w:r>
      <w:r w:rsidRPr="00176DC4">
        <w:rPr>
          <w:rFonts w:ascii="Times New Roman" w:hAnsi="Times New Roman" w:cs="Times New Roman"/>
          <w:sz w:val="20"/>
          <w:szCs w:val="20"/>
          <w:lang w:val="en-US"/>
        </w:rPr>
        <w:t xml:space="preserve">. </w:t>
      </w:r>
      <w:r w:rsidR="001111C9" w:rsidRPr="00176DC4">
        <w:rPr>
          <w:rFonts w:ascii="Times New Roman" w:hAnsi="Times New Roman" w:cs="Times New Roman"/>
          <w:sz w:val="20"/>
          <w:szCs w:val="20"/>
          <w:lang w:val="en-AU"/>
        </w:rPr>
        <w:t>Pearson. (z.d.).</w:t>
      </w:r>
      <w:r w:rsidR="001111C9" w:rsidRPr="00176DC4">
        <w:rPr>
          <w:rFonts w:ascii="Times New Roman" w:hAnsi="Times New Roman" w:cs="Times New Roman"/>
          <w:i/>
          <w:iCs/>
          <w:sz w:val="20"/>
          <w:szCs w:val="20"/>
          <w:lang w:val="en-AU"/>
        </w:rPr>
        <w:t xml:space="preserve"> AASP-Adolescent Adult Sensory Profile.</w:t>
      </w:r>
      <w:r w:rsidR="001111C9" w:rsidRPr="00176DC4">
        <w:rPr>
          <w:rFonts w:ascii="Times New Roman" w:hAnsi="Times New Roman" w:cs="Times New Roman"/>
          <w:sz w:val="20"/>
          <w:szCs w:val="20"/>
          <w:lang w:val="en-AU"/>
        </w:rPr>
        <w:t xml:space="preserve"> </w:t>
      </w:r>
      <w:r w:rsidR="001111C9" w:rsidRPr="00176DC4">
        <w:rPr>
          <w:rFonts w:ascii="Times New Roman" w:hAnsi="Times New Roman" w:cs="Times New Roman"/>
          <w:sz w:val="20"/>
          <w:szCs w:val="20"/>
        </w:rPr>
        <w:t xml:space="preserve">Pearsonclinical. Geraadpleegd op 23 maart 2022, van </w:t>
      </w:r>
      <w:hyperlink r:id="rId22" w:history="1">
        <w:r w:rsidR="001111C9" w:rsidRPr="00176DC4">
          <w:rPr>
            <w:rStyle w:val="Hyperlink"/>
            <w:rFonts w:ascii="Times New Roman" w:hAnsi="Times New Roman" w:cs="Times New Roman"/>
            <w:color w:val="auto"/>
            <w:sz w:val="20"/>
            <w:szCs w:val="20"/>
            <w:u w:val="none"/>
          </w:rPr>
          <w:t>https://www.pearsonclinical.nl/aasp-adolescent-adult-sensory-profile</w:t>
        </w:r>
      </w:hyperlink>
      <w:r w:rsidR="001111C9" w:rsidRPr="00176DC4">
        <w:rPr>
          <w:rFonts w:ascii="Times New Roman" w:hAnsi="Times New Roman" w:cs="Times New Roman"/>
          <w:sz w:val="20"/>
          <w:szCs w:val="20"/>
        </w:rPr>
        <w:t> </w:t>
      </w:r>
    </w:p>
    <w:p w14:paraId="70674DC8" w14:textId="70F945E7" w:rsidR="001111C9" w:rsidRPr="00176DC4" w:rsidRDefault="00AD5A7F"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US"/>
        </w:rPr>
        <w:t>5</w:t>
      </w:r>
      <w:r w:rsidR="00216EDC" w:rsidRPr="00176DC4">
        <w:rPr>
          <w:rFonts w:ascii="Times New Roman" w:hAnsi="Times New Roman" w:cs="Times New Roman"/>
          <w:sz w:val="20"/>
          <w:szCs w:val="20"/>
          <w:lang w:val="en-US"/>
        </w:rPr>
        <w:t>2</w:t>
      </w:r>
      <w:r w:rsidRPr="00176DC4">
        <w:rPr>
          <w:rFonts w:ascii="Times New Roman" w:hAnsi="Times New Roman" w:cs="Times New Roman"/>
          <w:sz w:val="20"/>
          <w:szCs w:val="20"/>
          <w:lang w:val="en-US"/>
        </w:rPr>
        <w:t xml:space="preserve">. </w:t>
      </w:r>
      <w:r w:rsidR="001111C9" w:rsidRPr="00176DC4">
        <w:rPr>
          <w:rFonts w:ascii="Times New Roman" w:hAnsi="Times New Roman" w:cs="Times New Roman"/>
          <w:sz w:val="20"/>
          <w:szCs w:val="20"/>
          <w:lang w:val="en-AU"/>
        </w:rPr>
        <w:t>Pearson. (z.d.).</w:t>
      </w:r>
      <w:r w:rsidR="001111C9" w:rsidRPr="00176DC4">
        <w:rPr>
          <w:rFonts w:ascii="Times New Roman" w:hAnsi="Times New Roman" w:cs="Times New Roman"/>
          <w:i/>
          <w:iCs/>
          <w:sz w:val="20"/>
          <w:szCs w:val="20"/>
          <w:lang w:val="en-AU"/>
        </w:rPr>
        <w:t xml:space="preserve"> ITSP</w:t>
      </w:r>
      <w:r w:rsidR="00C65007" w:rsidRPr="00176DC4">
        <w:rPr>
          <w:rFonts w:ascii="Times New Roman" w:hAnsi="Times New Roman" w:cs="Times New Roman"/>
          <w:i/>
          <w:iCs/>
          <w:sz w:val="20"/>
          <w:szCs w:val="20"/>
          <w:lang w:val="en-AU"/>
        </w:rPr>
        <w:t xml:space="preserve"> </w:t>
      </w:r>
      <w:r w:rsidR="001111C9" w:rsidRPr="00176DC4">
        <w:rPr>
          <w:rFonts w:ascii="Times New Roman" w:hAnsi="Times New Roman" w:cs="Times New Roman"/>
          <w:i/>
          <w:iCs/>
          <w:sz w:val="20"/>
          <w:szCs w:val="20"/>
          <w:lang w:val="en-AU"/>
        </w:rPr>
        <w:t>|</w:t>
      </w:r>
      <w:r w:rsidR="00C65007" w:rsidRPr="00176DC4">
        <w:rPr>
          <w:rFonts w:ascii="Times New Roman" w:hAnsi="Times New Roman" w:cs="Times New Roman"/>
          <w:i/>
          <w:iCs/>
          <w:sz w:val="20"/>
          <w:szCs w:val="20"/>
          <w:lang w:val="en-AU"/>
        </w:rPr>
        <w:t xml:space="preserve"> </w:t>
      </w:r>
      <w:r w:rsidR="001111C9" w:rsidRPr="00176DC4">
        <w:rPr>
          <w:rFonts w:ascii="Times New Roman" w:hAnsi="Times New Roman" w:cs="Times New Roman"/>
          <w:i/>
          <w:iCs/>
          <w:sz w:val="20"/>
          <w:szCs w:val="20"/>
          <w:lang w:val="en-AU"/>
        </w:rPr>
        <w:t xml:space="preserve">Infant /Toddler Sensory Profile Oudervragenlijst. </w:t>
      </w:r>
      <w:r w:rsidR="001111C9" w:rsidRPr="00176DC4">
        <w:rPr>
          <w:rFonts w:ascii="Times New Roman" w:hAnsi="Times New Roman" w:cs="Times New Roman"/>
          <w:sz w:val="20"/>
          <w:szCs w:val="20"/>
        </w:rPr>
        <w:t xml:space="preserve">Pearsonclinical. Geraadpleegd op 23 maart 2022, van </w:t>
      </w:r>
      <w:hyperlink r:id="rId23" w:history="1">
        <w:r w:rsidR="001111C9" w:rsidRPr="00176DC4">
          <w:rPr>
            <w:rStyle w:val="Hyperlink"/>
            <w:rFonts w:ascii="Times New Roman" w:hAnsi="Times New Roman" w:cs="Times New Roman"/>
            <w:color w:val="auto"/>
            <w:sz w:val="20"/>
            <w:szCs w:val="20"/>
            <w:u w:val="none"/>
          </w:rPr>
          <w:t>https://www.pearsonclinical.nl/itsp-infant-toddler-sensory-profile-oudervragenlijst</w:t>
        </w:r>
      </w:hyperlink>
      <w:r w:rsidR="001111C9" w:rsidRPr="00176DC4">
        <w:rPr>
          <w:rFonts w:ascii="Times New Roman" w:hAnsi="Times New Roman" w:cs="Times New Roman"/>
          <w:sz w:val="20"/>
          <w:szCs w:val="20"/>
        </w:rPr>
        <w:t xml:space="preserve"> </w:t>
      </w:r>
      <w:r w:rsidR="001111C9" w:rsidRPr="00176DC4">
        <w:rPr>
          <w:rFonts w:ascii="Times New Roman" w:hAnsi="Times New Roman" w:cs="Times New Roman"/>
          <w:sz w:val="20"/>
          <w:szCs w:val="20"/>
        </w:rPr>
        <w:br/>
      </w:r>
      <w:r w:rsidRPr="00176DC4">
        <w:rPr>
          <w:rFonts w:ascii="Times New Roman" w:hAnsi="Times New Roman" w:cs="Times New Roman"/>
          <w:sz w:val="20"/>
          <w:szCs w:val="20"/>
        </w:rPr>
        <w:t>5</w:t>
      </w:r>
      <w:r w:rsidR="00216EDC" w:rsidRPr="00176DC4">
        <w:rPr>
          <w:rFonts w:ascii="Times New Roman" w:hAnsi="Times New Roman" w:cs="Times New Roman"/>
          <w:sz w:val="20"/>
          <w:szCs w:val="20"/>
        </w:rPr>
        <w:t>3</w:t>
      </w:r>
      <w:r w:rsidRPr="00176DC4">
        <w:rPr>
          <w:rFonts w:ascii="Times New Roman" w:hAnsi="Times New Roman" w:cs="Times New Roman"/>
          <w:sz w:val="20"/>
          <w:szCs w:val="20"/>
        </w:rPr>
        <w:t xml:space="preserve">. </w:t>
      </w:r>
      <w:r w:rsidR="001111C9" w:rsidRPr="00176DC4">
        <w:rPr>
          <w:rFonts w:ascii="Times New Roman" w:hAnsi="Times New Roman" w:cs="Times New Roman"/>
          <w:sz w:val="20"/>
          <w:szCs w:val="20"/>
          <w:lang w:val="en-US"/>
        </w:rPr>
        <w:t xml:space="preserve">Pearson. </w:t>
      </w:r>
      <w:r w:rsidR="001111C9" w:rsidRPr="00176DC4">
        <w:rPr>
          <w:rFonts w:ascii="Times New Roman" w:hAnsi="Times New Roman" w:cs="Times New Roman"/>
          <w:sz w:val="20"/>
          <w:szCs w:val="20"/>
          <w:lang w:val="en-AU"/>
        </w:rPr>
        <w:t xml:space="preserve">(z.d.). </w:t>
      </w:r>
      <w:r w:rsidR="001111C9" w:rsidRPr="00176DC4">
        <w:rPr>
          <w:rFonts w:ascii="Times New Roman" w:hAnsi="Times New Roman" w:cs="Times New Roman"/>
          <w:i/>
          <w:iCs/>
          <w:sz w:val="20"/>
          <w:szCs w:val="20"/>
          <w:lang w:val="en-AU"/>
        </w:rPr>
        <w:t>Sensory Profile test chart.</w:t>
      </w:r>
      <w:r w:rsidR="001111C9" w:rsidRPr="00176DC4">
        <w:rPr>
          <w:rFonts w:ascii="Times New Roman" w:hAnsi="Times New Roman" w:cs="Times New Roman"/>
          <w:sz w:val="20"/>
          <w:szCs w:val="20"/>
          <w:lang w:val="en-AU"/>
        </w:rPr>
        <w:t xml:space="preserve"> </w:t>
      </w:r>
      <w:r w:rsidR="001111C9" w:rsidRPr="00176DC4">
        <w:rPr>
          <w:rFonts w:ascii="Times New Roman" w:hAnsi="Times New Roman" w:cs="Times New Roman"/>
          <w:sz w:val="20"/>
          <w:szCs w:val="20"/>
          <w:lang w:val="en-US"/>
        </w:rPr>
        <w:t>Pearsonassessments. Geraadpleegd op 22 maart 2022, van https://www.pearsonassessments.com/content/dam/school/global/clinical/us/assets/sensory-profile/sensory-profile-tests-chart.pdf</w:t>
      </w:r>
    </w:p>
    <w:p w14:paraId="5004B3E5" w14:textId="25FBAF0C" w:rsidR="001111C9" w:rsidRPr="00176DC4" w:rsidRDefault="00AD5A7F"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US"/>
        </w:rPr>
        <w:t>5</w:t>
      </w:r>
      <w:r w:rsidR="00216EDC" w:rsidRPr="00176DC4">
        <w:rPr>
          <w:rFonts w:ascii="Times New Roman" w:hAnsi="Times New Roman" w:cs="Times New Roman"/>
          <w:sz w:val="20"/>
          <w:szCs w:val="20"/>
          <w:lang w:val="en-US"/>
        </w:rPr>
        <w:t>4</w:t>
      </w:r>
      <w:r w:rsidRPr="00176DC4">
        <w:rPr>
          <w:rFonts w:ascii="Times New Roman" w:hAnsi="Times New Roman" w:cs="Times New Roman"/>
          <w:sz w:val="20"/>
          <w:szCs w:val="20"/>
          <w:lang w:val="en-US"/>
        </w:rPr>
        <w:t xml:space="preserve">. </w:t>
      </w:r>
      <w:r w:rsidR="001111C9" w:rsidRPr="00176DC4">
        <w:rPr>
          <w:rFonts w:ascii="Times New Roman" w:hAnsi="Times New Roman" w:cs="Times New Roman"/>
          <w:sz w:val="20"/>
          <w:szCs w:val="20"/>
          <w:lang w:val="en-AU"/>
        </w:rPr>
        <w:t xml:space="preserve">Pearson Assessments US. (2018). </w:t>
      </w:r>
      <w:r w:rsidR="001111C9" w:rsidRPr="00176DC4">
        <w:rPr>
          <w:rFonts w:ascii="Times New Roman" w:hAnsi="Times New Roman" w:cs="Times New Roman"/>
          <w:i/>
          <w:iCs/>
          <w:sz w:val="20"/>
          <w:szCs w:val="20"/>
          <w:lang w:val="en-AU"/>
        </w:rPr>
        <w:t>Overview of the Sensory Profile 2: A Strengths Based Approach to Assessment and Planning</w:t>
      </w:r>
      <w:r w:rsidR="001111C9" w:rsidRPr="00176DC4">
        <w:rPr>
          <w:rFonts w:ascii="Times New Roman" w:hAnsi="Times New Roman" w:cs="Times New Roman"/>
          <w:sz w:val="20"/>
          <w:szCs w:val="20"/>
          <w:lang w:val="en-AU"/>
        </w:rPr>
        <w:t xml:space="preserve"> [Video]. </w:t>
      </w:r>
      <w:r w:rsidR="001111C9" w:rsidRPr="00176DC4">
        <w:rPr>
          <w:rFonts w:ascii="Times New Roman" w:hAnsi="Times New Roman" w:cs="Times New Roman"/>
          <w:sz w:val="20"/>
          <w:szCs w:val="20"/>
        </w:rPr>
        <w:t xml:space="preserve">YouTube. Geraadpleegd op 5 april 2022, van </w:t>
      </w:r>
      <w:hyperlink r:id="rId24" w:history="1">
        <w:r w:rsidR="001111C9" w:rsidRPr="00176DC4">
          <w:rPr>
            <w:rStyle w:val="Hyperlink"/>
            <w:rFonts w:ascii="Times New Roman" w:hAnsi="Times New Roman" w:cs="Times New Roman"/>
            <w:color w:val="auto"/>
            <w:sz w:val="20"/>
            <w:szCs w:val="20"/>
            <w:u w:val="none"/>
          </w:rPr>
          <w:t>https://www.youtube.com/watch?v=axGDeic8t-A&amp;ab_channel=PearsonAssessmentsUS</w:t>
        </w:r>
      </w:hyperlink>
      <w:r w:rsidR="001111C9" w:rsidRPr="00176DC4">
        <w:rPr>
          <w:rFonts w:ascii="Times New Roman" w:hAnsi="Times New Roman" w:cs="Times New Roman"/>
          <w:sz w:val="20"/>
          <w:szCs w:val="20"/>
        </w:rPr>
        <w:t> </w:t>
      </w:r>
    </w:p>
    <w:p w14:paraId="56FC70F6" w14:textId="1DCB6F2D" w:rsidR="001111C9" w:rsidRPr="00176DC4" w:rsidRDefault="00AD5A7F"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5</w:t>
      </w:r>
      <w:r w:rsidR="00216EDC" w:rsidRPr="00176DC4">
        <w:rPr>
          <w:rFonts w:ascii="Times New Roman" w:hAnsi="Times New Roman" w:cs="Times New Roman"/>
          <w:sz w:val="20"/>
          <w:szCs w:val="20"/>
          <w:lang w:val="en-AU"/>
        </w:rPr>
        <w:t>5</w:t>
      </w:r>
      <w:r w:rsidRPr="00176DC4">
        <w:rPr>
          <w:rFonts w:ascii="Times New Roman" w:hAnsi="Times New Roman" w:cs="Times New Roman"/>
          <w:sz w:val="20"/>
          <w:szCs w:val="20"/>
          <w:lang w:val="en-AU"/>
        </w:rPr>
        <w:t xml:space="preserve">. </w:t>
      </w:r>
      <w:r w:rsidR="001111C9" w:rsidRPr="00176DC4">
        <w:rPr>
          <w:rFonts w:ascii="Times New Roman" w:hAnsi="Times New Roman" w:cs="Times New Roman"/>
          <w:sz w:val="20"/>
          <w:szCs w:val="20"/>
          <w:lang w:val="en-AU"/>
        </w:rPr>
        <w:t>Pfeiffer, B., Piller, A., Bevans, K., &amp; Shiu, C. (2019). Reliability of the Participation and Sensory Environment Questionnaire: Community Scales</w:t>
      </w:r>
      <w:r w:rsidR="001111C9" w:rsidRPr="00176DC4">
        <w:rPr>
          <w:rFonts w:ascii="Times New Roman" w:hAnsi="Times New Roman" w:cs="Times New Roman"/>
          <w:i/>
          <w:iCs/>
          <w:sz w:val="20"/>
          <w:szCs w:val="20"/>
          <w:lang w:val="en-AU"/>
        </w:rPr>
        <w:t xml:space="preserve">. Research in Autism Spectrum Disorders, 64, </w:t>
      </w:r>
      <w:r w:rsidR="001111C9" w:rsidRPr="00176DC4">
        <w:rPr>
          <w:rFonts w:ascii="Times New Roman" w:hAnsi="Times New Roman" w:cs="Times New Roman"/>
          <w:sz w:val="20"/>
          <w:szCs w:val="20"/>
          <w:lang w:val="en-AU"/>
        </w:rPr>
        <w:t>84-93. </w:t>
      </w:r>
    </w:p>
    <w:p w14:paraId="1A6E3431" w14:textId="3A98A55C" w:rsidR="001111C9" w:rsidRPr="00176DC4" w:rsidRDefault="00AD5A7F"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AU"/>
        </w:rPr>
        <w:t>5</w:t>
      </w:r>
      <w:r w:rsidR="00216EDC" w:rsidRPr="00176DC4">
        <w:rPr>
          <w:rFonts w:ascii="Times New Roman" w:hAnsi="Times New Roman" w:cs="Times New Roman"/>
          <w:sz w:val="20"/>
          <w:szCs w:val="20"/>
          <w:lang w:val="en-AU"/>
        </w:rPr>
        <w:t>6</w:t>
      </w:r>
      <w:r w:rsidRPr="00176DC4">
        <w:rPr>
          <w:rFonts w:ascii="Times New Roman" w:hAnsi="Times New Roman" w:cs="Times New Roman"/>
          <w:sz w:val="20"/>
          <w:szCs w:val="20"/>
          <w:lang w:val="en-AU"/>
        </w:rPr>
        <w:t xml:space="preserve">. </w:t>
      </w:r>
      <w:r w:rsidR="001111C9" w:rsidRPr="00176DC4">
        <w:rPr>
          <w:rFonts w:ascii="Times New Roman" w:hAnsi="Times New Roman" w:cs="Times New Roman"/>
          <w:sz w:val="20"/>
          <w:szCs w:val="20"/>
          <w:lang w:val="en-AU"/>
        </w:rPr>
        <w:t xml:space="preserve">Piller, A., Fletcher, T., Pfeiffer, B., Dunlan, K., &amp; Pickens, N. (2017). Reliability of the Participation and Sensory Environment Questionnaire: Teacher Version. </w:t>
      </w:r>
      <w:r w:rsidR="001111C9" w:rsidRPr="00176DC4">
        <w:rPr>
          <w:rFonts w:ascii="Times New Roman" w:hAnsi="Times New Roman" w:cs="Times New Roman"/>
          <w:i/>
          <w:iCs/>
          <w:sz w:val="20"/>
          <w:szCs w:val="20"/>
          <w:lang w:val="en-US"/>
        </w:rPr>
        <w:t>Journal of Autism and Developmental Disorders, 47</w:t>
      </w:r>
      <w:r w:rsidR="001111C9" w:rsidRPr="00176DC4">
        <w:rPr>
          <w:rFonts w:ascii="Times New Roman" w:hAnsi="Times New Roman" w:cs="Times New Roman"/>
          <w:sz w:val="20"/>
          <w:szCs w:val="20"/>
          <w:lang w:val="en-US"/>
        </w:rPr>
        <w:t>(11)</w:t>
      </w:r>
      <w:r w:rsidR="001111C9" w:rsidRPr="00176DC4">
        <w:rPr>
          <w:rFonts w:ascii="Times New Roman" w:hAnsi="Times New Roman" w:cs="Times New Roman"/>
          <w:i/>
          <w:iCs/>
          <w:sz w:val="20"/>
          <w:szCs w:val="20"/>
          <w:lang w:val="en-US"/>
        </w:rPr>
        <w:t>,</w:t>
      </w:r>
      <w:r w:rsidR="001111C9" w:rsidRPr="00176DC4">
        <w:rPr>
          <w:rFonts w:ascii="Times New Roman" w:hAnsi="Times New Roman" w:cs="Times New Roman"/>
          <w:sz w:val="20"/>
          <w:szCs w:val="20"/>
          <w:lang w:val="en-US"/>
        </w:rPr>
        <w:t xml:space="preserve"> 3541–3549.</w:t>
      </w:r>
    </w:p>
    <w:p w14:paraId="1BDAD752" w14:textId="35C06A1A" w:rsidR="00AD5A7F" w:rsidRPr="00176DC4" w:rsidRDefault="00AD5A7F"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5</w:t>
      </w:r>
      <w:r w:rsidR="00216EDC" w:rsidRPr="00176DC4">
        <w:rPr>
          <w:rFonts w:ascii="Times New Roman" w:hAnsi="Times New Roman" w:cs="Times New Roman"/>
          <w:sz w:val="20"/>
          <w:szCs w:val="20"/>
          <w:lang w:val="en-AU"/>
        </w:rPr>
        <w:t>7</w:t>
      </w:r>
      <w:r w:rsidRPr="00176DC4">
        <w:rPr>
          <w:rFonts w:ascii="Times New Roman" w:hAnsi="Times New Roman" w:cs="Times New Roman"/>
          <w:sz w:val="20"/>
          <w:szCs w:val="20"/>
          <w:lang w:val="en-AU"/>
        </w:rPr>
        <w:t xml:space="preserve">. Powell, B., &amp; Van Herwegen, J. (2021). Sensory Processing in Williams Syndrome: Individual differences and changes over time. </w:t>
      </w:r>
      <w:r w:rsidRPr="00176DC4">
        <w:rPr>
          <w:rFonts w:ascii="Times New Roman" w:hAnsi="Times New Roman" w:cs="Times New Roman"/>
          <w:i/>
          <w:iCs/>
          <w:sz w:val="20"/>
          <w:szCs w:val="20"/>
          <w:lang w:val="en-AU"/>
        </w:rPr>
        <w:t>Journal of Autism and Developmental Disorders</w:t>
      </w:r>
      <w:r w:rsidRPr="00176DC4">
        <w:rPr>
          <w:rFonts w:ascii="Times New Roman" w:hAnsi="Times New Roman" w:cs="Times New Roman"/>
          <w:sz w:val="20"/>
          <w:szCs w:val="20"/>
          <w:lang w:val="en-AU"/>
        </w:rPr>
        <w:t>.</w:t>
      </w:r>
    </w:p>
    <w:p w14:paraId="05E9E4F8" w14:textId="41390918" w:rsidR="00AD5A7F" w:rsidRPr="00176DC4" w:rsidRDefault="00AD5A7F"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5</w:t>
      </w:r>
      <w:r w:rsidR="00216EDC" w:rsidRPr="00176DC4">
        <w:rPr>
          <w:rFonts w:ascii="Times New Roman" w:hAnsi="Times New Roman" w:cs="Times New Roman"/>
          <w:sz w:val="20"/>
          <w:szCs w:val="20"/>
          <w:lang w:val="en-AU"/>
        </w:rPr>
        <w:t>8</w:t>
      </w:r>
      <w:r w:rsidRPr="00176DC4">
        <w:rPr>
          <w:rFonts w:ascii="Times New Roman" w:hAnsi="Times New Roman" w:cs="Times New Roman"/>
          <w:sz w:val="20"/>
          <w:szCs w:val="20"/>
          <w:lang w:val="en-AU"/>
        </w:rPr>
        <w:t xml:space="preserve">. Prins, P., &amp; Braet, C. (2014). </w:t>
      </w:r>
      <w:r w:rsidRPr="00176DC4">
        <w:rPr>
          <w:rFonts w:ascii="Times New Roman" w:hAnsi="Times New Roman" w:cs="Times New Roman"/>
          <w:i/>
          <w:iCs/>
          <w:sz w:val="20"/>
          <w:szCs w:val="20"/>
        </w:rPr>
        <w:t>Handboek klinische ontwikkelingspsychologie</w:t>
      </w:r>
      <w:r w:rsidRPr="00176DC4">
        <w:rPr>
          <w:rFonts w:ascii="Times New Roman" w:hAnsi="Times New Roman" w:cs="Times New Roman"/>
          <w:sz w:val="20"/>
          <w:szCs w:val="20"/>
        </w:rPr>
        <w:t>. Bohn Stafleu van Loghum Uitgevers.</w:t>
      </w:r>
    </w:p>
    <w:p w14:paraId="336C1092" w14:textId="3A7D331B" w:rsidR="00AD5A7F" w:rsidRPr="00176DC4" w:rsidRDefault="00F1681F"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rPr>
        <w:t>5</w:t>
      </w:r>
      <w:r w:rsidR="00216EDC" w:rsidRPr="00176DC4">
        <w:rPr>
          <w:rFonts w:ascii="Times New Roman" w:hAnsi="Times New Roman" w:cs="Times New Roman"/>
          <w:sz w:val="20"/>
          <w:szCs w:val="20"/>
        </w:rPr>
        <w:t>9</w:t>
      </w:r>
      <w:r w:rsidR="00AD5A7F" w:rsidRPr="00176DC4">
        <w:rPr>
          <w:rFonts w:ascii="Times New Roman" w:hAnsi="Times New Roman" w:cs="Times New Roman"/>
          <w:sz w:val="20"/>
          <w:szCs w:val="20"/>
        </w:rPr>
        <w:t xml:space="preserve">. Reinaerde. (z.d.-a). </w:t>
      </w:r>
      <w:r w:rsidR="00AD5A7F" w:rsidRPr="00176DC4">
        <w:rPr>
          <w:rFonts w:ascii="Times New Roman" w:hAnsi="Times New Roman" w:cs="Times New Roman"/>
          <w:i/>
          <w:iCs/>
          <w:sz w:val="20"/>
          <w:szCs w:val="20"/>
        </w:rPr>
        <w:t>Kinderdagbehandeling</w:t>
      </w:r>
      <w:r w:rsidR="00AD5A7F" w:rsidRPr="00176DC4">
        <w:rPr>
          <w:rFonts w:ascii="Times New Roman" w:hAnsi="Times New Roman" w:cs="Times New Roman"/>
          <w:sz w:val="20"/>
          <w:szCs w:val="20"/>
        </w:rPr>
        <w:t xml:space="preserve">. Geraadpleegd op 7 maart 2022, van </w:t>
      </w:r>
      <w:hyperlink r:id="rId25" w:history="1">
        <w:r w:rsidR="00AD5A7F" w:rsidRPr="00176DC4">
          <w:rPr>
            <w:rStyle w:val="Hyperlink"/>
            <w:rFonts w:ascii="Times New Roman" w:hAnsi="Times New Roman" w:cs="Times New Roman"/>
            <w:color w:val="auto"/>
            <w:sz w:val="20"/>
            <w:szCs w:val="20"/>
            <w:u w:val="none"/>
          </w:rPr>
          <w:t>https://www.reinaerde.nl/diensten/kinderdagbehandeling/</w:t>
        </w:r>
        <w:r w:rsidR="00AD5A7F" w:rsidRPr="00176DC4">
          <w:rPr>
            <w:rStyle w:val="Hyperlink"/>
            <w:rFonts w:ascii="Times New Roman" w:hAnsi="Times New Roman" w:cs="Times New Roman"/>
            <w:color w:val="auto"/>
            <w:sz w:val="20"/>
            <w:szCs w:val="20"/>
            <w:u w:val="none"/>
          </w:rPr>
          <w:br/>
        </w:r>
      </w:hyperlink>
      <w:r w:rsidR="00216EDC" w:rsidRPr="00176DC4">
        <w:rPr>
          <w:rFonts w:ascii="Times New Roman" w:hAnsi="Times New Roman" w:cs="Times New Roman"/>
          <w:sz w:val="20"/>
          <w:szCs w:val="20"/>
        </w:rPr>
        <w:t>60</w:t>
      </w:r>
      <w:r w:rsidR="00AD5A7F" w:rsidRPr="00176DC4">
        <w:rPr>
          <w:rFonts w:ascii="Times New Roman" w:hAnsi="Times New Roman" w:cs="Times New Roman"/>
          <w:sz w:val="20"/>
          <w:szCs w:val="20"/>
        </w:rPr>
        <w:t xml:space="preserve">. Reinaerde. (z.d.-b). </w:t>
      </w:r>
      <w:r w:rsidR="00AD5A7F" w:rsidRPr="00176DC4">
        <w:rPr>
          <w:rFonts w:ascii="Times New Roman" w:hAnsi="Times New Roman" w:cs="Times New Roman"/>
          <w:i/>
          <w:iCs/>
          <w:sz w:val="20"/>
          <w:szCs w:val="20"/>
        </w:rPr>
        <w:t>Overzicht van zorg en begeleiding</w:t>
      </w:r>
      <w:r w:rsidR="00AD5A7F" w:rsidRPr="00176DC4">
        <w:rPr>
          <w:rFonts w:ascii="Times New Roman" w:hAnsi="Times New Roman" w:cs="Times New Roman"/>
          <w:sz w:val="20"/>
          <w:szCs w:val="20"/>
        </w:rPr>
        <w:t xml:space="preserve">. Geraadpleegd op 3 maart 2022, van </w:t>
      </w:r>
      <w:hyperlink r:id="rId26" w:history="1">
        <w:r w:rsidR="00AD5A7F" w:rsidRPr="00176DC4">
          <w:rPr>
            <w:rStyle w:val="Hyperlink"/>
            <w:rFonts w:ascii="Times New Roman" w:hAnsi="Times New Roman" w:cs="Times New Roman"/>
            <w:color w:val="auto"/>
            <w:sz w:val="20"/>
            <w:szCs w:val="20"/>
            <w:u w:val="none"/>
          </w:rPr>
          <w:t>https://www.reinaerde.nl/ondersteuning-zorg/</w:t>
        </w:r>
        <w:r w:rsidR="00AD5A7F" w:rsidRPr="00176DC4">
          <w:rPr>
            <w:rStyle w:val="Hyperlink"/>
            <w:rFonts w:ascii="Times New Roman" w:hAnsi="Times New Roman" w:cs="Times New Roman"/>
            <w:b/>
            <w:bCs/>
            <w:color w:val="auto"/>
            <w:sz w:val="20"/>
            <w:szCs w:val="20"/>
            <w:u w:val="none"/>
          </w:rPr>
          <w:br/>
        </w:r>
      </w:hyperlink>
      <w:r w:rsidR="00AD5A7F" w:rsidRPr="00176DC4">
        <w:rPr>
          <w:rFonts w:ascii="Times New Roman" w:hAnsi="Times New Roman" w:cs="Times New Roman"/>
          <w:sz w:val="20"/>
          <w:szCs w:val="20"/>
        </w:rPr>
        <w:t>6</w:t>
      </w:r>
      <w:r w:rsidR="00216EDC" w:rsidRPr="00176DC4">
        <w:rPr>
          <w:rFonts w:ascii="Times New Roman" w:hAnsi="Times New Roman" w:cs="Times New Roman"/>
          <w:sz w:val="20"/>
          <w:szCs w:val="20"/>
        </w:rPr>
        <w:t>1</w:t>
      </w:r>
      <w:r w:rsidR="00AD5A7F" w:rsidRPr="00176DC4">
        <w:rPr>
          <w:rFonts w:ascii="Times New Roman" w:hAnsi="Times New Roman" w:cs="Times New Roman"/>
          <w:sz w:val="20"/>
          <w:szCs w:val="20"/>
        </w:rPr>
        <w:t xml:space="preserve">. </w:t>
      </w:r>
      <w:r w:rsidR="00AD5A7F" w:rsidRPr="00176DC4">
        <w:rPr>
          <w:rFonts w:ascii="Times New Roman" w:hAnsi="Times New Roman" w:cs="Times New Roman"/>
          <w:sz w:val="20"/>
          <w:szCs w:val="20"/>
          <w:lang w:val="en-US"/>
        </w:rPr>
        <w:t xml:space="preserve">Reisman, J., &amp; Hanschu, B. (z.d.). </w:t>
      </w:r>
      <w:r w:rsidR="00AD5A7F" w:rsidRPr="00176DC4">
        <w:rPr>
          <w:rFonts w:ascii="Times New Roman" w:hAnsi="Times New Roman" w:cs="Times New Roman"/>
          <w:i/>
          <w:iCs/>
          <w:sz w:val="20"/>
          <w:szCs w:val="20"/>
          <w:lang w:val="en-AU"/>
        </w:rPr>
        <w:t>Sensory Integration Inventory-Revised for individuals with developmental disabilities</w:t>
      </w:r>
      <w:r w:rsidR="00AD5A7F" w:rsidRPr="00176DC4">
        <w:rPr>
          <w:rFonts w:ascii="Times New Roman" w:hAnsi="Times New Roman" w:cs="Times New Roman"/>
          <w:sz w:val="20"/>
          <w:szCs w:val="20"/>
          <w:lang w:val="en-AU"/>
        </w:rPr>
        <w:t xml:space="preserve">. </w:t>
      </w:r>
      <w:r w:rsidR="00AD5A7F" w:rsidRPr="00176DC4">
        <w:rPr>
          <w:rFonts w:ascii="Times New Roman" w:hAnsi="Times New Roman" w:cs="Times New Roman"/>
          <w:sz w:val="20"/>
          <w:szCs w:val="20"/>
        </w:rPr>
        <w:t xml:space="preserve">Therapro. Geraadpleegd op 22 maart 2022, van https://www.therapro.com/Information-Items/Product-Videos/Sensory-Integration-Inventory-Revised-for-Individuals-with-Developmental-Disabilities.html </w:t>
      </w:r>
      <w:r w:rsidR="00AD5A7F" w:rsidRPr="00176DC4">
        <w:rPr>
          <w:rFonts w:ascii="Times New Roman" w:hAnsi="Times New Roman" w:cs="Times New Roman"/>
          <w:sz w:val="20"/>
          <w:szCs w:val="20"/>
        </w:rPr>
        <w:br/>
      </w:r>
      <w:r w:rsidR="004366E9" w:rsidRPr="00176DC4">
        <w:rPr>
          <w:rFonts w:ascii="Times New Roman" w:hAnsi="Times New Roman" w:cs="Times New Roman"/>
          <w:sz w:val="20"/>
          <w:szCs w:val="20"/>
        </w:rPr>
        <w:t>6</w:t>
      </w:r>
      <w:r w:rsidR="00216EDC" w:rsidRPr="00176DC4">
        <w:rPr>
          <w:rFonts w:ascii="Times New Roman" w:hAnsi="Times New Roman" w:cs="Times New Roman"/>
          <w:sz w:val="20"/>
          <w:szCs w:val="20"/>
        </w:rPr>
        <w:t>2</w:t>
      </w:r>
      <w:r w:rsidR="004366E9" w:rsidRPr="00176DC4">
        <w:rPr>
          <w:rFonts w:ascii="Times New Roman" w:hAnsi="Times New Roman" w:cs="Times New Roman"/>
          <w:sz w:val="20"/>
          <w:szCs w:val="20"/>
        </w:rPr>
        <w:t xml:space="preserve">. </w:t>
      </w:r>
      <w:r w:rsidR="00AD5A7F" w:rsidRPr="00176DC4">
        <w:rPr>
          <w:rFonts w:ascii="Times New Roman" w:hAnsi="Times New Roman" w:cs="Times New Roman"/>
          <w:sz w:val="20"/>
          <w:szCs w:val="20"/>
        </w:rPr>
        <w:t xml:space="preserve">Resch, C., Hurks, P. P. M., &amp; Van Heugten, C. M. (2020). Cognitieve revalidatie voor kinderen en jongeren met niet-aangeboren hersenletsel: wat zijn de effectieve componenten? </w:t>
      </w:r>
      <w:r w:rsidR="00AD5A7F" w:rsidRPr="00176DC4">
        <w:rPr>
          <w:rFonts w:ascii="Times New Roman" w:hAnsi="Times New Roman" w:cs="Times New Roman"/>
          <w:i/>
          <w:iCs/>
          <w:sz w:val="20"/>
          <w:szCs w:val="20"/>
          <w:lang w:val="en-US"/>
        </w:rPr>
        <w:t>Neuropraxis, 24</w:t>
      </w:r>
      <w:r w:rsidR="00AD5A7F" w:rsidRPr="00176DC4">
        <w:rPr>
          <w:rFonts w:ascii="Times New Roman" w:hAnsi="Times New Roman" w:cs="Times New Roman"/>
          <w:sz w:val="20"/>
          <w:szCs w:val="20"/>
          <w:lang w:val="en-US"/>
        </w:rPr>
        <w:t>(3), 66</w:t>
      </w:r>
      <w:r w:rsidR="004366E9" w:rsidRPr="00176DC4">
        <w:rPr>
          <w:rFonts w:ascii="Times New Roman" w:hAnsi="Times New Roman" w:cs="Times New Roman"/>
          <w:sz w:val="20"/>
          <w:szCs w:val="20"/>
          <w:lang w:val="en-US"/>
        </w:rPr>
        <w:t>-</w:t>
      </w:r>
      <w:r w:rsidR="00AD5A7F" w:rsidRPr="00176DC4">
        <w:rPr>
          <w:rFonts w:ascii="Times New Roman" w:hAnsi="Times New Roman" w:cs="Times New Roman"/>
          <w:sz w:val="20"/>
          <w:szCs w:val="20"/>
          <w:lang w:val="en-US"/>
        </w:rPr>
        <w:t>73.</w:t>
      </w:r>
    </w:p>
    <w:p w14:paraId="3219F910" w14:textId="5BC1DC63" w:rsidR="00AD5A7F" w:rsidRPr="00176DC4" w:rsidRDefault="004366E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US"/>
        </w:rPr>
        <w:t>6</w:t>
      </w:r>
      <w:r w:rsidR="00216EDC" w:rsidRPr="00176DC4">
        <w:rPr>
          <w:rFonts w:ascii="Times New Roman" w:hAnsi="Times New Roman" w:cs="Times New Roman"/>
          <w:sz w:val="20"/>
          <w:szCs w:val="20"/>
          <w:lang w:val="en-US"/>
        </w:rPr>
        <w:t>3</w:t>
      </w:r>
      <w:r w:rsidRPr="00176DC4">
        <w:rPr>
          <w:rFonts w:ascii="Times New Roman" w:hAnsi="Times New Roman" w:cs="Times New Roman"/>
          <w:sz w:val="20"/>
          <w:szCs w:val="20"/>
          <w:lang w:val="en-US"/>
        </w:rPr>
        <w:t xml:space="preserve">. </w:t>
      </w:r>
      <w:r w:rsidR="00AD5A7F" w:rsidRPr="00176DC4">
        <w:rPr>
          <w:rFonts w:ascii="Times New Roman" w:hAnsi="Times New Roman" w:cs="Times New Roman"/>
          <w:sz w:val="20"/>
          <w:szCs w:val="20"/>
          <w:lang w:val="en-AU"/>
        </w:rPr>
        <w:t xml:space="preserve">Reynolds, S., &amp; Lane, S. J. (2007). Diagnostic Validity of Sensory Over - Responsivity: A Review of the Literature and Case Reports. </w:t>
      </w:r>
      <w:r w:rsidR="00AD5A7F" w:rsidRPr="00176DC4">
        <w:rPr>
          <w:rFonts w:ascii="Times New Roman" w:hAnsi="Times New Roman" w:cs="Times New Roman"/>
          <w:i/>
          <w:iCs/>
          <w:sz w:val="20"/>
          <w:szCs w:val="20"/>
          <w:lang w:val="en-AU"/>
        </w:rPr>
        <w:t>Journal of Autism and Developmental Disorders, 38,</w:t>
      </w:r>
      <w:r w:rsidR="00AD5A7F" w:rsidRPr="00176DC4">
        <w:rPr>
          <w:rFonts w:ascii="Times New Roman" w:hAnsi="Times New Roman" w:cs="Times New Roman"/>
          <w:sz w:val="20"/>
          <w:szCs w:val="20"/>
          <w:lang w:val="en-AU"/>
        </w:rPr>
        <w:t xml:space="preserve"> 516</w:t>
      </w:r>
      <w:r w:rsidRPr="00176DC4">
        <w:rPr>
          <w:rFonts w:ascii="Times New Roman" w:hAnsi="Times New Roman" w:cs="Times New Roman"/>
          <w:sz w:val="20"/>
          <w:szCs w:val="20"/>
          <w:lang w:val="en-AU"/>
        </w:rPr>
        <w:t>-</w:t>
      </w:r>
      <w:r w:rsidR="00AD5A7F" w:rsidRPr="00176DC4">
        <w:rPr>
          <w:rFonts w:ascii="Times New Roman" w:hAnsi="Times New Roman" w:cs="Times New Roman"/>
          <w:sz w:val="20"/>
          <w:szCs w:val="20"/>
          <w:lang w:val="en-AU"/>
        </w:rPr>
        <w:t>529.</w:t>
      </w:r>
    </w:p>
    <w:p w14:paraId="7CBC226A" w14:textId="61096629" w:rsidR="00AD5A7F" w:rsidRPr="00176DC4" w:rsidRDefault="004366E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6</w:t>
      </w:r>
      <w:r w:rsidR="00216EDC" w:rsidRPr="00176DC4">
        <w:rPr>
          <w:rFonts w:ascii="Times New Roman" w:hAnsi="Times New Roman" w:cs="Times New Roman"/>
          <w:sz w:val="20"/>
          <w:szCs w:val="20"/>
          <w:lang w:val="en-AU"/>
        </w:rPr>
        <w:t>4</w:t>
      </w:r>
      <w:r w:rsidRPr="00176DC4">
        <w:rPr>
          <w:rFonts w:ascii="Times New Roman" w:hAnsi="Times New Roman" w:cs="Times New Roman"/>
          <w:sz w:val="20"/>
          <w:szCs w:val="20"/>
          <w:lang w:val="en-AU"/>
        </w:rPr>
        <w:t xml:space="preserve">. </w:t>
      </w:r>
      <w:r w:rsidR="00AD5A7F" w:rsidRPr="00176DC4">
        <w:rPr>
          <w:rFonts w:ascii="Times New Roman" w:hAnsi="Times New Roman" w:cs="Times New Roman"/>
          <w:sz w:val="20"/>
          <w:szCs w:val="20"/>
          <w:lang w:val="en-AU"/>
        </w:rPr>
        <w:t xml:space="preserve">Rietman, A., Titulaer, S., &amp; Ewals, F. (z.d.). </w:t>
      </w:r>
      <w:r w:rsidR="00AD5A7F" w:rsidRPr="00176DC4">
        <w:rPr>
          <w:rFonts w:ascii="Times New Roman" w:hAnsi="Times New Roman" w:cs="Times New Roman"/>
          <w:i/>
          <w:iCs/>
          <w:sz w:val="20"/>
          <w:szCs w:val="20"/>
        </w:rPr>
        <w:t>Prikkelverwerking.</w:t>
      </w:r>
      <w:r w:rsidR="00AD5A7F" w:rsidRPr="00176DC4">
        <w:rPr>
          <w:rFonts w:ascii="Times New Roman" w:hAnsi="Times New Roman" w:cs="Times New Roman"/>
          <w:sz w:val="20"/>
          <w:szCs w:val="20"/>
        </w:rPr>
        <w:t xml:space="preserve"> NVK.</w:t>
      </w:r>
      <w:r w:rsidR="00AD5A7F" w:rsidRPr="00176DC4">
        <w:rPr>
          <w:rFonts w:ascii="Times New Roman" w:hAnsi="Times New Roman" w:cs="Times New Roman"/>
          <w:i/>
          <w:iCs/>
          <w:sz w:val="20"/>
          <w:szCs w:val="20"/>
        </w:rPr>
        <w:t xml:space="preserve"> </w:t>
      </w:r>
      <w:r w:rsidR="00AD5A7F" w:rsidRPr="00176DC4">
        <w:rPr>
          <w:rFonts w:ascii="Times New Roman" w:hAnsi="Times New Roman" w:cs="Times New Roman"/>
          <w:sz w:val="20"/>
          <w:szCs w:val="20"/>
        </w:rPr>
        <w:t>Geraadpleegd op 7 maart 2022, van https://werkboeken.nvk.nl/emb/Somatische- problematiek/Zintuigstoornissen/Prikkelverwerking</w:t>
      </w:r>
    </w:p>
    <w:p w14:paraId="78B04B3C" w14:textId="0129DF82" w:rsidR="00AD5A7F" w:rsidRPr="00176DC4" w:rsidRDefault="004366E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6</w:t>
      </w:r>
      <w:r w:rsidR="00216EDC" w:rsidRPr="00176DC4">
        <w:rPr>
          <w:rFonts w:ascii="Times New Roman" w:hAnsi="Times New Roman" w:cs="Times New Roman"/>
          <w:sz w:val="20"/>
          <w:szCs w:val="20"/>
          <w:lang w:val="en-AU"/>
        </w:rPr>
        <w:t>5</w:t>
      </w:r>
      <w:r w:rsidRPr="00176DC4">
        <w:rPr>
          <w:rFonts w:ascii="Times New Roman" w:hAnsi="Times New Roman" w:cs="Times New Roman"/>
          <w:sz w:val="20"/>
          <w:szCs w:val="20"/>
          <w:lang w:val="en-AU"/>
        </w:rPr>
        <w:t xml:space="preserve">. </w:t>
      </w:r>
      <w:r w:rsidR="00AD5A7F" w:rsidRPr="00176DC4">
        <w:rPr>
          <w:rFonts w:ascii="Times New Roman" w:hAnsi="Times New Roman" w:cs="Times New Roman"/>
          <w:sz w:val="20"/>
          <w:szCs w:val="20"/>
          <w:lang w:val="en-AU"/>
        </w:rPr>
        <w:t xml:space="preserve">Robinson, L. D. (2010). </w:t>
      </w:r>
      <w:r w:rsidR="00AD5A7F" w:rsidRPr="00176DC4">
        <w:rPr>
          <w:rFonts w:ascii="Times New Roman" w:hAnsi="Times New Roman" w:cs="Times New Roman"/>
          <w:i/>
          <w:iCs/>
          <w:sz w:val="20"/>
          <w:szCs w:val="20"/>
          <w:lang w:val="en-AU"/>
        </w:rPr>
        <w:t xml:space="preserve">Towards standardisation of the Sensory Profile Checklist Revised: Perceptual and Sensory Sensitivities in Autism Spectrum Conditions </w:t>
      </w:r>
      <w:r w:rsidR="00AD5A7F" w:rsidRPr="00176DC4">
        <w:rPr>
          <w:rFonts w:ascii="Times New Roman" w:hAnsi="Times New Roman" w:cs="Times New Roman"/>
          <w:sz w:val="20"/>
          <w:szCs w:val="20"/>
          <w:lang w:val="en-AU"/>
        </w:rPr>
        <w:t xml:space="preserve">[Masterthesis]. The University of Edinburgh. </w:t>
      </w:r>
      <w:r w:rsidR="00AD5A7F" w:rsidRPr="00176DC4">
        <w:rPr>
          <w:rFonts w:ascii="Times New Roman" w:hAnsi="Times New Roman" w:cs="Times New Roman"/>
          <w:sz w:val="20"/>
          <w:szCs w:val="20"/>
          <w:lang w:val="en-AU"/>
        </w:rPr>
        <w:br/>
      </w:r>
      <w:r w:rsidRPr="00176DC4">
        <w:rPr>
          <w:rFonts w:ascii="Times New Roman" w:hAnsi="Times New Roman" w:cs="Times New Roman"/>
          <w:sz w:val="20"/>
          <w:szCs w:val="20"/>
          <w:lang w:val="en-AU"/>
        </w:rPr>
        <w:t>6</w:t>
      </w:r>
      <w:r w:rsidR="00216EDC" w:rsidRPr="00176DC4">
        <w:rPr>
          <w:rFonts w:ascii="Times New Roman" w:hAnsi="Times New Roman" w:cs="Times New Roman"/>
          <w:sz w:val="20"/>
          <w:szCs w:val="20"/>
          <w:lang w:val="en-AU"/>
        </w:rPr>
        <w:t>6</w:t>
      </w:r>
      <w:r w:rsidRPr="00176DC4">
        <w:rPr>
          <w:rFonts w:ascii="Times New Roman" w:hAnsi="Times New Roman" w:cs="Times New Roman"/>
          <w:sz w:val="20"/>
          <w:szCs w:val="20"/>
          <w:lang w:val="en-AU"/>
        </w:rPr>
        <w:t xml:space="preserve">. </w:t>
      </w:r>
      <w:r w:rsidR="00AD5A7F" w:rsidRPr="00176DC4">
        <w:rPr>
          <w:rFonts w:ascii="Times New Roman" w:hAnsi="Times New Roman" w:cs="Times New Roman"/>
          <w:sz w:val="20"/>
          <w:szCs w:val="20"/>
          <w:lang w:val="en-AU"/>
        </w:rPr>
        <w:t xml:space="preserve">Sapey-Triomphe, L. A., Moulin, A., Sonié S., &amp; Schmitz., C. (2018). The Glasgow Sensory Questionnaire: Validation of a French Language Version and Refinement of Sensory Profiles of People with High Autism-Spectrum Quotient. </w:t>
      </w:r>
      <w:r w:rsidR="00AD5A7F" w:rsidRPr="00176DC4">
        <w:rPr>
          <w:rFonts w:ascii="Times New Roman" w:hAnsi="Times New Roman" w:cs="Times New Roman"/>
          <w:i/>
          <w:iCs/>
          <w:sz w:val="20"/>
          <w:szCs w:val="20"/>
          <w:lang w:val="en-AU"/>
        </w:rPr>
        <w:t>Journal of Autism and Developmental Disorders, 48</w:t>
      </w:r>
      <w:r w:rsidR="00AD5A7F" w:rsidRPr="00176DC4">
        <w:rPr>
          <w:rFonts w:ascii="Times New Roman" w:hAnsi="Times New Roman" w:cs="Times New Roman"/>
          <w:sz w:val="20"/>
          <w:szCs w:val="20"/>
          <w:lang w:val="en-AU"/>
        </w:rPr>
        <w:t>(5), 1549-1565.</w:t>
      </w:r>
      <w:r w:rsidR="00AD5A7F" w:rsidRPr="00176DC4">
        <w:rPr>
          <w:rFonts w:ascii="Times New Roman" w:hAnsi="Times New Roman" w:cs="Times New Roman"/>
          <w:sz w:val="20"/>
          <w:szCs w:val="20"/>
          <w:lang w:val="en-AU"/>
        </w:rPr>
        <w:br/>
      </w:r>
      <w:r w:rsidRPr="00176DC4">
        <w:rPr>
          <w:rFonts w:ascii="Times New Roman" w:hAnsi="Times New Roman" w:cs="Times New Roman"/>
          <w:sz w:val="20"/>
          <w:szCs w:val="20"/>
          <w:lang w:val="en-AU"/>
        </w:rPr>
        <w:t>6</w:t>
      </w:r>
      <w:r w:rsidR="00216EDC" w:rsidRPr="00176DC4">
        <w:rPr>
          <w:rFonts w:ascii="Times New Roman" w:hAnsi="Times New Roman" w:cs="Times New Roman"/>
          <w:sz w:val="20"/>
          <w:szCs w:val="20"/>
          <w:lang w:val="en-AU"/>
        </w:rPr>
        <w:t>7</w:t>
      </w:r>
      <w:r w:rsidRPr="00176DC4">
        <w:rPr>
          <w:rFonts w:ascii="Times New Roman" w:hAnsi="Times New Roman" w:cs="Times New Roman"/>
          <w:sz w:val="20"/>
          <w:szCs w:val="20"/>
          <w:lang w:val="en-AU"/>
        </w:rPr>
        <w:t xml:space="preserve">. </w:t>
      </w:r>
      <w:r w:rsidR="00AD5A7F" w:rsidRPr="00176DC4">
        <w:rPr>
          <w:rFonts w:ascii="Times New Roman" w:hAnsi="Times New Roman" w:cs="Times New Roman"/>
          <w:sz w:val="20"/>
          <w:szCs w:val="20"/>
          <w:lang w:val="en-AU"/>
        </w:rPr>
        <w:t xml:space="preserve">Scharloo, A., Van Kregten, C., &amp; Soro, G. (2021). </w:t>
      </w:r>
      <w:r w:rsidR="00AD5A7F" w:rsidRPr="00176DC4">
        <w:rPr>
          <w:rFonts w:ascii="Times New Roman" w:hAnsi="Times New Roman" w:cs="Times New Roman"/>
          <w:i/>
          <w:iCs/>
          <w:sz w:val="20"/>
          <w:szCs w:val="20"/>
        </w:rPr>
        <w:t>Getraumatiseerde kinderen met een verstandelijke beperking: Helpen bij Herstel.</w:t>
      </w:r>
      <w:r w:rsidR="00AD5A7F" w:rsidRPr="00176DC4">
        <w:rPr>
          <w:rFonts w:ascii="Times New Roman" w:hAnsi="Times New Roman" w:cs="Times New Roman"/>
          <w:sz w:val="20"/>
          <w:szCs w:val="20"/>
        </w:rPr>
        <w:t xml:space="preserve"> Bohn Stafleu van Loghum.</w:t>
      </w:r>
      <w:r w:rsidR="00AD5A7F" w:rsidRPr="00176DC4">
        <w:rPr>
          <w:rFonts w:ascii="Times New Roman" w:hAnsi="Times New Roman" w:cs="Times New Roman"/>
          <w:b/>
          <w:bCs/>
          <w:sz w:val="20"/>
          <w:szCs w:val="20"/>
        </w:rPr>
        <w:br/>
      </w:r>
      <w:r w:rsidRPr="00176DC4">
        <w:rPr>
          <w:rFonts w:ascii="Times New Roman" w:hAnsi="Times New Roman" w:cs="Times New Roman"/>
          <w:sz w:val="20"/>
          <w:szCs w:val="20"/>
        </w:rPr>
        <w:t>6</w:t>
      </w:r>
      <w:r w:rsidR="00216EDC" w:rsidRPr="00176DC4">
        <w:rPr>
          <w:rFonts w:ascii="Times New Roman" w:hAnsi="Times New Roman" w:cs="Times New Roman"/>
          <w:sz w:val="20"/>
          <w:szCs w:val="20"/>
        </w:rPr>
        <w:t>8</w:t>
      </w:r>
      <w:r w:rsidRPr="00176DC4">
        <w:rPr>
          <w:rFonts w:ascii="Times New Roman" w:hAnsi="Times New Roman" w:cs="Times New Roman"/>
          <w:sz w:val="20"/>
          <w:szCs w:val="20"/>
        </w:rPr>
        <w:t>.</w:t>
      </w:r>
      <w:r w:rsidR="00AD5A7F" w:rsidRPr="00176DC4">
        <w:rPr>
          <w:rFonts w:ascii="Times New Roman" w:hAnsi="Times New Roman" w:cs="Times New Roman"/>
          <w:sz w:val="20"/>
          <w:szCs w:val="20"/>
        </w:rPr>
        <w:t xml:space="preserve"> Schipper, K. (2014). Mensen met een verstandelijke beperking: de feiten op een rij. </w:t>
      </w:r>
      <w:r w:rsidR="00AD5A7F" w:rsidRPr="00176DC4">
        <w:rPr>
          <w:rFonts w:ascii="Times New Roman" w:hAnsi="Times New Roman" w:cs="Times New Roman"/>
          <w:i/>
          <w:iCs/>
          <w:sz w:val="20"/>
          <w:szCs w:val="20"/>
        </w:rPr>
        <w:t>Nederlands Tijdschrift voor Geneeskunde, 158</w:t>
      </w:r>
      <w:r w:rsidR="00AD5A7F" w:rsidRPr="00176DC4">
        <w:rPr>
          <w:rFonts w:ascii="Times New Roman" w:hAnsi="Times New Roman" w:cs="Times New Roman"/>
          <w:sz w:val="20"/>
          <w:szCs w:val="20"/>
        </w:rPr>
        <w:t>.</w:t>
      </w:r>
      <w:r w:rsidR="00AD5A7F" w:rsidRPr="00176DC4">
        <w:rPr>
          <w:rFonts w:ascii="Times New Roman" w:hAnsi="Times New Roman" w:cs="Times New Roman"/>
          <w:b/>
          <w:bCs/>
          <w:sz w:val="20"/>
          <w:szCs w:val="20"/>
        </w:rPr>
        <w:br/>
      </w:r>
      <w:r w:rsidR="00F1681F" w:rsidRPr="00176DC4">
        <w:rPr>
          <w:rFonts w:ascii="Times New Roman" w:hAnsi="Times New Roman" w:cs="Times New Roman"/>
          <w:sz w:val="20"/>
          <w:szCs w:val="20"/>
        </w:rPr>
        <w:t>6</w:t>
      </w:r>
      <w:r w:rsidR="00216EDC" w:rsidRPr="00176DC4">
        <w:rPr>
          <w:rFonts w:ascii="Times New Roman" w:hAnsi="Times New Roman" w:cs="Times New Roman"/>
          <w:sz w:val="20"/>
          <w:szCs w:val="20"/>
        </w:rPr>
        <w:t>9</w:t>
      </w:r>
      <w:r w:rsidRPr="00176DC4">
        <w:rPr>
          <w:rFonts w:ascii="Times New Roman" w:hAnsi="Times New Roman" w:cs="Times New Roman"/>
          <w:sz w:val="20"/>
          <w:szCs w:val="20"/>
        </w:rPr>
        <w:t xml:space="preserve">. </w:t>
      </w:r>
      <w:r w:rsidR="00AD5A7F" w:rsidRPr="00176DC4">
        <w:rPr>
          <w:rFonts w:ascii="Times New Roman" w:hAnsi="Times New Roman" w:cs="Times New Roman"/>
          <w:sz w:val="20"/>
          <w:szCs w:val="20"/>
        </w:rPr>
        <w:t xml:space="preserve">Schoen, S. A., Miller, L. J., &amp; Green, K. E. (2008). </w:t>
      </w:r>
      <w:r w:rsidR="00AD5A7F" w:rsidRPr="00176DC4">
        <w:rPr>
          <w:rFonts w:ascii="Times New Roman" w:hAnsi="Times New Roman" w:cs="Times New Roman"/>
          <w:sz w:val="20"/>
          <w:szCs w:val="20"/>
          <w:lang w:val="en-AU"/>
        </w:rPr>
        <w:t xml:space="preserve">Pilot study of the Sensory Over-Responsivity Scales: Assessment and inventory. </w:t>
      </w:r>
      <w:r w:rsidR="00AD5A7F" w:rsidRPr="00176DC4">
        <w:rPr>
          <w:rFonts w:ascii="Times New Roman" w:hAnsi="Times New Roman" w:cs="Times New Roman"/>
          <w:i/>
          <w:iCs/>
          <w:sz w:val="20"/>
          <w:szCs w:val="20"/>
          <w:lang w:val="en-US"/>
        </w:rPr>
        <w:t>American Journal of Occupational Therapy, 62</w:t>
      </w:r>
      <w:r w:rsidR="00AD5A7F" w:rsidRPr="00176DC4">
        <w:rPr>
          <w:rFonts w:ascii="Times New Roman" w:hAnsi="Times New Roman" w:cs="Times New Roman"/>
          <w:sz w:val="20"/>
          <w:szCs w:val="20"/>
          <w:lang w:val="en-US"/>
        </w:rPr>
        <w:t>(4)</w:t>
      </w:r>
      <w:r w:rsidR="00AD5A7F" w:rsidRPr="00176DC4">
        <w:rPr>
          <w:rFonts w:ascii="Times New Roman" w:hAnsi="Times New Roman" w:cs="Times New Roman"/>
          <w:i/>
          <w:iCs/>
          <w:sz w:val="20"/>
          <w:szCs w:val="20"/>
          <w:lang w:val="en-US"/>
        </w:rPr>
        <w:t>,</w:t>
      </w:r>
      <w:r w:rsidR="00AD5A7F" w:rsidRPr="00176DC4">
        <w:rPr>
          <w:rFonts w:ascii="Times New Roman" w:hAnsi="Times New Roman" w:cs="Times New Roman"/>
          <w:sz w:val="20"/>
          <w:szCs w:val="20"/>
          <w:lang w:val="en-US"/>
        </w:rPr>
        <w:t xml:space="preserve"> 393</w:t>
      </w:r>
      <w:r w:rsidRPr="00176DC4">
        <w:rPr>
          <w:rFonts w:ascii="Times New Roman" w:hAnsi="Times New Roman" w:cs="Times New Roman"/>
          <w:sz w:val="20"/>
          <w:szCs w:val="20"/>
          <w:lang w:val="en-US"/>
        </w:rPr>
        <w:t>-</w:t>
      </w:r>
      <w:r w:rsidR="00AD5A7F" w:rsidRPr="00176DC4">
        <w:rPr>
          <w:rFonts w:ascii="Times New Roman" w:hAnsi="Times New Roman" w:cs="Times New Roman"/>
          <w:sz w:val="20"/>
          <w:szCs w:val="20"/>
          <w:lang w:val="en-US"/>
        </w:rPr>
        <w:t>406.</w:t>
      </w:r>
      <w:r w:rsidR="00AD5A7F" w:rsidRPr="00176DC4">
        <w:rPr>
          <w:rFonts w:ascii="Times New Roman" w:hAnsi="Times New Roman" w:cs="Times New Roman"/>
          <w:sz w:val="20"/>
          <w:szCs w:val="20"/>
          <w:lang w:val="en-US"/>
        </w:rPr>
        <w:br/>
      </w:r>
      <w:r w:rsidR="00216EDC" w:rsidRPr="00176DC4">
        <w:rPr>
          <w:rFonts w:ascii="Times New Roman" w:hAnsi="Times New Roman" w:cs="Times New Roman"/>
          <w:sz w:val="20"/>
          <w:szCs w:val="20"/>
          <w:lang w:val="en-US"/>
        </w:rPr>
        <w:t>70</w:t>
      </w:r>
      <w:r w:rsidRPr="00176DC4">
        <w:rPr>
          <w:rFonts w:ascii="Times New Roman" w:hAnsi="Times New Roman" w:cs="Times New Roman"/>
          <w:sz w:val="20"/>
          <w:szCs w:val="20"/>
          <w:lang w:val="en-US"/>
        </w:rPr>
        <w:t xml:space="preserve">. </w:t>
      </w:r>
      <w:r w:rsidR="00AD5A7F" w:rsidRPr="00176DC4">
        <w:rPr>
          <w:rFonts w:ascii="Times New Roman" w:hAnsi="Times New Roman" w:cs="Times New Roman"/>
          <w:sz w:val="20"/>
          <w:szCs w:val="20"/>
          <w:lang w:val="en-AU"/>
        </w:rPr>
        <w:t xml:space="preserve">Sensorycoach. (2022, 20 februari). </w:t>
      </w:r>
      <w:r w:rsidR="00AD5A7F" w:rsidRPr="00176DC4">
        <w:rPr>
          <w:rFonts w:ascii="Times New Roman" w:hAnsi="Times New Roman" w:cs="Times New Roman"/>
          <w:i/>
          <w:iCs/>
          <w:sz w:val="20"/>
          <w:szCs w:val="20"/>
          <w:lang w:val="en-AU"/>
        </w:rPr>
        <w:t xml:space="preserve">The Sensory Processing Three Dimensions Scale (SP3D). </w:t>
      </w:r>
      <w:r w:rsidR="00AD5A7F" w:rsidRPr="00176DC4">
        <w:rPr>
          <w:rFonts w:ascii="Times New Roman" w:hAnsi="Times New Roman" w:cs="Times New Roman"/>
          <w:sz w:val="20"/>
          <w:szCs w:val="20"/>
        </w:rPr>
        <w:t>Geraadpleegd op 24 maart 2022, van https://sensorycoach.org/the-sensory-processing-three-dimensions-scale-sp3d/ </w:t>
      </w:r>
    </w:p>
    <w:p w14:paraId="14DB56ED" w14:textId="71C23177" w:rsidR="00AD5A7F" w:rsidRPr="00176DC4" w:rsidRDefault="004366E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7</w:t>
      </w:r>
      <w:r w:rsidR="00216EDC" w:rsidRPr="00176DC4">
        <w:rPr>
          <w:rFonts w:ascii="Times New Roman" w:hAnsi="Times New Roman" w:cs="Times New Roman"/>
          <w:sz w:val="20"/>
          <w:szCs w:val="20"/>
          <w:lang w:val="en-AU"/>
        </w:rPr>
        <w:t>1</w:t>
      </w:r>
      <w:r w:rsidRPr="00176DC4">
        <w:rPr>
          <w:rFonts w:ascii="Times New Roman" w:hAnsi="Times New Roman" w:cs="Times New Roman"/>
          <w:sz w:val="20"/>
          <w:szCs w:val="20"/>
          <w:lang w:val="en-AU"/>
        </w:rPr>
        <w:t xml:space="preserve">. </w:t>
      </w:r>
      <w:r w:rsidR="00AD5A7F" w:rsidRPr="00176DC4">
        <w:rPr>
          <w:rFonts w:ascii="Times New Roman" w:hAnsi="Times New Roman" w:cs="Times New Roman"/>
          <w:sz w:val="20"/>
          <w:szCs w:val="20"/>
          <w:lang w:val="en-AU"/>
        </w:rPr>
        <w:t xml:space="preserve">Shahbazi, M., Mirzakhany, N., Alizadeh Zarei, M., Zayeri, F., &amp; Daryabor, A. (2021). Translation and cultural adaptation of the Sensory Profile 2 to </w:t>
      </w:r>
      <w:r w:rsidR="00AD5A7F" w:rsidRPr="00176DC4">
        <w:rPr>
          <w:rFonts w:ascii="Times New Roman" w:hAnsi="Times New Roman" w:cs="Times New Roman"/>
          <w:sz w:val="20"/>
          <w:szCs w:val="20"/>
          <w:lang w:val="en-AU"/>
        </w:rPr>
        <w:t xml:space="preserve">the Persian language. </w:t>
      </w:r>
      <w:r w:rsidR="00AD5A7F" w:rsidRPr="00176DC4">
        <w:rPr>
          <w:rFonts w:ascii="Times New Roman" w:hAnsi="Times New Roman" w:cs="Times New Roman"/>
          <w:i/>
          <w:iCs/>
          <w:sz w:val="20"/>
          <w:szCs w:val="20"/>
          <w:lang w:val="en-AU"/>
        </w:rPr>
        <w:t>British Journal of Occupational Therapy</w:t>
      </w:r>
      <w:r w:rsidR="00AD5A7F" w:rsidRPr="00176DC4">
        <w:rPr>
          <w:rFonts w:ascii="Times New Roman" w:hAnsi="Times New Roman" w:cs="Times New Roman"/>
          <w:sz w:val="20"/>
          <w:szCs w:val="20"/>
          <w:lang w:val="en-AU"/>
        </w:rPr>
        <w:t xml:space="preserve">, </w:t>
      </w:r>
      <w:r w:rsidR="00AD5A7F" w:rsidRPr="00176DC4">
        <w:rPr>
          <w:rFonts w:ascii="Times New Roman" w:hAnsi="Times New Roman" w:cs="Times New Roman"/>
          <w:i/>
          <w:iCs/>
          <w:sz w:val="20"/>
          <w:szCs w:val="20"/>
          <w:lang w:val="en-AU"/>
        </w:rPr>
        <w:t>84</w:t>
      </w:r>
      <w:r w:rsidR="00AD5A7F" w:rsidRPr="00176DC4">
        <w:rPr>
          <w:rFonts w:ascii="Times New Roman" w:hAnsi="Times New Roman" w:cs="Times New Roman"/>
          <w:sz w:val="20"/>
          <w:szCs w:val="20"/>
          <w:lang w:val="en-AU"/>
        </w:rPr>
        <w:t>(12), 794-805. </w:t>
      </w:r>
    </w:p>
    <w:p w14:paraId="124ED6B8" w14:textId="467A9ABF" w:rsidR="004366E9" w:rsidRPr="00176DC4" w:rsidRDefault="004366E9" w:rsidP="000D3247">
      <w:pPr>
        <w:pStyle w:val="Geenafstand"/>
        <w:rPr>
          <w:rFonts w:ascii="Times New Roman" w:hAnsi="Times New Roman" w:cs="Times New Roman"/>
          <w:sz w:val="20"/>
          <w:szCs w:val="20"/>
          <w:lang w:val="en-AU"/>
        </w:rPr>
      </w:pPr>
      <w:r w:rsidRPr="00176DC4">
        <w:rPr>
          <w:rFonts w:ascii="Times New Roman" w:hAnsi="Times New Roman" w:cs="Times New Roman"/>
          <w:sz w:val="20"/>
          <w:szCs w:val="20"/>
          <w:lang w:val="en-AU"/>
        </w:rPr>
        <w:t>7</w:t>
      </w:r>
      <w:r w:rsidR="00216EDC" w:rsidRPr="00176DC4">
        <w:rPr>
          <w:rFonts w:ascii="Times New Roman" w:hAnsi="Times New Roman" w:cs="Times New Roman"/>
          <w:sz w:val="20"/>
          <w:szCs w:val="20"/>
          <w:lang w:val="en-AU"/>
        </w:rPr>
        <w:t>2</w:t>
      </w:r>
      <w:r w:rsidRPr="00176DC4">
        <w:rPr>
          <w:rFonts w:ascii="Times New Roman" w:hAnsi="Times New Roman" w:cs="Times New Roman"/>
          <w:sz w:val="20"/>
          <w:szCs w:val="20"/>
          <w:lang w:val="en-AU"/>
        </w:rPr>
        <w:t xml:space="preserve">. Smees, R., Rinaldi, L. J., Simmons, D. R., &amp; Simner, L. (2013). </w:t>
      </w:r>
      <w:r w:rsidRPr="00176DC4">
        <w:rPr>
          <w:rFonts w:ascii="Times New Roman" w:hAnsi="Times New Roman" w:cs="Times New Roman"/>
          <w:i/>
          <w:iCs/>
          <w:sz w:val="20"/>
          <w:szCs w:val="20"/>
          <w:lang w:val="en-AU"/>
        </w:rPr>
        <w:t>Measuring Sensory Sensitivities in Children: The Parent-completed Glasgow Sensory Questionnaire (GSQ-P).</w:t>
      </w:r>
      <w:r w:rsidRPr="00176DC4">
        <w:rPr>
          <w:rFonts w:ascii="Times New Roman" w:hAnsi="Times New Roman" w:cs="Times New Roman"/>
          <w:sz w:val="20"/>
          <w:szCs w:val="20"/>
          <w:lang w:val="en-AU"/>
        </w:rPr>
        <w:t xml:space="preserve"> School of Psychology, University of Sussex.</w:t>
      </w:r>
    </w:p>
    <w:p w14:paraId="30059AD8" w14:textId="5F53D5C9" w:rsidR="004366E9" w:rsidRPr="00176DC4" w:rsidRDefault="004366E9"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AU"/>
        </w:rPr>
        <w:t>7</w:t>
      </w:r>
      <w:r w:rsidR="00216EDC" w:rsidRPr="00176DC4">
        <w:rPr>
          <w:rFonts w:ascii="Times New Roman" w:hAnsi="Times New Roman" w:cs="Times New Roman"/>
          <w:sz w:val="20"/>
          <w:szCs w:val="20"/>
          <w:lang w:val="en-AU"/>
        </w:rPr>
        <w:t>3</w:t>
      </w:r>
      <w:r w:rsidRPr="00176DC4">
        <w:rPr>
          <w:rFonts w:ascii="Times New Roman" w:hAnsi="Times New Roman" w:cs="Times New Roman"/>
          <w:sz w:val="20"/>
          <w:szCs w:val="20"/>
          <w:lang w:val="en-AU"/>
        </w:rPr>
        <w:t xml:space="preserve">. Tavassoli, T., Hoekstra, R. A., &amp; Baron-Cohen, S. (2014). The Sensory Perception Quotient (SPQ): development and validation of a new sensory questionnaire for adults with and without autism. </w:t>
      </w:r>
      <w:r w:rsidRPr="00176DC4">
        <w:rPr>
          <w:rFonts w:ascii="Times New Roman" w:hAnsi="Times New Roman" w:cs="Times New Roman"/>
          <w:i/>
          <w:iCs/>
          <w:sz w:val="20"/>
          <w:szCs w:val="20"/>
          <w:lang w:val="en-US"/>
        </w:rPr>
        <w:t>Molecular Autism, 5</w:t>
      </w:r>
      <w:r w:rsidRPr="00176DC4">
        <w:rPr>
          <w:rFonts w:ascii="Times New Roman" w:hAnsi="Times New Roman" w:cs="Times New Roman"/>
          <w:sz w:val="20"/>
          <w:szCs w:val="20"/>
          <w:lang w:val="en-US"/>
        </w:rPr>
        <w:t>(29).</w:t>
      </w:r>
    </w:p>
    <w:p w14:paraId="6ABD8F19" w14:textId="0659144F" w:rsidR="004366E9" w:rsidRPr="00176DC4" w:rsidRDefault="004366E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US"/>
        </w:rPr>
        <w:t>7</w:t>
      </w:r>
      <w:r w:rsidR="00216EDC" w:rsidRPr="00176DC4">
        <w:rPr>
          <w:rFonts w:ascii="Times New Roman" w:hAnsi="Times New Roman" w:cs="Times New Roman"/>
          <w:sz w:val="20"/>
          <w:szCs w:val="20"/>
          <w:lang w:val="en-US"/>
        </w:rPr>
        <w:t>4</w:t>
      </w:r>
      <w:r w:rsidRPr="00176DC4">
        <w:rPr>
          <w:rFonts w:ascii="Times New Roman" w:hAnsi="Times New Roman" w:cs="Times New Roman"/>
          <w:sz w:val="20"/>
          <w:szCs w:val="20"/>
          <w:lang w:val="en-US"/>
        </w:rPr>
        <w:t xml:space="preserve">. </w:t>
      </w:r>
      <w:r w:rsidRPr="00176DC4">
        <w:rPr>
          <w:rFonts w:ascii="Times New Roman" w:hAnsi="Times New Roman" w:cs="Times New Roman"/>
          <w:sz w:val="20"/>
          <w:szCs w:val="20"/>
          <w:lang w:val="en-AU"/>
        </w:rPr>
        <w:t xml:space="preserve">Taylor, D. (2019, 26 april). </w:t>
      </w:r>
      <w:r w:rsidRPr="00176DC4">
        <w:rPr>
          <w:rFonts w:ascii="Times New Roman" w:hAnsi="Times New Roman" w:cs="Times New Roman"/>
          <w:i/>
          <w:iCs/>
          <w:sz w:val="20"/>
          <w:szCs w:val="20"/>
          <w:lang w:val="en-AU"/>
        </w:rPr>
        <w:t>Sensory Profile-2 Overview (Pearson Clinical Assessment)</w:t>
      </w:r>
      <w:r w:rsidRPr="00176DC4">
        <w:rPr>
          <w:rFonts w:ascii="Times New Roman" w:hAnsi="Times New Roman" w:cs="Times New Roman"/>
          <w:sz w:val="20"/>
          <w:szCs w:val="20"/>
          <w:lang w:val="en-AU"/>
        </w:rPr>
        <w:t xml:space="preserve"> [Video]. </w:t>
      </w:r>
      <w:r w:rsidRPr="00176DC4">
        <w:rPr>
          <w:rFonts w:ascii="Times New Roman" w:hAnsi="Times New Roman" w:cs="Times New Roman"/>
          <w:sz w:val="20"/>
          <w:szCs w:val="20"/>
        </w:rPr>
        <w:t>YouTube. Geraadpleegd op 5 april 2022, van </w:t>
      </w:r>
    </w:p>
    <w:p w14:paraId="05279EF5" w14:textId="77777777" w:rsidR="004366E9" w:rsidRPr="00176DC4" w:rsidRDefault="006F0834" w:rsidP="000D3247">
      <w:pPr>
        <w:pStyle w:val="Geenafstand"/>
        <w:rPr>
          <w:rFonts w:ascii="Times New Roman" w:hAnsi="Times New Roman" w:cs="Times New Roman"/>
          <w:sz w:val="20"/>
          <w:szCs w:val="20"/>
        </w:rPr>
      </w:pPr>
      <w:hyperlink r:id="rId27" w:history="1">
        <w:r w:rsidR="004366E9" w:rsidRPr="00176DC4">
          <w:rPr>
            <w:rStyle w:val="Hyperlink"/>
            <w:rFonts w:ascii="Times New Roman" w:hAnsi="Times New Roman" w:cs="Times New Roman"/>
            <w:color w:val="auto"/>
            <w:sz w:val="20"/>
            <w:szCs w:val="20"/>
            <w:u w:val="none"/>
          </w:rPr>
          <w:t>https://www.youtube.com/watch?v=Epo2PNng-a4&amp;t=175s</w:t>
        </w:r>
      </w:hyperlink>
      <w:r w:rsidR="004366E9" w:rsidRPr="00176DC4">
        <w:rPr>
          <w:rFonts w:ascii="Times New Roman" w:hAnsi="Times New Roman" w:cs="Times New Roman"/>
          <w:sz w:val="20"/>
          <w:szCs w:val="20"/>
        </w:rPr>
        <w:t> </w:t>
      </w:r>
    </w:p>
    <w:p w14:paraId="7F1FB565" w14:textId="42624F34" w:rsidR="004366E9" w:rsidRPr="00176DC4" w:rsidRDefault="004366E9" w:rsidP="000D3247">
      <w:pPr>
        <w:pStyle w:val="Geenafstand"/>
        <w:rPr>
          <w:rFonts w:ascii="Times New Roman" w:hAnsi="Times New Roman" w:cs="Times New Roman"/>
          <w:sz w:val="20"/>
          <w:szCs w:val="20"/>
          <w:lang w:val="en-US"/>
        </w:rPr>
      </w:pPr>
      <w:r w:rsidRPr="00176DC4">
        <w:rPr>
          <w:rFonts w:ascii="Times New Roman" w:hAnsi="Times New Roman" w:cs="Times New Roman"/>
          <w:sz w:val="20"/>
          <w:szCs w:val="20"/>
          <w:lang w:val="en-AU"/>
        </w:rPr>
        <w:t>7</w:t>
      </w:r>
      <w:r w:rsidR="00216EDC" w:rsidRPr="00176DC4">
        <w:rPr>
          <w:rFonts w:ascii="Times New Roman" w:hAnsi="Times New Roman" w:cs="Times New Roman"/>
          <w:sz w:val="20"/>
          <w:szCs w:val="20"/>
          <w:lang w:val="en-AU"/>
        </w:rPr>
        <w:t>5</w:t>
      </w:r>
      <w:r w:rsidRPr="00176DC4">
        <w:rPr>
          <w:rFonts w:ascii="Times New Roman" w:hAnsi="Times New Roman" w:cs="Times New Roman"/>
          <w:sz w:val="20"/>
          <w:szCs w:val="20"/>
          <w:lang w:val="en-AU"/>
        </w:rPr>
        <w:t xml:space="preserve">. Taylor, E., Holt, R., Tavassoli, T., Ashwin, C., &amp; Baron-Cohen, S. (2020). Revised scored Sensory Perception Quotient reveals sensory hypersensitivity in women with autism. </w:t>
      </w:r>
      <w:r w:rsidRPr="00176DC4">
        <w:rPr>
          <w:rFonts w:ascii="Times New Roman" w:hAnsi="Times New Roman" w:cs="Times New Roman"/>
          <w:i/>
          <w:iCs/>
          <w:sz w:val="20"/>
          <w:szCs w:val="20"/>
          <w:lang w:val="en-US"/>
        </w:rPr>
        <w:t>Molecular Autism, 11</w:t>
      </w:r>
      <w:r w:rsidRPr="00176DC4">
        <w:rPr>
          <w:rFonts w:ascii="Times New Roman" w:hAnsi="Times New Roman" w:cs="Times New Roman"/>
          <w:sz w:val="20"/>
          <w:szCs w:val="20"/>
          <w:lang w:val="en-US"/>
        </w:rPr>
        <w:t>(18).</w:t>
      </w:r>
    </w:p>
    <w:p w14:paraId="3489270D" w14:textId="244D2C16" w:rsidR="00E422AA" w:rsidRPr="00176DC4" w:rsidRDefault="004366E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US"/>
        </w:rPr>
        <w:t>7</w:t>
      </w:r>
      <w:r w:rsidR="00216EDC" w:rsidRPr="00176DC4">
        <w:rPr>
          <w:rFonts w:ascii="Times New Roman" w:hAnsi="Times New Roman" w:cs="Times New Roman"/>
          <w:sz w:val="20"/>
          <w:szCs w:val="20"/>
          <w:lang w:val="en-US"/>
        </w:rPr>
        <w:t>6</w:t>
      </w:r>
      <w:r w:rsidRPr="00176DC4">
        <w:rPr>
          <w:rFonts w:ascii="Times New Roman" w:hAnsi="Times New Roman" w:cs="Times New Roman"/>
          <w:sz w:val="20"/>
          <w:szCs w:val="20"/>
          <w:lang w:val="en-US"/>
        </w:rPr>
        <w:t xml:space="preserve">. </w:t>
      </w:r>
      <w:r w:rsidRPr="00176DC4">
        <w:rPr>
          <w:rFonts w:ascii="Times New Roman" w:hAnsi="Times New Roman" w:cs="Times New Roman"/>
          <w:sz w:val="20"/>
          <w:szCs w:val="20"/>
          <w:lang w:val="en-AU"/>
        </w:rPr>
        <w:t xml:space="preserve">Therapro. (z.d.). </w:t>
      </w:r>
      <w:r w:rsidRPr="00176DC4">
        <w:rPr>
          <w:rFonts w:ascii="Times New Roman" w:hAnsi="Times New Roman" w:cs="Times New Roman"/>
          <w:i/>
          <w:iCs/>
          <w:sz w:val="20"/>
          <w:szCs w:val="20"/>
          <w:lang w:val="en-AU"/>
        </w:rPr>
        <w:t xml:space="preserve">Sensory Processing Measure Preschool (SPM-P). </w:t>
      </w:r>
      <w:r w:rsidRPr="00176DC4">
        <w:rPr>
          <w:rFonts w:ascii="Times New Roman" w:hAnsi="Times New Roman" w:cs="Times New Roman"/>
          <w:sz w:val="20"/>
          <w:szCs w:val="20"/>
        </w:rPr>
        <w:t xml:space="preserve">Geraadpleegd op 6 april 2022, van </w:t>
      </w:r>
      <w:hyperlink r:id="rId28" w:history="1">
        <w:r w:rsidRPr="00176DC4">
          <w:rPr>
            <w:rStyle w:val="Hyperlink"/>
            <w:rFonts w:ascii="Times New Roman" w:hAnsi="Times New Roman" w:cs="Times New Roman"/>
            <w:color w:val="auto"/>
            <w:sz w:val="20"/>
            <w:szCs w:val="20"/>
            <w:u w:val="none"/>
          </w:rPr>
          <w:t>https://www.therapro.com/Browse-Category/Sensory-Processing/Sensory-Processing-Measure-Preschool-SPM-P.html</w:t>
        </w:r>
      </w:hyperlink>
    </w:p>
    <w:p w14:paraId="7FBEE36F" w14:textId="286302E5" w:rsidR="004366E9" w:rsidRPr="00176DC4" w:rsidRDefault="004366E9"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7</w:t>
      </w:r>
      <w:r w:rsidR="00216EDC" w:rsidRPr="00176DC4">
        <w:rPr>
          <w:rFonts w:ascii="Times New Roman" w:hAnsi="Times New Roman" w:cs="Times New Roman"/>
          <w:sz w:val="20"/>
          <w:szCs w:val="20"/>
          <w:lang w:val="en-AU"/>
        </w:rPr>
        <w:t>7</w:t>
      </w:r>
      <w:r w:rsidRPr="00176DC4">
        <w:rPr>
          <w:rFonts w:ascii="Times New Roman" w:hAnsi="Times New Roman" w:cs="Times New Roman"/>
          <w:sz w:val="20"/>
          <w:szCs w:val="20"/>
          <w:lang w:val="en-AU"/>
        </w:rPr>
        <w:t>. Tomlinson M., Yasamy, M. T., Emerson, E., Officer, A., Richler, D., &amp; Saxena, S. (2014). Setting global research priorities for developmental disabilities, including intellectual disabilities and autism.</w:t>
      </w:r>
      <w:r w:rsidRPr="00176DC4">
        <w:rPr>
          <w:rFonts w:ascii="Times New Roman" w:hAnsi="Times New Roman" w:cs="Times New Roman"/>
          <w:i/>
          <w:iCs/>
          <w:sz w:val="20"/>
          <w:szCs w:val="20"/>
          <w:lang w:val="en-AU"/>
        </w:rPr>
        <w:t xml:space="preserve"> </w:t>
      </w:r>
      <w:r w:rsidRPr="00176DC4">
        <w:rPr>
          <w:rFonts w:ascii="Times New Roman" w:hAnsi="Times New Roman" w:cs="Times New Roman"/>
          <w:i/>
          <w:iCs/>
          <w:sz w:val="20"/>
          <w:szCs w:val="20"/>
        </w:rPr>
        <w:t>Journal of Intellectual Disability Research, 58</w:t>
      </w:r>
      <w:r w:rsidRPr="00176DC4">
        <w:rPr>
          <w:rFonts w:ascii="Times New Roman" w:hAnsi="Times New Roman" w:cs="Times New Roman"/>
          <w:sz w:val="20"/>
          <w:szCs w:val="20"/>
        </w:rPr>
        <w:t>(12), 1121-1130.</w:t>
      </w:r>
      <w:r w:rsidRPr="00176DC4">
        <w:rPr>
          <w:rFonts w:ascii="Times New Roman" w:hAnsi="Times New Roman" w:cs="Times New Roman"/>
          <w:b/>
          <w:bCs/>
          <w:sz w:val="20"/>
          <w:szCs w:val="20"/>
        </w:rPr>
        <w:br/>
      </w:r>
      <w:r w:rsidRPr="00176DC4">
        <w:rPr>
          <w:rFonts w:ascii="Times New Roman" w:hAnsi="Times New Roman" w:cs="Times New Roman"/>
          <w:sz w:val="20"/>
          <w:szCs w:val="20"/>
        </w:rPr>
        <w:t>7</w:t>
      </w:r>
      <w:r w:rsidR="00216EDC" w:rsidRPr="00176DC4">
        <w:rPr>
          <w:rFonts w:ascii="Times New Roman" w:hAnsi="Times New Roman" w:cs="Times New Roman"/>
          <w:sz w:val="20"/>
          <w:szCs w:val="20"/>
        </w:rPr>
        <w:t>8</w:t>
      </w:r>
      <w:r w:rsidRPr="00176DC4">
        <w:rPr>
          <w:rFonts w:ascii="Times New Roman" w:hAnsi="Times New Roman" w:cs="Times New Roman"/>
          <w:sz w:val="20"/>
          <w:szCs w:val="20"/>
        </w:rPr>
        <w:t>.</w:t>
      </w:r>
      <w:r w:rsidRPr="00176DC4">
        <w:rPr>
          <w:rFonts w:ascii="Times New Roman" w:hAnsi="Times New Roman" w:cs="Times New Roman"/>
          <w:b/>
          <w:bCs/>
          <w:sz w:val="20"/>
          <w:szCs w:val="20"/>
        </w:rPr>
        <w:t xml:space="preserve"> </w:t>
      </w:r>
      <w:r w:rsidRPr="00176DC4">
        <w:rPr>
          <w:rFonts w:ascii="Times New Roman" w:hAnsi="Times New Roman" w:cs="Times New Roman"/>
          <w:sz w:val="20"/>
          <w:szCs w:val="20"/>
        </w:rPr>
        <w:t xml:space="preserve">Trimbos Instituut. (z.d.). </w:t>
      </w:r>
      <w:r w:rsidRPr="00176DC4">
        <w:rPr>
          <w:rFonts w:ascii="Times New Roman" w:hAnsi="Times New Roman" w:cs="Times New Roman"/>
          <w:i/>
          <w:iCs/>
          <w:sz w:val="20"/>
          <w:szCs w:val="20"/>
        </w:rPr>
        <w:t xml:space="preserve">Verstandelijke beperking en psychische klachten bij ouderen. </w:t>
      </w:r>
      <w:r w:rsidRPr="00176DC4">
        <w:rPr>
          <w:rFonts w:ascii="Times New Roman" w:hAnsi="Times New Roman" w:cs="Times New Roman"/>
          <w:sz w:val="20"/>
          <w:szCs w:val="20"/>
        </w:rPr>
        <w:t xml:space="preserve">Geraadpleegd op 12 mei 2022, van </w:t>
      </w:r>
      <w:hyperlink r:id="rId29" w:anchor=":~:text=Mensen%20met%20een%20verstandelijke%20beperking%20doorlopen%20dezelfde%20ontwikkelingsfasen%20als%20ieder,de%20ernst%20van%20de%20beperking" w:history="1">
        <w:r w:rsidRPr="00176DC4">
          <w:rPr>
            <w:rStyle w:val="Hyperlink"/>
            <w:rFonts w:ascii="Times New Roman" w:hAnsi="Times New Roman" w:cs="Times New Roman"/>
            <w:color w:val="auto"/>
            <w:sz w:val="20"/>
            <w:szCs w:val="20"/>
            <w:u w:val="none"/>
          </w:rPr>
          <w:t>https://www.trimbos.nl/kennis/ouderenpsychiatrie-nkop/verstandelijke-beperkte-ouderen/#:~:text=Mensen%20met%20een%20verstandelijke%20beperking%20doorlopen%20dezelfde%20ontwikkelingsfasen%20als%20ieder,de%20ernst%20van%20de%20beperking</w:t>
        </w:r>
        <w:r w:rsidRPr="00176DC4">
          <w:rPr>
            <w:rStyle w:val="Hyperlink"/>
            <w:rFonts w:ascii="Times New Roman" w:hAnsi="Times New Roman" w:cs="Times New Roman"/>
            <w:color w:val="auto"/>
            <w:sz w:val="20"/>
            <w:szCs w:val="20"/>
            <w:u w:val="none"/>
          </w:rPr>
          <w:br/>
        </w:r>
      </w:hyperlink>
      <w:r w:rsidR="00F1681F" w:rsidRPr="00176DC4">
        <w:rPr>
          <w:rFonts w:ascii="Times New Roman" w:hAnsi="Times New Roman" w:cs="Times New Roman"/>
          <w:sz w:val="20"/>
          <w:szCs w:val="20"/>
        </w:rPr>
        <w:t>7</w:t>
      </w:r>
      <w:r w:rsidR="00216EDC" w:rsidRPr="00176DC4">
        <w:rPr>
          <w:rFonts w:ascii="Times New Roman" w:hAnsi="Times New Roman" w:cs="Times New Roman"/>
          <w:sz w:val="20"/>
          <w:szCs w:val="20"/>
        </w:rPr>
        <w:t>9</w:t>
      </w:r>
      <w:r w:rsidRPr="00176DC4">
        <w:rPr>
          <w:rFonts w:ascii="Times New Roman" w:hAnsi="Times New Roman" w:cs="Times New Roman"/>
          <w:sz w:val="20"/>
          <w:szCs w:val="20"/>
        </w:rPr>
        <w:t>. Ultee, D., &amp; Visser, J. (2009, juni).</w:t>
      </w:r>
      <w:r w:rsidRPr="00176DC4">
        <w:rPr>
          <w:rFonts w:ascii="Times New Roman" w:hAnsi="Times New Roman" w:cs="Times New Roman"/>
          <w:i/>
          <w:iCs/>
          <w:sz w:val="20"/>
          <w:szCs w:val="20"/>
        </w:rPr>
        <w:t xml:space="preserve"> Prikkels in en om de omgeving checklist. </w:t>
      </w:r>
      <w:r w:rsidRPr="00176DC4">
        <w:rPr>
          <w:rFonts w:ascii="Times New Roman" w:hAnsi="Times New Roman" w:cs="Times New Roman"/>
          <w:sz w:val="20"/>
          <w:szCs w:val="20"/>
        </w:rPr>
        <w:t>Sensonate. Geraadpleegd op 22 maart 2022, van https://sensonate.nl/wp-content/uploads/2020/05/H_checklist-Prikkels-in-en-om-de-woning-_NVA.pdf </w:t>
      </w:r>
    </w:p>
    <w:p w14:paraId="23DA41C5" w14:textId="3E4FBEBF" w:rsidR="00377E42" w:rsidRPr="00176DC4" w:rsidRDefault="00216EDC"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80</w:t>
      </w:r>
      <w:r w:rsidR="00377E42" w:rsidRPr="00176DC4">
        <w:rPr>
          <w:rFonts w:ascii="Times New Roman" w:hAnsi="Times New Roman" w:cs="Times New Roman"/>
          <w:sz w:val="20"/>
          <w:szCs w:val="20"/>
          <w:lang w:val="en-AU"/>
        </w:rPr>
        <w:t xml:space="preserve">. UNC. (z.d.). </w:t>
      </w:r>
      <w:r w:rsidR="00377E42" w:rsidRPr="00176DC4">
        <w:rPr>
          <w:rFonts w:ascii="Times New Roman" w:hAnsi="Times New Roman" w:cs="Times New Roman"/>
          <w:i/>
          <w:iCs/>
          <w:sz w:val="20"/>
          <w:szCs w:val="20"/>
          <w:lang w:val="en-AU"/>
        </w:rPr>
        <w:t xml:space="preserve">Creating a PRISMA flow diagram: PRISMA 2020. </w:t>
      </w:r>
      <w:r w:rsidR="00377E42" w:rsidRPr="00176DC4">
        <w:rPr>
          <w:rFonts w:ascii="Times New Roman" w:hAnsi="Times New Roman" w:cs="Times New Roman"/>
          <w:sz w:val="20"/>
          <w:szCs w:val="20"/>
        </w:rPr>
        <w:t>Geraadpleegd op 2 juni 2022, van https://guides.lib.unc.edu/prisma</w:t>
      </w:r>
    </w:p>
    <w:p w14:paraId="72D3A901" w14:textId="30129954" w:rsidR="0074295E" w:rsidRPr="00176DC4" w:rsidRDefault="0074295E"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8</w:t>
      </w:r>
      <w:r w:rsidR="00216EDC" w:rsidRPr="00176DC4">
        <w:rPr>
          <w:rFonts w:ascii="Times New Roman" w:hAnsi="Times New Roman" w:cs="Times New Roman"/>
          <w:sz w:val="20"/>
          <w:szCs w:val="20"/>
        </w:rPr>
        <w:t>1</w:t>
      </w:r>
      <w:r w:rsidRPr="00176DC4">
        <w:rPr>
          <w:rFonts w:ascii="Times New Roman" w:hAnsi="Times New Roman" w:cs="Times New Roman"/>
          <w:sz w:val="20"/>
          <w:szCs w:val="20"/>
        </w:rPr>
        <w:t xml:space="preserve">. Van der Hulst, P., Ollevier, A., &amp; Wouda, P. (2017). Kwaliteitszorg. In M. Le Granse, M. Van Hartingsveldt, &amp; </w:t>
      </w:r>
      <w:r w:rsidR="00954EB8" w:rsidRPr="00176DC4">
        <w:rPr>
          <w:rFonts w:ascii="Times New Roman" w:hAnsi="Times New Roman" w:cs="Times New Roman"/>
          <w:sz w:val="20"/>
          <w:szCs w:val="20"/>
        </w:rPr>
        <w:t xml:space="preserve">A. </w:t>
      </w:r>
      <w:r w:rsidRPr="00176DC4">
        <w:rPr>
          <w:rFonts w:ascii="Times New Roman" w:hAnsi="Times New Roman" w:cs="Times New Roman"/>
          <w:sz w:val="20"/>
          <w:szCs w:val="20"/>
        </w:rPr>
        <w:t>Kinébanian, (Reds.)</w:t>
      </w:r>
      <w:r w:rsidR="00954EB8" w:rsidRPr="00176DC4">
        <w:rPr>
          <w:rFonts w:ascii="Times New Roman" w:hAnsi="Times New Roman" w:cs="Times New Roman"/>
          <w:sz w:val="20"/>
          <w:szCs w:val="20"/>
        </w:rPr>
        <w:t xml:space="preserve">, </w:t>
      </w:r>
      <w:r w:rsidRPr="00176DC4">
        <w:rPr>
          <w:rFonts w:ascii="Times New Roman" w:hAnsi="Times New Roman" w:cs="Times New Roman"/>
          <w:i/>
          <w:iCs/>
          <w:sz w:val="20"/>
          <w:szCs w:val="20"/>
        </w:rPr>
        <w:t>Grondslagen van de ergotherapie</w:t>
      </w:r>
      <w:r w:rsidRPr="00176DC4">
        <w:rPr>
          <w:rFonts w:ascii="Times New Roman" w:hAnsi="Times New Roman" w:cs="Times New Roman"/>
          <w:sz w:val="20"/>
          <w:szCs w:val="20"/>
        </w:rPr>
        <w:t xml:space="preserve"> (5e druk</w:t>
      </w:r>
      <w:r w:rsidR="00954EB8" w:rsidRPr="00176DC4">
        <w:rPr>
          <w:rFonts w:ascii="Times New Roman" w:hAnsi="Times New Roman" w:cs="Times New Roman"/>
          <w:sz w:val="20"/>
          <w:szCs w:val="20"/>
        </w:rPr>
        <w:t>, pp. 532-533</w:t>
      </w:r>
      <w:r w:rsidRPr="00176DC4">
        <w:rPr>
          <w:rFonts w:ascii="Times New Roman" w:hAnsi="Times New Roman" w:cs="Times New Roman"/>
          <w:sz w:val="20"/>
          <w:szCs w:val="20"/>
        </w:rPr>
        <w:t>). Bohn Stafleu Van Loghum.</w:t>
      </w:r>
    </w:p>
    <w:p w14:paraId="6F4EC57B" w14:textId="53B66CB8" w:rsidR="004366E9" w:rsidRPr="00176DC4" w:rsidRDefault="00216EDC"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82</w:t>
      </w:r>
      <w:r w:rsidR="004366E9" w:rsidRPr="00176DC4">
        <w:rPr>
          <w:rFonts w:ascii="Times New Roman" w:hAnsi="Times New Roman" w:cs="Times New Roman"/>
          <w:sz w:val="20"/>
          <w:szCs w:val="20"/>
        </w:rPr>
        <w:t xml:space="preserve">. Van Dorp, C. (2019). </w:t>
      </w:r>
      <w:r w:rsidR="004366E9" w:rsidRPr="00176DC4">
        <w:rPr>
          <w:rFonts w:ascii="Times New Roman" w:hAnsi="Times New Roman" w:cs="Times New Roman"/>
          <w:i/>
          <w:iCs/>
          <w:sz w:val="20"/>
          <w:szCs w:val="20"/>
        </w:rPr>
        <w:t xml:space="preserve">De relatie tussen sensorische prikkelverwerking, executieve functies en schoolprestaties in het Voortgezet Onderwijs </w:t>
      </w:r>
      <w:r w:rsidR="004366E9" w:rsidRPr="00176DC4">
        <w:rPr>
          <w:rFonts w:ascii="Times New Roman" w:hAnsi="Times New Roman" w:cs="Times New Roman"/>
          <w:sz w:val="20"/>
          <w:szCs w:val="20"/>
        </w:rPr>
        <w:t>[Masterthesis]. Open Universiteit.</w:t>
      </w:r>
    </w:p>
    <w:p w14:paraId="3BFAF8EB" w14:textId="74175BC7" w:rsidR="004366E9" w:rsidRPr="00176DC4" w:rsidRDefault="004366E9"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lastRenderedPageBreak/>
        <w:t>8</w:t>
      </w:r>
      <w:r w:rsidR="00216EDC" w:rsidRPr="00176DC4">
        <w:rPr>
          <w:rFonts w:ascii="Times New Roman" w:hAnsi="Times New Roman" w:cs="Times New Roman"/>
          <w:sz w:val="20"/>
          <w:szCs w:val="20"/>
        </w:rPr>
        <w:t>3</w:t>
      </w:r>
      <w:r w:rsidRPr="00176DC4">
        <w:rPr>
          <w:rFonts w:ascii="Times New Roman" w:hAnsi="Times New Roman" w:cs="Times New Roman"/>
          <w:sz w:val="20"/>
          <w:szCs w:val="20"/>
        </w:rPr>
        <w:t xml:space="preserve">. Van Limbeek, M. (2021, 14 oktober). </w:t>
      </w:r>
      <w:r w:rsidRPr="00176DC4">
        <w:rPr>
          <w:rFonts w:ascii="Times New Roman" w:hAnsi="Times New Roman" w:cs="Times New Roman"/>
          <w:i/>
          <w:iCs/>
          <w:sz w:val="20"/>
          <w:szCs w:val="20"/>
        </w:rPr>
        <w:t>De concentratieboog</w:t>
      </w:r>
      <w:r w:rsidRPr="00176DC4">
        <w:rPr>
          <w:rFonts w:ascii="Times New Roman" w:hAnsi="Times New Roman" w:cs="Times New Roman"/>
          <w:sz w:val="20"/>
          <w:szCs w:val="20"/>
        </w:rPr>
        <w:t xml:space="preserve">. Heteffectievewerken.nl. Geraadpleegd op 9 mei 2022, van </w:t>
      </w:r>
      <w:hyperlink r:id="rId30" w:history="1">
        <w:r w:rsidRPr="00176DC4">
          <w:rPr>
            <w:rStyle w:val="Hyperlink"/>
            <w:rFonts w:ascii="Times New Roman" w:hAnsi="Times New Roman" w:cs="Times New Roman"/>
            <w:color w:val="auto"/>
            <w:sz w:val="20"/>
            <w:szCs w:val="20"/>
            <w:u w:val="none"/>
          </w:rPr>
          <w:t>https://www.heteffectievewerken.nl/blog/concentratieboog.html</w:t>
        </w:r>
      </w:hyperlink>
    </w:p>
    <w:p w14:paraId="75262AC6" w14:textId="1ED291B6" w:rsidR="00FB497A" w:rsidRPr="00176DC4" w:rsidRDefault="00E37336"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8</w:t>
      </w:r>
      <w:r w:rsidR="00216EDC" w:rsidRPr="00176DC4">
        <w:rPr>
          <w:rFonts w:ascii="Times New Roman" w:hAnsi="Times New Roman" w:cs="Times New Roman"/>
          <w:sz w:val="20"/>
          <w:szCs w:val="20"/>
        </w:rPr>
        <w:t>4</w:t>
      </w:r>
      <w:r w:rsidRPr="00176DC4">
        <w:rPr>
          <w:rFonts w:ascii="Times New Roman" w:hAnsi="Times New Roman" w:cs="Times New Roman"/>
          <w:sz w:val="20"/>
          <w:szCs w:val="20"/>
        </w:rPr>
        <w:t xml:space="preserve">. </w:t>
      </w:r>
      <w:r w:rsidR="004366E9" w:rsidRPr="00176DC4">
        <w:rPr>
          <w:rFonts w:ascii="Times New Roman" w:hAnsi="Times New Roman" w:cs="Times New Roman"/>
          <w:sz w:val="20"/>
          <w:szCs w:val="20"/>
        </w:rPr>
        <w:t xml:space="preserve">Van Mierlo, M., &amp; Braaksma, W. J. (2019, 5 april). </w:t>
      </w:r>
      <w:r w:rsidR="004366E9" w:rsidRPr="00176DC4">
        <w:rPr>
          <w:rFonts w:ascii="Times New Roman" w:hAnsi="Times New Roman" w:cs="Times New Roman"/>
          <w:i/>
          <w:iCs/>
          <w:sz w:val="20"/>
          <w:szCs w:val="20"/>
        </w:rPr>
        <w:t>Sensorische klachten bij kinderen met een Autisme Spectrum Stoornis</w:t>
      </w:r>
      <w:r w:rsidR="004366E9" w:rsidRPr="00176DC4">
        <w:rPr>
          <w:rFonts w:ascii="Times New Roman" w:hAnsi="Times New Roman" w:cs="Times New Roman"/>
          <w:sz w:val="20"/>
          <w:szCs w:val="20"/>
        </w:rPr>
        <w:t>. Rijksuniversiteit Groningen. Geraadpleegd op 22 maart 2022, van</w:t>
      </w:r>
    </w:p>
    <w:p w14:paraId="48155CAD" w14:textId="3BD695A9" w:rsidR="00FB497A" w:rsidRPr="00176DC4" w:rsidRDefault="00FB497A"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https://www.rug.nl/gmw/pedagogical-and-educational-sciences/orthoreka/masterscriptie/van-mierlo-braaksma</w:t>
      </w:r>
    </w:p>
    <w:p w14:paraId="4FEA43F5" w14:textId="35BB4735" w:rsidR="004366E9" w:rsidRPr="00176DC4" w:rsidRDefault="00FB497A"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8</w:t>
      </w:r>
      <w:r w:rsidR="00216EDC" w:rsidRPr="00176DC4">
        <w:rPr>
          <w:rFonts w:ascii="Times New Roman" w:hAnsi="Times New Roman" w:cs="Times New Roman"/>
          <w:sz w:val="20"/>
          <w:szCs w:val="20"/>
        </w:rPr>
        <w:t>5</w:t>
      </w:r>
      <w:r w:rsidR="0020031B" w:rsidRPr="00176DC4">
        <w:rPr>
          <w:rFonts w:ascii="Times New Roman" w:hAnsi="Times New Roman" w:cs="Times New Roman"/>
          <w:sz w:val="20"/>
          <w:szCs w:val="20"/>
        </w:rPr>
        <w:t xml:space="preserve">.Van Nieuwenhuijzen, </w:t>
      </w:r>
      <w:r w:rsidR="00154AC2" w:rsidRPr="00176DC4">
        <w:rPr>
          <w:rFonts w:ascii="Times New Roman" w:hAnsi="Times New Roman" w:cs="Times New Roman"/>
          <w:sz w:val="20"/>
          <w:szCs w:val="20"/>
        </w:rPr>
        <w:t xml:space="preserve">M. (2010). </w:t>
      </w:r>
      <w:r w:rsidR="00154AC2" w:rsidRPr="00176DC4">
        <w:rPr>
          <w:rFonts w:ascii="Times New Roman" w:hAnsi="Times New Roman" w:cs="Times New Roman"/>
          <w:i/>
          <w:iCs/>
          <w:sz w:val="20"/>
          <w:szCs w:val="20"/>
        </w:rPr>
        <w:t>De (h)erkenning van jongere</w:t>
      </w:r>
      <w:r w:rsidR="00830584" w:rsidRPr="00176DC4">
        <w:rPr>
          <w:rFonts w:ascii="Times New Roman" w:hAnsi="Times New Roman" w:cs="Times New Roman"/>
          <w:i/>
          <w:iCs/>
          <w:sz w:val="20"/>
          <w:szCs w:val="20"/>
        </w:rPr>
        <w:t>n m</w:t>
      </w:r>
      <w:r w:rsidR="00154AC2" w:rsidRPr="00176DC4">
        <w:rPr>
          <w:rFonts w:ascii="Times New Roman" w:hAnsi="Times New Roman" w:cs="Times New Roman"/>
          <w:i/>
          <w:iCs/>
          <w:sz w:val="20"/>
          <w:szCs w:val="20"/>
        </w:rPr>
        <w:t xml:space="preserve">et een lichte verstandelijke beperking. </w:t>
      </w:r>
      <w:r w:rsidR="00154AC2" w:rsidRPr="00176DC4">
        <w:rPr>
          <w:rFonts w:ascii="Times New Roman" w:hAnsi="Times New Roman" w:cs="Times New Roman"/>
          <w:sz w:val="20"/>
          <w:szCs w:val="20"/>
        </w:rPr>
        <w:t>Uitgeverij SWP</w:t>
      </w:r>
      <w:r w:rsidR="00830584" w:rsidRPr="00176DC4">
        <w:rPr>
          <w:rFonts w:ascii="Times New Roman" w:hAnsi="Times New Roman" w:cs="Times New Roman"/>
          <w:sz w:val="20"/>
          <w:szCs w:val="20"/>
        </w:rPr>
        <w:t>.</w:t>
      </w:r>
      <w:r w:rsidR="004366E9" w:rsidRPr="00176DC4">
        <w:rPr>
          <w:rFonts w:ascii="Times New Roman" w:hAnsi="Times New Roman" w:cs="Times New Roman"/>
          <w:sz w:val="20"/>
          <w:szCs w:val="20"/>
        </w:rPr>
        <w:br/>
      </w:r>
      <w:r w:rsidR="00E37336" w:rsidRPr="00176DC4">
        <w:rPr>
          <w:rFonts w:ascii="Times New Roman" w:hAnsi="Times New Roman" w:cs="Times New Roman"/>
          <w:sz w:val="20"/>
          <w:szCs w:val="20"/>
        </w:rPr>
        <w:t>8</w:t>
      </w:r>
      <w:r w:rsidR="00216EDC" w:rsidRPr="00176DC4">
        <w:rPr>
          <w:rFonts w:ascii="Times New Roman" w:hAnsi="Times New Roman" w:cs="Times New Roman"/>
          <w:sz w:val="20"/>
          <w:szCs w:val="20"/>
        </w:rPr>
        <w:t>6</w:t>
      </w:r>
      <w:r w:rsidR="00E37336" w:rsidRPr="00176DC4">
        <w:rPr>
          <w:rFonts w:ascii="Times New Roman" w:hAnsi="Times New Roman" w:cs="Times New Roman"/>
          <w:sz w:val="20"/>
          <w:szCs w:val="20"/>
        </w:rPr>
        <w:t xml:space="preserve">. </w:t>
      </w:r>
      <w:r w:rsidR="004366E9" w:rsidRPr="00176DC4">
        <w:rPr>
          <w:rFonts w:ascii="Times New Roman" w:hAnsi="Times New Roman" w:cs="Times New Roman"/>
          <w:sz w:val="20"/>
          <w:szCs w:val="20"/>
        </w:rPr>
        <w:t xml:space="preserve">Van ’t Veer, J., Wouters, E., Veeger, M., &amp; Van der Lugt, R. (2020). </w:t>
      </w:r>
      <w:r w:rsidR="004366E9" w:rsidRPr="00176DC4">
        <w:rPr>
          <w:rFonts w:ascii="Times New Roman" w:hAnsi="Times New Roman" w:cs="Times New Roman"/>
          <w:i/>
          <w:iCs/>
          <w:sz w:val="20"/>
          <w:szCs w:val="20"/>
        </w:rPr>
        <w:t xml:space="preserve">Ontwerpen voor zorg en welzijn. </w:t>
      </w:r>
      <w:r w:rsidR="004366E9" w:rsidRPr="00176DC4">
        <w:rPr>
          <w:rFonts w:ascii="Times New Roman" w:hAnsi="Times New Roman" w:cs="Times New Roman"/>
          <w:sz w:val="20"/>
          <w:szCs w:val="20"/>
        </w:rPr>
        <w:t>Uitgeverij Coutinho.</w:t>
      </w:r>
    </w:p>
    <w:p w14:paraId="38E7AEC6" w14:textId="71E8A2E6" w:rsidR="0081266D" w:rsidRPr="00176DC4" w:rsidRDefault="0081266D"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8</w:t>
      </w:r>
      <w:r w:rsidR="00216EDC" w:rsidRPr="00176DC4">
        <w:rPr>
          <w:rFonts w:ascii="Times New Roman" w:hAnsi="Times New Roman" w:cs="Times New Roman"/>
          <w:sz w:val="20"/>
          <w:szCs w:val="20"/>
        </w:rPr>
        <w:t>7</w:t>
      </w:r>
      <w:r w:rsidRPr="00176DC4">
        <w:rPr>
          <w:rFonts w:ascii="Times New Roman" w:hAnsi="Times New Roman" w:cs="Times New Roman"/>
          <w:sz w:val="20"/>
          <w:szCs w:val="20"/>
        </w:rPr>
        <w:t xml:space="preserve">. Van Wijngaarden, A. (2018, 16 oktober). </w:t>
      </w:r>
      <w:r w:rsidRPr="00176DC4">
        <w:rPr>
          <w:rFonts w:ascii="Times New Roman" w:hAnsi="Times New Roman" w:cs="Times New Roman"/>
          <w:i/>
          <w:iCs/>
          <w:sz w:val="20"/>
          <w:szCs w:val="20"/>
        </w:rPr>
        <w:t>Gehandicaptenzorg in de knel door toename ernstig verstandelijk beperkten.</w:t>
      </w:r>
      <w:r w:rsidRPr="00176DC4">
        <w:rPr>
          <w:rFonts w:ascii="Times New Roman" w:hAnsi="Times New Roman" w:cs="Times New Roman"/>
          <w:sz w:val="20"/>
          <w:szCs w:val="20"/>
        </w:rPr>
        <w:t xml:space="preserve"> Dagblad van het Noorden. Geraadpleegd op 2 juni 2022, van </w:t>
      </w:r>
      <w:hyperlink r:id="rId31" w:history="1">
        <w:r w:rsidRPr="00176DC4">
          <w:rPr>
            <w:rStyle w:val="Hyperlink"/>
            <w:rFonts w:ascii="Times New Roman" w:hAnsi="Times New Roman" w:cs="Times New Roman"/>
            <w:color w:val="auto"/>
            <w:sz w:val="20"/>
            <w:szCs w:val="20"/>
            <w:u w:val="none"/>
          </w:rPr>
          <w:t>https://dvhn.nl/groningen/Gehandicaptenzorg-in-de-knel-door-toename-ernstig-verstandelijk-beperkten-23668933.html</w:t>
        </w:r>
      </w:hyperlink>
      <w:r w:rsidRPr="00176DC4">
        <w:rPr>
          <w:rFonts w:ascii="Times New Roman" w:hAnsi="Times New Roman" w:cs="Times New Roman"/>
          <w:sz w:val="20"/>
          <w:szCs w:val="20"/>
        </w:rPr>
        <w:t xml:space="preserve"> </w:t>
      </w:r>
    </w:p>
    <w:p w14:paraId="080AEE9A" w14:textId="14649073" w:rsidR="004366E9" w:rsidRPr="00176DC4" w:rsidRDefault="00E37336"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8</w:t>
      </w:r>
      <w:r w:rsidR="00216EDC" w:rsidRPr="00176DC4">
        <w:rPr>
          <w:rFonts w:ascii="Times New Roman" w:hAnsi="Times New Roman" w:cs="Times New Roman"/>
          <w:sz w:val="20"/>
          <w:szCs w:val="20"/>
        </w:rPr>
        <w:t>8</w:t>
      </w:r>
      <w:r w:rsidRPr="00176DC4">
        <w:rPr>
          <w:rFonts w:ascii="Times New Roman" w:hAnsi="Times New Roman" w:cs="Times New Roman"/>
          <w:sz w:val="20"/>
          <w:szCs w:val="20"/>
        </w:rPr>
        <w:t xml:space="preserve">. </w:t>
      </w:r>
      <w:r w:rsidR="004366E9" w:rsidRPr="00176DC4">
        <w:rPr>
          <w:rFonts w:ascii="Times New Roman" w:hAnsi="Times New Roman" w:cs="Times New Roman"/>
          <w:sz w:val="20"/>
          <w:szCs w:val="20"/>
        </w:rPr>
        <w:t xml:space="preserve">Verhoef, J., Kuiper, C., Neijenhuis, K., Dekker-van Doorn, C., &amp; Rosendal, H. (2019). </w:t>
      </w:r>
      <w:r w:rsidR="004366E9" w:rsidRPr="00176DC4">
        <w:rPr>
          <w:rFonts w:ascii="Times New Roman" w:hAnsi="Times New Roman" w:cs="Times New Roman"/>
          <w:i/>
          <w:iCs/>
          <w:sz w:val="20"/>
          <w:szCs w:val="20"/>
        </w:rPr>
        <w:t xml:space="preserve">Praktijkgericht onderzoek </w:t>
      </w:r>
      <w:r w:rsidR="004366E9" w:rsidRPr="00176DC4">
        <w:rPr>
          <w:rFonts w:ascii="Times New Roman" w:hAnsi="Times New Roman" w:cs="Times New Roman"/>
          <w:sz w:val="20"/>
          <w:szCs w:val="20"/>
        </w:rPr>
        <w:t>(2e druk). Boom Uitgevers.</w:t>
      </w:r>
    </w:p>
    <w:p w14:paraId="6F2A625E" w14:textId="06E5448A" w:rsidR="00CD20BB" w:rsidRPr="00176DC4" w:rsidRDefault="00E37336"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t>8</w:t>
      </w:r>
      <w:r w:rsidR="00216EDC" w:rsidRPr="00176DC4">
        <w:rPr>
          <w:rFonts w:ascii="Times New Roman" w:hAnsi="Times New Roman" w:cs="Times New Roman"/>
          <w:sz w:val="20"/>
          <w:szCs w:val="20"/>
        </w:rPr>
        <w:t>9</w:t>
      </w:r>
      <w:r w:rsidRPr="00176DC4">
        <w:rPr>
          <w:rFonts w:ascii="Times New Roman" w:hAnsi="Times New Roman" w:cs="Times New Roman"/>
          <w:sz w:val="20"/>
          <w:szCs w:val="20"/>
        </w:rPr>
        <w:t xml:space="preserve">. </w:t>
      </w:r>
      <w:r w:rsidR="004366E9" w:rsidRPr="00176DC4">
        <w:rPr>
          <w:rFonts w:ascii="Times New Roman" w:hAnsi="Times New Roman" w:cs="Times New Roman"/>
          <w:sz w:val="20"/>
          <w:szCs w:val="20"/>
        </w:rPr>
        <w:t xml:space="preserve">Verpoorten, R., Versteegen, M., &amp; Hagen, P. (2011). </w:t>
      </w:r>
      <w:r w:rsidR="004366E9" w:rsidRPr="00176DC4">
        <w:rPr>
          <w:rFonts w:ascii="Times New Roman" w:hAnsi="Times New Roman" w:cs="Times New Roman"/>
          <w:i/>
          <w:iCs/>
          <w:sz w:val="20"/>
          <w:szCs w:val="20"/>
        </w:rPr>
        <w:t>Nederlandse versie SPRC van Kentalis</w:t>
      </w:r>
      <w:r w:rsidR="00525D54" w:rsidRPr="00176DC4">
        <w:rPr>
          <w:rFonts w:ascii="Times New Roman" w:hAnsi="Times New Roman" w:cs="Times New Roman"/>
          <w:i/>
          <w:iCs/>
          <w:sz w:val="20"/>
          <w:szCs w:val="20"/>
        </w:rPr>
        <w:t xml:space="preserve"> </w:t>
      </w:r>
      <w:r w:rsidR="004366E9" w:rsidRPr="00176DC4">
        <w:rPr>
          <w:rFonts w:ascii="Times New Roman" w:hAnsi="Times New Roman" w:cs="Times New Roman"/>
          <w:i/>
          <w:iCs/>
          <w:sz w:val="20"/>
          <w:szCs w:val="20"/>
        </w:rPr>
        <w:t>SensPRC-Kentalis 2011</w:t>
      </w:r>
      <w:r w:rsidR="004366E9" w:rsidRPr="00176DC4">
        <w:rPr>
          <w:rFonts w:ascii="Times New Roman" w:hAnsi="Times New Roman" w:cs="Times New Roman"/>
          <w:sz w:val="20"/>
          <w:szCs w:val="20"/>
        </w:rPr>
        <w:t xml:space="preserve">. Boomtestonderwijs. Geraadpleegd op 24 maart 2022, van </w:t>
      </w:r>
      <w:hyperlink r:id="rId32" w:history="1">
        <w:r w:rsidR="004366E9" w:rsidRPr="00176DC4">
          <w:rPr>
            <w:rStyle w:val="Hyperlink"/>
            <w:rFonts w:ascii="Times New Roman" w:hAnsi="Times New Roman" w:cs="Times New Roman"/>
            <w:color w:val="auto"/>
            <w:sz w:val="20"/>
            <w:szCs w:val="20"/>
            <w:u w:val="none"/>
          </w:rPr>
          <w:t>https://www.boomtestonderwijs.nl/media/17/nederlandse_versie_sensory_profile_checklist.pdf</w:t>
        </w:r>
      </w:hyperlink>
      <w:r w:rsidR="004366E9" w:rsidRPr="00176DC4">
        <w:rPr>
          <w:rFonts w:ascii="Times New Roman" w:hAnsi="Times New Roman" w:cs="Times New Roman"/>
          <w:sz w:val="20"/>
          <w:szCs w:val="20"/>
        </w:rPr>
        <w:t xml:space="preserve"> </w:t>
      </w:r>
      <w:r w:rsidR="004366E9" w:rsidRPr="00176DC4">
        <w:rPr>
          <w:rFonts w:ascii="Times New Roman" w:hAnsi="Times New Roman" w:cs="Times New Roman"/>
          <w:b/>
          <w:bCs/>
          <w:sz w:val="20"/>
          <w:szCs w:val="20"/>
        </w:rPr>
        <w:br/>
      </w:r>
      <w:r w:rsidR="00216EDC" w:rsidRPr="00176DC4">
        <w:rPr>
          <w:rFonts w:ascii="Times New Roman" w:hAnsi="Times New Roman" w:cs="Times New Roman"/>
          <w:sz w:val="20"/>
          <w:szCs w:val="20"/>
        </w:rPr>
        <w:t>90</w:t>
      </w:r>
      <w:r w:rsidR="00F2285C" w:rsidRPr="00176DC4">
        <w:rPr>
          <w:rFonts w:ascii="Times New Roman" w:hAnsi="Times New Roman" w:cs="Times New Roman"/>
          <w:sz w:val="20"/>
          <w:szCs w:val="20"/>
        </w:rPr>
        <w:t>.</w:t>
      </w:r>
      <w:r w:rsidR="00F2285C" w:rsidRPr="00176DC4">
        <w:rPr>
          <w:rFonts w:ascii="Times New Roman" w:hAnsi="Times New Roman" w:cs="Times New Roman"/>
          <w:b/>
          <w:bCs/>
          <w:sz w:val="20"/>
          <w:szCs w:val="20"/>
        </w:rPr>
        <w:t xml:space="preserve"> </w:t>
      </w:r>
      <w:r w:rsidR="004366E9" w:rsidRPr="00176DC4">
        <w:rPr>
          <w:rFonts w:ascii="Times New Roman" w:hAnsi="Times New Roman" w:cs="Times New Roman"/>
          <w:sz w:val="20"/>
          <w:szCs w:val="20"/>
          <w:lang w:val="en-AU"/>
        </w:rPr>
        <w:t xml:space="preserve">Watling, R. (2013). Sensory Sensitivity Questionnaire: Revised. </w:t>
      </w:r>
      <w:r w:rsidR="004366E9" w:rsidRPr="00176DC4">
        <w:rPr>
          <w:rFonts w:ascii="Times New Roman" w:hAnsi="Times New Roman" w:cs="Times New Roman"/>
          <w:i/>
          <w:iCs/>
          <w:sz w:val="20"/>
          <w:szCs w:val="20"/>
          <w:lang w:val="en-AU"/>
        </w:rPr>
        <w:t>Encyclopedia of Autism Spectrum Disorders,</w:t>
      </w:r>
      <w:r w:rsidR="004366E9" w:rsidRPr="00176DC4">
        <w:rPr>
          <w:rFonts w:ascii="Times New Roman" w:hAnsi="Times New Roman" w:cs="Times New Roman"/>
          <w:sz w:val="20"/>
          <w:szCs w:val="20"/>
          <w:lang w:val="en-AU"/>
        </w:rPr>
        <w:t xml:space="preserve"> 2815–2816.</w:t>
      </w:r>
      <w:r w:rsidR="004366E9" w:rsidRPr="00176DC4">
        <w:rPr>
          <w:rFonts w:ascii="Times New Roman" w:hAnsi="Times New Roman" w:cs="Times New Roman"/>
          <w:sz w:val="20"/>
          <w:szCs w:val="20"/>
          <w:lang w:val="en-AU"/>
        </w:rPr>
        <w:br/>
      </w:r>
      <w:r w:rsidR="00216EDC" w:rsidRPr="00176DC4">
        <w:rPr>
          <w:rFonts w:ascii="Times New Roman" w:hAnsi="Times New Roman" w:cs="Times New Roman"/>
          <w:sz w:val="20"/>
          <w:szCs w:val="20"/>
        </w:rPr>
        <w:t>91</w:t>
      </w:r>
      <w:r w:rsidR="00F2285C" w:rsidRPr="00176DC4">
        <w:rPr>
          <w:rFonts w:ascii="Times New Roman" w:hAnsi="Times New Roman" w:cs="Times New Roman"/>
          <w:sz w:val="20"/>
          <w:szCs w:val="20"/>
        </w:rPr>
        <w:t xml:space="preserve">. </w:t>
      </w:r>
      <w:r w:rsidR="004366E9" w:rsidRPr="00176DC4">
        <w:rPr>
          <w:rFonts w:ascii="Times New Roman" w:hAnsi="Times New Roman" w:cs="Times New Roman"/>
          <w:sz w:val="20"/>
          <w:szCs w:val="20"/>
        </w:rPr>
        <w:t xml:space="preserve">Weber, M. (2011). Systematisch literatuuronderzoek en onderzoekssynthese. In J. Van Aken, &amp; D. Andriessen (Reds.), </w:t>
      </w:r>
      <w:r w:rsidR="004366E9" w:rsidRPr="00176DC4">
        <w:rPr>
          <w:rFonts w:ascii="Times New Roman" w:hAnsi="Times New Roman" w:cs="Times New Roman"/>
          <w:i/>
          <w:iCs/>
          <w:sz w:val="20"/>
          <w:szCs w:val="20"/>
        </w:rPr>
        <w:t>Handboek</w:t>
      </w:r>
      <w:r w:rsidR="00CD20BB" w:rsidRPr="00176DC4">
        <w:rPr>
          <w:rFonts w:ascii="Times New Roman" w:hAnsi="Times New Roman" w:cs="Times New Roman"/>
          <w:sz w:val="20"/>
          <w:szCs w:val="20"/>
        </w:rPr>
        <w:t xml:space="preserve"> </w:t>
      </w:r>
    </w:p>
    <w:p w14:paraId="330D633B" w14:textId="77777777" w:rsidR="00F84AC0" w:rsidRPr="00176DC4" w:rsidRDefault="00F84AC0" w:rsidP="000D3247">
      <w:pPr>
        <w:pStyle w:val="Geenafstand"/>
        <w:rPr>
          <w:rFonts w:ascii="Times New Roman" w:hAnsi="Times New Roman" w:cs="Times New Roman"/>
          <w:sz w:val="26"/>
          <w:szCs w:val="26"/>
        </w:rPr>
      </w:pPr>
      <w:r w:rsidRPr="00176DC4">
        <w:rPr>
          <w:rFonts w:ascii="Times New Roman" w:hAnsi="Times New Roman" w:cs="Times New Roman"/>
          <w:i/>
          <w:iCs/>
          <w:sz w:val="20"/>
          <w:szCs w:val="20"/>
        </w:rPr>
        <w:t xml:space="preserve">ontwerpgericht wetenschappelijk onderzoek </w:t>
      </w:r>
      <w:r w:rsidRPr="00176DC4">
        <w:rPr>
          <w:rFonts w:ascii="Times New Roman" w:hAnsi="Times New Roman" w:cs="Times New Roman"/>
          <w:sz w:val="20"/>
          <w:szCs w:val="20"/>
        </w:rPr>
        <w:t>(pp.</w:t>
      </w:r>
    </w:p>
    <w:p w14:paraId="0B1B580B" w14:textId="18B8706C" w:rsidR="00F84AC0" w:rsidRPr="00176DC4" w:rsidRDefault="00F84AC0" w:rsidP="000D3247">
      <w:pPr>
        <w:pStyle w:val="Geenafstand"/>
        <w:rPr>
          <w:rFonts w:ascii="Times New Roman" w:hAnsi="Times New Roman" w:cs="Times New Roman"/>
          <w:sz w:val="26"/>
          <w:szCs w:val="26"/>
        </w:rPr>
      </w:pPr>
      <w:r w:rsidRPr="00176DC4">
        <w:rPr>
          <w:rFonts w:ascii="Times New Roman" w:hAnsi="Times New Roman" w:cs="Times New Roman"/>
          <w:sz w:val="20"/>
          <w:szCs w:val="20"/>
        </w:rPr>
        <w:t>177-202). Boom Lemma Uitgevers.</w:t>
      </w:r>
    </w:p>
    <w:p w14:paraId="376C55DF" w14:textId="7835EF8E" w:rsidR="00C65007" w:rsidRPr="00176DC4" w:rsidRDefault="00F84AC0" w:rsidP="000D3247">
      <w:pPr>
        <w:pStyle w:val="Geenafstand"/>
        <w:rPr>
          <w:rFonts w:ascii="Times New Roman" w:hAnsi="Times New Roman" w:cs="Times New Roman"/>
          <w:sz w:val="20"/>
          <w:szCs w:val="20"/>
          <w:lang w:val="nl"/>
        </w:rPr>
      </w:pPr>
      <w:r w:rsidRPr="00176DC4">
        <w:rPr>
          <w:rFonts w:ascii="Times New Roman" w:hAnsi="Times New Roman" w:cs="Times New Roman"/>
          <w:sz w:val="20"/>
          <w:szCs w:val="20"/>
        </w:rPr>
        <w:t>9</w:t>
      </w:r>
      <w:r w:rsidR="00216EDC" w:rsidRPr="00176DC4">
        <w:rPr>
          <w:rFonts w:ascii="Times New Roman" w:hAnsi="Times New Roman" w:cs="Times New Roman"/>
          <w:sz w:val="20"/>
          <w:szCs w:val="20"/>
        </w:rPr>
        <w:t>2</w:t>
      </w:r>
      <w:r w:rsidRPr="00176DC4">
        <w:rPr>
          <w:rFonts w:ascii="Times New Roman" w:hAnsi="Times New Roman" w:cs="Times New Roman"/>
          <w:sz w:val="20"/>
          <w:szCs w:val="20"/>
        </w:rPr>
        <w:t xml:space="preserve">. </w:t>
      </w:r>
      <w:r w:rsidRPr="00176DC4">
        <w:rPr>
          <w:rFonts w:ascii="Times New Roman" w:hAnsi="Times New Roman" w:cs="Times New Roman"/>
          <w:sz w:val="20"/>
          <w:szCs w:val="20"/>
          <w:lang w:val="nl"/>
        </w:rPr>
        <w:t xml:space="preserve">Werken in de gehandicaptenzorg. (2021, 13 juni). </w:t>
      </w:r>
      <w:r w:rsidRPr="00176DC4">
        <w:rPr>
          <w:rFonts w:ascii="Times New Roman" w:hAnsi="Times New Roman" w:cs="Times New Roman"/>
          <w:i/>
          <w:iCs/>
          <w:sz w:val="20"/>
          <w:szCs w:val="20"/>
          <w:lang w:val="nl"/>
        </w:rPr>
        <w:t>Doelgroepen in de gehandicaptenzorg.</w:t>
      </w:r>
      <w:r w:rsidRPr="00176DC4">
        <w:rPr>
          <w:rFonts w:ascii="Times New Roman" w:hAnsi="Times New Roman" w:cs="Times New Roman"/>
          <w:sz w:val="20"/>
          <w:szCs w:val="20"/>
          <w:lang w:val="nl"/>
        </w:rPr>
        <w:t xml:space="preserve"> Geraadpleegd op 28 maart 2022, van https://www.werkenindegehandicaptenzorg.nl/werk</w:t>
      </w:r>
      <w:r w:rsidRPr="00176DC4">
        <w:rPr>
          <w:rFonts w:ascii="Times New Roman" w:hAnsi="Times New Roman" w:cs="Times New Roman"/>
          <w:sz w:val="20"/>
          <w:szCs w:val="20"/>
          <w:lang w:val="nl"/>
        </w:rPr>
        <w:t>en-in-de-gehandicaptenzorg/doelgroepen-in-de-gehandicaptenzorg</w:t>
      </w:r>
    </w:p>
    <w:p w14:paraId="498B1874" w14:textId="77777777" w:rsidR="00C65007" w:rsidRPr="00176DC4" w:rsidRDefault="00C65007" w:rsidP="000D3247">
      <w:pPr>
        <w:pStyle w:val="Geenafstand"/>
        <w:rPr>
          <w:rFonts w:ascii="Times New Roman" w:hAnsi="Times New Roman" w:cs="Times New Roman"/>
          <w:sz w:val="20"/>
          <w:szCs w:val="20"/>
        </w:rPr>
      </w:pPr>
      <w:r w:rsidRPr="00176DC4">
        <w:rPr>
          <w:rFonts w:ascii="Times New Roman" w:hAnsi="Times New Roman" w:cs="Times New Roman"/>
          <w:sz w:val="20"/>
          <w:szCs w:val="20"/>
          <w:lang w:val="en-AU"/>
        </w:rPr>
        <w:t xml:space="preserve">93. Woittiez, I., Eggink, E., Putman, L., &amp; Ras, M. (2018, juli). </w:t>
      </w:r>
      <w:r w:rsidRPr="00176DC4">
        <w:rPr>
          <w:rFonts w:ascii="Times New Roman" w:hAnsi="Times New Roman" w:cs="Times New Roman"/>
          <w:i/>
          <w:iCs/>
          <w:sz w:val="20"/>
          <w:szCs w:val="20"/>
        </w:rPr>
        <w:t>Zorg voor mensen met een verstandelijke beperking in internationaal perspectief</w:t>
      </w:r>
      <w:r w:rsidRPr="00176DC4">
        <w:rPr>
          <w:rFonts w:ascii="Times New Roman" w:hAnsi="Times New Roman" w:cs="Times New Roman"/>
          <w:sz w:val="20"/>
          <w:szCs w:val="20"/>
        </w:rPr>
        <w:t>. Sociaal Cultureel Planbureau. Geraadpleegd op 16 februari 2022, van file:///C:/Users/Gebruiker/Downloads/Zorg+voor+mensen+met+een+verstandelijke+beperking +in+internationaal+perspectief.pdf</w:t>
      </w:r>
    </w:p>
    <w:p w14:paraId="376A865A" w14:textId="5312A789" w:rsidR="00C65007" w:rsidRPr="00176DC4" w:rsidRDefault="00C65007" w:rsidP="000D3247">
      <w:pPr>
        <w:pStyle w:val="Geenafstand"/>
        <w:rPr>
          <w:rFonts w:ascii="Times New Roman" w:hAnsi="Times New Roman" w:cs="Times New Roman"/>
          <w:sz w:val="20"/>
          <w:szCs w:val="20"/>
        </w:rPr>
      </w:pPr>
    </w:p>
    <w:p w14:paraId="0DB20E8F" w14:textId="02E54AFC" w:rsidR="00C65007" w:rsidRPr="00176DC4" w:rsidRDefault="00C65007" w:rsidP="000D3247">
      <w:pPr>
        <w:pStyle w:val="Geenafstand"/>
        <w:rPr>
          <w:rFonts w:ascii="Times New Roman" w:hAnsi="Times New Roman" w:cs="Times New Roman"/>
          <w:sz w:val="20"/>
          <w:szCs w:val="20"/>
        </w:rPr>
      </w:pPr>
    </w:p>
    <w:p w14:paraId="317A6084" w14:textId="3ED57FEC" w:rsidR="00C65007" w:rsidRPr="00176DC4" w:rsidRDefault="00C65007" w:rsidP="000D3247">
      <w:pPr>
        <w:pStyle w:val="Geenafstand"/>
        <w:rPr>
          <w:rFonts w:ascii="Times New Roman" w:hAnsi="Times New Roman" w:cs="Times New Roman"/>
          <w:sz w:val="20"/>
          <w:szCs w:val="20"/>
        </w:rPr>
      </w:pPr>
    </w:p>
    <w:p w14:paraId="1F9954A8" w14:textId="77777777" w:rsidR="00C65007" w:rsidRPr="00176DC4" w:rsidRDefault="00C65007" w:rsidP="000D3247">
      <w:pPr>
        <w:pStyle w:val="Geenafstand"/>
        <w:rPr>
          <w:rFonts w:ascii="Times New Roman" w:hAnsi="Times New Roman" w:cs="Times New Roman"/>
          <w:sz w:val="20"/>
          <w:szCs w:val="20"/>
        </w:rPr>
      </w:pPr>
    </w:p>
    <w:p w14:paraId="7C8C5E82" w14:textId="77777777" w:rsidR="00C65007" w:rsidRPr="00176DC4" w:rsidRDefault="00C65007" w:rsidP="000D3247">
      <w:pPr>
        <w:pStyle w:val="Geenafstand"/>
        <w:rPr>
          <w:rFonts w:ascii="Times New Roman" w:hAnsi="Times New Roman" w:cs="Times New Roman"/>
          <w:sz w:val="20"/>
          <w:szCs w:val="20"/>
        </w:rPr>
      </w:pPr>
    </w:p>
    <w:p w14:paraId="56BEFF96" w14:textId="77777777" w:rsidR="00C65007" w:rsidRPr="00176DC4" w:rsidRDefault="00C65007" w:rsidP="000D3247">
      <w:pPr>
        <w:pStyle w:val="Geenafstand"/>
        <w:rPr>
          <w:rFonts w:ascii="Times New Roman" w:hAnsi="Times New Roman" w:cs="Times New Roman"/>
          <w:sz w:val="20"/>
          <w:szCs w:val="20"/>
        </w:rPr>
      </w:pPr>
    </w:p>
    <w:p w14:paraId="143BAE15" w14:textId="77777777" w:rsidR="00C65007" w:rsidRPr="00176DC4" w:rsidRDefault="00C65007" w:rsidP="000D3247">
      <w:pPr>
        <w:pStyle w:val="Geenafstand"/>
        <w:rPr>
          <w:rFonts w:ascii="Times New Roman" w:hAnsi="Times New Roman" w:cs="Times New Roman"/>
          <w:sz w:val="20"/>
          <w:szCs w:val="20"/>
        </w:rPr>
      </w:pPr>
    </w:p>
    <w:p w14:paraId="0CEA610A" w14:textId="77777777" w:rsidR="00C65007" w:rsidRPr="00176DC4" w:rsidRDefault="00C65007" w:rsidP="000D3247">
      <w:pPr>
        <w:pStyle w:val="Geenafstand"/>
        <w:rPr>
          <w:rFonts w:ascii="Times New Roman" w:hAnsi="Times New Roman" w:cs="Times New Roman"/>
          <w:sz w:val="20"/>
          <w:szCs w:val="20"/>
        </w:rPr>
      </w:pPr>
    </w:p>
    <w:p w14:paraId="15ED852D" w14:textId="77777777" w:rsidR="00C65007" w:rsidRPr="00176DC4" w:rsidRDefault="00C65007" w:rsidP="000D3247">
      <w:pPr>
        <w:pStyle w:val="Geenafstand"/>
        <w:rPr>
          <w:rFonts w:ascii="Times New Roman" w:hAnsi="Times New Roman" w:cs="Times New Roman"/>
          <w:sz w:val="20"/>
          <w:szCs w:val="20"/>
        </w:rPr>
      </w:pPr>
    </w:p>
    <w:p w14:paraId="23E450FA" w14:textId="77777777" w:rsidR="00C65007" w:rsidRPr="00176DC4" w:rsidRDefault="00C65007" w:rsidP="000D3247">
      <w:pPr>
        <w:pStyle w:val="Geenafstand"/>
        <w:rPr>
          <w:rFonts w:ascii="Times New Roman" w:hAnsi="Times New Roman" w:cs="Times New Roman"/>
          <w:sz w:val="20"/>
          <w:szCs w:val="20"/>
        </w:rPr>
      </w:pPr>
    </w:p>
    <w:p w14:paraId="613E4976" w14:textId="77777777" w:rsidR="00C65007" w:rsidRPr="00176DC4" w:rsidRDefault="00C65007" w:rsidP="000D3247">
      <w:pPr>
        <w:pStyle w:val="Geenafstand"/>
        <w:rPr>
          <w:rFonts w:ascii="Times New Roman" w:hAnsi="Times New Roman" w:cs="Times New Roman"/>
          <w:sz w:val="20"/>
          <w:szCs w:val="20"/>
        </w:rPr>
      </w:pPr>
    </w:p>
    <w:p w14:paraId="4DEA8002" w14:textId="77777777" w:rsidR="00C65007" w:rsidRPr="00176DC4" w:rsidRDefault="00C65007" w:rsidP="000D3247">
      <w:pPr>
        <w:pStyle w:val="Geenafstand"/>
        <w:rPr>
          <w:rFonts w:ascii="Times New Roman" w:hAnsi="Times New Roman" w:cs="Times New Roman"/>
          <w:sz w:val="20"/>
          <w:szCs w:val="20"/>
        </w:rPr>
      </w:pPr>
    </w:p>
    <w:p w14:paraId="2EC1AAA5" w14:textId="77777777" w:rsidR="00C65007" w:rsidRPr="00176DC4" w:rsidRDefault="00C65007" w:rsidP="000D3247">
      <w:pPr>
        <w:pStyle w:val="Geenafstand"/>
        <w:rPr>
          <w:rFonts w:ascii="Times New Roman" w:hAnsi="Times New Roman" w:cs="Times New Roman"/>
          <w:sz w:val="20"/>
          <w:szCs w:val="20"/>
        </w:rPr>
      </w:pPr>
    </w:p>
    <w:p w14:paraId="0F764AE3" w14:textId="77777777" w:rsidR="00C65007" w:rsidRPr="00176DC4" w:rsidRDefault="00C65007" w:rsidP="000D3247">
      <w:pPr>
        <w:pStyle w:val="Geenafstand"/>
        <w:rPr>
          <w:rFonts w:ascii="Times New Roman" w:hAnsi="Times New Roman" w:cs="Times New Roman"/>
          <w:sz w:val="20"/>
          <w:szCs w:val="20"/>
        </w:rPr>
      </w:pPr>
    </w:p>
    <w:p w14:paraId="19FAB709" w14:textId="77777777" w:rsidR="00C65007" w:rsidRPr="00176DC4" w:rsidRDefault="00C65007" w:rsidP="000D3247">
      <w:pPr>
        <w:pStyle w:val="Geenafstand"/>
        <w:rPr>
          <w:rFonts w:ascii="Times New Roman" w:hAnsi="Times New Roman" w:cs="Times New Roman"/>
          <w:sz w:val="20"/>
          <w:szCs w:val="20"/>
        </w:rPr>
      </w:pPr>
    </w:p>
    <w:p w14:paraId="0D2E79FE" w14:textId="77777777" w:rsidR="00C65007" w:rsidRPr="00176DC4" w:rsidRDefault="00C65007" w:rsidP="000D3247">
      <w:pPr>
        <w:pStyle w:val="Geenafstand"/>
        <w:rPr>
          <w:rFonts w:ascii="Times New Roman" w:hAnsi="Times New Roman" w:cs="Times New Roman"/>
          <w:sz w:val="20"/>
          <w:szCs w:val="20"/>
        </w:rPr>
      </w:pPr>
    </w:p>
    <w:p w14:paraId="76EB1D92" w14:textId="77777777" w:rsidR="00C65007" w:rsidRPr="00176DC4" w:rsidRDefault="00C65007" w:rsidP="000D3247">
      <w:pPr>
        <w:pStyle w:val="Geenafstand"/>
        <w:rPr>
          <w:rFonts w:ascii="Times New Roman" w:hAnsi="Times New Roman" w:cs="Times New Roman"/>
          <w:sz w:val="20"/>
          <w:szCs w:val="20"/>
        </w:rPr>
      </w:pPr>
    </w:p>
    <w:p w14:paraId="3B1C1368" w14:textId="77777777" w:rsidR="00C65007" w:rsidRPr="00176DC4" w:rsidRDefault="00C65007" w:rsidP="000D3247">
      <w:pPr>
        <w:pStyle w:val="Geenafstand"/>
        <w:rPr>
          <w:rFonts w:ascii="Times New Roman" w:hAnsi="Times New Roman" w:cs="Times New Roman"/>
          <w:sz w:val="20"/>
          <w:szCs w:val="20"/>
        </w:rPr>
      </w:pPr>
    </w:p>
    <w:p w14:paraId="7DDC79BB" w14:textId="77777777" w:rsidR="00C65007" w:rsidRPr="00176DC4" w:rsidRDefault="00C65007" w:rsidP="000D3247">
      <w:pPr>
        <w:pStyle w:val="Geenafstand"/>
        <w:rPr>
          <w:rFonts w:ascii="Times New Roman" w:hAnsi="Times New Roman" w:cs="Times New Roman"/>
          <w:sz w:val="20"/>
          <w:szCs w:val="20"/>
        </w:rPr>
      </w:pPr>
    </w:p>
    <w:p w14:paraId="6DE8A3E9" w14:textId="77777777" w:rsidR="00C65007" w:rsidRPr="00176DC4" w:rsidRDefault="00C65007" w:rsidP="000D3247">
      <w:pPr>
        <w:pStyle w:val="Geenafstand"/>
        <w:rPr>
          <w:rFonts w:ascii="Times New Roman" w:hAnsi="Times New Roman" w:cs="Times New Roman"/>
          <w:sz w:val="20"/>
          <w:szCs w:val="20"/>
        </w:rPr>
      </w:pPr>
    </w:p>
    <w:p w14:paraId="3FDD8456" w14:textId="77777777" w:rsidR="00C65007" w:rsidRPr="00176DC4" w:rsidRDefault="00C65007" w:rsidP="000D3247">
      <w:pPr>
        <w:pStyle w:val="Geenafstand"/>
        <w:rPr>
          <w:rFonts w:ascii="Times New Roman" w:hAnsi="Times New Roman" w:cs="Times New Roman"/>
          <w:sz w:val="20"/>
          <w:szCs w:val="20"/>
        </w:rPr>
      </w:pPr>
    </w:p>
    <w:p w14:paraId="720BD676" w14:textId="77777777" w:rsidR="00C65007" w:rsidRPr="00176DC4" w:rsidRDefault="00C65007" w:rsidP="000D3247">
      <w:pPr>
        <w:pStyle w:val="Geenafstand"/>
        <w:rPr>
          <w:rFonts w:ascii="Times New Roman" w:hAnsi="Times New Roman" w:cs="Times New Roman"/>
          <w:sz w:val="20"/>
          <w:szCs w:val="20"/>
        </w:rPr>
      </w:pPr>
    </w:p>
    <w:p w14:paraId="728F9EB4" w14:textId="77777777" w:rsidR="00C65007" w:rsidRPr="00176DC4" w:rsidRDefault="00C65007" w:rsidP="000D3247">
      <w:pPr>
        <w:pStyle w:val="Geenafstand"/>
        <w:rPr>
          <w:rFonts w:ascii="Times New Roman" w:hAnsi="Times New Roman" w:cs="Times New Roman"/>
          <w:sz w:val="20"/>
          <w:szCs w:val="20"/>
        </w:rPr>
      </w:pPr>
    </w:p>
    <w:p w14:paraId="42F14896" w14:textId="77777777" w:rsidR="00C65007" w:rsidRPr="00176DC4" w:rsidRDefault="00C65007" w:rsidP="000D3247">
      <w:pPr>
        <w:pStyle w:val="Geenafstand"/>
        <w:rPr>
          <w:rFonts w:ascii="Times New Roman" w:hAnsi="Times New Roman" w:cs="Times New Roman"/>
          <w:sz w:val="20"/>
          <w:szCs w:val="20"/>
        </w:rPr>
      </w:pPr>
    </w:p>
    <w:p w14:paraId="1DB049AF" w14:textId="77777777" w:rsidR="00C65007" w:rsidRPr="00176DC4" w:rsidRDefault="00C65007" w:rsidP="000D3247">
      <w:pPr>
        <w:pStyle w:val="Geenafstand"/>
        <w:rPr>
          <w:rFonts w:ascii="Times New Roman" w:hAnsi="Times New Roman" w:cs="Times New Roman"/>
          <w:sz w:val="20"/>
          <w:szCs w:val="20"/>
        </w:rPr>
      </w:pPr>
    </w:p>
    <w:p w14:paraId="2EE2698A" w14:textId="77777777" w:rsidR="00C65007" w:rsidRPr="00176DC4" w:rsidRDefault="00C65007" w:rsidP="000D3247">
      <w:pPr>
        <w:pStyle w:val="Geenafstand"/>
        <w:rPr>
          <w:rFonts w:ascii="Times New Roman" w:hAnsi="Times New Roman" w:cs="Times New Roman"/>
          <w:sz w:val="20"/>
          <w:szCs w:val="20"/>
        </w:rPr>
      </w:pPr>
    </w:p>
    <w:p w14:paraId="3B18E7A5" w14:textId="77777777" w:rsidR="00C65007" w:rsidRPr="00176DC4" w:rsidRDefault="00C65007" w:rsidP="000D3247">
      <w:pPr>
        <w:pStyle w:val="Geenafstand"/>
        <w:rPr>
          <w:rFonts w:ascii="Times New Roman" w:hAnsi="Times New Roman" w:cs="Times New Roman"/>
          <w:sz w:val="20"/>
          <w:szCs w:val="20"/>
        </w:rPr>
      </w:pPr>
    </w:p>
    <w:p w14:paraId="2AB09361" w14:textId="77777777" w:rsidR="00C65007" w:rsidRPr="00176DC4" w:rsidRDefault="00C65007" w:rsidP="000D3247">
      <w:pPr>
        <w:pStyle w:val="Geenafstand"/>
        <w:rPr>
          <w:rFonts w:ascii="Times New Roman" w:hAnsi="Times New Roman" w:cs="Times New Roman"/>
          <w:sz w:val="20"/>
          <w:szCs w:val="20"/>
        </w:rPr>
      </w:pPr>
    </w:p>
    <w:p w14:paraId="7552FB52" w14:textId="1421C90B" w:rsidR="004366E9" w:rsidRPr="00176DC4" w:rsidRDefault="004366E9" w:rsidP="000D3247">
      <w:pPr>
        <w:pStyle w:val="Geenafstand"/>
        <w:rPr>
          <w:rFonts w:ascii="Times New Roman" w:hAnsi="Times New Roman" w:cs="Times New Roman"/>
          <w:sz w:val="20"/>
          <w:szCs w:val="20"/>
        </w:rPr>
      </w:pPr>
      <w:r w:rsidRPr="00176DC4">
        <w:rPr>
          <w:rFonts w:ascii="Times New Roman" w:hAnsi="Times New Roman" w:cs="Times New Roman"/>
          <w:sz w:val="20"/>
          <w:szCs w:val="20"/>
        </w:rPr>
        <w:br/>
      </w:r>
      <w:r w:rsidRPr="00176DC4">
        <w:rPr>
          <w:rFonts w:ascii="Times New Roman" w:hAnsi="Times New Roman" w:cs="Times New Roman"/>
          <w:sz w:val="20"/>
          <w:szCs w:val="20"/>
        </w:rPr>
        <w:br/>
      </w:r>
    </w:p>
    <w:p w14:paraId="691DAE01" w14:textId="32A95C91" w:rsidR="001E4AAD" w:rsidRPr="00176DC4" w:rsidRDefault="001E4AAD" w:rsidP="000D3247">
      <w:pPr>
        <w:pStyle w:val="Geenafstand"/>
        <w:rPr>
          <w:rFonts w:ascii="Times New Roman" w:hAnsi="Times New Roman" w:cs="Times New Roman"/>
          <w:sz w:val="20"/>
          <w:szCs w:val="20"/>
        </w:rPr>
      </w:pPr>
    </w:p>
    <w:p w14:paraId="2650F859" w14:textId="0B5447BA" w:rsidR="001E4AAD" w:rsidRPr="00176DC4" w:rsidRDefault="001E4AAD" w:rsidP="000D3247">
      <w:pPr>
        <w:pStyle w:val="Geenafstand"/>
        <w:rPr>
          <w:rFonts w:ascii="Times New Roman" w:hAnsi="Times New Roman" w:cs="Times New Roman"/>
          <w:sz w:val="20"/>
          <w:szCs w:val="20"/>
        </w:rPr>
      </w:pPr>
    </w:p>
    <w:p w14:paraId="3B50526F" w14:textId="7FCB2E02" w:rsidR="001E4AAD" w:rsidRPr="00176DC4" w:rsidRDefault="001E4AAD" w:rsidP="000D3247">
      <w:pPr>
        <w:pStyle w:val="Geenafstand"/>
        <w:rPr>
          <w:rFonts w:ascii="Times New Roman" w:hAnsi="Times New Roman" w:cs="Times New Roman"/>
          <w:sz w:val="20"/>
          <w:szCs w:val="20"/>
        </w:rPr>
      </w:pPr>
    </w:p>
    <w:p w14:paraId="5FAF233E" w14:textId="5CE7E267" w:rsidR="001E4AAD" w:rsidRPr="00176DC4" w:rsidRDefault="001E4AAD" w:rsidP="000D3247">
      <w:pPr>
        <w:pStyle w:val="Geenafstand"/>
        <w:rPr>
          <w:rFonts w:ascii="Times New Roman" w:hAnsi="Times New Roman" w:cs="Times New Roman"/>
          <w:sz w:val="20"/>
          <w:szCs w:val="20"/>
        </w:rPr>
      </w:pPr>
    </w:p>
    <w:p w14:paraId="46E5844D" w14:textId="6E11539D" w:rsidR="001E4AAD" w:rsidRPr="00176DC4" w:rsidRDefault="001E4AAD" w:rsidP="000D3247">
      <w:pPr>
        <w:pStyle w:val="Geenafstand"/>
        <w:rPr>
          <w:rFonts w:ascii="Times New Roman" w:hAnsi="Times New Roman" w:cs="Times New Roman"/>
          <w:sz w:val="20"/>
          <w:szCs w:val="20"/>
        </w:rPr>
      </w:pPr>
    </w:p>
    <w:p w14:paraId="7D04FA19" w14:textId="77777777" w:rsidR="001E4AAD" w:rsidRPr="00176DC4" w:rsidRDefault="001E4AAD" w:rsidP="000D3247">
      <w:pPr>
        <w:pStyle w:val="Geenafstand"/>
        <w:rPr>
          <w:rFonts w:ascii="Times New Roman" w:hAnsi="Times New Roman" w:cs="Times New Roman"/>
          <w:sz w:val="26"/>
          <w:szCs w:val="26"/>
        </w:rPr>
        <w:sectPr w:rsidR="001E4AAD" w:rsidRPr="00176DC4" w:rsidSect="004E243F">
          <w:footnotePr>
            <w:numFmt w:val="lowerLetter"/>
          </w:footnotePr>
          <w:type w:val="continuous"/>
          <w:pgSz w:w="11906" w:h="16838"/>
          <w:pgMar w:top="1417" w:right="1417" w:bottom="1417" w:left="1417" w:header="708" w:footer="708" w:gutter="0"/>
          <w:cols w:num="2" w:space="709"/>
          <w:titlePg/>
          <w:docGrid w:linePitch="360"/>
        </w:sectPr>
      </w:pPr>
    </w:p>
    <w:p w14:paraId="038D744C" w14:textId="2D83B723" w:rsidR="00AD0FFE" w:rsidRPr="00176DC4" w:rsidRDefault="00AD0FFE" w:rsidP="000D3247">
      <w:pPr>
        <w:pStyle w:val="Geenafstand"/>
        <w:rPr>
          <w:rFonts w:ascii="Times New Roman" w:hAnsi="Times New Roman" w:cs="Times New Roman"/>
          <w:sz w:val="26"/>
          <w:szCs w:val="26"/>
        </w:rPr>
      </w:pPr>
    </w:p>
    <w:p w14:paraId="3115894A" w14:textId="2240B1FA" w:rsidR="00C15F8F" w:rsidRPr="00176DC4" w:rsidRDefault="00C15F8F" w:rsidP="000D3247">
      <w:pPr>
        <w:pStyle w:val="Geenafstand"/>
        <w:rPr>
          <w:rFonts w:ascii="Times New Roman" w:hAnsi="Times New Roman" w:cs="Times New Roman"/>
          <w:sz w:val="26"/>
          <w:szCs w:val="26"/>
        </w:rPr>
      </w:pPr>
    </w:p>
    <w:p w14:paraId="26F89259" w14:textId="29132199" w:rsidR="00C15F8F" w:rsidRPr="00176DC4" w:rsidRDefault="00C15F8F" w:rsidP="000D3247">
      <w:pPr>
        <w:pStyle w:val="Geenafstand"/>
        <w:rPr>
          <w:rFonts w:ascii="Times New Roman" w:hAnsi="Times New Roman" w:cs="Times New Roman"/>
          <w:sz w:val="26"/>
          <w:szCs w:val="26"/>
        </w:rPr>
      </w:pPr>
    </w:p>
    <w:p w14:paraId="5DFCA613" w14:textId="77777777" w:rsidR="00C15F8F" w:rsidRPr="00176DC4" w:rsidRDefault="00C15F8F" w:rsidP="000D3247">
      <w:pPr>
        <w:pStyle w:val="Geenafstand"/>
        <w:rPr>
          <w:rFonts w:ascii="Times New Roman" w:hAnsi="Times New Roman" w:cs="Times New Roman"/>
          <w:sz w:val="26"/>
          <w:szCs w:val="26"/>
        </w:rPr>
      </w:pPr>
    </w:p>
    <w:p w14:paraId="49E61890" w14:textId="25D6F1FE" w:rsidR="00AD0FFE" w:rsidRDefault="00AD0FFE" w:rsidP="000D3247">
      <w:pPr>
        <w:pStyle w:val="Geenafstand"/>
        <w:rPr>
          <w:rFonts w:ascii="Times New Roman" w:hAnsi="Times New Roman" w:cs="Times New Roman"/>
          <w:sz w:val="26"/>
          <w:szCs w:val="26"/>
        </w:rPr>
      </w:pPr>
    </w:p>
    <w:p w14:paraId="420E5E50" w14:textId="3C44F004" w:rsidR="00F32B2A" w:rsidRDefault="00F32B2A" w:rsidP="000D3247">
      <w:pPr>
        <w:pStyle w:val="Geenafstand"/>
        <w:rPr>
          <w:rFonts w:ascii="Times New Roman" w:hAnsi="Times New Roman" w:cs="Times New Roman"/>
          <w:sz w:val="26"/>
          <w:szCs w:val="26"/>
        </w:rPr>
      </w:pPr>
    </w:p>
    <w:p w14:paraId="3BB891D6" w14:textId="77777777" w:rsidR="00F32B2A" w:rsidRPr="00176DC4" w:rsidRDefault="00F32B2A" w:rsidP="000D3247">
      <w:pPr>
        <w:pStyle w:val="Geenafstand"/>
        <w:rPr>
          <w:rFonts w:ascii="Times New Roman" w:hAnsi="Times New Roman" w:cs="Times New Roman"/>
          <w:sz w:val="26"/>
          <w:szCs w:val="26"/>
        </w:rPr>
      </w:pPr>
    </w:p>
    <w:p w14:paraId="5F8BC060" w14:textId="0F5FFFB7" w:rsidR="00AD0FFE" w:rsidRPr="00176DC4" w:rsidRDefault="00AD0FFE" w:rsidP="000D3247">
      <w:pPr>
        <w:pStyle w:val="Geenafstand"/>
        <w:rPr>
          <w:rFonts w:ascii="Times New Roman" w:hAnsi="Times New Roman" w:cs="Times New Roman"/>
          <w:sz w:val="26"/>
          <w:szCs w:val="26"/>
        </w:rPr>
      </w:pPr>
    </w:p>
    <w:p w14:paraId="45DF45E5" w14:textId="21893570" w:rsidR="00AD0FFE" w:rsidRPr="00176DC4" w:rsidRDefault="00AD0FFE" w:rsidP="000D3247">
      <w:pPr>
        <w:pStyle w:val="Geenafstand"/>
        <w:rPr>
          <w:rFonts w:ascii="Times New Roman" w:hAnsi="Times New Roman" w:cs="Times New Roman"/>
          <w:sz w:val="26"/>
          <w:szCs w:val="26"/>
        </w:rPr>
      </w:pPr>
    </w:p>
    <w:p w14:paraId="6FD0FB2A" w14:textId="77777777" w:rsidR="00CD20BB" w:rsidRPr="00176DC4" w:rsidRDefault="00CD20BB" w:rsidP="000D3247">
      <w:pPr>
        <w:pStyle w:val="Geenafstand"/>
        <w:rPr>
          <w:rFonts w:ascii="Times New Roman" w:hAnsi="Times New Roman" w:cs="Times New Roman"/>
          <w:sz w:val="26"/>
          <w:szCs w:val="26"/>
        </w:rPr>
      </w:pPr>
    </w:p>
    <w:p w14:paraId="79B9CBC8" w14:textId="53B2A291" w:rsidR="00DB4318" w:rsidRPr="00176DC4" w:rsidRDefault="00DB4318" w:rsidP="000D3247">
      <w:pPr>
        <w:pStyle w:val="Geenafstand"/>
        <w:rPr>
          <w:rFonts w:ascii="Times New Roman" w:hAnsi="Times New Roman" w:cs="Times New Roman"/>
          <w:sz w:val="26"/>
          <w:szCs w:val="26"/>
        </w:rPr>
      </w:pPr>
      <w:r w:rsidRPr="00176DC4">
        <w:rPr>
          <w:rFonts w:ascii="Times New Roman" w:hAnsi="Times New Roman" w:cs="Times New Roman"/>
          <w:sz w:val="26"/>
          <w:szCs w:val="26"/>
        </w:rPr>
        <w:lastRenderedPageBreak/>
        <w:t>Bijlagen</w:t>
      </w:r>
    </w:p>
    <w:p w14:paraId="679BB20E" w14:textId="77777777" w:rsidR="001E4AAD" w:rsidRPr="00176DC4" w:rsidRDefault="001E4AAD" w:rsidP="000D3247">
      <w:pPr>
        <w:spacing w:before="240"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Bijlage 1: Overzicht SI-vragenlijsten </w:t>
      </w:r>
    </w:p>
    <w:p w14:paraId="5B0AC11D" w14:textId="77777777" w:rsidR="001E4AAD" w:rsidRPr="00176DC4" w:rsidRDefault="001E4AAD" w:rsidP="000D3247">
      <w:pPr>
        <w:spacing w:before="240"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Tabel 1</w:t>
      </w:r>
      <w:r w:rsidRPr="00176DC4">
        <w:rPr>
          <w:rFonts w:ascii="Times New Roman" w:eastAsia="Times New Roman" w:hAnsi="Times New Roman" w:cs="Times New Roman"/>
          <w:b/>
          <w:bCs/>
          <w:sz w:val="20"/>
          <w:szCs w:val="20"/>
          <w:lang w:eastAsia="nl-NL"/>
        </w:rPr>
        <w:br/>
      </w:r>
      <w:r w:rsidRPr="00176DC4">
        <w:rPr>
          <w:rFonts w:ascii="Times New Roman" w:eastAsia="Times New Roman" w:hAnsi="Times New Roman" w:cs="Times New Roman"/>
          <w:i/>
          <w:iCs/>
          <w:sz w:val="20"/>
          <w:szCs w:val="20"/>
          <w:lang w:eastAsia="nl-NL"/>
        </w:rPr>
        <w:t>Gevonden SI-vragenlijsten</w:t>
      </w:r>
    </w:p>
    <w:tbl>
      <w:tblPr>
        <w:tblW w:w="9215" w:type="dxa"/>
        <w:tblInd w:w="-294" w:type="dxa"/>
        <w:tblCellMar>
          <w:top w:w="15" w:type="dxa"/>
          <w:left w:w="15" w:type="dxa"/>
          <w:bottom w:w="15" w:type="dxa"/>
          <w:right w:w="15" w:type="dxa"/>
        </w:tblCellMar>
        <w:tblLook w:val="04A0" w:firstRow="1" w:lastRow="0" w:firstColumn="1" w:lastColumn="0" w:noHBand="0" w:noVBand="1"/>
      </w:tblPr>
      <w:tblGrid>
        <w:gridCol w:w="380"/>
        <w:gridCol w:w="2708"/>
        <w:gridCol w:w="499"/>
        <w:gridCol w:w="2509"/>
        <w:gridCol w:w="425"/>
        <w:gridCol w:w="2694"/>
      </w:tblGrid>
      <w:tr w:rsidR="00F30059" w:rsidRPr="006F0834" w14:paraId="259BC1E9"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F634E"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18525"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Profile NL</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C62B"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8</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81E7D"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Experiences Questionnaire (SEQ)</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66418"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18</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ADFE2"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Integration Inventory-Revised for individuals with developmental disabilities</w:t>
            </w:r>
          </w:p>
        </w:tc>
      </w:tr>
      <w:tr w:rsidR="00F30059" w:rsidRPr="006F0834" w14:paraId="5498B406"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AD532"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1B8EE"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Adolescent Adult Sensory Profile (AASP)</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04D2A"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9</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D21C4"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Processing Measure-Home (SPM-Home)</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5506B"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19</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AE825"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Behavior and Sensory Interests Questionnaire (BSIQ)</w:t>
            </w:r>
          </w:p>
        </w:tc>
      </w:tr>
      <w:tr w:rsidR="00F30059" w:rsidRPr="00176DC4" w14:paraId="735AB500"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F2931"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3</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BFC90"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Infant/Toddler Sensory Profile (ITSP)</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51042"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10a</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D813B"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Processing Measure-Preschool (Home) (SPM-P-Home)**</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37253"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20</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5B557"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Prikkels in en om de woning</w:t>
            </w:r>
          </w:p>
        </w:tc>
      </w:tr>
      <w:tr w:rsidR="00F30059" w:rsidRPr="006F0834" w14:paraId="40BC9BDF"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EBE80"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4</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F3E4A"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Short Sensory Profile (SSP)</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1A427" w14:textId="1B9315CB"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10b</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346D4"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Processing Measure-Preschool (School) (SPM-P-School)**</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12AFB"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A8B3D"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Profile Checklist Revised (SPCR)</w:t>
            </w:r>
          </w:p>
        </w:tc>
      </w:tr>
      <w:tr w:rsidR="00F30059" w:rsidRPr="00176DC4" w14:paraId="2133BABA"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8564"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5</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E1CD5"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Profile School Companion</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4C024"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11</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BF7BA"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Processing 3Dimensional (SP3D) </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B5B76"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07CE2"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Sensorische klachtenlijst kindversie (Sk-kv)</w:t>
            </w:r>
          </w:p>
        </w:tc>
      </w:tr>
      <w:tr w:rsidR="00F30059" w:rsidRPr="00176DC4" w14:paraId="0DA16982"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F3621"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6</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C718C" w14:textId="612CD774"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Profile 2 (SP-2)</w:t>
            </w:r>
            <w:r w:rsidRPr="00176DC4">
              <w:rPr>
                <w:rFonts w:ascii="Times New Roman" w:eastAsia="Times New Roman" w:hAnsi="Times New Roman" w:cs="Times New Roman"/>
                <w:sz w:val="20"/>
                <w:szCs w:val="20"/>
                <w:vertAlign w:val="superscript"/>
                <w:lang w:eastAsia="nl-NL"/>
              </w:rPr>
              <w:t>5</w:t>
            </w:r>
            <w:r w:rsidR="004A147E" w:rsidRPr="00176DC4">
              <w:rPr>
                <w:rFonts w:ascii="Times New Roman" w:eastAsia="Times New Roman" w:hAnsi="Times New Roman" w:cs="Times New Roman"/>
                <w:sz w:val="20"/>
                <w:szCs w:val="20"/>
                <w:vertAlign w:val="superscript"/>
                <w:lang w:eastAsia="nl-NL"/>
              </w:rPr>
              <w:t>4</w:t>
            </w:r>
            <w:r w:rsidRPr="00176DC4">
              <w:rPr>
                <w:rFonts w:ascii="Times New Roman" w:eastAsia="Times New Roman" w:hAnsi="Times New Roman" w:cs="Times New Roman"/>
                <w:sz w:val="20"/>
                <w:szCs w:val="20"/>
                <w:vertAlign w:val="superscript"/>
                <w:lang w:eastAsia="nl-NL"/>
              </w:rPr>
              <w:t>;7</w:t>
            </w:r>
            <w:r w:rsidR="005F0F38" w:rsidRPr="00176DC4">
              <w:rPr>
                <w:rFonts w:ascii="Times New Roman" w:eastAsia="Times New Roman" w:hAnsi="Times New Roman" w:cs="Times New Roman"/>
                <w:sz w:val="20"/>
                <w:szCs w:val="20"/>
                <w:vertAlign w:val="superscript"/>
                <w:lang w:eastAsia="nl-NL"/>
              </w:rPr>
              <w:t>1</w:t>
            </w:r>
            <w:r w:rsidRPr="00176DC4">
              <w:rPr>
                <w:rFonts w:ascii="Times New Roman" w:eastAsia="Times New Roman" w:hAnsi="Times New Roman" w:cs="Times New Roman"/>
                <w:sz w:val="20"/>
                <w:szCs w:val="20"/>
                <w:vertAlign w:val="superscript"/>
                <w:lang w:eastAsia="nl-NL"/>
              </w:rPr>
              <w:t>;7</w:t>
            </w:r>
            <w:r w:rsidR="005F0F38" w:rsidRPr="00176DC4">
              <w:rPr>
                <w:rFonts w:ascii="Times New Roman" w:eastAsia="Times New Roman" w:hAnsi="Times New Roman" w:cs="Times New Roman"/>
                <w:sz w:val="20"/>
                <w:szCs w:val="20"/>
                <w:vertAlign w:val="superscript"/>
                <w:lang w:eastAsia="nl-NL"/>
              </w:rPr>
              <w:t>4</w:t>
            </w:r>
            <w:r w:rsidRPr="00176DC4">
              <w:rPr>
                <w:rFonts w:ascii="Times New Roman" w:eastAsia="Times New Roman" w:hAnsi="Times New Roman" w:cs="Times New Roman"/>
                <w:sz w:val="20"/>
                <w:szCs w:val="20"/>
                <w:lang w:eastAsia="nl-NL"/>
              </w:rPr>
              <w:t>*</w:t>
            </w:r>
            <w:r w:rsidRPr="00176DC4">
              <w:rPr>
                <w:rFonts w:ascii="Times New Roman" w:eastAsia="Times New Roman" w:hAnsi="Times New Roman" w:cs="Times New Roman"/>
                <w:sz w:val="20"/>
                <w:szCs w:val="20"/>
                <w:lang w:eastAsia="nl-NL"/>
              </w:rPr>
              <w:br/>
            </w:r>
            <w:r w:rsidRPr="00176DC4">
              <w:rPr>
                <w:rFonts w:ascii="Times New Roman" w:eastAsia="Times New Roman" w:hAnsi="Times New Roman" w:cs="Times New Roman"/>
                <w:sz w:val="20"/>
                <w:szCs w:val="20"/>
                <w:lang w:eastAsia="nl-NL"/>
              </w:rPr>
              <w:br/>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CE5E"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12</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5C310"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Behavior Questionnaire (SBQ)</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931A0"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23</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1A7DC"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Sensitivity Questionnaire (SSQ)</w:t>
            </w:r>
          </w:p>
        </w:tc>
      </w:tr>
      <w:tr w:rsidR="00F30059" w:rsidRPr="006F0834" w14:paraId="0105B743"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957C1"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6a</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82B13"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Infant Sensory Profile 2 (ISP2)</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97F4C"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13a</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56924"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Participation and Sensory Environment Questionnaire (home) (PSE-Q)***</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F5E86"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24</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A095B"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Sensitivity Questionnaire - Revised (SSQ-R)</w:t>
            </w:r>
          </w:p>
        </w:tc>
      </w:tr>
      <w:tr w:rsidR="00F30059" w:rsidRPr="00176DC4" w14:paraId="52ADDBA6" w14:textId="77777777" w:rsidTr="006E5391">
        <w:trPr>
          <w:trHeight w:val="791"/>
        </w:trPr>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43897"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6b</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BDBFC"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Toddler Sensory Profile 2 (TSP2)</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343C4" w14:textId="74B7DFC4"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13b</w:t>
            </w:r>
            <w:r w:rsidRPr="00176DC4">
              <w:rPr>
                <w:rFonts w:ascii="Times New Roman" w:eastAsia="Times New Roman" w:hAnsi="Times New Roman" w:cs="Times New Roman"/>
                <w:sz w:val="18"/>
                <w:szCs w:val="18"/>
                <w:lang w:eastAsia="nl-NL"/>
              </w:rPr>
              <w:br/>
            </w:r>
            <w:r w:rsidRPr="00176DC4">
              <w:rPr>
                <w:rFonts w:ascii="Times New Roman" w:eastAsia="Times New Roman" w:hAnsi="Times New Roman" w:cs="Times New Roman"/>
                <w:sz w:val="18"/>
                <w:szCs w:val="18"/>
                <w:lang w:eastAsia="nl-NL"/>
              </w:rPr>
              <w:br/>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B7B49"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Participation and Sensory Environment Questionnaire (school) (PSE-Q)***</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8B7D"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25</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530CC"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Responsiveness Questionnaire (SRQ)</w:t>
            </w:r>
          </w:p>
        </w:tc>
      </w:tr>
      <w:tr w:rsidR="00F30059" w:rsidRPr="00176DC4" w14:paraId="6A64CBF7"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04B77"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6c</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BFE1B"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Child Sensory Profile 2 (CSP2)</w:t>
            </w:r>
          </w:p>
          <w:p w14:paraId="67801E9C"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3277B"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14</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E673D"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Perception Quotient (SPQ)</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B4291"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26</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55905"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PAS OP!! Prikkelbaar!</w:t>
            </w:r>
          </w:p>
        </w:tc>
      </w:tr>
      <w:tr w:rsidR="00F30059" w:rsidRPr="006F0834" w14:paraId="03E317D8" w14:textId="77777777" w:rsidTr="008C2641">
        <w:trPr>
          <w:trHeight w:val="526"/>
        </w:trPr>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1A793"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6d</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68FB0" w14:textId="77777777" w:rsidR="001E4AAD" w:rsidRPr="00176DC4" w:rsidRDefault="001E4AAD"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Short Sensory Profile 2 (SSP2)</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33240"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15</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B7685" w14:textId="5C18EABE" w:rsidR="001E4AAD" w:rsidRPr="00176DC4" w:rsidRDefault="006E539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Glasgow Sensory Questionnaire (GSQ)</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ED224"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27</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07270"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Over-responsivity Inventory (SensOR)</w:t>
            </w:r>
          </w:p>
        </w:tc>
      </w:tr>
      <w:tr w:rsidR="00F30059" w:rsidRPr="006F0834" w14:paraId="652CDCDE"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67530"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6e</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A835D"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School Companion Sensory Profile 2 (SCSP2)</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E40DA"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16</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AE2A2"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Children’s Glasgow Sensory Questionnaire (C-GSQ)</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528DC"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D48C1"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p>
        </w:tc>
      </w:tr>
      <w:tr w:rsidR="00F30059" w:rsidRPr="006F0834" w14:paraId="381DBBB2" w14:textId="77777777" w:rsidTr="008C2641">
        <w:tc>
          <w:tcPr>
            <w:tcW w:w="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218CD"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7</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E3662"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Profile Caregiver Questionnaire (SPCQ) (India)</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1323" w14:textId="77777777" w:rsidR="001E4AAD" w:rsidRPr="00176DC4" w:rsidRDefault="001E4AAD" w:rsidP="000D3247">
            <w:pPr>
              <w:spacing w:after="0" w:line="240" w:lineRule="auto"/>
              <w:rPr>
                <w:rFonts w:ascii="Times New Roman" w:eastAsia="Times New Roman" w:hAnsi="Times New Roman" w:cs="Times New Roman"/>
                <w:sz w:val="18"/>
                <w:szCs w:val="18"/>
                <w:lang w:eastAsia="nl-NL"/>
              </w:rPr>
            </w:pPr>
            <w:r w:rsidRPr="00176DC4">
              <w:rPr>
                <w:rFonts w:ascii="Times New Roman" w:eastAsia="Times New Roman" w:hAnsi="Times New Roman" w:cs="Times New Roman"/>
                <w:sz w:val="18"/>
                <w:szCs w:val="18"/>
                <w:lang w:eastAsia="nl-NL"/>
              </w:rPr>
              <w:t>17</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FEEC4"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Parent-completed Glasgow Sensory Questionnaire (GSQ-P)</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7D93A"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6201" w14:textId="77777777" w:rsidR="001E4AAD" w:rsidRPr="00176DC4" w:rsidRDefault="001E4AAD" w:rsidP="000D3247">
            <w:pPr>
              <w:spacing w:after="0" w:line="240" w:lineRule="auto"/>
              <w:rPr>
                <w:rFonts w:ascii="Times New Roman" w:eastAsia="Times New Roman" w:hAnsi="Times New Roman" w:cs="Times New Roman"/>
                <w:sz w:val="20"/>
                <w:szCs w:val="20"/>
                <w:lang w:val="en-AU" w:eastAsia="nl-NL"/>
              </w:rPr>
            </w:pPr>
          </w:p>
        </w:tc>
      </w:tr>
    </w:tbl>
    <w:p w14:paraId="3131CE2D" w14:textId="05C34E2C" w:rsidR="00DB4318" w:rsidRPr="00176DC4" w:rsidRDefault="001E4AAD" w:rsidP="000D3247">
      <w:pPr>
        <w:pStyle w:val="Geenafstand"/>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 xml:space="preserve">* </w:t>
      </w:r>
      <w:r w:rsidRPr="00176DC4">
        <w:rPr>
          <w:rFonts w:ascii="Times New Roman" w:eastAsia="Times New Roman" w:hAnsi="Times New Roman" w:cs="Times New Roman"/>
          <w:sz w:val="20"/>
          <w:szCs w:val="20"/>
          <w:lang w:eastAsia="nl-NL"/>
        </w:rPr>
        <w:t>Vragenlijst 6, de Sensory Profile 2, is een overkoepelende term voor de samenvoeging van de bijbehorende vragenlijsten (6a, 6b, 6c, 6d en 6e). Om deze reden wordt vragenlijst 6 niet meegenomen in de decision matrix, maar de individuele vragenlijsten wel.</w:t>
      </w:r>
      <w:r w:rsidRPr="00176DC4">
        <w:rPr>
          <w:rFonts w:ascii="Times New Roman" w:eastAsia="Times New Roman" w:hAnsi="Times New Roman" w:cs="Times New Roman"/>
          <w:sz w:val="20"/>
          <w:szCs w:val="20"/>
          <w:lang w:eastAsia="nl-NL"/>
        </w:rPr>
        <w:br/>
        <w:t>**Vragenlijsten 10a en 10b, de Sensory Processing Measure-Preschool (</w:t>
      </w:r>
      <w:r w:rsidR="00812904" w:rsidRPr="00176DC4">
        <w:rPr>
          <w:rFonts w:ascii="Times New Roman" w:eastAsia="Times New Roman" w:hAnsi="Times New Roman" w:cs="Times New Roman"/>
          <w:sz w:val="20"/>
          <w:szCs w:val="20"/>
          <w:lang w:eastAsia="nl-NL"/>
        </w:rPr>
        <w:t>Home</w:t>
      </w:r>
      <w:r w:rsidRPr="00176DC4">
        <w:rPr>
          <w:rFonts w:ascii="Times New Roman" w:eastAsia="Times New Roman" w:hAnsi="Times New Roman" w:cs="Times New Roman"/>
          <w:sz w:val="20"/>
          <w:szCs w:val="20"/>
          <w:lang w:eastAsia="nl-NL"/>
        </w:rPr>
        <w:t>) (SPM-P-</w:t>
      </w:r>
      <w:r w:rsidR="00812904" w:rsidRPr="00176DC4">
        <w:rPr>
          <w:rFonts w:ascii="Times New Roman" w:eastAsia="Times New Roman" w:hAnsi="Times New Roman" w:cs="Times New Roman"/>
          <w:sz w:val="20"/>
          <w:szCs w:val="20"/>
          <w:lang w:eastAsia="nl-NL"/>
        </w:rPr>
        <w:t>Home</w:t>
      </w:r>
      <w:r w:rsidRPr="00176DC4">
        <w:rPr>
          <w:rFonts w:ascii="Times New Roman" w:eastAsia="Times New Roman" w:hAnsi="Times New Roman" w:cs="Times New Roman"/>
          <w:sz w:val="20"/>
          <w:szCs w:val="20"/>
          <w:lang w:eastAsia="nl-NL"/>
        </w:rPr>
        <w:t>) en de Sensory Processing Measure-Preschool (School) (SPM-P-School) zijn twee versies, die zowel thuis als op school ingevuld kunnen worden. Om deze reden worden ze hier los van elkaar meegenomen.</w:t>
      </w:r>
      <w:r w:rsidRPr="00176DC4">
        <w:rPr>
          <w:rFonts w:ascii="Times New Roman" w:eastAsia="Times New Roman" w:hAnsi="Times New Roman" w:cs="Times New Roman"/>
          <w:sz w:val="20"/>
          <w:szCs w:val="20"/>
          <w:lang w:eastAsia="nl-NL"/>
        </w:rPr>
        <w:br/>
        <w:t>***Vragenlijsten 13a en 13b, de Participation and Sensory Environment Questionnaire (</w:t>
      </w:r>
      <w:r w:rsidR="009B2D25" w:rsidRPr="00176DC4">
        <w:rPr>
          <w:rFonts w:ascii="Times New Roman" w:eastAsia="Times New Roman" w:hAnsi="Times New Roman" w:cs="Times New Roman"/>
          <w:sz w:val="20"/>
          <w:szCs w:val="20"/>
          <w:lang w:eastAsia="nl-NL"/>
        </w:rPr>
        <w:t>H</w:t>
      </w:r>
      <w:r w:rsidRPr="00176DC4">
        <w:rPr>
          <w:rFonts w:ascii="Times New Roman" w:eastAsia="Times New Roman" w:hAnsi="Times New Roman" w:cs="Times New Roman"/>
          <w:sz w:val="20"/>
          <w:szCs w:val="20"/>
          <w:lang w:eastAsia="nl-NL"/>
        </w:rPr>
        <w:t>ome) (PSE-Q) en de Participation and Sensory Environment Questionnaire (</w:t>
      </w:r>
      <w:r w:rsidR="009B2D25" w:rsidRPr="00176DC4">
        <w:rPr>
          <w:rFonts w:ascii="Times New Roman" w:eastAsia="Times New Roman" w:hAnsi="Times New Roman" w:cs="Times New Roman"/>
          <w:sz w:val="20"/>
          <w:szCs w:val="20"/>
          <w:lang w:eastAsia="nl-NL"/>
        </w:rPr>
        <w:t>S</w:t>
      </w:r>
      <w:r w:rsidRPr="00176DC4">
        <w:rPr>
          <w:rFonts w:ascii="Times New Roman" w:eastAsia="Times New Roman" w:hAnsi="Times New Roman" w:cs="Times New Roman"/>
          <w:sz w:val="20"/>
          <w:szCs w:val="20"/>
          <w:lang w:eastAsia="nl-NL"/>
        </w:rPr>
        <w:t>chool) (PSE-Q) zijn twee versies, die zowel thuis als op school ingevuld kunnen worden. Om deze reden worden ze hier los van elkaar meegenomen.</w:t>
      </w:r>
    </w:p>
    <w:p w14:paraId="6E93EE2B" w14:textId="3C24D937" w:rsidR="008C2641" w:rsidRPr="00176DC4" w:rsidRDefault="008C2641" w:rsidP="000D3247">
      <w:pPr>
        <w:pStyle w:val="Geenafstand"/>
        <w:rPr>
          <w:rFonts w:ascii="Times New Roman" w:eastAsia="Times New Roman" w:hAnsi="Times New Roman" w:cs="Times New Roman"/>
          <w:sz w:val="20"/>
          <w:szCs w:val="20"/>
          <w:lang w:eastAsia="nl-NL"/>
        </w:rPr>
      </w:pPr>
    </w:p>
    <w:p w14:paraId="6A91952A" w14:textId="77777777" w:rsidR="008C2641" w:rsidRPr="00176DC4" w:rsidRDefault="008C2641" w:rsidP="000D3247">
      <w:pPr>
        <w:spacing w:before="240"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b/>
          <w:bCs/>
          <w:sz w:val="20"/>
          <w:szCs w:val="20"/>
          <w:lang w:val="en-AU" w:eastAsia="nl-NL"/>
        </w:rPr>
        <w:lastRenderedPageBreak/>
        <w:t>Bijlage 2: Legenda decision matrix</w:t>
      </w:r>
    </w:p>
    <w:p w14:paraId="6E145933" w14:textId="5574EA1B" w:rsidR="008C2641" w:rsidRPr="00176DC4" w:rsidRDefault="008C2641" w:rsidP="000D3247">
      <w:pPr>
        <w:spacing w:before="240"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b/>
          <w:bCs/>
          <w:sz w:val="20"/>
          <w:szCs w:val="20"/>
          <w:lang w:val="en-AU" w:eastAsia="nl-NL"/>
        </w:rPr>
        <w:t xml:space="preserve">Tabel 2 </w:t>
      </w:r>
      <w:r w:rsidRPr="00176DC4">
        <w:rPr>
          <w:rFonts w:ascii="Times New Roman" w:eastAsia="Times New Roman" w:hAnsi="Times New Roman" w:cs="Times New Roman"/>
          <w:b/>
          <w:bCs/>
          <w:sz w:val="20"/>
          <w:szCs w:val="20"/>
          <w:lang w:val="en-AU" w:eastAsia="nl-NL"/>
        </w:rPr>
        <w:br/>
      </w:r>
      <w:r w:rsidRPr="00176DC4">
        <w:rPr>
          <w:rFonts w:ascii="Times New Roman" w:eastAsia="Times New Roman" w:hAnsi="Times New Roman" w:cs="Times New Roman"/>
          <w:i/>
          <w:iCs/>
          <w:sz w:val="20"/>
          <w:szCs w:val="20"/>
          <w:lang w:val="en-AU" w:eastAsia="nl-NL"/>
        </w:rPr>
        <w:t>Legenda decision matrix</w:t>
      </w:r>
    </w:p>
    <w:tbl>
      <w:tblPr>
        <w:tblW w:w="0" w:type="auto"/>
        <w:tblCellMar>
          <w:top w:w="15" w:type="dxa"/>
          <w:left w:w="15" w:type="dxa"/>
          <w:bottom w:w="15" w:type="dxa"/>
          <w:right w:w="15" w:type="dxa"/>
        </w:tblCellMar>
        <w:tblLook w:val="04A0" w:firstRow="1" w:lastRow="0" w:firstColumn="1" w:lastColumn="0" w:noHBand="0" w:noVBand="1"/>
      </w:tblPr>
      <w:tblGrid>
        <w:gridCol w:w="4089"/>
        <w:gridCol w:w="678"/>
        <w:gridCol w:w="4285"/>
      </w:tblGrid>
      <w:tr w:rsidR="00F30059" w:rsidRPr="00176DC4" w14:paraId="57328917" w14:textId="77777777" w:rsidTr="008C2641">
        <w:trPr>
          <w:trHeight w:val="4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EFDC7"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A85B2"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7E5AB"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Toelichting per score</w:t>
            </w:r>
          </w:p>
        </w:tc>
      </w:tr>
      <w:tr w:rsidR="00F30059" w:rsidRPr="00176DC4" w14:paraId="2176C10A" w14:textId="77777777" w:rsidTr="008C2641">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22B7E"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Criterium 1:</w:t>
            </w:r>
          </w:p>
          <w:p w14:paraId="5C0B6F71"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De bestaande vragenlijst wordt ingevuld door ouder(s)/verzorger(s)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F26C1"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E98BF"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wordt ingevuld door de cliënt zelf of door een therapeut.</w:t>
            </w:r>
          </w:p>
        </w:tc>
      </w:tr>
      <w:tr w:rsidR="00F30059" w:rsidRPr="00176DC4" w14:paraId="5E5AD7FB" w14:textId="77777777" w:rsidTr="008C2641">
        <w:trPr>
          <w:trHeight w:val="3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D85474"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CCC57"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81C84"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wordt ingevuld door leerkrachten of begeleiders.</w:t>
            </w:r>
          </w:p>
        </w:tc>
      </w:tr>
      <w:tr w:rsidR="00F30059" w:rsidRPr="00176DC4" w14:paraId="5D95689C" w14:textId="77777777" w:rsidTr="008C2641">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1CA4D4"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4165"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57425"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wordt ingevuld door leerkrachten of begeleiders en ouder(s)/verzorger(s) samen.</w:t>
            </w:r>
          </w:p>
        </w:tc>
      </w:tr>
      <w:tr w:rsidR="00F30059" w:rsidRPr="00176DC4" w14:paraId="5CCBD6DE" w14:textId="77777777" w:rsidTr="008C2641">
        <w:trPr>
          <w:trHeight w:val="3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DB1937"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3318A"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00FF00"/>
                <w:lang w:eastAsia="nl-N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05DD0" w14:textId="3B8E7EB3"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00FF00"/>
                <w:lang w:eastAsia="nl-NL"/>
              </w:rPr>
              <w:t>De bestaande vragenlijst wordt ingevuld door ouder(s)/verzorger(s).</w:t>
            </w:r>
            <w:r w:rsidR="0042694E" w:rsidRPr="00176DC4">
              <w:rPr>
                <w:rFonts w:ascii="Times New Roman" w:eastAsia="Times New Roman" w:hAnsi="Times New Roman" w:cs="Times New Roman"/>
                <w:sz w:val="20"/>
                <w:szCs w:val="20"/>
                <w:shd w:val="clear" w:color="auto" w:fill="00FF00"/>
                <w:lang w:eastAsia="nl-NL"/>
              </w:rPr>
              <w:t>*</w:t>
            </w:r>
          </w:p>
        </w:tc>
      </w:tr>
      <w:tr w:rsidR="00F30059" w:rsidRPr="00176DC4" w14:paraId="57C336C9" w14:textId="77777777" w:rsidTr="008C2641">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EE87B"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Criterium 2:</w:t>
            </w:r>
          </w:p>
          <w:p w14:paraId="58296464" w14:textId="7095099C"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 xml:space="preserve">De bestaande </w:t>
            </w:r>
            <w:r w:rsidR="000506FF">
              <w:rPr>
                <w:rFonts w:ascii="Times New Roman" w:eastAsia="Times New Roman" w:hAnsi="Times New Roman" w:cs="Times New Roman"/>
                <w:b/>
                <w:bCs/>
                <w:sz w:val="20"/>
                <w:szCs w:val="20"/>
                <w:lang w:eastAsia="nl-NL"/>
              </w:rPr>
              <w:t>vragen</w:t>
            </w:r>
            <w:r w:rsidRPr="00176DC4">
              <w:rPr>
                <w:rFonts w:ascii="Times New Roman" w:eastAsia="Times New Roman" w:hAnsi="Times New Roman" w:cs="Times New Roman"/>
                <w:b/>
                <w:bCs/>
                <w:sz w:val="20"/>
                <w:szCs w:val="20"/>
                <w:lang w:eastAsia="nl-NL"/>
              </w:rPr>
              <w:t>lijst heeft enkel gesloten vragen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D2286"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527B"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heeft enkel open vragen.</w:t>
            </w:r>
          </w:p>
        </w:tc>
      </w:tr>
      <w:tr w:rsidR="00F30059" w:rsidRPr="00176DC4" w14:paraId="723396A2" w14:textId="77777777" w:rsidTr="008C2641">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19B1D4"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8190A"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5466"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bestaat uit zowel open als gesloten vragen.</w:t>
            </w:r>
          </w:p>
        </w:tc>
      </w:tr>
      <w:tr w:rsidR="00F30059" w:rsidRPr="00176DC4" w14:paraId="3BB58D79" w14:textId="77777777" w:rsidTr="008C2641">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26ACED"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4E57A"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00FF00"/>
                <w:lang w:eastAsia="nl-N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449F1" w14:textId="794EC33E"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00FF00"/>
                <w:lang w:eastAsia="nl-NL"/>
              </w:rPr>
              <w:t>De bestaande vragenlijst heeft enkel gesloten vragen.</w:t>
            </w:r>
            <w:r w:rsidR="00AE172B" w:rsidRPr="00176DC4">
              <w:rPr>
                <w:rFonts w:ascii="Times New Roman" w:eastAsia="Times New Roman" w:hAnsi="Times New Roman" w:cs="Times New Roman"/>
                <w:sz w:val="20"/>
                <w:szCs w:val="20"/>
                <w:shd w:val="clear" w:color="auto" w:fill="00FF00"/>
                <w:lang w:eastAsia="nl-NL"/>
              </w:rPr>
              <w:t>*</w:t>
            </w:r>
          </w:p>
        </w:tc>
      </w:tr>
      <w:tr w:rsidR="00F30059" w:rsidRPr="00176DC4" w14:paraId="56C52453" w14:textId="77777777" w:rsidTr="008C2641">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13C84"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Criterium 3: </w:t>
            </w:r>
          </w:p>
          <w:p w14:paraId="2D7B5A76" w14:textId="2A25F9A9"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 xml:space="preserve">De bestaande </w:t>
            </w:r>
            <w:r w:rsidR="000506FF">
              <w:rPr>
                <w:rFonts w:ascii="Times New Roman" w:eastAsia="Times New Roman" w:hAnsi="Times New Roman" w:cs="Times New Roman"/>
                <w:b/>
                <w:bCs/>
                <w:sz w:val="20"/>
                <w:szCs w:val="20"/>
                <w:lang w:eastAsia="nl-NL"/>
              </w:rPr>
              <w:t>vragen</w:t>
            </w:r>
            <w:r w:rsidRPr="00176DC4">
              <w:rPr>
                <w:rFonts w:ascii="Times New Roman" w:eastAsia="Times New Roman" w:hAnsi="Times New Roman" w:cs="Times New Roman"/>
                <w:b/>
                <w:bCs/>
                <w:sz w:val="20"/>
                <w:szCs w:val="20"/>
                <w:lang w:eastAsia="nl-NL"/>
              </w:rPr>
              <w:t>lijst heeft een vijfpuntsschaal om te scoren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A37C8"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AE878"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heeft een andere schaalverdeling dan een puntsschaal.</w:t>
            </w:r>
          </w:p>
        </w:tc>
      </w:tr>
      <w:tr w:rsidR="00F30059" w:rsidRPr="00176DC4" w14:paraId="75466543" w14:textId="77777777" w:rsidTr="008C2641">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0F7119"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2A9F8"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F596D"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heeft een tweepuntsschaal om te scoren (ja/nee; waar/niet waar)</w:t>
            </w:r>
          </w:p>
        </w:tc>
      </w:tr>
      <w:tr w:rsidR="00F30059" w:rsidRPr="00176DC4" w14:paraId="1B5E586B" w14:textId="77777777" w:rsidTr="008C2641">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A7C429"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D2672"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00FF00"/>
                <w:lang w:eastAsia="nl-NL"/>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8BD2E" w14:textId="5DA5082C"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00FF00"/>
                <w:lang w:eastAsia="nl-NL"/>
              </w:rPr>
              <w:t>De bestaande vragenlijst heeft een driepuntsschaal om te scoren.</w:t>
            </w:r>
            <w:r w:rsidR="00AE172B" w:rsidRPr="00176DC4">
              <w:rPr>
                <w:rFonts w:ascii="Times New Roman" w:eastAsia="Times New Roman" w:hAnsi="Times New Roman" w:cs="Times New Roman"/>
                <w:sz w:val="20"/>
                <w:szCs w:val="20"/>
                <w:shd w:val="clear" w:color="auto" w:fill="00FF00"/>
                <w:lang w:eastAsia="nl-NL"/>
              </w:rPr>
              <w:t>*</w:t>
            </w:r>
          </w:p>
        </w:tc>
      </w:tr>
      <w:tr w:rsidR="00F30059" w:rsidRPr="00176DC4" w14:paraId="2946A347" w14:textId="77777777" w:rsidTr="008C2641">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72B806"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A65AC"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B2064"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heeft een vierpuntsschaal of zespuntsschaal om te scoren.</w:t>
            </w:r>
          </w:p>
        </w:tc>
      </w:tr>
      <w:tr w:rsidR="00F30059" w:rsidRPr="00176DC4" w14:paraId="28CCD925" w14:textId="77777777" w:rsidTr="008C2641">
        <w:trPr>
          <w:trHeight w:val="3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F29384"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1F5B0"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B2665"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heeft een vijfpuntsschaal om te scoren.</w:t>
            </w:r>
          </w:p>
        </w:tc>
      </w:tr>
      <w:tr w:rsidR="00F30059" w:rsidRPr="00176DC4" w14:paraId="5E044BD1" w14:textId="77777777" w:rsidTr="008C2641">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31BDC"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Criterium 4:</w:t>
            </w:r>
          </w:p>
          <w:p w14:paraId="5340A255"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De bestaande vragenlijst bevat evenveel items als of minder items dan de SP-NL (125 items).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087CB"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66CAF"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bestaande vragenlijst bevat meer items dan de SP-NL (126 items of meer).</w:t>
            </w:r>
          </w:p>
        </w:tc>
      </w:tr>
      <w:tr w:rsidR="00F30059" w:rsidRPr="00176DC4" w14:paraId="71E46886" w14:textId="77777777" w:rsidTr="008C2641">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DD6D63"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A4E58" w14:textId="77777777" w:rsidR="008C2641" w:rsidRPr="00176DC4" w:rsidRDefault="008C2641" w:rsidP="000D3247">
            <w:pPr>
              <w:spacing w:after="0" w:line="240" w:lineRule="auto"/>
              <w:jc w:val="center"/>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00FF00"/>
                <w:lang w:eastAsia="nl-N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C8EF0" w14:textId="1F377A7F"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00FF00"/>
                <w:lang w:eastAsia="nl-NL"/>
              </w:rPr>
              <w:t>De bestaande vragenlijst bevat evenveel items als of minder items dan de SP-NL (125 items).</w:t>
            </w:r>
            <w:r w:rsidR="00AE172B" w:rsidRPr="00176DC4">
              <w:rPr>
                <w:rFonts w:ascii="Times New Roman" w:eastAsia="Times New Roman" w:hAnsi="Times New Roman" w:cs="Times New Roman"/>
                <w:sz w:val="20"/>
                <w:szCs w:val="20"/>
                <w:shd w:val="clear" w:color="auto" w:fill="00FF00"/>
                <w:lang w:eastAsia="nl-NL"/>
              </w:rPr>
              <w:t>*</w:t>
            </w:r>
          </w:p>
        </w:tc>
      </w:tr>
    </w:tbl>
    <w:p w14:paraId="628AC6A0" w14:textId="77777777" w:rsidR="008C2641" w:rsidRPr="00176DC4" w:rsidRDefault="008C26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*De groen gearceerde scores zijn de minimale eisen per criterium.</w:t>
      </w:r>
    </w:p>
    <w:p w14:paraId="6CADD48A" w14:textId="069043A7" w:rsidR="008C2641" w:rsidRPr="00176DC4" w:rsidRDefault="008C2641" w:rsidP="000D3247">
      <w:pPr>
        <w:pStyle w:val="Geenafstand"/>
        <w:rPr>
          <w:rFonts w:ascii="Times New Roman" w:hAnsi="Times New Roman" w:cs="Times New Roman"/>
          <w:sz w:val="20"/>
          <w:szCs w:val="20"/>
        </w:rPr>
      </w:pPr>
    </w:p>
    <w:p w14:paraId="6780006F" w14:textId="349D86F4" w:rsidR="00B74A5D" w:rsidRPr="00176DC4" w:rsidRDefault="00B74A5D" w:rsidP="000D3247">
      <w:pPr>
        <w:pStyle w:val="Geenafstand"/>
        <w:rPr>
          <w:rFonts w:ascii="Times New Roman" w:hAnsi="Times New Roman" w:cs="Times New Roman"/>
          <w:sz w:val="20"/>
          <w:szCs w:val="20"/>
        </w:rPr>
      </w:pPr>
    </w:p>
    <w:p w14:paraId="1A4F164F" w14:textId="67179C1B" w:rsidR="00B74A5D" w:rsidRPr="00176DC4" w:rsidRDefault="00B74A5D" w:rsidP="000D3247">
      <w:pPr>
        <w:pStyle w:val="Geenafstand"/>
        <w:rPr>
          <w:rFonts w:ascii="Times New Roman" w:hAnsi="Times New Roman" w:cs="Times New Roman"/>
          <w:sz w:val="20"/>
          <w:szCs w:val="20"/>
        </w:rPr>
      </w:pPr>
    </w:p>
    <w:p w14:paraId="0FCC959F" w14:textId="3694B820" w:rsidR="00B74A5D" w:rsidRPr="00176DC4" w:rsidRDefault="00B74A5D" w:rsidP="000D3247">
      <w:pPr>
        <w:pStyle w:val="Geenafstand"/>
        <w:rPr>
          <w:rFonts w:ascii="Times New Roman" w:hAnsi="Times New Roman" w:cs="Times New Roman"/>
          <w:sz w:val="20"/>
          <w:szCs w:val="20"/>
        </w:rPr>
      </w:pPr>
    </w:p>
    <w:p w14:paraId="0268626B" w14:textId="79945E96" w:rsidR="00B74A5D" w:rsidRPr="00176DC4" w:rsidRDefault="00B74A5D" w:rsidP="000D3247">
      <w:pPr>
        <w:pStyle w:val="Geenafstand"/>
        <w:rPr>
          <w:rFonts w:ascii="Times New Roman" w:hAnsi="Times New Roman" w:cs="Times New Roman"/>
          <w:sz w:val="20"/>
          <w:szCs w:val="20"/>
        </w:rPr>
      </w:pPr>
    </w:p>
    <w:p w14:paraId="4BFD97C8" w14:textId="5AB4A4CD" w:rsidR="00B74A5D" w:rsidRPr="00176DC4" w:rsidRDefault="00B74A5D" w:rsidP="000D3247">
      <w:pPr>
        <w:pStyle w:val="Geenafstand"/>
        <w:rPr>
          <w:rFonts w:ascii="Times New Roman" w:hAnsi="Times New Roman" w:cs="Times New Roman"/>
          <w:sz w:val="20"/>
          <w:szCs w:val="20"/>
        </w:rPr>
      </w:pPr>
    </w:p>
    <w:p w14:paraId="5F2341CF" w14:textId="66A08D45" w:rsidR="00B74A5D" w:rsidRPr="00176DC4" w:rsidRDefault="00B74A5D" w:rsidP="000D3247">
      <w:pPr>
        <w:pStyle w:val="Geenafstand"/>
        <w:rPr>
          <w:rFonts w:ascii="Times New Roman" w:hAnsi="Times New Roman" w:cs="Times New Roman"/>
          <w:sz w:val="20"/>
          <w:szCs w:val="20"/>
        </w:rPr>
      </w:pPr>
    </w:p>
    <w:p w14:paraId="38587F8F" w14:textId="36227594" w:rsidR="00B74A5D" w:rsidRPr="00176DC4" w:rsidRDefault="00B74A5D" w:rsidP="000D3247">
      <w:pPr>
        <w:pStyle w:val="Geenafstand"/>
        <w:rPr>
          <w:rFonts w:ascii="Times New Roman" w:hAnsi="Times New Roman" w:cs="Times New Roman"/>
          <w:sz w:val="20"/>
          <w:szCs w:val="20"/>
        </w:rPr>
      </w:pPr>
    </w:p>
    <w:p w14:paraId="6305866E" w14:textId="660317BB" w:rsidR="00B74A5D" w:rsidRPr="00176DC4" w:rsidRDefault="00B74A5D" w:rsidP="000D3247">
      <w:pPr>
        <w:pStyle w:val="Geenafstand"/>
        <w:rPr>
          <w:rFonts w:ascii="Times New Roman" w:hAnsi="Times New Roman" w:cs="Times New Roman"/>
          <w:sz w:val="20"/>
          <w:szCs w:val="20"/>
        </w:rPr>
      </w:pPr>
    </w:p>
    <w:p w14:paraId="4E6364B7" w14:textId="77777777" w:rsidR="00B74A5D" w:rsidRPr="00176DC4" w:rsidRDefault="00B74A5D" w:rsidP="000D3247">
      <w:pPr>
        <w:spacing w:before="240"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b/>
          <w:bCs/>
          <w:sz w:val="20"/>
          <w:szCs w:val="20"/>
          <w:lang w:val="en-AU" w:eastAsia="nl-NL"/>
        </w:rPr>
        <w:lastRenderedPageBreak/>
        <w:t>Bijlage 3: Decision matrix n.a.v. criteria</w:t>
      </w:r>
    </w:p>
    <w:p w14:paraId="561B8EA1" w14:textId="77777777" w:rsidR="00B74A5D" w:rsidRPr="00176DC4" w:rsidRDefault="00B74A5D" w:rsidP="000D3247">
      <w:pPr>
        <w:spacing w:after="0" w:line="240" w:lineRule="auto"/>
        <w:rPr>
          <w:rFonts w:ascii="Times New Roman" w:eastAsia="Times New Roman" w:hAnsi="Times New Roman" w:cs="Times New Roman"/>
          <w:sz w:val="20"/>
          <w:szCs w:val="20"/>
          <w:lang w:val="en-AU" w:eastAsia="nl-NL"/>
        </w:rPr>
      </w:pPr>
    </w:p>
    <w:p w14:paraId="7A3BA1A2" w14:textId="77777777"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b/>
          <w:bCs/>
          <w:sz w:val="20"/>
          <w:szCs w:val="20"/>
          <w:lang w:val="en-AU" w:eastAsia="nl-NL"/>
        </w:rPr>
        <w:t>Tabel 3*</w:t>
      </w:r>
    </w:p>
    <w:p w14:paraId="5CB4BA50" w14:textId="77777777"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i/>
          <w:iCs/>
          <w:sz w:val="20"/>
          <w:szCs w:val="20"/>
          <w:lang w:val="en-AU" w:eastAsia="nl-NL"/>
        </w:rPr>
        <w:t>Decision matrix n.a.v. criteria</w:t>
      </w:r>
    </w:p>
    <w:tbl>
      <w:tblPr>
        <w:tblW w:w="10065" w:type="dxa"/>
        <w:tblInd w:w="-577" w:type="dxa"/>
        <w:tblLayout w:type="fixed"/>
        <w:tblCellMar>
          <w:top w:w="15" w:type="dxa"/>
          <w:left w:w="15" w:type="dxa"/>
          <w:bottom w:w="15" w:type="dxa"/>
          <w:right w:w="15" w:type="dxa"/>
        </w:tblCellMar>
        <w:tblLook w:val="04A0" w:firstRow="1" w:lastRow="0" w:firstColumn="1" w:lastColumn="0" w:noHBand="0" w:noVBand="1"/>
      </w:tblPr>
      <w:tblGrid>
        <w:gridCol w:w="502"/>
        <w:gridCol w:w="1873"/>
        <w:gridCol w:w="1736"/>
        <w:gridCol w:w="1701"/>
        <w:gridCol w:w="1573"/>
        <w:gridCol w:w="1404"/>
        <w:gridCol w:w="1276"/>
      </w:tblGrid>
      <w:tr w:rsidR="00F30059" w:rsidRPr="00176DC4" w14:paraId="41760E93" w14:textId="77777777" w:rsidTr="00645CF4">
        <w:trPr>
          <w:trHeight w:val="1440"/>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C6FA6" w14:textId="77777777"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p>
        </w:tc>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3EBF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b/>
                <w:bCs/>
                <w:sz w:val="20"/>
                <w:szCs w:val="20"/>
                <w:lang w:eastAsia="nl-NL"/>
              </w:rPr>
              <w:t xml:space="preserve">Titel: </w:t>
            </w:r>
            <w:r w:rsidRPr="00176DC4">
              <w:rPr>
                <w:rFonts w:ascii="Times New Roman" w:eastAsia="Times New Roman" w:hAnsi="Times New Roman" w:cs="Times New Roman"/>
                <w:sz w:val="20"/>
                <w:szCs w:val="20"/>
                <w:lang w:eastAsia="nl-NL"/>
              </w:rPr>
              <w:t>(totaal 33)</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FAF6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Criterium 1:</w:t>
            </w:r>
          </w:p>
          <w:p w14:paraId="0928F25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De bestaande vragenlijst wordt ingevuld door ouder(s)/verzorger(s)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69B8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Criterium 2:</w:t>
            </w:r>
          </w:p>
          <w:p w14:paraId="63E83C7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De bestaande vragenlijst heeft enkel gesloten vragen</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384B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Criterium 3: </w:t>
            </w:r>
          </w:p>
          <w:p w14:paraId="07E6F37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De bestaande vragenlijst heeft een vijfpuntsschaal om te scoren</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5E7C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Criterium 4:</w:t>
            </w:r>
          </w:p>
          <w:p w14:paraId="5D6A94B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De bestaande vragenlijst bevat evenveel items als of minder items dan de SP-NL (125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70F6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Voldoet aan de minimale eisen</w:t>
            </w:r>
          </w:p>
        </w:tc>
      </w:tr>
      <w:tr w:rsidR="00F30059" w:rsidRPr="00176DC4" w14:paraId="6F05BAA4" w14:textId="77777777" w:rsidTr="00152FCA">
        <w:trPr>
          <w:trHeight w:val="653"/>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9ED6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2B64824" w14:textId="3EABE429"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Sensory Profile-NL</w:t>
            </w:r>
            <w:r w:rsidRPr="00176DC4">
              <w:rPr>
                <w:rFonts w:ascii="Times New Roman" w:eastAsia="Times New Roman" w:hAnsi="Times New Roman" w:cs="Times New Roman"/>
                <w:sz w:val="12"/>
                <w:szCs w:val="12"/>
                <w:vertAlign w:val="superscript"/>
                <w:lang w:eastAsia="nl-NL"/>
              </w:rPr>
              <w:t>2</w:t>
            </w:r>
            <w:r w:rsidR="004A147E" w:rsidRPr="00176DC4">
              <w:rPr>
                <w:rFonts w:ascii="Times New Roman" w:eastAsia="Times New Roman" w:hAnsi="Times New Roman" w:cs="Times New Roman"/>
                <w:sz w:val="12"/>
                <w:szCs w:val="12"/>
                <w:vertAlign w:val="superscript"/>
                <w:lang w:eastAsia="nl-NL"/>
              </w:rPr>
              <w:t>1</w:t>
            </w:r>
            <w:r w:rsidRPr="00176DC4">
              <w:rPr>
                <w:rFonts w:ascii="Times New Roman" w:eastAsia="Times New Roman" w:hAnsi="Times New Roman" w:cs="Times New Roman"/>
                <w:sz w:val="12"/>
                <w:szCs w:val="12"/>
                <w:vertAlign w:val="superscript"/>
                <w:lang w:eastAsia="nl-NL"/>
              </w:rPr>
              <w:t>;3</w:t>
            </w:r>
            <w:r w:rsidR="004A147E" w:rsidRPr="00176DC4">
              <w:rPr>
                <w:rFonts w:ascii="Times New Roman" w:eastAsia="Times New Roman" w:hAnsi="Times New Roman" w:cs="Times New Roman"/>
                <w:sz w:val="12"/>
                <w:szCs w:val="12"/>
                <w:vertAlign w:val="superscript"/>
                <w:lang w:eastAsia="nl-NL"/>
              </w:rPr>
              <w:t>5</w:t>
            </w:r>
            <w:r w:rsidRPr="00176DC4">
              <w:rPr>
                <w:rFonts w:ascii="Times New Roman" w:eastAsia="Times New Roman" w:hAnsi="Times New Roman" w:cs="Times New Roman"/>
                <w:sz w:val="12"/>
                <w:szCs w:val="12"/>
                <w:vertAlign w:val="superscript"/>
                <w:lang w:eastAsia="nl-NL"/>
              </w:rPr>
              <w:t>;3</w:t>
            </w:r>
            <w:r w:rsidR="004A147E" w:rsidRPr="00176DC4">
              <w:rPr>
                <w:rFonts w:ascii="Times New Roman" w:eastAsia="Times New Roman" w:hAnsi="Times New Roman" w:cs="Times New Roman"/>
                <w:sz w:val="12"/>
                <w:szCs w:val="12"/>
                <w:vertAlign w:val="superscript"/>
                <w:lang w:eastAsia="nl-NL"/>
              </w:rPr>
              <w:t>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A42E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4754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2E4F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724A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67D6391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125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81AB8"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4FF73E3" w14:textId="77777777" w:rsidTr="00152FCA">
        <w:trPr>
          <w:trHeight w:val="608"/>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60F7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1BA1F1" w14:textId="4986E1EA"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Adolescent Adult Sensory Profile (AASP)</w:t>
            </w:r>
            <w:r w:rsidRPr="00176DC4">
              <w:rPr>
                <w:rFonts w:ascii="Times New Roman" w:eastAsia="Times New Roman" w:hAnsi="Times New Roman" w:cs="Times New Roman"/>
                <w:sz w:val="12"/>
                <w:szCs w:val="12"/>
                <w:vertAlign w:val="superscript"/>
                <w:lang w:val="en-AU" w:eastAsia="nl-NL"/>
              </w:rPr>
              <w:t>2</w:t>
            </w:r>
            <w:r w:rsidR="004A147E" w:rsidRPr="00176DC4">
              <w:rPr>
                <w:rFonts w:ascii="Times New Roman" w:eastAsia="Times New Roman" w:hAnsi="Times New Roman" w:cs="Times New Roman"/>
                <w:sz w:val="12"/>
                <w:szCs w:val="12"/>
                <w:vertAlign w:val="superscript"/>
                <w:lang w:val="en-AU" w:eastAsia="nl-NL"/>
              </w:rPr>
              <w:t>0</w:t>
            </w:r>
            <w:r w:rsidRPr="00176DC4">
              <w:rPr>
                <w:rFonts w:ascii="Times New Roman" w:eastAsia="Times New Roman" w:hAnsi="Times New Roman" w:cs="Times New Roman"/>
                <w:sz w:val="12"/>
                <w:szCs w:val="12"/>
                <w:vertAlign w:val="superscript"/>
                <w:lang w:val="en-AU" w:eastAsia="nl-NL"/>
              </w:rPr>
              <w:t>;5</w:t>
            </w:r>
            <w:r w:rsidR="00140541" w:rsidRPr="00176DC4">
              <w:rPr>
                <w:rFonts w:ascii="Times New Roman" w:eastAsia="Times New Roman" w:hAnsi="Times New Roman" w:cs="Times New Roman"/>
                <w:sz w:val="12"/>
                <w:szCs w:val="12"/>
                <w:vertAlign w:val="superscript"/>
                <w:lang w:val="en-AU" w:eastAsia="nl-NL"/>
              </w:rPr>
              <w:t>1</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07B5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w:t>
            </w:r>
            <w:r w:rsidRPr="00176DC4">
              <w:rPr>
                <w:rFonts w:ascii="Times New Roman" w:eastAsia="Times New Roman" w:hAnsi="Times New Roman" w:cs="Times New Roman"/>
                <w:sz w:val="20"/>
                <w:szCs w:val="20"/>
                <w:shd w:val="clear" w:color="auto" w:fill="FF0000"/>
                <w:lang w:eastAsia="nl-NL"/>
              </w:rPr>
              <w:t xml:space="preserve"> 1</w:t>
            </w:r>
            <w:r w:rsidRPr="00176DC4">
              <w:rPr>
                <w:rFonts w:ascii="Times New Roman" w:eastAsia="Times New Roman" w:hAnsi="Times New Roman" w:cs="Times New Roman"/>
                <w:sz w:val="20"/>
                <w:szCs w:val="20"/>
                <w:lang w:eastAsia="nl-NL"/>
              </w:rPr>
              <w:t>-2-3-4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945F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3B3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2C46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60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CDA7"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6215B804" w14:textId="77777777" w:rsidTr="00152FCA">
        <w:trPr>
          <w:trHeight w:val="623"/>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D746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3</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366775" w14:textId="1B366EFC"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Infant/Toddler Sensory Profile (ITSP)</w:t>
            </w:r>
            <w:r w:rsidRPr="00176DC4">
              <w:rPr>
                <w:rFonts w:ascii="Times New Roman" w:eastAsia="Times New Roman" w:hAnsi="Times New Roman" w:cs="Times New Roman"/>
                <w:sz w:val="12"/>
                <w:szCs w:val="12"/>
                <w:vertAlign w:val="superscript"/>
                <w:lang w:val="en-AU" w:eastAsia="nl-NL"/>
              </w:rPr>
              <w:t>5</w:t>
            </w:r>
            <w:r w:rsidR="005144E0" w:rsidRPr="00176DC4">
              <w:rPr>
                <w:rFonts w:ascii="Times New Roman" w:eastAsia="Times New Roman" w:hAnsi="Times New Roman" w:cs="Times New Roman"/>
                <w:sz w:val="12"/>
                <w:szCs w:val="12"/>
                <w:vertAlign w:val="superscript"/>
                <w:lang w:val="en-AU" w:eastAsia="nl-NL"/>
              </w:rPr>
              <w:t>2</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BD28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7D1B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5496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E9C4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84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F6800"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1EC1EBB5"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1607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4</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1FC952" w14:textId="03C3CA63"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Short Sensory Profile (SSP)</w:t>
            </w:r>
            <w:r w:rsidRPr="00176DC4">
              <w:rPr>
                <w:rFonts w:ascii="Times New Roman" w:eastAsia="Times New Roman" w:hAnsi="Times New Roman" w:cs="Times New Roman"/>
                <w:sz w:val="12"/>
                <w:szCs w:val="12"/>
                <w:vertAlign w:val="superscript"/>
                <w:lang w:eastAsia="nl-NL"/>
              </w:rPr>
              <w:t>2</w:t>
            </w:r>
            <w:r w:rsidR="004A147E" w:rsidRPr="00176DC4">
              <w:rPr>
                <w:rFonts w:ascii="Times New Roman" w:eastAsia="Times New Roman" w:hAnsi="Times New Roman" w:cs="Times New Roman"/>
                <w:sz w:val="12"/>
                <w:szCs w:val="12"/>
                <w:vertAlign w:val="superscript"/>
                <w:lang w:eastAsia="nl-NL"/>
              </w:rPr>
              <w:t>1</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B18E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6D55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2733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C042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38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895A7"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9EC3005"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C2F8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5</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3857C4" w14:textId="453E2E0C"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Sensory Profile School Companion</w:t>
            </w:r>
            <w:r w:rsidR="004A147E" w:rsidRPr="00176DC4">
              <w:rPr>
                <w:rFonts w:ascii="Times New Roman" w:eastAsia="Times New Roman" w:hAnsi="Times New Roman" w:cs="Times New Roman"/>
                <w:sz w:val="12"/>
                <w:szCs w:val="12"/>
                <w:vertAlign w:val="superscript"/>
                <w:lang w:eastAsia="nl-NL"/>
              </w:rPr>
              <w:t>19</w:t>
            </w:r>
            <w:r w:rsidR="005C1836" w:rsidRPr="00176DC4">
              <w:rPr>
                <w:rFonts w:ascii="Times New Roman" w:eastAsia="Times New Roman" w:hAnsi="Times New Roman" w:cs="Times New Roman"/>
                <w:sz w:val="12"/>
                <w:szCs w:val="12"/>
                <w:vertAlign w:val="superscript"/>
                <w:lang w:eastAsia="nl-NL"/>
              </w:rPr>
              <w:t>;5</w:t>
            </w:r>
            <w:r w:rsidR="00140541" w:rsidRPr="00176DC4">
              <w:rPr>
                <w:rFonts w:ascii="Times New Roman" w:eastAsia="Times New Roman" w:hAnsi="Times New Roman" w:cs="Times New Roman"/>
                <w:sz w:val="12"/>
                <w:szCs w:val="12"/>
                <w:vertAlign w:val="superscript"/>
                <w:lang w:eastAsia="nl-NL"/>
              </w:rPr>
              <w:t>3</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BA82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FF0000"/>
                <w:lang w:eastAsia="nl-NL"/>
              </w:rPr>
              <w:t>2</w:t>
            </w:r>
            <w:r w:rsidRPr="00176DC4">
              <w:rPr>
                <w:rFonts w:ascii="Times New Roman" w:eastAsia="Times New Roman" w:hAnsi="Times New Roman" w:cs="Times New Roman"/>
                <w:sz w:val="20"/>
                <w:szCs w:val="20"/>
                <w:lang w:eastAsia="nl-NL"/>
              </w:rPr>
              <w:t>-3-4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E077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0C49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260F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62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FDA71" w14:textId="1F894200"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7BBFA493" w14:textId="77777777" w:rsidTr="00152FCA">
        <w:trPr>
          <w:trHeight w:val="543"/>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AD2C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6a</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76225E" w14:textId="1D258A8C"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Infant Sensory Profile 2 (ISP2)</w:t>
            </w:r>
            <w:r w:rsidRPr="00176DC4">
              <w:rPr>
                <w:rFonts w:ascii="Times New Roman" w:eastAsia="Times New Roman" w:hAnsi="Times New Roman" w:cs="Times New Roman"/>
                <w:sz w:val="12"/>
                <w:szCs w:val="12"/>
                <w:vertAlign w:val="superscript"/>
                <w:lang w:eastAsia="nl-NL"/>
              </w:rPr>
              <w:t>5</w:t>
            </w:r>
            <w:r w:rsidR="005144E0" w:rsidRPr="00176DC4">
              <w:rPr>
                <w:rFonts w:ascii="Times New Roman" w:eastAsia="Times New Roman" w:hAnsi="Times New Roman" w:cs="Times New Roman"/>
                <w:sz w:val="12"/>
                <w:szCs w:val="12"/>
                <w:vertAlign w:val="superscript"/>
                <w:lang w:eastAsia="nl-NL"/>
              </w:rPr>
              <w:t>4</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161D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2577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1F6C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403A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25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D310D" w14:textId="6FB5AE4C"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6B3E7346"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987F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6b</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8823CF1" w14:textId="09061C91"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Toddler Sensory Profile 2 (TSP2)</w:t>
            </w:r>
            <w:r w:rsidRPr="00176DC4">
              <w:rPr>
                <w:rFonts w:ascii="Times New Roman" w:eastAsia="Times New Roman" w:hAnsi="Times New Roman" w:cs="Times New Roman"/>
                <w:sz w:val="12"/>
                <w:szCs w:val="12"/>
                <w:vertAlign w:val="superscript"/>
                <w:lang w:eastAsia="nl-NL"/>
              </w:rPr>
              <w:t>5</w:t>
            </w:r>
            <w:r w:rsidR="005144E0" w:rsidRPr="00176DC4">
              <w:rPr>
                <w:rFonts w:ascii="Times New Roman" w:eastAsia="Times New Roman" w:hAnsi="Times New Roman" w:cs="Times New Roman"/>
                <w:sz w:val="12"/>
                <w:szCs w:val="12"/>
                <w:vertAlign w:val="superscript"/>
                <w:lang w:eastAsia="nl-NL"/>
              </w:rPr>
              <w:t>4</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8A91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BC96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A131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A31E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4FF8D2F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54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13C99"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5491804"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93F6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6c</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A6195A8" w14:textId="1E043A6B"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Child Sensory Profile 2 (CSP2)</w:t>
            </w:r>
            <w:r w:rsidRPr="00176DC4">
              <w:rPr>
                <w:rFonts w:ascii="Times New Roman" w:eastAsia="Times New Roman" w:hAnsi="Times New Roman" w:cs="Times New Roman"/>
                <w:sz w:val="12"/>
                <w:szCs w:val="12"/>
                <w:vertAlign w:val="superscript"/>
                <w:lang w:eastAsia="nl-NL"/>
              </w:rPr>
              <w:t>4</w:t>
            </w:r>
            <w:r w:rsidR="004A147E" w:rsidRPr="00176DC4">
              <w:rPr>
                <w:rFonts w:ascii="Times New Roman" w:eastAsia="Times New Roman" w:hAnsi="Times New Roman" w:cs="Times New Roman"/>
                <w:sz w:val="12"/>
                <w:szCs w:val="12"/>
                <w:vertAlign w:val="superscript"/>
                <w:lang w:eastAsia="nl-NL"/>
              </w:rPr>
              <w:t>5</w:t>
            </w:r>
            <w:r w:rsidRPr="00176DC4">
              <w:rPr>
                <w:rFonts w:ascii="Times New Roman" w:eastAsia="Times New Roman" w:hAnsi="Times New Roman" w:cs="Times New Roman"/>
                <w:sz w:val="12"/>
                <w:szCs w:val="12"/>
                <w:vertAlign w:val="superscript"/>
                <w:lang w:eastAsia="nl-NL"/>
              </w:rPr>
              <w:t>;5</w:t>
            </w:r>
            <w:r w:rsidR="005144E0" w:rsidRPr="00176DC4">
              <w:rPr>
                <w:rFonts w:ascii="Times New Roman" w:eastAsia="Times New Roman" w:hAnsi="Times New Roman" w:cs="Times New Roman"/>
                <w:sz w:val="12"/>
                <w:szCs w:val="12"/>
                <w:vertAlign w:val="superscript"/>
                <w:lang w:eastAsia="nl-NL"/>
              </w:rPr>
              <w:t>4</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6F59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89E7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3F15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E030C" w14:textId="3D1EF8AF"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86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7D3E6"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40015AB4"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B15D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6d</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F292E7" w14:textId="59E16FAA"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Short Sensory Profile 2 (SSP2)</w:t>
            </w:r>
            <w:r w:rsidRPr="00176DC4">
              <w:rPr>
                <w:rFonts w:ascii="Times New Roman" w:eastAsia="Times New Roman" w:hAnsi="Times New Roman" w:cs="Times New Roman"/>
                <w:sz w:val="12"/>
                <w:szCs w:val="12"/>
                <w:vertAlign w:val="superscript"/>
                <w:lang w:eastAsia="nl-NL"/>
              </w:rPr>
              <w:t>1</w:t>
            </w:r>
            <w:r w:rsidR="004A147E" w:rsidRPr="00176DC4">
              <w:rPr>
                <w:rFonts w:ascii="Times New Roman" w:eastAsia="Times New Roman" w:hAnsi="Times New Roman" w:cs="Times New Roman"/>
                <w:sz w:val="12"/>
                <w:szCs w:val="12"/>
                <w:vertAlign w:val="superscript"/>
                <w:lang w:eastAsia="nl-NL"/>
              </w:rPr>
              <w:t>1</w:t>
            </w:r>
            <w:r w:rsidRPr="00176DC4">
              <w:rPr>
                <w:rFonts w:ascii="Times New Roman" w:eastAsia="Times New Roman" w:hAnsi="Times New Roman" w:cs="Times New Roman"/>
                <w:sz w:val="12"/>
                <w:szCs w:val="12"/>
                <w:vertAlign w:val="superscript"/>
                <w:lang w:eastAsia="nl-NL"/>
              </w:rPr>
              <w:t>;5</w:t>
            </w:r>
            <w:r w:rsidR="005144E0" w:rsidRPr="00176DC4">
              <w:rPr>
                <w:rFonts w:ascii="Times New Roman" w:eastAsia="Times New Roman" w:hAnsi="Times New Roman" w:cs="Times New Roman"/>
                <w:sz w:val="12"/>
                <w:szCs w:val="12"/>
                <w:vertAlign w:val="superscript"/>
                <w:lang w:eastAsia="nl-NL"/>
              </w:rPr>
              <w:t>4</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A9D0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7122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0184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FC83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34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19656" w14:textId="27EC9192"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771A7350"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16FB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6e</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27FF39" w14:textId="11AAA868"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School Companion Sensory Profile 2 (SCSP2)</w:t>
            </w:r>
            <w:r w:rsidRPr="00176DC4">
              <w:rPr>
                <w:rFonts w:ascii="Times New Roman" w:eastAsia="Times New Roman" w:hAnsi="Times New Roman" w:cs="Times New Roman"/>
                <w:sz w:val="12"/>
                <w:szCs w:val="12"/>
                <w:vertAlign w:val="superscript"/>
                <w:lang w:val="en-AU" w:eastAsia="nl-NL"/>
              </w:rPr>
              <w:t>5</w:t>
            </w:r>
            <w:r w:rsidR="005144E0" w:rsidRPr="00176DC4">
              <w:rPr>
                <w:rFonts w:ascii="Times New Roman" w:eastAsia="Times New Roman" w:hAnsi="Times New Roman" w:cs="Times New Roman"/>
                <w:sz w:val="12"/>
                <w:szCs w:val="12"/>
                <w:vertAlign w:val="superscript"/>
                <w:lang w:val="en-AU" w:eastAsia="nl-NL"/>
              </w:rPr>
              <w:t>4</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7009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FF0000"/>
                <w:lang w:eastAsia="nl-NL"/>
              </w:rPr>
              <w:t>2</w:t>
            </w:r>
            <w:r w:rsidRPr="00176DC4">
              <w:rPr>
                <w:rFonts w:ascii="Times New Roman" w:eastAsia="Times New Roman" w:hAnsi="Times New Roman" w:cs="Times New Roman"/>
                <w:sz w:val="20"/>
                <w:szCs w:val="20"/>
                <w:lang w:eastAsia="nl-NL"/>
              </w:rPr>
              <w:t>-3-4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E038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B5DF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09E7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44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C8EAE" w14:textId="39996089"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AADD401"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6B68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7</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E562E0A" w14:textId="3C2A3D25"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Profile Caregiver Questionnaire (SPCQ</w:t>
            </w:r>
            <w:r w:rsidR="005144E0" w:rsidRPr="00176DC4">
              <w:rPr>
                <w:rFonts w:ascii="Times New Roman" w:eastAsia="Times New Roman" w:hAnsi="Times New Roman" w:cs="Times New Roman"/>
                <w:sz w:val="20"/>
                <w:szCs w:val="20"/>
                <w:lang w:val="en-AU" w:eastAsia="nl-NL"/>
              </w:rPr>
              <w:t>)</w:t>
            </w:r>
            <w:r w:rsidRPr="00176DC4">
              <w:rPr>
                <w:rFonts w:ascii="Times New Roman" w:eastAsia="Times New Roman" w:hAnsi="Times New Roman" w:cs="Times New Roman"/>
                <w:sz w:val="20"/>
                <w:szCs w:val="20"/>
                <w:lang w:val="en-AU" w:eastAsia="nl-NL"/>
              </w:rPr>
              <w:br/>
              <w:t>(India)</w:t>
            </w:r>
            <w:r w:rsidRPr="00176DC4">
              <w:rPr>
                <w:rFonts w:ascii="Times New Roman" w:eastAsia="Times New Roman" w:hAnsi="Times New Roman" w:cs="Times New Roman"/>
                <w:sz w:val="12"/>
                <w:szCs w:val="12"/>
                <w:vertAlign w:val="superscript"/>
                <w:lang w:val="en-AU" w:eastAsia="nl-NL"/>
              </w:rPr>
              <w:t>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1284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2DBF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DB16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C97D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5CCAB70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125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C54CB"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2F4A4B8E"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ADF3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8</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B411073" w14:textId="77777777"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Experiences Questionnaire Versie 3.0 (SEQ-3.0)</w:t>
            </w:r>
            <w:r w:rsidRPr="00176DC4">
              <w:rPr>
                <w:rFonts w:ascii="Times New Roman" w:eastAsia="Times New Roman" w:hAnsi="Times New Roman" w:cs="Times New Roman"/>
                <w:sz w:val="12"/>
                <w:szCs w:val="12"/>
                <w:vertAlign w:val="superscript"/>
                <w:lang w:val="en-AU" w:eastAsia="nl-NL"/>
              </w:rPr>
              <w:t>1;3</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0E7B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62C7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410D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7ED7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105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CC4E4"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2C667E30"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14035" w14:textId="77777777" w:rsidR="00B74A5D" w:rsidRPr="00176DC4" w:rsidRDefault="00B74A5D" w:rsidP="000D3247">
            <w:pPr>
              <w:spacing w:after="0" w:line="240" w:lineRule="auto"/>
              <w:rPr>
                <w:rFonts w:ascii="Times New Roman" w:eastAsia="Times New Roman" w:hAnsi="Times New Roman" w:cs="Times New Roman"/>
                <w:sz w:val="24"/>
                <w:szCs w:val="24"/>
                <w:highlight w:val="yellow"/>
                <w:lang w:eastAsia="nl-NL"/>
              </w:rPr>
            </w:pPr>
            <w:r w:rsidRPr="00176DC4">
              <w:rPr>
                <w:rFonts w:ascii="Times New Roman" w:eastAsia="Times New Roman" w:hAnsi="Times New Roman" w:cs="Times New Roman"/>
                <w:sz w:val="20"/>
                <w:szCs w:val="20"/>
                <w:lang w:eastAsia="nl-NL"/>
              </w:rPr>
              <w:lastRenderedPageBreak/>
              <w:t>9</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8FEE0" w14:textId="3DD035C8"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Processing Measure-Home (SPM-Home)</w:t>
            </w:r>
            <w:r w:rsidR="004A147E" w:rsidRPr="00176DC4">
              <w:rPr>
                <w:rFonts w:ascii="Times New Roman" w:eastAsia="Times New Roman" w:hAnsi="Times New Roman" w:cs="Times New Roman"/>
                <w:sz w:val="12"/>
                <w:szCs w:val="12"/>
                <w:vertAlign w:val="superscript"/>
                <w:lang w:val="en-AU" w:eastAsia="nl-NL"/>
              </w:rPr>
              <w:t>29</w:t>
            </w:r>
            <w:r w:rsidRPr="00176DC4">
              <w:rPr>
                <w:rFonts w:ascii="Times New Roman" w:eastAsia="Times New Roman" w:hAnsi="Times New Roman" w:cs="Times New Roman"/>
                <w:sz w:val="12"/>
                <w:szCs w:val="12"/>
                <w:vertAlign w:val="superscript"/>
                <w:lang w:val="en-AU" w:eastAsia="nl-NL"/>
              </w:rPr>
              <w:t>;</w:t>
            </w:r>
            <w:r w:rsidR="00F1681F" w:rsidRPr="00176DC4">
              <w:rPr>
                <w:rFonts w:ascii="Times New Roman" w:eastAsia="Times New Roman" w:hAnsi="Times New Roman" w:cs="Times New Roman"/>
                <w:sz w:val="12"/>
                <w:szCs w:val="12"/>
                <w:vertAlign w:val="superscript"/>
                <w:lang w:val="en-AU" w:eastAsia="nl-NL"/>
              </w:rPr>
              <w:t>4</w:t>
            </w:r>
            <w:r w:rsidR="006B58BA" w:rsidRPr="00176DC4">
              <w:rPr>
                <w:rFonts w:ascii="Times New Roman" w:eastAsia="Times New Roman" w:hAnsi="Times New Roman" w:cs="Times New Roman"/>
                <w:sz w:val="12"/>
                <w:szCs w:val="12"/>
                <w:vertAlign w:val="superscript"/>
                <w:lang w:val="en-AU" w:eastAsia="nl-NL"/>
              </w:rPr>
              <w:t>9</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6DE7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18E9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901F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r w:rsidRPr="00176DC4">
              <w:rPr>
                <w:rFonts w:ascii="Times New Roman" w:eastAsia="Times New Roman" w:hAnsi="Times New Roman" w:cs="Times New Roman"/>
                <w:sz w:val="20"/>
                <w:szCs w:val="2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D2DE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49E6FA9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75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6BFC"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39B077E"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3B08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10a</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983AFA" w14:textId="27BB6CB1"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Processing Measure-Preschool (Home) (SPM-P-Home)</w:t>
            </w:r>
            <w:r w:rsidRPr="00176DC4">
              <w:rPr>
                <w:rFonts w:ascii="Times New Roman" w:eastAsia="Times New Roman" w:hAnsi="Times New Roman" w:cs="Times New Roman"/>
                <w:sz w:val="12"/>
                <w:szCs w:val="12"/>
                <w:vertAlign w:val="superscript"/>
                <w:lang w:val="en-AU" w:eastAsia="nl-NL"/>
              </w:rPr>
              <w:t>2</w:t>
            </w:r>
            <w:r w:rsidR="004A147E" w:rsidRPr="00176DC4">
              <w:rPr>
                <w:rFonts w:ascii="Times New Roman" w:eastAsia="Times New Roman" w:hAnsi="Times New Roman" w:cs="Times New Roman"/>
                <w:sz w:val="12"/>
                <w:szCs w:val="12"/>
                <w:vertAlign w:val="superscript"/>
                <w:lang w:val="en-AU" w:eastAsia="nl-NL"/>
              </w:rPr>
              <w:t>7</w:t>
            </w:r>
            <w:r w:rsidRPr="00176DC4">
              <w:rPr>
                <w:rFonts w:ascii="Times New Roman" w:eastAsia="Times New Roman" w:hAnsi="Times New Roman" w:cs="Times New Roman"/>
                <w:sz w:val="12"/>
                <w:szCs w:val="12"/>
                <w:vertAlign w:val="superscript"/>
                <w:lang w:val="en-AU" w:eastAsia="nl-NL"/>
              </w:rPr>
              <w:t>;</w:t>
            </w:r>
            <w:r w:rsidR="00F1681F" w:rsidRPr="00176DC4">
              <w:rPr>
                <w:rFonts w:ascii="Times New Roman" w:eastAsia="Times New Roman" w:hAnsi="Times New Roman" w:cs="Times New Roman"/>
                <w:sz w:val="12"/>
                <w:szCs w:val="12"/>
                <w:vertAlign w:val="superscript"/>
                <w:lang w:val="en-AU" w:eastAsia="nl-NL"/>
              </w:rPr>
              <w:t>4</w:t>
            </w:r>
            <w:r w:rsidR="006B58BA" w:rsidRPr="00176DC4">
              <w:rPr>
                <w:rFonts w:ascii="Times New Roman" w:eastAsia="Times New Roman" w:hAnsi="Times New Roman" w:cs="Times New Roman"/>
                <w:sz w:val="12"/>
                <w:szCs w:val="12"/>
                <w:vertAlign w:val="superscript"/>
                <w:lang w:val="en-AU" w:eastAsia="nl-NL"/>
              </w:rPr>
              <w:t>9</w:t>
            </w:r>
            <w:r w:rsidRPr="00176DC4">
              <w:rPr>
                <w:rFonts w:ascii="Times New Roman" w:eastAsia="Times New Roman" w:hAnsi="Times New Roman" w:cs="Times New Roman"/>
                <w:sz w:val="12"/>
                <w:szCs w:val="12"/>
                <w:vertAlign w:val="superscript"/>
                <w:lang w:val="en-AU" w:eastAsia="nl-NL"/>
              </w:rPr>
              <w:t>;7</w:t>
            </w:r>
            <w:r w:rsidR="008945BB" w:rsidRPr="00176DC4">
              <w:rPr>
                <w:rFonts w:ascii="Times New Roman" w:eastAsia="Times New Roman" w:hAnsi="Times New Roman" w:cs="Times New Roman"/>
                <w:sz w:val="12"/>
                <w:szCs w:val="12"/>
                <w:vertAlign w:val="superscript"/>
                <w:lang w:val="en-AU" w:eastAsia="nl-NL"/>
              </w:rPr>
              <w:t>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B867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2C15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F602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r w:rsidRPr="00176DC4">
              <w:rPr>
                <w:rFonts w:ascii="Times New Roman" w:eastAsia="Times New Roman" w:hAnsi="Times New Roman" w:cs="Times New Roman"/>
                <w:sz w:val="20"/>
                <w:szCs w:val="2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5BB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3EA04C4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75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A2C1C"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7E1AEF45"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B0DA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10b</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4C828FF" w14:textId="3D9B3322"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Processing Measure-Preschool (School) (SPM-P-School)</w:t>
            </w:r>
            <w:r w:rsidRPr="00176DC4">
              <w:rPr>
                <w:rFonts w:ascii="Times New Roman" w:eastAsia="Times New Roman" w:hAnsi="Times New Roman" w:cs="Times New Roman"/>
                <w:sz w:val="12"/>
                <w:szCs w:val="12"/>
                <w:vertAlign w:val="superscript"/>
                <w:lang w:val="en-AU" w:eastAsia="nl-NL"/>
              </w:rPr>
              <w:t>2</w:t>
            </w:r>
            <w:r w:rsidR="004A147E" w:rsidRPr="00176DC4">
              <w:rPr>
                <w:rFonts w:ascii="Times New Roman" w:eastAsia="Times New Roman" w:hAnsi="Times New Roman" w:cs="Times New Roman"/>
                <w:sz w:val="12"/>
                <w:szCs w:val="12"/>
                <w:vertAlign w:val="superscript"/>
                <w:lang w:val="en-AU" w:eastAsia="nl-NL"/>
              </w:rPr>
              <w:t>7</w:t>
            </w:r>
            <w:r w:rsidRPr="00176DC4">
              <w:rPr>
                <w:rFonts w:ascii="Times New Roman" w:eastAsia="Times New Roman" w:hAnsi="Times New Roman" w:cs="Times New Roman"/>
                <w:sz w:val="12"/>
                <w:szCs w:val="12"/>
                <w:vertAlign w:val="superscript"/>
                <w:lang w:val="en-AU" w:eastAsia="nl-NL"/>
              </w:rPr>
              <w:t>;</w:t>
            </w:r>
            <w:r w:rsidR="00F1681F" w:rsidRPr="00176DC4">
              <w:rPr>
                <w:rFonts w:ascii="Times New Roman" w:eastAsia="Times New Roman" w:hAnsi="Times New Roman" w:cs="Times New Roman"/>
                <w:sz w:val="12"/>
                <w:szCs w:val="12"/>
                <w:vertAlign w:val="superscript"/>
                <w:lang w:val="en-AU" w:eastAsia="nl-NL"/>
              </w:rPr>
              <w:t>4</w:t>
            </w:r>
            <w:r w:rsidR="008945BB" w:rsidRPr="00176DC4">
              <w:rPr>
                <w:rFonts w:ascii="Times New Roman" w:eastAsia="Times New Roman" w:hAnsi="Times New Roman" w:cs="Times New Roman"/>
                <w:sz w:val="12"/>
                <w:szCs w:val="12"/>
                <w:vertAlign w:val="superscript"/>
                <w:lang w:val="en-AU" w:eastAsia="nl-NL"/>
              </w:rPr>
              <w:t>9</w:t>
            </w:r>
            <w:r w:rsidRPr="00176DC4">
              <w:rPr>
                <w:rFonts w:ascii="Times New Roman" w:eastAsia="Times New Roman" w:hAnsi="Times New Roman" w:cs="Times New Roman"/>
                <w:sz w:val="12"/>
                <w:szCs w:val="12"/>
                <w:vertAlign w:val="superscript"/>
                <w:lang w:val="en-AU" w:eastAsia="nl-NL"/>
              </w:rPr>
              <w:t>;7</w:t>
            </w:r>
            <w:r w:rsidR="008945BB" w:rsidRPr="00176DC4">
              <w:rPr>
                <w:rFonts w:ascii="Times New Roman" w:eastAsia="Times New Roman" w:hAnsi="Times New Roman" w:cs="Times New Roman"/>
                <w:sz w:val="12"/>
                <w:szCs w:val="12"/>
                <w:vertAlign w:val="superscript"/>
                <w:lang w:val="en-AU" w:eastAsia="nl-NL"/>
              </w:rPr>
              <w:t>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98A6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FF0000"/>
                <w:lang w:eastAsia="nl-NL"/>
              </w:rPr>
              <w:t>2</w:t>
            </w:r>
            <w:r w:rsidRPr="00176DC4">
              <w:rPr>
                <w:rFonts w:ascii="Times New Roman" w:eastAsia="Times New Roman" w:hAnsi="Times New Roman" w:cs="Times New Roman"/>
                <w:sz w:val="20"/>
                <w:szCs w:val="20"/>
                <w:lang w:eastAsia="nl-NL"/>
              </w:rPr>
              <w:t>-3-4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EEA4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F933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r w:rsidRPr="00176DC4">
              <w:rPr>
                <w:rFonts w:ascii="Times New Roman" w:eastAsia="Times New Roman" w:hAnsi="Times New Roman" w:cs="Times New Roman"/>
                <w:sz w:val="20"/>
                <w:szCs w:val="2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F9FD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7974B6E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75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A938B"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553027BF"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A179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11</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48AB18" w14:textId="5B68FB92"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Sensory Processing 3Dimensional (SP3D)</w:t>
            </w:r>
            <w:r w:rsidRPr="00176DC4">
              <w:rPr>
                <w:rFonts w:ascii="Times New Roman" w:eastAsia="Times New Roman" w:hAnsi="Times New Roman" w:cs="Times New Roman"/>
                <w:sz w:val="12"/>
                <w:szCs w:val="12"/>
                <w:vertAlign w:val="superscript"/>
                <w:lang w:eastAsia="nl-NL"/>
              </w:rPr>
              <w:t>4</w:t>
            </w:r>
            <w:r w:rsidR="004A147E" w:rsidRPr="00176DC4">
              <w:rPr>
                <w:rFonts w:ascii="Times New Roman" w:eastAsia="Times New Roman" w:hAnsi="Times New Roman" w:cs="Times New Roman"/>
                <w:sz w:val="12"/>
                <w:szCs w:val="12"/>
                <w:vertAlign w:val="superscript"/>
                <w:lang w:eastAsia="nl-NL"/>
              </w:rPr>
              <w:t>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6F0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7C83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FF0000"/>
                <w:lang w:eastAsia="nl-NL"/>
              </w:rPr>
              <w:t>2</w:t>
            </w:r>
            <w:r w:rsidRPr="00176DC4">
              <w:rPr>
                <w:rFonts w:ascii="Times New Roman" w:eastAsia="Times New Roman" w:hAnsi="Times New Roman" w:cs="Times New Roman"/>
                <w:sz w:val="20"/>
                <w:szCs w:val="2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9B98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-2-3-4-5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05DE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w:t>
            </w:r>
          </w:p>
          <w:p w14:paraId="1C6FD85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182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B3EAD"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0DB6700"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1AD5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12</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14C6F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Sensory Behavior</w:t>
            </w:r>
          </w:p>
          <w:p w14:paraId="5721C713" w14:textId="2C4375F8"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Questionnaire (SBQ)</w:t>
            </w:r>
            <w:r w:rsidRPr="00176DC4">
              <w:rPr>
                <w:rFonts w:ascii="Times New Roman" w:eastAsia="Times New Roman" w:hAnsi="Times New Roman" w:cs="Times New Roman"/>
                <w:sz w:val="12"/>
                <w:szCs w:val="12"/>
                <w:vertAlign w:val="superscript"/>
                <w:lang w:eastAsia="nl-NL"/>
              </w:rPr>
              <w:t>4</w:t>
            </w:r>
            <w:r w:rsidR="004A147E" w:rsidRPr="00176DC4">
              <w:rPr>
                <w:rFonts w:ascii="Times New Roman" w:eastAsia="Times New Roman" w:hAnsi="Times New Roman" w:cs="Times New Roman"/>
                <w:sz w:val="12"/>
                <w:szCs w:val="12"/>
                <w:vertAlign w:val="superscript"/>
                <w:lang w:eastAsia="nl-NL"/>
              </w:rPr>
              <w:t>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EF97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55B1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3794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r w:rsidRPr="00176DC4">
              <w:rPr>
                <w:rFonts w:ascii="Times New Roman" w:eastAsia="Times New Roman" w:hAnsi="Times New Roman" w:cs="Times New Roman"/>
                <w:sz w:val="20"/>
                <w:szCs w:val="2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0C4C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5068F4C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50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3803C"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650738CC"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B1F5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13a</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1BF7E71" w14:textId="6A69AD20"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Participation and Sensory Environment Questionnaire (home) (PSE-Q)</w:t>
            </w:r>
            <w:r w:rsidRPr="00176DC4">
              <w:rPr>
                <w:rFonts w:ascii="Times New Roman" w:eastAsia="Times New Roman" w:hAnsi="Times New Roman" w:cs="Times New Roman"/>
                <w:sz w:val="12"/>
                <w:szCs w:val="12"/>
                <w:vertAlign w:val="superscript"/>
                <w:lang w:val="en-AU" w:eastAsia="nl-NL"/>
              </w:rPr>
              <w:t>5</w:t>
            </w:r>
            <w:r w:rsidR="004F04C7" w:rsidRPr="00176DC4">
              <w:rPr>
                <w:rFonts w:ascii="Times New Roman" w:eastAsia="Times New Roman" w:hAnsi="Times New Roman" w:cs="Times New Roman"/>
                <w:sz w:val="12"/>
                <w:szCs w:val="12"/>
                <w:vertAlign w:val="superscript"/>
                <w:lang w:val="en-AU" w:eastAsia="nl-NL"/>
              </w:rPr>
              <w:t>5;56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28EE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0927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111E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8262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20CB92B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74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82383"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854FC95"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ACCA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13b</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2983F2" w14:textId="09D35278"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Participation and Sensory Environment Questionnaire (school) (PSE-Q)</w:t>
            </w:r>
            <w:r w:rsidRPr="00176DC4">
              <w:rPr>
                <w:rFonts w:ascii="Times New Roman" w:eastAsia="Times New Roman" w:hAnsi="Times New Roman" w:cs="Times New Roman"/>
                <w:sz w:val="12"/>
                <w:szCs w:val="12"/>
                <w:vertAlign w:val="superscript"/>
                <w:lang w:val="en-AU" w:eastAsia="nl-NL"/>
              </w:rPr>
              <w:t>5</w:t>
            </w:r>
            <w:r w:rsidR="004F04C7" w:rsidRPr="00176DC4">
              <w:rPr>
                <w:rFonts w:ascii="Times New Roman" w:eastAsia="Times New Roman" w:hAnsi="Times New Roman" w:cs="Times New Roman"/>
                <w:sz w:val="12"/>
                <w:szCs w:val="12"/>
                <w:vertAlign w:val="superscript"/>
                <w:lang w:val="en-AU" w:eastAsia="nl-NL"/>
              </w:rPr>
              <w:t>5;56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7C8F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FF0000"/>
                <w:lang w:eastAsia="nl-NL"/>
              </w:rPr>
              <w:t>2</w:t>
            </w:r>
            <w:r w:rsidRPr="00176DC4">
              <w:rPr>
                <w:rFonts w:ascii="Times New Roman" w:eastAsia="Times New Roman" w:hAnsi="Times New Roman" w:cs="Times New Roman"/>
                <w:sz w:val="20"/>
                <w:szCs w:val="20"/>
                <w:lang w:eastAsia="nl-NL"/>
              </w:rPr>
              <w:t>-3-4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63ED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6A3E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A221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1D4BAD0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64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A5828"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7B1D75B8"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A91F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14</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6E35D3" w14:textId="1FF3B14D"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Sensory Perception Quotient (SPQ)</w:t>
            </w:r>
            <w:r w:rsidRPr="00176DC4">
              <w:rPr>
                <w:rFonts w:ascii="Times New Roman" w:eastAsia="Times New Roman" w:hAnsi="Times New Roman" w:cs="Times New Roman"/>
                <w:sz w:val="12"/>
                <w:szCs w:val="12"/>
                <w:vertAlign w:val="superscript"/>
                <w:lang w:eastAsia="nl-NL"/>
              </w:rPr>
              <w:t>7</w:t>
            </w:r>
            <w:r w:rsidR="004F04C7" w:rsidRPr="00176DC4">
              <w:rPr>
                <w:rFonts w:ascii="Times New Roman" w:eastAsia="Times New Roman" w:hAnsi="Times New Roman" w:cs="Times New Roman"/>
                <w:sz w:val="12"/>
                <w:szCs w:val="12"/>
                <w:vertAlign w:val="superscript"/>
                <w:lang w:eastAsia="nl-NL"/>
              </w:rPr>
              <w:t>3;75</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3C6F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5513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A8B1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r w:rsidRPr="00176DC4">
              <w:rPr>
                <w:rFonts w:ascii="Times New Roman" w:eastAsia="Times New Roman" w:hAnsi="Times New Roman" w:cs="Times New Roman"/>
                <w:sz w:val="20"/>
                <w:szCs w:val="2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5F96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067D790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92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8B326"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55AE6F1A"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A078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15</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3FD7A1" w14:textId="57E7A995"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Glasgow Sensory Questionnaire (GSQ)</w:t>
            </w:r>
            <w:r w:rsidRPr="00176DC4">
              <w:rPr>
                <w:rFonts w:ascii="Times New Roman" w:eastAsia="Times New Roman" w:hAnsi="Times New Roman" w:cs="Times New Roman"/>
                <w:sz w:val="12"/>
                <w:szCs w:val="12"/>
                <w:vertAlign w:val="superscript"/>
                <w:lang w:eastAsia="nl-NL"/>
              </w:rPr>
              <w:t>3</w:t>
            </w:r>
            <w:r w:rsidR="004A147E" w:rsidRPr="00176DC4">
              <w:rPr>
                <w:rFonts w:ascii="Times New Roman" w:eastAsia="Times New Roman" w:hAnsi="Times New Roman" w:cs="Times New Roman"/>
                <w:sz w:val="12"/>
                <w:szCs w:val="12"/>
                <w:vertAlign w:val="superscript"/>
                <w:lang w:eastAsia="nl-NL"/>
              </w:rPr>
              <w:t>8</w:t>
            </w:r>
            <w:r w:rsidRPr="00176DC4">
              <w:rPr>
                <w:rFonts w:ascii="Times New Roman" w:eastAsia="Times New Roman" w:hAnsi="Times New Roman" w:cs="Times New Roman"/>
                <w:sz w:val="12"/>
                <w:szCs w:val="12"/>
                <w:vertAlign w:val="superscript"/>
                <w:lang w:eastAsia="nl-NL"/>
              </w:rPr>
              <w:t>;6</w:t>
            </w:r>
            <w:r w:rsidR="004F04C7" w:rsidRPr="00176DC4">
              <w:rPr>
                <w:rFonts w:ascii="Times New Roman" w:eastAsia="Times New Roman" w:hAnsi="Times New Roman" w:cs="Times New Roman"/>
                <w:sz w:val="12"/>
                <w:szCs w:val="12"/>
                <w:vertAlign w:val="superscript"/>
                <w:lang w:eastAsia="nl-NL"/>
              </w:rPr>
              <w:t>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0128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4ADF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301F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E8E9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13C1CD8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42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60870"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4A6C8A56"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91E0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16</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D3297E3" w14:textId="77777777"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Children’s Glasgow Sensory Questionnaire (C-GSQ)</w:t>
            </w:r>
            <w:r w:rsidRPr="00176DC4">
              <w:rPr>
                <w:rFonts w:ascii="Times New Roman" w:eastAsia="Times New Roman" w:hAnsi="Times New Roman" w:cs="Times New Roman"/>
                <w:sz w:val="12"/>
                <w:szCs w:val="12"/>
                <w:vertAlign w:val="superscript"/>
                <w:lang w:val="en-AU" w:eastAsia="nl-NL"/>
              </w:rPr>
              <w:t>8</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9BE0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BCED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BB03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486E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5017F9A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42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04179"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CECE8AF"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3D4BE"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17</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054C26" w14:textId="3F8F61E9"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Parent-completed Glasgow Sensory Questionnaire (GSQ-P)</w:t>
            </w:r>
            <w:r w:rsidRPr="00176DC4">
              <w:rPr>
                <w:rFonts w:ascii="Times New Roman" w:eastAsia="Times New Roman" w:hAnsi="Times New Roman" w:cs="Times New Roman"/>
                <w:sz w:val="12"/>
                <w:szCs w:val="12"/>
                <w:vertAlign w:val="superscript"/>
                <w:lang w:val="en-AU" w:eastAsia="nl-NL"/>
              </w:rPr>
              <w:t>7</w:t>
            </w:r>
            <w:r w:rsidR="00764CA8" w:rsidRPr="00176DC4">
              <w:rPr>
                <w:rFonts w:ascii="Times New Roman" w:eastAsia="Times New Roman" w:hAnsi="Times New Roman" w:cs="Times New Roman"/>
                <w:sz w:val="12"/>
                <w:szCs w:val="12"/>
                <w:vertAlign w:val="superscript"/>
                <w:lang w:val="en-AU" w:eastAsia="nl-NL"/>
              </w:rPr>
              <w:t>2</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7207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4C30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AC8E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AD65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732E4BF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42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5BDBD"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3FE7CE09"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74010"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18</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519262" w14:textId="77777777"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Integration Inventory-Revised for individuals with developmental</w:t>
            </w:r>
          </w:p>
          <w:p w14:paraId="62699B15" w14:textId="11469AC1"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disabilities</w:t>
            </w:r>
            <w:r w:rsidRPr="00176DC4">
              <w:rPr>
                <w:rFonts w:ascii="Times New Roman" w:eastAsia="Times New Roman" w:hAnsi="Times New Roman" w:cs="Times New Roman"/>
                <w:sz w:val="12"/>
                <w:szCs w:val="12"/>
                <w:vertAlign w:val="superscript"/>
                <w:lang w:eastAsia="nl-NL"/>
              </w:rPr>
              <w:t>6</w:t>
            </w:r>
            <w:r w:rsidR="00764CA8" w:rsidRPr="00176DC4">
              <w:rPr>
                <w:rFonts w:ascii="Times New Roman" w:eastAsia="Times New Roman" w:hAnsi="Times New Roman" w:cs="Times New Roman"/>
                <w:sz w:val="12"/>
                <w:szCs w:val="12"/>
                <w:vertAlign w:val="superscript"/>
                <w:lang w:eastAsia="nl-NL"/>
              </w:rPr>
              <w:t>1</w:t>
            </w:r>
            <w:r w:rsidRPr="00176DC4">
              <w:rPr>
                <w:rFonts w:ascii="Times New Roman" w:eastAsia="Times New Roman" w:hAnsi="Times New Roman" w:cs="Times New Roman"/>
                <w:sz w:val="20"/>
                <w:szCs w:val="20"/>
                <w:lang w:eastAsia="nl-NL"/>
              </w:rPr>
              <w:t>**</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F5A8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EE7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8597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DF49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FF"/>
                <w:lang w:eastAsia="nl-NL"/>
              </w:rPr>
              <w:br/>
            </w:r>
            <w:r w:rsidRPr="00176DC4">
              <w:rPr>
                <w:rFonts w:ascii="Times New Roman" w:eastAsia="Times New Roman" w:hAnsi="Times New Roman" w:cs="Times New Roman"/>
                <w:sz w:val="20"/>
                <w:szCs w:val="20"/>
                <w:shd w:val="clear" w:color="auto" w:fill="00FFFF"/>
                <w:lang w:eastAsia="nl-NL"/>
              </w:rPr>
              <w:br/>
            </w:r>
            <w:r w:rsidRPr="00176DC4">
              <w:rPr>
                <w:rFonts w:ascii="Times New Roman" w:eastAsia="Times New Roman" w:hAnsi="Times New Roman" w:cs="Times New Roman"/>
                <w:sz w:val="20"/>
                <w:szCs w:val="20"/>
                <w:shd w:val="clear" w:color="auto" w:fill="00FFFF"/>
                <w:lang w:eastAsia="nl-NL"/>
              </w:rPr>
              <w:br/>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D1913"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78D4AB8D"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80AD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19</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D2465DF" w14:textId="14606F38"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 xml:space="preserve">Behavior and Sensory Interests </w:t>
            </w:r>
            <w:r w:rsidRPr="00176DC4">
              <w:rPr>
                <w:rFonts w:ascii="Times New Roman" w:eastAsia="Times New Roman" w:hAnsi="Times New Roman" w:cs="Times New Roman"/>
                <w:sz w:val="20"/>
                <w:szCs w:val="20"/>
                <w:lang w:val="en-AU" w:eastAsia="nl-NL"/>
              </w:rPr>
              <w:lastRenderedPageBreak/>
              <w:t>Questionnaire (BSIQ)</w:t>
            </w:r>
            <w:r w:rsidRPr="00176DC4">
              <w:rPr>
                <w:rFonts w:ascii="Times New Roman" w:eastAsia="Times New Roman" w:hAnsi="Times New Roman" w:cs="Times New Roman"/>
                <w:sz w:val="12"/>
                <w:szCs w:val="12"/>
                <w:vertAlign w:val="superscript"/>
                <w:lang w:val="en-AU" w:eastAsia="nl-NL"/>
              </w:rPr>
              <w:t>3</w:t>
            </w:r>
            <w:r w:rsidR="004A147E" w:rsidRPr="00176DC4">
              <w:rPr>
                <w:rFonts w:ascii="Times New Roman" w:eastAsia="Times New Roman" w:hAnsi="Times New Roman" w:cs="Times New Roman"/>
                <w:sz w:val="12"/>
                <w:szCs w:val="12"/>
                <w:vertAlign w:val="superscript"/>
                <w:lang w:val="en-AU" w:eastAsia="nl-NL"/>
              </w:rPr>
              <w:t>0</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4E35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lastRenderedPageBreak/>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27DC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5C0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r w:rsidRPr="00176DC4">
              <w:rPr>
                <w:rFonts w:ascii="Times New Roman" w:eastAsia="Times New Roman" w:hAnsi="Times New Roman" w:cs="Times New Roman"/>
                <w:sz w:val="20"/>
                <w:szCs w:val="20"/>
                <w:lang w:eastAsia="nl-NL"/>
              </w:rPr>
              <w:t>-4-5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4F6C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w:t>
            </w:r>
          </w:p>
          <w:p w14:paraId="0CBBEF8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174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12853" w14:textId="4C194115"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CBC9AD1"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6314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20</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B5DC177" w14:textId="5BC7403A"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Prikkels in en om de woning</w:t>
            </w:r>
            <w:r w:rsidR="00F1681F" w:rsidRPr="00176DC4">
              <w:rPr>
                <w:rFonts w:ascii="Times New Roman" w:eastAsia="Times New Roman" w:hAnsi="Times New Roman" w:cs="Times New Roman"/>
                <w:sz w:val="12"/>
                <w:szCs w:val="12"/>
                <w:vertAlign w:val="superscript"/>
                <w:lang w:eastAsia="nl-NL"/>
              </w:rPr>
              <w:t>7</w:t>
            </w:r>
            <w:r w:rsidR="00764CA8" w:rsidRPr="00176DC4">
              <w:rPr>
                <w:rFonts w:ascii="Times New Roman" w:eastAsia="Times New Roman" w:hAnsi="Times New Roman" w:cs="Times New Roman"/>
                <w:sz w:val="12"/>
                <w:szCs w:val="12"/>
                <w:vertAlign w:val="superscript"/>
                <w:lang w:eastAsia="nl-NL"/>
              </w:rPr>
              <w:t>9</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3ED6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7C6A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FF0000"/>
                <w:lang w:eastAsia="nl-NL"/>
              </w:rPr>
              <w:t>2</w:t>
            </w:r>
            <w:r w:rsidRPr="00176DC4">
              <w:rPr>
                <w:rFonts w:ascii="Times New Roman" w:eastAsia="Times New Roman" w:hAnsi="Times New Roman" w:cs="Times New Roman"/>
                <w:sz w:val="20"/>
                <w:szCs w:val="2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D225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-2-3-4-5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BB22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7B2F869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42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B6708"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4F23D253"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BEF8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21</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57129AC" w14:textId="3B0A8907"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Profile Checklist Revised (SPCR)</w:t>
            </w:r>
            <w:r w:rsidRPr="00176DC4">
              <w:rPr>
                <w:rFonts w:ascii="Times New Roman" w:eastAsia="Times New Roman" w:hAnsi="Times New Roman" w:cs="Times New Roman"/>
                <w:sz w:val="12"/>
                <w:szCs w:val="12"/>
                <w:vertAlign w:val="superscript"/>
                <w:lang w:val="en-AU" w:eastAsia="nl-NL"/>
              </w:rPr>
              <w:t>6</w:t>
            </w:r>
            <w:r w:rsidR="004F04C7" w:rsidRPr="00176DC4">
              <w:rPr>
                <w:rFonts w:ascii="Times New Roman" w:eastAsia="Times New Roman" w:hAnsi="Times New Roman" w:cs="Times New Roman"/>
                <w:sz w:val="12"/>
                <w:szCs w:val="12"/>
                <w:vertAlign w:val="superscript"/>
                <w:lang w:val="en-AU" w:eastAsia="nl-NL"/>
              </w:rPr>
              <w:t>5;89</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8693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A35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B650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03DA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w:t>
            </w:r>
          </w:p>
          <w:p w14:paraId="3F39DD4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232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B9E47"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47CD3061"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88D6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22</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655453" w14:textId="68CF7E8B"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Sensorische klachtenlijst kindversie (Sk-kv)</w:t>
            </w:r>
            <w:r w:rsidRPr="00176DC4">
              <w:rPr>
                <w:rFonts w:ascii="Times New Roman" w:eastAsia="Times New Roman" w:hAnsi="Times New Roman" w:cs="Times New Roman"/>
                <w:sz w:val="12"/>
                <w:szCs w:val="12"/>
                <w:vertAlign w:val="superscript"/>
                <w:lang w:eastAsia="nl-NL"/>
              </w:rPr>
              <w:t>8</w:t>
            </w:r>
            <w:r w:rsidR="00216EDC" w:rsidRPr="00176DC4">
              <w:rPr>
                <w:rFonts w:ascii="Times New Roman" w:eastAsia="Times New Roman" w:hAnsi="Times New Roman" w:cs="Times New Roman"/>
                <w:sz w:val="12"/>
                <w:szCs w:val="12"/>
                <w:vertAlign w:val="superscript"/>
                <w:lang w:eastAsia="nl-NL"/>
              </w:rPr>
              <w:t>4</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0DEE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4FDC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92A7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EE947"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r w:rsidRPr="00176DC4">
              <w:rPr>
                <w:rFonts w:ascii="Times New Roman" w:eastAsia="Times New Roman" w:hAnsi="Times New Roman" w:cs="Times New Roman"/>
                <w:sz w:val="20"/>
                <w:szCs w:val="20"/>
                <w:lang w:eastAsia="nl-NL"/>
              </w:rPr>
              <w:br/>
              <w:t>30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81EA9"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1D8A5E1D"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5E42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23</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3CEDA74" w14:textId="41C60ADB"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Sensory Sensitivity Questionnaire (SSQ)</w:t>
            </w:r>
            <w:r w:rsidRPr="00176DC4">
              <w:rPr>
                <w:rFonts w:ascii="Times New Roman" w:eastAsia="Times New Roman" w:hAnsi="Times New Roman" w:cs="Times New Roman"/>
                <w:sz w:val="12"/>
                <w:szCs w:val="12"/>
                <w:vertAlign w:val="superscript"/>
                <w:lang w:eastAsia="nl-NL"/>
              </w:rPr>
              <w:t>4</w:t>
            </w:r>
            <w:r w:rsidR="004A147E" w:rsidRPr="00176DC4">
              <w:rPr>
                <w:rFonts w:ascii="Times New Roman" w:eastAsia="Times New Roman" w:hAnsi="Times New Roman" w:cs="Times New Roman"/>
                <w:sz w:val="12"/>
                <w:szCs w:val="12"/>
                <w:vertAlign w:val="superscript"/>
                <w:lang w:eastAsia="nl-NL"/>
              </w:rPr>
              <w:t>4</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F5AA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5693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27E2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FF0000"/>
                <w:lang w:eastAsia="nl-NL"/>
              </w:rPr>
              <w:t>2</w:t>
            </w:r>
            <w:r w:rsidRPr="00176DC4">
              <w:rPr>
                <w:rFonts w:ascii="Times New Roman" w:eastAsia="Times New Roman" w:hAnsi="Times New Roman" w:cs="Times New Roman"/>
                <w:sz w:val="20"/>
                <w:szCs w:val="20"/>
                <w:lang w:eastAsia="nl-NL"/>
              </w:rPr>
              <w:t>-3-4-5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EA54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4F86E849"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13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A1669"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698D2FCF" w14:textId="77777777" w:rsidTr="00152FCA">
        <w:trPr>
          <w:trHeight w:val="837"/>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9393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24</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246258" w14:textId="0A33452A"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Sensitivity Questionnaire - Revised (SSQ-R)</w:t>
            </w:r>
            <w:r w:rsidRPr="00176DC4">
              <w:rPr>
                <w:rFonts w:ascii="Times New Roman" w:eastAsia="Times New Roman" w:hAnsi="Times New Roman" w:cs="Times New Roman"/>
                <w:sz w:val="12"/>
                <w:szCs w:val="12"/>
                <w:vertAlign w:val="superscript"/>
                <w:lang w:val="en-AU" w:eastAsia="nl-NL"/>
              </w:rPr>
              <w:t>2</w:t>
            </w:r>
            <w:r w:rsidR="004A147E" w:rsidRPr="00176DC4">
              <w:rPr>
                <w:rFonts w:ascii="Times New Roman" w:eastAsia="Times New Roman" w:hAnsi="Times New Roman" w:cs="Times New Roman"/>
                <w:sz w:val="12"/>
                <w:szCs w:val="12"/>
                <w:vertAlign w:val="superscript"/>
                <w:lang w:val="en-AU" w:eastAsia="nl-NL"/>
              </w:rPr>
              <w:t>8</w:t>
            </w:r>
            <w:r w:rsidRPr="00176DC4">
              <w:rPr>
                <w:rFonts w:ascii="Times New Roman" w:eastAsia="Times New Roman" w:hAnsi="Times New Roman" w:cs="Times New Roman"/>
                <w:sz w:val="12"/>
                <w:szCs w:val="12"/>
                <w:vertAlign w:val="superscript"/>
                <w:lang w:val="en-AU" w:eastAsia="nl-NL"/>
              </w:rPr>
              <w:t>;</w:t>
            </w:r>
            <w:r w:rsidR="004F04C7" w:rsidRPr="00176DC4">
              <w:rPr>
                <w:rFonts w:ascii="Times New Roman" w:eastAsia="Times New Roman" w:hAnsi="Times New Roman" w:cs="Times New Roman"/>
                <w:sz w:val="12"/>
                <w:szCs w:val="12"/>
                <w:vertAlign w:val="superscript"/>
                <w:lang w:val="en-AU" w:eastAsia="nl-NL"/>
              </w:rPr>
              <w:t>90</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DBDB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4A13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8FB7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FF0000"/>
                <w:lang w:eastAsia="nl-NL"/>
              </w:rPr>
              <w:t>2</w:t>
            </w:r>
            <w:r w:rsidRPr="00176DC4">
              <w:rPr>
                <w:rFonts w:ascii="Times New Roman" w:eastAsia="Times New Roman" w:hAnsi="Times New Roman" w:cs="Times New Roman"/>
                <w:sz w:val="20"/>
                <w:szCs w:val="20"/>
                <w:lang w:eastAsia="nl-NL"/>
              </w:rPr>
              <w:t>-3-4-5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2F6B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163EB992"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54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1E4A3"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5095D44B"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FF5E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25</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A3AB49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lang w:eastAsia="nl-NL"/>
              </w:rPr>
              <w:t xml:space="preserve">Sensory Responsiveness Questionnaire </w:t>
            </w:r>
            <w:r w:rsidRPr="00176DC4">
              <w:rPr>
                <w:rFonts w:ascii="Times New Roman" w:eastAsia="Times New Roman" w:hAnsi="Times New Roman" w:cs="Times New Roman"/>
                <w:sz w:val="20"/>
                <w:szCs w:val="20"/>
                <w:lang w:eastAsia="nl-NL"/>
              </w:rPr>
              <w:t>(SRQ)</w:t>
            </w:r>
            <w:r w:rsidRPr="00176DC4">
              <w:rPr>
                <w:rFonts w:ascii="Times New Roman" w:eastAsia="Times New Roman" w:hAnsi="Times New Roman" w:cs="Times New Roman"/>
                <w:sz w:val="12"/>
                <w:szCs w:val="12"/>
                <w:vertAlign w:val="superscript"/>
                <w:lang w:eastAsia="nl-NL"/>
              </w:rPr>
              <w:t>4;5</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E7B0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Score: </w:t>
            </w:r>
            <w:r w:rsidRPr="00176DC4">
              <w:rPr>
                <w:rFonts w:ascii="Times New Roman" w:eastAsia="Times New Roman" w:hAnsi="Times New Roman" w:cs="Times New Roman"/>
                <w:sz w:val="20"/>
                <w:szCs w:val="20"/>
                <w:shd w:val="clear" w:color="auto" w:fill="FF0000"/>
                <w:lang w:eastAsia="nl-NL"/>
              </w:rPr>
              <w:t>1</w:t>
            </w:r>
            <w:r w:rsidRPr="00176DC4">
              <w:rPr>
                <w:rFonts w:ascii="Times New Roman" w:eastAsia="Times New Roman" w:hAnsi="Times New Roman" w:cs="Times New Roman"/>
                <w:sz w:val="20"/>
                <w:szCs w:val="20"/>
                <w:lang w:eastAsia="nl-NL"/>
              </w:rPr>
              <w:t>-2-3-4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1056"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6AE0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1-2-3-4-</w:t>
            </w:r>
            <w:r w:rsidRPr="00176DC4">
              <w:rPr>
                <w:rFonts w:ascii="Times New Roman" w:eastAsia="Times New Roman" w:hAnsi="Times New Roman" w:cs="Times New Roman"/>
                <w:sz w:val="20"/>
                <w:szCs w:val="20"/>
                <w:shd w:val="clear" w:color="auto" w:fill="00FF0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FF77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0AD5B334"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58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887FD"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09CF639C"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E23D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26</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6B23D89" w14:textId="1D9F9032"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PAS OP!! Prikkelbaar!</w:t>
            </w:r>
            <w:r w:rsidRPr="00176DC4">
              <w:rPr>
                <w:rFonts w:ascii="Times New Roman" w:eastAsia="Times New Roman" w:hAnsi="Times New Roman" w:cs="Times New Roman"/>
                <w:sz w:val="12"/>
                <w:szCs w:val="12"/>
                <w:vertAlign w:val="superscript"/>
                <w:lang w:eastAsia="nl-NL"/>
              </w:rPr>
              <w:t>1</w:t>
            </w:r>
            <w:r w:rsidR="00B313DE" w:rsidRPr="00176DC4">
              <w:rPr>
                <w:rFonts w:ascii="Times New Roman" w:eastAsia="Times New Roman" w:hAnsi="Times New Roman" w:cs="Times New Roman"/>
                <w:sz w:val="12"/>
                <w:szCs w:val="12"/>
                <w:vertAlign w:val="superscript"/>
                <w:lang w:eastAsia="nl-NL"/>
              </w:rPr>
              <w:t>5</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745B"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F9AC1"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0B3D5"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r w:rsidRPr="00176DC4">
              <w:rPr>
                <w:rFonts w:ascii="Times New Roman" w:eastAsia="Times New Roman" w:hAnsi="Times New Roman" w:cs="Times New Roman"/>
                <w:sz w:val="20"/>
                <w:szCs w:val="2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FC46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038F5F7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68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E3837"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r w:rsidR="00F30059" w:rsidRPr="00176DC4" w14:paraId="78700920" w14:textId="77777777" w:rsidTr="00152FCA">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D120A"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27</w:t>
            </w:r>
          </w:p>
        </w:tc>
        <w:tc>
          <w:tcPr>
            <w:tcW w:w="18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19F695" w14:textId="073CB72F" w:rsidR="00B74A5D" w:rsidRPr="00176DC4" w:rsidRDefault="00B74A5D" w:rsidP="000D3247">
            <w:pPr>
              <w:spacing w:after="0" w:line="240" w:lineRule="auto"/>
              <w:rPr>
                <w:rFonts w:ascii="Times New Roman" w:eastAsia="Times New Roman" w:hAnsi="Times New Roman" w:cs="Times New Roman"/>
                <w:sz w:val="24"/>
                <w:szCs w:val="24"/>
                <w:lang w:val="en-AU" w:eastAsia="nl-NL"/>
              </w:rPr>
            </w:pPr>
            <w:r w:rsidRPr="00176DC4">
              <w:rPr>
                <w:rFonts w:ascii="Times New Roman" w:eastAsia="Times New Roman" w:hAnsi="Times New Roman" w:cs="Times New Roman"/>
                <w:sz w:val="20"/>
                <w:szCs w:val="20"/>
                <w:lang w:val="en-AU" w:eastAsia="nl-NL"/>
              </w:rPr>
              <w:t>Sensory Over-responsivity Inventory (SensOR)</w:t>
            </w:r>
            <w:r w:rsidRPr="00176DC4">
              <w:rPr>
                <w:rFonts w:ascii="Times New Roman" w:eastAsia="Times New Roman" w:hAnsi="Times New Roman" w:cs="Times New Roman"/>
                <w:sz w:val="12"/>
                <w:szCs w:val="12"/>
                <w:vertAlign w:val="superscript"/>
                <w:lang w:val="en-AU" w:eastAsia="nl-NL"/>
              </w:rPr>
              <w:t>6</w:t>
            </w:r>
            <w:r w:rsidR="00074007" w:rsidRPr="00176DC4">
              <w:rPr>
                <w:rFonts w:ascii="Times New Roman" w:eastAsia="Times New Roman" w:hAnsi="Times New Roman" w:cs="Times New Roman"/>
                <w:sz w:val="12"/>
                <w:szCs w:val="12"/>
                <w:vertAlign w:val="superscript"/>
                <w:lang w:val="en-AU" w:eastAsia="nl-NL"/>
              </w:rPr>
              <w:t>3</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569C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8B5B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w:t>
            </w:r>
            <w:r w:rsidRPr="00176DC4">
              <w:rPr>
                <w:rFonts w:ascii="Times New Roman" w:eastAsia="Times New Roman" w:hAnsi="Times New Roman" w:cs="Times New Roman"/>
                <w:sz w:val="20"/>
                <w:szCs w:val="20"/>
                <w:shd w:val="clear" w:color="auto" w:fill="00FF00"/>
                <w:lang w:eastAsia="nl-NL"/>
              </w:rPr>
              <w:t>3</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0FA3C"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1-2-3-</w:t>
            </w:r>
            <w:r w:rsidRPr="00176DC4">
              <w:rPr>
                <w:rFonts w:ascii="Times New Roman" w:eastAsia="Times New Roman" w:hAnsi="Times New Roman" w:cs="Times New Roman"/>
                <w:sz w:val="20"/>
                <w:szCs w:val="20"/>
                <w:shd w:val="clear" w:color="auto" w:fill="00FF00"/>
                <w:lang w:eastAsia="nl-NL"/>
              </w:rPr>
              <w:t>4</w:t>
            </w:r>
            <w:r w:rsidRPr="00176DC4">
              <w:rPr>
                <w:rFonts w:ascii="Times New Roman" w:eastAsia="Times New Roman" w:hAnsi="Times New Roman" w:cs="Times New Roman"/>
                <w:sz w:val="20"/>
                <w:szCs w:val="20"/>
                <w:lang w:eastAsia="nl-NL"/>
              </w:rPr>
              <w:t>-5</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CC343"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Score: 1-</w:t>
            </w:r>
            <w:r w:rsidRPr="00176DC4">
              <w:rPr>
                <w:rFonts w:ascii="Times New Roman" w:eastAsia="Times New Roman" w:hAnsi="Times New Roman" w:cs="Times New Roman"/>
                <w:sz w:val="20"/>
                <w:szCs w:val="20"/>
                <w:shd w:val="clear" w:color="auto" w:fill="00FF00"/>
                <w:lang w:eastAsia="nl-NL"/>
              </w:rPr>
              <w:t>2</w:t>
            </w:r>
          </w:p>
          <w:p w14:paraId="3B5BB7A8"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76 items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18B76" w14:textId="77777777" w:rsidR="00B74A5D" w:rsidRPr="00176DC4" w:rsidRDefault="00B74A5D" w:rsidP="000D3247">
            <w:pPr>
              <w:spacing w:after="0" w:line="240" w:lineRule="auto"/>
              <w:jc w:val="center"/>
              <w:rPr>
                <w:rFonts w:ascii="Times New Roman" w:eastAsia="Times New Roman" w:hAnsi="Times New Roman" w:cs="Times New Roman"/>
                <w:sz w:val="24"/>
                <w:szCs w:val="24"/>
                <w:lang w:eastAsia="nl-NL"/>
              </w:rPr>
            </w:pPr>
            <w:r w:rsidRPr="00176DC4">
              <w:rPr>
                <w:rFonts w:ascii="Apple Color Emoji" w:eastAsia="Times New Roman" w:hAnsi="Apple Color Emoji" w:cs="Apple Color Emoji"/>
                <w:sz w:val="20"/>
                <w:szCs w:val="20"/>
                <w:lang w:eastAsia="nl-NL"/>
              </w:rPr>
              <w:t>✅</w:t>
            </w:r>
          </w:p>
        </w:tc>
      </w:tr>
    </w:tbl>
    <w:p w14:paraId="13C016FD"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Er is gebruik gemaakt van superscripten voor de leesbaarheid van de decision matrix. Middels superscripten wordt verwezen naar de bron, het cijfer is te linken aan de bronnenlijst. </w:t>
      </w:r>
    </w:p>
    <w:p w14:paraId="4B3E9DEF" w14:textId="77777777" w:rsidR="00B74A5D" w:rsidRPr="00176DC4" w:rsidRDefault="00B74A5D"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 xml:space="preserve">**Vragenlijst 18, de Sensory Integration Inventory-Revised for individuals with developmental disabilities, is niet volledig te scoren omdat het onbekend is hoe de items worden gescoord en uit hoeveel items de vragenlijst bestaat. Daarnaast is het instrument een combinatie van een vragenlijst en een interview. </w:t>
      </w:r>
      <w:r w:rsidRPr="00176DC4">
        <w:rPr>
          <w:rFonts w:ascii="Times New Roman" w:eastAsia="Times New Roman" w:hAnsi="Times New Roman" w:cs="Times New Roman"/>
          <w:sz w:val="20"/>
          <w:szCs w:val="20"/>
          <w:lang w:eastAsia="nl-NL"/>
        </w:rPr>
        <w:br/>
      </w:r>
      <w:r w:rsidRPr="00176DC4">
        <w:rPr>
          <w:rFonts w:ascii="Times New Roman" w:eastAsia="Times New Roman" w:hAnsi="Times New Roman" w:cs="Times New Roman"/>
          <w:sz w:val="20"/>
          <w:szCs w:val="20"/>
          <w:lang w:eastAsia="nl-NL"/>
        </w:rPr>
        <w:br/>
      </w:r>
    </w:p>
    <w:p w14:paraId="1FB23EBF" w14:textId="22C10912" w:rsidR="00B74A5D" w:rsidRPr="00176DC4" w:rsidRDefault="00B74A5D" w:rsidP="000D3247">
      <w:pPr>
        <w:pStyle w:val="Geenafstand"/>
        <w:rPr>
          <w:rFonts w:ascii="Times New Roman" w:hAnsi="Times New Roman" w:cs="Times New Roman"/>
          <w:sz w:val="20"/>
          <w:szCs w:val="20"/>
        </w:rPr>
      </w:pPr>
    </w:p>
    <w:p w14:paraId="6285C6D0" w14:textId="4128FA25" w:rsidR="00645CF4" w:rsidRPr="00176DC4" w:rsidRDefault="00645CF4" w:rsidP="000D3247">
      <w:pPr>
        <w:pStyle w:val="Geenafstand"/>
        <w:rPr>
          <w:rFonts w:ascii="Times New Roman" w:hAnsi="Times New Roman" w:cs="Times New Roman"/>
          <w:sz w:val="20"/>
          <w:szCs w:val="20"/>
        </w:rPr>
      </w:pPr>
    </w:p>
    <w:p w14:paraId="5C113C73" w14:textId="1C48EDE8" w:rsidR="00645CF4" w:rsidRPr="00176DC4" w:rsidRDefault="00645CF4" w:rsidP="000D3247">
      <w:pPr>
        <w:pStyle w:val="Geenafstand"/>
        <w:rPr>
          <w:rFonts w:ascii="Times New Roman" w:hAnsi="Times New Roman" w:cs="Times New Roman"/>
          <w:sz w:val="20"/>
          <w:szCs w:val="20"/>
        </w:rPr>
      </w:pPr>
    </w:p>
    <w:p w14:paraId="34DBA6DD" w14:textId="699D2DFF" w:rsidR="00645CF4" w:rsidRPr="00176DC4" w:rsidRDefault="00645CF4" w:rsidP="000D3247">
      <w:pPr>
        <w:pStyle w:val="Geenafstand"/>
        <w:rPr>
          <w:rFonts w:ascii="Times New Roman" w:hAnsi="Times New Roman" w:cs="Times New Roman"/>
          <w:sz w:val="20"/>
          <w:szCs w:val="20"/>
        </w:rPr>
      </w:pPr>
    </w:p>
    <w:p w14:paraId="4DFA74F0" w14:textId="1C650B35" w:rsidR="00645CF4" w:rsidRPr="00176DC4" w:rsidRDefault="00645CF4" w:rsidP="000D3247">
      <w:pPr>
        <w:pStyle w:val="Geenafstand"/>
        <w:rPr>
          <w:rFonts w:ascii="Times New Roman" w:hAnsi="Times New Roman" w:cs="Times New Roman"/>
          <w:sz w:val="20"/>
          <w:szCs w:val="20"/>
        </w:rPr>
      </w:pPr>
    </w:p>
    <w:p w14:paraId="6B6BB8EF" w14:textId="1EA28A02" w:rsidR="00645CF4" w:rsidRPr="00176DC4" w:rsidRDefault="00645CF4" w:rsidP="000D3247">
      <w:pPr>
        <w:pStyle w:val="Geenafstand"/>
        <w:rPr>
          <w:rFonts w:ascii="Times New Roman" w:hAnsi="Times New Roman" w:cs="Times New Roman"/>
          <w:sz w:val="20"/>
          <w:szCs w:val="20"/>
        </w:rPr>
      </w:pPr>
    </w:p>
    <w:p w14:paraId="5C9538D4" w14:textId="63B20F81" w:rsidR="00645CF4" w:rsidRPr="00176DC4" w:rsidRDefault="00645CF4" w:rsidP="000D3247">
      <w:pPr>
        <w:pStyle w:val="Geenafstand"/>
        <w:rPr>
          <w:rFonts w:ascii="Times New Roman" w:hAnsi="Times New Roman" w:cs="Times New Roman"/>
          <w:sz w:val="20"/>
          <w:szCs w:val="20"/>
        </w:rPr>
      </w:pPr>
    </w:p>
    <w:p w14:paraId="4109B6AF" w14:textId="2CB223DA" w:rsidR="00645CF4" w:rsidRPr="00176DC4" w:rsidRDefault="00645CF4" w:rsidP="000D3247">
      <w:pPr>
        <w:pStyle w:val="Geenafstand"/>
        <w:rPr>
          <w:rFonts w:ascii="Times New Roman" w:hAnsi="Times New Roman" w:cs="Times New Roman"/>
          <w:sz w:val="20"/>
          <w:szCs w:val="20"/>
        </w:rPr>
      </w:pPr>
    </w:p>
    <w:p w14:paraId="49163896" w14:textId="7485BCE3" w:rsidR="00645CF4" w:rsidRPr="00176DC4" w:rsidRDefault="00645CF4" w:rsidP="000D3247">
      <w:pPr>
        <w:pStyle w:val="Geenafstand"/>
        <w:rPr>
          <w:rFonts w:ascii="Times New Roman" w:hAnsi="Times New Roman" w:cs="Times New Roman"/>
          <w:sz w:val="20"/>
          <w:szCs w:val="20"/>
        </w:rPr>
      </w:pPr>
    </w:p>
    <w:p w14:paraId="49AC4DF8" w14:textId="72380685" w:rsidR="00645CF4" w:rsidRPr="00176DC4" w:rsidRDefault="00645CF4" w:rsidP="000D3247">
      <w:pPr>
        <w:pStyle w:val="Geenafstand"/>
        <w:rPr>
          <w:rFonts w:ascii="Times New Roman" w:hAnsi="Times New Roman" w:cs="Times New Roman"/>
          <w:sz w:val="20"/>
          <w:szCs w:val="20"/>
        </w:rPr>
      </w:pPr>
    </w:p>
    <w:p w14:paraId="6A5F1DF1" w14:textId="5E0C89AE" w:rsidR="00645CF4" w:rsidRPr="00176DC4" w:rsidRDefault="00645CF4" w:rsidP="000D3247">
      <w:pPr>
        <w:pStyle w:val="Geenafstand"/>
        <w:rPr>
          <w:rFonts w:ascii="Times New Roman" w:hAnsi="Times New Roman" w:cs="Times New Roman"/>
          <w:sz w:val="20"/>
          <w:szCs w:val="20"/>
        </w:rPr>
      </w:pPr>
    </w:p>
    <w:p w14:paraId="220ABDF7" w14:textId="112679D6" w:rsidR="00645CF4" w:rsidRPr="00176DC4" w:rsidRDefault="00645CF4" w:rsidP="000D3247">
      <w:pPr>
        <w:pStyle w:val="Geenafstand"/>
        <w:rPr>
          <w:rFonts w:ascii="Times New Roman" w:hAnsi="Times New Roman" w:cs="Times New Roman"/>
          <w:sz w:val="20"/>
          <w:szCs w:val="20"/>
        </w:rPr>
      </w:pPr>
    </w:p>
    <w:p w14:paraId="0C1CB6B3" w14:textId="4499AE18" w:rsidR="00645CF4" w:rsidRPr="00176DC4" w:rsidRDefault="00645CF4" w:rsidP="000D3247">
      <w:pPr>
        <w:pStyle w:val="Geenafstand"/>
        <w:rPr>
          <w:rFonts w:ascii="Times New Roman" w:hAnsi="Times New Roman" w:cs="Times New Roman"/>
          <w:sz w:val="20"/>
          <w:szCs w:val="20"/>
        </w:rPr>
      </w:pPr>
    </w:p>
    <w:p w14:paraId="56B8A9FB" w14:textId="055DE52B" w:rsidR="00645CF4" w:rsidRPr="00176DC4" w:rsidRDefault="00645CF4" w:rsidP="000D3247">
      <w:pPr>
        <w:pStyle w:val="Geenafstand"/>
        <w:rPr>
          <w:rFonts w:ascii="Times New Roman" w:hAnsi="Times New Roman" w:cs="Times New Roman"/>
          <w:sz w:val="20"/>
          <w:szCs w:val="20"/>
        </w:rPr>
      </w:pPr>
    </w:p>
    <w:p w14:paraId="7E2D5412" w14:textId="2BFF323F" w:rsidR="00645CF4" w:rsidRPr="00176DC4" w:rsidRDefault="00645CF4" w:rsidP="000D3247">
      <w:pPr>
        <w:pStyle w:val="Geenafstand"/>
        <w:rPr>
          <w:rFonts w:ascii="Times New Roman" w:hAnsi="Times New Roman" w:cs="Times New Roman"/>
          <w:sz w:val="20"/>
          <w:szCs w:val="20"/>
        </w:rPr>
      </w:pPr>
    </w:p>
    <w:p w14:paraId="78377087" w14:textId="01E4DC7D" w:rsidR="00645CF4" w:rsidRPr="00176DC4" w:rsidRDefault="00645CF4" w:rsidP="000D3247">
      <w:pPr>
        <w:pStyle w:val="Geenafstand"/>
        <w:rPr>
          <w:rFonts w:ascii="Times New Roman" w:hAnsi="Times New Roman" w:cs="Times New Roman"/>
          <w:sz w:val="20"/>
          <w:szCs w:val="20"/>
        </w:rPr>
      </w:pPr>
    </w:p>
    <w:p w14:paraId="43EB5B30" w14:textId="3716079F" w:rsidR="00645CF4" w:rsidRPr="00176DC4" w:rsidRDefault="00645CF4" w:rsidP="000D3247">
      <w:pPr>
        <w:pStyle w:val="Geenafstand"/>
        <w:rPr>
          <w:rFonts w:ascii="Times New Roman" w:hAnsi="Times New Roman" w:cs="Times New Roman"/>
          <w:sz w:val="20"/>
          <w:szCs w:val="20"/>
        </w:rPr>
      </w:pPr>
    </w:p>
    <w:p w14:paraId="632F3EAB" w14:textId="26841325" w:rsidR="00645CF4" w:rsidRPr="00176DC4" w:rsidRDefault="00645CF4" w:rsidP="000D3247">
      <w:pPr>
        <w:pStyle w:val="Geenafstand"/>
        <w:rPr>
          <w:rFonts w:ascii="Times New Roman" w:hAnsi="Times New Roman" w:cs="Times New Roman"/>
          <w:sz w:val="20"/>
          <w:szCs w:val="20"/>
        </w:rPr>
      </w:pPr>
    </w:p>
    <w:p w14:paraId="624EE774" w14:textId="77777777" w:rsidR="00645CF4" w:rsidRPr="00176DC4" w:rsidRDefault="00645CF4" w:rsidP="000D3247">
      <w:pPr>
        <w:spacing w:before="240"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lastRenderedPageBreak/>
        <w:t>Bijlage 4: Aandachtspunt 1</w:t>
      </w:r>
    </w:p>
    <w:p w14:paraId="08122EB3" w14:textId="77777777" w:rsidR="00645CF4" w:rsidRPr="00176DC4" w:rsidRDefault="00645CF4" w:rsidP="000D3247">
      <w:pPr>
        <w:spacing w:before="240"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Tabel 4*</w:t>
      </w:r>
      <w:r w:rsidRPr="00176DC4">
        <w:rPr>
          <w:rFonts w:ascii="Times New Roman" w:eastAsia="Times New Roman" w:hAnsi="Times New Roman" w:cs="Times New Roman"/>
          <w:b/>
          <w:bCs/>
          <w:sz w:val="20"/>
          <w:szCs w:val="20"/>
          <w:lang w:eastAsia="nl-NL"/>
        </w:rPr>
        <w:br/>
      </w:r>
      <w:r w:rsidRPr="00176DC4">
        <w:rPr>
          <w:rFonts w:ascii="Times New Roman" w:eastAsia="Times New Roman" w:hAnsi="Times New Roman" w:cs="Times New Roman"/>
          <w:i/>
          <w:iCs/>
          <w:sz w:val="20"/>
          <w:szCs w:val="20"/>
          <w:lang w:eastAsia="nl-NL"/>
        </w:rPr>
        <w:t>Aandachtspunt 1: De bestaande vragenlijst is geschikt voor de doelgroep kinderen met een VB</w:t>
      </w:r>
    </w:p>
    <w:tbl>
      <w:tblPr>
        <w:tblW w:w="9924" w:type="dxa"/>
        <w:tblInd w:w="-436" w:type="dxa"/>
        <w:tblCellMar>
          <w:top w:w="15" w:type="dxa"/>
          <w:left w:w="15" w:type="dxa"/>
          <w:bottom w:w="15" w:type="dxa"/>
          <w:right w:w="15" w:type="dxa"/>
        </w:tblCellMar>
        <w:tblLook w:val="04A0" w:firstRow="1" w:lastRow="0" w:firstColumn="1" w:lastColumn="0" w:noHBand="0" w:noVBand="1"/>
      </w:tblPr>
      <w:tblGrid>
        <w:gridCol w:w="426"/>
        <w:gridCol w:w="3320"/>
        <w:gridCol w:w="5311"/>
        <w:gridCol w:w="867"/>
      </w:tblGrid>
      <w:tr w:rsidR="00F30059" w:rsidRPr="00176DC4" w14:paraId="058C2A9D"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64F89"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611AF"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 xml:space="preserve">Titel vragenlijst </w:t>
            </w:r>
            <w:r w:rsidRPr="00176DC4">
              <w:rPr>
                <w:rFonts w:ascii="Times New Roman" w:eastAsia="Times New Roman" w:hAnsi="Times New Roman" w:cs="Times New Roman"/>
                <w:sz w:val="20"/>
                <w:szCs w:val="20"/>
                <w:lang w:eastAsia="nl-NL"/>
              </w:rPr>
              <w:t>(totaal 17 )</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15B63"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Doelgroep</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BC5B3"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Komt overeen</w:t>
            </w:r>
          </w:p>
        </w:tc>
      </w:tr>
      <w:tr w:rsidR="00F30059" w:rsidRPr="00176DC4" w14:paraId="39DB1893" w14:textId="77777777" w:rsidTr="00645CF4">
        <w:trPr>
          <w:trHeight w:val="38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B808E"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FB848" w14:textId="2CED3AD9" w:rsidR="00645CF4" w:rsidRPr="00176DC4" w:rsidRDefault="00140541"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Sensory Profile-NL</w:t>
            </w:r>
            <w:r w:rsidRPr="00176DC4">
              <w:rPr>
                <w:rFonts w:ascii="Times New Roman" w:eastAsia="Times New Roman" w:hAnsi="Times New Roman" w:cs="Times New Roman"/>
                <w:sz w:val="12"/>
                <w:szCs w:val="12"/>
                <w:vertAlign w:val="superscript"/>
                <w:lang w:eastAsia="nl-NL"/>
              </w:rPr>
              <w:t>21;35;36</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D5CD4"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van 4 tot en met 12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EED1B"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55260A50"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A8B3B"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2</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C2961" w14:textId="0E14EDA0" w:rsidR="00645CF4" w:rsidRPr="00176DC4" w:rsidRDefault="005144E0"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Infant/Toddler Sensory Profile (ITSP)</w:t>
            </w:r>
            <w:r w:rsidRPr="00176DC4">
              <w:rPr>
                <w:rFonts w:ascii="Times New Roman" w:eastAsia="Times New Roman" w:hAnsi="Times New Roman" w:cs="Times New Roman"/>
                <w:sz w:val="12"/>
                <w:szCs w:val="12"/>
                <w:vertAlign w:val="superscript"/>
                <w:lang w:val="en-AU" w:eastAsia="nl-NL"/>
              </w:rPr>
              <w:t>52</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C4B00"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Baby’s en peuters van 0 tot 3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613E5"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4F239B0C" w14:textId="77777777" w:rsidTr="005144E0">
        <w:trPr>
          <w:trHeight w:val="3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67BE6"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3</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C026C" w14:textId="50EF583F" w:rsidR="00645CF4" w:rsidRPr="00176DC4" w:rsidRDefault="005144E0"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Short Sensory Profile (SSP)</w:t>
            </w:r>
            <w:r w:rsidRPr="00176DC4">
              <w:rPr>
                <w:rFonts w:ascii="Times New Roman" w:eastAsia="Times New Roman" w:hAnsi="Times New Roman" w:cs="Times New Roman"/>
                <w:sz w:val="12"/>
                <w:szCs w:val="12"/>
                <w:vertAlign w:val="superscript"/>
                <w:lang w:eastAsia="nl-NL"/>
              </w:rPr>
              <w:t>21</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590E0"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van 4 tot en met 12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39839"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1375787D"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FFB1F"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4</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18CFC" w14:textId="5FA68E78" w:rsidR="00645CF4" w:rsidRPr="00176DC4" w:rsidRDefault="005144E0"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Infant Sensory Profile 2 (ISP2)</w:t>
            </w:r>
            <w:r w:rsidRPr="00176DC4">
              <w:rPr>
                <w:rFonts w:ascii="Times New Roman" w:eastAsia="Times New Roman" w:hAnsi="Times New Roman" w:cs="Times New Roman"/>
                <w:sz w:val="12"/>
                <w:szCs w:val="12"/>
                <w:vertAlign w:val="superscript"/>
                <w:lang w:eastAsia="nl-NL"/>
              </w:rPr>
              <w:t>54</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A6648"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Baby’s van 0 tot 6 maanden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29D9E"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0B789E63"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C0ED5"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5</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CD6F" w14:textId="4EBAEED7" w:rsidR="00645CF4" w:rsidRPr="00176DC4" w:rsidRDefault="005144E0"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Toddler Sensory Profile 2 (TSP2)</w:t>
            </w:r>
            <w:r w:rsidRPr="00176DC4">
              <w:rPr>
                <w:rFonts w:ascii="Times New Roman" w:eastAsia="Times New Roman" w:hAnsi="Times New Roman" w:cs="Times New Roman"/>
                <w:sz w:val="12"/>
                <w:szCs w:val="12"/>
                <w:vertAlign w:val="superscript"/>
                <w:lang w:eastAsia="nl-NL"/>
              </w:rPr>
              <w:t>54</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2DCD0"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Baby’s en peuters van 7 tot 35 maanden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DE7F6"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5BD297B6"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10386"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6</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0F10F" w14:textId="4916E9DB" w:rsidR="005144E0" w:rsidRPr="00176DC4" w:rsidRDefault="005144E0"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Child Sensory Profile 2 (CSP2)</w:t>
            </w:r>
            <w:r w:rsidRPr="00176DC4">
              <w:rPr>
                <w:rFonts w:ascii="Times New Roman" w:eastAsia="Times New Roman" w:hAnsi="Times New Roman" w:cs="Times New Roman"/>
                <w:sz w:val="12"/>
                <w:szCs w:val="12"/>
                <w:vertAlign w:val="superscript"/>
                <w:lang w:eastAsia="nl-NL"/>
              </w:rPr>
              <w:t>45;54</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CD44B"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van 3 tot 15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9273A"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7168266A"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3116F"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7</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0B3E1" w14:textId="3D241A36" w:rsidR="005144E0" w:rsidRPr="00176DC4" w:rsidRDefault="005144E0"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Short Sensory Profile 2 (SSP2)</w:t>
            </w:r>
            <w:r w:rsidRPr="00176DC4">
              <w:rPr>
                <w:rFonts w:ascii="Times New Roman" w:eastAsia="Times New Roman" w:hAnsi="Times New Roman" w:cs="Times New Roman"/>
                <w:sz w:val="12"/>
                <w:szCs w:val="12"/>
                <w:vertAlign w:val="superscript"/>
                <w:lang w:eastAsia="nl-NL"/>
              </w:rPr>
              <w:t>11;54</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18F6F"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van 3 tot 15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88736"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6E2C1C80"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69DD4"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8</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1A875" w14:textId="7CB4B900" w:rsidR="00645CF4" w:rsidRPr="00176DC4" w:rsidRDefault="00764CA8"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Profile Caregiver Questionnaire (SPCQ</w:t>
            </w:r>
            <w:r w:rsidR="005144E0" w:rsidRPr="00176DC4">
              <w:rPr>
                <w:rFonts w:ascii="Times New Roman" w:eastAsia="Times New Roman" w:hAnsi="Times New Roman" w:cs="Times New Roman"/>
                <w:sz w:val="20"/>
                <w:szCs w:val="20"/>
                <w:lang w:val="en-AU" w:eastAsia="nl-NL"/>
              </w:rPr>
              <w:t xml:space="preserve">) </w:t>
            </w:r>
            <w:r w:rsidRPr="00176DC4">
              <w:rPr>
                <w:rFonts w:ascii="Times New Roman" w:eastAsia="Times New Roman" w:hAnsi="Times New Roman" w:cs="Times New Roman"/>
                <w:sz w:val="20"/>
                <w:szCs w:val="20"/>
                <w:lang w:val="en-AU" w:eastAsia="nl-NL"/>
              </w:rPr>
              <w:t>(India)</w:t>
            </w:r>
            <w:r w:rsidRPr="00176DC4">
              <w:rPr>
                <w:rFonts w:ascii="Times New Roman" w:eastAsia="Times New Roman" w:hAnsi="Times New Roman" w:cs="Times New Roman"/>
                <w:sz w:val="12"/>
                <w:szCs w:val="12"/>
                <w:vertAlign w:val="superscript"/>
                <w:lang w:val="en-AU" w:eastAsia="nl-NL"/>
              </w:rPr>
              <w:t>6</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84D33"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Indiase kinderen van 3 tot 10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655F3"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5395B8E6"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E3E15"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9</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06E8B" w14:textId="615FB7C0" w:rsidR="00645CF4" w:rsidRPr="00176DC4" w:rsidRDefault="005144E0"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Experiences Questionnaire Versie 3.0 (SEQ-3.0)</w:t>
            </w:r>
            <w:r w:rsidRPr="00176DC4">
              <w:rPr>
                <w:rFonts w:ascii="Times New Roman" w:eastAsia="Times New Roman" w:hAnsi="Times New Roman" w:cs="Times New Roman"/>
                <w:sz w:val="12"/>
                <w:szCs w:val="12"/>
                <w:vertAlign w:val="superscript"/>
                <w:lang w:val="en-AU" w:eastAsia="nl-NL"/>
              </w:rPr>
              <w:t>1;3</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D85D6"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van 2 tot 12 jaar met ASS en/of ontwikkelingsstoornissen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45D8D"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6A5C26A0"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31EC1"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10</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FABBA" w14:textId="33F5AB95" w:rsidR="00645CF4" w:rsidRPr="00176DC4" w:rsidRDefault="00645CF4"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Processing Measure - Home (SPM-Home)</w:t>
            </w:r>
            <w:r w:rsidR="008945BB" w:rsidRPr="00176DC4">
              <w:rPr>
                <w:rFonts w:ascii="Times New Roman" w:eastAsia="Times New Roman" w:hAnsi="Times New Roman" w:cs="Times New Roman"/>
                <w:sz w:val="12"/>
                <w:szCs w:val="12"/>
                <w:vertAlign w:val="superscript"/>
                <w:lang w:val="en-AU" w:eastAsia="nl-NL"/>
              </w:rPr>
              <w:t xml:space="preserve"> 49</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BE1B3"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van 5 tot 12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E75DB"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51DDD7A3"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2C0AF"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11</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6DD61" w14:textId="2C1806A9" w:rsidR="00645CF4" w:rsidRPr="00176DC4" w:rsidRDefault="00645CF4"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Processing Measure-Preschool (Home) (SPM-P-Home)</w:t>
            </w:r>
            <w:r w:rsidR="00074007" w:rsidRPr="00176DC4">
              <w:rPr>
                <w:rFonts w:ascii="Times New Roman" w:eastAsia="Times New Roman" w:hAnsi="Times New Roman" w:cs="Times New Roman"/>
                <w:sz w:val="12"/>
                <w:szCs w:val="12"/>
                <w:vertAlign w:val="superscript"/>
                <w:lang w:val="en-AU" w:eastAsia="nl-NL"/>
              </w:rPr>
              <w:t xml:space="preserve"> 49</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7A9FB"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shd w:val="clear" w:color="auto" w:fill="FFFFFF"/>
                <w:lang w:eastAsia="nl-NL"/>
              </w:rPr>
              <w:t>Kinderen van 2 tot 5 jaar (exclusief 5-jarigen die ingeschreven zijn in de kleuterschool, voor wie de SPM de juiste keuze is).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0D08F"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76BA4CF0"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67250"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12</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48B1" w14:textId="33530FD8" w:rsidR="00764CA8" w:rsidRPr="00176DC4" w:rsidRDefault="00764CA8" w:rsidP="000D3247">
            <w:pPr>
              <w:spacing w:after="0" w:line="240" w:lineRule="auto"/>
              <w:rPr>
                <w:rFonts w:ascii="Times New Roman" w:eastAsia="Times New Roman" w:hAnsi="Times New Roman" w:cs="Times New Roman"/>
                <w:sz w:val="24"/>
                <w:szCs w:val="24"/>
                <w:lang w:eastAsia="nl-NL"/>
              </w:rPr>
            </w:pPr>
            <w:r w:rsidRPr="00176DC4">
              <w:rPr>
                <w:rFonts w:ascii="Times New Roman" w:eastAsia="Times New Roman" w:hAnsi="Times New Roman" w:cs="Times New Roman"/>
                <w:sz w:val="20"/>
                <w:szCs w:val="20"/>
                <w:lang w:eastAsia="nl-NL"/>
              </w:rPr>
              <w:t>Sensory Behavior Questionnaire (SBQ)</w:t>
            </w:r>
            <w:r w:rsidRPr="00176DC4">
              <w:rPr>
                <w:rFonts w:ascii="Times New Roman" w:eastAsia="Times New Roman" w:hAnsi="Times New Roman" w:cs="Times New Roman"/>
                <w:sz w:val="12"/>
                <w:szCs w:val="12"/>
                <w:vertAlign w:val="superscript"/>
                <w:lang w:eastAsia="nl-NL"/>
              </w:rPr>
              <w:t>47</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DA225"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met ASS in schoolgaande leeftijd</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21205"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42B657ED"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8E98"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13</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93D5A" w14:textId="67A30B79" w:rsidR="004F04C7" w:rsidRPr="00176DC4" w:rsidRDefault="004F04C7"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Participation and Sensory Environment Questionnaire (home) (PSE-Q)</w:t>
            </w:r>
            <w:r w:rsidRPr="00176DC4">
              <w:rPr>
                <w:rFonts w:ascii="Times New Roman" w:eastAsia="Times New Roman" w:hAnsi="Times New Roman" w:cs="Times New Roman"/>
                <w:sz w:val="12"/>
                <w:szCs w:val="12"/>
                <w:vertAlign w:val="superscript"/>
                <w:lang w:val="en-AU" w:eastAsia="nl-NL"/>
              </w:rPr>
              <w:t>55;56</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38142"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Peuters en kleuters met ASS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29978"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422D73E0"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7F5F0"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14</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2E609" w14:textId="1E283D41" w:rsidR="00764CA8" w:rsidRPr="00176DC4" w:rsidRDefault="00764CA8"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Parent-completed Glasgow Sensory Questionnaire (GSQ-P)</w:t>
            </w:r>
            <w:r w:rsidRPr="00176DC4">
              <w:rPr>
                <w:rFonts w:ascii="Times New Roman" w:eastAsia="Times New Roman" w:hAnsi="Times New Roman" w:cs="Times New Roman"/>
                <w:sz w:val="12"/>
                <w:szCs w:val="12"/>
                <w:vertAlign w:val="superscript"/>
                <w:lang w:val="en-AU" w:eastAsia="nl-NL"/>
              </w:rPr>
              <w:t>72</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FA5AF"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van 6 tot 11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4102E"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18D96ED9"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336EF"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15</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F5182" w14:textId="160DAB05" w:rsidR="00645CF4" w:rsidRPr="00176DC4" w:rsidRDefault="00645CF4" w:rsidP="000D3247">
            <w:pPr>
              <w:spacing w:after="0" w:line="240" w:lineRule="auto"/>
              <w:rPr>
                <w:rFonts w:ascii="Times New Roman" w:eastAsia="Times New Roman" w:hAnsi="Times New Roman" w:cs="Times New Roman"/>
                <w:sz w:val="20"/>
                <w:szCs w:val="20"/>
                <w:vertAlign w:val="superscript"/>
                <w:lang w:eastAsia="nl-NL"/>
              </w:rPr>
            </w:pPr>
            <w:r w:rsidRPr="00176DC4">
              <w:rPr>
                <w:rFonts w:ascii="Times New Roman" w:eastAsia="Times New Roman" w:hAnsi="Times New Roman" w:cs="Times New Roman"/>
                <w:sz w:val="20"/>
                <w:szCs w:val="20"/>
                <w:lang w:eastAsia="nl-NL"/>
              </w:rPr>
              <w:t>Sensorische klachtenlijst kindversie (Sk-kv)</w:t>
            </w:r>
            <w:r w:rsidR="00764CA8" w:rsidRPr="00176DC4">
              <w:rPr>
                <w:rFonts w:ascii="Times New Roman" w:eastAsia="Times New Roman" w:hAnsi="Times New Roman" w:cs="Times New Roman"/>
                <w:sz w:val="12"/>
                <w:szCs w:val="12"/>
                <w:vertAlign w:val="superscript"/>
                <w:lang w:eastAsia="nl-NL"/>
              </w:rPr>
              <w:t>84</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6A42B"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Kinderen met ASS van 6 tot 12 jaar</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4EB74"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2AF2D37C"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E4D07"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16</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DE959" w14:textId="43EEBEB0"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PAS OP!! Prikkelbaar!</w:t>
            </w:r>
            <w:r w:rsidRPr="00176DC4">
              <w:rPr>
                <w:rFonts w:ascii="Times New Roman" w:eastAsia="Times New Roman" w:hAnsi="Times New Roman" w:cs="Times New Roman"/>
                <w:sz w:val="12"/>
                <w:szCs w:val="12"/>
                <w:vertAlign w:val="superscript"/>
                <w:lang w:eastAsia="nl-NL"/>
              </w:rPr>
              <w:t>1</w:t>
            </w:r>
            <w:r w:rsidR="00216EDC" w:rsidRPr="00176DC4">
              <w:rPr>
                <w:rFonts w:ascii="Times New Roman" w:eastAsia="Times New Roman" w:hAnsi="Times New Roman" w:cs="Times New Roman"/>
                <w:sz w:val="12"/>
                <w:szCs w:val="12"/>
                <w:vertAlign w:val="superscript"/>
                <w:lang w:eastAsia="nl-NL"/>
              </w:rPr>
              <w:t>5</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DD313"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Mensen met een VB die binnen de instelling wonen, die zelfstandig wonen of bij hun ouders.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74E48"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5CE4542B" w14:textId="77777777" w:rsidTr="00645CF4">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7FFC8"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17</w:t>
            </w:r>
          </w:p>
        </w:tc>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C7D4B" w14:textId="6842BA5A" w:rsidR="00645CF4" w:rsidRPr="00176DC4" w:rsidRDefault="00645CF4"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Over-responsivity Inventory (SensOR)</w:t>
            </w:r>
            <w:r w:rsidR="00074007" w:rsidRPr="00176DC4">
              <w:rPr>
                <w:rFonts w:ascii="Times New Roman" w:eastAsia="Times New Roman" w:hAnsi="Times New Roman" w:cs="Times New Roman"/>
                <w:sz w:val="12"/>
                <w:szCs w:val="12"/>
                <w:vertAlign w:val="superscript"/>
                <w:lang w:val="en-AU" w:eastAsia="nl-NL"/>
              </w:rPr>
              <w:t xml:space="preserve"> 69</w:t>
            </w:r>
          </w:p>
        </w:tc>
        <w:tc>
          <w:tcPr>
            <w:tcW w:w="5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F4D5B"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Mensen van 3 tot 55 jaar met een normale ontwikkeling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79538"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bl>
    <w:p w14:paraId="33DF30EF" w14:textId="50C09FFD" w:rsidR="00645CF4" w:rsidRPr="00176DC4" w:rsidRDefault="00645CF4" w:rsidP="000D3247">
      <w:pPr>
        <w:pStyle w:val="Geenafstand"/>
        <w:rPr>
          <w:rFonts w:ascii="Times New Roman" w:hAnsi="Times New Roman" w:cs="Times New Roman"/>
          <w:sz w:val="20"/>
          <w:szCs w:val="20"/>
        </w:rPr>
      </w:pPr>
      <w:r w:rsidRPr="00176DC4">
        <w:rPr>
          <w:rFonts w:ascii="Times New Roman" w:eastAsia="Times New Roman" w:hAnsi="Times New Roman" w:cs="Times New Roman"/>
          <w:sz w:val="20"/>
          <w:szCs w:val="20"/>
          <w:lang w:eastAsia="nl-NL"/>
        </w:rPr>
        <w:t>* Er is gebruik gemaakt van superscripten voor de leesbaarheid van de decision matrix. Middels superscripten wordt verwezen naar de bron, het cijfer is te linken aan de bronnenlijst. </w:t>
      </w:r>
      <w:r w:rsidRPr="00176DC4">
        <w:rPr>
          <w:rFonts w:ascii="Times New Roman" w:eastAsia="Times New Roman" w:hAnsi="Times New Roman" w:cs="Times New Roman"/>
          <w:sz w:val="20"/>
          <w:szCs w:val="20"/>
          <w:lang w:eastAsia="nl-NL"/>
        </w:rPr>
        <w:br/>
      </w:r>
    </w:p>
    <w:p w14:paraId="08C67DC3" w14:textId="41D354F1" w:rsidR="00645CF4" w:rsidRPr="00176DC4" w:rsidRDefault="00645CF4" w:rsidP="000D3247">
      <w:pPr>
        <w:pStyle w:val="Geenafstand"/>
        <w:rPr>
          <w:rFonts w:ascii="Times New Roman" w:hAnsi="Times New Roman" w:cs="Times New Roman"/>
          <w:sz w:val="20"/>
          <w:szCs w:val="20"/>
        </w:rPr>
      </w:pPr>
    </w:p>
    <w:p w14:paraId="26ACC5F6" w14:textId="77777777" w:rsidR="00645CF4" w:rsidRPr="00176DC4" w:rsidRDefault="00645CF4" w:rsidP="000D3247">
      <w:pPr>
        <w:spacing w:before="240"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lastRenderedPageBreak/>
        <w:t>Bijlage 5: Aandachtspunt 2</w:t>
      </w:r>
    </w:p>
    <w:p w14:paraId="4D3328A9" w14:textId="77777777" w:rsidR="00645CF4" w:rsidRPr="00176DC4" w:rsidRDefault="00645CF4" w:rsidP="000D3247">
      <w:pPr>
        <w:spacing w:before="240"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Tabel 5*</w:t>
      </w:r>
      <w:r w:rsidRPr="00176DC4">
        <w:rPr>
          <w:rFonts w:ascii="Times New Roman" w:eastAsia="Times New Roman" w:hAnsi="Times New Roman" w:cs="Times New Roman"/>
          <w:b/>
          <w:bCs/>
          <w:sz w:val="20"/>
          <w:szCs w:val="20"/>
          <w:lang w:eastAsia="nl-NL"/>
        </w:rPr>
        <w:br/>
      </w:r>
      <w:r w:rsidRPr="00176DC4">
        <w:rPr>
          <w:rFonts w:ascii="Times New Roman" w:eastAsia="Times New Roman" w:hAnsi="Times New Roman" w:cs="Times New Roman"/>
          <w:i/>
          <w:iCs/>
          <w:sz w:val="20"/>
          <w:szCs w:val="20"/>
          <w:lang w:eastAsia="nl-NL"/>
        </w:rPr>
        <w:t>Aandachtspunt 2: De bestaande vragenlijst is gestandaardiseerd en gevalideerd.</w:t>
      </w:r>
    </w:p>
    <w:tbl>
      <w:tblPr>
        <w:tblW w:w="0" w:type="auto"/>
        <w:tblCellMar>
          <w:top w:w="15" w:type="dxa"/>
          <w:left w:w="15" w:type="dxa"/>
          <w:bottom w:w="15" w:type="dxa"/>
          <w:right w:w="15" w:type="dxa"/>
        </w:tblCellMar>
        <w:tblLook w:val="04A0" w:firstRow="1" w:lastRow="0" w:firstColumn="1" w:lastColumn="0" w:noHBand="0" w:noVBand="1"/>
      </w:tblPr>
      <w:tblGrid>
        <w:gridCol w:w="300"/>
        <w:gridCol w:w="3704"/>
        <w:gridCol w:w="4181"/>
        <w:gridCol w:w="867"/>
      </w:tblGrid>
      <w:tr w:rsidR="00F30059" w:rsidRPr="00176DC4" w14:paraId="36EEE436" w14:textId="77777777" w:rsidTr="00645C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BC15F"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63B84"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Titel vragenlijst </w:t>
            </w:r>
          </w:p>
          <w:p w14:paraId="7BC62744"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(totaal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D669E" w14:textId="0924F884"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 xml:space="preserve">De bestaande </w:t>
            </w:r>
            <w:r w:rsidR="00D2264B">
              <w:rPr>
                <w:rFonts w:ascii="Times New Roman" w:eastAsia="Times New Roman" w:hAnsi="Times New Roman" w:cs="Times New Roman"/>
                <w:b/>
                <w:bCs/>
                <w:sz w:val="20"/>
                <w:szCs w:val="20"/>
                <w:lang w:eastAsia="nl-NL"/>
              </w:rPr>
              <w:t>vragen</w:t>
            </w:r>
            <w:r w:rsidRPr="00176DC4">
              <w:rPr>
                <w:rFonts w:ascii="Times New Roman" w:eastAsia="Times New Roman" w:hAnsi="Times New Roman" w:cs="Times New Roman"/>
                <w:b/>
                <w:bCs/>
                <w:sz w:val="20"/>
                <w:szCs w:val="20"/>
                <w:lang w:eastAsia="nl-NL"/>
              </w:rPr>
              <w:t>lijst is gestandaardiseerd en gevalideerd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6B29B"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b/>
                <w:bCs/>
                <w:sz w:val="20"/>
                <w:szCs w:val="20"/>
                <w:lang w:eastAsia="nl-NL"/>
              </w:rPr>
              <w:t>Voldoet</w:t>
            </w:r>
          </w:p>
        </w:tc>
      </w:tr>
      <w:tr w:rsidR="00F30059" w:rsidRPr="00176DC4" w14:paraId="21678207" w14:textId="77777777" w:rsidTr="00645C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5C7DC"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0E70A" w14:textId="4F6595C9" w:rsidR="00645CF4" w:rsidRPr="00176DC4" w:rsidRDefault="005144E0" w:rsidP="000D3247">
            <w:pPr>
              <w:spacing w:after="0" w:line="240" w:lineRule="auto"/>
              <w:rPr>
                <w:rFonts w:ascii="Times New Roman" w:eastAsia="Times New Roman" w:hAnsi="Times New Roman" w:cs="Times New Roman"/>
                <w:sz w:val="20"/>
                <w:szCs w:val="20"/>
                <w:lang w:val="en-AU" w:eastAsia="nl-NL"/>
              </w:rPr>
            </w:pPr>
            <w:r w:rsidRPr="00176DC4">
              <w:rPr>
                <w:rFonts w:ascii="Times New Roman" w:eastAsia="Times New Roman" w:hAnsi="Times New Roman" w:cs="Times New Roman"/>
                <w:sz w:val="20"/>
                <w:szCs w:val="20"/>
                <w:lang w:val="en-AU" w:eastAsia="nl-NL"/>
              </w:rPr>
              <w:t>Sensory Experiences Questionnaire Versie 3.0 (SEQ-3.0)</w:t>
            </w:r>
            <w:r w:rsidRPr="00176DC4">
              <w:rPr>
                <w:rFonts w:ascii="Times New Roman" w:eastAsia="Times New Roman" w:hAnsi="Times New Roman" w:cs="Times New Roman"/>
                <w:sz w:val="12"/>
                <w:szCs w:val="12"/>
                <w:vertAlign w:val="superscript"/>
                <w:lang w:val="en-AU"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C333C"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Gestandaardiseerd en gevalideerd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68560"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r w:rsidR="00F30059" w:rsidRPr="00176DC4" w14:paraId="015DC606" w14:textId="77777777" w:rsidTr="00645C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40B54"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3659E" w14:textId="53FEC80F"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PAS OP!! Prikkelbaar!</w:t>
            </w:r>
            <w:r w:rsidRPr="00176DC4">
              <w:rPr>
                <w:rFonts w:ascii="Times New Roman" w:eastAsia="Times New Roman" w:hAnsi="Times New Roman" w:cs="Times New Roman"/>
                <w:sz w:val="20"/>
                <w:szCs w:val="20"/>
                <w:vertAlign w:val="superscript"/>
                <w:lang w:eastAsia="nl-NL"/>
              </w:rPr>
              <w:t>1</w:t>
            </w:r>
            <w:r w:rsidR="00216EDC" w:rsidRPr="00176DC4">
              <w:rPr>
                <w:rFonts w:ascii="Times New Roman" w:eastAsia="Times New Roman" w:hAnsi="Times New Roman" w:cs="Times New Roman"/>
                <w:sz w:val="20"/>
                <w:szCs w:val="20"/>
                <w:vertAlign w:val="superscript"/>
                <w:lang w:eastAsia="nl-N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E188B"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Onvoldoende validiteit, niet betrouwbaar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0648A" w14:textId="77777777" w:rsidR="00645CF4" w:rsidRPr="00176DC4" w:rsidRDefault="00645CF4" w:rsidP="000D3247">
            <w:pPr>
              <w:spacing w:after="0" w:line="240" w:lineRule="auto"/>
              <w:jc w:val="center"/>
              <w:rPr>
                <w:rFonts w:ascii="Times New Roman" w:eastAsia="Times New Roman" w:hAnsi="Times New Roman" w:cs="Times New Roman"/>
                <w:sz w:val="20"/>
                <w:szCs w:val="20"/>
                <w:lang w:eastAsia="nl-NL"/>
              </w:rPr>
            </w:pPr>
            <w:r w:rsidRPr="00176DC4">
              <w:rPr>
                <w:rFonts w:ascii="Apple Color Emoji" w:eastAsia="Times New Roman" w:hAnsi="Apple Color Emoji" w:cs="Apple Color Emoji"/>
                <w:sz w:val="20"/>
                <w:szCs w:val="20"/>
                <w:lang w:eastAsia="nl-NL"/>
              </w:rPr>
              <w:t>❌</w:t>
            </w:r>
          </w:p>
        </w:tc>
      </w:tr>
    </w:tbl>
    <w:p w14:paraId="05827706" w14:textId="77777777" w:rsidR="00645CF4" w:rsidRPr="00176DC4" w:rsidRDefault="00645CF4" w:rsidP="000D3247">
      <w:pPr>
        <w:spacing w:after="0" w:line="240" w:lineRule="auto"/>
        <w:rPr>
          <w:rFonts w:ascii="Times New Roman" w:eastAsia="Times New Roman" w:hAnsi="Times New Roman" w:cs="Times New Roman"/>
          <w:sz w:val="20"/>
          <w:szCs w:val="20"/>
          <w:lang w:eastAsia="nl-NL"/>
        </w:rPr>
      </w:pPr>
      <w:r w:rsidRPr="00176DC4">
        <w:rPr>
          <w:rFonts w:ascii="Times New Roman" w:eastAsia="Times New Roman" w:hAnsi="Times New Roman" w:cs="Times New Roman"/>
          <w:sz w:val="20"/>
          <w:szCs w:val="20"/>
          <w:lang w:eastAsia="nl-NL"/>
        </w:rPr>
        <w:t>*Er is gebruik gemaakt van superscripten voor de leesbaarheid van de decision matrix. Middels superscripten wordt verwezen naar de bron, het cijfer is te linken aan de bronnenlijst. </w:t>
      </w:r>
    </w:p>
    <w:bookmarkEnd w:id="0"/>
    <w:p w14:paraId="636E76BE" w14:textId="77777777" w:rsidR="00645CF4" w:rsidRPr="000F2F1B" w:rsidRDefault="00645CF4" w:rsidP="000277DA">
      <w:pPr>
        <w:pStyle w:val="Geenafstand"/>
        <w:rPr>
          <w:rFonts w:ascii="Times New Roman" w:hAnsi="Times New Roman" w:cs="Times New Roman"/>
          <w:sz w:val="20"/>
          <w:szCs w:val="20"/>
        </w:rPr>
      </w:pPr>
    </w:p>
    <w:sectPr w:rsidR="00645CF4" w:rsidRPr="000F2F1B" w:rsidSect="001E4AAD">
      <w:footnotePr>
        <w:numFmt w:val="lowerLetter"/>
      </w:footnotePr>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F027" w14:textId="77777777" w:rsidR="009D538A" w:rsidRDefault="009D538A" w:rsidP="00114AFC">
      <w:pPr>
        <w:spacing w:after="0" w:line="240" w:lineRule="auto"/>
      </w:pPr>
      <w:r>
        <w:separator/>
      </w:r>
    </w:p>
  </w:endnote>
  <w:endnote w:type="continuationSeparator" w:id="0">
    <w:p w14:paraId="611DB9D6" w14:textId="77777777" w:rsidR="009D538A" w:rsidRDefault="009D538A" w:rsidP="0011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32154711"/>
      <w:docPartObj>
        <w:docPartGallery w:val="Page Numbers (Bottom of Page)"/>
        <w:docPartUnique/>
      </w:docPartObj>
    </w:sdtPr>
    <w:sdtEndPr>
      <w:rPr>
        <w:rStyle w:val="Paginanummer"/>
      </w:rPr>
    </w:sdtEndPr>
    <w:sdtContent>
      <w:p w14:paraId="0BD67F54" w14:textId="1EA83615" w:rsidR="00176DC4" w:rsidRDefault="00176DC4" w:rsidP="00A25AE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E243F">
          <w:rPr>
            <w:rStyle w:val="Paginanummer"/>
            <w:noProof/>
          </w:rPr>
          <w:t>1</w:t>
        </w:r>
        <w:r>
          <w:rPr>
            <w:rStyle w:val="Paginanummer"/>
          </w:rPr>
          <w:fldChar w:fldCharType="end"/>
        </w:r>
      </w:p>
    </w:sdtContent>
  </w:sdt>
  <w:p w14:paraId="7805A6A2" w14:textId="77777777" w:rsidR="00176DC4" w:rsidRDefault="00176D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72769"/>
      <w:docPartObj>
        <w:docPartGallery w:val="Page Numbers (Bottom of Page)"/>
        <w:docPartUnique/>
      </w:docPartObj>
    </w:sdtPr>
    <w:sdtEndPr/>
    <w:sdtContent>
      <w:p w14:paraId="17E9F641" w14:textId="6D821263" w:rsidR="004E243F" w:rsidRDefault="004E243F">
        <w:pPr>
          <w:pStyle w:val="Voettekst"/>
          <w:jc w:val="right"/>
        </w:pPr>
        <w:r>
          <w:fldChar w:fldCharType="begin"/>
        </w:r>
        <w:r>
          <w:instrText>PAGE   \* MERGEFORMAT</w:instrText>
        </w:r>
        <w:r>
          <w:fldChar w:fldCharType="separate"/>
        </w:r>
        <w:r>
          <w:t>2</w:t>
        </w:r>
        <w:r>
          <w:fldChar w:fldCharType="end"/>
        </w:r>
      </w:p>
    </w:sdtContent>
  </w:sdt>
  <w:p w14:paraId="4D53EA1F" w14:textId="77777777" w:rsidR="004E243F" w:rsidRDefault="004E24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48465"/>
      <w:docPartObj>
        <w:docPartGallery w:val="Page Numbers (Bottom of Page)"/>
        <w:docPartUnique/>
      </w:docPartObj>
    </w:sdtPr>
    <w:sdtEndPr/>
    <w:sdtContent>
      <w:p w14:paraId="77ADEB8F" w14:textId="38322A2F" w:rsidR="00691AE4" w:rsidRDefault="00691AE4">
        <w:pPr>
          <w:pStyle w:val="Voettekst"/>
          <w:jc w:val="right"/>
        </w:pPr>
        <w:r>
          <w:fldChar w:fldCharType="begin"/>
        </w:r>
        <w:r>
          <w:instrText>PAGE   \* MERGEFORMAT</w:instrText>
        </w:r>
        <w:r>
          <w:fldChar w:fldCharType="separate"/>
        </w:r>
        <w:r>
          <w:t>2</w:t>
        </w:r>
        <w:r>
          <w:fldChar w:fldCharType="end"/>
        </w:r>
      </w:p>
    </w:sdtContent>
  </w:sdt>
  <w:p w14:paraId="7FC90831" w14:textId="77777777" w:rsidR="00691AE4" w:rsidRDefault="00691A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06CD" w14:textId="77777777" w:rsidR="009D538A" w:rsidRDefault="009D538A" w:rsidP="00114AFC">
      <w:pPr>
        <w:spacing w:after="0" w:line="240" w:lineRule="auto"/>
      </w:pPr>
      <w:r>
        <w:separator/>
      </w:r>
    </w:p>
  </w:footnote>
  <w:footnote w:type="continuationSeparator" w:id="0">
    <w:p w14:paraId="07136B73" w14:textId="77777777" w:rsidR="009D538A" w:rsidRDefault="009D538A" w:rsidP="00114AFC">
      <w:pPr>
        <w:spacing w:after="0" w:line="240" w:lineRule="auto"/>
      </w:pPr>
      <w:r>
        <w:continuationSeparator/>
      </w:r>
    </w:p>
  </w:footnote>
  <w:footnote w:id="1">
    <w:p w14:paraId="6A8A190E" w14:textId="66BBB7E4" w:rsidR="00764CA8" w:rsidRPr="007960FC" w:rsidRDefault="00764CA8">
      <w:pPr>
        <w:pStyle w:val="Voetnoottekst"/>
        <w:rPr>
          <w:rFonts w:ascii="Times New Roman" w:hAnsi="Times New Roman" w:cs="Times New Roman"/>
          <w:sz w:val="16"/>
          <w:szCs w:val="16"/>
        </w:rPr>
      </w:pPr>
      <w:r w:rsidRPr="007960FC">
        <w:rPr>
          <w:rStyle w:val="Voetnootmarkering"/>
          <w:rFonts w:ascii="Times New Roman" w:hAnsi="Times New Roman" w:cs="Times New Roman"/>
        </w:rPr>
        <w:footnoteRef/>
      </w:r>
      <w:r w:rsidRPr="007960FC">
        <w:rPr>
          <w:rFonts w:ascii="Times New Roman" w:hAnsi="Times New Roman" w:cs="Times New Roman"/>
        </w:rPr>
        <w:t xml:space="preserve"> </w:t>
      </w:r>
      <w:r w:rsidRPr="007960FC">
        <w:rPr>
          <w:rFonts w:ascii="Times New Roman" w:hAnsi="Times New Roman" w:cs="Times New Roman"/>
          <w:sz w:val="16"/>
          <w:szCs w:val="16"/>
        </w:rPr>
        <w:t>N</w:t>
      </w:r>
      <w:r>
        <w:rPr>
          <w:rFonts w:ascii="Times New Roman" w:hAnsi="Times New Roman" w:cs="Times New Roman"/>
          <w:sz w:val="16"/>
          <w:szCs w:val="16"/>
        </w:rPr>
        <w:t xml:space="preserve">iet-aangeboren </w:t>
      </w:r>
      <w:r w:rsidRPr="00210F7A">
        <w:rPr>
          <w:rFonts w:ascii="Times New Roman" w:hAnsi="Times New Roman" w:cs="Times New Roman"/>
          <w:sz w:val="16"/>
          <w:szCs w:val="16"/>
        </w:rPr>
        <w:t xml:space="preserve">hersenletsel </w:t>
      </w:r>
      <w:r w:rsidR="00D33A5A" w:rsidRPr="00210F7A">
        <w:rPr>
          <w:rFonts w:ascii="Times New Roman" w:hAnsi="Times New Roman" w:cs="Times New Roman"/>
          <w:sz w:val="16"/>
          <w:szCs w:val="16"/>
        </w:rPr>
        <w:t xml:space="preserve">(NAH) </w:t>
      </w:r>
      <w:r w:rsidRPr="007960FC">
        <w:rPr>
          <w:rFonts w:ascii="Times New Roman" w:hAnsi="Times New Roman" w:cs="Times New Roman"/>
          <w:sz w:val="16"/>
          <w:szCs w:val="16"/>
        </w:rPr>
        <w:t>is schade aan het brein die ontstaan is na de geboorte en niet gerelateerd is aan aangeboren of neurodegeneratieve ziekten. Oorzaken van NAH zijn bijvoorbeeld een klap op het hoofd of een verkeersongeval, een hersentumor of zuurstoftekort (Resch et al., 2020). Een ander voorbeeld van NAH is epilepsie, dat veel voorkomt bij mensen met een VB (Konz et al., 2019).</w:t>
      </w:r>
    </w:p>
  </w:footnote>
  <w:footnote w:id="2">
    <w:p w14:paraId="690AB9B9" w14:textId="5E016BC9" w:rsidR="00764CA8" w:rsidRDefault="00764CA8">
      <w:pPr>
        <w:pStyle w:val="Voetnoottekst"/>
        <w:rPr>
          <w:rFonts w:ascii="Times New Roman" w:hAnsi="Times New Roman" w:cs="Times New Roman"/>
          <w:sz w:val="16"/>
          <w:szCs w:val="16"/>
        </w:rPr>
      </w:pPr>
      <w:r w:rsidRPr="007960FC">
        <w:rPr>
          <w:rStyle w:val="Voetnootmarkering"/>
          <w:rFonts w:ascii="Times New Roman" w:hAnsi="Times New Roman" w:cs="Times New Roman"/>
        </w:rPr>
        <w:footnoteRef/>
      </w:r>
      <w:r w:rsidRPr="007960FC">
        <w:rPr>
          <w:rFonts w:ascii="Times New Roman" w:hAnsi="Times New Roman" w:cs="Times New Roman"/>
        </w:rPr>
        <w:t xml:space="preserve"> </w:t>
      </w:r>
      <w:r w:rsidRPr="007960FC">
        <w:rPr>
          <w:rFonts w:ascii="Times New Roman" w:hAnsi="Times New Roman" w:cs="Times New Roman"/>
          <w:sz w:val="16"/>
          <w:szCs w:val="16"/>
        </w:rPr>
        <w:t>Een prikkel is alles wat een lichamelijke of gedragsverandering teweeg kan brengen. Prikkels kunnen extern of intern zijn (Medline, 2021). Prikkels worden door de zintuigen waargenomen (De Hoog, 2019).</w:t>
      </w:r>
    </w:p>
    <w:p w14:paraId="7790EBF0" w14:textId="77777777" w:rsidR="00764CA8" w:rsidRPr="007960FC" w:rsidRDefault="00764CA8">
      <w:pPr>
        <w:pStyle w:val="Voetnoottekst"/>
        <w:rPr>
          <w:rFonts w:ascii="Times New Roman" w:hAnsi="Times New Roman" w:cs="Times New Roman"/>
        </w:rPr>
      </w:pPr>
    </w:p>
  </w:footnote>
  <w:footnote w:id="3">
    <w:p w14:paraId="6B89944E" w14:textId="61503F5B" w:rsidR="00764CA8" w:rsidRPr="007960FC" w:rsidRDefault="00764CA8">
      <w:pPr>
        <w:pStyle w:val="Voetnoottekst"/>
        <w:rPr>
          <w:rFonts w:ascii="Times New Roman" w:hAnsi="Times New Roman" w:cs="Times New Roman"/>
          <w:sz w:val="12"/>
          <w:szCs w:val="12"/>
        </w:rPr>
      </w:pPr>
      <w:r w:rsidRPr="007960FC">
        <w:rPr>
          <w:rStyle w:val="Voetnootmarkering"/>
          <w:rFonts w:ascii="Times New Roman" w:hAnsi="Times New Roman" w:cs="Times New Roman"/>
        </w:rPr>
        <w:footnoteRef/>
      </w:r>
      <w:r w:rsidRPr="007960FC">
        <w:rPr>
          <w:rFonts w:ascii="Times New Roman" w:hAnsi="Times New Roman" w:cs="Times New Roman"/>
        </w:rPr>
        <w:t xml:space="preserve"> </w:t>
      </w:r>
      <w:r w:rsidRPr="007960FC">
        <w:rPr>
          <w:rFonts w:ascii="Times New Roman" w:hAnsi="Times New Roman" w:cs="Times New Roman"/>
          <w:sz w:val="16"/>
          <w:szCs w:val="16"/>
        </w:rPr>
        <w:t>Paramedische zorg richt zich op het beter functioneren van je lichaam en het op peil houden van je gezondheid. Voorbeelden van paramedici zijn: fysiotherapeuten, ergotherapeuten, diëtisten of logopedisten (Patiëntenfederatie Nederland, z.d.). Onder paramedici wordt binnen dit onderzoek verstaan: ergotherapeuten, fysiotherapeuten en logopedisten.</w:t>
      </w:r>
    </w:p>
  </w:footnote>
  <w:footnote w:id="4">
    <w:p w14:paraId="2BA2B719" w14:textId="52319DEB" w:rsidR="00764CA8" w:rsidRPr="007960FC" w:rsidRDefault="00764CA8">
      <w:pPr>
        <w:pStyle w:val="Voetnoottekst"/>
        <w:rPr>
          <w:rFonts w:ascii="Times New Roman" w:hAnsi="Times New Roman" w:cs="Times New Roman"/>
          <w:sz w:val="16"/>
          <w:szCs w:val="16"/>
        </w:rPr>
      </w:pPr>
      <w:r w:rsidRPr="007960FC">
        <w:rPr>
          <w:rStyle w:val="Voetnootmarkering"/>
          <w:rFonts w:ascii="Times New Roman" w:hAnsi="Times New Roman" w:cs="Times New Roman"/>
        </w:rPr>
        <w:footnoteRef/>
      </w:r>
      <w:r w:rsidRPr="007960FC">
        <w:rPr>
          <w:rFonts w:ascii="Times New Roman" w:hAnsi="Times New Roman" w:cs="Times New Roman"/>
        </w:rPr>
        <w:t xml:space="preserve"> </w:t>
      </w:r>
      <w:r w:rsidRPr="007960FC">
        <w:rPr>
          <w:rFonts w:ascii="Times New Roman" w:hAnsi="Times New Roman" w:cs="Times New Roman"/>
          <w:sz w:val="16"/>
          <w:szCs w:val="16"/>
        </w:rPr>
        <w:t>Algemene dagelijkse levensverrichtingen (ADL) zijn de dagelijks terugkerende basisverrichtingen die je moet doen om zelfstandig te kunnen blijven leven op een binnen de maatschappij fatsoenlijk geacht niveau. Voorbeelden hiervan zijn aankleden, wassen en eten (Gezondheidsplein, z.d.).</w:t>
      </w:r>
    </w:p>
  </w:footnote>
  <w:footnote w:id="5">
    <w:p w14:paraId="0D397F79" w14:textId="51DA7C83" w:rsidR="00764CA8" w:rsidRPr="003900AE" w:rsidRDefault="00764CA8">
      <w:pPr>
        <w:pStyle w:val="Voetnoottekst"/>
        <w:rPr>
          <w:rFonts w:ascii="Times New Roman" w:hAnsi="Times New Roman" w:cs="Times New Roman"/>
          <w:sz w:val="16"/>
          <w:szCs w:val="16"/>
        </w:rPr>
      </w:pPr>
      <w:r w:rsidRPr="003900AE">
        <w:rPr>
          <w:rStyle w:val="Voetnootmarkering"/>
        </w:rPr>
        <w:footnoteRef/>
      </w:r>
      <w:r>
        <w:rPr>
          <w:rFonts w:ascii="Times New Roman" w:hAnsi="Times New Roman" w:cs="Times New Roman"/>
          <w:color w:val="FF0000"/>
          <w:sz w:val="16"/>
          <w:szCs w:val="16"/>
        </w:rPr>
        <w:t xml:space="preserve"> </w:t>
      </w:r>
      <w:r w:rsidRPr="003900AE">
        <w:rPr>
          <w:rFonts w:ascii="Times New Roman" w:hAnsi="Times New Roman" w:cs="Times New Roman"/>
          <w:sz w:val="16"/>
          <w:szCs w:val="16"/>
        </w:rPr>
        <w:t>Een ontwerpteam bestaat uit deskundigen die kennis en ervaringen hebben op een bepaald vakgebied en die tevens over de vaardigheid beschikken om vanuit de inzichten en ideeën die zijn opgedaan tot een nieuwe vertaling te komen voor een onderwerp (Van ‘t Veer et al., 2020). Het ontwerpteam doorloopt het hele onderzoeksproces en beslist mee over keuzes die gedurende het onderzoek moeten worden gemaakt.</w:t>
      </w:r>
    </w:p>
  </w:footnote>
  <w:footnote w:id="6">
    <w:p w14:paraId="3458E583" w14:textId="5C19FAB8" w:rsidR="00764CA8" w:rsidRPr="00BC46BF" w:rsidRDefault="00764CA8">
      <w:pPr>
        <w:pStyle w:val="Voetnoottekst"/>
        <w:rPr>
          <w:rFonts w:ascii="Times New Roman" w:hAnsi="Times New Roman" w:cs="Times New Roman"/>
          <w:sz w:val="16"/>
          <w:szCs w:val="16"/>
        </w:rPr>
      </w:pPr>
      <w:r>
        <w:rPr>
          <w:rStyle w:val="Voetnootmarkering"/>
        </w:rPr>
        <w:footnoteRef/>
      </w:r>
      <w:r>
        <w:t xml:space="preserve"> </w:t>
      </w:r>
      <w:r w:rsidRPr="00BC46BF">
        <w:rPr>
          <w:rFonts w:ascii="Times New Roman" w:hAnsi="Times New Roman" w:cs="Times New Roman"/>
          <w:sz w:val="16"/>
          <w:szCs w:val="16"/>
        </w:rPr>
        <w:t>Iemand die door beroep, studie of ervaring in het bijzonder bevoegd is tot het beoordelen van een zaak of het uitvoeren van een taak vaak van specialistische aard (Ensie, 2017). Onder deskundige wordt binnen dit onderzoek verstaan: een persoon die heeft bijgedragen aan het ontwikkelen, vertalen of bewerken van een vragenlijst gericht op de 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F09"/>
    <w:multiLevelType w:val="multilevel"/>
    <w:tmpl w:val="17E037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34084F"/>
    <w:multiLevelType w:val="multilevel"/>
    <w:tmpl w:val="DB6409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64D791B"/>
    <w:multiLevelType w:val="multilevel"/>
    <w:tmpl w:val="9BC69B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491B34"/>
    <w:multiLevelType w:val="multilevel"/>
    <w:tmpl w:val="A0EC23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BE44C1F"/>
    <w:multiLevelType w:val="multilevel"/>
    <w:tmpl w:val="ECAAB4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C717289"/>
    <w:multiLevelType w:val="multilevel"/>
    <w:tmpl w:val="733C21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F283627"/>
    <w:multiLevelType w:val="multilevel"/>
    <w:tmpl w:val="748CBC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12328AB"/>
    <w:multiLevelType w:val="multilevel"/>
    <w:tmpl w:val="E2E87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63649A4"/>
    <w:multiLevelType w:val="multilevel"/>
    <w:tmpl w:val="987E86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68E7CB4"/>
    <w:multiLevelType w:val="multilevel"/>
    <w:tmpl w:val="8E0AA9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E3BFA"/>
    <w:multiLevelType w:val="multilevel"/>
    <w:tmpl w:val="3C4A4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7BB04CD"/>
    <w:multiLevelType w:val="multilevel"/>
    <w:tmpl w:val="938CD6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8104318"/>
    <w:multiLevelType w:val="multilevel"/>
    <w:tmpl w:val="55806F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927D6F"/>
    <w:multiLevelType w:val="multilevel"/>
    <w:tmpl w:val="AFF839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3C91F78"/>
    <w:multiLevelType w:val="multilevel"/>
    <w:tmpl w:val="E5D26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6641582"/>
    <w:multiLevelType w:val="multilevel"/>
    <w:tmpl w:val="939EA3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AD9727E"/>
    <w:multiLevelType w:val="multilevel"/>
    <w:tmpl w:val="3634CB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E6878B6"/>
    <w:multiLevelType w:val="multilevel"/>
    <w:tmpl w:val="4F40E1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00F5A2B"/>
    <w:multiLevelType w:val="multilevel"/>
    <w:tmpl w:val="C07E55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1FB2037"/>
    <w:multiLevelType w:val="multilevel"/>
    <w:tmpl w:val="35B27B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29C3823"/>
    <w:multiLevelType w:val="multilevel"/>
    <w:tmpl w:val="CD20F8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38524FD"/>
    <w:multiLevelType w:val="multilevel"/>
    <w:tmpl w:val="83DE70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74220AB"/>
    <w:multiLevelType w:val="multilevel"/>
    <w:tmpl w:val="DBBA00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98B5995"/>
    <w:multiLevelType w:val="multilevel"/>
    <w:tmpl w:val="EB4436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E352663"/>
    <w:multiLevelType w:val="multilevel"/>
    <w:tmpl w:val="A650FD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EF21380"/>
    <w:multiLevelType w:val="multilevel"/>
    <w:tmpl w:val="988E1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1DC548E"/>
    <w:multiLevelType w:val="multilevel"/>
    <w:tmpl w:val="26FE4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ED04F9A"/>
    <w:multiLevelType w:val="multilevel"/>
    <w:tmpl w:val="1C0692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EF0092E"/>
    <w:multiLevelType w:val="multilevel"/>
    <w:tmpl w:val="9634C2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1EC127C"/>
    <w:multiLevelType w:val="multilevel"/>
    <w:tmpl w:val="A266C3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5DA60D4"/>
    <w:multiLevelType w:val="multilevel"/>
    <w:tmpl w:val="C61467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68741DD"/>
    <w:multiLevelType w:val="multilevel"/>
    <w:tmpl w:val="122EE5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5C733B"/>
    <w:multiLevelType w:val="multilevel"/>
    <w:tmpl w:val="F0DA6E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5A4E3719"/>
    <w:multiLevelType w:val="multilevel"/>
    <w:tmpl w:val="06681B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C795DF6"/>
    <w:multiLevelType w:val="multilevel"/>
    <w:tmpl w:val="F94C59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004569B"/>
    <w:multiLevelType w:val="multilevel"/>
    <w:tmpl w:val="853487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6143F"/>
    <w:multiLevelType w:val="multilevel"/>
    <w:tmpl w:val="DEF622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0D77276"/>
    <w:multiLevelType w:val="multilevel"/>
    <w:tmpl w:val="C0CA92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66B57932"/>
    <w:multiLevelType w:val="multilevel"/>
    <w:tmpl w:val="A9943D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EB72072"/>
    <w:multiLevelType w:val="multilevel"/>
    <w:tmpl w:val="FA22A6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05821CC"/>
    <w:multiLevelType w:val="multilevel"/>
    <w:tmpl w:val="9536D4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230615B"/>
    <w:multiLevelType w:val="multilevel"/>
    <w:tmpl w:val="7696D3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3B41185"/>
    <w:multiLevelType w:val="multilevel"/>
    <w:tmpl w:val="9B56AC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548199E"/>
    <w:multiLevelType w:val="multilevel"/>
    <w:tmpl w:val="04CA15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7AEA3D3F"/>
    <w:multiLevelType w:val="multilevel"/>
    <w:tmpl w:val="B40EEC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B792E04"/>
    <w:multiLevelType w:val="multilevel"/>
    <w:tmpl w:val="37400E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74680594">
    <w:abstractNumId w:val="9"/>
  </w:num>
  <w:num w:numId="2" w16cid:durableId="650908027">
    <w:abstractNumId w:val="35"/>
  </w:num>
  <w:num w:numId="3" w16cid:durableId="1964311547">
    <w:abstractNumId w:val="12"/>
  </w:num>
  <w:num w:numId="4" w16cid:durableId="2047098003">
    <w:abstractNumId w:val="31"/>
  </w:num>
  <w:num w:numId="5" w16cid:durableId="1791970223">
    <w:abstractNumId w:val="1"/>
  </w:num>
  <w:num w:numId="6" w16cid:durableId="1069040868">
    <w:abstractNumId w:val="14"/>
  </w:num>
  <w:num w:numId="7" w16cid:durableId="531499841">
    <w:abstractNumId w:val="7"/>
  </w:num>
  <w:num w:numId="8" w16cid:durableId="1286303787">
    <w:abstractNumId w:val="15"/>
  </w:num>
  <w:num w:numId="9" w16cid:durableId="25722804">
    <w:abstractNumId w:val="34"/>
  </w:num>
  <w:num w:numId="10" w16cid:durableId="735055970">
    <w:abstractNumId w:val="11"/>
  </w:num>
  <w:num w:numId="11" w16cid:durableId="190844490">
    <w:abstractNumId w:val="39"/>
  </w:num>
  <w:num w:numId="12" w16cid:durableId="120808377">
    <w:abstractNumId w:val="3"/>
  </w:num>
  <w:num w:numId="13" w16cid:durableId="1572809425">
    <w:abstractNumId w:val="44"/>
  </w:num>
  <w:num w:numId="14" w16cid:durableId="1672220011">
    <w:abstractNumId w:val="37"/>
  </w:num>
  <w:num w:numId="15" w16cid:durableId="1672875400">
    <w:abstractNumId w:val="45"/>
  </w:num>
  <w:num w:numId="16" w16cid:durableId="1005206435">
    <w:abstractNumId w:val="17"/>
  </w:num>
  <w:num w:numId="17" w16cid:durableId="292829010">
    <w:abstractNumId w:val="30"/>
  </w:num>
  <w:num w:numId="18" w16cid:durableId="839009034">
    <w:abstractNumId w:val="10"/>
  </w:num>
  <w:num w:numId="19" w16cid:durableId="1404451038">
    <w:abstractNumId w:val="41"/>
  </w:num>
  <w:num w:numId="20" w16cid:durableId="1725136470">
    <w:abstractNumId w:val="2"/>
  </w:num>
  <w:num w:numId="21" w16cid:durableId="495462839">
    <w:abstractNumId w:val="21"/>
  </w:num>
  <w:num w:numId="22" w16cid:durableId="260798746">
    <w:abstractNumId w:val="25"/>
  </w:num>
  <w:num w:numId="23" w16cid:durableId="1623538868">
    <w:abstractNumId w:val="22"/>
  </w:num>
  <w:num w:numId="24" w16cid:durableId="426080453">
    <w:abstractNumId w:val="38"/>
  </w:num>
  <w:num w:numId="25" w16cid:durableId="1704398192">
    <w:abstractNumId w:val="5"/>
  </w:num>
  <w:num w:numId="26" w16cid:durableId="1987738522">
    <w:abstractNumId w:val="32"/>
  </w:num>
  <w:num w:numId="27" w16cid:durableId="1848061498">
    <w:abstractNumId w:val="24"/>
  </w:num>
  <w:num w:numId="28" w16cid:durableId="506091795">
    <w:abstractNumId w:val="16"/>
  </w:num>
  <w:num w:numId="29" w16cid:durableId="532035022">
    <w:abstractNumId w:val="4"/>
  </w:num>
  <w:num w:numId="30" w16cid:durableId="584655607">
    <w:abstractNumId w:val="40"/>
  </w:num>
  <w:num w:numId="31" w16cid:durableId="1333877860">
    <w:abstractNumId w:val="29"/>
  </w:num>
  <w:num w:numId="32" w16cid:durableId="490680649">
    <w:abstractNumId w:val="19"/>
  </w:num>
  <w:num w:numId="33" w16cid:durableId="210846931">
    <w:abstractNumId w:val="33"/>
  </w:num>
  <w:num w:numId="34" w16cid:durableId="483087766">
    <w:abstractNumId w:val="0"/>
  </w:num>
  <w:num w:numId="35" w16cid:durableId="11147205">
    <w:abstractNumId w:val="18"/>
  </w:num>
  <w:num w:numId="36" w16cid:durableId="1297837993">
    <w:abstractNumId w:val="20"/>
  </w:num>
  <w:num w:numId="37" w16cid:durableId="261763021">
    <w:abstractNumId w:val="6"/>
  </w:num>
  <w:num w:numId="38" w16cid:durableId="1963069008">
    <w:abstractNumId w:val="28"/>
  </w:num>
  <w:num w:numId="39" w16cid:durableId="230040983">
    <w:abstractNumId w:val="26"/>
  </w:num>
  <w:num w:numId="40" w16cid:durableId="1608196869">
    <w:abstractNumId w:val="43"/>
  </w:num>
  <w:num w:numId="41" w16cid:durableId="778447872">
    <w:abstractNumId w:val="13"/>
  </w:num>
  <w:num w:numId="42" w16cid:durableId="1134568961">
    <w:abstractNumId w:val="8"/>
  </w:num>
  <w:num w:numId="43" w16cid:durableId="90007445">
    <w:abstractNumId w:val="27"/>
  </w:num>
  <w:num w:numId="44" w16cid:durableId="1486506071">
    <w:abstractNumId w:val="42"/>
  </w:num>
  <w:num w:numId="45" w16cid:durableId="1588423750">
    <w:abstractNumId w:val="36"/>
  </w:num>
  <w:num w:numId="46" w16cid:durableId="993781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FC"/>
    <w:rsid w:val="00016E20"/>
    <w:rsid w:val="00023EED"/>
    <w:rsid w:val="00026603"/>
    <w:rsid w:val="000277DA"/>
    <w:rsid w:val="00027ACB"/>
    <w:rsid w:val="0004436D"/>
    <w:rsid w:val="000506FF"/>
    <w:rsid w:val="00055812"/>
    <w:rsid w:val="000562DF"/>
    <w:rsid w:val="000569A3"/>
    <w:rsid w:val="00065761"/>
    <w:rsid w:val="00074007"/>
    <w:rsid w:val="00092B06"/>
    <w:rsid w:val="00096797"/>
    <w:rsid w:val="000A1158"/>
    <w:rsid w:val="000B5ED1"/>
    <w:rsid w:val="000C1DF2"/>
    <w:rsid w:val="000C3555"/>
    <w:rsid w:val="000C5058"/>
    <w:rsid w:val="000C6E6B"/>
    <w:rsid w:val="000D06B0"/>
    <w:rsid w:val="000D3247"/>
    <w:rsid w:val="000D4FB3"/>
    <w:rsid w:val="000F251A"/>
    <w:rsid w:val="000F2F1B"/>
    <w:rsid w:val="000F3186"/>
    <w:rsid w:val="000F70A6"/>
    <w:rsid w:val="00103C95"/>
    <w:rsid w:val="001111C9"/>
    <w:rsid w:val="00114AFC"/>
    <w:rsid w:val="00124267"/>
    <w:rsid w:val="00131C21"/>
    <w:rsid w:val="00140541"/>
    <w:rsid w:val="00141FD3"/>
    <w:rsid w:val="00146E55"/>
    <w:rsid w:val="00152E45"/>
    <w:rsid w:val="00152FCA"/>
    <w:rsid w:val="00154AC2"/>
    <w:rsid w:val="0015742E"/>
    <w:rsid w:val="001578AB"/>
    <w:rsid w:val="00160971"/>
    <w:rsid w:val="00176DC4"/>
    <w:rsid w:val="00176E83"/>
    <w:rsid w:val="00190CCC"/>
    <w:rsid w:val="001931B5"/>
    <w:rsid w:val="001A3D8B"/>
    <w:rsid w:val="001B27CE"/>
    <w:rsid w:val="001B7E37"/>
    <w:rsid w:val="001C3376"/>
    <w:rsid w:val="001C4A87"/>
    <w:rsid w:val="001D5DC5"/>
    <w:rsid w:val="001D7664"/>
    <w:rsid w:val="001E1B21"/>
    <w:rsid w:val="001E4AAD"/>
    <w:rsid w:val="001F376F"/>
    <w:rsid w:val="001F75B7"/>
    <w:rsid w:val="0020031B"/>
    <w:rsid w:val="002045E8"/>
    <w:rsid w:val="00210F7A"/>
    <w:rsid w:val="00211F8A"/>
    <w:rsid w:val="00212D67"/>
    <w:rsid w:val="00216B01"/>
    <w:rsid w:val="00216EDC"/>
    <w:rsid w:val="00232172"/>
    <w:rsid w:val="00232D2D"/>
    <w:rsid w:val="002351B6"/>
    <w:rsid w:val="00236CF5"/>
    <w:rsid w:val="00245A76"/>
    <w:rsid w:val="00246AB0"/>
    <w:rsid w:val="00251D45"/>
    <w:rsid w:val="00253A09"/>
    <w:rsid w:val="00261C05"/>
    <w:rsid w:val="00280995"/>
    <w:rsid w:val="002A57EA"/>
    <w:rsid w:val="002A7700"/>
    <w:rsid w:val="002B0E79"/>
    <w:rsid w:val="002B2A05"/>
    <w:rsid w:val="002C1115"/>
    <w:rsid w:val="002C302C"/>
    <w:rsid w:val="002C7DFA"/>
    <w:rsid w:val="002D1B07"/>
    <w:rsid w:val="002D68C5"/>
    <w:rsid w:val="002D7EA2"/>
    <w:rsid w:val="002E3A4A"/>
    <w:rsid w:val="002E512C"/>
    <w:rsid w:val="003067E7"/>
    <w:rsid w:val="00313751"/>
    <w:rsid w:val="0031539C"/>
    <w:rsid w:val="00324F35"/>
    <w:rsid w:val="003275E9"/>
    <w:rsid w:val="00332967"/>
    <w:rsid w:val="003335F1"/>
    <w:rsid w:val="00335562"/>
    <w:rsid w:val="003444DF"/>
    <w:rsid w:val="003622CF"/>
    <w:rsid w:val="00363727"/>
    <w:rsid w:val="00364EF6"/>
    <w:rsid w:val="00377E42"/>
    <w:rsid w:val="003900AE"/>
    <w:rsid w:val="003941A7"/>
    <w:rsid w:val="00395B33"/>
    <w:rsid w:val="003A20D9"/>
    <w:rsid w:val="003A5469"/>
    <w:rsid w:val="003B1073"/>
    <w:rsid w:val="003B237E"/>
    <w:rsid w:val="003B40B5"/>
    <w:rsid w:val="003B5D94"/>
    <w:rsid w:val="003C208B"/>
    <w:rsid w:val="003C79A8"/>
    <w:rsid w:val="003F032E"/>
    <w:rsid w:val="00400952"/>
    <w:rsid w:val="00406922"/>
    <w:rsid w:val="0042020D"/>
    <w:rsid w:val="0042586D"/>
    <w:rsid w:val="0042694E"/>
    <w:rsid w:val="004274C4"/>
    <w:rsid w:val="00433A73"/>
    <w:rsid w:val="004366E9"/>
    <w:rsid w:val="00446FCF"/>
    <w:rsid w:val="004516F1"/>
    <w:rsid w:val="004528F4"/>
    <w:rsid w:val="00454E25"/>
    <w:rsid w:val="00462187"/>
    <w:rsid w:val="0046763D"/>
    <w:rsid w:val="00471797"/>
    <w:rsid w:val="00477439"/>
    <w:rsid w:val="00487DA9"/>
    <w:rsid w:val="004915CA"/>
    <w:rsid w:val="0049359F"/>
    <w:rsid w:val="00495A1A"/>
    <w:rsid w:val="00495E5B"/>
    <w:rsid w:val="00496897"/>
    <w:rsid w:val="004A147E"/>
    <w:rsid w:val="004A2A8D"/>
    <w:rsid w:val="004A2BBA"/>
    <w:rsid w:val="004A4906"/>
    <w:rsid w:val="004A6018"/>
    <w:rsid w:val="004C09CD"/>
    <w:rsid w:val="004C766B"/>
    <w:rsid w:val="004D1818"/>
    <w:rsid w:val="004D29EF"/>
    <w:rsid w:val="004D4C7E"/>
    <w:rsid w:val="004E243F"/>
    <w:rsid w:val="004E30EB"/>
    <w:rsid w:val="004F04C7"/>
    <w:rsid w:val="004F1BA8"/>
    <w:rsid w:val="00501F2A"/>
    <w:rsid w:val="00502B1F"/>
    <w:rsid w:val="005047C6"/>
    <w:rsid w:val="00506B3D"/>
    <w:rsid w:val="005144E0"/>
    <w:rsid w:val="00525D54"/>
    <w:rsid w:val="00531772"/>
    <w:rsid w:val="0053364E"/>
    <w:rsid w:val="00542CB2"/>
    <w:rsid w:val="0054597B"/>
    <w:rsid w:val="00545C1A"/>
    <w:rsid w:val="00547A3E"/>
    <w:rsid w:val="00560488"/>
    <w:rsid w:val="00593803"/>
    <w:rsid w:val="00593D20"/>
    <w:rsid w:val="005972D1"/>
    <w:rsid w:val="005A075F"/>
    <w:rsid w:val="005A0F50"/>
    <w:rsid w:val="005B37DD"/>
    <w:rsid w:val="005B723A"/>
    <w:rsid w:val="005C1836"/>
    <w:rsid w:val="005C3D51"/>
    <w:rsid w:val="005C479A"/>
    <w:rsid w:val="005C7ADD"/>
    <w:rsid w:val="005D0A17"/>
    <w:rsid w:val="005D221F"/>
    <w:rsid w:val="005F0F38"/>
    <w:rsid w:val="005F30A0"/>
    <w:rsid w:val="005F6A75"/>
    <w:rsid w:val="006005F1"/>
    <w:rsid w:val="00601BF6"/>
    <w:rsid w:val="00603E67"/>
    <w:rsid w:val="006046A0"/>
    <w:rsid w:val="00627AF9"/>
    <w:rsid w:val="00627C7B"/>
    <w:rsid w:val="006300AD"/>
    <w:rsid w:val="0063553D"/>
    <w:rsid w:val="00642764"/>
    <w:rsid w:val="00645CF4"/>
    <w:rsid w:val="0064717D"/>
    <w:rsid w:val="006537BF"/>
    <w:rsid w:val="006578A7"/>
    <w:rsid w:val="006602C9"/>
    <w:rsid w:val="00661BBF"/>
    <w:rsid w:val="00662A26"/>
    <w:rsid w:val="00666EE2"/>
    <w:rsid w:val="006734E4"/>
    <w:rsid w:val="006741F5"/>
    <w:rsid w:val="00677EC1"/>
    <w:rsid w:val="00682A02"/>
    <w:rsid w:val="00691162"/>
    <w:rsid w:val="00691AE4"/>
    <w:rsid w:val="006B26F4"/>
    <w:rsid w:val="006B58BA"/>
    <w:rsid w:val="006C00D9"/>
    <w:rsid w:val="006D16BC"/>
    <w:rsid w:val="006E3C68"/>
    <w:rsid w:val="006E5391"/>
    <w:rsid w:val="006F0834"/>
    <w:rsid w:val="007103BE"/>
    <w:rsid w:val="0071395E"/>
    <w:rsid w:val="0071523A"/>
    <w:rsid w:val="00723F7D"/>
    <w:rsid w:val="0073293F"/>
    <w:rsid w:val="0073574B"/>
    <w:rsid w:val="00737504"/>
    <w:rsid w:val="00741D32"/>
    <w:rsid w:val="0074295E"/>
    <w:rsid w:val="0074435F"/>
    <w:rsid w:val="00746B54"/>
    <w:rsid w:val="00764CA8"/>
    <w:rsid w:val="0076514B"/>
    <w:rsid w:val="007651DF"/>
    <w:rsid w:val="00774230"/>
    <w:rsid w:val="00784106"/>
    <w:rsid w:val="007913BE"/>
    <w:rsid w:val="007960FC"/>
    <w:rsid w:val="007A449A"/>
    <w:rsid w:val="007A4F4B"/>
    <w:rsid w:val="007B71F5"/>
    <w:rsid w:val="007C1CC2"/>
    <w:rsid w:val="007C2734"/>
    <w:rsid w:val="007C2E6B"/>
    <w:rsid w:val="007C40B9"/>
    <w:rsid w:val="007D28CA"/>
    <w:rsid w:val="007D751F"/>
    <w:rsid w:val="007D78C3"/>
    <w:rsid w:val="007F0BD7"/>
    <w:rsid w:val="007F6353"/>
    <w:rsid w:val="00800051"/>
    <w:rsid w:val="00806944"/>
    <w:rsid w:val="00806E1C"/>
    <w:rsid w:val="00811EAA"/>
    <w:rsid w:val="0081266D"/>
    <w:rsid w:val="00812904"/>
    <w:rsid w:val="008222D7"/>
    <w:rsid w:val="00824883"/>
    <w:rsid w:val="00830584"/>
    <w:rsid w:val="00852C1D"/>
    <w:rsid w:val="00863F9B"/>
    <w:rsid w:val="00867A4D"/>
    <w:rsid w:val="00871F98"/>
    <w:rsid w:val="008840C3"/>
    <w:rsid w:val="00893510"/>
    <w:rsid w:val="008945BB"/>
    <w:rsid w:val="008A176F"/>
    <w:rsid w:val="008A3669"/>
    <w:rsid w:val="008A5733"/>
    <w:rsid w:val="008B0830"/>
    <w:rsid w:val="008B5329"/>
    <w:rsid w:val="008C2641"/>
    <w:rsid w:val="008C3093"/>
    <w:rsid w:val="008C3EAD"/>
    <w:rsid w:val="008C3FD5"/>
    <w:rsid w:val="008C43EA"/>
    <w:rsid w:val="008D099B"/>
    <w:rsid w:val="008D3F83"/>
    <w:rsid w:val="008D7081"/>
    <w:rsid w:val="008E070D"/>
    <w:rsid w:val="008E2AB6"/>
    <w:rsid w:val="00905ED0"/>
    <w:rsid w:val="0091059F"/>
    <w:rsid w:val="00912543"/>
    <w:rsid w:val="00912B00"/>
    <w:rsid w:val="009136BF"/>
    <w:rsid w:val="009419B6"/>
    <w:rsid w:val="00950F7A"/>
    <w:rsid w:val="00954EB8"/>
    <w:rsid w:val="00970792"/>
    <w:rsid w:val="0097087F"/>
    <w:rsid w:val="00970B81"/>
    <w:rsid w:val="00971B36"/>
    <w:rsid w:val="00985C0D"/>
    <w:rsid w:val="00987655"/>
    <w:rsid w:val="00996793"/>
    <w:rsid w:val="009A32FE"/>
    <w:rsid w:val="009A5C02"/>
    <w:rsid w:val="009B2D25"/>
    <w:rsid w:val="009C25F4"/>
    <w:rsid w:val="009C5AC2"/>
    <w:rsid w:val="009C79DE"/>
    <w:rsid w:val="009D1EC8"/>
    <w:rsid w:val="009D538A"/>
    <w:rsid w:val="00A05D7C"/>
    <w:rsid w:val="00A12A3D"/>
    <w:rsid w:val="00A15F63"/>
    <w:rsid w:val="00A2002D"/>
    <w:rsid w:val="00A211FB"/>
    <w:rsid w:val="00A260A9"/>
    <w:rsid w:val="00A30056"/>
    <w:rsid w:val="00A35B67"/>
    <w:rsid w:val="00A4174F"/>
    <w:rsid w:val="00A44DE8"/>
    <w:rsid w:val="00A50EE2"/>
    <w:rsid w:val="00A52C1E"/>
    <w:rsid w:val="00A5487F"/>
    <w:rsid w:val="00A60BE1"/>
    <w:rsid w:val="00A62747"/>
    <w:rsid w:val="00A81700"/>
    <w:rsid w:val="00A84B75"/>
    <w:rsid w:val="00A94D50"/>
    <w:rsid w:val="00AA5FD3"/>
    <w:rsid w:val="00AB1EC2"/>
    <w:rsid w:val="00AC6F76"/>
    <w:rsid w:val="00AD0FFE"/>
    <w:rsid w:val="00AD5A7F"/>
    <w:rsid w:val="00AE04BC"/>
    <w:rsid w:val="00AE172B"/>
    <w:rsid w:val="00AF353B"/>
    <w:rsid w:val="00AF4118"/>
    <w:rsid w:val="00B11A6D"/>
    <w:rsid w:val="00B313DE"/>
    <w:rsid w:val="00B3302D"/>
    <w:rsid w:val="00B47C26"/>
    <w:rsid w:val="00B55805"/>
    <w:rsid w:val="00B55FFB"/>
    <w:rsid w:val="00B60DEA"/>
    <w:rsid w:val="00B623A4"/>
    <w:rsid w:val="00B62496"/>
    <w:rsid w:val="00B64F40"/>
    <w:rsid w:val="00B71402"/>
    <w:rsid w:val="00B74A5D"/>
    <w:rsid w:val="00B775E1"/>
    <w:rsid w:val="00B875BE"/>
    <w:rsid w:val="00B95D4F"/>
    <w:rsid w:val="00BB7D60"/>
    <w:rsid w:val="00BC07E0"/>
    <w:rsid w:val="00BC46BF"/>
    <w:rsid w:val="00BC6E89"/>
    <w:rsid w:val="00BE122E"/>
    <w:rsid w:val="00BE6BBB"/>
    <w:rsid w:val="00BF32B6"/>
    <w:rsid w:val="00C0685D"/>
    <w:rsid w:val="00C100F9"/>
    <w:rsid w:val="00C15D0E"/>
    <w:rsid w:val="00C15F8F"/>
    <w:rsid w:val="00C17D29"/>
    <w:rsid w:val="00C21ABC"/>
    <w:rsid w:val="00C234D3"/>
    <w:rsid w:val="00C34357"/>
    <w:rsid w:val="00C41640"/>
    <w:rsid w:val="00C6068B"/>
    <w:rsid w:val="00C65007"/>
    <w:rsid w:val="00C73EC5"/>
    <w:rsid w:val="00C75B85"/>
    <w:rsid w:val="00C83022"/>
    <w:rsid w:val="00C94804"/>
    <w:rsid w:val="00CA207D"/>
    <w:rsid w:val="00CA7115"/>
    <w:rsid w:val="00CB07FD"/>
    <w:rsid w:val="00CB1978"/>
    <w:rsid w:val="00CB6249"/>
    <w:rsid w:val="00CB7448"/>
    <w:rsid w:val="00CD20BB"/>
    <w:rsid w:val="00D02618"/>
    <w:rsid w:val="00D11EAC"/>
    <w:rsid w:val="00D15D46"/>
    <w:rsid w:val="00D2264B"/>
    <w:rsid w:val="00D230F3"/>
    <w:rsid w:val="00D24275"/>
    <w:rsid w:val="00D260B0"/>
    <w:rsid w:val="00D27227"/>
    <w:rsid w:val="00D3303F"/>
    <w:rsid w:val="00D33A5A"/>
    <w:rsid w:val="00D40418"/>
    <w:rsid w:val="00D5604A"/>
    <w:rsid w:val="00D61FF6"/>
    <w:rsid w:val="00D638A6"/>
    <w:rsid w:val="00D725C4"/>
    <w:rsid w:val="00D7672B"/>
    <w:rsid w:val="00D8359F"/>
    <w:rsid w:val="00D83D99"/>
    <w:rsid w:val="00D83F89"/>
    <w:rsid w:val="00D87DA2"/>
    <w:rsid w:val="00D957D9"/>
    <w:rsid w:val="00DA6162"/>
    <w:rsid w:val="00DA6A4F"/>
    <w:rsid w:val="00DB4318"/>
    <w:rsid w:val="00DB4F80"/>
    <w:rsid w:val="00DC0E06"/>
    <w:rsid w:val="00DC48A7"/>
    <w:rsid w:val="00DC5499"/>
    <w:rsid w:val="00DC79F4"/>
    <w:rsid w:val="00DD59FE"/>
    <w:rsid w:val="00DE06E9"/>
    <w:rsid w:val="00DE2797"/>
    <w:rsid w:val="00DE3AEF"/>
    <w:rsid w:val="00DE3FE2"/>
    <w:rsid w:val="00DE44FB"/>
    <w:rsid w:val="00DF089D"/>
    <w:rsid w:val="00E03202"/>
    <w:rsid w:val="00E04447"/>
    <w:rsid w:val="00E11AD7"/>
    <w:rsid w:val="00E23BFA"/>
    <w:rsid w:val="00E3426B"/>
    <w:rsid w:val="00E37336"/>
    <w:rsid w:val="00E422AA"/>
    <w:rsid w:val="00E42CE2"/>
    <w:rsid w:val="00E53444"/>
    <w:rsid w:val="00E62648"/>
    <w:rsid w:val="00E64765"/>
    <w:rsid w:val="00E64B1B"/>
    <w:rsid w:val="00E90D54"/>
    <w:rsid w:val="00E962E9"/>
    <w:rsid w:val="00EA0353"/>
    <w:rsid w:val="00EA4136"/>
    <w:rsid w:val="00EA4AE9"/>
    <w:rsid w:val="00EA5D41"/>
    <w:rsid w:val="00EB6214"/>
    <w:rsid w:val="00EC4E28"/>
    <w:rsid w:val="00ED47CF"/>
    <w:rsid w:val="00EE051B"/>
    <w:rsid w:val="00EE2F14"/>
    <w:rsid w:val="00EE3F4E"/>
    <w:rsid w:val="00EE658C"/>
    <w:rsid w:val="00F0026B"/>
    <w:rsid w:val="00F0362E"/>
    <w:rsid w:val="00F0647A"/>
    <w:rsid w:val="00F0731E"/>
    <w:rsid w:val="00F1076D"/>
    <w:rsid w:val="00F11FD1"/>
    <w:rsid w:val="00F12B24"/>
    <w:rsid w:val="00F1681F"/>
    <w:rsid w:val="00F2285C"/>
    <w:rsid w:val="00F30059"/>
    <w:rsid w:val="00F32B2A"/>
    <w:rsid w:val="00F33E6D"/>
    <w:rsid w:val="00F34933"/>
    <w:rsid w:val="00F37D61"/>
    <w:rsid w:val="00F40F41"/>
    <w:rsid w:val="00F50058"/>
    <w:rsid w:val="00F55054"/>
    <w:rsid w:val="00F778CE"/>
    <w:rsid w:val="00F84AC0"/>
    <w:rsid w:val="00F86FF3"/>
    <w:rsid w:val="00FA32D3"/>
    <w:rsid w:val="00FB3EAF"/>
    <w:rsid w:val="00FB497A"/>
    <w:rsid w:val="00FB51E7"/>
    <w:rsid w:val="00FC1CE9"/>
    <w:rsid w:val="00FC6CB3"/>
    <w:rsid w:val="00FC7C65"/>
    <w:rsid w:val="00FD0639"/>
    <w:rsid w:val="00FD3C1E"/>
    <w:rsid w:val="00FE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2374"/>
  <w15:chartTrackingRefBased/>
  <w15:docId w15:val="{1227A341-FEF2-4137-8084-5F06FEA8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25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C46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14A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114AF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4AFC"/>
    <w:rPr>
      <w:sz w:val="20"/>
      <w:szCs w:val="20"/>
    </w:rPr>
  </w:style>
  <w:style w:type="character" w:styleId="Voetnootmarkering">
    <w:name w:val="footnote reference"/>
    <w:basedOn w:val="Standaardalinea-lettertype"/>
    <w:uiPriority w:val="99"/>
    <w:semiHidden/>
    <w:unhideWhenUsed/>
    <w:rsid w:val="00114AFC"/>
    <w:rPr>
      <w:vertAlign w:val="superscript"/>
    </w:rPr>
  </w:style>
  <w:style w:type="character" w:styleId="Hyperlink">
    <w:name w:val="Hyperlink"/>
    <w:basedOn w:val="Standaardalinea-lettertype"/>
    <w:uiPriority w:val="99"/>
    <w:unhideWhenUsed/>
    <w:rsid w:val="000277DA"/>
    <w:rPr>
      <w:color w:val="0563C1" w:themeColor="hyperlink"/>
      <w:u w:val="single"/>
    </w:rPr>
  </w:style>
  <w:style w:type="character" w:customStyle="1" w:styleId="Onopgelostemelding1">
    <w:name w:val="Onopgeloste melding1"/>
    <w:basedOn w:val="Standaardalinea-lettertype"/>
    <w:uiPriority w:val="99"/>
    <w:semiHidden/>
    <w:unhideWhenUsed/>
    <w:rsid w:val="000277DA"/>
    <w:rPr>
      <w:color w:val="605E5C"/>
      <w:shd w:val="clear" w:color="auto" w:fill="E1DFDD"/>
    </w:rPr>
  </w:style>
  <w:style w:type="paragraph" w:styleId="Geenafstand">
    <w:name w:val="No Spacing"/>
    <w:link w:val="GeenafstandChar"/>
    <w:uiPriority w:val="1"/>
    <w:qFormat/>
    <w:rsid w:val="000277DA"/>
    <w:pPr>
      <w:spacing w:after="0" w:line="240" w:lineRule="auto"/>
    </w:pPr>
  </w:style>
  <w:style w:type="character" w:customStyle="1" w:styleId="Kop1Char">
    <w:name w:val="Kop 1 Char"/>
    <w:basedOn w:val="Standaardalinea-lettertype"/>
    <w:link w:val="Kop1"/>
    <w:uiPriority w:val="9"/>
    <w:rsid w:val="0042586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C46BF"/>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6602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02C9"/>
  </w:style>
  <w:style w:type="paragraph" w:styleId="Voettekst">
    <w:name w:val="footer"/>
    <w:basedOn w:val="Standaard"/>
    <w:link w:val="VoettekstChar"/>
    <w:uiPriority w:val="99"/>
    <w:unhideWhenUsed/>
    <w:rsid w:val="006602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2C9"/>
  </w:style>
  <w:style w:type="character" w:styleId="Verwijzingopmerking">
    <w:name w:val="annotation reference"/>
    <w:basedOn w:val="Standaardalinea-lettertype"/>
    <w:uiPriority w:val="99"/>
    <w:semiHidden/>
    <w:unhideWhenUsed/>
    <w:rsid w:val="00FC6CB3"/>
    <w:rPr>
      <w:sz w:val="16"/>
      <w:szCs w:val="16"/>
    </w:rPr>
  </w:style>
  <w:style w:type="paragraph" w:styleId="Tekstopmerking">
    <w:name w:val="annotation text"/>
    <w:basedOn w:val="Standaard"/>
    <w:link w:val="TekstopmerkingChar"/>
    <w:uiPriority w:val="99"/>
    <w:semiHidden/>
    <w:unhideWhenUsed/>
    <w:rsid w:val="00FC6C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6CB3"/>
    <w:rPr>
      <w:sz w:val="20"/>
      <w:szCs w:val="20"/>
    </w:rPr>
  </w:style>
  <w:style w:type="paragraph" w:styleId="Onderwerpvanopmerking">
    <w:name w:val="annotation subject"/>
    <w:basedOn w:val="Tekstopmerking"/>
    <w:next w:val="Tekstopmerking"/>
    <w:link w:val="OnderwerpvanopmerkingChar"/>
    <w:uiPriority w:val="99"/>
    <w:semiHidden/>
    <w:unhideWhenUsed/>
    <w:rsid w:val="00FC6CB3"/>
    <w:rPr>
      <w:b/>
      <w:bCs/>
    </w:rPr>
  </w:style>
  <w:style w:type="character" w:customStyle="1" w:styleId="OnderwerpvanopmerkingChar">
    <w:name w:val="Onderwerp van opmerking Char"/>
    <w:basedOn w:val="TekstopmerkingChar"/>
    <w:link w:val="Onderwerpvanopmerking"/>
    <w:uiPriority w:val="99"/>
    <w:semiHidden/>
    <w:rsid w:val="00FC6CB3"/>
    <w:rPr>
      <w:b/>
      <w:bCs/>
      <w:sz w:val="20"/>
      <w:szCs w:val="20"/>
    </w:rPr>
  </w:style>
  <w:style w:type="paragraph" w:styleId="Ballontekst">
    <w:name w:val="Balloon Text"/>
    <w:basedOn w:val="Standaard"/>
    <w:link w:val="BallontekstChar"/>
    <w:uiPriority w:val="99"/>
    <w:semiHidden/>
    <w:unhideWhenUsed/>
    <w:rsid w:val="00FC6C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6CB3"/>
    <w:rPr>
      <w:rFonts w:ascii="Segoe UI" w:hAnsi="Segoe UI" w:cs="Segoe UI"/>
      <w:sz w:val="18"/>
      <w:szCs w:val="18"/>
    </w:rPr>
  </w:style>
  <w:style w:type="character" w:styleId="Onopgelostemelding">
    <w:name w:val="Unresolved Mention"/>
    <w:basedOn w:val="Standaardalinea-lettertype"/>
    <w:uiPriority w:val="99"/>
    <w:semiHidden/>
    <w:unhideWhenUsed/>
    <w:rsid w:val="0020031B"/>
    <w:rPr>
      <w:color w:val="605E5C"/>
      <w:shd w:val="clear" w:color="auto" w:fill="E1DFDD"/>
    </w:rPr>
  </w:style>
  <w:style w:type="character" w:styleId="GevolgdeHyperlink">
    <w:name w:val="FollowedHyperlink"/>
    <w:basedOn w:val="Standaardalinea-lettertype"/>
    <w:uiPriority w:val="99"/>
    <w:semiHidden/>
    <w:unhideWhenUsed/>
    <w:rsid w:val="00FB497A"/>
    <w:rPr>
      <w:color w:val="954F72" w:themeColor="followedHyperlink"/>
      <w:u w:val="single"/>
    </w:rPr>
  </w:style>
  <w:style w:type="paragraph" w:styleId="Revisie">
    <w:name w:val="Revision"/>
    <w:hidden/>
    <w:uiPriority w:val="99"/>
    <w:semiHidden/>
    <w:rsid w:val="00E42CE2"/>
    <w:pPr>
      <w:spacing w:after="0" w:line="240" w:lineRule="auto"/>
    </w:pPr>
  </w:style>
  <w:style w:type="character" w:customStyle="1" w:styleId="GeenafstandChar">
    <w:name w:val="Geen afstand Char"/>
    <w:basedOn w:val="Standaardalinea-lettertype"/>
    <w:link w:val="Geenafstand"/>
    <w:uiPriority w:val="1"/>
    <w:rsid w:val="00D8359F"/>
  </w:style>
  <w:style w:type="character" w:styleId="Nadruk">
    <w:name w:val="Emphasis"/>
    <w:basedOn w:val="Standaardalinea-lettertype"/>
    <w:uiPriority w:val="20"/>
    <w:qFormat/>
    <w:rsid w:val="005B723A"/>
    <w:rPr>
      <w:i/>
      <w:iCs/>
    </w:rPr>
  </w:style>
  <w:style w:type="paragraph" w:styleId="Lijstalinea">
    <w:name w:val="List Paragraph"/>
    <w:basedOn w:val="Standaard"/>
    <w:uiPriority w:val="34"/>
    <w:qFormat/>
    <w:rsid w:val="00074007"/>
    <w:pPr>
      <w:ind w:left="720"/>
      <w:contextualSpacing/>
    </w:pPr>
  </w:style>
  <w:style w:type="character" w:styleId="Paginanummer">
    <w:name w:val="page number"/>
    <w:basedOn w:val="Standaardalinea-lettertype"/>
    <w:uiPriority w:val="99"/>
    <w:semiHidden/>
    <w:unhideWhenUsed/>
    <w:rsid w:val="0017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3095">
      <w:bodyDiv w:val="1"/>
      <w:marLeft w:val="0"/>
      <w:marRight w:val="0"/>
      <w:marTop w:val="0"/>
      <w:marBottom w:val="0"/>
      <w:divBdr>
        <w:top w:val="none" w:sz="0" w:space="0" w:color="auto"/>
        <w:left w:val="none" w:sz="0" w:space="0" w:color="auto"/>
        <w:bottom w:val="none" w:sz="0" w:space="0" w:color="auto"/>
        <w:right w:val="none" w:sz="0" w:space="0" w:color="auto"/>
      </w:divBdr>
    </w:div>
    <w:div w:id="86853626">
      <w:bodyDiv w:val="1"/>
      <w:marLeft w:val="0"/>
      <w:marRight w:val="0"/>
      <w:marTop w:val="0"/>
      <w:marBottom w:val="0"/>
      <w:divBdr>
        <w:top w:val="none" w:sz="0" w:space="0" w:color="auto"/>
        <w:left w:val="none" w:sz="0" w:space="0" w:color="auto"/>
        <w:bottom w:val="none" w:sz="0" w:space="0" w:color="auto"/>
        <w:right w:val="none" w:sz="0" w:space="0" w:color="auto"/>
      </w:divBdr>
    </w:div>
    <w:div w:id="351035226">
      <w:bodyDiv w:val="1"/>
      <w:marLeft w:val="0"/>
      <w:marRight w:val="0"/>
      <w:marTop w:val="0"/>
      <w:marBottom w:val="0"/>
      <w:divBdr>
        <w:top w:val="none" w:sz="0" w:space="0" w:color="auto"/>
        <w:left w:val="none" w:sz="0" w:space="0" w:color="auto"/>
        <w:bottom w:val="none" w:sz="0" w:space="0" w:color="auto"/>
        <w:right w:val="none" w:sz="0" w:space="0" w:color="auto"/>
      </w:divBdr>
    </w:div>
    <w:div w:id="462968065">
      <w:bodyDiv w:val="1"/>
      <w:marLeft w:val="0"/>
      <w:marRight w:val="0"/>
      <w:marTop w:val="0"/>
      <w:marBottom w:val="0"/>
      <w:divBdr>
        <w:top w:val="none" w:sz="0" w:space="0" w:color="auto"/>
        <w:left w:val="none" w:sz="0" w:space="0" w:color="auto"/>
        <w:bottom w:val="none" w:sz="0" w:space="0" w:color="auto"/>
        <w:right w:val="none" w:sz="0" w:space="0" w:color="auto"/>
      </w:divBdr>
    </w:div>
    <w:div w:id="474757486">
      <w:bodyDiv w:val="1"/>
      <w:marLeft w:val="0"/>
      <w:marRight w:val="0"/>
      <w:marTop w:val="0"/>
      <w:marBottom w:val="0"/>
      <w:divBdr>
        <w:top w:val="none" w:sz="0" w:space="0" w:color="auto"/>
        <w:left w:val="none" w:sz="0" w:space="0" w:color="auto"/>
        <w:bottom w:val="none" w:sz="0" w:space="0" w:color="auto"/>
        <w:right w:val="none" w:sz="0" w:space="0" w:color="auto"/>
      </w:divBdr>
    </w:div>
    <w:div w:id="568347604">
      <w:bodyDiv w:val="1"/>
      <w:marLeft w:val="0"/>
      <w:marRight w:val="0"/>
      <w:marTop w:val="0"/>
      <w:marBottom w:val="0"/>
      <w:divBdr>
        <w:top w:val="none" w:sz="0" w:space="0" w:color="auto"/>
        <w:left w:val="none" w:sz="0" w:space="0" w:color="auto"/>
        <w:bottom w:val="none" w:sz="0" w:space="0" w:color="auto"/>
        <w:right w:val="none" w:sz="0" w:space="0" w:color="auto"/>
      </w:divBdr>
      <w:divsChild>
        <w:div w:id="483621497">
          <w:marLeft w:val="-1245"/>
          <w:marRight w:val="0"/>
          <w:marTop w:val="0"/>
          <w:marBottom w:val="0"/>
          <w:divBdr>
            <w:top w:val="none" w:sz="0" w:space="0" w:color="auto"/>
            <w:left w:val="none" w:sz="0" w:space="0" w:color="auto"/>
            <w:bottom w:val="none" w:sz="0" w:space="0" w:color="auto"/>
            <w:right w:val="none" w:sz="0" w:space="0" w:color="auto"/>
          </w:divBdr>
        </w:div>
      </w:divsChild>
    </w:div>
    <w:div w:id="649402902">
      <w:bodyDiv w:val="1"/>
      <w:marLeft w:val="0"/>
      <w:marRight w:val="0"/>
      <w:marTop w:val="0"/>
      <w:marBottom w:val="0"/>
      <w:divBdr>
        <w:top w:val="none" w:sz="0" w:space="0" w:color="auto"/>
        <w:left w:val="none" w:sz="0" w:space="0" w:color="auto"/>
        <w:bottom w:val="none" w:sz="0" w:space="0" w:color="auto"/>
        <w:right w:val="none" w:sz="0" w:space="0" w:color="auto"/>
      </w:divBdr>
    </w:div>
    <w:div w:id="803430233">
      <w:bodyDiv w:val="1"/>
      <w:marLeft w:val="0"/>
      <w:marRight w:val="0"/>
      <w:marTop w:val="0"/>
      <w:marBottom w:val="0"/>
      <w:divBdr>
        <w:top w:val="none" w:sz="0" w:space="0" w:color="auto"/>
        <w:left w:val="none" w:sz="0" w:space="0" w:color="auto"/>
        <w:bottom w:val="none" w:sz="0" w:space="0" w:color="auto"/>
        <w:right w:val="none" w:sz="0" w:space="0" w:color="auto"/>
      </w:divBdr>
    </w:div>
    <w:div w:id="876431980">
      <w:bodyDiv w:val="1"/>
      <w:marLeft w:val="0"/>
      <w:marRight w:val="0"/>
      <w:marTop w:val="0"/>
      <w:marBottom w:val="0"/>
      <w:divBdr>
        <w:top w:val="none" w:sz="0" w:space="0" w:color="auto"/>
        <w:left w:val="none" w:sz="0" w:space="0" w:color="auto"/>
        <w:bottom w:val="none" w:sz="0" w:space="0" w:color="auto"/>
        <w:right w:val="none" w:sz="0" w:space="0" w:color="auto"/>
      </w:divBdr>
    </w:div>
    <w:div w:id="921529601">
      <w:bodyDiv w:val="1"/>
      <w:marLeft w:val="0"/>
      <w:marRight w:val="0"/>
      <w:marTop w:val="0"/>
      <w:marBottom w:val="0"/>
      <w:divBdr>
        <w:top w:val="none" w:sz="0" w:space="0" w:color="auto"/>
        <w:left w:val="none" w:sz="0" w:space="0" w:color="auto"/>
        <w:bottom w:val="none" w:sz="0" w:space="0" w:color="auto"/>
        <w:right w:val="none" w:sz="0" w:space="0" w:color="auto"/>
      </w:divBdr>
    </w:div>
    <w:div w:id="961154622">
      <w:bodyDiv w:val="1"/>
      <w:marLeft w:val="0"/>
      <w:marRight w:val="0"/>
      <w:marTop w:val="0"/>
      <w:marBottom w:val="0"/>
      <w:divBdr>
        <w:top w:val="none" w:sz="0" w:space="0" w:color="auto"/>
        <w:left w:val="none" w:sz="0" w:space="0" w:color="auto"/>
        <w:bottom w:val="none" w:sz="0" w:space="0" w:color="auto"/>
        <w:right w:val="none" w:sz="0" w:space="0" w:color="auto"/>
      </w:divBdr>
    </w:div>
    <w:div w:id="1001658593">
      <w:bodyDiv w:val="1"/>
      <w:marLeft w:val="0"/>
      <w:marRight w:val="0"/>
      <w:marTop w:val="0"/>
      <w:marBottom w:val="0"/>
      <w:divBdr>
        <w:top w:val="none" w:sz="0" w:space="0" w:color="auto"/>
        <w:left w:val="none" w:sz="0" w:space="0" w:color="auto"/>
        <w:bottom w:val="none" w:sz="0" w:space="0" w:color="auto"/>
        <w:right w:val="none" w:sz="0" w:space="0" w:color="auto"/>
      </w:divBdr>
    </w:div>
    <w:div w:id="1038774030">
      <w:bodyDiv w:val="1"/>
      <w:marLeft w:val="0"/>
      <w:marRight w:val="0"/>
      <w:marTop w:val="0"/>
      <w:marBottom w:val="0"/>
      <w:divBdr>
        <w:top w:val="none" w:sz="0" w:space="0" w:color="auto"/>
        <w:left w:val="none" w:sz="0" w:space="0" w:color="auto"/>
        <w:bottom w:val="none" w:sz="0" w:space="0" w:color="auto"/>
        <w:right w:val="none" w:sz="0" w:space="0" w:color="auto"/>
      </w:divBdr>
    </w:div>
    <w:div w:id="1122650150">
      <w:bodyDiv w:val="1"/>
      <w:marLeft w:val="0"/>
      <w:marRight w:val="0"/>
      <w:marTop w:val="0"/>
      <w:marBottom w:val="0"/>
      <w:divBdr>
        <w:top w:val="none" w:sz="0" w:space="0" w:color="auto"/>
        <w:left w:val="none" w:sz="0" w:space="0" w:color="auto"/>
        <w:bottom w:val="none" w:sz="0" w:space="0" w:color="auto"/>
        <w:right w:val="none" w:sz="0" w:space="0" w:color="auto"/>
      </w:divBdr>
    </w:div>
    <w:div w:id="1187018302">
      <w:bodyDiv w:val="1"/>
      <w:marLeft w:val="0"/>
      <w:marRight w:val="0"/>
      <w:marTop w:val="0"/>
      <w:marBottom w:val="0"/>
      <w:divBdr>
        <w:top w:val="none" w:sz="0" w:space="0" w:color="auto"/>
        <w:left w:val="none" w:sz="0" w:space="0" w:color="auto"/>
        <w:bottom w:val="none" w:sz="0" w:space="0" w:color="auto"/>
        <w:right w:val="none" w:sz="0" w:space="0" w:color="auto"/>
      </w:divBdr>
      <w:divsChild>
        <w:div w:id="403915816">
          <w:marLeft w:val="-1005"/>
          <w:marRight w:val="0"/>
          <w:marTop w:val="0"/>
          <w:marBottom w:val="0"/>
          <w:divBdr>
            <w:top w:val="none" w:sz="0" w:space="0" w:color="auto"/>
            <w:left w:val="none" w:sz="0" w:space="0" w:color="auto"/>
            <w:bottom w:val="none" w:sz="0" w:space="0" w:color="auto"/>
            <w:right w:val="none" w:sz="0" w:space="0" w:color="auto"/>
          </w:divBdr>
        </w:div>
      </w:divsChild>
    </w:div>
    <w:div w:id="1236089738">
      <w:bodyDiv w:val="1"/>
      <w:marLeft w:val="0"/>
      <w:marRight w:val="0"/>
      <w:marTop w:val="0"/>
      <w:marBottom w:val="0"/>
      <w:divBdr>
        <w:top w:val="none" w:sz="0" w:space="0" w:color="auto"/>
        <w:left w:val="none" w:sz="0" w:space="0" w:color="auto"/>
        <w:bottom w:val="none" w:sz="0" w:space="0" w:color="auto"/>
        <w:right w:val="none" w:sz="0" w:space="0" w:color="auto"/>
      </w:divBdr>
    </w:div>
    <w:div w:id="1238320580">
      <w:bodyDiv w:val="1"/>
      <w:marLeft w:val="0"/>
      <w:marRight w:val="0"/>
      <w:marTop w:val="0"/>
      <w:marBottom w:val="0"/>
      <w:divBdr>
        <w:top w:val="none" w:sz="0" w:space="0" w:color="auto"/>
        <w:left w:val="none" w:sz="0" w:space="0" w:color="auto"/>
        <w:bottom w:val="none" w:sz="0" w:space="0" w:color="auto"/>
        <w:right w:val="none" w:sz="0" w:space="0" w:color="auto"/>
      </w:divBdr>
      <w:divsChild>
        <w:div w:id="6299268">
          <w:marLeft w:val="-1230"/>
          <w:marRight w:val="0"/>
          <w:marTop w:val="0"/>
          <w:marBottom w:val="0"/>
          <w:divBdr>
            <w:top w:val="none" w:sz="0" w:space="0" w:color="auto"/>
            <w:left w:val="none" w:sz="0" w:space="0" w:color="auto"/>
            <w:bottom w:val="none" w:sz="0" w:space="0" w:color="auto"/>
            <w:right w:val="none" w:sz="0" w:space="0" w:color="auto"/>
          </w:divBdr>
        </w:div>
      </w:divsChild>
    </w:div>
    <w:div w:id="1239826788">
      <w:bodyDiv w:val="1"/>
      <w:marLeft w:val="0"/>
      <w:marRight w:val="0"/>
      <w:marTop w:val="0"/>
      <w:marBottom w:val="0"/>
      <w:divBdr>
        <w:top w:val="none" w:sz="0" w:space="0" w:color="auto"/>
        <w:left w:val="none" w:sz="0" w:space="0" w:color="auto"/>
        <w:bottom w:val="none" w:sz="0" w:space="0" w:color="auto"/>
        <w:right w:val="none" w:sz="0" w:space="0" w:color="auto"/>
      </w:divBdr>
      <w:divsChild>
        <w:div w:id="566960713">
          <w:marLeft w:val="-15"/>
          <w:marRight w:val="0"/>
          <w:marTop w:val="0"/>
          <w:marBottom w:val="0"/>
          <w:divBdr>
            <w:top w:val="none" w:sz="0" w:space="0" w:color="auto"/>
            <w:left w:val="none" w:sz="0" w:space="0" w:color="auto"/>
            <w:bottom w:val="none" w:sz="0" w:space="0" w:color="auto"/>
            <w:right w:val="none" w:sz="0" w:space="0" w:color="auto"/>
          </w:divBdr>
        </w:div>
      </w:divsChild>
    </w:div>
    <w:div w:id="1517814881">
      <w:bodyDiv w:val="1"/>
      <w:marLeft w:val="0"/>
      <w:marRight w:val="0"/>
      <w:marTop w:val="0"/>
      <w:marBottom w:val="0"/>
      <w:divBdr>
        <w:top w:val="none" w:sz="0" w:space="0" w:color="auto"/>
        <w:left w:val="none" w:sz="0" w:space="0" w:color="auto"/>
        <w:bottom w:val="none" w:sz="0" w:space="0" w:color="auto"/>
        <w:right w:val="none" w:sz="0" w:space="0" w:color="auto"/>
      </w:divBdr>
    </w:div>
    <w:div w:id="1547454096">
      <w:bodyDiv w:val="1"/>
      <w:marLeft w:val="0"/>
      <w:marRight w:val="0"/>
      <w:marTop w:val="0"/>
      <w:marBottom w:val="0"/>
      <w:divBdr>
        <w:top w:val="none" w:sz="0" w:space="0" w:color="auto"/>
        <w:left w:val="none" w:sz="0" w:space="0" w:color="auto"/>
        <w:bottom w:val="none" w:sz="0" w:space="0" w:color="auto"/>
        <w:right w:val="none" w:sz="0" w:space="0" w:color="auto"/>
      </w:divBdr>
    </w:div>
    <w:div w:id="1577014080">
      <w:bodyDiv w:val="1"/>
      <w:marLeft w:val="0"/>
      <w:marRight w:val="0"/>
      <w:marTop w:val="0"/>
      <w:marBottom w:val="0"/>
      <w:divBdr>
        <w:top w:val="none" w:sz="0" w:space="0" w:color="auto"/>
        <w:left w:val="none" w:sz="0" w:space="0" w:color="auto"/>
        <w:bottom w:val="none" w:sz="0" w:space="0" w:color="auto"/>
        <w:right w:val="none" w:sz="0" w:space="0" w:color="auto"/>
      </w:divBdr>
    </w:div>
    <w:div w:id="1732387904">
      <w:bodyDiv w:val="1"/>
      <w:marLeft w:val="0"/>
      <w:marRight w:val="0"/>
      <w:marTop w:val="0"/>
      <w:marBottom w:val="0"/>
      <w:divBdr>
        <w:top w:val="none" w:sz="0" w:space="0" w:color="auto"/>
        <w:left w:val="none" w:sz="0" w:space="0" w:color="auto"/>
        <w:bottom w:val="none" w:sz="0" w:space="0" w:color="auto"/>
        <w:right w:val="none" w:sz="0" w:space="0" w:color="auto"/>
      </w:divBdr>
    </w:div>
    <w:div w:id="1762599440">
      <w:bodyDiv w:val="1"/>
      <w:marLeft w:val="0"/>
      <w:marRight w:val="0"/>
      <w:marTop w:val="0"/>
      <w:marBottom w:val="0"/>
      <w:divBdr>
        <w:top w:val="none" w:sz="0" w:space="0" w:color="auto"/>
        <w:left w:val="none" w:sz="0" w:space="0" w:color="auto"/>
        <w:bottom w:val="none" w:sz="0" w:space="0" w:color="auto"/>
        <w:right w:val="none" w:sz="0" w:space="0" w:color="auto"/>
      </w:divBdr>
    </w:div>
    <w:div w:id="1794404792">
      <w:bodyDiv w:val="1"/>
      <w:marLeft w:val="0"/>
      <w:marRight w:val="0"/>
      <w:marTop w:val="0"/>
      <w:marBottom w:val="0"/>
      <w:divBdr>
        <w:top w:val="none" w:sz="0" w:space="0" w:color="auto"/>
        <w:left w:val="none" w:sz="0" w:space="0" w:color="auto"/>
        <w:bottom w:val="none" w:sz="0" w:space="0" w:color="auto"/>
        <w:right w:val="none" w:sz="0" w:space="0" w:color="auto"/>
      </w:divBdr>
    </w:div>
    <w:div w:id="1818498609">
      <w:bodyDiv w:val="1"/>
      <w:marLeft w:val="0"/>
      <w:marRight w:val="0"/>
      <w:marTop w:val="0"/>
      <w:marBottom w:val="0"/>
      <w:divBdr>
        <w:top w:val="none" w:sz="0" w:space="0" w:color="auto"/>
        <w:left w:val="none" w:sz="0" w:space="0" w:color="auto"/>
        <w:bottom w:val="none" w:sz="0" w:space="0" w:color="auto"/>
        <w:right w:val="none" w:sz="0" w:space="0" w:color="auto"/>
      </w:divBdr>
    </w:div>
    <w:div w:id="1944531566">
      <w:bodyDiv w:val="1"/>
      <w:marLeft w:val="0"/>
      <w:marRight w:val="0"/>
      <w:marTop w:val="0"/>
      <w:marBottom w:val="0"/>
      <w:divBdr>
        <w:top w:val="none" w:sz="0" w:space="0" w:color="auto"/>
        <w:left w:val="none" w:sz="0" w:space="0" w:color="auto"/>
        <w:bottom w:val="none" w:sz="0" w:space="0" w:color="auto"/>
        <w:right w:val="none" w:sz="0" w:space="0" w:color="auto"/>
      </w:divBdr>
    </w:div>
    <w:div w:id="1970430595">
      <w:bodyDiv w:val="1"/>
      <w:marLeft w:val="0"/>
      <w:marRight w:val="0"/>
      <w:marTop w:val="0"/>
      <w:marBottom w:val="0"/>
      <w:divBdr>
        <w:top w:val="none" w:sz="0" w:space="0" w:color="auto"/>
        <w:left w:val="none" w:sz="0" w:space="0" w:color="auto"/>
        <w:bottom w:val="none" w:sz="0" w:space="0" w:color="auto"/>
        <w:right w:val="none" w:sz="0" w:space="0" w:color="auto"/>
      </w:divBdr>
    </w:div>
    <w:div w:id="2083869542">
      <w:bodyDiv w:val="1"/>
      <w:marLeft w:val="0"/>
      <w:marRight w:val="0"/>
      <w:marTop w:val="0"/>
      <w:marBottom w:val="0"/>
      <w:divBdr>
        <w:top w:val="none" w:sz="0" w:space="0" w:color="auto"/>
        <w:left w:val="none" w:sz="0" w:space="0" w:color="auto"/>
        <w:bottom w:val="none" w:sz="0" w:space="0" w:color="auto"/>
        <w:right w:val="none" w:sz="0" w:space="0" w:color="auto"/>
      </w:divBdr>
      <w:divsChild>
        <w:div w:id="510147641">
          <w:marLeft w:val="-12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iki.doing-projects.org/index.php/Double_diamond:_A_design_process_model" TargetMode="External"/><Relationship Id="rId26" Type="http://schemas.openxmlformats.org/officeDocument/2006/relationships/hyperlink" Target="https://www.reinaerde.nl/ondersteuning-zorg/" TargetMode="External"/><Relationship Id="rId3" Type="http://schemas.openxmlformats.org/officeDocument/2006/relationships/styles" Target="styles.xml"/><Relationship Id="rId21" Type="http://schemas.openxmlformats.org/officeDocument/2006/relationships/hyperlink" Target="https://www.patientenfederatie.nl/over-de-zorg/paramedische-z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esearchgate.net/publication/351275837_Children%27s_Glasgow_Sensory_Questionnaire_C-GSQ_Validation_of_a_Simplified_and_Visually_Aided_Questionnaire" TargetMode="External"/><Relationship Id="rId25" Type="http://schemas.openxmlformats.org/officeDocument/2006/relationships/hyperlink" Target="https://www.reinaerde.nl/diensten/kinderdagbehandel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ismastatement.org/%20%20%20prismastatement/flowdiagram.aspx" TargetMode="External"/><Relationship Id="rId20" Type="http://schemas.openxmlformats.org/officeDocument/2006/relationships/hyperlink" Target="https://www.wpspublish.com/spm-sensory-processing-measure" TargetMode="External"/><Relationship Id="rId29" Type="http://schemas.openxmlformats.org/officeDocument/2006/relationships/hyperlink" Target="https://www.trimbos.nl/kennis/ouderenpsychiatrie-nkop/verstandelijke-beperkte-oude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axGDeic8t-A&amp;ab_channel=PearsonAssessmentsUS" TargetMode="External"/><Relationship Id="rId32" Type="http://schemas.openxmlformats.org/officeDocument/2006/relationships/hyperlink" Target="https://www.boomtestonderwijs.nl/media/17/nederlandse_versie_sensory_profile_checklist.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earsonclinical.nl/itsp-infant-toddler-sensory-profile-oudervragenlijst" TargetMode="External"/><Relationship Id="rId28" Type="http://schemas.openxmlformats.org/officeDocument/2006/relationships/hyperlink" Target="https://www.therapro.com/Browse-Category/Sensory-Processing/Sensory-Processing-Measure-Preschool-SPM-P.html" TargetMode="External"/><Relationship Id="rId10" Type="http://schemas.openxmlformats.org/officeDocument/2006/relationships/hyperlink" Target="mailto:si-onderzoek@outlook.com" TargetMode="External"/><Relationship Id="rId19" Type="http://schemas.openxmlformats.org/officeDocument/2006/relationships/hyperlink" Target="http://prisma-statement.org/documents/PRISMA_2020_flow_diagram_new_SRs_v1.docx" TargetMode="External"/><Relationship Id="rId31" Type="http://schemas.openxmlformats.org/officeDocument/2006/relationships/hyperlink" Target="https://dvhn.nl/groningen/Gehandicaptenzorg-in-de-knel-door-toename-ernstig-verstandelijk-beperkten-2366893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pearsonclinical.nl/aasp-adolescent-adult-sensory-profile" TargetMode="External"/><Relationship Id="rId27" Type="http://schemas.openxmlformats.org/officeDocument/2006/relationships/hyperlink" Target="https://www.youtube.com/watch?v=Epo2PNng-a4&amp;t=175s" TargetMode="External"/><Relationship Id="rId30" Type="http://schemas.openxmlformats.org/officeDocument/2006/relationships/hyperlink" Target="https://www.heteffectievewerken.nl/blog/concentratieboog.html" TargetMode="Externa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5ECC-0036-4989-9A45-5C8B83CA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10923</Words>
  <Characters>60078</Characters>
  <Application>Microsoft Office Word</Application>
  <DocSecurity>4</DocSecurity>
  <Lines>500</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 onderzoek gericht op het bepalen van de mate waarin bestaande (ouder)vragenlijsten geschikt zijn om de sensorische informatieverwerking (SI) in kaart te brengen bij kinderen met een matige tot ernstige verstandelijke beperking (VB) en een leeftijd van 7 tot 18 jaar</dc:subject>
  <dc:creator>Wopke Willemsen</dc:creator>
  <cp:keywords/>
  <dc:description/>
  <cp:lastModifiedBy>demi steggink</cp:lastModifiedBy>
  <cp:revision>2</cp:revision>
  <cp:lastPrinted>2022-06-11T06:32:00Z</cp:lastPrinted>
  <dcterms:created xsi:type="dcterms:W3CDTF">2022-06-16T10:35:00Z</dcterms:created>
  <dcterms:modified xsi:type="dcterms:W3CDTF">2022-06-16T10:35:00Z</dcterms:modified>
</cp:coreProperties>
</file>