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36A40" w14:textId="77777777" w:rsidR="005F6BF0" w:rsidRDefault="005F6BF0" w:rsidP="005F6BF0">
      <w:pPr>
        <w:rPr>
          <w:rFonts w:ascii="Arial" w:hAnsi="Arial" w:cs="Arial"/>
          <w:sz w:val="22"/>
          <w:szCs w:val="22"/>
        </w:rPr>
      </w:pPr>
      <w:bookmarkStart w:id="0" w:name="_GoBack"/>
      <w:bookmarkEnd w:id="0"/>
    </w:p>
    <w:p w14:paraId="73001D45" w14:textId="77777777" w:rsidR="005F6BF0" w:rsidRDefault="005F6BF0" w:rsidP="005F6BF0">
      <w:pPr>
        <w:rPr>
          <w:rFonts w:ascii="Arial" w:hAnsi="Arial" w:cs="Arial"/>
          <w:sz w:val="22"/>
          <w:szCs w:val="22"/>
        </w:rPr>
      </w:pPr>
    </w:p>
    <w:p w14:paraId="666FE25D" w14:textId="77777777" w:rsidR="005F6BF0" w:rsidRPr="008E2F6A" w:rsidRDefault="00427BC4" w:rsidP="005F6BF0">
      <w:pPr>
        <w:tabs>
          <w:tab w:val="left" w:pos="2392"/>
        </w:tabs>
        <w:jc w:val="center"/>
        <w:rPr>
          <w:rFonts w:ascii="Bradley Hand" w:hAnsi="Bradley Hand" w:cs="Arial"/>
          <w:sz w:val="72"/>
          <w:szCs w:val="72"/>
        </w:rPr>
      </w:pPr>
      <w:r w:rsidRPr="008E2F6A">
        <w:rPr>
          <w:rFonts w:ascii="Bradley Hand" w:hAnsi="Bradley Hand" w:cs="Arial"/>
          <w:sz w:val="72"/>
          <w:szCs w:val="72"/>
        </w:rPr>
        <w:t>Wij luisteren, jij fietst</w:t>
      </w:r>
    </w:p>
    <w:p w14:paraId="6D4C0531" w14:textId="77777777" w:rsidR="005F6BF0" w:rsidRDefault="005F6BF0" w:rsidP="005F6BF0">
      <w:pPr>
        <w:tabs>
          <w:tab w:val="left" w:pos="2392"/>
        </w:tabs>
        <w:rPr>
          <w:rFonts w:ascii="Arial" w:hAnsi="Arial" w:cs="Arial"/>
          <w:sz w:val="22"/>
          <w:szCs w:val="22"/>
        </w:rPr>
      </w:pPr>
    </w:p>
    <w:p w14:paraId="187008DD" w14:textId="77777777" w:rsidR="005F6BF0" w:rsidRPr="00C90023" w:rsidRDefault="00427BC4" w:rsidP="005F6BF0">
      <w:pPr>
        <w:tabs>
          <w:tab w:val="left" w:pos="2392"/>
        </w:tabs>
        <w:jc w:val="center"/>
        <w:rPr>
          <w:rFonts w:ascii="Bradley Hand" w:hAnsi="Bradley Hand" w:cs="Arial"/>
          <w:i/>
          <w:sz w:val="28"/>
          <w:szCs w:val="28"/>
        </w:rPr>
      </w:pPr>
      <w:r>
        <w:rPr>
          <w:rFonts w:ascii="Bradley Hand" w:hAnsi="Bradley Hand" w:cs="Arial"/>
          <w:i/>
          <w:sz w:val="28"/>
          <w:szCs w:val="28"/>
        </w:rPr>
        <w:t>De stappen voor een brainstormsessie</w:t>
      </w:r>
    </w:p>
    <w:p w14:paraId="1D10B4AB" w14:textId="77777777" w:rsidR="005F6BF0" w:rsidRDefault="005F6BF0" w:rsidP="005F6BF0">
      <w:pPr>
        <w:rPr>
          <w:rFonts w:ascii="Arial" w:hAnsi="Arial" w:cs="Arial"/>
          <w:sz w:val="22"/>
          <w:szCs w:val="22"/>
        </w:rPr>
      </w:pPr>
    </w:p>
    <w:p w14:paraId="24EFC84F" w14:textId="77777777" w:rsidR="005F6BF0" w:rsidRDefault="005F6BF0" w:rsidP="005F6BF0">
      <w:pPr>
        <w:rPr>
          <w:rFonts w:ascii="Arial" w:hAnsi="Arial" w:cs="Arial"/>
          <w:sz w:val="22"/>
          <w:szCs w:val="22"/>
        </w:rPr>
      </w:pPr>
    </w:p>
    <w:p w14:paraId="1DE43D6B" w14:textId="77777777" w:rsidR="005F6BF0" w:rsidRDefault="005F6BF0" w:rsidP="005F6BF0">
      <w:pPr>
        <w:rPr>
          <w:rFonts w:ascii="Arial" w:hAnsi="Arial" w:cs="Arial"/>
          <w:sz w:val="22"/>
          <w:szCs w:val="22"/>
        </w:rPr>
      </w:pPr>
    </w:p>
    <w:p w14:paraId="5814E69F" w14:textId="77777777" w:rsidR="003B6091" w:rsidRDefault="003B6091" w:rsidP="005F6BF0">
      <w:pPr>
        <w:rPr>
          <w:rFonts w:ascii="Arial" w:hAnsi="Arial" w:cs="Arial"/>
          <w:sz w:val="22"/>
          <w:szCs w:val="22"/>
        </w:rPr>
      </w:pPr>
    </w:p>
    <w:p w14:paraId="34E036CE" w14:textId="77777777" w:rsidR="003B6091" w:rsidRDefault="003B6091" w:rsidP="005F6BF0">
      <w:pPr>
        <w:rPr>
          <w:rFonts w:ascii="Arial" w:hAnsi="Arial" w:cs="Arial"/>
          <w:sz w:val="22"/>
          <w:szCs w:val="22"/>
        </w:rPr>
      </w:pPr>
    </w:p>
    <w:p w14:paraId="18A35CE6" w14:textId="77777777" w:rsidR="003B6091" w:rsidRDefault="003B6091" w:rsidP="005F6BF0">
      <w:pPr>
        <w:rPr>
          <w:rFonts w:ascii="Arial" w:hAnsi="Arial" w:cs="Arial"/>
          <w:sz w:val="22"/>
          <w:szCs w:val="22"/>
        </w:rPr>
      </w:pPr>
    </w:p>
    <w:p w14:paraId="4E2F91C9" w14:textId="77777777" w:rsidR="005F6BF0" w:rsidRDefault="005F6BF0" w:rsidP="005F6BF0">
      <w:pPr>
        <w:rPr>
          <w:rFonts w:ascii="Arial" w:hAnsi="Arial" w:cs="Arial"/>
          <w:sz w:val="22"/>
          <w:szCs w:val="22"/>
        </w:rPr>
      </w:pPr>
    </w:p>
    <w:p w14:paraId="11F8A8A2" w14:textId="77777777" w:rsidR="005F6BF0" w:rsidRDefault="005F6BF0" w:rsidP="005F6BF0">
      <w:pPr>
        <w:rPr>
          <w:rFonts w:ascii="Arial" w:hAnsi="Arial" w:cs="Arial"/>
          <w:sz w:val="22"/>
          <w:szCs w:val="22"/>
        </w:rPr>
      </w:pPr>
    </w:p>
    <w:p w14:paraId="0B6A15D0" w14:textId="77777777" w:rsidR="005F6BF0" w:rsidRDefault="003B6091" w:rsidP="003B6091">
      <w:pPr>
        <w:jc w:val="center"/>
        <w:rPr>
          <w:rFonts w:ascii="Arial" w:hAnsi="Arial" w:cs="Arial"/>
          <w:sz w:val="22"/>
          <w:szCs w:val="22"/>
        </w:rPr>
      </w:pPr>
      <w:r>
        <w:rPr>
          <w:noProof/>
          <w:lang w:eastAsia="nl-NL"/>
        </w:rPr>
        <w:drawing>
          <wp:inline distT="0" distB="0" distL="0" distR="0" wp14:anchorId="79CCAAA6" wp14:editId="3BBB9CD0">
            <wp:extent cx="4643120" cy="199281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Geldersevalle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4848" cy="2092267"/>
                    </a:xfrm>
                    <a:prstGeom prst="rect">
                      <a:avLst/>
                    </a:prstGeom>
                  </pic:spPr>
                </pic:pic>
              </a:graphicData>
            </a:graphic>
          </wp:inline>
        </w:drawing>
      </w:r>
    </w:p>
    <w:p w14:paraId="7FD3808F" w14:textId="77777777" w:rsidR="005F6BF0" w:rsidRDefault="005F6BF0" w:rsidP="005F6BF0">
      <w:pPr>
        <w:rPr>
          <w:rFonts w:ascii="Arial" w:hAnsi="Arial" w:cs="Arial"/>
          <w:sz w:val="22"/>
          <w:szCs w:val="22"/>
        </w:rPr>
      </w:pPr>
    </w:p>
    <w:p w14:paraId="6FF7F066" w14:textId="77777777" w:rsidR="005F6BF0" w:rsidRDefault="005F6BF0" w:rsidP="005F6BF0">
      <w:pPr>
        <w:rPr>
          <w:rFonts w:ascii="Arial" w:hAnsi="Arial" w:cs="Arial"/>
          <w:sz w:val="22"/>
          <w:szCs w:val="22"/>
        </w:rPr>
      </w:pPr>
    </w:p>
    <w:p w14:paraId="15CE5C0A" w14:textId="77777777" w:rsidR="005F6BF0" w:rsidRDefault="005F6BF0" w:rsidP="005F6BF0">
      <w:pPr>
        <w:rPr>
          <w:rFonts w:ascii="Arial" w:hAnsi="Arial" w:cs="Arial"/>
          <w:sz w:val="22"/>
          <w:szCs w:val="22"/>
        </w:rPr>
      </w:pPr>
    </w:p>
    <w:p w14:paraId="28AD9D2A" w14:textId="77777777" w:rsidR="005F6BF0" w:rsidRDefault="005F6BF0" w:rsidP="005F6BF0">
      <w:pPr>
        <w:rPr>
          <w:rFonts w:ascii="Arial" w:hAnsi="Arial" w:cs="Arial"/>
          <w:sz w:val="22"/>
          <w:szCs w:val="22"/>
        </w:rPr>
      </w:pPr>
    </w:p>
    <w:p w14:paraId="27730A35" w14:textId="77777777" w:rsidR="005F6BF0" w:rsidRDefault="005F6BF0" w:rsidP="005F6BF0">
      <w:pPr>
        <w:rPr>
          <w:rFonts w:ascii="Arial" w:hAnsi="Arial" w:cs="Arial"/>
          <w:sz w:val="22"/>
          <w:szCs w:val="22"/>
        </w:rPr>
      </w:pPr>
    </w:p>
    <w:p w14:paraId="035B64B4" w14:textId="77777777" w:rsidR="005F6BF0" w:rsidRDefault="005F6BF0" w:rsidP="005F6BF0">
      <w:pPr>
        <w:rPr>
          <w:rFonts w:ascii="Arial" w:hAnsi="Arial" w:cs="Arial"/>
          <w:sz w:val="22"/>
          <w:szCs w:val="22"/>
        </w:rPr>
      </w:pPr>
    </w:p>
    <w:p w14:paraId="643311E0" w14:textId="77777777" w:rsidR="005F6BF0" w:rsidRDefault="005F6BF0" w:rsidP="005F6BF0">
      <w:pPr>
        <w:rPr>
          <w:rFonts w:ascii="Arial" w:hAnsi="Arial" w:cs="Arial"/>
          <w:sz w:val="22"/>
          <w:szCs w:val="22"/>
        </w:rPr>
      </w:pPr>
    </w:p>
    <w:p w14:paraId="164198F7" w14:textId="77777777" w:rsidR="005F6BF0" w:rsidRDefault="005F6BF0" w:rsidP="005F6BF0">
      <w:pPr>
        <w:rPr>
          <w:rFonts w:ascii="Arial" w:hAnsi="Arial" w:cs="Arial"/>
          <w:sz w:val="22"/>
          <w:szCs w:val="22"/>
        </w:rPr>
      </w:pPr>
    </w:p>
    <w:p w14:paraId="6D96065B" w14:textId="77777777" w:rsidR="005F6BF0" w:rsidRDefault="005F6BF0" w:rsidP="005F6BF0">
      <w:pPr>
        <w:rPr>
          <w:rFonts w:ascii="Arial" w:hAnsi="Arial" w:cs="Arial"/>
          <w:sz w:val="22"/>
          <w:szCs w:val="22"/>
        </w:rPr>
      </w:pPr>
    </w:p>
    <w:p w14:paraId="2F7ECDF7" w14:textId="77777777" w:rsidR="003B6091" w:rsidRDefault="003B6091" w:rsidP="005F6BF0">
      <w:pPr>
        <w:rPr>
          <w:rFonts w:ascii="Arial" w:hAnsi="Arial" w:cs="Arial"/>
          <w:sz w:val="22"/>
          <w:szCs w:val="22"/>
        </w:rPr>
      </w:pPr>
    </w:p>
    <w:p w14:paraId="2EB04EC7" w14:textId="77777777" w:rsidR="003B6091" w:rsidRDefault="003B6091" w:rsidP="005F6BF0">
      <w:pPr>
        <w:rPr>
          <w:rFonts w:ascii="Arial" w:hAnsi="Arial" w:cs="Arial"/>
          <w:sz w:val="22"/>
          <w:szCs w:val="22"/>
        </w:rPr>
      </w:pPr>
    </w:p>
    <w:p w14:paraId="3CCAFE29" w14:textId="77777777" w:rsidR="003B6091" w:rsidRDefault="003B6091" w:rsidP="005F6BF0">
      <w:pPr>
        <w:rPr>
          <w:rFonts w:ascii="Arial" w:hAnsi="Arial" w:cs="Arial"/>
          <w:sz w:val="22"/>
          <w:szCs w:val="22"/>
        </w:rPr>
      </w:pPr>
    </w:p>
    <w:p w14:paraId="52854AE0" w14:textId="77777777" w:rsidR="003B6091" w:rsidRDefault="003B6091" w:rsidP="005F6BF0">
      <w:pPr>
        <w:rPr>
          <w:rFonts w:ascii="Arial" w:hAnsi="Arial" w:cs="Arial"/>
          <w:sz w:val="22"/>
          <w:szCs w:val="22"/>
        </w:rPr>
      </w:pPr>
    </w:p>
    <w:p w14:paraId="5E96675D" w14:textId="77777777" w:rsidR="005F6BF0" w:rsidRPr="00072A68" w:rsidRDefault="005F6BF0" w:rsidP="005F6BF0">
      <w:pPr>
        <w:jc w:val="right"/>
        <w:rPr>
          <w:rFonts w:ascii="Arial" w:hAnsi="Arial" w:cs="Arial"/>
          <w:sz w:val="20"/>
          <w:szCs w:val="20"/>
        </w:rPr>
      </w:pPr>
      <w:r w:rsidRPr="00072A68">
        <w:rPr>
          <w:rFonts w:ascii="Arial" w:hAnsi="Arial" w:cs="Arial"/>
          <w:sz w:val="20"/>
          <w:szCs w:val="20"/>
        </w:rPr>
        <w:t>Ella Fransen</w:t>
      </w:r>
    </w:p>
    <w:p w14:paraId="4B083B84" w14:textId="77777777" w:rsidR="005F6BF0" w:rsidRPr="00072A68" w:rsidRDefault="005F6BF0" w:rsidP="005F6BF0">
      <w:pPr>
        <w:jc w:val="right"/>
        <w:rPr>
          <w:rFonts w:ascii="Arial" w:hAnsi="Arial" w:cs="Arial"/>
          <w:sz w:val="20"/>
          <w:szCs w:val="20"/>
        </w:rPr>
      </w:pPr>
      <w:r w:rsidRPr="00072A68">
        <w:rPr>
          <w:rFonts w:ascii="Arial" w:hAnsi="Arial" w:cs="Arial"/>
          <w:sz w:val="20"/>
          <w:szCs w:val="20"/>
        </w:rPr>
        <w:t xml:space="preserve">Praktijkonderzoek </w:t>
      </w:r>
    </w:p>
    <w:p w14:paraId="15E023E7" w14:textId="77777777" w:rsidR="005F6BF0" w:rsidRPr="00072A68" w:rsidRDefault="005F6BF0" w:rsidP="005F6BF0">
      <w:pPr>
        <w:jc w:val="right"/>
        <w:rPr>
          <w:rFonts w:ascii="Arial" w:hAnsi="Arial" w:cs="Arial"/>
          <w:sz w:val="20"/>
          <w:szCs w:val="20"/>
        </w:rPr>
      </w:pPr>
      <w:r w:rsidRPr="00072A68">
        <w:rPr>
          <w:rFonts w:ascii="Arial" w:hAnsi="Arial" w:cs="Arial"/>
          <w:sz w:val="20"/>
          <w:szCs w:val="20"/>
        </w:rPr>
        <w:t>18 juni 2018</w:t>
      </w:r>
    </w:p>
    <w:p w14:paraId="52CE0C70" w14:textId="77777777" w:rsidR="005F6BF0" w:rsidRPr="00072A68" w:rsidRDefault="005F6BF0" w:rsidP="005F6BF0">
      <w:pPr>
        <w:jc w:val="right"/>
        <w:rPr>
          <w:rFonts w:ascii="Arial" w:hAnsi="Arial" w:cs="Arial"/>
          <w:sz w:val="20"/>
          <w:szCs w:val="20"/>
        </w:rPr>
      </w:pPr>
      <w:r w:rsidRPr="00072A68">
        <w:rPr>
          <w:rFonts w:ascii="Arial" w:hAnsi="Arial" w:cs="Arial"/>
          <w:sz w:val="20"/>
          <w:szCs w:val="20"/>
        </w:rPr>
        <w:t>Toegepaste Psychologie</w:t>
      </w:r>
    </w:p>
    <w:p w14:paraId="45C01561" w14:textId="77777777" w:rsidR="005F6BF0" w:rsidRPr="00072A68" w:rsidRDefault="005F6BF0" w:rsidP="005F6BF0">
      <w:pPr>
        <w:jc w:val="right"/>
        <w:rPr>
          <w:rFonts w:ascii="Arial" w:hAnsi="Arial" w:cs="Arial"/>
          <w:sz w:val="20"/>
          <w:szCs w:val="20"/>
        </w:rPr>
      </w:pPr>
      <w:r w:rsidRPr="00072A68">
        <w:rPr>
          <w:rFonts w:ascii="Arial" w:hAnsi="Arial" w:cs="Arial"/>
          <w:sz w:val="20"/>
          <w:szCs w:val="20"/>
        </w:rPr>
        <w:t>548810</w:t>
      </w:r>
    </w:p>
    <w:p w14:paraId="75010B44" w14:textId="77777777" w:rsidR="005F6BF0" w:rsidRPr="00072A68" w:rsidRDefault="005F6BF0" w:rsidP="005F6BF0">
      <w:pPr>
        <w:jc w:val="right"/>
        <w:rPr>
          <w:rFonts w:ascii="Arial" w:hAnsi="Arial" w:cs="Arial"/>
          <w:sz w:val="20"/>
          <w:szCs w:val="20"/>
        </w:rPr>
      </w:pPr>
    </w:p>
    <w:p w14:paraId="441A3886" w14:textId="77777777" w:rsidR="005F6BF0" w:rsidRPr="00072A68" w:rsidRDefault="005F6BF0" w:rsidP="005F6BF0">
      <w:pPr>
        <w:jc w:val="right"/>
        <w:rPr>
          <w:rFonts w:ascii="Arial" w:hAnsi="Arial" w:cs="Arial"/>
          <w:sz w:val="20"/>
          <w:szCs w:val="20"/>
        </w:rPr>
      </w:pPr>
      <w:r w:rsidRPr="00072A68">
        <w:rPr>
          <w:rFonts w:ascii="Arial" w:hAnsi="Arial" w:cs="Arial"/>
          <w:sz w:val="20"/>
          <w:szCs w:val="20"/>
        </w:rPr>
        <w:t>Hogeschool van Arnhem en Nijmegen</w:t>
      </w:r>
    </w:p>
    <w:p w14:paraId="3CF73A3B" w14:textId="77777777" w:rsidR="005F6BF0" w:rsidRPr="00072A68" w:rsidRDefault="005F6BF0" w:rsidP="005F6BF0">
      <w:pPr>
        <w:jc w:val="right"/>
        <w:rPr>
          <w:rFonts w:ascii="Arial" w:hAnsi="Arial" w:cs="Arial"/>
          <w:sz w:val="20"/>
          <w:szCs w:val="20"/>
        </w:rPr>
      </w:pPr>
      <w:r w:rsidRPr="00072A68">
        <w:rPr>
          <w:rFonts w:ascii="Arial" w:hAnsi="Arial" w:cs="Arial"/>
          <w:sz w:val="20"/>
          <w:szCs w:val="20"/>
        </w:rPr>
        <w:t>Begeleider: J. Kootker</w:t>
      </w:r>
    </w:p>
    <w:p w14:paraId="7381C332" w14:textId="77777777" w:rsidR="005F6BF0" w:rsidRPr="00072A68" w:rsidRDefault="005F6BF0" w:rsidP="005F6BF0">
      <w:pPr>
        <w:jc w:val="right"/>
        <w:rPr>
          <w:rFonts w:ascii="Arial" w:hAnsi="Arial" w:cs="Arial"/>
          <w:sz w:val="20"/>
          <w:szCs w:val="20"/>
        </w:rPr>
      </w:pPr>
    </w:p>
    <w:p w14:paraId="542A463B" w14:textId="77777777" w:rsidR="005F6BF0" w:rsidRPr="00072A68" w:rsidRDefault="005F6BF0" w:rsidP="005F6BF0">
      <w:pPr>
        <w:jc w:val="right"/>
        <w:rPr>
          <w:rFonts w:ascii="Arial" w:hAnsi="Arial" w:cs="Arial"/>
          <w:sz w:val="20"/>
          <w:szCs w:val="20"/>
        </w:rPr>
      </w:pPr>
      <w:r>
        <w:rPr>
          <w:rFonts w:ascii="Arial" w:hAnsi="Arial" w:cs="Arial"/>
          <w:sz w:val="20"/>
          <w:szCs w:val="20"/>
        </w:rPr>
        <w:t xml:space="preserve">Stichting </w:t>
      </w:r>
      <w:r w:rsidRPr="00072A68">
        <w:rPr>
          <w:rFonts w:ascii="Arial" w:hAnsi="Arial" w:cs="Arial"/>
          <w:sz w:val="20"/>
          <w:szCs w:val="20"/>
        </w:rPr>
        <w:t>Fietsmaatjes Gelderse Vallei</w:t>
      </w:r>
    </w:p>
    <w:p w14:paraId="74D52304" w14:textId="77777777" w:rsidR="005F6BF0" w:rsidRDefault="005F6BF0" w:rsidP="0086720D">
      <w:pPr>
        <w:jc w:val="right"/>
        <w:rPr>
          <w:rFonts w:ascii="Arial" w:hAnsi="Arial" w:cs="Arial"/>
          <w:sz w:val="22"/>
          <w:szCs w:val="22"/>
        </w:rPr>
      </w:pPr>
      <w:r w:rsidRPr="00072A68">
        <w:rPr>
          <w:rFonts w:ascii="Arial" w:hAnsi="Arial" w:cs="Arial"/>
          <w:sz w:val="20"/>
          <w:szCs w:val="20"/>
        </w:rPr>
        <w:lastRenderedPageBreak/>
        <w:t xml:space="preserve">Begeleider: </w:t>
      </w:r>
      <w:r>
        <w:rPr>
          <w:rFonts w:ascii="Arial" w:hAnsi="Arial" w:cs="Arial"/>
          <w:sz w:val="20"/>
          <w:szCs w:val="20"/>
        </w:rPr>
        <w:t>A.</w:t>
      </w:r>
      <w:r w:rsidRPr="00072A68">
        <w:rPr>
          <w:rFonts w:ascii="Arial" w:hAnsi="Arial" w:cs="Arial"/>
          <w:sz w:val="20"/>
          <w:szCs w:val="20"/>
        </w:rPr>
        <w:t>T. Kroodsma</w:t>
      </w:r>
      <w:r>
        <w:rPr>
          <w:rFonts w:ascii="Arial" w:hAnsi="Arial" w:cs="Arial"/>
          <w:sz w:val="22"/>
          <w:szCs w:val="22"/>
        </w:rPr>
        <w:br w:type="page"/>
      </w:r>
    </w:p>
    <w:p w14:paraId="2FAD4BA3" w14:textId="77777777" w:rsidR="005F6BF0" w:rsidRPr="00E53829" w:rsidRDefault="005F6BF0" w:rsidP="005F6BF0">
      <w:pPr>
        <w:rPr>
          <w:rFonts w:asciiTheme="majorHAnsi" w:hAnsiTheme="majorHAnsi" w:cstheme="majorHAnsi"/>
          <w:b/>
          <w:color w:val="2F5496" w:themeColor="accent1" w:themeShade="BF"/>
          <w:sz w:val="32"/>
          <w:szCs w:val="32"/>
        </w:rPr>
      </w:pPr>
      <w:r w:rsidRPr="00E53829">
        <w:rPr>
          <w:rFonts w:asciiTheme="majorHAnsi" w:hAnsiTheme="majorHAnsi" w:cstheme="majorHAnsi"/>
          <w:b/>
          <w:color w:val="2F5496" w:themeColor="accent1" w:themeShade="BF"/>
          <w:sz w:val="32"/>
          <w:szCs w:val="32"/>
        </w:rPr>
        <w:lastRenderedPageBreak/>
        <w:t>Inhoudsopgave</w:t>
      </w:r>
    </w:p>
    <w:p w14:paraId="263B775F" w14:textId="77777777" w:rsidR="005F6BF0" w:rsidRDefault="005F6BF0" w:rsidP="005F6BF0">
      <w:pPr>
        <w:rPr>
          <w:rFonts w:ascii="Arial" w:hAnsi="Arial" w:cs="Arial"/>
          <w:sz w:val="22"/>
          <w:szCs w:val="22"/>
        </w:rPr>
      </w:pPr>
    </w:p>
    <w:p w14:paraId="525F321B" w14:textId="77777777" w:rsidR="00582742" w:rsidRDefault="005F6BF0">
      <w:pPr>
        <w:pStyle w:val="TOC1"/>
        <w:tabs>
          <w:tab w:val="right" w:leader="dot" w:pos="9346"/>
        </w:tabs>
        <w:rPr>
          <w:rFonts w:eastAsiaTheme="minorEastAsia" w:cstheme="minorBidi"/>
          <w:b w:val="0"/>
          <w:bCs w:val="0"/>
          <w:caps w:val="0"/>
          <w:noProof/>
          <w:sz w:val="24"/>
          <w:szCs w:val="24"/>
        </w:rPr>
      </w:pPr>
      <w:r>
        <w:rPr>
          <w:rFonts w:ascii="Arial" w:hAnsi="Arial" w:cs="Arial"/>
          <w:sz w:val="22"/>
          <w:szCs w:val="22"/>
        </w:rPr>
        <w:fldChar w:fldCharType="begin"/>
      </w:r>
      <w:r>
        <w:rPr>
          <w:rFonts w:ascii="Arial" w:hAnsi="Arial" w:cs="Arial"/>
          <w:sz w:val="22"/>
          <w:szCs w:val="22"/>
        </w:rPr>
        <w:instrText xml:space="preserve"> TOC \o "1-3" \h \z \u </w:instrText>
      </w:r>
      <w:r>
        <w:rPr>
          <w:rFonts w:ascii="Arial" w:hAnsi="Arial" w:cs="Arial"/>
          <w:sz w:val="22"/>
          <w:szCs w:val="22"/>
        </w:rPr>
        <w:fldChar w:fldCharType="separate"/>
      </w:r>
      <w:hyperlink w:anchor="_Toc517032830" w:history="1">
        <w:r w:rsidR="00582742" w:rsidRPr="00FB6464">
          <w:rPr>
            <w:rStyle w:val="Hyperlink"/>
            <w:noProof/>
          </w:rPr>
          <w:t>Product</w:t>
        </w:r>
        <w:r w:rsidR="00582742">
          <w:rPr>
            <w:noProof/>
            <w:webHidden/>
          </w:rPr>
          <w:tab/>
        </w:r>
        <w:r w:rsidR="00582742">
          <w:rPr>
            <w:noProof/>
            <w:webHidden/>
          </w:rPr>
          <w:fldChar w:fldCharType="begin"/>
        </w:r>
        <w:r w:rsidR="00582742">
          <w:rPr>
            <w:noProof/>
            <w:webHidden/>
          </w:rPr>
          <w:instrText xml:space="preserve"> PAGEREF _Toc517032830 \h </w:instrText>
        </w:r>
        <w:r w:rsidR="00582742">
          <w:rPr>
            <w:noProof/>
            <w:webHidden/>
          </w:rPr>
        </w:r>
        <w:r w:rsidR="00582742">
          <w:rPr>
            <w:noProof/>
            <w:webHidden/>
          </w:rPr>
          <w:fldChar w:fldCharType="separate"/>
        </w:r>
        <w:r w:rsidR="00582742">
          <w:rPr>
            <w:noProof/>
            <w:webHidden/>
          </w:rPr>
          <w:t>3</w:t>
        </w:r>
        <w:r w:rsidR="00582742">
          <w:rPr>
            <w:noProof/>
            <w:webHidden/>
          </w:rPr>
          <w:fldChar w:fldCharType="end"/>
        </w:r>
      </w:hyperlink>
    </w:p>
    <w:p w14:paraId="2912114C" w14:textId="77777777" w:rsidR="00582742" w:rsidRDefault="00612574">
      <w:pPr>
        <w:pStyle w:val="TOC1"/>
        <w:tabs>
          <w:tab w:val="right" w:leader="dot" w:pos="9346"/>
        </w:tabs>
        <w:rPr>
          <w:rFonts w:eastAsiaTheme="minorEastAsia" w:cstheme="minorBidi"/>
          <w:b w:val="0"/>
          <w:bCs w:val="0"/>
          <w:caps w:val="0"/>
          <w:noProof/>
          <w:sz w:val="24"/>
          <w:szCs w:val="24"/>
        </w:rPr>
      </w:pPr>
      <w:hyperlink w:anchor="_Toc517032831" w:history="1">
        <w:r w:rsidR="00582742" w:rsidRPr="00FB6464">
          <w:rPr>
            <w:rStyle w:val="Hyperlink"/>
            <w:noProof/>
          </w:rPr>
          <w:t>Verantwoording</w:t>
        </w:r>
        <w:r w:rsidR="00582742">
          <w:rPr>
            <w:noProof/>
            <w:webHidden/>
          </w:rPr>
          <w:tab/>
        </w:r>
        <w:r w:rsidR="00582742">
          <w:rPr>
            <w:noProof/>
            <w:webHidden/>
          </w:rPr>
          <w:fldChar w:fldCharType="begin"/>
        </w:r>
        <w:r w:rsidR="00582742">
          <w:rPr>
            <w:noProof/>
            <w:webHidden/>
          </w:rPr>
          <w:instrText xml:space="preserve"> PAGEREF _Toc517032831 \h </w:instrText>
        </w:r>
        <w:r w:rsidR="00582742">
          <w:rPr>
            <w:noProof/>
            <w:webHidden/>
          </w:rPr>
        </w:r>
        <w:r w:rsidR="00582742">
          <w:rPr>
            <w:noProof/>
            <w:webHidden/>
          </w:rPr>
          <w:fldChar w:fldCharType="separate"/>
        </w:r>
        <w:r w:rsidR="00582742">
          <w:rPr>
            <w:noProof/>
            <w:webHidden/>
          </w:rPr>
          <w:t>6</w:t>
        </w:r>
        <w:r w:rsidR="00582742">
          <w:rPr>
            <w:noProof/>
            <w:webHidden/>
          </w:rPr>
          <w:fldChar w:fldCharType="end"/>
        </w:r>
      </w:hyperlink>
    </w:p>
    <w:p w14:paraId="352E6222" w14:textId="77777777" w:rsidR="00582742" w:rsidRDefault="00612574">
      <w:pPr>
        <w:pStyle w:val="TOC2"/>
        <w:tabs>
          <w:tab w:val="right" w:leader="dot" w:pos="9346"/>
        </w:tabs>
        <w:rPr>
          <w:rFonts w:eastAsiaTheme="minorEastAsia" w:cstheme="minorBidi"/>
          <w:smallCaps w:val="0"/>
          <w:noProof/>
          <w:sz w:val="24"/>
          <w:szCs w:val="24"/>
        </w:rPr>
      </w:pPr>
      <w:hyperlink w:anchor="_Toc517032832" w:history="1">
        <w:r w:rsidR="00582742" w:rsidRPr="00FB6464">
          <w:rPr>
            <w:rStyle w:val="Hyperlink"/>
            <w:noProof/>
          </w:rPr>
          <w:t>Doel van ‘Wij luisteren, jij fietst’</w:t>
        </w:r>
        <w:r w:rsidR="00582742">
          <w:rPr>
            <w:noProof/>
            <w:webHidden/>
          </w:rPr>
          <w:tab/>
        </w:r>
        <w:r w:rsidR="00582742">
          <w:rPr>
            <w:noProof/>
            <w:webHidden/>
          </w:rPr>
          <w:fldChar w:fldCharType="begin"/>
        </w:r>
        <w:r w:rsidR="00582742">
          <w:rPr>
            <w:noProof/>
            <w:webHidden/>
          </w:rPr>
          <w:instrText xml:space="preserve"> PAGEREF _Toc517032832 \h </w:instrText>
        </w:r>
        <w:r w:rsidR="00582742">
          <w:rPr>
            <w:noProof/>
            <w:webHidden/>
          </w:rPr>
        </w:r>
        <w:r w:rsidR="00582742">
          <w:rPr>
            <w:noProof/>
            <w:webHidden/>
          </w:rPr>
          <w:fldChar w:fldCharType="separate"/>
        </w:r>
        <w:r w:rsidR="00582742">
          <w:rPr>
            <w:noProof/>
            <w:webHidden/>
          </w:rPr>
          <w:t>7</w:t>
        </w:r>
        <w:r w:rsidR="00582742">
          <w:rPr>
            <w:noProof/>
            <w:webHidden/>
          </w:rPr>
          <w:fldChar w:fldCharType="end"/>
        </w:r>
      </w:hyperlink>
    </w:p>
    <w:p w14:paraId="4F777DCE" w14:textId="77777777" w:rsidR="00582742" w:rsidRDefault="00612574">
      <w:pPr>
        <w:pStyle w:val="TOC2"/>
        <w:tabs>
          <w:tab w:val="right" w:leader="dot" w:pos="9346"/>
        </w:tabs>
        <w:rPr>
          <w:rFonts w:eastAsiaTheme="minorEastAsia" w:cstheme="minorBidi"/>
          <w:smallCaps w:val="0"/>
          <w:noProof/>
          <w:sz w:val="24"/>
          <w:szCs w:val="24"/>
        </w:rPr>
      </w:pPr>
      <w:hyperlink w:anchor="_Toc517032833" w:history="1">
        <w:r w:rsidR="00582742" w:rsidRPr="00FB6464">
          <w:rPr>
            <w:rStyle w:val="Hyperlink"/>
            <w:noProof/>
          </w:rPr>
          <w:t>Concrete omschrijving</w:t>
        </w:r>
        <w:r w:rsidR="00582742">
          <w:rPr>
            <w:noProof/>
            <w:webHidden/>
          </w:rPr>
          <w:tab/>
        </w:r>
        <w:r w:rsidR="00582742">
          <w:rPr>
            <w:noProof/>
            <w:webHidden/>
          </w:rPr>
          <w:fldChar w:fldCharType="begin"/>
        </w:r>
        <w:r w:rsidR="00582742">
          <w:rPr>
            <w:noProof/>
            <w:webHidden/>
          </w:rPr>
          <w:instrText xml:space="preserve"> PAGEREF _Toc517032833 \h </w:instrText>
        </w:r>
        <w:r w:rsidR="00582742">
          <w:rPr>
            <w:noProof/>
            <w:webHidden/>
          </w:rPr>
        </w:r>
        <w:r w:rsidR="00582742">
          <w:rPr>
            <w:noProof/>
            <w:webHidden/>
          </w:rPr>
          <w:fldChar w:fldCharType="separate"/>
        </w:r>
        <w:r w:rsidR="00582742">
          <w:rPr>
            <w:noProof/>
            <w:webHidden/>
          </w:rPr>
          <w:t>7</w:t>
        </w:r>
        <w:r w:rsidR="00582742">
          <w:rPr>
            <w:noProof/>
            <w:webHidden/>
          </w:rPr>
          <w:fldChar w:fldCharType="end"/>
        </w:r>
      </w:hyperlink>
    </w:p>
    <w:p w14:paraId="36221E4E" w14:textId="77777777" w:rsidR="00582742" w:rsidRDefault="00612574">
      <w:pPr>
        <w:pStyle w:val="TOC2"/>
        <w:tabs>
          <w:tab w:val="right" w:leader="dot" w:pos="9346"/>
        </w:tabs>
        <w:rPr>
          <w:rFonts w:eastAsiaTheme="minorEastAsia" w:cstheme="minorBidi"/>
          <w:smallCaps w:val="0"/>
          <w:noProof/>
          <w:sz w:val="24"/>
          <w:szCs w:val="24"/>
        </w:rPr>
      </w:pPr>
      <w:hyperlink w:anchor="_Toc517032834" w:history="1">
        <w:r w:rsidR="00582742" w:rsidRPr="00FB6464">
          <w:rPr>
            <w:rStyle w:val="Hyperlink"/>
            <w:noProof/>
          </w:rPr>
          <w:t>Evaluatie</w:t>
        </w:r>
        <w:r w:rsidR="00582742">
          <w:rPr>
            <w:noProof/>
            <w:webHidden/>
          </w:rPr>
          <w:tab/>
        </w:r>
        <w:r w:rsidR="00582742">
          <w:rPr>
            <w:noProof/>
            <w:webHidden/>
          </w:rPr>
          <w:fldChar w:fldCharType="begin"/>
        </w:r>
        <w:r w:rsidR="00582742">
          <w:rPr>
            <w:noProof/>
            <w:webHidden/>
          </w:rPr>
          <w:instrText xml:space="preserve"> PAGEREF _Toc517032834 \h </w:instrText>
        </w:r>
        <w:r w:rsidR="00582742">
          <w:rPr>
            <w:noProof/>
            <w:webHidden/>
          </w:rPr>
        </w:r>
        <w:r w:rsidR="00582742">
          <w:rPr>
            <w:noProof/>
            <w:webHidden/>
          </w:rPr>
          <w:fldChar w:fldCharType="separate"/>
        </w:r>
        <w:r w:rsidR="00582742">
          <w:rPr>
            <w:noProof/>
            <w:webHidden/>
          </w:rPr>
          <w:t>7</w:t>
        </w:r>
        <w:r w:rsidR="00582742">
          <w:rPr>
            <w:noProof/>
            <w:webHidden/>
          </w:rPr>
          <w:fldChar w:fldCharType="end"/>
        </w:r>
      </w:hyperlink>
    </w:p>
    <w:p w14:paraId="55F16157" w14:textId="77777777" w:rsidR="00582742" w:rsidRDefault="00612574">
      <w:pPr>
        <w:pStyle w:val="TOC2"/>
        <w:tabs>
          <w:tab w:val="right" w:leader="dot" w:pos="9346"/>
        </w:tabs>
        <w:rPr>
          <w:rFonts w:eastAsiaTheme="minorEastAsia" w:cstheme="minorBidi"/>
          <w:smallCaps w:val="0"/>
          <w:noProof/>
          <w:sz w:val="24"/>
          <w:szCs w:val="24"/>
        </w:rPr>
      </w:pPr>
      <w:hyperlink w:anchor="_Toc517032835" w:history="1">
        <w:r w:rsidR="00582742" w:rsidRPr="00FB6464">
          <w:rPr>
            <w:rStyle w:val="Hyperlink"/>
            <w:noProof/>
          </w:rPr>
          <w:t>Afspraken</w:t>
        </w:r>
        <w:r w:rsidR="00582742">
          <w:rPr>
            <w:noProof/>
            <w:webHidden/>
          </w:rPr>
          <w:tab/>
        </w:r>
        <w:r w:rsidR="00582742">
          <w:rPr>
            <w:noProof/>
            <w:webHidden/>
          </w:rPr>
          <w:fldChar w:fldCharType="begin"/>
        </w:r>
        <w:r w:rsidR="00582742">
          <w:rPr>
            <w:noProof/>
            <w:webHidden/>
          </w:rPr>
          <w:instrText xml:space="preserve"> PAGEREF _Toc517032835 \h </w:instrText>
        </w:r>
        <w:r w:rsidR="00582742">
          <w:rPr>
            <w:noProof/>
            <w:webHidden/>
          </w:rPr>
        </w:r>
        <w:r w:rsidR="00582742">
          <w:rPr>
            <w:noProof/>
            <w:webHidden/>
          </w:rPr>
          <w:fldChar w:fldCharType="separate"/>
        </w:r>
        <w:r w:rsidR="00582742">
          <w:rPr>
            <w:noProof/>
            <w:webHidden/>
          </w:rPr>
          <w:t>8</w:t>
        </w:r>
        <w:r w:rsidR="00582742">
          <w:rPr>
            <w:noProof/>
            <w:webHidden/>
          </w:rPr>
          <w:fldChar w:fldCharType="end"/>
        </w:r>
      </w:hyperlink>
    </w:p>
    <w:p w14:paraId="283019A1" w14:textId="77777777" w:rsidR="00582742" w:rsidRDefault="00612574">
      <w:pPr>
        <w:pStyle w:val="TOC2"/>
        <w:tabs>
          <w:tab w:val="right" w:leader="dot" w:pos="9346"/>
        </w:tabs>
        <w:rPr>
          <w:rFonts w:eastAsiaTheme="minorEastAsia" w:cstheme="minorBidi"/>
          <w:smallCaps w:val="0"/>
          <w:noProof/>
          <w:sz w:val="24"/>
          <w:szCs w:val="24"/>
        </w:rPr>
      </w:pPr>
      <w:hyperlink w:anchor="_Toc517032836" w:history="1">
        <w:r w:rsidR="00582742" w:rsidRPr="00FB6464">
          <w:rPr>
            <w:rStyle w:val="Hyperlink"/>
            <w:noProof/>
          </w:rPr>
          <w:t>Tips</w:t>
        </w:r>
        <w:r w:rsidR="00582742">
          <w:rPr>
            <w:noProof/>
            <w:webHidden/>
          </w:rPr>
          <w:tab/>
        </w:r>
        <w:r w:rsidR="00582742">
          <w:rPr>
            <w:noProof/>
            <w:webHidden/>
          </w:rPr>
          <w:fldChar w:fldCharType="begin"/>
        </w:r>
        <w:r w:rsidR="00582742">
          <w:rPr>
            <w:noProof/>
            <w:webHidden/>
          </w:rPr>
          <w:instrText xml:space="preserve"> PAGEREF _Toc517032836 \h </w:instrText>
        </w:r>
        <w:r w:rsidR="00582742">
          <w:rPr>
            <w:noProof/>
            <w:webHidden/>
          </w:rPr>
        </w:r>
        <w:r w:rsidR="00582742">
          <w:rPr>
            <w:noProof/>
            <w:webHidden/>
          </w:rPr>
          <w:fldChar w:fldCharType="separate"/>
        </w:r>
        <w:r w:rsidR="00582742">
          <w:rPr>
            <w:noProof/>
            <w:webHidden/>
          </w:rPr>
          <w:t>8</w:t>
        </w:r>
        <w:r w:rsidR="00582742">
          <w:rPr>
            <w:noProof/>
            <w:webHidden/>
          </w:rPr>
          <w:fldChar w:fldCharType="end"/>
        </w:r>
      </w:hyperlink>
    </w:p>
    <w:p w14:paraId="5853F2DA" w14:textId="77777777" w:rsidR="00582742" w:rsidRDefault="00612574">
      <w:pPr>
        <w:pStyle w:val="TOC1"/>
        <w:tabs>
          <w:tab w:val="right" w:leader="dot" w:pos="9346"/>
        </w:tabs>
        <w:rPr>
          <w:rFonts w:eastAsiaTheme="minorEastAsia" w:cstheme="minorBidi"/>
          <w:b w:val="0"/>
          <w:bCs w:val="0"/>
          <w:caps w:val="0"/>
          <w:noProof/>
          <w:sz w:val="24"/>
          <w:szCs w:val="24"/>
        </w:rPr>
      </w:pPr>
      <w:hyperlink w:anchor="_Toc517032837" w:history="1">
        <w:r w:rsidR="00582742" w:rsidRPr="00FB6464">
          <w:rPr>
            <w:rStyle w:val="Hyperlink"/>
            <w:noProof/>
          </w:rPr>
          <w:t>Implementatieplan</w:t>
        </w:r>
        <w:r w:rsidR="00582742">
          <w:rPr>
            <w:noProof/>
            <w:webHidden/>
          </w:rPr>
          <w:tab/>
        </w:r>
        <w:r w:rsidR="00582742">
          <w:rPr>
            <w:noProof/>
            <w:webHidden/>
          </w:rPr>
          <w:fldChar w:fldCharType="begin"/>
        </w:r>
        <w:r w:rsidR="00582742">
          <w:rPr>
            <w:noProof/>
            <w:webHidden/>
          </w:rPr>
          <w:instrText xml:space="preserve"> PAGEREF _Toc517032837 \h </w:instrText>
        </w:r>
        <w:r w:rsidR="00582742">
          <w:rPr>
            <w:noProof/>
            <w:webHidden/>
          </w:rPr>
        </w:r>
        <w:r w:rsidR="00582742">
          <w:rPr>
            <w:noProof/>
            <w:webHidden/>
          </w:rPr>
          <w:fldChar w:fldCharType="separate"/>
        </w:r>
        <w:r w:rsidR="00582742">
          <w:rPr>
            <w:noProof/>
            <w:webHidden/>
          </w:rPr>
          <w:t>9</w:t>
        </w:r>
        <w:r w:rsidR="00582742">
          <w:rPr>
            <w:noProof/>
            <w:webHidden/>
          </w:rPr>
          <w:fldChar w:fldCharType="end"/>
        </w:r>
      </w:hyperlink>
    </w:p>
    <w:p w14:paraId="27988C55" w14:textId="77777777" w:rsidR="00582742" w:rsidRDefault="00612574">
      <w:pPr>
        <w:pStyle w:val="TOC2"/>
        <w:tabs>
          <w:tab w:val="right" w:leader="dot" w:pos="9346"/>
        </w:tabs>
        <w:rPr>
          <w:rFonts w:eastAsiaTheme="minorEastAsia" w:cstheme="minorBidi"/>
          <w:smallCaps w:val="0"/>
          <w:noProof/>
          <w:sz w:val="24"/>
          <w:szCs w:val="24"/>
        </w:rPr>
      </w:pPr>
      <w:hyperlink w:anchor="_Toc517032838" w:history="1">
        <w:r w:rsidR="00582742" w:rsidRPr="00FB6464">
          <w:rPr>
            <w:rStyle w:val="Hyperlink"/>
            <w:noProof/>
          </w:rPr>
          <w:t>PDCA-cirkel</w:t>
        </w:r>
        <w:r w:rsidR="00582742">
          <w:rPr>
            <w:noProof/>
            <w:webHidden/>
          </w:rPr>
          <w:tab/>
        </w:r>
        <w:r w:rsidR="00582742">
          <w:rPr>
            <w:noProof/>
            <w:webHidden/>
          </w:rPr>
          <w:fldChar w:fldCharType="begin"/>
        </w:r>
        <w:r w:rsidR="00582742">
          <w:rPr>
            <w:noProof/>
            <w:webHidden/>
          </w:rPr>
          <w:instrText xml:space="preserve"> PAGEREF _Toc517032838 \h </w:instrText>
        </w:r>
        <w:r w:rsidR="00582742">
          <w:rPr>
            <w:noProof/>
            <w:webHidden/>
          </w:rPr>
        </w:r>
        <w:r w:rsidR="00582742">
          <w:rPr>
            <w:noProof/>
            <w:webHidden/>
          </w:rPr>
          <w:fldChar w:fldCharType="separate"/>
        </w:r>
        <w:r w:rsidR="00582742">
          <w:rPr>
            <w:noProof/>
            <w:webHidden/>
          </w:rPr>
          <w:t>9</w:t>
        </w:r>
        <w:r w:rsidR="00582742">
          <w:rPr>
            <w:noProof/>
            <w:webHidden/>
          </w:rPr>
          <w:fldChar w:fldCharType="end"/>
        </w:r>
      </w:hyperlink>
    </w:p>
    <w:p w14:paraId="224C6B61" w14:textId="77777777" w:rsidR="00582742" w:rsidRDefault="00612574">
      <w:pPr>
        <w:pStyle w:val="TOC3"/>
        <w:tabs>
          <w:tab w:val="right" w:leader="dot" w:pos="9346"/>
        </w:tabs>
        <w:rPr>
          <w:rFonts w:eastAsiaTheme="minorEastAsia" w:cstheme="minorBidi"/>
          <w:i w:val="0"/>
          <w:iCs w:val="0"/>
          <w:noProof/>
          <w:sz w:val="24"/>
          <w:szCs w:val="24"/>
        </w:rPr>
      </w:pPr>
      <w:hyperlink w:anchor="_Toc517032839" w:history="1">
        <w:r w:rsidR="00582742" w:rsidRPr="00FB6464">
          <w:rPr>
            <w:rStyle w:val="Hyperlink"/>
            <w:noProof/>
          </w:rPr>
          <w:t>Plan en do</w:t>
        </w:r>
        <w:r w:rsidR="00582742">
          <w:rPr>
            <w:noProof/>
            <w:webHidden/>
          </w:rPr>
          <w:tab/>
        </w:r>
        <w:r w:rsidR="00582742">
          <w:rPr>
            <w:noProof/>
            <w:webHidden/>
          </w:rPr>
          <w:fldChar w:fldCharType="begin"/>
        </w:r>
        <w:r w:rsidR="00582742">
          <w:rPr>
            <w:noProof/>
            <w:webHidden/>
          </w:rPr>
          <w:instrText xml:space="preserve"> PAGEREF _Toc517032839 \h </w:instrText>
        </w:r>
        <w:r w:rsidR="00582742">
          <w:rPr>
            <w:noProof/>
            <w:webHidden/>
          </w:rPr>
        </w:r>
        <w:r w:rsidR="00582742">
          <w:rPr>
            <w:noProof/>
            <w:webHidden/>
          </w:rPr>
          <w:fldChar w:fldCharType="separate"/>
        </w:r>
        <w:r w:rsidR="00582742">
          <w:rPr>
            <w:noProof/>
            <w:webHidden/>
          </w:rPr>
          <w:t>9</w:t>
        </w:r>
        <w:r w:rsidR="00582742">
          <w:rPr>
            <w:noProof/>
            <w:webHidden/>
          </w:rPr>
          <w:fldChar w:fldCharType="end"/>
        </w:r>
      </w:hyperlink>
    </w:p>
    <w:p w14:paraId="68C01B30" w14:textId="77777777" w:rsidR="00582742" w:rsidRDefault="00612574">
      <w:pPr>
        <w:pStyle w:val="TOC3"/>
        <w:tabs>
          <w:tab w:val="right" w:leader="dot" w:pos="9346"/>
        </w:tabs>
        <w:rPr>
          <w:rFonts w:eastAsiaTheme="minorEastAsia" w:cstheme="minorBidi"/>
          <w:i w:val="0"/>
          <w:iCs w:val="0"/>
          <w:noProof/>
          <w:sz w:val="24"/>
          <w:szCs w:val="24"/>
        </w:rPr>
      </w:pPr>
      <w:hyperlink w:anchor="_Toc517032840" w:history="1">
        <w:r w:rsidR="00582742" w:rsidRPr="00FB6464">
          <w:rPr>
            <w:rStyle w:val="Hyperlink"/>
            <w:noProof/>
          </w:rPr>
          <w:t>Check</w:t>
        </w:r>
        <w:r w:rsidR="00582742">
          <w:rPr>
            <w:noProof/>
            <w:webHidden/>
          </w:rPr>
          <w:tab/>
        </w:r>
        <w:r w:rsidR="00582742">
          <w:rPr>
            <w:noProof/>
            <w:webHidden/>
          </w:rPr>
          <w:fldChar w:fldCharType="begin"/>
        </w:r>
        <w:r w:rsidR="00582742">
          <w:rPr>
            <w:noProof/>
            <w:webHidden/>
          </w:rPr>
          <w:instrText xml:space="preserve"> PAGEREF _Toc517032840 \h </w:instrText>
        </w:r>
        <w:r w:rsidR="00582742">
          <w:rPr>
            <w:noProof/>
            <w:webHidden/>
          </w:rPr>
        </w:r>
        <w:r w:rsidR="00582742">
          <w:rPr>
            <w:noProof/>
            <w:webHidden/>
          </w:rPr>
          <w:fldChar w:fldCharType="separate"/>
        </w:r>
        <w:r w:rsidR="00582742">
          <w:rPr>
            <w:noProof/>
            <w:webHidden/>
          </w:rPr>
          <w:t>11</w:t>
        </w:r>
        <w:r w:rsidR="00582742">
          <w:rPr>
            <w:noProof/>
            <w:webHidden/>
          </w:rPr>
          <w:fldChar w:fldCharType="end"/>
        </w:r>
      </w:hyperlink>
    </w:p>
    <w:p w14:paraId="2CDFEE0F" w14:textId="77777777" w:rsidR="00582742" w:rsidRDefault="00612574">
      <w:pPr>
        <w:pStyle w:val="TOC3"/>
        <w:tabs>
          <w:tab w:val="right" w:leader="dot" w:pos="9346"/>
        </w:tabs>
        <w:rPr>
          <w:rFonts w:eastAsiaTheme="minorEastAsia" w:cstheme="minorBidi"/>
          <w:i w:val="0"/>
          <w:iCs w:val="0"/>
          <w:noProof/>
          <w:sz w:val="24"/>
          <w:szCs w:val="24"/>
        </w:rPr>
      </w:pPr>
      <w:hyperlink w:anchor="_Toc517032841" w:history="1">
        <w:r w:rsidR="00582742" w:rsidRPr="00FB6464">
          <w:rPr>
            <w:rStyle w:val="Hyperlink"/>
            <w:noProof/>
          </w:rPr>
          <w:t>Act</w:t>
        </w:r>
        <w:r w:rsidR="00582742">
          <w:rPr>
            <w:noProof/>
            <w:webHidden/>
          </w:rPr>
          <w:tab/>
        </w:r>
        <w:r w:rsidR="00582742">
          <w:rPr>
            <w:noProof/>
            <w:webHidden/>
          </w:rPr>
          <w:fldChar w:fldCharType="begin"/>
        </w:r>
        <w:r w:rsidR="00582742">
          <w:rPr>
            <w:noProof/>
            <w:webHidden/>
          </w:rPr>
          <w:instrText xml:space="preserve"> PAGEREF _Toc517032841 \h </w:instrText>
        </w:r>
        <w:r w:rsidR="00582742">
          <w:rPr>
            <w:noProof/>
            <w:webHidden/>
          </w:rPr>
        </w:r>
        <w:r w:rsidR="00582742">
          <w:rPr>
            <w:noProof/>
            <w:webHidden/>
          </w:rPr>
          <w:fldChar w:fldCharType="separate"/>
        </w:r>
        <w:r w:rsidR="00582742">
          <w:rPr>
            <w:noProof/>
            <w:webHidden/>
          </w:rPr>
          <w:t>11</w:t>
        </w:r>
        <w:r w:rsidR="00582742">
          <w:rPr>
            <w:noProof/>
            <w:webHidden/>
          </w:rPr>
          <w:fldChar w:fldCharType="end"/>
        </w:r>
      </w:hyperlink>
    </w:p>
    <w:p w14:paraId="25BC8553" w14:textId="77777777" w:rsidR="00582742" w:rsidRDefault="00612574">
      <w:pPr>
        <w:pStyle w:val="TOC2"/>
        <w:tabs>
          <w:tab w:val="right" w:leader="dot" w:pos="9346"/>
        </w:tabs>
        <w:rPr>
          <w:rFonts w:eastAsiaTheme="minorEastAsia" w:cstheme="minorBidi"/>
          <w:smallCaps w:val="0"/>
          <w:noProof/>
          <w:sz w:val="24"/>
          <w:szCs w:val="24"/>
        </w:rPr>
      </w:pPr>
      <w:hyperlink w:anchor="_Toc517032842" w:history="1">
        <w:r w:rsidR="00582742" w:rsidRPr="00FB6464">
          <w:rPr>
            <w:rStyle w:val="Hyperlink"/>
            <w:noProof/>
          </w:rPr>
          <w:t>Bronnenlijst</w:t>
        </w:r>
        <w:r w:rsidR="00582742">
          <w:rPr>
            <w:noProof/>
            <w:webHidden/>
          </w:rPr>
          <w:tab/>
        </w:r>
        <w:r w:rsidR="00582742">
          <w:rPr>
            <w:noProof/>
            <w:webHidden/>
          </w:rPr>
          <w:fldChar w:fldCharType="begin"/>
        </w:r>
        <w:r w:rsidR="00582742">
          <w:rPr>
            <w:noProof/>
            <w:webHidden/>
          </w:rPr>
          <w:instrText xml:space="preserve"> PAGEREF _Toc517032842 \h </w:instrText>
        </w:r>
        <w:r w:rsidR="00582742">
          <w:rPr>
            <w:noProof/>
            <w:webHidden/>
          </w:rPr>
        </w:r>
        <w:r w:rsidR="00582742">
          <w:rPr>
            <w:noProof/>
            <w:webHidden/>
          </w:rPr>
          <w:fldChar w:fldCharType="separate"/>
        </w:r>
        <w:r w:rsidR="00582742">
          <w:rPr>
            <w:noProof/>
            <w:webHidden/>
          </w:rPr>
          <w:t>12</w:t>
        </w:r>
        <w:r w:rsidR="00582742">
          <w:rPr>
            <w:noProof/>
            <w:webHidden/>
          </w:rPr>
          <w:fldChar w:fldCharType="end"/>
        </w:r>
      </w:hyperlink>
    </w:p>
    <w:p w14:paraId="4C538CC1" w14:textId="77777777" w:rsidR="00221455" w:rsidRPr="00221455" w:rsidRDefault="005F6BF0">
      <w:pPr>
        <w:rPr>
          <w:rFonts w:ascii="Arial" w:hAnsi="Arial" w:cs="Arial"/>
          <w:sz w:val="22"/>
          <w:szCs w:val="22"/>
        </w:rPr>
      </w:pPr>
      <w:r>
        <w:rPr>
          <w:rFonts w:ascii="Arial" w:hAnsi="Arial" w:cs="Arial"/>
          <w:sz w:val="22"/>
          <w:szCs w:val="22"/>
        </w:rPr>
        <w:fldChar w:fldCharType="end"/>
      </w:r>
      <w:r w:rsidR="00221455">
        <w:rPr>
          <w:b/>
        </w:rPr>
        <w:br w:type="page"/>
      </w:r>
    </w:p>
    <w:p w14:paraId="3C4BAC85" w14:textId="77777777" w:rsidR="005F6BF0" w:rsidRPr="00AE5D9A" w:rsidRDefault="005F6BF0" w:rsidP="00AE5D9A">
      <w:pPr>
        <w:pStyle w:val="Heading1"/>
        <w:rPr>
          <w:b/>
        </w:rPr>
      </w:pPr>
      <w:bookmarkStart w:id="1" w:name="_Toc517032830"/>
      <w:r w:rsidRPr="005F6BF0">
        <w:rPr>
          <w:b/>
        </w:rPr>
        <w:lastRenderedPageBreak/>
        <w:t>Product</w:t>
      </w:r>
      <w:bookmarkEnd w:id="1"/>
    </w:p>
    <w:p w14:paraId="3E262D14" w14:textId="77777777" w:rsidR="00524F6D" w:rsidRDefault="005F6BF0">
      <w:pPr>
        <w:rPr>
          <w:rFonts w:ascii="Arial" w:hAnsi="Arial" w:cs="Arial"/>
          <w:sz w:val="22"/>
          <w:szCs w:val="22"/>
        </w:rPr>
      </w:pPr>
      <w:r>
        <w:rPr>
          <w:rFonts w:ascii="Arial" w:hAnsi="Arial" w:cs="Arial"/>
          <w:noProof/>
          <w:sz w:val="22"/>
          <w:szCs w:val="22"/>
          <w:lang w:eastAsia="nl-NL"/>
        </w:rPr>
        <w:drawing>
          <wp:inline distT="0" distB="0" distL="0" distR="0" wp14:anchorId="277BB0CE" wp14:editId="4F3A8F20">
            <wp:extent cx="8406032" cy="5906290"/>
            <wp:effectExtent l="508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17 at 14.49.20.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412064" cy="5910529"/>
                    </a:xfrm>
                    <a:prstGeom prst="rect">
                      <a:avLst/>
                    </a:prstGeom>
                  </pic:spPr>
                </pic:pic>
              </a:graphicData>
            </a:graphic>
          </wp:inline>
        </w:drawing>
      </w:r>
    </w:p>
    <w:p w14:paraId="599C2C09" w14:textId="77777777" w:rsidR="00524F6D" w:rsidRDefault="00524F6D">
      <w:pPr>
        <w:rPr>
          <w:rFonts w:ascii="Arial" w:hAnsi="Arial" w:cs="Arial"/>
          <w:sz w:val="22"/>
          <w:szCs w:val="22"/>
        </w:rPr>
      </w:pPr>
      <w:r>
        <w:rPr>
          <w:rFonts w:ascii="Arial" w:hAnsi="Arial" w:cs="Arial"/>
          <w:sz w:val="22"/>
          <w:szCs w:val="22"/>
        </w:rPr>
        <w:br w:type="page"/>
      </w:r>
    </w:p>
    <w:p w14:paraId="575231F4" w14:textId="77777777" w:rsidR="00524F6D" w:rsidRDefault="00524F6D">
      <w:pPr>
        <w:rPr>
          <w:rFonts w:ascii="Arial" w:hAnsi="Arial" w:cs="Arial"/>
          <w:sz w:val="22"/>
          <w:szCs w:val="22"/>
        </w:rPr>
      </w:pPr>
      <w:r>
        <w:rPr>
          <w:rFonts w:ascii="Arial" w:hAnsi="Arial" w:cs="Arial"/>
          <w:noProof/>
          <w:sz w:val="22"/>
          <w:szCs w:val="22"/>
          <w:lang w:eastAsia="nl-NL"/>
        </w:rPr>
        <w:lastRenderedPageBreak/>
        <w:drawing>
          <wp:inline distT="0" distB="0" distL="0" distR="0" wp14:anchorId="1491929F" wp14:editId="2FB2A8FE">
            <wp:extent cx="5499100" cy="8775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8-06-17 om 21.03.46.png"/>
                    <pic:cNvPicPr/>
                  </pic:nvPicPr>
                  <pic:blipFill>
                    <a:blip r:embed="rId11">
                      <a:extLst>
                        <a:ext uri="{28A0092B-C50C-407E-A947-70E740481C1C}">
                          <a14:useLocalDpi xmlns:a14="http://schemas.microsoft.com/office/drawing/2010/main" val="0"/>
                        </a:ext>
                      </a:extLst>
                    </a:blip>
                    <a:stretch>
                      <a:fillRect/>
                    </a:stretch>
                  </pic:blipFill>
                  <pic:spPr>
                    <a:xfrm>
                      <a:off x="0" y="0"/>
                      <a:ext cx="5499100" cy="8775700"/>
                    </a:xfrm>
                    <a:prstGeom prst="rect">
                      <a:avLst/>
                    </a:prstGeom>
                  </pic:spPr>
                </pic:pic>
              </a:graphicData>
            </a:graphic>
          </wp:inline>
        </w:drawing>
      </w:r>
    </w:p>
    <w:p w14:paraId="075351EF" w14:textId="77777777" w:rsidR="005F6BF0" w:rsidRDefault="00524F6D">
      <w:pPr>
        <w:rPr>
          <w:rFonts w:ascii="Arial" w:hAnsi="Arial" w:cs="Arial"/>
          <w:sz w:val="22"/>
          <w:szCs w:val="22"/>
        </w:rPr>
      </w:pPr>
      <w:r>
        <w:rPr>
          <w:rFonts w:ascii="Arial" w:hAnsi="Arial" w:cs="Arial"/>
          <w:noProof/>
          <w:sz w:val="22"/>
          <w:szCs w:val="22"/>
          <w:lang w:eastAsia="nl-NL"/>
        </w:rPr>
        <w:lastRenderedPageBreak/>
        <w:drawing>
          <wp:inline distT="0" distB="0" distL="0" distR="0" wp14:anchorId="7409D9D5" wp14:editId="38F6BE1C">
            <wp:extent cx="5524500" cy="8788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8-06-17 om 21.03.59.png"/>
                    <pic:cNvPicPr/>
                  </pic:nvPicPr>
                  <pic:blipFill>
                    <a:blip r:embed="rId12">
                      <a:extLst>
                        <a:ext uri="{28A0092B-C50C-407E-A947-70E740481C1C}">
                          <a14:useLocalDpi xmlns:a14="http://schemas.microsoft.com/office/drawing/2010/main" val="0"/>
                        </a:ext>
                      </a:extLst>
                    </a:blip>
                    <a:stretch>
                      <a:fillRect/>
                    </a:stretch>
                  </pic:blipFill>
                  <pic:spPr>
                    <a:xfrm>
                      <a:off x="0" y="0"/>
                      <a:ext cx="5524500" cy="8788400"/>
                    </a:xfrm>
                    <a:prstGeom prst="rect">
                      <a:avLst/>
                    </a:prstGeom>
                  </pic:spPr>
                </pic:pic>
              </a:graphicData>
            </a:graphic>
          </wp:inline>
        </w:drawing>
      </w:r>
      <w:r w:rsidR="005F6BF0">
        <w:rPr>
          <w:rFonts w:ascii="Arial" w:hAnsi="Arial" w:cs="Arial"/>
          <w:sz w:val="22"/>
          <w:szCs w:val="22"/>
        </w:rPr>
        <w:br w:type="page"/>
      </w:r>
    </w:p>
    <w:p w14:paraId="227AEDB5" w14:textId="77777777" w:rsidR="006D4EB9" w:rsidRPr="005F6BF0" w:rsidRDefault="006D4EB9" w:rsidP="005F6BF0">
      <w:pPr>
        <w:pStyle w:val="Heading1"/>
        <w:rPr>
          <w:b/>
        </w:rPr>
      </w:pPr>
      <w:bookmarkStart w:id="2" w:name="_Toc517032831"/>
      <w:r w:rsidRPr="005F6BF0">
        <w:rPr>
          <w:b/>
        </w:rPr>
        <w:lastRenderedPageBreak/>
        <w:t>Verantwoording</w:t>
      </w:r>
      <w:bookmarkEnd w:id="2"/>
    </w:p>
    <w:p w14:paraId="60FDEEDA" w14:textId="77777777" w:rsidR="00EC7B1D" w:rsidRPr="00FE0386" w:rsidRDefault="00EC7B1D" w:rsidP="006D4EB9">
      <w:pPr>
        <w:spacing w:line="360" w:lineRule="auto"/>
        <w:rPr>
          <w:rFonts w:ascii="Arial" w:hAnsi="Arial" w:cs="Arial"/>
          <w:sz w:val="22"/>
          <w:szCs w:val="22"/>
        </w:rPr>
      </w:pPr>
    </w:p>
    <w:p w14:paraId="08C10095" w14:textId="77777777" w:rsidR="00EF1831" w:rsidRDefault="006D4EB9" w:rsidP="00EF1831">
      <w:pPr>
        <w:spacing w:line="360" w:lineRule="auto"/>
        <w:rPr>
          <w:rFonts w:ascii="Arial" w:hAnsi="Arial" w:cs="Arial"/>
          <w:sz w:val="22"/>
          <w:szCs w:val="22"/>
        </w:rPr>
      </w:pPr>
      <w:r w:rsidRPr="00FE0386">
        <w:rPr>
          <w:rFonts w:ascii="Arial" w:hAnsi="Arial" w:cs="Arial"/>
          <w:sz w:val="22"/>
          <w:szCs w:val="22"/>
        </w:rPr>
        <w:t xml:space="preserve">Het bestuur van Stichting Fietsmaatjes heeft de </w:t>
      </w:r>
      <w:r w:rsidR="00EF1831">
        <w:rPr>
          <w:rFonts w:ascii="Arial" w:hAnsi="Arial" w:cs="Arial"/>
          <w:sz w:val="22"/>
          <w:szCs w:val="22"/>
        </w:rPr>
        <w:t>missie</w:t>
      </w:r>
      <w:r w:rsidRPr="00FE0386">
        <w:rPr>
          <w:rFonts w:ascii="Arial" w:hAnsi="Arial" w:cs="Arial"/>
          <w:sz w:val="22"/>
          <w:szCs w:val="22"/>
        </w:rPr>
        <w:t xml:space="preserve"> om </w:t>
      </w:r>
      <w:r w:rsidRPr="00FE0386">
        <w:rPr>
          <w:rFonts w:ascii="Helvetica" w:eastAsia="Times New Roman" w:hAnsi="Helvetica" w:cs="Times New Roman"/>
          <w:color w:val="000000"/>
          <w:sz w:val="22"/>
          <w:szCs w:val="22"/>
          <w:lang w:eastAsia="nl-NL"/>
        </w:rPr>
        <w:t>zoveel mogelijk mensen die niet meer zelfstandig kunnen fietsen de gelegenheid te bieden om een fietstocht te maken met behulp v</w:t>
      </w:r>
      <w:r w:rsidR="00EF1831">
        <w:rPr>
          <w:rFonts w:ascii="Helvetica" w:eastAsia="Times New Roman" w:hAnsi="Helvetica" w:cs="Times New Roman"/>
          <w:color w:val="000000"/>
          <w:sz w:val="22"/>
          <w:szCs w:val="22"/>
          <w:lang w:eastAsia="nl-NL"/>
        </w:rPr>
        <w:t xml:space="preserve">an vrijwilligers op de duofiets </w:t>
      </w:r>
      <w:r w:rsidR="00EF1831">
        <w:rPr>
          <w:rFonts w:ascii="Arial" w:hAnsi="Arial" w:cs="Arial"/>
          <w:sz w:val="22"/>
          <w:szCs w:val="22"/>
        </w:rPr>
        <w:t>en te zorgen voor</w:t>
      </w:r>
      <w:r w:rsidR="00EF1831" w:rsidRPr="005B538C">
        <w:rPr>
          <w:rFonts w:ascii="Arial" w:hAnsi="Arial" w:cs="Arial"/>
          <w:sz w:val="22"/>
          <w:szCs w:val="22"/>
        </w:rPr>
        <w:t xml:space="preserve"> enthousiaste en deskundige vrijwilligers</w:t>
      </w:r>
      <w:r w:rsidR="00EF1831">
        <w:rPr>
          <w:rFonts w:ascii="Helvetica" w:eastAsia="Times New Roman" w:hAnsi="Helvetica" w:cs="Times New Roman"/>
          <w:color w:val="000000"/>
          <w:sz w:val="22"/>
          <w:szCs w:val="22"/>
          <w:lang w:eastAsia="nl-NL"/>
        </w:rPr>
        <w:t xml:space="preserve">. Hun visie is </w:t>
      </w:r>
      <w:r w:rsidR="00EF1831" w:rsidRPr="005B538C">
        <w:rPr>
          <w:rFonts w:ascii="Arial" w:hAnsi="Arial" w:cs="Arial"/>
          <w:sz w:val="22"/>
          <w:szCs w:val="22"/>
        </w:rPr>
        <w:t xml:space="preserve">het welzijn van mensen die niet zelfstandig kunnen fietsen </w:t>
      </w:r>
      <w:r w:rsidR="004F6FF7">
        <w:rPr>
          <w:rFonts w:ascii="Arial" w:hAnsi="Arial" w:cs="Arial"/>
          <w:sz w:val="22"/>
          <w:szCs w:val="22"/>
        </w:rPr>
        <w:t xml:space="preserve">te </w:t>
      </w:r>
      <w:r w:rsidR="00EF1831" w:rsidRPr="005B538C">
        <w:rPr>
          <w:rFonts w:ascii="Arial" w:hAnsi="Arial" w:cs="Arial"/>
          <w:sz w:val="22"/>
          <w:szCs w:val="22"/>
        </w:rPr>
        <w:t>bevorderen (H. Kuin, persoonlijke communicatie, 8 juni 2018).</w:t>
      </w:r>
    </w:p>
    <w:p w14:paraId="6F40105E" w14:textId="77777777" w:rsidR="00767544" w:rsidRDefault="006D4EB9" w:rsidP="00BC10D6">
      <w:pPr>
        <w:spacing w:line="360" w:lineRule="auto"/>
        <w:rPr>
          <w:rFonts w:ascii="Arial" w:hAnsi="Arial" w:cs="Arial"/>
          <w:sz w:val="22"/>
          <w:szCs w:val="22"/>
        </w:rPr>
      </w:pPr>
      <w:r w:rsidRPr="00FE0386">
        <w:rPr>
          <w:rFonts w:ascii="Helvetica" w:eastAsia="Times New Roman" w:hAnsi="Helvetica" w:cs="Times New Roman"/>
          <w:color w:val="000000"/>
          <w:sz w:val="22"/>
          <w:szCs w:val="22"/>
          <w:lang w:eastAsia="nl-NL"/>
        </w:rPr>
        <w:t xml:space="preserve">Hiervoor wil het bestuur de huidige vrijwilligers </w:t>
      </w:r>
      <w:r w:rsidR="00A209C3">
        <w:rPr>
          <w:rFonts w:ascii="Helvetica" w:eastAsia="Times New Roman" w:hAnsi="Helvetica" w:cs="Times New Roman"/>
          <w:color w:val="000000"/>
          <w:sz w:val="22"/>
          <w:szCs w:val="22"/>
          <w:lang w:eastAsia="nl-NL"/>
        </w:rPr>
        <w:t xml:space="preserve">meer </w:t>
      </w:r>
      <w:r w:rsidRPr="00FE0386">
        <w:rPr>
          <w:rFonts w:ascii="Helvetica" w:eastAsia="Times New Roman" w:hAnsi="Helvetica" w:cs="Times New Roman"/>
          <w:color w:val="000000"/>
          <w:sz w:val="22"/>
          <w:szCs w:val="22"/>
          <w:lang w:eastAsia="nl-NL"/>
        </w:rPr>
        <w:t>binden aan de stichting</w:t>
      </w:r>
      <w:r w:rsidR="00A16FB2">
        <w:rPr>
          <w:rFonts w:ascii="Helvetica" w:eastAsia="Times New Roman" w:hAnsi="Helvetica" w:cs="Times New Roman"/>
          <w:color w:val="000000"/>
          <w:sz w:val="22"/>
          <w:szCs w:val="22"/>
          <w:lang w:eastAsia="nl-NL"/>
        </w:rPr>
        <w:t xml:space="preserve"> </w:t>
      </w:r>
      <w:r w:rsidR="00A16FB2" w:rsidRPr="00D37014">
        <w:rPr>
          <w:rFonts w:ascii="Arial" w:hAnsi="Arial" w:cs="Arial"/>
          <w:sz w:val="22"/>
          <w:szCs w:val="22"/>
        </w:rPr>
        <w:t>(A.</w:t>
      </w:r>
      <w:r w:rsidR="00FE4775">
        <w:rPr>
          <w:rFonts w:ascii="Arial" w:hAnsi="Arial" w:cs="Arial"/>
          <w:sz w:val="22"/>
          <w:szCs w:val="22"/>
        </w:rPr>
        <w:t>T.</w:t>
      </w:r>
      <w:r w:rsidR="00A16FB2" w:rsidRPr="00D37014">
        <w:rPr>
          <w:rFonts w:ascii="Arial" w:hAnsi="Arial" w:cs="Arial"/>
          <w:sz w:val="22"/>
          <w:szCs w:val="22"/>
        </w:rPr>
        <w:t xml:space="preserve"> Kroodsma, </w:t>
      </w:r>
      <w:r w:rsidR="00A16FB2">
        <w:rPr>
          <w:rFonts w:ascii="Arial" w:hAnsi="Arial" w:cs="Arial"/>
          <w:sz w:val="22"/>
          <w:szCs w:val="22"/>
        </w:rPr>
        <w:t>persoonlijke communicatie</w:t>
      </w:r>
      <w:r w:rsidR="00A16FB2" w:rsidRPr="000D2540">
        <w:rPr>
          <w:rFonts w:ascii="Arial" w:hAnsi="Arial" w:cs="Arial"/>
          <w:color w:val="000000" w:themeColor="text1"/>
          <w:sz w:val="22"/>
          <w:szCs w:val="22"/>
        </w:rPr>
        <w:t>, 7 maart 2018).</w:t>
      </w:r>
      <w:r w:rsidR="00A16FB2">
        <w:rPr>
          <w:rFonts w:ascii="Arial" w:hAnsi="Arial" w:cs="Arial"/>
          <w:color w:val="000000" w:themeColor="text1"/>
          <w:sz w:val="22"/>
          <w:szCs w:val="22"/>
        </w:rPr>
        <w:t xml:space="preserve"> </w:t>
      </w:r>
      <w:r w:rsidRPr="00D37AF1">
        <w:rPr>
          <w:rFonts w:ascii="Helvetica" w:eastAsia="Times New Roman" w:hAnsi="Helvetica" w:cs="Times New Roman"/>
          <w:color w:val="000000" w:themeColor="text1"/>
          <w:sz w:val="22"/>
          <w:szCs w:val="22"/>
          <w:lang w:eastAsia="nl-NL"/>
        </w:rPr>
        <w:t xml:space="preserve">Het einddoel van dit product is dan ook om de vrijwilligers meer te binden aan de stichting. </w:t>
      </w:r>
      <w:r w:rsidRPr="00FE0386">
        <w:rPr>
          <w:rFonts w:ascii="Arial" w:hAnsi="Arial" w:cs="Arial"/>
          <w:sz w:val="22"/>
          <w:szCs w:val="22"/>
        </w:rPr>
        <w:t xml:space="preserve">Voor het binden van vrijwilligers is het van belang om te zorgen voor het welzijn van </w:t>
      </w:r>
      <w:r w:rsidRPr="00FE0386">
        <w:rPr>
          <w:rFonts w:ascii="Arial" w:hAnsi="Arial" w:cs="Arial"/>
          <w:color w:val="000000" w:themeColor="text1"/>
          <w:sz w:val="22"/>
          <w:szCs w:val="22"/>
        </w:rPr>
        <w:t xml:space="preserve">hen, waaronder bijvoorbeeld medezeggenschap valt (Scholten, 1998). </w:t>
      </w:r>
      <w:r w:rsidRPr="00B52A83">
        <w:rPr>
          <w:rFonts w:ascii="Arial" w:hAnsi="Arial" w:cs="Arial"/>
          <w:sz w:val="22"/>
          <w:szCs w:val="22"/>
        </w:rPr>
        <w:t xml:space="preserve">Tevens </w:t>
      </w:r>
      <w:r w:rsidRPr="00FE0386">
        <w:rPr>
          <w:rFonts w:ascii="Arial" w:hAnsi="Arial" w:cs="Arial"/>
          <w:sz w:val="22"/>
          <w:szCs w:val="22"/>
        </w:rPr>
        <w:t>is het belangrijk om als bestuur in te spelen op hun motivatie (De Gast, Hetem, &amp; Wilbrink</w:t>
      </w:r>
      <w:r>
        <w:rPr>
          <w:rFonts w:ascii="Arial" w:hAnsi="Arial" w:cs="Arial"/>
          <w:sz w:val="22"/>
          <w:szCs w:val="22"/>
        </w:rPr>
        <w:t>, 2009</w:t>
      </w:r>
      <w:r w:rsidRPr="00FE0386">
        <w:rPr>
          <w:rFonts w:ascii="Arial" w:hAnsi="Arial" w:cs="Arial"/>
          <w:sz w:val="22"/>
          <w:szCs w:val="22"/>
        </w:rPr>
        <w:t xml:space="preserve">). </w:t>
      </w:r>
      <w:r w:rsidRPr="00B52A83">
        <w:rPr>
          <w:rFonts w:ascii="Arial" w:hAnsi="Arial" w:cs="Arial"/>
          <w:sz w:val="22"/>
          <w:szCs w:val="22"/>
        </w:rPr>
        <w:t xml:space="preserve">In het onderzoek </w:t>
      </w:r>
      <w:r w:rsidR="00E3523F" w:rsidRPr="00B52A83">
        <w:rPr>
          <w:rFonts w:ascii="Arial" w:hAnsi="Arial" w:cs="Arial"/>
          <w:sz w:val="22"/>
          <w:szCs w:val="22"/>
        </w:rPr>
        <w:t>‘Onbetaalbare binding: Wat bindt vrijwilligers aan stichting Fietsmaatjes Gelderse Vallei?’</w:t>
      </w:r>
      <w:r w:rsidR="00E3523F">
        <w:rPr>
          <w:rFonts w:ascii="Arial" w:hAnsi="Arial" w:cs="Arial"/>
          <w:sz w:val="22"/>
          <w:szCs w:val="22"/>
        </w:rPr>
        <w:t xml:space="preserve"> </w:t>
      </w:r>
      <w:r w:rsidRPr="00B52A83">
        <w:rPr>
          <w:rFonts w:ascii="Arial" w:hAnsi="Arial" w:cs="Arial"/>
          <w:sz w:val="22"/>
          <w:szCs w:val="22"/>
        </w:rPr>
        <w:t>wordt duidelijk dat de motivatie van de vrijwilligers onder andere toeneemt als er aan de voorwaarden</w:t>
      </w:r>
      <w:r w:rsidRPr="00FE0386">
        <w:rPr>
          <w:rFonts w:ascii="Arial" w:hAnsi="Arial" w:cs="Arial"/>
          <w:color w:val="000000" w:themeColor="text1"/>
          <w:sz w:val="22"/>
          <w:szCs w:val="22"/>
        </w:rPr>
        <w:t xml:space="preserve"> om te kunnen fietsen is voldaan en afneemt als hier niet aan is voldaan. </w:t>
      </w:r>
      <w:r w:rsidRPr="00FE0386">
        <w:rPr>
          <w:rFonts w:ascii="Arial" w:hAnsi="Arial" w:cs="Arial"/>
          <w:sz w:val="22"/>
          <w:szCs w:val="22"/>
        </w:rPr>
        <w:t>Daarnaast geven zij aan behoefte te hebben aan het meedenken bij problemen binnen Fietsmaatjes, contact met andere vrijwilligers en het uitwisselen van ervaringen</w:t>
      </w:r>
      <w:r w:rsidR="00BC10D6" w:rsidRPr="00FE0386">
        <w:rPr>
          <w:rFonts w:ascii="Arial" w:hAnsi="Arial" w:cs="Arial"/>
          <w:sz w:val="22"/>
          <w:szCs w:val="22"/>
        </w:rPr>
        <w:t xml:space="preserve"> (Fransen, 2018).</w:t>
      </w:r>
      <w:r w:rsidRPr="00FE0386">
        <w:rPr>
          <w:rFonts w:ascii="Arial" w:hAnsi="Arial" w:cs="Arial"/>
          <w:color w:val="ED7D31" w:themeColor="accent2"/>
          <w:sz w:val="22"/>
          <w:szCs w:val="22"/>
        </w:rPr>
        <w:t xml:space="preserve"> </w:t>
      </w:r>
      <w:r w:rsidR="00763FF5">
        <w:rPr>
          <w:rFonts w:ascii="Arial" w:hAnsi="Arial" w:cs="Arial"/>
          <w:sz w:val="22"/>
          <w:szCs w:val="22"/>
        </w:rPr>
        <w:t>B</w:t>
      </w:r>
      <w:r w:rsidR="00BC10D6" w:rsidRPr="00FE0386">
        <w:rPr>
          <w:rFonts w:ascii="Arial" w:hAnsi="Arial" w:cs="Arial"/>
          <w:sz w:val="22"/>
          <w:szCs w:val="22"/>
        </w:rPr>
        <w:t>rainstormsessies geven vrijwilligers de mogelijkheid om eventuele problemen of wensen kenbaar te maken, dit te bespreken en gezamenlijk naar een oplossin</w:t>
      </w:r>
      <w:r w:rsidR="00BC10D6">
        <w:rPr>
          <w:rFonts w:ascii="Arial" w:hAnsi="Arial" w:cs="Arial"/>
          <w:sz w:val="22"/>
          <w:szCs w:val="22"/>
        </w:rPr>
        <w:t xml:space="preserve">g te zoeken (Van Engelen, 2010). </w:t>
      </w:r>
      <w:r w:rsidRPr="00FE0386">
        <w:rPr>
          <w:rFonts w:ascii="Arial" w:hAnsi="Arial" w:cs="Arial"/>
          <w:sz w:val="22"/>
          <w:szCs w:val="22"/>
        </w:rPr>
        <w:t xml:space="preserve">Middels de brainstormsessies speelt het bestuur in op bovengenoemde wensen (Fransen, 2018). </w:t>
      </w:r>
    </w:p>
    <w:p w14:paraId="07C0E7DA" w14:textId="77777777" w:rsidR="00EC7B1D" w:rsidRDefault="00EC7B1D" w:rsidP="006D4EB9">
      <w:pPr>
        <w:spacing w:line="360" w:lineRule="auto"/>
        <w:rPr>
          <w:rFonts w:ascii="Arial" w:hAnsi="Arial" w:cs="Arial"/>
          <w:sz w:val="22"/>
          <w:szCs w:val="22"/>
        </w:rPr>
      </w:pPr>
    </w:p>
    <w:p w14:paraId="0E8B59DC" w14:textId="77777777" w:rsidR="00BC10D6" w:rsidRDefault="00876B04" w:rsidP="006D4EB9">
      <w:pPr>
        <w:spacing w:line="360" w:lineRule="auto"/>
        <w:rPr>
          <w:rFonts w:ascii="Arial" w:hAnsi="Arial" w:cs="Arial"/>
          <w:sz w:val="22"/>
          <w:szCs w:val="22"/>
        </w:rPr>
      </w:pPr>
      <w:r w:rsidRPr="00DF0233">
        <w:rPr>
          <w:rFonts w:ascii="Arial" w:hAnsi="Arial" w:cs="Arial"/>
          <w:color w:val="000000" w:themeColor="text1"/>
          <w:sz w:val="22"/>
          <w:szCs w:val="22"/>
        </w:rPr>
        <w:t xml:space="preserve">Het </w:t>
      </w:r>
      <w:r>
        <w:rPr>
          <w:rFonts w:ascii="Arial" w:hAnsi="Arial" w:cs="Arial"/>
          <w:sz w:val="22"/>
          <w:szCs w:val="22"/>
        </w:rPr>
        <w:t>bestuur van Fietsmaatjes Gelderse Vallei</w:t>
      </w:r>
      <w:r w:rsidR="00C5491B">
        <w:rPr>
          <w:rFonts w:ascii="Arial" w:hAnsi="Arial" w:cs="Arial"/>
          <w:sz w:val="22"/>
          <w:szCs w:val="22"/>
        </w:rPr>
        <w:t xml:space="preserve"> zet de brainstormsessie</w:t>
      </w:r>
      <w:r w:rsidR="007533BC">
        <w:rPr>
          <w:rFonts w:ascii="Arial" w:hAnsi="Arial" w:cs="Arial"/>
          <w:sz w:val="22"/>
          <w:szCs w:val="22"/>
        </w:rPr>
        <w:t>s</w:t>
      </w:r>
      <w:r w:rsidR="00765D48">
        <w:rPr>
          <w:rFonts w:ascii="Arial" w:hAnsi="Arial" w:cs="Arial"/>
          <w:sz w:val="22"/>
          <w:szCs w:val="22"/>
        </w:rPr>
        <w:t xml:space="preserve"> ‘Wij luisteren, jij fietst’ </w:t>
      </w:r>
      <w:r w:rsidR="00C5491B">
        <w:rPr>
          <w:rFonts w:ascii="Arial" w:hAnsi="Arial" w:cs="Arial"/>
          <w:sz w:val="22"/>
          <w:szCs w:val="22"/>
        </w:rPr>
        <w:t xml:space="preserve"> in</w:t>
      </w:r>
      <w:r w:rsidR="00F30C53">
        <w:rPr>
          <w:rFonts w:ascii="Arial" w:hAnsi="Arial" w:cs="Arial"/>
          <w:sz w:val="22"/>
          <w:szCs w:val="22"/>
        </w:rPr>
        <w:t xml:space="preserve"> tijdens de vrijwilligersbijeenkomsten</w:t>
      </w:r>
      <w:r w:rsidR="00C5491B">
        <w:rPr>
          <w:rFonts w:ascii="Arial" w:hAnsi="Arial" w:cs="Arial"/>
          <w:sz w:val="22"/>
          <w:szCs w:val="22"/>
        </w:rPr>
        <w:t xml:space="preserve"> en</w:t>
      </w:r>
      <w:r>
        <w:rPr>
          <w:rFonts w:ascii="Arial" w:hAnsi="Arial" w:cs="Arial"/>
          <w:sz w:val="22"/>
          <w:szCs w:val="22"/>
        </w:rPr>
        <w:t xml:space="preserve"> luistert </w:t>
      </w:r>
      <w:r w:rsidR="00C5491B">
        <w:rPr>
          <w:rFonts w:ascii="Arial" w:hAnsi="Arial" w:cs="Arial"/>
          <w:sz w:val="22"/>
          <w:szCs w:val="22"/>
        </w:rPr>
        <w:t xml:space="preserve">daarin </w:t>
      </w:r>
      <w:r>
        <w:rPr>
          <w:rFonts w:ascii="Arial" w:hAnsi="Arial" w:cs="Arial"/>
          <w:sz w:val="22"/>
          <w:szCs w:val="22"/>
        </w:rPr>
        <w:t>naar vrijwilligers die problemen of wensen inbrengen en zoekt samen met hen naar oplossingen</w:t>
      </w:r>
      <w:r w:rsidR="00486234">
        <w:rPr>
          <w:rFonts w:ascii="Arial" w:hAnsi="Arial" w:cs="Arial"/>
          <w:sz w:val="22"/>
          <w:szCs w:val="22"/>
        </w:rPr>
        <w:t xml:space="preserve"> (</w:t>
      </w:r>
      <w:r w:rsidR="00486234">
        <w:rPr>
          <w:rFonts w:ascii="Arial" w:hAnsi="Arial" w:cs="Arial"/>
          <w:color w:val="000000" w:themeColor="text1"/>
          <w:sz w:val="22"/>
          <w:szCs w:val="22"/>
        </w:rPr>
        <w:t>gedragsdoel).</w:t>
      </w:r>
      <w:r w:rsidR="00C5491B">
        <w:rPr>
          <w:rFonts w:ascii="Arial" w:hAnsi="Arial" w:cs="Arial"/>
          <w:sz w:val="22"/>
          <w:szCs w:val="22"/>
        </w:rPr>
        <w:t xml:space="preserve"> </w:t>
      </w:r>
      <w:r w:rsidR="00027336">
        <w:rPr>
          <w:rFonts w:ascii="Arial" w:hAnsi="Arial" w:cs="Arial"/>
          <w:sz w:val="22"/>
          <w:szCs w:val="22"/>
        </w:rPr>
        <w:t>Om als bestuur de brainst</w:t>
      </w:r>
      <w:r w:rsidR="006D4EB9">
        <w:rPr>
          <w:rFonts w:ascii="Arial" w:hAnsi="Arial" w:cs="Arial"/>
          <w:sz w:val="22"/>
          <w:szCs w:val="22"/>
        </w:rPr>
        <w:t>o</w:t>
      </w:r>
      <w:r w:rsidR="00027336">
        <w:rPr>
          <w:rFonts w:ascii="Arial" w:hAnsi="Arial" w:cs="Arial"/>
          <w:sz w:val="22"/>
          <w:szCs w:val="22"/>
        </w:rPr>
        <w:t>r</w:t>
      </w:r>
      <w:r w:rsidR="006D4EB9">
        <w:rPr>
          <w:rFonts w:ascii="Arial" w:hAnsi="Arial" w:cs="Arial"/>
          <w:sz w:val="22"/>
          <w:szCs w:val="22"/>
        </w:rPr>
        <w:t xml:space="preserve">msessies in te zetten is het van belang dat zij vermoeden dit effectief te kunnen uitvoeren. </w:t>
      </w:r>
      <w:r w:rsidR="006D4EB9" w:rsidRPr="00FD7C48">
        <w:rPr>
          <w:rFonts w:ascii="Arial" w:hAnsi="Arial" w:cs="Arial"/>
          <w:color w:val="000000" w:themeColor="text1"/>
          <w:sz w:val="22"/>
          <w:szCs w:val="22"/>
        </w:rPr>
        <w:t xml:space="preserve">Het veranderdoel </w:t>
      </w:r>
      <w:r w:rsidR="006D4EB9" w:rsidRPr="008D32D9">
        <w:rPr>
          <w:rFonts w:ascii="Arial" w:hAnsi="Arial" w:cs="Arial"/>
          <w:color w:val="000000" w:themeColor="text1"/>
          <w:sz w:val="22"/>
          <w:szCs w:val="22"/>
        </w:rPr>
        <w:t xml:space="preserve">is dan </w:t>
      </w:r>
      <w:r w:rsidR="006D4EB9">
        <w:rPr>
          <w:rFonts w:ascii="Arial" w:hAnsi="Arial" w:cs="Arial"/>
          <w:sz w:val="22"/>
          <w:szCs w:val="22"/>
        </w:rPr>
        <w:t>ook: Het bestuur geeft aan vertrouwen te hebben in het uitvoeren van de brainstormsessie</w:t>
      </w:r>
      <w:r w:rsidR="00035E48">
        <w:rPr>
          <w:rFonts w:ascii="Arial" w:hAnsi="Arial" w:cs="Arial"/>
          <w:sz w:val="22"/>
          <w:szCs w:val="22"/>
        </w:rPr>
        <w:t>s</w:t>
      </w:r>
      <w:r w:rsidR="006D4EB9">
        <w:rPr>
          <w:rFonts w:ascii="Arial" w:hAnsi="Arial" w:cs="Arial"/>
          <w:sz w:val="22"/>
          <w:szCs w:val="22"/>
        </w:rPr>
        <w:t xml:space="preserve"> </w:t>
      </w:r>
      <w:r w:rsidR="004624B3">
        <w:rPr>
          <w:rFonts w:ascii="Arial" w:hAnsi="Arial" w:cs="Arial"/>
          <w:sz w:val="22"/>
          <w:szCs w:val="22"/>
        </w:rPr>
        <w:t xml:space="preserve">‘Wij luisteren, jij fietst’ </w:t>
      </w:r>
      <w:r w:rsidR="006D4EB9">
        <w:rPr>
          <w:rFonts w:ascii="Arial" w:hAnsi="Arial" w:cs="Arial"/>
          <w:sz w:val="22"/>
          <w:szCs w:val="22"/>
        </w:rPr>
        <w:t>tijdens de vrijwilligersbijeenkomst</w:t>
      </w:r>
      <w:r w:rsidR="00035E48">
        <w:rPr>
          <w:rFonts w:ascii="Arial" w:hAnsi="Arial" w:cs="Arial"/>
          <w:sz w:val="22"/>
          <w:szCs w:val="22"/>
        </w:rPr>
        <w:t>en</w:t>
      </w:r>
      <w:r w:rsidR="006D4EB9">
        <w:rPr>
          <w:rFonts w:ascii="Arial" w:hAnsi="Arial" w:cs="Arial"/>
          <w:sz w:val="22"/>
          <w:szCs w:val="22"/>
        </w:rPr>
        <w:t xml:space="preserve"> middels de </w:t>
      </w:r>
      <w:r w:rsidR="00EC0B1E">
        <w:rPr>
          <w:rFonts w:ascii="Arial" w:hAnsi="Arial" w:cs="Arial"/>
          <w:sz w:val="22"/>
          <w:szCs w:val="22"/>
        </w:rPr>
        <w:t xml:space="preserve">daarbij horende </w:t>
      </w:r>
      <w:r w:rsidR="006D4EB9">
        <w:rPr>
          <w:rFonts w:ascii="Arial" w:hAnsi="Arial" w:cs="Arial"/>
          <w:sz w:val="22"/>
          <w:szCs w:val="22"/>
        </w:rPr>
        <w:t xml:space="preserve">stappen. </w:t>
      </w:r>
    </w:p>
    <w:p w14:paraId="1303013A" w14:textId="77777777" w:rsidR="006D4EB9" w:rsidRPr="00876B04" w:rsidRDefault="006D4EB9" w:rsidP="006D4EB9">
      <w:pPr>
        <w:spacing w:line="360" w:lineRule="auto"/>
        <w:rPr>
          <w:rFonts w:ascii="Arial" w:hAnsi="Arial" w:cs="Arial"/>
          <w:color w:val="000000" w:themeColor="text1"/>
          <w:sz w:val="22"/>
          <w:szCs w:val="22"/>
        </w:rPr>
      </w:pPr>
      <w:r w:rsidRPr="00FE0386">
        <w:rPr>
          <w:rFonts w:ascii="Arial" w:hAnsi="Arial" w:cs="Arial"/>
          <w:color w:val="000000" w:themeColor="text1"/>
          <w:sz w:val="22"/>
          <w:szCs w:val="22"/>
        </w:rPr>
        <w:t xml:space="preserve">Om </w:t>
      </w:r>
      <w:r w:rsidR="00C4794E">
        <w:rPr>
          <w:rFonts w:ascii="Arial" w:hAnsi="Arial" w:cs="Arial"/>
          <w:color w:val="000000" w:themeColor="text1"/>
          <w:sz w:val="22"/>
          <w:szCs w:val="22"/>
        </w:rPr>
        <w:t xml:space="preserve">deze doelen te bereiken </w:t>
      </w:r>
      <w:r w:rsidRPr="00FE0386">
        <w:rPr>
          <w:rFonts w:ascii="Arial" w:hAnsi="Arial" w:cs="Arial"/>
          <w:color w:val="000000" w:themeColor="text1"/>
          <w:sz w:val="22"/>
          <w:szCs w:val="22"/>
        </w:rPr>
        <w:t xml:space="preserve">is rekening gehouden met </w:t>
      </w:r>
      <w:r w:rsidR="006F729C">
        <w:rPr>
          <w:rFonts w:ascii="Arial" w:hAnsi="Arial" w:cs="Arial"/>
          <w:color w:val="000000" w:themeColor="text1"/>
          <w:sz w:val="22"/>
          <w:szCs w:val="22"/>
        </w:rPr>
        <w:t>een aantal gedragsdeterminanten:</w:t>
      </w:r>
      <w:r w:rsidRPr="00FE0386">
        <w:rPr>
          <w:rFonts w:ascii="Arial" w:hAnsi="Arial" w:cs="Arial"/>
          <w:color w:val="000000" w:themeColor="text1"/>
          <w:sz w:val="22"/>
          <w:szCs w:val="22"/>
        </w:rPr>
        <w:t xml:space="preserve"> Om </w:t>
      </w:r>
      <w:r>
        <w:rPr>
          <w:rFonts w:ascii="Arial" w:hAnsi="Arial" w:cs="Arial"/>
          <w:color w:val="000000" w:themeColor="text1"/>
          <w:sz w:val="22"/>
          <w:szCs w:val="22"/>
        </w:rPr>
        <w:t>het</w:t>
      </w:r>
      <w:r w:rsidRPr="00FE0386">
        <w:rPr>
          <w:rFonts w:ascii="Arial" w:hAnsi="Arial" w:cs="Arial"/>
          <w:color w:val="000000" w:themeColor="text1"/>
          <w:sz w:val="22"/>
          <w:szCs w:val="22"/>
        </w:rPr>
        <w:t xml:space="preserve"> product te laten aansluiten </w:t>
      </w:r>
      <w:r>
        <w:rPr>
          <w:rFonts w:ascii="Arial" w:hAnsi="Arial" w:cs="Arial"/>
          <w:color w:val="000000" w:themeColor="text1"/>
          <w:sz w:val="22"/>
          <w:szCs w:val="22"/>
        </w:rPr>
        <w:t>bij</w:t>
      </w:r>
      <w:r w:rsidRPr="00FE0386">
        <w:rPr>
          <w:rFonts w:ascii="Arial" w:hAnsi="Arial" w:cs="Arial"/>
          <w:color w:val="000000" w:themeColor="text1"/>
          <w:sz w:val="22"/>
          <w:szCs w:val="22"/>
        </w:rPr>
        <w:t xml:space="preserve"> de doelgroep, is er een brainstorm</w:t>
      </w:r>
      <w:r w:rsidRPr="00FE0386">
        <w:rPr>
          <w:rFonts w:ascii="Arial" w:hAnsi="Arial" w:cs="Arial"/>
          <w:color w:val="000000" w:themeColor="text1"/>
          <w:sz w:val="22"/>
          <w:szCs w:val="22"/>
        </w:rPr>
        <w:lastRenderedPageBreak/>
        <w:t>sessie gehouden samen met twee leden van het bestuur, zes vrijwilligers en de ontwerper van dit product. Het bestuur heeft na afloop aangegeven hiermee een positieve ervaring te hebben opgedaan. Dit draagt bij aan een positieve attitude van het bestuur tegenover het uitv</w:t>
      </w:r>
      <w:r w:rsidR="00031757">
        <w:rPr>
          <w:rFonts w:ascii="Arial" w:hAnsi="Arial" w:cs="Arial"/>
          <w:color w:val="000000" w:themeColor="text1"/>
          <w:sz w:val="22"/>
          <w:szCs w:val="22"/>
        </w:rPr>
        <w:t xml:space="preserve">oeren van de brainstormsessies </w:t>
      </w:r>
      <w:r w:rsidR="00031757" w:rsidRPr="00FE0386">
        <w:rPr>
          <w:rFonts w:ascii="Arial" w:hAnsi="Arial" w:cs="Arial"/>
          <w:color w:val="000000" w:themeColor="text1"/>
          <w:sz w:val="22"/>
          <w:szCs w:val="22"/>
        </w:rPr>
        <w:t>(Brug, Van Assema, &amp; Lechner, 2012).</w:t>
      </w:r>
      <w:r w:rsidR="00031757">
        <w:rPr>
          <w:rFonts w:ascii="Arial" w:hAnsi="Arial" w:cs="Arial"/>
          <w:color w:val="000000" w:themeColor="text1"/>
          <w:sz w:val="22"/>
          <w:szCs w:val="22"/>
        </w:rPr>
        <w:t xml:space="preserve"> </w:t>
      </w:r>
      <w:r w:rsidRPr="00FE0386">
        <w:rPr>
          <w:rFonts w:ascii="Arial" w:hAnsi="Arial" w:cs="Arial"/>
          <w:color w:val="000000" w:themeColor="text1"/>
          <w:sz w:val="22"/>
          <w:szCs w:val="22"/>
        </w:rPr>
        <w:t xml:space="preserve">Dit heeft een rol gespeeld bij de uiteindelijke keuze van het uitwerken van </w:t>
      </w:r>
      <w:r w:rsidR="0031150E">
        <w:rPr>
          <w:rFonts w:ascii="Arial" w:hAnsi="Arial" w:cs="Arial"/>
          <w:color w:val="000000" w:themeColor="text1"/>
          <w:sz w:val="22"/>
          <w:szCs w:val="22"/>
        </w:rPr>
        <w:t>dit</w:t>
      </w:r>
      <w:r w:rsidRPr="00FE0386">
        <w:rPr>
          <w:rFonts w:ascii="Arial" w:hAnsi="Arial" w:cs="Arial"/>
          <w:color w:val="000000" w:themeColor="text1"/>
          <w:sz w:val="22"/>
          <w:szCs w:val="22"/>
        </w:rPr>
        <w:t xml:space="preserve"> product. </w:t>
      </w:r>
    </w:p>
    <w:p w14:paraId="7552B94D" w14:textId="77777777" w:rsidR="00EF1831" w:rsidRDefault="006D4EB9" w:rsidP="006D4EB9">
      <w:pPr>
        <w:spacing w:line="360" w:lineRule="auto"/>
        <w:rPr>
          <w:rFonts w:ascii="Arial" w:hAnsi="Arial" w:cs="Arial"/>
          <w:color w:val="000000" w:themeColor="text1"/>
          <w:sz w:val="22"/>
          <w:szCs w:val="22"/>
        </w:rPr>
      </w:pPr>
      <w:r w:rsidRPr="00FE0386">
        <w:rPr>
          <w:rFonts w:ascii="Arial" w:hAnsi="Arial" w:cs="Arial"/>
          <w:color w:val="000000" w:themeColor="text1"/>
          <w:sz w:val="22"/>
          <w:szCs w:val="22"/>
        </w:rPr>
        <w:t>Door de stappen voorafgaand aan, tijdens en na afloop van de brainstormsessie te beschrijven, verwerft het bestuur kennis over het uitvoeren hiervan. Daarnaast is dit product zo eenvoudig en volledig mogelijk ontworpen. Zo is ervoor gekozen om de brainstormsessie in korte en bondige stappen te beschrijven, om de sessie niet langer dan een 65 minuten te laten duren en om tips te geven. Het bestuur gaf aan de voorkeur te hebben om de brainstormsessie</w:t>
      </w:r>
      <w:r w:rsidR="00B96E02">
        <w:rPr>
          <w:rFonts w:ascii="Arial" w:hAnsi="Arial" w:cs="Arial"/>
          <w:color w:val="000000" w:themeColor="text1"/>
          <w:sz w:val="22"/>
          <w:szCs w:val="22"/>
        </w:rPr>
        <w:t>s</w:t>
      </w:r>
      <w:r w:rsidRPr="00FE0386">
        <w:rPr>
          <w:rFonts w:ascii="Arial" w:hAnsi="Arial" w:cs="Arial"/>
          <w:color w:val="000000" w:themeColor="text1"/>
          <w:sz w:val="22"/>
          <w:szCs w:val="22"/>
        </w:rPr>
        <w:t xml:space="preserve"> een onderdeel te laten zijn van de halfjaarlijkse vrijwilligersbijeenkomst</w:t>
      </w:r>
      <w:r w:rsidR="00B96E02">
        <w:rPr>
          <w:rFonts w:ascii="Arial" w:hAnsi="Arial" w:cs="Arial"/>
          <w:color w:val="000000" w:themeColor="text1"/>
          <w:sz w:val="22"/>
          <w:szCs w:val="22"/>
        </w:rPr>
        <w:t>en</w:t>
      </w:r>
      <w:r w:rsidR="009A72DC">
        <w:rPr>
          <w:rFonts w:ascii="Arial" w:hAnsi="Arial" w:cs="Arial"/>
          <w:color w:val="000000" w:themeColor="text1"/>
          <w:sz w:val="22"/>
          <w:szCs w:val="22"/>
        </w:rPr>
        <w:t>.</w:t>
      </w:r>
      <w:r w:rsidRPr="00FE0386">
        <w:rPr>
          <w:rFonts w:ascii="Arial" w:hAnsi="Arial" w:cs="Arial"/>
          <w:color w:val="000000" w:themeColor="text1"/>
          <w:sz w:val="22"/>
          <w:szCs w:val="22"/>
        </w:rPr>
        <w:t xml:space="preserve"> Deze voorkeur is opgenomen in het product. Dit alles is van invloed op een positieve waargenomen gedragscontrole (Brug, Van Assema, &amp; Lechner, 2012).</w:t>
      </w:r>
    </w:p>
    <w:p w14:paraId="019BB7C3" w14:textId="77777777" w:rsidR="00EC7B1D" w:rsidRDefault="00EC7B1D" w:rsidP="006D4EB9">
      <w:pPr>
        <w:spacing w:line="360" w:lineRule="auto"/>
        <w:rPr>
          <w:rFonts w:ascii="Arial" w:hAnsi="Arial" w:cs="Arial"/>
          <w:color w:val="000000" w:themeColor="text1"/>
          <w:sz w:val="22"/>
          <w:szCs w:val="22"/>
        </w:rPr>
      </w:pPr>
    </w:p>
    <w:p w14:paraId="4DE55FD2" w14:textId="77777777" w:rsidR="00990739" w:rsidRPr="00767544" w:rsidRDefault="00990739" w:rsidP="005F6BF0">
      <w:pPr>
        <w:pStyle w:val="Heading2"/>
      </w:pPr>
      <w:bookmarkStart w:id="3" w:name="_Toc517032832"/>
      <w:r>
        <w:t xml:space="preserve">Doel </w:t>
      </w:r>
      <w:r w:rsidR="00D95D1C">
        <w:t xml:space="preserve">van </w:t>
      </w:r>
      <w:r w:rsidR="00921BCF">
        <w:t>‘Wij luisteren, jij fietst’</w:t>
      </w:r>
      <w:bookmarkEnd w:id="3"/>
    </w:p>
    <w:p w14:paraId="7399ED07" w14:textId="77777777" w:rsidR="006D4EB9" w:rsidRPr="00FE0386" w:rsidRDefault="006D4EB9" w:rsidP="006D4EB9">
      <w:pPr>
        <w:spacing w:line="360" w:lineRule="auto"/>
        <w:rPr>
          <w:rFonts w:ascii="Arial" w:hAnsi="Arial" w:cs="Arial"/>
          <w:sz w:val="22"/>
          <w:szCs w:val="22"/>
        </w:rPr>
      </w:pPr>
      <w:r w:rsidRPr="00FE0386">
        <w:rPr>
          <w:rFonts w:ascii="Arial" w:hAnsi="Arial" w:cs="Arial"/>
          <w:sz w:val="22"/>
          <w:szCs w:val="22"/>
        </w:rPr>
        <w:t>Door het doel van de brainstormsessie</w:t>
      </w:r>
      <w:r w:rsidR="00660A35">
        <w:rPr>
          <w:rFonts w:ascii="Arial" w:hAnsi="Arial" w:cs="Arial"/>
          <w:sz w:val="22"/>
          <w:szCs w:val="22"/>
        </w:rPr>
        <w:t>s</w:t>
      </w:r>
      <w:r w:rsidRPr="00FE0386">
        <w:rPr>
          <w:rFonts w:ascii="Arial" w:hAnsi="Arial" w:cs="Arial"/>
          <w:sz w:val="22"/>
          <w:szCs w:val="22"/>
        </w:rPr>
        <w:t xml:space="preserve"> te benoemen en aan te geven dat het bestuur de oplossing inzet als verbetering, wordt het voor de vrijwilligers duidelijk waar</w:t>
      </w:r>
      <w:r w:rsidR="00B3385A">
        <w:rPr>
          <w:rFonts w:ascii="Arial" w:hAnsi="Arial" w:cs="Arial"/>
          <w:sz w:val="22"/>
          <w:szCs w:val="22"/>
        </w:rPr>
        <w:t>toe</w:t>
      </w:r>
      <w:r w:rsidR="00660A35">
        <w:rPr>
          <w:rFonts w:ascii="Arial" w:hAnsi="Arial" w:cs="Arial"/>
          <w:sz w:val="22"/>
          <w:szCs w:val="22"/>
        </w:rPr>
        <w:t xml:space="preserve"> deze brainstormsessies dienen</w:t>
      </w:r>
      <w:r w:rsidRPr="00FE0386">
        <w:rPr>
          <w:rFonts w:ascii="Arial" w:hAnsi="Arial" w:cs="Arial"/>
          <w:sz w:val="22"/>
          <w:szCs w:val="22"/>
        </w:rPr>
        <w:t>. Zij kunnen hierdoor kwesties inbrengen en oplossingen aandragen (Van Engelen, 2010).</w:t>
      </w:r>
    </w:p>
    <w:p w14:paraId="732726DE" w14:textId="77777777" w:rsidR="00D232E9" w:rsidRDefault="00D232E9" w:rsidP="006D4EB9">
      <w:pPr>
        <w:spacing w:line="360" w:lineRule="auto"/>
        <w:rPr>
          <w:rFonts w:ascii="Arial" w:hAnsi="Arial" w:cs="Arial"/>
          <w:sz w:val="22"/>
          <w:szCs w:val="22"/>
        </w:rPr>
      </w:pPr>
    </w:p>
    <w:p w14:paraId="400B0045" w14:textId="77777777" w:rsidR="00D232E9" w:rsidRDefault="00D232E9" w:rsidP="005F6BF0">
      <w:pPr>
        <w:pStyle w:val="Heading2"/>
      </w:pPr>
      <w:bookmarkStart w:id="4" w:name="_Toc517032833"/>
      <w:r>
        <w:t>Concrete omschrijving</w:t>
      </w:r>
      <w:bookmarkEnd w:id="4"/>
    </w:p>
    <w:p w14:paraId="01162705" w14:textId="77777777" w:rsidR="006D4EB9" w:rsidRDefault="006D4EB9" w:rsidP="006D4EB9">
      <w:pPr>
        <w:spacing w:line="360" w:lineRule="auto"/>
        <w:rPr>
          <w:rFonts w:ascii="Arial" w:hAnsi="Arial" w:cs="Arial"/>
          <w:sz w:val="22"/>
          <w:szCs w:val="22"/>
        </w:rPr>
      </w:pPr>
      <w:r w:rsidRPr="00FE0386">
        <w:rPr>
          <w:rFonts w:ascii="Arial" w:hAnsi="Arial" w:cs="Arial"/>
          <w:sz w:val="22"/>
          <w:szCs w:val="22"/>
        </w:rPr>
        <w:t xml:space="preserve">Middels het doorvragen verwerft men meer informatie over de kwesties (Geurts, Müller, &amp; Tenwolde, 2015). Zo krijgen de vrijwilligers en de bestuursleden een concrete omschrijving van de ingebrachte kwesties en is voor iedereen duidelijk waar een oplossing voor wordt gezocht. Dit draagt bij aan het formuleren van een passende oplossing (Walravens, 1997). </w:t>
      </w:r>
      <w:r w:rsidRPr="00FE0386">
        <w:rPr>
          <w:rFonts w:ascii="Arial" w:hAnsi="Arial" w:cs="Arial"/>
          <w:color w:val="000000" w:themeColor="text1"/>
          <w:sz w:val="22"/>
          <w:szCs w:val="22"/>
        </w:rPr>
        <w:t>De hulpvragen helpen om het probleem concreet te beschrijven</w:t>
      </w:r>
      <w:r w:rsidRPr="00FE0386">
        <w:rPr>
          <w:rFonts w:ascii="Arial" w:hAnsi="Arial" w:cs="Arial"/>
          <w:color w:val="ED7D31" w:themeColor="accent2"/>
          <w:sz w:val="22"/>
          <w:szCs w:val="22"/>
        </w:rPr>
        <w:t xml:space="preserve"> </w:t>
      </w:r>
      <w:r w:rsidRPr="00FE0386">
        <w:rPr>
          <w:rFonts w:ascii="Arial" w:hAnsi="Arial" w:cs="Arial"/>
          <w:sz w:val="22"/>
          <w:szCs w:val="22"/>
        </w:rPr>
        <w:t>(Van der Donk &amp; Van Lanen, 2015). Het concreet maken van de genoemde oplossingen draag</w:t>
      </w:r>
      <w:r w:rsidR="00AD24AD">
        <w:rPr>
          <w:rFonts w:ascii="Arial" w:hAnsi="Arial" w:cs="Arial"/>
          <w:sz w:val="22"/>
          <w:szCs w:val="22"/>
        </w:rPr>
        <w:t xml:space="preserve">t bij aan de haalbaarheid hiervan. </w:t>
      </w:r>
      <w:r w:rsidRPr="00FE0386">
        <w:rPr>
          <w:rFonts w:ascii="Arial" w:hAnsi="Arial" w:cs="Arial"/>
          <w:sz w:val="22"/>
          <w:szCs w:val="22"/>
        </w:rPr>
        <w:t xml:space="preserve">Ook de aansluiting van een bestuurslid bij iedere groep draagt bij aan de haalbaarheid van de oplossingen. Dit komt het daadwerkelijk uitwerken en inzetten van de oplossingen </w:t>
      </w:r>
      <w:r w:rsidRPr="00FE0386">
        <w:rPr>
          <w:rFonts w:ascii="Arial" w:hAnsi="Arial" w:cs="Arial"/>
          <w:color w:val="000000" w:themeColor="text1"/>
          <w:sz w:val="22"/>
          <w:szCs w:val="22"/>
        </w:rPr>
        <w:t>ten</w:t>
      </w:r>
      <w:r w:rsidRPr="00FE0386">
        <w:rPr>
          <w:rFonts w:ascii="Arial" w:hAnsi="Arial" w:cs="Arial"/>
          <w:color w:val="ED7D31" w:themeColor="accent2"/>
          <w:sz w:val="22"/>
          <w:szCs w:val="22"/>
        </w:rPr>
        <w:t xml:space="preserve"> </w:t>
      </w:r>
      <w:r w:rsidRPr="00FE0386">
        <w:rPr>
          <w:rFonts w:ascii="Arial" w:hAnsi="Arial" w:cs="Arial"/>
          <w:sz w:val="22"/>
          <w:szCs w:val="22"/>
        </w:rPr>
        <w:t xml:space="preserve">goede (Walravens, 1997). </w:t>
      </w:r>
    </w:p>
    <w:p w14:paraId="49E39706" w14:textId="77777777" w:rsidR="00D232E9" w:rsidRDefault="00D232E9" w:rsidP="006D4EB9">
      <w:pPr>
        <w:spacing w:line="360" w:lineRule="auto"/>
        <w:rPr>
          <w:rFonts w:ascii="Arial" w:hAnsi="Arial" w:cs="Arial"/>
          <w:sz w:val="22"/>
          <w:szCs w:val="22"/>
        </w:rPr>
      </w:pPr>
    </w:p>
    <w:p w14:paraId="3B25A177" w14:textId="77777777" w:rsidR="00D232E9" w:rsidRPr="00FE0386" w:rsidRDefault="00D232E9" w:rsidP="005F6BF0">
      <w:pPr>
        <w:pStyle w:val="Heading2"/>
      </w:pPr>
      <w:bookmarkStart w:id="5" w:name="_Toc517032834"/>
      <w:r>
        <w:lastRenderedPageBreak/>
        <w:t>Evaluatie</w:t>
      </w:r>
      <w:bookmarkEnd w:id="5"/>
    </w:p>
    <w:p w14:paraId="2DB020D5" w14:textId="77777777" w:rsidR="00D232E9" w:rsidRDefault="006D4EB9" w:rsidP="006D4EB9">
      <w:pPr>
        <w:spacing w:line="360" w:lineRule="auto"/>
        <w:rPr>
          <w:rFonts w:ascii="Arial" w:hAnsi="Arial" w:cs="Arial"/>
          <w:sz w:val="22"/>
          <w:szCs w:val="22"/>
        </w:rPr>
      </w:pPr>
      <w:r w:rsidRPr="00FE0386">
        <w:rPr>
          <w:rFonts w:ascii="Arial" w:hAnsi="Arial" w:cs="Arial"/>
          <w:sz w:val="22"/>
          <w:szCs w:val="22"/>
        </w:rPr>
        <w:t>Met de evaluatie van de brainstormsessie k</w:t>
      </w:r>
      <w:r w:rsidR="00B3385A">
        <w:rPr>
          <w:rFonts w:ascii="Arial" w:hAnsi="Arial" w:cs="Arial"/>
          <w:sz w:val="22"/>
          <w:szCs w:val="22"/>
        </w:rPr>
        <w:t>rijgt het bestuur inzicht in de manier waarop</w:t>
      </w:r>
      <w:r w:rsidRPr="00FE0386">
        <w:rPr>
          <w:rFonts w:ascii="Arial" w:hAnsi="Arial" w:cs="Arial"/>
          <w:sz w:val="22"/>
          <w:szCs w:val="22"/>
        </w:rPr>
        <w:t xml:space="preserve"> de v</w:t>
      </w:r>
      <w:r w:rsidR="00B3385A">
        <w:rPr>
          <w:rFonts w:ascii="Arial" w:hAnsi="Arial" w:cs="Arial"/>
          <w:sz w:val="22"/>
          <w:szCs w:val="22"/>
        </w:rPr>
        <w:t>rijwilligers deze</w:t>
      </w:r>
      <w:r w:rsidR="005E7C5B">
        <w:rPr>
          <w:rFonts w:ascii="Arial" w:hAnsi="Arial" w:cs="Arial"/>
          <w:sz w:val="22"/>
          <w:szCs w:val="22"/>
        </w:rPr>
        <w:t xml:space="preserve"> hebben ervaren </w:t>
      </w:r>
      <w:r w:rsidR="005E7C5B" w:rsidRPr="00FE0386">
        <w:rPr>
          <w:rFonts w:ascii="Arial" w:hAnsi="Arial" w:cs="Arial"/>
          <w:sz w:val="22"/>
          <w:szCs w:val="22"/>
        </w:rPr>
        <w:t>(Van Engelen, 2010</w:t>
      </w:r>
      <w:r w:rsidR="00B372F6">
        <w:rPr>
          <w:rFonts w:ascii="Arial" w:hAnsi="Arial" w:cs="Arial"/>
          <w:sz w:val="22"/>
          <w:szCs w:val="22"/>
        </w:rPr>
        <w:t xml:space="preserve">). </w:t>
      </w:r>
      <w:r>
        <w:rPr>
          <w:rFonts w:ascii="Arial" w:hAnsi="Arial" w:cs="Arial"/>
          <w:color w:val="000000" w:themeColor="text1"/>
          <w:sz w:val="22"/>
          <w:szCs w:val="22"/>
        </w:rPr>
        <w:t xml:space="preserve">Deze vragen zijn kort en bondig en het aantal vragen is beperkt gehouden. Dit past bij de stichting en op deze wijze is de evaluatie gemakkelijk groepsgewijs uit te voeren. </w:t>
      </w:r>
      <w:r w:rsidR="00B3385A">
        <w:rPr>
          <w:rFonts w:ascii="Arial" w:hAnsi="Arial" w:cs="Arial"/>
          <w:sz w:val="22"/>
          <w:szCs w:val="22"/>
        </w:rPr>
        <w:t>Zo</w:t>
      </w:r>
      <w:r w:rsidRPr="00FE0386">
        <w:rPr>
          <w:rFonts w:ascii="Arial" w:hAnsi="Arial" w:cs="Arial"/>
          <w:sz w:val="22"/>
          <w:szCs w:val="22"/>
        </w:rPr>
        <w:t xml:space="preserve"> kunnen zij de volgende brainstormsessie hierop aanpassen en laten a</w:t>
      </w:r>
      <w:r>
        <w:rPr>
          <w:rFonts w:ascii="Arial" w:hAnsi="Arial" w:cs="Arial"/>
          <w:sz w:val="22"/>
          <w:szCs w:val="22"/>
        </w:rPr>
        <w:t xml:space="preserve">ansluiten bij de vrijwilligers </w:t>
      </w:r>
      <w:r w:rsidRPr="00FE0386">
        <w:rPr>
          <w:rFonts w:ascii="Arial" w:hAnsi="Arial" w:cs="Arial"/>
          <w:sz w:val="22"/>
          <w:szCs w:val="22"/>
        </w:rPr>
        <w:t>(Van Engelen, 2010).</w:t>
      </w:r>
      <w:r>
        <w:rPr>
          <w:rFonts w:ascii="Arial" w:hAnsi="Arial" w:cs="Arial"/>
          <w:sz w:val="22"/>
          <w:szCs w:val="22"/>
        </w:rPr>
        <w:t xml:space="preserve"> Dit is belangrijk voor de kwaliteit van de brainstormsessies </w:t>
      </w:r>
      <w:r w:rsidRPr="005B538C">
        <w:rPr>
          <w:rFonts w:ascii="Arial" w:hAnsi="Arial" w:cs="Arial"/>
          <w:sz w:val="22"/>
          <w:szCs w:val="22"/>
        </w:rPr>
        <w:t xml:space="preserve">(Verhagen, 2013). </w:t>
      </w:r>
    </w:p>
    <w:p w14:paraId="58E8539C" w14:textId="77777777" w:rsidR="005F6BF0" w:rsidRDefault="005F6BF0">
      <w:pPr>
        <w:rPr>
          <w:rFonts w:asciiTheme="majorHAnsi" w:eastAsiaTheme="majorEastAsia" w:hAnsiTheme="majorHAnsi" w:cstheme="majorBidi"/>
          <w:color w:val="2F5496" w:themeColor="accent1" w:themeShade="BF"/>
          <w:sz w:val="26"/>
          <w:szCs w:val="26"/>
        </w:rPr>
      </w:pPr>
    </w:p>
    <w:p w14:paraId="63DC6568" w14:textId="77777777" w:rsidR="005F6BF0" w:rsidRDefault="005F6BF0">
      <w:pPr>
        <w:rPr>
          <w:rFonts w:asciiTheme="majorHAnsi" w:eastAsiaTheme="majorEastAsia" w:hAnsiTheme="majorHAnsi" w:cstheme="majorBidi"/>
          <w:color w:val="2F5496" w:themeColor="accent1" w:themeShade="BF"/>
          <w:sz w:val="26"/>
          <w:szCs w:val="26"/>
        </w:rPr>
      </w:pPr>
      <w:r>
        <w:br w:type="page"/>
      </w:r>
    </w:p>
    <w:p w14:paraId="192B298A" w14:textId="77777777" w:rsidR="00D232E9" w:rsidRDefault="00D232E9" w:rsidP="005F6BF0">
      <w:pPr>
        <w:pStyle w:val="Heading2"/>
      </w:pPr>
      <w:bookmarkStart w:id="6" w:name="_Toc517032835"/>
      <w:r>
        <w:lastRenderedPageBreak/>
        <w:t>Afspraken</w:t>
      </w:r>
      <w:bookmarkEnd w:id="6"/>
      <w:r>
        <w:t xml:space="preserve"> </w:t>
      </w:r>
    </w:p>
    <w:p w14:paraId="27E5560C" w14:textId="77777777" w:rsidR="006D4EB9" w:rsidRPr="002D37D3" w:rsidRDefault="006D4EB9" w:rsidP="006D4EB9">
      <w:pPr>
        <w:spacing w:line="360" w:lineRule="auto"/>
        <w:rPr>
          <w:rFonts w:ascii="Arial" w:hAnsi="Arial" w:cs="Arial"/>
          <w:sz w:val="22"/>
          <w:szCs w:val="22"/>
        </w:rPr>
      </w:pPr>
      <w:r w:rsidRPr="00FE0386">
        <w:rPr>
          <w:rFonts w:ascii="Arial" w:hAnsi="Arial" w:cs="Arial"/>
          <w:sz w:val="22"/>
          <w:szCs w:val="22"/>
        </w:rPr>
        <w:t xml:space="preserve">Het afspraken maken tussen de bestuursleden </w:t>
      </w:r>
      <w:r w:rsidR="00B3385A">
        <w:rPr>
          <w:rFonts w:ascii="Arial" w:hAnsi="Arial" w:cs="Arial"/>
          <w:sz w:val="22"/>
          <w:szCs w:val="22"/>
        </w:rPr>
        <w:t xml:space="preserve">onderling </w:t>
      </w:r>
      <w:r w:rsidRPr="00FE0386">
        <w:rPr>
          <w:rFonts w:ascii="Arial" w:hAnsi="Arial" w:cs="Arial"/>
          <w:sz w:val="22"/>
          <w:szCs w:val="22"/>
        </w:rPr>
        <w:t>over de uitvoering van de oplossingen</w:t>
      </w:r>
      <w:r w:rsidR="00B3385A">
        <w:rPr>
          <w:rFonts w:ascii="Arial" w:hAnsi="Arial" w:cs="Arial"/>
          <w:sz w:val="22"/>
          <w:szCs w:val="22"/>
        </w:rPr>
        <w:t xml:space="preserve"> </w:t>
      </w:r>
      <w:r w:rsidRPr="00FE0386">
        <w:rPr>
          <w:rFonts w:ascii="Arial" w:hAnsi="Arial" w:cs="Arial"/>
          <w:sz w:val="22"/>
          <w:szCs w:val="22"/>
        </w:rPr>
        <w:t>draagt bij aan de realisatie van de oplossingen. De brainstormsessie</w:t>
      </w:r>
      <w:r w:rsidR="00B3385A">
        <w:rPr>
          <w:rFonts w:ascii="Arial" w:hAnsi="Arial" w:cs="Arial"/>
          <w:sz w:val="22"/>
          <w:szCs w:val="22"/>
        </w:rPr>
        <w:t>s</w:t>
      </w:r>
      <w:r w:rsidRPr="00FE0386">
        <w:rPr>
          <w:rFonts w:ascii="Arial" w:hAnsi="Arial" w:cs="Arial"/>
          <w:sz w:val="22"/>
          <w:szCs w:val="22"/>
        </w:rPr>
        <w:t xml:space="preserve"> </w:t>
      </w:r>
      <w:r w:rsidR="00B3385A">
        <w:rPr>
          <w:rFonts w:ascii="Arial" w:hAnsi="Arial" w:cs="Arial"/>
          <w:sz w:val="22"/>
          <w:szCs w:val="22"/>
        </w:rPr>
        <w:t xml:space="preserve">worden </w:t>
      </w:r>
      <w:r w:rsidRPr="00FE0386">
        <w:rPr>
          <w:rFonts w:ascii="Arial" w:hAnsi="Arial" w:cs="Arial"/>
          <w:sz w:val="22"/>
          <w:szCs w:val="22"/>
        </w:rPr>
        <w:t>twee keer in het jaar ingezet, wat bijdraagt aan de duurzaamheid hiervan (Van Engelen, 2010).</w:t>
      </w:r>
      <w:r w:rsidR="002D37D3">
        <w:rPr>
          <w:rFonts w:ascii="Arial" w:hAnsi="Arial" w:cs="Arial"/>
          <w:sz w:val="22"/>
          <w:szCs w:val="22"/>
        </w:rPr>
        <w:t xml:space="preserve"> </w:t>
      </w:r>
      <w:r w:rsidRPr="00FE0386">
        <w:rPr>
          <w:rFonts w:ascii="Arial" w:hAnsi="Arial" w:cs="Arial"/>
          <w:color w:val="000000" w:themeColor="text1"/>
          <w:sz w:val="22"/>
          <w:szCs w:val="22"/>
        </w:rPr>
        <w:t xml:space="preserve">Doordat alle vrijwilligers na afloop op de hoogte worden gebracht van de oplossingen of de status daarvan, komt het bestuur tegemoet aan hun wens om op de hoogte gehouden te worden van nieuwe ontwikkelingen binnen Fietsmaatjes. Dit zorgt hoogstwaarschijnlijk ook voor binding </w:t>
      </w:r>
      <w:r w:rsidR="00CE5997" w:rsidRPr="00CE5997">
        <w:rPr>
          <w:rFonts w:ascii="Arial" w:hAnsi="Arial" w:cs="Arial"/>
          <w:color w:val="000000" w:themeColor="text1"/>
          <w:sz w:val="22"/>
          <w:szCs w:val="22"/>
        </w:rPr>
        <w:t>(Fransen, 2018).</w:t>
      </w:r>
    </w:p>
    <w:p w14:paraId="2422C5B4" w14:textId="77777777" w:rsidR="00D232E9" w:rsidRDefault="00D232E9" w:rsidP="006D4EB9">
      <w:pPr>
        <w:spacing w:line="360" w:lineRule="auto"/>
        <w:rPr>
          <w:rFonts w:ascii="Arial" w:hAnsi="Arial" w:cs="Arial"/>
          <w:color w:val="000000" w:themeColor="text1"/>
          <w:sz w:val="22"/>
          <w:szCs w:val="22"/>
        </w:rPr>
      </w:pPr>
    </w:p>
    <w:p w14:paraId="65075ED5" w14:textId="77777777" w:rsidR="00D232E9" w:rsidRPr="00FE0386" w:rsidRDefault="00D232E9" w:rsidP="005F6BF0">
      <w:pPr>
        <w:pStyle w:val="Heading2"/>
      </w:pPr>
      <w:bookmarkStart w:id="7" w:name="_Toc517032836"/>
      <w:r>
        <w:t>Tips</w:t>
      </w:r>
      <w:bookmarkEnd w:id="7"/>
    </w:p>
    <w:p w14:paraId="66CE066A" w14:textId="77777777" w:rsidR="006D4EB9" w:rsidRDefault="006D4EB9" w:rsidP="005F6BF0">
      <w:pPr>
        <w:spacing w:line="360" w:lineRule="auto"/>
        <w:rPr>
          <w:rFonts w:ascii="Arial" w:hAnsi="Arial" w:cs="Arial"/>
          <w:sz w:val="22"/>
          <w:szCs w:val="22"/>
        </w:rPr>
      </w:pPr>
      <w:r w:rsidRPr="00FE0386">
        <w:rPr>
          <w:rFonts w:ascii="Arial" w:hAnsi="Arial" w:cs="Arial"/>
          <w:sz w:val="22"/>
          <w:szCs w:val="22"/>
        </w:rPr>
        <w:t xml:space="preserve">Aangeraden wordt om de groep op te delen in kleinere groepen en met ± </w:t>
      </w:r>
      <w:r w:rsidRPr="00FE0386">
        <w:rPr>
          <w:rFonts w:ascii="Arial" w:hAnsi="Arial" w:cs="Arial"/>
          <w:color w:val="000000" w:themeColor="text1"/>
          <w:sz w:val="22"/>
          <w:szCs w:val="22"/>
        </w:rPr>
        <w:t xml:space="preserve">vijf </w:t>
      </w:r>
      <w:r w:rsidRPr="00FE0386">
        <w:rPr>
          <w:rFonts w:ascii="Arial" w:hAnsi="Arial" w:cs="Arial"/>
          <w:sz w:val="22"/>
          <w:szCs w:val="22"/>
        </w:rPr>
        <w:t>vrijwilligers per groep te brainstormen. Dit advies wordt gegeven om zo veel mogelijk vrijwilligers de kans te geven om hun kwestie in te brengen en te zorgen dat ieder voldoende spreektijd krijgt (Walravens, 1997). De tip om de genoemde oplossingen op bijv</w:t>
      </w:r>
      <w:r w:rsidR="00027336">
        <w:rPr>
          <w:rFonts w:ascii="Arial" w:hAnsi="Arial" w:cs="Arial"/>
          <w:sz w:val="22"/>
          <w:szCs w:val="22"/>
        </w:rPr>
        <w:t>oorbeeld een flipover of een ve</w:t>
      </w:r>
      <w:r w:rsidRPr="00FE0386">
        <w:rPr>
          <w:rFonts w:ascii="Arial" w:hAnsi="Arial" w:cs="Arial"/>
          <w:sz w:val="22"/>
          <w:szCs w:val="22"/>
        </w:rPr>
        <w:t>l papier te schrijven wordt gegeven om de aanwezigen te helpen de oplossingen te onthouden en er later in de brainstormsessie op terug te kunnen komen (Van Engelen, 2010).</w:t>
      </w:r>
    </w:p>
    <w:p w14:paraId="08D90613" w14:textId="77777777" w:rsidR="005F6BF0" w:rsidRDefault="005F6BF0" w:rsidP="005F6BF0">
      <w:pPr>
        <w:pStyle w:val="Heading2"/>
      </w:pPr>
    </w:p>
    <w:p w14:paraId="08CABA28" w14:textId="77777777" w:rsidR="00F02B0B" w:rsidRPr="00B52A83" w:rsidRDefault="00F02B0B">
      <w:pPr>
        <w:rPr>
          <w:rFonts w:asciiTheme="majorHAnsi" w:eastAsiaTheme="majorEastAsia" w:hAnsiTheme="majorHAnsi" w:cstheme="majorBidi"/>
          <w:color w:val="2F5496" w:themeColor="accent1" w:themeShade="BF"/>
          <w:sz w:val="26"/>
          <w:szCs w:val="26"/>
        </w:rPr>
      </w:pPr>
      <w:r>
        <w:br w:type="page"/>
      </w:r>
    </w:p>
    <w:p w14:paraId="64544D4C" w14:textId="77777777" w:rsidR="00F02B0B" w:rsidRPr="005F6BF0" w:rsidRDefault="00F02B0B" w:rsidP="005F6BF0">
      <w:pPr>
        <w:pStyle w:val="Heading1"/>
        <w:rPr>
          <w:b/>
        </w:rPr>
      </w:pPr>
      <w:bookmarkStart w:id="8" w:name="_Toc517032837"/>
      <w:r w:rsidRPr="005F6BF0">
        <w:rPr>
          <w:b/>
        </w:rPr>
        <w:lastRenderedPageBreak/>
        <w:t>Implementatieplan</w:t>
      </w:r>
      <w:bookmarkEnd w:id="8"/>
    </w:p>
    <w:p w14:paraId="1126425D" w14:textId="77777777" w:rsidR="00F02B0B" w:rsidRDefault="00F02B0B" w:rsidP="00F02B0B">
      <w:pPr>
        <w:spacing w:line="360" w:lineRule="auto"/>
        <w:rPr>
          <w:rFonts w:ascii="Arial" w:hAnsi="Arial" w:cs="Arial"/>
          <w:sz w:val="22"/>
          <w:szCs w:val="22"/>
        </w:rPr>
      </w:pPr>
    </w:p>
    <w:p w14:paraId="03CCB6E4" w14:textId="77777777" w:rsidR="00F02B0B" w:rsidRPr="00DD5FA6" w:rsidRDefault="00F02B0B" w:rsidP="00F02B0B">
      <w:pPr>
        <w:spacing w:line="360" w:lineRule="auto"/>
        <w:rPr>
          <w:rFonts w:ascii="Arial" w:hAnsi="Arial" w:cs="Arial"/>
          <w:color w:val="000000" w:themeColor="text1"/>
          <w:sz w:val="22"/>
          <w:szCs w:val="22"/>
        </w:rPr>
      </w:pPr>
      <w:r w:rsidRPr="005B538C">
        <w:rPr>
          <w:rFonts w:ascii="Arial" w:hAnsi="Arial" w:cs="Arial"/>
          <w:sz w:val="22"/>
          <w:szCs w:val="22"/>
        </w:rPr>
        <w:t xml:space="preserve">Dit plan is geschreven voor </w:t>
      </w:r>
      <w:r>
        <w:rPr>
          <w:rFonts w:ascii="Arial" w:hAnsi="Arial" w:cs="Arial"/>
          <w:sz w:val="22"/>
          <w:szCs w:val="22"/>
        </w:rPr>
        <w:t>het bestuur van Fietsmaatjes om het product</w:t>
      </w:r>
      <w:r w:rsidRPr="005B538C">
        <w:rPr>
          <w:rFonts w:ascii="Arial" w:hAnsi="Arial" w:cs="Arial"/>
          <w:sz w:val="22"/>
          <w:szCs w:val="22"/>
        </w:rPr>
        <w:t xml:space="preserve"> </w:t>
      </w:r>
      <w:r>
        <w:rPr>
          <w:rFonts w:ascii="Arial" w:hAnsi="Arial" w:cs="Arial"/>
          <w:color w:val="000000" w:themeColor="text1"/>
          <w:sz w:val="22"/>
          <w:szCs w:val="22"/>
        </w:rPr>
        <w:t xml:space="preserve">‘Wij luisteren, jij fietst’ te implementeren. Het is belangrijk om de kwaliteit van dit product te waarborgen </w:t>
      </w:r>
      <w:r w:rsidRPr="005B538C">
        <w:rPr>
          <w:rFonts w:ascii="Arial" w:hAnsi="Arial" w:cs="Arial"/>
          <w:color w:val="000000" w:themeColor="text1"/>
          <w:sz w:val="22"/>
          <w:szCs w:val="22"/>
        </w:rPr>
        <w:t>(Verhagen, 2013).</w:t>
      </w:r>
      <w:r>
        <w:rPr>
          <w:rFonts w:ascii="Arial" w:hAnsi="Arial" w:cs="Arial"/>
          <w:color w:val="000000" w:themeColor="text1"/>
          <w:sz w:val="22"/>
          <w:szCs w:val="22"/>
        </w:rPr>
        <w:t xml:space="preserve"> </w:t>
      </w:r>
      <w:r w:rsidRPr="005B538C">
        <w:rPr>
          <w:rFonts w:ascii="Arial" w:hAnsi="Arial" w:cs="Arial"/>
          <w:color w:val="000000" w:themeColor="text1"/>
          <w:sz w:val="22"/>
          <w:szCs w:val="22"/>
        </w:rPr>
        <w:t>Fietsmaatjes maakt momenteel geen gebruik van een k</w:t>
      </w:r>
      <w:r>
        <w:rPr>
          <w:rFonts w:ascii="Arial" w:hAnsi="Arial" w:cs="Arial"/>
          <w:color w:val="000000" w:themeColor="text1"/>
          <w:sz w:val="22"/>
          <w:szCs w:val="22"/>
        </w:rPr>
        <w:t>waliteitscyclus.</w:t>
      </w:r>
      <w:r w:rsidRPr="005B538C">
        <w:rPr>
          <w:rFonts w:ascii="Arial" w:hAnsi="Arial" w:cs="Arial"/>
          <w:color w:val="000000" w:themeColor="text1"/>
          <w:sz w:val="22"/>
          <w:szCs w:val="22"/>
        </w:rPr>
        <w:t xml:space="preserve"> </w:t>
      </w:r>
      <w:r>
        <w:rPr>
          <w:rFonts w:ascii="Arial" w:hAnsi="Arial" w:cs="Arial"/>
          <w:color w:val="000000" w:themeColor="text1"/>
          <w:sz w:val="22"/>
          <w:szCs w:val="22"/>
        </w:rPr>
        <w:t xml:space="preserve">Daarom wordt in dit plan de </w:t>
      </w:r>
      <w:r w:rsidRPr="005B538C">
        <w:rPr>
          <w:rFonts w:ascii="Arial" w:hAnsi="Arial" w:cs="Arial"/>
          <w:color w:val="000000" w:themeColor="text1"/>
          <w:sz w:val="22"/>
          <w:szCs w:val="22"/>
        </w:rPr>
        <w:t>P</w:t>
      </w:r>
      <w:r>
        <w:rPr>
          <w:rFonts w:ascii="Arial" w:hAnsi="Arial" w:cs="Arial"/>
          <w:color w:val="000000" w:themeColor="text1"/>
          <w:sz w:val="22"/>
          <w:szCs w:val="22"/>
        </w:rPr>
        <w:t>lan-Do-Check-Act-</w:t>
      </w:r>
      <w:r w:rsidRPr="005B538C">
        <w:rPr>
          <w:rFonts w:ascii="Arial" w:hAnsi="Arial" w:cs="Arial"/>
          <w:color w:val="000000" w:themeColor="text1"/>
          <w:sz w:val="22"/>
          <w:szCs w:val="22"/>
        </w:rPr>
        <w:t xml:space="preserve">cirkel </w:t>
      </w:r>
      <w:r>
        <w:rPr>
          <w:rFonts w:ascii="Arial" w:hAnsi="Arial" w:cs="Arial"/>
          <w:color w:val="000000" w:themeColor="text1"/>
          <w:sz w:val="22"/>
          <w:szCs w:val="22"/>
        </w:rPr>
        <w:t xml:space="preserve">aangereikt, die het bestuur handvatten geeft om te werken aan de kwaliteit van de brainstormsessies. De PDCA-cirkel zit niet vast aan procedures en kan aangepast worden aan de praktijk </w:t>
      </w:r>
      <w:r w:rsidRPr="005B538C">
        <w:rPr>
          <w:rFonts w:ascii="Arial" w:hAnsi="Arial" w:cs="Arial"/>
          <w:color w:val="000000" w:themeColor="text1"/>
          <w:sz w:val="22"/>
          <w:szCs w:val="22"/>
        </w:rPr>
        <w:t>(Verhagen, 2013).</w:t>
      </w:r>
      <w:r>
        <w:rPr>
          <w:rFonts w:ascii="Arial" w:hAnsi="Arial" w:cs="Arial"/>
          <w:color w:val="000000" w:themeColor="text1"/>
          <w:sz w:val="22"/>
          <w:szCs w:val="22"/>
        </w:rPr>
        <w:t xml:space="preserve"> Voor de stichting die jong en zoekend is in hun beleid, is </w:t>
      </w:r>
      <w:r w:rsidRPr="00273EE4">
        <w:rPr>
          <w:rFonts w:ascii="Arial" w:hAnsi="Arial" w:cs="Arial"/>
          <w:color w:val="000000" w:themeColor="text1"/>
          <w:sz w:val="22"/>
          <w:szCs w:val="22"/>
        </w:rPr>
        <w:t>dit daarom een duidelijk te gebruiken kwaliteitscyclus</w:t>
      </w:r>
      <w:r>
        <w:rPr>
          <w:rFonts w:ascii="Arial" w:hAnsi="Arial" w:cs="Arial"/>
          <w:color w:val="000000" w:themeColor="text1"/>
          <w:sz w:val="22"/>
          <w:szCs w:val="22"/>
        </w:rPr>
        <w:t xml:space="preserve">. </w:t>
      </w:r>
    </w:p>
    <w:p w14:paraId="5F90F8C8" w14:textId="77777777" w:rsidR="00F02B0B" w:rsidRDefault="00F02B0B" w:rsidP="00F02B0B">
      <w:pPr>
        <w:spacing w:line="360" w:lineRule="auto"/>
        <w:rPr>
          <w:rFonts w:ascii="Arial" w:hAnsi="Arial" w:cs="Arial"/>
          <w:color w:val="000000" w:themeColor="text1"/>
          <w:sz w:val="22"/>
          <w:szCs w:val="22"/>
        </w:rPr>
      </w:pPr>
    </w:p>
    <w:p w14:paraId="57A4F416" w14:textId="77777777" w:rsidR="00F02B0B" w:rsidRPr="005B538C" w:rsidRDefault="00F02B0B" w:rsidP="003062B9">
      <w:pPr>
        <w:pStyle w:val="Heading2"/>
      </w:pPr>
      <w:bookmarkStart w:id="9" w:name="_Toc517032838"/>
      <w:r w:rsidRPr="005B538C">
        <w:t>PDCA-cirkel</w:t>
      </w:r>
      <w:bookmarkEnd w:id="9"/>
    </w:p>
    <w:p w14:paraId="6E34CB41" w14:textId="77777777" w:rsidR="00F02B0B" w:rsidRPr="005B538C" w:rsidRDefault="00F02B0B" w:rsidP="00F02B0B">
      <w:pPr>
        <w:spacing w:line="360" w:lineRule="auto"/>
        <w:rPr>
          <w:rFonts w:ascii="Arial" w:hAnsi="Arial" w:cs="Arial"/>
          <w:color w:val="000000" w:themeColor="text1"/>
          <w:sz w:val="22"/>
          <w:szCs w:val="22"/>
        </w:rPr>
      </w:pPr>
    </w:p>
    <w:p w14:paraId="7A665F97" w14:textId="77777777" w:rsidR="00F02B0B" w:rsidRPr="005B538C" w:rsidRDefault="00F02B0B" w:rsidP="003062B9">
      <w:pPr>
        <w:pStyle w:val="Heading3"/>
      </w:pPr>
      <w:bookmarkStart w:id="10" w:name="_Toc517032839"/>
      <w:r w:rsidRPr="005B538C">
        <w:t xml:space="preserve">Plan </w:t>
      </w:r>
      <w:r>
        <w:t>en do</w:t>
      </w:r>
      <w:bookmarkEnd w:id="10"/>
    </w:p>
    <w:p w14:paraId="446E221C" w14:textId="77777777" w:rsidR="00F02B0B" w:rsidRDefault="00F02B0B" w:rsidP="00F02B0B">
      <w:pPr>
        <w:spacing w:line="360" w:lineRule="auto"/>
        <w:rPr>
          <w:rFonts w:ascii="Arial" w:hAnsi="Arial" w:cs="Arial"/>
          <w:color w:val="ED7D31" w:themeColor="accent2"/>
          <w:sz w:val="22"/>
          <w:szCs w:val="22"/>
        </w:rPr>
      </w:pPr>
      <w:r>
        <w:rPr>
          <w:rFonts w:ascii="Arial" w:hAnsi="Arial" w:cs="Arial"/>
          <w:sz w:val="22"/>
          <w:szCs w:val="22"/>
        </w:rPr>
        <w:t>D</w:t>
      </w:r>
      <w:r w:rsidRPr="005B538C">
        <w:rPr>
          <w:rFonts w:ascii="Arial" w:hAnsi="Arial" w:cs="Arial"/>
          <w:sz w:val="22"/>
          <w:szCs w:val="22"/>
        </w:rPr>
        <w:t>e motivati</w:t>
      </w:r>
      <w:r>
        <w:rPr>
          <w:rFonts w:ascii="Arial" w:hAnsi="Arial" w:cs="Arial"/>
          <w:sz w:val="22"/>
          <w:szCs w:val="22"/>
        </w:rPr>
        <w:t>e van de vrijwilligers neemt toe als aan de voorwaarden om te kunnen fietsen is voldaan. Zij hebben behoefte om mee te denken bij problemen, aan contact met andere vrijwilligers en het uitwisselen van ervaringen. Het gewenste resultaat is dat het bestuur middels de brainstormsessies inspeelt op de motivatie van de vrijwilligers en hen daarmee bindt aan de stichting (Fransen, 2018).</w:t>
      </w:r>
    </w:p>
    <w:p w14:paraId="501F688F" w14:textId="77777777" w:rsidR="00F02B0B" w:rsidRDefault="00F02B0B" w:rsidP="00F02B0B">
      <w:pPr>
        <w:spacing w:line="360" w:lineRule="auto"/>
        <w:rPr>
          <w:rFonts w:ascii="Arial" w:hAnsi="Arial" w:cs="Arial"/>
          <w:color w:val="000000" w:themeColor="text1"/>
          <w:sz w:val="22"/>
          <w:szCs w:val="22"/>
        </w:rPr>
      </w:pPr>
    </w:p>
    <w:p w14:paraId="5FFB0E5D" w14:textId="77777777" w:rsidR="00F02B0B" w:rsidRDefault="00F02B0B" w:rsidP="00F02B0B">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De brainstormsessies ‘Wij luisteren, jij fietst’ zijn onderdeel van de halfjaarlijkse vrijwilligersbijeenkomst. Het bestuur heeft aangegeven hier de voorkeur voor te hebben. Op deze manier is aangesloten bij de bestaande werkwijze van de stichting. </w:t>
      </w:r>
    </w:p>
    <w:p w14:paraId="3D62EC83" w14:textId="77777777" w:rsidR="00F02B0B" w:rsidRDefault="00F02B0B" w:rsidP="00F02B0B">
      <w:pPr>
        <w:spacing w:line="360" w:lineRule="auto"/>
        <w:rPr>
          <w:rFonts w:ascii="Arial" w:hAnsi="Arial" w:cs="Arial"/>
          <w:color w:val="000000" w:themeColor="text1"/>
          <w:sz w:val="22"/>
          <w:szCs w:val="22"/>
        </w:rPr>
      </w:pPr>
    </w:p>
    <w:p w14:paraId="1718388E" w14:textId="77777777" w:rsidR="00F11BBB" w:rsidRDefault="00F11BBB">
      <w:pPr>
        <w:rPr>
          <w:rFonts w:asciiTheme="majorHAnsi" w:eastAsiaTheme="majorEastAsia" w:hAnsiTheme="majorHAnsi" w:cstheme="majorBidi"/>
          <w:color w:val="2F5496" w:themeColor="accent1" w:themeShade="BF"/>
          <w:sz w:val="26"/>
          <w:szCs w:val="26"/>
        </w:rPr>
      </w:pPr>
      <w:r>
        <w:br w:type="page"/>
      </w:r>
    </w:p>
    <w:p w14:paraId="173E66B2" w14:textId="77777777" w:rsidR="00F02B0B" w:rsidRPr="00DA3E88" w:rsidRDefault="00F02B0B" w:rsidP="00DA3E88">
      <w:r w:rsidRPr="00DA3E88">
        <w:lastRenderedPageBreak/>
        <w:t xml:space="preserve">Planning </w:t>
      </w:r>
    </w:p>
    <w:tbl>
      <w:tblPr>
        <w:tblStyle w:val="TableGrid"/>
        <w:tblW w:w="0" w:type="auto"/>
        <w:tblLook w:val="04A0" w:firstRow="1" w:lastRow="0" w:firstColumn="1" w:lastColumn="0" w:noHBand="0" w:noVBand="1"/>
      </w:tblPr>
      <w:tblGrid>
        <w:gridCol w:w="2830"/>
        <w:gridCol w:w="4536"/>
        <w:gridCol w:w="1690"/>
      </w:tblGrid>
      <w:tr w:rsidR="00F02B0B" w14:paraId="603DF96F" w14:textId="77777777" w:rsidTr="003B6091">
        <w:tc>
          <w:tcPr>
            <w:tcW w:w="283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4FF67C9A" w14:textId="77777777" w:rsidR="00F02B0B" w:rsidRPr="003B6091" w:rsidRDefault="00F02B0B" w:rsidP="008E1D1A">
            <w:pPr>
              <w:spacing w:line="360" w:lineRule="auto"/>
              <w:rPr>
                <w:rFonts w:ascii="Arial" w:hAnsi="Arial" w:cs="Arial"/>
                <w:b/>
                <w:color w:val="000000" w:themeColor="text1"/>
                <w:sz w:val="22"/>
                <w:szCs w:val="22"/>
              </w:rPr>
            </w:pPr>
            <w:r w:rsidRPr="003B6091">
              <w:rPr>
                <w:rFonts w:ascii="Arial" w:hAnsi="Arial" w:cs="Arial"/>
                <w:b/>
                <w:color w:val="000000" w:themeColor="text1"/>
                <w:sz w:val="22"/>
                <w:szCs w:val="22"/>
              </w:rPr>
              <w:t>Maand</w:t>
            </w:r>
          </w:p>
        </w:tc>
        <w:tc>
          <w:tcPr>
            <w:tcW w:w="4536"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3E16F3CA" w14:textId="77777777" w:rsidR="00F02B0B" w:rsidRPr="003B6091" w:rsidRDefault="00F02B0B" w:rsidP="008E1D1A">
            <w:pPr>
              <w:spacing w:line="360" w:lineRule="auto"/>
              <w:rPr>
                <w:rFonts w:ascii="Arial" w:hAnsi="Arial" w:cs="Arial"/>
                <w:b/>
                <w:color w:val="000000" w:themeColor="text1"/>
                <w:sz w:val="22"/>
                <w:szCs w:val="22"/>
              </w:rPr>
            </w:pPr>
            <w:r w:rsidRPr="003B6091">
              <w:rPr>
                <w:rFonts w:ascii="Arial" w:hAnsi="Arial" w:cs="Arial"/>
                <w:b/>
                <w:color w:val="000000" w:themeColor="text1"/>
                <w:sz w:val="22"/>
                <w:szCs w:val="22"/>
              </w:rPr>
              <w:t>Activiteit</w:t>
            </w:r>
          </w:p>
        </w:tc>
        <w:tc>
          <w:tcPr>
            <w:tcW w:w="16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193700A" w14:textId="77777777" w:rsidR="00F02B0B" w:rsidRPr="003B6091" w:rsidRDefault="00F02B0B" w:rsidP="008E1D1A">
            <w:pPr>
              <w:spacing w:line="360" w:lineRule="auto"/>
              <w:rPr>
                <w:rFonts w:ascii="Arial" w:hAnsi="Arial" w:cs="Arial"/>
                <w:b/>
                <w:color w:val="000000" w:themeColor="text1"/>
                <w:sz w:val="22"/>
                <w:szCs w:val="22"/>
              </w:rPr>
            </w:pPr>
            <w:r w:rsidRPr="003B6091">
              <w:rPr>
                <w:rFonts w:ascii="Arial" w:hAnsi="Arial" w:cs="Arial"/>
                <w:b/>
                <w:color w:val="000000" w:themeColor="text1"/>
                <w:sz w:val="22"/>
                <w:szCs w:val="22"/>
              </w:rPr>
              <w:t>Wie</w:t>
            </w:r>
          </w:p>
        </w:tc>
      </w:tr>
      <w:tr w:rsidR="00F02B0B" w14:paraId="61F5B0AA" w14:textId="77777777" w:rsidTr="003B6091">
        <w:tc>
          <w:tcPr>
            <w:tcW w:w="2830" w:type="dxa"/>
            <w:tcBorders>
              <w:top w:val="single" w:sz="4" w:space="0" w:color="2F5496" w:themeColor="accent1" w:themeShade="BF"/>
            </w:tcBorders>
          </w:tcPr>
          <w:p w14:paraId="4497144E"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Augustus 2018</w:t>
            </w:r>
          </w:p>
        </w:tc>
        <w:tc>
          <w:tcPr>
            <w:tcW w:w="4536" w:type="dxa"/>
            <w:tcBorders>
              <w:top w:val="single" w:sz="4" w:space="0" w:color="2F5496" w:themeColor="accent1" w:themeShade="BF"/>
            </w:tcBorders>
          </w:tcPr>
          <w:p w14:paraId="72F2CD46"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Opzet brainstormsessie beschikbaar stellen voor bestuursleden.</w:t>
            </w:r>
          </w:p>
        </w:tc>
        <w:tc>
          <w:tcPr>
            <w:tcW w:w="1690" w:type="dxa"/>
            <w:tcBorders>
              <w:top w:val="single" w:sz="4" w:space="0" w:color="2F5496" w:themeColor="accent1" w:themeShade="BF"/>
            </w:tcBorders>
          </w:tcPr>
          <w:p w14:paraId="67B9E792"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A.</w:t>
            </w:r>
            <w:r w:rsidR="00FE4775">
              <w:rPr>
                <w:rFonts w:ascii="Arial" w:hAnsi="Arial" w:cs="Arial"/>
                <w:color w:val="000000" w:themeColor="text1"/>
                <w:sz w:val="22"/>
                <w:szCs w:val="22"/>
              </w:rPr>
              <w:t>T.</w:t>
            </w:r>
            <w:r>
              <w:rPr>
                <w:rFonts w:ascii="Arial" w:hAnsi="Arial" w:cs="Arial"/>
                <w:color w:val="000000" w:themeColor="text1"/>
                <w:sz w:val="22"/>
                <w:szCs w:val="22"/>
              </w:rPr>
              <w:t xml:space="preserve"> Kroodsma</w:t>
            </w:r>
          </w:p>
        </w:tc>
      </w:tr>
      <w:tr w:rsidR="00F02B0B" w14:paraId="6EB76786" w14:textId="77777777" w:rsidTr="008E1D1A">
        <w:tc>
          <w:tcPr>
            <w:tcW w:w="2830" w:type="dxa"/>
          </w:tcPr>
          <w:p w14:paraId="298767CA"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September 2018</w:t>
            </w:r>
          </w:p>
        </w:tc>
        <w:tc>
          <w:tcPr>
            <w:tcW w:w="4536" w:type="dxa"/>
          </w:tcPr>
          <w:p w14:paraId="4AA577CA"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Opzet brainstormsessie doornemen en vragen hierover met elkaar bespreken.</w:t>
            </w:r>
          </w:p>
        </w:tc>
        <w:tc>
          <w:tcPr>
            <w:tcW w:w="1690" w:type="dxa"/>
          </w:tcPr>
          <w:p w14:paraId="48F15E31"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Bestuursleden</w:t>
            </w:r>
          </w:p>
        </w:tc>
      </w:tr>
      <w:tr w:rsidR="00F02B0B" w14:paraId="49C585BB" w14:textId="77777777" w:rsidTr="008E1D1A">
        <w:tc>
          <w:tcPr>
            <w:tcW w:w="2830" w:type="dxa"/>
          </w:tcPr>
          <w:p w14:paraId="0D0B64D6"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Oktober 2018</w:t>
            </w:r>
          </w:p>
          <w:p w14:paraId="0928219D"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Vooraf aan vrijwilligersbijeenkomst</w:t>
            </w:r>
          </w:p>
          <w:p w14:paraId="639E3C87" w14:textId="77777777" w:rsidR="00F02B0B" w:rsidRDefault="00F02B0B" w:rsidP="008E1D1A">
            <w:pPr>
              <w:spacing w:line="360" w:lineRule="auto"/>
              <w:rPr>
                <w:rFonts w:ascii="Arial" w:hAnsi="Arial" w:cs="Arial"/>
                <w:color w:val="000000" w:themeColor="text1"/>
                <w:sz w:val="22"/>
                <w:szCs w:val="22"/>
              </w:rPr>
            </w:pPr>
          </w:p>
          <w:p w14:paraId="48850599" w14:textId="77777777" w:rsidR="00F02B0B" w:rsidRDefault="00F02B0B" w:rsidP="008E1D1A">
            <w:pPr>
              <w:spacing w:line="360" w:lineRule="auto"/>
              <w:rPr>
                <w:rFonts w:ascii="Arial" w:hAnsi="Arial" w:cs="Arial"/>
                <w:color w:val="000000" w:themeColor="text1"/>
                <w:sz w:val="22"/>
                <w:szCs w:val="22"/>
              </w:rPr>
            </w:pPr>
          </w:p>
          <w:p w14:paraId="32349068" w14:textId="77777777" w:rsidR="00F02B0B" w:rsidRDefault="00F02B0B" w:rsidP="008E1D1A">
            <w:pPr>
              <w:spacing w:line="360" w:lineRule="auto"/>
              <w:rPr>
                <w:rFonts w:ascii="Arial" w:hAnsi="Arial" w:cs="Arial"/>
                <w:color w:val="000000" w:themeColor="text1"/>
                <w:sz w:val="22"/>
                <w:szCs w:val="22"/>
              </w:rPr>
            </w:pPr>
          </w:p>
          <w:p w14:paraId="2594A6BF" w14:textId="77777777" w:rsidR="00F02B0B" w:rsidRDefault="00F02B0B" w:rsidP="008E1D1A">
            <w:pPr>
              <w:spacing w:line="360" w:lineRule="auto"/>
              <w:rPr>
                <w:rFonts w:ascii="Arial" w:hAnsi="Arial" w:cs="Arial"/>
                <w:color w:val="000000" w:themeColor="text1"/>
                <w:sz w:val="22"/>
                <w:szCs w:val="22"/>
              </w:rPr>
            </w:pPr>
          </w:p>
          <w:p w14:paraId="52CDB35E" w14:textId="77777777" w:rsidR="00F02B0B" w:rsidRDefault="00F02B0B" w:rsidP="008E1D1A">
            <w:pPr>
              <w:spacing w:line="360" w:lineRule="auto"/>
              <w:rPr>
                <w:rFonts w:ascii="Arial" w:hAnsi="Arial" w:cs="Arial"/>
                <w:color w:val="000000" w:themeColor="text1"/>
                <w:sz w:val="22"/>
                <w:szCs w:val="22"/>
              </w:rPr>
            </w:pPr>
          </w:p>
          <w:p w14:paraId="38671004"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Tijdens vrijwilligersbijeenkomst</w:t>
            </w:r>
          </w:p>
          <w:p w14:paraId="64DE2E63" w14:textId="77777777" w:rsidR="00F02B0B" w:rsidRDefault="00F02B0B" w:rsidP="008E1D1A">
            <w:pPr>
              <w:spacing w:line="360" w:lineRule="auto"/>
              <w:rPr>
                <w:rFonts w:ascii="Arial" w:hAnsi="Arial" w:cs="Arial"/>
                <w:color w:val="000000" w:themeColor="text1"/>
                <w:sz w:val="22"/>
                <w:szCs w:val="22"/>
              </w:rPr>
            </w:pPr>
          </w:p>
          <w:p w14:paraId="3AA66A00" w14:textId="77777777" w:rsidR="00F02B0B" w:rsidRDefault="00F02B0B" w:rsidP="008E1D1A">
            <w:pPr>
              <w:spacing w:line="360" w:lineRule="auto"/>
              <w:rPr>
                <w:rFonts w:ascii="Arial" w:hAnsi="Arial" w:cs="Arial"/>
                <w:color w:val="000000" w:themeColor="text1"/>
                <w:sz w:val="22"/>
                <w:szCs w:val="22"/>
              </w:rPr>
            </w:pPr>
          </w:p>
          <w:p w14:paraId="1D3D5A45"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Na vrijwilligersbijeenkomst</w:t>
            </w:r>
          </w:p>
          <w:p w14:paraId="55BCBB7E" w14:textId="77777777" w:rsidR="00F02B0B" w:rsidRDefault="00F02B0B" w:rsidP="008E1D1A">
            <w:pPr>
              <w:spacing w:line="360" w:lineRule="auto"/>
              <w:rPr>
                <w:rFonts w:ascii="Arial" w:hAnsi="Arial" w:cs="Arial"/>
                <w:color w:val="000000" w:themeColor="text1"/>
                <w:sz w:val="22"/>
                <w:szCs w:val="22"/>
              </w:rPr>
            </w:pPr>
          </w:p>
          <w:p w14:paraId="4471B3FB" w14:textId="77777777" w:rsidR="00F02B0B" w:rsidRDefault="00F02B0B" w:rsidP="008E1D1A">
            <w:pPr>
              <w:spacing w:line="360" w:lineRule="auto"/>
              <w:rPr>
                <w:rFonts w:ascii="Arial" w:hAnsi="Arial" w:cs="Arial"/>
                <w:color w:val="000000" w:themeColor="text1"/>
                <w:sz w:val="22"/>
                <w:szCs w:val="22"/>
              </w:rPr>
            </w:pPr>
          </w:p>
          <w:p w14:paraId="59126A8A" w14:textId="77777777" w:rsidR="00F02B0B" w:rsidRDefault="00F02B0B" w:rsidP="008E1D1A">
            <w:pPr>
              <w:spacing w:line="360" w:lineRule="auto"/>
              <w:rPr>
                <w:rFonts w:ascii="Arial" w:hAnsi="Arial" w:cs="Arial"/>
                <w:color w:val="000000" w:themeColor="text1"/>
                <w:sz w:val="22"/>
                <w:szCs w:val="22"/>
              </w:rPr>
            </w:pPr>
          </w:p>
          <w:p w14:paraId="328E1F7A"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Na de vrijwilligersbijeenkomst tot nader te bepalen</w:t>
            </w:r>
          </w:p>
        </w:tc>
        <w:tc>
          <w:tcPr>
            <w:tcW w:w="4536" w:type="dxa"/>
          </w:tcPr>
          <w:p w14:paraId="115A6204" w14:textId="77777777" w:rsidR="00F02B0B" w:rsidRDefault="00F02B0B" w:rsidP="008E1D1A">
            <w:pPr>
              <w:spacing w:line="360" w:lineRule="auto"/>
              <w:rPr>
                <w:rFonts w:ascii="Arial" w:hAnsi="Arial" w:cs="Arial"/>
                <w:color w:val="000000" w:themeColor="text1"/>
                <w:sz w:val="22"/>
                <w:szCs w:val="22"/>
              </w:rPr>
            </w:pPr>
          </w:p>
          <w:p w14:paraId="536EECFF"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Stap ‘Vooraf’ van de brainstormsessie doorlopen: In de uitnodiging van de vrijwilligersbijeenkomst de vrijwilligers op de hoogte brengen van de brainstormsessie en vragen naar in te brengen kwesties.</w:t>
            </w:r>
          </w:p>
          <w:p w14:paraId="6186DFA8" w14:textId="77777777" w:rsidR="00F02B0B" w:rsidRDefault="00F02B0B" w:rsidP="008E1D1A">
            <w:pPr>
              <w:spacing w:line="360" w:lineRule="auto"/>
              <w:rPr>
                <w:rFonts w:ascii="Arial" w:hAnsi="Arial" w:cs="Arial"/>
                <w:color w:val="000000" w:themeColor="text1"/>
                <w:sz w:val="22"/>
                <w:szCs w:val="22"/>
              </w:rPr>
            </w:pPr>
          </w:p>
          <w:p w14:paraId="0E3F14E3"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Brainstormsessie inzetten tijdens de vrijwilligersbijeenkomst middels het doorlopen van de stappen. </w:t>
            </w:r>
          </w:p>
          <w:p w14:paraId="25110EAD" w14:textId="77777777" w:rsidR="00F02B0B" w:rsidRDefault="00F02B0B" w:rsidP="008E1D1A">
            <w:pPr>
              <w:spacing w:line="360" w:lineRule="auto"/>
              <w:rPr>
                <w:rFonts w:ascii="Arial" w:hAnsi="Arial" w:cs="Arial"/>
                <w:color w:val="000000" w:themeColor="text1"/>
                <w:sz w:val="22"/>
                <w:szCs w:val="22"/>
              </w:rPr>
            </w:pPr>
          </w:p>
          <w:p w14:paraId="1A6CBDE5"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Evaluatie opzet brainstormsessie door bestuursleden en eventuele aanpassingen doorvoeren.</w:t>
            </w:r>
          </w:p>
          <w:p w14:paraId="58BDB2C3" w14:textId="77777777" w:rsidR="00F02B0B" w:rsidRDefault="00F02B0B" w:rsidP="008E1D1A">
            <w:pPr>
              <w:spacing w:line="360" w:lineRule="auto"/>
              <w:rPr>
                <w:rFonts w:ascii="Arial" w:hAnsi="Arial" w:cs="Arial"/>
                <w:color w:val="000000" w:themeColor="text1"/>
                <w:sz w:val="22"/>
                <w:szCs w:val="22"/>
              </w:rPr>
            </w:pPr>
          </w:p>
          <w:p w14:paraId="007FC201"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Stap ‘Na afloop’ van de brainstormsessie doorlopen: Oplossingen uitwerken en vrijwilligers op de hoogte houden van de status daarvan. </w:t>
            </w:r>
          </w:p>
        </w:tc>
        <w:tc>
          <w:tcPr>
            <w:tcW w:w="1690" w:type="dxa"/>
          </w:tcPr>
          <w:p w14:paraId="404247B3"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Bestuursleden</w:t>
            </w:r>
          </w:p>
        </w:tc>
      </w:tr>
      <w:tr w:rsidR="00F02B0B" w14:paraId="7B8ABC4F" w14:textId="77777777" w:rsidTr="008E1D1A">
        <w:tc>
          <w:tcPr>
            <w:tcW w:w="2830" w:type="dxa"/>
          </w:tcPr>
          <w:p w14:paraId="39A824DC"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Maart 2019</w:t>
            </w:r>
          </w:p>
          <w:p w14:paraId="029AE22B" w14:textId="77777777" w:rsidR="00F02B0B" w:rsidRDefault="00F02B0B" w:rsidP="008E1D1A">
            <w:pPr>
              <w:spacing w:line="360" w:lineRule="auto"/>
              <w:rPr>
                <w:rFonts w:ascii="Arial" w:hAnsi="Arial" w:cs="Arial"/>
                <w:color w:val="000000" w:themeColor="text1"/>
                <w:sz w:val="22"/>
                <w:szCs w:val="22"/>
              </w:rPr>
            </w:pPr>
          </w:p>
          <w:p w14:paraId="0AE341B9" w14:textId="77777777" w:rsidR="00F02B0B" w:rsidRDefault="00F02B0B" w:rsidP="008E1D1A">
            <w:pPr>
              <w:spacing w:line="360" w:lineRule="auto"/>
              <w:rPr>
                <w:rFonts w:ascii="Arial" w:hAnsi="Arial" w:cs="Arial"/>
                <w:color w:val="000000" w:themeColor="text1"/>
                <w:sz w:val="22"/>
                <w:szCs w:val="22"/>
              </w:rPr>
            </w:pPr>
          </w:p>
          <w:p w14:paraId="4B5D0F3B" w14:textId="77777777" w:rsidR="00F02B0B" w:rsidRDefault="00F02B0B" w:rsidP="008E1D1A">
            <w:pPr>
              <w:spacing w:line="360" w:lineRule="auto"/>
              <w:rPr>
                <w:rFonts w:ascii="Arial" w:hAnsi="Arial" w:cs="Arial"/>
                <w:color w:val="000000" w:themeColor="text1"/>
                <w:sz w:val="22"/>
                <w:szCs w:val="22"/>
              </w:rPr>
            </w:pPr>
          </w:p>
          <w:p w14:paraId="4C1E1DAB" w14:textId="77777777" w:rsidR="00F02B0B" w:rsidRDefault="00F02B0B" w:rsidP="008E1D1A">
            <w:pPr>
              <w:spacing w:line="360" w:lineRule="auto"/>
              <w:rPr>
                <w:rFonts w:ascii="Arial" w:hAnsi="Arial" w:cs="Arial"/>
                <w:color w:val="000000" w:themeColor="text1"/>
                <w:sz w:val="22"/>
                <w:szCs w:val="22"/>
              </w:rPr>
            </w:pPr>
          </w:p>
          <w:p w14:paraId="3A651279"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Tijdens de vrijwilligersbijeenkomst</w:t>
            </w:r>
          </w:p>
          <w:p w14:paraId="52826E45" w14:textId="77777777" w:rsidR="00F02B0B" w:rsidRDefault="00F02B0B" w:rsidP="008E1D1A">
            <w:pPr>
              <w:spacing w:line="360" w:lineRule="auto"/>
              <w:rPr>
                <w:rFonts w:ascii="Arial" w:hAnsi="Arial" w:cs="Arial"/>
                <w:color w:val="000000" w:themeColor="text1"/>
                <w:sz w:val="22"/>
                <w:szCs w:val="22"/>
              </w:rPr>
            </w:pPr>
          </w:p>
          <w:p w14:paraId="70CD1D63"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Aan het eind van de bijeenkomst</w:t>
            </w:r>
          </w:p>
        </w:tc>
        <w:tc>
          <w:tcPr>
            <w:tcW w:w="4536" w:type="dxa"/>
          </w:tcPr>
          <w:p w14:paraId="07ED5462"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Voor de start van de brainstormsessie de verbeteringen/acties ten aanzien van de vorige brainstormsessie bespreken/evalueren met de vrijwilligers.</w:t>
            </w:r>
          </w:p>
          <w:p w14:paraId="36CAD8FE" w14:textId="77777777" w:rsidR="00F02B0B" w:rsidRDefault="00F02B0B" w:rsidP="008E1D1A">
            <w:pPr>
              <w:spacing w:line="360" w:lineRule="auto"/>
              <w:rPr>
                <w:rFonts w:ascii="Arial" w:hAnsi="Arial" w:cs="Arial"/>
                <w:color w:val="000000" w:themeColor="text1"/>
                <w:sz w:val="22"/>
                <w:szCs w:val="22"/>
              </w:rPr>
            </w:pPr>
          </w:p>
          <w:p w14:paraId="1EF35441"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Bovenstaande stappen opnieuw doorlopen.</w:t>
            </w:r>
          </w:p>
          <w:p w14:paraId="77F3FC21" w14:textId="77777777" w:rsidR="00F02B0B" w:rsidRDefault="00F02B0B" w:rsidP="008E1D1A">
            <w:pPr>
              <w:spacing w:line="360" w:lineRule="auto"/>
              <w:rPr>
                <w:rFonts w:ascii="Arial" w:hAnsi="Arial" w:cs="Arial"/>
                <w:color w:val="000000" w:themeColor="text1"/>
                <w:sz w:val="22"/>
                <w:szCs w:val="22"/>
              </w:rPr>
            </w:pPr>
          </w:p>
          <w:p w14:paraId="661C78DE" w14:textId="77777777" w:rsidR="00F02B0B" w:rsidRDefault="00F02B0B" w:rsidP="008E1D1A">
            <w:pPr>
              <w:spacing w:line="360" w:lineRule="auto"/>
              <w:rPr>
                <w:rFonts w:ascii="Arial" w:hAnsi="Arial" w:cs="Arial"/>
                <w:color w:val="000000" w:themeColor="text1"/>
                <w:sz w:val="22"/>
                <w:szCs w:val="22"/>
              </w:rPr>
            </w:pPr>
          </w:p>
          <w:p w14:paraId="6D55D8A7"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lastRenderedPageBreak/>
              <w:t>Checken of de brainstormsessies bijdragen aan de behoeftes van vrijwilligers.</w:t>
            </w:r>
          </w:p>
        </w:tc>
        <w:tc>
          <w:tcPr>
            <w:tcW w:w="1690" w:type="dxa"/>
          </w:tcPr>
          <w:p w14:paraId="1165701D"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lastRenderedPageBreak/>
              <w:t>Bestuursleden</w:t>
            </w:r>
          </w:p>
        </w:tc>
      </w:tr>
      <w:tr w:rsidR="00F02B0B" w14:paraId="0F2D3368" w14:textId="77777777" w:rsidTr="008E1D1A">
        <w:tc>
          <w:tcPr>
            <w:tcW w:w="2830" w:type="dxa"/>
          </w:tcPr>
          <w:p w14:paraId="1467103F"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Onbepaalde tijd</w:t>
            </w:r>
          </w:p>
        </w:tc>
        <w:tc>
          <w:tcPr>
            <w:tcW w:w="4536" w:type="dxa"/>
          </w:tcPr>
          <w:p w14:paraId="50E709F1"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Bovenstaande stappen blijvend herhalen</w:t>
            </w:r>
          </w:p>
        </w:tc>
        <w:tc>
          <w:tcPr>
            <w:tcW w:w="1690" w:type="dxa"/>
          </w:tcPr>
          <w:p w14:paraId="4A754036" w14:textId="77777777" w:rsidR="00F02B0B" w:rsidRDefault="00F02B0B" w:rsidP="008E1D1A">
            <w:pPr>
              <w:spacing w:line="360" w:lineRule="auto"/>
              <w:rPr>
                <w:rFonts w:ascii="Arial" w:hAnsi="Arial" w:cs="Arial"/>
                <w:color w:val="000000" w:themeColor="text1"/>
                <w:sz w:val="22"/>
                <w:szCs w:val="22"/>
              </w:rPr>
            </w:pPr>
            <w:r>
              <w:rPr>
                <w:rFonts w:ascii="Arial" w:hAnsi="Arial" w:cs="Arial"/>
                <w:color w:val="000000" w:themeColor="text1"/>
                <w:sz w:val="22"/>
                <w:szCs w:val="22"/>
              </w:rPr>
              <w:t>Bestuursleden</w:t>
            </w:r>
          </w:p>
        </w:tc>
      </w:tr>
    </w:tbl>
    <w:p w14:paraId="5419E3D0" w14:textId="77777777" w:rsidR="00F02B0B" w:rsidRDefault="00F02B0B" w:rsidP="00F02B0B">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 </w:t>
      </w:r>
    </w:p>
    <w:p w14:paraId="004583E6" w14:textId="77777777" w:rsidR="00F02B0B" w:rsidRDefault="00F02B0B" w:rsidP="00F02B0B">
      <w:pPr>
        <w:spacing w:line="360" w:lineRule="auto"/>
        <w:rPr>
          <w:rFonts w:ascii="Arial" w:hAnsi="Arial" w:cs="Arial"/>
          <w:color w:val="000000" w:themeColor="text1"/>
          <w:sz w:val="22"/>
          <w:szCs w:val="22"/>
        </w:rPr>
      </w:pPr>
    </w:p>
    <w:p w14:paraId="05E1C029" w14:textId="77777777" w:rsidR="00F02B0B" w:rsidRDefault="00F02B0B" w:rsidP="003062B9">
      <w:pPr>
        <w:pStyle w:val="Heading3"/>
      </w:pPr>
      <w:bookmarkStart w:id="11" w:name="_Toc517032840"/>
      <w:r>
        <w:t>Check</w:t>
      </w:r>
      <w:bookmarkEnd w:id="11"/>
    </w:p>
    <w:p w14:paraId="4095A1D0" w14:textId="77777777" w:rsidR="00F02B0B" w:rsidRDefault="00F02B0B" w:rsidP="00F02B0B">
      <w:pPr>
        <w:spacing w:line="360" w:lineRule="auto"/>
        <w:rPr>
          <w:rFonts w:ascii="Arial" w:hAnsi="Arial" w:cs="Arial"/>
          <w:color w:val="000000" w:themeColor="text1"/>
          <w:sz w:val="22"/>
          <w:szCs w:val="22"/>
        </w:rPr>
      </w:pPr>
      <w:r>
        <w:rPr>
          <w:rFonts w:ascii="Arial" w:hAnsi="Arial" w:cs="Arial"/>
          <w:color w:val="000000" w:themeColor="text1"/>
          <w:sz w:val="22"/>
          <w:szCs w:val="22"/>
        </w:rPr>
        <w:t>De kwaliteit van de brainstormsessie wordt in stand gehouden door continu te evalueren (Verhagen, 2013). Bij stap vier van de brainstormsessie vindt de evaluatie van de brainstormsessie met vrijwilligers plaats. Bij deze stap is een aantal vragen genoemd die het bestuur hiervoor kan gebruiken. Middels deze evaluatie krijgt het bestuur inzicht in de manier waarop de vrijwilligers deze hebben ervaren en wat hun op- of aanmerkingen zijn.</w:t>
      </w:r>
    </w:p>
    <w:p w14:paraId="476D8443" w14:textId="77777777" w:rsidR="00F02B0B" w:rsidRDefault="00F02B0B" w:rsidP="00F02B0B">
      <w:pPr>
        <w:spacing w:line="360" w:lineRule="auto"/>
        <w:rPr>
          <w:rFonts w:ascii="Arial" w:hAnsi="Arial" w:cs="Arial"/>
          <w:sz w:val="22"/>
          <w:szCs w:val="22"/>
        </w:rPr>
      </w:pPr>
      <w:r>
        <w:rPr>
          <w:rFonts w:ascii="Arial" w:hAnsi="Arial" w:cs="Arial"/>
          <w:sz w:val="22"/>
          <w:szCs w:val="22"/>
        </w:rPr>
        <w:t>Ook evalueren de bestuursleden de brainstormsessie met elkaar. Zij bespreken met elkaar of zij aanpassingen willen maken in de opzet van de brainstormsessie.</w:t>
      </w:r>
    </w:p>
    <w:p w14:paraId="4F77CDEA" w14:textId="77777777" w:rsidR="00F02B0B" w:rsidRDefault="00F02B0B" w:rsidP="00F02B0B">
      <w:pPr>
        <w:spacing w:line="360" w:lineRule="auto"/>
        <w:rPr>
          <w:rFonts w:ascii="Arial" w:hAnsi="Arial" w:cs="Arial"/>
          <w:sz w:val="22"/>
          <w:szCs w:val="22"/>
        </w:rPr>
      </w:pPr>
      <w:r>
        <w:rPr>
          <w:rFonts w:ascii="Arial" w:hAnsi="Arial" w:cs="Arial"/>
          <w:sz w:val="22"/>
          <w:szCs w:val="22"/>
        </w:rPr>
        <w:t>Vervolgens</w:t>
      </w:r>
      <w:r w:rsidRPr="00FE0386">
        <w:rPr>
          <w:rFonts w:ascii="Arial" w:hAnsi="Arial" w:cs="Arial"/>
          <w:sz w:val="22"/>
          <w:szCs w:val="22"/>
        </w:rPr>
        <w:t xml:space="preserve"> kunnen zij de volgende br</w:t>
      </w:r>
      <w:r>
        <w:rPr>
          <w:rFonts w:ascii="Arial" w:hAnsi="Arial" w:cs="Arial"/>
          <w:sz w:val="22"/>
          <w:szCs w:val="22"/>
        </w:rPr>
        <w:t xml:space="preserve">ainstormsessie hierop aanpassen en verbeteren </w:t>
      </w:r>
      <w:r w:rsidRPr="00FE0386">
        <w:rPr>
          <w:rFonts w:ascii="Arial" w:hAnsi="Arial" w:cs="Arial"/>
          <w:sz w:val="22"/>
          <w:szCs w:val="22"/>
        </w:rPr>
        <w:t>(Van Engelen, 2010).</w:t>
      </w:r>
    </w:p>
    <w:p w14:paraId="4223601A" w14:textId="77777777" w:rsidR="00F02B0B" w:rsidRDefault="00F02B0B" w:rsidP="00F02B0B">
      <w:pPr>
        <w:spacing w:line="360" w:lineRule="auto"/>
        <w:rPr>
          <w:rFonts w:ascii="Arial" w:hAnsi="Arial" w:cs="Arial"/>
          <w:sz w:val="22"/>
          <w:szCs w:val="22"/>
        </w:rPr>
      </w:pPr>
      <w:r>
        <w:rPr>
          <w:rFonts w:ascii="Arial" w:hAnsi="Arial" w:cs="Arial"/>
          <w:sz w:val="22"/>
          <w:szCs w:val="22"/>
        </w:rPr>
        <w:t xml:space="preserve">Daarnaast vindt er tijdens de eerstvolgende vrijwilligersbijeenkomst een evaluatie plaats van de gemaakte acties uit de vorige brainstormsessie. Hoe kijken de vrijwilligers tegen de gemaakte acties aan? Is het probleem opgelost/ de wens vervuld? Is er verbetering nodig? Wat vinden zij van de manier waarop zij op de hoogte worden gehouden van de acties? Hiermee krijgt het bestuur inzicht in de manier waarop de vrijwilligers aankijken tegen de uitkomsten van de brainstormsessie(s) </w:t>
      </w:r>
      <w:r w:rsidRPr="00FE0386">
        <w:rPr>
          <w:rFonts w:ascii="Arial" w:hAnsi="Arial" w:cs="Arial"/>
          <w:sz w:val="22"/>
          <w:szCs w:val="22"/>
        </w:rPr>
        <w:t>(Van Engelen, 2010).</w:t>
      </w:r>
      <w:r>
        <w:rPr>
          <w:rFonts w:ascii="Arial" w:hAnsi="Arial" w:cs="Arial"/>
          <w:sz w:val="22"/>
          <w:szCs w:val="22"/>
        </w:rPr>
        <w:t xml:space="preserve"> Aan het einde van de brainstormsessie controleert het bestuur of zij op deze manier tegemoetkomt aan de behoeftes van vrijwilligers en of zij het gewenste resultaat bereikt. </w:t>
      </w:r>
    </w:p>
    <w:p w14:paraId="622A93F8" w14:textId="77777777" w:rsidR="00F02B0B" w:rsidRDefault="00F02B0B" w:rsidP="00F02B0B">
      <w:pPr>
        <w:spacing w:line="360" w:lineRule="auto"/>
        <w:rPr>
          <w:rFonts w:ascii="Arial" w:hAnsi="Arial" w:cs="Arial"/>
          <w:sz w:val="22"/>
          <w:szCs w:val="22"/>
        </w:rPr>
      </w:pPr>
    </w:p>
    <w:p w14:paraId="167B78B9" w14:textId="77777777" w:rsidR="00F02B0B" w:rsidRDefault="00F02B0B" w:rsidP="003062B9">
      <w:pPr>
        <w:pStyle w:val="Heading3"/>
      </w:pPr>
      <w:bookmarkStart w:id="12" w:name="_Toc517032841"/>
      <w:r>
        <w:t>Act</w:t>
      </w:r>
      <w:bookmarkEnd w:id="12"/>
    </w:p>
    <w:p w14:paraId="19D30CB4" w14:textId="77777777" w:rsidR="00F02B0B" w:rsidRDefault="00F02B0B" w:rsidP="00F02B0B">
      <w:pPr>
        <w:spacing w:line="360" w:lineRule="auto"/>
        <w:rPr>
          <w:rFonts w:ascii="Arial" w:hAnsi="Arial" w:cs="Arial"/>
          <w:sz w:val="22"/>
          <w:szCs w:val="22"/>
        </w:rPr>
      </w:pPr>
      <w:r>
        <w:rPr>
          <w:rFonts w:ascii="Arial" w:hAnsi="Arial" w:cs="Arial"/>
          <w:sz w:val="22"/>
          <w:szCs w:val="22"/>
        </w:rPr>
        <w:t xml:space="preserve">Middels deze evaluaties verwerft het bestuur verbeterpunten. Het doorvoeren van deze punten is belangrijk, omdat zo de kwaliteit van de brainstormsessies wordt gewaarborgd. Op deze manier doorloopt het bestuur de PDCA-cirkel en vindt voortdurende verbetering van kwaliteit plaats </w:t>
      </w:r>
      <w:r>
        <w:rPr>
          <w:rFonts w:ascii="Arial" w:hAnsi="Arial" w:cs="Arial"/>
          <w:color w:val="000000" w:themeColor="text1"/>
          <w:sz w:val="22"/>
          <w:szCs w:val="22"/>
        </w:rPr>
        <w:t>(Verhagen, 2013).</w:t>
      </w:r>
    </w:p>
    <w:p w14:paraId="509B1168" w14:textId="77777777" w:rsidR="00F02B0B" w:rsidRDefault="00F02B0B" w:rsidP="00F02B0B">
      <w:pPr>
        <w:rPr>
          <w:rFonts w:ascii="Arial" w:hAnsi="Arial" w:cs="Arial"/>
          <w:sz w:val="22"/>
          <w:szCs w:val="22"/>
        </w:rPr>
      </w:pPr>
      <w:r>
        <w:rPr>
          <w:rFonts w:ascii="Arial" w:hAnsi="Arial" w:cs="Arial"/>
          <w:sz w:val="22"/>
          <w:szCs w:val="22"/>
        </w:rPr>
        <w:br w:type="page"/>
      </w:r>
    </w:p>
    <w:p w14:paraId="67F7AF93" w14:textId="77777777" w:rsidR="00F02B0B" w:rsidRDefault="00F02B0B" w:rsidP="00B52A83">
      <w:pPr>
        <w:pStyle w:val="Heading2"/>
        <w:ind w:right="-148"/>
      </w:pPr>
      <w:bookmarkStart w:id="13" w:name="_Toc517032842"/>
      <w:r>
        <w:lastRenderedPageBreak/>
        <w:t>Bronnenlijst</w:t>
      </w:r>
      <w:bookmarkEnd w:id="13"/>
    </w:p>
    <w:p w14:paraId="241790B7" w14:textId="77777777" w:rsidR="00F02B0B" w:rsidRDefault="00F02B0B" w:rsidP="00F02B0B">
      <w:pPr>
        <w:spacing w:line="360" w:lineRule="auto"/>
        <w:rPr>
          <w:rFonts w:ascii="Arial" w:hAnsi="Arial" w:cs="Arial"/>
          <w:sz w:val="22"/>
          <w:szCs w:val="22"/>
        </w:rPr>
      </w:pPr>
    </w:p>
    <w:p w14:paraId="37178F0D" w14:textId="77777777" w:rsidR="00B52A83" w:rsidRPr="00FE0386" w:rsidRDefault="00B52A83" w:rsidP="005C1745">
      <w:pPr>
        <w:spacing w:line="360" w:lineRule="auto"/>
        <w:rPr>
          <w:rFonts w:ascii="Arial" w:hAnsi="Arial" w:cs="Arial"/>
          <w:sz w:val="22"/>
          <w:szCs w:val="22"/>
        </w:rPr>
      </w:pPr>
      <w:r w:rsidRPr="00FE0386">
        <w:rPr>
          <w:rFonts w:ascii="Arial" w:hAnsi="Arial" w:cs="Arial"/>
          <w:sz w:val="22"/>
          <w:szCs w:val="22"/>
        </w:rPr>
        <w:t xml:space="preserve">Brug, J., Van Assema. P., &amp; Lechner, L. (2012). </w:t>
      </w:r>
      <w:r w:rsidRPr="00FE0386">
        <w:rPr>
          <w:rFonts w:ascii="Arial" w:hAnsi="Arial" w:cs="Arial"/>
          <w:i/>
          <w:sz w:val="22"/>
          <w:szCs w:val="22"/>
        </w:rPr>
        <w:t xml:space="preserve">Gezondheidsvoorlichting en gedragsverandering: Een planmatige aanpak </w:t>
      </w:r>
      <w:r w:rsidRPr="00FE0386">
        <w:rPr>
          <w:rFonts w:ascii="Arial" w:hAnsi="Arial" w:cs="Arial"/>
          <w:sz w:val="22"/>
          <w:szCs w:val="22"/>
        </w:rPr>
        <w:t>(8</w:t>
      </w:r>
      <w:r w:rsidRPr="00FE0386">
        <w:rPr>
          <w:rFonts w:ascii="Arial" w:hAnsi="Arial" w:cs="Arial"/>
          <w:sz w:val="22"/>
          <w:szCs w:val="22"/>
          <w:vertAlign w:val="superscript"/>
        </w:rPr>
        <w:t>e</w:t>
      </w:r>
      <w:r w:rsidRPr="00FE0386">
        <w:rPr>
          <w:rFonts w:ascii="Arial" w:hAnsi="Arial" w:cs="Arial"/>
          <w:sz w:val="22"/>
          <w:szCs w:val="22"/>
        </w:rPr>
        <w:t xml:space="preserve"> druk). Assen: Van Gorcum. </w:t>
      </w:r>
    </w:p>
    <w:p w14:paraId="1DD7C602" w14:textId="77777777" w:rsidR="00B52A83" w:rsidRDefault="00B52A83" w:rsidP="005C1745">
      <w:pPr>
        <w:spacing w:line="360" w:lineRule="auto"/>
        <w:rPr>
          <w:rFonts w:ascii="Arial" w:hAnsi="Arial" w:cs="Arial"/>
          <w:sz w:val="22"/>
          <w:szCs w:val="22"/>
        </w:rPr>
      </w:pPr>
    </w:p>
    <w:p w14:paraId="79D3FDDC" w14:textId="77777777" w:rsidR="005C1745" w:rsidRDefault="005C1745" w:rsidP="005C1745">
      <w:pPr>
        <w:spacing w:line="360" w:lineRule="auto"/>
        <w:rPr>
          <w:rFonts w:ascii="Arial" w:hAnsi="Arial" w:cs="Arial"/>
          <w:sz w:val="22"/>
          <w:szCs w:val="22"/>
        </w:rPr>
      </w:pPr>
      <w:r w:rsidRPr="00FE0386">
        <w:rPr>
          <w:rFonts w:ascii="Arial" w:hAnsi="Arial" w:cs="Arial"/>
          <w:sz w:val="22"/>
          <w:szCs w:val="22"/>
        </w:rPr>
        <w:t>De Gast, W.-J., Hetem, R., &amp; Wilbrink, I</w:t>
      </w:r>
      <w:r w:rsidRPr="00FE0386">
        <w:rPr>
          <w:rFonts w:ascii="Arial" w:hAnsi="Arial" w:cs="Arial"/>
          <w:color w:val="000000" w:themeColor="text1"/>
          <w:sz w:val="22"/>
          <w:szCs w:val="22"/>
        </w:rPr>
        <w:t xml:space="preserve">. (Red.). </w:t>
      </w:r>
      <w:r w:rsidRPr="00FE0386">
        <w:rPr>
          <w:rFonts w:ascii="Arial" w:hAnsi="Arial" w:cs="Arial"/>
          <w:sz w:val="22"/>
          <w:szCs w:val="22"/>
        </w:rPr>
        <w:t xml:space="preserve">(2009). </w:t>
      </w:r>
      <w:r w:rsidRPr="00FE0386">
        <w:rPr>
          <w:rFonts w:ascii="Arial" w:hAnsi="Arial" w:cs="Arial"/>
          <w:i/>
          <w:sz w:val="22"/>
          <w:szCs w:val="22"/>
        </w:rPr>
        <w:t xml:space="preserve">Basisboek vrijwilligersmanagement: Werven, sturen en motiveren </w:t>
      </w:r>
      <w:r w:rsidRPr="00FE0386">
        <w:rPr>
          <w:rFonts w:ascii="Arial" w:hAnsi="Arial" w:cs="Arial"/>
          <w:sz w:val="22"/>
          <w:szCs w:val="22"/>
        </w:rPr>
        <w:t>(3</w:t>
      </w:r>
      <w:r w:rsidRPr="00FE0386">
        <w:rPr>
          <w:rFonts w:ascii="Arial" w:hAnsi="Arial" w:cs="Arial"/>
          <w:sz w:val="22"/>
          <w:szCs w:val="22"/>
          <w:vertAlign w:val="superscript"/>
        </w:rPr>
        <w:t xml:space="preserve">e </w:t>
      </w:r>
      <w:r w:rsidRPr="00FE0386">
        <w:rPr>
          <w:rFonts w:ascii="Arial" w:hAnsi="Arial" w:cs="Arial"/>
          <w:sz w:val="22"/>
          <w:szCs w:val="22"/>
        </w:rPr>
        <w:t>herziene druk)</w:t>
      </w:r>
      <w:r w:rsidRPr="00FE0386">
        <w:rPr>
          <w:rFonts w:ascii="Arial" w:hAnsi="Arial" w:cs="Arial"/>
          <w:i/>
          <w:sz w:val="22"/>
          <w:szCs w:val="22"/>
        </w:rPr>
        <w:t xml:space="preserve">. </w:t>
      </w:r>
      <w:r w:rsidRPr="00FE0386">
        <w:rPr>
          <w:rFonts w:ascii="Arial" w:hAnsi="Arial" w:cs="Arial"/>
          <w:sz w:val="22"/>
          <w:szCs w:val="22"/>
        </w:rPr>
        <w:t>Bussum: Coutinho.</w:t>
      </w:r>
    </w:p>
    <w:p w14:paraId="54BED788" w14:textId="77777777" w:rsidR="005C1745" w:rsidRDefault="005C1745" w:rsidP="005C1745">
      <w:pPr>
        <w:spacing w:line="360" w:lineRule="auto"/>
        <w:rPr>
          <w:rFonts w:ascii="Arial" w:hAnsi="Arial" w:cs="Arial"/>
          <w:sz w:val="22"/>
          <w:szCs w:val="22"/>
        </w:rPr>
      </w:pPr>
    </w:p>
    <w:p w14:paraId="385F6AED" w14:textId="77777777" w:rsidR="00B52A83" w:rsidRPr="00760E13" w:rsidRDefault="00B52A83" w:rsidP="005C1745">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Fransen, E. (2018). </w:t>
      </w:r>
      <w:r w:rsidRPr="00175264">
        <w:rPr>
          <w:rFonts w:ascii="Arial" w:hAnsi="Arial" w:cs="Arial"/>
          <w:i/>
          <w:color w:val="000000" w:themeColor="text1"/>
          <w:sz w:val="22"/>
          <w:szCs w:val="22"/>
        </w:rPr>
        <w:t xml:space="preserve">Onbetaalbare binding: Wat bindt vrijwilligers aan stichting Fietsmaatjes Gelderse Vallei? </w:t>
      </w:r>
      <w:r w:rsidRPr="00175264">
        <w:rPr>
          <w:rFonts w:ascii="Arial" w:hAnsi="Arial" w:cs="Arial"/>
          <w:color w:val="000000" w:themeColor="text1"/>
          <w:sz w:val="22"/>
          <w:szCs w:val="22"/>
        </w:rPr>
        <w:t xml:space="preserve">(Bachelor Thesis). Toegepaste </w:t>
      </w:r>
      <w:r w:rsidRPr="00176EFB">
        <w:rPr>
          <w:rFonts w:ascii="Arial" w:hAnsi="Arial" w:cs="Arial"/>
          <w:color w:val="000000" w:themeColor="text1"/>
          <w:sz w:val="22"/>
          <w:szCs w:val="22"/>
        </w:rPr>
        <w:t>Psychologie, Hogeschool van Arnhem en Nijmegen, Nijmegen.</w:t>
      </w:r>
    </w:p>
    <w:p w14:paraId="3F95DCDD" w14:textId="77777777" w:rsidR="00B52A83" w:rsidRDefault="00B52A83" w:rsidP="005C1745">
      <w:pPr>
        <w:spacing w:line="360" w:lineRule="auto"/>
        <w:rPr>
          <w:rFonts w:ascii="Arial" w:hAnsi="Arial" w:cs="Arial"/>
          <w:sz w:val="22"/>
          <w:szCs w:val="22"/>
        </w:rPr>
      </w:pPr>
    </w:p>
    <w:p w14:paraId="7346F129" w14:textId="77777777" w:rsidR="00B52A83" w:rsidRPr="00FE0386" w:rsidRDefault="00B52A83" w:rsidP="005C1745">
      <w:pPr>
        <w:spacing w:line="360" w:lineRule="auto"/>
        <w:rPr>
          <w:rFonts w:ascii="Arial" w:hAnsi="Arial" w:cs="Arial"/>
          <w:sz w:val="22"/>
          <w:szCs w:val="22"/>
        </w:rPr>
      </w:pPr>
      <w:r w:rsidRPr="00FE0386">
        <w:rPr>
          <w:rFonts w:ascii="Arial" w:hAnsi="Arial" w:cs="Arial"/>
          <w:sz w:val="22"/>
          <w:szCs w:val="22"/>
        </w:rPr>
        <w:t xml:space="preserve">Geurts, J., Müller. I., &amp; Tenwolde, H. (2015). </w:t>
      </w:r>
      <w:r w:rsidRPr="00FE0386">
        <w:rPr>
          <w:rFonts w:ascii="Arial" w:hAnsi="Arial" w:cs="Arial"/>
          <w:i/>
          <w:sz w:val="22"/>
          <w:szCs w:val="22"/>
        </w:rPr>
        <w:t xml:space="preserve">Gespreksvoering in groepen: Succesvol deelnemen aan gesprekken in zorg en welzijn. </w:t>
      </w:r>
      <w:r w:rsidRPr="00FE0386">
        <w:rPr>
          <w:rFonts w:ascii="Arial" w:hAnsi="Arial" w:cs="Arial"/>
          <w:sz w:val="22"/>
          <w:szCs w:val="22"/>
        </w:rPr>
        <w:t>Bussum: Coutinho.</w:t>
      </w:r>
    </w:p>
    <w:p w14:paraId="039E9ACC" w14:textId="77777777" w:rsidR="00B52A83" w:rsidRDefault="00B52A83" w:rsidP="005C1745">
      <w:pPr>
        <w:spacing w:line="360" w:lineRule="auto"/>
        <w:rPr>
          <w:rFonts w:ascii="Arial" w:hAnsi="Arial" w:cs="Arial"/>
          <w:color w:val="FF0000"/>
          <w:sz w:val="22"/>
          <w:szCs w:val="22"/>
        </w:rPr>
      </w:pPr>
    </w:p>
    <w:p w14:paraId="76A542F9" w14:textId="77777777" w:rsidR="00B52A83" w:rsidRPr="00FE0386" w:rsidRDefault="00B52A83" w:rsidP="005C1745">
      <w:pPr>
        <w:spacing w:line="360" w:lineRule="auto"/>
        <w:rPr>
          <w:rFonts w:ascii="Arial" w:hAnsi="Arial" w:cs="Arial"/>
          <w:sz w:val="22"/>
          <w:szCs w:val="22"/>
        </w:rPr>
      </w:pPr>
      <w:r w:rsidRPr="00FE0386">
        <w:rPr>
          <w:rFonts w:ascii="Arial" w:hAnsi="Arial" w:cs="Arial"/>
          <w:sz w:val="22"/>
          <w:szCs w:val="22"/>
        </w:rPr>
        <w:t xml:space="preserve">Scholten, C. (1998). </w:t>
      </w:r>
      <w:r w:rsidRPr="00FE0386">
        <w:rPr>
          <w:rFonts w:ascii="Arial" w:hAnsi="Arial" w:cs="Arial"/>
          <w:i/>
          <w:sz w:val="22"/>
          <w:szCs w:val="22"/>
        </w:rPr>
        <w:t xml:space="preserve">Door het oog van de vrijwilliger: Vrijwilligersbeleid in het welzijnswerk ouderen. </w:t>
      </w:r>
      <w:r w:rsidRPr="00FE0386">
        <w:rPr>
          <w:rFonts w:ascii="Arial" w:hAnsi="Arial" w:cs="Arial"/>
          <w:sz w:val="22"/>
          <w:szCs w:val="22"/>
        </w:rPr>
        <w:t>Utrecht: Nederlands Instituut voor zorg en welzijn.</w:t>
      </w:r>
    </w:p>
    <w:p w14:paraId="3D073382" w14:textId="77777777" w:rsidR="00B52A83" w:rsidRDefault="00B52A83" w:rsidP="005C1745">
      <w:pPr>
        <w:spacing w:line="360" w:lineRule="auto"/>
        <w:rPr>
          <w:rFonts w:ascii="Arial" w:hAnsi="Arial" w:cs="Arial"/>
          <w:sz w:val="22"/>
          <w:szCs w:val="22"/>
        </w:rPr>
      </w:pPr>
    </w:p>
    <w:p w14:paraId="584FCF2D" w14:textId="77777777" w:rsidR="005C1745" w:rsidRPr="00FE0386" w:rsidRDefault="005C1745" w:rsidP="005C1745">
      <w:pPr>
        <w:spacing w:line="360" w:lineRule="auto"/>
        <w:rPr>
          <w:rFonts w:ascii="Arial" w:hAnsi="Arial" w:cs="Arial"/>
          <w:sz w:val="22"/>
          <w:szCs w:val="22"/>
        </w:rPr>
      </w:pPr>
      <w:r w:rsidRPr="00FE0386">
        <w:rPr>
          <w:rFonts w:ascii="Arial" w:hAnsi="Arial" w:cs="Arial"/>
          <w:sz w:val="22"/>
          <w:szCs w:val="22"/>
        </w:rPr>
        <w:t>Van der Donk, C., &amp; Van Lanen, B. (2015). </w:t>
      </w:r>
      <w:r w:rsidRPr="00FE0386">
        <w:rPr>
          <w:rFonts w:ascii="Arial" w:hAnsi="Arial" w:cs="Arial"/>
          <w:i/>
          <w:iCs/>
          <w:sz w:val="22"/>
          <w:szCs w:val="22"/>
        </w:rPr>
        <w:t>Praktijkonderzoek in zorg en welzijn</w:t>
      </w:r>
      <w:r w:rsidRPr="00FE0386">
        <w:rPr>
          <w:rFonts w:ascii="Arial" w:hAnsi="Arial" w:cs="Arial"/>
          <w:sz w:val="22"/>
          <w:szCs w:val="22"/>
        </w:rPr>
        <w:t xml:space="preserve"> (2</w:t>
      </w:r>
      <w:r w:rsidRPr="00FE0386">
        <w:rPr>
          <w:rFonts w:ascii="Arial" w:hAnsi="Arial" w:cs="Arial"/>
          <w:sz w:val="22"/>
          <w:szCs w:val="22"/>
          <w:vertAlign w:val="superscript"/>
        </w:rPr>
        <w:t>e</w:t>
      </w:r>
      <w:r w:rsidRPr="00FE0386">
        <w:rPr>
          <w:rFonts w:ascii="Arial" w:hAnsi="Arial" w:cs="Arial"/>
          <w:sz w:val="22"/>
          <w:szCs w:val="22"/>
        </w:rPr>
        <w:t xml:space="preserve"> herziene druk). Bussum: Coutinho.</w:t>
      </w:r>
    </w:p>
    <w:p w14:paraId="08CBE018" w14:textId="77777777" w:rsidR="005C1745" w:rsidRDefault="005C1745" w:rsidP="005C1745">
      <w:pPr>
        <w:spacing w:line="360" w:lineRule="auto"/>
        <w:rPr>
          <w:rFonts w:ascii="Arial" w:hAnsi="Arial" w:cs="Arial"/>
          <w:sz w:val="22"/>
          <w:szCs w:val="22"/>
        </w:rPr>
      </w:pPr>
    </w:p>
    <w:p w14:paraId="1060BE08" w14:textId="77777777" w:rsidR="005C1745" w:rsidRDefault="005C1745" w:rsidP="005C1745">
      <w:pPr>
        <w:spacing w:line="360" w:lineRule="auto"/>
        <w:rPr>
          <w:rFonts w:ascii="Arial" w:hAnsi="Arial" w:cs="Arial"/>
          <w:sz w:val="22"/>
          <w:szCs w:val="22"/>
        </w:rPr>
      </w:pPr>
      <w:r w:rsidRPr="00FE0386">
        <w:rPr>
          <w:rFonts w:ascii="Arial" w:hAnsi="Arial" w:cs="Arial"/>
          <w:sz w:val="22"/>
          <w:szCs w:val="22"/>
        </w:rPr>
        <w:t xml:space="preserve">Van Engelen, W. (2010). </w:t>
      </w:r>
      <w:r w:rsidRPr="00FE0386">
        <w:rPr>
          <w:rFonts w:ascii="Arial" w:hAnsi="Arial" w:cs="Arial"/>
          <w:i/>
          <w:sz w:val="22"/>
          <w:szCs w:val="22"/>
        </w:rPr>
        <w:t xml:space="preserve">Brainstormen met resultaat: En het licht gaat aan. </w:t>
      </w:r>
      <w:r w:rsidRPr="00FE0386">
        <w:rPr>
          <w:rFonts w:ascii="Arial" w:hAnsi="Arial" w:cs="Arial"/>
          <w:sz w:val="22"/>
          <w:szCs w:val="22"/>
        </w:rPr>
        <w:t>Amsterdam: Pearson Education Benelux.</w:t>
      </w:r>
    </w:p>
    <w:p w14:paraId="6A66ED0E" w14:textId="77777777" w:rsidR="005C1745" w:rsidRDefault="005C1745" w:rsidP="005C1745">
      <w:pPr>
        <w:spacing w:line="360" w:lineRule="auto"/>
        <w:rPr>
          <w:rFonts w:ascii="Arial" w:hAnsi="Arial" w:cs="Arial"/>
          <w:sz w:val="22"/>
          <w:szCs w:val="22"/>
        </w:rPr>
      </w:pPr>
    </w:p>
    <w:p w14:paraId="09A11C1D" w14:textId="77777777" w:rsidR="00B52A83" w:rsidRPr="005C1745" w:rsidRDefault="00B52A83" w:rsidP="005C1745">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Verhagen, P. (2013). </w:t>
      </w:r>
      <w:r>
        <w:rPr>
          <w:rFonts w:ascii="Arial" w:hAnsi="Arial" w:cs="Arial"/>
          <w:i/>
          <w:color w:val="000000" w:themeColor="text1"/>
          <w:sz w:val="22"/>
          <w:szCs w:val="22"/>
        </w:rPr>
        <w:t xml:space="preserve">Kwaliteit met beleid: Basisboek voor sociale studies </w:t>
      </w:r>
      <w:r>
        <w:rPr>
          <w:rFonts w:ascii="Arial" w:hAnsi="Arial" w:cs="Arial"/>
          <w:color w:val="000000" w:themeColor="text1"/>
          <w:sz w:val="22"/>
          <w:szCs w:val="22"/>
        </w:rPr>
        <w:t>(2</w:t>
      </w:r>
      <w:r w:rsidRPr="006903B3">
        <w:rPr>
          <w:rFonts w:ascii="Arial" w:hAnsi="Arial" w:cs="Arial"/>
          <w:color w:val="000000" w:themeColor="text1"/>
          <w:sz w:val="22"/>
          <w:szCs w:val="22"/>
          <w:vertAlign w:val="superscript"/>
        </w:rPr>
        <w:t>e</w:t>
      </w:r>
      <w:r>
        <w:rPr>
          <w:rFonts w:ascii="Arial" w:hAnsi="Arial" w:cs="Arial"/>
          <w:color w:val="000000" w:themeColor="text1"/>
          <w:sz w:val="22"/>
          <w:szCs w:val="22"/>
        </w:rPr>
        <w:t xml:space="preserve"> herziene druk). Bussum: Coutinho. </w:t>
      </w:r>
    </w:p>
    <w:p w14:paraId="04C038D7" w14:textId="77777777" w:rsidR="005C1745" w:rsidRPr="00FE0386" w:rsidRDefault="005C1745" w:rsidP="005C1745">
      <w:pPr>
        <w:spacing w:line="360" w:lineRule="auto"/>
        <w:rPr>
          <w:rFonts w:ascii="Arial" w:hAnsi="Arial" w:cs="Arial"/>
          <w:sz w:val="22"/>
          <w:szCs w:val="22"/>
        </w:rPr>
      </w:pPr>
    </w:p>
    <w:p w14:paraId="5D513B56" w14:textId="77777777" w:rsidR="00B52A83" w:rsidRPr="00FE0386" w:rsidRDefault="00B52A83" w:rsidP="005C1745">
      <w:pPr>
        <w:spacing w:line="360" w:lineRule="auto"/>
        <w:ind w:right="-6"/>
        <w:rPr>
          <w:rFonts w:ascii="Arial" w:hAnsi="Arial" w:cs="Arial"/>
          <w:sz w:val="22"/>
          <w:szCs w:val="22"/>
        </w:rPr>
      </w:pPr>
      <w:r w:rsidRPr="00FE0386">
        <w:rPr>
          <w:rFonts w:ascii="Arial" w:hAnsi="Arial" w:cs="Arial"/>
          <w:sz w:val="22"/>
          <w:szCs w:val="22"/>
        </w:rPr>
        <w:t xml:space="preserve">Walravens, I. (1997). </w:t>
      </w:r>
      <w:r w:rsidRPr="00FE0386">
        <w:rPr>
          <w:rFonts w:ascii="Arial" w:hAnsi="Arial" w:cs="Arial"/>
          <w:i/>
          <w:sz w:val="22"/>
          <w:szCs w:val="22"/>
        </w:rPr>
        <w:t xml:space="preserve">Problemen oplossen met creatieve technieken </w:t>
      </w:r>
      <w:r w:rsidRPr="00FE0386">
        <w:rPr>
          <w:rFonts w:ascii="Arial" w:hAnsi="Arial" w:cs="Arial"/>
          <w:sz w:val="22"/>
          <w:szCs w:val="22"/>
        </w:rPr>
        <w:t>(2</w:t>
      </w:r>
      <w:r w:rsidRPr="00FE0386">
        <w:rPr>
          <w:rFonts w:ascii="Arial" w:hAnsi="Arial" w:cs="Arial"/>
          <w:sz w:val="22"/>
          <w:szCs w:val="22"/>
          <w:vertAlign w:val="superscript"/>
        </w:rPr>
        <w:t>e</w:t>
      </w:r>
      <w:r w:rsidRPr="00FE0386">
        <w:rPr>
          <w:rFonts w:ascii="Arial" w:hAnsi="Arial" w:cs="Arial"/>
          <w:sz w:val="22"/>
          <w:szCs w:val="22"/>
        </w:rPr>
        <w:t xml:space="preserve"> druk). Utrecht: Lemma.</w:t>
      </w:r>
    </w:p>
    <w:p w14:paraId="105E4B08" w14:textId="77777777" w:rsidR="00240D52" w:rsidRDefault="00240D52">
      <w:pPr>
        <w:rPr>
          <w:rFonts w:ascii="Arial" w:hAnsi="Arial" w:cs="Arial"/>
          <w:sz w:val="22"/>
          <w:szCs w:val="22"/>
        </w:rPr>
      </w:pPr>
    </w:p>
    <w:p w14:paraId="0C711DE5" w14:textId="77777777" w:rsidR="003B6091" w:rsidRDefault="003B6091" w:rsidP="00240D52">
      <w:pPr>
        <w:spacing w:line="360" w:lineRule="auto"/>
        <w:jc w:val="center"/>
        <w:rPr>
          <w:rFonts w:ascii="Arial" w:hAnsi="Arial" w:cs="Arial"/>
        </w:rPr>
      </w:pPr>
    </w:p>
    <w:p w14:paraId="6A947F34" w14:textId="77777777" w:rsidR="003B6091" w:rsidRDefault="003B6091" w:rsidP="00240D52">
      <w:pPr>
        <w:spacing w:line="360" w:lineRule="auto"/>
        <w:jc w:val="center"/>
        <w:rPr>
          <w:rFonts w:ascii="Arial" w:hAnsi="Arial" w:cs="Arial"/>
        </w:rPr>
      </w:pPr>
    </w:p>
    <w:p w14:paraId="5DE0E3C0" w14:textId="77777777" w:rsidR="003B6091" w:rsidRDefault="003B6091" w:rsidP="00240D52">
      <w:pPr>
        <w:spacing w:line="360" w:lineRule="auto"/>
        <w:jc w:val="center"/>
        <w:rPr>
          <w:rFonts w:ascii="Arial" w:hAnsi="Arial" w:cs="Arial"/>
        </w:rPr>
      </w:pPr>
    </w:p>
    <w:p w14:paraId="178E323E" w14:textId="77777777" w:rsidR="003B6091" w:rsidRDefault="003B6091" w:rsidP="00240D52">
      <w:pPr>
        <w:spacing w:line="360" w:lineRule="auto"/>
        <w:jc w:val="center"/>
        <w:rPr>
          <w:rFonts w:ascii="Arial" w:hAnsi="Arial" w:cs="Arial"/>
        </w:rPr>
      </w:pPr>
    </w:p>
    <w:p w14:paraId="452A20CE" w14:textId="77777777" w:rsidR="003B6091" w:rsidRDefault="003B6091" w:rsidP="00240D52">
      <w:pPr>
        <w:spacing w:line="360" w:lineRule="auto"/>
        <w:jc w:val="center"/>
        <w:rPr>
          <w:rFonts w:ascii="Arial" w:hAnsi="Arial" w:cs="Arial"/>
        </w:rPr>
      </w:pPr>
    </w:p>
    <w:p w14:paraId="7C396615" w14:textId="77777777" w:rsidR="003B6091" w:rsidRDefault="003B6091" w:rsidP="00240D52">
      <w:pPr>
        <w:spacing w:line="360" w:lineRule="auto"/>
        <w:jc w:val="center"/>
        <w:rPr>
          <w:rFonts w:ascii="Arial" w:hAnsi="Arial" w:cs="Arial"/>
        </w:rPr>
      </w:pPr>
    </w:p>
    <w:p w14:paraId="410E3F5F" w14:textId="77777777" w:rsidR="003B6091" w:rsidRDefault="003B6091" w:rsidP="00240D52">
      <w:pPr>
        <w:spacing w:line="360" w:lineRule="auto"/>
        <w:jc w:val="center"/>
        <w:rPr>
          <w:rFonts w:ascii="Arial" w:hAnsi="Arial" w:cs="Arial"/>
        </w:rPr>
      </w:pPr>
    </w:p>
    <w:p w14:paraId="5AA1F035" w14:textId="77777777" w:rsidR="003B6091" w:rsidRDefault="003B6091" w:rsidP="00240D52">
      <w:pPr>
        <w:spacing w:line="360" w:lineRule="auto"/>
        <w:jc w:val="center"/>
        <w:rPr>
          <w:rFonts w:ascii="Arial" w:hAnsi="Arial" w:cs="Arial"/>
        </w:rPr>
      </w:pPr>
    </w:p>
    <w:p w14:paraId="11891326" w14:textId="77777777" w:rsidR="003B6091" w:rsidRDefault="003B6091" w:rsidP="00240D52">
      <w:pPr>
        <w:spacing w:line="360" w:lineRule="auto"/>
        <w:jc w:val="center"/>
        <w:rPr>
          <w:rFonts w:ascii="Arial" w:hAnsi="Arial" w:cs="Arial"/>
        </w:rPr>
      </w:pPr>
    </w:p>
    <w:p w14:paraId="52B04FE0" w14:textId="77777777" w:rsidR="003B6091" w:rsidRDefault="003B6091" w:rsidP="00240D52">
      <w:pPr>
        <w:spacing w:line="360" w:lineRule="auto"/>
        <w:jc w:val="center"/>
        <w:rPr>
          <w:rFonts w:ascii="Arial" w:hAnsi="Arial" w:cs="Arial"/>
        </w:rPr>
      </w:pPr>
    </w:p>
    <w:p w14:paraId="50F5319F" w14:textId="77777777" w:rsidR="003B6091" w:rsidRDefault="003B6091" w:rsidP="00240D52">
      <w:pPr>
        <w:spacing w:line="360" w:lineRule="auto"/>
        <w:jc w:val="center"/>
        <w:rPr>
          <w:rFonts w:ascii="Arial" w:hAnsi="Arial" w:cs="Arial"/>
        </w:rPr>
      </w:pPr>
    </w:p>
    <w:p w14:paraId="697D7428" w14:textId="77777777" w:rsidR="003B6091" w:rsidRDefault="003B6091" w:rsidP="00240D52">
      <w:pPr>
        <w:spacing w:line="360" w:lineRule="auto"/>
        <w:jc w:val="center"/>
        <w:rPr>
          <w:rFonts w:ascii="Arial" w:hAnsi="Arial" w:cs="Arial"/>
        </w:rPr>
      </w:pPr>
    </w:p>
    <w:p w14:paraId="0CDE02BE" w14:textId="77777777" w:rsidR="003B6091" w:rsidRDefault="003B6091" w:rsidP="00240D52">
      <w:pPr>
        <w:spacing w:line="360" w:lineRule="auto"/>
        <w:jc w:val="center"/>
        <w:rPr>
          <w:rFonts w:ascii="Arial" w:hAnsi="Arial" w:cs="Arial"/>
        </w:rPr>
      </w:pPr>
    </w:p>
    <w:p w14:paraId="3C1BEF31" w14:textId="77777777" w:rsidR="003B6091" w:rsidRDefault="003B6091" w:rsidP="00240D52">
      <w:pPr>
        <w:spacing w:line="360" w:lineRule="auto"/>
        <w:jc w:val="center"/>
        <w:rPr>
          <w:rFonts w:ascii="Arial" w:hAnsi="Arial" w:cs="Arial"/>
        </w:rPr>
      </w:pPr>
    </w:p>
    <w:p w14:paraId="16B3FF2C" w14:textId="77777777" w:rsidR="003B6091" w:rsidRDefault="003B6091" w:rsidP="00240D52">
      <w:pPr>
        <w:spacing w:line="360" w:lineRule="auto"/>
        <w:jc w:val="center"/>
        <w:rPr>
          <w:rFonts w:ascii="Arial" w:hAnsi="Arial" w:cs="Arial"/>
        </w:rPr>
      </w:pPr>
    </w:p>
    <w:p w14:paraId="125102B2" w14:textId="77777777" w:rsidR="003B6091" w:rsidRDefault="003B6091" w:rsidP="00240D52">
      <w:pPr>
        <w:spacing w:line="360" w:lineRule="auto"/>
        <w:jc w:val="center"/>
        <w:rPr>
          <w:rFonts w:ascii="Arial" w:hAnsi="Arial" w:cs="Arial"/>
        </w:rPr>
      </w:pPr>
    </w:p>
    <w:p w14:paraId="48E1139F" w14:textId="77777777" w:rsidR="00240D52" w:rsidRDefault="00240D52" w:rsidP="00240D52">
      <w:pPr>
        <w:spacing w:line="360" w:lineRule="auto"/>
        <w:jc w:val="center"/>
        <w:rPr>
          <w:rFonts w:ascii="Arial" w:hAnsi="Arial" w:cs="Arial"/>
        </w:rPr>
      </w:pPr>
      <w:r>
        <w:rPr>
          <w:rFonts w:ascii="Arial" w:hAnsi="Arial" w:cs="Arial"/>
          <w:noProof/>
          <w:lang w:eastAsia="nl-NL"/>
        </w:rPr>
        <w:drawing>
          <wp:inline distT="0" distB="0" distL="0" distR="0" wp14:anchorId="6CE80A37" wp14:editId="1CDCDC37">
            <wp:extent cx="5756910" cy="25952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Geldersevalle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6910" cy="2595245"/>
                    </a:xfrm>
                    <a:prstGeom prst="rect">
                      <a:avLst/>
                    </a:prstGeom>
                  </pic:spPr>
                </pic:pic>
              </a:graphicData>
            </a:graphic>
          </wp:inline>
        </w:drawing>
      </w:r>
    </w:p>
    <w:p w14:paraId="7DBA93FF" w14:textId="77777777" w:rsidR="00AF001E" w:rsidRPr="00B52A83" w:rsidRDefault="00612574" w:rsidP="00B52A83">
      <w:pPr>
        <w:spacing w:line="360" w:lineRule="auto"/>
        <w:jc w:val="center"/>
        <w:rPr>
          <w:rFonts w:ascii="Arial" w:hAnsi="Arial" w:cs="Arial"/>
        </w:rPr>
      </w:pPr>
    </w:p>
    <w:sectPr w:rsidR="00AF001E" w:rsidRPr="00B52A83" w:rsidSect="00B52A83">
      <w:footerReference w:type="default" r:id="rId14"/>
      <w:pgSz w:w="11900" w:h="16840"/>
      <w:pgMar w:top="1417" w:right="112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DA76" w14:textId="77777777" w:rsidR="00B53F47" w:rsidRDefault="00B53F47" w:rsidP="005F6BF0">
      <w:r>
        <w:separator/>
      </w:r>
    </w:p>
  </w:endnote>
  <w:endnote w:type="continuationSeparator" w:id="0">
    <w:p w14:paraId="1E56309F" w14:textId="77777777" w:rsidR="00B53F47" w:rsidRDefault="00B53F47" w:rsidP="005F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w:altName w:val="Courier New"/>
    <w:charset w:val="4D"/>
    <w:family w:val="auto"/>
    <w:pitch w:val="variable"/>
    <w:sig w:usb0="00000001" w:usb1="5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18"/>
        <w:szCs w:val="18"/>
      </w:rPr>
      <w:id w:val="-1453554503"/>
      <w:docPartObj>
        <w:docPartGallery w:val="Page Numbers (Bottom of Page)"/>
        <w:docPartUnique/>
      </w:docPartObj>
    </w:sdtPr>
    <w:sdtEndPr>
      <w:rPr>
        <w:rStyle w:val="PageNumber"/>
      </w:rPr>
    </w:sdtEndPr>
    <w:sdtContent>
      <w:p w14:paraId="294F5081" w14:textId="77777777" w:rsidR="005F6BF0" w:rsidRPr="007E4491" w:rsidRDefault="005F6BF0" w:rsidP="005F6BF0">
        <w:pPr>
          <w:pStyle w:val="Footer"/>
          <w:framePr w:wrap="none" w:vAnchor="text" w:hAnchor="margin" w:xAlign="center" w:y="1"/>
          <w:rPr>
            <w:rStyle w:val="PageNumber"/>
            <w:rFonts w:ascii="Arial" w:hAnsi="Arial" w:cs="Arial"/>
            <w:sz w:val="18"/>
            <w:szCs w:val="18"/>
          </w:rPr>
        </w:pPr>
        <w:r w:rsidRPr="007E4491">
          <w:rPr>
            <w:rStyle w:val="PageNumber"/>
            <w:rFonts w:ascii="Arial" w:hAnsi="Arial" w:cs="Arial"/>
            <w:sz w:val="18"/>
            <w:szCs w:val="18"/>
          </w:rPr>
          <w:fldChar w:fldCharType="begin"/>
        </w:r>
        <w:r w:rsidRPr="007E4491">
          <w:rPr>
            <w:rStyle w:val="PageNumber"/>
            <w:rFonts w:ascii="Arial" w:hAnsi="Arial" w:cs="Arial"/>
            <w:sz w:val="18"/>
            <w:szCs w:val="18"/>
          </w:rPr>
          <w:instrText xml:space="preserve"> PAGE </w:instrText>
        </w:r>
        <w:r w:rsidRPr="007E4491">
          <w:rPr>
            <w:rStyle w:val="PageNumber"/>
            <w:rFonts w:ascii="Arial" w:hAnsi="Arial" w:cs="Arial"/>
            <w:sz w:val="18"/>
            <w:szCs w:val="18"/>
          </w:rPr>
          <w:fldChar w:fldCharType="separate"/>
        </w:r>
        <w:r w:rsidR="00612574">
          <w:rPr>
            <w:rStyle w:val="PageNumber"/>
            <w:rFonts w:ascii="Arial" w:hAnsi="Arial" w:cs="Arial"/>
            <w:noProof/>
            <w:sz w:val="18"/>
            <w:szCs w:val="18"/>
          </w:rPr>
          <w:t>4</w:t>
        </w:r>
        <w:r w:rsidRPr="007E4491">
          <w:rPr>
            <w:rStyle w:val="PageNumber"/>
            <w:rFonts w:ascii="Arial" w:hAnsi="Arial" w:cs="Arial"/>
            <w:sz w:val="18"/>
            <w:szCs w:val="18"/>
          </w:rPr>
          <w:fldChar w:fldCharType="end"/>
        </w:r>
      </w:p>
    </w:sdtContent>
  </w:sdt>
  <w:p w14:paraId="62D01D6F" w14:textId="77777777" w:rsidR="005F6BF0" w:rsidRPr="007E4491" w:rsidRDefault="005F6BF0" w:rsidP="005F6BF0">
    <w:pPr>
      <w:pStyle w:val="Footer"/>
      <w:rPr>
        <w:rFonts w:ascii="Arial" w:hAnsi="Arial" w:cs="Arial"/>
        <w:sz w:val="18"/>
        <w:szCs w:val="18"/>
        <w:lang w:val="en-US"/>
      </w:rPr>
    </w:pPr>
    <w:r>
      <w:rPr>
        <w:rFonts w:ascii="Arial" w:hAnsi="Arial" w:cs="Arial"/>
        <w:noProof/>
        <w:sz w:val="18"/>
        <w:szCs w:val="18"/>
        <w:lang w:eastAsia="nl-NL"/>
      </w:rPr>
      <mc:AlternateContent>
        <mc:Choice Requires="wps">
          <w:drawing>
            <wp:anchor distT="0" distB="0" distL="114300" distR="114300" simplePos="0" relativeHeight="251659264" behindDoc="0" locked="0" layoutInCell="1" allowOverlap="1" wp14:anchorId="072E2730" wp14:editId="10A2233F">
              <wp:simplePos x="0" y="0"/>
              <wp:positionH relativeFrom="column">
                <wp:posOffset>-6498</wp:posOffset>
              </wp:positionH>
              <wp:positionV relativeFrom="paragraph">
                <wp:posOffset>-44303</wp:posOffset>
              </wp:positionV>
              <wp:extent cx="5718517" cy="7033"/>
              <wp:effectExtent l="0" t="0" r="22225" b="18415"/>
              <wp:wrapNone/>
              <wp:docPr id="3" name="Straight Connector 3"/>
              <wp:cNvGraphicFramePr/>
              <a:graphic xmlns:a="http://schemas.openxmlformats.org/drawingml/2006/main">
                <a:graphicData uri="http://schemas.microsoft.com/office/word/2010/wordprocessingShape">
                  <wps:wsp>
                    <wps:cNvCnPr/>
                    <wps:spPr>
                      <a:xfrm flipV="1">
                        <a:off x="0" y="0"/>
                        <a:ext cx="5718517" cy="70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5C4E6"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3.5pt" to="44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" strokecolor="#4472c4 [3204]" strokeweight=".5pt">
              <v:stroke joinstyle="miter"/>
            </v:line>
          </w:pict>
        </mc:Fallback>
      </mc:AlternateContent>
    </w:r>
    <w:r w:rsidR="006E70D8">
      <w:rPr>
        <w:rFonts w:ascii="Arial" w:hAnsi="Arial" w:cs="Arial"/>
        <w:sz w:val="18"/>
        <w:szCs w:val="18"/>
        <w:lang w:val="en-US"/>
      </w:rPr>
      <w:t>Ella Fransen</w:t>
    </w:r>
    <w:r w:rsidRPr="007E4491">
      <w:rPr>
        <w:rFonts w:ascii="Arial" w:hAnsi="Arial" w:cs="Arial"/>
        <w:sz w:val="18"/>
        <w:szCs w:val="18"/>
        <w:lang w:val="en-US"/>
      </w:rPr>
      <w:tab/>
    </w:r>
    <w:r w:rsidRPr="007E4491">
      <w:rPr>
        <w:rFonts w:ascii="Arial" w:hAnsi="Arial" w:cs="Arial"/>
        <w:sz w:val="18"/>
        <w:szCs w:val="18"/>
        <w:lang w:val="en-US"/>
      </w:rPr>
      <w:tab/>
      <w:t>juni 2018</w:t>
    </w:r>
  </w:p>
  <w:p w14:paraId="65060A7B" w14:textId="77777777" w:rsidR="005F6BF0" w:rsidRPr="007E4491" w:rsidRDefault="005F6BF0" w:rsidP="005F6BF0">
    <w:pPr>
      <w:pStyle w:val="Footer"/>
      <w:rPr>
        <w:rFonts w:ascii="Arial" w:hAnsi="Arial" w:cs="Arial"/>
        <w:sz w:val="18"/>
        <w:szCs w:val="18"/>
        <w:lang w:val="en-US"/>
      </w:rPr>
    </w:pPr>
    <w:r w:rsidRPr="007E4491">
      <w:rPr>
        <w:rFonts w:ascii="Arial" w:hAnsi="Arial" w:cs="Arial"/>
        <w:sz w:val="18"/>
        <w:szCs w:val="18"/>
        <w:lang w:val="en-US"/>
      </w:rPr>
      <w:t>Praktijkonderzoek – Onbetaalbare binding</w:t>
    </w:r>
  </w:p>
  <w:p w14:paraId="33CD04C0" w14:textId="77777777" w:rsidR="005F6BF0" w:rsidRDefault="005F6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6184F" w14:textId="77777777" w:rsidR="00B53F47" w:rsidRDefault="00B53F47" w:rsidP="005F6BF0">
      <w:r>
        <w:separator/>
      </w:r>
    </w:p>
  </w:footnote>
  <w:footnote w:type="continuationSeparator" w:id="0">
    <w:p w14:paraId="3B8647EB" w14:textId="77777777" w:rsidR="00B53F47" w:rsidRDefault="00B53F47" w:rsidP="005F6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1D"/>
    <w:rsid w:val="00027336"/>
    <w:rsid w:val="00031757"/>
    <w:rsid w:val="00035E48"/>
    <w:rsid w:val="0004678D"/>
    <w:rsid w:val="000B441D"/>
    <w:rsid w:val="00142F5D"/>
    <w:rsid w:val="00143CFD"/>
    <w:rsid w:val="00160B7D"/>
    <w:rsid w:val="00175264"/>
    <w:rsid w:val="00176EFB"/>
    <w:rsid w:val="00221455"/>
    <w:rsid w:val="00240D52"/>
    <w:rsid w:val="00265613"/>
    <w:rsid w:val="002D37D3"/>
    <w:rsid w:val="003062B9"/>
    <w:rsid w:val="0031150E"/>
    <w:rsid w:val="00332961"/>
    <w:rsid w:val="003440F7"/>
    <w:rsid w:val="003668F8"/>
    <w:rsid w:val="00390429"/>
    <w:rsid w:val="003A16E4"/>
    <w:rsid w:val="003B6091"/>
    <w:rsid w:val="00427BC4"/>
    <w:rsid w:val="0045161B"/>
    <w:rsid w:val="004624B3"/>
    <w:rsid w:val="00486234"/>
    <w:rsid w:val="004F6FF7"/>
    <w:rsid w:val="00524F6D"/>
    <w:rsid w:val="00582742"/>
    <w:rsid w:val="005C1745"/>
    <w:rsid w:val="005C6F93"/>
    <w:rsid w:val="005E7C5B"/>
    <w:rsid w:val="005F6BF0"/>
    <w:rsid w:val="00612574"/>
    <w:rsid w:val="006414B3"/>
    <w:rsid w:val="00660A35"/>
    <w:rsid w:val="006D4EB9"/>
    <w:rsid w:val="006E70D8"/>
    <w:rsid w:val="006F729C"/>
    <w:rsid w:val="007403B2"/>
    <w:rsid w:val="007533BC"/>
    <w:rsid w:val="00760E13"/>
    <w:rsid w:val="00763FF5"/>
    <w:rsid w:val="00765D48"/>
    <w:rsid w:val="00767544"/>
    <w:rsid w:val="0086720D"/>
    <w:rsid w:val="00876B04"/>
    <w:rsid w:val="008E2F6A"/>
    <w:rsid w:val="00921BCF"/>
    <w:rsid w:val="00990739"/>
    <w:rsid w:val="009A72DC"/>
    <w:rsid w:val="009B0BF0"/>
    <w:rsid w:val="00A054C1"/>
    <w:rsid w:val="00A120D7"/>
    <w:rsid w:val="00A16FB2"/>
    <w:rsid w:val="00A209C3"/>
    <w:rsid w:val="00AD24AD"/>
    <w:rsid w:val="00AE5D9A"/>
    <w:rsid w:val="00B3385A"/>
    <w:rsid w:val="00B372F6"/>
    <w:rsid w:val="00B52A83"/>
    <w:rsid w:val="00B53F47"/>
    <w:rsid w:val="00B731B0"/>
    <w:rsid w:val="00B96E02"/>
    <w:rsid w:val="00BB7796"/>
    <w:rsid w:val="00BC10D6"/>
    <w:rsid w:val="00C4794E"/>
    <w:rsid w:val="00C5491B"/>
    <w:rsid w:val="00C90023"/>
    <w:rsid w:val="00CE5997"/>
    <w:rsid w:val="00D232E9"/>
    <w:rsid w:val="00D95D1C"/>
    <w:rsid w:val="00DA3E88"/>
    <w:rsid w:val="00DC51A3"/>
    <w:rsid w:val="00E02C50"/>
    <w:rsid w:val="00E052C3"/>
    <w:rsid w:val="00E1658F"/>
    <w:rsid w:val="00E3523F"/>
    <w:rsid w:val="00E53829"/>
    <w:rsid w:val="00EC0B1E"/>
    <w:rsid w:val="00EC7B1D"/>
    <w:rsid w:val="00EF1831"/>
    <w:rsid w:val="00F02B0B"/>
    <w:rsid w:val="00F11BBB"/>
    <w:rsid w:val="00F30C53"/>
    <w:rsid w:val="00F56A75"/>
    <w:rsid w:val="00FD7C48"/>
    <w:rsid w:val="00FE4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8565"/>
  <w14:defaultImageDpi w14:val="32767"/>
  <w15:chartTrackingRefBased/>
  <w15:docId w15:val="{BB1BC7BC-99C1-CF44-A7E3-D739A1CF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EB9"/>
  </w:style>
  <w:style w:type="paragraph" w:styleId="Heading1">
    <w:name w:val="heading 1"/>
    <w:basedOn w:val="Normal"/>
    <w:next w:val="Normal"/>
    <w:link w:val="Heading1Char"/>
    <w:uiPriority w:val="9"/>
    <w:qFormat/>
    <w:rsid w:val="005F6B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6B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62B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A7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DefaultParagraphFont"/>
    <w:rsid w:val="00176EFB"/>
  </w:style>
  <w:style w:type="character" w:styleId="Emphasis">
    <w:name w:val="Emphasis"/>
    <w:basedOn w:val="DefaultParagraphFont"/>
    <w:uiPriority w:val="20"/>
    <w:qFormat/>
    <w:rsid w:val="00176EFB"/>
    <w:rPr>
      <w:i/>
      <w:iCs/>
    </w:rPr>
  </w:style>
  <w:style w:type="table" w:styleId="TableGrid">
    <w:name w:val="Table Grid"/>
    <w:basedOn w:val="TableNormal"/>
    <w:uiPriority w:val="39"/>
    <w:rsid w:val="00F0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BF0"/>
    <w:rPr>
      <w:color w:val="0563C1" w:themeColor="hyperlink"/>
      <w:u w:val="single"/>
    </w:rPr>
  </w:style>
  <w:style w:type="paragraph" w:styleId="TOC1">
    <w:name w:val="toc 1"/>
    <w:basedOn w:val="Normal"/>
    <w:next w:val="Normal"/>
    <w:autoRedefine/>
    <w:uiPriority w:val="39"/>
    <w:unhideWhenUsed/>
    <w:rsid w:val="005F6BF0"/>
    <w:pPr>
      <w:spacing w:before="120" w:after="120"/>
    </w:pPr>
    <w:rPr>
      <w:rFonts w:eastAsia="Times New Roman" w:cstheme="minorHAnsi"/>
      <w:b/>
      <w:bCs/>
      <w:caps/>
      <w:sz w:val="20"/>
      <w:szCs w:val="20"/>
      <w:lang w:eastAsia="nl-NL"/>
    </w:rPr>
  </w:style>
  <w:style w:type="paragraph" w:styleId="TOC2">
    <w:name w:val="toc 2"/>
    <w:basedOn w:val="Normal"/>
    <w:next w:val="Normal"/>
    <w:autoRedefine/>
    <w:uiPriority w:val="39"/>
    <w:unhideWhenUsed/>
    <w:rsid w:val="005F6BF0"/>
    <w:pPr>
      <w:ind w:left="240"/>
    </w:pPr>
    <w:rPr>
      <w:rFonts w:eastAsia="Times New Roman" w:cstheme="minorHAnsi"/>
      <w:smallCaps/>
      <w:sz w:val="20"/>
      <w:szCs w:val="20"/>
      <w:lang w:eastAsia="nl-NL"/>
    </w:rPr>
  </w:style>
  <w:style w:type="paragraph" w:styleId="TOC3">
    <w:name w:val="toc 3"/>
    <w:basedOn w:val="Normal"/>
    <w:next w:val="Normal"/>
    <w:autoRedefine/>
    <w:uiPriority w:val="39"/>
    <w:unhideWhenUsed/>
    <w:rsid w:val="005F6BF0"/>
    <w:pPr>
      <w:ind w:left="480"/>
    </w:pPr>
    <w:rPr>
      <w:rFonts w:eastAsia="Times New Roman" w:cstheme="minorHAnsi"/>
      <w:i/>
      <w:iCs/>
      <w:sz w:val="20"/>
      <w:szCs w:val="20"/>
      <w:lang w:eastAsia="nl-NL"/>
    </w:rPr>
  </w:style>
  <w:style w:type="paragraph" w:styleId="Header">
    <w:name w:val="header"/>
    <w:basedOn w:val="Normal"/>
    <w:link w:val="HeaderChar"/>
    <w:uiPriority w:val="99"/>
    <w:unhideWhenUsed/>
    <w:rsid w:val="005F6BF0"/>
    <w:pPr>
      <w:tabs>
        <w:tab w:val="center" w:pos="4680"/>
        <w:tab w:val="right" w:pos="9360"/>
      </w:tabs>
    </w:pPr>
  </w:style>
  <w:style w:type="character" w:customStyle="1" w:styleId="HeaderChar">
    <w:name w:val="Header Char"/>
    <w:basedOn w:val="DefaultParagraphFont"/>
    <w:link w:val="Header"/>
    <w:uiPriority w:val="99"/>
    <w:rsid w:val="005F6BF0"/>
  </w:style>
  <w:style w:type="paragraph" w:styleId="Footer">
    <w:name w:val="footer"/>
    <w:basedOn w:val="Normal"/>
    <w:link w:val="FooterChar"/>
    <w:uiPriority w:val="99"/>
    <w:unhideWhenUsed/>
    <w:rsid w:val="005F6BF0"/>
    <w:pPr>
      <w:tabs>
        <w:tab w:val="center" w:pos="4680"/>
        <w:tab w:val="right" w:pos="9360"/>
      </w:tabs>
    </w:pPr>
  </w:style>
  <w:style w:type="character" w:customStyle="1" w:styleId="FooterChar">
    <w:name w:val="Footer Char"/>
    <w:basedOn w:val="DefaultParagraphFont"/>
    <w:link w:val="Footer"/>
    <w:uiPriority w:val="99"/>
    <w:rsid w:val="005F6BF0"/>
  </w:style>
  <w:style w:type="character" w:styleId="PageNumber">
    <w:name w:val="page number"/>
    <w:basedOn w:val="DefaultParagraphFont"/>
    <w:uiPriority w:val="99"/>
    <w:semiHidden/>
    <w:unhideWhenUsed/>
    <w:rsid w:val="005F6BF0"/>
  </w:style>
  <w:style w:type="character" w:customStyle="1" w:styleId="Heading1Char">
    <w:name w:val="Heading 1 Char"/>
    <w:basedOn w:val="DefaultParagraphFont"/>
    <w:link w:val="Heading1"/>
    <w:uiPriority w:val="9"/>
    <w:rsid w:val="005F6B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6B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62B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427B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7B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5224">
      <w:bodyDiv w:val="1"/>
      <w:marLeft w:val="0"/>
      <w:marRight w:val="0"/>
      <w:marTop w:val="0"/>
      <w:marBottom w:val="0"/>
      <w:divBdr>
        <w:top w:val="none" w:sz="0" w:space="0" w:color="auto"/>
        <w:left w:val="none" w:sz="0" w:space="0" w:color="auto"/>
        <w:bottom w:val="none" w:sz="0" w:space="0" w:color="auto"/>
        <w:right w:val="none" w:sz="0" w:space="0" w:color="auto"/>
      </w:divBdr>
      <w:divsChild>
        <w:div w:id="1447968993">
          <w:marLeft w:val="0"/>
          <w:marRight w:val="0"/>
          <w:marTop w:val="0"/>
          <w:marBottom w:val="0"/>
          <w:divBdr>
            <w:top w:val="none" w:sz="0" w:space="0" w:color="auto"/>
            <w:left w:val="none" w:sz="0" w:space="0" w:color="auto"/>
            <w:bottom w:val="none" w:sz="0" w:space="0" w:color="auto"/>
            <w:right w:val="none" w:sz="0" w:space="0" w:color="auto"/>
          </w:divBdr>
          <w:divsChild>
            <w:div w:id="1868710815">
              <w:marLeft w:val="0"/>
              <w:marRight w:val="0"/>
              <w:marTop w:val="0"/>
              <w:marBottom w:val="0"/>
              <w:divBdr>
                <w:top w:val="none" w:sz="0" w:space="0" w:color="auto"/>
                <w:left w:val="none" w:sz="0" w:space="0" w:color="auto"/>
                <w:bottom w:val="none" w:sz="0" w:space="0" w:color="auto"/>
                <w:right w:val="none" w:sz="0" w:space="0" w:color="auto"/>
              </w:divBdr>
              <w:divsChild>
                <w:div w:id="4859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0895">
      <w:bodyDiv w:val="1"/>
      <w:marLeft w:val="0"/>
      <w:marRight w:val="0"/>
      <w:marTop w:val="0"/>
      <w:marBottom w:val="0"/>
      <w:divBdr>
        <w:top w:val="none" w:sz="0" w:space="0" w:color="auto"/>
        <w:left w:val="none" w:sz="0" w:space="0" w:color="auto"/>
        <w:bottom w:val="none" w:sz="0" w:space="0" w:color="auto"/>
        <w:right w:val="none" w:sz="0" w:space="0" w:color="auto"/>
      </w:divBdr>
      <w:divsChild>
        <w:div w:id="830950880">
          <w:marLeft w:val="0"/>
          <w:marRight w:val="0"/>
          <w:marTop w:val="0"/>
          <w:marBottom w:val="0"/>
          <w:divBdr>
            <w:top w:val="none" w:sz="0" w:space="0" w:color="auto"/>
            <w:left w:val="none" w:sz="0" w:space="0" w:color="auto"/>
            <w:bottom w:val="none" w:sz="0" w:space="0" w:color="auto"/>
            <w:right w:val="none" w:sz="0" w:space="0" w:color="auto"/>
          </w:divBdr>
          <w:divsChild>
            <w:div w:id="1768650608">
              <w:marLeft w:val="0"/>
              <w:marRight w:val="0"/>
              <w:marTop w:val="0"/>
              <w:marBottom w:val="0"/>
              <w:divBdr>
                <w:top w:val="none" w:sz="0" w:space="0" w:color="auto"/>
                <w:left w:val="none" w:sz="0" w:space="0" w:color="auto"/>
                <w:bottom w:val="none" w:sz="0" w:space="0" w:color="auto"/>
                <w:right w:val="none" w:sz="0" w:space="0" w:color="auto"/>
              </w:divBdr>
              <w:divsChild>
                <w:div w:id="10731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90601">
      <w:bodyDiv w:val="1"/>
      <w:marLeft w:val="0"/>
      <w:marRight w:val="0"/>
      <w:marTop w:val="0"/>
      <w:marBottom w:val="0"/>
      <w:divBdr>
        <w:top w:val="none" w:sz="0" w:space="0" w:color="auto"/>
        <w:left w:val="none" w:sz="0" w:space="0" w:color="auto"/>
        <w:bottom w:val="none" w:sz="0" w:space="0" w:color="auto"/>
        <w:right w:val="none" w:sz="0" w:space="0" w:color="auto"/>
      </w:divBdr>
    </w:div>
    <w:div w:id="1171407603">
      <w:bodyDiv w:val="1"/>
      <w:marLeft w:val="0"/>
      <w:marRight w:val="0"/>
      <w:marTop w:val="0"/>
      <w:marBottom w:val="0"/>
      <w:divBdr>
        <w:top w:val="none" w:sz="0" w:space="0" w:color="auto"/>
        <w:left w:val="none" w:sz="0" w:space="0" w:color="auto"/>
        <w:bottom w:val="none" w:sz="0" w:space="0" w:color="auto"/>
        <w:right w:val="none" w:sz="0" w:space="0" w:color="auto"/>
      </w:divBdr>
      <w:divsChild>
        <w:div w:id="1607539959">
          <w:marLeft w:val="0"/>
          <w:marRight w:val="0"/>
          <w:marTop w:val="0"/>
          <w:marBottom w:val="0"/>
          <w:divBdr>
            <w:top w:val="none" w:sz="0" w:space="0" w:color="auto"/>
            <w:left w:val="none" w:sz="0" w:space="0" w:color="auto"/>
            <w:bottom w:val="none" w:sz="0" w:space="0" w:color="auto"/>
            <w:right w:val="none" w:sz="0" w:space="0" w:color="auto"/>
          </w:divBdr>
          <w:divsChild>
            <w:div w:id="1498689158">
              <w:marLeft w:val="0"/>
              <w:marRight w:val="0"/>
              <w:marTop w:val="0"/>
              <w:marBottom w:val="0"/>
              <w:divBdr>
                <w:top w:val="none" w:sz="0" w:space="0" w:color="auto"/>
                <w:left w:val="none" w:sz="0" w:space="0" w:color="auto"/>
                <w:bottom w:val="none" w:sz="0" w:space="0" w:color="auto"/>
                <w:right w:val="none" w:sz="0" w:space="0" w:color="auto"/>
              </w:divBdr>
              <w:divsChild>
                <w:div w:id="1160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39C906EB99748B8FA9DA083711B82" ma:contentTypeVersion="0" ma:contentTypeDescription="Een nieuw document maken." ma:contentTypeScope="" ma:versionID="bbb5a81d0b5e3b7cab3cf464b5c768e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6F795-9223-4FC3-A2FD-18F5B3EED0A1}">
  <ds:schemaRefs>
    <ds:schemaRef ds:uri="http://schemas.microsoft.com/office/2006/metadata/propertie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54930BA-DC81-4E51-81CE-795736809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BDD309-1611-470A-94FC-32A88A1E0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2052</Words>
  <Characters>11286</Characters>
  <Application>Microsoft Office Word</Application>
  <DocSecurity>4</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Product, verantwoording en implementatie</vt:lpstr>
      <vt:lpstr/>
    </vt:vector>
  </TitlesOfParts>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verantwoording en implementatie</dc:title>
  <dc:subject/>
  <dc:creator>Ella Fransen</dc:creator>
  <cp:keywords/>
  <dc:description/>
  <cp:lastModifiedBy>Wanders Joost</cp:lastModifiedBy>
  <cp:revision>2</cp:revision>
  <cp:lastPrinted>2018-06-17T18:13:00Z</cp:lastPrinted>
  <dcterms:created xsi:type="dcterms:W3CDTF">2019-04-25T12:13:00Z</dcterms:created>
  <dcterms:modified xsi:type="dcterms:W3CDTF">2019-04-25T12:13:00Z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0x01010009B39C906EB99748B8FA9DA083711B82</vt:lpwstr>
  </property>
</Properties>
</file>