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2B7A1" w14:textId="0DEE5AFF" w:rsidR="008D0A89" w:rsidRPr="00AD7504" w:rsidRDefault="008D0A89" w:rsidP="008D0A89">
      <w:pPr>
        <w:rPr>
          <w:rFonts w:ascii="Bell MT" w:hAnsi="Bell MT"/>
          <w:lang w:val="nl-NL"/>
        </w:rPr>
      </w:pPr>
      <w:r w:rsidRPr="00AD7504">
        <w:rPr>
          <w:rFonts w:ascii="Bell MT" w:hAnsi="Bell MT"/>
          <w:noProof/>
          <w:sz w:val="28"/>
          <w:szCs w:val="28"/>
          <w:lang w:val="en-US"/>
        </w:rPr>
        <w:drawing>
          <wp:anchor distT="0" distB="0" distL="114300" distR="114300" simplePos="0" relativeHeight="251676672" behindDoc="0" locked="0" layoutInCell="1" allowOverlap="1" wp14:anchorId="1E9A6BE2" wp14:editId="2B239AAE">
            <wp:simplePos x="0" y="0"/>
            <wp:positionH relativeFrom="margin">
              <wp:posOffset>-228600</wp:posOffset>
            </wp:positionH>
            <wp:positionV relativeFrom="margin">
              <wp:posOffset>0</wp:posOffset>
            </wp:positionV>
            <wp:extent cx="5460365" cy="2262505"/>
            <wp:effectExtent l="0" t="0" r="635" b="0"/>
            <wp:wrapSquare wrapText="bothSides"/>
            <wp:docPr id="1" name="Picture 1" descr="Macintosh HD:private:var:folders:vh:766d2lds5gx6th40yd089zbm0000gn: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vh:766d2lds5gx6th40yd089zbm0000gn:T:TemporaryItems: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0365" cy="2262505"/>
                    </a:xfrm>
                    <a:prstGeom prst="rect">
                      <a:avLst/>
                    </a:prstGeom>
                    <a:noFill/>
                    <a:ln>
                      <a:noFill/>
                    </a:ln>
                  </pic:spPr>
                </pic:pic>
              </a:graphicData>
            </a:graphic>
            <wp14:sizeRelH relativeFrom="margin">
              <wp14:pctWidth>0</wp14:pctWidth>
            </wp14:sizeRelH>
          </wp:anchor>
        </w:drawing>
      </w:r>
    </w:p>
    <w:p w14:paraId="0C2593F3" w14:textId="77777777" w:rsidR="008D0A89" w:rsidRPr="00AD7504" w:rsidRDefault="008D0A89" w:rsidP="008D55DA">
      <w:pPr>
        <w:jc w:val="center"/>
        <w:rPr>
          <w:rFonts w:ascii="Bell MT" w:hAnsi="Bell MT" w:cs="Apple Chancery"/>
          <w:b/>
          <w:sz w:val="84"/>
          <w:szCs w:val="84"/>
          <w:lang w:val="nl-NL"/>
        </w:rPr>
      </w:pPr>
    </w:p>
    <w:p w14:paraId="0FF1CE58" w14:textId="77777777" w:rsidR="008D0A89" w:rsidRPr="00AD7504" w:rsidRDefault="008D0A89" w:rsidP="001D2E61">
      <w:pPr>
        <w:rPr>
          <w:rFonts w:ascii="Bell MT" w:hAnsi="Bell MT" w:cs="Apple Chancery"/>
          <w:b/>
          <w:sz w:val="84"/>
          <w:szCs w:val="84"/>
          <w:lang w:val="nl-NL"/>
        </w:rPr>
      </w:pPr>
    </w:p>
    <w:p w14:paraId="16EA5E8E" w14:textId="77777777" w:rsidR="00756BE9" w:rsidRPr="00AD7504" w:rsidRDefault="0026302C" w:rsidP="008D55DA">
      <w:pPr>
        <w:jc w:val="center"/>
        <w:rPr>
          <w:rFonts w:ascii="Bell MT" w:hAnsi="Bell MT" w:cs="Apple Chancery"/>
          <w:b/>
          <w:sz w:val="84"/>
          <w:szCs w:val="84"/>
          <w:lang w:val="nl-NL"/>
        </w:rPr>
      </w:pPr>
      <w:r w:rsidRPr="00AD7504">
        <w:rPr>
          <w:rFonts w:ascii="Bell MT" w:hAnsi="Bell MT" w:cs="Apple Chancery"/>
          <w:b/>
          <w:sz w:val="84"/>
          <w:szCs w:val="84"/>
          <w:lang w:val="nl-NL"/>
        </w:rPr>
        <w:t xml:space="preserve">Belevingsonderzoek </w:t>
      </w:r>
    </w:p>
    <w:p w14:paraId="4AACA1AB" w14:textId="383A1A78" w:rsidR="0026302C" w:rsidRPr="00AD7504" w:rsidRDefault="0026302C" w:rsidP="008D55DA">
      <w:pPr>
        <w:jc w:val="center"/>
        <w:rPr>
          <w:rFonts w:ascii="Bell MT" w:hAnsi="Bell MT" w:cs="Apple Chancery"/>
          <w:b/>
          <w:sz w:val="56"/>
          <w:szCs w:val="56"/>
          <w:lang w:val="nl-NL"/>
        </w:rPr>
      </w:pPr>
      <w:r w:rsidRPr="00AD7504">
        <w:rPr>
          <w:rFonts w:ascii="Bell MT" w:hAnsi="Bell MT" w:cs="Apple Chancery"/>
          <w:b/>
          <w:sz w:val="56"/>
          <w:szCs w:val="56"/>
          <w:lang w:val="nl-NL"/>
        </w:rPr>
        <w:t>studiekeuzebegeleiding</w:t>
      </w:r>
    </w:p>
    <w:p w14:paraId="5BC2EAD2" w14:textId="77777777" w:rsidR="00B500B5" w:rsidRPr="00AD7504" w:rsidRDefault="0026302C" w:rsidP="008D55DA">
      <w:pPr>
        <w:jc w:val="center"/>
        <w:rPr>
          <w:rFonts w:ascii="Bell MT" w:hAnsi="Bell MT" w:cs="Apple Chancery"/>
          <w:b/>
          <w:sz w:val="40"/>
          <w:szCs w:val="40"/>
          <w:lang w:val="nl-NL"/>
        </w:rPr>
      </w:pPr>
      <w:r w:rsidRPr="00AD7504">
        <w:rPr>
          <w:rFonts w:ascii="Bell MT" w:hAnsi="Bell MT" w:cs="Apple Chancery"/>
          <w:b/>
          <w:sz w:val="40"/>
          <w:szCs w:val="40"/>
          <w:lang w:val="nl-NL"/>
        </w:rPr>
        <w:t>Vlietland College Leiden</w:t>
      </w:r>
    </w:p>
    <w:p w14:paraId="5FB761FD" w14:textId="77777777" w:rsidR="0026302C" w:rsidRPr="00AD7504" w:rsidRDefault="0026302C" w:rsidP="008D55DA">
      <w:pPr>
        <w:jc w:val="both"/>
        <w:rPr>
          <w:rFonts w:ascii="Bell MT" w:hAnsi="Bell MT"/>
          <w:sz w:val="28"/>
          <w:szCs w:val="28"/>
          <w:lang w:val="nl-NL"/>
        </w:rPr>
      </w:pPr>
    </w:p>
    <w:p w14:paraId="19370FBD" w14:textId="77777777" w:rsidR="0026302C" w:rsidRPr="00AD7504" w:rsidRDefault="0026302C" w:rsidP="008D55DA">
      <w:pPr>
        <w:jc w:val="both"/>
        <w:rPr>
          <w:rFonts w:ascii="Bell MT" w:hAnsi="Bell MT"/>
          <w:sz w:val="28"/>
          <w:szCs w:val="28"/>
          <w:lang w:val="nl-NL"/>
        </w:rPr>
      </w:pPr>
    </w:p>
    <w:p w14:paraId="70637D8E" w14:textId="77777777" w:rsidR="0026302C" w:rsidRPr="00AD7504" w:rsidRDefault="0026302C" w:rsidP="008D55DA">
      <w:pPr>
        <w:jc w:val="both"/>
        <w:rPr>
          <w:rFonts w:ascii="Bell MT" w:hAnsi="Bell MT"/>
          <w:sz w:val="28"/>
          <w:szCs w:val="28"/>
          <w:lang w:val="nl-NL"/>
        </w:rPr>
      </w:pPr>
    </w:p>
    <w:p w14:paraId="33D49DC2" w14:textId="77777777" w:rsidR="0026302C" w:rsidRPr="00AD7504" w:rsidRDefault="0026302C" w:rsidP="008D55DA">
      <w:pPr>
        <w:jc w:val="both"/>
        <w:rPr>
          <w:rFonts w:ascii="Bell MT" w:hAnsi="Bell MT"/>
          <w:sz w:val="28"/>
          <w:szCs w:val="28"/>
          <w:lang w:val="nl-NL"/>
        </w:rPr>
      </w:pPr>
    </w:p>
    <w:p w14:paraId="7EB4E7FA" w14:textId="77777777" w:rsidR="0026302C" w:rsidRPr="00AD7504" w:rsidRDefault="0026302C" w:rsidP="008D55DA">
      <w:pPr>
        <w:jc w:val="both"/>
        <w:rPr>
          <w:rFonts w:ascii="Bell MT" w:hAnsi="Bell MT"/>
          <w:sz w:val="28"/>
          <w:szCs w:val="28"/>
          <w:lang w:val="nl-NL"/>
        </w:rPr>
      </w:pPr>
    </w:p>
    <w:p w14:paraId="7A46249E" w14:textId="77777777" w:rsidR="001D2E61" w:rsidRDefault="001D2E61" w:rsidP="008D55DA">
      <w:pPr>
        <w:jc w:val="both"/>
        <w:rPr>
          <w:rFonts w:ascii="Bell MT" w:hAnsi="Bell MT" w:cs="Courier New"/>
          <w:b/>
          <w:lang w:val="nl-NL"/>
        </w:rPr>
      </w:pPr>
    </w:p>
    <w:p w14:paraId="565AB495" w14:textId="77777777" w:rsidR="00271FD6" w:rsidRDefault="00271FD6" w:rsidP="008D55DA">
      <w:pPr>
        <w:jc w:val="both"/>
        <w:rPr>
          <w:rFonts w:ascii="Bell MT" w:hAnsi="Bell MT" w:cs="Courier New"/>
          <w:b/>
          <w:sz w:val="20"/>
          <w:szCs w:val="20"/>
          <w:lang w:val="nl-NL"/>
        </w:rPr>
      </w:pPr>
    </w:p>
    <w:p w14:paraId="70CE9D0E" w14:textId="77777777" w:rsidR="00271FD6" w:rsidRDefault="00271FD6" w:rsidP="008D55DA">
      <w:pPr>
        <w:jc w:val="both"/>
        <w:rPr>
          <w:rFonts w:ascii="Bell MT" w:hAnsi="Bell MT" w:cs="Courier New"/>
          <w:b/>
          <w:sz w:val="20"/>
          <w:szCs w:val="20"/>
          <w:lang w:val="nl-NL"/>
        </w:rPr>
      </w:pPr>
    </w:p>
    <w:p w14:paraId="416C15A0" w14:textId="77777777" w:rsidR="00271FD6" w:rsidRDefault="00271FD6" w:rsidP="008D55DA">
      <w:pPr>
        <w:jc w:val="both"/>
        <w:rPr>
          <w:rFonts w:ascii="Bell MT" w:hAnsi="Bell MT" w:cs="Courier New"/>
          <w:b/>
          <w:sz w:val="20"/>
          <w:szCs w:val="20"/>
          <w:lang w:val="nl-NL"/>
        </w:rPr>
      </w:pPr>
    </w:p>
    <w:p w14:paraId="1FAF22F3" w14:textId="77777777" w:rsidR="0026302C" w:rsidRPr="00271FD6" w:rsidRDefault="0026302C" w:rsidP="008D55DA">
      <w:pPr>
        <w:jc w:val="both"/>
        <w:rPr>
          <w:rFonts w:ascii="Bell MT" w:hAnsi="Bell MT" w:cs="Courier New"/>
          <w:b/>
          <w:sz w:val="20"/>
          <w:szCs w:val="20"/>
          <w:lang w:val="nl-NL"/>
        </w:rPr>
      </w:pPr>
      <w:r w:rsidRPr="00271FD6">
        <w:rPr>
          <w:rFonts w:ascii="Bell MT" w:hAnsi="Bell MT" w:cs="Courier New"/>
          <w:b/>
          <w:sz w:val="20"/>
          <w:szCs w:val="20"/>
          <w:lang w:val="nl-NL"/>
        </w:rPr>
        <w:t>Auteur</w:t>
      </w:r>
    </w:p>
    <w:p w14:paraId="1CDC8086" w14:textId="77777777" w:rsidR="0026302C" w:rsidRPr="00271FD6" w:rsidRDefault="009E6308" w:rsidP="008D55DA">
      <w:pPr>
        <w:jc w:val="both"/>
        <w:rPr>
          <w:rFonts w:ascii="Bell MT" w:hAnsi="Bell MT" w:cs="Courier New"/>
          <w:sz w:val="20"/>
          <w:szCs w:val="20"/>
          <w:lang w:val="nl-NL"/>
        </w:rPr>
      </w:pPr>
      <w:r w:rsidRPr="00271FD6">
        <w:rPr>
          <w:rFonts w:ascii="Bell MT" w:hAnsi="Bell MT" w:cs="Courier New"/>
          <w:sz w:val="20"/>
          <w:szCs w:val="20"/>
          <w:lang w:val="nl-NL"/>
        </w:rPr>
        <w:t>L.L. de Bruin</w:t>
      </w:r>
      <w:r w:rsidR="0026302C" w:rsidRPr="00271FD6">
        <w:rPr>
          <w:rFonts w:ascii="Bell MT" w:hAnsi="Bell MT" w:cs="Courier New"/>
          <w:sz w:val="20"/>
          <w:szCs w:val="20"/>
          <w:lang w:val="nl-NL"/>
        </w:rPr>
        <w:t xml:space="preserve"> – s1082685</w:t>
      </w:r>
    </w:p>
    <w:p w14:paraId="523B49A7" w14:textId="77777777" w:rsidR="0026302C" w:rsidRPr="00271FD6" w:rsidRDefault="00493716" w:rsidP="008D55DA">
      <w:pPr>
        <w:jc w:val="both"/>
        <w:rPr>
          <w:rFonts w:ascii="Bell MT" w:hAnsi="Bell MT" w:cs="Courier New"/>
          <w:sz w:val="20"/>
          <w:szCs w:val="20"/>
          <w:lang w:val="nl-NL"/>
        </w:rPr>
      </w:pPr>
      <w:hyperlink r:id="rId10" w:history="1">
        <w:r w:rsidR="0026302C" w:rsidRPr="00271FD6">
          <w:rPr>
            <w:rStyle w:val="Hyperlink"/>
            <w:rFonts w:ascii="Bell MT" w:hAnsi="Bell MT" w:cs="Courier New"/>
            <w:color w:val="auto"/>
            <w:sz w:val="20"/>
            <w:szCs w:val="20"/>
            <w:u w:val="none"/>
            <w:lang w:val="nl-NL"/>
          </w:rPr>
          <w:t>S1082685@student.hsleiden.nl</w:t>
        </w:r>
      </w:hyperlink>
    </w:p>
    <w:p w14:paraId="4785759E" w14:textId="77777777" w:rsidR="0026302C" w:rsidRPr="00271FD6" w:rsidRDefault="0026302C" w:rsidP="008D55DA">
      <w:pPr>
        <w:jc w:val="both"/>
        <w:rPr>
          <w:rFonts w:ascii="Bell MT" w:hAnsi="Bell MT" w:cs="Courier New"/>
          <w:sz w:val="20"/>
          <w:szCs w:val="20"/>
          <w:lang w:val="nl-NL"/>
        </w:rPr>
      </w:pPr>
    </w:p>
    <w:p w14:paraId="43DC35D8" w14:textId="77777777" w:rsidR="00756BE9" w:rsidRPr="00271FD6" w:rsidRDefault="00756BE9" w:rsidP="008D55DA">
      <w:pPr>
        <w:jc w:val="both"/>
        <w:rPr>
          <w:rFonts w:ascii="Bell MT" w:hAnsi="Bell MT" w:cs="Courier New"/>
          <w:sz w:val="20"/>
          <w:szCs w:val="20"/>
          <w:lang w:val="nl-NL"/>
        </w:rPr>
      </w:pPr>
    </w:p>
    <w:p w14:paraId="62685C2A" w14:textId="77777777" w:rsidR="0026302C" w:rsidRPr="00271FD6" w:rsidRDefault="0026302C" w:rsidP="008D55DA">
      <w:pPr>
        <w:jc w:val="both"/>
        <w:rPr>
          <w:rFonts w:ascii="Bell MT" w:hAnsi="Bell MT" w:cs="Courier New"/>
          <w:sz w:val="20"/>
          <w:szCs w:val="20"/>
          <w:lang w:val="nl-NL"/>
        </w:rPr>
      </w:pPr>
      <w:r w:rsidRPr="00271FD6">
        <w:rPr>
          <w:rFonts w:ascii="Bell MT" w:hAnsi="Bell MT" w:cs="Courier New"/>
          <w:sz w:val="20"/>
          <w:szCs w:val="20"/>
          <w:lang w:val="nl-NL"/>
        </w:rPr>
        <w:t>Bachelor Toegepaste Psychologie</w:t>
      </w:r>
    </w:p>
    <w:p w14:paraId="58A49764" w14:textId="77777777" w:rsidR="0026302C" w:rsidRPr="00271FD6" w:rsidRDefault="0026302C" w:rsidP="008D55DA">
      <w:pPr>
        <w:jc w:val="both"/>
        <w:rPr>
          <w:rFonts w:ascii="Bell MT" w:hAnsi="Bell MT" w:cs="Courier New"/>
          <w:sz w:val="20"/>
          <w:szCs w:val="20"/>
          <w:lang w:val="nl-NL"/>
        </w:rPr>
      </w:pPr>
      <w:r w:rsidRPr="00271FD6">
        <w:rPr>
          <w:rFonts w:ascii="Bell MT" w:hAnsi="Bell MT" w:cs="Courier New"/>
          <w:sz w:val="20"/>
          <w:szCs w:val="20"/>
          <w:lang w:val="nl-NL"/>
        </w:rPr>
        <w:t>Hogeschool Leiden</w:t>
      </w:r>
    </w:p>
    <w:p w14:paraId="3D50B2E4" w14:textId="77777777" w:rsidR="0026302C" w:rsidRPr="00271FD6" w:rsidRDefault="0026302C" w:rsidP="008D55DA">
      <w:pPr>
        <w:jc w:val="both"/>
        <w:rPr>
          <w:rFonts w:ascii="Bell MT" w:hAnsi="Bell MT" w:cs="Courier New"/>
          <w:sz w:val="20"/>
          <w:szCs w:val="20"/>
          <w:lang w:val="nl-NL"/>
        </w:rPr>
      </w:pPr>
    </w:p>
    <w:p w14:paraId="5BEBAD51" w14:textId="77777777" w:rsidR="0026302C" w:rsidRPr="00271FD6" w:rsidRDefault="0026302C" w:rsidP="008D55DA">
      <w:pPr>
        <w:jc w:val="both"/>
        <w:rPr>
          <w:rFonts w:ascii="Bell MT" w:hAnsi="Bell MT" w:cs="Courier New"/>
          <w:sz w:val="20"/>
          <w:szCs w:val="20"/>
          <w:lang w:val="nl-NL"/>
        </w:rPr>
      </w:pPr>
    </w:p>
    <w:p w14:paraId="7B64EA1E" w14:textId="77777777" w:rsidR="0026302C" w:rsidRPr="00271FD6" w:rsidRDefault="0026302C" w:rsidP="008D55DA">
      <w:pPr>
        <w:jc w:val="both"/>
        <w:rPr>
          <w:rFonts w:ascii="Bell MT" w:hAnsi="Bell MT" w:cs="Courier New"/>
          <w:sz w:val="20"/>
          <w:szCs w:val="20"/>
          <w:lang w:val="nl-NL"/>
        </w:rPr>
      </w:pPr>
    </w:p>
    <w:p w14:paraId="0E8CA15C" w14:textId="6A86788F" w:rsidR="008D0A89" w:rsidRPr="00271FD6" w:rsidRDefault="00B24B48" w:rsidP="008D0A89">
      <w:pPr>
        <w:jc w:val="both"/>
        <w:rPr>
          <w:rFonts w:ascii="Bell MT" w:hAnsi="Bell MT" w:cs="Courier New"/>
          <w:sz w:val="20"/>
          <w:szCs w:val="20"/>
          <w:lang w:val="nl-NL"/>
        </w:rPr>
      </w:pPr>
      <w:r w:rsidRPr="00271FD6">
        <w:rPr>
          <w:rFonts w:ascii="Bell MT" w:hAnsi="Bell MT" w:cs="Courier New"/>
          <w:sz w:val="20"/>
          <w:szCs w:val="20"/>
          <w:lang w:val="nl-NL"/>
        </w:rPr>
        <w:t>Donderdag 14</w:t>
      </w:r>
      <w:r w:rsidR="009215BE" w:rsidRPr="00271FD6">
        <w:rPr>
          <w:rFonts w:ascii="Bell MT" w:hAnsi="Bell MT" w:cs="Courier New"/>
          <w:sz w:val="20"/>
          <w:szCs w:val="20"/>
          <w:lang w:val="nl-NL"/>
        </w:rPr>
        <w:t>/</w:t>
      </w:r>
      <w:r w:rsidR="00DF0F74" w:rsidRPr="00271FD6">
        <w:rPr>
          <w:rFonts w:ascii="Bell MT" w:hAnsi="Bell MT" w:cs="Courier New"/>
          <w:sz w:val="20"/>
          <w:szCs w:val="20"/>
          <w:lang w:val="nl-NL"/>
        </w:rPr>
        <w:t>06</w:t>
      </w:r>
      <w:r w:rsidR="009215BE" w:rsidRPr="00271FD6">
        <w:rPr>
          <w:rFonts w:ascii="Bell MT" w:hAnsi="Bell MT" w:cs="Courier New"/>
          <w:sz w:val="20"/>
          <w:szCs w:val="20"/>
          <w:lang w:val="nl-NL"/>
        </w:rPr>
        <w:t>/201</w:t>
      </w:r>
      <w:r w:rsidR="00271FD6">
        <w:rPr>
          <w:rFonts w:ascii="Bell MT" w:hAnsi="Bell MT" w:cs="Courier New"/>
          <w:sz w:val="20"/>
          <w:szCs w:val="20"/>
          <w:lang w:val="nl-NL"/>
        </w:rPr>
        <w:t>8</w:t>
      </w:r>
    </w:p>
    <w:p w14:paraId="41F08D8B" w14:textId="77777777" w:rsidR="008D0A89" w:rsidRPr="00AD7504" w:rsidRDefault="008D0A89" w:rsidP="008D0A89">
      <w:pPr>
        <w:jc w:val="both"/>
        <w:rPr>
          <w:rFonts w:ascii="Bell MT" w:hAnsi="Bell MT" w:cs="Courier New"/>
          <w:lang w:val="nl-NL"/>
        </w:rPr>
      </w:pPr>
    </w:p>
    <w:p w14:paraId="4472EC5B" w14:textId="77777777" w:rsidR="008D0A89" w:rsidRPr="00AD7504" w:rsidRDefault="008D0A89" w:rsidP="008D0A89">
      <w:pPr>
        <w:jc w:val="both"/>
        <w:rPr>
          <w:rFonts w:ascii="Bell MT" w:hAnsi="Bell MT" w:cs="Courier New"/>
          <w:lang w:val="nl-NL"/>
        </w:rPr>
      </w:pPr>
    </w:p>
    <w:p w14:paraId="07E23741" w14:textId="77777777" w:rsidR="008D0A89" w:rsidRPr="00AD7504" w:rsidRDefault="008D0A89" w:rsidP="008D0A89">
      <w:pPr>
        <w:jc w:val="both"/>
        <w:rPr>
          <w:rFonts w:ascii="Bell MT" w:hAnsi="Bell MT" w:cs="Courier New"/>
          <w:lang w:val="nl-NL"/>
        </w:rPr>
      </w:pPr>
    </w:p>
    <w:p w14:paraId="0C6E6413" w14:textId="77777777" w:rsidR="008D0A89" w:rsidRPr="00AD7504" w:rsidRDefault="008D0A89" w:rsidP="008D0A89">
      <w:pPr>
        <w:jc w:val="both"/>
        <w:rPr>
          <w:rFonts w:ascii="Bell MT" w:hAnsi="Bell MT" w:cs="Courier New"/>
          <w:lang w:val="nl-NL"/>
        </w:rPr>
      </w:pPr>
    </w:p>
    <w:p w14:paraId="0201EDDF" w14:textId="77777777" w:rsidR="008D0A89" w:rsidRPr="00AD7504" w:rsidRDefault="008D0A89" w:rsidP="008D0A89">
      <w:pPr>
        <w:jc w:val="both"/>
        <w:rPr>
          <w:rFonts w:ascii="Bell MT" w:hAnsi="Bell MT" w:cs="Courier New"/>
          <w:lang w:val="nl-NL"/>
        </w:rPr>
      </w:pPr>
    </w:p>
    <w:p w14:paraId="1F0F23A2" w14:textId="77777777" w:rsidR="008D0A89" w:rsidRPr="00AD7504" w:rsidRDefault="008D0A89" w:rsidP="008D0A89">
      <w:pPr>
        <w:jc w:val="both"/>
        <w:rPr>
          <w:rFonts w:ascii="Bell MT" w:hAnsi="Bell MT" w:cs="Courier New"/>
          <w:lang w:val="nl-NL"/>
        </w:rPr>
      </w:pPr>
    </w:p>
    <w:p w14:paraId="22D6CA5C" w14:textId="77777777" w:rsidR="008D0A89" w:rsidRPr="00AD7504" w:rsidRDefault="008D0A89" w:rsidP="008D0A89">
      <w:pPr>
        <w:jc w:val="both"/>
        <w:rPr>
          <w:rFonts w:ascii="Bell MT" w:hAnsi="Bell MT" w:cs="Courier New"/>
          <w:lang w:val="nl-NL"/>
        </w:rPr>
      </w:pPr>
    </w:p>
    <w:p w14:paraId="251DE0FF" w14:textId="77777777" w:rsidR="008D0A89" w:rsidRPr="00AD7504" w:rsidRDefault="008D0A89" w:rsidP="008D0A89">
      <w:pPr>
        <w:jc w:val="both"/>
        <w:rPr>
          <w:rFonts w:ascii="Bell MT" w:hAnsi="Bell MT" w:cs="Courier New"/>
          <w:lang w:val="nl-NL"/>
        </w:rPr>
      </w:pPr>
    </w:p>
    <w:p w14:paraId="064D6B9C" w14:textId="77777777" w:rsidR="008D0A89" w:rsidRPr="00AD7504" w:rsidRDefault="008D0A89" w:rsidP="008D0A89">
      <w:pPr>
        <w:jc w:val="both"/>
        <w:rPr>
          <w:rFonts w:ascii="Bell MT" w:hAnsi="Bell MT" w:cs="Courier New"/>
          <w:lang w:val="nl-NL"/>
        </w:rPr>
      </w:pPr>
    </w:p>
    <w:p w14:paraId="6325F266" w14:textId="77777777" w:rsidR="008D0A89" w:rsidRPr="00AD7504" w:rsidRDefault="008D0A89" w:rsidP="008D0A89">
      <w:pPr>
        <w:jc w:val="both"/>
        <w:rPr>
          <w:rFonts w:ascii="Bell MT" w:hAnsi="Bell MT" w:cs="Courier New"/>
          <w:lang w:val="nl-NL"/>
        </w:rPr>
      </w:pPr>
    </w:p>
    <w:p w14:paraId="41D10BC5" w14:textId="77777777" w:rsidR="008D0A89" w:rsidRPr="00AD7504" w:rsidRDefault="008D0A89" w:rsidP="008D0A89">
      <w:pPr>
        <w:jc w:val="both"/>
        <w:rPr>
          <w:rFonts w:ascii="Bell MT" w:hAnsi="Bell MT" w:cs="Courier New"/>
          <w:lang w:val="nl-NL"/>
        </w:rPr>
      </w:pPr>
    </w:p>
    <w:p w14:paraId="0BBD60CF" w14:textId="77777777" w:rsidR="008D0A89" w:rsidRPr="00AD7504" w:rsidRDefault="008D0A89" w:rsidP="008D0A89">
      <w:pPr>
        <w:jc w:val="both"/>
        <w:rPr>
          <w:rFonts w:ascii="Bell MT" w:hAnsi="Bell MT" w:cs="Courier New"/>
          <w:lang w:val="nl-NL"/>
        </w:rPr>
      </w:pPr>
    </w:p>
    <w:p w14:paraId="7B378950" w14:textId="77777777" w:rsidR="008D0A89" w:rsidRPr="00AD7504" w:rsidRDefault="008D0A89" w:rsidP="008D0A89">
      <w:pPr>
        <w:jc w:val="both"/>
        <w:rPr>
          <w:rFonts w:ascii="Bell MT" w:hAnsi="Bell MT" w:cs="Courier New"/>
          <w:lang w:val="nl-NL"/>
        </w:rPr>
      </w:pPr>
    </w:p>
    <w:p w14:paraId="1C9BB109" w14:textId="77777777" w:rsidR="008D0A89" w:rsidRPr="00AD7504" w:rsidRDefault="008D0A89" w:rsidP="008D0A89">
      <w:pPr>
        <w:jc w:val="both"/>
        <w:rPr>
          <w:rFonts w:ascii="Bell MT" w:hAnsi="Bell MT" w:cs="Courier New"/>
          <w:lang w:val="nl-NL"/>
        </w:rPr>
      </w:pPr>
    </w:p>
    <w:p w14:paraId="1BE35A33" w14:textId="77777777" w:rsidR="008D0A89" w:rsidRPr="00AD7504" w:rsidRDefault="008D0A89" w:rsidP="008D0A89">
      <w:pPr>
        <w:jc w:val="both"/>
        <w:rPr>
          <w:rFonts w:ascii="Bell MT" w:hAnsi="Bell MT" w:cs="Courier New"/>
          <w:lang w:val="nl-NL"/>
        </w:rPr>
      </w:pPr>
    </w:p>
    <w:p w14:paraId="7C080547" w14:textId="77777777" w:rsidR="008D0A89" w:rsidRPr="00AD7504" w:rsidRDefault="008D0A89" w:rsidP="008D0A89">
      <w:pPr>
        <w:jc w:val="both"/>
        <w:rPr>
          <w:rFonts w:ascii="Bell MT" w:hAnsi="Bell MT" w:cs="Courier New"/>
          <w:lang w:val="nl-NL"/>
        </w:rPr>
      </w:pPr>
    </w:p>
    <w:p w14:paraId="5ABF822E" w14:textId="77777777" w:rsidR="008D0A89" w:rsidRPr="00AD7504" w:rsidRDefault="008D0A89" w:rsidP="008D0A89">
      <w:pPr>
        <w:jc w:val="both"/>
        <w:rPr>
          <w:rFonts w:ascii="Bell MT" w:hAnsi="Bell MT" w:cs="Courier New"/>
          <w:lang w:val="nl-NL"/>
        </w:rPr>
      </w:pPr>
    </w:p>
    <w:p w14:paraId="7FF2159E" w14:textId="77777777" w:rsidR="008D0A89" w:rsidRPr="00AD7504" w:rsidRDefault="008D0A89" w:rsidP="008D0A89">
      <w:pPr>
        <w:jc w:val="both"/>
        <w:rPr>
          <w:rFonts w:ascii="Bell MT" w:hAnsi="Bell MT" w:cs="Courier New"/>
          <w:lang w:val="nl-NL"/>
        </w:rPr>
      </w:pPr>
    </w:p>
    <w:p w14:paraId="053458B8" w14:textId="77777777" w:rsidR="008D0A89" w:rsidRPr="00AD7504" w:rsidRDefault="008D0A89" w:rsidP="008D0A89">
      <w:pPr>
        <w:jc w:val="both"/>
        <w:rPr>
          <w:rFonts w:ascii="Bell MT" w:hAnsi="Bell MT" w:cs="Courier New"/>
          <w:lang w:val="nl-NL"/>
        </w:rPr>
      </w:pPr>
    </w:p>
    <w:p w14:paraId="443C4A4F" w14:textId="77777777" w:rsidR="008D0A89" w:rsidRPr="00AD7504" w:rsidRDefault="008D0A89" w:rsidP="008D0A89">
      <w:pPr>
        <w:jc w:val="both"/>
        <w:rPr>
          <w:rFonts w:ascii="Bell MT" w:hAnsi="Bell MT" w:cs="Courier New"/>
          <w:lang w:val="nl-NL"/>
        </w:rPr>
      </w:pPr>
    </w:p>
    <w:p w14:paraId="57FB8CC5" w14:textId="77777777" w:rsidR="008D0A89" w:rsidRPr="00AD7504" w:rsidRDefault="008D0A89" w:rsidP="008D0A89">
      <w:pPr>
        <w:jc w:val="both"/>
        <w:rPr>
          <w:rFonts w:ascii="Bell MT" w:hAnsi="Bell MT" w:cs="Courier New"/>
          <w:lang w:val="nl-NL"/>
        </w:rPr>
      </w:pPr>
    </w:p>
    <w:p w14:paraId="685433C3" w14:textId="77777777" w:rsidR="008D0A89" w:rsidRPr="00AD7504" w:rsidRDefault="008D0A89" w:rsidP="008D0A89">
      <w:pPr>
        <w:jc w:val="both"/>
        <w:rPr>
          <w:rFonts w:ascii="Bell MT" w:hAnsi="Bell MT" w:cs="Courier New"/>
          <w:lang w:val="nl-NL"/>
        </w:rPr>
      </w:pPr>
    </w:p>
    <w:p w14:paraId="0152A3A6" w14:textId="77777777" w:rsidR="008D0A89" w:rsidRPr="00AD7504" w:rsidRDefault="008D0A89" w:rsidP="008D0A89">
      <w:pPr>
        <w:jc w:val="both"/>
        <w:rPr>
          <w:rFonts w:ascii="Bell MT" w:hAnsi="Bell MT" w:cs="Courier New"/>
          <w:lang w:val="nl-NL"/>
        </w:rPr>
      </w:pPr>
    </w:p>
    <w:p w14:paraId="5A5CC8AE" w14:textId="77777777" w:rsidR="008D0A89" w:rsidRPr="00AD7504" w:rsidRDefault="008D0A89" w:rsidP="008D0A89">
      <w:pPr>
        <w:jc w:val="both"/>
        <w:rPr>
          <w:rFonts w:ascii="Bell MT" w:hAnsi="Bell MT" w:cs="Courier New"/>
          <w:lang w:val="nl-NL"/>
        </w:rPr>
      </w:pPr>
    </w:p>
    <w:p w14:paraId="348BAFF4" w14:textId="77777777" w:rsidR="008D0A89" w:rsidRPr="00AD7504" w:rsidRDefault="008D0A89" w:rsidP="008D0A89">
      <w:pPr>
        <w:jc w:val="both"/>
        <w:rPr>
          <w:rFonts w:ascii="Bell MT" w:hAnsi="Bell MT" w:cs="Courier New"/>
          <w:lang w:val="nl-NL"/>
        </w:rPr>
      </w:pPr>
    </w:p>
    <w:p w14:paraId="6DE9E26E" w14:textId="77777777" w:rsidR="008D0A89" w:rsidRPr="00AD7504" w:rsidRDefault="008D0A89" w:rsidP="008D0A89">
      <w:pPr>
        <w:jc w:val="both"/>
        <w:rPr>
          <w:rFonts w:ascii="Bell MT" w:hAnsi="Bell MT" w:cs="Courier New"/>
          <w:lang w:val="nl-NL"/>
        </w:rPr>
      </w:pPr>
    </w:p>
    <w:p w14:paraId="40A0780B" w14:textId="77777777" w:rsidR="008D0A89" w:rsidRPr="00AD7504" w:rsidRDefault="008D0A89" w:rsidP="008D0A89">
      <w:pPr>
        <w:jc w:val="both"/>
        <w:rPr>
          <w:rFonts w:ascii="Bell MT" w:hAnsi="Bell MT" w:cs="Courier New"/>
          <w:lang w:val="nl-NL"/>
        </w:rPr>
      </w:pPr>
    </w:p>
    <w:p w14:paraId="672A0EFE" w14:textId="77777777" w:rsidR="008D0A89" w:rsidRPr="00AD7504" w:rsidRDefault="008D0A89" w:rsidP="008D0A89">
      <w:pPr>
        <w:jc w:val="both"/>
        <w:rPr>
          <w:rFonts w:ascii="Bell MT" w:hAnsi="Bell MT" w:cs="Courier New"/>
          <w:lang w:val="nl-NL"/>
        </w:rPr>
      </w:pPr>
    </w:p>
    <w:p w14:paraId="538E0DAC" w14:textId="77777777" w:rsidR="008D0A89" w:rsidRPr="00AD7504" w:rsidRDefault="008D0A89" w:rsidP="008D0A89">
      <w:pPr>
        <w:jc w:val="both"/>
        <w:rPr>
          <w:rFonts w:ascii="Bell MT" w:hAnsi="Bell MT" w:cs="Courier New"/>
          <w:lang w:val="nl-NL"/>
        </w:rPr>
      </w:pPr>
    </w:p>
    <w:p w14:paraId="0BAF72CD" w14:textId="77777777" w:rsidR="008D0A89" w:rsidRPr="00AD7504" w:rsidRDefault="008D0A89" w:rsidP="008D0A89">
      <w:pPr>
        <w:jc w:val="both"/>
        <w:rPr>
          <w:rFonts w:ascii="Bell MT" w:hAnsi="Bell MT" w:cs="Courier New"/>
          <w:lang w:val="nl-NL"/>
        </w:rPr>
      </w:pPr>
    </w:p>
    <w:p w14:paraId="64D3EADA" w14:textId="77777777" w:rsidR="008D0A89" w:rsidRPr="00AD7504" w:rsidRDefault="008D0A89" w:rsidP="008D0A89">
      <w:pPr>
        <w:jc w:val="both"/>
        <w:rPr>
          <w:rFonts w:ascii="Bell MT" w:hAnsi="Bell MT" w:cs="Courier New"/>
          <w:lang w:val="nl-NL"/>
        </w:rPr>
      </w:pPr>
    </w:p>
    <w:p w14:paraId="30E598DE" w14:textId="77777777" w:rsidR="008D0A89" w:rsidRPr="00AD7504" w:rsidRDefault="008D0A89" w:rsidP="008D0A89">
      <w:pPr>
        <w:jc w:val="both"/>
        <w:rPr>
          <w:rFonts w:ascii="Bell MT" w:hAnsi="Bell MT" w:cs="Courier New"/>
          <w:lang w:val="nl-NL"/>
        </w:rPr>
      </w:pPr>
    </w:p>
    <w:p w14:paraId="73265729" w14:textId="77777777" w:rsidR="008D0A89" w:rsidRPr="00AD7504" w:rsidRDefault="008D0A89" w:rsidP="008D0A89">
      <w:pPr>
        <w:jc w:val="both"/>
        <w:rPr>
          <w:rFonts w:ascii="Bell MT" w:hAnsi="Bell MT" w:cs="Courier New"/>
          <w:lang w:val="nl-NL"/>
        </w:rPr>
      </w:pPr>
    </w:p>
    <w:p w14:paraId="20EAA9EC" w14:textId="77777777" w:rsidR="008D0A89" w:rsidRPr="00AD7504" w:rsidRDefault="008D0A89" w:rsidP="008D0A89">
      <w:pPr>
        <w:jc w:val="both"/>
        <w:rPr>
          <w:rFonts w:ascii="Bell MT" w:hAnsi="Bell MT" w:cs="Courier New"/>
          <w:lang w:val="nl-NL"/>
        </w:rPr>
      </w:pPr>
    </w:p>
    <w:p w14:paraId="6585771B" w14:textId="77777777" w:rsidR="008D0A89" w:rsidRPr="00AD7504" w:rsidRDefault="008D0A89" w:rsidP="008D0A89">
      <w:pPr>
        <w:jc w:val="both"/>
        <w:rPr>
          <w:rFonts w:ascii="Bell MT" w:hAnsi="Bell MT" w:cs="Courier New"/>
          <w:lang w:val="nl-NL"/>
        </w:rPr>
      </w:pPr>
    </w:p>
    <w:p w14:paraId="6FF7BD67" w14:textId="77777777" w:rsidR="001D2E61" w:rsidRDefault="001D2E61" w:rsidP="008D0A89">
      <w:pPr>
        <w:jc w:val="both"/>
        <w:rPr>
          <w:rFonts w:ascii="Bell MT" w:hAnsi="Bell MT" w:cs="Courier New"/>
          <w:lang w:val="nl-NL"/>
        </w:rPr>
      </w:pPr>
    </w:p>
    <w:p w14:paraId="0E2A09F0" w14:textId="77777777" w:rsidR="001D2E61" w:rsidRDefault="001D2E61" w:rsidP="008D0A89">
      <w:pPr>
        <w:jc w:val="both"/>
        <w:rPr>
          <w:rFonts w:ascii="Bell MT" w:hAnsi="Bell MT" w:cs="Courier New"/>
          <w:lang w:val="nl-NL"/>
        </w:rPr>
      </w:pPr>
    </w:p>
    <w:p w14:paraId="7DCBF6DA" w14:textId="77777777" w:rsidR="001D2E61" w:rsidRDefault="001D2E61" w:rsidP="008D0A89">
      <w:pPr>
        <w:jc w:val="both"/>
        <w:rPr>
          <w:rFonts w:ascii="Bell MT" w:hAnsi="Bell MT" w:cs="Courier New"/>
          <w:lang w:val="nl-NL"/>
        </w:rPr>
      </w:pPr>
    </w:p>
    <w:p w14:paraId="14CA1204" w14:textId="77777777" w:rsidR="001D2E61" w:rsidRDefault="001D2E61" w:rsidP="008D0A89">
      <w:pPr>
        <w:jc w:val="both"/>
        <w:rPr>
          <w:rFonts w:ascii="Bell MT" w:hAnsi="Bell MT" w:cs="Courier New"/>
          <w:lang w:val="nl-NL"/>
        </w:rPr>
      </w:pPr>
    </w:p>
    <w:p w14:paraId="2721F101" w14:textId="77777777" w:rsidR="001D2E61" w:rsidRDefault="001D2E61" w:rsidP="008D0A89">
      <w:pPr>
        <w:jc w:val="both"/>
        <w:rPr>
          <w:rFonts w:ascii="Bell MT" w:hAnsi="Bell MT" w:cs="Courier New"/>
          <w:lang w:val="nl-NL"/>
        </w:rPr>
      </w:pPr>
    </w:p>
    <w:p w14:paraId="5C278D20" w14:textId="77777777" w:rsidR="001D2E61" w:rsidRDefault="001D2E61" w:rsidP="008D0A89">
      <w:pPr>
        <w:jc w:val="both"/>
        <w:rPr>
          <w:rFonts w:ascii="Bell MT" w:hAnsi="Bell MT" w:cs="Courier New"/>
          <w:lang w:val="nl-NL"/>
        </w:rPr>
      </w:pPr>
    </w:p>
    <w:p w14:paraId="745DF5B0" w14:textId="77777777" w:rsidR="001D2E61" w:rsidRDefault="001D2E61" w:rsidP="008D0A89">
      <w:pPr>
        <w:jc w:val="both"/>
        <w:rPr>
          <w:rFonts w:ascii="Bell MT" w:hAnsi="Bell MT" w:cs="Courier New"/>
          <w:lang w:val="nl-NL"/>
        </w:rPr>
      </w:pPr>
    </w:p>
    <w:p w14:paraId="158A7F1F" w14:textId="77777777" w:rsidR="00271FD6" w:rsidRDefault="00271FD6" w:rsidP="008D0A89">
      <w:pPr>
        <w:jc w:val="both"/>
        <w:rPr>
          <w:rFonts w:ascii="Bell MT" w:hAnsi="Bell MT" w:cs="Courier New"/>
          <w:sz w:val="20"/>
          <w:szCs w:val="20"/>
          <w:lang w:val="nl-NL"/>
        </w:rPr>
      </w:pPr>
    </w:p>
    <w:p w14:paraId="7D3B9642" w14:textId="77777777" w:rsidR="00271FD6" w:rsidRDefault="00271FD6" w:rsidP="008D0A89">
      <w:pPr>
        <w:jc w:val="both"/>
        <w:rPr>
          <w:rFonts w:ascii="Bell MT" w:hAnsi="Bell MT" w:cs="Courier New"/>
          <w:sz w:val="20"/>
          <w:szCs w:val="20"/>
          <w:lang w:val="nl-NL"/>
        </w:rPr>
      </w:pPr>
    </w:p>
    <w:p w14:paraId="29503626" w14:textId="77777777" w:rsidR="00271FD6" w:rsidRDefault="00271FD6" w:rsidP="008D0A89">
      <w:pPr>
        <w:jc w:val="both"/>
        <w:rPr>
          <w:rFonts w:ascii="Bell MT" w:hAnsi="Bell MT" w:cs="Courier New"/>
          <w:sz w:val="20"/>
          <w:szCs w:val="20"/>
          <w:lang w:val="nl-NL"/>
        </w:rPr>
      </w:pPr>
    </w:p>
    <w:p w14:paraId="02984460" w14:textId="562A9B79" w:rsidR="00E02D31" w:rsidRPr="00271FD6" w:rsidRDefault="00751AE9" w:rsidP="008D0A89">
      <w:pPr>
        <w:jc w:val="both"/>
        <w:rPr>
          <w:rFonts w:ascii="Bell MT" w:hAnsi="Bell MT" w:cs="Courier New"/>
          <w:sz w:val="20"/>
          <w:szCs w:val="20"/>
          <w:lang w:val="nl-NL"/>
        </w:rPr>
      </w:pPr>
      <w:r>
        <w:rPr>
          <w:rFonts w:ascii="Bell MT" w:hAnsi="Bell MT" w:cs="Courier New"/>
          <w:sz w:val="20"/>
          <w:szCs w:val="20"/>
          <w:lang w:val="nl-NL"/>
        </w:rPr>
        <w:t xml:space="preserve">De copyright van de </w:t>
      </w:r>
      <w:proofErr w:type="spellStart"/>
      <w:r>
        <w:rPr>
          <w:rFonts w:ascii="Bell MT" w:hAnsi="Bell MT" w:cs="Courier New"/>
          <w:sz w:val="20"/>
          <w:szCs w:val="20"/>
          <w:lang w:val="nl-NL"/>
        </w:rPr>
        <w:t>bachelor</w:t>
      </w:r>
      <w:r w:rsidR="00E02D31" w:rsidRPr="00271FD6">
        <w:rPr>
          <w:rFonts w:ascii="Bell MT" w:hAnsi="Bell MT" w:cs="Courier New"/>
          <w:sz w:val="20"/>
          <w:szCs w:val="20"/>
          <w:lang w:val="nl-NL"/>
        </w:rPr>
        <w:t>scriptie</w:t>
      </w:r>
      <w:proofErr w:type="spellEnd"/>
      <w:r w:rsidR="00E02D31" w:rsidRPr="00271FD6">
        <w:rPr>
          <w:rFonts w:ascii="Bell MT" w:hAnsi="Bell MT" w:cs="Courier New"/>
          <w:sz w:val="20"/>
          <w:szCs w:val="20"/>
          <w:lang w:val="nl-NL"/>
        </w:rPr>
        <w:t xml:space="preserve"> berust bij de auteur. De auteur is verantwoordelijk voor de inhoud. Hogeschool Leiden is alleen verantwoordelijk voor de educatieve coaching- en begeleiding en kan niet aansprakelijk worden gesteld voor de inhoud.</w:t>
      </w:r>
      <w:r w:rsidR="00503E9A" w:rsidRPr="00271FD6">
        <w:rPr>
          <w:rFonts w:ascii="Bell MT" w:hAnsi="Bell MT" w:cs="Courier New"/>
          <w:sz w:val="20"/>
          <w:szCs w:val="20"/>
          <w:lang w:val="nl-NL"/>
        </w:rPr>
        <w:t xml:space="preserve"> </w:t>
      </w:r>
    </w:p>
    <w:p w14:paraId="2C199EBF" w14:textId="4DDD78B8" w:rsidR="005175FD" w:rsidRPr="00271FD6" w:rsidRDefault="005175FD" w:rsidP="00756BE9">
      <w:pPr>
        <w:rPr>
          <w:rFonts w:ascii="Bell MT" w:hAnsi="Bell MT" w:cs="Courier New"/>
          <w:sz w:val="20"/>
          <w:szCs w:val="20"/>
          <w:lang w:val="nl-NL"/>
        </w:rPr>
      </w:pPr>
    </w:p>
    <w:p w14:paraId="599381BA" w14:textId="77777777" w:rsidR="008D0A89" w:rsidRPr="00271FD6" w:rsidRDefault="008D0A89">
      <w:pPr>
        <w:rPr>
          <w:rFonts w:ascii="Bell MT" w:hAnsi="Bell MT" w:cs="Courier New"/>
          <w:sz w:val="20"/>
          <w:szCs w:val="20"/>
          <w:lang w:val="nl-NL"/>
        </w:rPr>
      </w:pPr>
    </w:p>
    <w:p w14:paraId="0AE4A8D9" w14:textId="77777777" w:rsidR="008D0A89" w:rsidRPr="00271FD6" w:rsidRDefault="008D0A89">
      <w:pPr>
        <w:rPr>
          <w:rFonts w:ascii="Bell MT" w:hAnsi="Bell MT" w:cs="Courier New"/>
          <w:sz w:val="20"/>
          <w:szCs w:val="20"/>
          <w:lang w:val="nl-NL"/>
        </w:rPr>
      </w:pPr>
    </w:p>
    <w:p w14:paraId="25428048" w14:textId="1BDC4605" w:rsidR="00D56250" w:rsidRPr="00271FD6" w:rsidRDefault="00503E9A">
      <w:pPr>
        <w:rPr>
          <w:rFonts w:ascii="Bell MT" w:hAnsi="Bell MT" w:cs="Courier New"/>
          <w:sz w:val="20"/>
          <w:szCs w:val="20"/>
          <w:lang w:val="nl-NL"/>
        </w:rPr>
      </w:pPr>
      <w:r w:rsidRPr="00271FD6">
        <w:rPr>
          <w:rFonts w:ascii="Bell MT" w:hAnsi="Bell MT" w:cs="Courier New"/>
          <w:sz w:val="20"/>
          <w:szCs w:val="20"/>
          <w:lang w:val="nl-NL"/>
        </w:rPr>
        <w:t xml:space="preserve">Binnen dit onderzoek is gehanteerd aan de NIP codes betrouwbaarheid (artikel 41: onafhankelijkheid en objectiviteit in het beroepsmatig handelen), vertrouwelijkheid (artikel 71: geheimhouding) en eerlijkheid (artikel 47: zorgvuldigheid in het verkrijgen en weergeven van gegevens). </w:t>
      </w:r>
    </w:p>
    <w:p w14:paraId="03401E28" w14:textId="77777777" w:rsidR="00D56250" w:rsidRPr="00AD7504" w:rsidRDefault="00D56250" w:rsidP="00756BE9">
      <w:pPr>
        <w:rPr>
          <w:rFonts w:ascii="Bell MT" w:hAnsi="Bell MT" w:cs="Courier New"/>
          <w:b/>
          <w:sz w:val="20"/>
          <w:szCs w:val="20"/>
          <w:lang w:val="nl-NL"/>
        </w:rPr>
      </w:pPr>
    </w:p>
    <w:p w14:paraId="4DD18965" w14:textId="77777777" w:rsidR="00D56250" w:rsidRPr="00AD7504" w:rsidRDefault="00D56250" w:rsidP="00756BE9">
      <w:pPr>
        <w:rPr>
          <w:rFonts w:ascii="Bell MT" w:hAnsi="Bell MT" w:cs="Courier New"/>
          <w:b/>
          <w:sz w:val="20"/>
          <w:szCs w:val="20"/>
          <w:lang w:val="nl-NL"/>
        </w:rPr>
      </w:pPr>
    </w:p>
    <w:p w14:paraId="7A90CF9E" w14:textId="77777777" w:rsidR="00D56250" w:rsidRPr="00AD7504" w:rsidRDefault="00D56250" w:rsidP="00756BE9">
      <w:pPr>
        <w:rPr>
          <w:rFonts w:ascii="Bell MT" w:hAnsi="Bell MT" w:cs="Courier New"/>
          <w:b/>
          <w:sz w:val="20"/>
          <w:szCs w:val="20"/>
          <w:lang w:val="nl-NL"/>
        </w:rPr>
      </w:pPr>
    </w:p>
    <w:p w14:paraId="30A3F81A" w14:textId="77777777" w:rsidR="00B24B48" w:rsidRPr="00AD7504" w:rsidRDefault="00B24B48">
      <w:pPr>
        <w:rPr>
          <w:rFonts w:ascii="Bell MT" w:hAnsi="Bell MT" w:cs="Courier New"/>
          <w:b/>
          <w:sz w:val="20"/>
          <w:szCs w:val="20"/>
          <w:lang w:val="nl-NL"/>
        </w:rPr>
      </w:pPr>
      <w:r w:rsidRPr="00AD7504">
        <w:rPr>
          <w:rFonts w:ascii="Bell MT" w:hAnsi="Bell MT" w:cs="Courier New"/>
          <w:b/>
          <w:sz w:val="20"/>
          <w:szCs w:val="20"/>
          <w:lang w:val="nl-NL"/>
        </w:rPr>
        <w:br w:type="page"/>
      </w:r>
    </w:p>
    <w:p w14:paraId="1D71C574" w14:textId="77777777" w:rsidR="00B24B48" w:rsidRPr="00AD7504" w:rsidRDefault="00B24B48" w:rsidP="00756BE9">
      <w:pPr>
        <w:rPr>
          <w:rFonts w:ascii="Bell MT" w:hAnsi="Bell MT" w:cs="Courier New"/>
          <w:b/>
          <w:sz w:val="20"/>
          <w:szCs w:val="20"/>
          <w:lang w:val="nl-NL"/>
        </w:rPr>
      </w:pPr>
    </w:p>
    <w:p w14:paraId="30B0BBF9" w14:textId="77777777" w:rsidR="00B24B48" w:rsidRPr="00AD7504" w:rsidRDefault="00B24B48" w:rsidP="00756BE9">
      <w:pPr>
        <w:rPr>
          <w:rFonts w:ascii="Bell MT" w:hAnsi="Bell MT" w:cs="Courier New"/>
          <w:b/>
          <w:sz w:val="20"/>
          <w:szCs w:val="20"/>
          <w:lang w:val="nl-NL"/>
        </w:rPr>
      </w:pPr>
    </w:p>
    <w:p w14:paraId="07280837" w14:textId="77777777" w:rsidR="00B24B48" w:rsidRPr="00AD7504" w:rsidRDefault="00B24B48" w:rsidP="00756BE9">
      <w:pPr>
        <w:rPr>
          <w:rFonts w:ascii="Bell MT" w:hAnsi="Bell MT" w:cs="Courier New"/>
          <w:b/>
          <w:sz w:val="20"/>
          <w:szCs w:val="20"/>
          <w:lang w:val="nl-NL"/>
        </w:rPr>
      </w:pPr>
    </w:p>
    <w:p w14:paraId="25CFE7C5" w14:textId="77777777" w:rsidR="00B24B48" w:rsidRPr="00AD7504" w:rsidRDefault="00B24B48" w:rsidP="00756BE9">
      <w:pPr>
        <w:rPr>
          <w:rFonts w:ascii="Bell MT" w:hAnsi="Bell MT" w:cs="Courier New"/>
          <w:b/>
          <w:sz w:val="20"/>
          <w:szCs w:val="20"/>
          <w:lang w:val="nl-NL"/>
        </w:rPr>
      </w:pPr>
    </w:p>
    <w:p w14:paraId="33FB367A" w14:textId="77777777" w:rsidR="00B24B48" w:rsidRPr="00AD7504" w:rsidRDefault="00B24B48" w:rsidP="00756BE9">
      <w:pPr>
        <w:rPr>
          <w:rFonts w:ascii="Bell MT" w:hAnsi="Bell MT" w:cs="Courier New"/>
          <w:b/>
          <w:sz w:val="20"/>
          <w:szCs w:val="20"/>
          <w:lang w:val="nl-NL"/>
        </w:rPr>
      </w:pPr>
    </w:p>
    <w:p w14:paraId="4765ABDB" w14:textId="77777777" w:rsidR="00B24B48" w:rsidRPr="00AD7504" w:rsidRDefault="00B24B48" w:rsidP="00756BE9">
      <w:pPr>
        <w:rPr>
          <w:rFonts w:ascii="Bell MT" w:hAnsi="Bell MT" w:cs="Courier New"/>
          <w:b/>
          <w:sz w:val="20"/>
          <w:szCs w:val="20"/>
          <w:lang w:val="nl-NL"/>
        </w:rPr>
      </w:pPr>
    </w:p>
    <w:p w14:paraId="227EB99E" w14:textId="77777777" w:rsidR="00B24B48" w:rsidRPr="00AD7504" w:rsidRDefault="00B24B48" w:rsidP="00756BE9">
      <w:pPr>
        <w:rPr>
          <w:rFonts w:ascii="Bell MT" w:hAnsi="Bell MT" w:cs="Courier New"/>
          <w:b/>
          <w:sz w:val="20"/>
          <w:szCs w:val="20"/>
          <w:lang w:val="nl-NL"/>
        </w:rPr>
      </w:pPr>
    </w:p>
    <w:p w14:paraId="72A399B1" w14:textId="77777777" w:rsidR="00B24B48" w:rsidRPr="00AD7504" w:rsidRDefault="00B24B48" w:rsidP="00756BE9">
      <w:pPr>
        <w:rPr>
          <w:rFonts w:ascii="Bell MT" w:hAnsi="Bell MT" w:cs="Courier New"/>
          <w:b/>
          <w:sz w:val="20"/>
          <w:szCs w:val="20"/>
          <w:lang w:val="nl-NL"/>
        </w:rPr>
      </w:pPr>
    </w:p>
    <w:p w14:paraId="094C1D74" w14:textId="77777777" w:rsidR="00B24B48" w:rsidRPr="00AD7504" w:rsidRDefault="00B24B48" w:rsidP="00756BE9">
      <w:pPr>
        <w:rPr>
          <w:rFonts w:ascii="Bell MT" w:hAnsi="Bell MT" w:cs="Courier New"/>
          <w:b/>
          <w:sz w:val="20"/>
          <w:szCs w:val="20"/>
          <w:lang w:val="nl-NL"/>
        </w:rPr>
      </w:pPr>
    </w:p>
    <w:p w14:paraId="4812B23F" w14:textId="77777777" w:rsidR="00B24B48" w:rsidRPr="00AD7504" w:rsidRDefault="00B24B48" w:rsidP="00756BE9">
      <w:pPr>
        <w:rPr>
          <w:rFonts w:ascii="Bell MT" w:hAnsi="Bell MT" w:cs="Courier New"/>
          <w:b/>
          <w:sz w:val="20"/>
          <w:szCs w:val="20"/>
          <w:lang w:val="nl-NL"/>
        </w:rPr>
      </w:pPr>
    </w:p>
    <w:p w14:paraId="104D0331" w14:textId="77777777" w:rsidR="00B24B48" w:rsidRPr="00AD7504" w:rsidRDefault="00B24B48" w:rsidP="00756BE9">
      <w:pPr>
        <w:rPr>
          <w:rFonts w:ascii="Bell MT" w:hAnsi="Bell MT" w:cs="Courier New"/>
          <w:b/>
          <w:sz w:val="20"/>
          <w:szCs w:val="20"/>
          <w:lang w:val="nl-NL"/>
        </w:rPr>
      </w:pPr>
    </w:p>
    <w:p w14:paraId="75801C48" w14:textId="77777777" w:rsidR="00B24B48" w:rsidRPr="00AD7504" w:rsidRDefault="00B24B48" w:rsidP="00756BE9">
      <w:pPr>
        <w:rPr>
          <w:rFonts w:ascii="Bell MT" w:hAnsi="Bell MT" w:cs="Courier New"/>
          <w:b/>
          <w:sz w:val="20"/>
          <w:szCs w:val="20"/>
          <w:lang w:val="nl-NL"/>
        </w:rPr>
      </w:pPr>
    </w:p>
    <w:p w14:paraId="4EC9D9CF" w14:textId="77777777" w:rsidR="00B24B48" w:rsidRPr="00AD7504" w:rsidRDefault="00B24B48" w:rsidP="00756BE9">
      <w:pPr>
        <w:rPr>
          <w:rFonts w:ascii="Bell MT" w:hAnsi="Bell MT" w:cs="Courier New"/>
          <w:b/>
          <w:sz w:val="20"/>
          <w:szCs w:val="20"/>
          <w:lang w:val="nl-NL"/>
        </w:rPr>
      </w:pPr>
    </w:p>
    <w:p w14:paraId="30B5CA85" w14:textId="77777777" w:rsidR="00B24B48" w:rsidRPr="00AD7504" w:rsidRDefault="00B24B48" w:rsidP="00756BE9">
      <w:pPr>
        <w:rPr>
          <w:rFonts w:ascii="Bell MT" w:hAnsi="Bell MT" w:cs="Courier New"/>
          <w:b/>
          <w:sz w:val="20"/>
          <w:szCs w:val="20"/>
          <w:lang w:val="nl-NL"/>
        </w:rPr>
      </w:pPr>
    </w:p>
    <w:p w14:paraId="49270E82" w14:textId="77777777" w:rsidR="00B24B48" w:rsidRPr="00AD7504" w:rsidRDefault="00B24B48" w:rsidP="00756BE9">
      <w:pPr>
        <w:rPr>
          <w:rFonts w:ascii="Bell MT" w:hAnsi="Bell MT" w:cs="Courier New"/>
          <w:b/>
          <w:sz w:val="20"/>
          <w:szCs w:val="20"/>
          <w:lang w:val="nl-NL"/>
        </w:rPr>
      </w:pPr>
    </w:p>
    <w:p w14:paraId="7A6461EC" w14:textId="77777777" w:rsidR="00B24B48" w:rsidRPr="00AD7504" w:rsidRDefault="00B24B48" w:rsidP="00756BE9">
      <w:pPr>
        <w:rPr>
          <w:rFonts w:ascii="Bell MT" w:hAnsi="Bell MT" w:cs="Courier New"/>
          <w:b/>
          <w:sz w:val="20"/>
          <w:szCs w:val="20"/>
          <w:lang w:val="nl-NL"/>
        </w:rPr>
      </w:pPr>
    </w:p>
    <w:p w14:paraId="780D8C9F" w14:textId="77777777" w:rsidR="00B24B48" w:rsidRPr="00AD7504" w:rsidRDefault="00B24B48" w:rsidP="00756BE9">
      <w:pPr>
        <w:rPr>
          <w:rFonts w:ascii="Bell MT" w:hAnsi="Bell MT" w:cs="Courier New"/>
          <w:b/>
          <w:sz w:val="20"/>
          <w:szCs w:val="20"/>
          <w:lang w:val="nl-NL"/>
        </w:rPr>
      </w:pPr>
    </w:p>
    <w:p w14:paraId="3AD8B390" w14:textId="77777777" w:rsidR="00B24B48" w:rsidRPr="00AD7504" w:rsidRDefault="00B24B48" w:rsidP="00756BE9">
      <w:pPr>
        <w:rPr>
          <w:rFonts w:ascii="Bell MT" w:hAnsi="Bell MT" w:cs="Courier New"/>
          <w:b/>
          <w:sz w:val="20"/>
          <w:szCs w:val="20"/>
          <w:lang w:val="nl-NL"/>
        </w:rPr>
      </w:pPr>
    </w:p>
    <w:p w14:paraId="266D6245" w14:textId="77777777" w:rsidR="00B24B48" w:rsidRPr="00AD7504" w:rsidRDefault="00B24B48" w:rsidP="00756BE9">
      <w:pPr>
        <w:rPr>
          <w:rFonts w:ascii="Bell MT" w:hAnsi="Bell MT" w:cs="Courier New"/>
          <w:b/>
          <w:sz w:val="20"/>
          <w:szCs w:val="20"/>
          <w:lang w:val="nl-NL"/>
        </w:rPr>
      </w:pPr>
    </w:p>
    <w:p w14:paraId="604DAAC8" w14:textId="77777777" w:rsidR="001D2E61" w:rsidRDefault="001D2E61" w:rsidP="00756BE9">
      <w:pPr>
        <w:rPr>
          <w:rFonts w:ascii="Bell MT" w:hAnsi="Bell MT" w:cs="Courier New"/>
          <w:b/>
          <w:sz w:val="20"/>
          <w:szCs w:val="20"/>
          <w:lang w:val="nl-NL"/>
        </w:rPr>
      </w:pPr>
    </w:p>
    <w:p w14:paraId="1E9D9B3E" w14:textId="77777777" w:rsidR="001D2E61" w:rsidRDefault="001D2E61" w:rsidP="00756BE9">
      <w:pPr>
        <w:rPr>
          <w:rFonts w:ascii="Bell MT" w:hAnsi="Bell MT" w:cs="Courier New"/>
          <w:b/>
          <w:sz w:val="20"/>
          <w:szCs w:val="20"/>
          <w:lang w:val="nl-NL"/>
        </w:rPr>
      </w:pPr>
    </w:p>
    <w:p w14:paraId="1F59522C" w14:textId="77777777" w:rsidR="001D2E61" w:rsidRDefault="001D2E61" w:rsidP="00756BE9">
      <w:pPr>
        <w:rPr>
          <w:rFonts w:ascii="Bell MT" w:hAnsi="Bell MT" w:cs="Courier New"/>
          <w:b/>
          <w:sz w:val="20"/>
          <w:szCs w:val="20"/>
          <w:lang w:val="nl-NL"/>
        </w:rPr>
      </w:pPr>
    </w:p>
    <w:p w14:paraId="11A55A98" w14:textId="77777777" w:rsidR="001D2E61" w:rsidRDefault="001D2E61" w:rsidP="00756BE9">
      <w:pPr>
        <w:rPr>
          <w:rFonts w:ascii="Bell MT" w:hAnsi="Bell MT" w:cs="Courier New"/>
          <w:b/>
          <w:sz w:val="20"/>
          <w:szCs w:val="20"/>
          <w:lang w:val="nl-NL"/>
        </w:rPr>
      </w:pPr>
    </w:p>
    <w:p w14:paraId="053A0F7F" w14:textId="77777777" w:rsidR="00271FD6" w:rsidRDefault="00271FD6" w:rsidP="00756BE9">
      <w:pPr>
        <w:rPr>
          <w:rFonts w:ascii="Bell MT" w:hAnsi="Bell MT" w:cs="Courier New"/>
          <w:b/>
          <w:sz w:val="20"/>
          <w:szCs w:val="20"/>
          <w:lang w:val="nl-NL"/>
        </w:rPr>
      </w:pPr>
    </w:p>
    <w:p w14:paraId="1F713DC0" w14:textId="77777777" w:rsidR="00271FD6" w:rsidRDefault="00271FD6" w:rsidP="00756BE9">
      <w:pPr>
        <w:rPr>
          <w:rFonts w:ascii="Bell MT" w:hAnsi="Bell MT" w:cs="Courier New"/>
          <w:b/>
          <w:sz w:val="20"/>
          <w:szCs w:val="20"/>
          <w:lang w:val="nl-NL"/>
        </w:rPr>
      </w:pPr>
    </w:p>
    <w:p w14:paraId="22350ABE" w14:textId="388064B3" w:rsidR="00E02D31" w:rsidRPr="00AD7504" w:rsidRDefault="009E6308" w:rsidP="00756BE9">
      <w:pPr>
        <w:rPr>
          <w:rFonts w:ascii="Bell MT" w:hAnsi="Bell MT" w:cs="Courier New"/>
          <w:sz w:val="20"/>
          <w:szCs w:val="20"/>
          <w:lang w:val="nl-NL"/>
        </w:rPr>
      </w:pPr>
      <w:r w:rsidRPr="00AD7504">
        <w:rPr>
          <w:rFonts w:ascii="Bell MT" w:hAnsi="Bell MT" w:cs="Courier New"/>
          <w:b/>
          <w:sz w:val="20"/>
          <w:szCs w:val="20"/>
          <w:lang w:val="nl-NL"/>
        </w:rPr>
        <w:t>Scriptiebegeleider</w:t>
      </w:r>
    </w:p>
    <w:p w14:paraId="67E9DE3B" w14:textId="77777777" w:rsidR="00E02D31" w:rsidRPr="00AD7504" w:rsidRDefault="00E02D31" w:rsidP="008D55DA">
      <w:pPr>
        <w:jc w:val="both"/>
        <w:rPr>
          <w:rFonts w:ascii="Bell MT" w:hAnsi="Bell MT" w:cs="Courier New"/>
          <w:sz w:val="20"/>
          <w:szCs w:val="20"/>
          <w:lang w:val="nl-NL"/>
        </w:rPr>
      </w:pPr>
      <w:r w:rsidRPr="00AD7504">
        <w:rPr>
          <w:rFonts w:ascii="Bell MT" w:hAnsi="Bell MT" w:cs="Courier New"/>
          <w:sz w:val="20"/>
          <w:szCs w:val="20"/>
          <w:lang w:val="nl-NL"/>
        </w:rPr>
        <w:t xml:space="preserve">L. </w:t>
      </w:r>
      <w:proofErr w:type="spellStart"/>
      <w:r w:rsidRPr="00AD7504">
        <w:rPr>
          <w:rFonts w:ascii="Bell MT" w:hAnsi="Bell MT" w:cs="Courier New"/>
          <w:sz w:val="20"/>
          <w:szCs w:val="20"/>
          <w:lang w:val="nl-NL"/>
        </w:rPr>
        <w:t>Dickhoff</w:t>
      </w:r>
      <w:proofErr w:type="spellEnd"/>
    </w:p>
    <w:p w14:paraId="11FF7B04" w14:textId="4759C902" w:rsidR="00E02D31" w:rsidRPr="00AD7504" w:rsidRDefault="00E02D31" w:rsidP="008D55DA">
      <w:pPr>
        <w:jc w:val="both"/>
        <w:rPr>
          <w:rFonts w:ascii="Bell MT" w:hAnsi="Bell MT" w:cs="Courier New"/>
          <w:sz w:val="20"/>
          <w:szCs w:val="20"/>
          <w:lang w:val="nl-NL"/>
        </w:rPr>
      </w:pPr>
      <w:r w:rsidRPr="00AD7504">
        <w:rPr>
          <w:rFonts w:ascii="Bell MT" w:hAnsi="Bell MT" w:cs="Courier New"/>
          <w:sz w:val="20"/>
          <w:szCs w:val="20"/>
          <w:lang w:val="nl-NL"/>
        </w:rPr>
        <w:t xml:space="preserve">Docent </w:t>
      </w:r>
      <w:r w:rsidR="00B415BD" w:rsidRPr="00AD7504">
        <w:rPr>
          <w:rFonts w:ascii="Bell MT" w:hAnsi="Bell MT" w:cs="Courier New"/>
          <w:sz w:val="20"/>
          <w:szCs w:val="20"/>
          <w:lang w:val="nl-NL"/>
        </w:rPr>
        <w:t xml:space="preserve">Toegepaste Psychologie </w:t>
      </w:r>
    </w:p>
    <w:p w14:paraId="5A813EBF" w14:textId="2B510A3E" w:rsidR="00B415BD" w:rsidRPr="00AD7504" w:rsidRDefault="00B415BD" w:rsidP="008D55DA">
      <w:pPr>
        <w:jc w:val="both"/>
        <w:rPr>
          <w:rFonts w:ascii="Bell MT" w:hAnsi="Bell MT" w:cs="Courier New"/>
          <w:sz w:val="20"/>
          <w:szCs w:val="20"/>
          <w:lang w:val="nl-NL"/>
        </w:rPr>
      </w:pPr>
      <w:r w:rsidRPr="00AD7504">
        <w:rPr>
          <w:rFonts w:ascii="Bell MT" w:hAnsi="Bell MT" w:cs="Courier New"/>
          <w:sz w:val="20"/>
          <w:szCs w:val="20"/>
          <w:lang w:val="nl-NL"/>
        </w:rPr>
        <w:t>Hogeschool Leiden</w:t>
      </w:r>
    </w:p>
    <w:p w14:paraId="111F0C6B" w14:textId="77777777" w:rsidR="00E02D31" w:rsidRPr="00AD7504" w:rsidRDefault="009E6308" w:rsidP="008D55DA">
      <w:pPr>
        <w:jc w:val="both"/>
        <w:rPr>
          <w:rFonts w:ascii="Bell MT" w:hAnsi="Bell MT" w:cs="Courier New"/>
          <w:sz w:val="20"/>
          <w:szCs w:val="20"/>
          <w:lang w:val="nl-NL"/>
        </w:rPr>
      </w:pPr>
      <w:r w:rsidRPr="00AD7504">
        <w:rPr>
          <w:rFonts w:ascii="Bell MT" w:hAnsi="Bell MT" w:cs="Courier New"/>
          <w:sz w:val="20"/>
          <w:szCs w:val="20"/>
          <w:lang w:val="nl-NL"/>
        </w:rPr>
        <w:t>Zernikedreef 11, 2333 CK Leiden</w:t>
      </w:r>
    </w:p>
    <w:p w14:paraId="6F2C0EAE" w14:textId="1F292312" w:rsidR="00E02D31" w:rsidRPr="00AD7504" w:rsidRDefault="00595B6C" w:rsidP="008D55DA">
      <w:pPr>
        <w:jc w:val="both"/>
        <w:rPr>
          <w:rFonts w:ascii="Bell MT" w:hAnsi="Bell MT" w:cs="Courier New"/>
          <w:sz w:val="20"/>
          <w:szCs w:val="20"/>
          <w:lang w:val="nl-NL"/>
        </w:rPr>
      </w:pPr>
      <w:r w:rsidRPr="00AD7504">
        <w:rPr>
          <w:rFonts w:ascii="Bell MT" w:hAnsi="Bell MT" w:cs="Courier New"/>
          <w:sz w:val="20"/>
          <w:szCs w:val="20"/>
          <w:lang w:val="nl-NL"/>
        </w:rPr>
        <w:t>d</w:t>
      </w:r>
      <w:r w:rsidR="00E02D31" w:rsidRPr="00AD7504">
        <w:rPr>
          <w:rFonts w:ascii="Bell MT" w:hAnsi="Bell MT" w:cs="Courier New"/>
          <w:sz w:val="20"/>
          <w:szCs w:val="20"/>
          <w:lang w:val="nl-NL"/>
        </w:rPr>
        <w:t>ickhoff.l@hsleide</w:t>
      </w:r>
      <w:r w:rsidR="003963F8">
        <w:rPr>
          <w:rFonts w:ascii="Bell MT" w:hAnsi="Bell MT" w:cs="Courier New"/>
          <w:sz w:val="20"/>
          <w:szCs w:val="20"/>
          <w:lang w:val="nl-NL"/>
        </w:rPr>
        <w:t>n</w:t>
      </w:r>
      <w:r w:rsidR="00E02D31" w:rsidRPr="00AD7504">
        <w:rPr>
          <w:rFonts w:ascii="Bell MT" w:hAnsi="Bell MT" w:cs="Courier New"/>
          <w:sz w:val="20"/>
          <w:szCs w:val="20"/>
          <w:lang w:val="nl-NL"/>
        </w:rPr>
        <w:t>.nl</w:t>
      </w:r>
    </w:p>
    <w:p w14:paraId="083C10B1" w14:textId="77777777" w:rsidR="00E02D31" w:rsidRPr="00AD7504" w:rsidRDefault="00E02D31" w:rsidP="008D55DA">
      <w:pPr>
        <w:jc w:val="both"/>
        <w:rPr>
          <w:rFonts w:ascii="Bell MT" w:hAnsi="Bell MT" w:cs="Courier New"/>
          <w:sz w:val="20"/>
          <w:szCs w:val="20"/>
          <w:lang w:val="nl-NL"/>
        </w:rPr>
      </w:pPr>
    </w:p>
    <w:p w14:paraId="035903F0" w14:textId="77777777" w:rsidR="00E02D31" w:rsidRPr="00AD7504" w:rsidRDefault="00E02D31" w:rsidP="008D55DA">
      <w:pPr>
        <w:jc w:val="both"/>
        <w:rPr>
          <w:rFonts w:ascii="Bell MT" w:hAnsi="Bell MT" w:cs="Courier New"/>
          <w:sz w:val="20"/>
          <w:szCs w:val="20"/>
          <w:lang w:val="nl-NL"/>
        </w:rPr>
      </w:pPr>
    </w:p>
    <w:p w14:paraId="08F8B30E" w14:textId="77777777" w:rsidR="00E02D31" w:rsidRPr="00AD7504" w:rsidRDefault="00E02D31" w:rsidP="008D55DA">
      <w:pPr>
        <w:jc w:val="both"/>
        <w:rPr>
          <w:rFonts w:ascii="Bell MT" w:hAnsi="Bell MT" w:cs="Courier New"/>
          <w:sz w:val="20"/>
          <w:szCs w:val="20"/>
          <w:lang w:val="nl-NL"/>
        </w:rPr>
      </w:pPr>
    </w:p>
    <w:p w14:paraId="49E4EF54" w14:textId="77777777" w:rsidR="00595B6C" w:rsidRPr="00AD7504" w:rsidRDefault="00595B6C" w:rsidP="00595B6C">
      <w:pPr>
        <w:jc w:val="both"/>
        <w:rPr>
          <w:rFonts w:ascii="Bell MT" w:hAnsi="Bell MT" w:cs="Courier New"/>
          <w:b/>
          <w:sz w:val="20"/>
          <w:szCs w:val="20"/>
          <w:lang w:val="nl-NL"/>
        </w:rPr>
      </w:pPr>
      <w:r w:rsidRPr="00AD7504">
        <w:rPr>
          <w:rFonts w:ascii="Bell MT" w:hAnsi="Bell MT" w:cs="Courier New"/>
          <w:b/>
          <w:sz w:val="20"/>
          <w:szCs w:val="20"/>
          <w:lang w:val="nl-NL"/>
        </w:rPr>
        <w:t>Opdrachtgever</w:t>
      </w:r>
    </w:p>
    <w:p w14:paraId="6EBE569C" w14:textId="77777777" w:rsidR="00595B6C" w:rsidRPr="00AD7504" w:rsidRDefault="00595B6C" w:rsidP="00595B6C">
      <w:pPr>
        <w:jc w:val="both"/>
        <w:rPr>
          <w:rFonts w:ascii="Bell MT" w:hAnsi="Bell MT" w:cs="Courier New"/>
          <w:sz w:val="20"/>
          <w:szCs w:val="20"/>
          <w:lang w:val="nl-NL"/>
        </w:rPr>
      </w:pPr>
      <w:r w:rsidRPr="00AD7504">
        <w:rPr>
          <w:rFonts w:ascii="Bell MT" w:hAnsi="Bell MT" w:cs="Courier New"/>
          <w:sz w:val="20"/>
          <w:szCs w:val="20"/>
          <w:lang w:val="nl-NL"/>
        </w:rPr>
        <w:t xml:space="preserve">P. </w:t>
      </w:r>
      <w:proofErr w:type="spellStart"/>
      <w:r w:rsidRPr="00AD7504">
        <w:rPr>
          <w:rFonts w:ascii="Bell MT" w:hAnsi="Bell MT" w:cs="Courier New"/>
          <w:sz w:val="20"/>
          <w:szCs w:val="20"/>
          <w:lang w:val="nl-NL"/>
        </w:rPr>
        <w:t>Jetten</w:t>
      </w:r>
      <w:proofErr w:type="spellEnd"/>
    </w:p>
    <w:p w14:paraId="170D8A7F" w14:textId="77777777" w:rsidR="00595B6C" w:rsidRPr="00AD7504" w:rsidRDefault="00595B6C" w:rsidP="00595B6C">
      <w:pPr>
        <w:jc w:val="both"/>
        <w:rPr>
          <w:rFonts w:ascii="Bell MT" w:hAnsi="Bell MT" w:cs="Courier New"/>
          <w:sz w:val="20"/>
          <w:szCs w:val="20"/>
          <w:lang w:val="nl-NL"/>
        </w:rPr>
      </w:pPr>
      <w:r w:rsidRPr="00AD7504">
        <w:rPr>
          <w:rFonts w:ascii="Bell MT" w:hAnsi="Bell MT" w:cs="Courier New"/>
          <w:sz w:val="20"/>
          <w:szCs w:val="20"/>
          <w:lang w:val="nl-NL"/>
        </w:rPr>
        <w:t xml:space="preserve">Decaan mavo Vlietland College </w:t>
      </w:r>
    </w:p>
    <w:p w14:paraId="7D86EC4C" w14:textId="77777777" w:rsidR="00595B6C" w:rsidRPr="001D2E61" w:rsidRDefault="00595B6C" w:rsidP="00595B6C">
      <w:pPr>
        <w:jc w:val="both"/>
        <w:rPr>
          <w:rFonts w:ascii="Bell MT" w:hAnsi="Bell MT" w:cs="Courier New"/>
          <w:sz w:val="20"/>
          <w:szCs w:val="20"/>
        </w:rPr>
      </w:pPr>
      <w:proofErr w:type="spellStart"/>
      <w:r w:rsidRPr="001D2E61">
        <w:rPr>
          <w:rFonts w:ascii="Bell MT" w:hAnsi="Bell MT" w:cs="Courier New"/>
          <w:sz w:val="20"/>
          <w:szCs w:val="20"/>
        </w:rPr>
        <w:t>Apollolaan</w:t>
      </w:r>
      <w:proofErr w:type="spellEnd"/>
      <w:r w:rsidRPr="001D2E61">
        <w:rPr>
          <w:rFonts w:ascii="Bell MT" w:hAnsi="Bell MT" w:cs="Courier New"/>
          <w:sz w:val="20"/>
          <w:szCs w:val="20"/>
        </w:rPr>
        <w:t xml:space="preserve"> 262, 2424 BZ Leiden</w:t>
      </w:r>
    </w:p>
    <w:p w14:paraId="3C24085C" w14:textId="77777777" w:rsidR="00595B6C" w:rsidRPr="001D2E61" w:rsidRDefault="00595B6C" w:rsidP="00595B6C">
      <w:pPr>
        <w:jc w:val="both"/>
        <w:rPr>
          <w:rFonts w:ascii="Bell MT" w:hAnsi="Bell MT" w:cs="Courier New"/>
          <w:sz w:val="20"/>
          <w:szCs w:val="20"/>
        </w:rPr>
      </w:pPr>
      <w:r w:rsidRPr="001D2E61">
        <w:rPr>
          <w:rFonts w:ascii="Bell MT" w:hAnsi="Bell MT" w:cs="Courier New"/>
          <w:sz w:val="20"/>
          <w:szCs w:val="20"/>
        </w:rPr>
        <w:t>p.jetten@vlietlandcollege.nl</w:t>
      </w:r>
    </w:p>
    <w:p w14:paraId="7DFBB3CD" w14:textId="77777777" w:rsidR="00E02D31" w:rsidRPr="001D2E61" w:rsidRDefault="00E02D31" w:rsidP="008D55DA">
      <w:pPr>
        <w:jc w:val="both"/>
        <w:rPr>
          <w:rFonts w:ascii="Bell MT" w:hAnsi="Bell MT" w:cs="Courier New"/>
          <w:sz w:val="20"/>
          <w:szCs w:val="20"/>
        </w:rPr>
      </w:pPr>
    </w:p>
    <w:p w14:paraId="3C2DAE4B" w14:textId="77777777" w:rsidR="009E6308" w:rsidRPr="001D2E61" w:rsidRDefault="009E6308" w:rsidP="008D55DA">
      <w:pPr>
        <w:jc w:val="both"/>
        <w:rPr>
          <w:rFonts w:ascii="Bell MT" w:hAnsi="Bell MT" w:cs="Courier New"/>
          <w:sz w:val="20"/>
          <w:szCs w:val="20"/>
        </w:rPr>
      </w:pPr>
    </w:p>
    <w:p w14:paraId="3F843F99" w14:textId="77777777" w:rsidR="00E02D31" w:rsidRPr="001D2E61" w:rsidRDefault="00E02D31" w:rsidP="008D55DA">
      <w:pPr>
        <w:jc w:val="both"/>
        <w:rPr>
          <w:rFonts w:ascii="Bell MT" w:hAnsi="Bell MT" w:cs="Courier New"/>
          <w:sz w:val="20"/>
          <w:szCs w:val="20"/>
        </w:rPr>
      </w:pPr>
    </w:p>
    <w:p w14:paraId="4F88ADF1" w14:textId="77777777" w:rsidR="00E02D31" w:rsidRPr="00AD7504" w:rsidRDefault="009E6308" w:rsidP="008D55DA">
      <w:pPr>
        <w:jc w:val="both"/>
        <w:rPr>
          <w:rFonts w:ascii="Bell MT" w:hAnsi="Bell MT" w:cs="Courier New"/>
          <w:b/>
          <w:sz w:val="20"/>
          <w:szCs w:val="20"/>
          <w:lang w:val="nl-NL"/>
        </w:rPr>
      </w:pPr>
      <w:r w:rsidRPr="00AD7504">
        <w:rPr>
          <w:rFonts w:ascii="Bell MT" w:hAnsi="Bell MT" w:cs="Courier New"/>
          <w:b/>
          <w:sz w:val="20"/>
          <w:szCs w:val="20"/>
          <w:lang w:val="nl-NL"/>
        </w:rPr>
        <w:t>Examinator</w:t>
      </w:r>
    </w:p>
    <w:p w14:paraId="4985DCD4" w14:textId="4D6188DD" w:rsidR="00E02D31" w:rsidRPr="00AD7504" w:rsidRDefault="00595B6C" w:rsidP="008D55DA">
      <w:pPr>
        <w:jc w:val="both"/>
        <w:rPr>
          <w:rFonts w:ascii="Bell MT" w:hAnsi="Bell MT" w:cs="Courier New"/>
          <w:sz w:val="20"/>
          <w:szCs w:val="20"/>
          <w:lang w:val="nl-NL"/>
        </w:rPr>
      </w:pPr>
      <w:r w:rsidRPr="00AD7504">
        <w:rPr>
          <w:rFonts w:ascii="Bell MT" w:hAnsi="Bell MT" w:cs="Courier New"/>
          <w:sz w:val="20"/>
          <w:szCs w:val="20"/>
          <w:lang w:val="nl-NL"/>
        </w:rPr>
        <w:t xml:space="preserve">F. </w:t>
      </w:r>
      <w:proofErr w:type="spellStart"/>
      <w:r w:rsidRPr="00AD7504">
        <w:rPr>
          <w:rFonts w:ascii="Bell MT" w:hAnsi="Bell MT" w:cs="Courier New"/>
          <w:sz w:val="20"/>
          <w:szCs w:val="20"/>
          <w:lang w:val="nl-NL"/>
        </w:rPr>
        <w:t>Luijkx</w:t>
      </w:r>
      <w:proofErr w:type="spellEnd"/>
    </w:p>
    <w:p w14:paraId="09C40998" w14:textId="77777777" w:rsidR="00595B6C" w:rsidRPr="00AD7504" w:rsidRDefault="00595B6C" w:rsidP="00595B6C">
      <w:pPr>
        <w:jc w:val="both"/>
        <w:rPr>
          <w:rFonts w:ascii="Bell MT" w:hAnsi="Bell MT" w:cs="Courier New"/>
          <w:sz w:val="20"/>
          <w:szCs w:val="20"/>
          <w:lang w:val="nl-NL"/>
        </w:rPr>
      </w:pPr>
      <w:r w:rsidRPr="00AD7504">
        <w:rPr>
          <w:rFonts w:ascii="Bell MT" w:hAnsi="Bell MT" w:cs="Courier New"/>
          <w:sz w:val="20"/>
          <w:szCs w:val="20"/>
          <w:lang w:val="nl-NL"/>
        </w:rPr>
        <w:t xml:space="preserve">Docent Toegepaste Psychologie </w:t>
      </w:r>
    </w:p>
    <w:p w14:paraId="40B0B907" w14:textId="77777777" w:rsidR="00595B6C" w:rsidRPr="00AD7504" w:rsidRDefault="00595B6C" w:rsidP="00595B6C">
      <w:pPr>
        <w:jc w:val="both"/>
        <w:rPr>
          <w:rFonts w:ascii="Bell MT" w:hAnsi="Bell MT" w:cs="Courier New"/>
          <w:sz w:val="20"/>
          <w:szCs w:val="20"/>
          <w:lang w:val="nl-NL"/>
        </w:rPr>
      </w:pPr>
      <w:r w:rsidRPr="00AD7504">
        <w:rPr>
          <w:rFonts w:ascii="Bell MT" w:hAnsi="Bell MT" w:cs="Courier New"/>
          <w:sz w:val="20"/>
          <w:szCs w:val="20"/>
          <w:lang w:val="nl-NL"/>
        </w:rPr>
        <w:t>Hogeschool Leiden</w:t>
      </w:r>
    </w:p>
    <w:p w14:paraId="56B70CD8" w14:textId="77777777" w:rsidR="00595B6C" w:rsidRPr="00AD7504" w:rsidRDefault="00595B6C" w:rsidP="00595B6C">
      <w:pPr>
        <w:jc w:val="both"/>
        <w:rPr>
          <w:rFonts w:ascii="Bell MT" w:hAnsi="Bell MT" w:cs="Courier New"/>
          <w:sz w:val="20"/>
          <w:szCs w:val="20"/>
          <w:lang w:val="nl-NL"/>
        </w:rPr>
      </w:pPr>
      <w:r w:rsidRPr="00AD7504">
        <w:rPr>
          <w:rFonts w:ascii="Bell MT" w:hAnsi="Bell MT" w:cs="Courier New"/>
          <w:sz w:val="20"/>
          <w:szCs w:val="20"/>
          <w:lang w:val="nl-NL"/>
        </w:rPr>
        <w:t>Zernikedreef 11, 2333 CK Leiden</w:t>
      </w:r>
    </w:p>
    <w:p w14:paraId="545B72D2" w14:textId="109F29FB" w:rsidR="00595B6C" w:rsidRPr="00AD7504" w:rsidRDefault="00595B6C" w:rsidP="008D55DA">
      <w:pPr>
        <w:jc w:val="both"/>
        <w:rPr>
          <w:rFonts w:ascii="Bell MT" w:hAnsi="Bell MT" w:cs="Courier New"/>
          <w:sz w:val="20"/>
          <w:szCs w:val="20"/>
          <w:lang w:val="nl-NL"/>
        </w:rPr>
      </w:pPr>
      <w:r w:rsidRPr="00AD7504">
        <w:rPr>
          <w:rFonts w:ascii="Bell MT" w:hAnsi="Bell MT" w:cs="Courier New"/>
          <w:sz w:val="20"/>
          <w:szCs w:val="20"/>
          <w:lang w:val="nl-NL"/>
        </w:rPr>
        <w:t>luijkx.f@hsleiden.nl</w:t>
      </w:r>
    </w:p>
    <w:p w14:paraId="2F758889" w14:textId="77777777" w:rsidR="009E6308" w:rsidRPr="00AD7504" w:rsidRDefault="009E6308" w:rsidP="008D55DA">
      <w:pPr>
        <w:jc w:val="both"/>
        <w:rPr>
          <w:rFonts w:ascii="Bell MT" w:hAnsi="Bell MT" w:cs="Courier New"/>
          <w:b/>
          <w:sz w:val="20"/>
          <w:szCs w:val="20"/>
          <w:lang w:val="nl-NL"/>
        </w:rPr>
      </w:pPr>
    </w:p>
    <w:p w14:paraId="4B03A93D" w14:textId="77777777" w:rsidR="009E6308" w:rsidRPr="00AD7504" w:rsidRDefault="009E6308" w:rsidP="008D55DA">
      <w:pPr>
        <w:jc w:val="both"/>
        <w:rPr>
          <w:rFonts w:ascii="Bell MT" w:hAnsi="Bell MT" w:cs="Courier New"/>
          <w:b/>
          <w:sz w:val="20"/>
          <w:szCs w:val="20"/>
          <w:lang w:val="nl-NL"/>
        </w:rPr>
      </w:pPr>
    </w:p>
    <w:p w14:paraId="2C0066E0" w14:textId="77777777" w:rsidR="009E6308" w:rsidRPr="00AD7504" w:rsidRDefault="009E6308" w:rsidP="008D55DA">
      <w:pPr>
        <w:jc w:val="both"/>
        <w:rPr>
          <w:rFonts w:ascii="Bell MT" w:hAnsi="Bell MT" w:cs="Courier New"/>
          <w:b/>
          <w:sz w:val="20"/>
          <w:szCs w:val="20"/>
          <w:lang w:val="nl-NL"/>
        </w:rPr>
      </w:pPr>
    </w:p>
    <w:p w14:paraId="26775879" w14:textId="77777777" w:rsidR="009E6308" w:rsidRPr="00AD7504" w:rsidRDefault="009E6308" w:rsidP="008D55DA">
      <w:pPr>
        <w:jc w:val="both"/>
        <w:rPr>
          <w:rFonts w:ascii="Bell MT" w:hAnsi="Bell MT" w:cs="Courier New"/>
          <w:b/>
          <w:sz w:val="20"/>
          <w:szCs w:val="20"/>
          <w:lang w:val="nl-NL"/>
        </w:rPr>
      </w:pPr>
      <w:r w:rsidRPr="00AD7504">
        <w:rPr>
          <w:rFonts w:ascii="Bell MT" w:hAnsi="Bell MT" w:cs="Courier New"/>
          <w:b/>
          <w:sz w:val="20"/>
          <w:szCs w:val="20"/>
          <w:lang w:val="nl-NL"/>
        </w:rPr>
        <w:t xml:space="preserve">Modulecode </w:t>
      </w:r>
    </w:p>
    <w:p w14:paraId="4B89DD2B" w14:textId="38E76F63" w:rsidR="009E6308" w:rsidRPr="00AD7504" w:rsidRDefault="009E6308" w:rsidP="008D55DA">
      <w:pPr>
        <w:jc w:val="both"/>
        <w:rPr>
          <w:rFonts w:ascii="Bell MT" w:hAnsi="Bell MT" w:cs="Courier New"/>
          <w:sz w:val="20"/>
          <w:szCs w:val="20"/>
          <w:lang w:val="nl-NL"/>
        </w:rPr>
      </w:pPr>
      <w:r w:rsidRPr="00AD7504">
        <w:rPr>
          <w:rFonts w:ascii="Bell MT" w:hAnsi="Bell MT" w:cs="Courier New"/>
          <w:sz w:val="20"/>
          <w:szCs w:val="20"/>
          <w:lang w:val="nl-NL"/>
        </w:rPr>
        <w:t>TPH48A</w:t>
      </w:r>
      <w:r w:rsidR="00272AB6" w:rsidRPr="00AD7504">
        <w:rPr>
          <w:rFonts w:ascii="Bell MT" w:hAnsi="Bell MT" w:cs="Courier New"/>
          <w:sz w:val="20"/>
          <w:szCs w:val="20"/>
          <w:lang w:val="nl-NL"/>
        </w:rPr>
        <w:t xml:space="preserve"> </w:t>
      </w:r>
    </w:p>
    <w:p w14:paraId="21A90833" w14:textId="6CAC6132" w:rsidR="005175FD" w:rsidRPr="00AD7504" w:rsidRDefault="005175FD" w:rsidP="008D55DA">
      <w:pPr>
        <w:jc w:val="both"/>
        <w:rPr>
          <w:rFonts w:ascii="Bell MT" w:hAnsi="Bell MT" w:cs="Courier New"/>
          <w:sz w:val="20"/>
          <w:szCs w:val="20"/>
          <w:lang w:val="nl-NL"/>
        </w:rPr>
      </w:pPr>
      <w:r w:rsidRPr="00AD7504">
        <w:rPr>
          <w:rFonts w:ascii="Bell MT" w:hAnsi="Bell MT" w:cs="Courier New"/>
          <w:sz w:val="20"/>
          <w:szCs w:val="20"/>
          <w:lang w:val="nl-NL"/>
        </w:rPr>
        <w:t>Afstudeeropdracht</w:t>
      </w:r>
    </w:p>
    <w:p w14:paraId="4845A911" w14:textId="77777777" w:rsidR="009E6308" w:rsidRDefault="009E6308" w:rsidP="008D55DA">
      <w:pPr>
        <w:jc w:val="both"/>
        <w:rPr>
          <w:rFonts w:ascii="Bell MT" w:hAnsi="Bell MT" w:cs="Courier New"/>
          <w:sz w:val="20"/>
          <w:szCs w:val="20"/>
          <w:lang w:val="nl-NL"/>
        </w:rPr>
      </w:pPr>
    </w:p>
    <w:p w14:paraId="310197AC" w14:textId="77777777" w:rsidR="00F7386C" w:rsidRPr="00AD7504" w:rsidRDefault="00F7386C" w:rsidP="008D55DA">
      <w:pPr>
        <w:jc w:val="both"/>
        <w:rPr>
          <w:rFonts w:ascii="Bell MT" w:hAnsi="Bell MT" w:cs="Courier New"/>
          <w:sz w:val="20"/>
          <w:szCs w:val="20"/>
          <w:lang w:val="nl-NL"/>
        </w:rPr>
      </w:pPr>
    </w:p>
    <w:p w14:paraId="3373C15A" w14:textId="77777777" w:rsidR="009E6308" w:rsidRPr="00AD7504" w:rsidRDefault="009E6308" w:rsidP="008D55DA">
      <w:pPr>
        <w:jc w:val="both"/>
        <w:rPr>
          <w:rFonts w:ascii="Bell MT" w:hAnsi="Bell MT" w:cs="Courier New"/>
          <w:b/>
          <w:sz w:val="20"/>
          <w:szCs w:val="20"/>
          <w:lang w:val="nl-NL"/>
        </w:rPr>
      </w:pPr>
      <w:r w:rsidRPr="00AD7504">
        <w:rPr>
          <w:rFonts w:ascii="Bell MT" w:hAnsi="Bell MT" w:cs="Courier New"/>
          <w:b/>
          <w:sz w:val="20"/>
          <w:szCs w:val="20"/>
          <w:lang w:val="nl-NL"/>
        </w:rPr>
        <w:t xml:space="preserve">Datum </w:t>
      </w:r>
    </w:p>
    <w:p w14:paraId="0ECB1FB0" w14:textId="1F28E57A" w:rsidR="00D56250" w:rsidRPr="00AD7504" w:rsidRDefault="00F7386C" w:rsidP="008D55DA">
      <w:pPr>
        <w:jc w:val="both"/>
        <w:rPr>
          <w:rFonts w:ascii="Bell MT" w:hAnsi="Bell MT" w:cs="Courier New"/>
          <w:sz w:val="20"/>
          <w:szCs w:val="20"/>
          <w:lang w:val="nl-NL"/>
        </w:rPr>
      </w:pPr>
      <w:r>
        <w:rPr>
          <w:rFonts w:ascii="Bell MT" w:hAnsi="Bell MT" w:cs="Courier New"/>
          <w:sz w:val="20"/>
          <w:szCs w:val="20"/>
          <w:lang w:val="nl-NL"/>
        </w:rPr>
        <w:t>23</w:t>
      </w:r>
      <w:r w:rsidR="00DF0F74" w:rsidRPr="00AD7504">
        <w:rPr>
          <w:rFonts w:ascii="Bell MT" w:hAnsi="Bell MT" w:cs="Courier New"/>
          <w:sz w:val="20"/>
          <w:szCs w:val="20"/>
          <w:lang w:val="nl-NL"/>
        </w:rPr>
        <w:t>/</w:t>
      </w:r>
      <w:r>
        <w:rPr>
          <w:rFonts w:ascii="Bell MT" w:hAnsi="Bell MT" w:cs="Courier New"/>
          <w:sz w:val="20"/>
          <w:szCs w:val="20"/>
          <w:lang w:val="nl-NL"/>
        </w:rPr>
        <w:t>08</w:t>
      </w:r>
      <w:r w:rsidR="00DF0F74" w:rsidRPr="00AD7504">
        <w:rPr>
          <w:rFonts w:ascii="Bell MT" w:hAnsi="Bell MT" w:cs="Courier New"/>
          <w:sz w:val="20"/>
          <w:szCs w:val="20"/>
          <w:lang w:val="nl-NL"/>
        </w:rPr>
        <w:t>/2018</w:t>
      </w:r>
    </w:p>
    <w:p w14:paraId="7B468DAE" w14:textId="77777777" w:rsidR="00D56250" w:rsidRPr="00AD7504" w:rsidRDefault="00D56250" w:rsidP="008D55DA">
      <w:pPr>
        <w:jc w:val="both"/>
        <w:rPr>
          <w:rFonts w:ascii="Bell MT" w:hAnsi="Bell MT" w:cs="Courier New"/>
          <w:sz w:val="20"/>
          <w:szCs w:val="20"/>
          <w:lang w:val="nl-NL"/>
        </w:rPr>
      </w:pPr>
    </w:p>
    <w:p w14:paraId="7EF8484B" w14:textId="77777777" w:rsidR="00F7386C" w:rsidRDefault="00F7386C">
      <w:pPr>
        <w:rPr>
          <w:rFonts w:ascii="Bell MT" w:hAnsi="Bell MT" w:cs="Courier New"/>
          <w:sz w:val="20"/>
          <w:szCs w:val="20"/>
          <w:lang w:val="nl-NL"/>
        </w:rPr>
      </w:pPr>
    </w:p>
    <w:p w14:paraId="5F58BF6F" w14:textId="6A9355DE" w:rsidR="00B24B48" w:rsidRPr="00AD7504" w:rsidRDefault="00F7386C">
      <w:pPr>
        <w:rPr>
          <w:rFonts w:ascii="Verdana" w:hAnsi="Verdana"/>
          <w:b/>
          <w:lang w:val="nl-NL"/>
        </w:rPr>
      </w:pPr>
      <w:r>
        <w:rPr>
          <w:rFonts w:ascii="Bell MT" w:hAnsi="Bell MT" w:cs="Courier New"/>
          <w:sz w:val="20"/>
          <w:szCs w:val="20"/>
          <w:lang w:val="nl-NL"/>
        </w:rPr>
        <w:t>2</w:t>
      </w:r>
      <w:r w:rsidRPr="00F7386C">
        <w:rPr>
          <w:rFonts w:ascii="Bell MT" w:hAnsi="Bell MT" w:cs="Courier New"/>
          <w:sz w:val="20"/>
          <w:szCs w:val="20"/>
          <w:vertAlign w:val="superscript"/>
          <w:lang w:val="nl-NL"/>
        </w:rPr>
        <w:t>e</w:t>
      </w:r>
      <w:r>
        <w:rPr>
          <w:rFonts w:ascii="Bell MT" w:hAnsi="Bell MT" w:cs="Courier New"/>
          <w:sz w:val="20"/>
          <w:szCs w:val="20"/>
          <w:lang w:val="nl-NL"/>
        </w:rPr>
        <w:t xml:space="preserve"> kans</w:t>
      </w:r>
      <w:r w:rsidR="00D56250" w:rsidRPr="00AD7504">
        <w:rPr>
          <w:rFonts w:ascii="Bell MT" w:hAnsi="Bell MT" w:cs="Courier New"/>
          <w:sz w:val="20"/>
          <w:szCs w:val="20"/>
          <w:lang w:val="nl-NL"/>
        </w:rPr>
        <w:br w:type="page"/>
      </w:r>
      <w:r w:rsidR="00B24B48" w:rsidRPr="00AD7504">
        <w:rPr>
          <w:rFonts w:ascii="Verdana" w:hAnsi="Verdana"/>
          <w:b/>
          <w:lang w:val="nl-NL"/>
        </w:rPr>
        <w:lastRenderedPageBreak/>
        <w:br w:type="page"/>
      </w:r>
    </w:p>
    <w:p w14:paraId="1886307C" w14:textId="37AF68EB" w:rsidR="009E6308" w:rsidRPr="00AD7504" w:rsidRDefault="009E6308" w:rsidP="00D56250">
      <w:pPr>
        <w:rPr>
          <w:rFonts w:ascii="Book Antiqua" w:hAnsi="Book Antiqua" w:cs="Courier New"/>
          <w:sz w:val="20"/>
          <w:szCs w:val="20"/>
          <w:lang w:val="nl-NL"/>
        </w:rPr>
      </w:pPr>
      <w:r w:rsidRPr="00AD7504">
        <w:rPr>
          <w:rFonts w:ascii="Verdana" w:hAnsi="Verdana"/>
          <w:b/>
          <w:lang w:val="nl-NL"/>
        </w:rPr>
        <w:lastRenderedPageBreak/>
        <w:t>Voorwoord</w:t>
      </w:r>
    </w:p>
    <w:p w14:paraId="6EFED0F2" w14:textId="77DAD5F7" w:rsidR="009E6308" w:rsidRPr="00AD7504" w:rsidRDefault="008D0A89" w:rsidP="008D55DA">
      <w:pPr>
        <w:jc w:val="both"/>
        <w:rPr>
          <w:rFonts w:ascii="Verdana" w:hAnsi="Verdana"/>
          <w:sz w:val="20"/>
          <w:szCs w:val="20"/>
          <w:lang w:val="nl-NL"/>
        </w:rPr>
      </w:pPr>
      <w:r w:rsidRPr="00AD7504">
        <w:rPr>
          <w:rFonts w:ascii="Verdana" w:hAnsi="Verdana"/>
          <w:sz w:val="20"/>
          <w:szCs w:val="20"/>
          <w:lang w:val="nl-NL"/>
        </w:rPr>
        <w:t xml:space="preserve">Voor u ligt de </w:t>
      </w:r>
      <w:proofErr w:type="spellStart"/>
      <w:r w:rsidRPr="00AD7504">
        <w:rPr>
          <w:rFonts w:ascii="Verdana" w:hAnsi="Verdana"/>
          <w:sz w:val="20"/>
          <w:szCs w:val="20"/>
          <w:lang w:val="nl-NL"/>
        </w:rPr>
        <w:t>bachelor</w:t>
      </w:r>
      <w:r w:rsidR="001A6BF0" w:rsidRPr="00AD7504">
        <w:rPr>
          <w:rFonts w:ascii="Verdana" w:hAnsi="Verdana"/>
          <w:sz w:val="20"/>
          <w:szCs w:val="20"/>
          <w:lang w:val="nl-NL"/>
        </w:rPr>
        <w:t>scriptie</w:t>
      </w:r>
      <w:proofErr w:type="spellEnd"/>
      <w:r w:rsidR="000B3E09" w:rsidRPr="00AD7504">
        <w:rPr>
          <w:rFonts w:ascii="Verdana" w:hAnsi="Verdana"/>
          <w:sz w:val="20"/>
          <w:szCs w:val="20"/>
          <w:lang w:val="nl-NL"/>
        </w:rPr>
        <w:t xml:space="preserve"> </w:t>
      </w:r>
      <w:r w:rsidR="000B3E09" w:rsidRPr="00AD7504">
        <w:rPr>
          <w:rFonts w:ascii="Verdana" w:hAnsi="Verdana"/>
          <w:i/>
          <w:sz w:val="20"/>
          <w:szCs w:val="20"/>
          <w:lang w:val="nl-NL"/>
        </w:rPr>
        <w:t>belevingsonderzoek studiekeuzebegeleiding Vlietland College</w:t>
      </w:r>
      <w:r w:rsidR="000B3E09" w:rsidRPr="00AD7504">
        <w:rPr>
          <w:rFonts w:ascii="Verdana" w:hAnsi="Verdana"/>
          <w:sz w:val="20"/>
          <w:szCs w:val="20"/>
          <w:lang w:val="nl-NL"/>
        </w:rPr>
        <w:t xml:space="preserve">. Het onderzoek naar de beleving </w:t>
      </w:r>
      <w:r w:rsidRPr="00AD7504">
        <w:rPr>
          <w:rFonts w:ascii="Verdana" w:hAnsi="Verdana"/>
          <w:sz w:val="20"/>
          <w:szCs w:val="20"/>
          <w:lang w:val="nl-NL"/>
        </w:rPr>
        <w:t>van</w:t>
      </w:r>
      <w:r w:rsidR="000B3E09" w:rsidRPr="00AD7504">
        <w:rPr>
          <w:rFonts w:ascii="Verdana" w:hAnsi="Verdana"/>
          <w:sz w:val="20"/>
          <w:szCs w:val="20"/>
          <w:lang w:val="nl-NL"/>
        </w:rPr>
        <w:t xml:space="preserve"> de studiekeuzebegeleiding </w:t>
      </w:r>
      <w:r w:rsidR="001A6BF0" w:rsidRPr="00AD7504">
        <w:rPr>
          <w:rFonts w:ascii="Verdana" w:hAnsi="Verdana"/>
          <w:sz w:val="20"/>
          <w:szCs w:val="20"/>
          <w:lang w:val="nl-NL"/>
        </w:rPr>
        <w:t xml:space="preserve">van het Vlietland College </w:t>
      </w:r>
      <w:r w:rsidR="000B3E09" w:rsidRPr="00AD7504">
        <w:rPr>
          <w:rFonts w:ascii="Verdana" w:hAnsi="Verdana"/>
          <w:sz w:val="20"/>
          <w:szCs w:val="20"/>
          <w:lang w:val="nl-NL"/>
        </w:rPr>
        <w:t xml:space="preserve">is bij </w:t>
      </w:r>
      <w:r w:rsidRPr="00AD7504">
        <w:rPr>
          <w:rFonts w:ascii="Verdana" w:hAnsi="Verdana"/>
          <w:sz w:val="20"/>
          <w:szCs w:val="20"/>
          <w:lang w:val="nl-NL"/>
        </w:rPr>
        <w:t xml:space="preserve">de </w:t>
      </w:r>
      <w:r w:rsidR="000B3E09" w:rsidRPr="00AD7504">
        <w:rPr>
          <w:rFonts w:ascii="Verdana" w:hAnsi="Verdana"/>
          <w:sz w:val="20"/>
          <w:szCs w:val="20"/>
          <w:lang w:val="nl-NL"/>
        </w:rPr>
        <w:t>mavo 4-leerlingen van het Vlietland College uitgevoerd. Deze scriptie is uitgevoerd in het kader van mijn afstuderen aan de opleiding Toegepaste Psychologie op Hogeschool Leiden en in opdracht van de middelbare school het Vlietland College te Leiden. Van januari 2018 tot en met juni 2018 ben ik bezig geweest met het onderzoek en het schrijven van mijn scriptie. Ik heb hierbij zowel kwantitatief- als kwalitatief onderzoek verricht.</w:t>
      </w:r>
    </w:p>
    <w:p w14:paraId="40A2D431" w14:textId="77777777" w:rsidR="000B3E09" w:rsidRPr="00AD7504" w:rsidRDefault="000B3E09" w:rsidP="008D55DA">
      <w:pPr>
        <w:jc w:val="both"/>
        <w:rPr>
          <w:rFonts w:ascii="Verdana" w:hAnsi="Verdana"/>
          <w:sz w:val="20"/>
          <w:szCs w:val="20"/>
          <w:lang w:val="nl-NL"/>
        </w:rPr>
      </w:pPr>
    </w:p>
    <w:p w14:paraId="41B33471" w14:textId="3DC51963" w:rsidR="000B3E09" w:rsidRPr="00AD7504" w:rsidRDefault="000B3E09" w:rsidP="008D55DA">
      <w:pPr>
        <w:jc w:val="both"/>
        <w:rPr>
          <w:rFonts w:ascii="Verdana" w:hAnsi="Verdana"/>
          <w:sz w:val="20"/>
          <w:szCs w:val="20"/>
          <w:lang w:val="nl-NL"/>
        </w:rPr>
      </w:pPr>
      <w:r w:rsidRPr="00AD7504">
        <w:rPr>
          <w:rFonts w:ascii="Verdana" w:hAnsi="Verdana"/>
          <w:sz w:val="20"/>
          <w:szCs w:val="20"/>
          <w:lang w:val="nl-NL"/>
        </w:rPr>
        <w:t xml:space="preserve">Ondanks het gevolgde onderwijs de afgelopen </w:t>
      </w:r>
      <w:r w:rsidR="009215BE" w:rsidRPr="00AD7504">
        <w:rPr>
          <w:rFonts w:ascii="Verdana" w:hAnsi="Verdana"/>
          <w:sz w:val="20"/>
          <w:szCs w:val="20"/>
          <w:lang w:val="nl-NL"/>
        </w:rPr>
        <w:t>vier</w:t>
      </w:r>
      <w:r w:rsidRPr="00AD7504">
        <w:rPr>
          <w:rFonts w:ascii="Verdana" w:hAnsi="Verdana"/>
          <w:sz w:val="20"/>
          <w:szCs w:val="20"/>
          <w:lang w:val="nl-NL"/>
        </w:rPr>
        <w:t xml:space="preserve"> jaar, waarbij ik kennis heb opgedaan </w:t>
      </w:r>
      <w:r w:rsidR="001A6BF0" w:rsidRPr="00AD7504">
        <w:rPr>
          <w:rFonts w:ascii="Verdana" w:hAnsi="Verdana"/>
          <w:sz w:val="20"/>
          <w:szCs w:val="20"/>
          <w:lang w:val="nl-NL"/>
        </w:rPr>
        <w:t>van de</w:t>
      </w:r>
      <w:r w:rsidRPr="00AD7504">
        <w:rPr>
          <w:rFonts w:ascii="Verdana" w:hAnsi="Verdana"/>
          <w:sz w:val="20"/>
          <w:szCs w:val="20"/>
          <w:lang w:val="nl-NL"/>
        </w:rPr>
        <w:t xml:space="preserve"> </w:t>
      </w:r>
      <w:r w:rsidR="00A257BE" w:rsidRPr="00AD7504">
        <w:rPr>
          <w:rFonts w:ascii="Verdana" w:hAnsi="Verdana"/>
          <w:sz w:val="20"/>
          <w:szCs w:val="20"/>
          <w:lang w:val="nl-NL"/>
        </w:rPr>
        <w:t>ontwikkelings</w:t>
      </w:r>
      <w:r w:rsidRPr="00AD7504">
        <w:rPr>
          <w:rFonts w:ascii="Verdana" w:hAnsi="Verdana"/>
          <w:sz w:val="20"/>
          <w:szCs w:val="20"/>
          <w:lang w:val="nl-NL"/>
        </w:rPr>
        <w:t xml:space="preserve">psychologie en de competentie onderzoeken, is het schrijven van deze scriptie een uitdaging gebleken. Het uitvoeren van een kwantitatief onderzoek, waarbij het toetsen van testen ter sprake kwam, </w:t>
      </w:r>
      <w:r w:rsidR="00B415BD" w:rsidRPr="00AD7504">
        <w:rPr>
          <w:rFonts w:ascii="Verdana" w:hAnsi="Verdana"/>
          <w:sz w:val="20"/>
          <w:szCs w:val="20"/>
          <w:lang w:val="nl-NL"/>
        </w:rPr>
        <w:t>vergde</w:t>
      </w:r>
      <w:r w:rsidR="001A6BF0" w:rsidRPr="00AD7504">
        <w:rPr>
          <w:rFonts w:ascii="Verdana" w:hAnsi="Verdana"/>
          <w:sz w:val="20"/>
          <w:szCs w:val="20"/>
          <w:lang w:val="nl-NL"/>
        </w:rPr>
        <w:t xml:space="preserve"> </w:t>
      </w:r>
      <w:r w:rsidRPr="00AD7504">
        <w:rPr>
          <w:rFonts w:ascii="Verdana" w:hAnsi="Verdana"/>
          <w:sz w:val="20"/>
          <w:szCs w:val="20"/>
          <w:lang w:val="nl-NL"/>
        </w:rPr>
        <w:t xml:space="preserve">doorzettingsvermogen. Het is een leerzame en </w:t>
      </w:r>
      <w:r w:rsidR="00B415BD" w:rsidRPr="00AD7504">
        <w:rPr>
          <w:rFonts w:ascii="Verdana" w:hAnsi="Verdana"/>
          <w:sz w:val="20"/>
          <w:szCs w:val="20"/>
          <w:lang w:val="nl-NL"/>
        </w:rPr>
        <w:t xml:space="preserve">een </w:t>
      </w:r>
      <w:r w:rsidRPr="00AD7504">
        <w:rPr>
          <w:rFonts w:ascii="Verdana" w:hAnsi="Verdana"/>
          <w:sz w:val="20"/>
          <w:szCs w:val="20"/>
          <w:lang w:val="nl-NL"/>
        </w:rPr>
        <w:t>ervaring rijkere periode geweest, waarbij ik dankzij het uitvoeren van mijn scriptie</w:t>
      </w:r>
      <w:r w:rsidR="002E4CD9" w:rsidRPr="00AD7504">
        <w:rPr>
          <w:rFonts w:ascii="Verdana" w:hAnsi="Verdana"/>
          <w:sz w:val="20"/>
          <w:szCs w:val="20"/>
          <w:lang w:val="nl-NL"/>
        </w:rPr>
        <w:t>,</w:t>
      </w:r>
      <w:r w:rsidRPr="00AD7504">
        <w:rPr>
          <w:rFonts w:ascii="Verdana" w:hAnsi="Verdana"/>
          <w:sz w:val="20"/>
          <w:szCs w:val="20"/>
          <w:lang w:val="nl-NL"/>
        </w:rPr>
        <w:t xml:space="preserve"> mijn zelfstandigheid, </w:t>
      </w:r>
      <w:r w:rsidR="002E4CD9" w:rsidRPr="00AD7504">
        <w:rPr>
          <w:rFonts w:ascii="Verdana" w:hAnsi="Verdana"/>
          <w:sz w:val="20"/>
          <w:szCs w:val="20"/>
          <w:lang w:val="nl-NL"/>
        </w:rPr>
        <w:t>doorzettingsvermogen</w:t>
      </w:r>
      <w:r w:rsidR="00B415BD" w:rsidRPr="00AD7504">
        <w:rPr>
          <w:rFonts w:ascii="Verdana" w:hAnsi="Verdana"/>
          <w:sz w:val="20"/>
          <w:szCs w:val="20"/>
          <w:lang w:val="nl-NL"/>
        </w:rPr>
        <w:t>,</w:t>
      </w:r>
      <w:r w:rsidRPr="00AD7504">
        <w:rPr>
          <w:rFonts w:ascii="Verdana" w:hAnsi="Verdana"/>
          <w:sz w:val="20"/>
          <w:szCs w:val="20"/>
          <w:lang w:val="nl-NL"/>
        </w:rPr>
        <w:t xml:space="preserve"> </w:t>
      </w:r>
      <w:r w:rsidR="00B415BD" w:rsidRPr="00AD7504">
        <w:rPr>
          <w:rFonts w:ascii="Verdana" w:hAnsi="Verdana"/>
          <w:sz w:val="20"/>
          <w:szCs w:val="20"/>
          <w:lang w:val="nl-NL"/>
        </w:rPr>
        <w:t>onderzoek</w:t>
      </w:r>
      <w:r w:rsidR="002E4CD9" w:rsidRPr="00AD7504">
        <w:rPr>
          <w:rFonts w:ascii="Verdana" w:hAnsi="Verdana"/>
          <w:sz w:val="20"/>
          <w:szCs w:val="20"/>
          <w:lang w:val="nl-NL"/>
        </w:rPr>
        <w:t xml:space="preserve">vaardigheden en </w:t>
      </w:r>
      <w:r w:rsidR="00A257BE" w:rsidRPr="00AD7504">
        <w:rPr>
          <w:rFonts w:ascii="Verdana" w:hAnsi="Verdana"/>
          <w:sz w:val="20"/>
          <w:szCs w:val="20"/>
          <w:lang w:val="nl-NL"/>
        </w:rPr>
        <w:t>ontwikkelings</w:t>
      </w:r>
      <w:r w:rsidRPr="00AD7504">
        <w:rPr>
          <w:rFonts w:ascii="Verdana" w:hAnsi="Verdana"/>
          <w:sz w:val="20"/>
          <w:szCs w:val="20"/>
          <w:lang w:val="nl-NL"/>
        </w:rPr>
        <w:t xml:space="preserve">psychologische kennis heb kunnen en mogen verbeteren. </w:t>
      </w:r>
    </w:p>
    <w:p w14:paraId="12EFA852" w14:textId="77777777" w:rsidR="002E4CD9" w:rsidRPr="00AD7504" w:rsidRDefault="002E4CD9" w:rsidP="008D55DA">
      <w:pPr>
        <w:jc w:val="both"/>
        <w:rPr>
          <w:rFonts w:ascii="Verdana" w:hAnsi="Verdana"/>
          <w:sz w:val="20"/>
          <w:szCs w:val="20"/>
          <w:lang w:val="nl-NL"/>
        </w:rPr>
      </w:pPr>
    </w:p>
    <w:p w14:paraId="0F192064" w14:textId="7A1A2205" w:rsidR="002E4CD9" w:rsidRPr="00AD7504" w:rsidRDefault="002E4CD9" w:rsidP="008D55DA">
      <w:pPr>
        <w:jc w:val="both"/>
        <w:rPr>
          <w:rFonts w:ascii="Verdana" w:hAnsi="Verdana"/>
          <w:sz w:val="20"/>
          <w:szCs w:val="20"/>
          <w:lang w:val="nl-NL"/>
        </w:rPr>
      </w:pPr>
      <w:r w:rsidRPr="00AD7504">
        <w:rPr>
          <w:rFonts w:ascii="Verdana" w:hAnsi="Verdana"/>
          <w:sz w:val="20"/>
          <w:szCs w:val="20"/>
          <w:lang w:val="nl-NL"/>
        </w:rPr>
        <w:t>Tijdens het uitvoeren van mijn onderzoek en het schrijven van mijn scriptie heb ik van ver</w:t>
      </w:r>
      <w:r w:rsidR="001A6BF0" w:rsidRPr="00AD7504">
        <w:rPr>
          <w:rFonts w:ascii="Verdana" w:hAnsi="Verdana"/>
          <w:sz w:val="20"/>
          <w:szCs w:val="20"/>
          <w:lang w:val="nl-NL"/>
        </w:rPr>
        <w:t xml:space="preserve">schillende bronnen hulp gehad. </w:t>
      </w:r>
      <w:r w:rsidR="008D0A89" w:rsidRPr="00AD7504">
        <w:rPr>
          <w:rFonts w:ascii="Verdana" w:hAnsi="Verdana"/>
          <w:sz w:val="20"/>
          <w:szCs w:val="20"/>
          <w:lang w:val="nl-NL"/>
        </w:rPr>
        <w:t>Eerst</w:t>
      </w:r>
      <w:r w:rsidRPr="00AD7504">
        <w:rPr>
          <w:rFonts w:ascii="Verdana" w:hAnsi="Verdana"/>
          <w:sz w:val="20"/>
          <w:szCs w:val="20"/>
          <w:lang w:val="nl-NL"/>
        </w:rPr>
        <w:t xml:space="preserve"> wil ik nadrukkelijk mijn opdrachtgever, Paul </w:t>
      </w:r>
      <w:proofErr w:type="spellStart"/>
      <w:r w:rsidRPr="00AD7504">
        <w:rPr>
          <w:rFonts w:ascii="Verdana" w:hAnsi="Verdana"/>
          <w:sz w:val="20"/>
          <w:szCs w:val="20"/>
          <w:lang w:val="nl-NL"/>
        </w:rPr>
        <w:t>Jetten</w:t>
      </w:r>
      <w:proofErr w:type="spellEnd"/>
      <w:r w:rsidRPr="00AD7504">
        <w:rPr>
          <w:rFonts w:ascii="Verdana" w:hAnsi="Verdana"/>
          <w:sz w:val="20"/>
          <w:szCs w:val="20"/>
          <w:lang w:val="nl-NL"/>
        </w:rPr>
        <w:t xml:space="preserve">, bedanken. Paul heeft altijd voor mij klaar gestaan en mij de ruimte gegeven om mijn eigen onderzoek te kunnen verrichten. Tevens wil ik mijn scriptiebegeleider, Lia </w:t>
      </w:r>
      <w:proofErr w:type="spellStart"/>
      <w:r w:rsidRPr="00AD7504">
        <w:rPr>
          <w:rFonts w:ascii="Verdana" w:hAnsi="Verdana"/>
          <w:sz w:val="20"/>
          <w:szCs w:val="20"/>
          <w:lang w:val="nl-NL"/>
        </w:rPr>
        <w:t>Dickhoff</w:t>
      </w:r>
      <w:proofErr w:type="spellEnd"/>
      <w:r w:rsidRPr="00AD7504">
        <w:rPr>
          <w:rFonts w:ascii="Verdana" w:hAnsi="Verdana"/>
          <w:sz w:val="20"/>
          <w:szCs w:val="20"/>
          <w:lang w:val="nl-NL"/>
        </w:rPr>
        <w:t>, bedanken voor de fijne ondersteuning en begeleiding tijdens mijn afstudeerproces. Da</w:t>
      </w:r>
      <w:r w:rsidR="00B415BD" w:rsidRPr="00AD7504">
        <w:rPr>
          <w:rFonts w:ascii="Verdana" w:hAnsi="Verdana"/>
          <w:sz w:val="20"/>
          <w:szCs w:val="20"/>
          <w:lang w:val="nl-NL"/>
        </w:rPr>
        <w:t xml:space="preserve">arnaast wil ik ook mijn ouders, broers, </w:t>
      </w:r>
      <w:r w:rsidRPr="00AD7504">
        <w:rPr>
          <w:rFonts w:ascii="Verdana" w:hAnsi="Verdana"/>
          <w:sz w:val="20"/>
          <w:szCs w:val="20"/>
          <w:lang w:val="nl-NL"/>
        </w:rPr>
        <w:t>zusje</w:t>
      </w:r>
      <w:r w:rsidR="00B415BD" w:rsidRPr="00AD7504">
        <w:rPr>
          <w:rFonts w:ascii="Verdana" w:hAnsi="Verdana"/>
          <w:sz w:val="20"/>
          <w:szCs w:val="20"/>
          <w:lang w:val="nl-NL"/>
        </w:rPr>
        <w:t xml:space="preserve"> en vriend</w:t>
      </w:r>
      <w:r w:rsidRPr="00AD7504">
        <w:rPr>
          <w:rFonts w:ascii="Verdana" w:hAnsi="Verdana"/>
          <w:sz w:val="20"/>
          <w:szCs w:val="20"/>
          <w:lang w:val="nl-NL"/>
        </w:rPr>
        <w:t xml:space="preserve"> bedanken voor het meedenken en het meehelpen aan mijn scriptie. </w:t>
      </w:r>
    </w:p>
    <w:p w14:paraId="51FC648F" w14:textId="77777777" w:rsidR="002E4CD9" w:rsidRPr="00AD7504" w:rsidRDefault="002E4CD9" w:rsidP="008D55DA">
      <w:pPr>
        <w:jc w:val="both"/>
        <w:rPr>
          <w:rFonts w:ascii="Verdana" w:hAnsi="Verdana"/>
          <w:sz w:val="20"/>
          <w:szCs w:val="20"/>
          <w:lang w:val="nl-NL"/>
        </w:rPr>
      </w:pPr>
    </w:p>
    <w:p w14:paraId="5AAA9FAF" w14:textId="77777777" w:rsidR="002E4CD9" w:rsidRPr="00AD7504" w:rsidRDefault="002E4CD9" w:rsidP="008D55DA">
      <w:pPr>
        <w:jc w:val="both"/>
        <w:rPr>
          <w:rFonts w:ascii="Verdana" w:hAnsi="Verdana"/>
          <w:sz w:val="20"/>
          <w:szCs w:val="20"/>
          <w:lang w:val="nl-NL"/>
        </w:rPr>
      </w:pPr>
      <w:r w:rsidRPr="00AD7504">
        <w:rPr>
          <w:rFonts w:ascii="Verdana" w:hAnsi="Verdana"/>
          <w:sz w:val="20"/>
          <w:szCs w:val="20"/>
          <w:lang w:val="nl-NL"/>
        </w:rPr>
        <w:t>Ik wens u veel leesplezier toe.</w:t>
      </w:r>
    </w:p>
    <w:p w14:paraId="5EBCDF54" w14:textId="77777777" w:rsidR="002E4CD9" w:rsidRPr="00AD7504" w:rsidRDefault="002E4CD9" w:rsidP="008D55DA">
      <w:pPr>
        <w:jc w:val="both"/>
        <w:rPr>
          <w:rFonts w:ascii="Verdana" w:hAnsi="Verdana"/>
          <w:sz w:val="20"/>
          <w:szCs w:val="20"/>
          <w:lang w:val="nl-NL"/>
        </w:rPr>
      </w:pPr>
    </w:p>
    <w:p w14:paraId="0ED082CB" w14:textId="77777777" w:rsidR="002E4CD9" w:rsidRPr="00AD7504" w:rsidRDefault="002E4CD9" w:rsidP="008D55DA">
      <w:pPr>
        <w:jc w:val="both"/>
        <w:rPr>
          <w:rFonts w:ascii="Verdana" w:hAnsi="Verdana"/>
          <w:sz w:val="20"/>
          <w:szCs w:val="20"/>
          <w:lang w:val="nl-NL"/>
        </w:rPr>
      </w:pPr>
      <w:r w:rsidRPr="00AD7504">
        <w:rPr>
          <w:rFonts w:ascii="Verdana" w:hAnsi="Verdana"/>
          <w:sz w:val="20"/>
          <w:szCs w:val="20"/>
          <w:lang w:val="nl-NL"/>
        </w:rPr>
        <w:t>L.L de Bruin</w:t>
      </w:r>
    </w:p>
    <w:p w14:paraId="70366116" w14:textId="77777777" w:rsidR="002E4CD9" w:rsidRPr="00AD7504" w:rsidRDefault="002E4CD9" w:rsidP="008D55DA">
      <w:pPr>
        <w:jc w:val="both"/>
        <w:rPr>
          <w:rFonts w:ascii="Verdana" w:hAnsi="Verdana"/>
          <w:sz w:val="20"/>
          <w:szCs w:val="20"/>
          <w:lang w:val="nl-NL"/>
        </w:rPr>
      </w:pPr>
    </w:p>
    <w:p w14:paraId="713783CC" w14:textId="14F2F7E0" w:rsidR="002E4CD9" w:rsidRPr="00AD7504" w:rsidRDefault="002E4CD9" w:rsidP="008D55DA">
      <w:pPr>
        <w:jc w:val="both"/>
        <w:rPr>
          <w:rFonts w:ascii="Verdana" w:hAnsi="Verdana"/>
          <w:sz w:val="20"/>
          <w:szCs w:val="20"/>
          <w:lang w:val="nl-NL"/>
        </w:rPr>
      </w:pPr>
      <w:r w:rsidRPr="00AD7504">
        <w:rPr>
          <w:rFonts w:ascii="Verdana" w:hAnsi="Verdana"/>
          <w:sz w:val="20"/>
          <w:szCs w:val="20"/>
          <w:lang w:val="nl-NL"/>
        </w:rPr>
        <w:t xml:space="preserve">Leiden, </w:t>
      </w:r>
      <w:r w:rsidR="000E2886" w:rsidRPr="00AD7504">
        <w:rPr>
          <w:rFonts w:ascii="Verdana" w:hAnsi="Verdana"/>
          <w:sz w:val="20"/>
          <w:szCs w:val="20"/>
          <w:lang w:val="nl-NL"/>
        </w:rPr>
        <w:t>31</w:t>
      </w:r>
      <w:r w:rsidRPr="00AD7504">
        <w:rPr>
          <w:rFonts w:ascii="Verdana" w:hAnsi="Verdana"/>
          <w:sz w:val="20"/>
          <w:szCs w:val="20"/>
          <w:lang w:val="nl-NL"/>
        </w:rPr>
        <w:t xml:space="preserve"> </w:t>
      </w:r>
      <w:r w:rsidR="000E2886" w:rsidRPr="00AD7504">
        <w:rPr>
          <w:rFonts w:ascii="Verdana" w:hAnsi="Verdana"/>
          <w:sz w:val="20"/>
          <w:szCs w:val="20"/>
          <w:lang w:val="nl-NL"/>
        </w:rPr>
        <w:t>mei</w:t>
      </w:r>
      <w:r w:rsidRPr="00AD7504">
        <w:rPr>
          <w:rFonts w:ascii="Verdana" w:hAnsi="Verdana"/>
          <w:sz w:val="20"/>
          <w:szCs w:val="20"/>
          <w:lang w:val="nl-NL"/>
        </w:rPr>
        <w:t xml:space="preserve"> 2018</w:t>
      </w:r>
    </w:p>
    <w:p w14:paraId="79C81E38" w14:textId="77777777" w:rsidR="002E4CD9" w:rsidRPr="00AD7504" w:rsidRDefault="002E4CD9" w:rsidP="008D55DA">
      <w:pPr>
        <w:jc w:val="both"/>
        <w:rPr>
          <w:rFonts w:ascii="Verdana" w:hAnsi="Verdana"/>
          <w:sz w:val="20"/>
          <w:szCs w:val="20"/>
          <w:lang w:val="nl-NL"/>
        </w:rPr>
      </w:pPr>
    </w:p>
    <w:p w14:paraId="0D3C46F4" w14:textId="77777777" w:rsidR="002E4CD9" w:rsidRPr="00AD7504" w:rsidRDefault="002E4CD9" w:rsidP="008D55DA">
      <w:pPr>
        <w:jc w:val="both"/>
        <w:rPr>
          <w:rFonts w:ascii="Verdana" w:hAnsi="Verdana"/>
          <w:sz w:val="20"/>
          <w:szCs w:val="20"/>
          <w:lang w:val="nl-NL"/>
        </w:rPr>
      </w:pPr>
    </w:p>
    <w:p w14:paraId="5C7AB4D0" w14:textId="77777777" w:rsidR="002E4CD9" w:rsidRPr="00AD7504" w:rsidRDefault="002E4CD9" w:rsidP="008D55DA">
      <w:pPr>
        <w:jc w:val="both"/>
        <w:rPr>
          <w:rFonts w:ascii="Verdana" w:hAnsi="Verdana"/>
          <w:sz w:val="20"/>
          <w:szCs w:val="20"/>
          <w:lang w:val="nl-NL"/>
        </w:rPr>
      </w:pPr>
    </w:p>
    <w:p w14:paraId="6A7775EA" w14:textId="77777777" w:rsidR="002E4CD9" w:rsidRPr="00AD7504" w:rsidRDefault="002E4CD9" w:rsidP="008D55DA">
      <w:pPr>
        <w:jc w:val="both"/>
        <w:rPr>
          <w:rFonts w:ascii="Verdana" w:hAnsi="Verdana"/>
          <w:sz w:val="20"/>
          <w:szCs w:val="20"/>
          <w:lang w:val="nl-NL"/>
        </w:rPr>
      </w:pPr>
    </w:p>
    <w:p w14:paraId="03F3707F" w14:textId="77777777" w:rsidR="002E4CD9" w:rsidRPr="00AD7504" w:rsidRDefault="002E4CD9" w:rsidP="008D55DA">
      <w:pPr>
        <w:jc w:val="both"/>
        <w:rPr>
          <w:rFonts w:ascii="Verdana" w:hAnsi="Verdana"/>
          <w:sz w:val="20"/>
          <w:szCs w:val="20"/>
          <w:lang w:val="nl-NL"/>
        </w:rPr>
      </w:pPr>
    </w:p>
    <w:p w14:paraId="2D2F6D7D" w14:textId="77777777" w:rsidR="002E4CD9" w:rsidRPr="00AD7504" w:rsidRDefault="002E4CD9" w:rsidP="008D55DA">
      <w:pPr>
        <w:jc w:val="both"/>
        <w:rPr>
          <w:rFonts w:ascii="Verdana" w:hAnsi="Verdana"/>
          <w:sz w:val="20"/>
          <w:szCs w:val="20"/>
          <w:lang w:val="nl-NL"/>
        </w:rPr>
      </w:pPr>
    </w:p>
    <w:p w14:paraId="0F88147A" w14:textId="77777777" w:rsidR="002E4CD9" w:rsidRPr="00AD7504" w:rsidRDefault="002E4CD9" w:rsidP="008D55DA">
      <w:pPr>
        <w:jc w:val="both"/>
        <w:rPr>
          <w:rFonts w:ascii="Verdana" w:hAnsi="Verdana"/>
          <w:sz w:val="20"/>
          <w:szCs w:val="20"/>
          <w:lang w:val="nl-NL"/>
        </w:rPr>
      </w:pPr>
    </w:p>
    <w:p w14:paraId="72864B68" w14:textId="77777777" w:rsidR="002E4CD9" w:rsidRPr="00AD7504" w:rsidRDefault="002E4CD9" w:rsidP="008D55DA">
      <w:pPr>
        <w:jc w:val="both"/>
        <w:rPr>
          <w:rFonts w:ascii="Verdana" w:hAnsi="Verdana"/>
          <w:sz w:val="20"/>
          <w:szCs w:val="20"/>
          <w:lang w:val="nl-NL"/>
        </w:rPr>
      </w:pPr>
    </w:p>
    <w:p w14:paraId="2507D2BD" w14:textId="77777777" w:rsidR="002E4CD9" w:rsidRPr="00AD7504" w:rsidRDefault="002E4CD9" w:rsidP="008D55DA">
      <w:pPr>
        <w:jc w:val="both"/>
        <w:rPr>
          <w:rFonts w:ascii="Verdana" w:hAnsi="Verdana"/>
          <w:sz w:val="20"/>
          <w:szCs w:val="20"/>
          <w:lang w:val="nl-NL"/>
        </w:rPr>
      </w:pPr>
    </w:p>
    <w:p w14:paraId="382C5D2D" w14:textId="77777777" w:rsidR="002E4CD9" w:rsidRPr="00AD7504" w:rsidRDefault="002E4CD9" w:rsidP="008D55DA">
      <w:pPr>
        <w:jc w:val="both"/>
        <w:rPr>
          <w:rFonts w:ascii="Verdana" w:hAnsi="Verdana"/>
          <w:sz w:val="20"/>
          <w:szCs w:val="20"/>
          <w:lang w:val="nl-NL"/>
        </w:rPr>
      </w:pPr>
    </w:p>
    <w:p w14:paraId="18FF49E3" w14:textId="77777777" w:rsidR="002E4CD9" w:rsidRPr="00AD7504" w:rsidRDefault="002E4CD9" w:rsidP="008D55DA">
      <w:pPr>
        <w:jc w:val="both"/>
        <w:rPr>
          <w:rFonts w:ascii="Verdana" w:hAnsi="Verdana"/>
          <w:sz w:val="20"/>
          <w:szCs w:val="20"/>
          <w:lang w:val="nl-NL"/>
        </w:rPr>
      </w:pPr>
    </w:p>
    <w:p w14:paraId="14C24855" w14:textId="77777777" w:rsidR="002E4CD9" w:rsidRPr="00AD7504" w:rsidRDefault="002E4CD9" w:rsidP="008D55DA">
      <w:pPr>
        <w:jc w:val="both"/>
        <w:rPr>
          <w:rFonts w:ascii="Verdana" w:hAnsi="Verdana"/>
          <w:sz w:val="20"/>
          <w:szCs w:val="20"/>
          <w:lang w:val="nl-NL"/>
        </w:rPr>
      </w:pPr>
    </w:p>
    <w:p w14:paraId="7C5DA790" w14:textId="77777777" w:rsidR="002E4CD9" w:rsidRPr="00AD7504" w:rsidRDefault="002E4CD9" w:rsidP="008D55DA">
      <w:pPr>
        <w:jc w:val="both"/>
        <w:rPr>
          <w:rFonts w:ascii="Verdana" w:hAnsi="Verdana"/>
          <w:sz w:val="20"/>
          <w:szCs w:val="20"/>
          <w:lang w:val="nl-NL"/>
        </w:rPr>
      </w:pPr>
    </w:p>
    <w:p w14:paraId="2FF2327B" w14:textId="77777777" w:rsidR="002E4CD9" w:rsidRPr="00AD7504" w:rsidRDefault="002E4CD9" w:rsidP="008D55DA">
      <w:pPr>
        <w:jc w:val="both"/>
        <w:rPr>
          <w:rFonts w:ascii="Verdana" w:hAnsi="Verdana"/>
          <w:sz w:val="20"/>
          <w:szCs w:val="20"/>
          <w:lang w:val="nl-NL"/>
        </w:rPr>
      </w:pPr>
    </w:p>
    <w:p w14:paraId="79875333" w14:textId="77777777" w:rsidR="002E4CD9" w:rsidRPr="00AD7504" w:rsidRDefault="002E4CD9" w:rsidP="008D55DA">
      <w:pPr>
        <w:jc w:val="both"/>
        <w:rPr>
          <w:rFonts w:ascii="Verdana" w:hAnsi="Verdana"/>
          <w:sz w:val="20"/>
          <w:szCs w:val="20"/>
          <w:lang w:val="nl-NL"/>
        </w:rPr>
      </w:pPr>
    </w:p>
    <w:p w14:paraId="578FC669" w14:textId="77777777" w:rsidR="002E4CD9" w:rsidRPr="00AD7504" w:rsidRDefault="002E4CD9" w:rsidP="008D55DA">
      <w:pPr>
        <w:jc w:val="both"/>
        <w:rPr>
          <w:rFonts w:ascii="Verdana" w:hAnsi="Verdana"/>
          <w:sz w:val="20"/>
          <w:szCs w:val="20"/>
          <w:lang w:val="nl-NL"/>
        </w:rPr>
      </w:pPr>
    </w:p>
    <w:p w14:paraId="20E0F6DA" w14:textId="77777777" w:rsidR="00B24B48" w:rsidRPr="00AD7504" w:rsidRDefault="00B24B48">
      <w:pPr>
        <w:rPr>
          <w:rFonts w:ascii="Verdana" w:hAnsi="Verdana"/>
          <w:sz w:val="20"/>
          <w:szCs w:val="20"/>
          <w:lang w:val="nl-NL"/>
        </w:rPr>
      </w:pPr>
      <w:r w:rsidRPr="00AD7504">
        <w:rPr>
          <w:rFonts w:ascii="Verdana" w:hAnsi="Verdana"/>
          <w:sz w:val="20"/>
          <w:szCs w:val="20"/>
          <w:lang w:val="nl-NL"/>
        </w:rPr>
        <w:br w:type="page"/>
      </w:r>
    </w:p>
    <w:p w14:paraId="78A416FF" w14:textId="3D91E3E7" w:rsidR="001610BB" w:rsidRPr="00AD7504" w:rsidRDefault="001610BB" w:rsidP="00D56250">
      <w:pPr>
        <w:rPr>
          <w:rFonts w:ascii="Verdana" w:hAnsi="Verdana"/>
          <w:sz w:val="20"/>
          <w:szCs w:val="20"/>
          <w:lang w:val="nl-NL"/>
        </w:rPr>
      </w:pPr>
      <w:r w:rsidRPr="00AD7504">
        <w:rPr>
          <w:rFonts w:ascii="Verdana" w:hAnsi="Verdana"/>
          <w:b/>
          <w:lang w:val="nl-NL"/>
        </w:rPr>
        <w:lastRenderedPageBreak/>
        <w:t>Samenvatting</w:t>
      </w:r>
    </w:p>
    <w:p w14:paraId="3D20840B" w14:textId="18390547" w:rsidR="001610BB" w:rsidRPr="00AD7504" w:rsidRDefault="001610BB" w:rsidP="001610BB">
      <w:pPr>
        <w:spacing w:line="276" w:lineRule="auto"/>
        <w:jc w:val="both"/>
        <w:rPr>
          <w:rFonts w:ascii="Verdana" w:hAnsi="Verdana"/>
          <w:sz w:val="20"/>
          <w:szCs w:val="20"/>
          <w:lang w:val="nl-NL"/>
        </w:rPr>
      </w:pPr>
      <w:r w:rsidRPr="00AD7504">
        <w:rPr>
          <w:rFonts w:ascii="Verdana" w:hAnsi="Verdana"/>
          <w:sz w:val="20"/>
          <w:szCs w:val="20"/>
          <w:lang w:val="nl-NL"/>
        </w:rPr>
        <w:t xml:space="preserve">Adolescenten laten tijdens hun carrièrekeuze praktische- en persoonlijke overwegingen meespelen. Uit de literatuurstudie is naar voren gekomen dat zowel persoonlijkheidsfactoren als omgevingsfactoren een rol spelen </w:t>
      </w:r>
      <w:r w:rsidR="008D0A89" w:rsidRPr="00AD7504">
        <w:rPr>
          <w:rFonts w:ascii="Verdana" w:hAnsi="Verdana"/>
          <w:sz w:val="20"/>
          <w:szCs w:val="20"/>
          <w:lang w:val="nl-NL"/>
        </w:rPr>
        <w:t>bij</w:t>
      </w:r>
      <w:r w:rsidRPr="00AD7504">
        <w:rPr>
          <w:rFonts w:ascii="Verdana" w:hAnsi="Verdana"/>
          <w:sz w:val="20"/>
          <w:szCs w:val="20"/>
          <w:lang w:val="nl-NL"/>
        </w:rPr>
        <w:t xml:space="preserve"> het maken van een studiekeuze van een mavo 4-leerling. De beleving van een mavo 4-leerling staat in het huidig onderzoek centraal en wordt gedefinieerd als een innerlijke ervaring. Het doel van het huidige onderzoek is inzicht te krijgen in de beleving van een mavo 4-leerling van het huidige aanbod van de studiekeuzebegeleiding van het Vlietland College en op welke wijze de beleving van de studiekeuzebegeleiding </w:t>
      </w:r>
      <w:r w:rsidR="009215BE" w:rsidRPr="00AD7504">
        <w:rPr>
          <w:rFonts w:ascii="Verdana" w:hAnsi="Verdana"/>
          <w:sz w:val="20"/>
          <w:szCs w:val="20"/>
          <w:lang w:val="nl-NL"/>
        </w:rPr>
        <w:t>doorwerkt in</w:t>
      </w:r>
      <w:r w:rsidRPr="00AD7504">
        <w:rPr>
          <w:rFonts w:ascii="Verdana" w:hAnsi="Verdana"/>
          <w:sz w:val="20"/>
          <w:szCs w:val="20"/>
          <w:lang w:val="nl-NL"/>
        </w:rPr>
        <w:t xml:space="preserve"> de totstandkoming van de studiekeuze. Hierbij wordt onderzocht welke factoren een rol spelen </w:t>
      </w:r>
      <w:r w:rsidR="008D0A89" w:rsidRPr="00AD7504">
        <w:rPr>
          <w:rFonts w:ascii="Verdana" w:hAnsi="Verdana"/>
          <w:sz w:val="20"/>
          <w:szCs w:val="20"/>
          <w:lang w:val="nl-NL"/>
        </w:rPr>
        <w:t xml:space="preserve">bij het maken van een studiekeuze </w:t>
      </w:r>
      <w:r w:rsidRPr="00AD7504">
        <w:rPr>
          <w:rFonts w:ascii="Verdana" w:hAnsi="Verdana"/>
          <w:sz w:val="20"/>
          <w:szCs w:val="20"/>
          <w:lang w:val="nl-NL"/>
        </w:rPr>
        <w:t xml:space="preserve">en wat de relatie is tussen deze factoren en het huidige aanbod van de studiekeuzebegeleiding. Om antwoord te kunnen geven op de </w:t>
      </w:r>
      <w:r w:rsidR="00EA57C9" w:rsidRPr="00AD7504">
        <w:rPr>
          <w:rFonts w:ascii="Verdana" w:hAnsi="Verdana"/>
          <w:sz w:val="20"/>
          <w:szCs w:val="20"/>
          <w:lang w:val="nl-NL"/>
        </w:rPr>
        <w:t>probleemstelling</w:t>
      </w:r>
      <w:r w:rsidRPr="00AD7504">
        <w:rPr>
          <w:rFonts w:ascii="Verdana" w:hAnsi="Verdana"/>
          <w:sz w:val="20"/>
          <w:szCs w:val="20"/>
          <w:lang w:val="nl-NL"/>
        </w:rPr>
        <w:t xml:space="preserve">, is zowel kwalitatief als kwantitatief onderzoek uitgevoerd. Het kwalitatief onderzoek is uitgevoerd aan de hand van </w:t>
      </w:r>
      <w:r w:rsidR="009215BE" w:rsidRPr="00AD7504">
        <w:rPr>
          <w:rFonts w:ascii="Verdana" w:hAnsi="Verdana"/>
          <w:sz w:val="20"/>
          <w:szCs w:val="20"/>
          <w:lang w:val="nl-NL"/>
        </w:rPr>
        <w:t>de afgenomen</w:t>
      </w:r>
      <w:r w:rsidRPr="00AD7504">
        <w:rPr>
          <w:rFonts w:ascii="Verdana" w:hAnsi="Verdana"/>
          <w:sz w:val="20"/>
          <w:szCs w:val="20"/>
          <w:lang w:val="nl-NL"/>
        </w:rPr>
        <w:t xml:space="preserve"> semigestructureerde interviews. Het kwantitatief onderzoek is uitgevoerd </w:t>
      </w:r>
      <w:r w:rsidR="009215BE" w:rsidRPr="00AD7504">
        <w:rPr>
          <w:rFonts w:ascii="Verdana" w:hAnsi="Verdana"/>
          <w:sz w:val="20"/>
          <w:szCs w:val="20"/>
          <w:lang w:val="nl-NL"/>
        </w:rPr>
        <w:t>aan de hand van de afgenomen</w:t>
      </w:r>
      <w:r w:rsidRPr="00AD7504">
        <w:rPr>
          <w:rFonts w:ascii="Verdana" w:hAnsi="Verdana"/>
          <w:sz w:val="20"/>
          <w:szCs w:val="20"/>
          <w:lang w:val="nl-NL"/>
        </w:rPr>
        <w:t xml:space="preserve"> vragenlijsten. De onderzoeksresultaten tonen aan dat de vormen van studiekeuzebegeleiding “informatie opzoeken van mbo-instellingen op het internet” en “het bezoeken van open dagen” door mavo 4-leerlingen worden beleefd als belangrijk en de variabelen “profielwerkstuk”, “Qompas</w:t>
      </w:r>
      <w:r w:rsidRPr="00AD7504">
        <w:rPr>
          <w:rStyle w:val="FootnoteReference"/>
          <w:rFonts w:ascii="Verdana" w:hAnsi="Verdana"/>
          <w:sz w:val="20"/>
          <w:szCs w:val="20"/>
          <w:lang w:val="nl-NL"/>
        </w:rPr>
        <w:footnoteReference w:id="1"/>
      </w:r>
      <w:r w:rsidRPr="00AD7504">
        <w:rPr>
          <w:rFonts w:ascii="Verdana" w:hAnsi="Verdana"/>
          <w:sz w:val="20"/>
          <w:szCs w:val="20"/>
          <w:lang w:val="nl-NL"/>
        </w:rPr>
        <w:t>” en “Intergrip</w:t>
      </w:r>
      <w:r w:rsidR="001A2844" w:rsidRPr="00AD7504">
        <w:rPr>
          <w:rStyle w:val="FootnoteReference"/>
          <w:rFonts w:ascii="Verdana" w:hAnsi="Verdana"/>
          <w:sz w:val="20"/>
          <w:szCs w:val="20"/>
          <w:lang w:val="nl-NL"/>
        </w:rPr>
        <w:footnoteReference w:id="2"/>
      </w:r>
      <w:r w:rsidRPr="00AD7504">
        <w:rPr>
          <w:rFonts w:ascii="Verdana" w:hAnsi="Verdana"/>
          <w:sz w:val="20"/>
          <w:szCs w:val="20"/>
          <w:lang w:val="nl-NL"/>
        </w:rPr>
        <w:t xml:space="preserve">” als niet belangrijk. Tevens tonen de onderzoeksresultaten aan dat de beleving van de studiekeuzebegeleiding </w:t>
      </w:r>
      <w:r w:rsidRPr="00AD7504">
        <w:rPr>
          <w:rFonts w:ascii="Verdana" w:hAnsi="Verdana"/>
          <w:i/>
          <w:sz w:val="20"/>
          <w:szCs w:val="20"/>
          <w:lang w:val="nl-NL"/>
        </w:rPr>
        <w:t xml:space="preserve">in dit onderzoek </w:t>
      </w:r>
      <w:r w:rsidRPr="00AD7504">
        <w:rPr>
          <w:rFonts w:ascii="Verdana" w:hAnsi="Verdana"/>
          <w:sz w:val="20"/>
          <w:szCs w:val="20"/>
          <w:lang w:val="nl-NL"/>
        </w:rPr>
        <w:t xml:space="preserve">niet doorwerkt in de totstandkoming van de studiekeuze. Op basis van de onderzoeksresultaten wordt als eerst aanbevolen om een soortgelijk programma als “Qompas” aan te bieden aan de mavo 4-leerlingen van het Vlietland College. Daarnaast wordt aanbevolen om naar het rendement van de verschillende vormen van de studiekeuzebegeleiding van het Vlietland College te kijken. </w:t>
      </w:r>
    </w:p>
    <w:p w14:paraId="23766B4C" w14:textId="77777777" w:rsidR="001610BB" w:rsidRPr="00AD7504" w:rsidRDefault="001610BB" w:rsidP="001610BB">
      <w:pPr>
        <w:rPr>
          <w:lang w:val="nl-NL"/>
        </w:rPr>
      </w:pPr>
    </w:p>
    <w:p w14:paraId="10FEF929" w14:textId="77777777" w:rsidR="001610BB" w:rsidRPr="00AD7504" w:rsidRDefault="001610BB" w:rsidP="001610BB">
      <w:pPr>
        <w:rPr>
          <w:lang w:val="nl-NL"/>
        </w:rPr>
      </w:pPr>
    </w:p>
    <w:p w14:paraId="20A9565D" w14:textId="77777777" w:rsidR="001610BB" w:rsidRPr="00AD7504" w:rsidRDefault="001610BB" w:rsidP="001610BB">
      <w:pPr>
        <w:rPr>
          <w:lang w:val="nl-NL"/>
        </w:rPr>
      </w:pPr>
    </w:p>
    <w:p w14:paraId="1B62F7AB" w14:textId="77777777" w:rsidR="001610BB" w:rsidRPr="00AD7504" w:rsidRDefault="001610BB" w:rsidP="001610BB">
      <w:pPr>
        <w:rPr>
          <w:lang w:val="nl-NL"/>
        </w:rPr>
      </w:pPr>
    </w:p>
    <w:p w14:paraId="3EC41258" w14:textId="77777777" w:rsidR="001610BB" w:rsidRPr="00AD7504" w:rsidRDefault="001610BB" w:rsidP="001610BB">
      <w:pPr>
        <w:rPr>
          <w:lang w:val="nl-NL"/>
        </w:rPr>
      </w:pPr>
    </w:p>
    <w:p w14:paraId="03008ECB" w14:textId="77777777" w:rsidR="001610BB" w:rsidRPr="00AD7504" w:rsidRDefault="001610BB" w:rsidP="001610BB">
      <w:pPr>
        <w:rPr>
          <w:lang w:val="nl-NL"/>
        </w:rPr>
      </w:pPr>
    </w:p>
    <w:p w14:paraId="4772A689" w14:textId="77777777" w:rsidR="001610BB" w:rsidRPr="00AD7504" w:rsidRDefault="001610BB" w:rsidP="001610BB">
      <w:pPr>
        <w:rPr>
          <w:lang w:val="nl-NL"/>
        </w:rPr>
      </w:pPr>
    </w:p>
    <w:p w14:paraId="146BB6BB" w14:textId="77777777" w:rsidR="001610BB" w:rsidRPr="00AD7504" w:rsidRDefault="001610BB" w:rsidP="001610BB">
      <w:pPr>
        <w:rPr>
          <w:lang w:val="nl-NL"/>
        </w:rPr>
      </w:pPr>
    </w:p>
    <w:p w14:paraId="2D2504CE" w14:textId="77777777" w:rsidR="00B24B48" w:rsidRPr="00AD7504" w:rsidRDefault="00B24B48">
      <w:pPr>
        <w:rPr>
          <w:lang w:val="nl-NL"/>
        </w:rPr>
      </w:pPr>
      <w:r w:rsidRPr="00AD7504">
        <w:rPr>
          <w:lang w:val="nl-NL"/>
        </w:rPr>
        <w:br w:type="page"/>
      </w:r>
    </w:p>
    <w:p w14:paraId="7531626F" w14:textId="7B314B5C" w:rsidR="001610BB" w:rsidRPr="001D2E61" w:rsidRDefault="001610BB" w:rsidP="00D56250">
      <w:r w:rsidRPr="001D2E61">
        <w:rPr>
          <w:rFonts w:ascii="Verdana" w:hAnsi="Verdana"/>
          <w:b/>
        </w:rPr>
        <w:lastRenderedPageBreak/>
        <w:t>Abstract</w:t>
      </w:r>
    </w:p>
    <w:p w14:paraId="1F829D1B" w14:textId="33F99F4E" w:rsidR="001610BB" w:rsidRPr="001D2E61" w:rsidRDefault="001610BB" w:rsidP="001610BB">
      <w:pPr>
        <w:spacing w:line="276" w:lineRule="auto"/>
        <w:jc w:val="both"/>
        <w:rPr>
          <w:rFonts w:ascii="Verdana" w:hAnsi="Verdana"/>
          <w:sz w:val="20"/>
          <w:szCs w:val="20"/>
        </w:rPr>
      </w:pPr>
      <w:r w:rsidRPr="001D2E61">
        <w:rPr>
          <w:rFonts w:ascii="Verdana" w:hAnsi="Verdana"/>
          <w:sz w:val="20"/>
          <w:szCs w:val="20"/>
        </w:rPr>
        <w:t>Both practical and personal considerations influence adolescents in their career choice. The executed literature study has shown that both personality factors and environmental factors influence a general secondary education 4 pupil (</w:t>
      </w:r>
      <w:proofErr w:type="spellStart"/>
      <w:r w:rsidRPr="001D2E61">
        <w:rPr>
          <w:rFonts w:ascii="Verdana" w:hAnsi="Verdana"/>
          <w:sz w:val="20"/>
          <w:szCs w:val="20"/>
        </w:rPr>
        <w:t>mavo</w:t>
      </w:r>
      <w:proofErr w:type="spellEnd"/>
      <w:r w:rsidRPr="001D2E61">
        <w:rPr>
          <w:rFonts w:ascii="Verdana" w:hAnsi="Verdana"/>
          <w:sz w:val="20"/>
          <w:szCs w:val="20"/>
        </w:rPr>
        <w:t xml:space="preserve">) in the process of choosing the right study. The perception of the pupil is central in this research and is defined as an inner experience. The aim of the research is to gain a deeper understanding of the pupil’s perception of the offered range of study choice counselling at the </w:t>
      </w:r>
      <w:proofErr w:type="spellStart"/>
      <w:r w:rsidRPr="001D2E61">
        <w:rPr>
          <w:rFonts w:ascii="Verdana" w:hAnsi="Verdana"/>
          <w:sz w:val="20"/>
          <w:szCs w:val="20"/>
        </w:rPr>
        <w:t>Vlietland</w:t>
      </w:r>
      <w:proofErr w:type="spellEnd"/>
      <w:r w:rsidRPr="001D2E61">
        <w:rPr>
          <w:rFonts w:ascii="Verdana" w:hAnsi="Verdana"/>
          <w:sz w:val="20"/>
          <w:szCs w:val="20"/>
        </w:rPr>
        <w:t xml:space="preserve"> College and how the experience of the study counselling influences the development of the pupil’s study choice. Therefore, the study has a bilateral set up, where it first examines which factors have an influence on the study choice process, and second, what sort of relationship exists between these factors and the current range of study choice counselling. In order to answer the research question, both qualitative and quantitative research has been conducted. Qualitative research was carried out by conducting semi-structured interviews with pupils, while quantitative data was obtained by questionnaires. The research results show that two types of study choice counselling are experienced as important by the general secondary education 4 pupils, which are “searching for educational information on the website of the </w:t>
      </w:r>
      <w:proofErr w:type="spellStart"/>
      <w:r w:rsidRPr="001D2E61">
        <w:rPr>
          <w:rFonts w:ascii="Verdana" w:hAnsi="Verdana"/>
          <w:sz w:val="20"/>
          <w:szCs w:val="20"/>
        </w:rPr>
        <w:t>mbo</w:t>
      </w:r>
      <w:proofErr w:type="spellEnd"/>
      <w:r w:rsidRPr="001D2E61">
        <w:rPr>
          <w:rFonts w:ascii="Verdana" w:hAnsi="Verdana"/>
          <w:sz w:val="20"/>
          <w:szCs w:val="20"/>
        </w:rPr>
        <w:t xml:space="preserve"> institution” and “visiting open days of the </w:t>
      </w:r>
      <w:proofErr w:type="spellStart"/>
      <w:r w:rsidRPr="001D2E61">
        <w:rPr>
          <w:rFonts w:ascii="Verdana" w:hAnsi="Verdana"/>
          <w:sz w:val="20"/>
          <w:szCs w:val="20"/>
        </w:rPr>
        <w:t>mbo</w:t>
      </w:r>
      <w:proofErr w:type="spellEnd"/>
      <w:r w:rsidRPr="001D2E61">
        <w:rPr>
          <w:rFonts w:ascii="Verdana" w:hAnsi="Verdana"/>
          <w:sz w:val="20"/>
          <w:szCs w:val="20"/>
        </w:rPr>
        <w:t xml:space="preserve"> institution”. While, the three other variables “profile paper”, “Qompas</w:t>
      </w:r>
      <w:r w:rsidRPr="00AD7504">
        <w:rPr>
          <w:rStyle w:val="FootnoteReference"/>
          <w:rFonts w:ascii="Verdana" w:hAnsi="Verdana"/>
          <w:sz w:val="20"/>
          <w:szCs w:val="20"/>
          <w:lang w:val="nl-NL"/>
        </w:rPr>
        <w:footnoteReference w:id="3"/>
      </w:r>
      <w:r w:rsidRPr="001D2E61">
        <w:rPr>
          <w:rFonts w:ascii="Verdana" w:hAnsi="Verdana"/>
          <w:sz w:val="20"/>
          <w:szCs w:val="20"/>
        </w:rPr>
        <w:t>” and “Intergrip</w:t>
      </w:r>
      <w:r w:rsidRPr="00AD7504">
        <w:rPr>
          <w:rStyle w:val="FootnoteReference"/>
          <w:rFonts w:ascii="Verdana" w:hAnsi="Verdana"/>
          <w:sz w:val="20"/>
          <w:szCs w:val="20"/>
          <w:lang w:val="nl-NL"/>
        </w:rPr>
        <w:footnoteReference w:id="4"/>
      </w:r>
      <w:r w:rsidRPr="001D2E61">
        <w:rPr>
          <w:rFonts w:ascii="Verdana" w:hAnsi="Verdana"/>
          <w:sz w:val="20"/>
          <w:szCs w:val="20"/>
        </w:rPr>
        <w:t xml:space="preserve">” are seen as not so important by the studied pupils. In addition, the research results show that the pupil’s experience of the study choice counselling in this study does not influence the pupil’s development of the future study choice. Based on the research results, two recommendations for </w:t>
      </w:r>
      <w:proofErr w:type="spellStart"/>
      <w:r w:rsidRPr="001D2E61">
        <w:rPr>
          <w:rFonts w:ascii="Verdana" w:hAnsi="Verdana"/>
          <w:sz w:val="20"/>
          <w:szCs w:val="20"/>
        </w:rPr>
        <w:t>Vlietland</w:t>
      </w:r>
      <w:proofErr w:type="spellEnd"/>
      <w:r w:rsidRPr="001D2E61">
        <w:rPr>
          <w:rFonts w:ascii="Verdana" w:hAnsi="Verdana"/>
          <w:sz w:val="20"/>
          <w:szCs w:val="20"/>
        </w:rPr>
        <w:t xml:space="preserve"> College are provided. The first </w:t>
      </w:r>
      <w:proofErr w:type="spellStart"/>
      <w:r w:rsidRPr="001D2E61">
        <w:rPr>
          <w:rFonts w:ascii="Verdana" w:hAnsi="Verdana"/>
          <w:sz w:val="20"/>
          <w:szCs w:val="20"/>
        </w:rPr>
        <w:t>reccommendation</w:t>
      </w:r>
      <w:proofErr w:type="spellEnd"/>
      <w:r w:rsidRPr="001D2E61">
        <w:rPr>
          <w:rFonts w:ascii="Verdana" w:hAnsi="Verdana"/>
          <w:sz w:val="20"/>
          <w:szCs w:val="20"/>
        </w:rPr>
        <w:t xml:space="preserve"> is to offer another similar program like “Qompas” to the general secondary education 4 pupils of the </w:t>
      </w:r>
      <w:proofErr w:type="spellStart"/>
      <w:r w:rsidRPr="001D2E61">
        <w:rPr>
          <w:rFonts w:ascii="Verdana" w:hAnsi="Verdana"/>
          <w:sz w:val="20"/>
          <w:szCs w:val="20"/>
        </w:rPr>
        <w:t>Vlietland</w:t>
      </w:r>
      <w:proofErr w:type="spellEnd"/>
      <w:r w:rsidRPr="001D2E61">
        <w:rPr>
          <w:rFonts w:ascii="Verdana" w:hAnsi="Verdana"/>
          <w:sz w:val="20"/>
          <w:szCs w:val="20"/>
        </w:rPr>
        <w:t xml:space="preserve"> College. Second, it is recommended to look at the return on investment of the various types of study choice counselling offered at </w:t>
      </w:r>
      <w:proofErr w:type="spellStart"/>
      <w:r w:rsidRPr="001D2E61">
        <w:rPr>
          <w:rFonts w:ascii="Verdana" w:hAnsi="Verdana"/>
          <w:sz w:val="20"/>
          <w:szCs w:val="20"/>
        </w:rPr>
        <w:t>Vlietland</w:t>
      </w:r>
      <w:proofErr w:type="spellEnd"/>
      <w:r w:rsidRPr="001D2E61">
        <w:rPr>
          <w:rFonts w:ascii="Verdana" w:hAnsi="Verdana"/>
          <w:sz w:val="20"/>
          <w:szCs w:val="20"/>
        </w:rPr>
        <w:t xml:space="preserve"> College. </w:t>
      </w:r>
    </w:p>
    <w:p w14:paraId="70D1E042" w14:textId="77777777" w:rsidR="001610BB" w:rsidRPr="001D2E61" w:rsidRDefault="001610BB" w:rsidP="001610BB">
      <w:pPr>
        <w:spacing w:line="276" w:lineRule="auto"/>
        <w:jc w:val="both"/>
        <w:rPr>
          <w:rFonts w:ascii="Verdana" w:hAnsi="Verdana"/>
          <w:sz w:val="20"/>
          <w:szCs w:val="20"/>
        </w:rPr>
      </w:pPr>
    </w:p>
    <w:p w14:paraId="3E9540CF" w14:textId="77777777" w:rsidR="001610BB" w:rsidRPr="001D2E61" w:rsidRDefault="001610BB" w:rsidP="001610BB"/>
    <w:p w14:paraId="106B8379" w14:textId="77777777" w:rsidR="00D55FCF" w:rsidRPr="001D2E61" w:rsidRDefault="00D55FCF" w:rsidP="008D55DA">
      <w:pPr>
        <w:jc w:val="both"/>
        <w:rPr>
          <w:rFonts w:ascii="Verdana" w:hAnsi="Verdana"/>
          <w:b/>
        </w:rPr>
      </w:pPr>
    </w:p>
    <w:p w14:paraId="079F6BC3" w14:textId="77777777" w:rsidR="00D55FCF" w:rsidRPr="001D2E61" w:rsidRDefault="00D55FCF" w:rsidP="008D55DA">
      <w:pPr>
        <w:jc w:val="both"/>
        <w:rPr>
          <w:rFonts w:ascii="Verdana" w:hAnsi="Verdana"/>
          <w:b/>
        </w:rPr>
      </w:pPr>
    </w:p>
    <w:p w14:paraId="09F5D12A" w14:textId="77777777" w:rsidR="00D55FCF" w:rsidRPr="001D2E61" w:rsidRDefault="00D55FCF" w:rsidP="008D55DA">
      <w:pPr>
        <w:jc w:val="both"/>
        <w:rPr>
          <w:rFonts w:ascii="Verdana" w:hAnsi="Verdana"/>
          <w:b/>
        </w:rPr>
      </w:pPr>
    </w:p>
    <w:p w14:paraId="3665EA03" w14:textId="77777777" w:rsidR="00D55FCF" w:rsidRPr="001D2E61" w:rsidRDefault="00D55FCF" w:rsidP="008D55DA">
      <w:pPr>
        <w:jc w:val="both"/>
        <w:rPr>
          <w:rFonts w:ascii="Verdana" w:hAnsi="Verdana"/>
          <w:b/>
        </w:rPr>
      </w:pPr>
    </w:p>
    <w:p w14:paraId="73FDDFE3" w14:textId="77777777" w:rsidR="00B24B48" w:rsidRPr="001D2E61" w:rsidRDefault="00B24B48">
      <w:pPr>
        <w:rPr>
          <w:rFonts w:ascii="Verdana" w:hAnsi="Verdana"/>
          <w:b/>
        </w:rPr>
      </w:pPr>
      <w:r w:rsidRPr="001D2E61">
        <w:rPr>
          <w:rFonts w:ascii="Verdana" w:hAnsi="Verdana"/>
          <w:b/>
        </w:rPr>
        <w:br w:type="page"/>
      </w:r>
    </w:p>
    <w:p w14:paraId="52334AB1" w14:textId="77777777" w:rsidR="006C38B9" w:rsidRPr="00AD7504" w:rsidRDefault="006C38B9" w:rsidP="006C38B9">
      <w:pPr>
        <w:jc w:val="center"/>
        <w:rPr>
          <w:rFonts w:ascii="Verdana" w:hAnsi="Verdana"/>
          <w:b/>
          <w:lang w:val="nl-NL"/>
        </w:rPr>
      </w:pPr>
      <w:r w:rsidRPr="00AD7504">
        <w:rPr>
          <w:rFonts w:ascii="Verdana" w:hAnsi="Verdana"/>
          <w:b/>
          <w:sz w:val="32"/>
          <w:szCs w:val="32"/>
          <w:lang w:val="nl-NL"/>
        </w:rPr>
        <w:lastRenderedPageBreak/>
        <w:t>Inhoudsopgave</w:t>
      </w:r>
    </w:p>
    <w:p w14:paraId="14C5381A" w14:textId="77777777" w:rsidR="006C38B9" w:rsidRPr="00AD7504" w:rsidRDefault="006C38B9" w:rsidP="006C38B9">
      <w:pPr>
        <w:jc w:val="both"/>
        <w:rPr>
          <w:rFonts w:ascii="Verdana" w:hAnsi="Verdana"/>
          <w:b/>
          <w:lang w:val="nl-NL"/>
        </w:rPr>
      </w:pPr>
    </w:p>
    <w:p w14:paraId="6D060214" w14:textId="77777777" w:rsidR="006C38B9" w:rsidRPr="00AD7504" w:rsidRDefault="006C38B9" w:rsidP="006C38B9">
      <w:pPr>
        <w:pStyle w:val="ListParagraph"/>
        <w:numPr>
          <w:ilvl w:val="0"/>
          <w:numId w:val="37"/>
        </w:numPr>
        <w:jc w:val="both"/>
        <w:rPr>
          <w:rFonts w:ascii="Verdana" w:hAnsi="Verdana"/>
          <w:b/>
          <w:sz w:val="20"/>
          <w:szCs w:val="20"/>
          <w:lang w:val="nl-NL"/>
        </w:rPr>
      </w:pPr>
      <w:r w:rsidRPr="00AD7504">
        <w:rPr>
          <w:rFonts w:ascii="Verdana" w:hAnsi="Verdana"/>
          <w:b/>
          <w:sz w:val="20"/>
          <w:szCs w:val="20"/>
          <w:lang w:val="nl-NL"/>
        </w:rPr>
        <w:t>Inleiding</w:t>
      </w:r>
      <w:r w:rsidRPr="00AD7504">
        <w:rPr>
          <w:rFonts w:ascii="Verdana" w:hAnsi="Verdana" w:cs="Arial"/>
          <w:b/>
          <w:sz w:val="20"/>
          <w:szCs w:val="20"/>
          <w:lang w:val="nl-NL"/>
        </w:rPr>
        <w:ptab w:relativeTo="margin" w:alignment="right" w:leader="dot"/>
      </w:r>
      <w:r w:rsidRPr="00AD7504">
        <w:rPr>
          <w:rFonts w:ascii="Verdana" w:hAnsi="Verdana" w:cs="Arial"/>
          <w:b/>
          <w:sz w:val="20"/>
          <w:szCs w:val="20"/>
          <w:lang w:val="nl-NL"/>
        </w:rPr>
        <w:t>10</w:t>
      </w:r>
    </w:p>
    <w:p w14:paraId="1A8AA1CB" w14:textId="77777777" w:rsidR="006C38B9" w:rsidRPr="00F7386C" w:rsidRDefault="006C38B9" w:rsidP="006C38B9">
      <w:pPr>
        <w:pStyle w:val="ListParagraph"/>
        <w:numPr>
          <w:ilvl w:val="1"/>
          <w:numId w:val="37"/>
        </w:numPr>
        <w:tabs>
          <w:tab w:val="left" w:pos="709"/>
        </w:tabs>
        <w:ind w:left="709" w:hanging="578"/>
        <w:jc w:val="both"/>
        <w:rPr>
          <w:rFonts w:ascii="Verdana" w:hAnsi="Verdana"/>
          <w:sz w:val="20"/>
          <w:szCs w:val="20"/>
          <w:lang w:val="nl-NL"/>
        </w:rPr>
      </w:pPr>
      <w:r w:rsidRPr="00AD7504">
        <w:rPr>
          <w:rFonts w:ascii="Verdana" w:hAnsi="Verdana"/>
          <w:sz w:val="20"/>
          <w:szCs w:val="20"/>
          <w:lang w:val="nl-NL"/>
        </w:rPr>
        <w:t>Aanleiding</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10</w:t>
      </w:r>
    </w:p>
    <w:p w14:paraId="536DAB35" w14:textId="77777777" w:rsidR="006C38B9" w:rsidRPr="00AD7504" w:rsidRDefault="006C38B9" w:rsidP="006C38B9">
      <w:pPr>
        <w:pStyle w:val="ListParagraph"/>
        <w:numPr>
          <w:ilvl w:val="1"/>
          <w:numId w:val="37"/>
        </w:numPr>
        <w:tabs>
          <w:tab w:val="left" w:pos="709"/>
        </w:tabs>
        <w:ind w:left="709" w:hanging="578"/>
        <w:jc w:val="both"/>
        <w:rPr>
          <w:rFonts w:ascii="Verdana" w:hAnsi="Verdana"/>
          <w:sz w:val="20"/>
          <w:szCs w:val="20"/>
          <w:lang w:val="nl-NL"/>
        </w:rPr>
      </w:pPr>
      <w:r>
        <w:rPr>
          <w:rFonts w:ascii="Verdana" w:hAnsi="Verdana" w:cs="Arial"/>
          <w:sz w:val="20"/>
          <w:szCs w:val="20"/>
          <w:lang w:val="nl-NL"/>
        </w:rPr>
        <w:t>Maatschappelijke relevantie</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10</w:t>
      </w:r>
    </w:p>
    <w:p w14:paraId="314DEE84" w14:textId="77777777" w:rsidR="006C38B9" w:rsidRPr="00AD7504" w:rsidRDefault="006C38B9" w:rsidP="006C38B9">
      <w:pPr>
        <w:pStyle w:val="ListParagraph"/>
        <w:numPr>
          <w:ilvl w:val="1"/>
          <w:numId w:val="37"/>
        </w:numPr>
        <w:tabs>
          <w:tab w:val="left" w:pos="709"/>
        </w:tabs>
        <w:ind w:left="709" w:hanging="578"/>
        <w:jc w:val="both"/>
        <w:rPr>
          <w:rFonts w:ascii="Verdana" w:hAnsi="Verdana"/>
          <w:sz w:val="20"/>
          <w:szCs w:val="20"/>
          <w:lang w:val="nl-NL"/>
        </w:rPr>
      </w:pPr>
      <w:r w:rsidRPr="00AD7504">
        <w:rPr>
          <w:rFonts w:ascii="Verdana" w:hAnsi="Verdana"/>
          <w:sz w:val="20"/>
          <w:szCs w:val="20"/>
          <w:lang w:val="nl-NL"/>
        </w:rPr>
        <w:t>Probleemanalyse</w:t>
      </w:r>
      <w:r w:rsidRPr="00AD7504">
        <w:rPr>
          <w:rFonts w:ascii="Verdana" w:hAnsi="Verdana" w:cs="Arial"/>
          <w:sz w:val="20"/>
          <w:szCs w:val="20"/>
          <w:lang w:val="nl-NL"/>
        </w:rPr>
        <w:ptab w:relativeTo="margin" w:alignment="right" w:leader="dot"/>
      </w:r>
      <w:r>
        <w:rPr>
          <w:rFonts w:ascii="Verdana" w:hAnsi="Verdana" w:cs="Arial"/>
          <w:sz w:val="20"/>
          <w:szCs w:val="20"/>
          <w:lang w:val="nl-NL"/>
        </w:rPr>
        <w:t>10</w:t>
      </w:r>
    </w:p>
    <w:p w14:paraId="15C404C3" w14:textId="77777777" w:rsidR="006C38B9" w:rsidRPr="00AD7504" w:rsidRDefault="006C38B9" w:rsidP="006C38B9">
      <w:pPr>
        <w:pStyle w:val="ListParagraph"/>
        <w:numPr>
          <w:ilvl w:val="1"/>
          <w:numId w:val="37"/>
        </w:numPr>
        <w:ind w:left="709" w:hanging="578"/>
        <w:jc w:val="both"/>
        <w:rPr>
          <w:rFonts w:ascii="Verdana" w:hAnsi="Verdana"/>
          <w:sz w:val="20"/>
          <w:szCs w:val="20"/>
          <w:lang w:val="nl-NL"/>
        </w:rPr>
      </w:pPr>
      <w:r w:rsidRPr="00AD7504">
        <w:rPr>
          <w:rFonts w:ascii="Verdana" w:hAnsi="Verdana"/>
          <w:sz w:val="20"/>
          <w:szCs w:val="20"/>
          <w:lang w:val="nl-NL"/>
        </w:rPr>
        <w:t>Opdrachtgever</w:t>
      </w:r>
      <w:r w:rsidRPr="00AD7504">
        <w:rPr>
          <w:rFonts w:ascii="Verdana" w:hAnsi="Verdana" w:cs="Arial"/>
          <w:sz w:val="20"/>
          <w:szCs w:val="20"/>
          <w:lang w:val="nl-NL"/>
        </w:rPr>
        <w:ptab w:relativeTo="margin" w:alignment="right" w:leader="dot"/>
      </w:r>
      <w:r>
        <w:rPr>
          <w:rFonts w:ascii="Verdana" w:hAnsi="Verdana" w:cs="Arial"/>
          <w:sz w:val="20"/>
          <w:szCs w:val="20"/>
          <w:lang w:val="nl-NL"/>
        </w:rPr>
        <w:t>11</w:t>
      </w:r>
    </w:p>
    <w:p w14:paraId="1BF77945" w14:textId="77777777" w:rsidR="006C38B9" w:rsidRPr="00AD7504" w:rsidRDefault="006C38B9" w:rsidP="006C38B9">
      <w:pPr>
        <w:pStyle w:val="ListParagraph"/>
        <w:numPr>
          <w:ilvl w:val="1"/>
          <w:numId w:val="37"/>
        </w:numPr>
        <w:ind w:left="709" w:hanging="578"/>
        <w:jc w:val="both"/>
        <w:rPr>
          <w:rFonts w:ascii="Verdana" w:hAnsi="Verdana"/>
          <w:sz w:val="20"/>
          <w:szCs w:val="20"/>
          <w:lang w:val="nl-NL"/>
        </w:rPr>
      </w:pPr>
      <w:r w:rsidRPr="00AD7504">
        <w:rPr>
          <w:rFonts w:ascii="Verdana" w:hAnsi="Verdana"/>
          <w:sz w:val="20"/>
          <w:szCs w:val="20"/>
          <w:lang w:val="nl-NL"/>
        </w:rPr>
        <w:t>Leeswijzer</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11</w:t>
      </w:r>
    </w:p>
    <w:p w14:paraId="7FF40A07" w14:textId="77777777" w:rsidR="006C38B9" w:rsidRPr="00AD7504" w:rsidRDefault="006C38B9" w:rsidP="006C38B9">
      <w:pPr>
        <w:jc w:val="both"/>
        <w:rPr>
          <w:rFonts w:ascii="Verdana" w:hAnsi="Verdana"/>
          <w:b/>
          <w:sz w:val="20"/>
          <w:szCs w:val="20"/>
          <w:lang w:val="nl-NL"/>
        </w:rPr>
      </w:pPr>
    </w:p>
    <w:p w14:paraId="5031B710" w14:textId="77777777" w:rsidR="006C38B9" w:rsidRPr="00AD7504" w:rsidRDefault="006C38B9" w:rsidP="006C38B9">
      <w:pPr>
        <w:pStyle w:val="ListParagraph"/>
        <w:numPr>
          <w:ilvl w:val="0"/>
          <w:numId w:val="37"/>
        </w:numPr>
        <w:jc w:val="both"/>
        <w:rPr>
          <w:rFonts w:ascii="Verdana" w:hAnsi="Verdana"/>
          <w:b/>
          <w:sz w:val="20"/>
          <w:szCs w:val="20"/>
          <w:lang w:val="nl-NL"/>
        </w:rPr>
      </w:pPr>
      <w:r w:rsidRPr="00AD7504">
        <w:rPr>
          <w:rFonts w:ascii="Verdana" w:hAnsi="Verdana"/>
          <w:b/>
          <w:sz w:val="20"/>
          <w:szCs w:val="20"/>
          <w:lang w:val="nl-NL"/>
        </w:rPr>
        <w:t>Theoretische kader</w:t>
      </w:r>
      <w:r w:rsidRPr="00AD7504">
        <w:rPr>
          <w:rFonts w:ascii="Verdana" w:hAnsi="Verdana" w:cs="Arial"/>
          <w:b/>
          <w:sz w:val="20"/>
          <w:szCs w:val="20"/>
          <w:lang w:val="nl-NL"/>
        </w:rPr>
        <w:ptab w:relativeTo="margin" w:alignment="right" w:leader="dot"/>
      </w:r>
      <w:r w:rsidRPr="00AD7504">
        <w:rPr>
          <w:rFonts w:ascii="Verdana" w:hAnsi="Verdana" w:cs="Arial"/>
          <w:b/>
          <w:sz w:val="20"/>
          <w:szCs w:val="20"/>
          <w:lang w:val="nl-NL"/>
        </w:rPr>
        <w:t>12</w:t>
      </w:r>
    </w:p>
    <w:p w14:paraId="1E48B8DB" w14:textId="77777777" w:rsidR="006C38B9" w:rsidRPr="00AD7504" w:rsidRDefault="006C38B9" w:rsidP="006C38B9">
      <w:pPr>
        <w:pStyle w:val="ListParagraph"/>
        <w:numPr>
          <w:ilvl w:val="1"/>
          <w:numId w:val="37"/>
        </w:numPr>
        <w:ind w:left="709" w:hanging="567"/>
        <w:jc w:val="both"/>
        <w:rPr>
          <w:rFonts w:ascii="Verdana" w:hAnsi="Verdana"/>
          <w:b/>
          <w:sz w:val="20"/>
          <w:szCs w:val="20"/>
          <w:lang w:val="nl-NL"/>
        </w:rPr>
      </w:pPr>
      <w:r w:rsidRPr="00AD7504">
        <w:rPr>
          <w:rFonts w:ascii="Verdana" w:hAnsi="Verdana"/>
          <w:sz w:val="20"/>
          <w:szCs w:val="20"/>
          <w:lang w:val="nl-NL"/>
        </w:rPr>
        <w:t>Beleving</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12</w:t>
      </w:r>
    </w:p>
    <w:p w14:paraId="66E86D71" w14:textId="77777777" w:rsidR="006C38B9" w:rsidRPr="00AD7504" w:rsidRDefault="006C38B9" w:rsidP="006C38B9">
      <w:pPr>
        <w:pStyle w:val="ListParagraph"/>
        <w:numPr>
          <w:ilvl w:val="1"/>
          <w:numId w:val="37"/>
        </w:numPr>
        <w:ind w:left="709" w:hanging="567"/>
        <w:jc w:val="both"/>
        <w:rPr>
          <w:rFonts w:ascii="Verdana" w:hAnsi="Verdana"/>
          <w:b/>
          <w:sz w:val="20"/>
          <w:szCs w:val="20"/>
          <w:lang w:val="nl-NL"/>
        </w:rPr>
      </w:pPr>
      <w:r w:rsidRPr="00AD7504">
        <w:rPr>
          <w:rFonts w:ascii="Verdana" w:hAnsi="Verdana"/>
          <w:sz w:val="20"/>
          <w:szCs w:val="20"/>
          <w:lang w:val="nl-NL"/>
        </w:rPr>
        <w:t>Adolescentie</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12</w:t>
      </w:r>
    </w:p>
    <w:p w14:paraId="7DBB779E" w14:textId="77777777" w:rsidR="006C38B9" w:rsidRPr="00AD7504" w:rsidRDefault="006C38B9" w:rsidP="006C38B9">
      <w:pPr>
        <w:pStyle w:val="ListParagraph"/>
        <w:numPr>
          <w:ilvl w:val="2"/>
          <w:numId w:val="37"/>
        </w:numPr>
        <w:jc w:val="both"/>
        <w:rPr>
          <w:rFonts w:ascii="Verdana" w:hAnsi="Verdana"/>
          <w:b/>
          <w:sz w:val="20"/>
          <w:szCs w:val="20"/>
          <w:lang w:val="nl-NL"/>
        </w:rPr>
      </w:pPr>
      <w:r w:rsidRPr="00AD7504">
        <w:rPr>
          <w:rFonts w:ascii="Verdana" w:hAnsi="Verdana"/>
          <w:sz w:val="20"/>
          <w:szCs w:val="20"/>
          <w:lang w:val="nl-NL"/>
        </w:rPr>
        <w:t>Cognitieve ontwikkeling</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13</w:t>
      </w:r>
    </w:p>
    <w:p w14:paraId="1BE8D3FF" w14:textId="77777777" w:rsidR="006C38B9" w:rsidRPr="00AD7504" w:rsidRDefault="006C38B9" w:rsidP="006C38B9">
      <w:pPr>
        <w:pStyle w:val="ListParagraph"/>
        <w:numPr>
          <w:ilvl w:val="2"/>
          <w:numId w:val="37"/>
        </w:numPr>
        <w:jc w:val="both"/>
        <w:rPr>
          <w:rFonts w:ascii="Verdana" w:hAnsi="Verdana"/>
          <w:b/>
          <w:sz w:val="20"/>
          <w:szCs w:val="20"/>
          <w:lang w:val="nl-NL"/>
        </w:rPr>
      </w:pPr>
      <w:r w:rsidRPr="00AD7504">
        <w:rPr>
          <w:rFonts w:ascii="Verdana" w:hAnsi="Verdana"/>
          <w:sz w:val="20"/>
          <w:szCs w:val="20"/>
          <w:lang w:val="nl-NL"/>
        </w:rPr>
        <w:t>Ontwikkelingspsychologie</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14</w:t>
      </w:r>
    </w:p>
    <w:p w14:paraId="4E19B12E" w14:textId="77777777" w:rsidR="006C38B9" w:rsidRPr="00AD7504" w:rsidRDefault="006C38B9" w:rsidP="006C38B9">
      <w:pPr>
        <w:pStyle w:val="ListParagraph"/>
        <w:numPr>
          <w:ilvl w:val="1"/>
          <w:numId w:val="37"/>
        </w:numPr>
        <w:ind w:left="709" w:hanging="567"/>
        <w:jc w:val="both"/>
        <w:rPr>
          <w:rFonts w:ascii="Verdana" w:hAnsi="Verdana"/>
          <w:b/>
          <w:sz w:val="20"/>
          <w:szCs w:val="20"/>
          <w:lang w:val="nl-NL"/>
        </w:rPr>
      </w:pPr>
      <w:r w:rsidRPr="00AD7504">
        <w:rPr>
          <w:rFonts w:ascii="Verdana" w:hAnsi="Verdana"/>
          <w:sz w:val="20"/>
          <w:szCs w:val="20"/>
          <w:lang w:val="nl-NL"/>
        </w:rPr>
        <w:t>Studiekeuze</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14</w:t>
      </w:r>
    </w:p>
    <w:p w14:paraId="4AAF1FDB" w14:textId="77777777" w:rsidR="006C38B9" w:rsidRPr="00AD7504" w:rsidRDefault="006C38B9" w:rsidP="006C38B9">
      <w:pPr>
        <w:pStyle w:val="ListParagraph"/>
        <w:numPr>
          <w:ilvl w:val="2"/>
          <w:numId w:val="37"/>
        </w:numPr>
        <w:jc w:val="both"/>
        <w:rPr>
          <w:rFonts w:ascii="Verdana" w:hAnsi="Verdana"/>
          <w:b/>
          <w:sz w:val="20"/>
          <w:szCs w:val="20"/>
          <w:lang w:val="nl-NL"/>
        </w:rPr>
      </w:pPr>
      <w:r w:rsidRPr="00AD7504">
        <w:rPr>
          <w:rFonts w:ascii="Verdana" w:hAnsi="Verdana"/>
          <w:sz w:val="20"/>
          <w:szCs w:val="20"/>
          <w:lang w:val="nl-NL"/>
        </w:rPr>
        <w:t>Persoonlijkheidsfactoren</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15</w:t>
      </w:r>
    </w:p>
    <w:p w14:paraId="3B65EED9" w14:textId="77777777" w:rsidR="006C38B9" w:rsidRPr="00AD7504" w:rsidRDefault="006C38B9" w:rsidP="006C38B9">
      <w:pPr>
        <w:pStyle w:val="ListParagraph"/>
        <w:numPr>
          <w:ilvl w:val="2"/>
          <w:numId w:val="37"/>
        </w:numPr>
        <w:jc w:val="both"/>
        <w:rPr>
          <w:rFonts w:ascii="Verdana" w:hAnsi="Verdana"/>
          <w:b/>
          <w:sz w:val="20"/>
          <w:szCs w:val="20"/>
          <w:lang w:val="nl-NL"/>
        </w:rPr>
      </w:pPr>
      <w:r w:rsidRPr="00AD7504">
        <w:rPr>
          <w:rFonts w:ascii="Verdana" w:hAnsi="Verdana"/>
          <w:sz w:val="20"/>
          <w:szCs w:val="20"/>
          <w:lang w:val="nl-NL"/>
        </w:rPr>
        <w:t xml:space="preserve">Omgevingsfactoren </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16</w:t>
      </w:r>
    </w:p>
    <w:p w14:paraId="5088CFF3" w14:textId="77777777" w:rsidR="006C38B9" w:rsidRPr="00AD7504" w:rsidRDefault="006C38B9" w:rsidP="006C38B9">
      <w:pPr>
        <w:pStyle w:val="ListParagraph"/>
        <w:numPr>
          <w:ilvl w:val="2"/>
          <w:numId w:val="37"/>
        </w:numPr>
        <w:jc w:val="both"/>
        <w:rPr>
          <w:rFonts w:ascii="Verdana" w:hAnsi="Verdana"/>
          <w:b/>
          <w:sz w:val="20"/>
          <w:szCs w:val="20"/>
          <w:lang w:val="nl-NL"/>
        </w:rPr>
      </w:pPr>
      <w:r w:rsidRPr="00AD7504">
        <w:rPr>
          <w:rFonts w:ascii="Verdana" w:hAnsi="Verdana"/>
          <w:sz w:val="20"/>
          <w:szCs w:val="20"/>
          <w:lang w:val="nl-NL"/>
        </w:rPr>
        <w:t xml:space="preserve">Theoretisch model studiekeuze </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18</w:t>
      </w:r>
    </w:p>
    <w:p w14:paraId="2B9E844E" w14:textId="77777777" w:rsidR="006C38B9" w:rsidRPr="00AD7504" w:rsidRDefault="006C38B9" w:rsidP="006C38B9">
      <w:pPr>
        <w:pStyle w:val="ListParagraph"/>
        <w:numPr>
          <w:ilvl w:val="1"/>
          <w:numId w:val="37"/>
        </w:numPr>
        <w:ind w:left="709" w:hanging="567"/>
        <w:jc w:val="both"/>
        <w:rPr>
          <w:rFonts w:ascii="Verdana" w:hAnsi="Verdana"/>
          <w:b/>
          <w:sz w:val="20"/>
          <w:szCs w:val="20"/>
          <w:lang w:val="nl-NL"/>
        </w:rPr>
      </w:pPr>
      <w:r w:rsidRPr="00AD7504">
        <w:rPr>
          <w:rFonts w:ascii="Verdana" w:hAnsi="Verdana"/>
          <w:sz w:val="20"/>
          <w:szCs w:val="20"/>
          <w:lang w:val="nl-NL"/>
        </w:rPr>
        <w:t>Relatie tussen literatuurstudie en huidig aanbod</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18</w:t>
      </w:r>
    </w:p>
    <w:p w14:paraId="7B4674CE" w14:textId="77777777" w:rsidR="006C38B9" w:rsidRPr="00AD7504" w:rsidRDefault="006C38B9" w:rsidP="006C38B9">
      <w:pPr>
        <w:pStyle w:val="ListParagraph"/>
        <w:numPr>
          <w:ilvl w:val="1"/>
          <w:numId w:val="37"/>
        </w:numPr>
        <w:ind w:left="709" w:hanging="567"/>
        <w:jc w:val="both"/>
        <w:rPr>
          <w:rFonts w:ascii="Verdana" w:hAnsi="Verdana"/>
          <w:b/>
          <w:sz w:val="20"/>
          <w:szCs w:val="20"/>
          <w:lang w:val="nl-NL"/>
        </w:rPr>
      </w:pPr>
      <w:r w:rsidRPr="00AD7504">
        <w:rPr>
          <w:rFonts w:ascii="Verdana" w:hAnsi="Verdana"/>
          <w:sz w:val="20"/>
          <w:szCs w:val="20"/>
          <w:lang w:val="nl-NL"/>
        </w:rPr>
        <w:t>Deelvragen</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19</w:t>
      </w:r>
    </w:p>
    <w:p w14:paraId="58FC062F" w14:textId="77777777" w:rsidR="006C38B9" w:rsidRPr="00AD7504" w:rsidRDefault="006C38B9" w:rsidP="006C38B9">
      <w:pPr>
        <w:pStyle w:val="ListParagraph"/>
        <w:ind w:left="709"/>
        <w:jc w:val="both"/>
        <w:rPr>
          <w:rFonts w:ascii="Verdana" w:hAnsi="Verdana"/>
          <w:b/>
          <w:sz w:val="20"/>
          <w:szCs w:val="20"/>
          <w:lang w:val="nl-NL"/>
        </w:rPr>
      </w:pPr>
    </w:p>
    <w:p w14:paraId="578622F2" w14:textId="77777777" w:rsidR="006C38B9" w:rsidRPr="00AD7504" w:rsidRDefault="006C38B9" w:rsidP="006C38B9">
      <w:pPr>
        <w:pStyle w:val="ListParagraph"/>
        <w:numPr>
          <w:ilvl w:val="0"/>
          <w:numId w:val="37"/>
        </w:numPr>
        <w:jc w:val="both"/>
        <w:rPr>
          <w:rFonts w:ascii="Verdana" w:hAnsi="Verdana"/>
          <w:b/>
          <w:sz w:val="20"/>
          <w:szCs w:val="20"/>
          <w:lang w:val="nl-NL"/>
        </w:rPr>
      </w:pPr>
      <w:r w:rsidRPr="00AD7504">
        <w:rPr>
          <w:rFonts w:ascii="Verdana" w:hAnsi="Verdana"/>
          <w:b/>
          <w:sz w:val="20"/>
          <w:szCs w:val="20"/>
          <w:lang w:val="nl-NL"/>
        </w:rPr>
        <w:t>Methode</w:t>
      </w:r>
      <w:r w:rsidRPr="00AD7504">
        <w:rPr>
          <w:rFonts w:ascii="Verdana" w:hAnsi="Verdana" w:cs="Arial"/>
          <w:b/>
          <w:sz w:val="20"/>
          <w:szCs w:val="20"/>
          <w:lang w:val="nl-NL"/>
        </w:rPr>
        <w:ptab w:relativeTo="margin" w:alignment="right" w:leader="dot"/>
      </w:r>
      <w:r w:rsidRPr="00AD7504">
        <w:rPr>
          <w:rFonts w:ascii="Verdana" w:hAnsi="Verdana" w:cs="Arial"/>
          <w:b/>
          <w:sz w:val="20"/>
          <w:szCs w:val="20"/>
          <w:lang w:val="nl-NL"/>
        </w:rPr>
        <w:t>20</w:t>
      </w:r>
    </w:p>
    <w:p w14:paraId="4FF79101" w14:textId="77777777" w:rsidR="006C38B9" w:rsidRPr="00AD7504" w:rsidRDefault="006C38B9" w:rsidP="006C38B9">
      <w:pPr>
        <w:pStyle w:val="ListParagraph"/>
        <w:numPr>
          <w:ilvl w:val="1"/>
          <w:numId w:val="37"/>
        </w:numPr>
        <w:ind w:left="709" w:hanging="567"/>
        <w:jc w:val="both"/>
        <w:rPr>
          <w:rFonts w:ascii="Verdana" w:hAnsi="Verdana"/>
          <w:b/>
          <w:sz w:val="20"/>
          <w:szCs w:val="20"/>
          <w:lang w:val="nl-NL"/>
        </w:rPr>
      </w:pPr>
      <w:r w:rsidRPr="00AD7504">
        <w:rPr>
          <w:rFonts w:ascii="Verdana" w:hAnsi="Verdana"/>
          <w:sz w:val="20"/>
          <w:szCs w:val="20"/>
          <w:lang w:val="nl-NL"/>
        </w:rPr>
        <w:t>Aard van het onderzoek</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20</w:t>
      </w:r>
    </w:p>
    <w:p w14:paraId="6782AD33" w14:textId="77777777" w:rsidR="006C38B9" w:rsidRPr="00AD7504" w:rsidRDefault="006C38B9" w:rsidP="006C38B9">
      <w:pPr>
        <w:pStyle w:val="ListParagraph"/>
        <w:numPr>
          <w:ilvl w:val="2"/>
          <w:numId w:val="37"/>
        </w:numPr>
        <w:jc w:val="both"/>
        <w:rPr>
          <w:rFonts w:ascii="Verdana" w:hAnsi="Verdana"/>
          <w:b/>
          <w:sz w:val="20"/>
          <w:szCs w:val="20"/>
          <w:lang w:val="nl-NL"/>
        </w:rPr>
      </w:pPr>
      <w:r w:rsidRPr="00AD7504">
        <w:rPr>
          <w:rFonts w:ascii="Verdana" w:hAnsi="Verdana"/>
          <w:sz w:val="20"/>
          <w:szCs w:val="20"/>
          <w:lang w:val="nl-NL"/>
        </w:rPr>
        <w:t>Deskresearch</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20</w:t>
      </w:r>
    </w:p>
    <w:p w14:paraId="1B3B7591" w14:textId="77777777" w:rsidR="006C38B9" w:rsidRPr="00AD7504" w:rsidRDefault="006C38B9" w:rsidP="006C38B9">
      <w:pPr>
        <w:pStyle w:val="ListParagraph"/>
        <w:numPr>
          <w:ilvl w:val="2"/>
          <w:numId w:val="37"/>
        </w:numPr>
        <w:jc w:val="both"/>
        <w:rPr>
          <w:rFonts w:ascii="Verdana" w:hAnsi="Verdana"/>
          <w:b/>
          <w:sz w:val="20"/>
          <w:szCs w:val="20"/>
          <w:lang w:val="nl-NL"/>
        </w:rPr>
      </w:pPr>
      <w:r w:rsidRPr="00AD7504">
        <w:rPr>
          <w:rFonts w:ascii="Verdana" w:hAnsi="Verdana"/>
          <w:sz w:val="20"/>
          <w:szCs w:val="20"/>
          <w:lang w:val="nl-NL"/>
        </w:rPr>
        <w:t>Respondenten</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20</w:t>
      </w:r>
    </w:p>
    <w:p w14:paraId="5319EEB3" w14:textId="77777777" w:rsidR="006C38B9" w:rsidRPr="00AD7504" w:rsidRDefault="006C38B9" w:rsidP="006C38B9">
      <w:pPr>
        <w:pStyle w:val="ListParagraph"/>
        <w:numPr>
          <w:ilvl w:val="2"/>
          <w:numId w:val="37"/>
        </w:numPr>
        <w:jc w:val="both"/>
        <w:rPr>
          <w:rFonts w:ascii="Verdana" w:hAnsi="Verdana"/>
          <w:b/>
          <w:sz w:val="20"/>
          <w:szCs w:val="20"/>
          <w:lang w:val="nl-NL"/>
        </w:rPr>
      </w:pPr>
      <w:r w:rsidRPr="00AD7504">
        <w:rPr>
          <w:rFonts w:ascii="Verdana" w:hAnsi="Verdana"/>
          <w:sz w:val="20"/>
          <w:szCs w:val="20"/>
          <w:lang w:val="nl-NL"/>
        </w:rPr>
        <w:t>Semigestructureerde interviews</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20</w:t>
      </w:r>
    </w:p>
    <w:p w14:paraId="24E73D9E" w14:textId="77777777" w:rsidR="006C38B9" w:rsidRPr="00AD7504" w:rsidRDefault="006C38B9" w:rsidP="006C38B9">
      <w:pPr>
        <w:pStyle w:val="ListParagraph"/>
        <w:numPr>
          <w:ilvl w:val="2"/>
          <w:numId w:val="37"/>
        </w:numPr>
        <w:jc w:val="both"/>
        <w:rPr>
          <w:rFonts w:ascii="Verdana" w:hAnsi="Verdana"/>
          <w:b/>
          <w:sz w:val="20"/>
          <w:szCs w:val="20"/>
          <w:lang w:val="nl-NL"/>
        </w:rPr>
      </w:pPr>
      <w:r w:rsidRPr="00AD7504">
        <w:rPr>
          <w:rFonts w:ascii="Verdana" w:hAnsi="Verdana"/>
          <w:sz w:val="20"/>
          <w:szCs w:val="20"/>
          <w:lang w:val="nl-NL"/>
        </w:rPr>
        <w:t>Vragenlijsten</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21</w:t>
      </w:r>
    </w:p>
    <w:p w14:paraId="5633A226" w14:textId="77777777" w:rsidR="006C38B9" w:rsidRPr="00AD7504" w:rsidRDefault="006C38B9" w:rsidP="006C38B9">
      <w:pPr>
        <w:pStyle w:val="ListParagraph"/>
        <w:numPr>
          <w:ilvl w:val="1"/>
          <w:numId w:val="37"/>
        </w:numPr>
        <w:ind w:left="709" w:hanging="567"/>
        <w:jc w:val="both"/>
        <w:rPr>
          <w:rFonts w:ascii="Verdana" w:hAnsi="Verdana"/>
          <w:b/>
          <w:sz w:val="20"/>
          <w:szCs w:val="20"/>
          <w:lang w:val="nl-NL"/>
        </w:rPr>
      </w:pPr>
      <w:r w:rsidRPr="00AD7504">
        <w:rPr>
          <w:rFonts w:ascii="Verdana" w:hAnsi="Verdana"/>
          <w:sz w:val="20"/>
          <w:szCs w:val="20"/>
          <w:lang w:val="nl-NL"/>
        </w:rPr>
        <w:t xml:space="preserve">Verwerking en analyse van de gegevens </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22</w:t>
      </w:r>
    </w:p>
    <w:p w14:paraId="15E07E26" w14:textId="77777777" w:rsidR="006C38B9" w:rsidRPr="00AD7504" w:rsidRDefault="006C38B9" w:rsidP="006C38B9">
      <w:pPr>
        <w:pStyle w:val="ListParagraph"/>
        <w:numPr>
          <w:ilvl w:val="2"/>
          <w:numId w:val="37"/>
        </w:numPr>
        <w:jc w:val="both"/>
        <w:rPr>
          <w:rFonts w:ascii="Verdana" w:hAnsi="Verdana"/>
          <w:b/>
          <w:sz w:val="20"/>
          <w:szCs w:val="20"/>
          <w:lang w:val="nl-NL"/>
        </w:rPr>
      </w:pPr>
      <w:r>
        <w:rPr>
          <w:rFonts w:ascii="Verdana" w:hAnsi="Verdana"/>
          <w:sz w:val="20"/>
          <w:szCs w:val="20"/>
          <w:lang w:val="nl-NL"/>
        </w:rPr>
        <w:t>Kwalitatief</w:t>
      </w:r>
      <w:r w:rsidRPr="00AD7504">
        <w:rPr>
          <w:rFonts w:ascii="Verdana" w:hAnsi="Verdana"/>
          <w:sz w:val="20"/>
          <w:szCs w:val="20"/>
          <w:lang w:val="nl-NL"/>
        </w:rPr>
        <w:t xml:space="preserve"> onderzoek</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22</w:t>
      </w:r>
    </w:p>
    <w:p w14:paraId="60543252" w14:textId="77777777" w:rsidR="006C38B9" w:rsidRPr="00AD7504" w:rsidRDefault="006C38B9" w:rsidP="006C38B9">
      <w:pPr>
        <w:pStyle w:val="ListParagraph"/>
        <w:numPr>
          <w:ilvl w:val="2"/>
          <w:numId w:val="37"/>
        </w:numPr>
        <w:jc w:val="both"/>
        <w:rPr>
          <w:rFonts w:ascii="Verdana" w:hAnsi="Verdana"/>
          <w:b/>
          <w:sz w:val="20"/>
          <w:szCs w:val="20"/>
          <w:lang w:val="nl-NL"/>
        </w:rPr>
      </w:pPr>
      <w:r>
        <w:rPr>
          <w:rFonts w:ascii="Verdana" w:hAnsi="Verdana"/>
          <w:sz w:val="20"/>
          <w:szCs w:val="20"/>
          <w:lang w:val="nl-NL"/>
        </w:rPr>
        <w:t>Kwantitatief</w:t>
      </w:r>
      <w:r w:rsidRPr="00AD7504">
        <w:rPr>
          <w:rFonts w:ascii="Verdana" w:hAnsi="Verdana"/>
          <w:sz w:val="20"/>
          <w:szCs w:val="20"/>
          <w:lang w:val="nl-NL"/>
        </w:rPr>
        <w:t xml:space="preserve"> onderzoek</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22</w:t>
      </w:r>
    </w:p>
    <w:p w14:paraId="191B6EAD" w14:textId="77777777" w:rsidR="006C38B9" w:rsidRPr="00AD7504" w:rsidRDefault="006C38B9" w:rsidP="006C38B9">
      <w:pPr>
        <w:pStyle w:val="ListParagraph"/>
        <w:numPr>
          <w:ilvl w:val="1"/>
          <w:numId w:val="37"/>
        </w:numPr>
        <w:ind w:left="709" w:hanging="567"/>
        <w:jc w:val="both"/>
        <w:rPr>
          <w:rFonts w:ascii="Verdana" w:hAnsi="Verdana"/>
          <w:b/>
          <w:sz w:val="20"/>
          <w:szCs w:val="20"/>
          <w:lang w:val="nl-NL"/>
        </w:rPr>
      </w:pPr>
      <w:r w:rsidRPr="00AD7504">
        <w:rPr>
          <w:rFonts w:ascii="Verdana" w:hAnsi="Verdana"/>
          <w:sz w:val="20"/>
          <w:szCs w:val="20"/>
          <w:lang w:val="nl-NL"/>
        </w:rPr>
        <w:t>Betrouwbaarheid en validiteit</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24</w:t>
      </w:r>
    </w:p>
    <w:p w14:paraId="4C719221" w14:textId="77777777" w:rsidR="006C38B9" w:rsidRPr="00AD7504" w:rsidRDefault="006C38B9" w:rsidP="006C38B9">
      <w:pPr>
        <w:pStyle w:val="ListParagraph"/>
        <w:numPr>
          <w:ilvl w:val="2"/>
          <w:numId w:val="37"/>
        </w:numPr>
        <w:jc w:val="both"/>
        <w:rPr>
          <w:rFonts w:ascii="Verdana" w:hAnsi="Verdana"/>
          <w:b/>
          <w:sz w:val="20"/>
          <w:szCs w:val="20"/>
          <w:lang w:val="nl-NL"/>
        </w:rPr>
      </w:pPr>
      <w:r w:rsidRPr="00AD7504">
        <w:rPr>
          <w:rFonts w:ascii="Verdana" w:hAnsi="Verdana"/>
          <w:sz w:val="20"/>
          <w:szCs w:val="20"/>
          <w:lang w:val="nl-NL"/>
        </w:rPr>
        <w:t>Betrouwbaarheid</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24</w:t>
      </w:r>
    </w:p>
    <w:p w14:paraId="3BFFC711" w14:textId="77777777" w:rsidR="006C38B9" w:rsidRPr="00AD7504" w:rsidRDefault="006C38B9" w:rsidP="006C38B9">
      <w:pPr>
        <w:pStyle w:val="ListParagraph"/>
        <w:numPr>
          <w:ilvl w:val="2"/>
          <w:numId w:val="37"/>
        </w:numPr>
        <w:jc w:val="both"/>
        <w:rPr>
          <w:rFonts w:ascii="Verdana" w:hAnsi="Verdana"/>
          <w:b/>
          <w:sz w:val="20"/>
          <w:szCs w:val="20"/>
          <w:lang w:val="nl-NL"/>
        </w:rPr>
      </w:pPr>
      <w:r w:rsidRPr="00AD7504">
        <w:rPr>
          <w:rFonts w:ascii="Verdana" w:hAnsi="Verdana"/>
          <w:sz w:val="20"/>
          <w:szCs w:val="20"/>
          <w:lang w:val="nl-NL"/>
        </w:rPr>
        <w:t>Validiteit</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2</w:t>
      </w:r>
      <w:r>
        <w:rPr>
          <w:rFonts w:ascii="Verdana" w:hAnsi="Verdana" w:cs="Arial"/>
          <w:sz w:val="20"/>
          <w:szCs w:val="20"/>
          <w:lang w:val="nl-NL"/>
        </w:rPr>
        <w:t>4</w:t>
      </w:r>
    </w:p>
    <w:p w14:paraId="5E84B12A" w14:textId="77777777" w:rsidR="006C38B9" w:rsidRPr="00AD7504" w:rsidRDefault="006C38B9" w:rsidP="006C38B9">
      <w:pPr>
        <w:ind w:left="142"/>
        <w:jc w:val="both"/>
        <w:rPr>
          <w:rFonts w:ascii="Verdana" w:hAnsi="Verdana"/>
          <w:b/>
          <w:sz w:val="20"/>
          <w:szCs w:val="20"/>
          <w:lang w:val="nl-NL"/>
        </w:rPr>
      </w:pPr>
    </w:p>
    <w:p w14:paraId="238D77DE" w14:textId="77777777" w:rsidR="006C38B9" w:rsidRPr="00AD7504" w:rsidRDefault="006C38B9" w:rsidP="006C38B9">
      <w:pPr>
        <w:pStyle w:val="ListParagraph"/>
        <w:numPr>
          <w:ilvl w:val="0"/>
          <w:numId w:val="37"/>
        </w:numPr>
        <w:jc w:val="both"/>
        <w:rPr>
          <w:rFonts w:ascii="Verdana" w:hAnsi="Verdana"/>
          <w:b/>
          <w:sz w:val="20"/>
          <w:szCs w:val="20"/>
          <w:lang w:val="nl-NL"/>
        </w:rPr>
      </w:pPr>
      <w:r w:rsidRPr="00AD7504">
        <w:rPr>
          <w:rFonts w:ascii="Verdana" w:hAnsi="Verdana"/>
          <w:b/>
          <w:sz w:val="20"/>
          <w:szCs w:val="20"/>
          <w:lang w:val="nl-NL"/>
        </w:rPr>
        <w:t>Resultaten</w:t>
      </w:r>
      <w:r w:rsidRPr="00AD7504">
        <w:rPr>
          <w:rFonts w:ascii="Verdana" w:hAnsi="Verdana" w:cs="Arial"/>
          <w:b/>
          <w:sz w:val="20"/>
          <w:szCs w:val="20"/>
          <w:lang w:val="nl-NL"/>
        </w:rPr>
        <w:ptab w:relativeTo="margin" w:alignment="right" w:leader="dot"/>
      </w:r>
      <w:r w:rsidRPr="00AD7504">
        <w:rPr>
          <w:rFonts w:ascii="Verdana" w:hAnsi="Verdana" w:cs="Arial"/>
          <w:b/>
          <w:sz w:val="20"/>
          <w:szCs w:val="20"/>
          <w:lang w:val="nl-NL"/>
        </w:rPr>
        <w:t>26</w:t>
      </w:r>
    </w:p>
    <w:p w14:paraId="053C50CD" w14:textId="77777777" w:rsidR="006C38B9" w:rsidRPr="00AD7504" w:rsidRDefault="006C38B9" w:rsidP="006C38B9">
      <w:pPr>
        <w:pStyle w:val="ListParagraph"/>
        <w:numPr>
          <w:ilvl w:val="1"/>
          <w:numId w:val="37"/>
        </w:numPr>
        <w:ind w:left="709" w:hanging="567"/>
        <w:jc w:val="both"/>
        <w:rPr>
          <w:rFonts w:ascii="Verdana" w:hAnsi="Verdana"/>
          <w:b/>
          <w:sz w:val="20"/>
          <w:szCs w:val="20"/>
          <w:lang w:val="nl-NL"/>
        </w:rPr>
      </w:pPr>
      <w:r w:rsidRPr="00AD7504">
        <w:rPr>
          <w:rFonts w:ascii="Verdana" w:hAnsi="Verdana"/>
          <w:sz w:val="20"/>
          <w:szCs w:val="20"/>
          <w:lang w:val="nl-NL"/>
        </w:rPr>
        <w:t>Factoren studiekeuze</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26</w:t>
      </w:r>
    </w:p>
    <w:p w14:paraId="75F47115" w14:textId="77777777" w:rsidR="006C38B9" w:rsidRPr="00AD7504" w:rsidRDefault="006C38B9" w:rsidP="006C38B9">
      <w:pPr>
        <w:pStyle w:val="ListParagraph"/>
        <w:numPr>
          <w:ilvl w:val="2"/>
          <w:numId w:val="37"/>
        </w:numPr>
        <w:jc w:val="both"/>
        <w:rPr>
          <w:rFonts w:ascii="Verdana" w:hAnsi="Verdana"/>
          <w:b/>
          <w:sz w:val="20"/>
          <w:szCs w:val="20"/>
          <w:lang w:val="nl-NL"/>
        </w:rPr>
      </w:pPr>
      <w:r w:rsidRPr="00AD7504">
        <w:rPr>
          <w:rFonts w:ascii="Verdana" w:hAnsi="Verdana" w:cs="Arial"/>
          <w:sz w:val="20"/>
          <w:szCs w:val="20"/>
          <w:lang w:val="nl-NL"/>
        </w:rPr>
        <w:t>Kwantitatieve resultaten</w:t>
      </w:r>
      <w:r w:rsidRPr="00AD7504">
        <w:rPr>
          <w:rFonts w:ascii="Verdana" w:hAnsi="Verdana" w:cs="Arial"/>
          <w:sz w:val="20"/>
          <w:szCs w:val="20"/>
          <w:lang w:val="nl-NL"/>
        </w:rPr>
        <w:ptab w:relativeTo="margin" w:alignment="right" w:leader="dot"/>
      </w:r>
      <w:r>
        <w:rPr>
          <w:rFonts w:ascii="Verdana" w:hAnsi="Verdana" w:cs="Arial"/>
          <w:sz w:val="20"/>
          <w:szCs w:val="20"/>
          <w:lang w:val="nl-NL"/>
        </w:rPr>
        <w:t>26</w:t>
      </w:r>
    </w:p>
    <w:p w14:paraId="3DA31DB4" w14:textId="77777777" w:rsidR="006C38B9" w:rsidRPr="00AD7504" w:rsidRDefault="006C38B9" w:rsidP="006C38B9">
      <w:pPr>
        <w:pStyle w:val="ListParagraph"/>
        <w:numPr>
          <w:ilvl w:val="2"/>
          <w:numId w:val="37"/>
        </w:numPr>
        <w:jc w:val="both"/>
        <w:rPr>
          <w:rFonts w:ascii="Verdana" w:hAnsi="Verdana"/>
          <w:b/>
          <w:sz w:val="20"/>
          <w:szCs w:val="20"/>
          <w:lang w:val="nl-NL"/>
        </w:rPr>
      </w:pPr>
      <w:r w:rsidRPr="00AD7504">
        <w:rPr>
          <w:rFonts w:ascii="Verdana" w:hAnsi="Verdana" w:cs="Arial"/>
          <w:sz w:val="20"/>
          <w:szCs w:val="20"/>
          <w:lang w:val="nl-NL"/>
        </w:rPr>
        <w:t>Kwalitatieve resultaten</w:t>
      </w:r>
      <w:r w:rsidRPr="00AD7504">
        <w:rPr>
          <w:rFonts w:ascii="Verdana" w:hAnsi="Verdana" w:cs="Arial"/>
          <w:sz w:val="20"/>
          <w:szCs w:val="20"/>
          <w:lang w:val="nl-NL"/>
        </w:rPr>
        <w:ptab w:relativeTo="margin" w:alignment="right" w:leader="dot"/>
      </w:r>
      <w:r>
        <w:rPr>
          <w:rFonts w:ascii="Verdana" w:hAnsi="Verdana" w:cs="Arial"/>
          <w:sz w:val="20"/>
          <w:szCs w:val="20"/>
          <w:lang w:val="nl-NL"/>
        </w:rPr>
        <w:t>27</w:t>
      </w:r>
    </w:p>
    <w:p w14:paraId="35B74B99" w14:textId="77777777" w:rsidR="006C38B9" w:rsidRPr="00AD7504" w:rsidRDefault="006C38B9" w:rsidP="006C38B9">
      <w:pPr>
        <w:pStyle w:val="ListParagraph"/>
        <w:numPr>
          <w:ilvl w:val="1"/>
          <w:numId w:val="37"/>
        </w:numPr>
        <w:ind w:left="709" w:hanging="567"/>
        <w:jc w:val="both"/>
        <w:rPr>
          <w:rFonts w:ascii="Verdana" w:hAnsi="Verdana"/>
          <w:b/>
          <w:sz w:val="20"/>
          <w:szCs w:val="20"/>
          <w:lang w:val="nl-NL"/>
        </w:rPr>
      </w:pPr>
      <w:r w:rsidRPr="00AD7504">
        <w:rPr>
          <w:rFonts w:ascii="Verdana" w:hAnsi="Verdana"/>
          <w:sz w:val="20"/>
          <w:szCs w:val="20"/>
          <w:lang w:val="nl-NL"/>
        </w:rPr>
        <w:t>Factoren huidig aanbod studiekeuzebegeleiding</w:t>
      </w:r>
      <w:r w:rsidRPr="00AD7504">
        <w:rPr>
          <w:rFonts w:ascii="Verdana" w:hAnsi="Verdana" w:cs="Arial"/>
          <w:sz w:val="20"/>
          <w:szCs w:val="20"/>
          <w:lang w:val="nl-NL"/>
        </w:rPr>
        <w:ptab w:relativeTo="margin" w:alignment="right" w:leader="dot"/>
      </w:r>
      <w:r>
        <w:rPr>
          <w:rFonts w:ascii="Verdana" w:hAnsi="Verdana" w:cs="Arial"/>
          <w:sz w:val="20"/>
          <w:szCs w:val="20"/>
          <w:lang w:val="nl-NL"/>
        </w:rPr>
        <w:t>28</w:t>
      </w:r>
    </w:p>
    <w:p w14:paraId="53DBF1D1" w14:textId="77777777" w:rsidR="006C38B9" w:rsidRPr="00AD7504" w:rsidRDefault="006C38B9" w:rsidP="006C38B9">
      <w:pPr>
        <w:pStyle w:val="ListParagraph"/>
        <w:numPr>
          <w:ilvl w:val="2"/>
          <w:numId w:val="37"/>
        </w:numPr>
        <w:jc w:val="both"/>
        <w:rPr>
          <w:rFonts w:ascii="Verdana" w:hAnsi="Verdana"/>
          <w:b/>
          <w:sz w:val="20"/>
          <w:szCs w:val="20"/>
          <w:lang w:val="nl-NL"/>
        </w:rPr>
      </w:pPr>
      <w:r>
        <w:rPr>
          <w:rFonts w:ascii="Verdana" w:hAnsi="Verdana" w:cs="Arial"/>
          <w:sz w:val="20"/>
          <w:szCs w:val="20"/>
          <w:lang w:val="nl-NL"/>
        </w:rPr>
        <w:t>Kwantitatieve resultaten</w:t>
      </w:r>
      <w:r w:rsidRPr="00AD7504">
        <w:rPr>
          <w:rFonts w:ascii="Verdana" w:hAnsi="Verdana" w:cs="Arial"/>
          <w:sz w:val="20"/>
          <w:szCs w:val="20"/>
          <w:lang w:val="nl-NL"/>
        </w:rPr>
        <w:ptab w:relativeTo="margin" w:alignment="right" w:leader="dot"/>
      </w:r>
      <w:r>
        <w:rPr>
          <w:rFonts w:ascii="Verdana" w:hAnsi="Verdana" w:cs="Arial"/>
          <w:sz w:val="20"/>
          <w:szCs w:val="20"/>
          <w:lang w:val="nl-NL"/>
        </w:rPr>
        <w:t>28</w:t>
      </w:r>
    </w:p>
    <w:p w14:paraId="37D8B279" w14:textId="77777777" w:rsidR="006C38B9" w:rsidRPr="00AD7504" w:rsidRDefault="006C38B9" w:rsidP="006C38B9">
      <w:pPr>
        <w:pStyle w:val="ListParagraph"/>
        <w:numPr>
          <w:ilvl w:val="2"/>
          <w:numId w:val="37"/>
        </w:numPr>
        <w:jc w:val="both"/>
        <w:rPr>
          <w:rFonts w:ascii="Verdana" w:hAnsi="Verdana"/>
          <w:b/>
          <w:sz w:val="20"/>
          <w:szCs w:val="20"/>
          <w:lang w:val="nl-NL"/>
        </w:rPr>
      </w:pPr>
      <w:r>
        <w:rPr>
          <w:rFonts w:ascii="Verdana" w:hAnsi="Verdana" w:cs="Arial"/>
          <w:sz w:val="20"/>
          <w:szCs w:val="20"/>
          <w:lang w:val="nl-NL"/>
        </w:rPr>
        <w:t>Kwalitatieve resultaten</w:t>
      </w:r>
      <w:r w:rsidRPr="00AD7504">
        <w:rPr>
          <w:rFonts w:ascii="Verdana" w:hAnsi="Verdana" w:cs="Arial"/>
          <w:sz w:val="20"/>
          <w:szCs w:val="20"/>
          <w:lang w:val="nl-NL"/>
        </w:rPr>
        <w:ptab w:relativeTo="margin" w:alignment="right" w:leader="dot"/>
      </w:r>
      <w:r>
        <w:rPr>
          <w:rFonts w:ascii="Verdana" w:hAnsi="Verdana" w:cs="Arial"/>
          <w:sz w:val="20"/>
          <w:szCs w:val="20"/>
          <w:lang w:val="nl-NL"/>
        </w:rPr>
        <w:t>29</w:t>
      </w:r>
    </w:p>
    <w:p w14:paraId="0F4393BE" w14:textId="77777777" w:rsidR="006C38B9" w:rsidRPr="00AD7504" w:rsidRDefault="006C38B9" w:rsidP="006C38B9">
      <w:pPr>
        <w:pStyle w:val="ListParagraph"/>
        <w:numPr>
          <w:ilvl w:val="1"/>
          <w:numId w:val="37"/>
        </w:numPr>
        <w:ind w:left="709" w:hanging="567"/>
        <w:jc w:val="both"/>
        <w:rPr>
          <w:rFonts w:ascii="Verdana" w:hAnsi="Verdana"/>
          <w:b/>
          <w:sz w:val="20"/>
          <w:szCs w:val="20"/>
          <w:lang w:val="nl-NL"/>
        </w:rPr>
      </w:pPr>
      <w:r w:rsidRPr="00AD7504">
        <w:rPr>
          <w:rFonts w:ascii="Verdana" w:hAnsi="Verdana"/>
          <w:sz w:val="20"/>
          <w:szCs w:val="20"/>
          <w:lang w:val="nl-NL"/>
        </w:rPr>
        <w:t>Gewenste situatie studiekeuzebegeleiding</w:t>
      </w:r>
      <w:r w:rsidRPr="00AD7504">
        <w:rPr>
          <w:rFonts w:ascii="Verdana" w:hAnsi="Verdana" w:cs="Arial"/>
          <w:sz w:val="20"/>
          <w:szCs w:val="20"/>
          <w:lang w:val="nl-NL"/>
        </w:rPr>
        <w:ptab w:relativeTo="margin" w:alignment="right" w:leader="dot"/>
      </w:r>
      <w:r w:rsidRPr="00AD7504">
        <w:rPr>
          <w:rFonts w:ascii="Verdana" w:hAnsi="Verdana" w:cs="Arial"/>
          <w:sz w:val="20"/>
          <w:szCs w:val="20"/>
          <w:lang w:val="nl-NL"/>
        </w:rPr>
        <w:t>3</w:t>
      </w:r>
      <w:r>
        <w:rPr>
          <w:rFonts w:ascii="Verdana" w:hAnsi="Verdana" w:cs="Arial"/>
          <w:sz w:val="20"/>
          <w:szCs w:val="20"/>
          <w:lang w:val="nl-NL"/>
        </w:rPr>
        <w:t>0</w:t>
      </w:r>
    </w:p>
    <w:p w14:paraId="2E8793F3" w14:textId="77777777" w:rsidR="006C38B9" w:rsidRPr="00AD7504" w:rsidRDefault="006C38B9" w:rsidP="006C38B9">
      <w:pPr>
        <w:pStyle w:val="ListParagraph"/>
        <w:numPr>
          <w:ilvl w:val="2"/>
          <w:numId w:val="37"/>
        </w:numPr>
        <w:jc w:val="both"/>
        <w:rPr>
          <w:rFonts w:ascii="Verdana" w:hAnsi="Verdana"/>
          <w:b/>
          <w:sz w:val="20"/>
          <w:szCs w:val="20"/>
          <w:lang w:val="nl-NL"/>
        </w:rPr>
      </w:pPr>
      <w:r>
        <w:rPr>
          <w:rFonts w:ascii="Verdana" w:hAnsi="Verdana" w:cs="Arial"/>
          <w:sz w:val="20"/>
          <w:szCs w:val="20"/>
          <w:lang w:val="nl-NL"/>
        </w:rPr>
        <w:t>Kwantitatieve resultaten</w:t>
      </w:r>
      <w:r w:rsidRPr="00AD7504">
        <w:rPr>
          <w:rFonts w:ascii="Verdana" w:hAnsi="Verdana" w:cs="Arial"/>
          <w:sz w:val="20"/>
          <w:szCs w:val="20"/>
          <w:lang w:val="nl-NL"/>
        </w:rPr>
        <w:ptab w:relativeTo="margin" w:alignment="right" w:leader="dot"/>
      </w:r>
      <w:r>
        <w:rPr>
          <w:rFonts w:ascii="Verdana" w:hAnsi="Verdana" w:cs="Arial"/>
          <w:sz w:val="20"/>
          <w:szCs w:val="20"/>
          <w:lang w:val="nl-NL"/>
        </w:rPr>
        <w:t>31</w:t>
      </w:r>
    </w:p>
    <w:p w14:paraId="2243A666" w14:textId="77777777" w:rsidR="006C38B9" w:rsidRPr="00AD7504" w:rsidRDefault="006C38B9" w:rsidP="006C38B9">
      <w:pPr>
        <w:pStyle w:val="ListParagraph"/>
        <w:numPr>
          <w:ilvl w:val="2"/>
          <w:numId w:val="37"/>
        </w:numPr>
        <w:jc w:val="both"/>
        <w:rPr>
          <w:rFonts w:ascii="Verdana" w:hAnsi="Verdana"/>
          <w:b/>
          <w:sz w:val="20"/>
          <w:szCs w:val="20"/>
          <w:lang w:val="nl-NL"/>
        </w:rPr>
      </w:pPr>
      <w:r>
        <w:rPr>
          <w:rFonts w:ascii="Verdana" w:hAnsi="Verdana" w:cs="Arial"/>
          <w:sz w:val="20"/>
          <w:szCs w:val="20"/>
          <w:lang w:val="nl-NL"/>
        </w:rPr>
        <w:t>Kwalitatieve resultaten</w:t>
      </w:r>
      <w:r w:rsidRPr="00AD7504">
        <w:rPr>
          <w:rFonts w:ascii="Verdana" w:hAnsi="Verdana" w:cs="Arial"/>
          <w:sz w:val="20"/>
          <w:szCs w:val="20"/>
          <w:lang w:val="nl-NL"/>
        </w:rPr>
        <w:ptab w:relativeTo="margin" w:alignment="right" w:leader="dot"/>
      </w:r>
      <w:r>
        <w:rPr>
          <w:rFonts w:ascii="Verdana" w:hAnsi="Verdana" w:cs="Arial"/>
          <w:sz w:val="20"/>
          <w:szCs w:val="20"/>
          <w:lang w:val="nl-NL"/>
        </w:rPr>
        <w:t>31</w:t>
      </w:r>
    </w:p>
    <w:p w14:paraId="185357B8" w14:textId="77777777" w:rsidR="006C38B9" w:rsidRPr="00AD7504" w:rsidRDefault="006C38B9" w:rsidP="006C38B9">
      <w:pPr>
        <w:ind w:left="142"/>
        <w:jc w:val="both"/>
        <w:rPr>
          <w:rFonts w:ascii="Verdana" w:hAnsi="Verdana"/>
          <w:b/>
          <w:sz w:val="20"/>
          <w:szCs w:val="20"/>
          <w:lang w:val="nl-NL"/>
        </w:rPr>
      </w:pPr>
    </w:p>
    <w:p w14:paraId="5058FE51" w14:textId="77777777" w:rsidR="006C38B9" w:rsidRPr="00AD7504" w:rsidRDefault="006C38B9" w:rsidP="006C38B9">
      <w:pPr>
        <w:pStyle w:val="ListParagraph"/>
        <w:numPr>
          <w:ilvl w:val="0"/>
          <w:numId w:val="37"/>
        </w:numPr>
        <w:jc w:val="both"/>
        <w:rPr>
          <w:rFonts w:ascii="Verdana" w:hAnsi="Verdana"/>
          <w:b/>
          <w:sz w:val="20"/>
          <w:szCs w:val="20"/>
          <w:lang w:val="nl-NL"/>
        </w:rPr>
      </w:pPr>
      <w:r w:rsidRPr="00AD7504">
        <w:rPr>
          <w:rFonts w:ascii="Verdana" w:hAnsi="Verdana"/>
          <w:b/>
          <w:sz w:val="20"/>
          <w:szCs w:val="20"/>
          <w:lang w:val="nl-NL"/>
        </w:rPr>
        <w:t>Conclusie en discussie</w:t>
      </w:r>
      <w:r w:rsidRPr="00AD7504">
        <w:rPr>
          <w:rFonts w:ascii="Verdana" w:hAnsi="Verdana" w:cs="Arial"/>
          <w:b/>
          <w:sz w:val="20"/>
          <w:szCs w:val="20"/>
          <w:lang w:val="nl-NL"/>
        </w:rPr>
        <w:ptab w:relativeTo="margin" w:alignment="right" w:leader="dot"/>
      </w:r>
      <w:r>
        <w:rPr>
          <w:rFonts w:ascii="Verdana" w:hAnsi="Verdana" w:cs="Arial"/>
          <w:b/>
          <w:sz w:val="20"/>
          <w:szCs w:val="20"/>
          <w:lang w:val="nl-NL"/>
        </w:rPr>
        <w:t>33</w:t>
      </w:r>
    </w:p>
    <w:p w14:paraId="0121466A" w14:textId="77777777" w:rsidR="006C38B9" w:rsidRPr="007A45CC" w:rsidRDefault="006C38B9" w:rsidP="006C38B9">
      <w:pPr>
        <w:pStyle w:val="ListParagraph"/>
        <w:numPr>
          <w:ilvl w:val="1"/>
          <w:numId w:val="37"/>
        </w:numPr>
        <w:ind w:left="709" w:hanging="567"/>
        <w:jc w:val="both"/>
        <w:rPr>
          <w:rFonts w:ascii="Verdana" w:hAnsi="Verdana"/>
          <w:b/>
          <w:sz w:val="20"/>
          <w:szCs w:val="20"/>
          <w:lang w:val="nl-NL"/>
        </w:rPr>
      </w:pPr>
      <w:r w:rsidRPr="00AD7504">
        <w:rPr>
          <w:rFonts w:ascii="Verdana" w:hAnsi="Verdana"/>
          <w:sz w:val="20"/>
          <w:szCs w:val="20"/>
          <w:lang w:val="nl-NL"/>
        </w:rPr>
        <w:t>Conclusie</w:t>
      </w:r>
      <w:r w:rsidRPr="00AD7504">
        <w:rPr>
          <w:rFonts w:ascii="Verdana" w:hAnsi="Verdana" w:cs="Arial"/>
          <w:sz w:val="20"/>
          <w:szCs w:val="20"/>
          <w:lang w:val="nl-NL"/>
        </w:rPr>
        <w:ptab w:relativeTo="margin" w:alignment="right" w:leader="dot"/>
      </w:r>
      <w:r>
        <w:rPr>
          <w:rFonts w:ascii="Verdana" w:hAnsi="Verdana" w:cs="Arial"/>
          <w:sz w:val="20"/>
          <w:szCs w:val="20"/>
          <w:lang w:val="nl-NL"/>
        </w:rPr>
        <w:t>33</w:t>
      </w:r>
    </w:p>
    <w:p w14:paraId="749713F1" w14:textId="77777777" w:rsidR="006C38B9" w:rsidRPr="007A45CC" w:rsidRDefault="006C38B9" w:rsidP="006C38B9">
      <w:pPr>
        <w:pStyle w:val="ListParagraph"/>
        <w:numPr>
          <w:ilvl w:val="2"/>
          <w:numId w:val="37"/>
        </w:numPr>
        <w:jc w:val="both"/>
        <w:rPr>
          <w:rFonts w:ascii="Verdana" w:hAnsi="Verdana"/>
          <w:b/>
          <w:sz w:val="20"/>
          <w:szCs w:val="20"/>
          <w:lang w:val="nl-NL"/>
        </w:rPr>
      </w:pPr>
      <w:r>
        <w:rPr>
          <w:rFonts w:ascii="Verdana" w:hAnsi="Verdana" w:cs="Arial"/>
          <w:sz w:val="20"/>
          <w:szCs w:val="20"/>
          <w:lang w:val="nl-NL"/>
        </w:rPr>
        <w:t>Deelvraag 1</w:t>
      </w:r>
      <w:r w:rsidRPr="00AD7504">
        <w:rPr>
          <w:rFonts w:ascii="Verdana" w:hAnsi="Verdana" w:cs="Arial"/>
          <w:sz w:val="20"/>
          <w:szCs w:val="20"/>
          <w:lang w:val="nl-NL"/>
        </w:rPr>
        <w:ptab w:relativeTo="margin" w:alignment="right" w:leader="dot"/>
      </w:r>
      <w:r>
        <w:rPr>
          <w:rFonts w:ascii="Verdana" w:hAnsi="Verdana" w:cs="Arial"/>
          <w:sz w:val="20"/>
          <w:szCs w:val="20"/>
          <w:lang w:val="nl-NL"/>
        </w:rPr>
        <w:t>33</w:t>
      </w:r>
    </w:p>
    <w:p w14:paraId="62E4F0AC" w14:textId="77777777" w:rsidR="006C38B9" w:rsidRPr="007A45CC" w:rsidRDefault="006C38B9" w:rsidP="006C38B9">
      <w:pPr>
        <w:pStyle w:val="ListParagraph"/>
        <w:numPr>
          <w:ilvl w:val="2"/>
          <w:numId w:val="37"/>
        </w:numPr>
        <w:jc w:val="both"/>
        <w:rPr>
          <w:rFonts w:ascii="Verdana" w:hAnsi="Verdana"/>
          <w:b/>
          <w:sz w:val="20"/>
          <w:szCs w:val="20"/>
          <w:lang w:val="nl-NL"/>
        </w:rPr>
      </w:pPr>
      <w:r>
        <w:rPr>
          <w:rFonts w:ascii="Verdana" w:hAnsi="Verdana" w:cs="Arial"/>
          <w:sz w:val="20"/>
          <w:szCs w:val="20"/>
          <w:lang w:val="nl-NL"/>
        </w:rPr>
        <w:t>Deelvraag 2</w:t>
      </w:r>
      <w:r w:rsidRPr="00AD7504">
        <w:rPr>
          <w:rFonts w:ascii="Verdana" w:hAnsi="Verdana" w:cs="Arial"/>
          <w:sz w:val="20"/>
          <w:szCs w:val="20"/>
          <w:lang w:val="nl-NL"/>
        </w:rPr>
        <w:ptab w:relativeTo="margin" w:alignment="right" w:leader="dot"/>
      </w:r>
      <w:r>
        <w:rPr>
          <w:rFonts w:ascii="Verdana" w:hAnsi="Verdana" w:cs="Arial"/>
          <w:sz w:val="20"/>
          <w:szCs w:val="20"/>
          <w:lang w:val="nl-NL"/>
        </w:rPr>
        <w:t>34</w:t>
      </w:r>
    </w:p>
    <w:p w14:paraId="03F1E010" w14:textId="77777777" w:rsidR="006C38B9" w:rsidRPr="007A45CC" w:rsidRDefault="006C38B9" w:rsidP="006C38B9">
      <w:pPr>
        <w:pStyle w:val="ListParagraph"/>
        <w:numPr>
          <w:ilvl w:val="2"/>
          <w:numId w:val="37"/>
        </w:numPr>
        <w:jc w:val="both"/>
        <w:rPr>
          <w:rFonts w:ascii="Verdana" w:hAnsi="Verdana"/>
          <w:b/>
          <w:sz w:val="20"/>
          <w:szCs w:val="20"/>
          <w:lang w:val="nl-NL"/>
        </w:rPr>
      </w:pPr>
      <w:r>
        <w:rPr>
          <w:rFonts w:ascii="Verdana" w:hAnsi="Verdana" w:cs="Arial"/>
          <w:sz w:val="20"/>
          <w:szCs w:val="20"/>
          <w:lang w:val="nl-NL"/>
        </w:rPr>
        <w:t>Deelvraag 3</w:t>
      </w:r>
      <w:r w:rsidRPr="00AD7504">
        <w:rPr>
          <w:rFonts w:ascii="Verdana" w:hAnsi="Verdana" w:cs="Arial"/>
          <w:sz w:val="20"/>
          <w:szCs w:val="20"/>
          <w:lang w:val="nl-NL"/>
        </w:rPr>
        <w:ptab w:relativeTo="margin" w:alignment="right" w:leader="dot"/>
      </w:r>
      <w:r>
        <w:rPr>
          <w:rFonts w:ascii="Verdana" w:hAnsi="Verdana" w:cs="Arial"/>
          <w:sz w:val="20"/>
          <w:szCs w:val="20"/>
          <w:lang w:val="nl-NL"/>
        </w:rPr>
        <w:t>34</w:t>
      </w:r>
    </w:p>
    <w:p w14:paraId="712D76AA" w14:textId="77777777" w:rsidR="006C38B9" w:rsidRPr="00AD7504" w:rsidRDefault="006C38B9" w:rsidP="006C38B9">
      <w:pPr>
        <w:pStyle w:val="ListParagraph"/>
        <w:numPr>
          <w:ilvl w:val="2"/>
          <w:numId w:val="37"/>
        </w:numPr>
        <w:jc w:val="both"/>
        <w:rPr>
          <w:rFonts w:ascii="Verdana" w:hAnsi="Verdana"/>
          <w:b/>
          <w:sz w:val="20"/>
          <w:szCs w:val="20"/>
          <w:lang w:val="nl-NL"/>
        </w:rPr>
      </w:pPr>
      <w:r>
        <w:rPr>
          <w:rFonts w:ascii="Verdana" w:hAnsi="Verdana" w:cs="Arial"/>
          <w:sz w:val="20"/>
          <w:szCs w:val="20"/>
          <w:lang w:val="nl-NL"/>
        </w:rPr>
        <w:t>Beantwoording van de probleemstelling</w:t>
      </w:r>
      <w:r w:rsidRPr="00AD7504">
        <w:rPr>
          <w:rFonts w:ascii="Verdana" w:hAnsi="Verdana" w:cs="Arial"/>
          <w:sz w:val="20"/>
          <w:szCs w:val="20"/>
          <w:lang w:val="nl-NL"/>
        </w:rPr>
        <w:ptab w:relativeTo="margin" w:alignment="right" w:leader="dot"/>
      </w:r>
      <w:r>
        <w:rPr>
          <w:rFonts w:ascii="Verdana" w:hAnsi="Verdana" w:cs="Arial"/>
          <w:sz w:val="20"/>
          <w:szCs w:val="20"/>
          <w:lang w:val="nl-NL"/>
        </w:rPr>
        <w:t>35</w:t>
      </w:r>
    </w:p>
    <w:p w14:paraId="782E4214" w14:textId="77777777" w:rsidR="006C38B9" w:rsidRPr="00AD7504" w:rsidRDefault="006C38B9" w:rsidP="006C38B9">
      <w:pPr>
        <w:pStyle w:val="ListParagraph"/>
        <w:numPr>
          <w:ilvl w:val="1"/>
          <w:numId w:val="37"/>
        </w:numPr>
        <w:ind w:left="709" w:hanging="567"/>
        <w:jc w:val="both"/>
        <w:rPr>
          <w:rFonts w:ascii="Verdana" w:hAnsi="Verdana"/>
          <w:b/>
          <w:sz w:val="20"/>
          <w:szCs w:val="20"/>
          <w:lang w:val="nl-NL"/>
        </w:rPr>
      </w:pPr>
      <w:r w:rsidRPr="00AD7504">
        <w:rPr>
          <w:rFonts w:ascii="Verdana" w:hAnsi="Verdana"/>
          <w:sz w:val="20"/>
          <w:szCs w:val="20"/>
          <w:lang w:val="nl-NL"/>
        </w:rPr>
        <w:t>Discussie</w:t>
      </w:r>
      <w:r w:rsidRPr="00AD7504">
        <w:rPr>
          <w:rFonts w:ascii="Verdana" w:hAnsi="Verdana" w:cs="Arial"/>
          <w:sz w:val="20"/>
          <w:szCs w:val="20"/>
          <w:lang w:val="nl-NL"/>
        </w:rPr>
        <w:ptab w:relativeTo="margin" w:alignment="right" w:leader="dot"/>
      </w:r>
      <w:r>
        <w:rPr>
          <w:rFonts w:ascii="Verdana" w:hAnsi="Verdana" w:cs="Arial"/>
          <w:sz w:val="20"/>
          <w:szCs w:val="20"/>
          <w:lang w:val="nl-NL"/>
        </w:rPr>
        <w:t>36</w:t>
      </w:r>
    </w:p>
    <w:p w14:paraId="21A9EFE1" w14:textId="77777777" w:rsidR="006C38B9" w:rsidRPr="00AD7504" w:rsidRDefault="006C38B9" w:rsidP="006C38B9">
      <w:pPr>
        <w:pStyle w:val="ListParagraph"/>
        <w:numPr>
          <w:ilvl w:val="2"/>
          <w:numId w:val="37"/>
        </w:numPr>
        <w:jc w:val="both"/>
        <w:rPr>
          <w:rFonts w:ascii="Verdana" w:hAnsi="Verdana"/>
          <w:b/>
          <w:sz w:val="20"/>
          <w:szCs w:val="20"/>
          <w:lang w:val="nl-NL"/>
        </w:rPr>
      </w:pPr>
      <w:r w:rsidRPr="00AD7504">
        <w:rPr>
          <w:rFonts w:ascii="Verdana" w:hAnsi="Verdana"/>
          <w:sz w:val="20"/>
          <w:szCs w:val="20"/>
          <w:lang w:val="nl-NL"/>
        </w:rPr>
        <w:t>Discussie op inhoud</w:t>
      </w:r>
      <w:r w:rsidRPr="00AD7504">
        <w:rPr>
          <w:rFonts w:ascii="Verdana" w:hAnsi="Verdana" w:cs="Arial"/>
          <w:sz w:val="20"/>
          <w:szCs w:val="20"/>
          <w:lang w:val="nl-NL"/>
        </w:rPr>
        <w:ptab w:relativeTo="margin" w:alignment="right" w:leader="dot"/>
      </w:r>
      <w:r>
        <w:rPr>
          <w:rFonts w:ascii="Verdana" w:hAnsi="Verdana" w:cs="Arial"/>
          <w:sz w:val="20"/>
          <w:szCs w:val="20"/>
          <w:lang w:val="nl-NL"/>
        </w:rPr>
        <w:t>3</w:t>
      </w:r>
      <w:r w:rsidRPr="00AD7504">
        <w:rPr>
          <w:rFonts w:ascii="Verdana" w:hAnsi="Verdana" w:cs="Arial"/>
          <w:sz w:val="20"/>
          <w:szCs w:val="20"/>
          <w:lang w:val="nl-NL"/>
        </w:rPr>
        <w:t>6</w:t>
      </w:r>
    </w:p>
    <w:p w14:paraId="0F6452E6" w14:textId="77777777" w:rsidR="006C38B9" w:rsidRPr="00AD7504" w:rsidRDefault="006C38B9" w:rsidP="006C38B9">
      <w:pPr>
        <w:pStyle w:val="ListParagraph"/>
        <w:numPr>
          <w:ilvl w:val="2"/>
          <w:numId w:val="37"/>
        </w:numPr>
        <w:jc w:val="both"/>
        <w:rPr>
          <w:rFonts w:ascii="Verdana" w:hAnsi="Verdana"/>
          <w:b/>
          <w:sz w:val="20"/>
          <w:szCs w:val="20"/>
          <w:lang w:val="nl-NL"/>
        </w:rPr>
      </w:pPr>
      <w:r w:rsidRPr="00AD7504">
        <w:rPr>
          <w:rFonts w:ascii="Verdana" w:hAnsi="Verdana"/>
          <w:sz w:val="20"/>
          <w:szCs w:val="20"/>
          <w:lang w:val="nl-NL"/>
        </w:rPr>
        <w:t>Discussie op methodologie</w:t>
      </w:r>
      <w:r w:rsidRPr="00AD7504">
        <w:rPr>
          <w:rFonts w:ascii="Verdana" w:hAnsi="Verdana" w:cs="Arial"/>
          <w:sz w:val="20"/>
          <w:szCs w:val="20"/>
          <w:lang w:val="nl-NL"/>
        </w:rPr>
        <w:ptab w:relativeTo="margin" w:alignment="right" w:leader="dot"/>
      </w:r>
      <w:r>
        <w:rPr>
          <w:rFonts w:ascii="Verdana" w:hAnsi="Verdana" w:cs="Arial"/>
          <w:sz w:val="20"/>
          <w:szCs w:val="20"/>
          <w:lang w:val="nl-NL"/>
        </w:rPr>
        <w:t>3</w:t>
      </w:r>
      <w:r w:rsidRPr="00AD7504">
        <w:rPr>
          <w:rFonts w:ascii="Verdana" w:hAnsi="Verdana" w:cs="Arial"/>
          <w:sz w:val="20"/>
          <w:szCs w:val="20"/>
          <w:lang w:val="nl-NL"/>
        </w:rPr>
        <w:t>6</w:t>
      </w:r>
    </w:p>
    <w:p w14:paraId="16CCF1F6" w14:textId="77777777" w:rsidR="006C38B9" w:rsidRPr="00AD7504" w:rsidRDefault="006C38B9" w:rsidP="006C38B9">
      <w:pPr>
        <w:jc w:val="both"/>
        <w:rPr>
          <w:rFonts w:ascii="Verdana" w:hAnsi="Verdana"/>
          <w:b/>
          <w:sz w:val="20"/>
          <w:szCs w:val="20"/>
          <w:lang w:val="nl-NL"/>
        </w:rPr>
      </w:pPr>
    </w:p>
    <w:p w14:paraId="4F6B2AE1" w14:textId="77777777" w:rsidR="006C38B9" w:rsidRDefault="006C38B9" w:rsidP="006C38B9">
      <w:pPr>
        <w:rPr>
          <w:rFonts w:ascii="Verdana" w:hAnsi="Verdana"/>
          <w:b/>
          <w:sz w:val="20"/>
          <w:szCs w:val="20"/>
          <w:lang w:val="nl-NL"/>
        </w:rPr>
      </w:pPr>
      <w:r>
        <w:rPr>
          <w:rFonts w:ascii="Verdana" w:hAnsi="Verdana"/>
          <w:b/>
          <w:sz w:val="20"/>
          <w:szCs w:val="20"/>
          <w:lang w:val="nl-NL"/>
        </w:rPr>
        <w:br w:type="page"/>
      </w:r>
    </w:p>
    <w:p w14:paraId="5D58E2A3" w14:textId="77777777" w:rsidR="006C38B9" w:rsidRPr="00AD7504" w:rsidRDefault="006C38B9" w:rsidP="006C38B9">
      <w:pPr>
        <w:pStyle w:val="ListParagraph"/>
        <w:numPr>
          <w:ilvl w:val="0"/>
          <w:numId w:val="37"/>
        </w:numPr>
        <w:jc w:val="both"/>
        <w:rPr>
          <w:rFonts w:ascii="Verdana" w:hAnsi="Verdana"/>
          <w:b/>
          <w:sz w:val="20"/>
          <w:szCs w:val="20"/>
          <w:lang w:val="nl-NL"/>
        </w:rPr>
      </w:pPr>
      <w:r w:rsidRPr="00AD7504">
        <w:rPr>
          <w:rFonts w:ascii="Verdana" w:hAnsi="Verdana"/>
          <w:b/>
          <w:sz w:val="20"/>
          <w:szCs w:val="20"/>
          <w:lang w:val="nl-NL"/>
        </w:rPr>
        <w:lastRenderedPageBreak/>
        <w:t>Aanbevelingen</w:t>
      </w:r>
      <w:r w:rsidRPr="00AD7504">
        <w:rPr>
          <w:rFonts w:ascii="Verdana" w:hAnsi="Verdana" w:cs="Arial"/>
          <w:b/>
          <w:sz w:val="20"/>
          <w:szCs w:val="20"/>
          <w:lang w:val="nl-NL"/>
        </w:rPr>
        <w:ptab w:relativeTo="margin" w:alignment="right" w:leader="dot"/>
      </w:r>
      <w:r>
        <w:rPr>
          <w:rFonts w:ascii="Verdana" w:hAnsi="Verdana" w:cs="Arial"/>
          <w:b/>
          <w:sz w:val="20"/>
          <w:szCs w:val="20"/>
          <w:lang w:val="nl-NL"/>
        </w:rPr>
        <w:t>3</w:t>
      </w:r>
      <w:r w:rsidRPr="00AD7504">
        <w:rPr>
          <w:rFonts w:ascii="Verdana" w:hAnsi="Verdana" w:cs="Arial"/>
          <w:b/>
          <w:sz w:val="20"/>
          <w:szCs w:val="20"/>
          <w:lang w:val="nl-NL"/>
        </w:rPr>
        <w:t>8</w:t>
      </w:r>
    </w:p>
    <w:p w14:paraId="35FB6C72" w14:textId="77777777" w:rsidR="006C38B9" w:rsidRPr="00AD7504" w:rsidRDefault="006C38B9" w:rsidP="006C38B9">
      <w:pPr>
        <w:pStyle w:val="ListParagraph"/>
        <w:numPr>
          <w:ilvl w:val="1"/>
          <w:numId w:val="37"/>
        </w:numPr>
        <w:jc w:val="both"/>
        <w:rPr>
          <w:rFonts w:ascii="Verdana" w:hAnsi="Verdana"/>
          <w:sz w:val="20"/>
          <w:szCs w:val="20"/>
          <w:lang w:val="nl-NL"/>
        </w:rPr>
      </w:pPr>
      <w:r w:rsidRPr="00AD7504">
        <w:rPr>
          <w:rFonts w:ascii="Verdana" w:hAnsi="Verdana"/>
          <w:sz w:val="20"/>
          <w:szCs w:val="20"/>
          <w:lang w:val="nl-NL"/>
        </w:rPr>
        <w:t>Vervolgonderzoek factor adolescentie</w:t>
      </w:r>
      <w:r w:rsidRPr="00AD7504">
        <w:rPr>
          <w:rFonts w:ascii="Verdana" w:hAnsi="Verdana" w:cs="Arial"/>
          <w:sz w:val="20"/>
          <w:szCs w:val="20"/>
          <w:lang w:val="nl-NL"/>
        </w:rPr>
        <w:ptab w:relativeTo="margin" w:alignment="right" w:leader="dot"/>
      </w:r>
      <w:r>
        <w:rPr>
          <w:rFonts w:ascii="Verdana" w:hAnsi="Verdana" w:cs="Arial"/>
          <w:sz w:val="20"/>
          <w:szCs w:val="20"/>
          <w:lang w:val="nl-NL"/>
        </w:rPr>
        <w:t>3</w:t>
      </w:r>
      <w:r w:rsidRPr="00AD7504">
        <w:rPr>
          <w:rFonts w:ascii="Verdana" w:hAnsi="Verdana" w:cs="Arial"/>
          <w:sz w:val="20"/>
          <w:szCs w:val="20"/>
          <w:lang w:val="nl-NL"/>
        </w:rPr>
        <w:t>8</w:t>
      </w:r>
    </w:p>
    <w:p w14:paraId="097C141B" w14:textId="77777777" w:rsidR="006C38B9" w:rsidRPr="00AD7504" w:rsidRDefault="006C38B9" w:rsidP="006C38B9">
      <w:pPr>
        <w:pStyle w:val="ListParagraph"/>
        <w:numPr>
          <w:ilvl w:val="1"/>
          <w:numId w:val="37"/>
        </w:numPr>
        <w:jc w:val="both"/>
        <w:rPr>
          <w:rFonts w:ascii="Verdana" w:hAnsi="Verdana"/>
          <w:sz w:val="20"/>
          <w:szCs w:val="20"/>
          <w:lang w:val="nl-NL"/>
        </w:rPr>
      </w:pPr>
      <w:r w:rsidRPr="00AD7504">
        <w:rPr>
          <w:rFonts w:ascii="Verdana" w:hAnsi="Verdana"/>
          <w:sz w:val="20"/>
          <w:szCs w:val="20"/>
          <w:lang w:val="nl-NL"/>
        </w:rPr>
        <w:t>Vervolgonderzoek relatie leerplicht en motivatie</w:t>
      </w:r>
      <w:r w:rsidRPr="00AD7504">
        <w:rPr>
          <w:rFonts w:ascii="Verdana" w:hAnsi="Verdana" w:cs="Arial"/>
          <w:sz w:val="20"/>
          <w:szCs w:val="20"/>
          <w:lang w:val="nl-NL"/>
        </w:rPr>
        <w:ptab w:relativeTo="margin" w:alignment="right" w:leader="dot"/>
      </w:r>
      <w:r>
        <w:rPr>
          <w:rFonts w:ascii="Verdana" w:hAnsi="Verdana" w:cs="Arial"/>
          <w:sz w:val="20"/>
          <w:szCs w:val="20"/>
          <w:lang w:val="nl-NL"/>
        </w:rPr>
        <w:t>3</w:t>
      </w:r>
      <w:r w:rsidRPr="00AD7504">
        <w:rPr>
          <w:rFonts w:ascii="Verdana" w:hAnsi="Verdana" w:cs="Arial"/>
          <w:sz w:val="20"/>
          <w:szCs w:val="20"/>
          <w:lang w:val="nl-NL"/>
        </w:rPr>
        <w:t>8</w:t>
      </w:r>
    </w:p>
    <w:p w14:paraId="781BF63E" w14:textId="77777777" w:rsidR="006C38B9" w:rsidRPr="00AD7504" w:rsidRDefault="006C38B9" w:rsidP="006C38B9">
      <w:pPr>
        <w:pStyle w:val="ListParagraph"/>
        <w:numPr>
          <w:ilvl w:val="1"/>
          <w:numId w:val="37"/>
        </w:numPr>
        <w:jc w:val="both"/>
        <w:rPr>
          <w:rFonts w:ascii="Verdana" w:hAnsi="Verdana"/>
          <w:sz w:val="20"/>
          <w:szCs w:val="20"/>
          <w:lang w:val="nl-NL"/>
        </w:rPr>
      </w:pPr>
      <w:r w:rsidRPr="00AD7504">
        <w:rPr>
          <w:rFonts w:ascii="Verdana" w:hAnsi="Verdana"/>
          <w:sz w:val="20"/>
          <w:szCs w:val="20"/>
          <w:lang w:val="nl-NL"/>
        </w:rPr>
        <w:t>Vervolgonderzoek gewenste situatie</w:t>
      </w:r>
      <w:r w:rsidRPr="00AD7504">
        <w:rPr>
          <w:rFonts w:ascii="Verdana" w:hAnsi="Verdana" w:cs="Arial"/>
          <w:sz w:val="20"/>
          <w:szCs w:val="20"/>
          <w:lang w:val="nl-NL"/>
        </w:rPr>
        <w:ptab w:relativeTo="margin" w:alignment="right" w:leader="dot"/>
      </w:r>
      <w:r>
        <w:rPr>
          <w:rFonts w:ascii="Verdana" w:hAnsi="Verdana" w:cs="Arial"/>
          <w:sz w:val="20"/>
          <w:szCs w:val="20"/>
          <w:lang w:val="nl-NL"/>
        </w:rPr>
        <w:t>3</w:t>
      </w:r>
      <w:r w:rsidRPr="00AD7504">
        <w:rPr>
          <w:rFonts w:ascii="Verdana" w:hAnsi="Verdana" w:cs="Arial"/>
          <w:sz w:val="20"/>
          <w:szCs w:val="20"/>
          <w:lang w:val="nl-NL"/>
        </w:rPr>
        <w:t>8</w:t>
      </w:r>
    </w:p>
    <w:p w14:paraId="63C2AFB1" w14:textId="77777777" w:rsidR="006C38B9" w:rsidRPr="00AD7504" w:rsidRDefault="006C38B9" w:rsidP="006C38B9">
      <w:pPr>
        <w:pStyle w:val="ListParagraph"/>
        <w:numPr>
          <w:ilvl w:val="1"/>
          <w:numId w:val="37"/>
        </w:numPr>
        <w:jc w:val="both"/>
        <w:rPr>
          <w:rFonts w:ascii="Verdana" w:hAnsi="Verdana"/>
          <w:sz w:val="20"/>
          <w:szCs w:val="20"/>
          <w:lang w:val="nl-NL"/>
        </w:rPr>
      </w:pPr>
      <w:r w:rsidRPr="00AD7504">
        <w:rPr>
          <w:rFonts w:ascii="Verdana" w:hAnsi="Verdana"/>
          <w:sz w:val="20"/>
          <w:szCs w:val="20"/>
          <w:lang w:val="nl-NL"/>
        </w:rPr>
        <w:t>Vervolgonderzoek kwalitatief onderzoek</w:t>
      </w:r>
      <w:r w:rsidRPr="00AD7504">
        <w:rPr>
          <w:rFonts w:ascii="Verdana" w:hAnsi="Verdana" w:cs="Arial"/>
          <w:sz w:val="20"/>
          <w:szCs w:val="20"/>
          <w:lang w:val="nl-NL"/>
        </w:rPr>
        <w:ptab w:relativeTo="margin" w:alignment="right" w:leader="dot"/>
      </w:r>
      <w:r>
        <w:rPr>
          <w:rFonts w:ascii="Verdana" w:hAnsi="Verdana" w:cs="Arial"/>
          <w:sz w:val="20"/>
          <w:szCs w:val="20"/>
          <w:lang w:val="nl-NL"/>
        </w:rPr>
        <w:t>3</w:t>
      </w:r>
      <w:r w:rsidRPr="00AD7504">
        <w:rPr>
          <w:rFonts w:ascii="Verdana" w:hAnsi="Verdana" w:cs="Arial"/>
          <w:sz w:val="20"/>
          <w:szCs w:val="20"/>
          <w:lang w:val="nl-NL"/>
        </w:rPr>
        <w:t>8</w:t>
      </w:r>
    </w:p>
    <w:p w14:paraId="3EDB0D37" w14:textId="77777777" w:rsidR="006C38B9" w:rsidRPr="00AD7504" w:rsidRDefault="006C38B9" w:rsidP="006C38B9">
      <w:pPr>
        <w:pStyle w:val="ListParagraph"/>
        <w:numPr>
          <w:ilvl w:val="1"/>
          <w:numId w:val="37"/>
        </w:numPr>
        <w:jc w:val="both"/>
        <w:rPr>
          <w:rFonts w:ascii="Verdana" w:hAnsi="Verdana"/>
          <w:sz w:val="20"/>
          <w:szCs w:val="20"/>
          <w:lang w:val="nl-NL"/>
        </w:rPr>
      </w:pPr>
      <w:r w:rsidRPr="00AD7504">
        <w:rPr>
          <w:rFonts w:ascii="Verdana" w:hAnsi="Verdana"/>
          <w:sz w:val="20"/>
          <w:szCs w:val="20"/>
          <w:lang w:val="nl-NL"/>
        </w:rPr>
        <w:t>Vervolgonderzoek individuele- en klassikale begeleiding in relatie met Qompas</w:t>
      </w:r>
      <w:r w:rsidRPr="00AD7504">
        <w:rPr>
          <w:rFonts w:ascii="Verdana" w:hAnsi="Verdana" w:cs="Arial"/>
          <w:sz w:val="20"/>
          <w:szCs w:val="20"/>
          <w:lang w:val="nl-NL"/>
        </w:rPr>
        <w:ptab w:relativeTo="margin" w:alignment="right" w:leader="dot"/>
      </w:r>
      <w:r>
        <w:rPr>
          <w:rFonts w:ascii="Verdana" w:hAnsi="Verdana" w:cs="Arial"/>
          <w:sz w:val="20"/>
          <w:szCs w:val="20"/>
          <w:lang w:val="nl-NL"/>
        </w:rPr>
        <w:t>3</w:t>
      </w:r>
      <w:r w:rsidRPr="00AD7504">
        <w:rPr>
          <w:rFonts w:ascii="Verdana" w:hAnsi="Verdana" w:cs="Arial"/>
          <w:sz w:val="20"/>
          <w:szCs w:val="20"/>
          <w:lang w:val="nl-NL"/>
        </w:rPr>
        <w:t>9</w:t>
      </w:r>
    </w:p>
    <w:p w14:paraId="7496D0BE" w14:textId="77777777" w:rsidR="006C38B9" w:rsidRPr="00AD7504" w:rsidRDefault="006C38B9" w:rsidP="006C38B9">
      <w:pPr>
        <w:pStyle w:val="ListParagraph"/>
        <w:numPr>
          <w:ilvl w:val="1"/>
          <w:numId w:val="37"/>
        </w:numPr>
        <w:jc w:val="both"/>
        <w:rPr>
          <w:rFonts w:ascii="Verdana" w:hAnsi="Verdana"/>
          <w:sz w:val="20"/>
          <w:szCs w:val="20"/>
          <w:lang w:val="nl-NL"/>
        </w:rPr>
      </w:pPr>
      <w:r w:rsidRPr="00AD7504">
        <w:rPr>
          <w:rFonts w:ascii="Verdana" w:hAnsi="Verdana"/>
          <w:sz w:val="20"/>
          <w:szCs w:val="20"/>
          <w:lang w:val="nl-NL"/>
        </w:rPr>
        <w:t>Variabele Qompas huidige studiekeuzebegeleiding</w:t>
      </w:r>
      <w:r w:rsidRPr="00AD7504">
        <w:rPr>
          <w:rFonts w:ascii="Verdana" w:hAnsi="Verdana" w:cs="Arial"/>
          <w:sz w:val="20"/>
          <w:szCs w:val="20"/>
          <w:lang w:val="nl-NL"/>
        </w:rPr>
        <w:ptab w:relativeTo="margin" w:alignment="right" w:leader="dot"/>
      </w:r>
      <w:r>
        <w:rPr>
          <w:rFonts w:ascii="Verdana" w:hAnsi="Verdana" w:cs="Arial"/>
          <w:sz w:val="20"/>
          <w:szCs w:val="20"/>
          <w:lang w:val="nl-NL"/>
        </w:rPr>
        <w:t>3</w:t>
      </w:r>
      <w:r w:rsidRPr="00AD7504">
        <w:rPr>
          <w:rFonts w:ascii="Verdana" w:hAnsi="Verdana" w:cs="Arial"/>
          <w:sz w:val="20"/>
          <w:szCs w:val="20"/>
          <w:lang w:val="nl-NL"/>
        </w:rPr>
        <w:t>9</w:t>
      </w:r>
    </w:p>
    <w:p w14:paraId="58D2FA17" w14:textId="77777777" w:rsidR="006C38B9" w:rsidRPr="00AD7504" w:rsidRDefault="006C38B9" w:rsidP="006C38B9">
      <w:pPr>
        <w:pStyle w:val="ListParagraph"/>
        <w:numPr>
          <w:ilvl w:val="1"/>
          <w:numId w:val="37"/>
        </w:numPr>
        <w:jc w:val="both"/>
        <w:rPr>
          <w:rFonts w:ascii="Verdana" w:hAnsi="Verdana"/>
          <w:sz w:val="20"/>
          <w:szCs w:val="20"/>
          <w:lang w:val="nl-NL"/>
        </w:rPr>
      </w:pPr>
      <w:r>
        <w:rPr>
          <w:rFonts w:ascii="Verdana" w:hAnsi="Verdana"/>
          <w:sz w:val="20"/>
          <w:szCs w:val="20"/>
          <w:lang w:val="nl-NL"/>
        </w:rPr>
        <w:t>Variabele informatie internet</w:t>
      </w:r>
      <w:r w:rsidRPr="00AD7504">
        <w:rPr>
          <w:rFonts w:ascii="Verdana" w:hAnsi="Verdana" w:cs="Arial"/>
          <w:sz w:val="20"/>
          <w:szCs w:val="20"/>
          <w:lang w:val="nl-NL"/>
        </w:rPr>
        <w:ptab w:relativeTo="margin" w:alignment="right" w:leader="dot"/>
      </w:r>
      <w:r>
        <w:rPr>
          <w:rFonts w:ascii="Verdana" w:hAnsi="Verdana" w:cs="Arial"/>
          <w:sz w:val="20"/>
          <w:szCs w:val="20"/>
          <w:lang w:val="nl-NL"/>
        </w:rPr>
        <w:t>3</w:t>
      </w:r>
      <w:r w:rsidRPr="00AD7504">
        <w:rPr>
          <w:rFonts w:ascii="Verdana" w:hAnsi="Verdana" w:cs="Arial"/>
          <w:sz w:val="20"/>
          <w:szCs w:val="20"/>
          <w:lang w:val="nl-NL"/>
        </w:rPr>
        <w:t>9</w:t>
      </w:r>
      <w:r w:rsidRPr="00AD7504">
        <w:rPr>
          <w:rFonts w:ascii="Verdana" w:hAnsi="Verdana"/>
          <w:sz w:val="20"/>
          <w:szCs w:val="20"/>
          <w:lang w:val="nl-NL"/>
        </w:rPr>
        <w:t xml:space="preserve"> </w:t>
      </w:r>
    </w:p>
    <w:p w14:paraId="30D121F1" w14:textId="77777777" w:rsidR="006C38B9" w:rsidRPr="00AD7504" w:rsidRDefault="006C38B9" w:rsidP="006C38B9">
      <w:pPr>
        <w:jc w:val="both"/>
        <w:rPr>
          <w:rFonts w:ascii="Verdana" w:hAnsi="Verdana"/>
          <w:sz w:val="20"/>
          <w:szCs w:val="20"/>
          <w:lang w:val="nl-NL"/>
        </w:rPr>
      </w:pPr>
    </w:p>
    <w:p w14:paraId="620FEF5E" w14:textId="77777777" w:rsidR="006C38B9" w:rsidRPr="00AD7504" w:rsidRDefault="006C38B9" w:rsidP="006C38B9">
      <w:pPr>
        <w:jc w:val="both"/>
        <w:rPr>
          <w:rFonts w:ascii="Verdana" w:hAnsi="Verdana"/>
          <w:b/>
          <w:sz w:val="20"/>
          <w:szCs w:val="20"/>
          <w:lang w:val="nl-NL"/>
        </w:rPr>
      </w:pPr>
      <w:r w:rsidRPr="00AD7504">
        <w:rPr>
          <w:rFonts w:ascii="Verdana" w:hAnsi="Verdana"/>
          <w:b/>
          <w:sz w:val="20"/>
          <w:szCs w:val="20"/>
          <w:lang w:val="nl-NL"/>
        </w:rPr>
        <w:t>7. Advies</w:t>
      </w:r>
      <w:r w:rsidRPr="00AD7504">
        <w:rPr>
          <w:rFonts w:ascii="Verdana" w:hAnsi="Verdana" w:cs="Arial"/>
          <w:b/>
          <w:sz w:val="20"/>
          <w:szCs w:val="20"/>
          <w:lang w:val="nl-NL"/>
        </w:rPr>
        <w:ptab w:relativeTo="margin" w:alignment="right" w:leader="dot"/>
      </w:r>
      <w:r>
        <w:rPr>
          <w:rFonts w:ascii="Verdana" w:hAnsi="Verdana" w:cs="Arial"/>
          <w:b/>
          <w:sz w:val="20"/>
          <w:szCs w:val="20"/>
          <w:lang w:val="nl-NL"/>
        </w:rPr>
        <w:t>40</w:t>
      </w:r>
    </w:p>
    <w:p w14:paraId="185EDAAB" w14:textId="77777777" w:rsidR="006C38B9" w:rsidRPr="00AD7504" w:rsidRDefault="006C38B9" w:rsidP="006C38B9">
      <w:pPr>
        <w:pStyle w:val="ListParagraph"/>
        <w:numPr>
          <w:ilvl w:val="1"/>
          <w:numId w:val="39"/>
        </w:numPr>
        <w:tabs>
          <w:tab w:val="left" w:pos="709"/>
        </w:tabs>
        <w:jc w:val="both"/>
        <w:rPr>
          <w:rFonts w:ascii="Verdana" w:hAnsi="Verdana"/>
          <w:b/>
          <w:sz w:val="20"/>
          <w:szCs w:val="20"/>
          <w:lang w:val="nl-NL"/>
        </w:rPr>
      </w:pPr>
      <w:r w:rsidRPr="00AD7504">
        <w:rPr>
          <w:rFonts w:ascii="Verdana" w:hAnsi="Verdana"/>
          <w:sz w:val="20"/>
          <w:szCs w:val="20"/>
          <w:lang w:val="nl-NL"/>
        </w:rPr>
        <w:t>Adviesvraag</w:t>
      </w:r>
      <w:r w:rsidRPr="00AD7504">
        <w:rPr>
          <w:rFonts w:ascii="Verdana" w:hAnsi="Verdana" w:cs="Arial"/>
          <w:sz w:val="20"/>
          <w:szCs w:val="20"/>
          <w:lang w:val="nl-NL"/>
        </w:rPr>
        <w:ptab w:relativeTo="margin" w:alignment="right" w:leader="dot"/>
      </w:r>
      <w:r>
        <w:rPr>
          <w:rFonts w:ascii="Verdana" w:hAnsi="Verdana" w:cs="Arial"/>
          <w:sz w:val="20"/>
          <w:szCs w:val="20"/>
          <w:lang w:val="nl-NL"/>
        </w:rPr>
        <w:t>40</w:t>
      </w:r>
    </w:p>
    <w:p w14:paraId="09F78CB8" w14:textId="77777777" w:rsidR="006C38B9" w:rsidRPr="00F4726D" w:rsidRDefault="006C38B9" w:rsidP="006C38B9">
      <w:pPr>
        <w:pStyle w:val="ListParagraph"/>
        <w:numPr>
          <w:ilvl w:val="1"/>
          <w:numId w:val="39"/>
        </w:numPr>
        <w:tabs>
          <w:tab w:val="left" w:pos="709"/>
        </w:tabs>
        <w:jc w:val="both"/>
        <w:rPr>
          <w:rFonts w:ascii="Verdana" w:hAnsi="Verdana"/>
          <w:b/>
          <w:sz w:val="20"/>
          <w:szCs w:val="20"/>
          <w:lang w:val="nl-NL"/>
        </w:rPr>
      </w:pPr>
      <w:r w:rsidRPr="00AD7504">
        <w:rPr>
          <w:rFonts w:ascii="Verdana" w:hAnsi="Verdana"/>
          <w:sz w:val="20"/>
          <w:szCs w:val="20"/>
          <w:lang w:val="nl-NL"/>
        </w:rPr>
        <w:t>Implementatieplan Qompas</w:t>
      </w:r>
      <w:r w:rsidRPr="00AD7504">
        <w:rPr>
          <w:rFonts w:ascii="Verdana" w:hAnsi="Verdana" w:cs="Arial"/>
          <w:sz w:val="20"/>
          <w:szCs w:val="20"/>
          <w:lang w:val="nl-NL"/>
        </w:rPr>
        <w:ptab w:relativeTo="margin" w:alignment="right" w:leader="dot"/>
      </w:r>
      <w:r>
        <w:rPr>
          <w:rFonts w:ascii="Verdana" w:hAnsi="Verdana" w:cs="Arial"/>
          <w:sz w:val="20"/>
          <w:szCs w:val="20"/>
          <w:lang w:val="nl-NL"/>
        </w:rPr>
        <w:t>40</w:t>
      </w:r>
    </w:p>
    <w:p w14:paraId="78DE23F7" w14:textId="77777777" w:rsidR="006C38B9" w:rsidRPr="00AD7504" w:rsidRDefault="006C38B9" w:rsidP="006C38B9">
      <w:pPr>
        <w:pStyle w:val="ListParagraph"/>
        <w:numPr>
          <w:ilvl w:val="2"/>
          <w:numId w:val="39"/>
        </w:numPr>
        <w:tabs>
          <w:tab w:val="left" w:pos="709"/>
        </w:tabs>
        <w:jc w:val="both"/>
        <w:rPr>
          <w:rFonts w:ascii="Verdana" w:hAnsi="Verdana"/>
          <w:b/>
          <w:sz w:val="20"/>
          <w:szCs w:val="20"/>
          <w:lang w:val="nl-NL"/>
        </w:rPr>
      </w:pPr>
      <w:r>
        <w:rPr>
          <w:rFonts w:ascii="Verdana" w:hAnsi="Verdana" w:cs="Arial"/>
          <w:sz w:val="20"/>
          <w:szCs w:val="20"/>
          <w:lang w:val="nl-NL"/>
        </w:rPr>
        <w:t>Offerte onderzoek soortgelijk programma Qompas</w:t>
      </w:r>
      <w:r w:rsidRPr="00AD7504">
        <w:rPr>
          <w:rFonts w:ascii="Verdana" w:hAnsi="Verdana" w:cs="Arial"/>
          <w:sz w:val="20"/>
          <w:szCs w:val="20"/>
          <w:lang w:val="nl-NL"/>
        </w:rPr>
        <w:ptab w:relativeTo="margin" w:alignment="right" w:leader="dot"/>
      </w:r>
      <w:r>
        <w:rPr>
          <w:rFonts w:ascii="Verdana" w:hAnsi="Verdana" w:cs="Arial"/>
          <w:sz w:val="20"/>
          <w:szCs w:val="20"/>
          <w:lang w:val="nl-NL"/>
        </w:rPr>
        <w:t>42</w:t>
      </w:r>
    </w:p>
    <w:p w14:paraId="7D16B29D" w14:textId="77777777" w:rsidR="006C38B9" w:rsidRPr="00AD7504" w:rsidRDefault="006C38B9" w:rsidP="006C38B9">
      <w:pPr>
        <w:pStyle w:val="ListParagraph"/>
        <w:numPr>
          <w:ilvl w:val="1"/>
          <w:numId w:val="39"/>
        </w:numPr>
        <w:tabs>
          <w:tab w:val="left" w:pos="709"/>
        </w:tabs>
        <w:jc w:val="both"/>
        <w:rPr>
          <w:rFonts w:ascii="Verdana" w:hAnsi="Verdana"/>
          <w:b/>
          <w:sz w:val="20"/>
          <w:szCs w:val="20"/>
          <w:lang w:val="nl-NL"/>
        </w:rPr>
      </w:pPr>
      <w:r>
        <w:rPr>
          <w:rFonts w:ascii="Verdana" w:hAnsi="Verdana"/>
          <w:sz w:val="20"/>
          <w:szCs w:val="20"/>
          <w:lang w:val="nl-NL"/>
        </w:rPr>
        <w:t>Implementatieplan informatie internet</w:t>
      </w:r>
      <w:r w:rsidRPr="00AD7504">
        <w:rPr>
          <w:rFonts w:ascii="Verdana" w:hAnsi="Verdana" w:cs="Arial"/>
          <w:sz w:val="20"/>
          <w:szCs w:val="20"/>
          <w:lang w:val="nl-NL"/>
        </w:rPr>
        <w:ptab w:relativeTo="margin" w:alignment="right" w:leader="dot"/>
      </w:r>
      <w:r>
        <w:rPr>
          <w:rFonts w:ascii="Verdana" w:hAnsi="Verdana" w:cs="Arial"/>
          <w:sz w:val="20"/>
          <w:szCs w:val="20"/>
          <w:lang w:val="nl-NL"/>
        </w:rPr>
        <w:t>43</w:t>
      </w:r>
      <w:r w:rsidRPr="00AD7504">
        <w:rPr>
          <w:rFonts w:ascii="Verdana" w:hAnsi="Verdana"/>
          <w:sz w:val="20"/>
          <w:szCs w:val="20"/>
          <w:lang w:val="nl-NL"/>
        </w:rPr>
        <w:t xml:space="preserve"> </w:t>
      </w:r>
    </w:p>
    <w:p w14:paraId="6ACF22D9" w14:textId="77777777" w:rsidR="006C38B9" w:rsidRPr="00AD7504" w:rsidRDefault="006C38B9" w:rsidP="006C38B9">
      <w:pPr>
        <w:jc w:val="both"/>
        <w:rPr>
          <w:rFonts w:ascii="Verdana" w:hAnsi="Verdana"/>
          <w:b/>
          <w:sz w:val="20"/>
          <w:szCs w:val="20"/>
          <w:lang w:val="nl-NL"/>
        </w:rPr>
      </w:pPr>
    </w:p>
    <w:p w14:paraId="2778DBBD" w14:textId="77777777" w:rsidR="006C38B9" w:rsidRPr="00AD7504" w:rsidRDefault="006C38B9" w:rsidP="006C38B9">
      <w:pPr>
        <w:jc w:val="both"/>
        <w:rPr>
          <w:rFonts w:ascii="Verdana" w:hAnsi="Verdana"/>
          <w:b/>
          <w:sz w:val="20"/>
          <w:szCs w:val="20"/>
          <w:lang w:val="nl-NL"/>
        </w:rPr>
      </w:pPr>
      <w:r w:rsidRPr="00AD7504">
        <w:rPr>
          <w:rFonts w:ascii="Verdana" w:hAnsi="Verdana"/>
          <w:b/>
          <w:sz w:val="20"/>
          <w:szCs w:val="20"/>
          <w:lang w:val="nl-NL"/>
        </w:rPr>
        <w:t>Literatuurlijst</w:t>
      </w:r>
      <w:r w:rsidRPr="00AD7504">
        <w:rPr>
          <w:rFonts w:ascii="Verdana" w:hAnsi="Verdana" w:cs="Arial"/>
          <w:b/>
          <w:sz w:val="20"/>
          <w:szCs w:val="20"/>
          <w:lang w:val="nl-NL"/>
        </w:rPr>
        <w:ptab w:relativeTo="margin" w:alignment="right" w:leader="dot"/>
      </w:r>
      <w:r>
        <w:rPr>
          <w:rFonts w:ascii="Verdana" w:hAnsi="Verdana" w:cs="Arial"/>
          <w:b/>
          <w:sz w:val="20"/>
          <w:szCs w:val="20"/>
          <w:lang w:val="nl-NL"/>
        </w:rPr>
        <w:t>45</w:t>
      </w:r>
    </w:p>
    <w:p w14:paraId="6292B3B4" w14:textId="77777777" w:rsidR="006C38B9" w:rsidRPr="00AD7504" w:rsidRDefault="006C38B9" w:rsidP="006C38B9">
      <w:pPr>
        <w:jc w:val="both"/>
        <w:rPr>
          <w:rFonts w:ascii="Verdana" w:hAnsi="Verdana"/>
          <w:b/>
          <w:sz w:val="20"/>
          <w:szCs w:val="20"/>
          <w:lang w:val="nl-NL"/>
        </w:rPr>
      </w:pPr>
    </w:p>
    <w:p w14:paraId="3104FC9F" w14:textId="77777777" w:rsidR="006C38B9" w:rsidRPr="00AD7504" w:rsidRDefault="006C38B9" w:rsidP="006C38B9">
      <w:pPr>
        <w:jc w:val="both"/>
        <w:rPr>
          <w:rFonts w:ascii="Verdana" w:hAnsi="Verdana" w:cs="Arial"/>
          <w:b/>
          <w:sz w:val="20"/>
          <w:szCs w:val="20"/>
          <w:lang w:val="nl-NL"/>
        </w:rPr>
      </w:pPr>
      <w:r w:rsidRPr="00AD7504">
        <w:rPr>
          <w:rFonts w:ascii="Verdana" w:hAnsi="Verdana"/>
          <w:b/>
          <w:sz w:val="20"/>
          <w:szCs w:val="20"/>
          <w:lang w:val="nl-NL"/>
        </w:rPr>
        <w:t>Bijlagen</w:t>
      </w:r>
      <w:r w:rsidRPr="00AD7504">
        <w:rPr>
          <w:rFonts w:ascii="Verdana" w:hAnsi="Verdana" w:cs="Arial"/>
          <w:b/>
          <w:sz w:val="20"/>
          <w:szCs w:val="20"/>
          <w:lang w:val="nl-NL"/>
        </w:rPr>
        <w:ptab w:relativeTo="margin" w:alignment="right" w:leader="dot"/>
      </w:r>
      <w:r>
        <w:rPr>
          <w:rFonts w:ascii="Verdana" w:hAnsi="Verdana" w:cs="Arial"/>
          <w:b/>
          <w:sz w:val="20"/>
          <w:szCs w:val="20"/>
          <w:lang w:val="nl-NL"/>
        </w:rPr>
        <w:t>49</w:t>
      </w:r>
    </w:p>
    <w:p w14:paraId="275C3FBF" w14:textId="77777777" w:rsidR="006C38B9" w:rsidRPr="00AD7504" w:rsidRDefault="006C38B9" w:rsidP="006C38B9">
      <w:pPr>
        <w:ind w:left="142"/>
        <w:jc w:val="both"/>
        <w:rPr>
          <w:rFonts w:ascii="Verdana" w:hAnsi="Verdana" w:cs="Arial"/>
          <w:sz w:val="20"/>
          <w:szCs w:val="20"/>
          <w:lang w:val="nl-NL"/>
        </w:rPr>
      </w:pPr>
      <w:r w:rsidRPr="00AD7504">
        <w:rPr>
          <w:rFonts w:ascii="Verdana" w:hAnsi="Verdana" w:cs="Arial"/>
          <w:sz w:val="20"/>
          <w:szCs w:val="20"/>
          <w:lang w:val="nl-NL"/>
        </w:rPr>
        <w:t xml:space="preserve">Bijlage I – Mogelijkheden van vervolgopleidingen </w:t>
      </w:r>
      <w:r w:rsidRPr="00AD7504">
        <w:rPr>
          <w:rFonts w:ascii="Verdana" w:hAnsi="Verdana" w:cs="Arial"/>
          <w:sz w:val="20"/>
          <w:szCs w:val="20"/>
          <w:lang w:val="nl-NL"/>
        </w:rPr>
        <w:ptab w:relativeTo="margin" w:alignment="right" w:leader="dot"/>
      </w:r>
      <w:r>
        <w:rPr>
          <w:rFonts w:ascii="Verdana" w:hAnsi="Verdana" w:cs="Arial"/>
          <w:sz w:val="20"/>
          <w:szCs w:val="20"/>
          <w:lang w:val="nl-NL"/>
        </w:rPr>
        <w:t>49</w:t>
      </w:r>
    </w:p>
    <w:p w14:paraId="19065004" w14:textId="77777777" w:rsidR="006C38B9" w:rsidRPr="00AD7504" w:rsidRDefault="006C38B9" w:rsidP="006C38B9">
      <w:pPr>
        <w:ind w:left="142"/>
        <w:jc w:val="both"/>
        <w:rPr>
          <w:rFonts w:ascii="Verdana" w:hAnsi="Verdana" w:cs="Arial"/>
          <w:sz w:val="20"/>
          <w:szCs w:val="20"/>
          <w:lang w:val="nl-NL"/>
        </w:rPr>
      </w:pPr>
      <w:r w:rsidRPr="00AD7504">
        <w:rPr>
          <w:rFonts w:ascii="Verdana" w:hAnsi="Verdana" w:cs="Arial"/>
          <w:sz w:val="20"/>
          <w:szCs w:val="20"/>
          <w:lang w:val="nl-NL"/>
        </w:rPr>
        <w:t>Bijlage II – Studiekeuzebegeleiding algemeen en huidig</w:t>
      </w:r>
      <w:r w:rsidRPr="00AD7504">
        <w:rPr>
          <w:rFonts w:ascii="Verdana" w:hAnsi="Verdana" w:cs="Arial"/>
          <w:sz w:val="20"/>
          <w:szCs w:val="20"/>
          <w:lang w:val="nl-NL"/>
        </w:rPr>
        <w:ptab w:relativeTo="margin" w:alignment="right" w:leader="dot"/>
      </w:r>
      <w:r>
        <w:rPr>
          <w:rFonts w:ascii="Verdana" w:hAnsi="Verdana" w:cs="Arial"/>
          <w:sz w:val="20"/>
          <w:szCs w:val="20"/>
          <w:lang w:val="nl-NL"/>
        </w:rPr>
        <w:t>51</w:t>
      </w:r>
    </w:p>
    <w:p w14:paraId="223863D3" w14:textId="77777777" w:rsidR="006C38B9" w:rsidRPr="00AD7504" w:rsidRDefault="006C38B9" w:rsidP="006C38B9">
      <w:pPr>
        <w:ind w:left="142"/>
        <w:jc w:val="both"/>
        <w:rPr>
          <w:rFonts w:ascii="Verdana" w:hAnsi="Verdana" w:cs="Arial"/>
          <w:sz w:val="20"/>
          <w:szCs w:val="20"/>
          <w:lang w:val="nl-NL"/>
        </w:rPr>
      </w:pPr>
      <w:r w:rsidRPr="00AD7504">
        <w:rPr>
          <w:rFonts w:ascii="Verdana" w:hAnsi="Verdana" w:cs="Arial"/>
          <w:sz w:val="20"/>
          <w:szCs w:val="20"/>
          <w:lang w:val="nl-NL"/>
        </w:rPr>
        <w:t>Bijlage III – De vijf loopbaancompetenties</w:t>
      </w:r>
      <w:r w:rsidRPr="00AD7504">
        <w:rPr>
          <w:rFonts w:ascii="Verdana" w:hAnsi="Verdana" w:cs="Arial"/>
          <w:sz w:val="20"/>
          <w:szCs w:val="20"/>
          <w:lang w:val="nl-NL"/>
        </w:rPr>
        <w:ptab w:relativeTo="margin" w:alignment="right" w:leader="dot"/>
      </w:r>
      <w:r>
        <w:rPr>
          <w:rFonts w:ascii="Verdana" w:hAnsi="Verdana" w:cs="Arial"/>
          <w:sz w:val="20"/>
          <w:szCs w:val="20"/>
          <w:lang w:val="nl-NL"/>
        </w:rPr>
        <w:t>55</w:t>
      </w:r>
    </w:p>
    <w:p w14:paraId="685A5C3C" w14:textId="77777777" w:rsidR="006C38B9" w:rsidRPr="00AD7504" w:rsidRDefault="006C38B9" w:rsidP="006C38B9">
      <w:pPr>
        <w:ind w:left="142"/>
        <w:jc w:val="both"/>
        <w:rPr>
          <w:rFonts w:ascii="Verdana" w:hAnsi="Verdana" w:cs="Arial"/>
          <w:sz w:val="20"/>
          <w:szCs w:val="20"/>
          <w:lang w:val="nl-NL"/>
        </w:rPr>
      </w:pPr>
      <w:r w:rsidRPr="00AD7504">
        <w:rPr>
          <w:rFonts w:ascii="Verdana" w:hAnsi="Verdana" w:cs="Arial"/>
          <w:sz w:val="20"/>
          <w:szCs w:val="20"/>
          <w:lang w:val="nl-NL"/>
        </w:rPr>
        <w:t>Bijlage IV – Topiclijst semigestructureerde interview</w:t>
      </w:r>
      <w:r w:rsidRPr="00AD7504">
        <w:rPr>
          <w:rFonts w:ascii="Verdana" w:hAnsi="Verdana" w:cs="Arial"/>
          <w:sz w:val="20"/>
          <w:szCs w:val="20"/>
          <w:lang w:val="nl-NL"/>
        </w:rPr>
        <w:ptab w:relativeTo="margin" w:alignment="right" w:leader="dot"/>
      </w:r>
      <w:r>
        <w:rPr>
          <w:rFonts w:ascii="Verdana" w:hAnsi="Verdana" w:cs="Arial"/>
          <w:sz w:val="20"/>
          <w:szCs w:val="20"/>
          <w:lang w:val="nl-NL"/>
        </w:rPr>
        <w:t>57</w:t>
      </w:r>
    </w:p>
    <w:p w14:paraId="6D9147AE" w14:textId="77777777" w:rsidR="006C38B9" w:rsidRPr="00AD7504" w:rsidRDefault="006C38B9" w:rsidP="006C38B9">
      <w:pPr>
        <w:ind w:left="142"/>
        <w:jc w:val="both"/>
        <w:rPr>
          <w:rFonts w:ascii="Verdana" w:hAnsi="Verdana" w:cs="Arial"/>
          <w:sz w:val="20"/>
          <w:szCs w:val="20"/>
          <w:lang w:val="nl-NL"/>
        </w:rPr>
      </w:pPr>
      <w:r w:rsidRPr="00AD7504">
        <w:rPr>
          <w:rFonts w:ascii="Verdana" w:hAnsi="Verdana" w:cs="Arial"/>
          <w:sz w:val="20"/>
          <w:szCs w:val="20"/>
          <w:lang w:val="nl-NL"/>
        </w:rPr>
        <w:t xml:space="preserve">Bijlage V – Overzicht </w:t>
      </w:r>
      <w:proofErr w:type="spellStart"/>
      <w:r w:rsidRPr="00AD7504">
        <w:rPr>
          <w:rFonts w:ascii="Verdana" w:hAnsi="Verdana" w:cs="Arial"/>
          <w:sz w:val="20"/>
          <w:szCs w:val="20"/>
          <w:lang w:val="nl-NL"/>
        </w:rPr>
        <w:t>labels</w:t>
      </w:r>
      <w:proofErr w:type="spellEnd"/>
      <w:r w:rsidRPr="00AD7504">
        <w:rPr>
          <w:rFonts w:ascii="Verdana" w:hAnsi="Verdana" w:cs="Arial"/>
          <w:sz w:val="20"/>
          <w:szCs w:val="20"/>
          <w:lang w:val="nl-NL"/>
        </w:rPr>
        <w:t xml:space="preserve"> van de interviews</w:t>
      </w:r>
      <w:r w:rsidRPr="00AD7504">
        <w:rPr>
          <w:rFonts w:ascii="Verdana" w:hAnsi="Verdana" w:cs="Arial"/>
          <w:sz w:val="20"/>
          <w:szCs w:val="20"/>
          <w:lang w:val="nl-NL"/>
        </w:rPr>
        <w:ptab w:relativeTo="margin" w:alignment="right" w:leader="dot"/>
      </w:r>
      <w:r>
        <w:rPr>
          <w:rFonts w:ascii="Verdana" w:hAnsi="Verdana" w:cs="Arial"/>
          <w:sz w:val="20"/>
          <w:szCs w:val="20"/>
          <w:lang w:val="nl-NL"/>
        </w:rPr>
        <w:t>59</w:t>
      </w:r>
      <w:r w:rsidRPr="00AD7504">
        <w:rPr>
          <w:rFonts w:ascii="Verdana" w:hAnsi="Verdana" w:cs="Arial"/>
          <w:sz w:val="20"/>
          <w:szCs w:val="20"/>
          <w:lang w:val="nl-NL"/>
        </w:rPr>
        <w:t xml:space="preserve"> </w:t>
      </w:r>
    </w:p>
    <w:p w14:paraId="7977CEE6" w14:textId="77777777" w:rsidR="006C38B9" w:rsidRPr="00AD7504" w:rsidRDefault="006C38B9" w:rsidP="006C38B9">
      <w:pPr>
        <w:ind w:left="142"/>
        <w:jc w:val="both"/>
        <w:rPr>
          <w:rFonts w:ascii="Verdana" w:hAnsi="Verdana" w:cs="Arial"/>
          <w:sz w:val="20"/>
          <w:szCs w:val="20"/>
          <w:lang w:val="nl-NL"/>
        </w:rPr>
      </w:pPr>
      <w:r w:rsidRPr="00AD7504">
        <w:rPr>
          <w:rFonts w:ascii="Verdana" w:hAnsi="Verdana" w:cs="Arial"/>
          <w:sz w:val="20"/>
          <w:szCs w:val="20"/>
          <w:lang w:val="nl-NL"/>
        </w:rPr>
        <w:t>Bijlage VI – Vragenlijst operationaliseren</w:t>
      </w:r>
      <w:r w:rsidRPr="00AD7504">
        <w:rPr>
          <w:rFonts w:ascii="Verdana" w:hAnsi="Verdana" w:cs="Arial"/>
          <w:sz w:val="20"/>
          <w:szCs w:val="20"/>
          <w:lang w:val="nl-NL"/>
        </w:rPr>
        <w:ptab w:relativeTo="margin" w:alignment="right" w:leader="dot"/>
      </w:r>
      <w:r>
        <w:rPr>
          <w:rFonts w:ascii="Verdana" w:hAnsi="Verdana" w:cs="Arial"/>
          <w:sz w:val="20"/>
          <w:szCs w:val="20"/>
          <w:lang w:val="nl-NL"/>
        </w:rPr>
        <w:t>65</w:t>
      </w:r>
      <w:r w:rsidRPr="00AD7504">
        <w:rPr>
          <w:rFonts w:ascii="Verdana" w:hAnsi="Verdana" w:cs="Arial"/>
          <w:sz w:val="20"/>
          <w:szCs w:val="20"/>
          <w:lang w:val="nl-NL"/>
        </w:rPr>
        <w:t xml:space="preserve"> </w:t>
      </w:r>
    </w:p>
    <w:p w14:paraId="044954F4" w14:textId="77777777" w:rsidR="006C38B9" w:rsidRPr="00AD7504" w:rsidRDefault="006C38B9" w:rsidP="006C38B9">
      <w:pPr>
        <w:ind w:left="142"/>
        <w:jc w:val="both"/>
        <w:rPr>
          <w:rFonts w:ascii="Verdana" w:hAnsi="Verdana" w:cs="Arial"/>
          <w:sz w:val="20"/>
          <w:szCs w:val="20"/>
          <w:lang w:val="nl-NL"/>
        </w:rPr>
      </w:pPr>
      <w:r w:rsidRPr="00AD7504">
        <w:rPr>
          <w:rFonts w:ascii="Verdana" w:hAnsi="Verdana" w:cs="Arial"/>
          <w:sz w:val="20"/>
          <w:szCs w:val="20"/>
          <w:lang w:val="nl-NL"/>
        </w:rPr>
        <w:t>Bijlage VII – Variabelen voortvloeien vragenlijst</w:t>
      </w:r>
      <w:r w:rsidRPr="00AD7504">
        <w:rPr>
          <w:rFonts w:ascii="Verdana" w:hAnsi="Verdana" w:cs="Arial"/>
          <w:sz w:val="20"/>
          <w:szCs w:val="20"/>
          <w:lang w:val="nl-NL"/>
        </w:rPr>
        <w:ptab w:relativeTo="margin" w:alignment="right" w:leader="dot"/>
      </w:r>
      <w:r>
        <w:rPr>
          <w:rFonts w:ascii="Verdana" w:hAnsi="Verdana" w:cs="Arial"/>
          <w:sz w:val="20"/>
          <w:szCs w:val="20"/>
          <w:lang w:val="nl-NL"/>
        </w:rPr>
        <w:t>67</w:t>
      </w:r>
      <w:r w:rsidRPr="00AD7504">
        <w:rPr>
          <w:rFonts w:ascii="Verdana" w:hAnsi="Verdana" w:cs="Arial"/>
          <w:sz w:val="20"/>
          <w:szCs w:val="20"/>
          <w:lang w:val="nl-NL"/>
        </w:rPr>
        <w:t xml:space="preserve"> </w:t>
      </w:r>
    </w:p>
    <w:p w14:paraId="0C4CD0D0" w14:textId="77777777" w:rsidR="006C38B9" w:rsidRPr="00AD7504" w:rsidRDefault="006C38B9" w:rsidP="006C38B9">
      <w:pPr>
        <w:ind w:left="142"/>
        <w:jc w:val="both"/>
        <w:rPr>
          <w:rFonts w:ascii="Verdana" w:hAnsi="Verdana" w:cs="Arial"/>
          <w:sz w:val="20"/>
          <w:szCs w:val="20"/>
          <w:lang w:val="nl-NL"/>
        </w:rPr>
      </w:pPr>
      <w:r w:rsidRPr="00AD7504">
        <w:rPr>
          <w:rFonts w:ascii="Verdana" w:hAnsi="Verdana" w:cs="Arial"/>
          <w:sz w:val="20"/>
          <w:szCs w:val="20"/>
          <w:lang w:val="nl-NL"/>
        </w:rPr>
        <w:t>Bijlage VIII – Vragenlijst</w:t>
      </w:r>
      <w:r w:rsidRPr="00AD7504">
        <w:rPr>
          <w:rFonts w:ascii="Verdana" w:hAnsi="Verdana" w:cs="Arial"/>
          <w:sz w:val="20"/>
          <w:szCs w:val="20"/>
          <w:lang w:val="nl-NL"/>
        </w:rPr>
        <w:ptab w:relativeTo="margin" w:alignment="right" w:leader="dot"/>
      </w:r>
      <w:r>
        <w:rPr>
          <w:rFonts w:ascii="Verdana" w:hAnsi="Verdana" w:cs="Arial"/>
          <w:sz w:val="20"/>
          <w:szCs w:val="20"/>
          <w:lang w:val="nl-NL"/>
        </w:rPr>
        <w:t>69</w:t>
      </w:r>
      <w:r w:rsidRPr="00AD7504">
        <w:rPr>
          <w:rFonts w:ascii="Verdana" w:hAnsi="Verdana" w:cs="Arial"/>
          <w:sz w:val="20"/>
          <w:szCs w:val="20"/>
          <w:lang w:val="nl-NL"/>
        </w:rPr>
        <w:t xml:space="preserve"> </w:t>
      </w:r>
    </w:p>
    <w:p w14:paraId="79F36991" w14:textId="77777777" w:rsidR="006C38B9" w:rsidRPr="00AD7504" w:rsidRDefault="006C38B9" w:rsidP="006C38B9">
      <w:pPr>
        <w:ind w:left="142"/>
        <w:jc w:val="both"/>
        <w:rPr>
          <w:rFonts w:ascii="Verdana" w:hAnsi="Verdana" w:cs="Arial"/>
          <w:sz w:val="20"/>
          <w:szCs w:val="20"/>
          <w:lang w:val="nl-NL"/>
        </w:rPr>
      </w:pPr>
      <w:r w:rsidRPr="00AD7504">
        <w:rPr>
          <w:rFonts w:ascii="Verdana" w:hAnsi="Verdana" w:cs="Arial"/>
          <w:sz w:val="20"/>
          <w:szCs w:val="20"/>
          <w:lang w:val="nl-NL"/>
        </w:rPr>
        <w:t xml:space="preserve">Bijlage IX – </w:t>
      </w:r>
      <w:proofErr w:type="spellStart"/>
      <w:r w:rsidRPr="00AD7504">
        <w:rPr>
          <w:rFonts w:ascii="Verdana" w:hAnsi="Verdana" w:cs="Arial"/>
          <w:sz w:val="20"/>
          <w:szCs w:val="20"/>
          <w:lang w:val="nl-NL"/>
        </w:rPr>
        <w:t>Codeboek</w:t>
      </w:r>
      <w:proofErr w:type="spellEnd"/>
      <w:r w:rsidRPr="00AD7504">
        <w:rPr>
          <w:rFonts w:ascii="Verdana" w:hAnsi="Verdana" w:cs="Arial"/>
          <w:sz w:val="20"/>
          <w:szCs w:val="20"/>
          <w:lang w:val="nl-NL"/>
        </w:rPr>
        <w:ptab w:relativeTo="margin" w:alignment="right" w:leader="dot"/>
      </w:r>
      <w:r>
        <w:rPr>
          <w:rFonts w:ascii="Verdana" w:hAnsi="Verdana" w:cs="Arial"/>
          <w:sz w:val="20"/>
          <w:szCs w:val="20"/>
          <w:lang w:val="nl-NL"/>
        </w:rPr>
        <w:t>75</w:t>
      </w:r>
    </w:p>
    <w:p w14:paraId="0A25CDC0" w14:textId="77777777" w:rsidR="006C38B9" w:rsidRPr="00AD7504" w:rsidRDefault="006C38B9" w:rsidP="006C38B9">
      <w:pPr>
        <w:ind w:left="142"/>
        <w:jc w:val="both"/>
        <w:rPr>
          <w:rFonts w:ascii="Verdana" w:hAnsi="Verdana" w:cs="Arial"/>
          <w:sz w:val="20"/>
          <w:szCs w:val="20"/>
          <w:lang w:val="nl-NL"/>
        </w:rPr>
      </w:pPr>
      <w:r w:rsidRPr="00AD7504">
        <w:rPr>
          <w:rFonts w:ascii="Verdana" w:hAnsi="Verdana" w:cs="Arial"/>
          <w:sz w:val="20"/>
          <w:szCs w:val="20"/>
          <w:lang w:val="nl-NL"/>
        </w:rPr>
        <w:t xml:space="preserve">Bijlage X – Tabellen resultaten (kwantitatief onderzoek) </w:t>
      </w:r>
      <w:r w:rsidRPr="00AD7504">
        <w:rPr>
          <w:rFonts w:ascii="Verdana" w:hAnsi="Verdana" w:cs="Arial"/>
          <w:sz w:val="20"/>
          <w:szCs w:val="20"/>
          <w:lang w:val="nl-NL"/>
        </w:rPr>
        <w:ptab w:relativeTo="margin" w:alignment="right" w:leader="dot"/>
      </w:r>
      <w:r>
        <w:rPr>
          <w:rFonts w:ascii="Verdana" w:hAnsi="Verdana" w:cs="Arial"/>
          <w:sz w:val="20"/>
          <w:szCs w:val="20"/>
          <w:lang w:val="nl-NL"/>
        </w:rPr>
        <w:t>82</w:t>
      </w:r>
    </w:p>
    <w:p w14:paraId="6752EBC8" w14:textId="77777777" w:rsidR="006C38B9" w:rsidRPr="00AD7504" w:rsidRDefault="006C38B9" w:rsidP="006C38B9">
      <w:pPr>
        <w:ind w:left="142"/>
        <w:jc w:val="both"/>
        <w:rPr>
          <w:rFonts w:ascii="Verdana" w:hAnsi="Verdana"/>
          <w:sz w:val="20"/>
          <w:szCs w:val="20"/>
          <w:lang w:val="nl-NL"/>
        </w:rPr>
      </w:pPr>
      <w:r w:rsidRPr="00AD7504">
        <w:rPr>
          <w:rFonts w:ascii="Verdana" w:hAnsi="Verdana"/>
          <w:sz w:val="20"/>
          <w:szCs w:val="20"/>
          <w:lang w:val="nl-NL"/>
        </w:rPr>
        <w:t xml:space="preserve">Bijlage XI – Overige resultaten </w:t>
      </w:r>
      <w:r w:rsidRPr="00AD7504">
        <w:rPr>
          <w:rFonts w:ascii="Verdana" w:hAnsi="Verdana" w:cs="Arial"/>
          <w:sz w:val="20"/>
          <w:szCs w:val="20"/>
          <w:lang w:val="nl-NL"/>
        </w:rPr>
        <w:ptab w:relativeTo="margin" w:alignment="right" w:leader="dot"/>
      </w:r>
      <w:r>
        <w:rPr>
          <w:rFonts w:ascii="Verdana" w:hAnsi="Verdana" w:cs="Arial"/>
          <w:sz w:val="20"/>
          <w:szCs w:val="20"/>
          <w:lang w:val="nl-NL"/>
        </w:rPr>
        <w:t>91</w:t>
      </w:r>
    </w:p>
    <w:p w14:paraId="732C37DD" w14:textId="77777777" w:rsidR="006C38B9" w:rsidRPr="007A45CC" w:rsidRDefault="006C38B9" w:rsidP="006C38B9">
      <w:pPr>
        <w:ind w:left="142"/>
        <w:jc w:val="both"/>
        <w:rPr>
          <w:rFonts w:ascii="Verdana" w:hAnsi="Verdana" w:cs="Arial"/>
          <w:sz w:val="20"/>
          <w:szCs w:val="20"/>
          <w:lang w:val="nl-NL"/>
        </w:rPr>
      </w:pPr>
      <w:r w:rsidRPr="00AD7504">
        <w:rPr>
          <w:rFonts w:ascii="Verdana" w:hAnsi="Verdana"/>
          <w:sz w:val="20"/>
          <w:szCs w:val="20"/>
          <w:lang w:val="nl-NL"/>
        </w:rPr>
        <w:t>Bijlage XII – Tabellen overige resultaten (kwantitatief onderzoek)</w:t>
      </w:r>
      <w:r w:rsidRPr="00AD7504">
        <w:rPr>
          <w:rFonts w:ascii="Verdana" w:hAnsi="Verdana" w:cs="Arial"/>
          <w:sz w:val="20"/>
          <w:szCs w:val="20"/>
          <w:lang w:val="nl-NL"/>
        </w:rPr>
        <w:t xml:space="preserve"> </w:t>
      </w:r>
      <w:r w:rsidRPr="00AD7504">
        <w:rPr>
          <w:rFonts w:ascii="Verdana" w:hAnsi="Verdana" w:cs="Arial"/>
          <w:sz w:val="20"/>
          <w:szCs w:val="20"/>
          <w:lang w:val="nl-NL"/>
        </w:rPr>
        <w:ptab w:relativeTo="margin" w:alignment="right" w:leader="dot"/>
      </w:r>
      <w:r>
        <w:rPr>
          <w:rFonts w:ascii="Verdana" w:hAnsi="Verdana" w:cs="Arial"/>
          <w:sz w:val="20"/>
          <w:szCs w:val="20"/>
          <w:lang w:val="nl-NL"/>
        </w:rPr>
        <w:t>93</w:t>
      </w:r>
    </w:p>
    <w:p w14:paraId="3DD2129D" w14:textId="77777777" w:rsidR="00D55FCF" w:rsidRPr="00AD7504" w:rsidRDefault="00D55FCF" w:rsidP="008D55DA">
      <w:pPr>
        <w:jc w:val="both"/>
        <w:rPr>
          <w:rFonts w:ascii="Verdana" w:hAnsi="Verdana"/>
          <w:b/>
          <w:lang w:val="nl-NL"/>
        </w:rPr>
      </w:pPr>
    </w:p>
    <w:p w14:paraId="3F20E57B" w14:textId="77777777" w:rsidR="00D55FCF" w:rsidRPr="00AD7504" w:rsidRDefault="00D55FCF" w:rsidP="008D55DA">
      <w:pPr>
        <w:jc w:val="both"/>
        <w:rPr>
          <w:rFonts w:ascii="Verdana" w:hAnsi="Verdana"/>
          <w:b/>
          <w:lang w:val="nl-NL"/>
        </w:rPr>
      </w:pPr>
    </w:p>
    <w:p w14:paraId="6C106E5B" w14:textId="77777777" w:rsidR="00D55FCF" w:rsidRPr="00AD7504" w:rsidRDefault="00D55FCF" w:rsidP="008D55DA">
      <w:pPr>
        <w:jc w:val="both"/>
        <w:rPr>
          <w:rFonts w:ascii="Verdana" w:hAnsi="Verdana"/>
          <w:b/>
          <w:lang w:val="nl-NL"/>
        </w:rPr>
      </w:pPr>
    </w:p>
    <w:p w14:paraId="4D668E9F" w14:textId="77777777" w:rsidR="00D55FCF" w:rsidRPr="00AD7504" w:rsidRDefault="00D55FCF" w:rsidP="008D55DA">
      <w:pPr>
        <w:jc w:val="both"/>
        <w:rPr>
          <w:rFonts w:ascii="Verdana" w:hAnsi="Verdana"/>
          <w:b/>
          <w:lang w:val="nl-NL"/>
        </w:rPr>
      </w:pPr>
    </w:p>
    <w:p w14:paraId="727A4373" w14:textId="77777777" w:rsidR="00D55FCF" w:rsidRPr="00AD7504" w:rsidRDefault="00D55FCF" w:rsidP="008D55DA">
      <w:pPr>
        <w:jc w:val="both"/>
        <w:rPr>
          <w:rFonts w:ascii="Verdana" w:hAnsi="Verdana"/>
          <w:b/>
          <w:lang w:val="nl-NL"/>
        </w:rPr>
      </w:pPr>
    </w:p>
    <w:p w14:paraId="577A7CE0" w14:textId="77777777" w:rsidR="00D55FCF" w:rsidRPr="00AD7504" w:rsidRDefault="00D55FCF" w:rsidP="008D55DA">
      <w:pPr>
        <w:jc w:val="both"/>
        <w:rPr>
          <w:rFonts w:ascii="Verdana" w:hAnsi="Verdana"/>
          <w:b/>
          <w:lang w:val="nl-NL"/>
        </w:rPr>
      </w:pPr>
    </w:p>
    <w:p w14:paraId="11157F02" w14:textId="77777777" w:rsidR="00D55FCF" w:rsidRPr="00AD7504" w:rsidRDefault="00D55FCF" w:rsidP="008D55DA">
      <w:pPr>
        <w:jc w:val="both"/>
        <w:rPr>
          <w:rFonts w:ascii="Verdana" w:hAnsi="Verdana"/>
          <w:b/>
          <w:lang w:val="nl-NL"/>
        </w:rPr>
      </w:pPr>
    </w:p>
    <w:p w14:paraId="00B63D35" w14:textId="77777777" w:rsidR="00D55FCF" w:rsidRPr="00AD7504" w:rsidRDefault="00D55FCF" w:rsidP="008D55DA">
      <w:pPr>
        <w:jc w:val="both"/>
        <w:rPr>
          <w:rFonts w:ascii="Verdana" w:hAnsi="Verdana"/>
          <w:b/>
          <w:lang w:val="nl-NL"/>
        </w:rPr>
      </w:pPr>
    </w:p>
    <w:p w14:paraId="6A56C6AF" w14:textId="77777777" w:rsidR="00D55FCF" w:rsidRPr="00AD7504" w:rsidRDefault="00D55FCF" w:rsidP="008D55DA">
      <w:pPr>
        <w:jc w:val="both"/>
        <w:rPr>
          <w:rFonts w:ascii="Verdana" w:hAnsi="Verdana"/>
          <w:b/>
          <w:lang w:val="nl-NL"/>
        </w:rPr>
      </w:pPr>
    </w:p>
    <w:p w14:paraId="1E111CC4" w14:textId="77777777" w:rsidR="00D55FCF" w:rsidRPr="00AD7504" w:rsidRDefault="00D55FCF" w:rsidP="008D55DA">
      <w:pPr>
        <w:jc w:val="both"/>
        <w:rPr>
          <w:rFonts w:ascii="Verdana" w:hAnsi="Verdana"/>
          <w:b/>
          <w:lang w:val="nl-NL"/>
        </w:rPr>
      </w:pPr>
    </w:p>
    <w:p w14:paraId="11894D71" w14:textId="77777777" w:rsidR="00D55FCF" w:rsidRPr="00AD7504" w:rsidRDefault="00D55FCF" w:rsidP="008D55DA">
      <w:pPr>
        <w:jc w:val="both"/>
        <w:rPr>
          <w:rFonts w:ascii="Verdana" w:hAnsi="Verdana"/>
          <w:b/>
          <w:lang w:val="nl-NL"/>
        </w:rPr>
      </w:pPr>
    </w:p>
    <w:p w14:paraId="72DA4EC3" w14:textId="77777777" w:rsidR="00A3400E" w:rsidRPr="00AD7504" w:rsidRDefault="00A3400E">
      <w:pPr>
        <w:rPr>
          <w:rFonts w:ascii="Verdana" w:hAnsi="Verdana"/>
          <w:b/>
          <w:lang w:val="nl-NL"/>
        </w:rPr>
      </w:pPr>
      <w:r w:rsidRPr="00AD7504">
        <w:rPr>
          <w:rFonts w:ascii="Verdana" w:hAnsi="Verdana"/>
          <w:b/>
          <w:lang w:val="nl-NL"/>
        </w:rPr>
        <w:br w:type="page"/>
      </w:r>
    </w:p>
    <w:p w14:paraId="33F9E81F" w14:textId="39AC73A7" w:rsidR="0040468B" w:rsidRPr="00493716" w:rsidRDefault="00B24B48" w:rsidP="00B24B48">
      <w:pPr>
        <w:jc w:val="both"/>
        <w:rPr>
          <w:rFonts w:ascii="Verdana" w:hAnsi="Verdana"/>
          <w:b/>
          <w:lang w:val="nl-NL"/>
        </w:rPr>
      </w:pPr>
      <w:r w:rsidRPr="00493716">
        <w:rPr>
          <w:rFonts w:ascii="Verdana" w:hAnsi="Verdana"/>
          <w:b/>
          <w:lang w:val="nl-NL"/>
        </w:rPr>
        <w:lastRenderedPageBreak/>
        <w:t>1  Inleiding</w:t>
      </w:r>
    </w:p>
    <w:p w14:paraId="154ABEC9" w14:textId="609EFC13" w:rsidR="00D55FCF" w:rsidRPr="00493716" w:rsidRDefault="00D55FCF" w:rsidP="008D55DA">
      <w:pPr>
        <w:jc w:val="both"/>
        <w:rPr>
          <w:rFonts w:ascii="Verdana" w:hAnsi="Verdana"/>
          <w:sz w:val="20"/>
          <w:szCs w:val="20"/>
          <w:lang w:val="nl-NL"/>
        </w:rPr>
      </w:pPr>
      <w:r w:rsidRPr="00493716">
        <w:rPr>
          <w:rFonts w:ascii="Verdana" w:hAnsi="Verdana"/>
          <w:sz w:val="20"/>
          <w:szCs w:val="20"/>
          <w:lang w:val="nl-NL"/>
        </w:rPr>
        <w:t xml:space="preserve">In dit hoofdstuk wordt de aanleiding, </w:t>
      </w:r>
      <w:r w:rsidR="00910AF8" w:rsidRPr="00493716">
        <w:rPr>
          <w:rFonts w:ascii="Verdana" w:hAnsi="Verdana"/>
          <w:sz w:val="20"/>
          <w:szCs w:val="20"/>
          <w:lang w:val="nl-NL"/>
        </w:rPr>
        <w:t xml:space="preserve">de maatschappelijke relevantie, </w:t>
      </w:r>
      <w:r w:rsidRPr="00493716">
        <w:rPr>
          <w:rFonts w:ascii="Verdana" w:hAnsi="Verdana"/>
          <w:sz w:val="20"/>
          <w:szCs w:val="20"/>
          <w:lang w:val="nl-NL"/>
        </w:rPr>
        <w:t xml:space="preserve">de probleemanalyse, </w:t>
      </w:r>
      <w:r w:rsidR="003C308B" w:rsidRPr="00493716">
        <w:rPr>
          <w:rFonts w:ascii="Verdana" w:hAnsi="Verdana"/>
          <w:sz w:val="20"/>
          <w:szCs w:val="20"/>
          <w:lang w:val="nl-NL"/>
        </w:rPr>
        <w:t xml:space="preserve">de </w:t>
      </w:r>
      <w:r w:rsidRPr="00493716">
        <w:rPr>
          <w:rFonts w:ascii="Verdana" w:hAnsi="Verdana"/>
          <w:sz w:val="20"/>
          <w:szCs w:val="20"/>
          <w:lang w:val="nl-NL"/>
        </w:rPr>
        <w:t>informatie van de opdrachtgever en tot slot de leeswijzer van deze scriptie beschreven.</w:t>
      </w:r>
    </w:p>
    <w:p w14:paraId="6F85F078" w14:textId="77777777" w:rsidR="00D55FCF" w:rsidRPr="00493716" w:rsidRDefault="00D55FCF" w:rsidP="008D55DA">
      <w:pPr>
        <w:jc w:val="both"/>
        <w:rPr>
          <w:rFonts w:ascii="Verdana" w:hAnsi="Verdana"/>
          <w:sz w:val="20"/>
          <w:szCs w:val="20"/>
          <w:lang w:val="nl-NL"/>
        </w:rPr>
      </w:pPr>
    </w:p>
    <w:p w14:paraId="0067286E" w14:textId="77777777" w:rsidR="00D55FCF" w:rsidRPr="00493716" w:rsidRDefault="00D55FCF" w:rsidP="008D55DA">
      <w:pPr>
        <w:pStyle w:val="ListParagraph"/>
        <w:numPr>
          <w:ilvl w:val="1"/>
          <w:numId w:val="1"/>
        </w:numPr>
        <w:jc w:val="both"/>
        <w:rPr>
          <w:rFonts w:ascii="Verdana" w:hAnsi="Verdana"/>
          <w:b/>
          <w:sz w:val="22"/>
          <w:szCs w:val="22"/>
          <w:lang w:val="nl-NL"/>
        </w:rPr>
      </w:pPr>
      <w:r w:rsidRPr="00493716">
        <w:rPr>
          <w:rFonts w:ascii="Verdana" w:hAnsi="Verdana"/>
          <w:b/>
          <w:sz w:val="22"/>
          <w:szCs w:val="22"/>
          <w:lang w:val="nl-NL"/>
        </w:rPr>
        <w:t>Aanleiding</w:t>
      </w:r>
    </w:p>
    <w:p w14:paraId="0F8F29F1" w14:textId="77777777" w:rsidR="0053100D" w:rsidRPr="00493716" w:rsidRDefault="0053100D" w:rsidP="0053100D">
      <w:pPr>
        <w:jc w:val="both"/>
        <w:rPr>
          <w:rFonts w:ascii="Verdana" w:hAnsi="Verdana"/>
          <w:sz w:val="20"/>
          <w:szCs w:val="20"/>
          <w:lang w:val="nl-NL"/>
        </w:rPr>
      </w:pPr>
      <w:r w:rsidRPr="00493716">
        <w:rPr>
          <w:rFonts w:ascii="Verdana" w:hAnsi="Verdana"/>
          <w:sz w:val="20"/>
          <w:szCs w:val="20"/>
          <w:lang w:val="nl-NL"/>
        </w:rPr>
        <w:t xml:space="preserve">De middelbare school Het Vlietland College in Leiden biedt scholieren regulier voortgezet onderwijs op drie verschillende niveaus: middelbaar algemeen voortgezet onderwijs – theoretische leerweg (mavo), hoger algemeen voortgezet onderwijs (havo) en voorbereidend wetenschappelijk onderwijs (vwo). Op alle drie de niveaus gaan de scholieren uiteindelijk een profielkeuze maken. Scholieren van de mavo maken hierbij eerst een keuze uit vier profielen: Economie, Zorg &amp; Welzijn, Techniek en Groen. Daarnaast kiezen de mavo- leerlingen ook een aantal profielkeuzevakken en keuzevakken (Het Vlietland College, </w:t>
      </w:r>
      <w:proofErr w:type="spellStart"/>
      <w:r w:rsidRPr="00493716">
        <w:rPr>
          <w:rFonts w:ascii="Verdana" w:hAnsi="Verdana"/>
          <w:sz w:val="20"/>
          <w:szCs w:val="20"/>
          <w:lang w:val="nl-NL"/>
        </w:rPr>
        <w:t>z.d.</w:t>
      </w:r>
      <w:proofErr w:type="spellEnd"/>
      <w:r w:rsidRPr="00493716">
        <w:rPr>
          <w:rFonts w:ascii="Verdana" w:hAnsi="Verdana"/>
          <w:sz w:val="20"/>
          <w:szCs w:val="20"/>
          <w:lang w:val="nl-NL"/>
        </w:rPr>
        <w:t>).</w:t>
      </w:r>
    </w:p>
    <w:p w14:paraId="5F182843" w14:textId="6AC294B2" w:rsidR="0053100D" w:rsidRPr="00493716" w:rsidRDefault="0053100D" w:rsidP="0053100D">
      <w:pPr>
        <w:ind w:firstLine="426"/>
        <w:jc w:val="both"/>
        <w:rPr>
          <w:rFonts w:ascii="Verdana" w:hAnsi="Verdana"/>
          <w:sz w:val="20"/>
          <w:szCs w:val="20"/>
          <w:lang w:val="nl-NL"/>
        </w:rPr>
      </w:pPr>
      <w:r w:rsidRPr="00493716">
        <w:rPr>
          <w:rFonts w:ascii="Verdana" w:hAnsi="Verdana"/>
          <w:sz w:val="20"/>
          <w:szCs w:val="20"/>
          <w:lang w:val="nl-NL"/>
        </w:rPr>
        <w:t>Aan leerlingen van mavo 4 op Het Vlietland College wordt momenteel, via mento</w:t>
      </w:r>
      <w:r w:rsidR="00334217" w:rsidRPr="00493716">
        <w:rPr>
          <w:rFonts w:ascii="Verdana" w:hAnsi="Verdana"/>
          <w:sz w:val="20"/>
          <w:szCs w:val="20"/>
          <w:lang w:val="nl-NL"/>
        </w:rPr>
        <w:t xml:space="preserve">ruren, lessen </w:t>
      </w:r>
      <w:r w:rsidRPr="00493716">
        <w:rPr>
          <w:rFonts w:ascii="Verdana" w:hAnsi="Verdana"/>
          <w:sz w:val="20"/>
          <w:szCs w:val="20"/>
          <w:lang w:val="nl-NL"/>
        </w:rPr>
        <w:t>geboden die voorbereidend</w:t>
      </w:r>
      <w:r w:rsidR="008B41FC" w:rsidRPr="00493716">
        <w:rPr>
          <w:rFonts w:ascii="Verdana" w:hAnsi="Verdana"/>
          <w:sz w:val="20"/>
          <w:szCs w:val="20"/>
          <w:lang w:val="nl-NL"/>
        </w:rPr>
        <w:t xml:space="preserve"> zijn op het studiekeuzeproces</w:t>
      </w:r>
      <w:r w:rsidRPr="00493716">
        <w:rPr>
          <w:rFonts w:ascii="Verdana" w:hAnsi="Verdana"/>
          <w:sz w:val="20"/>
          <w:szCs w:val="20"/>
          <w:lang w:val="nl-NL"/>
        </w:rPr>
        <w:t xml:space="preserve">. Dit wordt gedaan aan de hand van de vijfloopbaancompetenties met behulp van loopbaanoriëntatie- en begeleiding (lob). Deze lessen worden aan mavo 4-leerlingen geboden, omdat het Vlietland College </w:t>
      </w:r>
      <w:r w:rsidRPr="00493716">
        <w:rPr>
          <w:rFonts w:ascii="Verdana" w:hAnsi="Verdana"/>
          <w:i/>
          <w:sz w:val="20"/>
          <w:szCs w:val="20"/>
          <w:lang w:val="nl-NL"/>
        </w:rPr>
        <w:t xml:space="preserve">denkt </w:t>
      </w:r>
      <w:r w:rsidRPr="00493716">
        <w:rPr>
          <w:rFonts w:ascii="Verdana" w:hAnsi="Verdana"/>
          <w:sz w:val="20"/>
          <w:szCs w:val="20"/>
          <w:lang w:val="nl-NL"/>
        </w:rPr>
        <w:t xml:space="preserve">dat dit de juiste manier is om de mavoleerlingen voor te bereiden op het maken van een </w:t>
      </w:r>
      <w:r w:rsidRPr="00493716">
        <w:rPr>
          <w:rFonts w:ascii="Verdana" w:hAnsi="Verdana"/>
          <w:i/>
          <w:sz w:val="20"/>
          <w:szCs w:val="20"/>
          <w:lang w:val="nl-NL"/>
        </w:rPr>
        <w:t>juiste</w:t>
      </w:r>
      <w:r w:rsidRPr="00493716">
        <w:rPr>
          <w:rFonts w:ascii="Verdana" w:hAnsi="Verdana"/>
          <w:sz w:val="20"/>
          <w:szCs w:val="20"/>
          <w:lang w:val="nl-NL"/>
        </w:rPr>
        <w:t xml:space="preserve"> studiekeuze. Op het Vlietland College is een groep collega’s verantwoordelijk voor de studiekeuzebegeleiding van het mavo. De groep bestaat uit de mentoren van mavo 4 en de decaan van het mavo. </w:t>
      </w:r>
    </w:p>
    <w:p w14:paraId="1904AEB6" w14:textId="2DC80C18" w:rsidR="00D55FCF" w:rsidRPr="00493716" w:rsidRDefault="0053100D" w:rsidP="0053100D">
      <w:pPr>
        <w:ind w:firstLine="426"/>
        <w:jc w:val="both"/>
        <w:rPr>
          <w:rFonts w:ascii="Verdana" w:hAnsi="Verdana"/>
          <w:sz w:val="20"/>
          <w:szCs w:val="20"/>
          <w:lang w:val="nl-NL"/>
        </w:rPr>
      </w:pPr>
      <w:r w:rsidRPr="00493716">
        <w:rPr>
          <w:rFonts w:ascii="Verdana" w:hAnsi="Verdana"/>
          <w:sz w:val="20"/>
          <w:szCs w:val="20"/>
          <w:lang w:val="nl-NL"/>
        </w:rPr>
        <w:t xml:space="preserve">Het Vlietland College heeft niet eerder onderzoek gedaan naar de beleving van een mavo 4-leerling op de huidige studiekeuzebegeleiding. Ook heeft het Vlietland College </w:t>
      </w:r>
      <w:r w:rsidR="003963F8" w:rsidRPr="00493716">
        <w:rPr>
          <w:rFonts w:ascii="Verdana" w:hAnsi="Verdana"/>
          <w:sz w:val="20"/>
          <w:szCs w:val="20"/>
          <w:lang w:val="nl-NL"/>
        </w:rPr>
        <w:t xml:space="preserve">niet eerder onderzoek gedaan </w:t>
      </w:r>
      <w:r w:rsidR="000D6F8D" w:rsidRPr="00493716">
        <w:rPr>
          <w:rFonts w:ascii="Verdana" w:hAnsi="Verdana"/>
          <w:sz w:val="20"/>
          <w:szCs w:val="20"/>
          <w:lang w:val="nl-NL"/>
        </w:rPr>
        <w:t>naar de wijze waarop de mavo 4-leerlingen de studiekeuze maken</w:t>
      </w:r>
      <w:r w:rsidR="006C3DD6" w:rsidRPr="00493716">
        <w:rPr>
          <w:rFonts w:ascii="Verdana" w:hAnsi="Verdana"/>
          <w:sz w:val="20"/>
          <w:szCs w:val="20"/>
          <w:lang w:val="nl-NL"/>
        </w:rPr>
        <w:t>.</w:t>
      </w:r>
      <w:r w:rsidRPr="00493716">
        <w:rPr>
          <w:rFonts w:ascii="Verdana" w:hAnsi="Verdana"/>
          <w:sz w:val="20"/>
          <w:szCs w:val="20"/>
          <w:lang w:val="nl-NL"/>
        </w:rPr>
        <w:t xml:space="preserve"> Met dit onderzoek wil het Vlietland College inzicht krijgen in de twee bovengenoemde aspecten, om vervolgens </w:t>
      </w:r>
      <w:r w:rsidR="00D55FCF" w:rsidRPr="00493716">
        <w:rPr>
          <w:rFonts w:ascii="Verdana" w:hAnsi="Verdana"/>
          <w:sz w:val="20"/>
          <w:szCs w:val="20"/>
          <w:lang w:val="nl-NL"/>
        </w:rPr>
        <w:t>een aansluitende studiekeuzebegeleiding aan de mavo 4- leerling</w:t>
      </w:r>
      <w:r w:rsidR="00BB39B3" w:rsidRPr="00493716">
        <w:rPr>
          <w:rFonts w:ascii="Verdana" w:hAnsi="Verdana"/>
          <w:sz w:val="20"/>
          <w:szCs w:val="20"/>
          <w:lang w:val="nl-NL"/>
        </w:rPr>
        <w:t xml:space="preserve">en van het Vlietland College </w:t>
      </w:r>
      <w:r w:rsidRPr="00493716">
        <w:rPr>
          <w:rFonts w:ascii="Verdana" w:hAnsi="Verdana"/>
          <w:sz w:val="20"/>
          <w:szCs w:val="20"/>
          <w:lang w:val="nl-NL"/>
        </w:rPr>
        <w:t>te kunnen bieden</w:t>
      </w:r>
      <w:r w:rsidR="00D55FCF" w:rsidRPr="00493716">
        <w:rPr>
          <w:rFonts w:ascii="Verdana" w:hAnsi="Verdana"/>
          <w:sz w:val="20"/>
          <w:szCs w:val="20"/>
          <w:lang w:val="nl-NL"/>
        </w:rPr>
        <w:t>.</w:t>
      </w:r>
    </w:p>
    <w:p w14:paraId="63AF3F9B" w14:textId="77777777" w:rsidR="00D55FCF" w:rsidRPr="00493716" w:rsidRDefault="00D55FCF" w:rsidP="008D55DA">
      <w:pPr>
        <w:jc w:val="both"/>
        <w:rPr>
          <w:rFonts w:ascii="Verdana" w:hAnsi="Verdana"/>
          <w:b/>
          <w:sz w:val="22"/>
          <w:szCs w:val="22"/>
          <w:lang w:val="nl-NL"/>
        </w:rPr>
      </w:pPr>
    </w:p>
    <w:p w14:paraId="4242C841" w14:textId="77777777" w:rsidR="00910AF8" w:rsidRPr="00493716" w:rsidRDefault="00910AF8" w:rsidP="00910AF8">
      <w:pPr>
        <w:pStyle w:val="ListParagraph"/>
        <w:numPr>
          <w:ilvl w:val="1"/>
          <w:numId w:val="1"/>
        </w:numPr>
        <w:jc w:val="both"/>
        <w:rPr>
          <w:rFonts w:ascii="Verdana" w:hAnsi="Verdana"/>
          <w:b/>
          <w:sz w:val="20"/>
          <w:szCs w:val="20"/>
          <w:lang w:val="nl-NL"/>
        </w:rPr>
      </w:pPr>
      <w:r w:rsidRPr="00493716">
        <w:rPr>
          <w:rFonts w:ascii="Verdana" w:hAnsi="Verdana"/>
          <w:b/>
          <w:sz w:val="20"/>
          <w:szCs w:val="20"/>
          <w:lang w:val="nl-NL"/>
        </w:rPr>
        <w:t xml:space="preserve">Maatschappelijke relevantie </w:t>
      </w:r>
    </w:p>
    <w:p w14:paraId="5717AC88" w14:textId="59762786" w:rsidR="00910AF8" w:rsidRPr="00493716" w:rsidRDefault="006A1078" w:rsidP="008D55DA">
      <w:pPr>
        <w:jc w:val="both"/>
        <w:rPr>
          <w:rFonts w:ascii="Verdana" w:hAnsi="Verdana"/>
          <w:sz w:val="20"/>
          <w:szCs w:val="20"/>
          <w:lang w:val="nl-NL"/>
        </w:rPr>
      </w:pPr>
      <w:r w:rsidRPr="00493716">
        <w:rPr>
          <w:rFonts w:ascii="Verdana" w:hAnsi="Verdana"/>
          <w:sz w:val="20"/>
          <w:szCs w:val="20"/>
          <w:lang w:val="nl-NL"/>
        </w:rPr>
        <w:t xml:space="preserve">Middelbare scholieren </w:t>
      </w:r>
      <w:r w:rsidR="000D6F8D" w:rsidRPr="00493716">
        <w:rPr>
          <w:rFonts w:ascii="Verdana" w:hAnsi="Verdana"/>
          <w:sz w:val="20"/>
          <w:szCs w:val="20"/>
          <w:lang w:val="nl-NL"/>
        </w:rPr>
        <w:t xml:space="preserve">maken tijdens de schooltijd een studiekeuze met als doel een vervolgstudie te kiezen. Maar </w:t>
      </w:r>
      <w:r w:rsidRPr="00493716">
        <w:rPr>
          <w:rFonts w:ascii="Verdana" w:hAnsi="Verdana"/>
          <w:sz w:val="20"/>
          <w:szCs w:val="20"/>
          <w:lang w:val="nl-NL"/>
        </w:rPr>
        <w:t xml:space="preserve">hoe weet iemand of hij de juiste studiekeuze </w:t>
      </w:r>
      <w:r w:rsidR="00AE5CFA" w:rsidRPr="00493716">
        <w:rPr>
          <w:rFonts w:ascii="Verdana" w:hAnsi="Verdana"/>
          <w:sz w:val="20"/>
          <w:szCs w:val="20"/>
          <w:lang w:val="nl-NL"/>
        </w:rPr>
        <w:t>maakt</w:t>
      </w:r>
      <w:r w:rsidRPr="00493716">
        <w:rPr>
          <w:rFonts w:ascii="Verdana" w:hAnsi="Verdana"/>
          <w:sz w:val="20"/>
          <w:szCs w:val="20"/>
          <w:lang w:val="nl-NL"/>
        </w:rPr>
        <w:t xml:space="preserve">? </w:t>
      </w:r>
      <w:r w:rsidR="00091AFE" w:rsidRPr="00493716">
        <w:rPr>
          <w:rFonts w:ascii="Verdana" w:hAnsi="Verdana"/>
          <w:sz w:val="20"/>
          <w:szCs w:val="20"/>
          <w:lang w:val="nl-NL"/>
        </w:rPr>
        <w:t xml:space="preserve">Uit het onderzoek </w:t>
      </w:r>
      <w:r w:rsidR="000D6F8D" w:rsidRPr="00493716">
        <w:rPr>
          <w:rFonts w:ascii="Verdana" w:hAnsi="Verdana"/>
          <w:sz w:val="20"/>
          <w:szCs w:val="20"/>
          <w:lang w:val="nl-NL"/>
        </w:rPr>
        <w:t>van</w:t>
      </w:r>
      <w:r w:rsidR="00807D7A" w:rsidRPr="00493716">
        <w:rPr>
          <w:rFonts w:ascii="Verdana" w:hAnsi="Verdana"/>
          <w:sz w:val="20"/>
          <w:szCs w:val="20"/>
          <w:lang w:val="nl-NL"/>
        </w:rPr>
        <w:t xml:space="preserve"> Tammer en </w:t>
      </w:r>
      <w:r w:rsidR="000D6F8D" w:rsidRPr="00493716">
        <w:rPr>
          <w:rFonts w:ascii="Verdana" w:hAnsi="Verdana"/>
          <w:sz w:val="20"/>
          <w:szCs w:val="20"/>
          <w:lang w:val="nl-NL"/>
        </w:rPr>
        <w:t>Va</w:t>
      </w:r>
      <w:r w:rsidR="00091AFE" w:rsidRPr="00493716">
        <w:rPr>
          <w:rFonts w:ascii="Verdana" w:hAnsi="Verdana"/>
          <w:sz w:val="20"/>
          <w:szCs w:val="20"/>
          <w:lang w:val="nl-NL"/>
        </w:rPr>
        <w:t>n Ginneken (2010) blijkt dat 35% van de middelbare scholieren de verkeerde studiekeuze maakt.</w:t>
      </w:r>
      <w:r w:rsidR="00FA5C63" w:rsidRPr="00493716">
        <w:rPr>
          <w:rFonts w:ascii="Verdana" w:hAnsi="Verdana"/>
          <w:sz w:val="20"/>
          <w:szCs w:val="20"/>
          <w:lang w:val="nl-NL"/>
        </w:rPr>
        <w:t xml:space="preserve"> Het maken van een verkeerde studiekeuze kost de overheid</w:t>
      </w:r>
      <w:r w:rsidR="00A5656F" w:rsidRPr="00493716">
        <w:rPr>
          <w:rFonts w:ascii="Verdana" w:hAnsi="Verdana"/>
          <w:sz w:val="20"/>
          <w:szCs w:val="20"/>
          <w:lang w:val="nl-NL"/>
        </w:rPr>
        <w:t xml:space="preserve"> veel</w:t>
      </w:r>
      <w:r w:rsidR="00FA5C63" w:rsidRPr="00493716">
        <w:rPr>
          <w:rFonts w:ascii="Verdana" w:hAnsi="Verdana"/>
          <w:sz w:val="20"/>
          <w:szCs w:val="20"/>
          <w:lang w:val="nl-NL"/>
        </w:rPr>
        <w:t xml:space="preserve"> geld. Het kabinet heeft </w:t>
      </w:r>
      <w:r w:rsidR="00CA1D86" w:rsidRPr="00493716">
        <w:rPr>
          <w:rFonts w:ascii="Verdana" w:hAnsi="Verdana"/>
          <w:sz w:val="20"/>
          <w:szCs w:val="20"/>
          <w:lang w:val="nl-NL"/>
        </w:rPr>
        <w:t>daarom in 2016</w:t>
      </w:r>
      <w:r w:rsidR="00FA5C63" w:rsidRPr="00493716">
        <w:rPr>
          <w:rFonts w:ascii="Verdana" w:hAnsi="Verdana"/>
          <w:sz w:val="20"/>
          <w:szCs w:val="20"/>
          <w:lang w:val="nl-NL"/>
        </w:rPr>
        <w:t xml:space="preserve"> besloten om 30 miljoen euro te gaan investeren in de </w:t>
      </w:r>
      <w:r w:rsidR="00A5656F" w:rsidRPr="00493716">
        <w:rPr>
          <w:rFonts w:ascii="Verdana" w:hAnsi="Verdana"/>
          <w:sz w:val="20"/>
          <w:szCs w:val="20"/>
          <w:lang w:val="nl-NL"/>
        </w:rPr>
        <w:t>studie</w:t>
      </w:r>
      <w:r w:rsidR="00FA5C63" w:rsidRPr="00493716">
        <w:rPr>
          <w:rFonts w:ascii="Verdana" w:hAnsi="Verdana"/>
          <w:sz w:val="20"/>
          <w:szCs w:val="20"/>
          <w:lang w:val="nl-NL"/>
        </w:rPr>
        <w:t xml:space="preserve">loopbaanbegeleiding om uitval en verkeerde studiekeuzes </w:t>
      </w:r>
      <w:r w:rsidR="00A5656F" w:rsidRPr="00493716">
        <w:rPr>
          <w:rFonts w:ascii="Verdana" w:hAnsi="Verdana"/>
          <w:sz w:val="20"/>
          <w:szCs w:val="20"/>
          <w:lang w:val="nl-NL"/>
        </w:rPr>
        <w:t>tegen te gaan (AD, 2016).</w:t>
      </w:r>
      <w:r w:rsidR="009F4087" w:rsidRPr="00493716">
        <w:rPr>
          <w:rFonts w:ascii="Verdana" w:hAnsi="Verdana"/>
          <w:sz w:val="20"/>
          <w:szCs w:val="20"/>
          <w:lang w:val="nl-NL"/>
        </w:rPr>
        <w:t xml:space="preserve"> </w:t>
      </w:r>
      <w:r w:rsidR="00334217" w:rsidRPr="00493716">
        <w:rPr>
          <w:rFonts w:ascii="Verdana" w:hAnsi="Verdana"/>
          <w:sz w:val="20"/>
          <w:szCs w:val="20"/>
          <w:lang w:val="nl-NL"/>
        </w:rPr>
        <w:t>H</w:t>
      </w:r>
      <w:r w:rsidR="00A5656F" w:rsidRPr="00493716">
        <w:rPr>
          <w:rFonts w:ascii="Verdana" w:hAnsi="Verdana"/>
          <w:sz w:val="20"/>
          <w:szCs w:val="20"/>
          <w:lang w:val="nl-NL"/>
        </w:rPr>
        <w:t xml:space="preserve">ierbij kan </w:t>
      </w:r>
      <w:r w:rsidR="00CA1D86" w:rsidRPr="00493716">
        <w:rPr>
          <w:rFonts w:ascii="Verdana" w:hAnsi="Verdana"/>
          <w:sz w:val="20"/>
          <w:szCs w:val="20"/>
          <w:lang w:val="nl-NL"/>
        </w:rPr>
        <w:t xml:space="preserve">dan ook </w:t>
      </w:r>
      <w:r w:rsidR="00A5656F" w:rsidRPr="00493716">
        <w:rPr>
          <w:rFonts w:ascii="Verdana" w:hAnsi="Verdana"/>
          <w:sz w:val="20"/>
          <w:szCs w:val="20"/>
          <w:lang w:val="nl-NL"/>
        </w:rPr>
        <w:t>de vraag gesteld worden: “</w:t>
      </w:r>
      <w:r w:rsidR="00AE5CFA" w:rsidRPr="00493716">
        <w:rPr>
          <w:rFonts w:ascii="Verdana" w:hAnsi="Verdana"/>
          <w:sz w:val="20"/>
          <w:szCs w:val="20"/>
          <w:lang w:val="nl-NL"/>
        </w:rPr>
        <w:t xml:space="preserve">Wat heeft een scholier </w:t>
      </w:r>
      <w:r w:rsidR="00334217" w:rsidRPr="00493716">
        <w:rPr>
          <w:rFonts w:ascii="Verdana" w:hAnsi="Verdana"/>
          <w:sz w:val="20"/>
          <w:szCs w:val="20"/>
          <w:lang w:val="nl-NL"/>
        </w:rPr>
        <w:t xml:space="preserve">eigenlijk </w:t>
      </w:r>
      <w:r w:rsidR="00AE5CFA" w:rsidRPr="00493716">
        <w:rPr>
          <w:rFonts w:ascii="Verdana" w:hAnsi="Verdana"/>
          <w:sz w:val="20"/>
          <w:szCs w:val="20"/>
          <w:lang w:val="nl-NL"/>
        </w:rPr>
        <w:t>nodig om een juiste studiekeuze te maken?</w:t>
      </w:r>
      <w:r w:rsidR="00A5656F" w:rsidRPr="00493716">
        <w:rPr>
          <w:rFonts w:ascii="Verdana" w:hAnsi="Verdana"/>
          <w:sz w:val="20"/>
          <w:szCs w:val="20"/>
          <w:lang w:val="nl-NL"/>
        </w:rPr>
        <w:t>”</w:t>
      </w:r>
      <w:r w:rsidR="00AE5CFA" w:rsidRPr="00493716">
        <w:rPr>
          <w:rFonts w:ascii="Verdana" w:hAnsi="Verdana"/>
          <w:sz w:val="20"/>
          <w:szCs w:val="20"/>
          <w:lang w:val="nl-NL"/>
        </w:rPr>
        <w:t xml:space="preserve"> </w:t>
      </w:r>
      <w:r w:rsidR="002D745A" w:rsidRPr="00493716">
        <w:rPr>
          <w:rFonts w:ascii="Verdana" w:hAnsi="Verdana"/>
          <w:sz w:val="20"/>
          <w:szCs w:val="20"/>
          <w:lang w:val="nl-NL"/>
        </w:rPr>
        <w:t xml:space="preserve">Zo </w:t>
      </w:r>
      <w:r w:rsidR="000D6F8D" w:rsidRPr="00493716">
        <w:rPr>
          <w:rFonts w:ascii="Verdana" w:hAnsi="Verdana"/>
          <w:sz w:val="20"/>
          <w:szCs w:val="20"/>
          <w:lang w:val="nl-NL"/>
        </w:rPr>
        <w:t>blijkt</w:t>
      </w:r>
      <w:r w:rsidR="002D745A" w:rsidRPr="00493716">
        <w:rPr>
          <w:rFonts w:ascii="Verdana" w:hAnsi="Verdana"/>
          <w:sz w:val="20"/>
          <w:szCs w:val="20"/>
          <w:lang w:val="nl-NL"/>
        </w:rPr>
        <w:t xml:space="preserve"> uit het onderzoek van </w:t>
      </w:r>
      <w:r w:rsidR="00670D90" w:rsidRPr="00493716">
        <w:rPr>
          <w:rFonts w:ascii="Verdana" w:hAnsi="Verdana"/>
          <w:sz w:val="20"/>
          <w:szCs w:val="20"/>
          <w:lang w:val="nl-NL"/>
        </w:rPr>
        <w:t xml:space="preserve">Osinga (2008) dat </w:t>
      </w:r>
      <w:r w:rsidR="002D745A" w:rsidRPr="00493716">
        <w:rPr>
          <w:rFonts w:ascii="Verdana" w:hAnsi="Verdana"/>
          <w:sz w:val="20"/>
          <w:szCs w:val="20"/>
          <w:lang w:val="nl-NL"/>
        </w:rPr>
        <w:t xml:space="preserve">de studiekeuzebegeleiding vanuit het voortgezet onderwijs positief samen blijkt te hangen met het verloop van het studiekeuzeproces van een middelbare scholier. </w:t>
      </w:r>
      <w:r w:rsidR="00E14ACC" w:rsidRPr="00493716">
        <w:rPr>
          <w:rFonts w:ascii="Verdana" w:hAnsi="Verdana"/>
          <w:sz w:val="20"/>
          <w:szCs w:val="20"/>
          <w:lang w:val="nl-NL"/>
        </w:rPr>
        <w:t>Hierin spelen</w:t>
      </w:r>
      <w:r w:rsidR="00670D90" w:rsidRPr="00493716">
        <w:rPr>
          <w:rFonts w:ascii="Verdana" w:hAnsi="Verdana"/>
          <w:sz w:val="20"/>
          <w:szCs w:val="20"/>
          <w:lang w:val="nl-NL"/>
        </w:rPr>
        <w:t xml:space="preserve"> de kwaliteit van de studiekeuzebegeleiding en </w:t>
      </w:r>
      <w:r w:rsidR="00E14ACC" w:rsidRPr="00493716">
        <w:rPr>
          <w:rFonts w:ascii="Verdana" w:hAnsi="Verdana"/>
          <w:sz w:val="20"/>
          <w:szCs w:val="20"/>
          <w:lang w:val="nl-NL"/>
        </w:rPr>
        <w:t>de hoogte van</w:t>
      </w:r>
      <w:r w:rsidR="00670D90" w:rsidRPr="00493716">
        <w:rPr>
          <w:rFonts w:ascii="Verdana" w:hAnsi="Verdana"/>
          <w:sz w:val="20"/>
          <w:szCs w:val="20"/>
          <w:lang w:val="nl-NL"/>
        </w:rPr>
        <w:t xml:space="preserve"> de frequentie</w:t>
      </w:r>
      <w:r w:rsidR="00E14ACC" w:rsidRPr="00493716">
        <w:rPr>
          <w:rFonts w:ascii="Verdana" w:hAnsi="Verdana"/>
          <w:sz w:val="20"/>
          <w:szCs w:val="20"/>
          <w:lang w:val="nl-NL"/>
        </w:rPr>
        <w:t xml:space="preserve"> een belangrijke rol.</w:t>
      </w:r>
      <w:r w:rsidR="00670D90" w:rsidRPr="00493716">
        <w:rPr>
          <w:rFonts w:ascii="Verdana" w:hAnsi="Verdana"/>
          <w:sz w:val="20"/>
          <w:szCs w:val="20"/>
          <w:lang w:val="nl-NL"/>
        </w:rPr>
        <w:t xml:space="preserve"> </w:t>
      </w:r>
      <w:r w:rsidR="00F7386C" w:rsidRPr="00493716">
        <w:rPr>
          <w:rFonts w:ascii="Verdana" w:hAnsi="Verdana"/>
          <w:sz w:val="20"/>
          <w:szCs w:val="20"/>
          <w:lang w:val="nl-NL"/>
        </w:rPr>
        <w:t>In dit</w:t>
      </w:r>
      <w:r w:rsidR="0098588A" w:rsidRPr="00493716">
        <w:rPr>
          <w:rFonts w:ascii="Verdana" w:hAnsi="Verdana"/>
          <w:sz w:val="20"/>
          <w:szCs w:val="20"/>
          <w:lang w:val="nl-NL"/>
        </w:rPr>
        <w:t xml:space="preserve"> onderzoek </w:t>
      </w:r>
      <w:r w:rsidR="00F7386C" w:rsidRPr="00493716">
        <w:rPr>
          <w:rFonts w:ascii="Verdana" w:hAnsi="Verdana"/>
          <w:sz w:val="20"/>
          <w:szCs w:val="20"/>
          <w:lang w:val="nl-NL"/>
        </w:rPr>
        <w:t>wordt</w:t>
      </w:r>
      <w:r w:rsidR="0098588A" w:rsidRPr="00493716">
        <w:rPr>
          <w:rFonts w:ascii="Verdana" w:hAnsi="Verdana"/>
          <w:sz w:val="20"/>
          <w:szCs w:val="20"/>
          <w:lang w:val="nl-NL"/>
        </w:rPr>
        <w:t xml:space="preserve"> naar de kwaliteit en de frequentie van de studiekeuz</w:t>
      </w:r>
      <w:r w:rsidR="0053100D" w:rsidRPr="00493716">
        <w:rPr>
          <w:rFonts w:ascii="Verdana" w:hAnsi="Verdana"/>
          <w:sz w:val="20"/>
          <w:szCs w:val="20"/>
          <w:lang w:val="nl-NL"/>
        </w:rPr>
        <w:t>ebegeleiding van het Vlietland C</w:t>
      </w:r>
      <w:r w:rsidR="0098588A" w:rsidRPr="00493716">
        <w:rPr>
          <w:rFonts w:ascii="Verdana" w:hAnsi="Verdana"/>
          <w:sz w:val="20"/>
          <w:szCs w:val="20"/>
          <w:lang w:val="nl-NL"/>
        </w:rPr>
        <w:t>ollege</w:t>
      </w:r>
      <w:r w:rsidR="00F7386C" w:rsidRPr="00493716">
        <w:rPr>
          <w:rFonts w:ascii="Verdana" w:hAnsi="Verdana"/>
          <w:sz w:val="20"/>
          <w:szCs w:val="20"/>
          <w:lang w:val="nl-NL"/>
        </w:rPr>
        <w:t xml:space="preserve"> gekeken</w:t>
      </w:r>
      <w:r w:rsidR="0098588A" w:rsidRPr="00493716">
        <w:rPr>
          <w:rFonts w:ascii="Verdana" w:hAnsi="Verdana"/>
          <w:sz w:val="20"/>
          <w:szCs w:val="20"/>
          <w:lang w:val="nl-NL"/>
        </w:rPr>
        <w:t xml:space="preserve">. </w:t>
      </w:r>
      <w:r w:rsidR="00435CCE" w:rsidRPr="00493716">
        <w:rPr>
          <w:rFonts w:ascii="Verdana" w:hAnsi="Verdana"/>
          <w:sz w:val="20"/>
          <w:szCs w:val="20"/>
          <w:lang w:val="nl-NL"/>
        </w:rPr>
        <w:t xml:space="preserve">Dit wordt gedaan aan de hand van het opstellen van de probleemstelling en drie deelvragen. </w:t>
      </w:r>
    </w:p>
    <w:p w14:paraId="14EF078E" w14:textId="77777777" w:rsidR="00F7386C" w:rsidRPr="00493716" w:rsidRDefault="00F7386C" w:rsidP="008D55DA">
      <w:pPr>
        <w:jc w:val="both"/>
        <w:rPr>
          <w:rFonts w:ascii="Verdana" w:hAnsi="Verdana"/>
          <w:sz w:val="22"/>
          <w:szCs w:val="22"/>
          <w:lang w:val="nl-NL"/>
        </w:rPr>
      </w:pPr>
    </w:p>
    <w:p w14:paraId="5528183F" w14:textId="77777777" w:rsidR="00D55FCF" w:rsidRPr="00493716" w:rsidRDefault="00D55FCF" w:rsidP="008D55DA">
      <w:pPr>
        <w:pStyle w:val="ListParagraph"/>
        <w:numPr>
          <w:ilvl w:val="1"/>
          <w:numId w:val="1"/>
        </w:numPr>
        <w:jc w:val="both"/>
        <w:rPr>
          <w:rFonts w:ascii="Verdana" w:hAnsi="Verdana"/>
          <w:b/>
          <w:sz w:val="22"/>
          <w:szCs w:val="22"/>
          <w:lang w:val="nl-NL"/>
        </w:rPr>
      </w:pPr>
      <w:r w:rsidRPr="00493716">
        <w:rPr>
          <w:rFonts w:ascii="Verdana" w:hAnsi="Verdana"/>
          <w:b/>
          <w:sz w:val="22"/>
          <w:szCs w:val="22"/>
          <w:lang w:val="nl-NL"/>
        </w:rPr>
        <w:t>Probleemanalyse</w:t>
      </w:r>
    </w:p>
    <w:p w14:paraId="61DDBF63" w14:textId="269F0134" w:rsidR="009444C8" w:rsidRPr="00493716" w:rsidRDefault="0040468B" w:rsidP="006C3DD6">
      <w:pPr>
        <w:jc w:val="both"/>
        <w:rPr>
          <w:rFonts w:ascii="Verdana" w:hAnsi="Verdana"/>
          <w:sz w:val="20"/>
          <w:szCs w:val="20"/>
          <w:lang w:val="nl-NL"/>
        </w:rPr>
      </w:pPr>
      <w:r w:rsidRPr="00493716">
        <w:rPr>
          <w:rFonts w:ascii="Verdana" w:hAnsi="Verdana"/>
          <w:sz w:val="20"/>
          <w:szCs w:val="20"/>
          <w:lang w:val="nl-NL"/>
        </w:rPr>
        <w:t>De probleemstelling van dit onderzoek luidt: “</w:t>
      </w:r>
      <w:r w:rsidR="00B60503" w:rsidRPr="00493716">
        <w:rPr>
          <w:rFonts w:ascii="Verdana" w:hAnsi="Verdana"/>
          <w:sz w:val="20"/>
          <w:szCs w:val="20"/>
          <w:lang w:val="nl-NL"/>
        </w:rPr>
        <w:t>Hoe beleven mavo 4- leerlingen het huidige aanbod van de studiekeuzebegeleiding van het Vlietland College</w:t>
      </w:r>
      <w:r w:rsidR="003963F8" w:rsidRPr="00493716">
        <w:rPr>
          <w:rFonts w:ascii="Verdana" w:hAnsi="Verdana"/>
          <w:sz w:val="20"/>
          <w:szCs w:val="20"/>
          <w:lang w:val="nl-NL"/>
        </w:rPr>
        <w:t>?”</w:t>
      </w:r>
      <w:r w:rsidR="006C3DD6" w:rsidRPr="00493716">
        <w:rPr>
          <w:rFonts w:ascii="Verdana" w:hAnsi="Verdana"/>
          <w:sz w:val="20"/>
          <w:szCs w:val="20"/>
          <w:lang w:val="nl-NL"/>
        </w:rPr>
        <w:t xml:space="preserve"> </w:t>
      </w:r>
      <w:r w:rsidR="00B60503" w:rsidRPr="00493716">
        <w:rPr>
          <w:rFonts w:ascii="Verdana" w:hAnsi="Verdana"/>
          <w:sz w:val="20"/>
          <w:szCs w:val="20"/>
          <w:lang w:val="nl-NL"/>
        </w:rPr>
        <w:t>De pr</w:t>
      </w:r>
      <w:r w:rsidR="00B81FD1" w:rsidRPr="00493716">
        <w:rPr>
          <w:rFonts w:ascii="Verdana" w:hAnsi="Verdana"/>
          <w:sz w:val="20"/>
          <w:szCs w:val="20"/>
          <w:lang w:val="nl-NL"/>
        </w:rPr>
        <w:t>obleemstelling wordt beantwoord</w:t>
      </w:r>
      <w:r w:rsidR="00B60503" w:rsidRPr="00493716">
        <w:rPr>
          <w:rFonts w:ascii="Verdana" w:hAnsi="Verdana"/>
          <w:sz w:val="20"/>
          <w:szCs w:val="20"/>
          <w:lang w:val="nl-NL"/>
        </w:rPr>
        <w:t xml:space="preserve"> </w:t>
      </w:r>
      <w:r w:rsidR="006C3DD6" w:rsidRPr="00493716">
        <w:rPr>
          <w:rFonts w:ascii="Verdana" w:hAnsi="Verdana"/>
          <w:sz w:val="20"/>
          <w:szCs w:val="20"/>
          <w:lang w:val="nl-NL"/>
        </w:rPr>
        <w:t>aan de hand van</w:t>
      </w:r>
      <w:r w:rsidR="00B60503" w:rsidRPr="00493716">
        <w:rPr>
          <w:rFonts w:ascii="Verdana" w:hAnsi="Verdana"/>
          <w:sz w:val="20"/>
          <w:szCs w:val="20"/>
          <w:lang w:val="nl-NL"/>
        </w:rPr>
        <w:t xml:space="preserve"> </w:t>
      </w:r>
      <w:r w:rsidR="003963F8" w:rsidRPr="00493716">
        <w:rPr>
          <w:rFonts w:ascii="Verdana" w:hAnsi="Verdana"/>
          <w:sz w:val="20"/>
          <w:szCs w:val="20"/>
          <w:lang w:val="nl-NL"/>
        </w:rPr>
        <w:t>drie</w:t>
      </w:r>
      <w:r w:rsidR="00B60503" w:rsidRPr="00493716">
        <w:rPr>
          <w:rFonts w:ascii="Verdana" w:hAnsi="Verdana"/>
          <w:sz w:val="20"/>
          <w:szCs w:val="20"/>
          <w:lang w:val="nl-NL"/>
        </w:rPr>
        <w:t xml:space="preserve"> deelvragen. De </w:t>
      </w:r>
      <w:r w:rsidR="006C3DD6" w:rsidRPr="00493716">
        <w:rPr>
          <w:rFonts w:ascii="Verdana" w:hAnsi="Verdana"/>
          <w:sz w:val="20"/>
          <w:szCs w:val="20"/>
          <w:lang w:val="nl-NL"/>
        </w:rPr>
        <w:t>drie</w:t>
      </w:r>
      <w:r w:rsidR="00B60503" w:rsidRPr="00493716">
        <w:rPr>
          <w:rFonts w:ascii="Verdana" w:hAnsi="Verdana"/>
          <w:sz w:val="20"/>
          <w:szCs w:val="20"/>
          <w:lang w:val="nl-NL"/>
        </w:rPr>
        <w:t xml:space="preserve"> deelvragen gaan over de factoren die de studiekeuze beïnvloeden, </w:t>
      </w:r>
      <w:r w:rsidR="009215BE" w:rsidRPr="00493716">
        <w:rPr>
          <w:rFonts w:ascii="Verdana" w:hAnsi="Verdana"/>
          <w:sz w:val="20"/>
          <w:szCs w:val="20"/>
          <w:lang w:val="nl-NL"/>
        </w:rPr>
        <w:t>het huidige aanbod</w:t>
      </w:r>
      <w:r w:rsidR="003963F8" w:rsidRPr="00493716">
        <w:rPr>
          <w:rFonts w:ascii="Verdana" w:hAnsi="Verdana"/>
          <w:sz w:val="20"/>
          <w:szCs w:val="20"/>
          <w:lang w:val="nl-NL"/>
        </w:rPr>
        <w:t xml:space="preserve"> van de studiekeuzebegeleiding </w:t>
      </w:r>
      <w:r w:rsidR="009444C8" w:rsidRPr="00493716">
        <w:rPr>
          <w:rFonts w:ascii="Verdana" w:hAnsi="Verdana"/>
          <w:sz w:val="20"/>
          <w:szCs w:val="20"/>
          <w:lang w:val="nl-NL"/>
        </w:rPr>
        <w:t xml:space="preserve">en wat de gewenste situatie voor de mavo </w:t>
      </w:r>
      <w:r w:rsidR="009444C8" w:rsidRPr="00493716">
        <w:rPr>
          <w:rFonts w:ascii="Verdana" w:hAnsi="Verdana"/>
          <w:sz w:val="20"/>
          <w:szCs w:val="20"/>
          <w:lang w:val="nl-NL"/>
        </w:rPr>
        <w:lastRenderedPageBreak/>
        <w:t>4-le</w:t>
      </w:r>
      <w:r w:rsidR="00E14ACC" w:rsidRPr="00493716">
        <w:rPr>
          <w:rFonts w:ascii="Verdana" w:hAnsi="Verdana"/>
          <w:sz w:val="20"/>
          <w:szCs w:val="20"/>
          <w:lang w:val="nl-NL"/>
        </w:rPr>
        <w:t xml:space="preserve">erlingen is. De deelvragen </w:t>
      </w:r>
      <w:r w:rsidR="00647BBD" w:rsidRPr="00493716">
        <w:rPr>
          <w:rFonts w:ascii="Verdana" w:hAnsi="Verdana"/>
          <w:sz w:val="20"/>
          <w:szCs w:val="20"/>
          <w:lang w:val="nl-NL"/>
        </w:rPr>
        <w:t>vloeien</w:t>
      </w:r>
      <w:r w:rsidR="00E14ACC" w:rsidRPr="00493716">
        <w:rPr>
          <w:rFonts w:ascii="Verdana" w:hAnsi="Verdana"/>
          <w:sz w:val="20"/>
          <w:szCs w:val="20"/>
          <w:lang w:val="nl-NL"/>
        </w:rPr>
        <w:t xml:space="preserve"> voort </w:t>
      </w:r>
      <w:r w:rsidR="009444C8" w:rsidRPr="00493716">
        <w:rPr>
          <w:rFonts w:ascii="Verdana" w:hAnsi="Verdana"/>
          <w:sz w:val="20"/>
          <w:szCs w:val="20"/>
          <w:lang w:val="nl-NL"/>
        </w:rPr>
        <w:t xml:space="preserve">uit het theoretische kader van deze scriptie. </w:t>
      </w:r>
    </w:p>
    <w:p w14:paraId="13041607" w14:textId="43554633" w:rsidR="00B60503" w:rsidRPr="00493716" w:rsidRDefault="009444C8" w:rsidP="008D55DA">
      <w:pPr>
        <w:ind w:firstLine="426"/>
        <w:jc w:val="both"/>
        <w:rPr>
          <w:rFonts w:ascii="Verdana" w:hAnsi="Verdana"/>
          <w:sz w:val="20"/>
          <w:szCs w:val="20"/>
          <w:lang w:val="nl-NL"/>
        </w:rPr>
      </w:pPr>
      <w:r w:rsidRPr="00493716">
        <w:rPr>
          <w:rFonts w:ascii="Verdana" w:hAnsi="Verdana"/>
          <w:sz w:val="20"/>
          <w:szCs w:val="20"/>
          <w:lang w:val="nl-NL"/>
        </w:rPr>
        <w:t xml:space="preserve">Het doel van dit onderzoek is inzicht te krijgen in de factoren die de studiekeuze van een mavo 4-leerlingen beïnvloeden en </w:t>
      </w:r>
      <w:r w:rsidR="003963F8" w:rsidRPr="00493716">
        <w:rPr>
          <w:rFonts w:ascii="Verdana" w:hAnsi="Verdana"/>
          <w:sz w:val="20"/>
          <w:szCs w:val="20"/>
          <w:lang w:val="nl-NL"/>
        </w:rPr>
        <w:t>hoe mavo 4-leerlingen de studiekeuzebegeleiding van het Vlietland College beleven.</w:t>
      </w:r>
      <w:r w:rsidRPr="00493716">
        <w:rPr>
          <w:rFonts w:ascii="Verdana" w:hAnsi="Verdana"/>
          <w:sz w:val="20"/>
          <w:szCs w:val="20"/>
          <w:lang w:val="nl-NL"/>
        </w:rPr>
        <w:t xml:space="preserve"> Op deze manier kan aan het Vlietland College aanbevelingen </w:t>
      </w:r>
      <w:r w:rsidR="00E14ACC" w:rsidRPr="00493716">
        <w:rPr>
          <w:rFonts w:ascii="Verdana" w:hAnsi="Verdana"/>
          <w:sz w:val="20"/>
          <w:szCs w:val="20"/>
          <w:lang w:val="nl-NL"/>
        </w:rPr>
        <w:t xml:space="preserve">worden gedaan </w:t>
      </w:r>
      <w:r w:rsidR="00B81FD1" w:rsidRPr="00493716">
        <w:rPr>
          <w:rFonts w:ascii="Verdana" w:hAnsi="Verdana"/>
          <w:sz w:val="20"/>
          <w:szCs w:val="20"/>
          <w:lang w:val="nl-NL"/>
        </w:rPr>
        <w:t xml:space="preserve">en adviezen worden opgesteld, die betrekking hebben op de gewenste situatie voor een mavo 4- leerling wat betreft de studiekeuzebegeleiding. </w:t>
      </w:r>
    </w:p>
    <w:p w14:paraId="20B90EF4" w14:textId="73FA7E1E" w:rsidR="006C3DD6" w:rsidRPr="00493716" w:rsidRDefault="006C3DD6" w:rsidP="008D55DA">
      <w:pPr>
        <w:ind w:firstLine="426"/>
        <w:jc w:val="both"/>
        <w:rPr>
          <w:rFonts w:ascii="Verdana" w:hAnsi="Verdana"/>
          <w:sz w:val="20"/>
          <w:szCs w:val="20"/>
          <w:lang w:val="nl-NL"/>
        </w:rPr>
      </w:pPr>
      <w:r w:rsidRPr="00493716">
        <w:rPr>
          <w:rFonts w:ascii="Verdana" w:hAnsi="Verdana"/>
          <w:sz w:val="20"/>
          <w:szCs w:val="20"/>
          <w:lang w:val="nl-NL"/>
        </w:rPr>
        <w:t xml:space="preserve">De doelstelling van de opdrachtgever is </w:t>
      </w:r>
      <w:r w:rsidR="00435CCE" w:rsidRPr="00493716">
        <w:rPr>
          <w:rFonts w:ascii="Verdana" w:hAnsi="Verdana"/>
          <w:sz w:val="20"/>
          <w:szCs w:val="20"/>
          <w:lang w:val="nl-NL"/>
        </w:rPr>
        <w:t>dat hij</w:t>
      </w:r>
      <w:r w:rsidRPr="00493716">
        <w:rPr>
          <w:rFonts w:ascii="Verdana" w:hAnsi="Verdana"/>
          <w:sz w:val="20"/>
          <w:szCs w:val="20"/>
          <w:lang w:val="nl-NL"/>
        </w:rPr>
        <w:t xml:space="preserve"> inzicht wil verkrijgen in de beleving van een mavo 4-leerling </w:t>
      </w:r>
      <w:r w:rsidR="00647BBD" w:rsidRPr="00493716">
        <w:rPr>
          <w:rFonts w:ascii="Verdana" w:hAnsi="Verdana"/>
          <w:sz w:val="20"/>
          <w:szCs w:val="20"/>
          <w:lang w:val="nl-NL"/>
        </w:rPr>
        <w:t>over</w:t>
      </w:r>
      <w:r w:rsidRPr="00493716">
        <w:rPr>
          <w:rFonts w:ascii="Verdana" w:hAnsi="Verdana"/>
          <w:sz w:val="20"/>
          <w:szCs w:val="20"/>
          <w:lang w:val="nl-NL"/>
        </w:rPr>
        <w:t xml:space="preserve"> de huidige studiekeuzebegeleiding van het Vlietland College. Tevens wilt de opdrachtgever graag een advies krijgen </w:t>
      </w:r>
      <w:r w:rsidR="00910AF8" w:rsidRPr="00493716">
        <w:rPr>
          <w:rFonts w:ascii="Verdana" w:hAnsi="Verdana"/>
          <w:sz w:val="20"/>
          <w:szCs w:val="20"/>
          <w:lang w:val="nl-NL"/>
        </w:rPr>
        <w:t>die weergeeft op</w:t>
      </w:r>
      <w:r w:rsidRPr="00493716">
        <w:rPr>
          <w:rFonts w:ascii="Verdana" w:hAnsi="Verdana"/>
          <w:sz w:val="20"/>
          <w:szCs w:val="20"/>
          <w:lang w:val="nl-NL"/>
        </w:rPr>
        <w:t xml:space="preserve"> welke wijze het Vlietland College aan de mavo 4-leerlingen de studiekeuzebegeleiding </w:t>
      </w:r>
      <w:r w:rsidR="00E14ACC" w:rsidRPr="00493716">
        <w:rPr>
          <w:rFonts w:ascii="Verdana" w:hAnsi="Verdana"/>
          <w:sz w:val="20"/>
          <w:szCs w:val="20"/>
          <w:lang w:val="nl-NL"/>
        </w:rPr>
        <w:t>het beste kan</w:t>
      </w:r>
      <w:r w:rsidR="0053100D" w:rsidRPr="00493716">
        <w:rPr>
          <w:rFonts w:ascii="Verdana" w:hAnsi="Verdana"/>
          <w:sz w:val="20"/>
          <w:szCs w:val="20"/>
          <w:lang w:val="nl-NL"/>
        </w:rPr>
        <w:t xml:space="preserve"> gaan </w:t>
      </w:r>
      <w:r w:rsidRPr="00493716">
        <w:rPr>
          <w:rFonts w:ascii="Verdana" w:hAnsi="Verdana"/>
          <w:sz w:val="20"/>
          <w:szCs w:val="20"/>
          <w:lang w:val="nl-NL"/>
        </w:rPr>
        <w:t xml:space="preserve">bieden. </w:t>
      </w:r>
    </w:p>
    <w:p w14:paraId="6BA02199" w14:textId="77777777" w:rsidR="00910AF8" w:rsidRPr="001A0774" w:rsidRDefault="00910AF8" w:rsidP="008D55DA">
      <w:pPr>
        <w:jc w:val="both"/>
        <w:rPr>
          <w:rFonts w:ascii="Verdana" w:hAnsi="Verdana"/>
          <w:b/>
          <w:color w:val="FF0000"/>
          <w:sz w:val="22"/>
          <w:szCs w:val="22"/>
          <w:lang w:val="nl-NL"/>
        </w:rPr>
      </w:pPr>
    </w:p>
    <w:p w14:paraId="596F2FEA" w14:textId="77777777" w:rsidR="00D55FCF" w:rsidRPr="00AD7504" w:rsidRDefault="00D55FCF" w:rsidP="008D55DA">
      <w:pPr>
        <w:pStyle w:val="ListParagraph"/>
        <w:numPr>
          <w:ilvl w:val="1"/>
          <w:numId w:val="1"/>
        </w:numPr>
        <w:jc w:val="both"/>
        <w:rPr>
          <w:rFonts w:ascii="Verdana" w:hAnsi="Verdana"/>
          <w:b/>
          <w:sz w:val="22"/>
          <w:szCs w:val="22"/>
          <w:lang w:val="nl-NL"/>
        </w:rPr>
      </w:pPr>
      <w:r w:rsidRPr="00AD7504">
        <w:rPr>
          <w:rFonts w:ascii="Verdana" w:hAnsi="Verdana"/>
          <w:b/>
          <w:sz w:val="22"/>
          <w:szCs w:val="22"/>
          <w:lang w:val="nl-NL"/>
        </w:rPr>
        <w:t>Opdrachtgever</w:t>
      </w:r>
    </w:p>
    <w:p w14:paraId="198E0258" w14:textId="3B5B59A5" w:rsidR="0040468B" w:rsidRPr="00AD7504" w:rsidRDefault="0040468B" w:rsidP="008D55DA">
      <w:pPr>
        <w:jc w:val="both"/>
        <w:rPr>
          <w:rFonts w:ascii="Verdana" w:hAnsi="Verdana"/>
          <w:sz w:val="20"/>
          <w:szCs w:val="20"/>
          <w:lang w:val="nl-NL"/>
        </w:rPr>
      </w:pPr>
      <w:r w:rsidRPr="00AD7504">
        <w:rPr>
          <w:rFonts w:ascii="Verdana" w:hAnsi="Verdana"/>
          <w:sz w:val="20"/>
          <w:szCs w:val="20"/>
          <w:lang w:val="nl-NL"/>
        </w:rPr>
        <w:t xml:space="preserve">De opdrachtgever van deze </w:t>
      </w:r>
      <w:r w:rsidR="00BB39B3" w:rsidRPr="00AD7504">
        <w:rPr>
          <w:rFonts w:ascii="Verdana" w:hAnsi="Verdana"/>
          <w:sz w:val="20"/>
          <w:szCs w:val="20"/>
          <w:lang w:val="nl-NL"/>
        </w:rPr>
        <w:t xml:space="preserve">bachelor </w:t>
      </w:r>
      <w:r w:rsidRPr="00AD7504">
        <w:rPr>
          <w:rFonts w:ascii="Verdana" w:hAnsi="Verdana"/>
          <w:sz w:val="20"/>
          <w:szCs w:val="20"/>
          <w:lang w:val="nl-NL"/>
        </w:rPr>
        <w:t xml:space="preserve">scriptie is Paul </w:t>
      </w:r>
      <w:proofErr w:type="spellStart"/>
      <w:r w:rsidRPr="00AD7504">
        <w:rPr>
          <w:rFonts w:ascii="Verdana" w:hAnsi="Verdana"/>
          <w:sz w:val="20"/>
          <w:szCs w:val="20"/>
          <w:lang w:val="nl-NL"/>
        </w:rPr>
        <w:t>Jetten</w:t>
      </w:r>
      <w:proofErr w:type="spellEnd"/>
      <w:r w:rsidR="00B81FD1" w:rsidRPr="00AD7504">
        <w:rPr>
          <w:rFonts w:ascii="Verdana" w:hAnsi="Verdana"/>
          <w:sz w:val="20"/>
          <w:szCs w:val="20"/>
          <w:lang w:val="nl-NL"/>
        </w:rPr>
        <w:t>,</w:t>
      </w:r>
      <w:r w:rsidRPr="00AD7504">
        <w:rPr>
          <w:rFonts w:ascii="Verdana" w:hAnsi="Verdana"/>
          <w:sz w:val="20"/>
          <w:szCs w:val="20"/>
          <w:lang w:val="nl-NL"/>
        </w:rPr>
        <w:t xml:space="preserve"> </w:t>
      </w:r>
      <w:r w:rsidR="00DF0F74" w:rsidRPr="00AD7504">
        <w:rPr>
          <w:rFonts w:ascii="Verdana" w:hAnsi="Verdana"/>
          <w:sz w:val="20"/>
          <w:szCs w:val="20"/>
          <w:lang w:val="nl-NL"/>
        </w:rPr>
        <w:t>in opdracht van</w:t>
      </w:r>
      <w:r w:rsidRPr="00AD7504">
        <w:rPr>
          <w:rFonts w:ascii="Verdana" w:hAnsi="Verdana"/>
          <w:sz w:val="20"/>
          <w:szCs w:val="20"/>
          <w:lang w:val="nl-NL"/>
        </w:rPr>
        <w:t xml:space="preserve"> Kees Nieuwkoop. Paul </w:t>
      </w:r>
      <w:proofErr w:type="spellStart"/>
      <w:r w:rsidRPr="00AD7504">
        <w:rPr>
          <w:rFonts w:ascii="Verdana" w:hAnsi="Verdana"/>
          <w:sz w:val="20"/>
          <w:szCs w:val="20"/>
          <w:lang w:val="nl-NL"/>
        </w:rPr>
        <w:t>Jetten</w:t>
      </w:r>
      <w:proofErr w:type="spellEnd"/>
      <w:r w:rsidRPr="00AD7504">
        <w:rPr>
          <w:rFonts w:ascii="Verdana" w:hAnsi="Verdana"/>
          <w:sz w:val="20"/>
          <w:szCs w:val="20"/>
          <w:lang w:val="nl-NL"/>
        </w:rPr>
        <w:t xml:space="preserve"> is mavo decaan op de middelbare school het Vlietland College. Paul </w:t>
      </w:r>
      <w:proofErr w:type="spellStart"/>
      <w:r w:rsidRPr="00AD7504">
        <w:rPr>
          <w:rFonts w:ascii="Verdana" w:hAnsi="Verdana"/>
          <w:sz w:val="20"/>
          <w:szCs w:val="20"/>
          <w:lang w:val="nl-NL"/>
        </w:rPr>
        <w:t>Jetten</w:t>
      </w:r>
      <w:proofErr w:type="spellEnd"/>
      <w:r w:rsidRPr="00AD7504">
        <w:rPr>
          <w:rFonts w:ascii="Verdana" w:hAnsi="Verdana"/>
          <w:sz w:val="20"/>
          <w:szCs w:val="20"/>
          <w:lang w:val="nl-NL"/>
        </w:rPr>
        <w:t xml:space="preserve"> houdt zich voornamelijk bezig met</w:t>
      </w:r>
      <w:r w:rsidR="00BB39B3" w:rsidRPr="00AD7504">
        <w:rPr>
          <w:rFonts w:ascii="Verdana" w:hAnsi="Verdana"/>
          <w:sz w:val="20"/>
          <w:szCs w:val="20"/>
          <w:lang w:val="nl-NL"/>
        </w:rPr>
        <w:t xml:space="preserve"> het adviseren van een vakkenpakket, profielkeuze en/of vervolgopleiding bij</w:t>
      </w:r>
      <w:r w:rsidRPr="00AD7504">
        <w:rPr>
          <w:rFonts w:ascii="Verdana" w:hAnsi="Verdana"/>
          <w:sz w:val="20"/>
          <w:szCs w:val="20"/>
          <w:lang w:val="nl-NL"/>
        </w:rPr>
        <w:t xml:space="preserve"> leerlingen en hen ouders</w:t>
      </w:r>
      <w:r w:rsidR="00BB39B3" w:rsidRPr="00AD7504">
        <w:rPr>
          <w:rFonts w:ascii="Verdana" w:hAnsi="Verdana"/>
          <w:sz w:val="20"/>
          <w:szCs w:val="20"/>
          <w:lang w:val="nl-NL"/>
        </w:rPr>
        <w:t xml:space="preserve">. </w:t>
      </w:r>
      <w:r w:rsidRPr="00AD7504">
        <w:rPr>
          <w:rFonts w:ascii="Verdana" w:hAnsi="Verdana"/>
          <w:sz w:val="20"/>
          <w:szCs w:val="20"/>
          <w:lang w:val="nl-NL"/>
        </w:rPr>
        <w:t xml:space="preserve">Paul </w:t>
      </w:r>
      <w:proofErr w:type="spellStart"/>
      <w:r w:rsidRPr="00AD7504">
        <w:rPr>
          <w:rFonts w:ascii="Verdana" w:hAnsi="Verdana"/>
          <w:sz w:val="20"/>
          <w:szCs w:val="20"/>
          <w:lang w:val="nl-NL"/>
        </w:rPr>
        <w:t>Jetten</w:t>
      </w:r>
      <w:proofErr w:type="spellEnd"/>
      <w:r w:rsidRPr="00AD7504">
        <w:rPr>
          <w:rFonts w:ascii="Verdana" w:hAnsi="Verdana"/>
          <w:sz w:val="20"/>
          <w:szCs w:val="20"/>
          <w:lang w:val="nl-NL"/>
        </w:rPr>
        <w:t xml:space="preserve"> werkt daarbij nauw samen Kees Nieuwkoop. </w:t>
      </w:r>
      <w:r w:rsidR="00B60503" w:rsidRPr="00AD7504">
        <w:rPr>
          <w:rFonts w:ascii="Verdana" w:hAnsi="Verdana"/>
          <w:sz w:val="20"/>
          <w:szCs w:val="20"/>
          <w:lang w:val="nl-NL"/>
        </w:rPr>
        <w:t xml:space="preserve">Kees Nieuwkoop is de afdelingsleider van het mavo. </w:t>
      </w:r>
    </w:p>
    <w:p w14:paraId="651D19BA" w14:textId="77777777" w:rsidR="003C308B" w:rsidRPr="00AD7504" w:rsidRDefault="003C308B">
      <w:pPr>
        <w:rPr>
          <w:rFonts w:ascii="Verdana" w:hAnsi="Verdana"/>
          <w:b/>
          <w:sz w:val="22"/>
          <w:szCs w:val="22"/>
          <w:lang w:val="nl-NL"/>
        </w:rPr>
      </w:pPr>
    </w:p>
    <w:p w14:paraId="3521E2B2" w14:textId="5A29E90D" w:rsidR="00D55FCF" w:rsidRPr="00AD7504" w:rsidRDefault="00D55FCF" w:rsidP="008D55DA">
      <w:pPr>
        <w:pStyle w:val="ListParagraph"/>
        <w:numPr>
          <w:ilvl w:val="1"/>
          <w:numId w:val="1"/>
        </w:numPr>
        <w:jc w:val="both"/>
        <w:rPr>
          <w:rFonts w:ascii="Verdana" w:hAnsi="Verdana"/>
          <w:b/>
          <w:sz w:val="22"/>
          <w:szCs w:val="22"/>
          <w:lang w:val="nl-NL"/>
        </w:rPr>
      </w:pPr>
      <w:r w:rsidRPr="00AD7504">
        <w:rPr>
          <w:rFonts w:ascii="Verdana" w:hAnsi="Verdana"/>
          <w:b/>
          <w:sz w:val="22"/>
          <w:szCs w:val="22"/>
          <w:lang w:val="nl-NL"/>
        </w:rPr>
        <w:t>Leeswijzer</w:t>
      </w:r>
    </w:p>
    <w:p w14:paraId="70028514" w14:textId="54A9AE10" w:rsidR="009B6415" w:rsidRPr="00AD7504" w:rsidRDefault="009444C8" w:rsidP="008D55DA">
      <w:pPr>
        <w:jc w:val="both"/>
        <w:rPr>
          <w:rFonts w:ascii="Verdana" w:hAnsi="Verdana"/>
          <w:sz w:val="20"/>
          <w:szCs w:val="20"/>
          <w:lang w:val="nl-NL"/>
        </w:rPr>
      </w:pPr>
      <w:r w:rsidRPr="00AD7504">
        <w:rPr>
          <w:rFonts w:ascii="Verdana" w:hAnsi="Verdana"/>
          <w:sz w:val="20"/>
          <w:szCs w:val="20"/>
          <w:lang w:val="nl-NL"/>
        </w:rPr>
        <w:t xml:space="preserve">Het eerste hoofdstuk van deze scriptie is de inleiding, waarin de aanleiding, de probleemanalyse en </w:t>
      </w:r>
      <w:r w:rsidR="003C308B" w:rsidRPr="00AD7504">
        <w:rPr>
          <w:rFonts w:ascii="Verdana" w:hAnsi="Verdana"/>
          <w:sz w:val="20"/>
          <w:szCs w:val="20"/>
          <w:lang w:val="nl-NL"/>
        </w:rPr>
        <w:t xml:space="preserve">de </w:t>
      </w:r>
      <w:r w:rsidRPr="00AD7504">
        <w:rPr>
          <w:rFonts w:ascii="Verdana" w:hAnsi="Verdana"/>
          <w:sz w:val="20"/>
          <w:szCs w:val="20"/>
          <w:lang w:val="nl-NL"/>
        </w:rPr>
        <w:t xml:space="preserve">informatie van de opdrachtgever wordt beschreven. Het tweede hoofdstuk is het theoretische kader, waarin resultaten uit de literatuurstudie </w:t>
      </w:r>
      <w:r w:rsidR="009B6415" w:rsidRPr="00AD7504">
        <w:rPr>
          <w:rFonts w:ascii="Verdana" w:hAnsi="Verdana"/>
          <w:sz w:val="20"/>
          <w:szCs w:val="20"/>
          <w:lang w:val="nl-NL"/>
        </w:rPr>
        <w:t>worden beschreven</w:t>
      </w:r>
      <w:r w:rsidR="00627091" w:rsidRPr="00AD7504">
        <w:rPr>
          <w:rFonts w:ascii="Verdana" w:hAnsi="Verdana"/>
          <w:sz w:val="20"/>
          <w:szCs w:val="20"/>
          <w:lang w:val="nl-NL"/>
        </w:rPr>
        <w:t>. In het theoretische kader komen onderwerpen als</w:t>
      </w:r>
      <w:r w:rsidR="00BB39B3" w:rsidRPr="00AD7504">
        <w:rPr>
          <w:rFonts w:ascii="Verdana" w:hAnsi="Verdana"/>
          <w:sz w:val="20"/>
          <w:szCs w:val="20"/>
          <w:lang w:val="nl-NL"/>
        </w:rPr>
        <w:t xml:space="preserve"> de</w:t>
      </w:r>
      <w:r w:rsidR="00627091" w:rsidRPr="00AD7504">
        <w:rPr>
          <w:rFonts w:ascii="Verdana" w:hAnsi="Verdana"/>
          <w:sz w:val="20"/>
          <w:szCs w:val="20"/>
          <w:lang w:val="nl-NL"/>
        </w:rPr>
        <w:t xml:space="preserve"> term beleving [</w:t>
      </w:r>
      <w:r w:rsidR="00BB39B3" w:rsidRPr="00AD7504">
        <w:rPr>
          <w:rFonts w:ascii="Verdana" w:hAnsi="Verdana"/>
          <w:sz w:val="20"/>
          <w:szCs w:val="20"/>
          <w:lang w:val="nl-NL"/>
        </w:rPr>
        <w:t>2.1]</w:t>
      </w:r>
      <w:r w:rsidR="00627091" w:rsidRPr="00AD7504">
        <w:rPr>
          <w:rFonts w:ascii="Verdana" w:hAnsi="Verdana"/>
          <w:sz w:val="20"/>
          <w:szCs w:val="20"/>
          <w:lang w:val="nl-NL"/>
        </w:rPr>
        <w:t>, de adolescentie [</w:t>
      </w:r>
      <w:r w:rsidR="00BB39B3" w:rsidRPr="00AD7504">
        <w:rPr>
          <w:rFonts w:ascii="Verdana" w:hAnsi="Verdana"/>
          <w:sz w:val="20"/>
          <w:szCs w:val="20"/>
          <w:lang w:val="nl-NL"/>
        </w:rPr>
        <w:t>2.2</w:t>
      </w:r>
      <w:r w:rsidR="00627091" w:rsidRPr="00AD7504">
        <w:rPr>
          <w:rFonts w:ascii="Verdana" w:hAnsi="Verdana"/>
          <w:sz w:val="20"/>
          <w:szCs w:val="20"/>
          <w:lang w:val="nl-NL"/>
        </w:rPr>
        <w:t>], de studiekeuze</w:t>
      </w:r>
      <w:r w:rsidR="00BB39B3" w:rsidRPr="00AD7504">
        <w:rPr>
          <w:rFonts w:ascii="Verdana" w:hAnsi="Verdana"/>
          <w:sz w:val="20"/>
          <w:szCs w:val="20"/>
          <w:lang w:val="nl-NL"/>
        </w:rPr>
        <w:t xml:space="preserve"> </w:t>
      </w:r>
      <w:r w:rsidR="00627091" w:rsidRPr="00AD7504">
        <w:rPr>
          <w:rFonts w:ascii="Verdana" w:hAnsi="Verdana"/>
          <w:sz w:val="20"/>
          <w:szCs w:val="20"/>
          <w:lang w:val="nl-NL"/>
        </w:rPr>
        <w:t>[</w:t>
      </w:r>
      <w:r w:rsidR="00BB39B3" w:rsidRPr="00AD7504">
        <w:rPr>
          <w:rFonts w:ascii="Verdana" w:hAnsi="Verdana"/>
          <w:sz w:val="20"/>
          <w:szCs w:val="20"/>
          <w:lang w:val="nl-NL"/>
        </w:rPr>
        <w:t>2.3</w:t>
      </w:r>
      <w:r w:rsidR="00627091" w:rsidRPr="00AD7504">
        <w:rPr>
          <w:rFonts w:ascii="Verdana" w:hAnsi="Verdana"/>
          <w:sz w:val="20"/>
          <w:szCs w:val="20"/>
          <w:lang w:val="nl-NL"/>
        </w:rPr>
        <w:t>], de relatie tussen de literatuurstudie en het huidige aanbod [</w:t>
      </w:r>
      <w:r w:rsidR="0028311D" w:rsidRPr="00AD7504">
        <w:rPr>
          <w:rFonts w:ascii="Verdana" w:hAnsi="Verdana"/>
          <w:sz w:val="20"/>
          <w:szCs w:val="20"/>
          <w:lang w:val="nl-NL"/>
        </w:rPr>
        <w:t xml:space="preserve">2.4] en de </w:t>
      </w:r>
      <w:r w:rsidR="00910AF8">
        <w:rPr>
          <w:rFonts w:ascii="Verdana" w:hAnsi="Verdana"/>
          <w:sz w:val="20"/>
          <w:szCs w:val="20"/>
          <w:lang w:val="nl-NL"/>
        </w:rPr>
        <w:t>drie</w:t>
      </w:r>
      <w:r w:rsidR="0028311D" w:rsidRPr="00AD7504">
        <w:rPr>
          <w:rFonts w:ascii="Verdana" w:hAnsi="Verdana"/>
          <w:sz w:val="20"/>
          <w:szCs w:val="20"/>
          <w:lang w:val="nl-NL"/>
        </w:rPr>
        <w:t xml:space="preserve"> deelvragen [2.5</w:t>
      </w:r>
      <w:r w:rsidR="00BB39B3" w:rsidRPr="00AD7504">
        <w:rPr>
          <w:rFonts w:ascii="Verdana" w:hAnsi="Verdana"/>
          <w:sz w:val="20"/>
          <w:szCs w:val="20"/>
          <w:lang w:val="nl-NL"/>
        </w:rPr>
        <w:t xml:space="preserve">] aan bod. </w:t>
      </w:r>
      <w:r w:rsidR="00627091" w:rsidRPr="00AD7504">
        <w:rPr>
          <w:rFonts w:ascii="Verdana" w:hAnsi="Verdana"/>
          <w:sz w:val="20"/>
          <w:szCs w:val="20"/>
          <w:lang w:val="nl-NL"/>
        </w:rPr>
        <w:t xml:space="preserve">Het derde hoofdstuk is methode, waarin de uitvoering van het onderzoek wordt beschreven. In het hoofdstuk methode komen onderwerpen </w:t>
      </w:r>
      <w:r w:rsidR="003C308B" w:rsidRPr="00AD7504">
        <w:rPr>
          <w:rFonts w:ascii="Verdana" w:hAnsi="Verdana"/>
          <w:sz w:val="20"/>
          <w:szCs w:val="20"/>
          <w:lang w:val="nl-NL"/>
        </w:rPr>
        <w:t>als</w:t>
      </w:r>
      <w:r w:rsidR="00627091" w:rsidRPr="00AD7504">
        <w:rPr>
          <w:rFonts w:ascii="Verdana" w:hAnsi="Verdana"/>
          <w:sz w:val="20"/>
          <w:szCs w:val="20"/>
          <w:lang w:val="nl-NL"/>
        </w:rPr>
        <w:t xml:space="preserve"> </w:t>
      </w:r>
      <w:r w:rsidR="009067DB" w:rsidRPr="00AD7504">
        <w:rPr>
          <w:rFonts w:ascii="Verdana" w:hAnsi="Verdana"/>
          <w:sz w:val="20"/>
          <w:szCs w:val="20"/>
          <w:lang w:val="nl-NL"/>
        </w:rPr>
        <w:t>aard van het onderzoek [3.1], verwerking en analyse van de gegevens [3.2] en de betrouwbaarheid en validiteit [3.3]</w:t>
      </w:r>
      <w:r w:rsidR="003C308B" w:rsidRPr="00AD7504">
        <w:rPr>
          <w:rFonts w:ascii="Verdana" w:hAnsi="Verdana"/>
          <w:sz w:val="20"/>
          <w:szCs w:val="20"/>
          <w:lang w:val="nl-NL"/>
        </w:rPr>
        <w:t xml:space="preserve"> aan de orde</w:t>
      </w:r>
      <w:r w:rsidR="009067DB" w:rsidRPr="00AD7504">
        <w:rPr>
          <w:rFonts w:ascii="Verdana" w:hAnsi="Verdana"/>
          <w:sz w:val="20"/>
          <w:szCs w:val="20"/>
          <w:lang w:val="nl-NL"/>
        </w:rPr>
        <w:t>.</w:t>
      </w:r>
      <w:r w:rsidR="00627091" w:rsidRPr="00AD7504">
        <w:rPr>
          <w:rFonts w:ascii="Verdana" w:hAnsi="Verdana"/>
          <w:sz w:val="20"/>
          <w:szCs w:val="20"/>
          <w:lang w:val="nl-NL"/>
        </w:rPr>
        <w:t xml:space="preserve"> Hoofdstuk vier is resultaten, waarin de re</w:t>
      </w:r>
      <w:r w:rsidR="009B6415" w:rsidRPr="00AD7504">
        <w:rPr>
          <w:rFonts w:ascii="Verdana" w:hAnsi="Verdana"/>
          <w:sz w:val="20"/>
          <w:szCs w:val="20"/>
          <w:lang w:val="nl-NL"/>
        </w:rPr>
        <w:t>sultaten van dit onderzoek</w:t>
      </w:r>
      <w:r w:rsidR="003C308B" w:rsidRPr="00AD7504">
        <w:rPr>
          <w:rFonts w:ascii="Verdana" w:hAnsi="Verdana"/>
          <w:sz w:val="20"/>
          <w:szCs w:val="20"/>
          <w:lang w:val="nl-NL"/>
        </w:rPr>
        <w:t xml:space="preserve"> per deelvraag</w:t>
      </w:r>
      <w:r w:rsidR="009B6415" w:rsidRPr="00AD7504">
        <w:rPr>
          <w:rFonts w:ascii="Verdana" w:hAnsi="Verdana"/>
          <w:sz w:val="20"/>
          <w:szCs w:val="20"/>
          <w:lang w:val="nl-NL"/>
        </w:rPr>
        <w:t xml:space="preserve"> worden gepresenteerd</w:t>
      </w:r>
      <w:r w:rsidR="00627091" w:rsidRPr="00AD7504">
        <w:rPr>
          <w:rFonts w:ascii="Verdana" w:hAnsi="Verdana"/>
          <w:sz w:val="20"/>
          <w:szCs w:val="20"/>
          <w:lang w:val="nl-NL"/>
        </w:rPr>
        <w:t xml:space="preserve">. </w:t>
      </w:r>
      <w:r w:rsidR="003C308B" w:rsidRPr="00AD7504">
        <w:rPr>
          <w:rFonts w:ascii="Verdana" w:hAnsi="Verdana"/>
          <w:sz w:val="20"/>
          <w:szCs w:val="20"/>
          <w:lang w:val="nl-NL"/>
        </w:rPr>
        <w:t>Hierbij worden</w:t>
      </w:r>
      <w:r w:rsidR="00627091" w:rsidRPr="00AD7504">
        <w:rPr>
          <w:rFonts w:ascii="Verdana" w:hAnsi="Verdana"/>
          <w:sz w:val="20"/>
          <w:szCs w:val="20"/>
          <w:lang w:val="nl-NL"/>
        </w:rPr>
        <w:t xml:space="preserve"> zowel </w:t>
      </w:r>
      <w:r w:rsidR="003C308B" w:rsidRPr="00AD7504">
        <w:rPr>
          <w:rFonts w:ascii="Verdana" w:hAnsi="Verdana"/>
          <w:sz w:val="20"/>
          <w:szCs w:val="20"/>
          <w:lang w:val="nl-NL"/>
        </w:rPr>
        <w:t xml:space="preserve">de </w:t>
      </w:r>
      <w:r w:rsidR="00627091" w:rsidRPr="00AD7504">
        <w:rPr>
          <w:rFonts w:ascii="Verdana" w:hAnsi="Verdana"/>
          <w:sz w:val="20"/>
          <w:szCs w:val="20"/>
          <w:lang w:val="nl-NL"/>
        </w:rPr>
        <w:t>kwantitatieve resultaten als</w:t>
      </w:r>
      <w:r w:rsidR="003C308B" w:rsidRPr="00AD7504">
        <w:rPr>
          <w:rFonts w:ascii="Verdana" w:hAnsi="Verdana"/>
          <w:sz w:val="20"/>
          <w:szCs w:val="20"/>
          <w:lang w:val="nl-NL"/>
        </w:rPr>
        <w:t xml:space="preserve"> de</w:t>
      </w:r>
      <w:r w:rsidR="00627091" w:rsidRPr="00AD7504">
        <w:rPr>
          <w:rFonts w:ascii="Verdana" w:hAnsi="Verdana"/>
          <w:sz w:val="20"/>
          <w:szCs w:val="20"/>
          <w:lang w:val="nl-NL"/>
        </w:rPr>
        <w:t xml:space="preserve"> kwalitatieve resultaten </w:t>
      </w:r>
      <w:r w:rsidR="009B6415" w:rsidRPr="00AD7504">
        <w:rPr>
          <w:rFonts w:ascii="Verdana" w:hAnsi="Verdana"/>
          <w:sz w:val="20"/>
          <w:szCs w:val="20"/>
          <w:lang w:val="nl-NL"/>
        </w:rPr>
        <w:t>gepresenteerd</w:t>
      </w:r>
      <w:r w:rsidR="00627091" w:rsidRPr="00AD7504">
        <w:rPr>
          <w:rFonts w:ascii="Verdana" w:hAnsi="Verdana"/>
          <w:sz w:val="20"/>
          <w:szCs w:val="20"/>
          <w:lang w:val="nl-NL"/>
        </w:rPr>
        <w:t>. Het vijfde hoofdstuk is conclusie en discussie</w:t>
      </w:r>
      <w:r w:rsidR="009B6415" w:rsidRPr="00AD7504">
        <w:rPr>
          <w:rFonts w:ascii="Verdana" w:hAnsi="Verdana"/>
          <w:sz w:val="20"/>
          <w:szCs w:val="20"/>
          <w:lang w:val="nl-NL"/>
        </w:rPr>
        <w:t xml:space="preserve">, waarin de beantwoording van de </w:t>
      </w:r>
      <w:r w:rsidR="00EA57C9" w:rsidRPr="00AD7504">
        <w:rPr>
          <w:rFonts w:ascii="Verdana" w:hAnsi="Verdana"/>
          <w:sz w:val="20"/>
          <w:szCs w:val="20"/>
          <w:lang w:val="nl-NL"/>
        </w:rPr>
        <w:t>probleemstelling</w:t>
      </w:r>
      <w:r w:rsidR="009B6415" w:rsidRPr="00AD7504">
        <w:rPr>
          <w:rFonts w:ascii="Verdana" w:hAnsi="Verdana"/>
          <w:sz w:val="20"/>
          <w:szCs w:val="20"/>
          <w:lang w:val="nl-NL"/>
        </w:rPr>
        <w:t xml:space="preserve"> </w:t>
      </w:r>
      <w:r w:rsidR="00DF0F74" w:rsidRPr="00AD7504">
        <w:rPr>
          <w:rFonts w:ascii="Verdana" w:hAnsi="Verdana"/>
          <w:sz w:val="20"/>
          <w:szCs w:val="20"/>
          <w:lang w:val="nl-NL"/>
        </w:rPr>
        <w:t>aan de hand</w:t>
      </w:r>
      <w:r w:rsidR="009B6415" w:rsidRPr="00AD7504">
        <w:rPr>
          <w:rFonts w:ascii="Verdana" w:hAnsi="Verdana"/>
          <w:sz w:val="20"/>
          <w:szCs w:val="20"/>
          <w:lang w:val="nl-NL"/>
        </w:rPr>
        <w:t xml:space="preserve"> van de deelvragen wordt we</w:t>
      </w:r>
      <w:r w:rsidR="009067DB" w:rsidRPr="00AD7504">
        <w:rPr>
          <w:rFonts w:ascii="Verdana" w:hAnsi="Verdana"/>
          <w:sz w:val="20"/>
          <w:szCs w:val="20"/>
          <w:lang w:val="nl-NL"/>
        </w:rPr>
        <w:t>ergegeven. Het zesde hoofdstuk</w:t>
      </w:r>
      <w:r w:rsidR="003C308B" w:rsidRPr="00AD7504">
        <w:rPr>
          <w:rFonts w:ascii="Verdana" w:hAnsi="Verdana"/>
          <w:sz w:val="20"/>
          <w:szCs w:val="20"/>
          <w:lang w:val="nl-NL"/>
        </w:rPr>
        <w:t xml:space="preserve"> is aanbevelingen,</w:t>
      </w:r>
      <w:r w:rsidR="009B6415" w:rsidRPr="00AD7504">
        <w:rPr>
          <w:rFonts w:ascii="Verdana" w:hAnsi="Verdana"/>
          <w:sz w:val="20"/>
          <w:szCs w:val="20"/>
          <w:lang w:val="nl-NL"/>
        </w:rPr>
        <w:t xml:space="preserve"> waarin </w:t>
      </w:r>
      <w:r w:rsidR="009067DB" w:rsidRPr="00AD7504">
        <w:rPr>
          <w:rFonts w:ascii="Verdana" w:hAnsi="Verdana"/>
          <w:sz w:val="20"/>
          <w:szCs w:val="20"/>
          <w:lang w:val="nl-NL"/>
        </w:rPr>
        <w:t xml:space="preserve">de </w:t>
      </w:r>
      <w:r w:rsidR="009B6415" w:rsidRPr="00AD7504">
        <w:rPr>
          <w:rFonts w:ascii="Verdana" w:hAnsi="Verdana"/>
          <w:sz w:val="20"/>
          <w:szCs w:val="20"/>
          <w:lang w:val="nl-NL"/>
        </w:rPr>
        <w:t>aanbeveling</w:t>
      </w:r>
      <w:r w:rsidR="009067DB" w:rsidRPr="00AD7504">
        <w:rPr>
          <w:rFonts w:ascii="Verdana" w:hAnsi="Verdana"/>
          <w:sz w:val="20"/>
          <w:szCs w:val="20"/>
          <w:lang w:val="nl-NL"/>
        </w:rPr>
        <w:t>en</w:t>
      </w:r>
      <w:r w:rsidR="009B6415" w:rsidRPr="00AD7504">
        <w:rPr>
          <w:rFonts w:ascii="Verdana" w:hAnsi="Verdana"/>
          <w:sz w:val="20"/>
          <w:szCs w:val="20"/>
          <w:lang w:val="nl-NL"/>
        </w:rPr>
        <w:t xml:space="preserve"> aan de opdrachtgever worden </w:t>
      </w:r>
      <w:r w:rsidR="009067DB" w:rsidRPr="00AD7504">
        <w:rPr>
          <w:rFonts w:ascii="Verdana" w:hAnsi="Verdana"/>
          <w:sz w:val="20"/>
          <w:szCs w:val="20"/>
          <w:lang w:val="nl-NL"/>
        </w:rPr>
        <w:t>gepresenteerd</w:t>
      </w:r>
      <w:r w:rsidR="009B6415" w:rsidRPr="00AD7504">
        <w:rPr>
          <w:rFonts w:ascii="Verdana" w:hAnsi="Verdana"/>
          <w:sz w:val="20"/>
          <w:szCs w:val="20"/>
          <w:lang w:val="nl-NL"/>
        </w:rPr>
        <w:t xml:space="preserve">. </w:t>
      </w:r>
      <w:r w:rsidR="009067DB" w:rsidRPr="00AD7504">
        <w:rPr>
          <w:rFonts w:ascii="Verdana" w:hAnsi="Verdana"/>
          <w:sz w:val="20"/>
          <w:szCs w:val="20"/>
          <w:lang w:val="nl-NL"/>
        </w:rPr>
        <w:t xml:space="preserve">Het zevende hoofdstuk, tevens het laatste hoofdstuk, is advies. In het advies wordt aan de hand van een implementatieplan het advies aan de opdrachtgever gepresenteerd. </w:t>
      </w:r>
      <w:r w:rsidR="009B6415" w:rsidRPr="00AD7504">
        <w:rPr>
          <w:rFonts w:ascii="Verdana" w:hAnsi="Verdana"/>
          <w:sz w:val="20"/>
          <w:szCs w:val="20"/>
          <w:lang w:val="nl-NL"/>
        </w:rPr>
        <w:t xml:space="preserve">Na hoofdstuk </w:t>
      </w:r>
      <w:r w:rsidR="009067DB" w:rsidRPr="00AD7504">
        <w:rPr>
          <w:rFonts w:ascii="Verdana" w:hAnsi="Verdana"/>
          <w:sz w:val="20"/>
          <w:szCs w:val="20"/>
          <w:lang w:val="nl-NL"/>
        </w:rPr>
        <w:t>zeven</w:t>
      </w:r>
      <w:r w:rsidR="009B6415" w:rsidRPr="00AD7504">
        <w:rPr>
          <w:rFonts w:ascii="Verdana" w:hAnsi="Verdana"/>
          <w:sz w:val="20"/>
          <w:szCs w:val="20"/>
          <w:lang w:val="nl-NL"/>
        </w:rPr>
        <w:t xml:space="preserve"> is de literatuurlijst te vinden. In de literatuurlijst worden de bronnen van de gebruikte literatuur weergegeven. </w:t>
      </w:r>
      <w:r w:rsidR="003C308B" w:rsidRPr="00AD7504">
        <w:rPr>
          <w:rFonts w:ascii="Verdana" w:hAnsi="Verdana"/>
          <w:sz w:val="20"/>
          <w:szCs w:val="20"/>
          <w:lang w:val="nl-NL"/>
        </w:rPr>
        <w:t>Ten slotte</w:t>
      </w:r>
      <w:r w:rsidR="009B6415" w:rsidRPr="00AD7504">
        <w:rPr>
          <w:rFonts w:ascii="Verdana" w:hAnsi="Verdana"/>
          <w:sz w:val="20"/>
          <w:szCs w:val="20"/>
          <w:lang w:val="nl-NL"/>
        </w:rPr>
        <w:t xml:space="preserve"> </w:t>
      </w:r>
      <w:r w:rsidR="009067DB" w:rsidRPr="00AD7504">
        <w:rPr>
          <w:rFonts w:ascii="Verdana" w:hAnsi="Verdana"/>
          <w:sz w:val="20"/>
          <w:szCs w:val="20"/>
          <w:lang w:val="nl-NL"/>
        </w:rPr>
        <w:t>komen</w:t>
      </w:r>
      <w:r w:rsidR="009B6415" w:rsidRPr="00AD7504">
        <w:rPr>
          <w:rFonts w:ascii="Verdana" w:hAnsi="Verdana"/>
          <w:sz w:val="20"/>
          <w:szCs w:val="20"/>
          <w:lang w:val="nl-NL"/>
        </w:rPr>
        <w:t xml:space="preserve"> de bijlagen </w:t>
      </w:r>
      <w:r w:rsidR="00886129" w:rsidRPr="00AD7504">
        <w:rPr>
          <w:rFonts w:ascii="Verdana" w:hAnsi="Verdana"/>
          <w:sz w:val="20"/>
          <w:szCs w:val="20"/>
          <w:lang w:val="nl-NL"/>
        </w:rPr>
        <w:t xml:space="preserve">van dit onderzoek </w:t>
      </w:r>
      <w:r w:rsidR="009067DB" w:rsidRPr="00AD7504">
        <w:rPr>
          <w:rFonts w:ascii="Verdana" w:hAnsi="Verdana"/>
          <w:sz w:val="20"/>
          <w:szCs w:val="20"/>
          <w:lang w:val="nl-NL"/>
        </w:rPr>
        <w:t xml:space="preserve">aan </w:t>
      </w:r>
      <w:r w:rsidR="003C308B" w:rsidRPr="00AD7504">
        <w:rPr>
          <w:rFonts w:ascii="Verdana" w:hAnsi="Verdana"/>
          <w:sz w:val="20"/>
          <w:szCs w:val="20"/>
          <w:lang w:val="nl-NL"/>
        </w:rPr>
        <w:t>de orde</w:t>
      </w:r>
      <w:r w:rsidR="009067DB" w:rsidRPr="00AD7504">
        <w:rPr>
          <w:rFonts w:ascii="Verdana" w:hAnsi="Verdana"/>
          <w:sz w:val="20"/>
          <w:szCs w:val="20"/>
          <w:lang w:val="nl-NL"/>
        </w:rPr>
        <w:t xml:space="preserve">. </w:t>
      </w:r>
    </w:p>
    <w:p w14:paraId="058782B5" w14:textId="77777777" w:rsidR="00886129" w:rsidRPr="00AD7504" w:rsidRDefault="00886129" w:rsidP="008D55DA">
      <w:pPr>
        <w:jc w:val="both"/>
        <w:rPr>
          <w:rFonts w:ascii="Verdana" w:hAnsi="Verdana"/>
          <w:sz w:val="20"/>
          <w:szCs w:val="20"/>
          <w:lang w:val="nl-NL"/>
        </w:rPr>
      </w:pPr>
    </w:p>
    <w:p w14:paraId="2BB835DF" w14:textId="77777777" w:rsidR="00D55FCF" w:rsidRPr="00AD7504" w:rsidRDefault="00D55FCF" w:rsidP="008D55DA">
      <w:pPr>
        <w:jc w:val="both"/>
        <w:rPr>
          <w:rFonts w:ascii="Verdana" w:hAnsi="Verdana"/>
          <w:b/>
          <w:lang w:val="nl-NL"/>
        </w:rPr>
      </w:pPr>
    </w:p>
    <w:p w14:paraId="54F76B2D" w14:textId="77777777" w:rsidR="00D55FCF" w:rsidRPr="00AD7504" w:rsidRDefault="00D55FCF" w:rsidP="008D55DA">
      <w:pPr>
        <w:jc w:val="both"/>
        <w:rPr>
          <w:rFonts w:ascii="Verdana" w:hAnsi="Verdana"/>
          <w:b/>
          <w:lang w:val="nl-NL"/>
        </w:rPr>
      </w:pPr>
    </w:p>
    <w:p w14:paraId="7F337E17" w14:textId="1B41FF9D" w:rsidR="00756BE9" w:rsidRDefault="00756BE9">
      <w:pPr>
        <w:rPr>
          <w:rFonts w:ascii="Verdana" w:hAnsi="Verdana"/>
          <w:b/>
          <w:lang w:val="nl-NL"/>
        </w:rPr>
      </w:pPr>
    </w:p>
    <w:p w14:paraId="439A70E7" w14:textId="77777777" w:rsidR="00435CCE" w:rsidRDefault="00435CCE">
      <w:pPr>
        <w:rPr>
          <w:rFonts w:ascii="Verdana" w:hAnsi="Verdana"/>
          <w:b/>
          <w:lang w:val="nl-NL"/>
        </w:rPr>
      </w:pPr>
    </w:p>
    <w:p w14:paraId="16EA2AE8" w14:textId="77777777" w:rsidR="00435CCE" w:rsidRDefault="00435CCE">
      <w:pPr>
        <w:rPr>
          <w:rFonts w:ascii="Verdana" w:hAnsi="Verdana"/>
          <w:b/>
          <w:lang w:val="nl-NL"/>
        </w:rPr>
      </w:pPr>
    </w:p>
    <w:p w14:paraId="1418D22F" w14:textId="77777777" w:rsidR="00435CCE" w:rsidRDefault="00435CCE">
      <w:pPr>
        <w:rPr>
          <w:rFonts w:ascii="Verdana" w:hAnsi="Verdana"/>
          <w:b/>
          <w:lang w:val="nl-NL"/>
        </w:rPr>
      </w:pPr>
    </w:p>
    <w:p w14:paraId="174411C5" w14:textId="2ED1E7D3" w:rsidR="00435CCE" w:rsidRDefault="00435CCE">
      <w:pPr>
        <w:rPr>
          <w:rFonts w:ascii="Verdana" w:hAnsi="Verdana"/>
          <w:b/>
          <w:lang w:val="nl-NL"/>
        </w:rPr>
      </w:pPr>
    </w:p>
    <w:p w14:paraId="45B75B53" w14:textId="16F641BC" w:rsidR="00E14ACC" w:rsidRDefault="00E14ACC">
      <w:pPr>
        <w:rPr>
          <w:rFonts w:ascii="Verdana" w:hAnsi="Verdana"/>
          <w:b/>
          <w:lang w:val="nl-NL"/>
        </w:rPr>
      </w:pPr>
    </w:p>
    <w:p w14:paraId="004496DA" w14:textId="77777777" w:rsidR="00E14ACC" w:rsidRDefault="00E14ACC">
      <w:pPr>
        <w:rPr>
          <w:rFonts w:ascii="Verdana" w:hAnsi="Verdana"/>
          <w:b/>
          <w:lang w:val="nl-NL"/>
        </w:rPr>
      </w:pPr>
    </w:p>
    <w:p w14:paraId="5B5AC8EC" w14:textId="77777777" w:rsidR="00334217" w:rsidRPr="00AD7504" w:rsidRDefault="00334217">
      <w:pPr>
        <w:rPr>
          <w:rFonts w:ascii="Verdana" w:hAnsi="Verdana"/>
          <w:b/>
          <w:lang w:val="nl-NL"/>
        </w:rPr>
      </w:pPr>
    </w:p>
    <w:p w14:paraId="3CA29A70" w14:textId="72609B52" w:rsidR="008D2D82" w:rsidRPr="00AD7504" w:rsidRDefault="00D55FCF" w:rsidP="008D55DA">
      <w:pPr>
        <w:pStyle w:val="ListParagraph"/>
        <w:numPr>
          <w:ilvl w:val="0"/>
          <w:numId w:val="1"/>
        </w:numPr>
        <w:jc w:val="both"/>
        <w:rPr>
          <w:rFonts w:ascii="Verdana" w:hAnsi="Verdana"/>
          <w:b/>
          <w:lang w:val="nl-NL"/>
        </w:rPr>
      </w:pPr>
      <w:r w:rsidRPr="00AD7504">
        <w:rPr>
          <w:rFonts w:ascii="Verdana" w:hAnsi="Verdana"/>
          <w:b/>
          <w:lang w:val="nl-NL"/>
        </w:rPr>
        <w:lastRenderedPageBreak/>
        <w:t>Theoretisch kader</w:t>
      </w:r>
    </w:p>
    <w:p w14:paraId="450B886D" w14:textId="54ADA8B5" w:rsidR="008D2D82" w:rsidRPr="00AD7504" w:rsidRDefault="007201F1" w:rsidP="008D55DA">
      <w:pPr>
        <w:jc w:val="both"/>
        <w:rPr>
          <w:rFonts w:ascii="Verdana" w:hAnsi="Verdana"/>
          <w:sz w:val="20"/>
          <w:szCs w:val="20"/>
          <w:lang w:val="nl-NL"/>
        </w:rPr>
      </w:pPr>
      <w:r w:rsidRPr="00AD7504">
        <w:rPr>
          <w:rFonts w:ascii="Verdana" w:hAnsi="Verdana"/>
          <w:sz w:val="20"/>
          <w:szCs w:val="20"/>
          <w:lang w:val="nl-NL"/>
        </w:rPr>
        <w:t>In</w:t>
      </w:r>
      <w:r w:rsidR="008D2D82" w:rsidRPr="00AD7504">
        <w:rPr>
          <w:rFonts w:ascii="Verdana" w:hAnsi="Verdana"/>
          <w:sz w:val="20"/>
          <w:szCs w:val="20"/>
          <w:lang w:val="nl-NL"/>
        </w:rPr>
        <w:t xml:space="preserve"> dit onderzoek staat de </w:t>
      </w:r>
      <w:r w:rsidR="00EA57C9" w:rsidRPr="00AD7504">
        <w:rPr>
          <w:rFonts w:ascii="Verdana" w:hAnsi="Verdana"/>
          <w:sz w:val="20"/>
          <w:szCs w:val="20"/>
          <w:lang w:val="nl-NL"/>
        </w:rPr>
        <w:t>probleemstelling</w:t>
      </w:r>
      <w:r w:rsidR="008D2D82" w:rsidRPr="00AD7504">
        <w:rPr>
          <w:rFonts w:ascii="Verdana" w:hAnsi="Verdana"/>
          <w:sz w:val="20"/>
          <w:szCs w:val="20"/>
          <w:lang w:val="nl-NL"/>
        </w:rPr>
        <w:t xml:space="preserve">: “Hoe beleven mavo 4-leerlingen het huidige aanbod </w:t>
      </w:r>
      <w:r w:rsidR="009067DB" w:rsidRPr="00AD7504">
        <w:rPr>
          <w:rFonts w:ascii="Verdana" w:hAnsi="Verdana"/>
          <w:sz w:val="20"/>
          <w:szCs w:val="20"/>
          <w:lang w:val="nl-NL"/>
        </w:rPr>
        <w:t xml:space="preserve">van de </w:t>
      </w:r>
      <w:r w:rsidR="008D2D82" w:rsidRPr="00AD7504">
        <w:rPr>
          <w:rFonts w:ascii="Verdana" w:hAnsi="Verdana"/>
          <w:sz w:val="20"/>
          <w:szCs w:val="20"/>
          <w:lang w:val="nl-NL"/>
        </w:rPr>
        <w:t xml:space="preserve">studiekeuzebegeleiding van het Vlietland College?” centraal. Om de </w:t>
      </w:r>
      <w:r w:rsidR="00EA57C9" w:rsidRPr="00AD7504">
        <w:rPr>
          <w:rFonts w:ascii="Verdana" w:hAnsi="Verdana"/>
          <w:sz w:val="20"/>
          <w:szCs w:val="20"/>
          <w:lang w:val="nl-NL"/>
        </w:rPr>
        <w:t>probleemstelling</w:t>
      </w:r>
      <w:r w:rsidR="008D2D82" w:rsidRPr="00AD7504">
        <w:rPr>
          <w:rFonts w:ascii="Verdana" w:hAnsi="Verdana"/>
          <w:sz w:val="20"/>
          <w:szCs w:val="20"/>
          <w:lang w:val="nl-NL"/>
        </w:rPr>
        <w:t xml:space="preserve"> te kunnen beantwoorden,</w:t>
      </w:r>
      <w:r w:rsidR="009067DB" w:rsidRPr="00AD7504">
        <w:rPr>
          <w:rFonts w:ascii="Verdana" w:hAnsi="Verdana"/>
          <w:sz w:val="20"/>
          <w:szCs w:val="20"/>
          <w:lang w:val="nl-NL"/>
        </w:rPr>
        <w:t xml:space="preserve"> wordt eerst het begrip </w:t>
      </w:r>
      <w:r w:rsidR="008D2D82" w:rsidRPr="00AD7504">
        <w:rPr>
          <w:rFonts w:ascii="Verdana" w:hAnsi="Verdana"/>
          <w:i/>
          <w:sz w:val="20"/>
          <w:szCs w:val="20"/>
          <w:lang w:val="nl-NL"/>
        </w:rPr>
        <w:t>beleving</w:t>
      </w:r>
      <w:r w:rsidR="008D2D82" w:rsidRPr="00AD7504">
        <w:rPr>
          <w:rFonts w:ascii="Verdana" w:hAnsi="Verdana"/>
          <w:sz w:val="20"/>
          <w:szCs w:val="20"/>
          <w:lang w:val="nl-NL"/>
        </w:rPr>
        <w:t xml:space="preserve"> i</w:t>
      </w:r>
      <w:r w:rsidR="009067DB" w:rsidRPr="00AD7504">
        <w:rPr>
          <w:rFonts w:ascii="Verdana" w:hAnsi="Verdana"/>
          <w:sz w:val="20"/>
          <w:szCs w:val="20"/>
          <w:lang w:val="nl-NL"/>
        </w:rPr>
        <w:t xml:space="preserve">n kaart gebracht [2.1]. Nadat het begrip </w:t>
      </w:r>
      <w:r w:rsidR="008D2D82" w:rsidRPr="00AD7504">
        <w:rPr>
          <w:rFonts w:ascii="Verdana" w:hAnsi="Verdana"/>
          <w:i/>
          <w:sz w:val="20"/>
          <w:szCs w:val="20"/>
          <w:lang w:val="nl-NL"/>
        </w:rPr>
        <w:t>beleving</w:t>
      </w:r>
      <w:r w:rsidR="008D2D82" w:rsidRPr="00AD7504">
        <w:rPr>
          <w:rFonts w:ascii="Verdana" w:hAnsi="Verdana"/>
          <w:sz w:val="20"/>
          <w:szCs w:val="20"/>
          <w:lang w:val="nl-NL"/>
        </w:rPr>
        <w:t xml:space="preserve"> in kaart is gebracht, wordt gekeken naar de leeftijdsgroep adolescentie </w:t>
      </w:r>
      <w:r w:rsidR="009067DB" w:rsidRPr="00AD7504">
        <w:rPr>
          <w:rFonts w:ascii="Verdana" w:hAnsi="Verdana"/>
          <w:sz w:val="20"/>
          <w:szCs w:val="20"/>
          <w:lang w:val="nl-NL"/>
        </w:rPr>
        <w:t>[2.2].</w:t>
      </w:r>
      <w:r w:rsidR="008D2D82" w:rsidRPr="00AD7504">
        <w:rPr>
          <w:rFonts w:ascii="Verdana" w:hAnsi="Verdana"/>
          <w:sz w:val="20"/>
          <w:szCs w:val="20"/>
          <w:lang w:val="nl-NL"/>
        </w:rPr>
        <w:t xml:space="preserve"> Leerlingen van de mavo gaan op jonge leeftijd</w:t>
      </w:r>
      <w:r w:rsidRPr="00AD7504">
        <w:rPr>
          <w:rFonts w:ascii="Verdana" w:hAnsi="Verdana"/>
          <w:sz w:val="20"/>
          <w:szCs w:val="20"/>
          <w:lang w:val="nl-NL"/>
        </w:rPr>
        <w:t xml:space="preserve"> (14 – 16 jaar)</w:t>
      </w:r>
      <w:r w:rsidR="008D2D82" w:rsidRPr="00AD7504">
        <w:rPr>
          <w:rFonts w:ascii="Verdana" w:hAnsi="Verdana"/>
          <w:sz w:val="20"/>
          <w:szCs w:val="20"/>
          <w:lang w:val="nl-NL"/>
        </w:rPr>
        <w:t xml:space="preserve"> een studiekeuze maken. Het is daarom van belang om te gaan kijken naar de ontwikkelings- en cognitieve karakteristieken tijdens de adolescentie. Hierbij wordt in kaart gebracht welke invloeden van de ontwikkelings- en de cognitieve karakteristieken bij scholieren met een jonge leeftijd een rol kunnen spelen </w:t>
      </w:r>
      <w:r w:rsidR="008D0A89" w:rsidRPr="00AD7504">
        <w:rPr>
          <w:rFonts w:ascii="Verdana" w:hAnsi="Verdana"/>
          <w:sz w:val="20"/>
          <w:szCs w:val="20"/>
          <w:lang w:val="nl-NL"/>
        </w:rPr>
        <w:t>bij het maken van een studiekeuze</w:t>
      </w:r>
      <w:r w:rsidR="009067DB" w:rsidRPr="00AD7504">
        <w:rPr>
          <w:rFonts w:ascii="Verdana" w:hAnsi="Verdana"/>
          <w:sz w:val="20"/>
          <w:szCs w:val="20"/>
          <w:lang w:val="nl-NL"/>
        </w:rPr>
        <w:t>. In de volgende paragraaf [2.3]</w:t>
      </w:r>
      <w:r w:rsidR="008D2D82" w:rsidRPr="00AD7504">
        <w:rPr>
          <w:rFonts w:ascii="Verdana" w:hAnsi="Verdana"/>
          <w:sz w:val="20"/>
          <w:szCs w:val="20"/>
          <w:lang w:val="nl-NL"/>
        </w:rPr>
        <w:t xml:space="preserve"> komt het maken van een studiekeuze </w:t>
      </w:r>
      <w:r w:rsidRPr="00AD7504">
        <w:rPr>
          <w:rFonts w:ascii="Verdana" w:hAnsi="Verdana"/>
          <w:sz w:val="20"/>
          <w:szCs w:val="20"/>
          <w:lang w:val="nl-NL"/>
        </w:rPr>
        <w:t>aan de orde</w:t>
      </w:r>
      <w:r w:rsidR="008D2D82" w:rsidRPr="00AD7504">
        <w:rPr>
          <w:rFonts w:ascii="Verdana" w:hAnsi="Verdana"/>
          <w:sz w:val="20"/>
          <w:szCs w:val="20"/>
          <w:lang w:val="nl-NL"/>
        </w:rPr>
        <w:t xml:space="preserve">. In deze paragraaf </w:t>
      </w:r>
      <w:r w:rsidR="008525E0" w:rsidRPr="00AD7504">
        <w:rPr>
          <w:rFonts w:ascii="Verdana" w:hAnsi="Verdana"/>
          <w:sz w:val="20"/>
          <w:szCs w:val="20"/>
          <w:lang w:val="nl-NL"/>
        </w:rPr>
        <w:t>wordt</w:t>
      </w:r>
      <w:r w:rsidR="008D2D82" w:rsidRPr="00AD7504">
        <w:rPr>
          <w:rFonts w:ascii="Verdana" w:hAnsi="Verdana"/>
          <w:sz w:val="20"/>
          <w:szCs w:val="20"/>
          <w:lang w:val="nl-NL"/>
        </w:rPr>
        <w:t xml:space="preserve"> de beïnvloeding van de factoren </w:t>
      </w:r>
      <w:r w:rsidRPr="00AD7504">
        <w:rPr>
          <w:rFonts w:ascii="Verdana" w:hAnsi="Verdana"/>
          <w:sz w:val="20"/>
          <w:szCs w:val="20"/>
          <w:lang w:val="nl-NL"/>
        </w:rPr>
        <w:t>die een rol spelen bij het maken van</w:t>
      </w:r>
      <w:r w:rsidR="008D2D82" w:rsidRPr="00AD7504">
        <w:rPr>
          <w:rFonts w:ascii="Verdana" w:hAnsi="Verdana"/>
          <w:sz w:val="20"/>
          <w:szCs w:val="20"/>
          <w:lang w:val="nl-NL"/>
        </w:rPr>
        <w:t xml:space="preserve"> een studiekeuze in kaart gebracht. Tevens wordt een zelfontworpen theoretische model van de studiekeuze weergegeven. In dit zelfontworpen theoretische model zijn de persoonlijkheidskenmerken en de omgevingskenmerken van de factoren die de studiekeuzebegeleiding beïnvloeden weergegeven. </w:t>
      </w:r>
      <w:r w:rsidR="009067DB" w:rsidRPr="00AD7504">
        <w:rPr>
          <w:rFonts w:ascii="Verdana" w:hAnsi="Verdana"/>
          <w:sz w:val="20"/>
          <w:szCs w:val="20"/>
          <w:lang w:val="nl-NL"/>
        </w:rPr>
        <w:t>In de daaropvolgende paragraaf [2.4]</w:t>
      </w:r>
      <w:r w:rsidR="008D2D82" w:rsidRPr="00AD7504">
        <w:rPr>
          <w:rFonts w:ascii="Verdana" w:hAnsi="Verdana"/>
          <w:sz w:val="20"/>
          <w:szCs w:val="20"/>
          <w:lang w:val="nl-NL"/>
        </w:rPr>
        <w:t xml:space="preserve"> wordt de relatie tussen de literatuur</w:t>
      </w:r>
      <w:r w:rsidR="009067DB" w:rsidRPr="00AD7504">
        <w:rPr>
          <w:rFonts w:ascii="Verdana" w:hAnsi="Verdana"/>
          <w:sz w:val="20"/>
          <w:szCs w:val="20"/>
          <w:lang w:val="nl-NL"/>
        </w:rPr>
        <w:t>studie</w:t>
      </w:r>
      <w:r w:rsidR="008D2D82" w:rsidRPr="00AD7504">
        <w:rPr>
          <w:rFonts w:ascii="Verdana" w:hAnsi="Verdana"/>
          <w:sz w:val="20"/>
          <w:szCs w:val="20"/>
          <w:lang w:val="nl-NL"/>
        </w:rPr>
        <w:t xml:space="preserve"> en </w:t>
      </w:r>
      <w:r w:rsidR="009067DB" w:rsidRPr="00AD7504">
        <w:rPr>
          <w:rFonts w:ascii="Verdana" w:hAnsi="Verdana"/>
          <w:sz w:val="20"/>
          <w:szCs w:val="20"/>
          <w:lang w:val="nl-NL"/>
        </w:rPr>
        <w:t>het</w:t>
      </w:r>
      <w:r w:rsidR="008D2D82" w:rsidRPr="00AD7504">
        <w:rPr>
          <w:rFonts w:ascii="Verdana" w:hAnsi="Verdana"/>
          <w:sz w:val="20"/>
          <w:szCs w:val="20"/>
          <w:lang w:val="nl-NL"/>
        </w:rPr>
        <w:t xml:space="preserve"> huidige </w:t>
      </w:r>
      <w:r w:rsidR="009067DB" w:rsidRPr="00AD7504">
        <w:rPr>
          <w:rFonts w:ascii="Verdana" w:hAnsi="Verdana"/>
          <w:sz w:val="20"/>
          <w:szCs w:val="20"/>
          <w:lang w:val="nl-NL"/>
        </w:rPr>
        <w:t>aanbod</w:t>
      </w:r>
      <w:r w:rsidR="008D2D82" w:rsidRPr="00AD7504">
        <w:rPr>
          <w:rFonts w:ascii="Verdana" w:hAnsi="Verdana"/>
          <w:sz w:val="20"/>
          <w:szCs w:val="20"/>
          <w:lang w:val="nl-NL"/>
        </w:rPr>
        <w:t xml:space="preserve"> weergegeven. </w:t>
      </w:r>
      <w:r w:rsidR="003C308B" w:rsidRPr="00AD7504">
        <w:rPr>
          <w:rFonts w:ascii="Verdana" w:hAnsi="Verdana"/>
          <w:sz w:val="20"/>
          <w:szCs w:val="20"/>
          <w:lang w:val="nl-NL"/>
        </w:rPr>
        <w:t>Ten slotte</w:t>
      </w:r>
      <w:r w:rsidR="008D2D82" w:rsidRPr="00AD7504">
        <w:rPr>
          <w:rFonts w:ascii="Verdana" w:hAnsi="Verdana"/>
          <w:sz w:val="20"/>
          <w:szCs w:val="20"/>
          <w:lang w:val="nl-NL"/>
        </w:rPr>
        <w:t xml:space="preserve"> wo</w:t>
      </w:r>
      <w:r w:rsidR="009067DB" w:rsidRPr="00AD7504">
        <w:rPr>
          <w:rFonts w:ascii="Verdana" w:hAnsi="Verdana"/>
          <w:sz w:val="20"/>
          <w:szCs w:val="20"/>
          <w:lang w:val="nl-NL"/>
        </w:rPr>
        <w:t xml:space="preserve">rden </w:t>
      </w:r>
      <w:r w:rsidR="0028311D" w:rsidRPr="00AD7504">
        <w:rPr>
          <w:rFonts w:ascii="Verdana" w:hAnsi="Verdana"/>
          <w:sz w:val="20"/>
          <w:szCs w:val="20"/>
          <w:lang w:val="nl-NL"/>
        </w:rPr>
        <w:t>de deelvragen gepresenteerd [2.5</w:t>
      </w:r>
      <w:r w:rsidR="009067DB" w:rsidRPr="00AD7504">
        <w:rPr>
          <w:rFonts w:ascii="Verdana" w:hAnsi="Verdana"/>
          <w:sz w:val="20"/>
          <w:szCs w:val="20"/>
          <w:lang w:val="nl-NL"/>
        </w:rPr>
        <w:t>]</w:t>
      </w:r>
      <w:r w:rsidR="008D2D82" w:rsidRPr="00AD7504">
        <w:rPr>
          <w:rFonts w:ascii="Verdana" w:hAnsi="Verdana"/>
          <w:sz w:val="20"/>
          <w:szCs w:val="20"/>
          <w:lang w:val="nl-NL"/>
        </w:rPr>
        <w:t xml:space="preserve">. De deelvragen zijn voortgevloeid uit het theoretische kader. </w:t>
      </w:r>
    </w:p>
    <w:p w14:paraId="667D9590" w14:textId="77777777" w:rsidR="008D2D82" w:rsidRPr="00AD7504" w:rsidRDefault="008D2D82" w:rsidP="008D55DA">
      <w:pPr>
        <w:jc w:val="both"/>
        <w:rPr>
          <w:rFonts w:ascii="Verdana" w:hAnsi="Verdana"/>
          <w:sz w:val="20"/>
          <w:szCs w:val="20"/>
          <w:lang w:val="nl-NL"/>
        </w:rPr>
      </w:pPr>
    </w:p>
    <w:p w14:paraId="7ADF9897" w14:textId="42756B35" w:rsidR="008D2D82" w:rsidRPr="00AD7504" w:rsidRDefault="005175FD" w:rsidP="008D55DA">
      <w:pPr>
        <w:pStyle w:val="ListParagraph"/>
        <w:numPr>
          <w:ilvl w:val="1"/>
          <w:numId w:val="1"/>
        </w:numPr>
        <w:jc w:val="both"/>
        <w:rPr>
          <w:rFonts w:ascii="Verdana" w:hAnsi="Verdana"/>
          <w:b/>
          <w:sz w:val="22"/>
          <w:szCs w:val="22"/>
          <w:lang w:val="nl-NL"/>
        </w:rPr>
      </w:pPr>
      <w:r w:rsidRPr="00AD7504">
        <w:rPr>
          <w:rFonts w:ascii="Verdana" w:hAnsi="Verdana"/>
          <w:b/>
          <w:sz w:val="22"/>
          <w:szCs w:val="22"/>
          <w:lang w:val="nl-NL"/>
        </w:rPr>
        <w:t>B</w:t>
      </w:r>
      <w:r w:rsidR="008D2D82" w:rsidRPr="00AD7504">
        <w:rPr>
          <w:rFonts w:ascii="Verdana" w:hAnsi="Verdana"/>
          <w:b/>
          <w:sz w:val="22"/>
          <w:szCs w:val="22"/>
          <w:lang w:val="nl-NL"/>
        </w:rPr>
        <w:t>eleving</w:t>
      </w:r>
    </w:p>
    <w:p w14:paraId="6EEDCC8B" w14:textId="49980116"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De beleving van mavo 4-leerling</w:t>
      </w:r>
      <w:r w:rsidR="009215BE" w:rsidRPr="00AD7504">
        <w:rPr>
          <w:rFonts w:ascii="Verdana" w:hAnsi="Verdana"/>
          <w:sz w:val="20"/>
          <w:szCs w:val="20"/>
          <w:lang w:val="nl-NL"/>
        </w:rPr>
        <w:t>en</w:t>
      </w:r>
      <w:r w:rsidRPr="00AD7504">
        <w:rPr>
          <w:rFonts w:ascii="Verdana" w:hAnsi="Verdana"/>
          <w:sz w:val="20"/>
          <w:szCs w:val="20"/>
          <w:lang w:val="nl-NL"/>
        </w:rPr>
        <w:t xml:space="preserve"> van het Vlietland College speelt in dit onderzoek een belangrijke rol. Het begrip beleving wordt </w:t>
      </w:r>
      <w:r w:rsidR="007201F1" w:rsidRPr="00AD7504">
        <w:rPr>
          <w:rFonts w:ascii="Verdana" w:hAnsi="Verdana"/>
          <w:sz w:val="20"/>
          <w:szCs w:val="20"/>
          <w:lang w:val="nl-NL"/>
        </w:rPr>
        <w:t>hier</w:t>
      </w:r>
      <w:r w:rsidRPr="00AD7504">
        <w:rPr>
          <w:rFonts w:ascii="Verdana" w:hAnsi="Verdana"/>
          <w:sz w:val="20"/>
          <w:szCs w:val="20"/>
          <w:lang w:val="nl-NL"/>
        </w:rPr>
        <w:t xml:space="preserve"> gedefinieerd als een innerlijke ervaring (Gerritsen, 2010). Een ervaring is de verzameling van informatie </w:t>
      </w:r>
      <w:r w:rsidR="007201F1" w:rsidRPr="00AD7504">
        <w:rPr>
          <w:rFonts w:ascii="Verdana" w:hAnsi="Verdana"/>
          <w:sz w:val="20"/>
          <w:szCs w:val="20"/>
          <w:lang w:val="nl-NL"/>
        </w:rPr>
        <w:t>die</w:t>
      </w:r>
      <w:r w:rsidRPr="00AD7504">
        <w:rPr>
          <w:rFonts w:ascii="Verdana" w:hAnsi="Verdana"/>
          <w:sz w:val="20"/>
          <w:szCs w:val="20"/>
          <w:lang w:val="nl-NL"/>
        </w:rPr>
        <w:t xml:space="preserve"> door middel van de bekwaamheid van een individu ondervonden wordt (Van den Boon &amp; Hendrickx, 2015). Een beleving is opgeslagen informatie die een persoon zelf heeft meegemaakt. Aan de opgeslagen informatie wordt door </w:t>
      </w:r>
      <w:r w:rsidR="00DF0F74" w:rsidRPr="00AD7504">
        <w:rPr>
          <w:rFonts w:ascii="Verdana" w:hAnsi="Verdana"/>
          <w:sz w:val="20"/>
          <w:szCs w:val="20"/>
          <w:lang w:val="nl-NL"/>
        </w:rPr>
        <w:t>een</w:t>
      </w:r>
      <w:r w:rsidRPr="00AD7504">
        <w:rPr>
          <w:rFonts w:ascii="Verdana" w:hAnsi="Verdana"/>
          <w:sz w:val="20"/>
          <w:szCs w:val="20"/>
          <w:lang w:val="nl-NL"/>
        </w:rPr>
        <w:t xml:space="preserve"> persoon een bepaalde waarde aan verleend. Een beleving is subjectief van aard (</w:t>
      </w:r>
      <w:proofErr w:type="spellStart"/>
      <w:r w:rsidRPr="00AD7504">
        <w:rPr>
          <w:rFonts w:ascii="Verdana" w:hAnsi="Verdana"/>
          <w:sz w:val="20"/>
          <w:szCs w:val="20"/>
          <w:lang w:val="nl-NL"/>
        </w:rPr>
        <w:t>Dewey</w:t>
      </w:r>
      <w:proofErr w:type="spellEnd"/>
      <w:r w:rsidRPr="00AD7504">
        <w:rPr>
          <w:rFonts w:ascii="Verdana" w:hAnsi="Verdana"/>
          <w:sz w:val="20"/>
          <w:szCs w:val="20"/>
          <w:lang w:val="nl-NL"/>
        </w:rPr>
        <w:t>, 1998). De precieze wijze wa</w:t>
      </w:r>
      <w:r w:rsidR="008525E0" w:rsidRPr="00AD7504">
        <w:rPr>
          <w:rFonts w:ascii="Verdana" w:hAnsi="Verdana"/>
          <w:sz w:val="20"/>
          <w:szCs w:val="20"/>
          <w:lang w:val="nl-NL"/>
        </w:rPr>
        <w:t xml:space="preserve">arop een beleving wordt ervaren, </w:t>
      </w:r>
      <w:r w:rsidRPr="00AD7504">
        <w:rPr>
          <w:rFonts w:ascii="Verdana" w:hAnsi="Verdana"/>
          <w:sz w:val="20"/>
          <w:szCs w:val="20"/>
          <w:lang w:val="nl-NL"/>
        </w:rPr>
        <w:t>staat onder invloed van een groot aantal facto</w:t>
      </w:r>
      <w:r w:rsidR="008525E0" w:rsidRPr="00AD7504">
        <w:rPr>
          <w:rFonts w:ascii="Verdana" w:hAnsi="Verdana"/>
          <w:sz w:val="20"/>
          <w:szCs w:val="20"/>
          <w:lang w:val="nl-NL"/>
        </w:rPr>
        <w:t xml:space="preserve">ren; </w:t>
      </w:r>
      <w:r w:rsidRPr="00AD7504">
        <w:rPr>
          <w:rFonts w:ascii="Verdana" w:hAnsi="Verdana"/>
          <w:sz w:val="20"/>
          <w:szCs w:val="20"/>
          <w:lang w:val="nl-NL"/>
        </w:rPr>
        <w:t xml:space="preserve">deels door de persoonlijkheidskenmerken van een individu </w:t>
      </w:r>
      <w:r w:rsidR="008525E0" w:rsidRPr="00AD7504">
        <w:rPr>
          <w:rFonts w:ascii="Verdana" w:hAnsi="Verdana"/>
          <w:sz w:val="20"/>
          <w:szCs w:val="20"/>
          <w:lang w:val="nl-NL"/>
        </w:rPr>
        <w:t>en</w:t>
      </w:r>
      <w:r w:rsidRPr="00AD7504">
        <w:rPr>
          <w:rFonts w:ascii="Verdana" w:hAnsi="Verdana"/>
          <w:sz w:val="20"/>
          <w:szCs w:val="20"/>
          <w:lang w:val="nl-NL"/>
        </w:rPr>
        <w:t xml:space="preserve"> deels d</w:t>
      </w:r>
      <w:r w:rsidR="008525E0" w:rsidRPr="00AD7504">
        <w:rPr>
          <w:rFonts w:ascii="Verdana" w:hAnsi="Verdana"/>
          <w:sz w:val="20"/>
          <w:szCs w:val="20"/>
          <w:lang w:val="nl-NL"/>
        </w:rPr>
        <w:t>o</w:t>
      </w:r>
      <w:r w:rsidRPr="00AD7504">
        <w:rPr>
          <w:rFonts w:ascii="Verdana" w:hAnsi="Verdana"/>
          <w:sz w:val="20"/>
          <w:szCs w:val="20"/>
          <w:lang w:val="nl-NL"/>
        </w:rPr>
        <w:t>or de omgevingsfactoren van een individu</w:t>
      </w:r>
      <w:r w:rsidR="008525E0" w:rsidRPr="00AD7504">
        <w:rPr>
          <w:rFonts w:ascii="Verdana" w:hAnsi="Verdana"/>
          <w:sz w:val="20"/>
          <w:szCs w:val="20"/>
          <w:lang w:val="nl-NL"/>
        </w:rPr>
        <w:t>.</w:t>
      </w:r>
      <w:r w:rsidRPr="00AD7504">
        <w:rPr>
          <w:rFonts w:ascii="Verdana" w:hAnsi="Verdana"/>
          <w:sz w:val="20"/>
          <w:szCs w:val="20"/>
          <w:lang w:val="nl-NL"/>
        </w:rPr>
        <w:t xml:space="preserve"> In het vervolg van dit hoofdstuk worden de </w:t>
      </w:r>
      <w:r w:rsidR="005C711C" w:rsidRPr="00AD7504">
        <w:rPr>
          <w:rFonts w:ascii="Verdana" w:hAnsi="Verdana"/>
          <w:sz w:val="20"/>
          <w:szCs w:val="20"/>
          <w:lang w:val="nl-NL"/>
        </w:rPr>
        <w:t xml:space="preserve">beïnvloedbare </w:t>
      </w:r>
      <w:r w:rsidRPr="00AD7504">
        <w:rPr>
          <w:rFonts w:ascii="Verdana" w:hAnsi="Verdana"/>
          <w:sz w:val="20"/>
          <w:szCs w:val="20"/>
          <w:lang w:val="nl-NL"/>
        </w:rPr>
        <w:t xml:space="preserve">factoren nader besproken. </w:t>
      </w:r>
    </w:p>
    <w:p w14:paraId="33CCDBB8" w14:textId="77777777" w:rsidR="008D2D82" w:rsidRPr="00AD7504" w:rsidRDefault="008D2D82" w:rsidP="008D55DA">
      <w:pPr>
        <w:jc w:val="both"/>
        <w:rPr>
          <w:rFonts w:ascii="Verdana" w:hAnsi="Verdana"/>
          <w:sz w:val="20"/>
          <w:szCs w:val="20"/>
          <w:lang w:val="nl-NL"/>
        </w:rPr>
      </w:pPr>
    </w:p>
    <w:p w14:paraId="5515F8FC" w14:textId="176274A7" w:rsidR="008D2D82" w:rsidRPr="00AD7504" w:rsidRDefault="005175FD" w:rsidP="008D55DA">
      <w:pPr>
        <w:pStyle w:val="ListParagraph"/>
        <w:numPr>
          <w:ilvl w:val="1"/>
          <w:numId w:val="1"/>
        </w:numPr>
        <w:jc w:val="both"/>
        <w:rPr>
          <w:rFonts w:ascii="Verdana" w:hAnsi="Verdana"/>
          <w:b/>
          <w:sz w:val="22"/>
          <w:szCs w:val="22"/>
          <w:lang w:val="nl-NL"/>
        </w:rPr>
      </w:pPr>
      <w:r w:rsidRPr="00AD7504">
        <w:rPr>
          <w:rFonts w:ascii="Verdana" w:hAnsi="Verdana"/>
          <w:b/>
          <w:sz w:val="22"/>
          <w:szCs w:val="22"/>
          <w:lang w:val="nl-NL"/>
        </w:rPr>
        <w:t xml:space="preserve">Adolescentie </w:t>
      </w:r>
    </w:p>
    <w:p w14:paraId="46FDBEE7" w14:textId="163050B0"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 xml:space="preserve">In dit onderzoek wordt </w:t>
      </w:r>
      <w:r w:rsidR="007201F1" w:rsidRPr="00AD7504">
        <w:rPr>
          <w:rFonts w:ascii="Verdana" w:hAnsi="Verdana"/>
          <w:sz w:val="20"/>
          <w:szCs w:val="20"/>
          <w:lang w:val="nl-NL"/>
        </w:rPr>
        <w:t>er</w:t>
      </w:r>
      <w:r w:rsidRPr="00AD7504">
        <w:rPr>
          <w:rFonts w:ascii="Verdana" w:hAnsi="Verdana"/>
          <w:sz w:val="20"/>
          <w:szCs w:val="20"/>
          <w:lang w:val="nl-NL"/>
        </w:rPr>
        <w:t xml:space="preserve">vanuit gegaan dat de </w:t>
      </w:r>
      <w:r w:rsidR="009067DB" w:rsidRPr="00AD7504">
        <w:rPr>
          <w:rFonts w:ascii="Verdana" w:hAnsi="Verdana"/>
          <w:sz w:val="20"/>
          <w:szCs w:val="20"/>
          <w:lang w:val="nl-NL"/>
        </w:rPr>
        <w:t>leeftijdsgroep</w:t>
      </w:r>
      <w:r w:rsidRPr="00AD7504">
        <w:rPr>
          <w:rFonts w:ascii="Verdana" w:hAnsi="Verdana"/>
          <w:sz w:val="20"/>
          <w:szCs w:val="20"/>
          <w:lang w:val="nl-NL"/>
        </w:rPr>
        <w:t xml:space="preserve"> van de leerlingen invloed heeft op de wijze waarop de leerlingen het aanbod van de studiekeuzebegeleiding ervaren. Leerlingen van 4 mavo hebben ongeveer de leeftijd tussen de veertien en zestien jaar (CBS Centraal Bureau voor de Statistiek, 2017), wat inhoudt dat </w:t>
      </w:r>
      <w:r w:rsidR="003C308B" w:rsidRPr="00AD7504">
        <w:rPr>
          <w:rFonts w:ascii="Verdana" w:hAnsi="Verdana"/>
          <w:sz w:val="20"/>
          <w:szCs w:val="20"/>
          <w:lang w:val="nl-NL"/>
        </w:rPr>
        <w:t>zij</w:t>
      </w:r>
      <w:r w:rsidRPr="00AD7504">
        <w:rPr>
          <w:rFonts w:ascii="Verdana" w:hAnsi="Verdana"/>
          <w:sz w:val="20"/>
          <w:szCs w:val="20"/>
          <w:lang w:val="nl-NL"/>
        </w:rPr>
        <w:t xml:space="preserve"> kunnen worden gecategoriseerd als adolescenten (Crone, 2008). De leeftijd die wordt gehanteerd bij het kunnen beschrijven van de leeftijdsgroep adolescentie verschilt per cultuur. In het algemeen wordt de leeftijdsperiode van tien tot twintig jaar gehanteerd (Crone, 2008).</w:t>
      </w:r>
    </w:p>
    <w:p w14:paraId="0F917837" w14:textId="77777777" w:rsidR="008D2D82" w:rsidRPr="00AD7504" w:rsidRDefault="008D2D82" w:rsidP="008D55DA">
      <w:pPr>
        <w:jc w:val="both"/>
        <w:rPr>
          <w:rFonts w:ascii="Verdana" w:hAnsi="Verdana"/>
          <w:i/>
          <w:sz w:val="20"/>
          <w:szCs w:val="20"/>
          <w:lang w:val="nl-NL"/>
        </w:rPr>
      </w:pPr>
    </w:p>
    <w:p w14:paraId="5ABD96B8" w14:textId="7938DBF1"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Volgens Michiel Westenberg (Crone, 2008) doorloopt de populatie</w:t>
      </w:r>
      <w:r w:rsidR="008525E0" w:rsidRPr="00AD7504">
        <w:rPr>
          <w:rFonts w:ascii="Verdana" w:hAnsi="Verdana"/>
          <w:sz w:val="20"/>
          <w:szCs w:val="20"/>
          <w:lang w:val="nl-NL"/>
        </w:rPr>
        <w:t xml:space="preserve"> </w:t>
      </w:r>
      <w:r w:rsidRPr="00AD7504">
        <w:rPr>
          <w:rFonts w:ascii="Verdana" w:hAnsi="Verdana"/>
          <w:sz w:val="20"/>
          <w:szCs w:val="20"/>
          <w:lang w:val="nl-NL"/>
        </w:rPr>
        <w:t xml:space="preserve">diverse stadia van sociale ontwikkeling. Vier van deze stadia vertegenwoordigen de adolescentie. De vier stadia zijn: impulsieve stadium, </w:t>
      </w:r>
      <w:proofErr w:type="spellStart"/>
      <w:r w:rsidRPr="00AD7504">
        <w:rPr>
          <w:rFonts w:ascii="Verdana" w:hAnsi="Verdana"/>
          <w:sz w:val="20"/>
          <w:szCs w:val="20"/>
          <w:lang w:val="nl-NL"/>
        </w:rPr>
        <w:t>zelfbeschermende</w:t>
      </w:r>
      <w:proofErr w:type="spellEnd"/>
      <w:r w:rsidRPr="00AD7504">
        <w:rPr>
          <w:rFonts w:ascii="Verdana" w:hAnsi="Verdana"/>
          <w:sz w:val="20"/>
          <w:szCs w:val="20"/>
          <w:lang w:val="nl-NL"/>
        </w:rPr>
        <w:t xml:space="preserve"> stadium, conformistische stadium en het zelfbewuste stadium. Het impulsieve stadium typeert zich door het impulsieve gedrag, afhankelijkheid en volgzaamheid. Wanneer een adolescent impulsief gedrag vertoont, wordt tegelijkertijd toegegeven aan agressieve en seksuele impulsen maar ook aan empathie. Daarnaast verwachten adolescenten in dit stadium voornamelijk dat andere</w:t>
      </w:r>
      <w:r w:rsidR="007201F1" w:rsidRPr="00AD7504">
        <w:rPr>
          <w:rFonts w:ascii="Verdana" w:hAnsi="Verdana"/>
          <w:sz w:val="20"/>
          <w:szCs w:val="20"/>
          <w:lang w:val="nl-NL"/>
        </w:rPr>
        <w:t>n</w:t>
      </w:r>
      <w:r w:rsidRPr="00AD7504">
        <w:rPr>
          <w:rFonts w:ascii="Verdana" w:hAnsi="Verdana"/>
          <w:sz w:val="20"/>
          <w:szCs w:val="20"/>
          <w:lang w:val="nl-NL"/>
        </w:rPr>
        <w:t xml:space="preserve"> een bijdrage leveren aan de behoeften en verlangens van de adolescent. Ouders en docenten moeten aangeven hoe de adolescenten zich moeten gedragen. Het </w:t>
      </w:r>
      <w:proofErr w:type="spellStart"/>
      <w:r w:rsidRPr="00AD7504">
        <w:rPr>
          <w:rFonts w:ascii="Verdana" w:hAnsi="Verdana"/>
          <w:sz w:val="20"/>
          <w:szCs w:val="20"/>
          <w:lang w:val="nl-NL"/>
        </w:rPr>
        <w:lastRenderedPageBreak/>
        <w:t>zelfbeschermende</w:t>
      </w:r>
      <w:proofErr w:type="spellEnd"/>
      <w:r w:rsidRPr="00AD7504">
        <w:rPr>
          <w:rFonts w:ascii="Verdana" w:hAnsi="Verdana"/>
          <w:sz w:val="20"/>
          <w:szCs w:val="20"/>
          <w:lang w:val="nl-NL"/>
        </w:rPr>
        <w:t xml:space="preserve"> stadium typeert zich door zelfredzaamheid en opportunistische relaties. In dit stadium probeert de adolescent zijn eigen impulsen en emoties de baas te blijven, hierdoor ontkennen zij vaak gekwetste en beschamende gevoelens. Vriendschappen worden in dit stadium gevormd vanuit het oogpunt dat de adolescent er voordeel uit heeft. Het conformistische stadium typeert zich door aanpassing, gelijkheid, wederkerigheid en sociaal gedrag. Vergeleken met de vorige twee stadia, vindt in dit stadium een nadrukkelijke verandering plaats. De adolescent in dit stadium vindt zijn eigen belangen net zo belangrijk als de belangen van anderen. </w:t>
      </w:r>
      <w:r w:rsidR="009215BE" w:rsidRPr="00AD7504">
        <w:rPr>
          <w:rFonts w:ascii="Verdana" w:hAnsi="Verdana"/>
          <w:sz w:val="20"/>
          <w:szCs w:val="20"/>
          <w:lang w:val="nl-NL"/>
        </w:rPr>
        <w:t>In</w:t>
      </w:r>
      <w:r w:rsidR="00AD73D7" w:rsidRPr="00AD7504">
        <w:rPr>
          <w:rFonts w:ascii="Verdana" w:hAnsi="Verdana"/>
          <w:sz w:val="20"/>
          <w:szCs w:val="20"/>
          <w:lang w:val="nl-NL"/>
        </w:rPr>
        <w:t xml:space="preserve"> vriendschaps</w:t>
      </w:r>
      <w:r w:rsidRPr="00AD7504">
        <w:rPr>
          <w:rFonts w:ascii="Verdana" w:hAnsi="Verdana"/>
          <w:sz w:val="20"/>
          <w:szCs w:val="20"/>
          <w:lang w:val="nl-NL"/>
        </w:rPr>
        <w:t xml:space="preserve">groepen </w:t>
      </w:r>
      <w:r w:rsidR="009215BE" w:rsidRPr="00AD7504">
        <w:rPr>
          <w:rFonts w:ascii="Verdana" w:hAnsi="Verdana"/>
          <w:sz w:val="20"/>
          <w:szCs w:val="20"/>
          <w:lang w:val="nl-NL"/>
        </w:rPr>
        <w:t xml:space="preserve">wordt </w:t>
      </w:r>
      <w:r w:rsidRPr="00AD7504">
        <w:rPr>
          <w:rFonts w:ascii="Verdana" w:hAnsi="Verdana"/>
          <w:sz w:val="20"/>
          <w:szCs w:val="20"/>
          <w:lang w:val="nl-NL"/>
        </w:rPr>
        <w:t xml:space="preserve">sociaal wenselijk gedrag vertoond. Daarnaast is angst voor kritiek of afwijzing in dit stadium aanwezig. Het laatste stadium, het zelfbewuste stadium, typeert zich in het feit dat de adolescent nadruk legt op eigenheid, persoonlijke relaties en tolerantie. De adolescent vindt in dit stadium zijn eigen gevoelens en wensen belangrijk, ook als dit niet sociaal wenselijk in de groep wordt ervaren. </w:t>
      </w:r>
      <w:r w:rsidR="003C308B" w:rsidRPr="00AD7504">
        <w:rPr>
          <w:rFonts w:ascii="Verdana" w:hAnsi="Verdana"/>
          <w:sz w:val="20"/>
          <w:szCs w:val="20"/>
          <w:lang w:val="nl-NL"/>
        </w:rPr>
        <w:t>De</w:t>
      </w:r>
      <w:r w:rsidRPr="00AD7504">
        <w:rPr>
          <w:rFonts w:ascii="Verdana" w:hAnsi="Verdana"/>
          <w:sz w:val="20"/>
          <w:szCs w:val="20"/>
          <w:lang w:val="nl-NL"/>
        </w:rPr>
        <w:t xml:space="preserve"> adolescenten</w:t>
      </w:r>
      <w:r w:rsidR="003C308B" w:rsidRPr="00AD7504">
        <w:rPr>
          <w:rFonts w:ascii="Verdana" w:hAnsi="Verdana"/>
          <w:sz w:val="20"/>
          <w:szCs w:val="20"/>
          <w:lang w:val="nl-NL"/>
        </w:rPr>
        <w:t xml:space="preserve"> beseffen</w:t>
      </w:r>
      <w:r w:rsidRPr="00AD7504">
        <w:rPr>
          <w:rFonts w:ascii="Verdana" w:hAnsi="Verdana"/>
          <w:sz w:val="20"/>
          <w:szCs w:val="20"/>
          <w:lang w:val="nl-NL"/>
        </w:rPr>
        <w:t xml:space="preserve"> dat dit gedrag kan leiden tot afwijzing door anderen. </w:t>
      </w:r>
    </w:p>
    <w:p w14:paraId="364BE849" w14:textId="77777777" w:rsidR="008D2D82" w:rsidRPr="00AD7504" w:rsidRDefault="008D2D82" w:rsidP="008D55DA">
      <w:pPr>
        <w:jc w:val="both"/>
        <w:rPr>
          <w:rFonts w:ascii="Verdana" w:hAnsi="Verdana"/>
          <w:sz w:val="20"/>
          <w:szCs w:val="20"/>
          <w:lang w:val="nl-NL"/>
        </w:rPr>
      </w:pPr>
    </w:p>
    <w:p w14:paraId="2A3D5EA4" w14:textId="77777777" w:rsidR="00215C04" w:rsidRPr="00AD7504" w:rsidRDefault="005175FD" w:rsidP="008D55DA">
      <w:pPr>
        <w:pStyle w:val="ListParagraph"/>
        <w:numPr>
          <w:ilvl w:val="2"/>
          <w:numId w:val="1"/>
        </w:numPr>
        <w:jc w:val="both"/>
        <w:rPr>
          <w:rFonts w:ascii="Verdana" w:hAnsi="Verdana"/>
          <w:sz w:val="20"/>
          <w:szCs w:val="20"/>
          <w:lang w:val="nl-NL"/>
        </w:rPr>
      </w:pPr>
      <w:r w:rsidRPr="00AD7504">
        <w:rPr>
          <w:rFonts w:ascii="Verdana" w:hAnsi="Verdana"/>
          <w:b/>
          <w:sz w:val="20"/>
          <w:szCs w:val="20"/>
          <w:lang w:val="nl-NL"/>
        </w:rPr>
        <w:t>C</w:t>
      </w:r>
      <w:r w:rsidR="008D2D82" w:rsidRPr="00AD7504">
        <w:rPr>
          <w:rFonts w:ascii="Verdana" w:hAnsi="Verdana"/>
          <w:b/>
          <w:sz w:val="20"/>
          <w:szCs w:val="20"/>
          <w:lang w:val="nl-NL"/>
        </w:rPr>
        <w:t xml:space="preserve">ognitieve ontwikkeling </w:t>
      </w:r>
    </w:p>
    <w:p w14:paraId="3E76C6C6" w14:textId="2035244B" w:rsidR="008D2D82" w:rsidRPr="00AD7504" w:rsidRDefault="008D2D82" w:rsidP="00215C04">
      <w:pPr>
        <w:jc w:val="both"/>
        <w:rPr>
          <w:rFonts w:ascii="Verdana" w:hAnsi="Verdana"/>
          <w:sz w:val="20"/>
          <w:szCs w:val="20"/>
          <w:lang w:val="nl-NL"/>
        </w:rPr>
      </w:pPr>
      <w:r w:rsidRPr="00AD7504">
        <w:rPr>
          <w:rFonts w:ascii="Verdana" w:hAnsi="Verdana"/>
          <w:sz w:val="20"/>
          <w:szCs w:val="20"/>
          <w:lang w:val="nl-NL"/>
        </w:rPr>
        <w:t xml:space="preserve">Het lichaam blijft zich ontwikkelen. Dit betekent ook dat de hersenen zich blijven ontwikkelen. Eén nadrukkelijk gebied van de hersenen wordt tijdens de adolescentie sterk ontwikkeld en dat is de prefrontale cortex. De prefrontale cortex is het gebied in de hersenen waarmee mensen kunnen denken, oordelen en complexe inschattingen maken. Tijdens de adolescentie wordt de prefrontale cortex steeds effectiever in de communicatie met andere hersengebieden. De prefrontale cortex zorgt voor de beheersing van impulsen. In de adolescentie is de prefrontale cortex nog niet helemaal volgroeid. </w:t>
      </w:r>
      <w:r w:rsidR="00A0537D" w:rsidRPr="00AD7504">
        <w:rPr>
          <w:rFonts w:ascii="Verdana" w:hAnsi="Verdana"/>
          <w:sz w:val="20"/>
          <w:szCs w:val="20"/>
          <w:lang w:val="nl-NL"/>
        </w:rPr>
        <w:t>Dit kan</w:t>
      </w:r>
      <w:r w:rsidRPr="00AD7504">
        <w:rPr>
          <w:rFonts w:ascii="Verdana" w:hAnsi="Verdana"/>
          <w:sz w:val="20"/>
          <w:szCs w:val="20"/>
          <w:lang w:val="nl-NL"/>
        </w:rPr>
        <w:t xml:space="preserve"> bij adolescenten leiden tot risicovol en impulsief gedrag (</w:t>
      </w:r>
      <w:proofErr w:type="spellStart"/>
      <w:r w:rsidRPr="00AD7504">
        <w:rPr>
          <w:rFonts w:ascii="Verdana" w:hAnsi="Verdana"/>
          <w:sz w:val="20"/>
          <w:szCs w:val="20"/>
          <w:lang w:val="nl-NL"/>
        </w:rPr>
        <w:t>Eshel</w:t>
      </w:r>
      <w:proofErr w:type="spellEnd"/>
      <w:r w:rsidRPr="00AD7504">
        <w:rPr>
          <w:rFonts w:ascii="Verdana" w:hAnsi="Verdana"/>
          <w:sz w:val="20"/>
          <w:szCs w:val="20"/>
          <w:lang w:val="nl-NL"/>
        </w:rPr>
        <w:t>, Nelson, Blair, Pine, &amp; Ernst, 2007).</w:t>
      </w:r>
    </w:p>
    <w:p w14:paraId="6DB48287" w14:textId="77777777" w:rsidR="008D2D82" w:rsidRPr="00AD7504" w:rsidRDefault="008D2D82" w:rsidP="008D55DA">
      <w:pPr>
        <w:jc w:val="both"/>
        <w:rPr>
          <w:rFonts w:ascii="Verdana" w:hAnsi="Verdana"/>
          <w:sz w:val="20"/>
          <w:szCs w:val="20"/>
          <w:lang w:val="nl-NL"/>
        </w:rPr>
      </w:pPr>
    </w:p>
    <w:p w14:paraId="47266016" w14:textId="738EF070" w:rsidR="008D2D82" w:rsidRPr="00AD7504" w:rsidRDefault="008D2D82" w:rsidP="008D55DA">
      <w:pPr>
        <w:jc w:val="both"/>
        <w:rPr>
          <w:rFonts w:ascii="Verdana" w:hAnsi="Verdana"/>
          <w:sz w:val="20"/>
          <w:szCs w:val="20"/>
          <w:lang w:val="nl-NL"/>
        </w:rPr>
      </w:pPr>
      <w:r w:rsidRPr="00AD7504">
        <w:rPr>
          <w:rFonts w:ascii="Verdana" w:hAnsi="Verdana"/>
          <w:b/>
          <w:sz w:val="20"/>
          <w:szCs w:val="20"/>
          <w:lang w:val="nl-NL"/>
        </w:rPr>
        <w:t>Figuur 1:</w:t>
      </w:r>
      <w:r w:rsidRPr="00AD7504">
        <w:rPr>
          <w:rFonts w:ascii="Verdana" w:hAnsi="Verdana"/>
          <w:sz w:val="20"/>
          <w:szCs w:val="20"/>
          <w:lang w:val="nl-NL"/>
        </w:rPr>
        <w:t xml:space="preserve"> Prefrontale cortex ontwikkeling in adolescentie (</w:t>
      </w:r>
      <w:proofErr w:type="spellStart"/>
      <w:r w:rsidRPr="00AD7504">
        <w:rPr>
          <w:rFonts w:ascii="Verdana" w:hAnsi="Verdana"/>
          <w:sz w:val="20"/>
          <w:szCs w:val="20"/>
          <w:lang w:val="nl-NL"/>
        </w:rPr>
        <w:t>Feldman</w:t>
      </w:r>
      <w:proofErr w:type="spellEnd"/>
      <w:r w:rsidRPr="00AD7504">
        <w:rPr>
          <w:rFonts w:ascii="Verdana" w:hAnsi="Verdana"/>
          <w:sz w:val="20"/>
          <w:szCs w:val="20"/>
          <w:lang w:val="nl-NL"/>
        </w:rPr>
        <w:t>, 2012)</w:t>
      </w:r>
      <w:r w:rsidR="00446557" w:rsidRPr="00AD7504">
        <w:rPr>
          <w:rFonts w:ascii="Verdana" w:hAnsi="Verdana"/>
          <w:sz w:val="20"/>
          <w:szCs w:val="20"/>
          <w:lang w:val="nl-NL"/>
        </w:rPr>
        <w:t>.</w:t>
      </w:r>
    </w:p>
    <w:p w14:paraId="25CA38A1" w14:textId="656D13F3" w:rsidR="008D55DA" w:rsidRPr="00AD7504" w:rsidRDefault="008D55DA" w:rsidP="008D55DA">
      <w:pPr>
        <w:jc w:val="both"/>
        <w:rPr>
          <w:rFonts w:ascii="Verdana" w:hAnsi="Verdana"/>
          <w:sz w:val="20"/>
          <w:szCs w:val="20"/>
          <w:lang w:val="nl-NL"/>
        </w:rPr>
      </w:pPr>
    </w:p>
    <w:p w14:paraId="2AE2081F" w14:textId="24A33BC1" w:rsidR="004F7C63" w:rsidRPr="00AD7504" w:rsidRDefault="00A0537D" w:rsidP="008D55DA">
      <w:pPr>
        <w:jc w:val="both"/>
        <w:rPr>
          <w:rFonts w:ascii="Verdana" w:hAnsi="Verdana"/>
          <w:b/>
          <w:i/>
          <w:sz w:val="16"/>
          <w:szCs w:val="16"/>
          <w:lang w:val="nl-NL"/>
        </w:rPr>
      </w:pPr>
      <w:r w:rsidRPr="00AD7504">
        <w:rPr>
          <w:rFonts w:ascii="Verdana" w:hAnsi="Verdana"/>
          <w:noProof/>
          <w:sz w:val="20"/>
          <w:szCs w:val="20"/>
          <w:lang w:val="en-US"/>
        </w:rPr>
        <w:drawing>
          <wp:anchor distT="0" distB="0" distL="114300" distR="114300" simplePos="0" relativeHeight="251673600" behindDoc="0" locked="0" layoutInCell="1" allowOverlap="1" wp14:anchorId="734B2E53" wp14:editId="253812DD">
            <wp:simplePos x="0" y="0"/>
            <wp:positionH relativeFrom="margin">
              <wp:posOffset>-114300</wp:posOffset>
            </wp:positionH>
            <wp:positionV relativeFrom="margin">
              <wp:posOffset>4686300</wp:posOffset>
            </wp:positionV>
            <wp:extent cx="5943600" cy="3200400"/>
            <wp:effectExtent l="0" t="0" r="0" b="0"/>
            <wp:wrapSquare wrapText="bothSides"/>
            <wp:docPr id="31" name="Picture 31" descr="Macintosh HD:private:var:folders:vh:766d2lds5gx6th40yd089zbm0000gn:T:TemporaryItems:Prefrontal+Cortex+and+adolescence+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vh:766d2lds5gx6th40yd089zbm0000gn:T:TemporaryItems:Prefrontal+Cortex+and+adolescence+development.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916" t="-1298" r="-10916" b="1298"/>
                    <a:stretch/>
                  </pic:blipFill>
                  <pic:spPr bwMode="auto">
                    <a:xfrm>
                      <a:off x="0" y="0"/>
                      <a:ext cx="594360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CF0E5A" w14:textId="77777777" w:rsidR="004F7C63" w:rsidRPr="00AD7504" w:rsidRDefault="004F7C63">
      <w:pPr>
        <w:rPr>
          <w:rFonts w:ascii="Verdana" w:hAnsi="Verdana"/>
          <w:b/>
          <w:sz w:val="20"/>
          <w:szCs w:val="20"/>
          <w:lang w:val="nl-NL"/>
        </w:rPr>
      </w:pPr>
      <w:r w:rsidRPr="00AD7504">
        <w:rPr>
          <w:rFonts w:ascii="Verdana" w:hAnsi="Verdana"/>
          <w:b/>
          <w:sz w:val="20"/>
          <w:szCs w:val="20"/>
          <w:lang w:val="nl-NL"/>
        </w:rPr>
        <w:br w:type="page"/>
      </w:r>
    </w:p>
    <w:p w14:paraId="26673B1D" w14:textId="3C5E4D7A" w:rsidR="008D2D82" w:rsidRPr="00AD7504" w:rsidRDefault="00632265" w:rsidP="008D55DA">
      <w:pPr>
        <w:pStyle w:val="ListParagraph"/>
        <w:numPr>
          <w:ilvl w:val="2"/>
          <w:numId w:val="1"/>
        </w:numPr>
        <w:jc w:val="both"/>
        <w:rPr>
          <w:rFonts w:ascii="Verdana" w:hAnsi="Verdana"/>
          <w:b/>
          <w:sz w:val="20"/>
          <w:szCs w:val="20"/>
          <w:lang w:val="nl-NL"/>
        </w:rPr>
      </w:pPr>
      <w:r w:rsidRPr="00AD7504">
        <w:rPr>
          <w:rFonts w:ascii="Verdana" w:hAnsi="Verdana"/>
          <w:b/>
          <w:sz w:val="20"/>
          <w:szCs w:val="20"/>
          <w:lang w:val="nl-NL"/>
        </w:rPr>
        <w:lastRenderedPageBreak/>
        <w:t>O</w:t>
      </w:r>
      <w:r w:rsidR="008D2D82" w:rsidRPr="00AD7504">
        <w:rPr>
          <w:rFonts w:ascii="Verdana" w:hAnsi="Verdana"/>
          <w:b/>
          <w:sz w:val="20"/>
          <w:szCs w:val="20"/>
          <w:lang w:val="nl-NL"/>
        </w:rPr>
        <w:t xml:space="preserve">ntwikkelingspsychologie </w:t>
      </w:r>
    </w:p>
    <w:p w14:paraId="155A9767" w14:textId="77777777" w:rsidR="003C308B" w:rsidRPr="00AD7504" w:rsidRDefault="008D2D82" w:rsidP="008D55DA">
      <w:pPr>
        <w:jc w:val="both"/>
        <w:rPr>
          <w:rFonts w:ascii="Verdana" w:hAnsi="Verdana"/>
          <w:sz w:val="20"/>
          <w:szCs w:val="20"/>
          <w:lang w:val="nl-NL"/>
        </w:rPr>
      </w:pPr>
      <w:r w:rsidRPr="00AD7504">
        <w:rPr>
          <w:rFonts w:ascii="Verdana" w:hAnsi="Verdana"/>
          <w:sz w:val="20"/>
          <w:szCs w:val="20"/>
          <w:lang w:val="nl-NL"/>
        </w:rPr>
        <w:t>Tijdens de adolescentie groeit het zelfbeeld van de adolescent. Een adolescent kan een duidelijk onderscheid maken</w:t>
      </w:r>
      <w:r w:rsidR="004F7C63" w:rsidRPr="00AD7504">
        <w:rPr>
          <w:rFonts w:ascii="Verdana" w:hAnsi="Verdana"/>
          <w:sz w:val="20"/>
          <w:szCs w:val="20"/>
          <w:lang w:val="nl-NL"/>
        </w:rPr>
        <w:t xml:space="preserve"> tussen</w:t>
      </w:r>
      <w:r w:rsidRPr="00AD7504">
        <w:rPr>
          <w:rFonts w:ascii="Verdana" w:hAnsi="Verdana"/>
          <w:sz w:val="20"/>
          <w:szCs w:val="20"/>
          <w:lang w:val="nl-NL"/>
        </w:rPr>
        <w:t xml:space="preserve"> hoe hij zichzelf ziet en hoe anderen hem zien. Dit betekent niet meteen dat de eigenwaarde van de adolescent ook groeit (</w:t>
      </w:r>
      <w:proofErr w:type="spellStart"/>
      <w:r w:rsidRPr="00AD7504">
        <w:rPr>
          <w:rFonts w:ascii="Verdana" w:hAnsi="Verdana"/>
          <w:sz w:val="20"/>
          <w:szCs w:val="20"/>
          <w:lang w:val="nl-NL"/>
        </w:rPr>
        <w:t>Feldman</w:t>
      </w:r>
      <w:proofErr w:type="spellEnd"/>
      <w:r w:rsidRPr="00AD7504">
        <w:rPr>
          <w:rFonts w:ascii="Verdana" w:hAnsi="Verdana"/>
          <w:sz w:val="20"/>
          <w:szCs w:val="20"/>
          <w:lang w:val="nl-NL"/>
        </w:rPr>
        <w:t xml:space="preserve">, 2012). Als gekeken wordt naar de sekseverschillen in eigenwaarde, is de eigenwaarde van meisjes vaak lager dan die van de jongens. Meisjes maken zich in het algemeen meer zorgen over hun uiterlijk (Kling, Hyde, &amp; </w:t>
      </w:r>
      <w:proofErr w:type="spellStart"/>
      <w:r w:rsidRPr="00AD7504">
        <w:rPr>
          <w:rFonts w:ascii="Verdana" w:hAnsi="Verdana"/>
          <w:sz w:val="20"/>
          <w:szCs w:val="20"/>
          <w:lang w:val="nl-NL"/>
        </w:rPr>
        <w:t>Showers</w:t>
      </w:r>
      <w:proofErr w:type="spellEnd"/>
      <w:r w:rsidRPr="00AD7504">
        <w:rPr>
          <w:rFonts w:ascii="Verdana" w:hAnsi="Verdana"/>
          <w:sz w:val="20"/>
          <w:szCs w:val="20"/>
          <w:lang w:val="nl-NL"/>
        </w:rPr>
        <w:t xml:space="preserve">, 1999). </w:t>
      </w:r>
    </w:p>
    <w:p w14:paraId="5F741C47" w14:textId="7348BAC6" w:rsidR="008D2D82" w:rsidRPr="00AD7504" w:rsidRDefault="008D2D82" w:rsidP="003C308B">
      <w:pPr>
        <w:ind w:firstLine="426"/>
        <w:jc w:val="both"/>
        <w:rPr>
          <w:rFonts w:ascii="Verdana" w:hAnsi="Verdana"/>
          <w:sz w:val="20"/>
          <w:szCs w:val="20"/>
          <w:lang w:val="nl-NL"/>
        </w:rPr>
      </w:pPr>
      <w:r w:rsidRPr="00AD7504">
        <w:rPr>
          <w:rFonts w:ascii="Verdana" w:hAnsi="Verdana"/>
          <w:sz w:val="20"/>
          <w:szCs w:val="20"/>
          <w:lang w:val="nl-NL"/>
        </w:rPr>
        <w:t xml:space="preserve">Het zoeken naar de eigen identiteit kan voor een adolescent soms tot een identiteitscrisis leiden. </w:t>
      </w:r>
      <w:r w:rsidR="003C308B" w:rsidRPr="00AD7504">
        <w:rPr>
          <w:rFonts w:ascii="Verdana" w:hAnsi="Verdana"/>
          <w:sz w:val="20"/>
          <w:szCs w:val="20"/>
          <w:lang w:val="nl-NL"/>
        </w:rPr>
        <w:t>V</w:t>
      </w:r>
      <w:r w:rsidRPr="00AD7504">
        <w:rPr>
          <w:rFonts w:ascii="Verdana" w:hAnsi="Verdana"/>
          <w:sz w:val="20"/>
          <w:szCs w:val="20"/>
          <w:lang w:val="nl-NL"/>
        </w:rPr>
        <w:t xml:space="preserve">olgens </w:t>
      </w:r>
      <w:proofErr w:type="spellStart"/>
      <w:r w:rsidRPr="00AD7504">
        <w:rPr>
          <w:rFonts w:ascii="Verdana" w:hAnsi="Verdana"/>
          <w:sz w:val="20"/>
          <w:szCs w:val="20"/>
          <w:lang w:val="nl-NL"/>
        </w:rPr>
        <w:t>Erikson</w:t>
      </w:r>
      <w:proofErr w:type="spellEnd"/>
      <w:r w:rsidRPr="00AD7504">
        <w:rPr>
          <w:rFonts w:ascii="Verdana" w:hAnsi="Verdana"/>
          <w:sz w:val="20"/>
          <w:szCs w:val="20"/>
          <w:lang w:val="nl-NL"/>
        </w:rPr>
        <w:t xml:space="preserve"> (</w:t>
      </w:r>
      <w:r w:rsidR="000377F3" w:rsidRPr="00AD7504">
        <w:rPr>
          <w:rFonts w:ascii="Verdana" w:hAnsi="Verdana"/>
          <w:sz w:val="20"/>
          <w:szCs w:val="20"/>
          <w:lang w:val="nl-NL"/>
        </w:rPr>
        <w:t xml:space="preserve">in </w:t>
      </w:r>
      <w:proofErr w:type="spellStart"/>
      <w:r w:rsidR="000377F3" w:rsidRPr="00AD7504">
        <w:rPr>
          <w:rFonts w:ascii="Verdana" w:hAnsi="Verdana"/>
          <w:sz w:val="20"/>
          <w:szCs w:val="20"/>
          <w:lang w:val="nl-NL"/>
        </w:rPr>
        <w:t>Feldman</w:t>
      </w:r>
      <w:proofErr w:type="spellEnd"/>
      <w:r w:rsidR="000377F3" w:rsidRPr="00AD7504">
        <w:rPr>
          <w:rFonts w:ascii="Verdana" w:hAnsi="Verdana"/>
          <w:sz w:val="20"/>
          <w:szCs w:val="20"/>
          <w:lang w:val="nl-NL"/>
        </w:rPr>
        <w:t>, 2012</w:t>
      </w:r>
      <w:r w:rsidRPr="00AD7504">
        <w:rPr>
          <w:rFonts w:ascii="Verdana" w:hAnsi="Verdana"/>
          <w:sz w:val="20"/>
          <w:szCs w:val="20"/>
          <w:lang w:val="nl-NL"/>
        </w:rPr>
        <w:t xml:space="preserve">) bevindt de adolescent zich in het stadium identiteit-versus-identiteitsverwarring. Tijdens deze periode proberen adolescenten erachter te komen wat </w:t>
      </w:r>
      <w:r w:rsidR="004F7C63" w:rsidRPr="00AD7504">
        <w:rPr>
          <w:rFonts w:ascii="Verdana" w:hAnsi="Verdana"/>
          <w:sz w:val="20"/>
          <w:szCs w:val="20"/>
          <w:lang w:val="nl-NL"/>
        </w:rPr>
        <w:t>hen</w:t>
      </w:r>
      <w:r w:rsidRPr="00AD7504">
        <w:rPr>
          <w:rFonts w:ascii="Verdana" w:hAnsi="Verdana"/>
          <w:sz w:val="20"/>
          <w:szCs w:val="20"/>
          <w:lang w:val="nl-NL"/>
        </w:rPr>
        <w:t xml:space="preserve"> uniek maakt en wat hen onderscheidt van anderen. Wanneer </w:t>
      </w:r>
      <w:r w:rsidR="004F7C63" w:rsidRPr="00AD7504">
        <w:rPr>
          <w:rFonts w:ascii="Verdana" w:hAnsi="Verdana"/>
          <w:sz w:val="20"/>
          <w:szCs w:val="20"/>
          <w:lang w:val="nl-NL"/>
        </w:rPr>
        <w:t xml:space="preserve">het </w:t>
      </w:r>
      <w:r w:rsidRPr="00AD7504">
        <w:rPr>
          <w:rFonts w:ascii="Verdana" w:hAnsi="Verdana"/>
          <w:sz w:val="20"/>
          <w:szCs w:val="20"/>
          <w:lang w:val="nl-NL"/>
        </w:rPr>
        <w:t xml:space="preserve">de adolescent lukt om een identiteit te ontwikkelen waar hij tevreden over is, zal hij zich blijven ontwikkelen. Adolescenten die het niet </w:t>
      </w:r>
      <w:r w:rsidR="003C308B" w:rsidRPr="00AD7504">
        <w:rPr>
          <w:rFonts w:ascii="Verdana" w:hAnsi="Verdana"/>
          <w:sz w:val="20"/>
          <w:szCs w:val="20"/>
          <w:lang w:val="nl-NL"/>
        </w:rPr>
        <w:t>lukken</w:t>
      </w:r>
      <w:r w:rsidRPr="00AD7504">
        <w:rPr>
          <w:rFonts w:ascii="Verdana" w:hAnsi="Verdana"/>
          <w:sz w:val="20"/>
          <w:szCs w:val="20"/>
          <w:lang w:val="nl-NL"/>
        </w:rPr>
        <w:t xml:space="preserve"> om een identiteit te ontwikkelen, kunnen in een ander stadium hier last van gaan krijgen.  </w:t>
      </w:r>
    </w:p>
    <w:p w14:paraId="046DCC54" w14:textId="77777777" w:rsidR="008D2D82" w:rsidRPr="00AD7504" w:rsidRDefault="008D2D82" w:rsidP="008D55DA">
      <w:pPr>
        <w:jc w:val="both"/>
        <w:rPr>
          <w:rFonts w:ascii="Verdana" w:hAnsi="Verdana"/>
          <w:sz w:val="20"/>
          <w:szCs w:val="20"/>
          <w:lang w:val="nl-NL"/>
        </w:rPr>
      </w:pPr>
    </w:p>
    <w:p w14:paraId="57C2B1C6" w14:textId="43B6495A"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Ook de relaties van de sociale omgeving van de adolescenten gaan veranderen. Adolescenten streven steeds meer naar autonomie en onafhankelijkheid (</w:t>
      </w:r>
      <w:proofErr w:type="spellStart"/>
      <w:r w:rsidRPr="00AD7504">
        <w:rPr>
          <w:rFonts w:ascii="Verdana" w:hAnsi="Verdana"/>
          <w:sz w:val="20"/>
          <w:szCs w:val="20"/>
          <w:lang w:val="nl-NL"/>
        </w:rPr>
        <w:t>Smetana</w:t>
      </w:r>
      <w:proofErr w:type="spellEnd"/>
      <w:r w:rsidRPr="00AD7504">
        <w:rPr>
          <w:rFonts w:ascii="Verdana" w:hAnsi="Verdana"/>
          <w:sz w:val="20"/>
          <w:szCs w:val="20"/>
          <w:lang w:val="nl-NL"/>
        </w:rPr>
        <w:t>, 1995).</w:t>
      </w:r>
      <w:r w:rsidRPr="00AD7504">
        <w:rPr>
          <w:rFonts w:ascii="Verdana" w:hAnsi="Verdana"/>
          <w:b/>
          <w:sz w:val="20"/>
          <w:szCs w:val="20"/>
          <w:lang w:val="nl-NL"/>
        </w:rPr>
        <w:t xml:space="preserve"> </w:t>
      </w:r>
      <w:r w:rsidRPr="00AD7504">
        <w:rPr>
          <w:rFonts w:ascii="Verdana" w:hAnsi="Verdana"/>
          <w:sz w:val="20"/>
          <w:szCs w:val="20"/>
          <w:lang w:val="nl-NL"/>
        </w:rPr>
        <w:t>In de relatie tussen ouders en adolescenten is de toename van de autonomie te zien. Aan het begin van de adolescentie hebben de ouders de meeste macht, maar aan het einde van de adolescentie staat de macht van de ouder en van de adolescent gelijk aan elkaar (</w:t>
      </w:r>
      <w:proofErr w:type="spellStart"/>
      <w:r w:rsidRPr="00AD7504">
        <w:rPr>
          <w:rFonts w:ascii="Verdana" w:hAnsi="Verdana"/>
          <w:sz w:val="20"/>
          <w:szCs w:val="20"/>
          <w:lang w:val="nl-NL"/>
        </w:rPr>
        <w:t>Feldman</w:t>
      </w:r>
      <w:proofErr w:type="spellEnd"/>
      <w:r w:rsidRPr="00AD7504">
        <w:rPr>
          <w:rFonts w:ascii="Verdana" w:hAnsi="Verdana"/>
          <w:sz w:val="20"/>
          <w:szCs w:val="20"/>
          <w:lang w:val="nl-NL"/>
        </w:rPr>
        <w:t xml:space="preserve">, 2012). </w:t>
      </w:r>
    </w:p>
    <w:p w14:paraId="7162DA72" w14:textId="5C1EB658" w:rsidR="008D2D82" w:rsidRPr="00AD7504" w:rsidRDefault="008D2D82" w:rsidP="008D55DA">
      <w:pPr>
        <w:ind w:firstLine="426"/>
        <w:jc w:val="both"/>
        <w:rPr>
          <w:rFonts w:ascii="Verdana" w:hAnsi="Verdana"/>
          <w:color w:val="FF0000"/>
          <w:sz w:val="20"/>
          <w:szCs w:val="20"/>
          <w:lang w:val="nl-NL"/>
        </w:rPr>
      </w:pPr>
      <w:r w:rsidRPr="00AD7504">
        <w:rPr>
          <w:rFonts w:ascii="Verdana" w:hAnsi="Verdana"/>
          <w:sz w:val="20"/>
          <w:szCs w:val="20"/>
          <w:lang w:val="nl-NL"/>
        </w:rPr>
        <w:t xml:space="preserve">Volgens Crone (2008) worden vrienden tijdens de adolescentie belangrijk. Dit komt waarschijnlijk door een evolutionair systeem. Deze evolutionaire veronderstelling is nog niet definitief bewezen, maar dit zou wel mogelijkerwijs een aandeel kunnen hebben aan de ontwikkeling van het systeem waarbij leeftijdsgenoten tijdens de pubertijd door de adolescenten </w:t>
      </w:r>
      <w:r w:rsidR="008525E0" w:rsidRPr="00AD7504">
        <w:rPr>
          <w:rFonts w:ascii="Verdana" w:hAnsi="Verdana"/>
          <w:sz w:val="20"/>
          <w:szCs w:val="20"/>
          <w:lang w:val="nl-NL"/>
        </w:rPr>
        <w:t xml:space="preserve">als </w:t>
      </w:r>
      <w:r w:rsidRPr="00AD7504">
        <w:rPr>
          <w:rFonts w:ascii="Verdana" w:hAnsi="Verdana"/>
          <w:sz w:val="20"/>
          <w:szCs w:val="20"/>
          <w:lang w:val="nl-NL"/>
        </w:rPr>
        <w:t xml:space="preserve">belangrijker worden </w:t>
      </w:r>
      <w:r w:rsidR="008525E0" w:rsidRPr="00AD7504">
        <w:rPr>
          <w:rFonts w:ascii="Verdana" w:hAnsi="Verdana"/>
          <w:sz w:val="20"/>
          <w:szCs w:val="20"/>
          <w:lang w:val="nl-NL"/>
        </w:rPr>
        <w:t>ervaren</w:t>
      </w:r>
      <w:r w:rsidRPr="00AD7504">
        <w:rPr>
          <w:rFonts w:ascii="Verdana" w:hAnsi="Verdana"/>
          <w:sz w:val="20"/>
          <w:szCs w:val="20"/>
          <w:lang w:val="nl-NL"/>
        </w:rPr>
        <w:t xml:space="preserve"> dan de ouders. Het evolutionaire systeem verklaart het volgende: het begin van de adolescentie hangt samen met het begin van de pubertijd. Tijdens de pubertijd zijn de geslachtshormonen in werking. De hersenen van de adolescenten gaan zich op een manier ontwikkelen</w:t>
      </w:r>
      <w:r w:rsidR="004F7C63" w:rsidRPr="00AD7504">
        <w:rPr>
          <w:rFonts w:ascii="Verdana" w:hAnsi="Verdana"/>
          <w:sz w:val="20"/>
          <w:szCs w:val="20"/>
          <w:lang w:val="nl-NL"/>
        </w:rPr>
        <w:t>,</w:t>
      </w:r>
      <w:r w:rsidRPr="00AD7504">
        <w:rPr>
          <w:rFonts w:ascii="Verdana" w:hAnsi="Verdana"/>
          <w:sz w:val="20"/>
          <w:szCs w:val="20"/>
          <w:lang w:val="nl-NL"/>
        </w:rPr>
        <w:t xml:space="preserve"> </w:t>
      </w:r>
      <w:r w:rsidR="004F7C63" w:rsidRPr="00AD7504">
        <w:rPr>
          <w:rFonts w:ascii="Verdana" w:hAnsi="Verdana"/>
          <w:sz w:val="20"/>
          <w:szCs w:val="20"/>
          <w:lang w:val="nl-NL"/>
        </w:rPr>
        <w:t>zo</w:t>
      </w:r>
      <w:r w:rsidRPr="00AD7504">
        <w:rPr>
          <w:rFonts w:ascii="Verdana" w:hAnsi="Verdana"/>
          <w:sz w:val="20"/>
          <w:szCs w:val="20"/>
          <w:lang w:val="nl-NL"/>
        </w:rPr>
        <w:t xml:space="preserve">dat de adolescenten in staat zijn het gedrag te kunnen vertonen wat bij de leeftijdsgenoten (peer group) in </w:t>
      </w:r>
      <w:r w:rsidR="004F7C63" w:rsidRPr="00AD7504">
        <w:rPr>
          <w:rFonts w:ascii="Verdana" w:hAnsi="Verdana"/>
          <w:sz w:val="20"/>
          <w:szCs w:val="20"/>
          <w:lang w:val="nl-NL"/>
        </w:rPr>
        <w:t xml:space="preserve">de </w:t>
      </w:r>
      <w:r w:rsidRPr="00AD7504">
        <w:rPr>
          <w:rFonts w:ascii="Verdana" w:hAnsi="Verdana"/>
          <w:sz w:val="20"/>
          <w:szCs w:val="20"/>
          <w:lang w:val="nl-NL"/>
        </w:rPr>
        <w:t xml:space="preserve">smaak valt. Binnen de ‘peer group’ kunnen adolescenten ook peer </w:t>
      </w:r>
      <w:proofErr w:type="spellStart"/>
      <w:r w:rsidRPr="00AD7504">
        <w:rPr>
          <w:rFonts w:ascii="Verdana" w:hAnsi="Verdana"/>
          <w:sz w:val="20"/>
          <w:szCs w:val="20"/>
          <w:lang w:val="nl-NL"/>
        </w:rPr>
        <w:t>pressure</w:t>
      </w:r>
      <w:proofErr w:type="spellEnd"/>
      <w:r w:rsidRPr="00AD7504">
        <w:rPr>
          <w:rFonts w:ascii="Verdana" w:hAnsi="Verdana"/>
          <w:sz w:val="20"/>
          <w:szCs w:val="20"/>
          <w:lang w:val="nl-NL"/>
        </w:rPr>
        <w:t xml:space="preserve"> ervaren. </w:t>
      </w:r>
      <w:r w:rsidR="004F7C63" w:rsidRPr="00AD7504">
        <w:rPr>
          <w:rFonts w:ascii="Verdana" w:hAnsi="Verdana"/>
          <w:sz w:val="20"/>
          <w:szCs w:val="20"/>
          <w:lang w:val="nl-NL"/>
        </w:rPr>
        <w:t xml:space="preserve">De peer </w:t>
      </w:r>
      <w:proofErr w:type="spellStart"/>
      <w:r w:rsidR="004F7C63" w:rsidRPr="00AD7504">
        <w:rPr>
          <w:rFonts w:ascii="Verdana" w:hAnsi="Verdana"/>
          <w:sz w:val="20"/>
          <w:szCs w:val="20"/>
          <w:lang w:val="nl-NL"/>
        </w:rPr>
        <w:t>pressure</w:t>
      </w:r>
      <w:proofErr w:type="spellEnd"/>
      <w:r w:rsidR="004F7C63" w:rsidRPr="00AD7504">
        <w:rPr>
          <w:rFonts w:ascii="Verdana" w:hAnsi="Verdana"/>
          <w:sz w:val="20"/>
          <w:szCs w:val="20"/>
          <w:lang w:val="nl-NL"/>
        </w:rPr>
        <w:t xml:space="preserve"> is de druk die adolescenten</w:t>
      </w:r>
      <w:r w:rsidRPr="00AD7504">
        <w:rPr>
          <w:rFonts w:ascii="Verdana" w:hAnsi="Verdana"/>
          <w:sz w:val="20"/>
          <w:szCs w:val="20"/>
          <w:lang w:val="nl-NL"/>
        </w:rPr>
        <w:t xml:space="preserve"> kunnen ervaren om deel te moeten nemen aan bepaald gedrag om sociaal geaccepteerd te worden door de peer group (</w:t>
      </w:r>
      <w:proofErr w:type="spellStart"/>
      <w:r w:rsidR="001B3654" w:rsidRPr="00AD7504">
        <w:rPr>
          <w:rFonts w:ascii="Verdana" w:hAnsi="Verdana"/>
          <w:sz w:val="20"/>
          <w:szCs w:val="20"/>
          <w:lang w:val="nl-NL"/>
        </w:rPr>
        <w:t>Frie</w:t>
      </w:r>
      <w:r w:rsidRPr="00AD7504">
        <w:rPr>
          <w:rFonts w:ascii="Verdana" w:hAnsi="Verdana"/>
          <w:sz w:val="20"/>
          <w:szCs w:val="20"/>
          <w:lang w:val="nl-NL"/>
        </w:rPr>
        <w:t>dlander</w:t>
      </w:r>
      <w:proofErr w:type="spellEnd"/>
      <w:r w:rsidRPr="00AD7504">
        <w:rPr>
          <w:rFonts w:ascii="Verdana" w:hAnsi="Verdana"/>
          <w:sz w:val="20"/>
          <w:szCs w:val="20"/>
          <w:lang w:val="nl-NL"/>
        </w:rPr>
        <w:t xml:space="preserve">, </w:t>
      </w:r>
      <w:proofErr w:type="spellStart"/>
      <w:r w:rsidRPr="00AD7504">
        <w:rPr>
          <w:rFonts w:ascii="Verdana" w:hAnsi="Verdana"/>
          <w:sz w:val="20"/>
          <w:szCs w:val="20"/>
          <w:lang w:val="nl-NL"/>
        </w:rPr>
        <w:t>Connolly</w:t>
      </w:r>
      <w:proofErr w:type="spellEnd"/>
      <w:r w:rsidRPr="00AD7504">
        <w:rPr>
          <w:rFonts w:ascii="Verdana" w:hAnsi="Verdana"/>
          <w:sz w:val="20"/>
          <w:szCs w:val="20"/>
          <w:lang w:val="nl-NL"/>
        </w:rPr>
        <w:t xml:space="preserve">, </w:t>
      </w:r>
      <w:proofErr w:type="spellStart"/>
      <w:r w:rsidRPr="00AD7504">
        <w:rPr>
          <w:rFonts w:ascii="Verdana" w:hAnsi="Verdana"/>
          <w:sz w:val="20"/>
          <w:szCs w:val="20"/>
          <w:lang w:val="nl-NL"/>
        </w:rPr>
        <w:t>Pepler</w:t>
      </w:r>
      <w:proofErr w:type="spellEnd"/>
      <w:r w:rsidRPr="00AD7504">
        <w:rPr>
          <w:rFonts w:ascii="Verdana" w:hAnsi="Verdana"/>
          <w:sz w:val="20"/>
          <w:szCs w:val="20"/>
          <w:lang w:val="nl-NL"/>
        </w:rPr>
        <w:t xml:space="preserve">, &amp; </w:t>
      </w:r>
      <w:proofErr w:type="spellStart"/>
      <w:r w:rsidRPr="00AD7504">
        <w:rPr>
          <w:rFonts w:ascii="Verdana" w:hAnsi="Verdana"/>
          <w:sz w:val="20"/>
          <w:szCs w:val="20"/>
          <w:lang w:val="nl-NL"/>
        </w:rPr>
        <w:t>Craig</w:t>
      </w:r>
      <w:proofErr w:type="spellEnd"/>
      <w:r w:rsidRPr="00AD7504">
        <w:rPr>
          <w:rFonts w:ascii="Verdana" w:hAnsi="Verdana"/>
          <w:sz w:val="20"/>
          <w:szCs w:val="20"/>
          <w:lang w:val="nl-NL"/>
        </w:rPr>
        <w:t xml:space="preserve">, 2007). </w:t>
      </w:r>
    </w:p>
    <w:p w14:paraId="786329A5" w14:textId="77777777" w:rsidR="008D2D82" w:rsidRPr="00AD7504" w:rsidRDefault="008D2D82" w:rsidP="008D55DA">
      <w:pPr>
        <w:jc w:val="both"/>
        <w:rPr>
          <w:rFonts w:ascii="Verdana" w:hAnsi="Verdana"/>
          <w:color w:val="FF0000"/>
          <w:sz w:val="20"/>
          <w:szCs w:val="20"/>
          <w:lang w:val="nl-NL"/>
        </w:rPr>
      </w:pPr>
    </w:p>
    <w:p w14:paraId="0F4194CF" w14:textId="61903C49" w:rsidR="008D2D82" w:rsidRPr="00AD7504" w:rsidRDefault="00632265" w:rsidP="008D55DA">
      <w:pPr>
        <w:pStyle w:val="ListParagraph"/>
        <w:numPr>
          <w:ilvl w:val="1"/>
          <w:numId w:val="1"/>
        </w:numPr>
        <w:jc w:val="both"/>
        <w:rPr>
          <w:rFonts w:ascii="Verdana" w:hAnsi="Verdana"/>
          <w:b/>
          <w:sz w:val="22"/>
          <w:szCs w:val="22"/>
          <w:lang w:val="nl-NL"/>
        </w:rPr>
      </w:pPr>
      <w:r w:rsidRPr="00AD7504">
        <w:rPr>
          <w:rFonts w:ascii="Verdana" w:hAnsi="Verdana"/>
          <w:b/>
          <w:sz w:val="22"/>
          <w:szCs w:val="22"/>
          <w:lang w:val="nl-NL"/>
        </w:rPr>
        <w:t>Studiekeuze</w:t>
      </w:r>
    </w:p>
    <w:p w14:paraId="61F67209" w14:textId="49419EC9" w:rsidR="008D2D82" w:rsidRPr="00AD7504" w:rsidRDefault="00A0537D" w:rsidP="008D55DA">
      <w:pPr>
        <w:jc w:val="both"/>
        <w:rPr>
          <w:rFonts w:ascii="Verdana" w:hAnsi="Verdana"/>
          <w:sz w:val="20"/>
          <w:szCs w:val="20"/>
          <w:lang w:val="nl-NL"/>
        </w:rPr>
      </w:pPr>
      <w:r w:rsidRPr="00AD7504">
        <w:rPr>
          <w:rFonts w:ascii="Verdana" w:hAnsi="Verdana"/>
          <w:sz w:val="20"/>
          <w:szCs w:val="20"/>
          <w:lang w:val="nl-NL"/>
        </w:rPr>
        <w:t>Bij</w:t>
      </w:r>
      <w:r w:rsidR="008D2D82" w:rsidRPr="00AD7504">
        <w:rPr>
          <w:rFonts w:ascii="Verdana" w:hAnsi="Verdana"/>
          <w:sz w:val="20"/>
          <w:szCs w:val="20"/>
          <w:lang w:val="nl-NL"/>
        </w:rPr>
        <w:t xml:space="preserve"> het maken van een studiekeuze spelen voor een adolescent verschillende </w:t>
      </w:r>
      <w:r w:rsidR="004F7C63" w:rsidRPr="00AD7504">
        <w:rPr>
          <w:rFonts w:ascii="Verdana" w:hAnsi="Verdana"/>
          <w:sz w:val="20"/>
          <w:szCs w:val="20"/>
          <w:lang w:val="nl-NL"/>
        </w:rPr>
        <w:t>factoren</w:t>
      </w:r>
      <w:r w:rsidR="008D2D82" w:rsidRPr="00AD7504">
        <w:rPr>
          <w:rFonts w:ascii="Verdana" w:hAnsi="Verdana"/>
          <w:sz w:val="20"/>
          <w:szCs w:val="20"/>
          <w:lang w:val="nl-NL"/>
        </w:rPr>
        <w:t xml:space="preserve"> een rol. Vandaar dat </w:t>
      </w:r>
      <w:r w:rsidRPr="00AD7504">
        <w:rPr>
          <w:rFonts w:ascii="Verdana" w:hAnsi="Verdana"/>
          <w:sz w:val="20"/>
          <w:szCs w:val="20"/>
          <w:lang w:val="nl-NL"/>
        </w:rPr>
        <w:t xml:space="preserve">als </w:t>
      </w:r>
      <w:r w:rsidR="008D2D82" w:rsidRPr="00AD7504">
        <w:rPr>
          <w:rFonts w:ascii="Verdana" w:hAnsi="Verdana"/>
          <w:sz w:val="20"/>
          <w:szCs w:val="20"/>
          <w:lang w:val="nl-NL"/>
        </w:rPr>
        <w:t>eerst</w:t>
      </w:r>
      <w:r w:rsidRPr="00AD7504">
        <w:rPr>
          <w:rFonts w:ascii="Verdana" w:hAnsi="Verdana"/>
          <w:sz w:val="20"/>
          <w:szCs w:val="20"/>
          <w:lang w:val="nl-NL"/>
        </w:rPr>
        <w:t>e</w:t>
      </w:r>
      <w:r w:rsidR="008D2D82" w:rsidRPr="00AD7504">
        <w:rPr>
          <w:rFonts w:ascii="Verdana" w:hAnsi="Verdana"/>
          <w:sz w:val="20"/>
          <w:szCs w:val="20"/>
          <w:lang w:val="nl-NL"/>
        </w:rPr>
        <w:t xml:space="preserve"> specifiek </w:t>
      </w:r>
      <w:r w:rsidR="009215BE" w:rsidRPr="00AD7504">
        <w:rPr>
          <w:rFonts w:ascii="Verdana" w:hAnsi="Verdana"/>
          <w:sz w:val="20"/>
          <w:szCs w:val="20"/>
          <w:lang w:val="nl-NL"/>
        </w:rPr>
        <w:t>wordt</w:t>
      </w:r>
      <w:r w:rsidR="008D2D82" w:rsidRPr="00AD7504">
        <w:rPr>
          <w:rFonts w:ascii="Verdana" w:hAnsi="Verdana"/>
          <w:sz w:val="20"/>
          <w:szCs w:val="20"/>
          <w:lang w:val="nl-NL"/>
        </w:rPr>
        <w:t xml:space="preserve"> gekeken naar de studiekeuzefase van een adolescent. Hierbij wordt in kaart gebracht welke overwegingen een adolescent maakt </w:t>
      </w:r>
      <w:r w:rsidR="004F7C63" w:rsidRPr="00AD7504">
        <w:rPr>
          <w:rFonts w:ascii="Verdana" w:hAnsi="Verdana"/>
          <w:sz w:val="20"/>
          <w:szCs w:val="20"/>
          <w:lang w:val="nl-NL"/>
        </w:rPr>
        <w:t>om</w:t>
      </w:r>
      <w:r w:rsidR="008D2D82" w:rsidRPr="00AD7504">
        <w:rPr>
          <w:rFonts w:ascii="Verdana" w:hAnsi="Verdana"/>
          <w:sz w:val="20"/>
          <w:szCs w:val="20"/>
          <w:lang w:val="nl-NL"/>
        </w:rPr>
        <w:t xml:space="preserve"> tot een studiekeuze</w:t>
      </w:r>
      <w:r w:rsidR="004F7C63" w:rsidRPr="00AD7504">
        <w:rPr>
          <w:rFonts w:ascii="Verdana" w:hAnsi="Verdana"/>
          <w:sz w:val="20"/>
          <w:szCs w:val="20"/>
          <w:lang w:val="nl-NL"/>
        </w:rPr>
        <w:t xml:space="preserve"> te kunnen komen</w:t>
      </w:r>
      <w:r w:rsidR="008D2D82" w:rsidRPr="00AD7504">
        <w:rPr>
          <w:rFonts w:ascii="Verdana" w:hAnsi="Verdana"/>
          <w:sz w:val="20"/>
          <w:szCs w:val="20"/>
          <w:lang w:val="nl-NL"/>
        </w:rPr>
        <w:t xml:space="preserve">. Tevens wordt gekeken naar de factoren die een rol spelen </w:t>
      </w:r>
      <w:r w:rsidR="008D0A89" w:rsidRPr="00AD7504">
        <w:rPr>
          <w:rFonts w:ascii="Verdana" w:hAnsi="Verdana"/>
          <w:sz w:val="20"/>
          <w:szCs w:val="20"/>
          <w:lang w:val="nl-NL"/>
        </w:rPr>
        <w:t>bij</w:t>
      </w:r>
      <w:r w:rsidR="003C308B" w:rsidRPr="00AD7504">
        <w:rPr>
          <w:rFonts w:ascii="Verdana" w:hAnsi="Verdana"/>
          <w:sz w:val="20"/>
          <w:szCs w:val="20"/>
          <w:lang w:val="nl-NL"/>
        </w:rPr>
        <w:t xml:space="preserve"> het maken van een studiekeuze. </w:t>
      </w:r>
      <w:r w:rsidR="008D2D82" w:rsidRPr="00AD7504">
        <w:rPr>
          <w:rFonts w:ascii="Verdana" w:hAnsi="Verdana"/>
          <w:sz w:val="20"/>
          <w:szCs w:val="20"/>
          <w:lang w:val="nl-NL"/>
        </w:rPr>
        <w:t xml:space="preserve">Hierbij worden zowel de persoonlijkheidskenmerken als de omgevingskenmerken in kaart gebracht. </w:t>
      </w:r>
    </w:p>
    <w:p w14:paraId="5CA951F1" w14:textId="77777777" w:rsidR="009215BE" w:rsidRPr="00AD7504" w:rsidRDefault="009215BE" w:rsidP="009215BE">
      <w:pPr>
        <w:jc w:val="both"/>
        <w:rPr>
          <w:rFonts w:ascii="Verdana" w:hAnsi="Verdana"/>
          <w:sz w:val="20"/>
          <w:szCs w:val="20"/>
          <w:lang w:val="nl-NL"/>
        </w:rPr>
      </w:pPr>
    </w:p>
    <w:p w14:paraId="7477BD87" w14:textId="518B1C31" w:rsidR="009215BE" w:rsidRPr="00AD7504" w:rsidRDefault="008D2D82" w:rsidP="009215BE">
      <w:pPr>
        <w:jc w:val="both"/>
        <w:rPr>
          <w:rFonts w:ascii="Verdana" w:hAnsi="Verdana"/>
          <w:sz w:val="20"/>
          <w:szCs w:val="20"/>
          <w:lang w:val="nl-NL"/>
        </w:rPr>
      </w:pPr>
      <w:r w:rsidRPr="00AD7504">
        <w:rPr>
          <w:rFonts w:ascii="Verdana" w:hAnsi="Verdana"/>
          <w:sz w:val="20"/>
          <w:szCs w:val="20"/>
          <w:lang w:val="nl-NL"/>
        </w:rPr>
        <w:t xml:space="preserve">Individuen doorlopen volgens </w:t>
      </w:r>
      <w:proofErr w:type="spellStart"/>
      <w:r w:rsidRPr="00AD7504">
        <w:rPr>
          <w:rFonts w:ascii="Verdana" w:hAnsi="Verdana"/>
          <w:sz w:val="20"/>
          <w:szCs w:val="20"/>
          <w:lang w:val="nl-NL"/>
        </w:rPr>
        <w:t>Ginzberg</w:t>
      </w:r>
      <w:proofErr w:type="spellEnd"/>
      <w:r w:rsidRPr="00AD7504">
        <w:rPr>
          <w:rFonts w:ascii="Verdana" w:hAnsi="Verdana"/>
          <w:sz w:val="20"/>
          <w:szCs w:val="20"/>
          <w:lang w:val="nl-NL"/>
        </w:rPr>
        <w:t xml:space="preserve"> (in </w:t>
      </w:r>
      <w:proofErr w:type="spellStart"/>
      <w:r w:rsidRPr="00AD7504">
        <w:rPr>
          <w:rFonts w:ascii="Verdana" w:hAnsi="Verdana"/>
          <w:sz w:val="20"/>
          <w:szCs w:val="20"/>
          <w:lang w:val="nl-NL"/>
        </w:rPr>
        <w:t>Feldman</w:t>
      </w:r>
      <w:proofErr w:type="spellEnd"/>
      <w:r w:rsidRPr="00AD7504">
        <w:rPr>
          <w:rFonts w:ascii="Verdana" w:hAnsi="Verdana"/>
          <w:sz w:val="20"/>
          <w:szCs w:val="20"/>
          <w:lang w:val="nl-NL"/>
        </w:rPr>
        <w:t>, 2012) drie verschillende fases tijdens hen carrièrekeuze. De tweede fase, de tentatieve periode, is voor dit onderzoek van belang. De leeftijdsgroep van</w:t>
      </w:r>
      <w:r w:rsidR="009215BE" w:rsidRPr="00AD7504">
        <w:rPr>
          <w:rFonts w:ascii="Verdana" w:hAnsi="Verdana"/>
          <w:sz w:val="20"/>
          <w:szCs w:val="20"/>
          <w:lang w:val="nl-NL"/>
        </w:rPr>
        <w:t xml:space="preserve"> de</w:t>
      </w:r>
      <w:r w:rsidRPr="00AD7504">
        <w:rPr>
          <w:rFonts w:ascii="Verdana" w:hAnsi="Verdana"/>
          <w:sz w:val="20"/>
          <w:szCs w:val="20"/>
          <w:lang w:val="nl-NL"/>
        </w:rPr>
        <w:t xml:space="preserve"> tentatieve periode van </w:t>
      </w:r>
      <w:proofErr w:type="spellStart"/>
      <w:r w:rsidRPr="00AD7504">
        <w:rPr>
          <w:rFonts w:ascii="Verdana" w:hAnsi="Verdana"/>
          <w:sz w:val="20"/>
          <w:szCs w:val="20"/>
          <w:lang w:val="nl-NL"/>
        </w:rPr>
        <w:t>Ginzberg</w:t>
      </w:r>
      <w:proofErr w:type="spellEnd"/>
      <w:r w:rsidRPr="00AD7504">
        <w:rPr>
          <w:rFonts w:ascii="Verdana" w:hAnsi="Verdana"/>
          <w:sz w:val="20"/>
          <w:szCs w:val="20"/>
          <w:lang w:val="nl-NL"/>
        </w:rPr>
        <w:t xml:space="preserve"> (in </w:t>
      </w:r>
      <w:proofErr w:type="spellStart"/>
      <w:r w:rsidRPr="00AD7504">
        <w:rPr>
          <w:rFonts w:ascii="Verdana" w:hAnsi="Verdana"/>
          <w:sz w:val="20"/>
          <w:szCs w:val="20"/>
          <w:lang w:val="nl-NL"/>
        </w:rPr>
        <w:t>Feldman</w:t>
      </w:r>
      <w:proofErr w:type="spellEnd"/>
      <w:r w:rsidRPr="00AD7504">
        <w:rPr>
          <w:rFonts w:ascii="Verdana" w:hAnsi="Verdana"/>
          <w:sz w:val="20"/>
          <w:szCs w:val="20"/>
          <w:lang w:val="nl-NL"/>
        </w:rPr>
        <w:t xml:space="preserve">, 2012) is namelijk de adolescentie. Adolescenten laten tijdens </w:t>
      </w:r>
      <w:r w:rsidR="003C308B" w:rsidRPr="00AD7504">
        <w:rPr>
          <w:rFonts w:ascii="Verdana" w:hAnsi="Verdana"/>
          <w:sz w:val="20"/>
          <w:szCs w:val="20"/>
          <w:lang w:val="nl-NL"/>
        </w:rPr>
        <w:t>hen</w:t>
      </w:r>
      <w:r w:rsidRPr="00AD7504">
        <w:rPr>
          <w:rFonts w:ascii="Verdana" w:hAnsi="Verdana"/>
          <w:sz w:val="20"/>
          <w:szCs w:val="20"/>
          <w:lang w:val="nl-NL"/>
        </w:rPr>
        <w:t xml:space="preserve"> carrièrekeuze praktische overwegingen meespelen. Zij gaan in deze periode nadenken over de eisen van verschillende banen en of </w:t>
      </w:r>
      <w:r w:rsidR="003C308B" w:rsidRPr="00AD7504">
        <w:rPr>
          <w:rFonts w:ascii="Verdana" w:hAnsi="Verdana"/>
          <w:sz w:val="20"/>
          <w:szCs w:val="20"/>
          <w:lang w:val="nl-NL"/>
        </w:rPr>
        <w:t>hen</w:t>
      </w:r>
      <w:r w:rsidRPr="00AD7504">
        <w:rPr>
          <w:rFonts w:ascii="Verdana" w:hAnsi="Verdana"/>
          <w:sz w:val="20"/>
          <w:szCs w:val="20"/>
          <w:lang w:val="nl-NL"/>
        </w:rPr>
        <w:t xml:space="preserve"> capaciteiten hierop aansluiten. Daarnaast houden de adolescenten tijdens deze periode ook rekening met </w:t>
      </w:r>
      <w:r w:rsidR="00CA21C5" w:rsidRPr="00AD7504">
        <w:rPr>
          <w:rFonts w:ascii="Verdana" w:hAnsi="Verdana"/>
          <w:sz w:val="20"/>
          <w:szCs w:val="20"/>
          <w:lang w:val="nl-NL"/>
        </w:rPr>
        <w:t>hen</w:t>
      </w:r>
      <w:r w:rsidRPr="00AD7504">
        <w:rPr>
          <w:rFonts w:ascii="Verdana" w:hAnsi="Verdana"/>
          <w:sz w:val="20"/>
          <w:szCs w:val="20"/>
          <w:lang w:val="nl-NL"/>
        </w:rPr>
        <w:t xml:space="preserve"> persoonlijke waarden en willen dan ook graag dat het beroep hierbij aansluit. </w:t>
      </w:r>
    </w:p>
    <w:p w14:paraId="3DA23CB0" w14:textId="60C56E59" w:rsidR="008D2D82" w:rsidRPr="00AD7504" w:rsidRDefault="008D2D82" w:rsidP="009215BE">
      <w:pPr>
        <w:ind w:firstLine="426"/>
        <w:jc w:val="both"/>
        <w:rPr>
          <w:rFonts w:ascii="Verdana" w:hAnsi="Verdana"/>
          <w:sz w:val="20"/>
          <w:szCs w:val="20"/>
          <w:lang w:val="nl-NL"/>
        </w:rPr>
      </w:pPr>
      <w:r w:rsidRPr="00AD7504">
        <w:rPr>
          <w:rFonts w:ascii="Verdana" w:hAnsi="Verdana"/>
          <w:sz w:val="20"/>
          <w:szCs w:val="20"/>
          <w:lang w:val="nl-NL"/>
        </w:rPr>
        <w:lastRenderedPageBreak/>
        <w:t xml:space="preserve">In de tentatieve periode van </w:t>
      </w:r>
      <w:proofErr w:type="spellStart"/>
      <w:r w:rsidRPr="00AD7504">
        <w:rPr>
          <w:rFonts w:ascii="Verdana" w:hAnsi="Verdana"/>
          <w:sz w:val="20"/>
          <w:szCs w:val="20"/>
          <w:lang w:val="nl-NL"/>
        </w:rPr>
        <w:t>Ginzberg</w:t>
      </w:r>
      <w:proofErr w:type="spellEnd"/>
      <w:r w:rsidRPr="00AD7504">
        <w:rPr>
          <w:rFonts w:ascii="Verdana" w:hAnsi="Verdana"/>
          <w:sz w:val="20"/>
          <w:szCs w:val="20"/>
          <w:lang w:val="nl-NL"/>
        </w:rPr>
        <w:t xml:space="preserve"> (in </w:t>
      </w:r>
      <w:proofErr w:type="spellStart"/>
      <w:r w:rsidRPr="00AD7504">
        <w:rPr>
          <w:rFonts w:ascii="Verdana" w:hAnsi="Verdana"/>
          <w:sz w:val="20"/>
          <w:szCs w:val="20"/>
          <w:lang w:val="nl-NL"/>
        </w:rPr>
        <w:t>Feldman</w:t>
      </w:r>
      <w:proofErr w:type="spellEnd"/>
      <w:r w:rsidRPr="00AD7504">
        <w:rPr>
          <w:rFonts w:ascii="Verdana" w:hAnsi="Verdana"/>
          <w:sz w:val="20"/>
          <w:szCs w:val="20"/>
          <w:lang w:val="nl-NL"/>
        </w:rPr>
        <w:t xml:space="preserve">, 2012) </w:t>
      </w:r>
      <w:r w:rsidR="00A0537D" w:rsidRPr="00AD7504">
        <w:rPr>
          <w:rFonts w:ascii="Verdana" w:hAnsi="Verdana"/>
          <w:sz w:val="20"/>
          <w:szCs w:val="20"/>
          <w:lang w:val="nl-NL"/>
        </w:rPr>
        <w:t>wordt</w:t>
      </w:r>
      <w:r w:rsidRPr="00AD7504">
        <w:rPr>
          <w:rFonts w:ascii="Verdana" w:hAnsi="Verdana"/>
          <w:sz w:val="20"/>
          <w:szCs w:val="20"/>
          <w:lang w:val="nl-NL"/>
        </w:rPr>
        <w:t xml:space="preserve"> </w:t>
      </w:r>
      <w:r w:rsidR="00CA21C5" w:rsidRPr="00AD7504">
        <w:rPr>
          <w:rFonts w:ascii="Verdana" w:hAnsi="Verdana"/>
          <w:sz w:val="20"/>
          <w:szCs w:val="20"/>
          <w:lang w:val="nl-NL"/>
        </w:rPr>
        <w:t xml:space="preserve">een </w:t>
      </w:r>
      <w:r w:rsidRPr="00AD7504">
        <w:rPr>
          <w:rFonts w:ascii="Verdana" w:hAnsi="Verdana"/>
          <w:sz w:val="20"/>
          <w:szCs w:val="20"/>
          <w:lang w:val="nl-NL"/>
        </w:rPr>
        <w:t xml:space="preserve">aantal factoren benoemd die van invloed kunnen zijn op de studiekeuze van de adolescentie. In het vervolg van dit hoofdstuk </w:t>
      </w:r>
      <w:r w:rsidR="009215BE" w:rsidRPr="00AD7504">
        <w:rPr>
          <w:rFonts w:ascii="Verdana" w:hAnsi="Verdana"/>
          <w:sz w:val="20"/>
          <w:szCs w:val="20"/>
          <w:lang w:val="nl-NL"/>
        </w:rPr>
        <w:t>wordt</w:t>
      </w:r>
      <w:r w:rsidRPr="00AD7504">
        <w:rPr>
          <w:rFonts w:ascii="Verdana" w:hAnsi="Verdana"/>
          <w:sz w:val="20"/>
          <w:szCs w:val="20"/>
          <w:lang w:val="nl-NL"/>
        </w:rPr>
        <w:t xml:space="preserve"> verder onderzocht welke factoren daarnaast invloed hebben op de studiekeuze van een adolescent. Anders gezegd: </w:t>
      </w:r>
      <w:r w:rsidRPr="00AD7504">
        <w:rPr>
          <w:rFonts w:ascii="Verdana" w:hAnsi="Verdana"/>
          <w:i/>
          <w:sz w:val="20"/>
          <w:szCs w:val="20"/>
          <w:lang w:val="nl-NL"/>
        </w:rPr>
        <w:t>welke factoren kunnen de beleving van een mavo 4-leerling van het Vlietland op de studiekeuzebegeleiding</w:t>
      </w:r>
      <w:r w:rsidR="004F7C63" w:rsidRPr="00AD7504">
        <w:rPr>
          <w:rFonts w:ascii="Verdana" w:hAnsi="Verdana"/>
          <w:i/>
          <w:sz w:val="20"/>
          <w:szCs w:val="20"/>
          <w:lang w:val="nl-NL"/>
        </w:rPr>
        <w:t xml:space="preserve"> beïnvloeden</w:t>
      </w:r>
      <w:r w:rsidRPr="00AD7504">
        <w:rPr>
          <w:rFonts w:ascii="Verdana" w:hAnsi="Verdana"/>
          <w:i/>
          <w:sz w:val="20"/>
          <w:szCs w:val="20"/>
          <w:lang w:val="nl-NL"/>
        </w:rPr>
        <w:t>?</w:t>
      </w:r>
    </w:p>
    <w:p w14:paraId="3B1D02FD" w14:textId="612965C5" w:rsidR="008D2D82" w:rsidRPr="00AD7504" w:rsidRDefault="008D2D82" w:rsidP="008D55DA">
      <w:pPr>
        <w:ind w:firstLine="426"/>
        <w:jc w:val="both"/>
        <w:rPr>
          <w:rFonts w:ascii="Verdana" w:hAnsi="Verdana"/>
          <w:sz w:val="20"/>
          <w:szCs w:val="20"/>
          <w:lang w:val="nl-NL"/>
        </w:rPr>
      </w:pPr>
      <w:r w:rsidRPr="00AD7504">
        <w:rPr>
          <w:rFonts w:ascii="Verdana" w:hAnsi="Verdana"/>
          <w:sz w:val="20"/>
          <w:szCs w:val="20"/>
          <w:lang w:val="nl-NL"/>
        </w:rPr>
        <w:t xml:space="preserve">Er zijn verschillende factoren die van invloed kunnen zijn op de beleving van een mavo 4-leerling op de studiekeuzebegeleiding. Op basis van de literatuur kunnen de factoren onderverdeeld worden in twee groepen: persoonlijke kenmerken en  omgevingskenmerken. De verschillende factoren worden per </w:t>
      </w:r>
      <w:r w:rsidR="008525E0" w:rsidRPr="00AD7504">
        <w:rPr>
          <w:rFonts w:ascii="Verdana" w:hAnsi="Verdana"/>
          <w:sz w:val="20"/>
          <w:szCs w:val="20"/>
          <w:lang w:val="nl-NL"/>
        </w:rPr>
        <w:t>kenmerk</w:t>
      </w:r>
      <w:r w:rsidRPr="00AD7504">
        <w:rPr>
          <w:rFonts w:ascii="Verdana" w:hAnsi="Verdana"/>
          <w:sz w:val="20"/>
          <w:szCs w:val="20"/>
          <w:lang w:val="nl-NL"/>
        </w:rPr>
        <w:t xml:space="preserve"> hieronder weergegeven. </w:t>
      </w:r>
    </w:p>
    <w:p w14:paraId="549F2263" w14:textId="77777777" w:rsidR="00215C04" w:rsidRPr="00AD7504" w:rsidRDefault="00215C04" w:rsidP="008D55DA">
      <w:pPr>
        <w:ind w:firstLine="426"/>
        <w:jc w:val="both"/>
        <w:rPr>
          <w:rFonts w:ascii="Verdana" w:hAnsi="Verdana"/>
          <w:sz w:val="20"/>
          <w:szCs w:val="20"/>
          <w:lang w:val="nl-NL"/>
        </w:rPr>
      </w:pPr>
    </w:p>
    <w:p w14:paraId="58205CAC" w14:textId="22F964DC" w:rsidR="008D2D82" w:rsidRPr="00AD7504" w:rsidRDefault="00215C04" w:rsidP="008D55DA">
      <w:pPr>
        <w:pStyle w:val="ListParagraph"/>
        <w:numPr>
          <w:ilvl w:val="2"/>
          <w:numId w:val="1"/>
        </w:numPr>
        <w:jc w:val="both"/>
        <w:rPr>
          <w:rFonts w:ascii="Verdana" w:hAnsi="Verdana"/>
          <w:b/>
          <w:sz w:val="20"/>
          <w:szCs w:val="20"/>
          <w:lang w:val="nl-NL"/>
        </w:rPr>
      </w:pPr>
      <w:r w:rsidRPr="00AD7504">
        <w:rPr>
          <w:rFonts w:ascii="Verdana" w:hAnsi="Verdana"/>
          <w:b/>
          <w:sz w:val="20"/>
          <w:szCs w:val="20"/>
          <w:lang w:val="nl-NL"/>
        </w:rPr>
        <w:t xml:space="preserve">Persoonlijkheidsfactoren </w:t>
      </w:r>
    </w:p>
    <w:p w14:paraId="6C900773" w14:textId="41B686C8" w:rsidR="008D2D82" w:rsidRPr="00AD7504" w:rsidRDefault="008D2D82" w:rsidP="008D55DA">
      <w:pPr>
        <w:jc w:val="both"/>
        <w:rPr>
          <w:rFonts w:ascii="Verdana" w:hAnsi="Verdana"/>
          <w:sz w:val="20"/>
          <w:szCs w:val="20"/>
          <w:u w:val="single"/>
          <w:lang w:val="nl-NL"/>
        </w:rPr>
      </w:pPr>
      <w:r w:rsidRPr="00AD7504">
        <w:rPr>
          <w:rFonts w:ascii="Verdana" w:hAnsi="Verdana"/>
          <w:sz w:val="20"/>
          <w:szCs w:val="20"/>
          <w:lang w:val="nl-NL"/>
        </w:rPr>
        <w:t xml:space="preserve">Uit de literatuur komt naar voren dat de beleving van de studiekeuzebegeleiding wordt beïnvloedt door de volgende persoonlijkheidsfactoren: sekse en etniciteit, persoonlijkheid, motivatie, inspanning en kennis. Hieronder wordt per persoonlijkheidsfactor een samenvatting weergegeven. </w:t>
      </w:r>
    </w:p>
    <w:p w14:paraId="6C7AC63A" w14:textId="77777777" w:rsidR="008D2D82" w:rsidRPr="00AD7504" w:rsidRDefault="008D2D82" w:rsidP="008D55DA">
      <w:pPr>
        <w:jc w:val="both"/>
        <w:rPr>
          <w:rFonts w:ascii="Verdana" w:hAnsi="Verdana"/>
          <w:sz w:val="20"/>
          <w:szCs w:val="20"/>
          <w:lang w:val="nl-NL"/>
        </w:rPr>
      </w:pPr>
    </w:p>
    <w:p w14:paraId="3D139E39" w14:textId="77777777" w:rsidR="008D2D82" w:rsidRPr="00AD7504" w:rsidRDefault="008D2D82" w:rsidP="008D55DA">
      <w:pPr>
        <w:jc w:val="both"/>
        <w:rPr>
          <w:rFonts w:ascii="Verdana" w:hAnsi="Verdana"/>
          <w:b/>
          <w:sz w:val="20"/>
          <w:szCs w:val="20"/>
          <w:lang w:val="nl-NL"/>
        </w:rPr>
      </w:pPr>
      <w:r w:rsidRPr="00AD7504">
        <w:rPr>
          <w:rFonts w:ascii="Verdana" w:hAnsi="Verdana"/>
          <w:b/>
          <w:sz w:val="20"/>
          <w:szCs w:val="20"/>
          <w:lang w:val="nl-NL"/>
        </w:rPr>
        <w:t>Sekse en etniciteit</w:t>
      </w:r>
    </w:p>
    <w:p w14:paraId="34A9D3FD" w14:textId="7364284D"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Sekse en etniciteit kunnen een rol spelen bij het maken van een studiekeuze (Osinga, 2008). Jongens blijken vaker een studierichting te kiezen vanuit materiële behoeften en meisjes kiezen daarin tegen vaker een studierichting die hen echt boeit. Gekeken naar de schoolprestaties onder de etniciteit van de scholieren, scoren allochtone leerlingen gemiddeld lager dan autochtone leerlingen (</w:t>
      </w:r>
      <w:proofErr w:type="spellStart"/>
      <w:r w:rsidRPr="00AD7504">
        <w:rPr>
          <w:rFonts w:ascii="Verdana" w:hAnsi="Verdana"/>
          <w:sz w:val="20"/>
          <w:szCs w:val="20"/>
          <w:lang w:val="nl-NL"/>
        </w:rPr>
        <w:t>Feldman</w:t>
      </w:r>
      <w:proofErr w:type="spellEnd"/>
      <w:r w:rsidRPr="00AD7504">
        <w:rPr>
          <w:rFonts w:ascii="Verdana" w:hAnsi="Verdana"/>
          <w:sz w:val="20"/>
          <w:szCs w:val="20"/>
          <w:lang w:val="nl-NL"/>
        </w:rPr>
        <w:t xml:space="preserve">, 2012). </w:t>
      </w:r>
    </w:p>
    <w:p w14:paraId="72365E3C" w14:textId="77777777" w:rsidR="008D2D82" w:rsidRPr="00AD7504" w:rsidRDefault="008D2D82" w:rsidP="008D55DA">
      <w:pPr>
        <w:jc w:val="both"/>
        <w:rPr>
          <w:rFonts w:ascii="Verdana" w:hAnsi="Verdana"/>
          <w:sz w:val="20"/>
          <w:szCs w:val="20"/>
          <w:lang w:val="nl-NL"/>
        </w:rPr>
      </w:pPr>
    </w:p>
    <w:p w14:paraId="2ACA0F05" w14:textId="77777777" w:rsidR="008D2D82" w:rsidRPr="00AD7504" w:rsidRDefault="008D2D82" w:rsidP="008D55DA">
      <w:pPr>
        <w:jc w:val="both"/>
        <w:rPr>
          <w:rFonts w:ascii="Verdana" w:hAnsi="Verdana"/>
          <w:b/>
          <w:sz w:val="20"/>
          <w:szCs w:val="20"/>
          <w:lang w:val="nl-NL"/>
        </w:rPr>
      </w:pPr>
      <w:r w:rsidRPr="00AD7504">
        <w:rPr>
          <w:rFonts w:ascii="Verdana" w:hAnsi="Verdana"/>
          <w:b/>
          <w:sz w:val="20"/>
          <w:szCs w:val="20"/>
          <w:lang w:val="nl-NL"/>
        </w:rPr>
        <w:t>Persoonlijkheid</w:t>
      </w:r>
    </w:p>
    <w:p w14:paraId="24AF09F6" w14:textId="751F9211"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Persoonlijkheidskenmerken spelen een rol bij het maken van een studiekeuze van scholieren. Hierbij gaat het om de relatie tussen de persoonlijkheidskenmerken van het individu en de persoonlijkheidskenmerken van de studie (Kemper, Van Hoof, Visser, &amp; D</w:t>
      </w:r>
      <w:r w:rsidR="00A0537D" w:rsidRPr="00AD7504">
        <w:rPr>
          <w:rFonts w:ascii="Verdana" w:hAnsi="Verdana"/>
          <w:sz w:val="20"/>
          <w:szCs w:val="20"/>
          <w:lang w:val="nl-NL"/>
        </w:rPr>
        <w:t xml:space="preserve">e Jong, 2007). De Big Five van </w:t>
      </w:r>
      <w:r w:rsidRPr="00AD7504">
        <w:rPr>
          <w:rFonts w:ascii="Verdana" w:hAnsi="Verdana"/>
          <w:sz w:val="20"/>
          <w:szCs w:val="20"/>
          <w:lang w:val="nl-NL"/>
        </w:rPr>
        <w:t xml:space="preserve">Costa </w:t>
      </w:r>
      <w:r w:rsidR="00A0537D" w:rsidRPr="00AD7504">
        <w:rPr>
          <w:rFonts w:ascii="Verdana" w:hAnsi="Verdana"/>
          <w:sz w:val="20"/>
          <w:szCs w:val="20"/>
          <w:lang w:val="nl-NL"/>
        </w:rPr>
        <w:t xml:space="preserve">en </w:t>
      </w:r>
      <w:proofErr w:type="spellStart"/>
      <w:r w:rsidR="00A0537D" w:rsidRPr="00AD7504">
        <w:rPr>
          <w:rFonts w:ascii="Verdana" w:hAnsi="Verdana"/>
          <w:sz w:val="20"/>
          <w:szCs w:val="20"/>
          <w:lang w:val="nl-NL"/>
        </w:rPr>
        <w:t>McCrae</w:t>
      </w:r>
      <w:proofErr w:type="spellEnd"/>
      <w:r w:rsidR="00A0537D" w:rsidRPr="00AD7504">
        <w:rPr>
          <w:rFonts w:ascii="Verdana" w:hAnsi="Verdana"/>
          <w:sz w:val="20"/>
          <w:szCs w:val="20"/>
          <w:lang w:val="nl-NL"/>
        </w:rPr>
        <w:t xml:space="preserve"> (</w:t>
      </w:r>
      <w:r w:rsidRPr="00AD7504">
        <w:rPr>
          <w:rFonts w:ascii="Verdana" w:hAnsi="Verdana"/>
          <w:sz w:val="20"/>
          <w:szCs w:val="20"/>
          <w:lang w:val="nl-NL"/>
        </w:rPr>
        <w:t>1985) specificeert persoonlijkheidskenmerken</w:t>
      </w:r>
      <w:r w:rsidR="00A0537D" w:rsidRPr="00AD7504">
        <w:rPr>
          <w:rFonts w:ascii="Verdana" w:hAnsi="Verdana"/>
          <w:sz w:val="20"/>
          <w:szCs w:val="20"/>
          <w:lang w:val="nl-NL"/>
        </w:rPr>
        <w:t xml:space="preserve"> van een individu. Deze persoonlijkheidskenmerken vormen</w:t>
      </w:r>
      <w:r w:rsidRPr="00AD7504">
        <w:rPr>
          <w:rFonts w:ascii="Verdana" w:hAnsi="Verdana"/>
          <w:sz w:val="20"/>
          <w:szCs w:val="20"/>
          <w:lang w:val="nl-NL"/>
        </w:rPr>
        <w:t xml:space="preserve"> </w:t>
      </w:r>
      <w:r w:rsidR="00A0537D" w:rsidRPr="00AD7504">
        <w:rPr>
          <w:rFonts w:ascii="Verdana" w:hAnsi="Verdana"/>
          <w:sz w:val="20"/>
          <w:szCs w:val="20"/>
          <w:lang w:val="nl-NL"/>
        </w:rPr>
        <w:t xml:space="preserve">een </w:t>
      </w:r>
      <w:r w:rsidRPr="00AD7504">
        <w:rPr>
          <w:rFonts w:ascii="Verdana" w:hAnsi="Verdana"/>
          <w:sz w:val="20"/>
          <w:szCs w:val="20"/>
          <w:lang w:val="nl-NL"/>
        </w:rPr>
        <w:t xml:space="preserve">persoonlijke leidraad voor iemands gedachten en gedrag. De Big Five </w:t>
      </w:r>
      <w:r w:rsidR="00A0537D" w:rsidRPr="00AD7504">
        <w:rPr>
          <w:rFonts w:ascii="Verdana" w:hAnsi="Verdana"/>
          <w:sz w:val="20"/>
          <w:szCs w:val="20"/>
          <w:lang w:val="nl-NL"/>
        </w:rPr>
        <w:t>is</w:t>
      </w:r>
      <w:r w:rsidRPr="00AD7504">
        <w:rPr>
          <w:rFonts w:ascii="Verdana" w:hAnsi="Verdana"/>
          <w:sz w:val="20"/>
          <w:szCs w:val="20"/>
          <w:lang w:val="nl-NL"/>
        </w:rPr>
        <w:t xml:space="preserve"> een groep van vijf persoonlijkheidstrekken, waarbij iedere </w:t>
      </w:r>
      <w:r w:rsidR="00A0537D" w:rsidRPr="00AD7504">
        <w:rPr>
          <w:rFonts w:ascii="Verdana" w:hAnsi="Verdana"/>
          <w:sz w:val="20"/>
          <w:szCs w:val="20"/>
          <w:lang w:val="nl-NL"/>
        </w:rPr>
        <w:t>trek</w:t>
      </w:r>
      <w:r w:rsidRPr="00AD7504">
        <w:rPr>
          <w:rFonts w:ascii="Verdana" w:hAnsi="Verdana"/>
          <w:sz w:val="20"/>
          <w:szCs w:val="20"/>
          <w:lang w:val="nl-NL"/>
        </w:rPr>
        <w:t xml:space="preserve"> bipolair is</w:t>
      </w:r>
      <w:r w:rsidR="00E762EF" w:rsidRPr="00AD7504">
        <w:rPr>
          <w:rFonts w:ascii="Verdana" w:hAnsi="Verdana"/>
          <w:sz w:val="20"/>
          <w:szCs w:val="20"/>
          <w:lang w:val="nl-NL"/>
        </w:rPr>
        <w:t>:</w:t>
      </w:r>
    </w:p>
    <w:p w14:paraId="6A1DDF5B" w14:textId="77777777" w:rsidR="008D2D82" w:rsidRPr="00AD7504" w:rsidRDefault="008D2D82" w:rsidP="008D55DA">
      <w:pPr>
        <w:jc w:val="both"/>
        <w:rPr>
          <w:rFonts w:ascii="Verdana" w:hAnsi="Verdana"/>
          <w:sz w:val="20"/>
          <w:szCs w:val="20"/>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370"/>
        <w:gridCol w:w="2919"/>
      </w:tblGrid>
      <w:tr w:rsidR="008D2D82" w:rsidRPr="00AD7504" w14:paraId="7484A3E7" w14:textId="77777777" w:rsidTr="00E762EF">
        <w:tc>
          <w:tcPr>
            <w:tcW w:w="3227" w:type="dxa"/>
          </w:tcPr>
          <w:p w14:paraId="170EA0B8" w14:textId="77777777"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Dominant/extravert</w:t>
            </w:r>
          </w:p>
        </w:tc>
        <w:tc>
          <w:tcPr>
            <w:tcW w:w="2370" w:type="dxa"/>
          </w:tcPr>
          <w:p w14:paraId="27387395" w14:textId="77777777" w:rsidR="008D2D82" w:rsidRPr="00AD7504" w:rsidRDefault="008D2D82" w:rsidP="008D55DA">
            <w:pPr>
              <w:jc w:val="center"/>
              <w:rPr>
                <w:rFonts w:ascii="Verdana" w:hAnsi="Verdana"/>
                <w:sz w:val="20"/>
                <w:szCs w:val="20"/>
                <w:lang w:val="nl-NL"/>
              </w:rPr>
            </w:pPr>
            <w:r w:rsidRPr="00AD7504">
              <w:rPr>
                <w:rFonts w:ascii="Verdana" w:hAnsi="Verdana"/>
                <w:sz w:val="20"/>
                <w:szCs w:val="20"/>
                <w:lang w:val="nl-NL"/>
              </w:rPr>
              <w:t>versus</w:t>
            </w:r>
          </w:p>
        </w:tc>
        <w:tc>
          <w:tcPr>
            <w:tcW w:w="2919" w:type="dxa"/>
          </w:tcPr>
          <w:p w14:paraId="3BB6F292" w14:textId="77777777"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Ondergeschikt/introvert</w:t>
            </w:r>
          </w:p>
        </w:tc>
      </w:tr>
      <w:tr w:rsidR="008D2D82" w:rsidRPr="00AD7504" w14:paraId="5BB0EB7B" w14:textId="77777777" w:rsidTr="00E762EF">
        <w:tc>
          <w:tcPr>
            <w:tcW w:w="3227" w:type="dxa"/>
          </w:tcPr>
          <w:p w14:paraId="1F90BF18" w14:textId="77777777"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Warm/vertrouwend</w:t>
            </w:r>
          </w:p>
        </w:tc>
        <w:tc>
          <w:tcPr>
            <w:tcW w:w="2370" w:type="dxa"/>
          </w:tcPr>
          <w:p w14:paraId="0EFFBE09" w14:textId="77777777" w:rsidR="008D2D82" w:rsidRPr="00AD7504" w:rsidRDefault="008D2D82" w:rsidP="008D55DA">
            <w:pPr>
              <w:jc w:val="center"/>
              <w:rPr>
                <w:rFonts w:ascii="Verdana" w:hAnsi="Verdana"/>
                <w:sz w:val="20"/>
                <w:szCs w:val="20"/>
                <w:lang w:val="nl-NL"/>
              </w:rPr>
            </w:pPr>
            <w:r w:rsidRPr="00AD7504">
              <w:rPr>
                <w:rFonts w:ascii="Verdana" w:hAnsi="Verdana"/>
                <w:sz w:val="20"/>
                <w:szCs w:val="20"/>
                <w:lang w:val="nl-NL"/>
              </w:rPr>
              <w:t>versus</w:t>
            </w:r>
          </w:p>
        </w:tc>
        <w:tc>
          <w:tcPr>
            <w:tcW w:w="2919" w:type="dxa"/>
          </w:tcPr>
          <w:p w14:paraId="042A093C" w14:textId="77777777"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Koel/achterdochtig</w:t>
            </w:r>
          </w:p>
        </w:tc>
      </w:tr>
      <w:tr w:rsidR="008D2D82" w:rsidRPr="00AD7504" w14:paraId="702A62B5" w14:textId="77777777" w:rsidTr="00E762EF">
        <w:tc>
          <w:tcPr>
            <w:tcW w:w="3227" w:type="dxa"/>
          </w:tcPr>
          <w:p w14:paraId="2D46BFBA" w14:textId="77777777"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Gelijkmatig/zelfverzekerd</w:t>
            </w:r>
          </w:p>
        </w:tc>
        <w:tc>
          <w:tcPr>
            <w:tcW w:w="2370" w:type="dxa"/>
          </w:tcPr>
          <w:p w14:paraId="0E360795" w14:textId="77777777" w:rsidR="008D2D82" w:rsidRPr="00AD7504" w:rsidRDefault="008D2D82" w:rsidP="008D55DA">
            <w:pPr>
              <w:jc w:val="center"/>
              <w:rPr>
                <w:rFonts w:ascii="Verdana" w:hAnsi="Verdana"/>
                <w:sz w:val="20"/>
                <w:szCs w:val="20"/>
                <w:lang w:val="nl-NL"/>
              </w:rPr>
            </w:pPr>
            <w:r w:rsidRPr="00AD7504">
              <w:rPr>
                <w:rFonts w:ascii="Verdana" w:hAnsi="Verdana"/>
                <w:sz w:val="20"/>
                <w:szCs w:val="20"/>
                <w:lang w:val="nl-NL"/>
              </w:rPr>
              <w:t>versus</w:t>
            </w:r>
          </w:p>
        </w:tc>
        <w:tc>
          <w:tcPr>
            <w:tcW w:w="2919" w:type="dxa"/>
          </w:tcPr>
          <w:p w14:paraId="49CD9DC5" w14:textId="77777777"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Nerveus/temperamentvol</w:t>
            </w:r>
          </w:p>
        </w:tc>
      </w:tr>
      <w:tr w:rsidR="008D2D82" w:rsidRPr="00AD7504" w14:paraId="28C24758" w14:textId="77777777" w:rsidTr="00E762EF">
        <w:tc>
          <w:tcPr>
            <w:tcW w:w="3227" w:type="dxa"/>
          </w:tcPr>
          <w:p w14:paraId="2519B949" w14:textId="77777777"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Open/nieuwsgierig</w:t>
            </w:r>
          </w:p>
        </w:tc>
        <w:tc>
          <w:tcPr>
            <w:tcW w:w="2370" w:type="dxa"/>
          </w:tcPr>
          <w:p w14:paraId="66E5DEFD" w14:textId="77777777" w:rsidR="008D2D82" w:rsidRPr="00AD7504" w:rsidRDefault="008D2D82" w:rsidP="008D55DA">
            <w:pPr>
              <w:jc w:val="center"/>
              <w:rPr>
                <w:rFonts w:ascii="Verdana" w:hAnsi="Verdana"/>
                <w:sz w:val="20"/>
                <w:szCs w:val="20"/>
                <w:lang w:val="nl-NL"/>
              </w:rPr>
            </w:pPr>
            <w:r w:rsidRPr="00AD7504">
              <w:rPr>
                <w:rFonts w:ascii="Verdana" w:hAnsi="Verdana"/>
                <w:sz w:val="20"/>
                <w:szCs w:val="20"/>
                <w:lang w:val="nl-NL"/>
              </w:rPr>
              <w:t>versus</w:t>
            </w:r>
          </w:p>
        </w:tc>
        <w:tc>
          <w:tcPr>
            <w:tcW w:w="2919" w:type="dxa"/>
          </w:tcPr>
          <w:p w14:paraId="1BA875F7" w14:textId="59EB431E"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Gesloten/ongeïnteresseerd</w:t>
            </w:r>
          </w:p>
        </w:tc>
      </w:tr>
      <w:tr w:rsidR="008D2D82" w:rsidRPr="00AD7504" w14:paraId="5F8B7581" w14:textId="77777777" w:rsidTr="00E762EF">
        <w:tc>
          <w:tcPr>
            <w:tcW w:w="3227" w:type="dxa"/>
          </w:tcPr>
          <w:p w14:paraId="4037C0CD" w14:textId="3A174055" w:rsidR="00E762EF" w:rsidRPr="00AD7504" w:rsidRDefault="008D2D82" w:rsidP="008D55DA">
            <w:pPr>
              <w:jc w:val="both"/>
              <w:rPr>
                <w:rFonts w:ascii="Verdana" w:hAnsi="Verdana"/>
                <w:sz w:val="20"/>
                <w:szCs w:val="20"/>
                <w:lang w:val="nl-NL"/>
              </w:rPr>
            </w:pPr>
            <w:r w:rsidRPr="00AD7504">
              <w:rPr>
                <w:rFonts w:ascii="Verdana" w:hAnsi="Verdana"/>
                <w:sz w:val="20"/>
                <w:szCs w:val="20"/>
                <w:lang w:val="nl-NL"/>
              </w:rPr>
              <w:t>Betrouwbaar/georganiseerd</w:t>
            </w:r>
          </w:p>
        </w:tc>
        <w:tc>
          <w:tcPr>
            <w:tcW w:w="2370" w:type="dxa"/>
          </w:tcPr>
          <w:p w14:paraId="35EC5D67" w14:textId="77777777" w:rsidR="008D2D82" w:rsidRPr="00AD7504" w:rsidRDefault="008D2D82" w:rsidP="008D55DA">
            <w:pPr>
              <w:jc w:val="center"/>
              <w:rPr>
                <w:rFonts w:ascii="Verdana" w:hAnsi="Verdana"/>
                <w:sz w:val="20"/>
                <w:szCs w:val="20"/>
                <w:lang w:val="nl-NL"/>
              </w:rPr>
            </w:pPr>
            <w:r w:rsidRPr="00AD7504">
              <w:rPr>
                <w:rFonts w:ascii="Verdana" w:hAnsi="Verdana"/>
                <w:sz w:val="20"/>
                <w:szCs w:val="20"/>
                <w:lang w:val="nl-NL"/>
              </w:rPr>
              <w:t>versus</w:t>
            </w:r>
          </w:p>
        </w:tc>
        <w:tc>
          <w:tcPr>
            <w:tcW w:w="2919" w:type="dxa"/>
          </w:tcPr>
          <w:p w14:paraId="47C80598" w14:textId="28416BF3" w:rsidR="008D2D82" w:rsidRPr="00AD7504" w:rsidRDefault="008D2D82" w:rsidP="00E762EF">
            <w:pPr>
              <w:jc w:val="both"/>
              <w:rPr>
                <w:rFonts w:ascii="Verdana" w:hAnsi="Verdana"/>
                <w:sz w:val="20"/>
                <w:szCs w:val="20"/>
                <w:lang w:val="nl-NL"/>
              </w:rPr>
            </w:pPr>
            <w:r w:rsidRPr="00AD7504">
              <w:rPr>
                <w:rFonts w:ascii="Verdana" w:hAnsi="Verdana"/>
                <w:sz w:val="20"/>
                <w:szCs w:val="20"/>
                <w:lang w:val="nl-NL"/>
              </w:rPr>
              <w:t xml:space="preserve">Onbetrouwbaar/chaotisch </w:t>
            </w:r>
          </w:p>
        </w:tc>
      </w:tr>
      <w:tr w:rsidR="00E762EF" w:rsidRPr="00AD7504" w14:paraId="7A0B6015" w14:textId="77777777" w:rsidTr="00E762EF">
        <w:tc>
          <w:tcPr>
            <w:tcW w:w="8516" w:type="dxa"/>
            <w:gridSpan w:val="3"/>
          </w:tcPr>
          <w:p w14:paraId="3810DD6D" w14:textId="2C06144E" w:rsidR="00E762EF" w:rsidRPr="00AD7504" w:rsidRDefault="00E762EF" w:rsidP="00E762EF">
            <w:pPr>
              <w:jc w:val="both"/>
              <w:rPr>
                <w:rFonts w:ascii="Verdana" w:hAnsi="Verdana"/>
                <w:sz w:val="20"/>
                <w:szCs w:val="20"/>
                <w:lang w:val="nl-NL"/>
              </w:rPr>
            </w:pPr>
            <w:r w:rsidRPr="00AD7504">
              <w:rPr>
                <w:rFonts w:ascii="Verdana" w:hAnsi="Verdana"/>
                <w:sz w:val="20"/>
                <w:szCs w:val="20"/>
                <w:lang w:val="nl-NL"/>
              </w:rPr>
              <w:t xml:space="preserve">(Brug, Van </w:t>
            </w:r>
            <w:proofErr w:type="spellStart"/>
            <w:r w:rsidRPr="00AD7504">
              <w:rPr>
                <w:rFonts w:ascii="Verdana" w:hAnsi="Verdana"/>
                <w:sz w:val="20"/>
                <w:szCs w:val="20"/>
                <w:lang w:val="nl-NL"/>
              </w:rPr>
              <w:t>Assema</w:t>
            </w:r>
            <w:proofErr w:type="spellEnd"/>
            <w:r w:rsidRPr="00AD7504">
              <w:rPr>
                <w:rFonts w:ascii="Verdana" w:hAnsi="Verdana"/>
                <w:sz w:val="20"/>
                <w:szCs w:val="20"/>
                <w:lang w:val="nl-NL"/>
              </w:rPr>
              <w:t>, &amp; Lechner, 2012)</w:t>
            </w:r>
          </w:p>
        </w:tc>
      </w:tr>
    </w:tbl>
    <w:p w14:paraId="0427B52D" w14:textId="77777777" w:rsidR="008D2D82" w:rsidRPr="00AD7504" w:rsidRDefault="008D2D82" w:rsidP="008D55DA">
      <w:pPr>
        <w:jc w:val="both"/>
        <w:rPr>
          <w:rFonts w:ascii="Verdana" w:hAnsi="Verdana"/>
          <w:sz w:val="20"/>
          <w:szCs w:val="20"/>
          <w:lang w:val="nl-NL"/>
        </w:rPr>
      </w:pPr>
    </w:p>
    <w:p w14:paraId="025E34A0" w14:textId="77777777" w:rsidR="008D2D82" w:rsidRPr="00AD7504" w:rsidRDefault="008D2D82" w:rsidP="008D55DA">
      <w:pPr>
        <w:jc w:val="both"/>
        <w:rPr>
          <w:rFonts w:ascii="Verdana" w:hAnsi="Verdana"/>
          <w:b/>
          <w:sz w:val="20"/>
          <w:szCs w:val="20"/>
          <w:lang w:val="nl-NL"/>
        </w:rPr>
      </w:pPr>
      <w:r w:rsidRPr="00AD7504">
        <w:rPr>
          <w:rFonts w:ascii="Verdana" w:hAnsi="Verdana"/>
          <w:b/>
          <w:sz w:val="20"/>
          <w:szCs w:val="20"/>
          <w:lang w:val="nl-NL"/>
        </w:rPr>
        <w:t xml:space="preserve">Motivatie </w:t>
      </w:r>
    </w:p>
    <w:p w14:paraId="73159738" w14:textId="1127316A"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Daarnaast lijkt het aannemelijk dat motivatie een rol speelt bij het maken van een studiekeuze. Motivatie is de bereidheid tot het verrichten van bepaald gedrag (Arnold &amp; Randall, 2014). De zelfdeterminatietheorie (ZDT) is een bekende motivatietheorie. De zelfdeterminatietheorie onderscheidt drie verschillende categorieën van motivatie. Als eerst</w:t>
      </w:r>
      <w:r w:rsidR="00CA21C5" w:rsidRPr="00AD7504">
        <w:rPr>
          <w:rFonts w:ascii="Verdana" w:hAnsi="Verdana"/>
          <w:sz w:val="20"/>
          <w:szCs w:val="20"/>
          <w:lang w:val="nl-NL"/>
        </w:rPr>
        <w:t>e</w:t>
      </w:r>
      <w:r w:rsidRPr="00AD7504">
        <w:rPr>
          <w:rFonts w:ascii="Verdana" w:hAnsi="Verdana"/>
          <w:sz w:val="20"/>
          <w:szCs w:val="20"/>
          <w:lang w:val="nl-NL"/>
        </w:rPr>
        <w:t xml:space="preserve"> de </w:t>
      </w:r>
      <w:proofErr w:type="spellStart"/>
      <w:r w:rsidRPr="00AD7504">
        <w:rPr>
          <w:rFonts w:ascii="Verdana" w:hAnsi="Verdana"/>
          <w:sz w:val="20"/>
          <w:szCs w:val="20"/>
          <w:lang w:val="nl-NL"/>
        </w:rPr>
        <w:t>amotivatie</w:t>
      </w:r>
      <w:proofErr w:type="spellEnd"/>
      <w:r w:rsidRPr="00AD7504">
        <w:rPr>
          <w:rFonts w:ascii="Verdana" w:hAnsi="Verdana"/>
          <w:sz w:val="20"/>
          <w:szCs w:val="20"/>
          <w:lang w:val="nl-NL"/>
        </w:rPr>
        <w:t xml:space="preserve">; onder </w:t>
      </w:r>
      <w:proofErr w:type="spellStart"/>
      <w:r w:rsidRPr="00AD7504">
        <w:rPr>
          <w:rFonts w:ascii="Verdana" w:hAnsi="Verdana"/>
          <w:sz w:val="20"/>
          <w:szCs w:val="20"/>
          <w:lang w:val="nl-NL"/>
        </w:rPr>
        <w:t>amotivatie</w:t>
      </w:r>
      <w:proofErr w:type="spellEnd"/>
      <w:r w:rsidRPr="00AD7504">
        <w:rPr>
          <w:rFonts w:ascii="Verdana" w:hAnsi="Verdana"/>
          <w:sz w:val="20"/>
          <w:szCs w:val="20"/>
          <w:lang w:val="nl-NL"/>
        </w:rPr>
        <w:t xml:space="preserve"> wordt het gebrek aan motivatie van een individu verstaan. Vervolgens de intrinsieke motivatie; intrinsieke motivatie houdt in dat de motivatie vanuit het individu ontstaat. Wanneer iemand intrinsiek gemotiveerd is, heeft het individu geen drijfveer nodig om gemotiveerd te raken</w:t>
      </w:r>
      <w:r w:rsidR="009215BE" w:rsidRPr="00AD7504">
        <w:rPr>
          <w:rFonts w:ascii="Verdana" w:hAnsi="Verdana"/>
          <w:sz w:val="20"/>
          <w:szCs w:val="20"/>
          <w:lang w:val="nl-NL"/>
        </w:rPr>
        <w:t xml:space="preserve"> (Steensma, 2017)</w:t>
      </w:r>
      <w:r w:rsidRPr="00AD7504">
        <w:rPr>
          <w:rFonts w:ascii="Verdana" w:hAnsi="Verdana"/>
          <w:sz w:val="20"/>
          <w:szCs w:val="20"/>
          <w:lang w:val="nl-NL"/>
        </w:rPr>
        <w:t xml:space="preserve">. Anders gezegd, het </w:t>
      </w:r>
      <w:r w:rsidR="008525E0" w:rsidRPr="00AD7504">
        <w:rPr>
          <w:rFonts w:ascii="Verdana" w:hAnsi="Verdana"/>
          <w:sz w:val="20"/>
          <w:szCs w:val="20"/>
          <w:lang w:val="nl-NL"/>
        </w:rPr>
        <w:t>betreft</w:t>
      </w:r>
      <w:r w:rsidRPr="00AD7504">
        <w:rPr>
          <w:rFonts w:ascii="Verdana" w:hAnsi="Verdana"/>
          <w:sz w:val="20"/>
          <w:szCs w:val="20"/>
          <w:lang w:val="nl-NL"/>
        </w:rPr>
        <w:t xml:space="preserve"> de interesse van een individu vanuit zichzelf. Interesse wordt in dit onderzoek gedefinieerd als datgene waar een individu vanuit zichzelf belangstelling voor heeft (Van den Boon &amp; Hendrickx, 2015). De beroepsinteresse van een mavoleerling speelt dan ook een rol bij het maken van een studiekeuze. </w:t>
      </w:r>
      <w:r w:rsidRPr="00AD7504">
        <w:rPr>
          <w:rFonts w:ascii="Verdana" w:hAnsi="Verdana"/>
          <w:sz w:val="20"/>
          <w:szCs w:val="20"/>
          <w:lang w:val="nl-NL"/>
        </w:rPr>
        <w:lastRenderedPageBreak/>
        <w:t>Wanneer een individu inzicht krijgt in zijn of haar eigen interesses, zal het individu dit ook gaan gebruiken tijden het kiezen van een vervolgopleiding (Kemper, Van Hoof, Visser, &amp; De Jong, 2007). Wanneer wordt gekeken naar de extrinsieke motivatie van een individu, wordt het individu gemotiveerd door externe prikkels (beloningen en straffen). Extrinsieke motivatie is de derde categorie van motivatie (Steensma, 2017).</w:t>
      </w:r>
    </w:p>
    <w:p w14:paraId="1E5728EC" w14:textId="17660329" w:rsidR="008D2D82" w:rsidRPr="00AD7504" w:rsidRDefault="008D2D82" w:rsidP="008D55DA">
      <w:pPr>
        <w:ind w:firstLine="426"/>
        <w:jc w:val="both"/>
        <w:rPr>
          <w:rFonts w:ascii="Verdana" w:hAnsi="Verdana"/>
          <w:sz w:val="20"/>
          <w:szCs w:val="20"/>
          <w:lang w:val="nl-NL"/>
        </w:rPr>
      </w:pPr>
      <w:r w:rsidRPr="00AD7504">
        <w:rPr>
          <w:rFonts w:ascii="Verdana" w:hAnsi="Verdana"/>
          <w:sz w:val="20"/>
          <w:szCs w:val="20"/>
          <w:lang w:val="nl-NL"/>
        </w:rPr>
        <w:t xml:space="preserve">Volgens de zelfdeterminatietheorie hebben mensen drie aangeboren basisbehoeften. Deze drie basisbehoeften zijn: behoefte aan competentie, verbondenheid en autonomie. Onder competentie verstaan we het vertrouwen </w:t>
      </w:r>
      <w:r w:rsidR="00E762EF" w:rsidRPr="00AD7504">
        <w:rPr>
          <w:rFonts w:ascii="Verdana" w:hAnsi="Verdana"/>
          <w:sz w:val="20"/>
          <w:szCs w:val="20"/>
          <w:lang w:val="nl-NL"/>
        </w:rPr>
        <w:t>dat</w:t>
      </w:r>
      <w:r w:rsidRPr="00AD7504">
        <w:rPr>
          <w:rFonts w:ascii="Verdana" w:hAnsi="Verdana"/>
          <w:sz w:val="20"/>
          <w:szCs w:val="20"/>
          <w:lang w:val="nl-NL"/>
        </w:rPr>
        <w:t xml:space="preserve"> een individu heeft in zijn eigen kunnen. Onder verbondenheid wordt het vertrouwen in anderen hebben verstaan. Als laatst</w:t>
      </w:r>
      <w:r w:rsidR="00E762EF" w:rsidRPr="00AD7504">
        <w:rPr>
          <w:rFonts w:ascii="Verdana" w:hAnsi="Verdana"/>
          <w:sz w:val="20"/>
          <w:szCs w:val="20"/>
          <w:lang w:val="nl-NL"/>
        </w:rPr>
        <w:t>e</w:t>
      </w:r>
      <w:r w:rsidRPr="00AD7504">
        <w:rPr>
          <w:rFonts w:ascii="Verdana" w:hAnsi="Verdana"/>
          <w:sz w:val="20"/>
          <w:szCs w:val="20"/>
          <w:lang w:val="nl-NL"/>
        </w:rPr>
        <w:t xml:space="preserve"> autonomie, hieronder wordt de vrijheid naar eigen inzicht in het uitvoeren van activiteiten van het individu verstaan (</w:t>
      </w:r>
      <w:proofErr w:type="spellStart"/>
      <w:r w:rsidRPr="00AD7504">
        <w:rPr>
          <w:rFonts w:ascii="Verdana" w:hAnsi="Verdana"/>
          <w:sz w:val="20"/>
          <w:szCs w:val="20"/>
          <w:lang w:val="nl-NL"/>
        </w:rPr>
        <w:t>Zimbardo</w:t>
      </w:r>
      <w:proofErr w:type="spellEnd"/>
      <w:r w:rsidRPr="00AD7504">
        <w:rPr>
          <w:rFonts w:ascii="Verdana" w:hAnsi="Verdana"/>
          <w:sz w:val="20"/>
          <w:szCs w:val="20"/>
          <w:lang w:val="nl-NL"/>
        </w:rPr>
        <w:t xml:space="preserve">, Johnson, &amp; McCann, 2013). </w:t>
      </w:r>
    </w:p>
    <w:p w14:paraId="10C9AD98" w14:textId="28D60D06" w:rsidR="008D2D82" w:rsidRPr="00AD7504" w:rsidRDefault="008D2D82" w:rsidP="008D55DA">
      <w:pPr>
        <w:ind w:firstLine="426"/>
        <w:jc w:val="both"/>
        <w:rPr>
          <w:rFonts w:ascii="Verdana" w:hAnsi="Verdana"/>
          <w:sz w:val="20"/>
          <w:szCs w:val="20"/>
          <w:lang w:val="nl-NL"/>
        </w:rPr>
      </w:pPr>
      <w:r w:rsidRPr="00AD7504">
        <w:rPr>
          <w:rFonts w:ascii="Verdana" w:hAnsi="Verdana"/>
          <w:sz w:val="20"/>
          <w:szCs w:val="20"/>
          <w:lang w:val="nl-NL"/>
        </w:rPr>
        <w:t>Wanneer scholieren sterke intrinsieke motivatie hebben, zijn de scholieren vaker geneigd om direct na het behalen van het eindexamen door te gaan studeren met een vervolgopleiding. Scholieren die negatief kijken naar studeren gaan minder vaa</w:t>
      </w:r>
      <w:r w:rsidR="00CA21C5" w:rsidRPr="00AD7504">
        <w:rPr>
          <w:rFonts w:ascii="Verdana" w:hAnsi="Verdana"/>
          <w:sz w:val="20"/>
          <w:szCs w:val="20"/>
          <w:lang w:val="nl-NL"/>
        </w:rPr>
        <w:t>k door</w:t>
      </w:r>
      <w:r w:rsidRPr="00AD7504">
        <w:rPr>
          <w:rFonts w:ascii="Verdana" w:hAnsi="Verdana"/>
          <w:sz w:val="20"/>
          <w:szCs w:val="20"/>
          <w:lang w:val="nl-NL"/>
        </w:rPr>
        <w:t>studeren, deze scholieren ervaren geen sterke intrinsieke motivatie (</w:t>
      </w:r>
      <w:proofErr w:type="spellStart"/>
      <w:r w:rsidRPr="00AD7504">
        <w:rPr>
          <w:rFonts w:ascii="Verdana" w:hAnsi="Verdana"/>
          <w:sz w:val="20"/>
          <w:szCs w:val="20"/>
          <w:lang w:val="nl-NL"/>
        </w:rPr>
        <w:t>Felsö</w:t>
      </w:r>
      <w:proofErr w:type="spellEnd"/>
      <w:r w:rsidRPr="00AD7504">
        <w:rPr>
          <w:rFonts w:ascii="Verdana" w:hAnsi="Verdana"/>
          <w:sz w:val="20"/>
          <w:szCs w:val="20"/>
          <w:lang w:val="nl-NL"/>
        </w:rPr>
        <w:t xml:space="preserve">, Van Leeuwen, &amp; Zijl, 2000). </w:t>
      </w:r>
      <w:r w:rsidRPr="00AD7504">
        <w:rPr>
          <w:rFonts w:ascii="Verdana" w:hAnsi="Verdana"/>
          <w:sz w:val="20"/>
          <w:szCs w:val="20"/>
          <w:lang w:val="nl-NL"/>
        </w:rPr>
        <w:tab/>
      </w:r>
    </w:p>
    <w:p w14:paraId="24155B1D" w14:textId="77777777" w:rsidR="008D2D82" w:rsidRPr="00AD7504" w:rsidRDefault="008D2D82" w:rsidP="008D55DA">
      <w:pPr>
        <w:jc w:val="both"/>
        <w:rPr>
          <w:rFonts w:ascii="Verdana" w:hAnsi="Verdana"/>
          <w:sz w:val="20"/>
          <w:szCs w:val="20"/>
          <w:lang w:val="nl-NL"/>
        </w:rPr>
      </w:pPr>
    </w:p>
    <w:p w14:paraId="62553888" w14:textId="77777777" w:rsidR="008D2D82" w:rsidRPr="00AD7504" w:rsidRDefault="008D2D82" w:rsidP="008D55DA">
      <w:pPr>
        <w:jc w:val="both"/>
        <w:rPr>
          <w:rFonts w:ascii="Verdana" w:hAnsi="Verdana"/>
          <w:b/>
          <w:sz w:val="20"/>
          <w:szCs w:val="20"/>
          <w:lang w:val="nl-NL"/>
        </w:rPr>
      </w:pPr>
      <w:r w:rsidRPr="00AD7504">
        <w:rPr>
          <w:rFonts w:ascii="Verdana" w:hAnsi="Verdana"/>
          <w:b/>
          <w:sz w:val="20"/>
          <w:szCs w:val="20"/>
          <w:lang w:val="nl-NL"/>
        </w:rPr>
        <w:t>Inspanning</w:t>
      </w:r>
    </w:p>
    <w:p w14:paraId="7A66A0CE" w14:textId="0875CFB5"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 xml:space="preserve">Leerlingen die een studiekeuze gaan maken, overwegen naast de bovengenoemde factoren ook economische factoren. Hierbij wordt gekeken naar de kosten die de leerlingen moeten gaan maken. Zowel de feitelijke kosten als de inspanningskosten worden hierbij in rekening genomen. Onder de feitelijke kosten worden </w:t>
      </w:r>
      <w:r w:rsidR="00E762EF" w:rsidRPr="00AD7504">
        <w:rPr>
          <w:rFonts w:ascii="Verdana" w:hAnsi="Verdana"/>
          <w:sz w:val="20"/>
          <w:szCs w:val="20"/>
          <w:lang w:val="nl-NL"/>
        </w:rPr>
        <w:t>financiële kosten</w:t>
      </w:r>
      <w:r w:rsidRPr="00AD7504">
        <w:rPr>
          <w:rFonts w:ascii="Verdana" w:hAnsi="Verdana"/>
          <w:sz w:val="20"/>
          <w:szCs w:val="20"/>
          <w:lang w:val="nl-NL"/>
        </w:rPr>
        <w:t xml:space="preserve"> bedoeld. Wanneer gekeken gaat worden</w:t>
      </w:r>
      <w:r w:rsidR="004F7C63" w:rsidRPr="00AD7504">
        <w:rPr>
          <w:rFonts w:ascii="Verdana" w:hAnsi="Verdana"/>
          <w:sz w:val="20"/>
          <w:szCs w:val="20"/>
          <w:lang w:val="nl-NL"/>
        </w:rPr>
        <w:t xml:space="preserve"> naar de</w:t>
      </w:r>
      <w:r w:rsidRPr="00AD7504">
        <w:rPr>
          <w:rFonts w:ascii="Verdana" w:hAnsi="Verdana"/>
          <w:sz w:val="20"/>
          <w:szCs w:val="20"/>
          <w:lang w:val="nl-NL"/>
        </w:rPr>
        <w:t xml:space="preserve"> inspanningskosten, wordt ook wel indirect</w:t>
      </w:r>
      <w:r w:rsidR="004F7C63" w:rsidRPr="00AD7504">
        <w:rPr>
          <w:rFonts w:ascii="Verdana" w:hAnsi="Verdana"/>
          <w:sz w:val="20"/>
          <w:szCs w:val="20"/>
          <w:lang w:val="nl-NL"/>
        </w:rPr>
        <w:t xml:space="preserve"> gekeken</w:t>
      </w:r>
      <w:r w:rsidRPr="00AD7504">
        <w:rPr>
          <w:rFonts w:ascii="Verdana" w:hAnsi="Verdana"/>
          <w:sz w:val="20"/>
          <w:szCs w:val="20"/>
          <w:lang w:val="nl-NL"/>
        </w:rPr>
        <w:t xml:space="preserve"> naar de hoeveelheid capaciteiten waarover een individu beschikt. Hoe hoger beide kosten </w:t>
      </w:r>
      <w:r w:rsidR="004F7C63" w:rsidRPr="00AD7504">
        <w:rPr>
          <w:rFonts w:ascii="Verdana" w:hAnsi="Verdana"/>
          <w:sz w:val="20"/>
          <w:szCs w:val="20"/>
          <w:lang w:val="nl-NL"/>
        </w:rPr>
        <w:t>voor</w:t>
      </w:r>
      <w:r w:rsidRPr="00AD7504">
        <w:rPr>
          <w:rFonts w:ascii="Verdana" w:hAnsi="Verdana"/>
          <w:sz w:val="20"/>
          <w:szCs w:val="20"/>
          <w:lang w:val="nl-NL"/>
        </w:rPr>
        <w:t xml:space="preserve"> een desbetreffende studiekeuze </w:t>
      </w:r>
      <w:r w:rsidR="004F7C63" w:rsidRPr="00AD7504">
        <w:rPr>
          <w:rFonts w:ascii="Verdana" w:hAnsi="Verdana"/>
          <w:sz w:val="20"/>
          <w:szCs w:val="20"/>
          <w:lang w:val="nl-NL"/>
        </w:rPr>
        <w:t>van</w:t>
      </w:r>
      <w:r w:rsidRPr="00AD7504">
        <w:rPr>
          <w:rFonts w:ascii="Verdana" w:hAnsi="Verdana"/>
          <w:sz w:val="20"/>
          <w:szCs w:val="20"/>
          <w:lang w:val="nl-NL"/>
        </w:rPr>
        <w:t xml:space="preserve"> </w:t>
      </w:r>
      <w:r w:rsidR="004F7C63" w:rsidRPr="00AD7504">
        <w:rPr>
          <w:rFonts w:ascii="Verdana" w:hAnsi="Verdana"/>
          <w:sz w:val="20"/>
          <w:szCs w:val="20"/>
          <w:lang w:val="nl-NL"/>
        </w:rPr>
        <w:t>een</w:t>
      </w:r>
      <w:r w:rsidR="00CA21C5" w:rsidRPr="00AD7504">
        <w:rPr>
          <w:rFonts w:ascii="Verdana" w:hAnsi="Verdana"/>
          <w:sz w:val="20"/>
          <w:szCs w:val="20"/>
          <w:lang w:val="nl-NL"/>
        </w:rPr>
        <w:t xml:space="preserve"> leerling</w:t>
      </w:r>
      <w:r w:rsidRPr="00AD7504">
        <w:rPr>
          <w:rFonts w:ascii="Verdana" w:hAnsi="Verdana"/>
          <w:sz w:val="20"/>
          <w:szCs w:val="20"/>
          <w:lang w:val="nl-NL"/>
        </w:rPr>
        <w:t xml:space="preserve"> worden, hoe groter de </w:t>
      </w:r>
      <w:r w:rsidR="004F7C63" w:rsidRPr="00AD7504">
        <w:rPr>
          <w:rFonts w:ascii="Verdana" w:hAnsi="Verdana"/>
          <w:sz w:val="20"/>
          <w:szCs w:val="20"/>
          <w:lang w:val="nl-NL"/>
        </w:rPr>
        <w:t>kans</w:t>
      </w:r>
      <w:r w:rsidRPr="00AD7504">
        <w:rPr>
          <w:rFonts w:ascii="Verdana" w:hAnsi="Verdana"/>
          <w:sz w:val="20"/>
          <w:szCs w:val="20"/>
          <w:lang w:val="nl-NL"/>
        </w:rPr>
        <w:t xml:space="preserve"> dat </w:t>
      </w:r>
      <w:r w:rsidR="004F7C63" w:rsidRPr="00AD7504">
        <w:rPr>
          <w:rFonts w:ascii="Verdana" w:hAnsi="Verdana"/>
          <w:sz w:val="20"/>
          <w:szCs w:val="20"/>
          <w:lang w:val="nl-NL"/>
        </w:rPr>
        <w:t>een</w:t>
      </w:r>
      <w:r w:rsidRPr="00AD7504">
        <w:rPr>
          <w:rFonts w:ascii="Verdana" w:hAnsi="Verdana"/>
          <w:sz w:val="20"/>
          <w:szCs w:val="20"/>
          <w:lang w:val="nl-NL"/>
        </w:rPr>
        <w:t xml:space="preserve"> </w:t>
      </w:r>
      <w:r w:rsidR="004F7C63" w:rsidRPr="00AD7504">
        <w:rPr>
          <w:rFonts w:ascii="Verdana" w:hAnsi="Verdana"/>
          <w:sz w:val="20"/>
          <w:szCs w:val="20"/>
          <w:lang w:val="nl-NL"/>
        </w:rPr>
        <w:t>leerling</w:t>
      </w:r>
      <w:r w:rsidRPr="00AD7504">
        <w:rPr>
          <w:rFonts w:ascii="Verdana" w:hAnsi="Verdana"/>
          <w:sz w:val="20"/>
          <w:szCs w:val="20"/>
          <w:lang w:val="nl-NL"/>
        </w:rPr>
        <w:t xml:space="preserve"> de desbetreffende studiekeuze niet </w:t>
      </w:r>
      <w:r w:rsidR="004F7C63" w:rsidRPr="00AD7504">
        <w:rPr>
          <w:rFonts w:ascii="Verdana" w:hAnsi="Verdana"/>
          <w:sz w:val="20"/>
          <w:szCs w:val="20"/>
          <w:lang w:val="nl-NL"/>
        </w:rPr>
        <w:t>gaat</w:t>
      </w:r>
      <w:r w:rsidRPr="00AD7504">
        <w:rPr>
          <w:rFonts w:ascii="Verdana" w:hAnsi="Verdana"/>
          <w:sz w:val="20"/>
          <w:szCs w:val="20"/>
          <w:lang w:val="nl-NL"/>
        </w:rPr>
        <w:t xml:space="preserve"> maken (</w:t>
      </w:r>
      <w:proofErr w:type="spellStart"/>
      <w:r w:rsidRPr="00AD7504">
        <w:rPr>
          <w:rFonts w:ascii="Verdana" w:hAnsi="Verdana"/>
          <w:sz w:val="20"/>
          <w:szCs w:val="20"/>
          <w:lang w:val="nl-NL"/>
        </w:rPr>
        <w:t>Fouarge</w:t>
      </w:r>
      <w:proofErr w:type="spellEnd"/>
      <w:r w:rsidRPr="00AD7504">
        <w:rPr>
          <w:rFonts w:ascii="Verdana" w:hAnsi="Verdana"/>
          <w:sz w:val="20"/>
          <w:szCs w:val="20"/>
          <w:lang w:val="nl-NL"/>
        </w:rPr>
        <w:t xml:space="preserve">, </w:t>
      </w:r>
      <w:proofErr w:type="spellStart"/>
      <w:r w:rsidRPr="00AD7504">
        <w:rPr>
          <w:rFonts w:ascii="Verdana" w:hAnsi="Verdana"/>
          <w:sz w:val="20"/>
          <w:szCs w:val="20"/>
          <w:lang w:val="nl-NL"/>
        </w:rPr>
        <w:t>Künn-Nelen</w:t>
      </w:r>
      <w:proofErr w:type="spellEnd"/>
      <w:r w:rsidRPr="00AD7504">
        <w:rPr>
          <w:rFonts w:ascii="Verdana" w:hAnsi="Verdana"/>
          <w:sz w:val="20"/>
          <w:szCs w:val="20"/>
          <w:lang w:val="nl-NL"/>
        </w:rPr>
        <w:t xml:space="preserve">, &amp; Mommers, </w:t>
      </w:r>
      <w:r w:rsidR="001B3654" w:rsidRPr="00AD7504">
        <w:rPr>
          <w:rFonts w:ascii="Verdana" w:hAnsi="Verdana"/>
          <w:sz w:val="20"/>
          <w:szCs w:val="20"/>
          <w:lang w:val="nl-NL"/>
        </w:rPr>
        <w:t>2016</w:t>
      </w:r>
      <w:r w:rsidRPr="00AD7504">
        <w:rPr>
          <w:rFonts w:ascii="Verdana" w:hAnsi="Verdana"/>
          <w:sz w:val="20"/>
          <w:szCs w:val="20"/>
          <w:lang w:val="nl-NL"/>
        </w:rPr>
        <w:t>).</w:t>
      </w:r>
    </w:p>
    <w:p w14:paraId="4E33F226" w14:textId="77777777" w:rsidR="008D2D82" w:rsidRPr="00AD7504" w:rsidRDefault="008D2D82" w:rsidP="008D55DA">
      <w:pPr>
        <w:jc w:val="both"/>
        <w:rPr>
          <w:rFonts w:ascii="Verdana" w:hAnsi="Verdana"/>
          <w:sz w:val="20"/>
          <w:szCs w:val="20"/>
          <w:lang w:val="nl-NL"/>
        </w:rPr>
      </w:pPr>
    </w:p>
    <w:p w14:paraId="39DD8AA0" w14:textId="77777777" w:rsidR="008D2D82" w:rsidRPr="00AD7504" w:rsidRDefault="008D2D82" w:rsidP="008D55DA">
      <w:pPr>
        <w:jc w:val="both"/>
        <w:rPr>
          <w:rFonts w:ascii="Verdana" w:hAnsi="Verdana"/>
          <w:b/>
          <w:sz w:val="20"/>
          <w:szCs w:val="20"/>
          <w:lang w:val="nl-NL"/>
        </w:rPr>
      </w:pPr>
      <w:r w:rsidRPr="00AD7504">
        <w:rPr>
          <w:rFonts w:ascii="Verdana" w:hAnsi="Verdana"/>
          <w:b/>
          <w:sz w:val="20"/>
          <w:szCs w:val="20"/>
          <w:lang w:val="nl-NL"/>
        </w:rPr>
        <w:t xml:space="preserve">Kennis </w:t>
      </w:r>
    </w:p>
    <w:p w14:paraId="49E02899" w14:textId="6093E78C" w:rsidR="008D2D82" w:rsidRPr="00AD7504" w:rsidRDefault="008D2D82" w:rsidP="00CA21C5">
      <w:pPr>
        <w:jc w:val="both"/>
        <w:rPr>
          <w:rFonts w:ascii="Verdana" w:hAnsi="Verdana"/>
          <w:sz w:val="20"/>
          <w:szCs w:val="20"/>
          <w:lang w:val="nl-NL"/>
        </w:rPr>
      </w:pPr>
      <w:r w:rsidRPr="00AD7504">
        <w:rPr>
          <w:rFonts w:ascii="Verdana" w:hAnsi="Verdana"/>
          <w:sz w:val="20"/>
          <w:szCs w:val="20"/>
          <w:lang w:val="nl-NL"/>
        </w:rPr>
        <w:t xml:space="preserve">Leerlingen die een studiekeuze gaan maken, dienen kennis te hebben over de mogelijkheden van de vervolgopleidingen en de mogelijkheden van het aanbod van </w:t>
      </w:r>
      <w:r w:rsidR="00231D43" w:rsidRPr="00AD7504">
        <w:rPr>
          <w:rFonts w:ascii="Verdana" w:hAnsi="Verdana"/>
          <w:sz w:val="20"/>
          <w:szCs w:val="20"/>
          <w:lang w:val="nl-NL"/>
        </w:rPr>
        <w:t xml:space="preserve">de </w:t>
      </w:r>
      <w:r w:rsidRPr="00AD7504">
        <w:rPr>
          <w:rFonts w:ascii="Verdana" w:hAnsi="Verdana"/>
          <w:sz w:val="20"/>
          <w:szCs w:val="20"/>
          <w:lang w:val="nl-NL"/>
        </w:rPr>
        <w:t>studiekeuzebegeleiding. Voor een mavo 4-leerling zijn verschillende mogelijkheden voor het kiezen van een vervolgopleiding. Voor verdere uitwerking wordt doorverwezen naar bijlag</w:t>
      </w:r>
      <w:r w:rsidR="00957979" w:rsidRPr="00AD7504">
        <w:rPr>
          <w:rFonts w:ascii="Verdana" w:hAnsi="Verdana"/>
          <w:sz w:val="20"/>
          <w:szCs w:val="20"/>
          <w:lang w:val="nl-NL"/>
        </w:rPr>
        <w:t>e I (m</w:t>
      </w:r>
      <w:r w:rsidRPr="00AD7504">
        <w:rPr>
          <w:rFonts w:ascii="Verdana" w:hAnsi="Verdana"/>
          <w:sz w:val="20"/>
          <w:szCs w:val="20"/>
          <w:lang w:val="nl-NL"/>
        </w:rPr>
        <w:t>ogelijk</w:t>
      </w:r>
      <w:r w:rsidR="009215BE" w:rsidRPr="00AD7504">
        <w:rPr>
          <w:rFonts w:ascii="Verdana" w:hAnsi="Verdana"/>
          <w:sz w:val="20"/>
          <w:szCs w:val="20"/>
          <w:lang w:val="nl-NL"/>
        </w:rPr>
        <w:t xml:space="preserve">heden van vervolgopleidingen). </w:t>
      </w:r>
      <w:r w:rsidRPr="00AD7504">
        <w:rPr>
          <w:rFonts w:ascii="Verdana" w:hAnsi="Verdana"/>
          <w:sz w:val="20"/>
          <w:szCs w:val="20"/>
          <w:lang w:val="nl-NL"/>
        </w:rPr>
        <w:t xml:space="preserve"> </w:t>
      </w:r>
      <w:r w:rsidR="00CA21C5" w:rsidRPr="00AD7504">
        <w:rPr>
          <w:rFonts w:ascii="Verdana" w:hAnsi="Verdana"/>
          <w:sz w:val="20"/>
          <w:szCs w:val="20"/>
          <w:lang w:val="nl-NL"/>
        </w:rPr>
        <w:t xml:space="preserve"> </w:t>
      </w:r>
      <w:r w:rsidRPr="00AD7504">
        <w:rPr>
          <w:rFonts w:ascii="Verdana" w:hAnsi="Verdana"/>
          <w:sz w:val="20"/>
          <w:szCs w:val="20"/>
          <w:lang w:val="nl-NL"/>
        </w:rPr>
        <w:t>Naast het hebben van kennis over de mogelijkheden van de vervolgopleidingen, dienen de leerlingen ook kennis te hebben over de mogelijkheden van het aanbod van de studiekeuzebegeleiding. Hierbij wordt een onderverdeling gemaakt in de volgende twee elementen:</w:t>
      </w:r>
    </w:p>
    <w:p w14:paraId="378263BA" w14:textId="77777777"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A: Hoe ziet de studiekeuzebegeleiding er in het algemeen uit?</w:t>
      </w:r>
    </w:p>
    <w:p w14:paraId="2038B0DC" w14:textId="77777777"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B: Hoe ziet de studiekeuzebegeleiding van het Vlietland College eruit?</w:t>
      </w:r>
    </w:p>
    <w:p w14:paraId="39E5BD0B" w14:textId="6995C62E"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Voor verdere uitwerkingen wordt doorverwezen naar bijlage II (</w:t>
      </w:r>
      <w:r w:rsidR="00A3400E" w:rsidRPr="00AD7504">
        <w:rPr>
          <w:rFonts w:ascii="Verdana" w:hAnsi="Verdana"/>
          <w:sz w:val="20"/>
          <w:szCs w:val="20"/>
          <w:lang w:val="nl-NL"/>
        </w:rPr>
        <w:t>studiekeuzebegeleiding algemeen en huidig</w:t>
      </w:r>
      <w:r w:rsidRPr="00AD7504">
        <w:rPr>
          <w:rFonts w:ascii="Verdana" w:hAnsi="Verdana"/>
          <w:sz w:val="20"/>
          <w:szCs w:val="20"/>
          <w:lang w:val="nl-NL"/>
        </w:rPr>
        <w:t xml:space="preserve">). </w:t>
      </w:r>
    </w:p>
    <w:p w14:paraId="5658ED7C" w14:textId="77777777" w:rsidR="008D2D82" w:rsidRPr="00AD7504" w:rsidRDefault="008D2D82" w:rsidP="008D55DA">
      <w:pPr>
        <w:jc w:val="both"/>
        <w:rPr>
          <w:rFonts w:ascii="Verdana" w:hAnsi="Verdana"/>
          <w:sz w:val="20"/>
          <w:szCs w:val="20"/>
          <w:lang w:val="nl-NL"/>
        </w:rPr>
      </w:pPr>
    </w:p>
    <w:p w14:paraId="276F96DF" w14:textId="5EC68CE6" w:rsidR="008D2D82" w:rsidRPr="00AD7504" w:rsidRDefault="00215C04" w:rsidP="008D55DA">
      <w:pPr>
        <w:pStyle w:val="ListParagraph"/>
        <w:numPr>
          <w:ilvl w:val="2"/>
          <w:numId w:val="1"/>
        </w:numPr>
        <w:jc w:val="both"/>
        <w:rPr>
          <w:rFonts w:ascii="Verdana" w:hAnsi="Verdana"/>
          <w:b/>
          <w:sz w:val="20"/>
          <w:szCs w:val="20"/>
          <w:lang w:val="nl-NL"/>
        </w:rPr>
      </w:pPr>
      <w:r w:rsidRPr="00AD7504">
        <w:rPr>
          <w:rFonts w:ascii="Verdana" w:hAnsi="Verdana"/>
          <w:b/>
          <w:sz w:val="20"/>
          <w:szCs w:val="20"/>
          <w:lang w:val="nl-NL"/>
        </w:rPr>
        <w:t xml:space="preserve">Omgevingsfactoren </w:t>
      </w:r>
    </w:p>
    <w:p w14:paraId="1627F3A7" w14:textId="774E0015"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Uit de literatuur</w:t>
      </w:r>
      <w:r w:rsidR="00957979" w:rsidRPr="00AD7504">
        <w:rPr>
          <w:rFonts w:ascii="Verdana" w:hAnsi="Verdana"/>
          <w:sz w:val="20"/>
          <w:szCs w:val="20"/>
          <w:lang w:val="nl-NL"/>
        </w:rPr>
        <w:t>studie</w:t>
      </w:r>
      <w:r w:rsidRPr="00AD7504">
        <w:rPr>
          <w:rFonts w:ascii="Verdana" w:hAnsi="Verdana"/>
          <w:sz w:val="20"/>
          <w:szCs w:val="20"/>
          <w:lang w:val="nl-NL"/>
        </w:rPr>
        <w:t xml:space="preserve"> komt </w:t>
      </w:r>
      <w:r w:rsidR="009215BE" w:rsidRPr="00AD7504">
        <w:rPr>
          <w:rFonts w:ascii="Verdana" w:hAnsi="Verdana"/>
          <w:sz w:val="20"/>
          <w:szCs w:val="20"/>
          <w:lang w:val="nl-NL"/>
        </w:rPr>
        <w:t xml:space="preserve">tevens </w:t>
      </w:r>
      <w:r w:rsidRPr="00AD7504">
        <w:rPr>
          <w:rFonts w:ascii="Verdana" w:hAnsi="Verdana"/>
          <w:sz w:val="20"/>
          <w:szCs w:val="20"/>
          <w:lang w:val="nl-NL"/>
        </w:rPr>
        <w:t xml:space="preserve">naar voren dat de beleving van de studiekeuzebegeleiding wordt beïnvloedt door de volgende omgevingsfactoren: sociale omgeving, </w:t>
      </w:r>
      <w:r w:rsidR="00E762EF" w:rsidRPr="00AD7504">
        <w:rPr>
          <w:rFonts w:ascii="Verdana" w:hAnsi="Verdana"/>
          <w:sz w:val="20"/>
          <w:szCs w:val="20"/>
          <w:lang w:val="nl-NL"/>
        </w:rPr>
        <w:t>sociaaleconomische status, loopbaan</w:t>
      </w:r>
      <w:r w:rsidRPr="00AD7504">
        <w:rPr>
          <w:rFonts w:ascii="Verdana" w:hAnsi="Verdana"/>
          <w:sz w:val="20"/>
          <w:szCs w:val="20"/>
          <w:lang w:val="nl-NL"/>
        </w:rPr>
        <w:t xml:space="preserve">oriëntatie- en begeleiding, locatie, arbeidsmarkt en leerplicht. Hieronder wordt per omgevingsfactor een samenvatting weergegeven. </w:t>
      </w:r>
    </w:p>
    <w:p w14:paraId="5B60C8D5" w14:textId="77777777" w:rsidR="00446557" w:rsidRPr="00AD7504" w:rsidRDefault="00446557" w:rsidP="008D55DA">
      <w:pPr>
        <w:jc w:val="both"/>
        <w:rPr>
          <w:rFonts w:ascii="Verdana" w:hAnsi="Verdana"/>
          <w:b/>
          <w:sz w:val="20"/>
          <w:szCs w:val="20"/>
          <w:lang w:val="nl-NL"/>
        </w:rPr>
      </w:pPr>
    </w:p>
    <w:p w14:paraId="06374481" w14:textId="77777777" w:rsidR="00231D43" w:rsidRPr="00AD7504" w:rsidRDefault="00231D43">
      <w:pPr>
        <w:rPr>
          <w:rFonts w:ascii="Verdana" w:hAnsi="Verdana"/>
          <w:b/>
          <w:sz w:val="20"/>
          <w:szCs w:val="20"/>
          <w:lang w:val="nl-NL"/>
        </w:rPr>
      </w:pPr>
      <w:r w:rsidRPr="00AD7504">
        <w:rPr>
          <w:rFonts w:ascii="Verdana" w:hAnsi="Verdana"/>
          <w:b/>
          <w:sz w:val="20"/>
          <w:szCs w:val="20"/>
          <w:lang w:val="nl-NL"/>
        </w:rPr>
        <w:br w:type="page"/>
      </w:r>
    </w:p>
    <w:p w14:paraId="15BB136E" w14:textId="206CBA64" w:rsidR="008D2D82" w:rsidRPr="00AD7504" w:rsidRDefault="008D2D82" w:rsidP="008D55DA">
      <w:pPr>
        <w:jc w:val="both"/>
        <w:rPr>
          <w:rFonts w:ascii="Verdana" w:hAnsi="Verdana"/>
          <w:b/>
          <w:sz w:val="20"/>
          <w:szCs w:val="20"/>
          <w:lang w:val="nl-NL"/>
        </w:rPr>
      </w:pPr>
      <w:r w:rsidRPr="00AD7504">
        <w:rPr>
          <w:rFonts w:ascii="Verdana" w:hAnsi="Verdana"/>
          <w:b/>
          <w:sz w:val="20"/>
          <w:szCs w:val="20"/>
          <w:lang w:val="nl-NL"/>
        </w:rPr>
        <w:lastRenderedPageBreak/>
        <w:t>Sociale omgeving</w:t>
      </w:r>
    </w:p>
    <w:p w14:paraId="44E51A8F" w14:textId="5A476B31"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 xml:space="preserve">De sociale omgeving van </w:t>
      </w:r>
      <w:r w:rsidR="009215BE" w:rsidRPr="00AD7504">
        <w:rPr>
          <w:rFonts w:ascii="Verdana" w:hAnsi="Verdana"/>
          <w:sz w:val="20"/>
          <w:szCs w:val="20"/>
          <w:lang w:val="nl-NL"/>
        </w:rPr>
        <w:t>een</w:t>
      </w:r>
      <w:r w:rsidRPr="00AD7504">
        <w:rPr>
          <w:rFonts w:ascii="Verdana" w:hAnsi="Verdana"/>
          <w:sz w:val="20"/>
          <w:szCs w:val="20"/>
          <w:lang w:val="nl-NL"/>
        </w:rPr>
        <w:t xml:space="preserve"> </w:t>
      </w:r>
      <w:r w:rsidR="009215BE" w:rsidRPr="00AD7504">
        <w:rPr>
          <w:rFonts w:ascii="Verdana" w:hAnsi="Verdana"/>
          <w:sz w:val="20"/>
          <w:szCs w:val="20"/>
          <w:lang w:val="nl-NL"/>
        </w:rPr>
        <w:t>leerling</w:t>
      </w:r>
      <w:r w:rsidRPr="00AD7504">
        <w:rPr>
          <w:rFonts w:ascii="Verdana" w:hAnsi="Verdana"/>
          <w:sz w:val="20"/>
          <w:szCs w:val="20"/>
          <w:lang w:val="nl-NL"/>
        </w:rPr>
        <w:t xml:space="preserve"> speelt een belangrijke rol </w:t>
      </w:r>
      <w:r w:rsidR="00CA21C5" w:rsidRPr="00AD7504">
        <w:rPr>
          <w:rFonts w:ascii="Verdana" w:hAnsi="Verdana"/>
          <w:sz w:val="20"/>
          <w:szCs w:val="20"/>
          <w:lang w:val="nl-NL"/>
        </w:rPr>
        <w:t>bij</w:t>
      </w:r>
      <w:r w:rsidRPr="00AD7504">
        <w:rPr>
          <w:rFonts w:ascii="Verdana" w:hAnsi="Verdana"/>
          <w:sz w:val="20"/>
          <w:szCs w:val="20"/>
          <w:lang w:val="nl-NL"/>
        </w:rPr>
        <w:t xml:space="preserve"> het maken van een studiekeuze. De Onderwijsraad heeft in 2008 geconcludeerd dat de ouders verreweg de meeste invloed hebben op de studiekeuze van de scholieren. Hoe meer de ouders sturen naar een bepaalde studie, des te groter de invloed van de ouders wordt (Kemper, Van Hoof, Visser, &amp; De Jong, 2007). Daarnaast hebben de ouders ook invloed op de studiekeuze van de scholieren, door middel van het opleidingsniveau en de beroepsrichting die de ouders zelf uitoefenen (Bloemen &amp; Dellaert, 2000). Wanneer specifiek gekeken wordt naar de omvang van</w:t>
      </w:r>
      <w:r w:rsidR="00231D43" w:rsidRPr="00AD7504">
        <w:rPr>
          <w:rFonts w:ascii="Verdana" w:hAnsi="Verdana"/>
          <w:sz w:val="20"/>
          <w:szCs w:val="20"/>
          <w:lang w:val="nl-NL"/>
        </w:rPr>
        <w:t xml:space="preserve"> de</w:t>
      </w:r>
      <w:r w:rsidRPr="00AD7504">
        <w:rPr>
          <w:rFonts w:ascii="Verdana" w:hAnsi="Verdana"/>
          <w:sz w:val="20"/>
          <w:szCs w:val="20"/>
          <w:lang w:val="nl-NL"/>
        </w:rPr>
        <w:t xml:space="preserve"> invloed van </w:t>
      </w:r>
      <w:r w:rsidR="00231D43" w:rsidRPr="00AD7504">
        <w:rPr>
          <w:rFonts w:ascii="Verdana" w:hAnsi="Verdana"/>
          <w:sz w:val="20"/>
          <w:szCs w:val="20"/>
          <w:lang w:val="nl-NL"/>
        </w:rPr>
        <w:t xml:space="preserve">de </w:t>
      </w:r>
      <w:r w:rsidRPr="00AD7504">
        <w:rPr>
          <w:rFonts w:ascii="Verdana" w:hAnsi="Verdana"/>
          <w:sz w:val="20"/>
          <w:szCs w:val="20"/>
          <w:lang w:val="nl-NL"/>
        </w:rPr>
        <w:t>ouders op het studiekeuzeproces, wordt de omvang voornamelijk bepaald door de betrokkenheid van</w:t>
      </w:r>
      <w:r w:rsidR="00231D43" w:rsidRPr="00AD7504">
        <w:rPr>
          <w:rFonts w:ascii="Verdana" w:hAnsi="Verdana"/>
          <w:sz w:val="20"/>
          <w:szCs w:val="20"/>
          <w:lang w:val="nl-NL"/>
        </w:rPr>
        <w:t xml:space="preserve"> de</w:t>
      </w:r>
      <w:r w:rsidRPr="00AD7504">
        <w:rPr>
          <w:rFonts w:ascii="Verdana" w:hAnsi="Verdana"/>
          <w:sz w:val="20"/>
          <w:szCs w:val="20"/>
          <w:lang w:val="nl-NL"/>
        </w:rPr>
        <w:t xml:space="preserve"> ouders bij het studiekeuzeproces van de scholier (</w:t>
      </w:r>
      <w:proofErr w:type="spellStart"/>
      <w:r w:rsidRPr="00AD7504">
        <w:rPr>
          <w:rFonts w:ascii="Verdana" w:hAnsi="Verdana"/>
          <w:sz w:val="20"/>
          <w:szCs w:val="20"/>
          <w:lang w:val="nl-NL"/>
        </w:rPr>
        <w:t>Röhrs</w:t>
      </w:r>
      <w:proofErr w:type="spellEnd"/>
      <w:r w:rsidRPr="00AD7504">
        <w:rPr>
          <w:rFonts w:ascii="Verdana" w:hAnsi="Verdana"/>
          <w:sz w:val="20"/>
          <w:szCs w:val="20"/>
          <w:lang w:val="nl-NL"/>
        </w:rPr>
        <w:t xml:space="preserve">, 1992). </w:t>
      </w:r>
    </w:p>
    <w:p w14:paraId="2438B140" w14:textId="2B9E261C" w:rsidR="008D2D82" w:rsidRPr="00AD7504" w:rsidRDefault="008D2D82" w:rsidP="008D55DA">
      <w:pPr>
        <w:ind w:firstLine="426"/>
        <w:jc w:val="both"/>
        <w:rPr>
          <w:rFonts w:ascii="Verdana" w:hAnsi="Verdana"/>
          <w:sz w:val="20"/>
          <w:szCs w:val="20"/>
          <w:lang w:val="nl-NL"/>
        </w:rPr>
      </w:pPr>
      <w:r w:rsidRPr="00AD7504">
        <w:rPr>
          <w:rFonts w:ascii="Verdana" w:hAnsi="Verdana"/>
          <w:sz w:val="20"/>
          <w:szCs w:val="20"/>
          <w:lang w:val="nl-NL"/>
        </w:rPr>
        <w:t xml:space="preserve">Naast ouders, blijken vrienden ook een factor te zijn bij het maken van een studiekeuze </w:t>
      </w:r>
      <w:r w:rsidR="00231D43" w:rsidRPr="00AD7504">
        <w:rPr>
          <w:rFonts w:ascii="Verdana" w:hAnsi="Verdana"/>
          <w:sz w:val="20"/>
          <w:szCs w:val="20"/>
          <w:lang w:val="nl-NL"/>
        </w:rPr>
        <w:t>van</w:t>
      </w:r>
      <w:r w:rsidRPr="00AD7504">
        <w:rPr>
          <w:rFonts w:ascii="Verdana" w:hAnsi="Verdana"/>
          <w:sz w:val="20"/>
          <w:szCs w:val="20"/>
          <w:lang w:val="nl-NL"/>
        </w:rPr>
        <w:t xml:space="preserve"> adolescenten (Kemper, Van Hoof, Visser, &amp; De Jong, 2007).</w:t>
      </w:r>
      <w:r w:rsidRPr="00AD7504">
        <w:rPr>
          <w:rFonts w:ascii="Verdana" w:hAnsi="Verdana"/>
          <w:b/>
          <w:sz w:val="20"/>
          <w:szCs w:val="20"/>
          <w:lang w:val="nl-NL"/>
        </w:rPr>
        <w:t xml:space="preserve"> </w:t>
      </w:r>
      <w:r w:rsidRPr="00AD7504">
        <w:rPr>
          <w:rFonts w:ascii="Verdana" w:hAnsi="Verdana"/>
          <w:sz w:val="20"/>
          <w:szCs w:val="20"/>
          <w:lang w:val="nl-NL"/>
        </w:rPr>
        <w:t>Vriendschapsrelaties zijn belangrijk voor adolescenten. Tijdens de adolescentie brengen adolescen</w:t>
      </w:r>
      <w:r w:rsidR="00231D43" w:rsidRPr="00AD7504">
        <w:rPr>
          <w:rFonts w:ascii="Verdana" w:hAnsi="Verdana"/>
          <w:sz w:val="20"/>
          <w:szCs w:val="20"/>
          <w:lang w:val="nl-NL"/>
        </w:rPr>
        <w:t>ten veel tijd met vrienden door. D</w:t>
      </w:r>
      <w:r w:rsidRPr="00AD7504">
        <w:rPr>
          <w:rFonts w:ascii="Verdana" w:hAnsi="Verdana"/>
          <w:sz w:val="20"/>
          <w:szCs w:val="20"/>
          <w:lang w:val="nl-NL"/>
        </w:rPr>
        <w:t>aarnaast wordt het gedrag van de adolescenten, vergeleken met andere levensfasen, het meest beïnvloedt door vrienden (</w:t>
      </w:r>
      <w:proofErr w:type="spellStart"/>
      <w:r w:rsidRPr="00AD7504">
        <w:rPr>
          <w:rFonts w:ascii="Verdana" w:hAnsi="Verdana"/>
          <w:sz w:val="20"/>
          <w:szCs w:val="20"/>
          <w:lang w:val="nl-NL"/>
        </w:rPr>
        <w:t>Haynie</w:t>
      </w:r>
      <w:proofErr w:type="spellEnd"/>
      <w:r w:rsidRPr="00AD7504">
        <w:rPr>
          <w:rFonts w:ascii="Verdana" w:hAnsi="Verdana"/>
          <w:sz w:val="20"/>
          <w:szCs w:val="20"/>
          <w:lang w:val="nl-NL"/>
        </w:rPr>
        <w:t xml:space="preserve"> &amp; </w:t>
      </w:r>
      <w:proofErr w:type="spellStart"/>
      <w:r w:rsidRPr="00AD7504">
        <w:rPr>
          <w:rFonts w:ascii="Verdana" w:hAnsi="Verdana"/>
          <w:sz w:val="20"/>
          <w:szCs w:val="20"/>
          <w:lang w:val="nl-NL"/>
        </w:rPr>
        <w:t>Osgood</w:t>
      </w:r>
      <w:proofErr w:type="spellEnd"/>
      <w:r w:rsidRPr="00AD7504">
        <w:rPr>
          <w:rFonts w:ascii="Verdana" w:hAnsi="Verdana"/>
          <w:sz w:val="20"/>
          <w:szCs w:val="20"/>
          <w:lang w:val="nl-NL"/>
        </w:rPr>
        <w:t xml:space="preserve">, 2005). </w:t>
      </w:r>
    </w:p>
    <w:p w14:paraId="2DF49ACD" w14:textId="18D741EB" w:rsidR="008D2D82" w:rsidRPr="00AD7504" w:rsidRDefault="008D2D82" w:rsidP="008D55DA">
      <w:pPr>
        <w:ind w:firstLine="426"/>
        <w:jc w:val="both"/>
        <w:rPr>
          <w:rFonts w:ascii="Verdana" w:hAnsi="Verdana"/>
          <w:sz w:val="20"/>
          <w:szCs w:val="20"/>
          <w:lang w:val="nl-NL"/>
        </w:rPr>
      </w:pPr>
      <w:r w:rsidRPr="00AD7504">
        <w:rPr>
          <w:rFonts w:ascii="Verdana" w:hAnsi="Verdana"/>
          <w:sz w:val="20"/>
          <w:szCs w:val="20"/>
          <w:lang w:val="nl-NL"/>
        </w:rPr>
        <w:t xml:space="preserve">Tevens blijkt de school ook een factor te zijn bij het maken van een studiekeuze </w:t>
      </w:r>
      <w:r w:rsidR="00231D43" w:rsidRPr="00AD7504">
        <w:rPr>
          <w:rFonts w:ascii="Verdana" w:hAnsi="Verdana"/>
          <w:sz w:val="20"/>
          <w:szCs w:val="20"/>
          <w:lang w:val="nl-NL"/>
        </w:rPr>
        <w:t>van</w:t>
      </w:r>
      <w:r w:rsidRPr="00AD7504">
        <w:rPr>
          <w:rFonts w:ascii="Verdana" w:hAnsi="Verdana"/>
          <w:sz w:val="20"/>
          <w:szCs w:val="20"/>
          <w:lang w:val="nl-NL"/>
        </w:rPr>
        <w:t xml:space="preserve"> adolescenten. De decaan van een school is namelijk vaak </w:t>
      </w:r>
      <w:r w:rsidR="00E762EF" w:rsidRPr="00AD7504">
        <w:rPr>
          <w:rFonts w:ascii="Verdana" w:hAnsi="Verdana"/>
          <w:sz w:val="20"/>
          <w:szCs w:val="20"/>
          <w:lang w:val="nl-NL"/>
        </w:rPr>
        <w:t>nauw</w:t>
      </w:r>
      <w:r w:rsidRPr="00AD7504">
        <w:rPr>
          <w:rFonts w:ascii="Verdana" w:hAnsi="Verdana"/>
          <w:sz w:val="20"/>
          <w:szCs w:val="20"/>
          <w:lang w:val="nl-NL"/>
        </w:rPr>
        <w:t xml:space="preserve"> betrokken bij de studiekeuze van een scholier (Kemper, Van Hoof, Visser, &amp; De Jong, 2007). Uit het onderzoek van de organisatie LAKS (2016) is naar voren gekomen dat ruim de helft van de scholieren tevreden is over de begeleiding en voorbereiding op een vervolgstudie vanuit school. Vijftien procent van de leerlingen is ontevreden over de begeleiding en </w:t>
      </w:r>
      <w:r w:rsidR="00231D43" w:rsidRPr="00AD7504">
        <w:rPr>
          <w:rFonts w:ascii="Verdana" w:hAnsi="Verdana"/>
          <w:sz w:val="20"/>
          <w:szCs w:val="20"/>
          <w:lang w:val="nl-NL"/>
        </w:rPr>
        <w:t xml:space="preserve">de </w:t>
      </w:r>
      <w:r w:rsidRPr="00AD7504">
        <w:rPr>
          <w:rFonts w:ascii="Verdana" w:hAnsi="Verdana"/>
          <w:sz w:val="20"/>
          <w:szCs w:val="20"/>
          <w:lang w:val="nl-NL"/>
        </w:rPr>
        <w:t xml:space="preserve">voorbereiding op een vervolgstudie. Ook uit de studie van </w:t>
      </w:r>
      <w:proofErr w:type="spellStart"/>
      <w:r w:rsidRPr="00AD7504">
        <w:rPr>
          <w:rFonts w:ascii="Verdana" w:hAnsi="Verdana"/>
          <w:sz w:val="20"/>
          <w:szCs w:val="20"/>
          <w:lang w:val="nl-NL"/>
        </w:rPr>
        <w:t>Borghans</w:t>
      </w:r>
      <w:proofErr w:type="spellEnd"/>
      <w:r w:rsidRPr="00AD7504">
        <w:rPr>
          <w:rFonts w:ascii="Verdana" w:hAnsi="Verdana"/>
          <w:sz w:val="20"/>
          <w:szCs w:val="20"/>
          <w:lang w:val="nl-NL"/>
        </w:rPr>
        <w:t xml:space="preserve">, </w:t>
      </w:r>
      <w:proofErr w:type="spellStart"/>
      <w:r w:rsidRPr="00AD7504">
        <w:rPr>
          <w:rFonts w:ascii="Verdana" w:hAnsi="Verdana"/>
          <w:sz w:val="20"/>
          <w:szCs w:val="20"/>
          <w:lang w:val="nl-NL"/>
        </w:rPr>
        <w:t>Golsteyn</w:t>
      </w:r>
      <w:proofErr w:type="spellEnd"/>
      <w:r w:rsidRPr="00AD7504">
        <w:rPr>
          <w:rFonts w:ascii="Verdana" w:hAnsi="Verdana"/>
          <w:sz w:val="20"/>
          <w:szCs w:val="20"/>
          <w:lang w:val="nl-NL"/>
        </w:rPr>
        <w:t xml:space="preserve"> en </w:t>
      </w:r>
      <w:proofErr w:type="spellStart"/>
      <w:r w:rsidRPr="00AD7504">
        <w:rPr>
          <w:rFonts w:ascii="Verdana" w:hAnsi="Verdana"/>
          <w:sz w:val="20"/>
          <w:szCs w:val="20"/>
          <w:lang w:val="nl-NL"/>
        </w:rPr>
        <w:t>Stenberg</w:t>
      </w:r>
      <w:proofErr w:type="spellEnd"/>
      <w:r w:rsidRPr="00AD7504">
        <w:rPr>
          <w:rFonts w:ascii="Verdana" w:hAnsi="Verdana"/>
          <w:sz w:val="20"/>
          <w:szCs w:val="20"/>
          <w:lang w:val="nl-NL"/>
        </w:rPr>
        <w:t xml:space="preserve"> (2015) kwam naar voren dat loopbaanbegeleiders (mentoren) een belangrijke rol spelen in het studiekeuzeproces van mavoleerlingen.</w:t>
      </w:r>
    </w:p>
    <w:p w14:paraId="1BE366F1" w14:textId="77777777" w:rsidR="008D2D82" w:rsidRPr="00AD7504" w:rsidRDefault="008D2D82" w:rsidP="008D55DA">
      <w:pPr>
        <w:jc w:val="both"/>
        <w:rPr>
          <w:rFonts w:ascii="Verdana" w:hAnsi="Verdana"/>
          <w:sz w:val="20"/>
          <w:szCs w:val="20"/>
          <w:lang w:val="nl-NL"/>
        </w:rPr>
      </w:pPr>
    </w:p>
    <w:p w14:paraId="7DF0F56D" w14:textId="475161FD" w:rsidR="008D2D82" w:rsidRPr="00AD7504" w:rsidRDefault="00E762EF" w:rsidP="008D55DA">
      <w:pPr>
        <w:jc w:val="both"/>
        <w:rPr>
          <w:rFonts w:ascii="Verdana" w:hAnsi="Verdana"/>
          <w:b/>
          <w:sz w:val="20"/>
          <w:szCs w:val="20"/>
          <w:lang w:val="nl-NL"/>
        </w:rPr>
      </w:pPr>
      <w:r w:rsidRPr="00AD7504">
        <w:rPr>
          <w:rFonts w:ascii="Verdana" w:hAnsi="Verdana"/>
          <w:b/>
          <w:sz w:val="20"/>
          <w:szCs w:val="20"/>
          <w:lang w:val="nl-NL"/>
        </w:rPr>
        <w:t>Sociaaleconomische s</w:t>
      </w:r>
      <w:r w:rsidR="008D2D82" w:rsidRPr="00AD7504">
        <w:rPr>
          <w:rFonts w:ascii="Verdana" w:hAnsi="Verdana"/>
          <w:b/>
          <w:sz w:val="20"/>
          <w:szCs w:val="20"/>
          <w:lang w:val="nl-NL"/>
        </w:rPr>
        <w:t>tatus</w:t>
      </w:r>
    </w:p>
    <w:p w14:paraId="20045A8C" w14:textId="612F5C9F" w:rsidR="008D2D82" w:rsidRPr="00AD7504" w:rsidRDefault="008D2D82" w:rsidP="008D55DA">
      <w:pPr>
        <w:jc w:val="both"/>
        <w:rPr>
          <w:rFonts w:ascii="Verdana" w:hAnsi="Verdana"/>
          <w:b/>
          <w:sz w:val="20"/>
          <w:szCs w:val="20"/>
          <w:lang w:val="nl-NL"/>
        </w:rPr>
      </w:pPr>
      <w:r w:rsidRPr="00AD7504">
        <w:rPr>
          <w:rFonts w:ascii="Verdana" w:hAnsi="Verdana"/>
          <w:sz w:val="20"/>
          <w:szCs w:val="20"/>
          <w:lang w:val="nl-NL"/>
        </w:rPr>
        <w:t xml:space="preserve">Ook </w:t>
      </w:r>
      <w:r w:rsidR="00CA21C5" w:rsidRPr="00AD7504">
        <w:rPr>
          <w:rFonts w:ascii="Verdana" w:hAnsi="Verdana"/>
          <w:sz w:val="20"/>
          <w:szCs w:val="20"/>
          <w:lang w:val="nl-NL"/>
        </w:rPr>
        <w:t>speelt</w:t>
      </w:r>
      <w:r w:rsidRPr="00AD7504">
        <w:rPr>
          <w:rFonts w:ascii="Verdana" w:hAnsi="Verdana"/>
          <w:sz w:val="20"/>
          <w:szCs w:val="20"/>
          <w:lang w:val="nl-NL"/>
        </w:rPr>
        <w:t xml:space="preserve"> de achtergrond van de ouders een rol bij het studiekeuzeproces. Hoog opgeleide ouders praten vaker met hen kinderen over een opleidingskeuze dan lag</w:t>
      </w:r>
      <w:r w:rsidR="004429D4" w:rsidRPr="00AD7504">
        <w:rPr>
          <w:rFonts w:ascii="Verdana" w:hAnsi="Verdana"/>
          <w:sz w:val="20"/>
          <w:szCs w:val="20"/>
          <w:lang w:val="nl-NL"/>
        </w:rPr>
        <w:t>er opgeleide ouders (Evers, 2006</w:t>
      </w:r>
      <w:r w:rsidRPr="00AD7504">
        <w:rPr>
          <w:rFonts w:ascii="Verdana" w:hAnsi="Verdana"/>
          <w:sz w:val="20"/>
          <w:szCs w:val="20"/>
          <w:lang w:val="nl-NL"/>
        </w:rPr>
        <w:t xml:space="preserve">). Daarnaast halen scholieren uit </w:t>
      </w:r>
      <w:r w:rsidR="00AD73D7" w:rsidRPr="00AD7504">
        <w:rPr>
          <w:rFonts w:ascii="Verdana" w:hAnsi="Verdana"/>
          <w:sz w:val="20"/>
          <w:szCs w:val="20"/>
          <w:lang w:val="nl-NL"/>
        </w:rPr>
        <w:t xml:space="preserve">de groep met </w:t>
      </w:r>
      <w:r w:rsidRPr="00AD7504">
        <w:rPr>
          <w:rFonts w:ascii="Verdana" w:hAnsi="Verdana"/>
          <w:sz w:val="20"/>
          <w:szCs w:val="20"/>
          <w:lang w:val="nl-NL"/>
        </w:rPr>
        <w:t xml:space="preserve">een gemiddelde of hoge </w:t>
      </w:r>
      <w:r w:rsidR="00E762EF" w:rsidRPr="00AD7504">
        <w:rPr>
          <w:rFonts w:ascii="Verdana" w:hAnsi="Verdana"/>
          <w:sz w:val="20"/>
          <w:szCs w:val="20"/>
          <w:lang w:val="nl-NL"/>
        </w:rPr>
        <w:t>sociaaleconomische status</w:t>
      </w:r>
      <w:r w:rsidRPr="00AD7504">
        <w:rPr>
          <w:rFonts w:ascii="Verdana" w:hAnsi="Verdana"/>
          <w:sz w:val="20"/>
          <w:szCs w:val="20"/>
          <w:lang w:val="nl-NL"/>
        </w:rPr>
        <w:t xml:space="preserve"> (SES) betere cijfers en blijven langer op school (</w:t>
      </w:r>
      <w:proofErr w:type="spellStart"/>
      <w:r w:rsidRPr="00AD7504">
        <w:rPr>
          <w:rFonts w:ascii="Verdana" w:hAnsi="Verdana"/>
          <w:sz w:val="20"/>
          <w:szCs w:val="20"/>
          <w:lang w:val="nl-NL"/>
        </w:rPr>
        <w:t>Frederickson</w:t>
      </w:r>
      <w:proofErr w:type="spellEnd"/>
      <w:r w:rsidRPr="00AD7504">
        <w:rPr>
          <w:rFonts w:ascii="Verdana" w:hAnsi="Verdana"/>
          <w:sz w:val="20"/>
          <w:szCs w:val="20"/>
          <w:lang w:val="nl-NL"/>
        </w:rPr>
        <w:t xml:space="preserve"> &amp; </w:t>
      </w:r>
      <w:proofErr w:type="spellStart"/>
      <w:r w:rsidRPr="00AD7504">
        <w:rPr>
          <w:rFonts w:ascii="Verdana" w:hAnsi="Verdana"/>
          <w:sz w:val="20"/>
          <w:szCs w:val="20"/>
          <w:lang w:val="nl-NL"/>
        </w:rPr>
        <w:t>Petrides</w:t>
      </w:r>
      <w:proofErr w:type="spellEnd"/>
      <w:r w:rsidRPr="00AD7504">
        <w:rPr>
          <w:rFonts w:ascii="Verdana" w:hAnsi="Verdana"/>
          <w:sz w:val="20"/>
          <w:szCs w:val="20"/>
          <w:lang w:val="nl-NL"/>
        </w:rPr>
        <w:t xml:space="preserve">, 2008). Onder SES wordt de positie van mensen op de maatschappelijke ladder verstaan. De hiërarchische positie wordt bepaald door het verschil in opleidingsniveau, de beroepsklasse, het inkomensniveau en de bezittingen van mensen (Brug, Van </w:t>
      </w:r>
      <w:proofErr w:type="spellStart"/>
      <w:r w:rsidRPr="00AD7504">
        <w:rPr>
          <w:rFonts w:ascii="Verdana" w:hAnsi="Verdana"/>
          <w:sz w:val="20"/>
          <w:szCs w:val="20"/>
          <w:lang w:val="nl-NL"/>
        </w:rPr>
        <w:t>Assema</w:t>
      </w:r>
      <w:proofErr w:type="spellEnd"/>
      <w:r w:rsidRPr="00AD7504">
        <w:rPr>
          <w:rFonts w:ascii="Verdana" w:hAnsi="Verdana"/>
          <w:sz w:val="20"/>
          <w:szCs w:val="20"/>
          <w:lang w:val="nl-NL"/>
        </w:rPr>
        <w:t>, &amp; Lechner, 2012).</w:t>
      </w:r>
    </w:p>
    <w:p w14:paraId="621281C0" w14:textId="77777777" w:rsidR="008D2D82" w:rsidRPr="00AD7504" w:rsidRDefault="008D2D82" w:rsidP="008D55DA">
      <w:pPr>
        <w:jc w:val="both"/>
        <w:rPr>
          <w:rFonts w:ascii="Verdana" w:hAnsi="Verdana"/>
          <w:sz w:val="20"/>
          <w:szCs w:val="20"/>
          <w:lang w:val="nl-NL"/>
        </w:rPr>
      </w:pPr>
    </w:p>
    <w:p w14:paraId="7B089B3B" w14:textId="77777777" w:rsidR="008D2D82" w:rsidRPr="00AD7504" w:rsidRDefault="008D2D82" w:rsidP="008D55DA">
      <w:pPr>
        <w:jc w:val="both"/>
        <w:rPr>
          <w:rFonts w:ascii="Verdana" w:hAnsi="Verdana"/>
          <w:b/>
          <w:sz w:val="20"/>
          <w:szCs w:val="20"/>
          <w:lang w:val="nl-NL"/>
        </w:rPr>
      </w:pPr>
      <w:r w:rsidRPr="00AD7504">
        <w:rPr>
          <w:rFonts w:ascii="Verdana" w:hAnsi="Verdana"/>
          <w:b/>
          <w:sz w:val="20"/>
          <w:szCs w:val="20"/>
          <w:lang w:val="nl-NL"/>
        </w:rPr>
        <w:t>Locatie</w:t>
      </w:r>
    </w:p>
    <w:p w14:paraId="49A207CA" w14:textId="52E3DEB5"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 xml:space="preserve">De locatie van de opleiding is een belangrijke factor </w:t>
      </w:r>
      <w:r w:rsidR="00AD73D7" w:rsidRPr="00AD7504">
        <w:rPr>
          <w:rFonts w:ascii="Verdana" w:hAnsi="Verdana"/>
          <w:sz w:val="20"/>
          <w:szCs w:val="20"/>
          <w:lang w:val="nl-NL"/>
        </w:rPr>
        <w:t>bij</w:t>
      </w:r>
      <w:r w:rsidRPr="00AD7504">
        <w:rPr>
          <w:rFonts w:ascii="Verdana" w:hAnsi="Verdana"/>
          <w:sz w:val="20"/>
          <w:szCs w:val="20"/>
          <w:lang w:val="nl-NL"/>
        </w:rPr>
        <w:t xml:space="preserve"> het maken van een studiekeuze voor scholieren. Dit geldt voor iedere scholier, hierin </w:t>
      </w:r>
      <w:r w:rsidR="009215BE" w:rsidRPr="00AD7504">
        <w:rPr>
          <w:rFonts w:ascii="Verdana" w:hAnsi="Verdana"/>
          <w:sz w:val="20"/>
          <w:szCs w:val="20"/>
          <w:lang w:val="nl-NL"/>
        </w:rPr>
        <w:t xml:space="preserve">zit </w:t>
      </w:r>
      <w:r w:rsidRPr="00AD7504">
        <w:rPr>
          <w:rFonts w:ascii="Verdana" w:hAnsi="Verdana"/>
          <w:sz w:val="20"/>
          <w:szCs w:val="20"/>
          <w:lang w:val="nl-NL"/>
        </w:rPr>
        <w:t>geen verschil in opleidingsniveau. De regio waar de onde</w:t>
      </w:r>
      <w:r w:rsidR="004366DB" w:rsidRPr="00AD7504">
        <w:rPr>
          <w:rFonts w:ascii="Verdana" w:hAnsi="Verdana"/>
          <w:sz w:val="20"/>
          <w:szCs w:val="20"/>
          <w:lang w:val="nl-NL"/>
        </w:rPr>
        <w:t xml:space="preserve">rwijsinstellingen zich bevinden, </w:t>
      </w:r>
      <w:r w:rsidR="00AD73D7" w:rsidRPr="00AD7504">
        <w:rPr>
          <w:rFonts w:ascii="Verdana" w:hAnsi="Verdana"/>
          <w:sz w:val="20"/>
          <w:szCs w:val="20"/>
          <w:lang w:val="nl-NL"/>
        </w:rPr>
        <w:t>beïnvloedt</w:t>
      </w:r>
      <w:r w:rsidRPr="00AD7504">
        <w:rPr>
          <w:rFonts w:ascii="Verdana" w:hAnsi="Verdana"/>
          <w:sz w:val="20"/>
          <w:szCs w:val="20"/>
          <w:lang w:val="nl-NL"/>
        </w:rPr>
        <w:t xml:space="preserve"> de studiekeuze van scholieren. Scholieren kiezen eerder een studie </w:t>
      </w:r>
      <w:r w:rsidR="00AD73D7" w:rsidRPr="00AD7504">
        <w:rPr>
          <w:rFonts w:ascii="Verdana" w:hAnsi="Verdana"/>
          <w:sz w:val="20"/>
          <w:szCs w:val="20"/>
          <w:lang w:val="nl-NL"/>
        </w:rPr>
        <w:t>die</w:t>
      </w:r>
      <w:r w:rsidR="00CA21C5" w:rsidRPr="00AD7504">
        <w:rPr>
          <w:rFonts w:ascii="Verdana" w:hAnsi="Verdana"/>
          <w:sz w:val="20"/>
          <w:szCs w:val="20"/>
          <w:lang w:val="nl-NL"/>
        </w:rPr>
        <w:t xml:space="preserve"> dicht</w:t>
      </w:r>
      <w:r w:rsidRPr="00AD7504">
        <w:rPr>
          <w:rFonts w:ascii="Verdana" w:hAnsi="Verdana"/>
          <w:sz w:val="20"/>
          <w:szCs w:val="20"/>
          <w:lang w:val="nl-NL"/>
        </w:rPr>
        <w:t xml:space="preserve">gelegen bij huis is, dan een studie die verderaf ligt (Bloemen &amp; </w:t>
      </w:r>
      <w:proofErr w:type="spellStart"/>
      <w:r w:rsidRPr="00AD7504">
        <w:rPr>
          <w:rFonts w:ascii="Verdana" w:hAnsi="Verdana"/>
          <w:sz w:val="20"/>
          <w:szCs w:val="20"/>
          <w:lang w:val="nl-NL"/>
        </w:rPr>
        <w:t>Delleart</w:t>
      </w:r>
      <w:proofErr w:type="spellEnd"/>
      <w:r w:rsidRPr="00AD7504">
        <w:rPr>
          <w:rFonts w:ascii="Verdana" w:hAnsi="Verdana"/>
          <w:sz w:val="20"/>
          <w:szCs w:val="20"/>
          <w:lang w:val="nl-NL"/>
        </w:rPr>
        <w:t xml:space="preserve">, 2000). </w:t>
      </w:r>
    </w:p>
    <w:p w14:paraId="2C9BA2A3" w14:textId="77777777" w:rsidR="008D2D82" w:rsidRPr="00AD7504" w:rsidRDefault="008D2D82" w:rsidP="008D55DA">
      <w:pPr>
        <w:jc w:val="both"/>
        <w:rPr>
          <w:rFonts w:ascii="Verdana" w:hAnsi="Verdana"/>
          <w:sz w:val="20"/>
          <w:szCs w:val="20"/>
          <w:lang w:val="nl-NL"/>
        </w:rPr>
      </w:pPr>
    </w:p>
    <w:p w14:paraId="6811A559" w14:textId="77777777" w:rsidR="008D2D82" w:rsidRPr="00AD7504" w:rsidRDefault="008D2D82" w:rsidP="008D55DA">
      <w:pPr>
        <w:jc w:val="both"/>
        <w:rPr>
          <w:rFonts w:ascii="Verdana" w:hAnsi="Verdana"/>
          <w:b/>
          <w:sz w:val="20"/>
          <w:szCs w:val="20"/>
          <w:lang w:val="nl-NL"/>
        </w:rPr>
      </w:pPr>
      <w:r w:rsidRPr="00AD7504">
        <w:rPr>
          <w:rFonts w:ascii="Verdana" w:hAnsi="Verdana"/>
          <w:b/>
          <w:sz w:val="20"/>
          <w:szCs w:val="20"/>
          <w:lang w:val="nl-NL"/>
        </w:rPr>
        <w:t>Arbeidsmarkt</w:t>
      </w:r>
    </w:p>
    <w:p w14:paraId="340565BC" w14:textId="2A1352EA" w:rsidR="008D2D82" w:rsidRPr="00AD7504" w:rsidRDefault="008D2D82" w:rsidP="00231D43">
      <w:pPr>
        <w:jc w:val="both"/>
        <w:rPr>
          <w:rFonts w:ascii="Verdana" w:hAnsi="Verdana"/>
          <w:sz w:val="20"/>
          <w:szCs w:val="20"/>
          <w:lang w:val="nl-NL"/>
        </w:rPr>
      </w:pPr>
      <w:r w:rsidRPr="00AD7504">
        <w:rPr>
          <w:rFonts w:ascii="Verdana" w:hAnsi="Verdana"/>
          <w:sz w:val="20"/>
          <w:szCs w:val="20"/>
          <w:lang w:val="nl-NL"/>
        </w:rPr>
        <w:t xml:space="preserve">De arbeidsmarkt speelt tevens een rol bij het studiekeuzeproces van </w:t>
      </w:r>
      <w:r w:rsidR="004366DB" w:rsidRPr="00AD7504">
        <w:rPr>
          <w:rFonts w:ascii="Verdana" w:hAnsi="Verdana"/>
          <w:sz w:val="20"/>
          <w:szCs w:val="20"/>
          <w:lang w:val="nl-NL"/>
        </w:rPr>
        <w:t>een</w:t>
      </w:r>
      <w:r w:rsidRPr="00AD7504">
        <w:rPr>
          <w:rFonts w:ascii="Verdana" w:hAnsi="Verdana"/>
          <w:sz w:val="20"/>
          <w:szCs w:val="20"/>
          <w:lang w:val="nl-NL"/>
        </w:rPr>
        <w:t xml:space="preserve"> mavo 4-</w:t>
      </w:r>
      <w:r w:rsidR="004366DB" w:rsidRPr="00AD7504">
        <w:rPr>
          <w:rFonts w:ascii="Verdana" w:hAnsi="Verdana"/>
          <w:sz w:val="20"/>
          <w:szCs w:val="20"/>
          <w:lang w:val="nl-NL"/>
        </w:rPr>
        <w:t>leerling</w:t>
      </w:r>
      <w:r w:rsidRPr="00AD7504">
        <w:rPr>
          <w:rFonts w:ascii="Verdana" w:hAnsi="Verdana"/>
          <w:sz w:val="20"/>
          <w:szCs w:val="20"/>
          <w:lang w:val="nl-NL"/>
        </w:rPr>
        <w:t xml:space="preserve">. Scholieren vinden de kans op </w:t>
      </w:r>
      <w:r w:rsidR="009215BE" w:rsidRPr="00AD7504">
        <w:rPr>
          <w:rFonts w:ascii="Verdana" w:hAnsi="Verdana"/>
          <w:sz w:val="20"/>
          <w:szCs w:val="20"/>
          <w:lang w:val="nl-NL"/>
        </w:rPr>
        <w:t>de arbeidsmarkt</w:t>
      </w:r>
      <w:r w:rsidRPr="00AD7504">
        <w:rPr>
          <w:rFonts w:ascii="Verdana" w:hAnsi="Verdana"/>
          <w:sz w:val="20"/>
          <w:szCs w:val="20"/>
          <w:lang w:val="nl-NL"/>
        </w:rPr>
        <w:t xml:space="preserve"> van belang </w:t>
      </w:r>
      <w:r w:rsidR="008D0A89" w:rsidRPr="00AD7504">
        <w:rPr>
          <w:rFonts w:ascii="Verdana" w:hAnsi="Verdana"/>
          <w:sz w:val="20"/>
          <w:szCs w:val="20"/>
          <w:lang w:val="nl-NL"/>
        </w:rPr>
        <w:t>bij</w:t>
      </w:r>
      <w:r w:rsidRPr="00AD7504">
        <w:rPr>
          <w:rFonts w:ascii="Verdana" w:hAnsi="Verdana"/>
          <w:sz w:val="20"/>
          <w:szCs w:val="20"/>
          <w:lang w:val="nl-NL"/>
        </w:rPr>
        <w:t xml:space="preserve"> het maken van een studiekeuze. Wanneer scholieren een slechte mening hebben over de arbeidsmarktkansen van een </w:t>
      </w:r>
      <w:r w:rsidR="009215BE" w:rsidRPr="00AD7504">
        <w:rPr>
          <w:rFonts w:ascii="Verdana" w:hAnsi="Verdana"/>
          <w:sz w:val="20"/>
          <w:szCs w:val="20"/>
          <w:lang w:val="nl-NL"/>
        </w:rPr>
        <w:t>vervolg</w:t>
      </w:r>
      <w:r w:rsidRPr="00AD7504">
        <w:rPr>
          <w:rFonts w:ascii="Verdana" w:hAnsi="Verdana"/>
          <w:sz w:val="20"/>
          <w:szCs w:val="20"/>
          <w:lang w:val="nl-NL"/>
        </w:rPr>
        <w:t>opleiding</w:t>
      </w:r>
      <w:r w:rsidR="009215BE" w:rsidRPr="00AD7504">
        <w:rPr>
          <w:rFonts w:ascii="Verdana" w:hAnsi="Verdana"/>
          <w:sz w:val="20"/>
          <w:szCs w:val="20"/>
          <w:lang w:val="nl-NL"/>
        </w:rPr>
        <w:t>,</w:t>
      </w:r>
      <w:r w:rsidRPr="00AD7504">
        <w:rPr>
          <w:rFonts w:ascii="Verdana" w:hAnsi="Verdana"/>
          <w:sz w:val="20"/>
          <w:szCs w:val="20"/>
          <w:lang w:val="nl-NL"/>
        </w:rPr>
        <w:t xml:space="preserve"> kiezen de scholieren eerder voor een andere opleiding (Meng, Verhagen, Korthals, &amp; Huijgen, 2014). </w:t>
      </w:r>
    </w:p>
    <w:p w14:paraId="4E1CB988" w14:textId="77777777" w:rsidR="008D2D82" w:rsidRPr="00AD7504" w:rsidRDefault="008D2D82" w:rsidP="008D55DA">
      <w:pPr>
        <w:jc w:val="both"/>
        <w:rPr>
          <w:rFonts w:ascii="Verdana" w:hAnsi="Verdana"/>
          <w:sz w:val="20"/>
          <w:szCs w:val="20"/>
          <w:lang w:val="nl-NL"/>
        </w:rPr>
      </w:pPr>
    </w:p>
    <w:p w14:paraId="3FC90DB7" w14:textId="77777777" w:rsidR="00231D43" w:rsidRPr="00AD7504" w:rsidRDefault="00231D43">
      <w:pPr>
        <w:rPr>
          <w:rFonts w:ascii="Verdana" w:hAnsi="Verdana"/>
          <w:b/>
          <w:sz w:val="20"/>
          <w:szCs w:val="20"/>
          <w:lang w:val="nl-NL"/>
        </w:rPr>
      </w:pPr>
      <w:r w:rsidRPr="00AD7504">
        <w:rPr>
          <w:rFonts w:ascii="Verdana" w:hAnsi="Verdana"/>
          <w:b/>
          <w:sz w:val="20"/>
          <w:szCs w:val="20"/>
          <w:lang w:val="nl-NL"/>
        </w:rPr>
        <w:br w:type="page"/>
      </w:r>
    </w:p>
    <w:p w14:paraId="3F068740" w14:textId="24B49BC8" w:rsidR="008D2D82" w:rsidRPr="00AD7504" w:rsidRDefault="008D2D82" w:rsidP="008D55DA">
      <w:pPr>
        <w:jc w:val="both"/>
        <w:rPr>
          <w:rFonts w:ascii="Verdana" w:hAnsi="Verdana"/>
          <w:b/>
          <w:sz w:val="20"/>
          <w:szCs w:val="20"/>
          <w:lang w:val="nl-NL"/>
        </w:rPr>
      </w:pPr>
      <w:r w:rsidRPr="00AD7504">
        <w:rPr>
          <w:rFonts w:ascii="Verdana" w:hAnsi="Verdana"/>
          <w:b/>
          <w:sz w:val="20"/>
          <w:szCs w:val="20"/>
          <w:lang w:val="nl-NL"/>
        </w:rPr>
        <w:lastRenderedPageBreak/>
        <w:t>Leerplicht</w:t>
      </w:r>
    </w:p>
    <w:p w14:paraId="051FF19A" w14:textId="130C40FC"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 xml:space="preserve">Uit het onderzoek van het CBS </w:t>
      </w:r>
      <w:r w:rsidR="000377F3" w:rsidRPr="00AD7504">
        <w:rPr>
          <w:rFonts w:ascii="Verdana" w:hAnsi="Verdana"/>
          <w:sz w:val="20"/>
          <w:szCs w:val="20"/>
          <w:lang w:val="nl-NL"/>
        </w:rPr>
        <w:t xml:space="preserve">Centraal Bureau voor de Statistiek </w:t>
      </w:r>
      <w:r w:rsidRPr="00AD7504">
        <w:rPr>
          <w:rFonts w:ascii="Verdana" w:hAnsi="Verdana"/>
          <w:sz w:val="20"/>
          <w:szCs w:val="20"/>
          <w:lang w:val="nl-NL"/>
        </w:rPr>
        <w:t>(</w:t>
      </w:r>
      <w:r w:rsidR="000377F3" w:rsidRPr="00AD7504">
        <w:rPr>
          <w:rFonts w:ascii="Verdana" w:hAnsi="Verdana"/>
          <w:sz w:val="20"/>
          <w:szCs w:val="20"/>
          <w:lang w:val="nl-NL"/>
        </w:rPr>
        <w:t>2017</w:t>
      </w:r>
      <w:r w:rsidRPr="00AD7504">
        <w:rPr>
          <w:rFonts w:ascii="Verdana" w:hAnsi="Verdana"/>
          <w:sz w:val="20"/>
          <w:szCs w:val="20"/>
          <w:lang w:val="nl-NL"/>
        </w:rPr>
        <w:t xml:space="preserve">) komt naar voren dat zes procent van de scholieren </w:t>
      </w:r>
      <w:r w:rsidR="00231D43" w:rsidRPr="00AD7504">
        <w:rPr>
          <w:rFonts w:ascii="Verdana" w:hAnsi="Verdana"/>
          <w:sz w:val="20"/>
          <w:szCs w:val="20"/>
          <w:lang w:val="nl-NL"/>
        </w:rPr>
        <w:t>in</w:t>
      </w:r>
      <w:r w:rsidRPr="00AD7504">
        <w:rPr>
          <w:rFonts w:ascii="Verdana" w:hAnsi="Verdana"/>
          <w:sz w:val="20"/>
          <w:szCs w:val="20"/>
          <w:lang w:val="nl-NL"/>
        </w:rPr>
        <w:t xml:space="preserve"> 4 vmbo voortijdig school verlaten zonder startkwalificatie. Om voortijdig schoolverlaters te voorkomen</w:t>
      </w:r>
      <w:r w:rsidR="00231D43" w:rsidRPr="00AD7504">
        <w:rPr>
          <w:rFonts w:ascii="Verdana" w:hAnsi="Verdana"/>
          <w:sz w:val="20"/>
          <w:szCs w:val="20"/>
          <w:lang w:val="nl-NL"/>
        </w:rPr>
        <w:t>,</w:t>
      </w:r>
      <w:r w:rsidRPr="00AD7504">
        <w:rPr>
          <w:rFonts w:ascii="Verdana" w:hAnsi="Verdana"/>
          <w:sz w:val="20"/>
          <w:szCs w:val="20"/>
          <w:lang w:val="nl-NL"/>
        </w:rPr>
        <w:t xml:space="preserve"> is het van belang dat scholieren goed begeleid worden in het studiekeuzeproces en </w:t>
      </w:r>
      <w:r w:rsidR="00231D43" w:rsidRPr="00AD7504">
        <w:rPr>
          <w:rFonts w:ascii="Verdana" w:hAnsi="Verdana"/>
          <w:sz w:val="20"/>
          <w:szCs w:val="20"/>
          <w:lang w:val="nl-NL"/>
        </w:rPr>
        <w:t xml:space="preserve">daarnaast ook </w:t>
      </w:r>
      <w:r w:rsidRPr="00AD7504">
        <w:rPr>
          <w:rFonts w:ascii="Verdana" w:hAnsi="Verdana"/>
          <w:sz w:val="20"/>
          <w:szCs w:val="20"/>
          <w:lang w:val="nl-NL"/>
        </w:rPr>
        <w:t xml:space="preserve">te zorgen dat zij niet alleen voor </w:t>
      </w:r>
      <w:r w:rsidR="00231D43" w:rsidRPr="00AD7504">
        <w:rPr>
          <w:rFonts w:ascii="Verdana" w:hAnsi="Verdana"/>
          <w:sz w:val="20"/>
          <w:szCs w:val="20"/>
          <w:lang w:val="nl-NL"/>
        </w:rPr>
        <w:t xml:space="preserve">de keuze </w:t>
      </w:r>
      <w:r w:rsidRPr="00AD7504">
        <w:rPr>
          <w:rFonts w:ascii="Verdana" w:hAnsi="Verdana"/>
          <w:sz w:val="20"/>
          <w:szCs w:val="20"/>
          <w:lang w:val="nl-NL"/>
        </w:rPr>
        <w:t xml:space="preserve">staan (Osinga, 2008). </w:t>
      </w:r>
    </w:p>
    <w:p w14:paraId="4B332DC6" w14:textId="3E78AEE2" w:rsidR="008D2D82" w:rsidRPr="00AD7504" w:rsidRDefault="008D2D82" w:rsidP="008D55DA">
      <w:pPr>
        <w:ind w:firstLine="426"/>
        <w:jc w:val="both"/>
        <w:rPr>
          <w:rFonts w:ascii="Verdana" w:hAnsi="Verdana"/>
          <w:sz w:val="20"/>
          <w:szCs w:val="20"/>
          <w:lang w:val="nl-NL"/>
        </w:rPr>
      </w:pPr>
      <w:r w:rsidRPr="00AD7504">
        <w:rPr>
          <w:rFonts w:ascii="Verdana" w:hAnsi="Verdana"/>
          <w:sz w:val="20"/>
          <w:szCs w:val="20"/>
          <w:lang w:val="nl-NL"/>
        </w:rPr>
        <w:t>Wanneer specifiek wordt gekeke</w:t>
      </w:r>
      <w:r w:rsidR="004366DB" w:rsidRPr="00AD7504">
        <w:rPr>
          <w:rFonts w:ascii="Verdana" w:hAnsi="Verdana"/>
          <w:sz w:val="20"/>
          <w:szCs w:val="20"/>
          <w:lang w:val="nl-NL"/>
        </w:rPr>
        <w:t>n naar de motivatie van mavo 4-</w:t>
      </w:r>
      <w:r w:rsidRPr="00AD7504">
        <w:rPr>
          <w:rFonts w:ascii="Verdana" w:hAnsi="Verdana"/>
          <w:sz w:val="20"/>
          <w:szCs w:val="20"/>
          <w:lang w:val="nl-NL"/>
        </w:rPr>
        <w:t xml:space="preserve">leerlingen met betrekking tot een vervolgstudie, is het maar de vraag of de leerplicht helpt bij de motivatie tot het kiezen van een vervolgstudie voor mavo- leerlingen. De zelfdeterminantentheorie (zoals in factor motivatie verder </w:t>
      </w:r>
      <w:r w:rsidR="009215BE" w:rsidRPr="00AD7504">
        <w:rPr>
          <w:rFonts w:ascii="Verdana" w:hAnsi="Verdana"/>
          <w:sz w:val="20"/>
          <w:szCs w:val="20"/>
          <w:lang w:val="nl-NL"/>
        </w:rPr>
        <w:t>wordt</w:t>
      </w:r>
      <w:r w:rsidRPr="00AD7504">
        <w:rPr>
          <w:rFonts w:ascii="Verdana" w:hAnsi="Verdana"/>
          <w:sz w:val="20"/>
          <w:szCs w:val="20"/>
          <w:lang w:val="nl-NL"/>
        </w:rPr>
        <w:t xml:space="preserve"> </w:t>
      </w:r>
      <w:r w:rsidR="009215BE" w:rsidRPr="00AD7504">
        <w:rPr>
          <w:rFonts w:ascii="Verdana" w:hAnsi="Verdana"/>
          <w:sz w:val="20"/>
          <w:szCs w:val="20"/>
          <w:lang w:val="nl-NL"/>
        </w:rPr>
        <w:t>toegelicht</w:t>
      </w:r>
      <w:r w:rsidRPr="00AD7504">
        <w:rPr>
          <w:rFonts w:ascii="Verdana" w:hAnsi="Verdana"/>
          <w:sz w:val="20"/>
          <w:szCs w:val="20"/>
          <w:lang w:val="nl-NL"/>
        </w:rPr>
        <w:t xml:space="preserve">) suggereert dat naarmate individuen meer eigen keuzes kunnen maken, de motivatie van de individuen </w:t>
      </w:r>
      <w:r w:rsidR="00E762EF" w:rsidRPr="00AD7504">
        <w:rPr>
          <w:rFonts w:ascii="Verdana" w:hAnsi="Verdana"/>
          <w:sz w:val="20"/>
          <w:szCs w:val="20"/>
          <w:lang w:val="nl-NL"/>
        </w:rPr>
        <w:t>zal</w:t>
      </w:r>
      <w:r w:rsidRPr="00AD7504">
        <w:rPr>
          <w:rFonts w:ascii="Verdana" w:hAnsi="Verdana"/>
          <w:sz w:val="20"/>
          <w:szCs w:val="20"/>
          <w:lang w:val="nl-NL"/>
        </w:rPr>
        <w:t xml:space="preserve"> toenemen (Schuit, De Vrieze, &amp; </w:t>
      </w:r>
      <w:proofErr w:type="spellStart"/>
      <w:r w:rsidRPr="00AD7504">
        <w:rPr>
          <w:rFonts w:ascii="Verdana" w:hAnsi="Verdana"/>
          <w:sz w:val="20"/>
          <w:szCs w:val="20"/>
          <w:lang w:val="nl-NL"/>
        </w:rPr>
        <w:t>Sleegers</w:t>
      </w:r>
      <w:proofErr w:type="spellEnd"/>
      <w:r w:rsidRPr="00AD7504">
        <w:rPr>
          <w:rFonts w:ascii="Verdana" w:hAnsi="Verdana"/>
          <w:sz w:val="20"/>
          <w:szCs w:val="20"/>
          <w:lang w:val="nl-NL"/>
        </w:rPr>
        <w:t xml:space="preserve">, 2011).  </w:t>
      </w:r>
    </w:p>
    <w:p w14:paraId="056FD315" w14:textId="77777777" w:rsidR="008D2D82" w:rsidRPr="00AD7504" w:rsidRDefault="008D2D82" w:rsidP="008D55DA">
      <w:pPr>
        <w:jc w:val="both"/>
        <w:rPr>
          <w:rFonts w:ascii="Verdana" w:hAnsi="Verdana"/>
          <w:sz w:val="20"/>
          <w:szCs w:val="20"/>
          <w:lang w:val="nl-NL"/>
        </w:rPr>
      </w:pPr>
    </w:p>
    <w:p w14:paraId="2E01916A" w14:textId="760DBC4A" w:rsidR="008D2D82" w:rsidRPr="00AD7504" w:rsidRDefault="00632265" w:rsidP="008D55DA">
      <w:pPr>
        <w:pStyle w:val="ListParagraph"/>
        <w:numPr>
          <w:ilvl w:val="2"/>
          <w:numId w:val="1"/>
        </w:numPr>
        <w:jc w:val="both"/>
        <w:rPr>
          <w:rFonts w:ascii="Verdana" w:hAnsi="Verdana"/>
          <w:b/>
          <w:sz w:val="20"/>
          <w:szCs w:val="20"/>
          <w:lang w:val="nl-NL"/>
        </w:rPr>
      </w:pPr>
      <w:r w:rsidRPr="00AD7504">
        <w:rPr>
          <w:rFonts w:ascii="Verdana" w:hAnsi="Verdana"/>
          <w:b/>
          <w:sz w:val="20"/>
          <w:szCs w:val="20"/>
          <w:lang w:val="nl-NL"/>
        </w:rPr>
        <w:t xml:space="preserve">Theoretische </w:t>
      </w:r>
      <w:r w:rsidR="008D2D82" w:rsidRPr="00AD7504">
        <w:rPr>
          <w:rFonts w:ascii="Verdana" w:hAnsi="Verdana"/>
          <w:b/>
          <w:sz w:val="20"/>
          <w:szCs w:val="20"/>
          <w:lang w:val="nl-NL"/>
        </w:rPr>
        <w:t xml:space="preserve">model </w:t>
      </w:r>
      <w:r w:rsidR="00215C04" w:rsidRPr="00AD7504">
        <w:rPr>
          <w:rFonts w:ascii="Verdana" w:hAnsi="Verdana"/>
          <w:b/>
          <w:sz w:val="20"/>
          <w:szCs w:val="20"/>
          <w:lang w:val="nl-NL"/>
        </w:rPr>
        <w:t>studiekeuze</w:t>
      </w:r>
    </w:p>
    <w:p w14:paraId="0D345F9C" w14:textId="0AE3B8C6"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De doelgroep</w:t>
      </w:r>
      <w:r w:rsidR="004366DB" w:rsidRPr="00AD7504">
        <w:rPr>
          <w:rFonts w:ascii="Verdana" w:hAnsi="Verdana"/>
          <w:sz w:val="20"/>
          <w:szCs w:val="20"/>
          <w:lang w:val="nl-NL"/>
        </w:rPr>
        <w:t xml:space="preserve"> (mavo 4-leerlingen)</w:t>
      </w:r>
      <w:r w:rsidRPr="00AD7504">
        <w:rPr>
          <w:rFonts w:ascii="Verdana" w:hAnsi="Verdana"/>
          <w:sz w:val="20"/>
          <w:szCs w:val="20"/>
          <w:lang w:val="nl-NL"/>
        </w:rPr>
        <w:t xml:space="preserve"> van dit onderzoek</w:t>
      </w:r>
      <w:r w:rsidR="004366DB" w:rsidRPr="00AD7504">
        <w:rPr>
          <w:rFonts w:ascii="Verdana" w:hAnsi="Verdana"/>
          <w:sz w:val="20"/>
          <w:szCs w:val="20"/>
          <w:lang w:val="nl-NL"/>
        </w:rPr>
        <w:t xml:space="preserve"> </w:t>
      </w:r>
      <w:r w:rsidR="00E762EF" w:rsidRPr="00AD7504">
        <w:rPr>
          <w:rFonts w:ascii="Verdana" w:hAnsi="Verdana"/>
          <w:sz w:val="20"/>
          <w:szCs w:val="20"/>
          <w:lang w:val="nl-NL"/>
        </w:rPr>
        <w:t>lijkt</w:t>
      </w:r>
      <w:r w:rsidRPr="00AD7504">
        <w:rPr>
          <w:rFonts w:ascii="Verdana" w:hAnsi="Verdana"/>
          <w:sz w:val="20"/>
          <w:szCs w:val="20"/>
          <w:lang w:val="nl-NL"/>
        </w:rPr>
        <w:t xml:space="preserve"> de meeste overeenkomsten te hebben met de tentatieve periode van </w:t>
      </w:r>
      <w:proofErr w:type="spellStart"/>
      <w:r w:rsidRPr="00AD7504">
        <w:rPr>
          <w:rFonts w:ascii="Verdana" w:hAnsi="Verdana"/>
          <w:sz w:val="20"/>
          <w:szCs w:val="20"/>
          <w:lang w:val="nl-NL"/>
        </w:rPr>
        <w:t>Ginzberg</w:t>
      </w:r>
      <w:proofErr w:type="spellEnd"/>
      <w:r w:rsidRPr="00AD7504">
        <w:rPr>
          <w:rFonts w:ascii="Verdana" w:hAnsi="Verdana"/>
          <w:sz w:val="20"/>
          <w:szCs w:val="20"/>
          <w:lang w:val="nl-NL"/>
        </w:rPr>
        <w:t xml:space="preserve"> (</w:t>
      </w:r>
      <w:r w:rsidR="00446557" w:rsidRPr="00AD7504">
        <w:rPr>
          <w:rFonts w:ascii="Verdana" w:hAnsi="Verdana"/>
          <w:sz w:val="20"/>
          <w:szCs w:val="20"/>
          <w:lang w:val="nl-NL"/>
        </w:rPr>
        <w:t xml:space="preserve">in </w:t>
      </w:r>
      <w:proofErr w:type="spellStart"/>
      <w:r w:rsidR="00446557" w:rsidRPr="00AD7504">
        <w:rPr>
          <w:rFonts w:ascii="Verdana" w:hAnsi="Verdana"/>
          <w:sz w:val="20"/>
          <w:szCs w:val="20"/>
          <w:lang w:val="nl-NL"/>
        </w:rPr>
        <w:t>Feldman</w:t>
      </w:r>
      <w:proofErr w:type="spellEnd"/>
      <w:r w:rsidR="00446557" w:rsidRPr="00AD7504">
        <w:rPr>
          <w:rFonts w:ascii="Verdana" w:hAnsi="Verdana"/>
          <w:sz w:val="20"/>
          <w:szCs w:val="20"/>
          <w:lang w:val="nl-NL"/>
        </w:rPr>
        <w:t>, 2012</w:t>
      </w:r>
      <w:r w:rsidRPr="00AD7504">
        <w:rPr>
          <w:rFonts w:ascii="Verdana" w:hAnsi="Verdana"/>
          <w:sz w:val="20"/>
          <w:szCs w:val="20"/>
          <w:lang w:val="nl-NL"/>
        </w:rPr>
        <w:t>). Dit omdat mavo 4-leerlingen in de leeftijd</w:t>
      </w:r>
      <w:r w:rsidR="00231D43" w:rsidRPr="00AD7504">
        <w:rPr>
          <w:rFonts w:ascii="Verdana" w:hAnsi="Verdana"/>
          <w:sz w:val="20"/>
          <w:szCs w:val="20"/>
          <w:lang w:val="nl-NL"/>
        </w:rPr>
        <w:t>sgroep adolescentie</w:t>
      </w:r>
      <w:r w:rsidRPr="00AD7504">
        <w:rPr>
          <w:rFonts w:ascii="Verdana" w:hAnsi="Verdana"/>
          <w:sz w:val="20"/>
          <w:szCs w:val="20"/>
          <w:lang w:val="nl-NL"/>
        </w:rPr>
        <w:t xml:space="preserve"> vallen. De moeilijkheidsgraad waarin scholieren moeite hebben met het maken van een studiekeuze hangt af van de persoonlijkheidsfactoren en omgevingsfactoren. In figuur 2 wordt een zelfontworpen theoretische model van de studiekeuze van een scholier weergegeven. Hierin wordt de relatie van de</w:t>
      </w:r>
      <w:r w:rsidR="00CA21C5" w:rsidRPr="00AD7504">
        <w:rPr>
          <w:rFonts w:ascii="Verdana" w:hAnsi="Verdana"/>
          <w:sz w:val="20"/>
          <w:szCs w:val="20"/>
          <w:lang w:val="nl-NL"/>
        </w:rPr>
        <w:t xml:space="preserve"> tentatieve periode, de</w:t>
      </w:r>
      <w:r w:rsidRPr="00AD7504">
        <w:rPr>
          <w:rFonts w:ascii="Verdana" w:hAnsi="Verdana"/>
          <w:sz w:val="20"/>
          <w:szCs w:val="20"/>
          <w:lang w:val="nl-NL"/>
        </w:rPr>
        <w:t xml:space="preserve"> studiekeuze en de persoonlijkheidsfactoren en omgevingsfactoren weergegeven.</w:t>
      </w:r>
    </w:p>
    <w:p w14:paraId="2D449DD1" w14:textId="77777777" w:rsidR="008D2D82" w:rsidRPr="00AD7504" w:rsidRDefault="008D2D82" w:rsidP="008D55DA">
      <w:pPr>
        <w:jc w:val="both"/>
        <w:rPr>
          <w:rFonts w:ascii="Verdana" w:hAnsi="Verdana"/>
          <w:sz w:val="20"/>
          <w:szCs w:val="20"/>
          <w:lang w:val="nl-NL"/>
        </w:rPr>
      </w:pPr>
    </w:p>
    <w:p w14:paraId="3C6732F8" w14:textId="77777777" w:rsidR="008D2D82" w:rsidRPr="00AD7504" w:rsidRDefault="008D2D82" w:rsidP="008D55DA">
      <w:pPr>
        <w:jc w:val="both"/>
        <w:rPr>
          <w:rFonts w:ascii="Verdana" w:hAnsi="Verdana"/>
          <w:sz w:val="20"/>
          <w:szCs w:val="20"/>
          <w:lang w:val="nl-NL"/>
        </w:rPr>
      </w:pPr>
      <w:r w:rsidRPr="00AD7504">
        <w:rPr>
          <w:rFonts w:ascii="Verdana" w:hAnsi="Verdana"/>
          <w:b/>
          <w:sz w:val="20"/>
          <w:szCs w:val="20"/>
          <w:lang w:val="nl-NL"/>
        </w:rPr>
        <w:t>Figuur 2:</w:t>
      </w:r>
      <w:r w:rsidRPr="00AD7504">
        <w:rPr>
          <w:rFonts w:ascii="Verdana" w:hAnsi="Verdana"/>
          <w:sz w:val="20"/>
          <w:szCs w:val="20"/>
          <w:lang w:val="nl-NL"/>
        </w:rPr>
        <w:t xml:space="preserve"> Zelfontworpen theoretisch model studiekeuzeproces</w:t>
      </w:r>
    </w:p>
    <w:p w14:paraId="5E1B17FA" w14:textId="47942D61" w:rsidR="008D2D82" w:rsidRPr="00AD7504" w:rsidRDefault="008D2D82" w:rsidP="008D55DA">
      <w:pPr>
        <w:jc w:val="both"/>
        <w:rPr>
          <w:rFonts w:ascii="Verdana" w:hAnsi="Verdana"/>
          <w:sz w:val="20"/>
          <w:szCs w:val="20"/>
          <w:lang w:val="nl-NL"/>
        </w:rPr>
      </w:pPr>
    </w:p>
    <w:p w14:paraId="5073C163" w14:textId="10542459" w:rsidR="008D2D82" w:rsidRPr="00AD7504" w:rsidRDefault="00B56099" w:rsidP="008D55DA">
      <w:pPr>
        <w:jc w:val="both"/>
        <w:rPr>
          <w:rFonts w:ascii="Verdana" w:hAnsi="Verdana"/>
          <w:sz w:val="20"/>
          <w:szCs w:val="20"/>
          <w:lang w:val="nl-NL"/>
        </w:rPr>
      </w:pPr>
      <w:r w:rsidRPr="00AD7504">
        <w:rPr>
          <w:rFonts w:ascii="Verdana" w:hAnsi="Verdana"/>
          <w:noProof/>
          <w:sz w:val="20"/>
          <w:szCs w:val="20"/>
          <w:lang w:val="en-US"/>
        </w:rPr>
        <mc:AlternateContent>
          <mc:Choice Requires="wps">
            <w:drawing>
              <wp:anchor distT="0" distB="0" distL="114300" distR="114300" simplePos="0" relativeHeight="251663360" behindDoc="1" locked="0" layoutInCell="1" allowOverlap="1" wp14:anchorId="11741423" wp14:editId="1C2E504C">
                <wp:simplePos x="0" y="0"/>
                <wp:positionH relativeFrom="column">
                  <wp:posOffset>2787650</wp:posOffset>
                </wp:positionH>
                <wp:positionV relativeFrom="paragraph">
                  <wp:posOffset>27305</wp:posOffset>
                </wp:positionV>
                <wp:extent cx="1943100" cy="1399540"/>
                <wp:effectExtent l="50800" t="25400" r="88900" b="99060"/>
                <wp:wrapNone/>
                <wp:docPr id="11" name="Oval 11"/>
                <wp:cNvGraphicFramePr/>
                <a:graphic xmlns:a="http://schemas.openxmlformats.org/drawingml/2006/main">
                  <a:graphicData uri="http://schemas.microsoft.com/office/word/2010/wordprocessingShape">
                    <wps:wsp>
                      <wps:cNvSpPr/>
                      <wps:spPr>
                        <a:xfrm>
                          <a:off x="0" y="0"/>
                          <a:ext cx="1943100" cy="139954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450B82BA" id="Oval 11" o:spid="_x0000_s1026" style="position:absolute;margin-left:219.5pt;margin-top:2.15pt;width:153pt;height:11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">
                <v:shadow on="t" color="black" opacity="22937f" origin=",.5" offset="0,.63889mm"/>
              </v:oval>
            </w:pict>
          </mc:Fallback>
        </mc:AlternateContent>
      </w:r>
      <w:r w:rsidRPr="00AD7504">
        <w:rPr>
          <w:rFonts w:ascii="Verdana" w:hAnsi="Verdana"/>
          <w:noProof/>
          <w:sz w:val="20"/>
          <w:szCs w:val="20"/>
          <w:lang w:val="en-US"/>
        </w:rPr>
        <mc:AlternateContent>
          <mc:Choice Requires="wps">
            <w:drawing>
              <wp:anchor distT="0" distB="0" distL="114300" distR="114300" simplePos="0" relativeHeight="251660288" behindDoc="0" locked="0" layoutInCell="1" allowOverlap="1" wp14:anchorId="70AB8218" wp14:editId="22324772">
                <wp:simplePos x="0" y="0"/>
                <wp:positionH relativeFrom="column">
                  <wp:posOffset>-457200</wp:posOffset>
                </wp:positionH>
                <wp:positionV relativeFrom="paragraph">
                  <wp:posOffset>141605</wp:posOffset>
                </wp:positionV>
                <wp:extent cx="1943100" cy="1399540"/>
                <wp:effectExtent l="50800" t="25400" r="88900" b="99060"/>
                <wp:wrapThrough wrapText="bothSides">
                  <wp:wrapPolygon edited="0">
                    <wp:start x="7624" y="-392"/>
                    <wp:lineTo x="282" y="0"/>
                    <wp:lineTo x="-565" y="6272"/>
                    <wp:lineTo x="-565" y="15289"/>
                    <wp:lineTo x="1976" y="18817"/>
                    <wp:lineTo x="1976" y="19601"/>
                    <wp:lineTo x="6776" y="22345"/>
                    <wp:lineTo x="7906" y="22737"/>
                    <wp:lineTo x="13835" y="22737"/>
                    <wp:lineTo x="14118" y="22345"/>
                    <wp:lineTo x="19765" y="18817"/>
                    <wp:lineTo x="20047" y="18817"/>
                    <wp:lineTo x="22306" y="12936"/>
                    <wp:lineTo x="22306" y="12544"/>
                    <wp:lineTo x="21459" y="6664"/>
                    <wp:lineTo x="21459" y="5096"/>
                    <wp:lineTo x="15812" y="0"/>
                    <wp:lineTo x="14118" y="-392"/>
                    <wp:lineTo x="7624" y="-392"/>
                  </wp:wrapPolygon>
                </wp:wrapThrough>
                <wp:docPr id="6" name="Oval 6"/>
                <wp:cNvGraphicFramePr/>
                <a:graphic xmlns:a="http://schemas.openxmlformats.org/drawingml/2006/main">
                  <a:graphicData uri="http://schemas.microsoft.com/office/word/2010/wordprocessingShape">
                    <wps:wsp>
                      <wps:cNvSpPr/>
                      <wps:spPr>
                        <a:xfrm>
                          <a:off x="0" y="0"/>
                          <a:ext cx="1943100" cy="139954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05386987" id="Oval 6" o:spid="_x0000_s1026" style="position:absolute;margin-left:-36pt;margin-top:11.15pt;width:153pt;height:1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">
                <v:shadow on="t" color="black" opacity="22937f" origin=",.5" offset="0,.63889mm"/>
                <w10:wrap type="through"/>
              </v:oval>
            </w:pict>
          </mc:Fallback>
        </mc:AlternateContent>
      </w:r>
      <w:r w:rsidRPr="00AD7504">
        <w:rPr>
          <w:rFonts w:ascii="Verdana" w:hAnsi="Verdana"/>
          <w:noProof/>
          <w:sz w:val="20"/>
          <w:szCs w:val="20"/>
          <w:lang w:val="en-US"/>
        </w:rPr>
        <mc:AlternateContent>
          <mc:Choice Requires="wps">
            <w:drawing>
              <wp:anchor distT="0" distB="0" distL="114300" distR="114300" simplePos="0" relativeHeight="251669504" behindDoc="0" locked="0" layoutInCell="1" allowOverlap="1" wp14:anchorId="7A171D4E" wp14:editId="77BE1193">
                <wp:simplePos x="0" y="0"/>
                <wp:positionH relativeFrom="column">
                  <wp:posOffset>1943100</wp:posOffset>
                </wp:positionH>
                <wp:positionV relativeFrom="paragraph">
                  <wp:posOffset>141605</wp:posOffset>
                </wp:positionV>
                <wp:extent cx="1257300" cy="342900"/>
                <wp:effectExtent l="0" t="0" r="38100" b="38100"/>
                <wp:wrapSquare wrapText="bothSides"/>
                <wp:docPr id="19" name="Text Box 19"/>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ABF3A4" w14:textId="77777777" w:rsidR="00A5656F" w:rsidRPr="00362367" w:rsidRDefault="00A5656F" w:rsidP="008D2D82">
                            <w:pPr>
                              <w:rPr>
                                <w:rFonts w:ascii="Verdana" w:hAnsi="Verdana"/>
                                <w:sz w:val="14"/>
                                <w:szCs w:val="14"/>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153pt;margin-top:11.15pt;width:99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" filled="f">
                <v:textbox>
                  <w:txbxContent>
                    <w:p w14:paraId="7EABF3A4" w14:textId="77777777" w:rsidR="00A5656F" w:rsidRPr="00362367" w:rsidRDefault="00A5656F" w:rsidP="008D2D82">
                      <w:pPr>
                        <w:rPr>
                          <w:rFonts w:ascii="Verdana" w:hAnsi="Verdana"/>
                          <w:sz w:val="14"/>
                          <w:szCs w:val="14"/>
                          <w:lang w:val="nl-NL"/>
                        </w:rPr>
                      </w:pPr>
                    </w:p>
                  </w:txbxContent>
                </v:textbox>
                <w10:wrap type="square"/>
              </v:shape>
            </w:pict>
          </mc:Fallback>
        </mc:AlternateContent>
      </w:r>
      <w:r w:rsidRPr="00AD7504">
        <w:rPr>
          <w:rFonts w:ascii="Verdana" w:hAnsi="Verdana"/>
          <w:noProof/>
          <w:sz w:val="20"/>
          <w:szCs w:val="20"/>
          <w:lang w:val="en-US"/>
        </w:rPr>
        <mc:AlternateContent>
          <mc:Choice Requires="wps">
            <w:drawing>
              <wp:anchor distT="0" distB="0" distL="114300" distR="114300" simplePos="0" relativeHeight="251664384" behindDoc="0" locked="0" layoutInCell="1" allowOverlap="1" wp14:anchorId="29BA580F" wp14:editId="0703144C">
                <wp:simplePos x="0" y="0"/>
                <wp:positionH relativeFrom="column">
                  <wp:posOffset>2057400</wp:posOffset>
                </wp:positionH>
                <wp:positionV relativeFrom="paragraph">
                  <wp:posOffset>141605</wp:posOffset>
                </wp:positionV>
                <wp:extent cx="1028700" cy="228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A175AE" w14:textId="77777777" w:rsidR="00A5656F" w:rsidRPr="00362367" w:rsidRDefault="00A5656F" w:rsidP="008D2D82">
                            <w:pPr>
                              <w:jc w:val="center"/>
                              <w:rPr>
                                <w:rFonts w:ascii="Verdana" w:hAnsi="Verdana"/>
                                <w:sz w:val="14"/>
                                <w:szCs w:val="14"/>
                                <w:lang w:val="nl-NL"/>
                              </w:rPr>
                            </w:pPr>
                            <w:r w:rsidRPr="00362367">
                              <w:rPr>
                                <w:rFonts w:ascii="Verdana" w:hAnsi="Verdana"/>
                                <w:sz w:val="14"/>
                                <w:szCs w:val="14"/>
                                <w:lang w:val="nl-NL"/>
                              </w:rPr>
                              <w:t>Tentatieve fase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7" type="#_x0000_t202" style="position:absolute;left:0;text-align:left;margin-left:162pt;margin-top:11.15pt;width:81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" filled="f" stroked="f">
                <v:textbox>
                  <w:txbxContent>
                    <w:p w14:paraId="40A175AE" w14:textId="77777777" w:rsidR="00A5656F" w:rsidRPr="00362367" w:rsidRDefault="00A5656F" w:rsidP="008D2D82">
                      <w:pPr>
                        <w:jc w:val="center"/>
                        <w:rPr>
                          <w:rFonts w:ascii="Verdana" w:hAnsi="Verdana"/>
                          <w:sz w:val="14"/>
                          <w:szCs w:val="14"/>
                          <w:lang w:val="nl-NL"/>
                        </w:rPr>
                      </w:pPr>
                      <w:r w:rsidRPr="00362367">
                        <w:rPr>
                          <w:rFonts w:ascii="Verdana" w:hAnsi="Verdana"/>
                          <w:sz w:val="14"/>
                          <w:szCs w:val="14"/>
                          <w:lang w:val="nl-NL"/>
                        </w:rPr>
                        <w:t>Tentatieve fase</w:t>
                      </w:r>
                    </w:p>
                  </w:txbxContent>
                </v:textbox>
                <w10:wrap type="square"/>
              </v:shape>
            </w:pict>
          </mc:Fallback>
        </mc:AlternateContent>
      </w:r>
    </w:p>
    <w:p w14:paraId="03CEDE91" w14:textId="15C0A07C" w:rsidR="008D2D82" w:rsidRPr="00AD7504" w:rsidRDefault="00B56099" w:rsidP="008D55DA">
      <w:pPr>
        <w:jc w:val="both"/>
        <w:rPr>
          <w:rFonts w:ascii="Verdana" w:hAnsi="Verdana"/>
          <w:sz w:val="20"/>
          <w:szCs w:val="20"/>
          <w:lang w:val="nl-NL"/>
        </w:rPr>
      </w:pPr>
      <w:r w:rsidRPr="00AD7504">
        <w:rPr>
          <w:rFonts w:ascii="Verdana" w:hAnsi="Verdana"/>
          <w:noProof/>
          <w:sz w:val="20"/>
          <w:szCs w:val="20"/>
          <w:lang w:val="en-US"/>
        </w:rPr>
        <mc:AlternateContent>
          <mc:Choice Requires="wps">
            <w:drawing>
              <wp:anchor distT="0" distB="0" distL="114300" distR="114300" simplePos="0" relativeHeight="251667456" behindDoc="0" locked="0" layoutInCell="1" allowOverlap="1" wp14:anchorId="3AEEAE58" wp14:editId="090D307C">
                <wp:simplePos x="0" y="0"/>
                <wp:positionH relativeFrom="column">
                  <wp:posOffset>34925</wp:posOffset>
                </wp:positionH>
                <wp:positionV relativeFrom="paragraph">
                  <wp:posOffset>101600</wp:posOffset>
                </wp:positionV>
                <wp:extent cx="457200" cy="228600"/>
                <wp:effectExtent l="50800" t="50800" r="76200" b="127000"/>
                <wp:wrapNone/>
                <wp:docPr id="17" name="Straight Arrow Connector 17"/>
                <wp:cNvGraphicFramePr/>
                <a:graphic xmlns:a="http://schemas.openxmlformats.org/drawingml/2006/main">
                  <a:graphicData uri="http://schemas.microsoft.com/office/word/2010/wordprocessingShape">
                    <wps:wsp>
                      <wps:cNvCnPr/>
                      <wps:spPr>
                        <a:xfrm flipV="1">
                          <a:off x="0" y="0"/>
                          <a:ext cx="457200" cy="228600"/>
                        </a:xfrm>
                        <a:prstGeom prst="straightConnector1">
                          <a:avLst/>
                        </a:prstGeom>
                        <a:ln w="3175" cmpd="sng">
                          <a:solidFill>
                            <a:srgbClr val="000000"/>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A69C2DF" id="_x0000_t32" coordsize="21600,21600" o:spt="32" o:oned="t" path="m,l21600,21600e" filled="f">
                <v:path arrowok="t" fillok="f" o:connecttype="none"/>
                <o:lock v:ext="edit" shapetype="t"/>
              </v:shapetype>
              <v:shape id="Straight Arrow Connector 17" o:spid="_x0000_s1026" type="#_x0000_t32" style="position:absolute;margin-left:2.75pt;margin-top:8pt;width:36pt;height:1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" strokeweight=".25pt">
                <v:stroke startarrow="block" endarrow="block"/>
                <v:shadow on="t" color="black" opacity="24903f" origin=",.5" offset="0,.55556mm"/>
              </v:shape>
            </w:pict>
          </mc:Fallback>
        </mc:AlternateContent>
      </w:r>
      <w:r w:rsidRPr="00AD7504">
        <w:rPr>
          <w:rFonts w:ascii="Verdana" w:hAnsi="Verdana"/>
          <w:noProof/>
          <w:sz w:val="20"/>
          <w:szCs w:val="20"/>
          <w:lang w:val="en-US"/>
        </w:rPr>
        <mc:AlternateContent>
          <mc:Choice Requires="wps">
            <w:drawing>
              <wp:anchor distT="0" distB="0" distL="114300" distR="114300" simplePos="0" relativeHeight="251671552" behindDoc="0" locked="0" layoutInCell="1" allowOverlap="1" wp14:anchorId="2C2BD113" wp14:editId="15B47EAA">
                <wp:simplePos x="0" y="0"/>
                <wp:positionH relativeFrom="column">
                  <wp:posOffset>1943100</wp:posOffset>
                </wp:positionH>
                <wp:positionV relativeFrom="paragraph">
                  <wp:posOffset>101600</wp:posOffset>
                </wp:positionV>
                <wp:extent cx="571500" cy="114300"/>
                <wp:effectExtent l="0" t="76200" r="88900" b="139700"/>
                <wp:wrapNone/>
                <wp:docPr id="21" name="Straight Arrow Connector 21"/>
                <wp:cNvGraphicFramePr/>
                <a:graphic xmlns:a="http://schemas.openxmlformats.org/drawingml/2006/main">
                  <a:graphicData uri="http://schemas.microsoft.com/office/word/2010/wordprocessingShape">
                    <wps:wsp>
                      <wps:cNvCnPr/>
                      <wps:spPr>
                        <a:xfrm>
                          <a:off x="0" y="0"/>
                          <a:ext cx="571500" cy="114300"/>
                        </a:xfrm>
                        <a:prstGeom prst="straightConnector1">
                          <a:avLst/>
                        </a:prstGeom>
                        <a:ln w="3175" cmpd="sng">
                          <a:solidFill>
                            <a:srgbClr val="000000"/>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0CC6E7" id="Straight Arrow Connector 21" o:spid="_x0000_s1026" type="#_x0000_t32" style="position:absolute;margin-left:153pt;margin-top:8pt;width:45pt;height: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" strokeweight=".25pt">
                <v:stroke startarrow="block" endarrow="block"/>
                <v:shadow on="t" color="black" opacity="24903f" origin=",.5" offset="0,.55556mm"/>
              </v:shape>
            </w:pict>
          </mc:Fallback>
        </mc:AlternateContent>
      </w:r>
      <w:r w:rsidRPr="00AD7504">
        <w:rPr>
          <w:rFonts w:ascii="Verdana" w:hAnsi="Verdana"/>
          <w:noProof/>
          <w:sz w:val="20"/>
          <w:szCs w:val="20"/>
          <w:lang w:val="en-US"/>
        </w:rPr>
        <mc:AlternateContent>
          <mc:Choice Requires="wps">
            <w:drawing>
              <wp:anchor distT="0" distB="0" distL="114300" distR="114300" simplePos="0" relativeHeight="251662336" behindDoc="0" locked="0" layoutInCell="1" allowOverlap="1" wp14:anchorId="280D5E09" wp14:editId="43FED4B0">
                <wp:simplePos x="0" y="0"/>
                <wp:positionH relativeFrom="column">
                  <wp:posOffset>2857500</wp:posOffset>
                </wp:positionH>
                <wp:positionV relativeFrom="paragraph">
                  <wp:posOffset>101600</wp:posOffset>
                </wp:positionV>
                <wp:extent cx="1600200" cy="12573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2275F0" w14:textId="77777777" w:rsidR="00A5656F" w:rsidRDefault="00A5656F" w:rsidP="008D55DA">
                            <w:pPr>
                              <w:rPr>
                                <w:rFonts w:ascii="Verdana" w:hAnsi="Verdana"/>
                                <w:b/>
                                <w:sz w:val="14"/>
                                <w:szCs w:val="14"/>
                                <w:lang w:val="nl-NL"/>
                              </w:rPr>
                            </w:pPr>
                            <w:r>
                              <w:rPr>
                                <w:rFonts w:ascii="Verdana" w:hAnsi="Verdana"/>
                                <w:b/>
                                <w:sz w:val="14"/>
                                <w:szCs w:val="14"/>
                                <w:lang w:val="nl-NL"/>
                              </w:rPr>
                              <w:t>Omgevingsfactoren</w:t>
                            </w:r>
                          </w:p>
                          <w:p w14:paraId="1713735F" w14:textId="77777777" w:rsidR="00A5656F" w:rsidRDefault="00A5656F" w:rsidP="008D55DA">
                            <w:pPr>
                              <w:rPr>
                                <w:rFonts w:ascii="Verdana" w:hAnsi="Verdana"/>
                                <w:b/>
                                <w:sz w:val="14"/>
                                <w:szCs w:val="14"/>
                                <w:lang w:val="nl-NL"/>
                              </w:rPr>
                            </w:pPr>
                          </w:p>
                          <w:p w14:paraId="603DCEAA" w14:textId="77777777" w:rsidR="00A5656F" w:rsidRPr="00362367"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Sociale omgeving</w:t>
                            </w:r>
                          </w:p>
                          <w:p w14:paraId="3E2E30B7" w14:textId="73D2D9E0" w:rsidR="00A5656F" w:rsidRPr="00AF0105"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Sociaaleconomische status</w:t>
                            </w:r>
                          </w:p>
                          <w:p w14:paraId="0D0FB7F9" w14:textId="77777777" w:rsidR="00A5656F" w:rsidRPr="0005470C" w:rsidRDefault="00A5656F" w:rsidP="000A6C46">
                            <w:pPr>
                              <w:pStyle w:val="ListParagraph"/>
                              <w:numPr>
                                <w:ilvl w:val="0"/>
                                <w:numId w:val="12"/>
                              </w:numPr>
                              <w:rPr>
                                <w:rFonts w:ascii="Verdana" w:hAnsi="Verdana"/>
                                <w:sz w:val="14"/>
                                <w:szCs w:val="14"/>
                                <w:lang w:val="nl-NL"/>
                              </w:rPr>
                            </w:pPr>
                            <w:r w:rsidRPr="0005470C">
                              <w:rPr>
                                <w:rFonts w:ascii="Verdana" w:hAnsi="Verdana"/>
                                <w:sz w:val="14"/>
                                <w:szCs w:val="14"/>
                                <w:lang w:val="nl-NL"/>
                              </w:rPr>
                              <w:t>Locatie</w:t>
                            </w:r>
                          </w:p>
                          <w:p w14:paraId="2F11769E" w14:textId="77777777" w:rsidR="00A5656F" w:rsidRPr="00362367"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Arbeidsmarkt</w:t>
                            </w:r>
                          </w:p>
                          <w:p w14:paraId="4C0056DA" w14:textId="77777777" w:rsidR="00A5656F" w:rsidRPr="00362367"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Leerplicht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25pt;margin-top:8pt;width:126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" filled="f" stroked="f">
                <v:textbox>
                  <w:txbxContent>
                    <w:p w14:paraId="7A2275F0" w14:textId="77777777" w:rsidR="00A5656F" w:rsidRDefault="00A5656F" w:rsidP="008D55DA">
                      <w:pPr>
                        <w:rPr>
                          <w:rFonts w:ascii="Verdana" w:hAnsi="Verdana"/>
                          <w:b/>
                          <w:sz w:val="14"/>
                          <w:szCs w:val="14"/>
                          <w:lang w:val="nl-NL"/>
                        </w:rPr>
                      </w:pPr>
                      <w:r>
                        <w:rPr>
                          <w:rFonts w:ascii="Verdana" w:hAnsi="Verdana"/>
                          <w:b/>
                          <w:sz w:val="14"/>
                          <w:szCs w:val="14"/>
                          <w:lang w:val="nl-NL"/>
                        </w:rPr>
                        <w:t>Omgevingsfactoren</w:t>
                      </w:r>
                    </w:p>
                    <w:p w14:paraId="1713735F" w14:textId="77777777" w:rsidR="00A5656F" w:rsidRDefault="00A5656F" w:rsidP="008D55DA">
                      <w:pPr>
                        <w:rPr>
                          <w:rFonts w:ascii="Verdana" w:hAnsi="Verdana"/>
                          <w:b/>
                          <w:sz w:val="14"/>
                          <w:szCs w:val="14"/>
                          <w:lang w:val="nl-NL"/>
                        </w:rPr>
                      </w:pPr>
                    </w:p>
                    <w:p w14:paraId="603DCEAA" w14:textId="77777777" w:rsidR="00A5656F" w:rsidRPr="00362367"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Sociale omgeving</w:t>
                      </w:r>
                    </w:p>
                    <w:p w14:paraId="3E2E30B7" w14:textId="73D2D9E0" w:rsidR="00A5656F" w:rsidRPr="00AF0105"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Sociaaleconomische status</w:t>
                      </w:r>
                    </w:p>
                    <w:p w14:paraId="0D0FB7F9" w14:textId="77777777" w:rsidR="00A5656F" w:rsidRPr="0005470C" w:rsidRDefault="00A5656F" w:rsidP="000A6C46">
                      <w:pPr>
                        <w:pStyle w:val="ListParagraph"/>
                        <w:numPr>
                          <w:ilvl w:val="0"/>
                          <w:numId w:val="12"/>
                        </w:numPr>
                        <w:rPr>
                          <w:rFonts w:ascii="Verdana" w:hAnsi="Verdana"/>
                          <w:sz w:val="14"/>
                          <w:szCs w:val="14"/>
                          <w:lang w:val="nl-NL"/>
                        </w:rPr>
                      </w:pPr>
                      <w:r w:rsidRPr="0005470C">
                        <w:rPr>
                          <w:rFonts w:ascii="Verdana" w:hAnsi="Verdana"/>
                          <w:sz w:val="14"/>
                          <w:szCs w:val="14"/>
                          <w:lang w:val="nl-NL"/>
                        </w:rPr>
                        <w:t>Locatie</w:t>
                      </w:r>
                    </w:p>
                    <w:p w14:paraId="2F11769E" w14:textId="77777777" w:rsidR="00A5656F" w:rsidRPr="00362367"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Arbeidsmarkt</w:t>
                      </w:r>
                    </w:p>
                    <w:p w14:paraId="4C0056DA" w14:textId="77777777" w:rsidR="00A5656F" w:rsidRPr="00362367"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Leerplicht</w:t>
                      </w:r>
                    </w:p>
                  </w:txbxContent>
                </v:textbox>
              </v:shape>
            </w:pict>
          </mc:Fallback>
        </mc:AlternateContent>
      </w:r>
    </w:p>
    <w:p w14:paraId="323D0DDC" w14:textId="36BCDF25" w:rsidR="008D2D82" w:rsidRPr="00AD7504" w:rsidRDefault="00B56099" w:rsidP="008D55DA">
      <w:pPr>
        <w:jc w:val="both"/>
        <w:rPr>
          <w:rFonts w:ascii="Verdana" w:hAnsi="Verdana"/>
          <w:sz w:val="20"/>
          <w:szCs w:val="20"/>
          <w:lang w:val="nl-NL"/>
        </w:rPr>
      </w:pPr>
      <w:r w:rsidRPr="00AD7504">
        <w:rPr>
          <w:rFonts w:ascii="Verdana" w:hAnsi="Verdana"/>
          <w:noProof/>
          <w:sz w:val="20"/>
          <w:szCs w:val="20"/>
          <w:lang w:val="en-US"/>
        </w:rPr>
        <mc:AlternateContent>
          <mc:Choice Requires="wps">
            <w:drawing>
              <wp:anchor distT="0" distB="0" distL="114300" distR="114300" simplePos="0" relativeHeight="251661312" behindDoc="0" locked="0" layoutInCell="1" allowOverlap="1" wp14:anchorId="7B773272" wp14:editId="7428EC90">
                <wp:simplePos x="0" y="0"/>
                <wp:positionH relativeFrom="column">
                  <wp:posOffset>-1767840</wp:posOffset>
                </wp:positionH>
                <wp:positionV relativeFrom="paragraph">
                  <wp:posOffset>61595</wp:posOffset>
                </wp:positionV>
                <wp:extent cx="1600200" cy="10566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1600200" cy="1056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5A7C3" w14:textId="77777777" w:rsidR="00A5656F" w:rsidRDefault="00A5656F" w:rsidP="008D2D82">
                            <w:pPr>
                              <w:rPr>
                                <w:rFonts w:ascii="Verdana" w:hAnsi="Verdana"/>
                                <w:b/>
                                <w:sz w:val="14"/>
                                <w:szCs w:val="14"/>
                                <w:lang w:val="nl-NL"/>
                              </w:rPr>
                            </w:pPr>
                            <w:r w:rsidRPr="008D4E48">
                              <w:rPr>
                                <w:rFonts w:ascii="Verdana" w:hAnsi="Verdana"/>
                                <w:b/>
                                <w:sz w:val="14"/>
                                <w:szCs w:val="14"/>
                                <w:lang w:val="nl-NL"/>
                              </w:rPr>
                              <w:t>Persoonlijkheidsfactoren</w:t>
                            </w:r>
                          </w:p>
                          <w:p w14:paraId="7551B6DC" w14:textId="77777777" w:rsidR="00A5656F" w:rsidRDefault="00A5656F" w:rsidP="008D2D82">
                            <w:pPr>
                              <w:rPr>
                                <w:rFonts w:ascii="Verdana" w:hAnsi="Verdana"/>
                                <w:b/>
                                <w:sz w:val="14"/>
                                <w:szCs w:val="14"/>
                                <w:lang w:val="nl-NL"/>
                              </w:rPr>
                            </w:pPr>
                          </w:p>
                          <w:p w14:paraId="5AE0F9A6" w14:textId="77777777" w:rsidR="00A5656F" w:rsidRPr="00F968CE"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Sekse en etniciteit</w:t>
                            </w:r>
                          </w:p>
                          <w:p w14:paraId="03D64C85" w14:textId="77777777" w:rsidR="00A5656F" w:rsidRPr="00362367"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Persoonlijkheid</w:t>
                            </w:r>
                          </w:p>
                          <w:p w14:paraId="4F423D6B" w14:textId="77777777" w:rsidR="00A5656F" w:rsidRPr="00362367"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Motivatie</w:t>
                            </w:r>
                          </w:p>
                          <w:p w14:paraId="3B3B0711" w14:textId="77777777" w:rsidR="00A5656F" w:rsidRPr="00C17C62"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Inspanning</w:t>
                            </w:r>
                          </w:p>
                          <w:p w14:paraId="628ADECE" w14:textId="77777777" w:rsidR="00A5656F" w:rsidRPr="00362367"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Kennis en expertise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39.15pt;margin-top:4.85pt;width:126pt;height: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" filled="f" stroked="f">
                <v:textbox>
                  <w:txbxContent>
                    <w:p w14:paraId="5195A7C3" w14:textId="77777777" w:rsidR="00A5656F" w:rsidRDefault="00A5656F" w:rsidP="008D2D82">
                      <w:pPr>
                        <w:rPr>
                          <w:rFonts w:ascii="Verdana" w:hAnsi="Verdana"/>
                          <w:b/>
                          <w:sz w:val="14"/>
                          <w:szCs w:val="14"/>
                          <w:lang w:val="nl-NL"/>
                        </w:rPr>
                      </w:pPr>
                      <w:r w:rsidRPr="008D4E48">
                        <w:rPr>
                          <w:rFonts w:ascii="Verdana" w:hAnsi="Verdana"/>
                          <w:b/>
                          <w:sz w:val="14"/>
                          <w:szCs w:val="14"/>
                          <w:lang w:val="nl-NL"/>
                        </w:rPr>
                        <w:t>Persoonlijkheidsfactoren</w:t>
                      </w:r>
                    </w:p>
                    <w:p w14:paraId="7551B6DC" w14:textId="77777777" w:rsidR="00A5656F" w:rsidRDefault="00A5656F" w:rsidP="008D2D82">
                      <w:pPr>
                        <w:rPr>
                          <w:rFonts w:ascii="Verdana" w:hAnsi="Verdana"/>
                          <w:b/>
                          <w:sz w:val="14"/>
                          <w:szCs w:val="14"/>
                          <w:lang w:val="nl-NL"/>
                        </w:rPr>
                      </w:pPr>
                    </w:p>
                    <w:p w14:paraId="5AE0F9A6" w14:textId="77777777" w:rsidR="00A5656F" w:rsidRPr="00F968CE"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Sekse en etniciteit</w:t>
                      </w:r>
                    </w:p>
                    <w:p w14:paraId="03D64C85" w14:textId="77777777" w:rsidR="00A5656F" w:rsidRPr="00362367"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Persoonlijkheid</w:t>
                      </w:r>
                    </w:p>
                    <w:p w14:paraId="4F423D6B" w14:textId="77777777" w:rsidR="00A5656F" w:rsidRPr="00362367"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Motivatie</w:t>
                      </w:r>
                    </w:p>
                    <w:p w14:paraId="3B3B0711" w14:textId="77777777" w:rsidR="00A5656F" w:rsidRPr="00C17C62"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Inspanning</w:t>
                      </w:r>
                    </w:p>
                    <w:p w14:paraId="628ADECE" w14:textId="77777777" w:rsidR="00A5656F" w:rsidRPr="00362367" w:rsidRDefault="00A5656F" w:rsidP="000A6C46">
                      <w:pPr>
                        <w:pStyle w:val="ListParagraph"/>
                        <w:numPr>
                          <w:ilvl w:val="0"/>
                          <w:numId w:val="12"/>
                        </w:numPr>
                        <w:rPr>
                          <w:rFonts w:ascii="Verdana" w:hAnsi="Verdana"/>
                          <w:b/>
                          <w:sz w:val="14"/>
                          <w:szCs w:val="14"/>
                          <w:lang w:val="nl-NL"/>
                        </w:rPr>
                      </w:pPr>
                      <w:r>
                        <w:rPr>
                          <w:rFonts w:ascii="Verdana" w:hAnsi="Verdana"/>
                          <w:sz w:val="14"/>
                          <w:szCs w:val="14"/>
                          <w:lang w:val="nl-NL"/>
                        </w:rPr>
                        <w:t>Kennis en expertise</w:t>
                      </w:r>
                    </w:p>
                  </w:txbxContent>
                </v:textbox>
                <w10:wrap type="square"/>
              </v:shape>
            </w:pict>
          </mc:Fallback>
        </mc:AlternateContent>
      </w:r>
    </w:p>
    <w:p w14:paraId="6B4978B3" w14:textId="298B3AB0" w:rsidR="008D2D82" w:rsidRPr="00AD7504" w:rsidRDefault="008D2D82" w:rsidP="008D55DA">
      <w:pPr>
        <w:jc w:val="both"/>
        <w:rPr>
          <w:rFonts w:ascii="Verdana" w:hAnsi="Verdana"/>
          <w:sz w:val="20"/>
          <w:szCs w:val="20"/>
          <w:lang w:val="nl-NL"/>
        </w:rPr>
      </w:pPr>
      <w:r w:rsidRPr="00AD7504">
        <w:rPr>
          <w:rFonts w:ascii="Verdana" w:hAnsi="Verdana"/>
          <w:noProof/>
          <w:sz w:val="20"/>
          <w:szCs w:val="20"/>
          <w:lang w:val="en-US"/>
        </w:rPr>
        <mc:AlternateContent>
          <mc:Choice Requires="wps">
            <w:drawing>
              <wp:anchor distT="0" distB="0" distL="114300" distR="114300" simplePos="0" relativeHeight="251672576" behindDoc="0" locked="0" layoutInCell="1" allowOverlap="1" wp14:anchorId="1C19394D" wp14:editId="0EB7F60C">
                <wp:simplePos x="0" y="0"/>
                <wp:positionH relativeFrom="column">
                  <wp:posOffset>1013460</wp:posOffset>
                </wp:positionH>
                <wp:positionV relativeFrom="paragraph">
                  <wp:posOffset>34290</wp:posOffset>
                </wp:positionV>
                <wp:extent cx="0" cy="456565"/>
                <wp:effectExtent l="101600" t="50800" r="127000" b="102235"/>
                <wp:wrapNone/>
                <wp:docPr id="22" name="Straight Arrow Connector 22"/>
                <wp:cNvGraphicFramePr/>
                <a:graphic xmlns:a="http://schemas.openxmlformats.org/drawingml/2006/main">
                  <a:graphicData uri="http://schemas.microsoft.com/office/word/2010/wordprocessingShape">
                    <wps:wsp>
                      <wps:cNvCnPr/>
                      <wps:spPr>
                        <a:xfrm>
                          <a:off x="0" y="0"/>
                          <a:ext cx="0" cy="456565"/>
                        </a:xfrm>
                        <a:prstGeom prst="straightConnector1">
                          <a:avLst/>
                        </a:prstGeom>
                        <a:ln w="3175" cmpd="sng">
                          <a:solidFill>
                            <a:srgbClr val="000000"/>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D3C66C" id="Straight Arrow Connector 22" o:spid="_x0000_s1026" type="#_x0000_t32" style="position:absolute;margin-left:79.8pt;margin-top:2.7pt;width:0;height:3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" strokeweight=".25pt">
                <v:stroke startarrow="block" endarrow="block"/>
                <v:shadow on="t" color="black" opacity="24903f" origin=",.5" offset="0,.55556mm"/>
              </v:shape>
            </w:pict>
          </mc:Fallback>
        </mc:AlternateContent>
      </w:r>
    </w:p>
    <w:p w14:paraId="7CA86BAD" w14:textId="77777777" w:rsidR="008D2D82" w:rsidRPr="00AD7504" w:rsidRDefault="008D2D82" w:rsidP="008D55DA">
      <w:pPr>
        <w:jc w:val="both"/>
        <w:rPr>
          <w:rFonts w:ascii="Verdana" w:hAnsi="Verdana"/>
          <w:sz w:val="20"/>
          <w:szCs w:val="20"/>
          <w:lang w:val="nl-NL"/>
        </w:rPr>
      </w:pPr>
    </w:p>
    <w:p w14:paraId="6437C767" w14:textId="77777777" w:rsidR="008D2D82" w:rsidRPr="00AD7504" w:rsidRDefault="008D2D82" w:rsidP="008D55DA">
      <w:pPr>
        <w:jc w:val="both"/>
        <w:rPr>
          <w:rFonts w:ascii="Verdana" w:hAnsi="Verdana"/>
          <w:sz w:val="20"/>
          <w:szCs w:val="20"/>
          <w:lang w:val="nl-NL"/>
        </w:rPr>
      </w:pPr>
    </w:p>
    <w:p w14:paraId="4AE9A87D" w14:textId="6237B167" w:rsidR="008D2D82" w:rsidRPr="00AD7504" w:rsidRDefault="00B56099" w:rsidP="008D55DA">
      <w:pPr>
        <w:jc w:val="both"/>
        <w:rPr>
          <w:rFonts w:ascii="Verdana" w:hAnsi="Verdana"/>
          <w:sz w:val="20"/>
          <w:szCs w:val="20"/>
          <w:lang w:val="nl-NL"/>
        </w:rPr>
      </w:pPr>
      <w:r w:rsidRPr="00AD7504">
        <w:rPr>
          <w:rFonts w:ascii="Verdana" w:hAnsi="Verdana"/>
          <w:noProof/>
          <w:sz w:val="20"/>
          <w:szCs w:val="20"/>
          <w:lang w:val="en-US"/>
        </w:rPr>
        <mc:AlternateContent>
          <mc:Choice Requires="wps">
            <w:drawing>
              <wp:anchor distT="0" distB="0" distL="114300" distR="114300" simplePos="0" relativeHeight="251670528" behindDoc="0" locked="0" layoutInCell="1" allowOverlap="1" wp14:anchorId="4266F13E" wp14:editId="7C8C13E8">
                <wp:simplePos x="0" y="0"/>
                <wp:positionH relativeFrom="column">
                  <wp:posOffset>1651000</wp:posOffset>
                </wp:positionH>
                <wp:positionV relativeFrom="paragraph">
                  <wp:posOffset>130175</wp:posOffset>
                </wp:positionV>
                <wp:extent cx="571500" cy="114300"/>
                <wp:effectExtent l="50800" t="76200" r="38100" b="139700"/>
                <wp:wrapNone/>
                <wp:docPr id="20" name="Straight Arrow Connector 20"/>
                <wp:cNvGraphicFramePr/>
                <a:graphic xmlns:a="http://schemas.openxmlformats.org/drawingml/2006/main">
                  <a:graphicData uri="http://schemas.microsoft.com/office/word/2010/wordprocessingShape">
                    <wps:wsp>
                      <wps:cNvCnPr/>
                      <wps:spPr>
                        <a:xfrm flipV="1">
                          <a:off x="0" y="0"/>
                          <a:ext cx="571500" cy="114300"/>
                        </a:xfrm>
                        <a:prstGeom prst="straightConnector1">
                          <a:avLst/>
                        </a:prstGeom>
                        <a:ln w="3175" cmpd="sng">
                          <a:solidFill>
                            <a:srgbClr val="000000"/>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BBFEEB" id="Straight Arrow Connector 20" o:spid="_x0000_s1026" type="#_x0000_t32" style="position:absolute;margin-left:130pt;margin-top:10.25pt;width:45pt;height:9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" strokeweight=".25pt">
                <v:stroke startarrow="block" endarrow="block"/>
                <v:shadow on="t" color="black" opacity="24903f" origin=",.5" offset="0,.55556mm"/>
              </v:shape>
            </w:pict>
          </mc:Fallback>
        </mc:AlternateContent>
      </w:r>
      <w:r w:rsidRPr="00AD7504">
        <w:rPr>
          <w:rFonts w:ascii="Verdana" w:hAnsi="Verdana"/>
          <w:noProof/>
          <w:sz w:val="20"/>
          <w:szCs w:val="20"/>
          <w:lang w:val="en-US"/>
        </w:rPr>
        <mc:AlternateContent>
          <mc:Choice Requires="wps">
            <w:drawing>
              <wp:anchor distT="0" distB="0" distL="114300" distR="114300" simplePos="0" relativeHeight="251666432" behindDoc="0" locked="0" layoutInCell="1" allowOverlap="1" wp14:anchorId="240A7FFC" wp14:editId="3D076F82">
                <wp:simplePos x="0" y="0"/>
                <wp:positionH relativeFrom="column">
                  <wp:posOffset>393700</wp:posOffset>
                </wp:positionH>
                <wp:positionV relativeFrom="paragraph">
                  <wp:posOffset>130175</wp:posOffset>
                </wp:positionV>
                <wp:extent cx="10287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013996" w14:textId="77777777" w:rsidR="00A5656F" w:rsidRPr="00362367" w:rsidRDefault="00A5656F" w:rsidP="008D2D82">
                            <w:pPr>
                              <w:jc w:val="center"/>
                              <w:rPr>
                                <w:rFonts w:ascii="Verdana" w:hAnsi="Verdana"/>
                                <w:sz w:val="14"/>
                                <w:szCs w:val="14"/>
                                <w:lang w:val="nl-NL"/>
                              </w:rPr>
                            </w:pPr>
                            <w:r w:rsidRPr="00362367">
                              <w:rPr>
                                <w:rFonts w:ascii="Verdana" w:hAnsi="Verdana"/>
                                <w:sz w:val="14"/>
                                <w:szCs w:val="14"/>
                                <w:lang w:val="nl-NL"/>
                              </w:rPr>
                              <w:t>Studiekeuze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0" type="#_x0000_t202" style="position:absolute;left:0;text-align:left;margin-left:31pt;margin-top:10.25pt;width:81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pMwtACAAAX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" filled="f" stroked="f">
                <v:textbox>
                  <w:txbxContent>
                    <w:p w14:paraId="02013996" w14:textId="77777777" w:rsidR="00A5656F" w:rsidRPr="00362367" w:rsidRDefault="00A5656F" w:rsidP="008D2D82">
                      <w:pPr>
                        <w:jc w:val="center"/>
                        <w:rPr>
                          <w:rFonts w:ascii="Verdana" w:hAnsi="Verdana"/>
                          <w:sz w:val="14"/>
                          <w:szCs w:val="14"/>
                          <w:lang w:val="nl-NL"/>
                        </w:rPr>
                      </w:pPr>
                      <w:r w:rsidRPr="00362367">
                        <w:rPr>
                          <w:rFonts w:ascii="Verdana" w:hAnsi="Verdana"/>
                          <w:sz w:val="14"/>
                          <w:szCs w:val="14"/>
                          <w:lang w:val="nl-NL"/>
                        </w:rPr>
                        <w:t>Studiekeuze</w:t>
                      </w:r>
                    </w:p>
                  </w:txbxContent>
                </v:textbox>
                <w10:wrap type="square"/>
              </v:shape>
            </w:pict>
          </mc:Fallback>
        </mc:AlternateContent>
      </w:r>
      <w:r w:rsidRPr="00AD7504">
        <w:rPr>
          <w:rFonts w:ascii="Verdana" w:hAnsi="Verdana"/>
          <w:noProof/>
          <w:sz w:val="20"/>
          <w:szCs w:val="20"/>
          <w:lang w:val="en-US"/>
        </w:rPr>
        <mc:AlternateContent>
          <mc:Choice Requires="wps">
            <w:drawing>
              <wp:anchor distT="0" distB="0" distL="114300" distR="114300" simplePos="0" relativeHeight="251665408" behindDoc="0" locked="0" layoutInCell="1" allowOverlap="1" wp14:anchorId="48B9F695" wp14:editId="4055F792">
                <wp:simplePos x="0" y="0"/>
                <wp:positionH relativeFrom="column">
                  <wp:posOffset>279400</wp:posOffset>
                </wp:positionH>
                <wp:positionV relativeFrom="paragraph">
                  <wp:posOffset>130175</wp:posOffset>
                </wp:positionV>
                <wp:extent cx="1257300" cy="342900"/>
                <wp:effectExtent l="50800" t="25400" r="88900" b="114300"/>
                <wp:wrapThrough wrapText="bothSides">
                  <wp:wrapPolygon edited="0">
                    <wp:start x="-873" y="-1600"/>
                    <wp:lineTo x="-873" y="27200"/>
                    <wp:lineTo x="22691" y="27200"/>
                    <wp:lineTo x="22691" y="-1600"/>
                    <wp:lineTo x="-873" y="-1600"/>
                  </wp:wrapPolygon>
                </wp:wrapThrough>
                <wp:docPr id="15" name="Rectangle 15"/>
                <wp:cNvGraphicFramePr/>
                <a:graphic xmlns:a="http://schemas.openxmlformats.org/drawingml/2006/main">
                  <a:graphicData uri="http://schemas.microsoft.com/office/word/2010/wordprocessingShape">
                    <wps:wsp>
                      <wps:cNvSpPr/>
                      <wps:spPr>
                        <a:xfrm>
                          <a:off x="0" y="0"/>
                          <a:ext cx="1257300" cy="3429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72C4353" id="Rectangle 15" o:spid="_x0000_s1026" style="position:absolute;margin-left:22pt;margin-top:10.25pt;width:99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">
                <v:shadow on="t" color="black" opacity="22937f" origin=",.5" offset="0,.63889mm"/>
                <w10:wrap type="through"/>
              </v:rect>
            </w:pict>
          </mc:Fallback>
        </mc:AlternateContent>
      </w:r>
      <w:r w:rsidRPr="00AD7504">
        <w:rPr>
          <w:rFonts w:ascii="Verdana" w:hAnsi="Verdana"/>
          <w:noProof/>
          <w:sz w:val="20"/>
          <w:szCs w:val="20"/>
          <w:lang w:val="en-US"/>
        </w:rPr>
        <mc:AlternateContent>
          <mc:Choice Requires="wps">
            <w:drawing>
              <wp:anchor distT="0" distB="0" distL="114300" distR="114300" simplePos="0" relativeHeight="251668480" behindDoc="0" locked="0" layoutInCell="1" allowOverlap="1" wp14:anchorId="2C46D995" wp14:editId="0D9DACAA">
                <wp:simplePos x="0" y="0"/>
                <wp:positionH relativeFrom="column">
                  <wp:posOffset>-177800</wp:posOffset>
                </wp:positionH>
                <wp:positionV relativeFrom="paragraph">
                  <wp:posOffset>141605</wp:posOffset>
                </wp:positionV>
                <wp:extent cx="457200" cy="102870"/>
                <wp:effectExtent l="25400" t="76200" r="101600" b="125730"/>
                <wp:wrapNone/>
                <wp:docPr id="18" name="Straight Arrow Connector 18"/>
                <wp:cNvGraphicFramePr/>
                <a:graphic xmlns:a="http://schemas.openxmlformats.org/drawingml/2006/main">
                  <a:graphicData uri="http://schemas.microsoft.com/office/word/2010/wordprocessingShape">
                    <wps:wsp>
                      <wps:cNvCnPr/>
                      <wps:spPr>
                        <a:xfrm>
                          <a:off x="0" y="0"/>
                          <a:ext cx="457200" cy="102870"/>
                        </a:xfrm>
                        <a:prstGeom prst="straightConnector1">
                          <a:avLst/>
                        </a:prstGeom>
                        <a:ln w="3175" cmpd="sng">
                          <a:solidFill>
                            <a:srgbClr val="000000"/>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37586F" id="Straight Arrow Connector 18" o:spid="_x0000_s1026" type="#_x0000_t32" style="position:absolute;margin-left:-14pt;margin-top:11.15pt;width:36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" strokeweight=".25pt">
                <v:stroke startarrow="block" endarrow="block"/>
                <v:shadow on="t" color="black" opacity="24903f" origin=",.5" offset="0,.55556mm"/>
              </v:shape>
            </w:pict>
          </mc:Fallback>
        </mc:AlternateContent>
      </w:r>
    </w:p>
    <w:p w14:paraId="00F196BC" w14:textId="77777777" w:rsidR="008D2D82" w:rsidRPr="00AD7504" w:rsidRDefault="008D2D82" w:rsidP="008D55DA">
      <w:pPr>
        <w:jc w:val="both"/>
        <w:rPr>
          <w:rFonts w:ascii="Verdana" w:hAnsi="Verdana"/>
          <w:sz w:val="20"/>
          <w:szCs w:val="20"/>
          <w:lang w:val="nl-NL"/>
        </w:rPr>
      </w:pPr>
    </w:p>
    <w:p w14:paraId="4F305D2C" w14:textId="77777777" w:rsidR="008D2D82" w:rsidRPr="00AD7504" w:rsidRDefault="008D2D82" w:rsidP="008D55DA">
      <w:pPr>
        <w:jc w:val="both"/>
        <w:rPr>
          <w:rFonts w:ascii="Verdana" w:hAnsi="Verdana"/>
          <w:sz w:val="20"/>
          <w:szCs w:val="20"/>
          <w:lang w:val="nl-NL"/>
        </w:rPr>
      </w:pPr>
    </w:p>
    <w:p w14:paraId="0D7347A4" w14:textId="77777777" w:rsidR="008D2D82" w:rsidRPr="00AD7504" w:rsidRDefault="008D2D82" w:rsidP="008D55DA">
      <w:pPr>
        <w:jc w:val="both"/>
        <w:rPr>
          <w:rFonts w:ascii="Verdana" w:hAnsi="Verdana"/>
          <w:sz w:val="20"/>
          <w:szCs w:val="20"/>
          <w:lang w:val="nl-NL"/>
        </w:rPr>
      </w:pPr>
    </w:p>
    <w:p w14:paraId="1A9017AD" w14:textId="77777777" w:rsidR="008D2D82" w:rsidRPr="00AD7504" w:rsidRDefault="008D2D82" w:rsidP="008D55DA">
      <w:pPr>
        <w:jc w:val="both"/>
        <w:rPr>
          <w:rFonts w:ascii="Verdana" w:hAnsi="Verdana"/>
          <w:i/>
          <w:sz w:val="16"/>
          <w:szCs w:val="16"/>
          <w:lang w:val="nl-NL"/>
        </w:rPr>
      </w:pPr>
    </w:p>
    <w:p w14:paraId="24E90B0F" w14:textId="77777777" w:rsidR="008D2D82" w:rsidRPr="00AD7504" w:rsidRDefault="008D2D82" w:rsidP="008D55DA">
      <w:pPr>
        <w:jc w:val="both"/>
        <w:rPr>
          <w:rFonts w:ascii="Verdana" w:hAnsi="Verdana"/>
          <w:sz w:val="20"/>
          <w:szCs w:val="20"/>
          <w:lang w:val="nl-NL"/>
        </w:rPr>
      </w:pPr>
    </w:p>
    <w:p w14:paraId="165D2D7B" w14:textId="77777777" w:rsidR="008D2D82" w:rsidRPr="00AD7504" w:rsidRDefault="008D2D82" w:rsidP="008D55DA">
      <w:pPr>
        <w:jc w:val="both"/>
        <w:rPr>
          <w:rFonts w:ascii="Verdana" w:hAnsi="Verdana"/>
          <w:b/>
          <w:sz w:val="20"/>
          <w:szCs w:val="20"/>
          <w:lang w:val="nl-NL"/>
        </w:rPr>
      </w:pPr>
    </w:p>
    <w:p w14:paraId="69FE0514" w14:textId="1DB57858" w:rsidR="008D2D82" w:rsidRPr="00AD7504" w:rsidRDefault="00632265" w:rsidP="008D55DA">
      <w:pPr>
        <w:pStyle w:val="ListParagraph"/>
        <w:numPr>
          <w:ilvl w:val="1"/>
          <w:numId w:val="1"/>
        </w:numPr>
        <w:jc w:val="both"/>
        <w:rPr>
          <w:rFonts w:ascii="Verdana" w:hAnsi="Verdana"/>
          <w:b/>
          <w:sz w:val="22"/>
          <w:szCs w:val="22"/>
          <w:lang w:val="nl-NL"/>
        </w:rPr>
      </w:pPr>
      <w:r w:rsidRPr="00AD7504">
        <w:rPr>
          <w:rFonts w:ascii="Verdana" w:hAnsi="Verdana"/>
          <w:b/>
          <w:sz w:val="22"/>
          <w:szCs w:val="22"/>
          <w:lang w:val="nl-NL"/>
        </w:rPr>
        <w:t xml:space="preserve">Relatie </w:t>
      </w:r>
      <w:r w:rsidR="008D2D82" w:rsidRPr="00AD7504">
        <w:rPr>
          <w:rFonts w:ascii="Verdana" w:hAnsi="Verdana"/>
          <w:b/>
          <w:sz w:val="22"/>
          <w:szCs w:val="22"/>
          <w:lang w:val="nl-NL"/>
        </w:rPr>
        <w:t>tussen literatuur</w:t>
      </w:r>
      <w:r w:rsidRPr="00AD7504">
        <w:rPr>
          <w:rFonts w:ascii="Verdana" w:hAnsi="Verdana"/>
          <w:b/>
          <w:sz w:val="22"/>
          <w:szCs w:val="22"/>
          <w:lang w:val="nl-NL"/>
        </w:rPr>
        <w:t>studie</w:t>
      </w:r>
      <w:r w:rsidR="00215C04" w:rsidRPr="00AD7504">
        <w:rPr>
          <w:rFonts w:ascii="Verdana" w:hAnsi="Verdana"/>
          <w:b/>
          <w:sz w:val="22"/>
          <w:szCs w:val="22"/>
          <w:lang w:val="nl-NL"/>
        </w:rPr>
        <w:t xml:space="preserve"> en huidig</w:t>
      </w:r>
      <w:r w:rsidR="008D2D82" w:rsidRPr="00AD7504">
        <w:rPr>
          <w:rFonts w:ascii="Verdana" w:hAnsi="Verdana"/>
          <w:b/>
          <w:sz w:val="22"/>
          <w:szCs w:val="22"/>
          <w:lang w:val="nl-NL"/>
        </w:rPr>
        <w:t xml:space="preserve"> aanbod </w:t>
      </w:r>
    </w:p>
    <w:p w14:paraId="2866D70F" w14:textId="1272282D" w:rsidR="00231D43" w:rsidRPr="00AD7504" w:rsidRDefault="008D2D82" w:rsidP="008D55DA">
      <w:pPr>
        <w:jc w:val="both"/>
        <w:rPr>
          <w:rFonts w:ascii="Verdana" w:hAnsi="Verdana"/>
          <w:sz w:val="20"/>
          <w:szCs w:val="20"/>
          <w:lang w:val="nl-NL"/>
        </w:rPr>
      </w:pPr>
      <w:r w:rsidRPr="00AD7504">
        <w:rPr>
          <w:rFonts w:ascii="Verdana" w:hAnsi="Verdana"/>
          <w:sz w:val="20"/>
          <w:szCs w:val="20"/>
          <w:lang w:val="nl-NL"/>
        </w:rPr>
        <w:t>Uit de literatuur</w:t>
      </w:r>
      <w:r w:rsidR="00EE1318" w:rsidRPr="00AD7504">
        <w:rPr>
          <w:rFonts w:ascii="Verdana" w:hAnsi="Verdana"/>
          <w:sz w:val="20"/>
          <w:szCs w:val="20"/>
          <w:lang w:val="nl-NL"/>
        </w:rPr>
        <w:t>studie</w:t>
      </w:r>
      <w:r w:rsidRPr="00AD7504">
        <w:rPr>
          <w:rFonts w:ascii="Verdana" w:hAnsi="Verdana"/>
          <w:sz w:val="20"/>
          <w:szCs w:val="20"/>
          <w:lang w:val="nl-NL"/>
        </w:rPr>
        <w:t xml:space="preserve"> is als eerst</w:t>
      </w:r>
      <w:r w:rsidR="00B56099" w:rsidRPr="00AD7504">
        <w:rPr>
          <w:rFonts w:ascii="Verdana" w:hAnsi="Verdana"/>
          <w:sz w:val="20"/>
          <w:szCs w:val="20"/>
          <w:lang w:val="nl-NL"/>
        </w:rPr>
        <w:t>e</w:t>
      </w:r>
      <w:r w:rsidRPr="00AD7504">
        <w:rPr>
          <w:rFonts w:ascii="Verdana" w:hAnsi="Verdana"/>
          <w:sz w:val="20"/>
          <w:szCs w:val="20"/>
          <w:lang w:val="nl-NL"/>
        </w:rPr>
        <w:t xml:space="preserve"> naar voren gekomen dat de doelgroep van dit onderzoek onder de adolescenten </w:t>
      </w:r>
      <w:r w:rsidR="00B56099" w:rsidRPr="00AD7504">
        <w:rPr>
          <w:rFonts w:ascii="Verdana" w:hAnsi="Verdana"/>
          <w:sz w:val="20"/>
          <w:szCs w:val="20"/>
          <w:lang w:val="nl-NL"/>
        </w:rPr>
        <w:t>valt</w:t>
      </w:r>
      <w:r w:rsidRPr="00AD7504">
        <w:rPr>
          <w:rFonts w:ascii="Verdana" w:hAnsi="Verdana"/>
          <w:sz w:val="20"/>
          <w:szCs w:val="20"/>
          <w:lang w:val="nl-NL"/>
        </w:rPr>
        <w:t xml:space="preserve">. Hiermee dient rekening </w:t>
      </w:r>
      <w:r w:rsidR="00C67307" w:rsidRPr="00AD7504">
        <w:rPr>
          <w:rFonts w:ascii="Verdana" w:hAnsi="Verdana"/>
          <w:sz w:val="20"/>
          <w:szCs w:val="20"/>
          <w:lang w:val="nl-NL"/>
        </w:rPr>
        <w:t>gehouden</w:t>
      </w:r>
      <w:r w:rsidRPr="00AD7504">
        <w:rPr>
          <w:rFonts w:ascii="Verdana" w:hAnsi="Verdana"/>
          <w:sz w:val="20"/>
          <w:szCs w:val="20"/>
          <w:lang w:val="nl-NL"/>
        </w:rPr>
        <w:t xml:space="preserve"> te worden tijdens de beleving</w:t>
      </w:r>
      <w:r w:rsidR="00B56099" w:rsidRPr="00AD7504">
        <w:rPr>
          <w:rFonts w:ascii="Verdana" w:hAnsi="Verdana"/>
          <w:sz w:val="20"/>
          <w:szCs w:val="20"/>
          <w:lang w:val="nl-NL"/>
        </w:rPr>
        <w:t xml:space="preserve"> van de mavo 4-leerlingen</w:t>
      </w:r>
      <w:r w:rsidRPr="00AD7504">
        <w:rPr>
          <w:rFonts w:ascii="Verdana" w:hAnsi="Verdana"/>
          <w:sz w:val="20"/>
          <w:szCs w:val="20"/>
          <w:lang w:val="nl-NL"/>
        </w:rPr>
        <w:t xml:space="preserve"> </w:t>
      </w:r>
      <w:r w:rsidR="00B56099" w:rsidRPr="00AD7504">
        <w:rPr>
          <w:rFonts w:ascii="Verdana" w:hAnsi="Verdana"/>
          <w:sz w:val="20"/>
          <w:szCs w:val="20"/>
          <w:lang w:val="nl-NL"/>
        </w:rPr>
        <w:t>op</w:t>
      </w:r>
      <w:r w:rsidRPr="00AD7504">
        <w:rPr>
          <w:rFonts w:ascii="Verdana" w:hAnsi="Verdana"/>
          <w:sz w:val="20"/>
          <w:szCs w:val="20"/>
          <w:lang w:val="nl-NL"/>
        </w:rPr>
        <w:t xml:space="preserve"> de studiekeuzebegeleiding van het Vlietland College. De adolescenten lopen volgens Michiel Westenberg (Crone, 2008) vier verschillende stadia van sociale ontwikkeling door. Elke scholier kan hierdoor </w:t>
      </w:r>
      <w:r w:rsidR="00C67307" w:rsidRPr="00AD7504">
        <w:rPr>
          <w:rFonts w:ascii="Verdana" w:hAnsi="Verdana"/>
          <w:sz w:val="20"/>
          <w:szCs w:val="20"/>
          <w:lang w:val="nl-NL"/>
        </w:rPr>
        <w:t>tijdens zijn</w:t>
      </w:r>
      <w:r w:rsidRPr="00AD7504">
        <w:rPr>
          <w:rFonts w:ascii="Verdana" w:hAnsi="Verdana"/>
          <w:sz w:val="20"/>
          <w:szCs w:val="20"/>
          <w:lang w:val="nl-NL"/>
        </w:rPr>
        <w:t xml:space="preserve"> beleving in een verschillend stadium bevinden. Tevens is de prefrontale cortex nog volop in ontwikkeling, waardoor de beheersing van verschillende impulsen nog niet helemaal volgroeid is. Een scholier die bezig is met het maken van een studiekeuze kan volgens </w:t>
      </w:r>
      <w:proofErr w:type="spellStart"/>
      <w:r w:rsidRPr="00AD7504">
        <w:rPr>
          <w:rFonts w:ascii="Verdana" w:hAnsi="Verdana"/>
          <w:sz w:val="20"/>
          <w:szCs w:val="20"/>
          <w:lang w:val="nl-NL"/>
        </w:rPr>
        <w:t>Eshel</w:t>
      </w:r>
      <w:proofErr w:type="spellEnd"/>
      <w:r w:rsidRPr="00AD7504">
        <w:rPr>
          <w:rFonts w:ascii="Verdana" w:hAnsi="Verdana"/>
          <w:sz w:val="20"/>
          <w:szCs w:val="20"/>
          <w:lang w:val="nl-NL"/>
        </w:rPr>
        <w:t>, Nelson, Blair, Pine en Ernst (2007) risicovol en impulsief reageren. De vrienden kunnen ook een rol spelen bij het studiekeuzeproces van een scholier. De vrienden worden tijdens de adolescentie volgens Crone (2008) belangrijk. De scholieren kunnen tijdens ad</w:t>
      </w:r>
      <w:r w:rsidR="00CA21C5" w:rsidRPr="00AD7504">
        <w:rPr>
          <w:rFonts w:ascii="Verdana" w:hAnsi="Verdana"/>
          <w:sz w:val="20"/>
          <w:szCs w:val="20"/>
          <w:lang w:val="nl-NL"/>
        </w:rPr>
        <w:t>olescentie druk ervaren van de peer group</w:t>
      </w:r>
      <w:r w:rsidRPr="00AD7504">
        <w:rPr>
          <w:rFonts w:ascii="Verdana" w:hAnsi="Verdana"/>
          <w:sz w:val="20"/>
          <w:szCs w:val="20"/>
          <w:lang w:val="nl-NL"/>
        </w:rPr>
        <w:t xml:space="preserve">, waardoor </w:t>
      </w:r>
      <w:r w:rsidR="00CA21C5" w:rsidRPr="00AD7504">
        <w:rPr>
          <w:rFonts w:ascii="Verdana" w:hAnsi="Verdana"/>
          <w:sz w:val="20"/>
          <w:szCs w:val="20"/>
          <w:lang w:val="nl-NL"/>
        </w:rPr>
        <w:t xml:space="preserve">zij </w:t>
      </w:r>
      <w:r w:rsidRPr="00AD7504">
        <w:rPr>
          <w:rFonts w:ascii="Verdana" w:hAnsi="Verdana"/>
          <w:sz w:val="20"/>
          <w:szCs w:val="20"/>
          <w:lang w:val="nl-NL"/>
        </w:rPr>
        <w:t>bepaalde keuze</w:t>
      </w:r>
      <w:r w:rsidR="00CA21C5" w:rsidRPr="00AD7504">
        <w:rPr>
          <w:rFonts w:ascii="Verdana" w:hAnsi="Verdana"/>
          <w:sz w:val="20"/>
          <w:szCs w:val="20"/>
          <w:lang w:val="nl-NL"/>
        </w:rPr>
        <w:t>s kunnen</w:t>
      </w:r>
      <w:r w:rsidRPr="00AD7504">
        <w:rPr>
          <w:rFonts w:ascii="Verdana" w:hAnsi="Verdana"/>
          <w:sz w:val="20"/>
          <w:szCs w:val="20"/>
          <w:lang w:val="nl-NL"/>
        </w:rPr>
        <w:t xml:space="preserve"> </w:t>
      </w:r>
      <w:r w:rsidR="00CA21C5" w:rsidRPr="00AD7504">
        <w:rPr>
          <w:rFonts w:ascii="Verdana" w:hAnsi="Verdana"/>
          <w:sz w:val="20"/>
          <w:szCs w:val="20"/>
          <w:lang w:val="nl-NL"/>
        </w:rPr>
        <w:t>maken</w:t>
      </w:r>
      <w:r w:rsidRPr="00AD7504">
        <w:rPr>
          <w:rFonts w:ascii="Verdana" w:hAnsi="Verdana"/>
          <w:sz w:val="20"/>
          <w:szCs w:val="20"/>
          <w:lang w:val="nl-NL"/>
        </w:rPr>
        <w:t xml:space="preserve"> om geaccepteerd te worden. </w:t>
      </w:r>
    </w:p>
    <w:p w14:paraId="5FDFBD28" w14:textId="77777777" w:rsidR="0028311D" w:rsidRPr="00AD7504" w:rsidRDefault="0028311D" w:rsidP="008D55DA">
      <w:pPr>
        <w:jc w:val="both"/>
        <w:rPr>
          <w:rFonts w:ascii="Verdana" w:hAnsi="Verdana"/>
          <w:sz w:val="20"/>
          <w:szCs w:val="20"/>
          <w:lang w:val="nl-NL"/>
        </w:rPr>
      </w:pPr>
    </w:p>
    <w:p w14:paraId="6AEA7732" w14:textId="21E149EB" w:rsidR="008D2D82" w:rsidRPr="00AD7504" w:rsidRDefault="00C67307" w:rsidP="008D55DA">
      <w:pPr>
        <w:jc w:val="both"/>
        <w:rPr>
          <w:rFonts w:ascii="Verdana" w:hAnsi="Verdana"/>
          <w:sz w:val="20"/>
          <w:szCs w:val="20"/>
          <w:lang w:val="nl-NL"/>
        </w:rPr>
      </w:pPr>
      <w:r w:rsidRPr="00AD7504">
        <w:rPr>
          <w:rFonts w:ascii="Verdana" w:hAnsi="Verdana"/>
          <w:sz w:val="20"/>
          <w:szCs w:val="20"/>
          <w:lang w:val="nl-NL"/>
        </w:rPr>
        <w:t>Verder</w:t>
      </w:r>
      <w:r w:rsidR="008D2D82" w:rsidRPr="00AD7504">
        <w:rPr>
          <w:rFonts w:ascii="Verdana" w:hAnsi="Verdana"/>
          <w:sz w:val="20"/>
          <w:szCs w:val="20"/>
          <w:lang w:val="nl-NL"/>
        </w:rPr>
        <w:t xml:space="preserve"> </w:t>
      </w:r>
      <w:r w:rsidR="00EE1318" w:rsidRPr="00AD7504">
        <w:rPr>
          <w:rFonts w:ascii="Verdana" w:hAnsi="Verdana"/>
          <w:sz w:val="20"/>
          <w:szCs w:val="20"/>
          <w:lang w:val="nl-NL"/>
        </w:rPr>
        <w:t>is</w:t>
      </w:r>
      <w:r w:rsidR="008D2D82" w:rsidRPr="00AD7504">
        <w:rPr>
          <w:rFonts w:ascii="Verdana" w:hAnsi="Verdana"/>
          <w:sz w:val="20"/>
          <w:szCs w:val="20"/>
          <w:lang w:val="nl-NL"/>
        </w:rPr>
        <w:t xml:space="preserve"> onderzocht welke factoren de studiekeuzebegeleiding van mavo 4-leerlingen beïnvloeden. </w:t>
      </w:r>
      <w:r w:rsidRPr="00AD7504">
        <w:rPr>
          <w:rFonts w:ascii="Verdana" w:hAnsi="Verdana"/>
          <w:sz w:val="20"/>
          <w:szCs w:val="20"/>
          <w:lang w:val="nl-NL"/>
        </w:rPr>
        <w:t>In het onderzoek naar</w:t>
      </w:r>
      <w:r w:rsidR="008D2D82" w:rsidRPr="00AD7504">
        <w:rPr>
          <w:rFonts w:ascii="Verdana" w:hAnsi="Verdana"/>
          <w:sz w:val="20"/>
          <w:szCs w:val="20"/>
          <w:lang w:val="nl-NL"/>
        </w:rPr>
        <w:t xml:space="preserve"> de factoren is rekening gehouden </w:t>
      </w:r>
      <w:r w:rsidR="008D2D82" w:rsidRPr="00AD7504">
        <w:rPr>
          <w:rFonts w:ascii="Verdana" w:hAnsi="Verdana"/>
          <w:sz w:val="20"/>
          <w:szCs w:val="20"/>
          <w:lang w:val="nl-NL"/>
        </w:rPr>
        <w:lastRenderedPageBreak/>
        <w:t xml:space="preserve">met de persoonlijkheidsfactoren en de omgevingsfactoren van </w:t>
      </w:r>
      <w:r w:rsidR="00231D43" w:rsidRPr="00AD7504">
        <w:rPr>
          <w:rFonts w:ascii="Verdana" w:hAnsi="Verdana"/>
          <w:sz w:val="20"/>
          <w:szCs w:val="20"/>
          <w:lang w:val="nl-NL"/>
        </w:rPr>
        <w:t>een</w:t>
      </w:r>
      <w:r w:rsidR="008D2D82" w:rsidRPr="00AD7504">
        <w:rPr>
          <w:rFonts w:ascii="Verdana" w:hAnsi="Verdana"/>
          <w:sz w:val="20"/>
          <w:szCs w:val="20"/>
          <w:lang w:val="nl-NL"/>
        </w:rPr>
        <w:t xml:space="preserve"> mavo 4-leerling. Zoals eerder in </w:t>
      </w:r>
      <w:r w:rsidR="00231D43" w:rsidRPr="00AD7504">
        <w:rPr>
          <w:rFonts w:ascii="Verdana" w:hAnsi="Verdana"/>
          <w:sz w:val="20"/>
          <w:szCs w:val="20"/>
          <w:lang w:val="nl-NL"/>
        </w:rPr>
        <w:t xml:space="preserve">paragraaf [2.1] </w:t>
      </w:r>
      <w:r w:rsidR="008D2D82" w:rsidRPr="00AD7504">
        <w:rPr>
          <w:rFonts w:ascii="Verdana" w:hAnsi="Verdana"/>
          <w:sz w:val="20"/>
          <w:szCs w:val="20"/>
          <w:lang w:val="nl-NL"/>
        </w:rPr>
        <w:t xml:space="preserve">is beschreven, is een beleving subjectief van aard. Hierdoor ervaren de </w:t>
      </w:r>
      <w:r w:rsidRPr="00AD7504">
        <w:rPr>
          <w:rFonts w:ascii="Verdana" w:hAnsi="Verdana"/>
          <w:sz w:val="20"/>
          <w:szCs w:val="20"/>
          <w:lang w:val="nl-NL"/>
        </w:rPr>
        <w:t xml:space="preserve">leerlingen de factoren deels als komende van </w:t>
      </w:r>
      <w:r w:rsidR="008D2D82" w:rsidRPr="00AD7504">
        <w:rPr>
          <w:rFonts w:ascii="Verdana" w:hAnsi="Verdana"/>
          <w:sz w:val="20"/>
          <w:szCs w:val="20"/>
          <w:lang w:val="nl-NL"/>
        </w:rPr>
        <w:t>binnen</w:t>
      </w:r>
      <w:r w:rsidR="004A6BB0" w:rsidRPr="00AD7504">
        <w:rPr>
          <w:rFonts w:ascii="Verdana" w:hAnsi="Verdana"/>
          <w:sz w:val="20"/>
          <w:szCs w:val="20"/>
          <w:lang w:val="nl-NL"/>
        </w:rPr>
        <w:t xml:space="preserve"> (persoonlijkheidsfactoren</w:t>
      </w:r>
      <w:r w:rsidRPr="00AD7504">
        <w:rPr>
          <w:rFonts w:ascii="Verdana" w:hAnsi="Verdana"/>
          <w:sz w:val="20"/>
          <w:szCs w:val="20"/>
          <w:lang w:val="nl-NL"/>
        </w:rPr>
        <w:t>)</w:t>
      </w:r>
      <w:r w:rsidR="008D2D82" w:rsidRPr="00AD7504">
        <w:rPr>
          <w:rFonts w:ascii="Verdana" w:hAnsi="Verdana"/>
          <w:sz w:val="20"/>
          <w:szCs w:val="20"/>
          <w:lang w:val="nl-NL"/>
        </w:rPr>
        <w:t xml:space="preserve"> </w:t>
      </w:r>
      <w:r w:rsidR="004366DB" w:rsidRPr="00AD7504">
        <w:rPr>
          <w:rFonts w:ascii="Verdana" w:hAnsi="Verdana"/>
          <w:sz w:val="20"/>
          <w:szCs w:val="20"/>
          <w:lang w:val="nl-NL"/>
        </w:rPr>
        <w:t>en</w:t>
      </w:r>
      <w:r w:rsidR="008D2D82" w:rsidRPr="00AD7504">
        <w:rPr>
          <w:rFonts w:ascii="Verdana" w:hAnsi="Verdana"/>
          <w:sz w:val="20"/>
          <w:szCs w:val="20"/>
          <w:lang w:val="nl-NL"/>
        </w:rPr>
        <w:t xml:space="preserve"> deels </w:t>
      </w:r>
      <w:r w:rsidRPr="00AD7504">
        <w:rPr>
          <w:rFonts w:ascii="Verdana" w:hAnsi="Verdana"/>
          <w:sz w:val="20"/>
          <w:szCs w:val="20"/>
          <w:lang w:val="nl-NL"/>
        </w:rPr>
        <w:t>als komende van</w:t>
      </w:r>
      <w:r w:rsidR="008D2D82" w:rsidRPr="00AD7504">
        <w:rPr>
          <w:rFonts w:ascii="Verdana" w:hAnsi="Verdana"/>
          <w:sz w:val="20"/>
          <w:szCs w:val="20"/>
          <w:lang w:val="nl-NL"/>
        </w:rPr>
        <w:t xml:space="preserve"> buiten</w:t>
      </w:r>
      <w:r w:rsidR="004A6BB0" w:rsidRPr="00AD7504">
        <w:rPr>
          <w:rFonts w:ascii="Verdana" w:hAnsi="Verdana"/>
          <w:sz w:val="20"/>
          <w:szCs w:val="20"/>
          <w:lang w:val="nl-NL"/>
        </w:rPr>
        <w:t xml:space="preserve"> (omgevingsfactoren</w:t>
      </w:r>
      <w:r w:rsidRPr="00AD7504">
        <w:rPr>
          <w:rFonts w:ascii="Verdana" w:hAnsi="Verdana"/>
          <w:sz w:val="20"/>
          <w:szCs w:val="20"/>
          <w:lang w:val="nl-NL"/>
        </w:rPr>
        <w:t xml:space="preserve">) </w:t>
      </w:r>
      <w:r w:rsidR="008D2D82" w:rsidRPr="00AD7504">
        <w:rPr>
          <w:rFonts w:ascii="Verdana" w:hAnsi="Verdana"/>
          <w:sz w:val="20"/>
          <w:szCs w:val="20"/>
          <w:lang w:val="nl-NL"/>
        </w:rPr>
        <w:t xml:space="preserve">. </w:t>
      </w:r>
    </w:p>
    <w:p w14:paraId="3FEBA3CA" w14:textId="77777777" w:rsidR="008D2D82" w:rsidRPr="00AD7504" w:rsidRDefault="008D2D82" w:rsidP="008D55DA">
      <w:pPr>
        <w:jc w:val="both"/>
        <w:rPr>
          <w:rFonts w:ascii="Verdana" w:hAnsi="Verdana"/>
          <w:sz w:val="20"/>
          <w:szCs w:val="20"/>
          <w:lang w:val="nl-NL"/>
        </w:rPr>
      </w:pPr>
    </w:p>
    <w:p w14:paraId="4DF74224" w14:textId="7FBBFF99" w:rsidR="008D2D82" w:rsidRPr="00AD7504" w:rsidRDefault="00C67307" w:rsidP="008D55DA">
      <w:pPr>
        <w:jc w:val="both"/>
        <w:rPr>
          <w:rFonts w:ascii="Verdana" w:hAnsi="Verdana"/>
          <w:sz w:val="20"/>
          <w:szCs w:val="20"/>
          <w:lang w:val="nl-NL"/>
        </w:rPr>
      </w:pPr>
      <w:r w:rsidRPr="00AD7504">
        <w:rPr>
          <w:rFonts w:ascii="Verdana" w:hAnsi="Verdana"/>
          <w:sz w:val="20"/>
          <w:szCs w:val="20"/>
          <w:lang w:val="nl-NL"/>
        </w:rPr>
        <w:t>Bovendien is gekeken naar</w:t>
      </w:r>
      <w:r w:rsidR="00EE1318" w:rsidRPr="00AD7504">
        <w:rPr>
          <w:rFonts w:ascii="Verdana" w:hAnsi="Verdana"/>
          <w:sz w:val="20"/>
          <w:szCs w:val="20"/>
          <w:lang w:val="nl-NL"/>
        </w:rPr>
        <w:t xml:space="preserve"> </w:t>
      </w:r>
      <w:r w:rsidR="008D2D82" w:rsidRPr="00AD7504">
        <w:rPr>
          <w:rFonts w:ascii="Verdana" w:hAnsi="Verdana"/>
          <w:sz w:val="20"/>
          <w:szCs w:val="20"/>
          <w:lang w:val="nl-NL"/>
        </w:rPr>
        <w:t xml:space="preserve">het huidige aanbod van Het Vlietland College. </w:t>
      </w:r>
      <w:r w:rsidR="004A6BB0" w:rsidRPr="00AD7504">
        <w:rPr>
          <w:rFonts w:ascii="Verdana" w:hAnsi="Verdana"/>
          <w:sz w:val="20"/>
          <w:szCs w:val="20"/>
          <w:lang w:val="nl-NL"/>
        </w:rPr>
        <w:t xml:space="preserve">Hierbij </w:t>
      </w:r>
      <w:r w:rsidR="0028311D" w:rsidRPr="00AD7504">
        <w:rPr>
          <w:rFonts w:ascii="Verdana" w:hAnsi="Verdana"/>
          <w:sz w:val="20"/>
          <w:szCs w:val="20"/>
          <w:lang w:val="nl-NL"/>
        </w:rPr>
        <w:t xml:space="preserve"> is </w:t>
      </w:r>
      <w:r w:rsidR="004A6BB0" w:rsidRPr="00AD7504">
        <w:rPr>
          <w:rFonts w:ascii="Verdana" w:hAnsi="Verdana"/>
          <w:sz w:val="20"/>
          <w:szCs w:val="20"/>
          <w:lang w:val="nl-NL"/>
        </w:rPr>
        <w:t xml:space="preserve">onderzocht </w:t>
      </w:r>
      <w:r w:rsidR="008D2D82" w:rsidRPr="00AD7504">
        <w:rPr>
          <w:rFonts w:ascii="Verdana" w:hAnsi="Verdana"/>
          <w:sz w:val="20"/>
          <w:szCs w:val="20"/>
          <w:lang w:val="nl-NL"/>
        </w:rPr>
        <w:t xml:space="preserve">wat het Vlietland College momenteel </w:t>
      </w:r>
      <w:r w:rsidR="005C300F" w:rsidRPr="00AD7504">
        <w:rPr>
          <w:rFonts w:ascii="Verdana" w:hAnsi="Verdana"/>
          <w:sz w:val="20"/>
          <w:szCs w:val="20"/>
          <w:lang w:val="nl-NL"/>
        </w:rPr>
        <w:t>als</w:t>
      </w:r>
      <w:r w:rsidR="008D2D82" w:rsidRPr="00AD7504">
        <w:rPr>
          <w:rFonts w:ascii="Verdana" w:hAnsi="Verdana"/>
          <w:sz w:val="20"/>
          <w:szCs w:val="20"/>
          <w:lang w:val="nl-NL"/>
        </w:rPr>
        <w:t xml:space="preserve"> </w:t>
      </w:r>
      <w:r w:rsidR="005C300F" w:rsidRPr="00AD7504">
        <w:rPr>
          <w:rFonts w:ascii="Verdana" w:hAnsi="Verdana"/>
          <w:sz w:val="20"/>
          <w:szCs w:val="20"/>
          <w:lang w:val="nl-NL"/>
        </w:rPr>
        <w:t xml:space="preserve">studiekeuzebegeleiding </w:t>
      </w:r>
      <w:r w:rsidR="008D2D82" w:rsidRPr="00AD7504">
        <w:rPr>
          <w:rFonts w:ascii="Verdana" w:hAnsi="Verdana"/>
          <w:sz w:val="20"/>
          <w:szCs w:val="20"/>
          <w:lang w:val="nl-NL"/>
        </w:rPr>
        <w:t xml:space="preserve">aanbiedt aan </w:t>
      </w:r>
      <w:r w:rsidR="005C300F" w:rsidRPr="00AD7504">
        <w:rPr>
          <w:rFonts w:ascii="Verdana" w:hAnsi="Verdana"/>
          <w:sz w:val="20"/>
          <w:szCs w:val="20"/>
          <w:lang w:val="nl-NL"/>
        </w:rPr>
        <w:t xml:space="preserve">4 mavo- leerlingen. </w:t>
      </w:r>
      <w:r w:rsidR="004A6BB0" w:rsidRPr="00AD7504">
        <w:rPr>
          <w:rFonts w:ascii="Verdana" w:hAnsi="Verdana"/>
          <w:sz w:val="20"/>
          <w:szCs w:val="20"/>
          <w:lang w:val="nl-NL"/>
        </w:rPr>
        <w:t>Hieruit kwam naar voren</w:t>
      </w:r>
      <w:r w:rsidR="008D2D82" w:rsidRPr="00AD7504">
        <w:rPr>
          <w:rFonts w:ascii="Verdana" w:hAnsi="Verdana"/>
          <w:sz w:val="20"/>
          <w:szCs w:val="20"/>
          <w:lang w:val="nl-NL"/>
        </w:rPr>
        <w:t xml:space="preserve"> dat het Vlietland College mavo</w:t>
      </w:r>
      <w:r w:rsidR="00231D43" w:rsidRPr="00AD7504">
        <w:rPr>
          <w:rFonts w:ascii="Verdana" w:hAnsi="Verdana"/>
          <w:sz w:val="20"/>
          <w:szCs w:val="20"/>
          <w:lang w:val="nl-NL"/>
        </w:rPr>
        <w:t xml:space="preserve"> 4-</w:t>
      </w:r>
      <w:r w:rsidR="008D2D82" w:rsidRPr="00AD7504">
        <w:rPr>
          <w:rFonts w:ascii="Verdana" w:hAnsi="Verdana"/>
          <w:sz w:val="20"/>
          <w:szCs w:val="20"/>
          <w:lang w:val="nl-NL"/>
        </w:rPr>
        <w:t xml:space="preserve">leerlingen via mentorlessen begeleidt naar een mogelijke vervolgopleiding. Dit wordt gedaan door middel van loopbaanoriëntatie- en begeleiding lessen. De scholieren </w:t>
      </w:r>
      <w:r w:rsidR="00231D43" w:rsidRPr="00AD7504">
        <w:rPr>
          <w:rFonts w:ascii="Verdana" w:hAnsi="Verdana"/>
          <w:sz w:val="20"/>
          <w:szCs w:val="20"/>
          <w:lang w:val="nl-NL"/>
        </w:rPr>
        <w:t>werken</w:t>
      </w:r>
      <w:r w:rsidR="008D2D82" w:rsidRPr="00AD7504">
        <w:rPr>
          <w:rFonts w:ascii="Verdana" w:hAnsi="Verdana"/>
          <w:sz w:val="20"/>
          <w:szCs w:val="20"/>
          <w:lang w:val="nl-NL"/>
        </w:rPr>
        <w:t xml:space="preserve"> in mavo 4 aan vier loo</w:t>
      </w:r>
      <w:r w:rsidR="00231D43" w:rsidRPr="00AD7504">
        <w:rPr>
          <w:rFonts w:ascii="Verdana" w:hAnsi="Verdana"/>
          <w:sz w:val="20"/>
          <w:szCs w:val="20"/>
          <w:lang w:val="nl-NL"/>
        </w:rPr>
        <w:t>pbaanoriëntatie- en begeleidings</w:t>
      </w:r>
      <w:r w:rsidR="008D2D82" w:rsidRPr="00AD7504">
        <w:rPr>
          <w:rFonts w:ascii="Verdana" w:hAnsi="Verdana"/>
          <w:sz w:val="20"/>
          <w:szCs w:val="20"/>
          <w:lang w:val="nl-NL"/>
        </w:rPr>
        <w:t xml:space="preserve">activiteiten: profielwerkstuk, loopbaandossier (Qompas), doorstroomdossier (Intergrip) en oriënterende activiteiten. </w:t>
      </w:r>
    </w:p>
    <w:p w14:paraId="42A585C5" w14:textId="5B139FC8"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 xml:space="preserve"> </w:t>
      </w:r>
    </w:p>
    <w:p w14:paraId="622A5BED" w14:textId="62311E8E" w:rsidR="008D2D82" w:rsidRPr="00AD7504" w:rsidRDefault="00632265" w:rsidP="008D55DA">
      <w:pPr>
        <w:pStyle w:val="ListParagraph"/>
        <w:numPr>
          <w:ilvl w:val="1"/>
          <w:numId w:val="1"/>
        </w:numPr>
        <w:jc w:val="both"/>
        <w:rPr>
          <w:rFonts w:ascii="Verdana" w:hAnsi="Verdana"/>
          <w:b/>
          <w:sz w:val="22"/>
          <w:szCs w:val="22"/>
          <w:lang w:val="nl-NL"/>
        </w:rPr>
      </w:pPr>
      <w:r w:rsidRPr="00AD7504">
        <w:rPr>
          <w:rFonts w:ascii="Verdana" w:hAnsi="Verdana"/>
          <w:b/>
          <w:sz w:val="22"/>
          <w:szCs w:val="22"/>
          <w:lang w:val="nl-NL"/>
        </w:rPr>
        <w:t>Deelvragen</w:t>
      </w:r>
    </w:p>
    <w:p w14:paraId="0E15757B" w14:textId="2A3C25DC" w:rsidR="008D2D82" w:rsidRPr="00AD7504" w:rsidRDefault="008D2D82" w:rsidP="008D55DA">
      <w:pPr>
        <w:jc w:val="both"/>
        <w:rPr>
          <w:rFonts w:ascii="Verdana" w:hAnsi="Verdana"/>
          <w:sz w:val="20"/>
          <w:szCs w:val="20"/>
          <w:lang w:val="nl-NL"/>
        </w:rPr>
      </w:pPr>
      <w:r w:rsidRPr="00AD7504">
        <w:rPr>
          <w:rFonts w:ascii="Verdana" w:hAnsi="Verdana"/>
          <w:sz w:val="20"/>
          <w:szCs w:val="20"/>
          <w:lang w:val="nl-NL"/>
        </w:rPr>
        <w:t xml:space="preserve">Op basis van het theoretische kader zijn de volgende </w:t>
      </w:r>
      <w:r w:rsidR="00910AF8">
        <w:rPr>
          <w:rFonts w:ascii="Verdana" w:hAnsi="Verdana"/>
          <w:sz w:val="20"/>
          <w:szCs w:val="20"/>
          <w:lang w:val="nl-NL"/>
        </w:rPr>
        <w:t>drie</w:t>
      </w:r>
      <w:r w:rsidRPr="00AD7504">
        <w:rPr>
          <w:rFonts w:ascii="Verdana" w:hAnsi="Verdana"/>
          <w:sz w:val="20"/>
          <w:szCs w:val="20"/>
          <w:lang w:val="nl-NL"/>
        </w:rPr>
        <w:t xml:space="preserve"> deelvragen opgesteld:</w:t>
      </w:r>
    </w:p>
    <w:p w14:paraId="6848B61D" w14:textId="0DC29729" w:rsidR="008D2D82" w:rsidRPr="00AD7504" w:rsidRDefault="008D2D82" w:rsidP="000A6C46">
      <w:pPr>
        <w:pStyle w:val="ListParagraph"/>
        <w:numPr>
          <w:ilvl w:val="0"/>
          <w:numId w:val="13"/>
        </w:numPr>
        <w:jc w:val="both"/>
        <w:rPr>
          <w:rFonts w:ascii="Verdana" w:hAnsi="Verdana"/>
          <w:sz w:val="20"/>
          <w:szCs w:val="20"/>
          <w:lang w:val="nl-NL"/>
        </w:rPr>
      </w:pPr>
      <w:r w:rsidRPr="00AD7504">
        <w:rPr>
          <w:rFonts w:ascii="Verdana" w:hAnsi="Verdana"/>
          <w:sz w:val="20"/>
          <w:szCs w:val="20"/>
          <w:lang w:val="nl-NL"/>
        </w:rPr>
        <w:t xml:space="preserve">Welke factoren spelen in de beleving van de mavo 4-leerlingen van het Vlietland College een doorslaggevende rol </w:t>
      </w:r>
      <w:r w:rsidR="008D0A89" w:rsidRPr="00AD7504">
        <w:rPr>
          <w:rFonts w:ascii="Verdana" w:hAnsi="Verdana"/>
          <w:sz w:val="20"/>
          <w:szCs w:val="20"/>
          <w:lang w:val="nl-NL"/>
        </w:rPr>
        <w:t>bij</w:t>
      </w:r>
      <w:r w:rsidRPr="00AD7504">
        <w:rPr>
          <w:rFonts w:ascii="Verdana" w:hAnsi="Verdana"/>
          <w:sz w:val="20"/>
          <w:szCs w:val="20"/>
          <w:lang w:val="nl-NL"/>
        </w:rPr>
        <w:t xml:space="preserve"> het maken van een studiekeuze?</w:t>
      </w:r>
    </w:p>
    <w:p w14:paraId="487F6CD9" w14:textId="5F665CBD" w:rsidR="008D2D82" w:rsidRPr="00AD7504" w:rsidRDefault="008D2D82" w:rsidP="000A6C46">
      <w:pPr>
        <w:pStyle w:val="ListParagraph"/>
        <w:numPr>
          <w:ilvl w:val="0"/>
          <w:numId w:val="13"/>
        </w:numPr>
        <w:jc w:val="both"/>
        <w:rPr>
          <w:rFonts w:ascii="Verdana" w:hAnsi="Verdana"/>
          <w:sz w:val="20"/>
          <w:szCs w:val="20"/>
          <w:lang w:val="nl-NL"/>
        </w:rPr>
      </w:pPr>
      <w:r w:rsidRPr="00AD7504">
        <w:rPr>
          <w:rFonts w:ascii="Verdana" w:hAnsi="Verdana"/>
          <w:sz w:val="20"/>
          <w:szCs w:val="20"/>
          <w:lang w:val="nl-NL"/>
        </w:rPr>
        <w:t xml:space="preserve">Welke factoren in het huidige aanbod van de studiekeuzebegeleiding van het Vlietland College spelen in de beleving van mavo 4-leerlingen een doorslaggevende rol </w:t>
      </w:r>
      <w:r w:rsidR="008D0A89" w:rsidRPr="00AD7504">
        <w:rPr>
          <w:rFonts w:ascii="Verdana" w:hAnsi="Verdana"/>
          <w:sz w:val="20"/>
          <w:szCs w:val="20"/>
          <w:lang w:val="nl-NL"/>
        </w:rPr>
        <w:t>bij</w:t>
      </w:r>
      <w:r w:rsidRPr="00AD7504">
        <w:rPr>
          <w:rFonts w:ascii="Verdana" w:hAnsi="Verdana"/>
          <w:sz w:val="20"/>
          <w:szCs w:val="20"/>
          <w:lang w:val="nl-NL"/>
        </w:rPr>
        <w:t xml:space="preserve"> het maken van een studiekeuze?</w:t>
      </w:r>
    </w:p>
    <w:p w14:paraId="674B954D" w14:textId="458E2C4B" w:rsidR="001317C2" w:rsidRPr="001D2E61" w:rsidRDefault="008D2D82" w:rsidP="001D2E61">
      <w:pPr>
        <w:pStyle w:val="ListParagraph"/>
        <w:numPr>
          <w:ilvl w:val="0"/>
          <w:numId w:val="13"/>
        </w:numPr>
        <w:jc w:val="both"/>
        <w:rPr>
          <w:rFonts w:ascii="Verdana" w:hAnsi="Verdana"/>
          <w:sz w:val="20"/>
          <w:szCs w:val="20"/>
          <w:lang w:val="nl-NL"/>
        </w:rPr>
      </w:pPr>
      <w:r w:rsidRPr="00AD7504">
        <w:rPr>
          <w:rFonts w:ascii="Verdana" w:hAnsi="Verdana"/>
          <w:sz w:val="20"/>
          <w:szCs w:val="20"/>
          <w:lang w:val="nl-NL"/>
        </w:rPr>
        <w:t>Wat is de gewenste situatie voor mavo 4-leerlingen van het Vlietland College met betrekking tot het aanbod van de studiekeuzebegeleiding?</w:t>
      </w:r>
      <w:r w:rsidR="001317C2" w:rsidRPr="001D2E61">
        <w:rPr>
          <w:rFonts w:ascii="Verdana" w:hAnsi="Verdana"/>
          <w:b/>
          <w:lang w:val="nl-NL"/>
        </w:rPr>
        <w:br w:type="page"/>
      </w:r>
    </w:p>
    <w:p w14:paraId="0A3E9F4E" w14:textId="17605FE5" w:rsidR="00DF5388" w:rsidRPr="00AD7504" w:rsidRDefault="00DF5388" w:rsidP="008D55DA">
      <w:pPr>
        <w:pStyle w:val="ListParagraph"/>
        <w:numPr>
          <w:ilvl w:val="0"/>
          <w:numId w:val="1"/>
        </w:numPr>
        <w:jc w:val="both"/>
        <w:rPr>
          <w:rFonts w:ascii="Verdana" w:hAnsi="Verdana"/>
          <w:b/>
          <w:lang w:val="nl-NL"/>
        </w:rPr>
      </w:pPr>
      <w:r w:rsidRPr="00AD7504">
        <w:rPr>
          <w:rFonts w:ascii="Verdana" w:hAnsi="Verdana"/>
          <w:b/>
          <w:lang w:val="nl-NL"/>
        </w:rPr>
        <w:lastRenderedPageBreak/>
        <w:t>Methode</w:t>
      </w:r>
    </w:p>
    <w:p w14:paraId="1F7224F1" w14:textId="139B42DD" w:rsidR="00DF5388" w:rsidRPr="00AD7504" w:rsidRDefault="00DF5388" w:rsidP="008D55DA">
      <w:pPr>
        <w:jc w:val="both"/>
        <w:rPr>
          <w:rFonts w:ascii="Verdana" w:hAnsi="Verdana"/>
          <w:sz w:val="20"/>
          <w:szCs w:val="20"/>
          <w:lang w:val="nl-NL"/>
        </w:rPr>
      </w:pPr>
      <w:r w:rsidRPr="00AD7504">
        <w:rPr>
          <w:rFonts w:ascii="Verdana" w:hAnsi="Verdana"/>
          <w:sz w:val="20"/>
          <w:szCs w:val="20"/>
          <w:lang w:val="nl-NL"/>
        </w:rPr>
        <w:t xml:space="preserve">In dit hoofdstuk wordt de methodologie van het onderzoek weergegeven, waarin deskresearch, </w:t>
      </w:r>
      <w:r w:rsidR="00575A02" w:rsidRPr="00AD7504">
        <w:rPr>
          <w:rFonts w:ascii="Verdana" w:hAnsi="Verdana"/>
          <w:sz w:val="20"/>
          <w:szCs w:val="20"/>
          <w:lang w:val="nl-NL"/>
        </w:rPr>
        <w:t>semigestructureerde</w:t>
      </w:r>
      <w:r w:rsidRPr="00AD7504">
        <w:rPr>
          <w:rFonts w:ascii="Verdana" w:hAnsi="Verdana"/>
          <w:sz w:val="20"/>
          <w:szCs w:val="20"/>
          <w:lang w:val="nl-NL"/>
        </w:rPr>
        <w:t xml:space="preserve"> interviews, vragenlijsten,</w:t>
      </w:r>
      <w:r w:rsidR="00575A02" w:rsidRPr="00AD7504">
        <w:rPr>
          <w:rFonts w:ascii="Verdana" w:hAnsi="Verdana"/>
          <w:sz w:val="20"/>
          <w:szCs w:val="20"/>
          <w:lang w:val="nl-NL"/>
        </w:rPr>
        <w:t xml:space="preserve"> verwerking en analyse van de gegevens,</w:t>
      </w:r>
      <w:r w:rsidRPr="00AD7504">
        <w:rPr>
          <w:rFonts w:ascii="Verdana" w:hAnsi="Verdana"/>
          <w:sz w:val="20"/>
          <w:szCs w:val="20"/>
          <w:lang w:val="nl-NL"/>
        </w:rPr>
        <w:t xml:space="preserve"> betrouwbaarheid en validiteit aan bod komen. </w:t>
      </w:r>
    </w:p>
    <w:p w14:paraId="78FFEE77" w14:textId="77777777" w:rsidR="00DF5388" w:rsidRPr="00AD7504" w:rsidRDefault="00DF5388" w:rsidP="008D55DA">
      <w:pPr>
        <w:jc w:val="both"/>
        <w:rPr>
          <w:rFonts w:ascii="Verdana" w:hAnsi="Verdana"/>
          <w:sz w:val="20"/>
          <w:szCs w:val="20"/>
          <w:lang w:val="nl-NL"/>
        </w:rPr>
      </w:pPr>
    </w:p>
    <w:p w14:paraId="0D6C3EEC" w14:textId="032C821E" w:rsidR="00DF5388" w:rsidRPr="00AD7504" w:rsidRDefault="00153966" w:rsidP="008D55DA">
      <w:pPr>
        <w:pStyle w:val="ListParagraph"/>
        <w:numPr>
          <w:ilvl w:val="1"/>
          <w:numId w:val="1"/>
        </w:numPr>
        <w:jc w:val="both"/>
        <w:rPr>
          <w:rFonts w:ascii="Verdana" w:hAnsi="Verdana"/>
          <w:b/>
          <w:sz w:val="20"/>
          <w:szCs w:val="20"/>
          <w:lang w:val="nl-NL"/>
        </w:rPr>
      </w:pPr>
      <w:r w:rsidRPr="00AD7504">
        <w:rPr>
          <w:rFonts w:ascii="Verdana" w:hAnsi="Verdana"/>
          <w:b/>
          <w:sz w:val="20"/>
          <w:szCs w:val="20"/>
          <w:lang w:val="nl-NL"/>
        </w:rPr>
        <w:t>Aard van het</w:t>
      </w:r>
      <w:r w:rsidR="000D482E" w:rsidRPr="00AD7504">
        <w:rPr>
          <w:rFonts w:ascii="Verdana" w:hAnsi="Verdana"/>
          <w:b/>
          <w:sz w:val="20"/>
          <w:szCs w:val="20"/>
          <w:lang w:val="nl-NL"/>
        </w:rPr>
        <w:t xml:space="preserve"> onderzoek</w:t>
      </w:r>
    </w:p>
    <w:p w14:paraId="224AD9C6" w14:textId="230BF7BF" w:rsidR="00AB2D25" w:rsidRPr="00AD7504" w:rsidRDefault="00DF5388" w:rsidP="008D55DA">
      <w:pPr>
        <w:jc w:val="both"/>
        <w:rPr>
          <w:rFonts w:ascii="Verdana" w:hAnsi="Verdana"/>
          <w:sz w:val="20"/>
          <w:szCs w:val="20"/>
          <w:lang w:val="nl-NL"/>
        </w:rPr>
      </w:pPr>
      <w:r w:rsidRPr="00AD7504">
        <w:rPr>
          <w:rFonts w:ascii="Verdana" w:hAnsi="Verdana"/>
          <w:sz w:val="20"/>
          <w:szCs w:val="20"/>
          <w:lang w:val="nl-NL"/>
        </w:rPr>
        <w:t xml:space="preserve">In dit onderzoek is zowel kwalitatief onderzoek als kwantitatief onderzoek verricht, met nadruk op kwantitatief onderzoek. Aan de hand van kwantitatief onderzoek kan op gestructureerde wijze veel dataverzameling plaatsvinden (Baarda, De Goede, &amp; </w:t>
      </w:r>
      <w:proofErr w:type="spellStart"/>
      <w:r w:rsidRPr="00AD7504">
        <w:rPr>
          <w:rFonts w:ascii="Verdana" w:hAnsi="Verdana"/>
          <w:sz w:val="20"/>
          <w:szCs w:val="20"/>
          <w:lang w:val="nl-NL"/>
        </w:rPr>
        <w:t>Kalmijn</w:t>
      </w:r>
      <w:proofErr w:type="spellEnd"/>
      <w:r w:rsidRPr="00AD7504">
        <w:rPr>
          <w:rFonts w:ascii="Verdana" w:hAnsi="Verdana"/>
          <w:sz w:val="20"/>
          <w:szCs w:val="20"/>
          <w:lang w:val="nl-NL"/>
        </w:rPr>
        <w:t xml:space="preserve">, 2010). De doelgroep </w:t>
      </w:r>
      <w:r w:rsidR="00B415BD" w:rsidRPr="00AD7504">
        <w:rPr>
          <w:rFonts w:ascii="Verdana" w:hAnsi="Verdana"/>
          <w:sz w:val="20"/>
          <w:szCs w:val="20"/>
          <w:lang w:val="nl-NL"/>
        </w:rPr>
        <w:t xml:space="preserve">van dit onderzoek </w:t>
      </w:r>
      <w:r w:rsidR="004A6BB0" w:rsidRPr="00AD7504">
        <w:rPr>
          <w:rFonts w:ascii="Verdana" w:hAnsi="Verdana"/>
          <w:sz w:val="20"/>
          <w:szCs w:val="20"/>
          <w:lang w:val="nl-NL"/>
        </w:rPr>
        <w:t>zijn</w:t>
      </w:r>
      <w:r w:rsidRPr="00AD7504">
        <w:rPr>
          <w:rFonts w:ascii="Verdana" w:hAnsi="Verdana"/>
          <w:sz w:val="20"/>
          <w:szCs w:val="20"/>
          <w:lang w:val="nl-NL"/>
        </w:rPr>
        <w:t xml:space="preserve"> mavo 4-leerlin</w:t>
      </w:r>
      <w:r w:rsidR="003F0915" w:rsidRPr="00AD7504">
        <w:rPr>
          <w:rFonts w:ascii="Verdana" w:hAnsi="Verdana"/>
          <w:sz w:val="20"/>
          <w:szCs w:val="20"/>
          <w:lang w:val="nl-NL"/>
        </w:rPr>
        <w:t>gen van het Vlietland College</w:t>
      </w:r>
      <w:r w:rsidRPr="00AD7504">
        <w:rPr>
          <w:rFonts w:ascii="Verdana" w:hAnsi="Verdana"/>
          <w:sz w:val="20"/>
          <w:szCs w:val="20"/>
          <w:lang w:val="nl-NL"/>
        </w:rPr>
        <w:t xml:space="preserve">. Door </w:t>
      </w:r>
      <w:r w:rsidR="004A6BB0" w:rsidRPr="00AD7504">
        <w:rPr>
          <w:rFonts w:ascii="Verdana" w:hAnsi="Verdana"/>
          <w:sz w:val="20"/>
          <w:szCs w:val="20"/>
          <w:lang w:val="nl-NL"/>
        </w:rPr>
        <w:t>ook</w:t>
      </w:r>
      <w:r w:rsidRPr="00AD7504">
        <w:rPr>
          <w:rFonts w:ascii="Verdana" w:hAnsi="Verdana"/>
          <w:sz w:val="20"/>
          <w:szCs w:val="20"/>
          <w:lang w:val="nl-NL"/>
        </w:rPr>
        <w:t xml:space="preserve"> </w:t>
      </w:r>
      <w:r w:rsidR="00D520FB" w:rsidRPr="00AD7504">
        <w:rPr>
          <w:rFonts w:ascii="Verdana" w:hAnsi="Verdana"/>
          <w:sz w:val="20"/>
          <w:szCs w:val="20"/>
          <w:lang w:val="nl-NL"/>
        </w:rPr>
        <w:t>semigestructureerde</w:t>
      </w:r>
      <w:r w:rsidRPr="00AD7504">
        <w:rPr>
          <w:rFonts w:ascii="Verdana" w:hAnsi="Verdana"/>
          <w:sz w:val="20"/>
          <w:szCs w:val="20"/>
          <w:lang w:val="nl-NL"/>
        </w:rPr>
        <w:t xml:space="preserve"> interviews</w:t>
      </w:r>
      <w:r w:rsidR="004A6BB0" w:rsidRPr="00AD7504">
        <w:rPr>
          <w:rFonts w:ascii="Verdana" w:hAnsi="Verdana"/>
          <w:sz w:val="20"/>
          <w:szCs w:val="20"/>
          <w:lang w:val="nl-NL"/>
        </w:rPr>
        <w:t xml:space="preserve"> te doen</w:t>
      </w:r>
      <w:r w:rsidRPr="00AD7504">
        <w:rPr>
          <w:rFonts w:ascii="Verdana" w:hAnsi="Verdana"/>
          <w:sz w:val="20"/>
          <w:szCs w:val="20"/>
          <w:lang w:val="nl-NL"/>
        </w:rPr>
        <w:t xml:space="preserve">, kan naar de motieven van de respondenten worden gevraagd. Dit kan </w:t>
      </w:r>
      <w:r w:rsidR="009215BE" w:rsidRPr="00AD7504">
        <w:rPr>
          <w:rFonts w:ascii="Verdana" w:hAnsi="Verdana"/>
          <w:sz w:val="20"/>
          <w:szCs w:val="20"/>
          <w:lang w:val="nl-NL"/>
        </w:rPr>
        <w:t>voor extra informatie zorgen</w:t>
      </w:r>
      <w:r w:rsidRPr="00AD7504">
        <w:rPr>
          <w:rFonts w:ascii="Verdana" w:hAnsi="Verdana"/>
          <w:sz w:val="20"/>
          <w:szCs w:val="20"/>
          <w:lang w:val="nl-NL"/>
        </w:rPr>
        <w:t xml:space="preserve"> (Baarda, De Goede, &amp; </w:t>
      </w:r>
      <w:proofErr w:type="spellStart"/>
      <w:r w:rsidRPr="00AD7504">
        <w:rPr>
          <w:rFonts w:ascii="Verdana" w:hAnsi="Verdana"/>
          <w:sz w:val="20"/>
          <w:szCs w:val="20"/>
          <w:lang w:val="nl-NL"/>
        </w:rPr>
        <w:t>Kalmijn</w:t>
      </w:r>
      <w:proofErr w:type="spellEnd"/>
      <w:r w:rsidRPr="00AD7504">
        <w:rPr>
          <w:rFonts w:ascii="Verdana" w:hAnsi="Verdana"/>
          <w:sz w:val="20"/>
          <w:szCs w:val="20"/>
          <w:lang w:val="nl-NL"/>
        </w:rPr>
        <w:t xml:space="preserve">, 2010). </w:t>
      </w:r>
    </w:p>
    <w:p w14:paraId="2C9155AD" w14:textId="77777777" w:rsidR="00AB2D25" w:rsidRPr="00AD7504" w:rsidRDefault="00AB2D25" w:rsidP="008D55DA">
      <w:pPr>
        <w:jc w:val="both"/>
        <w:rPr>
          <w:rFonts w:ascii="Verdana" w:hAnsi="Verdana"/>
          <w:sz w:val="20"/>
          <w:szCs w:val="20"/>
          <w:lang w:val="nl-NL"/>
        </w:rPr>
      </w:pPr>
    </w:p>
    <w:p w14:paraId="6DEE1AE7" w14:textId="77777777" w:rsidR="003F0915" w:rsidRPr="00AD7504" w:rsidRDefault="00DF5388" w:rsidP="008D55DA">
      <w:pPr>
        <w:pStyle w:val="ListParagraph"/>
        <w:numPr>
          <w:ilvl w:val="2"/>
          <w:numId w:val="1"/>
        </w:numPr>
        <w:jc w:val="both"/>
        <w:rPr>
          <w:rFonts w:ascii="Verdana" w:hAnsi="Verdana"/>
          <w:b/>
          <w:sz w:val="20"/>
          <w:szCs w:val="20"/>
          <w:lang w:val="nl-NL"/>
        </w:rPr>
      </w:pPr>
      <w:r w:rsidRPr="00AD7504">
        <w:rPr>
          <w:rFonts w:ascii="Verdana" w:hAnsi="Verdana"/>
          <w:b/>
          <w:sz w:val="20"/>
          <w:szCs w:val="20"/>
          <w:lang w:val="nl-NL"/>
        </w:rPr>
        <w:t>Deskresearch</w:t>
      </w:r>
    </w:p>
    <w:p w14:paraId="5827AA4F" w14:textId="4E8444DE" w:rsidR="00AB2D25" w:rsidRPr="00AD7504" w:rsidRDefault="00DF5388" w:rsidP="008D55DA">
      <w:pPr>
        <w:jc w:val="both"/>
        <w:rPr>
          <w:rFonts w:ascii="Verdana" w:hAnsi="Verdana"/>
          <w:sz w:val="20"/>
          <w:szCs w:val="20"/>
          <w:lang w:val="nl-NL"/>
        </w:rPr>
      </w:pPr>
      <w:r w:rsidRPr="00AD7504">
        <w:rPr>
          <w:rFonts w:ascii="Verdana" w:hAnsi="Verdana"/>
          <w:sz w:val="20"/>
          <w:szCs w:val="20"/>
          <w:lang w:val="nl-NL"/>
        </w:rPr>
        <w:t>Als eerst</w:t>
      </w:r>
      <w:r w:rsidR="004A6BB0" w:rsidRPr="00AD7504">
        <w:rPr>
          <w:rFonts w:ascii="Verdana" w:hAnsi="Verdana"/>
          <w:sz w:val="20"/>
          <w:szCs w:val="20"/>
          <w:lang w:val="nl-NL"/>
        </w:rPr>
        <w:t>e</w:t>
      </w:r>
      <w:r w:rsidRPr="00AD7504">
        <w:rPr>
          <w:rFonts w:ascii="Verdana" w:hAnsi="Verdana"/>
          <w:sz w:val="20"/>
          <w:szCs w:val="20"/>
          <w:lang w:val="nl-NL"/>
        </w:rPr>
        <w:t xml:space="preserve"> </w:t>
      </w:r>
      <w:r w:rsidR="003F0915" w:rsidRPr="00AD7504">
        <w:rPr>
          <w:rFonts w:ascii="Verdana" w:hAnsi="Verdana"/>
          <w:sz w:val="20"/>
          <w:szCs w:val="20"/>
          <w:lang w:val="nl-NL"/>
        </w:rPr>
        <w:t xml:space="preserve">is </w:t>
      </w:r>
      <w:r w:rsidR="00446557" w:rsidRPr="00AD7504">
        <w:rPr>
          <w:rFonts w:ascii="Verdana" w:hAnsi="Verdana"/>
          <w:sz w:val="20"/>
          <w:szCs w:val="20"/>
          <w:lang w:val="nl-NL"/>
        </w:rPr>
        <w:t>literatuur</w:t>
      </w:r>
      <w:r w:rsidR="00C77551" w:rsidRPr="00AD7504">
        <w:rPr>
          <w:rFonts w:ascii="Verdana" w:hAnsi="Verdana"/>
          <w:sz w:val="20"/>
          <w:szCs w:val="20"/>
          <w:lang w:val="nl-NL"/>
        </w:rPr>
        <w:t xml:space="preserve">studie gedaan naar het onderwerp studiekeuze. </w:t>
      </w:r>
      <w:r w:rsidR="003F0915" w:rsidRPr="00AD7504">
        <w:rPr>
          <w:rFonts w:ascii="Verdana" w:hAnsi="Verdana"/>
          <w:sz w:val="20"/>
          <w:szCs w:val="20"/>
          <w:lang w:val="nl-NL"/>
        </w:rPr>
        <w:t xml:space="preserve">Aan de hand van de deskresearch is inzicht verkregen </w:t>
      </w:r>
      <w:r w:rsidR="00C77551" w:rsidRPr="00AD7504">
        <w:rPr>
          <w:rFonts w:ascii="Verdana" w:hAnsi="Verdana"/>
          <w:sz w:val="20"/>
          <w:szCs w:val="20"/>
          <w:lang w:val="nl-NL"/>
        </w:rPr>
        <w:t xml:space="preserve">in de relevante theorie over het onderwerp. </w:t>
      </w:r>
      <w:r w:rsidR="00AB2D25" w:rsidRPr="00AD7504">
        <w:rPr>
          <w:rFonts w:ascii="Verdana" w:hAnsi="Verdana"/>
          <w:sz w:val="20"/>
          <w:szCs w:val="20"/>
          <w:lang w:val="nl-NL"/>
        </w:rPr>
        <w:t xml:space="preserve">In de literatuurstudie naar </w:t>
      </w:r>
      <w:r w:rsidR="00AB2D25" w:rsidRPr="00AD7504">
        <w:rPr>
          <w:rFonts w:ascii="Verdana" w:hAnsi="Verdana"/>
          <w:i/>
          <w:sz w:val="20"/>
          <w:szCs w:val="20"/>
          <w:lang w:val="nl-NL"/>
        </w:rPr>
        <w:t>de beleving van mavo 4-leerlingen op de studiekeuzebegeleiding</w:t>
      </w:r>
      <w:r w:rsidR="00AB2D25" w:rsidRPr="00AD7504">
        <w:rPr>
          <w:rFonts w:ascii="Verdana" w:hAnsi="Verdana"/>
          <w:sz w:val="20"/>
          <w:szCs w:val="20"/>
          <w:lang w:val="nl-NL"/>
        </w:rPr>
        <w:t xml:space="preserve"> komen verschillende factoren van de studiekeuze aan bod die de studiekeuzebegeleiding van het Vlietland College kunnen beïnvloeden. In het kader van de ter beschikking staande onderzoeksmiddelen en tijd, moet worden beperkt in de </w:t>
      </w:r>
      <w:r w:rsidR="004A6BB0" w:rsidRPr="00AD7504">
        <w:rPr>
          <w:rFonts w:ascii="Verdana" w:hAnsi="Verdana"/>
          <w:sz w:val="20"/>
          <w:szCs w:val="20"/>
          <w:lang w:val="nl-NL"/>
        </w:rPr>
        <w:t>te onderzoeken</w:t>
      </w:r>
      <w:r w:rsidR="00AB2D25" w:rsidRPr="00AD7504">
        <w:rPr>
          <w:rFonts w:ascii="Verdana" w:hAnsi="Verdana"/>
          <w:sz w:val="20"/>
          <w:szCs w:val="20"/>
          <w:lang w:val="nl-NL"/>
        </w:rPr>
        <w:t xml:space="preserve"> factoren die in hoofdstuk 2 (theoretische kader)  </w:t>
      </w:r>
      <w:r w:rsidR="004A6BB0" w:rsidRPr="00AD7504">
        <w:rPr>
          <w:rFonts w:ascii="Verdana" w:hAnsi="Verdana"/>
          <w:sz w:val="20"/>
          <w:szCs w:val="20"/>
          <w:lang w:val="nl-NL"/>
        </w:rPr>
        <w:t>staan weergegeven</w:t>
      </w:r>
      <w:r w:rsidR="00AB2D25" w:rsidRPr="00AD7504">
        <w:rPr>
          <w:rFonts w:ascii="Verdana" w:hAnsi="Verdana"/>
          <w:sz w:val="20"/>
          <w:szCs w:val="20"/>
          <w:lang w:val="nl-NL"/>
        </w:rPr>
        <w:t>. De volgende factoren worden aan de hand van kwalitatief onderzoek en kwantitatief onderzoek onderzocht: adolescentie, motivatie, inspanning, kennis, sociale omgeving, locatie en arbeidsmarkt.</w:t>
      </w:r>
    </w:p>
    <w:p w14:paraId="628B0EB2" w14:textId="11084F80" w:rsidR="00DF5388" w:rsidRPr="00AD7504" w:rsidRDefault="00C77551" w:rsidP="00AB2D25">
      <w:pPr>
        <w:ind w:firstLine="426"/>
        <w:jc w:val="both"/>
        <w:rPr>
          <w:rFonts w:ascii="Verdana" w:hAnsi="Verdana"/>
          <w:sz w:val="20"/>
          <w:szCs w:val="20"/>
          <w:lang w:val="nl-NL"/>
        </w:rPr>
      </w:pPr>
      <w:r w:rsidRPr="00AD7504">
        <w:rPr>
          <w:rFonts w:ascii="Verdana" w:hAnsi="Verdana"/>
          <w:sz w:val="20"/>
          <w:szCs w:val="20"/>
          <w:lang w:val="nl-NL"/>
        </w:rPr>
        <w:t>Daarnaast is tijde</w:t>
      </w:r>
      <w:r w:rsidR="00575A02" w:rsidRPr="00AD7504">
        <w:rPr>
          <w:rFonts w:ascii="Verdana" w:hAnsi="Verdana"/>
          <w:sz w:val="20"/>
          <w:szCs w:val="20"/>
          <w:lang w:val="nl-NL"/>
        </w:rPr>
        <w:t>ns de literatuur</w:t>
      </w:r>
      <w:r w:rsidRPr="00AD7504">
        <w:rPr>
          <w:rFonts w:ascii="Verdana" w:hAnsi="Verdana"/>
          <w:sz w:val="20"/>
          <w:szCs w:val="20"/>
          <w:lang w:val="nl-NL"/>
        </w:rPr>
        <w:t xml:space="preserve">studie ook gebruik gemaakt van eerdere onderzoeken. </w:t>
      </w:r>
      <w:r w:rsidR="004A6BB0" w:rsidRPr="00AD7504">
        <w:rPr>
          <w:rFonts w:ascii="Verdana" w:hAnsi="Verdana"/>
          <w:sz w:val="20"/>
          <w:szCs w:val="20"/>
          <w:lang w:val="nl-NL"/>
        </w:rPr>
        <w:t>De</w:t>
      </w:r>
      <w:r w:rsidRPr="00AD7504">
        <w:rPr>
          <w:rFonts w:ascii="Verdana" w:hAnsi="Verdana"/>
          <w:sz w:val="20"/>
          <w:szCs w:val="20"/>
          <w:lang w:val="nl-NL"/>
        </w:rPr>
        <w:t xml:space="preserve"> gegevens van </w:t>
      </w:r>
      <w:r w:rsidR="00575A02" w:rsidRPr="00AD7504">
        <w:rPr>
          <w:rFonts w:ascii="Verdana" w:hAnsi="Verdana"/>
          <w:sz w:val="20"/>
          <w:szCs w:val="20"/>
          <w:lang w:val="nl-NL"/>
        </w:rPr>
        <w:t xml:space="preserve">eerdere onderzoeken </w:t>
      </w:r>
      <w:r w:rsidR="004A6BB0" w:rsidRPr="00AD7504">
        <w:rPr>
          <w:rFonts w:ascii="Verdana" w:hAnsi="Verdana"/>
          <w:sz w:val="20"/>
          <w:szCs w:val="20"/>
          <w:lang w:val="nl-NL"/>
        </w:rPr>
        <w:t>zijn</w:t>
      </w:r>
      <w:r w:rsidRPr="00AD7504">
        <w:rPr>
          <w:rFonts w:ascii="Verdana" w:hAnsi="Verdana"/>
          <w:sz w:val="20"/>
          <w:szCs w:val="20"/>
          <w:lang w:val="nl-NL"/>
        </w:rPr>
        <w:t xml:space="preserve"> vergeleken met </w:t>
      </w:r>
      <w:r w:rsidR="004A6BB0" w:rsidRPr="00AD7504">
        <w:rPr>
          <w:rFonts w:ascii="Verdana" w:hAnsi="Verdana"/>
          <w:sz w:val="20"/>
          <w:szCs w:val="20"/>
          <w:lang w:val="nl-NL"/>
        </w:rPr>
        <w:t>die van het</w:t>
      </w:r>
      <w:r w:rsidRPr="00AD7504">
        <w:rPr>
          <w:rFonts w:ascii="Verdana" w:hAnsi="Verdana"/>
          <w:sz w:val="20"/>
          <w:szCs w:val="20"/>
          <w:lang w:val="nl-NL"/>
        </w:rPr>
        <w:t xml:space="preserve"> </w:t>
      </w:r>
      <w:r w:rsidR="00575A02" w:rsidRPr="00AD7504">
        <w:rPr>
          <w:rFonts w:ascii="Verdana" w:hAnsi="Verdana"/>
          <w:sz w:val="20"/>
          <w:szCs w:val="20"/>
          <w:lang w:val="nl-NL"/>
        </w:rPr>
        <w:t>huidige</w:t>
      </w:r>
      <w:r w:rsidRPr="00AD7504">
        <w:rPr>
          <w:rFonts w:ascii="Verdana" w:hAnsi="Verdana"/>
          <w:sz w:val="20"/>
          <w:szCs w:val="20"/>
          <w:lang w:val="nl-NL"/>
        </w:rPr>
        <w:t xml:space="preserve"> onderzoek. Tevens is gebruik gemaakt van discussies van eerdere onderzoeken, waardoor  overwegingen meegenomen konden worden in het eigen onderzoek. </w:t>
      </w:r>
      <w:r w:rsidR="009215BE" w:rsidRPr="00AD7504">
        <w:rPr>
          <w:rFonts w:ascii="Verdana" w:hAnsi="Verdana"/>
          <w:sz w:val="20"/>
          <w:szCs w:val="20"/>
          <w:lang w:val="nl-NL"/>
        </w:rPr>
        <w:t>Hierdoor is</w:t>
      </w:r>
      <w:r w:rsidRPr="00AD7504">
        <w:rPr>
          <w:rFonts w:ascii="Verdana" w:hAnsi="Verdana"/>
          <w:sz w:val="20"/>
          <w:szCs w:val="20"/>
          <w:lang w:val="nl-NL"/>
        </w:rPr>
        <w:t xml:space="preserve"> geleerd van voorgangers, waardoor niet dezelfde fouten werden gemaakt. </w:t>
      </w:r>
    </w:p>
    <w:p w14:paraId="0BBFA965" w14:textId="77777777" w:rsidR="00DF5388" w:rsidRPr="00AD7504" w:rsidRDefault="00DF5388" w:rsidP="008D55DA">
      <w:pPr>
        <w:jc w:val="both"/>
        <w:rPr>
          <w:rFonts w:ascii="Verdana" w:hAnsi="Verdana"/>
          <w:sz w:val="20"/>
          <w:szCs w:val="20"/>
          <w:lang w:val="nl-NL"/>
        </w:rPr>
      </w:pPr>
    </w:p>
    <w:p w14:paraId="52D23C4A" w14:textId="77777777" w:rsidR="00D520FB" w:rsidRPr="00AD7504" w:rsidRDefault="00D520FB" w:rsidP="008D55DA">
      <w:pPr>
        <w:pStyle w:val="ListParagraph"/>
        <w:numPr>
          <w:ilvl w:val="2"/>
          <w:numId w:val="1"/>
        </w:numPr>
        <w:jc w:val="both"/>
        <w:rPr>
          <w:rFonts w:ascii="Verdana" w:hAnsi="Verdana"/>
          <w:b/>
          <w:sz w:val="20"/>
          <w:szCs w:val="20"/>
          <w:lang w:val="nl-NL"/>
        </w:rPr>
      </w:pPr>
      <w:r w:rsidRPr="00AD7504">
        <w:rPr>
          <w:rFonts w:ascii="Verdana" w:hAnsi="Verdana"/>
          <w:b/>
          <w:sz w:val="20"/>
          <w:szCs w:val="20"/>
          <w:lang w:val="nl-NL"/>
        </w:rPr>
        <w:t xml:space="preserve">Respondenten </w:t>
      </w:r>
    </w:p>
    <w:p w14:paraId="665FD05A" w14:textId="217CEE8A" w:rsidR="008178AB" w:rsidRPr="00AD7504" w:rsidRDefault="00D520FB" w:rsidP="008D55DA">
      <w:pPr>
        <w:jc w:val="both"/>
        <w:rPr>
          <w:rFonts w:ascii="Verdana" w:hAnsi="Verdana"/>
          <w:sz w:val="20"/>
          <w:szCs w:val="20"/>
          <w:lang w:val="nl-NL"/>
        </w:rPr>
      </w:pPr>
      <w:r w:rsidRPr="00AD7504">
        <w:rPr>
          <w:rFonts w:ascii="Verdana" w:hAnsi="Verdana"/>
          <w:sz w:val="20"/>
          <w:szCs w:val="20"/>
          <w:lang w:val="nl-NL"/>
        </w:rPr>
        <w:t xml:space="preserve">De doelgroep van dit onderzoek zijn mavo 4-leerlingen van het Vlietland College. </w:t>
      </w:r>
    </w:p>
    <w:p w14:paraId="49FC01C3" w14:textId="407C0E6E" w:rsidR="008178AB" w:rsidRPr="00AD7504" w:rsidRDefault="008178AB" w:rsidP="006E1ED7">
      <w:pPr>
        <w:ind w:firstLine="426"/>
        <w:jc w:val="both"/>
        <w:rPr>
          <w:rFonts w:ascii="Verdana" w:hAnsi="Verdana"/>
          <w:sz w:val="20"/>
          <w:szCs w:val="20"/>
          <w:lang w:val="nl-NL"/>
        </w:rPr>
      </w:pPr>
      <w:r w:rsidRPr="00AD7504">
        <w:rPr>
          <w:rFonts w:ascii="Verdana" w:hAnsi="Verdana"/>
          <w:sz w:val="20"/>
          <w:szCs w:val="20"/>
          <w:lang w:val="nl-NL"/>
        </w:rPr>
        <w:t>Het</w:t>
      </w:r>
      <w:r w:rsidR="00D520FB" w:rsidRPr="00AD7504">
        <w:rPr>
          <w:rFonts w:ascii="Verdana" w:hAnsi="Verdana"/>
          <w:sz w:val="20"/>
          <w:szCs w:val="20"/>
          <w:lang w:val="nl-NL"/>
        </w:rPr>
        <w:t xml:space="preserve"> kwalitatief onderzoek </w:t>
      </w:r>
      <w:r w:rsidRPr="00AD7504">
        <w:rPr>
          <w:rFonts w:ascii="Verdana" w:hAnsi="Verdana"/>
          <w:sz w:val="20"/>
          <w:szCs w:val="20"/>
          <w:lang w:val="nl-NL"/>
        </w:rPr>
        <w:t xml:space="preserve">bestaat uit de volgende </w:t>
      </w:r>
      <w:r w:rsidR="006E1ED7" w:rsidRPr="00AD7504">
        <w:rPr>
          <w:rFonts w:ascii="Verdana" w:hAnsi="Verdana"/>
          <w:sz w:val="20"/>
          <w:szCs w:val="20"/>
          <w:lang w:val="nl-NL"/>
        </w:rPr>
        <w:t xml:space="preserve">zeven </w:t>
      </w:r>
      <w:r w:rsidRPr="00AD7504">
        <w:rPr>
          <w:rFonts w:ascii="Verdana" w:hAnsi="Verdana"/>
          <w:sz w:val="20"/>
          <w:szCs w:val="20"/>
          <w:lang w:val="nl-NL"/>
        </w:rPr>
        <w:t>respondenten: vier leerlingen van mavo 4, twee mentoren van mavo 4 en de decaan van het mavo. De vier leerlingen van mavo 4 zijn bewust gekozen</w:t>
      </w:r>
      <w:r w:rsidR="006E1ED7" w:rsidRPr="00AD7504">
        <w:rPr>
          <w:rFonts w:ascii="Verdana" w:hAnsi="Verdana"/>
          <w:sz w:val="20"/>
          <w:szCs w:val="20"/>
          <w:lang w:val="nl-NL"/>
        </w:rPr>
        <w:t xml:space="preserve"> op klas, geslacht en etniciteit</w:t>
      </w:r>
      <w:r w:rsidRPr="00AD7504">
        <w:rPr>
          <w:rFonts w:ascii="Verdana" w:hAnsi="Verdana"/>
          <w:sz w:val="20"/>
          <w:szCs w:val="20"/>
          <w:lang w:val="nl-NL"/>
        </w:rPr>
        <w:t>. Het mavo van het Vlietland College bestaat uit vier klassen: M4A, M4B, M4C en M4D. Uit elke klas komt één respondent.</w:t>
      </w:r>
      <w:r w:rsidR="006E1ED7" w:rsidRPr="00AD7504">
        <w:rPr>
          <w:rFonts w:ascii="Verdana" w:hAnsi="Verdana"/>
          <w:sz w:val="20"/>
          <w:szCs w:val="20"/>
          <w:lang w:val="nl-NL"/>
        </w:rPr>
        <w:t xml:space="preserve"> Daarbij zijn twee jongens, waarvan één autochtoon en één allochtoon, en twee meisjes, waarvan één autochtoon en één allochtoon, geïnterviewd. </w:t>
      </w:r>
      <w:r w:rsidRPr="00AD7504">
        <w:rPr>
          <w:rFonts w:ascii="Verdana" w:hAnsi="Verdana"/>
          <w:sz w:val="20"/>
          <w:szCs w:val="20"/>
          <w:lang w:val="nl-NL"/>
        </w:rPr>
        <w:t>De twee mentoren van het mavo zijn ook bewust gekozen, hie</w:t>
      </w:r>
      <w:r w:rsidR="00575A02" w:rsidRPr="00AD7504">
        <w:rPr>
          <w:rFonts w:ascii="Verdana" w:hAnsi="Verdana"/>
          <w:sz w:val="20"/>
          <w:szCs w:val="20"/>
          <w:lang w:val="nl-NL"/>
        </w:rPr>
        <w:t xml:space="preserve">rbij is </w:t>
      </w:r>
      <w:r w:rsidR="003A3EAC" w:rsidRPr="00AD7504">
        <w:rPr>
          <w:rFonts w:ascii="Verdana" w:hAnsi="Verdana"/>
          <w:sz w:val="20"/>
          <w:szCs w:val="20"/>
          <w:lang w:val="nl-NL"/>
        </w:rPr>
        <w:t xml:space="preserve">met </w:t>
      </w:r>
      <w:r w:rsidR="00575A02" w:rsidRPr="00AD7504">
        <w:rPr>
          <w:rFonts w:ascii="Verdana" w:hAnsi="Verdana"/>
          <w:sz w:val="20"/>
          <w:szCs w:val="20"/>
          <w:lang w:val="nl-NL"/>
        </w:rPr>
        <w:t xml:space="preserve">het geslacht en de </w:t>
      </w:r>
      <w:r w:rsidRPr="00AD7504">
        <w:rPr>
          <w:rFonts w:ascii="Verdana" w:hAnsi="Verdana"/>
          <w:sz w:val="20"/>
          <w:szCs w:val="20"/>
          <w:lang w:val="nl-NL"/>
        </w:rPr>
        <w:t>tijd</w:t>
      </w:r>
      <w:r w:rsidR="00575A02" w:rsidRPr="00AD7504">
        <w:rPr>
          <w:rFonts w:ascii="Verdana" w:hAnsi="Verdana"/>
          <w:sz w:val="20"/>
          <w:szCs w:val="20"/>
          <w:lang w:val="nl-NL"/>
        </w:rPr>
        <w:t>sduur</w:t>
      </w:r>
      <w:r w:rsidRPr="00AD7504">
        <w:rPr>
          <w:rFonts w:ascii="Verdana" w:hAnsi="Verdana"/>
          <w:sz w:val="20"/>
          <w:szCs w:val="20"/>
          <w:lang w:val="nl-NL"/>
        </w:rPr>
        <w:t xml:space="preserve"> van de functie mentorbegeleiding rekening </w:t>
      </w:r>
      <w:r w:rsidR="003A3EAC" w:rsidRPr="00AD7504">
        <w:rPr>
          <w:rFonts w:ascii="Verdana" w:hAnsi="Verdana"/>
          <w:sz w:val="20"/>
          <w:szCs w:val="20"/>
          <w:lang w:val="nl-NL"/>
        </w:rPr>
        <w:t>gehouden</w:t>
      </w:r>
      <w:r w:rsidRPr="00AD7504">
        <w:rPr>
          <w:rFonts w:ascii="Verdana" w:hAnsi="Verdana"/>
          <w:sz w:val="20"/>
          <w:szCs w:val="20"/>
          <w:lang w:val="nl-NL"/>
        </w:rPr>
        <w:t xml:space="preserve">. </w:t>
      </w:r>
      <w:r w:rsidR="007264C4" w:rsidRPr="00AD7504">
        <w:rPr>
          <w:rFonts w:ascii="Verdana" w:hAnsi="Verdana"/>
          <w:sz w:val="20"/>
          <w:szCs w:val="20"/>
          <w:lang w:val="nl-NL"/>
        </w:rPr>
        <w:t>Eén</w:t>
      </w:r>
      <w:r w:rsidRPr="00AD7504">
        <w:rPr>
          <w:rFonts w:ascii="Verdana" w:hAnsi="Verdana"/>
          <w:sz w:val="20"/>
          <w:szCs w:val="20"/>
          <w:lang w:val="nl-NL"/>
        </w:rPr>
        <w:t xml:space="preserve"> van de mentoren heeft het geslacht man en geeft al twintig jaar mentorbegeleiding op mavo 4 en één van de mentoren heeft het geslacht vrouw en geeft dit jaar voor het eerst mentorbegeleiding op mavo 4. De </w:t>
      </w:r>
      <w:r w:rsidR="00CB6FE8" w:rsidRPr="00AD7504">
        <w:rPr>
          <w:rFonts w:ascii="Verdana" w:hAnsi="Verdana"/>
          <w:sz w:val="20"/>
          <w:szCs w:val="20"/>
          <w:lang w:val="nl-NL"/>
        </w:rPr>
        <w:t xml:space="preserve">respondent </w:t>
      </w:r>
      <w:r w:rsidRPr="00AD7504">
        <w:rPr>
          <w:rFonts w:ascii="Verdana" w:hAnsi="Verdana"/>
          <w:sz w:val="20"/>
          <w:szCs w:val="20"/>
          <w:lang w:val="nl-NL"/>
        </w:rPr>
        <w:t xml:space="preserve">decaan </w:t>
      </w:r>
      <w:r w:rsidR="00CB6FE8" w:rsidRPr="00AD7504">
        <w:rPr>
          <w:rFonts w:ascii="Verdana" w:hAnsi="Verdana"/>
          <w:sz w:val="20"/>
          <w:szCs w:val="20"/>
          <w:lang w:val="nl-NL"/>
        </w:rPr>
        <w:t xml:space="preserve">is gekozen om met name duidelijke en correcte informatie te verkrijgen over het huidige aanbod van de studiekeuzebegeleiding. </w:t>
      </w:r>
    </w:p>
    <w:p w14:paraId="1A92B970" w14:textId="31D9BFBB" w:rsidR="00CB6FE8" w:rsidRPr="00AD7504" w:rsidRDefault="00CB6FE8" w:rsidP="003A3EAC">
      <w:pPr>
        <w:ind w:firstLine="426"/>
        <w:jc w:val="both"/>
        <w:rPr>
          <w:rFonts w:ascii="Verdana" w:hAnsi="Verdana"/>
          <w:sz w:val="20"/>
          <w:szCs w:val="20"/>
          <w:lang w:val="nl-NL"/>
        </w:rPr>
      </w:pPr>
      <w:r w:rsidRPr="00AD7504">
        <w:rPr>
          <w:rFonts w:ascii="Verdana" w:hAnsi="Verdana"/>
          <w:sz w:val="20"/>
          <w:szCs w:val="20"/>
          <w:lang w:val="nl-NL"/>
        </w:rPr>
        <w:t>Het kwantitatief onderzoek bestaat uit 72 respondenten. D</w:t>
      </w:r>
      <w:r w:rsidR="006E1ED7" w:rsidRPr="00AD7504">
        <w:rPr>
          <w:rFonts w:ascii="Verdana" w:hAnsi="Verdana"/>
          <w:sz w:val="20"/>
          <w:szCs w:val="20"/>
          <w:lang w:val="nl-NL"/>
        </w:rPr>
        <w:t xml:space="preserve">it </w:t>
      </w:r>
      <w:r w:rsidRPr="00AD7504">
        <w:rPr>
          <w:rFonts w:ascii="Verdana" w:hAnsi="Verdana"/>
          <w:sz w:val="20"/>
          <w:szCs w:val="20"/>
          <w:lang w:val="nl-NL"/>
        </w:rPr>
        <w:t xml:space="preserve">zijn mavo 4-leerlingen van het Vlietland College, verdeeld over </w:t>
      </w:r>
      <w:r w:rsidR="00B246BD" w:rsidRPr="00AD7504">
        <w:rPr>
          <w:rFonts w:ascii="Verdana" w:hAnsi="Verdana"/>
          <w:sz w:val="20"/>
          <w:szCs w:val="20"/>
          <w:lang w:val="nl-NL"/>
        </w:rPr>
        <w:t xml:space="preserve">de </w:t>
      </w:r>
      <w:r w:rsidRPr="00AD7504">
        <w:rPr>
          <w:rFonts w:ascii="Verdana" w:hAnsi="Verdana"/>
          <w:sz w:val="20"/>
          <w:szCs w:val="20"/>
          <w:lang w:val="nl-NL"/>
        </w:rPr>
        <w:t xml:space="preserve">vier </w:t>
      </w:r>
      <w:r w:rsidR="00B246BD" w:rsidRPr="00AD7504">
        <w:rPr>
          <w:rFonts w:ascii="Verdana" w:hAnsi="Verdana"/>
          <w:sz w:val="20"/>
          <w:szCs w:val="20"/>
          <w:lang w:val="nl-NL"/>
        </w:rPr>
        <w:t xml:space="preserve">mavo </w:t>
      </w:r>
      <w:r w:rsidRPr="00AD7504">
        <w:rPr>
          <w:rFonts w:ascii="Verdana" w:hAnsi="Verdana"/>
          <w:sz w:val="20"/>
          <w:szCs w:val="20"/>
          <w:lang w:val="nl-NL"/>
        </w:rPr>
        <w:t xml:space="preserve">klassen (M4A, M4B, M4C en M4D). </w:t>
      </w:r>
    </w:p>
    <w:p w14:paraId="7F7A1ABA" w14:textId="77777777" w:rsidR="00AB2D25" w:rsidRPr="00AD7504" w:rsidRDefault="00AB2D25" w:rsidP="008D55DA">
      <w:pPr>
        <w:jc w:val="both"/>
        <w:rPr>
          <w:rFonts w:ascii="Verdana" w:hAnsi="Verdana"/>
          <w:sz w:val="20"/>
          <w:szCs w:val="20"/>
          <w:lang w:val="nl-NL"/>
        </w:rPr>
      </w:pPr>
    </w:p>
    <w:p w14:paraId="0D919792" w14:textId="21E5A398" w:rsidR="00DF5388" w:rsidRPr="00AD7504" w:rsidRDefault="00215C04" w:rsidP="008D55DA">
      <w:pPr>
        <w:pStyle w:val="ListParagraph"/>
        <w:numPr>
          <w:ilvl w:val="2"/>
          <w:numId w:val="1"/>
        </w:numPr>
        <w:jc w:val="both"/>
        <w:rPr>
          <w:rFonts w:ascii="Verdana" w:hAnsi="Verdana"/>
          <w:b/>
          <w:sz w:val="20"/>
          <w:szCs w:val="20"/>
          <w:lang w:val="nl-NL"/>
        </w:rPr>
      </w:pPr>
      <w:r w:rsidRPr="00AD7504">
        <w:rPr>
          <w:rFonts w:ascii="Verdana" w:hAnsi="Verdana"/>
          <w:b/>
          <w:sz w:val="20"/>
          <w:szCs w:val="20"/>
          <w:lang w:val="nl-NL"/>
        </w:rPr>
        <w:t>Semigestructureerde</w:t>
      </w:r>
      <w:r w:rsidR="00DF5388" w:rsidRPr="00AD7504">
        <w:rPr>
          <w:rFonts w:ascii="Verdana" w:hAnsi="Verdana"/>
          <w:b/>
          <w:sz w:val="20"/>
          <w:szCs w:val="20"/>
          <w:lang w:val="nl-NL"/>
        </w:rPr>
        <w:t xml:space="preserve"> interviews</w:t>
      </w:r>
    </w:p>
    <w:p w14:paraId="63EBFE36" w14:textId="76971F2D" w:rsidR="00DF5388" w:rsidRPr="00AD7504" w:rsidRDefault="00D520FB" w:rsidP="00402C88">
      <w:pPr>
        <w:tabs>
          <w:tab w:val="left" w:pos="1974"/>
        </w:tabs>
        <w:rPr>
          <w:rFonts w:ascii="Verdana" w:hAnsi="Verdana"/>
          <w:sz w:val="20"/>
          <w:szCs w:val="20"/>
          <w:lang w:val="nl-NL"/>
        </w:rPr>
      </w:pPr>
      <w:r w:rsidRPr="00AD7504">
        <w:rPr>
          <w:rFonts w:ascii="Verdana" w:hAnsi="Verdana"/>
          <w:sz w:val="20"/>
          <w:szCs w:val="20"/>
          <w:lang w:val="nl-NL"/>
        </w:rPr>
        <w:t>Er zijn</w:t>
      </w:r>
      <w:r w:rsidR="00C77551" w:rsidRPr="00AD7504">
        <w:rPr>
          <w:rFonts w:ascii="Verdana" w:hAnsi="Verdana"/>
          <w:sz w:val="20"/>
          <w:szCs w:val="20"/>
          <w:lang w:val="nl-NL"/>
        </w:rPr>
        <w:t xml:space="preserve"> zeven semigestructureerde interviews</w:t>
      </w:r>
      <w:r w:rsidRPr="00AD7504">
        <w:rPr>
          <w:rFonts w:ascii="Verdana" w:hAnsi="Verdana"/>
          <w:sz w:val="20"/>
          <w:szCs w:val="20"/>
          <w:lang w:val="nl-NL"/>
        </w:rPr>
        <w:t xml:space="preserve"> voor dit onderzoek</w:t>
      </w:r>
      <w:r w:rsidR="00B415BD" w:rsidRPr="00AD7504">
        <w:rPr>
          <w:rFonts w:ascii="Verdana" w:hAnsi="Verdana"/>
          <w:sz w:val="20"/>
          <w:szCs w:val="20"/>
          <w:lang w:val="nl-NL"/>
        </w:rPr>
        <w:t xml:space="preserve"> afgenomen. </w:t>
      </w:r>
      <w:r w:rsidR="006E1ED7" w:rsidRPr="00AD7504">
        <w:rPr>
          <w:rFonts w:ascii="Verdana" w:hAnsi="Verdana"/>
          <w:sz w:val="20"/>
          <w:szCs w:val="20"/>
          <w:lang w:val="nl-NL"/>
        </w:rPr>
        <w:t>Hierbij</w:t>
      </w:r>
      <w:r w:rsidR="00DF5388" w:rsidRPr="00AD7504">
        <w:rPr>
          <w:rFonts w:ascii="Verdana" w:hAnsi="Verdana"/>
          <w:sz w:val="20"/>
          <w:szCs w:val="20"/>
          <w:lang w:val="nl-NL"/>
        </w:rPr>
        <w:t xml:space="preserve"> </w:t>
      </w:r>
      <w:r w:rsidR="00C77551" w:rsidRPr="00AD7504">
        <w:rPr>
          <w:rFonts w:ascii="Verdana" w:hAnsi="Verdana"/>
          <w:sz w:val="20"/>
          <w:szCs w:val="20"/>
          <w:lang w:val="nl-NL"/>
        </w:rPr>
        <w:t>is</w:t>
      </w:r>
      <w:r w:rsidR="00DF5388" w:rsidRPr="00AD7504">
        <w:rPr>
          <w:rFonts w:ascii="Verdana" w:hAnsi="Verdana"/>
          <w:sz w:val="20"/>
          <w:szCs w:val="20"/>
          <w:lang w:val="nl-NL"/>
        </w:rPr>
        <w:t xml:space="preserve"> gebruik gemaakt van een openingsvraag en een aantal richtlijnen (topics). </w:t>
      </w:r>
      <w:r w:rsidR="00C77551" w:rsidRPr="00AD7504">
        <w:rPr>
          <w:rFonts w:ascii="Verdana" w:hAnsi="Verdana"/>
          <w:sz w:val="20"/>
          <w:szCs w:val="20"/>
          <w:lang w:val="nl-NL"/>
        </w:rPr>
        <w:t xml:space="preserve">De topiclijst is vooraf </w:t>
      </w:r>
      <w:r w:rsidR="00402C88" w:rsidRPr="00AD7504">
        <w:rPr>
          <w:rFonts w:ascii="Verdana" w:hAnsi="Verdana"/>
          <w:sz w:val="20"/>
          <w:szCs w:val="20"/>
          <w:lang w:val="nl-NL"/>
        </w:rPr>
        <w:t xml:space="preserve">gemaakt. De respondenten bestaan uit twee verschillende groepen: de mavo 4-leerlingen en de mentoren/decaan. Hierdoor is </w:t>
      </w:r>
      <w:r w:rsidR="00402C88" w:rsidRPr="00AD7504">
        <w:rPr>
          <w:rFonts w:ascii="Verdana" w:hAnsi="Verdana"/>
          <w:sz w:val="20"/>
          <w:szCs w:val="20"/>
          <w:lang w:val="nl-NL"/>
        </w:rPr>
        <w:lastRenderedPageBreak/>
        <w:t xml:space="preserve">voor iedere groep een aparte topiclijst gemaakt. De topiclijsten </w:t>
      </w:r>
      <w:r w:rsidR="006E1ED7" w:rsidRPr="00AD7504">
        <w:rPr>
          <w:rFonts w:ascii="Verdana" w:hAnsi="Verdana"/>
          <w:sz w:val="20"/>
          <w:szCs w:val="20"/>
          <w:lang w:val="nl-NL"/>
        </w:rPr>
        <w:t>staan</w:t>
      </w:r>
      <w:r w:rsidR="00402C88" w:rsidRPr="00AD7504">
        <w:rPr>
          <w:rFonts w:ascii="Verdana" w:hAnsi="Verdana"/>
          <w:sz w:val="20"/>
          <w:szCs w:val="20"/>
          <w:lang w:val="nl-NL"/>
        </w:rPr>
        <w:t xml:space="preserve"> in bijlage IV (topiclijst semigestructureerde interview). </w:t>
      </w:r>
      <w:r w:rsidR="00CB6FE8" w:rsidRPr="00AD7504">
        <w:rPr>
          <w:rFonts w:ascii="Verdana" w:hAnsi="Verdana"/>
          <w:sz w:val="20"/>
          <w:szCs w:val="20"/>
          <w:lang w:val="nl-NL"/>
        </w:rPr>
        <w:t>De</w:t>
      </w:r>
      <w:r w:rsidR="00B415BD" w:rsidRPr="00AD7504">
        <w:rPr>
          <w:rFonts w:ascii="Verdana" w:hAnsi="Verdana"/>
          <w:sz w:val="20"/>
          <w:szCs w:val="20"/>
          <w:lang w:val="nl-NL"/>
        </w:rPr>
        <w:t xml:space="preserve"> variabelen </w:t>
      </w:r>
      <w:r w:rsidR="00CB6FE8" w:rsidRPr="00AD7504">
        <w:rPr>
          <w:rFonts w:ascii="Verdana" w:hAnsi="Verdana"/>
          <w:sz w:val="20"/>
          <w:szCs w:val="20"/>
          <w:lang w:val="nl-NL"/>
        </w:rPr>
        <w:t>van de topiclijst zijn voortgevloeid uit het theoretische kader</w:t>
      </w:r>
      <w:r w:rsidR="001A2844" w:rsidRPr="00AD7504">
        <w:rPr>
          <w:rFonts w:ascii="Verdana" w:hAnsi="Verdana"/>
          <w:sz w:val="20"/>
          <w:szCs w:val="20"/>
          <w:lang w:val="nl-NL"/>
        </w:rPr>
        <w:t xml:space="preserve">  (Crone, 2008; Arnold &amp; Randall, 2014; </w:t>
      </w:r>
      <w:proofErr w:type="spellStart"/>
      <w:r w:rsidR="001A2844" w:rsidRPr="00AD7504">
        <w:rPr>
          <w:rFonts w:ascii="Verdana" w:hAnsi="Verdana"/>
          <w:sz w:val="20"/>
          <w:szCs w:val="20"/>
          <w:lang w:val="nl-NL"/>
        </w:rPr>
        <w:t>Fouarge</w:t>
      </w:r>
      <w:proofErr w:type="spellEnd"/>
      <w:r w:rsidR="001A2844" w:rsidRPr="00AD7504">
        <w:rPr>
          <w:rFonts w:ascii="Verdana" w:hAnsi="Verdana"/>
          <w:sz w:val="20"/>
          <w:szCs w:val="20"/>
          <w:lang w:val="nl-NL"/>
        </w:rPr>
        <w:t xml:space="preserve">, </w:t>
      </w:r>
      <w:proofErr w:type="spellStart"/>
      <w:r w:rsidR="001A2844" w:rsidRPr="00AD7504">
        <w:rPr>
          <w:rFonts w:ascii="Verdana" w:hAnsi="Verdana"/>
          <w:sz w:val="20"/>
          <w:szCs w:val="20"/>
          <w:lang w:val="nl-NL"/>
        </w:rPr>
        <w:t>Künn-Nelen</w:t>
      </w:r>
      <w:proofErr w:type="spellEnd"/>
      <w:r w:rsidR="001A2844" w:rsidRPr="00AD7504">
        <w:rPr>
          <w:rFonts w:ascii="Verdana" w:hAnsi="Verdana"/>
          <w:sz w:val="20"/>
          <w:szCs w:val="20"/>
          <w:lang w:val="nl-NL"/>
        </w:rPr>
        <w:t xml:space="preserve">, &amp; Mommers, </w:t>
      </w:r>
      <w:proofErr w:type="spellStart"/>
      <w:r w:rsidR="001A2844" w:rsidRPr="00AD7504">
        <w:rPr>
          <w:rFonts w:ascii="Verdana" w:hAnsi="Verdana"/>
          <w:sz w:val="20"/>
          <w:szCs w:val="20"/>
          <w:lang w:val="nl-NL"/>
        </w:rPr>
        <w:t>z.d.</w:t>
      </w:r>
      <w:proofErr w:type="spellEnd"/>
      <w:r w:rsidR="001A2844" w:rsidRPr="00AD7504">
        <w:rPr>
          <w:rFonts w:ascii="Verdana" w:hAnsi="Verdana"/>
          <w:sz w:val="20"/>
          <w:szCs w:val="20"/>
          <w:lang w:val="nl-NL"/>
        </w:rPr>
        <w:t xml:space="preserve">; JOB &amp; LAKS, 2009; Kemper, Van Hoof, Visser, &amp; De Jong, 2007; Bloemen &amp; </w:t>
      </w:r>
      <w:proofErr w:type="spellStart"/>
      <w:r w:rsidR="001A2844" w:rsidRPr="00AD7504">
        <w:rPr>
          <w:rFonts w:ascii="Verdana" w:hAnsi="Verdana"/>
          <w:sz w:val="20"/>
          <w:szCs w:val="20"/>
          <w:lang w:val="nl-NL"/>
        </w:rPr>
        <w:t>Delleart</w:t>
      </w:r>
      <w:proofErr w:type="spellEnd"/>
      <w:r w:rsidR="001A2844" w:rsidRPr="00AD7504">
        <w:rPr>
          <w:rFonts w:ascii="Verdana" w:hAnsi="Verdana"/>
          <w:sz w:val="20"/>
          <w:szCs w:val="20"/>
          <w:lang w:val="nl-NL"/>
        </w:rPr>
        <w:t xml:space="preserve">, 2000; Meng, Verhagen, Korthals, &amp; Huijgen, 2014). </w:t>
      </w:r>
      <w:r w:rsidR="00CB6FE8" w:rsidRPr="00AD7504">
        <w:rPr>
          <w:rFonts w:ascii="Verdana" w:hAnsi="Verdana"/>
          <w:sz w:val="20"/>
          <w:szCs w:val="20"/>
          <w:lang w:val="nl-NL"/>
        </w:rPr>
        <w:t xml:space="preserve">Het vooraf opstellen van </w:t>
      </w:r>
      <w:r w:rsidR="00575A02" w:rsidRPr="00AD7504">
        <w:rPr>
          <w:rFonts w:ascii="Verdana" w:hAnsi="Verdana"/>
          <w:sz w:val="20"/>
          <w:szCs w:val="20"/>
          <w:lang w:val="nl-NL"/>
        </w:rPr>
        <w:t>de</w:t>
      </w:r>
      <w:r w:rsidR="00CB6FE8" w:rsidRPr="00AD7504">
        <w:rPr>
          <w:rFonts w:ascii="Verdana" w:hAnsi="Verdana"/>
          <w:sz w:val="20"/>
          <w:szCs w:val="20"/>
          <w:lang w:val="nl-NL"/>
        </w:rPr>
        <w:t xml:space="preserve"> topiclijst is</w:t>
      </w:r>
      <w:r w:rsidR="00C77551" w:rsidRPr="00AD7504">
        <w:rPr>
          <w:rFonts w:ascii="Verdana" w:hAnsi="Verdana"/>
          <w:sz w:val="20"/>
          <w:szCs w:val="20"/>
          <w:lang w:val="nl-NL"/>
        </w:rPr>
        <w:t xml:space="preserve"> bewust gekozen, </w:t>
      </w:r>
      <w:r w:rsidR="00CB6FE8" w:rsidRPr="00AD7504">
        <w:rPr>
          <w:rFonts w:ascii="Verdana" w:hAnsi="Verdana"/>
          <w:sz w:val="20"/>
          <w:szCs w:val="20"/>
          <w:lang w:val="nl-NL"/>
        </w:rPr>
        <w:t>waardoor</w:t>
      </w:r>
      <w:r w:rsidR="00C77551" w:rsidRPr="00AD7504">
        <w:rPr>
          <w:rFonts w:ascii="Verdana" w:hAnsi="Verdana"/>
          <w:sz w:val="20"/>
          <w:szCs w:val="20"/>
          <w:lang w:val="nl-NL"/>
        </w:rPr>
        <w:t xml:space="preserve"> </w:t>
      </w:r>
      <w:r w:rsidR="009215BE" w:rsidRPr="00AD7504">
        <w:rPr>
          <w:rFonts w:ascii="Verdana" w:hAnsi="Verdana"/>
          <w:sz w:val="20"/>
          <w:szCs w:val="20"/>
          <w:lang w:val="nl-NL"/>
        </w:rPr>
        <w:t>gerichtere</w:t>
      </w:r>
      <w:r w:rsidR="00C77551" w:rsidRPr="00AD7504">
        <w:rPr>
          <w:rFonts w:ascii="Verdana" w:hAnsi="Verdana"/>
          <w:sz w:val="20"/>
          <w:szCs w:val="20"/>
          <w:lang w:val="nl-NL"/>
        </w:rPr>
        <w:t xml:space="preserve"> vragen </w:t>
      </w:r>
      <w:r w:rsidR="00CB6FE8" w:rsidRPr="00AD7504">
        <w:rPr>
          <w:rFonts w:ascii="Verdana" w:hAnsi="Verdana"/>
          <w:sz w:val="20"/>
          <w:szCs w:val="20"/>
          <w:lang w:val="nl-NL"/>
        </w:rPr>
        <w:t xml:space="preserve">konden worden </w:t>
      </w:r>
      <w:r w:rsidR="00C77551" w:rsidRPr="00AD7504">
        <w:rPr>
          <w:rFonts w:ascii="Verdana" w:hAnsi="Verdana"/>
          <w:sz w:val="20"/>
          <w:szCs w:val="20"/>
          <w:lang w:val="nl-NL"/>
        </w:rPr>
        <w:t xml:space="preserve">gesteld zonder </w:t>
      </w:r>
      <w:r w:rsidR="00CB6FE8" w:rsidRPr="00AD7504">
        <w:rPr>
          <w:rFonts w:ascii="Verdana" w:hAnsi="Verdana"/>
          <w:sz w:val="20"/>
          <w:szCs w:val="20"/>
          <w:lang w:val="nl-NL"/>
        </w:rPr>
        <w:t xml:space="preserve">het risico te lopen om </w:t>
      </w:r>
      <w:r w:rsidR="00C77551" w:rsidRPr="00AD7504">
        <w:rPr>
          <w:rFonts w:ascii="Verdana" w:hAnsi="Verdana"/>
          <w:sz w:val="20"/>
          <w:szCs w:val="20"/>
          <w:lang w:val="nl-NL"/>
        </w:rPr>
        <w:t xml:space="preserve">een </w:t>
      </w:r>
      <w:r w:rsidR="00B415BD" w:rsidRPr="00AD7504">
        <w:rPr>
          <w:rFonts w:ascii="Verdana" w:hAnsi="Verdana"/>
          <w:sz w:val="20"/>
          <w:szCs w:val="20"/>
          <w:lang w:val="nl-NL"/>
        </w:rPr>
        <w:t xml:space="preserve">variabele </w:t>
      </w:r>
      <w:r w:rsidR="00C77551" w:rsidRPr="00AD7504">
        <w:rPr>
          <w:rFonts w:ascii="Verdana" w:hAnsi="Verdana"/>
          <w:sz w:val="20"/>
          <w:szCs w:val="20"/>
          <w:lang w:val="nl-NL"/>
        </w:rPr>
        <w:t xml:space="preserve">te vergeten. </w:t>
      </w:r>
    </w:p>
    <w:p w14:paraId="6F844E62" w14:textId="4BA91C7B" w:rsidR="00D520FB" w:rsidRPr="00AD7504" w:rsidRDefault="00C77551" w:rsidP="008D55DA">
      <w:pPr>
        <w:ind w:firstLine="360"/>
        <w:jc w:val="both"/>
        <w:rPr>
          <w:rFonts w:ascii="Verdana" w:hAnsi="Verdana"/>
          <w:sz w:val="20"/>
          <w:szCs w:val="20"/>
          <w:lang w:val="nl-NL"/>
        </w:rPr>
      </w:pPr>
      <w:r w:rsidRPr="00AD7504">
        <w:rPr>
          <w:rFonts w:ascii="Verdana" w:hAnsi="Verdana"/>
          <w:sz w:val="20"/>
          <w:szCs w:val="20"/>
          <w:lang w:val="nl-NL"/>
        </w:rPr>
        <w:t xml:space="preserve">Tijdens het afnemen van de semigestructureerde interviews bij de mavo 4-leerlingen is gekozen om </w:t>
      </w:r>
      <w:r w:rsidR="00AB2D25" w:rsidRPr="00AD7504">
        <w:rPr>
          <w:rFonts w:ascii="Verdana" w:hAnsi="Verdana"/>
          <w:sz w:val="20"/>
          <w:szCs w:val="20"/>
          <w:lang w:val="nl-NL"/>
        </w:rPr>
        <w:t>af</w:t>
      </w:r>
      <w:r w:rsidRPr="00AD7504">
        <w:rPr>
          <w:rFonts w:ascii="Verdana" w:hAnsi="Verdana"/>
          <w:sz w:val="20"/>
          <w:szCs w:val="20"/>
          <w:lang w:val="nl-NL"/>
        </w:rPr>
        <w:t xml:space="preserve"> te</w:t>
      </w:r>
      <w:r w:rsidR="009215BE" w:rsidRPr="00AD7504">
        <w:rPr>
          <w:rFonts w:ascii="Verdana" w:hAnsi="Verdana"/>
          <w:sz w:val="20"/>
          <w:szCs w:val="20"/>
          <w:lang w:val="nl-NL"/>
        </w:rPr>
        <w:t xml:space="preserve"> </w:t>
      </w:r>
      <w:r w:rsidR="00CA21C5" w:rsidRPr="00AD7504">
        <w:rPr>
          <w:rFonts w:ascii="Verdana" w:hAnsi="Verdana"/>
          <w:sz w:val="20"/>
          <w:szCs w:val="20"/>
          <w:lang w:val="nl-NL"/>
        </w:rPr>
        <w:t xml:space="preserve">gaan </w:t>
      </w:r>
      <w:r w:rsidR="00AB2D25" w:rsidRPr="00AD7504">
        <w:rPr>
          <w:rFonts w:ascii="Verdana" w:hAnsi="Verdana"/>
          <w:sz w:val="20"/>
          <w:szCs w:val="20"/>
          <w:lang w:val="nl-NL"/>
        </w:rPr>
        <w:t>stemmen</w:t>
      </w:r>
      <w:r w:rsidRPr="00AD7504">
        <w:rPr>
          <w:rFonts w:ascii="Verdana" w:hAnsi="Verdana"/>
          <w:sz w:val="20"/>
          <w:szCs w:val="20"/>
          <w:lang w:val="nl-NL"/>
        </w:rPr>
        <w:t xml:space="preserve"> </w:t>
      </w:r>
      <w:r w:rsidR="00D520FB" w:rsidRPr="00AD7504">
        <w:rPr>
          <w:rFonts w:ascii="Verdana" w:hAnsi="Verdana"/>
          <w:sz w:val="20"/>
          <w:szCs w:val="20"/>
          <w:lang w:val="nl-NL"/>
        </w:rPr>
        <w:t>aan</w:t>
      </w:r>
      <w:r w:rsidRPr="00AD7504">
        <w:rPr>
          <w:rFonts w:ascii="Verdana" w:hAnsi="Verdana"/>
          <w:sz w:val="20"/>
          <w:szCs w:val="20"/>
          <w:lang w:val="nl-NL"/>
        </w:rPr>
        <w:t xml:space="preserve"> </w:t>
      </w:r>
      <w:r w:rsidR="006913ED" w:rsidRPr="00AD7504">
        <w:rPr>
          <w:rFonts w:ascii="Verdana" w:hAnsi="Verdana"/>
          <w:sz w:val="20"/>
          <w:szCs w:val="20"/>
          <w:lang w:val="nl-NL"/>
        </w:rPr>
        <w:t xml:space="preserve">de doelgroep. Zoals uit het theoretische kader is voortgekomen, valt de doelgroep onder de leeftijdsgroep adolescenten. </w:t>
      </w:r>
      <w:r w:rsidR="00D520FB" w:rsidRPr="00AD7504">
        <w:rPr>
          <w:rFonts w:ascii="Verdana" w:hAnsi="Verdana"/>
          <w:sz w:val="20"/>
          <w:szCs w:val="20"/>
          <w:lang w:val="nl-NL"/>
        </w:rPr>
        <w:t xml:space="preserve">De </w:t>
      </w:r>
      <w:proofErr w:type="spellStart"/>
      <w:r w:rsidR="00D520FB" w:rsidRPr="00AD7504">
        <w:rPr>
          <w:rFonts w:ascii="Verdana" w:hAnsi="Verdana"/>
          <w:sz w:val="20"/>
          <w:szCs w:val="20"/>
          <w:lang w:val="nl-NL"/>
        </w:rPr>
        <w:t>prefrontrale</w:t>
      </w:r>
      <w:proofErr w:type="spellEnd"/>
      <w:r w:rsidR="00D520FB" w:rsidRPr="00AD7504">
        <w:rPr>
          <w:rFonts w:ascii="Verdana" w:hAnsi="Verdana"/>
          <w:sz w:val="20"/>
          <w:szCs w:val="20"/>
          <w:lang w:val="nl-NL"/>
        </w:rPr>
        <w:t xml:space="preserve"> cortex van de leerlingen is nog niet volledig volgroeid, waardoor de leerlingen eventueel impulsief kunnen reageren  (</w:t>
      </w:r>
      <w:proofErr w:type="spellStart"/>
      <w:r w:rsidR="00D520FB" w:rsidRPr="00AD7504">
        <w:rPr>
          <w:rFonts w:ascii="Verdana" w:hAnsi="Verdana"/>
          <w:sz w:val="20"/>
          <w:szCs w:val="20"/>
          <w:lang w:val="nl-NL"/>
        </w:rPr>
        <w:t>Eshel</w:t>
      </w:r>
      <w:proofErr w:type="spellEnd"/>
      <w:r w:rsidR="00D520FB" w:rsidRPr="00AD7504">
        <w:rPr>
          <w:rFonts w:ascii="Verdana" w:hAnsi="Verdana"/>
          <w:sz w:val="20"/>
          <w:szCs w:val="20"/>
          <w:lang w:val="nl-NL"/>
        </w:rPr>
        <w:t>, Nelson, Blair, Pine, &amp; Ernst, 2007).</w:t>
      </w:r>
      <w:r w:rsidR="006913ED" w:rsidRPr="00AD7504">
        <w:rPr>
          <w:rFonts w:ascii="Verdana" w:hAnsi="Verdana"/>
          <w:sz w:val="20"/>
          <w:szCs w:val="20"/>
          <w:lang w:val="nl-NL"/>
        </w:rPr>
        <w:t xml:space="preserve"> </w:t>
      </w:r>
      <w:r w:rsidR="00AB2D25" w:rsidRPr="00AD7504">
        <w:rPr>
          <w:rFonts w:ascii="Verdana" w:hAnsi="Verdana"/>
          <w:sz w:val="20"/>
          <w:szCs w:val="20"/>
          <w:lang w:val="nl-NL"/>
        </w:rPr>
        <w:t>De houding en taalgebruik werd door de onderzoeker op het niveau van d</w:t>
      </w:r>
      <w:r w:rsidR="00326290" w:rsidRPr="00AD7504">
        <w:rPr>
          <w:rFonts w:ascii="Verdana" w:hAnsi="Verdana"/>
          <w:sz w:val="20"/>
          <w:szCs w:val="20"/>
          <w:lang w:val="nl-NL"/>
        </w:rPr>
        <w:t>e adolescent afgestemd. Hierdoor werd</w:t>
      </w:r>
      <w:r w:rsidR="00D520FB" w:rsidRPr="00AD7504">
        <w:rPr>
          <w:rFonts w:ascii="Verdana" w:hAnsi="Verdana"/>
          <w:sz w:val="20"/>
          <w:szCs w:val="20"/>
          <w:lang w:val="nl-NL"/>
        </w:rPr>
        <w:t xml:space="preserve"> verwacht dat de leerlingen zich in deze setting veiliger voelde</w:t>
      </w:r>
      <w:r w:rsidR="00326290" w:rsidRPr="00AD7504">
        <w:rPr>
          <w:rFonts w:ascii="Verdana" w:hAnsi="Verdana"/>
          <w:sz w:val="20"/>
          <w:szCs w:val="20"/>
          <w:lang w:val="nl-NL"/>
        </w:rPr>
        <w:t>n</w:t>
      </w:r>
      <w:r w:rsidR="00D520FB" w:rsidRPr="00AD7504">
        <w:rPr>
          <w:rFonts w:ascii="Verdana" w:hAnsi="Verdana"/>
          <w:sz w:val="20"/>
          <w:szCs w:val="20"/>
          <w:lang w:val="nl-NL"/>
        </w:rPr>
        <w:t xml:space="preserve"> en daardoor </w:t>
      </w:r>
      <w:r w:rsidR="00575A02" w:rsidRPr="00AD7504">
        <w:rPr>
          <w:rFonts w:ascii="Verdana" w:hAnsi="Verdana"/>
          <w:sz w:val="20"/>
          <w:szCs w:val="20"/>
          <w:lang w:val="nl-NL"/>
        </w:rPr>
        <w:t>mogelijk</w:t>
      </w:r>
      <w:r w:rsidR="00D520FB" w:rsidRPr="00AD7504">
        <w:rPr>
          <w:rFonts w:ascii="Verdana" w:hAnsi="Verdana"/>
          <w:sz w:val="20"/>
          <w:szCs w:val="20"/>
          <w:lang w:val="nl-NL"/>
        </w:rPr>
        <w:t xml:space="preserve"> minder impulsief </w:t>
      </w:r>
      <w:r w:rsidR="00AB2D25" w:rsidRPr="00AD7504">
        <w:rPr>
          <w:rFonts w:ascii="Verdana" w:hAnsi="Verdana"/>
          <w:sz w:val="20"/>
          <w:szCs w:val="20"/>
          <w:lang w:val="nl-NL"/>
        </w:rPr>
        <w:t>ging</w:t>
      </w:r>
      <w:r w:rsidR="00326290" w:rsidRPr="00AD7504">
        <w:rPr>
          <w:rFonts w:ascii="Verdana" w:hAnsi="Verdana"/>
          <w:sz w:val="20"/>
          <w:szCs w:val="20"/>
          <w:lang w:val="nl-NL"/>
        </w:rPr>
        <w:t>en</w:t>
      </w:r>
      <w:r w:rsidR="00AB2D25" w:rsidRPr="00AD7504">
        <w:rPr>
          <w:rFonts w:ascii="Verdana" w:hAnsi="Verdana"/>
          <w:sz w:val="20"/>
          <w:szCs w:val="20"/>
          <w:lang w:val="nl-NL"/>
        </w:rPr>
        <w:t xml:space="preserve"> reageren</w:t>
      </w:r>
      <w:r w:rsidR="00D520FB" w:rsidRPr="00AD7504">
        <w:rPr>
          <w:rFonts w:ascii="Verdana" w:hAnsi="Verdana"/>
          <w:sz w:val="20"/>
          <w:szCs w:val="20"/>
          <w:lang w:val="nl-NL"/>
        </w:rPr>
        <w:t xml:space="preserve">. </w:t>
      </w:r>
    </w:p>
    <w:p w14:paraId="41BFED9A" w14:textId="77777777" w:rsidR="00CB6FE8" w:rsidRPr="00AD7504" w:rsidRDefault="00CB6FE8" w:rsidP="008D55DA">
      <w:pPr>
        <w:jc w:val="both"/>
        <w:rPr>
          <w:rFonts w:ascii="Verdana" w:hAnsi="Verdana"/>
          <w:sz w:val="20"/>
          <w:lang w:val="nl-NL"/>
        </w:rPr>
      </w:pPr>
    </w:p>
    <w:p w14:paraId="7B0B0B47" w14:textId="77777777" w:rsidR="00DF5388" w:rsidRPr="00AD7504" w:rsidRDefault="00DF5388" w:rsidP="008D55DA">
      <w:pPr>
        <w:pStyle w:val="ListParagraph"/>
        <w:numPr>
          <w:ilvl w:val="2"/>
          <w:numId w:val="1"/>
        </w:numPr>
        <w:jc w:val="both"/>
        <w:rPr>
          <w:rFonts w:ascii="Verdana" w:hAnsi="Verdana"/>
          <w:b/>
          <w:sz w:val="20"/>
          <w:szCs w:val="20"/>
          <w:lang w:val="nl-NL"/>
        </w:rPr>
      </w:pPr>
      <w:r w:rsidRPr="00AD7504">
        <w:rPr>
          <w:rFonts w:ascii="Verdana" w:hAnsi="Verdana"/>
          <w:b/>
          <w:sz w:val="20"/>
          <w:szCs w:val="20"/>
          <w:lang w:val="nl-NL"/>
        </w:rPr>
        <w:t>Vragenlijsten</w:t>
      </w:r>
    </w:p>
    <w:p w14:paraId="71BC96EE" w14:textId="47BD9152" w:rsidR="000D482E" w:rsidRPr="00AD7504" w:rsidRDefault="00DF5388" w:rsidP="008D55DA">
      <w:pPr>
        <w:jc w:val="both"/>
        <w:rPr>
          <w:rFonts w:ascii="Verdana" w:hAnsi="Verdana"/>
          <w:sz w:val="20"/>
          <w:szCs w:val="20"/>
          <w:lang w:val="nl-NL"/>
        </w:rPr>
      </w:pPr>
      <w:r w:rsidRPr="00AD7504">
        <w:rPr>
          <w:rFonts w:ascii="Verdana" w:hAnsi="Verdana"/>
          <w:sz w:val="20"/>
          <w:szCs w:val="20"/>
          <w:lang w:val="nl-NL"/>
        </w:rPr>
        <w:t xml:space="preserve">Volgens Baarda, De Goede, en </w:t>
      </w:r>
      <w:proofErr w:type="spellStart"/>
      <w:r w:rsidRPr="00AD7504">
        <w:rPr>
          <w:rFonts w:ascii="Verdana" w:hAnsi="Verdana"/>
          <w:sz w:val="20"/>
          <w:szCs w:val="20"/>
          <w:lang w:val="nl-NL"/>
        </w:rPr>
        <w:t>Kalmijn</w:t>
      </w:r>
      <w:proofErr w:type="spellEnd"/>
      <w:r w:rsidRPr="00AD7504">
        <w:rPr>
          <w:rFonts w:ascii="Verdana" w:hAnsi="Verdana"/>
          <w:sz w:val="20"/>
          <w:szCs w:val="20"/>
          <w:lang w:val="nl-NL"/>
        </w:rPr>
        <w:t xml:space="preserve"> (2010) helpt kwantitatief onderzoek bij een </w:t>
      </w:r>
      <w:r w:rsidR="00B246BD" w:rsidRPr="00AD7504">
        <w:rPr>
          <w:rFonts w:ascii="Verdana" w:hAnsi="Verdana"/>
          <w:sz w:val="20"/>
          <w:szCs w:val="20"/>
          <w:lang w:val="nl-NL"/>
        </w:rPr>
        <w:t xml:space="preserve">gestructureerde dataverzameling, doordat </w:t>
      </w:r>
      <w:r w:rsidR="006E1ED7" w:rsidRPr="00AD7504">
        <w:rPr>
          <w:rFonts w:ascii="Verdana" w:hAnsi="Verdana"/>
          <w:sz w:val="20"/>
          <w:szCs w:val="20"/>
          <w:lang w:val="nl-NL"/>
        </w:rPr>
        <w:t xml:space="preserve">op </w:t>
      </w:r>
      <w:r w:rsidRPr="00AD7504">
        <w:rPr>
          <w:rFonts w:ascii="Verdana" w:hAnsi="Verdana"/>
          <w:sz w:val="20"/>
          <w:szCs w:val="20"/>
          <w:lang w:val="nl-NL"/>
        </w:rPr>
        <w:t xml:space="preserve">de informatie uit vragenlijsten </w:t>
      </w:r>
      <w:r w:rsidR="00B246BD" w:rsidRPr="00AD7504">
        <w:rPr>
          <w:rFonts w:ascii="Verdana" w:hAnsi="Verdana"/>
          <w:sz w:val="20"/>
          <w:szCs w:val="20"/>
          <w:lang w:val="nl-NL"/>
        </w:rPr>
        <w:t xml:space="preserve">door middel van </w:t>
      </w:r>
      <w:r w:rsidRPr="00AD7504">
        <w:rPr>
          <w:rFonts w:ascii="Verdana" w:hAnsi="Verdana"/>
          <w:sz w:val="20"/>
          <w:szCs w:val="20"/>
          <w:lang w:val="nl-NL"/>
        </w:rPr>
        <w:t xml:space="preserve">statistisch bewerkingen uitgevoerd </w:t>
      </w:r>
      <w:r w:rsidR="00B246BD" w:rsidRPr="00AD7504">
        <w:rPr>
          <w:rFonts w:ascii="Verdana" w:hAnsi="Verdana"/>
          <w:sz w:val="20"/>
          <w:szCs w:val="20"/>
          <w:lang w:val="nl-NL"/>
        </w:rPr>
        <w:t xml:space="preserve">kunnen </w:t>
      </w:r>
      <w:r w:rsidRPr="00AD7504">
        <w:rPr>
          <w:rFonts w:ascii="Verdana" w:hAnsi="Verdana"/>
          <w:sz w:val="20"/>
          <w:szCs w:val="20"/>
          <w:lang w:val="nl-NL"/>
        </w:rPr>
        <w:t xml:space="preserve">worden. Het gebruiken van een kwantitatief onderzoek is handig wanneer </w:t>
      </w:r>
      <w:r w:rsidR="00575A02" w:rsidRPr="00AD7504">
        <w:rPr>
          <w:rFonts w:ascii="Verdana" w:hAnsi="Verdana"/>
          <w:sz w:val="20"/>
          <w:szCs w:val="20"/>
          <w:lang w:val="nl-NL"/>
        </w:rPr>
        <w:t>men</w:t>
      </w:r>
      <w:r w:rsidRPr="00AD7504">
        <w:rPr>
          <w:rFonts w:ascii="Verdana" w:hAnsi="Verdana"/>
          <w:sz w:val="20"/>
          <w:szCs w:val="20"/>
          <w:lang w:val="nl-NL"/>
        </w:rPr>
        <w:t xml:space="preserve"> veel respondenten wilt bereiken</w:t>
      </w:r>
      <w:r w:rsidR="00575A02" w:rsidRPr="00AD7504">
        <w:rPr>
          <w:rFonts w:ascii="Verdana" w:hAnsi="Verdana"/>
          <w:sz w:val="20"/>
          <w:szCs w:val="20"/>
          <w:lang w:val="nl-NL"/>
        </w:rPr>
        <w:t>.</w:t>
      </w:r>
      <w:r w:rsidR="003A3EAC" w:rsidRPr="00AD7504">
        <w:rPr>
          <w:rFonts w:ascii="Verdana" w:hAnsi="Verdana"/>
          <w:sz w:val="20"/>
          <w:szCs w:val="20"/>
          <w:lang w:val="nl-NL"/>
        </w:rPr>
        <w:t xml:space="preserve"> In bijlage VIII (vragenlijst) </w:t>
      </w:r>
      <w:r w:rsidR="006E1ED7" w:rsidRPr="00AD7504">
        <w:rPr>
          <w:rFonts w:ascii="Verdana" w:hAnsi="Verdana"/>
          <w:sz w:val="20"/>
          <w:szCs w:val="20"/>
          <w:lang w:val="nl-NL"/>
        </w:rPr>
        <w:t>wordt</w:t>
      </w:r>
      <w:r w:rsidR="003A3EAC" w:rsidRPr="00AD7504">
        <w:rPr>
          <w:rFonts w:ascii="Verdana" w:hAnsi="Verdana"/>
          <w:sz w:val="20"/>
          <w:szCs w:val="20"/>
          <w:lang w:val="nl-NL"/>
        </w:rPr>
        <w:t xml:space="preserve"> de schriftelijke vragenlijst</w:t>
      </w:r>
      <w:r w:rsidR="006E1ED7" w:rsidRPr="00AD7504">
        <w:rPr>
          <w:rFonts w:ascii="Verdana" w:hAnsi="Verdana"/>
          <w:sz w:val="20"/>
          <w:szCs w:val="20"/>
          <w:lang w:val="nl-NL"/>
        </w:rPr>
        <w:t xml:space="preserve"> weergegeven. </w:t>
      </w:r>
    </w:p>
    <w:p w14:paraId="3C7704DC" w14:textId="4719B238" w:rsidR="00B246BD" w:rsidRPr="00AD7504" w:rsidRDefault="000D482E" w:rsidP="008D55DA">
      <w:pPr>
        <w:ind w:firstLine="426"/>
        <w:jc w:val="both"/>
        <w:rPr>
          <w:rFonts w:ascii="Verdana" w:hAnsi="Verdana"/>
          <w:sz w:val="20"/>
          <w:szCs w:val="20"/>
          <w:lang w:val="nl-NL"/>
        </w:rPr>
      </w:pPr>
      <w:r w:rsidRPr="00AD7504">
        <w:rPr>
          <w:rFonts w:ascii="Verdana" w:hAnsi="Verdana"/>
          <w:sz w:val="20"/>
          <w:szCs w:val="20"/>
          <w:lang w:val="nl-NL"/>
        </w:rPr>
        <w:t xml:space="preserve">Met </w:t>
      </w:r>
      <w:r w:rsidR="00B246BD" w:rsidRPr="00AD7504">
        <w:rPr>
          <w:rFonts w:ascii="Verdana" w:hAnsi="Verdana"/>
          <w:sz w:val="20"/>
          <w:szCs w:val="20"/>
          <w:lang w:val="nl-NL"/>
        </w:rPr>
        <w:t>de uitvoering</w:t>
      </w:r>
      <w:r w:rsidRPr="00AD7504">
        <w:rPr>
          <w:rFonts w:ascii="Verdana" w:hAnsi="Verdana"/>
          <w:sz w:val="20"/>
          <w:szCs w:val="20"/>
          <w:lang w:val="nl-NL"/>
        </w:rPr>
        <w:t xml:space="preserve"> van het kwantitatief onderzoek werd de gehele doelgroep bereikt, </w:t>
      </w:r>
      <w:r w:rsidR="00B246BD" w:rsidRPr="00AD7504">
        <w:rPr>
          <w:rFonts w:ascii="Verdana" w:hAnsi="Verdana"/>
          <w:sz w:val="20"/>
          <w:szCs w:val="20"/>
          <w:lang w:val="nl-NL"/>
        </w:rPr>
        <w:t>waardoor</w:t>
      </w:r>
      <w:r w:rsidRPr="00AD7504">
        <w:rPr>
          <w:rFonts w:ascii="Verdana" w:hAnsi="Verdana"/>
          <w:sz w:val="20"/>
          <w:szCs w:val="20"/>
          <w:lang w:val="nl-NL"/>
        </w:rPr>
        <w:t xml:space="preserve"> veel informatie </w:t>
      </w:r>
      <w:r w:rsidR="003A3EAC" w:rsidRPr="00AD7504">
        <w:rPr>
          <w:rFonts w:ascii="Verdana" w:hAnsi="Verdana"/>
          <w:sz w:val="20"/>
          <w:szCs w:val="20"/>
          <w:lang w:val="nl-NL"/>
        </w:rPr>
        <w:t>in</w:t>
      </w:r>
      <w:r w:rsidRPr="00AD7504">
        <w:rPr>
          <w:rFonts w:ascii="Verdana" w:hAnsi="Verdana"/>
          <w:sz w:val="20"/>
          <w:szCs w:val="20"/>
          <w:lang w:val="nl-NL"/>
        </w:rPr>
        <w:t xml:space="preserve">gewonnen </w:t>
      </w:r>
      <w:r w:rsidR="00B246BD" w:rsidRPr="00AD7504">
        <w:rPr>
          <w:rFonts w:ascii="Verdana" w:hAnsi="Verdana"/>
          <w:sz w:val="20"/>
          <w:szCs w:val="20"/>
          <w:lang w:val="nl-NL"/>
        </w:rPr>
        <w:t xml:space="preserve">kon </w:t>
      </w:r>
      <w:r w:rsidRPr="00AD7504">
        <w:rPr>
          <w:rFonts w:ascii="Verdana" w:hAnsi="Verdana"/>
          <w:sz w:val="20"/>
          <w:szCs w:val="20"/>
          <w:lang w:val="nl-NL"/>
        </w:rPr>
        <w:t xml:space="preserve">worden. </w:t>
      </w:r>
      <w:r w:rsidR="009215BE" w:rsidRPr="00AD7504">
        <w:rPr>
          <w:rFonts w:ascii="Verdana" w:hAnsi="Verdana"/>
          <w:sz w:val="20"/>
          <w:szCs w:val="20"/>
          <w:lang w:val="nl-NL"/>
        </w:rPr>
        <w:t>Hierbij is</w:t>
      </w:r>
      <w:r w:rsidRPr="00AD7504">
        <w:rPr>
          <w:rFonts w:ascii="Verdana" w:hAnsi="Verdana"/>
          <w:sz w:val="20"/>
          <w:szCs w:val="20"/>
          <w:lang w:val="nl-NL"/>
        </w:rPr>
        <w:t xml:space="preserve"> gekozen om de vragenlijsten bij de </w:t>
      </w:r>
      <w:r w:rsidR="00B415BD" w:rsidRPr="00AD7504">
        <w:rPr>
          <w:rFonts w:ascii="Verdana" w:hAnsi="Verdana"/>
          <w:sz w:val="20"/>
          <w:szCs w:val="20"/>
          <w:lang w:val="nl-NL"/>
        </w:rPr>
        <w:t>respondenten (mavo 4-</w:t>
      </w:r>
      <w:r w:rsidRPr="00AD7504">
        <w:rPr>
          <w:rFonts w:ascii="Verdana" w:hAnsi="Verdana"/>
          <w:sz w:val="20"/>
          <w:szCs w:val="20"/>
          <w:lang w:val="nl-NL"/>
        </w:rPr>
        <w:t xml:space="preserve">leerlingen) af te nemen nadat de semigestructureerde interviews bij de doelgroep waren afgenomen. Dit met als reden om van de verkregen informatie uit de semigestructureerde interviews extra vragen op te kunnen stellen tijdens het </w:t>
      </w:r>
      <w:r w:rsidR="00B246BD" w:rsidRPr="00AD7504">
        <w:rPr>
          <w:rFonts w:ascii="Verdana" w:hAnsi="Verdana"/>
          <w:sz w:val="20"/>
          <w:szCs w:val="20"/>
          <w:lang w:val="nl-NL"/>
        </w:rPr>
        <w:t>ontwerpen</w:t>
      </w:r>
      <w:r w:rsidRPr="00AD7504">
        <w:rPr>
          <w:rFonts w:ascii="Verdana" w:hAnsi="Verdana"/>
          <w:sz w:val="20"/>
          <w:szCs w:val="20"/>
          <w:lang w:val="nl-NL"/>
        </w:rPr>
        <w:t xml:space="preserve"> van de vragenlijst</w:t>
      </w:r>
      <w:r w:rsidR="00B246BD" w:rsidRPr="00AD7504">
        <w:rPr>
          <w:rFonts w:ascii="Verdana" w:hAnsi="Verdana"/>
          <w:sz w:val="20"/>
          <w:szCs w:val="20"/>
          <w:lang w:val="nl-NL"/>
        </w:rPr>
        <w:t>en</w:t>
      </w:r>
      <w:r w:rsidRPr="00AD7504">
        <w:rPr>
          <w:rFonts w:ascii="Verdana" w:hAnsi="Verdana"/>
          <w:sz w:val="20"/>
          <w:szCs w:val="20"/>
          <w:lang w:val="nl-NL"/>
        </w:rPr>
        <w:t>.</w:t>
      </w:r>
      <w:r w:rsidR="00B246BD" w:rsidRPr="00AD7504">
        <w:rPr>
          <w:rFonts w:ascii="Verdana" w:hAnsi="Verdana"/>
          <w:sz w:val="20"/>
          <w:szCs w:val="20"/>
          <w:lang w:val="nl-NL"/>
        </w:rPr>
        <w:t xml:space="preserve"> Tijdens het ontwerpen van de vragenlijsten is</w:t>
      </w:r>
      <w:r w:rsidR="009215BE" w:rsidRPr="00AD7504">
        <w:rPr>
          <w:rFonts w:ascii="Verdana" w:hAnsi="Verdana"/>
          <w:sz w:val="20"/>
          <w:szCs w:val="20"/>
          <w:lang w:val="nl-NL"/>
        </w:rPr>
        <w:t xml:space="preserve"> </w:t>
      </w:r>
      <w:r w:rsidR="00CA21C5" w:rsidRPr="00AD7504">
        <w:rPr>
          <w:rFonts w:ascii="Verdana" w:hAnsi="Verdana"/>
          <w:sz w:val="20"/>
          <w:szCs w:val="20"/>
          <w:lang w:val="nl-NL"/>
        </w:rPr>
        <w:t>bovendien</w:t>
      </w:r>
      <w:r w:rsidR="00B246BD" w:rsidRPr="00AD7504">
        <w:rPr>
          <w:rFonts w:ascii="Verdana" w:hAnsi="Verdana"/>
          <w:sz w:val="20"/>
          <w:szCs w:val="20"/>
          <w:lang w:val="nl-NL"/>
        </w:rPr>
        <w:t xml:space="preserve"> gekozen om een </w:t>
      </w:r>
      <w:proofErr w:type="spellStart"/>
      <w:r w:rsidR="00B246BD" w:rsidRPr="00AD7504">
        <w:rPr>
          <w:rFonts w:ascii="Verdana" w:hAnsi="Verdana"/>
          <w:sz w:val="20"/>
          <w:szCs w:val="20"/>
          <w:lang w:val="nl-NL"/>
        </w:rPr>
        <w:t>likertschaal</w:t>
      </w:r>
      <w:proofErr w:type="spellEnd"/>
      <w:r w:rsidR="00EF5C72" w:rsidRPr="00AD7504">
        <w:rPr>
          <w:rFonts w:ascii="Verdana" w:hAnsi="Verdana"/>
          <w:sz w:val="20"/>
          <w:szCs w:val="20"/>
          <w:lang w:val="nl-NL"/>
        </w:rPr>
        <w:t xml:space="preserve"> (1= helemaal niet, 2= niet, 3= neutraal, 4= wel en 5= helemaal wel)</w:t>
      </w:r>
      <w:r w:rsidR="00B246BD" w:rsidRPr="00AD7504">
        <w:rPr>
          <w:rFonts w:ascii="Verdana" w:hAnsi="Verdana"/>
          <w:sz w:val="20"/>
          <w:szCs w:val="20"/>
          <w:lang w:val="nl-NL"/>
        </w:rPr>
        <w:t xml:space="preserve"> te gebruiken. Met een </w:t>
      </w:r>
      <w:proofErr w:type="spellStart"/>
      <w:r w:rsidR="00B246BD" w:rsidRPr="00AD7504">
        <w:rPr>
          <w:rFonts w:ascii="Verdana" w:hAnsi="Verdana"/>
          <w:sz w:val="20"/>
          <w:szCs w:val="20"/>
          <w:lang w:val="nl-NL"/>
        </w:rPr>
        <w:t>likertschaal</w:t>
      </w:r>
      <w:proofErr w:type="spellEnd"/>
      <w:r w:rsidR="00B246BD" w:rsidRPr="00AD7504">
        <w:rPr>
          <w:rFonts w:ascii="Verdana" w:hAnsi="Verdana"/>
          <w:sz w:val="20"/>
          <w:szCs w:val="20"/>
          <w:lang w:val="nl-NL"/>
        </w:rPr>
        <w:t xml:space="preserve"> kunnen bepaalde </w:t>
      </w:r>
      <w:r w:rsidR="00F4057E" w:rsidRPr="00AD7504">
        <w:rPr>
          <w:rFonts w:ascii="Verdana" w:hAnsi="Verdana"/>
          <w:sz w:val="20"/>
          <w:szCs w:val="20"/>
          <w:lang w:val="nl-NL"/>
        </w:rPr>
        <w:t>variabelen</w:t>
      </w:r>
      <w:r w:rsidR="00B246BD" w:rsidRPr="00AD7504">
        <w:rPr>
          <w:rFonts w:ascii="Verdana" w:hAnsi="Verdana"/>
          <w:sz w:val="20"/>
          <w:szCs w:val="20"/>
          <w:lang w:val="nl-NL"/>
        </w:rPr>
        <w:t xml:space="preserve">, die anders lastig te meten zijn, meetbaar gemaakt worden. Hierdoor konden alle </w:t>
      </w:r>
      <w:r w:rsidR="00F4057E" w:rsidRPr="00AD7504">
        <w:rPr>
          <w:rFonts w:ascii="Verdana" w:hAnsi="Verdana"/>
          <w:sz w:val="20"/>
          <w:szCs w:val="20"/>
          <w:lang w:val="nl-NL"/>
        </w:rPr>
        <w:t>variabelen</w:t>
      </w:r>
      <w:r w:rsidR="00B246BD" w:rsidRPr="00AD7504">
        <w:rPr>
          <w:rFonts w:ascii="Verdana" w:hAnsi="Verdana"/>
          <w:sz w:val="20"/>
          <w:szCs w:val="20"/>
          <w:lang w:val="nl-NL"/>
        </w:rPr>
        <w:t>, die voor dit onderzoek gewenst zijn te kunnen meten, gemeten worden</w:t>
      </w:r>
      <w:r w:rsidR="00126663" w:rsidRPr="00AD7504">
        <w:rPr>
          <w:rFonts w:ascii="Verdana" w:hAnsi="Verdana"/>
          <w:sz w:val="20"/>
          <w:szCs w:val="20"/>
          <w:lang w:val="nl-NL"/>
        </w:rPr>
        <w:t xml:space="preserve"> (</w:t>
      </w:r>
      <w:proofErr w:type="spellStart"/>
      <w:r w:rsidR="00126663" w:rsidRPr="00AD7504">
        <w:rPr>
          <w:rFonts w:ascii="Verdana" w:hAnsi="Verdana"/>
          <w:sz w:val="20"/>
          <w:szCs w:val="20"/>
          <w:lang w:val="nl-NL"/>
        </w:rPr>
        <w:t>Poortinga</w:t>
      </w:r>
      <w:proofErr w:type="spellEnd"/>
      <w:r w:rsidR="00126663" w:rsidRPr="00AD7504">
        <w:rPr>
          <w:rFonts w:ascii="Verdana" w:hAnsi="Verdana"/>
          <w:sz w:val="20"/>
          <w:szCs w:val="20"/>
          <w:lang w:val="nl-NL"/>
        </w:rPr>
        <w:t xml:space="preserve">, </w:t>
      </w:r>
      <w:proofErr w:type="spellStart"/>
      <w:r w:rsidR="00126663" w:rsidRPr="00AD7504">
        <w:rPr>
          <w:rFonts w:ascii="Verdana" w:hAnsi="Verdana"/>
          <w:sz w:val="20"/>
          <w:szCs w:val="20"/>
          <w:lang w:val="nl-NL"/>
        </w:rPr>
        <w:t>z.d.</w:t>
      </w:r>
      <w:proofErr w:type="spellEnd"/>
      <w:r w:rsidR="00126663" w:rsidRPr="00AD7504">
        <w:rPr>
          <w:rFonts w:ascii="Verdana" w:hAnsi="Verdana"/>
          <w:sz w:val="20"/>
          <w:szCs w:val="20"/>
          <w:lang w:val="nl-NL"/>
        </w:rPr>
        <w:t>)</w:t>
      </w:r>
      <w:r w:rsidR="00B246BD" w:rsidRPr="00AD7504">
        <w:rPr>
          <w:rFonts w:ascii="Verdana" w:hAnsi="Verdana"/>
          <w:sz w:val="20"/>
          <w:szCs w:val="20"/>
          <w:lang w:val="nl-NL"/>
        </w:rPr>
        <w:t xml:space="preserve">.  </w:t>
      </w:r>
    </w:p>
    <w:p w14:paraId="1C2C90A7" w14:textId="3FD6DAC5" w:rsidR="00B246BD" w:rsidRPr="00AD7504" w:rsidRDefault="00B246BD" w:rsidP="008D55DA">
      <w:pPr>
        <w:ind w:firstLine="426"/>
        <w:jc w:val="both"/>
        <w:rPr>
          <w:rFonts w:ascii="Verdana" w:hAnsi="Verdana"/>
          <w:sz w:val="20"/>
          <w:szCs w:val="20"/>
          <w:lang w:val="nl-NL"/>
        </w:rPr>
      </w:pPr>
      <w:r w:rsidRPr="00AD7504">
        <w:rPr>
          <w:rFonts w:ascii="Verdana" w:hAnsi="Verdana"/>
          <w:sz w:val="20"/>
          <w:szCs w:val="20"/>
          <w:lang w:val="nl-NL"/>
        </w:rPr>
        <w:t>Nadat de vragenlijst is ontworpen is eerst een pilotafname bij de doelgroep uitgevoerd. Bij de uitvoering van de pilotafname waren drie mavo 4-leerlingen en de onderzoeker aanwezig. De drie mavo 4-leerlingen hebben de vragenlijst individueel ingevuld en aantekening</w:t>
      </w:r>
      <w:r w:rsidR="00B415BD" w:rsidRPr="00AD7504">
        <w:rPr>
          <w:rFonts w:ascii="Verdana" w:hAnsi="Verdana"/>
          <w:sz w:val="20"/>
          <w:szCs w:val="20"/>
          <w:lang w:val="nl-NL"/>
        </w:rPr>
        <w:t>en</w:t>
      </w:r>
      <w:r w:rsidRPr="00AD7504">
        <w:rPr>
          <w:rFonts w:ascii="Verdana" w:hAnsi="Verdana"/>
          <w:sz w:val="20"/>
          <w:szCs w:val="20"/>
          <w:lang w:val="nl-NL"/>
        </w:rPr>
        <w:t xml:space="preserve"> </w:t>
      </w:r>
      <w:r w:rsidR="00B415BD" w:rsidRPr="00AD7504">
        <w:rPr>
          <w:rFonts w:ascii="Verdana" w:hAnsi="Verdana"/>
          <w:sz w:val="20"/>
          <w:szCs w:val="20"/>
          <w:lang w:val="nl-NL"/>
        </w:rPr>
        <w:t>gemaakt</w:t>
      </w:r>
      <w:r w:rsidRPr="00AD7504">
        <w:rPr>
          <w:rFonts w:ascii="Verdana" w:hAnsi="Verdana"/>
          <w:sz w:val="20"/>
          <w:szCs w:val="20"/>
          <w:lang w:val="nl-NL"/>
        </w:rPr>
        <w:t xml:space="preserve"> bij de vragen die zij niet goed begrepen. Nadat de </w:t>
      </w:r>
      <w:r w:rsidR="00763FC4" w:rsidRPr="00AD7504">
        <w:rPr>
          <w:rFonts w:ascii="Verdana" w:hAnsi="Verdana"/>
          <w:sz w:val="20"/>
          <w:szCs w:val="20"/>
          <w:lang w:val="nl-NL"/>
        </w:rPr>
        <w:t xml:space="preserve">drie mavo 4-leerlingen de vragenlijst hadden ingevuld, is de onderzoeker samen met de drie mavo 4-leerlingen de aantekeningen stuk voor stuk met elkaar gaan </w:t>
      </w:r>
      <w:r w:rsidR="009215BE" w:rsidRPr="00AD7504">
        <w:rPr>
          <w:rFonts w:ascii="Verdana" w:hAnsi="Verdana"/>
          <w:sz w:val="20"/>
          <w:szCs w:val="20"/>
          <w:lang w:val="nl-NL"/>
        </w:rPr>
        <w:t>bekijken</w:t>
      </w:r>
      <w:r w:rsidR="00763FC4" w:rsidRPr="00AD7504">
        <w:rPr>
          <w:rFonts w:ascii="Verdana" w:hAnsi="Verdana"/>
          <w:sz w:val="20"/>
          <w:szCs w:val="20"/>
          <w:lang w:val="nl-NL"/>
        </w:rPr>
        <w:t xml:space="preserve">. De feedback die de drie mavo 4-leerlingen op de vragenlijst hadden </w:t>
      </w:r>
      <w:r w:rsidR="00575A02" w:rsidRPr="00AD7504">
        <w:rPr>
          <w:rFonts w:ascii="Verdana" w:hAnsi="Verdana"/>
          <w:sz w:val="20"/>
          <w:szCs w:val="20"/>
          <w:lang w:val="nl-NL"/>
        </w:rPr>
        <w:t>zijn</w:t>
      </w:r>
      <w:r w:rsidR="00763FC4" w:rsidRPr="00AD7504">
        <w:rPr>
          <w:rFonts w:ascii="Verdana" w:hAnsi="Verdana"/>
          <w:sz w:val="20"/>
          <w:szCs w:val="20"/>
          <w:lang w:val="nl-NL"/>
        </w:rPr>
        <w:t xml:space="preserve">: </w:t>
      </w:r>
    </w:p>
    <w:p w14:paraId="29BD1292" w14:textId="21610322" w:rsidR="00763FC4" w:rsidRPr="00AD7504" w:rsidRDefault="00763FC4" w:rsidP="008D55DA">
      <w:pPr>
        <w:pStyle w:val="ListParagraph"/>
        <w:numPr>
          <w:ilvl w:val="0"/>
          <w:numId w:val="3"/>
        </w:numPr>
        <w:jc w:val="both"/>
        <w:rPr>
          <w:rFonts w:ascii="Verdana" w:hAnsi="Verdana"/>
          <w:sz w:val="20"/>
          <w:szCs w:val="20"/>
          <w:lang w:val="nl-NL"/>
        </w:rPr>
      </w:pPr>
      <w:r w:rsidRPr="00AD7504">
        <w:rPr>
          <w:rFonts w:ascii="Verdana" w:hAnsi="Verdana"/>
          <w:sz w:val="20"/>
          <w:szCs w:val="20"/>
          <w:lang w:val="nl-NL"/>
        </w:rPr>
        <w:t xml:space="preserve">De drie mavo 4-leerlingen wisten niet wat het begrip impulsief betekent. Dit is aangepast naar de volgende vraagstelling: “Ik doe iets zonder er eerst over na te denken (impulsief)”. </w:t>
      </w:r>
    </w:p>
    <w:p w14:paraId="34A09B2B" w14:textId="133D1486" w:rsidR="003A3EAC" w:rsidRPr="00AD7504" w:rsidRDefault="00763FC4" w:rsidP="00326290">
      <w:pPr>
        <w:pStyle w:val="ListParagraph"/>
        <w:numPr>
          <w:ilvl w:val="0"/>
          <w:numId w:val="3"/>
        </w:numPr>
        <w:jc w:val="both"/>
        <w:rPr>
          <w:rFonts w:ascii="Verdana" w:hAnsi="Verdana"/>
          <w:sz w:val="20"/>
          <w:szCs w:val="20"/>
          <w:lang w:val="nl-NL"/>
        </w:rPr>
      </w:pPr>
      <w:r w:rsidRPr="00AD7504">
        <w:rPr>
          <w:rFonts w:ascii="Verdana" w:hAnsi="Verdana"/>
          <w:sz w:val="20"/>
          <w:szCs w:val="20"/>
          <w:lang w:val="nl-NL"/>
        </w:rPr>
        <w:t xml:space="preserve">Op de laatste pagina van de vragenlijst stond geen </w:t>
      </w:r>
      <w:proofErr w:type="spellStart"/>
      <w:r w:rsidRPr="00AD7504">
        <w:rPr>
          <w:rFonts w:ascii="Verdana" w:hAnsi="Verdana"/>
          <w:sz w:val="20"/>
          <w:szCs w:val="20"/>
          <w:lang w:val="nl-NL"/>
        </w:rPr>
        <w:t>likertschaal</w:t>
      </w:r>
      <w:proofErr w:type="spellEnd"/>
      <w:r w:rsidRPr="00AD7504">
        <w:rPr>
          <w:rFonts w:ascii="Verdana" w:hAnsi="Verdana"/>
          <w:sz w:val="20"/>
          <w:szCs w:val="20"/>
          <w:lang w:val="nl-NL"/>
        </w:rPr>
        <w:t xml:space="preserve"> weergegeven, waardoor het lastig voor de respondenten werd om de vragen te kunnen beoordelen op een </w:t>
      </w:r>
      <w:proofErr w:type="spellStart"/>
      <w:r w:rsidRPr="00AD7504">
        <w:rPr>
          <w:rFonts w:ascii="Verdana" w:hAnsi="Verdana"/>
          <w:sz w:val="20"/>
          <w:szCs w:val="20"/>
          <w:lang w:val="nl-NL"/>
        </w:rPr>
        <w:t>likertschaal</w:t>
      </w:r>
      <w:proofErr w:type="spellEnd"/>
      <w:r w:rsidRPr="00AD7504">
        <w:rPr>
          <w:rFonts w:ascii="Verdana" w:hAnsi="Verdana"/>
          <w:sz w:val="20"/>
          <w:szCs w:val="20"/>
          <w:lang w:val="nl-NL"/>
        </w:rPr>
        <w:t xml:space="preserve">. Dit is aangepast. </w:t>
      </w:r>
    </w:p>
    <w:p w14:paraId="7FB862DA" w14:textId="49BCA76F" w:rsidR="00763FC4" w:rsidRPr="00AD7504" w:rsidRDefault="00763FC4" w:rsidP="003A3EAC">
      <w:pPr>
        <w:jc w:val="both"/>
        <w:rPr>
          <w:rFonts w:ascii="Verdana" w:hAnsi="Verdana"/>
          <w:sz w:val="20"/>
          <w:szCs w:val="20"/>
          <w:lang w:val="nl-NL"/>
        </w:rPr>
      </w:pPr>
      <w:r w:rsidRPr="00AD7504">
        <w:rPr>
          <w:rFonts w:ascii="Verdana" w:hAnsi="Verdana"/>
          <w:sz w:val="20"/>
          <w:szCs w:val="20"/>
          <w:lang w:val="nl-NL"/>
        </w:rPr>
        <w:t xml:space="preserve">Nadat de feedback op de vragenlijst was </w:t>
      </w:r>
      <w:r w:rsidR="007C25AC" w:rsidRPr="00AD7504">
        <w:rPr>
          <w:rFonts w:ascii="Verdana" w:hAnsi="Verdana"/>
          <w:sz w:val="20"/>
          <w:szCs w:val="20"/>
          <w:lang w:val="nl-NL"/>
        </w:rPr>
        <w:t>verwerkt</w:t>
      </w:r>
      <w:r w:rsidRPr="00AD7504">
        <w:rPr>
          <w:rFonts w:ascii="Verdana" w:hAnsi="Verdana"/>
          <w:sz w:val="20"/>
          <w:szCs w:val="20"/>
          <w:lang w:val="nl-NL"/>
        </w:rPr>
        <w:t>, was het tijd om de</w:t>
      </w:r>
    </w:p>
    <w:p w14:paraId="720471A3" w14:textId="29D08259" w:rsidR="00DF5388" w:rsidRPr="00AD7504" w:rsidRDefault="00763FC4" w:rsidP="008D55DA">
      <w:pPr>
        <w:jc w:val="both"/>
        <w:rPr>
          <w:rFonts w:ascii="Verdana" w:hAnsi="Verdana"/>
          <w:sz w:val="20"/>
          <w:szCs w:val="20"/>
          <w:lang w:val="nl-NL"/>
        </w:rPr>
      </w:pPr>
      <w:r w:rsidRPr="00AD7504">
        <w:rPr>
          <w:rFonts w:ascii="Verdana" w:hAnsi="Verdana"/>
          <w:sz w:val="20"/>
          <w:szCs w:val="20"/>
          <w:lang w:val="nl-NL"/>
        </w:rPr>
        <w:t xml:space="preserve">vragenlijst bij </w:t>
      </w:r>
      <w:r w:rsidR="00575A02" w:rsidRPr="00AD7504">
        <w:rPr>
          <w:rFonts w:ascii="Verdana" w:hAnsi="Verdana"/>
          <w:sz w:val="20"/>
          <w:szCs w:val="20"/>
          <w:lang w:val="nl-NL"/>
        </w:rPr>
        <w:t>de doelgroep (mavo 4-leerlingen)</w:t>
      </w:r>
      <w:r w:rsidRPr="00AD7504">
        <w:rPr>
          <w:rFonts w:ascii="Verdana" w:hAnsi="Verdana"/>
          <w:sz w:val="20"/>
          <w:szCs w:val="20"/>
          <w:lang w:val="nl-NL"/>
        </w:rPr>
        <w:t xml:space="preserve"> af te </w:t>
      </w:r>
      <w:r w:rsidR="00575A02" w:rsidRPr="00AD7504">
        <w:rPr>
          <w:rFonts w:ascii="Verdana" w:hAnsi="Verdana"/>
          <w:sz w:val="20"/>
          <w:szCs w:val="20"/>
          <w:lang w:val="nl-NL"/>
        </w:rPr>
        <w:t xml:space="preserve">gaan </w:t>
      </w:r>
      <w:r w:rsidRPr="00AD7504">
        <w:rPr>
          <w:rFonts w:ascii="Verdana" w:hAnsi="Verdana"/>
          <w:sz w:val="20"/>
          <w:szCs w:val="20"/>
          <w:lang w:val="nl-NL"/>
        </w:rPr>
        <w:t xml:space="preserve">nemen. </w:t>
      </w:r>
      <w:r w:rsidR="00DF5388" w:rsidRPr="00AD7504">
        <w:rPr>
          <w:rFonts w:ascii="Verdana" w:hAnsi="Verdana"/>
          <w:sz w:val="20"/>
          <w:szCs w:val="20"/>
          <w:lang w:val="nl-NL"/>
        </w:rPr>
        <w:t xml:space="preserve">In </w:t>
      </w:r>
      <w:r w:rsidR="007C25AC" w:rsidRPr="00AD7504">
        <w:rPr>
          <w:rFonts w:ascii="Verdana" w:hAnsi="Verdana"/>
          <w:sz w:val="20"/>
          <w:szCs w:val="20"/>
          <w:lang w:val="nl-NL"/>
        </w:rPr>
        <w:t>totaal zijn</w:t>
      </w:r>
      <w:r w:rsidR="000D482E" w:rsidRPr="00AD7504">
        <w:rPr>
          <w:rFonts w:ascii="Verdana" w:hAnsi="Verdana"/>
          <w:sz w:val="20"/>
          <w:szCs w:val="20"/>
          <w:lang w:val="nl-NL"/>
        </w:rPr>
        <w:t xml:space="preserve"> 72</w:t>
      </w:r>
      <w:r w:rsidR="00575A02" w:rsidRPr="00AD7504">
        <w:rPr>
          <w:rFonts w:ascii="Verdana" w:hAnsi="Verdana"/>
          <w:sz w:val="20"/>
          <w:szCs w:val="20"/>
          <w:lang w:val="nl-NL"/>
        </w:rPr>
        <w:t xml:space="preserve"> </w:t>
      </w:r>
      <w:r w:rsidR="00DF5388" w:rsidRPr="00AD7504">
        <w:rPr>
          <w:rFonts w:ascii="Verdana" w:hAnsi="Verdana"/>
          <w:sz w:val="20"/>
          <w:szCs w:val="20"/>
          <w:lang w:val="nl-NL"/>
        </w:rPr>
        <w:t>vragenlijsten</w:t>
      </w:r>
      <w:r w:rsidR="00B415BD" w:rsidRPr="00AD7504">
        <w:rPr>
          <w:rFonts w:ascii="Verdana" w:hAnsi="Verdana"/>
          <w:sz w:val="20"/>
          <w:szCs w:val="20"/>
          <w:lang w:val="nl-NL"/>
        </w:rPr>
        <w:t xml:space="preserve"> afgenomen. </w:t>
      </w:r>
      <w:r w:rsidR="00DF5388" w:rsidRPr="00AD7504">
        <w:rPr>
          <w:rFonts w:ascii="Verdana" w:hAnsi="Verdana"/>
          <w:sz w:val="20"/>
          <w:szCs w:val="20"/>
          <w:lang w:val="nl-NL"/>
        </w:rPr>
        <w:t xml:space="preserve">De vragenlijsten </w:t>
      </w:r>
      <w:r w:rsidRPr="00AD7504">
        <w:rPr>
          <w:rFonts w:ascii="Verdana" w:hAnsi="Verdana"/>
          <w:sz w:val="20"/>
          <w:szCs w:val="20"/>
          <w:lang w:val="nl-NL"/>
        </w:rPr>
        <w:t>zijn</w:t>
      </w:r>
      <w:r w:rsidR="00DF5388" w:rsidRPr="00AD7504">
        <w:rPr>
          <w:rFonts w:ascii="Verdana" w:hAnsi="Verdana"/>
          <w:sz w:val="20"/>
          <w:szCs w:val="20"/>
          <w:lang w:val="nl-NL"/>
        </w:rPr>
        <w:t xml:space="preserve"> tijdens de mentorlessen bij de doelgroep uitgedeeld en aan het eind van de mentorlessen weer ingenomen. </w:t>
      </w:r>
      <w:r w:rsidRPr="00AD7504">
        <w:rPr>
          <w:rFonts w:ascii="Verdana" w:hAnsi="Verdana"/>
          <w:sz w:val="20"/>
          <w:szCs w:val="20"/>
          <w:lang w:val="nl-NL"/>
        </w:rPr>
        <w:t xml:space="preserve">De onderzoeker was </w:t>
      </w:r>
      <w:r w:rsidR="00B415BD" w:rsidRPr="00AD7504">
        <w:rPr>
          <w:rFonts w:ascii="Verdana" w:hAnsi="Verdana"/>
          <w:sz w:val="20"/>
          <w:szCs w:val="20"/>
          <w:lang w:val="nl-NL"/>
        </w:rPr>
        <w:t>bij de afname van de vragenlijsten aanwezig</w:t>
      </w:r>
      <w:r w:rsidR="00CA21C5" w:rsidRPr="00AD7504">
        <w:rPr>
          <w:rFonts w:ascii="Verdana" w:hAnsi="Verdana"/>
          <w:sz w:val="20"/>
          <w:szCs w:val="20"/>
          <w:lang w:val="nl-NL"/>
        </w:rPr>
        <w:t>, zodat</w:t>
      </w:r>
      <w:r w:rsidRPr="00AD7504">
        <w:rPr>
          <w:rFonts w:ascii="Verdana" w:hAnsi="Verdana"/>
          <w:sz w:val="20"/>
          <w:szCs w:val="20"/>
          <w:lang w:val="nl-NL"/>
        </w:rPr>
        <w:t xml:space="preserve"> de respondenten aan de onderzoeker vragen konden stellen wanneer zij een </w:t>
      </w:r>
      <w:r w:rsidR="00B415BD" w:rsidRPr="00AD7504">
        <w:rPr>
          <w:rFonts w:ascii="Verdana" w:hAnsi="Verdana"/>
          <w:sz w:val="20"/>
          <w:szCs w:val="20"/>
          <w:lang w:val="nl-NL"/>
        </w:rPr>
        <w:t>vraag</w:t>
      </w:r>
      <w:r w:rsidRPr="00AD7504">
        <w:rPr>
          <w:rFonts w:ascii="Verdana" w:hAnsi="Verdana"/>
          <w:sz w:val="20"/>
          <w:szCs w:val="20"/>
          <w:lang w:val="nl-NL"/>
        </w:rPr>
        <w:t xml:space="preserve"> </w:t>
      </w:r>
      <w:r w:rsidRPr="00AD7504">
        <w:rPr>
          <w:rFonts w:ascii="Verdana" w:hAnsi="Verdana"/>
          <w:sz w:val="20"/>
          <w:szCs w:val="20"/>
          <w:lang w:val="nl-NL"/>
        </w:rPr>
        <w:lastRenderedPageBreak/>
        <w:t>niet</w:t>
      </w:r>
      <w:r w:rsidR="00B415BD" w:rsidRPr="00AD7504">
        <w:rPr>
          <w:rFonts w:ascii="Verdana" w:hAnsi="Verdana"/>
          <w:sz w:val="20"/>
          <w:szCs w:val="20"/>
          <w:lang w:val="nl-NL"/>
        </w:rPr>
        <w:t xml:space="preserve"> goed</w:t>
      </w:r>
      <w:r w:rsidRPr="00AD7504">
        <w:rPr>
          <w:rFonts w:ascii="Verdana" w:hAnsi="Verdana"/>
          <w:sz w:val="20"/>
          <w:szCs w:val="20"/>
          <w:lang w:val="nl-NL"/>
        </w:rPr>
        <w:t xml:space="preserve"> begrepen. Dit vergroot de validiteit van het onderzoek. De onderzoeker gaf de </w:t>
      </w:r>
      <w:r w:rsidR="00891BCE" w:rsidRPr="00AD7504">
        <w:rPr>
          <w:rFonts w:ascii="Verdana" w:hAnsi="Verdana"/>
          <w:sz w:val="20"/>
          <w:szCs w:val="20"/>
          <w:lang w:val="nl-NL"/>
        </w:rPr>
        <w:t>respondenten</w:t>
      </w:r>
      <w:r w:rsidRPr="00AD7504">
        <w:rPr>
          <w:rFonts w:ascii="Verdana" w:hAnsi="Verdana"/>
          <w:sz w:val="20"/>
          <w:szCs w:val="20"/>
          <w:lang w:val="nl-NL"/>
        </w:rPr>
        <w:t xml:space="preserve"> de opdracht om de </w:t>
      </w:r>
      <w:r w:rsidR="00891BCE" w:rsidRPr="00AD7504">
        <w:rPr>
          <w:rFonts w:ascii="Verdana" w:hAnsi="Verdana"/>
          <w:sz w:val="20"/>
          <w:szCs w:val="20"/>
          <w:lang w:val="nl-NL"/>
        </w:rPr>
        <w:t>vragenlijst</w:t>
      </w:r>
      <w:r w:rsidRPr="00AD7504">
        <w:rPr>
          <w:rFonts w:ascii="Verdana" w:hAnsi="Verdana"/>
          <w:sz w:val="20"/>
          <w:szCs w:val="20"/>
          <w:lang w:val="nl-NL"/>
        </w:rPr>
        <w:t xml:space="preserve"> </w:t>
      </w:r>
      <w:r w:rsidR="00891BCE" w:rsidRPr="00AD7504">
        <w:rPr>
          <w:rFonts w:ascii="Verdana" w:hAnsi="Verdana"/>
          <w:sz w:val="20"/>
          <w:szCs w:val="20"/>
          <w:lang w:val="nl-NL"/>
        </w:rPr>
        <w:t xml:space="preserve">individueel in te </w:t>
      </w:r>
      <w:r w:rsidR="00B415BD" w:rsidRPr="00AD7504">
        <w:rPr>
          <w:rFonts w:ascii="Verdana" w:hAnsi="Verdana"/>
          <w:sz w:val="20"/>
          <w:szCs w:val="20"/>
          <w:lang w:val="nl-NL"/>
        </w:rPr>
        <w:t>vullen</w:t>
      </w:r>
      <w:r w:rsidR="00891BCE" w:rsidRPr="00AD7504">
        <w:rPr>
          <w:rFonts w:ascii="Verdana" w:hAnsi="Verdana"/>
          <w:sz w:val="20"/>
          <w:szCs w:val="20"/>
          <w:lang w:val="nl-NL"/>
        </w:rPr>
        <w:t xml:space="preserve">. Als er vragen </w:t>
      </w:r>
      <w:r w:rsidR="00B415BD" w:rsidRPr="00AD7504">
        <w:rPr>
          <w:rFonts w:ascii="Verdana" w:hAnsi="Verdana"/>
          <w:sz w:val="20"/>
          <w:szCs w:val="20"/>
          <w:lang w:val="nl-NL"/>
        </w:rPr>
        <w:t xml:space="preserve">waren </w:t>
      </w:r>
      <w:r w:rsidR="00891BCE" w:rsidRPr="00AD7504">
        <w:rPr>
          <w:rFonts w:ascii="Verdana" w:hAnsi="Verdana"/>
          <w:sz w:val="20"/>
          <w:szCs w:val="20"/>
          <w:lang w:val="nl-NL"/>
        </w:rPr>
        <w:t xml:space="preserve">of als ze klaar waren konden ze een hand opsteken en kwam de onderzoeker langs. </w:t>
      </w:r>
    </w:p>
    <w:p w14:paraId="204FB025" w14:textId="77777777" w:rsidR="00DF5388" w:rsidRPr="00AD7504" w:rsidRDefault="00DF5388" w:rsidP="008D55DA">
      <w:pPr>
        <w:jc w:val="both"/>
        <w:rPr>
          <w:rFonts w:ascii="Verdana" w:hAnsi="Verdana"/>
          <w:sz w:val="20"/>
          <w:szCs w:val="20"/>
          <w:lang w:val="nl-NL"/>
        </w:rPr>
      </w:pPr>
    </w:p>
    <w:p w14:paraId="2C254386" w14:textId="054AD590" w:rsidR="000D482E" w:rsidRPr="00AD7504" w:rsidRDefault="00AF67FE" w:rsidP="008D55DA">
      <w:pPr>
        <w:pStyle w:val="ListParagraph"/>
        <w:numPr>
          <w:ilvl w:val="1"/>
          <w:numId w:val="1"/>
        </w:numPr>
        <w:jc w:val="both"/>
        <w:rPr>
          <w:rFonts w:ascii="Verdana" w:hAnsi="Verdana"/>
          <w:b/>
          <w:sz w:val="20"/>
          <w:szCs w:val="20"/>
          <w:lang w:val="nl-NL"/>
        </w:rPr>
      </w:pPr>
      <w:r w:rsidRPr="00AD7504">
        <w:rPr>
          <w:rFonts w:ascii="Verdana" w:hAnsi="Verdana"/>
          <w:b/>
          <w:sz w:val="20"/>
          <w:szCs w:val="20"/>
          <w:lang w:val="nl-NL"/>
        </w:rPr>
        <w:t>Verwerking</w:t>
      </w:r>
      <w:r w:rsidR="000D482E" w:rsidRPr="00AD7504">
        <w:rPr>
          <w:rFonts w:ascii="Verdana" w:hAnsi="Verdana"/>
          <w:b/>
          <w:sz w:val="20"/>
          <w:szCs w:val="20"/>
          <w:lang w:val="nl-NL"/>
        </w:rPr>
        <w:t xml:space="preserve"> </w:t>
      </w:r>
      <w:r w:rsidRPr="00AD7504">
        <w:rPr>
          <w:rFonts w:ascii="Verdana" w:hAnsi="Verdana"/>
          <w:b/>
          <w:sz w:val="20"/>
          <w:szCs w:val="20"/>
          <w:lang w:val="nl-NL"/>
        </w:rPr>
        <w:t xml:space="preserve">en analyse </w:t>
      </w:r>
      <w:r w:rsidR="000D482E" w:rsidRPr="00AD7504">
        <w:rPr>
          <w:rFonts w:ascii="Verdana" w:hAnsi="Verdana"/>
          <w:b/>
          <w:sz w:val="20"/>
          <w:szCs w:val="20"/>
          <w:lang w:val="nl-NL"/>
        </w:rPr>
        <w:t>van de gegevens</w:t>
      </w:r>
    </w:p>
    <w:p w14:paraId="2C9C3B7B" w14:textId="191C2F05" w:rsidR="000D482E" w:rsidRPr="00AD7504" w:rsidRDefault="00891BCE" w:rsidP="008D55DA">
      <w:pPr>
        <w:jc w:val="both"/>
        <w:rPr>
          <w:rFonts w:ascii="Verdana" w:hAnsi="Verdana"/>
          <w:sz w:val="20"/>
          <w:szCs w:val="20"/>
          <w:lang w:val="nl-NL"/>
        </w:rPr>
      </w:pPr>
      <w:r w:rsidRPr="00AD7504">
        <w:rPr>
          <w:rFonts w:ascii="Verdana" w:hAnsi="Verdana"/>
          <w:sz w:val="20"/>
          <w:szCs w:val="20"/>
          <w:lang w:val="nl-NL"/>
        </w:rPr>
        <w:t xml:space="preserve">Het verwerken </w:t>
      </w:r>
      <w:r w:rsidR="00B415BD" w:rsidRPr="00AD7504">
        <w:rPr>
          <w:rFonts w:ascii="Verdana" w:hAnsi="Verdana"/>
          <w:sz w:val="20"/>
          <w:szCs w:val="20"/>
          <w:lang w:val="nl-NL"/>
        </w:rPr>
        <w:t xml:space="preserve">en analyseren </w:t>
      </w:r>
      <w:r w:rsidR="00CA21C5" w:rsidRPr="00AD7504">
        <w:rPr>
          <w:rFonts w:ascii="Verdana" w:hAnsi="Verdana"/>
          <w:sz w:val="20"/>
          <w:szCs w:val="20"/>
          <w:lang w:val="nl-NL"/>
        </w:rPr>
        <w:t xml:space="preserve">van de </w:t>
      </w:r>
      <w:r w:rsidRPr="00AD7504">
        <w:rPr>
          <w:rFonts w:ascii="Verdana" w:hAnsi="Verdana"/>
          <w:sz w:val="20"/>
          <w:szCs w:val="20"/>
          <w:lang w:val="nl-NL"/>
        </w:rPr>
        <w:t xml:space="preserve">gegevens verschilt in het type onderzoek. </w:t>
      </w:r>
      <w:r w:rsidR="007C25AC" w:rsidRPr="00AD7504">
        <w:rPr>
          <w:rFonts w:ascii="Verdana" w:hAnsi="Verdana"/>
          <w:sz w:val="20"/>
          <w:szCs w:val="20"/>
          <w:lang w:val="nl-NL"/>
        </w:rPr>
        <w:t>Eerst</w:t>
      </w:r>
      <w:r w:rsidRPr="00AD7504">
        <w:rPr>
          <w:rFonts w:ascii="Verdana" w:hAnsi="Verdana"/>
          <w:sz w:val="20"/>
          <w:szCs w:val="20"/>
          <w:lang w:val="nl-NL"/>
        </w:rPr>
        <w:t xml:space="preserve"> wordt de verwerking </w:t>
      </w:r>
      <w:r w:rsidR="00B415BD" w:rsidRPr="00AD7504">
        <w:rPr>
          <w:rFonts w:ascii="Verdana" w:hAnsi="Verdana"/>
          <w:sz w:val="20"/>
          <w:szCs w:val="20"/>
          <w:lang w:val="nl-NL"/>
        </w:rPr>
        <w:t xml:space="preserve">en de analyse </w:t>
      </w:r>
      <w:r w:rsidRPr="00AD7504">
        <w:rPr>
          <w:rFonts w:ascii="Verdana" w:hAnsi="Verdana"/>
          <w:sz w:val="20"/>
          <w:szCs w:val="20"/>
          <w:lang w:val="nl-NL"/>
        </w:rPr>
        <w:t xml:space="preserve">van de gegevens van het kwalitatieve onderzoek </w:t>
      </w:r>
      <w:r w:rsidR="007C25AC" w:rsidRPr="00AD7504">
        <w:rPr>
          <w:rFonts w:ascii="Verdana" w:hAnsi="Verdana"/>
          <w:sz w:val="20"/>
          <w:szCs w:val="20"/>
          <w:lang w:val="nl-NL"/>
        </w:rPr>
        <w:t>beschreven</w:t>
      </w:r>
      <w:r w:rsidRPr="00AD7504">
        <w:rPr>
          <w:rFonts w:ascii="Verdana" w:hAnsi="Verdana"/>
          <w:sz w:val="20"/>
          <w:szCs w:val="20"/>
          <w:lang w:val="nl-NL"/>
        </w:rPr>
        <w:t xml:space="preserve"> en vervolgens de verwerking </w:t>
      </w:r>
      <w:r w:rsidR="00B415BD" w:rsidRPr="00AD7504">
        <w:rPr>
          <w:rFonts w:ascii="Verdana" w:hAnsi="Verdana"/>
          <w:sz w:val="20"/>
          <w:szCs w:val="20"/>
          <w:lang w:val="nl-NL"/>
        </w:rPr>
        <w:t xml:space="preserve">en de analyse </w:t>
      </w:r>
      <w:r w:rsidRPr="00AD7504">
        <w:rPr>
          <w:rFonts w:ascii="Verdana" w:hAnsi="Verdana"/>
          <w:sz w:val="20"/>
          <w:szCs w:val="20"/>
          <w:lang w:val="nl-NL"/>
        </w:rPr>
        <w:t xml:space="preserve">van de gegevens van het kwantitatieve onderzoek. </w:t>
      </w:r>
    </w:p>
    <w:p w14:paraId="3191467F" w14:textId="77777777" w:rsidR="00050D3B" w:rsidRPr="00AD7504" w:rsidRDefault="00050D3B" w:rsidP="008D55DA">
      <w:pPr>
        <w:jc w:val="both"/>
        <w:rPr>
          <w:rFonts w:ascii="Verdana" w:hAnsi="Verdana"/>
          <w:sz w:val="20"/>
          <w:szCs w:val="20"/>
          <w:lang w:val="nl-NL"/>
        </w:rPr>
      </w:pPr>
    </w:p>
    <w:p w14:paraId="5FE402FF" w14:textId="026581D4" w:rsidR="004F0621" w:rsidRPr="00AD7504" w:rsidRDefault="00215C04" w:rsidP="008D55DA">
      <w:pPr>
        <w:pStyle w:val="ListParagraph"/>
        <w:numPr>
          <w:ilvl w:val="2"/>
          <w:numId w:val="1"/>
        </w:numPr>
        <w:jc w:val="both"/>
        <w:rPr>
          <w:rFonts w:ascii="Verdana" w:hAnsi="Verdana"/>
          <w:b/>
          <w:sz w:val="20"/>
          <w:szCs w:val="20"/>
          <w:lang w:val="nl-NL"/>
        </w:rPr>
      </w:pPr>
      <w:r w:rsidRPr="00AD7504">
        <w:rPr>
          <w:rFonts w:ascii="Verdana" w:hAnsi="Verdana"/>
          <w:b/>
          <w:sz w:val="20"/>
          <w:szCs w:val="20"/>
          <w:lang w:val="nl-NL"/>
        </w:rPr>
        <w:t>Kwalitatief onderzoek</w:t>
      </w:r>
    </w:p>
    <w:p w14:paraId="6BCFC65E" w14:textId="0AC1D108" w:rsidR="00C166FA" w:rsidRPr="00AD7504" w:rsidRDefault="00C166FA" w:rsidP="008D55DA">
      <w:pPr>
        <w:jc w:val="both"/>
        <w:rPr>
          <w:rFonts w:ascii="Verdana" w:hAnsi="Verdana"/>
          <w:sz w:val="20"/>
          <w:szCs w:val="20"/>
          <w:lang w:val="nl-NL"/>
        </w:rPr>
      </w:pPr>
      <w:r w:rsidRPr="00AD7504">
        <w:rPr>
          <w:rFonts w:ascii="Verdana" w:hAnsi="Verdana"/>
          <w:sz w:val="20"/>
          <w:szCs w:val="20"/>
          <w:lang w:val="nl-NL"/>
        </w:rPr>
        <w:t xml:space="preserve">De verwerking </w:t>
      </w:r>
      <w:r w:rsidR="00402C88" w:rsidRPr="00AD7504">
        <w:rPr>
          <w:rFonts w:ascii="Verdana" w:hAnsi="Verdana"/>
          <w:sz w:val="20"/>
          <w:szCs w:val="20"/>
          <w:lang w:val="nl-NL"/>
        </w:rPr>
        <w:t xml:space="preserve">en de analyse </w:t>
      </w:r>
      <w:r w:rsidRPr="00AD7504">
        <w:rPr>
          <w:rFonts w:ascii="Verdana" w:hAnsi="Verdana"/>
          <w:sz w:val="20"/>
          <w:szCs w:val="20"/>
          <w:lang w:val="nl-NL"/>
        </w:rPr>
        <w:t xml:space="preserve">van de </w:t>
      </w:r>
      <w:r w:rsidR="00CA21C5" w:rsidRPr="00AD7504">
        <w:rPr>
          <w:rFonts w:ascii="Verdana" w:hAnsi="Verdana"/>
          <w:sz w:val="20"/>
          <w:szCs w:val="20"/>
          <w:lang w:val="nl-NL"/>
        </w:rPr>
        <w:t xml:space="preserve">kwalitatieve </w:t>
      </w:r>
      <w:r w:rsidRPr="00AD7504">
        <w:rPr>
          <w:rFonts w:ascii="Verdana" w:hAnsi="Verdana"/>
          <w:sz w:val="20"/>
          <w:szCs w:val="20"/>
          <w:lang w:val="nl-NL"/>
        </w:rPr>
        <w:t xml:space="preserve">gegevens van de zeven respondenten is bij iedere respondent in chronologische volgorde </w:t>
      </w:r>
      <w:r w:rsidR="00CA21C5" w:rsidRPr="00AD7504">
        <w:rPr>
          <w:rFonts w:ascii="Verdana" w:hAnsi="Verdana"/>
          <w:sz w:val="20"/>
          <w:szCs w:val="20"/>
          <w:lang w:val="nl-NL"/>
        </w:rPr>
        <w:t>uitgevoerd</w:t>
      </w:r>
      <w:r w:rsidRPr="00AD7504">
        <w:rPr>
          <w:rFonts w:ascii="Verdana" w:hAnsi="Verdana"/>
          <w:sz w:val="20"/>
          <w:szCs w:val="20"/>
          <w:lang w:val="nl-NL"/>
        </w:rPr>
        <w:t>:</w:t>
      </w:r>
    </w:p>
    <w:p w14:paraId="7821E58B" w14:textId="5AC6E628" w:rsidR="00891BCE" w:rsidRPr="00AD7504" w:rsidRDefault="00126663" w:rsidP="008D55DA">
      <w:pPr>
        <w:pStyle w:val="ListParagraph"/>
        <w:numPr>
          <w:ilvl w:val="0"/>
          <w:numId w:val="4"/>
        </w:numPr>
        <w:jc w:val="both"/>
        <w:rPr>
          <w:rFonts w:ascii="Verdana" w:hAnsi="Verdana"/>
          <w:sz w:val="20"/>
          <w:szCs w:val="20"/>
          <w:lang w:val="nl-NL"/>
        </w:rPr>
      </w:pPr>
      <w:r w:rsidRPr="00AD7504">
        <w:rPr>
          <w:rFonts w:ascii="Verdana" w:hAnsi="Verdana"/>
          <w:sz w:val="20"/>
          <w:szCs w:val="20"/>
          <w:lang w:val="nl-NL"/>
        </w:rPr>
        <w:t xml:space="preserve">Van alle zeven interviews is een transcript gemaakt, waarin de vraagstelling van de onderzoeker met de beantwoording van de respondenten is weergegeven. De transcripten zijn op basis van de audio-opnames van de interviews gemaakt. Bovenaan de transcripten </w:t>
      </w:r>
      <w:r w:rsidR="00575A02" w:rsidRPr="00AD7504">
        <w:rPr>
          <w:rFonts w:ascii="Verdana" w:hAnsi="Verdana"/>
          <w:sz w:val="20"/>
          <w:szCs w:val="20"/>
          <w:lang w:val="nl-NL"/>
        </w:rPr>
        <w:t>staat</w:t>
      </w:r>
      <w:r w:rsidRPr="00AD7504">
        <w:rPr>
          <w:rFonts w:ascii="Verdana" w:hAnsi="Verdana"/>
          <w:sz w:val="20"/>
          <w:szCs w:val="20"/>
          <w:lang w:val="nl-NL"/>
        </w:rPr>
        <w:t xml:space="preserve"> de naam, de klas en de dag van afname </w:t>
      </w:r>
      <w:r w:rsidR="00575A02" w:rsidRPr="00AD7504">
        <w:rPr>
          <w:rFonts w:ascii="Verdana" w:hAnsi="Verdana"/>
          <w:sz w:val="20"/>
          <w:szCs w:val="20"/>
          <w:lang w:val="nl-NL"/>
        </w:rPr>
        <w:t xml:space="preserve">van de respondenten weergegeven. Hierdoor </w:t>
      </w:r>
      <w:r w:rsidR="00402C88" w:rsidRPr="00AD7504">
        <w:rPr>
          <w:rFonts w:ascii="Verdana" w:hAnsi="Verdana"/>
          <w:sz w:val="20"/>
          <w:szCs w:val="20"/>
          <w:lang w:val="nl-NL"/>
        </w:rPr>
        <w:t>werd</w:t>
      </w:r>
      <w:r w:rsidR="00575A02" w:rsidRPr="00AD7504">
        <w:rPr>
          <w:rFonts w:ascii="Verdana" w:hAnsi="Verdana"/>
          <w:sz w:val="20"/>
          <w:szCs w:val="20"/>
          <w:lang w:val="nl-NL"/>
        </w:rPr>
        <w:t xml:space="preserve"> het </w:t>
      </w:r>
      <w:r w:rsidRPr="00AD7504">
        <w:rPr>
          <w:rFonts w:ascii="Verdana" w:hAnsi="Verdana"/>
          <w:sz w:val="20"/>
          <w:szCs w:val="20"/>
          <w:lang w:val="nl-NL"/>
        </w:rPr>
        <w:t xml:space="preserve">duidelijk </w:t>
      </w:r>
      <w:r w:rsidR="00402C88" w:rsidRPr="00AD7504">
        <w:rPr>
          <w:rFonts w:ascii="Verdana" w:hAnsi="Verdana"/>
          <w:sz w:val="20"/>
          <w:szCs w:val="20"/>
          <w:lang w:val="nl-NL"/>
        </w:rPr>
        <w:t xml:space="preserve">en overzichtelijk </w:t>
      </w:r>
      <w:r w:rsidR="00575A02" w:rsidRPr="00AD7504">
        <w:rPr>
          <w:rFonts w:ascii="Verdana" w:hAnsi="Verdana"/>
          <w:sz w:val="20"/>
          <w:szCs w:val="20"/>
          <w:lang w:val="nl-NL"/>
        </w:rPr>
        <w:t xml:space="preserve">welk transcript bij welk </w:t>
      </w:r>
      <w:r w:rsidRPr="00AD7504">
        <w:rPr>
          <w:rFonts w:ascii="Verdana" w:hAnsi="Verdana"/>
          <w:sz w:val="20"/>
          <w:szCs w:val="20"/>
          <w:lang w:val="nl-NL"/>
        </w:rPr>
        <w:t xml:space="preserve">respondent behoorde. </w:t>
      </w:r>
    </w:p>
    <w:p w14:paraId="6C763E6F" w14:textId="6AE29749" w:rsidR="00C166FA" w:rsidRPr="00AD7504" w:rsidRDefault="007C25AC" w:rsidP="00575A02">
      <w:pPr>
        <w:pStyle w:val="ListParagraph"/>
        <w:numPr>
          <w:ilvl w:val="0"/>
          <w:numId w:val="4"/>
        </w:numPr>
        <w:jc w:val="both"/>
        <w:rPr>
          <w:rFonts w:ascii="Verdana" w:hAnsi="Verdana"/>
          <w:sz w:val="20"/>
          <w:szCs w:val="20"/>
          <w:lang w:val="nl-NL"/>
        </w:rPr>
      </w:pPr>
      <w:r w:rsidRPr="00AD7504">
        <w:rPr>
          <w:rFonts w:ascii="Verdana" w:hAnsi="Verdana"/>
          <w:sz w:val="20"/>
          <w:szCs w:val="20"/>
          <w:lang w:val="nl-NL"/>
        </w:rPr>
        <w:t>Elk</w:t>
      </w:r>
      <w:r w:rsidR="00C166FA" w:rsidRPr="00AD7504">
        <w:rPr>
          <w:rFonts w:ascii="Verdana" w:hAnsi="Verdana"/>
          <w:sz w:val="20"/>
          <w:szCs w:val="20"/>
          <w:lang w:val="nl-NL"/>
        </w:rPr>
        <w:t xml:space="preserve"> transcript </w:t>
      </w:r>
      <w:r w:rsidRPr="00AD7504">
        <w:rPr>
          <w:rFonts w:ascii="Verdana" w:hAnsi="Verdana"/>
          <w:sz w:val="20"/>
          <w:szCs w:val="20"/>
          <w:lang w:val="nl-NL"/>
        </w:rPr>
        <w:t xml:space="preserve">heeft </w:t>
      </w:r>
      <w:proofErr w:type="spellStart"/>
      <w:r w:rsidR="00050D3B" w:rsidRPr="00AD7504">
        <w:rPr>
          <w:rFonts w:ascii="Verdana" w:hAnsi="Verdana"/>
          <w:sz w:val="20"/>
          <w:szCs w:val="20"/>
          <w:lang w:val="nl-NL"/>
        </w:rPr>
        <w:t>label</w:t>
      </w:r>
      <w:r w:rsidRPr="00AD7504">
        <w:rPr>
          <w:rFonts w:ascii="Verdana" w:hAnsi="Verdana"/>
          <w:sz w:val="20"/>
          <w:szCs w:val="20"/>
          <w:lang w:val="nl-NL"/>
        </w:rPr>
        <w:t>s</w:t>
      </w:r>
      <w:proofErr w:type="spellEnd"/>
      <w:r w:rsidR="00C166FA" w:rsidRPr="00AD7504">
        <w:rPr>
          <w:rFonts w:ascii="Verdana" w:hAnsi="Verdana"/>
          <w:sz w:val="20"/>
          <w:szCs w:val="20"/>
          <w:lang w:val="nl-NL"/>
        </w:rPr>
        <w:t xml:space="preserve"> met</w:t>
      </w:r>
      <w:r w:rsidR="00B415BD" w:rsidRPr="00AD7504">
        <w:rPr>
          <w:rFonts w:ascii="Verdana" w:hAnsi="Verdana"/>
          <w:sz w:val="20"/>
          <w:szCs w:val="20"/>
          <w:lang w:val="nl-NL"/>
        </w:rPr>
        <w:t xml:space="preserve"> een </w:t>
      </w:r>
      <w:r w:rsidRPr="00AD7504">
        <w:rPr>
          <w:rFonts w:ascii="Verdana" w:hAnsi="Verdana"/>
          <w:sz w:val="20"/>
          <w:szCs w:val="20"/>
          <w:lang w:val="nl-NL"/>
        </w:rPr>
        <w:t>bijbehorende</w:t>
      </w:r>
      <w:r w:rsidR="00B415BD" w:rsidRPr="00AD7504">
        <w:rPr>
          <w:rFonts w:ascii="Verdana" w:hAnsi="Verdana"/>
          <w:sz w:val="20"/>
          <w:szCs w:val="20"/>
          <w:lang w:val="nl-NL"/>
        </w:rPr>
        <w:t xml:space="preserve"> kleur</w:t>
      </w:r>
      <w:r w:rsidRPr="00AD7504">
        <w:rPr>
          <w:rFonts w:ascii="Verdana" w:hAnsi="Verdana"/>
          <w:sz w:val="20"/>
          <w:szCs w:val="20"/>
          <w:lang w:val="nl-NL"/>
        </w:rPr>
        <w:t xml:space="preserve"> gekregen. </w:t>
      </w:r>
      <w:r w:rsidR="00B415BD" w:rsidRPr="00AD7504">
        <w:rPr>
          <w:rFonts w:ascii="Verdana" w:hAnsi="Verdana"/>
          <w:sz w:val="20"/>
          <w:szCs w:val="20"/>
          <w:lang w:val="nl-NL"/>
        </w:rPr>
        <w:t xml:space="preserve"> Hierdoor konden </w:t>
      </w:r>
      <w:r w:rsidR="00C166FA" w:rsidRPr="00AD7504">
        <w:rPr>
          <w:rFonts w:ascii="Verdana" w:hAnsi="Verdana"/>
          <w:sz w:val="20"/>
          <w:szCs w:val="20"/>
          <w:lang w:val="nl-NL"/>
        </w:rPr>
        <w:t xml:space="preserve">de </w:t>
      </w:r>
      <w:proofErr w:type="spellStart"/>
      <w:r w:rsidR="00050D3B" w:rsidRPr="00AD7504">
        <w:rPr>
          <w:rFonts w:ascii="Verdana" w:hAnsi="Verdana"/>
          <w:sz w:val="20"/>
          <w:szCs w:val="20"/>
          <w:lang w:val="nl-NL"/>
        </w:rPr>
        <w:t>labels</w:t>
      </w:r>
      <w:proofErr w:type="spellEnd"/>
      <w:r w:rsidR="00C166FA" w:rsidRPr="00AD7504">
        <w:rPr>
          <w:rFonts w:ascii="Verdana" w:hAnsi="Verdana"/>
          <w:sz w:val="20"/>
          <w:szCs w:val="20"/>
          <w:lang w:val="nl-NL"/>
        </w:rPr>
        <w:t xml:space="preserve"> van alle transcripten uiteindelijk aan elkaar </w:t>
      </w:r>
      <w:r w:rsidR="009215BE" w:rsidRPr="00AD7504">
        <w:rPr>
          <w:rFonts w:ascii="Verdana" w:hAnsi="Verdana"/>
          <w:sz w:val="20"/>
          <w:szCs w:val="20"/>
          <w:lang w:val="nl-NL"/>
        </w:rPr>
        <w:t>worden gekoppeld.</w:t>
      </w:r>
      <w:r w:rsidRPr="00AD7504">
        <w:rPr>
          <w:rFonts w:ascii="Verdana" w:hAnsi="Verdana"/>
          <w:sz w:val="20"/>
          <w:szCs w:val="20"/>
          <w:lang w:val="nl-NL"/>
        </w:rPr>
        <w:t xml:space="preserve"> Zie bijlage V (overzicht </w:t>
      </w:r>
      <w:proofErr w:type="spellStart"/>
      <w:r w:rsidRPr="00AD7504">
        <w:rPr>
          <w:rFonts w:ascii="Verdana" w:hAnsi="Verdana"/>
          <w:sz w:val="20"/>
          <w:szCs w:val="20"/>
          <w:lang w:val="nl-NL"/>
        </w:rPr>
        <w:t>labels</w:t>
      </w:r>
      <w:proofErr w:type="spellEnd"/>
      <w:r w:rsidRPr="00AD7504">
        <w:rPr>
          <w:rFonts w:ascii="Verdana" w:hAnsi="Verdana"/>
          <w:sz w:val="20"/>
          <w:szCs w:val="20"/>
          <w:lang w:val="nl-NL"/>
        </w:rPr>
        <w:t xml:space="preserve"> van de </w:t>
      </w:r>
      <w:proofErr w:type="spellStart"/>
      <w:r w:rsidRPr="00AD7504">
        <w:rPr>
          <w:rFonts w:ascii="Verdana" w:hAnsi="Verdana"/>
          <w:sz w:val="20"/>
          <w:szCs w:val="20"/>
          <w:lang w:val="nl-NL"/>
        </w:rPr>
        <w:t>interveiws</w:t>
      </w:r>
      <w:proofErr w:type="spellEnd"/>
      <w:r w:rsidRPr="00AD7504">
        <w:rPr>
          <w:rFonts w:ascii="Verdana" w:hAnsi="Verdana"/>
          <w:sz w:val="20"/>
          <w:szCs w:val="20"/>
          <w:lang w:val="nl-NL"/>
        </w:rPr>
        <w:t>).</w:t>
      </w:r>
    </w:p>
    <w:p w14:paraId="65E1009D" w14:textId="607DC240" w:rsidR="00C166FA" w:rsidRPr="00AD7504" w:rsidRDefault="00C166FA" w:rsidP="008D55DA">
      <w:pPr>
        <w:pStyle w:val="ListParagraph"/>
        <w:numPr>
          <w:ilvl w:val="0"/>
          <w:numId w:val="4"/>
        </w:numPr>
        <w:jc w:val="both"/>
        <w:rPr>
          <w:rFonts w:ascii="Verdana" w:hAnsi="Verdana"/>
          <w:sz w:val="20"/>
          <w:szCs w:val="20"/>
          <w:lang w:val="nl-NL"/>
        </w:rPr>
      </w:pPr>
      <w:r w:rsidRPr="00AD7504">
        <w:rPr>
          <w:rFonts w:ascii="Verdana" w:hAnsi="Verdana"/>
          <w:sz w:val="20"/>
          <w:szCs w:val="20"/>
          <w:lang w:val="nl-NL"/>
        </w:rPr>
        <w:t>Alle interviews zijn, voor</w:t>
      </w:r>
      <w:r w:rsidR="007C25AC" w:rsidRPr="00AD7504">
        <w:rPr>
          <w:rFonts w:ascii="Verdana" w:hAnsi="Verdana"/>
          <w:sz w:val="20"/>
          <w:szCs w:val="20"/>
          <w:lang w:val="nl-NL"/>
        </w:rPr>
        <w:t xml:space="preserve"> de zekerheid, opnieuw bekeken. </w:t>
      </w:r>
    </w:p>
    <w:p w14:paraId="1B786BC5" w14:textId="23757AAE" w:rsidR="00402C88" w:rsidRPr="00AD7504" w:rsidRDefault="00575A02" w:rsidP="008D55DA">
      <w:pPr>
        <w:pStyle w:val="ListParagraph"/>
        <w:numPr>
          <w:ilvl w:val="0"/>
          <w:numId w:val="4"/>
        </w:numPr>
        <w:jc w:val="both"/>
        <w:rPr>
          <w:rFonts w:ascii="Verdana" w:hAnsi="Verdana"/>
          <w:sz w:val="20"/>
          <w:szCs w:val="20"/>
          <w:lang w:val="nl-NL"/>
        </w:rPr>
      </w:pPr>
      <w:r w:rsidRPr="00AD7504">
        <w:rPr>
          <w:rFonts w:ascii="Verdana" w:hAnsi="Verdana"/>
          <w:sz w:val="20"/>
          <w:szCs w:val="20"/>
          <w:lang w:val="nl-NL"/>
        </w:rPr>
        <w:t xml:space="preserve">Per label </w:t>
      </w:r>
      <w:r w:rsidR="007C25AC" w:rsidRPr="00AD7504">
        <w:rPr>
          <w:rFonts w:ascii="Verdana" w:hAnsi="Verdana"/>
          <w:sz w:val="20"/>
          <w:szCs w:val="20"/>
          <w:lang w:val="nl-NL"/>
        </w:rPr>
        <w:t>met bijbehorende kleur</w:t>
      </w:r>
      <w:r w:rsidRPr="00AD7504">
        <w:rPr>
          <w:rFonts w:ascii="Verdana" w:hAnsi="Verdana"/>
          <w:sz w:val="20"/>
          <w:szCs w:val="20"/>
          <w:lang w:val="nl-NL"/>
        </w:rPr>
        <w:t xml:space="preserve"> is naar </w:t>
      </w:r>
      <w:r w:rsidR="009215BE" w:rsidRPr="00AD7504">
        <w:rPr>
          <w:rFonts w:ascii="Verdana" w:hAnsi="Verdana"/>
          <w:sz w:val="20"/>
          <w:szCs w:val="20"/>
          <w:lang w:val="nl-NL"/>
        </w:rPr>
        <w:t>de</w:t>
      </w:r>
      <w:r w:rsidRPr="00AD7504">
        <w:rPr>
          <w:rFonts w:ascii="Verdana" w:hAnsi="Verdana"/>
          <w:sz w:val="20"/>
          <w:szCs w:val="20"/>
          <w:lang w:val="nl-NL"/>
        </w:rPr>
        <w:t xml:space="preserve"> totale </w:t>
      </w:r>
      <w:r w:rsidR="009215BE" w:rsidRPr="00AD7504">
        <w:rPr>
          <w:rFonts w:ascii="Verdana" w:hAnsi="Verdana"/>
          <w:sz w:val="20"/>
          <w:szCs w:val="20"/>
          <w:lang w:val="nl-NL"/>
        </w:rPr>
        <w:t>score</w:t>
      </w:r>
      <w:r w:rsidRPr="00AD7504">
        <w:rPr>
          <w:rFonts w:ascii="Verdana" w:hAnsi="Verdana"/>
          <w:sz w:val="20"/>
          <w:szCs w:val="20"/>
          <w:lang w:val="nl-NL"/>
        </w:rPr>
        <w:t xml:space="preserve"> gekeken.</w:t>
      </w:r>
      <w:r w:rsidR="00050D3B" w:rsidRPr="00AD7504">
        <w:rPr>
          <w:rFonts w:ascii="Verdana" w:hAnsi="Verdana"/>
          <w:sz w:val="20"/>
          <w:szCs w:val="20"/>
          <w:lang w:val="nl-NL"/>
        </w:rPr>
        <w:t xml:space="preserve"> </w:t>
      </w:r>
    </w:p>
    <w:p w14:paraId="0115B68F" w14:textId="54A78A50" w:rsidR="00271193" w:rsidRPr="00AD7504" w:rsidRDefault="00271193" w:rsidP="008D55DA">
      <w:pPr>
        <w:pStyle w:val="ListParagraph"/>
        <w:numPr>
          <w:ilvl w:val="0"/>
          <w:numId w:val="4"/>
        </w:numPr>
        <w:jc w:val="both"/>
        <w:rPr>
          <w:rFonts w:ascii="Verdana" w:hAnsi="Verdana"/>
          <w:sz w:val="20"/>
          <w:szCs w:val="20"/>
          <w:lang w:val="nl-NL"/>
        </w:rPr>
      </w:pPr>
      <w:r w:rsidRPr="00AD7504">
        <w:rPr>
          <w:rFonts w:ascii="Verdana" w:hAnsi="Verdana"/>
          <w:sz w:val="20"/>
          <w:szCs w:val="20"/>
          <w:lang w:val="nl-NL"/>
        </w:rPr>
        <w:t xml:space="preserve">In </w:t>
      </w:r>
      <w:r w:rsidR="00FA6F47" w:rsidRPr="00AD7504">
        <w:rPr>
          <w:rFonts w:ascii="Verdana" w:hAnsi="Verdana"/>
          <w:sz w:val="20"/>
          <w:szCs w:val="20"/>
          <w:lang w:val="nl-NL"/>
        </w:rPr>
        <w:t>het hoofdstuk r</w:t>
      </w:r>
      <w:r w:rsidRPr="00AD7504">
        <w:rPr>
          <w:rFonts w:ascii="Verdana" w:hAnsi="Verdana"/>
          <w:sz w:val="20"/>
          <w:szCs w:val="20"/>
          <w:lang w:val="nl-NL"/>
        </w:rPr>
        <w:t>esultaten</w:t>
      </w:r>
      <w:r w:rsidR="00C26FB0" w:rsidRPr="00AD7504">
        <w:rPr>
          <w:rFonts w:ascii="Verdana" w:hAnsi="Verdana"/>
          <w:sz w:val="20"/>
          <w:szCs w:val="20"/>
          <w:lang w:val="nl-NL"/>
        </w:rPr>
        <w:t xml:space="preserve"> (hoofdstuk 4)</w:t>
      </w:r>
      <w:r w:rsidRPr="00AD7504">
        <w:rPr>
          <w:rFonts w:ascii="Verdana" w:hAnsi="Verdana"/>
          <w:sz w:val="20"/>
          <w:szCs w:val="20"/>
          <w:lang w:val="nl-NL"/>
        </w:rPr>
        <w:t xml:space="preserve"> zijn per </w:t>
      </w:r>
      <w:r w:rsidR="007C25AC" w:rsidRPr="00AD7504">
        <w:rPr>
          <w:rFonts w:ascii="Verdana" w:hAnsi="Verdana"/>
          <w:sz w:val="20"/>
          <w:szCs w:val="20"/>
          <w:lang w:val="nl-NL"/>
        </w:rPr>
        <w:t>deelvraag</w:t>
      </w:r>
      <w:r w:rsidRPr="00AD7504">
        <w:rPr>
          <w:rFonts w:ascii="Verdana" w:hAnsi="Verdana"/>
          <w:sz w:val="20"/>
          <w:szCs w:val="20"/>
          <w:lang w:val="nl-NL"/>
        </w:rPr>
        <w:t xml:space="preserve"> </w:t>
      </w:r>
      <w:r w:rsidR="004F0621" w:rsidRPr="00AD7504">
        <w:rPr>
          <w:rFonts w:ascii="Verdana" w:hAnsi="Verdana"/>
          <w:sz w:val="20"/>
          <w:szCs w:val="20"/>
          <w:lang w:val="nl-NL"/>
        </w:rPr>
        <w:t xml:space="preserve">de analyse van de kwalitatieve </w:t>
      </w:r>
      <w:r w:rsidRPr="00AD7504">
        <w:rPr>
          <w:rFonts w:ascii="Verdana" w:hAnsi="Verdana"/>
          <w:sz w:val="20"/>
          <w:szCs w:val="20"/>
          <w:lang w:val="nl-NL"/>
        </w:rPr>
        <w:t>gegevens weergegeven.</w:t>
      </w:r>
    </w:p>
    <w:p w14:paraId="4BF15E08" w14:textId="358FA240" w:rsidR="00402C88" w:rsidRPr="00AD7504" w:rsidRDefault="00402C88" w:rsidP="008D55DA">
      <w:pPr>
        <w:pStyle w:val="ListParagraph"/>
        <w:numPr>
          <w:ilvl w:val="0"/>
          <w:numId w:val="4"/>
        </w:numPr>
        <w:jc w:val="both"/>
        <w:rPr>
          <w:rFonts w:ascii="Verdana" w:hAnsi="Verdana"/>
          <w:sz w:val="20"/>
          <w:szCs w:val="20"/>
          <w:lang w:val="nl-NL"/>
        </w:rPr>
      </w:pPr>
      <w:r w:rsidRPr="00AD7504">
        <w:rPr>
          <w:rFonts w:ascii="Verdana" w:hAnsi="Verdana"/>
          <w:sz w:val="20"/>
          <w:szCs w:val="20"/>
          <w:lang w:val="nl-NL"/>
        </w:rPr>
        <w:t>De kwalitatieve resultaten zijn als ondersteuning meegenomen in het h</w:t>
      </w:r>
      <w:r w:rsidR="007C25AC" w:rsidRPr="00AD7504">
        <w:rPr>
          <w:rFonts w:ascii="Verdana" w:hAnsi="Verdana"/>
          <w:sz w:val="20"/>
          <w:szCs w:val="20"/>
          <w:lang w:val="nl-NL"/>
        </w:rPr>
        <w:t>oofdstuk resultaten (hoofdstuk 4</w:t>
      </w:r>
      <w:r w:rsidRPr="00AD7504">
        <w:rPr>
          <w:rFonts w:ascii="Verdana" w:hAnsi="Verdana"/>
          <w:sz w:val="20"/>
          <w:szCs w:val="20"/>
          <w:lang w:val="nl-NL"/>
        </w:rPr>
        <w:t xml:space="preserve">). </w:t>
      </w:r>
      <w:r w:rsidR="001F78C0" w:rsidRPr="00AD7504">
        <w:rPr>
          <w:rFonts w:ascii="Verdana" w:hAnsi="Verdana"/>
          <w:sz w:val="20"/>
          <w:szCs w:val="20"/>
          <w:lang w:val="nl-NL"/>
        </w:rPr>
        <w:t>De</w:t>
      </w:r>
      <w:r w:rsidRPr="00AD7504">
        <w:rPr>
          <w:rFonts w:ascii="Verdana" w:hAnsi="Verdana"/>
          <w:sz w:val="20"/>
          <w:szCs w:val="20"/>
          <w:lang w:val="nl-NL"/>
        </w:rPr>
        <w:t xml:space="preserve"> kwalitatieve</w:t>
      </w:r>
      <w:r w:rsidR="001F78C0" w:rsidRPr="00AD7504">
        <w:rPr>
          <w:rFonts w:ascii="Verdana" w:hAnsi="Verdana"/>
          <w:sz w:val="20"/>
          <w:szCs w:val="20"/>
          <w:lang w:val="nl-NL"/>
        </w:rPr>
        <w:t xml:space="preserve"> </w:t>
      </w:r>
      <w:r w:rsidRPr="00AD7504">
        <w:rPr>
          <w:rFonts w:ascii="Verdana" w:hAnsi="Verdana"/>
          <w:sz w:val="20"/>
          <w:szCs w:val="20"/>
          <w:lang w:val="nl-NL"/>
        </w:rPr>
        <w:t xml:space="preserve"> resultaten </w:t>
      </w:r>
      <w:r w:rsidR="001F78C0" w:rsidRPr="00AD7504">
        <w:rPr>
          <w:rFonts w:ascii="Verdana" w:hAnsi="Verdana"/>
          <w:sz w:val="20"/>
          <w:szCs w:val="20"/>
          <w:lang w:val="nl-NL"/>
        </w:rPr>
        <w:t xml:space="preserve">dienen het doel </w:t>
      </w:r>
      <w:r w:rsidRPr="00AD7504">
        <w:rPr>
          <w:rFonts w:ascii="Verdana" w:hAnsi="Verdana"/>
          <w:sz w:val="20"/>
          <w:szCs w:val="20"/>
          <w:lang w:val="nl-NL"/>
        </w:rPr>
        <w:t xml:space="preserve">om de kwantitatieve resultaten te versterken. </w:t>
      </w:r>
    </w:p>
    <w:p w14:paraId="166FB012" w14:textId="487CC42C" w:rsidR="001F78C0" w:rsidRPr="00AD7504" w:rsidRDefault="001F78C0" w:rsidP="008D55DA">
      <w:pPr>
        <w:pStyle w:val="ListParagraph"/>
        <w:numPr>
          <w:ilvl w:val="0"/>
          <w:numId w:val="4"/>
        </w:numPr>
        <w:jc w:val="both"/>
        <w:rPr>
          <w:rFonts w:ascii="Verdana" w:hAnsi="Verdana"/>
          <w:sz w:val="20"/>
          <w:szCs w:val="20"/>
          <w:lang w:val="nl-NL"/>
        </w:rPr>
      </w:pPr>
      <w:r w:rsidRPr="00AD7504">
        <w:rPr>
          <w:rFonts w:ascii="Verdana" w:hAnsi="Verdana"/>
          <w:sz w:val="20"/>
          <w:szCs w:val="20"/>
          <w:lang w:val="nl-NL"/>
        </w:rPr>
        <w:t>De volgende schaalverdeling is gekozen om de kwalitatieve resultaten te beoordelen:</w:t>
      </w:r>
    </w:p>
    <w:p w14:paraId="57B71CB9" w14:textId="752B11B2" w:rsidR="001F78C0" w:rsidRPr="00AD7504" w:rsidRDefault="001F78C0" w:rsidP="001F78C0">
      <w:pPr>
        <w:pStyle w:val="ListParagraph"/>
        <w:ind w:left="360"/>
        <w:jc w:val="both"/>
        <w:rPr>
          <w:rFonts w:ascii="Verdana" w:hAnsi="Verdana"/>
          <w:sz w:val="20"/>
          <w:szCs w:val="20"/>
          <w:lang w:val="nl-NL"/>
        </w:rPr>
      </w:pPr>
      <w:r w:rsidRPr="00AD7504">
        <w:rPr>
          <w:rFonts w:ascii="Verdana" w:hAnsi="Verdana"/>
          <w:sz w:val="20"/>
          <w:szCs w:val="20"/>
          <w:lang w:val="nl-NL"/>
        </w:rPr>
        <w:t>0-1-2 respondenten = laag</w:t>
      </w:r>
    </w:p>
    <w:p w14:paraId="26D5DA79" w14:textId="48779E9D" w:rsidR="001F78C0" w:rsidRPr="00AD7504" w:rsidRDefault="001F78C0" w:rsidP="001F78C0">
      <w:pPr>
        <w:pStyle w:val="ListParagraph"/>
        <w:ind w:left="360"/>
        <w:jc w:val="both"/>
        <w:rPr>
          <w:rFonts w:ascii="Verdana" w:hAnsi="Verdana"/>
          <w:sz w:val="20"/>
          <w:szCs w:val="20"/>
          <w:lang w:val="nl-NL"/>
        </w:rPr>
      </w:pPr>
      <w:r w:rsidRPr="00AD7504">
        <w:rPr>
          <w:rFonts w:ascii="Verdana" w:hAnsi="Verdana"/>
          <w:sz w:val="20"/>
          <w:szCs w:val="20"/>
          <w:lang w:val="nl-NL"/>
        </w:rPr>
        <w:t>3-4 respondenten = gemiddeld</w:t>
      </w:r>
    </w:p>
    <w:p w14:paraId="539A011F" w14:textId="202CB4C4" w:rsidR="001F78C0" w:rsidRPr="00AD7504" w:rsidRDefault="001F78C0" w:rsidP="001F78C0">
      <w:pPr>
        <w:pStyle w:val="ListParagraph"/>
        <w:ind w:left="360"/>
        <w:jc w:val="both"/>
        <w:rPr>
          <w:rFonts w:ascii="Verdana" w:hAnsi="Verdana"/>
          <w:sz w:val="20"/>
          <w:szCs w:val="20"/>
          <w:lang w:val="nl-NL"/>
        </w:rPr>
      </w:pPr>
      <w:r w:rsidRPr="00AD7504">
        <w:rPr>
          <w:rFonts w:ascii="Verdana" w:hAnsi="Verdana"/>
          <w:sz w:val="20"/>
          <w:szCs w:val="20"/>
          <w:lang w:val="nl-NL"/>
        </w:rPr>
        <w:t>5-6-7 respondenten = hoog.</w:t>
      </w:r>
    </w:p>
    <w:p w14:paraId="32097BA7" w14:textId="77777777" w:rsidR="001F78C0" w:rsidRPr="00AD7504" w:rsidRDefault="001F78C0" w:rsidP="008D55DA">
      <w:pPr>
        <w:jc w:val="both"/>
        <w:rPr>
          <w:rFonts w:ascii="Verdana" w:hAnsi="Verdana"/>
          <w:sz w:val="20"/>
          <w:szCs w:val="20"/>
          <w:lang w:val="nl-NL"/>
        </w:rPr>
      </w:pPr>
    </w:p>
    <w:p w14:paraId="7124AC0C" w14:textId="7486DDAE" w:rsidR="004F0621" w:rsidRPr="00AD7504" w:rsidRDefault="00215C04" w:rsidP="008D55DA">
      <w:pPr>
        <w:pStyle w:val="ListParagraph"/>
        <w:numPr>
          <w:ilvl w:val="2"/>
          <w:numId w:val="1"/>
        </w:numPr>
        <w:jc w:val="both"/>
        <w:rPr>
          <w:rFonts w:ascii="Verdana" w:hAnsi="Verdana"/>
          <w:b/>
          <w:sz w:val="20"/>
          <w:szCs w:val="20"/>
          <w:lang w:val="nl-NL"/>
        </w:rPr>
      </w:pPr>
      <w:r w:rsidRPr="00AD7504">
        <w:rPr>
          <w:rFonts w:ascii="Verdana" w:hAnsi="Verdana"/>
          <w:b/>
          <w:sz w:val="20"/>
          <w:szCs w:val="20"/>
          <w:lang w:val="nl-NL"/>
        </w:rPr>
        <w:t>Kwantitatief onderzoek</w:t>
      </w:r>
    </w:p>
    <w:p w14:paraId="504CA0CB" w14:textId="3A71F89A" w:rsidR="00126663" w:rsidRPr="00AD7504" w:rsidRDefault="00050D3B" w:rsidP="008D55DA">
      <w:pPr>
        <w:jc w:val="both"/>
        <w:rPr>
          <w:rFonts w:ascii="Verdana" w:hAnsi="Verdana"/>
          <w:sz w:val="20"/>
          <w:szCs w:val="20"/>
          <w:lang w:val="nl-NL"/>
        </w:rPr>
      </w:pPr>
      <w:r w:rsidRPr="00AD7504">
        <w:rPr>
          <w:rFonts w:ascii="Verdana" w:hAnsi="Verdana"/>
          <w:sz w:val="20"/>
          <w:szCs w:val="20"/>
          <w:lang w:val="nl-NL"/>
        </w:rPr>
        <w:t xml:space="preserve">De verwerking van de kwantitatieve gegevens is als volgt uitgevoerd: </w:t>
      </w:r>
    </w:p>
    <w:p w14:paraId="7A045380" w14:textId="77777777" w:rsidR="00CA21C5" w:rsidRPr="00AD7504" w:rsidRDefault="00CA21C5" w:rsidP="00EE1318">
      <w:pPr>
        <w:pStyle w:val="ListParagraph"/>
        <w:numPr>
          <w:ilvl w:val="0"/>
          <w:numId w:val="5"/>
        </w:numPr>
        <w:jc w:val="both"/>
        <w:rPr>
          <w:rFonts w:ascii="Verdana" w:hAnsi="Verdana"/>
          <w:sz w:val="20"/>
          <w:szCs w:val="20"/>
          <w:lang w:val="nl-NL"/>
        </w:rPr>
      </w:pPr>
      <w:r w:rsidRPr="00AD7504">
        <w:rPr>
          <w:rFonts w:ascii="Verdana" w:hAnsi="Verdana"/>
          <w:sz w:val="20"/>
          <w:szCs w:val="20"/>
          <w:lang w:val="nl-NL"/>
        </w:rPr>
        <w:t>Er zijn v</w:t>
      </w:r>
      <w:r w:rsidR="00F4057E" w:rsidRPr="00AD7504">
        <w:rPr>
          <w:rFonts w:ascii="Verdana" w:hAnsi="Verdana"/>
          <w:sz w:val="20"/>
          <w:szCs w:val="20"/>
          <w:lang w:val="nl-NL"/>
        </w:rPr>
        <w:t>ariabelen</w:t>
      </w:r>
      <w:r w:rsidR="00A257BE" w:rsidRPr="00AD7504">
        <w:rPr>
          <w:rFonts w:ascii="Verdana" w:hAnsi="Verdana"/>
          <w:sz w:val="20"/>
          <w:szCs w:val="20"/>
          <w:lang w:val="nl-NL"/>
        </w:rPr>
        <w:t xml:space="preserve"> ontworpen die voortgevloeid zijn uit </w:t>
      </w:r>
      <w:r w:rsidR="007E712C" w:rsidRPr="00AD7504">
        <w:rPr>
          <w:rFonts w:ascii="Verdana" w:hAnsi="Verdana"/>
          <w:sz w:val="20"/>
          <w:szCs w:val="20"/>
          <w:lang w:val="nl-NL"/>
        </w:rPr>
        <w:t>het</w:t>
      </w:r>
      <w:r w:rsidR="00A257BE" w:rsidRPr="00AD7504">
        <w:rPr>
          <w:rFonts w:ascii="Verdana" w:hAnsi="Verdana"/>
          <w:sz w:val="20"/>
          <w:szCs w:val="20"/>
          <w:lang w:val="nl-NL"/>
        </w:rPr>
        <w:t xml:space="preserve"> theoretische kader. In bijlage</w:t>
      </w:r>
      <w:r w:rsidR="00EE1318" w:rsidRPr="00AD7504">
        <w:rPr>
          <w:rFonts w:ascii="Verdana" w:hAnsi="Verdana"/>
          <w:sz w:val="20"/>
          <w:szCs w:val="20"/>
          <w:lang w:val="nl-NL"/>
        </w:rPr>
        <w:t xml:space="preserve"> V</w:t>
      </w:r>
      <w:r w:rsidR="00886129" w:rsidRPr="00AD7504">
        <w:rPr>
          <w:rFonts w:ascii="Verdana" w:hAnsi="Verdana"/>
          <w:sz w:val="20"/>
          <w:szCs w:val="20"/>
          <w:lang w:val="nl-NL"/>
        </w:rPr>
        <w:t>I (</w:t>
      </w:r>
      <w:r w:rsidR="00BB39B3" w:rsidRPr="00AD7504">
        <w:rPr>
          <w:rFonts w:ascii="Verdana" w:hAnsi="Verdana"/>
          <w:sz w:val="20"/>
          <w:szCs w:val="20"/>
          <w:lang w:val="nl-NL"/>
        </w:rPr>
        <w:t xml:space="preserve">vragenlijst </w:t>
      </w:r>
      <w:r w:rsidR="00EE1318" w:rsidRPr="00AD7504">
        <w:rPr>
          <w:rFonts w:ascii="Verdana" w:hAnsi="Verdana"/>
          <w:sz w:val="20"/>
          <w:szCs w:val="20"/>
          <w:lang w:val="nl-NL"/>
        </w:rPr>
        <w:t>operationaliseren</w:t>
      </w:r>
      <w:r w:rsidR="00886129" w:rsidRPr="00AD7504">
        <w:rPr>
          <w:rFonts w:ascii="Verdana" w:hAnsi="Verdana"/>
          <w:sz w:val="20"/>
          <w:szCs w:val="20"/>
          <w:lang w:val="nl-NL"/>
        </w:rPr>
        <w:t>)</w:t>
      </w:r>
      <w:r w:rsidR="00A257BE" w:rsidRPr="00AD7504">
        <w:rPr>
          <w:rFonts w:ascii="Verdana" w:hAnsi="Verdana"/>
          <w:sz w:val="20"/>
          <w:szCs w:val="20"/>
          <w:lang w:val="nl-NL"/>
        </w:rPr>
        <w:t xml:space="preserve"> wordt in een tabel </w:t>
      </w:r>
      <w:r w:rsidR="00EE1318" w:rsidRPr="00AD7504">
        <w:rPr>
          <w:rFonts w:ascii="Verdana" w:hAnsi="Verdana"/>
          <w:sz w:val="20"/>
          <w:szCs w:val="20"/>
          <w:lang w:val="nl-NL"/>
        </w:rPr>
        <w:t xml:space="preserve">de </w:t>
      </w:r>
      <w:proofErr w:type="spellStart"/>
      <w:r w:rsidR="00EE1318" w:rsidRPr="00AD7504">
        <w:rPr>
          <w:rFonts w:ascii="Verdana" w:hAnsi="Verdana"/>
          <w:sz w:val="20"/>
          <w:szCs w:val="20"/>
          <w:lang w:val="nl-NL"/>
        </w:rPr>
        <w:t>operationalisatie</w:t>
      </w:r>
      <w:proofErr w:type="spellEnd"/>
      <w:r w:rsidR="00EE1318" w:rsidRPr="00AD7504">
        <w:rPr>
          <w:rFonts w:ascii="Verdana" w:hAnsi="Verdana"/>
          <w:sz w:val="20"/>
          <w:szCs w:val="20"/>
          <w:lang w:val="nl-NL"/>
        </w:rPr>
        <w:t xml:space="preserve"> van de vragenlijst weergegeven. </w:t>
      </w:r>
    </w:p>
    <w:p w14:paraId="185F13EB" w14:textId="18C92594" w:rsidR="00A257BE" w:rsidRPr="00AD7504" w:rsidRDefault="00EE1318" w:rsidP="00EE1318">
      <w:pPr>
        <w:pStyle w:val="ListParagraph"/>
        <w:numPr>
          <w:ilvl w:val="0"/>
          <w:numId w:val="5"/>
        </w:numPr>
        <w:jc w:val="both"/>
        <w:rPr>
          <w:rFonts w:ascii="Verdana" w:hAnsi="Verdana"/>
          <w:sz w:val="20"/>
          <w:szCs w:val="20"/>
          <w:lang w:val="nl-NL"/>
        </w:rPr>
      </w:pPr>
      <w:r w:rsidRPr="00AD7504">
        <w:rPr>
          <w:rFonts w:ascii="Verdana" w:hAnsi="Verdana"/>
          <w:sz w:val="20"/>
          <w:szCs w:val="20"/>
          <w:lang w:val="nl-NL"/>
        </w:rPr>
        <w:t>Er</w:t>
      </w:r>
      <w:r w:rsidR="007E712C" w:rsidRPr="00AD7504">
        <w:rPr>
          <w:rFonts w:ascii="Verdana" w:hAnsi="Verdana"/>
          <w:sz w:val="20"/>
          <w:szCs w:val="20"/>
          <w:lang w:val="nl-NL"/>
        </w:rPr>
        <w:t xml:space="preserve"> is voor gekozen om bepaalde </w:t>
      </w:r>
      <w:r w:rsidR="00F4057E" w:rsidRPr="00AD7504">
        <w:rPr>
          <w:rFonts w:ascii="Verdana" w:hAnsi="Verdana"/>
          <w:sz w:val="20"/>
          <w:szCs w:val="20"/>
          <w:lang w:val="nl-NL"/>
        </w:rPr>
        <w:t>variabelen</w:t>
      </w:r>
      <w:r w:rsidR="007E712C" w:rsidRPr="00AD7504">
        <w:rPr>
          <w:rFonts w:ascii="Verdana" w:hAnsi="Verdana"/>
          <w:sz w:val="20"/>
          <w:szCs w:val="20"/>
          <w:lang w:val="nl-NL"/>
        </w:rPr>
        <w:t xml:space="preserve"> niet </w:t>
      </w:r>
      <w:r w:rsidR="00A364B5" w:rsidRPr="00AD7504">
        <w:rPr>
          <w:rFonts w:ascii="Verdana" w:hAnsi="Verdana"/>
          <w:sz w:val="20"/>
          <w:szCs w:val="20"/>
          <w:lang w:val="nl-NL"/>
        </w:rPr>
        <w:t xml:space="preserve">verder </w:t>
      </w:r>
      <w:r w:rsidR="007E712C" w:rsidRPr="00AD7504">
        <w:rPr>
          <w:rFonts w:ascii="Verdana" w:hAnsi="Verdana"/>
          <w:sz w:val="20"/>
          <w:szCs w:val="20"/>
          <w:lang w:val="nl-NL"/>
        </w:rPr>
        <w:t xml:space="preserve">mee te nemen in het </w:t>
      </w:r>
      <w:r w:rsidR="00A364B5" w:rsidRPr="00AD7504">
        <w:rPr>
          <w:rFonts w:ascii="Verdana" w:hAnsi="Verdana"/>
          <w:sz w:val="20"/>
          <w:szCs w:val="20"/>
          <w:lang w:val="nl-NL"/>
        </w:rPr>
        <w:t>onderzoek</w:t>
      </w:r>
      <w:r w:rsidR="007E712C" w:rsidRPr="00AD7504">
        <w:rPr>
          <w:rFonts w:ascii="Verdana" w:hAnsi="Verdana"/>
          <w:sz w:val="20"/>
          <w:szCs w:val="20"/>
          <w:lang w:val="nl-NL"/>
        </w:rPr>
        <w:t xml:space="preserve"> (sekse, etni</w:t>
      </w:r>
      <w:r w:rsidR="00A364B5" w:rsidRPr="00AD7504">
        <w:rPr>
          <w:rFonts w:ascii="Verdana" w:hAnsi="Verdana"/>
          <w:sz w:val="20"/>
          <w:szCs w:val="20"/>
          <w:lang w:val="nl-NL"/>
        </w:rPr>
        <w:t xml:space="preserve">citeit, leerplicht, zelfbeeld, </w:t>
      </w:r>
      <w:r w:rsidR="007E712C" w:rsidRPr="00AD7504">
        <w:rPr>
          <w:rFonts w:ascii="Verdana" w:hAnsi="Verdana"/>
          <w:sz w:val="20"/>
          <w:szCs w:val="20"/>
          <w:lang w:val="nl-NL"/>
        </w:rPr>
        <w:t xml:space="preserve">autonomie, onafhankelijkheid en de arbeidsmarkt “Een baan krijgen waarbij ik een hoog salaris krijg…”). Dit omdat deze </w:t>
      </w:r>
      <w:r w:rsidR="00F4057E" w:rsidRPr="00AD7504">
        <w:rPr>
          <w:rFonts w:ascii="Verdana" w:hAnsi="Verdana"/>
          <w:sz w:val="20"/>
          <w:szCs w:val="20"/>
          <w:lang w:val="nl-NL"/>
        </w:rPr>
        <w:t>variabelen</w:t>
      </w:r>
      <w:r w:rsidR="007E712C" w:rsidRPr="00AD7504">
        <w:rPr>
          <w:rFonts w:ascii="Verdana" w:hAnsi="Verdana"/>
          <w:sz w:val="20"/>
          <w:szCs w:val="20"/>
          <w:lang w:val="nl-NL"/>
        </w:rPr>
        <w:t xml:space="preserve"> niet direct antwoord</w:t>
      </w:r>
      <w:r w:rsidR="00575A02" w:rsidRPr="00AD7504">
        <w:rPr>
          <w:rFonts w:ascii="Verdana" w:hAnsi="Verdana"/>
          <w:sz w:val="20"/>
          <w:szCs w:val="20"/>
          <w:lang w:val="nl-NL"/>
        </w:rPr>
        <w:t>t</w:t>
      </w:r>
      <w:r w:rsidR="007E712C" w:rsidRPr="00AD7504">
        <w:rPr>
          <w:rFonts w:ascii="Verdana" w:hAnsi="Verdana"/>
          <w:sz w:val="20"/>
          <w:szCs w:val="20"/>
          <w:lang w:val="nl-NL"/>
        </w:rPr>
        <w:t xml:space="preserve"> geven op de deelvragen en </w:t>
      </w:r>
      <w:r w:rsidR="00575A02" w:rsidRPr="00AD7504">
        <w:rPr>
          <w:rFonts w:ascii="Verdana" w:hAnsi="Verdana"/>
          <w:sz w:val="20"/>
          <w:szCs w:val="20"/>
          <w:lang w:val="nl-NL"/>
        </w:rPr>
        <w:t xml:space="preserve">de </w:t>
      </w:r>
      <w:r w:rsidR="00EA57C9" w:rsidRPr="00AD7504">
        <w:rPr>
          <w:rFonts w:ascii="Verdana" w:hAnsi="Verdana"/>
          <w:sz w:val="20"/>
          <w:szCs w:val="20"/>
          <w:lang w:val="nl-NL"/>
        </w:rPr>
        <w:t>probleemstelling</w:t>
      </w:r>
      <w:r w:rsidR="00CA21C5" w:rsidRPr="00AD7504">
        <w:rPr>
          <w:rFonts w:ascii="Verdana" w:hAnsi="Verdana"/>
          <w:sz w:val="20"/>
          <w:szCs w:val="20"/>
          <w:lang w:val="nl-NL"/>
        </w:rPr>
        <w:t xml:space="preserve">. </w:t>
      </w:r>
      <w:r w:rsidR="00695017" w:rsidRPr="00AD7504">
        <w:rPr>
          <w:rFonts w:ascii="Verdana" w:hAnsi="Verdana"/>
          <w:sz w:val="20"/>
          <w:szCs w:val="20"/>
          <w:lang w:val="nl-NL"/>
        </w:rPr>
        <w:t xml:space="preserve">Tevens is gekozen om de variabele </w:t>
      </w:r>
      <w:proofErr w:type="spellStart"/>
      <w:r w:rsidR="00695017" w:rsidRPr="00AD7504">
        <w:rPr>
          <w:rFonts w:ascii="Verdana" w:hAnsi="Verdana"/>
          <w:sz w:val="20"/>
          <w:szCs w:val="20"/>
          <w:lang w:val="nl-NL"/>
        </w:rPr>
        <w:t>amotivatie</w:t>
      </w:r>
      <w:proofErr w:type="spellEnd"/>
      <w:r w:rsidR="00695017" w:rsidRPr="00AD7504">
        <w:rPr>
          <w:rFonts w:ascii="Verdana" w:hAnsi="Verdana"/>
          <w:sz w:val="20"/>
          <w:szCs w:val="20"/>
          <w:lang w:val="nl-NL"/>
        </w:rPr>
        <w:t xml:space="preserve"> te veranderen in </w:t>
      </w:r>
      <w:r w:rsidR="00460019" w:rsidRPr="00AD7504">
        <w:rPr>
          <w:rFonts w:ascii="Verdana" w:hAnsi="Verdana"/>
          <w:sz w:val="20"/>
          <w:szCs w:val="20"/>
          <w:lang w:val="nl-NL"/>
        </w:rPr>
        <w:t>motivatie – algemeen</w:t>
      </w:r>
      <w:r w:rsidR="00695017" w:rsidRPr="00AD7504">
        <w:rPr>
          <w:rFonts w:ascii="Verdana" w:hAnsi="Verdana"/>
          <w:sz w:val="20"/>
          <w:szCs w:val="20"/>
          <w:lang w:val="nl-NL"/>
        </w:rPr>
        <w:t xml:space="preserve">. Dit om de vraag bij de respondenten positief te kunnen ondervragen. </w:t>
      </w:r>
      <w:r w:rsidR="00B61DC2" w:rsidRPr="00AD7504">
        <w:rPr>
          <w:rFonts w:ascii="Verdana" w:hAnsi="Verdana"/>
          <w:sz w:val="20"/>
          <w:szCs w:val="20"/>
          <w:lang w:val="nl-NL"/>
        </w:rPr>
        <w:t>Als laatst is de open vraag uit de vragenlijst niet verd</w:t>
      </w:r>
      <w:r w:rsidR="0030799C" w:rsidRPr="00AD7504">
        <w:rPr>
          <w:rFonts w:ascii="Verdana" w:hAnsi="Verdana"/>
          <w:sz w:val="20"/>
          <w:szCs w:val="20"/>
          <w:lang w:val="nl-NL"/>
        </w:rPr>
        <w:t xml:space="preserve">er meegenomen in het onderzoek; 51 van de 72 respondenten hebben de open vraag niet ingevuld, 18 van de 72 respondenten hebben de open vraag met “nee” beantwoordt en drie respondenten hebben een toegevoegd antwoordt gegeven. Aangezien het aantal relatief heel klein is, is besloten om de open vraag eruit te halen. </w:t>
      </w:r>
    </w:p>
    <w:p w14:paraId="588A2EE5" w14:textId="5C52DDAE" w:rsidR="00050D3B" w:rsidRPr="00AD7504" w:rsidRDefault="007C25AC" w:rsidP="008D55DA">
      <w:pPr>
        <w:pStyle w:val="ListParagraph"/>
        <w:numPr>
          <w:ilvl w:val="0"/>
          <w:numId w:val="5"/>
        </w:numPr>
        <w:jc w:val="both"/>
        <w:rPr>
          <w:rFonts w:ascii="Verdana" w:hAnsi="Verdana"/>
          <w:sz w:val="20"/>
          <w:szCs w:val="20"/>
          <w:lang w:val="nl-NL"/>
        </w:rPr>
      </w:pPr>
      <w:r w:rsidRPr="00AD7504">
        <w:rPr>
          <w:rFonts w:ascii="Verdana" w:hAnsi="Verdana"/>
          <w:sz w:val="20"/>
          <w:szCs w:val="20"/>
          <w:lang w:val="nl-NL"/>
        </w:rPr>
        <w:t>Er is een</w:t>
      </w:r>
      <w:r w:rsidR="00575A02" w:rsidRPr="00AD7504">
        <w:rPr>
          <w:rFonts w:ascii="Verdana" w:hAnsi="Verdana"/>
          <w:sz w:val="20"/>
          <w:szCs w:val="20"/>
          <w:lang w:val="nl-NL"/>
        </w:rPr>
        <w:t xml:space="preserve"> </w:t>
      </w:r>
      <w:proofErr w:type="spellStart"/>
      <w:r w:rsidR="00575A02" w:rsidRPr="00AD7504">
        <w:rPr>
          <w:rFonts w:ascii="Verdana" w:hAnsi="Verdana"/>
          <w:sz w:val="20"/>
          <w:szCs w:val="20"/>
          <w:lang w:val="nl-NL"/>
        </w:rPr>
        <w:t>codeboek</w:t>
      </w:r>
      <w:proofErr w:type="spellEnd"/>
      <w:r w:rsidR="00575A02" w:rsidRPr="00AD7504">
        <w:rPr>
          <w:rFonts w:ascii="Verdana" w:hAnsi="Verdana"/>
          <w:sz w:val="20"/>
          <w:szCs w:val="20"/>
          <w:lang w:val="nl-NL"/>
        </w:rPr>
        <w:t xml:space="preserve"> ontworpen </w:t>
      </w:r>
      <w:r w:rsidR="00050D3B" w:rsidRPr="00AD7504">
        <w:rPr>
          <w:rFonts w:ascii="Verdana" w:hAnsi="Verdana"/>
          <w:sz w:val="20"/>
          <w:szCs w:val="20"/>
          <w:lang w:val="nl-NL"/>
        </w:rPr>
        <w:t xml:space="preserve">waarin alle vragen, omschrijving van de vragen, omschrijving in </w:t>
      </w:r>
      <w:proofErr w:type="spellStart"/>
      <w:r w:rsidR="00050D3B" w:rsidRPr="00AD7504">
        <w:rPr>
          <w:rFonts w:ascii="Verdana" w:hAnsi="Verdana"/>
          <w:sz w:val="20"/>
          <w:szCs w:val="20"/>
          <w:lang w:val="nl-NL"/>
        </w:rPr>
        <w:t>spss</w:t>
      </w:r>
      <w:proofErr w:type="spellEnd"/>
      <w:r w:rsidR="00050D3B" w:rsidRPr="00AD7504">
        <w:rPr>
          <w:rFonts w:ascii="Verdana" w:hAnsi="Verdana"/>
          <w:sz w:val="20"/>
          <w:szCs w:val="20"/>
          <w:lang w:val="nl-NL"/>
        </w:rPr>
        <w:t xml:space="preserve">, codes van de antwoorden en het meetniveau </w:t>
      </w:r>
      <w:r w:rsidR="00575A02" w:rsidRPr="00AD7504">
        <w:rPr>
          <w:rFonts w:ascii="Verdana" w:hAnsi="Verdana"/>
          <w:sz w:val="20"/>
          <w:szCs w:val="20"/>
          <w:lang w:val="nl-NL"/>
        </w:rPr>
        <w:t>zijn</w:t>
      </w:r>
      <w:r w:rsidR="00050D3B" w:rsidRPr="00AD7504">
        <w:rPr>
          <w:rFonts w:ascii="Verdana" w:hAnsi="Verdana"/>
          <w:sz w:val="20"/>
          <w:szCs w:val="20"/>
          <w:lang w:val="nl-NL"/>
        </w:rPr>
        <w:t xml:space="preserve"> weergegeven. In bijlage </w:t>
      </w:r>
      <w:r w:rsidR="00EE1318" w:rsidRPr="00AD7504">
        <w:rPr>
          <w:rFonts w:ascii="Verdana" w:hAnsi="Verdana"/>
          <w:sz w:val="20"/>
          <w:szCs w:val="20"/>
          <w:lang w:val="nl-NL"/>
        </w:rPr>
        <w:t>IX (</w:t>
      </w:r>
      <w:proofErr w:type="spellStart"/>
      <w:r w:rsidR="00EE1318" w:rsidRPr="00AD7504">
        <w:rPr>
          <w:rFonts w:ascii="Verdana" w:hAnsi="Verdana"/>
          <w:sz w:val="20"/>
          <w:szCs w:val="20"/>
          <w:lang w:val="nl-NL"/>
        </w:rPr>
        <w:t>codeboek</w:t>
      </w:r>
      <w:proofErr w:type="spellEnd"/>
      <w:r w:rsidR="00EE1318" w:rsidRPr="00AD7504">
        <w:rPr>
          <w:rFonts w:ascii="Verdana" w:hAnsi="Verdana"/>
          <w:sz w:val="20"/>
          <w:szCs w:val="20"/>
          <w:lang w:val="nl-NL"/>
        </w:rPr>
        <w:t xml:space="preserve">) </w:t>
      </w:r>
      <w:r w:rsidR="00050D3B" w:rsidRPr="00AD7504">
        <w:rPr>
          <w:rFonts w:ascii="Verdana" w:hAnsi="Verdana"/>
          <w:sz w:val="20"/>
          <w:szCs w:val="20"/>
          <w:lang w:val="nl-NL"/>
        </w:rPr>
        <w:t xml:space="preserve">wordt het </w:t>
      </w:r>
      <w:proofErr w:type="spellStart"/>
      <w:r w:rsidR="00050D3B" w:rsidRPr="00AD7504">
        <w:rPr>
          <w:rFonts w:ascii="Verdana" w:hAnsi="Verdana"/>
          <w:sz w:val="20"/>
          <w:szCs w:val="20"/>
          <w:lang w:val="nl-NL"/>
        </w:rPr>
        <w:t>codeboek</w:t>
      </w:r>
      <w:proofErr w:type="spellEnd"/>
      <w:r w:rsidR="00050D3B" w:rsidRPr="00AD7504">
        <w:rPr>
          <w:rFonts w:ascii="Verdana" w:hAnsi="Verdana"/>
          <w:sz w:val="20"/>
          <w:szCs w:val="20"/>
          <w:lang w:val="nl-NL"/>
        </w:rPr>
        <w:t xml:space="preserve"> weergegeven. </w:t>
      </w:r>
    </w:p>
    <w:p w14:paraId="1C99AFB9" w14:textId="3952C7E4" w:rsidR="00050D3B" w:rsidRPr="00AD7504" w:rsidRDefault="00050D3B" w:rsidP="008D55DA">
      <w:pPr>
        <w:pStyle w:val="ListParagraph"/>
        <w:numPr>
          <w:ilvl w:val="0"/>
          <w:numId w:val="5"/>
        </w:numPr>
        <w:jc w:val="both"/>
        <w:rPr>
          <w:rFonts w:ascii="Verdana" w:hAnsi="Verdana"/>
          <w:sz w:val="20"/>
          <w:szCs w:val="20"/>
          <w:lang w:val="nl-NL"/>
        </w:rPr>
      </w:pPr>
      <w:r w:rsidRPr="00AD7504">
        <w:rPr>
          <w:rFonts w:ascii="Verdana" w:hAnsi="Verdana"/>
          <w:sz w:val="20"/>
          <w:szCs w:val="20"/>
          <w:lang w:val="nl-NL"/>
        </w:rPr>
        <w:lastRenderedPageBreak/>
        <w:t xml:space="preserve">In de variabele view </w:t>
      </w:r>
      <w:r w:rsidR="00AF67FE" w:rsidRPr="00AD7504">
        <w:rPr>
          <w:rFonts w:ascii="Verdana" w:hAnsi="Verdana"/>
          <w:sz w:val="20"/>
          <w:szCs w:val="20"/>
          <w:lang w:val="nl-NL"/>
        </w:rPr>
        <w:t>van het programma SPSS</w:t>
      </w:r>
      <w:r w:rsidR="00CA21C5" w:rsidRPr="00AD7504">
        <w:rPr>
          <w:rFonts w:ascii="Verdana" w:hAnsi="Verdana"/>
          <w:sz w:val="20"/>
          <w:szCs w:val="20"/>
          <w:lang w:val="nl-NL"/>
        </w:rPr>
        <w:t>-</w:t>
      </w:r>
      <w:proofErr w:type="spellStart"/>
      <w:r w:rsidR="00AF67FE" w:rsidRPr="00AD7504">
        <w:rPr>
          <w:rFonts w:ascii="Verdana" w:hAnsi="Verdana"/>
          <w:sz w:val="20"/>
          <w:szCs w:val="20"/>
          <w:lang w:val="nl-NL"/>
        </w:rPr>
        <w:t>Statistics</w:t>
      </w:r>
      <w:proofErr w:type="spellEnd"/>
      <w:r w:rsidR="00AF67FE" w:rsidRPr="00AD7504">
        <w:rPr>
          <w:rFonts w:ascii="Verdana" w:hAnsi="Verdana"/>
          <w:sz w:val="20"/>
          <w:szCs w:val="20"/>
          <w:lang w:val="nl-NL"/>
        </w:rPr>
        <w:t xml:space="preserve"> </w:t>
      </w:r>
      <w:r w:rsidRPr="00AD7504">
        <w:rPr>
          <w:rFonts w:ascii="Verdana" w:hAnsi="Verdana"/>
          <w:sz w:val="20"/>
          <w:szCs w:val="20"/>
          <w:lang w:val="nl-NL"/>
        </w:rPr>
        <w:t>zijn de variabele</w:t>
      </w:r>
      <w:r w:rsidR="007C25AC" w:rsidRPr="00AD7504">
        <w:rPr>
          <w:rFonts w:ascii="Verdana" w:hAnsi="Verdana"/>
          <w:sz w:val="20"/>
          <w:szCs w:val="20"/>
          <w:lang w:val="nl-NL"/>
        </w:rPr>
        <w:t>n</w:t>
      </w:r>
      <w:r w:rsidRPr="00AD7504">
        <w:rPr>
          <w:rFonts w:ascii="Verdana" w:hAnsi="Verdana"/>
          <w:sz w:val="20"/>
          <w:szCs w:val="20"/>
          <w:lang w:val="nl-NL"/>
        </w:rPr>
        <w:t xml:space="preserve"> (name), </w:t>
      </w:r>
      <w:r w:rsidR="00AF67FE" w:rsidRPr="00AD7504">
        <w:rPr>
          <w:rFonts w:ascii="Verdana" w:hAnsi="Verdana"/>
          <w:sz w:val="20"/>
          <w:szCs w:val="20"/>
          <w:lang w:val="nl-NL"/>
        </w:rPr>
        <w:t>de</w:t>
      </w:r>
      <w:r w:rsidRPr="00AD7504">
        <w:rPr>
          <w:rFonts w:ascii="Verdana" w:hAnsi="Verdana"/>
          <w:sz w:val="20"/>
          <w:szCs w:val="20"/>
          <w:lang w:val="nl-NL"/>
        </w:rPr>
        <w:t xml:space="preserve"> omschrijving (lab</w:t>
      </w:r>
      <w:r w:rsidR="00AF67FE" w:rsidRPr="00AD7504">
        <w:rPr>
          <w:rFonts w:ascii="Verdana" w:hAnsi="Verdana"/>
          <w:sz w:val="20"/>
          <w:szCs w:val="20"/>
          <w:lang w:val="nl-NL"/>
        </w:rPr>
        <w:t xml:space="preserve">el), de codes van de antwoordmogelijkheden </w:t>
      </w:r>
      <w:r w:rsidRPr="00AD7504">
        <w:rPr>
          <w:rFonts w:ascii="Verdana" w:hAnsi="Verdana"/>
          <w:sz w:val="20"/>
          <w:szCs w:val="20"/>
          <w:lang w:val="nl-NL"/>
        </w:rPr>
        <w:t>(</w:t>
      </w:r>
      <w:proofErr w:type="spellStart"/>
      <w:r w:rsidRPr="00AD7504">
        <w:rPr>
          <w:rFonts w:ascii="Verdana" w:hAnsi="Verdana"/>
          <w:sz w:val="20"/>
          <w:szCs w:val="20"/>
          <w:lang w:val="nl-NL"/>
        </w:rPr>
        <w:t>values</w:t>
      </w:r>
      <w:proofErr w:type="spellEnd"/>
      <w:r w:rsidRPr="00AD7504">
        <w:rPr>
          <w:rFonts w:ascii="Verdana" w:hAnsi="Verdana"/>
          <w:sz w:val="20"/>
          <w:szCs w:val="20"/>
          <w:lang w:val="nl-NL"/>
        </w:rPr>
        <w:t xml:space="preserve">), de missing </w:t>
      </w:r>
      <w:proofErr w:type="spellStart"/>
      <w:r w:rsidRPr="00AD7504">
        <w:rPr>
          <w:rFonts w:ascii="Verdana" w:hAnsi="Verdana"/>
          <w:sz w:val="20"/>
          <w:szCs w:val="20"/>
          <w:lang w:val="nl-NL"/>
        </w:rPr>
        <w:t>values</w:t>
      </w:r>
      <w:proofErr w:type="spellEnd"/>
      <w:r w:rsidRPr="00AD7504">
        <w:rPr>
          <w:rFonts w:ascii="Verdana" w:hAnsi="Verdana"/>
          <w:sz w:val="20"/>
          <w:szCs w:val="20"/>
          <w:lang w:val="nl-NL"/>
        </w:rPr>
        <w:t xml:space="preserve"> (888= niet van toepassing, 999=niet ingevulde antwoorden)</w:t>
      </w:r>
      <w:r w:rsidR="00AF67FE" w:rsidRPr="00AD7504">
        <w:rPr>
          <w:rFonts w:ascii="Verdana" w:hAnsi="Verdana"/>
          <w:sz w:val="20"/>
          <w:szCs w:val="20"/>
          <w:lang w:val="nl-NL"/>
        </w:rPr>
        <w:t xml:space="preserve"> en de meetwaarde (</w:t>
      </w:r>
      <w:proofErr w:type="spellStart"/>
      <w:r w:rsidR="00AF67FE" w:rsidRPr="00AD7504">
        <w:rPr>
          <w:rFonts w:ascii="Verdana" w:hAnsi="Verdana"/>
          <w:sz w:val="20"/>
          <w:szCs w:val="20"/>
          <w:lang w:val="nl-NL"/>
        </w:rPr>
        <w:t>measure</w:t>
      </w:r>
      <w:proofErr w:type="spellEnd"/>
      <w:r w:rsidR="00AF67FE" w:rsidRPr="00AD7504">
        <w:rPr>
          <w:rFonts w:ascii="Verdana" w:hAnsi="Verdana"/>
          <w:sz w:val="20"/>
          <w:szCs w:val="20"/>
          <w:lang w:val="nl-NL"/>
        </w:rPr>
        <w:t xml:space="preserve">) van de vragenlijst ingevuld. </w:t>
      </w:r>
    </w:p>
    <w:p w14:paraId="44818370" w14:textId="4C51D55B" w:rsidR="00AF67FE" w:rsidRPr="00AD7504" w:rsidRDefault="00AF67FE" w:rsidP="008D55DA">
      <w:pPr>
        <w:pStyle w:val="ListParagraph"/>
        <w:numPr>
          <w:ilvl w:val="0"/>
          <w:numId w:val="5"/>
        </w:numPr>
        <w:jc w:val="both"/>
        <w:rPr>
          <w:rFonts w:ascii="Verdana" w:hAnsi="Verdana"/>
          <w:sz w:val="20"/>
          <w:szCs w:val="20"/>
          <w:lang w:val="nl-NL"/>
        </w:rPr>
      </w:pPr>
      <w:r w:rsidRPr="00AD7504">
        <w:rPr>
          <w:rFonts w:ascii="Verdana" w:hAnsi="Verdana"/>
          <w:sz w:val="20"/>
          <w:szCs w:val="20"/>
          <w:lang w:val="nl-NL"/>
        </w:rPr>
        <w:t xml:space="preserve">In de </w:t>
      </w:r>
      <w:proofErr w:type="spellStart"/>
      <w:r w:rsidRPr="00AD7504">
        <w:rPr>
          <w:rFonts w:ascii="Verdana" w:hAnsi="Verdana"/>
          <w:sz w:val="20"/>
          <w:szCs w:val="20"/>
          <w:lang w:val="nl-NL"/>
        </w:rPr>
        <w:t>dataview</w:t>
      </w:r>
      <w:proofErr w:type="spellEnd"/>
      <w:r w:rsidRPr="00AD7504">
        <w:rPr>
          <w:rFonts w:ascii="Verdana" w:hAnsi="Verdana"/>
          <w:sz w:val="20"/>
          <w:szCs w:val="20"/>
          <w:lang w:val="nl-NL"/>
        </w:rPr>
        <w:t xml:space="preserve"> zijn per variabele de gegevens van de respondenten ingevuld. </w:t>
      </w:r>
    </w:p>
    <w:p w14:paraId="2FE5FC4A" w14:textId="0C571B79" w:rsidR="00271193" w:rsidRPr="00493716" w:rsidRDefault="00EF5C72" w:rsidP="008D55DA">
      <w:pPr>
        <w:pStyle w:val="ListParagraph"/>
        <w:numPr>
          <w:ilvl w:val="0"/>
          <w:numId w:val="5"/>
        </w:numPr>
        <w:jc w:val="both"/>
        <w:rPr>
          <w:rFonts w:ascii="Verdana" w:hAnsi="Verdana"/>
          <w:sz w:val="20"/>
          <w:szCs w:val="20"/>
          <w:lang w:val="nl-NL"/>
        </w:rPr>
      </w:pPr>
      <w:r w:rsidRPr="00AD7504">
        <w:rPr>
          <w:rFonts w:ascii="Verdana" w:hAnsi="Verdana"/>
          <w:sz w:val="20"/>
          <w:szCs w:val="20"/>
          <w:lang w:val="nl-NL"/>
        </w:rPr>
        <w:t xml:space="preserve">Sommige </w:t>
      </w:r>
      <w:r w:rsidR="00F4057E" w:rsidRPr="00AD7504">
        <w:rPr>
          <w:rFonts w:ascii="Verdana" w:hAnsi="Verdana"/>
          <w:sz w:val="20"/>
          <w:szCs w:val="20"/>
          <w:lang w:val="nl-NL"/>
        </w:rPr>
        <w:t>variabelen en indicatoren</w:t>
      </w:r>
      <w:r w:rsidRPr="00AD7504">
        <w:rPr>
          <w:rFonts w:ascii="Verdana" w:hAnsi="Verdana"/>
          <w:sz w:val="20"/>
          <w:szCs w:val="20"/>
          <w:lang w:val="nl-NL"/>
        </w:rPr>
        <w:t xml:space="preserve"> zijn </w:t>
      </w:r>
      <w:r w:rsidR="00CA21C5" w:rsidRPr="00AD7504">
        <w:rPr>
          <w:rFonts w:ascii="Verdana" w:hAnsi="Verdana"/>
          <w:sz w:val="20"/>
          <w:szCs w:val="20"/>
          <w:lang w:val="nl-NL"/>
        </w:rPr>
        <w:t>in het programma SPSS-</w:t>
      </w:r>
      <w:proofErr w:type="spellStart"/>
      <w:r w:rsidR="00CA21C5" w:rsidRPr="00AD7504">
        <w:rPr>
          <w:rFonts w:ascii="Verdana" w:hAnsi="Verdana"/>
          <w:sz w:val="20"/>
          <w:szCs w:val="20"/>
          <w:lang w:val="nl-NL"/>
        </w:rPr>
        <w:t>Statistics</w:t>
      </w:r>
      <w:proofErr w:type="spellEnd"/>
      <w:r w:rsidR="00CA21C5" w:rsidRPr="00AD7504">
        <w:rPr>
          <w:rFonts w:ascii="Verdana" w:hAnsi="Verdana"/>
          <w:sz w:val="20"/>
          <w:szCs w:val="20"/>
          <w:lang w:val="nl-NL"/>
        </w:rPr>
        <w:t xml:space="preserve"> samen</w:t>
      </w:r>
      <w:r w:rsidRPr="00AD7504">
        <w:rPr>
          <w:rFonts w:ascii="Verdana" w:hAnsi="Verdana"/>
          <w:sz w:val="20"/>
          <w:szCs w:val="20"/>
          <w:lang w:val="nl-NL"/>
        </w:rPr>
        <w:t xml:space="preserve">gevoegd </w:t>
      </w:r>
      <w:r w:rsidR="002962B5" w:rsidRPr="00AD7504">
        <w:rPr>
          <w:rFonts w:ascii="Verdana" w:hAnsi="Verdana"/>
          <w:sz w:val="20"/>
          <w:szCs w:val="20"/>
          <w:lang w:val="nl-NL"/>
        </w:rPr>
        <w:t>tot een (totaal)variabele</w:t>
      </w:r>
      <w:r w:rsidRPr="00AD7504">
        <w:rPr>
          <w:rFonts w:ascii="Verdana" w:hAnsi="Verdana"/>
          <w:sz w:val="20"/>
          <w:szCs w:val="20"/>
          <w:lang w:val="nl-NL"/>
        </w:rPr>
        <w:t xml:space="preserve">. De </w:t>
      </w:r>
      <w:r w:rsidR="00F4057E" w:rsidRPr="00AD7504">
        <w:rPr>
          <w:rFonts w:ascii="Verdana" w:hAnsi="Verdana"/>
          <w:sz w:val="20"/>
          <w:szCs w:val="20"/>
          <w:lang w:val="nl-NL"/>
        </w:rPr>
        <w:t>variabelen</w:t>
      </w:r>
      <w:r w:rsidRPr="00AD7504">
        <w:rPr>
          <w:rFonts w:ascii="Verdana" w:hAnsi="Verdana"/>
          <w:sz w:val="20"/>
          <w:szCs w:val="20"/>
          <w:lang w:val="nl-NL"/>
        </w:rPr>
        <w:t xml:space="preserve"> “</w:t>
      </w:r>
      <w:r w:rsidR="00F4057E" w:rsidRPr="00AD7504">
        <w:rPr>
          <w:rFonts w:ascii="Verdana" w:hAnsi="Verdana"/>
          <w:sz w:val="20"/>
          <w:szCs w:val="20"/>
          <w:lang w:val="nl-NL"/>
        </w:rPr>
        <w:t>impulsief gedrag</w:t>
      </w:r>
      <w:r w:rsidRPr="00AD7504">
        <w:rPr>
          <w:rFonts w:ascii="Verdana" w:hAnsi="Verdana"/>
          <w:sz w:val="20"/>
          <w:szCs w:val="20"/>
          <w:lang w:val="nl-NL"/>
        </w:rPr>
        <w:t>”, “</w:t>
      </w:r>
      <w:r w:rsidR="00F4057E" w:rsidRPr="00AD7504">
        <w:rPr>
          <w:rFonts w:ascii="Verdana" w:hAnsi="Verdana"/>
          <w:sz w:val="20"/>
          <w:szCs w:val="20"/>
          <w:lang w:val="nl-NL"/>
        </w:rPr>
        <w:t>afhankelijkheid</w:t>
      </w:r>
      <w:r w:rsidRPr="00AD7504">
        <w:rPr>
          <w:rFonts w:ascii="Verdana" w:hAnsi="Verdana"/>
          <w:sz w:val="20"/>
          <w:szCs w:val="20"/>
          <w:lang w:val="nl-NL"/>
        </w:rPr>
        <w:t>” en “</w:t>
      </w:r>
      <w:r w:rsidR="00F4057E" w:rsidRPr="00AD7504">
        <w:rPr>
          <w:rFonts w:ascii="Verdana" w:hAnsi="Verdana"/>
          <w:sz w:val="20"/>
          <w:szCs w:val="20"/>
          <w:lang w:val="nl-NL"/>
        </w:rPr>
        <w:t>volgzaamheid</w:t>
      </w:r>
      <w:r w:rsidRPr="00AD7504">
        <w:rPr>
          <w:rFonts w:ascii="Verdana" w:hAnsi="Verdana"/>
          <w:sz w:val="20"/>
          <w:szCs w:val="20"/>
          <w:lang w:val="nl-NL"/>
        </w:rPr>
        <w:t>” zijn samengevoegd tot totaalvariabe</w:t>
      </w:r>
      <w:r w:rsidR="00575A02" w:rsidRPr="00AD7504">
        <w:rPr>
          <w:rFonts w:ascii="Verdana" w:hAnsi="Verdana"/>
          <w:sz w:val="20"/>
          <w:szCs w:val="20"/>
          <w:lang w:val="nl-NL"/>
        </w:rPr>
        <w:t xml:space="preserve">le </w:t>
      </w:r>
      <w:r w:rsidRPr="00AD7504">
        <w:rPr>
          <w:rFonts w:ascii="Verdana" w:hAnsi="Verdana"/>
          <w:i/>
          <w:sz w:val="20"/>
          <w:szCs w:val="20"/>
          <w:lang w:val="nl-NL"/>
        </w:rPr>
        <w:t xml:space="preserve">impulsieve </w:t>
      </w:r>
      <w:r w:rsidR="00575A02" w:rsidRPr="00AD7504">
        <w:rPr>
          <w:rFonts w:ascii="Verdana" w:hAnsi="Verdana"/>
          <w:i/>
          <w:sz w:val="20"/>
          <w:szCs w:val="20"/>
          <w:lang w:val="nl-NL"/>
        </w:rPr>
        <w:t>stadium</w:t>
      </w:r>
      <w:r w:rsidRPr="00AD7504">
        <w:rPr>
          <w:rFonts w:ascii="Verdana" w:hAnsi="Verdana"/>
          <w:sz w:val="20"/>
          <w:szCs w:val="20"/>
          <w:lang w:val="nl-NL"/>
        </w:rPr>
        <w:t xml:space="preserve">. De </w:t>
      </w:r>
      <w:r w:rsidR="00F4057E" w:rsidRPr="00AD7504">
        <w:rPr>
          <w:rFonts w:ascii="Verdana" w:hAnsi="Verdana"/>
          <w:sz w:val="20"/>
          <w:szCs w:val="20"/>
          <w:lang w:val="nl-NL"/>
        </w:rPr>
        <w:t>variabelen</w:t>
      </w:r>
      <w:r w:rsidRPr="00AD7504">
        <w:rPr>
          <w:rFonts w:ascii="Verdana" w:hAnsi="Verdana"/>
          <w:sz w:val="20"/>
          <w:szCs w:val="20"/>
          <w:lang w:val="nl-NL"/>
        </w:rPr>
        <w:t xml:space="preserve"> “</w:t>
      </w:r>
      <w:r w:rsidR="00F4057E" w:rsidRPr="00AD7504">
        <w:rPr>
          <w:rFonts w:ascii="Verdana" w:hAnsi="Verdana"/>
          <w:sz w:val="20"/>
          <w:szCs w:val="20"/>
          <w:lang w:val="nl-NL"/>
        </w:rPr>
        <w:t>zelfredzaamheid</w:t>
      </w:r>
      <w:r w:rsidRPr="00AD7504">
        <w:rPr>
          <w:rFonts w:ascii="Verdana" w:hAnsi="Verdana"/>
          <w:sz w:val="20"/>
          <w:szCs w:val="20"/>
          <w:lang w:val="nl-NL"/>
        </w:rPr>
        <w:t>” en “</w:t>
      </w:r>
      <w:r w:rsidR="00F4057E" w:rsidRPr="00AD7504">
        <w:rPr>
          <w:rFonts w:ascii="Verdana" w:hAnsi="Verdana"/>
          <w:sz w:val="20"/>
          <w:szCs w:val="20"/>
          <w:lang w:val="nl-NL"/>
        </w:rPr>
        <w:t>opportunistische relaties</w:t>
      </w:r>
      <w:r w:rsidRPr="00AD7504">
        <w:rPr>
          <w:rFonts w:ascii="Verdana" w:hAnsi="Verdana"/>
          <w:sz w:val="20"/>
          <w:szCs w:val="20"/>
          <w:lang w:val="nl-NL"/>
        </w:rPr>
        <w:t xml:space="preserve">” zijn samengevoegd tot totaalvariabele </w:t>
      </w:r>
      <w:r w:rsidR="00575A02" w:rsidRPr="00AD7504">
        <w:rPr>
          <w:rFonts w:ascii="Verdana" w:hAnsi="Verdana"/>
          <w:i/>
          <w:sz w:val="20"/>
          <w:szCs w:val="20"/>
          <w:lang w:val="nl-NL"/>
        </w:rPr>
        <w:t>z</w:t>
      </w:r>
      <w:r w:rsidRPr="00AD7504">
        <w:rPr>
          <w:rFonts w:ascii="Verdana" w:hAnsi="Verdana"/>
          <w:i/>
          <w:sz w:val="20"/>
          <w:szCs w:val="20"/>
          <w:lang w:val="nl-NL"/>
        </w:rPr>
        <w:t>elfredzaamheidstadium</w:t>
      </w:r>
      <w:r w:rsidRPr="00AD7504">
        <w:rPr>
          <w:rFonts w:ascii="Verdana" w:hAnsi="Verdana"/>
          <w:sz w:val="20"/>
          <w:szCs w:val="20"/>
          <w:lang w:val="nl-NL"/>
        </w:rPr>
        <w:t xml:space="preserve">. De </w:t>
      </w:r>
      <w:r w:rsidR="00F4057E" w:rsidRPr="00AD7504">
        <w:rPr>
          <w:rFonts w:ascii="Verdana" w:hAnsi="Verdana"/>
          <w:sz w:val="20"/>
          <w:szCs w:val="20"/>
          <w:lang w:val="nl-NL"/>
        </w:rPr>
        <w:t>variabelen</w:t>
      </w:r>
      <w:r w:rsidRPr="00AD7504">
        <w:rPr>
          <w:rFonts w:ascii="Verdana" w:hAnsi="Verdana"/>
          <w:sz w:val="20"/>
          <w:szCs w:val="20"/>
          <w:lang w:val="nl-NL"/>
        </w:rPr>
        <w:t xml:space="preserve"> “</w:t>
      </w:r>
      <w:r w:rsidR="00F4057E" w:rsidRPr="00AD7504">
        <w:rPr>
          <w:rFonts w:ascii="Verdana" w:hAnsi="Verdana"/>
          <w:sz w:val="20"/>
          <w:szCs w:val="20"/>
          <w:lang w:val="nl-NL"/>
        </w:rPr>
        <w:t>aanpassing</w:t>
      </w:r>
      <w:r w:rsidRPr="00AD7504">
        <w:rPr>
          <w:rFonts w:ascii="Verdana" w:hAnsi="Verdana"/>
          <w:sz w:val="20"/>
          <w:szCs w:val="20"/>
          <w:lang w:val="nl-NL"/>
        </w:rPr>
        <w:t>”, “</w:t>
      </w:r>
      <w:r w:rsidR="00F4057E" w:rsidRPr="00AD7504">
        <w:rPr>
          <w:rFonts w:ascii="Verdana" w:hAnsi="Verdana"/>
          <w:sz w:val="20"/>
          <w:szCs w:val="20"/>
          <w:lang w:val="nl-NL"/>
        </w:rPr>
        <w:t>gelijkheid</w:t>
      </w:r>
      <w:r w:rsidRPr="00AD7504">
        <w:rPr>
          <w:rFonts w:ascii="Verdana" w:hAnsi="Verdana"/>
          <w:sz w:val="20"/>
          <w:szCs w:val="20"/>
          <w:lang w:val="nl-NL"/>
        </w:rPr>
        <w:t>”, “</w:t>
      </w:r>
      <w:r w:rsidR="00F4057E" w:rsidRPr="00AD7504">
        <w:rPr>
          <w:rFonts w:ascii="Verdana" w:hAnsi="Verdana"/>
          <w:sz w:val="20"/>
          <w:szCs w:val="20"/>
          <w:lang w:val="nl-NL"/>
        </w:rPr>
        <w:t>wederkerigheid</w:t>
      </w:r>
      <w:r w:rsidRPr="00AD7504">
        <w:rPr>
          <w:rFonts w:ascii="Verdana" w:hAnsi="Verdana"/>
          <w:sz w:val="20"/>
          <w:szCs w:val="20"/>
          <w:lang w:val="nl-NL"/>
        </w:rPr>
        <w:t>” en “</w:t>
      </w:r>
      <w:r w:rsidR="00F4057E" w:rsidRPr="00AD7504">
        <w:rPr>
          <w:rFonts w:ascii="Verdana" w:hAnsi="Verdana"/>
          <w:sz w:val="20"/>
          <w:szCs w:val="20"/>
          <w:lang w:val="nl-NL"/>
        </w:rPr>
        <w:t>sociaal gedrag</w:t>
      </w:r>
      <w:r w:rsidRPr="00AD7504">
        <w:rPr>
          <w:rFonts w:ascii="Verdana" w:hAnsi="Verdana"/>
          <w:sz w:val="20"/>
          <w:szCs w:val="20"/>
          <w:lang w:val="nl-NL"/>
        </w:rPr>
        <w:t xml:space="preserve">” zijn samengevoegd tot totaalvariabele </w:t>
      </w:r>
      <w:r w:rsidR="00575A02" w:rsidRPr="00AD7504">
        <w:rPr>
          <w:rFonts w:ascii="Verdana" w:hAnsi="Verdana"/>
          <w:i/>
          <w:sz w:val="20"/>
          <w:szCs w:val="20"/>
          <w:lang w:val="nl-NL"/>
        </w:rPr>
        <w:t>conformistisch stadium</w:t>
      </w:r>
      <w:r w:rsidRPr="00AD7504">
        <w:rPr>
          <w:rFonts w:ascii="Verdana" w:hAnsi="Verdana"/>
          <w:i/>
          <w:sz w:val="20"/>
          <w:szCs w:val="20"/>
          <w:lang w:val="nl-NL"/>
        </w:rPr>
        <w:t>.</w:t>
      </w:r>
      <w:r w:rsidRPr="00AD7504">
        <w:rPr>
          <w:rFonts w:ascii="Verdana" w:hAnsi="Verdana"/>
          <w:sz w:val="20"/>
          <w:szCs w:val="20"/>
          <w:lang w:val="nl-NL"/>
        </w:rPr>
        <w:t xml:space="preserve"> De </w:t>
      </w:r>
      <w:r w:rsidR="00F4057E" w:rsidRPr="00AD7504">
        <w:rPr>
          <w:rFonts w:ascii="Verdana" w:hAnsi="Verdana"/>
          <w:sz w:val="20"/>
          <w:szCs w:val="20"/>
          <w:lang w:val="nl-NL"/>
        </w:rPr>
        <w:t>variabelen</w:t>
      </w:r>
      <w:r w:rsidRPr="00AD7504">
        <w:rPr>
          <w:rFonts w:ascii="Verdana" w:hAnsi="Verdana"/>
          <w:sz w:val="20"/>
          <w:szCs w:val="20"/>
          <w:lang w:val="nl-NL"/>
        </w:rPr>
        <w:t xml:space="preserve"> “</w:t>
      </w:r>
      <w:r w:rsidR="00F4057E" w:rsidRPr="00AD7504">
        <w:rPr>
          <w:rFonts w:ascii="Verdana" w:hAnsi="Verdana"/>
          <w:sz w:val="20"/>
          <w:szCs w:val="20"/>
          <w:lang w:val="nl-NL"/>
        </w:rPr>
        <w:t>eigenheid</w:t>
      </w:r>
      <w:r w:rsidRPr="00AD7504">
        <w:rPr>
          <w:rFonts w:ascii="Verdana" w:hAnsi="Verdana"/>
          <w:sz w:val="20"/>
          <w:szCs w:val="20"/>
          <w:lang w:val="nl-NL"/>
        </w:rPr>
        <w:t>”, “</w:t>
      </w:r>
      <w:r w:rsidR="00F4057E" w:rsidRPr="00AD7504">
        <w:rPr>
          <w:rFonts w:ascii="Verdana" w:hAnsi="Verdana"/>
          <w:sz w:val="20"/>
          <w:szCs w:val="20"/>
          <w:lang w:val="nl-NL"/>
        </w:rPr>
        <w:t>persoonlijke relaties</w:t>
      </w:r>
      <w:r w:rsidRPr="00AD7504">
        <w:rPr>
          <w:rFonts w:ascii="Verdana" w:hAnsi="Verdana"/>
          <w:sz w:val="20"/>
          <w:szCs w:val="20"/>
          <w:lang w:val="nl-NL"/>
        </w:rPr>
        <w:t>” en “</w:t>
      </w:r>
      <w:r w:rsidR="002962B5" w:rsidRPr="00AD7504">
        <w:rPr>
          <w:rFonts w:ascii="Verdana" w:hAnsi="Verdana"/>
          <w:sz w:val="20"/>
          <w:szCs w:val="20"/>
          <w:lang w:val="nl-NL"/>
        </w:rPr>
        <w:t>tolerantie</w:t>
      </w:r>
      <w:r w:rsidRPr="00AD7504">
        <w:rPr>
          <w:rFonts w:ascii="Verdana" w:hAnsi="Verdana"/>
          <w:sz w:val="20"/>
          <w:szCs w:val="20"/>
          <w:lang w:val="nl-NL"/>
        </w:rPr>
        <w:t xml:space="preserve">” zijn samengevoegd tot totaalvariabele </w:t>
      </w:r>
      <w:r w:rsidR="00575A02" w:rsidRPr="00AD7504">
        <w:rPr>
          <w:rFonts w:ascii="Verdana" w:hAnsi="Verdana"/>
          <w:i/>
          <w:sz w:val="20"/>
          <w:szCs w:val="20"/>
          <w:lang w:val="nl-NL"/>
        </w:rPr>
        <w:t>zelfbewuste stadium</w:t>
      </w:r>
      <w:r w:rsidRPr="00AD7504">
        <w:rPr>
          <w:rFonts w:ascii="Verdana" w:hAnsi="Verdana"/>
          <w:i/>
          <w:sz w:val="20"/>
          <w:szCs w:val="20"/>
          <w:lang w:val="nl-NL"/>
        </w:rPr>
        <w:t>.</w:t>
      </w:r>
      <w:r w:rsidRPr="00AD7504">
        <w:rPr>
          <w:rFonts w:ascii="Verdana" w:hAnsi="Verdana"/>
          <w:sz w:val="20"/>
          <w:szCs w:val="20"/>
          <w:lang w:val="nl-NL"/>
        </w:rPr>
        <w:t xml:space="preserve"> De </w:t>
      </w:r>
      <w:r w:rsidR="00F4057E" w:rsidRPr="00AD7504">
        <w:rPr>
          <w:rFonts w:ascii="Verdana" w:hAnsi="Verdana"/>
          <w:sz w:val="20"/>
          <w:szCs w:val="20"/>
          <w:lang w:val="nl-NL"/>
        </w:rPr>
        <w:t>indicatoren</w:t>
      </w:r>
      <w:r w:rsidRPr="00AD7504">
        <w:rPr>
          <w:rFonts w:ascii="Verdana" w:hAnsi="Verdana"/>
          <w:sz w:val="20"/>
          <w:szCs w:val="20"/>
          <w:lang w:val="nl-NL"/>
        </w:rPr>
        <w:t xml:space="preserve"> “De mening van mijn ouders </w:t>
      </w:r>
      <w:r w:rsidR="00615E11" w:rsidRPr="00AD7504">
        <w:rPr>
          <w:rFonts w:ascii="Verdana" w:hAnsi="Verdana"/>
          <w:sz w:val="20"/>
          <w:szCs w:val="20"/>
          <w:lang w:val="nl-NL"/>
        </w:rPr>
        <w:t>over</w:t>
      </w:r>
      <w:r w:rsidRPr="00AD7504">
        <w:rPr>
          <w:rFonts w:ascii="Verdana" w:hAnsi="Verdana"/>
          <w:sz w:val="20"/>
          <w:szCs w:val="20"/>
          <w:lang w:val="nl-NL"/>
        </w:rPr>
        <w:t xml:space="preserve"> mijn studiekeuze” en “De vervolgopleiding die mijn ouders hebben gedaan” zijn samengevoegd tot </w:t>
      </w:r>
      <w:r w:rsidR="00F4057E" w:rsidRPr="00AD7504">
        <w:rPr>
          <w:rFonts w:ascii="Verdana" w:hAnsi="Verdana"/>
          <w:sz w:val="20"/>
          <w:szCs w:val="20"/>
          <w:lang w:val="nl-NL"/>
        </w:rPr>
        <w:t>variabele</w:t>
      </w:r>
      <w:r w:rsidRPr="00AD7504">
        <w:rPr>
          <w:rFonts w:ascii="Verdana" w:hAnsi="Verdana"/>
          <w:sz w:val="20"/>
          <w:szCs w:val="20"/>
          <w:lang w:val="nl-NL"/>
        </w:rPr>
        <w:t xml:space="preserve"> </w:t>
      </w:r>
      <w:r w:rsidR="00575A02" w:rsidRPr="00AD7504">
        <w:rPr>
          <w:rFonts w:ascii="Verdana" w:hAnsi="Verdana"/>
          <w:i/>
          <w:sz w:val="20"/>
          <w:szCs w:val="20"/>
          <w:lang w:val="nl-NL"/>
        </w:rPr>
        <w:t>ouders.</w:t>
      </w:r>
      <w:r w:rsidRPr="00AD7504">
        <w:rPr>
          <w:rFonts w:ascii="Verdana" w:hAnsi="Verdana"/>
          <w:i/>
          <w:sz w:val="20"/>
          <w:szCs w:val="20"/>
          <w:lang w:val="nl-NL"/>
        </w:rPr>
        <w:t xml:space="preserve"> </w:t>
      </w:r>
      <w:r w:rsidRPr="00AD7504">
        <w:rPr>
          <w:rFonts w:ascii="Verdana" w:hAnsi="Verdana"/>
          <w:sz w:val="20"/>
          <w:szCs w:val="20"/>
          <w:lang w:val="nl-NL"/>
        </w:rPr>
        <w:t xml:space="preserve">De </w:t>
      </w:r>
      <w:r w:rsidR="00B415BD" w:rsidRPr="00AD7504">
        <w:rPr>
          <w:rFonts w:ascii="Verdana" w:hAnsi="Verdana"/>
          <w:sz w:val="20"/>
          <w:szCs w:val="20"/>
          <w:lang w:val="nl-NL"/>
        </w:rPr>
        <w:t>indicatoren</w:t>
      </w:r>
      <w:r w:rsidRPr="00AD7504">
        <w:rPr>
          <w:rFonts w:ascii="Verdana" w:hAnsi="Verdana"/>
          <w:sz w:val="20"/>
          <w:szCs w:val="20"/>
          <w:lang w:val="nl-NL"/>
        </w:rPr>
        <w:t xml:space="preserve"> “De mening van mijn mentor over mijn studiekeuze” en “De mening van mijn decaan over mijn studiekeuze” zijn samengevoegd tot </w:t>
      </w:r>
      <w:r w:rsidR="00F4057E" w:rsidRPr="00AD7504">
        <w:rPr>
          <w:rFonts w:ascii="Verdana" w:hAnsi="Verdana"/>
          <w:sz w:val="20"/>
          <w:szCs w:val="20"/>
          <w:lang w:val="nl-NL"/>
        </w:rPr>
        <w:t>variabele</w:t>
      </w:r>
      <w:r w:rsidRPr="00AD7504">
        <w:rPr>
          <w:rFonts w:ascii="Verdana" w:hAnsi="Verdana"/>
          <w:sz w:val="20"/>
          <w:szCs w:val="20"/>
          <w:lang w:val="nl-NL"/>
        </w:rPr>
        <w:t xml:space="preserve"> </w:t>
      </w:r>
      <w:r w:rsidR="00575A02" w:rsidRPr="00AD7504">
        <w:rPr>
          <w:rFonts w:ascii="Verdana" w:hAnsi="Verdana"/>
          <w:i/>
          <w:sz w:val="20"/>
          <w:szCs w:val="20"/>
          <w:lang w:val="nl-NL"/>
        </w:rPr>
        <w:t>school</w:t>
      </w:r>
      <w:r w:rsidRPr="00AD7504">
        <w:rPr>
          <w:rFonts w:ascii="Verdana" w:hAnsi="Verdana"/>
          <w:i/>
          <w:sz w:val="20"/>
          <w:szCs w:val="20"/>
          <w:lang w:val="nl-NL"/>
        </w:rPr>
        <w:t>.</w:t>
      </w:r>
      <w:r w:rsidRPr="00AD7504">
        <w:rPr>
          <w:rFonts w:ascii="Verdana" w:hAnsi="Verdana"/>
          <w:sz w:val="20"/>
          <w:szCs w:val="20"/>
          <w:lang w:val="nl-NL"/>
        </w:rPr>
        <w:t xml:space="preserve"> </w:t>
      </w:r>
      <w:r w:rsidR="00CA21C5" w:rsidRPr="00AD7504">
        <w:rPr>
          <w:rFonts w:ascii="Verdana" w:hAnsi="Verdana"/>
          <w:sz w:val="20"/>
          <w:szCs w:val="20"/>
          <w:lang w:val="nl-NL"/>
        </w:rPr>
        <w:t>Ten slotte</w:t>
      </w:r>
      <w:r w:rsidRPr="00AD7504">
        <w:rPr>
          <w:rFonts w:ascii="Verdana" w:hAnsi="Verdana"/>
          <w:sz w:val="20"/>
          <w:szCs w:val="20"/>
          <w:lang w:val="nl-NL"/>
        </w:rPr>
        <w:t xml:space="preserve"> zijn de </w:t>
      </w:r>
      <w:r w:rsidR="00B415BD" w:rsidRPr="00AD7504">
        <w:rPr>
          <w:rFonts w:ascii="Verdana" w:hAnsi="Verdana"/>
          <w:sz w:val="20"/>
          <w:szCs w:val="20"/>
          <w:lang w:val="nl-NL"/>
        </w:rPr>
        <w:t>indicatoren</w:t>
      </w:r>
      <w:r w:rsidRPr="00AD7504">
        <w:rPr>
          <w:rFonts w:ascii="Verdana" w:hAnsi="Verdana"/>
          <w:sz w:val="20"/>
          <w:szCs w:val="20"/>
          <w:lang w:val="nl-NL"/>
        </w:rPr>
        <w:t xml:space="preserve"> “De mening van mijn vrienden/vriendinnen over mijn studiekeuze” en “De vervolgopleiding die mijn vrienden/vriendinnen gaan doen”</w:t>
      </w:r>
      <w:r w:rsidR="007849A0" w:rsidRPr="00AD7504">
        <w:rPr>
          <w:rFonts w:ascii="Verdana" w:hAnsi="Verdana"/>
          <w:sz w:val="20"/>
          <w:szCs w:val="20"/>
          <w:lang w:val="nl-NL"/>
        </w:rPr>
        <w:t xml:space="preserve"> zijn samengevoegd tot </w:t>
      </w:r>
      <w:r w:rsidR="00F4057E" w:rsidRPr="00AD7504">
        <w:rPr>
          <w:rFonts w:ascii="Verdana" w:hAnsi="Verdana"/>
          <w:sz w:val="20"/>
          <w:szCs w:val="20"/>
          <w:lang w:val="nl-NL"/>
        </w:rPr>
        <w:t>variabele</w:t>
      </w:r>
      <w:r w:rsidR="007849A0" w:rsidRPr="00AD7504">
        <w:rPr>
          <w:rFonts w:ascii="Verdana" w:hAnsi="Verdana"/>
          <w:sz w:val="20"/>
          <w:szCs w:val="20"/>
          <w:lang w:val="nl-NL"/>
        </w:rPr>
        <w:t xml:space="preserve"> </w:t>
      </w:r>
      <w:r w:rsidR="00575A02" w:rsidRPr="00AD7504">
        <w:rPr>
          <w:rFonts w:ascii="Verdana" w:hAnsi="Verdana"/>
          <w:i/>
          <w:sz w:val="20"/>
          <w:szCs w:val="20"/>
          <w:lang w:val="nl-NL"/>
        </w:rPr>
        <w:t>vrienden</w:t>
      </w:r>
      <w:r w:rsidR="007849A0" w:rsidRPr="00AD7504">
        <w:rPr>
          <w:rFonts w:ascii="Verdana" w:hAnsi="Verdana"/>
          <w:i/>
          <w:sz w:val="20"/>
          <w:szCs w:val="20"/>
          <w:lang w:val="nl-NL"/>
        </w:rPr>
        <w:t>.</w:t>
      </w:r>
      <w:r w:rsidR="007849A0" w:rsidRPr="00AD7504">
        <w:rPr>
          <w:rFonts w:ascii="Verdana" w:hAnsi="Verdana"/>
          <w:sz w:val="20"/>
          <w:szCs w:val="20"/>
          <w:lang w:val="nl-NL"/>
        </w:rPr>
        <w:t xml:space="preserve"> </w:t>
      </w:r>
      <w:r w:rsidR="002962B5" w:rsidRPr="00AD7504">
        <w:rPr>
          <w:rFonts w:ascii="Verdana" w:hAnsi="Verdana"/>
          <w:sz w:val="20"/>
          <w:szCs w:val="20"/>
          <w:lang w:val="nl-NL"/>
        </w:rPr>
        <w:t xml:space="preserve">In bijlage VII (variabelen voortvloeien vragenlijst) wordt het voortvloeien van de variabelen naar de </w:t>
      </w:r>
      <w:r w:rsidR="002962B5" w:rsidRPr="00493716">
        <w:rPr>
          <w:rFonts w:ascii="Verdana" w:hAnsi="Verdana"/>
          <w:sz w:val="20"/>
          <w:szCs w:val="20"/>
          <w:lang w:val="nl-NL"/>
        </w:rPr>
        <w:t>vragen van de vragenlijst weergegeven.</w:t>
      </w:r>
    </w:p>
    <w:p w14:paraId="6A782E0B" w14:textId="06FDC8C5" w:rsidR="000730EC" w:rsidRPr="00493716" w:rsidRDefault="000730EC" w:rsidP="008D55DA">
      <w:pPr>
        <w:pStyle w:val="ListParagraph"/>
        <w:numPr>
          <w:ilvl w:val="0"/>
          <w:numId w:val="5"/>
        </w:numPr>
        <w:jc w:val="both"/>
        <w:rPr>
          <w:rFonts w:ascii="Verdana" w:hAnsi="Verdana"/>
          <w:sz w:val="20"/>
          <w:szCs w:val="20"/>
          <w:lang w:val="nl-NL"/>
        </w:rPr>
      </w:pPr>
      <w:r w:rsidRPr="00493716">
        <w:rPr>
          <w:rFonts w:ascii="Verdana" w:hAnsi="Verdana"/>
          <w:sz w:val="20"/>
          <w:szCs w:val="20"/>
          <w:lang w:val="nl-NL"/>
        </w:rPr>
        <w:t>De categorieën van de vragenlijst “heb ik geen mening over” en “geen mening” in het programma SPSS-</w:t>
      </w:r>
      <w:proofErr w:type="spellStart"/>
      <w:r w:rsidRPr="00493716">
        <w:rPr>
          <w:rFonts w:ascii="Verdana" w:hAnsi="Verdana"/>
          <w:sz w:val="20"/>
          <w:szCs w:val="20"/>
          <w:lang w:val="nl-NL"/>
        </w:rPr>
        <w:t>Statistics</w:t>
      </w:r>
      <w:proofErr w:type="spellEnd"/>
      <w:r w:rsidRPr="00493716">
        <w:rPr>
          <w:rFonts w:ascii="Verdana" w:hAnsi="Verdana"/>
          <w:sz w:val="20"/>
          <w:szCs w:val="20"/>
          <w:lang w:val="nl-NL"/>
        </w:rPr>
        <w:t xml:space="preserve"> als missing gecodeerd. </w:t>
      </w:r>
    </w:p>
    <w:p w14:paraId="17852288" w14:textId="7A45FFED" w:rsidR="00B83C84" w:rsidRPr="00AD7504" w:rsidRDefault="00615E11" w:rsidP="008D55DA">
      <w:pPr>
        <w:pStyle w:val="ListParagraph"/>
        <w:numPr>
          <w:ilvl w:val="0"/>
          <w:numId w:val="5"/>
        </w:numPr>
        <w:jc w:val="both"/>
        <w:rPr>
          <w:rFonts w:ascii="Verdana" w:hAnsi="Verdana"/>
          <w:sz w:val="20"/>
          <w:szCs w:val="20"/>
          <w:lang w:val="nl-NL"/>
        </w:rPr>
      </w:pPr>
      <w:r w:rsidRPr="00AD7504">
        <w:rPr>
          <w:rFonts w:ascii="Verdana" w:hAnsi="Verdana"/>
          <w:sz w:val="20"/>
          <w:szCs w:val="20"/>
          <w:lang w:val="nl-NL"/>
        </w:rPr>
        <w:t>Frequentie</w:t>
      </w:r>
      <w:r w:rsidR="00AF67FE" w:rsidRPr="00AD7504">
        <w:rPr>
          <w:rFonts w:ascii="Verdana" w:hAnsi="Verdana"/>
          <w:sz w:val="20"/>
          <w:szCs w:val="20"/>
          <w:lang w:val="nl-NL"/>
        </w:rPr>
        <w:t xml:space="preserve">verdeling gemaakt van </w:t>
      </w:r>
      <w:r w:rsidR="00575A02" w:rsidRPr="00AD7504">
        <w:rPr>
          <w:rFonts w:ascii="Verdana" w:hAnsi="Verdana"/>
          <w:sz w:val="20"/>
          <w:szCs w:val="20"/>
          <w:lang w:val="nl-NL"/>
        </w:rPr>
        <w:t>de</w:t>
      </w:r>
      <w:r w:rsidR="00B415BD" w:rsidRPr="00AD7504">
        <w:rPr>
          <w:rFonts w:ascii="Verdana" w:hAnsi="Verdana"/>
          <w:sz w:val="20"/>
          <w:szCs w:val="20"/>
          <w:lang w:val="nl-NL"/>
        </w:rPr>
        <w:t xml:space="preserve"> variabelen van de</w:t>
      </w:r>
      <w:r w:rsidR="008C63AB" w:rsidRPr="00AD7504">
        <w:rPr>
          <w:rFonts w:ascii="Verdana" w:hAnsi="Verdana"/>
          <w:sz w:val="20"/>
          <w:szCs w:val="20"/>
          <w:lang w:val="nl-NL"/>
        </w:rPr>
        <w:t xml:space="preserve"> factoren van de studiekeuze, van de variabelen van de huidige situatie van de studiekeuzebegeleiding en </w:t>
      </w:r>
      <w:r w:rsidR="00AF67FE" w:rsidRPr="00AD7504">
        <w:rPr>
          <w:rFonts w:ascii="Verdana" w:hAnsi="Verdana"/>
          <w:sz w:val="20"/>
          <w:szCs w:val="20"/>
          <w:lang w:val="nl-NL"/>
        </w:rPr>
        <w:t>van de</w:t>
      </w:r>
      <w:r w:rsidR="00A364B5" w:rsidRPr="00AD7504">
        <w:rPr>
          <w:rFonts w:ascii="Verdana" w:hAnsi="Verdana"/>
          <w:sz w:val="20"/>
          <w:szCs w:val="20"/>
          <w:lang w:val="nl-NL"/>
        </w:rPr>
        <w:t xml:space="preserve"> variabelen van de</w:t>
      </w:r>
      <w:r w:rsidR="00AF67FE" w:rsidRPr="00AD7504">
        <w:rPr>
          <w:rFonts w:ascii="Verdana" w:hAnsi="Verdana"/>
          <w:sz w:val="20"/>
          <w:szCs w:val="20"/>
          <w:lang w:val="nl-NL"/>
        </w:rPr>
        <w:t xml:space="preserve"> </w:t>
      </w:r>
      <w:r w:rsidR="008C63AB" w:rsidRPr="00AD7504">
        <w:rPr>
          <w:rFonts w:ascii="Verdana" w:hAnsi="Verdana"/>
          <w:sz w:val="20"/>
          <w:szCs w:val="20"/>
          <w:lang w:val="nl-NL"/>
        </w:rPr>
        <w:t xml:space="preserve">gewenste situatie van de </w:t>
      </w:r>
      <w:r w:rsidR="00AF67FE" w:rsidRPr="00AD7504">
        <w:rPr>
          <w:rFonts w:ascii="Verdana" w:hAnsi="Verdana"/>
          <w:sz w:val="20"/>
          <w:szCs w:val="20"/>
          <w:lang w:val="nl-NL"/>
        </w:rPr>
        <w:t>studiekeuzebegeleiding</w:t>
      </w:r>
      <w:r w:rsidR="008C63AB" w:rsidRPr="00AD7504">
        <w:rPr>
          <w:rFonts w:ascii="Verdana" w:hAnsi="Verdana"/>
          <w:sz w:val="20"/>
          <w:szCs w:val="20"/>
          <w:lang w:val="nl-NL"/>
        </w:rPr>
        <w:t xml:space="preserve">. Dit is gedaan </w:t>
      </w:r>
      <w:r w:rsidR="00AF67FE" w:rsidRPr="00AD7504">
        <w:rPr>
          <w:rFonts w:ascii="Verdana" w:hAnsi="Verdana"/>
          <w:sz w:val="20"/>
          <w:szCs w:val="20"/>
          <w:lang w:val="nl-NL"/>
        </w:rPr>
        <w:t>door middel va</w:t>
      </w:r>
      <w:r w:rsidR="008C63AB" w:rsidRPr="00AD7504">
        <w:rPr>
          <w:rFonts w:ascii="Verdana" w:hAnsi="Verdana"/>
          <w:sz w:val="20"/>
          <w:szCs w:val="20"/>
          <w:lang w:val="nl-NL"/>
        </w:rPr>
        <w:t>n het programma SPSS</w:t>
      </w:r>
      <w:r w:rsidR="00CA21C5" w:rsidRPr="00AD7504">
        <w:rPr>
          <w:rFonts w:ascii="Verdana" w:hAnsi="Verdana"/>
          <w:sz w:val="20"/>
          <w:szCs w:val="20"/>
          <w:lang w:val="nl-NL"/>
        </w:rPr>
        <w:t>-</w:t>
      </w:r>
      <w:proofErr w:type="spellStart"/>
      <w:r w:rsidR="008C63AB" w:rsidRPr="00AD7504">
        <w:rPr>
          <w:rFonts w:ascii="Verdana" w:hAnsi="Verdana"/>
          <w:sz w:val="20"/>
          <w:szCs w:val="20"/>
          <w:lang w:val="nl-NL"/>
        </w:rPr>
        <w:t>Statistics</w:t>
      </w:r>
      <w:proofErr w:type="spellEnd"/>
      <w:r w:rsidR="008C63AB" w:rsidRPr="00AD7504">
        <w:rPr>
          <w:rFonts w:ascii="Verdana" w:hAnsi="Verdana"/>
          <w:sz w:val="20"/>
          <w:szCs w:val="20"/>
          <w:lang w:val="nl-NL"/>
        </w:rPr>
        <w:t xml:space="preserve">, wat </w:t>
      </w:r>
      <w:r w:rsidR="00AF67FE" w:rsidRPr="00AD7504">
        <w:rPr>
          <w:rFonts w:ascii="Verdana" w:hAnsi="Verdana"/>
          <w:sz w:val="20"/>
          <w:szCs w:val="20"/>
          <w:lang w:val="nl-NL"/>
        </w:rPr>
        <w:t xml:space="preserve">als volgt </w:t>
      </w:r>
      <w:r w:rsidR="008C63AB" w:rsidRPr="00AD7504">
        <w:rPr>
          <w:rFonts w:ascii="Verdana" w:hAnsi="Verdana"/>
          <w:sz w:val="20"/>
          <w:szCs w:val="20"/>
          <w:lang w:val="nl-NL"/>
        </w:rPr>
        <w:t xml:space="preserve">is </w:t>
      </w:r>
      <w:r w:rsidR="00A364B5" w:rsidRPr="00AD7504">
        <w:rPr>
          <w:rFonts w:ascii="Verdana" w:hAnsi="Verdana"/>
          <w:sz w:val="20"/>
          <w:szCs w:val="20"/>
          <w:lang w:val="nl-NL"/>
        </w:rPr>
        <w:t xml:space="preserve">uitgevoerd: </w:t>
      </w:r>
      <w:proofErr w:type="spellStart"/>
      <w:r w:rsidR="00A364B5" w:rsidRPr="00AD7504">
        <w:rPr>
          <w:rFonts w:ascii="Verdana" w:hAnsi="Verdana"/>
          <w:sz w:val="20"/>
          <w:szCs w:val="20"/>
          <w:lang w:val="nl-NL"/>
        </w:rPr>
        <w:t>Analyze</w:t>
      </w:r>
      <w:proofErr w:type="spellEnd"/>
      <w:r w:rsidR="00A364B5" w:rsidRPr="00AD7504">
        <w:rPr>
          <w:rFonts w:ascii="Verdana" w:hAnsi="Verdana"/>
          <w:sz w:val="20"/>
          <w:szCs w:val="20"/>
          <w:lang w:val="nl-NL"/>
        </w:rPr>
        <w:t>&gt;</w:t>
      </w:r>
      <w:proofErr w:type="spellStart"/>
      <w:r w:rsidR="00A364B5" w:rsidRPr="00AD7504">
        <w:rPr>
          <w:rFonts w:ascii="Verdana" w:hAnsi="Verdana"/>
          <w:sz w:val="20"/>
          <w:szCs w:val="20"/>
          <w:lang w:val="nl-NL"/>
        </w:rPr>
        <w:t>Descriptive</w:t>
      </w:r>
      <w:proofErr w:type="spellEnd"/>
      <w:r w:rsidR="00A364B5" w:rsidRPr="00AD7504">
        <w:rPr>
          <w:rFonts w:ascii="Verdana" w:hAnsi="Verdana"/>
          <w:sz w:val="20"/>
          <w:szCs w:val="20"/>
          <w:lang w:val="nl-NL"/>
        </w:rPr>
        <w:t xml:space="preserve"> </w:t>
      </w:r>
      <w:proofErr w:type="spellStart"/>
      <w:r w:rsidR="00AF67FE" w:rsidRPr="00AD7504">
        <w:rPr>
          <w:rFonts w:ascii="Verdana" w:hAnsi="Verdana"/>
          <w:sz w:val="20"/>
          <w:szCs w:val="20"/>
          <w:lang w:val="nl-NL"/>
        </w:rPr>
        <w:t>Statistics</w:t>
      </w:r>
      <w:proofErr w:type="spellEnd"/>
      <w:r w:rsidR="00AF67FE" w:rsidRPr="00AD7504">
        <w:rPr>
          <w:rFonts w:ascii="Verdana" w:hAnsi="Verdana"/>
          <w:sz w:val="20"/>
          <w:szCs w:val="20"/>
          <w:lang w:val="nl-NL"/>
        </w:rPr>
        <w:t>&gt;</w:t>
      </w:r>
      <w:proofErr w:type="spellStart"/>
      <w:r w:rsidR="00AF67FE" w:rsidRPr="00AD7504">
        <w:rPr>
          <w:rFonts w:ascii="Verdana" w:hAnsi="Verdana"/>
          <w:sz w:val="20"/>
          <w:szCs w:val="20"/>
          <w:lang w:val="nl-NL"/>
        </w:rPr>
        <w:t>Frequencies</w:t>
      </w:r>
      <w:proofErr w:type="spellEnd"/>
      <w:r w:rsidR="00AF67FE" w:rsidRPr="00AD7504">
        <w:rPr>
          <w:rFonts w:ascii="Verdana" w:hAnsi="Verdana"/>
          <w:sz w:val="20"/>
          <w:szCs w:val="20"/>
          <w:lang w:val="nl-NL"/>
        </w:rPr>
        <w:t>&gt;Variables&gt;</w:t>
      </w:r>
      <w:proofErr w:type="spellStart"/>
      <w:r w:rsidR="00AF67FE" w:rsidRPr="00AD7504">
        <w:rPr>
          <w:rFonts w:ascii="Verdana" w:hAnsi="Verdana"/>
          <w:sz w:val="20"/>
          <w:szCs w:val="20"/>
          <w:lang w:val="nl-NL"/>
        </w:rPr>
        <w:t>Statistics</w:t>
      </w:r>
      <w:proofErr w:type="spellEnd"/>
      <w:r w:rsidR="00AF67FE" w:rsidRPr="00AD7504">
        <w:rPr>
          <w:rFonts w:ascii="Verdana" w:hAnsi="Verdana"/>
          <w:sz w:val="20"/>
          <w:szCs w:val="20"/>
          <w:lang w:val="nl-NL"/>
        </w:rPr>
        <w:t>&gt;</w:t>
      </w:r>
      <w:proofErr w:type="spellStart"/>
      <w:r w:rsidR="00AF67FE" w:rsidRPr="00AD7504">
        <w:rPr>
          <w:rFonts w:ascii="Verdana" w:hAnsi="Verdana"/>
          <w:sz w:val="20"/>
          <w:szCs w:val="20"/>
          <w:lang w:val="nl-NL"/>
        </w:rPr>
        <w:t>Median</w:t>
      </w:r>
      <w:proofErr w:type="spellEnd"/>
      <w:r w:rsidR="00AF67FE" w:rsidRPr="00AD7504">
        <w:rPr>
          <w:rFonts w:ascii="Verdana" w:hAnsi="Verdana"/>
          <w:sz w:val="20"/>
          <w:szCs w:val="20"/>
          <w:lang w:val="nl-NL"/>
        </w:rPr>
        <w:t>&gt;Ok.</w:t>
      </w:r>
      <w:r w:rsidR="007849A0" w:rsidRPr="00AD7504">
        <w:rPr>
          <w:rFonts w:ascii="Verdana" w:hAnsi="Verdana"/>
          <w:sz w:val="20"/>
          <w:szCs w:val="20"/>
          <w:lang w:val="nl-NL"/>
        </w:rPr>
        <w:t xml:space="preserve"> De keuze op </w:t>
      </w:r>
      <w:r w:rsidR="00271193" w:rsidRPr="00AD7504">
        <w:rPr>
          <w:rFonts w:ascii="Verdana" w:hAnsi="Verdana"/>
          <w:sz w:val="20"/>
          <w:szCs w:val="20"/>
          <w:lang w:val="nl-NL"/>
        </w:rPr>
        <w:t xml:space="preserve">de </w:t>
      </w:r>
      <w:r w:rsidR="00CA21C5" w:rsidRPr="00AD7504">
        <w:rPr>
          <w:rFonts w:ascii="Verdana" w:hAnsi="Verdana"/>
          <w:sz w:val="20"/>
          <w:szCs w:val="20"/>
          <w:lang w:val="nl-NL"/>
        </w:rPr>
        <w:t>toets frequentie</w:t>
      </w:r>
      <w:r w:rsidR="007849A0" w:rsidRPr="00AD7504">
        <w:rPr>
          <w:rFonts w:ascii="Verdana" w:hAnsi="Verdana"/>
          <w:sz w:val="20"/>
          <w:szCs w:val="20"/>
          <w:lang w:val="nl-NL"/>
        </w:rPr>
        <w:t>verdeling is gekozen om hierdo</w:t>
      </w:r>
      <w:r w:rsidR="00230FAE" w:rsidRPr="00AD7504">
        <w:rPr>
          <w:rFonts w:ascii="Verdana" w:hAnsi="Verdana"/>
          <w:sz w:val="20"/>
          <w:szCs w:val="20"/>
          <w:lang w:val="nl-NL"/>
        </w:rPr>
        <w:t xml:space="preserve">or </w:t>
      </w:r>
      <w:r w:rsidR="000730EC">
        <w:rPr>
          <w:rFonts w:ascii="Verdana" w:hAnsi="Verdana"/>
          <w:sz w:val="20"/>
          <w:szCs w:val="20"/>
          <w:lang w:val="nl-NL"/>
        </w:rPr>
        <w:t>de drie deelvragen</w:t>
      </w:r>
      <w:r w:rsidR="00B83C84" w:rsidRPr="00AD7504">
        <w:rPr>
          <w:rFonts w:ascii="Verdana" w:hAnsi="Verdana"/>
          <w:sz w:val="20"/>
          <w:szCs w:val="20"/>
          <w:lang w:val="nl-NL"/>
        </w:rPr>
        <w:t xml:space="preserve"> </w:t>
      </w:r>
      <w:r w:rsidR="007849A0" w:rsidRPr="00AD7504">
        <w:rPr>
          <w:rFonts w:ascii="Verdana" w:hAnsi="Verdana"/>
          <w:sz w:val="20"/>
          <w:szCs w:val="20"/>
          <w:lang w:val="nl-NL"/>
        </w:rPr>
        <w:t>te ku</w:t>
      </w:r>
      <w:r w:rsidR="00271193" w:rsidRPr="00AD7504">
        <w:rPr>
          <w:rFonts w:ascii="Verdana" w:hAnsi="Verdana"/>
          <w:sz w:val="20"/>
          <w:szCs w:val="20"/>
          <w:lang w:val="nl-NL"/>
        </w:rPr>
        <w:t xml:space="preserve">nnen </w:t>
      </w:r>
      <w:r w:rsidR="00B83C84" w:rsidRPr="00AD7504">
        <w:rPr>
          <w:rFonts w:ascii="Verdana" w:hAnsi="Verdana"/>
          <w:sz w:val="20"/>
          <w:szCs w:val="20"/>
          <w:lang w:val="nl-NL"/>
        </w:rPr>
        <w:t xml:space="preserve">beantwoorden. </w:t>
      </w:r>
      <w:r w:rsidR="000730EC">
        <w:rPr>
          <w:rFonts w:ascii="Verdana" w:hAnsi="Verdana"/>
          <w:sz w:val="20"/>
          <w:szCs w:val="20"/>
          <w:lang w:val="nl-NL"/>
        </w:rPr>
        <w:t>De</w:t>
      </w:r>
      <w:r w:rsidR="00B83C84" w:rsidRPr="00AD7504">
        <w:rPr>
          <w:rFonts w:ascii="Verdana" w:hAnsi="Verdana"/>
          <w:sz w:val="20"/>
          <w:szCs w:val="20"/>
          <w:lang w:val="nl-NL"/>
        </w:rPr>
        <w:t xml:space="preserve"> </w:t>
      </w:r>
      <w:r w:rsidR="00575A02" w:rsidRPr="00AD7504">
        <w:rPr>
          <w:rFonts w:ascii="Verdana" w:hAnsi="Verdana"/>
          <w:sz w:val="20"/>
          <w:szCs w:val="20"/>
          <w:lang w:val="nl-NL"/>
        </w:rPr>
        <w:t xml:space="preserve">drie </w:t>
      </w:r>
      <w:r w:rsidR="00B83C84" w:rsidRPr="00AD7504">
        <w:rPr>
          <w:rFonts w:ascii="Verdana" w:hAnsi="Verdana"/>
          <w:sz w:val="20"/>
          <w:szCs w:val="20"/>
          <w:lang w:val="nl-NL"/>
        </w:rPr>
        <w:t xml:space="preserve">deelvragen </w:t>
      </w:r>
      <w:r w:rsidR="00271193" w:rsidRPr="00AD7504">
        <w:rPr>
          <w:rFonts w:ascii="Verdana" w:hAnsi="Verdana"/>
          <w:sz w:val="20"/>
          <w:szCs w:val="20"/>
          <w:lang w:val="nl-NL"/>
        </w:rPr>
        <w:t>zijn frequentie</w:t>
      </w:r>
      <w:r w:rsidR="00230FAE" w:rsidRPr="00AD7504">
        <w:rPr>
          <w:rFonts w:ascii="Verdana" w:hAnsi="Verdana"/>
          <w:sz w:val="20"/>
          <w:szCs w:val="20"/>
          <w:lang w:val="nl-NL"/>
        </w:rPr>
        <w:t>-onderzoeks</w:t>
      </w:r>
      <w:r w:rsidR="00271193" w:rsidRPr="00AD7504">
        <w:rPr>
          <w:rFonts w:ascii="Verdana" w:hAnsi="Verdana"/>
          <w:sz w:val="20"/>
          <w:szCs w:val="20"/>
          <w:lang w:val="nl-NL"/>
        </w:rPr>
        <w:t xml:space="preserve">vragen, omdat de </w:t>
      </w:r>
      <w:r w:rsidR="00230FAE" w:rsidRPr="00AD7504">
        <w:rPr>
          <w:rFonts w:ascii="Verdana" w:hAnsi="Verdana"/>
          <w:sz w:val="20"/>
          <w:szCs w:val="20"/>
          <w:lang w:val="nl-NL"/>
        </w:rPr>
        <w:t>deel</w:t>
      </w:r>
      <w:r w:rsidR="00271193" w:rsidRPr="00AD7504">
        <w:rPr>
          <w:rFonts w:ascii="Verdana" w:hAnsi="Verdana"/>
          <w:sz w:val="20"/>
          <w:szCs w:val="20"/>
          <w:lang w:val="nl-NL"/>
        </w:rPr>
        <w:t xml:space="preserve">vragen </w:t>
      </w:r>
      <w:r w:rsidR="00230FAE" w:rsidRPr="00AD7504">
        <w:rPr>
          <w:rFonts w:ascii="Verdana" w:hAnsi="Verdana"/>
          <w:sz w:val="20"/>
          <w:szCs w:val="20"/>
          <w:lang w:val="nl-NL"/>
        </w:rPr>
        <w:t xml:space="preserve">beantwoordt kunnen worden met </w:t>
      </w:r>
      <w:r w:rsidR="00575A02" w:rsidRPr="00AD7504">
        <w:rPr>
          <w:rFonts w:ascii="Verdana" w:hAnsi="Verdana"/>
          <w:sz w:val="20"/>
          <w:szCs w:val="20"/>
          <w:lang w:val="nl-NL"/>
        </w:rPr>
        <w:t xml:space="preserve">de vraag </w:t>
      </w:r>
      <w:r w:rsidR="00230FAE" w:rsidRPr="00AD7504">
        <w:rPr>
          <w:rFonts w:ascii="Verdana" w:hAnsi="Verdana"/>
          <w:sz w:val="20"/>
          <w:szCs w:val="20"/>
          <w:lang w:val="nl-NL"/>
        </w:rPr>
        <w:t>“hoe vaak…”</w:t>
      </w:r>
      <w:r w:rsidR="00271193" w:rsidRPr="00AD7504">
        <w:rPr>
          <w:rFonts w:ascii="Verdana" w:hAnsi="Verdana"/>
          <w:sz w:val="20"/>
          <w:szCs w:val="20"/>
          <w:lang w:val="nl-NL"/>
        </w:rPr>
        <w:t xml:space="preserve"> (Baarda, De Goede, &amp; </w:t>
      </w:r>
      <w:proofErr w:type="spellStart"/>
      <w:r w:rsidR="00271193" w:rsidRPr="00AD7504">
        <w:rPr>
          <w:rFonts w:ascii="Verdana" w:hAnsi="Verdana"/>
          <w:sz w:val="20"/>
          <w:szCs w:val="20"/>
          <w:lang w:val="nl-NL"/>
        </w:rPr>
        <w:t>Kalmijn</w:t>
      </w:r>
      <w:proofErr w:type="spellEnd"/>
      <w:r w:rsidR="00271193" w:rsidRPr="00AD7504">
        <w:rPr>
          <w:rFonts w:ascii="Verdana" w:hAnsi="Verdana"/>
          <w:sz w:val="20"/>
          <w:szCs w:val="20"/>
          <w:lang w:val="nl-NL"/>
        </w:rPr>
        <w:t>, 2010).</w:t>
      </w:r>
      <w:r w:rsidR="00B83C84" w:rsidRPr="00AD7504">
        <w:rPr>
          <w:rFonts w:ascii="Verdana" w:hAnsi="Verdana"/>
          <w:b/>
          <w:sz w:val="20"/>
          <w:szCs w:val="20"/>
          <w:lang w:val="nl-NL"/>
        </w:rPr>
        <w:t xml:space="preserve"> </w:t>
      </w:r>
    </w:p>
    <w:p w14:paraId="4375B0B3" w14:textId="735587F2" w:rsidR="00271193" w:rsidRPr="00AD7504" w:rsidRDefault="00B83C84" w:rsidP="008D55DA">
      <w:pPr>
        <w:pStyle w:val="ListParagraph"/>
        <w:numPr>
          <w:ilvl w:val="0"/>
          <w:numId w:val="5"/>
        </w:numPr>
        <w:jc w:val="both"/>
        <w:rPr>
          <w:rFonts w:ascii="Verdana" w:hAnsi="Verdana"/>
          <w:sz w:val="20"/>
          <w:szCs w:val="20"/>
          <w:lang w:val="nl-NL"/>
        </w:rPr>
      </w:pPr>
      <w:r w:rsidRPr="00AD7504">
        <w:rPr>
          <w:rFonts w:ascii="Verdana" w:hAnsi="Verdana"/>
          <w:sz w:val="20"/>
          <w:szCs w:val="20"/>
          <w:lang w:val="nl-NL"/>
        </w:rPr>
        <w:t xml:space="preserve">Het gekozen meetniveau van de toets frequentieverdeling is </w:t>
      </w:r>
      <w:r w:rsidRPr="00AD7504">
        <w:rPr>
          <w:rFonts w:ascii="Verdana" w:hAnsi="Verdana"/>
          <w:i/>
          <w:sz w:val="20"/>
          <w:szCs w:val="20"/>
          <w:lang w:val="nl-NL"/>
        </w:rPr>
        <w:t>mediaan</w:t>
      </w:r>
      <w:r w:rsidRPr="00AD7504">
        <w:rPr>
          <w:rFonts w:ascii="Verdana" w:hAnsi="Verdana"/>
          <w:sz w:val="20"/>
          <w:szCs w:val="20"/>
          <w:lang w:val="nl-NL"/>
        </w:rPr>
        <w:t xml:space="preserve">. </w:t>
      </w:r>
      <w:r w:rsidR="007849A0" w:rsidRPr="00AD7504">
        <w:rPr>
          <w:rFonts w:ascii="Verdana" w:hAnsi="Verdana"/>
          <w:sz w:val="20"/>
          <w:szCs w:val="20"/>
          <w:lang w:val="nl-NL"/>
        </w:rPr>
        <w:t xml:space="preserve">Voor het meetniveau ordinaal </w:t>
      </w:r>
      <w:r w:rsidR="00575A02" w:rsidRPr="00AD7504">
        <w:rPr>
          <w:rFonts w:ascii="Verdana" w:hAnsi="Verdana"/>
          <w:sz w:val="20"/>
          <w:szCs w:val="20"/>
          <w:lang w:val="nl-NL"/>
        </w:rPr>
        <w:t>kan</w:t>
      </w:r>
      <w:r w:rsidR="007849A0" w:rsidRPr="00AD7504">
        <w:rPr>
          <w:rFonts w:ascii="Verdana" w:hAnsi="Verdana"/>
          <w:sz w:val="20"/>
          <w:szCs w:val="20"/>
          <w:lang w:val="nl-NL"/>
        </w:rPr>
        <w:t xml:space="preserve"> alleen gebruikt worden </w:t>
      </w:r>
      <w:r w:rsidR="00271193" w:rsidRPr="00AD7504">
        <w:rPr>
          <w:rFonts w:ascii="Verdana" w:hAnsi="Verdana"/>
          <w:sz w:val="20"/>
          <w:szCs w:val="20"/>
          <w:lang w:val="nl-NL"/>
        </w:rPr>
        <w:t xml:space="preserve">gemaakt </w:t>
      </w:r>
      <w:r w:rsidR="007849A0" w:rsidRPr="00AD7504">
        <w:rPr>
          <w:rFonts w:ascii="Verdana" w:hAnsi="Verdana"/>
          <w:sz w:val="20"/>
          <w:szCs w:val="20"/>
          <w:lang w:val="nl-NL"/>
        </w:rPr>
        <w:t xml:space="preserve">van de centrummaten mediaan of modus. Er is bewust voor de centrummaat mediaan gekozen, omdat de mediaan het midden van een verdeling aangeeft (Baarda, De Goede, &amp; </w:t>
      </w:r>
      <w:proofErr w:type="spellStart"/>
      <w:r w:rsidR="007849A0" w:rsidRPr="00AD7504">
        <w:rPr>
          <w:rFonts w:ascii="Verdana" w:hAnsi="Verdana"/>
          <w:sz w:val="20"/>
          <w:szCs w:val="20"/>
          <w:lang w:val="nl-NL"/>
        </w:rPr>
        <w:t>Kalmijn</w:t>
      </w:r>
      <w:proofErr w:type="spellEnd"/>
      <w:r w:rsidR="007849A0" w:rsidRPr="00AD7504">
        <w:rPr>
          <w:rFonts w:ascii="Verdana" w:hAnsi="Verdana"/>
          <w:sz w:val="20"/>
          <w:szCs w:val="20"/>
          <w:lang w:val="nl-NL"/>
        </w:rPr>
        <w:t>, 2010). Hierdoor</w:t>
      </w:r>
      <w:r w:rsidR="00230FAE" w:rsidRPr="00AD7504">
        <w:rPr>
          <w:rFonts w:ascii="Verdana" w:hAnsi="Verdana"/>
          <w:sz w:val="20"/>
          <w:szCs w:val="20"/>
          <w:lang w:val="nl-NL"/>
        </w:rPr>
        <w:t xml:space="preserve"> worden alle metingswaarden van de </w:t>
      </w:r>
      <w:proofErr w:type="spellStart"/>
      <w:r w:rsidR="00230FAE" w:rsidRPr="00AD7504">
        <w:rPr>
          <w:rFonts w:ascii="Verdana" w:hAnsi="Verdana"/>
          <w:sz w:val="20"/>
          <w:szCs w:val="20"/>
          <w:lang w:val="nl-NL"/>
        </w:rPr>
        <w:t>likertschalen</w:t>
      </w:r>
      <w:proofErr w:type="spellEnd"/>
      <w:r w:rsidR="00230FAE" w:rsidRPr="00AD7504">
        <w:rPr>
          <w:rFonts w:ascii="Verdana" w:hAnsi="Verdana"/>
          <w:sz w:val="20"/>
          <w:szCs w:val="20"/>
          <w:lang w:val="nl-NL"/>
        </w:rPr>
        <w:t xml:space="preserve"> meegenomen in de resultaten.</w:t>
      </w:r>
      <w:r w:rsidR="00AF4F56" w:rsidRPr="00AD7504">
        <w:rPr>
          <w:rFonts w:ascii="Verdana" w:hAnsi="Verdana"/>
          <w:sz w:val="20"/>
          <w:szCs w:val="20"/>
          <w:lang w:val="nl-NL"/>
        </w:rPr>
        <w:t xml:space="preserve"> Een mediaan van 1 wil zeggen dat de middelste waarde ligt op het gebied van: klopt helemaal niet, vind ik helemaal niet belangrijk en helemaal niet. Een mediaan van 2 wil zeggen dat de middelste waarde ligt op het gebied van: klopt niet, vind ik niet belangrijk en niet. Een mediaan van 3 wil zeggen dat de middelste waarde ligt op het gebied van: geen mening en heb ik geen mening over. Een mediaan van 4 wil zeggen dat de middelste waarde ligt op het gebied van: klopt wel, vind ik belangrijk en wel. Een mediaan van 5 wil zeggen dat de middelste waarde ligt op het gebied van: klopt helemaal wel, vind ik heel belangrijk en helemaal wel. </w:t>
      </w:r>
    </w:p>
    <w:p w14:paraId="53BE834D" w14:textId="6F107069" w:rsidR="004F0621" w:rsidRPr="00AD7504" w:rsidRDefault="00FA6F47" w:rsidP="008D55DA">
      <w:pPr>
        <w:pStyle w:val="ListParagraph"/>
        <w:numPr>
          <w:ilvl w:val="0"/>
          <w:numId w:val="5"/>
        </w:numPr>
        <w:jc w:val="both"/>
        <w:rPr>
          <w:rFonts w:ascii="Verdana" w:hAnsi="Verdana"/>
          <w:sz w:val="20"/>
          <w:szCs w:val="20"/>
          <w:lang w:val="nl-NL"/>
        </w:rPr>
      </w:pPr>
      <w:r w:rsidRPr="00AD7504">
        <w:rPr>
          <w:rFonts w:ascii="Verdana" w:hAnsi="Verdana"/>
          <w:sz w:val="20"/>
          <w:szCs w:val="20"/>
          <w:lang w:val="nl-NL"/>
        </w:rPr>
        <w:t>In het hoofdstuk r</w:t>
      </w:r>
      <w:r w:rsidR="004F0621" w:rsidRPr="00AD7504">
        <w:rPr>
          <w:rFonts w:ascii="Verdana" w:hAnsi="Verdana"/>
          <w:sz w:val="20"/>
          <w:szCs w:val="20"/>
          <w:lang w:val="nl-NL"/>
        </w:rPr>
        <w:t xml:space="preserve">esultaten </w:t>
      </w:r>
      <w:r w:rsidR="00C26FB0" w:rsidRPr="00AD7504">
        <w:rPr>
          <w:rFonts w:ascii="Verdana" w:hAnsi="Verdana"/>
          <w:sz w:val="20"/>
          <w:szCs w:val="20"/>
          <w:lang w:val="nl-NL"/>
        </w:rPr>
        <w:t xml:space="preserve">(hoofdstuk 4) </w:t>
      </w:r>
      <w:r w:rsidR="004F0621" w:rsidRPr="00AD7504">
        <w:rPr>
          <w:rFonts w:ascii="Verdana" w:hAnsi="Verdana"/>
          <w:sz w:val="20"/>
          <w:szCs w:val="20"/>
          <w:lang w:val="nl-NL"/>
        </w:rPr>
        <w:t>zijn per variabele de analyse van de kwantitatieve gegevens weergegeven.</w:t>
      </w:r>
    </w:p>
    <w:p w14:paraId="4BC6B54C" w14:textId="40F54655" w:rsidR="00B83C84" w:rsidRPr="00AD7504" w:rsidRDefault="00B83C84" w:rsidP="008D55DA">
      <w:pPr>
        <w:pStyle w:val="ListParagraph"/>
        <w:numPr>
          <w:ilvl w:val="0"/>
          <w:numId w:val="5"/>
        </w:numPr>
        <w:jc w:val="both"/>
        <w:rPr>
          <w:rFonts w:ascii="Verdana" w:hAnsi="Verdana"/>
          <w:sz w:val="20"/>
          <w:szCs w:val="20"/>
          <w:lang w:val="nl-NL"/>
        </w:rPr>
      </w:pPr>
      <w:r w:rsidRPr="00AD7504">
        <w:rPr>
          <w:rFonts w:ascii="Verdana" w:hAnsi="Verdana"/>
          <w:sz w:val="20"/>
          <w:szCs w:val="20"/>
          <w:lang w:val="nl-NL"/>
        </w:rPr>
        <w:t xml:space="preserve">In het hoofdstuk conclusie en discussie </w:t>
      </w:r>
      <w:r w:rsidR="00C26FB0" w:rsidRPr="00AD7504">
        <w:rPr>
          <w:rFonts w:ascii="Verdana" w:hAnsi="Verdana"/>
          <w:sz w:val="20"/>
          <w:szCs w:val="20"/>
          <w:lang w:val="nl-NL"/>
        </w:rPr>
        <w:t xml:space="preserve">(hoofdstuk 5) </w:t>
      </w:r>
      <w:r w:rsidRPr="00AD7504">
        <w:rPr>
          <w:rFonts w:ascii="Verdana" w:hAnsi="Verdana"/>
          <w:sz w:val="20"/>
          <w:szCs w:val="20"/>
          <w:lang w:val="nl-NL"/>
        </w:rPr>
        <w:t xml:space="preserve">wordt bij de conclusie antwoordt gegeven op de deelvragen en uiteindelijk op de </w:t>
      </w:r>
      <w:r w:rsidR="00EA57C9" w:rsidRPr="00AD7504">
        <w:rPr>
          <w:rFonts w:ascii="Verdana" w:hAnsi="Verdana"/>
          <w:sz w:val="20"/>
          <w:szCs w:val="20"/>
          <w:lang w:val="nl-NL"/>
        </w:rPr>
        <w:t>probleemstelling</w:t>
      </w:r>
      <w:r w:rsidRPr="00AD7504">
        <w:rPr>
          <w:rFonts w:ascii="Verdana" w:hAnsi="Verdana"/>
          <w:sz w:val="20"/>
          <w:szCs w:val="20"/>
          <w:lang w:val="nl-NL"/>
        </w:rPr>
        <w:t xml:space="preserve">. Bij </w:t>
      </w:r>
      <w:r w:rsidR="00267812" w:rsidRPr="00AD7504">
        <w:rPr>
          <w:rFonts w:ascii="Verdana" w:hAnsi="Verdana"/>
          <w:sz w:val="20"/>
          <w:szCs w:val="20"/>
          <w:lang w:val="nl-NL"/>
        </w:rPr>
        <w:t xml:space="preserve">het beantwoorden van </w:t>
      </w:r>
      <w:r w:rsidRPr="00AD7504">
        <w:rPr>
          <w:rFonts w:ascii="Verdana" w:hAnsi="Verdana"/>
          <w:sz w:val="20"/>
          <w:szCs w:val="20"/>
          <w:lang w:val="nl-NL"/>
        </w:rPr>
        <w:t>de frequentie-onderzoeksvragen (deelvra</w:t>
      </w:r>
      <w:r w:rsidR="00615E11" w:rsidRPr="00AD7504">
        <w:rPr>
          <w:rFonts w:ascii="Verdana" w:hAnsi="Verdana"/>
          <w:sz w:val="20"/>
          <w:szCs w:val="20"/>
          <w:lang w:val="nl-NL"/>
        </w:rPr>
        <w:t>ag 1, deelvraag 2 en deelvraag 4</w:t>
      </w:r>
      <w:r w:rsidRPr="00AD7504">
        <w:rPr>
          <w:rFonts w:ascii="Verdana" w:hAnsi="Verdana"/>
          <w:sz w:val="20"/>
          <w:szCs w:val="20"/>
          <w:lang w:val="nl-NL"/>
        </w:rPr>
        <w:t xml:space="preserve">) wordt </w:t>
      </w:r>
      <w:r w:rsidR="00267812" w:rsidRPr="00AD7504">
        <w:rPr>
          <w:rFonts w:ascii="Verdana" w:hAnsi="Verdana"/>
          <w:sz w:val="20"/>
          <w:szCs w:val="20"/>
          <w:lang w:val="nl-NL"/>
        </w:rPr>
        <w:t>van de volgende schaal gebruik gemaakt:</w:t>
      </w:r>
    </w:p>
    <w:p w14:paraId="01EEA8E6" w14:textId="71B7226A" w:rsidR="00267812" w:rsidRPr="00AD7504" w:rsidRDefault="00267812" w:rsidP="008D55DA">
      <w:pPr>
        <w:pStyle w:val="ListParagraph"/>
        <w:ind w:left="360"/>
        <w:jc w:val="both"/>
        <w:rPr>
          <w:rFonts w:ascii="Verdana" w:hAnsi="Verdana"/>
          <w:sz w:val="20"/>
          <w:szCs w:val="20"/>
          <w:lang w:val="nl-NL"/>
        </w:rPr>
      </w:pPr>
      <w:r w:rsidRPr="00AD7504">
        <w:rPr>
          <w:rFonts w:ascii="Verdana" w:hAnsi="Verdana"/>
          <w:sz w:val="20"/>
          <w:szCs w:val="20"/>
          <w:lang w:val="nl-NL"/>
        </w:rPr>
        <w:t>0% tot 19% = laag</w:t>
      </w:r>
    </w:p>
    <w:p w14:paraId="259F7779" w14:textId="1586ACF0" w:rsidR="00267812" w:rsidRPr="00AD7504" w:rsidRDefault="00267812" w:rsidP="008D55DA">
      <w:pPr>
        <w:pStyle w:val="ListParagraph"/>
        <w:ind w:left="360"/>
        <w:jc w:val="both"/>
        <w:rPr>
          <w:rFonts w:ascii="Verdana" w:hAnsi="Verdana"/>
          <w:sz w:val="20"/>
          <w:szCs w:val="20"/>
          <w:lang w:val="nl-NL"/>
        </w:rPr>
      </w:pPr>
      <w:r w:rsidRPr="00AD7504">
        <w:rPr>
          <w:rFonts w:ascii="Verdana" w:hAnsi="Verdana"/>
          <w:sz w:val="20"/>
          <w:szCs w:val="20"/>
          <w:lang w:val="nl-NL"/>
        </w:rPr>
        <w:lastRenderedPageBreak/>
        <w:t>20% tot 49%= gemiddeld</w:t>
      </w:r>
    </w:p>
    <w:p w14:paraId="19B024F6" w14:textId="5F1C1EA8" w:rsidR="00267812" w:rsidRPr="00AD7504" w:rsidRDefault="00267812" w:rsidP="008D55DA">
      <w:pPr>
        <w:pStyle w:val="ListParagraph"/>
        <w:ind w:left="360"/>
        <w:jc w:val="both"/>
        <w:rPr>
          <w:rFonts w:ascii="Verdana" w:hAnsi="Verdana"/>
          <w:sz w:val="20"/>
          <w:szCs w:val="20"/>
          <w:lang w:val="nl-NL"/>
        </w:rPr>
      </w:pPr>
      <w:r w:rsidRPr="00AD7504">
        <w:rPr>
          <w:rFonts w:ascii="Verdana" w:hAnsi="Verdana"/>
          <w:sz w:val="20"/>
          <w:szCs w:val="20"/>
          <w:lang w:val="nl-NL"/>
        </w:rPr>
        <w:t>50 tot 100%= hoog</w:t>
      </w:r>
    </w:p>
    <w:p w14:paraId="746A61C5" w14:textId="13C28E3A" w:rsidR="00615E11" w:rsidRPr="00AD7504" w:rsidRDefault="00615E11" w:rsidP="008D55DA">
      <w:pPr>
        <w:pStyle w:val="ListParagraph"/>
        <w:ind w:left="360"/>
        <w:jc w:val="both"/>
        <w:rPr>
          <w:rFonts w:ascii="Verdana" w:hAnsi="Verdana"/>
          <w:sz w:val="20"/>
          <w:szCs w:val="20"/>
          <w:lang w:val="nl-NL"/>
        </w:rPr>
      </w:pPr>
      <w:r w:rsidRPr="00AD7504">
        <w:rPr>
          <w:rFonts w:ascii="Verdana" w:hAnsi="Verdana"/>
          <w:sz w:val="20"/>
          <w:szCs w:val="20"/>
          <w:lang w:val="nl-NL"/>
        </w:rPr>
        <w:t xml:space="preserve">Deze schaalverdeling is gekozen om de factoren die </w:t>
      </w:r>
      <w:r w:rsidRPr="00AD7504">
        <w:rPr>
          <w:rFonts w:ascii="Verdana" w:hAnsi="Verdana"/>
          <w:i/>
          <w:sz w:val="20"/>
          <w:szCs w:val="20"/>
          <w:lang w:val="nl-NL"/>
        </w:rPr>
        <w:t xml:space="preserve">overduidelijk </w:t>
      </w:r>
      <w:r w:rsidRPr="00AD7504">
        <w:rPr>
          <w:rFonts w:ascii="Verdana" w:hAnsi="Verdana"/>
          <w:sz w:val="20"/>
          <w:szCs w:val="20"/>
          <w:lang w:val="nl-NL"/>
        </w:rPr>
        <w:t xml:space="preserve"> een groter effect hebben dan de aderen factoren als “doorslaggevend” te kunnen benoemen. </w:t>
      </w:r>
    </w:p>
    <w:p w14:paraId="31F30974" w14:textId="77777777" w:rsidR="004F0621" w:rsidRPr="00AD7504" w:rsidRDefault="004F0621" w:rsidP="008D55DA">
      <w:pPr>
        <w:jc w:val="both"/>
        <w:rPr>
          <w:rFonts w:ascii="Verdana" w:hAnsi="Verdana"/>
          <w:b/>
          <w:sz w:val="20"/>
          <w:szCs w:val="20"/>
          <w:lang w:val="nl-NL"/>
        </w:rPr>
      </w:pPr>
    </w:p>
    <w:p w14:paraId="00A2A252" w14:textId="61863E3B" w:rsidR="00DF5388" w:rsidRPr="00AD7504" w:rsidRDefault="000D482E" w:rsidP="008D55DA">
      <w:pPr>
        <w:pStyle w:val="ListParagraph"/>
        <w:numPr>
          <w:ilvl w:val="1"/>
          <w:numId w:val="1"/>
        </w:numPr>
        <w:jc w:val="both"/>
        <w:rPr>
          <w:rFonts w:ascii="Verdana" w:hAnsi="Verdana"/>
          <w:b/>
          <w:sz w:val="20"/>
          <w:szCs w:val="20"/>
          <w:lang w:val="nl-NL"/>
        </w:rPr>
      </w:pPr>
      <w:r w:rsidRPr="00AD7504">
        <w:rPr>
          <w:rFonts w:ascii="Verdana" w:hAnsi="Verdana"/>
          <w:b/>
          <w:sz w:val="20"/>
          <w:szCs w:val="20"/>
          <w:lang w:val="nl-NL"/>
        </w:rPr>
        <w:t xml:space="preserve">Betrouwbaarheid en validiteit </w:t>
      </w:r>
    </w:p>
    <w:p w14:paraId="44C847EB" w14:textId="5078B2E4" w:rsidR="00153966" w:rsidRPr="00AD7504" w:rsidRDefault="00153966" w:rsidP="008D55DA">
      <w:pPr>
        <w:pStyle w:val="ListParagraph"/>
        <w:numPr>
          <w:ilvl w:val="2"/>
          <w:numId w:val="1"/>
        </w:numPr>
        <w:jc w:val="both"/>
        <w:rPr>
          <w:rFonts w:ascii="Verdana" w:hAnsi="Verdana"/>
          <w:b/>
          <w:sz w:val="20"/>
          <w:szCs w:val="20"/>
          <w:lang w:val="nl-NL"/>
        </w:rPr>
      </w:pPr>
      <w:r w:rsidRPr="00AD7504">
        <w:rPr>
          <w:rFonts w:ascii="Verdana" w:hAnsi="Verdana"/>
          <w:b/>
          <w:sz w:val="20"/>
          <w:szCs w:val="20"/>
          <w:lang w:val="nl-NL"/>
        </w:rPr>
        <w:t>Betrouwbaarheid</w:t>
      </w:r>
    </w:p>
    <w:p w14:paraId="2BC7F002" w14:textId="174AD86A" w:rsidR="00153966" w:rsidRPr="00AD7504" w:rsidRDefault="00615E11" w:rsidP="008D55DA">
      <w:pPr>
        <w:jc w:val="both"/>
        <w:rPr>
          <w:rFonts w:ascii="Verdana" w:hAnsi="Verdana"/>
          <w:sz w:val="20"/>
          <w:szCs w:val="20"/>
          <w:lang w:val="nl-NL"/>
        </w:rPr>
      </w:pPr>
      <w:r w:rsidRPr="00AD7504">
        <w:rPr>
          <w:rFonts w:ascii="Verdana" w:hAnsi="Verdana"/>
          <w:sz w:val="20"/>
          <w:szCs w:val="20"/>
          <w:lang w:val="nl-NL"/>
        </w:rPr>
        <w:t>Vanwege het optreden van</w:t>
      </w:r>
      <w:r w:rsidR="009215BE" w:rsidRPr="00AD7504">
        <w:rPr>
          <w:rFonts w:ascii="Verdana" w:hAnsi="Verdana"/>
          <w:sz w:val="20"/>
          <w:szCs w:val="20"/>
          <w:lang w:val="nl-NL"/>
        </w:rPr>
        <w:t xml:space="preserve"> verschillende meetfouten is volledige betrouwbaarheid moeilijk te behalen</w:t>
      </w:r>
      <w:r w:rsidR="00153966" w:rsidRPr="00AD7504">
        <w:rPr>
          <w:rFonts w:ascii="Verdana" w:hAnsi="Verdana"/>
          <w:sz w:val="20"/>
          <w:szCs w:val="20"/>
          <w:lang w:val="nl-NL"/>
        </w:rPr>
        <w:t xml:space="preserve"> (Brinkman, 2011). Om de betrouwbaarheid tijdens dit onderzoek toch zo goed mogelijk te kunnen waarborgen, zijn verschillende keuzes gemaakt. </w:t>
      </w:r>
      <w:r w:rsidR="002618F0" w:rsidRPr="00AD7504">
        <w:rPr>
          <w:rFonts w:ascii="Verdana" w:hAnsi="Verdana"/>
          <w:sz w:val="20"/>
          <w:szCs w:val="20"/>
          <w:lang w:val="nl-NL"/>
        </w:rPr>
        <w:t>De beschrijving van de</w:t>
      </w:r>
      <w:r w:rsidRPr="00AD7504">
        <w:rPr>
          <w:rFonts w:ascii="Verdana" w:hAnsi="Verdana"/>
          <w:sz w:val="20"/>
          <w:szCs w:val="20"/>
          <w:lang w:val="nl-NL"/>
        </w:rPr>
        <w:t>ze</w:t>
      </w:r>
      <w:r w:rsidR="002618F0" w:rsidRPr="00AD7504">
        <w:rPr>
          <w:rFonts w:ascii="Verdana" w:hAnsi="Verdana"/>
          <w:sz w:val="20"/>
          <w:szCs w:val="20"/>
          <w:lang w:val="nl-NL"/>
        </w:rPr>
        <w:t xml:space="preserve"> keuzes worden</w:t>
      </w:r>
      <w:r w:rsidR="00153966" w:rsidRPr="00AD7504">
        <w:rPr>
          <w:rFonts w:ascii="Verdana" w:hAnsi="Verdana"/>
          <w:sz w:val="20"/>
          <w:szCs w:val="20"/>
          <w:lang w:val="nl-NL"/>
        </w:rPr>
        <w:t xml:space="preserve"> </w:t>
      </w:r>
      <w:r w:rsidR="002618F0" w:rsidRPr="00AD7504">
        <w:rPr>
          <w:rFonts w:ascii="Verdana" w:hAnsi="Verdana"/>
          <w:sz w:val="20"/>
          <w:szCs w:val="20"/>
          <w:lang w:val="nl-NL"/>
        </w:rPr>
        <w:t>op</w:t>
      </w:r>
      <w:r w:rsidR="00153966" w:rsidRPr="00AD7504">
        <w:rPr>
          <w:rFonts w:ascii="Verdana" w:hAnsi="Verdana"/>
          <w:sz w:val="20"/>
          <w:szCs w:val="20"/>
          <w:lang w:val="nl-NL"/>
        </w:rPr>
        <w:t>gesplitst in het type onderzoek.</w:t>
      </w:r>
    </w:p>
    <w:p w14:paraId="72FC8559" w14:textId="77777777" w:rsidR="00326290" w:rsidRPr="00AD7504" w:rsidRDefault="00326290" w:rsidP="008D55DA">
      <w:pPr>
        <w:jc w:val="both"/>
        <w:rPr>
          <w:rFonts w:ascii="Verdana" w:hAnsi="Verdana"/>
          <w:sz w:val="20"/>
          <w:szCs w:val="20"/>
          <w:lang w:val="nl-NL"/>
        </w:rPr>
      </w:pPr>
    </w:p>
    <w:p w14:paraId="6B82AF55" w14:textId="379A5B57" w:rsidR="00153966" w:rsidRPr="00AD7504" w:rsidRDefault="00215C04" w:rsidP="008D55DA">
      <w:pPr>
        <w:pStyle w:val="ListParagraph"/>
        <w:numPr>
          <w:ilvl w:val="3"/>
          <w:numId w:val="1"/>
        </w:numPr>
        <w:jc w:val="both"/>
        <w:rPr>
          <w:rFonts w:ascii="Verdana" w:hAnsi="Verdana"/>
          <w:b/>
          <w:sz w:val="20"/>
          <w:szCs w:val="20"/>
          <w:lang w:val="nl-NL"/>
        </w:rPr>
      </w:pPr>
      <w:r w:rsidRPr="00AD7504">
        <w:rPr>
          <w:rFonts w:ascii="Verdana" w:hAnsi="Verdana"/>
          <w:b/>
          <w:sz w:val="20"/>
          <w:szCs w:val="20"/>
          <w:lang w:val="nl-NL"/>
        </w:rPr>
        <w:t>Kwalitatief onderzoek</w:t>
      </w:r>
    </w:p>
    <w:p w14:paraId="72F557A3" w14:textId="70A15776" w:rsidR="002962B5" w:rsidRDefault="005C659D" w:rsidP="008D55DA">
      <w:pPr>
        <w:jc w:val="both"/>
        <w:rPr>
          <w:rFonts w:ascii="Verdana" w:hAnsi="Verdana"/>
          <w:sz w:val="20"/>
          <w:szCs w:val="20"/>
          <w:lang w:val="nl-NL"/>
        </w:rPr>
      </w:pPr>
      <w:r w:rsidRPr="00AD7504">
        <w:rPr>
          <w:rFonts w:ascii="Verdana" w:hAnsi="Verdana"/>
          <w:sz w:val="20"/>
          <w:szCs w:val="20"/>
          <w:lang w:val="nl-NL"/>
        </w:rPr>
        <w:t>Om zoveel</w:t>
      </w:r>
      <w:r w:rsidR="00D42966" w:rsidRPr="00AD7504">
        <w:rPr>
          <w:rFonts w:ascii="Verdana" w:hAnsi="Verdana"/>
          <w:sz w:val="20"/>
          <w:szCs w:val="20"/>
          <w:lang w:val="nl-NL"/>
        </w:rPr>
        <w:t xml:space="preserve"> mogelijk volledigheid </w:t>
      </w:r>
      <w:r w:rsidRPr="00AD7504">
        <w:rPr>
          <w:rFonts w:ascii="Verdana" w:hAnsi="Verdana"/>
          <w:sz w:val="20"/>
          <w:szCs w:val="20"/>
          <w:lang w:val="nl-NL"/>
        </w:rPr>
        <w:t>te bereiken bij</w:t>
      </w:r>
      <w:r w:rsidR="00D42966" w:rsidRPr="00AD7504">
        <w:rPr>
          <w:rFonts w:ascii="Verdana" w:hAnsi="Verdana"/>
          <w:sz w:val="20"/>
          <w:szCs w:val="20"/>
          <w:lang w:val="nl-NL"/>
        </w:rPr>
        <w:t xml:space="preserve"> het verkrijgen van informatie, zijn zeven semigestructureerde interviews bij </w:t>
      </w:r>
      <w:r w:rsidRPr="00AD7504">
        <w:rPr>
          <w:rFonts w:ascii="Verdana" w:hAnsi="Verdana"/>
          <w:sz w:val="20"/>
          <w:szCs w:val="20"/>
          <w:lang w:val="nl-NL"/>
        </w:rPr>
        <w:t>de</w:t>
      </w:r>
      <w:r w:rsidR="00D42966" w:rsidRPr="00AD7504">
        <w:rPr>
          <w:rFonts w:ascii="Verdana" w:hAnsi="Verdana"/>
          <w:sz w:val="20"/>
          <w:szCs w:val="20"/>
          <w:lang w:val="nl-NL"/>
        </w:rPr>
        <w:t xml:space="preserve"> </w:t>
      </w:r>
      <w:r w:rsidRPr="00AD7504">
        <w:rPr>
          <w:rFonts w:ascii="Verdana" w:hAnsi="Verdana"/>
          <w:sz w:val="20"/>
          <w:szCs w:val="20"/>
          <w:lang w:val="nl-NL"/>
        </w:rPr>
        <w:t>betrokken</w:t>
      </w:r>
      <w:r w:rsidR="00D42966" w:rsidRPr="00AD7504">
        <w:rPr>
          <w:rFonts w:ascii="Verdana" w:hAnsi="Verdana"/>
          <w:sz w:val="20"/>
          <w:szCs w:val="20"/>
          <w:lang w:val="nl-NL"/>
        </w:rPr>
        <w:t xml:space="preserve"> partijen afgenomen. Van alle partijen is informa</w:t>
      </w:r>
      <w:r w:rsidR="00D83847" w:rsidRPr="00AD7504">
        <w:rPr>
          <w:rFonts w:ascii="Verdana" w:hAnsi="Verdana"/>
          <w:sz w:val="20"/>
          <w:szCs w:val="20"/>
          <w:lang w:val="nl-NL"/>
        </w:rPr>
        <w:t xml:space="preserve">tie verkregen die </w:t>
      </w:r>
      <w:r w:rsidR="007A1FD1" w:rsidRPr="00AD7504">
        <w:rPr>
          <w:rFonts w:ascii="Verdana" w:hAnsi="Verdana"/>
          <w:sz w:val="20"/>
          <w:szCs w:val="20"/>
          <w:lang w:val="nl-NL"/>
        </w:rPr>
        <w:t>van belang</w:t>
      </w:r>
      <w:r w:rsidR="00D42966" w:rsidRPr="00AD7504">
        <w:rPr>
          <w:rFonts w:ascii="Verdana" w:hAnsi="Verdana"/>
          <w:sz w:val="20"/>
          <w:szCs w:val="20"/>
          <w:lang w:val="nl-NL"/>
        </w:rPr>
        <w:t xml:space="preserve"> </w:t>
      </w:r>
      <w:r w:rsidR="0049681E" w:rsidRPr="00AD7504">
        <w:rPr>
          <w:rFonts w:ascii="Verdana" w:hAnsi="Verdana"/>
          <w:sz w:val="20"/>
          <w:szCs w:val="20"/>
          <w:lang w:val="nl-NL"/>
        </w:rPr>
        <w:t>zijn</w:t>
      </w:r>
      <w:r w:rsidR="00D42966" w:rsidRPr="00AD7504">
        <w:rPr>
          <w:rFonts w:ascii="Verdana" w:hAnsi="Verdana"/>
          <w:sz w:val="20"/>
          <w:szCs w:val="20"/>
          <w:lang w:val="nl-NL"/>
        </w:rPr>
        <w:t xml:space="preserve"> bij het onderzoek, waardoor de betrouwbaarheid van het onderzoek vergroot wordt. Tevens is bij het afnemen </w:t>
      </w:r>
      <w:r w:rsidR="00153966" w:rsidRPr="00AD7504">
        <w:rPr>
          <w:rFonts w:ascii="Verdana" w:hAnsi="Verdana"/>
          <w:sz w:val="20"/>
          <w:szCs w:val="20"/>
          <w:lang w:val="nl-NL"/>
        </w:rPr>
        <w:t xml:space="preserve">van de semigestructureerde interviews gebruik gemaakt van een </w:t>
      </w:r>
      <w:r w:rsidR="00BD2B64" w:rsidRPr="00AD7504">
        <w:rPr>
          <w:rFonts w:ascii="Verdana" w:hAnsi="Verdana"/>
          <w:sz w:val="20"/>
          <w:szCs w:val="20"/>
          <w:lang w:val="nl-NL"/>
        </w:rPr>
        <w:t xml:space="preserve">vooraf opgestelde </w:t>
      </w:r>
      <w:r w:rsidR="00153966" w:rsidRPr="00AD7504">
        <w:rPr>
          <w:rFonts w:ascii="Verdana" w:hAnsi="Verdana"/>
          <w:sz w:val="20"/>
          <w:szCs w:val="20"/>
          <w:lang w:val="nl-NL"/>
        </w:rPr>
        <w:t xml:space="preserve">topiclijst. </w:t>
      </w:r>
      <w:r w:rsidR="00BD2B64" w:rsidRPr="00AD7504">
        <w:rPr>
          <w:rFonts w:ascii="Verdana" w:hAnsi="Verdana"/>
          <w:sz w:val="20"/>
          <w:szCs w:val="20"/>
          <w:lang w:val="nl-NL"/>
        </w:rPr>
        <w:t xml:space="preserve">Hierdoor </w:t>
      </w:r>
      <w:r w:rsidR="00D83847" w:rsidRPr="00AD7504">
        <w:rPr>
          <w:rFonts w:ascii="Verdana" w:hAnsi="Verdana"/>
          <w:sz w:val="20"/>
          <w:szCs w:val="20"/>
          <w:lang w:val="nl-NL"/>
        </w:rPr>
        <w:t>werd</w:t>
      </w:r>
      <w:r w:rsidR="00BD2B64" w:rsidRPr="00AD7504">
        <w:rPr>
          <w:rFonts w:ascii="Verdana" w:hAnsi="Verdana"/>
          <w:sz w:val="20"/>
          <w:szCs w:val="20"/>
          <w:lang w:val="nl-NL"/>
        </w:rPr>
        <w:t xml:space="preserve"> de kans kleiner om een </w:t>
      </w:r>
      <w:r w:rsidR="00F4057E" w:rsidRPr="00AD7504">
        <w:rPr>
          <w:rFonts w:ascii="Verdana" w:hAnsi="Verdana"/>
          <w:sz w:val="20"/>
          <w:szCs w:val="20"/>
          <w:lang w:val="nl-NL"/>
        </w:rPr>
        <w:t>variabele</w:t>
      </w:r>
      <w:r w:rsidR="00BD2B64" w:rsidRPr="00AD7504">
        <w:rPr>
          <w:rFonts w:ascii="Verdana" w:hAnsi="Verdana"/>
          <w:sz w:val="20"/>
          <w:szCs w:val="20"/>
          <w:lang w:val="nl-NL"/>
        </w:rPr>
        <w:t xml:space="preserve"> te vergeten, waardoor de kans groter </w:t>
      </w:r>
      <w:r w:rsidR="009215BE" w:rsidRPr="00AD7504">
        <w:rPr>
          <w:rFonts w:ascii="Verdana" w:hAnsi="Verdana"/>
          <w:sz w:val="20"/>
          <w:szCs w:val="20"/>
          <w:lang w:val="nl-NL"/>
        </w:rPr>
        <w:t>werd</w:t>
      </w:r>
      <w:r w:rsidR="00BD2B64" w:rsidRPr="00AD7504">
        <w:rPr>
          <w:rFonts w:ascii="Verdana" w:hAnsi="Verdana"/>
          <w:sz w:val="20"/>
          <w:szCs w:val="20"/>
          <w:lang w:val="nl-NL"/>
        </w:rPr>
        <w:t xml:space="preserve"> dat bij iedere respondent dezelfde vragen </w:t>
      </w:r>
      <w:r w:rsidR="00575A02" w:rsidRPr="00AD7504">
        <w:rPr>
          <w:rFonts w:ascii="Verdana" w:hAnsi="Verdana"/>
          <w:sz w:val="20"/>
          <w:szCs w:val="20"/>
          <w:lang w:val="nl-NL"/>
        </w:rPr>
        <w:t>werden</w:t>
      </w:r>
      <w:r w:rsidR="00BD2B64" w:rsidRPr="00AD7504">
        <w:rPr>
          <w:rFonts w:ascii="Verdana" w:hAnsi="Verdana"/>
          <w:sz w:val="20"/>
          <w:szCs w:val="20"/>
          <w:lang w:val="nl-NL"/>
        </w:rPr>
        <w:t xml:space="preserve"> gesteld. Dit bevordert de betrouwbaarheid van het onderzoek. </w:t>
      </w:r>
      <w:r w:rsidR="0049681E" w:rsidRPr="00AD7504">
        <w:rPr>
          <w:rFonts w:ascii="Verdana" w:hAnsi="Verdana"/>
          <w:sz w:val="20"/>
          <w:szCs w:val="20"/>
          <w:lang w:val="nl-NL"/>
        </w:rPr>
        <w:t>Tenslotte is ervoor gekozen</w:t>
      </w:r>
      <w:r w:rsidR="00BD2B64" w:rsidRPr="00AD7504">
        <w:rPr>
          <w:rFonts w:ascii="Verdana" w:hAnsi="Verdana"/>
          <w:sz w:val="20"/>
          <w:szCs w:val="20"/>
          <w:lang w:val="nl-NL"/>
        </w:rPr>
        <w:t xml:space="preserve"> om het verwerken en analyseren van de kwalitatieve gegevens bij iedere respondenten op chronologische volgorde te verrichten. Hierdoor is de </w:t>
      </w:r>
      <w:r w:rsidR="00D83847" w:rsidRPr="00AD7504">
        <w:rPr>
          <w:rFonts w:ascii="Verdana" w:hAnsi="Verdana"/>
          <w:sz w:val="20"/>
          <w:szCs w:val="20"/>
          <w:lang w:val="nl-NL"/>
        </w:rPr>
        <w:t>verwerking en analyse van de kwalitatieve gegevens</w:t>
      </w:r>
      <w:r w:rsidR="00BD2B64" w:rsidRPr="00AD7504">
        <w:rPr>
          <w:rFonts w:ascii="Verdana" w:hAnsi="Verdana"/>
          <w:sz w:val="20"/>
          <w:szCs w:val="20"/>
          <w:lang w:val="nl-NL"/>
        </w:rPr>
        <w:t xml:space="preserve"> bij iedere respondent op dezelfde manier uitgevoerd, waardoor de betrouwbaarheid van de resultaten van het onderzoek direct toeneemt. </w:t>
      </w:r>
    </w:p>
    <w:p w14:paraId="778827FA" w14:textId="77777777" w:rsidR="006C38B9" w:rsidRPr="00AD7504" w:rsidRDefault="006C38B9" w:rsidP="008D55DA">
      <w:pPr>
        <w:jc w:val="both"/>
        <w:rPr>
          <w:rFonts w:ascii="Verdana" w:hAnsi="Verdana"/>
          <w:sz w:val="20"/>
          <w:szCs w:val="20"/>
          <w:lang w:val="nl-NL"/>
        </w:rPr>
      </w:pPr>
    </w:p>
    <w:p w14:paraId="640939C7" w14:textId="4E1C0B23" w:rsidR="00BD2B64" w:rsidRPr="00AD7504" w:rsidRDefault="00215C04" w:rsidP="008D55DA">
      <w:pPr>
        <w:pStyle w:val="ListParagraph"/>
        <w:numPr>
          <w:ilvl w:val="3"/>
          <w:numId w:val="1"/>
        </w:numPr>
        <w:jc w:val="both"/>
        <w:rPr>
          <w:rFonts w:ascii="Verdana" w:hAnsi="Verdana"/>
          <w:b/>
          <w:sz w:val="20"/>
          <w:szCs w:val="20"/>
          <w:lang w:val="nl-NL"/>
        </w:rPr>
      </w:pPr>
      <w:r w:rsidRPr="00AD7504">
        <w:rPr>
          <w:rFonts w:ascii="Verdana" w:hAnsi="Verdana"/>
          <w:b/>
          <w:sz w:val="20"/>
          <w:szCs w:val="20"/>
          <w:lang w:val="nl-NL"/>
        </w:rPr>
        <w:t>Kwantitatief onderzoek</w:t>
      </w:r>
    </w:p>
    <w:p w14:paraId="0B5C29EA" w14:textId="559656D4" w:rsidR="00153966" w:rsidRPr="00AD7504" w:rsidRDefault="00BD2B64" w:rsidP="008D55DA">
      <w:pPr>
        <w:jc w:val="both"/>
        <w:rPr>
          <w:rFonts w:ascii="Verdana" w:hAnsi="Verdana"/>
          <w:sz w:val="20"/>
          <w:szCs w:val="20"/>
          <w:lang w:val="nl-NL"/>
        </w:rPr>
      </w:pPr>
      <w:r w:rsidRPr="00AD7504">
        <w:rPr>
          <w:rFonts w:ascii="Verdana" w:hAnsi="Verdana"/>
          <w:sz w:val="20"/>
          <w:szCs w:val="20"/>
          <w:lang w:val="nl-NL"/>
        </w:rPr>
        <w:t xml:space="preserve">Naast het waarborgen van de betrouwbaarheid van het kwalitatieve onderzoek, is ook </w:t>
      </w:r>
      <w:r w:rsidR="00C17174" w:rsidRPr="00AD7504">
        <w:rPr>
          <w:rFonts w:ascii="Verdana" w:hAnsi="Verdana"/>
          <w:sz w:val="20"/>
          <w:szCs w:val="20"/>
          <w:lang w:val="nl-NL"/>
        </w:rPr>
        <w:t>de betrouwbaarheid van het kwantitatieve onderzoek</w:t>
      </w:r>
      <w:r w:rsidR="007A1FD1" w:rsidRPr="00AD7504">
        <w:rPr>
          <w:rFonts w:ascii="Verdana" w:hAnsi="Verdana"/>
          <w:sz w:val="20"/>
          <w:szCs w:val="20"/>
          <w:lang w:val="nl-NL"/>
        </w:rPr>
        <w:t xml:space="preserve"> door meerdere acties gewaarborgd</w:t>
      </w:r>
      <w:r w:rsidR="00C17174" w:rsidRPr="00AD7504">
        <w:rPr>
          <w:rFonts w:ascii="Verdana" w:hAnsi="Verdana"/>
          <w:sz w:val="20"/>
          <w:szCs w:val="20"/>
          <w:lang w:val="nl-NL"/>
        </w:rPr>
        <w:t xml:space="preserve">. </w:t>
      </w:r>
      <w:r w:rsidR="00153966" w:rsidRPr="00AD7504">
        <w:rPr>
          <w:rFonts w:ascii="Verdana" w:hAnsi="Verdana"/>
          <w:sz w:val="20"/>
          <w:szCs w:val="20"/>
          <w:lang w:val="nl-NL"/>
        </w:rPr>
        <w:t xml:space="preserve">Als eerst is de steekproef van het kwantitatieve onderzoek redelijk groot (72 respondenten). Hoe groter de steekproef hoe betrouwbaarder het onderzoek wordt (Brinkman, 2011). </w:t>
      </w:r>
      <w:r w:rsidR="0049681E" w:rsidRPr="00AD7504">
        <w:rPr>
          <w:rFonts w:ascii="Verdana" w:hAnsi="Verdana"/>
          <w:sz w:val="20"/>
          <w:szCs w:val="20"/>
          <w:lang w:val="nl-NL"/>
        </w:rPr>
        <w:t>Bovendien</w:t>
      </w:r>
      <w:r w:rsidR="00C17174" w:rsidRPr="00AD7504">
        <w:rPr>
          <w:rFonts w:ascii="Verdana" w:hAnsi="Verdana"/>
          <w:sz w:val="20"/>
          <w:szCs w:val="20"/>
          <w:lang w:val="nl-NL"/>
        </w:rPr>
        <w:t xml:space="preserve"> is het afnemen van het kwantitatieve onderzoek uitgevoerd na de afname van het kwalitatieve onderzoek. Met de informatie uit het kwalitatieve onderzoek is extra informatie </w:t>
      </w:r>
      <w:r w:rsidR="0049681E" w:rsidRPr="00AD7504">
        <w:rPr>
          <w:rFonts w:ascii="Verdana" w:hAnsi="Verdana"/>
          <w:sz w:val="20"/>
          <w:szCs w:val="20"/>
          <w:lang w:val="nl-NL"/>
        </w:rPr>
        <w:t>verkregen</w:t>
      </w:r>
      <w:r w:rsidR="00C17174" w:rsidRPr="00AD7504">
        <w:rPr>
          <w:rFonts w:ascii="Verdana" w:hAnsi="Verdana"/>
          <w:sz w:val="20"/>
          <w:szCs w:val="20"/>
          <w:lang w:val="nl-NL"/>
        </w:rPr>
        <w:t xml:space="preserve"> (het huidige aanbod van de studiekeuzebegeleiding Hooglandse Kerk en </w:t>
      </w:r>
      <w:proofErr w:type="spellStart"/>
      <w:r w:rsidR="00C17174" w:rsidRPr="00AD7504">
        <w:rPr>
          <w:rFonts w:ascii="Verdana" w:hAnsi="Verdana"/>
          <w:sz w:val="20"/>
          <w:szCs w:val="20"/>
          <w:lang w:val="nl-NL"/>
        </w:rPr>
        <w:t>Leidse</w:t>
      </w:r>
      <w:proofErr w:type="spellEnd"/>
      <w:r w:rsidR="00C17174" w:rsidRPr="00AD7504">
        <w:rPr>
          <w:rFonts w:ascii="Verdana" w:hAnsi="Verdana"/>
          <w:sz w:val="20"/>
          <w:szCs w:val="20"/>
          <w:lang w:val="nl-NL"/>
        </w:rPr>
        <w:t xml:space="preserve"> Voorlichtingsavonden), waardoor dit in het kwantitatieve onderzoek </w:t>
      </w:r>
      <w:r w:rsidR="007A1FD1" w:rsidRPr="00AD7504">
        <w:rPr>
          <w:rFonts w:ascii="Verdana" w:hAnsi="Verdana"/>
          <w:sz w:val="20"/>
          <w:szCs w:val="20"/>
          <w:lang w:val="nl-NL"/>
        </w:rPr>
        <w:t>opgenomen</w:t>
      </w:r>
      <w:r w:rsidR="00C17174" w:rsidRPr="00AD7504">
        <w:rPr>
          <w:rFonts w:ascii="Verdana" w:hAnsi="Verdana"/>
          <w:sz w:val="20"/>
          <w:szCs w:val="20"/>
          <w:lang w:val="nl-NL"/>
        </w:rPr>
        <w:t xml:space="preserve"> kon worden. Ook is gekozen om </w:t>
      </w:r>
      <w:proofErr w:type="spellStart"/>
      <w:r w:rsidR="00C17174" w:rsidRPr="00AD7504">
        <w:rPr>
          <w:rFonts w:ascii="Verdana" w:hAnsi="Verdana"/>
          <w:sz w:val="20"/>
          <w:szCs w:val="20"/>
          <w:lang w:val="nl-NL"/>
        </w:rPr>
        <w:t>likertschalen</w:t>
      </w:r>
      <w:proofErr w:type="spellEnd"/>
      <w:r w:rsidR="00C17174" w:rsidRPr="00AD7504">
        <w:rPr>
          <w:rFonts w:ascii="Verdana" w:hAnsi="Verdana"/>
          <w:sz w:val="20"/>
          <w:szCs w:val="20"/>
          <w:lang w:val="nl-NL"/>
        </w:rPr>
        <w:t xml:space="preserve"> toe te </w:t>
      </w:r>
      <w:r w:rsidR="0049681E" w:rsidRPr="00AD7504">
        <w:rPr>
          <w:rFonts w:ascii="Verdana" w:hAnsi="Verdana"/>
          <w:sz w:val="20"/>
          <w:szCs w:val="20"/>
          <w:lang w:val="nl-NL"/>
        </w:rPr>
        <w:t>passen</w:t>
      </w:r>
      <w:r w:rsidR="00C17174" w:rsidRPr="00AD7504">
        <w:rPr>
          <w:rFonts w:ascii="Verdana" w:hAnsi="Verdana"/>
          <w:sz w:val="20"/>
          <w:szCs w:val="20"/>
          <w:lang w:val="nl-NL"/>
        </w:rPr>
        <w:t xml:space="preserve"> in het kwantitatieve onderzoek. De </w:t>
      </w:r>
      <w:r w:rsidR="00EA57C9" w:rsidRPr="00AD7504">
        <w:rPr>
          <w:rFonts w:ascii="Verdana" w:hAnsi="Verdana"/>
          <w:sz w:val="20"/>
          <w:szCs w:val="20"/>
          <w:lang w:val="nl-NL"/>
        </w:rPr>
        <w:t>probleemstelling</w:t>
      </w:r>
      <w:r w:rsidR="00C17174" w:rsidRPr="00AD7504">
        <w:rPr>
          <w:rFonts w:ascii="Verdana" w:hAnsi="Verdana"/>
          <w:sz w:val="20"/>
          <w:szCs w:val="20"/>
          <w:lang w:val="nl-NL"/>
        </w:rPr>
        <w:t xml:space="preserve"> is een belevingsvraag, waardoor naar de mening van de respondenten gevraagd wordt. </w:t>
      </w:r>
      <w:r w:rsidR="009A0562" w:rsidRPr="00AD7504">
        <w:rPr>
          <w:rFonts w:ascii="Verdana" w:hAnsi="Verdana"/>
          <w:sz w:val="20"/>
          <w:szCs w:val="20"/>
          <w:lang w:val="nl-NL"/>
        </w:rPr>
        <w:t>Aan de hand</w:t>
      </w:r>
      <w:r w:rsidR="00D83847" w:rsidRPr="00AD7504">
        <w:rPr>
          <w:rFonts w:ascii="Verdana" w:hAnsi="Verdana"/>
          <w:sz w:val="20"/>
          <w:szCs w:val="20"/>
          <w:lang w:val="nl-NL"/>
        </w:rPr>
        <w:t xml:space="preserve"> van een </w:t>
      </w:r>
      <w:proofErr w:type="spellStart"/>
      <w:r w:rsidR="00D83847" w:rsidRPr="00AD7504">
        <w:rPr>
          <w:rFonts w:ascii="Verdana" w:hAnsi="Verdana"/>
          <w:sz w:val="20"/>
          <w:szCs w:val="20"/>
          <w:lang w:val="nl-NL"/>
        </w:rPr>
        <w:t>likertschaal</w:t>
      </w:r>
      <w:proofErr w:type="spellEnd"/>
      <w:r w:rsidR="00D83847" w:rsidRPr="00AD7504">
        <w:rPr>
          <w:rFonts w:ascii="Verdana" w:hAnsi="Verdana"/>
          <w:sz w:val="20"/>
          <w:szCs w:val="20"/>
          <w:lang w:val="nl-NL"/>
        </w:rPr>
        <w:t xml:space="preserve"> kan </w:t>
      </w:r>
      <w:r w:rsidR="00C17174" w:rsidRPr="00AD7504">
        <w:rPr>
          <w:rFonts w:ascii="Verdana" w:hAnsi="Verdana"/>
          <w:sz w:val="20"/>
          <w:szCs w:val="20"/>
          <w:lang w:val="nl-NL"/>
        </w:rPr>
        <w:t>gevraagd worden naa</w:t>
      </w:r>
      <w:r w:rsidR="00F86B60" w:rsidRPr="00AD7504">
        <w:rPr>
          <w:rFonts w:ascii="Verdana" w:hAnsi="Verdana"/>
          <w:sz w:val="20"/>
          <w:szCs w:val="20"/>
          <w:lang w:val="nl-NL"/>
        </w:rPr>
        <w:t xml:space="preserve">r de </w:t>
      </w:r>
      <w:r w:rsidR="00F4057E" w:rsidRPr="00AD7504">
        <w:rPr>
          <w:rFonts w:ascii="Verdana" w:hAnsi="Verdana"/>
          <w:sz w:val="20"/>
          <w:szCs w:val="20"/>
          <w:lang w:val="nl-NL"/>
        </w:rPr>
        <w:t>belevingsvariabelen</w:t>
      </w:r>
      <w:r w:rsidR="00F86B60" w:rsidRPr="00AD7504">
        <w:rPr>
          <w:rFonts w:ascii="Verdana" w:hAnsi="Verdana"/>
          <w:sz w:val="20"/>
          <w:szCs w:val="20"/>
          <w:lang w:val="nl-NL"/>
        </w:rPr>
        <w:t xml:space="preserve"> van de respondenten (</w:t>
      </w:r>
      <w:proofErr w:type="spellStart"/>
      <w:r w:rsidR="00F86B60" w:rsidRPr="00AD7504">
        <w:rPr>
          <w:rFonts w:ascii="Verdana" w:hAnsi="Verdana"/>
          <w:sz w:val="20"/>
          <w:szCs w:val="20"/>
          <w:lang w:val="nl-NL"/>
        </w:rPr>
        <w:t>Poortinga</w:t>
      </w:r>
      <w:proofErr w:type="spellEnd"/>
      <w:r w:rsidR="00F86B60" w:rsidRPr="00AD7504">
        <w:rPr>
          <w:rFonts w:ascii="Verdana" w:hAnsi="Verdana"/>
          <w:sz w:val="20"/>
          <w:szCs w:val="20"/>
          <w:lang w:val="nl-NL"/>
        </w:rPr>
        <w:t xml:space="preserve">, </w:t>
      </w:r>
      <w:proofErr w:type="spellStart"/>
      <w:r w:rsidR="00F86B60" w:rsidRPr="00AD7504">
        <w:rPr>
          <w:rFonts w:ascii="Verdana" w:hAnsi="Verdana"/>
          <w:sz w:val="20"/>
          <w:szCs w:val="20"/>
          <w:lang w:val="nl-NL"/>
        </w:rPr>
        <w:t>z.d.</w:t>
      </w:r>
      <w:proofErr w:type="spellEnd"/>
      <w:r w:rsidR="00F86B60" w:rsidRPr="00AD7504">
        <w:rPr>
          <w:rFonts w:ascii="Verdana" w:hAnsi="Verdana"/>
          <w:sz w:val="20"/>
          <w:szCs w:val="20"/>
          <w:lang w:val="nl-NL"/>
        </w:rPr>
        <w:t xml:space="preserve">).  </w:t>
      </w:r>
    </w:p>
    <w:p w14:paraId="47C93999" w14:textId="77777777" w:rsidR="00153966" w:rsidRPr="00AD7504" w:rsidRDefault="00153966" w:rsidP="008D55DA">
      <w:pPr>
        <w:jc w:val="both"/>
        <w:rPr>
          <w:rFonts w:ascii="Verdana" w:hAnsi="Verdana"/>
          <w:sz w:val="20"/>
          <w:szCs w:val="20"/>
          <w:lang w:val="nl-NL"/>
        </w:rPr>
      </w:pPr>
    </w:p>
    <w:p w14:paraId="40DD66FE" w14:textId="7BCAA11F" w:rsidR="00153966" w:rsidRPr="00AD7504" w:rsidRDefault="00C17174" w:rsidP="008D55DA">
      <w:pPr>
        <w:pStyle w:val="ListParagraph"/>
        <w:numPr>
          <w:ilvl w:val="2"/>
          <w:numId w:val="1"/>
        </w:numPr>
        <w:jc w:val="both"/>
        <w:rPr>
          <w:rFonts w:ascii="Verdana" w:hAnsi="Verdana"/>
          <w:b/>
          <w:sz w:val="20"/>
          <w:szCs w:val="20"/>
          <w:lang w:val="nl-NL"/>
        </w:rPr>
      </w:pPr>
      <w:r w:rsidRPr="00AD7504">
        <w:rPr>
          <w:rFonts w:ascii="Verdana" w:hAnsi="Verdana"/>
          <w:b/>
          <w:sz w:val="20"/>
          <w:szCs w:val="20"/>
          <w:lang w:val="nl-NL"/>
        </w:rPr>
        <w:t>Validiteit</w:t>
      </w:r>
    </w:p>
    <w:p w14:paraId="102A4673" w14:textId="038DD597" w:rsidR="00153966" w:rsidRPr="00AD7504" w:rsidRDefault="00153966" w:rsidP="008D55DA">
      <w:pPr>
        <w:jc w:val="both"/>
        <w:rPr>
          <w:rFonts w:ascii="Verdana" w:hAnsi="Verdana"/>
          <w:sz w:val="20"/>
          <w:szCs w:val="20"/>
          <w:lang w:val="nl-NL"/>
        </w:rPr>
      </w:pPr>
      <w:r w:rsidRPr="00AD7504">
        <w:rPr>
          <w:rFonts w:ascii="Verdana" w:hAnsi="Verdana"/>
          <w:sz w:val="20"/>
          <w:szCs w:val="20"/>
          <w:lang w:val="nl-NL"/>
        </w:rPr>
        <w:t xml:space="preserve">Naast de betrouwbaarheid, moet ook gekeken worden naar de validiteit van het onderzoek. Het is van belang dat tijdens het onderzoek daadwerkelijk gemeten wordt wat de onderzoeker </w:t>
      </w:r>
      <w:r w:rsidR="007A1FD1" w:rsidRPr="00AD7504">
        <w:rPr>
          <w:rFonts w:ascii="Verdana" w:hAnsi="Verdana"/>
          <w:sz w:val="20"/>
          <w:szCs w:val="20"/>
          <w:lang w:val="nl-NL"/>
        </w:rPr>
        <w:t>wil</w:t>
      </w:r>
      <w:r w:rsidR="009A0562" w:rsidRPr="00AD7504">
        <w:rPr>
          <w:rFonts w:ascii="Verdana" w:hAnsi="Verdana"/>
          <w:sz w:val="20"/>
          <w:szCs w:val="20"/>
          <w:lang w:val="nl-NL"/>
        </w:rPr>
        <w:t>t</w:t>
      </w:r>
      <w:r w:rsidRPr="00AD7504">
        <w:rPr>
          <w:rFonts w:ascii="Verdana" w:hAnsi="Verdana"/>
          <w:sz w:val="20"/>
          <w:szCs w:val="20"/>
          <w:lang w:val="nl-NL"/>
        </w:rPr>
        <w:t xml:space="preserve"> meten (Brinkman, 2011). </w:t>
      </w:r>
      <w:r w:rsidR="00F86B60" w:rsidRPr="00AD7504">
        <w:rPr>
          <w:rFonts w:ascii="Verdana" w:hAnsi="Verdana"/>
          <w:sz w:val="20"/>
          <w:szCs w:val="20"/>
          <w:lang w:val="nl-NL"/>
        </w:rPr>
        <w:t xml:space="preserve">Ook in deze paragraaf wordt de validiteit per type onderzoek gesplitst. </w:t>
      </w:r>
    </w:p>
    <w:p w14:paraId="4F56B54D" w14:textId="77777777" w:rsidR="00F86B60" w:rsidRPr="00AD7504" w:rsidRDefault="00F86B60" w:rsidP="008D55DA">
      <w:pPr>
        <w:jc w:val="both"/>
        <w:rPr>
          <w:rFonts w:ascii="Verdana" w:hAnsi="Verdana"/>
          <w:sz w:val="20"/>
          <w:szCs w:val="20"/>
          <w:lang w:val="nl-NL"/>
        </w:rPr>
      </w:pPr>
    </w:p>
    <w:p w14:paraId="6DED3486" w14:textId="5DAD7127" w:rsidR="00F86B60" w:rsidRPr="00AD7504" w:rsidRDefault="00215C04" w:rsidP="008D55DA">
      <w:pPr>
        <w:pStyle w:val="ListParagraph"/>
        <w:numPr>
          <w:ilvl w:val="3"/>
          <w:numId w:val="1"/>
        </w:numPr>
        <w:jc w:val="both"/>
        <w:rPr>
          <w:rFonts w:ascii="Verdana" w:hAnsi="Verdana"/>
          <w:sz w:val="20"/>
          <w:szCs w:val="20"/>
          <w:lang w:val="nl-NL"/>
        </w:rPr>
      </w:pPr>
      <w:r w:rsidRPr="00AD7504">
        <w:rPr>
          <w:rFonts w:ascii="Verdana" w:hAnsi="Verdana"/>
          <w:b/>
          <w:sz w:val="20"/>
          <w:szCs w:val="20"/>
          <w:lang w:val="nl-NL"/>
        </w:rPr>
        <w:t>Kwalitatief onderzoek</w:t>
      </w:r>
    </w:p>
    <w:p w14:paraId="2C1B1C12" w14:textId="59E30EF6" w:rsidR="002618F0" w:rsidRPr="00AD7504" w:rsidRDefault="00F86B60" w:rsidP="001A2844">
      <w:pPr>
        <w:tabs>
          <w:tab w:val="left" w:pos="1974"/>
        </w:tabs>
        <w:rPr>
          <w:rFonts w:ascii="Verdana" w:hAnsi="Verdana"/>
          <w:sz w:val="20"/>
          <w:szCs w:val="20"/>
          <w:lang w:val="nl-NL"/>
        </w:rPr>
      </w:pPr>
      <w:r w:rsidRPr="00AD7504">
        <w:rPr>
          <w:rFonts w:ascii="Verdana" w:hAnsi="Verdana"/>
          <w:sz w:val="20"/>
          <w:szCs w:val="20"/>
          <w:lang w:val="nl-NL"/>
        </w:rPr>
        <w:t xml:space="preserve">De </w:t>
      </w:r>
      <w:r w:rsidR="00F4057E" w:rsidRPr="00AD7504">
        <w:rPr>
          <w:rFonts w:ascii="Verdana" w:hAnsi="Verdana"/>
          <w:sz w:val="20"/>
          <w:szCs w:val="20"/>
          <w:lang w:val="nl-NL"/>
        </w:rPr>
        <w:t>variabelen</w:t>
      </w:r>
      <w:r w:rsidRPr="00AD7504">
        <w:rPr>
          <w:rFonts w:ascii="Verdana" w:hAnsi="Verdana"/>
          <w:sz w:val="20"/>
          <w:szCs w:val="20"/>
          <w:lang w:val="nl-NL"/>
        </w:rPr>
        <w:t xml:space="preserve"> van de topiclijsten vloeien voort uit het theoretische kader </w:t>
      </w:r>
      <w:r w:rsidR="001A2844" w:rsidRPr="00AD7504">
        <w:rPr>
          <w:rFonts w:ascii="Verdana" w:hAnsi="Verdana"/>
          <w:sz w:val="20"/>
          <w:szCs w:val="20"/>
          <w:lang w:val="nl-NL"/>
        </w:rPr>
        <w:t xml:space="preserve"> (Crone, 2008; Arnold &amp; Randall, 2014; </w:t>
      </w:r>
      <w:proofErr w:type="spellStart"/>
      <w:r w:rsidR="001A2844" w:rsidRPr="00AD7504">
        <w:rPr>
          <w:rFonts w:ascii="Verdana" w:hAnsi="Verdana"/>
          <w:sz w:val="20"/>
          <w:szCs w:val="20"/>
          <w:lang w:val="nl-NL"/>
        </w:rPr>
        <w:t>Fouarge</w:t>
      </w:r>
      <w:proofErr w:type="spellEnd"/>
      <w:r w:rsidR="001A2844" w:rsidRPr="00AD7504">
        <w:rPr>
          <w:rFonts w:ascii="Verdana" w:hAnsi="Verdana"/>
          <w:sz w:val="20"/>
          <w:szCs w:val="20"/>
          <w:lang w:val="nl-NL"/>
        </w:rPr>
        <w:t xml:space="preserve">, </w:t>
      </w:r>
      <w:proofErr w:type="spellStart"/>
      <w:r w:rsidR="001A2844" w:rsidRPr="00AD7504">
        <w:rPr>
          <w:rFonts w:ascii="Verdana" w:hAnsi="Verdana"/>
          <w:sz w:val="20"/>
          <w:szCs w:val="20"/>
          <w:lang w:val="nl-NL"/>
        </w:rPr>
        <w:t>Künn-Nelen</w:t>
      </w:r>
      <w:proofErr w:type="spellEnd"/>
      <w:r w:rsidR="001A2844" w:rsidRPr="00AD7504">
        <w:rPr>
          <w:rFonts w:ascii="Verdana" w:hAnsi="Verdana"/>
          <w:sz w:val="20"/>
          <w:szCs w:val="20"/>
          <w:lang w:val="nl-NL"/>
        </w:rPr>
        <w:t xml:space="preserve">, &amp; Mommers, </w:t>
      </w:r>
      <w:proofErr w:type="spellStart"/>
      <w:r w:rsidR="001A2844" w:rsidRPr="00AD7504">
        <w:rPr>
          <w:rFonts w:ascii="Verdana" w:hAnsi="Verdana"/>
          <w:sz w:val="20"/>
          <w:szCs w:val="20"/>
          <w:lang w:val="nl-NL"/>
        </w:rPr>
        <w:t>z.d.</w:t>
      </w:r>
      <w:proofErr w:type="spellEnd"/>
      <w:r w:rsidR="001A2844" w:rsidRPr="00AD7504">
        <w:rPr>
          <w:rFonts w:ascii="Verdana" w:hAnsi="Verdana"/>
          <w:sz w:val="20"/>
          <w:szCs w:val="20"/>
          <w:lang w:val="nl-NL"/>
        </w:rPr>
        <w:t xml:space="preserve">; JOB &amp; LAKS, 2009; Kemper, Van Hoof, Visser, &amp; De Jong, 2007; Bloemen &amp; </w:t>
      </w:r>
      <w:proofErr w:type="spellStart"/>
      <w:r w:rsidR="001A2844" w:rsidRPr="00AD7504">
        <w:rPr>
          <w:rFonts w:ascii="Verdana" w:hAnsi="Verdana"/>
          <w:sz w:val="20"/>
          <w:szCs w:val="20"/>
          <w:lang w:val="nl-NL"/>
        </w:rPr>
        <w:t>Delleart</w:t>
      </w:r>
      <w:proofErr w:type="spellEnd"/>
      <w:r w:rsidR="001A2844" w:rsidRPr="00AD7504">
        <w:rPr>
          <w:rFonts w:ascii="Verdana" w:hAnsi="Verdana"/>
          <w:sz w:val="20"/>
          <w:szCs w:val="20"/>
          <w:lang w:val="nl-NL"/>
        </w:rPr>
        <w:t xml:space="preserve">, 2000; Meng, Verhagen, Korthals, &amp; Huijgen, 2014). </w:t>
      </w:r>
      <w:r w:rsidRPr="00AD7504">
        <w:rPr>
          <w:rFonts w:ascii="Verdana" w:hAnsi="Verdana"/>
          <w:sz w:val="20"/>
          <w:szCs w:val="20"/>
          <w:lang w:val="nl-NL"/>
        </w:rPr>
        <w:t xml:space="preserve">De respondenten </w:t>
      </w:r>
      <w:r w:rsidR="009A0562" w:rsidRPr="00AD7504">
        <w:rPr>
          <w:rFonts w:ascii="Verdana" w:hAnsi="Verdana"/>
          <w:sz w:val="20"/>
          <w:szCs w:val="20"/>
          <w:lang w:val="nl-NL"/>
        </w:rPr>
        <w:t>hadden</w:t>
      </w:r>
      <w:r w:rsidRPr="00AD7504">
        <w:rPr>
          <w:rFonts w:ascii="Verdana" w:hAnsi="Verdana"/>
          <w:sz w:val="20"/>
          <w:szCs w:val="20"/>
          <w:lang w:val="nl-NL"/>
        </w:rPr>
        <w:t xml:space="preserve"> geen inzicht in de begrippen in het onderzoek, </w:t>
      </w:r>
      <w:r w:rsidR="009A0562" w:rsidRPr="00AD7504">
        <w:rPr>
          <w:rFonts w:ascii="Verdana" w:hAnsi="Verdana"/>
          <w:sz w:val="20"/>
          <w:szCs w:val="20"/>
          <w:lang w:val="nl-NL"/>
        </w:rPr>
        <w:t xml:space="preserve">waardoor moeilijke begrippen zijn </w:t>
      </w:r>
      <w:r w:rsidR="009A0562" w:rsidRPr="00AD7504">
        <w:rPr>
          <w:rFonts w:ascii="Verdana" w:hAnsi="Verdana"/>
          <w:sz w:val="20"/>
          <w:szCs w:val="20"/>
          <w:lang w:val="nl-NL"/>
        </w:rPr>
        <w:lastRenderedPageBreak/>
        <w:t xml:space="preserve">toegelicht of veranderd. </w:t>
      </w:r>
      <w:r w:rsidR="00A364B5" w:rsidRPr="00AD7504">
        <w:rPr>
          <w:rFonts w:ascii="Verdana" w:hAnsi="Verdana"/>
          <w:sz w:val="20"/>
          <w:szCs w:val="20"/>
          <w:lang w:val="nl-NL"/>
        </w:rPr>
        <w:t xml:space="preserve">De onderzoeker kan hierdoor precies meten wat de onderzoeker </w:t>
      </w:r>
      <w:r w:rsidR="00AB2D25" w:rsidRPr="00AD7504">
        <w:rPr>
          <w:rFonts w:ascii="Verdana" w:hAnsi="Verdana"/>
          <w:sz w:val="20"/>
          <w:szCs w:val="20"/>
          <w:lang w:val="nl-NL"/>
        </w:rPr>
        <w:t>wil</w:t>
      </w:r>
      <w:r w:rsidR="00A364B5" w:rsidRPr="00AD7504">
        <w:rPr>
          <w:rFonts w:ascii="Verdana" w:hAnsi="Verdana"/>
          <w:sz w:val="20"/>
          <w:szCs w:val="20"/>
          <w:lang w:val="nl-NL"/>
        </w:rPr>
        <w:t xml:space="preserve"> meten (Brinkman, 2011). Ook </w:t>
      </w:r>
      <w:r w:rsidRPr="00AD7504">
        <w:rPr>
          <w:rFonts w:ascii="Verdana" w:hAnsi="Verdana"/>
          <w:sz w:val="20"/>
          <w:szCs w:val="20"/>
          <w:lang w:val="nl-NL"/>
        </w:rPr>
        <w:t xml:space="preserve">heeft de chronologische verwerkingswijze van het kwalitatieve onderzoek geholpen bij de validiteit </w:t>
      </w:r>
      <w:r w:rsidR="002618F0" w:rsidRPr="00AD7504">
        <w:rPr>
          <w:rFonts w:ascii="Verdana" w:hAnsi="Verdana"/>
          <w:sz w:val="20"/>
          <w:szCs w:val="20"/>
          <w:lang w:val="nl-NL"/>
        </w:rPr>
        <w:t xml:space="preserve">van het onderzoek. </w:t>
      </w:r>
      <w:r w:rsidR="00A364B5" w:rsidRPr="00AD7504">
        <w:rPr>
          <w:rFonts w:ascii="Verdana" w:hAnsi="Verdana"/>
          <w:sz w:val="20"/>
          <w:szCs w:val="20"/>
          <w:lang w:val="nl-NL"/>
        </w:rPr>
        <w:t>Het herbekijken</w:t>
      </w:r>
      <w:r w:rsidR="00575A02" w:rsidRPr="00AD7504">
        <w:rPr>
          <w:rFonts w:ascii="Verdana" w:hAnsi="Verdana"/>
          <w:sz w:val="20"/>
          <w:szCs w:val="20"/>
          <w:lang w:val="nl-NL"/>
        </w:rPr>
        <w:t xml:space="preserve"> en</w:t>
      </w:r>
      <w:r w:rsidR="002618F0" w:rsidRPr="00AD7504">
        <w:rPr>
          <w:rFonts w:ascii="Verdana" w:hAnsi="Verdana"/>
          <w:sz w:val="20"/>
          <w:szCs w:val="20"/>
          <w:lang w:val="nl-NL"/>
        </w:rPr>
        <w:t xml:space="preserve"> inkleuren </w:t>
      </w:r>
      <w:r w:rsidR="00A364B5" w:rsidRPr="00AD7504">
        <w:rPr>
          <w:rFonts w:ascii="Verdana" w:hAnsi="Verdana"/>
          <w:sz w:val="20"/>
          <w:szCs w:val="20"/>
          <w:lang w:val="nl-NL"/>
        </w:rPr>
        <w:t xml:space="preserve">van de </w:t>
      </w:r>
      <w:proofErr w:type="spellStart"/>
      <w:r w:rsidR="00A364B5" w:rsidRPr="00AD7504">
        <w:rPr>
          <w:rFonts w:ascii="Verdana" w:hAnsi="Verdana"/>
          <w:sz w:val="20"/>
          <w:szCs w:val="20"/>
          <w:lang w:val="nl-NL"/>
        </w:rPr>
        <w:t>labels</w:t>
      </w:r>
      <w:proofErr w:type="spellEnd"/>
      <w:r w:rsidR="00A364B5" w:rsidRPr="00AD7504">
        <w:rPr>
          <w:rFonts w:ascii="Verdana" w:hAnsi="Verdana"/>
          <w:sz w:val="20"/>
          <w:szCs w:val="20"/>
          <w:lang w:val="nl-NL"/>
        </w:rPr>
        <w:t xml:space="preserve"> zorgde </w:t>
      </w:r>
      <w:r w:rsidR="002618F0" w:rsidRPr="00AD7504">
        <w:rPr>
          <w:rFonts w:ascii="Verdana" w:hAnsi="Verdana"/>
          <w:sz w:val="20"/>
          <w:szCs w:val="20"/>
          <w:lang w:val="nl-NL"/>
        </w:rPr>
        <w:t xml:space="preserve">voor meer zekerheid in het onderzoek. </w:t>
      </w:r>
    </w:p>
    <w:p w14:paraId="5543AAF4" w14:textId="77777777" w:rsidR="00F86B60" w:rsidRPr="00AD7504" w:rsidRDefault="00F86B60" w:rsidP="008D55DA">
      <w:pPr>
        <w:jc w:val="both"/>
        <w:rPr>
          <w:rFonts w:ascii="Verdana" w:hAnsi="Verdana"/>
          <w:sz w:val="20"/>
          <w:szCs w:val="20"/>
          <w:lang w:val="nl-NL"/>
        </w:rPr>
      </w:pPr>
    </w:p>
    <w:p w14:paraId="753E8C67" w14:textId="223A263E" w:rsidR="002618F0" w:rsidRPr="00AD7504" w:rsidRDefault="00215C04" w:rsidP="008D55DA">
      <w:pPr>
        <w:pStyle w:val="ListParagraph"/>
        <w:numPr>
          <w:ilvl w:val="3"/>
          <w:numId w:val="1"/>
        </w:numPr>
        <w:jc w:val="both"/>
        <w:rPr>
          <w:rFonts w:ascii="Verdana" w:hAnsi="Verdana"/>
          <w:sz w:val="20"/>
          <w:szCs w:val="20"/>
          <w:lang w:val="nl-NL"/>
        </w:rPr>
      </w:pPr>
      <w:r w:rsidRPr="00AD7504">
        <w:rPr>
          <w:rFonts w:ascii="Verdana" w:hAnsi="Verdana"/>
          <w:b/>
          <w:sz w:val="20"/>
          <w:szCs w:val="20"/>
          <w:lang w:val="nl-NL"/>
        </w:rPr>
        <w:t>Kwantitatief onderzoek</w:t>
      </w:r>
    </w:p>
    <w:p w14:paraId="7C575982" w14:textId="6AD564E7" w:rsidR="00A257BE" w:rsidRPr="00AD7504" w:rsidRDefault="009A0562" w:rsidP="008D55DA">
      <w:pPr>
        <w:jc w:val="both"/>
        <w:rPr>
          <w:rFonts w:ascii="Verdana" w:hAnsi="Verdana"/>
          <w:sz w:val="20"/>
          <w:szCs w:val="20"/>
          <w:lang w:val="nl-NL"/>
        </w:rPr>
      </w:pPr>
      <w:r w:rsidRPr="00AD7504">
        <w:rPr>
          <w:rFonts w:ascii="Verdana" w:hAnsi="Verdana"/>
          <w:sz w:val="20"/>
          <w:szCs w:val="20"/>
          <w:lang w:val="nl-NL"/>
        </w:rPr>
        <w:t>Bij</w:t>
      </w:r>
      <w:r w:rsidR="002618F0" w:rsidRPr="00AD7504">
        <w:rPr>
          <w:rFonts w:ascii="Verdana" w:hAnsi="Verdana"/>
          <w:sz w:val="20"/>
          <w:szCs w:val="20"/>
          <w:lang w:val="nl-NL"/>
        </w:rPr>
        <w:t xml:space="preserve"> het kwantitatieve onderzoek </w:t>
      </w:r>
      <w:r w:rsidR="0049681E" w:rsidRPr="00AD7504">
        <w:rPr>
          <w:rFonts w:ascii="Verdana" w:hAnsi="Verdana"/>
          <w:sz w:val="20"/>
          <w:szCs w:val="20"/>
          <w:lang w:val="nl-NL"/>
        </w:rPr>
        <w:t>is</w:t>
      </w:r>
      <w:r w:rsidR="00A364B5" w:rsidRPr="00AD7504">
        <w:rPr>
          <w:rFonts w:ascii="Verdana" w:hAnsi="Verdana"/>
          <w:sz w:val="20"/>
          <w:szCs w:val="20"/>
          <w:lang w:val="nl-NL"/>
        </w:rPr>
        <w:t xml:space="preserve"> </w:t>
      </w:r>
      <w:r w:rsidR="0049681E" w:rsidRPr="00AD7504">
        <w:rPr>
          <w:rFonts w:ascii="Verdana" w:hAnsi="Verdana"/>
          <w:sz w:val="20"/>
          <w:szCs w:val="20"/>
          <w:lang w:val="nl-NL"/>
        </w:rPr>
        <w:t xml:space="preserve">ook </w:t>
      </w:r>
      <w:r w:rsidR="002618F0" w:rsidRPr="00AD7504">
        <w:rPr>
          <w:rFonts w:ascii="Verdana" w:hAnsi="Verdana"/>
          <w:sz w:val="20"/>
          <w:szCs w:val="20"/>
          <w:lang w:val="nl-NL"/>
        </w:rPr>
        <w:t>rekening gehouden met de validiteit van het onderzoek. De variabelen van het kwantitatieve onderzoek vloeien</w:t>
      </w:r>
      <w:r w:rsidR="0049681E" w:rsidRPr="00AD7504">
        <w:rPr>
          <w:rFonts w:ascii="Verdana" w:hAnsi="Verdana"/>
          <w:sz w:val="20"/>
          <w:szCs w:val="20"/>
          <w:lang w:val="nl-NL"/>
        </w:rPr>
        <w:t>,</w:t>
      </w:r>
      <w:r w:rsidR="002618F0" w:rsidRPr="00AD7504">
        <w:rPr>
          <w:rFonts w:ascii="Verdana" w:hAnsi="Verdana"/>
          <w:sz w:val="20"/>
          <w:szCs w:val="20"/>
          <w:lang w:val="nl-NL"/>
        </w:rPr>
        <w:t xml:space="preserve"> </w:t>
      </w:r>
      <w:r w:rsidR="0049681E" w:rsidRPr="00AD7504">
        <w:rPr>
          <w:rFonts w:ascii="Verdana" w:hAnsi="Verdana"/>
          <w:sz w:val="20"/>
          <w:szCs w:val="20"/>
          <w:lang w:val="nl-NL"/>
        </w:rPr>
        <w:t xml:space="preserve">evenals het kwalitatieve onderzoek, </w:t>
      </w:r>
      <w:r w:rsidR="002618F0" w:rsidRPr="00AD7504">
        <w:rPr>
          <w:rFonts w:ascii="Verdana" w:hAnsi="Verdana"/>
          <w:sz w:val="20"/>
          <w:szCs w:val="20"/>
          <w:lang w:val="nl-NL"/>
        </w:rPr>
        <w:t xml:space="preserve">voort uit het </w:t>
      </w:r>
      <w:r w:rsidR="00752473" w:rsidRPr="00AD7504">
        <w:rPr>
          <w:rFonts w:ascii="Verdana" w:hAnsi="Verdana"/>
          <w:sz w:val="20"/>
          <w:szCs w:val="20"/>
          <w:lang w:val="nl-NL"/>
        </w:rPr>
        <w:t>theoretische</w:t>
      </w:r>
      <w:r w:rsidR="002618F0" w:rsidRPr="00AD7504">
        <w:rPr>
          <w:rFonts w:ascii="Verdana" w:hAnsi="Verdana"/>
          <w:sz w:val="20"/>
          <w:szCs w:val="20"/>
          <w:lang w:val="nl-NL"/>
        </w:rPr>
        <w:t xml:space="preserve"> kader. Daarnaast zijn moeilijke begrippen toegelicht of veranderd. Ook is een pilotafname bij de doelgroep gehouden, waardoor de kans op het daadwerkelijk meten wat er gemeten dient te worden</w:t>
      </w:r>
      <w:r w:rsidR="00575A02" w:rsidRPr="00AD7504">
        <w:rPr>
          <w:rFonts w:ascii="Verdana" w:hAnsi="Verdana"/>
          <w:sz w:val="20"/>
          <w:szCs w:val="20"/>
          <w:lang w:val="nl-NL"/>
        </w:rPr>
        <w:t xml:space="preserve"> </w:t>
      </w:r>
      <w:r w:rsidR="002618F0" w:rsidRPr="00AD7504">
        <w:rPr>
          <w:rFonts w:ascii="Verdana" w:hAnsi="Verdana"/>
          <w:sz w:val="20"/>
          <w:szCs w:val="20"/>
          <w:lang w:val="nl-NL"/>
        </w:rPr>
        <w:t>groter wordt. Aan de hand van de pilotafname zijn moeilijke</w:t>
      </w:r>
      <w:r w:rsidR="0049681E" w:rsidRPr="00AD7504">
        <w:rPr>
          <w:rFonts w:ascii="Verdana" w:hAnsi="Verdana"/>
          <w:sz w:val="20"/>
          <w:szCs w:val="20"/>
          <w:lang w:val="nl-NL"/>
        </w:rPr>
        <w:t>- of niet goed begrepen</w:t>
      </w:r>
      <w:r w:rsidR="002618F0" w:rsidRPr="00AD7504">
        <w:rPr>
          <w:rFonts w:ascii="Verdana" w:hAnsi="Verdana"/>
          <w:sz w:val="20"/>
          <w:szCs w:val="20"/>
          <w:lang w:val="nl-NL"/>
        </w:rPr>
        <w:t xml:space="preserve"> begrippen aangepast. Tevens </w:t>
      </w:r>
      <w:r w:rsidR="0049681E" w:rsidRPr="00AD7504">
        <w:rPr>
          <w:rFonts w:ascii="Verdana" w:hAnsi="Verdana"/>
          <w:sz w:val="20"/>
          <w:szCs w:val="20"/>
          <w:lang w:val="nl-NL"/>
        </w:rPr>
        <w:t xml:space="preserve">door </w:t>
      </w:r>
      <w:r w:rsidR="00D83847" w:rsidRPr="00AD7504">
        <w:rPr>
          <w:rFonts w:ascii="Verdana" w:hAnsi="Verdana"/>
          <w:sz w:val="20"/>
          <w:szCs w:val="20"/>
          <w:lang w:val="nl-NL"/>
        </w:rPr>
        <w:t xml:space="preserve">het </w:t>
      </w:r>
      <w:r w:rsidR="002618F0" w:rsidRPr="00AD7504">
        <w:rPr>
          <w:rFonts w:ascii="Verdana" w:hAnsi="Verdana"/>
          <w:sz w:val="20"/>
          <w:szCs w:val="20"/>
          <w:lang w:val="nl-NL"/>
        </w:rPr>
        <w:t>aanwezig zijn bij de afname van de vragenlijsten</w:t>
      </w:r>
      <w:r w:rsidR="009215BE" w:rsidRPr="00AD7504">
        <w:rPr>
          <w:rFonts w:ascii="Verdana" w:hAnsi="Verdana"/>
          <w:sz w:val="20"/>
          <w:szCs w:val="20"/>
          <w:lang w:val="nl-NL"/>
        </w:rPr>
        <w:t>,</w:t>
      </w:r>
      <w:r w:rsidR="002618F0" w:rsidRPr="00AD7504">
        <w:rPr>
          <w:rFonts w:ascii="Verdana" w:hAnsi="Verdana"/>
          <w:sz w:val="20"/>
          <w:szCs w:val="20"/>
          <w:lang w:val="nl-NL"/>
        </w:rPr>
        <w:t xml:space="preserve"> </w:t>
      </w:r>
      <w:r w:rsidR="009215BE" w:rsidRPr="00AD7504">
        <w:rPr>
          <w:rFonts w:ascii="Verdana" w:hAnsi="Verdana"/>
          <w:sz w:val="20"/>
          <w:szCs w:val="20"/>
          <w:lang w:val="nl-NL"/>
        </w:rPr>
        <w:t>wordt</w:t>
      </w:r>
      <w:r w:rsidR="002618F0" w:rsidRPr="00AD7504">
        <w:rPr>
          <w:rFonts w:ascii="Verdana" w:hAnsi="Verdana"/>
          <w:sz w:val="20"/>
          <w:szCs w:val="20"/>
          <w:lang w:val="nl-NL"/>
        </w:rPr>
        <w:t xml:space="preserve"> de validiteit van het onderzoek</w:t>
      </w:r>
      <w:r w:rsidR="009215BE" w:rsidRPr="00AD7504">
        <w:rPr>
          <w:rFonts w:ascii="Verdana" w:hAnsi="Verdana"/>
          <w:sz w:val="20"/>
          <w:szCs w:val="20"/>
          <w:lang w:val="nl-NL"/>
        </w:rPr>
        <w:t xml:space="preserve"> vergroot</w:t>
      </w:r>
      <w:r w:rsidR="002618F0" w:rsidRPr="00AD7504">
        <w:rPr>
          <w:rFonts w:ascii="Verdana" w:hAnsi="Verdana"/>
          <w:sz w:val="20"/>
          <w:szCs w:val="20"/>
          <w:lang w:val="nl-NL"/>
        </w:rPr>
        <w:t xml:space="preserve">. </w:t>
      </w:r>
      <w:r w:rsidR="0049681E" w:rsidRPr="00AD7504">
        <w:rPr>
          <w:rFonts w:ascii="Verdana" w:hAnsi="Verdana"/>
          <w:sz w:val="20"/>
          <w:szCs w:val="20"/>
          <w:lang w:val="nl-NL"/>
        </w:rPr>
        <w:t>Hierdoor kregen de</w:t>
      </w:r>
      <w:r w:rsidR="002618F0" w:rsidRPr="00AD7504">
        <w:rPr>
          <w:rFonts w:ascii="Verdana" w:hAnsi="Verdana"/>
          <w:sz w:val="20"/>
          <w:szCs w:val="20"/>
          <w:lang w:val="nl-NL"/>
        </w:rPr>
        <w:t xml:space="preserve"> respondenten de mogelijkheid om vragen te stellen wanneer vragen voor hen onduidelijk </w:t>
      </w:r>
      <w:r w:rsidR="00D83847" w:rsidRPr="00AD7504">
        <w:rPr>
          <w:rFonts w:ascii="Verdana" w:hAnsi="Verdana"/>
          <w:sz w:val="20"/>
          <w:szCs w:val="20"/>
          <w:lang w:val="nl-NL"/>
        </w:rPr>
        <w:t>waren</w:t>
      </w:r>
      <w:r w:rsidR="002618F0" w:rsidRPr="00AD7504">
        <w:rPr>
          <w:rFonts w:ascii="Verdana" w:hAnsi="Verdana"/>
          <w:sz w:val="20"/>
          <w:szCs w:val="20"/>
          <w:lang w:val="nl-NL"/>
        </w:rPr>
        <w:t xml:space="preserve">. </w:t>
      </w:r>
    </w:p>
    <w:p w14:paraId="3E11C411" w14:textId="77777777" w:rsidR="00A257BE" w:rsidRPr="00AD7504" w:rsidRDefault="00A257BE" w:rsidP="008D55DA">
      <w:pPr>
        <w:jc w:val="both"/>
        <w:rPr>
          <w:rFonts w:ascii="Verdana" w:hAnsi="Verdana"/>
          <w:b/>
          <w:lang w:val="nl-NL"/>
        </w:rPr>
      </w:pPr>
    </w:p>
    <w:p w14:paraId="16869778" w14:textId="77777777" w:rsidR="001F78C0" w:rsidRPr="00AD7504" w:rsidRDefault="001F78C0">
      <w:pPr>
        <w:rPr>
          <w:rFonts w:ascii="Verdana" w:hAnsi="Verdana"/>
          <w:b/>
          <w:lang w:val="nl-NL"/>
        </w:rPr>
      </w:pPr>
    </w:p>
    <w:p w14:paraId="5C948C7C" w14:textId="77777777" w:rsidR="00326290" w:rsidRPr="00AD7504" w:rsidRDefault="00326290">
      <w:pPr>
        <w:rPr>
          <w:rFonts w:ascii="Verdana" w:hAnsi="Verdana"/>
          <w:b/>
          <w:lang w:val="nl-NL"/>
        </w:rPr>
      </w:pPr>
    </w:p>
    <w:p w14:paraId="7FD243DB" w14:textId="77777777" w:rsidR="00326290" w:rsidRPr="00AD7504" w:rsidRDefault="00326290">
      <w:pPr>
        <w:rPr>
          <w:rFonts w:ascii="Verdana" w:hAnsi="Verdana"/>
          <w:b/>
          <w:lang w:val="nl-NL"/>
        </w:rPr>
      </w:pPr>
    </w:p>
    <w:p w14:paraId="491CD8AD" w14:textId="77777777" w:rsidR="00326290" w:rsidRPr="00AD7504" w:rsidRDefault="00326290">
      <w:pPr>
        <w:rPr>
          <w:rFonts w:ascii="Verdana" w:hAnsi="Verdana"/>
          <w:b/>
          <w:lang w:val="nl-NL"/>
        </w:rPr>
      </w:pPr>
    </w:p>
    <w:p w14:paraId="7DFCD18F" w14:textId="77777777" w:rsidR="00B24B48" w:rsidRPr="00AD7504" w:rsidRDefault="00B24B48">
      <w:pPr>
        <w:rPr>
          <w:rFonts w:ascii="Verdana" w:hAnsi="Verdana"/>
          <w:b/>
          <w:lang w:val="nl-NL"/>
        </w:rPr>
      </w:pPr>
      <w:r w:rsidRPr="00AD7504">
        <w:rPr>
          <w:rFonts w:ascii="Verdana" w:hAnsi="Verdana"/>
          <w:b/>
          <w:lang w:val="nl-NL"/>
        </w:rPr>
        <w:br w:type="page"/>
      </w:r>
    </w:p>
    <w:p w14:paraId="72F20442" w14:textId="29B00E30" w:rsidR="00910AF8" w:rsidRPr="00493716" w:rsidRDefault="00910AF8" w:rsidP="00910AF8">
      <w:pPr>
        <w:pStyle w:val="ListParagraph"/>
        <w:numPr>
          <w:ilvl w:val="0"/>
          <w:numId w:val="1"/>
        </w:numPr>
        <w:jc w:val="both"/>
        <w:rPr>
          <w:rFonts w:ascii="Verdana" w:hAnsi="Verdana"/>
          <w:b/>
          <w:lang w:val="nl-NL"/>
        </w:rPr>
      </w:pPr>
      <w:r w:rsidRPr="00493716">
        <w:rPr>
          <w:rFonts w:ascii="Verdana" w:hAnsi="Verdana"/>
          <w:b/>
          <w:lang w:val="nl-NL"/>
        </w:rPr>
        <w:lastRenderedPageBreak/>
        <w:t>Resultaten</w:t>
      </w:r>
    </w:p>
    <w:p w14:paraId="4D8FD17D" w14:textId="24D7133A"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In dit hoofdstuk worden de resultaten van het onderzoek weergegeven. Per deelvraag komen zowel de kwantitatieve resultaten als de kwalitatieve resultaten aan de orde. In bijlage X (tabellen resultaten) zijn de resultaten van het kwantitatieve onderzoek per variabele in een tabel weergegeven. In bijlage VII (variabelen voortvloeien vragenlijst) zijn de gemeten variabelen met de bijbehorende vraagstelling</w:t>
      </w:r>
      <w:r w:rsidR="00CA1D86" w:rsidRPr="00493716">
        <w:rPr>
          <w:rFonts w:ascii="Verdana" w:hAnsi="Verdana"/>
          <w:sz w:val="20"/>
          <w:szCs w:val="20"/>
          <w:lang w:val="nl-NL"/>
        </w:rPr>
        <w:t>en</w:t>
      </w:r>
      <w:r w:rsidRPr="00493716">
        <w:rPr>
          <w:rFonts w:ascii="Verdana" w:hAnsi="Verdana"/>
          <w:sz w:val="20"/>
          <w:szCs w:val="20"/>
          <w:lang w:val="nl-NL"/>
        </w:rPr>
        <w:t xml:space="preserve"> weergegeven. </w:t>
      </w:r>
    </w:p>
    <w:p w14:paraId="2164815A" w14:textId="77777777" w:rsidR="00910AF8" w:rsidRPr="00493716" w:rsidRDefault="00910AF8" w:rsidP="00910AF8">
      <w:pPr>
        <w:jc w:val="both"/>
        <w:rPr>
          <w:rFonts w:ascii="Verdana" w:hAnsi="Verdana"/>
          <w:sz w:val="20"/>
          <w:szCs w:val="20"/>
          <w:lang w:val="nl-NL"/>
        </w:rPr>
      </w:pPr>
    </w:p>
    <w:p w14:paraId="27C3247A" w14:textId="77777777" w:rsidR="00910AF8" w:rsidRPr="00493716" w:rsidRDefault="00910AF8" w:rsidP="00910AF8">
      <w:pPr>
        <w:pStyle w:val="ListParagraph"/>
        <w:numPr>
          <w:ilvl w:val="1"/>
          <w:numId w:val="1"/>
        </w:numPr>
        <w:jc w:val="both"/>
        <w:rPr>
          <w:rFonts w:ascii="Verdana" w:hAnsi="Verdana"/>
          <w:sz w:val="22"/>
          <w:szCs w:val="22"/>
          <w:lang w:val="nl-NL"/>
        </w:rPr>
      </w:pPr>
      <w:r w:rsidRPr="00493716">
        <w:rPr>
          <w:rFonts w:ascii="Verdana" w:hAnsi="Verdana"/>
          <w:b/>
          <w:sz w:val="22"/>
          <w:szCs w:val="22"/>
          <w:lang w:val="nl-NL"/>
        </w:rPr>
        <w:t>Factoren studiekeuze</w:t>
      </w:r>
    </w:p>
    <w:p w14:paraId="045B1A71" w14:textId="77777777" w:rsidR="00910AF8" w:rsidRPr="00493716" w:rsidRDefault="00910AF8" w:rsidP="00910AF8">
      <w:pPr>
        <w:jc w:val="both"/>
        <w:rPr>
          <w:rFonts w:ascii="Verdana" w:hAnsi="Verdana"/>
          <w:b/>
          <w:sz w:val="20"/>
          <w:szCs w:val="20"/>
          <w:lang w:val="nl-NL"/>
        </w:rPr>
      </w:pPr>
      <w:r w:rsidRPr="00493716">
        <w:rPr>
          <w:rFonts w:ascii="Verdana" w:hAnsi="Verdana"/>
          <w:sz w:val="20"/>
          <w:szCs w:val="20"/>
          <w:lang w:val="nl-NL"/>
        </w:rPr>
        <w:t xml:space="preserve">De resultaten van deelvraag 1 “Welke factoren spelen in de beleving van de mavo 4-leerling van het Vlietland College een doorslaggevende rol bij het maken van een studiekeuze?” zijn opgebouwd uit de volgende (totaal)variabelen: impulsieve stadium, </w:t>
      </w:r>
      <w:proofErr w:type="spellStart"/>
      <w:r w:rsidRPr="00493716">
        <w:rPr>
          <w:rFonts w:ascii="Verdana" w:hAnsi="Verdana"/>
          <w:sz w:val="20"/>
          <w:szCs w:val="20"/>
          <w:lang w:val="nl-NL"/>
        </w:rPr>
        <w:t>zelfbeschermende</w:t>
      </w:r>
      <w:proofErr w:type="spellEnd"/>
      <w:r w:rsidRPr="00493716">
        <w:rPr>
          <w:rFonts w:ascii="Verdana" w:hAnsi="Verdana"/>
          <w:sz w:val="20"/>
          <w:szCs w:val="20"/>
          <w:lang w:val="nl-NL"/>
        </w:rPr>
        <w:t xml:space="preserve"> stadium, conformistische stadium, zelfbewuste stadium, motivatie – algemeen, intrinsieke motivatie (interesse), extrinsieke motivatie (uitdaging), inspanningskosten (capaciteiten), feitelijke kosten (financiële kosten), kennis, sociale omgeving ouders, sociale omgeving school, sociale omgeving vrienden, locatie en arbeidsmarkt. In Tabel 1 is een rangordetabel van de resultaten van deelvraag 1 weergegeven. De rangordetabel geeft van hoog naar laag de resultaten in percentages, van het meetgebied “vind ik belangrijk – vind ik heel belangrijk”, weer.</w:t>
      </w:r>
      <w:r w:rsidRPr="00493716">
        <w:rPr>
          <w:rFonts w:ascii="Verdana" w:hAnsi="Verdana"/>
          <w:b/>
          <w:sz w:val="20"/>
          <w:szCs w:val="20"/>
          <w:lang w:val="nl-NL"/>
        </w:rPr>
        <w:t xml:space="preserve"> </w:t>
      </w:r>
    </w:p>
    <w:p w14:paraId="3612046B" w14:textId="77777777" w:rsidR="00910AF8" w:rsidRPr="00493716" w:rsidRDefault="00910AF8" w:rsidP="00910AF8">
      <w:pPr>
        <w:jc w:val="both"/>
        <w:rPr>
          <w:rFonts w:ascii="Verdana" w:hAnsi="Verdana"/>
          <w:sz w:val="20"/>
          <w:szCs w:val="20"/>
          <w:lang w:val="nl-NL"/>
        </w:rPr>
      </w:pPr>
    </w:p>
    <w:p w14:paraId="6C404C84" w14:textId="77777777" w:rsidR="00910AF8" w:rsidRPr="00493716" w:rsidRDefault="00910AF8" w:rsidP="00910AF8">
      <w:pPr>
        <w:pStyle w:val="ListParagraph"/>
        <w:numPr>
          <w:ilvl w:val="2"/>
          <w:numId w:val="1"/>
        </w:numPr>
        <w:jc w:val="both"/>
        <w:rPr>
          <w:rFonts w:ascii="Verdana" w:hAnsi="Verdana"/>
          <w:b/>
          <w:sz w:val="20"/>
          <w:szCs w:val="20"/>
          <w:lang w:val="nl-NL"/>
        </w:rPr>
      </w:pPr>
      <w:r w:rsidRPr="00493716">
        <w:rPr>
          <w:rFonts w:ascii="Verdana" w:hAnsi="Verdana"/>
          <w:b/>
          <w:sz w:val="20"/>
          <w:szCs w:val="20"/>
          <w:lang w:val="nl-NL"/>
        </w:rPr>
        <w:t>Kwantitatieve resultaten</w:t>
      </w:r>
    </w:p>
    <w:p w14:paraId="79C46760" w14:textId="77777777" w:rsidR="00910AF8" w:rsidRPr="00493716" w:rsidRDefault="00910AF8" w:rsidP="00910AF8">
      <w:pPr>
        <w:jc w:val="both"/>
        <w:rPr>
          <w:rFonts w:ascii="Verdana" w:hAnsi="Verdana"/>
          <w:b/>
          <w:sz w:val="20"/>
          <w:szCs w:val="20"/>
          <w:lang w:val="nl-NL"/>
        </w:rPr>
      </w:pPr>
    </w:p>
    <w:p w14:paraId="7EBEBECA" w14:textId="77777777" w:rsidR="00910AF8" w:rsidRPr="00493716" w:rsidRDefault="00910AF8" w:rsidP="00910AF8">
      <w:pPr>
        <w:jc w:val="both"/>
        <w:rPr>
          <w:rFonts w:ascii="Verdana" w:hAnsi="Verdana"/>
          <w:b/>
          <w:sz w:val="20"/>
          <w:szCs w:val="20"/>
          <w:lang w:val="nl-NL"/>
        </w:rPr>
      </w:pPr>
      <w:r w:rsidRPr="00493716">
        <w:rPr>
          <w:rFonts w:ascii="Verdana" w:hAnsi="Verdana"/>
          <w:b/>
          <w:sz w:val="20"/>
          <w:szCs w:val="20"/>
          <w:lang w:val="nl-NL"/>
        </w:rPr>
        <w:t xml:space="preserve">Tabel 1: </w:t>
      </w:r>
      <w:r w:rsidRPr="00493716">
        <w:rPr>
          <w:rFonts w:ascii="Verdana" w:hAnsi="Verdana"/>
          <w:sz w:val="20"/>
          <w:szCs w:val="20"/>
          <w:lang w:val="nl-NL"/>
        </w:rPr>
        <w:t>Resultaten van de variabelen van de factoren</w:t>
      </w:r>
    </w:p>
    <w:p w14:paraId="76AA4164" w14:textId="77777777" w:rsidR="00910AF8" w:rsidRPr="00493716" w:rsidRDefault="00910AF8" w:rsidP="00910AF8"/>
    <w:tbl>
      <w:tblPr>
        <w:tblStyle w:val="LightShading"/>
        <w:tblW w:w="0" w:type="auto"/>
        <w:tblLayout w:type="fixed"/>
        <w:tblLook w:val="04A0" w:firstRow="1" w:lastRow="0" w:firstColumn="1" w:lastColumn="0" w:noHBand="0" w:noVBand="1"/>
      </w:tblPr>
      <w:tblGrid>
        <w:gridCol w:w="534"/>
        <w:gridCol w:w="3827"/>
        <w:gridCol w:w="4155"/>
      </w:tblGrid>
      <w:tr w:rsidR="00910AF8" w:rsidRPr="00493716" w14:paraId="3FA88E04" w14:textId="77777777" w:rsidTr="00910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C9B9CD3" w14:textId="77777777" w:rsidR="00910AF8" w:rsidRPr="00493716" w:rsidRDefault="00910AF8" w:rsidP="00910AF8">
            <w:pPr>
              <w:jc w:val="both"/>
              <w:rPr>
                <w:rFonts w:ascii="Verdana" w:hAnsi="Verdana"/>
                <w:b w:val="0"/>
                <w:color w:val="auto"/>
                <w:sz w:val="16"/>
                <w:szCs w:val="16"/>
                <w:lang w:val="nl-NL"/>
              </w:rPr>
            </w:pPr>
          </w:p>
        </w:tc>
        <w:tc>
          <w:tcPr>
            <w:tcW w:w="3827" w:type="dxa"/>
          </w:tcPr>
          <w:p w14:paraId="78DC4276" w14:textId="77777777" w:rsidR="00910AF8" w:rsidRPr="00493716" w:rsidRDefault="00910AF8" w:rsidP="00910AF8">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Variabelen van de factoren</w:t>
            </w:r>
          </w:p>
        </w:tc>
        <w:tc>
          <w:tcPr>
            <w:tcW w:w="4155" w:type="dxa"/>
          </w:tcPr>
          <w:p w14:paraId="34EE93CA" w14:textId="77777777" w:rsidR="00910AF8" w:rsidRPr="00493716" w:rsidRDefault="00910AF8" w:rsidP="00910AF8">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De resultaten in percentages</w:t>
            </w:r>
          </w:p>
        </w:tc>
      </w:tr>
      <w:tr w:rsidR="00910AF8" w:rsidRPr="00493716" w14:paraId="2C3B420C"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05CFCEE"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1</w:t>
            </w:r>
          </w:p>
        </w:tc>
        <w:tc>
          <w:tcPr>
            <w:tcW w:w="3827" w:type="dxa"/>
          </w:tcPr>
          <w:p w14:paraId="4A600942"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 xml:space="preserve">Intrinsieke motivatie – interesse </w:t>
            </w:r>
          </w:p>
          <w:p w14:paraId="614FF7CD"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(persoonlijkheidskenmerk)</w:t>
            </w:r>
          </w:p>
        </w:tc>
        <w:tc>
          <w:tcPr>
            <w:tcW w:w="4155" w:type="dxa"/>
          </w:tcPr>
          <w:p w14:paraId="53E2509C"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93,0%</w:t>
            </w:r>
          </w:p>
        </w:tc>
      </w:tr>
      <w:tr w:rsidR="00910AF8" w:rsidRPr="00493716" w14:paraId="4DDE9BDB" w14:textId="77777777" w:rsidTr="00910AF8">
        <w:tc>
          <w:tcPr>
            <w:cnfStyle w:val="001000000000" w:firstRow="0" w:lastRow="0" w:firstColumn="1" w:lastColumn="0" w:oddVBand="0" w:evenVBand="0" w:oddHBand="0" w:evenHBand="0" w:firstRowFirstColumn="0" w:firstRowLastColumn="0" w:lastRowFirstColumn="0" w:lastRowLastColumn="0"/>
            <w:tcW w:w="534" w:type="dxa"/>
          </w:tcPr>
          <w:p w14:paraId="786183DF"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2</w:t>
            </w:r>
          </w:p>
        </w:tc>
        <w:tc>
          <w:tcPr>
            <w:tcW w:w="3827" w:type="dxa"/>
          </w:tcPr>
          <w:p w14:paraId="500D0715"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 xml:space="preserve">Motivatie – algemeen </w:t>
            </w:r>
          </w:p>
          <w:p w14:paraId="1ED5A140"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(persoonlijkheidskenmerk)</w:t>
            </w:r>
          </w:p>
        </w:tc>
        <w:tc>
          <w:tcPr>
            <w:tcW w:w="4155" w:type="dxa"/>
          </w:tcPr>
          <w:p w14:paraId="0497C7F4"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91,6%</w:t>
            </w:r>
          </w:p>
        </w:tc>
      </w:tr>
      <w:tr w:rsidR="00910AF8" w:rsidRPr="00493716" w14:paraId="4C1353C3"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00DED95"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3</w:t>
            </w:r>
          </w:p>
        </w:tc>
        <w:tc>
          <w:tcPr>
            <w:tcW w:w="3827" w:type="dxa"/>
          </w:tcPr>
          <w:p w14:paraId="616062D7"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 xml:space="preserve">Inspanningskosten – capaciteiten </w:t>
            </w:r>
          </w:p>
          <w:p w14:paraId="49BCB9BB"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(persoonlijkheidskenmerk)</w:t>
            </w:r>
          </w:p>
        </w:tc>
        <w:tc>
          <w:tcPr>
            <w:tcW w:w="4155" w:type="dxa"/>
          </w:tcPr>
          <w:p w14:paraId="682E1CCA"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88,9%</w:t>
            </w:r>
          </w:p>
        </w:tc>
      </w:tr>
      <w:tr w:rsidR="00910AF8" w:rsidRPr="00493716" w14:paraId="4DBE401C" w14:textId="77777777" w:rsidTr="00910AF8">
        <w:tc>
          <w:tcPr>
            <w:cnfStyle w:val="001000000000" w:firstRow="0" w:lastRow="0" w:firstColumn="1" w:lastColumn="0" w:oddVBand="0" w:evenVBand="0" w:oddHBand="0" w:evenHBand="0" w:firstRowFirstColumn="0" w:firstRowLastColumn="0" w:lastRowFirstColumn="0" w:lastRowLastColumn="0"/>
            <w:tcW w:w="534" w:type="dxa"/>
          </w:tcPr>
          <w:p w14:paraId="1C814CA3"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4</w:t>
            </w:r>
          </w:p>
        </w:tc>
        <w:tc>
          <w:tcPr>
            <w:tcW w:w="3827" w:type="dxa"/>
          </w:tcPr>
          <w:p w14:paraId="2765D92A"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Arbeidsmarkt</w:t>
            </w:r>
          </w:p>
          <w:p w14:paraId="0948F2D5"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(omgevingskenmerk)</w:t>
            </w:r>
          </w:p>
        </w:tc>
        <w:tc>
          <w:tcPr>
            <w:tcW w:w="4155" w:type="dxa"/>
          </w:tcPr>
          <w:p w14:paraId="4E988F4C"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86,1%</w:t>
            </w:r>
          </w:p>
        </w:tc>
      </w:tr>
      <w:tr w:rsidR="00910AF8" w:rsidRPr="00493716" w14:paraId="3EA9E2EA"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6AE426C"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5</w:t>
            </w:r>
          </w:p>
        </w:tc>
        <w:tc>
          <w:tcPr>
            <w:tcW w:w="3827" w:type="dxa"/>
          </w:tcPr>
          <w:p w14:paraId="3636F151"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 xml:space="preserve">Extrinsieke motivatie – uitdaging </w:t>
            </w:r>
          </w:p>
          <w:p w14:paraId="74D48039"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(persoonlijkheidskenmerk)</w:t>
            </w:r>
          </w:p>
        </w:tc>
        <w:tc>
          <w:tcPr>
            <w:tcW w:w="4155" w:type="dxa"/>
          </w:tcPr>
          <w:p w14:paraId="1747F5B5"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70,8%</w:t>
            </w:r>
          </w:p>
        </w:tc>
      </w:tr>
      <w:tr w:rsidR="00910AF8" w:rsidRPr="00493716" w14:paraId="41D5FD5D" w14:textId="77777777" w:rsidTr="00910AF8">
        <w:tc>
          <w:tcPr>
            <w:cnfStyle w:val="001000000000" w:firstRow="0" w:lastRow="0" w:firstColumn="1" w:lastColumn="0" w:oddVBand="0" w:evenVBand="0" w:oddHBand="0" w:evenHBand="0" w:firstRowFirstColumn="0" w:firstRowLastColumn="0" w:lastRowFirstColumn="0" w:lastRowLastColumn="0"/>
            <w:tcW w:w="534" w:type="dxa"/>
          </w:tcPr>
          <w:p w14:paraId="167313C3"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6</w:t>
            </w:r>
          </w:p>
        </w:tc>
        <w:tc>
          <w:tcPr>
            <w:tcW w:w="3827" w:type="dxa"/>
          </w:tcPr>
          <w:p w14:paraId="57C9D0C4"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Locatie</w:t>
            </w:r>
          </w:p>
          <w:p w14:paraId="745AE07E"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(omgevingskenmerk)</w:t>
            </w:r>
          </w:p>
        </w:tc>
        <w:tc>
          <w:tcPr>
            <w:tcW w:w="4155" w:type="dxa"/>
          </w:tcPr>
          <w:p w14:paraId="5D633430"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62,5%</w:t>
            </w:r>
          </w:p>
        </w:tc>
      </w:tr>
      <w:tr w:rsidR="00910AF8" w:rsidRPr="00493716" w14:paraId="407DC025"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965B027"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7</w:t>
            </w:r>
          </w:p>
        </w:tc>
        <w:tc>
          <w:tcPr>
            <w:tcW w:w="3827" w:type="dxa"/>
          </w:tcPr>
          <w:p w14:paraId="5D239A10"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Economische kosten</w:t>
            </w:r>
          </w:p>
          <w:p w14:paraId="39DA461C"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(persoonlijkheidskenmerk)</w:t>
            </w:r>
          </w:p>
        </w:tc>
        <w:tc>
          <w:tcPr>
            <w:tcW w:w="4155" w:type="dxa"/>
          </w:tcPr>
          <w:p w14:paraId="05C0620A"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18,1%</w:t>
            </w:r>
          </w:p>
        </w:tc>
      </w:tr>
      <w:tr w:rsidR="00910AF8" w:rsidRPr="00493716" w14:paraId="0C60311E" w14:textId="77777777" w:rsidTr="00910AF8">
        <w:tc>
          <w:tcPr>
            <w:cnfStyle w:val="001000000000" w:firstRow="0" w:lastRow="0" w:firstColumn="1" w:lastColumn="0" w:oddVBand="0" w:evenVBand="0" w:oddHBand="0" w:evenHBand="0" w:firstRowFirstColumn="0" w:firstRowLastColumn="0" w:lastRowFirstColumn="0" w:lastRowLastColumn="0"/>
            <w:tcW w:w="534" w:type="dxa"/>
          </w:tcPr>
          <w:p w14:paraId="33413338"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8</w:t>
            </w:r>
          </w:p>
        </w:tc>
        <w:tc>
          <w:tcPr>
            <w:tcW w:w="3827" w:type="dxa"/>
          </w:tcPr>
          <w:p w14:paraId="6756B4C5"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Sociale omgeving school</w:t>
            </w:r>
          </w:p>
          <w:p w14:paraId="0461EA13"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(omgevingskenmerk)</w:t>
            </w:r>
          </w:p>
        </w:tc>
        <w:tc>
          <w:tcPr>
            <w:tcW w:w="4155" w:type="dxa"/>
          </w:tcPr>
          <w:p w14:paraId="3B5D7BB9"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13,9%</w:t>
            </w:r>
          </w:p>
        </w:tc>
      </w:tr>
      <w:tr w:rsidR="00910AF8" w:rsidRPr="00493716" w14:paraId="08DAD943"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148F542"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9</w:t>
            </w:r>
          </w:p>
        </w:tc>
        <w:tc>
          <w:tcPr>
            <w:tcW w:w="3827" w:type="dxa"/>
          </w:tcPr>
          <w:p w14:paraId="46F5C901"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Sociale omgeving ouders</w:t>
            </w:r>
          </w:p>
          <w:p w14:paraId="5E2D1802"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(omgevingskenmerk)</w:t>
            </w:r>
          </w:p>
        </w:tc>
        <w:tc>
          <w:tcPr>
            <w:tcW w:w="4155" w:type="dxa"/>
          </w:tcPr>
          <w:p w14:paraId="02FEED1B"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9,7%</w:t>
            </w:r>
          </w:p>
        </w:tc>
      </w:tr>
      <w:tr w:rsidR="00910AF8" w:rsidRPr="00493716" w14:paraId="795B6EE2" w14:textId="77777777" w:rsidTr="00910AF8">
        <w:tc>
          <w:tcPr>
            <w:cnfStyle w:val="001000000000" w:firstRow="0" w:lastRow="0" w:firstColumn="1" w:lastColumn="0" w:oddVBand="0" w:evenVBand="0" w:oddHBand="0" w:evenHBand="0" w:firstRowFirstColumn="0" w:firstRowLastColumn="0" w:lastRowFirstColumn="0" w:lastRowLastColumn="0"/>
            <w:tcW w:w="534" w:type="dxa"/>
          </w:tcPr>
          <w:p w14:paraId="4ECD9883"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10</w:t>
            </w:r>
          </w:p>
        </w:tc>
        <w:tc>
          <w:tcPr>
            <w:tcW w:w="3827" w:type="dxa"/>
          </w:tcPr>
          <w:p w14:paraId="4060BAC3"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Sociale omgeving vrienden</w:t>
            </w:r>
          </w:p>
          <w:p w14:paraId="59E9ABF2"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(omgevingskenmerk)</w:t>
            </w:r>
          </w:p>
        </w:tc>
        <w:tc>
          <w:tcPr>
            <w:tcW w:w="4155" w:type="dxa"/>
          </w:tcPr>
          <w:p w14:paraId="74764C56"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w:t>
            </w:r>
          </w:p>
        </w:tc>
      </w:tr>
    </w:tbl>
    <w:p w14:paraId="43B9C6D1" w14:textId="77777777" w:rsidR="00910AF8" w:rsidRPr="00493716" w:rsidRDefault="00910AF8" w:rsidP="00910AF8"/>
    <w:p w14:paraId="172C3FAC" w14:textId="04AF087D" w:rsidR="00910AF8" w:rsidRPr="00493716" w:rsidRDefault="005C14BE" w:rsidP="00910AF8">
      <w:pPr>
        <w:jc w:val="both"/>
        <w:rPr>
          <w:rFonts w:ascii="Verdana" w:hAnsi="Verdana"/>
          <w:sz w:val="20"/>
          <w:szCs w:val="20"/>
          <w:lang w:val="nl-NL"/>
        </w:rPr>
      </w:pPr>
      <w:r w:rsidRPr="00493716">
        <w:rPr>
          <w:rFonts w:ascii="Verdana" w:hAnsi="Verdana"/>
          <w:sz w:val="20"/>
          <w:szCs w:val="20"/>
          <w:lang w:val="nl-NL"/>
        </w:rPr>
        <w:t>Tijdens het onderzoeken van de factoren die een</w:t>
      </w:r>
      <w:r w:rsidR="00E14ACC" w:rsidRPr="00493716">
        <w:rPr>
          <w:rFonts w:ascii="Verdana" w:hAnsi="Verdana"/>
          <w:sz w:val="20"/>
          <w:szCs w:val="20"/>
          <w:lang w:val="nl-NL"/>
        </w:rPr>
        <w:t xml:space="preserve"> rol</w:t>
      </w:r>
      <w:r w:rsidRPr="00493716">
        <w:rPr>
          <w:rFonts w:ascii="Verdana" w:hAnsi="Verdana"/>
          <w:sz w:val="20"/>
          <w:szCs w:val="20"/>
          <w:lang w:val="nl-NL"/>
        </w:rPr>
        <w:t xml:space="preserve"> (kunnen) spelen bij het maken van een studiekeuze van een mavo 4-leerling zijn </w:t>
      </w:r>
      <w:r w:rsidR="00334217" w:rsidRPr="00493716">
        <w:rPr>
          <w:rFonts w:ascii="Verdana" w:hAnsi="Verdana"/>
          <w:sz w:val="20"/>
          <w:szCs w:val="20"/>
          <w:lang w:val="nl-NL"/>
        </w:rPr>
        <w:t>opmerkelijke</w:t>
      </w:r>
      <w:r w:rsidRPr="00493716">
        <w:rPr>
          <w:rFonts w:ascii="Verdana" w:hAnsi="Verdana"/>
          <w:sz w:val="20"/>
          <w:szCs w:val="20"/>
          <w:lang w:val="nl-NL"/>
        </w:rPr>
        <w:t xml:space="preserve"> resultaten </w:t>
      </w:r>
      <w:r w:rsidR="00247673" w:rsidRPr="00493716">
        <w:rPr>
          <w:rFonts w:ascii="Verdana" w:hAnsi="Verdana"/>
          <w:sz w:val="20"/>
          <w:szCs w:val="20"/>
          <w:lang w:val="nl-NL"/>
        </w:rPr>
        <w:t>naar voren gekomen</w:t>
      </w:r>
      <w:r w:rsidRPr="00493716">
        <w:rPr>
          <w:rFonts w:ascii="Verdana" w:hAnsi="Verdana"/>
          <w:sz w:val="20"/>
          <w:szCs w:val="20"/>
          <w:lang w:val="nl-NL"/>
        </w:rPr>
        <w:t xml:space="preserve">. Zo is op te merken dat intrinsieke motivatie, motivatie-algemeen, inspanningskosten, arbeidsmarkt, extrinsieke motivatie en locatie duidelijk hoger scoren dan de overige factoren. De overige factoren hebben relatief laag gescoord. Daarnaast kan </w:t>
      </w:r>
      <w:r w:rsidR="00910AF8" w:rsidRPr="00493716">
        <w:rPr>
          <w:rFonts w:ascii="Verdana" w:hAnsi="Verdana"/>
          <w:sz w:val="20"/>
          <w:szCs w:val="20"/>
          <w:lang w:val="nl-NL"/>
        </w:rPr>
        <w:t xml:space="preserve">worden opgemerkt dat de persoonlijkheidskenmerken van een mavo 4-leerling een grotere rol spelen bij het maken van een studiekeuze dan de omgevingskenmerken. Van de zes variabelen met een relatief hoge score, behoren vier variabelen tot de persoonlijkheidskenmerken. Van de vier variabelen met een lage score, behoren drie variabelen tot de omgevingskenmerken. </w:t>
      </w:r>
      <w:r w:rsidR="00334217" w:rsidRPr="00493716">
        <w:rPr>
          <w:rFonts w:ascii="Verdana" w:hAnsi="Verdana"/>
          <w:sz w:val="20"/>
          <w:szCs w:val="20"/>
          <w:lang w:val="nl-NL"/>
        </w:rPr>
        <w:t>Verder is</w:t>
      </w:r>
      <w:r w:rsidR="009C3647" w:rsidRPr="00493716">
        <w:rPr>
          <w:rFonts w:ascii="Verdana" w:hAnsi="Verdana"/>
          <w:sz w:val="20"/>
          <w:szCs w:val="20"/>
          <w:lang w:val="nl-NL"/>
        </w:rPr>
        <w:t xml:space="preserve"> </w:t>
      </w:r>
      <w:r w:rsidR="00647BBD" w:rsidRPr="00493716">
        <w:rPr>
          <w:rFonts w:ascii="Verdana" w:hAnsi="Verdana"/>
          <w:sz w:val="20"/>
          <w:szCs w:val="20"/>
          <w:lang w:val="nl-NL"/>
        </w:rPr>
        <w:t>op te merken</w:t>
      </w:r>
      <w:r w:rsidR="009C3647" w:rsidRPr="00493716">
        <w:rPr>
          <w:rFonts w:ascii="Verdana" w:hAnsi="Verdana"/>
          <w:sz w:val="20"/>
          <w:szCs w:val="20"/>
          <w:lang w:val="nl-NL"/>
        </w:rPr>
        <w:t xml:space="preserve"> dat de sociale omgeving relatief laag scoort. School, ouders en vrienden scoren alle drie het laagst van </w:t>
      </w:r>
      <w:r w:rsidR="00CA1D86" w:rsidRPr="00493716">
        <w:rPr>
          <w:rFonts w:ascii="Verdana" w:hAnsi="Verdana"/>
          <w:sz w:val="20"/>
          <w:szCs w:val="20"/>
          <w:lang w:val="nl-NL"/>
        </w:rPr>
        <w:t>de</w:t>
      </w:r>
      <w:r w:rsidR="009C3647" w:rsidRPr="00493716">
        <w:rPr>
          <w:rFonts w:ascii="Verdana" w:hAnsi="Verdana"/>
          <w:sz w:val="20"/>
          <w:szCs w:val="20"/>
          <w:lang w:val="nl-NL"/>
        </w:rPr>
        <w:t xml:space="preserve"> onderzochte factoren. </w:t>
      </w:r>
    </w:p>
    <w:p w14:paraId="17935685"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lastRenderedPageBreak/>
        <w:t xml:space="preserve">De factor adolescentie dient verder toegelicht te worden. De factor adolescentie is onderzocht met behulp van de vier totaalvariabelen: impulsieve stadium, </w:t>
      </w:r>
      <w:proofErr w:type="spellStart"/>
      <w:r w:rsidRPr="00493716">
        <w:rPr>
          <w:rFonts w:ascii="Verdana" w:hAnsi="Verdana"/>
          <w:sz w:val="20"/>
          <w:szCs w:val="20"/>
          <w:lang w:val="nl-NL"/>
        </w:rPr>
        <w:t>zelfbeschermende</w:t>
      </w:r>
      <w:proofErr w:type="spellEnd"/>
      <w:r w:rsidRPr="00493716">
        <w:rPr>
          <w:rFonts w:ascii="Verdana" w:hAnsi="Verdana"/>
          <w:sz w:val="20"/>
          <w:szCs w:val="20"/>
          <w:lang w:val="nl-NL"/>
        </w:rPr>
        <w:t xml:space="preserve"> stadium, conformistische stadium en zelfbewuste stadium. Van de totaalvariabelen van de factor adolescentie is een frequentieverdeling gemaakt. Uit het onderzoek blijkt dat drie van de vier totaalvariabelen eenzelfde mediaan hebben. Hierdoor kan geen conclusie worden getrokken in welk stadium de respondenten zitten. Om deze reden is besloten om de factor adolescentie niet verder mee te nemen bij de beantwoording van deelvraag 1. In bijlage XI (overige resultaten) en bijlage XII (tabellen overige resultaten) zijn de kwantitatieve- en kwalitatieve resultaten van de factor adolescentie weergegeven. </w:t>
      </w:r>
    </w:p>
    <w:p w14:paraId="0A6AE62A" w14:textId="77777777" w:rsidR="00910AF8" w:rsidRPr="00493716" w:rsidRDefault="00910AF8" w:rsidP="00910AF8">
      <w:pPr>
        <w:rPr>
          <w:rFonts w:ascii="Verdana" w:hAnsi="Verdana"/>
          <w:b/>
          <w:sz w:val="20"/>
          <w:szCs w:val="20"/>
          <w:lang w:val="nl-NL"/>
        </w:rPr>
      </w:pPr>
    </w:p>
    <w:p w14:paraId="420C956D" w14:textId="77777777" w:rsidR="00910AF8" w:rsidRPr="00493716" w:rsidRDefault="00910AF8" w:rsidP="00910AF8">
      <w:pPr>
        <w:pStyle w:val="ListParagraph"/>
        <w:numPr>
          <w:ilvl w:val="2"/>
          <w:numId w:val="1"/>
        </w:numPr>
        <w:jc w:val="both"/>
        <w:rPr>
          <w:rFonts w:ascii="Verdana" w:hAnsi="Verdana"/>
          <w:b/>
          <w:sz w:val="20"/>
          <w:szCs w:val="20"/>
          <w:lang w:val="nl-NL"/>
        </w:rPr>
      </w:pPr>
      <w:r w:rsidRPr="00493716">
        <w:rPr>
          <w:rFonts w:ascii="Verdana" w:hAnsi="Verdana"/>
          <w:b/>
          <w:sz w:val="20"/>
          <w:szCs w:val="20"/>
          <w:lang w:val="nl-NL"/>
        </w:rPr>
        <w:t>Kwalitatieve resultaten</w:t>
      </w:r>
    </w:p>
    <w:p w14:paraId="77CD4AF7"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Er is aan drie respondenten (mentoren/decaan) de volgende vraag gesteld: “Welk gedrag vertonen de mavo 4-leerlingen op dit moment in de klas?” </w:t>
      </w:r>
    </w:p>
    <w:p w14:paraId="19C1D3CE" w14:textId="77777777" w:rsidR="00910AF8" w:rsidRPr="00493716" w:rsidRDefault="00910AF8" w:rsidP="00910AF8">
      <w:pPr>
        <w:ind w:firstLine="426"/>
        <w:jc w:val="both"/>
        <w:rPr>
          <w:rFonts w:ascii="Verdana" w:hAnsi="Verdana"/>
          <w:sz w:val="20"/>
          <w:szCs w:val="20"/>
          <w:lang w:val="nl-NL"/>
        </w:rPr>
      </w:pPr>
      <w:r w:rsidRPr="00493716">
        <w:rPr>
          <w:rFonts w:ascii="Verdana" w:hAnsi="Verdana"/>
          <w:sz w:val="20"/>
          <w:szCs w:val="20"/>
          <w:lang w:val="nl-NL"/>
        </w:rPr>
        <w:t>Twee van de drie respondenten geven aan dat de leerlingen extrinsiek gemotiveerd moeten worden (factor motivatie). De andere respondent heeft niets over de variabele extrinsieke motivatie gezegd. Citaat decaan:</w:t>
      </w:r>
    </w:p>
    <w:p w14:paraId="3BE732DE" w14:textId="77777777" w:rsidR="00910AF8" w:rsidRPr="00493716" w:rsidRDefault="00910AF8" w:rsidP="00910AF8">
      <w:pPr>
        <w:rPr>
          <w:rFonts w:ascii="Verdana" w:hAnsi="Verdana"/>
          <w:sz w:val="20"/>
          <w:szCs w:val="20"/>
          <w:lang w:val="nl-NL"/>
        </w:rPr>
      </w:pPr>
    </w:p>
    <w:p w14:paraId="2F974EDC"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“De leerlingen van mavo 4 werken vanuit een beloning en die beloning moet niet ver weg zijn.”</w:t>
      </w:r>
    </w:p>
    <w:p w14:paraId="5AB90A17" w14:textId="77777777" w:rsidR="00910AF8" w:rsidRPr="00493716" w:rsidRDefault="00910AF8" w:rsidP="00910AF8">
      <w:pPr>
        <w:jc w:val="both"/>
        <w:rPr>
          <w:rFonts w:ascii="Verdana" w:hAnsi="Verdana"/>
          <w:sz w:val="20"/>
          <w:szCs w:val="20"/>
          <w:lang w:val="nl-NL"/>
        </w:rPr>
      </w:pPr>
    </w:p>
    <w:p w14:paraId="07C4E8BA"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Daarnaast is aan zeven respondenten (leerlingen en mentoren/decaan) de volgende vraag gesteld: “Welke factoren spelen een rol bij het maken van een studiekeuze?” De volgende resultaten zijn hieruit gekomen:</w:t>
      </w:r>
    </w:p>
    <w:p w14:paraId="2820EF47" w14:textId="77777777" w:rsidR="00910AF8" w:rsidRPr="00493716" w:rsidRDefault="00910AF8" w:rsidP="00910AF8">
      <w:pPr>
        <w:ind w:firstLine="426"/>
        <w:jc w:val="both"/>
        <w:rPr>
          <w:rFonts w:ascii="Verdana" w:hAnsi="Verdana"/>
          <w:sz w:val="20"/>
          <w:szCs w:val="20"/>
          <w:lang w:val="nl-NL"/>
        </w:rPr>
      </w:pPr>
      <w:r w:rsidRPr="00493716">
        <w:rPr>
          <w:rFonts w:ascii="Verdana" w:hAnsi="Verdana"/>
          <w:sz w:val="20"/>
          <w:szCs w:val="20"/>
          <w:lang w:val="nl-NL"/>
        </w:rPr>
        <w:t>Zes van de zeven respondenten geven aan dat de variabele intrinsieke motivatie een rol speelt bij het maken van een studiekeuze (factor motivatie). Eén respondent heeft niets over de variabele intrinsieke motivatie gezegd. Citaat mentor:</w:t>
      </w:r>
    </w:p>
    <w:p w14:paraId="12884A1E" w14:textId="77777777" w:rsidR="00910AF8" w:rsidRPr="00493716" w:rsidRDefault="00910AF8" w:rsidP="00910AF8">
      <w:pPr>
        <w:ind w:firstLine="426"/>
        <w:jc w:val="both"/>
        <w:rPr>
          <w:rFonts w:ascii="Verdana" w:hAnsi="Verdana"/>
          <w:sz w:val="20"/>
          <w:szCs w:val="20"/>
          <w:lang w:val="nl-NL"/>
        </w:rPr>
      </w:pPr>
    </w:p>
    <w:p w14:paraId="119013C7"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“Er is natuurlijk ook een deel dat wel weet wat die wil en gewoon kiest waar die goed in is en wat die leuk vindt.”</w:t>
      </w:r>
    </w:p>
    <w:p w14:paraId="5F537994" w14:textId="77777777" w:rsidR="00910AF8" w:rsidRPr="00493716" w:rsidRDefault="00910AF8" w:rsidP="00910AF8">
      <w:pPr>
        <w:jc w:val="both"/>
        <w:rPr>
          <w:rFonts w:ascii="Verdana" w:hAnsi="Verdana"/>
          <w:sz w:val="20"/>
          <w:szCs w:val="20"/>
          <w:lang w:val="nl-NL"/>
        </w:rPr>
      </w:pPr>
    </w:p>
    <w:p w14:paraId="206C1D20"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Twee van de zeven respondenten geven aan dat motivatie een negatieve rol kan spelen bij het maken van een studiekeuze.  De andere respondenten hebben niets over de variabele motivatie – algemeen gezegd (factor motivatie). Citaat decaan:</w:t>
      </w:r>
    </w:p>
    <w:p w14:paraId="6EA61FDA" w14:textId="77777777" w:rsidR="00910AF8" w:rsidRPr="00493716" w:rsidRDefault="00910AF8" w:rsidP="00910AF8">
      <w:pPr>
        <w:rPr>
          <w:rFonts w:ascii="Verdana" w:hAnsi="Verdana"/>
          <w:sz w:val="20"/>
          <w:szCs w:val="20"/>
          <w:lang w:val="nl-NL"/>
        </w:rPr>
      </w:pPr>
    </w:p>
    <w:p w14:paraId="7620D61E"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“Naar mijn idee weet 80% van de leerlingen in het begin van mavo 4 nog niet wat zij willen gaan doen.”</w:t>
      </w:r>
    </w:p>
    <w:p w14:paraId="64C33AB3" w14:textId="77777777" w:rsidR="00910AF8" w:rsidRPr="00493716" w:rsidRDefault="00910AF8" w:rsidP="00910AF8">
      <w:pPr>
        <w:rPr>
          <w:rFonts w:ascii="Verdana" w:hAnsi="Verdana"/>
          <w:sz w:val="20"/>
          <w:szCs w:val="20"/>
          <w:lang w:val="nl-NL"/>
        </w:rPr>
      </w:pPr>
    </w:p>
    <w:p w14:paraId="30AFE455"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Eén van de zeven respondenten geeft aan dat mavo 4-leerlingen zo min mogelijk inspanning leveren en toch het maximale eruit kunnen halen (factor inspanningskosten). De overige respondenten hebben hier niets over gezegd. Daarnaast is uit het kwalitatief onderzoek niet naar voren gekomen dat de feitelijke kosten een rol spelen bij het maken van een studiekeuze. </w:t>
      </w:r>
    </w:p>
    <w:p w14:paraId="66D75BA8" w14:textId="77777777" w:rsidR="00910AF8" w:rsidRPr="00493716" w:rsidRDefault="00910AF8" w:rsidP="00910AF8">
      <w:pPr>
        <w:rPr>
          <w:rFonts w:ascii="Verdana" w:hAnsi="Verdana"/>
          <w:sz w:val="20"/>
          <w:szCs w:val="20"/>
          <w:lang w:val="nl-NL"/>
        </w:rPr>
      </w:pPr>
    </w:p>
    <w:p w14:paraId="6EE42082"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Zes van de zeven respondenten geven aan dat de ouders een rol spelen bij het maken van een studiekeuze (factor sociale omgeving). De overige respondent heeft hier niets over gezegd. Citaat leerling:</w:t>
      </w:r>
    </w:p>
    <w:p w14:paraId="40C00B52" w14:textId="77777777" w:rsidR="00910AF8" w:rsidRPr="00493716" w:rsidRDefault="00910AF8" w:rsidP="00910AF8">
      <w:pPr>
        <w:jc w:val="center"/>
        <w:rPr>
          <w:rFonts w:ascii="Verdana" w:hAnsi="Verdana"/>
          <w:sz w:val="20"/>
          <w:szCs w:val="20"/>
          <w:lang w:val="nl-NL"/>
        </w:rPr>
      </w:pPr>
    </w:p>
    <w:p w14:paraId="227F1871"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“Ik wilde ook liever niet naar economie, omdat mijn vader zei dat er later weinig banen in te vinden waren. Daarom dacht ik meer dat ik de maatschappelijke kant op wilde gaan.”</w:t>
      </w:r>
    </w:p>
    <w:p w14:paraId="00D95DC1" w14:textId="77777777" w:rsidR="00910AF8" w:rsidRPr="00493716" w:rsidRDefault="00910AF8" w:rsidP="00910AF8">
      <w:pPr>
        <w:rPr>
          <w:rFonts w:ascii="Verdana" w:hAnsi="Verdana"/>
          <w:sz w:val="20"/>
          <w:szCs w:val="20"/>
          <w:lang w:val="nl-NL"/>
        </w:rPr>
      </w:pPr>
    </w:p>
    <w:p w14:paraId="2DEE5928" w14:textId="77777777" w:rsidR="00910AF8" w:rsidRPr="00493716" w:rsidRDefault="00910AF8" w:rsidP="00910AF8">
      <w:pPr>
        <w:jc w:val="both"/>
        <w:rPr>
          <w:rFonts w:ascii="Verdana" w:hAnsi="Verdana"/>
          <w:sz w:val="20"/>
          <w:szCs w:val="20"/>
          <w:lang w:val="nl-NL"/>
        </w:rPr>
      </w:pPr>
    </w:p>
    <w:p w14:paraId="2BDF152C" w14:textId="77777777" w:rsidR="00910AF8" w:rsidRPr="00493716" w:rsidRDefault="00910AF8" w:rsidP="00910AF8">
      <w:pPr>
        <w:jc w:val="both"/>
        <w:rPr>
          <w:rFonts w:ascii="Verdana" w:hAnsi="Verdana"/>
          <w:sz w:val="20"/>
          <w:szCs w:val="20"/>
          <w:lang w:val="nl-NL"/>
        </w:rPr>
      </w:pPr>
    </w:p>
    <w:p w14:paraId="283BFC76" w14:textId="77777777" w:rsidR="00910AF8" w:rsidRPr="00493716" w:rsidRDefault="00910AF8" w:rsidP="00910AF8">
      <w:pPr>
        <w:jc w:val="both"/>
        <w:rPr>
          <w:rFonts w:ascii="Verdana" w:hAnsi="Verdana"/>
          <w:sz w:val="20"/>
          <w:szCs w:val="20"/>
          <w:lang w:val="nl-NL"/>
        </w:rPr>
      </w:pPr>
    </w:p>
    <w:p w14:paraId="2050F0EE" w14:textId="77777777" w:rsidR="00910AF8" w:rsidRPr="00493716" w:rsidRDefault="00910AF8" w:rsidP="00910AF8">
      <w:pPr>
        <w:jc w:val="both"/>
        <w:rPr>
          <w:rFonts w:ascii="Verdana" w:hAnsi="Verdana"/>
          <w:sz w:val="20"/>
          <w:szCs w:val="20"/>
          <w:lang w:val="nl-NL"/>
        </w:rPr>
      </w:pPr>
    </w:p>
    <w:p w14:paraId="5C37A32D"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lastRenderedPageBreak/>
        <w:t>Citaat mentor:</w:t>
      </w:r>
    </w:p>
    <w:p w14:paraId="5D7BED32" w14:textId="77777777" w:rsidR="00910AF8" w:rsidRPr="00493716" w:rsidRDefault="00910AF8" w:rsidP="00910AF8">
      <w:pPr>
        <w:jc w:val="both"/>
        <w:rPr>
          <w:rFonts w:ascii="Verdana" w:hAnsi="Verdana"/>
          <w:sz w:val="20"/>
          <w:szCs w:val="20"/>
          <w:lang w:val="nl-NL"/>
        </w:rPr>
      </w:pPr>
    </w:p>
    <w:p w14:paraId="76477246"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“Een aantal kinderen waar ik, dankzij de support van de leerling, kinderen hun ouders overtuigd hebben dat het beter was om naar een mbo opleiding te gaan dan naar de havo. De kinderen moeten soms hun ouders overtuigen dat het voor hun niet de goede weg is.”</w:t>
      </w:r>
    </w:p>
    <w:p w14:paraId="2DF7E2D7" w14:textId="77777777" w:rsidR="00910AF8" w:rsidRPr="00493716" w:rsidRDefault="00910AF8" w:rsidP="00910AF8">
      <w:pPr>
        <w:rPr>
          <w:lang w:val="nl-NL"/>
        </w:rPr>
      </w:pPr>
    </w:p>
    <w:p w14:paraId="19C60BE1"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Vier van de zeven respondenten geven aan dat school een rol speelt bij het maken van een studiekeuze (factor sociale omgeving). De andere drie respondenten hebben hier niets over gezegd. Citaat leerling:</w:t>
      </w:r>
    </w:p>
    <w:p w14:paraId="5DC26BF0" w14:textId="77777777" w:rsidR="00910AF8" w:rsidRPr="00493716" w:rsidRDefault="00910AF8" w:rsidP="00910AF8">
      <w:pPr>
        <w:rPr>
          <w:rFonts w:ascii="Verdana" w:hAnsi="Verdana"/>
          <w:sz w:val="20"/>
          <w:szCs w:val="20"/>
          <w:lang w:val="nl-NL"/>
        </w:rPr>
      </w:pPr>
    </w:p>
    <w:p w14:paraId="06B3AEAE"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“Nou vorig jaar kregen we dus van me mentor, want ik heb dit jaar dezelfde mentor, en die wist al gewoon dat ik heel creatief was. De mentor zei tegen mij ga maar vooral naar creatieve opleidingen kijken, want daar ben je zo goed in en ik denk ook dat je dat hartstikke leuk zal vinden.”</w:t>
      </w:r>
    </w:p>
    <w:p w14:paraId="3641108B" w14:textId="77777777" w:rsidR="00910AF8" w:rsidRPr="00493716" w:rsidRDefault="00910AF8" w:rsidP="00910AF8">
      <w:pPr>
        <w:rPr>
          <w:rFonts w:ascii="Verdana" w:hAnsi="Verdana"/>
          <w:sz w:val="20"/>
          <w:szCs w:val="20"/>
          <w:lang w:val="nl-NL"/>
        </w:rPr>
      </w:pPr>
    </w:p>
    <w:p w14:paraId="79247B56"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Eén van de zeven respondenten geeft aan dat vrienden een rol spelen bij het maken van een studiekeuze (factor sociale omgeving). De overige respondenten hebben hier niets over gezegd. Citaat mentor:</w:t>
      </w:r>
    </w:p>
    <w:p w14:paraId="079C8017" w14:textId="77777777" w:rsidR="00910AF8" w:rsidRPr="00493716" w:rsidRDefault="00910AF8" w:rsidP="00910AF8">
      <w:pPr>
        <w:rPr>
          <w:rFonts w:ascii="Verdana" w:hAnsi="Verdana"/>
          <w:sz w:val="20"/>
          <w:szCs w:val="20"/>
          <w:lang w:val="nl-NL"/>
        </w:rPr>
      </w:pPr>
    </w:p>
    <w:p w14:paraId="19EAB0EC"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“Ik denk dat een aantal kiest wat vrienden en vriendinnetjes gaan doen.”</w:t>
      </w:r>
    </w:p>
    <w:p w14:paraId="5B921AE9" w14:textId="77777777" w:rsidR="00910AF8" w:rsidRPr="00493716" w:rsidRDefault="00910AF8" w:rsidP="00910AF8">
      <w:pPr>
        <w:jc w:val="both"/>
        <w:rPr>
          <w:rFonts w:ascii="Verdana" w:hAnsi="Verdana"/>
          <w:sz w:val="20"/>
          <w:szCs w:val="20"/>
          <w:lang w:val="nl-NL"/>
        </w:rPr>
      </w:pPr>
    </w:p>
    <w:p w14:paraId="0F1F39EF"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Eén van de zeven respondenten geeft aan dat de locatie een rol speelt bij het maken van een studiekeuze (factor locatie). De overige respondenten hebben hier niets over gezegd. Citaat leerling:</w:t>
      </w:r>
    </w:p>
    <w:p w14:paraId="3BFE3EC5" w14:textId="77777777" w:rsidR="00910AF8" w:rsidRPr="00493716" w:rsidRDefault="00910AF8" w:rsidP="00910AF8">
      <w:pPr>
        <w:rPr>
          <w:rFonts w:ascii="Verdana" w:hAnsi="Verdana"/>
          <w:sz w:val="20"/>
          <w:szCs w:val="20"/>
          <w:lang w:val="nl-NL"/>
        </w:rPr>
      </w:pPr>
    </w:p>
    <w:p w14:paraId="23BAE735"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 xml:space="preserve">“Het grafisch lyceum in Rotterdam duurt dus best wel lang om daar te komen en je moet best wel vroeg opstaan dan ’s </w:t>
      </w:r>
      <w:proofErr w:type="spellStart"/>
      <w:r w:rsidRPr="00493716">
        <w:rPr>
          <w:rFonts w:ascii="Verdana" w:hAnsi="Verdana"/>
          <w:i/>
          <w:sz w:val="18"/>
          <w:szCs w:val="18"/>
          <w:lang w:val="nl-NL"/>
        </w:rPr>
        <w:t>ochtends</w:t>
      </w:r>
      <w:proofErr w:type="spellEnd"/>
      <w:r w:rsidRPr="00493716">
        <w:rPr>
          <w:rFonts w:ascii="Verdana" w:hAnsi="Verdana"/>
          <w:i/>
          <w:sz w:val="18"/>
          <w:szCs w:val="18"/>
          <w:lang w:val="nl-NL"/>
        </w:rPr>
        <w:t>”.</w:t>
      </w:r>
    </w:p>
    <w:p w14:paraId="54449559" w14:textId="77777777" w:rsidR="00910AF8" w:rsidRPr="00493716" w:rsidRDefault="00910AF8" w:rsidP="00910AF8">
      <w:pPr>
        <w:rPr>
          <w:rFonts w:ascii="Verdana" w:hAnsi="Verdana"/>
          <w:sz w:val="20"/>
          <w:szCs w:val="20"/>
          <w:lang w:val="nl-NL"/>
        </w:rPr>
      </w:pPr>
    </w:p>
    <w:p w14:paraId="662260E7"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Drie van de zeven respondenten geven aan dat de arbeidsmarkt een rol speelt bij het maken van een studiekeuze (factor arbeidsmarkt). De overige respondenten hebben hier niets over gezegd. Citaat leerling:</w:t>
      </w:r>
    </w:p>
    <w:p w14:paraId="4FEC7B7F"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“Ik hou natuurlijk heel erg veel van kunst, maar ik denk niet dat ik heel ver kom, al ga ik iets met kunstacademie doen. Dus dat is ook een soort van zekerheid, ik vind dat er soort van balans moet zitten tussen de lol die je in je werk hebt en de zekerheid dat je er werk in vindt”.</w:t>
      </w:r>
    </w:p>
    <w:p w14:paraId="3E4AA176" w14:textId="77777777" w:rsidR="00910AF8" w:rsidRPr="00493716" w:rsidRDefault="00910AF8" w:rsidP="00910AF8">
      <w:pPr>
        <w:jc w:val="both"/>
        <w:rPr>
          <w:rFonts w:ascii="Verdana" w:hAnsi="Verdana"/>
          <w:sz w:val="20"/>
          <w:szCs w:val="20"/>
          <w:lang w:val="nl-NL"/>
        </w:rPr>
      </w:pPr>
    </w:p>
    <w:p w14:paraId="5020FC0A" w14:textId="77777777" w:rsidR="00910AF8" w:rsidRPr="00493716" w:rsidRDefault="00910AF8" w:rsidP="00910AF8">
      <w:pPr>
        <w:pStyle w:val="ListParagraph"/>
        <w:numPr>
          <w:ilvl w:val="1"/>
          <w:numId w:val="1"/>
        </w:numPr>
        <w:jc w:val="both"/>
        <w:rPr>
          <w:rFonts w:ascii="Verdana" w:hAnsi="Verdana"/>
          <w:b/>
          <w:sz w:val="22"/>
          <w:szCs w:val="22"/>
          <w:lang w:val="nl-NL"/>
        </w:rPr>
      </w:pPr>
      <w:r w:rsidRPr="00493716">
        <w:rPr>
          <w:rFonts w:ascii="Verdana" w:hAnsi="Verdana"/>
          <w:b/>
          <w:sz w:val="22"/>
          <w:szCs w:val="22"/>
          <w:lang w:val="nl-NL"/>
        </w:rPr>
        <w:t xml:space="preserve">Factoren huidig aanbod studiekeuzebegeleiding </w:t>
      </w:r>
    </w:p>
    <w:p w14:paraId="1C71F31C" w14:textId="77777777" w:rsidR="00910AF8" w:rsidRPr="00493716" w:rsidRDefault="00910AF8" w:rsidP="00910AF8">
      <w:pPr>
        <w:jc w:val="both"/>
        <w:rPr>
          <w:rFonts w:ascii="Verdana" w:hAnsi="Verdana"/>
          <w:b/>
          <w:sz w:val="20"/>
          <w:szCs w:val="20"/>
          <w:lang w:val="nl-NL"/>
        </w:rPr>
      </w:pPr>
      <w:r w:rsidRPr="00493716">
        <w:rPr>
          <w:rFonts w:ascii="Verdana" w:hAnsi="Verdana"/>
          <w:sz w:val="20"/>
          <w:szCs w:val="20"/>
          <w:lang w:val="nl-NL"/>
        </w:rPr>
        <w:t xml:space="preserve">De resultaten van deelvraag 2 “Welke factoren in het huidige aanbod van de studiekeuzebegeleiding van het Vlietland College spelen in de beleving van mavo 4-leerlingen een doorslaggevende rol bij het maken van een studiekeuze?” zijn opgebouwd uit de volgende variabelen: profielwerkstuk, Qompas, Intergrip, informatie internet, open dagen, meeloopdagen, </w:t>
      </w:r>
      <w:proofErr w:type="spellStart"/>
      <w:r w:rsidRPr="00493716">
        <w:rPr>
          <w:rFonts w:ascii="Verdana" w:hAnsi="Verdana"/>
          <w:sz w:val="20"/>
          <w:szCs w:val="20"/>
          <w:lang w:val="nl-NL"/>
        </w:rPr>
        <w:t>proefstuderen</w:t>
      </w:r>
      <w:proofErr w:type="spellEnd"/>
      <w:r w:rsidRPr="00493716">
        <w:rPr>
          <w:rFonts w:ascii="Verdana" w:hAnsi="Verdana"/>
          <w:sz w:val="20"/>
          <w:szCs w:val="20"/>
          <w:lang w:val="nl-NL"/>
        </w:rPr>
        <w:t xml:space="preserve">, loopbaangesprekken decaan, studiekeuzeadvies mbo, voorlichtingsavonden Vlietland College, Hooglandse Kerk en </w:t>
      </w:r>
      <w:proofErr w:type="spellStart"/>
      <w:r w:rsidRPr="00493716">
        <w:rPr>
          <w:rFonts w:ascii="Verdana" w:hAnsi="Verdana"/>
          <w:sz w:val="20"/>
          <w:szCs w:val="20"/>
          <w:lang w:val="nl-NL"/>
        </w:rPr>
        <w:t>Leidse</w:t>
      </w:r>
      <w:proofErr w:type="spellEnd"/>
      <w:r w:rsidRPr="00493716">
        <w:rPr>
          <w:rFonts w:ascii="Verdana" w:hAnsi="Verdana"/>
          <w:sz w:val="20"/>
          <w:szCs w:val="20"/>
          <w:lang w:val="nl-NL"/>
        </w:rPr>
        <w:t xml:space="preserve"> Voorlichtingsavonden. In Tabel 2 is een rangordetabel van de resultaten van deelvraag 2 weergegeven. De rangordetabel geeft van hoog naar laag de resultaten in percentages, van het meetgebied “wel – helemaal wel”, weer.</w:t>
      </w:r>
      <w:r w:rsidRPr="00493716">
        <w:rPr>
          <w:rFonts w:ascii="Verdana" w:hAnsi="Verdana"/>
          <w:b/>
          <w:sz w:val="20"/>
          <w:szCs w:val="20"/>
          <w:lang w:val="nl-NL"/>
        </w:rPr>
        <w:t xml:space="preserve"> </w:t>
      </w:r>
    </w:p>
    <w:p w14:paraId="5A884D17" w14:textId="77777777" w:rsidR="00910AF8" w:rsidRPr="00493716" w:rsidRDefault="00910AF8" w:rsidP="00910AF8">
      <w:pPr>
        <w:jc w:val="both"/>
        <w:rPr>
          <w:rFonts w:ascii="Verdana" w:hAnsi="Verdana"/>
          <w:sz w:val="20"/>
          <w:szCs w:val="20"/>
          <w:lang w:val="nl-NL"/>
        </w:rPr>
      </w:pPr>
    </w:p>
    <w:p w14:paraId="3A0255FB" w14:textId="77777777" w:rsidR="00910AF8" w:rsidRPr="00493716" w:rsidRDefault="00910AF8" w:rsidP="00910AF8">
      <w:pPr>
        <w:pStyle w:val="ListParagraph"/>
        <w:numPr>
          <w:ilvl w:val="2"/>
          <w:numId w:val="1"/>
        </w:numPr>
        <w:jc w:val="both"/>
        <w:rPr>
          <w:rFonts w:ascii="Verdana" w:hAnsi="Verdana"/>
          <w:b/>
          <w:sz w:val="20"/>
          <w:szCs w:val="20"/>
          <w:lang w:val="nl-NL"/>
        </w:rPr>
      </w:pPr>
      <w:r w:rsidRPr="00493716">
        <w:rPr>
          <w:rFonts w:ascii="Verdana" w:hAnsi="Verdana"/>
          <w:b/>
          <w:sz w:val="20"/>
          <w:szCs w:val="20"/>
          <w:lang w:val="nl-NL"/>
        </w:rPr>
        <w:t>Kwantitatieve resultaten</w:t>
      </w:r>
    </w:p>
    <w:p w14:paraId="06A943DF" w14:textId="77777777" w:rsidR="00910AF8" w:rsidRPr="00493716" w:rsidRDefault="00910AF8" w:rsidP="00910AF8"/>
    <w:tbl>
      <w:tblPr>
        <w:tblStyle w:val="LightShading"/>
        <w:tblW w:w="0" w:type="auto"/>
        <w:tblLayout w:type="fixed"/>
        <w:tblLook w:val="04A0" w:firstRow="1" w:lastRow="0" w:firstColumn="1" w:lastColumn="0" w:noHBand="0" w:noVBand="1"/>
      </w:tblPr>
      <w:tblGrid>
        <w:gridCol w:w="534"/>
        <w:gridCol w:w="3827"/>
        <w:gridCol w:w="4155"/>
      </w:tblGrid>
      <w:tr w:rsidR="00910AF8" w:rsidRPr="00493716" w14:paraId="4FBD4756" w14:textId="77777777" w:rsidTr="00910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69D72A4" w14:textId="77777777" w:rsidR="00910AF8" w:rsidRPr="00493716" w:rsidRDefault="00910AF8" w:rsidP="00910AF8">
            <w:pPr>
              <w:jc w:val="both"/>
              <w:rPr>
                <w:rFonts w:ascii="Verdana" w:hAnsi="Verdana"/>
                <w:b w:val="0"/>
                <w:color w:val="auto"/>
                <w:sz w:val="16"/>
                <w:szCs w:val="16"/>
                <w:lang w:val="nl-NL"/>
              </w:rPr>
            </w:pPr>
          </w:p>
        </w:tc>
        <w:tc>
          <w:tcPr>
            <w:tcW w:w="3827" w:type="dxa"/>
          </w:tcPr>
          <w:p w14:paraId="0143D300" w14:textId="77777777" w:rsidR="00910AF8" w:rsidRPr="00493716" w:rsidRDefault="00910AF8" w:rsidP="00910AF8">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 xml:space="preserve">Variabelen van het huidige aanbod van de studiekeuzebegeleiding </w:t>
            </w:r>
          </w:p>
        </w:tc>
        <w:tc>
          <w:tcPr>
            <w:tcW w:w="4155" w:type="dxa"/>
          </w:tcPr>
          <w:p w14:paraId="22025D2D" w14:textId="77777777" w:rsidR="00910AF8" w:rsidRPr="00493716" w:rsidRDefault="00910AF8" w:rsidP="00910AF8">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De resultaten in percentages</w:t>
            </w:r>
          </w:p>
        </w:tc>
      </w:tr>
      <w:tr w:rsidR="00910AF8" w:rsidRPr="00493716" w14:paraId="2CAE04A7"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B66983B"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1</w:t>
            </w:r>
          </w:p>
        </w:tc>
        <w:tc>
          <w:tcPr>
            <w:tcW w:w="3827" w:type="dxa"/>
          </w:tcPr>
          <w:p w14:paraId="19EAD379"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Informatie internet</w:t>
            </w:r>
          </w:p>
        </w:tc>
        <w:tc>
          <w:tcPr>
            <w:tcW w:w="4155" w:type="dxa"/>
          </w:tcPr>
          <w:p w14:paraId="60BF79BC"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65,3%</w:t>
            </w:r>
          </w:p>
        </w:tc>
      </w:tr>
      <w:tr w:rsidR="00910AF8" w:rsidRPr="00493716" w14:paraId="22144323" w14:textId="77777777" w:rsidTr="00910AF8">
        <w:trPr>
          <w:trHeight w:val="129"/>
        </w:trPr>
        <w:tc>
          <w:tcPr>
            <w:cnfStyle w:val="001000000000" w:firstRow="0" w:lastRow="0" w:firstColumn="1" w:lastColumn="0" w:oddVBand="0" w:evenVBand="0" w:oddHBand="0" w:evenHBand="0" w:firstRowFirstColumn="0" w:firstRowLastColumn="0" w:lastRowFirstColumn="0" w:lastRowLastColumn="0"/>
            <w:tcW w:w="534" w:type="dxa"/>
          </w:tcPr>
          <w:p w14:paraId="2AF54EF7"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2</w:t>
            </w:r>
          </w:p>
        </w:tc>
        <w:tc>
          <w:tcPr>
            <w:tcW w:w="3827" w:type="dxa"/>
          </w:tcPr>
          <w:p w14:paraId="1FE31A79"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Open dagen</w:t>
            </w:r>
          </w:p>
        </w:tc>
        <w:tc>
          <w:tcPr>
            <w:tcW w:w="4155" w:type="dxa"/>
          </w:tcPr>
          <w:p w14:paraId="667B4508"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56,9%</w:t>
            </w:r>
          </w:p>
        </w:tc>
      </w:tr>
      <w:tr w:rsidR="00910AF8" w:rsidRPr="00493716" w14:paraId="759C3DC2" w14:textId="77777777" w:rsidTr="00910AF8">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534" w:type="dxa"/>
          </w:tcPr>
          <w:p w14:paraId="7E605985"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3</w:t>
            </w:r>
          </w:p>
        </w:tc>
        <w:tc>
          <w:tcPr>
            <w:tcW w:w="3827" w:type="dxa"/>
          </w:tcPr>
          <w:p w14:paraId="51575247"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Hooglandse Kerk</w:t>
            </w:r>
          </w:p>
        </w:tc>
        <w:tc>
          <w:tcPr>
            <w:tcW w:w="4155" w:type="dxa"/>
          </w:tcPr>
          <w:p w14:paraId="1DFC5D83"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30,5%</w:t>
            </w:r>
          </w:p>
        </w:tc>
      </w:tr>
      <w:tr w:rsidR="00910AF8" w:rsidRPr="00493716" w14:paraId="398BF88E" w14:textId="77777777" w:rsidTr="00910AF8">
        <w:tc>
          <w:tcPr>
            <w:cnfStyle w:val="001000000000" w:firstRow="0" w:lastRow="0" w:firstColumn="1" w:lastColumn="0" w:oddVBand="0" w:evenVBand="0" w:oddHBand="0" w:evenHBand="0" w:firstRowFirstColumn="0" w:firstRowLastColumn="0" w:lastRowFirstColumn="0" w:lastRowLastColumn="0"/>
            <w:tcW w:w="534" w:type="dxa"/>
          </w:tcPr>
          <w:p w14:paraId="05FA2D26"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4</w:t>
            </w:r>
          </w:p>
        </w:tc>
        <w:tc>
          <w:tcPr>
            <w:tcW w:w="3827" w:type="dxa"/>
          </w:tcPr>
          <w:p w14:paraId="69A2AD0B"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Meeloopdagen</w:t>
            </w:r>
          </w:p>
        </w:tc>
        <w:tc>
          <w:tcPr>
            <w:tcW w:w="4155" w:type="dxa"/>
          </w:tcPr>
          <w:p w14:paraId="20D57F93"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26,4%</w:t>
            </w:r>
          </w:p>
        </w:tc>
      </w:tr>
      <w:tr w:rsidR="00910AF8" w:rsidRPr="00493716" w14:paraId="5E1579C0"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9CB245F"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5</w:t>
            </w:r>
          </w:p>
        </w:tc>
        <w:tc>
          <w:tcPr>
            <w:tcW w:w="3827" w:type="dxa"/>
          </w:tcPr>
          <w:p w14:paraId="113F209D"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Studiekeuzeadvies mbo</w:t>
            </w:r>
          </w:p>
        </w:tc>
        <w:tc>
          <w:tcPr>
            <w:tcW w:w="4155" w:type="dxa"/>
          </w:tcPr>
          <w:p w14:paraId="3DD2E12E"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23,7%</w:t>
            </w:r>
          </w:p>
        </w:tc>
      </w:tr>
      <w:tr w:rsidR="00910AF8" w:rsidRPr="00493716" w14:paraId="65A296D3" w14:textId="77777777" w:rsidTr="00910AF8">
        <w:tc>
          <w:tcPr>
            <w:cnfStyle w:val="001000000000" w:firstRow="0" w:lastRow="0" w:firstColumn="1" w:lastColumn="0" w:oddVBand="0" w:evenVBand="0" w:oddHBand="0" w:evenHBand="0" w:firstRowFirstColumn="0" w:firstRowLastColumn="0" w:lastRowFirstColumn="0" w:lastRowLastColumn="0"/>
            <w:tcW w:w="534" w:type="dxa"/>
          </w:tcPr>
          <w:p w14:paraId="78ECA4FF"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6</w:t>
            </w:r>
          </w:p>
        </w:tc>
        <w:tc>
          <w:tcPr>
            <w:tcW w:w="3827" w:type="dxa"/>
          </w:tcPr>
          <w:p w14:paraId="2982BA35"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Loopbaangesprekken decaan</w:t>
            </w:r>
          </w:p>
        </w:tc>
        <w:tc>
          <w:tcPr>
            <w:tcW w:w="4155" w:type="dxa"/>
          </w:tcPr>
          <w:p w14:paraId="172E4891"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22,2%</w:t>
            </w:r>
          </w:p>
        </w:tc>
      </w:tr>
      <w:tr w:rsidR="00910AF8" w:rsidRPr="00493716" w14:paraId="408227DC" w14:textId="77777777" w:rsidTr="00910AF8">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534" w:type="dxa"/>
          </w:tcPr>
          <w:p w14:paraId="298106AD"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7</w:t>
            </w:r>
          </w:p>
        </w:tc>
        <w:tc>
          <w:tcPr>
            <w:tcW w:w="3827" w:type="dxa"/>
          </w:tcPr>
          <w:p w14:paraId="55E9F583"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Leidse</w:t>
            </w:r>
            <w:proofErr w:type="spellEnd"/>
            <w:r w:rsidRPr="00493716">
              <w:rPr>
                <w:rFonts w:ascii="Verdana" w:hAnsi="Verdana"/>
                <w:color w:val="auto"/>
                <w:sz w:val="16"/>
                <w:szCs w:val="16"/>
                <w:lang w:val="nl-NL"/>
              </w:rPr>
              <w:t xml:space="preserve"> Voorlichtingsavond</w:t>
            </w:r>
          </w:p>
        </w:tc>
        <w:tc>
          <w:tcPr>
            <w:tcW w:w="4155" w:type="dxa"/>
          </w:tcPr>
          <w:p w14:paraId="0B7C7431"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22,2%</w:t>
            </w:r>
          </w:p>
        </w:tc>
      </w:tr>
      <w:tr w:rsidR="00910AF8" w:rsidRPr="00493716" w14:paraId="4FCF2F22" w14:textId="77777777" w:rsidTr="00910AF8">
        <w:trPr>
          <w:trHeight w:val="166"/>
        </w:trPr>
        <w:tc>
          <w:tcPr>
            <w:cnfStyle w:val="001000000000" w:firstRow="0" w:lastRow="0" w:firstColumn="1" w:lastColumn="0" w:oddVBand="0" w:evenVBand="0" w:oddHBand="0" w:evenHBand="0" w:firstRowFirstColumn="0" w:firstRowLastColumn="0" w:lastRowFirstColumn="0" w:lastRowLastColumn="0"/>
            <w:tcW w:w="534" w:type="dxa"/>
          </w:tcPr>
          <w:p w14:paraId="5C3FF544"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8</w:t>
            </w:r>
          </w:p>
        </w:tc>
        <w:tc>
          <w:tcPr>
            <w:tcW w:w="3827" w:type="dxa"/>
          </w:tcPr>
          <w:p w14:paraId="1CB12372"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Voorlichtingsavond Vlietland College</w:t>
            </w:r>
          </w:p>
        </w:tc>
        <w:tc>
          <w:tcPr>
            <w:tcW w:w="4155" w:type="dxa"/>
          </w:tcPr>
          <w:p w14:paraId="52A99BEA"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19,4%</w:t>
            </w:r>
          </w:p>
        </w:tc>
      </w:tr>
      <w:tr w:rsidR="00910AF8" w:rsidRPr="00493716" w14:paraId="74908A17"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A4FFDFF"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lastRenderedPageBreak/>
              <w:t>9</w:t>
            </w:r>
          </w:p>
        </w:tc>
        <w:tc>
          <w:tcPr>
            <w:tcW w:w="3827" w:type="dxa"/>
          </w:tcPr>
          <w:p w14:paraId="49D006E3"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Proefstuderen</w:t>
            </w:r>
            <w:proofErr w:type="spellEnd"/>
          </w:p>
        </w:tc>
        <w:tc>
          <w:tcPr>
            <w:tcW w:w="4155" w:type="dxa"/>
          </w:tcPr>
          <w:p w14:paraId="4CA517D8"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16,6%</w:t>
            </w:r>
          </w:p>
        </w:tc>
      </w:tr>
      <w:tr w:rsidR="00910AF8" w:rsidRPr="00493716" w14:paraId="2E004AB3" w14:textId="77777777" w:rsidTr="00910AF8">
        <w:tc>
          <w:tcPr>
            <w:cnfStyle w:val="001000000000" w:firstRow="0" w:lastRow="0" w:firstColumn="1" w:lastColumn="0" w:oddVBand="0" w:evenVBand="0" w:oddHBand="0" w:evenHBand="0" w:firstRowFirstColumn="0" w:firstRowLastColumn="0" w:lastRowFirstColumn="0" w:lastRowLastColumn="0"/>
            <w:tcW w:w="534" w:type="dxa"/>
          </w:tcPr>
          <w:p w14:paraId="680E7F47"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10</w:t>
            </w:r>
          </w:p>
        </w:tc>
        <w:tc>
          <w:tcPr>
            <w:tcW w:w="3827" w:type="dxa"/>
          </w:tcPr>
          <w:p w14:paraId="0F35A86E"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Profielwerkstuk</w:t>
            </w:r>
          </w:p>
        </w:tc>
        <w:tc>
          <w:tcPr>
            <w:tcW w:w="4155" w:type="dxa"/>
          </w:tcPr>
          <w:p w14:paraId="188B2B14"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15,2%</w:t>
            </w:r>
          </w:p>
        </w:tc>
      </w:tr>
      <w:tr w:rsidR="00910AF8" w:rsidRPr="00493716" w14:paraId="472B6821"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C3E83DA"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11</w:t>
            </w:r>
          </w:p>
        </w:tc>
        <w:tc>
          <w:tcPr>
            <w:tcW w:w="3827" w:type="dxa"/>
          </w:tcPr>
          <w:p w14:paraId="65551F54"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 xml:space="preserve">Qompas </w:t>
            </w:r>
          </w:p>
        </w:tc>
        <w:tc>
          <w:tcPr>
            <w:tcW w:w="4155" w:type="dxa"/>
          </w:tcPr>
          <w:p w14:paraId="0D9FD141"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9,7%</w:t>
            </w:r>
          </w:p>
        </w:tc>
      </w:tr>
      <w:tr w:rsidR="00910AF8" w:rsidRPr="00493716" w14:paraId="1C281BEC" w14:textId="77777777" w:rsidTr="00910AF8">
        <w:tc>
          <w:tcPr>
            <w:cnfStyle w:val="001000000000" w:firstRow="0" w:lastRow="0" w:firstColumn="1" w:lastColumn="0" w:oddVBand="0" w:evenVBand="0" w:oddHBand="0" w:evenHBand="0" w:firstRowFirstColumn="0" w:firstRowLastColumn="0" w:lastRowFirstColumn="0" w:lastRowLastColumn="0"/>
            <w:tcW w:w="534" w:type="dxa"/>
          </w:tcPr>
          <w:p w14:paraId="674698B2"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12</w:t>
            </w:r>
          </w:p>
        </w:tc>
        <w:tc>
          <w:tcPr>
            <w:tcW w:w="3827" w:type="dxa"/>
          </w:tcPr>
          <w:p w14:paraId="1A5CD549"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Intergrip</w:t>
            </w:r>
          </w:p>
        </w:tc>
        <w:tc>
          <w:tcPr>
            <w:tcW w:w="4155" w:type="dxa"/>
          </w:tcPr>
          <w:p w14:paraId="766F0538"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w:t>
            </w:r>
          </w:p>
        </w:tc>
      </w:tr>
    </w:tbl>
    <w:p w14:paraId="49C3F9D6" w14:textId="77777777" w:rsidR="00910AF8" w:rsidRPr="00493716" w:rsidRDefault="00910AF8" w:rsidP="00910AF8"/>
    <w:p w14:paraId="357F811B" w14:textId="7D8DFC48" w:rsidR="005C14BE" w:rsidRPr="00493716" w:rsidRDefault="005C14BE" w:rsidP="00910AF8">
      <w:pPr>
        <w:jc w:val="both"/>
        <w:rPr>
          <w:rFonts w:ascii="Verdana" w:hAnsi="Verdana"/>
          <w:sz w:val="20"/>
          <w:szCs w:val="20"/>
          <w:lang w:val="nl-NL"/>
        </w:rPr>
      </w:pPr>
      <w:r w:rsidRPr="00493716">
        <w:rPr>
          <w:rFonts w:ascii="Verdana" w:hAnsi="Verdana"/>
          <w:sz w:val="20"/>
          <w:szCs w:val="20"/>
          <w:lang w:val="nl-NL"/>
        </w:rPr>
        <w:t>Uit de resultaten van de onderzochte variabelen van het huidige aanbod</w:t>
      </w:r>
      <w:r w:rsidR="001A7CF2" w:rsidRPr="00493716">
        <w:rPr>
          <w:rFonts w:ascii="Verdana" w:hAnsi="Verdana"/>
          <w:sz w:val="20"/>
          <w:szCs w:val="20"/>
          <w:lang w:val="nl-NL"/>
        </w:rPr>
        <w:t xml:space="preserve"> van de studiekeuzebegeleiding </w:t>
      </w:r>
      <w:r w:rsidRPr="00493716">
        <w:rPr>
          <w:rFonts w:ascii="Verdana" w:hAnsi="Verdana"/>
          <w:sz w:val="20"/>
          <w:szCs w:val="20"/>
          <w:lang w:val="nl-NL"/>
        </w:rPr>
        <w:t>komen met name twee variabelen als hoogst</w:t>
      </w:r>
      <w:r w:rsidR="00CA1D86" w:rsidRPr="00493716">
        <w:rPr>
          <w:rFonts w:ascii="Verdana" w:hAnsi="Verdana"/>
          <w:sz w:val="20"/>
          <w:szCs w:val="20"/>
          <w:lang w:val="nl-NL"/>
        </w:rPr>
        <w:t>e</w:t>
      </w:r>
      <w:r w:rsidRPr="00493716">
        <w:rPr>
          <w:rFonts w:ascii="Verdana" w:hAnsi="Verdana"/>
          <w:sz w:val="20"/>
          <w:szCs w:val="20"/>
          <w:lang w:val="nl-NL"/>
        </w:rPr>
        <w:t xml:space="preserve"> naar voren. De variabelen informatie internet en open dagen scoren relatief hoog ten opzichte van de overige variabelen. De variabelen Qompas en Intergrip scoren relatief laag ten opzichte van de andere vari</w:t>
      </w:r>
      <w:r w:rsidR="00247673" w:rsidRPr="00493716">
        <w:rPr>
          <w:rFonts w:ascii="Verdana" w:hAnsi="Verdana"/>
          <w:sz w:val="20"/>
          <w:szCs w:val="20"/>
          <w:lang w:val="nl-NL"/>
        </w:rPr>
        <w:t xml:space="preserve">abelen. Verder </w:t>
      </w:r>
      <w:r w:rsidR="00647BBD" w:rsidRPr="00493716">
        <w:rPr>
          <w:rFonts w:ascii="Verdana" w:hAnsi="Verdana"/>
          <w:sz w:val="20"/>
          <w:szCs w:val="20"/>
          <w:lang w:val="nl-NL"/>
        </w:rPr>
        <w:t>is op te merken</w:t>
      </w:r>
      <w:r w:rsidR="009C3647" w:rsidRPr="00493716">
        <w:rPr>
          <w:rFonts w:ascii="Verdana" w:hAnsi="Verdana"/>
          <w:sz w:val="20"/>
          <w:szCs w:val="20"/>
          <w:lang w:val="nl-NL"/>
        </w:rPr>
        <w:t xml:space="preserve"> </w:t>
      </w:r>
      <w:r w:rsidR="00647BBD" w:rsidRPr="00493716">
        <w:rPr>
          <w:rFonts w:ascii="Verdana" w:hAnsi="Verdana"/>
          <w:sz w:val="20"/>
          <w:szCs w:val="20"/>
          <w:lang w:val="nl-NL"/>
        </w:rPr>
        <w:t xml:space="preserve">dat </w:t>
      </w:r>
      <w:r w:rsidR="009C3647" w:rsidRPr="00493716">
        <w:rPr>
          <w:rFonts w:ascii="Verdana" w:hAnsi="Verdana"/>
          <w:sz w:val="20"/>
          <w:szCs w:val="20"/>
          <w:lang w:val="nl-NL"/>
        </w:rPr>
        <w:t>in dit onderzoek</w:t>
      </w:r>
      <w:r w:rsidR="00910AF8" w:rsidRPr="00493716">
        <w:rPr>
          <w:rFonts w:ascii="Verdana" w:hAnsi="Verdana"/>
          <w:sz w:val="20"/>
          <w:szCs w:val="20"/>
          <w:lang w:val="nl-NL"/>
        </w:rPr>
        <w:t xml:space="preserve"> </w:t>
      </w:r>
      <w:r w:rsidRPr="00493716">
        <w:rPr>
          <w:rFonts w:ascii="Verdana" w:hAnsi="Verdana"/>
          <w:sz w:val="20"/>
          <w:szCs w:val="20"/>
          <w:lang w:val="nl-NL"/>
        </w:rPr>
        <w:t xml:space="preserve">de </w:t>
      </w:r>
      <w:r w:rsidR="00910AF8" w:rsidRPr="00493716">
        <w:rPr>
          <w:rFonts w:ascii="Verdana" w:hAnsi="Verdana"/>
          <w:sz w:val="20"/>
          <w:szCs w:val="20"/>
          <w:lang w:val="nl-NL"/>
        </w:rPr>
        <w:t xml:space="preserve">mavo 4-leerlingen </w:t>
      </w:r>
      <w:r w:rsidRPr="00493716">
        <w:rPr>
          <w:rFonts w:ascii="Verdana" w:hAnsi="Verdana"/>
          <w:sz w:val="20"/>
          <w:szCs w:val="20"/>
          <w:lang w:val="nl-NL"/>
        </w:rPr>
        <w:t xml:space="preserve">van het Vlietland College </w:t>
      </w:r>
      <w:r w:rsidR="00910AF8" w:rsidRPr="00493716">
        <w:rPr>
          <w:rFonts w:ascii="Verdana" w:hAnsi="Verdana"/>
          <w:sz w:val="20"/>
          <w:szCs w:val="20"/>
          <w:lang w:val="nl-NL"/>
        </w:rPr>
        <w:t xml:space="preserve">mogelijkerwijs </w:t>
      </w:r>
      <w:r w:rsidRPr="00493716">
        <w:rPr>
          <w:rFonts w:ascii="Verdana" w:hAnsi="Verdana"/>
          <w:sz w:val="20"/>
          <w:szCs w:val="20"/>
          <w:lang w:val="nl-NL"/>
        </w:rPr>
        <w:t>liever zelfstandig aan de slag gaan om een</w:t>
      </w:r>
      <w:r w:rsidR="00910AF8" w:rsidRPr="00493716">
        <w:rPr>
          <w:rFonts w:ascii="Verdana" w:hAnsi="Verdana"/>
          <w:sz w:val="20"/>
          <w:szCs w:val="20"/>
          <w:lang w:val="nl-NL"/>
        </w:rPr>
        <w:t xml:space="preserve"> studiekeuze </w:t>
      </w:r>
      <w:r w:rsidRPr="00493716">
        <w:rPr>
          <w:rFonts w:ascii="Verdana" w:hAnsi="Verdana"/>
          <w:sz w:val="20"/>
          <w:szCs w:val="20"/>
          <w:lang w:val="nl-NL"/>
        </w:rPr>
        <w:t xml:space="preserve">te </w:t>
      </w:r>
      <w:r w:rsidR="009C3647" w:rsidRPr="00493716">
        <w:rPr>
          <w:rFonts w:ascii="Verdana" w:hAnsi="Verdana"/>
          <w:sz w:val="20"/>
          <w:szCs w:val="20"/>
          <w:lang w:val="nl-NL"/>
        </w:rPr>
        <w:t>maken, dan met hulp van derden zoals school. De variabelen informatie internet en open dagen scoren het hoogst</w:t>
      </w:r>
      <w:r w:rsidR="00CA1D86" w:rsidRPr="00493716">
        <w:rPr>
          <w:rFonts w:ascii="Verdana" w:hAnsi="Verdana"/>
          <w:sz w:val="20"/>
          <w:szCs w:val="20"/>
          <w:lang w:val="nl-NL"/>
        </w:rPr>
        <w:t>e</w:t>
      </w:r>
      <w:r w:rsidR="009C3647" w:rsidRPr="00493716">
        <w:rPr>
          <w:rFonts w:ascii="Verdana" w:hAnsi="Verdana"/>
          <w:sz w:val="20"/>
          <w:szCs w:val="20"/>
          <w:lang w:val="nl-NL"/>
        </w:rPr>
        <w:t xml:space="preserve"> van allemaal. Deze variabelen voert een mavo 4-leerling individueel uit en </w:t>
      </w:r>
      <w:r w:rsidRPr="00493716">
        <w:rPr>
          <w:rFonts w:ascii="Verdana" w:hAnsi="Verdana"/>
          <w:sz w:val="20"/>
          <w:szCs w:val="20"/>
          <w:lang w:val="nl-NL"/>
        </w:rPr>
        <w:t xml:space="preserve">is </w:t>
      </w:r>
      <w:r w:rsidR="009C3647" w:rsidRPr="00493716">
        <w:rPr>
          <w:rFonts w:ascii="Verdana" w:hAnsi="Verdana"/>
          <w:sz w:val="20"/>
          <w:szCs w:val="20"/>
          <w:lang w:val="nl-NL"/>
        </w:rPr>
        <w:t xml:space="preserve">niet verplicht of onder begeleiding van </w:t>
      </w:r>
      <w:r w:rsidR="001A7CF2" w:rsidRPr="00493716">
        <w:rPr>
          <w:rFonts w:ascii="Verdana" w:hAnsi="Verdana"/>
          <w:sz w:val="20"/>
          <w:szCs w:val="20"/>
          <w:lang w:val="nl-NL"/>
        </w:rPr>
        <w:t>het Vlietland College</w:t>
      </w:r>
      <w:r w:rsidR="009C3647" w:rsidRPr="00493716">
        <w:rPr>
          <w:rFonts w:ascii="Verdana" w:hAnsi="Verdana"/>
          <w:sz w:val="20"/>
          <w:szCs w:val="20"/>
          <w:lang w:val="nl-NL"/>
        </w:rPr>
        <w:t xml:space="preserve">. </w:t>
      </w:r>
    </w:p>
    <w:p w14:paraId="7788B6E1" w14:textId="77777777" w:rsidR="005C14BE" w:rsidRPr="00493716" w:rsidRDefault="005C14BE" w:rsidP="00910AF8">
      <w:pPr>
        <w:jc w:val="both"/>
        <w:rPr>
          <w:rFonts w:ascii="Verdana" w:hAnsi="Verdana"/>
          <w:sz w:val="20"/>
          <w:szCs w:val="20"/>
          <w:lang w:val="nl-NL"/>
        </w:rPr>
      </w:pPr>
    </w:p>
    <w:p w14:paraId="0A9FF214" w14:textId="77777777" w:rsidR="00910AF8" w:rsidRPr="00493716" w:rsidRDefault="00910AF8" w:rsidP="00910AF8">
      <w:pPr>
        <w:pStyle w:val="ListParagraph"/>
        <w:numPr>
          <w:ilvl w:val="2"/>
          <w:numId w:val="1"/>
        </w:numPr>
        <w:jc w:val="both"/>
        <w:rPr>
          <w:rFonts w:ascii="Verdana" w:hAnsi="Verdana"/>
          <w:b/>
          <w:sz w:val="20"/>
          <w:szCs w:val="20"/>
          <w:lang w:val="nl-NL"/>
        </w:rPr>
      </w:pPr>
      <w:r w:rsidRPr="00493716">
        <w:rPr>
          <w:rFonts w:ascii="Verdana" w:hAnsi="Verdana"/>
          <w:b/>
          <w:sz w:val="20"/>
          <w:szCs w:val="20"/>
          <w:lang w:val="nl-NL"/>
        </w:rPr>
        <w:t>Kwalitatieve resultaten</w:t>
      </w:r>
    </w:p>
    <w:p w14:paraId="3516ACDA"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Er is aan zeven respondenten (leerlingen en mentoren/decaan) de volgende vraag gesteld: “Hoe ziet de studiekeuzebegeleiding vanuit het Vlietland College voor een mavo 4-leerling eruit?”. </w:t>
      </w:r>
    </w:p>
    <w:p w14:paraId="41F1FAE4" w14:textId="77777777" w:rsidR="00910AF8" w:rsidRPr="00493716" w:rsidRDefault="00910AF8" w:rsidP="00910AF8">
      <w:pPr>
        <w:ind w:firstLine="426"/>
        <w:jc w:val="both"/>
        <w:rPr>
          <w:rFonts w:ascii="Verdana" w:hAnsi="Verdana"/>
          <w:sz w:val="20"/>
          <w:szCs w:val="20"/>
          <w:lang w:val="nl-NL"/>
        </w:rPr>
      </w:pPr>
      <w:r w:rsidRPr="00493716">
        <w:rPr>
          <w:rFonts w:ascii="Verdana" w:hAnsi="Verdana"/>
          <w:sz w:val="20"/>
          <w:szCs w:val="20"/>
          <w:lang w:val="nl-NL"/>
        </w:rPr>
        <w:t>Twee van de zeven respondenten geven aan dat het profielwerkstuk onder het huidige aanbod van de studiekeuzebegeleiding valt (variabele profielwerkstuk). De overige respondenten hebben hier niets over gezegd. Citaat leerling:</w:t>
      </w:r>
    </w:p>
    <w:p w14:paraId="7B32D28B" w14:textId="77777777" w:rsidR="00910AF8" w:rsidRPr="00493716" w:rsidRDefault="00910AF8" w:rsidP="00910AF8">
      <w:pPr>
        <w:rPr>
          <w:rFonts w:ascii="Verdana" w:hAnsi="Verdana"/>
          <w:sz w:val="20"/>
          <w:szCs w:val="20"/>
          <w:lang w:val="nl-NL"/>
        </w:rPr>
      </w:pPr>
    </w:p>
    <w:p w14:paraId="67C416E7"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“De mentor geeft 1 uur per week lob les. Daarin zit Qompas, Intergrip en profielwerkstuk. Wat nu nog niet volledig lob gericht is hoor, maar is wel ons plan.”</w:t>
      </w:r>
    </w:p>
    <w:p w14:paraId="68AF9839" w14:textId="77777777" w:rsidR="00910AF8" w:rsidRPr="00493716" w:rsidRDefault="00910AF8" w:rsidP="00910AF8">
      <w:pPr>
        <w:jc w:val="both"/>
        <w:rPr>
          <w:rFonts w:ascii="Verdana" w:hAnsi="Verdana"/>
          <w:sz w:val="20"/>
          <w:szCs w:val="20"/>
          <w:lang w:val="nl-NL"/>
        </w:rPr>
      </w:pPr>
    </w:p>
    <w:p w14:paraId="336FA9A9"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Drie van de zeven respondenten geven aan dat het programma Qompas in jaar twee en drie van de mavo is gegeven en niet in jaar vier (variabele Qompas). Citaat leerling: </w:t>
      </w:r>
    </w:p>
    <w:p w14:paraId="5DCC81E6" w14:textId="77777777" w:rsidR="00910AF8" w:rsidRPr="00493716" w:rsidRDefault="00910AF8" w:rsidP="00910AF8">
      <w:pPr>
        <w:rPr>
          <w:rFonts w:ascii="Verdana" w:hAnsi="Verdana"/>
          <w:sz w:val="20"/>
          <w:szCs w:val="20"/>
          <w:lang w:val="nl-NL"/>
        </w:rPr>
      </w:pPr>
    </w:p>
    <w:p w14:paraId="09A035AA"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“We deden het in het tweede en derde jaar, volgens mij is het dit jaar niet echt meer…”</w:t>
      </w:r>
    </w:p>
    <w:p w14:paraId="62377DD1" w14:textId="77777777" w:rsidR="00910AF8" w:rsidRPr="00493716" w:rsidRDefault="00910AF8" w:rsidP="00910AF8">
      <w:pPr>
        <w:rPr>
          <w:rFonts w:ascii="Verdana" w:hAnsi="Verdana"/>
          <w:sz w:val="20"/>
          <w:szCs w:val="20"/>
          <w:lang w:val="nl-NL"/>
        </w:rPr>
      </w:pPr>
    </w:p>
    <w:p w14:paraId="05E2AA93"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Daarnaast geeft één van de zeven respondenten over het programma Qompas aan dat er een verschil tussen papierwerk en de echte wereld zit (variabele Qompas). De overige respondenten hebben hier niets over gezegd. Citaat mentor: </w:t>
      </w:r>
    </w:p>
    <w:p w14:paraId="63B66F3D" w14:textId="77777777" w:rsidR="00910AF8" w:rsidRPr="00493716" w:rsidRDefault="00910AF8" w:rsidP="00910AF8">
      <w:pPr>
        <w:rPr>
          <w:rFonts w:ascii="Verdana" w:hAnsi="Verdana"/>
          <w:sz w:val="20"/>
          <w:szCs w:val="20"/>
          <w:lang w:val="nl-NL"/>
        </w:rPr>
      </w:pPr>
    </w:p>
    <w:p w14:paraId="68D66CF2"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“Volgens mij is er een heel verschil tussen de papieren wereld en de echte wereld. Op papier zou wel iedere leerling een aantal stappenplannen moeten doorlopen.”</w:t>
      </w:r>
    </w:p>
    <w:p w14:paraId="051E6E70" w14:textId="77777777" w:rsidR="00910AF8" w:rsidRPr="00493716" w:rsidRDefault="00910AF8" w:rsidP="00910AF8">
      <w:pPr>
        <w:rPr>
          <w:rFonts w:ascii="Verdana" w:hAnsi="Verdana"/>
          <w:sz w:val="20"/>
          <w:szCs w:val="20"/>
          <w:lang w:val="nl-NL"/>
        </w:rPr>
      </w:pPr>
    </w:p>
    <w:p w14:paraId="7B7F6F16"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Vier van de zeven respondenten geven aan dat het programma Intergrip onder het huidige aanbod van de studiekeuzebegeleiding valt (variabele Intergrip). De overige respondenten hebben hier niets over gezegd. Citaat leerling:</w:t>
      </w:r>
    </w:p>
    <w:p w14:paraId="62D5AC3B" w14:textId="77777777" w:rsidR="00910AF8" w:rsidRPr="00493716" w:rsidRDefault="00910AF8" w:rsidP="00910AF8">
      <w:pPr>
        <w:jc w:val="center"/>
        <w:rPr>
          <w:rFonts w:ascii="Verdana" w:hAnsi="Verdana"/>
          <w:i/>
          <w:sz w:val="18"/>
          <w:szCs w:val="18"/>
          <w:lang w:val="nl-NL"/>
        </w:rPr>
      </w:pPr>
    </w:p>
    <w:p w14:paraId="3A3D3C69"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“In de mentorlessen gaan we bijvoorbeeld in Intergrip zitten. Dit bereid een soort dossier voor je op. Ik heb alleen zelf geen flauw idee wat het is.”</w:t>
      </w:r>
    </w:p>
    <w:p w14:paraId="5A434DFA" w14:textId="77777777" w:rsidR="00910AF8" w:rsidRPr="00493716" w:rsidRDefault="00910AF8" w:rsidP="00910AF8">
      <w:pPr>
        <w:jc w:val="both"/>
        <w:rPr>
          <w:rFonts w:ascii="Verdana" w:hAnsi="Verdana"/>
          <w:sz w:val="20"/>
          <w:szCs w:val="20"/>
          <w:lang w:val="nl-NL"/>
        </w:rPr>
      </w:pPr>
    </w:p>
    <w:p w14:paraId="631354BF"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Twee van de zeven respondenten geven aan dat het zoeken van mbo-instellingen op het internet onder het huidige aanbod van de studiekeuzebegeleiding valt. Daarnaast geeft één van deze twee respondenten hierbij aan dat de informatie op het internet wel duidelijker kan worden gemaakt (variabele informatie internet). De overige respondenten hebben hier niets over gezegd. Citaat leerling:</w:t>
      </w:r>
    </w:p>
    <w:p w14:paraId="77A716EC" w14:textId="77777777" w:rsidR="00910AF8" w:rsidRPr="00493716" w:rsidRDefault="00910AF8" w:rsidP="00910AF8">
      <w:pPr>
        <w:jc w:val="both"/>
        <w:rPr>
          <w:rFonts w:ascii="Verdana" w:hAnsi="Verdana"/>
          <w:sz w:val="20"/>
          <w:szCs w:val="20"/>
          <w:lang w:val="nl-NL"/>
        </w:rPr>
      </w:pPr>
    </w:p>
    <w:p w14:paraId="60275F62"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 xml:space="preserve">“Ja dan zocht ik bijvoorbeeld een richting van een mbo opleiding en soms kwam je dan scholen tegen wat helemaal niet mbo gaf </w:t>
      </w:r>
      <w:proofErr w:type="spellStart"/>
      <w:r w:rsidRPr="00493716">
        <w:rPr>
          <w:rFonts w:ascii="Verdana" w:hAnsi="Verdana"/>
          <w:i/>
          <w:sz w:val="18"/>
          <w:szCs w:val="18"/>
          <w:lang w:val="nl-NL"/>
        </w:rPr>
        <w:t>ofzo</w:t>
      </w:r>
      <w:proofErr w:type="spellEnd"/>
      <w:r w:rsidRPr="00493716">
        <w:rPr>
          <w:rFonts w:ascii="Verdana" w:hAnsi="Verdana"/>
          <w:i/>
          <w:sz w:val="18"/>
          <w:szCs w:val="18"/>
          <w:lang w:val="nl-NL"/>
        </w:rPr>
        <w:t>…”</w:t>
      </w:r>
    </w:p>
    <w:p w14:paraId="618311FC" w14:textId="77777777" w:rsidR="00910AF8" w:rsidRPr="00493716" w:rsidRDefault="00910AF8" w:rsidP="00910AF8">
      <w:pPr>
        <w:jc w:val="both"/>
        <w:rPr>
          <w:rFonts w:ascii="Verdana" w:hAnsi="Verdana"/>
          <w:sz w:val="20"/>
          <w:szCs w:val="20"/>
          <w:lang w:val="nl-NL"/>
        </w:rPr>
      </w:pPr>
    </w:p>
    <w:p w14:paraId="7C55D326"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lastRenderedPageBreak/>
        <w:t xml:space="preserve">Vijf van de zeven respondenten geven aan dat het bezoeken van open dagen onder het huidige aanbod van de studiekeuzebegeleiding valt (variabele open dagen). De overige respondenten hebben hier niets over gezegd. Citaat mentor: </w:t>
      </w:r>
    </w:p>
    <w:p w14:paraId="03925A82" w14:textId="77777777" w:rsidR="00910AF8" w:rsidRPr="00493716" w:rsidRDefault="00910AF8" w:rsidP="00910AF8">
      <w:pPr>
        <w:rPr>
          <w:rFonts w:ascii="Verdana" w:hAnsi="Verdana"/>
          <w:sz w:val="20"/>
          <w:szCs w:val="20"/>
          <w:lang w:val="nl-NL"/>
        </w:rPr>
      </w:pPr>
    </w:p>
    <w:p w14:paraId="20A6F0E4"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“Het gaan naar open dagen is een vorm van studiekeuzebegeleiding.”</w:t>
      </w:r>
    </w:p>
    <w:p w14:paraId="3F740F21" w14:textId="77777777" w:rsidR="00910AF8" w:rsidRPr="00493716" w:rsidRDefault="00910AF8" w:rsidP="00910AF8">
      <w:pPr>
        <w:jc w:val="both"/>
        <w:rPr>
          <w:rFonts w:ascii="Verdana" w:hAnsi="Verdana"/>
          <w:sz w:val="20"/>
          <w:szCs w:val="20"/>
          <w:lang w:val="nl-NL"/>
        </w:rPr>
      </w:pPr>
    </w:p>
    <w:p w14:paraId="62753695"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Twee van de zeven respondenten geven aan dat het volgen van meeloopdagen onder het huidige aanbod van de studiekeuzebegeleiding valt (variabele meeloopdagen). De overige respondenten hebben hier niets over gezegd. Citaat mentor:</w:t>
      </w:r>
    </w:p>
    <w:p w14:paraId="45BBEAEA" w14:textId="77777777" w:rsidR="00910AF8" w:rsidRPr="00493716" w:rsidRDefault="00910AF8" w:rsidP="00910AF8">
      <w:pPr>
        <w:jc w:val="both"/>
        <w:rPr>
          <w:rFonts w:ascii="Verdana" w:hAnsi="Verdana"/>
          <w:sz w:val="20"/>
          <w:szCs w:val="20"/>
          <w:lang w:val="nl-NL"/>
        </w:rPr>
      </w:pPr>
    </w:p>
    <w:p w14:paraId="552FE55A"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 xml:space="preserve">“De meeste kinderen die naar een </w:t>
      </w:r>
      <w:proofErr w:type="spellStart"/>
      <w:r w:rsidRPr="00493716">
        <w:rPr>
          <w:rFonts w:ascii="Verdana" w:hAnsi="Verdana"/>
          <w:i/>
          <w:sz w:val="18"/>
          <w:szCs w:val="18"/>
          <w:lang w:val="nl-NL"/>
        </w:rPr>
        <w:t>meeloopdag</w:t>
      </w:r>
      <w:proofErr w:type="spellEnd"/>
      <w:r w:rsidRPr="00493716">
        <w:rPr>
          <w:rFonts w:ascii="Verdana" w:hAnsi="Verdana"/>
          <w:i/>
          <w:sz w:val="18"/>
          <w:szCs w:val="18"/>
          <w:lang w:val="nl-NL"/>
        </w:rPr>
        <w:t xml:space="preserve"> zijn geweest zijn ook echt enthousiast over de </w:t>
      </w:r>
      <w:proofErr w:type="spellStart"/>
      <w:r w:rsidRPr="00493716">
        <w:rPr>
          <w:rFonts w:ascii="Verdana" w:hAnsi="Verdana"/>
          <w:i/>
          <w:sz w:val="18"/>
          <w:szCs w:val="18"/>
          <w:lang w:val="nl-NL"/>
        </w:rPr>
        <w:t>meeloopdag</w:t>
      </w:r>
      <w:proofErr w:type="spellEnd"/>
      <w:r w:rsidRPr="00493716">
        <w:rPr>
          <w:rFonts w:ascii="Verdana" w:hAnsi="Verdana"/>
          <w:i/>
          <w:sz w:val="18"/>
          <w:szCs w:val="18"/>
          <w:lang w:val="nl-NL"/>
        </w:rPr>
        <w:t>, of helemaal niet. Dat heb ik ook gehad.”</w:t>
      </w:r>
    </w:p>
    <w:p w14:paraId="297E9F70" w14:textId="77777777" w:rsidR="00910AF8" w:rsidRPr="00493716" w:rsidRDefault="00910AF8" w:rsidP="00910AF8">
      <w:pPr>
        <w:jc w:val="both"/>
        <w:rPr>
          <w:rFonts w:ascii="Verdana" w:hAnsi="Verdana"/>
          <w:b/>
          <w:sz w:val="20"/>
          <w:szCs w:val="20"/>
          <w:lang w:val="nl-NL"/>
        </w:rPr>
      </w:pPr>
    </w:p>
    <w:p w14:paraId="79B75B2F"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Twee van de zeven respondenten geven aan dat het hebben van loopbaangesprekken met de decaan onder het huidige aanbod van de studiekeuzebegeleiding valt (variabele loopbaangesprekken decaan). De overige respondenten hebben hier niets over gezegd. Citaat mentor:</w:t>
      </w:r>
    </w:p>
    <w:p w14:paraId="0A320F91" w14:textId="77777777" w:rsidR="00910AF8" w:rsidRPr="00493716" w:rsidRDefault="00910AF8" w:rsidP="00910AF8">
      <w:pPr>
        <w:rPr>
          <w:rFonts w:ascii="Verdana" w:hAnsi="Verdana"/>
          <w:sz w:val="20"/>
          <w:szCs w:val="20"/>
          <w:lang w:val="nl-NL"/>
        </w:rPr>
      </w:pPr>
    </w:p>
    <w:p w14:paraId="3D8BD9F5"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“Leerlingen kunnen adviezen voor scholen krijgen door middel van loopbaangesprekken met Paul.”</w:t>
      </w:r>
    </w:p>
    <w:p w14:paraId="39357341" w14:textId="77777777" w:rsidR="00910AF8" w:rsidRPr="00493716" w:rsidRDefault="00910AF8" w:rsidP="00910AF8">
      <w:pPr>
        <w:jc w:val="both"/>
        <w:rPr>
          <w:rFonts w:ascii="Verdana" w:hAnsi="Verdana"/>
          <w:sz w:val="20"/>
          <w:szCs w:val="20"/>
          <w:lang w:val="nl-NL"/>
        </w:rPr>
      </w:pPr>
    </w:p>
    <w:p w14:paraId="529369FE"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Drie van de zeven respondenten geven aan dat het bezoeken van de voorlichtingsavonden van het Vlietland College onder het huidige aanbod van de studiekeuzebegeleiding valt  (variabele voorlichtingsavonden Vlietland College). De overige respondenten hebben hier niets over gezegd. Citaat decaan:</w:t>
      </w:r>
    </w:p>
    <w:p w14:paraId="7C5605E5" w14:textId="77777777" w:rsidR="00910AF8" w:rsidRPr="00493716" w:rsidRDefault="00910AF8" w:rsidP="00910AF8">
      <w:pPr>
        <w:rPr>
          <w:rFonts w:ascii="Verdana" w:hAnsi="Verdana"/>
          <w:sz w:val="20"/>
          <w:szCs w:val="20"/>
          <w:lang w:val="nl-NL"/>
        </w:rPr>
      </w:pPr>
    </w:p>
    <w:p w14:paraId="0B2D0D1E"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“Er worden twee losse voorlichtingsavonden op het Vlietland College aangeboden. Eén voorlichting is gericht op vervolg-onderwijs-breed en de tweede voorlichtingsavond is gericht op ouders en leerlingen die door willen stromen naar het havo.”</w:t>
      </w:r>
    </w:p>
    <w:p w14:paraId="5A5CF32A" w14:textId="77777777" w:rsidR="00910AF8" w:rsidRPr="00493716" w:rsidRDefault="00910AF8" w:rsidP="00910AF8">
      <w:pPr>
        <w:jc w:val="both"/>
        <w:rPr>
          <w:rFonts w:ascii="Verdana" w:hAnsi="Verdana"/>
          <w:sz w:val="20"/>
          <w:szCs w:val="20"/>
          <w:lang w:val="nl-NL"/>
        </w:rPr>
      </w:pPr>
    </w:p>
    <w:p w14:paraId="3AE98619"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Twee van de zeven respondenten geven aan dat ze naar de Hooglandse Kerk zijn gegaan om daar te kunnen ontdekken wat elke opleiding te bieden heeft (variabele Hooglandse Kerk). De overige respondenten hebben hier niets over gezegd.</w:t>
      </w:r>
    </w:p>
    <w:p w14:paraId="2BCA3FE1" w14:textId="77777777" w:rsidR="00910AF8" w:rsidRPr="00493716" w:rsidRDefault="00910AF8" w:rsidP="00910AF8">
      <w:pPr>
        <w:jc w:val="both"/>
        <w:rPr>
          <w:rFonts w:ascii="Verdana" w:hAnsi="Verdana"/>
          <w:sz w:val="20"/>
          <w:szCs w:val="20"/>
          <w:lang w:val="nl-NL"/>
        </w:rPr>
      </w:pPr>
    </w:p>
    <w:p w14:paraId="09016991"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Eén van de zeven respondenten geeft aan dat ze naar de </w:t>
      </w:r>
      <w:proofErr w:type="spellStart"/>
      <w:r w:rsidRPr="00493716">
        <w:rPr>
          <w:rFonts w:ascii="Verdana" w:hAnsi="Verdana"/>
          <w:sz w:val="20"/>
          <w:szCs w:val="20"/>
          <w:lang w:val="nl-NL"/>
        </w:rPr>
        <w:t>Leidse</w:t>
      </w:r>
      <w:proofErr w:type="spellEnd"/>
      <w:r w:rsidRPr="00493716">
        <w:rPr>
          <w:rFonts w:ascii="Verdana" w:hAnsi="Verdana"/>
          <w:sz w:val="20"/>
          <w:szCs w:val="20"/>
          <w:lang w:val="nl-NL"/>
        </w:rPr>
        <w:t xml:space="preserve"> Voorlichtingsavond is gegaan en dat ze daar informatie heeft gekregen over haar opleiding die ze wil gaan doen (variabele </w:t>
      </w:r>
      <w:proofErr w:type="spellStart"/>
      <w:r w:rsidRPr="00493716">
        <w:rPr>
          <w:rFonts w:ascii="Verdana" w:hAnsi="Verdana"/>
          <w:sz w:val="20"/>
          <w:szCs w:val="20"/>
          <w:lang w:val="nl-NL"/>
        </w:rPr>
        <w:t>Leidse</w:t>
      </w:r>
      <w:proofErr w:type="spellEnd"/>
      <w:r w:rsidRPr="00493716">
        <w:rPr>
          <w:rFonts w:ascii="Verdana" w:hAnsi="Verdana"/>
          <w:sz w:val="20"/>
          <w:szCs w:val="20"/>
          <w:lang w:val="nl-NL"/>
        </w:rPr>
        <w:t xml:space="preserve"> Voorlichtingsavond). De overige respondenten hebben hier niets over gezegd. </w:t>
      </w:r>
    </w:p>
    <w:p w14:paraId="163B9674" w14:textId="77777777" w:rsidR="00910AF8" w:rsidRPr="00493716" w:rsidRDefault="00910AF8" w:rsidP="00910AF8">
      <w:pPr>
        <w:jc w:val="both"/>
        <w:rPr>
          <w:rFonts w:ascii="Verdana" w:hAnsi="Verdana"/>
          <w:sz w:val="20"/>
          <w:szCs w:val="20"/>
          <w:lang w:val="nl-NL"/>
        </w:rPr>
      </w:pPr>
    </w:p>
    <w:p w14:paraId="07078B27" w14:textId="77777777" w:rsidR="00910AF8" w:rsidRPr="00493716" w:rsidRDefault="00910AF8" w:rsidP="00910AF8">
      <w:pPr>
        <w:pStyle w:val="ListParagraph"/>
        <w:numPr>
          <w:ilvl w:val="1"/>
          <w:numId w:val="1"/>
        </w:numPr>
        <w:jc w:val="both"/>
        <w:rPr>
          <w:rFonts w:ascii="Verdana" w:hAnsi="Verdana"/>
          <w:sz w:val="22"/>
          <w:szCs w:val="22"/>
          <w:lang w:val="nl-NL"/>
        </w:rPr>
      </w:pPr>
      <w:r w:rsidRPr="00493716">
        <w:rPr>
          <w:rFonts w:ascii="Verdana" w:hAnsi="Verdana"/>
          <w:b/>
          <w:sz w:val="22"/>
          <w:szCs w:val="22"/>
          <w:lang w:val="nl-NL"/>
        </w:rPr>
        <w:t xml:space="preserve">Gewenste situatie studiekeuzebegeleiding </w:t>
      </w:r>
    </w:p>
    <w:p w14:paraId="477214AF"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De resultaten van deelvraag 3 “Wat is de gewenste situatie voor mavo 4-leerlingen van het Vlietland College met betrekking tot het aanbod van de studiekeuzebegeleiding?” zijn opgebouwd uit de volgende variabelen: profielwerkstuk, Qompas, Intergrip, informatie internet, open dagen, meeloopdagen, stage, individuele begeleiding decaan, voorlichtingsavond Vlietland </w:t>
      </w:r>
      <w:proofErr w:type="spellStart"/>
      <w:r w:rsidRPr="00493716">
        <w:rPr>
          <w:rFonts w:ascii="Verdana" w:hAnsi="Verdana"/>
          <w:sz w:val="20"/>
          <w:szCs w:val="20"/>
          <w:lang w:val="nl-NL"/>
        </w:rPr>
        <w:t>Colelge</w:t>
      </w:r>
      <w:proofErr w:type="spellEnd"/>
      <w:r w:rsidRPr="00493716">
        <w:rPr>
          <w:rFonts w:ascii="Verdana" w:hAnsi="Verdana"/>
          <w:sz w:val="20"/>
          <w:szCs w:val="20"/>
          <w:lang w:val="nl-NL"/>
        </w:rPr>
        <w:t xml:space="preserve">, Hooglandse Kerk, </w:t>
      </w:r>
      <w:proofErr w:type="spellStart"/>
      <w:r w:rsidRPr="00493716">
        <w:rPr>
          <w:rFonts w:ascii="Verdana" w:hAnsi="Verdana"/>
          <w:sz w:val="20"/>
          <w:szCs w:val="20"/>
          <w:lang w:val="nl-NL"/>
        </w:rPr>
        <w:t>Leidse</w:t>
      </w:r>
      <w:proofErr w:type="spellEnd"/>
      <w:r w:rsidRPr="00493716">
        <w:rPr>
          <w:rFonts w:ascii="Verdana" w:hAnsi="Verdana"/>
          <w:sz w:val="20"/>
          <w:szCs w:val="20"/>
          <w:lang w:val="nl-NL"/>
        </w:rPr>
        <w:t xml:space="preserve"> Voorlichtingsavond, informatiefolders, individuele begeleiding mentor, klassikale begeleiding mentor en beroepskeuzetest. In Tabel 3 is een rangordetabel van de resultaten van deelvraag 3 weergegeven. De rangordetabel geeft van hoog naar laag de resultaten in percentages, van het meetgebied “wel – helemaal wel”, weer.</w:t>
      </w:r>
      <w:r w:rsidRPr="00493716">
        <w:rPr>
          <w:rFonts w:ascii="Verdana" w:hAnsi="Verdana"/>
          <w:b/>
          <w:sz w:val="20"/>
          <w:szCs w:val="20"/>
          <w:lang w:val="nl-NL"/>
        </w:rPr>
        <w:t xml:space="preserve"> </w:t>
      </w:r>
    </w:p>
    <w:p w14:paraId="7E905C48" w14:textId="77777777" w:rsidR="00910AF8" w:rsidRPr="00493716" w:rsidRDefault="00910AF8" w:rsidP="00910AF8">
      <w:pPr>
        <w:jc w:val="both"/>
        <w:rPr>
          <w:rFonts w:ascii="Verdana" w:hAnsi="Verdana"/>
          <w:sz w:val="20"/>
          <w:szCs w:val="20"/>
          <w:lang w:val="nl-NL"/>
        </w:rPr>
      </w:pPr>
    </w:p>
    <w:p w14:paraId="621D13F0" w14:textId="77777777" w:rsidR="00910AF8" w:rsidRPr="00493716" w:rsidRDefault="00910AF8" w:rsidP="00910AF8">
      <w:pPr>
        <w:jc w:val="both"/>
        <w:rPr>
          <w:rFonts w:ascii="Verdana" w:hAnsi="Verdana"/>
          <w:sz w:val="20"/>
          <w:szCs w:val="20"/>
          <w:lang w:val="nl-NL"/>
        </w:rPr>
      </w:pPr>
    </w:p>
    <w:p w14:paraId="1092C97D" w14:textId="77777777" w:rsidR="00910AF8" w:rsidRPr="00493716" w:rsidRDefault="00910AF8" w:rsidP="00910AF8">
      <w:pPr>
        <w:jc w:val="both"/>
        <w:rPr>
          <w:rFonts w:ascii="Verdana" w:hAnsi="Verdana"/>
          <w:sz w:val="20"/>
          <w:szCs w:val="20"/>
          <w:lang w:val="nl-NL"/>
        </w:rPr>
      </w:pPr>
    </w:p>
    <w:p w14:paraId="6A487814" w14:textId="77777777" w:rsidR="00910AF8" w:rsidRPr="00493716" w:rsidRDefault="00910AF8" w:rsidP="00910AF8">
      <w:pPr>
        <w:jc w:val="both"/>
        <w:rPr>
          <w:rFonts w:ascii="Verdana" w:hAnsi="Verdana"/>
          <w:sz w:val="20"/>
          <w:szCs w:val="20"/>
          <w:lang w:val="nl-NL"/>
        </w:rPr>
      </w:pPr>
    </w:p>
    <w:p w14:paraId="793395E4" w14:textId="77777777" w:rsidR="00910AF8" w:rsidRPr="00493716" w:rsidRDefault="00910AF8" w:rsidP="00910AF8">
      <w:pPr>
        <w:jc w:val="both"/>
        <w:rPr>
          <w:rFonts w:ascii="Verdana" w:hAnsi="Verdana"/>
          <w:sz w:val="20"/>
          <w:szCs w:val="20"/>
          <w:lang w:val="nl-NL"/>
        </w:rPr>
      </w:pPr>
    </w:p>
    <w:p w14:paraId="4B0A4AFB" w14:textId="77777777" w:rsidR="00910AF8" w:rsidRPr="00493716" w:rsidRDefault="00910AF8" w:rsidP="00910AF8">
      <w:pPr>
        <w:jc w:val="both"/>
        <w:rPr>
          <w:rFonts w:ascii="Verdana" w:hAnsi="Verdana"/>
          <w:sz w:val="20"/>
          <w:szCs w:val="20"/>
          <w:lang w:val="nl-NL"/>
        </w:rPr>
      </w:pPr>
    </w:p>
    <w:p w14:paraId="033126C7" w14:textId="77777777" w:rsidR="00910AF8" w:rsidRPr="00493716" w:rsidRDefault="00910AF8" w:rsidP="00910AF8">
      <w:pPr>
        <w:pStyle w:val="ListParagraph"/>
        <w:numPr>
          <w:ilvl w:val="2"/>
          <w:numId w:val="1"/>
        </w:numPr>
        <w:jc w:val="both"/>
        <w:rPr>
          <w:rFonts w:ascii="Verdana" w:hAnsi="Verdana"/>
          <w:b/>
          <w:sz w:val="20"/>
          <w:szCs w:val="20"/>
          <w:lang w:val="nl-NL"/>
        </w:rPr>
      </w:pPr>
      <w:r w:rsidRPr="00493716">
        <w:rPr>
          <w:rFonts w:ascii="Verdana" w:hAnsi="Verdana"/>
          <w:b/>
          <w:sz w:val="20"/>
          <w:szCs w:val="20"/>
          <w:lang w:val="nl-NL"/>
        </w:rPr>
        <w:lastRenderedPageBreak/>
        <w:t>Kwantitatieve resultaten</w:t>
      </w:r>
    </w:p>
    <w:p w14:paraId="0FA95412" w14:textId="77777777" w:rsidR="00910AF8" w:rsidRPr="00493716" w:rsidRDefault="00910AF8" w:rsidP="00910AF8"/>
    <w:tbl>
      <w:tblPr>
        <w:tblStyle w:val="LightShading"/>
        <w:tblW w:w="0" w:type="auto"/>
        <w:tblLook w:val="04A0" w:firstRow="1" w:lastRow="0" w:firstColumn="1" w:lastColumn="0" w:noHBand="0" w:noVBand="1"/>
      </w:tblPr>
      <w:tblGrid>
        <w:gridCol w:w="501"/>
        <w:gridCol w:w="3860"/>
        <w:gridCol w:w="4155"/>
      </w:tblGrid>
      <w:tr w:rsidR="00910AF8" w:rsidRPr="00493716" w14:paraId="365A4F71" w14:textId="77777777" w:rsidTr="00910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tcPr>
          <w:p w14:paraId="6E0AFDB9" w14:textId="77777777" w:rsidR="00910AF8" w:rsidRPr="00493716" w:rsidRDefault="00910AF8" w:rsidP="00910AF8">
            <w:pPr>
              <w:jc w:val="both"/>
              <w:rPr>
                <w:rFonts w:ascii="Verdana" w:hAnsi="Verdana"/>
                <w:b w:val="0"/>
                <w:color w:val="auto"/>
                <w:sz w:val="16"/>
                <w:szCs w:val="16"/>
                <w:lang w:val="nl-NL"/>
              </w:rPr>
            </w:pPr>
          </w:p>
        </w:tc>
        <w:tc>
          <w:tcPr>
            <w:tcW w:w="3860" w:type="dxa"/>
          </w:tcPr>
          <w:p w14:paraId="36B4821E" w14:textId="77777777" w:rsidR="00910AF8" w:rsidRPr="00493716" w:rsidRDefault="00910AF8" w:rsidP="00910AF8">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Variabelen van de gewenste situatie op het aanbod van de studiekeuzebegeleiding</w:t>
            </w:r>
          </w:p>
        </w:tc>
        <w:tc>
          <w:tcPr>
            <w:tcW w:w="4155" w:type="dxa"/>
          </w:tcPr>
          <w:p w14:paraId="45F07F8E" w14:textId="77777777" w:rsidR="00910AF8" w:rsidRPr="00493716" w:rsidRDefault="00910AF8" w:rsidP="00910AF8">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De resultaten in percentages</w:t>
            </w:r>
          </w:p>
        </w:tc>
      </w:tr>
      <w:tr w:rsidR="00910AF8" w:rsidRPr="00493716" w14:paraId="1C09B1EE"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tcPr>
          <w:p w14:paraId="41A66842"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1</w:t>
            </w:r>
          </w:p>
        </w:tc>
        <w:tc>
          <w:tcPr>
            <w:tcW w:w="3860" w:type="dxa"/>
          </w:tcPr>
          <w:p w14:paraId="27FA8D63"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Informatie internet</w:t>
            </w:r>
          </w:p>
        </w:tc>
        <w:tc>
          <w:tcPr>
            <w:tcW w:w="4155" w:type="dxa"/>
          </w:tcPr>
          <w:p w14:paraId="520EC789"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48,6%</w:t>
            </w:r>
          </w:p>
        </w:tc>
      </w:tr>
      <w:tr w:rsidR="00910AF8" w:rsidRPr="00493716" w14:paraId="40C8B942" w14:textId="77777777" w:rsidTr="00910AF8">
        <w:tc>
          <w:tcPr>
            <w:cnfStyle w:val="001000000000" w:firstRow="0" w:lastRow="0" w:firstColumn="1" w:lastColumn="0" w:oddVBand="0" w:evenVBand="0" w:oddHBand="0" w:evenHBand="0" w:firstRowFirstColumn="0" w:firstRowLastColumn="0" w:lastRowFirstColumn="0" w:lastRowLastColumn="0"/>
            <w:tcW w:w="501" w:type="dxa"/>
          </w:tcPr>
          <w:p w14:paraId="3AFBC52A"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2</w:t>
            </w:r>
          </w:p>
        </w:tc>
        <w:tc>
          <w:tcPr>
            <w:tcW w:w="3860" w:type="dxa"/>
          </w:tcPr>
          <w:p w14:paraId="67C79D98"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Open dagen</w:t>
            </w:r>
          </w:p>
        </w:tc>
        <w:tc>
          <w:tcPr>
            <w:tcW w:w="4155" w:type="dxa"/>
          </w:tcPr>
          <w:p w14:paraId="6FF5B90A"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45,9%</w:t>
            </w:r>
          </w:p>
        </w:tc>
      </w:tr>
      <w:tr w:rsidR="00910AF8" w:rsidRPr="00493716" w14:paraId="68620E53"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tcPr>
          <w:p w14:paraId="6F77DFEE"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3</w:t>
            </w:r>
          </w:p>
        </w:tc>
        <w:tc>
          <w:tcPr>
            <w:tcW w:w="3860" w:type="dxa"/>
          </w:tcPr>
          <w:p w14:paraId="64D6AE30"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 xml:space="preserve">Stage </w:t>
            </w:r>
          </w:p>
        </w:tc>
        <w:tc>
          <w:tcPr>
            <w:tcW w:w="4155" w:type="dxa"/>
          </w:tcPr>
          <w:p w14:paraId="1AE543AD"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37,5%</w:t>
            </w:r>
          </w:p>
        </w:tc>
      </w:tr>
      <w:tr w:rsidR="00910AF8" w:rsidRPr="00493716" w14:paraId="1193E4BF" w14:textId="77777777" w:rsidTr="00910AF8">
        <w:tc>
          <w:tcPr>
            <w:cnfStyle w:val="001000000000" w:firstRow="0" w:lastRow="0" w:firstColumn="1" w:lastColumn="0" w:oddVBand="0" w:evenVBand="0" w:oddHBand="0" w:evenHBand="0" w:firstRowFirstColumn="0" w:firstRowLastColumn="0" w:lastRowFirstColumn="0" w:lastRowLastColumn="0"/>
            <w:tcW w:w="501" w:type="dxa"/>
          </w:tcPr>
          <w:p w14:paraId="14CC7520"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4</w:t>
            </w:r>
          </w:p>
        </w:tc>
        <w:tc>
          <w:tcPr>
            <w:tcW w:w="3860" w:type="dxa"/>
          </w:tcPr>
          <w:p w14:paraId="02B6007B"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Meeloopdagen</w:t>
            </w:r>
          </w:p>
        </w:tc>
        <w:tc>
          <w:tcPr>
            <w:tcW w:w="4155" w:type="dxa"/>
          </w:tcPr>
          <w:p w14:paraId="1B3D1679"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32,0%</w:t>
            </w:r>
          </w:p>
        </w:tc>
      </w:tr>
      <w:tr w:rsidR="00910AF8" w:rsidRPr="00493716" w14:paraId="711EF9AD"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tcBorders>
              <w:bottom w:val="nil"/>
            </w:tcBorders>
          </w:tcPr>
          <w:p w14:paraId="71BB341F"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5</w:t>
            </w:r>
          </w:p>
        </w:tc>
        <w:tc>
          <w:tcPr>
            <w:tcW w:w="3860" w:type="dxa"/>
            <w:tcBorders>
              <w:bottom w:val="nil"/>
            </w:tcBorders>
          </w:tcPr>
          <w:p w14:paraId="35CB8711"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Informatiefolders</w:t>
            </w:r>
          </w:p>
        </w:tc>
        <w:tc>
          <w:tcPr>
            <w:tcW w:w="4155" w:type="dxa"/>
            <w:tcBorders>
              <w:bottom w:val="nil"/>
            </w:tcBorders>
          </w:tcPr>
          <w:p w14:paraId="5C09701D"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30,6%</w:t>
            </w:r>
          </w:p>
        </w:tc>
      </w:tr>
      <w:tr w:rsidR="00910AF8" w:rsidRPr="00493716" w14:paraId="5F4BCCB8" w14:textId="77777777" w:rsidTr="00910AF8">
        <w:tc>
          <w:tcPr>
            <w:cnfStyle w:val="001000000000" w:firstRow="0" w:lastRow="0" w:firstColumn="1" w:lastColumn="0" w:oddVBand="0" w:evenVBand="0" w:oddHBand="0" w:evenHBand="0" w:firstRowFirstColumn="0" w:firstRowLastColumn="0" w:lastRowFirstColumn="0" w:lastRowLastColumn="0"/>
            <w:tcW w:w="501" w:type="dxa"/>
            <w:tcBorders>
              <w:top w:val="nil"/>
              <w:bottom w:val="nil"/>
            </w:tcBorders>
          </w:tcPr>
          <w:p w14:paraId="4C5D4653"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6</w:t>
            </w:r>
          </w:p>
        </w:tc>
        <w:tc>
          <w:tcPr>
            <w:tcW w:w="3860" w:type="dxa"/>
            <w:tcBorders>
              <w:top w:val="nil"/>
              <w:bottom w:val="nil"/>
            </w:tcBorders>
          </w:tcPr>
          <w:p w14:paraId="315FCE52"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Individuele begeleiding mentor</w:t>
            </w:r>
          </w:p>
        </w:tc>
        <w:tc>
          <w:tcPr>
            <w:tcW w:w="4155" w:type="dxa"/>
            <w:tcBorders>
              <w:top w:val="nil"/>
              <w:bottom w:val="nil"/>
            </w:tcBorders>
          </w:tcPr>
          <w:p w14:paraId="437AF668"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26,4%</w:t>
            </w:r>
          </w:p>
        </w:tc>
      </w:tr>
      <w:tr w:rsidR="00910AF8" w:rsidRPr="00493716" w14:paraId="08CAEE07"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tcBorders>
              <w:top w:val="nil"/>
              <w:bottom w:val="nil"/>
            </w:tcBorders>
          </w:tcPr>
          <w:p w14:paraId="79F99FFB"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7</w:t>
            </w:r>
          </w:p>
        </w:tc>
        <w:tc>
          <w:tcPr>
            <w:tcW w:w="3860" w:type="dxa"/>
            <w:tcBorders>
              <w:top w:val="nil"/>
              <w:bottom w:val="nil"/>
            </w:tcBorders>
          </w:tcPr>
          <w:p w14:paraId="787B6B06"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Beroepskeuzetest</w:t>
            </w:r>
          </w:p>
        </w:tc>
        <w:tc>
          <w:tcPr>
            <w:tcW w:w="4155" w:type="dxa"/>
            <w:tcBorders>
              <w:top w:val="nil"/>
              <w:bottom w:val="nil"/>
            </w:tcBorders>
          </w:tcPr>
          <w:p w14:paraId="31C5B559"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22,3%</w:t>
            </w:r>
          </w:p>
        </w:tc>
      </w:tr>
      <w:tr w:rsidR="00910AF8" w:rsidRPr="00493716" w14:paraId="3A2B71FE" w14:textId="77777777" w:rsidTr="00910AF8">
        <w:tc>
          <w:tcPr>
            <w:cnfStyle w:val="001000000000" w:firstRow="0" w:lastRow="0" w:firstColumn="1" w:lastColumn="0" w:oddVBand="0" w:evenVBand="0" w:oddHBand="0" w:evenHBand="0" w:firstRowFirstColumn="0" w:firstRowLastColumn="0" w:lastRowFirstColumn="0" w:lastRowLastColumn="0"/>
            <w:tcW w:w="501" w:type="dxa"/>
            <w:tcBorders>
              <w:top w:val="nil"/>
              <w:bottom w:val="nil"/>
            </w:tcBorders>
          </w:tcPr>
          <w:p w14:paraId="6C1A3C16"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8</w:t>
            </w:r>
          </w:p>
        </w:tc>
        <w:tc>
          <w:tcPr>
            <w:tcW w:w="3860" w:type="dxa"/>
            <w:tcBorders>
              <w:top w:val="nil"/>
              <w:bottom w:val="nil"/>
            </w:tcBorders>
          </w:tcPr>
          <w:p w14:paraId="45800503"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Individuele begeleiding decaan</w:t>
            </w:r>
          </w:p>
        </w:tc>
        <w:tc>
          <w:tcPr>
            <w:tcW w:w="4155" w:type="dxa"/>
            <w:tcBorders>
              <w:top w:val="nil"/>
              <w:bottom w:val="nil"/>
            </w:tcBorders>
          </w:tcPr>
          <w:p w14:paraId="5B4D2904"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19,5%</w:t>
            </w:r>
          </w:p>
        </w:tc>
      </w:tr>
      <w:tr w:rsidR="00910AF8" w:rsidRPr="00493716" w14:paraId="269E207F"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tcBorders>
              <w:top w:val="nil"/>
              <w:bottom w:val="nil"/>
            </w:tcBorders>
          </w:tcPr>
          <w:p w14:paraId="2FC0FA8F"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9</w:t>
            </w:r>
          </w:p>
        </w:tc>
        <w:tc>
          <w:tcPr>
            <w:tcW w:w="3860" w:type="dxa"/>
            <w:tcBorders>
              <w:top w:val="nil"/>
              <w:bottom w:val="nil"/>
            </w:tcBorders>
          </w:tcPr>
          <w:p w14:paraId="19591F43"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Klassikale begeleiding mentor</w:t>
            </w:r>
          </w:p>
        </w:tc>
        <w:tc>
          <w:tcPr>
            <w:tcW w:w="4155" w:type="dxa"/>
            <w:tcBorders>
              <w:top w:val="nil"/>
              <w:bottom w:val="nil"/>
            </w:tcBorders>
          </w:tcPr>
          <w:p w14:paraId="0B11029E"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19,5%</w:t>
            </w:r>
          </w:p>
        </w:tc>
      </w:tr>
      <w:tr w:rsidR="00910AF8" w:rsidRPr="00493716" w14:paraId="01577840" w14:textId="77777777" w:rsidTr="00910AF8">
        <w:tc>
          <w:tcPr>
            <w:cnfStyle w:val="001000000000" w:firstRow="0" w:lastRow="0" w:firstColumn="1" w:lastColumn="0" w:oddVBand="0" w:evenVBand="0" w:oddHBand="0" w:evenHBand="0" w:firstRowFirstColumn="0" w:firstRowLastColumn="0" w:lastRowFirstColumn="0" w:lastRowLastColumn="0"/>
            <w:tcW w:w="501" w:type="dxa"/>
            <w:tcBorders>
              <w:top w:val="nil"/>
              <w:bottom w:val="nil"/>
            </w:tcBorders>
          </w:tcPr>
          <w:p w14:paraId="1B516B5A"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10</w:t>
            </w:r>
          </w:p>
        </w:tc>
        <w:tc>
          <w:tcPr>
            <w:tcW w:w="3860" w:type="dxa"/>
            <w:tcBorders>
              <w:top w:val="nil"/>
              <w:bottom w:val="nil"/>
            </w:tcBorders>
          </w:tcPr>
          <w:p w14:paraId="1D900C8D"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Hooglandse Kerk</w:t>
            </w:r>
          </w:p>
        </w:tc>
        <w:tc>
          <w:tcPr>
            <w:tcW w:w="4155" w:type="dxa"/>
            <w:tcBorders>
              <w:top w:val="nil"/>
              <w:bottom w:val="nil"/>
            </w:tcBorders>
          </w:tcPr>
          <w:p w14:paraId="3A3E412F"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12,5%</w:t>
            </w:r>
          </w:p>
        </w:tc>
      </w:tr>
      <w:tr w:rsidR="00910AF8" w:rsidRPr="00493716" w14:paraId="3AF73A66"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tcBorders>
              <w:top w:val="nil"/>
              <w:bottom w:val="nil"/>
            </w:tcBorders>
          </w:tcPr>
          <w:p w14:paraId="13ACF05E"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11</w:t>
            </w:r>
          </w:p>
        </w:tc>
        <w:tc>
          <w:tcPr>
            <w:tcW w:w="3860" w:type="dxa"/>
            <w:tcBorders>
              <w:top w:val="nil"/>
              <w:bottom w:val="nil"/>
            </w:tcBorders>
          </w:tcPr>
          <w:p w14:paraId="6C8DF3B4"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Voorlichtingsavond Vlietland College</w:t>
            </w:r>
          </w:p>
        </w:tc>
        <w:tc>
          <w:tcPr>
            <w:tcW w:w="4155" w:type="dxa"/>
            <w:tcBorders>
              <w:top w:val="nil"/>
              <w:bottom w:val="nil"/>
            </w:tcBorders>
          </w:tcPr>
          <w:p w14:paraId="1CCB3684"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9,7%</w:t>
            </w:r>
          </w:p>
        </w:tc>
      </w:tr>
      <w:tr w:rsidR="00910AF8" w:rsidRPr="00493716" w14:paraId="487D7DDC" w14:textId="77777777" w:rsidTr="00910AF8">
        <w:tc>
          <w:tcPr>
            <w:cnfStyle w:val="001000000000" w:firstRow="0" w:lastRow="0" w:firstColumn="1" w:lastColumn="0" w:oddVBand="0" w:evenVBand="0" w:oddHBand="0" w:evenHBand="0" w:firstRowFirstColumn="0" w:firstRowLastColumn="0" w:lastRowFirstColumn="0" w:lastRowLastColumn="0"/>
            <w:tcW w:w="501" w:type="dxa"/>
            <w:tcBorders>
              <w:top w:val="nil"/>
              <w:bottom w:val="nil"/>
            </w:tcBorders>
          </w:tcPr>
          <w:p w14:paraId="398829BB"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12</w:t>
            </w:r>
          </w:p>
        </w:tc>
        <w:tc>
          <w:tcPr>
            <w:tcW w:w="3860" w:type="dxa"/>
            <w:tcBorders>
              <w:top w:val="nil"/>
              <w:bottom w:val="nil"/>
            </w:tcBorders>
          </w:tcPr>
          <w:p w14:paraId="37B5BA22"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Leidse</w:t>
            </w:r>
            <w:proofErr w:type="spellEnd"/>
            <w:r w:rsidRPr="00493716">
              <w:rPr>
                <w:rFonts w:ascii="Verdana" w:hAnsi="Verdana"/>
                <w:color w:val="auto"/>
                <w:sz w:val="16"/>
                <w:szCs w:val="16"/>
                <w:lang w:val="nl-NL"/>
              </w:rPr>
              <w:t xml:space="preserve"> Voorlichtingsavond</w:t>
            </w:r>
          </w:p>
        </w:tc>
        <w:tc>
          <w:tcPr>
            <w:tcW w:w="4155" w:type="dxa"/>
            <w:tcBorders>
              <w:top w:val="nil"/>
              <w:bottom w:val="nil"/>
            </w:tcBorders>
          </w:tcPr>
          <w:p w14:paraId="51B283F7"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8,3%</w:t>
            </w:r>
          </w:p>
        </w:tc>
      </w:tr>
      <w:tr w:rsidR="00910AF8" w:rsidRPr="00493716" w14:paraId="09CF89A7" w14:textId="77777777" w:rsidTr="00910AF8">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501" w:type="dxa"/>
            <w:tcBorders>
              <w:top w:val="nil"/>
              <w:bottom w:val="nil"/>
            </w:tcBorders>
          </w:tcPr>
          <w:p w14:paraId="115246AD"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13</w:t>
            </w:r>
          </w:p>
        </w:tc>
        <w:tc>
          <w:tcPr>
            <w:tcW w:w="3860" w:type="dxa"/>
            <w:tcBorders>
              <w:top w:val="nil"/>
              <w:bottom w:val="nil"/>
            </w:tcBorders>
          </w:tcPr>
          <w:p w14:paraId="1C6E27F4" w14:textId="77777777" w:rsidR="00910AF8" w:rsidRPr="00493716" w:rsidRDefault="00910AF8" w:rsidP="00910AF8">
            <w:pPr>
              <w:tabs>
                <w:tab w:val="left" w:pos="1348"/>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Qompas</w:t>
            </w:r>
            <w:r w:rsidRPr="00493716">
              <w:rPr>
                <w:rFonts w:ascii="Verdana" w:hAnsi="Verdana"/>
                <w:color w:val="auto"/>
                <w:sz w:val="16"/>
                <w:szCs w:val="16"/>
                <w:lang w:val="nl-NL"/>
              </w:rPr>
              <w:tab/>
            </w:r>
          </w:p>
        </w:tc>
        <w:tc>
          <w:tcPr>
            <w:tcW w:w="4155" w:type="dxa"/>
            <w:tcBorders>
              <w:top w:val="nil"/>
              <w:bottom w:val="nil"/>
            </w:tcBorders>
          </w:tcPr>
          <w:p w14:paraId="48FF6B98"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6,9 %</w:t>
            </w:r>
          </w:p>
        </w:tc>
      </w:tr>
      <w:tr w:rsidR="00910AF8" w:rsidRPr="00493716" w14:paraId="6110730B" w14:textId="77777777" w:rsidTr="00910AF8">
        <w:trPr>
          <w:trHeight w:val="129"/>
        </w:trPr>
        <w:tc>
          <w:tcPr>
            <w:cnfStyle w:val="001000000000" w:firstRow="0" w:lastRow="0" w:firstColumn="1" w:lastColumn="0" w:oddVBand="0" w:evenVBand="0" w:oddHBand="0" w:evenHBand="0" w:firstRowFirstColumn="0" w:firstRowLastColumn="0" w:lastRowFirstColumn="0" w:lastRowLastColumn="0"/>
            <w:tcW w:w="501" w:type="dxa"/>
            <w:tcBorders>
              <w:top w:val="nil"/>
              <w:bottom w:val="nil"/>
            </w:tcBorders>
          </w:tcPr>
          <w:p w14:paraId="79E08090"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14</w:t>
            </w:r>
          </w:p>
        </w:tc>
        <w:tc>
          <w:tcPr>
            <w:tcW w:w="3860" w:type="dxa"/>
            <w:tcBorders>
              <w:top w:val="nil"/>
              <w:bottom w:val="nil"/>
            </w:tcBorders>
          </w:tcPr>
          <w:p w14:paraId="34B11DA8" w14:textId="77777777" w:rsidR="00910AF8" w:rsidRPr="00493716" w:rsidRDefault="00910AF8" w:rsidP="00910AF8">
            <w:pPr>
              <w:tabs>
                <w:tab w:val="left" w:pos="1348"/>
              </w:tabs>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Profielwerkstuk</w:t>
            </w:r>
          </w:p>
        </w:tc>
        <w:tc>
          <w:tcPr>
            <w:tcW w:w="4155" w:type="dxa"/>
            <w:tcBorders>
              <w:top w:val="nil"/>
              <w:bottom w:val="nil"/>
            </w:tcBorders>
          </w:tcPr>
          <w:p w14:paraId="09CB8DED"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4,2%</w:t>
            </w:r>
          </w:p>
        </w:tc>
      </w:tr>
      <w:tr w:rsidR="00910AF8" w:rsidRPr="00493716" w14:paraId="7AA71EE2"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tcBorders>
              <w:top w:val="nil"/>
              <w:bottom w:val="nil"/>
            </w:tcBorders>
          </w:tcPr>
          <w:p w14:paraId="4F1A64CE"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15</w:t>
            </w:r>
          </w:p>
        </w:tc>
        <w:tc>
          <w:tcPr>
            <w:tcW w:w="3860" w:type="dxa"/>
            <w:tcBorders>
              <w:top w:val="nil"/>
              <w:bottom w:val="nil"/>
            </w:tcBorders>
          </w:tcPr>
          <w:p w14:paraId="429A1DAF"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Intergrip</w:t>
            </w:r>
          </w:p>
        </w:tc>
        <w:tc>
          <w:tcPr>
            <w:tcW w:w="4155" w:type="dxa"/>
            <w:tcBorders>
              <w:top w:val="nil"/>
              <w:bottom w:val="nil"/>
            </w:tcBorders>
          </w:tcPr>
          <w:p w14:paraId="2D719D2A"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4,2%</w:t>
            </w:r>
          </w:p>
        </w:tc>
      </w:tr>
    </w:tbl>
    <w:p w14:paraId="5576E82B" w14:textId="77777777" w:rsidR="005C14BE" w:rsidRPr="00493716" w:rsidRDefault="005C14BE" w:rsidP="00910AF8">
      <w:pPr>
        <w:jc w:val="both"/>
        <w:rPr>
          <w:rFonts w:ascii="Verdana" w:hAnsi="Verdana"/>
          <w:sz w:val="20"/>
          <w:szCs w:val="20"/>
          <w:lang w:val="nl-NL"/>
        </w:rPr>
      </w:pPr>
    </w:p>
    <w:p w14:paraId="4108AF61" w14:textId="7A8A53C9" w:rsidR="00E05B1D" w:rsidRPr="00493716" w:rsidRDefault="005C14BE" w:rsidP="00910AF8">
      <w:pPr>
        <w:jc w:val="both"/>
        <w:rPr>
          <w:rFonts w:ascii="Verdana" w:hAnsi="Verdana"/>
          <w:sz w:val="20"/>
          <w:szCs w:val="20"/>
          <w:lang w:val="nl-NL"/>
        </w:rPr>
      </w:pPr>
      <w:r w:rsidRPr="00493716">
        <w:rPr>
          <w:rFonts w:ascii="Verdana" w:hAnsi="Verdana"/>
          <w:sz w:val="20"/>
          <w:szCs w:val="20"/>
          <w:lang w:val="nl-NL"/>
        </w:rPr>
        <w:t>Tijdens het onderzoeken naar de variabelen van de gewenste s</w:t>
      </w:r>
      <w:r w:rsidR="00E05B1D" w:rsidRPr="00493716">
        <w:rPr>
          <w:rFonts w:ascii="Verdana" w:hAnsi="Verdana"/>
          <w:sz w:val="20"/>
          <w:szCs w:val="20"/>
          <w:lang w:val="nl-NL"/>
        </w:rPr>
        <w:t xml:space="preserve">ituatie van een mavo 4-leerling is </w:t>
      </w:r>
      <w:r w:rsidR="00334217" w:rsidRPr="00493716">
        <w:rPr>
          <w:rFonts w:ascii="Verdana" w:hAnsi="Verdana"/>
          <w:sz w:val="20"/>
          <w:szCs w:val="20"/>
          <w:lang w:val="nl-NL"/>
        </w:rPr>
        <w:t>als eerste</w:t>
      </w:r>
      <w:r w:rsidR="001A7CF2" w:rsidRPr="00493716">
        <w:rPr>
          <w:rFonts w:ascii="Verdana" w:hAnsi="Verdana"/>
          <w:sz w:val="20"/>
          <w:szCs w:val="20"/>
          <w:lang w:val="nl-NL"/>
        </w:rPr>
        <w:t xml:space="preserve"> op te merken dat de vari</w:t>
      </w:r>
      <w:r w:rsidR="00E05B1D" w:rsidRPr="00493716">
        <w:rPr>
          <w:rFonts w:ascii="Verdana" w:hAnsi="Verdana"/>
          <w:sz w:val="20"/>
          <w:szCs w:val="20"/>
          <w:lang w:val="nl-NL"/>
        </w:rPr>
        <w:t xml:space="preserve">abelen </w:t>
      </w:r>
      <w:r w:rsidR="00247673" w:rsidRPr="00493716">
        <w:rPr>
          <w:rFonts w:ascii="Verdana" w:hAnsi="Verdana"/>
          <w:sz w:val="20"/>
          <w:szCs w:val="20"/>
          <w:lang w:val="nl-NL"/>
        </w:rPr>
        <w:t>niet sterk van elkaar verschillen</w:t>
      </w:r>
      <w:r w:rsidR="00E05B1D" w:rsidRPr="00493716">
        <w:rPr>
          <w:rFonts w:ascii="Verdana" w:hAnsi="Verdana"/>
          <w:sz w:val="20"/>
          <w:szCs w:val="20"/>
          <w:lang w:val="nl-NL"/>
        </w:rPr>
        <w:t xml:space="preserve">. Er is niet direct een duidelijk verschil te zien welke variabelen relatief </w:t>
      </w:r>
      <w:r w:rsidR="00E05B1D" w:rsidRPr="00493716">
        <w:rPr>
          <w:rFonts w:ascii="Verdana" w:hAnsi="Verdana"/>
          <w:i/>
          <w:sz w:val="20"/>
          <w:szCs w:val="20"/>
          <w:lang w:val="nl-NL"/>
        </w:rPr>
        <w:t xml:space="preserve">echt </w:t>
      </w:r>
      <w:r w:rsidR="00E05B1D" w:rsidRPr="00493716">
        <w:rPr>
          <w:rFonts w:ascii="Verdana" w:hAnsi="Verdana"/>
          <w:sz w:val="20"/>
          <w:szCs w:val="20"/>
          <w:lang w:val="nl-NL"/>
        </w:rPr>
        <w:t xml:space="preserve">hoog scoren en welke variabelen relatief </w:t>
      </w:r>
      <w:r w:rsidR="00E05B1D" w:rsidRPr="00493716">
        <w:rPr>
          <w:rFonts w:ascii="Verdana" w:hAnsi="Verdana"/>
          <w:i/>
          <w:sz w:val="20"/>
          <w:szCs w:val="20"/>
          <w:lang w:val="nl-NL"/>
        </w:rPr>
        <w:t>echt</w:t>
      </w:r>
      <w:r w:rsidR="00E05B1D" w:rsidRPr="00493716">
        <w:rPr>
          <w:rFonts w:ascii="Verdana" w:hAnsi="Verdana"/>
          <w:sz w:val="20"/>
          <w:szCs w:val="20"/>
          <w:lang w:val="nl-NL"/>
        </w:rPr>
        <w:t xml:space="preserve"> laag scoren. Daarnaast </w:t>
      </w:r>
      <w:r w:rsidR="00647BBD" w:rsidRPr="00493716">
        <w:rPr>
          <w:rFonts w:ascii="Verdana" w:hAnsi="Verdana"/>
          <w:sz w:val="20"/>
          <w:szCs w:val="20"/>
          <w:lang w:val="nl-NL"/>
        </w:rPr>
        <w:t>is ook op te merken dat</w:t>
      </w:r>
      <w:r w:rsidR="001A7CF2" w:rsidRPr="00493716">
        <w:rPr>
          <w:rFonts w:ascii="Verdana" w:hAnsi="Verdana"/>
          <w:sz w:val="20"/>
          <w:szCs w:val="20"/>
          <w:lang w:val="nl-NL"/>
        </w:rPr>
        <w:t>, net als bij deelvraag 2,</w:t>
      </w:r>
      <w:r w:rsidR="00E05B1D" w:rsidRPr="00493716">
        <w:rPr>
          <w:rFonts w:ascii="Verdana" w:hAnsi="Verdana"/>
          <w:sz w:val="20"/>
          <w:szCs w:val="20"/>
          <w:lang w:val="nl-NL"/>
        </w:rPr>
        <w:t xml:space="preserve"> de variabele informatie internet en de variabele open dagen als hoogste score naar voren komen. De variabelen Qompas en Intergrip scoren</w:t>
      </w:r>
      <w:r w:rsidR="001A7CF2" w:rsidRPr="00493716">
        <w:rPr>
          <w:rFonts w:ascii="Verdana" w:hAnsi="Verdana"/>
          <w:sz w:val="20"/>
          <w:szCs w:val="20"/>
          <w:lang w:val="nl-NL"/>
        </w:rPr>
        <w:t xml:space="preserve"> </w:t>
      </w:r>
      <w:r w:rsidR="00E05B1D" w:rsidRPr="00493716">
        <w:rPr>
          <w:rFonts w:ascii="Verdana" w:hAnsi="Verdana"/>
          <w:sz w:val="20"/>
          <w:szCs w:val="20"/>
          <w:lang w:val="nl-NL"/>
        </w:rPr>
        <w:t>hier ook relatief l</w:t>
      </w:r>
      <w:r w:rsidR="00334217" w:rsidRPr="00493716">
        <w:rPr>
          <w:rFonts w:ascii="Verdana" w:hAnsi="Verdana"/>
          <w:sz w:val="20"/>
          <w:szCs w:val="20"/>
          <w:lang w:val="nl-NL"/>
        </w:rPr>
        <w:t>aag. Tevens heeft de variabele p</w:t>
      </w:r>
      <w:r w:rsidR="00E05B1D" w:rsidRPr="00493716">
        <w:rPr>
          <w:rFonts w:ascii="Verdana" w:hAnsi="Verdana"/>
          <w:sz w:val="20"/>
          <w:szCs w:val="20"/>
          <w:lang w:val="nl-NL"/>
        </w:rPr>
        <w:t xml:space="preserve">rofielwerkstuk, in vergelijking met deelvraag 2, </w:t>
      </w:r>
      <w:r w:rsidR="00247673" w:rsidRPr="00493716">
        <w:rPr>
          <w:rFonts w:ascii="Verdana" w:hAnsi="Verdana"/>
          <w:sz w:val="20"/>
          <w:szCs w:val="20"/>
          <w:lang w:val="nl-NL"/>
        </w:rPr>
        <w:t>een relatief lage score.</w:t>
      </w:r>
      <w:r w:rsidR="00E05B1D" w:rsidRPr="00493716">
        <w:rPr>
          <w:rFonts w:ascii="Verdana" w:hAnsi="Verdana"/>
          <w:sz w:val="20"/>
          <w:szCs w:val="20"/>
          <w:lang w:val="nl-NL"/>
        </w:rPr>
        <w:t xml:space="preserve"> </w:t>
      </w:r>
    </w:p>
    <w:p w14:paraId="606AF86C" w14:textId="77777777" w:rsidR="005C14BE" w:rsidRPr="00493716" w:rsidRDefault="005C14BE" w:rsidP="00910AF8">
      <w:pPr>
        <w:rPr>
          <w:rFonts w:ascii="Verdana" w:hAnsi="Verdana"/>
          <w:sz w:val="18"/>
          <w:szCs w:val="18"/>
          <w:lang w:val="nl-NL"/>
        </w:rPr>
      </w:pPr>
    </w:p>
    <w:p w14:paraId="5ABB8209" w14:textId="77777777" w:rsidR="00910AF8" w:rsidRPr="00493716" w:rsidRDefault="00910AF8" w:rsidP="00910AF8">
      <w:pPr>
        <w:pStyle w:val="ListParagraph"/>
        <w:numPr>
          <w:ilvl w:val="2"/>
          <w:numId w:val="1"/>
        </w:numPr>
        <w:jc w:val="both"/>
        <w:rPr>
          <w:rFonts w:ascii="Verdana" w:hAnsi="Verdana"/>
          <w:b/>
          <w:sz w:val="20"/>
          <w:szCs w:val="20"/>
          <w:lang w:val="nl-NL"/>
        </w:rPr>
      </w:pPr>
      <w:r w:rsidRPr="00493716">
        <w:rPr>
          <w:rFonts w:ascii="Verdana" w:hAnsi="Verdana"/>
          <w:b/>
          <w:sz w:val="20"/>
          <w:szCs w:val="20"/>
          <w:lang w:val="nl-NL"/>
        </w:rPr>
        <w:t>Kwalitatieve resultaten</w:t>
      </w:r>
    </w:p>
    <w:p w14:paraId="66788A1B"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Er is aan zeven respondenten (leerlingen en mentoren/decaan) de volgende  vraag gesteld: “Stel jij mag beslissen over het aanbod van de studiekeuzebegeleiding hier op school, je mag er alles aan veranderen. Hoe zou het aanbod van de studiekeuzebegeleiding er voor jou uit gaan zien?” </w:t>
      </w:r>
    </w:p>
    <w:p w14:paraId="39570ACC" w14:textId="77777777" w:rsidR="00910AF8" w:rsidRPr="00493716" w:rsidRDefault="00910AF8" w:rsidP="00910AF8">
      <w:pPr>
        <w:ind w:firstLine="426"/>
        <w:jc w:val="both"/>
        <w:rPr>
          <w:rFonts w:ascii="Verdana" w:hAnsi="Verdana"/>
          <w:sz w:val="20"/>
          <w:szCs w:val="20"/>
          <w:lang w:val="nl-NL"/>
        </w:rPr>
      </w:pPr>
      <w:r w:rsidRPr="00493716">
        <w:rPr>
          <w:rFonts w:ascii="Verdana" w:hAnsi="Verdana"/>
          <w:sz w:val="20"/>
          <w:szCs w:val="20"/>
          <w:lang w:val="nl-NL"/>
        </w:rPr>
        <w:t>Twee van de zeven respondenten geven aan dat het profielwerkstuk anders moet worden aangeboden (variabele profielwerkstuk). De overige respondenten hebben hier niets over gezegd. Citaat decaan:</w:t>
      </w:r>
    </w:p>
    <w:p w14:paraId="5B45F78B" w14:textId="77777777" w:rsidR="00910AF8" w:rsidRPr="00493716" w:rsidRDefault="00910AF8" w:rsidP="00910AF8">
      <w:pPr>
        <w:jc w:val="both"/>
        <w:rPr>
          <w:rFonts w:ascii="Verdana" w:hAnsi="Verdana"/>
          <w:sz w:val="20"/>
          <w:szCs w:val="20"/>
          <w:lang w:val="nl-NL"/>
        </w:rPr>
      </w:pPr>
    </w:p>
    <w:p w14:paraId="26367B9F"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“Het profielwerkstuk, wat nu nog niet volledig lob gericht is, maar dat is wel ons plan. In de huidige opzet is er geen koppeling aan een vervolgopleiding en dat zou natuurlijk veel mooier zijn”.</w:t>
      </w:r>
    </w:p>
    <w:p w14:paraId="13313A5D" w14:textId="77777777" w:rsidR="00910AF8" w:rsidRPr="00493716" w:rsidRDefault="00910AF8" w:rsidP="00910AF8">
      <w:pPr>
        <w:rPr>
          <w:b/>
          <w:lang w:val="nl-NL"/>
        </w:rPr>
      </w:pPr>
    </w:p>
    <w:p w14:paraId="6298ACB8" w14:textId="77777777" w:rsidR="00910AF8" w:rsidRPr="00493716" w:rsidRDefault="00910AF8" w:rsidP="00910AF8">
      <w:pPr>
        <w:jc w:val="both"/>
        <w:rPr>
          <w:rFonts w:ascii="Verdana" w:hAnsi="Verdana"/>
          <w:sz w:val="18"/>
          <w:szCs w:val="18"/>
          <w:lang w:val="nl-NL"/>
        </w:rPr>
      </w:pPr>
      <w:r w:rsidRPr="00493716">
        <w:rPr>
          <w:rFonts w:ascii="Verdana" w:hAnsi="Verdana"/>
          <w:sz w:val="20"/>
          <w:szCs w:val="20"/>
          <w:lang w:val="nl-NL"/>
        </w:rPr>
        <w:t xml:space="preserve">Vier van de zeven respondenten geven aan dat het programma Qompas op dit moment </w:t>
      </w:r>
      <w:r w:rsidRPr="00493716">
        <w:rPr>
          <w:rFonts w:ascii="Verdana" w:hAnsi="Verdana"/>
          <w:i/>
          <w:sz w:val="20"/>
          <w:szCs w:val="20"/>
          <w:lang w:val="nl-NL"/>
        </w:rPr>
        <w:t>niet</w:t>
      </w:r>
      <w:r w:rsidRPr="00493716">
        <w:rPr>
          <w:rFonts w:ascii="Verdana" w:hAnsi="Verdana"/>
          <w:sz w:val="20"/>
          <w:szCs w:val="20"/>
          <w:lang w:val="nl-NL"/>
        </w:rPr>
        <w:t xml:space="preserve"> effectief is en dat het in het vervolg anders kan worden uitgevoerd (variabele Qompas). De overige respondenten hebben hier niets over gezegd. Citaat decaan:</w:t>
      </w:r>
    </w:p>
    <w:p w14:paraId="1626EBC2" w14:textId="77777777" w:rsidR="00910AF8" w:rsidRPr="00493716" w:rsidRDefault="00910AF8" w:rsidP="00910AF8">
      <w:pPr>
        <w:rPr>
          <w:rFonts w:ascii="Verdana" w:hAnsi="Verdana"/>
          <w:i/>
          <w:sz w:val="18"/>
          <w:szCs w:val="18"/>
          <w:lang w:val="nl-NL"/>
        </w:rPr>
      </w:pPr>
    </w:p>
    <w:p w14:paraId="6E2F2DF1"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 xml:space="preserve">“Nou dat je bijvoorbeeld, naja even hier in de buurt is dan mbo Rijnland, het Mondriaan en het NOVA College. Dat al die </w:t>
      </w:r>
      <w:proofErr w:type="spellStart"/>
      <w:r w:rsidRPr="00493716">
        <w:rPr>
          <w:rFonts w:ascii="Verdana" w:hAnsi="Verdana"/>
          <w:i/>
          <w:sz w:val="18"/>
          <w:szCs w:val="18"/>
          <w:lang w:val="nl-NL"/>
        </w:rPr>
        <w:t>mbo’ers</w:t>
      </w:r>
      <w:proofErr w:type="spellEnd"/>
      <w:r w:rsidRPr="00493716">
        <w:rPr>
          <w:rFonts w:ascii="Verdana" w:hAnsi="Verdana"/>
          <w:i/>
          <w:sz w:val="18"/>
          <w:szCs w:val="18"/>
          <w:lang w:val="nl-NL"/>
        </w:rPr>
        <w:t xml:space="preserve"> met elkaar om de tafel gaan zitten en dat zij eigenlijk zelf een methode gaan maken wat in mavo 4 wordt aangeboden. Want wat je nu ziet is dat leerlingen dus het studieloopbaandossier bij ons maken (Qompas), daar wordt niets mee gedaan en daarna worden diezelfde vragen nog een keer gesteld door het mbo”.  </w:t>
      </w:r>
    </w:p>
    <w:p w14:paraId="230266CC" w14:textId="77777777" w:rsidR="00910AF8" w:rsidRPr="00493716" w:rsidRDefault="00910AF8" w:rsidP="00910AF8">
      <w:pPr>
        <w:jc w:val="both"/>
        <w:rPr>
          <w:rFonts w:ascii="Verdana" w:hAnsi="Verdana"/>
          <w:b/>
          <w:sz w:val="20"/>
          <w:szCs w:val="20"/>
          <w:lang w:val="nl-NL"/>
        </w:rPr>
      </w:pPr>
    </w:p>
    <w:p w14:paraId="2E2E577C"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Eén van de zeven respondenten geeft aan dat het programma Intergrip op dit moment niet effectief is en dat het in het vervolg anders kan worden uitgevoerd (variabele Intergrip). De overige respondenten hebben hier niets over gezegd.</w:t>
      </w:r>
    </w:p>
    <w:p w14:paraId="42DEEC70" w14:textId="77777777" w:rsidR="00910AF8" w:rsidRPr="00493716" w:rsidRDefault="00910AF8" w:rsidP="00910AF8">
      <w:pPr>
        <w:jc w:val="both"/>
        <w:rPr>
          <w:rFonts w:ascii="Verdana" w:hAnsi="Verdana"/>
          <w:sz w:val="20"/>
          <w:szCs w:val="20"/>
          <w:lang w:val="nl-NL"/>
        </w:rPr>
      </w:pPr>
    </w:p>
    <w:p w14:paraId="7D216DF5"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Eén van de zeven respondenten geeft aan als zij de decaan van de mavo zou zijn, zij het zoeken van informatie van mbo-instellingen op het internet bij de </w:t>
      </w:r>
      <w:r w:rsidRPr="00493716">
        <w:rPr>
          <w:rFonts w:ascii="Verdana" w:hAnsi="Verdana"/>
          <w:sz w:val="20"/>
          <w:szCs w:val="20"/>
          <w:lang w:val="nl-NL"/>
        </w:rPr>
        <w:lastRenderedPageBreak/>
        <w:t>leerlingen vaker zou gaan aanbieden (variabele informatie internet). De overige respondenten hebben hier niets over gezegd.</w:t>
      </w:r>
    </w:p>
    <w:p w14:paraId="06845814" w14:textId="77777777" w:rsidR="00910AF8" w:rsidRPr="00493716" w:rsidRDefault="00910AF8" w:rsidP="00910AF8">
      <w:pPr>
        <w:jc w:val="both"/>
        <w:rPr>
          <w:rFonts w:ascii="Verdana" w:hAnsi="Verdana"/>
          <w:sz w:val="20"/>
          <w:szCs w:val="20"/>
          <w:lang w:val="nl-NL"/>
        </w:rPr>
      </w:pPr>
    </w:p>
    <w:p w14:paraId="1E33A559"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Eén van de zeven respondenten geeft aan dat zij meeloopdagen vaker zou laten uitvoeren, omdat een </w:t>
      </w:r>
      <w:proofErr w:type="spellStart"/>
      <w:r w:rsidRPr="00493716">
        <w:rPr>
          <w:rFonts w:ascii="Verdana" w:hAnsi="Verdana"/>
          <w:sz w:val="20"/>
          <w:szCs w:val="20"/>
          <w:lang w:val="nl-NL"/>
        </w:rPr>
        <w:t>meeloopdag</w:t>
      </w:r>
      <w:proofErr w:type="spellEnd"/>
      <w:r w:rsidRPr="00493716">
        <w:rPr>
          <w:rFonts w:ascii="Verdana" w:hAnsi="Verdana"/>
          <w:sz w:val="20"/>
          <w:szCs w:val="20"/>
          <w:lang w:val="nl-NL"/>
        </w:rPr>
        <w:t xml:space="preserve"> veel persoonlijker is. En daarnaast gaf één van de zeven respondenten aan dat meeloopdagen belangrijk zijn, dus dat het bijna een verplicht onderdeel van het aanbod van de studiekeuzebegeleiding moet zijn (variabele meeloopdagen). De overige respondenten hebben hier niets over gezegd. Citaat leraar:</w:t>
      </w:r>
    </w:p>
    <w:p w14:paraId="3E5B1602" w14:textId="77777777" w:rsidR="00910AF8" w:rsidRPr="00493716" w:rsidRDefault="00910AF8" w:rsidP="00910AF8">
      <w:pPr>
        <w:jc w:val="both"/>
        <w:rPr>
          <w:rFonts w:ascii="Verdana" w:hAnsi="Verdana"/>
          <w:sz w:val="20"/>
          <w:szCs w:val="20"/>
          <w:lang w:val="nl-NL"/>
        </w:rPr>
      </w:pPr>
    </w:p>
    <w:p w14:paraId="476819ED"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“Meeloopdagen staat niet vast in het programma, maar zou eigenlijk bijna een verplicht onderdeel van het programma moeten zijn.”</w:t>
      </w:r>
    </w:p>
    <w:p w14:paraId="7FB772B5" w14:textId="77777777" w:rsidR="00910AF8" w:rsidRPr="00493716" w:rsidRDefault="00910AF8" w:rsidP="00910AF8">
      <w:pPr>
        <w:jc w:val="both"/>
        <w:rPr>
          <w:rFonts w:ascii="Verdana" w:hAnsi="Verdana"/>
          <w:sz w:val="20"/>
          <w:szCs w:val="20"/>
          <w:lang w:val="nl-NL"/>
        </w:rPr>
      </w:pPr>
    </w:p>
    <w:p w14:paraId="3BB8933F"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Twee van de zeven respondenten geven aan dat de begeleiding van de stageweek anders moet worden gegeven (variabele stage). De overige respondenten hebben hier niets over gezegd. Citaat mentor:</w:t>
      </w:r>
    </w:p>
    <w:p w14:paraId="32F5BDB7" w14:textId="77777777" w:rsidR="00910AF8" w:rsidRPr="00493716" w:rsidRDefault="00910AF8" w:rsidP="00910AF8">
      <w:pPr>
        <w:rPr>
          <w:rFonts w:ascii="Verdana" w:hAnsi="Verdana"/>
          <w:sz w:val="20"/>
          <w:szCs w:val="20"/>
          <w:lang w:val="nl-NL"/>
        </w:rPr>
      </w:pPr>
    </w:p>
    <w:p w14:paraId="187BE98E"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 xml:space="preserve">“De leerlingen moeten die stageweek meer in hen achterhoofd houden tijdens het kiezen van een mbo opleiding. En als je nou vraagt wat kan de school hieraan concreter doen. Dan denk ik dat.” </w:t>
      </w:r>
    </w:p>
    <w:p w14:paraId="64BB986B" w14:textId="77777777" w:rsidR="00910AF8" w:rsidRPr="00493716" w:rsidRDefault="00910AF8" w:rsidP="00910AF8">
      <w:pPr>
        <w:jc w:val="both"/>
        <w:rPr>
          <w:rFonts w:ascii="Verdana" w:hAnsi="Verdana"/>
          <w:sz w:val="20"/>
          <w:szCs w:val="20"/>
          <w:lang w:val="nl-NL"/>
        </w:rPr>
      </w:pPr>
    </w:p>
    <w:p w14:paraId="0BD324AE"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Eén van de zeven respondenten geeft aan dat voorlichtingsavonden belangrijk zijn, dus dat het bijna een verplicht onderdeel van het aanbod van de studiekeuzebegeleiding moet zijn (variabelen voorlichtingsavond Vlietland College, Hooglandse Kerk, </w:t>
      </w:r>
      <w:proofErr w:type="spellStart"/>
      <w:r w:rsidRPr="00493716">
        <w:rPr>
          <w:rFonts w:ascii="Verdana" w:hAnsi="Verdana"/>
          <w:sz w:val="20"/>
          <w:szCs w:val="20"/>
          <w:lang w:val="nl-NL"/>
        </w:rPr>
        <w:t>Leidse</w:t>
      </w:r>
      <w:proofErr w:type="spellEnd"/>
      <w:r w:rsidRPr="00493716">
        <w:rPr>
          <w:rFonts w:ascii="Verdana" w:hAnsi="Verdana"/>
          <w:sz w:val="20"/>
          <w:szCs w:val="20"/>
          <w:lang w:val="nl-NL"/>
        </w:rPr>
        <w:t xml:space="preserve"> Voorlichtingsavond). De overige respondenten hebben hier niets over gezegd.</w:t>
      </w:r>
    </w:p>
    <w:p w14:paraId="3E32D897" w14:textId="77777777" w:rsidR="00910AF8" w:rsidRPr="00493716" w:rsidRDefault="00910AF8" w:rsidP="00910AF8">
      <w:pPr>
        <w:jc w:val="both"/>
        <w:rPr>
          <w:rFonts w:ascii="Verdana" w:hAnsi="Verdana"/>
          <w:sz w:val="20"/>
          <w:szCs w:val="20"/>
          <w:lang w:val="nl-NL"/>
        </w:rPr>
      </w:pPr>
    </w:p>
    <w:p w14:paraId="3FABE73B"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Drie van de zeven respondenten geven aan dat meer individuele begeleiding vanuit de mentor moet worden gegeven (variabele individuele begeleiding mentor). De overige respondenten hebben hier niets over gezegd. Citaat leerling:</w:t>
      </w:r>
    </w:p>
    <w:p w14:paraId="40D29C1F" w14:textId="77777777" w:rsidR="00910AF8" w:rsidRPr="00493716" w:rsidRDefault="00910AF8" w:rsidP="00910AF8">
      <w:pPr>
        <w:rPr>
          <w:rFonts w:ascii="Verdana" w:hAnsi="Verdana"/>
          <w:sz w:val="20"/>
          <w:szCs w:val="20"/>
          <w:lang w:val="nl-NL"/>
        </w:rPr>
      </w:pPr>
    </w:p>
    <w:p w14:paraId="6ABC3B5C" w14:textId="77777777" w:rsidR="00910AF8" w:rsidRPr="00493716" w:rsidRDefault="00910AF8" w:rsidP="00910AF8">
      <w:pPr>
        <w:jc w:val="center"/>
        <w:rPr>
          <w:rFonts w:ascii="Verdana" w:hAnsi="Verdana"/>
          <w:i/>
          <w:sz w:val="18"/>
          <w:szCs w:val="18"/>
          <w:lang w:val="nl-NL"/>
        </w:rPr>
      </w:pPr>
      <w:r w:rsidRPr="00493716">
        <w:rPr>
          <w:rFonts w:ascii="Verdana" w:hAnsi="Verdana"/>
          <w:i/>
          <w:sz w:val="18"/>
          <w:szCs w:val="18"/>
          <w:lang w:val="nl-NL"/>
        </w:rPr>
        <w:t>“Ik wil meer tijd vrij maken in de mentorlessen voor gesprekjes en ook meer die voortgang van oké wat heb je al gedaan en misschien ook waar de interesse van de leerling liggen”.</w:t>
      </w:r>
    </w:p>
    <w:p w14:paraId="523E1A0D" w14:textId="77777777" w:rsidR="00910AF8" w:rsidRPr="00493716" w:rsidRDefault="00910AF8" w:rsidP="00910AF8">
      <w:pPr>
        <w:jc w:val="both"/>
        <w:rPr>
          <w:rFonts w:ascii="Verdana" w:hAnsi="Verdana"/>
          <w:sz w:val="20"/>
          <w:szCs w:val="20"/>
          <w:lang w:val="nl-NL"/>
        </w:rPr>
      </w:pPr>
    </w:p>
    <w:p w14:paraId="337A5890"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Een van de zeven respondenten geeft aan dat hij graag een extra les zou krijgen waarin zij een beroepskeuzetest kunnen gaan invullen (variabele beroepskeuzetest). De overige respondenten hebben hier niets over gezegd.</w:t>
      </w:r>
    </w:p>
    <w:p w14:paraId="77A45F1B" w14:textId="77777777" w:rsidR="00910AF8" w:rsidRPr="00493716" w:rsidRDefault="00910AF8" w:rsidP="00910AF8"/>
    <w:p w14:paraId="77E183FE" w14:textId="77777777" w:rsidR="00910AF8" w:rsidRPr="00493716" w:rsidRDefault="00910AF8" w:rsidP="00910AF8"/>
    <w:p w14:paraId="2191AAC6" w14:textId="77777777" w:rsidR="00910AF8" w:rsidRPr="00493716" w:rsidRDefault="00910AF8" w:rsidP="00910AF8"/>
    <w:p w14:paraId="6C513F60" w14:textId="77777777" w:rsidR="00910AF8" w:rsidRPr="00493716" w:rsidRDefault="00910AF8" w:rsidP="00910AF8"/>
    <w:p w14:paraId="03F930BA" w14:textId="77777777" w:rsidR="00910AF8" w:rsidRPr="00493716" w:rsidRDefault="00910AF8" w:rsidP="00910AF8"/>
    <w:p w14:paraId="09CF03F3" w14:textId="77777777" w:rsidR="00910AF8" w:rsidRPr="00493716" w:rsidRDefault="00910AF8" w:rsidP="00910AF8"/>
    <w:p w14:paraId="65D7337A" w14:textId="77777777" w:rsidR="00910AF8" w:rsidRPr="00493716" w:rsidRDefault="00910AF8" w:rsidP="00910AF8"/>
    <w:p w14:paraId="0BDEC3FD" w14:textId="77777777" w:rsidR="00910AF8" w:rsidRPr="00493716" w:rsidRDefault="00910AF8" w:rsidP="00910AF8"/>
    <w:p w14:paraId="7C116D44" w14:textId="77777777" w:rsidR="00910AF8" w:rsidRPr="00493716" w:rsidRDefault="00910AF8" w:rsidP="00910AF8"/>
    <w:p w14:paraId="4399B7EC" w14:textId="77777777" w:rsidR="00910AF8" w:rsidRPr="00493716" w:rsidRDefault="00910AF8" w:rsidP="00910AF8"/>
    <w:p w14:paraId="7B31BA10" w14:textId="77777777" w:rsidR="00910AF8" w:rsidRPr="00493716" w:rsidRDefault="00910AF8" w:rsidP="00910AF8"/>
    <w:p w14:paraId="3DBBF624" w14:textId="77777777" w:rsidR="00910AF8" w:rsidRPr="00493716" w:rsidRDefault="00910AF8" w:rsidP="00910AF8"/>
    <w:p w14:paraId="6EDEA681" w14:textId="77777777" w:rsidR="00910AF8" w:rsidRPr="00493716" w:rsidRDefault="00910AF8" w:rsidP="00910AF8"/>
    <w:p w14:paraId="6EA6A47D" w14:textId="77777777" w:rsidR="00910AF8" w:rsidRPr="00493716" w:rsidRDefault="00910AF8" w:rsidP="00910AF8"/>
    <w:p w14:paraId="0A01328B" w14:textId="77777777" w:rsidR="00910AF8" w:rsidRPr="00493716" w:rsidRDefault="00910AF8" w:rsidP="00910AF8"/>
    <w:p w14:paraId="6AFCBDF5" w14:textId="77777777" w:rsidR="00910AF8" w:rsidRPr="00493716" w:rsidRDefault="00910AF8" w:rsidP="00910AF8"/>
    <w:p w14:paraId="12206B3A" w14:textId="2AA6B43E" w:rsidR="00B24B48" w:rsidRPr="00493716" w:rsidRDefault="00B24B48">
      <w:pPr>
        <w:rPr>
          <w:rFonts w:ascii="Verdana" w:hAnsi="Verdana"/>
          <w:b/>
          <w:lang w:val="nl-NL"/>
        </w:rPr>
      </w:pPr>
    </w:p>
    <w:p w14:paraId="5E55CC44" w14:textId="67005096" w:rsidR="0005156F" w:rsidRPr="00493716" w:rsidRDefault="0005156F" w:rsidP="008D55DA">
      <w:pPr>
        <w:pStyle w:val="ListParagraph"/>
        <w:numPr>
          <w:ilvl w:val="0"/>
          <w:numId w:val="6"/>
        </w:numPr>
        <w:jc w:val="both"/>
        <w:rPr>
          <w:rFonts w:ascii="Verdana" w:hAnsi="Verdana"/>
          <w:b/>
          <w:lang w:val="nl-NL"/>
        </w:rPr>
      </w:pPr>
      <w:r w:rsidRPr="00493716">
        <w:rPr>
          <w:rFonts w:ascii="Verdana" w:hAnsi="Verdana"/>
          <w:b/>
          <w:lang w:val="nl-NL"/>
        </w:rPr>
        <w:lastRenderedPageBreak/>
        <w:t>Conclusie en discussie</w:t>
      </w:r>
    </w:p>
    <w:p w14:paraId="6024D5FF"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In dit hoofdstuk wordt de conclusie en de discussie van dit onderzoek beschreven. Als eerst komt de conclusie aan bod, waarbij antwoord wordt gegeven op de drie deelvragen en de probleemstelling. De conclusie is gebaseerd op de literatuurstudie en de resultaten uit het kwantitatieve onderzoek. De resultaten uit het kwalitatieve onderzoek worden als ondersteuning bij het kwantitatieve onderzoek gebruikt. Vervolgens volgt de discussie, waarin kanttekeningen van het onderzoek worden beschreven.</w:t>
      </w:r>
    </w:p>
    <w:p w14:paraId="00327454" w14:textId="77777777" w:rsidR="00910AF8" w:rsidRPr="00493716" w:rsidRDefault="00910AF8" w:rsidP="00910AF8">
      <w:pPr>
        <w:jc w:val="both"/>
        <w:rPr>
          <w:rFonts w:ascii="Verdana" w:hAnsi="Verdana"/>
          <w:sz w:val="20"/>
          <w:szCs w:val="20"/>
          <w:lang w:val="nl-NL"/>
        </w:rPr>
      </w:pPr>
    </w:p>
    <w:p w14:paraId="2AA56214" w14:textId="77777777" w:rsidR="00910AF8" w:rsidRPr="00493716" w:rsidRDefault="00910AF8" w:rsidP="00910AF8">
      <w:pPr>
        <w:pStyle w:val="ListParagraph"/>
        <w:numPr>
          <w:ilvl w:val="1"/>
          <w:numId w:val="6"/>
        </w:numPr>
        <w:jc w:val="both"/>
        <w:rPr>
          <w:rFonts w:ascii="Verdana" w:hAnsi="Verdana"/>
          <w:b/>
          <w:sz w:val="22"/>
          <w:szCs w:val="22"/>
          <w:lang w:val="nl-NL"/>
        </w:rPr>
      </w:pPr>
      <w:r w:rsidRPr="00493716">
        <w:rPr>
          <w:rFonts w:ascii="Verdana" w:hAnsi="Verdana"/>
          <w:b/>
          <w:sz w:val="22"/>
          <w:szCs w:val="22"/>
          <w:lang w:val="nl-NL"/>
        </w:rPr>
        <w:t>Conclusie</w:t>
      </w:r>
    </w:p>
    <w:p w14:paraId="25B06F83" w14:textId="77777777" w:rsidR="00910AF8" w:rsidRPr="00493716" w:rsidRDefault="00910AF8" w:rsidP="00910AF8">
      <w:pPr>
        <w:pStyle w:val="ListParagraph"/>
        <w:numPr>
          <w:ilvl w:val="2"/>
          <w:numId w:val="6"/>
        </w:numPr>
        <w:jc w:val="both"/>
        <w:rPr>
          <w:rFonts w:ascii="Verdana" w:hAnsi="Verdana"/>
          <w:b/>
          <w:sz w:val="22"/>
          <w:szCs w:val="22"/>
          <w:lang w:val="nl-NL"/>
        </w:rPr>
      </w:pPr>
      <w:r w:rsidRPr="00493716">
        <w:rPr>
          <w:rFonts w:ascii="Verdana" w:hAnsi="Verdana"/>
          <w:b/>
          <w:sz w:val="22"/>
          <w:szCs w:val="22"/>
          <w:lang w:val="nl-NL"/>
        </w:rPr>
        <w:t>Deelvraag 1</w:t>
      </w:r>
    </w:p>
    <w:p w14:paraId="7CB2B912" w14:textId="77777777" w:rsidR="00910AF8" w:rsidRPr="00493716" w:rsidRDefault="00910AF8" w:rsidP="00910AF8">
      <w:pPr>
        <w:jc w:val="both"/>
        <w:rPr>
          <w:rFonts w:ascii="Verdana" w:hAnsi="Verdana"/>
          <w:i/>
          <w:sz w:val="20"/>
          <w:szCs w:val="20"/>
          <w:lang w:val="nl-NL"/>
        </w:rPr>
      </w:pPr>
      <w:r w:rsidRPr="00493716">
        <w:rPr>
          <w:rFonts w:ascii="Verdana" w:hAnsi="Verdana"/>
          <w:i/>
          <w:sz w:val="20"/>
          <w:szCs w:val="20"/>
          <w:lang w:val="nl-NL"/>
        </w:rPr>
        <w:t xml:space="preserve">Deelvraag 1: Welke factoren spelen in de beleving van de mavo 4-leerlingen van het Vlietland College een doorslaggevende rol bij het maken van een studiekeuze? </w:t>
      </w:r>
    </w:p>
    <w:p w14:paraId="6F72E87D" w14:textId="77777777" w:rsidR="00910AF8" w:rsidRPr="00493716" w:rsidRDefault="00910AF8" w:rsidP="00910AF8">
      <w:pPr>
        <w:jc w:val="both"/>
        <w:rPr>
          <w:rFonts w:ascii="Verdana" w:hAnsi="Verdana"/>
          <w:sz w:val="20"/>
          <w:szCs w:val="20"/>
          <w:lang w:val="nl-NL"/>
        </w:rPr>
      </w:pPr>
    </w:p>
    <w:p w14:paraId="264DF47B" w14:textId="16CEFE2E"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Om deelvraag 1 te kunnen beantwoorden, is gebruik gemaakt van Tabel 1 (resultaten van de variabelen van de factoren). Tabel 1 wordt in het hoofdstuk resultaten weergegeven. De variabelen van de factoren met een hoge score </w:t>
      </w:r>
      <w:r w:rsidR="00E05B1D" w:rsidRPr="00493716">
        <w:rPr>
          <w:rFonts w:ascii="Verdana" w:hAnsi="Verdana"/>
          <w:sz w:val="20"/>
          <w:szCs w:val="20"/>
          <w:lang w:val="nl-NL"/>
        </w:rPr>
        <w:t>(hoger dan 50%</w:t>
      </w:r>
      <w:r w:rsidR="00084A36" w:rsidRPr="00493716">
        <w:rPr>
          <w:rStyle w:val="FootnoteReference"/>
          <w:rFonts w:ascii="Verdana" w:hAnsi="Verdana"/>
          <w:sz w:val="20"/>
          <w:szCs w:val="20"/>
          <w:lang w:val="nl-NL"/>
        </w:rPr>
        <w:footnoteReference w:id="5"/>
      </w:r>
      <w:r w:rsidR="00E05B1D" w:rsidRPr="00493716">
        <w:rPr>
          <w:rFonts w:ascii="Verdana" w:hAnsi="Verdana"/>
          <w:sz w:val="20"/>
          <w:szCs w:val="20"/>
          <w:lang w:val="nl-NL"/>
        </w:rPr>
        <w:t xml:space="preserve">) </w:t>
      </w:r>
      <w:r w:rsidRPr="00493716">
        <w:rPr>
          <w:rFonts w:ascii="Verdana" w:hAnsi="Verdana"/>
          <w:sz w:val="20"/>
          <w:szCs w:val="20"/>
          <w:lang w:val="nl-NL"/>
        </w:rPr>
        <w:t xml:space="preserve">zijn: intrinsieke motivatie, motivatie – algemeen, inspanningskosten, arbeidsmarkt, extrinsieke motivatie en locatie. Dit komt deels overeen met de literatuurstudie. Het onderzoek van Kemper, Van Hoof, Visser, &amp; De Jong (2007) concludeert dat het krijgen van inzicht in de eigen interesses (intrinsieke motivatie) zullen leiden tot het maken van een studiekeuze. Het onderzoek van </w:t>
      </w:r>
      <w:proofErr w:type="spellStart"/>
      <w:r w:rsidRPr="00493716">
        <w:rPr>
          <w:rFonts w:ascii="Verdana" w:hAnsi="Verdana"/>
          <w:sz w:val="20"/>
          <w:szCs w:val="20"/>
          <w:lang w:val="nl-NL"/>
        </w:rPr>
        <w:t>Fouarge</w:t>
      </w:r>
      <w:proofErr w:type="spellEnd"/>
      <w:r w:rsidRPr="00493716">
        <w:rPr>
          <w:rFonts w:ascii="Verdana" w:hAnsi="Verdana"/>
          <w:sz w:val="20"/>
          <w:szCs w:val="20"/>
          <w:lang w:val="nl-NL"/>
        </w:rPr>
        <w:t xml:space="preserve">, </w:t>
      </w:r>
      <w:proofErr w:type="spellStart"/>
      <w:r w:rsidRPr="00493716">
        <w:rPr>
          <w:rFonts w:ascii="Verdana" w:hAnsi="Verdana"/>
          <w:sz w:val="20"/>
          <w:szCs w:val="20"/>
          <w:lang w:val="nl-NL"/>
        </w:rPr>
        <w:t>Künn-Nelen</w:t>
      </w:r>
      <w:proofErr w:type="spellEnd"/>
      <w:r w:rsidRPr="00493716">
        <w:rPr>
          <w:rFonts w:ascii="Verdana" w:hAnsi="Verdana"/>
          <w:sz w:val="20"/>
          <w:szCs w:val="20"/>
          <w:lang w:val="nl-NL"/>
        </w:rPr>
        <w:t>, &amp; Mommers (</w:t>
      </w:r>
      <w:proofErr w:type="spellStart"/>
      <w:r w:rsidRPr="00493716">
        <w:rPr>
          <w:rFonts w:ascii="Verdana" w:hAnsi="Verdana"/>
          <w:sz w:val="20"/>
          <w:szCs w:val="20"/>
          <w:lang w:val="nl-NL"/>
        </w:rPr>
        <w:t>z.d.</w:t>
      </w:r>
      <w:proofErr w:type="spellEnd"/>
      <w:r w:rsidRPr="00493716">
        <w:rPr>
          <w:rFonts w:ascii="Verdana" w:hAnsi="Verdana"/>
          <w:sz w:val="20"/>
          <w:szCs w:val="20"/>
          <w:lang w:val="nl-NL"/>
        </w:rPr>
        <w:t xml:space="preserve">) concludeert dat leerlingen bij het maken van een studiekeuze overwegingen maken op basis van feitelijke kosten en inspanningskosten. Uit het onderzoek van Bloemen &amp; </w:t>
      </w:r>
      <w:proofErr w:type="spellStart"/>
      <w:r w:rsidRPr="00493716">
        <w:rPr>
          <w:rFonts w:ascii="Verdana" w:hAnsi="Verdana"/>
          <w:sz w:val="20"/>
          <w:szCs w:val="20"/>
          <w:lang w:val="nl-NL"/>
        </w:rPr>
        <w:t>Delleart</w:t>
      </w:r>
      <w:proofErr w:type="spellEnd"/>
      <w:r w:rsidRPr="00493716">
        <w:rPr>
          <w:rFonts w:ascii="Verdana" w:hAnsi="Verdana"/>
          <w:sz w:val="20"/>
          <w:szCs w:val="20"/>
          <w:lang w:val="nl-NL"/>
        </w:rPr>
        <w:t xml:space="preserve"> (2000) komt naar voren dat de locatie van de opleiding een belangrijke factor is bij het maken van een studiekeuze. Leerlingen kiezen eerder een studie die dichtbij huis gelegen is, dan een studie die verderaf ligt. Meng, Verhagen, Korthals, &amp; Huijgen (2014) concluderen dat scholieren de kans op arbeidsmarkten van belang vinden bij het maken van een studiekeuze. Daarnaast blijkt uit het kwalitatieve onderzoek dat de variabele intrinsieke motivatie hoog scoort: zes van de zeven respondenten hebben aangegeven dat de variabele intrinsieke motivatie een rol speelt bij het maken van een studiekeuze. De variabelen van de factoren met een lage score</w:t>
      </w:r>
      <w:r w:rsidR="00E05B1D" w:rsidRPr="00493716">
        <w:rPr>
          <w:rFonts w:ascii="Verdana" w:hAnsi="Verdana"/>
          <w:sz w:val="20"/>
          <w:szCs w:val="20"/>
          <w:lang w:val="nl-NL"/>
        </w:rPr>
        <w:t xml:space="preserve"> (onder de 20%)</w:t>
      </w:r>
      <w:r w:rsidRPr="00493716">
        <w:rPr>
          <w:rFonts w:ascii="Verdana" w:hAnsi="Verdana"/>
          <w:sz w:val="20"/>
          <w:szCs w:val="20"/>
          <w:lang w:val="nl-NL"/>
        </w:rPr>
        <w:t xml:space="preserve"> zijn: feitelijke kosten, sociale omgeving school, sociale omgeving ouders en sociale omgeving vrienden. Dit is in tegenspraak met de literatuurstudie. Uit het onderzoek van Kemper, Van Hoof, Visser, &amp; De Jong (2007) is naar voren gekomen dat de ouders, de vrienden en de school een factor zijn bij het maken van een studiekeuze. En zoals ook eerder is besproken, concludeert het onderzoek van </w:t>
      </w:r>
      <w:proofErr w:type="spellStart"/>
      <w:r w:rsidRPr="00493716">
        <w:rPr>
          <w:rFonts w:ascii="Verdana" w:hAnsi="Verdana"/>
          <w:sz w:val="20"/>
          <w:szCs w:val="20"/>
          <w:lang w:val="nl-NL"/>
        </w:rPr>
        <w:t>Fouarge</w:t>
      </w:r>
      <w:proofErr w:type="spellEnd"/>
      <w:r w:rsidRPr="00493716">
        <w:rPr>
          <w:rFonts w:ascii="Verdana" w:hAnsi="Verdana"/>
          <w:sz w:val="20"/>
          <w:szCs w:val="20"/>
          <w:lang w:val="nl-NL"/>
        </w:rPr>
        <w:t xml:space="preserve">, </w:t>
      </w:r>
      <w:proofErr w:type="spellStart"/>
      <w:r w:rsidRPr="00493716">
        <w:rPr>
          <w:rFonts w:ascii="Verdana" w:hAnsi="Verdana"/>
          <w:sz w:val="20"/>
          <w:szCs w:val="20"/>
          <w:lang w:val="nl-NL"/>
        </w:rPr>
        <w:t>Künn-Nelen</w:t>
      </w:r>
      <w:proofErr w:type="spellEnd"/>
      <w:r w:rsidRPr="00493716">
        <w:rPr>
          <w:rFonts w:ascii="Verdana" w:hAnsi="Verdana"/>
          <w:sz w:val="20"/>
          <w:szCs w:val="20"/>
          <w:lang w:val="nl-NL"/>
        </w:rPr>
        <w:t>, &amp; Mommers (</w:t>
      </w:r>
      <w:proofErr w:type="spellStart"/>
      <w:r w:rsidRPr="00493716">
        <w:rPr>
          <w:rFonts w:ascii="Verdana" w:hAnsi="Verdana"/>
          <w:sz w:val="20"/>
          <w:szCs w:val="20"/>
          <w:lang w:val="nl-NL"/>
        </w:rPr>
        <w:t>z.d.</w:t>
      </w:r>
      <w:proofErr w:type="spellEnd"/>
      <w:r w:rsidRPr="00493716">
        <w:rPr>
          <w:rFonts w:ascii="Verdana" w:hAnsi="Verdana"/>
          <w:sz w:val="20"/>
          <w:szCs w:val="20"/>
          <w:lang w:val="nl-NL"/>
        </w:rPr>
        <w:t xml:space="preserve">) dat leerlingen bij het maken van een studiekeuze, overwegingen maken op basis van feitelijke kosten en inspanningskosten. </w:t>
      </w:r>
    </w:p>
    <w:p w14:paraId="17A8C9E9" w14:textId="77777777" w:rsidR="00910AF8" w:rsidRPr="00493716" w:rsidRDefault="00910AF8" w:rsidP="00910AF8">
      <w:pPr>
        <w:jc w:val="both"/>
        <w:rPr>
          <w:rFonts w:ascii="Verdana" w:hAnsi="Verdana"/>
          <w:sz w:val="20"/>
          <w:szCs w:val="20"/>
          <w:lang w:val="nl-NL"/>
        </w:rPr>
      </w:pPr>
    </w:p>
    <w:p w14:paraId="72F89648" w14:textId="48ED3791"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Antwoord op deelvraag 1: de resultaten van de rangordetabel laat zien dat de variabelen intrinsieke motivatie, motivatie – algemeen, inspanningskosten, extrinsieke motivatie en locatie voor een mavo 4-leerling van het Vlietland College een doorslaggevende rol spelen bij het maken van een studiekeuze. Het is overduidelijk te zien dat deze variabelen van de factoren een groter effect hebben op de studiekeuze dan de andere variabelen van de factoren. De variabele intrinsieke motivatie speelt volledig een doorslaggevende rol bij het maken van een studiekeuze. Dit blijkt zowel uit het kwantitatief onderzoek als het kwalitatief onderzoek.</w:t>
      </w:r>
    </w:p>
    <w:p w14:paraId="45AA39F9" w14:textId="77777777" w:rsidR="00910AF8" w:rsidRPr="00493716" w:rsidRDefault="00910AF8" w:rsidP="00910AF8">
      <w:pPr>
        <w:pStyle w:val="ListParagraph"/>
        <w:numPr>
          <w:ilvl w:val="2"/>
          <w:numId w:val="6"/>
        </w:numPr>
        <w:jc w:val="both"/>
        <w:rPr>
          <w:rFonts w:ascii="Verdana" w:hAnsi="Verdana"/>
          <w:b/>
          <w:sz w:val="22"/>
          <w:szCs w:val="22"/>
          <w:lang w:val="nl-NL"/>
        </w:rPr>
      </w:pPr>
      <w:r w:rsidRPr="00493716">
        <w:rPr>
          <w:rFonts w:ascii="Verdana" w:hAnsi="Verdana"/>
          <w:b/>
          <w:sz w:val="22"/>
          <w:szCs w:val="22"/>
          <w:lang w:val="nl-NL"/>
        </w:rPr>
        <w:lastRenderedPageBreak/>
        <w:t>Deelvraag 2</w:t>
      </w:r>
    </w:p>
    <w:p w14:paraId="2E7EDC00" w14:textId="77777777" w:rsidR="00910AF8" w:rsidRPr="00493716" w:rsidRDefault="00910AF8" w:rsidP="00910AF8">
      <w:pPr>
        <w:jc w:val="both"/>
        <w:rPr>
          <w:rFonts w:ascii="Verdana" w:hAnsi="Verdana"/>
          <w:sz w:val="20"/>
          <w:szCs w:val="20"/>
          <w:lang w:val="nl-NL"/>
        </w:rPr>
      </w:pPr>
      <w:r w:rsidRPr="00493716">
        <w:rPr>
          <w:rFonts w:ascii="Verdana" w:hAnsi="Verdana"/>
          <w:i/>
          <w:sz w:val="20"/>
          <w:szCs w:val="20"/>
          <w:lang w:val="nl-NL"/>
        </w:rPr>
        <w:t>Deelvraag 2: Welke factoren in het huidige aanbod van de studiekeuzebegeleiding van het Vlietland College spelen in de beleving van mavo 4-leerlingen een doorslaggevende rol bij het maken van een studiekeuze?</w:t>
      </w:r>
    </w:p>
    <w:p w14:paraId="53CABDF8" w14:textId="77777777" w:rsidR="00910AF8" w:rsidRPr="00493716" w:rsidRDefault="00910AF8" w:rsidP="00910AF8">
      <w:pPr>
        <w:jc w:val="both"/>
        <w:rPr>
          <w:rFonts w:ascii="Verdana" w:hAnsi="Verdana"/>
          <w:b/>
          <w:sz w:val="20"/>
          <w:szCs w:val="20"/>
          <w:lang w:val="nl-NL"/>
        </w:rPr>
      </w:pPr>
    </w:p>
    <w:p w14:paraId="23E6C85C" w14:textId="2BC6DB11"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Om deelvraag 2 te kunnen beantwoorden, is gebruik gemaakt van Tabel 2 (resultaten van de variabelen van het huidige aanbod van de studiekeuzebegeleiding). Tabel 2 wordt in het hoofdstuk resultaten weergegeven. De variabelen van het huidige aanbod van de studiekeuzebegeleiding met een hoge score</w:t>
      </w:r>
      <w:r w:rsidR="00E05B1D" w:rsidRPr="00493716">
        <w:rPr>
          <w:rFonts w:ascii="Verdana" w:hAnsi="Verdana"/>
          <w:sz w:val="20"/>
          <w:szCs w:val="20"/>
          <w:lang w:val="nl-NL"/>
        </w:rPr>
        <w:t xml:space="preserve"> (hoger dan 50%)</w:t>
      </w:r>
      <w:r w:rsidRPr="00493716">
        <w:rPr>
          <w:rFonts w:ascii="Verdana" w:hAnsi="Verdana"/>
          <w:sz w:val="20"/>
          <w:szCs w:val="20"/>
          <w:lang w:val="nl-NL"/>
        </w:rPr>
        <w:t xml:space="preserve"> zijn: informatie internet en open dagen. In de beleving van de mavo 4-leerlingen worden deze twee variabelen gezien als variabelen die veel hebben geholpen bij het maken van een studiekeuze. Uit de literatuurstudie komt ten dele naar voren dat de bovengenoemde variabelen helpen bij het maken van een studiekeuze. Het onderzoek van JOB &amp; LAKS (2009) concludeert dat scholieren vooral het internet gaan gebruiken als zij op zoek zijn naar gerichte informatie. Daarnaast komt uit het onderzoek van JOB &amp; LAKS (2009) naar voren dat scholieren het prettig vinden om op open dagen concrete informatie van de desbetreffende onderwijsinstelling te ontvangen. De variabelen met een lage score (onder de 20%) zijn: profielwerkstuk, Qompas en Intergrip. In de beleving van de mavo 4-leerlingen helpen deze drie variabelen weinig bij het maken van een studiekeuze. Tevens blijkt uit het kwalitatieve onderzoek dat de variabele Qompas laag scoort: drie van de zeven respondenten geven aan dat de variabele Qompas dit jaar niet is gegeven en dus niet heeft geholpen bij het maken van een studiekeuze. De overige variabelen zitten in het middengebied</w:t>
      </w:r>
      <w:r w:rsidR="00084A36" w:rsidRPr="00493716">
        <w:rPr>
          <w:rFonts w:ascii="Verdana" w:hAnsi="Verdana"/>
          <w:sz w:val="20"/>
          <w:szCs w:val="20"/>
          <w:lang w:val="nl-NL"/>
        </w:rPr>
        <w:t xml:space="preserve"> (20 tot 50%)</w:t>
      </w:r>
      <w:r w:rsidRPr="00493716">
        <w:rPr>
          <w:rFonts w:ascii="Verdana" w:hAnsi="Verdana"/>
          <w:sz w:val="20"/>
          <w:szCs w:val="20"/>
          <w:lang w:val="nl-NL"/>
        </w:rPr>
        <w:t xml:space="preserve"> en zijn gelijkwaardig te noemen. Ze spelen in de beleving van de mavo 4-leerlingen een gemiddelde rol bij het maken van een studiekeuze. </w:t>
      </w:r>
    </w:p>
    <w:p w14:paraId="67A12F29" w14:textId="77777777" w:rsidR="00910AF8" w:rsidRPr="00493716" w:rsidRDefault="00910AF8" w:rsidP="00910AF8">
      <w:pPr>
        <w:jc w:val="both"/>
        <w:rPr>
          <w:rFonts w:ascii="Verdana" w:hAnsi="Verdana"/>
          <w:sz w:val="20"/>
          <w:szCs w:val="20"/>
          <w:lang w:val="nl-NL"/>
        </w:rPr>
      </w:pPr>
    </w:p>
    <w:p w14:paraId="2D9B2B83"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Antwoord op deelvraag 2: de factoren van het huidige aanbod van de studiekeuzebegeleiding “informatie internet” en “open dagen”, spelen in de beleving van mavo 4-leerling een doorslaggevende rol bij het maken van een studiekeuze. </w:t>
      </w:r>
    </w:p>
    <w:p w14:paraId="34E0FE7B" w14:textId="77777777" w:rsidR="00910AF8" w:rsidRPr="00493716" w:rsidRDefault="00910AF8" w:rsidP="00910AF8">
      <w:pPr>
        <w:jc w:val="both"/>
        <w:rPr>
          <w:rFonts w:ascii="Verdana" w:hAnsi="Verdana"/>
          <w:i/>
          <w:sz w:val="20"/>
          <w:szCs w:val="20"/>
          <w:lang w:val="nl-NL"/>
        </w:rPr>
      </w:pPr>
    </w:p>
    <w:p w14:paraId="368F8FDF" w14:textId="77777777" w:rsidR="00910AF8" w:rsidRPr="00493716" w:rsidRDefault="00910AF8" w:rsidP="00910AF8">
      <w:pPr>
        <w:pStyle w:val="ListParagraph"/>
        <w:numPr>
          <w:ilvl w:val="2"/>
          <w:numId w:val="6"/>
        </w:numPr>
        <w:jc w:val="both"/>
        <w:rPr>
          <w:rFonts w:ascii="Verdana" w:hAnsi="Verdana"/>
          <w:b/>
          <w:sz w:val="22"/>
          <w:szCs w:val="22"/>
          <w:lang w:val="nl-NL"/>
        </w:rPr>
      </w:pPr>
      <w:r w:rsidRPr="00493716">
        <w:rPr>
          <w:rFonts w:ascii="Verdana" w:hAnsi="Verdana"/>
          <w:b/>
          <w:sz w:val="22"/>
          <w:szCs w:val="22"/>
          <w:lang w:val="nl-NL"/>
        </w:rPr>
        <w:t>Deelvraag 3</w:t>
      </w:r>
    </w:p>
    <w:p w14:paraId="3C8F3A06" w14:textId="77777777" w:rsidR="00910AF8" w:rsidRPr="00493716" w:rsidRDefault="00910AF8" w:rsidP="00910AF8">
      <w:pPr>
        <w:jc w:val="both"/>
        <w:rPr>
          <w:rFonts w:ascii="Verdana" w:hAnsi="Verdana"/>
          <w:i/>
          <w:sz w:val="20"/>
          <w:szCs w:val="20"/>
          <w:lang w:val="nl-NL"/>
        </w:rPr>
      </w:pPr>
      <w:r w:rsidRPr="00493716">
        <w:rPr>
          <w:rFonts w:ascii="Verdana" w:hAnsi="Verdana"/>
          <w:i/>
          <w:sz w:val="20"/>
          <w:szCs w:val="20"/>
          <w:lang w:val="nl-NL"/>
        </w:rPr>
        <w:t>Deelvraag 3: Wat is de gewenste situatie voor mavo 4-leerlingen van het Vlietland College met betrekking tot het aanbod van de studiekeuzebegeleiding?</w:t>
      </w:r>
    </w:p>
    <w:p w14:paraId="5DB1D41D" w14:textId="77777777" w:rsidR="00910AF8" w:rsidRPr="00493716" w:rsidRDefault="00910AF8" w:rsidP="00910AF8">
      <w:pPr>
        <w:jc w:val="both"/>
        <w:rPr>
          <w:rFonts w:ascii="Verdana" w:hAnsi="Verdana"/>
          <w:sz w:val="20"/>
          <w:szCs w:val="20"/>
          <w:lang w:val="nl-NL"/>
        </w:rPr>
      </w:pPr>
    </w:p>
    <w:p w14:paraId="0A2357DF"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Om deelvraag 3 te kunnen beantwoorden, is gebruik gemaakt van Tabel 3 (resultaten van de variabelen van de gewenste situatie van de studiekeuzebegeleiding). Tabel 3 wordt in het hoofdstuk resultaten weergegeven.</w:t>
      </w:r>
    </w:p>
    <w:p w14:paraId="017F71F5" w14:textId="77777777" w:rsidR="001A7CF2" w:rsidRPr="00493716" w:rsidRDefault="001A7CF2" w:rsidP="00910AF8">
      <w:pPr>
        <w:jc w:val="both"/>
        <w:rPr>
          <w:rFonts w:ascii="Verdana" w:hAnsi="Verdana"/>
          <w:sz w:val="20"/>
          <w:szCs w:val="20"/>
          <w:lang w:val="nl-NL"/>
        </w:rPr>
      </w:pPr>
    </w:p>
    <w:p w14:paraId="08EEB8BE" w14:textId="06CEDFAA"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Antwoord op deelvraag 3: de variabele van de gewenste situatie op het aanbod van de studiekeuzebegeleiding met een lage score </w:t>
      </w:r>
      <w:r w:rsidR="00084A36" w:rsidRPr="00493716">
        <w:rPr>
          <w:rFonts w:ascii="Verdana" w:hAnsi="Verdana"/>
          <w:sz w:val="20"/>
          <w:szCs w:val="20"/>
          <w:lang w:val="nl-NL"/>
        </w:rPr>
        <w:t xml:space="preserve">(onder de 20%) </w:t>
      </w:r>
      <w:r w:rsidRPr="00493716">
        <w:rPr>
          <w:rFonts w:ascii="Verdana" w:hAnsi="Verdana"/>
          <w:sz w:val="20"/>
          <w:szCs w:val="20"/>
          <w:lang w:val="nl-NL"/>
        </w:rPr>
        <w:t xml:space="preserve">zijn: individuele begeleiding decaan, klassikale begeleiding mentor, Hooglandse Kerk, profielwerkstuk, Voorlichtingsavond Vlietland College, </w:t>
      </w:r>
      <w:proofErr w:type="spellStart"/>
      <w:r w:rsidRPr="00493716">
        <w:rPr>
          <w:rFonts w:ascii="Verdana" w:hAnsi="Verdana"/>
          <w:sz w:val="20"/>
          <w:szCs w:val="20"/>
          <w:lang w:val="nl-NL"/>
        </w:rPr>
        <w:t>Leidse</w:t>
      </w:r>
      <w:proofErr w:type="spellEnd"/>
      <w:r w:rsidRPr="00493716">
        <w:rPr>
          <w:rFonts w:ascii="Verdana" w:hAnsi="Verdana"/>
          <w:sz w:val="20"/>
          <w:szCs w:val="20"/>
          <w:lang w:val="nl-NL"/>
        </w:rPr>
        <w:t xml:space="preserve"> Voorlichtingsavond, Qompas en Intergrip. Gekeken naar de gewenste situatie voor mavo 4-leerlingen van het Vlietland College, willen de mavo 4-leerlingen de bovengenoemde acht variabelen </w:t>
      </w:r>
      <w:r w:rsidRPr="00493716">
        <w:rPr>
          <w:rFonts w:ascii="Verdana" w:hAnsi="Verdana"/>
          <w:i/>
          <w:sz w:val="20"/>
          <w:szCs w:val="20"/>
          <w:lang w:val="nl-NL"/>
        </w:rPr>
        <w:t xml:space="preserve">niet vaker </w:t>
      </w:r>
      <w:r w:rsidRPr="00493716">
        <w:rPr>
          <w:rFonts w:ascii="Verdana" w:hAnsi="Verdana"/>
          <w:sz w:val="20"/>
          <w:szCs w:val="20"/>
          <w:lang w:val="nl-NL"/>
        </w:rPr>
        <w:t xml:space="preserve">krijgen. Tevens blijkt uit het kwalitatieve onderzoek dat de variabelen profielwerkstuk (twee van de zeven respondenten), Intergrip (één van de zeven respondenten), Voorlichtingsavond Vlietland College (één van de zeven respondenten), Hooglandse Kerk (één van de zeven respondenten) en </w:t>
      </w:r>
      <w:proofErr w:type="spellStart"/>
      <w:r w:rsidRPr="00493716">
        <w:rPr>
          <w:rFonts w:ascii="Verdana" w:hAnsi="Verdana"/>
          <w:sz w:val="20"/>
          <w:szCs w:val="20"/>
          <w:lang w:val="nl-NL"/>
        </w:rPr>
        <w:t>Leidse</w:t>
      </w:r>
      <w:proofErr w:type="spellEnd"/>
      <w:r w:rsidRPr="00493716">
        <w:rPr>
          <w:rFonts w:ascii="Verdana" w:hAnsi="Verdana"/>
          <w:sz w:val="20"/>
          <w:szCs w:val="20"/>
          <w:lang w:val="nl-NL"/>
        </w:rPr>
        <w:t xml:space="preserve"> Voorlichtingsavond (één van de zeven respondenten) laag scoort. </w:t>
      </w:r>
    </w:p>
    <w:p w14:paraId="49320360" w14:textId="496730FC" w:rsidR="00910AF8" w:rsidRPr="00493716" w:rsidRDefault="00910AF8" w:rsidP="00910AF8">
      <w:pPr>
        <w:ind w:firstLine="426"/>
        <w:jc w:val="both"/>
        <w:rPr>
          <w:rFonts w:ascii="Verdana" w:hAnsi="Verdana"/>
          <w:sz w:val="20"/>
          <w:szCs w:val="20"/>
          <w:lang w:val="nl-NL"/>
        </w:rPr>
      </w:pPr>
      <w:r w:rsidRPr="00493716">
        <w:rPr>
          <w:rFonts w:ascii="Verdana" w:hAnsi="Verdana"/>
          <w:sz w:val="20"/>
          <w:szCs w:val="20"/>
          <w:lang w:val="nl-NL"/>
        </w:rPr>
        <w:t>De overige variabelen zitten in het middengebied</w:t>
      </w:r>
      <w:r w:rsidR="00084A36" w:rsidRPr="00493716">
        <w:rPr>
          <w:rFonts w:ascii="Verdana" w:hAnsi="Verdana"/>
          <w:sz w:val="20"/>
          <w:szCs w:val="20"/>
          <w:lang w:val="nl-NL"/>
        </w:rPr>
        <w:t xml:space="preserve"> (20 tot 50%)</w:t>
      </w:r>
      <w:r w:rsidRPr="00493716">
        <w:rPr>
          <w:rFonts w:ascii="Verdana" w:hAnsi="Verdana"/>
          <w:sz w:val="20"/>
          <w:szCs w:val="20"/>
          <w:lang w:val="nl-NL"/>
        </w:rPr>
        <w:t>, waarvan het onduidelijk is of de mavo 4-leerlingen deze vormen van studiekeuzebegeleiding wel of niet vaker willen krijgen.</w:t>
      </w:r>
    </w:p>
    <w:p w14:paraId="1EB8561D" w14:textId="77777777" w:rsidR="00910AF8" w:rsidRPr="00493716" w:rsidRDefault="00910AF8" w:rsidP="00910AF8">
      <w:pPr>
        <w:jc w:val="both"/>
        <w:rPr>
          <w:rFonts w:ascii="Verdana" w:hAnsi="Verdana"/>
          <w:sz w:val="20"/>
          <w:szCs w:val="20"/>
          <w:lang w:val="nl-NL"/>
        </w:rPr>
      </w:pPr>
    </w:p>
    <w:p w14:paraId="54D7F145" w14:textId="77777777" w:rsidR="00196494" w:rsidRPr="00493716" w:rsidRDefault="00196494" w:rsidP="00910AF8">
      <w:pPr>
        <w:jc w:val="both"/>
        <w:rPr>
          <w:rFonts w:ascii="Verdana" w:hAnsi="Verdana"/>
          <w:sz w:val="20"/>
          <w:szCs w:val="20"/>
          <w:lang w:val="nl-NL"/>
        </w:rPr>
      </w:pPr>
    </w:p>
    <w:p w14:paraId="20CC6104" w14:textId="77777777" w:rsidR="00910AF8" w:rsidRPr="00493716" w:rsidRDefault="00910AF8" w:rsidP="00910AF8">
      <w:pPr>
        <w:pStyle w:val="ListParagraph"/>
        <w:numPr>
          <w:ilvl w:val="2"/>
          <w:numId w:val="6"/>
        </w:numPr>
        <w:jc w:val="both"/>
        <w:rPr>
          <w:rFonts w:ascii="Verdana" w:hAnsi="Verdana"/>
          <w:b/>
          <w:sz w:val="20"/>
          <w:szCs w:val="20"/>
          <w:lang w:val="nl-NL"/>
        </w:rPr>
      </w:pPr>
      <w:r w:rsidRPr="00493716">
        <w:rPr>
          <w:rFonts w:ascii="Verdana" w:hAnsi="Verdana"/>
          <w:b/>
          <w:sz w:val="20"/>
          <w:szCs w:val="20"/>
          <w:lang w:val="nl-NL"/>
        </w:rPr>
        <w:lastRenderedPageBreak/>
        <w:t>Beantwoording van de probleemstelling</w:t>
      </w:r>
    </w:p>
    <w:p w14:paraId="5BB29F0F"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De probleemstelling van deze </w:t>
      </w:r>
      <w:proofErr w:type="spellStart"/>
      <w:r w:rsidRPr="00493716">
        <w:rPr>
          <w:rFonts w:ascii="Verdana" w:hAnsi="Verdana"/>
          <w:sz w:val="20"/>
          <w:szCs w:val="20"/>
          <w:lang w:val="nl-NL"/>
        </w:rPr>
        <w:t>bachelorscriptie</w:t>
      </w:r>
      <w:proofErr w:type="spellEnd"/>
      <w:r w:rsidRPr="00493716">
        <w:rPr>
          <w:rFonts w:ascii="Verdana" w:hAnsi="Verdana"/>
          <w:sz w:val="20"/>
          <w:szCs w:val="20"/>
          <w:lang w:val="nl-NL"/>
        </w:rPr>
        <w:t xml:space="preserve"> is: “Hoe beleven mavo 4-leerlingen het huidige aanbod van de studiekeuzebegeleiding van het Vlietland College?” </w:t>
      </w:r>
    </w:p>
    <w:p w14:paraId="6E8CDCA9"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Om de probleemstelling te kunnen beantwoorden, dient gekeken te worden naar het verschil tussen de huidige situatie van de studiekeuzebegeleiding (deelvraag 2) en de gewenste situatie van de studiekeuzebegeleiding van mavo 4-leerlingen (deelvraag 3). Hieronder volgt een overzicht van de resultaten in percentages, met het meetgebied “wel – helemaal wel, van de gemeten factoren van het huidige aanbod van de studiekeuzebegeleiding en van de gemeten factoren van de gewenste situatie voor mavo 4-leerlingen van het Vlietland College met betrekking tot het aanbod van de studiekeuzebegeleiding. </w:t>
      </w:r>
    </w:p>
    <w:p w14:paraId="2CFA33E9" w14:textId="77777777" w:rsidR="00910AF8" w:rsidRPr="00493716" w:rsidRDefault="00910AF8" w:rsidP="00910AF8">
      <w:pPr>
        <w:jc w:val="both"/>
        <w:rPr>
          <w:rFonts w:ascii="Verdana" w:hAnsi="Verdana"/>
          <w:sz w:val="20"/>
          <w:szCs w:val="20"/>
          <w:lang w:val="nl-NL"/>
        </w:rPr>
      </w:pPr>
    </w:p>
    <w:p w14:paraId="15A63682" w14:textId="77777777" w:rsidR="00910AF8" w:rsidRPr="00493716" w:rsidRDefault="00910AF8" w:rsidP="00910AF8">
      <w:pPr>
        <w:jc w:val="both"/>
        <w:rPr>
          <w:rFonts w:ascii="Verdana" w:hAnsi="Verdana"/>
          <w:b/>
          <w:sz w:val="20"/>
          <w:szCs w:val="20"/>
          <w:lang w:val="nl-NL"/>
        </w:rPr>
      </w:pPr>
      <w:r w:rsidRPr="00493716">
        <w:rPr>
          <w:rFonts w:ascii="Verdana" w:hAnsi="Verdana"/>
          <w:b/>
          <w:sz w:val="20"/>
          <w:szCs w:val="20"/>
          <w:lang w:val="nl-NL"/>
        </w:rPr>
        <w:t xml:space="preserve">Tabel 4: </w:t>
      </w:r>
      <w:r w:rsidRPr="00493716">
        <w:rPr>
          <w:rFonts w:ascii="Verdana" w:hAnsi="Verdana"/>
          <w:sz w:val="20"/>
          <w:szCs w:val="20"/>
          <w:lang w:val="nl-NL"/>
        </w:rPr>
        <w:t xml:space="preserve">Resultaten van het huidige aanbod van de studiekeuzebegeleiding en van de gewenste situatie </w:t>
      </w:r>
      <w:r w:rsidRPr="00493716">
        <w:rPr>
          <w:rFonts w:ascii="Verdana" w:hAnsi="Verdana"/>
          <w:b/>
          <w:sz w:val="20"/>
          <w:szCs w:val="20"/>
          <w:lang w:val="nl-NL"/>
        </w:rPr>
        <w:t xml:space="preserve"> </w:t>
      </w:r>
    </w:p>
    <w:p w14:paraId="2485C9EF" w14:textId="77777777" w:rsidR="00910AF8" w:rsidRPr="00493716" w:rsidRDefault="00910AF8" w:rsidP="00910AF8">
      <w:pPr>
        <w:ind w:firstLine="426"/>
        <w:jc w:val="both"/>
        <w:rPr>
          <w:rFonts w:ascii="Verdana" w:hAnsi="Verdana"/>
          <w:sz w:val="20"/>
          <w:szCs w:val="20"/>
          <w:lang w:val="nl-NL"/>
        </w:rPr>
      </w:pPr>
    </w:p>
    <w:tbl>
      <w:tblPr>
        <w:tblStyle w:val="LightShading"/>
        <w:tblW w:w="0" w:type="auto"/>
        <w:tblLook w:val="04A0" w:firstRow="1" w:lastRow="0" w:firstColumn="1" w:lastColumn="0" w:noHBand="0" w:noVBand="1"/>
      </w:tblPr>
      <w:tblGrid>
        <w:gridCol w:w="4361"/>
        <w:gridCol w:w="1984"/>
        <w:gridCol w:w="2171"/>
      </w:tblGrid>
      <w:tr w:rsidR="00910AF8" w:rsidRPr="00493716" w14:paraId="72BA801B" w14:textId="77777777" w:rsidTr="00910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3BA08BD9" w14:textId="77777777" w:rsidR="00910AF8" w:rsidRPr="00493716" w:rsidRDefault="00910AF8" w:rsidP="00910AF8">
            <w:pPr>
              <w:jc w:val="both"/>
              <w:rPr>
                <w:rFonts w:ascii="Verdana" w:hAnsi="Verdana"/>
                <w:color w:val="auto"/>
                <w:sz w:val="16"/>
                <w:szCs w:val="16"/>
                <w:lang w:val="nl-NL"/>
              </w:rPr>
            </w:pPr>
          </w:p>
        </w:tc>
        <w:tc>
          <w:tcPr>
            <w:tcW w:w="1984" w:type="dxa"/>
          </w:tcPr>
          <w:p w14:paraId="1921DC40" w14:textId="77777777" w:rsidR="00910AF8" w:rsidRPr="00493716" w:rsidRDefault="00910AF8" w:rsidP="00910AF8">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 xml:space="preserve">Resultaten van het huidig aanbod </w:t>
            </w:r>
          </w:p>
          <w:p w14:paraId="430B439D" w14:textId="77777777" w:rsidR="00910AF8" w:rsidRPr="00493716" w:rsidRDefault="00910AF8" w:rsidP="00910AF8">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(heeft geholpen)</w:t>
            </w:r>
          </w:p>
        </w:tc>
        <w:tc>
          <w:tcPr>
            <w:tcW w:w="2171" w:type="dxa"/>
          </w:tcPr>
          <w:p w14:paraId="222DB900" w14:textId="77777777" w:rsidR="00910AF8" w:rsidRPr="00493716" w:rsidRDefault="00910AF8" w:rsidP="00910AF8">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 xml:space="preserve">Resultaten van de gewenste situatie </w:t>
            </w:r>
          </w:p>
          <w:p w14:paraId="4F1EFC1B" w14:textId="77777777" w:rsidR="00910AF8" w:rsidRPr="00493716" w:rsidRDefault="00910AF8" w:rsidP="00910AF8">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(vaker krijgen)</w:t>
            </w:r>
          </w:p>
        </w:tc>
      </w:tr>
      <w:tr w:rsidR="00910AF8" w:rsidRPr="00493716" w14:paraId="53908933"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77D18603"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Informatie internet</w:t>
            </w:r>
          </w:p>
        </w:tc>
        <w:tc>
          <w:tcPr>
            <w:tcW w:w="1984" w:type="dxa"/>
          </w:tcPr>
          <w:p w14:paraId="3C0F2B2F"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65,3%</w:t>
            </w:r>
          </w:p>
        </w:tc>
        <w:tc>
          <w:tcPr>
            <w:tcW w:w="2171" w:type="dxa"/>
          </w:tcPr>
          <w:p w14:paraId="2CF87AEC"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48,6%</w:t>
            </w:r>
          </w:p>
        </w:tc>
      </w:tr>
      <w:tr w:rsidR="00910AF8" w:rsidRPr="00493716" w14:paraId="236A8FDE" w14:textId="77777777" w:rsidTr="00910AF8">
        <w:tc>
          <w:tcPr>
            <w:cnfStyle w:val="001000000000" w:firstRow="0" w:lastRow="0" w:firstColumn="1" w:lastColumn="0" w:oddVBand="0" w:evenVBand="0" w:oddHBand="0" w:evenHBand="0" w:firstRowFirstColumn="0" w:firstRowLastColumn="0" w:lastRowFirstColumn="0" w:lastRowLastColumn="0"/>
            <w:tcW w:w="4361" w:type="dxa"/>
          </w:tcPr>
          <w:p w14:paraId="6AEC3EB8"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Open dagen</w:t>
            </w:r>
          </w:p>
        </w:tc>
        <w:tc>
          <w:tcPr>
            <w:tcW w:w="1984" w:type="dxa"/>
          </w:tcPr>
          <w:p w14:paraId="042F06D8"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56,9%</w:t>
            </w:r>
          </w:p>
        </w:tc>
        <w:tc>
          <w:tcPr>
            <w:tcW w:w="2171" w:type="dxa"/>
          </w:tcPr>
          <w:p w14:paraId="1B263276"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45,9%</w:t>
            </w:r>
          </w:p>
        </w:tc>
      </w:tr>
      <w:tr w:rsidR="00910AF8" w:rsidRPr="00493716" w14:paraId="174FD4F6"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4A1DF790"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Hooglandse Kerk</w:t>
            </w:r>
          </w:p>
        </w:tc>
        <w:tc>
          <w:tcPr>
            <w:tcW w:w="1984" w:type="dxa"/>
          </w:tcPr>
          <w:p w14:paraId="7AAF26D3"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30,5%</w:t>
            </w:r>
          </w:p>
        </w:tc>
        <w:tc>
          <w:tcPr>
            <w:tcW w:w="2171" w:type="dxa"/>
          </w:tcPr>
          <w:p w14:paraId="2C7172DA"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12,5%</w:t>
            </w:r>
          </w:p>
        </w:tc>
      </w:tr>
      <w:tr w:rsidR="00910AF8" w:rsidRPr="00493716" w14:paraId="0CC12F82" w14:textId="77777777" w:rsidTr="00910AF8">
        <w:tc>
          <w:tcPr>
            <w:cnfStyle w:val="001000000000" w:firstRow="0" w:lastRow="0" w:firstColumn="1" w:lastColumn="0" w:oddVBand="0" w:evenVBand="0" w:oddHBand="0" w:evenHBand="0" w:firstRowFirstColumn="0" w:firstRowLastColumn="0" w:lastRowFirstColumn="0" w:lastRowLastColumn="0"/>
            <w:tcW w:w="4361" w:type="dxa"/>
          </w:tcPr>
          <w:p w14:paraId="6CA9AAF2"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Meeloopdagen</w:t>
            </w:r>
          </w:p>
        </w:tc>
        <w:tc>
          <w:tcPr>
            <w:tcW w:w="1984" w:type="dxa"/>
          </w:tcPr>
          <w:p w14:paraId="440FEDFD"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26,4%</w:t>
            </w:r>
          </w:p>
        </w:tc>
        <w:tc>
          <w:tcPr>
            <w:tcW w:w="2171" w:type="dxa"/>
          </w:tcPr>
          <w:p w14:paraId="3229E84A"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32,0%</w:t>
            </w:r>
          </w:p>
        </w:tc>
      </w:tr>
      <w:tr w:rsidR="00910AF8" w:rsidRPr="00493716" w14:paraId="643E926B"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6A4852C9"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Studiekeuzeadvies mbo</w:t>
            </w:r>
          </w:p>
        </w:tc>
        <w:tc>
          <w:tcPr>
            <w:tcW w:w="1984" w:type="dxa"/>
          </w:tcPr>
          <w:p w14:paraId="739CCA93"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23,7%</w:t>
            </w:r>
          </w:p>
        </w:tc>
        <w:tc>
          <w:tcPr>
            <w:tcW w:w="2171" w:type="dxa"/>
          </w:tcPr>
          <w:p w14:paraId="61145645"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w:t>
            </w:r>
          </w:p>
        </w:tc>
      </w:tr>
      <w:tr w:rsidR="00910AF8" w:rsidRPr="00493716" w14:paraId="6CBAF701" w14:textId="77777777" w:rsidTr="00910AF8">
        <w:tc>
          <w:tcPr>
            <w:cnfStyle w:val="001000000000" w:firstRow="0" w:lastRow="0" w:firstColumn="1" w:lastColumn="0" w:oddVBand="0" w:evenVBand="0" w:oddHBand="0" w:evenHBand="0" w:firstRowFirstColumn="0" w:firstRowLastColumn="0" w:lastRowFirstColumn="0" w:lastRowLastColumn="0"/>
            <w:tcW w:w="4361" w:type="dxa"/>
          </w:tcPr>
          <w:p w14:paraId="4F840EA7"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Loopbaangesprekken decaan</w:t>
            </w:r>
          </w:p>
        </w:tc>
        <w:tc>
          <w:tcPr>
            <w:tcW w:w="1984" w:type="dxa"/>
          </w:tcPr>
          <w:p w14:paraId="1832F935"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22,2%</w:t>
            </w:r>
          </w:p>
        </w:tc>
        <w:tc>
          <w:tcPr>
            <w:tcW w:w="2171" w:type="dxa"/>
          </w:tcPr>
          <w:p w14:paraId="768F263D"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19,5%</w:t>
            </w:r>
          </w:p>
        </w:tc>
      </w:tr>
      <w:tr w:rsidR="00910AF8" w:rsidRPr="00493716" w14:paraId="5B1E7A98"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5BA2E383" w14:textId="77777777" w:rsidR="00910AF8" w:rsidRPr="00493716" w:rsidRDefault="00910AF8" w:rsidP="00910AF8">
            <w:pPr>
              <w:jc w:val="both"/>
              <w:rPr>
                <w:rFonts w:ascii="Verdana" w:hAnsi="Verdana"/>
                <w:b w:val="0"/>
                <w:color w:val="auto"/>
                <w:sz w:val="16"/>
                <w:szCs w:val="16"/>
                <w:lang w:val="nl-NL"/>
              </w:rPr>
            </w:pPr>
            <w:proofErr w:type="spellStart"/>
            <w:r w:rsidRPr="00493716">
              <w:rPr>
                <w:rFonts w:ascii="Verdana" w:hAnsi="Verdana"/>
                <w:b w:val="0"/>
                <w:color w:val="auto"/>
                <w:sz w:val="16"/>
                <w:szCs w:val="16"/>
                <w:lang w:val="nl-NL"/>
              </w:rPr>
              <w:t>Leidse</w:t>
            </w:r>
            <w:proofErr w:type="spellEnd"/>
            <w:r w:rsidRPr="00493716">
              <w:rPr>
                <w:rFonts w:ascii="Verdana" w:hAnsi="Verdana"/>
                <w:b w:val="0"/>
                <w:color w:val="auto"/>
                <w:sz w:val="16"/>
                <w:szCs w:val="16"/>
                <w:lang w:val="nl-NL"/>
              </w:rPr>
              <w:t xml:space="preserve"> Voorlichtingsavond</w:t>
            </w:r>
          </w:p>
        </w:tc>
        <w:tc>
          <w:tcPr>
            <w:tcW w:w="1984" w:type="dxa"/>
          </w:tcPr>
          <w:p w14:paraId="12FF0610"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22,2%</w:t>
            </w:r>
          </w:p>
        </w:tc>
        <w:tc>
          <w:tcPr>
            <w:tcW w:w="2171" w:type="dxa"/>
          </w:tcPr>
          <w:p w14:paraId="5C9855BF"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8,3%</w:t>
            </w:r>
          </w:p>
        </w:tc>
      </w:tr>
      <w:tr w:rsidR="00910AF8" w:rsidRPr="00493716" w14:paraId="3E14BD75" w14:textId="77777777" w:rsidTr="00910AF8">
        <w:tc>
          <w:tcPr>
            <w:cnfStyle w:val="001000000000" w:firstRow="0" w:lastRow="0" w:firstColumn="1" w:lastColumn="0" w:oddVBand="0" w:evenVBand="0" w:oddHBand="0" w:evenHBand="0" w:firstRowFirstColumn="0" w:firstRowLastColumn="0" w:lastRowFirstColumn="0" w:lastRowLastColumn="0"/>
            <w:tcW w:w="4361" w:type="dxa"/>
          </w:tcPr>
          <w:p w14:paraId="3B51FCE0"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Voorlichtingsavond Vlietland College</w:t>
            </w:r>
          </w:p>
        </w:tc>
        <w:tc>
          <w:tcPr>
            <w:tcW w:w="1984" w:type="dxa"/>
          </w:tcPr>
          <w:p w14:paraId="535EE72E"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19,4%</w:t>
            </w:r>
          </w:p>
        </w:tc>
        <w:tc>
          <w:tcPr>
            <w:tcW w:w="2171" w:type="dxa"/>
          </w:tcPr>
          <w:p w14:paraId="7AD7A653"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9,7%</w:t>
            </w:r>
          </w:p>
        </w:tc>
      </w:tr>
      <w:tr w:rsidR="00910AF8" w:rsidRPr="00493716" w14:paraId="5C7C8BC4"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3CB4FC5C" w14:textId="77777777" w:rsidR="00910AF8" w:rsidRPr="00493716" w:rsidRDefault="00910AF8" w:rsidP="00910AF8">
            <w:pPr>
              <w:jc w:val="both"/>
              <w:rPr>
                <w:rFonts w:ascii="Verdana" w:hAnsi="Verdana"/>
                <w:b w:val="0"/>
                <w:color w:val="auto"/>
                <w:sz w:val="16"/>
                <w:szCs w:val="16"/>
                <w:lang w:val="nl-NL"/>
              </w:rPr>
            </w:pPr>
            <w:proofErr w:type="spellStart"/>
            <w:r w:rsidRPr="00493716">
              <w:rPr>
                <w:rFonts w:ascii="Verdana" w:hAnsi="Verdana"/>
                <w:b w:val="0"/>
                <w:color w:val="auto"/>
                <w:sz w:val="16"/>
                <w:szCs w:val="16"/>
                <w:lang w:val="nl-NL"/>
              </w:rPr>
              <w:t>Proefstuderen</w:t>
            </w:r>
            <w:proofErr w:type="spellEnd"/>
          </w:p>
        </w:tc>
        <w:tc>
          <w:tcPr>
            <w:tcW w:w="1984" w:type="dxa"/>
          </w:tcPr>
          <w:p w14:paraId="06421A82"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16,6%</w:t>
            </w:r>
          </w:p>
        </w:tc>
        <w:tc>
          <w:tcPr>
            <w:tcW w:w="2171" w:type="dxa"/>
          </w:tcPr>
          <w:p w14:paraId="30FFB2D6"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w:t>
            </w:r>
          </w:p>
        </w:tc>
      </w:tr>
      <w:tr w:rsidR="00910AF8" w:rsidRPr="00493716" w14:paraId="530B2B01" w14:textId="77777777" w:rsidTr="00910AF8">
        <w:tc>
          <w:tcPr>
            <w:cnfStyle w:val="001000000000" w:firstRow="0" w:lastRow="0" w:firstColumn="1" w:lastColumn="0" w:oddVBand="0" w:evenVBand="0" w:oddHBand="0" w:evenHBand="0" w:firstRowFirstColumn="0" w:firstRowLastColumn="0" w:lastRowFirstColumn="0" w:lastRowLastColumn="0"/>
            <w:tcW w:w="4361" w:type="dxa"/>
          </w:tcPr>
          <w:p w14:paraId="310AB7BE"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Profielwerkstuk</w:t>
            </w:r>
          </w:p>
        </w:tc>
        <w:tc>
          <w:tcPr>
            <w:tcW w:w="1984" w:type="dxa"/>
          </w:tcPr>
          <w:p w14:paraId="0337D030"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15,2%</w:t>
            </w:r>
          </w:p>
        </w:tc>
        <w:tc>
          <w:tcPr>
            <w:tcW w:w="2171" w:type="dxa"/>
          </w:tcPr>
          <w:p w14:paraId="0F3A84F4"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4,2%</w:t>
            </w:r>
          </w:p>
        </w:tc>
      </w:tr>
      <w:tr w:rsidR="00910AF8" w:rsidRPr="00493716" w14:paraId="3F6505BC"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6E7DB634"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Qompas </w:t>
            </w:r>
          </w:p>
        </w:tc>
        <w:tc>
          <w:tcPr>
            <w:tcW w:w="1984" w:type="dxa"/>
          </w:tcPr>
          <w:p w14:paraId="67C3D7DB"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9,7%</w:t>
            </w:r>
          </w:p>
        </w:tc>
        <w:tc>
          <w:tcPr>
            <w:tcW w:w="2171" w:type="dxa"/>
          </w:tcPr>
          <w:p w14:paraId="5F3CED35"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w:t>
            </w:r>
          </w:p>
        </w:tc>
      </w:tr>
      <w:tr w:rsidR="00910AF8" w:rsidRPr="00493716" w14:paraId="6891EAF8" w14:textId="77777777" w:rsidTr="00910AF8">
        <w:tc>
          <w:tcPr>
            <w:cnfStyle w:val="001000000000" w:firstRow="0" w:lastRow="0" w:firstColumn="1" w:lastColumn="0" w:oddVBand="0" w:evenVBand="0" w:oddHBand="0" w:evenHBand="0" w:firstRowFirstColumn="0" w:firstRowLastColumn="0" w:lastRowFirstColumn="0" w:lastRowLastColumn="0"/>
            <w:tcW w:w="4361" w:type="dxa"/>
          </w:tcPr>
          <w:p w14:paraId="2199E453"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Intergrip</w:t>
            </w:r>
          </w:p>
        </w:tc>
        <w:tc>
          <w:tcPr>
            <w:tcW w:w="1984" w:type="dxa"/>
          </w:tcPr>
          <w:p w14:paraId="27D914A1"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w:t>
            </w:r>
          </w:p>
        </w:tc>
        <w:tc>
          <w:tcPr>
            <w:tcW w:w="2171" w:type="dxa"/>
          </w:tcPr>
          <w:p w14:paraId="4DF91B1C"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4,2%</w:t>
            </w:r>
          </w:p>
        </w:tc>
      </w:tr>
      <w:tr w:rsidR="00910AF8" w:rsidRPr="00493716" w14:paraId="5C3982BE"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40F01837"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Stage</w:t>
            </w:r>
          </w:p>
        </w:tc>
        <w:tc>
          <w:tcPr>
            <w:tcW w:w="1984" w:type="dxa"/>
          </w:tcPr>
          <w:p w14:paraId="55DDD3F1"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w:t>
            </w:r>
          </w:p>
        </w:tc>
        <w:tc>
          <w:tcPr>
            <w:tcW w:w="2171" w:type="dxa"/>
          </w:tcPr>
          <w:p w14:paraId="3A1895D9"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37,5%</w:t>
            </w:r>
          </w:p>
        </w:tc>
      </w:tr>
      <w:tr w:rsidR="00910AF8" w:rsidRPr="00493716" w14:paraId="08E63C54" w14:textId="77777777" w:rsidTr="00910AF8">
        <w:tc>
          <w:tcPr>
            <w:cnfStyle w:val="001000000000" w:firstRow="0" w:lastRow="0" w:firstColumn="1" w:lastColumn="0" w:oddVBand="0" w:evenVBand="0" w:oddHBand="0" w:evenHBand="0" w:firstRowFirstColumn="0" w:firstRowLastColumn="0" w:lastRowFirstColumn="0" w:lastRowLastColumn="0"/>
            <w:tcW w:w="4361" w:type="dxa"/>
          </w:tcPr>
          <w:p w14:paraId="255995DB"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Informatie folders</w:t>
            </w:r>
          </w:p>
        </w:tc>
        <w:tc>
          <w:tcPr>
            <w:tcW w:w="1984" w:type="dxa"/>
          </w:tcPr>
          <w:p w14:paraId="78D6BC6F"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w:t>
            </w:r>
          </w:p>
        </w:tc>
        <w:tc>
          <w:tcPr>
            <w:tcW w:w="2171" w:type="dxa"/>
          </w:tcPr>
          <w:p w14:paraId="6107F245"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30,6%</w:t>
            </w:r>
          </w:p>
        </w:tc>
      </w:tr>
      <w:tr w:rsidR="00910AF8" w:rsidRPr="00493716" w14:paraId="163AD4D4"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03A50E47"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Individuele begeleiding mentor</w:t>
            </w:r>
          </w:p>
        </w:tc>
        <w:tc>
          <w:tcPr>
            <w:tcW w:w="1984" w:type="dxa"/>
          </w:tcPr>
          <w:p w14:paraId="6E217043"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w:t>
            </w:r>
          </w:p>
        </w:tc>
        <w:tc>
          <w:tcPr>
            <w:tcW w:w="2171" w:type="dxa"/>
          </w:tcPr>
          <w:p w14:paraId="13DCBC91"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19,5%</w:t>
            </w:r>
          </w:p>
        </w:tc>
      </w:tr>
      <w:tr w:rsidR="00910AF8" w:rsidRPr="00493716" w14:paraId="1F3778E7" w14:textId="77777777" w:rsidTr="00910AF8">
        <w:tc>
          <w:tcPr>
            <w:cnfStyle w:val="001000000000" w:firstRow="0" w:lastRow="0" w:firstColumn="1" w:lastColumn="0" w:oddVBand="0" w:evenVBand="0" w:oddHBand="0" w:evenHBand="0" w:firstRowFirstColumn="0" w:firstRowLastColumn="0" w:lastRowFirstColumn="0" w:lastRowLastColumn="0"/>
            <w:tcW w:w="4361" w:type="dxa"/>
          </w:tcPr>
          <w:p w14:paraId="6A038DCC"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Beroepskeuzetest</w:t>
            </w:r>
          </w:p>
        </w:tc>
        <w:tc>
          <w:tcPr>
            <w:tcW w:w="1984" w:type="dxa"/>
          </w:tcPr>
          <w:p w14:paraId="2563C193"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w:t>
            </w:r>
          </w:p>
        </w:tc>
        <w:tc>
          <w:tcPr>
            <w:tcW w:w="2171" w:type="dxa"/>
          </w:tcPr>
          <w:p w14:paraId="7F05DE8B" w14:textId="77777777" w:rsidR="00910AF8" w:rsidRPr="00493716" w:rsidRDefault="00910AF8" w:rsidP="00910AF8">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22,3%</w:t>
            </w:r>
          </w:p>
        </w:tc>
      </w:tr>
      <w:tr w:rsidR="00910AF8" w:rsidRPr="00493716" w14:paraId="4B159F2F" w14:textId="77777777" w:rsidTr="0091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2E25F9E1" w14:textId="77777777" w:rsidR="00910AF8" w:rsidRPr="00493716" w:rsidRDefault="00910AF8" w:rsidP="00910AF8">
            <w:pPr>
              <w:jc w:val="both"/>
              <w:rPr>
                <w:rFonts w:ascii="Verdana" w:hAnsi="Verdana"/>
                <w:b w:val="0"/>
                <w:color w:val="auto"/>
                <w:sz w:val="16"/>
                <w:szCs w:val="16"/>
                <w:lang w:val="nl-NL"/>
              </w:rPr>
            </w:pPr>
            <w:r w:rsidRPr="00493716">
              <w:rPr>
                <w:rFonts w:ascii="Verdana" w:hAnsi="Verdana"/>
                <w:b w:val="0"/>
                <w:color w:val="auto"/>
                <w:sz w:val="16"/>
                <w:szCs w:val="16"/>
                <w:lang w:val="nl-NL"/>
              </w:rPr>
              <w:t>Klassikale begeleiding mentor</w:t>
            </w:r>
          </w:p>
        </w:tc>
        <w:tc>
          <w:tcPr>
            <w:tcW w:w="1984" w:type="dxa"/>
          </w:tcPr>
          <w:p w14:paraId="01EFFCEA"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w:t>
            </w:r>
          </w:p>
        </w:tc>
        <w:tc>
          <w:tcPr>
            <w:tcW w:w="2171" w:type="dxa"/>
          </w:tcPr>
          <w:p w14:paraId="6EC65E1E" w14:textId="77777777" w:rsidR="00910AF8" w:rsidRPr="00493716" w:rsidRDefault="00910AF8" w:rsidP="00910AF8">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19,4%</w:t>
            </w:r>
          </w:p>
        </w:tc>
      </w:tr>
    </w:tbl>
    <w:p w14:paraId="1788A96A" w14:textId="77777777" w:rsidR="00910AF8" w:rsidRPr="00493716" w:rsidRDefault="00910AF8" w:rsidP="00910AF8">
      <w:pPr>
        <w:jc w:val="both"/>
        <w:rPr>
          <w:rFonts w:ascii="Verdana" w:hAnsi="Verdana"/>
          <w:sz w:val="20"/>
          <w:szCs w:val="20"/>
          <w:lang w:val="nl-NL"/>
        </w:rPr>
      </w:pPr>
    </w:p>
    <w:p w14:paraId="70D80B17"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Wanneer gekeken wordt naar de resultaten van de variabelen van het huidige aanbod van de studiekeuzebegeleiding, komen de variabelen “informatie internet” en “open dagen” als hoogste score naar voren. Ook bij de variabelen van de gewenste situatie met betrekking tot het aanbod van de studiekeuzebegeleiding, komen de bovengenoemde variabelen als hoogste score naar voren. Dit betekent dat de variabelen “informatie internet” en “open dagen” door de mavo 4-leerlingen worden beleefd als de variabelen die het meest hebben geholpen bij het maken van een studiekeuze, </w:t>
      </w:r>
      <w:r w:rsidRPr="00493716">
        <w:rPr>
          <w:rFonts w:ascii="Verdana" w:hAnsi="Verdana"/>
          <w:i/>
          <w:sz w:val="20"/>
          <w:szCs w:val="20"/>
          <w:lang w:val="nl-NL"/>
        </w:rPr>
        <w:t xml:space="preserve">maar </w:t>
      </w:r>
      <w:r w:rsidRPr="00493716">
        <w:rPr>
          <w:rFonts w:ascii="Verdana" w:hAnsi="Verdana"/>
          <w:sz w:val="20"/>
          <w:szCs w:val="20"/>
          <w:lang w:val="nl-NL"/>
        </w:rPr>
        <w:t xml:space="preserve">daarbij wil circa de helft van de mavo 4-leerlingen deze variabelen ook nog vaker als studiekeuzebegeleiding krijgen. </w:t>
      </w:r>
    </w:p>
    <w:p w14:paraId="2B2E6B6A" w14:textId="1BBBBCAB" w:rsidR="00910AF8" w:rsidRPr="00493716" w:rsidRDefault="00910AF8" w:rsidP="00910AF8">
      <w:pPr>
        <w:ind w:firstLine="426"/>
        <w:jc w:val="both"/>
        <w:rPr>
          <w:rFonts w:ascii="Verdana" w:hAnsi="Verdana"/>
          <w:sz w:val="20"/>
          <w:szCs w:val="20"/>
          <w:lang w:val="nl-NL"/>
        </w:rPr>
      </w:pPr>
      <w:r w:rsidRPr="00493716">
        <w:rPr>
          <w:rFonts w:ascii="Verdana" w:hAnsi="Verdana"/>
          <w:sz w:val="20"/>
          <w:szCs w:val="20"/>
          <w:lang w:val="nl-NL"/>
        </w:rPr>
        <w:t>De variabelen “profielwerkstuk”, “Qompas” en “Intergrip” komen bij het huidige aanbod van de studiekeu</w:t>
      </w:r>
      <w:r w:rsidR="00974356" w:rsidRPr="00493716">
        <w:rPr>
          <w:rFonts w:ascii="Verdana" w:hAnsi="Verdana"/>
          <w:sz w:val="20"/>
          <w:szCs w:val="20"/>
          <w:lang w:val="nl-NL"/>
        </w:rPr>
        <w:t>zebegeleiding als laagste score</w:t>
      </w:r>
      <w:r w:rsidRPr="00493716">
        <w:rPr>
          <w:rFonts w:ascii="Verdana" w:hAnsi="Verdana"/>
          <w:sz w:val="20"/>
          <w:szCs w:val="20"/>
          <w:lang w:val="nl-NL"/>
        </w:rPr>
        <w:t xml:space="preserve"> naar voren. Ook bij de variabelen van de gewenste situatie met betrekking tot het aanbod van de studiekeuzebegeleiding, komen de</w:t>
      </w:r>
      <w:r w:rsidR="00974356" w:rsidRPr="00493716">
        <w:rPr>
          <w:rFonts w:ascii="Verdana" w:hAnsi="Verdana"/>
          <w:sz w:val="20"/>
          <w:szCs w:val="20"/>
          <w:lang w:val="nl-NL"/>
        </w:rPr>
        <w:t>ze variabelen als laagste score</w:t>
      </w:r>
      <w:r w:rsidRPr="00493716">
        <w:rPr>
          <w:rFonts w:ascii="Verdana" w:hAnsi="Verdana"/>
          <w:sz w:val="20"/>
          <w:szCs w:val="20"/>
          <w:lang w:val="nl-NL"/>
        </w:rPr>
        <w:t xml:space="preserve"> naar voren. Dit betekent dat de variabelen “profielwerkstuk”, “Qompas” en “Intergrip” door mavo 4-leerlingen worden beleefd als variabelen die niet hebben geholpen bij het maken van een studiekeuze en daarbij willen de mavo 4-leerlingen deze variabelen van studiekeuzebegeleiding ook niet </w:t>
      </w:r>
      <w:r w:rsidRPr="00493716">
        <w:rPr>
          <w:rFonts w:ascii="Verdana" w:hAnsi="Verdana"/>
          <w:i/>
          <w:sz w:val="20"/>
          <w:szCs w:val="20"/>
          <w:lang w:val="nl-NL"/>
        </w:rPr>
        <w:t>vaker</w:t>
      </w:r>
      <w:r w:rsidRPr="00493716">
        <w:rPr>
          <w:rFonts w:ascii="Verdana" w:hAnsi="Verdana"/>
          <w:sz w:val="20"/>
          <w:szCs w:val="20"/>
          <w:lang w:val="nl-NL"/>
        </w:rPr>
        <w:t xml:space="preserve"> krijgen. </w:t>
      </w:r>
    </w:p>
    <w:p w14:paraId="2EDB974D" w14:textId="77777777" w:rsidR="00910AF8" w:rsidRPr="00493716" w:rsidRDefault="00910AF8" w:rsidP="00910AF8">
      <w:pPr>
        <w:jc w:val="both"/>
        <w:rPr>
          <w:rFonts w:ascii="Verdana" w:hAnsi="Verdana"/>
          <w:sz w:val="20"/>
          <w:szCs w:val="20"/>
          <w:lang w:val="nl-NL"/>
        </w:rPr>
      </w:pPr>
    </w:p>
    <w:p w14:paraId="39483DFD"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Antwoord op de probleemstelling: mavo 4-leerlingen van het Vlietland College beleven de variabelen “informatie internet” en “open dagen” van het huidige aanbod van de studiekeuzebegeleiding als belangrijk en de variabelen “profielwerkstuk”, “Qompas” en “Intergrip” van het huidige aanbod van de studiekeuzebegeleiding als niet belangrijk. </w:t>
      </w:r>
    </w:p>
    <w:p w14:paraId="237EE4A9" w14:textId="77777777" w:rsidR="00910AF8" w:rsidRPr="00493716" w:rsidRDefault="00910AF8" w:rsidP="00910AF8">
      <w:pPr>
        <w:jc w:val="both"/>
        <w:rPr>
          <w:rFonts w:ascii="Verdana" w:hAnsi="Verdana"/>
          <w:sz w:val="20"/>
          <w:szCs w:val="20"/>
          <w:lang w:val="nl-NL"/>
        </w:rPr>
      </w:pPr>
    </w:p>
    <w:p w14:paraId="5859FB98" w14:textId="77777777" w:rsidR="00910AF8" w:rsidRPr="00493716" w:rsidRDefault="00910AF8" w:rsidP="00910AF8">
      <w:pPr>
        <w:jc w:val="both"/>
        <w:rPr>
          <w:rFonts w:ascii="Verdana" w:hAnsi="Verdana"/>
          <w:sz w:val="20"/>
          <w:szCs w:val="20"/>
          <w:lang w:val="nl-NL"/>
        </w:rPr>
      </w:pPr>
    </w:p>
    <w:p w14:paraId="0F15E8F0" w14:textId="77777777" w:rsidR="00910AF8" w:rsidRPr="00493716" w:rsidRDefault="00910AF8" w:rsidP="00910AF8">
      <w:pPr>
        <w:pStyle w:val="ListParagraph"/>
        <w:numPr>
          <w:ilvl w:val="1"/>
          <w:numId w:val="6"/>
        </w:numPr>
        <w:jc w:val="both"/>
        <w:rPr>
          <w:rFonts w:ascii="Verdana" w:hAnsi="Verdana"/>
          <w:b/>
          <w:sz w:val="22"/>
          <w:szCs w:val="22"/>
          <w:lang w:val="nl-NL"/>
        </w:rPr>
      </w:pPr>
      <w:r w:rsidRPr="00493716">
        <w:rPr>
          <w:rFonts w:ascii="Verdana" w:hAnsi="Verdana"/>
          <w:b/>
          <w:sz w:val="22"/>
          <w:szCs w:val="22"/>
          <w:lang w:val="nl-NL"/>
        </w:rPr>
        <w:lastRenderedPageBreak/>
        <w:t>Discussie</w:t>
      </w:r>
    </w:p>
    <w:p w14:paraId="5695F62F" w14:textId="77777777" w:rsidR="00910AF8" w:rsidRPr="00493716" w:rsidRDefault="00910AF8" w:rsidP="00910AF8">
      <w:pPr>
        <w:pStyle w:val="ListParagraph"/>
        <w:numPr>
          <w:ilvl w:val="2"/>
          <w:numId w:val="6"/>
        </w:numPr>
        <w:tabs>
          <w:tab w:val="left" w:pos="955"/>
        </w:tabs>
        <w:jc w:val="both"/>
        <w:rPr>
          <w:rFonts w:ascii="Verdana" w:hAnsi="Verdana"/>
          <w:b/>
          <w:sz w:val="20"/>
          <w:szCs w:val="20"/>
          <w:lang w:val="nl-NL"/>
        </w:rPr>
      </w:pPr>
      <w:r w:rsidRPr="00493716">
        <w:rPr>
          <w:rFonts w:ascii="Verdana" w:hAnsi="Verdana"/>
          <w:b/>
          <w:sz w:val="20"/>
          <w:szCs w:val="20"/>
          <w:lang w:val="nl-NL"/>
        </w:rPr>
        <w:t xml:space="preserve">Discussie op inhoud </w:t>
      </w:r>
    </w:p>
    <w:p w14:paraId="52124F5A" w14:textId="77777777" w:rsidR="00910AF8" w:rsidRPr="00493716" w:rsidRDefault="00910AF8" w:rsidP="00910AF8">
      <w:pPr>
        <w:tabs>
          <w:tab w:val="left" w:pos="955"/>
        </w:tabs>
        <w:jc w:val="both"/>
        <w:rPr>
          <w:rFonts w:ascii="Verdana" w:hAnsi="Verdana"/>
          <w:sz w:val="20"/>
          <w:szCs w:val="20"/>
          <w:lang w:val="nl-NL"/>
        </w:rPr>
      </w:pPr>
      <w:r w:rsidRPr="00493716">
        <w:rPr>
          <w:rFonts w:ascii="Verdana" w:hAnsi="Verdana"/>
          <w:sz w:val="20"/>
          <w:szCs w:val="20"/>
          <w:lang w:val="nl-NL"/>
        </w:rPr>
        <w:t>Eerst wordt gekeken naar de vooraf opgestelde doelen. De vooraf opgestelde doelen van dit onderzoek zijn behaald. Ik heb antwoord gegeven op de probleemstelling, waardoor ik een advies (en aanbevelingen) op kon stellen voor het Vlietland College. De aanbevelingen zijn in hoofdstuk 6 beschreven en het advies in hoofdstuk 7.</w:t>
      </w:r>
    </w:p>
    <w:p w14:paraId="237B0737" w14:textId="77777777" w:rsidR="00910AF8" w:rsidRPr="00493716" w:rsidRDefault="00910AF8" w:rsidP="00910AF8">
      <w:pPr>
        <w:tabs>
          <w:tab w:val="left" w:pos="955"/>
        </w:tabs>
        <w:jc w:val="both"/>
        <w:rPr>
          <w:rFonts w:ascii="Verdana" w:hAnsi="Verdana"/>
          <w:sz w:val="20"/>
          <w:szCs w:val="20"/>
          <w:lang w:val="nl-NL"/>
        </w:rPr>
      </w:pPr>
    </w:p>
    <w:p w14:paraId="41D08273" w14:textId="77777777" w:rsidR="00910AF8" w:rsidRPr="00493716" w:rsidRDefault="00910AF8" w:rsidP="00910AF8">
      <w:pPr>
        <w:tabs>
          <w:tab w:val="left" w:pos="955"/>
        </w:tabs>
        <w:jc w:val="both"/>
        <w:rPr>
          <w:rFonts w:ascii="Verdana" w:hAnsi="Verdana"/>
          <w:sz w:val="20"/>
          <w:szCs w:val="20"/>
          <w:lang w:val="nl-NL"/>
        </w:rPr>
      </w:pPr>
      <w:r w:rsidRPr="00493716">
        <w:rPr>
          <w:rFonts w:ascii="Verdana" w:hAnsi="Verdana"/>
          <w:sz w:val="20"/>
          <w:szCs w:val="20"/>
          <w:lang w:val="nl-NL"/>
        </w:rPr>
        <w:t xml:space="preserve">Tijdens de analyse van de resultaten heb ik gewerkt met het meetgebied </w:t>
      </w:r>
      <w:r w:rsidRPr="00493716">
        <w:rPr>
          <w:rFonts w:ascii="Verdana" w:hAnsi="Verdana"/>
          <w:i/>
          <w:sz w:val="20"/>
          <w:szCs w:val="20"/>
          <w:lang w:val="nl-NL"/>
        </w:rPr>
        <w:t>wel – helemaal wel / vind ik belangrijk – vind ik heel belangrijk.</w:t>
      </w:r>
      <w:r w:rsidRPr="00493716">
        <w:rPr>
          <w:rFonts w:ascii="Verdana" w:hAnsi="Verdana"/>
          <w:sz w:val="20"/>
          <w:szCs w:val="20"/>
          <w:lang w:val="nl-NL"/>
        </w:rPr>
        <w:t xml:space="preserve"> Ik heb dit consequent gebruikt, waardoor ik bij ieder analyse dezelfde waarde van het meetgebied heb kunnen meten. Aangezien ik niet het meetgebied </w:t>
      </w:r>
      <w:r w:rsidRPr="00493716">
        <w:rPr>
          <w:rFonts w:ascii="Verdana" w:hAnsi="Verdana"/>
          <w:i/>
          <w:sz w:val="20"/>
          <w:szCs w:val="20"/>
          <w:lang w:val="nl-NL"/>
        </w:rPr>
        <w:t>helemaal niet – niet / vind ik helemaal niet belangrijk - vind ik niet belangrijk</w:t>
      </w:r>
      <w:r w:rsidRPr="00493716">
        <w:rPr>
          <w:rFonts w:ascii="Verdana" w:hAnsi="Verdana"/>
          <w:sz w:val="20"/>
          <w:szCs w:val="20"/>
          <w:lang w:val="nl-NL"/>
        </w:rPr>
        <w:t xml:space="preserve"> tijdens mijn analyse heb meegenomen, is wellicht informatie verloren gegaan. Ik heb hier bewust voor gekozen, wat ik vind het belangrijker dat de validiteit van het onderzoek verhoogd wordt. </w:t>
      </w:r>
    </w:p>
    <w:p w14:paraId="77295BD4" w14:textId="77777777" w:rsidR="00910AF8" w:rsidRPr="00493716" w:rsidRDefault="00910AF8" w:rsidP="00910AF8">
      <w:pPr>
        <w:tabs>
          <w:tab w:val="left" w:pos="955"/>
        </w:tabs>
        <w:jc w:val="both"/>
        <w:rPr>
          <w:rFonts w:ascii="Verdana" w:hAnsi="Verdana"/>
          <w:sz w:val="20"/>
          <w:szCs w:val="20"/>
          <w:lang w:val="nl-NL"/>
        </w:rPr>
      </w:pPr>
    </w:p>
    <w:p w14:paraId="08B4BCFE" w14:textId="77777777" w:rsidR="00910AF8" w:rsidRPr="00493716" w:rsidRDefault="00910AF8" w:rsidP="00910AF8">
      <w:pPr>
        <w:tabs>
          <w:tab w:val="left" w:pos="955"/>
        </w:tabs>
        <w:jc w:val="both"/>
        <w:rPr>
          <w:rFonts w:ascii="Verdana" w:hAnsi="Verdana"/>
          <w:sz w:val="20"/>
          <w:szCs w:val="20"/>
          <w:lang w:val="nl-NL"/>
        </w:rPr>
      </w:pPr>
      <w:r w:rsidRPr="00493716">
        <w:rPr>
          <w:rFonts w:ascii="Verdana" w:hAnsi="Verdana"/>
          <w:sz w:val="20"/>
          <w:szCs w:val="20"/>
          <w:lang w:val="nl-NL"/>
        </w:rPr>
        <w:t xml:space="preserve">Daarnaast heb ik gebruik gemaakt van een zelfgemaakte schaal om hiermee de frequentie- onderzoeksvragen te beantwoorden. De schaal die ik in dit onderzoek heb gebruikt is: 0% tot 19% = laag, 20% tot 49% = gemiddeld en 50% tot 100% = hoog. Ik besef dat dit wellicht geen goede schaalverdeling is, omdat het een driepuntschaalverdeling is. Ik veronderstel dat men een driepuntschaalverdeling als volgt zal waarnemen: 0% tot 33% = laag, 34% tot 66% = gemiddeld en 67% tot 100% = hoog. De reden dat ik voor de zelfgemaakte schaalverdeling heb gekozen, is om duidelijk aan te kunnen geven wanneer bepaalde variabelen </w:t>
      </w:r>
      <w:r w:rsidRPr="00493716">
        <w:rPr>
          <w:rFonts w:ascii="Verdana" w:hAnsi="Verdana"/>
          <w:i/>
          <w:sz w:val="20"/>
          <w:szCs w:val="20"/>
          <w:lang w:val="nl-NL"/>
        </w:rPr>
        <w:t>overduidelijk</w:t>
      </w:r>
      <w:r w:rsidRPr="00493716">
        <w:rPr>
          <w:rFonts w:ascii="Verdana" w:hAnsi="Verdana"/>
          <w:sz w:val="20"/>
          <w:szCs w:val="20"/>
          <w:lang w:val="nl-NL"/>
        </w:rPr>
        <w:t xml:space="preserve"> een groter effect hebben op bepaalde factoren dan andere variabelen. Als ik gebruik had gemaakt van de oorspronkelijke driepuntschaalverdeling kon ik dit niet nuanceren. </w:t>
      </w:r>
    </w:p>
    <w:p w14:paraId="18C3222F" w14:textId="77777777" w:rsidR="00910AF8" w:rsidRPr="00493716" w:rsidRDefault="00910AF8" w:rsidP="00910AF8">
      <w:pPr>
        <w:tabs>
          <w:tab w:val="left" w:pos="955"/>
        </w:tabs>
        <w:jc w:val="both"/>
        <w:rPr>
          <w:rFonts w:ascii="Verdana" w:hAnsi="Verdana"/>
          <w:sz w:val="20"/>
          <w:szCs w:val="20"/>
          <w:lang w:val="nl-NL"/>
        </w:rPr>
      </w:pPr>
    </w:p>
    <w:p w14:paraId="11032A9C" w14:textId="77777777" w:rsidR="00910AF8" w:rsidRPr="00493716" w:rsidRDefault="00910AF8" w:rsidP="00910AF8">
      <w:pPr>
        <w:tabs>
          <w:tab w:val="left" w:pos="955"/>
        </w:tabs>
        <w:jc w:val="both"/>
        <w:rPr>
          <w:rFonts w:ascii="Verdana" w:hAnsi="Verdana"/>
          <w:sz w:val="20"/>
          <w:szCs w:val="20"/>
          <w:lang w:val="nl-NL"/>
        </w:rPr>
      </w:pPr>
      <w:r w:rsidRPr="00493716">
        <w:rPr>
          <w:rFonts w:ascii="Verdana" w:hAnsi="Verdana"/>
          <w:sz w:val="20"/>
          <w:szCs w:val="20"/>
          <w:lang w:val="nl-NL"/>
        </w:rPr>
        <w:t>Uit de resultaten van het onderzoek is gebleken dat 26,4% van de mavo 4-leerlingen vaker individuele begeleiding van de mentor wil krijgen en 19,4% van de mavo 4-leerlingen vaker klassikale begeleiding van de mentor wil krijgen (gewenste situatie). Ik heb in de vragenlijst bij het huidige aanbod van de studiekeuzebegeleiding niet gevraagd naar de beleving van de klassikale mentorbegeleiding en individuele mentorbegeleiding. Hierdoor kon ik geen vergelijking maken tussen de gewenste situatie en huidige situatie met betrekking op de klassikale begeleiding en individuele begeleiding. In het hoofdstuk aanbevelingen wordt hier verder op ingegaan.</w:t>
      </w:r>
    </w:p>
    <w:p w14:paraId="41866BBA" w14:textId="77777777" w:rsidR="00910AF8" w:rsidRPr="00493716" w:rsidRDefault="00910AF8" w:rsidP="00910AF8">
      <w:pPr>
        <w:tabs>
          <w:tab w:val="left" w:pos="955"/>
        </w:tabs>
        <w:jc w:val="both"/>
        <w:rPr>
          <w:rFonts w:ascii="Verdana" w:hAnsi="Verdana"/>
          <w:sz w:val="20"/>
          <w:szCs w:val="20"/>
          <w:lang w:val="nl-NL"/>
        </w:rPr>
      </w:pPr>
    </w:p>
    <w:p w14:paraId="5CDF9C3B" w14:textId="77777777" w:rsidR="00910AF8" w:rsidRPr="00493716" w:rsidRDefault="00910AF8" w:rsidP="00910AF8">
      <w:pPr>
        <w:pStyle w:val="ListParagraph"/>
        <w:numPr>
          <w:ilvl w:val="2"/>
          <w:numId w:val="6"/>
        </w:numPr>
        <w:tabs>
          <w:tab w:val="left" w:pos="955"/>
        </w:tabs>
        <w:jc w:val="both"/>
        <w:rPr>
          <w:rFonts w:ascii="Verdana" w:hAnsi="Verdana"/>
          <w:b/>
          <w:sz w:val="20"/>
          <w:szCs w:val="20"/>
          <w:lang w:val="nl-NL"/>
        </w:rPr>
      </w:pPr>
      <w:r w:rsidRPr="00493716">
        <w:rPr>
          <w:rFonts w:ascii="Verdana" w:hAnsi="Verdana"/>
          <w:b/>
          <w:sz w:val="20"/>
          <w:szCs w:val="20"/>
          <w:lang w:val="nl-NL"/>
        </w:rPr>
        <w:t>Discussie op methodologie</w:t>
      </w:r>
    </w:p>
    <w:p w14:paraId="09795F39"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Het werken in het programma SPSS-</w:t>
      </w:r>
      <w:proofErr w:type="spellStart"/>
      <w:r w:rsidRPr="00493716">
        <w:rPr>
          <w:rFonts w:ascii="Verdana" w:hAnsi="Verdana"/>
          <w:sz w:val="20"/>
          <w:szCs w:val="20"/>
          <w:lang w:val="nl-NL"/>
        </w:rPr>
        <w:t>Statistics</w:t>
      </w:r>
      <w:proofErr w:type="spellEnd"/>
      <w:r w:rsidRPr="00493716">
        <w:rPr>
          <w:rFonts w:ascii="Verdana" w:hAnsi="Verdana"/>
          <w:sz w:val="20"/>
          <w:szCs w:val="20"/>
          <w:lang w:val="nl-NL"/>
        </w:rPr>
        <w:t xml:space="preserve"> bleek voor mij voor een grotere uitdaging te zorgen dan verwacht. Ik had in het begin van dit onderzoek niet veel kennis over het programma SPSS-</w:t>
      </w:r>
      <w:proofErr w:type="spellStart"/>
      <w:r w:rsidRPr="00493716">
        <w:rPr>
          <w:rFonts w:ascii="Verdana" w:hAnsi="Verdana"/>
          <w:sz w:val="20"/>
          <w:szCs w:val="20"/>
          <w:lang w:val="nl-NL"/>
        </w:rPr>
        <w:t>Statistics</w:t>
      </w:r>
      <w:proofErr w:type="spellEnd"/>
      <w:r w:rsidRPr="00493716">
        <w:rPr>
          <w:rFonts w:ascii="Verdana" w:hAnsi="Verdana"/>
          <w:sz w:val="20"/>
          <w:szCs w:val="20"/>
          <w:lang w:val="nl-NL"/>
        </w:rPr>
        <w:t>. Het heeft mij veel tijd en moeite gekost om het programma en de uitwerking van het programma onder de knie te krijgen. Achteraf gezien was het verstandiger geweest om mij eerst te gaan verdiepen in het programma en ook in de verschillende uitvoerende toetsen.</w:t>
      </w:r>
    </w:p>
    <w:p w14:paraId="1046D4BE" w14:textId="77777777" w:rsidR="00910AF8" w:rsidRPr="00493716" w:rsidRDefault="00910AF8" w:rsidP="00910AF8">
      <w:pPr>
        <w:jc w:val="both"/>
        <w:rPr>
          <w:rFonts w:ascii="Verdana" w:hAnsi="Verdana"/>
          <w:sz w:val="20"/>
          <w:szCs w:val="20"/>
          <w:lang w:val="nl-NL"/>
        </w:rPr>
      </w:pPr>
    </w:p>
    <w:p w14:paraId="085C37FF" w14:textId="77777777" w:rsidR="00910AF8" w:rsidRPr="00493716" w:rsidRDefault="00910AF8" w:rsidP="00910AF8">
      <w:pPr>
        <w:tabs>
          <w:tab w:val="left" w:pos="955"/>
        </w:tabs>
        <w:jc w:val="both"/>
        <w:rPr>
          <w:rFonts w:ascii="Verdana" w:hAnsi="Verdana"/>
          <w:sz w:val="20"/>
          <w:szCs w:val="20"/>
          <w:lang w:val="nl-NL"/>
        </w:rPr>
      </w:pPr>
      <w:r w:rsidRPr="00493716">
        <w:rPr>
          <w:rFonts w:ascii="Verdana" w:hAnsi="Verdana"/>
          <w:sz w:val="20"/>
          <w:szCs w:val="20"/>
          <w:lang w:val="nl-NL"/>
        </w:rPr>
        <w:t xml:space="preserve">Tijdens het onderzoeken naar de gewenste situatie voor mavo 4-leerlingen van het Vlietland College met betrekking tot het aanbod van de studiekeuzebegeleiding, heb ik bij de respondenten gevraagd welke vormen van studiekeuzebegeleiding zij vaker willen krijgen. Ik heb in dit onderzoek niet gevraagd welke vormen van de huidige studiekeuzebegeleiding zij </w:t>
      </w:r>
      <w:r w:rsidRPr="00493716">
        <w:rPr>
          <w:rFonts w:ascii="Verdana" w:hAnsi="Verdana"/>
          <w:i/>
          <w:sz w:val="20"/>
          <w:szCs w:val="20"/>
          <w:lang w:val="nl-NL"/>
        </w:rPr>
        <w:t>minder</w:t>
      </w:r>
      <w:r w:rsidRPr="00493716">
        <w:rPr>
          <w:rFonts w:ascii="Verdana" w:hAnsi="Verdana"/>
          <w:sz w:val="20"/>
          <w:szCs w:val="20"/>
          <w:lang w:val="nl-NL"/>
        </w:rPr>
        <w:t xml:space="preserve"> vaak willen krijgen. Hierdoor heb ik niet nauwkeurig kunnen meten hoe de gewenste situatie voor een mavo 4-leerling eruit ziet. In het hoofdstuk aanbevelingen wordt hier verder op ingegaan. </w:t>
      </w:r>
    </w:p>
    <w:p w14:paraId="54DCE33D" w14:textId="77777777" w:rsidR="00910AF8" w:rsidRPr="00493716" w:rsidRDefault="00910AF8" w:rsidP="00910AF8">
      <w:pPr>
        <w:tabs>
          <w:tab w:val="left" w:pos="955"/>
        </w:tabs>
        <w:jc w:val="both"/>
        <w:rPr>
          <w:rFonts w:ascii="Verdana" w:hAnsi="Verdana"/>
          <w:sz w:val="20"/>
          <w:szCs w:val="20"/>
          <w:lang w:val="nl-NL"/>
        </w:rPr>
      </w:pPr>
    </w:p>
    <w:p w14:paraId="39067E71" w14:textId="77777777" w:rsidR="00910AF8" w:rsidRPr="00493716" w:rsidRDefault="00910AF8" w:rsidP="00910AF8">
      <w:pPr>
        <w:jc w:val="both"/>
        <w:rPr>
          <w:rFonts w:ascii="Verdana" w:hAnsi="Verdana"/>
          <w:sz w:val="20"/>
          <w:szCs w:val="20"/>
          <w:lang w:val="nl-NL"/>
        </w:rPr>
      </w:pPr>
    </w:p>
    <w:p w14:paraId="57499DB5" w14:textId="64DA8968" w:rsidR="00E80B10" w:rsidRPr="00493716" w:rsidRDefault="00910AF8" w:rsidP="00E80B10">
      <w:pPr>
        <w:jc w:val="both"/>
        <w:rPr>
          <w:rFonts w:ascii="Verdana" w:hAnsi="Verdana"/>
          <w:sz w:val="20"/>
          <w:szCs w:val="20"/>
          <w:lang w:val="nl-NL"/>
        </w:rPr>
      </w:pPr>
      <w:r w:rsidRPr="00493716">
        <w:rPr>
          <w:rFonts w:ascii="Verdana" w:hAnsi="Verdana"/>
          <w:sz w:val="20"/>
          <w:szCs w:val="20"/>
          <w:lang w:val="nl-NL"/>
        </w:rPr>
        <w:lastRenderedPageBreak/>
        <w:t xml:space="preserve">Daarnaast wil </w:t>
      </w:r>
      <w:r w:rsidR="00247673" w:rsidRPr="00493716">
        <w:rPr>
          <w:rFonts w:ascii="Verdana" w:hAnsi="Verdana"/>
          <w:sz w:val="20"/>
          <w:szCs w:val="20"/>
          <w:lang w:val="nl-NL"/>
        </w:rPr>
        <w:t>ik</w:t>
      </w:r>
      <w:r w:rsidRPr="00493716">
        <w:rPr>
          <w:rFonts w:ascii="Verdana" w:hAnsi="Verdana"/>
          <w:sz w:val="20"/>
          <w:szCs w:val="20"/>
          <w:lang w:val="nl-NL"/>
        </w:rPr>
        <w:t xml:space="preserve"> stil staan bij de betrouwbaarheid en de validiteit van dit onderzoek. </w:t>
      </w:r>
      <w:r w:rsidR="00247673" w:rsidRPr="00493716">
        <w:rPr>
          <w:rFonts w:ascii="Verdana" w:hAnsi="Verdana"/>
          <w:sz w:val="20"/>
          <w:szCs w:val="20"/>
          <w:lang w:val="nl-NL"/>
        </w:rPr>
        <w:t>Tijdens de uitvoering</w:t>
      </w:r>
      <w:r w:rsidRPr="00493716">
        <w:rPr>
          <w:rFonts w:ascii="Verdana" w:hAnsi="Verdana"/>
          <w:sz w:val="20"/>
          <w:szCs w:val="20"/>
          <w:lang w:val="nl-NL"/>
        </w:rPr>
        <w:t xml:space="preserve"> van zowel het kwalitatief onderzoek als het kwantitatief onderzoek </w:t>
      </w:r>
      <w:r w:rsidR="00E80B10" w:rsidRPr="00493716">
        <w:rPr>
          <w:rFonts w:ascii="Verdana" w:hAnsi="Verdana"/>
          <w:sz w:val="20"/>
          <w:szCs w:val="20"/>
          <w:lang w:val="nl-NL"/>
        </w:rPr>
        <w:t xml:space="preserve">speelden </w:t>
      </w:r>
      <w:r w:rsidRPr="00493716">
        <w:rPr>
          <w:rFonts w:ascii="Verdana" w:hAnsi="Verdana"/>
          <w:sz w:val="20"/>
          <w:szCs w:val="20"/>
          <w:lang w:val="nl-NL"/>
        </w:rPr>
        <w:t>de betrouwbaarheid en de validiteit</w:t>
      </w:r>
      <w:r w:rsidR="00E80B10" w:rsidRPr="00493716">
        <w:rPr>
          <w:rFonts w:ascii="Verdana" w:hAnsi="Verdana"/>
          <w:sz w:val="20"/>
          <w:szCs w:val="20"/>
          <w:lang w:val="nl-NL"/>
        </w:rPr>
        <w:t xml:space="preserve"> een belangrijke rol</w:t>
      </w:r>
      <w:r w:rsidRPr="00493716">
        <w:rPr>
          <w:rFonts w:ascii="Verdana" w:hAnsi="Verdana"/>
          <w:sz w:val="20"/>
          <w:szCs w:val="20"/>
          <w:lang w:val="nl-NL"/>
        </w:rPr>
        <w:t xml:space="preserve">. Dit is verder te lezen in het hoofdstuk methode. </w:t>
      </w:r>
      <w:r w:rsidR="00974356" w:rsidRPr="00493716">
        <w:rPr>
          <w:rFonts w:ascii="Verdana" w:hAnsi="Verdana"/>
          <w:sz w:val="20"/>
          <w:szCs w:val="20"/>
          <w:lang w:val="nl-NL"/>
        </w:rPr>
        <w:t>Toch</w:t>
      </w:r>
      <w:r w:rsidR="00E80B10" w:rsidRPr="00493716">
        <w:rPr>
          <w:rFonts w:ascii="Verdana" w:hAnsi="Verdana"/>
          <w:sz w:val="20"/>
          <w:szCs w:val="20"/>
          <w:lang w:val="nl-NL"/>
        </w:rPr>
        <w:t xml:space="preserve"> heb</w:t>
      </w:r>
      <w:r w:rsidRPr="00493716">
        <w:rPr>
          <w:rFonts w:ascii="Verdana" w:hAnsi="Verdana"/>
          <w:sz w:val="20"/>
          <w:szCs w:val="20"/>
          <w:lang w:val="nl-NL"/>
        </w:rPr>
        <w:t xml:space="preserve"> </w:t>
      </w:r>
      <w:r w:rsidR="00974356" w:rsidRPr="00493716">
        <w:rPr>
          <w:rFonts w:ascii="Verdana" w:hAnsi="Verdana"/>
          <w:sz w:val="20"/>
          <w:szCs w:val="20"/>
          <w:lang w:val="nl-NL"/>
        </w:rPr>
        <w:t xml:space="preserve">ik </w:t>
      </w:r>
      <w:r w:rsidRPr="00493716">
        <w:rPr>
          <w:rFonts w:ascii="Verdana" w:hAnsi="Verdana"/>
          <w:sz w:val="20"/>
          <w:szCs w:val="20"/>
          <w:lang w:val="nl-NL"/>
        </w:rPr>
        <w:t xml:space="preserve">enig kritiek op de uitvoering van mijn onderzoek. </w:t>
      </w:r>
      <w:r w:rsidR="00974356" w:rsidRPr="00493716">
        <w:rPr>
          <w:rFonts w:ascii="Verdana" w:hAnsi="Verdana"/>
          <w:sz w:val="20"/>
          <w:szCs w:val="20"/>
          <w:lang w:val="nl-NL"/>
        </w:rPr>
        <w:t>D</w:t>
      </w:r>
      <w:r w:rsidR="00CA1D86" w:rsidRPr="00493716">
        <w:rPr>
          <w:rFonts w:ascii="Verdana" w:hAnsi="Verdana"/>
          <w:sz w:val="20"/>
          <w:szCs w:val="20"/>
          <w:lang w:val="nl-NL"/>
        </w:rPr>
        <w:t xml:space="preserve">oor de grote van dit onderzoek </w:t>
      </w:r>
      <w:r w:rsidR="00974356" w:rsidRPr="00493716">
        <w:rPr>
          <w:rFonts w:ascii="Verdana" w:hAnsi="Verdana"/>
          <w:sz w:val="20"/>
          <w:szCs w:val="20"/>
          <w:lang w:val="nl-NL"/>
        </w:rPr>
        <w:t>heb ik v</w:t>
      </w:r>
      <w:r w:rsidR="00E80B10" w:rsidRPr="00493716">
        <w:rPr>
          <w:rFonts w:ascii="Verdana" w:hAnsi="Verdana"/>
          <w:sz w:val="20"/>
          <w:szCs w:val="20"/>
          <w:lang w:val="nl-NL"/>
        </w:rPr>
        <w:t xml:space="preserve">eel </w:t>
      </w:r>
      <w:r w:rsidR="00974356" w:rsidRPr="00493716">
        <w:rPr>
          <w:rFonts w:ascii="Verdana" w:hAnsi="Verdana"/>
          <w:sz w:val="20"/>
          <w:szCs w:val="20"/>
          <w:lang w:val="nl-NL"/>
        </w:rPr>
        <w:t>variabelen</w:t>
      </w:r>
      <w:r w:rsidR="00E80B10" w:rsidRPr="00493716">
        <w:rPr>
          <w:rFonts w:ascii="Verdana" w:hAnsi="Verdana"/>
          <w:sz w:val="20"/>
          <w:szCs w:val="20"/>
          <w:lang w:val="nl-NL"/>
        </w:rPr>
        <w:t xml:space="preserve"> slechts onderzocht met behulp van een paar vraagstellingen. Dit kan de betrouwbaarheid en de validiteit van mijn onderzoek negatief beïnvloeden.</w:t>
      </w:r>
    </w:p>
    <w:p w14:paraId="71EF8818" w14:textId="77777777" w:rsidR="00910AF8" w:rsidRPr="00493716" w:rsidRDefault="00910AF8" w:rsidP="00910AF8">
      <w:pPr>
        <w:jc w:val="both"/>
        <w:rPr>
          <w:rFonts w:ascii="Verdana" w:hAnsi="Verdana"/>
          <w:sz w:val="20"/>
          <w:szCs w:val="20"/>
          <w:lang w:val="nl-NL"/>
        </w:rPr>
      </w:pPr>
    </w:p>
    <w:p w14:paraId="0D44FE27" w14:textId="77777777" w:rsidR="00910AF8" w:rsidRPr="00493716" w:rsidRDefault="00910AF8" w:rsidP="00910AF8">
      <w:pPr>
        <w:jc w:val="both"/>
        <w:rPr>
          <w:rFonts w:ascii="Verdana" w:hAnsi="Verdana"/>
          <w:sz w:val="20"/>
          <w:szCs w:val="20"/>
          <w:lang w:val="nl-NL"/>
        </w:rPr>
      </w:pPr>
      <w:r w:rsidRPr="00493716">
        <w:rPr>
          <w:rFonts w:ascii="Verdana" w:hAnsi="Verdana"/>
          <w:sz w:val="20"/>
          <w:szCs w:val="20"/>
          <w:lang w:val="nl-NL"/>
        </w:rPr>
        <w:t xml:space="preserve">Als laatst wil ik even stilstaan bij de uitvoering van het kwalitatief onderzoek. Het kwalitatief onderzoek is met behulp van zeven respondenten uitgevoerd. De zeven respondenten bestaan uit twee verschillende doelgroepen. De zeven semigestructureerde interviews hebben voor een deel een bijdrage kunnen leveren aan dit onderzoek. Er is extra informatie ingewonnen. In verband met de betrouwbaarheid en validiteit van het onderzoek zijn de zeven semigestructureerde interviews als ondersteuning meegenomen in de beantwoording van de deelvragen en de probleemstelling van dit onderzoek. Achteraf zie ik dit als spijtig, want hierdoor is echter informatie verloren gegaan. </w:t>
      </w:r>
    </w:p>
    <w:p w14:paraId="2AD6D458" w14:textId="77777777" w:rsidR="00910AF8" w:rsidRPr="00493716" w:rsidRDefault="00910AF8" w:rsidP="00910AF8">
      <w:pPr>
        <w:tabs>
          <w:tab w:val="left" w:pos="955"/>
        </w:tabs>
        <w:jc w:val="both"/>
        <w:rPr>
          <w:rFonts w:ascii="Verdana" w:hAnsi="Verdana"/>
          <w:sz w:val="20"/>
          <w:szCs w:val="20"/>
          <w:lang w:val="nl-NL"/>
        </w:rPr>
      </w:pPr>
    </w:p>
    <w:p w14:paraId="447DEA15" w14:textId="77777777" w:rsidR="00055D5B" w:rsidRPr="00493716" w:rsidRDefault="00055D5B" w:rsidP="00061ACD">
      <w:pPr>
        <w:jc w:val="both"/>
        <w:rPr>
          <w:rFonts w:ascii="Verdana" w:hAnsi="Verdana"/>
          <w:sz w:val="20"/>
          <w:szCs w:val="20"/>
          <w:lang w:val="nl-NL"/>
        </w:rPr>
      </w:pPr>
    </w:p>
    <w:p w14:paraId="2D8A0D28" w14:textId="77777777" w:rsidR="00055D5B" w:rsidRPr="00493716" w:rsidRDefault="00055D5B" w:rsidP="00061ACD">
      <w:pPr>
        <w:jc w:val="both"/>
        <w:rPr>
          <w:rFonts w:ascii="Verdana" w:hAnsi="Verdana"/>
          <w:sz w:val="20"/>
          <w:szCs w:val="20"/>
          <w:lang w:val="nl-NL"/>
        </w:rPr>
      </w:pPr>
    </w:p>
    <w:p w14:paraId="24279618" w14:textId="77777777" w:rsidR="00055D5B" w:rsidRPr="00493716" w:rsidRDefault="00055D5B" w:rsidP="00061ACD">
      <w:pPr>
        <w:jc w:val="both"/>
        <w:rPr>
          <w:rFonts w:ascii="Verdana" w:hAnsi="Verdana"/>
          <w:sz w:val="20"/>
          <w:szCs w:val="20"/>
          <w:lang w:val="nl-NL"/>
        </w:rPr>
      </w:pPr>
    </w:p>
    <w:p w14:paraId="1DB5D30A" w14:textId="77777777" w:rsidR="00055D5B" w:rsidRPr="00493716" w:rsidRDefault="00055D5B" w:rsidP="00061ACD">
      <w:pPr>
        <w:jc w:val="both"/>
        <w:rPr>
          <w:rFonts w:ascii="Verdana" w:hAnsi="Verdana"/>
          <w:sz w:val="20"/>
          <w:szCs w:val="20"/>
          <w:lang w:val="nl-NL"/>
        </w:rPr>
      </w:pPr>
    </w:p>
    <w:p w14:paraId="636DE293" w14:textId="77777777" w:rsidR="00055D5B" w:rsidRPr="00493716" w:rsidRDefault="00055D5B" w:rsidP="00061ACD">
      <w:pPr>
        <w:jc w:val="both"/>
        <w:rPr>
          <w:rFonts w:ascii="Verdana" w:hAnsi="Verdana"/>
          <w:sz w:val="20"/>
          <w:szCs w:val="20"/>
          <w:lang w:val="nl-NL"/>
        </w:rPr>
      </w:pPr>
    </w:p>
    <w:p w14:paraId="099A073C" w14:textId="77777777" w:rsidR="00055D5B" w:rsidRPr="00493716" w:rsidRDefault="00055D5B" w:rsidP="00061ACD">
      <w:pPr>
        <w:jc w:val="both"/>
        <w:rPr>
          <w:rFonts w:ascii="Verdana" w:hAnsi="Verdana"/>
          <w:sz w:val="20"/>
          <w:szCs w:val="20"/>
          <w:lang w:val="nl-NL"/>
        </w:rPr>
      </w:pPr>
    </w:p>
    <w:p w14:paraId="75143680" w14:textId="77777777" w:rsidR="00055D5B" w:rsidRPr="00493716" w:rsidRDefault="00055D5B" w:rsidP="00061ACD">
      <w:pPr>
        <w:jc w:val="both"/>
        <w:rPr>
          <w:rFonts w:ascii="Verdana" w:hAnsi="Verdana"/>
          <w:sz w:val="20"/>
          <w:szCs w:val="20"/>
          <w:lang w:val="nl-NL"/>
        </w:rPr>
      </w:pPr>
    </w:p>
    <w:p w14:paraId="237BC510" w14:textId="77777777" w:rsidR="00055D5B" w:rsidRPr="00493716" w:rsidRDefault="00055D5B" w:rsidP="00061ACD">
      <w:pPr>
        <w:jc w:val="both"/>
        <w:rPr>
          <w:rFonts w:ascii="Verdana" w:hAnsi="Verdana"/>
          <w:sz w:val="20"/>
          <w:szCs w:val="20"/>
          <w:lang w:val="nl-NL"/>
        </w:rPr>
      </w:pPr>
    </w:p>
    <w:p w14:paraId="5E43B454" w14:textId="77777777" w:rsidR="00055D5B" w:rsidRPr="00493716" w:rsidRDefault="00055D5B" w:rsidP="00061ACD">
      <w:pPr>
        <w:jc w:val="both"/>
        <w:rPr>
          <w:rFonts w:ascii="Verdana" w:hAnsi="Verdana"/>
          <w:sz w:val="20"/>
          <w:szCs w:val="20"/>
          <w:lang w:val="nl-NL"/>
        </w:rPr>
      </w:pPr>
    </w:p>
    <w:p w14:paraId="6669D939" w14:textId="77777777" w:rsidR="00055D5B" w:rsidRPr="00493716" w:rsidRDefault="00055D5B" w:rsidP="00061ACD">
      <w:pPr>
        <w:jc w:val="both"/>
        <w:rPr>
          <w:rFonts w:ascii="Verdana" w:hAnsi="Verdana"/>
          <w:sz w:val="20"/>
          <w:szCs w:val="20"/>
          <w:lang w:val="nl-NL"/>
        </w:rPr>
      </w:pPr>
    </w:p>
    <w:p w14:paraId="05BF5054" w14:textId="77777777" w:rsidR="00055D5B" w:rsidRPr="00493716" w:rsidRDefault="00055D5B" w:rsidP="00061ACD">
      <w:pPr>
        <w:jc w:val="both"/>
        <w:rPr>
          <w:rFonts w:ascii="Verdana" w:hAnsi="Verdana"/>
          <w:sz w:val="20"/>
          <w:szCs w:val="20"/>
          <w:lang w:val="nl-NL"/>
        </w:rPr>
      </w:pPr>
    </w:p>
    <w:p w14:paraId="17795A38" w14:textId="77777777" w:rsidR="00055D5B" w:rsidRPr="00493716" w:rsidRDefault="00055D5B" w:rsidP="00061ACD">
      <w:pPr>
        <w:jc w:val="both"/>
        <w:rPr>
          <w:rFonts w:ascii="Verdana" w:hAnsi="Verdana"/>
          <w:sz w:val="20"/>
          <w:szCs w:val="20"/>
          <w:lang w:val="nl-NL"/>
        </w:rPr>
      </w:pPr>
    </w:p>
    <w:p w14:paraId="2586D68F" w14:textId="77777777" w:rsidR="00055D5B" w:rsidRPr="00493716" w:rsidRDefault="00055D5B" w:rsidP="00061ACD">
      <w:pPr>
        <w:jc w:val="both"/>
        <w:rPr>
          <w:rFonts w:ascii="Verdana" w:hAnsi="Verdana"/>
          <w:sz w:val="20"/>
          <w:szCs w:val="20"/>
          <w:lang w:val="nl-NL"/>
        </w:rPr>
      </w:pPr>
    </w:p>
    <w:p w14:paraId="40E1F8FA" w14:textId="77777777" w:rsidR="00055D5B" w:rsidRPr="00493716" w:rsidRDefault="00055D5B" w:rsidP="00061ACD">
      <w:pPr>
        <w:jc w:val="both"/>
        <w:rPr>
          <w:rFonts w:ascii="Verdana" w:hAnsi="Verdana"/>
          <w:sz w:val="20"/>
          <w:szCs w:val="20"/>
          <w:lang w:val="nl-NL"/>
        </w:rPr>
      </w:pPr>
    </w:p>
    <w:p w14:paraId="38195E2C" w14:textId="77777777" w:rsidR="00055D5B" w:rsidRPr="00493716" w:rsidRDefault="00055D5B" w:rsidP="00061ACD">
      <w:pPr>
        <w:jc w:val="both"/>
        <w:rPr>
          <w:rFonts w:ascii="Verdana" w:hAnsi="Verdana"/>
          <w:sz w:val="20"/>
          <w:szCs w:val="20"/>
          <w:lang w:val="nl-NL"/>
        </w:rPr>
      </w:pPr>
    </w:p>
    <w:p w14:paraId="403E7F2C" w14:textId="77777777" w:rsidR="00055D5B" w:rsidRPr="00493716" w:rsidRDefault="00055D5B" w:rsidP="00061ACD">
      <w:pPr>
        <w:jc w:val="both"/>
        <w:rPr>
          <w:rFonts w:ascii="Verdana" w:hAnsi="Verdana"/>
          <w:sz w:val="20"/>
          <w:szCs w:val="20"/>
          <w:lang w:val="nl-NL"/>
        </w:rPr>
      </w:pPr>
    </w:p>
    <w:p w14:paraId="690F5FA5" w14:textId="77777777" w:rsidR="00BA7888" w:rsidRPr="00493716" w:rsidRDefault="00BA7888" w:rsidP="00061ACD">
      <w:pPr>
        <w:jc w:val="both"/>
        <w:rPr>
          <w:rFonts w:ascii="Verdana" w:hAnsi="Verdana"/>
          <w:sz w:val="20"/>
          <w:szCs w:val="20"/>
          <w:lang w:val="nl-NL"/>
        </w:rPr>
      </w:pPr>
    </w:p>
    <w:p w14:paraId="210F228E" w14:textId="77777777" w:rsidR="00B24B48" w:rsidRPr="00493716" w:rsidRDefault="00B24B48">
      <w:pPr>
        <w:rPr>
          <w:rFonts w:ascii="Verdana" w:hAnsi="Verdana"/>
          <w:b/>
          <w:lang w:val="nl-NL"/>
        </w:rPr>
      </w:pPr>
      <w:r w:rsidRPr="00493716">
        <w:rPr>
          <w:rFonts w:ascii="Verdana" w:hAnsi="Verdana"/>
          <w:b/>
          <w:lang w:val="nl-NL"/>
        </w:rPr>
        <w:br w:type="page"/>
      </w:r>
    </w:p>
    <w:p w14:paraId="454D5B9B" w14:textId="00BE56A8" w:rsidR="0009551C" w:rsidRPr="00493716" w:rsidRDefault="0009551C" w:rsidP="008D55DA">
      <w:pPr>
        <w:pStyle w:val="ListParagraph"/>
        <w:numPr>
          <w:ilvl w:val="0"/>
          <w:numId w:val="6"/>
        </w:numPr>
        <w:jc w:val="both"/>
        <w:rPr>
          <w:rFonts w:ascii="Verdana" w:hAnsi="Verdana"/>
          <w:b/>
          <w:sz w:val="20"/>
          <w:szCs w:val="20"/>
          <w:lang w:val="nl-NL"/>
        </w:rPr>
      </w:pPr>
      <w:r w:rsidRPr="00493716">
        <w:rPr>
          <w:rFonts w:ascii="Verdana" w:hAnsi="Verdana"/>
          <w:b/>
          <w:lang w:val="nl-NL"/>
        </w:rPr>
        <w:lastRenderedPageBreak/>
        <w:t>Aanbevelingen</w:t>
      </w:r>
    </w:p>
    <w:p w14:paraId="43C034FB" w14:textId="3082B8E0" w:rsidR="0009551C" w:rsidRPr="00493716" w:rsidRDefault="00624070" w:rsidP="008D55DA">
      <w:pPr>
        <w:pStyle w:val="ListParagraph"/>
        <w:numPr>
          <w:ilvl w:val="1"/>
          <w:numId w:val="6"/>
        </w:numPr>
        <w:jc w:val="both"/>
        <w:rPr>
          <w:rFonts w:ascii="Verdana" w:hAnsi="Verdana"/>
          <w:b/>
          <w:sz w:val="22"/>
          <w:szCs w:val="22"/>
          <w:lang w:val="nl-NL"/>
        </w:rPr>
      </w:pPr>
      <w:r w:rsidRPr="00493716">
        <w:rPr>
          <w:rFonts w:ascii="Verdana" w:hAnsi="Verdana"/>
          <w:b/>
          <w:sz w:val="22"/>
          <w:szCs w:val="22"/>
          <w:lang w:val="nl-NL"/>
        </w:rPr>
        <w:t>Vervolgonderzoek f</w:t>
      </w:r>
      <w:r w:rsidR="0009551C" w:rsidRPr="00493716">
        <w:rPr>
          <w:rFonts w:ascii="Verdana" w:hAnsi="Verdana"/>
          <w:b/>
          <w:sz w:val="22"/>
          <w:szCs w:val="22"/>
          <w:lang w:val="nl-NL"/>
        </w:rPr>
        <w:t xml:space="preserve">actor adolescentie </w:t>
      </w:r>
    </w:p>
    <w:p w14:paraId="3FBD5BB3" w14:textId="4DE8791C" w:rsidR="0009551C" w:rsidRPr="00493716" w:rsidRDefault="00B6293A" w:rsidP="008D55DA">
      <w:pPr>
        <w:jc w:val="both"/>
        <w:rPr>
          <w:rFonts w:ascii="Verdana" w:hAnsi="Verdana"/>
          <w:sz w:val="20"/>
          <w:szCs w:val="20"/>
          <w:lang w:val="nl-NL"/>
        </w:rPr>
      </w:pPr>
      <w:r w:rsidRPr="00493716">
        <w:rPr>
          <w:rFonts w:ascii="Verdana" w:hAnsi="Verdana"/>
          <w:sz w:val="20"/>
          <w:szCs w:val="20"/>
          <w:lang w:val="nl-NL"/>
        </w:rPr>
        <w:t xml:space="preserve">Een eerste aanbeveling </w:t>
      </w:r>
      <w:r w:rsidR="001A2C0E" w:rsidRPr="00493716">
        <w:rPr>
          <w:rFonts w:ascii="Verdana" w:hAnsi="Verdana"/>
          <w:sz w:val="20"/>
          <w:szCs w:val="20"/>
          <w:lang w:val="nl-NL"/>
        </w:rPr>
        <w:t>betreft</w:t>
      </w:r>
      <w:r w:rsidRPr="00493716">
        <w:rPr>
          <w:rFonts w:ascii="Verdana" w:hAnsi="Verdana"/>
          <w:sz w:val="20"/>
          <w:szCs w:val="20"/>
          <w:lang w:val="nl-NL"/>
        </w:rPr>
        <w:t xml:space="preserve"> een voorstel voor een vervolgonderzoek gericht op de </w:t>
      </w:r>
      <w:r w:rsidR="007F5FE3" w:rsidRPr="00493716">
        <w:rPr>
          <w:rFonts w:ascii="Verdana" w:hAnsi="Verdana"/>
          <w:sz w:val="20"/>
          <w:szCs w:val="20"/>
          <w:lang w:val="nl-NL"/>
        </w:rPr>
        <w:t xml:space="preserve">verschillende stadia van de </w:t>
      </w:r>
      <w:r w:rsidRPr="00493716">
        <w:rPr>
          <w:rFonts w:ascii="Verdana" w:hAnsi="Verdana"/>
          <w:sz w:val="20"/>
          <w:szCs w:val="20"/>
          <w:lang w:val="nl-NL"/>
        </w:rPr>
        <w:t xml:space="preserve">adolescentie. </w:t>
      </w:r>
      <w:r w:rsidR="007F5FE3" w:rsidRPr="00493716">
        <w:rPr>
          <w:rFonts w:ascii="Verdana" w:hAnsi="Verdana"/>
          <w:sz w:val="20"/>
          <w:szCs w:val="20"/>
          <w:lang w:val="nl-NL"/>
        </w:rPr>
        <w:t xml:space="preserve">Uit het onderzoek is niet vast te stellen in welk stadium van de adolescentie de respondenten zitten. Uit het kwantitatieve onderzoek blijkt dat de sociale omgeving (ouders, school en vrienden) niet veel invloed heeft op de mavo 4-leerlingen. De scores van alle drie de variabelen zijn laag. Vanuit de literatuurstudie is </w:t>
      </w:r>
      <w:r w:rsidR="001A2C0E" w:rsidRPr="00493716">
        <w:rPr>
          <w:rFonts w:ascii="Verdana" w:hAnsi="Verdana"/>
          <w:sz w:val="20"/>
          <w:szCs w:val="20"/>
          <w:lang w:val="nl-NL"/>
        </w:rPr>
        <w:t>echter</w:t>
      </w:r>
      <w:r w:rsidR="007F5FE3" w:rsidRPr="00493716">
        <w:rPr>
          <w:rFonts w:ascii="Verdana" w:hAnsi="Verdana"/>
          <w:sz w:val="20"/>
          <w:szCs w:val="20"/>
          <w:lang w:val="nl-NL"/>
        </w:rPr>
        <w:t xml:space="preserve"> gebleken dat de stadia van de adolescentie en de sociale omgeving van belang zijn bij een adolescent. Wanneer adolescenten zich in het zelfbewuste stadium bevinden, hebben </w:t>
      </w:r>
      <w:r w:rsidR="001A2C0E" w:rsidRPr="00493716">
        <w:rPr>
          <w:rFonts w:ascii="Verdana" w:hAnsi="Verdana"/>
          <w:sz w:val="20"/>
          <w:szCs w:val="20"/>
          <w:lang w:val="nl-NL"/>
        </w:rPr>
        <w:t>zij</w:t>
      </w:r>
      <w:r w:rsidR="007F5FE3" w:rsidRPr="00493716">
        <w:rPr>
          <w:rFonts w:ascii="Verdana" w:hAnsi="Verdana"/>
          <w:sz w:val="20"/>
          <w:szCs w:val="20"/>
          <w:lang w:val="nl-NL"/>
        </w:rPr>
        <w:t xml:space="preserve"> een eigen mening (Crone, 2008). Gekoppeld naar dit vraagstuk: </w:t>
      </w:r>
      <w:r w:rsidR="0009551C" w:rsidRPr="00493716">
        <w:rPr>
          <w:rFonts w:ascii="Verdana" w:hAnsi="Verdana"/>
          <w:sz w:val="20"/>
          <w:szCs w:val="20"/>
          <w:lang w:val="nl-NL"/>
        </w:rPr>
        <w:t xml:space="preserve">wanneer mavo 4-leerlingen zich in het zelfbewuste stadium bevinden, kan de kans groter zijn dat </w:t>
      </w:r>
      <w:r w:rsidR="001A2C0E" w:rsidRPr="00493716">
        <w:rPr>
          <w:rFonts w:ascii="Verdana" w:hAnsi="Verdana"/>
          <w:sz w:val="20"/>
          <w:szCs w:val="20"/>
          <w:lang w:val="nl-NL"/>
        </w:rPr>
        <w:t>zij</w:t>
      </w:r>
      <w:r w:rsidR="0009551C" w:rsidRPr="00493716">
        <w:rPr>
          <w:rFonts w:ascii="Verdana" w:hAnsi="Verdana"/>
          <w:sz w:val="20"/>
          <w:szCs w:val="20"/>
          <w:lang w:val="nl-NL"/>
        </w:rPr>
        <w:t xml:space="preserve"> zich minder makkelijk </w:t>
      </w:r>
      <w:r w:rsidR="00D333DD" w:rsidRPr="00493716">
        <w:rPr>
          <w:rFonts w:ascii="Verdana" w:hAnsi="Verdana"/>
          <w:sz w:val="20"/>
          <w:szCs w:val="20"/>
          <w:lang w:val="nl-NL"/>
        </w:rPr>
        <w:t xml:space="preserve">laten </w:t>
      </w:r>
      <w:r w:rsidR="0009551C" w:rsidRPr="00493716">
        <w:rPr>
          <w:rFonts w:ascii="Verdana" w:hAnsi="Verdana"/>
          <w:sz w:val="20"/>
          <w:szCs w:val="20"/>
          <w:lang w:val="nl-NL"/>
        </w:rPr>
        <w:t xml:space="preserve">leiden door anderen. Hierdoor </w:t>
      </w:r>
      <w:r w:rsidR="001A2C0E" w:rsidRPr="00493716">
        <w:rPr>
          <w:rFonts w:ascii="Verdana" w:hAnsi="Verdana"/>
          <w:sz w:val="20"/>
          <w:szCs w:val="20"/>
          <w:lang w:val="nl-NL"/>
        </w:rPr>
        <w:t>zullen</w:t>
      </w:r>
      <w:r w:rsidR="0009551C" w:rsidRPr="00493716">
        <w:rPr>
          <w:rFonts w:ascii="Verdana" w:hAnsi="Verdana"/>
          <w:sz w:val="20"/>
          <w:szCs w:val="20"/>
          <w:lang w:val="nl-NL"/>
        </w:rPr>
        <w:t xml:space="preserve"> </w:t>
      </w:r>
      <w:r w:rsidR="001A2C0E" w:rsidRPr="00493716">
        <w:rPr>
          <w:rFonts w:ascii="Verdana" w:hAnsi="Verdana"/>
          <w:sz w:val="20"/>
          <w:szCs w:val="20"/>
          <w:lang w:val="nl-NL"/>
        </w:rPr>
        <w:t xml:space="preserve">zij </w:t>
      </w:r>
      <w:r w:rsidR="0009551C" w:rsidRPr="00493716">
        <w:rPr>
          <w:rFonts w:ascii="Verdana" w:hAnsi="Verdana"/>
          <w:sz w:val="20"/>
          <w:szCs w:val="20"/>
          <w:lang w:val="nl-NL"/>
        </w:rPr>
        <w:t xml:space="preserve">minder snel naar de sociale omgeving luisteren, waardoor het verklaarbaar </w:t>
      </w:r>
      <w:r w:rsidR="001A2C0E" w:rsidRPr="00493716">
        <w:rPr>
          <w:rFonts w:ascii="Verdana" w:hAnsi="Verdana"/>
          <w:sz w:val="20"/>
          <w:szCs w:val="20"/>
          <w:lang w:val="nl-NL"/>
        </w:rPr>
        <w:t>is</w:t>
      </w:r>
      <w:r w:rsidR="0009551C" w:rsidRPr="00493716">
        <w:rPr>
          <w:rFonts w:ascii="Verdana" w:hAnsi="Verdana"/>
          <w:sz w:val="20"/>
          <w:szCs w:val="20"/>
          <w:lang w:val="nl-NL"/>
        </w:rPr>
        <w:t xml:space="preserve"> dat de </w:t>
      </w:r>
      <w:r w:rsidR="00721E7E" w:rsidRPr="00493716">
        <w:rPr>
          <w:rFonts w:ascii="Verdana" w:hAnsi="Verdana"/>
          <w:sz w:val="20"/>
          <w:szCs w:val="20"/>
          <w:lang w:val="nl-NL"/>
        </w:rPr>
        <w:t xml:space="preserve">gevonden </w:t>
      </w:r>
      <w:r w:rsidR="0009551C" w:rsidRPr="00493716">
        <w:rPr>
          <w:rFonts w:ascii="Verdana" w:hAnsi="Verdana"/>
          <w:sz w:val="20"/>
          <w:szCs w:val="20"/>
          <w:lang w:val="nl-NL"/>
        </w:rPr>
        <w:t xml:space="preserve">score </w:t>
      </w:r>
      <w:r w:rsidR="00721E7E" w:rsidRPr="00493716">
        <w:rPr>
          <w:rFonts w:ascii="Verdana" w:hAnsi="Verdana"/>
          <w:sz w:val="20"/>
          <w:szCs w:val="20"/>
          <w:lang w:val="nl-NL"/>
        </w:rPr>
        <w:t>over de</w:t>
      </w:r>
      <w:r w:rsidR="0009551C" w:rsidRPr="00493716">
        <w:rPr>
          <w:rFonts w:ascii="Verdana" w:hAnsi="Verdana"/>
          <w:sz w:val="20"/>
          <w:szCs w:val="20"/>
          <w:lang w:val="nl-NL"/>
        </w:rPr>
        <w:t xml:space="preserve"> mening van de sociale omgeving laag is. </w:t>
      </w:r>
    </w:p>
    <w:p w14:paraId="5E73A5B0" w14:textId="66719BB4" w:rsidR="0009551C" w:rsidRPr="00493716" w:rsidRDefault="0009551C" w:rsidP="00751AE9">
      <w:pPr>
        <w:ind w:firstLine="426"/>
        <w:jc w:val="both"/>
        <w:rPr>
          <w:rFonts w:ascii="Verdana" w:hAnsi="Verdana"/>
          <w:sz w:val="20"/>
          <w:szCs w:val="20"/>
          <w:lang w:val="nl-NL"/>
        </w:rPr>
      </w:pPr>
      <w:r w:rsidRPr="00493716">
        <w:rPr>
          <w:rFonts w:ascii="Verdana" w:hAnsi="Verdana"/>
          <w:sz w:val="20"/>
          <w:szCs w:val="20"/>
          <w:lang w:val="nl-NL"/>
        </w:rPr>
        <w:t xml:space="preserve">Tevens kan sociaal wenselijk gedrag een rol spelen bij de lage score van de sociale omgeving. Tijdens </w:t>
      </w:r>
      <w:r w:rsidR="00FF199F" w:rsidRPr="00493716">
        <w:rPr>
          <w:rFonts w:ascii="Verdana" w:hAnsi="Verdana"/>
          <w:sz w:val="20"/>
          <w:szCs w:val="20"/>
          <w:lang w:val="nl-NL"/>
        </w:rPr>
        <w:t>de afname</w:t>
      </w:r>
      <w:r w:rsidRPr="00493716">
        <w:rPr>
          <w:rFonts w:ascii="Verdana" w:hAnsi="Verdana"/>
          <w:sz w:val="20"/>
          <w:szCs w:val="20"/>
          <w:lang w:val="nl-NL"/>
        </w:rPr>
        <w:t xml:space="preserve"> van de vragenlijsten zaten de mavo 4-leerlingen in het klaslokaal naast elkaar. De mavo 4-leerlingen konden eventueel de antwoorden van de buurman of buurvrouw bekijken. Zoals uit het theoretische kader naar voren </w:t>
      </w:r>
      <w:r w:rsidR="00721E7E" w:rsidRPr="00493716">
        <w:rPr>
          <w:rFonts w:ascii="Verdana" w:hAnsi="Verdana"/>
          <w:sz w:val="20"/>
          <w:szCs w:val="20"/>
          <w:lang w:val="nl-NL"/>
        </w:rPr>
        <w:t>komt</w:t>
      </w:r>
      <w:r w:rsidR="00366D74" w:rsidRPr="00493716">
        <w:rPr>
          <w:rFonts w:ascii="Verdana" w:hAnsi="Verdana"/>
          <w:sz w:val="20"/>
          <w:szCs w:val="20"/>
          <w:lang w:val="nl-NL"/>
        </w:rPr>
        <w:t xml:space="preserve">, is de </w:t>
      </w:r>
      <w:proofErr w:type="spellStart"/>
      <w:r w:rsidR="00366D74" w:rsidRPr="00493716">
        <w:rPr>
          <w:rFonts w:ascii="Verdana" w:hAnsi="Verdana"/>
          <w:sz w:val="20"/>
          <w:szCs w:val="20"/>
          <w:lang w:val="nl-NL"/>
        </w:rPr>
        <w:t>peergroup</w:t>
      </w:r>
      <w:proofErr w:type="spellEnd"/>
      <w:r w:rsidRPr="00493716">
        <w:rPr>
          <w:rFonts w:ascii="Verdana" w:hAnsi="Verdana"/>
          <w:sz w:val="20"/>
          <w:szCs w:val="20"/>
          <w:lang w:val="nl-NL"/>
        </w:rPr>
        <w:t xml:space="preserve"> tijdens de adolescen</w:t>
      </w:r>
      <w:r w:rsidR="00366D74" w:rsidRPr="00493716">
        <w:rPr>
          <w:rFonts w:ascii="Verdana" w:hAnsi="Verdana"/>
          <w:sz w:val="20"/>
          <w:szCs w:val="20"/>
          <w:lang w:val="nl-NL"/>
        </w:rPr>
        <w:t xml:space="preserve">tie belangrijk. Binnen de </w:t>
      </w:r>
      <w:proofErr w:type="spellStart"/>
      <w:r w:rsidR="00D333DD" w:rsidRPr="00493716">
        <w:rPr>
          <w:rFonts w:ascii="Verdana" w:hAnsi="Verdana"/>
          <w:sz w:val="20"/>
          <w:szCs w:val="20"/>
          <w:lang w:val="nl-NL"/>
        </w:rPr>
        <w:t>peer</w:t>
      </w:r>
      <w:r w:rsidR="00366D74" w:rsidRPr="00493716">
        <w:rPr>
          <w:rFonts w:ascii="Verdana" w:hAnsi="Verdana"/>
          <w:sz w:val="20"/>
          <w:szCs w:val="20"/>
          <w:lang w:val="nl-NL"/>
        </w:rPr>
        <w:t>group</w:t>
      </w:r>
      <w:proofErr w:type="spellEnd"/>
      <w:r w:rsidRPr="00493716">
        <w:rPr>
          <w:rFonts w:ascii="Verdana" w:hAnsi="Verdana"/>
          <w:sz w:val="20"/>
          <w:szCs w:val="20"/>
          <w:lang w:val="nl-NL"/>
        </w:rPr>
        <w:t xml:space="preserve">, kunnen adolescenten peer </w:t>
      </w:r>
      <w:proofErr w:type="spellStart"/>
      <w:r w:rsidRPr="00493716">
        <w:rPr>
          <w:rFonts w:ascii="Verdana" w:hAnsi="Verdana"/>
          <w:sz w:val="20"/>
          <w:szCs w:val="20"/>
          <w:lang w:val="nl-NL"/>
        </w:rPr>
        <w:t>pressure</w:t>
      </w:r>
      <w:proofErr w:type="spellEnd"/>
      <w:r w:rsidRPr="00493716">
        <w:rPr>
          <w:rFonts w:ascii="Verdana" w:hAnsi="Verdana"/>
          <w:sz w:val="20"/>
          <w:szCs w:val="20"/>
          <w:lang w:val="nl-NL"/>
        </w:rPr>
        <w:t xml:space="preserve"> ervaren; de druk die doo</w:t>
      </w:r>
      <w:r w:rsidR="00721E7E" w:rsidRPr="00493716">
        <w:rPr>
          <w:rFonts w:ascii="Verdana" w:hAnsi="Verdana"/>
          <w:sz w:val="20"/>
          <w:szCs w:val="20"/>
          <w:lang w:val="nl-NL"/>
        </w:rPr>
        <w:t>r de adolescenten wordt ervaren</w:t>
      </w:r>
      <w:r w:rsidRPr="00493716">
        <w:rPr>
          <w:rFonts w:ascii="Verdana" w:hAnsi="Verdana"/>
          <w:sz w:val="20"/>
          <w:szCs w:val="20"/>
          <w:lang w:val="nl-NL"/>
        </w:rPr>
        <w:t xml:space="preserve"> om deel te moeten nemen aan bepaald gedrag om sociaal geaccepteerd te worden (</w:t>
      </w:r>
      <w:proofErr w:type="spellStart"/>
      <w:r w:rsidRPr="00493716">
        <w:rPr>
          <w:rFonts w:ascii="Verdana" w:hAnsi="Verdana"/>
          <w:sz w:val="20"/>
          <w:szCs w:val="20"/>
          <w:lang w:val="nl-NL"/>
        </w:rPr>
        <w:t>Friendlander</w:t>
      </w:r>
      <w:proofErr w:type="spellEnd"/>
      <w:r w:rsidRPr="00493716">
        <w:rPr>
          <w:rFonts w:ascii="Verdana" w:hAnsi="Verdana"/>
          <w:sz w:val="20"/>
          <w:szCs w:val="20"/>
          <w:lang w:val="nl-NL"/>
        </w:rPr>
        <w:t xml:space="preserve">, </w:t>
      </w:r>
      <w:proofErr w:type="spellStart"/>
      <w:r w:rsidRPr="00493716">
        <w:rPr>
          <w:rFonts w:ascii="Verdana" w:hAnsi="Verdana"/>
          <w:sz w:val="20"/>
          <w:szCs w:val="20"/>
          <w:lang w:val="nl-NL"/>
        </w:rPr>
        <w:t>Connolly</w:t>
      </w:r>
      <w:proofErr w:type="spellEnd"/>
      <w:r w:rsidRPr="00493716">
        <w:rPr>
          <w:rFonts w:ascii="Verdana" w:hAnsi="Verdana"/>
          <w:sz w:val="20"/>
          <w:szCs w:val="20"/>
          <w:lang w:val="nl-NL"/>
        </w:rPr>
        <w:t xml:space="preserve">, </w:t>
      </w:r>
      <w:proofErr w:type="spellStart"/>
      <w:r w:rsidRPr="00493716">
        <w:rPr>
          <w:rFonts w:ascii="Verdana" w:hAnsi="Verdana"/>
          <w:sz w:val="20"/>
          <w:szCs w:val="20"/>
          <w:lang w:val="nl-NL"/>
        </w:rPr>
        <w:t>Pepler</w:t>
      </w:r>
      <w:proofErr w:type="spellEnd"/>
      <w:r w:rsidRPr="00493716">
        <w:rPr>
          <w:rFonts w:ascii="Verdana" w:hAnsi="Verdana"/>
          <w:sz w:val="20"/>
          <w:szCs w:val="20"/>
          <w:lang w:val="nl-NL"/>
        </w:rPr>
        <w:t xml:space="preserve">, &amp; </w:t>
      </w:r>
      <w:proofErr w:type="spellStart"/>
      <w:r w:rsidRPr="00493716">
        <w:rPr>
          <w:rFonts w:ascii="Verdana" w:hAnsi="Verdana"/>
          <w:sz w:val="20"/>
          <w:szCs w:val="20"/>
          <w:lang w:val="nl-NL"/>
        </w:rPr>
        <w:t>Craig</w:t>
      </w:r>
      <w:proofErr w:type="spellEnd"/>
      <w:r w:rsidRPr="00493716">
        <w:rPr>
          <w:rFonts w:ascii="Verdana" w:hAnsi="Verdana"/>
          <w:sz w:val="20"/>
          <w:szCs w:val="20"/>
          <w:lang w:val="nl-NL"/>
        </w:rPr>
        <w:t>, 2007). Hierdoor kan wellicht een kans bestaan dat mavo 4-leerlingen zich ongemakkelijk bij de antwoorden voelde</w:t>
      </w:r>
      <w:r w:rsidR="001A2C0E" w:rsidRPr="00493716">
        <w:rPr>
          <w:rFonts w:ascii="Verdana" w:hAnsi="Verdana"/>
          <w:sz w:val="20"/>
          <w:szCs w:val="20"/>
          <w:lang w:val="nl-NL"/>
        </w:rPr>
        <w:t>n</w:t>
      </w:r>
      <w:r w:rsidRPr="00493716">
        <w:rPr>
          <w:rFonts w:ascii="Verdana" w:hAnsi="Verdana"/>
          <w:sz w:val="20"/>
          <w:szCs w:val="20"/>
          <w:lang w:val="nl-NL"/>
        </w:rPr>
        <w:t xml:space="preserve">, waardoor </w:t>
      </w:r>
      <w:r w:rsidR="00366D74" w:rsidRPr="00493716">
        <w:rPr>
          <w:rFonts w:ascii="Verdana" w:hAnsi="Verdana"/>
          <w:sz w:val="20"/>
          <w:szCs w:val="20"/>
          <w:lang w:val="nl-NL"/>
        </w:rPr>
        <w:t>zij</w:t>
      </w:r>
      <w:r w:rsidRPr="00493716">
        <w:rPr>
          <w:rFonts w:ascii="Verdana" w:hAnsi="Verdana"/>
          <w:sz w:val="20"/>
          <w:szCs w:val="20"/>
          <w:lang w:val="nl-NL"/>
        </w:rPr>
        <w:t xml:space="preserve"> sociaal wenselijke antwoorden hebben ingevuld. </w:t>
      </w:r>
    </w:p>
    <w:p w14:paraId="15A82B9B" w14:textId="77777777" w:rsidR="0009551C" w:rsidRPr="00493716" w:rsidRDefault="0009551C" w:rsidP="008D55DA">
      <w:pPr>
        <w:jc w:val="both"/>
        <w:rPr>
          <w:rFonts w:ascii="Verdana" w:hAnsi="Verdana"/>
          <w:sz w:val="20"/>
          <w:szCs w:val="20"/>
          <w:lang w:val="nl-NL"/>
        </w:rPr>
      </w:pPr>
    </w:p>
    <w:p w14:paraId="6F9D848A" w14:textId="1002D9D3" w:rsidR="0009551C" w:rsidRPr="00493716" w:rsidRDefault="00624070" w:rsidP="00C85FFB">
      <w:pPr>
        <w:pStyle w:val="ListParagraph"/>
        <w:numPr>
          <w:ilvl w:val="1"/>
          <w:numId w:val="6"/>
        </w:numPr>
        <w:tabs>
          <w:tab w:val="left" w:pos="955"/>
        </w:tabs>
        <w:jc w:val="both"/>
        <w:rPr>
          <w:rFonts w:ascii="Verdana" w:hAnsi="Verdana"/>
          <w:b/>
          <w:sz w:val="22"/>
          <w:szCs w:val="22"/>
          <w:lang w:val="nl-NL"/>
        </w:rPr>
      </w:pPr>
      <w:r w:rsidRPr="00493716">
        <w:rPr>
          <w:rFonts w:ascii="Verdana" w:hAnsi="Verdana"/>
          <w:b/>
          <w:sz w:val="22"/>
          <w:szCs w:val="22"/>
          <w:lang w:val="nl-NL"/>
        </w:rPr>
        <w:t>Vervolgonderzoek r</w:t>
      </w:r>
      <w:r w:rsidR="0009551C" w:rsidRPr="00493716">
        <w:rPr>
          <w:rFonts w:ascii="Verdana" w:hAnsi="Verdana"/>
          <w:b/>
          <w:sz w:val="22"/>
          <w:szCs w:val="22"/>
          <w:lang w:val="nl-NL"/>
        </w:rPr>
        <w:t xml:space="preserve">elatie leerplicht en </w:t>
      </w:r>
      <w:r w:rsidR="00695017" w:rsidRPr="00493716">
        <w:rPr>
          <w:rFonts w:ascii="Verdana" w:hAnsi="Verdana"/>
          <w:b/>
          <w:sz w:val="22"/>
          <w:szCs w:val="22"/>
          <w:lang w:val="nl-NL"/>
        </w:rPr>
        <w:t xml:space="preserve">motivatie </w:t>
      </w:r>
      <w:r w:rsidR="0009551C" w:rsidRPr="00493716">
        <w:rPr>
          <w:rFonts w:ascii="Verdana" w:hAnsi="Verdana"/>
          <w:b/>
          <w:sz w:val="22"/>
          <w:szCs w:val="22"/>
          <w:lang w:val="nl-NL"/>
        </w:rPr>
        <w:t xml:space="preserve"> </w:t>
      </w:r>
    </w:p>
    <w:p w14:paraId="08F29AEC" w14:textId="1328BB5B" w:rsidR="0009551C" w:rsidRPr="00493716" w:rsidRDefault="00055D5B" w:rsidP="00543794">
      <w:pPr>
        <w:tabs>
          <w:tab w:val="left" w:pos="955"/>
        </w:tabs>
        <w:jc w:val="both"/>
        <w:rPr>
          <w:rFonts w:ascii="Verdana" w:hAnsi="Verdana"/>
          <w:sz w:val="20"/>
          <w:szCs w:val="20"/>
          <w:lang w:val="nl-NL"/>
        </w:rPr>
      </w:pPr>
      <w:r w:rsidRPr="00493716">
        <w:rPr>
          <w:rFonts w:ascii="Verdana" w:hAnsi="Verdana"/>
          <w:sz w:val="20"/>
          <w:szCs w:val="20"/>
          <w:lang w:val="nl-NL"/>
        </w:rPr>
        <w:t xml:space="preserve">Een tweede aanbeveling </w:t>
      </w:r>
      <w:r w:rsidR="001A2C0E" w:rsidRPr="00493716">
        <w:rPr>
          <w:rFonts w:ascii="Verdana" w:hAnsi="Verdana"/>
          <w:sz w:val="20"/>
          <w:szCs w:val="20"/>
          <w:lang w:val="nl-NL"/>
        </w:rPr>
        <w:t>betreft</w:t>
      </w:r>
      <w:r w:rsidRPr="00493716">
        <w:rPr>
          <w:rFonts w:ascii="Verdana" w:hAnsi="Verdana"/>
          <w:sz w:val="20"/>
          <w:szCs w:val="20"/>
          <w:lang w:val="nl-NL"/>
        </w:rPr>
        <w:t xml:space="preserve"> een voorstel voor een vervolgonderzoek gericht op de relatie tussen motivatie en leerplicht. </w:t>
      </w:r>
      <w:r w:rsidR="00D333DD" w:rsidRPr="00493716">
        <w:rPr>
          <w:rFonts w:ascii="Verdana" w:hAnsi="Verdana"/>
          <w:sz w:val="20"/>
          <w:szCs w:val="20"/>
          <w:lang w:val="nl-NL"/>
        </w:rPr>
        <w:t>Zoals uit</w:t>
      </w:r>
      <w:r w:rsidR="0009551C" w:rsidRPr="00493716">
        <w:rPr>
          <w:rFonts w:ascii="Verdana" w:hAnsi="Verdana"/>
          <w:sz w:val="20"/>
          <w:szCs w:val="20"/>
          <w:lang w:val="nl-NL"/>
        </w:rPr>
        <w:t xml:space="preserve"> de literatuurstudie </w:t>
      </w:r>
      <w:r w:rsidR="00543794" w:rsidRPr="00493716">
        <w:rPr>
          <w:rFonts w:ascii="Verdana" w:hAnsi="Verdana"/>
          <w:sz w:val="20"/>
          <w:szCs w:val="20"/>
          <w:lang w:val="nl-NL"/>
        </w:rPr>
        <w:t>blijkt, kunnen</w:t>
      </w:r>
      <w:r w:rsidR="00D333DD" w:rsidRPr="00493716">
        <w:rPr>
          <w:rFonts w:ascii="Verdana" w:hAnsi="Verdana"/>
          <w:sz w:val="20"/>
          <w:szCs w:val="20"/>
          <w:lang w:val="nl-NL"/>
        </w:rPr>
        <w:t xml:space="preserve"> de </w:t>
      </w:r>
      <w:r w:rsidR="00543794" w:rsidRPr="00493716">
        <w:rPr>
          <w:rFonts w:ascii="Verdana" w:hAnsi="Verdana"/>
          <w:sz w:val="20"/>
          <w:szCs w:val="20"/>
          <w:lang w:val="nl-NL"/>
        </w:rPr>
        <w:t>variabelen</w:t>
      </w:r>
      <w:r w:rsidR="00D333DD" w:rsidRPr="00493716">
        <w:rPr>
          <w:rFonts w:ascii="Verdana" w:hAnsi="Verdana"/>
          <w:sz w:val="20"/>
          <w:szCs w:val="20"/>
          <w:lang w:val="nl-NL"/>
        </w:rPr>
        <w:t xml:space="preserve"> leerplicht en motivatie elkaar eventueel negatief beïnvloeden. </w:t>
      </w:r>
      <w:r w:rsidRPr="00493716">
        <w:rPr>
          <w:rFonts w:ascii="Verdana" w:hAnsi="Verdana"/>
          <w:sz w:val="20"/>
          <w:szCs w:val="20"/>
          <w:lang w:val="nl-NL"/>
        </w:rPr>
        <w:t>De zelfdeterminatiet</w:t>
      </w:r>
      <w:r w:rsidR="0009551C" w:rsidRPr="00493716">
        <w:rPr>
          <w:rFonts w:ascii="Verdana" w:hAnsi="Verdana"/>
          <w:sz w:val="20"/>
          <w:szCs w:val="20"/>
          <w:lang w:val="nl-NL"/>
        </w:rPr>
        <w:t xml:space="preserve">heorie </w:t>
      </w:r>
      <w:r w:rsidR="001A2C0E" w:rsidRPr="00493716">
        <w:rPr>
          <w:rFonts w:ascii="Verdana" w:hAnsi="Verdana"/>
          <w:sz w:val="20"/>
          <w:szCs w:val="20"/>
          <w:lang w:val="nl-NL"/>
        </w:rPr>
        <w:t>stelt</w:t>
      </w:r>
      <w:r w:rsidR="0009551C" w:rsidRPr="00493716">
        <w:rPr>
          <w:rFonts w:ascii="Verdana" w:hAnsi="Verdana"/>
          <w:sz w:val="20"/>
          <w:szCs w:val="20"/>
          <w:lang w:val="nl-NL"/>
        </w:rPr>
        <w:t xml:space="preserve"> dat naarmate individuen meer eigen keuzes maken, de </w:t>
      </w:r>
      <w:r w:rsidR="00935364" w:rsidRPr="00493716">
        <w:rPr>
          <w:rFonts w:ascii="Verdana" w:hAnsi="Verdana"/>
          <w:sz w:val="20"/>
          <w:szCs w:val="20"/>
          <w:lang w:val="nl-NL"/>
        </w:rPr>
        <w:t xml:space="preserve">motivatie </w:t>
      </w:r>
      <w:r w:rsidR="0009551C" w:rsidRPr="00493716">
        <w:rPr>
          <w:rFonts w:ascii="Verdana" w:hAnsi="Verdana"/>
          <w:sz w:val="20"/>
          <w:szCs w:val="20"/>
          <w:lang w:val="nl-NL"/>
        </w:rPr>
        <w:t xml:space="preserve">van de individuen </w:t>
      </w:r>
      <w:r w:rsidR="00543794" w:rsidRPr="00493716">
        <w:rPr>
          <w:rFonts w:ascii="Verdana" w:hAnsi="Verdana"/>
          <w:sz w:val="20"/>
          <w:szCs w:val="20"/>
          <w:lang w:val="nl-NL"/>
        </w:rPr>
        <w:t>zal</w:t>
      </w:r>
      <w:r w:rsidR="0009551C" w:rsidRPr="00493716">
        <w:rPr>
          <w:rFonts w:ascii="Verdana" w:hAnsi="Verdana"/>
          <w:sz w:val="20"/>
          <w:szCs w:val="20"/>
          <w:lang w:val="nl-NL"/>
        </w:rPr>
        <w:t xml:space="preserve"> toenemen (Schuit, De Vrieze, &amp; </w:t>
      </w:r>
      <w:proofErr w:type="spellStart"/>
      <w:r w:rsidR="0009551C" w:rsidRPr="00493716">
        <w:rPr>
          <w:rFonts w:ascii="Verdana" w:hAnsi="Verdana"/>
          <w:sz w:val="20"/>
          <w:szCs w:val="20"/>
          <w:lang w:val="nl-NL"/>
        </w:rPr>
        <w:t>Sleegers</w:t>
      </w:r>
      <w:proofErr w:type="spellEnd"/>
      <w:r w:rsidR="0009551C" w:rsidRPr="00493716">
        <w:rPr>
          <w:rFonts w:ascii="Verdana" w:hAnsi="Verdana"/>
          <w:sz w:val="20"/>
          <w:szCs w:val="20"/>
          <w:lang w:val="nl-NL"/>
        </w:rPr>
        <w:t xml:space="preserve">, 2011). Met het toetsen van de relatie tussen </w:t>
      </w:r>
      <w:r w:rsidR="00935364" w:rsidRPr="00493716">
        <w:rPr>
          <w:rFonts w:ascii="Verdana" w:hAnsi="Verdana"/>
          <w:sz w:val="20"/>
          <w:szCs w:val="20"/>
          <w:lang w:val="nl-NL"/>
        </w:rPr>
        <w:t xml:space="preserve">motivatie </w:t>
      </w:r>
      <w:r w:rsidR="0009551C" w:rsidRPr="00493716">
        <w:rPr>
          <w:rFonts w:ascii="Verdana" w:hAnsi="Verdana"/>
          <w:sz w:val="20"/>
          <w:szCs w:val="20"/>
          <w:lang w:val="nl-NL"/>
        </w:rPr>
        <w:t>en leerplicht</w:t>
      </w:r>
      <w:r w:rsidR="00FF199F" w:rsidRPr="00493716">
        <w:rPr>
          <w:rFonts w:ascii="Verdana" w:hAnsi="Verdana"/>
          <w:sz w:val="20"/>
          <w:szCs w:val="20"/>
          <w:lang w:val="nl-NL"/>
        </w:rPr>
        <w:t>,</w:t>
      </w:r>
      <w:r w:rsidR="0009551C" w:rsidRPr="00493716">
        <w:rPr>
          <w:rFonts w:ascii="Verdana" w:hAnsi="Verdana"/>
          <w:sz w:val="20"/>
          <w:szCs w:val="20"/>
          <w:lang w:val="nl-NL"/>
        </w:rPr>
        <w:t xml:space="preserve"> kan bekeken worden of de leerplicht een factor is </w:t>
      </w:r>
      <w:r w:rsidR="008D0A89" w:rsidRPr="00493716">
        <w:rPr>
          <w:rFonts w:ascii="Verdana" w:hAnsi="Verdana"/>
          <w:sz w:val="20"/>
          <w:szCs w:val="20"/>
          <w:lang w:val="nl-NL"/>
        </w:rPr>
        <w:t>bij</w:t>
      </w:r>
      <w:r w:rsidR="0009551C" w:rsidRPr="00493716">
        <w:rPr>
          <w:rFonts w:ascii="Verdana" w:hAnsi="Verdana"/>
          <w:sz w:val="20"/>
          <w:szCs w:val="20"/>
          <w:lang w:val="nl-NL"/>
        </w:rPr>
        <w:t xml:space="preserve"> het maken van een studiekeuze. </w:t>
      </w:r>
    </w:p>
    <w:p w14:paraId="67B946D2" w14:textId="77777777" w:rsidR="004100F2" w:rsidRPr="00493716" w:rsidRDefault="004100F2" w:rsidP="008D55DA">
      <w:pPr>
        <w:tabs>
          <w:tab w:val="left" w:pos="955"/>
        </w:tabs>
        <w:jc w:val="both"/>
        <w:rPr>
          <w:rFonts w:ascii="Verdana" w:hAnsi="Verdana"/>
          <w:sz w:val="20"/>
          <w:szCs w:val="20"/>
          <w:lang w:val="nl-NL"/>
        </w:rPr>
      </w:pPr>
    </w:p>
    <w:p w14:paraId="4A5EB408" w14:textId="77777777" w:rsidR="00BA7888" w:rsidRPr="00493716" w:rsidRDefault="00BA7888" w:rsidP="00BA7888">
      <w:pPr>
        <w:pStyle w:val="ListParagraph"/>
        <w:numPr>
          <w:ilvl w:val="1"/>
          <w:numId w:val="6"/>
        </w:numPr>
        <w:tabs>
          <w:tab w:val="left" w:pos="955"/>
        </w:tabs>
        <w:jc w:val="both"/>
        <w:rPr>
          <w:rFonts w:ascii="Verdana" w:hAnsi="Verdana"/>
          <w:b/>
          <w:sz w:val="22"/>
          <w:szCs w:val="22"/>
          <w:lang w:val="nl-NL"/>
        </w:rPr>
      </w:pPr>
      <w:r w:rsidRPr="00493716">
        <w:rPr>
          <w:rFonts w:ascii="Verdana" w:hAnsi="Verdana"/>
          <w:b/>
          <w:sz w:val="22"/>
          <w:szCs w:val="22"/>
          <w:lang w:val="nl-NL"/>
        </w:rPr>
        <w:t>Vervolgonderzoek gewenste situatie</w:t>
      </w:r>
    </w:p>
    <w:p w14:paraId="1170F154" w14:textId="19AC8125" w:rsidR="00BA7888" w:rsidRPr="00493716" w:rsidRDefault="00BA7888" w:rsidP="00BA7888">
      <w:pPr>
        <w:tabs>
          <w:tab w:val="left" w:pos="955"/>
        </w:tabs>
        <w:jc w:val="both"/>
        <w:rPr>
          <w:rFonts w:ascii="Verdana" w:hAnsi="Verdana"/>
          <w:b/>
          <w:sz w:val="20"/>
          <w:szCs w:val="20"/>
          <w:lang w:val="nl-NL"/>
        </w:rPr>
      </w:pPr>
      <w:r w:rsidRPr="00493716">
        <w:rPr>
          <w:rFonts w:ascii="Verdana" w:hAnsi="Verdana"/>
          <w:sz w:val="20"/>
          <w:szCs w:val="20"/>
          <w:lang w:val="nl-NL"/>
        </w:rPr>
        <w:t xml:space="preserve">Een derde aanbeveling </w:t>
      </w:r>
      <w:r w:rsidR="001A2C0E" w:rsidRPr="00493716">
        <w:rPr>
          <w:rFonts w:ascii="Verdana" w:hAnsi="Verdana"/>
          <w:sz w:val="20"/>
          <w:szCs w:val="20"/>
          <w:lang w:val="nl-NL"/>
        </w:rPr>
        <w:t>is</w:t>
      </w:r>
      <w:r w:rsidRPr="00493716">
        <w:rPr>
          <w:rFonts w:ascii="Verdana" w:hAnsi="Verdana"/>
          <w:sz w:val="20"/>
          <w:szCs w:val="20"/>
          <w:lang w:val="nl-NL"/>
        </w:rPr>
        <w:t xml:space="preserve"> een voorstel voor een vervolgonderzoek gericht op de gewenste situatie voor een mavo 4-leerling. Aangezien in dit onderzoek niet is onderzocht welke vormen van de huidige studiekeuzeb</w:t>
      </w:r>
      <w:r w:rsidR="00366D74" w:rsidRPr="00493716">
        <w:rPr>
          <w:rFonts w:ascii="Verdana" w:hAnsi="Verdana"/>
          <w:sz w:val="20"/>
          <w:szCs w:val="20"/>
          <w:lang w:val="nl-NL"/>
        </w:rPr>
        <w:t xml:space="preserve">egeleiding de mavo 4-leerlingen </w:t>
      </w:r>
      <w:r w:rsidRPr="00493716">
        <w:rPr>
          <w:rFonts w:ascii="Verdana" w:hAnsi="Verdana"/>
          <w:i/>
          <w:sz w:val="20"/>
          <w:szCs w:val="20"/>
          <w:lang w:val="nl-NL"/>
        </w:rPr>
        <w:t xml:space="preserve">minder </w:t>
      </w:r>
      <w:r w:rsidRPr="00493716">
        <w:rPr>
          <w:rFonts w:ascii="Verdana" w:hAnsi="Verdana"/>
          <w:sz w:val="20"/>
          <w:szCs w:val="20"/>
          <w:lang w:val="nl-NL"/>
        </w:rPr>
        <w:t xml:space="preserve">vaak willen krijgen, is niet nauwkeurig gemeten hoe de gewenste situatie voor een mavo 4-leerling eruit ziet.  </w:t>
      </w:r>
    </w:p>
    <w:p w14:paraId="2BB8AA4E" w14:textId="2BA6F795" w:rsidR="00BA7888" w:rsidRPr="00493716" w:rsidRDefault="00BA7888" w:rsidP="008D55DA">
      <w:pPr>
        <w:tabs>
          <w:tab w:val="left" w:pos="955"/>
        </w:tabs>
        <w:jc w:val="both"/>
        <w:rPr>
          <w:rFonts w:ascii="Verdana" w:hAnsi="Verdana"/>
          <w:sz w:val="20"/>
          <w:szCs w:val="20"/>
          <w:lang w:val="nl-NL"/>
        </w:rPr>
      </w:pPr>
    </w:p>
    <w:p w14:paraId="652E05AE" w14:textId="319CD906" w:rsidR="007711B9" w:rsidRPr="00493716" w:rsidRDefault="007711B9" w:rsidP="00C85FFB">
      <w:pPr>
        <w:pStyle w:val="ListParagraph"/>
        <w:numPr>
          <w:ilvl w:val="1"/>
          <w:numId w:val="6"/>
        </w:numPr>
        <w:tabs>
          <w:tab w:val="left" w:pos="955"/>
        </w:tabs>
        <w:jc w:val="both"/>
        <w:rPr>
          <w:rFonts w:ascii="Verdana" w:hAnsi="Verdana"/>
          <w:b/>
          <w:sz w:val="22"/>
          <w:szCs w:val="22"/>
          <w:lang w:val="nl-NL"/>
        </w:rPr>
      </w:pPr>
      <w:r w:rsidRPr="00493716">
        <w:rPr>
          <w:rFonts w:ascii="Verdana" w:hAnsi="Verdana"/>
          <w:b/>
          <w:sz w:val="22"/>
          <w:szCs w:val="22"/>
          <w:lang w:val="nl-NL"/>
        </w:rPr>
        <w:t>Vervolgonderzoek kwalitatief onderzoek</w:t>
      </w:r>
    </w:p>
    <w:p w14:paraId="00C1CF22" w14:textId="6A50C56B" w:rsidR="00445D08" w:rsidRPr="00493716" w:rsidRDefault="00753664" w:rsidP="007711B9">
      <w:pPr>
        <w:jc w:val="both"/>
        <w:rPr>
          <w:rFonts w:ascii="Verdana" w:hAnsi="Verdana"/>
          <w:sz w:val="20"/>
          <w:szCs w:val="20"/>
          <w:lang w:val="nl-NL"/>
        </w:rPr>
      </w:pPr>
      <w:r w:rsidRPr="00493716">
        <w:rPr>
          <w:rFonts w:ascii="Verdana" w:hAnsi="Verdana"/>
          <w:sz w:val="20"/>
          <w:szCs w:val="20"/>
          <w:lang w:val="nl-NL"/>
        </w:rPr>
        <w:t xml:space="preserve">Een vierde aanbeveling </w:t>
      </w:r>
      <w:r w:rsidR="00366D74" w:rsidRPr="00493716">
        <w:rPr>
          <w:rFonts w:ascii="Verdana" w:hAnsi="Verdana"/>
          <w:sz w:val="20"/>
          <w:szCs w:val="20"/>
          <w:lang w:val="nl-NL"/>
        </w:rPr>
        <w:t>betreft</w:t>
      </w:r>
      <w:r w:rsidRPr="00493716">
        <w:rPr>
          <w:rFonts w:ascii="Verdana" w:hAnsi="Verdana"/>
          <w:sz w:val="20"/>
          <w:szCs w:val="20"/>
          <w:lang w:val="nl-NL"/>
        </w:rPr>
        <w:t xml:space="preserve"> een voorstel voor een vervolgonderzoek gericht op het </w:t>
      </w:r>
      <w:r w:rsidR="00C712F4" w:rsidRPr="00493716">
        <w:rPr>
          <w:rFonts w:ascii="Verdana" w:hAnsi="Verdana"/>
          <w:sz w:val="20"/>
          <w:szCs w:val="20"/>
          <w:lang w:val="nl-NL"/>
        </w:rPr>
        <w:t xml:space="preserve">uitvoeren van een groter </w:t>
      </w:r>
      <w:r w:rsidRPr="00493716">
        <w:rPr>
          <w:rFonts w:ascii="Verdana" w:hAnsi="Verdana"/>
          <w:sz w:val="20"/>
          <w:szCs w:val="20"/>
          <w:lang w:val="nl-NL"/>
        </w:rPr>
        <w:t>kwalitatief onderzoek</w:t>
      </w:r>
      <w:r w:rsidR="00C712F4" w:rsidRPr="00493716">
        <w:rPr>
          <w:rFonts w:ascii="Verdana" w:hAnsi="Verdana"/>
          <w:sz w:val="20"/>
          <w:szCs w:val="20"/>
          <w:lang w:val="nl-NL"/>
        </w:rPr>
        <w:t xml:space="preserve"> dan momenteel is uitgevoerd</w:t>
      </w:r>
      <w:r w:rsidRPr="00493716">
        <w:rPr>
          <w:rFonts w:ascii="Verdana" w:hAnsi="Verdana"/>
          <w:sz w:val="20"/>
          <w:szCs w:val="20"/>
          <w:lang w:val="nl-NL"/>
        </w:rPr>
        <w:t xml:space="preserve">. Uit </w:t>
      </w:r>
      <w:r w:rsidR="007711B9" w:rsidRPr="00493716">
        <w:rPr>
          <w:rFonts w:ascii="Verdana" w:hAnsi="Verdana"/>
          <w:sz w:val="20"/>
          <w:szCs w:val="20"/>
          <w:lang w:val="nl-NL"/>
        </w:rPr>
        <w:t xml:space="preserve">het kwalitatieve onderzoek </w:t>
      </w:r>
      <w:r w:rsidRPr="00493716">
        <w:rPr>
          <w:rFonts w:ascii="Verdana" w:hAnsi="Verdana"/>
          <w:sz w:val="20"/>
          <w:szCs w:val="20"/>
          <w:lang w:val="nl-NL"/>
        </w:rPr>
        <w:t xml:space="preserve">komen </w:t>
      </w:r>
      <w:r w:rsidR="007711B9" w:rsidRPr="00493716">
        <w:rPr>
          <w:rFonts w:ascii="Verdana" w:hAnsi="Verdana"/>
          <w:sz w:val="20"/>
          <w:szCs w:val="20"/>
          <w:lang w:val="nl-NL"/>
        </w:rPr>
        <w:t xml:space="preserve">verschillende resultaten naar voren die in tegenstrijd </w:t>
      </w:r>
      <w:r w:rsidRPr="00493716">
        <w:rPr>
          <w:rFonts w:ascii="Verdana" w:hAnsi="Verdana"/>
          <w:sz w:val="20"/>
          <w:szCs w:val="20"/>
          <w:lang w:val="nl-NL"/>
        </w:rPr>
        <w:t>zijn</w:t>
      </w:r>
      <w:r w:rsidR="007711B9" w:rsidRPr="00493716">
        <w:rPr>
          <w:rFonts w:ascii="Verdana" w:hAnsi="Verdana"/>
          <w:sz w:val="20"/>
          <w:szCs w:val="20"/>
          <w:lang w:val="nl-NL"/>
        </w:rPr>
        <w:t xml:space="preserve"> met de resultaten van het kwantitatieve onderzoek. Zo </w:t>
      </w:r>
      <w:r w:rsidRPr="00493716">
        <w:rPr>
          <w:rFonts w:ascii="Verdana" w:hAnsi="Verdana"/>
          <w:sz w:val="20"/>
          <w:szCs w:val="20"/>
          <w:lang w:val="nl-NL"/>
        </w:rPr>
        <w:t>komt</w:t>
      </w:r>
      <w:r w:rsidR="007711B9" w:rsidRPr="00493716">
        <w:rPr>
          <w:rFonts w:ascii="Verdana" w:hAnsi="Verdana"/>
          <w:sz w:val="20"/>
          <w:szCs w:val="20"/>
          <w:lang w:val="nl-NL"/>
        </w:rPr>
        <w:t xml:space="preserve"> uit het kwantitatieve onderzoek naar voren dat 10% van de mavo 4-leerlingen de mening van zijn ouders en de vervolgopleiding die zijn ouders hebben gedaan belangrijk vindt, 14% de mening van de decaan en de mening van de mentor belangrijk vindt en 6% de mening van de vrienden en de vervolgopleiding die de vrienden gaan doen belangrijk vindt. Uit het kwalitatieve onderzoek </w:t>
      </w:r>
      <w:r w:rsidRPr="00493716">
        <w:rPr>
          <w:rFonts w:ascii="Verdana" w:hAnsi="Verdana"/>
          <w:sz w:val="20"/>
          <w:szCs w:val="20"/>
          <w:lang w:val="nl-NL"/>
        </w:rPr>
        <w:t>komt</w:t>
      </w:r>
      <w:r w:rsidR="007711B9" w:rsidRPr="00493716">
        <w:rPr>
          <w:rFonts w:ascii="Verdana" w:hAnsi="Verdana"/>
          <w:sz w:val="20"/>
          <w:szCs w:val="20"/>
          <w:lang w:val="nl-NL"/>
        </w:rPr>
        <w:t xml:space="preserve"> daarentegen naar voren dat zes van de zeven respondenten aangeven dat de ouders een rol spelen </w:t>
      </w:r>
      <w:r w:rsidR="008D0A89" w:rsidRPr="00493716">
        <w:rPr>
          <w:rFonts w:ascii="Verdana" w:hAnsi="Verdana"/>
          <w:sz w:val="20"/>
          <w:szCs w:val="20"/>
          <w:lang w:val="nl-NL"/>
        </w:rPr>
        <w:t>bij</w:t>
      </w:r>
      <w:r w:rsidR="007711B9" w:rsidRPr="00493716">
        <w:rPr>
          <w:rFonts w:ascii="Verdana" w:hAnsi="Verdana"/>
          <w:sz w:val="20"/>
          <w:szCs w:val="20"/>
          <w:lang w:val="nl-NL"/>
        </w:rPr>
        <w:t xml:space="preserve"> het maken van een studiekeuze en vier van de zeven </w:t>
      </w:r>
      <w:r w:rsidR="007711B9" w:rsidRPr="00493716">
        <w:rPr>
          <w:rFonts w:ascii="Verdana" w:hAnsi="Verdana"/>
          <w:sz w:val="20"/>
          <w:szCs w:val="20"/>
          <w:lang w:val="nl-NL"/>
        </w:rPr>
        <w:lastRenderedPageBreak/>
        <w:t xml:space="preserve">respondenten </w:t>
      </w:r>
      <w:r w:rsidR="00445D08" w:rsidRPr="00493716">
        <w:rPr>
          <w:rFonts w:ascii="Verdana" w:hAnsi="Verdana"/>
          <w:sz w:val="20"/>
          <w:szCs w:val="20"/>
          <w:lang w:val="nl-NL"/>
        </w:rPr>
        <w:t xml:space="preserve">geven </w:t>
      </w:r>
      <w:r w:rsidR="007711B9" w:rsidRPr="00493716">
        <w:rPr>
          <w:rFonts w:ascii="Verdana" w:hAnsi="Verdana"/>
          <w:sz w:val="20"/>
          <w:szCs w:val="20"/>
          <w:lang w:val="nl-NL"/>
        </w:rPr>
        <w:t xml:space="preserve">aan dat de school een rol </w:t>
      </w:r>
      <w:r w:rsidR="00445D08" w:rsidRPr="00493716">
        <w:rPr>
          <w:rFonts w:ascii="Verdana" w:hAnsi="Verdana"/>
          <w:sz w:val="20"/>
          <w:szCs w:val="20"/>
          <w:lang w:val="nl-NL"/>
        </w:rPr>
        <w:t>speelt</w:t>
      </w:r>
      <w:r w:rsidR="007711B9" w:rsidRPr="00493716">
        <w:rPr>
          <w:rFonts w:ascii="Verdana" w:hAnsi="Verdana"/>
          <w:sz w:val="20"/>
          <w:szCs w:val="20"/>
          <w:lang w:val="nl-NL"/>
        </w:rPr>
        <w:t xml:space="preserve"> </w:t>
      </w:r>
      <w:r w:rsidR="008D0A89" w:rsidRPr="00493716">
        <w:rPr>
          <w:rFonts w:ascii="Verdana" w:hAnsi="Verdana"/>
          <w:sz w:val="20"/>
          <w:szCs w:val="20"/>
          <w:lang w:val="nl-NL"/>
        </w:rPr>
        <w:t>bij</w:t>
      </w:r>
      <w:r w:rsidR="007711B9" w:rsidRPr="00493716">
        <w:rPr>
          <w:rFonts w:ascii="Verdana" w:hAnsi="Verdana"/>
          <w:sz w:val="20"/>
          <w:szCs w:val="20"/>
          <w:lang w:val="nl-NL"/>
        </w:rPr>
        <w:t xml:space="preserve"> het maken van een studiekeuze. </w:t>
      </w:r>
      <w:r w:rsidR="00445D08" w:rsidRPr="00493716">
        <w:rPr>
          <w:rFonts w:ascii="Verdana" w:hAnsi="Verdana"/>
          <w:sz w:val="20"/>
          <w:szCs w:val="20"/>
          <w:lang w:val="nl-NL"/>
        </w:rPr>
        <w:t>Ook</w:t>
      </w:r>
      <w:r w:rsidR="007711B9" w:rsidRPr="00493716">
        <w:rPr>
          <w:rFonts w:ascii="Verdana" w:hAnsi="Verdana"/>
          <w:sz w:val="20"/>
          <w:szCs w:val="20"/>
          <w:lang w:val="nl-NL"/>
        </w:rPr>
        <w:t xml:space="preserve"> uit de literatuurstudie </w:t>
      </w:r>
      <w:r w:rsidRPr="00493716">
        <w:rPr>
          <w:rFonts w:ascii="Verdana" w:hAnsi="Verdana"/>
          <w:sz w:val="20"/>
          <w:szCs w:val="20"/>
          <w:lang w:val="nl-NL"/>
        </w:rPr>
        <w:t>komt</w:t>
      </w:r>
      <w:r w:rsidR="007711B9" w:rsidRPr="00493716">
        <w:rPr>
          <w:rFonts w:ascii="Verdana" w:hAnsi="Verdana"/>
          <w:sz w:val="20"/>
          <w:szCs w:val="20"/>
          <w:lang w:val="nl-NL"/>
        </w:rPr>
        <w:t xml:space="preserve"> naar voren dat de ouders, de vrienden en de school een factor zijn </w:t>
      </w:r>
      <w:r w:rsidR="008D0A89" w:rsidRPr="00493716">
        <w:rPr>
          <w:rFonts w:ascii="Verdana" w:hAnsi="Verdana"/>
          <w:sz w:val="20"/>
          <w:szCs w:val="20"/>
          <w:lang w:val="nl-NL"/>
        </w:rPr>
        <w:t>bij</w:t>
      </w:r>
      <w:r w:rsidR="007711B9" w:rsidRPr="00493716">
        <w:rPr>
          <w:rFonts w:ascii="Verdana" w:hAnsi="Verdana"/>
          <w:sz w:val="20"/>
          <w:szCs w:val="20"/>
          <w:lang w:val="nl-NL"/>
        </w:rPr>
        <w:t xml:space="preserve"> het maken van een studiekeuze (Kemper, Van Hoof, Visser, &amp; De Jong, 2007). </w:t>
      </w:r>
    </w:p>
    <w:p w14:paraId="077F79EE" w14:textId="1080419D" w:rsidR="00445D08" w:rsidRPr="00493716" w:rsidRDefault="00753664" w:rsidP="00445D08">
      <w:pPr>
        <w:ind w:firstLine="426"/>
        <w:jc w:val="both"/>
        <w:rPr>
          <w:rFonts w:ascii="Verdana" w:hAnsi="Verdana"/>
          <w:sz w:val="20"/>
          <w:szCs w:val="20"/>
          <w:lang w:val="nl-NL"/>
        </w:rPr>
      </w:pPr>
      <w:r w:rsidRPr="00493716">
        <w:rPr>
          <w:rFonts w:ascii="Verdana" w:hAnsi="Verdana"/>
          <w:sz w:val="20"/>
          <w:szCs w:val="20"/>
          <w:lang w:val="nl-NL"/>
        </w:rPr>
        <w:t>De uitvoering van het</w:t>
      </w:r>
      <w:r w:rsidR="007711B9" w:rsidRPr="00493716">
        <w:rPr>
          <w:rFonts w:ascii="Verdana" w:hAnsi="Verdana"/>
          <w:sz w:val="20"/>
          <w:szCs w:val="20"/>
          <w:lang w:val="nl-NL"/>
        </w:rPr>
        <w:t xml:space="preserve"> kwalitatief onderzoek bestond uit te weinig respondent</w:t>
      </w:r>
      <w:r w:rsidR="00445D08" w:rsidRPr="00493716">
        <w:rPr>
          <w:rFonts w:ascii="Verdana" w:hAnsi="Verdana"/>
          <w:sz w:val="20"/>
          <w:szCs w:val="20"/>
          <w:lang w:val="nl-NL"/>
        </w:rPr>
        <w:t>en</w:t>
      </w:r>
      <w:r w:rsidR="007711B9" w:rsidRPr="00493716">
        <w:rPr>
          <w:rFonts w:ascii="Verdana" w:hAnsi="Verdana"/>
          <w:sz w:val="20"/>
          <w:szCs w:val="20"/>
          <w:lang w:val="nl-NL"/>
        </w:rPr>
        <w:t xml:space="preserve"> </w:t>
      </w:r>
      <w:r w:rsidR="00445D08" w:rsidRPr="00493716">
        <w:rPr>
          <w:rFonts w:ascii="Verdana" w:hAnsi="Verdana"/>
          <w:sz w:val="20"/>
          <w:szCs w:val="20"/>
          <w:lang w:val="nl-NL"/>
        </w:rPr>
        <w:t xml:space="preserve">om deze resultaten mee te kunnen nemen in het beantwoorden van de deelvragen. </w:t>
      </w:r>
      <w:r w:rsidR="00B25709" w:rsidRPr="00493716">
        <w:rPr>
          <w:rFonts w:ascii="Verdana" w:hAnsi="Verdana"/>
          <w:sz w:val="20"/>
          <w:szCs w:val="20"/>
          <w:lang w:val="nl-NL"/>
        </w:rPr>
        <w:t xml:space="preserve">Daarom is </w:t>
      </w:r>
      <w:r w:rsidR="007711B9" w:rsidRPr="00493716">
        <w:rPr>
          <w:rFonts w:ascii="Verdana" w:hAnsi="Verdana"/>
          <w:sz w:val="20"/>
          <w:szCs w:val="20"/>
          <w:lang w:val="nl-NL"/>
        </w:rPr>
        <w:t xml:space="preserve">gekozen </w:t>
      </w:r>
      <w:r w:rsidR="00445D08" w:rsidRPr="00493716">
        <w:rPr>
          <w:rFonts w:ascii="Verdana" w:hAnsi="Verdana"/>
          <w:sz w:val="20"/>
          <w:szCs w:val="20"/>
          <w:lang w:val="nl-NL"/>
        </w:rPr>
        <w:t>om</w:t>
      </w:r>
      <w:r w:rsidR="007711B9" w:rsidRPr="00493716">
        <w:rPr>
          <w:rFonts w:ascii="Verdana" w:hAnsi="Verdana"/>
          <w:sz w:val="20"/>
          <w:szCs w:val="20"/>
          <w:lang w:val="nl-NL"/>
        </w:rPr>
        <w:t xml:space="preserve"> </w:t>
      </w:r>
      <w:r w:rsidR="001A2C0E" w:rsidRPr="00493716">
        <w:rPr>
          <w:rFonts w:ascii="Verdana" w:hAnsi="Verdana"/>
          <w:sz w:val="20"/>
          <w:szCs w:val="20"/>
          <w:lang w:val="nl-NL"/>
        </w:rPr>
        <w:t>meer</w:t>
      </w:r>
      <w:r w:rsidR="007711B9" w:rsidRPr="00493716">
        <w:rPr>
          <w:rFonts w:ascii="Verdana" w:hAnsi="Verdana"/>
          <w:sz w:val="20"/>
          <w:szCs w:val="20"/>
          <w:lang w:val="nl-NL"/>
        </w:rPr>
        <w:t xml:space="preserve"> waarde te </w:t>
      </w:r>
      <w:r w:rsidR="001A2C0E" w:rsidRPr="00493716">
        <w:rPr>
          <w:rFonts w:ascii="Verdana" w:hAnsi="Verdana"/>
          <w:sz w:val="20"/>
          <w:szCs w:val="20"/>
          <w:lang w:val="nl-NL"/>
        </w:rPr>
        <w:t>hechten aan</w:t>
      </w:r>
      <w:r w:rsidR="007711B9" w:rsidRPr="00493716">
        <w:rPr>
          <w:rFonts w:ascii="Verdana" w:hAnsi="Verdana"/>
          <w:sz w:val="20"/>
          <w:szCs w:val="20"/>
          <w:lang w:val="nl-NL"/>
        </w:rPr>
        <w:t xml:space="preserve"> het kwantitatieve onderzoek. </w:t>
      </w:r>
      <w:r w:rsidR="00445D08" w:rsidRPr="00493716">
        <w:rPr>
          <w:rFonts w:ascii="Verdana" w:hAnsi="Verdana"/>
          <w:sz w:val="20"/>
          <w:szCs w:val="20"/>
          <w:lang w:val="nl-NL"/>
        </w:rPr>
        <w:t xml:space="preserve">Het is wel opvallend dat het persoonlijke contact met de respondenten andere resultaten </w:t>
      </w:r>
      <w:r w:rsidRPr="00493716">
        <w:rPr>
          <w:rFonts w:ascii="Verdana" w:hAnsi="Verdana"/>
          <w:sz w:val="20"/>
          <w:szCs w:val="20"/>
          <w:lang w:val="nl-NL"/>
        </w:rPr>
        <w:t>aantoont</w:t>
      </w:r>
      <w:r w:rsidR="00445D08" w:rsidRPr="00493716">
        <w:rPr>
          <w:rFonts w:ascii="Verdana" w:hAnsi="Verdana"/>
          <w:sz w:val="20"/>
          <w:szCs w:val="20"/>
          <w:lang w:val="nl-NL"/>
        </w:rPr>
        <w:t xml:space="preserve"> dan het afzijdige contact. </w:t>
      </w:r>
    </w:p>
    <w:p w14:paraId="0812589D" w14:textId="77777777" w:rsidR="00753664" w:rsidRPr="00493716" w:rsidRDefault="00753664" w:rsidP="00445D08">
      <w:pPr>
        <w:ind w:firstLine="426"/>
        <w:jc w:val="both"/>
        <w:rPr>
          <w:rFonts w:ascii="Verdana" w:hAnsi="Verdana"/>
          <w:sz w:val="20"/>
          <w:szCs w:val="20"/>
          <w:lang w:val="nl-NL"/>
        </w:rPr>
      </w:pPr>
    </w:p>
    <w:p w14:paraId="3F74DD34" w14:textId="77777777" w:rsidR="00753664" w:rsidRPr="00493716" w:rsidRDefault="00753664" w:rsidP="00753664">
      <w:pPr>
        <w:pStyle w:val="ListParagraph"/>
        <w:numPr>
          <w:ilvl w:val="1"/>
          <w:numId w:val="6"/>
        </w:numPr>
        <w:tabs>
          <w:tab w:val="left" w:pos="955"/>
        </w:tabs>
        <w:jc w:val="both"/>
        <w:rPr>
          <w:rFonts w:ascii="Verdana" w:hAnsi="Verdana"/>
          <w:b/>
          <w:sz w:val="22"/>
          <w:szCs w:val="22"/>
          <w:lang w:val="nl-NL"/>
        </w:rPr>
      </w:pPr>
      <w:r w:rsidRPr="00493716">
        <w:rPr>
          <w:rFonts w:ascii="Verdana" w:hAnsi="Verdana"/>
          <w:b/>
          <w:sz w:val="22"/>
          <w:szCs w:val="22"/>
          <w:lang w:val="nl-NL"/>
        </w:rPr>
        <w:t xml:space="preserve">Vervolgonderzoek individuele- en klassikale begeleiding in relatie met Qompas </w:t>
      </w:r>
    </w:p>
    <w:p w14:paraId="0156F813" w14:textId="7C9282E1" w:rsidR="00753664" w:rsidRPr="00493716" w:rsidRDefault="00753664" w:rsidP="00753664">
      <w:pPr>
        <w:tabs>
          <w:tab w:val="left" w:pos="955"/>
        </w:tabs>
        <w:jc w:val="both"/>
        <w:rPr>
          <w:rFonts w:ascii="Verdana" w:hAnsi="Verdana"/>
          <w:sz w:val="20"/>
          <w:szCs w:val="20"/>
          <w:lang w:val="nl-NL"/>
        </w:rPr>
      </w:pPr>
      <w:r w:rsidRPr="00493716">
        <w:rPr>
          <w:rFonts w:ascii="Verdana" w:hAnsi="Verdana"/>
          <w:sz w:val="20"/>
          <w:szCs w:val="20"/>
          <w:lang w:val="nl-NL"/>
        </w:rPr>
        <w:t xml:space="preserve">Een vijfde aanbeveling </w:t>
      </w:r>
      <w:r w:rsidR="00B25709" w:rsidRPr="00493716">
        <w:rPr>
          <w:rFonts w:ascii="Verdana" w:hAnsi="Verdana"/>
          <w:sz w:val="20"/>
          <w:szCs w:val="20"/>
          <w:lang w:val="nl-NL"/>
        </w:rPr>
        <w:t>betreft</w:t>
      </w:r>
      <w:r w:rsidRPr="00493716">
        <w:rPr>
          <w:rFonts w:ascii="Verdana" w:hAnsi="Verdana"/>
          <w:sz w:val="20"/>
          <w:szCs w:val="20"/>
          <w:lang w:val="nl-NL"/>
        </w:rPr>
        <w:t xml:space="preserve"> een voorstel voor een vervolgonderzoek gericht op de individuele- en klassikale begeleiding in relatie met het programma Qompas. </w:t>
      </w:r>
    </w:p>
    <w:p w14:paraId="00779EC3" w14:textId="2217DDFE" w:rsidR="00753664" w:rsidRPr="00493716" w:rsidRDefault="00753664" w:rsidP="00753664">
      <w:pPr>
        <w:tabs>
          <w:tab w:val="left" w:pos="955"/>
        </w:tabs>
        <w:jc w:val="both"/>
        <w:rPr>
          <w:rFonts w:ascii="Verdana" w:hAnsi="Verdana"/>
          <w:sz w:val="20"/>
          <w:szCs w:val="20"/>
          <w:lang w:val="nl-NL"/>
        </w:rPr>
      </w:pPr>
      <w:r w:rsidRPr="00493716">
        <w:rPr>
          <w:rFonts w:ascii="Verdana" w:hAnsi="Verdana"/>
          <w:sz w:val="20"/>
          <w:szCs w:val="20"/>
          <w:lang w:val="nl-NL"/>
        </w:rPr>
        <w:t>Het Vlietland College is wettelijk verplicht om een vorm van loopbaandossiermethode aan de m</w:t>
      </w:r>
      <w:r w:rsidR="00543794" w:rsidRPr="00493716">
        <w:rPr>
          <w:rFonts w:ascii="Verdana" w:hAnsi="Verdana"/>
          <w:sz w:val="20"/>
          <w:szCs w:val="20"/>
          <w:lang w:val="nl-NL"/>
        </w:rPr>
        <w:t xml:space="preserve">avo 4-leerlingen aan te bieden. Het Vlietland College biedt </w:t>
      </w:r>
      <w:r w:rsidRPr="00493716">
        <w:rPr>
          <w:rFonts w:ascii="Verdana" w:hAnsi="Verdana"/>
          <w:sz w:val="20"/>
          <w:szCs w:val="20"/>
          <w:lang w:val="nl-NL"/>
        </w:rPr>
        <w:t xml:space="preserve">het programma Qompas </w:t>
      </w:r>
      <w:r w:rsidR="00543794" w:rsidRPr="00493716">
        <w:rPr>
          <w:rFonts w:ascii="Verdana" w:hAnsi="Verdana"/>
          <w:sz w:val="20"/>
          <w:szCs w:val="20"/>
          <w:lang w:val="nl-NL"/>
        </w:rPr>
        <w:t xml:space="preserve">aan </w:t>
      </w:r>
      <w:r w:rsidRPr="00493716">
        <w:rPr>
          <w:rFonts w:ascii="Verdana" w:hAnsi="Verdana"/>
          <w:sz w:val="20"/>
          <w:szCs w:val="20"/>
          <w:lang w:val="nl-NL"/>
        </w:rPr>
        <w:t xml:space="preserve">bij de mavo 4-leerlingen. Het programma Qompas wordt alleen </w:t>
      </w:r>
      <w:r w:rsidR="00543794" w:rsidRPr="00493716">
        <w:rPr>
          <w:rFonts w:ascii="Verdana" w:hAnsi="Verdana"/>
          <w:sz w:val="20"/>
          <w:szCs w:val="20"/>
          <w:lang w:val="nl-NL"/>
        </w:rPr>
        <w:t xml:space="preserve">niet </w:t>
      </w:r>
      <w:r w:rsidRPr="00493716">
        <w:rPr>
          <w:rFonts w:ascii="Verdana" w:hAnsi="Verdana"/>
          <w:sz w:val="20"/>
          <w:szCs w:val="20"/>
          <w:lang w:val="nl-NL"/>
        </w:rPr>
        <w:t xml:space="preserve">door </w:t>
      </w:r>
      <w:r w:rsidR="00B25709" w:rsidRPr="00493716">
        <w:rPr>
          <w:rFonts w:ascii="Verdana" w:hAnsi="Verdana"/>
          <w:sz w:val="20"/>
          <w:szCs w:val="20"/>
          <w:lang w:val="nl-NL"/>
        </w:rPr>
        <w:t xml:space="preserve">de </w:t>
      </w:r>
      <w:r w:rsidRPr="00493716">
        <w:rPr>
          <w:rFonts w:ascii="Verdana" w:hAnsi="Verdana"/>
          <w:sz w:val="20"/>
          <w:szCs w:val="20"/>
          <w:lang w:val="nl-NL"/>
        </w:rPr>
        <w:t xml:space="preserve">mavo 4-leerlingen beleefd als een vorm van studiekeuzebegeleiding </w:t>
      </w:r>
      <w:r w:rsidR="001A2C0E" w:rsidRPr="00493716">
        <w:rPr>
          <w:rFonts w:ascii="Verdana" w:hAnsi="Verdana"/>
          <w:sz w:val="20"/>
          <w:szCs w:val="20"/>
          <w:lang w:val="nl-NL"/>
        </w:rPr>
        <w:t>die</w:t>
      </w:r>
      <w:r w:rsidRPr="00493716">
        <w:rPr>
          <w:rFonts w:ascii="Verdana" w:hAnsi="Verdana"/>
          <w:sz w:val="20"/>
          <w:szCs w:val="20"/>
          <w:lang w:val="nl-NL"/>
        </w:rPr>
        <w:t xml:space="preserve"> heeft geholpen bij het maken van een studiekeuze. Uit de literatuurstudie is gebleken dat de mavo 4-leerlingen individueel de vragen online invullen in het programma Qompas. Wellicht kan de mentorbegeleiding  hierin een toegevoegde waarde gaan spelen. Wanneer het programma Qompas zowel klassikaal als individueel met de leerlingen nabesproken wordt, kunnen alle drie de variabelen (individuele begeleiding mentor, klassikale begeleiding mentor en Qompas) wellicht hoog gaan scoren bij de mavo 4-leerlingen.  </w:t>
      </w:r>
    </w:p>
    <w:p w14:paraId="693E9BD6" w14:textId="77777777" w:rsidR="007711B9" w:rsidRPr="00493716" w:rsidRDefault="007711B9" w:rsidP="007711B9">
      <w:pPr>
        <w:tabs>
          <w:tab w:val="left" w:pos="955"/>
        </w:tabs>
        <w:jc w:val="both"/>
        <w:rPr>
          <w:rFonts w:ascii="Verdana" w:hAnsi="Verdana"/>
          <w:b/>
          <w:sz w:val="22"/>
          <w:szCs w:val="22"/>
          <w:lang w:val="nl-NL"/>
        </w:rPr>
      </w:pPr>
    </w:p>
    <w:p w14:paraId="5A9762E7" w14:textId="0B6C1F94" w:rsidR="0009551C" w:rsidRPr="00493716" w:rsidRDefault="0009551C" w:rsidP="00C85FFB">
      <w:pPr>
        <w:pStyle w:val="ListParagraph"/>
        <w:numPr>
          <w:ilvl w:val="1"/>
          <w:numId w:val="6"/>
        </w:numPr>
        <w:tabs>
          <w:tab w:val="left" w:pos="955"/>
        </w:tabs>
        <w:jc w:val="both"/>
        <w:rPr>
          <w:rFonts w:ascii="Verdana" w:hAnsi="Verdana"/>
          <w:b/>
          <w:sz w:val="22"/>
          <w:szCs w:val="22"/>
          <w:lang w:val="nl-NL"/>
        </w:rPr>
      </w:pPr>
      <w:r w:rsidRPr="00493716">
        <w:rPr>
          <w:rFonts w:ascii="Verdana" w:hAnsi="Verdana"/>
          <w:b/>
          <w:sz w:val="22"/>
          <w:szCs w:val="22"/>
          <w:lang w:val="nl-NL"/>
        </w:rPr>
        <w:t>Variabele Qompas huidige studiekeuzebegeleiding</w:t>
      </w:r>
    </w:p>
    <w:p w14:paraId="28FE95E7" w14:textId="6F2875D4" w:rsidR="001B1526" w:rsidRPr="00493716" w:rsidRDefault="00753664" w:rsidP="00FC124D">
      <w:pPr>
        <w:tabs>
          <w:tab w:val="left" w:pos="955"/>
        </w:tabs>
        <w:jc w:val="both"/>
        <w:rPr>
          <w:rFonts w:ascii="Verdana" w:hAnsi="Verdana"/>
          <w:sz w:val="20"/>
          <w:szCs w:val="20"/>
          <w:lang w:val="nl-NL"/>
        </w:rPr>
      </w:pPr>
      <w:r w:rsidRPr="00493716">
        <w:rPr>
          <w:rFonts w:ascii="Verdana" w:hAnsi="Verdana"/>
          <w:sz w:val="20"/>
          <w:szCs w:val="20"/>
          <w:lang w:val="nl-NL"/>
        </w:rPr>
        <w:t xml:space="preserve">Een zesde aanbeveling </w:t>
      </w:r>
      <w:r w:rsidR="00B25709" w:rsidRPr="00493716">
        <w:rPr>
          <w:rFonts w:ascii="Verdana" w:hAnsi="Verdana"/>
          <w:sz w:val="20"/>
          <w:szCs w:val="20"/>
          <w:lang w:val="nl-NL"/>
        </w:rPr>
        <w:t>betreft</w:t>
      </w:r>
      <w:r w:rsidRPr="00493716">
        <w:rPr>
          <w:rFonts w:ascii="Verdana" w:hAnsi="Verdana"/>
          <w:sz w:val="20"/>
          <w:szCs w:val="20"/>
          <w:lang w:val="nl-NL"/>
        </w:rPr>
        <w:t xml:space="preserve"> een voorstel </w:t>
      </w:r>
      <w:r w:rsidR="00FC124D" w:rsidRPr="00493716">
        <w:rPr>
          <w:rFonts w:ascii="Verdana" w:hAnsi="Verdana"/>
          <w:sz w:val="20"/>
          <w:szCs w:val="20"/>
          <w:lang w:val="nl-NL"/>
        </w:rPr>
        <w:t xml:space="preserve">om een soortgelijk </w:t>
      </w:r>
      <w:r w:rsidR="001A0774" w:rsidRPr="00493716">
        <w:rPr>
          <w:rFonts w:ascii="Verdana" w:hAnsi="Verdana"/>
          <w:sz w:val="20"/>
          <w:szCs w:val="20"/>
          <w:lang w:val="nl-NL"/>
        </w:rPr>
        <w:t>loopbaandossier</w:t>
      </w:r>
      <w:r w:rsidR="00FC124D" w:rsidRPr="00493716">
        <w:rPr>
          <w:rFonts w:ascii="Verdana" w:hAnsi="Verdana"/>
          <w:sz w:val="20"/>
          <w:szCs w:val="20"/>
          <w:lang w:val="nl-NL"/>
        </w:rPr>
        <w:t>programma als Qompas aan te bieden aan de mavo 4-leerlinge</w:t>
      </w:r>
      <w:r w:rsidR="00543794" w:rsidRPr="00493716">
        <w:rPr>
          <w:rFonts w:ascii="Verdana" w:hAnsi="Verdana"/>
          <w:sz w:val="20"/>
          <w:szCs w:val="20"/>
          <w:lang w:val="nl-NL"/>
        </w:rPr>
        <w:t>n</w:t>
      </w:r>
      <w:r w:rsidR="00FC124D" w:rsidRPr="00493716">
        <w:rPr>
          <w:rFonts w:ascii="Verdana" w:hAnsi="Verdana"/>
          <w:sz w:val="20"/>
          <w:szCs w:val="20"/>
          <w:lang w:val="nl-NL"/>
        </w:rPr>
        <w:t xml:space="preserve"> van het Vlietland College. Uit </w:t>
      </w:r>
      <w:r w:rsidR="00CA1D86" w:rsidRPr="00493716">
        <w:rPr>
          <w:rFonts w:ascii="Verdana" w:hAnsi="Verdana"/>
          <w:sz w:val="20"/>
          <w:szCs w:val="20"/>
          <w:lang w:val="nl-NL"/>
        </w:rPr>
        <w:t>dit</w:t>
      </w:r>
      <w:r w:rsidR="00FC124D" w:rsidRPr="00493716">
        <w:rPr>
          <w:rFonts w:ascii="Verdana" w:hAnsi="Verdana"/>
          <w:sz w:val="20"/>
          <w:szCs w:val="20"/>
          <w:lang w:val="nl-NL"/>
        </w:rPr>
        <w:t xml:space="preserve"> onderzoek blijkt dat de programma’s Qompas en Intergrip geen </w:t>
      </w:r>
      <w:r w:rsidR="00E80B10" w:rsidRPr="00493716">
        <w:rPr>
          <w:rFonts w:ascii="Verdana" w:hAnsi="Verdana"/>
          <w:sz w:val="20"/>
          <w:szCs w:val="20"/>
          <w:lang w:val="nl-NL"/>
        </w:rPr>
        <w:t>positieve</w:t>
      </w:r>
      <w:r w:rsidR="00FC124D" w:rsidRPr="00493716">
        <w:rPr>
          <w:rFonts w:ascii="Verdana" w:hAnsi="Verdana"/>
          <w:sz w:val="20"/>
          <w:szCs w:val="20"/>
          <w:lang w:val="nl-NL"/>
        </w:rPr>
        <w:t xml:space="preserve"> </w:t>
      </w:r>
      <w:r w:rsidR="00B25709" w:rsidRPr="00493716">
        <w:rPr>
          <w:rFonts w:ascii="Verdana" w:hAnsi="Verdana"/>
          <w:sz w:val="20"/>
          <w:szCs w:val="20"/>
          <w:lang w:val="nl-NL"/>
        </w:rPr>
        <w:t>resultaten</w:t>
      </w:r>
      <w:r w:rsidR="00FC124D" w:rsidRPr="00493716">
        <w:rPr>
          <w:rFonts w:ascii="Verdana" w:hAnsi="Verdana"/>
          <w:sz w:val="20"/>
          <w:szCs w:val="20"/>
          <w:lang w:val="nl-NL"/>
        </w:rPr>
        <w:t xml:space="preserve"> laten zien bij de beleving van het huidige aanbod en de beleving van de gewenste situatie. Aangezien het programma Intergrip een verplicht onderdeel is vanuit bureau Leerplicht en dit programma niet door het Vlietland College kan worden aangepast, richt deze aanbeveling zich alleen op het programma Qompas. </w:t>
      </w:r>
      <w:r w:rsidR="00C26FB0" w:rsidRPr="00493716">
        <w:rPr>
          <w:rFonts w:ascii="Verdana" w:hAnsi="Verdana"/>
          <w:sz w:val="20"/>
          <w:szCs w:val="20"/>
          <w:lang w:val="nl-NL"/>
        </w:rPr>
        <w:t>In hoofdstuk 7 (advies)</w:t>
      </w:r>
      <w:r w:rsidR="004100F2" w:rsidRPr="00493716">
        <w:rPr>
          <w:rFonts w:ascii="Verdana" w:hAnsi="Verdana"/>
          <w:sz w:val="20"/>
          <w:szCs w:val="20"/>
          <w:lang w:val="nl-NL"/>
        </w:rPr>
        <w:t xml:space="preserve"> </w:t>
      </w:r>
      <w:r w:rsidR="009B55C1" w:rsidRPr="00493716">
        <w:rPr>
          <w:rFonts w:ascii="Verdana" w:hAnsi="Verdana"/>
          <w:sz w:val="20"/>
          <w:szCs w:val="20"/>
          <w:lang w:val="nl-NL"/>
        </w:rPr>
        <w:t>wordt</w:t>
      </w:r>
      <w:r w:rsidR="004100F2" w:rsidRPr="00493716">
        <w:rPr>
          <w:rFonts w:ascii="Verdana" w:hAnsi="Verdana"/>
          <w:sz w:val="20"/>
          <w:szCs w:val="20"/>
          <w:lang w:val="nl-NL"/>
        </w:rPr>
        <w:t xml:space="preserve"> deze aanbeveling verder toegelicht aan de hand van een implementatieplan. </w:t>
      </w:r>
    </w:p>
    <w:p w14:paraId="4DF0A5B8" w14:textId="77777777" w:rsidR="001B1526" w:rsidRPr="00493716" w:rsidRDefault="001B1526" w:rsidP="008D55DA">
      <w:pPr>
        <w:tabs>
          <w:tab w:val="left" w:pos="955"/>
        </w:tabs>
        <w:jc w:val="both"/>
        <w:rPr>
          <w:rFonts w:ascii="Verdana" w:hAnsi="Verdana"/>
          <w:b/>
          <w:sz w:val="20"/>
          <w:szCs w:val="20"/>
          <w:lang w:val="nl-NL"/>
        </w:rPr>
      </w:pPr>
    </w:p>
    <w:p w14:paraId="142DED88" w14:textId="1E6B693D" w:rsidR="0009551C" w:rsidRPr="00493716" w:rsidRDefault="004F622A" w:rsidP="00C85FFB">
      <w:pPr>
        <w:pStyle w:val="ListParagraph"/>
        <w:numPr>
          <w:ilvl w:val="1"/>
          <w:numId w:val="6"/>
        </w:numPr>
        <w:tabs>
          <w:tab w:val="left" w:pos="955"/>
        </w:tabs>
        <w:jc w:val="both"/>
        <w:rPr>
          <w:rFonts w:ascii="Verdana" w:hAnsi="Verdana"/>
          <w:b/>
          <w:sz w:val="22"/>
          <w:szCs w:val="22"/>
          <w:lang w:val="nl-NL"/>
        </w:rPr>
      </w:pPr>
      <w:r w:rsidRPr="00493716">
        <w:rPr>
          <w:rFonts w:ascii="Verdana" w:hAnsi="Verdana"/>
          <w:b/>
          <w:sz w:val="22"/>
          <w:szCs w:val="22"/>
          <w:lang w:val="nl-NL"/>
        </w:rPr>
        <w:t xml:space="preserve">Variabele informatie internet </w:t>
      </w:r>
    </w:p>
    <w:p w14:paraId="48E41505" w14:textId="3CDBD70A" w:rsidR="001A2C0E" w:rsidRPr="00493716" w:rsidRDefault="00FC124D" w:rsidP="00F27ADD">
      <w:pPr>
        <w:tabs>
          <w:tab w:val="left" w:pos="955"/>
        </w:tabs>
        <w:jc w:val="both"/>
        <w:rPr>
          <w:rFonts w:ascii="Verdana" w:hAnsi="Verdana"/>
          <w:sz w:val="20"/>
          <w:szCs w:val="20"/>
          <w:lang w:val="nl-NL"/>
        </w:rPr>
      </w:pPr>
      <w:r w:rsidRPr="00493716">
        <w:rPr>
          <w:rFonts w:ascii="Verdana" w:hAnsi="Verdana"/>
          <w:sz w:val="20"/>
          <w:szCs w:val="20"/>
          <w:lang w:val="nl-NL"/>
        </w:rPr>
        <w:t>De laatste aanbeveli</w:t>
      </w:r>
      <w:r w:rsidR="00F27ADD" w:rsidRPr="00493716">
        <w:rPr>
          <w:rFonts w:ascii="Verdana" w:hAnsi="Verdana"/>
          <w:sz w:val="20"/>
          <w:szCs w:val="20"/>
          <w:lang w:val="nl-NL"/>
        </w:rPr>
        <w:t xml:space="preserve">ng </w:t>
      </w:r>
      <w:r w:rsidR="00B25709" w:rsidRPr="00493716">
        <w:rPr>
          <w:rFonts w:ascii="Verdana" w:hAnsi="Verdana"/>
          <w:sz w:val="20"/>
          <w:szCs w:val="20"/>
          <w:lang w:val="nl-NL"/>
        </w:rPr>
        <w:t>betreft</w:t>
      </w:r>
      <w:r w:rsidR="00F27ADD" w:rsidRPr="00493716">
        <w:rPr>
          <w:rFonts w:ascii="Verdana" w:hAnsi="Verdana"/>
          <w:sz w:val="20"/>
          <w:szCs w:val="20"/>
          <w:lang w:val="nl-NL"/>
        </w:rPr>
        <w:t xml:space="preserve"> een voorstel om te gaan </w:t>
      </w:r>
      <w:r w:rsidR="00543C41" w:rsidRPr="00493716">
        <w:rPr>
          <w:rFonts w:ascii="Verdana" w:hAnsi="Verdana"/>
          <w:sz w:val="20"/>
          <w:szCs w:val="20"/>
          <w:lang w:val="nl-NL"/>
        </w:rPr>
        <w:t>investeren in de variabele “informatie internet”</w:t>
      </w:r>
      <w:r w:rsidR="00F27ADD" w:rsidRPr="00493716">
        <w:rPr>
          <w:rFonts w:ascii="Verdana" w:hAnsi="Verdana"/>
          <w:sz w:val="20"/>
          <w:szCs w:val="20"/>
          <w:lang w:val="nl-NL"/>
        </w:rPr>
        <w:t xml:space="preserve">. </w:t>
      </w:r>
      <w:r w:rsidR="00D621DB" w:rsidRPr="00493716">
        <w:rPr>
          <w:rFonts w:ascii="Verdana" w:hAnsi="Verdana"/>
          <w:sz w:val="20"/>
          <w:szCs w:val="20"/>
          <w:lang w:val="nl-NL"/>
        </w:rPr>
        <w:t xml:space="preserve">Uit de resultaten van dit onderzoek is naar voren gekomen dat de </w:t>
      </w:r>
      <w:r w:rsidR="00D949FB" w:rsidRPr="00493716">
        <w:rPr>
          <w:rFonts w:ascii="Verdana" w:hAnsi="Verdana"/>
          <w:sz w:val="20"/>
          <w:szCs w:val="20"/>
          <w:lang w:val="nl-NL"/>
        </w:rPr>
        <w:t xml:space="preserve">variabelen “informatie internet” en “open dagen” </w:t>
      </w:r>
      <w:r w:rsidR="00D621DB" w:rsidRPr="00493716">
        <w:rPr>
          <w:rFonts w:ascii="Verdana" w:hAnsi="Verdana"/>
          <w:sz w:val="20"/>
          <w:szCs w:val="20"/>
          <w:lang w:val="nl-NL"/>
        </w:rPr>
        <w:t xml:space="preserve"> hoog hebben gescoord op de beleving van het huidige aanbod van de studiekeuzebegeleiding</w:t>
      </w:r>
      <w:r w:rsidR="00D949FB" w:rsidRPr="00493716">
        <w:rPr>
          <w:rFonts w:ascii="Verdana" w:hAnsi="Verdana"/>
          <w:sz w:val="20"/>
          <w:szCs w:val="20"/>
          <w:lang w:val="nl-NL"/>
        </w:rPr>
        <w:t>. Ook bij de variabelen</w:t>
      </w:r>
      <w:r w:rsidR="00D621DB" w:rsidRPr="00493716">
        <w:rPr>
          <w:rFonts w:ascii="Verdana" w:hAnsi="Verdana"/>
          <w:sz w:val="20"/>
          <w:szCs w:val="20"/>
          <w:lang w:val="nl-NL"/>
        </w:rPr>
        <w:t xml:space="preserve"> van</w:t>
      </w:r>
      <w:r w:rsidR="00D949FB" w:rsidRPr="00493716">
        <w:rPr>
          <w:rFonts w:ascii="Verdana" w:hAnsi="Verdana"/>
          <w:sz w:val="20"/>
          <w:szCs w:val="20"/>
          <w:lang w:val="nl-NL"/>
        </w:rPr>
        <w:t xml:space="preserve"> de gewenste situatie met betrekking op de</w:t>
      </w:r>
      <w:r w:rsidR="00D621DB" w:rsidRPr="00493716">
        <w:rPr>
          <w:rFonts w:ascii="Verdana" w:hAnsi="Verdana"/>
          <w:sz w:val="20"/>
          <w:szCs w:val="20"/>
          <w:lang w:val="nl-NL"/>
        </w:rPr>
        <w:t xml:space="preserve"> studiekeuzebe</w:t>
      </w:r>
      <w:r w:rsidR="00224DF4" w:rsidRPr="00493716">
        <w:rPr>
          <w:rFonts w:ascii="Verdana" w:hAnsi="Verdana"/>
          <w:sz w:val="20"/>
          <w:szCs w:val="20"/>
          <w:lang w:val="nl-NL"/>
        </w:rPr>
        <w:t xml:space="preserve">geleiding </w:t>
      </w:r>
      <w:r w:rsidR="00D949FB" w:rsidRPr="00493716">
        <w:rPr>
          <w:rFonts w:ascii="Verdana" w:hAnsi="Verdana"/>
          <w:sz w:val="20"/>
          <w:szCs w:val="20"/>
          <w:lang w:val="nl-NL"/>
        </w:rPr>
        <w:t xml:space="preserve">komen </w:t>
      </w:r>
      <w:r w:rsidR="00777A09" w:rsidRPr="00493716">
        <w:rPr>
          <w:rFonts w:ascii="Verdana" w:hAnsi="Verdana"/>
          <w:sz w:val="20"/>
          <w:szCs w:val="20"/>
          <w:lang w:val="nl-NL"/>
        </w:rPr>
        <w:t>de variabelen “informatie internet” en “open dagen”</w:t>
      </w:r>
      <w:r w:rsidR="00D949FB" w:rsidRPr="00493716">
        <w:rPr>
          <w:rFonts w:ascii="Verdana" w:hAnsi="Verdana"/>
          <w:sz w:val="20"/>
          <w:szCs w:val="20"/>
          <w:lang w:val="nl-NL"/>
        </w:rPr>
        <w:t xml:space="preserve"> </w:t>
      </w:r>
      <w:r w:rsidR="00224DF4" w:rsidRPr="00493716">
        <w:rPr>
          <w:rFonts w:ascii="Verdana" w:hAnsi="Verdana"/>
          <w:sz w:val="20"/>
          <w:szCs w:val="20"/>
          <w:lang w:val="nl-NL"/>
        </w:rPr>
        <w:t>als hoogste score</w:t>
      </w:r>
      <w:r w:rsidR="00D621DB" w:rsidRPr="00493716">
        <w:rPr>
          <w:rFonts w:ascii="Verdana" w:hAnsi="Verdana"/>
          <w:sz w:val="20"/>
          <w:szCs w:val="20"/>
          <w:lang w:val="nl-NL"/>
        </w:rPr>
        <w:t xml:space="preserve"> naar voren</w:t>
      </w:r>
      <w:r w:rsidR="00777A09" w:rsidRPr="00493716">
        <w:rPr>
          <w:rFonts w:ascii="Verdana" w:hAnsi="Verdana"/>
          <w:sz w:val="20"/>
          <w:szCs w:val="20"/>
          <w:lang w:val="nl-NL"/>
        </w:rPr>
        <w:t>. Aan de variabele “</w:t>
      </w:r>
      <w:r w:rsidR="00F27ADD" w:rsidRPr="00493716">
        <w:rPr>
          <w:rFonts w:ascii="Verdana" w:hAnsi="Verdana"/>
          <w:sz w:val="20"/>
          <w:szCs w:val="20"/>
          <w:lang w:val="nl-NL"/>
        </w:rPr>
        <w:t>open dagen</w:t>
      </w:r>
      <w:r w:rsidR="00777A09" w:rsidRPr="00493716">
        <w:rPr>
          <w:rFonts w:ascii="Verdana" w:hAnsi="Verdana"/>
          <w:sz w:val="20"/>
          <w:szCs w:val="20"/>
          <w:lang w:val="nl-NL"/>
        </w:rPr>
        <w:t>”</w:t>
      </w:r>
      <w:r w:rsidR="00224DF4" w:rsidRPr="00493716">
        <w:rPr>
          <w:rFonts w:ascii="Verdana" w:hAnsi="Verdana"/>
          <w:sz w:val="20"/>
          <w:szCs w:val="20"/>
          <w:lang w:val="nl-NL"/>
        </w:rPr>
        <w:t xml:space="preserve"> kan het Vlietland C</w:t>
      </w:r>
      <w:r w:rsidR="00777A09" w:rsidRPr="00493716">
        <w:rPr>
          <w:rFonts w:ascii="Verdana" w:hAnsi="Verdana"/>
          <w:sz w:val="20"/>
          <w:szCs w:val="20"/>
          <w:lang w:val="nl-NL"/>
        </w:rPr>
        <w:t>ollege niet veel veranderen. D</w:t>
      </w:r>
      <w:r w:rsidR="00224DF4" w:rsidRPr="00493716">
        <w:rPr>
          <w:rFonts w:ascii="Verdana" w:hAnsi="Verdana"/>
          <w:sz w:val="20"/>
          <w:szCs w:val="20"/>
          <w:lang w:val="nl-NL"/>
        </w:rPr>
        <w:t xml:space="preserve">e inhoud van de open dagen </w:t>
      </w:r>
      <w:r w:rsidR="001A2C0E" w:rsidRPr="00493716">
        <w:rPr>
          <w:rFonts w:ascii="Verdana" w:hAnsi="Verdana"/>
          <w:sz w:val="20"/>
          <w:szCs w:val="20"/>
          <w:lang w:val="nl-NL"/>
        </w:rPr>
        <w:t>wordt</w:t>
      </w:r>
      <w:r w:rsidR="00224DF4" w:rsidRPr="00493716">
        <w:rPr>
          <w:rFonts w:ascii="Verdana" w:hAnsi="Verdana"/>
          <w:sz w:val="20"/>
          <w:szCs w:val="20"/>
          <w:lang w:val="nl-NL"/>
        </w:rPr>
        <w:t xml:space="preserve"> niet door het Vlietland College </w:t>
      </w:r>
      <w:r w:rsidR="00777A09" w:rsidRPr="00493716">
        <w:rPr>
          <w:rFonts w:ascii="Verdana" w:hAnsi="Verdana"/>
          <w:sz w:val="20"/>
          <w:szCs w:val="20"/>
          <w:lang w:val="nl-NL"/>
        </w:rPr>
        <w:t>bepaald</w:t>
      </w:r>
      <w:r w:rsidR="00F27ADD" w:rsidRPr="00493716">
        <w:rPr>
          <w:rFonts w:ascii="Verdana" w:hAnsi="Verdana"/>
          <w:sz w:val="20"/>
          <w:szCs w:val="20"/>
          <w:lang w:val="nl-NL"/>
        </w:rPr>
        <w:t xml:space="preserve"> maar door de vervolgopleidingen</w:t>
      </w:r>
      <w:r w:rsidR="00224DF4" w:rsidRPr="00493716">
        <w:rPr>
          <w:rFonts w:ascii="Verdana" w:hAnsi="Verdana"/>
          <w:sz w:val="20"/>
          <w:szCs w:val="20"/>
          <w:lang w:val="nl-NL"/>
        </w:rPr>
        <w:t xml:space="preserve">. </w:t>
      </w:r>
      <w:r w:rsidR="00777A09" w:rsidRPr="00493716">
        <w:rPr>
          <w:rFonts w:ascii="Verdana" w:hAnsi="Verdana"/>
          <w:sz w:val="20"/>
          <w:szCs w:val="20"/>
          <w:lang w:val="nl-NL"/>
        </w:rPr>
        <w:t>Daarom</w:t>
      </w:r>
      <w:r w:rsidR="00224DF4" w:rsidRPr="00493716">
        <w:rPr>
          <w:rFonts w:ascii="Verdana" w:hAnsi="Verdana"/>
          <w:sz w:val="20"/>
          <w:szCs w:val="20"/>
          <w:lang w:val="nl-NL"/>
        </w:rPr>
        <w:t xml:space="preserve"> </w:t>
      </w:r>
      <w:r w:rsidR="00777A09" w:rsidRPr="00493716">
        <w:rPr>
          <w:rFonts w:ascii="Verdana" w:hAnsi="Verdana"/>
          <w:sz w:val="20"/>
          <w:szCs w:val="20"/>
          <w:lang w:val="nl-NL"/>
        </w:rPr>
        <w:t xml:space="preserve">wordt deze </w:t>
      </w:r>
      <w:r w:rsidR="00224DF4" w:rsidRPr="00493716">
        <w:rPr>
          <w:rFonts w:ascii="Verdana" w:hAnsi="Verdana"/>
          <w:sz w:val="20"/>
          <w:szCs w:val="20"/>
          <w:lang w:val="nl-NL"/>
        </w:rPr>
        <w:t>variabele</w:t>
      </w:r>
      <w:r w:rsidR="00777A09" w:rsidRPr="00493716">
        <w:rPr>
          <w:rFonts w:ascii="Verdana" w:hAnsi="Verdana"/>
          <w:sz w:val="20"/>
          <w:szCs w:val="20"/>
          <w:lang w:val="nl-NL"/>
        </w:rPr>
        <w:t xml:space="preserve"> </w:t>
      </w:r>
      <w:r w:rsidR="001A2C0E" w:rsidRPr="00493716">
        <w:rPr>
          <w:rFonts w:ascii="Verdana" w:hAnsi="Verdana"/>
          <w:sz w:val="20"/>
          <w:szCs w:val="20"/>
          <w:lang w:val="nl-NL"/>
        </w:rPr>
        <w:t>verder</w:t>
      </w:r>
      <w:r w:rsidR="00224DF4" w:rsidRPr="00493716">
        <w:rPr>
          <w:rFonts w:ascii="Verdana" w:hAnsi="Verdana"/>
          <w:sz w:val="20"/>
          <w:szCs w:val="20"/>
          <w:lang w:val="nl-NL"/>
        </w:rPr>
        <w:t xml:space="preserve"> buiten beschouwing gelaten. </w:t>
      </w:r>
      <w:r w:rsidR="00543C41" w:rsidRPr="00493716">
        <w:rPr>
          <w:rFonts w:ascii="Verdana" w:hAnsi="Verdana"/>
          <w:sz w:val="20"/>
          <w:szCs w:val="20"/>
          <w:lang w:val="nl-NL"/>
        </w:rPr>
        <w:t>De variabele “informatie internet” wordt</w:t>
      </w:r>
      <w:r w:rsidR="005800E7" w:rsidRPr="00493716">
        <w:rPr>
          <w:rFonts w:ascii="Verdana" w:hAnsi="Verdana"/>
          <w:sz w:val="20"/>
          <w:szCs w:val="20"/>
          <w:lang w:val="nl-NL"/>
        </w:rPr>
        <w:t xml:space="preserve"> door de mavo 4-leerlingen </w:t>
      </w:r>
      <w:r w:rsidR="00543C41" w:rsidRPr="00493716">
        <w:rPr>
          <w:rFonts w:ascii="Verdana" w:hAnsi="Verdana"/>
          <w:sz w:val="20"/>
          <w:szCs w:val="20"/>
          <w:lang w:val="nl-NL"/>
        </w:rPr>
        <w:t xml:space="preserve">als belangrijk ervaren </w:t>
      </w:r>
      <w:r w:rsidR="005800E7" w:rsidRPr="00493716">
        <w:rPr>
          <w:rFonts w:ascii="Verdana" w:hAnsi="Verdana"/>
          <w:sz w:val="20"/>
          <w:szCs w:val="20"/>
          <w:lang w:val="nl-NL"/>
        </w:rPr>
        <w:t xml:space="preserve">en </w:t>
      </w:r>
      <w:r w:rsidR="00543C41" w:rsidRPr="00493716">
        <w:rPr>
          <w:rFonts w:ascii="Verdana" w:hAnsi="Verdana"/>
          <w:sz w:val="20"/>
          <w:szCs w:val="20"/>
          <w:lang w:val="nl-NL"/>
        </w:rPr>
        <w:t>tevens de helft van de mavo 4-leerlingen zou het vaker willen krijgen</w:t>
      </w:r>
      <w:r w:rsidR="009B55C1" w:rsidRPr="00493716">
        <w:rPr>
          <w:rFonts w:ascii="Verdana" w:hAnsi="Verdana"/>
          <w:sz w:val="20"/>
          <w:szCs w:val="20"/>
          <w:lang w:val="nl-NL"/>
        </w:rPr>
        <w:t>.</w:t>
      </w:r>
      <w:r w:rsidR="00777A09" w:rsidRPr="00493716">
        <w:rPr>
          <w:rFonts w:ascii="Verdana" w:hAnsi="Verdana"/>
          <w:sz w:val="20"/>
          <w:szCs w:val="20"/>
          <w:lang w:val="nl-NL"/>
        </w:rPr>
        <w:t xml:space="preserve"> </w:t>
      </w:r>
      <w:r w:rsidR="00543794" w:rsidRPr="00493716">
        <w:rPr>
          <w:rFonts w:ascii="Verdana" w:hAnsi="Verdana"/>
          <w:sz w:val="20"/>
          <w:szCs w:val="20"/>
          <w:lang w:val="nl-NL"/>
        </w:rPr>
        <w:t>In hoofdstuk 7 (advies) wordt deze aanbeveling verder toegelicht aan de h</w:t>
      </w:r>
      <w:r w:rsidR="001A2C0E" w:rsidRPr="00493716">
        <w:rPr>
          <w:rFonts w:ascii="Verdana" w:hAnsi="Verdana"/>
          <w:sz w:val="20"/>
          <w:szCs w:val="20"/>
          <w:lang w:val="nl-NL"/>
        </w:rPr>
        <w:t xml:space="preserve">and van een implementatieplan. </w:t>
      </w:r>
    </w:p>
    <w:p w14:paraId="4EECCF63" w14:textId="075419A3" w:rsidR="003771EE" w:rsidRPr="00493716" w:rsidRDefault="003771EE">
      <w:pPr>
        <w:rPr>
          <w:rFonts w:ascii="Verdana" w:hAnsi="Verdana"/>
          <w:sz w:val="20"/>
          <w:szCs w:val="20"/>
          <w:lang w:val="nl-NL"/>
        </w:rPr>
      </w:pPr>
    </w:p>
    <w:p w14:paraId="661E97E6" w14:textId="77777777" w:rsidR="00753664" w:rsidRPr="00493716" w:rsidRDefault="00753664">
      <w:pPr>
        <w:rPr>
          <w:rFonts w:ascii="Verdana" w:hAnsi="Verdana"/>
          <w:b/>
          <w:lang w:val="nl-NL"/>
        </w:rPr>
      </w:pPr>
    </w:p>
    <w:p w14:paraId="3EB64379" w14:textId="77777777" w:rsidR="00753664" w:rsidRPr="00493716" w:rsidRDefault="00753664">
      <w:pPr>
        <w:rPr>
          <w:rFonts w:ascii="Verdana" w:hAnsi="Verdana"/>
          <w:b/>
          <w:lang w:val="nl-NL"/>
        </w:rPr>
      </w:pPr>
    </w:p>
    <w:p w14:paraId="52187686" w14:textId="18C2ADF1" w:rsidR="00B24B48" w:rsidRPr="00493716" w:rsidRDefault="00B24B48">
      <w:pPr>
        <w:rPr>
          <w:rFonts w:ascii="Verdana" w:hAnsi="Verdana"/>
          <w:b/>
          <w:lang w:val="nl-NL"/>
        </w:rPr>
      </w:pPr>
    </w:p>
    <w:p w14:paraId="040EB098" w14:textId="08161461" w:rsidR="004100F2" w:rsidRPr="00493716" w:rsidRDefault="004100F2" w:rsidP="008D55DA">
      <w:pPr>
        <w:pStyle w:val="ListParagraph"/>
        <w:numPr>
          <w:ilvl w:val="0"/>
          <w:numId w:val="6"/>
        </w:numPr>
        <w:jc w:val="both"/>
        <w:rPr>
          <w:rFonts w:ascii="Verdana" w:hAnsi="Verdana"/>
          <w:b/>
          <w:sz w:val="20"/>
          <w:szCs w:val="20"/>
          <w:lang w:val="nl-NL"/>
        </w:rPr>
      </w:pPr>
      <w:r w:rsidRPr="00493716">
        <w:rPr>
          <w:rFonts w:ascii="Verdana" w:hAnsi="Verdana"/>
          <w:b/>
          <w:lang w:val="nl-NL"/>
        </w:rPr>
        <w:lastRenderedPageBreak/>
        <w:t>Advies</w:t>
      </w:r>
    </w:p>
    <w:p w14:paraId="4539870C" w14:textId="4B09E0BF" w:rsidR="004100F2" w:rsidRPr="00493716" w:rsidRDefault="004100F2" w:rsidP="008D55DA">
      <w:pPr>
        <w:jc w:val="both"/>
        <w:rPr>
          <w:rFonts w:ascii="Verdana" w:hAnsi="Verdana"/>
          <w:sz w:val="20"/>
          <w:szCs w:val="20"/>
          <w:lang w:val="nl-NL"/>
        </w:rPr>
      </w:pPr>
      <w:r w:rsidRPr="00493716">
        <w:rPr>
          <w:rFonts w:ascii="Verdana" w:hAnsi="Verdana"/>
          <w:sz w:val="20"/>
          <w:szCs w:val="20"/>
          <w:lang w:val="nl-NL"/>
        </w:rPr>
        <w:t>In dit hoofdstuk wordt het advies aan het Vlietland College weergegeven. Hierbij komt eerst de adviesvraag aan bod en vervolgens worden</w:t>
      </w:r>
      <w:r w:rsidR="00C26FB0" w:rsidRPr="00493716">
        <w:rPr>
          <w:rFonts w:ascii="Verdana" w:hAnsi="Verdana"/>
          <w:sz w:val="20"/>
          <w:szCs w:val="20"/>
          <w:lang w:val="nl-NL"/>
        </w:rPr>
        <w:t xml:space="preserve"> </w:t>
      </w:r>
      <w:r w:rsidRPr="00493716">
        <w:rPr>
          <w:rFonts w:ascii="Verdana" w:hAnsi="Verdana"/>
          <w:sz w:val="20"/>
          <w:szCs w:val="20"/>
          <w:lang w:val="nl-NL"/>
        </w:rPr>
        <w:t xml:space="preserve">twee adviezen aan het Vlietland College </w:t>
      </w:r>
      <w:r w:rsidR="00777A09" w:rsidRPr="00493716">
        <w:rPr>
          <w:rFonts w:ascii="Verdana" w:hAnsi="Verdana"/>
          <w:sz w:val="20"/>
          <w:szCs w:val="20"/>
          <w:lang w:val="nl-NL"/>
        </w:rPr>
        <w:t>uit</w:t>
      </w:r>
      <w:r w:rsidRPr="00493716">
        <w:rPr>
          <w:rFonts w:ascii="Verdana" w:hAnsi="Verdana"/>
          <w:sz w:val="20"/>
          <w:szCs w:val="20"/>
          <w:lang w:val="nl-NL"/>
        </w:rPr>
        <w:t xml:space="preserve">geschreven </w:t>
      </w:r>
      <w:r w:rsidR="00773D6B" w:rsidRPr="00493716">
        <w:rPr>
          <w:rFonts w:ascii="Verdana" w:hAnsi="Verdana"/>
          <w:sz w:val="20"/>
          <w:szCs w:val="20"/>
          <w:lang w:val="nl-NL"/>
        </w:rPr>
        <w:t xml:space="preserve">aan de hand </w:t>
      </w:r>
      <w:r w:rsidR="00C26FB0" w:rsidRPr="00493716">
        <w:rPr>
          <w:rFonts w:ascii="Verdana" w:hAnsi="Verdana"/>
          <w:sz w:val="20"/>
          <w:szCs w:val="20"/>
          <w:lang w:val="nl-NL"/>
        </w:rPr>
        <w:t>van</w:t>
      </w:r>
      <w:r w:rsidRPr="00493716">
        <w:rPr>
          <w:rFonts w:ascii="Verdana" w:hAnsi="Verdana"/>
          <w:sz w:val="20"/>
          <w:szCs w:val="20"/>
          <w:lang w:val="nl-NL"/>
        </w:rPr>
        <w:t xml:space="preserve"> een implementatieplan. </w:t>
      </w:r>
    </w:p>
    <w:p w14:paraId="1B6ABB15" w14:textId="77777777" w:rsidR="004100F2" w:rsidRPr="00493716" w:rsidRDefault="004100F2" w:rsidP="008D55DA">
      <w:pPr>
        <w:jc w:val="both"/>
        <w:rPr>
          <w:rFonts w:ascii="Verdana" w:hAnsi="Verdana"/>
          <w:sz w:val="20"/>
          <w:szCs w:val="20"/>
          <w:lang w:val="nl-NL"/>
        </w:rPr>
      </w:pPr>
    </w:p>
    <w:p w14:paraId="230F7808" w14:textId="2FB372D1" w:rsidR="004100F2" w:rsidRPr="00493716" w:rsidRDefault="004100F2" w:rsidP="008D55DA">
      <w:pPr>
        <w:pStyle w:val="ListParagraph"/>
        <w:numPr>
          <w:ilvl w:val="1"/>
          <w:numId w:val="6"/>
        </w:numPr>
        <w:jc w:val="both"/>
        <w:rPr>
          <w:rFonts w:ascii="Verdana" w:hAnsi="Verdana"/>
          <w:b/>
          <w:sz w:val="22"/>
          <w:szCs w:val="22"/>
          <w:lang w:val="nl-NL"/>
        </w:rPr>
      </w:pPr>
      <w:r w:rsidRPr="00493716">
        <w:rPr>
          <w:rFonts w:ascii="Verdana" w:hAnsi="Verdana"/>
          <w:b/>
          <w:sz w:val="22"/>
          <w:szCs w:val="22"/>
          <w:lang w:val="nl-NL"/>
        </w:rPr>
        <w:t>Adviesvraag</w:t>
      </w:r>
    </w:p>
    <w:p w14:paraId="4029BC45" w14:textId="410A16B9" w:rsidR="004100F2" w:rsidRPr="00493716" w:rsidRDefault="004100F2" w:rsidP="008D55DA">
      <w:pPr>
        <w:jc w:val="both"/>
        <w:rPr>
          <w:rFonts w:ascii="Verdana" w:hAnsi="Verdana"/>
          <w:sz w:val="20"/>
          <w:szCs w:val="20"/>
          <w:lang w:val="nl-NL"/>
        </w:rPr>
      </w:pPr>
      <w:r w:rsidRPr="00493716">
        <w:rPr>
          <w:rFonts w:ascii="Verdana" w:hAnsi="Verdana"/>
          <w:sz w:val="20"/>
          <w:szCs w:val="20"/>
          <w:lang w:val="nl-NL"/>
        </w:rPr>
        <w:t xml:space="preserve">De adviesvraag van dit onderzoek is als volgt: “Op welke wijze moet het Vlietland College aan de mavoleerlingen de studiekeuzebegeleiding aanbieden, waardoor de leerlingen een goede studiekeuze kunnen maken?” Om de adviesvraag te kunnen beantwoorden, zijn twee adviezen voor het Vlietland College opgesteld. De twee adviezen </w:t>
      </w:r>
      <w:r w:rsidR="00773D6B" w:rsidRPr="00493716">
        <w:rPr>
          <w:rFonts w:ascii="Verdana" w:hAnsi="Verdana"/>
          <w:sz w:val="20"/>
          <w:szCs w:val="20"/>
          <w:lang w:val="nl-NL"/>
        </w:rPr>
        <w:t xml:space="preserve">komen in de volgende twee paragrafen aan bod. </w:t>
      </w:r>
      <w:r w:rsidRPr="00493716">
        <w:rPr>
          <w:rFonts w:ascii="Verdana" w:hAnsi="Verdana"/>
          <w:sz w:val="20"/>
          <w:szCs w:val="20"/>
          <w:lang w:val="nl-NL"/>
        </w:rPr>
        <w:t xml:space="preserve"> </w:t>
      </w:r>
    </w:p>
    <w:p w14:paraId="77BD707C" w14:textId="29A83185" w:rsidR="004100F2" w:rsidRPr="00493716" w:rsidRDefault="004100F2" w:rsidP="008D55DA">
      <w:pPr>
        <w:jc w:val="both"/>
        <w:rPr>
          <w:rFonts w:ascii="Verdana" w:hAnsi="Verdana"/>
          <w:sz w:val="20"/>
          <w:szCs w:val="20"/>
          <w:lang w:val="nl-NL"/>
        </w:rPr>
      </w:pPr>
    </w:p>
    <w:p w14:paraId="5FF9081D" w14:textId="37A14312" w:rsidR="004100F2" w:rsidRPr="00493716" w:rsidRDefault="004100F2" w:rsidP="008D55DA">
      <w:pPr>
        <w:pStyle w:val="ListParagraph"/>
        <w:numPr>
          <w:ilvl w:val="1"/>
          <w:numId w:val="6"/>
        </w:numPr>
        <w:jc w:val="both"/>
        <w:rPr>
          <w:rFonts w:ascii="Verdana" w:hAnsi="Verdana"/>
          <w:b/>
          <w:sz w:val="22"/>
          <w:szCs w:val="22"/>
          <w:lang w:val="nl-NL"/>
        </w:rPr>
      </w:pPr>
      <w:r w:rsidRPr="00493716">
        <w:rPr>
          <w:rFonts w:ascii="Verdana" w:hAnsi="Verdana"/>
          <w:b/>
          <w:sz w:val="22"/>
          <w:szCs w:val="22"/>
          <w:lang w:val="nl-NL"/>
        </w:rPr>
        <w:t xml:space="preserve">Implementatieplan Qompas </w:t>
      </w:r>
    </w:p>
    <w:p w14:paraId="592171FD" w14:textId="24ABB9E7" w:rsidR="007C005E" w:rsidRPr="00493716" w:rsidRDefault="00E84DB2" w:rsidP="007C005E">
      <w:pPr>
        <w:jc w:val="both"/>
        <w:rPr>
          <w:rFonts w:ascii="Verdana" w:hAnsi="Verdana"/>
          <w:sz w:val="20"/>
          <w:szCs w:val="20"/>
          <w:lang w:val="nl-NL"/>
        </w:rPr>
      </w:pPr>
      <w:r w:rsidRPr="00493716">
        <w:rPr>
          <w:rFonts w:ascii="Verdana" w:hAnsi="Verdana"/>
          <w:sz w:val="20"/>
          <w:szCs w:val="20"/>
          <w:lang w:val="nl-NL"/>
        </w:rPr>
        <w:t xml:space="preserve">Het programma Qompas is een loopbaandossiermethode </w:t>
      </w:r>
      <w:r w:rsidR="005E6BE9" w:rsidRPr="00493716">
        <w:rPr>
          <w:rFonts w:ascii="Verdana" w:hAnsi="Verdana"/>
          <w:sz w:val="20"/>
          <w:szCs w:val="20"/>
          <w:lang w:val="nl-NL"/>
        </w:rPr>
        <w:t>waarin</w:t>
      </w:r>
      <w:r w:rsidRPr="00493716">
        <w:rPr>
          <w:rFonts w:ascii="Verdana" w:hAnsi="Verdana"/>
          <w:sz w:val="20"/>
          <w:szCs w:val="20"/>
          <w:lang w:val="nl-NL"/>
        </w:rPr>
        <w:t xml:space="preserve"> scholieren </w:t>
      </w:r>
      <w:r w:rsidR="005E6BE9" w:rsidRPr="00493716">
        <w:rPr>
          <w:rFonts w:ascii="Verdana" w:hAnsi="Verdana"/>
          <w:sz w:val="20"/>
          <w:szCs w:val="20"/>
          <w:lang w:val="nl-NL"/>
        </w:rPr>
        <w:t>werken aan</w:t>
      </w:r>
      <w:r w:rsidRPr="00493716">
        <w:rPr>
          <w:rFonts w:ascii="Verdana" w:hAnsi="Verdana"/>
          <w:sz w:val="20"/>
          <w:szCs w:val="20"/>
          <w:lang w:val="nl-NL"/>
        </w:rPr>
        <w:t xml:space="preserve"> de vijf loopbaancompetenties</w:t>
      </w:r>
      <w:r w:rsidR="007C005E" w:rsidRPr="00493716">
        <w:rPr>
          <w:rFonts w:ascii="Verdana" w:hAnsi="Verdana"/>
          <w:sz w:val="20"/>
          <w:szCs w:val="20"/>
          <w:lang w:val="nl-NL"/>
        </w:rPr>
        <w:t xml:space="preserve"> (Qompas, </w:t>
      </w:r>
      <w:proofErr w:type="spellStart"/>
      <w:r w:rsidR="007C005E" w:rsidRPr="00493716">
        <w:rPr>
          <w:rFonts w:ascii="Verdana" w:hAnsi="Verdana"/>
          <w:sz w:val="20"/>
          <w:szCs w:val="20"/>
          <w:lang w:val="nl-NL"/>
        </w:rPr>
        <w:t>z.d.</w:t>
      </w:r>
      <w:proofErr w:type="spellEnd"/>
      <w:r w:rsidR="007C005E" w:rsidRPr="00493716">
        <w:rPr>
          <w:rFonts w:ascii="Verdana" w:hAnsi="Verdana"/>
          <w:sz w:val="20"/>
          <w:szCs w:val="20"/>
          <w:lang w:val="nl-NL"/>
        </w:rPr>
        <w:t xml:space="preserve">). Uit dit onderzoek is gebleken dat het doel van het huidige programma Qompas niet </w:t>
      </w:r>
      <w:r w:rsidR="005E6BE9" w:rsidRPr="00493716">
        <w:rPr>
          <w:rFonts w:ascii="Verdana" w:hAnsi="Verdana"/>
          <w:sz w:val="20"/>
          <w:szCs w:val="20"/>
          <w:lang w:val="nl-NL"/>
        </w:rPr>
        <w:t xml:space="preserve">aansluit </w:t>
      </w:r>
      <w:r w:rsidR="007C005E" w:rsidRPr="00493716">
        <w:rPr>
          <w:rFonts w:ascii="Verdana" w:hAnsi="Verdana"/>
          <w:sz w:val="20"/>
          <w:szCs w:val="20"/>
          <w:lang w:val="nl-NL"/>
        </w:rPr>
        <w:t xml:space="preserve">bij de </w:t>
      </w:r>
      <w:r w:rsidR="005E6BE9" w:rsidRPr="00493716">
        <w:rPr>
          <w:rFonts w:ascii="Verdana" w:hAnsi="Verdana"/>
          <w:sz w:val="20"/>
          <w:szCs w:val="20"/>
          <w:lang w:val="nl-NL"/>
        </w:rPr>
        <w:t xml:space="preserve">wensen van de </w:t>
      </w:r>
      <w:r w:rsidR="007C005E" w:rsidRPr="00493716">
        <w:rPr>
          <w:rFonts w:ascii="Verdana" w:hAnsi="Verdana"/>
          <w:sz w:val="20"/>
          <w:szCs w:val="20"/>
          <w:lang w:val="nl-NL"/>
        </w:rPr>
        <w:t>mavo 4-leerlingen. Aangezien het Vlietland College wettelijk verplicht is een loopbaandossiermethode aan de mavo 4-leerlingen te bieden, dient een onderzoek gestart te worden</w:t>
      </w:r>
      <w:r w:rsidRPr="00493716">
        <w:rPr>
          <w:rFonts w:ascii="Verdana" w:hAnsi="Verdana"/>
          <w:sz w:val="20"/>
          <w:szCs w:val="20"/>
          <w:lang w:val="nl-NL"/>
        </w:rPr>
        <w:t xml:space="preserve"> </w:t>
      </w:r>
      <w:r w:rsidR="007C005E" w:rsidRPr="00493716">
        <w:rPr>
          <w:rFonts w:ascii="Verdana" w:hAnsi="Verdana"/>
          <w:sz w:val="20"/>
          <w:szCs w:val="20"/>
          <w:lang w:val="nl-NL"/>
        </w:rPr>
        <w:t xml:space="preserve">naar een soortgelijk loopbaandossierprogramma </w:t>
      </w:r>
      <w:r w:rsidRPr="00493716">
        <w:rPr>
          <w:rFonts w:ascii="Verdana" w:hAnsi="Verdana"/>
          <w:sz w:val="20"/>
          <w:szCs w:val="20"/>
          <w:lang w:val="nl-NL"/>
        </w:rPr>
        <w:t xml:space="preserve">(Qompas, </w:t>
      </w:r>
      <w:proofErr w:type="spellStart"/>
      <w:r w:rsidRPr="00493716">
        <w:rPr>
          <w:rFonts w:ascii="Verdana" w:hAnsi="Verdana"/>
          <w:sz w:val="20"/>
          <w:szCs w:val="20"/>
          <w:lang w:val="nl-NL"/>
        </w:rPr>
        <w:t>z.d.</w:t>
      </w:r>
      <w:proofErr w:type="spellEnd"/>
      <w:r w:rsidRPr="00493716">
        <w:rPr>
          <w:rFonts w:ascii="Verdana" w:hAnsi="Verdana"/>
          <w:sz w:val="20"/>
          <w:szCs w:val="20"/>
          <w:lang w:val="nl-NL"/>
        </w:rPr>
        <w:t xml:space="preserve">). </w:t>
      </w:r>
      <w:r w:rsidR="007C005E" w:rsidRPr="00493716">
        <w:rPr>
          <w:rFonts w:ascii="Verdana" w:hAnsi="Verdana"/>
          <w:sz w:val="20"/>
          <w:szCs w:val="20"/>
          <w:lang w:val="nl-NL"/>
        </w:rPr>
        <w:t xml:space="preserve">Belangrijk uitgangspunt van dit onderzoek is dat het </w:t>
      </w:r>
      <w:r w:rsidR="00334217" w:rsidRPr="00493716">
        <w:rPr>
          <w:rFonts w:ascii="Verdana" w:hAnsi="Verdana"/>
          <w:sz w:val="20"/>
          <w:szCs w:val="20"/>
          <w:lang w:val="nl-NL"/>
        </w:rPr>
        <w:t>soortgelijke</w:t>
      </w:r>
      <w:r w:rsidR="007C005E" w:rsidRPr="00493716">
        <w:rPr>
          <w:rFonts w:ascii="Verdana" w:hAnsi="Verdana"/>
          <w:sz w:val="20"/>
          <w:szCs w:val="20"/>
          <w:lang w:val="nl-NL"/>
        </w:rPr>
        <w:t xml:space="preserve"> loopbaandossierprogramma bestaat uit </w:t>
      </w:r>
      <w:r w:rsidR="005E6BE9" w:rsidRPr="00493716">
        <w:rPr>
          <w:rFonts w:ascii="Verdana" w:hAnsi="Verdana"/>
          <w:sz w:val="20"/>
          <w:szCs w:val="20"/>
          <w:lang w:val="nl-NL"/>
        </w:rPr>
        <w:t>een andere wijze van verwerken, bijvoorbeeld werken met games</w:t>
      </w:r>
      <w:r w:rsidR="007C005E" w:rsidRPr="00493716">
        <w:rPr>
          <w:rFonts w:ascii="Verdana" w:hAnsi="Verdana"/>
          <w:sz w:val="20"/>
          <w:szCs w:val="20"/>
          <w:lang w:val="nl-NL"/>
        </w:rPr>
        <w:t xml:space="preserve">. Games helpen scholieren te ervaren waarom dingen zijn zoals </w:t>
      </w:r>
      <w:r w:rsidR="00974356" w:rsidRPr="00493716">
        <w:rPr>
          <w:rFonts w:ascii="Verdana" w:hAnsi="Verdana"/>
          <w:sz w:val="20"/>
          <w:szCs w:val="20"/>
          <w:lang w:val="nl-NL"/>
        </w:rPr>
        <w:t>zij</w:t>
      </w:r>
      <w:r w:rsidR="007C005E" w:rsidRPr="00493716">
        <w:rPr>
          <w:rFonts w:ascii="Verdana" w:hAnsi="Verdana"/>
          <w:sz w:val="20"/>
          <w:szCs w:val="20"/>
          <w:lang w:val="nl-NL"/>
        </w:rPr>
        <w:t xml:space="preserve"> zijn (Next Learning, 2014).</w:t>
      </w:r>
    </w:p>
    <w:p w14:paraId="4FC5510F" w14:textId="655332EB" w:rsidR="006C5223" w:rsidRPr="00493716" w:rsidRDefault="006C5223" w:rsidP="008D55DA">
      <w:pPr>
        <w:jc w:val="both"/>
        <w:rPr>
          <w:rFonts w:ascii="Verdana" w:hAnsi="Verdana"/>
          <w:sz w:val="20"/>
          <w:szCs w:val="20"/>
          <w:lang w:val="nl-NL"/>
        </w:rPr>
      </w:pPr>
    </w:p>
    <w:p w14:paraId="7F388D1B" w14:textId="06946B06" w:rsidR="004100F2" w:rsidRPr="00493716" w:rsidRDefault="00CA0668" w:rsidP="008D55DA">
      <w:pPr>
        <w:jc w:val="both"/>
        <w:rPr>
          <w:rFonts w:ascii="Verdana" w:hAnsi="Verdana"/>
          <w:sz w:val="20"/>
          <w:szCs w:val="20"/>
          <w:lang w:val="nl-NL"/>
        </w:rPr>
      </w:pPr>
      <w:r w:rsidRPr="00493716">
        <w:rPr>
          <w:rFonts w:ascii="Verdana" w:hAnsi="Verdana"/>
          <w:sz w:val="20"/>
          <w:szCs w:val="20"/>
          <w:lang w:val="nl-NL"/>
        </w:rPr>
        <w:t xml:space="preserve">Wie – doet – wat </w:t>
      </w:r>
    </w:p>
    <w:p w14:paraId="4DB8FA8E" w14:textId="73A49DFD" w:rsidR="000B30C6" w:rsidRPr="00493716" w:rsidRDefault="000B30C6" w:rsidP="008D55DA">
      <w:pPr>
        <w:jc w:val="both"/>
        <w:rPr>
          <w:rFonts w:ascii="Verdana" w:hAnsi="Verdana"/>
          <w:sz w:val="20"/>
          <w:szCs w:val="20"/>
          <w:lang w:val="nl-NL"/>
        </w:rPr>
      </w:pPr>
      <w:r w:rsidRPr="00493716">
        <w:rPr>
          <w:rFonts w:ascii="Verdana" w:hAnsi="Verdana"/>
          <w:sz w:val="20"/>
          <w:szCs w:val="20"/>
          <w:lang w:val="nl-NL"/>
        </w:rPr>
        <w:t xml:space="preserve">Aan </w:t>
      </w:r>
      <w:r w:rsidR="00196F52" w:rsidRPr="00493716">
        <w:rPr>
          <w:rFonts w:ascii="Verdana" w:hAnsi="Verdana"/>
          <w:sz w:val="20"/>
          <w:szCs w:val="20"/>
          <w:lang w:val="nl-NL"/>
        </w:rPr>
        <w:t>het</w:t>
      </w:r>
      <w:r w:rsidRPr="00493716">
        <w:rPr>
          <w:rFonts w:ascii="Verdana" w:hAnsi="Verdana"/>
          <w:sz w:val="20"/>
          <w:szCs w:val="20"/>
          <w:lang w:val="nl-NL"/>
        </w:rPr>
        <w:t xml:space="preserve"> onderzoek </w:t>
      </w:r>
      <w:r w:rsidR="00FF199F" w:rsidRPr="00493716">
        <w:rPr>
          <w:rFonts w:ascii="Verdana" w:hAnsi="Verdana"/>
          <w:sz w:val="20"/>
          <w:szCs w:val="20"/>
          <w:lang w:val="nl-NL"/>
        </w:rPr>
        <w:t>moeten op zijn minst</w:t>
      </w:r>
      <w:r w:rsidRPr="00493716">
        <w:rPr>
          <w:rFonts w:ascii="Verdana" w:hAnsi="Verdana"/>
          <w:sz w:val="20"/>
          <w:szCs w:val="20"/>
          <w:lang w:val="nl-NL"/>
        </w:rPr>
        <w:t xml:space="preserve"> </w:t>
      </w:r>
      <w:r w:rsidR="009B62EA" w:rsidRPr="00493716">
        <w:rPr>
          <w:rFonts w:ascii="Verdana" w:hAnsi="Verdana"/>
          <w:sz w:val="20"/>
          <w:szCs w:val="20"/>
          <w:lang w:val="nl-NL"/>
        </w:rPr>
        <w:t>vier</w:t>
      </w:r>
      <w:r w:rsidR="00A2453E" w:rsidRPr="00493716">
        <w:rPr>
          <w:rFonts w:ascii="Verdana" w:hAnsi="Verdana"/>
          <w:sz w:val="20"/>
          <w:szCs w:val="20"/>
          <w:lang w:val="nl-NL"/>
        </w:rPr>
        <w:t xml:space="preserve"> verschillende partijen deel</w:t>
      </w:r>
      <w:r w:rsidRPr="00493716">
        <w:rPr>
          <w:rFonts w:ascii="Verdana" w:hAnsi="Verdana"/>
          <w:sz w:val="20"/>
          <w:szCs w:val="20"/>
          <w:lang w:val="nl-NL"/>
        </w:rPr>
        <w:t>nemen: de</w:t>
      </w:r>
      <w:r w:rsidR="009B62EA" w:rsidRPr="00493716">
        <w:rPr>
          <w:rFonts w:ascii="Verdana" w:hAnsi="Verdana"/>
          <w:sz w:val="20"/>
          <w:szCs w:val="20"/>
          <w:lang w:val="nl-NL"/>
        </w:rPr>
        <w:t xml:space="preserve"> uitvoerder, de</w:t>
      </w:r>
      <w:r w:rsidRPr="00493716">
        <w:rPr>
          <w:rFonts w:ascii="Verdana" w:hAnsi="Verdana"/>
          <w:sz w:val="20"/>
          <w:szCs w:val="20"/>
          <w:lang w:val="nl-NL"/>
        </w:rPr>
        <w:t xml:space="preserve"> </w:t>
      </w:r>
      <w:r w:rsidR="009B62EA" w:rsidRPr="00493716">
        <w:rPr>
          <w:rFonts w:ascii="Verdana" w:hAnsi="Verdana"/>
          <w:sz w:val="20"/>
          <w:szCs w:val="20"/>
          <w:lang w:val="nl-NL"/>
        </w:rPr>
        <w:t>onderzoeker</w:t>
      </w:r>
      <w:r w:rsidRPr="00493716">
        <w:rPr>
          <w:rFonts w:ascii="Verdana" w:hAnsi="Verdana"/>
          <w:sz w:val="20"/>
          <w:szCs w:val="20"/>
          <w:lang w:val="nl-NL"/>
        </w:rPr>
        <w:t xml:space="preserve">, de </w:t>
      </w:r>
      <w:proofErr w:type="spellStart"/>
      <w:r w:rsidRPr="00493716">
        <w:rPr>
          <w:rFonts w:ascii="Verdana" w:hAnsi="Verdana"/>
          <w:sz w:val="20"/>
          <w:szCs w:val="20"/>
          <w:lang w:val="nl-NL"/>
        </w:rPr>
        <w:t>controleerder</w:t>
      </w:r>
      <w:proofErr w:type="spellEnd"/>
      <w:r w:rsidRPr="00493716">
        <w:rPr>
          <w:rFonts w:ascii="Verdana" w:hAnsi="Verdana"/>
          <w:sz w:val="20"/>
          <w:szCs w:val="20"/>
          <w:lang w:val="nl-NL"/>
        </w:rPr>
        <w:t xml:space="preserve"> en de respondenten. Per partij wordt kort </w:t>
      </w:r>
      <w:r w:rsidR="00FF199F" w:rsidRPr="00493716">
        <w:rPr>
          <w:rFonts w:ascii="Verdana" w:hAnsi="Verdana"/>
          <w:sz w:val="20"/>
          <w:szCs w:val="20"/>
          <w:lang w:val="nl-NL"/>
        </w:rPr>
        <w:t>uitgelegd</w:t>
      </w:r>
      <w:r w:rsidRPr="00493716">
        <w:rPr>
          <w:rFonts w:ascii="Verdana" w:hAnsi="Verdana"/>
          <w:sz w:val="20"/>
          <w:szCs w:val="20"/>
          <w:lang w:val="nl-NL"/>
        </w:rPr>
        <w:t xml:space="preserve"> hoe de </w:t>
      </w:r>
      <w:r w:rsidR="00A2453E" w:rsidRPr="00493716">
        <w:rPr>
          <w:rFonts w:ascii="Verdana" w:hAnsi="Verdana"/>
          <w:sz w:val="20"/>
          <w:szCs w:val="20"/>
          <w:lang w:val="nl-NL"/>
        </w:rPr>
        <w:t>partij</w:t>
      </w:r>
      <w:r w:rsidRPr="00493716">
        <w:rPr>
          <w:rFonts w:ascii="Verdana" w:hAnsi="Verdana"/>
          <w:sz w:val="20"/>
          <w:szCs w:val="20"/>
          <w:lang w:val="nl-NL"/>
        </w:rPr>
        <w:t xml:space="preserve"> </w:t>
      </w:r>
      <w:r w:rsidR="00FF199F" w:rsidRPr="00493716">
        <w:rPr>
          <w:rFonts w:ascii="Verdana" w:hAnsi="Verdana"/>
          <w:sz w:val="20"/>
          <w:szCs w:val="20"/>
          <w:lang w:val="nl-NL"/>
        </w:rPr>
        <w:t>eruit moet komen te zien:</w:t>
      </w:r>
    </w:p>
    <w:p w14:paraId="76D6411F" w14:textId="7DADF63B" w:rsidR="009B62EA" w:rsidRPr="00493716" w:rsidRDefault="009B62EA" w:rsidP="000A6C46">
      <w:pPr>
        <w:pStyle w:val="ListParagraph"/>
        <w:numPr>
          <w:ilvl w:val="0"/>
          <w:numId w:val="8"/>
        </w:numPr>
        <w:jc w:val="both"/>
        <w:rPr>
          <w:rFonts w:ascii="Verdana" w:hAnsi="Verdana"/>
          <w:sz w:val="20"/>
          <w:szCs w:val="20"/>
          <w:lang w:val="nl-NL"/>
        </w:rPr>
      </w:pPr>
      <w:r w:rsidRPr="00493716">
        <w:rPr>
          <w:rFonts w:ascii="Verdana" w:hAnsi="Verdana"/>
          <w:sz w:val="20"/>
          <w:szCs w:val="20"/>
          <w:lang w:val="nl-NL"/>
        </w:rPr>
        <w:t>De uitvoerder: de uitvoerder is verantwoordelijk voor het uitvoeren van het onderzoek. De uitvoerder dient op zoe</w:t>
      </w:r>
      <w:r w:rsidR="001B20BF" w:rsidRPr="00493716">
        <w:rPr>
          <w:rFonts w:ascii="Verdana" w:hAnsi="Verdana"/>
          <w:sz w:val="20"/>
          <w:szCs w:val="20"/>
          <w:lang w:val="nl-NL"/>
        </w:rPr>
        <w:t xml:space="preserve">k te gaan naar een onderzoeker, zorgt dat een contract tussen de onderzoeker en het Vlietland College wordt opgesteld en zorgt dat voldoende middelen aanwezig zijn om het onderzoek door de onderzoeker uit te kunnen laten voeren. </w:t>
      </w:r>
    </w:p>
    <w:p w14:paraId="730AADC7" w14:textId="21D8B3C4" w:rsidR="00A2453E" w:rsidRPr="00493716" w:rsidRDefault="000B30C6" w:rsidP="000A6C46">
      <w:pPr>
        <w:pStyle w:val="ListParagraph"/>
        <w:numPr>
          <w:ilvl w:val="0"/>
          <w:numId w:val="8"/>
        </w:numPr>
        <w:jc w:val="both"/>
        <w:rPr>
          <w:rFonts w:ascii="Verdana" w:hAnsi="Verdana"/>
          <w:sz w:val="20"/>
          <w:szCs w:val="20"/>
          <w:lang w:val="nl-NL"/>
        </w:rPr>
      </w:pPr>
      <w:r w:rsidRPr="00493716">
        <w:rPr>
          <w:rFonts w:ascii="Verdana" w:hAnsi="Verdana"/>
          <w:sz w:val="20"/>
          <w:szCs w:val="20"/>
          <w:lang w:val="nl-NL"/>
        </w:rPr>
        <w:t xml:space="preserve">De </w:t>
      </w:r>
      <w:r w:rsidR="009B62EA" w:rsidRPr="00493716">
        <w:rPr>
          <w:rFonts w:ascii="Verdana" w:hAnsi="Verdana"/>
          <w:sz w:val="20"/>
          <w:szCs w:val="20"/>
          <w:lang w:val="nl-NL"/>
        </w:rPr>
        <w:t>onderzoeker</w:t>
      </w:r>
      <w:r w:rsidRPr="00493716">
        <w:rPr>
          <w:rFonts w:ascii="Verdana" w:hAnsi="Verdana"/>
          <w:sz w:val="20"/>
          <w:szCs w:val="20"/>
          <w:lang w:val="nl-NL"/>
        </w:rPr>
        <w:t xml:space="preserve">: de </w:t>
      </w:r>
      <w:r w:rsidR="009B62EA" w:rsidRPr="00493716">
        <w:rPr>
          <w:rFonts w:ascii="Verdana" w:hAnsi="Verdana"/>
          <w:sz w:val="20"/>
          <w:szCs w:val="20"/>
          <w:lang w:val="nl-NL"/>
        </w:rPr>
        <w:t>onderzoeker verricht het onderzoek. De onderzoeker</w:t>
      </w:r>
      <w:r w:rsidRPr="00493716">
        <w:rPr>
          <w:rFonts w:ascii="Verdana" w:hAnsi="Verdana"/>
          <w:sz w:val="20"/>
          <w:szCs w:val="20"/>
          <w:lang w:val="nl-NL"/>
        </w:rPr>
        <w:t xml:space="preserve"> </w:t>
      </w:r>
      <w:r w:rsidR="001B20BF" w:rsidRPr="00493716">
        <w:rPr>
          <w:rFonts w:ascii="Verdana" w:hAnsi="Verdana"/>
          <w:sz w:val="20"/>
          <w:szCs w:val="20"/>
          <w:lang w:val="nl-NL"/>
        </w:rPr>
        <w:t>is verantwoordelijk</w:t>
      </w:r>
      <w:r w:rsidRPr="00493716">
        <w:rPr>
          <w:rFonts w:ascii="Verdana" w:hAnsi="Verdana"/>
          <w:sz w:val="20"/>
          <w:szCs w:val="20"/>
          <w:lang w:val="nl-NL"/>
        </w:rPr>
        <w:t xml:space="preserve">, </w:t>
      </w:r>
      <w:r w:rsidR="008C5D70" w:rsidRPr="00493716">
        <w:rPr>
          <w:rFonts w:ascii="Verdana" w:hAnsi="Verdana"/>
          <w:sz w:val="20"/>
          <w:szCs w:val="20"/>
          <w:lang w:val="nl-NL"/>
        </w:rPr>
        <w:t xml:space="preserve">om </w:t>
      </w:r>
      <w:r w:rsidRPr="00493716">
        <w:rPr>
          <w:rFonts w:ascii="Verdana" w:hAnsi="Verdana"/>
          <w:sz w:val="20"/>
          <w:szCs w:val="20"/>
          <w:lang w:val="nl-NL"/>
        </w:rPr>
        <w:t xml:space="preserve">in het belang van het Vlietland College, </w:t>
      </w:r>
      <w:r w:rsidR="001B20BF" w:rsidRPr="00493716">
        <w:rPr>
          <w:rFonts w:ascii="Verdana" w:hAnsi="Verdana"/>
          <w:sz w:val="20"/>
          <w:szCs w:val="20"/>
          <w:lang w:val="nl-NL"/>
        </w:rPr>
        <w:t>voor</w:t>
      </w:r>
      <w:r w:rsidRPr="00493716">
        <w:rPr>
          <w:rFonts w:ascii="Verdana" w:hAnsi="Verdana"/>
          <w:sz w:val="20"/>
          <w:szCs w:val="20"/>
          <w:lang w:val="nl-NL"/>
        </w:rPr>
        <w:t xml:space="preserve"> een goed, maar</w:t>
      </w:r>
      <w:r w:rsidR="001B20BF" w:rsidRPr="00493716">
        <w:rPr>
          <w:rFonts w:ascii="Verdana" w:hAnsi="Verdana"/>
          <w:sz w:val="20"/>
          <w:szCs w:val="20"/>
          <w:lang w:val="nl-NL"/>
        </w:rPr>
        <w:t xml:space="preserve"> vooral uitvoerbaar resultaat</w:t>
      </w:r>
      <w:r w:rsidRPr="00493716">
        <w:rPr>
          <w:rFonts w:ascii="Verdana" w:hAnsi="Verdana"/>
          <w:sz w:val="20"/>
          <w:szCs w:val="20"/>
          <w:lang w:val="nl-NL"/>
        </w:rPr>
        <w:t xml:space="preserve">. De </w:t>
      </w:r>
      <w:r w:rsidR="009B62EA" w:rsidRPr="00493716">
        <w:rPr>
          <w:rFonts w:ascii="Verdana" w:hAnsi="Verdana"/>
          <w:sz w:val="20"/>
          <w:szCs w:val="20"/>
          <w:lang w:val="nl-NL"/>
        </w:rPr>
        <w:t>onderzoeker</w:t>
      </w:r>
      <w:r w:rsidR="001B42D1" w:rsidRPr="00493716">
        <w:rPr>
          <w:rFonts w:ascii="Verdana" w:hAnsi="Verdana"/>
          <w:sz w:val="20"/>
          <w:szCs w:val="20"/>
          <w:lang w:val="nl-NL"/>
        </w:rPr>
        <w:t xml:space="preserve"> dient over voldoende kennis</w:t>
      </w:r>
      <w:r w:rsidR="00110C8A" w:rsidRPr="00493716">
        <w:rPr>
          <w:rFonts w:ascii="Verdana" w:hAnsi="Verdana"/>
          <w:sz w:val="20"/>
          <w:szCs w:val="20"/>
          <w:lang w:val="nl-NL"/>
        </w:rPr>
        <w:t xml:space="preserve"> en</w:t>
      </w:r>
      <w:r w:rsidR="001B42D1" w:rsidRPr="00493716">
        <w:rPr>
          <w:rFonts w:ascii="Verdana" w:hAnsi="Verdana"/>
          <w:sz w:val="20"/>
          <w:szCs w:val="20"/>
          <w:lang w:val="nl-NL"/>
        </w:rPr>
        <w:t xml:space="preserve"> </w:t>
      </w:r>
      <w:r w:rsidRPr="00493716">
        <w:rPr>
          <w:rFonts w:ascii="Verdana" w:hAnsi="Verdana"/>
          <w:sz w:val="20"/>
          <w:szCs w:val="20"/>
          <w:lang w:val="nl-NL"/>
        </w:rPr>
        <w:t>tijd</w:t>
      </w:r>
      <w:r w:rsidR="001B42D1" w:rsidRPr="00493716">
        <w:rPr>
          <w:rFonts w:ascii="Verdana" w:hAnsi="Verdana"/>
          <w:sz w:val="20"/>
          <w:szCs w:val="20"/>
          <w:lang w:val="nl-NL"/>
        </w:rPr>
        <w:t xml:space="preserve"> </w:t>
      </w:r>
      <w:r w:rsidRPr="00493716">
        <w:rPr>
          <w:rFonts w:ascii="Verdana" w:hAnsi="Verdana"/>
          <w:sz w:val="20"/>
          <w:szCs w:val="20"/>
          <w:lang w:val="nl-NL"/>
        </w:rPr>
        <w:t>te beschikken. De voldoende kennis dient te gaan over het programma Qompas, soortgelijke programma’s</w:t>
      </w:r>
      <w:r w:rsidR="00110C8A" w:rsidRPr="00493716">
        <w:rPr>
          <w:rFonts w:ascii="Verdana" w:hAnsi="Verdana"/>
          <w:sz w:val="20"/>
          <w:szCs w:val="20"/>
          <w:lang w:val="nl-NL"/>
        </w:rPr>
        <w:t>, programma’s met games</w:t>
      </w:r>
      <w:r w:rsidRPr="00493716">
        <w:rPr>
          <w:rFonts w:ascii="Verdana" w:hAnsi="Verdana"/>
          <w:sz w:val="20"/>
          <w:szCs w:val="20"/>
          <w:lang w:val="nl-NL"/>
        </w:rPr>
        <w:t xml:space="preserve"> en onderzoekvaardigheden. </w:t>
      </w:r>
    </w:p>
    <w:p w14:paraId="64FFCE00" w14:textId="7F399D9F" w:rsidR="00A2453E" w:rsidRPr="00493716" w:rsidRDefault="000B30C6" w:rsidP="000A6C46">
      <w:pPr>
        <w:pStyle w:val="ListParagraph"/>
        <w:numPr>
          <w:ilvl w:val="0"/>
          <w:numId w:val="8"/>
        </w:numPr>
        <w:jc w:val="both"/>
        <w:rPr>
          <w:rFonts w:ascii="Verdana" w:hAnsi="Verdana"/>
          <w:sz w:val="20"/>
          <w:szCs w:val="20"/>
          <w:lang w:val="nl-NL"/>
        </w:rPr>
      </w:pPr>
      <w:r w:rsidRPr="00493716">
        <w:rPr>
          <w:rFonts w:ascii="Verdana" w:hAnsi="Verdana"/>
          <w:sz w:val="20"/>
          <w:szCs w:val="20"/>
          <w:lang w:val="nl-NL"/>
        </w:rPr>
        <w:t xml:space="preserve">De </w:t>
      </w:r>
      <w:proofErr w:type="spellStart"/>
      <w:r w:rsidRPr="00493716">
        <w:rPr>
          <w:rFonts w:ascii="Verdana" w:hAnsi="Verdana"/>
          <w:sz w:val="20"/>
          <w:szCs w:val="20"/>
          <w:lang w:val="nl-NL"/>
        </w:rPr>
        <w:t>controleerder</w:t>
      </w:r>
      <w:proofErr w:type="spellEnd"/>
      <w:r w:rsidRPr="00493716">
        <w:rPr>
          <w:rFonts w:ascii="Verdana" w:hAnsi="Verdana"/>
          <w:sz w:val="20"/>
          <w:szCs w:val="20"/>
          <w:lang w:val="nl-NL"/>
        </w:rPr>
        <w:t xml:space="preserve">: de </w:t>
      </w:r>
      <w:proofErr w:type="spellStart"/>
      <w:r w:rsidRPr="00493716">
        <w:rPr>
          <w:rFonts w:ascii="Verdana" w:hAnsi="Verdana"/>
          <w:sz w:val="20"/>
          <w:szCs w:val="20"/>
          <w:lang w:val="nl-NL"/>
        </w:rPr>
        <w:t>controleerder</w:t>
      </w:r>
      <w:proofErr w:type="spellEnd"/>
      <w:r w:rsidRPr="00493716">
        <w:rPr>
          <w:rFonts w:ascii="Verdana" w:hAnsi="Verdana"/>
          <w:sz w:val="20"/>
          <w:szCs w:val="20"/>
          <w:lang w:val="nl-NL"/>
        </w:rPr>
        <w:t xml:space="preserve"> controleert en geeft feedback op </w:t>
      </w:r>
      <w:r w:rsidR="00A2453E" w:rsidRPr="00493716">
        <w:rPr>
          <w:rFonts w:ascii="Verdana" w:hAnsi="Verdana"/>
          <w:sz w:val="20"/>
          <w:szCs w:val="20"/>
          <w:lang w:val="nl-NL"/>
        </w:rPr>
        <w:t xml:space="preserve">de </w:t>
      </w:r>
      <w:r w:rsidR="009B62EA" w:rsidRPr="00493716">
        <w:rPr>
          <w:rFonts w:ascii="Verdana" w:hAnsi="Verdana"/>
          <w:sz w:val="20"/>
          <w:szCs w:val="20"/>
          <w:lang w:val="nl-NL"/>
        </w:rPr>
        <w:t>onderzoeker</w:t>
      </w:r>
      <w:r w:rsidR="00A2453E" w:rsidRPr="00493716">
        <w:rPr>
          <w:rFonts w:ascii="Verdana" w:hAnsi="Verdana"/>
          <w:sz w:val="20"/>
          <w:szCs w:val="20"/>
          <w:lang w:val="nl-NL"/>
        </w:rPr>
        <w:t xml:space="preserve">. </w:t>
      </w:r>
      <w:r w:rsidR="001B20BF" w:rsidRPr="00493716">
        <w:rPr>
          <w:rFonts w:ascii="Verdana" w:hAnsi="Verdana"/>
          <w:sz w:val="20"/>
          <w:szCs w:val="20"/>
          <w:lang w:val="nl-NL"/>
        </w:rPr>
        <w:t xml:space="preserve">De </w:t>
      </w:r>
      <w:proofErr w:type="spellStart"/>
      <w:r w:rsidR="001B20BF" w:rsidRPr="00493716">
        <w:rPr>
          <w:rFonts w:ascii="Verdana" w:hAnsi="Verdana"/>
          <w:sz w:val="20"/>
          <w:szCs w:val="20"/>
          <w:lang w:val="nl-NL"/>
        </w:rPr>
        <w:t>controleerder</w:t>
      </w:r>
      <w:proofErr w:type="spellEnd"/>
      <w:r w:rsidR="001B20BF" w:rsidRPr="00493716">
        <w:rPr>
          <w:rFonts w:ascii="Verdana" w:hAnsi="Verdana"/>
          <w:sz w:val="20"/>
          <w:szCs w:val="20"/>
          <w:lang w:val="nl-NL"/>
        </w:rPr>
        <w:t xml:space="preserve"> is verantwoordelijk voor het contact tussen de onderzoeker en de </w:t>
      </w:r>
      <w:proofErr w:type="spellStart"/>
      <w:r w:rsidR="001B20BF" w:rsidRPr="00493716">
        <w:rPr>
          <w:rFonts w:ascii="Verdana" w:hAnsi="Verdana"/>
          <w:sz w:val="20"/>
          <w:szCs w:val="20"/>
          <w:lang w:val="nl-NL"/>
        </w:rPr>
        <w:t>controleerder</w:t>
      </w:r>
      <w:proofErr w:type="spellEnd"/>
      <w:r w:rsidR="001B20BF" w:rsidRPr="00493716">
        <w:rPr>
          <w:rFonts w:ascii="Verdana" w:hAnsi="Verdana"/>
          <w:sz w:val="20"/>
          <w:szCs w:val="20"/>
          <w:lang w:val="nl-NL"/>
        </w:rPr>
        <w:t xml:space="preserve">. </w:t>
      </w:r>
    </w:p>
    <w:p w14:paraId="7323491C" w14:textId="1FD47742" w:rsidR="006C5223" w:rsidRPr="00493716" w:rsidRDefault="00A2453E" w:rsidP="000A6C46">
      <w:pPr>
        <w:pStyle w:val="ListParagraph"/>
        <w:numPr>
          <w:ilvl w:val="0"/>
          <w:numId w:val="8"/>
        </w:numPr>
        <w:jc w:val="both"/>
        <w:rPr>
          <w:rFonts w:ascii="Verdana" w:hAnsi="Verdana"/>
          <w:sz w:val="20"/>
          <w:szCs w:val="20"/>
          <w:lang w:val="nl-NL"/>
        </w:rPr>
      </w:pPr>
      <w:r w:rsidRPr="00493716">
        <w:rPr>
          <w:rFonts w:ascii="Verdana" w:hAnsi="Verdana"/>
          <w:sz w:val="20"/>
          <w:szCs w:val="20"/>
          <w:lang w:val="nl-NL"/>
        </w:rPr>
        <w:t>De respondenten: de respondenten zijn de deelnemers die meedoen aan het onderzoek.</w:t>
      </w:r>
    </w:p>
    <w:p w14:paraId="2FD2A4B2" w14:textId="77777777" w:rsidR="00196F52" w:rsidRPr="00493716" w:rsidRDefault="00196F52" w:rsidP="008D55DA">
      <w:pPr>
        <w:jc w:val="both"/>
        <w:rPr>
          <w:rFonts w:ascii="Verdana" w:hAnsi="Verdana"/>
          <w:sz w:val="20"/>
          <w:szCs w:val="20"/>
          <w:lang w:val="nl-NL"/>
        </w:rPr>
      </w:pPr>
    </w:p>
    <w:p w14:paraId="22EF00BD" w14:textId="698C78CF" w:rsidR="00A11583" w:rsidRPr="00493716" w:rsidRDefault="00A11583" w:rsidP="008D55DA">
      <w:pPr>
        <w:jc w:val="both"/>
        <w:rPr>
          <w:rFonts w:ascii="Verdana" w:hAnsi="Verdana"/>
          <w:sz w:val="20"/>
          <w:szCs w:val="20"/>
          <w:lang w:val="nl-NL"/>
        </w:rPr>
      </w:pPr>
      <w:r w:rsidRPr="00493716">
        <w:rPr>
          <w:rFonts w:ascii="Verdana" w:hAnsi="Verdana"/>
          <w:sz w:val="20"/>
          <w:szCs w:val="20"/>
          <w:lang w:val="nl-NL"/>
        </w:rPr>
        <w:t>Wanneer</w:t>
      </w:r>
      <w:r w:rsidR="00CA0668" w:rsidRPr="00493716">
        <w:rPr>
          <w:rFonts w:ascii="Verdana" w:hAnsi="Verdana"/>
          <w:sz w:val="20"/>
          <w:szCs w:val="20"/>
          <w:lang w:val="nl-NL"/>
        </w:rPr>
        <w:t xml:space="preserve"> – en hoelang</w:t>
      </w:r>
    </w:p>
    <w:p w14:paraId="2F7DA54D" w14:textId="3CF046D2" w:rsidR="00A2453E" w:rsidRPr="00493716" w:rsidRDefault="00A2453E" w:rsidP="008D55DA">
      <w:pPr>
        <w:jc w:val="both"/>
        <w:rPr>
          <w:rFonts w:ascii="Verdana" w:hAnsi="Verdana"/>
          <w:sz w:val="20"/>
          <w:szCs w:val="20"/>
          <w:lang w:val="nl-NL"/>
        </w:rPr>
      </w:pPr>
      <w:r w:rsidRPr="00493716">
        <w:rPr>
          <w:rFonts w:ascii="Verdana" w:hAnsi="Verdana"/>
          <w:sz w:val="20"/>
          <w:szCs w:val="20"/>
          <w:lang w:val="nl-NL"/>
        </w:rPr>
        <w:t>Het uitvoeren van het onderzoek dient zo snel mogelijk uitgevoerd te worden. Zoals te zien is in het hoofdstuk resultaten</w:t>
      </w:r>
      <w:r w:rsidR="00C26FB0" w:rsidRPr="00493716">
        <w:rPr>
          <w:rFonts w:ascii="Verdana" w:hAnsi="Verdana"/>
          <w:sz w:val="20"/>
          <w:szCs w:val="20"/>
          <w:lang w:val="nl-NL"/>
        </w:rPr>
        <w:t xml:space="preserve"> (hoofdstuk 4)</w:t>
      </w:r>
      <w:r w:rsidRPr="00493716">
        <w:rPr>
          <w:rFonts w:ascii="Verdana" w:hAnsi="Verdana"/>
          <w:sz w:val="20"/>
          <w:szCs w:val="20"/>
          <w:lang w:val="nl-NL"/>
        </w:rPr>
        <w:t>, scoort de studiekeuzebegeleiding</w:t>
      </w:r>
      <w:r w:rsidR="00BE5D34" w:rsidRPr="00493716">
        <w:rPr>
          <w:rFonts w:ascii="Verdana" w:hAnsi="Verdana"/>
          <w:sz w:val="20"/>
          <w:szCs w:val="20"/>
          <w:lang w:val="nl-NL"/>
        </w:rPr>
        <w:t xml:space="preserve"> “Qompas”</w:t>
      </w:r>
      <w:r w:rsidRPr="00493716">
        <w:rPr>
          <w:rFonts w:ascii="Verdana" w:hAnsi="Verdana"/>
          <w:sz w:val="20"/>
          <w:szCs w:val="20"/>
          <w:lang w:val="nl-NL"/>
        </w:rPr>
        <w:t xml:space="preserve"> </w:t>
      </w:r>
      <w:r w:rsidR="00BE5D34" w:rsidRPr="00493716">
        <w:rPr>
          <w:rFonts w:ascii="Verdana" w:hAnsi="Verdana"/>
          <w:sz w:val="20"/>
          <w:szCs w:val="20"/>
          <w:lang w:val="nl-NL"/>
        </w:rPr>
        <w:t>laag</w:t>
      </w:r>
      <w:r w:rsidRPr="00493716">
        <w:rPr>
          <w:rFonts w:ascii="Verdana" w:hAnsi="Verdana"/>
          <w:sz w:val="20"/>
          <w:szCs w:val="20"/>
          <w:lang w:val="nl-NL"/>
        </w:rPr>
        <w:t xml:space="preserve">. Het wordt door de mavo 4-leerlingen niet beleefd als een vorm van studiekeuzebegeleiding </w:t>
      </w:r>
      <w:r w:rsidR="00B25709" w:rsidRPr="00493716">
        <w:rPr>
          <w:rFonts w:ascii="Verdana" w:hAnsi="Verdana"/>
          <w:sz w:val="20"/>
          <w:szCs w:val="20"/>
          <w:lang w:val="nl-NL"/>
        </w:rPr>
        <w:t>die</w:t>
      </w:r>
      <w:r w:rsidRPr="00493716">
        <w:rPr>
          <w:rFonts w:ascii="Verdana" w:hAnsi="Verdana"/>
          <w:sz w:val="20"/>
          <w:szCs w:val="20"/>
          <w:lang w:val="nl-NL"/>
        </w:rPr>
        <w:t xml:space="preserve"> heeft geholpen </w:t>
      </w:r>
      <w:r w:rsidR="008D0A89" w:rsidRPr="00493716">
        <w:rPr>
          <w:rFonts w:ascii="Verdana" w:hAnsi="Verdana"/>
          <w:sz w:val="20"/>
          <w:szCs w:val="20"/>
          <w:lang w:val="nl-NL"/>
        </w:rPr>
        <w:t>bij</w:t>
      </w:r>
      <w:r w:rsidRPr="00493716">
        <w:rPr>
          <w:rFonts w:ascii="Verdana" w:hAnsi="Verdana"/>
          <w:sz w:val="20"/>
          <w:szCs w:val="20"/>
          <w:lang w:val="nl-NL"/>
        </w:rPr>
        <w:t xml:space="preserve"> het maken van een studiekeuze. Hierdoor wordt aangeraden om dit onderzoek te </w:t>
      </w:r>
      <w:r w:rsidR="00B25709" w:rsidRPr="00493716">
        <w:rPr>
          <w:rFonts w:ascii="Verdana" w:hAnsi="Verdana"/>
          <w:sz w:val="20"/>
          <w:szCs w:val="20"/>
          <w:lang w:val="nl-NL"/>
        </w:rPr>
        <w:t xml:space="preserve">gaan </w:t>
      </w:r>
      <w:r w:rsidRPr="00493716">
        <w:rPr>
          <w:rFonts w:ascii="Verdana" w:hAnsi="Verdana"/>
          <w:sz w:val="20"/>
          <w:szCs w:val="20"/>
          <w:lang w:val="nl-NL"/>
        </w:rPr>
        <w:t xml:space="preserve">starten </w:t>
      </w:r>
      <w:r w:rsidR="00647BBD" w:rsidRPr="00493716">
        <w:rPr>
          <w:rFonts w:ascii="Verdana" w:hAnsi="Verdana"/>
          <w:sz w:val="20"/>
          <w:szCs w:val="20"/>
          <w:lang w:val="nl-NL"/>
        </w:rPr>
        <w:t>aan het</w:t>
      </w:r>
      <w:r w:rsidRPr="00493716">
        <w:rPr>
          <w:rFonts w:ascii="Verdana" w:hAnsi="Verdana"/>
          <w:sz w:val="20"/>
          <w:szCs w:val="20"/>
          <w:lang w:val="nl-NL"/>
        </w:rPr>
        <w:t xml:space="preserve"> begin </w:t>
      </w:r>
      <w:r w:rsidR="00647BBD" w:rsidRPr="00493716">
        <w:rPr>
          <w:rFonts w:ascii="Verdana" w:hAnsi="Verdana"/>
          <w:sz w:val="20"/>
          <w:szCs w:val="20"/>
          <w:lang w:val="nl-NL"/>
        </w:rPr>
        <w:t xml:space="preserve">van het </w:t>
      </w:r>
      <w:r w:rsidRPr="00493716">
        <w:rPr>
          <w:rFonts w:ascii="Verdana" w:hAnsi="Verdana"/>
          <w:sz w:val="20"/>
          <w:szCs w:val="20"/>
          <w:lang w:val="nl-NL"/>
        </w:rPr>
        <w:t>nieuw</w:t>
      </w:r>
      <w:r w:rsidR="00647BBD" w:rsidRPr="00493716">
        <w:rPr>
          <w:rFonts w:ascii="Verdana" w:hAnsi="Verdana"/>
          <w:sz w:val="20"/>
          <w:szCs w:val="20"/>
          <w:lang w:val="nl-NL"/>
        </w:rPr>
        <w:t>e</w:t>
      </w:r>
      <w:r w:rsidRPr="00493716">
        <w:rPr>
          <w:rFonts w:ascii="Verdana" w:hAnsi="Verdana"/>
          <w:sz w:val="20"/>
          <w:szCs w:val="20"/>
          <w:lang w:val="nl-NL"/>
        </w:rPr>
        <w:t xml:space="preserve"> schooljaar, september 2018. </w:t>
      </w:r>
      <w:r w:rsidR="00196F52" w:rsidRPr="00493716">
        <w:rPr>
          <w:rFonts w:ascii="Verdana" w:hAnsi="Verdana"/>
          <w:sz w:val="20"/>
          <w:szCs w:val="20"/>
          <w:lang w:val="nl-NL"/>
        </w:rPr>
        <w:t>De tijdsduur van</w:t>
      </w:r>
      <w:r w:rsidR="005800E7" w:rsidRPr="00493716">
        <w:rPr>
          <w:rFonts w:ascii="Verdana" w:hAnsi="Verdana"/>
          <w:sz w:val="20"/>
          <w:szCs w:val="20"/>
          <w:lang w:val="nl-NL"/>
        </w:rPr>
        <w:t xml:space="preserve"> dit onderzoek </w:t>
      </w:r>
      <w:r w:rsidR="008C5D70" w:rsidRPr="00493716">
        <w:rPr>
          <w:rFonts w:ascii="Verdana" w:hAnsi="Verdana"/>
          <w:sz w:val="20"/>
          <w:szCs w:val="20"/>
          <w:lang w:val="nl-NL"/>
        </w:rPr>
        <w:t>is</w:t>
      </w:r>
      <w:r w:rsidR="005800E7" w:rsidRPr="00493716">
        <w:rPr>
          <w:rFonts w:ascii="Verdana" w:hAnsi="Verdana"/>
          <w:sz w:val="20"/>
          <w:szCs w:val="20"/>
          <w:lang w:val="nl-NL"/>
        </w:rPr>
        <w:t xml:space="preserve"> vier weken</w:t>
      </w:r>
      <w:r w:rsidR="00196F52" w:rsidRPr="00493716">
        <w:rPr>
          <w:rFonts w:ascii="Verdana" w:hAnsi="Verdana"/>
          <w:sz w:val="20"/>
          <w:szCs w:val="20"/>
          <w:lang w:val="nl-NL"/>
        </w:rPr>
        <w:t>.</w:t>
      </w:r>
      <w:r w:rsidR="00BE5D34" w:rsidRPr="00493716">
        <w:rPr>
          <w:rFonts w:ascii="Verdana" w:hAnsi="Verdana"/>
          <w:sz w:val="20"/>
          <w:szCs w:val="20"/>
          <w:lang w:val="nl-NL"/>
        </w:rPr>
        <w:t xml:space="preserve"> </w:t>
      </w:r>
      <w:r w:rsidR="007950DE" w:rsidRPr="00493716">
        <w:rPr>
          <w:rFonts w:ascii="Verdana" w:hAnsi="Verdana"/>
          <w:sz w:val="20"/>
          <w:szCs w:val="20"/>
          <w:lang w:val="nl-NL"/>
        </w:rPr>
        <w:t>Er</w:t>
      </w:r>
      <w:r w:rsidR="00BE5D34" w:rsidRPr="00493716">
        <w:rPr>
          <w:rFonts w:ascii="Verdana" w:hAnsi="Verdana"/>
          <w:sz w:val="20"/>
          <w:szCs w:val="20"/>
          <w:lang w:val="nl-NL"/>
        </w:rPr>
        <w:t xml:space="preserve"> wordt </w:t>
      </w:r>
      <w:r w:rsidR="007950DE" w:rsidRPr="00493716">
        <w:rPr>
          <w:rFonts w:ascii="Verdana" w:hAnsi="Verdana"/>
          <w:sz w:val="20"/>
          <w:szCs w:val="20"/>
          <w:lang w:val="nl-NL"/>
        </w:rPr>
        <w:t xml:space="preserve">verder </w:t>
      </w:r>
      <w:r w:rsidR="00BE5D34" w:rsidRPr="00493716">
        <w:rPr>
          <w:rFonts w:ascii="Verdana" w:hAnsi="Verdana"/>
          <w:sz w:val="20"/>
          <w:szCs w:val="20"/>
          <w:lang w:val="nl-NL"/>
        </w:rPr>
        <w:t xml:space="preserve">geadviseerd om een pilotafname van het “nieuwe” gekozen programma met de mavo 4-leerlingen uit te </w:t>
      </w:r>
      <w:r w:rsidR="00FF199F" w:rsidRPr="00493716">
        <w:rPr>
          <w:rFonts w:ascii="Verdana" w:hAnsi="Verdana"/>
          <w:sz w:val="20"/>
          <w:szCs w:val="20"/>
          <w:lang w:val="nl-NL"/>
        </w:rPr>
        <w:t>voeren</w:t>
      </w:r>
      <w:r w:rsidR="00BE5D34" w:rsidRPr="00493716">
        <w:rPr>
          <w:rFonts w:ascii="Verdana" w:hAnsi="Verdana"/>
          <w:sz w:val="20"/>
          <w:szCs w:val="20"/>
          <w:lang w:val="nl-NL"/>
        </w:rPr>
        <w:t>. Door het uitvoeren van een pilotafname, kan met de mavo 4-leerlingen geëvalueerd worden</w:t>
      </w:r>
      <w:r w:rsidR="00651DC3" w:rsidRPr="00493716">
        <w:rPr>
          <w:rFonts w:ascii="Verdana" w:hAnsi="Verdana"/>
          <w:sz w:val="20"/>
          <w:szCs w:val="20"/>
          <w:lang w:val="nl-NL"/>
        </w:rPr>
        <w:t xml:space="preserve"> (Baarda, De Goede, &amp; </w:t>
      </w:r>
      <w:proofErr w:type="spellStart"/>
      <w:r w:rsidR="00651DC3" w:rsidRPr="00493716">
        <w:rPr>
          <w:rFonts w:ascii="Verdana" w:hAnsi="Verdana"/>
          <w:sz w:val="20"/>
          <w:szCs w:val="20"/>
          <w:lang w:val="nl-NL"/>
        </w:rPr>
        <w:t>Kalmijn</w:t>
      </w:r>
      <w:proofErr w:type="spellEnd"/>
      <w:r w:rsidR="00651DC3" w:rsidRPr="00493716">
        <w:rPr>
          <w:rFonts w:ascii="Verdana" w:hAnsi="Verdana"/>
          <w:sz w:val="20"/>
          <w:szCs w:val="20"/>
          <w:lang w:val="nl-NL"/>
        </w:rPr>
        <w:t>, 2009).</w:t>
      </w:r>
      <w:r w:rsidR="00BE5D34" w:rsidRPr="00493716">
        <w:rPr>
          <w:rFonts w:ascii="Verdana" w:hAnsi="Verdana"/>
          <w:sz w:val="20"/>
          <w:szCs w:val="20"/>
          <w:lang w:val="nl-NL"/>
        </w:rPr>
        <w:t xml:space="preserve"> Hierdoor kan onderzocht worden of het “nieuwe” gekozen programma aanslaat bij de mavo </w:t>
      </w:r>
      <w:r w:rsidR="00BE5D34" w:rsidRPr="00493716">
        <w:rPr>
          <w:rFonts w:ascii="Verdana" w:hAnsi="Verdana"/>
          <w:sz w:val="20"/>
          <w:szCs w:val="20"/>
          <w:lang w:val="nl-NL"/>
        </w:rPr>
        <w:lastRenderedPageBreak/>
        <w:t xml:space="preserve">4-leerlingen. </w:t>
      </w:r>
      <w:r w:rsidR="00B25709" w:rsidRPr="00493716">
        <w:rPr>
          <w:rFonts w:ascii="Verdana" w:hAnsi="Verdana"/>
          <w:sz w:val="20"/>
          <w:szCs w:val="20"/>
          <w:lang w:val="nl-NL"/>
        </w:rPr>
        <w:t>Verder wordt hieronder</w:t>
      </w:r>
      <w:r w:rsidR="00CA0668" w:rsidRPr="00493716">
        <w:rPr>
          <w:rFonts w:ascii="Verdana" w:hAnsi="Verdana"/>
          <w:sz w:val="20"/>
          <w:szCs w:val="20"/>
          <w:lang w:val="nl-NL"/>
        </w:rPr>
        <w:t xml:space="preserve"> per partij van het onderzoek schematisch de schatting van de </w:t>
      </w:r>
      <w:r w:rsidR="008C5D70" w:rsidRPr="00493716">
        <w:rPr>
          <w:rFonts w:ascii="Verdana" w:hAnsi="Verdana"/>
          <w:sz w:val="20"/>
          <w:szCs w:val="20"/>
          <w:lang w:val="nl-NL"/>
        </w:rPr>
        <w:t>tijdsinzet</w:t>
      </w:r>
      <w:r w:rsidR="005800E7" w:rsidRPr="00493716">
        <w:rPr>
          <w:rFonts w:ascii="Verdana" w:hAnsi="Verdana"/>
          <w:sz w:val="20"/>
          <w:szCs w:val="20"/>
          <w:lang w:val="nl-NL"/>
        </w:rPr>
        <w:t xml:space="preserve"> van het onderzoek </w:t>
      </w:r>
      <w:r w:rsidR="00B25709" w:rsidRPr="00493716">
        <w:rPr>
          <w:rFonts w:ascii="Verdana" w:hAnsi="Verdana"/>
          <w:sz w:val="20"/>
          <w:szCs w:val="20"/>
          <w:lang w:val="nl-NL"/>
        </w:rPr>
        <w:t>weergegeven</w:t>
      </w:r>
      <w:r w:rsidR="005800E7" w:rsidRPr="00493716">
        <w:rPr>
          <w:rFonts w:ascii="Verdana" w:hAnsi="Verdana"/>
          <w:sz w:val="20"/>
          <w:szCs w:val="20"/>
          <w:lang w:val="nl-NL"/>
        </w:rPr>
        <w:t>. Er wordt vanuit gegaan dat de respondenten vrijwillig aan dit onderzoek zullen meewerken.</w:t>
      </w:r>
    </w:p>
    <w:p w14:paraId="424CE9FD" w14:textId="77777777" w:rsidR="007528C4" w:rsidRPr="00493716" w:rsidRDefault="007528C4" w:rsidP="008D55DA">
      <w:pPr>
        <w:jc w:val="both"/>
        <w:rPr>
          <w:rFonts w:ascii="Verdana" w:hAnsi="Verdana"/>
          <w:sz w:val="20"/>
          <w:szCs w:val="20"/>
          <w:lang w:val="nl-NL"/>
        </w:rPr>
      </w:pPr>
    </w:p>
    <w:p w14:paraId="1BB9733E" w14:textId="7D360E76" w:rsidR="007528C4" w:rsidRPr="00493716" w:rsidRDefault="007528C4" w:rsidP="008D55DA">
      <w:pPr>
        <w:jc w:val="both"/>
        <w:rPr>
          <w:rFonts w:ascii="Verdana" w:hAnsi="Verdana"/>
          <w:sz w:val="20"/>
          <w:szCs w:val="20"/>
          <w:lang w:val="nl-NL"/>
        </w:rPr>
      </w:pPr>
      <w:r w:rsidRPr="00493716">
        <w:rPr>
          <w:rFonts w:ascii="Verdana" w:hAnsi="Verdana"/>
          <w:b/>
          <w:sz w:val="20"/>
          <w:szCs w:val="20"/>
          <w:lang w:val="nl-NL"/>
        </w:rPr>
        <w:t>Tabel</w:t>
      </w:r>
      <w:r w:rsidR="00AE0449" w:rsidRPr="00493716">
        <w:rPr>
          <w:rFonts w:ascii="Verdana" w:hAnsi="Verdana"/>
          <w:b/>
          <w:sz w:val="20"/>
          <w:szCs w:val="20"/>
          <w:lang w:val="nl-NL"/>
        </w:rPr>
        <w:t xml:space="preserve"> 5</w:t>
      </w:r>
      <w:r w:rsidRPr="00493716">
        <w:rPr>
          <w:rFonts w:ascii="Verdana" w:hAnsi="Verdana"/>
          <w:b/>
          <w:sz w:val="20"/>
          <w:szCs w:val="20"/>
          <w:lang w:val="nl-NL"/>
        </w:rPr>
        <w:t xml:space="preserve">: </w:t>
      </w:r>
      <w:r w:rsidR="001D709D" w:rsidRPr="00493716">
        <w:rPr>
          <w:rFonts w:ascii="Verdana" w:hAnsi="Verdana"/>
          <w:sz w:val="20"/>
          <w:szCs w:val="20"/>
          <w:lang w:val="nl-NL"/>
        </w:rPr>
        <w:t>D</w:t>
      </w:r>
      <w:r w:rsidRPr="00493716">
        <w:rPr>
          <w:rFonts w:ascii="Verdana" w:hAnsi="Verdana"/>
          <w:sz w:val="20"/>
          <w:szCs w:val="20"/>
          <w:lang w:val="nl-NL"/>
        </w:rPr>
        <w:t xml:space="preserve">e planning van de uitvoerder, onderzoeker en </w:t>
      </w:r>
      <w:proofErr w:type="spellStart"/>
      <w:r w:rsidRPr="00493716">
        <w:rPr>
          <w:rFonts w:ascii="Verdana" w:hAnsi="Verdana"/>
          <w:sz w:val="20"/>
          <w:szCs w:val="20"/>
          <w:lang w:val="nl-NL"/>
        </w:rPr>
        <w:t>controleerder</w:t>
      </w:r>
      <w:proofErr w:type="spellEnd"/>
    </w:p>
    <w:p w14:paraId="3A5C20C3" w14:textId="77777777" w:rsidR="00CA0668" w:rsidRPr="00493716" w:rsidRDefault="00CA0668" w:rsidP="008D55DA">
      <w:pPr>
        <w:jc w:val="both"/>
        <w:rPr>
          <w:rFonts w:ascii="Verdana" w:hAnsi="Verdana"/>
          <w:sz w:val="20"/>
          <w:szCs w:val="20"/>
          <w:lang w:val="nl-NL"/>
        </w:rPr>
      </w:pPr>
    </w:p>
    <w:tbl>
      <w:tblPr>
        <w:tblStyle w:val="LightList"/>
        <w:tblW w:w="0" w:type="auto"/>
        <w:tblLook w:val="04A0" w:firstRow="1" w:lastRow="0" w:firstColumn="1" w:lastColumn="0" w:noHBand="0" w:noVBand="1"/>
      </w:tblPr>
      <w:tblGrid>
        <w:gridCol w:w="1774"/>
        <w:gridCol w:w="3299"/>
        <w:gridCol w:w="3443"/>
      </w:tblGrid>
      <w:tr w:rsidR="007950DE" w:rsidRPr="00493716" w14:paraId="54D967E3" w14:textId="496A9F42" w:rsidTr="00580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shd w:val="clear" w:color="auto" w:fill="BFBFBF" w:themeFill="background1" w:themeFillShade="BF"/>
          </w:tcPr>
          <w:p w14:paraId="11F17C05" w14:textId="7BB09C94" w:rsidR="007950DE" w:rsidRPr="00493716" w:rsidRDefault="007950DE" w:rsidP="008D55DA">
            <w:pPr>
              <w:jc w:val="both"/>
              <w:rPr>
                <w:rFonts w:ascii="Verdana" w:hAnsi="Verdana"/>
                <w:b w:val="0"/>
                <w:color w:val="auto"/>
                <w:sz w:val="16"/>
                <w:szCs w:val="16"/>
                <w:lang w:val="nl-NL"/>
              </w:rPr>
            </w:pPr>
            <w:r w:rsidRPr="00493716">
              <w:rPr>
                <w:rFonts w:ascii="Verdana" w:hAnsi="Verdana"/>
                <w:b w:val="0"/>
                <w:color w:val="auto"/>
                <w:sz w:val="16"/>
                <w:szCs w:val="16"/>
                <w:lang w:val="nl-NL"/>
              </w:rPr>
              <w:t>De partij</w:t>
            </w:r>
          </w:p>
        </w:tc>
        <w:tc>
          <w:tcPr>
            <w:tcW w:w="3301" w:type="dxa"/>
            <w:shd w:val="clear" w:color="auto" w:fill="BFBFBF" w:themeFill="background1" w:themeFillShade="BF"/>
          </w:tcPr>
          <w:p w14:paraId="782F97A4" w14:textId="6B49084E" w:rsidR="007950DE" w:rsidRPr="00493716" w:rsidRDefault="007950DE" w:rsidP="008D55DA">
            <w:pPr>
              <w:jc w:val="both"/>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6"/>
                <w:szCs w:val="16"/>
                <w:lang w:val="nl-NL"/>
              </w:rPr>
            </w:pPr>
            <w:r w:rsidRPr="00493716">
              <w:rPr>
                <w:rFonts w:ascii="Verdana" w:hAnsi="Verdana"/>
                <w:b w:val="0"/>
                <w:color w:val="auto"/>
                <w:sz w:val="16"/>
                <w:szCs w:val="16"/>
                <w:lang w:val="nl-NL"/>
              </w:rPr>
              <w:t>De taken</w:t>
            </w:r>
          </w:p>
        </w:tc>
        <w:tc>
          <w:tcPr>
            <w:tcW w:w="3441" w:type="dxa"/>
            <w:shd w:val="clear" w:color="auto" w:fill="BFBFBF" w:themeFill="background1" w:themeFillShade="BF"/>
          </w:tcPr>
          <w:p w14:paraId="1A6C877D" w14:textId="50967816" w:rsidR="007950DE" w:rsidRPr="00493716" w:rsidRDefault="007950DE" w:rsidP="008D55DA">
            <w:pPr>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color w:val="auto"/>
                <w:sz w:val="16"/>
                <w:szCs w:val="16"/>
                <w:lang w:val="nl-NL"/>
              </w:rPr>
            </w:pPr>
            <w:r w:rsidRPr="00493716">
              <w:rPr>
                <w:rFonts w:ascii="Verdana" w:hAnsi="Verdana"/>
                <w:b w:val="0"/>
                <w:bCs w:val="0"/>
                <w:color w:val="auto"/>
                <w:sz w:val="16"/>
                <w:szCs w:val="16"/>
                <w:lang w:val="nl-NL"/>
              </w:rPr>
              <w:t>Aantal uur</w:t>
            </w:r>
          </w:p>
        </w:tc>
      </w:tr>
      <w:tr w:rsidR="007950DE" w:rsidRPr="00493716" w14:paraId="4AAA3CBE" w14:textId="1A2E459F" w:rsidTr="00580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vMerge w:val="restart"/>
          </w:tcPr>
          <w:p w14:paraId="33734C4D" w14:textId="3B63C665" w:rsidR="007950DE" w:rsidRPr="00493716" w:rsidRDefault="007950DE" w:rsidP="008D55DA">
            <w:pPr>
              <w:jc w:val="both"/>
              <w:rPr>
                <w:rFonts w:ascii="Verdana" w:hAnsi="Verdana"/>
                <w:sz w:val="16"/>
                <w:szCs w:val="16"/>
                <w:lang w:val="nl-NL"/>
              </w:rPr>
            </w:pPr>
            <w:r w:rsidRPr="00493716">
              <w:rPr>
                <w:rFonts w:ascii="Verdana" w:hAnsi="Verdana"/>
                <w:sz w:val="16"/>
                <w:szCs w:val="16"/>
                <w:lang w:val="nl-NL"/>
              </w:rPr>
              <w:t>Uitvoerder</w:t>
            </w:r>
          </w:p>
        </w:tc>
        <w:tc>
          <w:tcPr>
            <w:tcW w:w="3296" w:type="dxa"/>
          </w:tcPr>
          <w:p w14:paraId="694301D5" w14:textId="72B75452" w:rsidR="007950DE" w:rsidRPr="00493716" w:rsidRDefault="007950DE"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nl-NL"/>
              </w:rPr>
            </w:pPr>
            <w:r w:rsidRPr="00493716">
              <w:rPr>
                <w:rFonts w:ascii="Verdana" w:hAnsi="Verdana"/>
                <w:sz w:val="16"/>
                <w:szCs w:val="16"/>
                <w:lang w:val="nl-NL"/>
              </w:rPr>
              <w:t>Zoeken naar een onderzoeker</w:t>
            </w:r>
          </w:p>
        </w:tc>
        <w:tc>
          <w:tcPr>
            <w:tcW w:w="3446" w:type="dxa"/>
          </w:tcPr>
          <w:p w14:paraId="7C319E3A" w14:textId="4D4E4125" w:rsidR="007950DE" w:rsidRPr="00493716" w:rsidRDefault="008C5D70"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nl-NL"/>
              </w:rPr>
            </w:pPr>
            <w:r w:rsidRPr="00493716">
              <w:rPr>
                <w:rFonts w:ascii="Verdana" w:hAnsi="Verdana"/>
                <w:sz w:val="16"/>
                <w:szCs w:val="16"/>
                <w:lang w:val="nl-NL"/>
              </w:rPr>
              <w:t>8</w:t>
            </w:r>
            <w:r w:rsidR="007950DE" w:rsidRPr="00493716">
              <w:rPr>
                <w:rFonts w:ascii="Verdana" w:hAnsi="Verdana"/>
                <w:sz w:val="16"/>
                <w:szCs w:val="16"/>
                <w:lang w:val="nl-NL"/>
              </w:rPr>
              <w:t xml:space="preserve"> uur</w:t>
            </w:r>
          </w:p>
        </w:tc>
      </w:tr>
      <w:tr w:rsidR="007950DE" w:rsidRPr="00493716" w14:paraId="19EA8E8D" w14:textId="60163A65" w:rsidTr="005800E7">
        <w:tc>
          <w:tcPr>
            <w:cnfStyle w:val="001000000000" w:firstRow="0" w:lastRow="0" w:firstColumn="1" w:lastColumn="0" w:oddVBand="0" w:evenVBand="0" w:oddHBand="0" w:evenHBand="0" w:firstRowFirstColumn="0" w:firstRowLastColumn="0" w:lastRowFirstColumn="0" w:lastRowLastColumn="0"/>
            <w:tcW w:w="1774" w:type="dxa"/>
            <w:vMerge/>
          </w:tcPr>
          <w:p w14:paraId="7FE9223B" w14:textId="19CE8D61" w:rsidR="007950DE" w:rsidRPr="00493716" w:rsidRDefault="007950DE" w:rsidP="008D55DA">
            <w:pPr>
              <w:jc w:val="both"/>
              <w:rPr>
                <w:rFonts w:ascii="Verdana" w:hAnsi="Verdana"/>
                <w:sz w:val="16"/>
                <w:szCs w:val="16"/>
                <w:lang w:val="nl-NL"/>
              </w:rPr>
            </w:pPr>
          </w:p>
        </w:tc>
        <w:tc>
          <w:tcPr>
            <w:tcW w:w="3296" w:type="dxa"/>
          </w:tcPr>
          <w:p w14:paraId="2DD33024" w14:textId="06CFC11A" w:rsidR="007950DE" w:rsidRPr="00493716" w:rsidRDefault="007950DE" w:rsidP="008D55DA">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nl-NL"/>
              </w:rPr>
            </w:pPr>
            <w:r w:rsidRPr="00493716">
              <w:rPr>
                <w:rFonts w:ascii="Verdana" w:hAnsi="Verdana"/>
                <w:sz w:val="16"/>
                <w:szCs w:val="16"/>
                <w:lang w:val="nl-NL"/>
              </w:rPr>
              <w:t>Contract regelen</w:t>
            </w:r>
          </w:p>
        </w:tc>
        <w:tc>
          <w:tcPr>
            <w:tcW w:w="3446" w:type="dxa"/>
          </w:tcPr>
          <w:p w14:paraId="4FCB314C" w14:textId="103B270A" w:rsidR="007950DE" w:rsidRPr="00493716" w:rsidRDefault="007950DE" w:rsidP="008D55DA">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nl-NL"/>
              </w:rPr>
            </w:pPr>
            <w:r w:rsidRPr="00493716">
              <w:rPr>
                <w:rFonts w:ascii="Verdana" w:hAnsi="Verdana"/>
                <w:sz w:val="16"/>
                <w:szCs w:val="16"/>
                <w:lang w:val="nl-NL"/>
              </w:rPr>
              <w:t>3 uur</w:t>
            </w:r>
          </w:p>
        </w:tc>
      </w:tr>
      <w:tr w:rsidR="007950DE" w:rsidRPr="00493716" w14:paraId="4F53E698" w14:textId="7CCD8D7F" w:rsidTr="005800E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774" w:type="dxa"/>
            <w:vMerge/>
          </w:tcPr>
          <w:p w14:paraId="566B76E9" w14:textId="77777777" w:rsidR="007950DE" w:rsidRPr="00493716" w:rsidRDefault="007950DE" w:rsidP="008D55DA">
            <w:pPr>
              <w:jc w:val="both"/>
              <w:rPr>
                <w:rFonts w:ascii="Verdana" w:hAnsi="Verdana"/>
                <w:sz w:val="16"/>
                <w:szCs w:val="16"/>
                <w:lang w:val="nl-NL"/>
              </w:rPr>
            </w:pPr>
          </w:p>
        </w:tc>
        <w:tc>
          <w:tcPr>
            <w:tcW w:w="3296" w:type="dxa"/>
          </w:tcPr>
          <w:p w14:paraId="73BDB19E" w14:textId="7A37DF85" w:rsidR="007950DE" w:rsidRPr="00493716" w:rsidRDefault="007950DE"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6"/>
                <w:lang w:val="nl-NL"/>
              </w:rPr>
            </w:pPr>
            <w:r w:rsidRPr="00493716">
              <w:rPr>
                <w:rFonts w:ascii="Verdana" w:hAnsi="Verdana"/>
                <w:sz w:val="16"/>
                <w:szCs w:val="16"/>
                <w:lang w:val="nl-NL"/>
              </w:rPr>
              <w:t>Voldoende middelen regelen</w:t>
            </w:r>
          </w:p>
        </w:tc>
        <w:tc>
          <w:tcPr>
            <w:tcW w:w="3446" w:type="dxa"/>
          </w:tcPr>
          <w:p w14:paraId="74BA3B31" w14:textId="4C86E109" w:rsidR="007950DE" w:rsidRPr="00493716" w:rsidRDefault="007950DE"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6"/>
                <w:lang w:val="nl-NL"/>
              </w:rPr>
            </w:pPr>
            <w:r w:rsidRPr="00493716">
              <w:rPr>
                <w:rFonts w:ascii="Verdana" w:hAnsi="Verdana"/>
                <w:sz w:val="16"/>
                <w:szCs w:val="16"/>
                <w:lang w:val="nl-NL"/>
              </w:rPr>
              <w:t>3 uur</w:t>
            </w:r>
          </w:p>
        </w:tc>
      </w:tr>
      <w:tr w:rsidR="007950DE" w:rsidRPr="00493716" w14:paraId="42F45BFF" w14:textId="0F140FDF" w:rsidTr="008C5D70">
        <w:trPr>
          <w:trHeight w:val="239"/>
        </w:trPr>
        <w:tc>
          <w:tcPr>
            <w:cnfStyle w:val="001000000000" w:firstRow="0" w:lastRow="0" w:firstColumn="1" w:lastColumn="0" w:oddVBand="0" w:evenVBand="0" w:oddHBand="0" w:evenHBand="0" w:firstRowFirstColumn="0" w:firstRowLastColumn="0" w:lastRowFirstColumn="0" w:lastRowLastColumn="0"/>
            <w:tcW w:w="1774" w:type="dxa"/>
            <w:vMerge/>
          </w:tcPr>
          <w:p w14:paraId="099F49C1" w14:textId="77777777" w:rsidR="007950DE" w:rsidRPr="00493716" w:rsidRDefault="007950DE" w:rsidP="008D55DA">
            <w:pPr>
              <w:jc w:val="both"/>
              <w:rPr>
                <w:rFonts w:ascii="Verdana" w:hAnsi="Verdana"/>
                <w:sz w:val="16"/>
                <w:szCs w:val="16"/>
                <w:lang w:val="nl-NL"/>
              </w:rPr>
            </w:pPr>
          </w:p>
        </w:tc>
        <w:tc>
          <w:tcPr>
            <w:tcW w:w="3296" w:type="dxa"/>
          </w:tcPr>
          <w:p w14:paraId="3EDD1827" w14:textId="487F6F91" w:rsidR="007950DE" w:rsidRPr="00493716" w:rsidRDefault="007950DE" w:rsidP="008D55DA">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nl-NL"/>
              </w:rPr>
            </w:pPr>
            <w:r w:rsidRPr="00493716">
              <w:rPr>
                <w:rFonts w:ascii="Verdana" w:hAnsi="Verdana"/>
                <w:b/>
                <w:sz w:val="16"/>
                <w:szCs w:val="16"/>
                <w:lang w:val="nl-NL"/>
              </w:rPr>
              <w:t>Totaal</w:t>
            </w:r>
          </w:p>
        </w:tc>
        <w:tc>
          <w:tcPr>
            <w:tcW w:w="3446" w:type="dxa"/>
          </w:tcPr>
          <w:p w14:paraId="0FB1873A" w14:textId="25AAB961" w:rsidR="007950DE" w:rsidRPr="00493716" w:rsidRDefault="008C5D70" w:rsidP="008D55DA">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nl-NL"/>
              </w:rPr>
            </w:pPr>
            <w:r w:rsidRPr="00493716">
              <w:rPr>
                <w:rFonts w:ascii="Verdana" w:hAnsi="Verdana"/>
                <w:sz w:val="16"/>
                <w:szCs w:val="16"/>
                <w:lang w:val="nl-NL"/>
              </w:rPr>
              <w:t>16</w:t>
            </w:r>
            <w:r w:rsidR="007950DE" w:rsidRPr="00493716">
              <w:rPr>
                <w:rFonts w:ascii="Verdana" w:hAnsi="Verdana"/>
                <w:sz w:val="16"/>
                <w:szCs w:val="16"/>
                <w:lang w:val="nl-NL"/>
              </w:rPr>
              <w:t xml:space="preserve"> uur</w:t>
            </w:r>
          </w:p>
        </w:tc>
      </w:tr>
      <w:tr w:rsidR="007950DE" w:rsidRPr="00493716" w14:paraId="52EFCA78" w14:textId="2CD3A38C" w:rsidTr="005800E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774" w:type="dxa"/>
            <w:vMerge w:val="restart"/>
          </w:tcPr>
          <w:p w14:paraId="60C23A25" w14:textId="1B2BF89F" w:rsidR="007950DE" w:rsidRPr="00493716" w:rsidRDefault="007950DE" w:rsidP="008D55DA">
            <w:pPr>
              <w:jc w:val="both"/>
              <w:rPr>
                <w:rFonts w:ascii="Verdana" w:hAnsi="Verdana"/>
                <w:sz w:val="16"/>
                <w:szCs w:val="16"/>
                <w:lang w:val="nl-NL"/>
              </w:rPr>
            </w:pPr>
            <w:r w:rsidRPr="00493716">
              <w:rPr>
                <w:rFonts w:ascii="Verdana" w:hAnsi="Verdana"/>
                <w:sz w:val="16"/>
                <w:szCs w:val="16"/>
                <w:lang w:val="nl-NL"/>
              </w:rPr>
              <w:t>Onderzoeker</w:t>
            </w:r>
          </w:p>
        </w:tc>
        <w:tc>
          <w:tcPr>
            <w:tcW w:w="3296" w:type="dxa"/>
          </w:tcPr>
          <w:p w14:paraId="163D90FC" w14:textId="50C2FB7E" w:rsidR="007950DE" w:rsidRPr="00493716" w:rsidRDefault="007950DE"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6"/>
                <w:lang w:val="nl-NL"/>
              </w:rPr>
            </w:pPr>
            <w:r w:rsidRPr="00493716">
              <w:rPr>
                <w:rFonts w:ascii="Verdana" w:hAnsi="Verdana"/>
                <w:sz w:val="16"/>
                <w:szCs w:val="16"/>
                <w:lang w:val="nl-NL"/>
              </w:rPr>
              <w:t xml:space="preserve">Uitvoeren van het onderzoek: </w:t>
            </w:r>
          </w:p>
        </w:tc>
        <w:tc>
          <w:tcPr>
            <w:tcW w:w="3446" w:type="dxa"/>
          </w:tcPr>
          <w:p w14:paraId="2D039892" w14:textId="77777777" w:rsidR="007950DE" w:rsidRPr="00493716" w:rsidRDefault="007950DE"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nl-NL"/>
              </w:rPr>
            </w:pPr>
            <w:r w:rsidRPr="00493716">
              <w:rPr>
                <w:rFonts w:ascii="Verdana" w:hAnsi="Verdana"/>
                <w:sz w:val="16"/>
                <w:szCs w:val="16"/>
                <w:lang w:val="nl-NL"/>
              </w:rPr>
              <w:t>40 uur per week, 4 weken lang</w:t>
            </w:r>
          </w:p>
          <w:p w14:paraId="4E35F85E" w14:textId="7E00F38B" w:rsidR="007950DE" w:rsidRPr="00493716" w:rsidRDefault="007950DE"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6"/>
                <w:lang w:val="nl-NL"/>
              </w:rPr>
            </w:pPr>
            <w:r w:rsidRPr="00493716">
              <w:rPr>
                <w:rFonts w:ascii="Verdana" w:hAnsi="Verdana"/>
                <w:sz w:val="16"/>
                <w:szCs w:val="16"/>
                <w:lang w:val="nl-NL"/>
              </w:rPr>
              <w:t>(160 uur)</w:t>
            </w:r>
          </w:p>
        </w:tc>
      </w:tr>
      <w:tr w:rsidR="007950DE" w:rsidRPr="00493716" w14:paraId="37F22803" w14:textId="6596CFDB" w:rsidTr="005800E7">
        <w:trPr>
          <w:trHeight w:val="275"/>
        </w:trPr>
        <w:tc>
          <w:tcPr>
            <w:cnfStyle w:val="001000000000" w:firstRow="0" w:lastRow="0" w:firstColumn="1" w:lastColumn="0" w:oddVBand="0" w:evenVBand="0" w:oddHBand="0" w:evenHBand="0" w:firstRowFirstColumn="0" w:firstRowLastColumn="0" w:lastRowFirstColumn="0" w:lastRowLastColumn="0"/>
            <w:tcW w:w="1774" w:type="dxa"/>
            <w:vMerge/>
          </w:tcPr>
          <w:p w14:paraId="0F907C2C" w14:textId="77777777" w:rsidR="007950DE" w:rsidRPr="00493716" w:rsidRDefault="007950DE" w:rsidP="008D55DA">
            <w:pPr>
              <w:jc w:val="both"/>
              <w:rPr>
                <w:rFonts w:ascii="Verdana" w:hAnsi="Verdana"/>
                <w:sz w:val="16"/>
                <w:szCs w:val="16"/>
                <w:lang w:val="nl-NL"/>
              </w:rPr>
            </w:pPr>
          </w:p>
        </w:tc>
        <w:tc>
          <w:tcPr>
            <w:tcW w:w="3296" w:type="dxa"/>
          </w:tcPr>
          <w:p w14:paraId="34F862C6" w14:textId="3B66B30B" w:rsidR="007950DE" w:rsidRPr="00493716" w:rsidRDefault="007950DE" w:rsidP="008D55DA">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nl-NL"/>
              </w:rPr>
            </w:pPr>
            <w:r w:rsidRPr="00493716">
              <w:rPr>
                <w:rFonts w:ascii="Verdana" w:hAnsi="Verdana"/>
                <w:b/>
                <w:sz w:val="16"/>
                <w:szCs w:val="16"/>
                <w:lang w:val="nl-NL"/>
              </w:rPr>
              <w:t>Totaal</w:t>
            </w:r>
          </w:p>
        </w:tc>
        <w:tc>
          <w:tcPr>
            <w:tcW w:w="3446" w:type="dxa"/>
          </w:tcPr>
          <w:p w14:paraId="65B0F4E0" w14:textId="31765E59" w:rsidR="007950DE" w:rsidRPr="00493716" w:rsidRDefault="007950DE" w:rsidP="008D55DA">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nl-NL"/>
              </w:rPr>
            </w:pPr>
            <w:r w:rsidRPr="00493716">
              <w:rPr>
                <w:rFonts w:ascii="Verdana" w:hAnsi="Verdana"/>
                <w:sz w:val="16"/>
                <w:szCs w:val="16"/>
                <w:lang w:val="nl-NL"/>
              </w:rPr>
              <w:t>160 uur</w:t>
            </w:r>
          </w:p>
        </w:tc>
      </w:tr>
      <w:tr w:rsidR="007950DE" w:rsidRPr="00493716" w14:paraId="3201380C" w14:textId="4C972971" w:rsidTr="005800E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774" w:type="dxa"/>
            <w:vMerge w:val="restart"/>
          </w:tcPr>
          <w:p w14:paraId="54373CE7" w14:textId="06878E4F" w:rsidR="007950DE" w:rsidRPr="00493716" w:rsidRDefault="007950DE" w:rsidP="008D55DA">
            <w:pPr>
              <w:jc w:val="both"/>
              <w:rPr>
                <w:rFonts w:ascii="Verdana" w:hAnsi="Verdana"/>
                <w:sz w:val="16"/>
                <w:szCs w:val="16"/>
                <w:lang w:val="nl-NL"/>
              </w:rPr>
            </w:pPr>
            <w:proofErr w:type="spellStart"/>
            <w:r w:rsidRPr="00493716">
              <w:rPr>
                <w:rFonts w:ascii="Verdana" w:hAnsi="Verdana"/>
                <w:sz w:val="16"/>
                <w:szCs w:val="16"/>
                <w:lang w:val="nl-NL"/>
              </w:rPr>
              <w:t>Controleerder</w:t>
            </w:r>
            <w:proofErr w:type="spellEnd"/>
          </w:p>
        </w:tc>
        <w:tc>
          <w:tcPr>
            <w:tcW w:w="3296" w:type="dxa"/>
          </w:tcPr>
          <w:p w14:paraId="6628458E" w14:textId="7553D050" w:rsidR="007950DE" w:rsidRPr="00493716" w:rsidRDefault="007950DE"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nl-NL"/>
              </w:rPr>
            </w:pPr>
            <w:r w:rsidRPr="00493716">
              <w:rPr>
                <w:rFonts w:ascii="Verdana" w:hAnsi="Verdana"/>
                <w:sz w:val="16"/>
                <w:szCs w:val="16"/>
                <w:lang w:val="nl-NL"/>
              </w:rPr>
              <w:t>Controleert de onderzoeker</w:t>
            </w:r>
          </w:p>
        </w:tc>
        <w:tc>
          <w:tcPr>
            <w:tcW w:w="3446" w:type="dxa"/>
          </w:tcPr>
          <w:p w14:paraId="027C9A17" w14:textId="77777777" w:rsidR="007950DE" w:rsidRPr="00493716" w:rsidRDefault="007950DE"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nl-NL"/>
              </w:rPr>
            </w:pPr>
            <w:r w:rsidRPr="00493716">
              <w:rPr>
                <w:rFonts w:ascii="Verdana" w:hAnsi="Verdana"/>
                <w:sz w:val="16"/>
                <w:szCs w:val="16"/>
                <w:lang w:val="nl-NL"/>
              </w:rPr>
              <w:t xml:space="preserve">1 uur per week, 4 weken lang </w:t>
            </w:r>
          </w:p>
          <w:p w14:paraId="5E1DAE6A" w14:textId="01301789" w:rsidR="007950DE" w:rsidRPr="00493716" w:rsidRDefault="007950DE"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nl-NL"/>
              </w:rPr>
            </w:pPr>
            <w:r w:rsidRPr="00493716">
              <w:rPr>
                <w:rFonts w:ascii="Verdana" w:hAnsi="Verdana"/>
                <w:sz w:val="16"/>
                <w:szCs w:val="16"/>
                <w:lang w:val="nl-NL"/>
              </w:rPr>
              <w:t>(4 uur)</w:t>
            </w:r>
          </w:p>
        </w:tc>
      </w:tr>
      <w:tr w:rsidR="007950DE" w:rsidRPr="00493716" w14:paraId="48818E19" w14:textId="5A4D3594" w:rsidTr="005800E7">
        <w:trPr>
          <w:trHeight w:val="252"/>
        </w:trPr>
        <w:tc>
          <w:tcPr>
            <w:cnfStyle w:val="001000000000" w:firstRow="0" w:lastRow="0" w:firstColumn="1" w:lastColumn="0" w:oddVBand="0" w:evenVBand="0" w:oddHBand="0" w:evenHBand="0" w:firstRowFirstColumn="0" w:firstRowLastColumn="0" w:lastRowFirstColumn="0" w:lastRowLastColumn="0"/>
            <w:tcW w:w="1774" w:type="dxa"/>
            <w:vMerge/>
          </w:tcPr>
          <w:p w14:paraId="3185A09E" w14:textId="77777777" w:rsidR="007950DE" w:rsidRPr="00493716" w:rsidRDefault="007950DE" w:rsidP="008D55DA">
            <w:pPr>
              <w:jc w:val="both"/>
              <w:rPr>
                <w:rFonts w:ascii="Verdana" w:hAnsi="Verdana"/>
                <w:sz w:val="16"/>
                <w:szCs w:val="16"/>
                <w:lang w:val="nl-NL"/>
              </w:rPr>
            </w:pPr>
          </w:p>
        </w:tc>
        <w:tc>
          <w:tcPr>
            <w:tcW w:w="3296" w:type="dxa"/>
          </w:tcPr>
          <w:p w14:paraId="6E6F8D03" w14:textId="62840D78" w:rsidR="007950DE" w:rsidRPr="00493716" w:rsidRDefault="007950DE" w:rsidP="008D55DA">
            <w:pPr>
              <w:jc w:val="both"/>
              <w:cnfStyle w:val="000000000000" w:firstRow="0" w:lastRow="0" w:firstColumn="0" w:lastColumn="0" w:oddVBand="0" w:evenVBand="0" w:oddHBand="0" w:evenHBand="0" w:firstRowFirstColumn="0" w:firstRowLastColumn="0" w:lastRowFirstColumn="0" w:lastRowLastColumn="0"/>
              <w:rPr>
                <w:rFonts w:ascii="Verdana" w:hAnsi="Verdana"/>
                <w:b/>
                <w:sz w:val="16"/>
                <w:szCs w:val="16"/>
                <w:lang w:val="nl-NL"/>
              </w:rPr>
            </w:pPr>
            <w:r w:rsidRPr="00493716">
              <w:rPr>
                <w:rFonts w:ascii="Verdana" w:hAnsi="Verdana"/>
                <w:sz w:val="16"/>
                <w:szCs w:val="16"/>
                <w:lang w:val="nl-NL"/>
              </w:rPr>
              <w:t>Geeft de onderzoeker feedback</w:t>
            </w:r>
          </w:p>
        </w:tc>
        <w:tc>
          <w:tcPr>
            <w:tcW w:w="3446" w:type="dxa"/>
          </w:tcPr>
          <w:p w14:paraId="3BD07744" w14:textId="77777777" w:rsidR="007950DE" w:rsidRPr="00493716" w:rsidRDefault="007950DE" w:rsidP="008D55DA">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nl-NL"/>
              </w:rPr>
            </w:pPr>
            <w:r w:rsidRPr="00493716">
              <w:rPr>
                <w:rFonts w:ascii="Verdana" w:hAnsi="Verdana"/>
                <w:sz w:val="16"/>
                <w:szCs w:val="16"/>
                <w:lang w:val="nl-NL"/>
              </w:rPr>
              <w:t xml:space="preserve">2 uur per week, 4 weken lang </w:t>
            </w:r>
          </w:p>
          <w:p w14:paraId="5F0D4455" w14:textId="477C3150" w:rsidR="007950DE" w:rsidRPr="00493716" w:rsidRDefault="007950DE" w:rsidP="008D55DA">
            <w:pPr>
              <w:jc w:val="both"/>
              <w:cnfStyle w:val="000000000000" w:firstRow="0" w:lastRow="0" w:firstColumn="0" w:lastColumn="0" w:oddVBand="0" w:evenVBand="0" w:oddHBand="0" w:evenHBand="0" w:firstRowFirstColumn="0" w:firstRowLastColumn="0" w:lastRowFirstColumn="0" w:lastRowLastColumn="0"/>
              <w:rPr>
                <w:rFonts w:ascii="Verdana" w:hAnsi="Verdana"/>
                <w:b/>
                <w:sz w:val="16"/>
                <w:szCs w:val="16"/>
                <w:lang w:val="nl-NL"/>
              </w:rPr>
            </w:pPr>
            <w:r w:rsidRPr="00493716">
              <w:rPr>
                <w:rFonts w:ascii="Verdana" w:hAnsi="Verdana"/>
                <w:sz w:val="16"/>
                <w:szCs w:val="16"/>
                <w:lang w:val="nl-NL"/>
              </w:rPr>
              <w:t>(8 uur)</w:t>
            </w:r>
          </w:p>
        </w:tc>
      </w:tr>
      <w:tr w:rsidR="007950DE" w:rsidRPr="00493716" w14:paraId="073A0293" w14:textId="3391FAC8" w:rsidTr="005800E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774" w:type="dxa"/>
            <w:vMerge/>
          </w:tcPr>
          <w:p w14:paraId="22086DDC" w14:textId="77777777" w:rsidR="007950DE" w:rsidRPr="00493716" w:rsidRDefault="007950DE" w:rsidP="008D55DA">
            <w:pPr>
              <w:jc w:val="both"/>
              <w:rPr>
                <w:rFonts w:ascii="Verdana" w:hAnsi="Verdana"/>
                <w:sz w:val="16"/>
                <w:szCs w:val="16"/>
                <w:lang w:val="nl-NL"/>
              </w:rPr>
            </w:pPr>
          </w:p>
        </w:tc>
        <w:tc>
          <w:tcPr>
            <w:tcW w:w="3296" w:type="dxa"/>
          </w:tcPr>
          <w:p w14:paraId="386B4B71" w14:textId="058C18BE" w:rsidR="007950DE" w:rsidRPr="00493716" w:rsidRDefault="007950DE"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nl-NL"/>
              </w:rPr>
            </w:pPr>
            <w:r w:rsidRPr="00493716">
              <w:rPr>
                <w:rFonts w:ascii="Verdana" w:hAnsi="Verdana"/>
                <w:b/>
                <w:sz w:val="16"/>
                <w:szCs w:val="16"/>
                <w:lang w:val="nl-NL"/>
              </w:rPr>
              <w:t>Totaal</w:t>
            </w:r>
          </w:p>
        </w:tc>
        <w:tc>
          <w:tcPr>
            <w:tcW w:w="3446" w:type="dxa"/>
          </w:tcPr>
          <w:p w14:paraId="024E9058" w14:textId="6A9DE8D8" w:rsidR="007950DE" w:rsidRPr="00493716" w:rsidRDefault="007950DE"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nl-NL"/>
              </w:rPr>
            </w:pPr>
            <w:r w:rsidRPr="00493716">
              <w:rPr>
                <w:rFonts w:ascii="Verdana" w:hAnsi="Verdana"/>
                <w:sz w:val="16"/>
                <w:szCs w:val="16"/>
                <w:lang w:val="nl-NL"/>
              </w:rPr>
              <w:t>12 uur</w:t>
            </w:r>
          </w:p>
        </w:tc>
      </w:tr>
    </w:tbl>
    <w:p w14:paraId="40D29DBB" w14:textId="77777777" w:rsidR="001837AD" w:rsidRPr="00493716" w:rsidRDefault="001837AD" w:rsidP="008D55DA">
      <w:pPr>
        <w:jc w:val="both"/>
        <w:rPr>
          <w:rFonts w:ascii="Verdana" w:hAnsi="Verdana"/>
          <w:sz w:val="20"/>
          <w:szCs w:val="20"/>
          <w:lang w:val="nl-NL"/>
        </w:rPr>
      </w:pPr>
    </w:p>
    <w:p w14:paraId="01144E83" w14:textId="77777777" w:rsidR="001A0774" w:rsidRPr="00493716" w:rsidRDefault="001A0774" w:rsidP="001A0774">
      <w:pPr>
        <w:jc w:val="both"/>
        <w:rPr>
          <w:rFonts w:ascii="Verdana" w:hAnsi="Verdana"/>
          <w:sz w:val="20"/>
          <w:szCs w:val="20"/>
          <w:lang w:val="nl-NL"/>
        </w:rPr>
      </w:pPr>
      <w:r w:rsidRPr="00493716">
        <w:rPr>
          <w:rFonts w:ascii="Verdana" w:hAnsi="Verdana"/>
          <w:sz w:val="20"/>
          <w:szCs w:val="20"/>
          <w:lang w:val="nl-NL"/>
        </w:rPr>
        <w:t>De kwaliteitsborging</w:t>
      </w:r>
    </w:p>
    <w:p w14:paraId="4B43F93A" w14:textId="261D9BCF" w:rsidR="001A0774" w:rsidRPr="00493716" w:rsidRDefault="001A0774" w:rsidP="001A0774">
      <w:pPr>
        <w:jc w:val="both"/>
        <w:rPr>
          <w:rFonts w:ascii="Verdana" w:hAnsi="Verdana"/>
          <w:sz w:val="20"/>
          <w:szCs w:val="20"/>
          <w:lang w:val="nl-NL"/>
        </w:rPr>
      </w:pPr>
      <w:r w:rsidRPr="00493716">
        <w:rPr>
          <w:rFonts w:ascii="Verdana" w:hAnsi="Verdana"/>
          <w:sz w:val="20"/>
          <w:szCs w:val="20"/>
          <w:lang w:val="nl-NL"/>
        </w:rPr>
        <w:t xml:space="preserve">De acties die moeten worden verricht </w:t>
      </w:r>
      <w:r w:rsidR="005E6BE9" w:rsidRPr="00493716">
        <w:rPr>
          <w:rFonts w:ascii="Verdana" w:hAnsi="Verdana"/>
          <w:sz w:val="20"/>
          <w:szCs w:val="20"/>
          <w:lang w:val="nl-NL"/>
        </w:rPr>
        <w:t>bestaan</w:t>
      </w:r>
      <w:r w:rsidRPr="00493716">
        <w:rPr>
          <w:rFonts w:ascii="Verdana" w:hAnsi="Verdana"/>
          <w:sz w:val="20"/>
          <w:szCs w:val="20"/>
          <w:lang w:val="nl-NL"/>
        </w:rPr>
        <w:t xml:space="preserve"> uit het doen van een onderzoek naar soortgelijke programma’s. Hierbij dient de onderzoeker over kennis te beschikken van het programma Qompas, over soortgelijke progra</w:t>
      </w:r>
      <w:r w:rsidR="005E6BE9" w:rsidRPr="00493716">
        <w:rPr>
          <w:rFonts w:ascii="Verdana" w:hAnsi="Verdana"/>
          <w:sz w:val="20"/>
          <w:szCs w:val="20"/>
          <w:lang w:val="nl-NL"/>
        </w:rPr>
        <w:t xml:space="preserve">mma’s en programma’s met games. </w:t>
      </w:r>
      <w:r w:rsidRPr="00493716">
        <w:rPr>
          <w:rFonts w:ascii="Verdana" w:hAnsi="Verdana"/>
          <w:sz w:val="20"/>
          <w:szCs w:val="20"/>
          <w:lang w:val="nl-NL"/>
        </w:rPr>
        <w:t xml:space="preserve">Het nieuwe loopbaandossierprogramma dient namelijk te bestaan uit games. Games geven een toegevoegde waarde aan het onderwijs. Games laten scholieren ervaren waarom </w:t>
      </w:r>
      <w:r w:rsidR="00334217" w:rsidRPr="00493716">
        <w:rPr>
          <w:rFonts w:ascii="Verdana" w:hAnsi="Verdana"/>
          <w:sz w:val="20"/>
          <w:szCs w:val="20"/>
          <w:lang w:val="nl-NL"/>
        </w:rPr>
        <w:t>dingen</w:t>
      </w:r>
      <w:r w:rsidRPr="00493716">
        <w:rPr>
          <w:rFonts w:ascii="Verdana" w:hAnsi="Verdana"/>
          <w:sz w:val="20"/>
          <w:szCs w:val="20"/>
          <w:lang w:val="nl-NL"/>
        </w:rPr>
        <w:t xml:space="preserve"> </w:t>
      </w:r>
      <w:r w:rsidR="00334217" w:rsidRPr="00493716">
        <w:rPr>
          <w:rFonts w:ascii="Verdana" w:hAnsi="Verdana"/>
          <w:sz w:val="20"/>
          <w:szCs w:val="20"/>
          <w:lang w:val="nl-NL"/>
        </w:rPr>
        <w:t>zijn</w:t>
      </w:r>
      <w:r w:rsidRPr="00493716">
        <w:rPr>
          <w:rFonts w:ascii="Verdana" w:hAnsi="Verdana"/>
          <w:sz w:val="20"/>
          <w:szCs w:val="20"/>
          <w:lang w:val="nl-NL"/>
        </w:rPr>
        <w:t xml:space="preserve"> zoals </w:t>
      </w:r>
      <w:r w:rsidR="00334217" w:rsidRPr="00493716">
        <w:rPr>
          <w:rFonts w:ascii="Verdana" w:hAnsi="Verdana"/>
          <w:sz w:val="20"/>
          <w:szCs w:val="20"/>
          <w:lang w:val="nl-NL"/>
        </w:rPr>
        <w:t>zij</w:t>
      </w:r>
      <w:r w:rsidR="002A4E05" w:rsidRPr="00493716">
        <w:rPr>
          <w:rFonts w:ascii="Verdana" w:hAnsi="Verdana"/>
          <w:sz w:val="20"/>
          <w:szCs w:val="20"/>
          <w:lang w:val="nl-NL"/>
        </w:rPr>
        <w:t xml:space="preserve"> </w:t>
      </w:r>
      <w:r w:rsidR="00334217" w:rsidRPr="00493716">
        <w:rPr>
          <w:rFonts w:ascii="Verdana" w:hAnsi="Verdana"/>
          <w:sz w:val="20"/>
          <w:szCs w:val="20"/>
          <w:lang w:val="nl-NL"/>
        </w:rPr>
        <w:t>zijn</w:t>
      </w:r>
      <w:r w:rsidRPr="00493716">
        <w:rPr>
          <w:rFonts w:ascii="Verdana" w:hAnsi="Verdana"/>
          <w:sz w:val="20"/>
          <w:szCs w:val="20"/>
          <w:lang w:val="nl-NL"/>
        </w:rPr>
        <w:t xml:space="preserve"> en zijn daarnaast vooral geschikt voor het aanleren van competenties en attitudes (Next Learning, 2014). Ook dient de onderzoeker rekening te houden met de resultaten van dit onderzoek. Uit de resultaten van dit onderzoek (hoofdstuk 5 conclusie) is naar voren gekomen dat de volgende persoonlijkheidskenmerken van een mavo 4-leerling een grote spelen bij het maken van een studiekeuze: intrinsieke motivatie, motivatie – algemeen, inspanningskosten en extrinsieke motivatie. Het “nieuwe” onderzochte programma dient te beschikken over </w:t>
      </w:r>
      <w:r w:rsidR="00647BBD" w:rsidRPr="00493716">
        <w:rPr>
          <w:rFonts w:ascii="Verdana" w:hAnsi="Verdana"/>
          <w:sz w:val="20"/>
          <w:szCs w:val="20"/>
          <w:lang w:val="nl-NL"/>
        </w:rPr>
        <w:t xml:space="preserve">onderdelen die deze factoren bij de mavo 4-leerlingen kunnen toetsen. </w:t>
      </w:r>
    </w:p>
    <w:p w14:paraId="09BD0AAA" w14:textId="77777777" w:rsidR="001A0774" w:rsidRPr="00493716" w:rsidRDefault="001A0774" w:rsidP="001A0774">
      <w:pPr>
        <w:ind w:firstLine="426"/>
        <w:jc w:val="both"/>
        <w:rPr>
          <w:rFonts w:ascii="Verdana" w:hAnsi="Verdana"/>
          <w:sz w:val="20"/>
          <w:szCs w:val="20"/>
          <w:lang w:val="nl-NL"/>
        </w:rPr>
      </w:pPr>
      <w:r w:rsidRPr="00493716">
        <w:rPr>
          <w:rFonts w:ascii="Verdana" w:hAnsi="Verdana"/>
          <w:sz w:val="20"/>
          <w:szCs w:val="20"/>
          <w:lang w:val="nl-NL"/>
        </w:rPr>
        <w:t>Om een onderzoek uit te kunnen voeren, dient de uitvoerder daarnaast te beschikken over onderzoekvaardigheden. Het uitvoeren van het onderzoek bestaat uit een aantal stappen. Allereerst moeten hoofd- en deelvragen geformuleerd worden. De hoofd- en deelvragen staan centraal in het onderzoek. Vervolgens dient een werkplan opgezet te worden (</w:t>
      </w:r>
      <w:proofErr w:type="spellStart"/>
      <w:r w:rsidRPr="00493716">
        <w:rPr>
          <w:rFonts w:ascii="Verdana" w:hAnsi="Verdana"/>
          <w:sz w:val="20"/>
          <w:szCs w:val="20"/>
          <w:lang w:val="nl-NL"/>
        </w:rPr>
        <w:t>TiemeMeulenhoff</w:t>
      </w:r>
      <w:proofErr w:type="spellEnd"/>
      <w:r w:rsidRPr="00493716">
        <w:rPr>
          <w:rFonts w:ascii="Verdana" w:hAnsi="Verdana"/>
          <w:sz w:val="20"/>
          <w:szCs w:val="20"/>
          <w:lang w:val="nl-NL"/>
        </w:rPr>
        <w:t xml:space="preserve"> B.V., </w:t>
      </w:r>
      <w:proofErr w:type="spellStart"/>
      <w:r w:rsidRPr="00493716">
        <w:rPr>
          <w:rFonts w:ascii="Verdana" w:hAnsi="Verdana"/>
          <w:sz w:val="20"/>
          <w:szCs w:val="20"/>
          <w:lang w:val="nl-NL"/>
        </w:rPr>
        <w:t>z.d.</w:t>
      </w:r>
      <w:proofErr w:type="spellEnd"/>
      <w:r w:rsidRPr="00493716">
        <w:rPr>
          <w:rFonts w:ascii="Verdana" w:hAnsi="Verdana"/>
          <w:sz w:val="20"/>
          <w:szCs w:val="20"/>
          <w:lang w:val="nl-NL"/>
        </w:rPr>
        <w:t xml:space="preserve">). In het werkplan wordt duidelijk weergegeven wat het resultaat van het onderzoek wordt, welke taken uitgevoerd moeten worden, een tijdpadplanning en wie de taken gaan uitvoeren (Factor-e, </w:t>
      </w:r>
      <w:proofErr w:type="spellStart"/>
      <w:r w:rsidRPr="00493716">
        <w:rPr>
          <w:rFonts w:ascii="Verdana" w:hAnsi="Verdana"/>
          <w:sz w:val="20"/>
          <w:szCs w:val="20"/>
          <w:lang w:val="nl-NL"/>
        </w:rPr>
        <w:t>z.d.</w:t>
      </w:r>
      <w:proofErr w:type="spellEnd"/>
      <w:r w:rsidRPr="00493716">
        <w:rPr>
          <w:rFonts w:ascii="Verdana" w:hAnsi="Verdana"/>
          <w:sz w:val="20"/>
          <w:szCs w:val="20"/>
          <w:lang w:val="nl-NL"/>
        </w:rPr>
        <w:t>). Daarna wordt informatie verzameld. Dit kan gedaan worden door middel van literatuurstudie, het afnemen van enquêtes en/of het afnemen van interviews (</w:t>
      </w:r>
      <w:proofErr w:type="spellStart"/>
      <w:r w:rsidRPr="00493716">
        <w:rPr>
          <w:rFonts w:ascii="Verdana" w:hAnsi="Verdana"/>
          <w:sz w:val="20"/>
          <w:szCs w:val="20"/>
          <w:lang w:val="nl-NL"/>
        </w:rPr>
        <w:t>TiemeMeulenhoff</w:t>
      </w:r>
      <w:proofErr w:type="spellEnd"/>
      <w:r w:rsidRPr="00493716">
        <w:rPr>
          <w:rFonts w:ascii="Verdana" w:hAnsi="Verdana"/>
          <w:sz w:val="20"/>
          <w:szCs w:val="20"/>
          <w:lang w:val="nl-NL"/>
        </w:rPr>
        <w:t xml:space="preserve"> B.V., </w:t>
      </w:r>
      <w:proofErr w:type="spellStart"/>
      <w:r w:rsidRPr="00493716">
        <w:rPr>
          <w:rFonts w:ascii="Verdana" w:hAnsi="Verdana"/>
          <w:sz w:val="20"/>
          <w:szCs w:val="20"/>
          <w:lang w:val="nl-NL"/>
        </w:rPr>
        <w:t>z.d.</w:t>
      </w:r>
      <w:proofErr w:type="spellEnd"/>
      <w:r w:rsidRPr="00493716">
        <w:rPr>
          <w:rFonts w:ascii="Verdana" w:hAnsi="Verdana"/>
          <w:sz w:val="20"/>
          <w:szCs w:val="20"/>
          <w:lang w:val="nl-NL"/>
        </w:rPr>
        <w:t xml:space="preserve">). Er wordt hierbij aangeraden om informatie te verzamelen door langs andere scholen in de regio Leiden te gaan. Hierdoor kan onderzocht worden welke loopbaancompetentieprogramma’s zij aanbieden en hoe deze bij hun mavo 4-leerlingen bevallen. </w:t>
      </w:r>
    </w:p>
    <w:p w14:paraId="344EC5CB" w14:textId="4133AB7B" w:rsidR="001A0774" w:rsidRPr="00493716" w:rsidRDefault="001A0774" w:rsidP="001A0774">
      <w:pPr>
        <w:ind w:firstLine="426"/>
        <w:jc w:val="both"/>
        <w:rPr>
          <w:rFonts w:ascii="Verdana" w:hAnsi="Verdana"/>
          <w:sz w:val="20"/>
          <w:szCs w:val="20"/>
          <w:lang w:val="nl-NL"/>
        </w:rPr>
      </w:pPr>
      <w:r w:rsidRPr="00493716">
        <w:rPr>
          <w:rFonts w:ascii="Verdana" w:hAnsi="Verdana"/>
          <w:sz w:val="20"/>
          <w:szCs w:val="20"/>
          <w:lang w:val="nl-NL"/>
        </w:rPr>
        <w:t>Nadat de informatie is verzameld, wordt de informatie verwerkt. De verkregen informatie wordt verwerkt met behulp van de vooraf opgestelde deelvragen. Als laatste dienen conclusies getrokken te worden. H</w:t>
      </w:r>
      <w:r w:rsidR="00647BBD" w:rsidRPr="00493716">
        <w:rPr>
          <w:rFonts w:ascii="Verdana" w:hAnsi="Verdana"/>
          <w:sz w:val="20"/>
          <w:szCs w:val="20"/>
          <w:lang w:val="nl-NL"/>
        </w:rPr>
        <w:t>ierbij wordt eerst antwoord</w:t>
      </w:r>
      <w:r w:rsidRPr="00493716">
        <w:rPr>
          <w:rFonts w:ascii="Verdana" w:hAnsi="Verdana"/>
          <w:sz w:val="20"/>
          <w:szCs w:val="20"/>
          <w:lang w:val="nl-NL"/>
        </w:rPr>
        <w:t xml:space="preserve"> gegeven op de deelvragen en vervolgens op de probleemstelling (</w:t>
      </w:r>
      <w:proofErr w:type="spellStart"/>
      <w:r w:rsidRPr="00493716">
        <w:rPr>
          <w:rFonts w:ascii="Verdana" w:hAnsi="Verdana"/>
          <w:sz w:val="20"/>
          <w:szCs w:val="20"/>
          <w:lang w:val="nl-NL"/>
        </w:rPr>
        <w:t>TiemeMeulenhoff</w:t>
      </w:r>
      <w:proofErr w:type="spellEnd"/>
      <w:r w:rsidRPr="00493716">
        <w:rPr>
          <w:rFonts w:ascii="Verdana" w:hAnsi="Verdana"/>
          <w:sz w:val="20"/>
          <w:szCs w:val="20"/>
          <w:lang w:val="nl-NL"/>
        </w:rPr>
        <w:t xml:space="preserve"> B.V., </w:t>
      </w:r>
      <w:proofErr w:type="spellStart"/>
      <w:r w:rsidRPr="00493716">
        <w:rPr>
          <w:rFonts w:ascii="Verdana" w:hAnsi="Verdana"/>
          <w:sz w:val="20"/>
          <w:szCs w:val="20"/>
          <w:lang w:val="nl-NL"/>
        </w:rPr>
        <w:t>z.d.</w:t>
      </w:r>
      <w:proofErr w:type="spellEnd"/>
      <w:r w:rsidRPr="00493716">
        <w:rPr>
          <w:rFonts w:ascii="Verdana" w:hAnsi="Verdana"/>
          <w:sz w:val="20"/>
          <w:szCs w:val="20"/>
          <w:lang w:val="nl-NL"/>
        </w:rPr>
        <w:t>)</w:t>
      </w:r>
    </w:p>
    <w:p w14:paraId="4D06D2C3" w14:textId="77777777" w:rsidR="001A0774" w:rsidRPr="00493716" w:rsidRDefault="001A0774" w:rsidP="001A0774">
      <w:pPr>
        <w:jc w:val="both"/>
        <w:rPr>
          <w:rFonts w:ascii="Verdana" w:hAnsi="Verdana"/>
          <w:sz w:val="20"/>
          <w:szCs w:val="20"/>
          <w:lang w:val="nl-NL"/>
        </w:rPr>
      </w:pPr>
    </w:p>
    <w:p w14:paraId="19D070C3" w14:textId="77777777" w:rsidR="001A0774" w:rsidRPr="00493716" w:rsidRDefault="001A0774" w:rsidP="001A0774">
      <w:pPr>
        <w:jc w:val="both"/>
        <w:rPr>
          <w:rFonts w:ascii="Verdana" w:hAnsi="Verdana"/>
          <w:sz w:val="20"/>
          <w:szCs w:val="20"/>
          <w:lang w:val="nl-NL"/>
        </w:rPr>
      </w:pPr>
    </w:p>
    <w:p w14:paraId="1FA59CCD" w14:textId="77777777" w:rsidR="005E6BE9" w:rsidRPr="00493716" w:rsidRDefault="005E6BE9" w:rsidP="001A0774">
      <w:pPr>
        <w:jc w:val="both"/>
        <w:rPr>
          <w:rFonts w:ascii="Verdana" w:hAnsi="Verdana"/>
          <w:sz w:val="20"/>
          <w:szCs w:val="20"/>
          <w:lang w:val="nl-NL"/>
        </w:rPr>
      </w:pPr>
    </w:p>
    <w:p w14:paraId="38D8D689" w14:textId="77777777" w:rsidR="005E6BE9" w:rsidRPr="00493716" w:rsidRDefault="005E6BE9" w:rsidP="001A0774">
      <w:pPr>
        <w:jc w:val="both"/>
        <w:rPr>
          <w:rFonts w:ascii="Verdana" w:hAnsi="Verdana"/>
          <w:sz w:val="20"/>
          <w:szCs w:val="20"/>
          <w:lang w:val="nl-NL"/>
        </w:rPr>
      </w:pPr>
    </w:p>
    <w:p w14:paraId="6C82AE39" w14:textId="2849F8C1" w:rsidR="001A0774" w:rsidRPr="00493716" w:rsidRDefault="001A0774" w:rsidP="001A0774">
      <w:pPr>
        <w:jc w:val="both"/>
        <w:rPr>
          <w:rFonts w:ascii="Verdana" w:hAnsi="Verdana"/>
          <w:sz w:val="20"/>
          <w:szCs w:val="20"/>
          <w:lang w:val="nl-NL"/>
        </w:rPr>
      </w:pPr>
      <w:r w:rsidRPr="00493716">
        <w:rPr>
          <w:rFonts w:ascii="Verdana" w:hAnsi="Verdana"/>
          <w:sz w:val="20"/>
          <w:szCs w:val="20"/>
          <w:lang w:val="nl-NL"/>
        </w:rPr>
        <w:lastRenderedPageBreak/>
        <w:t>De kosten</w:t>
      </w:r>
    </w:p>
    <w:p w14:paraId="6C62A230" w14:textId="77777777" w:rsidR="001A0774" w:rsidRPr="00493716" w:rsidRDefault="001A0774" w:rsidP="001A0774">
      <w:pPr>
        <w:jc w:val="both"/>
        <w:rPr>
          <w:rFonts w:ascii="Verdana" w:hAnsi="Verdana"/>
          <w:sz w:val="20"/>
          <w:szCs w:val="20"/>
          <w:lang w:val="nl-NL"/>
        </w:rPr>
      </w:pPr>
      <w:r w:rsidRPr="00493716">
        <w:rPr>
          <w:rFonts w:ascii="Verdana" w:hAnsi="Verdana"/>
          <w:sz w:val="20"/>
          <w:szCs w:val="20"/>
          <w:lang w:val="nl-NL"/>
        </w:rPr>
        <w:t>Het uitvoeren van een onderzoek kost het Vlietland College geld. Hierbij wordt een kosten-baten afweging gemaakt. Wanneer het onderzoek wordt uitgevoerd door een interne werknemer, zullen de koster lager zijn dan wanneer de kosten door een externe wordt uitgevoerd (</w:t>
      </w:r>
      <w:proofErr w:type="spellStart"/>
      <w:r w:rsidRPr="00493716">
        <w:rPr>
          <w:rFonts w:ascii="Verdana" w:hAnsi="Verdana"/>
          <w:sz w:val="20"/>
          <w:szCs w:val="20"/>
          <w:lang w:val="nl-NL"/>
        </w:rPr>
        <w:t>PIANOo</w:t>
      </w:r>
      <w:proofErr w:type="spellEnd"/>
      <w:r w:rsidRPr="00493716">
        <w:rPr>
          <w:rFonts w:ascii="Verdana" w:hAnsi="Verdana"/>
          <w:sz w:val="20"/>
          <w:szCs w:val="20"/>
          <w:lang w:val="nl-NL"/>
        </w:rPr>
        <w:t xml:space="preserve">, 2011). De decaan van de mavo beschikt over de kennis om het onderzoek uit te kunnen voeren, wel dient de decaan ook te beschikken over voldoende tijd. Van uitgaande dat de decaan niet over voldoende tijd beschikt, wordt op dit moment verder gekeken naar het proces van een extern inhuren. </w:t>
      </w:r>
    </w:p>
    <w:p w14:paraId="1EF4F16B" w14:textId="76465FBA" w:rsidR="001A0774" w:rsidRPr="00493716" w:rsidRDefault="001A0774" w:rsidP="001A0774">
      <w:pPr>
        <w:ind w:firstLine="426"/>
        <w:jc w:val="both"/>
        <w:rPr>
          <w:rFonts w:ascii="Verdana" w:hAnsi="Verdana"/>
          <w:sz w:val="20"/>
          <w:szCs w:val="20"/>
          <w:lang w:val="nl-NL"/>
        </w:rPr>
      </w:pPr>
      <w:r w:rsidRPr="00493716">
        <w:rPr>
          <w:rFonts w:ascii="Verdana" w:hAnsi="Verdana"/>
          <w:sz w:val="20"/>
          <w:szCs w:val="20"/>
          <w:lang w:val="nl-NL"/>
        </w:rPr>
        <w:t xml:space="preserve">Volgens </w:t>
      </w:r>
      <w:proofErr w:type="spellStart"/>
      <w:r w:rsidRPr="00493716">
        <w:rPr>
          <w:rFonts w:ascii="Verdana" w:hAnsi="Verdana"/>
          <w:sz w:val="20"/>
          <w:szCs w:val="20"/>
          <w:lang w:val="nl-NL"/>
        </w:rPr>
        <w:t>PIANOo</w:t>
      </w:r>
      <w:proofErr w:type="spellEnd"/>
      <w:r w:rsidRPr="00493716">
        <w:rPr>
          <w:rFonts w:ascii="Verdana" w:hAnsi="Verdana"/>
          <w:sz w:val="20"/>
          <w:szCs w:val="20"/>
          <w:lang w:val="nl-NL"/>
        </w:rPr>
        <w:t xml:space="preserve"> (2011) is het verstandig om met een externe</w:t>
      </w:r>
      <w:r w:rsidR="00647BBD" w:rsidRPr="00493716">
        <w:rPr>
          <w:rFonts w:ascii="Verdana" w:hAnsi="Verdana"/>
          <w:sz w:val="20"/>
          <w:szCs w:val="20"/>
          <w:lang w:val="nl-NL"/>
        </w:rPr>
        <w:t xml:space="preserve"> deskundige</w:t>
      </w:r>
      <w:r w:rsidRPr="00493716">
        <w:rPr>
          <w:rFonts w:ascii="Verdana" w:hAnsi="Verdana"/>
          <w:sz w:val="20"/>
          <w:szCs w:val="20"/>
          <w:lang w:val="nl-NL"/>
        </w:rPr>
        <w:t xml:space="preserve"> een vaste totaalprijs, met een resultaatverplichting, af te spreken. Hierdoor wordt in dit advies van een vaste totaalprijs uitgegaan. Naast de kosten van de externe onderzoeker, dienen ook de kosten van de uitvoerder en </w:t>
      </w:r>
      <w:proofErr w:type="spellStart"/>
      <w:r w:rsidRPr="00493716">
        <w:rPr>
          <w:rFonts w:ascii="Verdana" w:hAnsi="Verdana"/>
          <w:sz w:val="20"/>
          <w:szCs w:val="20"/>
          <w:lang w:val="nl-NL"/>
        </w:rPr>
        <w:t>controleerder</w:t>
      </w:r>
      <w:proofErr w:type="spellEnd"/>
      <w:r w:rsidRPr="00493716">
        <w:rPr>
          <w:rFonts w:ascii="Verdana" w:hAnsi="Verdana"/>
          <w:sz w:val="20"/>
          <w:szCs w:val="20"/>
          <w:lang w:val="nl-NL"/>
        </w:rPr>
        <w:t xml:space="preserve"> door het Vlietland College te worden betaald. Hieronder wordt een schatting van de kosten van het onderzoek voor het Vlietland College weergegeven.</w:t>
      </w:r>
    </w:p>
    <w:p w14:paraId="35DE5197" w14:textId="77777777" w:rsidR="001A0774" w:rsidRPr="00493716" w:rsidRDefault="001A0774" w:rsidP="001A0774">
      <w:pPr>
        <w:ind w:firstLine="426"/>
        <w:jc w:val="both"/>
        <w:rPr>
          <w:rFonts w:ascii="Verdana" w:hAnsi="Verdana"/>
          <w:sz w:val="20"/>
          <w:szCs w:val="20"/>
          <w:lang w:val="nl-NL"/>
        </w:rPr>
      </w:pPr>
    </w:p>
    <w:p w14:paraId="2CECDEC8" w14:textId="77777777" w:rsidR="001A0774" w:rsidRPr="00493716" w:rsidRDefault="001A0774" w:rsidP="001A0774">
      <w:pPr>
        <w:jc w:val="both"/>
        <w:rPr>
          <w:rFonts w:ascii="Verdana" w:hAnsi="Verdana"/>
          <w:sz w:val="20"/>
          <w:szCs w:val="20"/>
          <w:lang w:val="nl-NL"/>
        </w:rPr>
      </w:pPr>
      <w:r w:rsidRPr="00493716">
        <w:rPr>
          <w:rFonts w:ascii="Verdana" w:hAnsi="Verdana"/>
          <w:b/>
          <w:sz w:val="20"/>
          <w:szCs w:val="20"/>
          <w:lang w:val="nl-NL"/>
        </w:rPr>
        <w:t xml:space="preserve">Tabel 6: </w:t>
      </w:r>
      <w:r w:rsidRPr="00493716">
        <w:rPr>
          <w:rFonts w:ascii="Verdana" w:hAnsi="Verdana"/>
          <w:sz w:val="20"/>
          <w:szCs w:val="20"/>
          <w:lang w:val="nl-NL"/>
        </w:rPr>
        <w:t>De kosten voor het Vlietland College</w:t>
      </w:r>
    </w:p>
    <w:p w14:paraId="162B58BB" w14:textId="77777777" w:rsidR="001A0774" w:rsidRPr="00493716" w:rsidRDefault="001A0774" w:rsidP="001A0774">
      <w:pPr>
        <w:jc w:val="both"/>
        <w:rPr>
          <w:rFonts w:ascii="Verdana" w:hAnsi="Verdana"/>
          <w:sz w:val="20"/>
          <w:szCs w:val="20"/>
          <w:lang w:val="nl-NL"/>
        </w:rPr>
      </w:pPr>
    </w:p>
    <w:tbl>
      <w:tblPr>
        <w:tblStyle w:val="LightShading"/>
        <w:tblW w:w="0" w:type="auto"/>
        <w:tblLook w:val="04A0" w:firstRow="1" w:lastRow="0" w:firstColumn="1" w:lastColumn="0" w:noHBand="0" w:noVBand="1"/>
      </w:tblPr>
      <w:tblGrid>
        <w:gridCol w:w="4258"/>
        <w:gridCol w:w="4258"/>
      </w:tblGrid>
      <w:tr w:rsidR="001A0774" w:rsidRPr="00493716" w14:paraId="0971F81C" w14:textId="77777777" w:rsidTr="001A0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17F7A8A5" w14:textId="77777777" w:rsidR="001A0774" w:rsidRPr="00493716" w:rsidRDefault="001A0774" w:rsidP="001A0774">
            <w:pPr>
              <w:jc w:val="both"/>
              <w:rPr>
                <w:rFonts w:ascii="Verdana" w:hAnsi="Verdana"/>
                <w:color w:val="auto"/>
                <w:sz w:val="16"/>
                <w:szCs w:val="16"/>
                <w:lang w:val="nl-NL"/>
              </w:rPr>
            </w:pPr>
            <w:r w:rsidRPr="00493716">
              <w:rPr>
                <w:rFonts w:ascii="Verdana" w:hAnsi="Verdana"/>
                <w:color w:val="auto"/>
                <w:sz w:val="16"/>
                <w:szCs w:val="16"/>
                <w:lang w:val="nl-NL"/>
              </w:rPr>
              <w:t>Wie</w:t>
            </w:r>
          </w:p>
        </w:tc>
        <w:tc>
          <w:tcPr>
            <w:tcW w:w="4258" w:type="dxa"/>
          </w:tcPr>
          <w:p w14:paraId="130D89F3" w14:textId="77777777" w:rsidR="001A0774" w:rsidRPr="00493716" w:rsidRDefault="001A0774" w:rsidP="001A0774">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De kosten</w:t>
            </w:r>
          </w:p>
        </w:tc>
      </w:tr>
      <w:tr w:rsidR="001A0774" w:rsidRPr="00493716" w14:paraId="1B95BB4F" w14:textId="77777777" w:rsidTr="001A0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44812ED" w14:textId="77777777" w:rsidR="001A0774" w:rsidRPr="00493716" w:rsidRDefault="001A0774" w:rsidP="001A0774">
            <w:pPr>
              <w:jc w:val="both"/>
              <w:rPr>
                <w:rFonts w:ascii="Verdana" w:hAnsi="Verdana"/>
                <w:b w:val="0"/>
                <w:color w:val="auto"/>
                <w:sz w:val="16"/>
                <w:szCs w:val="16"/>
                <w:lang w:val="nl-NL"/>
              </w:rPr>
            </w:pPr>
            <w:r w:rsidRPr="00493716">
              <w:rPr>
                <w:rFonts w:ascii="Verdana" w:hAnsi="Verdana"/>
                <w:b w:val="0"/>
                <w:color w:val="auto"/>
                <w:sz w:val="16"/>
                <w:szCs w:val="16"/>
                <w:lang w:val="nl-NL"/>
              </w:rPr>
              <w:t>Uitvoerder</w:t>
            </w:r>
          </w:p>
        </w:tc>
        <w:tc>
          <w:tcPr>
            <w:tcW w:w="4258" w:type="dxa"/>
          </w:tcPr>
          <w:p w14:paraId="0C0AF640" w14:textId="77777777" w:rsidR="001A0774" w:rsidRPr="00493716" w:rsidRDefault="001A0774" w:rsidP="001A0774">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Salaris werkgever Vlietland College per uur x 16 uur</w:t>
            </w:r>
          </w:p>
        </w:tc>
      </w:tr>
      <w:tr w:rsidR="001A0774" w:rsidRPr="00493716" w14:paraId="47268985" w14:textId="77777777" w:rsidTr="001A0774">
        <w:tc>
          <w:tcPr>
            <w:cnfStyle w:val="001000000000" w:firstRow="0" w:lastRow="0" w:firstColumn="1" w:lastColumn="0" w:oddVBand="0" w:evenVBand="0" w:oddHBand="0" w:evenHBand="0" w:firstRowFirstColumn="0" w:firstRowLastColumn="0" w:lastRowFirstColumn="0" w:lastRowLastColumn="0"/>
            <w:tcW w:w="4258" w:type="dxa"/>
          </w:tcPr>
          <w:p w14:paraId="5A3F992B" w14:textId="77777777" w:rsidR="001A0774" w:rsidRPr="00493716" w:rsidRDefault="001A0774" w:rsidP="001A0774">
            <w:pPr>
              <w:jc w:val="both"/>
              <w:rPr>
                <w:rFonts w:ascii="Verdana" w:hAnsi="Verdana"/>
                <w:b w:val="0"/>
                <w:color w:val="auto"/>
                <w:sz w:val="16"/>
                <w:szCs w:val="16"/>
                <w:lang w:val="nl-NL"/>
              </w:rPr>
            </w:pPr>
            <w:r w:rsidRPr="00493716">
              <w:rPr>
                <w:rFonts w:ascii="Verdana" w:hAnsi="Verdana"/>
                <w:b w:val="0"/>
                <w:color w:val="auto"/>
                <w:sz w:val="16"/>
                <w:szCs w:val="16"/>
                <w:lang w:val="nl-NL"/>
              </w:rPr>
              <w:t>Onderzoeker</w:t>
            </w:r>
          </w:p>
        </w:tc>
        <w:tc>
          <w:tcPr>
            <w:tcW w:w="4258" w:type="dxa"/>
          </w:tcPr>
          <w:p w14:paraId="54E3EDCC" w14:textId="77777777" w:rsidR="001A0774" w:rsidRPr="00493716" w:rsidRDefault="001A0774" w:rsidP="001A0774">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 xml:space="preserve">€3000,- </w:t>
            </w:r>
          </w:p>
        </w:tc>
      </w:tr>
      <w:tr w:rsidR="001A0774" w:rsidRPr="00493716" w14:paraId="1343C8B8" w14:textId="77777777" w:rsidTr="001A0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2C768810" w14:textId="77777777" w:rsidR="001A0774" w:rsidRPr="00493716" w:rsidRDefault="001A0774" w:rsidP="001A0774">
            <w:pPr>
              <w:jc w:val="both"/>
              <w:rPr>
                <w:rFonts w:ascii="Verdana" w:hAnsi="Verdana"/>
                <w:b w:val="0"/>
                <w:color w:val="auto"/>
                <w:sz w:val="16"/>
                <w:szCs w:val="16"/>
                <w:lang w:val="nl-NL"/>
              </w:rPr>
            </w:pPr>
            <w:proofErr w:type="spellStart"/>
            <w:r w:rsidRPr="00493716">
              <w:rPr>
                <w:rFonts w:ascii="Verdana" w:hAnsi="Verdana"/>
                <w:b w:val="0"/>
                <w:color w:val="auto"/>
                <w:sz w:val="16"/>
                <w:szCs w:val="16"/>
                <w:lang w:val="nl-NL"/>
              </w:rPr>
              <w:t>Controleerder</w:t>
            </w:r>
            <w:proofErr w:type="spellEnd"/>
          </w:p>
        </w:tc>
        <w:tc>
          <w:tcPr>
            <w:tcW w:w="4258" w:type="dxa"/>
          </w:tcPr>
          <w:p w14:paraId="5A4E91FF" w14:textId="77777777" w:rsidR="001A0774" w:rsidRPr="00493716" w:rsidRDefault="001A0774" w:rsidP="001A0774">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Salaris werkgever Vlietland College per uur x 12 uur</w:t>
            </w:r>
          </w:p>
        </w:tc>
      </w:tr>
      <w:tr w:rsidR="001A0774" w:rsidRPr="00493716" w14:paraId="562F6F43" w14:textId="77777777" w:rsidTr="001A0774">
        <w:tc>
          <w:tcPr>
            <w:cnfStyle w:val="001000000000" w:firstRow="0" w:lastRow="0" w:firstColumn="1" w:lastColumn="0" w:oddVBand="0" w:evenVBand="0" w:oddHBand="0" w:evenHBand="0" w:firstRowFirstColumn="0" w:firstRowLastColumn="0" w:lastRowFirstColumn="0" w:lastRowLastColumn="0"/>
            <w:tcW w:w="8516" w:type="dxa"/>
            <w:gridSpan w:val="2"/>
          </w:tcPr>
          <w:p w14:paraId="2A77EF98" w14:textId="77777777" w:rsidR="001A0774" w:rsidRPr="00493716" w:rsidRDefault="001A0774" w:rsidP="001A0774">
            <w:pPr>
              <w:jc w:val="both"/>
              <w:rPr>
                <w:rFonts w:ascii="Verdana" w:hAnsi="Verdana"/>
                <w:color w:val="auto"/>
                <w:sz w:val="16"/>
                <w:szCs w:val="16"/>
                <w:lang w:val="nl-NL"/>
              </w:rPr>
            </w:pPr>
            <w:r w:rsidRPr="00493716">
              <w:rPr>
                <w:rFonts w:ascii="Verdana" w:hAnsi="Verdana"/>
                <w:color w:val="auto"/>
                <w:sz w:val="16"/>
                <w:szCs w:val="16"/>
                <w:lang w:val="nl-NL"/>
              </w:rPr>
              <w:t xml:space="preserve">Totale kosten voor het Vlietland College: (€,- uitvoerder) + €3000,- + (€,- </w:t>
            </w:r>
            <w:proofErr w:type="spellStart"/>
            <w:r w:rsidRPr="00493716">
              <w:rPr>
                <w:rFonts w:ascii="Verdana" w:hAnsi="Verdana"/>
                <w:color w:val="auto"/>
                <w:sz w:val="16"/>
                <w:szCs w:val="16"/>
                <w:lang w:val="nl-NL"/>
              </w:rPr>
              <w:t>controleerder</w:t>
            </w:r>
            <w:proofErr w:type="spellEnd"/>
            <w:r w:rsidRPr="00493716">
              <w:rPr>
                <w:rFonts w:ascii="Verdana" w:hAnsi="Verdana"/>
                <w:color w:val="auto"/>
                <w:sz w:val="16"/>
                <w:szCs w:val="16"/>
                <w:lang w:val="nl-NL"/>
              </w:rPr>
              <w:t>)</w:t>
            </w:r>
          </w:p>
        </w:tc>
      </w:tr>
    </w:tbl>
    <w:p w14:paraId="39A6772D" w14:textId="77777777" w:rsidR="00B62B8F" w:rsidRPr="00493716" w:rsidRDefault="00B62B8F" w:rsidP="008D55DA">
      <w:pPr>
        <w:jc w:val="both"/>
        <w:rPr>
          <w:rFonts w:ascii="Verdana" w:hAnsi="Verdana"/>
          <w:sz w:val="20"/>
          <w:szCs w:val="20"/>
          <w:lang w:val="nl-NL"/>
        </w:rPr>
      </w:pPr>
    </w:p>
    <w:p w14:paraId="5C896B56" w14:textId="04CFE79C" w:rsidR="001045B9" w:rsidRPr="00493716" w:rsidRDefault="001045B9" w:rsidP="008D55DA">
      <w:pPr>
        <w:pStyle w:val="ListParagraph"/>
        <w:numPr>
          <w:ilvl w:val="2"/>
          <w:numId w:val="6"/>
        </w:numPr>
        <w:jc w:val="both"/>
        <w:rPr>
          <w:rFonts w:ascii="Verdana" w:hAnsi="Verdana"/>
          <w:b/>
          <w:sz w:val="22"/>
          <w:szCs w:val="22"/>
          <w:lang w:val="nl-NL"/>
        </w:rPr>
      </w:pPr>
      <w:r w:rsidRPr="00493716">
        <w:rPr>
          <w:rFonts w:ascii="Verdana" w:hAnsi="Verdana"/>
          <w:b/>
          <w:sz w:val="22"/>
          <w:szCs w:val="22"/>
          <w:lang w:val="nl-NL"/>
        </w:rPr>
        <w:t xml:space="preserve">Offerte onderzoek soortgelijk programma Qompas </w:t>
      </w:r>
    </w:p>
    <w:p w14:paraId="41DAEFED" w14:textId="4AFCA6EF" w:rsidR="001A0774" w:rsidRPr="00493716" w:rsidRDefault="001A0774" w:rsidP="001A0774">
      <w:pPr>
        <w:jc w:val="both"/>
        <w:rPr>
          <w:rFonts w:ascii="Verdana" w:hAnsi="Verdana"/>
          <w:b/>
          <w:sz w:val="22"/>
          <w:szCs w:val="22"/>
          <w:lang w:val="nl-NL"/>
        </w:rPr>
      </w:pPr>
      <w:r w:rsidRPr="00493716">
        <w:rPr>
          <w:rFonts w:ascii="Verdana" w:hAnsi="Verdana"/>
          <w:noProof/>
          <w:sz w:val="20"/>
          <w:szCs w:val="20"/>
          <w:lang w:val="en-US"/>
        </w:rPr>
        <w:drawing>
          <wp:anchor distT="0" distB="0" distL="114300" distR="114300" simplePos="0" relativeHeight="251678720" behindDoc="0" locked="0" layoutInCell="1" allowOverlap="1" wp14:anchorId="73674918" wp14:editId="1E194870">
            <wp:simplePos x="0" y="0"/>
            <wp:positionH relativeFrom="margin">
              <wp:posOffset>0</wp:posOffset>
            </wp:positionH>
            <wp:positionV relativeFrom="margin">
              <wp:posOffset>4229100</wp:posOffset>
            </wp:positionV>
            <wp:extent cx="5486400" cy="4457700"/>
            <wp:effectExtent l="0" t="0" r="0" b="12700"/>
            <wp:wrapSquare wrapText="bothSides"/>
            <wp:docPr id="4" name="Picture 4" descr="Macintosh HD:Users:lisannedebruin:Library:Containers:com.apple.mail:Data:Library:Mail Downloads:92660EC5-A73C-47AB-98BD-BD477914239B:Documentscan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nnedebruin:Library:Containers:com.apple.mail:Data:Library:Mail Downloads:92660EC5-A73C-47AB-98BD-BD477914239B:Documentscans.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10888" t="2233" b="9621"/>
                    <a:stretch/>
                  </pic:blipFill>
                  <pic:spPr bwMode="auto">
                    <a:xfrm>
                      <a:off x="0" y="0"/>
                      <a:ext cx="5486400" cy="445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6A833" w14:textId="0549A230" w:rsidR="00224DF4" w:rsidRPr="00493716" w:rsidRDefault="004100F2" w:rsidP="008D55DA">
      <w:pPr>
        <w:pStyle w:val="ListParagraph"/>
        <w:numPr>
          <w:ilvl w:val="1"/>
          <w:numId w:val="6"/>
        </w:numPr>
        <w:jc w:val="both"/>
        <w:rPr>
          <w:rFonts w:ascii="Verdana" w:hAnsi="Verdana"/>
          <w:b/>
          <w:sz w:val="22"/>
          <w:szCs w:val="22"/>
          <w:lang w:val="nl-NL"/>
        </w:rPr>
      </w:pPr>
      <w:r w:rsidRPr="00493716">
        <w:rPr>
          <w:rFonts w:ascii="Verdana" w:hAnsi="Verdana"/>
          <w:b/>
          <w:sz w:val="22"/>
          <w:szCs w:val="22"/>
          <w:lang w:val="nl-NL"/>
        </w:rPr>
        <w:lastRenderedPageBreak/>
        <w:t xml:space="preserve">Implementatieplan </w:t>
      </w:r>
      <w:r w:rsidR="00436564" w:rsidRPr="00493716">
        <w:rPr>
          <w:rFonts w:ascii="Verdana" w:hAnsi="Verdana"/>
          <w:b/>
          <w:sz w:val="22"/>
          <w:szCs w:val="22"/>
          <w:lang w:val="nl-NL"/>
        </w:rPr>
        <w:t>informatie internet</w:t>
      </w:r>
      <w:r w:rsidRPr="00493716">
        <w:rPr>
          <w:rFonts w:ascii="Verdana" w:hAnsi="Verdana"/>
          <w:b/>
          <w:sz w:val="22"/>
          <w:szCs w:val="22"/>
          <w:lang w:val="nl-NL"/>
        </w:rPr>
        <w:t xml:space="preserve"> </w:t>
      </w:r>
    </w:p>
    <w:p w14:paraId="7657C734" w14:textId="12483F30" w:rsidR="00353717" w:rsidRPr="00493716" w:rsidRDefault="00353717" w:rsidP="008D55DA">
      <w:pPr>
        <w:tabs>
          <w:tab w:val="left" w:pos="955"/>
        </w:tabs>
        <w:jc w:val="both"/>
        <w:rPr>
          <w:rFonts w:ascii="Verdana" w:hAnsi="Verdana"/>
          <w:sz w:val="20"/>
          <w:szCs w:val="20"/>
          <w:lang w:val="nl-NL"/>
        </w:rPr>
      </w:pPr>
      <w:r w:rsidRPr="00493716">
        <w:rPr>
          <w:rFonts w:ascii="Verdana" w:hAnsi="Verdana"/>
          <w:sz w:val="20"/>
          <w:szCs w:val="20"/>
          <w:lang w:val="nl-NL"/>
        </w:rPr>
        <w:t xml:space="preserve">Er wordt </w:t>
      </w:r>
      <w:r w:rsidR="00436564" w:rsidRPr="00493716">
        <w:rPr>
          <w:rFonts w:ascii="Verdana" w:hAnsi="Verdana"/>
          <w:sz w:val="20"/>
          <w:szCs w:val="20"/>
          <w:lang w:val="nl-NL"/>
        </w:rPr>
        <w:t xml:space="preserve">aan het Vlietland College </w:t>
      </w:r>
      <w:r w:rsidRPr="00493716">
        <w:rPr>
          <w:rFonts w:ascii="Verdana" w:hAnsi="Verdana"/>
          <w:sz w:val="20"/>
          <w:szCs w:val="20"/>
          <w:lang w:val="nl-NL"/>
        </w:rPr>
        <w:t xml:space="preserve">aangeraden om in de </w:t>
      </w:r>
      <w:r w:rsidR="00543C41" w:rsidRPr="00493716">
        <w:rPr>
          <w:rFonts w:ascii="Verdana" w:hAnsi="Verdana"/>
          <w:sz w:val="20"/>
          <w:szCs w:val="20"/>
          <w:lang w:val="nl-NL"/>
        </w:rPr>
        <w:t>studiekeuzebegeleiding</w:t>
      </w:r>
      <w:r w:rsidRPr="00493716">
        <w:rPr>
          <w:rFonts w:ascii="Verdana" w:hAnsi="Verdana"/>
          <w:sz w:val="20"/>
          <w:szCs w:val="20"/>
          <w:lang w:val="nl-NL"/>
        </w:rPr>
        <w:t xml:space="preserve"> “informatie internet” </w:t>
      </w:r>
      <w:r w:rsidR="00436564" w:rsidRPr="00493716">
        <w:rPr>
          <w:rFonts w:ascii="Verdana" w:hAnsi="Verdana"/>
          <w:sz w:val="20"/>
          <w:szCs w:val="20"/>
          <w:lang w:val="nl-NL"/>
        </w:rPr>
        <w:t>te gaan</w:t>
      </w:r>
      <w:r w:rsidRPr="00493716">
        <w:rPr>
          <w:rFonts w:ascii="Verdana" w:hAnsi="Verdana"/>
          <w:sz w:val="20"/>
          <w:szCs w:val="20"/>
          <w:lang w:val="nl-NL"/>
        </w:rPr>
        <w:t xml:space="preserve"> </w:t>
      </w:r>
      <w:r w:rsidR="00436564" w:rsidRPr="00493716">
        <w:rPr>
          <w:rFonts w:ascii="Verdana" w:hAnsi="Verdana"/>
          <w:sz w:val="20"/>
          <w:szCs w:val="20"/>
          <w:lang w:val="nl-NL"/>
        </w:rPr>
        <w:t xml:space="preserve">investeren. Uit dit onderzoek is gebleken dat mavo 4-leerlingen van het Vlietland College het opzoeken van mbo-instellingen op het internet als belangrijk </w:t>
      </w:r>
      <w:r w:rsidR="002A4E05" w:rsidRPr="00493716">
        <w:rPr>
          <w:rFonts w:ascii="Verdana" w:hAnsi="Verdana"/>
          <w:sz w:val="20"/>
          <w:szCs w:val="20"/>
          <w:lang w:val="nl-NL"/>
        </w:rPr>
        <w:t>ervaren</w:t>
      </w:r>
      <w:r w:rsidR="00436564" w:rsidRPr="00493716">
        <w:rPr>
          <w:rFonts w:ascii="Verdana" w:hAnsi="Verdana"/>
          <w:sz w:val="20"/>
          <w:szCs w:val="20"/>
          <w:lang w:val="nl-NL"/>
        </w:rPr>
        <w:t xml:space="preserve"> en tevens </w:t>
      </w:r>
      <w:r w:rsidRPr="00493716">
        <w:rPr>
          <w:rFonts w:ascii="Verdana" w:hAnsi="Verdana"/>
          <w:sz w:val="20"/>
          <w:szCs w:val="20"/>
          <w:lang w:val="nl-NL"/>
        </w:rPr>
        <w:t>de helft van de mavo 4-leerlingen</w:t>
      </w:r>
      <w:r w:rsidR="00436564" w:rsidRPr="00493716">
        <w:rPr>
          <w:rFonts w:ascii="Verdana" w:hAnsi="Verdana"/>
          <w:sz w:val="20"/>
          <w:szCs w:val="20"/>
          <w:lang w:val="nl-NL"/>
        </w:rPr>
        <w:t xml:space="preserve"> zou</w:t>
      </w:r>
      <w:r w:rsidRPr="00493716">
        <w:rPr>
          <w:rFonts w:ascii="Verdana" w:hAnsi="Verdana"/>
          <w:sz w:val="20"/>
          <w:szCs w:val="20"/>
          <w:lang w:val="nl-NL"/>
        </w:rPr>
        <w:t xml:space="preserve"> het vaker willen krijgen. </w:t>
      </w:r>
    </w:p>
    <w:p w14:paraId="4BC35F18" w14:textId="77777777" w:rsidR="00AE0449" w:rsidRPr="00493716" w:rsidRDefault="00AE0449" w:rsidP="008D55DA">
      <w:pPr>
        <w:jc w:val="both"/>
        <w:rPr>
          <w:rFonts w:ascii="Verdana" w:hAnsi="Verdana"/>
          <w:sz w:val="20"/>
          <w:szCs w:val="20"/>
          <w:lang w:val="nl-NL"/>
        </w:rPr>
      </w:pPr>
    </w:p>
    <w:p w14:paraId="180413E7" w14:textId="77777777" w:rsidR="0043552E" w:rsidRPr="00493716" w:rsidRDefault="0043552E" w:rsidP="008D55DA">
      <w:pPr>
        <w:jc w:val="both"/>
        <w:rPr>
          <w:rFonts w:ascii="Verdana" w:hAnsi="Verdana"/>
          <w:sz w:val="20"/>
          <w:szCs w:val="20"/>
          <w:lang w:val="nl-NL"/>
        </w:rPr>
      </w:pPr>
      <w:r w:rsidRPr="00493716">
        <w:rPr>
          <w:rFonts w:ascii="Verdana" w:hAnsi="Verdana"/>
          <w:sz w:val="20"/>
          <w:szCs w:val="20"/>
          <w:lang w:val="nl-NL"/>
        </w:rPr>
        <w:t xml:space="preserve">Wie – doet – wat </w:t>
      </w:r>
    </w:p>
    <w:p w14:paraId="23AFC549" w14:textId="04D35ECE" w:rsidR="00225D08" w:rsidRPr="00493716" w:rsidRDefault="0043552E" w:rsidP="008D55DA">
      <w:pPr>
        <w:jc w:val="both"/>
        <w:rPr>
          <w:rFonts w:ascii="Verdana" w:hAnsi="Verdana"/>
          <w:sz w:val="20"/>
          <w:szCs w:val="20"/>
          <w:lang w:val="nl-NL"/>
        </w:rPr>
      </w:pPr>
      <w:r w:rsidRPr="00493716">
        <w:rPr>
          <w:rFonts w:ascii="Verdana" w:hAnsi="Verdana"/>
          <w:sz w:val="20"/>
          <w:szCs w:val="20"/>
          <w:lang w:val="nl-NL"/>
        </w:rPr>
        <w:t xml:space="preserve">Het Vlietland College moet </w:t>
      </w:r>
      <w:r w:rsidR="008C439F" w:rsidRPr="00493716">
        <w:rPr>
          <w:rFonts w:ascii="Verdana" w:hAnsi="Verdana"/>
          <w:sz w:val="20"/>
          <w:szCs w:val="20"/>
          <w:lang w:val="nl-NL"/>
        </w:rPr>
        <w:t xml:space="preserve">tijdens de mentorlessen </w:t>
      </w:r>
      <w:r w:rsidRPr="00493716">
        <w:rPr>
          <w:rFonts w:ascii="Verdana" w:hAnsi="Verdana"/>
          <w:sz w:val="20"/>
          <w:szCs w:val="20"/>
          <w:lang w:val="nl-NL"/>
        </w:rPr>
        <w:t xml:space="preserve">meer gaan investeren in het opzoeken </w:t>
      </w:r>
      <w:r w:rsidR="00647BBD" w:rsidRPr="00493716">
        <w:rPr>
          <w:rFonts w:ascii="Verdana" w:hAnsi="Verdana"/>
          <w:sz w:val="20"/>
          <w:szCs w:val="20"/>
          <w:lang w:val="nl-NL"/>
        </w:rPr>
        <w:t xml:space="preserve">en analyseren </w:t>
      </w:r>
      <w:r w:rsidRPr="00493716">
        <w:rPr>
          <w:rFonts w:ascii="Verdana" w:hAnsi="Verdana"/>
          <w:sz w:val="20"/>
          <w:szCs w:val="20"/>
          <w:lang w:val="nl-NL"/>
        </w:rPr>
        <w:t xml:space="preserve">van mbo-instellingen op het internet. </w:t>
      </w:r>
      <w:r w:rsidR="00C712F4" w:rsidRPr="00493716">
        <w:rPr>
          <w:rFonts w:ascii="Verdana" w:hAnsi="Verdana"/>
          <w:sz w:val="20"/>
          <w:szCs w:val="20"/>
          <w:lang w:val="nl-NL"/>
        </w:rPr>
        <w:t xml:space="preserve">Om dit te kunnen waarmaken, dienen hiervoor, op zijn minst, twee partijen aanwezig zijn: </w:t>
      </w:r>
      <w:r w:rsidRPr="00493716">
        <w:rPr>
          <w:rFonts w:ascii="Verdana" w:hAnsi="Verdana"/>
          <w:sz w:val="20"/>
          <w:szCs w:val="20"/>
          <w:lang w:val="nl-NL"/>
        </w:rPr>
        <w:t>de mentor</w:t>
      </w:r>
      <w:r w:rsidR="00AA2E3D" w:rsidRPr="00493716">
        <w:rPr>
          <w:rFonts w:ascii="Verdana" w:hAnsi="Verdana"/>
          <w:sz w:val="20"/>
          <w:szCs w:val="20"/>
          <w:lang w:val="nl-NL"/>
        </w:rPr>
        <w:t xml:space="preserve"> en de decaan</w:t>
      </w:r>
      <w:r w:rsidRPr="00493716">
        <w:rPr>
          <w:rFonts w:ascii="Verdana" w:hAnsi="Verdana"/>
          <w:sz w:val="20"/>
          <w:szCs w:val="20"/>
          <w:lang w:val="nl-NL"/>
        </w:rPr>
        <w:t xml:space="preserve">. De mentor </w:t>
      </w:r>
      <w:r w:rsidR="00225D08" w:rsidRPr="00493716">
        <w:rPr>
          <w:rFonts w:ascii="Verdana" w:hAnsi="Verdana"/>
          <w:sz w:val="20"/>
          <w:szCs w:val="20"/>
          <w:lang w:val="nl-NL"/>
        </w:rPr>
        <w:t>dient</w:t>
      </w:r>
      <w:r w:rsidRPr="00493716">
        <w:rPr>
          <w:rFonts w:ascii="Verdana" w:hAnsi="Verdana"/>
          <w:sz w:val="20"/>
          <w:szCs w:val="20"/>
          <w:lang w:val="nl-NL"/>
        </w:rPr>
        <w:t xml:space="preserve"> mavo 4-leerlingen wekelijks</w:t>
      </w:r>
      <w:r w:rsidR="008C439F" w:rsidRPr="00493716">
        <w:rPr>
          <w:rFonts w:ascii="Verdana" w:hAnsi="Verdana"/>
          <w:sz w:val="20"/>
          <w:szCs w:val="20"/>
          <w:lang w:val="nl-NL"/>
        </w:rPr>
        <w:t xml:space="preserve"> te begeleidden</w:t>
      </w:r>
      <w:r w:rsidR="00225D08" w:rsidRPr="00493716">
        <w:rPr>
          <w:rFonts w:ascii="Verdana" w:hAnsi="Verdana"/>
          <w:sz w:val="20"/>
          <w:szCs w:val="20"/>
          <w:lang w:val="nl-NL"/>
        </w:rPr>
        <w:t xml:space="preserve"> in het opzoeken van mbo</w:t>
      </w:r>
      <w:r w:rsidR="008C439F" w:rsidRPr="00493716">
        <w:rPr>
          <w:rFonts w:ascii="Verdana" w:hAnsi="Verdana"/>
          <w:sz w:val="20"/>
          <w:szCs w:val="20"/>
          <w:lang w:val="nl-NL"/>
        </w:rPr>
        <w:t>-instellingen op het internet</w:t>
      </w:r>
      <w:r w:rsidR="00225D08" w:rsidRPr="00493716">
        <w:rPr>
          <w:rFonts w:ascii="Verdana" w:hAnsi="Verdana"/>
          <w:sz w:val="20"/>
          <w:szCs w:val="20"/>
          <w:lang w:val="nl-NL"/>
        </w:rPr>
        <w:t xml:space="preserve">. </w:t>
      </w:r>
      <w:r w:rsidR="00AA2E3D" w:rsidRPr="00493716">
        <w:rPr>
          <w:rFonts w:ascii="Verdana" w:hAnsi="Verdana"/>
          <w:sz w:val="20"/>
          <w:szCs w:val="20"/>
          <w:lang w:val="nl-NL"/>
        </w:rPr>
        <w:t xml:space="preserve">De decaan dient de mentor informatie aan te reiken van de verschillende mbo-instellingen. </w:t>
      </w:r>
      <w:r w:rsidR="002F6F55" w:rsidRPr="00493716">
        <w:rPr>
          <w:rFonts w:ascii="Verdana" w:hAnsi="Verdana"/>
          <w:sz w:val="20"/>
          <w:szCs w:val="20"/>
          <w:lang w:val="nl-NL"/>
        </w:rPr>
        <w:t xml:space="preserve">De informatie van de verschillende mbo-instellingen dient wel actueel te zijn. </w:t>
      </w:r>
    </w:p>
    <w:p w14:paraId="5A9F7EC0" w14:textId="77777777" w:rsidR="00F4726D" w:rsidRPr="00493716" w:rsidRDefault="00F4726D" w:rsidP="008D55DA">
      <w:pPr>
        <w:jc w:val="both"/>
        <w:rPr>
          <w:rFonts w:ascii="Verdana" w:hAnsi="Verdana"/>
          <w:sz w:val="20"/>
          <w:szCs w:val="20"/>
          <w:lang w:val="nl-NL"/>
        </w:rPr>
      </w:pPr>
    </w:p>
    <w:p w14:paraId="50551CA7" w14:textId="77777777" w:rsidR="0043552E" w:rsidRPr="00493716" w:rsidRDefault="0043552E" w:rsidP="008D55DA">
      <w:pPr>
        <w:jc w:val="both"/>
        <w:rPr>
          <w:rFonts w:ascii="Verdana" w:hAnsi="Verdana"/>
          <w:sz w:val="20"/>
          <w:szCs w:val="20"/>
          <w:lang w:val="nl-NL"/>
        </w:rPr>
      </w:pPr>
      <w:r w:rsidRPr="00493716">
        <w:rPr>
          <w:rFonts w:ascii="Verdana" w:hAnsi="Verdana"/>
          <w:sz w:val="20"/>
          <w:szCs w:val="20"/>
          <w:lang w:val="nl-NL"/>
        </w:rPr>
        <w:t>Wanneer – en hoelang</w:t>
      </w:r>
    </w:p>
    <w:p w14:paraId="3A2EB470" w14:textId="1331AE49" w:rsidR="0043552E" w:rsidRPr="00493716" w:rsidRDefault="0043552E" w:rsidP="008D55DA">
      <w:pPr>
        <w:jc w:val="both"/>
        <w:rPr>
          <w:rFonts w:ascii="Verdana" w:hAnsi="Verdana"/>
          <w:sz w:val="20"/>
          <w:szCs w:val="20"/>
          <w:lang w:val="nl-NL"/>
        </w:rPr>
      </w:pPr>
      <w:r w:rsidRPr="00493716">
        <w:rPr>
          <w:rFonts w:ascii="Verdana" w:hAnsi="Verdana"/>
          <w:sz w:val="20"/>
          <w:szCs w:val="20"/>
          <w:lang w:val="nl-NL"/>
        </w:rPr>
        <w:t xml:space="preserve">Er is geen inzicht in de </w:t>
      </w:r>
      <w:r w:rsidR="00225D08" w:rsidRPr="00493716">
        <w:rPr>
          <w:rFonts w:ascii="Verdana" w:hAnsi="Verdana"/>
          <w:sz w:val="20"/>
          <w:szCs w:val="20"/>
          <w:lang w:val="nl-NL"/>
        </w:rPr>
        <w:t>frequentie</w:t>
      </w:r>
      <w:r w:rsidRPr="00493716">
        <w:rPr>
          <w:rFonts w:ascii="Verdana" w:hAnsi="Verdana"/>
          <w:sz w:val="20"/>
          <w:szCs w:val="20"/>
          <w:lang w:val="nl-NL"/>
        </w:rPr>
        <w:t xml:space="preserve"> hoe vaak het Vlietland College</w:t>
      </w:r>
      <w:r w:rsidR="00225D08" w:rsidRPr="00493716">
        <w:rPr>
          <w:rFonts w:ascii="Verdana" w:hAnsi="Verdana"/>
          <w:sz w:val="20"/>
          <w:szCs w:val="20"/>
          <w:lang w:val="nl-NL"/>
        </w:rPr>
        <w:t>, via mentorbegeleiding,</w:t>
      </w:r>
      <w:r w:rsidRPr="00493716">
        <w:rPr>
          <w:rFonts w:ascii="Verdana" w:hAnsi="Verdana"/>
          <w:sz w:val="20"/>
          <w:szCs w:val="20"/>
          <w:lang w:val="nl-NL"/>
        </w:rPr>
        <w:t xml:space="preserve"> de mavo 4-leerlingen </w:t>
      </w:r>
      <w:r w:rsidR="00225D08" w:rsidRPr="00493716">
        <w:rPr>
          <w:rFonts w:ascii="Verdana" w:hAnsi="Verdana"/>
          <w:sz w:val="20"/>
          <w:szCs w:val="20"/>
          <w:lang w:val="nl-NL"/>
        </w:rPr>
        <w:t>begeleidt in het opzoeken van mbo-instellingen op het internet</w:t>
      </w:r>
      <w:r w:rsidRPr="00493716">
        <w:rPr>
          <w:rFonts w:ascii="Verdana" w:hAnsi="Verdana"/>
          <w:sz w:val="20"/>
          <w:szCs w:val="20"/>
          <w:lang w:val="nl-NL"/>
        </w:rPr>
        <w:t xml:space="preserve">. Wel </w:t>
      </w:r>
      <w:r w:rsidR="00225D08" w:rsidRPr="00493716">
        <w:rPr>
          <w:rFonts w:ascii="Verdana" w:hAnsi="Verdana"/>
          <w:sz w:val="20"/>
          <w:szCs w:val="20"/>
          <w:lang w:val="nl-NL"/>
        </w:rPr>
        <w:t xml:space="preserve">is </w:t>
      </w:r>
      <w:r w:rsidR="002F6F55" w:rsidRPr="00493716">
        <w:rPr>
          <w:rFonts w:ascii="Verdana" w:hAnsi="Verdana"/>
          <w:sz w:val="20"/>
          <w:szCs w:val="20"/>
          <w:lang w:val="nl-NL"/>
        </w:rPr>
        <w:t xml:space="preserve">gebleken uit het onderzoek </w:t>
      </w:r>
      <w:r w:rsidR="00225D08" w:rsidRPr="00493716">
        <w:rPr>
          <w:rFonts w:ascii="Verdana" w:hAnsi="Verdana"/>
          <w:sz w:val="20"/>
          <w:szCs w:val="20"/>
          <w:lang w:val="nl-NL"/>
        </w:rPr>
        <w:t xml:space="preserve">dat mavo 4-leerlingen wekelijks </w:t>
      </w:r>
      <w:proofErr w:type="spellStart"/>
      <w:r w:rsidR="00225D08" w:rsidRPr="00493716">
        <w:rPr>
          <w:rFonts w:ascii="Verdana" w:hAnsi="Verdana"/>
          <w:sz w:val="20"/>
          <w:szCs w:val="20"/>
          <w:lang w:val="nl-NL"/>
        </w:rPr>
        <w:t>mentorles</w:t>
      </w:r>
      <w:proofErr w:type="spellEnd"/>
      <w:r w:rsidR="00225D08" w:rsidRPr="00493716">
        <w:rPr>
          <w:rFonts w:ascii="Verdana" w:hAnsi="Verdana"/>
          <w:sz w:val="20"/>
          <w:szCs w:val="20"/>
          <w:lang w:val="nl-NL"/>
        </w:rPr>
        <w:t xml:space="preserve"> aangeboden krijgen op het Vlietland College. Hierdoor wordt aangeraden om in jaar 4 de mavo 4-leerlingen wekelijks te gaan begeleiden in het opzoeken van mbo-instellingen o</w:t>
      </w:r>
      <w:r w:rsidR="002F6F55" w:rsidRPr="00493716">
        <w:rPr>
          <w:rFonts w:ascii="Verdana" w:hAnsi="Verdana"/>
          <w:sz w:val="20"/>
          <w:szCs w:val="20"/>
          <w:lang w:val="nl-NL"/>
        </w:rPr>
        <w:t xml:space="preserve">p het internet. Daarnaast is gebleken uit het onderzoek </w:t>
      </w:r>
      <w:r w:rsidR="00225D08" w:rsidRPr="00493716">
        <w:rPr>
          <w:rFonts w:ascii="Verdana" w:hAnsi="Verdana"/>
          <w:sz w:val="20"/>
          <w:szCs w:val="20"/>
          <w:lang w:val="nl-NL"/>
        </w:rPr>
        <w:t>dat niet altijd evenveel c</w:t>
      </w:r>
      <w:r w:rsidR="002F6F55" w:rsidRPr="00493716">
        <w:rPr>
          <w:rFonts w:ascii="Verdana" w:hAnsi="Verdana"/>
          <w:sz w:val="20"/>
          <w:szCs w:val="20"/>
          <w:lang w:val="nl-NL"/>
        </w:rPr>
        <w:t>omputerlokalen beschikbaar zijn. Daardoor</w:t>
      </w:r>
      <w:r w:rsidR="00225D08" w:rsidRPr="00493716">
        <w:rPr>
          <w:rFonts w:ascii="Verdana" w:hAnsi="Verdana"/>
          <w:sz w:val="20"/>
          <w:szCs w:val="20"/>
          <w:lang w:val="nl-NL"/>
        </w:rPr>
        <w:t xml:space="preserve"> wordt geadviseerd</w:t>
      </w:r>
      <w:r w:rsidR="002F6F55" w:rsidRPr="00493716">
        <w:rPr>
          <w:rFonts w:ascii="Verdana" w:hAnsi="Verdana"/>
          <w:sz w:val="20"/>
          <w:szCs w:val="20"/>
          <w:lang w:val="nl-NL"/>
        </w:rPr>
        <w:t xml:space="preserve">, indien de mogelijkheid </w:t>
      </w:r>
      <w:r w:rsidR="00773D6B" w:rsidRPr="00493716">
        <w:rPr>
          <w:rFonts w:ascii="Verdana" w:hAnsi="Verdana"/>
          <w:sz w:val="20"/>
          <w:szCs w:val="20"/>
          <w:lang w:val="nl-NL"/>
        </w:rPr>
        <w:t>er</w:t>
      </w:r>
      <w:r w:rsidR="002F6F55" w:rsidRPr="00493716">
        <w:rPr>
          <w:rFonts w:ascii="Verdana" w:hAnsi="Verdana"/>
          <w:sz w:val="20"/>
          <w:szCs w:val="20"/>
          <w:lang w:val="nl-NL"/>
        </w:rPr>
        <w:t>naar is,</w:t>
      </w:r>
      <w:r w:rsidR="00225D08" w:rsidRPr="00493716">
        <w:rPr>
          <w:rFonts w:ascii="Verdana" w:hAnsi="Verdana"/>
          <w:sz w:val="20"/>
          <w:szCs w:val="20"/>
          <w:lang w:val="nl-NL"/>
        </w:rPr>
        <w:t xml:space="preserve"> om </w:t>
      </w:r>
      <w:r w:rsidR="00AA2E3D" w:rsidRPr="00493716">
        <w:rPr>
          <w:rFonts w:ascii="Verdana" w:hAnsi="Verdana"/>
          <w:sz w:val="20"/>
          <w:szCs w:val="20"/>
          <w:lang w:val="nl-NL"/>
        </w:rPr>
        <w:t>een extra computer</w:t>
      </w:r>
      <w:r w:rsidR="006B34A0" w:rsidRPr="00493716">
        <w:rPr>
          <w:rFonts w:ascii="Verdana" w:hAnsi="Verdana"/>
          <w:sz w:val="20"/>
          <w:szCs w:val="20"/>
          <w:lang w:val="nl-NL"/>
        </w:rPr>
        <w:t>lokaal (met +/- 25 computers</w:t>
      </w:r>
      <w:r w:rsidR="00AA2E3D" w:rsidRPr="00493716">
        <w:rPr>
          <w:rFonts w:ascii="Verdana" w:hAnsi="Verdana"/>
          <w:sz w:val="20"/>
          <w:szCs w:val="20"/>
          <w:lang w:val="nl-NL"/>
        </w:rPr>
        <w:t xml:space="preserve">) </w:t>
      </w:r>
      <w:r w:rsidR="00C712F4" w:rsidRPr="00493716">
        <w:rPr>
          <w:rFonts w:ascii="Verdana" w:hAnsi="Verdana"/>
          <w:sz w:val="20"/>
          <w:szCs w:val="20"/>
          <w:lang w:val="nl-NL"/>
        </w:rPr>
        <w:t>ter beschikking te stellen</w:t>
      </w:r>
      <w:r w:rsidR="002F6F55" w:rsidRPr="00493716">
        <w:rPr>
          <w:rFonts w:ascii="Verdana" w:hAnsi="Verdana"/>
          <w:sz w:val="20"/>
          <w:szCs w:val="20"/>
          <w:lang w:val="nl-NL"/>
        </w:rPr>
        <w:t>. Hierdoor kan</w:t>
      </w:r>
      <w:r w:rsidR="00AA2E3D" w:rsidRPr="00493716">
        <w:rPr>
          <w:rFonts w:ascii="Verdana" w:hAnsi="Verdana"/>
          <w:sz w:val="20"/>
          <w:szCs w:val="20"/>
          <w:lang w:val="nl-NL"/>
        </w:rPr>
        <w:t xml:space="preserve"> het advies </w:t>
      </w:r>
      <w:r w:rsidR="002F6F55" w:rsidRPr="00493716">
        <w:rPr>
          <w:rFonts w:ascii="Verdana" w:hAnsi="Verdana"/>
          <w:sz w:val="20"/>
          <w:szCs w:val="20"/>
          <w:lang w:val="nl-NL"/>
        </w:rPr>
        <w:t xml:space="preserve">volledig </w:t>
      </w:r>
      <w:r w:rsidR="00AA2E3D" w:rsidRPr="00493716">
        <w:rPr>
          <w:rFonts w:ascii="Verdana" w:hAnsi="Verdana"/>
          <w:sz w:val="20"/>
          <w:szCs w:val="20"/>
          <w:lang w:val="nl-NL"/>
        </w:rPr>
        <w:t xml:space="preserve">in werking worden gezet. </w:t>
      </w:r>
    </w:p>
    <w:p w14:paraId="396BE77F" w14:textId="77777777" w:rsidR="00AA2E3D" w:rsidRPr="00493716" w:rsidRDefault="00AA2E3D" w:rsidP="008D55DA">
      <w:pPr>
        <w:jc w:val="both"/>
        <w:rPr>
          <w:rFonts w:ascii="Verdana" w:hAnsi="Verdana"/>
          <w:sz w:val="20"/>
          <w:szCs w:val="20"/>
          <w:lang w:val="nl-NL"/>
        </w:rPr>
      </w:pPr>
    </w:p>
    <w:p w14:paraId="3A1E4993" w14:textId="2124018C" w:rsidR="00770FA5" w:rsidRPr="00493716" w:rsidRDefault="00770FA5" w:rsidP="008D55DA">
      <w:pPr>
        <w:jc w:val="both"/>
        <w:rPr>
          <w:rFonts w:ascii="Verdana" w:hAnsi="Verdana"/>
          <w:sz w:val="20"/>
          <w:szCs w:val="20"/>
          <w:lang w:val="nl-NL"/>
        </w:rPr>
      </w:pPr>
      <w:r w:rsidRPr="00493716">
        <w:rPr>
          <w:rFonts w:ascii="Verdana" w:hAnsi="Verdana"/>
          <w:b/>
          <w:sz w:val="20"/>
          <w:szCs w:val="20"/>
          <w:lang w:val="nl-NL"/>
        </w:rPr>
        <w:t>Tabel</w:t>
      </w:r>
      <w:r w:rsidR="00AE0449" w:rsidRPr="00493716">
        <w:rPr>
          <w:rFonts w:ascii="Verdana" w:hAnsi="Verdana"/>
          <w:b/>
          <w:sz w:val="20"/>
          <w:szCs w:val="20"/>
          <w:lang w:val="nl-NL"/>
        </w:rPr>
        <w:t xml:space="preserve"> 9</w:t>
      </w:r>
      <w:r w:rsidRPr="00493716">
        <w:rPr>
          <w:rFonts w:ascii="Verdana" w:hAnsi="Verdana"/>
          <w:b/>
          <w:sz w:val="20"/>
          <w:szCs w:val="20"/>
          <w:lang w:val="nl-NL"/>
        </w:rPr>
        <w:t xml:space="preserve">: </w:t>
      </w:r>
      <w:r w:rsidRPr="00493716">
        <w:rPr>
          <w:rFonts w:ascii="Verdana" w:hAnsi="Verdana"/>
          <w:sz w:val="20"/>
          <w:szCs w:val="20"/>
          <w:lang w:val="nl-NL"/>
        </w:rPr>
        <w:t>De planning van de mentor en de decaan</w:t>
      </w:r>
    </w:p>
    <w:p w14:paraId="197DC291" w14:textId="77777777" w:rsidR="00770FA5" w:rsidRPr="00493716" w:rsidRDefault="00770FA5" w:rsidP="008D55DA">
      <w:pPr>
        <w:jc w:val="both"/>
        <w:rPr>
          <w:rFonts w:ascii="Verdana" w:hAnsi="Verdana"/>
          <w:sz w:val="20"/>
          <w:szCs w:val="20"/>
          <w:lang w:val="nl-NL"/>
        </w:rPr>
      </w:pPr>
    </w:p>
    <w:tbl>
      <w:tblPr>
        <w:tblStyle w:val="LightList"/>
        <w:tblW w:w="0" w:type="auto"/>
        <w:tblLook w:val="04A0" w:firstRow="1" w:lastRow="0" w:firstColumn="1" w:lastColumn="0" w:noHBand="0" w:noVBand="1"/>
      </w:tblPr>
      <w:tblGrid>
        <w:gridCol w:w="1774"/>
        <w:gridCol w:w="3299"/>
        <w:gridCol w:w="3443"/>
      </w:tblGrid>
      <w:tr w:rsidR="00AA2E3D" w:rsidRPr="00493716" w14:paraId="7074AC7A" w14:textId="77777777" w:rsidTr="00AA2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shd w:val="clear" w:color="auto" w:fill="BFBFBF" w:themeFill="background1" w:themeFillShade="BF"/>
          </w:tcPr>
          <w:p w14:paraId="03AE6734" w14:textId="77777777" w:rsidR="00AA2E3D" w:rsidRPr="00493716" w:rsidRDefault="00AA2E3D" w:rsidP="008D55DA">
            <w:pPr>
              <w:jc w:val="both"/>
              <w:rPr>
                <w:rFonts w:ascii="Verdana" w:hAnsi="Verdana"/>
                <w:b w:val="0"/>
                <w:color w:val="auto"/>
                <w:sz w:val="16"/>
                <w:szCs w:val="16"/>
                <w:lang w:val="nl-NL"/>
              </w:rPr>
            </w:pPr>
            <w:r w:rsidRPr="00493716">
              <w:rPr>
                <w:rFonts w:ascii="Verdana" w:hAnsi="Verdana"/>
                <w:b w:val="0"/>
                <w:color w:val="auto"/>
                <w:sz w:val="16"/>
                <w:szCs w:val="16"/>
                <w:lang w:val="nl-NL"/>
              </w:rPr>
              <w:t>De partij</w:t>
            </w:r>
          </w:p>
        </w:tc>
        <w:tc>
          <w:tcPr>
            <w:tcW w:w="3299" w:type="dxa"/>
            <w:shd w:val="clear" w:color="auto" w:fill="BFBFBF" w:themeFill="background1" w:themeFillShade="BF"/>
          </w:tcPr>
          <w:p w14:paraId="54B9F3C8" w14:textId="77777777" w:rsidR="00AA2E3D" w:rsidRPr="00493716" w:rsidRDefault="00AA2E3D" w:rsidP="008D55DA">
            <w:pPr>
              <w:jc w:val="both"/>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6"/>
                <w:szCs w:val="16"/>
                <w:lang w:val="nl-NL"/>
              </w:rPr>
            </w:pPr>
            <w:r w:rsidRPr="00493716">
              <w:rPr>
                <w:rFonts w:ascii="Verdana" w:hAnsi="Verdana"/>
                <w:b w:val="0"/>
                <w:color w:val="auto"/>
                <w:sz w:val="16"/>
                <w:szCs w:val="16"/>
                <w:lang w:val="nl-NL"/>
              </w:rPr>
              <w:t>De taken</w:t>
            </w:r>
          </w:p>
        </w:tc>
        <w:tc>
          <w:tcPr>
            <w:tcW w:w="3443" w:type="dxa"/>
            <w:shd w:val="clear" w:color="auto" w:fill="BFBFBF" w:themeFill="background1" w:themeFillShade="BF"/>
          </w:tcPr>
          <w:p w14:paraId="7CCA1AD7" w14:textId="77777777" w:rsidR="00AA2E3D" w:rsidRPr="00493716" w:rsidRDefault="00AA2E3D" w:rsidP="008D55DA">
            <w:pPr>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color w:val="auto"/>
                <w:sz w:val="16"/>
                <w:szCs w:val="16"/>
                <w:lang w:val="nl-NL"/>
              </w:rPr>
            </w:pPr>
            <w:r w:rsidRPr="00493716">
              <w:rPr>
                <w:rFonts w:ascii="Verdana" w:hAnsi="Verdana"/>
                <w:b w:val="0"/>
                <w:bCs w:val="0"/>
                <w:color w:val="auto"/>
                <w:sz w:val="16"/>
                <w:szCs w:val="16"/>
                <w:lang w:val="nl-NL"/>
              </w:rPr>
              <w:t>Aantal uur</w:t>
            </w:r>
          </w:p>
        </w:tc>
      </w:tr>
      <w:tr w:rsidR="00AA2E3D" w:rsidRPr="00493716" w14:paraId="67F7F1C9" w14:textId="77777777" w:rsidTr="00AA2E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4" w:type="dxa"/>
            <w:vMerge w:val="restart"/>
          </w:tcPr>
          <w:p w14:paraId="4709C69F" w14:textId="0503FCB8" w:rsidR="00AA2E3D" w:rsidRPr="00493716" w:rsidRDefault="00AA2E3D" w:rsidP="008D55DA">
            <w:pPr>
              <w:jc w:val="both"/>
              <w:rPr>
                <w:rFonts w:ascii="Verdana" w:hAnsi="Verdana"/>
                <w:sz w:val="16"/>
                <w:szCs w:val="16"/>
                <w:lang w:val="nl-NL"/>
              </w:rPr>
            </w:pPr>
            <w:r w:rsidRPr="00493716">
              <w:rPr>
                <w:rFonts w:ascii="Verdana" w:hAnsi="Verdana"/>
                <w:sz w:val="16"/>
                <w:szCs w:val="16"/>
                <w:lang w:val="nl-NL"/>
              </w:rPr>
              <w:t>De mentor</w:t>
            </w:r>
          </w:p>
        </w:tc>
        <w:tc>
          <w:tcPr>
            <w:tcW w:w="3299" w:type="dxa"/>
            <w:tcBorders>
              <w:bottom w:val="single" w:sz="4" w:space="0" w:color="auto"/>
            </w:tcBorders>
          </w:tcPr>
          <w:p w14:paraId="5D1596CE" w14:textId="7AF0CAE2" w:rsidR="00AA2E3D" w:rsidRPr="00493716" w:rsidRDefault="00AA2E3D"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nl-NL"/>
              </w:rPr>
            </w:pPr>
            <w:r w:rsidRPr="00493716">
              <w:rPr>
                <w:rFonts w:ascii="Verdana" w:hAnsi="Verdana"/>
                <w:sz w:val="16"/>
                <w:szCs w:val="16"/>
                <w:lang w:val="nl-NL"/>
              </w:rPr>
              <w:t>Wekelijks mavo 4-leerlingen begeleiden in het opzoeken van mbo-instellingen op het internet</w:t>
            </w:r>
          </w:p>
        </w:tc>
        <w:tc>
          <w:tcPr>
            <w:tcW w:w="3443" w:type="dxa"/>
            <w:tcBorders>
              <w:bottom w:val="single" w:sz="4" w:space="0" w:color="auto"/>
            </w:tcBorders>
          </w:tcPr>
          <w:p w14:paraId="20473CE5" w14:textId="7E38E590" w:rsidR="00AA2E3D" w:rsidRPr="00493716" w:rsidRDefault="00AA2E3D"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nl-NL"/>
              </w:rPr>
            </w:pPr>
            <w:r w:rsidRPr="00493716">
              <w:rPr>
                <w:rFonts w:ascii="Verdana" w:hAnsi="Verdana"/>
                <w:sz w:val="16"/>
                <w:szCs w:val="16"/>
                <w:lang w:val="nl-NL"/>
              </w:rPr>
              <w:t>1 uur per week, een schooljaar lang</w:t>
            </w:r>
          </w:p>
        </w:tc>
      </w:tr>
      <w:tr w:rsidR="00AA2E3D" w:rsidRPr="00493716" w14:paraId="4762EAF4" w14:textId="77777777" w:rsidTr="00AA2E3D">
        <w:trPr>
          <w:trHeight w:val="338"/>
        </w:trPr>
        <w:tc>
          <w:tcPr>
            <w:cnfStyle w:val="001000000000" w:firstRow="0" w:lastRow="0" w:firstColumn="1" w:lastColumn="0" w:oddVBand="0" w:evenVBand="0" w:oddHBand="0" w:evenHBand="0" w:firstRowFirstColumn="0" w:firstRowLastColumn="0" w:lastRowFirstColumn="0" w:lastRowLastColumn="0"/>
            <w:tcW w:w="1774" w:type="dxa"/>
            <w:vMerge/>
          </w:tcPr>
          <w:p w14:paraId="5814834B" w14:textId="77777777" w:rsidR="00AA2E3D" w:rsidRPr="00493716" w:rsidRDefault="00AA2E3D" w:rsidP="008D55DA">
            <w:pPr>
              <w:jc w:val="both"/>
              <w:rPr>
                <w:rFonts w:ascii="Verdana" w:hAnsi="Verdana"/>
                <w:sz w:val="16"/>
                <w:szCs w:val="16"/>
                <w:lang w:val="nl-NL"/>
              </w:rPr>
            </w:pPr>
          </w:p>
        </w:tc>
        <w:tc>
          <w:tcPr>
            <w:tcW w:w="3299" w:type="dxa"/>
          </w:tcPr>
          <w:p w14:paraId="25FDC218" w14:textId="77777777" w:rsidR="00AA2E3D" w:rsidRPr="00493716" w:rsidRDefault="00AA2E3D" w:rsidP="008D55DA">
            <w:pPr>
              <w:jc w:val="both"/>
              <w:cnfStyle w:val="000000000000" w:firstRow="0" w:lastRow="0" w:firstColumn="0" w:lastColumn="0" w:oddVBand="0" w:evenVBand="0" w:oddHBand="0" w:evenHBand="0" w:firstRowFirstColumn="0" w:firstRowLastColumn="0" w:lastRowFirstColumn="0" w:lastRowLastColumn="0"/>
              <w:rPr>
                <w:rFonts w:ascii="Verdana" w:hAnsi="Verdana"/>
                <w:b/>
                <w:sz w:val="16"/>
                <w:szCs w:val="16"/>
                <w:lang w:val="nl-NL"/>
              </w:rPr>
            </w:pPr>
            <w:r w:rsidRPr="00493716">
              <w:rPr>
                <w:rFonts w:ascii="Verdana" w:hAnsi="Verdana"/>
                <w:b/>
                <w:sz w:val="16"/>
                <w:szCs w:val="16"/>
                <w:lang w:val="nl-NL"/>
              </w:rPr>
              <w:t>Totaal</w:t>
            </w:r>
          </w:p>
        </w:tc>
        <w:tc>
          <w:tcPr>
            <w:tcW w:w="3443" w:type="dxa"/>
          </w:tcPr>
          <w:p w14:paraId="130BD123" w14:textId="0A6C8F11" w:rsidR="00AA2E3D" w:rsidRPr="00493716" w:rsidRDefault="00AA2E3D" w:rsidP="008D55DA">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nl-NL"/>
              </w:rPr>
            </w:pPr>
            <w:r w:rsidRPr="00493716">
              <w:rPr>
                <w:rFonts w:ascii="Verdana" w:hAnsi="Verdana"/>
                <w:sz w:val="16"/>
                <w:szCs w:val="16"/>
                <w:lang w:val="nl-NL"/>
              </w:rPr>
              <w:t>1 uur per week, een schooljaar lang</w:t>
            </w:r>
          </w:p>
        </w:tc>
      </w:tr>
      <w:tr w:rsidR="00AA2E3D" w:rsidRPr="00493716" w14:paraId="1AD4798D" w14:textId="77777777" w:rsidTr="00AA2E3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774" w:type="dxa"/>
            <w:vMerge w:val="restart"/>
          </w:tcPr>
          <w:p w14:paraId="38DC782B" w14:textId="3671DE04" w:rsidR="00AA2E3D" w:rsidRPr="00493716" w:rsidRDefault="00AA2E3D" w:rsidP="008D55DA">
            <w:pPr>
              <w:jc w:val="both"/>
              <w:rPr>
                <w:rFonts w:ascii="Verdana" w:hAnsi="Verdana"/>
                <w:sz w:val="16"/>
                <w:szCs w:val="16"/>
                <w:lang w:val="nl-NL"/>
              </w:rPr>
            </w:pPr>
            <w:r w:rsidRPr="00493716">
              <w:rPr>
                <w:rFonts w:ascii="Verdana" w:hAnsi="Verdana"/>
                <w:sz w:val="16"/>
                <w:szCs w:val="16"/>
                <w:lang w:val="nl-NL"/>
              </w:rPr>
              <w:t>Decaan</w:t>
            </w:r>
          </w:p>
        </w:tc>
        <w:tc>
          <w:tcPr>
            <w:tcW w:w="3299" w:type="dxa"/>
          </w:tcPr>
          <w:p w14:paraId="7CFAE82D" w14:textId="1049AAFF" w:rsidR="00AA2E3D" w:rsidRPr="00493716" w:rsidRDefault="00AA2E3D"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6"/>
                <w:lang w:val="nl-NL"/>
              </w:rPr>
            </w:pPr>
            <w:r w:rsidRPr="00493716">
              <w:rPr>
                <w:rFonts w:ascii="Verdana" w:hAnsi="Verdana"/>
                <w:sz w:val="16"/>
                <w:szCs w:val="16"/>
                <w:lang w:val="nl-NL"/>
              </w:rPr>
              <w:t>Informatie van de verschillende mbo-instellingen aanreiken aan de mentor</w:t>
            </w:r>
          </w:p>
        </w:tc>
        <w:tc>
          <w:tcPr>
            <w:tcW w:w="3443" w:type="dxa"/>
          </w:tcPr>
          <w:p w14:paraId="571D51B5" w14:textId="6D172151" w:rsidR="00AA2E3D" w:rsidRPr="00493716" w:rsidRDefault="00AA2E3D"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nl-NL"/>
              </w:rPr>
            </w:pPr>
            <w:r w:rsidRPr="00493716">
              <w:rPr>
                <w:rFonts w:ascii="Verdana" w:hAnsi="Verdana"/>
                <w:sz w:val="16"/>
                <w:szCs w:val="16"/>
                <w:lang w:val="nl-NL"/>
              </w:rPr>
              <w:t xml:space="preserve">1 uur </w:t>
            </w:r>
            <w:r w:rsidR="002F6F55" w:rsidRPr="00493716">
              <w:rPr>
                <w:rFonts w:ascii="Verdana" w:hAnsi="Verdana"/>
                <w:sz w:val="16"/>
                <w:szCs w:val="16"/>
                <w:lang w:val="nl-NL"/>
              </w:rPr>
              <w:t>per drie maanden</w:t>
            </w:r>
          </w:p>
        </w:tc>
      </w:tr>
      <w:tr w:rsidR="00AA2E3D" w:rsidRPr="00493716" w14:paraId="0782A11F" w14:textId="77777777" w:rsidTr="00AA2E3D">
        <w:trPr>
          <w:trHeight w:val="338"/>
        </w:trPr>
        <w:tc>
          <w:tcPr>
            <w:cnfStyle w:val="001000000000" w:firstRow="0" w:lastRow="0" w:firstColumn="1" w:lastColumn="0" w:oddVBand="0" w:evenVBand="0" w:oddHBand="0" w:evenHBand="0" w:firstRowFirstColumn="0" w:firstRowLastColumn="0" w:lastRowFirstColumn="0" w:lastRowLastColumn="0"/>
            <w:tcW w:w="1774" w:type="dxa"/>
            <w:vMerge/>
          </w:tcPr>
          <w:p w14:paraId="6E66742A" w14:textId="77777777" w:rsidR="00AA2E3D" w:rsidRPr="00493716" w:rsidRDefault="00AA2E3D" w:rsidP="008D55DA">
            <w:pPr>
              <w:jc w:val="both"/>
              <w:rPr>
                <w:rFonts w:ascii="Verdana" w:hAnsi="Verdana"/>
                <w:sz w:val="16"/>
                <w:szCs w:val="16"/>
                <w:lang w:val="nl-NL"/>
              </w:rPr>
            </w:pPr>
          </w:p>
        </w:tc>
        <w:tc>
          <w:tcPr>
            <w:tcW w:w="3299" w:type="dxa"/>
          </w:tcPr>
          <w:p w14:paraId="6B83656B" w14:textId="77777777" w:rsidR="00AA2E3D" w:rsidRPr="00493716" w:rsidRDefault="00AA2E3D" w:rsidP="008D55DA">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nl-NL"/>
              </w:rPr>
            </w:pPr>
            <w:r w:rsidRPr="00493716">
              <w:rPr>
                <w:rFonts w:ascii="Verdana" w:hAnsi="Verdana"/>
                <w:b/>
                <w:sz w:val="16"/>
                <w:szCs w:val="16"/>
                <w:lang w:val="nl-NL"/>
              </w:rPr>
              <w:t>Totaal</w:t>
            </w:r>
          </w:p>
        </w:tc>
        <w:tc>
          <w:tcPr>
            <w:tcW w:w="3443" w:type="dxa"/>
          </w:tcPr>
          <w:p w14:paraId="2AD6A4F2" w14:textId="601BEF83" w:rsidR="00AA2E3D" w:rsidRPr="00493716" w:rsidRDefault="00AA2E3D" w:rsidP="008D55DA">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nl-NL"/>
              </w:rPr>
            </w:pPr>
            <w:r w:rsidRPr="00493716">
              <w:rPr>
                <w:rFonts w:ascii="Verdana" w:hAnsi="Verdana"/>
                <w:sz w:val="16"/>
                <w:szCs w:val="16"/>
                <w:lang w:val="nl-NL"/>
              </w:rPr>
              <w:t>1 uur</w:t>
            </w:r>
          </w:p>
        </w:tc>
      </w:tr>
    </w:tbl>
    <w:p w14:paraId="04E757C1" w14:textId="77777777" w:rsidR="00770FA5" w:rsidRPr="00493716" w:rsidRDefault="00770FA5" w:rsidP="008D55DA">
      <w:pPr>
        <w:jc w:val="both"/>
        <w:rPr>
          <w:rFonts w:ascii="Verdana" w:hAnsi="Verdana"/>
          <w:sz w:val="20"/>
          <w:szCs w:val="20"/>
          <w:lang w:val="nl-NL"/>
        </w:rPr>
      </w:pPr>
    </w:p>
    <w:p w14:paraId="0F8E914A" w14:textId="2FF7D357" w:rsidR="00AA2E3D" w:rsidRPr="00493716" w:rsidRDefault="00AA2E3D" w:rsidP="008D55DA">
      <w:pPr>
        <w:jc w:val="both"/>
        <w:rPr>
          <w:rFonts w:ascii="Verdana" w:hAnsi="Verdana"/>
          <w:sz w:val="20"/>
          <w:szCs w:val="20"/>
          <w:lang w:val="nl-NL"/>
        </w:rPr>
      </w:pPr>
      <w:r w:rsidRPr="00493716">
        <w:rPr>
          <w:rFonts w:ascii="Verdana" w:hAnsi="Verdana"/>
          <w:sz w:val="20"/>
          <w:szCs w:val="20"/>
          <w:lang w:val="nl-NL"/>
        </w:rPr>
        <w:t>De kwaliteitsborging</w:t>
      </w:r>
    </w:p>
    <w:p w14:paraId="2AC057DF" w14:textId="7422866B" w:rsidR="00AA2E3D" w:rsidRPr="00493716" w:rsidRDefault="00AA2E3D" w:rsidP="008D55DA">
      <w:pPr>
        <w:jc w:val="both"/>
        <w:rPr>
          <w:rFonts w:ascii="Verdana" w:hAnsi="Verdana"/>
          <w:sz w:val="20"/>
          <w:szCs w:val="20"/>
          <w:lang w:val="nl-NL"/>
        </w:rPr>
      </w:pPr>
      <w:r w:rsidRPr="00493716">
        <w:rPr>
          <w:rFonts w:ascii="Verdana" w:hAnsi="Verdana"/>
          <w:sz w:val="20"/>
          <w:szCs w:val="20"/>
          <w:lang w:val="nl-NL"/>
        </w:rPr>
        <w:t xml:space="preserve">In dit advies wordt geadviseerd om de mavo 4-leerlingen wekelijks te gaan begeleiden in het opzoeken van mbo-instellingen op het internet. Volgens </w:t>
      </w:r>
      <w:proofErr w:type="spellStart"/>
      <w:r w:rsidRPr="00493716">
        <w:rPr>
          <w:rFonts w:ascii="Verdana" w:hAnsi="Verdana"/>
          <w:sz w:val="20"/>
          <w:szCs w:val="20"/>
          <w:lang w:val="nl-NL"/>
        </w:rPr>
        <w:t>Kerpel</w:t>
      </w:r>
      <w:proofErr w:type="spellEnd"/>
      <w:r w:rsidRPr="00493716">
        <w:rPr>
          <w:rFonts w:ascii="Verdana" w:hAnsi="Verdana"/>
          <w:sz w:val="20"/>
          <w:szCs w:val="20"/>
          <w:lang w:val="nl-NL"/>
        </w:rPr>
        <w:t xml:space="preserve"> (2014) zijn de volgende drie leeractiviteiten voor oudere kinderen fundamenteel:</w:t>
      </w:r>
    </w:p>
    <w:p w14:paraId="7BE030C3" w14:textId="767B074D" w:rsidR="00AA2E3D" w:rsidRPr="00493716" w:rsidRDefault="00AA2E3D" w:rsidP="000A6C46">
      <w:pPr>
        <w:pStyle w:val="ListParagraph"/>
        <w:numPr>
          <w:ilvl w:val="0"/>
          <w:numId w:val="11"/>
        </w:numPr>
        <w:jc w:val="both"/>
        <w:rPr>
          <w:rFonts w:ascii="Verdana" w:hAnsi="Verdana"/>
          <w:sz w:val="20"/>
          <w:szCs w:val="20"/>
          <w:lang w:val="nl-NL"/>
        </w:rPr>
      </w:pPr>
      <w:r w:rsidRPr="00493716">
        <w:rPr>
          <w:rFonts w:ascii="Verdana" w:hAnsi="Verdana"/>
          <w:sz w:val="20"/>
          <w:szCs w:val="20"/>
          <w:lang w:val="nl-NL"/>
        </w:rPr>
        <w:t xml:space="preserve">Onderzoeken: leerlingen gaan hierdoor zelf </w:t>
      </w:r>
      <w:r w:rsidR="0047623D" w:rsidRPr="00493716">
        <w:rPr>
          <w:rFonts w:ascii="Verdana" w:hAnsi="Verdana"/>
          <w:sz w:val="20"/>
          <w:szCs w:val="20"/>
          <w:lang w:val="nl-NL"/>
        </w:rPr>
        <w:t>op zoek</w:t>
      </w:r>
      <w:r w:rsidRPr="00493716">
        <w:rPr>
          <w:rFonts w:ascii="Verdana" w:hAnsi="Verdana"/>
          <w:sz w:val="20"/>
          <w:szCs w:val="20"/>
          <w:lang w:val="nl-NL"/>
        </w:rPr>
        <w:t xml:space="preserve"> naar </w:t>
      </w:r>
      <w:r w:rsidR="0047623D" w:rsidRPr="00493716">
        <w:rPr>
          <w:rFonts w:ascii="Verdana" w:hAnsi="Verdana"/>
          <w:sz w:val="20"/>
          <w:szCs w:val="20"/>
          <w:lang w:val="nl-NL"/>
        </w:rPr>
        <w:t xml:space="preserve">de </w:t>
      </w:r>
      <w:r w:rsidRPr="00493716">
        <w:rPr>
          <w:rFonts w:ascii="Verdana" w:hAnsi="Verdana"/>
          <w:sz w:val="20"/>
          <w:szCs w:val="20"/>
          <w:lang w:val="nl-NL"/>
        </w:rPr>
        <w:t>antwoorden op hun vragen.</w:t>
      </w:r>
    </w:p>
    <w:p w14:paraId="4A4C81F6" w14:textId="291549ED" w:rsidR="00AA2E3D" w:rsidRPr="00493716" w:rsidRDefault="00AA2E3D" w:rsidP="000A6C46">
      <w:pPr>
        <w:pStyle w:val="ListParagraph"/>
        <w:numPr>
          <w:ilvl w:val="0"/>
          <w:numId w:val="11"/>
        </w:numPr>
        <w:jc w:val="both"/>
        <w:rPr>
          <w:rFonts w:ascii="Verdana" w:hAnsi="Verdana"/>
          <w:sz w:val="20"/>
          <w:szCs w:val="20"/>
          <w:lang w:val="nl-NL"/>
        </w:rPr>
      </w:pPr>
      <w:r w:rsidRPr="00493716">
        <w:rPr>
          <w:rFonts w:ascii="Verdana" w:hAnsi="Verdana"/>
          <w:sz w:val="20"/>
          <w:szCs w:val="20"/>
          <w:lang w:val="nl-NL"/>
        </w:rPr>
        <w:t xml:space="preserve">Informatie zoeken, vinden en verwerken: leerlingen </w:t>
      </w:r>
      <w:r w:rsidR="00770FA5" w:rsidRPr="00493716">
        <w:rPr>
          <w:rFonts w:ascii="Verdana" w:hAnsi="Verdana"/>
          <w:sz w:val="20"/>
          <w:szCs w:val="20"/>
          <w:lang w:val="nl-NL"/>
        </w:rPr>
        <w:t xml:space="preserve">gaan hierdoor op zoek naar een eigen manier </w:t>
      </w:r>
      <w:r w:rsidR="0047623D" w:rsidRPr="00493716">
        <w:rPr>
          <w:rFonts w:ascii="Verdana" w:hAnsi="Verdana"/>
          <w:sz w:val="20"/>
          <w:szCs w:val="20"/>
          <w:lang w:val="nl-NL"/>
        </w:rPr>
        <w:t>met het kunnen omgaan van de</w:t>
      </w:r>
      <w:r w:rsidR="00770FA5" w:rsidRPr="00493716">
        <w:rPr>
          <w:rFonts w:ascii="Verdana" w:hAnsi="Verdana"/>
          <w:sz w:val="20"/>
          <w:szCs w:val="20"/>
          <w:lang w:val="nl-NL"/>
        </w:rPr>
        <w:t xml:space="preserve"> talloze informatie die overal te verkrijgen is. </w:t>
      </w:r>
    </w:p>
    <w:p w14:paraId="0F7E3A54" w14:textId="26D6D082" w:rsidR="00770FA5" w:rsidRPr="00493716" w:rsidRDefault="00770FA5" w:rsidP="000A6C46">
      <w:pPr>
        <w:pStyle w:val="ListParagraph"/>
        <w:numPr>
          <w:ilvl w:val="0"/>
          <w:numId w:val="11"/>
        </w:numPr>
        <w:jc w:val="both"/>
        <w:rPr>
          <w:rFonts w:ascii="Verdana" w:hAnsi="Verdana"/>
          <w:sz w:val="20"/>
          <w:szCs w:val="20"/>
          <w:lang w:val="nl-NL"/>
        </w:rPr>
      </w:pPr>
      <w:r w:rsidRPr="00493716">
        <w:rPr>
          <w:rFonts w:ascii="Verdana" w:hAnsi="Verdana"/>
          <w:sz w:val="20"/>
          <w:szCs w:val="20"/>
          <w:lang w:val="nl-NL"/>
        </w:rPr>
        <w:t xml:space="preserve">Interactieve games: de leerlingen krijgen hierdoor, op een speelse manier, een geschikte speel- en leerplaats in de overvloeiende leeromgeving. </w:t>
      </w:r>
    </w:p>
    <w:p w14:paraId="54BFC433" w14:textId="3BE8BE9B" w:rsidR="00770FA5" w:rsidRPr="002A4E05" w:rsidRDefault="00770FA5" w:rsidP="008D55DA">
      <w:pPr>
        <w:jc w:val="both"/>
        <w:rPr>
          <w:rFonts w:ascii="Verdana" w:hAnsi="Verdana"/>
          <w:color w:val="000000" w:themeColor="text1"/>
          <w:sz w:val="20"/>
          <w:szCs w:val="20"/>
          <w:lang w:val="nl-NL"/>
        </w:rPr>
      </w:pPr>
      <w:r w:rsidRPr="00493716">
        <w:rPr>
          <w:rFonts w:ascii="Verdana" w:hAnsi="Verdana"/>
          <w:sz w:val="20"/>
          <w:szCs w:val="20"/>
          <w:lang w:val="nl-NL"/>
        </w:rPr>
        <w:t>De leeractiviteit, informatie</w:t>
      </w:r>
      <w:r w:rsidRPr="002A4E05">
        <w:rPr>
          <w:rFonts w:ascii="Verdana" w:hAnsi="Verdana"/>
          <w:color w:val="000000" w:themeColor="text1"/>
          <w:sz w:val="20"/>
          <w:szCs w:val="20"/>
          <w:lang w:val="nl-NL"/>
        </w:rPr>
        <w:t xml:space="preserve"> zoeken, is het uitgangspunt in dit advies. Scholieren leren door middel van informatie zoeken, vinden en verwerken. </w:t>
      </w:r>
    </w:p>
    <w:p w14:paraId="16F866DC" w14:textId="77777777" w:rsidR="006B34A0" w:rsidRPr="002A4E05" w:rsidRDefault="006B34A0" w:rsidP="008D55DA">
      <w:pPr>
        <w:jc w:val="both"/>
        <w:rPr>
          <w:rFonts w:ascii="Verdana" w:hAnsi="Verdana"/>
          <w:color w:val="000000" w:themeColor="text1"/>
          <w:sz w:val="20"/>
          <w:szCs w:val="20"/>
          <w:lang w:val="nl-NL"/>
        </w:rPr>
      </w:pPr>
    </w:p>
    <w:p w14:paraId="4698ECCA" w14:textId="77777777" w:rsidR="006B34A0" w:rsidRPr="002A4E05" w:rsidRDefault="006B34A0" w:rsidP="008D55DA">
      <w:pPr>
        <w:jc w:val="both"/>
        <w:rPr>
          <w:rFonts w:ascii="Verdana" w:hAnsi="Verdana"/>
          <w:color w:val="000000" w:themeColor="text1"/>
          <w:sz w:val="20"/>
          <w:szCs w:val="20"/>
          <w:lang w:val="nl-NL"/>
        </w:rPr>
      </w:pPr>
      <w:r w:rsidRPr="002A4E05">
        <w:rPr>
          <w:rFonts w:ascii="Verdana" w:hAnsi="Verdana"/>
          <w:color w:val="000000" w:themeColor="text1"/>
          <w:sz w:val="20"/>
          <w:szCs w:val="20"/>
          <w:lang w:val="nl-NL"/>
        </w:rPr>
        <w:t>De kosten</w:t>
      </w:r>
    </w:p>
    <w:p w14:paraId="73C0DC1E" w14:textId="4EDC0DFB" w:rsidR="006B34A0" w:rsidRPr="002A4E05" w:rsidRDefault="006B34A0" w:rsidP="008D55DA">
      <w:pPr>
        <w:jc w:val="both"/>
        <w:rPr>
          <w:rFonts w:ascii="Verdana" w:hAnsi="Verdana"/>
          <w:color w:val="000000" w:themeColor="text1"/>
          <w:sz w:val="20"/>
          <w:szCs w:val="20"/>
          <w:lang w:val="nl-NL"/>
        </w:rPr>
      </w:pPr>
      <w:r w:rsidRPr="002A4E05">
        <w:rPr>
          <w:rFonts w:ascii="Verdana" w:hAnsi="Verdana"/>
          <w:color w:val="000000" w:themeColor="text1"/>
          <w:sz w:val="20"/>
          <w:szCs w:val="20"/>
          <w:lang w:val="nl-NL"/>
        </w:rPr>
        <w:t xml:space="preserve">Het aanreiken van de verschillende mbo-instellingen aan de mentor en het wekelijks begeleidden van mavo 4-leerligen kost het Vlietland College geld. De </w:t>
      </w:r>
      <w:r w:rsidRPr="002A4E05">
        <w:rPr>
          <w:rFonts w:ascii="Verdana" w:hAnsi="Verdana"/>
          <w:color w:val="000000" w:themeColor="text1"/>
          <w:sz w:val="20"/>
          <w:szCs w:val="20"/>
          <w:lang w:val="nl-NL"/>
        </w:rPr>
        <w:lastRenderedPageBreak/>
        <w:t xml:space="preserve">kosten zullen bestaan uit het salaris van de mentor en de decaan. Daarnaast zullen de kosten ook </w:t>
      </w:r>
      <w:r w:rsidR="0047623D" w:rsidRPr="002A4E05">
        <w:rPr>
          <w:rFonts w:ascii="Verdana" w:hAnsi="Verdana"/>
          <w:color w:val="000000" w:themeColor="text1"/>
          <w:sz w:val="20"/>
          <w:szCs w:val="20"/>
          <w:lang w:val="nl-NL"/>
        </w:rPr>
        <w:t>bestaan</w:t>
      </w:r>
      <w:r w:rsidRPr="002A4E05">
        <w:rPr>
          <w:rFonts w:ascii="Verdana" w:hAnsi="Verdana"/>
          <w:color w:val="000000" w:themeColor="text1"/>
          <w:sz w:val="20"/>
          <w:szCs w:val="20"/>
          <w:lang w:val="nl-NL"/>
        </w:rPr>
        <w:t xml:space="preserve"> uit </w:t>
      </w:r>
      <w:r w:rsidR="0047623D" w:rsidRPr="002A4E05">
        <w:rPr>
          <w:rFonts w:ascii="Verdana" w:hAnsi="Verdana"/>
          <w:color w:val="000000" w:themeColor="text1"/>
          <w:sz w:val="20"/>
          <w:szCs w:val="20"/>
          <w:lang w:val="nl-NL"/>
        </w:rPr>
        <w:t xml:space="preserve">de </w:t>
      </w:r>
      <w:r w:rsidRPr="002A4E05">
        <w:rPr>
          <w:rFonts w:ascii="Verdana" w:hAnsi="Verdana"/>
          <w:color w:val="000000" w:themeColor="text1"/>
          <w:sz w:val="20"/>
          <w:szCs w:val="20"/>
          <w:lang w:val="nl-NL"/>
        </w:rPr>
        <w:t>middelen: +/- 25 computers.</w:t>
      </w:r>
    </w:p>
    <w:p w14:paraId="48C969D4" w14:textId="77777777" w:rsidR="006B34A0" w:rsidRPr="002A4E05" w:rsidRDefault="006B34A0" w:rsidP="008D55DA">
      <w:pPr>
        <w:jc w:val="both"/>
        <w:rPr>
          <w:rFonts w:ascii="Verdana" w:hAnsi="Verdana"/>
          <w:color w:val="000000" w:themeColor="text1"/>
          <w:sz w:val="20"/>
          <w:szCs w:val="20"/>
          <w:lang w:val="nl-NL"/>
        </w:rPr>
      </w:pPr>
    </w:p>
    <w:p w14:paraId="71EDB876" w14:textId="7D5C2BED" w:rsidR="006B34A0" w:rsidRPr="002A4E05" w:rsidRDefault="006B34A0" w:rsidP="008D55DA">
      <w:pPr>
        <w:jc w:val="both"/>
        <w:rPr>
          <w:rFonts w:ascii="Verdana" w:hAnsi="Verdana"/>
          <w:color w:val="000000" w:themeColor="text1"/>
          <w:sz w:val="20"/>
          <w:szCs w:val="20"/>
          <w:lang w:val="nl-NL"/>
        </w:rPr>
      </w:pPr>
      <w:r w:rsidRPr="002A4E05">
        <w:rPr>
          <w:rFonts w:ascii="Verdana" w:hAnsi="Verdana"/>
          <w:b/>
          <w:color w:val="000000" w:themeColor="text1"/>
          <w:sz w:val="20"/>
          <w:szCs w:val="20"/>
          <w:lang w:val="nl-NL"/>
        </w:rPr>
        <w:t>Tabel</w:t>
      </w:r>
      <w:r w:rsidR="00AE0449" w:rsidRPr="002A4E05">
        <w:rPr>
          <w:rFonts w:ascii="Verdana" w:hAnsi="Verdana"/>
          <w:b/>
          <w:color w:val="000000" w:themeColor="text1"/>
          <w:sz w:val="20"/>
          <w:szCs w:val="20"/>
          <w:lang w:val="nl-NL"/>
        </w:rPr>
        <w:t xml:space="preserve"> 10</w:t>
      </w:r>
      <w:r w:rsidRPr="002A4E05">
        <w:rPr>
          <w:rFonts w:ascii="Verdana" w:hAnsi="Verdana"/>
          <w:b/>
          <w:color w:val="000000" w:themeColor="text1"/>
          <w:sz w:val="20"/>
          <w:szCs w:val="20"/>
          <w:lang w:val="nl-NL"/>
        </w:rPr>
        <w:t xml:space="preserve">: </w:t>
      </w:r>
      <w:r w:rsidRPr="002A4E05">
        <w:rPr>
          <w:rFonts w:ascii="Verdana" w:hAnsi="Verdana"/>
          <w:color w:val="000000" w:themeColor="text1"/>
          <w:sz w:val="20"/>
          <w:szCs w:val="20"/>
          <w:lang w:val="nl-NL"/>
        </w:rPr>
        <w:t>De kosten voor het Vlietland College</w:t>
      </w:r>
    </w:p>
    <w:p w14:paraId="47CA8DE3" w14:textId="77777777" w:rsidR="006B34A0" w:rsidRPr="002A4E05" w:rsidRDefault="006B34A0" w:rsidP="008D55DA">
      <w:pPr>
        <w:jc w:val="both"/>
        <w:rPr>
          <w:rFonts w:ascii="Verdana" w:hAnsi="Verdana"/>
          <w:color w:val="000000" w:themeColor="text1"/>
          <w:sz w:val="20"/>
          <w:szCs w:val="20"/>
          <w:lang w:val="nl-NL"/>
        </w:rPr>
      </w:pPr>
    </w:p>
    <w:tbl>
      <w:tblPr>
        <w:tblStyle w:val="LightShading"/>
        <w:tblW w:w="0" w:type="auto"/>
        <w:tblLook w:val="04A0" w:firstRow="1" w:lastRow="0" w:firstColumn="1" w:lastColumn="0" w:noHBand="0" w:noVBand="1"/>
      </w:tblPr>
      <w:tblGrid>
        <w:gridCol w:w="4257"/>
        <w:gridCol w:w="4259"/>
      </w:tblGrid>
      <w:tr w:rsidR="006B34A0" w:rsidRPr="002A4E05" w14:paraId="2B2B4530" w14:textId="77777777" w:rsidTr="00C41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7" w:type="dxa"/>
          </w:tcPr>
          <w:p w14:paraId="40B22398" w14:textId="77777777" w:rsidR="006B34A0" w:rsidRPr="002A4E05" w:rsidRDefault="006B34A0" w:rsidP="008D55DA">
            <w:pPr>
              <w:jc w:val="both"/>
              <w:rPr>
                <w:rFonts w:ascii="Verdana" w:hAnsi="Verdana"/>
                <w:color w:val="000000" w:themeColor="text1"/>
                <w:sz w:val="16"/>
                <w:szCs w:val="16"/>
                <w:lang w:val="nl-NL"/>
              </w:rPr>
            </w:pPr>
            <w:r w:rsidRPr="002A4E05">
              <w:rPr>
                <w:rFonts w:ascii="Verdana" w:hAnsi="Verdana"/>
                <w:color w:val="000000" w:themeColor="text1"/>
                <w:sz w:val="16"/>
                <w:szCs w:val="16"/>
                <w:lang w:val="nl-NL"/>
              </w:rPr>
              <w:t>Wie</w:t>
            </w:r>
          </w:p>
        </w:tc>
        <w:tc>
          <w:tcPr>
            <w:tcW w:w="4259" w:type="dxa"/>
          </w:tcPr>
          <w:p w14:paraId="0D0C47CD" w14:textId="77777777" w:rsidR="006B34A0" w:rsidRPr="002A4E05" w:rsidRDefault="006B34A0" w:rsidP="008D55DA">
            <w:pPr>
              <w:jc w:val="both"/>
              <w:cnfStyle w:val="100000000000" w:firstRow="1" w:lastRow="0" w:firstColumn="0" w:lastColumn="0" w:oddVBand="0" w:evenVBand="0" w:oddHBand="0" w:evenHBand="0" w:firstRowFirstColumn="0" w:firstRowLastColumn="0" w:lastRowFirstColumn="0" w:lastRowLastColumn="0"/>
              <w:rPr>
                <w:rFonts w:ascii="Verdana" w:hAnsi="Verdana"/>
                <w:color w:val="000000" w:themeColor="text1"/>
                <w:sz w:val="16"/>
                <w:szCs w:val="16"/>
                <w:lang w:val="nl-NL"/>
              </w:rPr>
            </w:pPr>
            <w:r w:rsidRPr="002A4E05">
              <w:rPr>
                <w:rFonts w:ascii="Verdana" w:hAnsi="Verdana"/>
                <w:color w:val="000000" w:themeColor="text1"/>
                <w:sz w:val="16"/>
                <w:szCs w:val="16"/>
                <w:lang w:val="nl-NL"/>
              </w:rPr>
              <w:t>De kosten</w:t>
            </w:r>
          </w:p>
        </w:tc>
      </w:tr>
      <w:tr w:rsidR="006B34A0" w:rsidRPr="002A4E05" w14:paraId="11DFACE0" w14:textId="77777777" w:rsidTr="00C41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7" w:type="dxa"/>
          </w:tcPr>
          <w:p w14:paraId="360A0161" w14:textId="4DA18B6B" w:rsidR="006B34A0" w:rsidRPr="002A4E05" w:rsidRDefault="006B34A0" w:rsidP="008D55DA">
            <w:pPr>
              <w:jc w:val="both"/>
              <w:rPr>
                <w:rFonts w:ascii="Verdana" w:hAnsi="Verdana"/>
                <w:b w:val="0"/>
                <w:color w:val="000000" w:themeColor="text1"/>
                <w:sz w:val="16"/>
                <w:szCs w:val="16"/>
                <w:lang w:val="nl-NL"/>
              </w:rPr>
            </w:pPr>
            <w:r w:rsidRPr="002A4E05">
              <w:rPr>
                <w:rFonts w:ascii="Verdana" w:hAnsi="Verdana"/>
                <w:b w:val="0"/>
                <w:color w:val="000000" w:themeColor="text1"/>
                <w:sz w:val="16"/>
                <w:szCs w:val="16"/>
                <w:lang w:val="nl-NL"/>
              </w:rPr>
              <w:t>Mentor</w:t>
            </w:r>
          </w:p>
        </w:tc>
        <w:tc>
          <w:tcPr>
            <w:tcW w:w="4259" w:type="dxa"/>
          </w:tcPr>
          <w:p w14:paraId="38E3AFE5" w14:textId="06F08B9B" w:rsidR="006B34A0" w:rsidRPr="002A4E05" w:rsidRDefault="006B34A0"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16"/>
                <w:szCs w:val="16"/>
                <w:lang w:val="nl-NL"/>
              </w:rPr>
            </w:pPr>
            <w:r w:rsidRPr="002A4E05">
              <w:rPr>
                <w:rFonts w:ascii="Verdana" w:hAnsi="Verdana"/>
                <w:color w:val="000000" w:themeColor="text1"/>
                <w:sz w:val="16"/>
                <w:szCs w:val="16"/>
                <w:lang w:val="nl-NL"/>
              </w:rPr>
              <w:t>Salaris van de mentor.</w:t>
            </w:r>
          </w:p>
        </w:tc>
      </w:tr>
      <w:tr w:rsidR="006B34A0" w:rsidRPr="002A4E05" w14:paraId="09567354" w14:textId="77777777" w:rsidTr="00C415AF">
        <w:tc>
          <w:tcPr>
            <w:cnfStyle w:val="001000000000" w:firstRow="0" w:lastRow="0" w:firstColumn="1" w:lastColumn="0" w:oddVBand="0" w:evenVBand="0" w:oddHBand="0" w:evenHBand="0" w:firstRowFirstColumn="0" w:firstRowLastColumn="0" w:lastRowFirstColumn="0" w:lastRowLastColumn="0"/>
            <w:tcW w:w="4257" w:type="dxa"/>
          </w:tcPr>
          <w:p w14:paraId="4CF7C831" w14:textId="0B2A0976" w:rsidR="006B34A0" w:rsidRPr="002A4E05" w:rsidRDefault="006B34A0" w:rsidP="008D55DA">
            <w:pPr>
              <w:jc w:val="both"/>
              <w:rPr>
                <w:rFonts w:ascii="Verdana" w:hAnsi="Verdana"/>
                <w:b w:val="0"/>
                <w:color w:val="000000" w:themeColor="text1"/>
                <w:sz w:val="16"/>
                <w:szCs w:val="16"/>
                <w:lang w:val="nl-NL"/>
              </w:rPr>
            </w:pPr>
            <w:r w:rsidRPr="002A4E05">
              <w:rPr>
                <w:rFonts w:ascii="Verdana" w:hAnsi="Verdana"/>
                <w:b w:val="0"/>
                <w:color w:val="000000" w:themeColor="text1"/>
                <w:sz w:val="16"/>
                <w:szCs w:val="16"/>
                <w:lang w:val="nl-NL"/>
              </w:rPr>
              <w:t>Decaan</w:t>
            </w:r>
          </w:p>
        </w:tc>
        <w:tc>
          <w:tcPr>
            <w:tcW w:w="4259" w:type="dxa"/>
          </w:tcPr>
          <w:p w14:paraId="58C7F031" w14:textId="7D133897" w:rsidR="006B34A0" w:rsidRPr="002A4E05" w:rsidRDefault="006B34A0" w:rsidP="008D55DA">
            <w:pPr>
              <w:jc w:val="both"/>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6"/>
                <w:szCs w:val="16"/>
                <w:lang w:val="nl-NL"/>
              </w:rPr>
            </w:pPr>
            <w:r w:rsidRPr="002A4E05">
              <w:rPr>
                <w:rFonts w:ascii="Verdana" w:hAnsi="Verdana"/>
                <w:color w:val="000000" w:themeColor="text1"/>
                <w:sz w:val="16"/>
                <w:szCs w:val="16"/>
                <w:lang w:val="nl-NL"/>
              </w:rPr>
              <w:t>Salaris van de decaan.</w:t>
            </w:r>
          </w:p>
        </w:tc>
      </w:tr>
      <w:tr w:rsidR="006B34A0" w:rsidRPr="002A4E05" w14:paraId="2702E8D6" w14:textId="714EF4A2" w:rsidTr="00C41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7" w:type="dxa"/>
          </w:tcPr>
          <w:p w14:paraId="549303BA" w14:textId="37DA3866" w:rsidR="002F6F55" w:rsidRPr="002A4E05" w:rsidRDefault="00C415AF" w:rsidP="008D55DA">
            <w:pPr>
              <w:jc w:val="both"/>
              <w:rPr>
                <w:rFonts w:ascii="Verdana" w:hAnsi="Verdana"/>
                <w:b w:val="0"/>
                <w:color w:val="000000" w:themeColor="text1"/>
                <w:sz w:val="16"/>
                <w:szCs w:val="16"/>
                <w:lang w:val="nl-NL"/>
              </w:rPr>
            </w:pPr>
            <w:r w:rsidRPr="002A4E05">
              <w:rPr>
                <w:rFonts w:ascii="Verdana" w:hAnsi="Verdana"/>
                <w:b w:val="0"/>
                <w:color w:val="000000" w:themeColor="text1"/>
                <w:sz w:val="16"/>
                <w:szCs w:val="16"/>
                <w:lang w:val="nl-NL"/>
              </w:rPr>
              <w:t>Middelen</w:t>
            </w:r>
            <w:r w:rsidR="006B34A0" w:rsidRPr="002A4E05">
              <w:rPr>
                <w:rFonts w:ascii="Verdana" w:hAnsi="Verdana"/>
                <w:b w:val="0"/>
                <w:color w:val="000000" w:themeColor="text1"/>
                <w:sz w:val="16"/>
                <w:szCs w:val="16"/>
                <w:lang w:val="nl-NL"/>
              </w:rPr>
              <w:t xml:space="preserve"> </w:t>
            </w:r>
            <w:r w:rsidRPr="002A4E05">
              <w:rPr>
                <w:rFonts w:ascii="Verdana" w:hAnsi="Verdana"/>
                <w:b w:val="0"/>
                <w:color w:val="000000" w:themeColor="text1"/>
                <w:sz w:val="16"/>
                <w:szCs w:val="16"/>
                <w:lang w:val="nl-NL"/>
              </w:rPr>
              <w:t>(</w:t>
            </w:r>
            <w:r w:rsidR="006B34A0" w:rsidRPr="002A4E05">
              <w:rPr>
                <w:rFonts w:ascii="Verdana" w:hAnsi="Verdana"/>
                <w:b w:val="0"/>
                <w:color w:val="000000" w:themeColor="text1"/>
                <w:sz w:val="16"/>
                <w:szCs w:val="16"/>
                <w:lang w:val="nl-NL"/>
              </w:rPr>
              <w:t>+/- 25 computers</w:t>
            </w:r>
            <w:r w:rsidRPr="002A4E05">
              <w:rPr>
                <w:rFonts w:ascii="Verdana" w:hAnsi="Verdana"/>
                <w:b w:val="0"/>
                <w:color w:val="000000" w:themeColor="text1"/>
                <w:sz w:val="16"/>
                <w:szCs w:val="16"/>
                <w:lang w:val="nl-NL"/>
              </w:rPr>
              <w:t>)</w:t>
            </w:r>
          </w:p>
        </w:tc>
        <w:tc>
          <w:tcPr>
            <w:tcW w:w="4259" w:type="dxa"/>
          </w:tcPr>
          <w:p w14:paraId="7D0BDF36" w14:textId="49B28456" w:rsidR="002F6F55" w:rsidRPr="002A4E05" w:rsidRDefault="006B34A0" w:rsidP="008D55DA">
            <w:pPr>
              <w:jc w:val="both"/>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16"/>
                <w:szCs w:val="16"/>
                <w:lang w:val="nl-NL"/>
              </w:rPr>
            </w:pPr>
            <w:r w:rsidRPr="002A4E05">
              <w:rPr>
                <w:rFonts w:ascii="Verdana" w:hAnsi="Verdana"/>
                <w:color w:val="000000" w:themeColor="text1"/>
                <w:sz w:val="16"/>
                <w:szCs w:val="16"/>
                <w:lang w:val="nl-NL"/>
              </w:rPr>
              <w:t xml:space="preserve">25 x €500 = </w:t>
            </w:r>
            <w:r w:rsidR="00C415AF" w:rsidRPr="002A4E05">
              <w:rPr>
                <w:rFonts w:ascii="Verdana" w:hAnsi="Verdana"/>
                <w:color w:val="000000" w:themeColor="text1"/>
                <w:sz w:val="16"/>
                <w:szCs w:val="16"/>
                <w:lang w:val="nl-NL"/>
              </w:rPr>
              <w:t>12500,-</w:t>
            </w:r>
          </w:p>
        </w:tc>
      </w:tr>
      <w:tr w:rsidR="002F6F55" w:rsidRPr="002A4E05" w14:paraId="78D2D538" w14:textId="77777777" w:rsidTr="002F6F55">
        <w:tc>
          <w:tcPr>
            <w:cnfStyle w:val="001000000000" w:firstRow="0" w:lastRow="0" w:firstColumn="1" w:lastColumn="0" w:oddVBand="0" w:evenVBand="0" w:oddHBand="0" w:evenHBand="0" w:firstRowFirstColumn="0" w:firstRowLastColumn="0" w:lastRowFirstColumn="0" w:lastRowLastColumn="0"/>
            <w:tcW w:w="8516" w:type="dxa"/>
            <w:gridSpan w:val="2"/>
          </w:tcPr>
          <w:p w14:paraId="24C6C726" w14:textId="34A64617" w:rsidR="002F6F55" w:rsidRPr="002A4E05" w:rsidRDefault="002F6F55" w:rsidP="002F6F55">
            <w:pPr>
              <w:jc w:val="both"/>
              <w:rPr>
                <w:rFonts w:ascii="Verdana" w:hAnsi="Verdana"/>
                <w:color w:val="000000" w:themeColor="text1"/>
                <w:sz w:val="16"/>
                <w:szCs w:val="16"/>
                <w:lang w:val="nl-NL"/>
              </w:rPr>
            </w:pPr>
            <w:r w:rsidRPr="002A4E05">
              <w:rPr>
                <w:rFonts w:ascii="Verdana" w:hAnsi="Verdana"/>
                <w:color w:val="000000" w:themeColor="text1"/>
                <w:sz w:val="16"/>
                <w:szCs w:val="16"/>
                <w:lang w:val="nl-NL"/>
              </w:rPr>
              <w:t>Totale kosten voor het Vlietland College: (€,- mentor) + (€,- decaan) + €12500,-</w:t>
            </w:r>
          </w:p>
        </w:tc>
      </w:tr>
    </w:tbl>
    <w:p w14:paraId="513F6EE0" w14:textId="77777777" w:rsidR="001837AD" w:rsidRPr="00543C41" w:rsidRDefault="001837AD" w:rsidP="008D55DA">
      <w:pPr>
        <w:jc w:val="both"/>
        <w:rPr>
          <w:rFonts w:ascii="Verdana" w:hAnsi="Verdana"/>
          <w:color w:val="FF0000"/>
          <w:sz w:val="20"/>
          <w:szCs w:val="20"/>
          <w:lang w:val="nl-NL"/>
        </w:rPr>
      </w:pPr>
    </w:p>
    <w:p w14:paraId="776F6DC1" w14:textId="77777777" w:rsidR="0085623F" w:rsidRPr="00543C41" w:rsidRDefault="0085623F" w:rsidP="008D55DA">
      <w:pPr>
        <w:jc w:val="both"/>
        <w:rPr>
          <w:rFonts w:ascii="Verdana" w:hAnsi="Verdana"/>
          <w:color w:val="FF0000"/>
          <w:sz w:val="20"/>
          <w:szCs w:val="20"/>
          <w:lang w:val="nl-NL"/>
        </w:rPr>
      </w:pPr>
    </w:p>
    <w:p w14:paraId="08D27390" w14:textId="77777777" w:rsidR="0085623F" w:rsidRPr="00AD7504" w:rsidRDefault="0085623F" w:rsidP="008D55DA">
      <w:pPr>
        <w:jc w:val="both"/>
        <w:rPr>
          <w:rFonts w:ascii="Verdana" w:hAnsi="Verdana"/>
          <w:sz w:val="20"/>
          <w:szCs w:val="20"/>
          <w:lang w:val="nl-NL"/>
        </w:rPr>
      </w:pPr>
    </w:p>
    <w:p w14:paraId="0CA804E7" w14:textId="77777777" w:rsidR="0085623F" w:rsidRPr="00AD7504" w:rsidRDefault="0085623F" w:rsidP="006E4AF2">
      <w:pPr>
        <w:rPr>
          <w:rFonts w:ascii="Verdana" w:hAnsi="Verdana"/>
          <w:sz w:val="20"/>
          <w:szCs w:val="20"/>
          <w:lang w:val="nl-NL"/>
        </w:rPr>
      </w:pPr>
    </w:p>
    <w:p w14:paraId="2F76DE7C" w14:textId="77777777" w:rsidR="00C415AF" w:rsidRPr="00AD7504" w:rsidRDefault="00C415AF" w:rsidP="006E4AF2">
      <w:pPr>
        <w:rPr>
          <w:rFonts w:ascii="Verdana" w:hAnsi="Verdana"/>
          <w:sz w:val="20"/>
          <w:szCs w:val="20"/>
          <w:lang w:val="nl-NL"/>
        </w:rPr>
      </w:pPr>
    </w:p>
    <w:p w14:paraId="34C54500" w14:textId="77777777" w:rsidR="0047623D" w:rsidRPr="00AD7504" w:rsidRDefault="0047623D" w:rsidP="006E4AF2">
      <w:pPr>
        <w:rPr>
          <w:rFonts w:ascii="Verdana" w:hAnsi="Verdana"/>
          <w:sz w:val="20"/>
          <w:szCs w:val="20"/>
          <w:lang w:val="nl-NL"/>
        </w:rPr>
      </w:pPr>
    </w:p>
    <w:p w14:paraId="0EF4CEE5" w14:textId="77777777" w:rsidR="0047623D" w:rsidRPr="00AD7504" w:rsidRDefault="0047623D" w:rsidP="006E4AF2">
      <w:pPr>
        <w:rPr>
          <w:rFonts w:ascii="Verdana" w:hAnsi="Verdana"/>
          <w:sz w:val="20"/>
          <w:szCs w:val="20"/>
          <w:lang w:val="nl-NL"/>
        </w:rPr>
      </w:pPr>
    </w:p>
    <w:p w14:paraId="75EB6911" w14:textId="77777777" w:rsidR="00F4726D" w:rsidRDefault="00F4726D" w:rsidP="00460019">
      <w:pPr>
        <w:rPr>
          <w:rFonts w:ascii="Verdana" w:hAnsi="Verdana"/>
          <w:b/>
          <w:lang w:val="nl-NL"/>
        </w:rPr>
      </w:pPr>
    </w:p>
    <w:p w14:paraId="632AA949" w14:textId="77777777" w:rsidR="00F4726D" w:rsidRDefault="00F4726D" w:rsidP="00460019">
      <w:pPr>
        <w:rPr>
          <w:rFonts w:ascii="Verdana" w:hAnsi="Verdana"/>
          <w:b/>
          <w:lang w:val="nl-NL"/>
        </w:rPr>
      </w:pPr>
    </w:p>
    <w:p w14:paraId="2311C9E8" w14:textId="77777777" w:rsidR="00436564" w:rsidRDefault="00436564" w:rsidP="00460019">
      <w:pPr>
        <w:rPr>
          <w:rFonts w:ascii="Verdana" w:hAnsi="Verdana"/>
          <w:b/>
          <w:lang w:val="nl-NL"/>
        </w:rPr>
      </w:pPr>
    </w:p>
    <w:p w14:paraId="7C7B99C0" w14:textId="77777777" w:rsidR="00436564" w:rsidRDefault="00436564" w:rsidP="00460019">
      <w:pPr>
        <w:rPr>
          <w:rFonts w:ascii="Verdana" w:hAnsi="Verdana"/>
          <w:b/>
          <w:lang w:val="nl-NL"/>
        </w:rPr>
      </w:pPr>
    </w:p>
    <w:p w14:paraId="2CC65E1A" w14:textId="77777777" w:rsidR="00436564" w:rsidRDefault="00436564" w:rsidP="00460019">
      <w:pPr>
        <w:rPr>
          <w:rFonts w:ascii="Verdana" w:hAnsi="Verdana"/>
          <w:b/>
          <w:lang w:val="nl-NL"/>
        </w:rPr>
      </w:pPr>
    </w:p>
    <w:p w14:paraId="5114CEF4" w14:textId="77777777" w:rsidR="00436564" w:rsidRDefault="00436564" w:rsidP="00460019">
      <w:pPr>
        <w:rPr>
          <w:rFonts w:ascii="Verdana" w:hAnsi="Verdana"/>
          <w:b/>
          <w:lang w:val="nl-NL"/>
        </w:rPr>
      </w:pPr>
    </w:p>
    <w:p w14:paraId="265459BB" w14:textId="77777777" w:rsidR="00436564" w:rsidRDefault="00436564" w:rsidP="00460019">
      <w:pPr>
        <w:rPr>
          <w:rFonts w:ascii="Verdana" w:hAnsi="Verdana"/>
          <w:b/>
          <w:lang w:val="nl-NL"/>
        </w:rPr>
      </w:pPr>
    </w:p>
    <w:p w14:paraId="0D0334C7" w14:textId="77777777" w:rsidR="00436564" w:rsidRDefault="00436564" w:rsidP="00460019">
      <w:pPr>
        <w:rPr>
          <w:rFonts w:ascii="Verdana" w:hAnsi="Verdana"/>
          <w:b/>
          <w:lang w:val="nl-NL"/>
        </w:rPr>
      </w:pPr>
    </w:p>
    <w:p w14:paraId="4F0C619A" w14:textId="77777777" w:rsidR="00436564" w:rsidRDefault="00436564" w:rsidP="00460019">
      <w:pPr>
        <w:rPr>
          <w:rFonts w:ascii="Verdana" w:hAnsi="Verdana"/>
          <w:b/>
          <w:lang w:val="nl-NL"/>
        </w:rPr>
      </w:pPr>
    </w:p>
    <w:p w14:paraId="29092A56" w14:textId="77777777" w:rsidR="00436564" w:rsidRDefault="00436564" w:rsidP="00460019">
      <w:pPr>
        <w:rPr>
          <w:rFonts w:ascii="Verdana" w:hAnsi="Verdana"/>
          <w:b/>
          <w:lang w:val="nl-NL"/>
        </w:rPr>
      </w:pPr>
    </w:p>
    <w:p w14:paraId="5FA9F377" w14:textId="77777777" w:rsidR="00436564" w:rsidRDefault="00436564" w:rsidP="00460019">
      <w:pPr>
        <w:rPr>
          <w:rFonts w:ascii="Verdana" w:hAnsi="Verdana"/>
          <w:b/>
          <w:lang w:val="nl-NL"/>
        </w:rPr>
      </w:pPr>
    </w:p>
    <w:p w14:paraId="15EE0E59" w14:textId="77777777" w:rsidR="00436564" w:rsidRDefault="00436564" w:rsidP="00460019">
      <w:pPr>
        <w:rPr>
          <w:rFonts w:ascii="Verdana" w:hAnsi="Verdana"/>
          <w:b/>
          <w:lang w:val="nl-NL"/>
        </w:rPr>
      </w:pPr>
    </w:p>
    <w:p w14:paraId="68A9384F" w14:textId="77777777" w:rsidR="00436564" w:rsidRDefault="00436564" w:rsidP="00460019">
      <w:pPr>
        <w:rPr>
          <w:rFonts w:ascii="Verdana" w:hAnsi="Verdana"/>
          <w:b/>
          <w:lang w:val="nl-NL"/>
        </w:rPr>
      </w:pPr>
    </w:p>
    <w:p w14:paraId="3EE20F95" w14:textId="77777777" w:rsidR="00436564" w:rsidRDefault="00436564" w:rsidP="00460019">
      <w:pPr>
        <w:rPr>
          <w:rFonts w:ascii="Verdana" w:hAnsi="Verdana"/>
          <w:b/>
          <w:lang w:val="nl-NL"/>
        </w:rPr>
      </w:pPr>
    </w:p>
    <w:p w14:paraId="017C9BA7" w14:textId="77777777" w:rsidR="00436564" w:rsidRDefault="00436564" w:rsidP="00460019">
      <w:pPr>
        <w:rPr>
          <w:rFonts w:ascii="Verdana" w:hAnsi="Verdana"/>
          <w:b/>
          <w:lang w:val="nl-NL"/>
        </w:rPr>
      </w:pPr>
    </w:p>
    <w:p w14:paraId="246C04F3" w14:textId="77777777" w:rsidR="00436564" w:rsidRDefault="00436564" w:rsidP="00460019">
      <w:pPr>
        <w:rPr>
          <w:rFonts w:ascii="Verdana" w:hAnsi="Verdana"/>
          <w:b/>
          <w:lang w:val="nl-NL"/>
        </w:rPr>
      </w:pPr>
    </w:p>
    <w:p w14:paraId="5F06A95B" w14:textId="77777777" w:rsidR="00436564" w:rsidRDefault="00436564" w:rsidP="00460019">
      <w:pPr>
        <w:rPr>
          <w:rFonts w:ascii="Verdana" w:hAnsi="Verdana"/>
          <w:b/>
          <w:lang w:val="nl-NL"/>
        </w:rPr>
      </w:pPr>
    </w:p>
    <w:p w14:paraId="1D9BED8D" w14:textId="77777777" w:rsidR="00436564" w:rsidRDefault="00436564" w:rsidP="00460019">
      <w:pPr>
        <w:rPr>
          <w:rFonts w:ascii="Verdana" w:hAnsi="Verdana"/>
          <w:b/>
          <w:lang w:val="nl-NL"/>
        </w:rPr>
      </w:pPr>
    </w:p>
    <w:p w14:paraId="01F50228" w14:textId="77777777" w:rsidR="00436564" w:rsidRDefault="00436564" w:rsidP="00460019">
      <w:pPr>
        <w:rPr>
          <w:rFonts w:ascii="Verdana" w:hAnsi="Verdana"/>
          <w:b/>
          <w:lang w:val="nl-NL"/>
        </w:rPr>
      </w:pPr>
    </w:p>
    <w:p w14:paraId="2F607A65" w14:textId="77777777" w:rsidR="00436564" w:rsidRDefault="00436564" w:rsidP="00460019">
      <w:pPr>
        <w:rPr>
          <w:rFonts w:ascii="Verdana" w:hAnsi="Verdana"/>
          <w:b/>
          <w:lang w:val="nl-NL"/>
        </w:rPr>
      </w:pPr>
    </w:p>
    <w:p w14:paraId="23444192" w14:textId="77777777" w:rsidR="00436564" w:rsidRDefault="00436564" w:rsidP="00460019">
      <w:pPr>
        <w:rPr>
          <w:rFonts w:ascii="Verdana" w:hAnsi="Verdana"/>
          <w:b/>
          <w:lang w:val="nl-NL"/>
        </w:rPr>
      </w:pPr>
    </w:p>
    <w:p w14:paraId="0C945675" w14:textId="77777777" w:rsidR="00436564" w:rsidRDefault="00436564" w:rsidP="00460019">
      <w:pPr>
        <w:rPr>
          <w:rFonts w:ascii="Verdana" w:hAnsi="Verdana"/>
          <w:b/>
          <w:lang w:val="nl-NL"/>
        </w:rPr>
      </w:pPr>
    </w:p>
    <w:p w14:paraId="31C586DE" w14:textId="77777777" w:rsidR="00436564" w:rsidRDefault="00436564" w:rsidP="00460019">
      <w:pPr>
        <w:rPr>
          <w:rFonts w:ascii="Verdana" w:hAnsi="Verdana"/>
          <w:b/>
          <w:lang w:val="nl-NL"/>
        </w:rPr>
      </w:pPr>
    </w:p>
    <w:p w14:paraId="01D3CD9E" w14:textId="77777777" w:rsidR="00436564" w:rsidRDefault="00436564" w:rsidP="00460019">
      <w:pPr>
        <w:rPr>
          <w:rFonts w:ascii="Verdana" w:hAnsi="Verdana"/>
          <w:b/>
          <w:lang w:val="nl-NL"/>
        </w:rPr>
      </w:pPr>
    </w:p>
    <w:p w14:paraId="3583C725" w14:textId="77777777" w:rsidR="00436564" w:rsidRDefault="00436564" w:rsidP="00460019">
      <w:pPr>
        <w:rPr>
          <w:rFonts w:ascii="Verdana" w:hAnsi="Verdana"/>
          <w:b/>
          <w:lang w:val="nl-NL"/>
        </w:rPr>
      </w:pPr>
    </w:p>
    <w:p w14:paraId="1B7B9862" w14:textId="77777777" w:rsidR="00436564" w:rsidRDefault="00436564" w:rsidP="00460019">
      <w:pPr>
        <w:rPr>
          <w:rFonts w:ascii="Verdana" w:hAnsi="Verdana"/>
          <w:b/>
          <w:lang w:val="nl-NL"/>
        </w:rPr>
      </w:pPr>
    </w:p>
    <w:p w14:paraId="6F91AC15" w14:textId="77777777" w:rsidR="00436564" w:rsidRDefault="00436564" w:rsidP="00460019">
      <w:pPr>
        <w:rPr>
          <w:rFonts w:ascii="Verdana" w:hAnsi="Verdana"/>
          <w:b/>
          <w:lang w:val="nl-NL"/>
        </w:rPr>
      </w:pPr>
    </w:p>
    <w:p w14:paraId="4283A295" w14:textId="77777777" w:rsidR="00436564" w:rsidRDefault="00436564" w:rsidP="00460019">
      <w:pPr>
        <w:rPr>
          <w:rFonts w:ascii="Verdana" w:hAnsi="Verdana"/>
          <w:b/>
          <w:lang w:val="nl-NL"/>
        </w:rPr>
      </w:pPr>
    </w:p>
    <w:p w14:paraId="4F00F8D5" w14:textId="77777777" w:rsidR="00436564" w:rsidRDefault="00436564" w:rsidP="00460019">
      <w:pPr>
        <w:rPr>
          <w:rFonts w:ascii="Verdana" w:hAnsi="Verdana"/>
          <w:b/>
          <w:lang w:val="nl-NL"/>
        </w:rPr>
      </w:pPr>
    </w:p>
    <w:p w14:paraId="7356E0E3" w14:textId="77777777" w:rsidR="00436564" w:rsidRDefault="00436564" w:rsidP="00460019">
      <w:pPr>
        <w:rPr>
          <w:rFonts w:ascii="Verdana" w:hAnsi="Verdana"/>
          <w:b/>
          <w:lang w:val="nl-NL"/>
        </w:rPr>
      </w:pPr>
    </w:p>
    <w:p w14:paraId="66FE58AD" w14:textId="77777777" w:rsidR="00436564" w:rsidRDefault="00436564" w:rsidP="00460019">
      <w:pPr>
        <w:rPr>
          <w:rFonts w:ascii="Verdana" w:hAnsi="Verdana"/>
          <w:b/>
          <w:lang w:val="nl-NL"/>
        </w:rPr>
      </w:pPr>
    </w:p>
    <w:p w14:paraId="469CDA8F" w14:textId="77777777" w:rsidR="00436564" w:rsidRDefault="00436564" w:rsidP="00460019">
      <w:pPr>
        <w:rPr>
          <w:rFonts w:ascii="Verdana" w:hAnsi="Verdana"/>
          <w:b/>
          <w:lang w:val="nl-NL"/>
        </w:rPr>
      </w:pPr>
    </w:p>
    <w:p w14:paraId="0A798781" w14:textId="77777777" w:rsidR="00436564" w:rsidRDefault="00436564" w:rsidP="00460019">
      <w:pPr>
        <w:rPr>
          <w:rFonts w:ascii="Verdana" w:hAnsi="Verdana"/>
          <w:b/>
          <w:lang w:val="nl-NL"/>
        </w:rPr>
      </w:pPr>
    </w:p>
    <w:p w14:paraId="76AD35F3" w14:textId="77777777" w:rsidR="00F4726D" w:rsidRDefault="00F4726D" w:rsidP="00460019">
      <w:pPr>
        <w:rPr>
          <w:rFonts w:ascii="Verdana" w:hAnsi="Verdana"/>
          <w:b/>
          <w:lang w:val="nl-NL"/>
        </w:rPr>
      </w:pPr>
    </w:p>
    <w:p w14:paraId="31A76B1A" w14:textId="1443B3AE" w:rsidR="00460019" w:rsidRPr="00AD7504" w:rsidRDefault="00460019" w:rsidP="00460019">
      <w:pPr>
        <w:rPr>
          <w:rFonts w:ascii="Verdana" w:hAnsi="Verdana"/>
          <w:b/>
          <w:lang w:val="nl-NL"/>
        </w:rPr>
      </w:pPr>
      <w:r w:rsidRPr="00AD7504">
        <w:rPr>
          <w:rFonts w:ascii="Verdana" w:hAnsi="Verdana"/>
          <w:b/>
          <w:lang w:val="nl-NL"/>
        </w:rPr>
        <w:lastRenderedPageBreak/>
        <w:t>Literatuurlijst</w:t>
      </w:r>
    </w:p>
    <w:p w14:paraId="7EC49298" w14:textId="77777777" w:rsidR="00460019" w:rsidRDefault="00460019" w:rsidP="00460019">
      <w:pPr>
        <w:rPr>
          <w:rFonts w:ascii="Verdana" w:hAnsi="Verdana"/>
          <w:sz w:val="20"/>
          <w:szCs w:val="20"/>
          <w:lang w:val="nl-NL"/>
        </w:rPr>
      </w:pPr>
    </w:p>
    <w:p w14:paraId="32A348E9" w14:textId="77777777" w:rsidR="00A5656F" w:rsidRDefault="00A5656F" w:rsidP="00460019">
      <w:pPr>
        <w:rPr>
          <w:rFonts w:ascii="Verdana" w:hAnsi="Verdana"/>
          <w:sz w:val="20"/>
          <w:szCs w:val="20"/>
          <w:lang w:val="nl-NL"/>
        </w:rPr>
      </w:pPr>
      <w:r>
        <w:rPr>
          <w:rFonts w:ascii="Verdana" w:hAnsi="Verdana"/>
          <w:sz w:val="20"/>
          <w:szCs w:val="20"/>
          <w:lang w:val="nl-NL"/>
        </w:rPr>
        <w:t>AD. (2016</w:t>
      </w:r>
      <w:r w:rsidRPr="00A5656F">
        <w:rPr>
          <w:rFonts w:ascii="Verdana" w:hAnsi="Verdana"/>
          <w:sz w:val="20"/>
          <w:szCs w:val="20"/>
          <w:lang w:val="nl-NL"/>
        </w:rPr>
        <w:t>). 30 miljoen om uitval en verkee</w:t>
      </w:r>
      <w:r>
        <w:rPr>
          <w:rFonts w:ascii="Verdana" w:hAnsi="Verdana"/>
          <w:sz w:val="20"/>
          <w:szCs w:val="20"/>
          <w:lang w:val="nl-NL"/>
        </w:rPr>
        <w:t>rde studiekeuzes te bestrijden.</w:t>
      </w:r>
    </w:p>
    <w:p w14:paraId="6D358F3F" w14:textId="16494C6C" w:rsidR="00A5656F" w:rsidRDefault="00A5656F" w:rsidP="00A5656F">
      <w:pPr>
        <w:ind w:left="284"/>
        <w:rPr>
          <w:rFonts w:ascii="Verdana" w:hAnsi="Verdana"/>
          <w:sz w:val="20"/>
          <w:szCs w:val="20"/>
          <w:lang w:val="nl-NL"/>
        </w:rPr>
      </w:pPr>
      <w:r w:rsidRPr="00A5656F">
        <w:rPr>
          <w:rFonts w:ascii="Verdana" w:hAnsi="Verdana"/>
          <w:sz w:val="20"/>
          <w:szCs w:val="20"/>
          <w:lang w:val="nl-NL"/>
        </w:rPr>
        <w:t xml:space="preserve">Geraadpleegd op 23 juli 2018, van </w:t>
      </w:r>
      <w:hyperlink r:id="rId13" w:history="1">
        <w:r w:rsidRPr="00A5656F">
          <w:rPr>
            <w:rStyle w:val="Hyperlink"/>
            <w:rFonts w:ascii="Verdana" w:hAnsi="Verdana"/>
            <w:color w:val="auto"/>
            <w:sz w:val="20"/>
            <w:szCs w:val="20"/>
            <w:u w:val="none"/>
            <w:lang w:val="nl-NL"/>
          </w:rPr>
          <w:t>https://www.ad.nl/binnenland/30-miljoen-</w:t>
        </w:r>
      </w:hyperlink>
      <w:r w:rsidRPr="00A5656F">
        <w:rPr>
          <w:rFonts w:ascii="Verdana" w:hAnsi="Verdana"/>
          <w:sz w:val="20"/>
          <w:szCs w:val="20"/>
          <w:lang w:val="nl-NL"/>
        </w:rPr>
        <w:t>om-uitval-en-verkeerde-studiekeuzes-te-bestrijden~a2e21df5/</w:t>
      </w:r>
    </w:p>
    <w:p w14:paraId="23219829" w14:textId="77777777" w:rsidR="00A5656F" w:rsidRPr="00AD7504" w:rsidRDefault="00A5656F" w:rsidP="00460019">
      <w:pPr>
        <w:rPr>
          <w:rFonts w:ascii="Verdana" w:hAnsi="Verdana"/>
          <w:sz w:val="20"/>
          <w:szCs w:val="20"/>
          <w:lang w:val="nl-NL"/>
        </w:rPr>
      </w:pPr>
    </w:p>
    <w:p w14:paraId="5638C7DE"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 xml:space="preserve">Arnold, J., &amp; Randall, R. (2014). </w:t>
      </w:r>
      <w:r w:rsidRPr="00AD7504">
        <w:rPr>
          <w:rFonts w:ascii="Verdana" w:hAnsi="Verdana"/>
          <w:i/>
          <w:sz w:val="20"/>
          <w:szCs w:val="20"/>
          <w:lang w:val="nl-NL"/>
        </w:rPr>
        <w:t xml:space="preserve">Psychologie van arbeid en organisatie. </w:t>
      </w:r>
      <w:r w:rsidRPr="00AD7504">
        <w:rPr>
          <w:rFonts w:ascii="Verdana" w:hAnsi="Verdana"/>
          <w:sz w:val="20"/>
          <w:szCs w:val="20"/>
          <w:lang w:val="nl-NL"/>
        </w:rPr>
        <w:t>Amsterdam, Nederland: Pearson Benelux.</w:t>
      </w:r>
    </w:p>
    <w:p w14:paraId="678AF5CD" w14:textId="77777777" w:rsidR="00460019" w:rsidRPr="00AD7504" w:rsidRDefault="00460019" w:rsidP="00460019">
      <w:pPr>
        <w:rPr>
          <w:rFonts w:ascii="Verdana" w:hAnsi="Verdana"/>
          <w:sz w:val="20"/>
          <w:szCs w:val="20"/>
          <w:lang w:val="nl-NL"/>
        </w:rPr>
      </w:pPr>
    </w:p>
    <w:p w14:paraId="5904A06C"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 xml:space="preserve">Baarda, B., De Goede, M., &amp; </w:t>
      </w:r>
      <w:proofErr w:type="spellStart"/>
      <w:r w:rsidRPr="00AD7504">
        <w:rPr>
          <w:rFonts w:ascii="Verdana" w:hAnsi="Verdana"/>
          <w:sz w:val="20"/>
          <w:szCs w:val="20"/>
          <w:lang w:val="nl-NL"/>
        </w:rPr>
        <w:t>Kalmijn</w:t>
      </w:r>
      <w:proofErr w:type="spellEnd"/>
      <w:r w:rsidRPr="00AD7504">
        <w:rPr>
          <w:rFonts w:ascii="Verdana" w:hAnsi="Verdana"/>
          <w:sz w:val="20"/>
          <w:szCs w:val="20"/>
          <w:lang w:val="nl-NL"/>
        </w:rPr>
        <w:t xml:space="preserve">, M. (2010). </w:t>
      </w:r>
      <w:r w:rsidRPr="00AD7504">
        <w:rPr>
          <w:rFonts w:ascii="Verdana" w:hAnsi="Verdana"/>
          <w:i/>
          <w:sz w:val="20"/>
          <w:szCs w:val="20"/>
          <w:lang w:val="nl-NL"/>
        </w:rPr>
        <w:t xml:space="preserve">Basisboek Enquêteren, handleiding voor het maken van een vragenlijst en het voorbereiden en afnemen van vragenlijsten. </w:t>
      </w:r>
      <w:r w:rsidRPr="00AD7504">
        <w:rPr>
          <w:rFonts w:ascii="Verdana" w:hAnsi="Verdana"/>
          <w:sz w:val="20"/>
          <w:szCs w:val="20"/>
          <w:lang w:val="nl-NL"/>
        </w:rPr>
        <w:t xml:space="preserve">Groningen/Houten, Nederland: Noordhoff. </w:t>
      </w:r>
    </w:p>
    <w:p w14:paraId="218B3F1B" w14:textId="77777777" w:rsidR="00460019" w:rsidRPr="00AD7504" w:rsidRDefault="00460019" w:rsidP="00460019">
      <w:pPr>
        <w:rPr>
          <w:rFonts w:ascii="Verdana" w:hAnsi="Verdana"/>
          <w:sz w:val="20"/>
          <w:szCs w:val="20"/>
          <w:lang w:val="nl-NL"/>
        </w:rPr>
      </w:pPr>
    </w:p>
    <w:p w14:paraId="7600A98D"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 xml:space="preserve">Bloemen, H., &amp; </w:t>
      </w:r>
      <w:proofErr w:type="spellStart"/>
      <w:r w:rsidRPr="00AD7504">
        <w:rPr>
          <w:rFonts w:ascii="Verdana" w:hAnsi="Verdana"/>
          <w:sz w:val="20"/>
          <w:szCs w:val="20"/>
          <w:lang w:val="nl-NL"/>
        </w:rPr>
        <w:t>Delleart</w:t>
      </w:r>
      <w:proofErr w:type="spellEnd"/>
      <w:r w:rsidRPr="00AD7504">
        <w:rPr>
          <w:rFonts w:ascii="Verdana" w:hAnsi="Verdana"/>
          <w:sz w:val="20"/>
          <w:szCs w:val="20"/>
          <w:lang w:val="nl-NL"/>
        </w:rPr>
        <w:t xml:space="preserve">, B. (2000). </w:t>
      </w:r>
      <w:r w:rsidRPr="00AD7504">
        <w:rPr>
          <w:rFonts w:ascii="Verdana" w:hAnsi="Verdana"/>
          <w:i/>
          <w:sz w:val="20"/>
          <w:szCs w:val="20"/>
          <w:lang w:val="nl-NL"/>
        </w:rPr>
        <w:t>De studiekeuze van middelbare scholieren. Een analyse van motieven, percepties en preferenties</w:t>
      </w:r>
      <w:r w:rsidRPr="00AD7504">
        <w:rPr>
          <w:rFonts w:ascii="Verdana" w:hAnsi="Verdana"/>
          <w:sz w:val="20"/>
          <w:szCs w:val="20"/>
          <w:lang w:val="nl-NL"/>
        </w:rPr>
        <w:t>. Tilburg, Nederland: OSA.</w:t>
      </w:r>
    </w:p>
    <w:p w14:paraId="12756FA6" w14:textId="77777777" w:rsidR="00460019" w:rsidRPr="00AD7504" w:rsidRDefault="00460019" w:rsidP="00460019">
      <w:pPr>
        <w:rPr>
          <w:rFonts w:ascii="Verdana" w:hAnsi="Verdana"/>
          <w:sz w:val="20"/>
          <w:szCs w:val="20"/>
          <w:lang w:val="nl-NL"/>
        </w:rPr>
      </w:pPr>
    </w:p>
    <w:p w14:paraId="3E48FCA9" w14:textId="77777777" w:rsidR="00460019" w:rsidRPr="00AD7504" w:rsidRDefault="00460019" w:rsidP="00460019">
      <w:pPr>
        <w:ind w:left="284" w:hanging="284"/>
        <w:rPr>
          <w:rFonts w:ascii="Verdana" w:hAnsi="Verdana"/>
          <w:sz w:val="20"/>
          <w:szCs w:val="20"/>
          <w:lang w:val="nl-NL"/>
        </w:rPr>
      </w:pPr>
      <w:proofErr w:type="spellStart"/>
      <w:r w:rsidRPr="00AD7504">
        <w:rPr>
          <w:rFonts w:ascii="Verdana" w:hAnsi="Verdana"/>
          <w:sz w:val="20"/>
          <w:szCs w:val="20"/>
          <w:lang w:val="nl-NL"/>
        </w:rPr>
        <w:t>Borghans</w:t>
      </w:r>
      <w:proofErr w:type="spellEnd"/>
      <w:r w:rsidRPr="00AD7504">
        <w:rPr>
          <w:rFonts w:ascii="Verdana" w:hAnsi="Verdana"/>
          <w:sz w:val="20"/>
          <w:szCs w:val="20"/>
          <w:lang w:val="nl-NL"/>
        </w:rPr>
        <w:t xml:space="preserve"> L., </w:t>
      </w:r>
      <w:proofErr w:type="spellStart"/>
      <w:r w:rsidRPr="00AD7504">
        <w:rPr>
          <w:rFonts w:ascii="Verdana" w:hAnsi="Verdana"/>
          <w:sz w:val="20"/>
          <w:szCs w:val="20"/>
          <w:lang w:val="nl-NL"/>
        </w:rPr>
        <w:t>Golsteyn</w:t>
      </w:r>
      <w:proofErr w:type="spellEnd"/>
      <w:r w:rsidRPr="00AD7504">
        <w:rPr>
          <w:rFonts w:ascii="Verdana" w:hAnsi="Verdana"/>
          <w:sz w:val="20"/>
          <w:szCs w:val="20"/>
          <w:lang w:val="nl-NL"/>
        </w:rPr>
        <w:t xml:space="preserve"> B.H.H., &amp; </w:t>
      </w:r>
      <w:proofErr w:type="spellStart"/>
      <w:r w:rsidRPr="00AD7504">
        <w:rPr>
          <w:rFonts w:ascii="Verdana" w:hAnsi="Verdana"/>
          <w:sz w:val="20"/>
          <w:szCs w:val="20"/>
          <w:lang w:val="nl-NL"/>
        </w:rPr>
        <w:t>Stenberg</w:t>
      </w:r>
      <w:proofErr w:type="spellEnd"/>
      <w:r w:rsidRPr="00AD7504">
        <w:rPr>
          <w:rFonts w:ascii="Verdana" w:hAnsi="Verdana"/>
          <w:sz w:val="20"/>
          <w:szCs w:val="20"/>
          <w:lang w:val="nl-NL"/>
        </w:rPr>
        <w:t xml:space="preserve">, A. (2015). </w:t>
      </w:r>
      <w:r w:rsidRPr="001D2E61">
        <w:rPr>
          <w:rFonts w:ascii="Verdana" w:hAnsi="Verdana"/>
          <w:sz w:val="20"/>
          <w:szCs w:val="20"/>
        </w:rPr>
        <w:t xml:space="preserve">Does expert advice improve educational choice? </w:t>
      </w:r>
      <w:proofErr w:type="spellStart"/>
      <w:r w:rsidRPr="00AD7504">
        <w:rPr>
          <w:rFonts w:ascii="Verdana" w:hAnsi="Verdana"/>
          <w:i/>
          <w:sz w:val="20"/>
          <w:szCs w:val="20"/>
          <w:lang w:val="nl-NL"/>
        </w:rPr>
        <w:t>PLoS</w:t>
      </w:r>
      <w:proofErr w:type="spellEnd"/>
      <w:r w:rsidRPr="00AD7504">
        <w:rPr>
          <w:rFonts w:ascii="Verdana" w:hAnsi="Verdana"/>
          <w:i/>
          <w:sz w:val="20"/>
          <w:szCs w:val="20"/>
          <w:lang w:val="nl-NL"/>
        </w:rPr>
        <w:t xml:space="preserve"> </w:t>
      </w:r>
      <w:proofErr w:type="spellStart"/>
      <w:r w:rsidRPr="00AD7504">
        <w:rPr>
          <w:rFonts w:ascii="Verdana" w:hAnsi="Verdana"/>
          <w:i/>
          <w:sz w:val="20"/>
          <w:szCs w:val="20"/>
          <w:lang w:val="nl-NL"/>
        </w:rPr>
        <w:t>One</w:t>
      </w:r>
      <w:proofErr w:type="spellEnd"/>
      <w:r w:rsidRPr="00AD7504">
        <w:rPr>
          <w:rFonts w:ascii="Verdana" w:hAnsi="Verdana"/>
          <w:i/>
          <w:sz w:val="20"/>
          <w:szCs w:val="20"/>
          <w:lang w:val="nl-NL"/>
        </w:rPr>
        <w:t>, 10</w:t>
      </w:r>
      <w:r w:rsidRPr="00AD7504">
        <w:rPr>
          <w:rFonts w:ascii="Verdana" w:hAnsi="Verdana"/>
          <w:sz w:val="20"/>
          <w:szCs w:val="20"/>
          <w:lang w:val="nl-NL"/>
        </w:rPr>
        <w:t xml:space="preserve">(12), E0145378. </w:t>
      </w:r>
      <w:proofErr w:type="spellStart"/>
      <w:r w:rsidRPr="00AD7504">
        <w:rPr>
          <w:rFonts w:ascii="Verdana" w:hAnsi="Verdana"/>
          <w:sz w:val="20"/>
          <w:szCs w:val="20"/>
          <w:lang w:val="nl-NL"/>
        </w:rPr>
        <w:t>doi</w:t>
      </w:r>
      <w:proofErr w:type="spellEnd"/>
      <w:r w:rsidRPr="00AD7504">
        <w:rPr>
          <w:rFonts w:ascii="Verdana" w:hAnsi="Verdana"/>
          <w:sz w:val="20"/>
          <w:szCs w:val="20"/>
          <w:lang w:val="nl-NL"/>
        </w:rPr>
        <w:t>:</w:t>
      </w:r>
      <w:r w:rsidRPr="00AD7504">
        <w:rPr>
          <w:rFonts w:ascii="Verdana" w:hAnsi="Verdana"/>
          <w:lang w:val="nl-NL"/>
        </w:rPr>
        <w:t xml:space="preserve"> </w:t>
      </w:r>
      <w:r w:rsidRPr="00AD7504">
        <w:rPr>
          <w:rFonts w:ascii="Verdana" w:hAnsi="Verdana"/>
          <w:sz w:val="20"/>
          <w:szCs w:val="20"/>
          <w:lang w:val="nl-NL"/>
        </w:rPr>
        <w:t>10.1371/journal.pone.0145378</w:t>
      </w:r>
    </w:p>
    <w:p w14:paraId="1111B291" w14:textId="77777777" w:rsidR="00460019" w:rsidRPr="00AD7504" w:rsidRDefault="00460019" w:rsidP="00460019">
      <w:pPr>
        <w:rPr>
          <w:rFonts w:ascii="Verdana" w:hAnsi="Verdana"/>
          <w:sz w:val="20"/>
          <w:szCs w:val="20"/>
          <w:lang w:val="nl-NL"/>
        </w:rPr>
      </w:pPr>
    </w:p>
    <w:p w14:paraId="6EFC2FFA"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 xml:space="preserve">Brinkman, J. (2011). </w:t>
      </w:r>
      <w:r w:rsidRPr="00AD7504">
        <w:rPr>
          <w:rFonts w:ascii="Verdana" w:hAnsi="Verdana"/>
          <w:i/>
          <w:sz w:val="20"/>
          <w:szCs w:val="20"/>
          <w:lang w:val="nl-NL"/>
        </w:rPr>
        <w:t xml:space="preserve">Cijfers spreken, overtuigen met onderzoek en statistiek. </w:t>
      </w:r>
      <w:r w:rsidRPr="00AD7504">
        <w:rPr>
          <w:rFonts w:ascii="Verdana" w:hAnsi="Verdana"/>
          <w:sz w:val="20"/>
          <w:szCs w:val="20"/>
          <w:lang w:val="nl-NL"/>
        </w:rPr>
        <w:t>Groningen/Houten, Nederland: Noordhoff.</w:t>
      </w:r>
    </w:p>
    <w:p w14:paraId="5BC978B6" w14:textId="77777777" w:rsidR="00460019" w:rsidRPr="00AD7504" w:rsidRDefault="00460019" w:rsidP="00460019">
      <w:pPr>
        <w:rPr>
          <w:rFonts w:ascii="Verdana" w:hAnsi="Verdana"/>
          <w:sz w:val="20"/>
          <w:szCs w:val="20"/>
          <w:lang w:val="nl-NL"/>
        </w:rPr>
      </w:pPr>
    </w:p>
    <w:p w14:paraId="5B28D7B9"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 xml:space="preserve">Brug, J., Van </w:t>
      </w:r>
      <w:proofErr w:type="spellStart"/>
      <w:r w:rsidRPr="00AD7504">
        <w:rPr>
          <w:rFonts w:ascii="Verdana" w:hAnsi="Verdana"/>
          <w:sz w:val="20"/>
          <w:szCs w:val="20"/>
          <w:lang w:val="nl-NL"/>
        </w:rPr>
        <w:t>Assema</w:t>
      </w:r>
      <w:proofErr w:type="spellEnd"/>
      <w:r w:rsidRPr="00AD7504">
        <w:rPr>
          <w:rFonts w:ascii="Verdana" w:hAnsi="Verdana"/>
          <w:sz w:val="20"/>
          <w:szCs w:val="20"/>
          <w:lang w:val="nl-NL"/>
        </w:rPr>
        <w:t xml:space="preserve">, P., &amp; Lechner, L. (2012). </w:t>
      </w:r>
      <w:r w:rsidRPr="00AD7504">
        <w:rPr>
          <w:rFonts w:ascii="Verdana" w:hAnsi="Verdana"/>
          <w:i/>
          <w:sz w:val="20"/>
          <w:szCs w:val="20"/>
          <w:lang w:val="nl-NL"/>
        </w:rPr>
        <w:t xml:space="preserve">Gezondheidsvoorlichting en gedragsverandering. </w:t>
      </w:r>
      <w:r w:rsidRPr="00AD7504">
        <w:rPr>
          <w:rFonts w:ascii="Verdana" w:hAnsi="Verdana"/>
          <w:sz w:val="20"/>
          <w:szCs w:val="20"/>
          <w:lang w:val="nl-NL"/>
        </w:rPr>
        <w:t xml:space="preserve">Assen, Nederland: Van </w:t>
      </w:r>
      <w:proofErr w:type="spellStart"/>
      <w:r w:rsidRPr="00AD7504">
        <w:rPr>
          <w:rFonts w:ascii="Verdana" w:hAnsi="Verdana"/>
          <w:sz w:val="20"/>
          <w:szCs w:val="20"/>
          <w:lang w:val="nl-NL"/>
        </w:rPr>
        <w:t>Gorcum</w:t>
      </w:r>
      <w:proofErr w:type="spellEnd"/>
      <w:r w:rsidRPr="00AD7504">
        <w:rPr>
          <w:rFonts w:ascii="Verdana" w:hAnsi="Verdana"/>
          <w:sz w:val="20"/>
          <w:szCs w:val="20"/>
          <w:lang w:val="nl-NL"/>
        </w:rPr>
        <w:t>.</w:t>
      </w:r>
    </w:p>
    <w:p w14:paraId="48E8CCD7" w14:textId="77777777" w:rsidR="00460019" w:rsidRPr="00AD7504" w:rsidRDefault="00460019" w:rsidP="00460019">
      <w:pPr>
        <w:rPr>
          <w:rFonts w:ascii="Verdana" w:hAnsi="Verdana"/>
          <w:sz w:val="20"/>
          <w:szCs w:val="20"/>
          <w:lang w:val="nl-NL"/>
        </w:rPr>
      </w:pPr>
    </w:p>
    <w:p w14:paraId="26073EE1"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CBS Centraal Bureau voor de Statistiek. (2017). VO; leerlingen, onderwijssoort, leerjaar, leeftijd. Geraadpleegd op 24 januari 2018, van http://statline.cbs.nl/StatWeb/publication/?DM=SLNL&amp;PA=80041NED</w:t>
      </w:r>
    </w:p>
    <w:p w14:paraId="7F04115B" w14:textId="77777777" w:rsidR="00460019" w:rsidRPr="00AD7504" w:rsidRDefault="00460019" w:rsidP="00460019">
      <w:pPr>
        <w:rPr>
          <w:rFonts w:ascii="Verdana" w:hAnsi="Verdana"/>
          <w:sz w:val="20"/>
          <w:szCs w:val="20"/>
          <w:lang w:val="nl-NL"/>
        </w:rPr>
      </w:pPr>
    </w:p>
    <w:p w14:paraId="5A1AC52C" w14:textId="77777777" w:rsidR="00460019" w:rsidRPr="00AD7504" w:rsidRDefault="00460019" w:rsidP="00460019">
      <w:pPr>
        <w:rPr>
          <w:rFonts w:ascii="Verdana" w:hAnsi="Verdana"/>
          <w:sz w:val="20"/>
          <w:szCs w:val="20"/>
          <w:lang w:val="nl-NL"/>
        </w:rPr>
      </w:pPr>
      <w:r w:rsidRPr="00AD7504">
        <w:rPr>
          <w:rFonts w:ascii="Verdana" w:hAnsi="Verdana"/>
          <w:sz w:val="20"/>
          <w:szCs w:val="20"/>
          <w:lang w:val="nl-NL"/>
        </w:rPr>
        <w:t xml:space="preserve">Crone, E. (2008). </w:t>
      </w:r>
      <w:r w:rsidRPr="00AD7504">
        <w:rPr>
          <w:rFonts w:ascii="Verdana" w:hAnsi="Verdana"/>
          <w:i/>
          <w:sz w:val="20"/>
          <w:szCs w:val="20"/>
          <w:lang w:val="nl-NL"/>
        </w:rPr>
        <w:t xml:space="preserve">Het puberende brein. </w:t>
      </w:r>
      <w:r w:rsidRPr="00AD7504">
        <w:rPr>
          <w:rFonts w:ascii="Verdana" w:hAnsi="Verdana"/>
          <w:sz w:val="20"/>
          <w:szCs w:val="20"/>
          <w:lang w:val="nl-NL"/>
        </w:rPr>
        <w:t>Amsterdam, Nederland: Bert Bakker</w:t>
      </w:r>
    </w:p>
    <w:p w14:paraId="500AFF3A" w14:textId="77777777" w:rsidR="00460019" w:rsidRPr="00AD7504" w:rsidRDefault="00460019" w:rsidP="00460019">
      <w:pPr>
        <w:rPr>
          <w:rFonts w:ascii="Verdana" w:hAnsi="Verdana"/>
          <w:sz w:val="20"/>
          <w:szCs w:val="20"/>
          <w:lang w:val="nl-NL"/>
        </w:rPr>
      </w:pPr>
    </w:p>
    <w:p w14:paraId="50EE3088"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Dekker, S. (2016). Loopbaanoriëntatie en -begeleiding [Kamerstuk]. Geraadpleegd op 29 januari 2018, van https://www.rijksoverheid.nl/documenten/kamerstukken/2016/09/28/kamerbrief-over-loopbaanorientatie-en-loopbaanbegeleiding</w:t>
      </w:r>
    </w:p>
    <w:p w14:paraId="5CC8B0CA" w14:textId="77777777" w:rsidR="00460019" w:rsidRPr="00AD7504" w:rsidRDefault="00460019" w:rsidP="00460019">
      <w:pPr>
        <w:rPr>
          <w:rFonts w:ascii="Verdana" w:hAnsi="Verdana"/>
          <w:sz w:val="20"/>
          <w:szCs w:val="20"/>
          <w:lang w:val="nl-NL"/>
        </w:rPr>
      </w:pPr>
    </w:p>
    <w:p w14:paraId="1A3317FE"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Dienst Uitvoering Onderwijs. (</w:t>
      </w:r>
      <w:proofErr w:type="spellStart"/>
      <w:r w:rsidRPr="00AD7504">
        <w:rPr>
          <w:rFonts w:ascii="Verdana" w:hAnsi="Verdana"/>
          <w:sz w:val="20"/>
          <w:szCs w:val="20"/>
          <w:lang w:val="nl-NL"/>
        </w:rPr>
        <w:t>z.d.</w:t>
      </w:r>
      <w:proofErr w:type="spellEnd"/>
      <w:r w:rsidRPr="00AD7504">
        <w:rPr>
          <w:rFonts w:ascii="Verdana" w:hAnsi="Verdana"/>
          <w:sz w:val="20"/>
          <w:szCs w:val="20"/>
          <w:lang w:val="nl-NL"/>
        </w:rPr>
        <w:t>). Voortijdig schoolverlaters (</w:t>
      </w:r>
      <w:proofErr w:type="spellStart"/>
      <w:r w:rsidRPr="00AD7504">
        <w:rPr>
          <w:rFonts w:ascii="Verdana" w:hAnsi="Verdana"/>
          <w:sz w:val="20"/>
          <w:szCs w:val="20"/>
          <w:lang w:val="nl-NL"/>
        </w:rPr>
        <w:t>vsv’ers</w:t>
      </w:r>
      <w:proofErr w:type="spellEnd"/>
      <w:r w:rsidRPr="00AD7504">
        <w:rPr>
          <w:rFonts w:ascii="Verdana" w:hAnsi="Verdana"/>
          <w:sz w:val="20"/>
          <w:szCs w:val="20"/>
          <w:lang w:val="nl-NL"/>
        </w:rPr>
        <w:t xml:space="preserve">). Geraadpleegd op 29 januari 2018, van </w:t>
      </w:r>
      <w:hyperlink r:id="rId14" w:history="1">
        <w:r w:rsidRPr="00AD7504">
          <w:rPr>
            <w:rStyle w:val="Hyperlink"/>
            <w:rFonts w:ascii="Verdana" w:hAnsi="Verdana"/>
            <w:color w:val="auto"/>
            <w:sz w:val="20"/>
            <w:szCs w:val="20"/>
            <w:u w:val="none"/>
            <w:lang w:val="nl-NL"/>
          </w:rPr>
          <w:t>https://duo.nl/open_onderwijsdata/databestanden/vschoolverlaten/</w:t>
        </w:r>
      </w:hyperlink>
    </w:p>
    <w:p w14:paraId="352C2040" w14:textId="77777777" w:rsidR="00460019" w:rsidRPr="00AD7504" w:rsidRDefault="00460019" w:rsidP="00460019">
      <w:pPr>
        <w:rPr>
          <w:rFonts w:ascii="Verdana" w:hAnsi="Verdana"/>
          <w:sz w:val="20"/>
          <w:szCs w:val="20"/>
          <w:lang w:val="nl-NL"/>
        </w:rPr>
      </w:pPr>
    </w:p>
    <w:p w14:paraId="78DDFAD5" w14:textId="77777777" w:rsidR="00460019" w:rsidRPr="00AD7504" w:rsidRDefault="00460019" w:rsidP="00460019">
      <w:pPr>
        <w:ind w:left="284" w:hanging="284"/>
        <w:rPr>
          <w:rFonts w:ascii="Verdana" w:hAnsi="Verdana"/>
          <w:i/>
          <w:sz w:val="20"/>
          <w:szCs w:val="20"/>
          <w:lang w:val="nl-NL"/>
        </w:rPr>
      </w:pPr>
      <w:proofErr w:type="spellStart"/>
      <w:r w:rsidRPr="001D2E61">
        <w:rPr>
          <w:rFonts w:ascii="Verdana" w:hAnsi="Verdana"/>
          <w:sz w:val="20"/>
          <w:szCs w:val="20"/>
        </w:rPr>
        <w:t>Eshel</w:t>
      </w:r>
      <w:proofErr w:type="spellEnd"/>
      <w:r w:rsidRPr="001D2E61">
        <w:rPr>
          <w:rFonts w:ascii="Verdana" w:hAnsi="Verdana"/>
          <w:sz w:val="20"/>
          <w:szCs w:val="20"/>
        </w:rPr>
        <w:t xml:space="preserve">, N., Nelson, E.E., Blair, R.J., Pine, D.S., &amp; </w:t>
      </w:r>
      <w:proofErr w:type="spellStart"/>
      <w:r w:rsidRPr="001D2E61">
        <w:rPr>
          <w:rFonts w:ascii="Verdana" w:hAnsi="Verdana"/>
          <w:sz w:val="20"/>
          <w:szCs w:val="20"/>
        </w:rPr>
        <w:t>Ersnt</w:t>
      </w:r>
      <w:proofErr w:type="spellEnd"/>
      <w:r w:rsidRPr="001D2E61">
        <w:rPr>
          <w:rFonts w:ascii="Verdana" w:hAnsi="Verdana"/>
          <w:sz w:val="20"/>
          <w:szCs w:val="20"/>
        </w:rPr>
        <w:t xml:space="preserve">, M. (2007). Neural substrates of choice selection in adults and adolescents: Development of the </w:t>
      </w:r>
      <w:proofErr w:type="spellStart"/>
      <w:r w:rsidRPr="001D2E61">
        <w:rPr>
          <w:rFonts w:ascii="Verdana" w:hAnsi="Verdana"/>
          <w:sz w:val="20"/>
          <w:szCs w:val="20"/>
        </w:rPr>
        <w:t>ventrolateral</w:t>
      </w:r>
      <w:proofErr w:type="spellEnd"/>
      <w:r w:rsidRPr="001D2E61">
        <w:rPr>
          <w:rFonts w:ascii="Verdana" w:hAnsi="Verdana"/>
          <w:sz w:val="20"/>
          <w:szCs w:val="20"/>
        </w:rPr>
        <w:t xml:space="preserve"> prefrontal and anterior cingulated cortices. </w:t>
      </w:r>
      <w:proofErr w:type="spellStart"/>
      <w:r w:rsidRPr="00AD7504">
        <w:rPr>
          <w:rFonts w:ascii="Verdana" w:hAnsi="Verdana"/>
          <w:i/>
          <w:sz w:val="20"/>
          <w:szCs w:val="20"/>
          <w:lang w:val="nl-NL"/>
        </w:rPr>
        <w:t>Neuropsychologia</w:t>
      </w:r>
      <w:proofErr w:type="spellEnd"/>
      <w:r w:rsidRPr="00AD7504">
        <w:rPr>
          <w:rFonts w:ascii="Verdana" w:hAnsi="Verdana"/>
          <w:i/>
          <w:sz w:val="20"/>
          <w:szCs w:val="20"/>
          <w:lang w:val="nl-NL"/>
        </w:rPr>
        <w:t>, 45</w:t>
      </w:r>
      <w:r w:rsidRPr="00AD7504">
        <w:rPr>
          <w:rFonts w:ascii="Verdana" w:hAnsi="Verdana"/>
          <w:sz w:val="20"/>
          <w:szCs w:val="20"/>
          <w:lang w:val="nl-NL"/>
        </w:rPr>
        <w:t>(6)</w:t>
      </w:r>
      <w:r w:rsidRPr="00AD7504">
        <w:rPr>
          <w:rFonts w:ascii="Verdana" w:hAnsi="Verdana"/>
          <w:i/>
          <w:sz w:val="20"/>
          <w:szCs w:val="20"/>
          <w:lang w:val="nl-NL"/>
        </w:rPr>
        <w:t>,</w:t>
      </w:r>
      <w:r w:rsidRPr="00AD7504">
        <w:rPr>
          <w:rFonts w:ascii="Verdana" w:hAnsi="Verdana"/>
          <w:sz w:val="20"/>
          <w:szCs w:val="20"/>
          <w:lang w:val="nl-NL"/>
        </w:rPr>
        <w:t xml:space="preserve"> 1270 – 1279. </w:t>
      </w:r>
    </w:p>
    <w:p w14:paraId="76ECB76F" w14:textId="77777777" w:rsidR="00460019" w:rsidRPr="00AD7504" w:rsidRDefault="00460019" w:rsidP="00460019">
      <w:pPr>
        <w:rPr>
          <w:rFonts w:ascii="Verdana" w:hAnsi="Verdana"/>
          <w:sz w:val="20"/>
          <w:szCs w:val="20"/>
          <w:lang w:val="nl-NL"/>
        </w:rPr>
      </w:pPr>
    </w:p>
    <w:p w14:paraId="7246197A"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 xml:space="preserve">Evers, W. (2006) </w:t>
      </w:r>
      <w:r w:rsidRPr="00AD7504">
        <w:rPr>
          <w:rFonts w:ascii="Verdana" w:hAnsi="Verdana"/>
          <w:i/>
          <w:sz w:val="20"/>
          <w:szCs w:val="20"/>
          <w:lang w:val="nl-NL"/>
        </w:rPr>
        <w:t xml:space="preserve">Succesvol kiezen. Onderzoek naar studiekeuzegedrag van VMBO-leerlingen. </w:t>
      </w:r>
      <w:r w:rsidRPr="00AD7504">
        <w:rPr>
          <w:rFonts w:ascii="Verdana" w:hAnsi="Verdana"/>
          <w:sz w:val="20"/>
          <w:szCs w:val="20"/>
          <w:lang w:val="nl-NL"/>
        </w:rPr>
        <w:t>Hengelo: ROC van Twente</w:t>
      </w:r>
    </w:p>
    <w:p w14:paraId="064C5CC7" w14:textId="77777777" w:rsidR="00460019" w:rsidRPr="00AD7504" w:rsidRDefault="00460019" w:rsidP="00460019">
      <w:pPr>
        <w:rPr>
          <w:rFonts w:ascii="Verdana" w:hAnsi="Verdana"/>
          <w:sz w:val="20"/>
          <w:szCs w:val="20"/>
          <w:lang w:val="nl-NL"/>
        </w:rPr>
      </w:pPr>
    </w:p>
    <w:p w14:paraId="3A8FF0B8"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Factor-e. (</w:t>
      </w:r>
      <w:proofErr w:type="spellStart"/>
      <w:r w:rsidRPr="00AD7504">
        <w:rPr>
          <w:rFonts w:ascii="Verdana" w:hAnsi="Verdana"/>
          <w:sz w:val="20"/>
          <w:szCs w:val="20"/>
          <w:lang w:val="nl-NL"/>
        </w:rPr>
        <w:t>z.d.</w:t>
      </w:r>
      <w:proofErr w:type="spellEnd"/>
      <w:r w:rsidRPr="00AD7504">
        <w:rPr>
          <w:rFonts w:ascii="Verdana" w:hAnsi="Verdana"/>
          <w:sz w:val="20"/>
          <w:szCs w:val="20"/>
          <w:lang w:val="nl-NL"/>
        </w:rPr>
        <w:t xml:space="preserve">). Hoe maak je een werkplan. Geraadpleegd op 15 mei 2018, van </w:t>
      </w:r>
      <w:hyperlink r:id="rId15" w:history="1">
        <w:r w:rsidRPr="00AD7504">
          <w:rPr>
            <w:rStyle w:val="Hyperlink"/>
            <w:rFonts w:ascii="Verdana" w:hAnsi="Verdana"/>
            <w:color w:val="auto"/>
            <w:sz w:val="20"/>
            <w:szCs w:val="20"/>
            <w:u w:val="none"/>
            <w:lang w:val="nl-NL"/>
          </w:rPr>
          <w:t>http://www.factor-e.nl/helpende/images/stories/Helpende/Toolbox/Toolbox_-_Hoe_maak_je_een_werkplan.pdf</w:t>
        </w:r>
      </w:hyperlink>
    </w:p>
    <w:p w14:paraId="3F12A60D" w14:textId="77777777" w:rsidR="00460019" w:rsidRPr="00AD7504" w:rsidRDefault="00460019" w:rsidP="00460019">
      <w:pPr>
        <w:rPr>
          <w:rFonts w:ascii="Verdana" w:hAnsi="Verdana"/>
          <w:sz w:val="20"/>
          <w:szCs w:val="20"/>
          <w:lang w:val="nl-NL"/>
        </w:rPr>
      </w:pPr>
    </w:p>
    <w:p w14:paraId="49790714" w14:textId="77777777" w:rsidR="00460019" w:rsidRPr="00AD7504" w:rsidRDefault="00460019" w:rsidP="00460019">
      <w:pPr>
        <w:ind w:left="284" w:hanging="284"/>
        <w:rPr>
          <w:rFonts w:ascii="Verdana" w:hAnsi="Verdana"/>
          <w:sz w:val="20"/>
          <w:szCs w:val="20"/>
          <w:lang w:val="nl-NL"/>
        </w:rPr>
      </w:pPr>
      <w:proofErr w:type="spellStart"/>
      <w:r w:rsidRPr="00AD7504">
        <w:rPr>
          <w:rFonts w:ascii="Verdana" w:hAnsi="Verdana"/>
          <w:sz w:val="20"/>
          <w:szCs w:val="20"/>
          <w:lang w:val="nl-NL"/>
        </w:rPr>
        <w:t>Feldman</w:t>
      </w:r>
      <w:proofErr w:type="spellEnd"/>
      <w:r w:rsidRPr="00AD7504">
        <w:rPr>
          <w:rFonts w:ascii="Verdana" w:hAnsi="Verdana"/>
          <w:sz w:val="20"/>
          <w:szCs w:val="20"/>
          <w:lang w:val="nl-NL"/>
        </w:rPr>
        <w:t xml:space="preserve">, R.S. (2012). </w:t>
      </w:r>
      <w:r w:rsidRPr="00AD7504">
        <w:rPr>
          <w:rFonts w:ascii="Verdana" w:hAnsi="Verdana"/>
          <w:i/>
          <w:sz w:val="20"/>
          <w:szCs w:val="20"/>
          <w:lang w:val="nl-NL"/>
        </w:rPr>
        <w:t>Ontwikkelingspsychologie.</w:t>
      </w:r>
      <w:r w:rsidRPr="00AD7504">
        <w:rPr>
          <w:rFonts w:ascii="Verdana" w:hAnsi="Verdana"/>
          <w:sz w:val="20"/>
          <w:szCs w:val="20"/>
          <w:lang w:val="nl-NL"/>
        </w:rPr>
        <w:t xml:space="preserve"> Amsterdam, Nederland: Pearson Benelux.</w:t>
      </w:r>
    </w:p>
    <w:p w14:paraId="4311799C" w14:textId="77777777" w:rsidR="00460019" w:rsidRPr="00AD7504" w:rsidRDefault="00460019" w:rsidP="00460019">
      <w:pPr>
        <w:rPr>
          <w:rFonts w:ascii="Verdana" w:hAnsi="Verdana"/>
          <w:sz w:val="20"/>
          <w:szCs w:val="20"/>
          <w:lang w:val="nl-NL"/>
        </w:rPr>
      </w:pPr>
    </w:p>
    <w:p w14:paraId="10732C5E" w14:textId="77777777" w:rsidR="00460019" w:rsidRPr="00AD7504" w:rsidRDefault="00460019" w:rsidP="00460019">
      <w:pPr>
        <w:ind w:left="284" w:hanging="284"/>
        <w:rPr>
          <w:rFonts w:ascii="Verdana" w:hAnsi="Verdana"/>
          <w:sz w:val="20"/>
          <w:szCs w:val="20"/>
          <w:lang w:val="nl-NL"/>
        </w:rPr>
      </w:pPr>
      <w:proofErr w:type="spellStart"/>
      <w:r w:rsidRPr="00AD7504">
        <w:rPr>
          <w:rFonts w:ascii="Verdana" w:hAnsi="Verdana"/>
          <w:sz w:val="20"/>
          <w:szCs w:val="20"/>
          <w:lang w:val="nl-NL"/>
        </w:rPr>
        <w:lastRenderedPageBreak/>
        <w:t>Felsö</w:t>
      </w:r>
      <w:proofErr w:type="spellEnd"/>
      <w:r w:rsidRPr="00AD7504">
        <w:rPr>
          <w:rFonts w:ascii="Verdana" w:hAnsi="Verdana"/>
          <w:sz w:val="20"/>
          <w:szCs w:val="20"/>
          <w:lang w:val="nl-NL"/>
        </w:rPr>
        <w:t xml:space="preserve">, F., Van Leeuwen, M., &amp; De Zijl, M. (2000). </w:t>
      </w:r>
      <w:r w:rsidRPr="00AD7504">
        <w:rPr>
          <w:rFonts w:ascii="Verdana" w:hAnsi="Verdana"/>
          <w:i/>
          <w:sz w:val="20"/>
          <w:szCs w:val="20"/>
          <w:lang w:val="nl-NL"/>
        </w:rPr>
        <w:t>Verkenning van stimulansen voor het keuzegedrag van leerlingen en studenten</w:t>
      </w:r>
      <w:r w:rsidRPr="00AD7504">
        <w:rPr>
          <w:rFonts w:ascii="Verdana" w:hAnsi="Verdana"/>
          <w:sz w:val="20"/>
          <w:szCs w:val="20"/>
          <w:lang w:val="nl-NL"/>
        </w:rPr>
        <w:t>. Amsterdam, Nederland: Stichting voor Economisch Onderzoek der Universiteit van Amsterdam</w:t>
      </w:r>
    </w:p>
    <w:p w14:paraId="2D79CBB2" w14:textId="77777777" w:rsidR="00460019" w:rsidRPr="00AD7504" w:rsidRDefault="00460019" w:rsidP="00460019">
      <w:pPr>
        <w:rPr>
          <w:rFonts w:ascii="Verdana" w:hAnsi="Verdana"/>
          <w:sz w:val="20"/>
          <w:szCs w:val="20"/>
          <w:lang w:val="nl-NL"/>
        </w:rPr>
      </w:pPr>
    </w:p>
    <w:p w14:paraId="34883253" w14:textId="77777777" w:rsidR="00460019" w:rsidRPr="00AD7504" w:rsidRDefault="00460019" w:rsidP="00460019">
      <w:pPr>
        <w:ind w:left="284" w:hanging="284"/>
        <w:rPr>
          <w:rFonts w:ascii="Verdana" w:hAnsi="Verdana"/>
          <w:sz w:val="20"/>
          <w:szCs w:val="20"/>
          <w:lang w:val="nl-NL"/>
        </w:rPr>
      </w:pPr>
      <w:proofErr w:type="spellStart"/>
      <w:r w:rsidRPr="00AD7504">
        <w:rPr>
          <w:rFonts w:ascii="Verdana" w:hAnsi="Verdana"/>
          <w:sz w:val="20"/>
          <w:szCs w:val="20"/>
          <w:lang w:val="nl-NL"/>
        </w:rPr>
        <w:t>Fouarge</w:t>
      </w:r>
      <w:proofErr w:type="spellEnd"/>
      <w:r w:rsidRPr="00AD7504">
        <w:rPr>
          <w:rFonts w:ascii="Verdana" w:hAnsi="Verdana"/>
          <w:sz w:val="20"/>
          <w:szCs w:val="20"/>
          <w:lang w:val="nl-NL"/>
        </w:rPr>
        <w:t xml:space="preserve">, D., </w:t>
      </w:r>
      <w:proofErr w:type="spellStart"/>
      <w:r w:rsidRPr="00AD7504">
        <w:rPr>
          <w:rFonts w:ascii="Verdana" w:hAnsi="Verdana"/>
          <w:sz w:val="20"/>
          <w:szCs w:val="20"/>
          <w:lang w:val="nl-NL"/>
        </w:rPr>
        <w:t>Künn-Nelen</w:t>
      </w:r>
      <w:proofErr w:type="spellEnd"/>
      <w:r w:rsidRPr="00AD7504">
        <w:rPr>
          <w:rFonts w:ascii="Verdana" w:hAnsi="Verdana"/>
          <w:sz w:val="20"/>
          <w:szCs w:val="20"/>
          <w:lang w:val="nl-NL"/>
        </w:rPr>
        <w:t xml:space="preserve">, A., &amp; Mommers, A. (2016). </w:t>
      </w:r>
      <w:r w:rsidRPr="00AD7504">
        <w:rPr>
          <w:rFonts w:ascii="Verdana" w:hAnsi="Verdana"/>
          <w:i/>
          <w:sz w:val="20"/>
          <w:szCs w:val="20"/>
          <w:lang w:val="nl-NL"/>
        </w:rPr>
        <w:t xml:space="preserve">Studiekeuze en arbeidsmarkt: literatuurstudie. </w:t>
      </w:r>
      <w:r w:rsidRPr="00AD7504">
        <w:rPr>
          <w:rFonts w:ascii="Verdana" w:hAnsi="Verdana"/>
          <w:sz w:val="20"/>
          <w:szCs w:val="20"/>
          <w:lang w:val="nl-NL"/>
        </w:rPr>
        <w:t>Geraadpleegd op 29 januari 2018, van https://cris.maastrichtuniversity.nl/portal/files/5352170/ROA_R_2016_3.pdf</w:t>
      </w:r>
    </w:p>
    <w:p w14:paraId="67FF58A4" w14:textId="77777777" w:rsidR="00460019" w:rsidRPr="00AD7504" w:rsidRDefault="00460019" w:rsidP="00460019">
      <w:pPr>
        <w:rPr>
          <w:rFonts w:ascii="Verdana" w:hAnsi="Verdana"/>
          <w:sz w:val="20"/>
          <w:szCs w:val="20"/>
          <w:lang w:val="nl-NL"/>
        </w:rPr>
      </w:pPr>
    </w:p>
    <w:p w14:paraId="49F87826" w14:textId="77777777" w:rsidR="00460019" w:rsidRPr="001D2E61" w:rsidRDefault="00460019" w:rsidP="00460019">
      <w:pPr>
        <w:ind w:left="284" w:hanging="284"/>
        <w:rPr>
          <w:rFonts w:ascii="Verdana" w:hAnsi="Verdana"/>
          <w:sz w:val="20"/>
          <w:szCs w:val="20"/>
        </w:rPr>
      </w:pPr>
      <w:r w:rsidRPr="001D2E61">
        <w:rPr>
          <w:rFonts w:ascii="Verdana" w:hAnsi="Verdana"/>
          <w:sz w:val="20"/>
          <w:szCs w:val="20"/>
        </w:rPr>
        <w:t xml:space="preserve">Frederickson, N., &amp; </w:t>
      </w:r>
      <w:proofErr w:type="spellStart"/>
      <w:r w:rsidRPr="001D2E61">
        <w:rPr>
          <w:rFonts w:ascii="Verdana" w:hAnsi="Verdana"/>
          <w:sz w:val="20"/>
          <w:szCs w:val="20"/>
        </w:rPr>
        <w:t>Petrides</w:t>
      </w:r>
      <w:proofErr w:type="spellEnd"/>
      <w:r w:rsidRPr="001D2E61">
        <w:rPr>
          <w:rFonts w:ascii="Verdana" w:hAnsi="Verdana"/>
          <w:sz w:val="20"/>
          <w:szCs w:val="20"/>
        </w:rPr>
        <w:t xml:space="preserve">, K. (2008). Ethnic, gender, and socio-economic group differences in academic performance and secondary school selection: A longitudinal analysis. </w:t>
      </w:r>
      <w:r w:rsidRPr="001D2E61">
        <w:rPr>
          <w:rFonts w:ascii="Verdana" w:hAnsi="Verdana"/>
          <w:i/>
          <w:sz w:val="20"/>
          <w:szCs w:val="20"/>
        </w:rPr>
        <w:t>Learning and Individual Differences, 18</w:t>
      </w:r>
      <w:r w:rsidRPr="001D2E61">
        <w:rPr>
          <w:rFonts w:ascii="Verdana" w:hAnsi="Verdana"/>
          <w:sz w:val="20"/>
          <w:szCs w:val="20"/>
        </w:rPr>
        <w:t>(2)</w:t>
      </w:r>
      <w:r w:rsidRPr="001D2E61">
        <w:rPr>
          <w:rFonts w:ascii="Verdana" w:hAnsi="Verdana"/>
          <w:i/>
          <w:sz w:val="20"/>
          <w:szCs w:val="20"/>
        </w:rPr>
        <w:t>,</w:t>
      </w:r>
      <w:r w:rsidRPr="001D2E61">
        <w:rPr>
          <w:rFonts w:ascii="Verdana" w:hAnsi="Verdana"/>
          <w:sz w:val="20"/>
          <w:szCs w:val="20"/>
        </w:rPr>
        <w:t xml:space="preserve"> 144 – 151. </w:t>
      </w:r>
    </w:p>
    <w:p w14:paraId="5C262B36" w14:textId="77777777" w:rsidR="00460019" w:rsidRPr="001D2E61" w:rsidRDefault="00460019" w:rsidP="00460019">
      <w:pPr>
        <w:rPr>
          <w:rFonts w:ascii="Verdana" w:hAnsi="Verdana"/>
          <w:sz w:val="20"/>
          <w:szCs w:val="20"/>
        </w:rPr>
      </w:pPr>
    </w:p>
    <w:p w14:paraId="3F54958D" w14:textId="77777777" w:rsidR="00460019" w:rsidRPr="00AD7504" w:rsidRDefault="00460019" w:rsidP="00460019">
      <w:pPr>
        <w:ind w:left="284" w:hanging="284"/>
        <w:rPr>
          <w:rFonts w:ascii="Verdana" w:hAnsi="Verdana"/>
          <w:sz w:val="20"/>
          <w:szCs w:val="20"/>
          <w:lang w:val="nl-NL"/>
        </w:rPr>
      </w:pPr>
      <w:r w:rsidRPr="001D2E61">
        <w:rPr>
          <w:rFonts w:ascii="Verdana" w:hAnsi="Verdana"/>
          <w:sz w:val="20"/>
          <w:szCs w:val="20"/>
        </w:rPr>
        <w:t xml:space="preserve">Friedlander, L. J., Connolly, J. A., </w:t>
      </w:r>
      <w:proofErr w:type="spellStart"/>
      <w:r w:rsidRPr="001D2E61">
        <w:rPr>
          <w:rFonts w:ascii="Verdana" w:hAnsi="Verdana"/>
          <w:sz w:val="20"/>
          <w:szCs w:val="20"/>
        </w:rPr>
        <w:t>Pepler</w:t>
      </w:r>
      <w:proofErr w:type="spellEnd"/>
      <w:r w:rsidRPr="001D2E61">
        <w:rPr>
          <w:rFonts w:ascii="Verdana" w:hAnsi="Verdana"/>
          <w:sz w:val="20"/>
          <w:szCs w:val="20"/>
        </w:rPr>
        <w:t xml:space="preserve">, D. J., &amp; Craig, W. M. (2007). Biological, familial, and peer influences on dating in early adolescence. </w:t>
      </w:r>
      <w:proofErr w:type="spellStart"/>
      <w:r w:rsidRPr="00AD7504">
        <w:rPr>
          <w:rFonts w:ascii="Verdana" w:hAnsi="Verdana"/>
          <w:i/>
          <w:sz w:val="20"/>
          <w:szCs w:val="20"/>
          <w:lang w:val="nl-NL"/>
        </w:rPr>
        <w:t>Archives</w:t>
      </w:r>
      <w:proofErr w:type="spellEnd"/>
      <w:r w:rsidRPr="00AD7504">
        <w:rPr>
          <w:rFonts w:ascii="Verdana" w:hAnsi="Verdana"/>
          <w:i/>
          <w:sz w:val="20"/>
          <w:szCs w:val="20"/>
          <w:lang w:val="nl-NL"/>
        </w:rPr>
        <w:t xml:space="preserve"> of </w:t>
      </w:r>
      <w:proofErr w:type="spellStart"/>
      <w:r w:rsidRPr="00AD7504">
        <w:rPr>
          <w:rFonts w:ascii="Verdana" w:hAnsi="Verdana"/>
          <w:i/>
          <w:sz w:val="20"/>
          <w:szCs w:val="20"/>
          <w:lang w:val="nl-NL"/>
        </w:rPr>
        <w:t>Sexual</w:t>
      </w:r>
      <w:proofErr w:type="spellEnd"/>
      <w:r w:rsidRPr="00AD7504">
        <w:rPr>
          <w:rFonts w:ascii="Verdana" w:hAnsi="Verdana"/>
          <w:i/>
          <w:sz w:val="20"/>
          <w:szCs w:val="20"/>
          <w:lang w:val="nl-NL"/>
        </w:rPr>
        <w:t xml:space="preserve"> </w:t>
      </w:r>
      <w:proofErr w:type="spellStart"/>
      <w:r w:rsidRPr="00AD7504">
        <w:rPr>
          <w:rFonts w:ascii="Verdana" w:hAnsi="Verdana"/>
          <w:i/>
          <w:sz w:val="20"/>
          <w:szCs w:val="20"/>
          <w:lang w:val="nl-NL"/>
        </w:rPr>
        <w:t>Behavior</w:t>
      </w:r>
      <w:proofErr w:type="spellEnd"/>
      <w:r w:rsidRPr="00AD7504">
        <w:rPr>
          <w:rFonts w:ascii="Verdana" w:hAnsi="Verdana"/>
          <w:i/>
          <w:sz w:val="20"/>
          <w:szCs w:val="20"/>
          <w:lang w:val="nl-NL"/>
        </w:rPr>
        <w:t>, 36</w:t>
      </w:r>
      <w:r w:rsidRPr="00AD7504">
        <w:rPr>
          <w:rFonts w:ascii="Verdana" w:hAnsi="Verdana"/>
          <w:sz w:val="20"/>
          <w:szCs w:val="20"/>
          <w:lang w:val="nl-NL"/>
        </w:rPr>
        <w:t>(6), 821 – 830.</w:t>
      </w:r>
    </w:p>
    <w:p w14:paraId="2AFA2162" w14:textId="77777777" w:rsidR="00460019" w:rsidRPr="00AD7504" w:rsidRDefault="00460019" w:rsidP="00460019">
      <w:pPr>
        <w:rPr>
          <w:rFonts w:ascii="Verdana" w:hAnsi="Verdana"/>
          <w:sz w:val="20"/>
          <w:szCs w:val="20"/>
          <w:lang w:val="nl-NL"/>
        </w:rPr>
      </w:pPr>
    </w:p>
    <w:p w14:paraId="58DF7A4D"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 xml:space="preserve">Gerritsen, F. (2010). </w:t>
      </w:r>
      <w:r w:rsidRPr="00AD7504">
        <w:rPr>
          <w:rFonts w:ascii="Verdana" w:hAnsi="Verdana"/>
          <w:i/>
          <w:sz w:val="20"/>
          <w:szCs w:val="20"/>
          <w:lang w:val="nl-NL"/>
        </w:rPr>
        <w:t xml:space="preserve">Formeel en informeel loopbaanleren: een belevingsonderzoek. </w:t>
      </w:r>
      <w:r w:rsidRPr="00AD7504">
        <w:rPr>
          <w:rFonts w:ascii="Verdana" w:hAnsi="Verdana"/>
          <w:sz w:val="20"/>
          <w:szCs w:val="20"/>
          <w:lang w:val="nl-NL"/>
        </w:rPr>
        <w:t>Geraadpleegd op 29 januari 2018, van https://dspace.library.uu.nl/handle/1874/188505</w:t>
      </w:r>
    </w:p>
    <w:p w14:paraId="1063C3AD" w14:textId="77777777" w:rsidR="00460019" w:rsidRPr="00AD7504" w:rsidRDefault="00460019" w:rsidP="00460019">
      <w:pPr>
        <w:rPr>
          <w:rFonts w:ascii="Verdana" w:hAnsi="Verdana"/>
          <w:sz w:val="20"/>
          <w:szCs w:val="20"/>
          <w:lang w:val="nl-NL"/>
        </w:rPr>
      </w:pPr>
    </w:p>
    <w:p w14:paraId="5E56864F" w14:textId="77777777" w:rsidR="00460019" w:rsidRPr="00AD7504" w:rsidRDefault="00460019" w:rsidP="00460019">
      <w:pPr>
        <w:ind w:left="284" w:hanging="284"/>
        <w:rPr>
          <w:rFonts w:ascii="Verdana" w:hAnsi="Verdana"/>
          <w:sz w:val="20"/>
          <w:szCs w:val="20"/>
          <w:lang w:val="nl-NL"/>
        </w:rPr>
      </w:pPr>
      <w:proofErr w:type="spellStart"/>
      <w:r w:rsidRPr="001D2E61">
        <w:rPr>
          <w:rFonts w:ascii="Verdana" w:hAnsi="Verdana"/>
          <w:sz w:val="20"/>
          <w:szCs w:val="20"/>
        </w:rPr>
        <w:t>Haynie</w:t>
      </w:r>
      <w:proofErr w:type="spellEnd"/>
      <w:r w:rsidRPr="001D2E61">
        <w:rPr>
          <w:rFonts w:ascii="Verdana" w:hAnsi="Verdana"/>
          <w:sz w:val="20"/>
          <w:szCs w:val="20"/>
        </w:rPr>
        <w:t xml:space="preserve">, L.D. &amp; Osgood, D.W. (2005) Reconsidering peers and delinquency: How do peers matter? </w:t>
      </w:r>
      <w:proofErr w:type="spellStart"/>
      <w:r w:rsidRPr="00AD7504">
        <w:rPr>
          <w:rFonts w:ascii="Verdana" w:hAnsi="Verdana"/>
          <w:i/>
          <w:sz w:val="20"/>
          <w:szCs w:val="20"/>
          <w:lang w:val="nl-NL"/>
        </w:rPr>
        <w:t>Social</w:t>
      </w:r>
      <w:proofErr w:type="spellEnd"/>
      <w:r w:rsidRPr="00AD7504">
        <w:rPr>
          <w:rFonts w:ascii="Verdana" w:hAnsi="Verdana"/>
          <w:i/>
          <w:sz w:val="20"/>
          <w:szCs w:val="20"/>
          <w:lang w:val="nl-NL"/>
        </w:rPr>
        <w:t xml:space="preserve"> </w:t>
      </w:r>
      <w:proofErr w:type="spellStart"/>
      <w:r w:rsidRPr="00AD7504">
        <w:rPr>
          <w:rFonts w:ascii="Verdana" w:hAnsi="Verdana"/>
          <w:i/>
          <w:sz w:val="20"/>
          <w:szCs w:val="20"/>
          <w:lang w:val="nl-NL"/>
        </w:rPr>
        <w:t>Forces</w:t>
      </w:r>
      <w:proofErr w:type="spellEnd"/>
      <w:r w:rsidRPr="00AD7504">
        <w:rPr>
          <w:rFonts w:ascii="Verdana" w:hAnsi="Verdana"/>
          <w:i/>
          <w:sz w:val="20"/>
          <w:szCs w:val="20"/>
          <w:lang w:val="nl-NL"/>
        </w:rPr>
        <w:t>, 84</w:t>
      </w:r>
      <w:r w:rsidRPr="00AD7504">
        <w:rPr>
          <w:rFonts w:ascii="Verdana" w:hAnsi="Verdana"/>
          <w:sz w:val="20"/>
          <w:szCs w:val="20"/>
          <w:lang w:val="nl-NL"/>
        </w:rPr>
        <w:t xml:space="preserve">(2), 1109 – 1130.   </w:t>
      </w:r>
    </w:p>
    <w:p w14:paraId="386B62F6" w14:textId="77777777" w:rsidR="00460019" w:rsidRPr="00AD7504" w:rsidRDefault="00460019" w:rsidP="00460019">
      <w:pPr>
        <w:rPr>
          <w:rFonts w:ascii="Verdana" w:hAnsi="Verdana"/>
          <w:sz w:val="20"/>
          <w:szCs w:val="20"/>
          <w:lang w:val="nl-NL"/>
        </w:rPr>
      </w:pPr>
    </w:p>
    <w:p w14:paraId="0AC03E2E"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Het Vlietland College. (</w:t>
      </w:r>
      <w:proofErr w:type="spellStart"/>
      <w:r w:rsidRPr="00AD7504">
        <w:rPr>
          <w:rFonts w:ascii="Verdana" w:hAnsi="Verdana"/>
          <w:sz w:val="20"/>
          <w:szCs w:val="20"/>
          <w:lang w:val="nl-NL"/>
        </w:rPr>
        <w:t>z.d.</w:t>
      </w:r>
      <w:proofErr w:type="spellEnd"/>
      <w:r w:rsidRPr="00AD7504">
        <w:rPr>
          <w:rFonts w:ascii="Verdana" w:hAnsi="Verdana"/>
          <w:sz w:val="20"/>
          <w:szCs w:val="20"/>
          <w:lang w:val="nl-NL"/>
        </w:rPr>
        <w:t xml:space="preserve">). Organisatie. Geraadpleegd op 24 januari 2018, van </w:t>
      </w:r>
      <w:hyperlink r:id="rId16" w:history="1">
        <w:r w:rsidRPr="00AD7504">
          <w:rPr>
            <w:rStyle w:val="Hyperlink"/>
            <w:rFonts w:ascii="Verdana" w:hAnsi="Verdana"/>
            <w:color w:val="auto"/>
            <w:sz w:val="20"/>
            <w:szCs w:val="20"/>
            <w:u w:val="none"/>
            <w:lang w:val="nl-NL"/>
          </w:rPr>
          <w:t>https://www.vlietlandcollege.nl/Het_Vlietland_College/Organisatie_</w:t>
        </w:r>
      </w:hyperlink>
    </w:p>
    <w:p w14:paraId="0C1E10C7" w14:textId="77777777" w:rsidR="00460019" w:rsidRPr="00AD7504" w:rsidRDefault="00460019" w:rsidP="00460019">
      <w:pPr>
        <w:rPr>
          <w:rFonts w:ascii="Verdana" w:hAnsi="Verdana"/>
          <w:i/>
          <w:sz w:val="20"/>
          <w:szCs w:val="20"/>
          <w:lang w:val="nl-NL"/>
        </w:rPr>
      </w:pPr>
    </w:p>
    <w:p w14:paraId="78766041"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Intergrip. (</w:t>
      </w:r>
      <w:proofErr w:type="spellStart"/>
      <w:r w:rsidRPr="00AD7504">
        <w:rPr>
          <w:rFonts w:ascii="Verdana" w:hAnsi="Verdana"/>
          <w:sz w:val="20"/>
          <w:szCs w:val="20"/>
          <w:lang w:val="nl-NL"/>
        </w:rPr>
        <w:t>z.d.</w:t>
      </w:r>
      <w:proofErr w:type="spellEnd"/>
      <w:r w:rsidRPr="00AD7504">
        <w:rPr>
          <w:rFonts w:ascii="Verdana" w:hAnsi="Verdana"/>
          <w:sz w:val="20"/>
          <w:szCs w:val="20"/>
          <w:lang w:val="nl-NL"/>
        </w:rPr>
        <w:t>). Digitaal Doorstroomdossier. Geraadpleegd op 14 februari 2018, van https://www.intergrip.nl/oplossingen/digitaal-doorstroomdossier/</w:t>
      </w:r>
    </w:p>
    <w:p w14:paraId="7057A621" w14:textId="77777777" w:rsidR="00460019" w:rsidRPr="00AD7504" w:rsidRDefault="00460019" w:rsidP="00460019">
      <w:pPr>
        <w:rPr>
          <w:rFonts w:ascii="Verdana" w:hAnsi="Verdana"/>
          <w:i/>
          <w:sz w:val="20"/>
          <w:szCs w:val="20"/>
          <w:lang w:val="nl-NL"/>
        </w:rPr>
      </w:pPr>
    </w:p>
    <w:p w14:paraId="6D8D3E64"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JOB. (</w:t>
      </w:r>
      <w:proofErr w:type="spellStart"/>
      <w:r w:rsidRPr="00AD7504">
        <w:rPr>
          <w:rFonts w:ascii="Verdana" w:hAnsi="Verdana"/>
          <w:sz w:val="20"/>
          <w:szCs w:val="20"/>
          <w:lang w:val="nl-NL"/>
        </w:rPr>
        <w:t>z.d.</w:t>
      </w:r>
      <w:proofErr w:type="spellEnd"/>
      <w:r w:rsidRPr="00AD7504">
        <w:rPr>
          <w:rFonts w:ascii="Verdana" w:hAnsi="Verdana"/>
          <w:sz w:val="20"/>
          <w:szCs w:val="20"/>
          <w:lang w:val="nl-NL"/>
        </w:rPr>
        <w:t xml:space="preserve">). Over ons. Geraadpleegd op 12 maart 2018, van https://www.jobmbo.nl/over-ons/ </w:t>
      </w:r>
    </w:p>
    <w:p w14:paraId="5E9F6CA6" w14:textId="77777777" w:rsidR="00460019" w:rsidRPr="00AD7504" w:rsidRDefault="00460019" w:rsidP="00460019">
      <w:pPr>
        <w:rPr>
          <w:rFonts w:ascii="Verdana" w:hAnsi="Verdana"/>
          <w:sz w:val="20"/>
          <w:szCs w:val="20"/>
          <w:lang w:val="nl-NL"/>
        </w:rPr>
      </w:pPr>
    </w:p>
    <w:p w14:paraId="251812EB"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 xml:space="preserve">JOB, &amp; LAKS. (2009). </w:t>
      </w:r>
      <w:r w:rsidRPr="00AD7504">
        <w:rPr>
          <w:rFonts w:ascii="Verdana" w:hAnsi="Verdana"/>
          <w:i/>
          <w:sz w:val="20"/>
          <w:szCs w:val="20"/>
          <w:lang w:val="nl-NL"/>
        </w:rPr>
        <w:t>LOB Aanbevelingen o.b.v. het onderzoeksrapport ‘Kiezen moet je (</w:t>
      </w:r>
      <w:proofErr w:type="spellStart"/>
      <w:r w:rsidRPr="00AD7504">
        <w:rPr>
          <w:rFonts w:ascii="Verdana" w:hAnsi="Verdana"/>
          <w:i/>
          <w:sz w:val="20"/>
          <w:szCs w:val="20"/>
          <w:lang w:val="nl-NL"/>
        </w:rPr>
        <w:t>stimu</w:t>
      </w:r>
      <w:proofErr w:type="spellEnd"/>
      <w:r w:rsidRPr="00AD7504">
        <w:rPr>
          <w:rFonts w:ascii="Verdana" w:hAnsi="Verdana"/>
          <w:i/>
          <w:sz w:val="20"/>
          <w:szCs w:val="20"/>
          <w:lang w:val="nl-NL"/>
        </w:rPr>
        <w:t xml:space="preserve">)leren’. </w:t>
      </w:r>
      <w:r w:rsidRPr="00AD7504">
        <w:rPr>
          <w:rFonts w:ascii="Verdana" w:hAnsi="Verdana"/>
          <w:sz w:val="20"/>
          <w:szCs w:val="20"/>
          <w:lang w:val="nl-NL"/>
        </w:rPr>
        <w:t>Geraadpleegd van http://www.onderwijsconsument.nl/wordpress/wp-content/uploads/aanbevelingen_kiezen_moet_je_(</w:t>
      </w:r>
      <w:proofErr w:type="spellStart"/>
      <w:r w:rsidRPr="00AD7504">
        <w:rPr>
          <w:rFonts w:ascii="Verdana" w:hAnsi="Verdana"/>
          <w:sz w:val="20"/>
          <w:szCs w:val="20"/>
          <w:lang w:val="nl-NL"/>
        </w:rPr>
        <w:t>stimu</w:t>
      </w:r>
      <w:proofErr w:type="spellEnd"/>
      <w:r w:rsidRPr="00AD7504">
        <w:rPr>
          <w:rFonts w:ascii="Verdana" w:hAnsi="Verdana"/>
          <w:sz w:val="20"/>
          <w:szCs w:val="20"/>
          <w:lang w:val="nl-NL"/>
        </w:rPr>
        <w:t>)leren.pdf</w:t>
      </w:r>
    </w:p>
    <w:p w14:paraId="279A8974" w14:textId="77777777" w:rsidR="00460019" w:rsidRPr="00AD7504" w:rsidRDefault="00460019" w:rsidP="00460019">
      <w:pPr>
        <w:rPr>
          <w:rFonts w:ascii="Verdana" w:hAnsi="Verdana"/>
          <w:sz w:val="20"/>
          <w:szCs w:val="20"/>
          <w:lang w:val="nl-NL"/>
        </w:rPr>
      </w:pPr>
    </w:p>
    <w:p w14:paraId="6E97F6F0" w14:textId="77777777" w:rsidR="00460019" w:rsidRPr="00AD7504" w:rsidRDefault="00460019" w:rsidP="00460019">
      <w:pPr>
        <w:ind w:left="284" w:hanging="284"/>
        <w:rPr>
          <w:rFonts w:ascii="Verdana" w:hAnsi="Verdana"/>
          <w:sz w:val="20"/>
          <w:szCs w:val="20"/>
          <w:lang w:val="nl-NL"/>
        </w:rPr>
      </w:pPr>
      <w:proofErr w:type="spellStart"/>
      <w:r w:rsidRPr="00AD7504">
        <w:rPr>
          <w:rFonts w:ascii="Verdana" w:hAnsi="Verdana"/>
          <w:sz w:val="20"/>
          <w:szCs w:val="20"/>
          <w:lang w:val="nl-NL"/>
        </w:rPr>
        <w:t>Keers</w:t>
      </w:r>
      <w:proofErr w:type="spellEnd"/>
      <w:r w:rsidRPr="00AD7504">
        <w:rPr>
          <w:rFonts w:ascii="Verdana" w:hAnsi="Verdana"/>
          <w:sz w:val="20"/>
          <w:szCs w:val="20"/>
          <w:lang w:val="nl-NL"/>
        </w:rPr>
        <w:t xml:space="preserve">, C., </w:t>
      </w:r>
      <w:proofErr w:type="spellStart"/>
      <w:r w:rsidRPr="00AD7504">
        <w:rPr>
          <w:rFonts w:ascii="Verdana" w:hAnsi="Verdana"/>
          <w:sz w:val="20"/>
          <w:szCs w:val="20"/>
          <w:lang w:val="nl-NL"/>
        </w:rPr>
        <w:t>Wilke</w:t>
      </w:r>
      <w:proofErr w:type="spellEnd"/>
      <w:r w:rsidRPr="00AD7504">
        <w:rPr>
          <w:rFonts w:ascii="Verdana" w:hAnsi="Verdana"/>
          <w:sz w:val="20"/>
          <w:szCs w:val="20"/>
          <w:lang w:val="nl-NL"/>
        </w:rPr>
        <w:t xml:space="preserve">, H.A.M., Kampschuur, P.O. (1981) </w:t>
      </w:r>
      <w:r w:rsidRPr="00AD7504">
        <w:rPr>
          <w:rFonts w:ascii="Verdana" w:hAnsi="Verdana"/>
          <w:i/>
          <w:sz w:val="20"/>
          <w:szCs w:val="20"/>
          <w:lang w:val="nl-NL"/>
        </w:rPr>
        <w:t xml:space="preserve">Oriëntatie in de sociale psychologie: het individu en de groep. </w:t>
      </w:r>
      <w:r w:rsidRPr="00AD7504">
        <w:rPr>
          <w:rFonts w:ascii="Verdana" w:hAnsi="Verdana"/>
          <w:sz w:val="20"/>
          <w:szCs w:val="20"/>
          <w:lang w:val="nl-NL"/>
        </w:rPr>
        <w:t xml:space="preserve">Alphen aan den Rijn, Nederland: Samsom. </w:t>
      </w:r>
    </w:p>
    <w:p w14:paraId="56E9402F" w14:textId="77777777" w:rsidR="00460019" w:rsidRPr="00AD7504" w:rsidRDefault="00460019" w:rsidP="00460019">
      <w:pPr>
        <w:rPr>
          <w:rFonts w:ascii="Verdana" w:hAnsi="Verdana"/>
          <w:sz w:val="20"/>
          <w:szCs w:val="20"/>
          <w:lang w:val="nl-NL"/>
        </w:rPr>
      </w:pPr>
    </w:p>
    <w:p w14:paraId="4D503399"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 xml:space="preserve">Kemper, P., van Hoof, J. J., Visser, M., &amp; de Jong, M. D. T. (2007). Studiekeuze in kaart gebracht. Gedragsdeterminanten van scholieren bij het kiezen van een vervolgopleiding. </w:t>
      </w:r>
      <w:r w:rsidRPr="00AD7504">
        <w:rPr>
          <w:rFonts w:ascii="Verdana" w:hAnsi="Verdana"/>
          <w:i/>
          <w:sz w:val="20"/>
          <w:szCs w:val="20"/>
          <w:lang w:val="nl-NL"/>
        </w:rPr>
        <w:t>Tijdschrift voor hoger onderwijs, 25</w:t>
      </w:r>
      <w:r w:rsidRPr="00AD7504">
        <w:rPr>
          <w:rFonts w:ascii="Verdana" w:hAnsi="Verdana"/>
          <w:sz w:val="20"/>
          <w:szCs w:val="20"/>
          <w:lang w:val="nl-NL"/>
        </w:rPr>
        <w:t xml:space="preserve">(4), 270 – 279. </w:t>
      </w:r>
    </w:p>
    <w:p w14:paraId="18D85D56" w14:textId="77777777" w:rsidR="00460019" w:rsidRPr="00AD7504" w:rsidRDefault="00460019" w:rsidP="00460019">
      <w:pPr>
        <w:rPr>
          <w:rFonts w:ascii="Verdana" w:hAnsi="Verdana"/>
          <w:sz w:val="20"/>
          <w:szCs w:val="20"/>
          <w:lang w:val="nl-NL"/>
        </w:rPr>
      </w:pPr>
    </w:p>
    <w:p w14:paraId="3F815D2C" w14:textId="77777777" w:rsidR="00460019" w:rsidRPr="00AD7504" w:rsidRDefault="00460019" w:rsidP="00460019">
      <w:pPr>
        <w:ind w:left="284" w:hanging="284"/>
        <w:rPr>
          <w:rFonts w:ascii="Verdana" w:hAnsi="Verdana"/>
          <w:sz w:val="20"/>
          <w:szCs w:val="20"/>
          <w:lang w:val="nl-NL"/>
        </w:rPr>
      </w:pPr>
      <w:proofErr w:type="spellStart"/>
      <w:r w:rsidRPr="00AD7504">
        <w:rPr>
          <w:rFonts w:ascii="Verdana" w:hAnsi="Verdana"/>
          <w:sz w:val="20"/>
          <w:szCs w:val="20"/>
          <w:lang w:val="nl-NL"/>
        </w:rPr>
        <w:t>Kerpel</w:t>
      </w:r>
      <w:proofErr w:type="spellEnd"/>
      <w:r w:rsidRPr="00AD7504">
        <w:rPr>
          <w:rFonts w:ascii="Verdana" w:hAnsi="Verdana"/>
          <w:sz w:val="20"/>
          <w:szCs w:val="20"/>
          <w:lang w:val="nl-NL"/>
        </w:rPr>
        <w:t xml:space="preserve">, A. (2014). Hoe kinderen leren. Geraadpleegd op 16 mei 2018, van </w:t>
      </w:r>
      <w:hyperlink r:id="rId17" w:history="1">
        <w:r w:rsidRPr="00AD7504">
          <w:rPr>
            <w:rStyle w:val="Hyperlink"/>
            <w:rFonts w:ascii="Verdana" w:hAnsi="Verdana"/>
            <w:color w:val="auto"/>
            <w:sz w:val="20"/>
            <w:szCs w:val="20"/>
            <w:u w:val="none"/>
            <w:lang w:val="nl-NL"/>
          </w:rPr>
          <w:t>https://wij-leren.nl/hoe-kinderen-leren.php</w:t>
        </w:r>
      </w:hyperlink>
    </w:p>
    <w:p w14:paraId="60E02BE9" w14:textId="77777777" w:rsidR="00460019" w:rsidRPr="00AD7504" w:rsidRDefault="00460019" w:rsidP="00460019">
      <w:pPr>
        <w:rPr>
          <w:rFonts w:ascii="Verdana" w:hAnsi="Verdana"/>
          <w:i/>
          <w:sz w:val="20"/>
          <w:szCs w:val="20"/>
          <w:lang w:val="nl-NL"/>
        </w:rPr>
      </w:pPr>
    </w:p>
    <w:p w14:paraId="13017C10" w14:textId="77777777" w:rsidR="00460019" w:rsidRPr="00AD7504" w:rsidRDefault="00460019" w:rsidP="00460019">
      <w:pPr>
        <w:ind w:left="284" w:hanging="284"/>
        <w:rPr>
          <w:rFonts w:ascii="Verdana" w:hAnsi="Verdana"/>
          <w:sz w:val="20"/>
          <w:szCs w:val="20"/>
          <w:lang w:val="nl-NL"/>
        </w:rPr>
      </w:pPr>
      <w:r w:rsidRPr="001D2E61">
        <w:rPr>
          <w:rFonts w:ascii="Verdana" w:hAnsi="Verdana"/>
          <w:sz w:val="20"/>
          <w:szCs w:val="20"/>
        </w:rPr>
        <w:t xml:space="preserve">Kling, K. C., Hyde, J. S., Showers, C. J., &amp; </w:t>
      </w:r>
      <w:proofErr w:type="spellStart"/>
      <w:r w:rsidRPr="001D2E61">
        <w:rPr>
          <w:rFonts w:ascii="Verdana" w:hAnsi="Verdana"/>
          <w:sz w:val="20"/>
          <w:szCs w:val="20"/>
        </w:rPr>
        <w:t>Buswell</w:t>
      </w:r>
      <w:proofErr w:type="spellEnd"/>
      <w:r w:rsidRPr="001D2E61">
        <w:rPr>
          <w:rFonts w:ascii="Verdana" w:hAnsi="Verdana"/>
          <w:sz w:val="20"/>
          <w:szCs w:val="20"/>
        </w:rPr>
        <w:t xml:space="preserve">, B. N. (1999). </w:t>
      </w:r>
      <w:r w:rsidRPr="00AD7504">
        <w:rPr>
          <w:rFonts w:ascii="Verdana" w:hAnsi="Verdana"/>
          <w:sz w:val="20"/>
          <w:szCs w:val="20"/>
          <w:lang w:val="nl-NL"/>
        </w:rPr>
        <w:t xml:space="preserve">Gender </w:t>
      </w:r>
      <w:proofErr w:type="spellStart"/>
      <w:r w:rsidRPr="00AD7504">
        <w:rPr>
          <w:rFonts w:ascii="Verdana" w:hAnsi="Verdana"/>
          <w:sz w:val="20"/>
          <w:szCs w:val="20"/>
          <w:lang w:val="nl-NL"/>
        </w:rPr>
        <w:t>Differences</w:t>
      </w:r>
      <w:proofErr w:type="spellEnd"/>
      <w:r w:rsidRPr="00AD7504">
        <w:rPr>
          <w:rFonts w:ascii="Verdana" w:hAnsi="Verdana"/>
          <w:sz w:val="20"/>
          <w:szCs w:val="20"/>
          <w:lang w:val="nl-NL"/>
        </w:rPr>
        <w:t xml:space="preserve"> in </w:t>
      </w:r>
      <w:proofErr w:type="spellStart"/>
      <w:r w:rsidRPr="00AD7504">
        <w:rPr>
          <w:rFonts w:ascii="Verdana" w:hAnsi="Verdana"/>
          <w:sz w:val="20"/>
          <w:szCs w:val="20"/>
          <w:lang w:val="nl-NL"/>
        </w:rPr>
        <w:t>Self-esteem</w:t>
      </w:r>
      <w:proofErr w:type="spellEnd"/>
      <w:r w:rsidRPr="00AD7504">
        <w:rPr>
          <w:rFonts w:ascii="Verdana" w:hAnsi="Verdana"/>
          <w:sz w:val="20"/>
          <w:szCs w:val="20"/>
          <w:lang w:val="nl-NL"/>
        </w:rPr>
        <w:t xml:space="preserve">: A Meta-Analyses. </w:t>
      </w:r>
      <w:proofErr w:type="spellStart"/>
      <w:r w:rsidRPr="00AD7504">
        <w:rPr>
          <w:rFonts w:ascii="Verdana" w:hAnsi="Verdana"/>
          <w:i/>
          <w:sz w:val="20"/>
          <w:szCs w:val="20"/>
          <w:lang w:val="nl-NL"/>
        </w:rPr>
        <w:t>Psychological</w:t>
      </w:r>
      <w:proofErr w:type="spellEnd"/>
      <w:r w:rsidRPr="00AD7504">
        <w:rPr>
          <w:rFonts w:ascii="Verdana" w:hAnsi="Verdana"/>
          <w:i/>
          <w:sz w:val="20"/>
          <w:szCs w:val="20"/>
          <w:lang w:val="nl-NL"/>
        </w:rPr>
        <w:t xml:space="preserve"> Bulletin, 125</w:t>
      </w:r>
      <w:r w:rsidRPr="00AD7504">
        <w:rPr>
          <w:rFonts w:ascii="Verdana" w:hAnsi="Verdana"/>
          <w:sz w:val="20"/>
          <w:szCs w:val="20"/>
          <w:lang w:val="nl-NL"/>
        </w:rPr>
        <w:t xml:space="preserve">(4), 470 – 500. </w:t>
      </w:r>
    </w:p>
    <w:p w14:paraId="3B01334D" w14:textId="77777777" w:rsidR="00460019" w:rsidRPr="00AD7504" w:rsidRDefault="00460019" w:rsidP="00460019">
      <w:pPr>
        <w:rPr>
          <w:rFonts w:ascii="Verdana" w:hAnsi="Verdana"/>
          <w:i/>
          <w:sz w:val="20"/>
          <w:szCs w:val="20"/>
          <w:lang w:val="nl-NL"/>
        </w:rPr>
      </w:pPr>
    </w:p>
    <w:p w14:paraId="7F115BF6" w14:textId="0E90FE93" w:rsidR="00460019" w:rsidRPr="00AD7504" w:rsidRDefault="00460019" w:rsidP="00676A33">
      <w:pPr>
        <w:ind w:left="284" w:hanging="284"/>
        <w:rPr>
          <w:rFonts w:ascii="Verdana" w:hAnsi="Verdana"/>
          <w:sz w:val="20"/>
          <w:szCs w:val="20"/>
          <w:lang w:val="nl-NL"/>
        </w:rPr>
      </w:pPr>
      <w:r w:rsidRPr="00AD7504">
        <w:rPr>
          <w:rFonts w:ascii="Verdana" w:hAnsi="Verdana"/>
          <w:sz w:val="20"/>
          <w:szCs w:val="20"/>
          <w:lang w:val="nl-NL"/>
        </w:rPr>
        <w:t>LAKS. (</w:t>
      </w:r>
      <w:proofErr w:type="spellStart"/>
      <w:r w:rsidRPr="00AD7504">
        <w:rPr>
          <w:rFonts w:ascii="Verdana" w:hAnsi="Verdana"/>
          <w:sz w:val="20"/>
          <w:szCs w:val="20"/>
          <w:lang w:val="nl-NL"/>
        </w:rPr>
        <w:t>z.d.</w:t>
      </w:r>
      <w:proofErr w:type="spellEnd"/>
      <w:r w:rsidRPr="00AD7504">
        <w:rPr>
          <w:rFonts w:ascii="Verdana" w:hAnsi="Verdana"/>
          <w:sz w:val="20"/>
          <w:szCs w:val="20"/>
          <w:lang w:val="nl-NL"/>
        </w:rPr>
        <w:t>). Wat is LAKS? Geraadpleegd op 12 maart 2018, van https://www.laks.nl/LAKS/hoezo-laks</w:t>
      </w:r>
    </w:p>
    <w:p w14:paraId="5801D81D" w14:textId="77777777" w:rsidR="00460019" w:rsidRPr="00AD7504" w:rsidRDefault="00460019" w:rsidP="00460019">
      <w:pPr>
        <w:rPr>
          <w:rFonts w:ascii="Verdana" w:hAnsi="Verdana"/>
          <w:sz w:val="20"/>
          <w:szCs w:val="20"/>
          <w:lang w:val="nl-NL"/>
        </w:rPr>
      </w:pPr>
    </w:p>
    <w:p w14:paraId="59CCB22A"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lastRenderedPageBreak/>
        <w:t xml:space="preserve">LAKS. (2016). </w:t>
      </w:r>
      <w:r w:rsidRPr="00AD7504">
        <w:rPr>
          <w:rFonts w:ascii="Verdana" w:hAnsi="Verdana"/>
          <w:i/>
          <w:sz w:val="20"/>
          <w:szCs w:val="20"/>
          <w:lang w:val="nl-NL"/>
        </w:rPr>
        <w:t>LAKS- monitor 2016, het landelijke tevredenheidsonderzoek naar scholieren in het voortgezet onderwijs.</w:t>
      </w:r>
      <w:r w:rsidRPr="00AD7504">
        <w:rPr>
          <w:rFonts w:ascii="Verdana" w:hAnsi="Verdana"/>
          <w:sz w:val="20"/>
          <w:szCs w:val="20"/>
          <w:lang w:val="nl-NL"/>
        </w:rPr>
        <w:t xml:space="preserve"> Geraadpleegd van http://www.laks-monitor.nl/uploads/pdf/LAKSrapport_2016-web-pages.pdf</w:t>
      </w:r>
    </w:p>
    <w:p w14:paraId="1CDBE919" w14:textId="77777777" w:rsidR="00460019" w:rsidRPr="00AD7504" w:rsidRDefault="00460019" w:rsidP="00460019">
      <w:pPr>
        <w:rPr>
          <w:rFonts w:ascii="Verdana" w:hAnsi="Verdana"/>
          <w:sz w:val="20"/>
          <w:szCs w:val="20"/>
          <w:lang w:val="nl-NL"/>
        </w:rPr>
      </w:pPr>
    </w:p>
    <w:p w14:paraId="40682490" w14:textId="6B82FCD4" w:rsidR="00460019" w:rsidRPr="00AD7504" w:rsidRDefault="00460019" w:rsidP="00676A33">
      <w:pPr>
        <w:ind w:left="284" w:hanging="284"/>
        <w:rPr>
          <w:rFonts w:ascii="Verdana" w:hAnsi="Verdana"/>
          <w:sz w:val="20"/>
          <w:szCs w:val="20"/>
          <w:lang w:val="nl-NL"/>
        </w:rPr>
      </w:pPr>
      <w:proofErr w:type="spellStart"/>
      <w:r w:rsidRPr="00AD7504">
        <w:rPr>
          <w:rFonts w:ascii="Verdana" w:hAnsi="Verdana"/>
          <w:sz w:val="20"/>
          <w:szCs w:val="20"/>
          <w:lang w:val="nl-NL"/>
        </w:rPr>
        <w:t>Leidse</w:t>
      </w:r>
      <w:proofErr w:type="spellEnd"/>
      <w:r w:rsidRPr="00AD7504">
        <w:rPr>
          <w:rFonts w:ascii="Verdana" w:hAnsi="Verdana"/>
          <w:sz w:val="20"/>
          <w:szCs w:val="20"/>
          <w:lang w:val="nl-NL"/>
        </w:rPr>
        <w:t xml:space="preserve"> Voorlichtingsavonden. (</w:t>
      </w:r>
      <w:proofErr w:type="spellStart"/>
      <w:r w:rsidRPr="00AD7504">
        <w:rPr>
          <w:rFonts w:ascii="Verdana" w:hAnsi="Verdana"/>
          <w:sz w:val="20"/>
          <w:szCs w:val="20"/>
          <w:lang w:val="nl-NL"/>
        </w:rPr>
        <w:t>z.d.</w:t>
      </w:r>
      <w:proofErr w:type="spellEnd"/>
      <w:r w:rsidRPr="00AD7504">
        <w:rPr>
          <w:rFonts w:ascii="Verdana" w:hAnsi="Verdana"/>
          <w:sz w:val="20"/>
          <w:szCs w:val="20"/>
          <w:lang w:val="nl-NL"/>
        </w:rPr>
        <w:t xml:space="preserve">). Welkom bij de </w:t>
      </w:r>
      <w:proofErr w:type="spellStart"/>
      <w:r w:rsidRPr="00AD7504">
        <w:rPr>
          <w:rFonts w:ascii="Verdana" w:hAnsi="Verdana"/>
          <w:sz w:val="20"/>
          <w:szCs w:val="20"/>
          <w:lang w:val="nl-NL"/>
        </w:rPr>
        <w:t>Leidse</w:t>
      </w:r>
      <w:proofErr w:type="spellEnd"/>
      <w:r w:rsidRPr="00AD7504">
        <w:rPr>
          <w:rFonts w:ascii="Verdana" w:hAnsi="Verdana"/>
          <w:sz w:val="20"/>
          <w:szCs w:val="20"/>
          <w:lang w:val="nl-NL"/>
        </w:rPr>
        <w:t xml:space="preserve"> Voorlichtingsavonden. Geraadpleegd op 13 mei 2018, van http://leidsevoorlichtingsavonden.nl/</w:t>
      </w:r>
    </w:p>
    <w:p w14:paraId="764F8572"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 xml:space="preserve">Kuijpers, M., &amp; Meijers, F. (2012). </w:t>
      </w:r>
      <w:r w:rsidRPr="00AD7504">
        <w:rPr>
          <w:rFonts w:ascii="Verdana" w:hAnsi="Verdana"/>
          <w:i/>
          <w:sz w:val="20"/>
          <w:szCs w:val="20"/>
          <w:lang w:val="nl-NL"/>
        </w:rPr>
        <w:t xml:space="preserve">Leren luisteren en loopbaanleren: De effecten van een professionaliseringstraject voor mbo-docenten. </w:t>
      </w:r>
      <w:r w:rsidRPr="00AD7504">
        <w:rPr>
          <w:rFonts w:ascii="Verdana" w:hAnsi="Verdana"/>
          <w:sz w:val="20"/>
          <w:szCs w:val="20"/>
          <w:lang w:val="nl-NL"/>
        </w:rPr>
        <w:t>Geraadpleegd van http://dspace.ou.nl/bitstream/1820/9351/1/Boekje%20Leren%20luisteren%20loopbaanleren%20DEF.pdf</w:t>
      </w:r>
    </w:p>
    <w:p w14:paraId="63BF5E26" w14:textId="77777777" w:rsidR="00460019" w:rsidRPr="00AD7504" w:rsidRDefault="00460019" w:rsidP="00460019">
      <w:pPr>
        <w:rPr>
          <w:rFonts w:ascii="Verdana" w:hAnsi="Verdana"/>
          <w:sz w:val="20"/>
          <w:szCs w:val="20"/>
          <w:lang w:val="nl-NL"/>
        </w:rPr>
      </w:pPr>
    </w:p>
    <w:p w14:paraId="3F8BBBD6"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Meng, C., Verhagen, A., Korthals, R., &amp; Huijgen, T. (2014). </w:t>
      </w:r>
      <w:r w:rsidRPr="00AD7504">
        <w:rPr>
          <w:rFonts w:ascii="Verdana" w:hAnsi="Verdana"/>
          <w:i/>
          <w:iCs/>
          <w:sz w:val="20"/>
          <w:szCs w:val="20"/>
          <w:lang w:val="nl-NL"/>
        </w:rPr>
        <w:t>Evaluatie van het School-Ex 2.0 programma De rol van studiekeuze- en exitgesprekken in het MBO</w:t>
      </w:r>
      <w:r w:rsidRPr="00AD7504">
        <w:rPr>
          <w:rFonts w:ascii="Verdana" w:hAnsi="Verdana"/>
          <w:sz w:val="20"/>
          <w:szCs w:val="20"/>
          <w:lang w:val="nl-NL"/>
        </w:rPr>
        <w:t>. Geraadpleegd van https://cris.maastrichtuniversity.nl/portal/files/604780/guid-9bd77dd6-aecf-4323-a7eb-d7f930ff3784-ASSET1.0</w:t>
      </w:r>
    </w:p>
    <w:p w14:paraId="6EB1C706" w14:textId="77777777" w:rsidR="00460019" w:rsidRPr="00AD7504" w:rsidRDefault="00460019" w:rsidP="00460019">
      <w:pPr>
        <w:rPr>
          <w:rFonts w:ascii="Verdana" w:hAnsi="Verdana"/>
          <w:sz w:val="20"/>
          <w:szCs w:val="20"/>
          <w:lang w:val="nl-NL"/>
        </w:rPr>
      </w:pPr>
    </w:p>
    <w:p w14:paraId="352D198E"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Menselijk Lichaam. (</w:t>
      </w:r>
      <w:proofErr w:type="spellStart"/>
      <w:r w:rsidRPr="00AD7504">
        <w:rPr>
          <w:rFonts w:ascii="Verdana" w:hAnsi="Verdana"/>
          <w:sz w:val="20"/>
          <w:szCs w:val="20"/>
          <w:lang w:val="nl-NL"/>
        </w:rPr>
        <w:t>z.d.</w:t>
      </w:r>
      <w:proofErr w:type="spellEnd"/>
      <w:r w:rsidRPr="00AD7504">
        <w:rPr>
          <w:rFonts w:ascii="Verdana" w:hAnsi="Verdana"/>
          <w:sz w:val="20"/>
          <w:szCs w:val="20"/>
          <w:lang w:val="nl-NL"/>
        </w:rPr>
        <w:t xml:space="preserve">). Concentratie. Geraadpleegd op 16 mei 2018, van </w:t>
      </w:r>
      <w:hyperlink r:id="rId18" w:history="1">
        <w:r w:rsidRPr="00AD7504">
          <w:rPr>
            <w:rStyle w:val="Hyperlink"/>
            <w:rFonts w:ascii="Verdana" w:hAnsi="Verdana"/>
            <w:color w:val="auto"/>
            <w:sz w:val="20"/>
            <w:szCs w:val="20"/>
            <w:u w:val="none"/>
            <w:lang w:val="nl-NL"/>
          </w:rPr>
          <w:t>https://www.menselijklichaam.nl/psychologie/concentratie/</w:t>
        </w:r>
      </w:hyperlink>
    </w:p>
    <w:p w14:paraId="1E3A377A" w14:textId="77777777" w:rsidR="00460019" w:rsidRDefault="00460019" w:rsidP="00460019">
      <w:pPr>
        <w:rPr>
          <w:rFonts w:ascii="Verdana" w:hAnsi="Verdana"/>
          <w:i/>
          <w:sz w:val="20"/>
          <w:szCs w:val="20"/>
          <w:lang w:val="nl-NL"/>
        </w:rPr>
      </w:pPr>
    </w:p>
    <w:p w14:paraId="27AFBC25" w14:textId="77777777" w:rsidR="001A0774" w:rsidRDefault="001A0774" w:rsidP="001A0774">
      <w:pPr>
        <w:jc w:val="both"/>
        <w:rPr>
          <w:rFonts w:ascii="Verdana" w:hAnsi="Verdana"/>
          <w:sz w:val="20"/>
          <w:szCs w:val="20"/>
          <w:lang w:val="nl-NL"/>
        </w:rPr>
      </w:pPr>
      <w:r w:rsidRPr="00B35F9A">
        <w:rPr>
          <w:rFonts w:ascii="Verdana" w:hAnsi="Verdana"/>
          <w:sz w:val="20"/>
          <w:szCs w:val="20"/>
          <w:lang w:val="nl-NL"/>
        </w:rPr>
        <w:t xml:space="preserve">Next Learning. (2014, 24 januari). Games in het onderwijs: leren door </w:t>
      </w:r>
      <w:r>
        <w:rPr>
          <w:rFonts w:ascii="Verdana" w:hAnsi="Verdana"/>
          <w:sz w:val="20"/>
          <w:szCs w:val="20"/>
          <w:lang w:val="nl-NL"/>
        </w:rPr>
        <w:t>ervaren.</w:t>
      </w:r>
    </w:p>
    <w:p w14:paraId="07255360" w14:textId="3E65FE36" w:rsidR="001A0774" w:rsidRPr="00B35F9A" w:rsidRDefault="001A0774" w:rsidP="001A0774">
      <w:pPr>
        <w:ind w:left="284"/>
        <w:jc w:val="both"/>
        <w:rPr>
          <w:rFonts w:ascii="Verdana" w:hAnsi="Verdana"/>
          <w:sz w:val="20"/>
          <w:szCs w:val="20"/>
          <w:lang w:val="nl-NL"/>
        </w:rPr>
      </w:pPr>
      <w:r w:rsidRPr="00B35F9A">
        <w:rPr>
          <w:rFonts w:ascii="Verdana" w:hAnsi="Verdana"/>
          <w:sz w:val="20"/>
          <w:szCs w:val="20"/>
          <w:lang w:val="nl-NL"/>
        </w:rPr>
        <w:t xml:space="preserve">Geraadpleegd op 23 juli 2018, van </w:t>
      </w:r>
      <w:hyperlink r:id="rId19" w:history="1">
        <w:r w:rsidRPr="00A5656F">
          <w:rPr>
            <w:rStyle w:val="Hyperlink"/>
            <w:rFonts w:ascii="Verdana" w:hAnsi="Verdana"/>
            <w:color w:val="auto"/>
            <w:sz w:val="20"/>
            <w:szCs w:val="20"/>
            <w:u w:val="none"/>
            <w:lang w:val="nl-NL"/>
          </w:rPr>
          <w:t>https://www.nextlearning.nl/e-blog/games-</w:t>
        </w:r>
      </w:hyperlink>
      <w:r w:rsidRPr="00B35F9A">
        <w:rPr>
          <w:rFonts w:ascii="Verdana" w:hAnsi="Verdana"/>
          <w:sz w:val="20"/>
          <w:szCs w:val="20"/>
          <w:lang w:val="nl-NL"/>
        </w:rPr>
        <w:t>het-onderwijs/</w:t>
      </w:r>
    </w:p>
    <w:p w14:paraId="7E225BB6" w14:textId="77777777" w:rsidR="001A0774" w:rsidRPr="00AD7504" w:rsidRDefault="001A0774" w:rsidP="00460019">
      <w:pPr>
        <w:rPr>
          <w:rFonts w:ascii="Verdana" w:hAnsi="Verdana"/>
          <w:i/>
          <w:sz w:val="20"/>
          <w:szCs w:val="20"/>
          <w:lang w:val="nl-NL"/>
        </w:rPr>
      </w:pPr>
    </w:p>
    <w:p w14:paraId="3A6F0376"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 xml:space="preserve">Onderwijsraad. (2008). </w:t>
      </w:r>
      <w:r w:rsidRPr="00AD7504">
        <w:rPr>
          <w:rFonts w:ascii="Verdana" w:hAnsi="Verdana"/>
          <w:i/>
          <w:sz w:val="20"/>
          <w:szCs w:val="20"/>
          <w:lang w:val="nl-NL"/>
        </w:rPr>
        <w:t xml:space="preserve">Een succesvolle start in het hoger onderwijs. </w:t>
      </w:r>
      <w:r w:rsidRPr="00AD7504">
        <w:rPr>
          <w:rFonts w:ascii="Verdana" w:hAnsi="Verdana"/>
          <w:sz w:val="20"/>
          <w:szCs w:val="20"/>
          <w:lang w:val="nl-NL"/>
        </w:rPr>
        <w:t>Den Haag: de Onderwijsraad.</w:t>
      </w:r>
    </w:p>
    <w:p w14:paraId="4FE48BED" w14:textId="77777777" w:rsidR="00460019" w:rsidRPr="00AD7504" w:rsidRDefault="00460019" w:rsidP="00460019">
      <w:pPr>
        <w:tabs>
          <w:tab w:val="left" w:pos="6472"/>
        </w:tabs>
        <w:rPr>
          <w:rFonts w:ascii="Verdana" w:hAnsi="Verdana"/>
          <w:sz w:val="20"/>
          <w:szCs w:val="20"/>
          <w:lang w:val="nl-NL"/>
        </w:rPr>
      </w:pPr>
      <w:r w:rsidRPr="00AD7504">
        <w:rPr>
          <w:rFonts w:ascii="Verdana" w:hAnsi="Verdana"/>
          <w:sz w:val="20"/>
          <w:szCs w:val="20"/>
          <w:lang w:val="nl-NL"/>
        </w:rPr>
        <w:tab/>
      </w:r>
    </w:p>
    <w:p w14:paraId="0DD8D692"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 xml:space="preserve">Oosterkamp, R. (2012). </w:t>
      </w:r>
      <w:r w:rsidRPr="00AD7504">
        <w:rPr>
          <w:rFonts w:ascii="Verdana" w:hAnsi="Verdana"/>
          <w:i/>
          <w:sz w:val="20"/>
          <w:szCs w:val="20"/>
          <w:lang w:val="nl-NL"/>
        </w:rPr>
        <w:t>En later word ik…?</w:t>
      </w:r>
      <w:r w:rsidRPr="00AD7504">
        <w:rPr>
          <w:rFonts w:ascii="Verdana" w:hAnsi="Verdana"/>
          <w:sz w:val="20"/>
          <w:szCs w:val="20"/>
          <w:lang w:val="nl-NL"/>
        </w:rPr>
        <w:t>. Geraadpleegd van http://arno.uva.nl/document/557225</w:t>
      </w:r>
    </w:p>
    <w:p w14:paraId="52AC5FDA" w14:textId="77777777" w:rsidR="00460019" w:rsidRPr="00AD7504" w:rsidRDefault="00460019" w:rsidP="00460019">
      <w:pPr>
        <w:rPr>
          <w:rFonts w:ascii="Verdana" w:hAnsi="Verdana"/>
          <w:sz w:val="20"/>
          <w:szCs w:val="20"/>
          <w:lang w:val="nl-NL"/>
        </w:rPr>
      </w:pPr>
    </w:p>
    <w:p w14:paraId="39E60C9B" w14:textId="77777777" w:rsidR="00460019" w:rsidRPr="00AD7504" w:rsidRDefault="00460019" w:rsidP="00460019">
      <w:pPr>
        <w:ind w:left="284" w:hanging="284"/>
        <w:rPr>
          <w:rFonts w:ascii="Verdana" w:hAnsi="Verdana"/>
          <w:sz w:val="20"/>
          <w:szCs w:val="20"/>
          <w:lang w:val="nl-NL"/>
        </w:rPr>
      </w:pPr>
      <w:proofErr w:type="spellStart"/>
      <w:r w:rsidRPr="00AD7504">
        <w:rPr>
          <w:rFonts w:ascii="Verdana" w:hAnsi="Verdana"/>
          <w:sz w:val="20"/>
          <w:szCs w:val="20"/>
          <w:lang w:val="nl-NL"/>
        </w:rPr>
        <w:t>Osinga,A</w:t>
      </w:r>
      <w:proofErr w:type="spellEnd"/>
      <w:r w:rsidRPr="00AD7504">
        <w:rPr>
          <w:rFonts w:ascii="Verdana" w:hAnsi="Verdana"/>
          <w:sz w:val="20"/>
          <w:szCs w:val="20"/>
          <w:lang w:val="nl-NL"/>
        </w:rPr>
        <w:t xml:space="preserve">. (2008). </w:t>
      </w:r>
      <w:r w:rsidRPr="00AD7504">
        <w:rPr>
          <w:rFonts w:ascii="Verdana" w:hAnsi="Verdana"/>
          <w:i/>
          <w:sz w:val="20"/>
          <w:szCs w:val="20"/>
          <w:lang w:val="nl-NL"/>
        </w:rPr>
        <w:t>De CWI Competentietest als studiekeuze begeleidingsinstrument.</w:t>
      </w:r>
      <w:r w:rsidRPr="00AD7504">
        <w:rPr>
          <w:rFonts w:ascii="Verdana" w:hAnsi="Verdana"/>
          <w:sz w:val="20"/>
          <w:szCs w:val="20"/>
          <w:lang w:val="nl-NL"/>
        </w:rPr>
        <w:t xml:space="preserve"> Geraadpleegd van http://essay.utwente.nl/58384/1/scriptie_A_Osinga.pdf</w:t>
      </w:r>
    </w:p>
    <w:p w14:paraId="497E6B0D" w14:textId="77777777" w:rsidR="00460019" w:rsidRPr="00AD7504" w:rsidRDefault="00460019" w:rsidP="00460019">
      <w:pPr>
        <w:rPr>
          <w:rFonts w:ascii="Verdana" w:hAnsi="Verdana"/>
          <w:sz w:val="20"/>
          <w:szCs w:val="20"/>
          <w:lang w:val="nl-NL"/>
        </w:rPr>
      </w:pPr>
    </w:p>
    <w:p w14:paraId="11DDBC46" w14:textId="77777777" w:rsidR="00460019" w:rsidRPr="00AD7504" w:rsidRDefault="00460019" w:rsidP="00460019">
      <w:pPr>
        <w:rPr>
          <w:rFonts w:ascii="Verdana" w:hAnsi="Verdana"/>
          <w:sz w:val="20"/>
          <w:szCs w:val="20"/>
          <w:lang w:val="nl-NL"/>
        </w:rPr>
      </w:pPr>
      <w:proofErr w:type="spellStart"/>
      <w:r w:rsidRPr="00AD7504">
        <w:rPr>
          <w:rFonts w:ascii="Verdana" w:hAnsi="Verdana"/>
          <w:sz w:val="20"/>
          <w:szCs w:val="20"/>
          <w:lang w:val="nl-NL"/>
        </w:rPr>
        <w:t>PIANOo</w:t>
      </w:r>
      <w:proofErr w:type="spellEnd"/>
      <w:r w:rsidRPr="00AD7504">
        <w:rPr>
          <w:rFonts w:ascii="Verdana" w:hAnsi="Verdana"/>
          <w:sz w:val="20"/>
          <w:szCs w:val="20"/>
          <w:lang w:val="nl-NL"/>
        </w:rPr>
        <w:t xml:space="preserve">. (2011). </w:t>
      </w:r>
      <w:r w:rsidRPr="00AD7504">
        <w:rPr>
          <w:rFonts w:ascii="Verdana" w:hAnsi="Verdana"/>
          <w:i/>
          <w:sz w:val="20"/>
          <w:szCs w:val="20"/>
          <w:lang w:val="nl-NL"/>
        </w:rPr>
        <w:t>Handreiking extern inhuren</w:t>
      </w:r>
      <w:r w:rsidRPr="00AD7504">
        <w:rPr>
          <w:rFonts w:ascii="Verdana" w:hAnsi="Verdana"/>
          <w:sz w:val="20"/>
          <w:szCs w:val="20"/>
          <w:lang w:val="nl-NL"/>
        </w:rPr>
        <w:t xml:space="preserve">. Geraadpleegd van </w:t>
      </w:r>
    </w:p>
    <w:p w14:paraId="028C8826" w14:textId="77777777" w:rsidR="00460019" w:rsidRPr="00AD7504" w:rsidRDefault="00460019" w:rsidP="00460019">
      <w:pPr>
        <w:ind w:left="284"/>
        <w:rPr>
          <w:rFonts w:ascii="Verdana" w:hAnsi="Verdana"/>
          <w:sz w:val="20"/>
          <w:szCs w:val="20"/>
          <w:lang w:val="nl-NL"/>
        </w:rPr>
      </w:pPr>
      <w:r w:rsidRPr="00AD7504">
        <w:rPr>
          <w:rFonts w:ascii="Verdana" w:hAnsi="Verdana"/>
          <w:sz w:val="20"/>
          <w:szCs w:val="20"/>
          <w:lang w:val="nl-NL"/>
        </w:rPr>
        <w:t>https://www.pianoo.nl/sites/default/files/documents/documents/handreikingexterninhuren.pdf</w:t>
      </w:r>
    </w:p>
    <w:p w14:paraId="644FCE8D" w14:textId="77777777" w:rsidR="00460019" w:rsidRPr="00AD7504" w:rsidRDefault="00460019" w:rsidP="00460019">
      <w:pPr>
        <w:rPr>
          <w:rFonts w:ascii="Verdana" w:hAnsi="Verdana"/>
          <w:sz w:val="20"/>
          <w:szCs w:val="20"/>
          <w:lang w:val="nl-NL"/>
        </w:rPr>
      </w:pPr>
    </w:p>
    <w:p w14:paraId="64B3F2A1" w14:textId="77777777" w:rsidR="00460019" w:rsidRPr="00AD7504" w:rsidRDefault="00460019" w:rsidP="00460019">
      <w:pPr>
        <w:ind w:left="284" w:hanging="284"/>
        <w:rPr>
          <w:rFonts w:ascii="Verdana" w:hAnsi="Verdana"/>
          <w:sz w:val="20"/>
          <w:szCs w:val="20"/>
          <w:lang w:val="nl-NL"/>
        </w:rPr>
      </w:pPr>
      <w:proofErr w:type="spellStart"/>
      <w:r w:rsidRPr="00AD7504">
        <w:rPr>
          <w:rFonts w:ascii="Verdana" w:hAnsi="Verdana"/>
          <w:sz w:val="20"/>
          <w:szCs w:val="20"/>
          <w:lang w:val="nl-NL"/>
        </w:rPr>
        <w:t>Platteel</w:t>
      </w:r>
      <w:proofErr w:type="spellEnd"/>
      <w:r w:rsidRPr="00AD7504">
        <w:rPr>
          <w:rFonts w:ascii="Verdana" w:hAnsi="Verdana"/>
          <w:sz w:val="20"/>
          <w:szCs w:val="20"/>
          <w:lang w:val="nl-NL"/>
        </w:rPr>
        <w:t xml:space="preserve">, I., &amp; </w:t>
      </w:r>
      <w:proofErr w:type="spellStart"/>
      <w:r w:rsidRPr="00AD7504">
        <w:rPr>
          <w:rFonts w:ascii="Verdana" w:hAnsi="Verdana"/>
          <w:sz w:val="20"/>
          <w:szCs w:val="20"/>
          <w:lang w:val="nl-NL"/>
        </w:rPr>
        <w:t>Uterwijk</w:t>
      </w:r>
      <w:proofErr w:type="spellEnd"/>
      <w:r w:rsidRPr="00AD7504">
        <w:rPr>
          <w:rFonts w:ascii="Verdana" w:hAnsi="Verdana"/>
          <w:sz w:val="20"/>
          <w:szCs w:val="20"/>
          <w:lang w:val="nl-NL"/>
        </w:rPr>
        <w:t>, J. (z.j.). Het HZO- Hollands Zelfonderzoek voor beroeps- en loopbaankeuzes. Geraadpleegd op 12 maart 2018, van http://www.hogrefe.nl/fileadmin/user_upload/Documenten/PDF/Onderdelen_tests/Het_HZO_-_PDF_incl_opleidingenzoeker.pdf</w:t>
      </w:r>
    </w:p>
    <w:p w14:paraId="6670018C" w14:textId="77777777" w:rsidR="00460019" w:rsidRPr="00AD7504" w:rsidRDefault="00460019" w:rsidP="00460019">
      <w:pPr>
        <w:rPr>
          <w:rFonts w:ascii="Verdana" w:hAnsi="Verdana"/>
          <w:sz w:val="20"/>
          <w:szCs w:val="20"/>
          <w:lang w:val="nl-NL"/>
        </w:rPr>
      </w:pPr>
    </w:p>
    <w:p w14:paraId="71F849BF" w14:textId="77777777" w:rsidR="00460019" w:rsidRPr="00AD7504" w:rsidRDefault="00460019" w:rsidP="00460019">
      <w:pPr>
        <w:ind w:left="284" w:hanging="284"/>
        <w:rPr>
          <w:rFonts w:ascii="Verdana" w:hAnsi="Verdana"/>
          <w:sz w:val="20"/>
          <w:szCs w:val="20"/>
          <w:lang w:val="nl-NL"/>
        </w:rPr>
      </w:pPr>
      <w:proofErr w:type="spellStart"/>
      <w:r w:rsidRPr="00AD7504">
        <w:rPr>
          <w:rFonts w:ascii="Verdana" w:hAnsi="Verdana"/>
          <w:sz w:val="20"/>
          <w:szCs w:val="20"/>
          <w:lang w:val="nl-NL"/>
        </w:rPr>
        <w:t>Poortinga</w:t>
      </w:r>
      <w:proofErr w:type="spellEnd"/>
      <w:r w:rsidRPr="00AD7504">
        <w:rPr>
          <w:rFonts w:ascii="Verdana" w:hAnsi="Verdana"/>
          <w:sz w:val="20"/>
          <w:szCs w:val="20"/>
          <w:lang w:val="nl-NL"/>
        </w:rPr>
        <w:t>, E. (</w:t>
      </w:r>
      <w:proofErr w:type="spellStart"/>
      <w:r w:rsidRPr="00AD7504">
        <w:rPr>
          <w:rFonts w:ascii="Verdana" w:hAnsi="Verdana"/>
          <w:sz w:val="20"/>
          <w:szCs w:val="20"/>
          <w:lang w:val="nl-NL"/>
        </w:rPr>
        <w:t>z.d.</w:t>
      </w:r>
      <w:proofErr w:type="spellEnd"/>
      <w:r w:rsidRPr="00AD7504">
        <w:rPr>
          <w:rFonts w:ascii="Verdana" w:hAnsi="Verdana"/>
          <w:sz w:val="20"/>
          <w:szCs w:val="20"/>
          <w:lang w:val="nl-NL"/>
        </w:rPr>
        <w:t>). De Likertschaal voor enquêtevragen in scriptieonderzoek. Geraadpleegd op 6 mei 2018, van https://www.studiemeesters.nl/studietips/de-likertschaal-voor-enquetevragen-scriptieonderzoek/</w:t>
      </w:r>
    </w:p>
    <w:p w14:paraId="5D32282F" w14:textId="77777777" w:rsidR="00460019" w:rsidRPr="00AD7504" w:rsidRDefault="00460019" w:rsidP="00460019">
      <w:pPr>
        <w:rPr>
          <w:rFonts w:ascii="Verdana" w:hAnsi="Verdana"/>
          <w:sz w:val="20"/>
          <w:szCs w:val="20"/>
          <w:lang w:val="nl-NL"/>
        </w:rPr>
      </w:pPr>
    </w:p>
    <w:p w14:paraId="683C8064"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Qompas. (</w:t>
      </w:r>
      <w:proofErr w:type="spellStart"/>
      <w:r w:rsidRPr="00AD7504">
        <w:rPr>
          <w:rFonts w:ascii="Verdana" w:hAnsi="Verdana"/>
          <w:sz w:val="20"/>
          <w:szCs w:val="20"/>
          <w:lang w:val="nl-NL"/>
        </w:rPr>
        <w:t>z.d.</w:t>
      </w:r>
      <w:proofErr w:type="spellEnd"/>
      <w:r w:rsidRPr="00AD7504">
        <w:rPr>
          <w:rFonts w:ascii="Verdana" w:hAnsi="Verdana"/>
          <w:sz w:val="20"/>
          <w:szCs w:val="20"/>
          <w:lang w:val="nl-NL"/>
        </w:rPr>
        <w:t>). Wat is Qompas vmbo/mavo? Geraadpleegd op 14 februari 2018, van https://vmbo.qompas.nl/</w:t>
      </w:r>
    </w:p>
    <w:p w14:paraId="74167D0D" w14:textId="77777777" w:rsidR="00460019" w:rsidRPr="00AD7504" w:rsidRDefault="00460019" w:rsidP="00460019">
      <w:pPr>
        <w:rPr>
          <w:rFonts w:ascii="Verdana" w:hAnsi="Verdana"/>
          <w:sz w:val="20"/>
          <w:szCs w:val="20"/>
          <w:lang w:val="nl-NL"/>
        </w:rPr>
      </w:pPr>
    </w:p>
    <w:p w14:paraId="1DC85E2D"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Rijksoverheid. (</w:t>
      </w:r>
      <w:proofErr w:type="spellStart"/>
      <w:r w:rsidRPr="00AD7504">
        <w:rPr>
          <w:rFonts w:ascii="Verdana" w:hAnsi="Verdana"/>
          <w:sz w:val="20"/>
          <w:szCs w:val="20"/>
          <w:lang w:val="nl-NL"/>
        </w:rPr>
        <w:t>z.d.</w:t>
      </w:r>
      <w:proofErr w:type="spellEnd"/>
      <w:r w:rsidRPr="00AD7504">
        <w:rPr>
          <w:rFonts w:ascii="Verdana" w:hAnsi="Verdana"/>
          <w:sz w:val="20"/>
          <w:szCs w:val="20"/>
          <w:lang w:val="nl-NL"/>
        </w:rPr>
        <w:t>). Hoe zit het vmbo in elkaar? Geraadpleegd op 14 februari 2018, van https://www.rijksoverheid.nl/onderwerpen/voortgezet-onderwijs/vraag-en-antwoord/hoe-zit-het-vmbo-in-elkaar</w:t>
      </w:r>
    </w:p>
    <w:p w14:paraId="2AD1A0F7" w14:textId="77777777" w:rsidR="00460019" w:rsidRPr="00AD7504" w:rsidRDefault="00460019" w:rsidP="00460019">
      <w:pPr>
        <w:rPr>
          <w:rFonts w:ascii="Verdana" w:hAnsi="Verdana"/>
          <w:sz w:val="20"/>
          <w:szCs w:val="20"/>
          <w:lang w:val="nl-NL"/>
        </w:rPr>
      </w:pPr>
    </w:p>
    <w:p w14:paraId="15058DB3" w14:textId="77777777" w:rsidR="00A5656F" w:rsidRDefault="00A5656F" w:rsidP="00460019">
      <w:pPr>
        <w:ind w:left="284" w:hanging="284"/>
        <w:rPr>
          <w:rFonts w:ascii="Verdana" w:hAnsi="Verdana"/>
          <w:sz w:val="20"/>
          <w:szCs w:val="20"/>
          <w:lang w:val="nl-NL"/>
        </w:rPr>
      </w:pPr>
    </w:p>
    <w:p w14:paraId="4718FB8C"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lastRenderedPageBreak/>
        <w:t>Rijksoverheid. (</w:t>
      </w:r>
      <w:proofErr w:type="spellStart"/>
      <w:r w:rsidRPr="00AD7504">
        <w:rPr>
          <w:rFonts w:ascii="Verdana" w:hAnsi="Verdana"/>
          <w:sz w:val="20"/>
          <w:szCs w:val="20"/>
          <w:lang w:val="nl-NL"/>
        </w:rPr>
        <w:t>z.d.</w:t>
      </w:r>
      <w:proofErr w:type="spellEnd"/>
      <w:r w:rsidRPr="00AD7504">
        <w:rPr>
          <w:rFonts w:ascii="Verdana" w:hAnsi="Verdana"/>
          <w:sz w:val="20"/>
          <w:szCs w:val="20"/>
          <w:lang w:val="nl-NL"/>
        </w:rPr>
        <w:t>). Opleidingen, niveaus en leerwegen in het mbo. Geraadpleegd op 2 februari 2018, van https://www.rijksoverheid.nl/onderwerpen/middelbaar-beroepsonderwijs/opleidingen-niveaus-en-leerwegen-in-het-mbo</w:t>
      </w:r>
    </w:p>
    <w:p w14:paraId="2476FF34" w14:textId="77777777" w:rsidR="00460019" w:rsidRPr="00AD7504" w:rsidRDefault="00460019" w:rsidP="00460019">
      <w:pPr>
        <w:rPr>
          <w:rFonts w:ascii="Verdana" w:hAnsi="Verdana"/>
          <w:sz w:val="20"/>
          <w:szCs w:val="20"/>
          <w:lang w:val="nl-NL"/>
        </w:rPr>
      </w:pPr>
    </w:p>
    <w:p w14:paraId="04294376" w14:textId="77777777" w:rsidR="00460019" w:rsidRPr="00AD7504" w:rsidRDefault="00460019" w:rsidP="00460019">
      <w:pPr>
        <w:ind w:left="284" w:hanging="284"/>
        <w:rPr>
          <w:rFonts w:ascii="Verdana" w:hAnsi="Verdana"/>
          <w:sz w:val="20"/>
          <w:szCs w:val="20"/>
          <w:lang w:val="nl-NL"/>
        </w:rPr>
      </w:pPr>
      <w:proofErr w:type="spellStart"/>
      <w:r w:rsidRPr="001D2E61">
        <w:rPr>
          <w:rFonts w:ascii="Verdana" w:hAnsi="Verdana"/>
          <w:sz w:val="20"/>
          <w:szCs w:val="20"/>
        </w:rPr>
        <w:t>Röhrs</w:t>
      </w:r>
      <w:proofErr w:type="spellEnd"/>
      <w:r w:rsidRPr="001D2E61">
        <w:rPr>
          <w:rFonts w:ascii="Verdana" w:hAnsi="Verdana"/>
          <w:sz w:val="20"/>
          <w:szCs w:val="20"/>
        </w:rPr>
        <w:t xml:space="preserve">, H. (1992). Vocational guidance: A primary function of education. </w:t>
      </w:r>
      <w:r w:rsidRPr="00AD7504">
        <w:rPr>
          <w:rFonts w:ascii="Verdana" w:hAnsi="Verdana"/>
          <w:i/>
          <w:sz w:val="20"/>
          <w:szCs w:val="20"/>
          <w:lang w:val="nl-NL"/>
        </w:rPr>
        <w:t xml:space="preserve">International Review of </w:t>
      </w:r>
      <w:proofErr w:type="spellStart"/>
      <w:r w:rsidRPr="00AD7504">
        <w:rPr>
          <w:rFonts w:ascii="Verdana" w:hAnsi="Verdana"/>
          <w:i/>
          <w:sz w:val="20"/>
          <w:szCs w:val="20"/>
          <w:lang w:val="nl-NL"/>
        </w:rPr>
        <w:t>Education</w:t>
      </w:r>
      <w:proofErr w:type="spellEnd"/>
      <w:r w:rsidRPr="00AD7504">
        <w:rPr>
          <w:rFonts w:ascii="Verdana" w:hAnsi="Verdana"/>
          <w:i/>
          <w:sz w:val="20"/>
          <w:szCs w:val="20"/>
          <w:lang w:val="nl-NL"/>
        </w:rPr>
        <w:t>, 38</w:t>
      </w:r>
      <w:r w:rsidRPr="00AD7504">
        <w:rPr>
          <w:rFonts w:ascii="Verdana" w:hAnsi="Verdana"/>
          <w:sz w:val="20"/>
          <w:szCs w:val="20"/>
          <w:lang w:val="nl-NL"/>
        </w:rPr>
        <w:t>(3),</w:t>
      </w:r>
      <w:r w:rsidRPr="00AD7504">
        <w:rPr>
          <w:rFonts w:ascii="Verdana" w:hAnsi="Verdana"/>
          <w:i/>
          <w:sz w:val="20"/>
          <w:szCs w:val="20"/>
          <w:lang w:val="nl-NL"/>
        </w:rPr>
        <w:t xml:space="preserve"> </w:t>
      </w:r>
      <w:r w:rsidRPr="00AD7504">
        <w:rPr>
          <w:rFonts w:ascii="Verdana" w:hAnsi="Verdana"/>
          <w:sz w:val="20"/>
          <w:szCs w:val="20"/>
          <w:lang w:val="nl-NL"/>
        </w:rPr>
        <w:t xml:space="preserve">209 – 221. </w:t>
      </w:r>
    </w:p>
    <w:p w14:paraId="3E0DC9FA" w14:textId="77777777" w:rsidR="00460019" w:rsidRPr="00AD7504" w:rsidRDefault="00460019" w:rsidP="00460019">
      <w:pPr>
        <w:rPr>
          <w:rFonts w:ascii="Verdana" w:hAnsi="Verdana"/>
          <w:sz w:val="20"/>
          <w:szCs w:val="20"/>
          <w:lang w:val="nl-NL"/>
        </w:rPr>
      </w:pPr>
    </w:p>
    <w:p w14:paraId="320A59EE"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 xml:space="preserve">Schuit, H., De Vrieze, I., &amp; </w:t>
      </w:r>
      <w:proofErr w:type="spellStart"/>
      <w:r w:rsidRPr="00AD7504">
        <w:rPr>
          <w:rFonts w:ascii="Verdana" w:hAnsi="Verdana"/>
          <w:sz w:val="20"/>
          <w:szCs w:val="20"/>
          <w:lang w:val="nl-NL"/>
        </w:rPr>
        <w:t>Sleegers</w:t>
      </w:r>
      <w:proofErr w:type="spellEnd"/>
      <w:r w:rsidRPr="00AD7504">
        <w:rPr>
          <w:rFonts w:ascii="Verdana" w:hAnsi="Verdana"/>
          <w:sz w:val="20"/>
          <w:szCs w:val="20"/>
          <w:lang w:val="nl-NL"/>
        </w:rPr>
        <w:t xml:space="preserve">, P. (2011) </w:t>
      </w:r>
      <w:r w:rsidRPr="00AD7504">
        <w:rPr>
          <w:rFonts w:ascii="Verdana" w:hAnsi="Verdana"/>
          <w:i/>
          <w:sz w:val="20"/>
          <w:szCs w:val="20"/>
          <w:lang w:val="nl-NL"/>
        </w:rPr>
        <w:t xml:space="preserve">Leerlingen motiveren: een onderzoek naar de rol van leraren. </w:t>
      </w:r>
      <w:r w:rsidRPr="00AD7504">
        <w:rPr>
          <w:rFonts w:ascii="Verdana" w:hAnsi="Verdana"/>
          <w:sz w:val="20"/>
          <w:szCs w:val="20"/>
          <w:lang w:val="nl-NL"/>
        </w:rPr>
        <w:t>Geraadpleegd van https://newsroom.didactiefonline.nl/bundles/newsroom/legacy/images/Motiveren%20RdMC%202011.pdf</w:t>
      </w:r>
    </w:p>
    <w:p w14:paraId="5228DEB2" w14:textId="77777777" w:rsidR="00460019" w:rsidRPr="00AD7504" w:rsidRDefault="00460019" w:rsidP="00460019">
      <w:pPr>
        <w:ind w:left="284" w:hanging="284"/>
        <w:rPr>
          <w:rFonts w:ascii="Verdana" w:hAnsi="Verdana"/>
          <w:sz w:val="20"/>
          <w:szCs w:val="20"/>
          <w:lang w:val="nl-NL"/>
        </w:rPr>
      </w:pPr>
    </w:p>
    <w:p w14:paraId="04F42756" w14:textId="77777777" w:rsidR="00460019" w:rsidRPr="00AD7504" w:rsidRDefault="00460019" w:rsidP="00460019">
      <w:pPr>
        <w:ind w:left="284" w:hanging="284"/>
        <w:rPr>
          <w:rFonts w:ascii="Verdana" w:hAnsi="Verdana"/>
          <w:sz w:val="20"/>
          <w:szCs w:val="20"/>
          <w:lang w:val="nl-NL"/>
        </w:rPr>
      </w:pPr>
      <w:r w:rsidRPr="001D2E61">
        <w:rPr>
          <w:rFonts w:ascii="Verdana" w:hAnsi="Verdana"/>
          <w:sz w:val="20"/>
          <w:szCs w:val="20"/>
        </w:rPr>
        <w:t xml:space="preserve">Smetana, J. G. (1995). Parenting styles and conceptions of parental authority during adolescence. </w:t>
      </w:r>
      <w:r w:rsidRPr="00AD7504">
        <w:rPr>
          <w:rFonts w:ascii="Verdana" w:hAnsi="Verdana"/>
          <w:i/>
          <w:sz w:val="20"/>
          <w:szCs w:val="20"/>
          <w:lang w:val="nl-NL"/>
        </w:rPr>
        <w:t xml:space="preserve">Child </w:t>
      </w:r>
      <w:proofErr w:type="spellStart"/>
      <w:r w:rsidRPr="00AD7504">
        <w:rPr>
          <w:rFonts w:ascii="Verdana" w:hAnsi="Verdana"/>
          <w:i/>
          <w:sz w:val="20"/>
          <w:szCs w:val="20"/>
          <w:lang w:val="nl-NL"/>
        </w:rPr>
        <w:t>development</w:t>
      </w:r>
      <w:proofErr w:type="spellEnd"/>
      <w:r w:rsidRPr="00AD7504">
        <w:rPr>
          <w:rFonts w:ascii="Verdana" w:hAnsi="Verdana"/>
          <w:i/>
          <w:sz w:val="20"/>
          <w:szCs w:val="20"/>
          <w:lang w:val="nl-NL"/>
        </w:rPr>
        <w:t>, 66</w:t>
      </w:r>
      <w:r w:rsidRPr="00AD7504">
        <w:rPr>
          <w:rFonts w:ascii="Verdana" w:hAnsi="Verdana"/>
          <w:sz w:val="20"/>
          <w:szCs w:val="20"/>
          <w:lang w:val="nl-NL"/>
        </w:rPr>
        <w:t>(2)</w:t>
      </w:r>
      <w:r w:rsidRPr="00AD7504">
        <w:rPr>
          <w:rFonts w:ascii="Verdana" w:hAnsi="Verdana"/>
          <w:i/>
          <w:sz w:val="20"/>
          <w:szCs w:val="20"/>
          <w:lang w:val="nl-NL"/>
        </w:rPr>
        <w:t xml:space="preserve">, </w:t>
      </w:r>
      <w:r w:rsidRPr="00AD7504">
        <w:rPr>
          <w:rFonts w:ascii="Verdana" w:hAnsi="Verdana"/>
          <w:sz w:val="20"/>
          <w:szCs w:val="20"/>
          <w:lang w:val="nl-NL"/>
        </w:rPr>
        <w:t xml:space="preserve">299 – 316.  </w:t>
      </w:r>
    </w:p>
    <w:p w14:paraId="2595CB76" w14:textId="77777777" w:rsidR="00460019" w:rsidRPr="00AD7504" w:rsidRDefault="00460019" w:rsidP="00460019">
      <w:pPr>
        <w:rPr>
          <w:rFonts w:ascii="Verdana" w:hAnsi="Verdana"/>
          <w:sz w:val="20"/>
          <w:szCs w:val="20"/>
          <w:lang w:val="nl-NL"/>
        </w:rPr>
      </w:pPr>
    </w:p>
    <w:p w14:paraId="7EAB30B3"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lang w:val="nl-NL"/>
        </w:rPr>
        <w:t xml:space="preserve">Steensma, H. (2017). </w:t>
      </w:r>
      <w:r w:rsidRPr="00AD7504">
        <w:rPr>
          <w:rFonts w:ascii="Verdana" w:hAnsi="Verdana"/>
          <w:i/>
          <w:sz w:val="20"/>
          <w:szCs w:val="20"/>
          <w:lang w:val="nl-NL"/>
        </w:rPr>
        <w:t xml:space="preserve">Positieve psychologie van arbeid en organisatie. </w:t>
      </w:r>
      <w:r w:rsidRPr="00AD7504">
        <w:rPr>
          <w:rFonts w:ascii="Verdana" w:hAnsi="Verdana"/>
          <w:sz w:val="20"/>
          <w:szCs w:val="20"/>
          <w:lang w:val="nl-NL"/>
        </w:rPr>
        <w:t>Amsterdam, Nederland: Boom.</w:t>
      </w:r>
    </w:p>
    <w:p w14:paraId="08784422" w14:textId="77777777" w:rsidR="00460019" w:rsidRPr="00676A33" w:rsidRDefault="00460019" w:rsidP="00460019">
      <w:pPr>
        <w:rPr>
          <w:rFonts w:ascii="Verdana" w:hAnsi="Verdana"/>
          <w:b/>
          <w:sz w:val="20"/>
          <w:szCs w:val="20"/>
          <w:lang w:val="nl-NL"/>
        </w:rPr>
      </w:pPr>
    </w:p>
    <w:p w14:paraId="25942C7F" w14:textId="77777777" w:rsidR="00807D7A" w:rsidRDefault="00807D7A" w:rsidP="00807D7A">
      <w:pPr>
        <w:rPr>
          <w:rFonts w:ascii="Verdana" w:hAnsi="Verdana"/>
          <w:i/>
          <w:sz w:val="20"/>
          <w:szCs w:val="20"/>
          <w:lang w:val="nl-NL"/>
        </w:rPr>
      </w:pPr>
      <w:r w:rsidRPr="00807D7A">
        <w:rPr>
          <w:rFonts w:ascii="Verdana" w:hAnsi="Verdana"/>
          <w:sz w:val="20"/>
          <w:szCs w:val="20"/>
          <w:lang w:val="nl-NL"/>
        </w:rPr>
        <w:t xml:space="preserve">Tammer, A. C. R., &amp; Van Ginneken, B. (2010). </w:t>
      </w:r>
      <w:r w:rsidRPr="00807D7A">
        <w:rPr>
          <w:rFonts w:ascii="Verdana" w:hAnsi="Verdana"/>
          <w:i/>
          <w:sz w:val="20"/>
          <w:szCs w:val="20"/>
          <w:lang w:val="nl-NL"/>
        </w:rPr>
        <w:t>"Pfff... moet ik dat nu a</w:t>
      </w:r>
      <w:r>
        <w:rPr>
          <w:rFonts w:ascii="Verdana" w:hAnsi="Verdana"/>
          <w:i/>
          <w:sz w:val="20"/>
          <w:szCs w:val="20"/>
          <w:lang w:val="nl-NL"/>
        </w:rPr>
        <w:t>l weten</w:t>
      </w:r>
    </w:p>
    <w:p w14:paraId="407BD968" w14:textId="77777777" w:rsidR="00807D7A" w:rsidRPr="00807D7A" w:rsidRDefault="00807D7A" w:rsidP="00807D7A">
      <w:pPr>
        <w:ind w:left="426"/>
        <w:rPr>
          <w:rFonts w:ascii="Verdana" w:hAnsi="Verdana"/>
          <w:sz w:val="20"/>
          <w:szCs w:val="20"/>
          <w:lang w:val="nl-NL"/>
        </w:rPr>
      </w:pPr>
      <w:r w:rsidRPr="00807D7A">
        <w:rPr>
          <w:rFonts w:ascii="Verdana" w:hAnsi="Verdana"/>
          <w:i/>
          <w:sz w:val="20"/>
          <w:szCs w:val="20"/>
          <w:lang w:val="nl-NL"/>
        </w:rPr>
        <w:t>dan?" Tevredenheid over het loopbaankeuze proces onder VWO leerlingen.</w:t>
      </w:r>
      <w:r>
        <w:rPr>
          <w:rFonts w:ascii="Verdana" w:hAnsi="Verdana"/>
          <w:sz w:val="20"/>
          <w:szCs w:val="20"/>
          <w:lang w:val="nl-NL"/>
        </w:rPr>
        <w:t xml:space="preserve"> </w:t>
      </w:r>
      <w:r w:rsidRPr="00807D7A">
        <w:rPr>
          <w:rFonts w:ascii="Verdana" w:hAnsi="Verdana"/>
          <w:sz w:val="20"/>
          <w:szCs w:val="20"/>
          <w:lang w:val="nl-NL"/>
        </w:rPr>
        <w:t>Geraadpleegd van</w:t>
      </w:r>
      <w:r w:rsidRPr="00807D7A">
        <w:t xml:space="preserve"> </w:t>
      </w:r>
      <w:r w:rsidRPr="00807D7A">
        <w:rPr>
          <w:rFonts w:ascii="Verdana" w:hAnsi="Verdana"/>
          <w:sz w:val="20"/>
          <w:szCs w:val="20"/>
          <w:lang w:val="nl-NL"/>
        </w:rPr>
        <w:t>https://dspace.library.uu.nl/bitstream/handle/1874/206015/Arjan_Tammer_en_Barrie_van_Ginneken_-_PGO_Artikel.pdf?sequence=1&amp;isAllowed=y</w:t>
      </w:r>
    </w:p>
    <w:p w14:paraId="23E8238D" w14:textId="77777777" w:rsidR="00676A33" w:rsidRPr="00676A33" w:rsidRDefault="00676A33" w:rsidP="00460019">
      <w:pPr>
        <w:rPr>
          <w:rFonts w:ascii="Verdana" w:hAnsi="Verdana"/>
          <w:sz w:val="20"/>
          <w:szCs w:val="20"/>
          <w:lang w:val="nl-NL"/>
        </w:rPr>
      </w:pPr>
    </w:p>
    <w:p w14:paraId="08DA7EA2" w14:textId="77777777" w:rsidR="00460019" w:rsidRPr="00AD7504" w:rsidRDefault="00460019" w:rsidP="00460019">
      <w:pPr>
        <w:ind w:left="284" w:hanging="284"/>
        <w:rPr>
          <w:rFonts w:ascii="Verdana" w:hAnsi="Verdana"/>
          <w:sz w:val="20"/>
          <w:szCs w:val="20"/>
          <w:lang w:val="nl-NL"/>
        </w:rPr>
      </w:pPr>
      <w:proofErr w:type="spellStart"/>
      <w:r w:rsidRPr="00AD7504">
        <w:rPr>
          <w:rFonts w:ascii="Verdana" w:hAnsi="Verdana"/>
          <w:sz w:val="20"/>
          <w:szCs w:val="20"/>
          <w:lang w:val="nl-NL"/>
        </w:rPr>
        <w:t>ThiemeMeulenhoff</w:t>
      </w:r>
      <w:proofErr w:type="spellEnd"/>
      <w:r w:rsidRPr="00AD7504">
        <w:rPr>
          <w:rFonts w:ascii="Verdana" w:hAnsi="Verdana"/>
          <w:sz w:val="20"/>
          <w:szCs w:val="20"/>
          <w:lang w:val="nl-NL"/>
        </w:rPr>
        <w:t xml:space="preserve"> B.V.. (</w:t>
      </w:r>
      <w:proofErr w:type="spellStart"/>
      <w:r w:rsidRPr="00AD7504">
        <w:rPr>
          <w:rFonts w:ascii="Verdana" w:hAnsi="Verdana"/>
          <w:sz w:val="20"/>
          <w:szCs w:val="20"/>
          <w:lang w:val="nl-NL"/>
        </w:rPr>
        <w:t>z.d.</w:t>
      </w:r>
      <w:proofErr w:type="spellEnd"/>
      <w:r w:rsidRPr="00AD7504">
        <w:rPr>
          <w:rFonts w:ascii="Verdana" w:hAnsi="Verdana"/>
          <w:sz w:val="20"/>
          <w:szCs w:val="20"/>
          <w:lang w:val="nl-NL"/>
        </w:rPr>
        <w:t>). Hoe voer je een onderzoek uit? Geraadpleegd op 15 mei 2018, van https://website.thiememeulenhoff.nl/binaries/content/documents/standaardsites/contentservice.thiememeulenhoff/archief/vo/ecomo_onderbouwd/algemene-vaardigheden-hoe-voer-je-een-onderzoek-uit/algemene-vaardigheden-hoe-voer-je-een-onderzoek-uit/hobosa%3Afile/Hoe+voer+je+een+onderzoek+uit.pdf?download=true</w:t>
      </w:r>
    </w:p>
    <w:p w14:paraId="4D46577F" w14:textId="77777777" w:rsidR="00460019" w:rsidRPr="00AD7504" w:rsidRDefault="00460019" w:rsidP="00460019">
      <w:pPr>
        <w:rPr>
          <w:rFonts w:ascii="Verdana" w:hAnsi="Verdana"/>
          <w:sz w:val="20"/>
          <w:szCs w:val="20"/>
          <w:shd w:val="clear" w:color="auto" w:fill="FFFFFF"/>
          <w:lang w:val="nl-NL"/>
        </w:rPr>
      </w:pPr>
    </w:p>
    <w:p w14:paraId="1E9780E0" w14:textId="77777777" w:rsidR="00460019" w:rsidRPr="00AD7504" w:rsidRDefault="00460019" w:rsidP="00460019">
      <w:pPr>
        <w:ind w:left="284" w:hanging="284"/>
        <w:rPr>
          <w:rFonts w:ascii="Verdana" w:hAnsi="Verdana"/>
          <w:sz w:val="20"/>
          <w:szCs w:val="20"/>
          <w:lang w:val="nl-NL"/>
        </w:rPr>
      </w:pPr>
      <w:r w:rsidRPr="00AD7504">
        <w:rPr>
          <w:rFonts w:ascii="Verdana" w:hAnsi="Verdana"/>
          <w:sz w:val="20"/>
          <w:szCs w:val="20"/>
          <w:shd w:val="clear" w:color="auto" w:fill="FFFFFF"/>
          <w:lang w:val="nl-NL"/>
        </w:rPr>
        <w:t>Van den Boon, T., &amp; Hendrickx, R. (2015). </w:t>
      </w:r>
      <w:r w:rsidRPr="00AD7504">
        <w:rPr>
          <w:rFonts w:ascii="Verdana" w:hAnsi="Verdana"/>
          <w:i/>
          <w:iCs/>
          <w:sz w:val="20"/>
          <w:szCs w:val="20"/>
          <w:shd w:val="clear" w:color="auto" w:fill="FFFFFF"/>
          <w:lang w:val="nl-NL"/>
        </w:rPr>
        <w:t>Groot woordenboek van de Nederlandse taal</w:t>
      </w:r>
      <w:r w:rsidRPr="00AD7504">
        <w:rPr>
          <w:rFonts w:ascii="Verdana" w:hAnsi="Verdana"/>
          <w:sz w:val="20"/>
          <w:szCs w:val="20"/>
          <w:shd w:val="clear" w:color="auto" w:fill="FFFFFF"/>
          <w:lang w:val="nl-NL"/>
        </w:rPr>
        <w:t>. Utrecht: Van Dale.</w:t>
      </w:r>
    </w:p>
    <w:p w14:paraId="3537CDC5" w14:textId="77777777" w:rsidR="00460019" w:rsidRPr="00AD7504" w:rsidRDefault="00460019" w:rsidP="00460019">
      <w:pPr>
        <w:rPr>
          <w:rFonts w:ascii="Verdana" w:hAnsi="Verdana"/>
          <w:sz w:val="20"/>
          <w:szCs w:val="20"/>
          <w:lang w:val="nl-NL"/>
        </w:rPr>
      </w:pPr>
    </w:p>
    <w:p w14:paraId="38DDC17A" w14:textId="77777777" w:rsidR="00460019" w:rsidRPr="00AD7504" w:rsidRDefault="00460019" w:rsidP="00460019">
      <w:pPr>
        <w:ind w:left="284" w:hanging="284"/>
        <w:rPr>
          <w:rFonts w:ascii="Verdana" w:hAnsi="Verdana"/>
          <w:sz w:val="20"/>
          <w:szCs w:val="20"/>
          <w:lang w:val="nl-NL"/>
        </w:rPr>
      </w:pPr>
      <w:proofErr w:type="spellStart"/>
      <w:r w:rsidRPr="00AD7504">
        <w:rPr>
          <w:rFonts w:ascii="Verdana" w:hAnsi="Verdana"/>
          <w:sz w:val="20"/>
          <w:szCs w:val="20"/>
          <w:lang w:val="nl-NL"/>
        </w:rPr>
        <w:t>Verkroost</w:t>
      </w:r>
      <w:proofErr w:type="spellEnd"/>
      <w:r w:rsidRPr="00AD7504">
        <w:rPr>
          <w:rFonts w:ascii="Verdana" w:hAnsi="Verdana"/>
          <w:sz w:val="20"/>
          <w:szCs w:val="20"/>
          <w:lang w:val="nl-NL"/>
        </w:rPr>
        <w:t xml:space="preserve">, J. (2007). </w:t>
      </w:r>
      <w:r w:rsidRPr="00AD7504">
        <w:rPr>
          <w:rFonts w:ascii="Verdana" w:hAnsi="Verdana"/>
          <w:i/>
          <w:sz w:val="20"/>
          <w:szCs w:val="20"/>
          <w:lang w:val="nl-NL"/>
        </w:rPr>
        <w:t xml:space="preserve">Studiekeuze: bedoelt u stuurloos?. </w:t>
      </w:r>
      <w:r w:rsidRPr="00AD7504">
        <w:rPr>
          <w:rFonts w:ascii="Verdana" w:hAnsi="Verdana"/>
          <w:sz w:val="20"/>
          <w:szCs w:val="20"/>
          <w:lang w:val="nl-NL"/>
        </w:rPr>
        <w:t>Geraadpleegd van http://essay.utwente.nl/493/1/scriptie_Verkroost.pdf</w:t>
      </w:r>
    </w:p>
    <w:p w14:paraId="2E544707" w14:textId="77777777" w:rsidR="00460019" w:rsidRPr="00AD7504" w:rsidRDefault="00460019" w:rsidP="00460019">
      <w:pPr>
        <w:rPr>
          <w:rFonts w:ascii="Verdana" w:hAnsi="Verdana"/>
          <w:sz w:val="20"/>
          <w:szCs w:val="20"/>
          <w:lang w:val="nl-NL"/>
        </w:rPr>
      </w:pPr>
    </w:p>
    <w:p w14:paraId="7235ABFC" w14:textId="77777777" w:rsidR="00460019" w:rsidRPr="00AD7504" w:rsidRDefault="00460019" w:rsidP="00460019">
      <w:pPr>
        <w:ind w:left="284" w:hanging="284"/>
        <w:rPr>
          <w:rFonts w:ascii="Verdana" w:hAnsi="Verdana"/>
          <w:sz w:val="20"/>
          <w:szCs w:val="20"/>
          <w:lang w:val="nl-NL"/>
        </w:rPr>
      </w:pPr>
      <w:proofErr w:type="spellStart"/>
      <w:r w:rsidRPr="001D2E61">
        <w:rPr>
          <w:rFonts w:ascii="Verdana" w:hAnsi="Verdana"/>
          <w:sz w:val="20"/>
          <w:szCs w:val="20"/>
        </w:rPr>
        <w:t>Zimbardo</w:t>
      </w:r>
      <w:proofErr w:type="spellEnd"/>
      <w:r w:rsidRPr="001D2E61">
        <w:rPr>
          <w:rFonts w:ascii="Verdana" w:hAnsi="Verdana"/>
          <w:sz w:val="20"/>
          <w:szCs w:val="20"/>
        </w:rPr>
        <w:t xml:space="preserve">, P. G., Johnson, R. L., &amp; McCann, V. (2013). </w:t>
      </w:r>
      <w:r w:rsidRPr="00AD7504">
        <w:rPr>
          <w:rFonts w:ascii="Verdana" w:hAnsi="Verdana"/>
          <w:i/>
          <w:sz w:val="20"/>
          <w:szCs w:val="20"/>
          <w:lang w:val="nl-NL"/>
        </w:rPr>
        <w:t>Psychologie een inleiding.</w:t>
      </w:r>
      <w:r w:rsidRPr="00AD7504">
        <w:rPr>
          <w:rFonts w:ascii="Verdana" w:hAnsi="Verdana"/>
          <w:sz w:val="20"/>
          <w:szCs w:val="20"/>
          <w:lang w:val="nl-NL"/>
        </w:rPr>
        <w:t xml:space="preserve"> Amsterdam, Nederland: Pearson Benelux.</w:t>
      </w:r>
    </w:p>
    <w:p w14:paraId="1013D797" w14:textId="77777777" w:rsidR="00460019" w:rsidRPr="00AD7504" w:rsidRDefault="00460019" w:rsidP="00460019">
      <w:pPr>
        <w:rPr>
          <w:rFonts w:ascii="Verdana" w:hAnsi="Verdana"/>
          <w:lang w:val="nl-NL"/>
        </w:rPr>
      </w:pPr>
    </w:p>
    <w:p w14:paraId="4E50EE0E" w14:textId="77777777" w:rsidR="00C85FFB" w:rsidRPr="00AD7504" w:rsidRDefault="00C85FFB" w:rsidP="006E4AF2">
      <w:pPr>
        <w:rPr>
          <w:rFonts w:ascii="Verdana" w:hAnsi="Verdana"/>
          <w:b/>
          <w:lang w:val="nl-NL"/>
        </w:rPr>
      </w:pPr>
    </w:p>
    <w:p w14:paraId="11C96C73" w14:textId="77777777" w:rsidR="00C85FFB" w:rsidRPr="00AD7504" w:rsidRDefault="00C85FFB" w:rsidP="006E4AF2">
      <w:pPr>
        <w:rPr>
          <w:rFonts w:ascii="Verdana" w:hAnsi="Verdana"/>
          <w:b/>
          <w:lang w:val="nl-NL"/>
        </w:rPr>
      </w:pPr>
    </w:p>
    <w:p w14:paraId="775237B0" w14:textId="77777777" w:rsidR="00C85FFB" w:rsidRPr="00AD7504" w:rsidRDefault="00C85FFB" w:rsidP="006E4AF2">
      <w:pPr>
        <w:rPr>
          <w:rFonts w:ascii="Verdana" w:hAnsi="Verdana"/>
          <w:b/>
          <w:lang w:val="nl-NL"/>
        </w:rPr>
      </w:pPr>
    </w:p>
    <w:p w14:paraId="3B6F29C2" w14:textId="77777777" w:rsidR="00C85FFB" w:rsidRPr="00AD7504" w:rsidRDefault="00C85FFB" w:rsidP="006E4AF2">
      <w:pPr>
        <w:rPr>
          <w:rFonts w:ascii="Verdana" w:hAnsi="Verdana"/>
          <w:b/>
          <w:lang w:val="nl-NL"/>
        </w:rPr>
      </w:pPr>
    </w:p>
    <w:p w14:paraId="566C0BA6" w14:textId="2FE7910A" w:rsidR="003771EE" w:rsidRPr="00AD7504" w:rsidRDefault="003771EE">
      <w:pPr>
        <w:rPr>
          <w:rFonts w:ascii="Verdana" w:hAnsi="Verdana"/>
          <w:b/>
          <w:lang w:val="nl-NL"/>
        </w:rPr>
      </w:pPr>
    </w:p>
    <w:p w14:paraId="644264D7" w14:textId="77777777" w:rsidR="00460019" w:rsidRPr="00AD7504" w:rsidRDefault="00460019" w:rsidP="000A6C46">
      <w:pPr>
        <w:jc w:val="both"/>
        <w:rPr>
          <w:rFonts w:ascii="Verdana" w:hAnsi="Verdana"/>
          <w:b/>
          <w:lang w:val="nl-NL"/>
        </w:rPr>
      </w:pPr>
    </w:p>
    <w:p w14:paraId="622373A8" w14:textId="77777777" w:rsidR="00460019" w:rsidRPr="00AD7504" w:rsidRDefault="00460019" w:rsidP="000A6C46">
      <w:pPr>
        <w:jc w:val="both"/>
        <w:rPr>
          <w:rFonts w:ascii="Verdana" w:hAnsi="Verdana"/>
          <w:b/>
          <w:lang w:val="nl-NL"/>
        </w:rPr>
      </w:pPr>
    </w:p>
    <w:p w14:paraId="0518CEEC" w14:textId="77777777" w:rsidR="00460019" w:rsidRPr="00AD7504" w:rsidRDefault="00460019" w:rsidP="000A6C46">
      <w:pPr>
        <w:jc w:val="both"/>
        <w:rPr>
          <w:rFonts w:ascii="Verdana" w:hAnsi="Verdana"/>
          <w:b/>
          <w:lang w:val="nl-NL"/>
        </w:rPr>
      </w:pPr>
    </w:p>
    <w:p w14:paraId="23C6F3E0" w14:textId="77777777" w:rsidR="00460019" w:rsidRPr="00AD7504" w:rsidRDefault="00460019" w:rsidP="000A6C46">
      <w:pPr>
        <w:jc w:val="both"/>
        <w:rPr>
          <w:rFonts w:ascii="Verdana" w:hAnsi="Verdana"/>
          <w:b/>
          <w:lang w:val="nl-NL"/>
        </w:rPr>
      </w:pPr>
    </w:p>
    <w:p w14:paraId="22869E6F" w14:textId="77777777" w:rsidR="00460019" w:rsidRPr="00AD7504" w:rsidRDefault="00460019" w:rsidP="000A6C46">
      <w:pPr>
        <w:jc w:val="both"/>
        <w:rPr>
          <w:rFonts w:ascii="Verdana" w:hAnsi="Verdana"/>
          <w:b/>
          <w:lang w:val="nl-NL"/>
        </w:rPr>
      </w:pPr>
    </w:p>
    <w:p w14:paraId="2178DBCC" w14:textId="77777777" w:rsidR="00460019" w:rsidRPr="00AD7504" w:rsidRDefault="00460019" w:rsidP="000A6C46">
      <w:pPr>
        <w:jc w:val="both"/>
        <w:rPr>
          <w:rFonts w:ascii="Verdana" w:hAnsi="Verdana"/>
          <w:b/>
          <w:lang w:val="nl-NL"/>
        </w:rPr>
      </w:pPr>
    </w:p>
    <w:p w14:paraId="3494E1EC" w14:textId="77777777" w:rsidR="00460019" w:rsidRDefault="00460019" w:rsidP="000A6C46">
      <w:pPr>
        <w:jc w:val="both"/>
        <w:rPr>
          <w:rFonts w:ascii="Verdana" w:hAnsi="Verdana"/>
          <w:b/>
          <w:lang w:val="nl-NL"/>
        </w:rPr>
      </w:pPr>
    </w:p>
    <w:p w14:paraId="5BC61D0B" w14:textId="77777777" w:rsidR="00676A33" w:rsidRPr="00AD7504" w:rsidRDefault="00676A33">
      <w:pPr>
        <w:rPr>
          <w:rFonts w:ascii="Verdana" w:hAnsi="Verdana"/>
          <w:b/>
          <w:lang w:val="nl-NL"/>
        </w:rPr>
      </w:pPr>
    </w:p>
    <w:p w14:paraId="76697D51" w14:textId="5E1DC1C4" w:rsidR="00A3400E" w:rsidRPr="00AD7504" w:rsidRDefault="00A3400E" w:rsidP="000A6C46">
      <w:pPr>
        <w:jc w:val="both"/>
        <w:rPr>
          <w:rFonts w:ascii="Verdana" w:hAnsi="Verdana"/>
          <w:b/>
          <w:sz w:val="22"/>
          <w:szCs w:val="22"/>
          <w:lang w:val="nl-NL"/>
        </w:rPr>
      </w:pPr>
      <w:r w:rsidRPr="00AD7504">
        <w:rPr>
          <w:rFonts w:ascii="Verdana" w:hAnsi="Verdana"/>
          <w:b/>
          <w:sz w:val="22"/>
          <w:szCs w:val="22"/>
          <w:lang w:val="nl-NL"/>
        </w:rPr>
        <w:t xml:space="preserve">Bijlage I – Mogelijkheden </w:t>
      </w:r>
      <w:r w:rsidR="00C85FFB" w:rsidRPr="00AD7504">
        <w:rPr>
          <w:rFonts w:ascii="Verdana" w:hAnsi="Verdana"/>
          <w:b/>
          <w:sz w:val="22"/>
          <w:szCs w:val="22"/>
          <w:lang w:val="nl-NL"/>
        </w:rPr>
        <w:t>van vervolgopleidingen</w:t>
      </w:r>
    </w:p>
    <w:p w14:paraId="49714663" w14:textId="77777777" w:rsidR="00460019" w:rsidRPr="00AD7504" w:rsidRDefault="00460019" w:rsidP="000A6C46">
      <w:pPr>
        <w:jc w:val="both"/>
        <w:rPr>
          <w:rFonts w:ascii="Verdana" w:hAnsi="Verdana"/>
          <w:b/>
          <w:sz w:val="22"/>
          <w:szCs w:val="22"/>
          <w:lang w:val="nl-NL"/>
        </w:rPr>
      </w:pPr>
    </w:p>
    <w:p w14:paraId="3436B8E8" w14:textId="1E3DF4A1" w:rsidR="00C85FFB" w:rsidRPr="00AD7504" w:rsidRDefault="00C85FFB" w:rsidP="000A6C46">
      <w:pPr>
        <w:jc w:val="both"/>
        <w:rPr>
          <w:rFonts w:ascii="Verdana" w:hAnsi="Verdana"/>
          <w:b/>
          <w:sz w:val="20"/>
          <w:szCs w:val="20"/>
          <w:lang w:val="nl-NL"/>
        </w:rPr>
      </w:pPr>
      <w:r w:rsidRPr="00AD7504">
        <w:rPr>
          <w:rFonts w:ascii="Verdana" w:hAnsi="Verdana"/>
          <w:sz w:val="20"/>
          <w:szCs w:val="20"/>
          <w:lang w:val="nl-NL"/>
        </w:rPr>
        <w:t>Scholieren gaan na het behalen van hen mavodiploma op zoek naar een vervolgopleiding. Er zijn verschillende mogelijkheden voor het volgen van een vervolgopleiding: het middelbaar beroepsonderwijs (mbo), het hoger algemeen voortgezet onderwijs (havo), het voortgezet algemeen volwassenonderwijs (</w:t>
      </w:r>
      <w:proofErr w:type="spellStart"/>
      <w:r w:rsidRPr="00AD7504">
        <w:rPr>
          <w:rFonts w:ascii="Verdana" w:hAnsi="Verdana"/>
          <w:sz w:val="20"/>
          <w:szCs w:val="20"/>
          <w:lang w:val="nl-NL"/>
        </w:rPr>
        <w:t>vavo</w:t>
      </w:r>
      <w:proofErr w:type="spellEnd"/>
      <w:r w:rsidRPr="00AD7504">
        <w:rPr>
          <w:rFonts w:ascii="Verdana" w:hAnsi="Verdana"/>
          <w:sz w:val="20"/>
          <w:szCs w:val="20"/>
          <w:lang w:val="nl-NL"/>
        </w:rPr>
        <w:t>) en (eventueel) voortijdig schoolverlaten.</w:t>
      </w:r>
    </w:p>
    <w:p w14:paraId="32605D8C" w14:textId="77777777" w:rsidR="00C85FFB" w:rsidRPr="00AD7504" w:rsidRDefault="00C85FFB" w:rsidP="000A6C46">
      <w:pPr>
        <w:jc w:val="both"/>
        <w:rPr>
          <w:rFonts w:ascii="Verdana" w:hAnsi="Verdana"/>
          <w:sz w:val="20"/>
          <w:szCs w:val="20"/>
          <w:lang w:val="nl-NL"/>
        </w:rPr>
      </w:pPr>
    </w:p>
    <w:p w14:paraId="35F17F5A" w14:textId="77777777" w:rsidR="00C85FFB" w:rsidRPr="00AD7504" w:rsidRDefault="00C85FFB" w:rsidP="000A6C46">
      <w:pPr>
        <w:pStyle w:val="ListParagraph"/>
        <w:numPr>
          <w:ilvl w:val="0"/>
          <w:numId w:val="15"/>
        </w:numPr>
        <w:jc w:val="both"/>
        <w:rPr>
          <w:rFonts w:ascii="Verdana" w:hAnsi="Verdana"/>
          <w:b/>
          <w:sz w:val="20"/>
          <w:szCs w:val="20"/>
          <w:lang w:val="nl-NL"/>
        </w:rPr>
      </w:pPr>
      <w:r w:rsidRPr="00AD7504">
        <w:rPr>
          <w:rFonts w:ascii="Verdana" w:hAnsi="Verdana"/>
          <w:b/>
          <w:sz w:val="20"/>
          <w:szCs w:val="20"/>
          <w:lang w:val="nl-NL"/>
        </w:rPr>
        <w:t>Het middelbaar beroepsonderwijs (mbo)</w:t>
      </w:r>
    </w:p>
    <w:p w14:paraId="0CAF8214" w14:textId="78C69837" w:rsidR="00C85FFB" w:rsidRPr="00AD7504" w:rsidRDefault="00C85FFB" w:rsidP="000A6C46">
      <w:pPr>
        <w:jc w:val="both"/>
        <w:rPr>
          <w:rFonts w:ascii="Verdana" w:hAnsi="Verdana"/>
          <w:sz w:val="20"/>
          <w:szCs w:val="20"/>
          <w:lang w:val="nl-NL"/>
        </w:rPr>
      </w:pPr>
      <w:r w:rsidRPr="00AD7504">
        <w:rPr>
          <w:rFonts w:ascii="Verdana" w:hAnsi="Verdana"/>
          <w:sz w:val="20"/>
          <w:szCs w:val="20"/>
          <w:lang w:val="nl-NL"/>
        </w:rPr>
        <w:t>De scholieren kunnen volgens de informatie op de website van Rijksoverheid (</w:t>
      </w:r>
      <w:proofErr w:type="spellStart"/>
      <w:r w:rsidRPr="00AD7504">
        <w:rPr>
          <w:rFonts w:ascii="Verdana" w:hAnsi="Verdana"/>
          <w:sz w:val="20"/>
          <w:szCs w:val="20"/>
          <w:lang w:val="nl-NL"/>
        </w:rPr>
        <w:t>z.d.</w:t>
      </w:r>
      <w:proofErr w:type="spellEnd"/>
      <w:r w:rsidRPr="00AD7504">
        <w:rPr>
          <w:rFonts w:ascii="Verdana" w:hAnsi="Verdana"/>
          <w:sz w:val="20"/>
          <w:szCs w:val="20"/>
          <w:lang w:val="nl-NL"/>
        </w:rPr>
        <w:t xml:space="preserve">) de opleiding mbo onderverdelen in </w:t>
      </w:r>
      <w:r w:rsidR="00713951" w:rsidRPr="00AD7504">
        <w:rPr>
          <w:rFonts w:ascii="Verdana" w:hAnsi="Verdana"/>
          <w:sz w:val="20"/>
          <w:szCs w:val="20"/>
          <w:lang w:val="nl-NL"/>
        </w:rPr>
        <w:t>drie</w:t>
      </w:r>
      <w:r w:rsidRPr="00AD7504">
        <w:rPr>
          <w:rFonts w:ascii="Verdana" w:hAnsi="Verdana"/>
          <w:sz w:val="20"/>
          <w:szCs w:val="20"/>
          <w:lang w:val="nl-NL"/>
        </w:rPr>
        <w:t xml:space="preserve"> verspillende categorieën:</w:t>
      </w:r>
    </w:p>
    <w:p w14:paraId="2DEB90D8" w14:textId="1E84A8FA" w:rsidR="000A6C46" w:rsidRPr="00AD7504" w:rsidRDefault="000A6C46" w:rsidP="000A6C46">
      <w:pPr>
        <w:pStyle w:val="ListParagraph"/>
        <w:numPr>
          <w:ilvl w:val="0"/>
          <w:numId w:val="31"/>
        </w:numPr>
        <w:jc w:val="both"/>
        <w:rPr>
          <w:rFonts w:ascii="Verdana" w:hAnsi="Verdana"/>
          <w:sz w:val="20"/>
          <w:szCs w:val="20"/>
          <w:lang w:val="nl-NL"/>
        </w:rPr>
      </w:pPr>
      <w:r w:rsidRPr="00AD7504">
        <w:rPr>
          <w:rFonts w:ascii="Verdana" w:hAnsi="Verdana"/>
          <w:sz w:val="20"/>
          <w:szCs w:val="20"/>
          <w:lang w:val="nl-NL"/>
        </w:rPr>
        <w:t>Regionaal Opleidingscentrum (ROC): het ROC is een school dat lessen aanbiedt in het middelbaarberoepsonderwijs. Het ROC biedt veel verschillende opleidingen aan in de Profielen Economie, Zorg &amp; Welzijn en Techniek.</w:t>
      </w:r>
    </w:p>
    <w:p w14:paraId="625352BD" w14:textId="25093999" w:rsidR="000A6C46" w:rsidRPr="00AD7504" w:rsidRDefault="000A6C46" w:rsidP="000A6C46">
      <w:pPr>
        <w:pStyle w:val="ListParagraph"/>
        <w:numPr>
          <w:ilvl w:val="0"/>
          <w:numId w:val="31"/>
        </w:numPr>
        <w:jc w:val="both"/>
        <w:rPr>
          <w:rFonts w:ascii="Verdana" w:hAnsi="Verdana"/>
          <w:sz w:val="20"/>
          <w:szCs w:val="20"/>
          <w:lang w:val="nl-NL"/>
        </w:rPr>
      </w:pPr>
      <w:r w:rsidRPr="00AD7504">
        <w:rPr>
          <w:rFonts w:ascii="Verdana" w:hAnsi="Verdana"/>
          <w:sz w:val="20"/>
          <w:szCs w:val="20"/>
          <w:lang w:val="nl-NL"/>
        </w:rPr>
        <w:t>Agrarisch Opleidingscentrum (AOC): het AOC is een school die opleidingen aanbiedt met betrekking tot het vmboprofiel Profiel Groen. De opleidingen die centraal staan in het AOC zijn opleidingen die betrekking hebben op dieren, planten, milieu en voedsel.</w:t>
      </w:r>
    </w:p>
    <w:p w14:paraId="6DF35FB9" w14:textId="75CA725C" w:rsidR="000A6C46" w:rsidRPr="00AD7504" w:rsidRDefault="000A6C46" w:rsidP="000A6C46">
      <w:pPr>
        <w:pStyle w:val="ListParagraph"/>
        <w:numPr>
          <w:ilvl w:val="0"/>
          <w:numId w:val="31"/>
        </w:numPr>
        <w:jc w:val="both"/>
        <w:rPr>
          <w:rFonts w:ascii="Verdana" w:hAnsi="Verdana"/>
          <w:sz w:val="20"/>
          <w:szCs w:val="20"/>
          <w:lang w:val="nl-NL"/>
        </w:rPr>
      </w:pPr>
      <w:r w:rsidRPr="00AD7504">
        <w:rPr>
          <w:rFonts w:ascii="Verdana" w:hAnsi="Verdana"/>
          <w:sz w:val="20"/>
          <w:szCs w:val="20"/>
          <w:lang w:val="nl-NL"/>
        </w:rPr>
        <w:t>Vakschool: een vakschool is een school dat opleidingen aanbiedt in één specialistische sector. De school is hierdoor vaak kleinschalig.</w:t>
      </w:r>
    </w:p>
    <w:p w14:paraId="2E2ED1BB" w14:textId="77777777" w:rsidR="00C85FFB" w:rsidRPr="00AD7504" w:rsidRDefault="00C85FFB" w:rsidP="000A6C46">
      <w:pPr>
        <w:jc w:val="both"/>
        <w:rPr>
          <w:rFonts w:ascii="Verdana" w:hAnsi="Verdana"/>
          <w:color w:val="FF0000"/>
          <w:sz w:val="20"/>
          <w:szCs w:val="20"/>
          <w:lang w:val="nl-NL"/>
        </w:rPr>
      </w:pPr>
    </w:p>
    <w:p w14:paraId="5530B552" w14:textId="77777777" w:rsidR="00C85FFB" w:rsidRPr="00AD7504" w:rsidRDefault="00C85FFB" w:rsidP="000A6C46">
      <w:pPr>
        <w:jc w:val="both"/>
        <w:rPr>
          <w:rFonts w:ascii="Verdana" w:hAnsi="Verdana"/>
          <w:sz w:val="20"/>
          <w:szCs w:val="20"/>
          <w:lang w:val="nl-NL"/>
        </w:rPr>
      </w:pPr>
      <w:r w:rsidRPr="00AD7504">
        <w:rPr>
          <w:rFonts w:ascii="Verdana" w:hAnsi="Verdana"/>
          <w:sz w:val="20"/>
          <w:szCs w:val="20"/>
          <w:lang w:val="nl-NL"/>
        </w:rPr>
        <w:t>Naast de verschillende categorieën, kunnen de leerlingen volgens de rijksoverheid (z.j.) op het mbo ook voor verschillende leerwegen kiezen:</w:t>
      </w:r>
    </w:p>
    <w:p w14:paraId="26DBAC07" w14:textId="7A1B0C6B" w:rsidR="000A6C46" w:rsidRPr="00AD7504" w:rsidRDefault="000A6C46" w:rsidP="000A6C46">
      <w:pPr>
        <w:pStyle w:val="ListParagraph"/>
        <w:numPr>
          <w:ilvl w:val="0"/>
          <w:numId w:val="32"/>
        </w:numPr>
        <w:jc w:val="both"/>
        <w:rPr>
          <w:rFonts w:ascii="Verdana" w:hAnsi="Verdana"/>
          <w:sz w:val="20"/>
          <w:szCs w:val="20"/>
          <w:lang w:val="nl-NL"/>
        </w:rPr>
      </w:pPr>
      <w:r w:rsidRPr="00AD7504">
        <w:rPr>
          <w:rFonts w:ascii="Verdana" w:hAnsi="Verdana"/>
          <w:sz w:val="20"/>
          <w:szCs w:val="20"/>
          <w:lang w:val="nl-NL"/>
        </w:rPr>
        <w:t>Beroeps Opleidende Leerweg (BOL): wanneer scholieren kiezen v</w:t>
      </w:r>
      <w:r w:rsidR="00713951" w:rsidRPr="00AD7504">
        <w:rPr>
          <w:rFonts w:ascii="Verdana" w:hAnsi="Verdana"/>
          <w:sz w:val="20"/>
          <w:szCs w:val="20"/>
          <w:lang w:val="nl-NL"/>
        </w:rPr>
        <w:t>oor een mbo-opleiding in de BOL-</w:t>
      </w:r>
      <w:r w:rsidRPr="00AD7504">
        <w:rPr>
          <w:rFonts w:ascii="Verdana" w:hAnsi="Verdana"/>
          <w:sz w:val="20"/>
          <w:szCs w:val="20"/>
          <w:lang w:val="nl-NL"/>
        </w:rPr>
        <w:t xml:space="preserve">variant, gaan de scholieren naast het volgen van lessen ook stage lopen.  </w:t>
      </w:r>
    </w:p>
    <w:p w14:paraId="7901754E" w14:textId="41394B0D" w:rsidR="000A6C46" w:rsidRPr="00AD7504" w:rsidRDefault="000A6C46" w:rsidP="000A6C46">
      <w:pPr>
        <w:pStyle w:val="ListParagraph"/>
        <w:numPr>
          <w:ilvl w:val="0"/>
          <w:numId w:val="32"/>
        </w:numPr>
        <w:jc w:val="both"/>
        <w:rPr>
          <w:rFonts w:ascii="Verdana" w:hAnsi="Verdana"/>
          <w:sz w:val="20"/>
          <w:szCs w:val="20"/>
          <w:lang w:val="nl-NL"/>
        </w:rPr>
      </w:pPr>
      <w:r w:rsidRPr="00AD7504">
        <w:rPr>
          <w:rFonts w:ascii="Verdana" w:hAnsi="Verdana"/>
          <w:sz w:val="20"/>
          <w:szCs w:val="20"/>
          <w:lang w:val="nl-NL"/>
        </w:rPr>
        <w:t xml:space="preserve">Beroeps Begeleidende Leerweg (BBL): wanneer </w:t>
      </w:r>
      <w:r w:rsidR="00713951" w:rsidRPr="00AD7504">
        <w:rPr>
          <w:rFonts w:ascii="Verdana" w:hAnsi="Verdana"/>
          <w:sz w:val="20"/>
          <w:szCs w:val="20"/>
          <w:lang w:val="nl-NL"/>
        </w:rPr>
        <w:t>scholieren kiezen voor een mbo-opleiding in de BBL-</w:t>
      </w:r>
      <w:r w:rsidRPr="00AD7504">
        <w:rPr>
          <w:rFonts w:ascii="Verdana" w:hAnsi="Verdana"/>
          <w:sz w:val="20"/>
          <w:szCs w:val="20"/>
          <w:lang w:val="nl-NL"/>
        </w:rPr>
        <w:t>variant, gaan de scholieren 4 tot 5 dagen per week werken bij een vaste werkgever. De overige dag volgen de scholieren school.</w:t>
      </w:r>
    </w:p>
    <w:p w14:paraId="38F7A6B8" w14:textId="77777777" w:rsidR="00C85FFB" w:rsidRPr="00AD7504" w:rsidRDefault="00C85FFB" w:rsidP="000A6C46">
      <w:pPr>
        <w:jc w:val="both"/>
        <w:rPr>
          <w:rFonts w:ascii="Verdana" w:hAnsi="Verdana"/>
          <w:color w:val="FF0000"/>
          <w:sz w:val="20"/>
          <w:szCs w:val="20"/>
          <w:lang w:val="nl-NL"/>
        </w:rPr>
      </w:pPr>
    </w:p>
    <w:p w14:paraId="0FC3B1B2" w14:textId="77777777" w:rsidR="00C85FFB" w:rsidRPr="00AD7504" w:rsidRDefault="00C85FFB" w:rsidP="000A6C46">
      <w:pPr>
        <w:jc w:val="both"/>
        <w:rPr>
          <w:rFonts w:ascii="Verdana" w:hAnsi="Verdana"/>
          <w:sz w:val="20"/>
          <w:szCs w:val="20"/>
          <w:lang w:val="nl-NL"/>
        </w:rPr>
      </w:pPr>
      <w:r w:rsidRPr="00AD7504">
        <w:rPr>
          <w:rFonts w:ascii="Verdana" w:hAnsi="Verdana"/>
          <w:sz w:val="20"/>
          <w:szCs w:val="20"/>
          <w:lang w:val="nl-NL"/>
        </w:rPr>
        <w:t>En als laatst kunnen de leerlingen volgens de Rijksoverheid (z.j.) naast verschillende categorieën en leerwegen ook voor verschillende niveaus kiezen. Er zijn in totaal vier verschillende niveaus en één specialistenopleiding: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6848"/>
      </w:tblGrid>
      <w:tr w:rsidR="00C85FFB" w:rsidRPr="001D2E61" w14:paraId="155000B0" w14:textId="77777777" w:rsidTr="000A6C46">
        <w:tc>
          <w:tcPr>
            <w:tcW w:w="1668" w:type="dxa"/>
          </w:tcPr>
          <w:p w14:paraId="4E0111EE" w14:textId="77777777" w:rsidR="00C85FFB" w:rsidRPr="00F4726D" w:rsidRDefault="00C85FFB" w:rsidP="000A6C46">
            <w:pPr>
              <w:jc w:val="both"/>
              <w:rPr>
                <w:rFonts w:ascii="Verdana" w:hAnsi="Verdana"/>
                <w:b/>
                <w:sz w:val="20"/>
                <w:szCs w:val="20"/>
                <w:lang w:val="nl-NL"/>
              </w:rPr>
            </w:pPr>
            <w:r w:rsidRPr="00F4726D">
              <w:rPr>
                <w:rFonts w:ascii="Verdana" w:hAnsi="Verdana"/>
                <w:b/>
                <w:sz w:val="20"/>
                <w:szCs w:val="20"/>
                <w:lang w:val="nl-NL"/>
              </w:rPr>
              <w:t>Niveau 1:</w:t>
            </w:r>
          </w:p>
          <w:p w14:paraId="680119A4" w14:textId="77777777" w:rsidR="00713951" w:rsidRPr="00AD7504" w:rsidRDefault="00713951" w:rsidP="000A6C46">
            <w:pPr>
              <w:jc w:val="both"/>
              <w:rPr>
                <w:rFonts w:ascii="Verdana" w:hAnsi="Verdana"/>
                <w:sz w:val="20"/>
                <w:szCs w:val="20"/>
                <w:lang w:val="nl-NL"/>
              </w:rPr>
            </w:pPr>
            <w:r w:rsidRPr="00AD7504">
              <w:rPr>
                <w:rFonts w:ascii="Verdana" w:hAnsi="Verdana"/>
                <w:sz w:val="20"/>
                <w:szCs w:val="20"/>
                <w:lang w:val="nl-NL"/>
              </w:rPr>
              <w:t>Entree</w:t>
            </w:r>
          </w:p>
          <w:p w14:paraId="6184ACC3" w14:textId="0D4196A7" w:rsidR="00713951" w:rsidRPr="00AD7504" w:rsidRDefault="00713951" w:rsidP="000A6C46">
            <w:pPr>
              <w:jc w:val="both"/>
              <w:rPr>
                <w:rFonts w:ascii="Verdana" w:hAnsi="Verdana"/>
                <w:sz w:val="20"/>
                <w:szCs w:val="20"/>
                <w:lang w:val="nl-NL"/>
              </w:rPr>
            </w:pPr>
            <w:r w:rsidRPr="00AD7504">
              <w:rPr>
                <w:rFonts w:ascii="Verdana" w:hAnsi="Verdana"/>
                <w:sz w:val="20"/>
                <w:szCs w:val="20"/>
                <w:lang w:val="nl-NL"/>
              </w:rPr>
              <w:t>opleiding</w:t>
            </w:r>
          </w:p>
        </w:tc>
        <w:tc>
          <w:tcPr>
            <w:tcW w:w="6848" w:type="dxa"/>
          </w:tcPr>
          <w:p w14:paraId="16223F38" w14:textId="77777777" w:rsidR="00C85FFB" w:rsidRDefault="00C85FFB" w:rsidP="000A6C46">
            <w:pPr>
              <w:jc w:val="both"/>
              <w:rPr>
                <w:rFonts w:ascii="Verdana" w:hAnsi="Verdana"/>
                <w:sz w:val="20"/>
                <w:szCs w:val="20"/>
                <w:lang w:val="nl-NL"/>
              </w:rPr>
            </w:pPr>
            <w:r w:rsidRPr="00AD7504">
              <w:rPr>
                <w:rFonts w:ascii="Verdana" w:hAnsi="Verdana"/>
                <w:sz w:val="20"/>
                <w:szCs w:val="20"/>
                <w:lang w:val="nl-NL"/>
              </w:rPr>
              <w:t xml:space="preserve">Een entreeopleiding duurt één jaar en is bedoeld voor jongeren die geen diploma hebben. De entreeopleiding is opgericht om jongeren een kans te bieden op de arbeidsmarkt. Na het volgen van een eenjarige entreeopleiding is er de mogelijkheid om door te stromen naar niveau 2.  </w:t>
            </w:r>
          </w:p>
          <w:p w14:paraId="39E4B066" w14:textId="283D31A0" w:rsidR="00F4726D" w:rsidRPr="00AD7504" w:rsidRDefault="00F4726D" w:rsidP="000A6C46">
            <w:pPr>
              <w:jc w:val="both"/>
              <w:rPr>
                <w:rFonts w:ascii="Verdana" w:hAnsi="Verdana"/>
                <w:sz w:val="20"/>
                <w:szCs w:val="20"/>
                <w:lang w:val="nl-NL"/>
              </w:rPr>
            </w:pPr>
          </w:p>
        </w:tc>
      </w:tr>
      <w:tr w:rsidR="00C85FFB" w:rsidRPr="001D2E61" w14:paraId="7CCF60CC" w14:textId="77777777" w:rsidTr="000A6C46">
        <w:tc>
          <w:tcPr>
            <w:tcW w:w="1668" w:type="dxa"/>
          </w:tcPr>
          <w:p w14:paraId="4369CD3C" w14:textId="77777777" w:rsidR="00713951" w:rsidRPr="00F4726D" w:rsidRDefault="00C85FFB" w:rsidP="000A6C46">
            <w:pPr>
              <w:jc w:val="both"/>
              <w:rPr>
                <w:rFonts w:ascii="Verdana" w:hAnsi="Verdana"/>
                <w:b/>
                <w:sz w:val="20"/>
                <w:szCs w:val="20"/>
                <w:lang w:val="nl-NL"/>
              </w:rPr>
            </w:pPr>
            <w:r w:rsidRPr="00F4726D">
              <w:rPr>
                <w:rFonts w:ascii="Verdana" w:hAnsi="Verdana"/>
                <w:b/>
                <w:sz w:val="20"/>
                <w:szCs w:val="20"/>
                <w:lang w:val="nl-NL"/>
              </w:rPr>
              <w:t>Niveau 2:</w:t>
            </w:r>
          </w:p>
          <w:p w14:paraId="39372C4A" w14:textId="4CF33FA0" w:rsidR="00713951" w:rsidRPr="00AD7504" w:rsidRDefault="00713951" w:rsidP="000A6C46">
            <w:pPr>
              <w:jc w:val="both"/>
              <w:rPr>
                <w:rFonts w:ascii="Verdana" w:hAnsi="Verdana"/>
                <w:sz w:val="20"/>
                <w:szCs w:val="20"/>
                <w:lang w:val="nl-NL"/>
              </w:rPr>
            </w:pPr>
            <w:r w:rsidRPr="00AD7504">
              <w:rPr>
                <w:rFonts w:ascii="Verdana" w:hAnsi="Verdana"/>
                <w:sz w:val="20"/>
                <w:szCs w:val="20"/>
                <w:lang w:val="nl-NL"/>
              </w:rPr>
              <w:t>Basisberoepsopleiding</w:t>
            </w:r>
          </w:p>
        </w:tc>
        <w:tc>
          <w:tcPr>
            <w:tcW w:w="6848" w:type="dxa"/>
          </w:tcPr>
          <w:p w14:paraId="09EE4D90" w14:textId="77777777" w:rsidR="00C85FFB" w:rsidRDefault="00C85FFB" w:rsidP="000A6C46">
            <w:pPr>
              <w:jc w:val="both"/>
              <w:rPr>
                <w:rFonts w:ascii="Verdana" w:hAnsi="Verdana"/>
                <w:sz w:val="20"/>
                <w:szCs w:val="20"/>
                <w:lang w:val="nl-NL"/>
              </w:rPr>
            </w:pPr>
            <w:r w:rsidRPr="00AD7504">
              <w:rPr>
                <w:rFonts w:ascii="Verdana" w:hAnsi="Verdana"/>
                <w:sz w:val="20"/>
                <w:szCs w:val="20"/>
                <w:lang w:val="nl-NL"/>
              </w:rPr>
              <w:t xml:space="preserve">Een basisberoepsopleiding duurt één tot twee jaar en is bedoeld om scholieren voor te bereiden om uitvoerende werkzaamheden te </w:t>
            </w:r>
            <w:r w:rsidR="001A6BF0" w:rsidRPr="00AD7504">
              <w:rPr>
                <w:rFonts w:ascii="Verdana" w:hAnsi="Verdana"/>
                <w:sz w:val="20"/>
                <w:szCs w:val="20"/>
                <w:lang w:val="nl-NL"/>
              </w:rPr>
              <w:t xml:space="preserve">kunnen gaan </w:t>
            </w:r>
            <w:r w:rsidRPr="00AD7504">
              <w:rPr>
                <w:rFonts w:ascii="Verdana" w:hAnsi="Verdana"/>
                <w:sz w:val="20"/>
                <w:szCs w:val="20"/>
                <w:lang w:val="nl-NL"/>
              </w:rPr>
              <w:t>doen.</w:t>
            </w:r>
          </w:p>
          <w:p w14:paraId="14AAF03F" w14:textId="1E754C10" w:rsidR="00F4726D" w:rsidRPr="00AD7504" w:rsidRDefault="00F4726D" w:rsidP="000A6C46">
            <w:pPr>
              <w:jc w:val="both"/>
              <w:rPr>
                <w:rFonts w:ascii="Verdana" w:hAnsi="Verdana"/>
                <w:sz w:val="20"/>
                <w:szCs w:val="20"/>
                <w:lang w:val="nl-NL"/>
              </w:rPr>
            </w:pPr>
          </w:p>
        </w:tc>
      </w:tr>
      <w:tr w:rsidR="00C85FFB" w:rsidRPr="001D2E61" w14:paraId="48458B13" w14:textId="77777777" w:rsidTr="000A6C46">
        <w:tc>
          <w:tcPr>
            <w:tcW w:w="1668" w:type="dxa"/>
          </w:tcPr>
          <w:p w14:paraId="2ADCCC3F" w14:textId="77777777" w:rsidR="00C85FFB" w:rsidRPr="00F4726D" w:rsidRDefault="00C85FFB" w:rsidP="000A6C46">
            <w:pPr>
              <w:jc w:val="both"/>
              <w:rPr>
                <w:rFonts w:ascii="Verdana" w:hAnsi="Verdana"/>
                <w:b/>
                <w:sz w:val="20"/>
                <w:szCs w:val="20"/>
                <w:lang w:val="nl-NL"/>
              </w:rPr>
            </w:pPr>
            <w:r w:rsidRPr="00F4726D">
              <w:rPr>
                <w:rFonts w:ascii="Verdana" w:hAnsi="Verdana"/>
                <w:b/>
                <w:sz w:val="20"/>
                <w:szCs w:val="20"/>
                <w:lang w:val="nl-NL"/>
              </w:rPr>
              <w:t>Niveau 3:</w:t>
            </w:r>
          </w:p>
          <w:p w14:paraId="3AC16FFD" w14:textId="73944EAC" w:rsidR="00713951" w:rsidRPr="00AD7504" w:rsidRDefault="00713951" w:rsidP="000A6C46">
            <w:pPr>
              <w:jc w:val="both"/>
              <w:rPr>
                <w:rFonts w:ascii="Verdana" w:hAnsi="Verdana"/>
                <w:sz w:val="20"/>
                <w:szCs w:val="20"/>
                <w:lang w:val="nl-NL"/>
              </w:rPr>
            </w:pPr>
            <w:r w:rsidRPr="00AD7504">
              <w:rPr>
                <w:rFonts w:ascii="Verdana" w:hAnsi="Verdana"/>
                <w:sz w:val="20"/>
                <w:szCs w:val="20"/>
                <w:lang w:val="nl-NL"/>
              </w:rPr>
              <w:t>Vakopleiding</w:t>
            </w:r>
          </w:p>
        </w:tc>
        <w:tc>
          <w:tcPr>
            <w:tcW w:w="6848" w:type="dxa"/>
          </w:tcPr>
          <w:p w14:paraId="3ADFF9C5" w14:textId="77777777" w:rsidR="00C85FFB" w:rsidRDefault="00C85FFB" w:rsidP="000A6C46">
            <w:pPr>
              <w:jc w:val="both"/>
              <w:rPr>
                <w:rFonts w:ascii="Verdana" w:hAnsi="Verdana"/>
                <w:sz w:val="20"/>
                <w:szCs w:val="20"/>
                <w:lang w:val="nl-NL"/>
              </w:rPr>
            </w:pPr>
            <w:r w:rsidRPr="00AD7504">
              <w:rPr>
                <w:rFonts w:ascii="Verdana" w:hAnsi="Verdana"/>
                <w:sz w:val="20"/>
                <w:szCs w:val="20"/>
                <w:lang w:val="nl-NL"/>
              </w:rPr>
              <w:t>Een vakopleiding duurt twee tot drie jaar en is bedoeld om scholieren voor te bereiden om werkzaamheden zelfstandig uit te kunnen laten voeren.</w:t>
            </w:r>
          </w:p>
          <w:p w14:paraId="29F21CBF" w14:textId="01C10AA8" w:rsidR="00F4726D" w:rsidRPr="00AD7504" w:rsidRDefault="00F4726D" w:rsidP="000A6C46">
            <w:pPr>
              <w:jc w:val="both"/>
              <w:rPr>
                <w:rFonts w:ascii="Verdana" w:hAnsi="Verdana"/>
                <w:sz w:val="20"/>
                <w:szCs w:val="20"/>
                <w:lang w:val="nl-NL"/>
              </w:rPr>
            </w:pPr>
          </w:p>
        </w:tc>
      </w:tr>
      <w:tr w:rsidR="00C85FFB" w:rsidRPr="001D2E61" w14:paraId="10636EF8" w14:textId="77777777" w:rsidTr="000A6C46">
        <w:tc>
          <w:tcPr>
            <w:tcW w:w="1668" w:type="dxa"/>
          </w:tcPr>
          <w:p w14:paraId="1B9B08C2" w14:textId="77777777" w:rsidR="00C85FFB" w:rsidRPr="00F4726D" w:rsidRDefault="00C85FFB" w:rsidP="000A6C46">
            <w:pPr>
              <w:jc w:val="both"/>
              <w:rPr>
                <w:rFonts w:ascii="Verdana" w:hAnsi="Verdana"/>
                <w:b/>
                <w:sz w:val="20"/>
                <w:szCs w:val="20"/>
                <w:lang w:val="nl-NL"/>
              </w:rPr>
            </w:pPr>
            <w:r w:rsidRPr="00F4726D">
              <w:rPr>
                <w:rFonts w:ascii="Verdana" w:hAnsi="Verdana"/>
                <w:b/>
                <w:sz w:val="20"/>
                <w:szCs w:val="20"/>
                <w:lang w:val="nl-NL"/>
              </w:rPr>
              <w:t>Niveau 4:</w:t>
            </w:r>
          </w:p>
          <w:p w14:paraId="48F4DC04" w14:textId="77777777" w:rsidR="00713951" w:rsidRPr="00AD7504" w:rsidRDefault="00713951" w:rsidP="000A6C46">
            <w:pPr>
              <w:jc w:val="both"/>
              <w:rPr>
                <w:rFonts w:ascii="Verdana" w:hAnsi="Verdana"/>
                <w:sz w:val="20"/>
                <w:szCs w:val="20"/>
                <w:lang w:val="nl-NL"/>
              </w:rPr>
            </w:pPr>
            <w:r w:rsidRPr="00AD7504">
              <w:rPr>
                <w:rFonts w:ascii="Verdana" w:hAnsi="Verdana"/>
                <w:sz w:val="20"/>
                <w:szCs w:val="20"/>
                <w:lang w:val="nl-NL"/>
              </w:rPr>
              <w:t>Middenkader</w:t>
            </w:r>
          </w:p>
          <w:p w14:paraId="2EF540E1" w14:textId="74A95EFD" w:rsidR="00713951" w:rsidRPr="00AD7504" w:rsidRDefault="00713951" w:rsidP="000A6C46">
            <w:pPr>
              <w:jc w:val="both"/>
              <w:rPr>
                <w:rFonts w:ascii="Verdana" w:hAnsi="Verdana"/>
                <w:sz w:val="20"/>
                <w:szCs w:val="20"/>
                <w:lang w:val="nl-NL"/>
              </w:rPr>
            </w:pPr>
            <w:r w:rsidRPr="00AD7504">
              <w:rPr>
                <w:rFonts w:ascii="Verdana" w:hAnsi="Verdana"/>
                <w:sz w:val="20"/>
                <w:szCs w:val="20"/>
                <w:lang w:val="nl-NL"/>
              </w:rPr>
              <w:t>opleiding</w:t>
            </w:r>
          </w:p>
        </w:tc>
        <w:tc>
          <w:tcPr>
            <w:tcW w:w="6848" w:type="dxa"/>
          </w:tcPr>
          <w:p w14:paraId="5374A497" w14:textId="77777777" w:rsidR="00C85FFB" w:rsidRDefault="00C85FFB" w:rsidP="00713951">
            <w:pPr>
              <w:jc w:val="both"/>
              <w:rPr>
                <w:rFonts w:ascii="Verdana" w:hAnsi="Verdana"/>
                <w:sz w:val="20"/>
                <w:szCs w:val="20"/>
                <w:lang w:val="nl-NL"/>
              </w:rPr>
            </w:pPr>
            <w:r w:rsidRPr="00AD7504">
              <w:rPr>
                <w:rFonts w:ascii="Verdana" w:hAnsi="Verdana"/>
                <w:sz w:val="20"/>
                <w:szCs w:val="20"/>
                <w:lang w:val="nl-NL"/>
              </w:rPr>
              <w:t>Een middenkaderopleiding duurt drie tot vier jaar en is ook bedoeld om scholieren voor te bereiden om werkzaamheden zelfstandig uit te kunnen laten voeren.</w:t>
            </w:r>
          </w:p>
          <w:p w14:paraId="11C6BD93" w14:textId="751DD64A" w:rsidR="00F4726D" w:rsidRPr="00AD7504" w:rsidRDefault="00F4726D" w:rsidP="00713951">
            <w:pPr>
              <w:jc w:val="both"/>
              <w:rPr>
                <w:rFonts w:ascii="Verdana" w:hAnsi="Verdana"/>
                <w:sz w:val="20"/>
                <w:szCs w:val="20"/>
                <w:lang w:val="nl-NL"/>
              </w:rPr>
            </w:pPr>
          </w:p>
        </w:tc>
      </w:tr>
      <w:tr w:rsidR="00C85FFB" w:rsidRPr="00AD7504" w14:paraId="14B75502" w14:textId="77777777" w:rsidTr="000A6C46">
        <w:tc>
          <w:tcPr>
            <w:tcW w:w="1668" w:type="dxa"/>
          </w:tcPr>
          <w:p w14:paraId="20AE1270" w14:textId="77777777" w:rsidR="00C85FFB" w:rsidRPr="00F4726D" w:rsidRDefault="00C85FFB" w:rsidP="000A6C46">
            <w:pPr>
              <w:jc w:val="both"/>
              <w:rPr>
                <w:rFonts w:ascii="Verdana" w:hAnsi="Verdana"/>
                <w:b/>
                <w:sz w:val="20"/>
                <w:szCs w:val="20"/>
                <w:lang w:val="nl-NL"/>
              </w:rPr>
            </w:pPr>
            <w:r w:rsidRPr="00F4726D">
              <w:rPr>
                <w:rFonts w:ascii="Verdana" w:hAnsi="Verdana"/>
                <w:b/>
                <w:sz w:val="20"/>
                <w:szCs w:val="20"/>
                <w:lang w:val="nl-NL"/>
              </w:rPr>
              <w:t>Specialistenopleiding:</w:t>
            </w:r>
          </w:p>
          <w:p w14:paraId="51A4ED45" w14:textId="77777777" w:rsidR="00713951" w:rsidRPr="00AD7504" w:rsidRDefault="00713951" w:rsidP="000A6C46">
            <w:pPr>
              <w:jc w:val="both"/>
              <w:rPr>
                <w:rFonts w:ascii="Verdana" w:hAnsi="Verdana"/>
                <w:sz w:val="20"/>
                <w:szCs w:val="20"/>
                <w:lang w:val="nl-NL"/>
              </w:rPr>
            </w:pPr>
          </w:p>
        </w:tc>
        <w:tc>
          <w:tcPr>
            <w:tcW w:w="6848" w:type="dxa"/>
          </w:tcPr>
          <w:p w14:paraId="3F2F4D5A" w14:textId="77777777" w:rsidR="00C85FFB" w:rsidRPr="00AD7504" w:rsidRDefault="00C85FFB" w:rsidP="000A6C46">
            <w:pPr>
              <w:jc w:val="both"/>
              <w:rPr>
                <w:rFonts w:ascii="Verdana" w:hAnsi="Verdana"/>
                <w:sz w:val="20"/>
                <w:szCs w:val="20"/>
                <w:lang w:val="nl-NL"/>
              </w:rPr>
            </w:pPr>
            <w:r w:rsidRPr="00AD7504">
              <w:rPr>
                <w:rFonts w:ascii="Verdana" w:hAnsi="Verdana"/>
                <w:sz w:val="20"/>
                <w:szCs w:val="20"/>
                <w:lang w:val="nl-NL"/>
              </w:rPr>
              <w:t xml:space="preserve">Een specialistenopleiding is bedoeld voor scholieren die een diploma hebben op niveau 3 (een vakopleiding) en zich graag verder willen specialiseren in een bepaalde sector. De specialistenopleiding duurt één jaar. </w:t>
            </w:r>
          </w:p>
        </w:tc>
      </w:tr>
    </w:tbl>
    <w:p w14:paraId="1ED2FB31" w14:textId="25AB227B" w:rsidR="001A6BF0" w:rsidRPr="00AD7504" w:rsidRDefault="001A6BF0">
      <w:pPr>
        <w:rPr>
          <w:rFonts w:ascii="Verdana" w:hAnsi="Verdana"/>
          <w:b/>
          <w:sz w:val="20"/>
          <w:szCs w:val="20"/>
          <w:lang w:val="nl-NL"/>
        </w:rPr>
      </w:pPr>
    </w:p>
    <w:p w14:paraId="65C55675" w14:textId="7E766378" w:rsidR="00C85FFB" w:rsidRPr="00AD7504" w:rsidRDefault="00C85FFB" w:rsidP="001A6BF0">
      <w:pPr>
        <w:pStyle w:val="ListParagraph"/>
        <w:numPr>
          <w:ilvl w:val="0"/>
          <w:numId w:val="15"/>
        </w:numPr>
        <w:jc w:val="both"/>
        <w:rPr>
          <w:rFonts w:ascii="Verdana" w:hAnsi="Verdana"/>
          <w:b/>
          <w:sz w:val="20"/>
          <w:szCs w:val="20"/>
          <w:lang w:val="nl-NL"/>
        </w:rPr>
      </w:pPr>
      <w:r w:rsidRPr="00AD7504">
        <w:rPr>
          <w:rFonts w:ascii="Verdana" w:hAnsi="Verdana"/>
          <w:b/>
          <w:sz w:val="20"/>
          <w:szCs w:val="20"/>
          <w:lang w:val="nl-NL"/>
        </w:rPr>
        <w:lastRenderedPageBreak/>
        <w:t>Het hoger algemeen voortgezet onderwijs</w:t>
      </w:r>
    </w:p>
    <w:p w14:paraId="5E92B014" w14:textId="1201B3CE" w:rsidR="00C85FFB" w:rsidRPr="00AD7504" w:rsidRDefault="00C85FFB" w:rsidP="000A6C46">
      <w:pPr>
        <w:jc w:val="both"/>
        <w:rPr>
          <w:rFonts w:ascii="Verdana" w:hAnsi="Verdana"/>
          <w:sz w:val="20"/>
          <w:szCs w:val="20"/>
          <w:lang w:val="nl-NL"/>
        </w:rPr>
      </w:pPr>
      <w:r w:rsidRPr="00AD7504">
        <w:rPr>
          <w:rFonts w:ascii="Verdana" w:hAnsi="Verdana"/>
          <w:sz w:val="20"/>
          <w:szCs w:val="20"/>
          <w:lang w:val="nl-NL"/>
        </w:rPr>
        <w:t xml:space="preserve">Het Vlietland College </w:t>
      </w:r>
      <w:r w:rsidR="001A6BF0" w:rsidRPr="00AD7504">
        <w:rPr>
          <w:rFonts w:ascii="Verdana" w:hAnsi="Verdana"/>
          <w:sz w:val="20"/>
          <w:szCs w:val="20"/>
          <w:lang w:val="nl-NL"/>
        </w:rPr>
        <w:t>biedt</w:t>
      </w:r>
      <w:r w:rsidRPr="00AD7504">
        <w:rPr>
          <w:rFonts w:ascii="Verdana" w:hAnsi="Verdana"/>
          <w:sz w:val="20"/>
          <w:szCs w:val="20"/>
          <w:lang w:val="nl-NL"/>
        </w:rPr>
        <w:t xml:space="preserve"> </w:t>
      </w:r>
      <w:r w:rsidR="001A6BF0" w:rsidRPr="00AD7504">
        <w:rPr>
          <w:rFonts w:ascii="Verdana" w:hAnsi="Verdana"/>
          <w:sz w:val="20"/>
          <w:szCs w:val="20"/>
          <w:lang w:val="nl-NL"/>
        </w:rPr>
        <w:t>mavo 4-</w:t>
      </w:r>
      <w:r w:rsidRPr="00AD7504">
        <w:rPr>
          <w:rFonts w:ascii="Verdana" w:hAnsi="Verdana"/>
          <w:sz w:val="20"/>
          <w:szCs w:val="20"/>
          <w:lang w:val="nl-NL"/>
        </w:rPr>
        <w:t>leerlingen</w:t>
      </w:r>
      <w:r w:rsidR="001A6BF0" w:rsidRPr="00AD7504">
        <w:rPr>
          <w:rFonts w:ascii="Verdana" w:hAnsi="Verdana"/>
          <w:sz w:val="20"/>
          <w:szCs w:val="20"/>
          <w:lang w:val="nl-NL"/>
        </w:rPr>
        <w:t>,</w:t>
      </w:r>
      <w:r w:rsidRPr="00AD7504">
        <w:rPr>
          <w:rFonts w:ascii="Verdana" w:hAnsi="Verdana"/>
          <w:sz w:val="20"/>
          <w:szCs w:val="20"/>
          <w:lang w:val="nl-NL"/>
        </w:rPr>
        <w:t xml:space="preserve"> met een mavodiploma</w:t>
      </w:r>
      <w:r w:rsidR="001A6BF0" w:rsidRPr="00AD7504">
        <w:rPr>
          <w:rFonts w:ascii="Verdana" w:hAnsi="Verdana"/>
          <w:sz w:val="20"/>
          <w:szCs w:val="20"/>
          <w:lang w:val="nl-NL"/>
        </w:rPr>
        <w:t xml:space="preserve">, de mogelijkheid om naar het havo door te kunnen stromen. </w:t>
      </w:r>
      <w:r w:rsidRPr="00AD7504">
        <w:rPr>
          <w:rFonts w:ascii="Verdana" w:hAnsi="Verdana"/>
          <w:sz w:val="20"/>
          <w:szCs w:val="20"/>
          <w:lang w:val="nl-NL"/>
        </w:rPr>
        <w:t xml:space="preserve">De toelatingseisen voor de doorstroom naar havo van Het Vlietland College zijn: </w:t>
      </w:r>
    </w:p>
    <w:p w14:paraId="3C79C67C" w14:textId="77777777" w:rsidR="00C85FFB" w:rsidRPr="00AD7504" w:rsidRDefault="00C85FFB" w:rsidP="000A6C46">
      <w:pPr>
        <w:pStyle w:val="ListParagraph"/>
        <w:numPr>
          <w:ilvl w:val="0"/>
          <w:numId w:val="14"/>
        </w:numPr>
        <w:jc w:val="both"/>
        <w:rPr>
          <w:rFonts w:ascii="Verdana" w:hAnsi="Verdana"/>
          <w:sz w:val="20"/>
          <w:szCs w:val="20"/>
          <w:lang w:val="nl-NL"/>
        </w:rPr>
      </w:pPr>
      <w:r w:rsidRPr="00AD7504">
        <w:rPr>
          <w:rFonts w:ascii="Verdana" w:hAnsi="Verdana"/>
          <w:sz w:val="20"/>
          <w:szCs w:val="20"/>
          <w:lang w:val="nl-NL"/>
        </w:rPr>
        <w:t>Een leerling heeft zich uiterlijk 1 december aangemeld voor het doorstroomtraject.</w:t>
      </w:r>
    </w:p>
    <w:p w14:paraId="26C04702" w14:textId="77777777" w:rsidR="00C85FFB" w:rsidRPr="00AD7504" w:rsidRDefault="00C85FFB" w:rsidP="000A6C46">
      <w:pPr>
        <w:pStyle w:val="ListParagraph"/>
        <w:numPr>
          <w:ilvl w:val="0"/>
          <w:numId w:val="14"/>
        </w:numPr>
        <w:jc w:val="both"/>
        <w:rPr>
          <w:rFonts w:ascii="Verdana" w:hAnsi="Verdana"/>
          <w:sz w:val="20"/>
          <w:szCs w:val="20"/>
          <w:lang w:val="nl-NL"/>
        </w:rPr>
      </w:pPr>
      <w:r w:rsidRPr="00AD7504">
        <w:rPr>
          <w:rFonts w:ascii="Verdana" w:hAnsi="Verdana"/>
          <w:sz w:val="20"/>
          <w:szCs w:val="20"/>
          <w:lang w:val="nl-NL"/>
        </w:rPr>
        <w:t>Een leerling doet in 7 vakken mavo-examen, hiervan zijn ten minste 5 vakken de gekozen vakken op het havo.</w:t>
      </w:r>
    </w:p>
    <w:p w14:paraId="3970E7E7" w14:textId="77777777" w:rsidR="00C85FFB" w:rsidRPr="00AD7504" w:rsidRDefault="00C85FFB" w:rsidP="000A6C46">
      <w:pPr>
        <w:pStyle w:val="ListParagraph"/>
        <w:numPr>
          <w:ilvl w:val="0"/>
          <w:numId w:val="14"/>
        </w:numPr>
        <w:jc w:val="both"/>
        <w:rPr>
          <w:rFonts w:ascii="Verdana" w:hAnsi="Verdana"/>
          <w:sz w:val="20"/>
          <w:szCs w:val="20"/>
          <w:lang w:val="nl-NL"/>
        </w:rPr>
      </w:pPr>
      <w:r w:rsidRPr="00AD7504">
        <w:rPr>
          <w:rFonts w:ascii="Verdana" w:hAnsi="Verdana"/>
          <w:sz w:val="20"/>
          <w:szCs w:val="20"/>
          <w:lang w:val="nl-NL"/>
        </w:rPr>
        <w:t>Het eindcijfer (CSE) van een leerling voor de vakken Nederlands, Engels en wiskunde moeten minimaal een 6,0 zijn.</w:t>
      </w:r>
    </w:p>
    <w:p w14:paraId="3B7D4A08" w14:textId="77777777" w:rsidR="00C85FFB" w:rsidRPr="00AD7504" w:rsidRDefault="00C85FFB" w:rsidP="000A6C46">
      <w:pPr>
        <w:pStyle w:val="ListParagraph"/>
        <w:numPr>
          <w:ilvl w:val="0"/>
          <w:numId w:val="14"/>
        </w:numPr>
        <w:jc w:val="both"/>
        <w:rPr>
          <w:rFonts w:ascii="Verdana" w:hAnsi="Verdana"/>
          <w:sz w:val="20"/>
          <w:szCs w:val="20"/>
          <w:lang w:val="nl-NL"/>
        </w:rPr>
      </w:pPr>
      <w:r w:rsidRPr="00AD7504">
        <w:rPr>
          <w:rFonts w:ascii="Verdana" w:hAnsi="Verdana"/>
          <w:sz w:val="20"/>
          <w:szCs w:val="20"/>
          <w:lang w:val="nl-NL"/>
        </w:rPr>
        <w:t xml:space="preserve">De cijfers van zowel voor de schoolexamens als van het centraal examen (CSE) van het mavo moeten gemiddeld van de leerling als eindcijfer een 6,8 of hoger zijn. </w:t>
      </w:r>
    </w:p>
    <w:p w14:paraId="508DE8D3" w14:textId="27BAFEAC" w:rsidR="00C85FFB" w:rsidRPr="00AD7504" w:rsidRDefault="00C85FFB" w:rsidP="000A6C46">
      <w:pPr>
        <w:pStyle w:val="ListParagraph"/>
        <w:numPr>
          <w:ilvl w:val="0"/>
          <w:numId w:val="14"/>
        </w:numPr>
        <w:jc w:val="both"/>
        <w:rPr>
          <w:rFonts w:ascii="Verdana" w:hAnsi="Verdana"/>
          <w:sz w:val="20"/>
          <w:szCs w:val="20"/>
          <w:lang w:val="nl-NL"/>
        </w:rPr>
      </w:pPr>
      <w:r w:rsidRPr="00AD7504">
        <w:rPr>
          <w:rFonts w:ascii="Verdana" w:hAnsi="Verdana"/>
          <w:sz w:val="20"/>
          <w:szCs w:val="20"/>
          <w:lang w:val="nl-NL"/>
        </w:rPr>
        <w:t xml:space="preserve">De leerling heeft een positief vak-advies van de docenten (5 van de 7). </w:t>
      </w:r>
    </w:p>
    <w:p w14:paraId="6F29D146" w14:textId="736724C6" w:rsidR="00C85FFB" w:rsidRPr="00AD7504" w:rsidRDefault="00C85FFB" w:rsidP="000A6C46">
      <w:pPr>
        <w:pStyle w:val="ListParagraph"/>
        <w:numPr>
          <w:ilvl w:val="0"/>
          <w:numId w:val="14"/>
        </w:numPr>
        <w:jc w:val="both"/>
        <w:rPr>
          <w:rFonts w:ascii="Verdana" w:hAnsi="Verdana"/>
          <w:sz w:val="20"/>
          <w:szCs w:val="20"/>
          <w:lang w:val="nl-NL"/>
        </w:rPr>
      </w:pPr>
      <w:r w:rsidRPr="00AD7504">
        <w:rPr>
          <w:rFonts w:ascii="Verdana" w:hAnsi="Verdana"/>
          <w:sz w:val="20"/>
          <w:szCs w:val="20"/>
          <w:lang w:val="nl-NL"/>
        </w:rPr>
        <w:t>De leerling volgt</w:t>
      </w:r>
      <w:r w:rsidR="001A6BF0" w:rsidRPr="00AD7504">
        <w:rPr>
          <w:rFonts w:ascii="Verdana" w:hAnsi="Verdana"/>
          <w:sz w:val="20"/>
          <w:szCs w:val="20"/>
          <w:lang w:val="nl-NL"/>
        </w:rPr>
        <w:t>,</w:t>
      </w:r>
      <w:r w:rsidRPr="00AD7504">
        <w:rPr>
          <w:rFonts w:ascii="Verdana" w:hAnsi="Verdana"/>
          <w:sz w:val="20"/>
          <w:szCs w:val="20"/>
          <w:lang w:val="nl-NL"/>
        </w:rPr>
        <w:t xml:space="preserve"> waar aangegeven</w:t>
      </w:r>
      <w:r w:rsidR="001A6BF0" w:rsidRPr="00AD7504">
        <w:rPr>
          <w:rFonts w:ascii="Verdana" w:hAnsi="Verdana"/>
          <w:sz w:val="20"/>
          <w:szCs w:val="20"/>
          <w:lang w:val="nl-NL"/>
        </w:rPr>
        <w:t>,</w:t>
      </w:r>
      <w:r w:rsidRPr="00AD7504">
        <w:rPr>
          <w:rFonts w:ascii="Verdana" w:hAnsi="Verdana"/>
          <w:sz w:val="20"/>
          <w:szCs w:val="20"/>
          <w:lang w:val="nl-NL"/>
        </w:rPr>
        <w:t xml:space="preserve"> de overstapmodules (gedurende het schooljaar) en/of het hiatenprogramma (in de periode tussen het CE 1e tijdvak en de uitslag ) om zijn kennis op havo 3-niveau te krijgen. </w:t>
      </w:r>
    </w:p>
    <w:p w14:paraId="324E567A" w14:textId="77777777" w:rsidR="00C85FFB" w:rsidRPr="00AD7504" w:rsidRDefault="00C85FFB" w:rsidP="000A6C46">
      <w:pPr>
        <w:pStyle w:val="ListParagraph"/>
        <w:numPr>
          <w:ilvl w:val="0"/>
          <w:numId w:val="14"/>
        </w:numPr>
        <w:jc w:val="both"/>
        <w:rPr>
          <w:rFonts w:ascii="Verdana" w:hAnsi="Verdana"/>
          <w:sz w:val="20"/>
          <w:szCs w:val="20"/>
          <w:lang w:val="nl-NL"/>
        </w:rPr>
      </w:pPr>
      <w:r w:rsidRPr="00AD7504">
        <w:rPr>
          <w:rFonts w:ascii="Verdana" w:hAnsi="Verdana"/>
          <w:sz w:val="20"/>
          <w:szCs w:val="20"/>
          <w:lang w:val="nl-NL"/>
        </w:rPr>
        <w:t>De leerling is ingeschreven voor een mbo-opleiding voor 1 april.</w:t>
      </w:r>
    </w:p>
    <w:p w14:paraId="02585D77" w14:textId="56FAA8C1" w:rsidR="00C85FFB" w:rsidRPr="00AD7504" w:rsidRDefault="00C85FFB" w:rsidP="000A6C46">
      <w:pPr>
        <w:pStyle w:val="ListParagraph"/>
        <w:numPr>
          <w:ilvl w:val="0"/>
          <w:numId w:val="14"/>
        </w:numPr>
        <w:jc w:val="both"/>
        <w:rPr>
          <w:rFonts w:ascii="Verdana" w:hAnsi="Verdana"/>
          <w:sz w:val="20"/>
          <w:szCs w:val="20"/>
          <w:lang w:val="nl-NL"/>
        </w:rPr>
      </w:pPr>
      <w:r w:rsidRPr="00AD7504">
        <w:rPr>
          <w:rFonts w:ascii="Verdana" w:hAnsi="Verdana"/>
          <w:sz w:val="20"/>
          <w:szCs w:val="20"/>
          <w:lang w:val="nl-NL"/>
        </w:rPr>
        <w:t>De leerling volgt het Doorstroomtraject havo 4</w:t>
      </w:r>
      <w:r w:rsidR="001A6BF0" w:rsidRPr="00AD7504">
        <w:rPr>
          <w:rFonts w:ascii="Verdana" w:hAnsi="Verdana"/>
          <w:sz w:val="20"/>
          <w:szCs w:val="20"/>
          <w:lang w:val="nl-NL"/>
        </w:rPr>
        <w:t>,</w:t>
      </w:r>
      <w:r w:rsidRPr="00AD7504">
        <w:rPr>
          <w:rFonts w:ascii="Verdana" w:hAnsi="Verdana"/>
          <w:sz w:val="20"/>
          <w:szCs w:val="20"/>
          <w:lang w:val="nl-NL"/>
        </w:rPr>
        <w:t xml:space="preserve"> waarbij de leerling zich houdt aan het tijdpad en werkt aan zijn overstapdossier havo 4</w:t>
      </w:r>
    </w:p>
    <w:p w14:paraId="13065B3A" w14:textId="77777777" w:rsidR="00C85FFB" w:rsidRPr="00AD7504" w:rsidRDefault="00C85FFB" w:rsidP="000A6C46">
      <w:pPr>
        <w:ind w:left="360"/>
        <w:jc w:val="both"/>
        <w:rPr>
          <w:rFonts w:ascii="Verdana" w:hAnsi="Verdana"/>
          <w:sz w:val="20"/>
          <w:szCs w:val="20"/>
          <w:lang w:val="nl-NL"/>
        </w:rPr>
      </w:pPr>
    </w:p>
    <w:p w14:paraId="75E66E00" w14:textId="77777777" w:rsidR="00C85FFB" w:rsidRPr="00AD7504" w:rsidRDefault="00C85FFB" w:rsidP="000A6C46">
      <w:pPr>
        <w:pStyle w:val="ListParagraph"/>
        <w:numPr>
          <w:ilvl w:val="0"/>
          <w:numId w:val="15"/>
        </w:numPr>
        <w:jc w:val="both"/>
        <w:rPr>
          <w:rFonts w:ascii="Verdana" w:hAnsi="Verdana"/>
          <w:b/>
          <w:sz w:val="20"/>
          <w:szCs w:val="20"/>
          <w:lang w:val="nl-NL"/>
        </w:rPr>
      </w:pPr>
      <w:r w:rsidRPr="00AD7504">
        <w:rPr>
          <w:rFonts w:ascii="Verdana" w:hAnsi="Verdana"/>
          <w:b/>
          <w:sz w:val="20"/>
          <w:szCs w:val="20"/>
          <w:lang w:val="nl-NL"/>
        </w:rPr>
        <w:t>Het voortgezet algemeen volwassenonderwijs (</w:t>
      </w:r>
      <w:proofErr w:type="spellStart"/>
      <w:r w:rsidRPr="00AD7504">
        <w:rPr>
          <w:rFonts w:ascii="Verdana" w:hAnsi="Verdana"/>
          <w:b/>
          <w:sz w:val="20"/>
          <w:szCs w:val="20"/>
          <w:lang w:val="nl-NL"/>
        </w:rPr>
        <w:t>vavo</w:t>
      </w:r>
      <w:proofErr w:type="spellEnd"/>
      <w:r w:rsidRPr="00AD7504">
        <w:rPr>
          <w:rFonts w:ascii="Verdana" w:hAnsi="Verdana"/>
          <w:b/>
          <w:sz w:val="20"/>
          <w:szCs w:val="20"/>
          <w:lang w:val="nl-NL"/>
        </w:rPr>
        <w:t>)</w:t>
      </w:r>
    </w:p>
    <w:p w14:paraId="2416F41B" w14:textId="60C66E57" w:rsidR="00C85FFB" w:rsidRPr="00AD7504" w:rsidRDefault="00C85FFB" w:rsidP="000A6C46">
      <w:pPr>
        <w:jc w:val="both"/>
        <w:rPr>
          <w:rFonts w:ascii="Verdana" w:hAnsi="Verdana"/>
          <w:sz w:val="20"/>
          <w:szCs w:val="20"/>
          <w:lang w:val="nl-NL"/>
        </w:rPr>
      </w:pPr>
      <w:r w:rsidRPr="00AD7504">
        <w:rPr>
          <w:rFonts w:ascii="Verdana" w:hAnsi="Verdana"/>
          <w:sz w:val="20"/>
          <w:szCs w:val="20"/>
          <w:lang w:val="nl-NL"/>
        </w:rPr>
        <w:t xml:space="preserve">Volgens de Rijksoverheid (z.j.) kunnen scholieren vanaf achttien jaar en ouder </w:t>
      </w:r>
      <w:r w:rsidR="001A6BF0" w:rsidRPr="00AD7504">
        <w:rPr>
          <w:rFonts w:ascii="Verdana" w:hAnsi="Verdana"/>
          <w:sz w:val="20"/>
          <w:szCs w:val="20"/>
          <w:lang w:val="nl-NL"/>
        </w:rPr>
        <w:t>een</w:t>
      </w:r>
      <w:r w:rsidRPr="00AD7504">
        <w:rPr>
          <w:rFonts w:ascii="Verdana" w:hAnsi="Verdana"/>
          <w:sz w:val="20"/>
          <w:szCs w:val="20"/>
          <w:lang w:val="nl-NL"/>
        </w:rPr>
        <w:t xml:space="preserve"> mavo, havo of vwo diploma behalen op het </w:t>
      </w:r>
      <w:proofErr w:type="spellStart"/>
      <w:r w:rsidRPr="00AD7504">
        <w:rPr>
          <w:rFonts w:ascii="Verdana" w:hAnsi="Verdana"/>
          <w:sz w:val="20"/>
          <w:szCs w:val="20"/>
          <w:lang w:val="nl-NL"/>
        </w:rPr>
        <w:t>vavo</w:t>
      </w:r>
      <w:proofErr w:type="spellEnd"/>
      <w:r w:rsidRPr="00AD7504">
        <w:rPr>
          <w:rFonts w:ascii="Verdana" w:hAnsi="Verdana"/>
          <w:sz w:val="20"/>
          <w:szCs w:val="20"/>
          <w:lang w:val="nl-NL"/>
        </w:rPr>
        <w:t xml:space="preserve">. Het </w:t>
      </w:r>
      <w:proofErr w:type="spellStart"/>
      <w:r w:rsidRPr="00AD7504">
        <w:rPr>
          <w:rFonts w:ascii="Verdana" w:hAnsi="Verdana"/>
          <w:sz w:val="20"/>
          <w:szCs w:val="20"/>
          <w:lang w:val="nl-NL"/>
        </w:rPr>
        <w:t>vavo</w:t>
      </w:r>
      <w:proofErr w:type="spellEnd"/>
      <w:r w:rsidRPr="00AD7504">
        <w:rPr>
          <w:rFonts w:ascii="Verdana" w:hAnsi="Verdana"/>
          <w:sz w:val="20"/>
          <w:szCs w:val="20"/>
          <w:lang w:val="nl-NL"/>
        </w:rPr>
        <w:t xml:space="preserve"> is bedoeld voor scholieren die op </w:t>
      </w:r>
      <w:r w:rsidR="001A6BF0" w:rsidRPr="00AD7504">
        <w:rPr>
          <w:rFonts w:ascii="Verdana" w:hAnsi="Verdana"/>
          <w:sz w:val="20"/>
          <w:szCs w:val="20"/>
          <w:lang w:val="nl-NL"/>
        </w:rPr>
        <w:t>het</w:t>
      </w:r>
      <w:r w:rsidRPr="00AD7504">
        <w:rPr>
          <w:rFonts w:ascii="Verdana" w:hAnsi="Verdana"/>
          <w:sz w:val="20"/>
          <w:szCs w:val="20"/>
          <w:lang w:val="nl-NL"/>
        </w:rPr>
        <w:t xml:space="preserve"> voortgezet onderwijs zijn uitgevallen of </w:t>
      </w:r>
      <w:r w:rsidR="001A6BF0" w:rsidRPr="00AD7504">
        <w:rPr>
          <w:rFonts w:ascii="Verdana" w:hAnsi="Verdana"/>
          <w:sz w:val="20"/>
          <w:szCs w:val="20"/>
          <w:lang w:val="nl-NL"/>
        </w:rPr>
        <w:t xml:space="preserve">zijn </w:t>
      </w:r>
      <w:r w:rsidRPr="00AD7504">
        <w:rPr>
          <w:rFonts w:ascii="Verdana" w:hAnsi="Verdana"/>
          <w:sz w:val="20"/>
          <w:szCs w:val="20"/>
          <w:lang w:val="nl-NL"/>
        </w:rPr>
        <w:t xml:space="preserve">gezakt. Onder bepaalde omstandigheden kunnen zestien- en zeventienjarige scholieren hun mavo, havo of vwo diploma ook op het </w:t>
      </w:r>
      <w:proofErr w:type="spellStart"/>
      <w:r w:rsidRPr="00AD7504">
        <w:rPr>
          <w:rFonts w:ascii="Verdana" w:hAnsi="Verdana"/>
          <w:sz w:val="20"/>
          <w:szCs w:val="20"/>
          <w:lang w:val="nl-NL"/>
        </w:rPr>
        <w:t>vavo</w:t>
      </w:r>
      <w:proofErr w:type="spellEnd"/>
      <w:r w:rsidRPr="00AD7504">
        <w:rPr>
          <w:rFonts w:ascii="Verdana" w:hAnsi="Verdana"/>
          <w:sz w:val="20"/>
          <w:szCs w:val="20"/>
          <w:lang w:val="nl-NL"/>
        </w:rPr>
        <w:t xml:space="preserve"> behalen. </w:t>
      </w:r>
    </w:p>
    <w:p w14:paraId="1F9F7E43" w14:textId="1EC73C49" w:rsidR="00C85FFB" w:rsidRPr="00AD7504" w:rsidRDefault="00C85FFB" w:rsidP="00886129">
      <w:pPr>
        <w:ind w:firstLine="426"/>
        <w:jc w:val="both"/>
        <w:rPr>
          <w:rFonts w:ascii="Verdana" w:hAnsi="Verdana"/>
          <w:sz w:val="20"/>
          <w:szCs w:val="20"/>
          <w:lang w:val="nl-NL"/>
        </w:rPr>
      </w:pPr>
      <w:r w:rsidRPr="00AD7504">
        <w:rPr>
          <w:rFonts w:ascii="Verdana" w:hAnsi="Verdana"/>
          <w:sz w:val="20"/>
          <w:szCs w:val="20"/>
          <w:lang w:val="nl-NL"/>
        </w:rPr>
        <w:t xml:space="preserve">Scholieren die de </w:t>
      </w:r>
      <w:proofErr w:type="spellStart"/>
      <w:r w:rsidRPr="00AD7504">
        <w:rPr>
          <w:rFonts w:ascii="Verdana" w:hAnsi="Verdana"/>
          <w:sz w:val="20"/>
          <w:szCs w:val="20"/>
          <w:lang w:val="nl-NL"/>
        </w:rPr>
        <w:t>vavo</w:t>
      </w:r>
      <w:proofErr w:type="spellEnd"/>
      <w:r w:rsidRPr="00AD7504">
        <w:rPr>
          <w:rFonts w:ascii="Verdana" w:hAnsi="Verdana"/>
          <w:sz w:val="20"/>
          <w:szCs w:val="20"/>
          <w:lang w:val="nl-NL"/>
        </w:rPr>
        <w:t xml:space="preserve"> opleiding gaan volgen, kunnen dit in voltijd of deeltijd gaan doen. Wanneer scholieren kiezen voor voltijd opleiding (vanaf zestien jaar), volgen scholieren het hele schooljaar (van 1 augustus tot en met 1 juli) onderwijs op het </w:t>
      </w:r>
      <w:proofErr w:type="spellStart"/>
      <w:r w:rsidRPr="00AD7504">
        <w:rPr>
          <w:rFonts w:ascii="Verdana" w:hAnsi="Verdana"/>
          <w:sz w:val="20"/>
          <w:szCs w:val="20"/>
          <w:lang w:val="nl-NL"/>
        </w:rPr>
        <w:t>vavo</w:t>
      </w:r>
      <w:proofErr w:type="spellEnd"/>
      <w:r w:rsidRPr="00AD7504">
        <w:rPr>
          <w:rFonts w:ascii="Verdana" w:hAnsi="Verdana"/>
          <w:sz w:val="20"/>
          <w:szCs w:val="20"/>
          <w:lang w:val="nl-NL"/>
        </w:rPr>
        <w:t xml:space="preserve">. Wanneer scholieren kiezen voor deeltijd opleiding (vanaf achttien jaar) volgen scholieren minder dan 850 lesuren per jaar (Het Vlietland College, 2018). </w:t>
      </w:r>
    </w:p>
    <w:p w14:paraId="44BB8AA2" w14:textId="5E1E538D" w:rsidR="00C85FFB" w:rsidRPr="00AD7504" w:rsidRDefault="00C85FFB" w:rsidP="00886129">
      <w:pPr>
        <w:ind w:firstLine="426"/>
        <w:jc w:val="both"/>
        <w:rPr>
          <w:rFonts w:ascii="Verdana" w:hAnsi="Verdana"/>
          <w:sz w:val="20"/>
          <w:szCs w:val="20"/>
          <w:lang w:val="nl-NL"/>
        </w:rPr>
      </w:pPr>
      <w:r w:rsidRPr="00AD7504">
        <w:rPr>
          <w:rFonts w:ascii="Verdana" w:hAnsi="Verdana"/>
          <w:sz w:val="20"/>
          <w:szCs w:val="20"/>
          <w:lang w:val="nl-NL"/>
        </w:rPr>
        <w:t xml:space="preserve">Wanneer het Vlietland College scholieren toelaten om lessen te gaan volgen op het </w:t>
      </w:r>
      <w:proofErr w:type="spellStart"/>
      <w:r w:rsidRPr="00AD7504">
        <w:rPr>
          <w:rFonts w:ascii="Verdana" w:hAnsi="Verdana"/>
          <w:sz w:val="20"/>
          <w:szCs w:val="20"/>
          <w:lang w:val="nl-NL"/>
        </w:rPr>
        <w:t>vavo</w:t>
      </w:r>
      <w:proofErr w:type="spellEnd"/>
      <w:r w:rsidRPr="00AD7504">
        <w:rPr>
          <w:rFonts w:ascii="Verdana" w:hAnsi="Verdana"/>
          <w:sz w:val="20"/>
          <w:szCs w:val="20"/>
          <w:lang w:val="nl-NL"/>
        </w:rPr>
        <w:t xml:space="preserve">, blijven de scholieren ingeschreven op het Vlietland College staan. Hierdoor worden er voor de scholieren geen kosten in rekening gebracht. Wanneer het Vlietland College scholieren niet toelaten om lessen te gaan volgen op het </w:t>
      </w:r>
      <w:proofErr w:type="spellStart"/>
      <w:r w:rsidRPr="00AD7504">
        <w:rPr>
          <w:rFonts w:ascii="Verdana" w:hAnsi="Verdana"/>
          <w:sz w:val="20"/>
          <w:szCs w:val="20"/>
          <w:lang w:val="nl-NL"/>
        </w:rPr>
        <w:t>vavo</w:t>
      </w:r>
      <w:proofErr w:type="spellEnd"/>
      <w:r w:rsidRPr="00AD7504">
        <w:rPr>
          <w:rFonts w:ascii="Verdana" w:hAnsi="Verdana"/>
          <w:sz w:val="20"/>
          <w:szCs w:val="20"/>
          <w:lang w:val="nl-NL"/>
        </w:rPr>
        <w:t>, dienen de scholieren zelfstand het lesgeld te gaan betalen</w:t>
      </w:r>
      <w:r w:rsidR="001A6BF0" w:rsidRPr="00AD7504">
        <w:rPr>
          <w:rFonts w:ascii="Verdana" w:hAnsi="Verdana"/>
          <w:sz w:val="20"/>
          <w:szCs w:val="20"/>
          <w:lang w:val="nl-NL"/>
        </w:rPr>
        <w:t>.</w:t>
      </w:r>
    </w:p>
    <w:p w14:paraId="4A359922" w14:textId="77777777" w:rsidR="00C85FFB" w:rsidRPr="00AD7504" w:rsidRDefault="00C85FFB" w:rsidP="000A6C46">
      <w:pPr>
        <w:jc w:val="both"/>
        <w:rPr>
          <w:rFonts w:ascii="Verdana" w:hAnsi="Verdana"/>
          <w:sz w:val="20"/>
          <w:szCs w:val="20"/>
          <w:lang w:val="nl-NL"/>
        </w:rPr>
      </w:pPr>
    </w:p>
    <w:p w14:paraId="054091E9" w14:textId="77777777" w:rsidR="00C85FFB" w:rsidRPr="00AD7504" w:rsidRDefault="00C85FFB" w:rsidP="000A6C46">
      <w:pPr>
        <w:pStyle w:val="ListParagraph"/>
        <w:numPr>
          <w:ilvl w:val="0"/>
          <w:numId w:val="15"/>
        </w:numPr>
        <w:jc w:val="both"/>
        <w:rPr>
          <w:rFonts w:ascii="Verdana" w:hAnsi="Verdana"/>
          <w:b/>
          <w:sz w:val="20"/>
          <w:szCs w:val="20"/>
          <w:lang w:val="nl-NL"/>
        </w:rPr>
      </w:pPr>
      <w:r w:rsidRPr="00AD7504">
        <w:rPr>
          <w:rFonts w:ascii="Verdana" w:hAnsi="Verdana"/>
          <w:b/>
          <w:sz w:val="20"/>
          <w:szCs w:val="20"/>
          <w:lang w:val="nl-NL"/>
        </w:rPr>
        <w:t>Voortijdige schoolverlaters</w:t>
      </w:r>
    </w:p>
    <w:p w14:paraId="192A41FB" w14:textId="2342E5AF" w:rsidR="00C85FFB" w:rsidRPr="00AD7504" w:rsidRDefault="00C85FFB" w:rsidP="000A6C46">
      <w:pPr>
        <w:jc w:val="both"/>
        <w:rPr>
          <w:rFonts w:ascii="Verdana" w:hAnsi="Verdana"/>
          <w:sz w:val="20"/>
          <w:szCs w:val="20"/>
          <w:lang w:val="nl-NL"/>
        </w:rPr>
      </w:pPr>
      <w:r w:rsidRPr="00AD7504">
        <w:rPr>
          <w:rFonts w:ascii="Verdana" w:hAnsi="Verdana"/>
          <w:sz w:val="20"/>
          <w:szCs w:val="20"/>
          <w:lang w:val="nl-NL"/>
        </w:rPr>
        <w:t>In Nederland zijn jongeren leerplichtig tot het einde van het schooljaar waarin zij zestien jaar oud worden (</w:t>
      </w:r>
      <w:proofErr w:type="spellStart"/>
      <w:r w:rsidRPr="00AD7504">
        <w:rPr>
          <w:rFonts w:ascii="Verdana" w:hAnsi="Verdana"/>
          <w:sz w:val="20"/>
          <w:szCs w:val="20"/>
          <w:lang w:val="nl-NL"/>
        </w:rPr>
        <w:t>Feldman</w:t>
      </w:r>
      <w:proofErr w:type="spellEnd"/>
      <w:r w:rsidRPr="00AD7504">
        <w:rPr>
          <w:rFonts w:ascii="Verdana" w:hAnsi="Verdana"/>
          <w:sz w:val="20"/>
          <w:szCs w:val="20"/>
          <w:lang w:val="nl-NL"/>
        </w:rPr>
        <w:t>, 2012). Daarnaast hebben de jongeren ook te maken met een kwalificatieplicht. Een kwalificatieplicht houdt in dat jongeren tot hun achttiende levensjaar verplicht onderwijs moeten volgen tot zij een diploma hebben op minimaal havo niveau of een diploma hebben op mbo-2 niveau of hoger. Voortijdig schoolverlaters (</w:t>
      </w:r>
      <w:proofErr w:type="spellStart"/>
      <w:r w:rsidRPr="00AD7504">
        <w:rPr>
          <w:rFonts w:ascii="Verdana" w:hAnsi="Verdana"/>
          <w:sz w:val="20"/>
          <w:szCs w:val="20"/>
          <w:lang w:val="nl-NL"/>
        </w:rPr>
        <w:t>vsv’ers</w:t>
      </w:r>
      <w:proofErr w:type="spellEnd"/>
      <w:r w:rsidRPr="00AD7504">
        <w:rPr>
          <w:rFonts w:ascii="Verdana" w:hAnsi="Verdana"/>
          <w:sz w:val="20"/>
          <w:szCs w:val="20"/>
          <w:lang w:val="nl-NL"/>
        </w:rPr>
        <w:t xml:space="preserve">) zijn jongeren van twaalf tot 23 jaar die het onderwijs verlaten zonder een startkwalificatie hebben </w:t>
      </w:r>
      <w:r w:rsidR="001B3654" w:rsidRPr="00AD7504">
        <w:rPr>
          <w:rFonts w:ascii="Verdana" w:hAnsi="Verdana"/>
          <w:sz w:val="20"/>
          <w:szCs w:val="20"/>
          <w:lang w:val="nl-NL"/>
        </w:rPr>
        <w:t xml:space="preserve">(Dienst Uitvoering Onderwijs, </w:t>
      </w:r>
      <w:proofErr w:type="spellStart"/>
      <w:r w:rsidR="001B3654" w:rsidRPr="00AD7504">
        <w:rPr>
          <w:rFonts w:ascii="Verdana" w:hAnsi="Verdana"/>
          <w:sz w:val="20"/>
          <w:szCs w:val="20"/>
          <w:lang w:val="nl-NL"/>
        </w:rPr>
        <w:t>z.d.</w:t>
      </w:r>
      <w:proofErr w:type="spellEnd"/>
      <w:r w:rsidR="001B3654" w:rsidRPr="00AD7504">
        <w:rPr>
          <w:rFonts w:ascii="Verdana" w:hAnsi="Verdana"/>
          <w:sz w:val="20"/>
          <w:szCs w:val="20"/>
          <w:lang w:val="nl-NL"/>
        </w:rPr>
        <w:t xml:space="preserve">). </w:t>
      </w:r>
      <w:r w:rsidRPr="00AD7504">
        <w:rPr>
          <w:rFonts w:ascii="Verdana" w:hAnsi="Verdana"/>
          <w:sz w:val="20"/>
          <w:szCs w:val="20"/>
          <w:lang w:val="nl-NL"/>
        </w:rPr>
        <w:t>Jaarlijks verlaten ongeveer 25.000 jongeren zonder startkwalificatie school (Dekker, 2016).</w:t>
      </w:r>
    </w:p>
    <w:p w14:paraId="053205B7" w14:textId="77777777" w:rsidR="00C85FFB" w:rsidRPr="00AD7504" w:rsidRDefault="00C85FFB" w:rsidP="00C85FFB">
      <w:pPr>
        <w:rPr>
          <w:rFonts w:ascii="Verdana" w:hAnsi="Verdana"/>
          <w:i/>
          <w:sz w:val="20"/>
          <w:szCs w:val="20"/>
          <w:lang w:val="nl-NL"/>
        </w:rPr>
      </w:pPr>
    </w:p>
    <w:p w14:paraId="5A775C46" w14:textId="77777777" w:rsidR="000A6C46" w:rsidRPr="00AD7504" w:rsidRDefault="000A6C46" w:rsidP="00C85FFB">
      <w:pPr>
        <w:rPr>
          <w:rFonts w:ascii="Verdana" w:hAnsi="Verdana"/>
          <w:b/>
          <w:sz w:val="20"/>
          <w:szCs w:val="20"/>
          <w:lang w:val="nl-NL"/>
        </w:rPr>
      </w:pPr>
    </w:p>
    <w:p w14:paraId="6C420736" w14:textId="77777777" w:rsidR="00B24B48" w:rsidRPr="00AD7504" w:rsidRDefault="00B24B48">
      <w:pPr>
        <w:rPr>
          <w:rFonts w:ascii="Verdana" w:hAnsi="Verdana"/>
          <w:b/>
          <w:sz w:val="22"/>
          <w:szCs w:val="22"/>
          <w:lang w:val="nl-NL"/>
        </w:rPr>
      </w:pPr>
      <w:r w:rsidRPr="00AD7504">
        <w:rPr>
          <w:rFonts w:ascii="Verdana" w:hAnsi="Verdana"/>
          <w:b/>
          <w:sz w:val="22"/>
          <w:szCs w:val="22"/>
          <w:lang w:val="nl-NL"/>
        </w:rPr>
        <w:br w:type="page"/>
      </w:r>
    </w:p>
    <w:p w14:paraId="10CB73F8" w14:textId="35251FCF" w:rsidR="00C85FFB" w:rsidRPr="00AD7504" w:rsidRDefault="00A3400E" w:rsidP="00B24B48">
      <w:pPr>
        <w:rPr>
          <w:rFonts w:ascii="Verdana" w:hAnsi="Verdana"/>
          <w:b/>
          <w:sz w:val="22"/>
          <w:szCs w:val="22"/>
          <w:lang w:val="nl-NL"/>
        </w:rPr>
      </w:pPr>
      <w:r w:rsidRPr="00AD7504">
        <w:rPr>
          <w:rFonts w:ascii="Verdana" w:hAnsi="Verdana"/>
          <w:b/>
          <w:sz w:val="22"/>
          <w:szCs w:val="22"/>
          <w:lang w:val="nl-NL"/>
        </w:rPr>
        <w:lastRenderedPageBreak/>
        <w:t xml:space="preserve">Bijlage II – Studiekeuzebegeleiding algemeen en huidig </w:t>
      </w:r>
    </w:p>
    <w:p w14:paraId="61AE4DE6" w14:textId="77777777" w:rsidR="000A6C46" w:rsidRPr="00AD7504" w:rsidRDefault="000A6C46" w:rsidP="000A6C46">
      <w:pPr>
        <w:jc w:val="both"/>
        <w:rPr>
          <w:rFonts w:ascii="Verdana" w:hAnsi="Verdana"/>
          <w:b/>
          <w:sz w:val="22"/>
          <w:szCs w:val="22"/>
          <w:lang w:val="nl-NL"/>
        </w:rPr>
      </w:pPr>
    </w:p>
    <w:p w14:paraId="682CA6AA" w14:textId="77777777" w:rsidR="00C85FFB" w:rsidRPr="00AD7504" w:rsidRDefault="00C85FFB" w:rsidP="000A6C46">
      <w:pPr>
        <w:jc w:val="both"/>
        <w:rPr>
          <w:rFonts w:ascii="Verdana" w:hAnsi="Verdana"/>
          <w:b/>
          <w:sz w:val="22"/>
          <w:szCs w:val="22"/>
          <w:lang w:val="nl-NL"/>
        </w:rPr>
      </w:pPr>
      <w:r w:rsidRPr="00AD7504">
        <w:rPr>
          <w:rFonts w:ascii="Verdana" w:hAnsi="Verdana"/>
          <w:b/>
          <w:sz w:val="22"/>
          <w:szCs w:val="22"/>
          <w:lang w:val="nl-NL"/>
        </w:rPr>
        <w:t>A: Studiekeuzebegeleiding algemeen</w:t>
      </w:r>
    </w:p>
    <w:p w14:paraId="1402C318" w14:textId="77777777" w:rsidR="00C85FFB" w:rsidRPr="00AD7504" w:rsidRDefault="00C85FFB" w:rsidP="000A6C46">
      <w:pPr>
        <w:jc w:val="both"/>
        <w:rPr>
          <w:rFonts w:ascii="Verdana" w:hAnsi="Verdana"/>
          <w:sz w:val="20"/>
          <w:szCs w:val="20"/>
          <w:lang w:val="nl-NL"/>
        </w:rPr>
      </w:pPr>
      <w:r w:rsidRPr="00AD7504">
        <w:rPr>
          <w:rFonts w:ascii="Verdana" w:hAnsi="Verdana"/>
          <w:sz w:val="20"/>
          <w:szCs w:val="20"/>
          <w:lang w:val="nl-NL"/>
        </w:rPr>
        <w:t xml:space="preserve">Scholieren gaan na het behalen van hen mavodiploma op zoek naar een vervolgopleiding. Om tot die keuze te kunnen komen, is het van belang dat het regulier voortgezet onderwijs studiekeuzebegeleiding aan de scholieren biedt. </w:t>
      </w:r>
    </w:p>
    <w:p w14:paraId="49032272" w14:textId="77777777" w:rsidR="00C85FFB" w:rsidRPr="00AD7504" w:rsidRDefault="00C85FFB" w:rsidP="000A6C46">
      <w:pPr>
        <w:jc w:val="both"/>
        <w:rPr>
          <w:rFonts w:ascii="Verdana" w:hAnsi="Verdana"/>
          <w:sz w:val="20"/>
          <w:szCs w:val="20"/>
          <w:lang w:val="nl-NL"/>
        </w:rPr>
      </w:pPr>
      <w:r w:rsidRPr="00AD7504">
        <w:rPr>
          <w:rFonts w:ascii="Verdana" w:hAnsi="Verdana"/>
          <w:sz w:val="20"/>
          <w:szCs w:val="20"/>
          <w:lang w:val="nl-NL"/>
        </w:rPr>
        <w:t xml:space="preserve">Het regulier voortgezet onderwijs kan volgens JOB en LAKS (2009) het best de volgende studiekeuzebegeleiding aan scholieren aanbieden: open dagen en meeloopdagen, informatie op het internet, informatiefolders, individuele en klassikale begeleiding en stage. De organisatie JOB is een landelijke jongerenorganisatie die ervoor zorgen dat mbo – leerlingen een stem krijgen in het onderwijs. JOB werd in 1999 opgericht vanuit de organisatie LAKS (Landelijk Aktie </w:t>
      </w:r>
      <w:proofErr w:type="spellStart"/>
      <w:r w:rsidRPr="00AD7504">
        <w:rPr>
          <w:rFonts w:ascii="Verdana" w:hAnsi="Verdana"/>
          <w:sz w:val="20"/>
          <w:szCs w:val="20"/>
          <w:lang w:val="nl-NL"/>
        </w:rPr>
        <w:t>Komitee</w:t>
      </w:r>
      <w:proofErr w:type="spellEnd"/>
      <w:r w:rsidRPr="00AD7504">
        <w:rPr>
          <w:rFonts w:ascii="Verdana" w:hAnsi="Verdana"/>
          <w:sz w:val="20"/>
          <w:szCs w:val="20"/>
          <w:lang w:val="nl-NL"/>
        </w:rPr>
        <w:t xml:space="preserve"> Scholieren) (JOB, z.j.) De organisatie LAKS is voor alle scholieren in Nederland. LAKS heeft, net als JOB, de visie om ervoor te zorgen dat scholieren een stem krijgen in het onderwijs (LAKS, z.j.).  Naast de studiekeuze-informatiebronnen die de organisaties JOB en LAKS aanraden aan het regulier voortgezet onderwijs, komt uit verschillende onderzoeken naar voren dat beroepskeuzetesten kunnen helpen bij het studiekeuzeproces van een scholier (Oosterkamp, 2012; Osinga, 2008; </w:t>
      </w:r>
      <w:proofErr w:type="spellStart"/>
      <w:r w:rsidRPr="00AD7504">
        <w:rPr>
          <w:rFonts w:ascii="Verdana" w:hAnsi="Verdana"/>
          <w:sz w:val="20"/>
          <w:szCs w:val="20"/>
          <w:lang w:val="nl-NL"/>
        </w:rPr>
        <w:t>Verkroost</w:t>
      </w:r>
      <w:proofErr w:type="spellEnd"/>
      <w:r w:rsidRPr="00AD7504">
        <w:rPr>
          <w:rFonts w:ascii="Verdana" w:hAnsi="Verdana"/>
          <w:sz w:val="20"/>
          <w:szCs w:val="20"/>
          <w:lang w:val="nl-NL"/>
        </w:rPr>
        <w:t xml:space="preserve">, 2007). Hieronder wordt er per studiekeuze-informatiebron een samenvatting weergegeven. </w:t>
      </w:r>
    </w:p>
    <w:p w14:paraId="184D4822" w14:textId="77777777" w:rsidR="00C85FFB" w:rsidRPr="00AD7504" w:rsidRDefault="00C85FFB" w:rsidP="000A6C46">
      <w:pPr>
        <w:jc w:val="both"/>
        <w:rPr>
          <w:rFonts w:ascii="Verdana" w:hAnsi="Verdana"/>
          <w:sz w:val="20"/>
          <w:szCs w:val="20"/>
          <w:lang w:val="nl-NL"/>
        </w:rPr>
      </w:pPr>
    </w:p>
    <w:p w14:paraId="67D4F639" w14:textId="77777777" w:rsidR="00C85FFB" w:rsidRPr="00AD7504" w:rsidRDefault="00C85FFB" w:rsidP="000A6C46">
      <w:pPr>
        <w:pStyle w:val="ListParagraph"/>
        <w:numPr>
          <w:ilvl w:val="0"/>
          <w:numId w:val="16"/>
        </w:numPr>
        <w:jc w:val="both"/>
        <w:rPr>
          <w:rFonts w:ascii="Verdana" w:hAnsi="Verdana"/>
          <w:b/>
          <w:sz w:val="20"/>
          <w:szCs w:val="20"/>
          <w:lang w:val="nl-NL"/>
        </w:rPr>
      </w:pPr>
      <w:r w:rsidRPr="00AD7504">
        <w:rPr>
          <w:rFonts w:ascii="Verdana" w:hAnsi="Verdana"/>
          <w:b/>
          <w:sz w:val="20"/>
          <w:szCs w:val="20"/>
          <w:lang w:val="nl-NL"/>
        </w:rPr>
        <w:t>Open dagen en meeloopdagen</w:t>
      </w:r>
    </w:p>
    <w:p w14:paraId="6FF6D98C" w14:textId="1ECAC16E" w:rsidR="00C85FFB" w:rsidRPr="00AD7504" w:rsidRDefault="00C85FFB" w:rsidP="000A6C46">
      <w:pPr>
        <w:jc w:val="both"/>
        <w:rPr>
          <w:rFonts w:ascii="Verdana" w:hAnsi="Verdana"/>
          <w:sz w:val="20"/>
          <w:szCs w:val="20"/>
          <w:lang w:val="nl-NL"/>
        </w:rPr>
      </w:pPr>
      <w:r w:rsidRPr="00AD7504">
        <w:rPr>
          <w:rFonts w:ascii="Verdana" w:hAnsi="Verdana"/>
          <w:sz w:val="20"/>
          <w:szCs w:val="20"/>
          <w:lang w:val="nl-NL"/>
        </w:rPr>
        <w:t>Uit recent onderzoek van JOB en LAKS (2009) kwam naar voren dat scholieren behoefte hebben aan een realistisch beeld van de opleiding en concrete informatie. Scholieren hebben het gevoel dat onderwijsinstellingen op open da</w:t>
      </w:r>
      <w:r w:rsidR="002533EC" w:rsidRPr="00AD7504">
        <w:rPr>
          <w:rFonts w:ascii="Verdana" w:hAnsi="Verdana"/>
          <w:sz w:val="20"/>
          <w:szCs w:val="20"/>
          <w:lang w:val="nl-NL"/>
        </w:rPr>
        <w:t>gen zich altijd mooier voordoen. Hierdoor vinden</w:t>
      </w:r>
      <w:r w:rsidRPr="00AD7504">
        <w:rPr>
          <w:rFonts w:ascii="Verdana" w:hAnsi="Verdana"/>
          <w:sz w:val="20"/>
          <w:szCs w:val="20"/>
          <w:lang w:val="nl-NL"/>
        </w:rPr>
        <w:t xml:space="preserve"> veel scholieren het fijner om mee te </w:t>
      </w:r>
      <w:r w:rsidR="002533EC" w:rsidRPr="00AD7504">
        <w:rPr>
          <w:rFonts w:ascii="Verdana" w:hAnsi="Verdana"/>
          <w:sz w:val="20"/>
          <w:szCs w:val="20"/>
          <w:lang w:val="nl-NL"/>
        </w:rPr>
        <w:t xml:space="preserve">gaan </w:t>
      </w:r>
      <w:r w:rsidRPr="00AD7504">
        <w:rPr>
          <w:rFonts w:ascii="Verdana" w:hAnsi="Verdana"/>
          <w:sz w:val="20"/>
          <w:szCs w:val="20"/>
          <w:lang w:val="nl-NL"/>
        </w:rPr>
        <w:t xml:space="preserve">lopen op een onderwijsinstelling. Daarnaast vinden scholieren het ook fijn om tijdens meeloopdagen of opendagen concrete informatie van de desbetreffende onderwijsinstelling te ontvangen. Informatie die betrekking </w:t>
      </w:r>
      <w:r w:rsidR="002533EC" w:rsidRPr="00AD7504">
        <w:rPr>
          <w:rFonts w:ascii="Verdana" w:hAnsi="Verdana"/>
          <w:sz w:val="20"/>
          <w:szCs w:val="20"/>
          <w:lang w:val="nl-NL"/>
        </w:rPr>
        <w:t>hebben</w:t>
      </w:r>
      <w:r w:rsidRPr="00AD7504">
        <w:rPr>
          <w:rFonts w:ascii="Verdana" w:hAnsi="Verdana"/>
          <w:sz w:val="20"/>
          <w:szCs w:val="20"/>
          <w:lang w:val="nl-NL"/>
        </w:rPr>
        <w:t xml:space="preserve"> op: wat kan een scholier er mee worden, wat gaat de scholier leren en hoeveel gaat de scholier er later mee verdienen. </w:t>
      </w:r>
      <w:r w:rsidRPr="00AD7504">
        <w:rPr>
          <w:rFonts w:ascii="Verdana" w:hAnsi="Verdana"/>
          <w:sz w:val="20"/>
          <w:szCs w:val="20"/>
          <w:lang w:val="nl-NL"/>
        </w:rPr>
        <w:tab/>
      </w:r>
    </w:p>
    <w:p w14:paraId="6C04BED3" w14:textId="7942FC76" w:rsidR="00C85FFB" w:rsidRPr="00AD7504" w:rsidRDefault="002533EC" w:rsidP="00886129">
      <w:pPr>
        <w:ind w:firstLine="426"/>
        <w:jc w:val="both"/>
        <w:rPr>
          <w:rFonts w:ascii="Verdana" w:hAnsi="Verdana"/>
          <w:sz w:val="20"/>
          <w:szCs w:val="20"/>
          <w:lang w:val="nl-NL"/>
        </w:rPr>
      </w:pPr>
      <w:r w:rsidRPr="00AD7504">
        <w:rPr>
          <w:rFonts w:ascii="Verdana" w:hAnsi="Verdana"/>
          <w:sz w:val="20"/>
          <w:szCs w:val="20"/>
          <w:lang w:val="nl-NL"/>
        </w:rPr>
        <w:t xml:space="preserve">Volgens JOB en LAKS (2009) is het </w:t>
      </w:r>
      <w:r w:rsidR="00C85FFB" w:rsidRPr="00AD7504">
        <w:rPr>
          <w:rFonts w:ascii="Verdana" w:hAnsi="Verdana"/>
          <w:sz w:val="20"/>
          <w:szCs w:val="20"/>
          <w:lang w:val="nl-NL"/>
        </w:rPr>
        <w:t xml:space="preserve">daarom van belang dat </w:t>
      </w:r>
      <w:r w:rsidR="00075E14" w:rsidRPr="00AD7504">
        <w:rPr>
          <w:rFonts w:ascii="Verdana" w:hAnsi="Verdana"/>
          <w:sz w:val="20"/>
          <w:szCs w:val="20"/>
          <w:lang w:val="nl-NL"/>
        </w:rPr>
        <w:t>het regulier voortgezet onderwijs</w:t>
      </w:r>
      <w:r w:rsidR="00C85FFB" w:rsidRPr="00AD7504">
        <w:rPr>
          <w:rFonts w:ascii="Verdana" w:hAnsi="Verdana"/>
          <w:sz w:val="20"/>
          <w:szCs w:val="20"/>
          <w:lang w:val="nl-NL"/>
        </w:rPr>
        <w:t xml:space="preserve"> meeloopdagen meer moeten </w:t>
      </w:r>
      <w:r w:rsidRPr="00AD7504">
        <w:rPr>
          <w:rFonts w:ascii="Verdana" w:hAnsi="Verdana"/>
          <w:sz w:val="20"/>
          <w:szCs w:val="20"/>
          <w:lang w:val="nl-NL"/>
        </w:rPr>
        <w:t xml:space="preserve">gaan </w:t>
      </w:r>
      <w:r w:rsidR="00C85FFB" w:rsidRPr="00AD7504">
        <w:rPr>
          <w:rFonts w:ascii="Verdana" w:hAnsi="Verdana"/>
          <w:sz w:val="20"/>
          <w:szCs w:val="20"/>
          <w:lang w:val="nl-NL"/>
        </w:rPr>
        <w:t xml:space="preserve">promoten. De scholieren hebben aangegeven dat meeloopdagen beter zijn bevallen dan de open dagen. De scholieren hebben veel behoefte aan het kennismaken met een toekomstige studie, maar de meeste scholieren zijn niet op de hoogte </w:t>
      </w:r>
      <w:r w:rsidR="00075E14" w:rsidRPr="00AD7504">
        <w:rPr>
          <w:rFonts w:ascii="Verdana" w:hAnsi="Verdana"/>
          <w:sz w:val="20"/>
          <w:szCs w:val="20"/>
          <w:lang w:val="nl-NL"/>
        </w:rPr>
        <w:t>van</w:t>
      </w:r>
      <w:r w:rsidR="00C85FFB" w:rsidRPr="00AD7504">
        <w:rPr>
          <w:rFonts w:ascii="Verdana" w:hAnsi="Verdana"/>
          <w:sz w:val="20"/>
          <w:szCs w:val="20"/>
          <w:lang w:val="nl-NL"/>
        </w:rPr>
        <w:t xml:space="preserve"> de verschillende mogelijkheden. </w:t>
      </w:r>
    </w:p>
    <w:p w14:paraId="0D19A54F" w14:textId="4E59A82D" w:rsidR="00C85FFB" w:rsidRPr="00AD7504" w:rsidRDefault="00C85FFB" w:rsidP="00886129">
      <w:pPr>
        <w:ind w:firstLine="426"/>
        <w:jc w:val="both"/>
        <w:rPr>
          <w:rFonts w:ascii="Verdana" w:hAnsi="Verdana"/>
          <w:sz w:val="20"/>
          <w:szCs w:val="20"/>
          <w:lang w:val="nl-NL"/>
        </w:rPr>
      </w:pPr>
      <w:r w:rsidRPr="00AD7504">
        <w:rPr>
          <w:rFonts w:ascii="Verdana" w:hAnsi="Verdana"/>
          <w:sz w:val="20"/>
          <w:szCs w:val="20"/>
          <w:lang w:val="nl-NL"/>
        </w:rPr>
        <w:t xml:space="preserve">Als er gekeken wordt naar de verplichting van het bezoeken van een open dag of meeloop dag, </w:t>
      </w:r>
      <w:r w:rsidR="00075E14" w:rsidRPr="00AD7504">
        <w:rPr>
          <w:rFonts w:ascii="Verdana" w:hAnsi="Verdana"/>
          <w:sz w:val="20"/>
          <w:szCs w:val="20"/>
          <w:lang w:val="nl-NL"/>
        </w:rPr>
        <w:t>zijn</w:t>
      </w:r>
      <w:r w:rsidRPr="00AD7504">
        <w:rPr>
          <w:rFonts w:ascii="Verdana" w:hAnsi="Verdana"/>
          <w:sz w:val="20"/>
          <w:szCs w:val="20"/>
          <w:lang w:val="nl-NL"/>
        </w:rPr>
        <w:t xml:space="preserve"> de scholieren </w:t>
      </w:r>
      <w:r w:rsidR="00075E14" w:rsidRPr="00AD7504">
        <w:rPr>
          <w:rFonts w:ascii="Verdana" w:hAnsi="Verdana"/>
          <w:sz w:val="20"/>
          <w:szCs w:val="20"/>
          <w:lang w:val="nl-NL"/>
        </w:rPr>
        <w:t>van mening</w:t>
      </w:r>
      <w:r w:rsidRPr="00AD7504">
        <w:rPr>
          <w:rFonts w:ascii="Verdana" w:hAnsi="Verdana"/>
          <w:sz w:val="20"/>
          <w:szCs w:val="20"/>
          <w:lang w:val="nl-NL"/>
        </w:rPr>
        <w:t xml:space="preserve"> dat het voortgezet onderwijs </w:t>
      </w:r>
      <w:r w:rsidR="00075E14" w:rsidRPr="00AD7504">
        <w:rPr>
          <w:rFonts w:ascii="Verdana" w:hAnsi="Verdana"/>
          <w:sz w:val="20"/>
          <w:szCs w:val="20"/>
          <w:lang w:val="nl-NL"/>
        </w:rPr>
        <w:t xml:space="preserve">niet </w:t>
      </w:r>
      <w:r w:rsidRPr="00AD7504">
        <w:rPr>
          <w:rFonts w:ascii="Verdana" w:hAnsi="Verdana"/>
          <w:sz w:val="20"/>
          <w:szCs w:val="20"/>
          <w:lang w:val="nl-NL"/>
        </w:rPr>
        <w:t>voor hen moeten gaan kiezen. Het voortgezet onderwijs mag de scholieren wel verplichten om naar opendagen en meeloopdagen te gaan, maar zij willen zelf graag uitzoeken naar welke open dag of meeloop dag zij gaan. Dit heeft te maken met ieders persoonlijke smaak en de leerlingen voelen zich anders te verplicht (JOB &amp; LAKS, 2009).</w:t>
      </w:r>
    </w:p>
    <w:p w14:paraId="2BE77688" w14:textId="77777777" w:rsidR="00C85FFB" w:rsidRPr="00AD7504" w:rsidRDefault="00C85FFB" w:rsidP="000A6C46">
      <w:pPr>
        <w:jc w:val="both"/>
        <w:rPr>
          <w:rFonts w:ascii="Verdana" w:hAnsi="Verdana"/>
          <w:sz w:val="20"/>
          <w:szCs w:val="20"/>
          <w:lang w:val="nl-NL"/>
        </w:rPr>
      </w:pPr>
    </w:p>
    <w:p w14:paraId="69BB0709" w14:textId="77777777" w:rsidR="00C85FFB" w:rsidRPr="00AD7504" w:rsidRDefault="00C85FFB" w:rsidP="000A6C46">
      <w:pPr>
        <w:pStyle w:val="ListParagraph"/>
        <w:numPr>
          <w:ilvl w:val="0"/>
          <w:numId w:val="16"/>
        </w:numPr>
        <w:jc w:val="both"/>
        <w:rPr>
          <w:rFonts w:ascii="Verdana" w:hAnsi="Verdana"/>
          <w:b/>
          <w:sz w:val="20"/>
          <w:szCs w:val="20"/>
          <w:lang w:val="nl-NL"/>
        </w:rPr>
      </w:pPr>
      <w:r w:rsidRPr="00AD7504">
        <w:rPr>
          <w:rFonts w:ascii="Verdana" w:hAnsi="Verdana"/>
          <w:b/>
          <w:sz w:val="20"/>
          <w:szCs w:val="20"/>
          <w:lang w:val="nl-NL"/>
        </w:rPr>
        <w:t>Informatie op het internet</w:t>
      </w:r>
    </w:p>
    <w:p w14:paraId="22BAFAE9" w14:textId="687C941B" w:rsidR="00886129" w:rsidRPr="00AD7504" w:rsidRDefault="00C85FFB" w:rsidP="000A6C46">
      <w:pPr>
        <w:jc w:val="both"/>
        <w:rPr>
          <w:rFonts w:ascii="Verdana" w:hAnsi="Verdana"/>
          <w:sz w:val="20"/>
          <w:szCs w:val="20"/>
          <w:lang w:val="nl-NL"/>
        </w:rPr>
      </w:pPr>
      <w:r w:rsidRPr="00AD7504">
        <w:rPr>
          <w:rFonts w:ascii="Verdana" w:hAnsi="Verdana"/>
          <w:sz w:val="20"/>
          <w:szCs w:val="20"/>
          <w:lang w:val="nl-NL"/>
        </w:rPr>
        <w:t xml:space="preserve">Uit de resultaten van het onderzoek van JOB en LAKS (2009) is naar voren gekomen dat scholieren vooral internet gaan gebruiken als zij wel een idee hebben welke studie zij willen gaan doen. De scholieren krijgen een idee door middel van eerdere prikkels. Dit kan bijvoorbeeld door gesprekken met een mentor of loopbaanbegeleiding. Wanneer scholieren informatie op het internet gaan zoeken, zoeken zij naar gerichte informatie. </w:t>
      </w:r>
    </w:p>
    <w:p w14:paraId="340AD08F" w14:textId="3CDB19B6" w:rsidR="00C85FFB" w:rsidRPr="00F4726D" w:rsidRDefault="00C85FFB" w:rsidP="00F4726D">
      <w:pPr>
        <w:ind w:firstLine="426"/>
        <w:jc w:val="both"/>
        <w:rPr>
          <w:rFonts w:ascii="Verdana" w:hAnsi="Verdana"/>
          <w:sz w:val="20"/>
          <w:szCs w:val="20"/>
          <w:lang w:val="nl-NL"/>
        </w:rPr>
      </w:pPr>
      <w:r w:rsidRPr="00AD7504">
        <w:rPr>
          <w:rFonts w:ascii="Verdana" w:hAnsi="Verdana"/>
          <w:sz w:val="20"/>
          <w:szCs w:val="20"/>
          <w:lang w:val="nl-NL"/>
        </w:rPr>
        <w:t xml:space="preserve">De organisaties JOB en LAKS (2009) raden het voortgezet onderwijs aan om de scholieren het internet te laten gebruiken voor </w:t>
      </w:r>
      <w:r w:rsidR="00075E14" w:rsidRPr="00AD7504">
        <w:rPr>
          <w:rFonts w:ascii="Verdana" w:hAnsi="Verdana"/>
          <w:sz w:val="20"/>
          <w:szCs w:val="20"/>
          <w:lang w:val="nl-NL"/>
        </w:rPr>
        <w:t>brede oriëntatie. Veel scholieren weten niet goed welke opleidingssites allemaal ter beschikking staan. Scholieren zoeken vaak alleen naar bekende onderwijsinstellingen (bijvoorbeeld het Regionaal Opleidingscentrum, ROC).</w:t>
      </w:r>
    </w:p>
    <w:p w14:paraId="1DEFD578" w14:textId="77777777" w:rsidR="00C85FFB" w:rsidRPr="00AD7504" w:rsidRDefault="00C85FFB" w:rsidP="000A6C46">
      <w:pPr>
        <w:pStyle w:val="ListParagraph"/>
        <w:numPr>
          <w:ilvl w:val="0"/>
          <w:numId w:val="16"/>
        </w:numPr>
        <w:jc w:val="both"/>
        <w:rPr>
          <w:rFonts w:ascii="Verdana" w:hAnsi="Verdana"/>
          <w:b/>
          <w:sz w:val="20"/>
          <w:szCs w:val="20"/>
          <w:lang w:val="nl-NL"/>
        </w:rPr>
      </w:pPr>
      <w:r w:rsidRPr="00AD7504">
        <w:rPr>
          <w:rFonts w:ascii="Verdana" w:hAnsi="Verdana"/>
          <w:b/>
          <w:sz w:val="20"/>
          <w:szCs w:val="20"/>
          <w:lang w:val="nl-NL"/>
        </w:rPr>
        <w:lastRenderedPageBreak/>
        <w:t>Informatiefolders</w:t>
      </w:r>
    </w:p>
    <w:p w14:paraId="14DD1611" w14:textId="535E58F0" w:rsidR="00C85FFB" w:rsidRPr="00AD7504" w:rsidRDefault="00C85FFB" w:rsidP="000A6C46">
      <w:pPr>
        <w:jc w:val="both"/>
        <w:rPr>
          <w:rFonts w:ascii="Verdana" w:hAnsi="Verdana"/>
          <w:sz w:val="20"/>
          <w:szCs w:val="20"/>
          <w:lang w:val="nl-NL"/>
        </w:rPr>
      </w:pPr>
      <w:r w:rsidRPr="00AD7504">
        <w:rPr>
          <w:rFonts w:ascii="Verdana" w:hAnsi="Verdana"/>
          <w:sz w:val="20"/>
          <w:szCs w:val="20"/>
          <w:lang w:val="nl-NL"/>
        </w:rPr>
        <w:t xml:space="preserve">Wat ook uit het onderzoek van JOB en LAKS (2009) is gekomen, is dat scholieren informatiefolders niet </w:t>
      </w:r>
      <w:r w:rsidR="00075E14" w:rsidRPr="00AD7504">
        <w:rPr>
          <w:rFonts w:ascii="Verdana" w:hAnsi="Verdana"/>
          <w:sz w:val="20"/>
          <w:szCs w:val="20"/>
          <w:lang w:val="nl-NL"/>
        </w:rPr>
        <w:t xml:space="preserve">als </w:t>
      </w:r>
      <w:r w:rsidRPr="00AD7504">
        <w:rPr>
          <w:rFonts w:ascii="Verdana" w:hAnsi="Verdana"/>
          <w:sz w:val="20"/>
          <w:szCs w:val="20"/>
          <w:lang w:val="nl-NL"/>
        </w:rPr>
        <w:t xml:space="preserve">prettig </w:t>
      </w:r>
      <w:r w:rsidR="00075E14" w:rsidRPr="00AD7504">
        <w:rPr>
          <w:rFonts w:ascii="Verdana" w:hAnsi="Verdana"/>
          <w:sz w:val="20"/>
          <w:szCs w:val="20"/>
          <w:lang w:val="nl-NL"/>
        </w:rPr>
        <w:t>ervaren</w:t>
      </w:r>
      <w:r w:rsidRPr="00AD7504">
        <w:rPr>
          <w:rFonts w:ascii="Verdana" w:hAnsi="Verdana"/>
          <w:sz w:val="20"/>
          <w:szCs w:val="20"/>
          <w:lang w:val="nl-NL"/>
        </w:rPr>
        <w:t xml:space="preserve">. Scholieren ontvangen </w:t>
      </w:r>
      <w:r w:rsidR="00075E14" w:rsidRPr="00AD7504">
        <w:rPr>
          <w:rFonts w:ascii="Verdana" w:hAnsi="Verdana"/>
          <w:sz w:val="20"/>
          <w:szCs w:val="20"/>
          <w:lang w:val="nl-NL"/>
        </w:rPr>
        <w:t xml:space="preserve">liever niet </w:t>
      </w:r>
      <w:r w:rsidRPr="00AD7504">
        <w:rPr>
          <w:rFonts w:ascii="Verdana" w:hAnsi="Verdana"/>
          <w:sz w:val="20"/>
          <w:szCs w:val="20"/>
          <w:lang w:val="nl-NL"/>
        </w:rPr>
        <w:t xml:space="preserve">veel informatie op papier. Wanneer er wel informatiefolders worden uitgedeeld, geven de scholieren aan dat de informatiefolders compleet, uitgebreid en actueel moeten zijn. </w:t>
      </w:r>
    </w:p>
    <w:p w14:paraId="00A449DE" w14:textId="77777777" w:rsidR="00C85FFB" w:rsidRPr="00AD7504" w:rsidRDefault="00C85FFB" w:rsidP="000A6C46">
      <w:pPr>
        <w:jc w:val="both"/>
        <w:rPr>
          <w:rFonts w:ascii="Verdana" w:hAnsi="Verdana"/>
          <w:sz w:val="20"/>
          <w:szCs w:val="20"/>
          <w:lang w:val="nl-NL"/>
        </w:rPr>
      </w:pPr>
    </w:p>
    <w:p w14:paraId="39B28C43" w14:textId="77777777" w:rsidR="00C85FFB" w:rsidRPr="00AD7504" w:rsidRDefault="00C85FFB" w:rsidP="000A6C46">
      <w:pPr>
        <w:pStyle w:val="ListParagraph"/>
        <w:numPr>
          <w:ilvl w:val="0"/>
          <w:numId w:val="16"/>
        </w:numPr>
        <w:jc w:val="both"/>
        <w:rPr>
          <w:rFonts w:ascii="Verdana" w:hAnsi="Verdana"/>
          <w:b/>
          <w:sz w:val="20"/>
          <w:szCs w:val="20"/>
          <w:lang w:val="nl-NL"/>
        </w:rPr>
      </w:pPr>
      <w:r w:rsidRPr="00AD7504">
        <w:rPr>
          <w:rFonts w:ascii="Verdana" w:hAnsi="Verdana"/>
          <w:b/>
          <w:sz w:val="20"/>
          <w:szCs w:val="20"/>
          <w:lang w:val="nl-NL"/>
        </w:rPr>
        <w:t>Individuele en klassikale begeleiding</w:t>
      </w:r>
    </w:p>
    <w:p w14:paraId="685E9F60" w14:textId="5255C438" w:rsidR="00886129" w:rsidRPr="00AD7504" w:rsidRDefault="00C85FFB" w:rsidP="000A6C46">
      <w:pPr>
        <w:jc w:val="both"/>
        <w:rPr>
          <w:rFonts w:ascii="Verdana" w:hAnsi="Verdana"/>
          <w:sz w:val="20"/>
          <w:szCs w:val="20"/>
          <w:lang w:val="nl-NL"/>
        </w:rPr>
      </w:pPr>
      <w:r w:rsidRPr="00AD7504">
        <w:rPr>
          <w:rFonts w:ascii="Verdana" w:hAnsi="Verdana"/>
          <w:sz w:val="20"/>
          <w:szCs w:val="20"/>
          <w:lang w:val="nl-NL"/>
        </w:rPr>
        <w:t>Als eerst</w:t>
      </w:r>
      <w:r w:rsidR="00334217">
        <w:rPr>
          <w:rFonts w:ascii="Verdana" w:hAnsi="Verdana"/>
          <w:sz w:val="20"/>
          <w:szCs w:val="20"/>
          <w:lang w:val="nl-NL"/>
        </w:rPr>
        <w:t>e</w:t>
      </w:r>
      <w:r w:rsidRPr="00AD7504">
        <w:rPr>
          <w:rFonts w:ascii="Verdana" w:hAnsi="Verdana"/>
          <w:sz w:val="20"/>
          <w:szCs w:val="20"/>
          <w:lang w:val="nl-NL"/>
        </w:rPr>
        <w:t xml:space="preserve"> moet de decaan een actieve(re) houding tegenover de scholieren aannemen. De decaan moet voor de scholieren zichtbaar, bekend en toegankelijk zijn. Voor een deel van de scholieren is de drempel te hoog om zelf con</w:t>
      </w:r>
      <w:r w:rsidR="00075E14" w:rsidRPr="00AD7504">
        <w:rPr>
          <w:rFonts w:ascii="Verdana" w:hAnsi="Verdana"/>
          <w:sz w:val="20"/>
          <w:szCs w:val="20"/>
          <w:lang w:val="nl-NL"/>
        </w:rPr>
        <w:t>tact op te nemen met de decaan (JOB &amp; LAKS, 2009).</w:t>
      </w:r>
    </w:p>
    <w:p w14:paraId="22781521" w14:textId="4D56F46E" w:rsidR="00886129" w:rsidRPr="00AD7504" w:rsidRDefault="00C85FFB" w:rsidP="00886129">
      <w:pPr>
        <w:ind w:firstLine="426"/>
        <w:jc w:val="both"/>
        <w:rPr>
          <w:rFonts w:ascii="Verdana" w:hAnsi="Verdana"/>
          <w:sz w:val="20"/>
          <w:szCs w:val="20"/>
          <w:lang w:val="nl-NL"/>
        </w:rPr>
      </w:pPr>
      <w:r w:rsidRPr="00AD7504">
        <w:rPr>
          <w:rFonts w:ascii="Verdana" w:hAnsi="Verdana"/>
          <w:sz w:val="20"/>
          <w:szCs w:val="20"/>
          <w:lang w:val="nl-NL"/>
        </w:rPr>
        <w:t>Daarnaast hebben de scholieren aangegeven dat de mentoren en de decanen meer met elkaar moeten gaan samen werken. De scholieren hebben een vertrouwensband met de mentor. De mentor van de scholieren kent hen persoonlijk en weet wat bij de scholieren past. De decaan kent de scholieren niet persoonlijk, maar beschikt wel over een ruime hoeveelheid informatie van de verschillende opleidingen en mogelijkheden. Hierdoor kunnen zij met elkaar de scholieren beter onderste</w:t>
      </w:r>
      <w:r w:rsidR="00075E14" w:rsidRPr="00AD7504">
        <w:rPr>
          <w:rFonts w:ascii="Verdana" w:hAnsi="Verdana"/>
          <w:sz w:val="20"/>
          <w:szCs w:val="20"/>
          <w:lang w:val="nl-NL"/>
        </w:rPr>
        <w:t>unen bij het studiekeuzeproces (JOB &amp; LAKS, 2009).</w:t>
      </w:r>
    </w:p>
    <w:p w14:paraId="25B9C266" w14:textId="38D76B8D" w:rsidR="00C85FFB" w:rsidRPr="00AD7504" w:rsidRDefault="00C85FFB" w:rsidP="00886129">
      <w:pPr>
        <w:ind w:firstLine="360"/>
        <w:jc w:val="both"/>
        <w:rPr>
          <w:rFonts w:ascii="Verdana" w:hAnsi="Verdana"/>
          <w:sz w:val="20"/>
          <w:szCs w:val="20"/>
          <w:lang w:val="nl-NL"/>
        </w:rPr>
      </w:pPr>
      <w:r w:rsidRPr="00AD7504">
        <w:rPr>
          <w:rFonts w:ascii="Verdana" w:hAnsi="Verdana"/>
          <w:sz w:val="20"/>
          <w:szCs w:val="20"/>
          <w:lang w:val="nl-NL"/>
        </w:rPr>
        <w:t>Naast individuele begeleiding is klassikale begeleiding ook een mogelijkheid tot het geven van studiekeuze-informatie. Wel moeten klassikale lessen zich meer gaan richten op</w:t>
      </w:r>
      <w:r w:rsidR="00713951" w:rsidRPr="00AD7504">
        <w:rPr>
          <w:rFonts w:ascii="Verdana" w:hAnsi="Verdana"/>
          <w:sz w:val="20"/>
          <w:szCs w:val="20"/>
          <w:lang w:val="nl-NL"/>
        </w:rPr>
        <w:t xml:space="preserve"> brede oriëntatie. </w:t>
      </w:r>
      <w:r w:rsidRPr="00AD7504">
        <w:rPr>
          <w:rFonts w:ascii="Verdana" w:hAnsi="Verdana"/>
          <w:sz w:val="20"/>
          <w:szCs w:val="20"/>
          <w:lang w:val="nl-NL"/>
        </w:rPr>
        <w:t>Tijdens individuele begeleiding</w:t>
      </w:r>
      <w:r w:rsidR="00713951" w:rsidRPr="00AD7504">
        <w:rPr>
          <w:rFonts w:ascii="Verdana" w:hAnsi="Verdana"/>
          <w:sz w:val="20"/>
          <w:szCs w:val="20"/>
          <w:lang w:val="nl-NL"/>
        </w:rPr>
        <w:t>,</w:t>
      </w:r>
      <w:r w:rsidRPr="00AD7504">
        <w:rPr>
          <w:rFonts w:ascii="Verdana" w:hAnsi="Verdana"/>
          <w:sz w:val="20"/>
          <w:szCs w:val="20"/>
          <w:lang w:val="nl-NL"/>
        </w:rPr>
        <w:t xml:space="preserve"> tussen mentor en scholier</w:t>
      </w:r>
      <w:r w:rsidR="00713951" w:rsidRPr="00AD7504">
        <w:rPr>
          <w:rFonts w:ascii="Verdana" w:hAnsi="Verdana"/>
          <w:sz w:val="20"/>
          <w:szCs w:val="20"/>
          <w:lang w:val="nl-NL"/>
        </w:rPr>
        <w:t>,</w:t>
      </w:r>
      <w:r w:rsidRPr="00AD7504">
        <w:rPr>
          <w:rFonts w:ascii="Verdana" w:hAnsi="Verdana"/>
          <w:sz w:val="20"/>
          <w:szCs w:val="20"/>
          <w:lang w:val="nl-NL"/>
        </w:rPr>
        <w:t xml:space="preserve"> </w:t>
      </w:r>
      <w:r w:rsidR="00713951" w:rsidRPr="00AD7504">
        <w:rPr>
          <w:rFonts w:ascii="Verdana" w:hAnsi="Verdana"/>
          <w:sz w:val="20"/>
          <w:szCs w:val="20"/>
          <w:lang w:val="nl-NL"/>
        </w:rPr>
        <w:t>dient</w:t>
      </w:r>
      <w:r w:rsidRPr="00AD7504">
        <w:rPr>
          <w:rFonts w:ascii="Verdana" w:hAnsi="Verdana"/>
          <w:sz w:val="20"/>
          <w:szCs w:val="20"/>
          <w:lang w:val="nl-NL"/>
        </w:rPr>
        <w:t xml:space="preserve"> </w:t>
      </w:r>
      <w:r w:rsidR="00713951" w:rsidRPr="00AD7504">
        <w:rPr>
          <w:rFonts w:ascii="Verdana" w:hAnsi="Verdana"/>
          <w:sz w:val="20"/>
          <w:szCs w:val="20"/>
          <w:lang w:val="nl-NL"/>
        </w:rPr>
        <w:t xml:space="preserve">meer de diepte worden ingegaan </w:t>
      </w:r>
      <w:r w:rsidRPr="00AD7504">
        <w:rPr>
          <w:rFonts w:ascii="Verdana" w:hAnsi="Verdana"/>
          <w:sz w:val="20"/>
          <w:szCs w:val="20"/>
          <w:lang w:val="nl-NL"/>
        </w:rPr>
        <w:t xml:space="preserve">(JOB &amp; LAKS, 2009). </w:t>
      </w:r>
    </w:p>
    <w:p w14:paraId="62638FA1" w14:textId="77777777" w:rsidR="00C85FFB" w:rsidRPr="00AD7504" w:rsidRDefault="00C85FFB" w:rsidP="000A6C46">
      <w:pPr>
        <w:jc w:val="both"/>
        <w:rPr>
          <w:rFonts w:ascii="Verdana" w:hAnsi="Verdana"/>
          <w:sz w:val="20"/>
          <w:szCs w:val="20"/>
          <w:lang w:val="nl-NL"/>
        </w:rPr>
      </w:pPr>
    </w:p>
    <w:p w14:paraId="208A05C2" w14:textId="77777777" w:rsidR="00C85FFB" w:rsidRPr="00AD7504" w:rsidRDefault="00C85FFB" w:rsidP="000A6C46">
      <w:pPr>
        <w:pStyle w:val="ListParagraph"/>
        <w:numPr>
          <w:ilvl w:val="0"/>
          <w:numId w:val="16"/>
        </w:numPr>
        <w:jc w:val="both"/>
        <w:rPr>
          <w:rFonts w:ascii="Verdana" w:hAnsi="Verdana"/>
          <w:b/>
          <w:sz w:val="20"/>
          <w:szCs w:val="20"/>
          <w:lang w:val="nl-NL"/>
        </w:rPr>
      </w:pPr>
      <w:r w:rsidRPr="00AD7504">
        <w:rPr>
          <w:rFonts w:ascii="Verdana" w:hAnsi="Verdana"/>
          <w:b/>
          <w:sz w:val="20"/>
          <w:szCs w:val="20"/>
          <w:lang w:val="nl-NL"/>
        </w:rPr>
        <w:t>Stage</w:t>
      </w:r>
    </w:p>
    <w:p w14:paraId="6A0B9706" w14:textId="402619E4" w:rsidR="00C85FFB" w:rsidRPr="00AD7504" w:rsidRDefault="00C85FFB" w:rsidP="000A6C46">
      <w:pPr>
        <w:jc w:val="both"/>
        <w:rPr>
          <w:rFonts w:ascii="Verdana" w:hAnsi="Verdana"/>
          <w:sz w:val="20"/>
          <w:szCs w:val="20"/>
          <w:lang w:val="nl-NL"/>
        </w:rPr>
      </w:pPr>
      <w:r w:rsidRPr="00AD7504">
        <w:rPr>
          <w:rFonts w:ascii="Verdana" w:hAnsi="Verdana"/>
          <w:sz w:val="20"/>
          <w:szCs w:val="20"/>
          <w:lang w:val="nl-NL"/>
        </w:rPr>
        <w:t xml:space="preserve">Het betrekken van een stage tijdens de studiekeuze van een scholier is een goede studiekeuze-informatiebron. Scholieren hebben aangegeven dat zij graag meer ervaringen willen opdoen in de beroepspraktijk tijdens </w:t>
      </w:r>
      <w:r w:rsidR="00713951" w:rsidRPr="00AD7504">
        <w:rPr>
          <w:rFonts w:ascii="Verdana" w:hAnsi="Verdana"/>
          <w:sz w:val="20"/>
          <w:szCs w:val="20"/>
          <w:lang w:val="nl-NL"/>
        </w:rPr>
        <w:t>het</w:t>
      </w:r>
      <w:r w:rsidRPr="00AD7504">
        <w:rPr>
          <w:rFonts w:ascii="Verdana" w:hAnsi="Verdana"/>
          <w:sz w:val="20"/>
          <w:szCs w:val="20"/>
          <w:lang w:val="nl-NL"/>
        </w:rPr>
        <w:t xml:space="preserve"> studiekeuzeproces. Hierdoor ervaren </w:t>
      </w:r>
      <w:r w:rsidR="00713951" w:rsidRPr="00AD7504">
        <w:rPr>
          <w:rFonts w:ascii="Verdana" w:hAnsi="Verdana"/>
          <w:sz w:val="20"/>
          <w:szCs w:val="20"/>
          <w:lang w:val="nl-NL"/>
        </w:rPr>
        <w:t>de scholieren</w:t>
      </w:r>
      <w:r w:rsidRPr="00AD7504">
        <w:rPr>
          <w:rFonts w:ascii="Verdana" w:hAnsi="Verdana"/>
          <w:sz w:val="20"/>
          <w:szCs w:val="20"/>
          <w:lang w:val="nl-NL"/>
        </w:rPr>
        <w:t xml:space="preserve"> </w:t>
      </w:r>
      <w:r w:rsidR="00713951" w:rsidRPr="00AD7504">
        <w:rPr>
          <w:rFonts w:ascii="Verdana" w:hAnsi="Verdana"/>
          <w:sz w:val="20"/>
          <w:szCs w:val="20"/>
          <w:lang w:val="nl-NL"/>
        </w:rPr>
        <w:t>de vele</w:t>
      </w:r>
      <w:r w:rsidRPr="00AD7504">
        <w:rPr>
          <w:rFonts w:ascii="Verdana" w:hAnsi="Verdana"/>
          <w:sz w:val="20"/>
          <w:szCs w:val="20"/>
          <w:lang w:val="nl-NL"/>
        </w:rPr>
        <w:t xml:space="preserve"> </w:t>
      </w:r>
      <w:r w:rsidR="00713951" w:rsidRPr="00AD7504">
        <w:rPr>
          <w:rFonts w:ascii="Verdana" w:hAnsi="Verdana"/>
          <w:sz w:val="20"/>
          <w:szCs w:val="20"/>
          <w:lang w:val="nl-NL"/>
        </w:rPr>
        <w:t>diverse</w:t>
      </w:r>
      <w:r w:rsidRPr="00AD7504">
        <w:rPr>
          <w:rFonts w:ascii="Verdana" w:hAnsi="Verdana"/>
          <w:sz w:val="20"/>
          <w:szCs w:val="20"/>
          <w:lang w:val="nl-NL"/>
        </w:rPr>
        <w:t xml:space="preserve"> mogelijkheden en kunnen </w:t>
      </w:r>
      <w:r w:rsidR="00713951" w:rsidRPr="00AD7504">
        <w:rPr>
          <w:rFonts w:ascii="Verdana" w:hAnsi="Verdana"/>
          <w:sz w:val="20"/>
          <w:szCs w:val="20"/>
          <w:lang w:val="nl-NL"/>
        </w:rPr>
        <w:t xml:space="preserve">de scholieren </w:t>
      </w:r>
      <w:r w:rsidRPr="00AD7504">
        <w:rPr>
          <w:rFonts w:ascii="Verdana" w:hAnsi="Verdana"/>
          <w:sz w:val="20"/>
          <w:szCs w:val="20"/>
          <w:lang w:val="nl-NL"/>
        </w:rPr>
        <w:t>persoonlijk kiezen wat hen het meeste aangrijpt. Wat hierbij wel van belang is</w:t>
      </w:r>
      <w:r w:rsidR="00713951" w:rsidRPr="00AD7504">
        <w:rPr>
          <w:rFonts w:ascii="Verdana" w:hAnsi="Verdana"/>
          <w:sz w:val="20"/>
          <w:szCs w:val="20"/>
          <w:lang w:val="nl-NL"/>
        </w:rPr>
        <w:t xml:space="preserve"> om te zeggen is</w:t>
      </w:r>
      <w:r w:rsidRPr="00AD7504">
        <w:rPr>
          <w:rFonts w:ascii="Verdana" w:hAnsi="Verdana"/>
          <w:sz w:val="20"/>
          <w:szCs w:val="20"/>
          <w:lang w:val="nl-NL"/>
        </w:rPr>
        <w:t xml:space="preserve"> dat de scholieren zelf de richting </w:t>
      </w:r>
      <w:r w:rsidR="00713951" w:rsidRPr="00AD7504">
        <w:rPr>
          <w:rFonts w:ascii="Verdana" w:hAnsi="Verdana"/>
          <w:sz w:val="20"/>
          <w:szCs w:val="20"/>
          <w:lang w:val="nl-NL"/>
        </w:rPr>
        <w:t>kunnen gaan</w:t>
      </w:r>
      <w:r w:rsidRPr="00AD7504">
        <w:rPr>
          <w:rFonts w:ascii="Verdana" w:hAnsi="Verdana"/>
          <w:sz w:val="20"/>
          <w:szCs w:val="20"/>
          <w:lang w:val="nl-NL"/>
        </w:rPr>
        <w:t xml:space="preserve"> kiezen waarin zij stage willen gaan lopen. Het moet voor de scholier geen beperkende factor worden. Daarnaast is het ook van belang dat het </w:t>
      </w:r>
      <w:r w:rsidR="00713951" w:rsidRPr="00AD7504">
        <w:rPr>
          <w:rFonts w:ascii="Verdana" w:hAnsi="Verdana"/>
          <w:sz w:val="20"/>
          <w:szCs w:val="20"/>
          <w:lang w:val="nl-NL"/>
        </w:rPr>
        <w:t xml:space="preserve">regulier </w:t>
      </w:r>
      <w:r w:rsidRPr="00AD7504">
        <w:rPr>
          <w:rFonts w:ascii="Verdana" w:hAnsi="Verdana"/>
          <w:sz w:val="20"/>
          <w:szCs w:val="20"/>
          <w:lang w:val="nl-NL"/>
        </w:rPr>
        <w:t xml:space="preserve">voortgezet onderwijs de scholieren </w:t>
      </w:r>
      <w:r w:rsidR="00713951" w:rsidRPr="00AD7504">
        <w:rPr>
          <w:rFonts w:ascii="Verdana" w:hAnsi="Verdana"/>
          <w:sz w:val="20"/>
          <w:szCs w:val="20"/>
          <w:lang w:val="nl-NL"/>
        </w:rPr>
        <w:t>hierin ondersteunt</w:t>
      </w:r>
      <w:r w:rsidRPr="00AD7504">
        <w:rPr>
          <w:rFonts w:ascii="Verdana" w:hAnsi="Verdana"/>
          <w:sz w:val="20"/>
          <w:szCs w:val="20"/>
          <w:lang w:val="nl-NL"/>
        </w:rPr>
        <w:t>. Wanneer scholieren zelf opzoek moeten gaan naar een stageplek binnen een organisatie, ervaren de scholieren vaak weerstand (JOB &amp; LAKS, 2009).</w:t>
      </w:r>
    </w:p>
    <w:p w14:paraId="59ADC02F" w14:textId="77777777" w:rsidR="00C85FFB" w:rsidRPr="00AD7504" w:rsidRDefault="00C85FFB" w:rsidP="000A6C46">
      <w:pPr>
        <w:jc w:val="both"/>
        <w:rPr>
          <w:rFonts w:ascii="Verdana" w:hAnsi="Verdana"/>
          <w:sz w:val="20"/>
          <w:szCs w:val="20"/>
          <w:lang w:val="nl-NL"/>
        </w:rPr>
      </w:pPr>
    </w:p>
    <w:p w14:paraId="79B2A057" w14:textId="77777777" w:rsidR="00C85FFB" w:rsidRPr="00AD7504" w:rsidRDefault="00C85FFB" w:rsidP="000A6C46">
      <w:pPr>
        <w:pStyle w:val="ListParagraph"/>
        <w:numPr>
          <w:ilvl w:val="0"/>
          <w:numId w:val="16"/>
        </w:numPr>
        <w:jc w:val="both"/>
        <w:rPr>
          <w:rFonts w:ascii="Verdana" w:hAnsi="Verdana"/>
          <w:b/>
          <w:sz w:val="20"/>
          <w:szCs w:val="20"/>
          <w:lang w:val="nl-NL"/>
        </w:rPr>
      </w:pPr>
      <w:r w:rsidRPr="00AD7504">
        <w:rPr>
          <w:rFonts w:ascii="Verdana" w:hAnsi="Verdana"/>
          <w:b/>
          <w:sz w:val="20"/>
          <w:szCs w:val="20"/>
          <w:lang w:val="nl-NL"/>
        </w:rPr>
        <w:t>Beroepskeuzetest</w:t>
      </w:r>
    </w:p>
    <w:p w14:paraId="54BE1E91" w14:textId="1D64ED73" w:rsidR="00C85FFB" w:rsidRPr="00AD7504" w:rsidRDefault="00C85FFB" w:rsidP="000A6C46">
      <w:pPr>
        <w:jc w:val="both"/>
        <w:rPr>
          <w:rFonts w:ascii="Verdana" w:hAnsi="Verdana"/>
          <w:sz w:val="20"/>
          <w:szCs w:val="20"/>
          <w:lang w:val="nl-NL"/>
        </w:rPr>
      </w:pPr>
      <w:r w:rsidRPr="00AD7504">
        <w:rPr>
          <w:rFonts w:ascii="Verdana" w:hAnsi="Verdana"/>
          <w:sz w:val="20"/>
          <w:szCs w:val="20"/>
          <w:lang w:val="nl-NL"/>
        </w:rPr>
        <w:t xml:space="preserve">Beroepskeuzetesten kunnen helpen bij het studiekeuzeproces van een scholier (Oosterkamp, 2012; Osinga, 2008; </w:t>
      </w:r>
      <w:proofErr w:type="spellStart"/>
      <w:r w:rsidRPr="00AD7504">
        <w:rPr>
          <w:rFonts w:ascii="Verdana" w:hAnsi="Verdana"/>
          <w:sz w:val="20"/>
          <w:szCs w:val="20"/>
          <w:lang w:val="nl-NL"/>
        </w:rPr>
        <w:t>Verkroost</w:t>
      </w:r>
      <w:proofErr w:type="spellEnd"/>
      <w:r w:rsidRPr="00AD7504">
        <w:rPr>
          <w:rFonts w:ascii="Verdana" w:hAnsi="Verdana"/>
          <w:sz w:val="20"/>
          <w:szCs w:val="20"/>
          <w:lang w:val="nl-NL"/>
        </w:rPr>
        <w:t>, 2007). Een bekende beroepskeuzetest is het Hollands Zelfonderzoek voor beroeps-en loopbaankeuzes (HZO). Het HZO is een schriftelijke loopbaankeuze instrument waarbij de deelnemer zelfstandig de vragen gaat invullen. De deelnemer krijgt hierbij inzicht zijn eigen interesses, kwaliteiten, persoonlijkheidskenmerken en drijfveren. Het doel van de HZO-test is om de deelnemer te helpen bij de keuze voor een opleiding of beroep. De HZO-test is gebaseerd op het RIASEC-model van Holland en typeert individuen en beroepen in de zes persoonlijkheidskenmerken van Holland (</w:t>
      </w:r>
      <w:proofErr w:type="spellStart"/>
      <w:r w:rsidRPr="00AD7504">
        <w:rPr>
          <w:rFonts w:ascii="Verdana" w:hAnsi="Verdana"/>
          <w:sz w:val="20"/>
          <w:szCs w:val="20"/>
          <w:lang w:val="nl-NL"/>
        </w:rPr>
        <w:t>Platteel</w:t>
      </w:r>
      <w:proofErr w:type="spellEnd"/>
      <w:r w:rsidRPr="00AD7504">
        <w:rPr>
          <w:rFonts w:ascii="Verdana" w:hAnsi="Verdana"/>
          <w:sz w:val="20"/>
          <w:szCs w:val="20"/>
          <w:lang w:val="nl-NL"/>
        </w:rPr>
        <w:t xml:space="preserve"> &amp; </w:t>
      </w:r>
      <w:proofErr w:type="spellStart"/>
      <w:r w:rsidRPr="00AD7504">
        <w:rPr>
          <w:rFonts w:ascii="Verdana" w:hAnsi="Verdana"/>
          <w:sz w:val="20"/>
          <w:szCs w:val="20"/>
          <w:lang w:val="nl-NL"/>
        </w:rPr>
        <w:t>Uterwijk</w:t>
      </w:r>
      <w:proofErr w:type="spellEnd"/>
      <w:r w:rsidRPr="00AD7504">
        <w:rPr>
          <w:rFonts w:ascii="Verdana" w:hAnsi="Verdana"/>
          <w:sz w:val="20"/>
          <w:szCs w:val="20"/>
          <w:lang w:val="nl-NL"/>
        </w:rPr>
        <w:t xml:space="preserve">, 2014). </w:t>
      </w:r>
    </w:p>
    <w:p w14:paraId="301BE284" w14:textId="77777777" w:rsidR="000A6C46" w:rsidRPr="00AD7504" w:rsidRDefault="000A6C46" w:rsidP="000A6C46">
      <w:pPr>
        <w:jc w:val="both"/>
        <w:rPr>
          <w:rFonts w:ascii="Verdana" w:hAnsi="Verdana"/>
          <w:sz w:val="20"/>
          <w:szCs w:val="20"/>
          <w:lang w:val="nl-NL"/>
        </w:rPr>
      </w:pPr>
    </w:p>
    <w:p w14:paraId="5045BBAE" w14:textId="77777777" w:rsidR="00713951" w:rsidRPr="00AD7504" w:rsidRDefault="00713951">
      <w:pPr>
        <w:rPr>
          <w:rFonts w:ascii="Verdana" w:hAnsi="Verdana"/>
          <w:b/>
          <w:sz w:val="22"/>
          <w:szCs w:val="22"/>
          <w:lang w:val="nl-NL"/>
        </w:rPr>
      </w:pPr>
      <w:r w:rsidRPr="00AD7504">
        <w:rPr>
          <w:rFonts w:ascii="Verdana" w:hAnsi="Verdana"/>
          <w:b/>
          <w:sz w:val="22"/>
          <w:szCs w:val="22"/>
          <w:lang w:val="nl-NL"/>
        </w:rPr>
        <w:br w:type="page"/>
      </w:r>
    </w:p>
    <w:p w14:paraId="1CA78F59" w14:textId="43F605B5" w:rsidR="00C85FFB" w:rsidRPr="00AD7504" w:rsidRDefault="00C85FFB" w:rsidP="000A6C46">
      <w:pPr>
        <w:jc w:val="both"/>
        <w:rPr>
          <w:rFonts w:ascii="Verdana" w:hAnsi="Verdana"/>
          <w:b/>
          <w:i/>
          <w:sz w:val="22"/>
          <w:szCs w:val="22"/>
          <w:lang w:val="nl-NL"/>
        </w:rPr>
      </w:pPr>
      <w:r w:rsidRPr="00AD7504">
        <w:rPr>
          <w:rFonts w:ascii="Verdana" w:hAnsi="Verdana"/>
          <w:b/>
          <w:sz w:val="22"/>
          <w:szCs w:val="22"/>
          <w:lang w:val="nl-NL"/>
        </w:rPr>
        <w:lastRenderedPageBreak/>
        <w:t>B: Studiekeuzebegeleiding het Vlietland College</w:t>
      </w:r>
    </w:p>
    <w:p w14:paraId="5FE44C3A" w14:textId="7A3C5BBF" w:rsidR="00886129" w:rsidRPr="00AD7504" w:rsidRDefault="00C85FFB" w:rsidP="00886129">
      <w:pPr>
        <w:jc w:val="both"/>
        <w:rPr>
          <w:rFonts w:ascii="Verdana" w:hAnsi="Verdana"/>
          <w:sz w:val="20"/>
          <w:szCs w:val="20"/>
          <w:lang w:val="nl-NL"/>
        </w:rPr>
      </w:pPr>
      <w:r w:rsidRPr="00AD7504">
        <w:rPr>
          <w:rFonts w:ascii="Verdana" w:hAnsi="Verdana"/>
          <w:sz w:val="20"/>
          <w:szCs w:val="20"/>
          <w:lang w:val="nl-NL"/>
        </w:rPr>
        <w:t xml:space="preserve">De doelgroep van dit onderzoek </w:t>
      </w:r>
      <w:r w:rsidR="003771EE" w:rsidRPr="00AD7504">
        <w:rPr>
          <w:rFonts w:ascii="Verdana" w:hAnsi="Verdana"/>
          <w:sz w:val="20"/>
          <w:szCs w:val="20"/>
          <w:lang w:val="nl-NL"/>
        </w:rPr>
        <w:t>is</w:t>
      </w:r>
      <w:r w:rsidRPr="00AD7504">
        <w:rPr>
          <w:rFonts w:ascii="Verdana" w:hAnsi="Verdana"/>
          <w:sz w:val="20"/>
          <w:szCs w:val="20"/>
          <w:lang w:val="nl-NL"/>
        </w:rPr>
        <w:t xml:space="preserve"> mavo</w:t>
      </w:r>
      <w:r w:rsidR="003771EE" w:rsidRPr="00AD7504">
        <w:rPr>
          <w:rFonts w:ascii="Verdana" w:hAnsi="Verdana"/>
          <w:sz w:val="20"/>
          <w:szCs w:val="20"/>
          <w:lang w:val="nl-NL"/>
        </w:rPr>
        <w:t xml:space="preserve"> 4-</w:t>
      </w:r>
      <w:r w:rsidRPr="00AD7504">
        <w:rPr>
          <w:rFonts w:ascii="Verdana" w:hAnsi="Verdana"/>
          <w:sz w:val="20"/>
          <w:szCs w:val="20"/>
          <w:lang w:val="nl-NL"/>
        </w:rPr>
        <w:t>leerlingen van Het Vlietland College</w:t>
      </w:r>
      <w:r w:rsidR="003771EE" w:rsidRPr="00AD7504">
        <w:rPr>
          <w:rFonts w:ascii="Verdana" w:hAnsi="Verdana"/>
          <w:sz w:val="20"/>
          <w:szCs w:val="20"/>
          <w:lang w:val="nl-NL"/>
        </w:rPr>
        <w:t xml:space="preserve"> in Leiden</w:t>
      </w:r>
      <w:r w:rsidRPr="00AD7504">
        <w:rPr>
          <w:rFonts w:ascii="Verdana" w:hAnsi="Verdana"/>
          <w:sz w:val="20"/>
          <w:szCs w:val="20"/>
          <w:lang w:val="nl-NL"/>
        </w:rPr>
        <w:t>. In mavo 4 gaan de scholieren van het Vlietland College een studiekeuze maken voor een vervolgopleiding. Het Vlietland College biedt mavo</w:t>
      </w:r>
      <w:r w:rsidR="003771EE" w:rsidRPr="00AD7504">
        <w:rPr>
          <w:rFonts w:ascii="Verdana" w:hAnsi="Verdana"/>
          <w:sz w:val="20"/>
          <w:szCs w:val="20"/>
          <w:lang w:val="nl-NL"/>
        </w:rPr>
        <w:t xml:space="preserve"> 4-leerlingen studiekeuze</w:t>
      </w:r>
      <w:r w:rsidRPr="00AD7504">
        <w:rPr>
          <w:rFonts w:ascii="Verdana" w:hAnsi="Verdana"/>
          <w:sz w:val="20"/>
          <w:szCs w:val="20"/>
          <w:lang w:val="nl-NL"/>
        </w:rPr>
        <w:t xml:space="preserve">begeleiding aan op school. De scholieren worden </w:t>
      </w:r>
      <w:r w:rsidR="003771EE" w:rsidRPr="00AD7504">
        <w:rPr>
          <w:rFonts w:ascii="Verdana" w:hAnsi="Verdana"/>
          <w:sz w:val="20"/>
          <w:szCs w:val="20"/>
          <w:lang w:val="nl-NL"/>
        </w:rPr>
        <w:t>op basis van</w:t>
      </w:r>
      <w:r w:rsidRPr="00AD7504">
        <w:rPr>
          <w:rFonts w:ascii="Verdana" w:hAnsi="Verdana"/>
          <w:sz w:val="20"/>
          <w:szCs w:val="20"/>
          <w:lang w:val="nl-NL"/>
        </w:rPr>
        <w:t xml:space="preserve"> mentorlessen begeleidt naar een mogelijke vervolgopleiding. </w:t>
      </w:r>
      <w:r w:rsidR="003771EE" w:rsidRPr="00AD7504">
        <w:rPr>
          <w:rFonts w:ascii="Verdana" w:hAnsi="Verdana"/>
          <w:sz w:val="20"/>
          <w:szCs w:val="20"/>
          <w:lang w:val="nl-NL"/>
        </w:rPr>
        <w:t>De mentorlessen bestaan uit</w:t>
      </w:r>
      <w:r w:rsidRPr="00AD7504">
        <w:rPr>
          <w:rFonts w:ascii="Verdana" w:hAnsi="Verdana"/>
          <w:sz w:val="20"/>
          <w:szCs w:val="20"/>
          <w:lang w:val="nl-NL"/>
        </w:rPr>
        <w:t xml:space="preserve"> loo</w:t>
      </w:r>
      <w:r w:rsidR="003771EE" w:rsidRPr="00AD7504">
        <w:rPr>
          <w:rFonts w:ascii="Verdana" w:hAnsi="Verdana"/>
          <w:sz w:val="20"/>
          <w:szCs w:val="20"/>
          <w:lang w:val="nl-NL"/>
        </w:rPr>
        <w:t>pbaanoriëntatie- en begeleidings</w:t>
      </w:r>
      <w:r w:rsidRPr="00AD7504">
        <w:rPr>
          <w:rFonts w:ascii="Verdana" w:hAnsi="Verdana"/>
          <w:sz w:val="20"/>
          <w:szCs w:val="20"/>
          <w:lang w:val="nl-NL"/>
        </w:rPr>
        <w:t xml:space="preserve">lessen. De </w:t>
      </w:r>
      <w:r w:rsidR="006552A8" w:rsidRPr="00AD7504">
        <w:rPr>
          <w:rFonts w:ascii="Verdana" w:hAnsi="Verdana"/>
          <w:sz w:val="20"/>
          <w:szCs w:val="20"/>
          <w:lang w:val="nl-NL"/>
        </w:rPr>
        <w:t xml:space="preserve">mavo 4-leerlingen gaan </w:t>
      </w:r>
      <w:r w:rsidRPr="00AD7504">
        <w:rPr>
          <w:rFonts w:ascii="Verdana" w:hAnsi="Verdana"/>
          <w:sz w:val="20"/>
          <w:szCs w:val="20"/>
          <w:lang w:val="nl-NL"/>
        </w:rPr>
        <w:t xml:space="preserve"> aan vier loopbaanoriëntatie- en begeleiding</w:t>
      </w:r>
      <w:r w:rsidR="006552A8" w:rsidRPr="00AD7504">
        <w:rPr>
          <w:rFonts w:ascii="Verdana" w:hAnsi="Verdana"/>
          <w:sz w:val="20"/>
          <w:szCs w:val="20"/>
          <w:lang w:val="nl-NL"/>
        </w:rPr>
        <w:t>s</w:t>
      </w:r>
      <w:r w:rsidRPr="00AD7504">
        <w:rPr>
          <w:rFonts w:ascii="Verdana" w:hAnsi="Verdana"/>
          <w:sz w:val="20"/>
          <w:szCs w:val="20"/>
          <w:lang w:val="nl-NL"/>
        </w:rPr>
        <w:t xml:space="preserve">activiteiten werken: profielwerkstuk, loopbaandossier (Qompas), doorstroomdossier (Intergrip) en oriënterende activiteiten. </w:t>
      </w:r>
    </w:p>
    <w:p w14:paraId="0C84510C" w14:textId="1864727F" w:rsidR="00C85FFB" w:rsidRPr="00AD7504" w:rsidRDefault="006552A8" w:rsidP="00886129">
      <w:pPr>
        <w:ind w:firstLine="426"/>
        <w:jc w:val="both"/>
        <w:rPr>
          <w:rFonts w:ascii="Verdana" w:hAnsi="Verdana"/>
          <w:sz w:val="20"/>
          <w:szCs w:val="20"/>
          <w:lang w:val="nl-NL"/>
        </w:rPr>
      </w:pPr>
      <w:r w:rsidRPr="00AD7504">
        <w:rPr>
          <w:rFonts w:ascii="Verdana" w:hAnsi="Verdana"/>
          <w:sz w:val="20"/>
          <w:szCs w:val="20"/>
          <w:lang w:val="nl-NL"/>
        </w:rPr>
        <w:t xml:space="preserve">Het werken aan een profielwerkstuk wordt samen met een medescholier uitgevoerd. Het profielwerkstuk zal aansluiten bij </w:t>
      </w:r>
      <w:r w:rsidR="00C85FFB" w:rsidRPr="00AD7504">
        <w:rPr>
          <w:rFonts w:ascii="Verdana" w:hAnsi="Verdana"/>
          <w:sz w:val="20"/>
          <w:szCs w:val="20"/>
          <w:lang w:val="nl-NL"/>
        </w:rPr>
        <w:t xml:space="preserve">het gekozen profiel van de scholieren. Tijdens het werken aan een profielwerkstuk werken de scholieren aan verschillende vaardigheden: verzamelen en verwerken van informatie, opzetten en uitvoeren van een onderzoek, ontwerpvaardigheden, presentatievaardigheden, plannen, organiseren en samenwerken. Deze vaardigheden kunnen uiteindelijk van belang zijn </w:t>
      </w:r>
      <w:r w:rsidR="008D0A89" w:rsidRPr="00AD7504">
        <w:rPr>
          <w:rFonts w:ascii="Verdana" w:hAnsi="Verdana"/>
          <w:sz w:val="20"/>
          <w:szCs w:val="20"/>
          <w:lang w:val="nl-NL"/>
        </w:rPr>
        <w:t>bij</w:t>
      </w:r>
      <w:r w:rsidR="00C85FFB" w:rsidRPr="00AD7504">
        <w:rPr>
          <w:rFonts w:ascii="Verdana" w:hAnsi="Verdana"/>
          <w:sz w:val="20"/>
          <w:szCs w:val="20"/>
          <w:lang w:val="nl-NL"/>
        </w:rPr>
        <w:t xml:space="preserve"> het m</w:t>
      </w:r>
      <w:r w:rsidRPr="00AD7504">
        <w:rPr>
          <w:rFonts w:ascii="Verdana" w:hAnsi="Verdana"/>
          <w:sz w:val="20"/>
          <w:szCs w:val="20"/>
          <w:lang w:val="nl-NL"/>
        </w:rPr>
        <w:t>aken van een studiekeuze en in een vervolgopleiding.</w:t>
      </w:r>
    </w:p>
    <w:p w14:paraId="1E1F8373" w14:textId="255C1D65" w:rsidR="00886129" w:rsidRPr="00AD7504" w:rsidRDefault="00C85FFB" w:rsidP="002533EC">
      <w:pPr>
        <w:jc w:val="both"/>
        <w:rPr>
          <w:rFonts w:ascii="Verdana" w:hAnsi="Verdana"/>
          <w:sz w:val="20"/>
          <w:szCs w:val="20"/>
          <w:lang w:val="nl-NL"/>
        </w:rPr>
      </w:pPr>
      <w:r w:rsidRPr="00AD7504">
        <w:rPr>
          <w:rFonts w:ascii="Verdana" w:hAnsi="Verdana"/>
          <w:sz w:val="20"/>
          <w:szCs w:val="20"/>
          <w:lang w:val="nl-NL"/>
        </w:rPr>
        <w:t xml:space="preserve">Naast het werken aan een profielwerkstuk, gaan de scholieren ook werken aan een loopbaandossier. Aan de hand van de wet- en regelgeving dient het Vlietland College een loopbaandossiermethode aan te bieden aan de mavo 4-leerlingen. Het programma Qompas is een loopbaandossiermethode en helpt de scholieren </w:t>
      </w:r>
      <w:r w:rsidR="006552A8" w:rsidRPr="00AD7504">
        <w:rPr>
          <w:rFonts w:ascii="Verdana" w:hAnsi="Verdana"/>
          <w:sz w:val="20"/>
          <w:szCs w:val="20"/>
          <w:lang w:val="nl-NL"/>
        </w:rPr>
        <w:t>aan het</w:t>
      </w:r>
      <w:r w:rsidRPr="00AD7504">
        <w:rPr>
          <w:rFonts w:ascii="Verdana" w:hAnsi="Verdana"/>
          <w:sz w:val="20"/>
          <w:szCs w:val="20"/>
          <w:lang w:val="nl-NL"/>
        </w:rPr>
        <w:t xml:space="preserve"> blijven werken </w:t>
      </w:r>
      <w:r w:rsidR="006552A8" w:rsidRPr="00AD7504">
        <w:rPr>
          <w:rFonts w:ascii="Verdana" w:hAnsi="Verdana"/>
          <w:sz w:val="20"/>
          <w:szCs w:val="20"/>
          <w:lang w:val="nl-NL"/>
        </w:rPr>
        <w:t>van</w:t>
      </w:r>
      <w:r w:rsidRPr="00AD7504">
        <w:rPr>
          <w:rFonts w:ascii="Verdana" w:hAnsi="Verdana"/>
          <w:sz w:val="20"/>
          <w:szCs w:val="20"/>
          <w:lang w:val="nl-NL"/>
        </w:rPr>
        <w:t xml:space="preserve"> de vijf loopbaan competenties</w:t>
      </w:r>
      <w:r w:rsidR="006552A8" w:rsidRPr="00AD7504">
        <w:rPr>
          <w:rFonts w:ascii="Verdana" w:hAnsi="Verdana"/>
          <w:sz w:val="20"/>
          <w:szCs w:val="20"/>
          <w:lang w:val="nl-NL"/>
        </w:rPr>
        <w:t xml:space="preserve"> (Qompas, </w:t>
      </w:r>
      <w:proofErr w:type="spellStart"/>
      <w:r w:rsidR="006552A8" w:rsidRPr="00AD7504">
        <w:rPr>
          <w:rFonts w:ascii="Verdana" w:hAnsi="Verdana"/>
          <w:sz w:val="20"/>
          <w:szCs w:val="20"/>
          <w:lang w:val="nl-NL"/>
        </w:rPr>
        <w:t>z.d.</w:t>
      </w:r>
      <w:proofErr w:type="spellEnd"/>
      <w:r w:rsidR="006552A8" w:rsidRPr="00AD7504">
        <w:rPr>
          <w:rFonts w:ascii="Verdana" w:hAnsi="Verdana"/>
          <w:sz w:val="20"/>
          <w:szCs w:val="20"/>
          <w:lang w:val="nl-NL"/>
        </w:rPr>
        <w:t xml:space="preserve">). </w:t>
      </w:r>
      <w:r w:rsidR="00276187" w:rsidRPr="00AD7504">
        <w:rPr>
          <w:rFonts w:ascii="Verdana" w:hAnsi="Verdana"/>
          <w:sz w:val="20"/>
          <w:szCs w:val="20"/>
          <w:lang w:val="nl-NL"/>
        </w:rPr>
        <w:t>In bijlage III (de vijf loopbaancompetenties) worden de vijf loopbaancompetenties weergegeven.</w:t>
      </w:r>
      <w:r w:rsidRPr="00AD7504">
        <w:rPr>
          <w:rFonts w:ascii="Verdana" w:hAnsi="Verdana"/>
          <w:sz w:val="20"/>
          <w:szCs w:val="20"/>
          <w:lang w:val="nl-NL"/>
        </w:rPr>
        <w:t xml:space="preserve"> Het doel van het werken aan de vijf loopbaancompetenties is om de scholieren te kunnen helpen bij het vinden van een studiekeuze</w:t>
      </w:r>
      <w:r w:rsidR="002533EC" w:rsidRPr="00AD7504">
        <w:rPr>
          <w:rFonts w:ascii="Verdana" w:hAnsi="Verdana"/>
          <w:sz w:val="20"/>
          <w:szCs w:val="20"/>
          <w:lang w:val="nl-NL"/>
        </w:rPr>
        <w:t xml:space="preserve"> (Kuijpers &amp; Meijers, 2012). </w:t>
      </w:r>
      <w:r w:rsidRPr="00AD7504">
        <w:rPr>
          <w:rFonts w:ascii="Verdana" w:hAnsi="Verdana"/>
          <w:sz w:val="20"/>
          <w:szCs w:val="20"/>
          <w:lang w:val="nl-NL"/>
        </w:rPr>
        <w:t xml:space="preserve">De scholieren vullen individueel, in de </w:t>
      </w:r>
      <w:proofErr w:type="spellStart"/>
      <w:r w:rsidRPr="00AD7504">
        <w:rPr>
          <w:rFonts w:ascii="Verdana" w:hAnsi="Verdana"/>
          <w:sz w:val="20"/>
          <w:szCs w:val="20"/>
          <w:lang w:val="nl-NL"/>
        </w:rPr>
        <w:t>mentorles</w:t>
      </w:r>
      <w:proofErr w:type="spellEnd"/>
      <w:r w:rsidRPr="00AD7504">
        <w:rPr>
          <w:rFonts w:ascii="Verdana" w:hAnsi="Verdana"/>
          <w:sz w:val="20"/>
          <w:szCs w:val="20"/>
          <w:lang w:val="nl-NL"/>
        </w:rPr>
        <w:t xml:space="preserve">, de onlinevragen van het programma Qompas in. </w:t>
      </w:r>
    </w:p>
    <w:p w14:paraId="43D5340A" w14:textId="188F8AC8" w:rsidR="00886129" w:rsidRPr="00AD7504" w:rsidRDefault="002533EC" w:rsidP="00886129">
      <w:pPr>
        <w:ind w:firstLine="426"/>
        <w:jc w:val="both"/>
        <w:rPr>
          <w:rFonts w:ascii="Verdana" w:hAnsi="Verdana"/>
          <w:sz w:val="20"/>
          <w:szCs w:val="20"/>
          <w:lang w:val="nl-NL"/>
        </w:rPr>
      </w:pPr>
      <w:r w:rsidRPr="00AD7504">
        <w:rPr>
          <w:rFonts w:ascii="Verdana" w:hAnsi="Verdana"/>
          <w:sz w:val="20"/>
          <w:szCs w:val="20"/>
          <w:lang w:val="nl-NL"/>
        </w:rPr>
        <w:t>Daarnaast</w:t>
      </w:r>
      <w:r w:rsidR="00C85FFB" w:rsidRPr="00AD7504">
        <w:rPr>
          <w:rFonts w:ascii="Verdana" w:hAnsi="Verdana"/>
          <w:sz w:val="20"/>
          <w:szCs w:val="20"/>
          <w:lang w:val="nl-NL"/>
        </w:rPr>
        <w:t xml:space="preserve"> </w:t>
      </w:r>
      <w:r w:rsidRPr="00AD7504">
        <w:rPr>
          <w:rFonts w:ascii="Verdana" w:hAnsi="Verdana"/>
          <w:sz w:val="20"/>
          <w:szCs w:val="20"/>
          <w:lang w:val="nl-NL"/>
        </w:rPr>
        <w:t>gaan de mavo 4-leerlingen ook werken in het</w:t>
      </w:r>
      <w:r w:rsidR="00C85FFB" w:rsidRPr="00AD7504">
        <w:rPr>
          <w:rFonts w:ascii="Verdana" w:hAnsi="Verdana"/>
          <w:sz w:val="20"/>
          <w:szCs w:val="20"/>
          <w:lang w:val="nl-NL"/>
        </w:rPr>
        <w:t xml:space="preserve"> programma Intergrip. De scholieren </w:t>
      </w:r>
      <w:r w:rsidRPr="00AD7504">
        <w:rPr>
          <w:rFonts w:ascii="Verdana" w:hAnsi="Verdana"/>
          <w:sz w:val="20"/>
          <w:szCs w:val="20"/>
          <w:lang w:val="nl-NL"/>
        </w:rPr>
        <w:t>moeten</w:t>
      </w:r>
      <w:r w:rsidR="00C85FFB" w:rsidRPr="00AD7504">
        <w:rPr>
          <w:rFonts w:ascii="Verdana" w:hAnsi="Verdana"/>
          <w:sz w:val="20"/>
          <w:szCs w:val="20"/>
          <w:lang w:val="nl-NL"/>
        </w:rPr>
        <w:t xml:space="preserve"> online, </w:t>
      </w:r>
      <w:r w:rsidRPr="00AD7504">
        <w:rPr>
          <w:rFonts w:ascii="Verdana" w:hAnsi="Verdana"/>
          <w:sz w:val="20"/>
          <w:szCs w:val="20"/>
          <w:lang w:val="nl-NL"/>
        </w:rPr>
        <w:t>in</w:t>
      </w:r>
      <w:r w:rsidR="00C85FFB" w:rsidRPr="00AD7504">
        <w:rPr>
          <w:rFonts w:ascii="Verdana" w:hAnsi="Verdana"/>
          <w:sz w:val="20"/>
          <w:szCs w:val="20"/>
          <w:lang w:val="nl-NL"/>
        </w:rPr>
        <w:t xml:space="preserve"> het programma Intergrip, een doorstroomdossier (DDD) aanmaken. In dit doorstroomdossier komen alle relevante gegevens van de scholieren te staan om de doorstroom naar het mbo te kunnen waarmaken. Door middel van dit digitale doorstroomdossier, verloopt het verzamelen en overdragen van de gegevens tussen scholieren, het regulier voortgezet onderwijs en het mbo effectiever (Intergrip, </w:t>
      </w:r>
      <w:proofErr w:type="spellStart"/>
      <w:r w:rsidR="00C85FFB" w:rsidRPr="00AD7504">
        <w:rPr>
          <w:rFonts w:ascii="Verdana" w:hAnsi="Verdana"/>
          <w:sz w:val="20"/>
          <w:szCs w:val="20"/>
          <w:lang w:val="nl-NL"/>
        </w:rPr>
        <w:t>z.d.</w:t>
      </w:r>
      <w:proofErr w:type="spellEnd"/>
      <w:r w:rsidR="00C85FFB" w:rsidRPr="00AD7504">
        <w:rPr>
          <w:rFonts w:ascii="Verdana" w:hAnsi="Verdana"/>
          <w:sz w:val="20"/>
          <w:szCs w:val="20"/>
          <w:lang w:val="nl-NL"/>
        </w:rPr>
        <w:t>). In de regio Leiden werk</w:t>
      </w:r>
      <w:r w:rsidRPr="00AD7504">
        <w:rPr>
          <w:rFonts w:ascii="Verdana" w:hAnsi="Verdana"/>
          <w:sz w:val="20"/>
          <w:szCs w:val="20"/>
          <w:lang w:val="nl-NL"/>
        </w:rPr>
        <w:t>en</w:t>
      </w:r>
      <w:r w:rsidR="00C85FFB" w:rsidRPr="00AD7504">
        <w:rPr>
          <w:rFonts w:ascii="Verdana" w:hAnsi="Verdana"/>
          <w:sz w:val="20"/>
          <w:szCs w:val="20"/>
          <w:lang w:val="nl-NL"/>
        </w:rPr>
        <w:t xml:space="preserve"> alle reguliere voortgezet onderwijzen en mbo scholen met het programma Intergrip. Ook Bureau Leerplicht heeft toegang tot het programma Intergrip. Wanneer scholieren niet staan ingeschreven bij een vervolgopleiding, kan Bureau Leerplicht de voortijdig schoolverlater, middels het programma Intergrip, opsporen. </w:t>
      </w:r>
    </w:p>
    <w:p w14:paraId="51F20999" w14:textId="30554F64" w:rsidR="00886129" w:rsidRPr="00AD7504" w:rsidRDefault="00C85FFB" w:rsidP="00886129">
      <w:pPr>
        <w:ind w:firstLine="426"/>
        <w:jc w:val="both"/>
        <w:rPr>
          <w:rFonts w:ascii="Verdana" w:hAnsi="Verdana"/>
          <w:sz w:val="20"/>
          <w:szCs w:val="20"/>
          <w:lang w:val="nl-NL"/>
        </w:rPr>
      </w:pPr>
      <w:r w:rsidRPr="00AD7504">
        <w:rPr>
          <w:rFonts w:ascii="Verdana" w:hAnsi="Verdana"/>
          <w:sz w:val="20"/>
          <w:szCs w:val="20"/>
          <w:lang w:val="nl-NL"/>
        </w:rPr>
        <w:t>De mentor stimuleert tijdens de mentorlessen de scholieren ook om aan oriënterende activiteiten te gaan ondernemen. De oriënterende activiteiten hebben betrekking op de studierichting mbo. De oriënterende activiteiten die aan de scholieren wordt aangeboden zijn: website mbo instellingen, open dagen, meeloopdagen,</w:t>
      </w:r>
      <w:r w:rsidR="000771CD" w:rsidRPr="00AD7504">
        <w:rPr>
          <w:rFonts w:ascii="Verdana" w:hAnsi="Verdana"/>
          <w:sz w:val="20"/>
          <w:szCs w:val="20"/>
          <w:lang w:val="nl-NL"/>
        </w:rPr>
        <w:t xml:space="preserve"> Hooglandse Kerk, </w:t>
      </w:r>
      <w:proofErr w:type="spellStart"/>
      <w:r w:rsidR="000771CD" w:rsidRPr="00AD7504">
        <w:rPr>
          <w:rFonts w:ascii="Verdana" w:hAnsi="Verdana"/>
          <w:sz w:val="20"/>
          <w:szCs w:val="20"/>
          <w:lang w:val="nl-NL"/>
        </w:rPr>
        <w:t>Leidse</w:t>
      </w:r>
      <w:proofErr w:type="spellEnd"/>
      <w:r w:rsidR="000771CD" w:rsidRPr="00AD7504">
        <w:rPr>
          <w:rFonts w:ascii="Verdana" w:hAnsi="Verdana"/>
          <w:sz w:val="20"/>
          <w:szCs w:val="20"/>
          <w:lang w:val="nl-NL"/>
        </w:rPr>
        <w:t xml:space="preserve"> Voorlichtingsavonden,</w:t>
      </w:r>
      <w:r w:rsidRPr="00AD7504">
        <w:rPr>
          <w:rFonts w:ascii="Verdana" w:hAnsi="Verdana"/>
          <w:sz w:val="20"/>
          <w:szCs w:val="20"/>
          <w:lang w:val="nl-NL"/>
        </w:rPr>
        <w:t xml:space="preserve"> proef studeren, loopbaangesprekken met decaan en volgen van studiekeuzeadvies bij het mbo.</w:t>
      </w:r>
      <w:r w:rsidR="000771CD" w:rsidRPr="00AD7504">
        <w:rPr>
          <w:rFonts w:ascii="Verdana" w:hAnsi="Verdana"/>
          <w:sz w:val="20"/>
          <w:szCs w:val="20"/>
          <w:lang w:val="nl-NL"/>
        </w:rPr>
        <w:t xml:space="preserve"> De Hooglandse Kerk is een mbo-opleidingenmarkt, waarbij het Vlietland College samen met scholen uit de regio (ROC Mondriaan, mbo Rijnland, de LIS, ROC Nova College, Grafisch Lyceum Rotterdam, Hout &amp; Meubileringscollege en Defensie) de eerste stap richting het keuzeproces van </w:t>
      </w:r>
      <w:r w:rsidR="002533EC" w:rsidRPr="00AD7504">
        <w:rPr>
          <w:rFonts w:ascii="Verdana" w:hAnsi="Verdana"/>
          <w:sz w:val="20"/>
          <w:szCs w:val="20"/>
          <w:lang w:val="nl-NL"/>
        </w:rPr>
        <w:t>een mavo 4-leerling ondersteunen.</w:t>
      </w:r>
      <w:r w:rsidR="000771CD" w:rsidRPr="00AD7504">
        <w:rPr>
          <w:rFonts w:ascii="Verdana" w:hAnsi="Verdana"/>
          <w:sz w:val="20"/>
          <w:szCs w:val="20"/>
          <w:lang w:val="nl-NL"/>
        </w:rPr>
        <w:t xml:space="preserve"> Op de Hooglandse Kerk presenteren mbo-opleidingen hun opleidingen. De </w:t>
      </w:r>
      <w:proofErr w:type="spellStart"/>
      <w:r w:rsidR="000771CD" w:rsidRPr="00AD7504">
        <w:rPr>
          <w:rFonts w:ascii="Verdana" w:hAnsi="Verdana"/>
          <w:sz w:val="20"/>
          <w:szCs w:val="20"/>
          <w:lang w:val="nl-NL"/>
        </w:rPr>
        <w:t>Leidse</w:t>
      </w:r>
      <w:proofErr w:type="spellEnd"/>
      <w:r w:rsidR="000771CD" w:rsidRPr="00AD7504">
        <w:rPr>
          <w:rFonts w:ascii="Verdana" w:hAnsi="Verdana"/>
          <w:sz w:val="20"/>
          <w:szCs w:val="20"/>
          <w:lang w:val="nl-NL"/>
        </w:rPr>
        <w:t xml:space="preserve"> Voorlichtingsavonden is een evenement</w:t>
      </w:r>
      <w:r w:rsidR="002533EC" w:rsidRPr="00AD7504">
        <w:rPr>
          <w:rFonts w:ascii="Verdana" w:hAnsi="Verdana"/>
          <w:sz w:val="20"/>
          <w:szCs w:val="20"/>
          <w:lang w:val="nl-NL"/>
        </w:rPr>
        <w:t>,</w:t>
      </w:r>
      <w:r w:rsidR="000771CD" w:rsidRPr="00AD7504">
        <w:rPr>
          <w:rFonts w:ascii="Verdana" w:hAnsi="Verdana"/>
          <w:sz w:val="20"/>
          <w:szCs w:val="20"/>
          <w:lang w:val="nl-NL"/>
        </w:rPr>
        <w:t xml:space="preserve"> waarbij ongeveer 330 opleidingen </w:t>
      </w:r>
      <w:r w:rsidR="002533EC" w:rsidRPr="00AD7504">
        <w:rPr>
          <w:rFonts w:ascii="Verdana" w:hAnsi="Verdana"/>
          <w:sz w:val="20"/>
          <w:szCs w:val="20"/>
          <w:lang w:val="nl-NL"/>
        </w:rPr>
        <w:t xml:space="preserve">de </w:t>
      </w:r>
      <w:proofErr w:type="spellStart"/>
      <w:r w:rsidR="002533EC" w:rsidRPr="00AD7504">
        <w:rPr>
          <w:rFonts w:ascii="Verdana" w:hAnsi="Verdana"/>
          <w:sz w:val="20"/>
          <w:szCs w:val="20"/>
          <w:lang w:val="nl-NL"/>
        </w:rPr>
        <w:t>Leidse</w:t>
      </w:r>
      <w:proofErr w:type="spellEnd"/>
      <w:r w:rsidR="002533EC" w:rsidRPr="00AD7504">
        <w:rPr>
          <w:rFonts w:ascii="Verdana" w:hAnsi="Verdana"/>
          <w:sz w:val="20"/>
          <w:szCs w:val="20"/>
          <w:lang w:val="nl-NL"/>
        </w:rPr>
        <w:t xml:space="preserve"> scholieren, op basis van hen presentaties, helpen </w:t>
      </w:r>
      <w:r w:rsidR="000771CD" w:rsidRPr="00AD7504">
        <w:rPr>
          <w:rFonts w:ascii="Verdana" w:hAnsi="Verdana"/>
          <w:sz w:val="20"/>
          <w:szCs w:val="20"/>
          <w:lang w:val="nl-NL"/>
        </w:rPr>
        <w:t>bi</w:t>
      </w:r>
      <w:r w:rsidR="002533EC" w:rsidRPr="00AD7504">
        <w:rPr>
          <w:rFonts w:ascii="Verdana" w:hAnsi="Verdana"/>
          <w:sz w:val="20"/>
          <w:szCs w:val="20"/>
          <w:lang w:val="nl-NL"/>
        </w:rPr>
        <w:t xml:space="preserve">j het maken van een studiekeuze </w:t>
      </w:r>
      <w:r w:rsidR="000771CD" w:rsidRPr="00AD7504">
        <w:rPr>
          <w:rFonts w:ascii="Verdana" w:hAnsi="Verdana"/>
          <w:sz w:val="20"/>
          <w:szCs w:val="20"/>
          <w:lang w:val="nl-NL"/>
        </w:rPr>
        <w:t>(</w:t>
      </w:r>
      <w:proofErr w:type="spellStart"/>
      <w:r w:rsidR="000771CD" w:rsidRPr="00AD7504">
        <w:rPr>
          <w:rFonts w:ascii="Verdana" w:hAnsi="Verdana"/>
          <w:sz w:val="20"/>
          <w:szCs w:val="20"/>
          <w:lang w:val="nl-NL"/>
        </w:rPr>
        <w:t>Leidse</w:t>
      </w:r>
      <w:proofErr w:type="spellEnd"/>
      <w:r w:rsidR="000771CD" w:rsidRPr="00AD7504">
        <w:rPr>
          <w:rFonts w:ascii="Verdana" w:hAnsi="Verdana"/>
          <w:sz w:val="20"/>
          <w:szCs w:val="20"/>
          <w:lang w:val="nl-NL"/>
        </w:rPr>
        <w:t xml:space="preserve"> Voorlichtingsavonden, </w:t>
      </w:r>
      <w:proofErr w:type="spellStart"/>
      <w:r w:rsidR="000771CD" w:rsidRPr="00AD7504">
        <w:rPr>
          <w:rFonts w:ascii="Verdana" w:hAnsi="Verdana"/>
          <w:sz w:val="20"/>
          <w:szCs w:val="20"/>
          <w:lang w:val="nl-NL"/>
        </w:rPr>
        <w:t>z.d.</w:t>
      </w:r>
      <w:proofErr w:type="spellEnd"/>
      <w:r w:rsidR="000771CD" w:rsidRPr="00AD7504">
        <w:rPr>
          <w:rFonts w:ascii="Verdana" w:hAnsi="Verdana"/>
          <w:sz w:val="20"/>
          <w:szCs w:val="20"/>
          <w:lang w:val="nl-NL"/>
        </w:rPr>
        <w:t>).</w:t>
      </w:r>
    </w:p>
    <w:p w14:paraId="4ED00D70" w14:textId="44F4FA5D" w:rsidR="00C85FFB" w:rsidRPr="00AD7504" w:rsidRDefault="00C85FFB" w:rsidP="00886129">
      <w:pPr>
        <w:ind w:firstLine="426"/>
        <w:jc w:val="both"/>
        <w:rPr>
          <w:rFonts w:ascii="Verdana" w:hAnsi="Verdana"/>
          <w:sz w:val="20"/>
          <w:szCs w:val="20"/>
          <w:lang w:val="nl-NL"/>
        </w:rPr>
      </w:pPr>
      <w:r w:rsidRPr="00AD7504">
        <w:rPr>
          <w:rFonts w:ascii="Verdana" w:hAnsi="Verdana"/>
          <w:sz w:val="20"/>
          <w:szCs w:val="20"/>
          <w:lang w:val="nl-NL"/>
        </w:rPr>
        <w:t xml:space="preserve">Ook in mavo 4 geldt het aanbod van de decaan. Wanneer het de scholieren niet lukt met het studiekeuzeproces, kunnen de scholieren contact opnemen met de decaan mavo. De decaan van de mavo is Paul </w:t>
      </w:r>
      <w:proofErr w:type="spellStart"/>
      <w:r w:rsidRPr="00AD7504">
        <w:rPr>
          <w:rFonts w:ascii="Verdana" w:hAnsi="Verdana"/>
          <w:sz w:val="20"/>
          <w:szCs w:val="20"/>
          <w:lang w:val="nl-NL"/>
        </w:rPr>
        <w:t>Jetten</w:t>
      </w:r>
      <w:proofErr w:type="spellEnd"/>
      <w:r w:rsidRPr="00AD7504">
        <w:rPr>
          <w:rFonts w:ascii="Verdana" w:hAnsi="Verdana"/>
          <w:sz w:val="20"/>
          <w:szCs w:val="20"/>
          <w:lang w:val="nl-NL"/>
        </w:rPr>
        <w:t xml:space="preserve">. Paul </w:t>
      </w:r>
      <w:proofErr w:type="spellStart"/>
      <w:r w:rsidRPr="00AD7504">
        <w:rPr>
          <w:rFonts w:ascii="Verdana" w:hAnsi="Verdana"/>
          <w:sz w:val="20"/>
          <w:szCs w:val="20"/>
          <w:lang w:val="nl-NL"/>
        </w:rPr>
        <w:t>Jetten</w:t>
      </w:r>
      <w:proofErr w:type="spellEnd"/>
      <w:r w:rsidRPr="00AD7504">
        <w:rPr>
          <w:rFonts w:ascii="Verdana" w:hAnsi="Verdana"/>
          <w:sz w:val="20"/>
          <w:szCs w:val="20"/>
          <w:lang w:val="nl-NL"/>
        </w:rPr>
        <w:t xml:space="preserve"> kan de </w:t>
      </w:r>
      <w:r w:rsidRPr="00AD7504">
        <w:rPr>
          <w:rFonts w:ascii="Verdana" w:hAnsi="Verdana"/>
          <w:sz w:val="20"/>
          <w:szCs w:val="20"/>
          <w:lang w:val="nl-NL"/>
        </w:rPr>
        <w:lastRenderedPageBreak/>
        <w:t>scholier verder helpen bij het studiekeuzeproces van de scholier. De decaan van mavo beschikt over de juiste kennis van het studiekeuze proces van een scholi</w:t>
      </w:r>
      <w:r w:rsidR="002533EC" w:rsidRPr="00AD7504">
        <w:rPr>
          <w:rFonts w:ascii="Verdana" w:hAnsi="Verdana"/>
          <w:sz w:val="20"/>
          <w:szCs w:val="20"/>
          <w:lang w:val="nl-NL"/>
        </w:rPr>
        <w:t>er.</w:t>
      </w:r>
    </w:p>
    <w:p w14:paraId="1EA06AAA" w14:textId="77777777" w:rsidR="00C85FFB" w:rsidRPr="00AD7504" w:rsidRDefault="00C85FFB" w:rsidP="00C85FFB">
      <w:pPr>
        <w:rPr>
          <w:rFonts w:ascii="Verdana" w:hAnsi="Verdana"/>
          <w:b/>
          <w:sz w:val="20"/>
          <w:szCs w:val="20"/>
          <w:lang w:val="nl-NL"/>
        </w:rPr>
      </w:pPr>
    </w:p>
    <w:p w14:paraId="38CDA9CF" w14:textId="77777777" w:rsidR="000A6C46" w:rsidRPr="00AD7504" w:rsidRDefault="000A6C46" w:rsidP="00C85FFB">
      <w:pPr>
        <w:rPr>
          <w:rFonts w:ascii="Verdana" w:hAnsi="Verdana"/>
          <w:b/>
          <w:sz w:val="20"/>
          <w:szCs w:val="20"/>
          <w:lang w:val="nl-NL"/>
        </w:rPr>
      </w:pPr>
    </w:p>
    <w:p w14:paraId="07DB1FD0" w14:textId="77777777" w:rsidR="00886129" w:rsidRPr="00AD7504" w:rsidRDefault="00886129" w:rsidP="00C85FFB">
      <w:pPr>
        <w:rPr>
          <w:rFonts w:ascii="Verdana" w:hAnsi="Verdana"/>
          <w:b/>
          <w:sz w:val="20"/>
          <w:szCs w:val="20"/>
          <w:lang w:val="nl-NL"/>
        </w:rPr>
      </w:pPr>
    </w:p>
    <w:p w14:paraId="7C601B11" w14:textId="77777777" w:rsidR="00886129" w:rsidRPr="00AD7504" w:rsidRDefault="00886129" w:rsidP="00C85FFB">
      <w:pPr>
        <w:rPr>
          <w:rFonts w:ascii="Verdana" w:hAnsi="Verdana"/>
          <w:b/>
          <w:sz w:val="20"/>
          <w:szCs w:val="20"/>
          <w:lang w:val="nl-NL"/>
        </w:rPr>
      </w:pPr>
    </w:p>
    <w:p w14:paraId="0DFB5756" w14:textId="77777777" w:rsidR="00886129" w:rsidRPr="00AD7504" w:rsidRDefault="00886129" w:rsidP="00C85FFB">
      <w:pPr>
        <w:rPr>
          <w:rFonts w:ascii="Verdana" w:hAnsi="Verdana"/>
          <w:b/>
          <w:sz w:val="20"/>
          <w:szCs w:val="20"/>
          <w:lang w:val="nl-NL"/>
        </w:rPr>
      </w:pPr>
    </w:p>
    <w:p w14:paraId="7E5230F7" w14:textId="77777777" w:rsidR="00886129" w:rsidRPr="00AD7504" w:rsidRDefault="00886129" w:rsidP="00C85FFB">
      <w:pPr>
        <w:rPr>
          <w:rFonts w:ascii="Verdana" w:hAnsi="Verdana"/>
          <w:b/>
          <w:sz w:val="20"/>
          <w:szCs w:val="20"/>
          <w:lang w:val="nl-NL"/>
        </w:rPr>
      </w:pPr>
    </w:p>
    <w:p w14:paraId="322D72CF" w14:textId="77777777" w:rsidR="00886129" w:rsidRPr="00AD7504" w:rsidRDefault="00886129" w:rsidP="00C85FFB">
      <w:pPr>
        <w:rPr>
          <w:rFonts w:ascii="Verdana" w:hAnsi="Verdana"/>
          <w:b/>
          <w:sz w:val="20"/>
          <w:szCs w:val="20"/>
          <w:lang w:val="nl-NL"/>
        </w:rPr>
      </w:pPr>
    </w:p>
    <w:p w14:paraId="149A4B70" w14:textId="77777777" w:rsidR="00886129" w:rsidRPr="00AD7504" w:rsidRDefault="00886129" w:rsidP="00C85FFB">
      <w:pPr>
        <w:rPr>
          <w:rFonts w:ascii="Verdana" w:hAnsi="Verdana"/>
          <w:b/>
          <w:sz w:val="20"/>
          <w:szCs w:val="20"/>
          <w:lang w:val="nl-NL"/>
        </w:rPr>
      </w:pPr>
    </w:p>
    <w:p w14:paraId="7E4CD22A" w14:textId="77777777" w:rsidR="00886129" w:rsidRPr="00AD7504" w:rsidRDefault="00886129" w:rsidP="00C85FFB">
      <w:pPr>
        <w:rPr>
          <w:rFonts w:ascii="Verdana" w:hAnsi="Verdana"/>
          <w:b/>
          <w:sz w:val="20"/>
          <w:szCs w:val="20"/>
          <w:lang w:val="nl-NL"/>
        </w:rPr>
      </w:pPr>
    </w:p>
    <w:p w14:paraId="6427843A" w14:textId="77777777" w:rsidR="00886129" w:rsidRPr="00AD7504" w:rsidRDefault="00886129" w:rsidP="00C85FFB">
      <w:pPr>
        <w:rPr>
          <w:rFonts w:ascii="Verdana" w:hAnsi="Verdana"/>
          <w:b/>
          <w:sz w:val="20"/>
          <w:szCs w:val="20"/>
          <w:lang w:val="nl-NL"/>
        </w:rPr>
      </w:pPr>
    </w:p>
    <w:p w14:paraId="5B087F5C" w14:textId="77777777" w:rsidR="00886129" w:rsidRPr="00AD7504" w:rsidRDefault="00886129" w:rsidP="00C85FFB">
      <w:pPr>
        <w:rPr>
          <w:rFonts w:ascii="Verdana" w:hAnsi="Verdana"/>
          <w:b/>
          <w:sz w:val="20"/>
          <w:szCs w:val="20"/>
          <w:lang w:val="nl-NL"/>
        </w:rPr>
      </w:pPr>
    </w:p>
    <w:p w14:paraId="700AC18A" w14:textId="77777777" w:rsidR="00886129" w:rsidRPr="00AD7504" w:rsidRDefault="00886129" w:rsidP="00C85FFB">
      <w:pPr>
        <w:rPr>
          <w:rFonts w:ascii="Verdana" w:hAnsi="Verdana"/>
          <w:b/>
          <w:sz w:val="20"/>
          <w:szCs w:val="20"/>
          <w:lang w:val="nl-NL"/>
        </w:rPr>
      </w:pPr>
    </w:p>
    <w:p w14:paraId="67AFB228" w14:textId="77777777" w:rsidR="00886129" w:rsidRPr="00AD7504" w:rsidRDefault="00886129" w:rsidP="00C85FFB">
      <w:pPr>
        <w:rPr>
          <w:rFonts w:ascii="Verdana" w:hAnsi="Verdana"/>
          <w:b/>
          <w:sz w:val="20"/>
          <w:szCs w:val="20"/>
          <w:lang w:val="nl-NL"/>
        </w:rPr>
      </w:pPr>
    </w:p>
    <w:p w14:paraId="5A529F71" w14:textId="77777777" w:rsidR="00886129" w:rsidRPr="00AD7504" w:rsidRDefault="00886129" w:rsidP="00C85FFB">
      <w:pPr>
        <w:rPr>
          <w:rFonts w:ascii="Verdana" w:hAnsi="Verdana"/>
          <w:b/>
          <w:sz w:val="20"/>
          <w:szCs w:val="20"/>
          <w:lang w:val="nl-NL"/>
        </w:rPr>
      </w:pPr>
    </w:p>
    <w:p w14:paraId="2EBB9602" w14:textId="77777777" w:rsidR="00886129" w:rsidRPr="00AD7504" w:rsidRDefault="00886129" w:rsidP="00C85FFB">
      <w:pPr>
        <w:rPr>
          <w:rFonts w:ascii="Verdana" w:hAnsi="Verdana"/>
          <w:b/>
          <w:sz w:val="20"/>
          <w:szCs w:val="20"/>
          <w:lang w:val="nl-NL"/>
        </w:rPr>
      </w:pPr>
    </w:p>
    <w:p w14:paraId="6D768A0A" w14:textId="77777777" w:rsidR="00886129" w:rsidRPr="00AD7504" w:rsidRDefault="00886129" w:rsidP="00C85FFB">
      <w:pPr>
        <w:rPr>
          <w:rFonts w:ascii="Verdana" w:hAnsi="Verdana"/>
          <w:b/>
          <w:sz w:val="20"/>
          <w:szCs w:val="20"/>
          <w:lang w:val="nl-NL"/>
        </w:rPr>
      </w:pPr>
    </w:p>
    <w:p w14:paraId="779A8E20" w14:textId="77777777" w:rsidR="00886129" w:rsidRPr="00AD7504" w:rsidRDefault="00886129" w:rsidP="00C85FFB">
      <w:pPr>
        <w:rPr>
          <w:rFonts w:ascii="Verdana" w:hAnsi="Verdana"/>
          <w:b/>
          <w:sz w:val="20"/>
          <w:szCs w:val="20"/>
          <w:lang w:val="nl-NL"/>
        </w:rPr>
      </w:pPr>
    </w:p>
    <w:p w14:paraId="7F4B626C" w14:textId="77777777" w:rsidR="00886129" w:rsidRPr="00AD7504" w:rsidRDefault="00886129" w:rsidP="00C85FFB">
      <w:pPr>
        <w:rPr>
          <w:rFonts w:ascii="Verdana" w:hAnsi="Verdana"/>
          <w:b/>
          <w:sz w:val="20"/>
          <w:szCs w:val="20"/>
          <w:lang w:val="nl-NL"/>
        </w:rPr>
      </w:pPr>
    </w:p>
    <w:p w14:paraId="0A0BD2BB" w14:textId="77777777" w:rsidR="00886129" w:rsidRPr="00AD7504" w:rsidRDefault="00886129" w:rsidP="00C85FFB">
      <w:pPr>
        <w:rPr>
          <w:rFonts w:ascii="Verdana" w:hAnsi="Verdana"/>
          <w:b/>
          <w:sz w:val="20"/>
          <w:szCs w:val="20"/>
          <w:lang w:val="nl-NL"/>
        </w:rPr>
      </w:pPr>
    </w:p>
    <w:p w14:paraId="02A00F67" w14:textId="77777777" w:rsidR="00886129" w:rsidRPr="00AD7504" w:rsidRDefault="00886129" w:rsidP="00C85FFB">
      <w:pPr>
        <w:rPr>
          <w:rFonts w:ascii="Verdana" w:hAnsi="Verdana"/>
          <w:b/>
          <w:sz w:val="20"/>
          <w:szCs w:val="20"/>
          <w:lang w:val="nl-NL"/>
        </w:rPr>
      </w:pPr>
    </w:p>
    <w:p w14:paraId="517B9020" w14:textId="77777777" w:rsidR="00886129" w:rsidRPr="00AD7504" w:rsidRDefault="00886129" w:rsidP="00C85FFB">
      <w:pPr>
        <w:rPr>
          <w:rFonts w:ascii="Verdana" w:hAnsi="Verdana"/>
          <w:b/>
          <w:sz w:val="20"/>
          <w:szCs w:val="20"/>
          <w:lang w:val="nl-NL"/>
        </w:rPr>
      </w:pPr>
    </w:p>
    <w:p w14:paraId="0C54EDD4" w14:textId="77777777" w:rsidR="00886129" w:rsidRPr="00AD7504" w:rsidRDefault="00886129" w:rsidP="00C85FFB">
      <w:pPr>
        <w:rPr>
          <w:rFonts w:ascii="Verdana" w:hAnsi="Verdana"/>
          <w:b/>
          <w:sz w:val="20"/>
          <w:szCs w:val="20"/>
          <w:lang w:val="nl-NL"/>
        </w:rPr>
      </w:pPr>
    </w:p>
    <w:p w14:paraId="31348C19" w14:textId="77777777" w:rsidR="00886129" w:rsidRPr="00AD7504" w:rsidRDefault="00886129" w:rsidP="00C85FFB">
      <w:pPr>
        <w:rPr>
          <w:rFonts w:ascii="Verdana" w:hAnsi="Verdana"/>
          <w:b/>
          <w:sz w:val="20"/>
          <w:szCs w:val="20"/>
          <w:lang w:val="nl-NL"/>
        </w:rPr>
      </w:pPr>
    </w:p>
    <w:p w14:paraId="47EF69C2" w14:textId="77777777" w:rsidR="00886129" w:rsidRPr="00AD7504" w:rsidRDefault="00886129" w:rsidP="00C85FFB">
      <w:pPr>
        <w:rPr>
          <w:rFonts w:ascii="Verdana" w:hAnsi="Verdana"/>
          <w:b/>
          <w:sz w:val="20"/>
          <w:szCs w:val="20"/>
          <w:lang w:val="nl-NL"/>
        </w:rPr>
      </w:pPr>
    </w:p>
    <w:p w14:paraId="46B906AD" w14:textId="77777777" w:rsidR="00886129" w:rsidRPr="00AD7504" w:rsidRDefault="00886129" w:rsidP="00C85FFB">
      <w:pPr>
        <w:rPr>
          <w:rFonts w:ascii="Verdana" w:hAnsi="Verdana"/>
          <w:b/>
          <w:sz w:val="20"/>
          <w:szCs w:val="20"/>
          <w:lang w:val="nl-NL"/>
        </w:rPr>
      </w:pPr>
    </w:p>
    <w:p w14:paraId="4341F476" w14:textId="77777777" w:rsidR="00886129" w:rsidRPr="00AD7504" w:rsidRDefault="00886129" w:rsidP="00C85FFB">
      <w:pPr>
        <w:rPr>
          <w:rFonts w:ascii="Verdana" w:hAnsi="Verdana"/>
          <w:b/>
          <w:sz w:val="20"/>
          <w:szCs w:val="20"/>
          <w:lang w:val="nl-NL"/>
        </w:rPr>
      </w:pPr>
    </w:p>
    <w:p w14:paraId="544C35FF" w14:textId="77777777" w:rsidR="00886129" w:rsidRPr="00AD7504" w:rsidRDefault="00886129" w:rsidP="00C85FFB">
      <w:pPr>
        <w:rPr>
          <w:rFonts w:ascii="Verdana" w:hAnsi="Verdana"/>
          <w:b/>
          <w:sz w:val="20"/>
          <w:szCs w:val="20"/>
          <w:lang w:val="nl-NL"/>
        </w:rPr>
      </w:pPr>
    </w:p>
    <w:p w14:paraId="0AC05D65" w14:textId="77777777" w:rsidR="00886129" w:rsidRPr="00AD7504" w:rsidRDefault="00886129" w:rsidP="00C85FFB">
      <w:pPr>
        <w:rPr>
          <w:rFonts w:ascii="Verdana" w:hAnsi="Verdana"/>
          <w:b/>
          <w:sz w:val="20"/>
          <w:szCs w:val="20"/>
          <w:lang w:val="nl-NL"/>
        </w:rPr>
      </w:pPr>
    </w:p>
    <w:p w14:paraId="10CB926F" w14:textId="77777777" w:rsidR="00886129" w:rsidRPr="00AD7504" w:rsidRDefault="00886129" w:rsidP="00C85FFB">
      <w:pPr>
        <w:rPr>
          <w:rFonts w:ascii="Verdana" w:hAnsi="Verdana"/>
          <w:b/>
          <w:sz w:val="20"/>
          <w:szCs w:val="20"/>
          <w:lang w:val="nl-NL"/>
        </w:rPr>
      </w:pPr>
    </w:p>
    <w:p w14:paraId="6CBD5C47" w14:textId="77777777" w:rsidR="00886129" w:rsidRPr="00AD7504" w:rsidRDefault="00886129" w:rsidP="00C85FFB">
      <w:pPr>
        <w:rPr>
          <w:rFonts w:ascii="Verdana" w:hAnsi="Verdana"/>
          <w:b/>
          <w:sz w:val="20"/>
          <w:szCs w:val="20"/>
          <w:lang w:val="nl-NL"/>
        </w:rPr>
      </w:pPr>
    </w:p>
    <w:p w14:paraId="3789F339" w14:textId="77777777" w:rsidR="00886129" w:rsidRPr="00AD7504" w:rsidRDefault="00886129" w:rsidP="00C85FFB">
      <w:pPr>
        <w:rPr>
          <w:rFonts w:ascii="Verdana" w:hAnsi="Verdana"/>
          <w:b/>
          <w:sz w:val="20"/>
          <w:szCs w:val="20"/>
          <w:lang w:val="nl-NL"/>
        </w:rPr>
      </w:pPr>
    </w:p>
    <w:p w14:paraId="4244AD0B" w14:textId="77777777" w:rsidR="00886129" w:rsidRPr="00AD7504" w:rsidRDefault="00886129" w:rsidP="00C85FFB">
      <w:pPr>
        <w:rPr>
          <w:rFonts w:ascii="Verdana" w:hAnsi="Verdana"/>
          <w:b/>
          <w:sz w:val="20"/>
          <w:szCs w:val="20"/>
          <w:lang w:val="nl-NL"/>
        </w:rPr>
      </w:pPr>
    </w:p>
    <w:p w14:paraId="5FAF68F1" w14:textId="77777777" w:rsidR="00886129" w:rsidRPr="00AD7504" w:rsidRDefault="00886129" w:rsidP="00C85FFB">
      <w:pPr>
        <w:rPr>
          <w:rFonts w:ascii="Verdana" w:hAnsi="Verdana"/>
          <w:b/>
          <w:sz w:val="20"/>
          <w:szCs w:val="20"/>
          <w:lang w:val="nl-NL"/>
        </w:rPr>
      </w:pPr>
    </w:p>
    <w:p w14:paraId="6759DF9B" w14:textId="77777777" w:rsidR="00886129" w:rsidRPr="00AD7504" w:rsidRDefault="00886129" w:rsidP="00C85FFB">
      <w:pPr>
        <w:rPr>
          <w:rFonts w:ascii="Verdana" w:hAnsi="Verdana"/>
          <w:b/>
          <w:sz w:val="20"/>
          <w:szCs w:val="20"/>
          <w:lang w:val="nl-NL"/>
        </w:rPr>
      </w:pPr>
    </w:p>
    <w:p w14:paraId="7DE43963" w14:textId="77777777" w:rsidR="00886129" w:rsidRPr="00AD7504" w:rsidRDefault="00886129" w:rsidP="00C85FFB">
      <w:pPr>
        <w:rPr>
          <w:rFonts w:ascii="Verdana" w:hAnsi="Verdana"/>
          <w:b/>
          <w:sz w:val="20"/>
          <w:szCs w:val="20"/>
          <w:lang w:val="nl-NL"/>
        </w:rPr>
      </w:pPr>
    </w:p>
    <w:p w14:paraId="377A8360" w14:textId="77777777" w:rsidR="00886129" w:rsidRPr="00AD7504" w:rsidRDefault="00886129" w:rsidP="00C85FFB">
      <w:pPr>
        <w:rPr>
          <w:rFonts w:ascii="Verdana" w:hAnsi="Verdana"/>
          <w:b/>
          <w:sz w:val="20"/>
          <w:szCs w:val="20"/>
          <w:lang w:val="nl-NL"/>
        </w:rPr>
      </w:pPr>
    </w:p>
    <w:p w14:paraId="720ECFD1" w14:textId="77777777" w:rsidR="00886129" w:rsidRPr="00AD7504" w:rsidRDefault="00886129" w:rsidP="00C85FFB">
      <w:pPr>
        <w:rPr>
          <w:rFonts w:ascii="Verdana" w:hAnsi="Verdana"/>
          <w:b/>
          <w:sz w:val="20"/>
          <w:szCs w:val="20"/>
          <w:lang w:val="nl-NL"/>
        </w:rPr>
      </w:pPr>
    </w:p>
    <w:p w14:paraId="3D476BE1" w14:textId="77777777" w:rsidR="00886129" w:rsidRPr="00AD7504" w:rsidRDefault="00886129" w:rsidP="00C85FFB">
      <w:pPr>
        <w:rPr>
          <w:rFonts w:ascii="Verdana" w:hAnsi="Verdana"/>
          <w:b/>
          <w:sz w:val="20"/>
          <w:szCs w:val="20"/>
          <w:lang w:val="nl-NL"/>
        </w:rPr>
      </w:pPr>
    </w:p>
    <w:p w14:paraId="78026064" w14:textId="77777777" w:rsidR="00886129" w:rsidRPr="00AD7504" w:rsidRDefault="00886129" w:rsidP="00C85FFB">
      <w:pPr>
        <w:rPr>
          <w:rFonts w:ascii="Verdana" w:hAnsi="Verdana"/>
          <w:b/>
          <w:sz w:val="20"/>
          <w:szCs w:val="20"/>
          <w:lang w:val="nl-NL"/>
        </w:rPr>
      </w:pPr>
    </w:p>
    <w:p w14:paraId="0E38CB60" w14:textId="77777777" w:rsidR="00886129" w:rsidRPr="00AD7504" w:rsidRDefault="00886129" w:rsidP="00C85FFB">
      <w:pPr>
        <w:rPr>
          <w:rFonts w:ascii="Verdana" w:hAnsi="Verdana"/>
          <w:b/>
          <w:sz w:val="20"/>
          <w:szCs w:val="20"/>
          <w:lang w:val="nl-NL"/>
        </w:rPr>
      </w:pPr>
    </w:p>
    <w:p w14:paraId="33DEDCD8" w14:textId="77777777" w:rsidR="00886129" w:rsidRPr="00AD7504" w:rsidRDefault="00886129" w:rsidP="00C85FFB">
      <w:pPr>
        <w:rPr>
          <w:rFonts w:ascii="Verdana" w:hAnsi="Verdana"/>
          <w:b/>
          <w:sz w:val="20"/>
          <w:szCs w:val="20"/>
          <w:lang w:val="nl-NL"/>
        </w:rPr>
      </w:pPr>
    </w:p>
    <w:p w14:paraId="07CB2270" w14:textId="77777777" w:rsidR="00886129" w:rsidRPr="00AD7504" w:rsidRDefault="00886129" w:rsidP="00C85FFB">
      <w:pPr>
        <w:rPr>
          <w:rFonts w:ascii="Verdana" w:hAnsi="Verdana"/>
          <w:b/>
          <w:sz w:val="20"/>
          <w:szCs w:val="20"/>
          <w:lang w:val="nl-NL"/>
        </w:rPr>
      </w:pPr>
    </w:p>
    <w:p w14:paraId="16F4DF9B" w14:textId="77777777" w:rsidR="00886129" w:rsidRPr="00AD7504" w:rsidRDefault="00886129" w:rsidP="00C85FFB">
      <w:pPr>
        <w:rPr>
          <w:rFonts w:ascii="Verdana" w:hAnsi="Verdana"/>
          <w:b/>
          <w:sz w:val="20"/>
          <w:szCs w:val="20"/>
          <w:lang w:val="nl-NL"/>
        </w:rPr>
      </w:pPr>
    </w:p>
    <w:p w14:paraId="4B330AA2" w14:textId="77777777" w:rsidR="00886129" w:rsidRPr="00AD7504" w:rsidRDefault="00886129" w:rsidP="00C85FFB">
      <w:pPr>
        <w:rPr>
          <w:rFonts w:ascii="Verdana" w:hAnsi="Verdana"/>
          <w:b/>
          <w:sz w:val="20"/>
          <w:szCs w:val="20"/>
          <w:lang w:val="nl-NL"/>
        </w:rPr>
      </w:pPr>
    </w:p>
    <w:p w14:paraId="002BD414" w14:textId="77777777" w:rsidR="00886129" w:rsidRPr="00AD7504" w:rsidRDefault="00886129" w:rsidP="00C85FFB">
      <w:pPr>
        <w:rPr>
          <w:rFonts w:ascii="Verdana" w:hAnsi="Verdana"/>
          <w:b/>
          <w:sz w:val="20"/>
          <w:szCs w:val="20"/>
          <w:lang w:val="nl-NL"/>
        </w:rPr>
      </w:pPr>
    </w:p>
    <w:p w14:paraId="2C73B3F8" w14:textId="77777777" w:rsidR="00886129" w:rsidRPr="00AD7504" w:rsidRDefault="00886129" w:rsidP="00C85FFB">
      <w:pPr>
        <w:rPr>
          <w:rFonts w:ascii="Verdana" w:hAnsi="Verdana"/>
          <w:b/>
          <w:sz w:val="20"/>
          <w:szCs w:val="20"/>
          <w:lang w:val="nl-NL"/>
        </w:rPr>
      </w:pPr>
    </w:p>
    <w:p w14:paraId="6DCC0D7B" w14:textId="77777777" w:rsidR="00886129" w:rsidRPr="00AD7504" w:rsidRDefault="00886129" w:rsidP="00C85FFB">
      <w:pPr>
        <w:rPr>
          <w:rFonts w:ascii="Verdana" w:hAnsi="Verdana"/>
          <w:b/>
          <w:sz w:val="20"/>
          <w:szCs w:val="20"/>
          <w:lang w:val="nl-NL"/>
        </w:rPr>
      </w:pPr>
    </w:p>
    <w:p w14:paraId="7448264B" w14:textId="77777777" w:rsidR="00886129" w:rsidRPr="00AD7504" w:rsidRDefault="00886129" w:rsidP="00C85FFB">
      <w:pPr>
        <w:rPr>
          <w:rFonts w:ascii="Verdana" w:hAnsi="Verdana"/>
          <w:b/>
          <w:sz w:val="20"/>
          <w:szCs w:val="20"/>
          <w:lang w:val="nl-NL"/>
        </w:rPr>
      </w:pPr>
    </w:p>
    <w:p w14:paraId="0F56F0C4" w14:textId="77777777" w:rsidR="00B24B48" w:rsidRPr="00AD7504" w:rsidRDefault="00B24B48">
      <w:pPr>
        <w:rPr>
          <w:rFonts w:ascii="Verdana" w:hAnsi="Verdana"/>
          <w:b/>
          <w:sz w:val="22"/>
          <w:szCs w:val="22"/>
          <w:lang w:val="nl-NL"/>
        </w:rPr>
      </w:pPr>
      <w:r w:rsidRPr="00AD7504">
        <w:rPr>
          <w:rFonts w:ascii="Verdana" w:hAnsi="Verdana"/>
          <w:b/>
          <w:sz w:val="22"/>
          <w:szCs w:val="22"/>
          <w:lang w:val="nl-NL"/>
        </w:rPr>
        <w:br w:type="page"/>
      </w:r>
    </w:p>
    <w:p w14:paraId="3597A2C9" w14:textId="07958D35" w:rsidR="00C85FFB" w:rsidRPr="00AD7504" w:rsidRDefault="00A3400E" w:rsidP="00B24B48">
      <w:pPr>
        <w:rPr>
          <w:rFonts w:ascii="Verdana" w:hAnsi="Verdana"/>
          <w:b/>
          <w:sz w:val="22"/>
          <w:szCs w:val="22"/>
          <w:lang w:val="nl-NL"/>
        </w:rPr>
      </w:pPr>
      <w:r w:rsidRPr="00AD7504">
        <w:rPr>
          <w:rFonts w:ascii="Verdana" w:hAnsi="Verdana"/>
          <w:b/>
          <w:sz w:val="22"/>
          <w:szCs w:val="22"/>
          <w:lang w:val="nl-NL"/>
        </w:rPr>
        <w:lastRenderedPageBreak/>
        <w:t>Bijlage III – De</w:t>
      </w:r>
      <w:r w:rsidR="00C85FFB" w:rsidRPr="00AD7504">
        <w:rPr>
          <w:rFonts w:ascii="Verdana" w:hAnsi="Verdana"/>
          <w:b/>
          <w:sz w:val="22"/>
          <w:szCs w:val="22"/>
          <w:lang w:val="nl-NL"/>
        </w:rPr>
        <w:t xml:space="preserve"> vijf loopbaancompetenties </w:t>
      </w:r>
    </w:p>
    <w:p w14:paraId="19A62407" w14:textId="77777777" w:rsidR="00460019" w:rsidRPr="00AD7504" w:rsidRDefault="00460019" w:rsidP="000A6C46">
      <w:pPr>
        <w:jc w:val="both"/>
        <w:rPr>
          <w:rFonts w:ascii="Verdana" w:hAnsi="Verdana"/>
          <w:sz w:val="18"/>
          <w:szCs w:val="18"/>
          <w:lang w:val="nl-NL"/>
        </w:rPr>
      </w:pPr>
    </w:p>
    <w:p w14:paraId="154CC633" w14:textId="76D433DA" w:rsidR="00C85FFB" w:rsidRPr="00AD7504" w:rsidRDefault="000E6813" w:rsidP="000A6C46">
      <w:pPr>
        <w:jc w:val="both"/>
        <w:rPr>
          <w:rFonts w:ascii="Verdana" w:hAnsi="Verdana"/>
          <w:sz w:val="18"/>
          <w:szCs w:val="18"/>
          <w:lang w:val="nl-NL"/>
        </w:rPr>
      </w:pPr>
      <w:r w:rsidRPr="00AD7504">
        <w:rPr>
          <w:rFonts w:ascii="Verdana" w:hAnsi="Verdana"/>
          <w:sz w:val="18"/>
          <w:szCs w:val="18"/>
          <w:lang w:val="nl-NL"/>
        </w:rPr>
        <w:t xml:space="preserve">Hieronder is een weergave van de vijf loopbaancompetenties met de bijbehorende indicatoren (Kuijpers &amp; Meijers, 2012). </w:t>
      </w:r>
      <w:r w:rsidR="00C85FFB" w:rsidRPr="00AD7504">
        <w:rPr>
          <w:rFonts w:ascii="Verdana" w:hAnsi="Verdana"/>
          <w:sz w:val="18"/>
          <w:szCs w:val="18"/>
          <w:lang w:val="nl-NL"/>
        </w:rPr>
        <w:t xml:space="preserve"> </w:t>
      </w:r>
    </w:p>
    <w:p w14:paraId="3D5C4973" w14:textId="77777777" w:rsidR="00C85FFB" w:rsidRPr="00AD7504" w:rsidRDefault="00C85FFB" w:rsidP="000A6C46">
      <w:pPr>
        <w:jc w:val="both"/>
        <w:rPr>
          <w:rFonts w:ascii="Verdana" w:hAnsi="Verdana"/>
          <w:sz w:val="18"/>
          <w:szCs w:val="18"/>
          <w:lang w:val="nl-NL"/>
        </w:rPr>
      </w:pPr>
    </w:p>
    <w:p w14:paraId="540E1BA8" w14:textId="32FDDC03" w:rsidR="00AE0449" w:rsidRPr="00AD7504" w:rsidRDefault="00AE0449" w:rsidP="000A6C46">
      <w:pPr>
        <w:jc w:val="both"/>
        <w:rPr>
          <w:rFonts w:ascii="Verdana" w:hAnsi="Verdana"/>
          <w:sz w:val="18"/>
          <w:szCs w:val="18"/>
          <w:lang w:val="nl-NL"/>
        </w:rPr>
      </w:pPr>
      <w:r w:rsidRPr="00AD7504">
        <w:rPr>
          <w:rFonts w:ascii="Verdana" w:hAnsi="Verdana"/>
          <w:b/>
          <w:sz w:val="18"/>
          <w:szCs w:val="18"/>
          <w:lang w:val="nl-NL"/>
        </w:rPr>
        <w:t xml:space="preserve">Tabel 11: </w:t>
      </w:r>
      <w:r w:rsidRPr="00AD7504">
        <w:rPr>
          <w:rFonts w:ascii="Verdana" w:hAnsi="Verdana"/>
          <w:sz w:val="18"/>
          <w:szCs w:val="18"/>
          <w:lang w:val="nl-NL"/>
        </w:rPr>
        <w:t>De vijf loopbaancompetenties met bijbehorende indicatoren</w:t>
      </w:r>
      <w:r w:rsidR="003771EE" w:rsidRPr="00AD7504">
        <w:rPr>
          <w:rFonts w:ascii="Verdana" w:hAnsi="Verdana"/>
          <w:sz w:val="18"/>
          <w:szCs w:val="18"/>
          <w:lang w:val="nl-NL"/>
        </w:rPr>
        <w:t xml:space="preserve"> (Kuijpers &amp; Meijers, 2012).</w:t>
      </w:r>
    </w:p>
    <w:p w14:paraId="2C65CC5B" w14:textId="77777777" w:rsidR="00AE0449" w:rsidRPr="00AD7504" w:rsidRDefault="00AE0449" w:rsidP="000A6C46">
      <w:pPr>
        <w:jc w:val="both"/>
        <w:rPr>
          <w:rFonts w:ascii="Verdana" w:hAnsi="Verdana"/>
          <w:sz w:val="16"/>
          <w:szCs w:val="16"/>
          <w:lang w:val="nl-NL"/>
        </w:rPr>
      </w:pPr>
    </w:p>
    <w:tbl>
      <w:tblPr>
        <w:tblStyle w:val="TableGrid"/>
        <w:tblW w:w="0" w:type="auto"/>
        <w:tblLook w:val="04A0" w:firstRow="1" w:lastRow="0" w:firstColumn="1" w:lastColumn="0" w:noHBand="0" w:noVBand="1"/>
      </w:tblPr>
      <w:tblGrid>
        <w:gridCol w:w="5677"/>
        <w:gridCol w:w="2839"/>
      </w:tblGrid>
      <w:tr w:rsidR="00C85FFB" w:rsidRPr="00AD7504" w14:paraId="7634CAF2" w14:textId="77777777" w:rsidTr="000A6C46">
        <w:tc>
          <w:tcPr>
            <w:tcW w:w="5677" w:type="dxa"/>
          </w:tcPr>
          <w:p w14:paraId="187AA017" w14:textId="77777777" w:rsidR="00C85FFB" w:rsidRPr="00AD7504" w:rsidRDefault="00C85FFB" w:rsidP="000A6C46">
            <w:pPr>
              <w:jc w:val="both"/>
              <w:rPr>
                <w:rFonts w:ascii="Verdana" w:hAnsi="Verdana"/>
                <w:sz w:val="16"/>
                <w:szCs w:val="16"/>
                <w:lang w:val="nl-NL"/>
              </w:rPr>
            </w:pPr>
            <w:r w:rsidRPr="00AD7504">
              <w:rPr>
                <w:rFonts w:ascii="Verdana" w:hAnsi="Verdana"/>
                <w:b/>
                <w:sz w:val="16"/>
                <w:szCs w:val="16"/>
                <w:lang w:val="nl-NL"/>
              </w:rPr>
              <w:t>Loopbaancompetentie</w:t>
            </w:r>
          </w:p>
        </w:tc>
        <w:tc>
          <w:tcPr>
            <w:tcW w:w="2839" w:type="dxa"/>
          </w:tcPr>
          <w:p w14:paraId="335C47A1" w14:textId="77777777" w:rsidR="00C85FFB" w:rsidRPr="00AD7504" w:rsidRDefault="00C85FFB" w:rsidP="000A6C46">
            <w:pPr>
              <w:jc w:val="both"/>
              <w:rPr>
                <w:rFonts w:ascii="Verdana" w:hAnsi="Verdana"/>
                <w:b/>
                <w:sz w:val="16"/>
                <w:szCs w:val="16"/>
                <w:lang w:val="nl-NL"/>
              </w:rPr>
            </w:pPr>
            <w:r w:rsidRPr="00AD7504">
              <w:rPr>
                <w:rFonts w:ascii="Verdana" w:hAnsi="Verdana"/>
                <w:b/>
                <w:sz w:val="16"/>
                <w:szCs w:val="16"/>
                <w:lang w:val="nl-NL"/>
              </w:rPr>
              <w:t>Indicatoren</w:t>
            </w:r>
          </w:p>
        </w:tc>
      </w:tr>
      <w:tr w:rsidR="00C85FFB" w:rsidRPr="001D2E61" w14:paraId="27707F33" w14:textId="77777777" w:rsidTr="000A6C46">
        <w:trPr>
          <w:trHeight w:val="447"/>
        </w:trPr>
        <w:tc>
          <w:tcPr>
            <w:tcW w:w="5677" w:type="dxa"/>
            <w:vMerge w:val="restart"/>
          </w:tcPr>
          <w:p w14:paraId="625A8F7C" w14:textId="77777777" w:rsidR="00C85FFB" w:rsidRPr="00AD7504" w:rsidRDefault="00C85FFB" w:rsidP="000A6C46">
            <w:pPr>
              <w:jc w:val="both"/>
              <w:rPr>
                <w:rFonts w:ascii="Verdana" w:hAnsi="Verdana"/>
                <w:b/>
                <w:sz w:val="16"/>
                <w:szCs w:val="16"/>
                <w:lang w:val="nl-NL"/>
              </w:rPr>
            </w:pPr>
            <w:r w:rsidRPr="00AD7504">
              <w:rPr>
                <w:rFonts w:ascii="Verdana" w:hAnsi="Verdana"/>
                <w:b/>
                <w:sz w:val="16"/>
                <w:szCs w:val="16"/>
                <w:lang w:val="nl-NL"/>
              </w:rPr>
              <w:t xml:space="preserve">Kwaliteitenreflectie: </w:t>
            </w:r>
          </w:p>
          <w:p w14:paraId="473F85B4" w14:textId="42B7A310"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Tijdens de competentie kwaliteitenreflectie wordt er gewerkt aan de bekwaamheden van scholieren en hoe zij die tijdens de ontwikkeling van een loopbaan kunnen inzetten. Het gaat hierbij om de realisatie van vaardigheden en eigenschappen. Het is hierbij van belang dat de vaardigheden en eigenschappen uiteindelijk kunnen worden omgezet naar kwaliteiten en talenten. Deze kwaliteiten en talenten kunnen gebruikt worden om doelen en wensen in het werk van de scholieren te realiseren.</w:t>
            </w:r>
          </w:p>
          <w:p w14:paraId="6AF91551" w14:textId="77777777" w:rsidR="00C85FFB" w:rsidRPr="00AD7504" w:rsidRDefault="00C85FFB" w:rsidP="000A6C46">
            <w:pPr>
              <w:jc w:val="both"/>
              <w:rPr>
                <w:rFonts w:ascii="Verdana" w:hAnsi="Verdana"/>
                <w:sz w:val="16"/>
                <w:szCs w:val="16"/>
                <w:lang w:val="nl-NL"/>
              </w:rPr>
            </w:pPr>
          </w:p>
          <w:p w14:paraId="70B3B6D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Tijdens het behalen van deze competentie kunnen de scholieren de volgende vraag beantwoorden:</w:t>
            </w:r>
          </w:p>
          <w:p w14:paraId="397A3E08" w14:textId="77777777" w:rsidR="00C85FFB" w:rsidRPr="00AD7504" w:rsidRDefault="00C85FFB" w:rsidP="000A6C46">
            <w:pPr>
              <w:jc w:val="both"/>
              <w:rPr>
                <w:rFonts w:ascii="Verdana" w:hAnsi="Verdana"/>
                <w:i/>
                <w:sz w:val="16"/>
                <w:szCs w:val="16"/>
                <w:lang w:val="nl-NL"/>
              </w:rPr>
            </w:pPr>
            <w:r w:rsidRPr="00AD7504">
              <w:rPr>
                <w:rFonts w:ascii="Verdana" w:hAnsi="Verdana"/>
                <w:i/>
                <w:sz w:val="16"/>
                <w:szCs w:val="16"/>
                <w:lang w:val="nl-NL"/>
              </w:rPr>
              <w:t>Wie ben ik, wat kan ik?</w:t>
            </w:r>
          </w:p>
        </w:tc>
        <w:tc>
          <w:tcPr>
            <w:tcW w:w="2839" w:type="dxa"/>
          </w:tcPr>
          <w:p w14:paraId="21AA905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weet waar ik goed en minder goed in ben.</w:t>
            </w:r>
          </w:p>
        </w:tc>
      </w:tr>
      <w:tr w:rsidR="00C85FFB" w:rsidRPr="001D2E61" w14:paraId="08E609D4" w14:textId="77777777" w:rsidTr="000A6C46">
        <w:trPr>
          <w:trHeight w:val="950"/>
        </w:trPr>
        <w:tc>
          <w:tcPr>
            <w:tcW w:w="5677" w:type="dxa"/>
            <w:vMerge/>
          </w:tcPr>
          <w:p w14:paraId="21CC8B57" w14:textId="77777777" w:rsidR="00C85FFB" w:rsidRPr="00AD7504" w:rsidRDefault="00C85FFB" w:rsidP="000A6C46">
            <w:pPr>
              <w:jc w:val="both"/>
              <w:rPr>
                <w:rFonts w:ascii="Verdana" w:hAnsi="Verdana"/>
                <w:sz w:val="16"/>
                <w:szCs w:val="16"/>
                <w:lang w:val="nl-NL"/>
              </w:rPr>
            </w:pPr>
          </w:p>
        </w:tc>
        <w:tc>
          <w:tcPr>
            <w:tcW w:w="2839" w:type="dxa"/>
          </w:tcPr>
          <w:p w14:paraId="3F0A4AD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weet welke kwaliteiten ik kan inzitten voor het beroep wat ik wil gaan doen.</w:t>
            </w:r>
          </w:p>
        </w:tc>
      </w:tr>
      <w:tr w:rsidR="00C85FFB" w:rsidRPr="001D2E61" w14:paraId="54C18A9C" w14:textId="77777777" w:rsidTr="000A6C46">
        <w:trPr>
          <w:trHeight w:val="1233"/>
        </w:trPr>
        <w:tc>
          <w:tcPr>
            <w:tcW w:w="5677" w:type="dxa"/>
            <w:vMerge/>
          </w:tcPr>
          <w:p w14:paraId="7C13B6D2" w14:textId="77777777" w:rsidR="00C85FFB" w:rsidRPr="00AD7504" w:rsidRDefault="00C85FFB" w:rsidP="000A6C46">
            <w:pPr>
              <w:jc w:val="both"/>
              <w:rPr>
                <w:rFonts w:ascii="Verdana" w:hAnsi="Verdana"/>
                <w:sz w:val="16"/>
                <w:szCs w:val="16"/>
                <w:lang w:val="nl-NL"/>
              </w:rPr>
            </w:pPr>
          </w:p>
        </w:tc>
        <w:tc>
          <w:tcPr>
            <w:tcW w:w="2839" w:type="dxa"/>
          </w:tcPr>
          <w:p w14:paraId="1B5987F5" w14:textId="5681F1D4" w:rsidR="00C85FFB" w:rsidRPr="00AD7504" w:rsidRDefault="00C85FFB" w:rsidP="000E6813">
            <w:pPr>
              <w:jc w:val="both"/>
              <w:rPr>
                <w:rFonts w:ascii="Verdana" w:hAnsi="Verdana"/>
                <w:sz w:val="16"/>
                <w:szCs w:val="16"/>
                <w:lang w:val="nl-NL"/>
              </w:rPr>
            </w:pPr>
            <w:r w:rsidRPr="00AD7504">
              <w:rPr>
                <w:rFonts w:ascii="Verdana" w:hAnsi="Verdana"/>
                <w:sz w:val="16"/>
                <w:szCs w:val="16"/>
                <w:lang w:val="nl-NL"/>
              </w:rPr>
              <w:t>Ik kan de ontwikkeling van mijn beroepscompetenties en mijn talenten in verband brengen met eerdere ervaringen in mijn leven</w:t>
            </w:r>
            <w:r w:rsidR="000E6813" w:rsidRPr="00AD7504">
              <w:rPr>
                <w:rFonts w:ascii="Verdana" w:hAnsi="Verdana"/>
                <w:sz w:val="16"/>
                <w:szCs w:val="16"/>
                <w:lang w:val="nl-NL"/>
              </w:rPr>
              <w:t>.</w:t>
            </w:r>
          </w:p>
        </w:tc>
      </w:tr>
      <w:tr w:rsidR="00C85FFB" w:rsidRPr="001D2E61" w14:paraId="09ED91C5" w14:textId="77777777" w:rsidTr="000A6C46">
        <w:trPr>
          <w:trHeight w:val="676"/>
        </w:trPr>
        <w:tc>
          <w:tcPr>
            <w:tcW w:w="5677" w:type="dxa"/>
            <w:vMerge w:val="restart"/>
          </w:tcPr>
          <w:p w14:paraId="1FEF5CE3" w14:textId="77777777" w:rsidR="00C85FFB" w:rsidRPr="00AD7504" w:rsidRDefault="00C85FFB" w:rsidP="000A6C46">
            <w:pPr>
              <w:jc w:val="both"/>
              <w:rPr>
                <w:rFonts w:ascii="Verdana" w:hAnsi="Verdana"/>
                <w:b/>
                <w:sz w:val="16"/>
                <w:szCs w:val="16"/>
                <w:lang w:val="nl-NL"/>
              </w:rPr>
            </w:pPr>
            <w:r w:rsidRPr="00AD7504">
              <w:rPr>
                <w:rFonts w:ascii="Verdana" w:hAnsi="Verdana"/>
                <w:b/>
                <w:sz w:val="16"/>
                <w:szCs w:val="16"/>
                <w:lang w:val="nl-NL"/>
              </w:rPr>
              <w:t>Motievenreflectie:</w:t>
            </w:r>
          </w:p>
          <w:p w14:paraId="3CCB3E9E" w14:textId="522734B2"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Tijdens de competentie motievenreflectie wordt gewerkt aan de wensen en waarden van scholieren voor een loopbaan. Het gaat hierbij om de realisatie van scholieren voor het verwezenlijken wat belangrijk is in het leven, wat scholieren voldoening geeft en wat scholieren nodig hebben om prettig te kunnen werken.  </w:t>
            </w:r>
          </w:p>
          <w:p w14:paraId="5C2DF82E" w14:textId="77777777" w:rsidR="00C85FFB" w:rsidRPr="00AD7504" w:rsidRDefault="00C85FFB" w:rsidP="000A6C46">
            <w:pPr>
              <w:jc w:val="both"/>
              <w:rPr>
                <w:rFonts w:ascii="Verdana" w:hAnsi="Verdana"/>
                <w:sz w:val="16"/>
                <w:szCs w:val="16"/>
                <w:lang w:val="nl-NL"/>
              </w:rPr>
            </w:pPr>
          </w:p>
          <w:p w14:paraId="6A96F32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Tijdens het behalen van deze competentie kunnen de scholieren de volgende vraag beantwoorden:</w:t>
            </w:r>
          </w:p>
          <w:p w14:paraId="3BFBBF7E" w14:textId="77777777" w:rsidR="00C85FFB" w:rsidRPr="00AD7504" w:rsidRDefault="00C85FFB" w:rsidP="000A6C46">
            <w:pPr>
              <w:jc w:val="both"/>
              <w:rPr>
                <w:rFonts w:ascii="Verdana" w:hAnsi="Verdana"/>
                <w:i/>
                <w:sz w:val="16"/>
                <w:szCs w:val="16"/>
                <w:lang w:val="nl-NL"/>
              </w:rPr>
            </w:pPr>
            <w:r w:rsidRPr="00AD7504">
              <w:rPr>
                <w:rFonts w:ascii="Verdana" w:hAnsi="Verdana"/>
                <w:i/>
                <w:sz w:val="16"/>
                <w:szCs w:val="16"/>
                <w:lang w:val="nl-NL"/>
              </w:rPr>
              <w:t>Wat wil ik, wat drijft mij?</w:t>
            </w:r>
          </w:p>
          <w:p w14:paraId="43EE1CD0" w14:textId="77777777" w:rsidR="00C85FFB" w:rsidRPr="00AD7504" w:rsidRDefault="00C85FFB" w:rsidP="000A6C46">
            <w:pPr>
              <w:jc w:val="both"/>
              <w:rPr>
                <w:rFonts w:ascii="Verdana" w:hAnsi="Verdana"/>
                <w:sz w:val="16"/>
                <w:szCs w:val="16"/>
                <w:lang w:val="nl-NL"/>
              </w:rPr>
            </w:pPr>
          </w:p>
        </w:tc>
        <w:tc>
          <w:tcPr>
            <w:tcW w:w="2839" w:type="dxa"/>
          </w:tcPr>
          <w:p w14:paraId="20D441D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kan aangeven wat ik leuk en interessant vind aan mijn opleiding.</w:t>
            </w:r>
          </w:p>
        </w:tc>
      </w:tr>
      <w:tr w:rsidR="00C85FFB" w:rsidRPr="001D2E61" w14:paraId="016952AD" w14:textId="77777777" w:rsidTr="000A6C46">
        <w:trPr>
          <w:trHeight w:val="432"/>
        </w:trPr>
        <w:tc>
          <w:tcPr>
            <w:tcW w:w="5677" w:type="dxa"/>
            <w:vMerge/>
          </w:tcPr>
          <w:p w14:paraId="79FDF7CC" w14:textId="77777777" w:rsidR="00C85FFB" w:rsidRPr="00AD7504" w:rsidRDefault="00C85FFB" w:rsidP="000A6C46">
            <w:pPr>
              <w:jc w:val="both"/>
              <w:rPr>
                <w:rFonts w:ascii="Verdana" w:hAnsi="Verdana"/>
                <w:sz w:val="16"/>
                <w:szCs w:val="16"/>
                <w:lang w:val="nl-NL"/>
              </w:rPr>
            </w:pPr>
          </w:p>
        </w:tc>
        <w:tc>
          <w:tcPr>
            <w:tcW w:w="2839" w:type="dxa"/>
          </w:tcPr>
          <w:p w14:paraId="1F18470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weet wat mijn werkwaarden zijn.</w:t>
            </w:r>
          </w:p>
        </w:tc>
      </w:tr>
      <w:tr w:rsidR="00C85FFB" w:rsidRPr="001D2E61" w14:paraId="72CC4DAE" w14:textId="77777777" w:rsidTr="000A6C46">
        <w:trPr>
          <w:trHeight w:val="890"/>
        </w:trPr>
        <w:tc>
          <w:tcPr>
            <w:tcW w:w="5677" w:type="dxa"/>
            <w:vMerge/>
          </w:tcPr>
          <w:p w14:paraId="409571BE" w14:textId="77777777" w:rsidR="00C85FFB" w:rsidRPr="00AD7504" w:rsidRDefault="00C85FFB" w:rsidP="000A6C46">
            <w:pPr>
              <w:jc w:val="both"/>
              <w:rPr>
                <w:rFonts w:ascii="Verdana" w:hAnsi="Verdana"/>
                <w:sz w:val="16"/>
                <w:szCs w:val="16"/>
                <w:lang w:val="nl-NL"/>
              </w:rPr>
            </w:pPr>
          </w:p>
        </w:tc>
        <w:tc>
          <w:tcPr>
            <w:tcW w:w="2839" w:type="dxa"/>
          </w:tcPr>
          <w:p w14:paraId="4039570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kan verband leggen tussen eerdere ervaringen in mijn leven en mijn waarden.</w:t>
            </w:r>
          </w:p>
        </w:tc>
      </w:tr>
      <w:tr w:rsidR="00C85FFB" w:rsidRPr="001D2E61" w14:paraId="3156269B" w14:textId="77777777" w:rsidTr="000A6C46">
        <w:trPr>
          <w:trHeight w:val="723"/>
        </w:trPr>
        <w:tc>
          <w:tcPr>
            <w:tcW w:w="5677" w:type="dxa"/>
            <w:vMerge/>
          </w:tcPr>
          <w:p w14:paraId="22CCF783" w14:textId="77777777" w:rsidR="00C85FFB" w:rsidRPr="00AD7504" w:rsidRDefault="00C85FFB" w:rsidP="000A6C46">
            <w:pPr>
              <w:jc w:val="both"/>
              <w:rPr>
                <w:rFonts w:ascii="Verdana" w:hAnsi="Verdana"/>
                <w:sz w:val="16"/>
                <w:szCs w:val="16"/>
                <w:lang w:val="nl-NL"/>
              </w:rPr>
            </w:pPr>
          </w:p>
        </w:tc>
        <w:tc>
          <w:tcPr>
            <w:tcW w:w="2839" w:type="dxa"/>
          </w:tcPr>
          <w:p w14:paraId="2C40144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kan verband leggen tussen beroepsdilemma’s en mijn waarden.</w:t>
            </w:r>
          </w:p>
        </w:tc>
      </w:tr>
      <w:tr w:rsidR="00C85FFB" w:rsidRPr="001D2E61" w14:paraId="26042E00" w14:textId="77777777" w:rsidTr="000A6C46">
        <w:trPr>
          <w:trHeight w:val="178"/>
        </w:trPr>
        <w:tc>
          <w:tcPr>
            <w:tcW w:w="5677" w:type="dxa"/>
            <w:vMerge w:val="restart"/>
          </w:tcPr>
          <w:p w14:paraId="5113E119" w14:textId="77777777" w:rsidR="00C85FFB" w:rsidRPr="00AD7504" w:rsidRDefault="00C85FFB" w:rsidP="000A6C46">
            <w:pPr>
              <w:jc w:val="both"/>
              <w:rPr>
                <w:rFonts w:ascii="Verdana" w:hAnsi="Verdana"/>
                <w:b/>
                <w:sz w:val="16"/>
                <w:szCs w:val="16"/>
                <w:lang w:val="nl-NL"/>
              </w:rPr>
            </w:pPr>
            <w:r w:rsidRPr="00AD7504">
              <w:rPr>
                <w:rFonts w:ascii="Verdana" w:hAnsi="Verdana"/>
                <w:b/>
                <w:sz w:val="16"/>
                <w:szCs w:val="16"/>
                <w:lang w:val="nl-NL"/>
              </w:rPr>
              <w:t xml:space="preserve">Werkexploratie: </w:t>
            </w:r>
          </w:p>
          <w:p w14:paraId="02AF5F4B" w14:textId="451D72F8"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Tijdens de competentie werkexploratie wordt door scholieren onderzocht welke eisen en waarden in werk de scholieren hebben. </w:t>
            </w:r>
          </w:p>
          <w:p w14:paraId="1CE7603E" w14:textId="77777777" w:rsidR="00C85FFB" w:rsidRPr="00AD7504" w:rsidRDefault="00C85FFB" w:rsidP="000A6C46">
            <w:pPr>
              <w:jc w:val="both"/>
              <w:rPr>
                <w:rFonts w:ascii="Verdana" w:hAnsi="Verdana"/>
                <w:sz w:val="16"/>
                <w:szCs w:val="16"/>
                <w:lang w:val="nl-NL"/>
              </w:rPr>
            </w:pPr>
          </w:p>
          <w:p w14:paraId="7363F38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Tijdens het behalen van deze competentie kunnen de scholieren de volgende vraag beantwoorden:</w:t>
            </w:r>
          </w:p>
          <w:p w14:paraId="5C81898F" w14:textId="77777777" w:rsidR="00C85FFB" w:rsidRPr="00AD7504" w:rsidRDefault="00C85FFB" w:rsidP="000A6C46">
            <w:pPr>
              <w:jc w:val="both"/>
              <w:rPr>
                <w:rFonts w:ascii="Verdana" w:hAnsi="Verdana"/>
                <w:i/>
                <w:sz w:val="16"/>
                <w:szCs w:val="16"/>
                <w:lang w:val="nl-NL"/>
              </w:rPr>
            </w:pPr>
            <w:r w:rsidRPr="00AD7504">
              <w:rPr>
                <w:rFonts w:ascii="Verdana" w:hAnsi="Verdana"/>
                <w:i/>
                <w:sz w:val="16"/>
                <w:szCs w:val="16"/>
                <w:lang w:val="nl-NL"/>
              </w:rPr>
              <w:t>Welk soort werk past bij mij?</w:t>
            </w:r>
          </w:p>
          <w:p w14:paraId="708709CA" w14:textId="77777777" w:rsidR="00C85FFB" w:rsidRPr="00AD7504" w:rsidRDefault="00C85FFB" w:rsidP="000A6C46">
            <w:pPr>
              <w:jc w:val="both"/>
              <w:rPr>
                <w:rFonts w:ascii="Verdana" w:hAnsi="Verdana"/>
                <w:sz w:val="16"/>
                <w:szCs w:val="16"/>
                <w:lang w:val="nl-NL"/>
              </w:rPr>
            </w:pPr>
          </w:p>
        </w:tc>
        <w:tc>
          <w:tcPr>
            <w:tcW w:w="2839" w:type="dxa"/>
          </w:tcPr>
          <w:p w14:paraId="078F783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heb een beeld van de inhoud van het werk waarvoor ik leer.</w:t>
            </w:r>
          </w:p>
        </w:tc>
      </w:tr>
      <w:tr w:rsidR="00C85FFB" w:rsidRPr="001D2E61" w14:paraId="69B15028" w14:textId="77777777" w:rsidTr="000A6C46">
        <w:trPr>
          <w:trHeight w:val="162"/>
        </w:trPr>
        <w:tc>
          <w:tcPr>
            <w:tcW w:w="5677" w:type="dxa"/>
            <w:vMerge/>
          </w:tcPr>
          <w:p w14:paraId="0965832E" w14:textId="77777777" w:rsidR="00C85FFB" w:rsidRPr="00AD7504" w:rsidRDefault="00C85FFB" w:rsidP="000A6C46">
            <w:pPr>
              <w:jc w:val="both"/>
              <w:rPr>
                <w:rFonts w:ascii="Verdana" w:hAnsi="Verdana"/>
                <w:sz w:val="16"/>
                <w:szCs w:val="16"/>
                <w:lang w:val="nl-NL"/>
              </w:rPr>
            </w:pPr>
          </w:p>
        </w:tc>
        <w:tc>
          <w:tcPr>
            <w:tcW w:w="2839" w:type="dxa"/>
          </w:tcPr>
          <w:p w14:paraId="166632A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weet welke beroepscompetenties nodig zijn in het werk waarvoor ik leer.</w:t>
            </w:r>
          </w:p>
        </w:tc>
      </w:tr>
      <w:tr w:rsidR="00C85FFB" w:rsidRPr="001D2E61" w14:paraId="35A3D7DC" w14:textId="77777777" w:rsidTr="000A6C46">
        <w:trPr>
          <w:trHeight w:val="178"/>
        </w:trPr>
        <w:tc>
          <w:tcPr>
            <w:tcW w:w="5677" w:type="dxa"/>
            <w:vMerge/>
          </w:tcPr>
          <w:p w14:paraId="525D1088" w14:textId="77777777" w:rsidR="00C85FFB" w:rsidRPr="00AD7504" w:rsidRDefault="00C85FFB" w:rsidP="000A6C46">
            <w:pPr>
              <w:jc w:val="both"/>
              <w:rPr>
                <w:rFonts w:ascii="Verdana" w:hAnsi="Verdana"/>
                <w:sz w:val="16"/>
                <w:szCs w:val="16"/>
                <w:lang w:val="nl-NL"/>
              </w:rPr>
            </w:pPr>
          </w:p>
        </w:tc>
        <w:tc>
          <w:tcPr>
            <w:tcW w:w="2839" w:type="dxa"/>
          </w:tcPr>
          <w:p w14:paraId="575010D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weet welke leeractiviteiten ik moet ondernemen om die beroepscompetenties te kunnen ontwikkelen.</w:t>
            </w:r>
          </w:p>
        </w:tc>
      </w:tr>
      <w:tr w:rsidR="00C85FFB" w:rsidRPr="001D2E61" w14:paraId="7DB2EECD" w14:textId="77777777" w:rsidTr="000A6C46">
        <w:trPr>
          <w:trHeight w:val="275"/>
        </w:trPr>
        <w:tc>
          <w:tcPr>
            <w:tcW w:w="5677" w:type="dxa"/>
            <w:vMerge/>
          </w:tcPr>
          <w:p w14:paraId="699CEA23" w14:textId="77777777" w:rsidR="00C85FFB" w:rsidRPr="00AD7504" w:rsidRDefault="00C85FFB" w:rsidP="000A6C46">
            <w:pPr>
              <w:jc w:val="both"/>
              <w:rPr>
                <w:rFonts w:ascii="Verdana" w:hAnsi="Verdana"/>
                <w:sz w:val="16"/>
                <w:szCs w:val="16"/>
                <w:lang w:val="nl-NL"/>
              </w:rPr>
            </w:pPr>
          </w:p>
        </w:tc>
        <w:tc>
          <w:tcPr>
            <w:tcW w:w="2839" w:type="dxa"/>
          </w:tcPr>
          <w:p w14:paraId="43CF2B0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kan de organisatiecultuur van een bedrijf onderzoeken.</w:t>
            </w:r>
          </w:p>
        </w:tc>
      </w:tr>
      <w:tr w:rsidR="00C85FFB" w:rsidRPr="001D2E61" w14:paraId="6B1413AD" w14:textId="77777777" w:rsidTr="000A6C46">
        <w:trPr>
          <w:trHeight w:val="194"/>
        </w:trPr>
        <w:tc>
          <w:tcPr>
            <w:tcW w:w="5677" w:type="dxa"/>
            <w:vMerge/>
          </w:tcPr>
          <w:p w14:paraId="54803C50" w14:textId="77777777" w:rsidR="00C85FFB" w:rsidRPr="00AD7504" w:rsidRDefault="00C85FFB" w:rsidP="000A6C46">
            <w:pPr>
              <w:jc w:val="both"/>
              <w:rPr>
                <w:rFonts w:ascii="Verdana" w:hAnsi="Verdana"/>
                <w:sz w:val="16"/>
                <w:szCs w:val="16"/>
                <w:lang w:val="nl-NL"/>
              </w:rPr>
            </w:pPr>
          </w:p>
        </w:tc>
        <w:tc>
          <w:tcPr>
            <w:tcW w:w="2839" w:type="dxa"/>
          </w:tcPr>
          <w:p w14:paraId="56969D0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ben op de hoogte van de ontwikkelingen in het werkveld.</w:t>
            </w:r>
          </w:p>
        </w:tc>
      </w:tr>
      <w:tr w:rsidR="00C85FFB" w:rsidRPr="001D2E61" w14:paraId="603B7F73" w14:textId="77777777" w:rsidTr="000A6C46">
        <w:trPr>
          <w:trHeight w:val="130"/>
        </w:trPr>
        <w:tc>
          <w:tcPr>
            <w:tcW w:w="5677" w:type="dxa"/>
            <w:vMerge/>
          </w:tcPr>
          <w:p w14:paraId="7C43BBC5" w14:textId="77777777" w:rsidR="00C85FFB" w:rsidRPr="00AD7504" w:rsidRDefault="00C85FFB" w:rsidP="000A6C46">
            <w:pPr>
              <w:jc w:val="both"/>
              <w:rPr>
                <w:rFonts w:ascii="Verdana" w:hAnsi="Verdana"/>
                <w:sz w:val="16"/>
                <w:szCs w:val="16"/>
                <w:lang w:val="nl-NL"/>
              </w:rPr>
            </w:pPr>
          </w:p>
        </w:tc>
        <w:tc>
          <w:tcPr>
            <w:tcW w:w="2839" w:type="dxa"/>
          </w:tcPr>
          <w:p w14:paraId="4D87725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kan ontwikkelingen en cultuur in verband brengen met mijn kwaliteiten en motieven.</w:t>
            </w:r>
          </w:p>
        </w:tc>
      </w:tr>
      <w:tr w:rsidR="00C85FFB" w:rsidRPr="001D2E61" w14:paraId="0E374AEE" w14:textId="77777777" w:rsidTr="000A6C46">
        <w:trPr>
          <w:trHeight w:val="259"/>
        </w:trPr>
        <w:tc>
          <w:tcPr>
            <w:tcW w:w="5677" w:type="dxa"/>
            <w:vMerge/>
          </w:tcPr>
          <w:p w14:paraId="65954FEB" w14:textId="77777777" w:rsidR="00C85FFB" w:rsidRPr="00AD7504" w:rsidRDefault="00C85FFB" w:rsidP="000A6C46">
            <w:pPr>
              <w:jc w:val="both"/>
              <w:rPr>
                <w:rFonts w:ascii="Verdana" w:hAnsi="Verdana"/>
                <w:sz w:val="16"/>
                <w:szCs w:val="16"/>
                <w:lang w:val="nl-NL"/>
              </w:rPr>
            </w:pPr>
          </w:p>
        </w:tc>
        <w:tc>
          <w:tcPr>
            <w:tcW w:w="2839" w:type="dxa"/>
          </w:tcPr>
          <w:p w14:paraId="2C27CED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Ik weet wat de actuele beroepsdilemma’s zijn in het werk waarvoor ik leer. </w:t>
            </w:r>
          </w:p>
        </w:tc>
      </w:tr>
      <w:tr w:rsidR="00C85FFB" w:rsidRPr="001D2E61" w14:paraId="1229E06B" w14:textId="77777777" w:rsidTr="000A6C46">
        <w:trPr>
          <w:trHeight w:val="566"/>
        </w:trPr>
        <w:tc>
          <w:tcPr>
            <w:tcW w:w="5677" w:type="dxa"/>
            <w:vMerge w:val="restart"/>
          </w:tcPr>
          <w:p w14:paraId="7A4235BE" w14:textId="77777777" w:rsidR="00C85FFB" w:rsidRPr="00AD7504" w:rsidRDefault="00C85FFB" w:rsidP="000A6C46">
            <w:pPr>
              <w:jc w:val="both"/>
              <w:rPr>
                <w:rFonts w:ascii="Verdana" w:hAnsi="Verdana"/>
                <w:b/>
                <w:sz w:val="16"/>
                <w:szCs w:val="16"/>
                <w:lang w:val="nl-NL"/>
              </w:rPr>
            </w:pPr>
            <w:r w:rsidRPr="00AD7504">
              <w:rPr>
                <w:rFonts w:ascii="Verdana" w:hAnsi="Verdana"/>
                <w:b/>
                <w:sz w:val="16"/>
                <w:szCs w:val="16"/>
                <w:lang w:val="nl-NL"/>
              </w:rPr>
              <w:t>Loopbaansturing:</w:t>
            </w:r>
          </w:p>
          <w:p w14:paraId="5914BD72" w14:textId="79E226CD"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Tijdens de competentie loopbaansturing wordt door scholieren gewerkt aan planning en beïnvloeding van leren en werken. Hierbij staat centraal dat scholieren actie</w:t>
            </w:r>
            <w:r w:rsidR="000E6813" w:rsidRPr="00AD7504">
              <w:rPr>
                <w:rFonts w:ascii="Verdana" w:hAnsi="Verdana"/>
                <w:sz w:val="16"/>
                <w:szCs w:val="16"/>
                <w:lang w:val="nl-NL"/>
              </w:rPr>
              <w:t>s</w:t>
            </w:r>
            <w:r w:rsidRPr="00AD7504">
              <w:rPr>
                <w:rFonts w:ascii="Verdana" w:hAnsi="Verdana"/>
                <w:sz w:val="16"/>
                <w:szCs w:val="16"/>
                <w:lang w:val="nl-NL"/>
              </w:rPr>
              <w:t xml:space="preserve"> ondernemen om werk en leren te laten verbinden bij de eigen kwaliteiten en motieven in werk.  </w:t>
            </w:r>
          </w:p>
          <w:p w14:paraId="0BB4AF56" w14:textId="77777777" w:rsidR="00C85FFB" w:rsidRPr="00AD7504" w:rsidRDefault="00C85FFB" w:rsidP="000A6C46">
            <w:pPr>
              <w:jc w:val="both"/>
              <w:rPr>
                <w:rFonts w:ascii="Verdana" w:hAnsi="Verdana"/>
                <w:sz w:val="16"/>
                <w:szCs w:val="16"/>
                <w:lang w:val="nl-NL"/>
              </w:rPr>
            </w:pPr>
          </w:p>
          <w:p w14:paraId="2DB71F7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Tijdens het behalen van deze competentie kunnen de scholieren de volgende vraag beantwoorden:</w:t>
            </w:r>
          </w:p>
          <w:p w14:paraId="653E7B3B" w14:textId="77777777" w:rsidR="00C85FFB" w:rsidRPr="00AD7504" w:rsidRDefault="00C85FFB" w:rsidP="000A6C46">
            <w:pPr>
              <w:jc w:val="both"/>
              <w:rPr>
                <w:rFonts w:ascii="Verdana" w:hAnsi="Verdana"/>
                <w:i/>
                <w:sz w:val="16"/>
                <w:szCs w:val="16"/>
                <w:lang w:val="nl-NL"/>
              </w:rPr>
            </w:pPr>
            <w:r w:rsidRPr="00AD7504">
              <w:rPr>
                <w:rFonts w:ascii="Verdana" w:hAnsi="Verdana"/>
                <w:i/>
                <w:sz w:val="16"/>
                <w:szCs w:val="16"/>
                <w:lang w:val="nl-NL"/>
              </w:rPr>
              <w:t>Wat wil ik worden?</w:t>
            </w:r>
          </w:p>
        </w:tc>
        <w:tc>
          <w:tcPr>
            <w:tcW w:w="2839" w:type="dxa"/>
          </w:tcPr>
          <w:p w14:paraId="290A7B5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kan doelen stellen voor mijn studieloopbaan.</w:t>
            </w:r>
          </w:p>
        </w:tc>
      </w:tr>
      <w:tr w:rsidR="00C85FFB" w:rsidRPr="001D2E61" w14:paraId="6318C620" w14:textId="77777777" w:rsidTr="000A6C46">
        <w:trPr>
          <w:trHeight w:val="680"/>
        </w:trPr>
        <w:tc>
          <w:tcPr>
            <w:tcW w:w="5677" w:type="dxa"/>
            <w:vMerge/>
          </w:tcPr>
          <w:p w14:paraId="6B93245D" w14:textId="77777777" w:rsidR="00C85FFB" w:rsidRPr="00AD7504" w:rsidRDefault="00C85FFB" w:rsidP="000A6C46">
            <w:pPr>
              <w:jc w:val="both"/>
              <w:rPr>
                <w:rFonts w:ascii="Verdana" w:hAnsi="Verdana"/>
                <w:sz w:val="16"/>
                <w:szCs w:val="16"/>
                <w:lang w:val="nl-NL"/>
              </w:rPr>
            </w:pPr>
          </w:p>
        </w:tc>
        <w:tc>
          <w:tcPr>
            <w:tcW w:w="2839" w:type="dxa"/>
          </w:tcPr>
          <w:p w14:paraId="06E6E62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baseer keuzes in mijn leerproces op mijn kwaliteiten en waarden, en op mijn toekomstwensen.</w:t>
            </w:r>
          </w:p>
        </w:tc>
      </w:tr>
      <w:tr w:rsidR="00C85FFB" w:rsidRPr="001D2E61" w14:paraId="20E6D698" w14:textId="77777777" w:rsidTr="000A6C46">
        <w:trPr>
          <w:trHeight w:val="550"/>
        </w:trPr>
        <w:tc>
          <w:tcPr>
            <w:tcW w:w="5677" w:type="dxa"/>
            <w:vMerge/>
          </w:tcPr>
          <w:p w14:paraId="4875B6E8" w14:textId="77777777" w:rsidR="00C85FFB" w:rsidRPr="00AD7504" w:rsidRDefault="00C85FFB" w:rsidP="000A6C46">
            <w:pPr>
              <w:jc w:val="both"/>
              <w:rPr>
                <w:rFonts w:ascii="Verdana" w:hAnsi="Verdana"/>
                <w:sz w:val="16"/>
                <w:szCs w:val="16"/>
                <w:lang w:val="nl-NL"/>
              </w:rPr>
            </w:pPr>
          </w:p>
        </w:tc>
        <w:tc>
          <w:tcPr>
            <w:tcW w:w="2839" w:type="dxa"/>
          </w:tcPr>
          <w:p w14:paraId="66F6B0B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organiseer de begeleiding die ik nodig heb om mijn leerproces te sturen.</w:t>
            </w:r>
          </w:p>
        </w:tc>
      </w:tr>
      <w:tr w:rsidR="00C85FFB" w:rsidRPr="001D2E61" w14:paraId="01547CEC" w14:textId="77777777" w:rsidTr="000A6C46">
        <w:trPr>
          <w:trHeight w:val="518"/>
        </w:trPr>
        <w:tc>
          <w:tcPr>
            <w:tcW w:w="5677" w:type="dxa"/>
            <w:vMerge/>
          </w:tcPr>
          <w:p w14:paraId="52C344D5" w14:textId="77777777" w:rsidR="00C85FFB" w:rsidRPr="00AD7504" w:rsidRDefault="00C85FFB" w:rsidP="000A6C46">
            <w:pPr>
              <w:jc w:val="both"/>
              <w:rPr>
                <w:rFonts w:ascii="Verdana" w:hAnsi="Verdana"/>
                <w:sz w:val="16"/>
                <w:szCs w:val="16"/>
                <w:lang w:val="nl-NL"/>
              </w:rPr>
            </w:pPr>
          </w:p>
        </w:tc>
        <w:tc>
          <w:tcPr>
            <w:tcW w:w="2839" w:type="dxa"/>
          </w:tcPr>
          <w:p w14:paraId="2834816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Ik stem mijn mogelijkheden en (ontwikkel)wensen af op de specifieke situatie van de stage/werkorganisatie en/of op </w:t>
            </w:r>
            <w:r w:rsidRPr="00AD7504">
              <w:rPr>
                <w:rFonts w:ascii="Verdana" w:hAnsi="Verdana"/>
                <w:sz w:val="16"/>
                <w:szCs w:val="16"/>
                <w:lang w:val="nl-NL"/>
              </w:rPr>
              <w:lastRenderedPageBreak/>
              <w:t>de arbeidsmarkt.</w:t>
            </w:r>
          </w:p>
        </w:tc>
      </w:tr>
      <w:tr w:rsidR="00C85FFB" w:rsidRPr="001D2E61" w14:paraId="656C8C23" w14:textId="77777777" w:rsidTr="000A6C46">
        <w:trPr>
          <w:trHeight w:val="550"/>
        </w:trPr>
        <w:tc>
          <w:tcPr>
            <w:tcW w:w="5677" w:type="dxa"/>
            <w:vMerge/>
          </w:tcPr>
          <w:p w14:paraId="214927ED" w14:textId="77777777" w:rsidR="00C85FFB" w:rsidRPr="00AD7504" w:rsidRDefault="00C85FFB" w:rsidP="000A6C46">
            <w:pPr>
              <w:jc w:val="both"/>
              <w:rPr>
                <w:rFonts w:ascii="Verdana" w:hAnsi="Verdana"/>
                <w:sz w:val="16"/>
                <w:szCs w:val="16"/>
                <w:lang w:val="nl-NL"/>
              </w:rPr>
            </w:pPr>
          </w:p>
        </w:tc>
        <w:tc>
          <w:tcPr>
            <w:tcW w:w="2839" w:type="dxa"/>
          </w:tcPr>
          <w:p w14:paraId="0E8D7FC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toon mijn kwaliteiten en motieven in werk, stage en op de arbeidsmarkt.</w:t>
            </w:r>
          </w:p>
        </w:tc>
      </w:tr>
      <w:tr w:rsidR="00C85FFB" w:rsidRPr="001D2E61" w14:paraId="75DF111E" w14:textId="77777777" w:rsidTr="000A6C46">
        <w:trPr>
          <w:trHeight w:val="663"/>
        </w:trPr>
        <w:tc>
          <w:tcPr>
            <w:tcW w:w="5677" w:type="dxa"/>
            <w:vMerge w:val="restart"/>
          </w:tcPr>
          <w:p w14:paraId="104906CD" w14:textId="77777777" w:rsidR="00C85FFB" w:rsidRPr="00AD7504" w:rsidRDefault="00C85FFB" w:rsidP="000A6C46">
            <w:pPr>
              <w:jc w:val="both"/>
              <w:rPr>
                <w:rFonts w:ascii="Verdana" w:hAnsi="Verdana"/>
                <w:b/>
                <w:sz w:val="16"/>
                <w:szCs w:val="16"/>
                <w:lang w:val="nl-NL"/>
              </w:rPr>
            </w:pPr>
            <w:r w:rsidRPr="00AD7504">
              <w:rPr>
                <w:rFonts w:ascii="Verdana" w:hAnsi="Verdana"/>
                <w:b/>
                <w:sz w:val="16"/>
                <w:szCs w:val="16"/>
                <w:lang w:val="nl-NL"/>
              </w:rPr>
              <w:t>Netwerken:</w:t>
            </w:r>
          </w:p>
          <w:p w14:paraId="5C96ADC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Tijdens de competentie netwerken wordt er door scholieren gewerkt aan het opbouwen en onderhouden van contacten in de arbeidsmarkt.</w:t>
            </w:r>
          </w:p>
          <w:p w14:paraId="1B968EAE" w14:textId="77777777" w:rsidR="00C85FFB" w:rsidRPr="00AD7504" w:rsidRDefault="00C85FFB" w:rsidP="000A6C46">
            <w:pPr>
              <w:jc w:val="both"/>
              <w:rPr>
                <w:rFonts w:ascii="Verdana" w:hAnsi="Verdana"/>
                <w:sz w:val="16"/>
                <w:szCs w:val="16"/>
                <w:lang w:val="nl-NL"/>
              </w:rPr>
            </w:pPr>
          </w:p>
          <w:p w14:paraId="79EC70B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Tijdens het behalen van deze competentie kunnen de scholieren de volgende vraag beantwoorden:</w:t>
            </w:r>
          </w:p>
          <w:p w14:paraId="7EAC1B13" w14:textId="77777777" w:rsidR="00C85FFB" w:rsidRPr="00AD7504" w:rsidRDefault="00C85FFB" w:rsidP="000A6C46">
            <w:pPr>
              <w:jc w:val="both"/>
              <w:rPr>
                <w:rFonts w:ascii="Verdana" w:hAnsi="Verdana"/>
                <w:i/>
                <w:sz w:val="16"/>
                <w:szCs w:val="16"/>
                <w:lang w:val="nl-NL"/>
              </w:rPr>
            </w:pPr>
            <w:r w:rsidRPr="00AD7504">
              <w:rPr>
                <w:rFonts w:ascii="Verdana" w:hAnsi="Verdana"/>
                <w:i/>
                <w:sz w:val="16"/>
                <w:szCs w:val="16"/>
                <w:lang w:val="nl-NL"/>
              </w:rPr>
              <w:t>Wie kan mij daarbij helpen?</w:t>
            </w:r>
          </w:p>
        </w:tc>
        <w:tc>
          <w:tcPr>
            <w:tcW w:w="2839" w:type="dxa"/>
          </w:tcPr>
          <w:p w14:paraId="2B97B3F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beschik over een netwerk van mensen die mij kunnen helpen bij mijn (studie)loopbaan.</w:t>
            </w:r>
          </w:p>
        </w:tc>
      </w:tr>
      <w:tr w:rsidR="00C85FFB" w:rsidRPr="001D2E61" w14:paraId="6F38A63E" w14:textId="77777777" w:rsidTr="000A6C46">
        <w:trPr>
          <w:trHeight w:val="502"/>
        </w:trPr>
        <w:tc>
          <w:tcPr>
            <w:tcW w:w="5677" w:type="dxa"/>
            <w:vMerge/>
          </w:tcPr>
          <w:p w14:paraId="09A0B3AC" w14:textId="77777777" w:rsidR="00C85FFB" w:rsidRPr="00AD7504" w:rsidRDefault="00C85FFB" w:rsidP="000A6C46">
            <w:pPr>
              <w:jc w:val="both"/>
              <w:rPr>
                <w:rFonts w:ascii="Verdana" w:hAnsi="Verdana"/>
                <w:sz w:val="20"/>
                <w:szCs w:val="20"/>
                <w:lang w:val="nl-NL"/>
              </w:rPr>
            </w:pPr>
          </w:p>
        </w:tc>
        <w:tc>
          <w:tcPr>
            <w:tcW w:w="2839" w:type="dxa"/>
          </w:tcPr>
          <w:p w14:paraId="7519860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onderhoud mijn netwerken en breid het uit.</w:t>
            </w:r>
          </w:p>
        </w:tc>
      </w:tr>
      <w:tr w:rsidR="00C85FFB" w:rsidRPr="001D2E61" w14:paraId="46127A5A" w14:textId="77777777" w:rsidTr="000A6C46">
        <w:trPr>
          <w:trHeight w:val="518"/>
        </w:trPr>
        <w:tc>
          <w:tcPr>
            <w:tcW w:w="5677" w:type="dxa"/>
            <w:vMerge/>
          </w:tcPr>
          <w:p w14:paraId="6B4E8CBC" w14:textId="77777777" w:rsidR="00C85FFB" w:rsidRPr="00AD7504" w:rsidRDefault="00C85FFB" w:rsidP="000A6C46">
            <w:pPr>
              <w:jc w:val="both"/>
              <w:rPr>
                <w:rFonts w:ascii="Verdana" w:hAnsi="Verdana"/>
                <w:sz w:val="20"/>
                <w:szCs w:val="20"/>
                <w:lang w:val="nl-NL"/>
              </w:rPr>
            </w:pPr>
          </w:p>
        </w:tc>
        <w:tc>
          <w:tcPr>
            <w:tcW w:w="2839" w:type="dxa"/>
          </w:tcPr>
          <w:p w14:paraId="3F79FE0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kan iets betekenen voor mensen in mijn netwerk.</w:t>
            </w:r>
          </w:p>
        </w:tc>
      </w:tr>
    </w:tbl>
    <w:p w14:paraId="4DECB08D" w14:textId="77777777" w:rsidR="00C85FFB" w:rsidRPr="00AD7504" w:rsidRDefault="00C85FFB" w:rsidP="000A6C46">
      <w:pPr>
        <w:jc w:val="both"/>
        <w:rPr>
          <w:rFonts w:ascii="Verdana" w:hAnsi="Verdana"/>
          <w:sz w:val="20"/>
          <w:szCs w:val="20"/>
          <w:lang w:val="nl-NL"/>
        </w:rPr>
      </w:pPr>
    </w:p>
    <w:p w14:paraId="0C3DF39B" w14:textId="77777777" w:rsidR="00C85FFB" w:rsidRPr="00AD7504" w:rsidRDefault="00C85FFB" w:rsidP="000A6C46">
      <w:pPr>
        <w:jc w:val="both"/>
        <w:rPr>
          <w:rFonts w:ascii="Verdana" w:hAnsi="Verdana"/>
          <w:b/>
          <w:sz w:val="20"/>
          <w:szCs w:val="20"/>
          <w:lang w:val="nl-NL"/>
        </w:rPr>
      </w:pPr>
    </w:p>
    <w:p w14:paraId="3FB747BE" w14:textId="77777777" w:rsidR="00C85FFB" w:rsidRPr="00AD7504" w:rsidRDefault="00C85FFB" w:rsidP="000A6C46">
      <w:pPr>
        <w:jc w:val="both"/>
        <w:rPr>
          <w:rFonts w:ascii="Verdana" w:hAnsi="Verdana"/>
          <w:b/>
          <w:sz w:val="20"/>
          <w:szCs w:val="20"/>
          <w:lang w:val="nl-NL"/>
        </w:rPr>
      </w:pPr>
    </w:p>
    <w:p w14:paraId="754813F8" w14:textId="77777777" w:rsidR="00C85FFB" w:rsidRPr="00AD7504" w:rsidRDefault="00C85FFB" w:rsidP="000A6C46">
      <w:pPr>
        <w:jc w:val="both"/>
        <w:rPr>
          <w:rFonts w:ascii="Verdana" w:hAnsi="Verdana"/>
          <w:b/>
          <w:sz w:val="20"/>
          <w:szCs w:val="20"/>
          <w:lang w:val="nl-NL"/>
        </w:rPr>
      </w:pPr>
    </w:p>
    <w:p w14:paraId="69330A07" w14:textId="77777777" w:rsidR="00C85FFB" w:rsidRPr="00AD7504" w:rsidRDefault="00C85FFB" w:rsidP="00C85FFB">
      <w:pPr>
        <w:rPr>
          <w:rFonts w:ascii="Verdana" w:hAnsi="Verdana"/>
          <w:b/>
          <w:sz w:val="20"/>
          <w:szCs w:val="20"/>
          <w:lang w:val="nl-NL"/>
        </w:rPr>
      </w:pPr>
    </w:p>
    <w:p w14:paraId="66148EF9" w14:textId="77777777" w:rsidR="00C85FFB" w:rsidRPr="00AD7504" w:rsidRDefault="00C85FFB" w:rsidP="00C85FFB">
      <w:pPr>
        <w:rPr>
          <w:rFonts w:ascii="Verdana" w:hAnsi="Verdana"/>
          <w:b/>
          <w:sz w:val="20"/>
          <w:szCs w:val="20"/>
          <w:lang w:val="nl-NL"/>
        </w:rPr>
      </w:pPr>
    </w:p>
    <w:p w14:paraId="3DBDDDE5" w14:textId="77777777" w:rsidR="00C85FFB" w:rsidRPr="00AD7504" w:rsidRDefault="00C85FFB" w:rsidP="00C85FFB">
      <w:pPr>
        <w:rPr>
          <w:rFonts w:ascii="Verdana" w:hAnsi="Verdana"/>
          <w:b/>
          <w:sz w:val="20"/>
          <w:szCs w:val="20"/>
          <w:lang w:val="nl-NL"/>
        </w:rPr>
      </w:pPr>
    </w:p>
    <w:p w14:paraId="37F66233" w14:textId="77777777" w:rsidR="00C85FFB" w:rsidRPr="00AD7504" w:rsidRDefault="00C85FFB" w:rsidP="00C85FFB">
      <w:pPr>
        <w:rPr>
          <w:rFonts w:ascii="Verdana" w:hAnsi="Verdana"/>
          <w:b/>
          <w:sz w:val="20"/>
          <w:szCs w:val="20"/>
          <w:lang w:val="nl-NL"/>
        </w:rPr>
      </w:pPr>
    </w:p>
    <w:p w14:paraId="0222075D" w14:textId="77777777" w:rsidR="00C85FFB" w:rsidRPr="00AD7504" w:rsidRDefault="00C85FFB" w:rsidP="00C85FFB">
      <w:pPr>
        <w:rPr>
          <w:rFonts w:ascii="Verdana" w:hAnsi="Verdana"/>
          <w:b/>
          <w:sz w:val="20"/>
          <w:szCs w:val="20"/>
          <w:lang w:val="nl-NL"/>
        </w:rPr>
      </w:pPr>
    </w:p>
    <w:p w14:paraId="6E811D2D" w14:textId="77777777" w:rsidR="00C85FFB" w:rsidRPr="00AD7504" w:rsidRDefault="00C85FFB" w:rsidP="00C85FFB">
      <w:pPr>
        <w:rPr>
          <w:rFonts w:ascii="Verdana" w:hAnsi="Verdana"/>
          <w:b/>
          <w:sz w:val="20"/>
          <w:szCs w:val="20"/>
          <w:lang w:val="nl-NL"/>
        </w:rPr>
      </w:pPr>
    </w:p>
    <w:p w14:paraId="6A492F80" w14:textId="77777777" w:rsidR="00C85FFB" w:rsidRPr="00AD7504" w:rsidRDefault="00C85FFB" w:rsidP="00C85FFB">
      <w:pPr>
        <w:rPr>
          <w:rFonts w:ascii="Verdana" w:hAnsi="Verdana"/>
          <w:b/>
          <w:sz w:val="20"/>
          <w:szCs w:val="20"/>
          <w:lang w:val="nl-NL"/>
        </w:rPr>
      </w:pPr>
    </w:p>
    <w:p w14:paraId="14B01E7D" w14:textId="77777777" w:rsidR="00C85FFB" w:rsidRPr="00AD7504" w:rsidRDefault="00C85FFB" w:rsidP="00C85FFB">
      <w:pPr>
        <w:rPr>
          <w:rFonts w:ascii="Verdana" w:hAnsi="Verdana"/>
          <w:b/>
          <w:sz w:val="20"/>
          <w:szCs w:val="20"/>
          <w:lang w:val="nl-NL"/>
        </w:rPr>
      </w:pPr>
    </w:p>
    <w:p w14:paraId="76EF63DE" w14:textId="77777777" w:rsidR="000A6C46" w:rsidRPr="00AD7504" w:rsidRDefault="000A6C46" w:rsidP="00C85FFB">
      <w:pPr>
        <w:rPr>
          <w:rFonts w:ascii="Verdana" w:hAnsi="Verdana"/>
          <w:b/>
          <w:sz w:val="20"/>
          <w:szCs w:val="20"/>
          <w:lang w:val="nl-NL"/>
        </w:rPr>
      </w:pPr>
    </w:p>
    <w:p w14:paraId="49EB4118" w14:textId="77777777" w:rsidR="00B24B48" w:rsidRPr="00AD7504" w:rsidRDefault="00B24B48">
      <w:pPr>
        <w:rPr>
          <w:rFonts w:ascii="Verdana" w:hAnsi="Verdana"/>
          <w:b/>
          <w:sz w:val="22"/>
          <w:szCs w:val="22"/>
          <w:lang w:val="nl-NL"/>
        </w:rPr>
      </w:pPr>
      <w:r w:rsidRPr="00AD7504">
        <w:rPr>
          <w:rFonts w:ascii="Verdana" w:hAnsi="Verdana"/>
          <w:b/>
          <w:sz w:val="22"/>
          <w:szCs w:val="22"/>
          <w:lang w:val="nl-NL"/>
        </w:rPr>
        <w:br w:type="page"/>
      </w:r>
    </w:p>
    <w:p w14:paraId="7A33E4D0" w14:textId="4AF23BC1" w:rsidR="00C85FFB" w:rsidRPr="00AD7504" w:rsidRDefault="00A3400E" w:rsidP="00B24B48">
      <w:pPr>
        <w:rPr>
          <w:rFonts w:ascii="Verdana" w:hAnsi="Verdana"/>
          <w:b/>
          <w:sz w:val="22"/>
          <w:szCs w:val="22"/>
          <w:lang w:val="nl-NL"/>
        </w:rPr>
      </w:pPr>
      <w:r w:rsidRPr="00AD7504">
        <w:rPr>
          <w:rFonts w:ascii="Verdana" w:hAnsi="Verdana"/>
          <w:b/>
          <w:sz w:val="22"/>
          <w:szCs w:val="22"/>
          <w:lang w:val="nl-NL"/>
        </w:rPr>
        <w:lastRenderedPageBreak/>
        <w:t>Bijlage IV – Topiclijst semigestructureerde interview</w:t>
      </w:r>
    </w:p>
    <w:p w14:paraId="33DDF739" w14:textId="77777777" w:rsidR="00C85FFB" w:rsidRPr="00AD7504" w:rsidRDefault="00C85FFB" w:rsidP="000A6C46">
      <w:pPr>
        <w:jc w:val="both"/>
        <w:rPr>
          <w:rFonts w:ascii="Verdana" w:hAnsi="Verdana"/>
          <w:b/>
          <w:sz w:val="16"/>
          <w:szCs w:val="16"/>
          <w:lang w:val="nl-NL"/>
        </w:rPr>
      </w:pPr>
    </w:p>
    <w:p w14:paraId="656222B1" w14:textId="77777777" w:rsidR="00C85FFB" w:rsidRPr="00AD7504" w:rsidRDefault="00C85FFB" w:rsidP="000A6C46">
      <w:pPr>
        <w:jc w:val="both"/>
        <w:rPr>
          <w:rFonts w:ascii="Verdana" w:hAnsi="Verdana"/>
          <w:b/>
          <w:sz w:val="16"/>
          <w:szCs w:val="16"/>
          <w:lang w:val="nl-NL"/>
        </w:rPr>
      </w:pPr>
      <w:r w:rsidRPr="00AD7504">
        <w:rPr>
          <w:rFonts w:ascii="Verdana" w:hAnsi="Verdana"/>
          <w:b/>
          <w:sz w:val="16"/>
          <w:szCs w:val="16"/>
          <w:lang w:val="nl-NL"/>
        </w:rPr>
        <w:t>Introductie open interview leerlingen</w:t>
      </w:r>
    </w:p>
    <w:p w14:paraId="00D9CA1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Hoi, fijn dat je er bent. Allereerst zal ik mijzelf even voorstellen. Ik ben Lisanne de Bruin en geboren in Leiden. Ik zit in mijn laatste jaar van de studie Toegepaste Psychologie. Ik volg de studie Toegepaste Psychologie op de school Hogeschool Leiden. Ik ben momenteel bezig met afstuderen door middel van het maken van een scriptie dat ik bij jou op school doe. Een scriptie maken is: een wetenschappelijk onderzoek doen naar een praktijkprobleem. Tijdens mijn scriptie ga ik onderzoeken naar de beleving van jou “als 4 mavo- leerling” op het huidige aanbod van de studiekeuzebegeleiding van het Vlietland College. Begrijp je wat ik hiermee bedoel? (Zo niet, even uitleggen). Om dit te kunnen onderzoeken ga ik zowel interviews als vragenlijsten bij de doelgroep afnemen. Vandaag ga ik met jou interviews afnemen. Voordat ik ga beginnen wil ik het volgende aan je vragen: </w:t>
      </w:r>
    </w:p>
    <w:p w14:paraId="3E2B0D34" w14:textId="77777777" w:rsidR="00C85FFB" w:rsidRPr="00AD7504" w:rsidRDefault="00C85FFB" w:rsidP="000A6C46">
      <w:pPr>
        <w:pStyle w:val="ListParagraph"/>
        <w:numPr>
          <w:ilvl w:val="0"/>
          <w:numId w:val="17"/>
        </w:numPr>
        <w:jc w:val="both"/>
        <w:rPr>
          <w:rFonts w:ascii="Verdana" w:hAnsi="Verdana"/>
          <w:sz w:val="16"/>
          <w:szCs w:val="16"/>
          <w:lang w:val="nl-NL"/>
        </w:rPr>
      </w:pPr>
      <w:r w:rsidRPr="00AD7504">
        <w:rPr>
          <w:rFonts w:ascii="Verdana" w:hAnsi="Verdana"/>
          <w:sz w:val="16"/>
          <w:szCs w:val="16"/>
          <w:lang w:val="nl-NL"/>
        </w:rPr>
        <w:t>Vind je het goed als dit gesprek wordt opgenomen?</w:t>
      </w:r>
    </w:p>
    <w:p w14:paraId="14A661DB" w14:textId="77777777" w:rsidR="00C85FFB" w:rsidRPr="00AD7504" w:rsidRDefault="00C85FFB" w:rsidP="000A6C46">
      <w:pPr>
        <w:pStyle w:val="ListParagraph"/>
        <w:numPr>
          <w:ilvl w:val="0"/>
          <w:numId w:val="17"/>
        </w:numPr>
        <w:jc w:val="both"/>
        <w:rPr>
          <w:rFonts w:ascii="Verdana" w:hAnsi="Verdana"/>
          <w:sz w:val="16"/>
          <w:szCs w:val="16"/>
          <w:lang w:val="nl-NL"/>
        </w:rPr>
      </w:pPr>
      <w:r w:rsidRPr="00AD7504">
        <w:rPr>
          <w:rFonts w:ascii="Verdana" w:hAnsi="Verdana"/>
          <w:sz w:val="16"/>
          <w:szCs w:val="16"/>
          <w:lang w:val="nl-NL"/>
        </w:rPr>
        <w:t>Het gesprek duurt ongeveer 30/45 minuten.</w:t>
      </w:r>
    </w:p>
    <w:p w14:paraId="4E04C4F5" w14:textId="77777777" w:rsidR="00C85FFB" w:rsidRPr="00AD7504" w:rsidRDefault="00C85FFB" w:rsidP="000A6C46">
      <w:pPr>
        <w:pStyle w:val="ListParagraph"/>
        <w:numPr>
          <w:ilvl w:val="0"/>
          <w:numId w:val="17"/>
        </w:numPr>
        <w:jc w:val="both"/>
        <w:rPr>
          <w:rFonts w:ascii="Verdana" w:hAnsi="Verdana"/>
          <w:sz w:val="16"/>
          <w:szCs w:val="16"/>
          <w:lang w:val="nl-NL"/>
        </w:rPr>
      </w:pPr>
      <w:r w:rsidRPr="00AD7504">
        <w:rPr>
          <w:rFonts w:ascii="Verdana" w:hAnsi="Verdana"/>
          <w:sz w:val="16"/>
          <w:szCs w:val="16"/>
          <w:lang w:val="nl-NL"/>
        </w:rPr>
        <w:t>Wat tijdens dit gesprek besproken wordt, zal alleen gedeeld worden met de belanghebbende van dit onderzoek. Vind je dit goed?</w:t>
      </w:r>
    </w:p>
    <w:p w14:paraId="2804BFE6" w14:textId="77777777" w:rsidR="00C85FFB" w:rsidRPr="00AD7504" w:rsidRDefault="00C85FFB" w:rsidP="000A6C46">
      <w:pPr>
        <w:pStyle w:val="ListParagraph"/>
        <w:numPr>
          <w:ilvl w:val="0"/>
          <w:numId w:val="17"/>
        </w:numPr>
        <w:jc w:val="both"/>
        <w:rPr>
          <w:rFonts w:ascii="Verdana" w:hAnsi="Verdana"/>
          <w:sz w:val="16"/>
          <w:szCs w:val="16"/>
          <w:lang w:val="nl-NL"/>
        </w:rPr>
      </w:pPr>
      <w:r w:rsidRPr="00AD7504">
        <w:rPr>
          <w:rFonts w:ascii="Verdana" w:hAnsi="Verdana"/>
          <w:sz w:val="16"/>
          <w:szCs w:val="16"/>
          <w:lang w:val="nl-NL"/>
        </w:rPr>
        <w:t>Heb je verder nog vragen?</w:t>
      </w:r>
    </w:p>
    <w:p w14:paraId="5942ACAD" w14:textId="77777777" w:rsidR="00C85FFB" w:rsidRPr="00AD7504" w:rsidRDefault="00C85FFB" w:rsidP="000A6C46">
      <w:pPr>
        <w:jc w:val="both"/>
        <w:rPr>
          <w:rFonts w:ascii="Verdana" w:hAnsi="Verdana"/>
          <w:sz w:val="16"/>
          <w:szCs w:val="16"/>
          <w:lang w:val="nl-NL"/>
        </w:rPr>
      </w:pPr>
    </w:p>
    <w:p w14:paraId="6DE745AE" w14:textId="77777777" w:rsidR="00C85FFB" w:rsidRPr="00AD7504" w:rsidRDefault="00C85FFB" w:rsidP="000A6C46">
      <w:pPr>
        <w:jc w:val="both"/>
        <w:rPr>
          <w:rFonts w:ascii="Verdana" w:hAnsi="Verdana"/>
          <w:sz w:val="16"/>
          <w:szCs w:val="16"/>
          <w:u w:val="single"/>
          <w:lang w:val="nl-NL"/>
        </w:rPr>
      </w:pPr>
      <w:r w:rsidRPr="00AD7504">
        <w:rPr>
          <w:rFonts w:ascii="Verdana" w:hAnsi="Verdana"/>
          <w:sz w:val="16"/>
          <w:szCs w:val="16"/>
          <w:u w:val="single"/>
          <w:lang w:val="nl-NL"/>
        </w:rPr>
        <w:t>Algemene vragen:</w:t>
      </w:r>
    </w:p>
    <w:p w14:paraId="5C69266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Leeftijd: </w:t>
      </w:r>
    </w:p>
    <w:p w14:paraId="48F464D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Geslacht:</w:t>
      </w:r>
    </w:p>
    <w:p w14:paraId="62CD50E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Wat is het geboorteland van je moeder?</w:t>
      </w:r>
    </w:p>
    <w:p w14:paraId="79A50AE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Klas:</w:t>
      </w:r>
    </w:p>
    <w:p w14:paraId="4BA1069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Profiel:</w:t>
      </w:r>
    </w:p>
    <w:tbl>
      <w:tblPr>
        <w:tblStyle w:val="TableGrid"/>
        <w:tblpPr w:leftFromText="180" w:rightFromText="180" w:vertAnchor="page" w:horzAnchor="page" w:tblpX="1729" w:tblpY="6301"/>
        <w:tblW w:w="0" w:type="auto"/>
        <w:tblLook w:val="04A0" w:firstRow="1" w:lastRow="0" w:firstColumn="1" w:lastColumn="0" w:noHBand="0" w:noVBand="1"/>
      </w:tblPr>
      <w:tblGrid>
        <w:gridCol w:w="1534"/>
        <w:gridCol w:w="1724"/>
        <w:gridCol w:w="5258"/>
      </w:tblGrid>
      <w:tr w:rsidR="00C85FFB" w:rsidRPr="001D2E61" w14:paraId="69AF7137" w14:textId="77777777" w:rsidTr="00C85FFB">
        <w:tc>
          <w:tcPr>
            <w:tcW w:w="1534" w:type="dxa"/>
            <w:vMerge w:val="restart"/>
          </w:tcPr>
          <w:p w14:paraId="7B87405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Adolescentie</w:t>
            </w:r>
          </w:p>
        </w:tc>
        <w:tc>
          <w:tcPr>
            <w:tcW w:w="1724" w:type="dxa"/>
          </w:tcPr>
          <w:p w14:paraId="0EBC809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Impulsieve stadium</w:t>
            </w:r>
          </w:p>
        </w:tc>
        <w:tc>
          <w:tcPr>
            <w:tcW w:w="5258" w:type="dxa"/>
          </w:tcPr>
          <w:p w14:paraId="709D9D7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Stel je bent met je vriend(in) buiten pauze aan het houden en de pauze is bijna voorbij. Je vriend(in) zegt opeens dat zij liever naar de stad toe wilt gaan, in plaats van naar de volgende les, wat doe jij?</w:t>
            </w:r>
          </w:p>
        </w:tc>
      </w:tr>
      <w:tr w:rsidR="00C85FFB" w:rsidRPr="001D2E61" w14:paraId="705F4496" w14:textId="77777777" w:rsidTr="00C85FFB">
        <w:tc>
          <w:tcPr>
            <w:tcW w:w="1534" w:type="dxa"/>
            <w:vMerge/>
          </w:tcPr>
          <w:p w14:paraId="0A973CCD" w14:textId="77777777" w:rsidR="00C85FFB" w:rsidRPr="00AD7504" w:rsidRDefault="00C85FFB" w:rsidP="000A6C46">
            <w:pPr>
              <w:jc w:val="both"/>
              <w:rPr>
                <w:rFonts w:ascii="Verdana" w:hAnsi="Verdana"/>
                <w:sz w:val="16"/>
                <w:szCs w:val="16"/>
                <w:lang w:val="nl-NL"/>
              </w:rPr>
            </w:pPr>
          </w:p>
        </w:tc>
        <w:tc>
          <w:tcPr>
            <w:tcW w:w="1724" w:type="dxa"/>
          </w:tcPr>
          <w:p w14:paraId="6704349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Zelf beschermende stadium</w:t>
            </w:r>
          </w:p>
        </w:tc>
        <w:tc>
          <w:tcPr>
            <w:tcW w:w="5258" w:type="dxa"/>
          </w:tcPr>
          <w:p w14:paraId="2761DCC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Stel je vriend(in) zegt dat je een lelijke trui aan hebt, wat zeg jij hierop?</w:t>
            </w:r>
          </w:p>
        </w:tc>
      </w:tr>
      <w:tr w:rsidR="00C85FFB" w:rsidRPr="00AD7504" w14:paraId="299191EC" w14:textId="77777777" w:rsidTr="00C85FFB">
        <w:tc>
          <w:tcPr>
            <w:tcW w:w="1534" w:type="dxa"/>
            <w:vMerge/>
          </w:tcPr>
          <w:p w14:paraId="11D7123A" w14:textId="77777777" w:rsidR="00C85FFB" w:rsidRPr="00AD7504" w:rsidRDefault="00C85FFB" w:rsidP="000A6C46">
            <w:pPr>
              <w:jc w:val="both"/>
              <w:rPr>
                <w:rFonts w:ascii="Verdana" w:hAnsi="Verdana"/>
                <w:sz w:val="16"/>
                <w:szCs w:val="16"/>
                <w:lang w:val="nl-NL"/>
              </w:rPr>
            </w:pPr>
          </w:p>
        </w:tc>
        <w:tc>
          <w:tcPr>
            <w:tcW w:w="1724" w:type="dxa"/>
          </w:tcPr>
          <w:p w14:paraId="02E2E58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Conformistische stadium</w:t>
            </w:r>
          </w:p>
        </w:tc>
        <w:tc>
          <w:tcPr>
            <w:tcW w:w="5258" w:type="dxa"/>
          </w:tcPr>
          <w:p w14:paraId="558D520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Stel je gaat met een vriend(in)groep gezellig naar de stad en jullie willen even snel wat eten. Iedereen wil even snel langs de Macdonalds, maar jij hebt eigenlijk ergens anders meer trek in. Wat doe jij op dit moment?</w:t>
            </w:r>
          </w:p>
        </w:tc>
      </w:tr>
      <w:tr w:rsidR="00C85FFB" w:rsidRPr="001D2E61" w14:paraId="17542FA2" w14:textId="77777777" w:rsidTr="00C85FFB">
        <w:tc>
          <w:tcPr>
            <w:tcW w:w="1534" w:type="dxa"/>
            <w:vMerge/>
          </w:tcPr>
          <w:p w14:paraId="5097C301" w14:textId="77777777" w:rsidR="00C85FFB" w:rsidRPr="00AD7504" w:rsidRDefault="00C85FFB" w:rsidP="000A6C46">
            <w:pPr>
              <w:jc w:val="both"/>
              <w:rPr>
                <w:rFonts w:ascii="Verdana" w:hAnsi="Verdana"/>
                <w:sz w:val="16"/>
                <w:szCs w:val="16"/>
                <w:lang w:val="nl-NL"/>
              </w:rPr>
            </w:pPr>
          </w:p>
        </w:tc>
        <w:tc>
          <w:tcPr>
            <w:tcW w:w="1724" w:type="dxa"/>
          </w:tcPr>
          <w:p w14:paraId="6920E70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Zelfbeeld</w:t>
            </w:r>
          </w:p>
        </w:tc>
        <w:tc>
          <w:tcPr>
            <w:tcW w:w="5258" w:type="dxa"/>
          </w:tcPr>
          <w:p w14:paraId="2E4B3C4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Hoe kijk jij naar jezelf?</w:t>
            </w:r>
          </w:p>
        </w:tc>
      </w:tr>
      <w:tr w:rsidR="00C85FFB" w:rsidRPr="00AD7504" w14:paraId="4F00ACEA" w14:textId="77777777" w:rsidTr="00C85FFB">
        <w:tc>
          <w:tcPr>
            <w:tcW w:w="1534" w:type="dxa"/>
            <w:vMerge/>
          </w:tcPr>
          <w:p w14:paraId="13B42A67" w14:textId="77777777" w:rsidR="00C85FFB" w:rsidRPr="00AD7504" w:rsidRDefault="00C85FFB" w:rsidP="000A6C46">
            <w:pPr>
              <w:jc w:val="both"/>
              <w:rPr>
                <w:rFonts w:ascii="Verdana" w:hAnsi="Verdana"/>
                <w:sz w:val="16"/>
                <w:szCs w:val="16"/>
                <w:lang w:val="nl-NL"/>
              </w:rPr>
            </w:pPr>
          </w:p>
        </w:tc>
        <w:tc>
          <w:tcPr>
            <w:tcW w:w="1724" w:type="dxa"/>
          </w:tcPr>
          <w:p w14:paraId="01CB6F0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Sociale relaties</w:t>
            </w:r>
          </w:p>
        </w:tc>
        <w:tc>
          <w:tcPr>
            <w:tcW w:w="5258" w:type="dxa"/>
          </w:tcPr>
          <w:p w14:paraId="746E856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Stel je ouders willen liever dat je vrijdagavond een avondje thuis blijft. Maar jij hebt net met je vrienden afgesproken om wat leuks te gaan doen. Wat ga je doen?</w:t>
            </w:r>
          </w:p>
        </w:tc>
      </w:tr>
      <w:tr w:rsidR="00C85FFB" w:rsidRPr="001D2E61" w14:paraId="40604E57" w14:textId="77777777" w:rsidTr="00C85FFB">
        <w:trPr>
          <w:trHeight w:val="951"/>
        </w:trPr>
        <w:tc>
          <w:tcPr>
            <w:tcW w:w="1534" w:type="dxa"/>
            <w:vMerge/>
          </w:tcPr>
          <w:p w14:paraId="67F67E86" w14:textId="77777777" w:rsidR="00C85FFB" w:rsidRPr="00AD7504" w:rsidRDefault="00C85FFB" w:rsidP="000A6C46">
            <w:pPr>
              <w:jc w:val="both"/>
              <w:rPr>
                <w:rFonts w:ascii="Verdana" w:hAnsi="Verdana"/>
                <w:sz w:val="16"/>
                <w:szCs w:val="16"/>
                <w:lang w:val="nl-NL"/>
              </w:rPr>
            </w:pPr>
          </w:p>
        </w:tc>
        <w:tc>
          <w:tcPr>
            <w:tcW w:w="1724" w:type="dxa"/>
          </w:tcPr>
          <w:p w14:paraId="7660BBA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Prefrontale Cortex</w:t>
            </w:r>
          </w:p>
        </w:tc>
        <w:tc>
          <w:tcPr>
            <w:tcW w:w="5258" w:type="dxa"/>
          </w:tcPr>
          <w:p w14:paraId="780B37B3" w14:textId="77777777" w:rsidR="00C85FFB" w:rsidRPr="00AD7504" w:rsidRDefault="00C85FFB" w:rsidP="000A6C46">
            <w:pPr>
              <w:pStyle w:val="ListParagraph"/>
              <w:numPr>
                <w:ilvl w:val="0"/>
                <w:numId w:val="28"/>
              </w:numPr>
              <w:jc w:val="both"/>
              <w:rPr>
                <w:rFonts w:ascii="Verdana" w:hAnsi="Verdana"/>
                <w:sz w:val="16"/>
                <w:szCs w:val="16"/>
                <w:lang w:val="nl-NL"/>
              </w:rPr>
            </w:pPr>
            <w:r w:rsidRPr="00AD7504">
              <w:rPr>
                <w:rFonts w:ascii="Verdana" w:hAnsi="Verdana"/>
                <w:sz w:val="16"/>
                <w:szCs w:val="16"/>
                <w:lang w:val="nl-NL"/>
              </w:rPr>
              <w:t>Welk gedrag vertoon jij in het algemeen vind jij?</w:t>
            </w:r>
          </w:p>
          <w:p w14:paraId="6164C5FC" w14:textId="77777777" w:rsidR="00C85FFB" w:rsidRPr="00AD7504" w:rsidRDefault="00C85FFB" w:rsidP="000A6C46">
            <w:pPr>
              <w:pStyle w:val="ListParagraph"/>
              <w:numPr>
                <w:ilvl w:val="0"/>
                <w:numId w:val="28"/>
              </w:numPr>
              <w:jc w:val="both"/>
              <w:rPr>
                <w:rFonts w:ascii="Verdana" w:hAnsi="Verdana"/>
                <w:sz w:val="16"/>
                <w:szCs w:val="16"/>
                <w:lang w:val="nl-NL"/>
              </w:rPr>
            </w:pPr>
            <w:r w:rsidRPr="00AD7504">
              <w:rPr>
                <w:rFonts w:ascii="Verdana" w:hAnsi="Verdana"/>
                <w:sz w:val="16"/>
                <w:szCs w:val="16"/>
                <w:lang w:val="nl-NL"/>
              </w:rPr>
              <w:t>Welke uitgesproken gedrag vertoon jij wel eens?</w:t>
            </w:r>
          </w:p>
          <w:p w14:paraId="720C4D67" w14:textId="77777777" w:rsidR="00C85FFB" w:rsidRPr="00AD7504" w:rsidRDefault="00C85FFB" w:rsidP="000A6C46">
            <w:pPr>
              <w:pStyle w:val="ListParagraph"/>
              <w:numPr>
                <w:ilvl w:val="0"/>
                <w:numId w:val="28"/>
              </w:numPr>
              <w:jc w:val="both"/>
              <w:rPr>
                <w:rFonts w:ascii="Verdana" w:hAnsi="Verdana"/>
                <w:sz w:val="16"/>
                <w:szCs w:val="16"/>
                <w:lang w:val="nl-NL"/>
              </w:rPr>
            </w:pPr>
            <w:r w:rsidRPr="00AD7504">
              <w:rPr>
                <w:rFonts w:ascii="Verdana" w:hAnsi="Verdana"/>
                <w:sz w:val="16"/>
                <w:szCs w:val="16"/>
                <w:lang w:val="nl-NL"/>
              </w:rPr>
              <w:t>In welke situaties vertoon jij dit gedrag?</w:t>
            </w:r>
          </w:p>
          <w:p w14:paraId="5D026818" w14:textId="77777777" w:rsidR="00C85FFB" w:rsidRPr="00AD7504" w:rsidRDefault="00C85FFB" w:rsidP="000A6C46">
            <w:pPr>
              <w:pStyle w:val="ListParagraph"/>
              <w:numPr>
                <w:ilvl w:val="0"/>
                <w:numId w:val="28"/>
              </w:numPr>
              <w:jc w:val="both"/>
              <w:rPr>
                <w:rFonts w:ascii="Verdana" w:hAnsi="Verdana"/>
                <w:sz w:val="16"/>
                <w:szCs w:val="16"/>
                <w:lang w:val="nl-NL"/>
              </w:rPr>
            </w:pPr>
            <w:r w:rsidRPr="00AD7504">
              <w:rPr>
                <w:rFonts w:ascii="Verdana" w:hAnsi="Verdana"/>
                <w:sz w:val="16"/>
                <w:szCs w:val="16"/>
                <w:lang w:val="nl-NL"/>
              </w:rPr>
              <w:t xml:space="preserve">Hoe vaak vertoon jij dit gedrag (per maand)? </w:t>
            </w:r>
          </w:p>
        </w:tc>
      </w:tr>
      <w:tr w:rsidR="00C85FFB" w:rsidRPr="00AD7504" w14:paraId="687C3AFC" w14:textId="77777777" w:rsidTr="00C85FFB">
        <w:trPr>
          <w:trHeight w:val="1262"/>
        </w:trPr>
        <w:tc>
          <w:tcPr>
            <w:tcW w:w="1534" w:type="dxa"/>
          </w:tcPr>
          <w:p w14:paraId="49AA2F7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Loopbaan oriëntatie- en begeleiding</w:t>
            </w:r>
          </w:p>
        </w:tc>
        <w:tc>
          <w:tcPr>
            <w:tcW w:w="6982" w:type="dxa"/>
            <w:gridSpan w:val="2"/>
          </w:tcPr>
          <w:p w14:paraId="20EC4D4A" w14:textId="77777777" w:rsidR="00C85FFB" w:rsidRPr="00AD7504" w:rsidRDefault="00C85FFB" w:rsidP="000A6C46">
            <w:pPr>
              <w:pStyle w:val="ListParagraph"/>
              <w:numPr>
                <w:ilvl w:val="0"/>
                <w:numId w:val="26"/>
              </w:numPr>
              <w:jc w:val="both"/>
              <w:rPr>
                <w:rFonts w:ascii="Verdana" w:hAnsi="Verdana"/>
                <w:sz w:val="16"/>
                <w:szCs w:val="16"/>
                <w:lang w:val="nl-NL"/>
              </w:rPr>
            </w:pPr>
            <w:r w:rsidRPr="00AD7504">
              <w:rPr>
                <w:rFonts w:ascii="Verdana" w:hAnsi="Verdana"/>
                <w:sz w:val="16"/>
                <w:szCs w:val="16"/>
                <w:lang w:val="nl-NL"/>
              </w:rPr>
              <w:t>Hoe omschrijf jij jezelf? (kwaliteitenreflectie)</w:t>
            </w:r>
          </w:p>
          <w:p w14:paraId="245DCDED" w14:textId="77777777" w:rsidR="00C85FFB" w:rsidRPr="00AD7504" w:rsidRDefault="00C85FFB" w:rsidP="000A6C46">
            <w:pPr>
              <w:pStyle w:val="ListParagraph"/>
              <w:numPr>
                <w:ilvl w:val="0"/>
                <w:numId w:val="26"/>
              </w:numPr>
              <w:jc w:val="both"/>
              <w:rPr>
                <w:rFonts w:ascii="Verdana" w:hAnsi="Verdana"/>
                <w:sz w:val="16"/>
                <w:szCs w:val="16"/>
                <w:lang w:val="nl-NL"/>
              </w:rPr>
            </w:pPr>
            <w:r w:rsidRPr="00AD7504">
              <w:rPr>
                <w:rFonts w:ascii="Verdana" w:hAnsi="Verdana"/>
                <w:sz w:val="16"/>
                <w:szCs w:val="16"/>
                <w:lang w:val="nl-NL"/>
              </w:rPr>
              <w:t>Over welke vaardigheden beschik jij? (kwaliteitenreflectie)</w:t>
            </w:r>
          </w:p>
          <w:p w14:paraId="3DB1BFDC" w14:textId="77777777" w:rsidR="00C85FFB" w:rsidRPr="00AD7504" w:rsidRDefault="00C85FFB" w:rsidP="000A6C46">
            <w:pPr>
              <w:pStyle w:val="ListParagraph"/>
              <w:numPr>
                <w:ilvl w:val="0"/>
                <w:numId w:val="26"/>
              </w:numPr>
              <w:jc w:val="both"/>
              <w:rPr>
                <w:rFonts w:ascii="Verdana" w:hAnsi="Verdana"/>
                <w:sz w:val="16"/>
                <w:szCs w:val="16"/>
                <w:lang w:val="nl-NL"/>
              </w:rPr>
            </w:pPr>
            <w:r w:rsidRPr="00AD7504">
              <w:rPr>
                <w:rFonts w:ascii="Verdana" w:hAnsi="Verdana"/>
                <w:sz w:val="16"/>
                <w:szCs w:val="16"/>
                <w:lang w:val="nl-NL"/>
              </w:rPr>
              <w:t>Wat wil jij met je studiekeuze bereiken? (motievenreflectie)</w:t>
            </w:r>
          </w:p>
          <w:p w14:paraId="671A2EB1" w14:textId="77777777" w:rsidR="00C85FFB" w:rsidRPr="00AD7504" w:rsidRDefault="00C85FFB" w:rsidP="000A6C46">
            <w:pPr>
              <w:pStyle w:val="ListParagraph"/>
              <w:numPr>
                <w:ilvl w:val="0"/>
                <w:numId w:val="26"/>
              </w:numPr>
              <w:jc w:val="both"/>
              <w:rPr>
                <w:rFonts w:ascii="Verdana" w:hAnsi="Verdana"/>
                <w:sz w:val="16"/>
                <w:szCs w:val="16"/>
                <w:lang w:val="nl-NL"/>
              </w:rPr>
            </w:pPr>
            <w:r w:rsidRPr="00AD7504">
              <w:rPr>
                <w:rFonts w:ascii="Verdana" w:hAnsi="Verdana"/>
                <w:sz w:val="16"/>
                <w:szCs w:val="16"/>
                <w:lang w:val="nl-NL"/>
              </w:rPr>
              <w:t>Wat zijn jouw drijfveren op het gebied van studiekeuze? (motievenreflectie)</w:t>
            </w:r>
          </w:p>
          <w:p w14:paraId="727E18FC" w14:textId="77777777" w:rsidR="00C85FFB" w:rsidRPr="00AD7504" w:rsidRDefault="00C85FFB" w:rsidP="000A6C46">
            <w:pPr>
              <w:pStyle w:val="ListParagraph"/>
              <w:numPr>
                <w:ilvl w:val="0"/>
                <w:numId w:val="26"/>
              </w:numPr>
              <w:jc w:val="both"/>
              <w:rPr>
                <w:rFonts w:ascii="Verdana" w:hAnsi="Verdana"/>
                <w:sz w:val="16"/>
                <w:szCs w:val="16"/>
                <w:lang w:val="nl-NL"/>
              </w:rPr>
            </w:pPr>
            <w:r w:rsidRPr="00AD7504">
              <w:rPr>
                <w:rFonts w:ascii="Verdana" w:hAnsi="Verdana"/>
                <w:sz w:val="16"/>
                <w:szCs w:val="16"/>
                <w:lang w:val="nl-NL"/>
              </w:rPr>
              <w:t>Welk soort werk past bij jou? (Werkexploratie)</w:t>
            </w:r>
          </w:p>
          <w:p w14:paraId="6A916FD5" w14:textId="77777777" w:rsidR="00C85FFB" w:rsidRPr="00AD7504" w:rsidRDefault="00C85FFB" w:rsidP="000A6C46">
            <w:pPr>
              <w:pStyle w:val="ListParagraph"/>
              <w:numPr>
                <w:ilvl w:val="0"/>
                <w:numId w:val="26"/>
              </w:numPr>
              <w:jc w:val="both"/>
              <w:rPr>
                <w:rFonts w:ascii="Verdana" w:hAnsi="Verdana"/>
                <w:sz w:val="16"/>
                <w:szCs w:val="16"/>
                <w:lang w:val="nl-NL"/>
              </w:rPr>
            </w:pPr>
            <w:r w:rsidRPr="00AD7504">
              <w:rPr>
                <w:rFonts w:ascii="Verdana" w:hAnsi="Verdana"/>
                <w:sz w:val="16"/>
                <w:szCs w:val="16"/>
                <w:lang w:val="nl-NL"/>
              </w:rPr>
              <w:t>Weet jij wie jou daarbij kunnen helpen? (Netwerken)</w:t>
            </w:r>
          </w:p>
        </w:tc>
      </w:tr>
      <w:tr w:rsidR="00C85FFB" w:rsidRPr="001D2E61" w14:paraId="12BF01DF" w14:textId="77777777" w:rsidTr="000A6C46">
        <w:trPr>
          <w:trHeight w:val="1591"/>
        </w:trPr>
        <w:tc>
          <w:tcPr>
            <w:tcW w:w="1534" w:type="dxa"/>
          </w:tcPr>
          <w:p w14:paraId="00EFB20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De studiekeuze factoren</w:t>
            </w:r>
          </w:p>
        </w:tc>
        <w:tc>
          <w:tcPr>
            <w:tcW w:w="6982" w:type="dxa"/>
            <w:gridSpan w:val="2"/>
          </w:tcPr>
          <w:p w14:paraId="068CD61D" w14:textId="77777777" w:rsidR="00C85FFB" w:rsidRPr="00AD7504" w:rsidRDefault="00C85FFB" w:rsidP="000A6C46">
            <w:pPr>
              <w:pStyle w:val="ListParagraph"/>
              <w:numPr>
                <w:ilvl w:val="0"/>
                <w:numId w:val="27"/>
              </w:numPr>
              <w:jc w:val="both"/>
              <w:rPr>
                <w:rFonts w:ascii="Verdana" w:hAnsi="Verdana"/>
                <w:sz w:val="16"/>
                <w:szCs w:val="16"/>
                <w:lang w:val="nl-NL"/>
              </w:rPr>
            </w:pPr>
            <w:r w:rsidRPr="00AD7504">
              <w:rPr>
                <w:rFonts w:ascii="Verdana" w:hAnsi="Verdana"/>
                <w:sz w:val="16"/>
                <w:szCs w:val="16"/>
                <w:lang w:val="nl-NL"/>
              </w:rPr>
              <w:t>Welke vervolgopleiding ga jij volgend jaar doen?</w:t>
            </w:r>
          </w:p>
          <w:p w14:paraId="63FED2C7" w14:textId="77777777" w:rsidR="00C85FFB" w:rsidRPr="00AD7504" w:rsidRDefault="00C85FFB" w:rsidP="000A6C46">
            <w:pPr>
              <w:pStyle w:val="ListParagraph"/>
              <w:numPr>
                <w:ilvl w:val="0"/>
                <w:numId w:val="27"/>
              </w:numPr>
              <w:jc w:val="both"/>
              <w:rPr>
                <w:rFonts w:ascii="Verdana" w:hAnsi="Verdana"/>
                <w:sz w:val="16"/>
                <w:szCs w:val="16"/>
                <w:lang w:val="nl-NL"/>
              </w:rPr>
            </w:pPr>
            <w:r w:rsidRPr="00AD7504">
              <w:rPr>
                <w:rFonts w:ascii="Verdana" w:hAnsi="Verdana"/>
                <w:sz w:val="16"/>
                <w:szCs w:val="16"/>
                <w:lang w:val="nl-NL"/>
              </w:rPr>
              <w:t>Hoe ben jij tot deze studiekeuze gekomen?</w:t>
            </w:r>
          </w:p>
          <w:p w14:paraId="41E90321" w14:textId="0BCD632C" w:rsidR="00C85FFB" w:rsidRPr="00AD7504" w:rsidRDefault="00C85FFB" w:rsidP="000A6C46">
            <w:pPr>
              <w:pStyle w:val="ListParagraph"/>
              <w:numPr>
                <w:ilvl w:val="0"/>
                <w:numId w:val="27"/>
              </w:numPr>
              <w:jc w:val="both"/>
              <w:rPr>
                <w:rFonts w:ascii="Verdana" w:hAnsi="Verdana"/>
                <w:sz w:val="16"/>
                <w:szCs w:val="16"/>
                <w:lang w:val="nl-NL"/>
              </w:rPr>
            </w:pPr>
            <w:r w:rsidRPr="00AD7504">
              <w:rPr>
                <w:rFonts w:ascii="Verdana" w:hAnsi="Verdana"/>
                <w:sz w:val="16"/>
                <w:szCs w:val="16"/>
                <w:lang w:val="nl-NL"/>
              </w:rPr>
              <w:t xml:space="preserve">Welke andere factoren spelen nog meer een rol </w:t>
            </w:r>
            <w:r w:rsidR="008D0A89" w:rsidRPr="00AD7504">
              <w:rPr>
                <w:rFonts w:ascii="Verdana" w:hAnsi="Verdana"/>
                <w:sz w:val="16"/>
                <w:szCs w:val="16"/>
                <w:lang w:val="nl-NL"/>
              </w:rPr>
              <w:t>bij</w:t>
            </w:r>
            <w:r w:rsidRPr="00AD7504">
              <w:rPr>
                <w:rFonts w:ascii="Verdana" w:hAnsi="Verdana"/>
                <w:sz w:val="16"/>
                <w:szCs w:val="16"/>
                <w:lang w:val="nl-NL"/>
              </w:rPr>
              <w:t xml:space="preserve"> het maken van een studiekeuze?</w:t>
            </w:r>
          </w:p>
          <w:p w14:paraId="2329D39E" w14:textId="77777777" w:rsidR="00C85FFB" w:rsidRPr="00AD7504" w:rsidRDefault="00C85FFB" w:rsidP="000A6C46">
            <w:pPr>
              <w:pStyle w:val="ListParagraph"/>
              <w:numPr>
                <w:ilvl w:val="0"/>
                <w:numId w:val="27"/>
              </w:numPr>
              <w:jc w:val="both"/>
              <w:rPr>
                <w:rFonts w:ascii="Verdana" w:hAnsi="Verdana"/>
                <w:sz w:val="16"/>
                <w:szCs w:val="16"/>
                <w:lang w:val="nl-NL"/>
              </w:rPr>
            </w:pPr>
            <w:r w:rsidRPr="00AD7504">
              <w:rPr>
                <w:rFonts w:ascii="Verdana" w:hAnsi="Verdana"/>
                <w:sz w:val="16"/>
                <w:szCs w:val="16"/>
                <w:lang w:val="nl-NL"/>
              </w:rPr>
              <w:t>Welke begeleiding (qua studiekeuze) hebben jou geholpen tot het maken van deze studiekeuze?</w:t>
            </w:r>
          </w:p>
          <w:p w14:paraId="16A82AF2" w14:textId="77777777" w:rsidR="00C85FFB" w:rsidRPr="00AD7504" w:rsidRDefault="00C85FFB" w:rsidP="000A6C46">
            <w:pPr>
              <w:pStyle w:val="ListParagraph"/>
              <w:numPr>
                <w:ilvl w:val="0"/>
                <w:numId w:val="27"/>
              </w:numPr>
              <w:jc w:val="both"/>
              <w:rPr>
                <w:rFonts w:ascii="Verdana" w:hAnsi="Verdana"/>
                <w:sz w:val="16"/>
                <w:szCs w:val="16"/>
                <w:lang w:val="nl-NL"/>
              </w:rPr>
            </w:pPr>
            <w:r w:rsidRPr="00AD7504">
              <w:rPr>
                <w:rFonts w:ascii="Verdana" w:hAnsi="Verdana"/>
                <w:sz w:val="16"/>
                <w:szCs w:val="16"/>
                <w:lang w:val="nl-NL"/>
              </w:rPr>
              <w:t>Wat vind jij van de studiekeuzebegeleiding van het Vlietland College?</w:t>
            </w:r>
          </w:p>
          <w:p w14:paraId="066CB095" w14:textId="0F9F1B86" w:rsidR="00C85FFB" w:rsidRPr="00AD7504" w:rsidRDefault="000E6813" w:rsidP="000A6C46">
            <w:pPr>
              <w:pStyle w:val="ListParagraph"/>
              <w:numPr>
                <w:ilvl w:val="0"/>
                <w:numId w:val="27"/>
              </w:numPr>
              <w:jc w:val="both"/>
              <w:rPr>
                <w:rFonts w:ascii="Verdana" w:hAnsi="Verdana"/>
                <w:sz w:val="16"/>
                <w:szCs w:val="16"/>
                <w:lang w:val="nl-NL"/>
              </w:rPr>
            </w:pPr>
            <w:r w:rsidRPr="00AD7504">
              <w:rPr>
                <w:rFonts w:ascii="Verdana" w:hAnsi="Verdana"/>
                <w:sz w:val="16"/>
                <w:szCs w:val="16"/>
                <w:lang w:val="nl-NL"/>
              </w:rPr>
              <w:t>“Stel jij mag beslissen over het aanbod van de studiekeuzebegeleiding hier op school, je mag er alles aan veranderen. Hoe zou het aanbod van de studiekeuzebegeleiding er voor jou uit gaan zien?”</w:t>
            </w:r>
          </w:p>
        </w:tc>
      </w:tr>
    </w:tbl>
    <w:p w14:paraId="44B79543" w14:textId="77777777" w:rsidR="00C85FFB" w:rsidRPr="00AD7504" w:rsidRDefault="00C85FFB" w:rsidP="00C85FFB">
      <w:pPr>
        <w:rPr>
          <w:rFonts w:ascii="Verdana" w:hAnsi="Verdana"/>
          <w:b/>
          <w:sz w:val="18"/>
          <w:szCs w:val="18"/>
          <w:lang w:val="nl-NL"/>
        </w:rPr>
      </w:pPr>
    </w:p>
    <w:p w14:paraId="51E60F98" w14:textId="77777777" w:rsidR="00C85FFB" w:rsidRPr="00AD7504" w:rsidRDefault="00C85FFB" w:rsidP="00C85FFB">
      <w:pPr>
        <w:rPr>
          <w:rFonts w:ascii="Verdana" w:hAnsi="Verdana"/>
          <w:b/>
          <w:sz w:val="18"/>
          <w:szCs w:val="18"/>
          <w:lang w:val="nl-NL"/>
        </w:rPr>
      </w:pPr>
    </w:p>
    <w:p w14:paraId="01F11569" w14:textId="77777777" w:rsidR="00C85FFB" w:rsidRPr="00AD7504" w:rsidRDefault="00C85FFB" w:rsidP="00C85FFB">
      <w:pPr>
        <w:rPr>
          <w:rFonts w:ascii="Verdana" w:hAnsi="Verdana"/>
          <w:b/>
          <w:sz w:val="18"/>
          <w:szCs w:val="18"/>
          <w:lang w:val="nl-NL"/>
        </w:rPr>
      </w:pPr>
    </w:p>
    <w:p w14:paraId="18CF12CC" w14:textId="77777777" w:rsidR="00C85FFB" w:rsidRPr="00AD7504" w:rsidRDefault="00C85FFB" w:rsidP="00C85FFB">
      <w:pPr>
        <w:rPr>
          <w:rFonts w:ascii="Verdana" w:hAnsi="Verdana"/>
          <w:b/>
          <w:sz w:val="18"/>
          <w:szCs w:val="18"/>
          <w:lang w:val="nl-NL"/>
        </w:rPr>
      </w:pPr>
    </w:p>
    <w:p w14:paraId="5B10D1AF" w14:textId="77777777" w:rsidR="00C85FFB" w:rsidRPr="00AD7504" w:rsidRDefault="00C85FFB" w:rsidP="00C85FFB">
      <w:pPr>
        <w:rPr>
          <w:rFonts w:ascii="Verdana" w:hAnsi="Verdana"/>
          <w:b/>
          <w:sz w:val="18"/>
          <w:szCs w:val="18"/>
          <w:lang w:val="nl-NL"/>
        </w:rPr>
      </w:pPr>
    </w:p>
    <w:p w14:paraId="2F49128C" w14:textId="77777777" w:rsidR="00C85FFB" w:rsidRPr="00AD7504" w:rsidRDefault="00C85FFB" w:rsidP="00C85FFB">
      <w:pPr>
        <w:rPr>
          <w:rFonts w:ascii="Verdana" w:hAnsi="Verdana"/>
          <w:b/>
          <w:sz w:val="18"/>
          <w:szCs w:val="18"/>
          <w:lang w:val="nl-NL"/>
        </w:rPr>
      </w:pPr>
    </w:p>
    <w:p w14:paraId="215954E3" w14:textId="77777777" w:rsidR="00C85FFB" w:rsidRPr="00AD7504" w:rsidRDefault="00C85FFB" w:rsidP="00C85FFB">
      <w:pPr>
        <w:rPr>
          <w:rFonts w:ascii="Verdana" w:hAnsi="Verdana"/>
          <w:b/>
          <w:sz w:val="18"/>
          <w:szCs w:val="18"/>
          <w:lang w:val="nl-NL"/>
        </w:rPr>
      </w:pPr>
    </w:p>
    <w:p w14:paraId="7CA864C1" w14:textId="65EF8A6A" w:rsidR="003771EE" w:rsidRPr="00AD7504" w:rsidRDefault="003771EE">
      <w:pPr>
        <w:rPr>
          <w:rFonts w:ascii="Verdana" w:hAnsi="Verdana"/>
          <w:b/>
          <w:sz w:val="18"/>
          <w:szCs w:val="18"/>
          <w:lang w:val="nl-NL"/>
        </w:rPr>
      </w:pPr>
    </w:p>
    <w:p w14:paraId="386EDEBE" w14:textId="2E4DE073" w:rsidR="00C85FFB" w:rsidRPr="00AD7504" w:rsidRDefault="00C85FFB" w:rsidP="000A6C46">
      <w:pPr>
        <w:jc w:val="both"/>
        <w:rPr>
          <w:rFonts w:ascii="Verdana" w:hAnsi="Verdana"/>
          <w:b/>
          <w:sz w:val="16"/>
          <w:szCs w:val="16"/>
          <w:lang w:val="nl-NL"/>
        </w:rPr>
      </w:pPr>
      <w:r w:rsidRPr="00AD7504">
        <w:rPr>
          <w:rFonts w:ascii="Verdana" w:hAnsi="Verdana"/>
          <w:b/>
          <w:sz w:val="16"/>
          <w:szCs w:val="16"/>
          <w:lang w:val="nl-NL"/>
        </w:rPr>
        <w:lastRenderedPageBreak/>
        <w:t>Introductie open interview mentoren/decaan</w:t>
      </w:r>
    </w:p>
    <w:p w14:paraId="1063E2B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Hoi, fijn dat u er bent. Allereerst zal ik mijzelf even voorstellen. Ik ben Lisanne de Bruin en geboren in Leiden. Ik zit in mijn laatste jaar van de studie Toegepaste Psychologie. Ik volg de studie Toegepaste Psychologie op de school Hogeschool Leiden. Ik ben momenteel bezig met afstuderen door middel van een scriptie bij jullie op school. Tijdens mijn scriptie ga ik onderzoeken naar de beleving van een 4 mavo- leerling op het huidige aanbod van de studiekeuzebegeleiding van het Vlietland College. Begrijpt u wat ik hiermee bedoel? (Zo niet, even uitleggen). Om dit te kunnen onderzoeken ga ik zowel interviews als vragenlijsten bij de doelgroep afnemen. Vandaag ga ik met u interviews afnemen. Voordat ik ga beginnen wil ik alvast het volgende aan u vragen: </w:t>
      </w:r>
    </w:p>
    <w:p w14:paraId="62FC2E3C" w14:textId="77777777" w:rsidR="00C85FFB" w:rsidRPr="00AD7504" w:rsidRDefault="00C85FFB" w:rsidP="000A6C46">
      <w:pPr>
        <w:pStyle w:val="ListParagraph"/>
        <w:numPr>
          <w:ilvl w:val="0"/>
          <w:numId w:val="17"/>
        </w:numPr>
        <w:jc w:val="both"/>
        <w:rPr>
          <w:rFonts w:ascii="Verdana" w:hAnsi="Verdana"/>
          <w:sz w:val="16"/>
          <w:szCs w:val="16"/>
          <w:lang w:val="nl-NL"/>
        </w:rPr>
      </w:pPr>
      <w:r w:rsidRPr="00AD7504">
        <w:rPr>
          <w:rFonts w:ascii="Verdana" w:hAnsi="Verdana"/>
          <w:sz w:val="16"/>
          <w:szCs w:val="16"/>
          <w:lang w:val="nl-NL"/>
        </w:rPr>
        <w:t>Vindt u het goed als dit gesprek wordt opgenomen?</w:t>
      </w:r>
    </w:p>
    <w:p w14:paraId="7F86ABC1" w14:textId="77777777" w:rsidR="00C85FFB" w:rsidRPr="00AD7504" w:rsidRDefault="00C85FFB" w:rsidP="000A6C46">
      <w:pPr>
        <w:pStyle w:val="ListParagraph"/>
        <w:numPr>
          <w:ilvl w:val="0"/>
          <w:numId w:val="17"/>
        </w:numPr>
        <w:jc w:val="both"/>
        <w:rPr>
          <w:rFonts w:ascii="Verdana" w:hAnsi="Verdana"/>
          <w:sz w:val="16"/>
          <w:szCs w:val="16"/>
          <w:lang w:val="nl-NL"/>
        </w:rPr>
      </w:pPr>
      <w:r w:rsidRPr="00AD7504">
        <w:rPr>
          <w:rFonts w:ascii="Verdana" w:hAnsi="Verdana"/>
          <w:sz w:val="16"/>
          <w:szCs w:val="16"/>
          <w:lang w:val="nl-NL"/>
        </w:rPr>
        <w:t>Het gesprek duurt ongeveer 30/45 minuten.</w:t>
      </w:r>
    </w:p>
    <w:p w14:paraId="6C7803E5" w14:textId="77777777" w:rsidR="00C85FFB" w:rsidRPr="00AD7504" w:rsidRDefault="00C85FFB" w:rsidP="000A6C46">
      <w:pPr>
        <w:pStyle w:val="ListParagraph"/>
        <w:numPr>
          <w:ilvl w:val="0"/>
          <w:numId w:val="17"/>
        </w:numPr>
        <w:jc w:val="both"/>
        <w:rPr>
          <w:rFonts w:ascii="Verdana" w:hAnsi="Verdana"/>
          <w:sz w:val="16"/>
          <w:szCs w:val="16"/>
          <w:lang w:val="nl-NL"/>
        </w:rPr>
      </w:pPr>
      <w:r w:rsidRPr="00AD7504">
        <w:rPr>
          <w:rFonts w:ascii="Verdana" w:hAnsi="Verdana"/>
          <w:sz w:val="16"/>
          <w:szCs w:val="16"/>
          <w:lang w:val="nl-NL"/>
        </w:rPr>
        <w:t>Wat tijdens dit gesprek besproken wordt, zal alleen gedeeld worden met de belanghebbende van dit onderzoek. Vindt u dit goed?</w:t>
      </w:r>
    </w:p>
    <w:p w14:paraId="533A60E6" w14:textId="77777777" w:rsidR="00C85FFB" w:rsidRPr="00AD7504" w:rsidRDefault="00C85FFB" w:rsidP="000A6C46">
      <w:pPr>
        <w:pStyle w:val="ListParagraph"/>
        <w:numPr>
          <w:ilvl w:val="0"/>
          <w:numId w:val="17"/>
        </w:numPr>
        <w:jc w:val="both"/>
        <w:rPr>
          <w:rFonts w:ascii="Verdana" w:hAnsi="Verdana"/>
          <w:sz w:val="16"/>
          <w:szCs w:val="16"/>
          <w:lang w:val="nl-NL"/>
        </w:rPr>
      </w:pPr>
      <w:r w:rsidRPr="00AD7504">
        <w:rPr>
          <w:rFonts w:ascii="Verdana" w:hAnsi="Verdana"/>
          <w:sz w:val="16"/>
          <w:szCs w:val="16"/>
          <w:lang w:val="nl-NL"/>
        </w:rPr>
        <w:t>Heeft u verder nog vragen?</w:t>
      </w:r>
    </w:p>
    <w:p w14:paraId="01A44960" w14:textId="77777777" w:rsidR="00C85FFB" w:rsidRPr="00AD7504" w:rsidRDefault="00C85FFB" w:rsidP="000A6C46">
      <w:pPr>
        <w:jc w:val="both"/>
        <w:rPr>
          <w:rFonts w:ascii="Verdana" w:hAnsi="Verdana"/>
          <w:sz w:val="16"/>
          <w:szCs w:val="16"/>
          <w:lang w:val="nl-NL"/>
        </w:rPr>
      </w:pPr>
    </w:p>
    <w:p w14:paraId="169F97FB" w14:textId="77777777" w:rsidR="00C85FFB" w:rsidRPr="00AD7504" w:rsidRDefault="00C85FFB" w:rsidP="000A6C46">
      <w:pPr>
        <w:jc w:val="both"/>
        <w:rPr>
          <w:rFonts w:ascii="Verdana" w:hAnsi="Verdana"/>
          <w:sz w:val="16"/>
          <w:szCs w:val="16"/>
          <w:u w:val="single"/>
          <w:lang w:val="nl-NL"/>
        </w:rPr>
      </w:pPr>
      <w:r w:rsidRPr="00AD7504">
        <w:rPr>
          <w:rFonts w:ascii="Verdana" w:hAnsi="Verdana"/>
          <w:sz w:val="16"/>
          <w:szCs w:val="16"/>
          <w:u w:val="single"/>
          <w:lang w:val="nl-NL"/>
        </w:rPr>
        <w:t>Algemene vragen:</w:t>
      </w:r>
    </w:p>
    <w:p w14:paraId="0396433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Mentor/decaan:</w:t>
      </w:r>
    </w:p>
    <w:p w14:paraId="369C66F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(Mentor van klas): </w:t>
      </w:r>
    </w:p>
    <w:p w14:paraId="2926B76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Geslacht:</w:t>
      </w:r>
    </w:p>
    <w:p w14:paraId="4D55FBD3" w14:textId="77777777" w:rsidR="00C85FFB" w:rsidRPr="00AD7504" w:rsidRDefault="00C85FFB" w:rsidP="000A6C46">
      <w:pPr>
        <w:jc w:val="both"/>
        <w:rPr>
          <w:rFonts w:ascii="Verdana" w:hAnsi="Verdana"/>
          <w:b/>
          <w:sz w:val="18"/>
          <w:szCs w:val="18"/>
          <w:lang w:val="nl-NL"/>
        </w:rPr>
      </w:pPr>
    </w:p>
    <w:tbl>
      <w:tblPr>
        <w:tblStyle w:val="TableGrid"/>
        <w:tblpPr w:leftFromText="180" w:rightFromText="180" w:vertAnchor="page" w:horzAnchor="page" w:tblpX="1909" w:tblpY="5221"/>
        <w:tblW w:w="0" w:type="auto"/>
        <w:tblLook w:val="04A0" w:firstRow="1" w:lastRow="0" w:firstColumn="1" w:lastColumn="0" w:noHBand="0" w:noVBand="1"/>
      </w:tblPr>
      <w:tblGrid>
        <w:gridCol w:w="1534"/>
        <w:gridCol w:w="1724"/>
        <w:gridCol w:w="5258"/>
      </w:tblGrid>
      <w:tr w:rsidR="00C85FFB" w:rsidRPr="001D2E61" w14:paraId="33D095ED" w14:textId="77777777" w:rsidTr="00C85FFB">
        <w:trPr>
          <w:trHeight w:val="1031"/>
        </w:trPr>
        <w:tc>
          <w:tcPr>
            <w:tcW w:w="1534" w:type="dxa"/>
          </w:tcPr>
          <w:p w14:paraId="76AAA39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Adolescentie </w:t>
            </w:r>
          </w:p>
        </w:tc>
        <w:tc>
          <w:tcPr>
            <w:tcW w:w="1724" w:type="dxa"/>
          </w:tcPr>
          <w:p w14:paraId="0B52E52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Prefrontale Cortex</w:t>
            </w:r>
          </w:p>
        </w:tc>
        <w:tc>
          <w:tcPr>
            <w:tcW w:w="5258" w:type="dxa"/>
          </w:tcPr>
          <w:p w14:paraId="062E92A5" w14:textId="77777777" w:rsidR="00C85FFB" w:rsidRPr="00AD7504" w:rsidRDefault="00C85FFB" w:rsidP="000A6C46">
            <w:pPr>
              <w:pStyle w:val="ListParagraph"/>
              <w:numPr>
                <w:ilvl w:val="0"/>
                <w:numId w:val="29"/>
              </w:numPr>
              <w:jc w:val="both"/>
              <w:rPr>
                <w:rFonts w:ascii="Verdana" w:hAnsi="Verdana"/>
                <w:sz w:val="16"/>
                <w:szCs w:val="16"/>
                <w:lang w:val="nl-NL"/>
              </w:rPr>
            </w:pPr>
            <w:r w:rsidRPr="00AD7504">
              <w:rPr>
                <w:rFonts w:ascii="Verdana" w:hAnsi="Verdana"/>
                <w:sz w:val="16"/>
                <w:szCs w:val="16"/>
                <w:lang w:val="nl-NL"/>
              </w:rPr>
              <w:t>Wat voor gedrag ziet u in het algemeen bij de mavo 4-leerlingen?</w:t>
            </w:r>
          </w:p>
          <w:p w14:paraId="43BC6642" w14:textId="77777777" w:rsidR="00C85FFB" w:rsidRPr="00AD7504" w:rsidRDefault="00C85FFB" w:rsidP="000A6C46">
            <w:pPr>
              <w:pStyle w:val="ListParagraph"/>
              <w:numPr>
                <w:ilvl w:val="0"/>
                <w:numId w:val="29"/>
              </w:numPr>
              <w:jc w:val="both"/>
              <w:rPr>
                <w:rFonts w:ascii="Verdana" w:hAnsi="Verdana"/>
                <w:sz w:val="16"/>
                <w:szCs w:val="16"/>
                <w:lang w:val="nl-NL"/>
              </w:rPr>
            </w:pPr>
            <w:r w:rsidRPr="00AD7504">
              <w:rPr>
                <w:rFonts w:ascii="Verdana" w:hAnsi="Verdana"/>
                <w:sz w:val="16"/>
                <w:szCs w:val="16"/>
                <w:lang w:val="nl-NL"/>
              </w:rPr>
              <w:t xml:space="preserve">Welke uitgesproken gedrag vertonen de mavo 4-leerlingen volgens u wel eens? </w:t>
            </w:r>
          </w:p>
          <w:p w14:paraId="2DABD329" w14:textId="77777777" w:rsidR="00C85FFB" w:rsidRPr="00AD7504" w:rsidRDefault="00C85FFB" w:rsidP="000A6C46">
            <w:pPr>
              <w:pStyle w:val="ListParagraph"/>
              <w:numPr>
                <w:ilvl w:val="0"/>
                <w:numId w:val="29"/>
              </w:numPr>
              <w:jc w:val="both"/>
              <w:rPr>
                <w:rFonts w:ascii="Verdana" w:hAnsi="Verdana"/>
                <w:sz w:val="16"/>
                <w:szCs w:val="16"/>
                <w:lang w:val="nl-NL"/>
              </w:rPr>
            </w:pPr>
            <w:r w:rsidRPr="00AD7504">
              <w:rPr>
                <w:rFonts w:ascii="Verdana" w:hAnsi="Verdana"/>
                <w:sz w:val="16"/>
                <w:szCs w:val="16"/>
                <w:lang w:val="nl-NL"/>
              </w:rPr>
              <w:t>Hoe vaak is dit gedrag dan volgens u, als we gaan kijken naar per maand.</w:t>
            </w:r>
          </w:p>
        </w:tc>
      </w:tr>
      <w:tr w:rsidR="00C85FFB" w:rsidRPr="001D2E61" w14:paraId="5FB79C11" w14:textId="77777777" w:rsidTr="00C85FFB">
        <w:trPr>
          <w:trHeight w:val="274"/>
        </w:trPr>
        <w:tc>
          <w:tcPr>
            <w:tcW w:w="1534" w:type="dxa"/>
          </w:tcPr>
          <w:p w14:paraId="64146A4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De studiekeuze factoren</w:t>
            </w:r>
          </w:p>
        </w:tc>
        <w:tc>
          <w:tcPr>
            <w:tcW w:w="6982" w:type="dxa"/>
            <w:gridSpan w:val="2"/>
          </w:tcPr>
          <w:p w14:paraId="7E3D328D" w14:textId="77777777" w:rsidR="00C85FFB" w:rsidRPr="00AD7504" w:rsidRDefault="00C85FFB" w:rsidP="000A6C46">
            <w:pPr>
              <w:pStyle w:val="ListParagraph"/>
              <w:numPr>
                <w:ilvl w:val="0"/>
                <w:numId w:val="30"/>
              </w:numPr>
              <w:jc w:val="both"/>
              <w:rPr>
                <w:rFonts w:ascii="Verdana" w:hAnsi="Verdana"/>
                <w:sz w:val="16"/>
                <w:szCs w:val="16"/>
                <w:lang w:val="nl-NL"/>
              </w:rPr>
            </w:pPr>
            <w:r w:rsidRPr="00AD7504">
              <w:rPr>
                <w:rFonts w:ascii="Verdana" w:hAnsi="Verdana"/>
                <w:sz w:val="16"/>
                <w:szCs w:val="16"/>
                <w:lang w:val="nl-NL"/>
              </w:rPr>
              <w:t xml:space="preserve">Hoe maakt een gemiddelde mavo 4-leerling zijn/haar studiekeuze gekomen volgens u? </w:t>
            </w:r>
          </w:p>
          <w:p w14:paraId="0CC93D7E" w14:textId="77777777" w:rsidR="00C85FFB" w:rsidRPr="00AD7504" w:rsidRDefault="00C85FFB" w:rsidP="000A6C46">
            <w:pPr>
              <w:pStyle w:val="ListParagraph"/>
              <w:numPr>
                <w:ilvl w:val="0"/>
                <w:numId w:val="30"/>
              </w:numPr>
              <w:jc w:val="both"/>
              <w:rPr>
                <w:rFonts w:ascii="Verdana" w:hAnsi="Verdana"/>
                <w:sz w:val="16"/>
                <w:szCs w:val="16"/>
                <w:lang w:val="nl-NL"/>
              </w:rPr>
            </w:pPr>
            <w:r w:rsidRPr="00AD7504">
              <w:rPr>
                <w:rFonts w:ascii="Verdana" w:hAnsi="Verdana"/>
                <w:sz w:val="16"/>
                <w:szCs w:val="16"/>
                <w:lang w:val="nl-NL"/>
              </w:rPr>
              <w:t>Welke factoren spelen een rol tijdens het maken van deze studiekeuze volgens u?</w:t>
            </w:r>
          </w:p>
          <w:p w14:paraId="1F48BE67" w14:textId="77777777" w:rsidR="00C85FFB" w:rsidRPr="00AD7504" w:rsidRDefault="00C85FFB" w:rsidP="000A6C46">
            <w:pPr>
              <w:pStyle w:val="ListParagraph"/>
              <w:numPr>
                <w:ilvl w:val="0"/>
                <w:numId w:val="30"/>
              </w:numPr>
              <w:jc w:val="both"/>
              <w:rPr>
                <w:rFonts w:ascii="Verdana" w:hAnsi="Verdana"/>
                <w:sz w:val="16"/>
                <w:szCs w:val="16"/>
                <w:lang w:val="nl-NL"/>
              </w:rPr>
            </w:pPr>
            <w:r w:rsidRPr="00AD7504">
              <w:rPr>
                <w:rFonts w:ascii="Verdana" w:hAnsi="Verdana"/>
                <w:sz w:val="16"/>
                <w:szCs w:val="16"/>
                <w:lang w:val="nl-NL"/>
              </w:rPr>
              <w:t>Welke andere factoren kunnen nog meer een rol spelen tijdens het maken van deze studiekeuze?</w:t>
            </w:r>
          </w:p>
          <w:p w14:paraId="44BD2EAA" w14:textId="77777777" w:rsidR="00C85FFB" w:rsidRPr="00AD7504" w:rsidRDefault="00C85FFB" w:rsidP="000A6C46">
            <w:pPr>
              <w:pStyle w:val="ListParagraph"/>
              <w:numPr>
                <w:ilvl w:val="0"/>
                <w:numId w:val="30"/>
              </w:numPr>
              <w:jc w:val="both"/>
              <w:rPr>
                <w:rFonts w:ascii="Verdana" w:hAnsi="Verdana"/>
                <w:sz w:val="16"/>
                <w:szCs w:val="16"/>
                <w:lang w:val="nl-NL"/>
              </w:rPr>
            </w:pPr>
            <w:r w:rsidRPr="00AD7504">
              <w:rPr>
                <w:rFonts w:ascii="Verdana" w:hAnsi="Verdana"/>
                <w:sz w:val="16"/>
                <w:szCs w:val="16"/>
                <w:lang w:val="nl-NL"/>
              </w:rPr>
              <w:t>Welke begeleiding (qua studiekeuze) hebben de mavo 4-leerlingen volgens u geholpen tot het maken van deze studiekeuze?</w:t>
            </w:r>
          </w:p>
          <w:p w14:paraId="28B400E8" w14:textId="77777777" w:rsidR="00C85FFB" w:rsidRPr="00AD7504" w:rsidRDefault="00C85FFB" w:rsidP="000A6C46">
            <w:pPr>
              <w:pStyle w:val="ListParagraph"/>
              <w:numPr>
                <w:ilvl w:val="0"/>
                <w:numId w:val="30"/>
              </w:numPr>
              <w:jc w:val="both"/>
              <w:rPr>
                <w:rFonts w:ascii="Verdana" w:hAnsi="Verdana"/>
                <w:sz w:val="16"/>
                <w:szCs w:val="16"/>
                <w:lang w:val="nl-NL"/>
              </w:rPr>
            </w:pPr>
            <w:r w:rsidRPr="00AD7504">
              <w:rPr>
                <w:rFonts w:ascii="Verdana" w:hAnsi="Verdana"/>
                <w:sz w:val="16"/>
                <w:szCs w:val="16"/>
                <w:lang w:val="nl-NL"/>
              </w:rPr>
              <w:t>Wat vindt u van het huidige aanbod van de studiekeuzebegeleiding van het Vlietland College?</w:t>
            </w:r>
          </w:p>
          <w:p w14:paraId="64850FAF" w14:textId="472B05B7" w:rsidR="00C85FFB" w:rsidRPr="00AD7504" w:rsidRDefault="000E6813" w:rsidP="000A6C46">
            <w:pPr>
              <w:pStyle w:val="ListParagraph"/>
              <w:numPr>
                <w:ilvl w:val="0"/>
                <w:numId w:val="30"/>
              </w:numPr>
              <w:jc w:val="both"/>
              <w:rPr>
                <w:rFonts w:ascii="Verdana" w:hAnsi="Verdana"/>
                <w:sz w:val="16"/>
                <w:szCs w:val="16"/>
                <w:lang w:val="nl-NL"/>
              </w:rPr>
            </w:pPr>
            <w:r w:rsidRPr="00AD7504">
              <w:rPr>
                <w:rFonts w:ascii="Verdana" w:hAnsi="Verdana"/>
                <w:sz w:val="16"/>
                <w:szCs w:val="16"/>
                <w:lang w:val="nl-NL"/>
              </w:rPr>
              <w:t>“Stel jij mag beslissen over het aanbod van de studiekeuzebegeleiding hier op school, je mag er alles aan veranderen. Hoe zou het aanbod van de studiekeuzebegeleiding er voor jou uit gaan zien?”</w:t>
            </w:r>
          </w:p>
        </w:tc>
      </w:tr>
    </w:tbl>
    <w:p w14:paraId="21EB1CCE" w14:textId="77777777" w:rsidR="00C85FFB" w:rsidRPr="00AD7504" w:rsidRDefault="00C85FFB" w:rsidP="00C85FFB">
      <w:pPr>
        <w:rPr>
          <w:rFonts w:ascii="Verdana" w:hAnsi="Verdana"/>
          <w:b/>
          <w:sz w:val="18"/>
          <w:szCs w:val="18"/>
          <w:lang w:val="nl-NL"/>
        </w:rPr>
      </w:pPr>
    </w:p>
    <w:p w14:paraId="53BCE280" w14:textId="77777777" w:rsidR="00C85FFB" w:rsidRPr="00AD7504" w:rsidRDefault="00C85FFB" w:rsidP="00C85FFB">
      <w:pPr>
        <w:rPr>
          <w:rFonts w:ascii="Verdana" w:hAnsi="Verdana"/>
          <w:b/>
          <w:sz w:val="18"/>
          <w:szCs w:val="18"/>
          <w:lang w:val="nl-NL"/>
        </w:rPr>
      </w:pPr>
    </w:p>
    <w:p w14:paraId="104A3646" w14:textId="77777777" w:rsidR="00C85FFB" w:rsidRPr="00AD7504" w:rsidRDefault="00C85FFB" w:rsidP="00C85FFB">
      <w:pPr>
        <w:rPr>
          <w:rFonts w:ascii="Verdana" w:hAnsi="Verdana"/>
          <w:b/>
          <w:sz w:val="18"/>
          <w:szCs w:val="18"/>
          <w:lang w:val="nl-NL"/>
        </w:rPr>
      </w:pPr>
    </w:p>
    <w:p w14:paraId="0A10D2E1" w14:textId="77777777" w:rsidR="00C85FFB" w:rsidRPr="00AD7504" w:rsidRDefault="00C85FFB" w:rsidP="00C85FFB">
      <w:pPr>
        <w:rPr>
          <w:rFonts w:ascii="Verdana" w:hAnsi="Verdana"/>
          <w:b/>
          <w:sz w:val="18"/>
          <w:szCs w:val="18"/>
          <w:lang w:val="nl-NL"/>
        </w:rPr>
      </w:pPr>
    </w:p>
    <w:p w14:paraId="4276C519" w14:textId="77777777" w:rsidR="00C85FFB" w:rsidRPr="00AD7504" w:rsidRDefault="00C85FFB" w:rsidP="00C85FFB">
      <w:pPr>
        <w:rPr>
          <w:rFonts w:ascii="Verdana" w:hAnsi="Verdana"/>
          <w:b/>
          <w:sz w:val="18"/>
          <w:szCs w:val="18"/>
          <w:lang w:val="nl-NL"/>
        </w:rPr>
      </w:pPr>
    </w:p>
    <w:p w14:paraId="6174353C" w14:textId="77777777" w:rsidR="00C85FFB" w:rsidRPr="00AD7504" w:rsidRDefault="00C85FFB" w:rsidP="00C85FFB">
      <w:pPr>
        <w:rPr>
          <w:rFonts w:ascii="Verdana" w:hAnsi="Verdana"/>
          <w:b/>
          <w:sz w:val="18"/>
          <w:szCs w:val="18"/>
          <w:lang w:val="nl-NL"/>
        </w:rPr>
      </w:pPr>
    </w:p>
    <w:p w14:paraId="422B20E1" w14:textId="77777777" w:rsidR="00C85FFB" w:rsidRPr="00AD7504" w:rsidRDefault="00C85FFB" w:rsidP="00C85FFB">
      <w:pPr>
        <w:rPr>
          <w:rFonts w:ascii="Verdana" w:hAnsi="Verdana"/>
          <w:b/>
          <w:sz w:val="18"/>
          <w:szCs w:val="18"/>
          <w:lang w:val="nl-NL"/>
        </w:rPr>
      </w:pPr>
    </w:p>
    <w:p w14:paraId="0B9928AA" w14:textId="77777777" w:rsidR="00C85FFB" w:rsidRPr="00AD7504" w:rsidRDefault="00C85FFB" w:rsidP="00C85FFB">
      <w:pPr>
        <w:rPr>
          <w:rFonts w:ascii="Verdana" w:hAnsi="Verdana"/>
          <w:b/>
          <w:sz w:val="18"/>
          <w:szCs w:val="18"/>
          <w:lang w:val="nl-NL"/>
        </w:rPr>
      </w:pPr>
    </w:p>
    <w:p w14:paraId="0DB9BBD5" w14:textId="77777777" w:rsidR="00C85FFB" w:rsidRPr="00AD7504" w:rsidRDefault="00C85FFB" w:rsidP="00C85FFB">
      <w:pPr>
        <w:rPr>
          <w:rFonts w:ascii="Verdana" w:hAnsi="Verdana"/>
          <w:b/>
          <w:sz w:val="18"/>
          <w:szCs w:val="18"/>
          <w:lang w:val="nl-NL"/>
        </w:rPr>
      </w:pPr>
    </w:p>
    <w:p w14:paraId="29678517" w14:textId="77777777" w:rsidR="00C85FFB" w:rsidRPr="00AD7504" w:rsidRDefault="00C85FFB" w:rsidP="00C85FFB">
      <w:pPr>
        <w:rPr>
          <w:rFonts w:ascii="Verdana" w:hAnsi="Verdana"/>
          <w:b/>
          <w:sz w:val="18"/>
          <w:szCs w:val="18"/>
          <w:lang w:val="nl-NL"/>
        </w:rPr>
      </w:pPr>
    </w:p>
    <w:p w14:paraId="03698B5E" w14:textId="77777777" w:rsidR="00C85FFB" w:rsidRPr="00AD7504" w:rsidRDefault="00C85FFB" w:rsidP="00C85FFB">
      <w:pPr>
        <w:rPr>
          <w:rFonts w:ascii="Verdana" w:hAnsi="Verdana"/>
          <w:b/>
          <w:sz w:val="18"/>
          <w:szCs w:val="18"/>
          <w:lang w:val="nl-NL"/>
        </w:rPr>
      </w:pPr>
    </w:p>
    <w:p w14:paraId="0314379F" w14:textId="77777777" w:rsidR="00C85FFB" w:rsidRPr="00AD7504" w:rsidRDefault="00C85FFB" w:rsidP="00C85FFB">
      <w:pPr>
        <w:rPr>
          <w:rFonts w:ascii="Verdana" w:hAnsi="Verdana"/>
          <w:b/>
          <w:sz w:val="18"/>
          <w:szCs w:val="18"/>
          <w:lang w:val="nl-NL"/>
        </w:rPr>
      </w:pPr>
    </w:p>
    <w:p w14:paraId="39A67128" w14:textId="77777777" w:rsidR="00C85FFB" w:rsidRPr="00AD7504" w:rsidRDefault="00C85FFB" w:rsidP="00C85FFB">
      <w:pPr>
        <w:rPr>
          <w:rFonts w:ascii="Verdana" w:hAnsi="Verdana"/>
          <w:b/>
          <w:sz w:val="18"/>
          <w:szCs w:val="18"/>
          <w:lang w:val="nl-NL"/>
        </w:rPr>
      </w:pPr>
    </w:p>
    <w:p w14:paraId="414FCD52" w14:textId="77777777" w:rsidR="00C85FFB" w:rsidRPr="00AD7504" w:rsidRDefault="00C85FFB" w:rsidP="00C85FFB">
      <w:pPr>
        <w:rPr>
          <w:rFonts w:ascii="Verdana" w:hAnsi="Verdana"/>
          <w:b/>
          <w:sz w:val="18"/>
          <w:szCs w:val="18"/>
          <w:lang w:val="nl-NL"/>
        </w:rPr>
      </w:pPr>
    </w:p>
    <w:p w14:paraId="2D849FB4" w14:textId="77777777" w:rsidR="00C85FFB" w:rsidRPr="00AD7504" w:rsidRDefault="00C85FFB" w:rsidP="00C85FFB">
      <w:pPr>
        <w:rPr>
          <w:rFonts w:ascii="Verdana" w:hAnsi="Verdana"/>
          <w:b/>
          <w:sz w:val="18"/>
          <w:szCs w:val="18"/>
          <w:lang w:val="nl-NL"/>
        </w:rPr>
      </w:pPr>
    </w:p>
    <w:p w14:paraId="53EF78DB" w14:textId="77777777" w:rsidR="00C85FFB" w:rsidRPr="00AD7504" w:rsidRDefault="00C85FFB" w:rsidP="00C85FFB">
      <w:pPr>
        <w:rPr>
          <w:rFonts w:ascii="Verdana" w:hAnsi="Verdana"/>
          <w:b/>
          <w:sz w:val="18"/>
          <w:szCs w:val="18"/>
          <w:lang w:val="nl-NL"/>
        </w:rPr>
      </w:pPr>
    </w:p>
    <w:p w14:paraId="24FC59CE" w14:textId="77777777" w:rsidR="00C85FFB" w:rsidRPr="00AD7504" w:rsidRDefault="00C85FFB" w:rsidP="00C85FFB">
      <w:pPr>
        <w:rPr>
          <w:rFonts w:ascii="Verdana" w:hAnsi="Verdana"/>
          <w:b/>
          <w:sz w:val="18"/>
          <w:szCs w:val="18"/>
          <w:lang w:val="nl-NL"/>
        </w:rPr>
      </w:pPr>
    </w:p>
    <w:p w14:paraId="000DEB10" w14:textId="77777777" w:rsidR="00C85FFB" w:rsidRPr="00AD7504" w:rsidRDefault="00C85FFB" w:rsidP="00C85FFB">
      <w:pPr>
        <w:rPr>
          <w:rFonts w:ascii="Verdana" w:hAnsi="Verdana"/>
          <w:b/>
          <w:sz w:val="18"/>
          <w:szCs w:val="18"/>
          <w:lang w:val="nl-NL"/>
        </w:rPr>
      </w:pPr>
    </w:p>
    <w:p w14:paraId="30FF7345" w14:textId="77777777" w:rsidR="00C85FFB" w:rsidRPr="00AD7504" w:rsidRDefault="00C85FFB" w:rsidP="00C85FFB">
      <w:pPr>
        <w:rPr>
          <w:rFonts w:ascii="Verdana" w:hAnsi="Verdana"/>
          <w:b/>
          <w:sz w:val="18"/>
          <w:szCs w:val="18"/>
          <w:lang w:val="nl-NL"/>
        </w:rPr>
      </w:pPr>
    </w:p>
    <w:p w14:paraId="52F5E938" w14:textId="77777777" w:rsidR="00C85FFB" w:rsidRPr="00AD7504" w:rsidRDefault="00C85FFB" w:rsidP="00C85FFB">
      <w:pPr>
        <w:rPr>
          <w:rFonts w:ascii="Verdana" w:hAnsi="Verdana"/>
          <w:b/>
          <w:sz w:val="18"/>
          <w:szCs w:val="18"/>
          <w:lang w:val="nl-NL"/>
        </w:rPr>
      </w:pPr>
    </w:p>
    <w:p w14:paraId="3F00F7F0" w14:textId="77777777" w:rsidR="00C85FFB" w:rsidRPr="00AD7504" w:rsidRDefault="00C85FFB" w:rsidP="00C85FFB">
      <w:pPr>
        <w:rPr>
          <w:rFonts w:ascii="Verdana" w:hAnsi="Verdana"/>
          <w:b/>
          <w:sz w:val="18"/>
          <w:szCs w:val="18"/>
          <w:lang w:val="nl-NL"/>
        </w:rPr>
      </w:pPr>
    </w:p>
    <w:p w14:paraId="23348FED" w14:textId="77777777" w:rsidR="00C85FFB" w:rsidRPr="00AD7504" w:rsidRDefault="00C85FFB" w:rsidP="00C85FFB">
      <w:pPr>
        <w:rPr>
          <w:rFonts w:ascii="Verdana" w:hAnsi="Verdana"/>
          <w:b/>
          <w:sz w:val="18"/>
          <w:szCs w:val="18"/>
          <w:lang w:val="nl-NL"/>
        </w:rPr>
      </w:pPr>
    </w:p>
    <w:p w14:paraId="3282337E" w14:textId="77777777" w:rsidR="00C85FFB" w:rsidRPr="00AD7504" w:rsidRDefault="00C85FFB" w:rsidP="00C85FFB">
      <w:pPr>
        <w:rPr>
          <w:rFonts w:ascii="Verdana" w:hAnsi="Verdana"/>
          <w:b/>
          <w:sz w:val="18"/>
          <w:szCs w:val="18"/>
          <w:lang w:val="nl-NL"/>
        </w:rPr>
      </w:pPr>
    </w:p>
    <w:p w14:paraId="47FE2BAF" w14:textId="77777777" w:rsidR="00C85FFB" w:rsidRPr="00AD7504" w:rsidRDefault="00C85FFB" w:rsidP="00C85FFB">
      <w:pPr>
        <w:rPr>
          <w:rFonts w:ascii="Verdana" w:hAnsi="Verdana"/>
          <w:b/>
          <w:sz w:val="18"/>
          <w:szCs w:val="18"/>
          <w:lang w:val="nl-NL"/>
        </w:rPr>
      </w:pPr>
    </w:p>
    <w:p w14:paraId="7CDEBA47" w14:textId="77777777" w:rsidR="00C85FFB" w:rsidRPr="00AD7504" w:rsidRDefault="00C85FFB" w:rsidP="00C85FFB">
      <w:pPr>
        <w:rPr>
          <w:rFonts w:ascii="Verdana" w:hAnsi="Verdana"/>
          <w:b/>
          <w:sz w:val="18"/>
          <w:szCs w:val="18"/>
          <w:lang w:val="nl-NL"/>
        </w:rPr>
      </w:pPr>
    </w:p>
    <w:p w14:paraId="079D309B" w14:textId="77777777" w:rsidR="00C85FFB" w:rsidRPr="00AD7504" w:rsidRDefault="00C85FFB" w:rsidP="00C85FFB">
      <w:pPr>
        <w:rPr>
          <w:rFonts w:ascii="Verdana" w:hAnsi="Verdana"/>
          <w:b/>
          <w:sz w:val="18"/>
          <w:szCs w:val="18"/>
          <w:lang w:val="nl-NL"/>
        </w:rPr>
      </w:pPr>
    </w:p>
    <w:p w14:paraId="345E52B2" w14:textId="77777777" w:rsidR="00C85FFB" w:rsidRPr="00AD7504" w:rsidRDefault="00C85FFB" w:rsidP="00C85FFB">
      <w:pPr>
        <w:rPr>
          <w:rFonts w:ascii="Verdana" w:hAnsi="Verdana"/>
          <w:b/>
          <w:sz w:val="18"/>
          <w:szCs w:val="18"/>
          <w:lang w:val="nl-NL"/>
        </w:rPr>
      </w:pPr>
    </w:p>
    <w:p w14:paraId="3A752DEE" w14:textId="77777777" w:rsidR="00B24B48" w:rsidRPr="00AD7504" w:rsidRDefault="00B24B48">
      <w:pPr>
        <w:rPr>
          <w:rFonts w:ascii="Verdana" w:hAnsi="Verdana"/>
          <w:b/>
          <w:sz w:val="18"/>
          <w:szCs w:val="18"/>
          <w:lang w:val="nl-NL"/>
        </w:rPr>
      </w:pPr>
      <w:r w:rsidRPr="00AD7504">
        <w:rPr>
          <w:rFonts w:ascii="Verdana" w:hAnsi="Verdana"/>
          <w:b/>
          <w:sz w:val="18"/>
          <w:szCs w:val="18"/>
          <w:lang w:val="nl-NL"/>
        </w:rPr>
        <w:br w:type="page"/>
      </w:r>
    </w:p>
    <w:p w14:paraId="446B5CDF" w14:textId="72FBA1A5" w:rsidR="00C85FFB" w:rsidRPr="00AD7504" w:rsidRDefault="00C85FFB" w:rsidP="00B24B48">
      <w:pPr>
        <w:rPr>
          <w:rFonts w:ascii="Verdana" w:hAnsi="Verdana"/>
          <w:b/>
          <w:sz w:val="18"/>
          <w:szCs w:val="18"/>
          <w:lang w:val="nl-NL"/>
        </w:rPr>
      </w:pPr>
      <w:r w:rsidRPr="00AD7504">
        <w:rPr>
          <w:rFonts w:ascii="Verdana" w:hAnsi="Verdana"/>
          <w:b/>
          <w:sz w:val="20"/>
          <w:szCs w:val="20"/>
          <w:lang w:val="nl-NL"/>
        </w:rPr>
        <w:lastRenderedPageBreak/>
        <w:t xml:space="preserve">Bijlage </w:t>
      </w:r>
      <w:r w:rsidR="00A3400E" w:rsidRPr="00AD7504">
        <w:rPr>
          <w:rFonts w:ascii="Verdana" w:hAnsi="Verdana"/>
          <w:b/>
          <w:sz w:val="20"/>
          <w:szCs w:val="20"/>
          <w:lang w:val="nl-NL"/>
        </w:rPr>
        <w:t xml:space="preserve">V – Overzicht </w:t>
      </w:r>
      <w:proofErr w:type="spellStart"/>
      <w:r w:rsidR="00A3400E" w:rsidRPr="00AD7504">
        <w:rPr>
          <w:rFonts w:ascii="Verdana" w:hAnsi="Verdana"/>
          <w:b/>
          <w:sz w:val="20"/>
          <w:szCs w:val="20"/>
          <w:lang w:val="nl-NL"/>
        </w:rPr>
        <w:t>labels</w:t>
      </w:r>
      <w:proofErr w:type="spellEnd"/>
      <w:r w:rsidR="00A3400E" w:rsidRPr="00AD7504">
        <w:rPr>
          <w:rFonts w:ascii="Verdana" w:hAnsi="Verdana"/>
          <w:b/>
          <w:sz w:val="20"/>
          <w:szCs w:val="20"/>
          <w:lang w:val="nl-NL"/>
        </w:rPr>
        <w:t xml:space="preserve"> van de interviews</w:t>
      </w:r>
    </w:p>
    <w:p w14:paraId="65D6BA84" w14:textId="77777777" w:rsidR="00C85FFB" w:rsidRPr="00AD7504" w:rsidRDefault="00C85FFB" w:rsidP="000A6C46">
      <w:pPr>
        <w:jc w:val="both"/>
        <w:rPr>
          <w:rFonts w:ascii="Verdana" w:hAnsi="Verdana"/>
          <w:b/>
          <w:sz w:val="20"/>
          <w:szCs w:val="20"/>
          <w:lang w:val="nl-NL"/>
        </w:rPr>
      </w:pPr>
    </w:p>
    <w:p w14:paraId="79BE3C2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Informatie respondenten: geslacht en functie</w:t>
      </w:r>
    </w:p>
    <w:p w14:paraId="1217B5F0" w14:textId="74236C37" w:rsidR="00C85FFB" w:rsidRPr="00AD7504" w:rsidRDefault="00C85FFB" w:rsidP="000A6C46">
      <w:pPr>
        <w:pStyle w:val="ListParagraph"/>
        <w:numPr>
          <w:ilvl w:val="0"/>
          <w:numId w:val="19"/>
        </w:numPr>
        <w:jc w:val="both"/>
        <w:rPr>
          <w:rFonts w:ascii="Verdana" w:hAnsi="Verdana"/>
          <w:sz w:val="16"/>
          <w:szCs w:val="16"/>
          <w:lang w:val="nl-NL"/>
        </w:rPr>
      </w:pPr>
      <w:r w:rsidRPr="00AD7504">
        <w:rPr>
          <w:rFonts w:ascii="Verdana" w:hAnsi="Verdana"/>
          <w:sz w:val="16"/>
          <w:szCs w:val="16"/>
          <w:lang w:val="nl-NL"/>
        </w:rPr>
        <w:t xml:space="preserve">Man </w:t>
      </w:r>
      <w:r w:rsidR="000E6813" w:rsidRPr="00AD7504">
        <w:rPr>
          <w:rFonts w:ascii="Verdana" w:hAnsi="Verdana"/>
          <w:sz w:val="16"/>
          <w:szCs w:val="16"/>
          <w:lang w:val="nl-NL"/>
        </w:rPr>
        <w:t xml:space="preserve">– leerling – klas </w:t>
      </w:r>
      <w:r w:rsidRPr="00AD7504">
        <w:rPr>
          <w:rFonts w:ascii="Verdana" w:hAnsi="Verdana"/>
          <w:sz w:val="16"/>
          <w:szCs w:val="16"/>
          <w:lang w:val="nl-NL"/>
        </w:rPr>
        <w:t xml:space="preserve">M4A </w:t>
      </w:r>
    </w:p>
    <w:p w14:paraId="32AB6A2A" w14:textId="62B624C2" w:rsidR="00C85FFB" w:rsidRPr="00AD7504" w:rsidRDefault="00C85FFB" w:rsidP="000A6C46">
      <w:pPr>
        <w:pStyle w:val="ListParagraph"/>
        <w:numPr>
          <w:ilvl w:val="0"/>
          <w:numId w:val="19"/>
        </w:numPr>
        <w:jc w:val="both"/>
        <w:rPr>
          <w:rFonts w:ascii="Verdana" w:hAnsi="Verdana"/>
          <w:sz w:val="16"/>
          <w:szCs w:val="16"/>
          <w:lang w:val="nl-NL"/>
        </w:rPr>
      </w:pPr>
      <w:r w:rsidRPr="00AD7504">
        <w:rPr>
          <w:rFonts w:ascii="Verdana" w:hAnsi="Verdana"/>
          <w:sz w:val="16"/>
          <w:szCs w:val="16"/>
          <w:lang w:val="nl-NL"/>
        </w:rPr>
        <w:t xml:space="preserve">Man </w:t>
      </w:r>
      <w:r w:rsidR="000E6813" w:rsidRPr="00AD7504">
        <w:rPr>
          <w:rFonts w:ascii="Verdana" w:hAnsi="Verdana"/>
          <w:sz w:val="16"/>
          <w:szCs w:val="16"/>
          <w:lang w:val="nl-NL"/>
        </w:rPr>
        <w:t xml:space="preserve">– leerling – klas </w:t>
      </w:r>
      <w:r w:rsidRPr="00AD7504">
        <w:rPr>
          <w:rFonts w:ascii="Verdana" w:hAnsi="Verdana"/>
          <w:sz w:val="16"/>
          <w:szCs w:val="16"/>
          <w:lang w:val="nl-NL"/>
        </w:rPr>
        <w:t xml:space="preserve">M4D </w:t>
      </w:r>
    </w:p>
    <w:p w14:paraId="7514AD03" w14:textId="273040C7" w:rsidR="00C85FFB" w:rsidRPr="00AD7504" w:rsidRDefault="00C85FFB" w:rsidP="000A6C46">
      <w:pPr>
        <w:pStyle w:val="ListParagraph"/>
        <w:numPr>
          <w:ilvl w:val="0"/>
          <w:numId w:val="19"/>
        </w:numPr>
        <w:jc w:val="both"/>
        <w:rPr>
          <w:rFonts w:ascii="Verdana" w:hAnsi="Verdana"/>
          <w:sz w:val="16"/>
          <w:szCs w:val="16"/>
          <w:lang w:val="nl-NL"/>
        </w:rPr>
      </w:pPr>
      <w:r w:rsidRPr="00AD7504">
        <w:rPr>
          <w:rFonts w:ascii="Verdana" w:hAnsi="Verdana"/>
          <w:sz w:val="16"/>
          <w:szCs w:val="16"/>
          <w:lang w:val="nl-NL"/>
        </w:rPr>
        <w:t xml:space="preserve">Vrouw </w:t>
      </w:r>
      <w:r w:rsidR="000E6813" w:rsidRPr="00AD7504">
        <w:rPr>
          <w:rFonts w:ascii="Verdana" w:hAnsi="Verdana"/>
          <w:sz w:val="16"/>
          <w:szCs w:val="16"/>
          <w:lang w:val="nl-NL"/>
        </w:rPr>
        <w:t xml:space="preserve">– leerling – klas </w:t>
      </w:r>
      <w:r w:rsidRPr="00AD7504">
        <w:rPr>
          <w:rFonts w:ascii="Verdana" w:hAnsi="Verdana"/>
          <w:sz w:val="16"/>
          <w:szCs w:val="16"/>
          <w:lang w:val="nl-NL"/>
        </w:rPr>
        <w:t xml:space="preserve"> M4C </w:t>
      </w:r>
    </w:p>
    <w:p w14:paraId="353E518A" w14:textId="276DBEC3" w:rsidR="00C85FFB" w:rsidRPr="00AD7504" w:rsidRDefault="00C85FFB" w:rsidP="000A6C46">
      <w:pPr>
        <w:pStyle w:val="ListParagraph"/>
        <w:numPr>
          <w:ilvl w:val="0"/>
          <w:numId w:val="19"/>
        </w:numPr>
        <w:jc w:val="both"/>
        <w:rPr>
          <w:rFonts w:ascii="Verdana" w:hAnsi="Verdana"/>
          <w:sz w:val="16"/>
          <w:szCs w:val="16"/>
          <w:lang w:val="nl-NL"/>
        </w:rPr>
      </w:pPr>
      <w:r w:rsidRPr="00AD7504">
        <w:rPr>
          <w:rFonts w:ascii="Verdana" w:hAnsi="Verdana"/>
          <w:sz w:val="16"/>
          <w:szCs w:val="16"/>
          <w:lang w:val="nl-NL"/>
        </w:rPr>
        <w:t xml:space="preserve">Vrouw </w:t>
      </w:r>
      <w:r w:rsidR="000E6813" w:rsidRPr="00AD7504">
        <w:rPr>
          <w:rFonts w:ascii="Verdana" w:hAnsi="Verdana"/>
          <w:sz w:val="16"/>
          <w:szCs w:val="16"/>
          <w:lang w:val="nl-NL"/>
        </w:rPr>
        <w:t xml:space="preserve">– leerling – klas </w:t>
      </w:r>
      <w:r w:rsidRPr="00AD7504">
        <w:rPr>
          <w:rFonts w:ascii="Verdana" w:hAnsi="Verdana"/>
          <w:sz w:val="16"/>
          <w:szCs w:val="16"/>
          <w:lang w:val="nl-NL"/>
        </w:rPr>
        <w:t xml:space="preserve">M4B </w:t>
      </w:r>
    </w:p>
    <w:p w14:paraId="32CAE1F1" w14:textId="0D1AA21A" w:rsidR="00C85FFB" w:rsidRPr="00AD7504" w:rsidRDefault="00C85FFB" w:rsidP="000A6C46">
      <w:pPr>
        <w:pStyle w:val="ListParagraph"/>
        <w:numPr>
          <w:ilvl w:val="0"/>
          <w:numId w:val="19"/>
        </w:numPr>
        <w:jc w:val="both"/>
        <w:rPr>
          <w:rFonts w:ascii="Verdana" w:hAnsi="Verdana"/>
          <w:sz w:val="16"/>
          <w:szCs w:val="16"/>
          <w:lang w:val="nl-NL"/>
        </w:rPr>
      </w:pPr>
      <w:r w:rsidRPr="00AD7504">
        <w:rPr>
          <w:rFonts w:ascii="Verdana" w:hAnsi="Verdana"/>
          <w:sz w:val="16"/>
          <w:szCs w:val="16"/>
          <w:lang w:val="nl-NL"/>
        </w:rPr>
        <w:t xml:space="preserve">Man </w:t>
      </w:r>
      <w:r w:rsidR="000E6813" w:rsidRPr="00AD7504">
        <w:rPr>
          <w:rFonts w:ascii="Verdana" w:hAnsi="Verdana"/>
          <w:sz w:val="16"/>
          <w:szCs w:val="16"/>
          <w:lang w:val="nl-NL"/>
        </w:rPr>
        <w:t xml:space="preserve">– mentor – klas </w:t>
      </w:r>
      <w:r w:rsidRPr="00AD7504">
        <w:rPr>
          <w:rFonts w:ascii="Verdana" w:hAnsi="Verdana"/>
          <w:sz w:val="16"/>
          <w:szCs w:val="16"/>
          <w:lang w:val="nl-NL"/>
        </w:rPr>
        <w:t xml:space="preserve">M4C </w:t>
      </w:r>
    </w:p>
    <w:p w14:paraId="2C4AA6FB" w14:textId="6DBEDD46" w:rsidR="00C85FFB" w:rsidRPr="00AD7504" w:rsidRDefault="00C85FFB" w:rsidP="000A6C46">
      <w:pPr>
        <w:pStyle w:val="ListParagraph"/>
        <w:numPr>
          <w:ilvl w:val="0"/>
          <w:numId w:val="19"/>
        </w:numPr>
        <w:jc w:val="both"/>
        <w:rPr>
          <w:rFonts w:ascii="Verdana" w:hAnsi="Verdana"/>
          <w:sz w:val="16"/>
          <w:szCs w:val="16"/>
          <w:lang w:val="nl-NL"/>
        </w:rPr>
      </w:pPr>
      <w:r w:rsidRPr="00AD7504">
        <w:rPr>
          <w:rFonts w:ascii="Verdana" w:hAnsi="Verdana"/>
          <w:sz w:val="16"/>
          <w:szCs w:val="16"/>
          <w:lang w:val="nl-NL"/>
        </w:rPr>
        <w:t xml:space="preserve">Vrouw </w:t>
      </w:r>
      <w:r w:rsidR="000E6813" w:rsidRPr="00AD7504">
        <w:rPr>
          <w:rFonts w:ascii="Verdana" w:hAnsi="Verdana"/>
          <w:sz w:val="16"/>
          <w:szCs w:val="16"/>
          <w:lang w:val="nl-NL"/>
        </w:rPr>
        <w:t xml:space="preserve">– mentor – klas </w:t>
      </w:r>
      <w:r w:rsidRPr="00AD7504">
        <w:rPr>
          <w:rFonts w:ascii="Verdana" w:hAnsi="Verdana"/>
          <w:sz w:val="16"/>
          <w:szCs w:val="16"/>
          <w:lang w:val="nl-NL"/>
        </w:rPr>
        <w:t xml:space="preserve">M4A </w:t>
      </w:r>
    </w:p>
    <w:p w14:paraId="46F4A926" w14:textId="42142116" w:rsidR="00C85FFB" w:rsidRPr="00AD7504" w:rsidRDefault="00C85FFB" w:rsidP="000A6C46">
      <w:pPr>
        <w:pStyle w:val="ListParagraph"/>
        <w:numPr>
          <w:ilvl w:val="0"/>
          <w:numId w:val="19"/>
        </w:numPr>
        <w:jc w:val="both"/>
        <w:rPr>
          <w:rFonts w:ascii="Verdana" w:hAnsi="Verdana"/>
          <w:sz w:val="16"/>
          <w:szCs w:val="16"/>
          <w:lang w:val="nl-NL"/>
        </w:rPr>
      </w:pPr>
      <w:r w:rsidRPr="00AD7504">
        <w:rPr>
          <w:rFonts w:ascii="Verdana" w:hAnsi="Verdana"/>
          <w:sz w:val="16"/>
          <w:szCs w:val="16"/>
          <w:lang w:val="nl-NL"/>
        </w:rPr>
        <w:t xml:space="preserve">Man </w:t>
      </w:r>
      <w:r w:rsidR="000E6813" w:rsidRPr="00AD7504">
        <w:rPr>
          <w:rFonts w:ascii="Verdana" w:hAnsi="Verdana"/>
          <w:sz w:val="16"/>
          <w:szCs w:val="16"/>
          <w:lang w:val="nl-NL"/>
        </w:rPr>
        <w:t xml:space="preserve">– decaan mavo </w:t>
      </w:r>
    </w:p>
    <w:p w14:paraId="57F396F1" w14:textId="77777777" w:rsidR="00565E16" w:rsidRPr="00AD7504" w:rsidRDefault="00565E16" w:rsidP="000A6C46">
      <w:pPr>
        <w:jc w:val="both"/>
        <w:rPr>
          <w:rFonts w:ascii="Verdana" w:hAnsi="Verdana"/>
          <w:sz w:val="20"/>
          <w:szCs w:val="20"/>
          <w:lang w:val="nl-NL"/>
        </w:rPr>
      </w:pPr>
    </w:p>
    <w:p w14:paraId="1085585F" w14:textId="77777777" w:rsidR="00565E16" w:rsidRPr="00AD7504" w:rsidRDefault="00565E16" w:rsidP="00565E16">
      <w:pPr>
        <w:rPr>
          <w:rFonts w:ascii="Verdana" w:hAnsi="Verdana"/>
          <w:sz w:val="16"/>
          <w:szCs w:val="16"/>
          <w:lang w:val="nl-NL"/>
        </w:rPr>
      </w:pPr>
      <w:r w:rsidRPr="00AD7504">
        <w:rPr>
          <w:rFonts w:ascii="Verdana" w:hAnsi="Verdana"/>
          <w:sz w:val="16"/>
          <w:szCs w:val="16"/>
          <w:lang w:val="nl-NL"/>
        </w:rPr>
        <w:t>Wit: de factoren van de studiekeuze van een mavo 4-leerling</w:t>
      </w:r>
    </w:p>
    <w:p w14:paraId="669BEF41" w14:textId="77777777" w:rsidR="00565E16" w:rsidRPr="00AD7504" w:rsidRDefault="00565E16" w:rsidP="00565E16">
      <w:pPr>
        <w:rPr>
          <w:rFonts w:ascii="Verdana" w:hAnsi="Verdana"/>
          <w:sz w:val="16"/>
          <w:szCs w:val="16"/>
          <w:lang w:val="nl-NL"/>
        </w:rPr>
      </w:pPr>
      <w:r w:rsidRPr="00AD7504">
        <w:rPr>
          <w:rFonts w:ascii="Verdana" w:hAnsi="Verdana"/>
          <w:sz w:val="16"/>
          <w:szCs w:val="16"/>
          <w:highlight w:val="lightGray"/>
          <w:lang w:val="nl-NL"/>
        </w:rPr>
        <w:t>Grijs:</w:t>
      </w:r>
      <w:r w:rsidRPr="00AD7504">
        <w:rPr>
          <w:rFonts w:ascii="Verdana" w:hAnsi="Verdana"/>
          <w:sz w:val="16"/>
          <w:szCs w:val="16"/>
          <w:lang w:val="nl-NL"/>
        </w:rPr>
        <w:t xml:space="preserve"> Het aanbod van de gewenste situatie voor de studiekeuzebegeleiding</w:t>
      </w:r>
    </w:p>
    <w:p w14:paraId="07367A0B" w14:textId="77777777" w:rsidR="00565E16" w:rsidRPr="00AD7504" w:rsidRDefault="00565E16" w:rsidP="00565E16">
      <w:pPr>
        <w:rPr>
          <w:rFonts w:ascii="Verdana" w:hAnsi="Verdana"/>
          <w:sz w:val="16"/>
          <w:szCs w:val="16"/>
          <w:lang w:val="nl-NL"/>
        </w:rPr>
      </w:pPr>
      <w:r w:rsidRPr="00AD7504">
        <w:rPr>
          <w:rFonts w:ascii="Verdana" w:hAnsi="Verdana"/>
          <w:sz w:val="16"/>
          <w:szCs w:val="16"/>
          <w:highlight w:val="darkGray"/>
          <w:lang w:val="nl-NL"/>
        </w:rPr>
        <w:t>Donkergrijs:</w:t>
      </w:r>
      <w:r w:rsidRPr="00AD7504">
        <w:rPr>
          <w:rFonts w:ascii="Verdana" w:hAnsi="Verdana"/>
          <w:sz w:val="16"/>
          <w:szCs w:val="16"/>
          <w:lang w:val="nl-NL"/>
        </w:rPr>
        <w:t xml:space="preserve"> Het aanbod van de huidige studiekeuzebegeleiding</w:t>
      </w:r>
    </w:p>
    <w:p w14:paraId="36F28281" w14:textId="77777777" w:rsidR="00565E16" w:rsidRPr="00AD7504" w:rsidRDefault="00565E16" w:rsidP="000A6C46">
      <w:pPr>
        <w:jc w:val="both"/>
        <w:rPr>
          <w:rFonts w:ascii="Verdana" w:hAnsi="Verdana"/>
          <w:sz w:val="20"/>
          <w:szCs w:val="20"/>
          <w:lang w:val="nl-NL"/>
        </w:rPr>
      </w:pPr>
    </w:p>
    <w:p w14:paraId="62DB527A" w14:textId="0057AFC6" w:rsidR="00565E16" w:rsidRPr="00AD7504" w:rsidRDefault="00964F05" w:rsidP="00565E16">
      <w:pPr>
        <w:jc w:val="both"/>
        <w:rPr>
          <w:rFonts w:ascii="Verdana" w:hAnsi="Verdana"/>
          <w:sz w:val="16"/>
          <w:szCs w:val="16"/>
          <w:lang w:val="nl-NL"/>
        </w:rPr>
      </w:pPr>
      <w:r w:rsidRPr="00AD7504">
        <w:rPr>
          <w:rFonts w:ascii="Verdana" w:hAnsi="Verdana"/>
          <w:b/>
          <w:sz w:val="16"/>
          <w:szCs w:val="16"/>
          <w:lang w:val="nl-NL"/>
        </w:rPr>
        <w:t xml:space="preserve">Tabel 12: </w:t>
      </w:r>
      <w:r w:rsidRPr="00AD7504">
        <w:rPr>
          <w:rFonts w:ascii="Verdana" w:hAnsi="Verdana"/>
          <w:sz w:val="16"/>
          <w:szCs w:val="16"/>
          <w:lang w:val="nl-NL"/>
        </w:rPr>
        <w:t xml:space="preserve">Overzicht van alle </w:t>
      </w:r>
      <w:proofErr w:type="spellStart"/>
      <w:r w:rsidRPr="00AD7504">
        <w:rPr>
          <w:rFonts w:ascii="Verdana" w:hAnsi="Verdana"/>
          <w:sz w:val="16"/>
          <w:szCs w:val="16"/>
          <w:lang w:val="nl-NL"/>
        </w:rPr>
        <w:t>labels</w:t>
      </w:r>
      <w:proofErr w:type="spellEnd"/>
      <w:r w:rsidRPr="00AD7504">
        <w:rPr>
          <w:rFonts w:ascii="Verdana" w:hAnsi="Verdana"/>
          <w:sz w:val="16"/>
          <w:szCs w:val="16"/>
          <w:lang w:val="nl-NL"/>
        </w:rPr>
        <w:t xml:space="preserve"> van de interviews </w:t>
      </w:r>
    </w:p>
    <w:p w14:paraId="3EFF01C4" w14:textId="77777777" w:rsidR="00565E16" w:rsidRPr="00AD7504" w:rsidRDefault="00565E16" w:rsidP="00565E16">
      <w:pPr>
        <w:jc w:val="both"/>
        <w:rPr>
          <w:rFonts w:ascii="Verdana" w:hAnsi="Verdana"/>
          <w:b/>
          <w:sz w:val="16"/>
          <w:szCs w:val="16"/>
          <w:lang w:val="nl-NL"/>
        </w:rPr>
      </w:pPr>
    </w:p>
    <w:tbl>
      <w:tblPr>
        <w:tblStyle w:val="TableGrid"/>
        <w:tblW w:w="8671" w:type="dxa"/>
        <w:tblLayout w:type="fixed"/>
        <w:tblLook w:val="04A0" w:firstRow="1" w:lastRow="0" w:firstColumn="1" w:lastColumn="0" w:noHBand="0" w:noVBand="1"/>
      </w:tblPr>
      <w:tblGrid>
        <w:gridCol w:w="1526"/>
        <w:gridCol w:w="1276"/>
        <w:gridCol w:w="5869"/>
      </w:tblGrid>
      <w:tr w:rsidR="00B61DC2" w:rsidRPr="00AD7504" w14:paraId="5A95EAF9" w14:textId="77777777" w:rsidTr="00B61DC2">
        <w:tc>
          <w:tcPr>
            <w:tcW w:w="1526" w:type="dxa"/>
          </w:tcPr>
          <w:p w14:paraId="66B92960" w14:textId="77777777" w:rsidR="00B61DC2" w:rsidRPr="00AD7504" w:rsidRDefault="00B61DC2" w:rsidP="00B61DC2">
            <w:pPr>
              <w:rPr>
                <w:rFonts w:ascii="Verdana" w:hAnsi="Verdana"/>
                <w:sz w:val="16"/>
                <w:szCs w:val="16"/>
                <w:lang w:val="nl-NL"/>
              </w:rPr>
            </w:pPr>
            <w:proofErr w:type="spellStart"/>
            <w:r w:rsidRPr="00AD7504">
              <w:rPr>
                <w:rFonts w:ascii="Verdana" w:hAnsi="Verdana"/>
                <w:sz w:val="16"/>
                <w:szCs w:val="16"/>
                <w:lang w:val="nl-NL"/>
              </w:rPr>
              <w:t>Labels</w:t>
            </w:r>
            <w:proofErr w:type="spellEnd"/>
            <w:r w:rsidRPr="00AD7504">
              <w:rPr>
                <w:rFonts w:ascii="Verdana" w:hAnsi="Verdana"/>
                <w:sz w:val="16"/>
                <w:szCs w:val="16"/>
                <w:lang w:val="nl-NL"/>
              </w:rPr>
              <w:t>:</w:t>
            </w:r>
          </w:p>
        </w:tc>
        <w:tc>
          <w:tcPr>
            <w:tcW w:w="1276" w:type="dxa"/>
          </w:tcPr>
          <w:p w14:paraId="6875333F"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Respondent:</w:t>
            </w:r>
          </w:p>
        </w:tc>
        <w:tc>
          <w:tcPr>
            <w:tcW w:w="5869" w:type="dxa"/>
          </w:tcPr>
          <w:p w14:paraId="733BDCE3"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Stuk uit interview:</w:t>
            </w:r>
          </w:p>
        </w:tc>
      </w:tr>
      <w:tr w:rsidR="00B61DC2" w:rsidRPr="001D2E61" w14:paraId="66FEF776" w14:textId="77777777" w:rsidTr="00B61DC2">
        <w:trPr>
          <w:trHeight w:val="444"/>
        </w:trPr>
        <w:tc>
          <w:tcPr>
            <w:tcW w:w="1526" w:type="dxa"/>
            <w:vMerge w:val="restart"/>
          </w:tcPr>
          <w:p w14:paraId="44642BB2"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Adolescentie (leeftijd)</w:t>
            </w:r>
          </w:p>
        </w:tc>
        <w:tc>
          <w:tcPr>
            <w:tcW w:w="1276" w:type="dxa"/>
          </w:tcPr>
          <w:p w14:paraId="51ED3251"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2</w:t>
            </w:r>
          </w:p>
        </w:tc>
        <w:tc>
          <w:tcPr>
            <w:tcW w:w="5869" w:type="dxa"/>
          </w:tcPr>
          <w:p w14:paraId="13B0216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Meneer geeft aan dat hij zich nog een beetje te jong voelt om een vervolgopleiding te kiezen.</w:t>
            </w:r>
          </w:p>
        </w:tc>
      </w:tr>
      <w:tr w:rsidR="00B61DC2" w:rsidRPr="001D2E61" w14:paraId="5955DC41" w14:textId="77777777" w:rsidTr="00B61DC2">
        <w:trPr>
          <w:trHeight w:val="446"/>
        </w:trPr>
        <w:tc>
          <w:tcPr>
            <w:tcW w:w="1526" w:type="dxa"/>
            <w:vMerge/>
          </w:tcPr>
          <w:p w14:paraId="5E6851CB" w14:textId="77777777" w:rsidR="00B61DC2" w:rsidRPr="00AD7504" w:rsidRDefault="00B61DC2" w:rsidP="00B61DC2">
            <w:pPr>
              <w:rPr>
                <w:rFonts w:ascii="Verdana" w:hAnsi="Verdana"/>
                <w:sz w:val="16"/>
                <w:szCs w:val="16"/>
                <w:lang w:val="nl-NL"/>
              </w:rPr>
            </w:pPr>
          </w:p>
        </w:tc>
        <w:tc>
          <w:tcPr>
            <w:tcW w:w="1276" w:type="dxa"/>
          </w:tcPr>
          <w:p w14:paraId="6316B01C"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tcPr>
          <w:p w14:paraId="786F1A6E"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de leerlingen nog een beetje te jong zijn om een vervolgopleiding te kiezen. </w:t>
            </w:r>
          </w:p>
        </w:tc>
      </w:tr>
      <w:tr w:rsidR="00B61DC2" w:rsidRPr="001D2E61" w14:paraId="3C6593DF" w14:textId="77777777" w:rsidTr="00B61DC2">
        <w:trPr>
          <w:trHeight w:val="120"/>
        </w:trPr>
        <w:tc>
          <w:tcPr>
            <w:tcW w:w="1526" w:type="dxa"/>
            <w:vMerge/>
          </w:tcPr>
          <w:p w14:paraId="4DEF91D7" w14:textId="77777777" w:rsidR="00B61DC2" w:rsidRPr="00AD7504" w:rsidRDefault="00B61DC2" w:rsidP="00B61DC2">
            <w:pPr>
              <w:rPr>
                <w:rFonts w:ascii="Verdana" w:hAnsi="Verdana"/>
                <w:sz w:val="16"/>
                <w:szCs w:val="16"/>
                <w:lang w:val="nl-NL"/>
              </w:rPr>
            </w:pPr>
          </w:p>
        </w:tc>
        <w:tc>
          <w:tcPr>
            <w:tcW w:w="1276" w:type="dxa"/>
          </w:tcPr>
          <w:p w14:paraId="7ABAB1FB"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6</w:t>
            </w:r>
          </w:p>
        </w:tc>
        <w:tc>
          <w:tcPr>
            <w:tcW w:w="5869" w:type="dxa"/>
          </w:tcPr>
          <w:p w14:paraId="674AD1F5"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de leeftijd van de leerlingen een rol speelt bij het maken van een studiekeuze. Mevrouw geeft als </w:t>
            </w:r>
            <w:proofErr w:type="spellStart"/>
            <w:r w:rsidRPr="00AD7504">
              <w:rPr>
                <w:rFonts w:ascii="Verdana" w:hAnsi="Verdana"/>
                <w:sz w:val="16"/>
                <w:szCs w:val="16"/>
                <w:lang w:val="nl-NL"/>
              </w:rPr>
              <w:t>vorbeeld</w:t>
            </w:r>
            <w:proofErr w:type="spellEnd"/>
            <w:r w:rsidRPr="00AD7504">
              <w:rPr>
                <w:rFonts w:ascii="Verdana" w:hAnsi="Verdana"/>
                <w:sz w:val="16"/>
                <w:szCs w:val="16"/>
                <w:lang w:val="nl-NL"/>
              </w:rPr>
              <w:t>: “Ja het is ook heel moeilijk, want wat weet je nou wat je wilt gaan doen als je zestien jaar bent”.</w:t>
            </w:r>
          </w:p>
        </w:tc>
      </w:tr>
      <w:tr w:rsidR="00B61DC2" w:rsidRPr="001D2E61" w14:paraId="5602AC48" w14:textId="77777777" w:rsidTr="00B61DC2">
        <w:trPr>
          <w:trHeight w:val="341"/>
        </w:trPr>
        <w:tc>
          <w:tcPr>
            <w:tcW w:w="1526" w:type="dxa"/>
            <w:vMerge w:val="restart"/>
          </w:tcPr>
          <w:p w14:paraId="1FE6B31F"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Adolescentie</w:t>
            </w:r>
          </w:p>
          <w:p w14:paraId="70726F52"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(Gehoorzamen)</w:t>
            </w:r>
          </w:p>
        </w:tc>
        <w:tc>
          <w:tcPr>
            <w:tcW w:w="1276" w:type="dxa"/>
          </w:tcPr>
          <w:p w14:paraId="71258C6E"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1</w:t>
            </w:r>
          </w:p>
        </w:tc>
        <w:tc>
          <w:tcPr>
            <w:tcW w:w="5869" w:type="dxa"/>
          </w:tcPr>
          <w:p w14:paraId="48894AAD"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gaf aan dat als zijn ouders zeggen dat hij thuis moet blijven ook thuis blijft. </w:t>
            </w:r>
          </w:p>
        </w:tc>
      </w:tr>
      <w:tr w:rsidR="00B61DC2" w:rsidRPr="001D2E61" w14:paraId="1687381A" w14:textId="77777777" w:rsidTr="00B61DC2">
        <w:trPr>
          <w:trHeight w:val="516"/>
        </w:trPr>
        <w:tc>
          <w:tcPr>
            <w:tcW w:w="1526" w:type="dxa"/>
            <w:vMerge/>
          </w:tcPr>
          <w:p w14:paraId="3F983367" w14:textId="77777777" w:rsidR="00B61DC2" w:rsidRPr="00AD7504" w:rsidRDefault="00B61DC2" w:rsidP="00B61DC2">
            <w:pPr>
              <w:rPr>
                <w:rFonts w:ascii="Verdana" w:hAnsi="Verdana"/>
                <w:sz w:val="16"/>
                <w:szCs w:val="16"/>
                <w:lang w:val="nl-NL"/>
              </w:rPr>
            </w:pPr>
          </w:p>
        </w:tc>
        <w:tc>
          <w:tcPr>
            <w:tcW w:w="1276" w:type="dxa"/>
          </w:tcPr>
          <w:p w14:paraId="4CF8C9D0"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3</w:t>
            </w:r>
          </w:p>
        </w:tc>
        <w:tc>
          <w:tcPr>
            <w:tcW w:w="5869" w:type="dxa"/>
          </w:tcPr>
          <w:p w14:paraId="7F6310C4"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als haar ouders tegen haar persoonlijk zeggen dat het gewoon niet gaat gebeuren dan gaat het gewoon niet gebeuren. </w:t>
            </w:r>
          </w:p>
        </w:tc>
      </w:tr>
      <w:tr w:rsidR="00B61DC2" w:rsidRPr="001D2E61" w14:paraId="74FA60CD" w14:textId="77777777" w:rsidTr="00B61DC2">
        <w:tc>
          <w:tcPr>
            <w:tcW w:w="1526" w:type="dxa"/>
          </w:tcPr>
          <w:p w14:paraId="5C7FEB86"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Adolescentie </w:t>
            </w:r>
          </w:p>
          <w:p w14:paraId="327B68B8"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(Volgzaam)</w:t>
            </w:r>
          </w:p>
        </w:tc>
        <w:tc>
          <w:tcPr>
            <w:tcW w:w="1276" w:type="dxa"/>
          </w:tcPr>
          <w:p w14:paraId="436D2A0B"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2</w:t>
            </w:r>
          </w:p>
        </w:tc>
        <w:tc>
          <w:tcPr>
            <w:tcW w:w="5869" w:type="dxa"/>
          </w:tcPr>
          <w:p w14:paraId="4DF2C19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hij het goed vindt als zijn vrienden vragen of ze bij de McDonalds gaan eten, terwijl hij er eigenlijk helemaal geen zin in heeft. </w:t>
            </w:r>
          </w:p>
        </w:tc>
      </w:tr>
      <w:tr w:rsidR="00B61DC2" w:rsidRPr="001D2E61" w14:paraId="578E3616" w14:textId="77777777" w:rsidTr="00B61DC2">
        <w:trPr>
          <w:trHeight w:val="179"/>
        </w:trPr>
        <w:tc>
          <w:tcPr>
            <w:tcW w:w="1526" w:type="dxa"/>
            <w:vMerge w:val="restart"/>
          </w:tcPr>
          <w:p w14:paraId="44607E3A"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Adolescentie</w:t>
            </w:r>
          </w:p>
          <w:p w14:paraId="44D74452"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(Sociaal)</w:t>
            </w:r>
          </w:p>
        </w:tc>
        <w:tc>
          <w:tcPr>
            <w:tcW w:w="1276" w:type="dxa"/>
          </w:tcPr>
          <w:p w14:paraId="1164E20C"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2</w:t>
            </w:r>
          </w:p>
        </w:tc>
        <w:tc>
          <w:tcPr>
            <w:tcW w:w="5869" w:type="dxa"/>
          </w:tcPr>
          <w:p w14:paraId="66409B2F"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Meneer geeft aan dat hij sociaal naar vrienden toe gericht is.</w:t>
            </w:r>
          </w:p>
        </w:tc>
      </w:tr>
      <w:tr w:rsidR="00B61DC2" w:rsidRPr="001D2E61" w14:paraId="74C83C6F" w14:textId="77777777" w:rsidTr="00B61DC2">
        <w:trPr>
          <w:trHeight w:val="256"/>
        </w:trPr>
        <w:tc>
          <w:tcPr>
            <w:tcW w:w="1526" w:type="dxa"/>
            <w:vMerge/>
          </w:tcPr>
          <w:p w14:paraId="05BDC5EF" w14:textId="77777777" w:rsidR="00B61DC2" w:rsidRPr="00AD7504" w:rsidRDefault="00B61DC2" w:rsidP="00B61DC2">
            <w:pPr>
              <w:rPr>
                <w:rFonts w:ascii="Verdana" w:hAnsi="Verdana"/>
                <w:sz w:val="16"/>
                <w:szCs w:val="16"/>
                <w:lang w:val="nl-NL"/>
              </w:rPr>
            </w:pPr>
          </w:p>
        </w:tc>
        <w:tc>
          <w:tcPr>
            <w:tcW w:w="1276" w:type="dxa"/>
          </w:tcPr>
          <w:p w14:paraId="5C5F106E"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tcPr>
          <w:p w14:paraId="4606250D"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leerlingen heel sociaal naar elkaar worden. Ze zijn meer met elkaar bezig, in meer op een volwassen manier bezig. </w:t>
            </w:r>
          </w:p>
        </w:tc>
      </w:tr>
      <w:tr w:rsidR="00B61DC2" w:rsidRPr="001D2E61" w14:paraId="352117ED" w14:textId="77777777" w:rsidTr="00B61DC2">
        <w:trPr>
          <w:trHeight w:val="840"/>
        </w:trPr>
        <w:tc>
          <w:tcPr>
            <w:tcW w:w="1526" w:type="dxa"/>
            <w:vMerge w:val="restart"/>
          </w:tcPr>
          <w:p w14:paraId="40C370ED"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Motivatie</w:t>
            </w:r>
          </w:p>
          <w:p w14:paraId="24CFFEA7"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(Negatief)</w:t>
            </w:r>
          </w:p>
        </w:tc>
        <w:tc>
          <w:tcPr>
            <w:tcW w:w="1276" w:type="dxa"/>
          </w:tcPr>
          <w:p w14:paraId="5A691C3E"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4</w:t>
            </w:r>
          </w:p>
        </w:tc>
        <w:tc>
          <w:tcPr>
            <w:tcW w:w="5869" w:type="dxa"/>
          </w:tcPr>
          <w:p w14:paraId="0D6D4C9F"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zij alles niet goed vindt of helemaal niet bij haar vindt passen. Ze heeft nog niets gevonden wat haar echt geweldig lijkt. Daarbij geeft ze ook aan dat ze ook denkt dat er echt niet iets is wat helemaal geweldig is. Ook geeft ze aan dat ze niet goed weet wat ze wil. </w:t>
            </w:r>
          </w:p>
        </w:tc>
      </w:tr>
      <w:tr w:rsidR="00B61DC2" w:rsidRPr="001D2E61" w14:paraId="2AD095DB" w14:textId="77777777" w:rsidTr="00B61DC2">
        <w:trPr>
          <w:trHeight w:val="431"/>
        </w:trPr>
        <w:tc>
          <w:tcPr>
            <w:tcW w:w="1526" w:type="dxa"/>
            <w:vMerge/>
          </w:tcPr>
          <w:p w14:paraId="519FA05C" w14:textId="77777777" w:rsidR="00B61DC2" w:rsidRPr="00AD7504" w:rsidRDefault="00B61DC2" w:rsidP="00B61DC2">
            <w:pPr>
              <w:rPr>
                <w:rFonts w:ascii="Verdana" w:hAnsi="Verdana"/>
                <w:sz w:val="16"/>
                <w:szCs w:val="16"/>
                <w:lang w:val="nl-NL"/>
              </w:rPr>
            </w:pPr>
          </w:p>
        </w:tc>
        <w:tc>
          <w:tcPr>
            <w:tcW w:w="1276" w:type="dxa"/>
          </w:tcPr>
          <w:p w14:paraId="73D7CB46"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tcPr>
          <w:p w14:paraId="389E452D"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80 procent van de leerlingen in het begin van mavo 4 nog niet weet wat zij willen gaan doen. </w:t>
            </w:r>
          </w:p>
        </w:tc>
      </w:tr>
      <w:tr w:rsidR="00B61DC2" w:rsidRPr="001D2E61" w14:paraId="74586894" w14:textId="77777777" w:rsidTr="00B61DC2">
        <w:trPr>
          <w:trHeight w:val="405"/>
        </w:trPr>
        <w:tc>
          <w:tcPr>
            <w:tcW w:w="1526" w:type="dxa"/>
            <w:vMerge w:val="restart"/>
          </w:tcPr>
          <w:p w14:paraId="1F11C97A"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Intrinsieke motivatie</w:t>
            </w:r>
          </w:p>
          <w:p w14:paraId="086B1BC6"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(interesse)</w:t>
            </w:r>
          </w:p>
        </w:tc>
        <w:tc>
          <w:tcPr>
            <w:tcW w:w="1276" w:type="dxa"/>
          </w:tcPr>
          <w:p w14:paraId="1015353A"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1</w:t>
            </w:r>
          </w:p>
        </w:tc>
        <w:tc>
          <w:tcPr>
            <w:tcW w:w="5869" w:type="dxa"/>
          </w:tcPr>
          <w:p w14:paraId="18A7B1B0"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hij heel graag naar de havo toe wilt gaan en hoopt ook dat die dat kan gaan doen. daarbij vraagt hij zich ook af of het mbo wel eigenlijk iets voor hem is. </w:t>
            </w:r>
          </w:p>
        </w:tc>
      </w:tr>
      <w:tr w:rsidR="00B61DC2" w:rsidRPr="001D2E61" w14:paraId="1E4AA839" w14:textId="77777777" w:rsidTr="00B61DC2">
        <w:trPr>
          <w:trHeight w:val="357"/>
        </w:trPr>
        <w:tc>
          <w:tcPr>
            <w:tcW w:w="1526" w:type="dxa"/>
            <w:vMerge/>
          </w:tcPr>
          <w:p w14:paraId="7EB0E614" w14:textId="77777777" w:rsidR="00B61DC2" w:rsidRPr="00AD7504" w:rsidRDefault="00B61DC2" w:rsidP="00B61DC2">
            <w:pPr>
              <w:rPr>
                <w:rFonts w:ascii="Verdana" w:hAnsi="Verdana"/>
                <w:sz w:val="16"/>
                <w:szCs w:val="16"/>
                <w:lang w:val="nl-NL"/>
              </w:rPr>
            </w:pPr>
          </w:p>
        </w:tc>
        <w:tc>
          <w:tcPr>
            <w:tcW w:w="1276" w:type="dxa"/>
          </w:tcPr>
          <w:p w14:paraId="63779841"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2</w:t>
            </w:r>
          </w:p>
        </w:tc>
        <w:tc>
          <w:tcPr>
            <w:tcW w:w="5869" w:type="dxa"/>
          </w:tcPr>
          <w:p w14:paraId="7E18F3B7"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hij het liefst naar de havo toe wilt gaan, want dat lijkt hem leuker. En de mensen die hij kent zitten ook op de havo. </w:t>
            </w:r>
          </w:p>
        </w:tc>
      </w:tr>
      <w:tr w:rsidR="00B61DC2" w:rsidRPr="001D2E61" w14:paraId="2F745285" w14:textId="77777777" w:rsidTr="00B61DC2">
        <w:trPr>
          <w:trHeight w:val="584"/>
        </w:trPr>
        <w:tc>
          <w:tcPr>
            <w:tcW w:w="1526" w:type="dxa"/>
            <w:vMerge/>
          </w:tcPr>
          <w:p w14:paraId="3124462F" w14:textId="77777777" w:rsidR="00B61DC2" w:rsidRPr="00AD7504" w:rsidRDefault="00B61DC2" w:rsidP="00B61DC2">
            <w:pPr>
              <w:rPr>
                <w:rFonts w:ascii="Verdana" w:hAnsi="Verdana"/>
                <w:sz w:val="16"/>
                <w:szCs w:val="16"/>
                <w:lang w:val="nl-NL"/>
              </w:rPr>
            </w:pPr>
          </w:p>
        </w:tc>
        <w:tc>
          <w:tcPr>
            <w:tcW w:w="1276" w:type="dxa"/>
          </w:tcPr>
          <w:p w14:paraId="57A54ABF"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3</w:t>
            </w:r>
          </w:p>
        </w:tc>
        <w:tc>
          <w:tcPr>
            <w:tcW w:w="5869" w:type="dxa"/>
          </w:tcPr>
          <w:p w14:paraId="7B315AC6"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Mevrouw geeft aan dat zij puur haar opleiding heeft gekozen omdat zij creativiteit heel leuk vindt en daarom denkt ze dat de opleiding bij haar past.</w:t>
            </w:r>
          </w:p>
        </w:tc>
      </w:tr>
      <w:tr w:rsidR="00B61DC2" w:rsidRPr="001D2E61" w14:paraId="32127043" w14:textId="77777777" w:rsidTr="00B61DC2">
        <w:trPr>
          <w:trHeight w:val="344"/>
        </w:trPr>
        <w:tc>
          <w:tcPr>
            <w:tcW w:w="1526" w:type="dxa"/>
            <w:vMerge/>
          </w:tcPr>
          <w:p w14:paraId="1C8E8412" w14:textId="77777777" w:rsidR="00B61DC2" w:rsidRPr="00AD7504" w:rsidRDefault="00B61DC2" w:rsidP="00B61DC2">
            <w:pPr>
              <w:rPr>
                <w:rFonts w:ascii="Verdana" w:hAnsi="Verdana"/>
                <w:sz w:val="16"/>
                <w:szCs w:val="16"/>
                <w:lang w:val="nl-NL"/>
              </w:rPr>
            </w:pPr>
          </w:p>
        </w:tc>
        <w:tc>
          <w:tcPr>
            <w:tcW w:w="1276" w:type="dxa"/>
          </w:tcPr>
          <w:p w14:paraId="226D7285"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4</w:t>
            </w:r>
          </w:p>
        </w:tc>
        <w:tc>
          <w:tcPr>
            <w:tcW w:w="5869" w:type="dxa"/>
          </w:tcPr>
          <w:p w14:paraId="5BCF12D6"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interesse een factor is die haar studiekeuze tot nu heeft beïnvloedt. </w:t>
            </w:r>
          </w:p>
        </w:tc>
      </w:tr>
      <w:tr w:rsidR="00B61DC2" w:rsidRPr="001D2E61" w14:paraId="0D398526" w14:textId="77777777" w:rsidTr="00B61DC2">
        <w:trPr>
          <w:trHeight w:val="286"/>
        </w:trPr>
        <w:tc>
          <w:tcPr>
            <w:tcW w:w="1526" w:type="dxa"/>
            <w:vMerge/>
          </w:tcPr>
          <w:p w14:paraId="08698FFD" w14:textId="77777777" w:rsidR="00B61DC2" w:rsidRPr="00AD7504" w:rsidRDefault="00B61DC2" w:rsidP="00B61DC2">
            <w:pPr>
              <w:rPr>
                <w:rFonts w:ascii="Verdana" w:hAnsi="Verdana"/>
                <w:sz w:val="16"/>
                <w:szCs w:val="16"/>
                <w:lang w:val="nl-NL"/>
              </w:rPr>
            </w:pPr>
          </w:p>
        </w:tc>
        <w:tc>
          <w:tcPr>
            <w:tcW w:w="1276" w:type="dxa"/>
          </w:tcPr>
          <w:p w14:paraId="54C581A0"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tcPr>
          <w:p w14:paraId="380AB11D"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interesse een factor is die leerlingen gebruiken om tot een studiekeuze te kunnen komen. </w:t>
            </w:r>
          </w:p>
        </w:tc>
      </w:tr>
      <w:tr w:rsidR="00B61DC2" w:rsidRPr="001D2E61" w14:paraId="28EB733B" w14:textId="77777777" w:rsidTr="00B61DC2">
        <w:trPr>
          <w:trHeight w:val="352"/>
        </w:trPr>
        <w:tc>
          <w:tcPr>
            <w:tcW w:w="1526" w:type="dxa"/>
            <w:vMerge/>
          </w:tcPr>
          <w:p w14:paraId="72B5AD96" w14:textId="77777777" w:rsidR="00B61DC2" w:rsidRPr="00AD7504" w:rsidRDefault="00B61DC2" w:rsidP="00B61DC2">
            <w:pPr>
              <w:rPr>
                <w:rFonts w:ascii="Verdana" w:hAnsi="Verdana"/>
                <w:sz w:val="16"/>
                <w:szCs w:val="16"/>
                <w:lang w:val="nl-NL"/>
              </w:rPr>
            </w:pPr>
          </w:p>
        </w:tc>
        <w:tc>
          <w:tcPr>
            <w:tcW w:w="1276" w:type="dxa"/>
          </w:tcPr>
          <w:p w14:paraId="3ED148D5"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6</w:t>
            </w:r>
          </w:p>
        </w:tc>
        <w:tc>
          <w:tcPr>
            <w:tcW w:w="5869" w:type="dxa"/>
          </w:tcPr>
          <w:p w14:paraId="7DE3D83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Mevrouw geeft aan dat leerlingen kiezen waar zij goed in zijn en wat zij leuk vinden.</w:t>
            </w:r>
          </w:p>
        </w:tc>
      </w:tr>
      <w:tr w:rsidR="00B61DC2" w:rsidRPr="00AD7504" w14:paraId="1616EEC0" w14:textId="77777777" w:rsidTr="00B61DC2">
        <w:trPr>
          <w:trHeight w:val="297"/>
        </w:trPr>
        <w:tc>
          <w:tcPr>
            <w:tcW w:w="1526" w:type="dxa"/>
            <w:vMerge w:val="restart"/>
          </w:tcPr>
          <w:p w14:paraId="6BB0549B"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Extrinsieke motivatie</w:t>
            </w:r>
          </w:p>
          <w:p w14:paraId="66AAA4A9"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(uitdaging)</w:t>
            </w:r>
          </w:p>
        </w:tc>
        <w:tc>
          <w:tcPr>
            <w:tcW w:w="1276" w:type="dxa"/>
          </w:tcPr>
          <w:p w14:paraId="3B7BC608"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6</w:t>
            </w:r>
          </w:p>
          <w:p w14:paraId="1668E432" w14:textId="77777777" w:rsidR="00B61DC2" w:rsidRPr="00AD7504" w:rsidRDefault="00B61DC2" w:rsidP="00B61DC2">
            <w:pPr>
              <w:jc w:val="center"/>
              <w:rPr>
                <w:rFonts w:ascii="Verdana" w:hAnsi="Verdana"/>
                <w:sz w:val="16"/>
                <w:szCs w:val="16"/>
                <w:lang w:val="nl-NL"/>
              </w:rPr>
            </w:pPr>
          </w:p>
        </w:tc>
        <w:tc>
          <w:tcPr>
            <w:tcW w:w="5869" w:type="dxa"/>
          </w:tcPr>
          <w:p w14:paraId="510709F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Mevrouw geeft aan dat leerlingen uit mavo 4 extrinsiek gemotiveerd moeten worden dan dat het uit zichzelf komt. Mevrouw geeft als voorbeeld: “Dus het hele: je komt binnen, je hangt je jas buiten op je pakt je spullen. Dat is daar al, dat moet ik elke les zeggen en als ik het niet doe beginnen we zo tien minuten later. Dus dat zit er heel erg in.”</w:t>
            </w:r>
          </w:p>
        </w:tc>
      </w:tr>
      <w:tr w:rsidR="00B61DC2" w:rsidRPr="001D2E61" w14:paraId="69A3C67B" w14:textId="77777777" w:rsidTr="00B61DC2">
        <w:trPr>
          <w:trHeight w:val="121"/>
        </w:trPr>
        <w:tc>
          <w:tcPr>
            <w:tcW w:w="1526" w:type="dxa"/>
            <w:vMerge/>
          </w:tcPr>
          <w:p w14:paraId="08D20C4D" w14:textId="77777777" w:rsidR="00B61DC2" w:rsidRPr="00AD7504" w:rsidRDefault="00B61DC2" w:rsidP="00B61DC2">
            <w:pPr>
              <w:rPr>
                <w:rFonts w:ascii="Verdana" w:hAnsi="Verdana"/>
                <w:sz w:val="16"/>
                <w:szCs w:val="16"/>
                <w:lang w:val="nl-NL"/>
              </w:rPr>
            </w:pPr>
          </w:p>
        </w:tc>
        <w:tc>
          <w:tcPr>
            <w:tcW w:w="1276" w:type="dxa"/>
          </w:tcPr>
          <w:p w14:paraId="7D2EA38F"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7</w:t>
            </w:r>
          </w:p>
        </w:tc>
        <w:tc>
          <w:tcPr>
            <w:tcW w:w="5869" w:type="dxa"/>
          </w:tcPr>
          <w:p w14:paraId="0145B0FF"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leerlingen uit mavo 4 werken vanuit een beloning en die beloning moet niet te ver weg zijn. </w:t>
            </w:r>
          </w:p>
        </w:tc>
      </w:tr>
      <w:tr w:rsidR="00B61DC2" w:rsidRPr="001D2E61" w14:paraId="7AE3A363" w14:textId="77777777" w:rsidTr="00B61DC2">
        <w:trPr>
          <w:trHeight w:val="377"/>
        </w:trPr>
        <w:tc>
          <w:tcPr>
            <w:tcW w:w="1526" w:type="dxa"/>
            <w:vMerge w:val="restart"/>
          </w:tcPr>
          <w:p w14:paraId="4B023E17"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lastRenderedPageBreak/>
              <w:t>Inspanningskosten</w:t>
            </w:r>
          </w:p>
          <w:p w14:paraId="3014E2C1"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(Capaciteiten) </w:t>
            </w:r>
          </w:p>
        </w:tc>
        <w:tc>
          <w:tcPr>
            <w:tcW w:w="1276" w:type="dxa"/>
          </w:tcPr>
          <w:p w14:paraId="2C4BDD42"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tcPr>
          <w:p w14:paraId="7573E9F7"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de leerlingen uit mavo 4 net aan weten waar hun vaardigheden liggen. </w:t>
            </w:r>
          </w:p>
        </w:tc>
      </w:tr>
      <w:tr w:rsidR="00B61DC2" w:rsidRPr="001D2E61" w14:paraId="119DDB9C" w14:textId="77777777" w:rsidTr="00B61DC2">
        <w:trPr>
          <w:trHeight w:val="193"/>
        </w:trPr>
        <w:tc>
          <w:tcPr>
            <w:tcW w:w="1526" w:type="dxa"/>
            <w:vMerge/>
          </w:tcPr>
          <w:p w14:paraId="09FFF425" w14:textId="77777777" w:rsidR="00B61DC2" w:rsidRPr="00AD7504" w:rsidRDefault="00B61DC2" w:rsidP="00B61DC2">
            <w:pPr>
              <w:rPr>
                <w:rFonts w:ascii="Verdana" w:hAnsi="Verdana"/>
                <w:sz w:val="16"/>
                <w:szCs w:val="16"/>
                <w:lang w:val="nl-NL"/>
              </w:rPr>
            </w:pPr>
          </w:p>
        </w:tc>
        <w:tc>
          <w:tcPr>
            <w:tcW w:w="1276" w:type="dxa"/>
          </w:tcPr>
          <w:p w14:paraId="3B45E790"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6</w:t>
            </w:r>
          </w:p>
        </w:tc>
        <w:tc>
          <w:tcPr>
            <w:tcW w:w="5869" w:type="dxa"/>
          </w:tcPr>
          <w:p w14:paraId="03D15B07"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een deel van de mavo 4-leerlingen weet wat die wil, en gewoon kiest waar die goed in is en wat die leuk vindt. </w:t>
            </w:r>
          </w:p>
        </w:tc>
      </w:tr>
      <w:tr w:rsidR="00B61DC2" w:rsidRPr="001D2E61" w14:paraId="7C449ACE" w14:textId="77777777" w:rsidTr="00B61DC2">
        <w:trPr>
          <w:trHeight w:val="193"/>
        </w:trPr>
        <w:tc>
          <w:tcPr>
            <w:tcW w:w="1526" w:type="dxa"/>
          </w:tcPr>
          <w:p w14:paraId="6FFEAEC2"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Inspanning </w:t>
            </w:r>
          </w:p>
          <w:p w14:paraId="1883466F"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(negatief)</w:t>
            </w:r>
          </w:p>
        </w:tc>
        <w:tc>
          <w:tcPr>
            <w:tcW w:w="1276" w:type="dxa"/>
          </w:tcPr>
          <w:p w14:paraId="7F31D0D5"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6</w:t>
            </w:r>
          </w:p>
        </w:tc>
        <w:tc>
          <w:tcPr>
            <w:tcW w:w="5869" w:type="dxa"/>
          </w:tcPr>
          <w:p w14:paraId="35258AA5"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een deel van de mavo 4 leerlingen willen dat ze zo min mogelijk inspanning leveren en toch wel het maximale eruit kunnen halen. Ze geeft hierbij als voorbeeld: “Ik geef het vak Nederlands en ze moeten hiervoor 3 boeken uitlezen en dan willen ze allemaal het dunste boekje.” </w:t>
            </w:r>
          </w:p>
        </w:tc>
      </w:tr>
      <w:tr w:rsidR="00B61DC2" w:rsidRPr="001D2E61" w14:paraId="6E83271D" w14:textId="77777777" w:rsidTr="00B61DC2">
        <w:trPr>
          <w:trHeight w:val="996"/>
        </w:trPr>
        <w:tc>
          <w:tcPr>
            <w:tcW w:w="1526" w:type="dxa"/>
            <w:vMerge w:val="restart"/>
          </w:tcPr>
          <w:p w14:paraId="6EF3B9E2"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Sociale omgeving </w:t>
            </w:r>
          </w:p>
          <w:p w14:paraId="172F066B"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(Ouders)</w:t>
            </w:r>
          </w:p>
        </w:tc>
        <w:tc>
          <w:tcPr>
            <w:tcW w:w="1276" w:type="dxa"/>
          </w:tcPr>
          <w:p w14:paraId="0215FF55"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2</w:t>
            </w:r>
          </w:p>
        </w:tc>
        <w:tc>
          <w:tcPr>
            <w:tcW w:w="5869" w:type="dxa"/>
          </w:tcPr>
          <w:p w14:paraId="20F105CB"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hij liever niet naar economie wilde, omdat zijn vader tegen hem zei dat er later weinig banen in te vinden waren. </w:t>
            </w:r>
          </w:p>
          <w:p w14:paraId="59781324"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zijn moeder hem heeft geholpen met het opzoeken van een beroepskeuze test en samen met hem die heeft gemaakt. </w:t>
            </w:r>
          </w:p>
        </w:tc>
      </w:tr>
      <w:tr w:rsidR="00B61DC2" w:rsidRPr="001D2E61" w14:paraId="1F221A3E" w14:textId="77777777" w:rsidTr="00B61DC2">
        <w:trPr>
          <w:trHeight w:val="313"/>
        </w:trPr>
        <w:tc>
          <w:tcPr>
            <w:tcW w:w="1526" w:type="dxa"/>
            <w:vMerge/>
          </w:tcPr>
          <w:p w14:paraId="388077F9" w14:textId="77777777" w:rsidR="00B61DC2" w:rsidRPr="00AD7504" w:rsidRDefault="00B61DC2" w:rsidP="00B61DC2">
            <w:pPr>
              <w:rPr>
                <w:rFonts w:ascii="Verdana" w:hAnsi="Verdana"/>
                <w:sz w:val="16"/>
                <w:szCs w:val="16"/>
                <w:lang w:val="nl-NL"/>
              </w:rPr>
            </w:pPr>
          </w:p>
        </w:tc>
        <w:tc>
          <w:tcPr>
            <w:tcW w:w="1276" w:type="dxa"/>
          </w:tcPr>
          <w:p w14:paraId="33876FC9"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3</w:t>
            </w:r>
          </w:p>
        </w:tc>
        <w:tc>
          <w:tcPr>
            <w:tcW w:w="5869" w:type="dxa"/>
          </w:tcPr>
          <w:p w14:paraId="6DD8542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haar moeder vanuit zichzelf ook al heel creatief is. </w:t>
            </w:r>
          </w:p>
        </w:tc>
      </w:tr>
      <w:tr w:rsidR="00B61DC2" w:rsidRPr="001D2E61" w14:paraId="1A4987D4" w14:textId="77777777" w:rsidTr="00B61DC2">
        <w:trPr>
          <w:trHeight w:val="641"/>
        </w:trPr>
        <w:tc>
          <w:tcPr>
            <w:tcW w:w="1526" w:type="dxa"/>
            <w:vMerge/>
          </w:tcPr>
          <w:p w14:paraId="7A55728B" w14:textId="77777777" w:rsidR="00B61DC2" w:rsidRPr="00AD7504" w:rsidRDefault="00B61DC2" w:rsidP="00B61DC2">
            <w:pPr>
              <w:rPr>
                <w:rFonts w:ascii="Verdana" w:hAnsi="Verdana"/>
                <w:sz w:val="16"/>
                <w:szCs w:val="16"/>
                <w:lang w:val="nl-NL"/>
              </w:rPr>
            </w:pPr>
          </w:p>
        </w:tc>
        <w:tc>
          <w:tcPr>
            <w:tcW w:w="1276" w:type="dxa"/>
          </w:tcPr>
          <w:p w14:paraId="3B183D46"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4</w:t>
            </w:r>
          </w:p>
          <w:p w14:paraId="2BF38D28" w14:textId="77777777" w:rsidR="00B61DC2" w:rsidRPr="00AD7504" w:rsidRDefault="00B61DC2" w:rsidP="00B61DC2">
            <w:pPr>
              <w:jc w:val="center"/>
              <w:rPr>
                <w:rFonts w:ascii="Verdana" w:hAnsi="Verdana"/>
                <w:sz w:val="16"/>
                <w:szCs w:val="16"/>
                <w:lang w:val="nl-NL"/>
              </w:rPr>
            </w:pPr>
          </w:p>
          <w:p w14:paraId="397B127F" w14:textId="77777777" w:rsidR="00B61DC2" w:rsidRPr="00AD7504" w:rsidRDefault="00B61DC2" w:rsidP="00B61DC2">
            <w:pPr>
              <w:rPr>
                <w:rFonts w:ascii="Verdana" w:hAnsi="Verdana"/>
                <w:sz w:val="16"/>
                <w:szCs w:val="16"/>
                <w:lang w:val="nl-NL"/>
              </w:rPr>
            </w:pPr>
          </w:p>
        </w:tc>
        <w:tc>
          <w:tcPr>
            <w:tcW w:w="5869" w:type="dxa"/>
          </w:tcPr>
          <w:p w14:paraId="4181593E"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Mevrouw geeft aan dat haar moeder heel erg bezig is geweest om te helpen bij haar studiekeuze. Ze is mee gaan kijken naar scholen en wat er dan op de scholen wordt gegeven.</w:t>
            </w:r>
          </w:p>
        </w:tc>
      </w:tr>
      <w:tr w:rsidR="00B61DC2" w:rsidRPr="001D2E61" w14:paraId="57D00D0B" w14:textId="77777777" w:rsidTr="00B61DC2">
        <w:trPr>
          <w:trHeight w:val="340"/>
        </w:trPr>
        <w:tc>
          <w:tcPr>
            <w:tcW w:w="1526" w:type="dxa"/>
            <w:vMerge/>
          </w:tcPr>
          <w:p w14:paraId="11EC7D80" w14:textId="77777777" w:rsidR="00B61DC2" w:rsidRPr="00AD7504" w:rsidRDefault="00B61DC2" w:rsidP="00B61DC2">
            <w:pPr>
              <w:rPr>
                <w:rFonts w:ascii="Verdana" w:hAnsi="Verdana"/>
                <w:sz w:val="16"/>
                <w:szCs w:val="16"/>
                <w:lang w:val="nl-NL"/>
              </w:rPr>
            </w:pPr>
          </w:p>
        </w:tc>
        <w:tc>
          <w:tcPr>
            <w:tcW w:w="1276" w:type="dxa"/>
          </w:tcPr>
          <w:p w14:paraId="389754CB"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tcPr>
          <w:p w14:paraId="209CB98D"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Meneer geeft aan dat gesprekken met ouders de kinderen helpen om tot een studiekeuze te kunnen komen.</w:t>
            </w:r>
          </w:p>
          <w:p w14:paraId="37872CD7"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Meneer geeft aan dat ouders een grote rol spelen in de studiekeuze van de leerlingen. Meneer gaf als voorbeeld: “Een aantal kinderen waar ik, dankzij de support van de leerling, kinderen hun ouders overtuigd heb dat het beter was om naar een mbo opleiding te gaan dan naar het havo. De kinderen moeten soms hun ouders overtuigen dat het voor hun niet de goede weg is.”</w:t>
            </w:r>
          </w:p>
        </w:tc>
      </w:tr>
      <w:tr w:rsidR="00B61DC2" w:rsidRPr="001D2E61" w14:paraId="7AE7732A" w14:textId="77777777" w:rsidTr="00B61DC2">
        <w:trPr>
          <w:trHeight w:val="297"/>
        </w:trPr>
        <w:tc>
          <w:tcPr>
            <w:tcW w:w="1526" w:type="dxa"/>
            <w:vMerge/>
          </w:tcPr>
          <w:p w14:paraId="63915023" w14:textId="77777777" w:rsidR="00B61DC2" w:rsidRPr="00AD7504" w:rsidRDefault="00B61DC2" w:rsidP="00B61DC2">
            <w:pPr>
              <w:rPr>
                <w:rFonts w:ascii="Verdana" w:hAnsi="Verdana"/>
                <w:sz w:val="16"/>
                <w:szCs w:val="16"/>
                <w:lang w:val="nl-NL"/>
              </w:rPr>
            </w:pPr>
          </w:p>
        </w:tc>
        <w:tc>
          <w:tcPr>
            <w:tcW w:w="1276" w:type="dxa"/>
          </w:tcPr>
          <w:p w14:paraId="58BC3331"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6</w:t>
            </w:r>
          </w:p>
        </w:tc>
        <w:tc>
          <w:tcPr>
            <w:tcW w:w="5869" w:type="dxa"/>
          </w:tcPr>
          <w:p w14:paraId="4704CEE5"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zij denkt dat ouders ook wel tegen hun kinderen kunnen zeggen wat ze moeten of kunnen gaan doen. </w:t>
            </w:r>
          </w:p>
          <w:p w14:paraId="1E81F6D8"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een meisje tegen haar had gezegd: “Ik denk dat ik dit maar ga doen, want dat vindt mijn moeder ook leuk.” </w:t>
            </w:r>
          </w:p>
        </w:tc>
      </w:tr>
      <w:tr w:rsidR="00B61DC2" w:rsidRPr="001D2E61" w14:paraId="47DBA807" w14:textId="77777777" w:rsidTr="00B61DC2">
        <w:trPr>
          <w:trHeight w:val="310"/>
        </w:trPr>
        <w:tc>
          <w:tcPr>
            <w:tcW w:w="1526" w:type="dxa"/>
            <w:vMerge/>
          </w:tcPr>
          <w:p w14:paraId="1C3A0307" w14:textId="77777777" w:rsidR="00B61DC2" w:rsidRPr="00AD7504" w:rsidRDefault="00B61DC2" w:rsidP="00B61DC2">
            <w:pPr>
              <w:rPr>
                <w:rFonts w:ascii="Verdana" w:hAnsi="Verdana"/>
                <w:sz w:val="16"/>
                <w:szCs w:val="16"/>
                <w:lang w:val="nl-NL"/>
              </w:rPr>
            </w:pPr>
          </w:p>
        </w:tc>
        <w:tc>
          <w:tcPr>
            <w:tcW w:w="1276" w:type="dxa"/>
          </w:tcPr>
          <w:p w14:paraId="7892E541"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7</w:t>
            </w:r>
          </w:p>
        </w:tc>
        <w:tc>
          <w:tcPr>
            <w:tcW w:w="5869" w:type="dxa"/>
          </w:tcPr>
          <w:p w14:paraId="3671D3EB"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naar schatting 50% van de mavo 4-leerlingen genoeg informatie behalen uit gesprekken met ouders om tot een studiekeuze te kunnen komen. </w:t>
            </w:r>
          </w:p>
        </w:tc>
      </w:tr>
      <w:tr w:rsidR="00B61DC2" w:rsidRPr="001D2E61" w14:paraId="4BDDB515" w14:textId="77777777" w:rsidTr="00B61DC2">
        <w:trPr>
          <w:trHeight w:val="1675"/>
        </w:trPr>
        <w:tc>
          <w:tcPr>
            <w:tcW w:w="1526" w:type="dxa"/>
            <w:vMerge w:val="restart"/>
          </w:tcPr>
          <w:p w14:paraId="50C9DD39"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Sociale omgeving (school)</w:t>
            </w:r>
          </w:p>
        </w:tc>
        <w:tc>
          <w:tcPr>
            <w:tcW w:w="1276" w:type="dxa"/>
          </w:tcPr>
          <w:p w14:paraId="6B38B4E3"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3</w:t>
            </w:r>
          </w:p>
        </w:tc>
        <w:tc>
          <w:tcPr>
            <w:tcW w:w="5869" w:type="dxa"/>
          </w:tcPr>
          <w:p w14:paraId="798058DB"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zegt het volgende: “Nou vorig jaar kregen we dus van me mentor, want ik heb dit jaar dezelfde mentor, en die wist al gewoon dat ik heel creatief was en zo en die zei tegen mij nou ga maar vooral naar creatieve opleidingen kijken want daar ben jij gewoon heel goed in en ik denk ook dat je dat hartstikke leuk zal vinden. Dus ik kreeg zo plaatsje bij de Hooglandse Kerk over bepaalde opleidingen en daar zag ik het kopje interieurstyliste en toen dacht ik o nou daar wil ik wel naartoe dus toen ben ik daarnaar toe geweest en meteen dacht ik ja dat wil ik wel.” </w:t>
            </w:r>
          </w:p>
        </w:tc>
      </w:tr>
      <w:tr w:rsidR="00B61DC2" w:rsidRPr="001D2E61" w14:paraId="0C579A43" w14:textId="77777777" w:rsidTr="00B61DC2">
        <w:trPr>
          <w:trHeight w:val="727"/>
        </w:trPr>
        <w:tc>
          <w:tcPr>
            <w:tcW w:w="1526" w:type="dxa"/>
            <w:vMerge/>
          </w:tcPr>
          <w:p w14:paraId="1378B349" w14:textId="77777777" w:rsidR="00B61DC2" w:rsidRPr="00AD7504" w:rsidRDefault="00B61DC2" w:rsidP="00B61DC2">
            <w:pPr>
              <w:rPr>
                <w:rFonts w:ascii="Verdana" w:hAnsi="Verdana"/>
                <w:sz w:val="16"/>
                <w:szCs w:val="16"/>
                <w:lang w:val="nl-NL"/>
              </w:rPr>
            </w:pPr>
          </w:p>
        </w:tc>
        <w:tc>
          <w:tcPr>
            <w:tcW w:w="1276" w:type="dxa"/>
          </w:tcPr>
          <w:p w14:paraId="1882A408"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4</w:t>
            </w:r>
          </w:p>
        </w:tc>
        <w:tc>
          <w:tcPr>
            <w:tcW w:w="5869" w:type="dxa"/>
          </w:tcPr>
          <w:p w14:paraId="66DB7655"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meneer </w:t>
            </w:r>
            <w:proofErr w:type="spellStart"/>
            <w:r w:rsidRPr="00AD7504">
              <w:rPr>
                <w:rFonts w:ascii="Verdana" w:hAnsi="Verdana"/>
                <w:sz w:val="16"/>
                <w:szCs w:val="16"/>
                <w:lang w:val="nl-NL"/>
              </w:rPr>
              <w:t>Jetten</w:t>
            </w:r>
            <w:proofErr w:type="spellEnd"/>
            <w:r w:rsidRPr="00AD7504">
              <w:rPr>
                <w:rFonts w:ascii="Verdana" w:hAnsi="Verdana"/>
                <w:sz w:val="16"/>
                <w:szCs w:val="16"/>
                <w:lang w:val="nl-NL"/>
              </w:rPr>
              <w:t xml:space="preserve">, de decaan, haar heeft kunnen helpen bij het verdiepen in de verschillende studies door middel van gesprekken. Paul </w:t>
            </w:r>
            <w:proofErr w:type="spellStart"/>
            <w:r w:rsidRPr="00AD7504">
              <w:rPr>
                <w:rFonts w:ascii="Verdana" w:hAnsi="Verdana"/>
                <w:sz w:val="16"/>
                <w:szCs w:val="16"/>
                <w:lang w:val="nl-NL"/>
              </w:rPr>
              <w:t>Jetten</w:t>
            </w:r>
            <w:proofErr w:type="spellEnd"/>
            <w:r w:rsidRPr="00AD7504">
              <w:rPr>
                <w:rFonts w:ascii="Verdana" w:hAnsi="Verdana"/>
                <w:sz w:val="16"/>
                <w:szCs w:val="16"/>
                <w:lang w:val="nl-NL"/>
              </w:rPr>
              <w:t xml:space="preserve"> heeft samen met haar naar verschillende scholen gekeken en naar wat haar interesses zijn. </w:t>
            </w:r>
          </w:p>
        </w:tc>
      </w:tr>
      <w:tr w:rsidR="00B61DC2" w:rsidRPr="001D2E61" w14:paraId="0F761CC9" w14:textId="77777777" w:rsidTr="00B61DC2">
        <w:trPr>
          <w:trHeight w:val="1010"/>
        </w:trPr>
        <w:tc>
          <w:tcPr>
            <w:tcW w:w="1526" w:type="dxa"/>
            <w:vMerge/>
          </w:tcPr>
          <w:p w14:paraId="17C5A7BA" w14:textId="77777777" w:rsidR="00B61DC2" w:rsidRPr="00AD7504" w:rsidRDefault="00B61DC2" w:rsidP="00B61DC2">
            <w:pPr>
              <w:rPr>
                <w:rFonts w:ascii="Verdana" w:hAnsi="Verdana"/>
                <w:sz w:val="16"/>
                <w:szCs w:val="16"/>
                <w:lang w:val="nl-NL"/>
              </w:rPr>
            </w:pPr>
          </w:p>
        </w:tc>
        <w:tc>
          <w:tcPr>
            <w:tcW w:w="1276" w:type="dxa"/>
          </w:tcPr>
          <w:p w14:paraId="14C04491"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tcPr>
          <w:p w14:paraId="2F1338C8"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de rol van de mentor heel belangrijk is. Dat komt omdat hij de leerlingen van klas 3, naar klas 4 meeneemt. En hij ziet wat de leerlingen boeit. Hij geeft hierbij aan dat hij de leerlingen heel goed kent en dat </w:t>
            </w:r>
            <w:proofErr w:type="spellStart"/>
            <w:r w:rsidRPr="00AD7504">
              <w:rPr>
                <w:rFonts w:ascii="Verdana" w:hAnsi="Verdana"/>
                <w:sz w:val="16"/>
                <w:szCs w:val="16"/>
                <w:lang w:val="nl-NL"/>
              </w:rPr>
              <w:t>dat</w:t>
            </w:r>
            <w:proofErr w:type="spellEnd"/>
            <w:r w:rsidRPr="00AD7504">
              <w:rPr>
                <w:rFonts w:ascii="Verdana" w:hAnsi="Verdana"/>
                <w:sz w:val="16"/>
                <w:szCs w:val="16"/>
                <w:lang w:val="nl-NL"/>
              </w:rPr>
              <w:t xml:space="preserve"> een belangrijke voorhanger is: het contact tussen de leerling en de mentor. </w:t>
            </w:r>
          </w:p>
        </w:tc>
      </w:tr>
      <w:tr w:rsidR="00B61DC2" w:rsidRPr="001D2E61" w14:paraId="054C24DC" w14:textId="77777777" w:rsidTr="00B61DC2">
        <w:trPr>
          <w:trHeight w:val="144"/>
        </w:trPr>
        <w:tc>
          <w:tcPr>
            <w:tcW w:w="1526" w:type="dxa"/>
            <w:vMerge/>
          </w:tcPr>
          <w:p w14:paraId="413B137A" w14:textId="77777777" w:rsidR="00B61DC2" w:rsidRPr="00AD7504" w:rsidRDefault="00B61DC2" w:rsidP="00B61DC2">
            <w:pPr>
              <w:rPr>
                <w:rFonts w:ascii="Verdana" w:hAnsi="Verdana"/>
                <w:sz w:val="16"/>
                <w:szCs w:val="16"/>
                <w:lang w:val="nl-NL"/>
              </w:rPr>
            </w:pPr>
          </w:p>
        </w:tc>
        <w:tc>
          <w:tcPr>
            <w:tcW w:w="1276" w:type="dxa"/>
          </w:tcPr>
          <w:p w14:paraId="1266FB9A"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7</w:t>
            </w:r>
          </w:p>
        </w:tc>
        <w:tc>
          <w:tcPr>
            <w:tcW w:w="5869" w:type="dxa"/>
          </w:tcPr>
          <w:p w14:paraId="13CEF2FA"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naar schatting 25% van de mavo 4-leerlingen persoonlijke begeleiding van de mentor krijgt en 25% intensievere begeleiding van hemzelf (de decaan) krijgt. </w:t>
            </w:r>
          </w:p>
        </w:tc>
      </w:tr>
      <w:tr w:rsidR="00B61DC2" w:rsidRPr="001D2E61" w14:paraId="17F5615F" w14:textId="77777777" w:rsidTr="00B61DC2">
        <w:trPr>
          <w:trHeight w:val="369"/>
        </w:trPr>
        <w:tc>
          <w:tcPr>
            <w:tcW w:w="1526" w:type="dxa"/>
          </w:tcPr>
          <w:p w14:paraId="552EBCB3"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Sociale omgeving (vrienden)</w:t>
            </w:r>
          </w:p>
        </w:tc>
        <w:tc>
          <w:tcPr>
            <w:tcW w:w="1276" w:type="dxa"/>
          </w:tcPr>
          <w:p w14:paraId="7D0A0261"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tcPr>
          <w:p w14:paraId="040A3DE6"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zij denkt dat een aantal leerlingen kiest wat vrienden en vriendinentjes ook gaan doen. </w:t>
            </w:r>
          </w:p>
        </w:tc>
      </w:tr>
      <w:tr w:rsidR="00B61DC2" w:rsidRPr="001D2E61" w14:paraId="4542E0E9" w14:textId="77777777" w:rsidTr="00B61DC2">
        <w:trPr>
          <w:trHeight w:val="369"/>
        </w:trPr>
        <w:tc>
          <w:tcPr>
            <w:tcW w:w="1526" w:type="dxa"/>
          </w:tcPr>
          <w:p w14:paraId="3BA5318F"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Locatie</w:t>
            </w:r>
          </w:p>
        </w:tc>
        <w:tc>
          <w:tcPr>
            <w:tcW w:w="1276" w:type="dxa"/>
          </w:tcPr>
          <w:p w14:paraId="4B6B0FB1"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4</w:t>
            </w:r>
          </w:p>
        </w:tc>
        <w:tc>
          <w:tcPr>
            <w:tcW w:w="5869" w:type="dxa"/>
          </w:tcPr>
          <w:p w14:paraId="6545E3D9"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de sfeer van de school goed moet voelen. Daarbij vindt zij het gemakkelijker dat een school dichterbij in de buurt is. Mevrouw geeft als voorbeeld: “Het grafisch lyceum in Rotterdam duurt dus best wel lang om daar te komen en je moet best wel vroeg opstaan dan ’s </w:t>
            </w:r>
            <w:proofErr w:type="spellStart"/>
            <w:r w:rsidRPr="00AD7504">
              <w:rPr>
                <w:rFonts w:ascii="Verdana" w:hAnsi="Verdana"/>
                <w:sz w:val="16"/>
                <w:szCs w:val="16"/>
                <w:lang w:val="nl-NL"/>
              </w:rPr>
              <w:t>ochtends</w:t>
            </w:r>
            <w:proofErr w:type="spellEnd"/>
            <w:r w:rsidRPr="00AD7504">
              <w:rPr>
                <w:rFonts w:ascii="Verdana" w:hAnsi="Verdana"/>
                <w:sz w:val="16"/>
                <w:szCs w:val="16"/>
                <w:lang w:val="nl-NL"/>
              </w:rPr>
              <w:t>”.</w:t>
            </w:r>
          </w:p>
        </w:tc>
      </w:tr>
      <w:tr w:rsidR="00B61DC2" w:rsidRPr="001D2E61" w14:paraId="4A0727FF" w14:textId="77777777" w:rsidTr="00B61DC2">
        <w:trPr>
          <w:trHeight w:val="557"/>
        </w:trPr>
        <w:tc>
          <w:tcPr>
            <w:tcW w:w="1526" w:type="dxa"/>
            <w:vMerge w:val="restart"/>
          </w:tcPr>
          <w:p w14:paraId="31BB25C2"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Arbeidsmarkt</w:t>
            </w:r>
          </w:p>
        </w:tc>
        <w:tc>
          <w:tcPr>
            <w:tcW w:w="1276" w:type="dxa"/>
          </w:tcPr>
          <w:p w14:paraId="73A45884"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1</w:t>
            </w:r>
          </w:p>
        </w:tc>
        <w:tc>
          <w:tcPr>
            <w:tcW w:w="5869" w:type="dxa"/>
          </w:tcPr>
          <w:p w14:paraId="02E4C661"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Meneer geeft aan dat hij altijd wel door aan het kijken is naar de toekomst als hij keuzes aan het maken is.</w:t>
            </w:r>
          </w:p>
          <w:p w14:paraId="1D9B259F"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zijn keuze havo te maken heeft met de toekomst. Hij vindt het wel handiger om nog soort van twee jaar te hebben om een beetje over zijn keuzes na te gaan denken, wat hij wil gaan doen met zijn leven. Meneer zei hierbij: “Eenmaal heb je havo gedaan en dan heb je ook heel veel meer opties qua werk en </w:t>
            </w:r>
            <w:r w:rsidRPr="00AD7504">
              <w:rPr>
                <w:rFonts w:ascii="Verdana" w:hAnsi="Verdana"/>
                <w:sz w:val="16"/>
                <w:szCs w:val="16"/>
                <w:lang w:val="nl-NL"/>
              </w:rPr>
              <w:lastRenderedPageBreak/>
              <w:t xml:space="preserve">studie.” Dus dat vond hij er ook wel heel belangrijk aan. Meneer geeft aan dat hij het belangrijk vindt met zijn studie als er veel vraag naar is. Hij gaf daarbij als voorbeeld: “Ik hou natuurlijk heel erg veel van kunst, maar ik denk niet dat ik heel ver kom, al ga ik iets met de kunstacademie doen. Dus dat is ook een soort van zekerheid, ik vind dat er soort van balans moet zitten tussen de lol die je in je werk hebt en de zekerheid dat je er werk in vindt”. </w:t>
            </w:r>
          </w:p>
          <w:p w14:paraId="63FF08F2"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als er veel vraag naar kunst zou zijn en het ook wel goed zou betalen dat hij waarschijnlijk die richting op zou gaan. </w:t>
            </w:r>
          </w:p>
        </w:tc>
      </w:tr>
      <w:tr w:rsidR="00B61DC2" w:rsidRPr="001D2E61" w14:paraId="69211FE5" w14:textId="77777777" w:rsidTr="00B61DC2">
        <w:trPr>
          <w:trHeight w:val="505"/>
        </w:trPr>
        <w:tc>
          <w:tcPr>
            <w:tcW w:w="1526" w:type="dxa"/>
            <w:vMerge/>
          </w:tcPr>
          <w:p w14:paraId="0F9633B0" w14:textId="77777777" w:rsidR="00B61DC2" w:rsidRPr="00AD7504" w:rsidRDefault="00B61DC2" w:rsidP="00B61DC2">
            <w:pPr>
              <w:rPr>
                <w:rFonts w:ascii="Verdana" w:hAnsi="Verdana"/>
                <w:sz w:val="16"/>
                <w:szCs w:val="16"/>
                <w:lang w:val="nl-NL"/>
              </w:rPr>
            </w:pPr>
          </w:p>
        </w:tc>
        <w:tc>
          <w:tcPr>
            <w:tcW w:w="1276" w:type="dxa"/>
          </w:tcPr>
          <w:p w14:paraId="10499672"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2</w:t>
            </w:r>
          </w:p>
        </w:tc>
        <w:tc>
          <w:tcPr>
            <w:tcW w:w="5869" w:type="dxa"/>
          </w:tcPr>
          <w:p w14:paraId="721D4D08"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Meneer geeft het volgende aan: “Ik wil met mijn studie een leuke baan bereiken, veel geld, heel veel geld wilt verdienen, gewoon iets wat ik lang kan blijven doen en wat ik lang leuk blijf vinden.”</w:t>
            </w:r>
          </w:p>
        </w:tc>
      </w:tr>
      <w:tr w:rsidR="00B61DC2" w:rsidRPr="001D2E61" w14:paraId="463F7469" w14:textId="77777777" w:rsidTr="00B61DC2">
        <w:trPr>
          <w:trHeight w:val="1212"/>
        </w:trPr>
        <w:tc>
          <w:tcPr>
            <w:tcW w:w="1526" w:type="dxa"/>
            <w:vMerge/>
          </w:tcPr>
          <w:p w14:paraId="36D174ED" w14:textId="77777777" w:rsidR="00B61DC2" w:rsidRPr="00AD7504" w:rsidRDefault="00B61DC2" w:rsidP="00B61DC2">
            <w:pPr>
              <w:rPr>
                <w:rFonts w:ascii="Verdana" w:hAnsi="Verdana"/>
                <w:sz w:val="16"/>
                <w:szCs w:val="16"/>
                <w:lang w:val="nl-NL"/>
              </w:rPr>
            </w:pPr>
          </w:p>
        </w:tc>
        <w:tc>
          <w:tcPr>
            <w:tcW w:w="1276" w:type="dxa"/>
          </w:tcPr>
          <w:p w14:paraId="1C7F6EAF"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3</w:t>
            </w:r>
          </w:p>
        </w:tc>
        <w:tc>
          <w:tcPr>
            <w:tcW w:w="5869" w:type="dxa"/>
          </w:tcPr>
          <w:p w14:paraId="5FC5E718"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Mevrouw geeft het volgende aan: “Mijn moeder zei een keer tegen mij, want ik had ook nog andere opleidingen in mijn hoofd zitten bijvoorbeeld tandartsassistente, en toen zei mijn moeder ja maar wil je dat tot je 75</w:t>
            </w:r>
            <w:r w:rsidRPr="00AD7504">
              <w:rPr>
                <w:rFonts w:ascii="Verdana" w:hAnsi="Verdana"/>
                <w:sz w:val="16"/>
                <w:szCs w:val="16"/>
                <w:vertAlign w:val="superscript"/>
                <w:lang w:val="nl-NL"/>
              </w:rPr>
              <w:t>e</w:t>
            </w:r>
            <w:r w:rsidRPr="00AD7504">
              <w:rPr>
                <w:rFonts w:ascii="Verdana" w:hAnsi="Verdana"/>
                <w:sz w:val="16"/>
                <w:szCs w:val="16"/>
                <w:lang w:val="nl-NL"/>
              </w:rPr>
              <w:t xml:space="preserve"> doen en toen zei ik </w:t>
            </w:r>
            <w:proofErr w:type="spellStart"/>
            <w:r w:rsidRPr="00AD7504">
              <w:rPr>
                <w:rFonts w:ascii="Verdana" w:hAnsi="Verdana"/>
                <w:sz w:val="16"/>
                <w:szCs w:val="16"/>
                <w:lang w:val="nl-NL"/>
              </w:rPr>
              <w:t>oja</w:t>
            </w:r>
            <w:proofErr w:type="spellEnd"/>
            <w:r w:rsidRPr="00AD7504">
              <w:rPr>
                <w:rFonts w:ascii="Verdana" w:hAnsi="Verdana"/>
                <w:sz w:val="16"/>
                <w:szCs w:val="16"/>
                <w:lang w:val="nl-NL"/>
              </w:rPr>
              <w:t xml:space="preserve"> nee ik denk het niet en dat had ik hetzelfde met creativiteit. Met creativiteit dacht ik ja ik denk dat ik dat wel kan tot mijn 75</w:t>
            </w:r>
            <w:r w:rsidRPr="00AD7504">
              <w:rPr>
                <w:rFonts w:ascii="Verdana" w:hAnsi="Verdana"/>
                <w:sz w:val="16"/>
                <w:szCs w:val="16"/>
                <w:vertAlign w:val="superscript"/>
                <w:lang w:val="nl-NL"/>
              </w:rPr>
              <w:t>e</w:t>
            </w:r>
            <w:r w:rsidRPr="00AD7504">
              <w:rPr>
                <w:rFonts w:ascii="Verdana" w:hAnsi="Verdana"/>
                <w:sz w:val="16"/>
                <w:szCs w:val="16"/>
                <w:lang w:val="nl-NL"/>
              </w:rPr>
              <w:t>.”</w:t>
            </w:r>
          </w:p>
        </w:tc>
      </w:tr>
      <w:tr w:rsidR="00B61DC2" w:rsidRPr="001D2E61" w14:paraId="370B4A52" w14:textId="77777777" w:rsidTr="00B61DC2">
        <w:trPr>
          <w:trHeight w:val="919"/>
        </w:trPr>
        <w:tc>
          <w:tcPr>
            <w:tcW w:w="1526" w:type="dxa"/>
          </w:tcPr>
          <w:p w14:paraId="0B61C12E"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Overige factoren</w:t>
            </w:r>
          </w:p>
          <w:p w14:paraId="403CBDCE"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(Ruime keuzemogelijk</w:t>
            </w:r>
          </w:p>
          <w:p w14:paraId="754A553C" w14:textId="77777777" w:rsidR="00B61DC2" w:rsidRPr="00AD7504" w:rsidRDefault="00B61DC2" w:rsidP="00B61DC2">
            <w:pPr>
              <w:rPr>
                <w:rFonts w:ascii="Verdana" w:hAnsi="Verdana"/>
                <w:sz w:val="16"/>
                <w:szCs w:val="16"/>
                <w:lang w:val="nl-NL"/>
              </w:rPr>
            </w:pPr>
            <w:proofErr w:type="spellStart"/>
            <w:r w:rsidRPr="00AD7504">
              <w:rPr>
                <w:rFonts w:ascii="Verdana" w:hAnsi="Verdana"/>
                <w:sz w:val="16"/>
                <w:szCs w:val="16"/>
                <w:lang w:val="nl-NL"/>
              </w:rPr>
              <w:t>heid</w:t>
            </w:r>
            <w:proofErr w:type="spellEnd"/>
            <w:r w:rsidRPr="00AD7504">
              <w:rPr>
                <w:rFonts w:ascii="Verdana" w:hAnsi="Verdana"/>
                <w:sz w:val="16"/>
                <w:szCs w:val="16"/>
                <w:lang w:val="nl-NL"/>
              </w:rPr>
              <w:t>)</w:t>
            </w:r>
          </w:p>
        </w:tc>
        <w:tc>
          <w:tcPr>
            <w:tcW w:w="1276" w:type="dxa"/>
          </w:tcPr>
          <w:p w14:paraId="3FB4D0FD"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tcPr>
          <w:p w14:paraId="16C24CD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de veelzijdigheid van de opleidingen het maken van een studiekeuze moeilijk maakt. </w:t>
            </w:r>
          </w:p>
        </w:tc>
      </w:tr>
      <w:tr w:rsidR="00B61DC2" w:rsidRPr="001D2E61" w14:paraId="445D911F" w14:textId="77777777" w:rsidTr="00B61DC2">
        <w:trPr>
          <w:trHeight w:val="673"/>
        </w:trPr>
        <w:tc>
          <w:tcPr>
            <w:tcW w:w="1526" w:type="dxa"/>
          </w:tcPr>
          <w:p w14:paraId="472F00AF"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Overige factoren </w:t>
            </w:r>
          </w:p>
          <w:p w14:paraId="713A0BB1"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(Veilige keuze)</w:t>
            </w:r>
          </w:p>
        </w:tc>
        <w:tc>
          <w:tcPr>
            <w:tcW w:w="1276" w:type="dxa"/>
          </w:tcPr>
          <w:p w14:paraId="5ADF8880"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6</w:t>
            </w:r>
          </w:p>
          <w:p w14:paraId="4C847270" w14:textId="77777777" w:rsidR="00B61DC2" w:rsidRPr="00AD7504" w:rsidRDefault="00B61DC2" w:rsidP="00B61DC2">
            <w:pPr>
              <w:tabs>
                <w:tab w:val="left" w:pos="617"/>
              </w:tabs>
              <w:jc w:val="center"/>
              <w:rPr>
                <w:rFonts w:ascii="Verdana" w:hAnsi="Verdana"/>
                <w:sz w:val="16"/>
                <w:szCs w:val="16"/>
                <w:lang w:val="nl-NL"/>
              </w:rPr>
            </w:pPr>
          </w:p>
        </w:tc>
        <w:tc>
          <w:tcPr>
            <w:tcW w:w="5869" w:type="dxa"/>
          </w:tcPr>
          <w:p w14:paraId="102707A9"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Mevrouw geeft aan dat sommige leerlingen het eng vinden om naar het mbo te gaan, waardoor ze veilig bij het Vlietland College willen blijven en daarom kiezen voor havo 4. Ze geeft hierbij aan dat dit komt door de veilige omgeving. Mevrouw zegt het volgende: “Het maken van een nieuwe stap en als ze weer beginnen op het mbo zijn ze eigenlijk ook gewoon weer een brugger.”</w:t>
            </w:r>
          </w:p>
        </w:tc>
      </w:tr>
      <w:tr w:rsidR="00B61DC2" w:rsidRPr="001D2E61" w14:paraId="4FB4E721" w14:textId="77777777" w:rsidTr="00B61DC2">
        <w:trPr>
          <w:trHeight w:val="394"/>
        </w:trPr>
        <w:tc>
          <w:tcPr>
            <w:tcW w:w="1526" w:type="dxa"/>
            <w:vMerge w:val="restart"/>
            <w:shd w:val="clear" w:color="auto" w:fill="D9D9D9" w:themeFill="background1" w:themeFillShade="D9"/>
          </w:tcPr>
          <w:p w14:paraId="54952AFA"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Profielwerkstuk</w:t>
            </w:r>
          </w:p>
        </w:tc>
        <w:tc>
          <w:tcPr>
            <w:tcW w:w="1276" w:type="dxa"/>
            <w:shd w:val="clear" w:color="auto" w:fill="D9D9D9" w:themeFill="background1" w:themeFillShade="D9"/>
          </w:tcPr>
          <w:p w14:paraId="799E950E"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3</w:t>
            </w:r>
          </w:p>
          <w:p w14:paraId="53C92AED" w14:textId="77777777" w:rsidR="00B61DC2" w:rsidRPr="00AD7504" w:rsidRDefault="00B61DC2" w:rsidP="00B61DC2">
            <w:pPr>
              <w:jc w:val="center"/>
              <w:rPr>
                <w:rFonts w:ascii="Verdana" w:hAnsi="Verdana"/>
                <w:sz w:val="16"/>
                <w:szCs w:val="16"/>
                <w:lang w:val="nl-NL"/>
              </w:rPr>
            </w:pPr>
          </w:p>
        </w:tc>
        <w:tc>
          <w:tcPr>
            <w:tcW w:w="5869" w:type="dxa"/>
            <w:shd w:val="clear" w:color="auto" w:fill="D9D9D9" w:themeFill="background1" w:themeFillShade="D9"/>
          </w:tcPr>
          <w:p w14:paraId="6780B537"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Mevrouw geeft aan dat als zij mocht kiezen hoe de studiekeuzebegeleiding er in het vervolg uit moet gaan zien dat het profielwerkstuk anders moet gaan worden. Mevrouw geeft als voorbeeld: “Denk gewoon qua profielwerkstuk echt nuttig onderwerp kiezen waarvan je denkt daar ga ik echt van leren.”</w:t>
            </w:r>
          </w:p>
        </w:tc>
      </w:tr>
      <w:tr w:rsidR="00B61DC2" w:rsidRPr="001D2E61" w14:paraId="1B767FA0" w14:textId="77777777" w:rsidTr="00B61DC2">
        <w:trPr>
          <w:trHeight w:val="262"/>
        </w:trPr>
        <w:tc>
          <w:tcPr>
            <w:tcW w:w="1526" w:type="dxa"/>
            <w:vMerge/>
            <w:shd w:val="clear" w:color="auto" w:fill="D9D9D9" w:themeFill="background1" w:themeFillShade="D9"/>
          </w:tcPr>
          <w:p w14:paraId="6A13C942" w14:textId="77777777" w:rsidR="00B61DC2" w:rsidRPr="00AD7504" w:rsidRDefault="00B61DC2" w:rsidP="00B61DC2">
            <w:pPr>
              <w:rPr>
                <w:rFonts w:ascii="Verdana" w:hAnsi="Verdana"/>
                <w:sz w:val="16"/>
                <w:szCs w:val="16"/>
                <w:lang w:val="nl-NL"/>
              </w:rPr>
            </w:pPr>
          </w:p>
        </w:tc>
        <w:tc>
          <w:tcPr>
            <w:tcW w:w="1276" w:type="dxa"/>
            <w:shd w:val="clear" w:color="auto" w:fill="D9D9D9" w:themeFill="background1" w:themeFillShade="D9"/>
          </w:tcPr>
          <w:p w14:paraId="141CD4E0"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7</w:t>
            </w:r>
          </w:p>
        </w:tc>
        <w:tc>
          <w:tcPr>
            <w:tcW w:w="5869" w:type="dxa"/>
            <w:shd w:val="clear" w:color="auto" w:fill="D9D9D9" w:themeFill="background1" w:themeFillShade="D9"/>
          </w:tcPr>
          <w:p w14:paraId="311F5E6E"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het profielwerkstuk nu niet volledig lob gericht is, maar dat </w:t>
            </w:r>
            <w:proofErr w:type="spellStart"/>
            <w:r w:rsidRPr="00AD7504">
              <w:rPr>
                <w:rFonts w:ascii="Verdana" w:hAnsi="Verdana"/>
                <w:sz w:val="16"/>
                <w:szCs w:val="16"/>
                <w:lang w:val="nl-NL"/>
              </w:rPr>
              <w:t>dat</w:t>
            </w:r>
            <w:proofErr w:type="spellEnd"/>
            <w:r w:rsidRPr="00AD7504">
              <w:rPr>
                <w:rFonts w:ascii="Verdana" w:hAnsi="Verdana"/>
                <w:sz w:val="16"/>
                <w:szCs w:val="16"/>
                <w:lang w:val="nl-NL"/>
              </w:rPr>
              <w:t xml:space="preserve"> wel het plan is. In de huidige opzet is er namelijk geen koppeling aan een vervolgopleiding en dat zou hij veel mooier vinden. </w:t>
            </w:r>
          </w:p>
        </w:tc>
      </w:tr>
      <w:tr w:rsidR="00B61DC2" w:rsidRPr="001D2E61" w14:paraId="6BAC7204" w14:textId="77777777" w:rsidTr="00B61DC2">
        <w:trPr>
          <w:trHeight w:val="223"/>
        </w:trPr>
        <w:tc>
          <w:tcPr>
            <w:tcW w:w="1526" w:type="dxa"/>
            <w:vMerge w:val="restart"/>
            <w:shd w:val="clear" w:color="auto" w:fill="D9D9D9" w:themeFill="background1" w:themeFillShade="D9"/>
          </w:tcPr>
          <w:p w14:paraId="2C0AD28D"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Qompas</w:t>
            </w:r>
          </w:p>
          <w:p w14:paraId="363C3241" w14:textId="77777777" w:rsidR="00B61DC2" w:rsidRPr="00AD7504" w:rsidRDefault="00B61DC2" w:rsidP="00B61DC2">
            <w:pPr>
              <w:rPr>
                <w:rFonts w:ascii="Verdana" w:hAnsi="Verdana"/>
                <w:sz w:val="16"/>
                <w:szCs w:val="16"/>
                <w:lang w:val="nl-NL"/>
              </w:rPr>
            </w:pPr>
          </w:p>
        </w:tc>
        <w:tc>
          <w:tcPr>
            <w:tcW w:w="1276" w:type="dxa"/>
            <w:shd w:val="clear" w:color="auto" w:fill="D9D9D9" w:themeFill="background1" w:themeFillShade="D9"/>
          </w:tcPr>
          <w:p w14:paraId="3E60C8F2"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4</w:t>
            </w:r>
          </w:p>
        </w:tc>
        <w:tc>
          <w:tcPr>
            <w:tcW w:w="5869" w:type="dxa"/>
            <w:shd w:val="clear" w:color="auto" w:fill="D9D9D9" w:themeFill="background1" w:themeFillShade="D9"/>
          </w:tcPr>
          <w:p w14:paraId="2209C3E2"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om een programma te krijgen waarbij je meer je eigen interesses kan ontdekken. Qompas vindt ze te langdradig en geeft geen duidelijk beeld over haar interesses. </w:t>
            </w:r>
          </w:p>
        </w:tc>
      </w:tr>
      <w:tr w:rsidR="00B61DC2" w:rsidRPr="001D2E61" w14:paraId="65D33C04" w14:textId="77777777" w:rsidTr="00B61DC2">
        <w:trPr>
          <w:trHeight w:val="343"/>
        </w:trPr>
        <w:tc>
          <w:tcPr>
            <w:tcW w:w="1526" w:type="dxa"/>
            <w:vMerge/>
            <w:shd w:val="clear" w:color="auto" w:fill="D9D9D9" w:themeFill="background1" w:themeFillShade="D9"/>
          </w:tcPr>
          <w:p w14:paraId="519EF724" w14:textId="77777777" w:rsidR="00B61DC2" w:rsidRPr="00AD7504" w:rsidRDefault="00B61DC2" w:rsidP="00B61DC2">
            <w:pPr>
              <w:rPr>
                <w:rFonts w:ascii="Verdana" w:hAnsi="Verdana"/>
                <w:sz w:val="16"/>
                <w:szCs w:val="16"/>
                <w:lang w:val="nl-NL"/>
              </w:rPr>
            </w:pPr>
          </w:p>
        </w:tc>
        <w:tc>
          <w:tcPr>
            <w:tcW w:w="1276" w:type="dxa"/>
            <w:shd w:val="clear" w:color="auto" w:fill="D9D9D9" w:themeFill="background1" w:themeFillShade="D9"/>
          </w:tcPr>
          <w:p w14:paraId="5A7C0B4D"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shd w:val="clear" w:color="auto" w:fill="D9D9D9" w:themeFill="background1" w:themeFillShade="D9"/>
          </w:tcPr>
          <w:p w14:paraId="63CA600A"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Meneer raadt aan om in de programma’s, die aangeboden worden op het Vlietland College, te gaan snijden. Hij vindt het teveel en daardoor wordt het rommelig. Hij gaf hierbij aan dat hij vindt dat Qompas ervoor zorgt dat het dubbelop werk wordt in combinatie met Intergrip. Aangezien Intergrip verplicht is, vindt hij dat Qompas eerder weg kan.</w:t>
            </w:r>
          </w:p>
        </w:tc>
      </w:tr>
      <w:tr w:rsidR="00B61DC2" w:rsidRPr="001D2E61" w14:paraId="62E563E6" w14:textId="77777777" w:rsidTr="00B61DC2">
        <w:trPr>
          <w:trHeight w:val="309"/>
        </w:trPr>
        <w:tc>
          <w:tcPr>
            <w:tcW w:w="1526" w:type="dxa"/>
            <w:vMerge/>
            <w:shd w:val="clear" w:color="auto" w:fill="D9D9D9" w:themeFill="background1" w:themeFillShade="D9"/>
          </w:tcPr>
          <w:p w14:paraId="73B2643B" w14:textId="77777777" w:rsidR="00B61DC2" w:rsidRPr="00AD7504" w:rsidRDefault="00B61DC2" w:rsidP="00B61DC2">
            <w:pPr>
              <w:rPr>
                <w:rFonts w:ascii="Verdana" w:hAnsi="Verdana"/>
                <w:sz w:val="16"/>
                <w:szCs w:val="16"/>
                <w:lang w:val="nl-NL"/>
              </w:rPr>
            </w:pPr>
          </w:p>
        </w:tc>
        <w:tc>
          <w:tcPr>
            <w:tcW w:w="1276" w:type="dxa"/>
            <w:shd w:val="clear" w:color="auto" w:fill="D9D9D9" w:themeFill="background1" w:themeFillShade="D9"/>
          </w:tcPr>
          <w:p w14:paraId="1DBC122A"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6</w:t>
            </w:r>
          </w:p>
        </w:tc>
        <w:tc>
          <w:tcPr>
            <w:tcW w:w="5869" w:type="dxa"/>
            <w:shd w:val="clear" w:color="auto" w:fill="D9D9D9" w:themeFill="background1" w:themeFillShade="D9"/>
          </w:tcPr>
          <w:p w14:paraId="531189EE"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ze aan de leerlingen van mavo 4 een programma wil aanbieden wat ze aanspreekt. Mevrouw geeft als voorbeeld: “Als de leerlingen zeggen Qompas, ja daar heb ik geen zin in, dan denk ik dan heeft het weinig zin”. </w:t>
            </w:r>
          </w:p>
        </w:tc>
      </w:tr>
      <w:tr w:rsidR="00B61DC2" w:rsidRPr="001D2E61" w14:paraId="572DC98E" w14:textId="77777777" w:rsidTr="00B61DC2">
        <w:trPr>
          <w:trHeight w:val="171"/>
        </w:trPr>
        <w:tc>
          <w:tcPr>
            <w:tcW w:w="1526" w:type="dxa"/>
            <w:vMerge/>
            <w:shd w:val="clear" w:color="auto" w:fill="D9D9D9" w:themeFill="background1" w:themeFillShade="D9"/>
          </w:tcPr>
          <w:p w14:paraId="153652BD" w14:textId="77777777" w:rsidR="00B61DC2" w:rsidRPr="00AD7504" w:rsidRDefault="00B61DC2" w:rsidP="00B61DC2">
            <w:pPr>
              <w:rPr>
                <w:rFonts w:ascii="Verdana" w:hAnsi="Verdana"/>
                <w:sz w:val="16"/>
                <w:szCs w:val="16"/>
                <w:lang w:val="nl-NL"/>
              </w:rPr>
            </w:pPr>
          </w:p>
        </w:tc>
        <w:tc>
          <w:tcPr>
            <w:tcW w:w="1276" w:type="dxa"/>
            <w:shd w:val="clear" w:color="auto" w:fill="D9D9D9" w:themeFill="background1" w:themeFillShade="D9"/>
          </w:tcPr>
          <w:p w14:paraId="6010CA84"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7</w:t>
            </w:r>
          </w:p>
        </w:tc>
        <w:tc>
          <w:tcPr>
            <w:tcW w:w="5869" w:type="dxa"/>
            <w:shd w:val="clear" w:color="auto" w:fill="D9D9D9" w:themeFill="background1" w:themeFillShade="D9"/>
          </w:tcPr>
          <w:p w14:paraId="7F360A15"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het programma Qompas dubbelop werk is. Meneer zegt er het volgende over: “Nou dat je bijvoorbeeld naja even hier in de buurt is dan mbo Rijnland, het Mondriaan, het NOVA College. Dat al die </w:t>
            </w:r>
            <w:proofErr w:type="spellStart"/>
            <w:r w:rsidRPr="00AD7504">
              <w:rPr>
                <w:rFonts w:ascii="Verdana" w:hAnsi="Verdana"/>
                <w:sz w:val="16"/>
                <w:szCs w:val="16"/>
                <w:lang w:val="nl-NL"/>
              </w:rPr>
              <w:t>mbo’ers</w:t>
            </w:r>
            <w:proofErr w:type="spellEnd"/>
            <w:r w:rsidRPr="00AD7504">
              <w:rPr>
                <w:rFonts w:ascii="Verdana" w:hAnsi="Verdana"/>
                <w:sz w:val="16"/>
                <w:szCs w:val="16"/>
                <w:lang w:val="nl-NL"/>
              </w:rPr>
              <w:t xml:space="preserve"> met elkaar om de tafel gaan zitten en dat zij eigenlijk zelf een methode gaan maken wat in mavo 4 wordt aangeboden. Want wat je nu ziet is dat leerlingen dus het studieloopbaandossier bij ons maken (Qompas), daar wordt niets mee gedaan en daarna worden diezelfde vragen nog een keer gesteld door het mbo”.  </w:t>
            </w:r>
          </w:p>
        </w:tc>
      </w:tr>
      <w:tr w:rsidR="00B61DC2" w:rsidRPr="001D2E61" w14:paraId="27B612C9" w14:textId="77777777" w:rsidTr="00B61DC2">
        <w:trPr>
          <w:trHeight w:val="816"/>
        </w:trPr>
        <w:tc>
          <w:tcPr>
            <w:tcW w:w="1526" w:type="dxa"/>
            <w:shd w:val="clear" w:color="auto" w:fill="D9D9D9" w:themeFill="background1" w:themeFillShade="D9"/>
          </w:tcPr>
          <w:p w14:paraId="129A253B"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Intergrip</w:t>
            </w:r>
          </w:p>
          <w:p w14:paraId="3E92F757" w14:textId="77777777" w:rsidR="00B61DC2" w:rsidRPr="00AD7504" w:rsidRDefault="00B61DC2" w:rsidP="00B61DC2">
            <w:pPr>
              <w:rPr>
                <w:rFonts w:ascii="Verdana" w:hAnsi="Verdana"/>
                <w:sz w:val="16"/>
                <w:szCs w:val="16"/>
                <w:lang w:val="nl-NL"/>
              </w:rPr>
            </w:pPr>
          </w:p>
        </w:tc>
        <w:tc>
          <w:tcPr>
            <w:tcW w:w="1276" w:type="dxa"/>
            <w:shd w:val="clear" w:color="auto" w:fill="D9D9D9" w:themeFill="background1" w:themeFillShade="D9"/>
          </w:tcPr>
          <w:p w14:paraId="27279335"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4</w:t>
            </w:r>
          </w:p>
        </w:tc>
        <w:tc>
          <w:tcPr>
            <w:tcW w:w="5869" w:type="dxa"/>
            <w:shd w:val="clear" w:color="auto" w:fill="D9D9D9" w:themeFill="background1" w:themeFillShade="D9"/>
          </w:tcPr>
          <w:p w14:paraId="3447207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zij niet veel bezig geweest zijn met het programma Intergrip. Wel lijkt het haar handiger om er meer mee bezig te zijn, omdat je dan weet meer weet waarvoor het programma dient. </w:t>
            </w:r>
          </w:p>
        </w:tc>
      </w:tr>
      <w:tr w:rsidR="00B61DC2" w:rsidRPr="001D2E61" w14:paraId="3A7F8A36" w14:textId="77777777" w:rsidTr="00B61DC2">
        <w:trPr>
          <w:trHeight w:val="673"/>
        </w:trPr>
        <w:tc>
          <w:tcPr>
            <w:tcW w:w="1526" w:type="dxa"/>
            <w:shd w:val="clear" w:color="auto" w:fill="D9D9D9" w:themeFill="background1" w:themeFillShade="D9"/>
          </w:tcPr>
          <w:p w14:paraId="0EFB656A"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Research op internet</w:t>
            </w:r>
          </w:p>
        </w:tc>
        <w:tc>
          <w:tcPr>
            <w:tcW w:w="1276" w:type="dxa"/>
            <w:shd w:val="clear" w:color="auto" w:fill="D9D9D9" w:themeFill="background1" w:themeFillShade="D9"/>
          </w:tcPr>
          <w:p w14:paraId="5D6E566B"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3</w:t>
            </w:r>
          </w:p>
        </w:tc>
        <w:tc>
          <w:tcPr>
            <w:tcW w:w="5869" w:type="dxa"/>
            <w:shd w:val="clear" w:color="auto" w:fill="D9D9D9" w:themeFill="background1" w:themeFillShade="D9"/>
          </w:tcPr>
          <w:p w14:paraId="6CF62893"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als zij mocht kiezen hoe de studiekeuzebegeleiding er in het vervolg uit moet gaan zien dat ze het doen naar research naar opleidingen die iemand wilt gaan doen zou gaan </w:t>
            </w:r>
            <w:proofErr w:type="spellStart"/>
            <w:r w:rsidRPr="00AD7504">
              <w:rPr>
                <w:rFonts w:ascii="Verdana" w:hAnsi="Verdana"/>
                <w:sz w:val="16"/>
                <w:szCs w:val="16"/>
                <w:lang w:val="nl-NL"/>
              </w:rPr>
              <w:t>supporten</w:t>
            </w:r>
            <w:proofErr w:type="spellEnd"/>
            <w:r w:rsidRPr="00AD7504">
              <w:rPr>
                <w:rFonts w:ascii="Verdana" w:hAnsi="Verdana"/>
                <w:sz w:val="16"/>
                <w:szCs w:val="16"/>
                <w:lang w:val="nl-NL"/>
              </w:rPr>
              <w:t xml:space="preserve">. </w:t>
            </w:r>
          </w:p>
        </w:tc>
      </w:tr>
      <w:tr w:rsidR="00B61DC2" w:rsidRPr="00AD7504" w14:paraId="242FA6E1" w14:textId="77777777" w:rsidTr="00B61DC2">
        <w:trPr>
          <w:trHeight w:val="1543"/>
        </w:trPr>
        <w:tc>
          <w:tcPr>
            <w:tcW w:w="1526" w:type="dxa"/>
            <w:vMerge w:val="restart"/>
            <w:shd w:val="clear" w:color="auto" w:fill="D9D9D9" w:themeFill="background1" w:themeFillShade="D9"/>
          </w:tcPr>
          <w:p w14:paraId="49E6085E"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lastRenderedPageBreak/>
              <w:t>Meeloopdagen</w:t>
            </w:r>
          </w:p>
        </w:tc>
        <w:tc>
          <w:tcPr>
            <w:tcW w:w="1276" w:type="dxa"/>
            <w:shd w:val="clear" w:color="auto" w:fill="D9D9D9" w:themeFill="background1" w:themeFillShade="D9"/>
          </w:tcPr>
          <w:p w14:paraId="18DBD452"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1</w:t>
            </w:r>
          </w:p>
        </w:tc>
        <w:tc>
          <w:tcPr>
            <w:tcW w:w="5869" w:type="dxa"/>
            <w:shd w:val="clear" w:color="auto" w:fill="D9D9D9" w:themeFill="background1" w:themeFillShade="D9"/>
          </w:tcPr>
          <w:p w14:paraId="446CFCEB"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meeloopdagen hem hebben geholpen bij het maken van een studiekeuze. Hierdoor vindt hij dat er in het vervolg meer naar meeloopdagen moet worden gekeken, omdat je dan gewoon vragen kan stellen en met de leraren kan meelopen. Daarnaast vindt hij die dagen ook gewoon leuk, omdat je dan even rondloopt waar je misschien volgend jaar les gaat volgen en dat vindt hij wel leuker dan zo’n traject op internet volgen. Want zo </w:t>
            </w:r>
            <w:proofErr w:type="spellStart"/>
            <w:r w:rsidRPr="00AD7504">
              <w:rPr>
                <w:rFonts w:ascii="Verdana" w:hAnsi="Verdana"/>
                <w:sz w:val="16"/>
                <w:szCs w:val="16"/>
                <w:lang w:val="nl-NL"/>
              </w:rPr>
              <w:t>meeloopdag</w:t>
            </w:r>
            <w:proofErr w:type="spellEnd"/>
            <w:r w:rsidRPr="00AD7504">
              <w:rPr>
                <w:rFonts w:ascii="Verdana" w:hAnsi="Verdana"/>
                <w:sz w:val="16"/>
                <w:szCs w:val="16"/>
                <w:lang w:val="nl-NL"/>
              </w:rPr>
              <w:t xml:space="preserve"> is veel persoonlijker. </w:t>
            </w:r>
          </w:p>
        </w:tc>
      </w:tr>
      <w:tr w:rsidR="00B61DC2" w:rsidRPr="001D2E61" w14:paraId="7C40E861" w14:textId="77777777" w:rsidTr="00B61DC2">
        <w:trPr>
          <w:trHeight w:val="817"/>
        </w:trPr>
        <w:tc>
          <w:tcPr>
            <w:tcW w:w="1526" w:type="dxa"/>
            <w:vMerge/>
            <w:shd w:val="clear" w:color="auto" w:fill="D9D9D9" w:themeFill="background1" w:themeFillShade="D9"/>
          </w:tcPr>
          <w:p w14:paraId="5321C19B" w14:textId="77777777" w:rsidR="00B61DC2" w:rsidRPr="00AD7504" w:rsidRDefault="00B61DC2" w:rsidP="00B61DC2">
            <w:pPr>
              <w:rPr>
                <w:rFonts w:ascii="Verdana" w:hAnsi="Verdana"/>
                <w:sz w:val="16"/>
                <w:szCs w:val="16"/>
                <w:lang w:val="nl-NL"/>
              </w:rPr>
            </w:pPr>
          </w:p>
        </w:tc>
        <w:tc>
          <w:tcPr>
            <w:tcW w:w="1276" w:type="dxa"/>
            <w:shd w:val="clear" w:color="auto" w:fill="D9D9D9" w:themeFill="background1" w:themeFillShade="D9"/>
          </w:tcPr>
          <w:p w14:paraId="510D362B"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shd w:val="clear" w:color="auto" w:fill="D9D9D9" w:themeFill="background1" w:themeFillShade="D9"/>
          </w:tcPr>
          <w:p w14:paraId="02E3E7D1"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meeloopdagen belangrijk zijn. Door naar binnen te lopen en gewoon rond kijken wat er allemaal gebeurt zie je veel meer van zo’n school. Hij vindt dat het eigenlijk bijna een verplicht onderdeel van het programma moet zijn. </w:t>
            </w:r>
          </w:p>
        </w:tc>
      </w:tr>
      <w:tr w:rsidR="00B61DC2" w:rsidRPr="001D2E61" w14:paraId="13A8FBBE" w14:textId="77777777" w:rsidTr="00B61DC2">
        <w:trPr>
          <w:trHeight w:val="703"/>
        </w:trPr>
        <w:tc>
          <w:tcPr>
            <w:tcW w:w="1526" w:type="dxa"/>
            <w:vMerge w:val="restart"/>
            <w:shd w:val="clear" w:color="auto" w:fill="D9D9D9" w:themeFill="background1" w:themeFillShade="D9"/>
          </w:tcPr>
          <w:p w14:paraId="611FDEEE"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Stageweek</w:t>
            </w:r>
          </w:p>
        </w:tc>
        <w:tc>
          <w:tcPr>
            <w:tcW w:w="1276" w:type="dxa"/>
            <w:shd w:val="clear" w:color="auto" w:fill="D9D9D9" w:themeFill="background1" w:themeFillShade="D9"/>
          </w:tcPr>
          <w:p w14:paraId="1EB82D73"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shd w:val="clear" w:color="auto" w:fill="D9D9D9" w:themeFill="background1" w:themeFillShade="D9"/>
          </w:tcPr>
          <w:p w14:paraId="1AB45837"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Meneer geeft aan dat hij vindt dat het goed voorbereiden en het goed nabespreken van de stageweek gehandhaafd moet worden. Uit de stageweek leren de leerlingen veel, dus daarom kan je hierdoor er beter op in spelen.</w:t>
            </w:r>
          </w:p>
        </w:tc>
      </w:tr>
      <w:tr w:rsidR="00B61DC2" w:rsidRPr="001D2E61" w14:paraId="55964040" w14:textId="77777777" w:rsidTr="00B61DC2">
        <w:trPr>
          <w:trHeight w:val="252"/>
        </w:trPr>
        <w:tc>
          <w:tcPr>
            <w:tcW w:w="1526" w:type="dxa"/>
            <w:vMerge/>
            <w:shd w:val="clear" w:color="auto" w:fill="D9D9D9" w:themeFill="background1" w:themeFillShade="D9"/>
          </w:tcPr>
          <w:p w14:paraId="54CE5F9F" w14:textId="77777777" w:rsidR="00B61DC2" w:rsidRPr="00AD7504" w:rsidRDefault="00B61DC2" w:rsidP="00B61DC2">
            <w:pPr>
              <w:rPr>
                <w:rFonts w:ascii="Verdana" w:hAnsi="Verdana"/>
                <w:sz w:val="16"/>
                <w:szCs w:val="16"/>
                <w:lang w:val="nl-NL"/>
              </w:rPr>
            </w:pPr>
          </w:p>
        </w:tc>
        <w:tc>
          <w:tcPr>
            <w:tcW w:w="1276" w:type="dxa"/>
            <w:shd w:val="clear" w:color="auto" w:fill="D9D9D9" w:themeFill="background1" w:themeFillShade="D9"/>
          </w:tcPr>
          <w:p w14:paraId="0C372810"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6</w:t>
            </w:r>
          </w:p>
        </w:tc>
        <w:tc>
          <w:tcPr>
            <w:tcW w:w="5869" w:type="dxa"/>
            <w:shd w:val="clear" w:color="auto" w:fill="D9D9D9" w:themeFill="background1" w:themeFillShade="D9"/>
          </w:tcPr>
          <w:p w14:paraId="3B08A45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Mevrouw geeft aan dat de leerlingen meer de stageweek in het achterhoofd moeten hebben. Daarbij gaf ze ook aan als je nou vraagt wat de school concreet kan gaan doen, is het wel dat. Mevrouw wil dit gaan doen door middel van het verplichten van het schrijven van een verslag.</w:t>
            </w:r>
          </w:p>
        </w:tc>
      </w:tr>
      <w:tr w:rsidR="00B61DC2" w:rsidRPr="001D2E61" w14:paraId="5D786410" w14:textId="77777777" w:rsidTr="00B61DC2">
        <w:trPr>
          <w:trHeight w:val="857"/>
        </w:trPr>
        <w:tc>
          <w:tcPr>
            <w:tcW w:w="1526" w:type="dxa"/>
            <w:vMerge w:val="restart"/>
            <w:shd w:val="clear" w:color="auto" w:fill="D9D9D9" w:themeFill="background1" w:themeFillShade="D9"/>
          </w:tcPr>
          <w:p w14:paraId="002BC77F"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Individuele gesprekken mentor </w:t>
            </w:r>
          </w:p>
        </w:tc>
        <w:tc>
          <w:tcPr>
            <w:tcW w:w="1276" w:type="dxa"/>
            <w:shd w:val="clear" w:color="auto" w:fill="D9D9D9" w:themeFill="background1" w:themeFillShade="D9"/>
          </w:tcPr>
          <w:p w14:paraId="2A910A5C"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2</w:t>
            </w:r>
          </w:p>
        </w:tc>
        <w:tc>
          <w:tcPr>
            <w:tcW w:w="5869" w:type="dxa"/>
            <w:shd w:val="clear" w:color="auto" w:fill="D9D9D9" w:themeFill="background1" w:themeFillShade="D9"/>
          </w:tcPr>
          <w:p w14:paraId="1947403F"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de begeleiding vanuit het Vlietland College wel eventueel anders kan. Hij gaf hierbij aan dat </w:t>
            </w:r>
            <w:proofErr w:type="spellStart"/>
            <w:r w:rsidRPr="00AD7504">
              <w:rPr>
                <w:rFonts w:ascii="Verdana" w:hAnsi="Verdana"/>
                <w:sz w:val="16"/>
                <w:szCs w:val="16"/>
                <w:lang w:val="nl-NL"/>
              </w:rPr>
              <w:t>dat</w:t>
            </w:r>
            <w:proofErr w:type="spellEnd"/>
            <w:r w:rsidRPr="00AD7504">
              <w:rPr>
                <w:rFonts w:ascii="Verdana" w:hAnsi="Verdana"/>
                <w:sz w:val="16"/>
                <w:szCs w:val="16"/>
                <w:lang w:val="nl-NL"/>
              </w:rPr>
              <w:t xml:space="preserve"> gedaan kan worden door middel van een extra lesje. In dat lesje kunnen de leerlingen dan met behulp van individuele gesprekken van de mentor extra informatie krijgen van wat nou precies bij de leerling past.</w:t>
            </w:r>
          </w:p>
        </w:tc>
      </w:tr>
      <w:tr w:rsidR="00B61DC2" w:rsidRPr="00AD7504" w14:paraId="379F2C05" w14:textId="77777777" w:rsidTr="00B61DC2">
        <w:trPr>
          <w:trHeight w:val="682"/>
        </w:trPr>
        <w:tc>
          <w:tcPr>
            <w:tcW w:w="1526" w:type="dxa"/>
            <w:vMerge/>
            <w:shd w:val="clear" w:color="auto" w:fill="D9D9D9" w:themeFill="background1" w:themeFillShade="D9"/>
          </w:tcPr>
          <w:p w14:paraId="6EA395F9" w14:textId="77777777" w:rsidR="00B61DC2" w:rsidRPr="00AD7504" w:rsidRDefault="00B61DC2" w:rsidP="00B61DC2">
            <w:pPr>
              <w:rPr>
                <w:rFonts w:ascii="Verdana" w:hAnsi="Verdana"/>
                <w:sz w:val="16"/>
                <w:szCs w:val="16"/>
                <w:lang w:val="nl-NL"/>
              </w:rPr>
            </w:pPr>
          </w:p>
        </w:tc>
        <w:tc>
          <w:tcPr>
            <w:tcW w:w="1276" w:type="dxa"/>
            <w:shd w:val="clear" w:color="auto" w:fill="D9D9D9" w:themeFill="background1" w:themeFillShade="D9"/>
          </w:tcPr>
          <w:p w14:paraId="14BD5B55"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4</w:t>
            </w:r>
          </w:p>
        </w:tc>
        <w:tc>
          <w:tcPr>
            <w:tcW w:w="5869" w:type="dxa"/>
            <w:shd w:val="clear" w:color="auto" w:fill="D9D9D9" w:themeFill="background1" w:themeFillShade="D9"/>
          </w:tcPr>
          <w:p w14:paraId="3F6598AE"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meer individuele gesprekken leerlingen kunnen helpen om tot een studiekeuze te kunnen komen. Mevrouw gaf als voorbeeld: “In die individuele gesprekken worden vragen gesteld over je interesses en wat je het liefst doet </w:t>
            </w:r>
            <w:proofErr w:type="spellStart"/>
            <w:r w:rsidRPr="00AD7504">
              <w:rPr>
                <w:rFonts w:ascii="Verdana" w:hAnsi="Verdana"/>
                <w:sz w:val="16"/>
                <w:szCs w:val="16"/>
                <w:lang w:val="nl-NL"/>
              </w:rPr>
              <w:t>enzo</w:t>
            </w:r>
            <w:proofErr w:type="spellEnd"/>
            <w:r w:rsidRPr="00AD7504">
              <w:rPr>
                <w:rFonts w:ascii="Verdana" w:hAnsi="Verdana"/>
                <w:sz w:val="16"/>
                <w:szCs w:val="16"/>
                <w:lang w:val="nl-NL"/>
              </w:rPr>
              <w:t>. Zowel met je mentor als met je decaan.”</w:t>
            </w:r>
          </w:p>
        </w:tc>
      </w:tr>
      <w:tr w:rsidR="00B61DC2" w:rsidRPr="001D2E61" w14:paraId="59BDC671" w14:textId="77777777" w:rsidTr="00B61DC2">
        <w:trPr>
          <w:trHeight w:val="814"/>
        </w:trPr>
        <w:tc>
          <w:tcPr>
            <w:tcW w:w="1526" w:type="dxa"/>
            <w:vMerge/>
            <w:shd w:val="clear" w:color="auto" w:fill="D9D9D9" w:themeFill="background1" w:themeFillShade="D9"/>
          </w:tcPr>
          <w:p w14:paraId="7068895D" w14:textId="77777777" w:rsidR="00B61DC2" w:rsidRPr="00AD7504" w:rsidRDefault="00B61DC2" w:rsidP="00B61DC2">
            <w:pPr>
              <w:rPr>
                <w:rFonts w:ascii="Verdana" w:hAnsi="Verdana"/>
                <w:sz w:val="16"/>
                <w:szCs w:val="16"/>
                <w:lang w:val="nl-NL"/>
              </w:rPr>
            </w:pPr>
          </w:p>
        </w:tc>
        <w:tc>
          <w:tcPr>
            <w:tcW w:w="1276" w:type="dxa"/>
            <w:shd w:val="clear" w:color="auto" w:fill="D9D9D9" w:themeFill="background1" w:themeFillShade="D9"/>
          </w:tcPr>
          <w:p w14:paraId="756AB4E9"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6</w:t>
            </w:r>
          </w:p>
        </w:tc>
        <w:tc>
          <w:tcPr>
            <w:tcW w:w="5869" w:type="dxa"/>
            <w:shd w:val="clear" w:color="auto" w:fill="D9D9D9" w:themeFill="background1" w:themeFillShade="D9"/>
          </w:tcPr>
          <w:p w14:paraId="19AB3FDD"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ze volgend jaar meer vrije tijd wil maken om gesprekjes en ook meer die voortgang met de leerlingen te kunnen bespreken. Mevrouw geeft als voorbeeld: “ </w:t>
            </w:r>
            <w:proofErr w:type="spellStart"/>
            <w:r w:rsidRPr="00AD7504">
              <w:rPr>
                <w:rFonts w:ascii="Verdana" w:hAnsi="Verdana"/>
                <w:sz w:val="16"/>
                <w:szCs w:val="16"/>
                <w:lang w:val="nl-NL"/>
              </w:rPr>
              <w:t>Oke</w:t>
            </w:r>
            <w:proofErr w:type="spellEnd"/>
            <w:r w:rsidRPr="00AD7504">
              <w:rPr>
                <w:rFonts w:ascii="Verdana" w:hAnsi="Verdana"/>
                <w:sz w:val="16"/>
                <w:szCs w:val="16"/>
                <w:lang w:val="nl-NL"/>
              </w:rPr>
              <w:t xml:space="preserve"> wat heb je nu al gedaan en misschien ook waar liggen je interesses?” </w:t>
            </w:r>
          </w:p>
        </w:tc>
      </w:tr>
      <w:tr w:rsidR="00B61DC2" w:rsidRPr="00AD7504" w14:paraId="1615E1FC" w14:textId="77777777" w:rsidTr="00B61DC2">
        <w:trPr>
          <w:trHeight w:val="673"/>
        </w:trPr>
        <w:tc>
          <w:tcPr>
            <w:tcW w:w="1526" w:type="dxa"/>
            <w:shd w:val="clear" w:color="auto" w:fill="D9D9D9" w:themeFill="background1" w:themeFillShade="D9"/>
          </w:tcPr>
          <w:p w14:paraId="6072CFFD"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Individuele begeleiding decaan</w:t>
            </w:r>
          </w:p>
        </w:tc>
        <w:tc>
          <w:tcPr>
            <w:tcW w:w="1276" w:type="dxa"/>
            <w:shd w:val="clear" w:color="auto" w:fill="D9D9D9" w:themeFill="background1" w:themeFillShade="D9"/>
          </w:tcPr>
          <w:p w14:paraId="2FA20F2D"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4</w:t>
            </w:r>
          </w:p>
        </w:tc>
        <w:tc>
          <w:tcPr>
            <w:tcW w:w="5869" w:type="dxa"/>
            <w:shd w:val="clear" w:color="auto" w:fill="D9D9D9" w:themeFill="background1" w:themeFillShade="D9"/>
          </w:tcPr>
          <w:p w14:paraId="772D0B42"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meer individuele gesprekken leerlingen kunnen helpen om tot een studiekeuze te kunnen komen. Mevrouw gaf als voorbeeld: “In die individuele gesprekken worden vragen gesteld over je interesses en wat je het liefst doet </w:t>
            </w:r>
            <w:proofErr w:type="spellStart"/>
            <w:r w:rsidRPr="00AD7504">
              <w:rPr>
                <w:rFonts w:ascii="Verdana" w:hAnsi="Verdana"/>
                <w:sz w:val="16"/>
                <w:szCs w:val="16"/>
                <w:lang w:val="nl-NL"/>
              </w:rPr>
              <w:t>enzo</w:t>
            </w:r>
            <w:proofErr w:type="spellEnd"/>
            <w:r w:rsidRPr="00AD7504">
              <w:rPr>
                <w:rFonts w:ascii="Verdana" w:hAnsi="Verdana"/>
                <w:sz w:val="16"/>
                <w:szCs w:val="16"/>
                <w:lang w:val="nl-NL"/>
              </w:rPr>
              <w:t>. Zowel met je mentor als met je decaan”.</w:t>
            </w:r>
          </w:p>
        </w:tc>
      </w:tr>
      <w:tr w:rsidR="00B61DC2" w:rsidRPr="001D2E61" w14:paraId="79F5B774" w14:textId="77777777" w:rsidTr="00B61DC2">
        <w:trPr>
          <w:trHeight w:val="673"/>
        </w:trPr>
        <w:tc>
          <w:tcPr>
            <w:tcW w:w="1526" w:type="dxa"/>
            <w:shd w:val="clear" w:color="auto" w:fill="D9D9D9" w:themeFill="background1" w:themeFillShade="D9"/>
          </w:tcPr>
          <w:p w14:paraId="608B2F86"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Voorlichtings</w:t>
            </w:r>
          </w:p>
          <w:p w14:paraId="56AB239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avonden</w:t>
            </w:r>
          </w:p>
        </w:tc>
        <w:tc>
          <w:tcPr>
            <w:tcW w:w="1276" w:type="dxa"/>
            <w:shd w:val="clear" w:color="auto" w:fill="D9D9D9" w:themeFill="background1" w:themeFillShade="D9"/>
          </w:tcPr>
          <w:p w14:paraId="7E820224"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shd w:val="clear" w:color="auto" w:fill="D9D9D9" w:themeFill="background1" w:themeFillShade="D9"/>
          </w:tcPr>
          <w:p w14:paraId="5C99238D"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Meneer geeft aan dat voorlichtingsavonden belangrijk zijn. Hierdoor kan je veel informatie verkrijgen over verschillende scholen en kennis op doen hoe de inhoud van de studies eruit zien. Hij vindt dat het eigenlijk bijna een verplicht onderdeel van het programma moet zijn.</w:t>
            </w:r>
          </w:p>
        </w:tc>
      </w:tr>
      <w:tr w:rsidR="00B61DC2" w:rsidRPr="001D2E61" w14:paraId="2ED0FF7D" w14:textId="77777777" w:rsidTr="00B61DC2">
        <w:trPr>
          <w:trHeight w:val="583"/>
        </w:trPr>
        <w:tc>
          <w:tcPr>
            <w:tcW w:w="1526" w:type="dxa"/>
            <w:shd w:val="clear" w:color="auto" w:fill="D9D9D9" w:themeFill="background1" w:themeFillShade="D9"/>
          </w:tcPr>
          <w:p w14:paraId="628BD82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Beroepskeuze</w:t>
            </w:r>
          </w:p>
          <w:p w14:paraId="29F0F3B7"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test</w:t>
            </w:r>
          </w:p>
        </w:tc>
        <w:tc>
          <w:tcPr>
            <w:tcW w:w="1276" w:type="dxa"/>
            <w:shd w:val="clear" w:color="auto" w:fill="D9D9D9" w:themeFill="background1" w:themeFillShade="D9"/>
          </w:tcPr>
          <w:p w14:paraId="1BC28441"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2</w:t>
            </w:r>
          </w:p>
        </w:tc>
        <w:tc>
          <w:tcPr>
            <w:tcW w:w="5869" w:type="dxa"/>
            <w:shd w:val="clear" w:color="auto" w:fill="D9D9D9" w:themeFill="background1" w:themeFillShade="D9"/>
          </w:tcPr>
          <w:p w14:paraId="1058841D"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de begeleiding van het Vlietland College wel eventueel anders kan. Hij gaf hierbij aan dat </w:t>
            </w:r>
            <w:proofErr w:type="spellStart"/>
            <w:r w:rsidRPr="00AD7504">
              <w:rPr>
                <w:rFonts w:ascii="Verdana" w:hAnsi="Verdana"/>
                <w:sz w:val="16"/>
                <w:szCs w:val="16"/>
                <w:lang w:val="nl-NL"/>
              </w:rPr>
              <w:t>dat</w:t>
            </w:r>
            <w:proofErr w:type="spellEnd"/>
            <w:r w:rsidRPr="00AD7504">
              <w:rPr>
                <w:rFonts w:ascii="Verdana" w:hAnsi="Verdana"/>
                <w:sz w:val="16"/>
                <w:szCs w:val="16"/>
                <w:lang w:val="nl-NL"/>
              </w:rPr>
              <w:t xml:space="preserve"> gedaan kan worden door middel van een extra lesje. In dat lesje kunnen de leerlingen dan een beroepskeuzetest gaan doen. </w:t>
            </w:r>
          </w:p>
        </w:tc>
      </w:tr>
      <w:tr w:rsidR="00B61DC2" w:rsidRPr="001D2E61" w14:paraId="7B1C374E" w14:textId="77777777" w:rsidTr="00B61DC2">
        <w:trPr>
          <w:trHeight w:val="178"/>
        </w:trPr>
        <w:tc>
          <w:tcPr>
            <w:tcW w:w="1526" w:type="dxa"/>
            <w:shd w:val="clear" w:color="auto" w:fill="D9D9D9" w:themeFill="background1" w:themeFillShade="D9"/>
          </w:tcPr>
          <w:p w14:paraId="22E625AB"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Overig</w:t>
            </w:r>
          </w:p>
          <w:p w14:paraId="723FE0FE"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(Tevreden met huidig aanbod)</w:t>
            </w:r>
          </w:p>
        </w:tc>
        <w:tc>
          <w:tcPr>
            <w:tcW w:w="1276" w:type="dxa"/>
            <w:shd w:val="clear" w:color="auto" w:fill="D9D9D9" w:themeFill="background1" w:themeFillShade="D9"/>
          </w:tcPr>
          <w:p w14:paraId="17A7623E"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1</w:t>
            </w:r>
          </w:p>
        </w:tc>
        <w:tc>
          <w:tcPr>
            <w:tcW w:w="5869" w:type="dxa"/>
            <w:shd w:val="clear" w:color="auto" w:fill="D9D9D9" w:themeFill="background1" w:themeFillShade="D9"/>
          </w:tcPr>
          <w:p w14:paraId="0B70A2A4"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hij niet veel zou veranderen, omdat hij zelf vindt hoe het nu is wel gewoon goed en duidelijk is. En dat vindt hij wel één van de belangrijkste dingen voor een studiekeuzebegeleiding. </w:t>
            </w:r>
          </w:p>
        </w:tc>
      </w:tr>
      <w:tr w:rsidR="00B61DC2" w:rsidRPr="001D2E61" w14:paraId="0620C676" w14:textId="77777777" w:rsidTr="00B61DC2">
        <w:trPr>
          <w:trHeight w:val="178"/>
        </w:trPr>
        <w:tc>
          <w:tcPr>
            <w:tcW w:w="1526" w:type="dxa"/>
            <w:shd w:val="clear" w:color="auto" w:fill="D9D9D9" w:themeFill="background1" w:themeFillShade="D9"/>
          </w:tcPr>
          <w:p w14:paraId="0482A15A"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Overig</w:t>
            </w:r>
          </w:p>
          <w:p w14:paraId="2274B078"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(mentorlessen skills oefenen)</w:t>
            </w:r>
          </w:p>
        </w:tc>
        <w:tc>
          <w:tcPr>
            <w:tcW w:w="1276" w:type="dxa"/>
            <w:shd w:val="clear" w:color="auto" w:fill="D9D9D9" w:themeFill="background1" w:themeFillShade="D9"/>
          </w:tcPr>
          <w:p w14:paraId="71A2BCF7"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shd w:val="clear" w:color="auto" w:fill="D9D9D9" w:themeFill="background1" w:themeFillShade="D9"/>
          </w:tcPr>
          <w:p w14:paraId="0B38339D"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er in mentorlessen meer aandacht moet worden besteed met het oefenen van een sollicitatiegesprek. Hij vindt dit een </w:t>
            </w:r>
            <w:proofErr w:type="spellStart"/>
            <w:r w:rsidRPr="00AD7504">
              <w:rPr>
                <w:rFonts w:ascii="Verdana" w:hAnsi="Verdana"/>
                <w:sz w:val="16"/>
                <w:szCs w:val="16"/>
                <w:lang w:val="nl-NL"/>
              </w:rPr>
              <w:t>skill</w:t>
            </w:r>
            <w:proofErr w:type="spellEnd"/>
            <w:r w:rsidRPr="00AD7504">
              <w:rPr>
                <w:rFonts w:ascii="Verdana" w:hAnsi="Verdana"/>
                <w:sz w:val="16"/>
                <w:szCs w:val="16"/>
                <w:lang w:val="nl-NL"/>
              </w:rPr>
              <w:t xml:space="preserve"> en ook belangrijk omdat hij wil dat ze aangenomen worden.   </w:t>
            </w:r>
          </w:p>
        </w:tc>
      </w:tr>
      <w:tr w:rsidR="00B61DC2" w:rsidRPr="001D2E61" w14:paraId="0AA8E83C" w14:textId="77777777" w:rsidTr="00B61DC2">
        <w:trPr>
          <w:trHeight w:val="178"/>
        </w:trPr>
        <w:tc>
          <w:tcPr>
            <w:tcW w:w="1526" w:type="dxa"/>
            <w:shd w:val="clear" w:color="auto" w:fill="D9D9D9" w:themeFill="background1" w:themeFillShade="D9"/>
          </w:tcPr>
          <w:p w14:paraId="326A47BA"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Overig</w:t>
            </w:r>
          </w:p>
          <w:p w14:paraId="324E8084"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(leerling eigen loopbaan</w:t>
            </w:r>
          </w:p>
          <w:p w14:paraId="08A5088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traject)</w:t>
            </w:r>
          </w:p>
        </w:tc>
        <w:tc>
          <w:tcPr>
            <w:tcW w:w="1276" w:type="dxa"/>
            <w:shd w:val="clear" w:color="auto" w:fill="D9D9D9" w:themeFill="background1" w:themeFillShade="D9"/>
          </w:tcPr>
          <w:p w14:paraId="3E458600"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7</w:t>
            </w:r>
          </w:p>
        </w:tc>
        <w:tc>
          <w:tcPr>
            <w:tcW w:w="5869" w:type="dxa"/>
            <w:shd w:val="clear" w:color="auto" w:fill="D9D9D9" w:themeFill="background1" w:themeFillShade="D9"/>
          </w:tcPr>
          <w:p w14:paraId="0C328F1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iedere leerling zijn eigen loopbaantraject moet gaan krijgen. Het Vlietland College beredeneert vanuit de wetgeving en de organisatie, maar je moet beredeneren vanuit de leerling. Dus het moet leerling gestuurd zijn. Het is momenteel nog heel erg bulk werk, de mentor spreekt de groep aan en weinig individueel. </w:t>
            </w:r>
          </w:p>
        </w:tc>
      </w:tr>
      <w:tr w:rsidR="00B61DC2" w:rsidRPr="001D2E61" w14:paraId="74B0CB4C" w14:textId="77777777" w:rsidTr="00B61DC2">
        <w:trPr>
          <w:trHeight w:val="178"/>
        </w:trPr>
        <w:tc>
          <w:tcPr>
            <w:tcW w:w="1526" w:type="dxa"/>
            <w:shd w:val="clear" w:color="auto" w:fill="D9D9D9" w:themeFill="background1" w:themeFillShade="D9"/>
          </w:tcPr>
          <w:p w14:paraId="0CE20F15"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Overig</w:t>
            </w:r>
          </w:p>
          <w:p w14:paraId="57693E77"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(lob verslag schrijven)</w:t>
            </w:r>
          </w:p>
        </w:tc>
        <w:tc>
          <w:tcPr>
            <w:tcW w:w="1276" w:type="dxa"/>
            <w:shd w:val="clear" w:color="auto" w:fill="D9D9D9" w:themeFill="background1" w:themeFillShade="D9"/>
          </w:tcPr>
          <w:p w14:paraId="7B8E5104"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6</w:t>
            </w:r>
          </w:p>
        </w:tc>
        <w:tc>
          <w:tcPr>
            <w:tcW w:w="5869" w:type="dxa"/>
            <w:shd w:val="clear" w:color="auto" w:fill="D9D9D9" w:themeFill="background1" w:themeFillShade="D9"/>
          </w:tcPr>
          <w:p w14:paraId="1DC6F4FA"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Mevrouw geeft aan dat ze aan het begin van mavo 4 wil weten wat de leerlingen allemaal al voor stappen hebben ondernomen om te komen tot waar ze nu zijn. Mevrouw geeft als voorbeeld: “Dus ik heb geen Frans gekozen, want ik was beter in natuurkunde. Maar waarom? Ik heb daar stage gelopen, want ik vond dat heel leuk.”</w:t>
            </w:r>
          </w:p>
        </w:tc>
      </w:tr>
      <w:tr w:rsidR="00B61DC2" w:rsidRPr="001D2E61" w14:paraId="76D0ED82" w14:textId="77777777" w:rsidTr="00B61DC2">
        <w:trPr>
          <w:trHeight w:val="257"/>
        </w:trPr>
        <w:tc>
          <w:tcPr>
            <w:tcW w:w="1526" w:type="dxa"/>
            <w:vMerge w:val="restart"/>
            <w:shd w:val="clear" w:color="auto" w:fill="BFBFBF" w:themeFill="background1" w:themeFillShade="BF"/>
          </w:tcPr>
          <w:p w14:paraId="3D741074"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Profielwerkstuk</w:t>
            </w:r>
          </w:p>
        </w:tc>
        <w:tc>
          <w:tcPr>
            <w:tcW w:w="1276" w:type="dxa"/>
            <w:shd w:val="clear" w:color="auto" w:fill="BFBFBF" w:themeFill="background1" w:themeFillShade="BF"/>
          </w:tcPr>
          <w:p w14:paraId="28A81712"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3</w:t>
            </w:r>
          </w:p>
          <w:p w14:paraId="5389DAB7" w14:textId="77777777" w:rsidR="00B61DC2" w:rsidRPr="00AD7504" w:rsidRDefault="00B61DC2" w:rsidP="00B61DC2">
            <w:pPr>
              <w:jc w:val="center"/>
              <w:rPr>
                <w:rFonts w:ascii="Verdana" w:hAnsi="Verdana"/>
                <w:sz w:val="16"/>
                <w:szCs w:val="16"/>
                <w:lang w:val="nl-NL"/>
              </w:rPr>
            </w:pPr>
          </w:p>
        </w:tc>
        <w:tc>
          <w:tcPr>
            <w:tcW w:w="5869" w:type="dxa"/>
            <w:shd w:val="clear" w:color="auto" w:fill="BFBFBF" w:themeFill="background1" w:themeFillShade="BF"/>
          </w:tcPr>
          <w:p w14:paraId="6A987BC4"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Mevrouw geeft aan dat de studiekeuzebegeleiding profielwerkstuk vooral tijdens de mentorlessen wordt uitgevoerd.</w:t>
            </w:r>
          </w:p>
        </w:tc>
      </w:tr>
      <w:tr w:rsidR="00B61DC2" w:rsidRPr="001D2E61" w14:paraId="0F420082" w14:textId="77777777" w:rsidTr="00B61DC2">
        <w:trPr>
          <w:trHeight w:val="416"/>
        </w:trPr>
        <w:tc>
          <w:tcPr>
            <w:tcW w:w="1526" w:type="dxa"/>
            <w:vMerge/>
            <w:shd w:val="clear" w:color="auto" w:fill="BFBFBF" w:themeFill="background1" w:themeFillShade="BF"/>
          </w:tcPr>
          <w:p w14:paraId="4834963A"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24740E9B"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7</w:t>
            </w:r>
          </w:p>
        </w:tc>
        <w:tc>
          <w:tcPr>
            <w:tcW w:w="5869" w:type="dxa"/>
            <w:shd w:val="clear" w:color="auto" w:fill="BFBFBF" w:themeFill="background1" w:themeFillShade="BF"/>
          </w:tcPr>
          <w:p w14:paraId="13611A7E"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het profielwerkstuk een onderdeel is van de studiekeuzebegeleiding. </w:t>
            </w:r>
          </w:p>
        </w:tc>
      </w:tr>
      <w:tr w:rsidR="00B61DC2" w:rsidRPr="001D2E61" w14:paraId="599E22AF" w14:textId="77777777" w:rsidTr="00B61DC2">
        <w:trPr>
          <w:trHeight w:val="350"/>
        </w:trPr>
        <w:tc>
          <w:tcPr>
            <w:tcW w:w="1526" w:type="dxa"/>
            <w:vMerge w:val="restart"/>
            <w:shd w:val="clear" w:color="auto" w:fill="BFBFBF" w:themeFill="background1" w:themeFillShade="BF"/>
          </w:tcPr>
          <w:p w14:paraId="721A3F8F"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lastRenderedPageBreak/>
              <w:t>Qompas</w:t>
            </w:r>
          </w:p>
        </w:tc>
        <w:tc>
          <w:tcPr>
            <w:tcW w:w="1276" w:type="dxa"/>
            <w:shd w:val="clear" w:color="auto" w:fill="BFBFBF" w:themeFill="background1" w:themeFillShade="BF"/>
          </w:tcPr>
          <w:p w14:paraId="740543F6"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2</w:t>
            </w:r>
          </w:p>
        </w:tc>
        <w:tc>
          <w:tcPr>
            <w:tcW w:w="5869" w:type="dxa"/>
            <w:shd w:val="clear" w:color="auto" w:fill="BFBFBF" w:themeFill="background1" w:themeFillShade="BF"/>
          </w:tcPr>
          <w:p w14:paraId="090D2DAE"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het programma Qompas twee jaar geleden voor het laatst is uitgevoerd en nu niet meer als studiekeuzebegeleiding </w:t>
            </w:r>
          </w:p>
        </w:tc>
      </w:tr>
      <w:tr w:rsidR="00B61DC2" w:rsidRPr="001D2E61" w14:paraId="404DA425" w14:textId="77777777" w:rsidTr="00B61DC2">
        <w:trPr>
          <w:trHeight w:val="309"/>
        </w:trPr>
        <w:tc>
          <w:tcPr>
            <w:tcW w:w="1526" w:type="dxa"/>
            <w:vMerge/>
            <w:shd w:val="clear" w:color="auto" w:fill="BFBFBF" w:themeFill="background1" w:themeFillShade="BF"/>
          </w:tcPr>
          <w:p w14:paraId="22A56F70"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3FB0E9B0"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3</w:t>
            </w:r>
          </w:p>
        </w:tc>
        <w:tc>
          <w:tcPr>
            <w:tcW w:w="5869" w:type="dxa"/>
            <w:shd w:val="clear" w:color="auto" w:fill="BFBFBF" w:themeFill="background1" w:themeFillShade="BF"/>
          </w:tcPr>
          <w:p w14:paraId="0101E227"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Mevrouw geeft aan dat ze vroeger in het programma Qompas werkte. Mevrouw geeft als voorbeeld: “We deden het in het tweede en derde jaar, volgens mij is het dit jaar niet echt meer…”</w:t>
            </w:r>
          </w:p>
        </w:tc>
      </w:tr>
      <w:tr w:rsidR="00B61DC2" w:rsidRPr="001D2E61" w14:paraId="13350370" w14:textId="77777777" w:rsidTr="00B61DC2">
        <w:trPr>
          <w:trHeight w:val="275"/>
        </w:trPr>
        <w:tc>
          <w:tcPr>
            <w:tcW w:w="1526" w:type="dxa"/>
            <w:vMerge/>
            <w:shd w:val="clear" w:color="auto" w:fill="BFBFBF" w:themeFill="background1" w:themeFillShade="BF"/>
          </w:tcPr>
          <w:p w14:paraId="7D9EFF33"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57B13213"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4</w:t>
            </w:r>
          </w:p>
          <w:p w14:paraId="43DAE821" w14:textId="77777777" w:rsidR="00B61DC2" w:rsidRPr="00AD7504" w:rsidRDefault="00B61DC2" w:rsidP="00B61DC2">
            <w:pPr>
              <w:jc w:val="center"/>
              <w:rPr>
                <w:rFonts w:ascii="Verdana" w:hAnsi="Verdana"/>
                <w:sz w:val="16"/>
                <w:szCs w:val="16"/>
                <w:lang w:val="nl-NL"/>
              </w:rPr>
            </w:pPr>
          </w:p>
        </w:tc>
        <w:tc>
          <w:tcPr>
            <w:tcW w:w="5869" w:type="dxa"/>
            <w:shd w:val="clear" w:color="auto" w:fill="BFBFBF" w:themeFill="background1" w:themeFillShade="BF"/>
          </w:tcPr>
          <w:p w14:paraId="4008230A"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Mevrouw geeft aan dat ze in jaar drie in het programma Qompas werkten.</w:t>
            </w:r>
          </w:p>
        </w:tc>
      </w:tr>
      <w:tr w:rsidR="00B61DC2" w:rsidRPr="001D2E61" w14:paraId="4A97EE26" w14:textId="77777777" w:rsidTr="00B61DC2">
        <w:trPr>
          <w:trHeight w:val="230"/>
        </w:trPr>
        <w:tc>
          <w:tcPr>
            <w:tcW w:w="1526" w:type="dxa"/>
            <w:vMerge/>
            <w:shd w:val="clear" w:color="auto" w:fill="BFBFBF" w:themeFill="background1" w:themeFillShade="BF"/>
          </w:tcPr>
          <w:p w14:paraId="73D19A21"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4B12D7E7"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shd w:val="clear" w:color="auto" w:fill="BFBFBF" w:themeFill="background1" w:themeFillShade="BF"/>
          </w:tcPr>
          <w:p w14:paraId="2CF192C2"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Meneer geeft aan dat hij het programma Qompas prima vindt als studiekeuzebegeleiding, alleen zegt hij wel dat de kinderen tegen elkaar zeggen: “Moeten we nou alweer…”</w:t>
            </w:r>
          </w:p>
        </w:tc>
      </w:tr>
      <w:tr w:rsidR="00B61DC2" w:rsidRPr="001D2E61" w14:paraId="62A34AAE" w14:textId="77777777" w:rsidTr="00B61DC2">
        <w:trPr>
          <w:trHeight w:val="556"/>
        </w:trPr>
        <w:tc>
          <w:tcPr>
            <w:tcW w:w="1526" w:type="dxa"/>
            <w:vMerge/>
            <w:shd w:val="clear" w:color="auto" w:fill="BFBFBF" w:themeFill="background1" w:themeFillShade="BF"/>
          </w:tcPr>
          <w:p w14:paraId="41980132"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7F72A963"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7</w:t>
            </w:r>
          </w:p>
        </w:tc>
        <w:tc>
          <w:tcPr>
            <w:tcW w:w="5869" w:type="dxa"/>
            <w:shd w:val="clear" w:color="auto" w:fill="BFBFBF" w:themeFill="background1" w:themeFillShade="BF"/>
          </w:tcPr>
          <w:p w14:paraId="6CD92D14"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het programma Qompas wekelijks in de mentorlessen wordt aangeboden. Wel geeft hij hierbij aan dat er een heel verschil zit tussen de pappieren wereld en echte wereld. </w:t>
            </w:r>
          </w:p>
        </w:tc>
      </w:tr>
      <w:tr w:rsidR="00B61DC2" w:rsidRPr="001D2E61" w14:paraId="5BC59C36" w14:textId="77777777" w:rsidTr="00B61DC2">
        <w:trPr>
          <w:trHeight w:val="778"/>
        </w:trPr>
        <w:tc>
          <w:tcPr>
            <w:tcW w:w="1526" w:type="dxa"/>
            <w:vMerge w:val="restart"/>
            <w:shd w:val="clear" w:color="auto" w:fill="BFBFBF" w:themeFill="background1" w:themeFillShade="BF"/>
          </w:tcPr>
          <w:p w14:paraId="2D74DD23"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Intergrip</w:t>
            </w:r>
          </w:p>
        </w:tc>
        <w:tc>
          <w:tcPr>
            <w:tcW w:w="1276" w:type="dxa"/>
            <w:shd w:val="clear" w:color="auto" w:fill="BFBFBF" w:themeFill="background1" w:themeFillShade="BF"/>
          </w:tcPr>
          <w:p w14:paraId="77545F14"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3</w:t>
            </w:r>
          </w:p>
          <w:p w14:paraId="7AD07A86" w14:textId="77777777" w:rsidR="00B61DC2" w:rsidRPr="00AD7504" w:rsidRDefault="00B61DC2" w:rsidP="00B61DC2">
            <w:pPr>
              <w:jc w:val="center"/>
              <w:rPr>
                <w:rFonts w:ascii="Verdana" w:hAnsi="Verdana"/>
                <w:sz w:val="16"/>
                <w:szCs w:val="16"/>
                <w:lang w:val="nl-NL"/>
              </w:rPr>
            </w:pPr>
          </w:p>
          <w:p w14:paraId="2AF9550D" w14:textId="77777777" w:rsidR="00B61DC2" w:rsidRPr="00AD7504" w:rsidRDefault="00B61DC2" w:rsidP="00B61DC2">
            <w:pPr>
              <w:jc w:val="center"/>
              <w:rPr>
                <w:rFonts w:ascii="Verdana" w:hAnsi="Verdana"/>
                <w:sz w:val="16"/>
                <w:szCs w:val="16"/>
                <w:lang w:val="nl-NL"/>
              </w:rPr>
            </w:pPr>
          </w:p>
        </w:tc>
        <w:tc>
          <w:tcPr>
            <w:tcW w:w="5869" w:type="dxa"/>
            <w:shd w:val="clear" w:color="auto" w:fill="BFBFBF" w:themeFill="background1" w:themeFillShade="BF"/>
          </w:tcPr>
          <w:p w14:paraId="3A409CA1"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Mevrouw geeft aan dat ze tijdens de mentorlessen op het programma Intergrip zitten. Mevrouw geeft als voorbeeld: “In de mentorlessen gaan we bijvoorbeeld op Intergrip zitten en dat bereid een soort dossier voor je en ja dat eigenlijk.” Wel geeft ze het volgende aan: “Ik heb zelf niet echt een flauw idee wat het is.”</w:t>
            </w:r>
          </w:p>
        </w:tc>
      </w:tr>
      <w:tr w:rsidR="00B61DC2" w:rsidRPr="001D2E61" w14:paraId="684B5276" w14:textId="77777777" w:rsidTr="00B61DC2">
        <w:trPr>
          <w:trHeight w:val="137"/>
        </w:trPr>
        <w:tc>
          <w:tcPr>
            <w:tcW w:w="1526" w:type="dxa"/>
            <w:vMerge/>
            <w:shd w:val="clear" w:color="auto" w:fill="BFBFBF" w:themeFill="background1" w:themeFillShade="BF"/>
          </w:tcPr>
          <w:p w14:paraId="4706A7A5"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655A5196"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4</w:t>
            </w:r>
          </w:p>
        </w:tc>
        <w:tc>
          <w:tcPr>
            <w:tcW w:w="5869" w:type="dxa"/>
            <w:shd w:val="clear" w:color="auto" w:fill="BFBFBF" w:themeFill="background1" w:themeFillShade="BF"/>
          </w:tcPr>
          <w:p w14:paraId="54F8CFDE"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Mevrouw geeft aan dat ze niet heel veel bezig zijn geweest met het programma Intergrip. Ze geeft als voorbeeld: “Volgens mij zijn we daar nu nog wel mee bezig, dus ik heb nog niet echt antwoord…”</w:t>
            </w:r>
          </w:p>
        </w:tc>
      </w:tr>
      <w:tr w:rsidR="00B61DC2" w:rsidRPr="001D2E61" w14:paraId="08159784" w14:textId="77777777" w:rsidTr="00B61DC2">
        <w:trPr>
          <w:trHeight w:val="377"/>
        </w:trPr>
        <w:tc>
          <w:tcPr>
            <w:tcW w:w="1526" w:type="dxa"/>
            <w:vMerge/>
            <w:shd w:val="clear" w:color="auto" w:fill="BFBFBF" w:themeFill="background1" w:themeFillShade="BF"/>
          </w:tcPr>
          <w:p w14:paraId="2CA75867"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2AF73199"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p w14:paraId="68368DAD" w14:textId="77777777" w:rsidR="00B61DC2" w:rsidRPr="00AD7504" w:rsidRDefault="00B61DC2" w:rsidP="00B61DC2">
            <w:pPr>
              <w:jc w:val="center"/>
              <w:rPr>
                <w:rFonts w:ascii="Verdana" w:hAnsi="Verdana"/>
                <w:sz w:val="16"/>
                <w:szCs w:val="16"/>
                <w:lang w:val="nl-NL"/>
              </w:rPr>
            </w:pPr>
          </w:p>
        </w:tc>
        <w:tc>
          <w:tcPr>
            <w:tcW w:w="5869" w:type="dxa"/>
            <w:shd w:val="clear" w:color="auto" w:fill="BFBFBF" w:themeFill="background1" w:themeFillShade="BF"/>
          </w:tcPr>
          <w:p w14:paraId="0FE6108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de studiekeuzebegeleiding dit jaar rommelig is. Ze moeten te veel doen. Daarbij geeft hij ook aan dat ze dit jaar in het programma Intergrip hebben gewerkt. </w:t>
            </w:r>
          </w:p>
        </w:tc>
      </w:tr>
      <w:tr w:rsidR="00B61DC2" w:rsidRPr="001D2E61" w14:paraId="188FB8E5" w14:textId="77777777" w:rsidTr="00B61DC2">
        <w:trPr>
          <w:trHeight w:val="598"/>
        </w:trPr>
        <w:tc>
          <w:tcPr>
            <w:tcW w:w="1526" w:type="dxa"/>
            <w:vMerge/>
            <w:shd w:val="clear" w:color="auto" w:fill="BFBFBF" w:themeFill="background1" w:themeFillShade="BF"/>
          </w:tcPr>
          <w:p w14:paraId="3F624F76"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398F37A9"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7</w:t>
            </w:r>
          </w:p>
        </w:tc>
        <w:tc>
          <w:tcPr>
            <w:tcW w:w="5869" w:type="dxa"/>
            <w:shd w:val="clear" w:color="auto" w:fill="BFBFBF" w:themeFill="background1" w:themeFillShade="BF"/>
          </w:tcPr>
          <w:p w14:paraId="46572769"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het programma Intergrip voor hen als school voornamelijk een administratieve tool is om bij te houden als de leerlingen het vo verlaten en dan weten waar ze dan naartoe gaan. Meneer geeft daarbij aan dat het is om aan bureau leerplicht te laten zien dat zij als school aan hen taak voldoen. </w:t>
            </w:r>
          </w:p>
        </w:tc>
      </w:tr>
      <w:tr w:rsidR="00B61DC2" w:rsidRPr="001D2E61" w14:paraId="75FB6494" w14:textId="77777777" w:rsidTr="00B61DC2">
        <w:trPr>
          <w:trHeight w:val="442"/>
        </w:trPr>
        <w:tc>
          <w:tcPr>
            <w:tcW w:w="1526" w:type="dxa"/>
            <w:vMerge w:val="restart"/>
            <w:shd w:val="clear" w:color="auto" w:fill="BFBFBF" w:themeFill="background1" w:themeFillShade="BF"/>
          </w:tcPr>
          <w:p w14:paraId="5CB4E32F"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Informatie internet</w:t>
            </w:r>
          </w:p>
        </w:tc>
        <w:tc>
          <w:tcPr>
            <w:tcW w:w="1276" w:type="dxa"/>
            <w:shd w:val="clear" w:color="auto" w:fill="BFBFBF" w:themeFill="background1" w:themeFillShade="BF"/>
          </w:tcPr>
          <w:p w14:paraId="227C728B"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3</w:t>
            </w:r>
          </w:p>
        </w:tc>
        <w:tc>
          <w:tcPr>
            <w:tcW w:w="5869" w:type="dxa"/>
            <w:shd w:val="clear" w:color="auto" w:fill="BFBFBF" w:themeFill="background1" w:themeFillShade="BF"/>
          </w:tcPr>
          <w:p w14:paraId="1B430AA0"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de studiekeuzebegeleiding “informatie internet” heeft geholpen bij het maken van haar studiekeuze. </w:t>
            </w:r>
          </w:p>
        </w:tc>
      </w:tr>
      <w:tr w:rsidR="00B61DC2" w:rsidRPr="001D2E61" w14:paraId="5C3FA486" w14:textId="77777777" w:rsidTr="00B61DC2">
        <w:trPr>
          <w:trHeight w:val="206"/>
        </w:trPr>
        <w:tc>
          <w:tcPr>
            <w:tcW w:w="1526" w:type="dxa"/>
            <w:vMerge/>
            <w:shd w:val="clear" w:color="auto" w:fill="BFBFBF" w:themeFill="background1" w:themeFillShade="BF"/>
          </w:tcPr>
          <w:p w14:paraId="484E7468"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04D49054"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4</w:t>
            </w:r>
          </w:p>
        </w:tc>
        <w:tc>
          <w:tcPr>
            <w:tcW w:w="5869" w:type="dxa"/>
            <w:shd w:val="clear" w:color="auto" w:fill="BFBFBF" w:themeFill="background1" w:themeFillShade="BF"/>
          </w:tcPr>
          <w:p w14:paraId="69B1921F"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het zoeken van mbo-instellingen op internet wel duidelijker kan. Ze geeft hierbij als voorbeeld: “Ja dan zocht ik bijvoorbeeld een richting van een mbo opleiding en soms kwam je dan scholen tegen wat helemaal niet mbo gaf </w:t>
            </w:r>
            <w:proofErr w:type="spellStart"/>
            <w:r w:rsidRPr="00AD7504">
              <w:rPr>
                <w:rFonts w:ascii="Verdana" w:hAnsi="Verdana"/>
                <w:sz w:val="16"/>
                <w:szCs w:val="16"/>
                <w:lang w:val="nl-NL"/>
              </w:rPr>
              <w:t>ofzo</w:t>
            </w:r>
            <w:proofErr w:type="spellEnd"/>
            <w:r w:rsidRPr="00AD7504">
              <w:rPr>
                <w:rFonts w:ascii="Verdana" w:hAnsi="Verdana"/>
                <w:sz w:val="16"/>
                <w:szCs w:val="16"/>
                <w:lang w:val="nl-NL"/>
              </w:rPr>
              <w:t>…”.</w:t>
            </w:r>
          </w:p>
        </w:tc>
      </w:tr>
      <w:tr w:rsidR="00B61DC2" w:rsidRPr="001D2E61" w14:paraId="1A909BFB" w14:textId="77777777" w:rsidTr="00B61DC2">
        <w:trPr>
          <w:trHeight w:val="213"/>
        </w:trPr>
        <w:tc>
          <w:tcPr>
            <w:tcW w:w="1526" w:type="dxa"/>
            <w:vMerge w:val="restart"/>
            <w:shd w:val="clear" w:color="auto" w:fill="BFBFBF" w:themeFill="background1" w:themeFillShade="BF"/>
          </w:tcPr>
          <w:p w14:paraId="10978CC9"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Open dagen</w:t>
            </w:r>
          </w:p>
        </w:tc>
        <w:tc>
          <w:tcPr>
            <w:tcW w:w="1276" w:type="dxa"/>
            <w:shd w:val="clear" w:color="auto" w:fill="BFBFBF" w:themeFill="background1" w:themeFillShade="BF"/>
          </w:tcPr>
          <w:p w14:paraId="2100C846"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1</w:t>
            </w:r>
          </w:p>
        </w:tc>
        <w:tc>
          <w:tcPr>
            <w:tcW w:w="5869" w:type="dxa"/>
            <w:shd w:val="clear" w:color="auto" w:fill="BFBFBF" w:themeFill="background1" w:themeFillShade="BF"/>
          </w:tcPr>
          <w:p w14:paraId="360FE352"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Meneer geeft aan dat hij naar de open dag van mbo Rijnland is gegaan en daar veel vragen heeft kunnen stellen.</w:t>
            </w:r>
          </w:p>
        </w:tc>
      </w:tr>
      <w:tr w:rsidR="00B61DC2" w:rsidRPr="001D2E61" w14:paraId="328877C8" w14:textId="77777777" w:rsidTr="00B61DC2">
        <w:trPr>
          <w:trHeight w:val="344"/>
        </w:trPr>
        <w:tc>
          <w:tcPr>
            <w:tcW w:w="1526" w:type="dxa"/>
            <w:vMerge/>
            <w:shd w:val="clear" w:color="auto" w:fill="BFBFBF" w:themeFill="background1" w:themeFillShade="BF"/>
          </w:tcPr>
          <w:p w14:paraId="38BCA1D5"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37994451"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2</w:t>
            </w:r>
          </w:p>
        </w:tc>
        <w:tc>
          <w:tcPr>
            <w:tcW w:w="5869" w:type="dxa"/>
            <w:shd w:val="clear" w:color="auto" w:fill="BFBFBF" w:themeFill="background1" w:themeFillShade="BF"/>
          </w:tcPr>
          <w:p w14:paraId="0DDEAC66"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Meneer geeft aan dat hij naar open dagen is geweest als studiekeuzebegeleiding.</w:t>
            </w:r>
          </w:p>
        </w:tc>
      </w:tr>
      <w:tr w:rsidR="00B61DC2" w:rsidRPr="001D2E61" w14:paraId="1CF5040B" w14:textId="77777777" w:rsidTr="00B61DC2">
        <w:trPr>
          <w:trHeight w:val="309"/>
        </w:trPr>
        <w:tc>
          <w:tcPr>
            <w:tcW w:w="1526" w:type="dxa"/>
            <w:vMerge/>
            <w:shd w:val="clear" w:color="auto" w:fill="BFBFBF" w:themeFill="background1" w:themeFillShade="BF"/>
          </w:tcPr>
          <w:p w14:paraId="38680C5F"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0AAF74C1"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3</w:t>
            </w:r>
          </w:p>
        </w:tc>
        <w:tc>
          <w:tcPr>
            <w:tcW w:w="5869" w:type="dxa"/>
            <w:shd w:val="clear" w:color="auto" w:fill="BFBFBF" w:themeFill="background1" w:themeFillShade="BF"/>
          </w:tcPr>
          <w:p w14:paraId="081EB43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Mevrouw geeft aan dat ze dit jaar twee keer naar een open dag is geweest en dat ze dat echt leuk vond.</w:t>
            </w:r>
          </w:p>
        </w:tc>
      </w:tr>
      <w:tr w:rsidR="00B61DC2" w:rsidRPr="001D2E61" w14:paraId="473B37D9" w14:textId="77777777" w:rsidTr="00B61DC2">
        <w:trPr>
          <w:trHeight w:val="407"/>
        </w:trPr>
        <w:tc>
          <w:tcPr>
            <w:tcW w:w="1526" w:type="dxa"/>
            <w:vMerge/>
            <w:shd w:val="clear" w:color="auto" w:fill="BFBFBF" w:themeFill="background1" w:themeFillShade="BF"/>
          </w:tcPr>
          <w:p w14:paraId="7EA8CDD8"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2CEDCBFC"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4</w:t>
            </w:r>
          </w:p>
        </w:tc>
        <w:tc>
          <w:tcPr>
            <w:tcW w:w="5869" w:type="dxa"/>
            <w:shd w:val="clear" w:color="auto" w:fill="BFBFBF" w:themeFill="background1" w:themeFillShade="BF"/>
          </w:tcPr>
          <w:p w14:paraId="39B74768"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Mevrouw geeft aan dat ze langs open dagen van mbo scholen is gegaan.</w:t>
            </w:r>
          </w:p>
        </w:tc>
      </w:tr>
      <w:tr w:rsidR="00B61DC2" w:rsidRPr="001D2E61" w14:paraId="326602DB" w14:textId="77777777" w:rsidTr="00B61DC2">
        <w:trPr>
          <w:trHeight w:val="189"/>
        </w:trPr>
        <w:tc>
          <w:tcPr>
            <w:tcW w:w="1526" w:type="dxa"/>
            <w:vMerge/>
            <w:shd w:val="clear" w:color="auto" w:fill="BFBFBF" w:themeFill="background1" w:themeFillShade="BF"/>
          </w:tcPr>
          <w:p w14:paraId="45DA5C38"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6510A8C2"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shd w:val="clear" w:color="auto" w:fill="BFBFBF" w:themeFill="background1" w:themeFillShade="BF"/>
          </w:tcPr>
          <w:p w14:paraId="4B270134"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open dagen een vorm van studiekeuzebegeleiding is. </w:t>
            </w:r>
          </w:p>
        </w:tc>
      </w:tr>
      <w:tr w:rsidR="00B61DC2" w:rsidRPr="001D2E61" w14:paraId="509A93E6" w14:textId="77777777" w:rsidTr="00B61DC2">
        <w:trPr>
          <w:trHeight w:val="343"/>
        </w:trPr>
        <w:tc>
          <w:tcPr>
            <w:tcW w:w="1526" w:type="dxa"/>
            <w:vMerge w:val="restart"/>
            <w:shd w:val="clear" w:color="auto" w:fill="BFBFBF" w:themeFill="background1" w:themeFillShade="BF"/>
          </w:tcPr>
          <w:p w14:paraId="0E8852AB"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Meeloopdagen</w:t>
            </w:r>
          </w:p>
        </w:tc>
        <w:tc>
          <w:tcPr>
            <w:tcW w:w="1276" w:type="dxa"/>
            <w:shd w:val="clear" w:color="auto" w:fill="BFBFBF" w:themeFill="background1" w:themeFillShade="BF"/>
          </w:tcPr>
          <w:p w14:paraId="1ED82C0F"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1</w:t>
            </w:r>
          </w:p>
        </w:tc>
        <w:tc>
          <w:tcPr>
            <w:tcW w:w="5869" w:type="dxa"/>
            <w:shd w:val="clear" w:color="auto" w:fill="BFBFBF" w:themeFill="background1" w:themeFillShade="BF"/>
          </w:tcPr>
          <w:p w14:paraId="661F0F4B"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hij bij het mbo Rijnland een klein stukje mee is gaan lopen met de leraren en dat het hem heeft geholpen en veel invloed heeft gehad. </w:t>
            </w:r>
          </w:p>
        </w:tc>
      </w:tr>
      <w:tr w:rsidR="00B61DC2" w:rsidRPr="00AD7504" w14:paraId="5E1C19FF" w14:textId="77777777" w:rsidTr="00B61DC2">
        <w:trPr>
          <w:trHeight w:val="223"/>
        </w:trPr>
        <w:tc>
          <w:tcPr>
            <w:tcW w:w="1526" w:type="dxa"/>
            <w:vMerge/>
            <w:shd w:val="clear" w:color="auto" w:fill="BFBFBF" w:themeFill="background1" w:themeFillShade="BF"/>
          </w:tcPr>
          <w:p w14:paraId="5528CEB9"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198F65D4"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shd w:val="clear" w:color="auto" w:fill="BFBFBF" w:themeFill="background1" w:themeFillShade="BF"/>
          </w:tcPr>
          <w:p w14:paraId="2D422898"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leerlingen naar de meeloopdagen gaan en dat die heel belangrijk voor ze zijn. Daarbij geeft hij als voorbeeld: “De meeste kinderen die naar een </w:t>
            </w:r>
            <w:proofErr w:type="spellStart"/>
            <w:r w:rsidRPr="00AD7504">
              <w:rPr>
                <w:rFonts w:ascii="Verdana" w:hAnsi="Verdana"/>
                <w:sz w:val="16"/>
                <w:szCs w:val="16"/>
                <w:lang w:val="nl-NL"/>
              </w:rPr>
              <w:t>meeloopdag</w:t>
            </w:r>
            <w:proofErr w:type="spellEnd"/>
            <w:r w:rsidRPr="00AD7504">
              <w:rPr>
                <w:rFonts w:ascii="Verdana" w:hAnsi="Verdana"/>
                <w:sz w:val="16"/>
                <w:szCs w:val="16"/>
                <w:lang w:val="nl-NL"/>
              </w:rPr>
              <w:t xml:space="preserve"> zijn geweest, zijn ook echt enthousiast over de </w:t>
            </w:r>
            <w:proofErr w:type="spellStart"/>
            <w:r w:rsidRPr="00AD7504">
              <w:rPr>
                <w:rFonts w:ascii="Verdana" w:hAnsi="Verdana"/>
                <w:sz w:val="16"/>
                <w:szCs w:val="16"/>
                <w:lang w:val="nl-NL"/>
              </w:rPr>
              <w:t>meeloopdag</w:t>
            </w:r>
            <w:proofErr w:type="spellEnd"/>
            <w:r w:rsidRPr="00AD7504">
              <w:rPr>
                <w:rFonts w:ascii="Verdana" w:hAnsi="Verdana"/>
                <w:sz w:val="16"/>
                <w:szCs w:val="16"/>
                <w:lang w:val="nl-NL"/>
              </w:rPr>
              <w:t>, of helemaal niet. Dat heb ik ook gehad.”</w:t>
            </w:r>
          </w:p>
        </w:tc>
      </w:tr>
      <w:tr w:rsidR="00B61DC2" w:rsidRPr="001D2E61" w14:paraId="0A7C73B3" w14:textId="77777777" w:rsidTr="00B61DC2">
        <w:trPr>
          <w:trHeight w:val="240"/>
        </w:trPr>
        <w:tc>
          <w:tcPr>
            <w:tcW w:w="1526" w:type="dxa"/>
            <w:vMerge w:val="restart"/>
            <w:shd w:val="clear" w:color="auto" w:fill="BFBFBF" w:themeFill="background1" w:themeFillShade="BF"/>
          </w:tcPr>
          <w:p w14:paraId="771E301D"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Loopbaan</w:t>
            </w:r>
          </w:p>
          <w:p w14:paraId="5C28B8A0"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gesprek decaan</w:t>
            </w:r>
          </w:p>
        </w:tc>
        <w:tc>
          <w:tcPr>
            <w:tcW w:w="1276" w:type="dxa"/>
            <w:shd w:val="clear" w:color="auto" w:fill="BFBFBF" w:themeFill="background1" w:themeFillShade="BF"/>
          </w:tcPr>
          <w:p w14:paraId="213FC824"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4</w:t>
            </w:r>
          </w:p>
        </w:tc>
        <w:tc>
          <w:tcPr>
            <w:tcW w:w="5869" w:type="dxa"/>
            <w:shd w:val="clear" w:color="auto" w:fill="BFBFBF" w:themeFill="background1" w:themeFillShade="BF"/>
          </w:tcPr>
          <w:p w14:paraId="26EDC3C7"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ze loopbaangesprekken heeft gehad met meneer </w:t>
            </w:r>
            <w:proofErr w:type="spellStart"/>
            <w:r w:rsidRPr="00AD7504">
              <w:rPr>
                <w:rFonts w:ascii="Verdana" w:hAnsi="Verdana"/>
                <w:sz w:val="16"/>
                <w:szCs w:val="16"/>
                <w:lang w:val="nl-NL"/>
              </w:rPr>
              <w:t>Jetten</w:t>
            </w:r>
            <w:proofErr w:type="spellEnd"/>
            <w:r w:rsidRPr="00AD7504">
              <w:rPr>
                <w:rFonts w:ascii="Verdana" w:hAnsi="Verdana"/>
                <w:sz w:val="16"/>
                <w:szCs w:val="16"/>
                <w:lang w:val="nl-NL"/>
              </w:rPr>
              <w:t xml:space="preserve">. Tijdens deze loopbaangesprekken zijn ze in boeken gaan kijken naar verschillende scholen en heeft ze informatie over de scholen gekregen.  </w:t>
            </w:r>
          </w:p>
        </w:tc>
      </w:tr>
      <w:tr w:rsidR="00B61DC2" w:rsidRPr="001D2E61" w14:paraId="1890BD72" w14:textId="77777777" w:rsidTr="00B61DC2">
        <w:trPr>
          <w:trHeight w:val="132"/>
        </w:trPr>
        <w:tc>
          <w:tcPr>
            <w:tcW w:w="1526" w:type="dxa"/>
            <w:vMerge/>
            <w:shd w:val="clear" w:color="auto" w:fill="BFBFBF" w:themeFill="background1" w:themeFillShade="BF"/>
          </w:tcPr>
          <w:p w14:paraId="636F5BAA"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421C6718"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shd w:val="clear" w:color="auto" w:fill="BFBFBF" w:themeFill="background1" w:themeFillShade="BF"/>
          </w:tcPr>
          <w:p w14:paraId="56ABD17E"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leerlingen adviezen voor scholen kunnen krijgen door middel van loopbaangesprekken met Paul. </w:t>
            </w:r>
          </w:p>
        </w:tc>
      </w:tr>
      <w:tr w:rsidR="00B61DC2" w:rsidRPr="001D2E61" w14:paraId="6DDE0257" w14:textId="77777777" w:rsidTr="00B61DC2">
        <w:trPr>
          <w:trHeight w:val="343"/>
        </w:trPr>
        <w:tc>
          <w:tcPr>
            <w:tcW w:w="1526" w:type="dxa"/>
            <w:vMerge w:val="restart"/>
            <w:shd w:val="clear" w:color="auto" w:fill="BFBFBF" w:themeFill="background1" w:themeFillShade="BF"/>
          </w:tcPr>
          <w:p w14:paraId="03C07CC2"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Voorlichtings</w:t>
            </w:r>
          </w:p>
          <w:p w14:paraId="0A7ED6C0"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avonden VLC</w:t>
            </w:r>
          </w:p>
        </w:tc>
        <w:tc>
          <w:tcPr>
            <w:tcW w:w="1276" w:type="dxa"/>
            <w:shd w:val="clear" w:color="auto" w:fill="BFBFBF" w:themeFill="background1" w:themeFillShade="BF"/>
          </w:tcPr>
          <w:p w14:paraId="3F014709"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shd w:val="clear" w:color="auto" w:fill="BFBFBF" w:themeFill="background1" w:themeFillShade="BF"/>
          </w:tcPr>
          <w:p w14:paraId="2F0F0275"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Meneer geeft aan dat Paul een voorlichtingsavond met ouders organiseert.</w:t>
            </w:r>
          </w:p>
        </w:tc>
      </w:tr>
      <w:tr w:rsidR="00B61DC2" w:rsidRPr="00AD7504" w14:paraId="19563757" w14:textId="77777777" w:rsidTr="00B61DC2">
        <w:trPr>
          <w:trHeight w:val="292"/>
        </w:trPr>
        <w:tc>
          <w:tcPr>
            <w:tcW w:w="1526" w:type="dxa"/>
            <w:vMerge/>
            <w:shd w:val="clear" w:color="auto" w:fill="BFBFBF" w:themeFill="background1" w:themeFillShade="BF"/>
          </w:tcPr>
          <w:p w14:paraId="790CBA83"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785C3DFB"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6</w:t>
            </w:r>
          </w:p>
        </w:tc>
        <w:tc>
          <w:tcPr>
            <w:tcW w:w="5869" w:type="dxa"/>
            <w:shd w:val="clear" w:color="auto" w:fill="BFBFBF" w:themeFill="background1" w:themeFillShade="BF"/>
          </w:tcPr>
          <w:p w14:paraId="05C2B2E9"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Mevrouw geeft aan dat er in november een informatieavond is voor de overstappers voor mavo 4 naar havo 4. Ze geeft daarbij als voorbeeld: “Op die avond zeggen ze als je niet weet wat je wil, moet je niet naar havo 4 gaan. Het mag niet zo zijn ik kies voor havo 4 als uitgestelde keuze. Dus dat raden ze heel erg af.”</w:t>
            </w:r>
          </w:p>
        </w:tc>
      </w:tr>
      <w:tr w:rsidR="00B61DC2" w:rsidRPr="001D2E61" w14:paraId="356D365A" w14:textId="77777777" w:rsidTr="00B61DC2">
        <w:trPr>
          <w:trHeight w:val="308"/>
        </w:trPr>
        <w:tc>
          <w:tcPr>
            <w:tcW w:w="1526" w:type="dxa"/>
            <w:vMerge/>
            <w:shd w:val="clear" w:color="auto" w:fill="BFBFBF" w:themeFill="background1" w:themeFillShade="BF"/>
          </w:tcPr>
          <w:p w14:paraId="1B95BBE8"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5A5668B4"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7</w:t>
            </w:r>
          </w:p>
        </w:tc>
        <w:tc>
          <w:tcPr>
            <w:tcW w:w="5869" w:type="dxa"/>
            <w:shd w:val="clear" w:color="auto" w:fill="BFBFBF" w:themeFill="background1" w:themeFillShade="BF"/>
          </w:tcPr>
          <w:p w14:paraId="3FFBAEC9"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er twee voorlichtingsavonden op het Vlietland College wordt aangeboden. Meneer geeft als voorbeeld :” Er worden twee losse voorlichtingsavonden op het Vlietland College </w:t>
            </w:r>
            <w:r w:rsidRPr="00AD7504">
              <w:rPr>
                <w:rFonts w:ascii="Verdana" w:hAnsi="Verdana"/>
                <w:sz w:val="16"/>
                <w:szCs w:val="16"/>
                <w:lang w:val="nl-NL"/>
              </w:rPr>
              <w:lastRenderedPageBreak/>
              <w:t>aangeboden. Eén voorlichting is gericht op vervolg-onderwijs-breed en de tweede voorlichtingsavond is gericht op ouders en leerlingen die door willen stromen naar het havo.”</w:t>
            </w:r>
          </w:p>
        </w:tc>
      </w:tr>
      <w:tr w:rsidR="00B61DC2" w:rsidRPr="001D2E61" w14:paraId="2CA63535" w14:textId="77777777" w:rsidTr="00B61DC2">
        <w:trPr>
          <w:trHeight w:val="309"/>
        </w:trPr>
        <w:tc>
          <w:tcPr>
            <w:tcW w:w="1526" w:type="dxa"/>
            <w:vMerge w:val="restart"/>
            <w:shd w:val="clear" w:color="auto" w:fill="BFBFBF" w:themeFill="background1" w:themeFillShade="BF"/>
          </w:tcPr>
          <w:p w14:paraId="39CAF2A9"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lastRenderedPageBreak/>
              <w:t>Stage</w:t>
            </w:r>
          </w:p>
        </w:tc>
        <w:tc>
          <w:tcPr>
            <w:tcW w:w="1276" w:type="dxa"/>
            <w:shd w:val="clear" w:color="auto" w:fill="BFBFBF" w:themeFill="background1" w:themeFillShade="BF"/>
          </w:tcPr>
          <w:p w14:paraId="39CC20AD"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shd w:val="clear" w:color="auto" w:fill="BFBFBF" w:themeFill="background1" w:themeFillShade="BF"/>
          </w:tcPr>
          <w:p w14:paraId="670E5A2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de leerlingen in de derde stage gaan lopen en dat </w:t>
            </w:r>
            <w:proofErr w:type="spellStart"/>
            <w:r w:rsidRPr="00AD7504">
              <w:rPr>
                <w:rFonts w:ascii="Verdana" w:hAnsi="Verdana"/>
                <w:sz w:val="16"/>
                <w:szCs w:val="16"/>
                <w:lang w:val="nl-NL"/>
              </w:rPr>
              <w:t>dat</w:t>
            </w:r>
            <w:proofErr w:type="spellEnd"/>
            <w:r w:rsidRPr="00AD7504">
              <w:rPr>
                <w:rFonts w:ascii="Verdana" w:hAnsi="Verdana"/>
                <w:sz w:val="16"/>
                <w:szCs w:val="16"/>
                <w:lang w:val="nl-NL"/>
              </w:rPr>
              <w:t xml:space="preserve"> eigenlijk de eerste entree op de arbeidsmarkt is. </w:t>
            </w:r>
          </w:p>
        </w:tc>
      </w:tr>
      <w:tr w:rsidR="00B61DC2" w:rsidRPr="001D2E61" w14:paraId="1A078071" w14:textId="77777777" w:rsidTr="00B61DC2">
        <w:trPr>
          <w:trHeight w:val="69"/>
        </w:trPr>
        <w:tc>
          <w:tcPr>
            <w:tcW w:w="1526" w:type="dxa"/>
            <w:vMerge/>
            <w:shd w:val="clear" w:color="auto" w:fill="BFBFBF" w:themeFill="background1" w:themeFillShade="BF"/>
          </w:tcPr>
          <w:p w14:paraId="7F540951"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55F66B2D"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6</w:t>
            </w:r>
          </w:p>
        </w:tc>
        <w:tc>
          <w:tcPr>
            <w:tcW w:w="5869" w:type="dxa"/>
            <w:shd w:val="clear" w:color="auto" w:fill="BFBFBF" w:themeFill="background1" w:themeFillShade="BF"/>
          </w:tcPr>
          <w:p w14:paraId="697A75D6"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de leerlingen in mavo 3 op stageweek gaan en dat ze daar heel enthousiast van terug komen. </w:t>
            </w:r>
          </w:p>
        </w:tc>
      </w:tr>
      <w:tr w:rsidR="00B61DC2" w:rsidRPr="001D2E61" w14:paraId="0EB2D821" w14:textId="77777777" w:rsidTr="00B61DC2">
        <w:trPr>
          <w:trHeight w:val="223"/>
        </w:trPr>
        <w:tc>
          <w:tcPr>
            <w:tcW w:w="1526" w:type="dxa"/>
            <w:vMerge w:val="restart"/>
            <w:shd w:val="clear" w:color="auto" w:fill="BFBFBF" w:themeFill="background1" w:themeFillShade="BF"/>
          </w:tcPr>
          <w:p w14:paraId="2CD71F88"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Hooglandse Kerk</w:t>
            </w:r>
          </w:p>
        </w:tc>
        <w:tc>
          <w:tcPr>
            <w:tcW w:w="1276" w:type="dxa"/>
            <w:shd w:val="clear" w:color="auto" w:fill="BFBFBF" w:themeFill="background1" w:themeFillShade="BF"/>
          </w:tcPr>
          <w:p w14:paraId="53E16BE3"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2</w:t>
            </w:r>
          </w:p>
        </w:tc>
        <w:tc>
          <w:tcPr>
            <w:tcW w:w="5869" w:type="dxa"/>
            <w:shd w:val="clear" w:color="auto" w:fill="BFBFBF" w:themeFill="background1" w:themeFillShade="BF"/>
          </w:tcPr>
          <w:p w14:paraId="09F4C83F"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hij naar de Hooglandse Kerk is gegaan en dat ze daar lieten zien wat elke opleiding te bieden heeft. </w:t>
            </w:r>
          </w:p>
        </w:tc>
      </w:tr>
      <w:tr w:rsidR="00B61DC2" w:rsidRPr="001D2E61" w14:paraId="1350664D" w14:textId="77777777" w:rsidTr="00B61DC2">
        <w:trPr>
          <w:trHeight w:val="149"/>
        </w:trPr>
        <w:tc>
          <w:tcPr>
            <w:tcW w:w="1526" w:type="dxa"/>
            <w:vMerge/>
            <w:shd w:val="clear" w:color="auto" w:fill="BFBFBF" w:themeFill="background1" w:themeFillShade="BF"/>
          </w:tcPr>
          <w:p w14:paraId="7E1A2926"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4CA99BBA"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3</w:t>
            </w:r>
          </w:p>
        </w:tc>
        <w:tc>
          <w:tcPr>
            <w:tcW w:w="5869" w:type="dxa"/>
            <w:shd w:val="clear" w:color="auto" w:fill="BFBFBF" w:themeFill="background1" w:themeFillShade="BF"/>
          </w:tcPr>
          <w:p w14:paraId="21C81167"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ze naar de Hooglandse Kerk is gegaan waar ze informatie heeft gekregen over haar opleiding die ze wil gaan doen. </w:t>
            </w:r>
          </w:p>
        </w:tc>
      </w:tr>
      <w:tr w:rsidR="00B61DC2" w:rsidRPr="001D2E61" w14:paraId="3B783D09" w14:textId="77777777" w:rsidTr="00B61DC2">
        <w:trPr>
          <w:trHeight w:val="178"/>
        </w:trPr>
        <w:tc>
          <w:tcPr>
            <w:tcW w:w="1526" w:type="dxa"/>
            <w:shd w:val="clear" w:color="auto" w:fill="BFBFBF" w:themeFill="background1" w:themeFillShade="BF"/>
          </w:tcPr>
          <w:p w14:paraId="0E714F33" w14:textId="77777777" w:rsidR="00B61DC2" w:rsidRPr="00AD7504" w:rsidRDefault="00B61DC2" w:rsidP="00B61DC2">
            <w:pPr>
              <w:rPr>
                <w:rFonts w:ascii="Verdana" w:hAnsi="Verdana"/>
                <w:sz w:val="16"/>
                <w:szCs w:val="16"/>
                <w:lang w:val="nl-NL"/>
              </w:rPr>
            </w:pPr>
            <w:proofErr w:type="spellStart"/>
            <w:r w:rsidRPr="00AD7504">
              <w:rPr>
                <w:rFonts w:ascii="Verdana" w:hAnsi="Verdana"/>
                <w:sz w:val="16"/>
                <w:szCs w:val="16"/>
                <w:lang w:val="nl-NL"/>
              </w:rPr>
              <w:t>Leidse</w:t>
            </w:r>
            <w:proofErr w:type="spellEnd"/>
            <w:r w:rsidRPr="00AD7504">
              <w:rPr>
                <w:rFonts w:ascii="Verdana" w:hAnsi="Verdana"/>
                <w:sz w:val="16"/>
                <w:szCs w:val="16"/>
                <w:lang w:val="nl-NL"/>
              </w:rPr>
              <w:t xml:space="preserve"> Voorlichtings</w:t>
            </w:r>
          </w:p>
          <w:p w14:paraId="2BF805F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avonden</w:t>
            </w:r>
          </w:p>
        </w:tc>
        <w:tc>
          <w:tcPr>
            <w:tcW w:w="1276" w:type="dxa"/>
            <w:shd w:val="clear" w:color="auto" w:fill="BFBFBF" w:themeFill="background1" w:themeFillShade="BF"/>
          </w:tcPr>
          <w:p w14:paraId="650A5FB3"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3</w:t>
            </w:r>
          </w:p>
        </w:tc>
        <w:tc>
          <w:tcPr>
            <w:tcW w:w="5869" w:type="dxa"/>
            <w:shd w:val="clear" w:color="auto" w:fill="BFBFBF" w:themeFill="background1" w:themeFillShade="BF"/>
          </w:tcPr>
          <w:p w14:paraId="5A0636F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ze naar de </w:t>
            </w:r>
            <w:proofErr w:type="spellStart"/>
            <w:r w:rsidRPr="00AD7504">
              <w:rPr>
                <w:rFonts w:ascii="Verdana" w:hAnsi="Verdana"/>
                <w:sz w:val="16"/>
                <w:szCs w:val="16"/>
                <w:lang w:val="nl-NL"/>
              </w:rPr>
              <w:t>Leidse</w:t>
            </w:r>
            <w:proofErr w:type="spellEnd"/>
            <w:r w:rsidRPr="00AD7504">
              <w:rPr>
                <w:rFonts w:ascii="Verdana" w:hAnsi="Verdana"/>
                <w:sz w:val="16"/>
                <w:szCs w:val="16"/>
                <w:lang w:val="nl-NL"/>
              </w:rPr>
              <w:t xml:space="preserve"> </w:t>
            </w:r>
            <w:proofErr w:type="spellStart"/>
            <w:r w:rsidRPr="00AD7504">
              <w:rPr>
                <w:rFonts w:ascii="Verdana" w:hAnsi="Verdana"/>
                <w:sz w:val="16"/>
                <w:szCs w:val="16"/>
                <w:lang w:val="nl-NL"/>
              </w:rPr>
              <w:t>Voorlichtingsavod</w:t>
            </w:r>
            <w:proofErr w:type="spellEnd"/>
            <w:r w:rsidRPr="00AD7504">
              <w:rPr>
                <w:rFonts w:ascii="Verdana" w:hAnsi="Verdana"/>
                <w:sz w:val="16"/>
                <w:szCs w:val="16"/>
                <w:lang w:val="nl-NL"/>
              </w:rPr>
              <w:t xml:space="preserve"> (</w:t>
            </w:r>
            <w:proofErr w:type="spellStart"/>
            <w:r w:rsidRPr="00AD7504">
              <w:rPr>
                <w:rFonts w:ascii="Verdana" w:hAnsi="Verdana"/>
                <w:sz w:val="16"/>
                <w:szCs w:val="16"/>
                <w:lang w:val="nl-NL"/>
              </w:rPr>
              <w:t>Bona</w:t>
            </w:r>
            <w:proofErr w:type="spellEnd"/>
            <w:r w:rsidRPr="00AD7504">
              <w:rPr>
                <w:rFonts w:ascii="Verdana" w:hAnsi="Verdana"/>
                <w:sz w:val="16"/>
                <w:szCs w:val="16"/>
                <w:lang w:val="nl-NL"/>
              </w:rPr>
              <w:t xml:space="preserve"> Burg) is gegaan en dat ze daar informatie heeft gekregen over haar opleiding die ze wil gaan doen. </w:t>
            </w:r>
          </w:p>
        </w:tc>
      </w:tr>
      <w:tr w:rsidR="00B61DC2" w:rsidRPr="001D2E61" w14:paraId="705B7A99" w14:textId="77777777" w:rsidTr="00B61DC2">
        <w:trPr>
          <w:trHeight w:val="178"/>
        </w:trPr>
        <w:tc>
          <w:tcPr>
            <w:tcW w:w="1526" w:type="dxa"/>
            <w:shd w:val="clear" w:color="auto" w:fill="BFBFBF" w:themeFill="background1" w:themeFillShade="BF"/>
          </w:tcPr>
          <w:p w14:paraId="0ECA53CB"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Beroepskeuze</w:t>
            </w:r>
          </w:p>
          <w:p w14:paraId="02FD5E34"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test</w:t>
            </w:r>
          </w:p>
        </w:tc>
        <w:tc>
          <w:tcPr>
            <w:tcW w:w="1276" w:type="dxa"/>
            <w:shd w:val="clear" w:color="auto" w:fill="BFBFBF" w:themeFill="background1" w:themeFillShade="BF"/>
          </w:tcPr>
          <w:p w14:paraId="4D13A0FE"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2</w:t>
            </w:r>
          </w:p>
        </w:tc>
        <w:tc>
          <w:tcPr>
            <w:tcW w:w="5869" w:type="dxa"/>
            <w:shd w:val="clear" w:color="auto" w:fill="BFBFBF" w:themeFill="background1" w:themeFillShade="BF"/>
          </w:tcPr>
          <w:p w14:paraId="051421A5"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hij een beroepskeuzetest op het internet heeft gemaakt en dat het hem heeft geholpen bij zijn studiekeuze. </w:t>
            </w:r>
          </w:p>
        </w:tc>
      </w:tr>
      <w:tr w:rsidR="00B61DC2" w:rsidRPr="001D2E61" w14:paraId="22785E86" w14:textId="77777777" w:rsidTr="00B61DC2">
        <w:trPr>
          <w:trHeight w:val="240"/>
        </w:trPr>
        <w:tc>
          <w:tcPr>
            <w:tcW w:w="1526" w:type="dxa"/>
            <w:vMerge w:val="restart"/>
            <w:shd w:val="clear" w:color="auto" w:fill="BFBFBF" w:themeFill="background1" w:themeFillShade="BF"/>
          </w:tcPr>
          <w:p w14:paraId="007B409D"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Mentor</w:t>
            </w:r>
          </w:p>
          <w:p w14:paraId="136A726C"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begeleiding</w:t>
            </w:r>
          </w:p>
        </w:tc>
        <w:tc>
          <w:tcPr>
            <w:tcW w:w="1276" w:type="dxa"/>
            <w:shd w:val="clear" w:color="auto" w:fill="BFBFBF" w:themeFill="background1" w:themeFillShade="BF"/>
          </w:tcPr>
          <w:p w14:paraId="75B4533A"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3</w:t>
            </w:r>
          </w:p>
        </w:tc>
        <w:tc>
          <w:tcPr>
            <w:tcW w:w="5869" w:type="dxa"/>
            <w:shd w:val="clear" w:color="auto" w:fill="BFBFBF" w:themeFill="background1" w:themeFillShade="BF"/>
          </w:tcPr>
          <w:p w14:paraId="21E9D40B"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haar mentor, via mentorbegeleiding, heeft geholpen bij haar studiekeuze. Mevrouw geeft als voorbeeld: “Nou vorig jaar kregen we dus van me mentor, want ik heb dit jaar dezelfde mentor, en die wist al gewoon dat ik heel creatief was </w:t>
            </w:r>
            <w:proofErr w:type="spellStart"/>
            <w:r w:rsidRPr="00AD7504">
              <w:rPr>
                <w:rFonts w:ascii="Verdana" w:hAnsi="Verdana"/>
                <w:sz w:val="16"/>
                <w:szCs w:val="16"/>
                <w:lang w:val="nl-NL"/>
              </w:rPr>
              <w:t>enzo</w:t>
            </w:r>
            <w:proofErr w:type="spellEnd"/>
            <w:r w:rsidRPr="00AD7504">
              <w:rPr>
                <w:rFonts w:ascii="Verdana" w:hAnsi="Verdana"/>
                <w:sz w:val="16"/>
                <w:szCs w:val="16"/>
                <w:lang w:val="nl-NL"/>
              </w:rPr>
              <w:t xml:space="preserve"> en die zei toen mij nou ga maar vooral naar creatieve opleidingen kijken want daar ben jij gewoon goed in en ik denk dat je dat harstikke leuk zal vinden.” </w:t>
            </w:r>
          </w:p>
        </w:tc>
      </w:tr>
      <w:tr w:rsidR="00B61DC2" w:rsidRPr="001D2E61" w14:paraId="52A2F485" w14:textId="77777777" w:rsidTr="00B61DC2">
        <w:trPr>
          <w:trHeight w:val="343"/>
        </w:trPr>
        <w:tc>
          <w:tcPr>
            <w:tcW w:w="1526" w:type="dxa"/>
            <w:vMerge/>
            <w:shd w:val="clear" w:color="auto" w:fill="BFBFBF" w:themeFill="background1" w:themeFillShade="BF"/>
          </w:tcPr>
          <w:p w14:paraId="7ECEFAD1"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65791058"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4</w:t>
            </w:r>
          </w:p>
        </w:tc>
        <w:tc>
          <w:tcPr>
            <w:tcW w:w="5869" w:type="dxa"/>
            <w:shd w:val="clear" w:color="auto" w:fill="BFBFBF" w:themeFill="background1" w:themeFillShade="BF"/>
          </w:tcPr>
          <w:p w14:paraId="7074F9E0"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Mevrouw geeft aan dat ze mentorbegeleiding goed vindt. Hierbij geeft ze aan dat ze met name klassikale mentorbegeleiding heeft gekregen. Tijdens de klassikale begeleiding legt de mentor goed uit en op de </w:t>
            </w:r>
            <w:proofErr w:type="spellStart"/>
            <w:r w:rsidRPr="00AD7504">
              <w:rPr>
                <w:rFonts w:ascii="Verdana" w:hAnsi="Verdana"/>
                <w:sz w:val="16"/>
                <w:szCs w:val="16"/>
                <w:lang w:val="nl-NL"/>
              </w:rPr>
              <w:t>powerpoint</w:t>
            </w:r>
            <w:proofErr w:type="spellEnd"/>
            <w:r w:rsidRPr="00AD7504">
              <w:rPr>
                <w:rFonts w:ascii="Verdana" w:hAnsi="Verdana"/>
                <w:sz w:val="16"/>
                <w:szCs w:val="16"/>
                <w:lang w:val="nl-NL"/>
              </w:rPr>
              <w:t xml:space="preserve"> staat alles op. </w:t>
            </w:r>
          </w:p>
        </w:tc>
      </w:tr>
      <w:tr w:rsidR="00B61DC2" w:rsidRPr="001D2E61" w14:paraId="74C01A00" w14:textId="77777777" w:rsidTr="00B61DC2">
        <w:trPr>
          <w:trHeight w:val="497"/>
        </w:trPr>
        <w:tc>
          <w:tcPr>
            <w:tcW w:w="1526" w:type="dxa"/>
            <w:vMerge/>
            <w:shd w:val="clear" w:color="auto" w:fill="BFBFBF" w:themeFill="background1" w:themeFillShade="BF"/>
          </w:tcPr>
          <w:p w14:paraId="508B6CC1"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0FD80B2C"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5</w:t>
            </w:r>
          </w:p>
        </w:tc>
        <w:tc>
          <w:tcPr>
            <w:tcW w:w="5869" w:type="dxa"/>
            <w:shd w:val="clear" w:color="auto" w:fill="BFBFBF" w:themeFill="background1" w:themeFillShade="BF"/>
          </w:tcPr>
          <w:p w14:paraId="6E314F67"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 xml:space="preserve">Meneer geeft aan dat de rol van de mentorbegeleiding heel belangrijk is. Hij zegt daarbij dat het contact tussen de leerling en mentor een belangrijke iets is. </w:t>
            </w:r>
          </w:p>
        </w:tc>
      </w:tr>
      <w:tr w:rsidR="00B61DC2" w:rsidRPr="001D2E61" w14:paraId="3E8435F7" w14:textId="77777777" w:rsidTr="00B61DC2">
        <w:trPr>
          <w:trHeight w:val="458"/>
        </w:trPr>
        <w:tc>
          <w:tcPr>
            <w:tcW w:w="1526" w:type="dxa"/>
            <w:vMerge/>
            <w:shd w:val="clear" w:color="auto" w:fill="BFBFBF" w:themeFill="background1" w:themeFillShade="BF"/>
          </w:tcPr>
          <w:p w14:paraId="08B26E4F" w14:textId="77777777" w:rsidR="00B61DC2" w:rsidRPr="00AD7504" w:rsidRDefault="00B61DC2" w:rsidP="00B61DC2">
            <w:pPr>
              <w:rPr>
                <w:rFonts w:ascii="Verdana" w:hAnsi="Verdana"/>
                <w:sz w:val="16"/>
                <w:szCs w:val="16"/>
                <w:lang w:val="nl-NL"/>
              </w:rPr>
            </w:pPr>
          </w:p>
        </w:tc>
        <w:tc>
          <w:tcPr>
            <w:tcW w:w="1276" w:type="dxa"/>
            <w:shd w:val="clear" w:color="auto" w:fill="BFBFBF" w:themeFill="background1" w:themeFillShade="BF"/>
          </w:tcPr>
          <w:p w14:paraId="403E8D5D" w14:textId="77777777" w:rsidR="00B61DC2" w:rsidRPr="00AD7504" w:rsidRDefault="00B61DC2" w:rsidP="00B61DC2">
            <w:pPr>
              <w:jc w:val="center"/>
              <w:rPr>
                <w:rFonts w:ascii="Verdana" w:hAnsi="Verdana"/>
                <w:sz w:val="16"/>
                <w:szCs w:val="16"/>
                <w:lang w:val="nl-NL"/>
              </w:rPr>
            </w:pPr>
            <w:r w:rsidRPr="00AD7504">
              <w:rPr>
                <w:rFonts w:ascii="Verdana" w:hAnsi="Verdana"/>
                <w:sz w:val="16"/>
                <w:szCs w:val="16"/>
                <w:lang w:val="nl-NL"/>
              </w:rPr>
              <w:t>7</w:t>
            </w:r>
          </w:p>
        </w:tc>
        <w:tc>
          <w:tcPr>
            <w:tcW w:w="5869" w:type="dxa"/>
            <w:tcBorders>
              <w:bottom w:val="single" w:sz="4" w:space="0" w:color="auto"/>
            </w:tcBorders>
            <w:shd w:val="clear" w:color="auto" w:fill="BFBFBF" w:themeFill="background1" w:themeFillShade="BF"/>
          </w:tcPr>
          <w:p w14:paraId="3AC1F942" w14:textId="77777777" w:rsidR="00B61DC2" w:rsidRPr="00AD7504" w:rsidRDefault="00B61DC2" w:rsidP="00B61DC2">
            <w:pPr>
              <w:rPr>
                <w:rFonts w:ascii="Verdana" w:hAnsi="Verdana"/>
                <w:sz w:val="16"/>
                <w:szCs w:val="16"/>
                <w:lang w:val="nl-NL"/>
              </w:rPr>
            </w:pPr>
            <w:r w:rsidRPr="00AD7504">
              <w:rPr>
                <w:rFonts w:ascii="Verdana" w:hAnsi="Verdana"/>
                <w:sz w:val="16"/>
                <w:szCs w:val="16"/>
                <w:lang w:val="nl-NL"/>
              </w:rPr>
              <w:t>Meneer geeft aan dat hij ziet dat de urgentie van de mentorbegeleiding verschilt bij de mentoren. Meneer geeft als voorbeeld: “We hebben dit jaar twee nieuwe mentoren. En dan zie ik daar de urgentie toch wat hoger voor lob dan bij de oudere mentoren.”</w:t>
            </w:r>
          </w:p>
        </w:tc>
      </w:tr>
    </w:tbl>
    <w:p w14:paraId="29BAC3A7" w14:textId="77777777" w:rsidR="00565E16" w:rsidRPr="00AD7504" w:rsidRDefault="00565E16" w:rsidP="00565E16">
      <w:pPr>
        <w:rPr>
          <w:rFonts w:ascii="Verdana" w:hAnsi="Verdana"/>
          <w:sz w:val="20"/>
          <w:szCs w:val="20"/>
          <w:lang w:val="nl-NL"/>
        </w:rPr>
      </w:pPr>
    </w:p>
    <w:p w14:paraId="7CF099C2" w14:textId="77777777" w:rsidR="00565E16" w:rsidRPr="00AD7504" w:rsidRDefault="00565E16" w:rsidP="00565E16">
      <w:pPr>
        <w:rPr>
          <w:rFonts w:ascii="Verdana" w:hAnsi="Verdana"/>
          <w:sz w:val="20"/>
          <w:szCs w:val="20"/>
          <w:lang w:val="nl-NL"/>
        </w:rPr>
      </w:pPr>
    </w:p>
    <w:p w14:paraId="35479B3E" w14:textId="77777777" w:rsidR="00565E16" w:rsidRPr="00AD7504" w:rsidRDefault="00565E16" w:rsidP="00565E16">
      <w:pPr>
        <w:rPr>
          <w:rFonts w:ascii="Verdana" w:hAnsi="Verdana"/>
          <w:sz w:val="20"/>
          <w:szCs w:val="20"/>
          <w:lang w:val="nl-NL"/>
        </w:rPr>
      </w:pPr>
    </w:p>
    <w:p w14:paraId="430EBC85" w14:textId="77777777" w:rsidR="00B24B48" w:rsidRPr="00AD7504" w:rsidRDefault="00B24B48">
      <w:pPr>
        <w:rPr>
          <w:rFonts w:ascii="Verdana" w:hAnsi="Verdana"/>
          <w:b/>
          <w:sz w:val="20"/>
          <w:szCs w:val="20"/>
          <w:lang w:val="nl-NL"/>
        </w:rPr>
      </w:pPr>
      <w:r w:rsidRPr="00AD7504">
        <w:rPr>
          <w:rFonts w:ascii="Verdana" w:hAnsi="Verdana"/>
          <w:b/>
          <w:sz w:val="20"/>
          <w:szCs w:val="20"/>
          <w:lang w:val="nl-NL"/>
        </w:rPr>
        <w:br w:type="page"/>
      </w:r>
    </w:p>
    <w:p w14:paraId="4FEFA75C" w14:textId="2760AE62" w:rsidR="00C85FFB" w:rsidRPr="00AD7504" w:rsidRDefault="00C85FFB" w:rsidP="00B24B48">
      <w:pPr>
        <w:rPr>
          <w:rFonts w:ascii="Verdana" w:hAnsi="Verdana"/>
          <w:b/>
          <w:sz w:val="22"/>
          <w:szCs w:val="22"/>
          <w:lang w:val="nl-NL"/>
        </w:rPr>
      </w:pPr>
      <w:r w:rsidRPr="00AD7504">
        <w:rPr>
          <w:rFonts w:ascii="Verdana" w:hAnsi="Verdana"/>
          <w:b/>
          <w:sz w:val="22"/>
          <w:szCs w:val="22"/>
          <w:lang w:val="nl-NL"/>
        </w:rPr>
        <w:lastRenderedPageBreak/>
        <w:t>Bijlage VI</w:t>
      </w:r>
      <w:r w:rsidR="00A3400E" w:rsidRPr="00AD7504">
        <w:rPr>
          <w:rFonts w:ascii="Verdana" w:hAnsi="Verdana"/>
          <w:b/>
          <w:sz w:val="22"/>
          <w:szCs w:val="22"/>
          <w:lang w:val="nl-NL"/>
        </w:rPr>
        <w:t xml:space="preserve"> –</w:t>
      </w:r>
      <w:r w:rsidR="00BB39B3" w:rsidRPr="00AD7504">
        <w:rPr>
          <w:rFonts w:ascii="Verdana" w:hAnsi="Verdana"/>
          <w:b/>
          <w:sz w:val="22"/>
          <w:szCs w:val="22"/>
          <w:lang w:val="nl-NL"/>
        </w:rPr>
        <w:t xml:space="preserve"> Vragenlijst</w:t>
      </w:r>
      <w:r w:rsidR="00A3400E" w:rsidRPr="00AD7504">
        <w:rPr>
          <w:rFonts w:ascii="Verdana" w:hAnsi="Verdana"/>
          <w:b/>
          <w:sz w:val="22"/>
          <w:szCs w:val="22"/>
          <w:lang w:val="nl-NL"/>
        </w:rPr>
        <w:t xml:space="preserve"> operationaliseren </w:t>
      </w:r>
    </w:p>
    <w:p w14:paraId="37F46663" w14:textId="77777777" w:rsidR="00C85FFB" w:rsidRPr="00AD7504" w:rsidRDefault="00C85FFB" w:rsidP="000A6C46">
      <w:pPr>
        <w:jc w:val="both"/>
        <w:rPr>
          <w:rFonts w:ascii="Verdana" w:hAnsi="Verdana"/>
          <w:b/>
          <w:sz w:val="18"/>
          <w:szCs w:val="18"/>
          <w:lang w:val="nl-NL"/>
        </w:rPr>
      </w:pPr>
    </w:p>
    <w:p w14:paraId="2A53AFB9" w14:textId="6CB7401F" w:rsidR="00964F05" w:rsidRPr="00AD7504" w:rsidRDefault="00964F05" w:rsidP="000A6C46">
      <w:pPr>
        <w:jc w:val="both"/>
        <w:rPr>
          <w:rFonts w:ascii="Verdana" w:hAnsi="Verdana"/>
          <w:sz w:val="18"/>
          <w:szCs w:val="18"/>
          <w:lang w:val="nl-NL"/>
        </w:rPr>
      </w:pPr>
      <w:r w:rsidRPr="00AD7504">
        <w:rPr>
          <w:rFonts w:ascii="Verdana" w:hAnsi="Verdana"/>
          <w:b/>
          <w:sz w:val="18"/>
          <w:szCs w:val="18"/>
          <w:lang w:val="nl-NL"/>
        </w:rPr>
        <w:t xml:space="preserve">Tabel: 13: </w:t>
      </w:r>
      <w:r w:rsidRPr="00AD7504">
        <w:rPr>
          <w:rFonts w:ascii="Verdana" w:hAnsi="Verdana"/>
          <w:sz w:val="18"/>
          <w:szCs w:val="18"/>
          <w:lang w:val="nl-NL"/>
        </w:rPr>
        <w:t>Vragenlijst operationaliseren</w:t>
      </w:r>
    </w:p>
    <w:p w14:paraId="0FD3B695" w14:textId="77777777" w:rsidR="00964F05" w:rsidRPr="00AD7504" w:rsidRDefault="00964F05" w:rsidP="000A6C46">
      <w:pPr>
        <w:jc w:val="both"/>
        <w:rPr>
          <w:rFonts w:ascii="Verdana" w:hAnsi="Verdana"/>
          <w:sz w:val="18"/>
          <w:szCs w:val="18"/>
          <w:lang w:val="nl-NL"/>
        </w:rPr>
      </w:pPr>
    </w:p>
    <w:tbl>
      <w:tblPr>
        <w:tblStyle w:val="TableGrid"/>
        <w:tblW w:w="0" w:type="auto"/>
        <w:tblLayout w:type="fixed"/>
        <w:tblLook w:val="04A0" w:firstRow="1" w:lastRow="0" w:firstColumn="1" w:lastColumn="0" w:noHBand="0" w:noVBand="1"/>
      </w:tblPr>
      <w:tblGrid>
        <w:gridCol w:w="1384"/>
        <w:gridCol w:w="1418"/>
        <w:gridCol w:w="200"/>
        <w:gridCol w:w="83"/>
        <w:gridCol w:w="1985"/>
        <w:gridCol w:w="3446"/>
      </w:tblGrid>
      <w:tr w:rsidR="00C85FFB" w:rsidRPr="00AD7504" w14:paraId="592BC4E8" w14:textId="77777777" w:rsidTr="005102D3">
        <w:tc>
          <w:tcPr>
            <w:tcW w:w="1384" w:type="dxa"/>
          </w:tcPr>
          <w:p w14:paraId="3608C85F" w14:textId="77777777" w:rsidR="00C85FFB" w:rsidRPr="00AD7504" w:rsidRDefault="00C85FFB" w:rsidP="000A6C46">
            <w:pPr>
              <w:jc w:val="both"/>
              <w:rPr>
                <w:rFonts w:ascii="Verdana" w:hAnsi="Verdana"/>
                <w:b/>
                <w:sz w:val="16"/>
                <w:szCs w:val="16"/>
                <w:lang w:val="nl-NL"/>
              </w:rPr>
            </w:pPr>
            <w:r w:rsidRPr="00AD7504">
              <w:rPr>
                <w:rFonts w:ascii="Verdana" w:hAnsi="Verdana"/>
                <w:b/>
                <w:sz w:val="16"/>
                <w:szCs w:val="16"/>
                <w:lang w:val="nl-NL"/>
              </w:rPr>
              <w:t>Begrip</w:t>
            </w:r>
          </w:p>
        </w:tc>
        <w:tc>
          <w:tcPr>
            <w:tcW w:w="1701" w:type="dxa"/>
            <w:gridSpan w:val="3"/>
          </w:tcPr>
          <w:p w14:paraId="09FBA747" w14:textId="65A878EA" w:rsidR="00C85FFB" w:rsidRPr="00AD7504" w:rsidRDefault="00F4057E" w:rsidP="000A6C46">
            <w:pPr>
              <w:jc w:val="both"/>
              <w:rPr>
                <w:rFonts w:ascii="Verdana" w:hAnsi="Verdana"/>
                <w:b/>
                <w:sz w:val="16"/>
                <w:szCs w:val="16"/>
                <w:lang w:val="nl-NL"/>
              </w:rPr>
            </w:pPr>
            <w:r w:rsidRPr="00AD7504">
              <w:rPr>
                <w:rFonts w:ascii="Verdana" w:hAnsi="Verdana"/>
                <w:b/>
                <w:sz w:val="16"/>
                <w:szCs w:val="16"/>
                <w:lang w:val="nl-NL"/>
              </w:rPr>
              <w:t>Dimensie</w:t>
            </w:r>
          </w:p>
        </w:tc>
        <w:tc>
          <w:tcPr>
            <w:tcW w:w="1985" w:type="dxa"/>
          </w:tcPr>
          <w:p w14:paraId="164CFC34" w14:textId="0C7E9780" w:rsidR="00C85FFB" w:rsidRPr="00AD7504" w:rsidRDefault="0090271A" w:rsidP="005102D3">
            <w:pPr>
              <w:jc w:val="both"/>
              <w:rPr>
                <w:rFonts w:ascii="Verdana" w:hAnsi="Verdana"/>
                <w:b/>
                <w:sz w:val="16"/>
                <w:szCs w:val="16"/>
                <w:lang w:val="nl-NL"/>
              </w:rPr>
            </w:pPr>
            <w:r w:rsidRPr="00AD7504">
              <w:rPr>
                <w:rFonts w:ascii="Verdana" w:hAnsi="Verdana"/>
                <w:b/>
                <w:sz w:val="16"/>
                <w:szCs w:val="16"/>
                <w:lang w:val="nl-NL"/>
              </w:rPr>
              <w:t>Sub dimensie</w:t>
            </w:r>
          </w:p>
        </w:tc>
        <w:tc>
          <w:tcPr>
            <w:tcW w:w="3446" w:type="dxa"/>
          </w:tcPr>
          <w:p w14:paraId="22740D37" w14:textId="5645111A" w:rsidR="00C85FFB" w:rsidRPr="00AD7504" w:rsidRDefault="00F4057E" w:rsidP="000A6C46">
            <w:pPr>
              <w:jc w:val="both"/>
              <w:rPr>
                <w:rFonts w:ascii="Verdana" w:hAnsi="Verdana"/>
                <w:b/>
                <w:sz w:val="16"/>
                <w:szCs w:val="16"/>
                <w:lang w:val="nl-NL"/>
              </w:rPr>
            </w:pPr>
            <w:r w:rsidRPr="00AD7504">
              <w:rPr>
                <w:rFonts w:ascii="Verdana" w:hAnsi="Verdana"/>
                <w:b/>
                <w:sz w:val="16"/>
                <w:szCs w:val="16"/>
                <w:lang w:val="nl-NL"/>
              </w:rPr>
              <w:t>Variabele</w:t>
            </w:r>
          </w:p>
        </w:tc>
      </w:tr>
      <w:tr w:rsidR="00C85FFB" w:rsidRPr="00AD7504" w14:paraId="3E0BC514" w14:textId="77777777" w:rsidTr="005102D3">
        <w:trPr>
          <w:trHeight w:val="194"/>
        </w:trPr>
        <w:tc>
          <w:tcPr>
            <w:tcW w:w="1384" w:type="dxa"/>
            <w:vMerge w:val="restart"/>
          </w:tcPr>
          <w:p w14:paraId="7F2DCE8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Adolescentie</w:t>
            </w:r>
          </w:p>
        </w:tc>
        <w:tc>
          <w:tcPr>
            <w:tcW w:w="1701" w:type="dxa"/>
            <w:gridSpan w:val="3"/>
            <w:vMerge w:val="restart"/>
          </w:tcPr>
          <w:p w14:paraId="1B58C72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Ontwikkeling adolescentie</w:t>
            </w:r>
          </w:p>
        </w:tc>
        <w:tc>
          <w:tcPr>
            <w:tcW w:w="1985" w:type="dxa"/>
            <w:vMerge w:val="restart"/>
          </w:tcPr>
          <w:p w14:paraId="37DC8F9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Impulsieve stadium</w:t>
            </w:r>
          </w:p>
        </w:tc>
        <w:tc>
          <w:tcPr>
            <w:tcW w:w="3446" w:type="dxa"/>
          </w:tcPr>
          <w:p w14:paraId="237E4437" w14:textId="6A3B6353" w:rsidR="00C85FFB" w:rsidRPr="00AD7504" w:rsidRDefault="006C2D68" w:rsidP="000A6C46">
            <w:pPr>
              <w:jc w:val="both"/>
              <w:rPr>
                <w:rFonts w:ascii="Verdana" w:hAnsi="Verdana"/>
                <w:sz w:val="16"/>
                <w:szCs w:val="16"/>
                <w:lang w:val="nl-NL"/>
              </w:rPr>
            </w:pPr>
            <w:r w:rsidRPr="00AD7504">
              <w:rPr>
                <w:rFonts w:ascii="Verdana" w:hAnsi="Verdana"/>
                <w:sz w:val="16"/>
                <w:szCs w:val="16"/>
                <w:lang w:val="nl-NL"/>
              </w:rPr>
              <w:t>Impulsieve</w:t>
            </w:r>
            <w:r w:rsidR="00C85FFB" w:rsidRPr="00AD7504">
              <w:rPr>
                <w:rFonts w:ascii="Verdana" w:hAnsi="Verdana"/>
                <w:sz w:val="16"/>
                <w:szCs w:val="16"/>
                <w:lang w:val="nl-NL"/>
              </w:rPr>
              <w:t xml:space="preserve"> gedrag</w:t>
            </w:r>
          </w:p>
        </w:tc>
      </w:tr>
      <w:tr w:rsidR="00C85FFB" w:rsidRPr="00AD7504" w14:paraId="5EBE58EA" w14:textId="77777777" w:rsidTr="005102D3">
        <w:trPr>
          <w:trHeight w:val="114"/>
        </w:trPr>
        <w:tc>
          <w:tcPr>
            <w:tcW w:w="1384" w:type="dxa"/>
            <w:vMerge/>
          </w:tcPr>
          <w:p w14:paraId="64945499" w14:textId="77777777" w:rsidR="00C85FFB" w:rsidRPr="00AD7504" w:rsidRDefault="00C85FFB" w:rsidP="000A6C46">
            <w:pPr>
              <w:jc w:val="both"/>
              <w:rPr>
                <w:rFonts w:ascii="Verdana" w:hAnsi="Verdana"/>
                <w:sz w:val="16"/>
                <w:szCs w:val="16"/>
                <w:lang w:val="nl-NL"/>
              </w:rPr>
            </w:pPr>
          </w:p>
        </w:tc>
        <w:tc>
          <w:tcPr>
            <w:tcW w:w="1701" w:type="dxa"/>
            <w:gridSpan w:val="3"/>
            <w:vMerge/>
          </w:tcPr>
          <w:p w14:paraId="297E6499" w14:textId="77777777" w:rsidR="00C85FFB" w:rsidRPr="00AD7504" w:rsidRDefault="00C85FFB" w:rsidP="000A6C46">
            <w:pPr>
              <w:jc w:val="both"/>
              <w:rPr>
                <w:rFonts w:ascii="Verdana" w:hAnsi="Verdana"/>
                <w:sz w:val="16"/>
                <w:szCs w:val="16"/>
                <w:lang w:val="nl-NL"/>
              </w:rPr>
            </w:pPr>
          </w:p>
        </w:tc>
        <w:tc>
          <w:tcPr>
            <w:tcW w:w="1985" w:type="dxa"/>
            <w:vMerge/>
          </w:tcPr>
          <w:p w14:paraId="70E61473" w14:textId="77777777" w:rsidR="00C85FFB" w:rsidRPr="00AD7504" w:rsidRDefault="00C85FFB" w:rsidP="000A6C46">
            <w:pPr>
              <w:jc w:val="both"/>
              <w:rPr>
                <w:rFonts w:ascii="Verdana" w:hAnsi="Verdana"/>
                <w:sz w:val="16"/>
                <w:szCs w:val="16"/>
                <w:lang w:val="nl-NL"/>
              </w:rPr>
            </w:pPr>
          </w:p>
        </w:tc>
        <w:tc>
          <w:tcPr>
            <w:tcW w:w="3446" w:type="dxa"/>
          </w:tcPr>
          <w:p w14:paraId="45AB7BE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Afhankelijkheid</w:t>
            </w:r>
          </w:p>
        </w:tc>
      </w:tr>
      <w:tr w:rsidR="00C85FFB" w:rsidRPr="00AD7504" w14:paraId="24FB3253" w14:textId="77777777" w:rsidTr="005102D3">
        <w:trPr>
          <w:trHeight w:val="206"/>
        </w:trPr>
        <w:tc>
          <w:tcPr>
            <w:tcW w:w="1384" w:type="dxa"/>
            <w:vMerge/>
          </w:tcPr>
          <w:p w14:paraId="4765E1B9" w14:textId="77777777" w:rsidR="00C85FFB" w:rsidRPr="00AD7504" w:rsidRDefault="00C85FFB" w:rsidP="000A6C46">
            <w:pPr>
              <w:jc w:val="both"/>
              <w:rPr>
                <w:rFonts w:ascii="Verdana" w:hAnsi="Verdana"/>
                <w:sz w:val="16"/>
                <w:szCs w:val="16"/>
                <w:lang w:val="nl-NL"/>
              </w:rPr>
            </w:pPr>
          </w:p>
        </w:tc>
        <w:tc>
          <w:tcPr>
            <w:tcW w:w="1701" w:type="dxa"/>
            <w:gridSpan w:val="3"/>
            <w:vMerge/>
          </w:tcPr>
          <w:p w14:paraId="2A915272" w14:textId="77777777" w:rsidR="00C85FFB" w:rsidRPr="00AD7504" w:rsidRDefault="00C85FFB" w:rsidP="000A6C46">
            <w:pPr>
              <w:jc w:val="both"/>
              <w:rPr>
                <w:rFonts w:ascii="Verdana" w:hAnsi="Verdana"/>
                <w:sz w:val="16"/>
                <w:szCs w:val="16"/>
                <w:lang w:val="nl-NL"/>
              </w:rPr>
            </w:pPr>
          </w:p>
        </w:tc>
        <w:tc>
          <w:tcPr>
            <w:tcW w:w="1985" w:type="dxa"/>
            <w:vMerge/>
          </w:tcPr>
          <w:p w14:paraId="2414A9E5" w14:textId="77777777" w:rsidR="00C85FFB" w:rsidRPr="00AD7504" w:rsidRDefault="00C85FFB" w:rsidP="000A6C46">
            <w:pPr>
              <w:jc w:val="both"/>
              <w:rPr>
                <w:rFonts w:ascii="Verdana" w:hAnsi="Verdana"/>
                <w:sz w:val="16"/>
                <w:szCs w:val="16"/>
                <w:lang w:val="nl-NL"/>
              </w:rPr>
            </w:pPr>
          </w:p>
        </w:tc>
        <w:tc>
          <w:tcPr>
            <w:tcW w:w="3446" w:type="dxa"/>
          </w:tcPr>
          <w:p w14:paraId="47C67EC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Volgzaamheid </w:t>
            </w:r>
          </w:p>
        </w:tc>
      </w:tr>
      <w:tr w:rsidR="00C85FFB" w:rsidRPr="00AD7504" w14:paraId="22C3D573" w14:textId="77777777" w:rsidTr="005102D3">
        <w:trPr>
          <w:trHeight w:val="178"/>
        </w:trPr>
        <w:tc>
          <w:tcPr>
            <w:tcW w:w="1384" w:type="dxa"/>
            <w:vMerge/>
          </w:tcPr>
          <w:p w14:paraId="53C6684D" w14:textId="77777777" w:rsidR="00C85FFB" w:rsidRPr="00AD7504" w:rsidRDefault="00C85FFB" w:rsidP="000A6C46">
            <w:pPr>
              <w:jc w:val="both"/>
              <w:rPr>
                <w:rFonts w:ascii="Verdana" w:hAnsi="Verdana"/>
                <w:sz w:val="16"/>
                <w:szCs w:val="16"/>
                <w:lang w:val="nl-NL"/>
              </w:rPr>
            </w:pPr>
          </w:p>
        </w:tc>
        <w:tc>
          <w:tcPr>
            <w:tcW w:w="1701" w:type="dxa"/>
            <w:gridSpan w:val="3"/>
            <w:vMerge/>
          </w:tcPr>
          <w:p w14:paraId="7D9C3D1E" w14:textId="77777777" w:rsidR="00C85FFB" w:rsidRPr="00AD7504" w:rsidRDefault="00C85FFB" w:rsidP="000A6C46">
            <w:pPr>
              <w:jc w:val="both"/>
              <w:rPr>
                <w:rFonts w:ascii="Verdana" w:hAnsi="Verdana"/>
                <w:sz w:val="16"/>
                <w:szCs w:val="16"/>
                <w:lang w:val="nl-NL"/>
              </w:rPr>
            </w:pPr>
          </w:p>
        </w:tc>
        <w:tc>
          <w:tcPr>
            <w:tcW w:w="1985" w:type="dxa"/>
            <w:vMerge w:val="restart"/>
          </w:tcPr>
          <w:p w14:paraId="6DE19E5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Zelf beschermende stadium</w:t>
            </w:r>
          </w:p>
        </w:tc>
        <w:tc>
          <w:tcPr>
            <w:tcW w:w="3446" w:type="dxa"/>
          </w:tcPr>
          <w:p w14:paraId="0385100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Zelfredzaamheid</w:t>
            </w:r>
          </w:p>
        </w:tc>
      </w:tr>
      <w:tr w:rsidR="00C85FFB" w:rsidRPr="00AD7504" w14:paraId="5CD830AB" w14:textId="77777777" w:rsidTr="006C2D68">
        <w:trPr>
          <w:trHeight w:val="159"/>
        </w:trPr>
        <w:tc>
          <w:tcPr>
            <w:tcW w:w="1384" w:type="dxa"/>
            <w:vMerge/>
          </w:tcPr>
          <w:p w14:paraId="4DE06382" w14:textId="77777777" w:rsidR="00C85FFB" w:rsidRPr="00AD7504" w:rsidRDefault="00C85FFB" w:rsidP="000A6C46">
            <w:pPr>
              <w:jc w:val="both"/>
              <w:rPr>
                <w:rFonts w:ascii="Verdana" w:hAnsi="Verdana"/>
                <w:sz w:val="16"/>
                <w:szCs w:val="16"/>
                <w:lang w:val="nl-NL"/>
              </w:rPr>
            </w:pPr>
          </w:p>
        </w:tc>
        <w:tc>
          <w:tcPr>
            <w:tcW w:w="1701" w:type="dxa"/>
            <w:gridSpan w:val="3"/>
            <w:vMerge/>
          </w:tcPr>
          <w:p w14:paraId="34565E0D" w14:textId="77777777" w:rsidR="00C85FFB" w:rsidRPr="00AD7504" w:rsidRDefault="00C85FFB" w:rsidP="000A6C46">
            <w:pPr>
              <w:jc w:val="both"/>
              <w:rPr>
                <w:rFonts w:ascii="Verdana" w:hAnsi="Verdana"/>
                <w:sz w:val="16"/>
                <w:szCs w:val="16"/>
                <w:lang w:val="nl-NL"/>
              </w:rPr>
            </w:pPr>
          </w:p>
        </w:tc>
        <w:tc>
          <w:tcPr>
            <w:tcW w:w="1985" w:type="dxa"/>
            <w:vMerge/>
          </w:tcPr>
          <w:p w14:paraId="7062DACF" w14:textId="77777777" w:rsidR="00C85FFB" w:rsidRPr="00AD7504" w:rsidRDefault="00C85FFB" w:rsidP="000A6C46">
            <w:pPr>
              <w:jc w:val="both"/>
              <w:rPr>
                <w:rFonts w:ascii="Verdana" w:hAnsi="Verdana"/>
                <w:sz w:val="16"/>
                <w:szCs w:val="16"/>
                <w:lang w:val="nl-NL"/>
              </w:rPr>
            </w:pPr>
          </w:p>
        </w:tc>
        <w:tc>
          <w:tcPr>
            <w:tcW w:w="3446" w:type="dxa"/>
          </w:tcPr>
          <w:p w14:paraId="1B7118F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Opportunistische relaties </w:t>
            </w:r>
          </w:p>
        </w:tc>
      </w:tr>
      <w:tr w:rsidR="00C85FFB" w:rsidRPr="00AD7504" w14:paraId="372C0F64" w14:textId="77777777" w:rsidTr="005102D3">
        <w:trPr>
          <w:trHeight w:val="194"/>
        </w:trPr>
        <w:tc>
          <w:tcPr>
            <w:tcW w:w="1384" w:type="dxa"/>
            <w:vMerge/>
          </w:tcPr>
          <w:p w14:paraId="6CD00801" w14:textId="77777777" w:rsidR="00C85FFB" w:rsidRPr="00AD7504" w:rsidRDefault="00C85FFB" w:rsidP="000A6C46">
            <w:pPr>
              <w:jc w:val="both"/>
              <w:rPr>
                <w:rFonts w:ascii="Verdana" w:hAnsi="Verdana"/>
                <w:sz w:val="16"/>
                <w:szCs w:val="16"/>
                <w:lang w:val="nl-NL"/>
              </w:rPr>
            </w:pPr>
          </w:p>
        </w:tc>
        <w:tc>
          <w:tcPr>
            <w:tcW w:w="1701" w:type="dxa"/>
            <w:gridSpan w:val="3"/>
            <w:vMerge/>
          </w:tcPr>
          <w:p w14:paraId="03D0002F" w14:textId="77777777" w:rsidR="00C85FFB" w:rsidRPr="00AD7504" w:rsidRDefault="00C85FFB" w:rsidP="000A6C46">
            <w:pPr>
              <w:jc w:val="both"/>
              <w:rPr>
                <w:rFonts w:ascii="Verdana" w:hAnsi="Verdana"/>
                <w:sz w:val="16"/>
                <w:szCs w:val="16"/>
                <w:lang w:val="nl-NL"/>
              </w:rPr>
            </w:pPr>
          </w:p>
        </w:tc>
        <w:tc>
          <w:tcPr>
            <w:tcW w:w="1985" w:type="dxa"/>
            <w:vMerge w:val="restart"/>
          </w:tcPr>
          <w:p w14:paraId="5DA3BB4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Conformistische stadium</w:t>
            </w:r>
          </w:p>
        </w:tc>
        <w:tc>
          <w:tcPr>
            <w:tcW w:w="3446" w:type="dxa"/>
          </w:tcPr>
          <w:p w14:paraId="6D537E9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Aanpassing</w:t>
            </w:r>
          </w:p>
        </w:tc>
      </w:tr>
      <w:tr w:rsidR="00C85FFB" w:rsidRPr="00AD7504" w14:paraId="0B9B70BA" w14:textId="77777777" w:rsidTr="005102D3">
        <w:trPr>
          <w:trHeight w:val="130"/>
        </w:trPr>
        <w:tc>
          <w:tcPr>
            <w:tcW w:w="1384" w:type="dxa"/>
            <w:vMerge/>
          </w:tcPr>
          <w:p w14:paraId="30575382" w14:textId="77777777" w:rsidR="00C85FFB" w:rsidRPr="00AD7504" w:rsidRDefault="00C85FFB" w:rsidP="000A6C46">
            <w:pPr>
              <w:jc w:val="both"/>
              <w:rPr>
                <w:rFonts w:ascii="Verdana" w:hAnsi="Verdana"/>
                <w:sz w:val="16"/>
                <w:szCs w:val="16"/>
                <w:lang w:val="nl-NL"/>
              </w:rPr>
            </w:pPr>
          </w:p>
        </w:tc>
        <w:tc>
          <w:tcPr>
            <w:tcW w:w="1701" w:type="dxa"/>
            <w:gridSpan w:val="3"/>
            <w:vMerge/>
          </w:tcPr>
          <w:p w14:paraId="212B7673" w14:textId="77777777" w:rsidR="00C85FFB" w:rsidRPr="00AD7504" w:rsidRDefault="00C85FFB" w:rsidP="000A6C46">
            <w:pPr>
              <w:jc w:val="both"/>
              <w:rPr>
                <w:rFonts w:ascii="Verdana" w:hAnsi="Verdana"/>
                <w:sz w:val="16"/>
                <w:szCs w:val="16"/>
                <w:lang w:val="nl-NL"/>
              </w:rPr>
            </w:pPr>
          </w:p>
        </w:tc>
        <w:tc>
          <w:tcPr>
            <w:tcW w:w="1985" w:type="dxa"/>
            <w:vMerge/>
          </w:tcPr>
          <w:p w14:paraId="1B6BD38D" w14:textId="77777777" w:rsidR="00C85FFB" w:rsidRPr="00AD7504" w:rsidRDefault="00C85FFB" w:rsidP="000A6C46">
            <w:pPr>
              <w:jc w:val="both"/>
              <w:rPr>
                <w:rFonts w:ascii="Verdana" w:hAnsi="Verdana"/>
                <w:sz w:val="16"/>
                <w:szCs w:val="16"/>
                <w:lang w:val="nl-NL"/>
              </w:rPr>
            </w:pPr>
          </w:p>
        </w:tc>
        <w:tc>
          <w:tcPr>
            <w:tcW w:w="3446" w:type="dxa"/>
          </w:tcPr>
          <w:p w14:paraId="129F7D6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Gelijkheid</w:t>
            </w:r>
          </w:p>
        </w:tc>
      </w:tr>
      <w:tr w:rsidR="00C85FFB" w:rsidRPr="00AD7504" w14:paraId="08C99006" w14:textId="77777777" w:rsidTr="005102D3">
        <w:trPr>
          <w:trHeight w:val="227"/>
        </w:trPr>
        <w:tc>
          <w:tcPr>
            <w:tcW w:w="1384" w:type="dxa"/>
            <w:vMerge/>
          </w:tcPr>
          <w:p w14:paraId="654056E6" w14:textId="77777777" w:rsidR="00C85FFB" w:rsidRPr="00AD7504" w:rsidRDefault="00C85FFB" w:rsidP="000A6C46">
            <w:pPr>
              <w:jc w:val="both"/>
              <w:rPr>
                <w:rFonts w:ascii="Verdana" w:hAnsi="Verdana"/>
                <w:sz w:val="16"/>
                <w:szCs w:val="16"/>
                <w:lang w:val="nl-NL"/>
              </w:rPr>
            </w:pPr>
          </w:p>
        </w:tc>
        <w:tc>
          <w:tcPr>
            <w:tcW w:w="1701" w:type="dxa"/>
            <w:gridSpan w:val="3"/>
            <w:vMerge/>
          </w:tcPr>
          <w:p w14:paraId="7052B2C2" w14:textId="77777777" w:rsidR="00C85FFB" w:rsidRPr="00AD7504" w:rsidRDefault="00C85FFB" w:rsidP="000A6C46">
            <w:pPr>
              <w:jc w:val="both"/>
              <w:rPr>
                <w:rFonts w:ascii="Verdana" w:hAnsi="Verdana"/>
                <w:sz w:val="16"/>
                <w:szCs w:val="16"/>
                <w:lang w:val="nl-NL"/>
              </w:rPr>
            </w:pPr>
          </w:p>
        </w:tc>
        <w:tc>
          <w:tcPr>
            <w:tcW w:w="1985" w:type="dxa"/>
            <w:vMerge/>
          </w:tcPr>
          <w:p w14:paraId="2FA0AA53" w14:textId="77777777" w:rsidR="00C85FFB" w:rsidRPr="00AD7504" w:rsidRDefault="00C85FFB" w:rsidP="000A6C46">
            <w:pPr>
              <w:jc w:val="both"/>
              <w:rPr>
                <w:rFonts w:ascii="Verdana" w:hAnsi="Verdana"/>
                <w:sz w:val="16"/>
                <w:szCs w:val="16"/>
                <w:lang w:val="nl-NL"/>
              </w:rPr>
            </w:pPr>
          </w:p>
        </w:tc>
        <w:tc>
          <w:tcPr>
            <w:tcW w:w="3446" w:type="dxa"/>
          </w:tcPr>
          <w:p w14:paraId="41B2F0B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Wederkerigheid</w:t>
            </w:r>
          </w:p>
        </w:tc>
      </w:tr>
      <w:tr w:rsidR="00C85FFB" w:rsidRPr="00AD7504" w14:paraId="31825BD4" w14:textId="77777777" w:rsidTr="005102D3">
        <w:trPr>
          <w:trHeight w:val="127"/>
        </w:trPr>
        <w:tc>
          <w:tcPr>
            <w:tcW w:w="1384" w:type="dxa"/>
            <w:vMerge/>
          </w:tcPr>
          <w:p w14:paraId="37A6ED1A" w14:textId="77777777" w:rsidR="00C85FFB" w:rsidRPr="00AD7504" w:rsidRDefault="00C85FFB" w:rsidP="000A6C46">
            <w:pPr>
              <w:jc w:val="both"/>
              <w:rPr>
                <w:rFonts w:ascii="Verdana" w:hAnsi="Verdana"/>
                <w:sz w:val="16"/>
                <w:szCs w:val="16"/>
                <w:lang w:val="nl-NL"/>
              </w:rPr>
            </w:pPr>
          </w:p>
        </w:tc>
        <w:tc>
          <w:tcPr>
            <w:tcW w:w="1701" w:type="dxa"/>
            <w:gridSpan w:val="3"/>
            <w:vMerge/>
          </w:tcPr>
          <w:p w14:paraId="19E2DDC2" w14:textId="77777777" w:rsidR="00C85FFB" w:rsidRPr="00AD7504" w:rsidRDefault="00C85FFB" w:rsidP="000A6C46">
            <w:pPr>
              <w:jc w:val="both"/>
              <w:rPr>
                <w:rFonts w:ascii="Verdana" w:hAnsi="Verdana"/>
                <w:sz w:val="16"/>
                <w:szCs w:val="16"/>
                <w:lang w:val="nl-NL"/>
              </w:rPr>
            </w:pPr>
          </w:p>
        </w:tc>
        <w:tc>
          <w:tcPr>
            <w:tcW w:w="1985" w:type="dxa"/>
            <w:vMerge/>
          </w:tcPr>
          <w:p w14:paraId="2F6210C0" w14:textId="77777777" w:rsidR="00C85FFB" w:rsidRPr="00AD7504" w:rsidRDefault="00C85FFB" w:rsidP="000A6C46">
            <w:pPr>
              <w:jc w:val="both"/>
              <w:rPr>
                <w:rFonts w:ascii="Verdana" w:hAnsi="Verdana"/>
                <w:sz w:val="16"/>
                <w:szCs w:val="16"/>
                <w:lang w:val="nl-NL"/>
              </w:rPr>
            </w:pPr>
          </w:p>
        </w:tc>
        <w:tc>
          <w:tcPr>
            <w:tcW w:w="3446" w:type="dxa"/>
          </w:tcPr>
          <w:p w14:paraId="6029753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Sociaal gedrag</w:t>
            </w:r>
          </w:p>
        </w:tc>
      </w:tr>
      <w:tr w:rsidR="00C85FFB" w:rsidRPr="00AD7504" w14:paraId="05575378" w14:textId="77777777" w:rsidTr="005102D3">
        <w:trPr>
          <w:trHeight w:val="178"/>
        </w:trPr>
        <w:tc>
          <w:tcPr>
            <w:tcW w:w="1384" w:type="dxa"/>
            <w:vMerge/>
          </w:tcPr>
          <w:p w14:paraId="7109AB3B" w14:textId="77777777" w:rsidR="00C85FFB" w:rsidRPr="00AD7504" w:rsidRDefault="00C85FFB" w:rsidP="000A6C46">
            <w:pPr>
              <w:jc w:val="both"/>
              <w:rPr>
                <w:rFonts w:ascii="Verdana" w:hAnsi="Verdana"/>
                <w:sz w:val="16"/>
                <w:szCs w:val="16"/>
                <w:lang w:val="nl-NL"/>
              </w:rPr>
            </w:pPr>
          </w:p>
        </w:tc>
        <w:tc>
          <w:tcPr>
            <w:tcW w:w="1701" w:type="dxa"/>
            <w:gridSpan w:val="3"/>
            <w:vMerge/>
          </w:tcPr>
          <w:p w14:paraId="1AFAE0C2" w14:textId="77777777" w:rsidR="00C85FFB" w:rsidRPr="00AD7504" w:rsidRDefault="00C85FFB" w:rsidP="000A6C46">
            <w:pPr>
              <w:jc w:val="both"/>
              <w:rPr>
                <w:rFonts w:ascii="Verdana" w:hAnsi="Verdana"/>
                <w:sz w:val="16"/>
                <w:szCs w:val="16"/>
                <w:lang w:val="nl-NL"/>
              </w:rPr>
            </w:pPr>
          </w:p>
        </w:tc>
        <w:tc>
          <w:tcPr>
            <w:tcW w:w="1985" w:type="dxa"/>
            <w:vMerge w:val="restart"/>
          </w:tcPr>
          <w:p w14:paraId="258D42B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Zelfbewuste stadium</w:t>
            </w:r>
          </w:p>
        </w:tc>
        <w:tc>
          <w:tcPr>
            <w:tcW w:w="3446" w:type="dxa"/>
          </w:tcPr>
          <w:p w14:paraId="3745A1A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Eigenheid</w:t>
            </w:r>
          </w:p>
        </w:tc>
      </w:tr>
      <w:tr w:rsidR="00C85FFB" w:rsidRPr="00AD7504" w14:paraId="26307131" w14:textId="77777777" w:rsidTr="005102D3">
        <w:trPr>
          <w:trHeight w:val="114"/>
        </w:trPr>
        <w:tc>
          <w:tcPr>
            <w:tcW w:w="1384" w:type="dxa"/>
            <w:vMerge/>
          </w:tcPr>
          <w:p w14:paraId="0229E73B" w14:textId="77777777" w:rsidR="00C85FFB" w:rsidRPr="00AD7504" w:rsidRDefault="00C85FFB" w:rsidP="000A6C46">
            <w:pPr>
              <w:jc w:val="both"/>
              <w:rPr>
                <w:rFonts w:ascii="Verdana" w:hAnsi="Verdana"/>
                <w:sz w:val="16"/>
                <w:szCs w:val="16"/>
                <w:lang w:val="nl-NL"/>
              </w:rPr>
            </w:pPr>
          </w:p>
        </w:tc>
        <w:tc>
          <w:tcPr>
            <w:tcW w:w="1701" w:type="dxa"/>
            <w:gridSpan w:val="3"/>
            <w:vMerge/>
          </w:tcPr>
          <w:p w14:paraId="1C988499" w14:textId="77777777" w:rsidR="00C85FFB" w:rsidRPr="00AD7504" w:rsidRDefault="00C85FFB" w:rsidP="000A6C46">
            <w:pPr>
              <w:jc w:val="both"/>
              <w:rPr>
                <w:rFonts w:ascii="Verdana" w:hAnsi="Verdana"/>
                <w:sz w:val="16"/>
                <w:szCs w:val="16"/>
                <w:lang w:val="nl-NL"/>
              </w:rPr>
            </w:pPr>
          </w:p>
        </w:tc>
        <w:tc>
          <w:tcPr>
            <w:tcW w:w="1985" w:type="dxa"/>
            <w:vMerge/>
          </w:tcPr>
          <w:p w14:paraId="2223A3F9" w14:textId="77777777" w:rsidR="00C85FFB" w:rsidRPr="00AD7504" w:rsidRDefault="00C85FFB" w:rsidP="000A6C46">
            <w:pPr>
              <w:jc w:val="both"/>
              <w:rPr>
                <w:rFonts w:ascii="Verdana" w:hAnsi="Verdana"/>
                <w:sz w:val="16"/>
                <w:szCs w:val="16"/>
                <w:lang w:val="nl-NL"/>
              </w:rPr>
            </w:pPr>
          </w:p>
        </w:tc>
        <w:tc>
          <w:tcPr>
            <w:tcW w:w="3446" w:type="dxa"/>
          </w:tcPr>
          <w:p w14:paraId="4C564F6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Persoonlijke relaties</w:t>
            </w:r>
          </w:p>
        </w:tc>
      </w:tr>
      <w:tr w:rsidR="00C85FFB" w:rsidRPr="00AD7504" w14:paraId="036CE3D5" w14:textId="77777777" w:rsidTr="005102D3">
        <w:trPr>
          <w:trHeight w:val="109"/>
        </w:trPr>
        <w:tc>
          <w:tcPr>
            <w:tcW w:w="1384" w:type="dxa"/>
            <w:vMerge/>
          </w:tcPr>
          <w:p w14:paraId="2B7331AE" w14:textId="77777777" w:rsidR="00C85FFB" w:rsidRPr="00AD7504" w:rsidRDefault="00C85FFB" w:rsidP="000A6C46">
            <w:pPr>
              <w:jc w:val="both"/>
              <w:rPr>
                <w:rFonts w:ascii="Verdana" w:hAnsi="Verdana"/>
                <w:sz w:val="16"/>
                <w:szCs w:val="16"/>
                <w:lang w:val="nl-NL"/>
              </w:rPr>
            </w:pPr>
          </w:p>
        </w:tc>
        <w:tc>
          <w:tcPr>
            <w:tcW w:w="1701" w:type="dxa"/>
            <w:gridSpan w:val="3"/>
            <w:vMerge/>
          </w:tcPr>
          <w:p w14:paraId="7D45A19F" w14:textId="77777777" w:rsidR="00C85FFB" w:rsidRPr="00AD7504" w:rsidRDefault="00C85FFB" w:rsidP="000A6C46">
            <w:pPr>
              <w:jc w:val="both"/>
              <w:rPr>
                <w:rFonts w:ascii="Verdana" w:hAnsi="Verdana"/>
                <w:sz w:val="16"/>
                <w:szCs w:val="16"/>
                <w:lang w:val="nl-NL"/>
              </w:rPr>
            </w:pPr>
          </w:p>
        </w:tc>
        <w:tc>
          <w:tcPr>
            <w:tcW w:w="1985" w:type="dxa"/>
            <w:vMerge/>
          </w:tcPr>
          <w:p w14:paraId="7356408D" w14:textId="77777777" w:rsidR="00C85FFB" w:rsidRPr="00AD7504" w:rsidRDefault="00C85FFB" w:rsidP="000A6C46">
            <w:pPr>
              <w:jc w:val="both"/>
              <w:rPr>
                <w:rFonts w:ascii="Verdana" w:hAnsi="Verdana"/>
                <w:sz w:val="16"/>
                <w:szCs w:val="16"/>
                <w:lang w:val="nl-NL"/>
              </w:rPr>
            </w:pPr>
          </w:p>
        </w:tc>
        <w:tc>
          <w:tcPr>
            <w:tcW w:w="3446" w:type="dxa"/>
          </w:tcPr>
          <w:p w14:paraId="4EF761B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Tolerantie</w:t>
            </w:r>
          </w:p>
        </w:tc>
      </w:tr>
      <w:tr w:rsidR="00C85FFB" w:rsidRPr="00AD7504" w14:paraId="0F7E5F6B" w14:textId="77777777" w:rsidTr="005102D3">
        <w:tc>
          <w:tcPr>
            <w:tcW w:w="1384" w:type="dxa"/>
            <w:vMerge/>
          </w:tcPr>
          <w:p w14:paraId="036D0BE5" w14:textId="77777777" w:rsidR="00C85FFB" w:rsidRPr="00AD7504" w:rsidRDefault="00C85FFB" w:rsidP="000A6C46">
            <w:pPr>
              <w:jc w:val="both"/>
              <w:rPr>
                <w:rFonts w:ascii="Verdana" w:hAnsi="Verdana"/>
                <w:sz w:val="16"/>
                <w:szCs w:val="16"/>
                <w:lang w:val="nl-NL"/>
              </w:rPr>
            </w:pPr>
          </w:p>
        </w:tc>
        <w:tc>
          <w:tcPr>
            <w:tcW w:w="1701" w:type="dxa"/>
            <w:gridSpan w:val="3"/>
            <w:vMerge w:val="restart"/>
          </w:tcPr>
          <w:p w14:paraId="096DF56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Cognitieve ontwikkeling</w:t>
            </w:r>
          </w:p>
        </w:tc>
        <w:tc>
          <w:tcPr>
            <w:tcW w:w="1985" w:type="dxa"/>
            <w:vMerge w:val="restart"/>
          </w:tcPr>
          <w:p w14:paraId="5A6D615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Prefrontale cortex ontwikkeling </w:t>
            </w:r>
          </w:p>
        </w:tc>
        <w:tc>
          <w:tcPr>
            <w:tcW w:w="3446" w:type="dxa"/>
          </w:tcPr>
          <w:p w14:paraId="313D15E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Vermogen van denken</w:t>
            </w:r>
          </w:p>
        </w:tc>
      </w:tr>
      <w:tr w:rsidR="00C85FFB" w:rsidRPr="00AD7504" w14:paraId="15D3CD62" w14:textId="77777777" w:rsidTr="005102D3">
        <w:tc>
          <w:tcPr>
            <w:tcW w:w="1384" w:type="dxa"/>
            <w:vMerge/>
          </w:tcPr>
          <w:p w14:paraId="7E1F4231" w14:textId="77777777" w:rsidR="00C85FFB" w:rsidRPr="00AD7504" w:rsidRDefault="00C85FFB" w:rsidP="000A6C46">
            <w:pPr>
              <w:jc w:val="both"/>
              <w:rPr>
                <w:rFonts w:ascii="Verdana" w:hAnsi="Verdana"/>
                <w:sz w:val="16"/>
                <w:szCs w:val="16"/>
                <w:lang w:val="nl-NL"/>
              </w:rPr>
            </w:pPr>
          </w:p>
        </w:tc>
        <w:tc>
          <w:tcPr>
            <w:tcW w:w="1701" w:type="dxa"/>
            <w:gridSpan w:val="3"/>
            <w:vMerge/>
          </w:tcPr>
          <w:p w14:paraId="103B4618" w14:textId="77777777" w:rsidR="00C85FFB" w:rsidRPr="00AD7504" w:rsidRDefault="00C85FFB" w:rsidP="000A6C46">
            <w:pPr>
              <w:jc w:val="both"/>
              <w:rPr>
                <w:rFonts w:ascii="Verdana" w:hAnsi="Verdana"/>
                <w:sz w:val="16"/>
                <w:szCs w:val="16"/>
                <w:lang w:val="nl-NL"/>
              </w:rPr>
            </w:pPr>
          </w:p>
        </w:tc>
        <w:tc>
          <w:tcPr>
            <w:tcW w:w="1985" w:type="dxa"/>
            <w:vMerge/>
          </w:tcPr>
          <w:p w14:paraId="4CFCB699" w14:textId="77777777" w:rsidR="00C85FFB" w:rsidRPr="00AD7504" w:rsidRDefault="00C85FFB" w:rsidP="000A6C46">
            <w:pPr>
              <w:jc w:val="both"/>
              <w:rPr>
                <w:rFonts w:ascii="Verdana" w:hAnsi="Verdana"/>
                <w:sz w:val="16"/>
                <w:szCs w:val="16"/>
                <w:lang w:val="nl-NL"/>
              </w:rPr>
            </w:pPr>
          </w:p>
        </w:tc>
        <w:tc>
          <w:tcPr>
            <w:tcW w:w="3446" w:type="dxa"/>
          </w:tcPr>
          <w:p w14:paraId="15F5E80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Vermogen van oordelen</w:t>
            </w:r>
          </w:p>
        </w:tc>
      </w:tr>
      <w:tr w:rsidR="00C85FFB" w:rsidRPr="00AD7504" w14:paraId="1E79BEF6" w14:textId="77777777" w:rsidTr="005102D3">
        <w:tc>
          <w:tcPr>
            <w:tcW w:w="1384" w:type="dxa"/>
            <w:vMerge/>
          </w:tcPr>
          <w:p w14:paraId="797AE4D7" w14:textId="77777777" w:rsidR="00C85FFB" w:rsidRPr="00AD7504" w:rsidRDefault="00C85FFB" w:rsidP="000A6C46">
            <w:pPr>
              <w:jc w:val="both"/>
              <w:rPr>
                <w:rFonts w:ascii="Verdana" w:hAnsi="Verdana"/>
                <w:sz w:val="16"/>
                <w:szCs w:val="16"/>
                <w:lang w:val="nl-NL"/>
              </w:rPr>
            </w:pPr>
          </w:p>
        </w:tc>
        <w:tc>
          <w:tcPr>
            <w:tcW w:w="1701" w:type="dxa"/>
            <w:gridSpan w:val="3"/>
            <w:vMerge/>
          </w:tcPr>
          <w:p w14:paraId="7AAA0DCE" w14:textId="77777777" w:rsidR="00C85FFB" w:rsidRPr="00AD7504" w:rsidRDefault="00C85FFB" w:rsidP="000A6C46">
            <w:pPr>
              <w:jc w:val="both"/>
              <w:rPr>
                <w:rFonts w:ascii="Verdana" w:hAnsi="Verdana"/>
                <w:sz w:val="16"/>
                <w:szCs w:val="16"/>
                <w:lang w:val="nl-NL"/>
              </w:rPr>
            </w:pPr>
          </w:p>
        </w:tc>
        <w:tc>
          <w:tcPr>
            <w:tcW w:w="1985" w:type="dxa"/>
            <w:vMerge/>
          </w:tcPr>
          <w:p w14:paraId="68E081DB" w14:textId="77777777" w:rsidR="00C85FFB" w:rsidRPr="00AD7504" w:rsidRDefault="00C85FFB" w:rsidP="000A6C46">
            <w:pPr>
              <w:jc w:val="both"/>
              <w:rPr>
                <w:rFonts w:ascii="Verdana" w:hAnsi="Verdana"/>
                <w:sz w:val="16"/>
                <w:szCs w:val="16"/>
                <w:lang w:val="nl-NL"/>
              </w:rPr>
            </w:pPr>
          </w:p>
        </w:tc>
        <w:tc>
          <w:tcPr>
            <w:tcW w:w="3446" w:type="dxa"/>
          </w:tcPr>
          <w:p w14:paraId="07E2AFA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Vermogen van complexe inschattingen</w:t>
            </w:r>
          </w:p>
        </w:tc>
      </w:tr>
      <w:tr w:rsidR="00C85FFB" w:rsidRPr="00AD7504" w14:paraId="133F6B04" w14:textId="77777777" w:rsidTr="005102D3">
        <w:tc>
          <w:tcPr>
            <w:tcW w:w="1384" w:type="dxa"/>
            <w:vMerge/>
          </w:tcPr>
          <w:p w14:paraId="3F9FB1AB" w14:textId="77777777" w:rsidR="00C85FFB" w:rsidRPr="00AD7504" w:rsidRDefault="00C85FFB" w:rsidP="000A6C46">
            <w:pPr>
              <w:jc w:val="both"/>
              <w:rPr>
                <w:rFonts w:ascii="Verdana" w:hAnsi="Verdana"/>
                <w:sz w:val="16"/>
                <w:szCs w:val="16"/>
                <w:lang w:val="nl-NL"/>
              </w:rPr>
            </w:pPr>
          </w:p>
        </w:tc>
        <w:tc>
          <w:tcPr>
            <w:tcW w:w="1701" w:type="dxa"/>
            <w:gridSpan w:val="3"/>
            <w:vMerge/>
          </w:tcPr>
          <w:p w14:paraId="6C6FBFD7" w14:textId="77777777" w:rsidR="00C85FFB" w:rsidRPr="00AD7504" w:rsidRDefault="00C85FFB" w:rsidP="000A6C46">
            <w:pPr>
              <w:jc w:val="both"/>
              <w:rPr>
                <w:rFonts w:ascii="Verdana" w:hAnsi="Verdana"/>
                <w:sz w:val="16"/>
                <w:szCs w:val="16"/>
                <w:lang w:val="nl-NL"/>
              </w:rPr>
            </w:pPr>
          </w:p>
        </w:tc>
        <w:tc>
          <w:tcPr>
            <w:tcW w:w="1985" w:type="dxa"/>
            <w:vMerge/>
          </w:tcPr>
          <w:p w14:paraId="161F8954" w14:textId="77777777" w:rsidR="00C85FFB" w:rsidRPr="00AD7504" w:rsidRDefault="00C85FFB" w:rsidP="000A6C46">
            <w:pPr>
              <w:jc w:val="both"/>
              <w:rPr>
                <w:rFonts w:ascii="Verdana" w:hAnsi="Verdana"/>
                <w:sz w:val="16"/>
                <w:szCs w:val="16"/>
                <w:lang w:val="nl-NL"/>
              </w:rPr>
            </w:pPr>
          </w:p>
        </w:tc>
        <w:tc>
          <w:tcPr>
            <w:tcW w:w="3446" w:type="dxa"/>
          </w:tcPr>
          <w:p w14:paraId="52E4167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Beheersing van impulsen</w:t>
            </w:r>
          </w:p>
        </w:tc>
      </w:tr>
      <w:tr w:rsidR="00C85FFB" w:rsidRPr="00AD7504" w14:paraId="59CA66CB" w14:textId="77777777" w:rsidTr="005102D3">
        <w:trPr>
          <w:trHeight w:val="210"/>
        </w:trPr>
        <w:tc>
          <w:tcPr>
            <w:tcW w:w="1384" w:type="dxa"/>
            <w:vMerge/>
          </w:tcPr>
          <w:p w14:paraId="02F93560" w14:textId="77777777" w:rsidR="00C85FFB" w:rsidRPr="00AD7504" w:rsidRDefault="00C85FFB" w:rsidP="000A6C46">
            <w:pPr>
              <w:jc w:val="both"/>
              <w:rPr>
                <w:rFonts w:ascii="Verdana" w:hAnsi="Verdana"/>
                <w:sz w:val="16"/>
                <w:szCs w:val="16"/>
                <w:lang w:val="nl-NL"/>
              </w:rPr>
            </w:pPr>
          </w:p>
        </w:tc>
        <w:tc>
          <w:tcPr>
            <w:tcW w:w="1701" w:type="dxa"/>
            <w:gridSpan w:val="3"/>
            <w:vMerge w:val="restart"/>
          </w:tcPr>
          <w:p w14:paraId="2D814AD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Ontwikkelingspsychologie</w:t>
            </w:r>
          </w:p>
        </w:tc>
        <w:tc>
          <w:tcPr>
            <w:tcW w:w="1985" w:type="dxa"/>
            <w:vMerge w:val="restart"/>
          </w:tcPr>
          <w:p w14:paraId="5420DEF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Zelfbeeld </w:t>
            </w:r>
          </w:p>
        </w:tc>
        <w:tc>
          <w:tcPr>
            <w:tcW w:w="3446" w:type="dxa"/>
          </w:tcPr>
          <w:p w14:paraId="0C1697C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Zelfbeeld positief</w:t>
            </w:r>
          </w:p>
        </w:tc>
      </w:tr>
      <w:tr w:rsidR="00C85FFB" w:rsidRPr="00AD7504" w14:paraId="27AC0B27" w14:textId="77777777" w:rsidTr="005102D3">
        <w:trPr>
          <w:trHeight w:val="243"/>
        </w:trPr>
        <w:tc>
          <w:tcPr>
            <w:tcW w:w="1384" w:type="dxa"/>
            <w:vMerge/>
          </w:tcPr>
          <w:p w14:paraId="44D652FC" w14:textId="77777777" w:rsidR="00C85FFB" w:rsidRPr="00AD7504" w:rsidRDefault="00C85FFB" w:rsidP="000A6C46">
            <w:pPr>
              <w:jc w:val="both"/>
              <w:rPr>
                <w:rFonts w:ascii="Verdana" w:hAnsi="Verdana"/>
                <w:sz w:val="16"/>
                <w:szCs w:val="16"/>
                <w:lang w:val="nl-NL"/>
              </w:rPr>
            </w:pPr>
          </w:p>
        </w:tc>
        <w:tc>
          <w:tcPr>
            <w:tcW w:w="1701" w:type="dxa"/>
            <w:gridSpan w:val="3"/>
            <w:vMerge/>
          </w:tcPr>
          <w:p w14:paraId="6D3A7432" w14:textId="77777777" w:rsidR="00C85FFB" w:rsidRPr="00AD7504" w:rsidRDefault="00C85FFB" w:rsidP="000A6C46">
            <w:pPr>
              <w:jc w:val="both"/>
              <w:rPr>
                <w:rFonts w:ascii="Verdana" w:hAnsi="Verdana"/>
                <w:sz w:val="16"/>
                <w:szCs w:val="16"/>
                <w:lang w:val="nl-NL"/>
              </w:rPr>
            </w:pPr>
          </w:p>
        </w:tc>
        <w:tc>
          <w:tcPr>
            <w:tcW w:w="1985" w:type="dxa"/>
            <w:vMerge/>
          </w:tcPr>
          <w:p w14:paraId="76889C85" w14:textId="77777777" w:rsidR="00C85FFB" w:rsidRPr="00AD7504" w:rsidRDefault="00C85FFB" w:rsidP="000A6C46">
            <w:pPr>
              <w:jc w:val="both"/>
              <w:rPr>
                <w:rFonts w:ascii="Verdana" w:hAnsi="Verdana"/>
                <w:sz w:val="16"/>
                <w:szCs w:val="16"/>
                <w:lang w:val="nl-NL"/>
              </w:rPr>
            </w:pPr>
          </w:p>
        </w:tc>
        <w:tc>
          <w:tcPr>
            <w:tcW w:w="3446" w:type="dxa"/>
          </w:tcPr>
          <w:p w14:paraId="71E98BF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Zelfbeeld negatief </w:t>
            </w:r>
          </w:p>
        </w:tc>
      </w:tr>
      <w:tr w:rsidR="00C85FFB" w:rsidRPr="00AD7504" w14:paraId="6595AB8B" w14:textId="77777777" w:rsidTr="005102D3">
        <w:trPr>
          <w:trHeight w:val="219"/>
        </w:trPr>
        <w:tc>
          <w:tcPr>
            <w:tcW w:w="1384" w:type="dxa"/>
            <w:vMerge/>
          </w:tcPr>
          <w:p w14:paraId="0E34B176" w14:textId="77777777" w:rsidR="00C85FFB" w:rsidRPr="00AD7504" w:rsidRDefault="00C85FFB" w:rsidP="000A6C46">
            <w:pPr>
              <w:jc w:val="both"/>
              <w:rPr>
                <w:rFonts w:ascii="Verdana" w:hAnsi="Verdana"/>
                <w:sz w:val="16"/>
                <w:szCs w:val="16"/>
                <w:lang w:val="nl-NL"/>
              </w:rPr>
            </w:pPr>
          </w:p>
        </w:tc>
        <w:tc>
          <w:tcPr>
            <w:tcW w:w="1701" w:type="dxa"/>
            <w:gridSpan w:val="3"/>
            <w:vMerge/>
          </w:tcPr>
          <w:p w14:paraId="1688AAA0" w14:textId="77777777" w:rsidR="00C85FFB" w:rsidRPr="00AD7504" w:rsidRDefault="00C85FFB" w:rsidP="000A6C46">
            <w:pPr>
              <w:jc w:val="both"/>
              <w:rPr>
                <w:rFonts w:ascii="Verdana" w:hAnsi="Verdana"/>
                <w:sz w:val="16"/>
                <w:szCs w:val="16"/>
                <w:lang w:val="nl-NL"/>
              </w:rPr>
            </w:pPr>
          </w:p>
        </w:tc>
        <w:tc>
          <w:tcPr>
            <w:tcW w:w="1985" w:type="dxa"/>
            <w:vMerge w:val="restart"/>
          </w:tcPr>
          <w:p w14:paraId="14067CC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Sociale relaties</w:t>
            </w:r>
          </w:p>
        </w:tc>
        <w:tc>
          <w:tcPr>
            <w:tcW w:w="3446" w:type="dxa"/>
          </w:tcPr>
          <w:p w14:paraId="57EE21D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Streven naar meer autonomie </w:t>
            </w:r>
          </w:p>
        </w:tc>
      </w:tr>
      <w:tr w:rsidR="00C85FFB" w:rsidRPr="00AD7504" w14:paraId="0CAEBD82" w14:textId="77777777" w:rsidTr="005102D3">
        <w:trPr>
          <w:trHeight w:val="251"/>
        </w:trPr>
        <w:tc>
          <w:tcPr>
            <w:tcW w:w="1384" w:type="dxa"/>
            <w:vMerge/>
          </w:tcPr>
          <w:p w14:paraId="39E2DD4C" w14:textId="77777777" w:rsidR="00C85FFB" w:rsidRPr="00AD7504" w:rsidRDefault="00C85FFB" w:rsidP="000A6C46">
            <w:pPr>
              <w:jc w:val="both"/>
              <w:rPr>
                <w:rFonts w:ascii="Verdana" w:hAnsi="Verdana"/>
                <w:sz w:val="16"/>
                <w:szCs w:val="16"/>
                <w:lang w:val="nl-NL"/>
              </w:rPr>
            </w:pPr>
          </w:p>
        </w:tc>
        <w:tc>
          <w:tcPr>
            <w:tcW w:w="1701" w:type="dxa"/>
            <w:gridSpan w:val="3"/>
            <w:vMerge/>
          </w:tcPr>
          <w:p w14:paraId="4F50725E" w14:textId="77777777" w:rsidR="00C85FFB" w:rsidRPr="00AD7504" w:rsidRDefault="00C85FFB" w:rsidP="000A6C46">
            <w:pPr>
              <w:jc w:val="both"/>
              <w:rPr>
                <w:rFonts w:ascii="Verdana" w:hAnsi="Verdana"/>
                <w:sz w:val="16"/>
                <w:szCs w:val="16"/>
                <w:lang w:val="nl-NL"/>
              </w:rPr>
            </w:pPr>
          </w:p>
        </w:tc>
        <w:tc>
          <w:tcPr>
            <w:tcW w:w="1985" w:type="dxa"/>
            <w:vMerge/>
          </w:tcPr>
          <w:p w14:paraId="5C405E1B" w14:textId="77777777" w:rsidR="00C85FFB" w:rsidRPr="00AD7504" w:rsidRDefault="00C85FFB" w:rsidP="000A6C46">
            <w:pPr>
              <w:jc w:val="both"/>
              <w:rPr>
                <w:rFonts w:ascii="Verdana" w:hAnsi="Verdana"/>
                <w:sz w:val="16"/>
                <w:szCs w:val="16"/>
                <w:lang w:val="nl-NL"/>
              </w:rPr>
            </w:pPr>
          </w:p>
        </w:tc>
        <w:tc>
          <w:tcPr>
            <w:tcW w:w="3446" w:type="dxa"/>
          </w:tcPr>
          <w:p w14:paraId="2C67297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Streven naar meer onafhankelijkheid</w:t>
            </w:r>
          </w:p>
        </w:tc>
      </w:tr>
      <w:tr w:rsidR="00C85FFB" w:rsidRPr="001D2E61" w14:paraId="6ADAC8EE" w14:textId="77777777" w:rsidTr="005102D3">
        <w:trPr>
          <w:trHeight w:val="469"/>
        </w:trPr>
        <w:tc>
          <w:tcPr>
            <w:tcW w:w="1384" w:type="dxa"/>
            <w:vMerge/>
          </w:tcPr>
          <w:p w14:paraId="26A8E0B2" w14:textId="77777777" w:rsidR="00C85FFB" w:rsidRPr="00AD7504" w:rsidRDefault="00C85FFB" w:rsidP="000A6C46">
            <w:pPr>
              <w:jc w:val="both"/>
              <w:rPr>
                <w:rFonts w:ascii="Verdana" w:hAnsi="Verdana"/>
                <w:sz w:val="16"/>
                <w:szCs w:val="16"/>
                <w:lang w:val="nl-NL"/>
              </w:rPr>
            </w:pPr>
          </w:p>
        </w:tc>
        <w:tc>
          <w:tcPr>
            <w:tcW w:w="1701" w:type="dxa"/>
            <w:gridSpan w:val="3"/>
            <w:vMerge/>
          </w:tcPr>
          <w:p w14:paraId="37C0D68B" w14:textId="77777777" w:rsidR="00C85FFB" w:rsidRPr="00AD7504" w:rsidRDefault="00C85FFB" w:rsidP="000A6C46">
            <w:pPr>
              <w:jc w:val="both"/>
              <w:rPr>
                <w:rFonts w:ascii="Verdana" w:hAnsi="Verdana"/>
                <w:sz w:val="16"/>
                <w:szCs w:val="16"/>
                <w:lang w:val="nl-NL"/>
              </w:rPr>
            </w:pPr>
          </w:p>
        </w:tc>
        <w:tc>
          <w:tcPr>
            <w:tcW w:w="1985" w:type="dxa"/>
            <w:vMerge/>
          </w:tcPr>
          <w:p w14:paraId="7BF37014" w14:textId="77777777" w:rsidR="00C85FFB" w:rsidRPr="00AD7504" w:rsidRDefault="00C85FFB" w:rsidP="000A6C46">
            <w:pPr>
              <w:jc w:val="both"/>
              <w:rPr>
                <w:rFonts w:ascii="Verdana" w:hAnsi="Verdana"/>
                <w:sz w:val="16"/>
                <w:szCs w:val="16"/>
                <w:lang w:val="nl-NL"/>
              </w:rPr>
            </w:pPr>
          </w:p>
        </w:tc>
        <w:tc>
          <w:tcPr>
            <w:tcW w:w="3446" w:type="dxa"/>
          </w:tcPr>
          <w:p w14:paraId="451FAA7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Ouders minder macht en vrienden meer macht </w:t>
            </w:r>
          </w:p>
        </w:tc>
      </w:tr>
      <w:tr w:rsidR="00C85FFB" w:rsidRPr="001D2E61" w14:paraId="4A802A24" w14:textId="77777777" w:rsidTr="000A6C46">
        <w:trPr>
          <w:trHeight w:val="253"/>
        </w:trPr>
        <w:tc>
          <w:tcPr>
            <w:tcW w:w="1384" w:type="dxa"/>
            <w:vMerge w:val="restart"/>
          </w:tcPr>
          <w:p w14:paraId="665B336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De studiekeuze</w:t>
            </w:r>
          </w:p>
          <w:p w14:paraId="53D06B8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(algemeen)</w:t>
            </w:r>
          </w:p>
        </w:tc>
        <w:tc>
          <w:tcPr>
            <w:tcW w:w="3686" w:type="dxa"/>
            <w:gridSpan w:val="4"/>
            <w:vMerge w:val="restart"/>
          </w:tcPr>
          <w:p w14:paraId="7DB939A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Tentatieve periode</w:t>
            </w:r>
          </w:p>
          <w:p w14:paraId="45E6D826" w14:textId="77777777" w:rsidR="00C85FFB" w:rsidRPr="00AD7504" w:rsidRDefault="00C85FFB" w:rsidP="000A6C46">
            <w:pPr>
              <w:jc w:val="both"/>
              <w:rPr>
                <w:rFonts w:ascii="Verdana" w:hAnsi="Verdana"/>
                <w:sz w:val="16"/>
                <w:szCs w:val="16"/>
                <w:lang w:val="nl-NL"/>
              </w:rPr>
            </w:pPr>
          </w:p>
        </w:tc>
        <w:tc>
          <w:tcPr>
            <w:tcW w:w="3446" w:type="dxa"/>
          </w:tcPr>
          <w:p w14:paraId="43FF011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Praktisch overwegingen maken </w:t>
            </w:r>
          </w:p>
          <w:p w14:paraId="28D9E70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(Sluit de eis van de baan aan bij de capaciteit)</w:t>
            </w:r>
          </w:p>
        </w:tc>
      </w:tr>
      <w:tr w:rsidR="00C85FFB" w:rsidRPr="001D2E61" w14:paraId="0AA7EE1C" w14:textId="77777777" w:rsidTr="000A6C46">
        <w:trPr>
          <w:trHeight w:val="253"/>
        </w:trPr>
        <w:tc>
          <w:tcPr>
            <w:tcW w:w="1384" w:type="dxa"/>
            <w:vMerge/>
          </w:tcPr>
          <w:p w14:paraId="31DD8EEE" w14:textId="77777777" w:rsidR="00C85FFB" w:rsidRPr="00AD7504" w:rsidRDefault="00C85FFB" w:rsidP="000A6C46">
            <w:pPr>
              <w:jc w:val="both"/>
              <w:rPr>
                <w:rFonts w:ascii="Verdana" w:hAnsi="Verdana"/>
                <w:sz w:val="16"/>
                <w:szCs w:val="16"/>
                <w:lang w:val="nl-NL"/>
              </w:rPr>
            </w:pPr>
          </w:p>
        </w:tc>
        <w:tc>
          <w:tcPr>
            <w:tcW w:w="3686" w:type="dxa"/>
            <w:gridSpan w:val="4"/>
            <w:vMerge/>
          </w:tcPr>
          <w:p w14:paraId="1BC110DD" w14:textId="77777777" w:rsidR="00C85FFB" w:rsidRPr="00AD7504" w:rsidRDefault="00C85FFB" w:rsidP="000A6C46">
            <w:pPr>
              <w:jc w:val="both"/>
              <w:rPr>
                <w:rFonts w:ascii="Verdana" w:hAnsi="Verdana"/>
                <w:sz w:val="16"/>
                <w:szCs w:val="16"/>
                <w:lang w:val="nl-NL"/>
              </w:rPr>
            </w:pPr>
          </w:p>
        </w:tc>
        <w:tc>
          <w:tcPr>
            <w:tcW w:w="3446" w:type="dxa"/>
          </w:tcPr>
          <w:p w14:paraId="58B09DF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Rekening houden met persoonlijke waarden en baan sluit hierbij aan</w:t>
            </w:r>
          </w:p>
        </w:tc>
      </w:tr>
      <w:tr w:rsidR="00C85FFB" w:rsidRPr="00AD7504" w14:paraId="41ADFC69" w14:textId="77777777" w:rsidTr="000A6C46">
        <w:tc>
          <w:tcPr>
            <w:tcW w:w="1384" w:type="dxa"/>
            <w:vMerge w:val="restart"/>
          </w:tcPr>
          <w:p w14:paraId="67666D8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Studiekeuze </w:t>
            </w:r>
          </w:p>
          <w:p w14:paraId="5F85C21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(factoren)</w:t>
            </w:r>
          </w:p>
        </w:tc>
        <w:tc>
          <w:tcPr>
            <w:tcW w:w="3686" w:type="dxa"/>
            <w:gridSpan w:val="4"/>
            <w:vMerge w:val="restart"/>
          </w:tcPr>
          <w:p w14:paraId="2972EC1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Sekse</w:t>
            </w:r>
          </w:p>
        </w:tc>
        <w:tc>
          <w:tcPr>
            <w:tcW w:w="3446" w:type="dxa"/>
          </w:tcPr>
          <w:p w14:paraId="38D7964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Man</w:t>
            </w:r>
          </w:p>
        </w:tc>
      </w:tr>
      <w:tr w:rsidR="00C85FFB" w:rsidRPr="00AD7504" w14:paraId="082F0182" w14:textId="77777777" w:rsidTr="000A6C46">
        <w:tc>
          <w:tcPr>
            <w:tcW w:w="1384" w:type="dxa"/>
            <w:vMerge/>
          </w:tcPr>
          <w:p w14:paraId="4AB92C53" w14:textId="77777777" w:rsidR="00C85FFB" w:rsidRPr="00AD7504" w:rsidRDefault="00C85FFB" w:rsidP="000A6C46">
            <w:pPr>
              <w:jc w:val="both"/>
              <w:rPr>
                <w:rFonts w:ascii="Verdana" w:hAnsi="Verdana"/>
                <w:sz w:val="16"/>
                <w:szCs w:val="16"/>
                <w:lang w:val="nl-NL"/>
              </w:rPr>
            </w:pPr>
          </w:p>
        </w:tc>
        <w:tc>
          <w:tcPr>
            <w:tcW w:w="3686" w:type="dxa"/>
            <w:gridSpan w:val="4"/>
            <w:vMerge/>
          </w:tcPr>
          <w:p w14:paraId="3CE6405F" w14:textId="77777777" w:rsidR="00C85FFB" w:rsidRPr="00AD7504" w:rsidRDefault="00C85FFB" w:rsidP="000A6C46">
            <w:pPr>
              <w:jc w:val="both"/>
              <w:rPr>
                <w:rFonts w:ascii="Verdana" w:hAnsi="Verdana"/>
                <w:sz w:val="16"/>
                <w:szCs w:val="16"/>
                <w:lang w:val="nl-NL"/>
              </w:rPr>
            </w:pPr>
          </w:p>
        </w:tc>
        <w:tc>
          <w:tcPr>
            <w:tcW w:w="3446" w:type="dxa"/>
          </w:tcPr>
          <w:p w14:paraId="68405CA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Vrouw</w:t>
            </w:r>
          </w:p>
        </w:tc>
      </w:tr>
      <w:tr w:rsidR="00C85FFB" w:rsidRPr="00AD7504" w14:paraId="6D0FF277" w14:textId="77777777" w:rsidTr="000A6C46">
        <w:tc>
          <w:tcPr>
            <w:tcW w:w="1384" w:type="dxa"/>
            <w:vMerge/>
          </w:tcPr>
          <w:p w14:paraId="0E598A5B" w14:textId="77777777" w:rsidR="00C85FFB" w:rsidRPr="00AD7504" w:rsidRDefault="00C85FFB" w:rsidP="000A6C46">
            <w:pPr>
              <w:jc w:val="both"/>
              <w:rPr>
                <w:rFonts w:ascii="Verdana" w:hAnsi="Verdana"/>
                <w:sz w:val="16"/>
                <w:szCs w:val="16"/>
                <w:lang w:val="nl-NL"/>
              </w:rPr>
            </w:pPr>
          </w:p>
        </w:tc>
        <w:tc>
          <w:tcPr>
            <w:tcW w:w="3686" w:type="dxa"/>
            <w:gridSpan w:val="4"/>
            <w:vMerge/>
          </w:tcPr>
          <w:p w14:paraId="1C1D8C65" w14:textId="77777777" w:rsidR="00C85FFB" w:rsidRPr="00AD7504" w:rsidRDefault="00C85FFB" w:rsidP="000A6C46">
            <w:pPr>
              <w:jc w:val="both"/>
              <w:rPr>
                <w:rFonts w:ascii="Verdana" w:hAnsi="Verdana"/>
                <w:sz w:val="16"/>
                <w:szCs w:val="16"/>
                <w:lang w:val="nl-NL"/>
              </w:rPr>
            </w:pPr>
          </w:p>
        </w:tc>
        <w:tc>
          <w:tcPr>
            <w:tcW w:w="3446" w:type="dxa"/>
          </w:tcPr>
          <w:p w14:paraId="349FAF2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Transgender</w:t>
            </w:r>
          </w:p>
        </w:tc>
      </w:tr>
      <w:tr w:rsidR="00C85FFB" w:rsidRPr="00AD7504" w14:paraId="7E917071" w14:textId="77777777" w:rsidTr="000A6C46">
        <w:tc>
          <w:tcPr>
            <w:tcW w:w="1384" w:type="dxa"/>
            <w:vMerge/>
          </w:tcPr>
          <w:p w14:paraId="17D5A403" w14:textId="77777777" w:rsidR="00C85FFB" w:rsidRPr="00AD7504" w:rsidRDefault="00C85FFB" w:rsidP="000A6C46">
            <w:pPr>
              <w:jc w:val="both"/>
              <w:rPr>
                <w:rFonts w:ascii="Verdana" w:hAnsi="Verdana"/>
                <w:sz w:val="16"/>
                <w:szCs w:val="16"/>
                <w:lang w:val="nl-NL"/>
              </w:rPr>
            </w:pPr>
          </w:p>
        </w:tc>
        <w:tc>
          <w:tcPr>
            <w:tcW w:w="3686" w:type="dxa"/>
            <w:gridSpan w:val="4"/>
            <w:vMerge/>
          </w:tcPr>
          <w:p w14:paraId="7A01C667" w14:textId="77777777" w:rsidR="00C85FFB" w:rsidRPr="00AD7504" w:rsidRDefault="00C85FFB" w:rsidP="000A6C46">
            <w:pPr>
              <w:jc w:val="both"/>
              <w:rPr>
                <w:rFonts w:ascii="Verdana" w:hAnsi="Verdana"/>
                <w:sz w:val="16"/>
                <w:szCs w:val="16"/>
                <w:lang w:val="nl-NL"/>
              </w:rPr>
            </w:pPr>
          </w:p>
        </w:tc>
        <w:tc>
          <w:tcPr>
            <w:tcW w:w="3446" w:type="dxa"/>
          </w:tcPr>
          <w:p w14:paraId="312549E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Genderneutraal</w:t>
            </w:r>
          </w:p>
        </w:tc>
      </w:tr>
      <w:tr w:rsidR="00C85FFB" w:rsidRPr="00AD7504" w14:paraId="4A447C97" w14:textId="77777777" w:rsidTr="000A6C46">
        <w:tc>
          <w:tcPr>
            <w:tcW w:w="1384" w:type="dxa"/>
            <w:vMerge/>
          </w:tcPr>
          <w:p w14:paraId="2C93A879" w14:textId="77777777" w:rsidR="00C85FFB" w:rsidRPr="00AD7504" w:rsidRDefault="00C85FFB" w:rsidP="000A6C46">
            <w:pPr>
              <w:jc w:val="both"/>
              <w:rPr>
                <w:rFonts w:ascii="Verdana" w:hAnsi="Verdana"/>
                <w:sz w:val="16"/>
                <w:szCs w:val="16"/>
                <w:lang w:val="nl-NL"/>
              </w:rPr>
            </w:pPr>
          </w:p>
        </w:tc>
        <w:tc>
          <w:tcPr>
            <w:tcW w:w="3686" w:type="dxa"/>
            <w:gridSpan w:val="4"/>
            <w:vMerge w:val="restart"/>
          </w:tcPr>
          <w:p w14:paraId="37B2E28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Etniciteit</w:t>
            </w:r>
          </w:p>
        </w:tc>
        <w:tc>
          <w:tcPr>
            <w:tcW w:w="3446" w:type="dxa"/>
          </w:tcPr>
          <w:p w14:paraId="64A9343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Allochtoon</w:t>
            </w:r>
          </w:p>
        </w:tc>
      </w:tr>
      <w:tr w:rsidR="00C85FFB" w:rsidRPr="00AD7504" w14:paraId="2062E297" w14:textId="77777777" w:rsidTr="000A6C46">
        <w:tc>
          <w:tcPr>
            <w:tcW w:w="1384" w:type="dxa"/>
            <w:vMerge/>
          </w:tcPr>
          <w:p w14:paraId="406C948E" w14:textId="77777777" w:rsidR="00C85FFB" w:rsidRPr="00AD7504" w:rsidRDefault="00C85FFB" w:rsidP="000A6C46">
            <w:pPr>
              <w:jc w:val="both"/>
              <w:rPr>
                <w:rFonts w:ascii="Verdana" w:hAnsi="Verdana"/>
                <w:sz w:val="16"/>
                <w:szCs w:val="16"/>
                <w:lang w:val="nl-NL"/>
              </w:rPr>
            </w:pPr>
          </w:p>
        </w:tc>
        <w:tc>
          <w:tcPr>
            <w:tcW w:w="3686" w:type="dxa"/>
            <w:gridSpan w:val="4"/>
            <w:vMerge/>
          </w:tcPr>
          <w:p w14:paraId="208BF46A" w14:textId="77777777" w:rsidR="00C85FFB" w:rsidRPr="00AD7504" w:rsidRDefault="00C85FFB" w:rsidP="000A6C46">
            <w:pPr>
              <w:jc w:val="both"/>
              <w:rPr>
                <w:rFonts w:ascii="Verdana" w:hAnsi="Verdana"/>
                <w:sz w:val="16"/>
                <w:szCs w:val="16"/>
                <w:lang w:val="nl-NL"/>
              </w:rPr>
            </w:pPr>
          </w:p>
        </w:tc>
        <w:tc>
          <w:tcPr>
            <w:tcW w:w="3446" w:type="dxa"/>
          </w:tcPr>
          <w:p w14:paraId="342C3E6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Autochtoon</w:t>
            </w:r>
          </w:p>
        </w:tc>
      </w:tr>
      <w:tr w:rsidR="00C85FFB" w:rsidRPr="00AD7504" w14:paraId="00F5BAF9" w14:textId="77777777" w:rsidTr="000A6C46">
        <w:tc>
          <w:tcPr>
            <w:tcW w:w="1384" w:type="dxa"/>
            <w:vMerge/>
          </w:tcPr>
          <w:p w14:paraId="0C9B8749" w14:textId="77777777" w:rsidR="00C85FFB" w:rsidRPr="00AD7504" w:rsidRDefault="00C85FFB" w:rsidP="000A6C46">
            <w:pPr>
              <w:jc w:val="both"/>
              <w:rPr>
                <w:rFonts w:ascii="Verdana" w:hAnsi="Verdana"/>
                <w:sz w:val="16"/>
                <w:szCs w:val="16"/>
                <w:lang w:val="nl-NL"/>
              </w:rPr>
            </w:pPr>
          </w:p>
        </w:tc>
        <w:tc>
          <w:tcPr>
            <w:tcW w:w="1418" w:type="dxa"/>
            <w:vMerge w:val="restart"/>
          </w:tcPr>
          <w:p w14:paraId="45A1B97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Motivatie </w:t>
            </w:r>
          </w:p>
        </w:tc>
        <w:tc>
          <w:tcPr>
            <w:tcW w:w="2268" w:type="dxa"/>
            <w:gridSpan w:val="3"/>
          </w:tcPr>
          <w:p w14:paraId="6855AC3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A-motivatie</w:t>
            </w:r>
          </w:p>
        </w:tc>
        <w:tc>
          <w:tcPr>
            <w:tcW w:w="3446" w:type="dxa"/>
          </w:tcPr>
          <w:p w14:paraId="39BC1EC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Gebrek aan motivatie</w:t>
            </w:r>
          </w:p>
        </w:tc>
      </w:tr>
      <w:tr w:rsidR="00C85FFB" w:rsidRPr="00AD7504" w14:paraId="053159A8" w14:textId="77777777" w:rsidTr="000A6C46">
        <w:tc>
          <w:tcPr>
            <w:tcW w:w="1384" w:type="dxa"/>
            <w:vMerge/>
          </w:tcPr>
          <w:p w14:paraId="6E128D8A" w14:textId="77777777" w:rsidR="00C85FFB" w:rsidRPr="00AD7504" w:rsidRDefault="00C85FFB" w:rsidP="000A6C46">
            <w:pPr>
              <w:jc w:val="both"/>
              <w:rPr>
                <w:rFonts w:ascii="Verdana" w:hAnsi="Verdana"/>
                <w:sz w:val="16"/>
                <w:szCs w:val="16"/>
                <w:lang w:val="nl-NL"/>
              </w:rPr>
            </w:pPr>
          </w:p>
        </w:tc>
        <w:tc>
          <w:tcPr>
            <w:tcW w:w="1418" w:type="dxa"/>
            <w:vMerge/>
          </w:tcPr>
          <w:p w14:paraId="58CCD1FB" w14:textId="77777777" w:rsidR="00C85FFB" w:rsidRPr="00AD7504" w:rsidRDefault="00C85FFB" w:rsidP="000A6C46">
            <w:pPr>
              <w:jc w:val="both"/>
              <w:rPr>
                <w:rFonts w:ascii="Verdana" w:hAnsi="Verdana"/>
                <w:sz w:val="16"/>
                <w:szCs w:val="16"/>
                <w:lang w:val="nl-NL"/>
              </w:rPr>
            </w:pPr>
          </w:p>
        </w:tc>
        <w:tc>
          <w:tcPr>
            <w:tcW w:w="2268" w:type="dxa"/>
            <w:gridSpan w:val="3"/>
          </w:tcPr>
          <w:p w14:paraId="44A0705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Intrinsieke motivatie</w:t>
            </w:r>
          </w:p>
        </w:tc>
        <w:tc>
          <w:tcPr>
            <w:tcW w:w="3446" w:type="dxa"/>
          </w:tcPr>
          <w:p w14:paraId="5A0176A4" w14:textId="0476D19E"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Innerlijke drijfveer</w:t>
            </w:r>
            <w:r w:rsidR="005E569E" w:rsidRPr="00AD7504">
              <w:rPr>
                <w:rFonts w:ascii="Verdana" w:hAnsi="Verdana"/>
                <w:sz w:val="16"/>
                <w:szCs w:val="16"/>
                <w:lang w:val="nl-NL"/>
              </w:rPr>
              <w:t xml:space="preserve"> (interesse)</w:t>
            </w:r>
          </w:p>
        </w:tc>
      </w:tr>
      <w:tr w:rsidR="005E569E" w:rsidRPr="00AD7504" w14:paraId="09011A4B" w14:textId="77777777" w:rsidTr="005E569E">
        <w:trPr>
          <w:trHeight w:val="125"/>
        </w:trPr>
        <w:tc>
          <w:tcPr>
            <w:tcW w:w="1384" w:type="dxa"/>
            <w:vMerge/>
          </w:tcPr>
          <w:p w14:paraId="514940F8" w14:textId="77777777" w:rsidR="005E569E" w:rsidRPr="00AD7504" w:rsidRDefault="005E569E" w:rsidP="000A6C46">
            <w:pPr>
              <w:jc w:val="both"/>
              <w:rPr>
                <w:rFonts w:ascii="Verdana" w:hAnsi="Verdana"/>
                <w:sz w:val="16"/>
                <w:szCs w:val="16"/>
                <w:lang w:val="nl-NL"/>
              </w:rPr>
            </w:pPr>
          </w:p>
        </w:tc>
        <w:tc>
          <w:tcPr>
            <w:tcW w:w="1418" w:type="dxa"/>
            <w:vMerge/>
          </w:tcPr>
          <w:p w14:paraId="024E5A1E" w14:textId="77777777" w:rsidR="005E569E" w:rsidRPr="00AD7504" w:rsidRDefault="005E569E" w:rsidP="000A6C46">
            <w:pPr>
              <w:jc w:val="both"/>
              <w:rPr>
                <w:rFonts w:ascii="Verdana" w:hAnsi="Verdana"/>
                <w:sz w:val="16"/>
                <w:szCs w:val="16"/>
                <w:lang w:val="nl-NL"/>
              </w:rPr>
            </w:pPr>
          </w:p>
        </w:tc>
        <w:tc>
          <w:tcPr>
            <w:tcW w:w="2268" w:type="dxa"/>
            <w:gridSpan w:val="3"/>
          </w:tcPr>
          <w:p w14:paraId="12E3D338" w14:textId="77777777" w:rsidR="005E569E" w:rsidRPr="00AD7504" w:rsidRDefault="005E569E" w:rsidP="000A6C46">
            <w:pPr>
              <w:jc w:val="both"/>
              <w:rPr>
                <w:rFonts w:ascii="Verdana" w:hAnsi="Verdana"/>
                <w:sz w:val="16"/>
                <w:szCs w:val="16"/>
                <w:lang w:val="nl-NL"/>
              </w:rPr>
            </w:pPr>
            <w:r w:rsidRPr="00AD7504">
              <w:rPr>
                <w:rFonts w:ascii="Verdana" w:hAnsi="Verdana"/>
                <w:sz w:val="16"/>
                <w:szCs w:val="16"/>
                <w:lang w:val="nl-NL"/>
              </w:rPr>
              <w:t>Externe motivatie</w:t>
            </w:r>
          </w:p>
        </w:tc>
        <w:tc>
          <w:tcPr>
            <w:tcW w:w="3446" w:type="dxa"/>
          </w:tcPr>
          <w:p w14:paraId="492AC62A" w14:textId="28DB69CE" w:rsidR="005E569E" w:rsidRPr="00AD7504" w:rsidRDefault="005E569E" w:rsidP="000A6C46">
            <w:pPr>
              <w:jc w:val="both"/>
              <w:rPr>
                <w:rFonts w:ascii="Verdana" w:hAnsi="Verdana"/>
                <w:sz w:val="16"/>
                <w:szCs w:val="16"/>
                <w:lang w:val="nl-NL"/>
              </w:rPr>
            </w:pPr>
            <w:r w:rsidRPr="00AD7504">
              <w:rPr>
                <w:rFonts w:ascii="Verdana" w:hAnsi="Verdana"/>
                <w:sz w:val="16"/>
                <w:szCs w:val="16"/>
                <w:lang w:val="nl-NL"/>
              </w:rPr>
              <w:t>Uitdaging</w:t>
            </w:r>
          </w:p>
        </w:tc>
      </w:tr>
      <w:tr w:rsidR="00C85FFB" w:rsidRPr="00AD7504" w14:paraId="66827C9F" w14:textId="77777777" w:rsidTr="000A6C46">
        <w:trPr>
          <w:trHeight w:val="225"/>
        </w:trPr>
        <w:tc>
          <w:tcPr>
            <w:tcW w:w="1384" w:type="dxa"/>
            <w:vMerge/>
          </w:tcPr>
          <w:p w14:paraId="6C3752E6" w14:textId="77777777" w:rsidR="00C85FFB" w:rsidRPr="00AD7504" w:rsidRDefault="00C85FFB" w:rsidP="000A6C46">
            <w:pPr>
              <w:jc w:val="both"/>
              <w:rPr>
                <w:rFonts w:ascii="Verdana" w:hAnsi="Verdana"/>
                <w:sz w:val="16"/>
                <w:szCs w:val="16"/>
                <w:lang w:val="nl-NL"/>
              </w:rPr>
            </w:pPr>
          </w:p>
        </w:tc>
        <w:tc>
          <w:tcPr>
            <w:tcW w:w="3686" w:type="dxa"/>
            <w:gridSpan w:val="4"/>
            <w:vMerge w:val="restart"/>
          </w:tcPr>
          <w:p w14:paraId="2174355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Inspanning</w:t>
            </w:r>
          </w:p>
          <w:p w14:paraId="022E56B2" w14:textId="77777777" w:rsidR="00C85FFB" w:rsidRPr="00AD7504" w:rsidRDefault="00C85FFB" w:rsidP="000A6C46">
            <w:pPr>
              <w:jc w:val="both"/>
              <w:rPr>
                <w:rFonts w:ascii="Verdana" w:hAnsi="Verdana"/>
                <w:sz w:val="16"/>
                <w:szCs w:val="16"/>
                <w:lang w:val="nl-NL"/>
              </w:rPr>
            </w:pPr>
          </w:p>
        </w:tc>
        <w:tc>
          <w:tcPr>
            <w:tcW w:w="3446" w:type="dxa"/>
          </w:tcPr>
          <w:p w14:paraId="46C09E3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Feitelijke kosten (geld)</w:t>
            </w:r>
          </w:p>
        </w:tc>
      </w:tr>
      <w:tr w:rsidR="00C85FFB" w:rsidRPr="00AD7504" w14:paraId="2F333D7D" w14:textId="77777777" w:rsidTr="000A6C46">
        <w:trPr>
          <w:trHeight w:val="271"/>
        </w:trPr>
        <w:tc>
          <w:tcPr>
            <w:tcW w:w="1384" w:type="dxa"/>
            <w:vMerge/>
            <w:tcBorders>
              <w:bottom w:val="single" w:sz="4" w:space="0" w:color="auto"/>
            </w:tcBorders>
          </w:tcPr>
          <w:p w14:paraId="36F3CC09" w14:textId="77777777" w:rsidR="00C85FFB" w:rsidRPr="00AD7504" w:rsidRDefault="00C85FFB" w:rsidP="000A6C46">
            <w:pPr>
              <w:jc w:val="both"/>
              <w:rPr>
                <w:rFonts w:ascii="Verdana" w:hAnsi="Verdana"/>
                <w:sz w:val="16"/>
                <w:szCs w:val="16"/>
                <w:lang w:val="nl-NL"/>
              </w:rPr>
            </w:pPr>
          </w:p>
        </w:tc>
        <w:tc>
          <w:tcPr>
            <w:tcW w:w="3686" w:type="dxa"/>
            <w:gridSpan w:val="4"/>
            <w:vMerge/>
            <w:tcBorders>
              <w:bottom w:val="single" w:sz="4" w:space="0" w:color="auto"/>
            </w:tcBorders>
          </w:tcPr>
          <w:p w14:paraId="41E73ACE" w14:textId="77777777" w:rsidR="00C85FFB" w:rsidRPr="00AD7504" w:rsidRDefault="00C85FFB" w:rsidP="000A6C46">
            <w:pPr>
              <w:jc w:val="both"/>
              <w:rPr>
                <w:rFonts w:ascii="Verdana" w:hAnsi="Verdana"/>
                <w:sz w:val="16"/>
                <w:szCs w:val="16"/>
                <w:lang w:val="nl-NL"/>
              </w:rPr>
            </w:pPr>
          </w:p>
        </w:tc>
        <w:tc>
          <w:tcPr>
            <w:tcW w:w="3446" w:type="dxa"/>
            <w:tcBorders>
              <w:bottom w:val="single" w:sz="4" w:space="0" w:color="auto"/>
            </w:tcBorders>
          </w:tcPr>
          <w:p w14:paraId="5EC7B9E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Inspanningskosten (capaciteiten)</w:t>
            </w:r>
          </w:p>
        </w:tc>
      </w:tr>
      <w:tr w:rsidR="00C85FFB" w:rsidRPr="00AD7504" w14:paraId="32F2842D" w14:textId="77777777" w:rsidTr="000A6C46">
        <w:tc>
          <w:tcPr>
            <w:tcW w:w="1384" w:type="dxa"/>
            <w:vMerge/>
          </w:tcPr>
          <w:p w14:paraId="5BCAC032" w14:textId="77777777" w:rsidR="00C85FFB" w:rsidRPr="00AD7504" w:rsidRDefault="00C85FFB" w:rsidP="000A6C46">
            <w:pPr>
              <w:jc w:val="both"/>
              <w:rPr>
                <w:rFonts w:ascii="Verdana" w:hAnsi="Verdana"/>
                <w:sz w:val="16"/>
                <w:szCs w:val="16"/>
                <w:lang w:val="nl-NL"/>
              </w:rPr>
            </w:pPr>
          </w:p>
        </w:tc>
        <w:tc>
          <w:tcPr>
            <w:tcW w:w="1418" w:type="dxa"/>
            <w:vMerge w:val="restart"/>
          </w:tcPr>
          <w:p w14:paraId="0C3C2B9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Kennis en expertise</w:t>
            </w:r>
          </w:p>
          <w:p w14:paraId="7B5FEE4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(mogelijk</w:t>
            </w:r>
          </w:p>
          <w:p w14:paraId="2A45182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heden vervolg</w:t>
            </w:r>
          </w:p>
          <w:p w14:paraId="37BB40B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opleidingen)</w:t>
            </w:r>
          </w:p>
        </w:tc>
        <w:tc>
          <w:tcPr>
            <w:tcW w:w="2268" w:type="dxa"/>
            <w:gridSpan w:val="3"/>
            <w:vMerge w:val="restart"/>
          </w:tcPr>
          <w:p w14:paraId="25ADA19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MBO</w:t>
            </w:r>
          </w:p>
        </w:tc>
        <w:tc>
          <w:tcPr>
            <w:tcW w:w="3446" w:type="dxa"/>
          </w:tcPr>
          <w:p w14:paraId="111BF44C"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ROC</w:t>
            </w:r>
          </w:p>
          <w:p w14:paraId="7877B90F"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AOC</w:t>
            </w:r>
          </w:p>
          <w:p w14:paraId="24037028"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Vakschool</w:t>
            </w:r>
          </w:p>
        </w:tc>
      </w:tr>
      <w:tr w:rsidR="00C85FFB" w:rsidRPr="00AD7504" w14:paraId="552360D1" w14:textId="77777777" w:rsidTr="000A6C46">
        <w:trPr>
          <w:trHeight w:val="409"/>
        </w:trPr>
        <w:tc>
          <w:tcPr>
            <w:tcW w:w="1384" w:type="dxa"/>
            <w:vMerge/>
          </w:tcPr>
          <w:p w14:paraId="1CC57D6E" w14:textId="77777777" w:rsidR="00C85FFB" w:rsidRPr="00AD7504" w:rsidRDefault="00C85FFB" w:rsidP="000A6C46">
            <w:pPr>
              <w:jc w:val="both"/>
              <w:rPr>
                <w:rFonts w:ascii="Verdana" w:hAnsi="Verdana"/>
                <w:sz w:val="16"/>
                <w:szCs w:val="16"/>
                <w:lang w:val="nl-NL"/>
              </w:rPr>
            </w:pPr>
          </w:p>
        </w:tc>
        <w:tc>
          <w:tcPr>
            <w:tcW w:w="1418" w:type="dxa"/>
            <w:vMerge/>
            <w:tcBorders>
              <w:bottom w:val="single" w:sz="4" w:space="0" w:color="auto"/>
            </w:tcBorders>
          </w:tcPr>
          <w:p w14:paraId="5F699896" w14:textId="77777777" w:rsidR="00C85FFB" w:rsidRPr="00AD7504" w:rsidRDefault="00C85FFB" w:rsidP="000A6C46">
            <w:pPr>
              <w:jc w:val="both"/>
              <w:rPr>
                <w:rFonts w:ascii="Verdana" w:hAnsi="Verdana"/>
                <w:sz w:val="16"/>
                <w:szCs w:val="16"/>
                <w:lang w:val="nl-NL"/>
              </w:rPr>
            </w:pPr>
          </w:p>
        </w:tc>
        <w:tc>
          <w:tcPr>
            <w:tcW w:w="2268" w:type="dxa"/>
            <w:gridSpan w:val="3"/>
            <w:vMerge/>
            <w:tcBorders>
              <w:bottom w:val="single" w:sz="4" w:space="0" w:color="auto"/>
            </w:tcBorders>
          </w:tcPr>
          <w:p w14:paraId="710F9219" w14:textId="77777777" w:rsidR="00C85FFB" w:rsidRPr="00AD7504" w:rsidRDefault="00C85FFB" w:rsidP="000A6C46">
            <w:pPr>
              <w:jc w:val="both"/>
              <w:rPr>
                <w:rFonts w:ascii="Verdana" w:hAnsi="Verdana"/>
                <w:sz w:val="16"/>
                <w:szCs w:val="16"/>
                <w:lang w:val="nl-NL"/>
              </w:rPr>
            </w:pPr>
          </w:p>
        </w:tc>
        <w:tc>
          <w:tcPr>
            <w:tcW w:w="3446" w:type="dxa"/>
            <w:tcBorders>
              <w:bottom w:val="single" w:sz="4" w:space="0" w:color="auto"/>
            </w:tcBorders>
          </w:tcPr>
          <w:p w14:paraId="7D64C097"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BOL</w:t>
            </w:r>
          </w:p>
          <w:p w14:paraId="1D3D5645"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BBL</w:t>
            </w:r>
          </w:p>
        </w:tc>
      </w:tr>
      <w:tr w:rsidR="00C85FFB" w:rsidRPr="00AD7504" w14:paraId="527CA2D6" w14:textId="77777777" w:rsidTr="000A6C46">
        <w:trPr>
          <w:trHeight w:val="1240"/>
        </w:trPr>
        <w:tc>
          <w:tcPr>
            <w:tcW w:w="1384" w:type="dxa"/>
            <w:vMerge/>
          </w:tcPr>
          <w:p w14:paraId="49462444" w14:textId="77777777" w:rsidR="00C85FFB" w:rsidRPr="00AD7504" w:rsidRDefault="00C85FFB" w:rsidP="000A6C46">
            <w:pPr>
              <w:jc w:val="both"/>
              <w:rPr>
                <w:rFonts w:ascii="Verdana" w:hAnsi="Verdana"/>
                <w:sz w:val="16"/>
                <w:szCs w:val="16"/>
                <w:lang w:val="nl-NL"/>
              </w:rPr>
            </w:pPr>
          </w:p>
        </w:tc>
        <w:tc>
          <w:tcPr>
            <w:tcW w:w="1418" w:type="dxa"/>
            <w:vMerge/>
            <w:tcBorders>
              <w:bottom w:val="single" w:sz="4" w:space="0" w:color="auto"/>
            </w:tcBorders>
          </w:tcPr>
          <w:p w14:paraId="22EA2596" w14:textId="77777777" w:rsidR="00C85FFB" w:rsidRPr="00AD7504" w:rsidRDefault="00C85FFB" w:rsidP="000A6C46">
            <w:pPr>
              <w:jc w:val="both"/>
              <w:rPr>
                <w:rFonts w:ascii="Verdana" w:hAnsi="Verdana"/>
                <w:sz w:val="16"/>
                <w:szCs w:val="16"/>
                <w:lang w:val="nl-NL"/>
              </w:rPr>
            </w:pPr>
          </w:p>
        </w:tc>
        <w:tc>
          <w:tcPr>
            <w:tcW w:w="2268" w:type="dxa"/>
            <w:gridSpan w:val="3"/>
            <w:vMerge/>
            <w:tcBorders>
              <w:bottom w:val="single" w:sz="4" w:space="0" w:color="auto"/>
            </w:tcBorders>
          </w:tcPr>
          <w:p w14:paraId="0BB0C004" w14:textId="77777777" w:rsidR="00C85FFB" w:rsidRPr="00AD7504" w:rsidRDefault="00C85FFB" w:rsidP="000A6C46">
            <w:pPr>
              <w:jc w:val="both"/>
              <w:rPr>
                <w:rFonts w:ascii="Verdana" w:hAnsi="Verdana"/>
                <w:sz w:val="16"/>
                <w:szCs w:val="16"/>
                <w:lang w:val="nl-NL"/>
              </w:rPr>
            </w:pPr>
          </w:p>
        </w:tc>
        <w:tc>
          <w:tcPr>
            <w:tcW w:w="3446" w:type="dxa"/>
            <w:tcBorders>
              <w:bottom w:val="single" w:sz="4" w:space="0" w:color="auto"/>
            </w:tcBorders>
          </w:tcPr>
          <w:p w14:paraId="16C308BC"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Niveau 1</w:t>
            </w:r>
          </w:p>
          <w:p w14:paraId="5332DF60"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Niveau 2</w:t>
            </w:r>
          </w:p>
          <w:p w14:paraId="61B03FDD"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Niveau 3</w:t>
            </w:r>
          </w:p>
          <w:p w14:paraId="418EE0E5"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Niveau 4</w:t>
            </w:r>
          </w:p>
          <w:p w14:paraId="21568257"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Specialisten</w:t>
            </w:r>
          </w:p>
          <w:p w14:paraId="0ED31295" w14:textId="77777777" w:rsidR="00C85FFB" w:rsidRPr="00AD7504" w:rsidRDefault="00C85FFB" w:rsidP="000A6C46">
            <w:pPr>
              <w:pStyle w:val="ListParagraph"/>
              <w:ind w:left="360"/>
              <w:jc w:val="both"/>
              <w:rPr>
                <w:rFonts w:ascii="Verdana" w:hAnsi="Verdana"/>
                <w:sz w:val="16"/>
                <w:szCs w:val="16"/>
                <w:lang w:val="nl-NL"/>
              </w:rPr>
            </w:pPr>
            <w:r w:rsidRPr="00AD7504">
              <w:rPr>
                <w:rFonts w:ascii="Verdana" w:hAnsi="Verdana"/>
                <w:sz w:val="16"/>
                <w:szCs w:val="16"/>
                <w:lang w:val="nl-NL"/>
              </w:rPr>
              <w:t xml:space="preserve">opleiding </w:t>
            </w:r>
          </w:p>
        </w:tc>
      </w:tr>
      <w:tr w:rsidR="00C85FFB" w:rsidRPr="001D2E61" w14:paraId="492706E3" w14:textId="77777777" w:rsidTr="000A6C46">
        <w:tc>
          <w:tcPr>
            <w:tcW w:w="1384" w:type="dxa"/>
            <w:vMerge/>
          </w:tcPr>
          <w:p w14:paraId="127FDB3D" w14:textId="77777777" w:rsidR="00C85FFB" w:rsidRPr="00AD7504" w:rsidRDefault="00C85FFB" w:rsidP="000A6C46">
            <w:pPr>
              <w:jc w:val="both"/>
              <w:rPr>
                <w:rFonts w:ascii="Verdana" w:hAnsi="Verdana"/>
                <w:sz w:val="16"/>
                <w:szCs w:val="16"/>
                <w:lang w:val="nl-NL"/>
              </w:rPr>
            </w:pPr>
          </w:p>
        </w:tc>
        <w:tc>
          <w:tcPr>
            <w:tcW w:w="1418" w:type="dxa"/>
            <w:vMerge/>
          </w:tcPr>
          <w:p w14:paraId="4E0A716D" w14:textId="77777777" w:rsidR="00C85FFB" w:rsidRPr="00AD7504" w:rsidRDefault="00C85FFB" w:rsidP="000A6C46">
            <w:pPr>
              <w:jc w:val="both"/>
              <w:rPr>
                <w:rFonts w:ascii="Verdana" w:hAnsi="Verdana"/>
                <w:sz w:val="16"/>
                <w:szCs w:val="16"/>
                <w:lang w:val="nl-NL"/>
              </w:rPr>
            </w:pPr>
          </w:p>
        </w:tc>
        <w:tc>
          <w:tcPr>
            <w:tcW w:w="2268" w:type="dxa"/>
            <w:gridSpan w:val="3"/>
          </w:tcPr>
          <w:p w14:paraId="01AE3A4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HAVO</w:t>
            </w:r>
          </w:p>
        </w:tc>
        <w:tc>
          <w:tcPr>
            <w:tcW w:w="3446" w:type="dxa"/>
          </w:tcPr>
          <w:p w14:paraId="13FE0A1D"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 xml:space="preserve">Uiterlijk 1 december aangemeld voor doorstroomtraject </w:t>
            </w:r>
          </w:p>
          <w:p w14:paraId="13D6B1FD"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 xml:space="preserve">7 vakken mavo-examen, waarvan 5 vakken gekozen zijn op havo. </w:t>
            </w:r>
          </w:p>
          <w:p w14:paraId="2E76EAE9"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Nederlands, Engels en wiskunde eindcijfer 6,0</w:t>
            </w:r>
          </w:p>
          <w:p w14:paraId="231EC8BC"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Eindcijfer van schoolexamens + centraal examen gemiddeld 6,8</w:t>
            </w:r>
          </w:p>
          <w:p w14:paraId="6F0790D6"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Positief vak-advies van de docenten</w:t>
            </w:r>
          </w:p>
          <w:p w14:paraId="104C58F5"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 xml:space="preserve">Kennis havo 3 niveau opdoen </w:t>
            </w:r>
            <w:proofErr w:type="spellStart"/>
            <w:r w:rsidRPr="00AD7504">
              <w:rPr>
                <w:rFonts w:ascii="Verdana" w:hAnsi="Verdana"/>
                <w:sz w:val="16"/>
                <w:szCs w:val="16"/>
                <w:lang w:val="nl-NL"/>
              </w:rPr>
              <w:t>d.m.v</w:t>
            </w:r>
            <w:proofErr w:type="spellEnd"/>
            <w:r w:rsidRPr="00AD7504">
              <w:rPr>
                <w:rFonts w:ascii="Verdana" w:hAnsi="Verdana"/>
                <w:sz w:val="16"/>
                <w:szCs w:val="16"/>
                <w:lang w:val="nl-NL"/>
              </w:rPr>
              <w:t xml:space="preserve"> overstapmodules</w:t>
            </w:r>
          </w:p>
          <w:p w14:paraId="5BFD622E"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lastRenderedPageBreak/>
              <w:t>Ingeschreven mbo opleiding voor 1 april</w:t>
            </w:r>
          </w:p>
          <w:p w14:paraId="22AC5AE0"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 xml:space="preserve">Doorstroomtraject havo 4 volgen </w:t>
            </w:r>
            <w:proofErr w:type="spellStart"/>
            <w:r w:rsidRPr="00AD7504">
              <w:rPr>
                <w:rFonts w:ascii="Verdana" w:hAnsi="Verdana"/>
                <w:sz w:val="16"/>
                <w:szCs w:val="16"/>
                <w:lang w:val="nl-NL"/>
              </w:rPr>
              <w:t>d.m.v</w:t>
            </w:r>
            <w:proofErr w:type="spellEnd"/>
            <w:r w:rsidRPr="00AD7504">
              <w:rPr>
                <w:rFonts w:ascii="Verdana" w:hAnsi="Verdana"/>
                <w:sz w:val="16"/>
                <w:szCs w:val="16"/>
                <w:lang w:val="nl-NL"/>
              </w:rPr>
              <w:t xml:space="preserve"> overstapdossier  </w:t>
            </w:r>
          </w:p>
        </w:tc>
      </w:tr>
      <w:tr w:rsidR="00C85FFB" w:rsidRPr="001D2E61" w14:paraId="2DAC4F2B" w14:textId="77777777" w:rsidTr="000A6C46">
        <w:tc>
          <w:tcPr>
            <w:tcW w:w="1384" w:type="dxa"/>
            <w:vMerge/>
          </w:tcPr>
          <w:p w14:paraId="793FFF30" w14:textId="77777777" w:rsidR="00C85FFB" w:rsidRPr="00AD7504" w:rsidRDefault="00C85FFB" w:rsidP="000A6C46">
            <w:pPr>
              <w:jc w:val="both"/>
              <w:rPr>
                <w:rFonts w:ascii="Verdana" w:hAnsi="Verdana"/>
                <w:sz w:val="16"/>
                <w:szCs w:val="16"/>
                <w:lang w:val="nl-NL"/>
              </w:rPr>
            </w:pPr>
          </w:p>
        </w:tc>
        <w:tc>
          <w:tcPr>
            <w:tcW w:w="1418" w:type="dxa"/>
            <w:vMerge/>
          </w:tcPr>
          <w:p w14:paraId="272DD4A4" w14:textId="77777777" w:rsidR="00C85FFB" w:rsidRPr="00AD7504" w:rsidRDefault="00C85FFB" w:rsidP="000A6C46">
            <w:pPr>
              <w:jc w:val="both"/>
              <w:rPr>
                <w:rFonts w:ascii="Verdana" w:hAnsi="Verdana"/>
                <w:sz w:val="16"/>
                <w:szCs w:val="16"/>
                <w:lang w:val="nl-NL"/>
              </w:rPr>
            </w:pPr>
          </w:p>
        </w:tc>
        <w:tc>
          <w:tcPr>
            <w:tcW w:w="2268" w:type="dxa"/>
            <w:gridSpan w:val="3"/>
          </w:tcPr>
          <w:p w14:paraId="2443695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VAVO</w:t>
            </w:r>
          </w:p>
        </w:tc>
        <w:tc>
          <w:tcPr>
            <w:tcW w:w="3446" w:type="dxa"/>
          </w:tcPr>
          <w:p w14:paraId="492C7583"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Leerling is ouder dan 18 jaar</w:t>
            </w:r>
          </w:p>
          <w:p w14:paraId="49A4ECB2"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Voor scholieren die gezakt of uitgevallen zijn</w:t>
            </w:r>
          </w:p>
          <w:p w14:paraId="571934CA"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Voltijd/deeltijd</w:t>
            </w:r>
          </w:p>
          <w:p w14:paraId="7D0B1833"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Vlietland College besteed leerlingen uit, wanneer zij toegelaten zijn</w:t>
            </w:r>
          </w:p>
        </w:tc>
      </w:tr>
      <w:tr w:rsidR="00C85FFB" w:rsidRPr="001D2E61" w14:paraId="6947B05C" w14:textId="77777777" w:rsidTr="000A6C46">
        <w:tc>
          <w:tcPr>
            <w:tcW w:w="1384" w:type="dxa"/>
            <w:vMerge/>
          </w:tcPr>
          <w:p w14:paraId="4665FB2A" w14:textId="77777777" w:rsidR="00C85FFB" w:rsidRPr="00AD7504" w:rsidRDefault="00C85FFB" w:rsidP="000A6C46">
            <w:pPr>
              <w:jc w:val="both"/>
              <w:rPr>
                <w:rFonts w:ascii="Verdana" w:hAnsi="Verdana"/>
                <w:sz w:val="16"/>
                <w:szCs w:val="16"/>
                <w:lang w:val="nl-NL"/>
              </w:rPr>
            </w:pPr>
          </w:p>
        </w:tc>
        <w:tc>
          <w:tcPr>
            <w:tcW w:w="1418" w:type="dxa"/>
            <w:vMerge/>
          </w:tcPr>
          <w:p w14:paraId="51614C3B" w14:textId="77777777" w:rsidR="00C85FFB" w:rsidRPr="00AD7504" w:rsidRDefault="00C85FFB" w:rsidP="000A6C46">
            <w:pPr>
              <w:jc w:val="both"/>
              <w:rPr>
                <w:rFonts w:ascii="Verdana" w:hAnsi="Verdana"/>
                <w:sz w:val="16"/>
                <w:szCs w:val="16"/>
                <w:lang w:val="nl-NL"/>
              </w:rPr>
            </w:pPr>
          </w:p>
        </w:tc>
        <w:tc>
          <w:tcPr>
            <w:tcW w:w="2268" w:type="dxa"/>
            <w:gridSpan w:val="3"/>
          </w:tcPr>
          <w:p w14:paraId="1CB6425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Voortijdige schoolverlaters</w:t>
            </w:r>
          </w:p>
        </w:tc>
        <w:tc>
          <w:tcPr>
            <w:tcW w:w="3446" w:type="dxa"/>
          </w:tcPr>
          <w:p w14:paraId="171B9AFC"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Leerlingen leerplichtig tot 16 jaar</w:t>
            </w:r>
          </w:p>
          <w:p w14:paraId="191582CD" w14:textId="77777777" w:rsidR="00C85FFB" w:rsidRPr="00AD7504" w:rsidRDefault="00C85FFB" w:rsidP="000A6C46">
            <w:pPr>
              <w:pStyle w:val="ListParagraph"/>
              <w:numPr>
                <w:ilvl w:val="0"/>
                <w:numId w:val="18"/>
              </w:numPr>
              <w:jc w:val="both"/>
              <w:rPr>
                <w:rFonts w:ascii="Verdana" w:hAnsi="Verdana"/>
                <w:sz w:val="16"/>
                <w:szCs w:val="16"/>
                <w:lang w:val="nl-NL"/>
              </w:rPr>
            </w:pPr>
            <w:r w:rsidRPr="00AD7504">
              <w:rPr>
                <w:rFonts w:ascii="Verdana" w:hAnsi="Verdana"/>
                <w:sz w:val="16"/>
                <w:szCs w:val="16"/>
                <w:lang w:val="nl-NL"/>
              </w:rPr>
              <w:t xml:space="preserve">Kwalificatieplicht tot 18 jaar met diploma op minimaal havo of mbo 2-niveau of hoger. </w:t>
            </w:r>
          </w:p>
        </w:tc>
      </w:tr>
      <w:tr w:rsidR="00C85FFB" w:rsidRPr="00AD7504" w14:paraId="5A2B0272" w14:textId="77777777" w:rsidTr="000A6C46">
        <w:tc>
          <w:tcPr>
            <w:tcW w:w="1384" w:type="dxa"/>
            <w:vMerge/>
          </w:tcPr>
          <w:p w14:paraId="7E45BAF8" w14:textId="77777777" w:rsidR="00C85FFB" w:rsidRPr="00AD7504" w:rsidRDefault="00C85FFB" w:rsidP="000A6C46">
            <w:pPr>
              <w:jc w:val="both"/>
              <w:rPr>
                <w:rFonts w:ascii="Verdana" w:hAnsi="Verdana"/>
                <w:sz w:val="16"/>
                <w:szCs w:val="16"/>
                <w:lang w:val="nl-NL"/>
              </w:rPr>
            </w:pPr>
          </w:p>
        </w:tc>
        <w:tc>
          <w:tcPr>
            <w:tcW w:w="3686" w:type="dxa"/>
            <w:gridSpan w:val="4"/>
            <w:vMerge w:val="restart"/>
          </w:tcPr>
          <w:p w14:paraId="5422BE7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Kennis en expertise </w:t>
            </w:r>
          </w:p>
          <w:p w14:paraId="53F1DD8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(mogelijkheden studiekeuze</w:t>
            </w:r>
          </w:p>
          <w:p w14:paraId="00CC7F6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begeleiding)</w:t>
            </w:r>
          </w:p>
        </w:tc>
        <w:tc>
          <w:tcPr>
            <w:tcW w:w="3446" w:type="dxa"/>
          </w:tcPr>
          <w:p w14:paraId="403F5EF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Open dagen en meeloopdagen</w:t>
            </w:r>
          </w:p>
        </w:tc>
      </w:tr>
      <w:tr w:rsidR="00C85FFB" w:rsidRPr="00AD7504" w14:paraId="0C514789" w14:textId="77777777" w:rsidTr="000A6C46">
        <w:tc>
          <w:tcPr>
            <w:tcW w:w="1384" w:type="dxa"/>
            <w:vMerge/>
          </w:tcPr>
          <w:p w14:paraId="3F09B71D" w14:textId="77777777" w:rsidR="00C85FFB" w:rsidRPr="00AD7504" w:rsidRDefault="00C85FFB" w:rsidP="000A6C46">
            <w:pPr>
              <w:jc w:val="both"/>
              <w:rPr>
                <w:rFonts w:ascii="Verdana" w:hAnsi="Verdana"/>
                <w:sz w:val="16"/>
                <w:szCs w:val="16"/>
                <w:lang w:val="nl-NL"/>
              </w:rPr>
            </w:pPr>
          </w:p>
        </w:tc>
        <w:tc>
          <w:tcPr>
            <w:tcW w:w="3686" w:type="dxa"/>
            <w:gridSpan w:val="4"/>
            <w:vMerge/>
          </w:tcPr>
          <w:p w14:paraId="72C2BC5B" w14:textId="77777777" w:rsidR="00C85FFB" w:rsidRPr="00AD7504" w:rsidRDefault="00C85FFB" w:rsidP="000A6C46">
            <w:pPr>
              <w:jc w:val="both"/>
              <w:rPr>
                <w:rFonts w:ascii="Verdana" w:hAnsi="Verdana"/>
                <w:sz w:val="16"/>
                <w:szCs w:val="16"/>
                <w:lang w:val="nl-NL"/>
              </w:rPr>
            </w:pPr>
          </w:p>
        </w:tc>
        <w:tc>
          <w:tcPr>
            <w:tcW w:w="3446" w:type="dxa"/>
          </w:tcPr>
          <w:p w14:paraId="33C0F3A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Informatie op het internet</w:t>
            </w:r>
          </w:p>
        </w:tc>
      </w:tr>
      <w:tr w:rsidR="00C85FFB" w:rsidRPr="00AD7504" w14:paraId="560BC440" w14:textId="77777777" w:rsidTr="000A6C46">
        <w:tc>
          <w:tcPr>
            <w:tcW w:w="1384" w:type="dxa"/>
            <w:vMerge/>
          </w:tcPr>
          <w:p w14:paraId="253206C6" w14:textId="77777777" w:rsidR="00C85FFB" w:rsidRPr="00AD7504" w:rsidRDefault="00C85FFB" w:rsidP="000A6C46">
            <w:pPr>
              <w:jc w:val="both"/>
              <w:rPr>
                <w:rFonts w:ascii="Verdana" w:hAnsi="Verdana"/>
                <w:sz w:val="16"/>
                <w:szCs w:val="16"/>
                <w:lang w:val="nl-NL"/>
              </w:rPr>
            </w:pPr>
          </w:p>
        </w:tc>
        <w:tc>
          <w:tcPr>
            <w:tcW w:w="3686" w:type="dxa"/>
            <w:gridSpan w:val="4"/>
            <w:vMerge/>
          </w:tcPr>
          <w:p w14:paraId="0B3A8FA8" w14:textId="77777777" w:rsidR="00C85FFB" w:rsidRPr="00AD7504" w:rsidRDefault="00C85FFB" w:rsidP="000A6C46">
            <w:pPr>
              <w:jc w:val="both"/>
              <w:rPr>
                <w:rFonts w:ascii="Verdana" w:hAnsi="Verdana"/>
                <w:sz w:val="16"/>
                <w:szCs w:val="16"/>
                <w:lang w:val="nl-NL"/>
              </w:rPr>
            </w:pPr>
          </w:p>
        </w:tc>
        <w:tc>
          <w:tcPr>
            <w:tcW w:w="3446" w:type="dxa"/>
          </w:tcPr>
          <w:p w14:paraId="60A5DC9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Informatiefolders</w:t>
            </w:r>
          </w:p>
        </w:tc>
      </w:tr>
      <w:tr w:rsidR="00C85FFB" w:rsidRPr="00AD7504" w14:paraId="1AE5DC0A" w14:textId="77777777" w:rsidTr="000A6C46">
        <w:tc>
          <w:tcPr>
            <w:tcW w:w="1384" w:type="dxa"/>
            <w:vMerge/>
          </w:tcPr>
          <w:p w14:paraId="1C74A4B8" w14:textId="77777777" w:rsidR="00C85FFB" w:rsidRPr="00AD7504" w:rsidRDefault="00C85FFB" w:rsidP="000A6C46">
            <w:pPr>
              <w:jc w:val="both"/>
              <w:rPr>
                <w:rFonts w:ascii="Verdana" w:hAnsi="Verdana"/>
                <w:sz w:val="16"/>
                <w:szCs w:val="16"/>
                <w:lang w:val="nl-NL"/>
              </w:rPr>
            </w:pPr>
          </w:p>
        </w:tc>
        <w:tc>
          <w:tcPr>
            <w:tcW w:w="3686" w:type="dxa"/>
            <w:gridSpan w:val="4"/>
            <w:vMerge/>
          </w:tcPr>
          <w:p w14:paraId="41DFD5AD" w14:textId="77777777" w:rsidR="00C85FFB" w:rsidRPr="00AD7504" w:rsidRDefault="00C85FFB" w:rsidP="000A6C46">
            <w:pPr>
              <w:jc w:val="both"/>
              <w:rPr>
                <w:rFonts w:ascii="Verdana" w:hAnsi="Verdana"/>
                <w:sz w:val="16"/>
                <w:szCs w:val="16"/>
                <w:lang w:val="nl-NL"/>
              </w:rPr>
            </w:pPr>
          </w:p>
        </w:tc>
        <w:tc>
          <w:tcPr>
            <w:tcW w:w="3446" w:type="dxa"/>
          </w:tcPr>
          <w:p w14:paraId="4315157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Individuele en klassikale begeleiding</w:t>
            </w:r>
          </w:p>
        </w:tc>
      </w:tr>
      <w:tr w:rsidR="00C85FFB" w:rsidRPr="00AD7504" w14:paraId="71A8508C" w14:textId="77777777" w:rsidTr="000A6C46">
        <w:tc>
          <w:tcPr>
            <w:tcW w:w="1384" w:type="dxa"/>
            <w:vMerge/>
          </w:tcPr>
          <w:p w14:paraId="7F3722A0" w14:textId="77777777" w:rsidR="00C85FFB" w:rsidRPr="00AD7504" w:rsidRDefault="00C85FFB" w:rsidP="000A6C46">
            <w:pPr>
              <w:jc w:val="both"/>
              <w:rPr>
                <w:rFonts w:ascii="Verdana" w:hAnsi="Verdana"/>
                <w:sz w:val="16"/>
                <w:szCs w:val="16"/>
                <w:lang w:val="nl-NL"/>
              </w:rPr>
            </w:pPr>
          </w:p>
        </w:tc>
        <w:tc>
          <w:tcPr>
            <w:tcW w:w="3686" w:type="dxa"/>
            <w:gridSpan w:val="4"/>
            <w:vMerge/>
          </w:tcPr>
          <w:p w14:paraId="013860C5" w14:textId="77777777" w:rsidR="00C85FFB" w:rsidRPr="00AD7504" w:rsidRDefault="00C85FFB" w:rsidP="000A6C46">
            <w:pPr>
              <w:jc w:val="both"/>
              <w:rPr>
                <w:rFonts w:ascii="Verdana" w:hAnsi="Verdana"/>
                <w:sz w:val="16"/>
                <w:szCs w:val="16"/>
                <w:lang w:val="nl-NL"/>
              </w:rPr>
            </w:pPr>
          </w:p>
        </w:tc>
        <w:tc>
          <w:tcPr>
            <w:tcW w:w="3446" w:type="dxa"/>
          </w:tcPr>
          <w:p w14:paraId="6AE516C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Stage </w:t>
            </w:r>
          </w:p>
        </w:tc>
      </w:tr>
      <w:tr w:rsidR="00C85FFB" w:rsidRPr="00AD7504" w14:paraId="50850A1C" w14:textId="77777777" w:rsidTr="000A6C46">
        <w:tc>
          <w:tcPr>
            <w:tcW w:w="1384" w:type="dxa"/>
            <w:vMerge/>
          </w:tcPr>
          <w:p w14:paraId="6126F854" w14:textId="77777777" w:rsidR="00C85FFB" w:rsidRPr="00AD7504" w:rsidRDefault="00C85FFB" w:rsidP="000A6C46">
            <w:pPr>
              <w:jc w:val="both"/>
              <w:rPr>
                <w:rFonts w:ascii="Verdana" w:hAnsi="Verdana"/>
                <w:sz w:val="16"/>
                <w:szCs w:val="16"/>
                <w:lang w:val="nl-NL"/>
              </w:rPr>
            </w:pPr>
          </w:p>
        </w:tc>
        <w:tc>
          <w:tcPr>
            <w:tcW w:w="3686" w:type="dxa"/>
            <w:gridSpan w:val="4"/>
            <w:vMerge/>
          </w:tcPr>
          <w:p w14:paraId="2F1196E4" w14:textId="77777777" w:rsidR="00C85FFB" w:rsidRPr="00AD7504" w:rsidRDefault="00C85FFB" w:rsidP="000A6C46">
            <w:pPr>
              <w:jc w:val="both"/>
              <w:rPr>
                <w:rFonts w:ascii="Verdana" w:hAnsi="Verdana"/>
                <w:sz w:val="16"/>
                <w:szCs w:val="16"/>
                <w:lang w:val="nl-NL"/>
              </w:rPr>
            </w:pPr>
          </w:p>
        </w:tc>
        <w:tc>
          <w:tcPr>
            <w:tcW w:w="3446" w:type="dxa"/>
          </w:tcPr>
          <w:p w14:paraId="50D683A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Beroepskeuzetest</w:t>
            </w:r>
          </w:p>
        </w:tc>
      </w:tr>
      <w:tr w:rsidR="00C85FFB" w:rsidRPr="00AD7504" w14:paraId="362A524E" w14:textId="77777777" w:rsidTr="000A6C46">
        <w:trPr>
          <w:trHeight w:val="130"/>
        </w:trPr>
        <w:tc>
          <w:tcPr>
            <w:tcW w:w="1384" w:type="dxa"/>
            <w:vMerge/>
          </w:tcPr>
          <w:p w14:paraId="1AE1C4B7" w14:textId="77777777" w:rsidR="00C85FFB" w:rsidRPr="00AD7504" w:rsidRDefault="00C85FFB" w:rsidP="000A6C46">
            <w:pPr>
              <w:jc w:val="both"/>
              <w:rPr>
                <w:rFonts w:ascii="Verdana" w:hAnsi="Verdana"/>
                <w:sz w:val="16"/>
                <w:szCs w:val="16"/>
                <w:lang w:val="nl-NL"/>
              </w:rPr>
            </w:pPr>
          </w:p>
        </w:tc>
        <w:tc>
          <w:tcPr>
            <w:tcW w:w="1701" w:type="dxa"/>
            <w:gridSpan w:val="3"/>
            <w:vMerge w:val="restart"/>
          </w:tcPr>
          <w:p w14:paraId="6244739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Kennis en expertise (mogelijkheden van het aanbod op de huidig studiekeuze</w:t>
            </w:r>
          </w:p>
          <w:p w14:paraId="7712B91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begeleiding)</w:t>
            </w:r>
          </w:p>
        </w:tc>
        <w:tc>
          <w:tcPr>
            <w:tcW w:w="1985" w:type="dxa"/>
            <w:vMerge w:val="restart"/>
          </w:tcPr>
          <w:p w14:paraId="2453E71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Profielwerkstuk</w:t>
            </w:r>
          </w:p>
        </w:tc>
        <w:tc>
          <w:tcPr>
            <w:tcW w:w="3446" w:type="dxa"/>
          </w:tcPr>
          <w:p w14:paraId="41D57D0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Onderzoek</w:t>
            </w:r>
          </w:p>
        </w:tc>
      </w:tr>
      <w:tr w:rsidR="00C85FFB" w:rsidRPr="00AD7504" w14:paraId="73039C3B" w14:textId="77777777" w:rsidTr="000A6C46">
        <w:trPr>
          <w:trHeight w:val="243"/>
        </w:trPr>
        <w:tc>
          <w:tcPr>
            <w:tcW w:w="1384" w:type="dxa"/>
            <w:vMerge/>
          </w:tcPr>
          <w:p w14:paraId="10A44F3C" w14:textId="77777777" w:rsidR="00C85FFB" w:rsidRPr="00AD7504" w:rsidRDefault="00C85FFB" w:rsidP="000A6C46">
            <w:pPr>
              <w:jc w:val="both"/>
              <w:rPr>
                <w:rFonts w:ascii="Verdana" w:hAnsi="Verdana"/>
                <w:sz w:val="16"/>
                <w:szCs w:val="16"/>
                <w:lang w:val="nl-NL"/>
              </w:rPr>
            </w:pPr>
          </w:p>
        </w:tc>
        <w:tc>
          <w:tcPr>
            <w:tcW w:w="1701" w:type="dxa"/>
            <w:gridSpan w:val="3"/>
            <w:vMerge/>
          </w:tcPr>
          <w:p w14:paraId="0A805C8F" w14:textId="77777777" w:rsidR="00C85FFB" w:rsidRPr="00AD7504" w:rsidRDefault="00C85FFB" w:rsidP="000A6C46">
            <w:pPr>
              <w:jc w:val="both"/>
              <w:rPr>
                <w:rFonts w:ascii="Verdana" w:hAnsi="Verdana"/>
                <w:sz w:val="16"/>
                <w:szCs w:val="16"/>
                <w:lang w:val="nl-NL"/>
              </w:rPr>
            </w:pPr>
          </w:p>
        </w:tc>
        <w:tc>
          <w:tcPr>
            <w:tcW w:w="1985" w:type="dxa"/>
            <w:vMerge/>
          </w:tcPr>
          <w:p w14:paraId="796B906B" w14:textId="77777777" w:rsidR="00C85FFB" w:rsidRPr="00AD7504" w:rsidRDefault="00C85FFB" w:rsidP="000A6C46">
            <w:pPr>
              <w:jc w:val="both"/>
              <w:rPr>
                <w:rFonts w:ascii="Verdana" w:hAnsi="Verdana"/>
                <w:sz w:val="16"/>
                <w:szCs w:val="16"/>
                <w:lang w:val="nl-NL"/>
              </w:rPr>
            </w:pPr>
          </w:p>
        </w:tc>
        <w:tc>
          <w:tcPr>
            <w:tcW w:w="3446" w:type="dxa"/>
          </w:tcPr>
          <w:p w14:paraId="2E905B1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Ontwerpvaardigheden</w:t>
            </w:r>
          </w:p>
        </w:tc>
      </w:tr>
      <w:tr w:rsidR="00C85FFB" w:rsidRPr="00AD7504" w14:paraId="6C05FF61" w14:textId="77777777" w:rsidTr="000A6C46">
        <w:trPr>
          <w:trHeight w:val="162"/>
        </w:trPr>
        <w:tc>
          <w:tcPr>
            <w:tcW w:w="1384" w:type="dxa"/>
            <w:vMerge/>
          </w:tcPr>
          <w:p w14:paraId="6C8D6E94" w14:textId="77777777" w:rsidR="00C85FFB" w:rsidRPr="00AD7504" w:rsidRDefault="00C85FFB" w:rsidP="000A6C46">
            <w:pPr>
              <w:jc w:val="both"/>
              <w:rPr>
                <w:rFonts w:ascii="Verdana" w:hAnsi="Verdana"/>
                <w:sz w:val="16"/>
                <w:szCs w:val="16"/>
                <w:lang w:val="nl-NL"/>
              </w:rPr>
            </w:pPr>
          </w:p>
        </w:tc>
        <w:tc>
          <w:tcPr>
            <w:tcW w:w="1701" w:type="dxa"/>
            <w:gridSpan w:val="3"/>
            <w:vMerge/>
          </w:tcPr>
          <w:p w14:paraId="08D81A61" w14:textId="77777777" w:rsidR="00C85FFB" w:rsidRPr="00AD7504" w:rsidRDefault="00C85FFB" w:rsidP="000A6C46">
            <w:pPr>
              <w:jc w:val="both"/>
              <w:rPr>
                <w:rFonts w:ascii="Verdana" w:hAnsi="Verdana"/>
                <w:sz w:val="16"/>
                <w:szCs w:val="16"/>
                <w:lang w:val="nl-NL"/>
              </w:rPr>
            </w:pPr>
          </w:p>
        </w:tc>
        <w:tc>
          <w:tcPr>
            <w:tcW w:w="1985" w:type="dxa"/>
            <w:vMerge/>
          </w:tcPr>
          <w:p w14:paraId="6578C364" w14:textId="77777777" w:rsidR="00C85FFB" w:rsidRPr="00AD7504" w:rsidRDefault="00C85FFB" w:rsidP="000A6C46">
            <w:pPr>
              <w:jc w:val="both"/>
              <w:rPr>
                <w:rFonts w:ascii="Verdana" w:hAnsi="Verdana"/>
                <w:sz w:val="16"/>
                <w:szCs w:val="16"/>
                <w:lang w:val="nl-NL"/>
              </w:rPr>
            </w:pPr>
          </w:p>
        </w:tc>
        <w:tc>
          <w:tcPr>
            <w:tcW w:w="3446" w:type="dxa"/>
          </w:tcPr>
          <w:p w14:paraId="64ECD07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Presentatievaardigheden</w:t>
            </w:r>
          </w:p>
        </w:tc>
      </w:tr>
      <w:tr w:rsidR="00C85FFB" w:rsidRPr="00AD7504" w14:paraId="02276A33" w14:textId="77777777" w:rsidTr="000A6C46">
        <w:trPr>
          <w:trHeight w:val="97"/>
        </w:trPr>
        <w:tc>
          <w:tcPr>
            <w:tcW w:w="1384" w:type="dxa"/>
            <w:vMerge/>
          </w:tcPr>
          <w:p w14:paraId="3D231523" w14:textId="77777777" w:rsidR="00C85FFB" w:rsidRPr="00AD7504" w:rsidRDefault="00C85FFB" w:rsidP="000A6C46">
            <w:pPr>
              <w:jc w:val="both"/>
              <w:rPr>
                <w:rFonts w:ascii="Verdana" w:hAnsi="Verdana"/>
                <w:sz w:val="16"/>
                <w:szCs w:val="16"/>
                <w:lang w:val="nl-NL"/>
              </w:rPr>
            </w:pPr>
          </w:p>
        </w:tc>
        <w:tc>
          <w:tcPr>
            <w:tcW w:w="1701" w:type="dxa"/>
            <w:gridSpan w:val="3"/>
            <w:vMerge/>
          </w:tcPr>
          <w:p w14:paraId="05EEC4F2" w14:textId="77777777" w:rsidR="00C85FFB" w:rsidRPr="00AD7504" w:rsidRDefault="00C85FFB" w:rsidP="000A6C46">
            <w:pPr>
              <w:jc w:val="both"/>
              <w:rPr>
                <w:rFonts w:ascii="Verdana" w:hAnsi="Verdana"/>
                <w:sz w:val="16"/>
                <w:szCs w:val="16"/>
                <w:lang w:val="nl-NL"/>
              </w:rPr>
            </w:pPr>
          </w:p>
        </w:tc>
        <w:tc>
          <w:tcPr>
            <w:tcW w:w="1985" w:type="dxa"/>
            <w:vMerge/>
          </w:tcPr>
          <w:p w14:paraId="34063A9A" w14:textId="77777777" w:rsidR="00C85FFB" w:rsidRPr="00AD7504" w:rsidRDefault="00C85FFB" w:rsidP="000A6C46">
            <w:pPr>
              <w:jc w:val="both"/>
              <w:rPr>
                <w:rFonts w:ascii="Verdana" w:hAnsi="Verdana"/>
                <w:sz w:val="16"/>
                <w:szCs w:val="16"/>
                <w:lang w:val="nl-NL"/>
              </w:rPr>
            </w:pPr>
          </w:p>
        </w:tc>
        <w:tc>
          <w:tcPr>
            <w:tcW w:w="3446" w:type="dxa"/>
          </w:tcPr>
          <w:p w14:paraId="6E02F2B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Plannen</w:t>
            </w:r>
          </w:p>
        </w:tc>
      </w:tr>
      <w:tr w:rsidR="00C85FFB" w:rsidRPr="00AD7504" w14:paraId="7FB4B46E" w14:textId="77777777" w:rsidTr="000A6C46">
        <w:trPr>
          <w:trHeight w:val="40"/>
        </w:trPr>
        <w:tc>
          <w:tcPr>
            <w:tcW w:w="1384" w:type="dxa"/>
            <w:vMerge/>
          </w:tcPr>
          <w:p w14:paraId="3D21CDB7" w14:textId="77777777" w:rsidR="00C85FFB" w:rsidRPr="00AD7504" w:rsidRDefault="00C85FFB" w:rsidP="000A6C46">
            <w:pPr>
              <w:jc w:val="both"/>
              <w:rPr>
                <w:rFonts w:ascii="Verdana" w:hAnsi="Verdana"/>
                <w:sz w:val="16"/>
                <w:szCs w:val="16"/>
                <w:lang w:val="nl-NL"/>
              </w:rPr>
            </w:pPr>
          </w:p>
        </w:tc>
        <w:tc>
          <w:tcPr>
            <w:tcW w:w="1701" w:type="dxa"/>
            <w:gridSpan w:val="3"/>
            <w:vMerge/>
          </w:tcPr>
          <w:p w14:paraId="54DDBF3F" w14:textId="77777777" w:rsidR="00C85FFB" w:rsidRPr="00AD7504" w:rsidRDefault="00C85FFB" w:rsidP="000A6C46">
            <w:pPr>
              <w:jc w:val="both"/>
              <w:rPr>
                <w:rFonts w:ascii="Verdana" w:hAnsi="Verdana"/>
                <w:sz w:val="16"/>
                <w:szCs w:val="16"/>
                <w:lang w:val="nl-NL"/>
              </w:rPr>
            </w:pPr>
          </w:p>
        </w:tc>
        <w:tc>
          <w:tcPr>
            <w:tcW w:w="1985" w:type="dxa"/>
            <w:vMerge/>
          </w:tcPr>
          <w:p w14:paraId="59FEB598" w14:textId="77777777" w:rsidR="00C85FFB" w:rsidRPr="00AD7504" w:rsidRDefault="00C85FFB" w:rsidP="000A6C46">
            <w:pPr>
              <w:jc w:val="both"/>
              <w:rPr>
                <w:rFonts w:ascii="Verdana" w:hAnsi="Verdana"/>
                <w:sz w:val="16"/>
                <w:szCs w:val="16"/>
                <w:lang w:val="nl-NL"/>
              </w:rPr>
            </w:pPr>
          </w:p>
        </w:tc>
        <w:tc>
          <w:tcPr>
            <w:tcW w:w="3446" w:type="dxa"/>
          </w:tcPr>
          <w:p w14:paraId="1B895CA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Organiseren</w:t>
            </w:r>
          </w:p>
        </w:tc>
      </w:tr>
      <w:tr w:rsidR="00C85FFB" w:rsidRPr="00AD7504" w14:paraId="472B10CB" w14:textId="77777777" w:rsidTr="000A6C46">
        <w:trPr>
          <w:trHeight w:val="178"/>
        </w:trPr>
        <w:tc>
          <w:tcPr>
            <w:tcW w:w="1384" w:type="dxa"/>
            <w:vMerge/>
          </w:tcPr>
          <w:p w14:paraId="527AD586" w14:textId="77777777" w:rsidR="00C85FFB" w:rsidRPr="00AD7504" w:rsidRDefault="00C85FFB" w:rsidP="000A6C46">
            <w:pPr>
              <w:jc w:val="both"/>
              <w:rPr>
                <w:rFonts w:ascii="Verdana" w:hAnsi="Verdana"/>
                <w:sz w:val="16"/>
                <w:szCs w:val="16"/>
                <w:lang w:val="nl-NL"/>
              </w:rPr>
            </w:pPr>
          </w:p>
        </w:tc>
        <w:tc>
          <w:tcPr>
            <w:tcW w:w="1701" w:type="dxa"/>
            <w:gridSpan w:val="3"/>
            <w:vMerge/>
          </w:tcPr>
          <w:p w14:paraId="4D5E4F5E" w14:textId="77777777" w:rsidR="00C85FFB" w:rsidRPr="00AD7504" w:rsidRDefault="00C85FFB" w:rsidP="000A6C46">
            <w:pPr>
              <w:jc w:val="both"/>
              <w:rPr>
                <w:rFonts w:ascii="Verdana" w:hAnsi="Verdana"/>
                <w:sz w:val="16"/>
                <w:szCs w:val="16"/>
                <w:lang w:val="nl-NL"/>
              </w:rPr>
            </w:pPr>
          </w:p>
        </w:tc>
        <w:tc>
          <w:tcPr>
            <w:tcW w:w="1985" w:type="dxa"/>
            <w:vMerge/>
          </w:tcPr>
          <w:p w14:paraId="3617B33F" w14:textId="77777777" w:rsidR="00C85FFB" w:rsidRPr="00AD7504" w:rsidRDefault="00C85FFB" w:rsidP="000A6C46">
            <w:pPr>
              <w:jc w:val="both"/>
              <w:rPr>
                <w:rFonts w:ascii="Verdana" w:hAnsi="Verdana"/>
                <w:sz w:val="16"/>
                <w:szCs w:val="16"/>
                <w:lang w:val="nl-NL"/>
              </w:rPr>
            </w:pPr>
          </w:p>
        </w:tc>
        <w:tc>
          <w:tcPr>
            <w:tcW w:w="3446" w:type="dxa"/>
          </w:tcPr>
          <w:p w14:paraId="4644598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Samenwerken </w:t>
            </w:r>
          </w:p>
        </w:tc>
      </w:tr>
      <w:tr w:rsidR="00C85FFB" w:rsidRPr="00AD7504" w14:paraId="38F63EFA" w14:textId="77777777" w:rsidTr="000A6C46">
        <w:trPr>
          <w:trHeight w:val="275"/>
        </w:trPr>
        <w:tc>
          <w:tcPr>
            <w:tcW w:w="1384" w:type="dxa"/>
            <w:vMerge/>
          </w:tcPr>
          <w:p w14:paraId="5A300E8A" w14:textId="77777777" w:rsidR="00C85FFB" w:rsidRPr="00AD7504" w:rsidRDefault="00C85FFB" w:rsidP="000A6C46">
            <w:pPr>
              <w:jc w:val="both"/>
              <w:rPr>
                <w:rFonts w:ascii="Verdana" w:hAnsi="Verdana"/>
                <w:sz w:val="16"/>
                <w:szCs w:val="16"/>
                <w:lang w:val="nl-NL"/>
              </w:rPr>
            </w:pPr>
          </w:p>
        </w:tc>
        <w:tc>
          <w:tcPr>
            <w:tcW w:w="1701" w:type="dxa"/>
            <w:gridSpan w:val="3"/>
            <w:vMerge/>
          </w:tcPr>
          <w:p w14:paraId="00AAB953" w14:textId="77777777" w:rsidR="00C85FFB" w:rsidRPr="00AD7504" w:rsidRDefault="00C85FFB" w:rsidP="000A6C46">
            <w:pPr>
              <w:jc w:val="both"/>
              <w:rPr>
                <w:rFonts w:ascii="Verdana" w:hAnsi="Verdana"/>
                <w:sz w:val="16"/>
                <w:szCs w:val="16"/>
                <w:lang w:val="nl-NL"/>
              </w:rPr>
            </w:pPr>
          </w:p>
        </w:tc>
        <w:tc>
          <w:tcPr>
            <w:tcW w:w="1985" w:type="dxa"/>
            <w:vMerge w:val="restart"/>
          </w:tcPr>
          <w:p w14:paraId="30945BE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Qompas</w:t>
            </w:r>
          </w:p>
        </w:tc>
        <w:tc>
          <w:tcPr>
            <w:tcW w:w="3446" w:type="dxa"/>
          </w:tcPr>
          <w:p w14:paraId="4697647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Kwaliteitenreflectie</w:t>
            </w:r>
          </w:p>
        </w:tc>
      </w:tr>
      <w:tr w:rsidR="00C85FFB" w:rsidRPr="00AD7504" w14:paraId="0A48640E" w14:textId="77777777" w:rsidTr="000A6C46">
        <w:trPr>
          <w:trHeight w:val="162"/>
        </w:trPr>
        <w:tc>
          <w:tcPr>
            <w:tcW w:w="1384" w:type="dxa"/>
            <w:vMerge/>
          </w:tcPr>
          <w:p w14:paraId="59DAC3DA" w14:textId="77777777" w:rsidR="00C85FFB" w:rsidRPr="00AD7504" w:rsidRDefault="00C85FFB" w:rsidP="000A6C46">
            <w:pPr>
              <w:jc w:val="both"/>
              <w:rPr>
                <w:rFonts w:ascii="Verdana" w:hAnsi="Verdana"/>
                <w:sz w:val="16"/>
                <w:szCs w:val="16"/>
                <w:lang w:val="nl-NL"/>
              </w:rPr>
            </w:pPr>
          </w:p>
        </w:tc>
        <w:tc>
          <w:tcPr>
            <w:tcW w:w="1701" w:type="dxa"/>
            <w:gridSpan w:val="3"/>
            <w:vMerge/>
          </w:tcPr>
          <w:p w14:paraId="38986387" w14:textId="77777777" w:rsidR="00C85FFB" w:rsidRPr="00AD7504" w:rsidRDefault="00C85FFB" w:rsidP="000A6C46">
            <w:pPr>
              <w:jc w:val="both"/>
              <w:rPr>
                <w:rFonts w:ascii="Verdana" w:hAnsi="Verdana"/>
                <w:sz w:val="16"/>
                <w:szCs w:val="16"/>
                <w:lang w:val="nl-NL"/>
              </w:rPr>
            </w:pPr>
          </w:p>
        </w:tc>
        <w:tc>
          <w:tcPr>
            <w:tcW w:w="1985" w:type="dxa"/>
            <w:vMerge/>
          </w:tcPr>
          <w:p w14:paraId="492F0A02" w14:textId="77777777" w:rsidR="00C85FFB" w:rsidRPr="00AD7504" w:rsidRDefault="00C85FFB" w:rsidP="000A6C46">
            <w:pPr>
              <w:jc w:val="both"/>
              <w:rPr>
                <w:rFonts w:ascii="Verdana" w:hAnsi="Verdana"/>
                <w:sz w:val="16"/>
                <w:szCs w:val="16"/>
                <w:lang w:val="nl-NL"/>
              </w:rPr>
            </w:pPr>
          </w:p>
        </w:tc>
        <w:tc>
          <w:tcPr>
            <w:tcW w:w="3446" w:type="dxa"/>
          </w:tcPr>
          <w:p w14:paraId="2C9FD20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Motievenreflectie</w:t>
            </w:r>
          </w:p>
        </w:tc>
      </w:tr>
      <w:tr w:rsidR="00C85FFB" w:rsidRPr="00AD7504" w14:paraId="2DEF01DE" w14:textId="77777777" w:rsidTr="000A6C46">
        <w:trPr>
          <w:trHeight w:val="97"/>
        </w:trPr>
        <w:tc>
          <w:tcPr>
            <w:tcW w:w="1384" w:type="dxa"/>
            <w:vMerge/>
          </w:tcPr>
          <w:p w14:paraId="163331F3" w14:textId="77777777" w:rsidR="00C85FFB" w:rsidRPr="00AD7504" w:rsidRDefault="00C85FFB" w:rsidP="000A6C46">
            <w:pPr>
              <w:jc w:val="both"/>
              <w:rPr>
                <w:rFonts w:ascii="Verdana" w:hAnsi="Verdana"/>
                <w:sz w:val="16"/>
                <w:szCs w:val="16"/>
                <w:lang w:val="nl-NL"/>
              </w:rPr>
            </w:pPr>
          </w:p>
        </w:tc>
        <w:tc>
          <w:tcPr>
            <w:tcW w:w="1701" w:type="dxa"/>
            <w:gridSpan w:val="3"/>
            <w:vMerge/>
          </w:tcPr>
          <w:p w14:paraId="450FE7FB" w14:textId="77777777" w:rsidR="00C85FFB" w:rsidRPr="00AD7504" w:rsidRDefault="00C85FFB" w:rsidP="000A6C46">
            <w:pPr>
              <w:jc w:val="both"/>
              <w:rPr>
                <w:rFonts w:ascii="Verdana" w:hAnsi="Verdana"/>
                <w:sz w:val="16"/>
                <w:szCs w:val="16"/>
                <w:lang w:val="nl-NL"/>
              </w:rPr>
            </w:pPr>
          </w:p>
        </w:tc>
        <w:tc>
          <w:tcPr>
            <w:tcW w:w="1985" w:type="dxa"/>
            <w:vMerge/>
          </w:tcPr>
          <w:p w14:paraId="0E436493" w14:textId="77777777" w:rsidR="00C85FFB" w:rsidRPr="00AD7504" w:rsidRDefault="00C85FFB" w:rsidP="000A6C46">
            <w:pPr>
              <w:jc w:val="both"/>
              <w:rPr>
                <w:rFonts w:ascii="Verdana" w:hAnsi="Verdana"/>
                <w:sz w:val="16"/>
                <w:szCs w:val="16"/>
                <w:lang w:val="nl-NL"/>
              </w:rPr>
            </w:pPr>
          </w:p>
        </w:tc>
        <w:tc>
          <w:tcPr>
            <w:tcW w:w="3446" w:type="dxa"/>
          </w:tcPr>
          <w:p w14:paraId="4A760D7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Werkexploratie </w:t>
            </w:r>
          </w:p>
        </w:tc>
      </w:tr>
      <w:tr w:rsidR="00C85FFB" w:rsidRPr="00AD7504" w14:paraId="41CC0949" w14:textId="77777777" w:rsidTr="000A6C46">
        <w:trPr>
          <w:trHeight w:val="162"/>
        </w:trPr>
        <w:tc>
          <w:tcPr>
            <w:tcW w:w="1384" w:type="dxa"/>
            <w:vMerge/>
          </w:tcPr>
          <w:p w14:paraId="45277C9D" w14:textId="77777777" w:rsidR="00C85FFB" w:rsidRPr="00AD7504" w:rsidRDefault="00C85FFB" w:rsidP="000A6C46">
            <w:pPr>
              <w:jc w:val="both"/>
              <w:rPr>
                <w:rFonts w:ascii="Verdana" w:hAnsi="Verdana"/>
                <w:sz w:val="16"/>
                <w:szCs w:val="16"/>
                <w:lang w:val="nl-NL"/>
              </w:rPr>
            </w:pPr>
          </w:p>
        </w:tc>
        <w:tc>
          <w:tcPr>
            <w:tcW w:w="1701" w:type="dxa"/>
            <w:gridSpan w:val="3"/>
            <w:vMerge/>
          </w:tcPr>
          <w:p w14:paraId="16E45A25" w14:textId="77777777" w:rsidR="00C85FFB" w:rsidRPr="00AD7504" w:rsidRDefault="00C85FFB" w:rsidP="000A6C46">
            <w:pPr>
              <w:jc w:val="both"/>
              <w:rPr>
                <w:rFonts w:ascii="Verdana" w:hAnsi="Verdana"/>
                <w:sz w:val="16"/>
                <w:szCs w:val="16"/>
                <w:lang w:val="nl-NL"/>
              </w:rPr>
            </w:pPr>
          </w:p>
        </w:tc>
        <w:tc>
          <w:tcPr>
            <w:tcW w:w="1985" w:type="dxa"/>
            <w:vMerge/>
          </w:tcPr>
          <w:p w14:paraId="5162FF61" w14:textId="77777777" w:rsidR="00C85FFB" w:rsidRPr="00AD7504" w:rsidRDefault="00C85FFB" w:rsidP="000A6C46">
            <w:pPr>
              <w:jc w:val="both"/>
              <w:rPr>
                <w:rFonts w:ascii="Verdana" w:hAnsi="Verdana"/>
                <w:sz w:val="16"/>
                <w:szCs w:val="16"/>
                <w:lang w:val="nl-NL"/>
              </w:rPr>
            </w:pPr>
          </w:p>
        </w:tc>
        <w:tc>
          <w:tcPr>
            <w:tcW w:w="3446" w:type="dxa"/>
          </w:tcPr>
          <w:p w14:paraId="5DEC001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Loopbaansturing</w:t>
            </w:r>
          </w:p>
        </w:tc>
      </w:tr>
      <w:tr w:rsidR="00C85FFB" w:rsidRPr="00AD7504" w14:paraId="3EBAB3B7" w14:textId="77777777" w:rsidTr="000A6C46">
        <w:trPr>
          <w:trHeight w:val="146"/>
        </w:trPr>
        <w:tc>
          <w:tcPr>
            <w:tcW w:w="1384" w:type="dxa"/>
            <w:vMerge/>
          </w:tcPr>
          <w:p w14:paraId="4B8CFF53" w14:textId="77777777" w:rsidR="00C85FFB" w:rsidRPr="00AD7504" w:rsidRDefault="00C85FFB" w:rsidP="000A6C46">
            <w:pPr>
              <w:jc w:val="both"/>
              <w:rPr>
                <w:rFonts w:ascii="Verdana" w:hAnsi="Verdana"/>
                <w:sz w:val="16"/>
                <w:szCs w:val="16"/>
                <w:lang w:val="nl-NL"/>
              </w:rPr>
            </w:pPr>
          </w:p>
        </w:tc>
        <w:tc>
          <w:tcPr>
            <w:tcW w:w="1701" w:type="dxa"/>
            <w:gridSpan w:val="3"/>
            <w:vMerge/>
          </w:tcPr>
          <w:p w14:paraId="7B2BE9C4" w14:textId="77777777" w:rsidR="00C85FFB" w:rsidRPr="00AD7504" w:rsidRDefault="00C85FFB" w:rsidP="000A6C46">
            <w:pPr>
              <w:jc w:val="both"/>
              <w:rPr>
                <w:rFonts w:ascii="Verdana" w:hAnsi="Verdana"/>
                <w:sz w:val="16"/>
                <w:szCs w:val="16"/>
                <w:lang w:val="nl-NL"/>
              </w:rPr>
            </w:pPr>
          </w:p>
        </w:tc>
        <w:tc>
          <w:tcPr>
            <w:tcW w:w="1985" w:type="dxa"/>
            <w:vMerge/>
          </w:tcPr>
          <w:p w14:paraId="5EB40381" w14:textId="77777777" w:rsidR="00C85FFB" w:rsidRPr="00AD7504" w:rsidRDefault="00C85FFB" w:rsidP="000A6C46">
            <w:pPr>
              <w:jc w:val="both"/>
              <w:rPr>
                <w:rFonts w:ascii="Verdana" w:hAnsi="Verdana"/>
                <w:sz w:val="16"/>
                <w:szCs w:val="16"/>
                <w:lang w:val="nl-NL"/>
              </w:rPr>
            </w:pPr>
          </w:p>
        </w:tc>
        <w:tc>
          <w:tcPr>
            <w:tcW w:w="3446" w:type="dxa"/>
          </w:tcPr>
          <w:p w14:paraId="3AF75D1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Netwerken</w:t>
            </w:r>
          </w:p>
        </w:tc>
      </w:tr>
      <w:tr w:rsidR="00C85FFB" w:rsidRPr="00AD7504" w14:paraId="7E694703" w14:textId="77777777" w:rsidTr="000A6C46">
        <w:trPr>
          <w:trHeight w:val="235"/>
        </w:trPr>
        <w:tc>
          <w:tcPr>
            <w:tcW w:w="1384" w:type="dxa"/>
            <w:vMerge/>
          </w:tcPr>
          <w:p w14:paraId="1B8D3917" w14:textId="77777777" w:rsidR="00C85FFB" w:rsidRPr="00AD7504" w:rsidRDefault="00C85FFB" w:rsidP="000A6C46">
            <w:pPr>
              <w:jc w:val="both"/>
              <w:rPr>
                <w:rFonts w:ascii="Verdana" w:hAnsi="Verdana"/>
                <w:sz w:val="16"/>
                <w:szCs w:val="16"/>
                <w:lang w:val="nl-NL"/>
              </w:rPr>
            </w:pPr>
          </w:p>
        </w:tc>
        <w:tc>
          <w:tcPr>
            <w:tcW w:w="1701" w:type="dxa"/>
            <w:gridSpan w:val="3"/>
            <w:vMerge/>
          </w:tcPr>
          <w:p w14:paraId="13D3F762" w14:textId="77777777" w:rsidR="00C85FFB" w:rsidRPr="00AD7504" w:rsidRDefault="00C85FFB" w:rsidP="000A6C46">
            <w:pPr>
              <w:jc w:val="both"/>
              <w:rPr>
                <w:rFonts w:ascii="Verdana" w:hAnsi="Verdana"/>
                <w:sz w:val="16"/>
                <w:szCs w:val="16"/>
                <w:lang w:val="nl-NL"/>
              </w:rPr>
            </w:pPr>
          </w:p>
        </w:tc>
        <w:tc>
          <w:tcPr>
            <w:tcW w:w="1985" w:type="dxa"/>
          </w:tcPr>
          <w:p w14:paraId="45C61DC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Intergrip</w:t>
            </w:r>
          </w:p>
        </w:tc>
        <w:tc>
          <w:tcPr>
            <w:tcW w:w="3446" w:type="dxa"/>
          </w:tcPr>
          <w:p w14:paraId="5C71377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Relevante gegevens leerlingen</w:t>
            </w:r>
          </w:p>
        </w:tc>
      </w:tr>
      <w:tr w:rsidR="00C85FFB" w:rsidRPr="001D2E61" w14:paraId="7884F7CF" w14:textId="77777777" w:rsidTr="000A6C46">
        <w:trPr>
          <w:trHeight w:val="210"/>
        </w:trPr>
        <w:tc>
          <w:tcPr>
            <w:tcW w:w="1384" w:type="dxa"/>
            <w:vMerge/>
          </w:tcPr>
          <w:p w14:paraId="27D6312E" w14:textId="77777777" w:rsidR="00C85FFB" w:rsidRPr="00AD7504" w:rsidRDefault="00C85FFB" w:rsidP="000A6C46">
            <w:pPr>
              <w:jc w:val="both"/>
              <w:rPr>
                <w:rFonts w:ascii="Verdana" w:hAnsi="Verdana"/>
                <w:sz w:val="16"/>
                <w:szCs w:val="16"/>
                <w:lang w:val="nl-NL"/>
              </w:rPr>
            </w:pPr>
          </w:p>
        </w:tc>
        <w:tc>
          <w:tcPr>
            <w:tcW w:w="1701" w:type="dxa"/>
            <w:gridSpan w:val="3"/>
            <w:vMerge/>
          </w:tcPr>
          <w:p w14:paraId="5F298B8C" w14:textId="77777777" w:rsidR="00C85FFB" w:rsidRPr="00AD7504" w:rsidRDefault="00C85FFB" w:rsidP="000A6C46">
            <w:pPr>
              <w:jc w:val="both"/>
              <w:rPr>
                <w:rFonts w:ascii="Verdana" w:hAnsi="Verdana"/>
                <w:sz w:val="16"/>
                <w:szCs w:val="16"/>
                <w:lang w:val="nl-NL"/>
              </w:rPr>
            </w:pPr>
          </w:p>
        </w:tc>
        <w:tc>
          <w:tcPr>
            <w:tcW w:w="1985" w:type="dxa"/>
            <w:vMerge w:val="restart"/>
          </w:tcPr>
          <w:p w14:paraId="57DB71E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Oriënterende activiteiten</w:t>
            </w:r>
          </w:p>
        </w:tc>
        <w:tc>
          <w:tcPr>
            <w:tcW w:w="3446" w:type="dxa"/>
          </w:tcPr>
          <w:p w14:paraId="18AD379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Website mbo </w:t>
            </w:r>
          </w:p>
          <w:p w14:paraId="483A1D5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(informatie op het internet)</w:t>
            </w:r>
          </w:p>
        </w:tc>
      </w:tr>
      <w:tr w:rsidR="00C85FFB" w:rsidRPr="00AD7504" w14:paraId="64AAD0ED" w14:textId="77777777" w:rsidTr="000A6C46">
        <w:trPr>
          <w:trHeight w:val="243"/>
        </w:trPr>
        <w:tc>
          <w:tcPr>
            <w:tcW w:w="1384" w:type="dxa"/>
            <w:vMerge/>
          </w:tcPr>
          <w:p w14:paraId="2023B28B" w14:textId="77777777" w:rsidR="00C85FFB" w:rsidRPr="00AD7504" w:rsidRDefault="00C85FFB" w:rsidP="000A6C46">
            <w:pPr>
              <w:jc w:val="both"/>
              <w:rPr>
                <w:rFonts w:ascii="Verdana" w:hAnsi="Verdana"/>
                <w:sz w:val="16"/>
                <w:szCs w:val="16"/>
                <w:lang w:val="nl-NL"/>
              </w:rPr>
            </w:pPr>
          </w:p>
        </w:tc>
        <w:tc>
          <w:tcPr>
            <w:tcW w:w="1701" w:type="dxa"/>
            <w:gridSpan w:val="3"/>
            <w:vMerge/>
          </w:tcPr>
          <w:p w14:paraId="1485392B" w14:textId="77777777" w:rsidR="00C85FFB" w:rsidRPr="00AD7504" w:rsidRDefault="00C85FFB" w:rsidP="000A6C46">
            <w:pPr>
              <w:jc w:val="both"/>
              <w:rPr>
                <w:rFonts w:ascii="Verdana" w:hAnsi="Verdana"/>
                <w:sz w:val="16"/>
                <w:szCs w:val="16"/>
                <w:lang w:val="nl-NL"/>
              </w:rPr>
            </w:pPr>
          </w:p>
        </w:tc>
        <w:tc>
          <w:tcPr>
            <w:tcW w:w="1985" w:type="dxa"/>
            <w:vMerge/>
          </w:tcPr>
          <w:p w14:paraId="55EEE2B6" w14:textId="77777777" w:rsidR="00C85FFB" w:rsidRPr="00AD7504" w:rsidRDefault="00C85FFB" w:rsidP="000A6C46">
            <w:pPr>
              <w:jc w:val="both"/>
              <w:rPr>
                <w:rFonts w:ascii="Verdana" w:hAnsi="Verdana"/>
                <w:sz w:val="16"/>
                <w:szCs w:val="16"/>
                <w:lang w:val="nl-NL"/>
              </w:rPr>
            </w:pPr>
          </w:p>
        </w:tc>
        <w:tc>
          <w:tcPr>
            <w:tcW w:w="3446" w:type="dxa"/>
          </w:tcPr>
          <w:p w14:paraId="487C53E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Open dagen en meeloopdagen</w:t>
            </w:r>
          </w:p>
        </w:tc>
      </w:tr>
      <w:tr w:rsidR="00C85FFB" w:rsidRPr="00AD7504" w14:paraId="6160769D" w14:textId="77777777" w:rsidTr="000A6C46">
        <w:trPr>
          <w:trHeight w:val="243"/>
        </w:trPr>
        <w:tc>
          <w:tcPr>
            <w:tcW w:w="1384" w:type="dxa"/>
            <w:vMerge/>
          </w:tcPr>
          <w:p w14:paraId="081E0D69" w14:textId="77777777" w:rsidR="00C85FFB" w:rsidRPr="00AD7504" w:rsidRDefault="00C85FFB" w:rsidP="000A6C46">
            <w:pPr>
              <w:jc w:val="both"/>
              <w:rPr>
                <w:rFonts w:ascii="Verdana" w:hAnsi="Verdana"/>
                <w:sz w:val="16"/>
                <w:szCs w:val="16"/>
                <w:lang w:val="nl-NL"/>
              </w:rPr>
            </w:pPr>
          </w:p>
        </w:tc>
        <w:tc>
          <w:tcPr>
            <w:tcW w:w="1701" w:type="dxa"/>
            <w:gridSpan w:val="3"/>
            <w:vMerge/>
          </w:tcPr>
          <w:p w14:paraId="03F52B8C" w14:textId="77777777" w:rsidR="00C85FFB" w:rsidRPr="00AD7504" w:rsidRDefault="00C85FFB" w:rsidP="000A6C46">
            <w:pPr>
              <w:jc w:val="both"/>
              <w:rPr>
                <w:rFonts w:ascii="Verdana" w:hAnsi="Verdana"/>
                <w:sz w:val="16"/>
                <w:szCs w:val="16"/>
                <w:lang w:val="nl-NL"/>
              </w:rPr>
            </w:pPr>
          </w:p>
        </w:tc>
        <w:tc>
          <w:tcPr>
            <w:tcW w:w="1985" w:type="dxa"/>
            <w:vMerge/>
          </w:tcPr>
          <w:p w14:paraId="6F944863" w14:textId="77777777" w:rsidR="00C85FFB" w:rsidRPr="00AD7504" w:rsidRDefault="00C85FFB" w:rsidP="000A6C46">
            <w:pPr>
              <w:jc w:val="both"/>
              <w:rPr>
                <w:rFonts w:ascii="Verdana" w:hAnsi="Verdana"/>
                <w:sz w:val="16"/>
                <w:szCs w:val="16"/>
                <w:lang w:val="nl-NL"/>
              </w:rPr>
            </w:pPr>
          </w:p>
        </w:tc>
        <w:tc>
          <w:tcPr>
            <w:tcW w:w="3446" w:type="dxa"/>
          </w:tcPr>
          <w:p w14:paraId="26A9F67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Proef studeren</w:t>
            </w:r>
          </w:p>
        </w:tc>
      </w:tr>
      <w:tr w:rsidR="00C85FFB" w:rsidRPr="00AD7504" w14:paraId="5BED7A89" w14:textId="77777777" w:rsidTr="000A6C46">
        <w:trPr>
          <w:trHeight w:val="162"/>
        </w:trPr>
        <w:tc>
          <w:tcPr>
            <w:tcW w:w="1384" w:type="dxa"/>
            <w:vMerge/>
          </w:tcPr>
          <w:p w14:paraId="4CB340E6" w14:textId="77777777" w:rsidR="00C85FFB" w:rsidRPr="00AD7504" w:rsidRDefault="00C85FFB" w:rsidP="000A6C46">
            <w:pPr>
              <w:jc w:val="both"/>
              <w:rPr>
                <w:rFonts w:ascii="Verdana" w:hAnsi="Verdana"/>
                <w:sz w:val="16"/>
                <w:szCs w:val="16"/>
                <w:lang w:val="nl-NL"/>
              </w:rPr>
            </w:pPr>
          </w:p>
        </w:tc>
        <w:tc>
          <w:tcPr>
            <w:tcW w:w="1701" w:type="dxa"/>
            <w:gridSpan w:val="3"/>
            <w:vMerge/>
          </w:tcPr>
          <w:p w14:paraId="13CD858F" w14:textId="77777777" w:rsidR="00C85FFB" w:rsidRPr="00AD7504" w:rsidRDefault="00C85FFB" w:rsidP="000A6C46">
            <w:pPr>
              <w:jc w:val="both"/>
              <w:rPr>
                <w:rFonts w:ascii="Verdana" w:hAnsi="Verdana"/>
                <w:sz w:val="16"/>
                <w:szCs w:val="16"/>
                <w:lang w:val="nl-NL"/>
              </w:rPr>
            </w:pPr>
          </w:p>
        </w:tc>
        <w:tc>
          <w:tcPr>
            <w:tcW w:w="1985" w:type="dxa"/>
            <w:vMerge/>
          </w:tcPr>
          <w:p w14:paraId="4E8975CC" w14:textId="77777777" w:rsidR="00C85FFB" w:rsidRPr="00AD7504" w:rsidRDefault="00C85FFB" w:rsidP="000A6C46">
            <w:pPr>
              <w:jc w:val="both"/>
              <w:rPr>
                <w:rFonts w:ascii="Verdana" w:hAnsi="Verdana"/>
                <w:sz w:val="16"/>
                <w:szCs w:val="16"/>
                <w:lang w:val="nl-NL"/>
              </w:rPr>
            </w:pPr>
          </w:p>
        </w:tc>
        <w:tc>
          <w:tcPr>
            <w:tcW w:w="3446" w:type="dxa"/>
          </w:tcPr>
          <w:p w14:paraId="0A78EB7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Loopbaangesprek decaan</w:t>
            </w:r>
          </w:p>
        </w:tc>
      </w:tr>
      <w:tr w:rsidR="00C85FFB" w:rsidRPr="00AD7504" w14:paraId="12CA78C3" w14:textId="77777777" w:rsidTr="000A6C46">
        <w:trPr>
          <w:trHeight w:val="217"/>
        </w:trPr>
        <w:tc>
          <w:tcPr>
            <w:tcW w:w="1384" w:type="dxa"/>
            <w:vMerge/>
          </w:tcPr>
          <w:p w14:paraId="4082B8DB" w14:textId="77777777" w:rsidR="00C85FFB" w:rsidRPr="00AD7504" w:rsidRDefault="00C85FFB" w:rsidP="000A6C46">
            <w:pPr>
              <w:jc w:val="both"/>
              <w:rPr>
                <w:rFonts w:ascii="Verdana" w:hAnsi="Verdana"/>
                <w:sz w:val="16"/>
                <w:szCs w:val="16"/>
                <w:lang w:val="nl-NL"/>
              </w:rPr>
            </w:pPr>
          </w:p>
        </w:tc>
        <w:tc>
          <w:tcPr>
            <w:tcW w:w="1701" w:type="dxa"/>
            <w:gridSpan w:val="3"/>
            <w:vMerge/>
          </w:tcPr>
          <w:p w14:paraId="71FA704A" w14:textId="77777777" w:rsidR="00C85FFB" w:rsidRPr="00AD7504" w:rsidRDefault="00C85FFB" w:rsidP="000A6C46">
            <w:pPr>
              <w:jc w:val="both"/>
              <w:rPr>
                <w:rFonts w:ascii="Verdana" w:hAnsi="Verdana"/>
                <w:sz w:val="16"/>
                <w:szCs w:val="16"/>
                <w:lang w:val="nl-NL"/>
              </w:rPr>
            </w:pPr>
          </w:p>
        </w:tc>
        <w:tc>
          <w:tcPr>
            <w:tcW w:w="1985" w:type="dxa"/>
            <w:vMerge/>
          </w:tcPr>
          <w:p w14:paraId="2FB2B2B5" w14:textId="77777777" w:rsidR="00C85FFB" w:rsidRPr="00AD7504" w:rsidRDefault="00C85FFB" w:rsidP="000A6C46">
            <w:pPr>
              <w:jc w:val="both"/>
              <w:rPr>
                <w:rFonts w:ascii="Verdana" w:hAnsi="Verdana"/>
                <w:sz w:val="16"/>
                <w:szCs w:val="16"/>
                <w:lang w:val="nl-NL"/>
              </w:rPr>
            </w:pPr>
          </w:p>
        </w:tc>
        <w:tc>
          <w:tcPr>
            <w:tcW w:w="3446" w:type="dxa"/>
          </w:tcPr>
          <w:p w14:paraId="757E8BE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Studiekeuzeadvies bij MBO</w:t>
            </w:r>
          </w:p>
        </w:tc>
      </w:tr>
      <w:tr w:rsidR="00C85FFB" w:rsidRPr="00AD7504" w14:paraId="1570D283" w14:textId="77777777" w:rsidTr="006C2D68">
        <w:trPr>
          <w:trHeight w:val="165"/>
        </w:trPr>
        <w:tc>
          <w:tcPr>
            <w:tcW w:w="1384" w:type="dxa"/>
            <w:vMerge/>
          </w:tcPr>
          <w:p w14:paraId="7C8781EA" w14:textId="77777777" w:rsidR="00C85FFB" w:rsidRPr="00AD7504" w:rsidRDefault="00C85FFB" w:rsidP="000A6C46">
            <w:pPr>
              <w:jc w:val="both"/>
              <w:rPr>
                <w:rFonts w:ascii="Verdana" w:hAnsi="Verdana"/>
                <w:sz w:val="16"/>
                <w:szCs w:val="16"/>
                <w:lang w:val="nl-NL"/>
              </w:rPr>
            </w:pPr>
          </w:p>
        </w:tc>
        <w:tc>
          <w:tcPr>
            <w:tcW w:w="3686" w:type="dxa"/>
            <w:gridSpan w:val="4"/>
            <w:vMerge w:val="restart"/>
          </w:tcPr>
          <w:p w14:paraId="758FED3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Sociale omgeving</w:t>
            </w:r>
          </w:p>
        </w:tc>
        <w:tc>
          <w:tcPr>
            <w:tcW w:w="3446" w:type="dxa"/>
          </w:tcPr>
          <w:p w14:paraId="2D8D011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Ouders</w:t>
            </w:r>
          </w:p>
        </w:tc>
      </w:tr>
      <w:tr w:rsidR="00C85FFB" w:rsidRPr="00AD7504" w14:paraId="39DAC6B2" w14:textId="77777777" w:rsidTr="006C2D68">
        <w:trPr>
          <w:trHeight w:val="111"/>
        </w:trPr>
        <w:tc>
          <w:tcPr>
            <w:tcW w:w="1384" w:type="dxa"/>
            <w:vMerge/>
          </w:tcPr>
          <w:p w14:paraId="2448B3AC" w14:textId="77777777" w:rsidR="00C85FFB" w:rsidRPr="00AD7504" w:rsidRDefault="00C85FFB" w:rsidP="000A6C46">
            <w:pPr>
              <w:jc w:val="both"/>
              <w:rPr>
                <w:rFonts w:ascii="Verdana" w:hAnsi="Verdana"/>
                <w:sz w:val="16"/>
                <w:szCs w:val="16"/>
                <w:lang w:val="nl-NL"/>
              </w:rPr>
            </w:pPr>
          </w:p>
        </w:tc>
        <w:tc>
          <w:tcPr>
            <w:tcW w:w="3686" w:type="dxa"/>
            <w:gridSpan w:val="4"/>
            <w:vMerge/>
          </w:tcPr>
          <w:p w14:paraId="14219D49" w14:textId="77777777" w:rsidR="00C85FFB" w:rsidRPr="00AD7504" w:rsidRDefault="00C85FFB" w:rsidP="000A6C46">
            <w:pPr>
              <w:jc w:val="both"/>
              <w:rPr>
                <w:rFonts w:ascii="Verdana" w:hAnsi="Verdana"/>
                <w:sz w:val="16"/>
                <w:szCs w:val="16"/>
                <w:lang w:val="nl-NL"/>
              </w:rPr>
            </w:pPr>
          </w:p>
        </w:tc>
        <w:tc>
          <w:tcPr>
            <w:tcW w:w="3446" w:type="dxa"/>
          </w:tcPr>
          <w:p w14:paraId="689BBE2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Vrienden</w:t>
            </w:r>
          </w:p>
        </w:tc>
      </w:tr>
      <w:tr w:rsidR="00C85FFB" w:rsidRPr="001D2E61" w14:paraId="0DA10086" w14:textId="77777777" w:rsidTr="000A6C46">
        <w:trPr>
          <w:trHeight w:val="179"/>
        </w:trPr>
        <w:tc>
          <w:tcPr>
            <w:tcW w:w="1384" w:type="dxa"/>
            <w:vMerge/>
          </w:tcPr>
          <w:p w14:paraId="19055D0E" w14:textId="77777777" w:rsidR="00C85FFB" w:rsidRPr="00AD7504" w:rsidRDefault="00C85FFB" w:rsidP="000A6C46">
            <w:pPr>
              <w:jc w:val="both"/>
              <w:rPr>
                <w:rFonts w:ascii="Verdana" w:hAnsi="Verdana"/>
                <w:sz w:val="16"/>
                <w:szCs w:val="16"/>
                <w:lang w:val="nl-NL"/>
              </w:rPr>
            </w:pPr>
          </w:p>
        </w:tc>
        <w:tc>
          <w:tcPr>
            <w:tcW w:w="1618" w:type="dxa"/>
            <w:gridSpan w:val="2"/>
            <w:vMerge w:val="restart"/>
          </w:tcPr>
          <w:p w14:paraId="7DCF930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Loopbaan oriëntatie- en begeleiding</w:t>
            </w:r>
          </w:p>
        </w:tc>
        <w:tc>
          <w:tcPr>
            <w:tcW w:w="2068" w:type="dxa"/>
            <w:gridSpan w:val="2"/>
            <w:vMerge w:val="restart"/>
          </w:tcPr>
          <w:p w14:paraId="1F47CB6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Kwaliteitenreflectie</w:t>
            </w:r>
          </w:p>
        </w:tc>
        <w:tc>
          <w:tcPr>
            <w:tcW w:w="3446" w:type="dxa"/>
          </w:tcPr>
          <w:p w14:paraId="20523AA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weet wie ik ben</w:t>
            </w:r>
          </w:p>
        </w:tc>
      </w:tr>
      <w:tr w:rsidR="00C85FFB" w:rsidRPr="001D2E61" w14:paraId="6682CEDC" w14:textId="77777777" w:rsidTr="000A6C46">
        <w:trPr>
          <w:trHeight w:val="243"/>
        </w:trPr>
        <w:tc>
          <w:tcPr>
            <w:tcW w:w="1384" w:type="dxa"/>
            <w:vMerge/>
          </w:tcPr>
          <w:p w14:paraId="749DBEB6" w14:textId="77777777" w:rsidR="00C85FFB" w:rsidRPr="00AD7504" w:rsidRDefault="00C85FFB" w:rsidP="000A6C46">
            <w:pPr>
              <w:jc w:val="both"/>
              <w:rPr>
                <w:rFonts w:ascii="Verdana" w:hAnsi="Verdana"/>
                <w:sz w:val="16"/>
                <w:szCs w:val="16"/>
                <w:lang w:val="nl-NL"/>
              </w:rPr>
            </w:pPr>
          </w:p>
        </w:tc>
        <w:tc>
          <w:tcPr>
            <w:tcW w:w="1618" w:type="dxa"/>
            <w:gridSpan w:val="2"/>
            <w:vMerge/>
          </w:tcPr>
          <w:p w14:paraId="62AA487F" w14:textId="77777777" w:rsidR="00C85FFB" w:rsidRPr="00AD7504" w:rsidRDefault="00C85FFB" w:rsidP="000A6C46">
            <w:pPr>
              <w:jc w:val="both"/>
              <w:rPr>
                <w:rFonts w:ascii="Verdana" w:hAnsi="Verdana"/>
                <w:sz w:val="16"/>
                <w:szCs w:val="16"/>
                <w:lang w:val="nl-NL"/>
              </w:rPr>
            </w:pPr>
          </w:p>
        </w:tc>
        <w:tc>
          <w:tcPr>
            <w:tcW w:w="2068" w:type="dxa"/>
            <w:gridSpan w:val="2"/>
            <w:vMerge/>
          </w:tcPr>
          <w:p w14:paraId="39AC1E0F" w14:textId="77777777" w:rsidR="00C85FFB" w:rsidRPr="00AD7504" w:rsidRDefault="00C85FFB" w:rsidP="000A6C46">
            <w:pPr>
              <w:jc w:val="both"/>
              <w:rPr>
                <w:rFonts w:ascii="Verdana" w:hAnsi="Verdana"/>
                <w:sz w:val="16"/>
                <w:szCs w:val="16"/>
                <w:lang w:val="nl-NL"/>
              </w:rPr>
            </w:pPr>
          </w:p>
        </w:tc>
        <w:tc>
          <w:tcPr>
            <w:tcW w:w="3446" w:type="dxa"/>
          </w:tcPr>
          <w:p w14:paraId="1B09EAD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weet wat ik kan</w:t>
            </w:r>
          </w:p>
        </w:tc>
      </w:tr>
      <w:tr w:rsidR="00C85FFB" w:rsidRPr="001D2E61" w14:paraId="478A2C4E" w14:textId="77777777" w:rsidTr="000A6C46">
        <w:trPr>
          <w:trHeight w:val="243"/>
        </w:trPr>
        <w:tc>
          <w:tcPr>
            <w:tcW w:w="1384" w:type="dxa"/>
            <w:vMerge/>
          </w:tcPr>
          <w:p w14:paraId="4346B3D3" w14:textId="77777777" w:rsidR="00C85FFB" w:rsidRPr="00AD7504" w:rsidRDefault="00C85FFB" w:rsidP="000A6C46">
            <w:pPr>
              <w:jc w:val="both"/>
              <w:rPr>
                <w:rFonts w:ascii="Verdana" w:hAnsi="Verdana"/>
                <w:sz w:val="16"/>
                <w:szCs w:val="16"/>
                <w:lang w:val="nl-NL"/>
              </w:rPr>
            </w:pPr>
          </w:p>
        </w:tc>
        <w:tc>
          <w:tcPr>
            <w:tcW w:w="1618" w:type="dxa"/>
            <w:gridSpan w:val="2"/>
            <w:vMerge/>
          </w:tcPr>
          <w:p w14:paraId="0A6D80B2" w14:textId="77777777" w:rsidR="00C85FFB" w:rsidRPr="00AD7504" w:rsidRDefault="00C85FFB" w:rsidP="000A6C46">
            <w:pPr>
              <w:jc w:val="both"/>
              <w:rPr>
                <w:rFonts w:ascii="Verdana" w:hAnsi="Verdana"/>
                <w:sz w:val="16"/>
                <w:szCs w:val="16"/>
                <w:lang w:val="nl-NL"/>
              </w:rPr>
            </w:pPr>
          </w:p>
        </w:tc>
        <w:tc>
          <w:tcPr>
            <w:tcW w:w="2068" w:type="dxa"/>
            <w:gridSpan w:val="2"/>
            <w:vMerge w:val="restart"/>
          </w:tcPr>
          <w:p w14:paraId="25EED46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Motievenreflectie </w:t>
            </w:r>
          </w:p>
        </w:tc>
        <w:tc>
          <w:tcPr>
            <w:tcW w:w="3446" w:type="dxa"/>
          </w:tcPr>
          <w:p w14:paraId="56564B0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weet wat ik wil</w:t>
            </w:r>
          </w:p>
        </w:tc>
      </w:tr>
      <w:tr w:rsidR="00C85FFB" w:rsidRPr="001D2E61" w14:paraId="7B169F6E" w14:textId="77777777" w:rsidTr="000A6C46">
        <w:trPr>
          <w:trHeight w:val="195"/>
        </w:trPr>
        <w:tc>
          <w:tcPr>
            <w:tcW w:w="1384" w:type="dxa"/>
            <w:vMerge/>
          </w:tcPr>
          <w:p w14:paraId="1AD28C79" w14:textId="77777777" w:rsidR="00C85FFB" w:rsidRPr="00AD7504" w:rsidRDefault="00C85FFB" w:rsidP="000A6C46">
            <w:pPr>
              <w:jc w:val="both"/>
              <w:rPr>
                <w:rFonts w:ascii="Verdana" w:hAnsi="Verdana"/>
                <w:sz w:val="16"/>
                <w:szCs w:val="16"/>
                <w:lang w:val="nl-NL"/>
              </w:rPr>
            </w:pPr>
          </w:p>
        </w:tc>
        <w:tc>
          <w:tcPr>
            <w:tcW w:w="1618" w:type="dxa"/>
            <w:gridSpan w:val="2"/>
            <w:vMerge/>
          </w:tcPr>
          <w:p w14:paraId="1A63B329" w14:textId="77777777" w:rsidR="00C85FFB" w:rsidRPr="00AD7504" w:rsidRDefault="00C85FFB" w:rsidP="000A6C46">
            <w:pPr>
              <w:jc w:val="both"/>
              <w:rPr>
                <w:rFonts w:ascii="Verdana" w:hAnsi="Verdana"/>
                <w:sz w:val="16"/>
                <w:szCs w:val="16"/>
                <w:lang w:val="nl-NL"/>
              </w:rPr>
            </w:pPr>
          </w:p>
        </w:tc>
        <w:tc>
          <w:tcPr>
            <w:tcW w:w="2068" w:type="dxa"/>
            <w:gridSpan w:val="2"/>
            <w:vMerge/>
          </w:tcPr>
          <w:p w14:paraId="7DDCDE05" w14:textId="77777777" w:rsidR="00C85FFB" w:rsidRPr="00AD7504" w:rsidRDefault="00C85FFB" w:rsidP="000A6C46">
            <w:pPr>
              <w:jc w:val="both"/>
              <w:rPr>
                <w:rFonts w:ascii="Verdana" w:hAnsi="Verdana"/>
                <w:sz w:val="16"/>
                <w:szCs w:val="16"/>
                <w:lang w:val="nl-NL"/>
              </w:rPr>
            </w:pPr>
          </w:p>
        </w:tc>
        <w:tc>
          <w:tcPr>
            <w:tcW w:w="3446" w:type="dxa"/>
          </w:tcPr>
          <w:p w14:paraId="1D3E538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weet wat mij drijft</w:t>
            </w:r>
          </w:p>
        </w:tc>
      </w:tr>
      <w:tr w:rsidR="00C85FFB" w:rsidRPr="001D2E61" w14:paraId="7BFB490F" w14:textId="77777777" w:rsidTr="006C2D68">
        <w:trPr>
          <w:trHeight w:val="113"/>
        </w:trPr>
        <w:tc>
          <w:tcPr>
            <w:tcW w:w="1384" w:type="dxa"/>
            <w:vMerge/>
          </w:tcPr>
          <w:p w14:paraId="2DEF2CCF" w14:textId="77777777" w:rsidR="00C85FFB" w:rsidRPr="00AD7504" w:rsidRDefault="00C85FFB" w:rsidP="000A6C46">
            <w:pPr>
              <w:jc w:val="both"/>
              <w:rPr>
                <w:rFonts w:ascii="Verdana" w:hAnsi="Verdana"/>
                <w:sz w:val="16"/>
                <w:szCs w:val="16"/>
                <w:lang w:val="nl-NL"/>
              </w:rPr>
            </w:pPr>
          </w:p>
        </w:tc>
        <w:tc>
          <w:tcPr>
            <w:tcW w:w="1618" w:type="dxa"/>
            <w:gridSpan w:val="2"/>
            <w:vMerge/>
          </w:tcPr>
          <w:p w14:paraId="4B96BFC4" w14:textId="77777777" w:rsidR="00C85FFB" w:rsidRPr="00AD7504" w:rsidRDefault="00C85FFB" w:rsidP="000A6C46">
            <w:pPr>
              <w:jc w:val="both"/>
              <w:rPr>
                <w:rFonts w:ascii="Verdana" w:hAnsi="Verdana"/>
                <w:sz w:val="16"/>
                <w:szCs w:val="16"/>
                <w:lang w:val="nl-NL"/>
              </w:rPr>
            </w:pPr>
          </w:p>
        </w:tc>
        <w:tc>
          <w:tcPr>
            <w:tcW w:w="2068" w:type="dxa"/>
            <w:gridSpan w:val="2"/>
          </w:tcPr>
          <w:p w14:paraId="71478F6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Werkexploratie</w:t>
            </w:r>
          </w:p>
        </w:tc>
        <w:tc>
          <w:tcPr>
            <w:tcW w:w="3446" w:type="dxa"/>
          </w:tcPr>
          <w:p w14:paraId="6154598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Ik weet welk soort werk bij mij past </w:t>
            </w:r>
          </w:p>
        </w:tc>
      </w:tr>
      <w:tr w:rsidR="00C85FFB" w:rsidRPr="001D2E61" w14:paraId="2FCAE41A" w14:textId="77777777" w:rsidTr="000A6C46">
        <w:trPr>
          <w:trHeight w:val="171"/>
        </w:trPr>
        <w:tc>
          <w:tcPr>
            <w:tcW w:w="1384" w:type="dxa"/>
            <w:vMerge/>
          </w:tcPr>
          <w:p w14:paraId="722ECD6A" w14:textId="77777777" w:rsidR="00C85FFB" w:rsidRPr="00AD7504" w:rsidRDefault="00C85FFB" w:rsidP="000A6C46">
            <w:pPr>
              <w:jc w:val="both"/>
              <w:rPr>
                <w:rFonts w:ascii="Verdana" w:hAnsi="Verdana"/>
                <w:sz w:val="16"/>
                <w:szCs w:val="16"/>
                <w:lang w:val="nl-NL"/>
              </w:rPr>
            </w:pPr>
          </w:p>
        </w:tc>
        <w:tc>
          <w:tcPr>
            <w:tcW w:w="1618" w:type="dxa"/>
            <w:gridSpan w:val="2"/>
            <w:vMerge/>
          </w:tcPr>
          <w:p w14:paraId="088B5D36" w14:textId="77777777" w:rsidR="00C85FFB" w:rsidRPr="00AD7504" w:rsidRDefault="00C85FFB" w:rsidP="000A6C46">
            <w:pPr>
              <w:jc w:val="both"/>
              <w:rPr>
                <w:rFonts w:ascii="Verdana" w:hAnsi="Verdana"/>
                <w:sz w:val="16"/>
                <w:szCs w:val="16"/>
                <w:lang w:val="nl-NL"/>
              </w:rPr>
            </w:pPr>
          </w:p>
        </w:tc>
        <w:tc>
          <w:tcPr>
            <w:tcW w:w="2068" w:type="dxa"/>
            <w:gridSpan w:val="2"/>
          </w:tcPr>
          <w:p w14:paraId="6583A44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Loopbaansturing</w:t>
            </w:r>
          </w:p>
        </w:tc>
        <w:tc>
          <w:tcPr>
            <w:tcW w:w="3446" w:type="dxa"/>
          </w:tcPr>
          <w:p w14:paraId="0642127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weet wat ik wil worden</w:t>
            </w:r>
          </w:p>
        </w:tc>
      </w:tr>
      <w:tr w:rsidR="00C85FFB" w:rsidRPr="001D2E61" w14:paraId="01A8A2C5" w14:textId="77777777" w:rsidTr="000A6C46">
        <w:trPr>
          <w:trHeight w:val="173"/>
        </w:trPr>
        <w:tc>
          <w:tcPr>
            <w:tcW w:w="1384" w:type="dxa"/>
            <w:vMerge/>
          </w:tcPr>
          <w:p w14:paraId="159D8BDF" w14:textId="77777777" w:rsidR="00C85FFB" w:rsidRPr="00AD7504" w:rsidRDefault="00C85FFB" w:rsidP="000A6C46">
            <w:pPr>
              <w:jc w:val="both"/>
              <w:rPr>
                <w:rFonts w:ascii="Verdana" w:hAnsi="Verdana"/>
                <w:sz w:val="16"/>
                <w:szCs w:val="16"/>
                <w:lang w:val="nl-NL"/>
              </w:rPr>
            </w:pPr>
          </w:p>
        </w:tc>
        <w:tc>
          <w:tcPr>
            <w:tcW w:w="1618" w:type="dxa"/>
            <w:gridSpan w:val="2"/>
            <w:vMerge/>
          </w:tcPr>
          <w:p w14:paraId="580B95FE" w14:textId="77777777" w:rsidR="00C85FFB" w:rsidRPr="00AD7504" w:rsidRDefault="00C85FFB" w:rsidP="000A6C46">
            <w:pPr>
              <w:jc w:val="both"/>
              <w:rPr>
                <w:rFonts w:ascii="Verdana" w:hAnsi="Verdana"/>
                <w:sz w:val="16"/>
                <w:szCs w:val="16"/>
                <w:lang w:val="nl-NL"/>
              </w:rPr>
            </w:pPr>
          </w:p>
        </w:tc>
        <w:tc>
          <w:tcPr>
            <w:tcW w:w="2068" w:type="dxa"/>
            <w:gridSpan w:val="2"/>
          </w:tcPr>
          <w:p w14:paraId="4F86230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Netwerken</w:t>
            </w:r>
          </w:p>
        </w:tc>
        <w:tc>
          <w:tcPr>
            <w:tcW w:w="3446" w:type="dxa"/>
          </w:tcPr>
          <w:p w14:paraId="67FA1FF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weet wie mij daarbij kan helpen</w:t>
            </w:r>
          </w:p>
        </w:tc>
      </w:tr>
      <w:tr w:rsidR="00C85FFB" w:rsidRPr="00AD7504" w14:paraId="1B95EB91" w14:textId="77777777" w:rsidTr="000A6C46">
        <w:tc>
          <w:tcPr>
            <w:tcW w:w="1384" w:type="dxa"/>
            <w:vMerge/>
          </w:tcPr>
          <w:p w14:paraId="3D790BD9" w14:textId="77777777" w:rsidR="00C85FFB" w:rsidRPr="00AD7504" w:rsidRDefault="00C85FFB" w:rsidP="000A6C46">
            <w:pPr>
              <w:jc w:val="both"/>
              <w:rPr>
                <w:rFonts w:ascii="Verdana" w:hAnsi="Verdana"/>
                <w:sz w:val="16"/>
                <w:szCs w:val="16"/>
                <w:lang w:val="nl-NL"/>
              </w:rPr>
            </w:pPr>
          </w:p>
        </w:tc>
        <w:tc>
          <w:tcPr>
            <w:tcW w:w="3686" w:type="dxa"/>
            <w:gridSpan w:val="4"/>
            <w:vMerge w:val="restart"/>
          </w:tcPr>
          <w:p w14:paraId="67C86B1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Locatie</w:t>
            </w:r>
          </w:p>
        </w:tc>
        <w:tc>
          <w:tcPr>
            <w:tcW w:w="3446" w:type="dxa"/>
          </w:tcPr>
          <w:p w14:paraId="0EC0F57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Dichtgelegen bij huis</w:t>
            </w:r>
          </w:p>
        </w:tc>
      </w:tr>
      <w:tr w:rsidR="00C85FFB" w:rsidRPr="00AD7504" w14:paraId="297C4661" w14:textId="77777777" w:rsidTr="000A6C46">
        <w:tc>
          <w:tcPr>
            <w:tcW w:w="1384" w:type="dxa"/>
            <w:vMerge/>
          </w:tcPr>
          <w:p w14:paraId="617ACD86" w14:textId="77777777" w:rsidR="00C85FFB" w:rsidRPr="00AD7504" w:rsidRDefault="00C85FFB" w:rsidP="000A6C46">
            <w:pPr>
              <w:jc w:val="both"/>
              <w:rPr>
                <w:rFonts w:ascii="Verdana" w:hAnsi="Verdana"/>
                <w:sz w:val="16"/>
                <w:szCs w:val="16"/>
                <w:lang w:val="nl-NL"/>
              </w:rPr>
            </w:pPr>
          </w:p>
        </w:tc>
        <w:tc>
          <w:tcPr>
            <w:tcW w:w="3686" w:type="dxa"/>
            <w:gridSpan w:val="4"/>
            <w:vMerge/>
          </w:tcPr>
          <w:p w14:paraId="3F2B8232" w14:textId="77777777" w:rsidR="00C85FFB" w:rsidRPr="00AD7504" w:rsidRDefault="00C85FFB" w:rsidP="000A6C46">
            <w:pPr>
              <w:jc w:val="both"/>
              <w:rPr>
                <w:rFonts w:ascii="Verdana" w:hAnsi="Verdana"/>
                <w:sz w:val="16"/>
                <w:szCs w:val="16"/>
                <w:lang w:val="nl-NL"/>
              </w:rPr>
            </w:pPr>
          </w:p>
        </w:tc>
        <w:tc>
          <w:tcPr>
            <w:tcW w:w="3446" w:type="dxa"/>
          </w:tcPr>
          <w:p w14:paraId="032E7CF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Verafgelegen van huis</w:t>
            </w:r>
          </w:p>
        </w:tc>
      </w:tr>
      <w:tr w:rsidR="00C85FFB" w:rsidRPr="00AD7504" w14:paraId="469167A7" w14:textId="77777777" w:rsidTr="000A6C46">
        <w:tc>
          <w:tcPr>
            <w:tcW w:w="1384" w:type="dxa"/>
            <w:vMerge/>
          </w:tcPr>
          <w:p w14:paraId="1FA4B163" w14:textId="77777777" w:rsidR="00C85FFB" w:rsidRPr="00AD7504" w:rsidRDefault="00C85FFB" w:rsidP="000A6C46">
            <w:pPr>
              <w:jc w:val="both"/>
              <w:rPr>
                <w:rFonts w:ascii="Verdana" w:hAnsi="Verdana"/>
                <w:sz w:val="16"/>
                <w:szCs w:val="16"/>
                <w:lang w:val="nl-NL"/>
              </w:rPr>
            </w:pPr>
          </w:p>
        </w:tc>
        <w:tc>
          <w:tcPr>
            <w:tcW w:w="3686" w:type="dxa"/>
            <w:gridSpan w:val="4"/>
            <w:vMerge w:val="restart"/>
          </w:tcPr>
          <w:p w14:paraId="0C35EBA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Arbeidsmarkt</w:t>
            </w:r>
          </w:p>
        </w:tc>
        <w:tc>
          <w:tcPr>
            <w:tcW w:w="3446" w:type="dxa"/>
          </w:tcPr>
          <w:p w14:paraId="0B9DFA2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Arbeidskansen positief</w:t>
            </w:r>
          </w:p>
        </w:tc>
      </w:tr>
      <w:tr w:rsidR="00C85FFB" w:rsidRPr="00AD7504" w14:paraId="1FF634FF" w14:textId="77777777" w:rsidTr="000A6C46">
        <w:tc>
          <w:tcPr>
            <w:tcW w:w="1384" w:type="dxa"/>
            <w:vMerge/>
          </w:tcPr>
          <w:p w14:paraId="53425D30" w14:textId="77777777" w:rsidR="00C85FFB" w:rsidRPr="00AD7504" w:rsidRDefault="00C85FFB" w:rsidP="000A6C46">
            <w:pPr>
              <w:jc w:val="both"/>
              <w:rPr>
                <w:rFonts w:ascii="Verdana" w:hAnsi="Verdana"/>
                <w:sz w:val="16"/>
                <w:szCs w:val="16"/>
                <w:lang w:val="nl-NL"/>
              </w:rPr>
            </w:pPr>
          </w:p>
        </w:tc>
        <w:tc>
          <w:tcPr>
            <w:tcW w:w="3686" w:type="dxa"/>
            <w:gridSpan w:val="4"/>
            <w:vMerge/>
          </w:tcPr>
          <w:p w14:paraId="33FDED61" w14:textId="77777777" w:rsidR="00C85FFB" w:rsidRPr="00AD7504" w:rsidRDefault="00C85FFB" w:rsidP="000A6C46">
            <w:pPr>
              <w:jc w:val="both"/>
              <w:rPr>
                <w:rFonts w:ascii="Verdana" w:hAnsi="Verdana"/>
                <w:sz w:val="16"/>
                <w:szCs w:val="16"/>
                <w:lang w:val="nl-NL"/>
              </w:rPr>
            </w:pPr>
          </w:p>
        </w:tc>
        <w:tc>
          <w:tcPr>
            <w:tcW w:w="3446" w:type="dxa"/>
          </w:tcPr>
          <w:p w14:paraId="2F886E2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Arbeidskansen negatief</w:t>
            </w:r>
          </w:p>
        </w:tc>
      </w:tr>
      <w:tr w:rsidR="00C85FFB" w:rsidRPr="00AD7504" w14:paraId="6920E6EC" w14:textId="77777777" w:rsidTr="006C2D68">
        <w:trPr>
          <w:trHeight w:val="106"/>
        </w:trPr>
        <w:tc>
          <w:tcPr>
            <w:tcW w:w="1384" w:type="dxa"/>
            <w:vMerge/>
          </w:tcPr>
          <w:p w14:paraId="435BCCEA" w14:textId="77777777" w:rsidR="00C85FFB" w:rsidRPr="00AD7504" w:rsidRDefault="00C85FFB" w:rsidP="000A6C46">
            <w:pPr>
              <w:jc w:val="both"/>
              <w:rPr>
                <w:rFonts w:ascii="Verdana" w:hAnsi="Verdana"/>
                <w:sz w:val="16"/>
                <w:szCs w:val="16"/>
                <w:lang w:val="nl-NL"/>
              </w:rPr>
            </w:pPr>
          </w:p>
        </w:tc>
        <w:tc>
          <w:tcPr>
            <w:tcW w:w="3686" w:type="dxa"/>
            <w:gridSpan w:val="4"/>
            <w:vMerge w:val="restart"/>
          </w:tcPr>
          <w:p w14:paraId="33D1024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Leerplicht </w:t>
            </w:r>
          </w:p>
        </w:tc>
        <w:tc>
          <w:tcPr>
            <w:tcW w:w="3446" w:type="dxa"/>
          </w:tcPr>
          <w:p w14:paraId="74512C6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Verplicht/niet verplicht</w:t>
            </w:r>
          </w:p>
        </w:tc>
      </w:tr>
      <w:tr w:rsidR="00C85FFB" w:rsidRPr="00AD7504" w14:paraId="37983A04" w14:textId="77777777" w:rsidTr="006C2D68">
        <w:trPr>
          <w:trHeight w:val="75"/>
        </w:trPr>
        <w:tc>
          <w:tcPr>
            <w:tcW w:w="1384" w:type="dxa"/>
            <w:vMerge/>
          </w:tcPr>
          <w:p w14:paraId="2E47C979" w14:textId="77777777" w:rsidR="00C85FFB" w:rsidRPr="00AD7504" w:rsidRDefault="00C85FFB" w:rsidP="000A6C46">
            <w:pPr>
              <w:jc w:val="both"/>
              <w:rPr>
                <w:rFonts w:ascii="Verdana" w:hAnsi="Verdana"/>
                <w:sz w:val="16"/>
                <w:szCs w:val="16"/>
                <w:lang w:val="nl-NL"/>
              </w:rPr>
            </w:pPr>
          </w:p>
        </w:tc>
        <w:tc>
          <w:tcPr>
            <w:tcW w:w="3686" w:type="dxa"/>
            <w:gridSpan w:val="4"/>
            <w:vMerge/>
          </w:tcPr>
          <w:p w14:paraId="1308E35A" w14:textId="77777777" w:rsidR="00C85FFB" w:rsidRPr="00AD7504" w:rsidRDefault="00C85FFB" w:rsidP="000A6C46">
            <w:pPr>
              <w:jc w:val="both"/>
              <w:rPr>
                <w:rFonts w:ascii="Verdana" w:hAnsi="Verdana"/>
                <w:sz w:val="16"/>
                <w:szCs w:val="16"/>
                <w:lang w:val="nl-NL"/>
              </w:rPr>
            </w:pPr>
          </w:p>
        </w:tc>
        <w:tc>
          <w:tcPr>
            <w:tcW w:w="3446" w:type="dxa"/>
          </w:tcPr>
          <w:p w14:paraId="5706B69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Positief beeld/negatief beeld</w:t>
            </w:r>
          </w:p>
        </w:tc>
      </w:tr>
    </w:tbl>
    <w:p w14:paraId="65F67FE5" w14:textId="77777777" w:rsidR="00C85FFB" w:rsidRPr="00AD7504" w:rsidRDefault="00C85FFB" w:rsidP="00C85FFB">
      <w:pPr>
        <w:rPr>
          <w:rFonts w:ascii="Verdana" w:hAnsi="Verdana"/>
          <w:sz w:val="18"/>
          <w:szCs w:val="18"/>
          <w:lang w:val="nl-NL"/>
        </w:rPr>
      </w:pPr>
    </w:p>
    <w:p w14:paraId="3C95693B" w14:textId="77777777" w:rsidR="00C85FFB" w:rsidRPr="00AD7504" w:rsidRDefault="00C85FFB" w:rsidP="00C85FFB">
      <w:pPr>
        <w:rPr>
          <w:rFonts w:ascii="Verdana" w:hAnsi="Verdana"/>
          <w:sz w:val="18"/>
          <w:szCs w:val="18"/>
          <w:lang w:val="nl-NL"/>
        </w:rPr>
      </w:pPr>
    </w:p>
    <w:p w14:paraId="4AF2CBA2" w14:textId="77777777" w:rsidR="00C85FFB" w:rsidRPr="00AD7504" w:rsidRDefault="00C85FFB" w:rsidP="00C85FFB">
      <w:pPr>
        <w:rPr>
          <w:rFonts w:ascii="Verdana" w:hAnsi="Verdana"/>
          <w:sz w:val="18"/>
          <w:szCs w:val="18"/>
          <w:lang w:val="nl-NL"/>
        </w:rPr>
      </w:pPr>
    </w:p>
    <w:p w14:paraId="5F7ADF77" w14:textId="77777777" w:rsidR="00C85FFB" w:rsidRPr="00AD7504" w:rsidRDefault="00C85FFB" w:rsidP="00C85FFB">
      <w:pPr>
        <w:rPr>
          <w:rFonts w:ascii="Verdana" w:hAnsi="Verdana"/>
          <w:lang w:val="nl-NL"/>
        </w:rPr>
      </w:pPr>
    </w:p>
    <w:p w14:paraId="0A844191" w14:textId="77777777" w:rsidR="00B24B48" w:rsidRPr="00AD7504" w:rsidRDefault="00B24B48">
      <w:pPr>
        <w:rPr>
          <w:lang w:val="nl-NL"/>
        </w:rPr>
      </w:pPr>
      <w:r w:rsidRPr="00AD7504">
        <w:rPr>
          <w:lang w:val="nl-NL"/>
        </w:rPr>
        <w:br w:type="page"/>
      </w:r>
    </w:p>
    <w:p w14:paraId="56629F18" w14:textId="408A08E6" w:rsidR="00C85FFB" w:rsidRPr="00AD7504" w:rsidRDefault="00C85FFB" w:rsidP="00B24B48">
      <w:pPr>
        <w:rPr>
          <w:lang w:val="nl-NL"/>
        </w:rPr>
      </w:pPr>
      <w:r w:rsidRPr="00AD7504">
        <w:rPr>
          <w:rFonts w:ascii="Verdana" w:hAnsi="Verdana"/>
          <w:b/>
          <w:sz w:val="22"/>
          <w:szCs w:val="22"/>
          <w:lang w:val="nl-NL"/>
        </w:rPr>
        <w:lastRenderedPageBreak/>
        <w:t>Bijlage VII</w:t>
      </w:r>
      <w:r w:rsidR="00A3400E" w:rsidRPr="00AD7504">
        <w:rPr>
          <w:rFonts w:ascii="Verdana" w:hAnsi="Verdana"/>
          <w:b/>
          <w:sz w:val="22"/>
          <w:szCs w:val="22"/>
          <w:lang w:val="nl-NL"/>
        </w:rPr>
        <w:t xml:space="preserve"> – </w:t>
      </w:r>
      <w:r w:rsidR="00F4057E" w:rsidRPr="00AD7504">
        <w:rPr>
          <w:rFonts w:ascii="Verdana" w:hAnsi="Verdana"/>
          <w:b/>
          <w:sz w:val="22"/>
          <w:szCs w:val="22"/>
          <w:lang w:val="nl-NL"/>
        </w:rPr>
        <w:t>Variabelen</w:t>
      </w:r>
      <w:r w:rsidR="00A3400E" w:rsidRPr="00AD7504">
        <w:rPr>
          <w:rFonts w:ascii="Verdana" w:hAnsi="Verdana"/>
          <w:b/>
          <w:sz w:val="22"/>
          <w:szCs w:val="22"/>
          <w:lang w:val="nl-NL"/>
        </w:rPr>
        <w:t xml:space="preserve"> voortvloeien vragenlijst</w:t>
      </w:r>
    </w:p>
    <w:p w14:paraId="4D23E6BD" w14:textId="77777777" w:rsidR="00964F05" w:rsidRPr="00AD7504" w:rsidRDefault="00964F05" w:rsidP="000A6C46">
      <w:pPr>
        <w:jc w:val="both"/>
        <w:rPr>
          <w:rFonts w:ascii="Verdana" w:hAnsi="Verdana"/>
          <w:b/>
          <w:sz w:val="22"/>
          <w:szCs w:val="22"/>
          <w:lang w:val="nl-NL"/>
        </w:rPr>
      </w:pPr>
    </w:p>
    <w:p w14:paraId="7557B5B3" w14:textId="02EA44F7" w:rsidR="00964F05" w:rsidRPr="00AD7504" w:rsidRDefault="00964F05" w:rsidP="000A6C46">
      <w:pPr>
        <w:jc w:val="both"/>
        <w:rPr>
          <w:rFonts w:ascii="Verdana" w:hAnsi="Verdana"/>
          <w:sz w:val="16"/>
          <w:szCs w:val="16"/>
          <w:lang w:val="nl-NL"/>
        </w:rPr>
      </w:pPr>
      <w:r w:rsidRPr="00AD7504">
        <w:rPr>
          <w:rFonts w:ascii="Verdana" w:hAnsi="Verdana"/>
          <w:b/>
          <w:sz w:val="16"/>
          <w:szCs w:val="16"/>
          <w:lang w:val="nl-NL"/>
        </w:rPr>
        <w:t xml:space="preserve">Tabel 14: </w:t>
      </w:r>
      <w:r w:rsidR="00F4057E" w:rsidRPr="00AD7504">
        <w:rPr>
          <w:rFonts w:ascii="Verdana" w:hAnsi="Verdana"/>
          <w:sz w:val="16"/>
          <w:szCs w:val="16"/>
          <w:lang w:val="nl-NL"/>
        </w:rPr>
        <w:t>Variabelen</w:t>
      </w:r>
      <w:r w:rsidRPr="00AD7504">
        <w:rPr>
          <w:rFonts w:ascii="Verdana" w:hAnsi="Verdana"/>
          <w:sz w:val="16"/>
          <w:szCs w:val="16"/>
          <w:lang w:val="nl-NL"/>
        </w:rPr>
        <w:t xml:space="preserve"> voortvloeien vragenlijst</w:t>
      </w:r>
    </w:p>
    <w:p w14:paraId="207E3F27" w14:textId="77777777" w:rsidR="00C85FFB" w:rsidRPr="00AD7504" w:rsidRDefault="00C85FFB" w:rsidP="000A6C46">
      <w:pPr>
        <w:jc w:val="both"/>
        <w:rPr>
          <w:rFonts w:ascii="Verdana" w:hAnsi="Verdana"/>
          <w:b/>
          <w:sz w:val="20"/>
          <w:szCs w:val="20"/>
          <w:lang w:val="nl-NL"/>
        </w:rPr>
      </w:pPr>
    </w:p>
    <w:tbl>
      <w:tblPr>
        <w:tblStyle w:val="TableGrid"/>
        <w:tblW w:w="0" w:type="auto"/>
        <w:tblLook w:val="04A0" w:firstRow="1" w:lastRow="0" w:firstColumn="1" w:lastColumn="0" w:noHBand="0" w:noVBand="1"/>
      </w:tblPr>
      <w:tblGrid>
        <w:gridCol w:w="2802"/>
        <w:gridCol w:w="5714"/>
      </w:tblGrid>
      <w:tr w:rsidR="00C85FFB" w:rsidRPr="00AD7504" w14:paraId="1181195A" w14:textId="77777777" w:rsidTr="000A6C46">
        <w:tc>
          <w:tcPr>
            <w:tcW w:w="2802" w:type="dxa"/>
          </w:tcPr>
          <w:p w14:paraId="26497012" w14:textId="5542FEB5" w:rsidR="00C85FFB" w:rsidRPr="00AD7504" w:rsidRDefault="00F4057E" w:rsidP="000A6C46">
            <w:pPr>
              <w:jc w:val="both"/>
              <w:rPr>
                <w:rFonts w:ascii="Verdana" w:hAnsi="Verdana"/>
                <w:b/>
                <w:sz w:val="16"/>
                <w:szCs w:val="16"/>
                <w:lang w:val="nl-NL"/>
              </w:rPr>
            </w:pPr>
            <w:r w:rsidRPr="00AD7504">
              <w:rPr>
                <w:rFonts w:ascii="Verdana" w:hAnsi="Verdana"/>
                <w:b/>
                <w:sz w:val="16"/>
                <w:szCs w:val="16"/>
                <w:lang w:val="nl-NL"/>
              </w:rPr>
              <w:t>Variabele</w:t>
            </w:r>
          </w:p>
        </w:tc>
        <w:tc>
          <w:tcPr>
            <w:tcW w:w="5714" w:type="dxa"/>
          </w:tcPr>
          <w:p w14:paraId="6A5D1F27" w14:textId="77777777" w:rsidR="00C85FFB" w:rsidRPr="00AD7504" w:rsidRDefault="00C85FFB" w:rsidP="000A6C46">
            <w:pPr>
              <w:jc w:val="both"/>
              <w:rPr>
                <w:rFonts w:ascii="Verdana" w:hAnsi="Verdana"/>
                <w:b/>
                <w:sz w:val="16"/>
                <w:szCs w:val="16"/>
                <w:lang w:val="nl-NL"/>
              </w:rPr>
            </w:pPr>
            <w:r w:rsidRPr="00AD7504">
              <w:rPr>
                <w:rFonts w:ascii="Verdana" w:hAnsi="Verdana"/>
                <w:b/>
                <w:sz w:val="16"/>
                <w:szCs w:val="16"/>
                <w:lang w:val="nl-NL"/>
              </w:rPr>
              <w:t>Vraag uit vragenlijst</w:t>
            </w:r>
          </w:p>
        </w:tc>
      </w:tr>
      <w:tr w:rsidR="00C85FFB" w:rsidRPr="00AD7504" w14:paraId="355586FB" w14:textId="77777777" w:rsidTr="000A6C46">
        <w:tc>
          <w:tcPr>
            <w:tcW w:w="2802" w:type="dxa"/>
          </w:tcPr>
          <w:p w14:paraId="20B640A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Sekse</w:t>
            </w:r>
          </w:p>
        </w:tc>
        <w:tc>
          <w:tcPr>
            <w:tcW w:w="5714" w:type="dxa"/>
          </w:tcPr>
          <w:p w14:paraId="0ADC026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Geslacht M/V</w:t>
            </w:r>
          </w:p>
        </w:tc>
      </w:tr>
      <w:tr w:rsidR="00C85FFB" w:rsidRPr="00AD7504" w14:paraId="38D6A05A" w14:textId="77777777" w:rsidTr="000A6C46">
        <w:tc>
          <w:tcPr>
            <w:tcW w:w="2802" w:type="dxa"/>
          </w:tcPr>
          <w:p w14:paraId="2D28294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Etniciteit</w:t>
            </w:r>
          </w:p>
        </w:tc>
        <w:tc>
          <w:tcPr>
            <w:tcW w:w="5714" w:type="dxa"/>
          </w:tcPr>
          <w:p w14:paraId="78C5017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Geboorteland van je moeder</w:t>
            </w:r>
          </w:p>
        </w:tc>
      </w:tr>
      <w:tr w:rsidR="00C85FFB" w:rsidRPr="001D2E61" w14:paraId="521C5D02" w14:textId="77777777" w:rsidTr="000A6C46">
        <w:tc>
          <w:tcPr>
            <w:tcW w:w="2802" w:type="dxa"/>
          </w:tcPr>
          <w:p w14:paraId="1CD2806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Leerplicht</w:t>
            </w:r>
          </w:p>
        </w:tc>
        <w:tc>
          <w:tcPr>
            <w:tcW w:w="5714" w:type="dxa"/>
          </w:tcPr>
          <w:p w14:paraId="5295A65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Na het behalen van mijn mavo- diploma, ben ik volgend schooljaar (2018-2019) nog leerplichtig:</w:t>
            </w:r>
          </w:p>
        </w:tc>
      </w:tr>
      <w:tr w:rsidR="00C85FFB" w:rsidRPr="001D2E61" w14:paraId="4A18CD7D" w14:textId="77777777" w:rsidTr="000A6C46">
        <w:tc>
          <w:tcPr>
            <w:tcW w:w="2802" w:type="dxa"/>
            <w:vMerge w:val="restart"/>
          </w:tcPr>
          <w:p w14:paraId="2528EF0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Kennis</w:t>
            </w:r>
          </w:p>
        </w:tc>
        <w:tc>
          <w:tcPr>
            <w:tcW w:w="5714" w:type="dxa"/>
          </w:tcPr>
          <w:p w14:paraId="2E67404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Welke vervolgopleiding ga je kiezen?</w:t>
            </w:r>
          </w:p>
        </w:tc>
      </w:tr>
      <w:tr w:rsidR="00C85FFB" w:rsidRPr="001D2E61" w14:paraId="7EF265E5" w14:textId="77777777" w:rsidTr="000A6C46">
        <w:tc>
          <w:tcPr>
            <w:tcW w:w="2802" w:type="dxa"/>
            <w:vMerge/>
          </w:tcPr>
          <w:p w14:paraId="34900004" w14:textId="77777777" w:rsidR="00C85FFB" w:rsidRPr="00AD7504" w:rsidRDefault="00C85FFB" w:rsidP="000A6C46">
            <w:pPr>
              <w:jc w:val="both"/>
              <w:rPr>
                <w:rFonts w:ascii="Verdana" w:hAnsi="Verdana"/>
                <w:sz w:val="16"/>
                <w:szCs w:val="16"/>
                <w:lang w:val="nl-NL"/>
              </w:rPr>
            </w:pPr>
          </w:p>
        </w:tc>
        <w:tc>
          <w:tcPr>
            <w:tcW w:w="5714" w:type="dxa"/>
          </w:tcPr>
          <w:p w14:paraId="135D577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De volgende twee vragen (vraag 3, en 4) moet je alleen invullen als je de vervolgopleiding mbo hebt gekozen. Zet een kruis (X) bij het juiste antwoord. Welke leerweg van het mbo ga je kiezen?</w:t>
            </w:r>
          </w:p>
        </w:tc>
      </w:tr>
      <w:tr w:rsidR="00C85FFB" w:rsidRPr="001D2E61" w14:paraId="04D03DC7" w14:textId="77777777" w:rsidTr="000A6C46">
        <w:tc>
          <w:tcPr>
            <w:tcW w:w="2802" w:type="dxa"/>
            <w:vMerge/>
          </w:tcPr>
          <w:p w14:paraId="343BFC53" w14:textId="77777777" w:rsidR="00C85FFB" w:rsidRPr="00AD7504" w:rsidRDefault="00C85FFB" w:rsidP="000A6C46">
            <w:pPr>
              <w:jc w:val="both"/>
              <w:rPr>
                <w:rFonts w:ascii="Verdana" w:hAnsi="Verdana"/>
                <w:sz w:val="16"/>
                <w:szCs w:val="16"/>
                <w:lang w:val="nl-NL"/>
              </w:rPr>
            </w:pPr>
          </w:p>
        </w:tc>
        <w:tc>
          <w:tcPr>
            <w:tcW w:w="5714" w:type="dxa"/>
          </w:tcPr>
          <w:p w14:paraId="7C4BD8F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Welk niveau van het mbo ga je kiezen?</w:t>
            </w:r>
          </w:p>
        </w:tc>
      </w:tr>
      <w:tr w:rsidR="00C85FFB" w:rsidRPr="001D2E61" w14:paraId="11C5AF9C" w14:textId="77777777" w:rsidTr="000A6C46">
        <w:tc>
          <w:tcPr>
            <w:tcW w:w="2802" w:type="dxa"/>
          </w:tcPr>
          <w:p w14:paraId="43DEA31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Impulsief gedrag</w:t>
            </w:r>
          </w:p>
        </w:tc>
        <w:tc>
          <w:tcPr>
            <w:tcW w:w="5714" w:type="dxa"/>
          </w:tcPr>
          <w:p w14:paraId="4F23216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doe iets zonder er eerst over na te denken (impulsief).</w:t>
            </w:r>
          </w:p>
        </w:tc>
      </w:tr>
      <w:tr w:rsidR="00C85FFB" w:rsidRPr="001D2E61" w14:paraId="6B71A7FA" w14:textId="77777777" w:rsidTr="000A6C46">
        <w:tc>
          <w:tcPr>
            <w:tcW w:w="2802" w:type="dxa"/>
          </w:tcPr>
          <w:p w14:paraId="67EEADD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Afhankelijkheid </w:t>
            </w:r>
          </w:p>
        </w:tc>
        <w:tc>
          <w:tcPr>
            <w:tcW w:w="5714" w:type="dxa"/>
          </w:tcPr>
          <w:p w14:paraId="4A8F02F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vraag anderen om hulp.</w:t>
            </w:r>
          </w:p>
        </w:tc>
      </w:tr>
      <w:tr w:rsidR="00C85FFB" w:rsidRPr="001D2E61" w14:paraId="4570BDBB" w14:textId="77777777" w:rsidTr="000A6C46">
        <w:tc>
          <w:tcPr>
            <w:tcW w:w="2802" w:type="dxa"/>
          </w:tcPr>
          <w:p w14:paraId="0246116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Volgzaamheid</w:t>
            </w:r>
          </w:p>
        </w:tc>
        <w:tc>
          <w:tcPr>
            <w:tcW w:w="5714" w:type="dxa"/>
          </w:tcPr>
          <w:p w14:paraId="5515EEA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doe wat anderen ook doen.</w:t>
            </w:r>
          </w:p>
        </w:tc>
      </w:tr>
      <w:tr w:rsidR="00C85FFB" w:rsidRPr="001D2E61" w14:paraId="1BBDAB22" w14:textId="77777777" w:rsidTr="000A6C46">
        <w:tc>
          <w:tcPr>
            <w:tcW w:w="2802" w:type="dxa"/>
          </w:tcPr>
          <w:p w14:paraId="112B899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Zelfredzaamheid</w:t>
            </w:r>
          </w:p>
        </w:tc>
        <w:tc>
          <w:tcPr>
            <w:tcW w:w="5714" w:type="dxa"/>
          </w:tcPr>
          <w:p w14:paraId="4E4A842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kan voor mijzelf zorgen.</w:t>
            </w:r>
          </w:p>
        </w:tc>
      </w:tr>
      <w:tr w:rsidR="00C85FFB" w:rsidRPr="00AD7504" w14:paraId="1413DC48" w14:textId="77777777" w:rsidTr="000A6C46">
        <w:tc>
          <w:tcPr>
            <w:tcW w:w="2802" w:type="dxa"/>
          </w:tcPr>
          <w:p w14:paraId="565B09B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Opportunistische relaties</w:t>
            </w:r>
          </w:p>
        </w:tc>
        <w:tc>
          <w:tcPr>
            <w:tcW w:w="5714" w:type="dxa"/>
          </w:tcPr>
          <w:p w14:paraId="7D8FE36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vind vriendschappen belangrijk.</w:t>
            </w:r>
          </w:p>
        </w:tc>
      </w:tr>
      <w:tr w:rsidR="00C85FFB" w:rsidRPr="001D2E61" w14:paraId="76ED229D" w14:textId="77777777" w:rsidTr="000A6C46">
        <w:tc>
          <w:tcPr>
            <w:tcW w:w="2802" w:type="dxa"/>
          </w:tcPr>
          <w:p w14:paraId="58F6855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Aanpassing</w:t>
            </w:r>
          </w:p>
        </w:tc>
        <w:tc>
          <w:tcPr>
            <w:tcW w:w="5714" w:type="dxa"/>
          </w:tcPr>
          <w:p w14:paraId="0466CDA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pas mij gemakkelijk aan.</w:t>
            </w:r>
          </w:p>
        </w:tc>
      </w:tr>
      <w:tr w:rsidR="00C85FFB" w:rsidRPr="001D2E61" w14:paraId="40FD2B1C" w14:textId="77777777" w:rsidTr="000A6C46">
        <w:tc>
          <w:tcPr>
            <w:tcW w:w="2802" w:type="dxa"/>
          </w:tcPr>
          <w:p w14:paraId="0255C6C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Gelijkheid</w:t>
            </w:r>
          </w:p>
        </w:tc>
        <w:tc>
          <w:tcPr>
            <w:tcW w:w="5714" w:type="dxa"/>
          </w:tcPr>
          <w:p w14:paraId="2FB800A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behandel iedereen op dezelfde manier</w:t>
            </w:r>
          </w:p>
        </w:tc>
      </w:tr>
      <w:tr w:rsidR="00C85FFB" w:rsidRPr="001D2E61" w14:paraId="236CAFAD" w14:textId="77777777" w:rsidTr="000A6C46">
        <w:tc>
          <w:tcPr>
            <w:tcW w:w="2802" w:type="dxa"/>
          </w:tcPr>
          <w:p w14:paraId="4B6B9D0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Wederkerigheid</w:t>
            </w:r>
          </w:p>
        </w:tc>
        <w:tc>
          <w:tcPr>
            <w:tcW w:w="5714" w:type="dxa"/>
          </w:tcPr>
          <w:p w14:paraId="7A72DBF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sta open voor anderen.</w:t>
            </w:r>
          </w:p>
        </w:tc>
      </w:tr>
      <w:tr w:rsidR="00C85FFB" w:rsidRPr="00AD7504" w14:paraId="3A836F0F" w14:textId="77777777" w:rsidTr="000A6C46">
        <w:tc>
          <w:tcPr>
            <w:tcW w:w="2802" w:type="dxa"/>
          </w:tcPr>
          <w:p w14:paraId="1B9C54E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Sociaal gedrag</w:t>
            </w:r>
          </w:p>
        </w:tc>
        <w:tc>
          <w:tcPr>
            <w:tcW w:w="5714" w:type="dxa"/>
          </w:tcPr>
          <w:p w14:paraId="57718EE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ben sociaal.</w:t>
            </w:r>
          </w:p>
        </w:tc>
      </w:tr>
      <w:tr w:rsidR="00C85FFB" w:rsidRPr="001D2E61" w14:paraId="4B0782EE" w14:textId="77777777" w:rsidTr="000A6C46">
        <w:tc>
          <w:tcPr>
            <w:tcW w:w="2802" w:type="dxa"/>
          </w:tcPr>
          <w:p w14:paraId="5F486F0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Eigenheid</w:t>
            </w:r>
          </w:p>
        </w:tc>
        <w:tc>
          <w:tcPr>
            <w:tcW w:w="5714" w:type="dxa"/>
          </w:tcPr>
          <w:p w14:paraId="78D97FC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durf mijzelf te zijn.</w:t>
            </w:r>
          </w:p>
        </w:tc>
      </w:tr>
      <w:tr w:rsidR="00C85FFB" w:rsidRPr="00AD7504" w14:paraId="7A8F0CFB" w14:textId="77777777" w:rsidTr="000A6C46">
        <w:tc>
          <w:tcPr>
            <w:tcW w:w="2802" w:type="dxa"/>
          </w:tcPr>
          <w:p w14:paraId="7A36C0B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Persoonlijke relaties</w:t>
            </w:r>
          </w:p>
        </w:tc>
        <w:tc>
          <w:tcPr>
            <w:tcW w:w="5714" w:type="dxa"/>
          </w:tcPr>
          <w:p w14:paraId="218B5D8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vind vriendschappen belangrijk.</w:t>
            </w:r>
          </w:p>
        </w:tc>
      </w:tr>
      <w:tr w:rsidR="00C85FFB" w:rsidRPr="001D2E61" w14:paraId="2E876B72" w14:textId="77777777" w:rsidTr="000A6C46">
        <w:tc>
          <w:tcPr>
            <w:tcW w:w="2802" w:type="dxa"/>
          </w:tcPr>
          <w:p w14:paraId="5CF1E15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Tolerantie </w:t>
            </w:r>
          </w:p>
        </w:tc>
        <w:tc>
          <w:tcPr>
            <w:tcW w:w="5714" w:type="dxa"/>
          </w:tcPr>
          <w:p w14:paraId="465E664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Ik kan omgaan met de oordelen/meningen van anderen.</w:t>
            </w:r>
          </w:p>
        </w:tc>
      </w:tr>
      <w:tr w:rsidR="00C85FFB" w:rsidRPr="001D2E61" w14:paraId="05D6536E" w14:textId="77777777" w:rsidTr="000A6C46">
        <w:tc>
          <w:tcPr>
            <w:tcW w:w="2802" w:type="dxa"/>
          </w:tcPr>
          <w:p w14:paraId="1C31B53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Zelfbeeld (ontwikkelingspsychologie)</w:t>
            </w:r>
          </w:p>
        </w:tc>
        <w:tc>
          <w:tcPr>
            <w:tcW w:w="5714" w:type="dxa"/>
          </w:tcPr>
          <w:p w14:paraId="3A02507B"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Ik denk positief over mijzelf.</w:t>
            </w:r>
          </w:p>
        </w:tc>
      </w:tr>
      <w:tr w:rsidR="00C85FFB" w:rsidRPr="001D2E61" w14:paraId="46B2586E" w14:textId="77777777" w:rsidTr="000A6C46">
        <w:tc>
          <w:tcPr>
            <w:tcW w:w="2802" w:type="dxa"/>
          </w:tcPr>
          <w:p w14:paraId="0A4B672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Autonomie</w:t>
            </w:r>
          </w:p>
        </w:tc>
        <w:tc>
          <w:tcPr>
            <w:tcW w:w="5714" w:type="dxa"/>
          </w:tcPr>
          <w:p w14:paraId="09C0DB86"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Ik wil alles alleen doen. </w:t>
            </w:r>
          </w:p>
        </w:tc>
      </w:tr>
      <w:tr w:rsidR="00C85FFB" w:rsidRPr="001D2E61" w14:paraId="79C982D3" w14:textId="77777777" w:rsidTr="000A6C46">
        <w:tc>
          <w:tcPr>
            <w:tcW w:w="2802" w:type="dxa"/>
          </w:tcPr>
          <w:p w14:paraId="42F7490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Onafhankelijkheid</w:t>
            </w:r>
          </w:p>
        </w:tc>
        <w:tc>
          <w:tcPr>
            <w:tcW w:w="5714" w:type="dxa"/>
          </w:tcPr>
          <w:p w14:paraId="23B88B6C"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Ik wil alles zelf kunnen.</w:t>
            </w:r>
          </w:p>
        </w:tc>
      </w:tr>
      <w:tr w:rsidR="00C85FFB" w:rsidRPr="001D2E61" w14:paraId="4E36CDC7" w14:textId="77777777" w:rsidTr="000A6C46">
        <w:tc>
          <w:tcPr>
            <w:tcW w:w="2802" w:type="dxa"/>
          </w:tcPr>
          <w:p w14:paraId="42ACDBA1" w14:textId="7E399F4C" w:rsidR="00695017" w:rsidRPr="00AD7504" w:rsidRDefault="00316897" w:rsidP="000A6C46">
            <w:pPr>
              <w:jc w:val="both"/>
              <w:rPr>
                <w:rFonts w:ascii="Verdana" w:hAnsi="Verdana"/>
                <w:sz w:val="16"/>
                <w:szCs w:val="16"/>
                <w:lang w:val="nl-NL"/>
              </w:rPr>
            </w:pPr>
            <w:r w:rsidRPr="00AD7504">
              <w:rPr>
                <w:rFonts w:ascii="Verdana" w:hAnsi="Verdana"/>
                <w:sz w:val="16"/>
                <w:szCs w:val="16"/>
                <w:lang w:val="nl-NL"/>
              </w:rPr>
              <w:t xml:space="preserve">Motivatie – algemeen </w:t>
            </w:r>
          </w:p>
        </w:tc>
        <w:tc>
          <w:tcPr>
            <w:tcW w:w="5714" w:type="dxa"/>
          </w:tcPr>
          <w:p w14:paraId="7C727671"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De motivatie om aan een vervolgopleiding te beginnen…</w:t>
            </w:r>
          </w:p>
        </w:tc>
      </w:tr>
      <w:tr w:rsidR="00C85FFB" w:rsidRPr="001D2E61" w14:paraId="59D00B12" w14:textId="77777777" w:rsidTr="000A6C46">
        <w:tc>
          <w:tcPr>
            <w:tcW w:w="2802" w:type="dxa"/>
          </w:tcPr>
          <w:p w14:paraId="2781278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Intrinsieke motivatie</w:t>
            </w:r>
          </w:p>
        </w:tc>
        <w:tc>
          <w:tcPr>
            <w:tcW w:w="5714" w:type="dxa"/>
          </w:tcPr>
          <w:p w14:paraId="20D656E3"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Mijn interesses die aansluiten bij mijn vervolgopleiding… </w:t>
            </w:r>
          </w:p>
        </w:tc>
      </w:tr>
      <w:tr w:rsidR="00C85FFB" w:rsidRPr="001D2E61" w14:paraId="3314AA7D" w14:textId="77777777" w:rsidTr="000A6C46">
        <w:tc>
          <w:tcPr>
            <w:tcW w:w="2802" w:type="dxa"/>
          </w:tcPr>
          <w:p w14:paraId="1D458BC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Extrinsieke motivatie</w:t>
            </w:r>
          </w:p>
        </w:tc>
        <w:tc>
          <w:tcPr>
            <w:tcW w:w="5714" w:type="dxa"/>
          </w:tcPr>
          <w:p w14:paraId="100F3944"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Ik wil dat mijn vervolgopleiding uitdagend voor mij is…  </w:t>
            </w:r>
          </w:p>
        </w:tc>
      </w:tr>
      <w:tr w:rsidR="00C85FFB" w:rsidRPr="001D2E61" w14:paraId="50068856" w14:textId="77777777" w:rsidTr="000A6C46">
        <w:tc>
          <w:tcPr>
            <w:tcW w:w="2802" w:type="dxa"/>
          </w:tcPr>
          <w:p w14:paraId="3ADD4D82" w14:textId="5B9777D8" w:rsidR="00C85FFB" w:rsidRPr="00AD7504" w:rsidRDefault="00721EE1" w:rsidP="000A6C46">
            <w:pPr>
              <w:jc w:val="both"/>
              <w:rPr>
                <w:rFonts w:ascii="Verdana" w:hAnsi="Verdana"/>
                <w:sz w:val="16"/>
                <w:szCs w:val="16"/>
                <w:lang w:val="nl-NL"/>
              </w:rPr>
            </w:pPr>
            <w:r w:rsidRPr="00AD7504">
              <w:rPr>
                <w:rFonts w:ascii="Verdana" w:hAnsi="Verdana"/>
                <w:sz w:val="16"/>
                <w:szCs w:val="16"/>
                <w:lang w:val="nl-NL"/>
              </w:rPr>
              <w:t>Inspanningskosten (capaciteiten)</w:t>
            </w:r>
          </w:p>
        </w:tc>
        <w:tc>
          <w:tcPr>
            <w:tcW w:w="5714" w:type="dxa"/>
          </w:tcPr>
          <w:p w14:paraId="56F354BC"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Ik wil dat mijn vervolgopleiding aansluit bij datgene wat ik kan…</w:t>
            </w:r>
          </w:p>
        </w:tc>
      </w:tr>
      <w:tr w:rsidR="00C85FFB" w:rsidRPr="001D2E61" w14:paraId="31EAC16B" w14:textId="77777777" w:rsidTr="000A6C46">
        <w:tc>
          <w:tcPr>
            <w:tcW w:w="2802" w:type="dxa"/>
          </w:tcPr>
          <w:p w14:paraId="25A9357E" w14:textId="74E81BD7" w:rsidR="00C85FFB" w:rsidRPr="00AD7504" w:rsidRDefault="00C85FFB" w:rsidP="00721EE1">
            <w:pPr>
              <w:jc w:val="both"/>
              <w:rPr>
                <w:rFonts w:ascii="Verdana" w:hAnsi="Verdana"/>
                <w:sz w:val="16"/>
                <w:szCs w:val="16"/>
                <w:lang w:val="nl-NL"/>
              </w:rPr>
            </w:pPr>
            <w:r w:rsidRPr="00AD7504">
              <w:rPr>
                <w:rFonts w:ascii="Verdana" w:hAnsi="Verdana"/>
                <w:sz w:val="16"/>
                <w:szCs w:val="16"/>
                <w:lang w:val="nl-NL"/>
              </w:rPr>
              <w:t>Economische</w:t>
            </w:r>
            <w:r w:rsidR="00721EE1" w:rsidRPr="00AD7504">
              <w:rPr>
                <w:rFonts w:ascii="Verdana" w:hAnsi="Verdana"/>
                <w:sz w:val="16"/>
                <w:szCs w:val="16"/>
                <w:lang w:val="nl-NL"/>
              </w:rPr>
              <w:t xml:space="preserve"> kosten (kosten)</w:t>
            </w:r>
          </w:p>
        </w:tc>
        <w:tc>
          <w:tcPr>
            <w:tcW w:w="5714" w:type="dxa"/>
          </w:tcPr>
          <w:p w14:paraId="6775EBFA"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De kosten van een vervolgopleiding… </w:t>
            </w:r>
          </w:p>
        </w:tc>
      </w:tr>
      <w:tr w:rsidR="00C85FFB" w:rsidRPr="001D2E61" w14:paraId="6AEFF1F4" w14:textId="77777777" w:rsidTr="000A6C46">
        <w:tc>
          <w:tcPr>
            <w:tcW w:w="2802" w:type="dxa"/>
          </w:tcPr>
          <w:p w14:paraId="160AF96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Ouders</w:t>
            </w:r>
          </w:p>
        </w:tc>
        <w:tc>
          <w:tcPr>
            <w:tcW w:w="5714" w:type="dxa"/>
          </w:tcPr>
          <w:p w14:paraId="3E0F45A7"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De mening van mijn ouders over mijn studiekeuze…</w:t>
            </w:r>
          </w:p>
        </w:tc>
      </w:tr>
      <w:tr w:rsidR="00C85FFB" w:rsidRPr="001D2E61" w14:paraId="1B7A645C" w14:textId="77777777" w:rsidTr="000A6C46">
        <w:tc>
          <w:tcPr>
            <w:tcW w:w="2802" w:type="dxa"/>
          </w:tcPr>
          <w:p w14:paraId="1222192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School</w:t>
            </w:r>
          </w:p>
        </w:tc>
        <w:tc>
          <w:tcPr>
            <w:tcW w:w="5714" w:type="dxa"/>
          </w:tcPr>
          <w:p w14:paraId="412AA14A"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De mening van mijn mentor over mijn studiekeuze…</w:t>
            </w:r>
          </w:p>
        </w:tc>
      </w:tr>
      <w:tr w:rsidR="00C85FFB" w:rsidRPr="001D2E61" w14:paraId="0481BEDF" w14:textId="77777777" w:rsidTr="000A6C46">
        <w:tc>
          <w:tcPr>
            <w:tcW w:w="2802" w:type="dxa"/>
          </w:tcPr>
          <w:p w14:paraId="4168D40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School</w:t>
            </w:r>
          </w:p>
        </w:tc>
        <w:tc>
          <w:tcPr>
            <w:tcW w:w="5714" w:type="dxa"/>
          </w:tcPr>
          <w:p w14:paraId="6D9B93CB"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De mening van mijn decaan over mijn studiekeuze…</w:t>
            </w:r>
          </w:p>
        </w:tc>
      </w:tr>
      <w:tr w:rsidR="00C85FFB" w:rsidRPr="001D2E61" w14:paraId="162FA5E6" w14:textId="77777777" w:rsidTr="000A6C46">
        <w:tc>
          <w:tcPr>
            <w:tcW w:w="2802" w:type="dxa"/>
          </w:tcPr>
          <w:p w14:paraId="008428B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Vrienden</w:t>
            </w:r>
          </w:p>
        </w:tc>
        <w:tc>
          <w:tcPr>
            <w:tcW w:w="5714" w:type="dxa"/>
          </w:tcPr>
          <w:p w14:paraId="691999D6"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De mening van mijn vrienden/vriendinnen over mijn studiekeuze…</w:t>
            </w:r>
          </w:p>
        </w:tc>
      </w:tr>
      <w:tr w:rsidR="00C85FFB" w:rsidRPr="001D2E61" w14:paraId="2AE774C3" w14:textId="77777777" w:rsidTr="000A6C46">
        <w:tc>
          <w:tcPr>
            <w:tcW w:w="2802" w:type="dxa"/>
          </w:tcPr>
          <w:p w14:paraId="3CFC30D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Ouders</w:t>
            </w:r>
          </w:p>
        </w:tc>
        <w:tc>
          <w:tcPr>
            <w:tcW w:w="5714" w:type="dxa"/>
          </w:tcPr>
          <w:p w14:paraId="31EB4CA0"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De vervolgopleiding die mijn ouders hebben gedaan…</w:t>
            </w:r>
          </w:p>
        </w:tc>
      </w:tr>
      <w:tr w:rsidR="00C85FFB" w:rsidRPr="001D2E61" w14:paraId="2BD47067" w14:textId="77777777" w:rsidTr="000A6C46">
        <w:tc>
          <w:tcPr>
            <w:tcW w:w="2802" w:type="dxa"/>
          </w:tcPr>
          <w:p w14:paraId="0C77202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Vrienden </w:t>
            </w:r>
          </w:p>
        </w:tc>
        <w:tc>
          <w:tcPr>
            <w:tcW w:w="5714" w:type="dxa"/>
          </w:tcPr>
          <w:p w14:paraId="511849CF"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De vervolgopleiding die mijn vrienden/vriendinnen gaan doen…</w:t>
            </w:r>
          </w:p>
        </w:tc>
      </w:tr>
      <w:tr w:rsidR="00C85FFB" w:rsidRPr="001D2E61" w14:paraId="2BE8B141" w14:textId="77777777" w:rsidTr="000A6C46">
        <w:tc>
          <w:tcPr>
            <w:tcW w:w="2802" w:type="dxa"/>
          </w:tcPr>
          <w:p w14:paraId="0FE8EFF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Locatie</w:t>
            </w:r>
          </w:p>
        </w:tc>
        <w:tc>
          <w:tcPr>
            <w:tcW w:w="5714" w:type="dxa"/>
          </w:tcPr>
          <w:p w14:paraId="764ABAAF"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De plaats waar de onderwijsinstelling van mijn vervolgopleiding is gevestigd…</w:t>
            </w:r>
          </w:p>
        </w:tc>
      </w:tr>
      <w:tr w:rsidR="00C85FFB" w:rsidRPr="001D2E61" w14:paraId="38B13099" w14:textId="77777777" w:rsidTr="000A6C46">
        <w:tc>
          <w:tcPr>
            <w:tcW w:w="2802" w:type="dxa"/>
          </w:tcPr>
          <w:p w14:paraId="18E4D0D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Arbeidsmarkt</w:t>
            </w:r>
          </w:p>
        </w:tc>
        <w:tc>
          <w:tcPr>
            <w:tcW w:w="5714" w:type="dxa"/>
          </w:tcPr>
          <w:p w14:paraId="1D2BE9B3"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Na het behalen van mijn vervolgopleiding moet er werk in te vinden zijn…</w:t>
            </w:r>
          </w:p>
        </w:tc>
      </w:tr>
      <w:tr w:rsidR="00C85FFB" w:rsidRPr="001D2E61" w14:paraId="23382AE9" w14:textId="77777777" w:rsidTr="000A6C46">
        <w:tc>
          <w:tcPr>
            <w:tcW w:w="2802" w:type="dxa"/>
          </w:tcPr>
          <w:p w14:paraId="00A23CB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Arbeidsmarkt</w:t>
            </w:r>
          </w:p>
        </w:tc>
        <w:tc>
          <w:tcPr>
            <w:tcW w:w="5714" w:type="dxa"/>
          </w:tcPr>
          <w:p w14:paraId="6B0112B9"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Een baan krijgen waarbij ik een hoog salaris krijg…</w:t>
            </w:r>
          </w:p>
        </w:tc>
      </w:tr>
      <w:tr w:rsidR="00C85FFB" w:rsidRPr="001D2E61" w14:paraId="0277BBFD" w14:textId="77777777" w:rsidTr="000A6C46">
        <w:tc>
          <w:tcPr>
            <w:tcW w:w="2802" w:type="dxa"/>
          </w:tcPr>
          <w:p w14:paraId="3CD2FAA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Profielwerkstuk</w:t>
            </w:r>
          </w:p>
          <w:p w14:paraId="04E6692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(Huidig aanbod)</w:t>
            </w:r>
          </w:p>
        </w:tc>
        <w:tc>
          <w:tcPr>
            <w:tcW w:w="5714" w:type="dxa"/>
          </w:tcPr>
          <w:p w14:paraId="165CD583"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Het maken van een profielwerkstuk heeft mij geholpen bij het maken van een studiekeuze.</w:t>
            </w:r>
          </w:p>
        </w:tc>
      </w:tr>
      <w:tr w:rsidR="00C85FFB" w:rsidRPr="001D2E61" w14:paraId="4005B806" w14:textId="77777777" w:rsidTr="000A6C46">
        <w:tc>
          <w:tcPr>
            <w:tcW w:w="2802" w:type="dxa"/>
          </w:tcPr>
          <w:p w14:paraId="467391A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Qompas</w:t>
            </w:r>
          </w:p>
          <w:p w14:paraId="5AA6BA9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(Huidig aanbod)</w:t>
            </w:r>
          </w:p>
        </w:tc>
        <w:tc>
          <w:tcPr>
            <w:tcW w:w="5714" w:type="dxa"/>
          </w:tcPr>
          <w:p w14:paraId="4950E8F4"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Het werken in Qompas heeft mij geholpen bij het maken van een studiekeuze.</w:t>
            </w:r>
          </w:p>
        </w:tc>
      </w:tr>
      <w:tr w:rsidR="00C85FFB" w:rsidRPr="001D2E61" w14:paraId="2F28C36C" w14:textId="77777777" w:rsidTr="000A6C46">
        <w:tc>
          <w:tcPr>
            <w:tcW w:w="2802" w:type="dxa"/>
          </w:tcPr>
          <w:p w14:paraId="3671A0C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Intergrip</w:t>
            </w:r>
          </w:p>
          <w:p w14:paraId="40321A5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(Huidig aanbod)</w:t>
            </w:r>
          </w:p>
        </w:tc>
        <w:tc>
          <w:tcPr>
            <w:tcW w:w="5714" w:type="dxa"/>
          </w:tcPr>
          <w:p w14:paraId="5D29FF01"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Het werken in Intergrip heeft mij geholpen bij het maken van een studiekeuze.</w:t>
            </w:r>
          </w:p>
        </w:tc>
      </w:tr>
      <w:tr w:rsidR="00C85FFB" w:rsidRPr="001D2E61" w14:paraId="7CD538D1" w14:textId="77777777" w:rsidTr="000A6C46">
        <w:tc>
          <w:tcPr>
            <w:tcW w:w="2802" w:type="dxa"/>
          </w:tcPr>
          <w:p w14:paraId="49DDDBF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Informatie internet</w:t>
            </w:r>
          </w:p>
          <w:p w14:paraId="5F4BF1A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(Huidig aanbod)</w:t>
            </w:r>
          </w:p>
        </w:tc>
        <w:tc>
          <w:tcPr>
            <w:tcW w:w="5714" w:type="dxa"/>
          </w:tcPr>
          <w:p w14:paraId="7F83C2CD"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Het bezoeken van mbo-instellingen op het internet heeft mij geholpen bij het maken van een studiekeuze.</w:t>
            </w:r>
          </w:p>
        </w:tc>
      </w:tr>
      <w:tr w:rsidR="00C85FFB" w:rsidRPr="001D2E61" w14:paraId="46FDFF49" w14:textId="77777777" w:rsidTr="000A6C46">
        <w:tc>
          <w:tcPr>
            <w:tcW w:w="2802" w:type="dxa"/>
          </w:tcPr>
          <w:p w14:paraId="1AF19DF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Open dagen</w:t>
            </w:r>
          </w:p>
          <w:p w14:paraId="4246DAB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(Huidig aanbod)</w:t>
            </w:r>
          </w:p>
        </w:tc>
        <w:tc>
          <w:tcPr>
            <w:tcW w:w="5714" w:type="dxa"/>
          </w:tcPr>
          <w:p w14:paraId="33405B5E"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Het volgen van open dagen heeft mij geholpen bij het maken van een studiekeuze.</w:t>
            </w:r>
          </w:p>
        </w:tc>
      </w:tr>
      <w:tr w:rsidR="00C85FFB" w:rsidRPr="001D2E61" w14:paraId="77ECA3B9" w14:textId="77777777" w:rsidTr="000A6C46">
        <w:tc>
          <w:tcPr>
            <w:tcW w:w="2802" w:type="dxa"/>
          </w:tcPr>
          <w:p w14:paraId="1937811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Meeloopdagen</w:t>
            </w:r>
          </w:p>
          <w:p w14:paraId="015F321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(Huidig aanbod)</w:t>
            </w:r>
          </w:p>
        </w:tc>
        <w:tc>
          <w:tcPr>
            <w:tcW w:w="5714" w:type="dxa"/>
          </w:tcPr>
          <w:p w14:paraId="3C111F5A"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Het volgen van meeloopdagen heeft mij geholpen bij het maken van een studiekeuze.</w:t>
            </w:r>
          </w:p>
        </w:tc>
      </w:tr>
      <w:tr w:rsidR="00C85FFB" w:rsidRPr="001D2E61" w14:paraId="743889CA" w14:textId="77777777" w:rsidTr="000A6C46">
        <w:tc>
          <w:tcPr>
            <w:tcW w:w="2802" w:type="dxa"/>
          </w:tcPr>
          <w:p w14:paraId="4C51E851" w14:textId="77777777" w:rsidR="00C85FFB" w:rsidRPr="00AD7504" w:rsidRDefault="00C85FFB" w:rsidP="000A6C46">
            <w:pPr>
              <w:jc w:val="both"/>
              <w:rPr>
                <w:rFonts w:ascii="Verdana" w:hAnsi="Verdana"/>
                <w:sz w:val="16"/>
                <w:szCs w:val="16"/>
                <w:lang w:val="nl-NL"/>
              </w:rPr>
            </w:pPr>
            <w:proofErr w:type="spellStart"/>
            <w:r w:rsidRPr="00AD7504">
              <w:rPr>
                <w:rFonts w:ascii="Verdana" w:hAnsi="Verdana"/>
                <w:sz w:val="16"/>
                <w:szCs w:val="16"/>
                <w:lang w:val="nl-NL"/>
              </w:rPr>
              <w:t>Proefstuderen</w:t>
            </w:r>
            <w:proofErr w:type="spellEnd"/>
          </w:p>
          <w:p w14:paraId="7D4A4BD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(Huidig aanbod)</w:t>
            </w:r>
          </w:p>
        </w:tc>
        <w:tc>
          <w:tcPr>
            <w:tcW w:w="5714" w:type="dxa"/>
          </w:tcPr>
          <w:p w14:paraId="264D07FF" w14:textId="77777777" w:rsidR="00C85FFB" w:rsidRPr="00AD7504" w:rsidRDefault="00C85FFB" w:rsidP="000A6C46">
            <w:pPr>
              <w:jc w:val="both"/>
              <w:rPr>
                <w:rFonts w:ascii="Verdana" w:hAnsi="Verdana" w:cs="Arial"/>
                <w:sz w:val="16"/>
                <w:szCs w:val="16"/>
                <w:lang w:val="nl-NL"/>
              </w:rPr>
            </w:pPr>
            <w:proofErr w:type="spellStart"/>
            <w:r w:rsidRPr="00AD7504">
              <w:rPr>
                <w:rFonts w:ascii="Verdana" w:hAnsi="Verdana" w:cs="Arial"/>
                <w:sz w:val="16"/>
                <w:szCs w:val="16"/>
                <w:lang w:val="nl-NL"/>
              </w:rPr>
              <w:t>Proefstuderen</w:t>
            </w:r>
            <w:proofErr w:type="spellEnd"/>
            <w:r w:rsidRPr="00AD7504">
              <w:rPr>
                <w:rFonts w:ascii="Verdana" w:hAnsi="Verdana" w:cs="Arial"/>
                <w:sz w:val="16"/>
                <w:szCs w:val="16"/>
                <w:lang w:val="nl-NL"/>
              </w:rPr>
              <w:t xml:space="preserve"> heeft mij geholpen bij het maken van een studiekeuze.</w:t>
            </w:r>
          </w:p>
        </w:tc>
      </w:tr>
      <w:tr w:rsidR="00C85FFB" w:rsidRPr="001D2E61" w14:paraId="259F9C00" w14:textId="77777777" w:rsidTr="000A6C46">
        <w:tc>
          <w:tcPr>
            <w:tcW w:w="2802" w:type="dxa"/>
          </w:tcPr>
          <w:p w14:paraId="380B078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Individuele begeleiding decaan</w:t>
            </w:r>
          </w:p>
          <w:p w14:paraId="1A2C139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(Huidig aanbod)</w:t>
            </w:r>
          </w:p>
        </w:tc>
        <w:tc>
          <w:tcPr>
            <w:tcW w:w="5714" w:type="dxa"/>
          </w:tcPr>
          <w:p w14:paraId="27F964E0"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De loopbaangesprekken met de decaan hebben mij geholpen bij het maken van een studiekeuze.</w:t>
            </w:r>
          </w:p>
        </w:tc>
      </w:tr>
      <w:tr w:rsidR="00C85FFB" w:rsidRPr="001D2E61" w14:paraId="1CC6040C" w14:textId="77777777" w:rsidTr="000A6C46">
        <w:tc>
          <w:tcPr>
            <w:tcW w:w="2802" w:type="dxa"/>
          </w:tcPr>
          <w:p w14:paraId="77306F6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Studiekeuzeadviezen</w:t>
            </w:r>
          </w:p>
          <w:p w14:paraId="182FE17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(Huidig aanbod)</w:t>
            </w:r>
          </w:p>
        </w:tc>
        <w:tc>
          <w:tcPr>
            <w:tcW w:w="5714" w:type="dxa"/>
          </w:tcPr>
          <w:p w14:paraId="7FE8B072"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Het volgen van studiekeuzeadviezen bij het mbo heeft mij geholpen bij het maken van een studiekeuze.</w:t>
            </w:r>
          </w:p>
        </w:tc>
      </w:tr>
      <w:tr w:rsidR="00C85FFB" w:rsidRPr="001D2E61" w14:paraId="186E2C17" w14:textId="77777777" w:rsidTr="000A6C46">
        <w:tc>
          <w:tcPr>
            <w:tcW w:w="2802" w:type="dxa"/>
          </w:tcPr>
          <w:p w14:paraId="7395F2E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Voorlichtingsavonden Vlietland College</w:t>
            </w:r>
          </w:p>
          <w:p w14:paraId="5A95ABF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(Huidig aanbod)</w:t>
            </w:r>
          </w:p>
        </w:tc>
        <w:tc>
          <w:tcPr>
            <w:tcW w:w="5714" w:type="dxa"/>
          </w:tcPr>
          <w:p w14:paraId="3AF3075C" w14:textId="77777777" w:rsidR="00C85FFB" w:rsidRPr="00AD7504" w:rsidRDefault="00C85FFB" w:rsidP="000A6C46">
            <w:pPr>
              <w:jc w:val="both"/>
              <w:rPr>
                <w:rFonts w:ascii="Verdana" w:hAnsi="Verdana" w:cs="Arial"/>
                <w:b/>
                <w:sz w:val="16"/>
                <w:szCs w:val="16"/>
                <w:lang w:val="nl-NL"/>
              </w:rPr>
            </w:pPr>
            <w:r w:rsidRPr="00AD7504">
              <w:rPr>
                <w:rFonts w:ascii="Verdana" w:hAnsi="Verdana" w:cs="Arial"/>
                <w:sz w:val="16"/>
                <w:szCs w:val="16"/>
                <w:lang w:val="nl-NL"/>
              </w:rPr>
              <w:t xml:space="preserve">Het bezoeken van voorlichtingsavonden </w:t>
            </w:r>
            <w:r w:rsidRPr="00AD7504">
              <w:rPr>
                <w:rFonts w:ascii="Verdana" w:hAnsi="Verdana" w:cs="Arial"/>
                <w:i/>
                <w:sz w:val="16"/>
                <w:szCs w:val="16"/>
                <w:lang w:val="nl-NL"/>
              </w:rPr>
              <w:t>op</w:t>
            </w:r>
            <w:r w:rsidRPr="00AD7504">
              <w:rPr>
                <w:rFonts w:ascii="Verdana" w:hAnsi="Verdana" w:cs="Arial"/>
                <w:sz w:val="16"/>
                <w:szCs w:val="16"/>
                <w:lang w:val="nl-NL"/>
              </w:rPr>
              <w:t xml:space="preserve"> het Vlietland College heeft mij geholpen bij het maken van een studiekeuze.</w:t>
            </w:r>
          </w:p>
        </w:tc>
      </w:tr>
      <w:tr w:rsidR="00C85FFB" w:rsidRPr="001D2E61" w14:paraId="588CA2B2" w14:textId="77777777" w:rsidTr="000A6C46">
        <w:tc>
          <w:tcPr>
            <w:tcW w:w="2802" w:type="dxa"/>
          </w:tcPr>
          <w:p w14:paraId="559E35C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lastRenderedPageBreak/>
              <w:t>Hooglandse Kerk</w:t>
            </w:r>
          </w:p>
          <w:p w14:paraId="318157A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(Huidig aanbod)</w:t>
            </w:r>
          </w:p>
        </w:tc>
        <w:tc>
          <w:tcPr>
            <w:tcW w:w="5714" w:type="dxa"/>
          </w:tcPr>
          <w:p w14:paraId="4A0C6507"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Het bezoeken van de Hooglandse Kerk heeft mij geholpen bij het maken van een studiekeuze.</w:t>
            </w:r>
          </w:p>
        </w:tc>
      </w:tr>
      <w:tr w:rsidR="00C85FFB" w:rsidRPr="001D2E61" w14:paraId="32235C6D" w14:textId="77777777" w:rsidTr="000A6C46">
        <w:tc>
          <w:tcPr>
            <w:tcW w:w="2802" w:type="dxa"/>
          </w:tcPr>
          <w:p w14:paraId="264A68BF" w14:textId="77777777" w:rsidR="00C85FFB" w:rsidRPr="00AD7504" w:rsidRDefault="00C85FFB" w:rsidP="000A6C46">
            <w:pPr>
              <w:jc w:val="both"/>
              <w:rPr>
                <w:rFonts w:ascii="Verdana" w:hAnsi="Verdana"/>
                <w:sz w:val="16"/>
                <w:szCs w:val="16"/>
                <w:lang w:val="nl-NL"/>
              </w:rPr>
            </w:pPr>
            <w:proofErr w:type="spellStart"/>
            <w:r w:rsidRPr="00AD7504">
              <w:rPr>
                <w:rFonts w:ascii="Verdana" w:hAnsi="Verdana"/>
                <w:sz w:val="16"/>
                <w:szCs w:val="16"/>
                <w:lang w:val="nl-NL"/>
              </w:rPr>
              <w:t>Leidse</w:t>
            </w:r>
            <w:proofErr w:type="spellEnd"/>
            <w:r w:rsidRPr="00AD7504">
              <w:rPr>
                <w:rFonts w:ascii="Verdana" w:hAnsi="Verdana"/>
                <w:sz w:val="16"/>
                <w:szCs w:val="16"/>
                <w:lang w:val="nl-NL"/>
              </w:rPr>
              <w:t xml:space="preserve"> Voorlichtingsavonden</w:t>
            </w:r>
          </w:p>
          <w:p w14:paraId="0FA1385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(Huidig aanbod)</w:t>
            </w:r>
          </w:p>
        </w:tc>
        <w:tc>
          <w:tcPr>
            <w:tcW w:w="5714" w:type="dxa"/>
          </w:tcPr>
          <w:p w14:paraId="36FA0F22"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Het bezoeken van de </w:t>
            </w:r>
            <w:proofErr w:type="spellStart"/>
            <w:r w:rsidRPr="00AD7504">
              <w:rPr>
                <w:rFonts w:ascii="Verdana" w:hAnsi="Verdana" w:cs="Arial"/>
                <w:sz w:val="16"/>
                <w:szCs w:val="16"/>
                <w:lang w:val="nl-NL"/>
              </w:rPr>
              <w:t>Leidse</w:t>
            </w:r>
            <w:proofErr w:type="spellEnd"/>
            <w:r w:rsidRPr="00AD7504">
              <w:rPr>
                <w:rFonts w:ascii="Verdana" w:hAnsi="Verdana" w:cs="Arial"/>
                <w:sz w:val="16"/>
                <w:szCs w:val="16"/>
                <w:lang w:val="nl-NL"/>
              </w:rPr>
              <w:t xml:space="preserve"> Voorlichtingsavonden hebben mij geholpen bij het maken van een studiekeuze.</w:t>
            </w:r>
          </w:p>
        </w:tc>
      </w:tr>
      <w:tr w:rsidR="00C85FFB" w:rsidRPr="001D2E61" w14:paraId="1C0E3488" w14:textId="77777777" w:rsidTr="000A6C46">
        <w:tc>
          <w:tcPr>
            <w:tcW w:w="2802" w:type="dxa"/>
          </w:tcPr>
          <w:p w14:paraId="119D899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Profielwerkstuk</w:t>
            </w:r>
          </w:p>
          <w:p w14:paraId="63B4C82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(Gemiste studiekeuzebegeleiding)</w:t>
            </w:r>
          </w:p>
        </w:tc>
        <w:tc>
          <w:tcPr>
            <w:tcW w:w="5714" w:type="dxa"/>
          </w:tcPr>
          <w:p w14:paraId="296ED5D6" w14:textId="77777777" w:rsidR="00C85FFB" w:rsidRPr="00AD7504" w:rsidRDefault="00C85FFB" w:rsidP="000A6C46">
            <w:pPr>
              <w:jc w:val="both"/>
              <w:rPr>
                <w:rFonts w:ascii="Verdana" w:hAnsi="Verdana" w:cs="Arial"/>
                <w:i/>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vaker</w:t>
            </w:r>
            <w:r w:rsidRPr="00AD7504">
              <w:rPr>
                <w:rFonts w:ascii="Verdana" w:hAnsi="Verdana" w:cs="Arial"/>
                <w:sz w:val="16"/>
                <w:szCs w:val="16"/>
                <w:lang w:val="nl-NL"/>
              </w:rPr>
              <w:t xml:space="preserve"> een profielwerkstuk (of iets soortgelijks) willen maken om tot een studiekeuze te kunnen komen.</w:t>
            </w:r>
          </w:p>
        </w:tc>
      </w:tr>
      <w:tr w:rsidR="00C85FFB" w:rsidRPr="001D2E61" w14:paraId="4E42B9E5" w14:textId="77777777" w:rsidTr="000A6C46">
        <w:tc>
          <w:tcPr>
            <w:tcW w:w="2802" w:type="dxa"/>
          </w:tcPr>
          <w:p w14:paraId="68020B5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Qompas</w:t>
            </w:r>
          </w:p>
          <w:p w14:paraId="3178E7F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(Gemiste studiekeuzebegeleiding)</w:t>
            </w:r>
          </w:p>
        </w:tc>
        <w:tc>
          <w:tcPr>
            <w:tcW w:w="5714" w:type="dxa"/>
          </w:tcPr>
          <w:p w14:paraId="0667916D"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 xml:space="preserve">vaker </w:t>
            </w:r>
            <w:r w:rsidRPr="00AD7504">
              <w:rPr>
                <w:rFonts w:ascii="Verdana" w:hAnsi="Verdana" w:cs="Arial"/>
                <w:sz w:val="16"/>
                <w:szCs w:val="16"/>
                <w:lang w:val="nl-NL"/>
              </w:rPr>
              <w:t xml:space="preserve">in Qompas willen werken om tot een studiekeuze te kunnen komen.  </w:t>
            </w:r>
          </w:p>
        </w:tc>
      </w:tr>
      <w:tr w:rsidR="00C85FFB" w:rsidRPr="001D2E61" w14:paraId="41F78107" w14:textId="77777777" w:rsidTr="000A6C46">
        <w:tc>
          <w:tcPr>
            <w:tcW w:w="2802" w:type="dxa"/>
          </w:tcPr>
          <w:p w14:paraId="70E261F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Intergrip</w:t>
            </w:r>
          </w:p>
          <w:p w14:paraId="37D5A13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(Gemiste studiekeuzebegeleiding)</w:t>
            </w:r>
          </w:p>
        </w:tc>
        <w:tc>
          <w:tcPr>
            <w:tcW w:w="5714" w:type="dxa"/>
          </w:tcPr>
          <w:p w14:paraId="19969C51"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 xml:space="preserve">vaker </w:t>
            </w:r>
            <w:r w:rsidRPr="00AD7504">
              <w:rPr>
                <w:rFonts w:ascii="Verdana" w:hAnsi="Verdana" w:cs="Arial"/>
                <w:sz w:val="16"/>
                <w:szCs w:val="16"/>
                <w:lang w:val="nl-NL"/>
              </w:rPr>
              <w:t>in Intergrip willen werken om tot een studiekeuze te kunnen komen.</w:t>
            </w:r>
          </w:p>
        </w:tc>
      </w:tr>
      <w:tr w:rsidR="00C85FFB" w:rsidRPr="001D2E61" w14:paraId="63BC1610" w14:textId="77777777" w:rsidTr="000A6C46">
        <w:tc>
          <w:tcPr>
            <w:tcW w:w="2802" w:type="dxa"/>
          </w:tcPr>
          <w:p w14:paraId="4F1DCCD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Informatie internet</w:t>
            </w:r>
          </w:p>
          <w:p w14:paraId="454787F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(Gemiste studiekeuzebegeleiding)</w:t>
            </w:r>
          </w:p>
        </w:tc>
        <w:tc>
          <w:tcPr>
            <w:tcW w:w="5714" w:type="dxa"/>
          </w:tcPr>
          <w:p w14:paraId="64386D0A"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vaker</w:t>
            </w:r>
            <w:r w:rsidRPr="00AD7504">
              <w:rPr>
                <w:rFonts w:ascii="Verdana" w:hAnsi="Verdana" w:cs="Arial"/>
                <w:sz w:val="16"/>
                <w:szCs w:val="16"/>
                <w:lang w:val="nl-NL"/>
              </w:rPr>
              <w:t xml:space="preserve"> informatie van mbo-instellingen op internet willen bezoeken om tot een studiekeuze te kunnen komen.</w:t>
            </w:r>
          </w:p>
        </w:tc>
      </w:tr>
      <w:tr w:rsidR="00C85FFB" w:rsidRPr="001D2E61" w14:paraId="5B638EC1" w14:textId="77777777" w:rsidTr="000A6C46">
        <w:tc>
          <w:tcPr>
            <w:tcW w:w="2802" w:type="dxa"/>
          </w:tcPr>
          <w:p w14:paraId="41A7403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Open dagen</w:t>
            </w:r>
          </w:p>
          <w:p w14:paraId="4856BCF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(Gemiste studiekeuzebegeleiding)</w:t>
            </w:r>
          </w:p>
        </w:tc>
        <w:tc>
          <w:tcPr>
            <w:tcW w:w="5714" w:type="dxa"/>
          </w:tcPr>
          <w:p w14:paraId="429B5047"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vaker</w:t>
            </w:r>
            <w:r w:rsidRPr="00AD7504">
              <w:rPr>
                <w:rFonts w:ascii="Verdana" w:hAnsi="Verdana" w:cs="Arial"/>
                <w:sz w:val="16"/>
                <w:szCs w:val="16"/>
                <w:lang w:val="nl-NL"/>
              </w:rPr>
              <w:t xml:space="preserve"> open dagen willen bezoeken om tot een studiekeuze te kunnen komen.</w:t>
            </w:r>
          </w:p>
        </w:tc>
      </w:tr>
      <w:tr w:rsidR="00C85FFB" w:rsidRPr="001D2E61" w14:paraId="6343BC7D" w14:textId="77777777" w:rsidTr="000A6C46">
        <w:tc>
          <w:tcPr>
            <w:tcW w:w="2802" w:type="dxa"/>
          </w:tcPr>
          <w:p w14:paraId="15686F9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Meeloopdagen</w:t>
            </w:r>
          </w:p>
          <w:p w14:paraId="628D8F6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(Gemiste studiekeuzebegeleiding)</w:t>
            </w:r>
          </w:p>
        </w:tc>
        <w:tc>
          <w:tcPr>
            <w:tcW w:w="5714" w:type="dxa"/>
          </w:tcPr>
          <w:p w14:paraId="6BC442CE"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vaker</w:t>
            </w:r>
            <w:r w:rsidRPr="00AD7504">
              <w:rPr>
                <w:rFonts w:ascii="Verdana" w:hAnsi="Verdana" w:cs="Arial"/>
                <w:sz w:val="16"/>
                <w:szCs w:val="16"/>
                <w:lang w:val="nl-NL"/>
              </w:rPr>
              <w:t xml:space="preserve"> een meeloop dag willen volgen om tot een studiekeuze te kunnen komen.</w:t>
            </w:r>
          </w:p>
        </w:tc>
      </w:tr>
      <w:tr w:rsidR="00C85FFB" w:rsidRPr="001D2E61" w14:paraId="36839EAE" w14:textId="77777777" w:rsidTr="000A6C46">
        <w:tc>
          <w:tcPr>
            <w:tcW w:w="2802" w:type="dxa"/>
          </w:tcPr>
          <w:p w14:paraId="38A2F7B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Stage</w:t>
            </w:r>
          </w:p>
          <w:p w14:paraId="5F067F1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(Gemiste studiekeuzebegeleiding)</w:t>
            </w:r>
          </w:p>
        </w:tc>
        <w:tc>
          <w:tcPr>
            <w:tcW w:w="5714" w:type="dxa"/>
          </w:tcPr>
          <w:p w14:paraId="1747BF53"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 xml:space="preserve">vaker </w:t>
            </w:r>
            <w:r w:rsidRPr="00AD7504">
              <w:rPr>
                <w:rFonts w:ascii="Verdana" w:hAnsi="Verdana" w:cs="Arial"/>
                <w:sz w:val="16"/>
                <w:szCs w:val="16"/>
                <w:lang w:val="nl-NL"/>
              </w:rPr>
              <w:t xml:space="preserve">een stage willen volgen om tot een studiekeuze te kunnen komen. </w:t>
            </w:r>
          </w:p>
        </w:tc>
      </w:tr>
      <w:tr w:rsidR="00C85FFB" w:rsidRPr="001D2E61" w14:paraId="1933CC55" w14:textId="77777777" w:rsidTr="000A6C46">
        <w:tc>
          <w:tcPr>
            <w:tcW w:w="2802" w:type="dxa"/>
          </w:tcPr>
          <w:p w14:paraId="726B56A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Individuele begeleiding decaan</w:t>
            </w:r>
          </w:p>
          <w:p w14:paraId="1AE7E53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(Gemiste studiekeuzebegeleiding)</w:t>
            </w:r>
          </w:p>
        </w:tc>
        <w:tc>
          <w:tcPr>
            <w:tcW w:w="5714" w:type="dxa"/>
          </w:tcPr>
          <w:p w14:paraId="4D5035FB"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 xml:space="preserve">vaker </w:t>
            </w:r>
            <w:r w:rsidRPr="00AD7504">
              <w:rPr>
                <w:rFonts w:ascii="Verdana" w:hAnsi="Verdana" w:cs="Arial"/>
                <w:sz w:val="16"/>
                <w:szCs w:val="16"/>
                <w:lang w:val="nl-NL"/>
              </w:rPr>
              <w:t>individuele begeleiding van mijn decaan willen krijgen om tot een studiekeuze te kunnen komen.</w:t>
            </w:r>
          </w:p>
        </w:tc>
      </w:tr>
      <w:tr w:rsidR="00C85FFB" w:rsidRPr="001D2E61" w14:paraId="1A9BF2AC" w14:textId="77777777" w:rsidTr="000A6C46">
        <w:tc>
          <w:tcPr>
            <w:tcW w:w="2802" w:type="dxa"/>
          </w:tcPr>
          <w:p w14:paraId="73328CC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Voorlichtingsavond Vlietland College</w:t>
            </w:r>
          </w:p>
          <w:p w14:paraId="75508FF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(Gemiste studiekeuzebegeleiding)</w:t>
            </w:r>
          </w:p>
        </w:tc>
        <w:tc>
          <w:tcPr>
            <w:tcW w:w="5714" w:type="dxa"/>
          </w:tcPr>
          <w:p w14:paraId="2EAF6AAB"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 xml:space="preserve">vaker </w:t>
            </w:r>
            <w:r w:rsidRPr="00AD7504">
              <w:rPr>
                <w:rFonts w:ascii="Verdana" w:hAnsi="Verdana" w:cs="Arial"/>
                <w:sz w:val="16"/>
                <w:szCs w:val="16"/>
                <w:lang w:val="nl-NL"/>
              </w:rPr>
              <w:t xml:space="preserve">een voorlichtingsavond willen bezoeken van het Vlietland College om tot een studiekeuze te kunnen komen. </w:t>
            </w:r>
          </w:p>
        </w:tc>
      </w:tr>
      <w:tr w:rsidR="00C85FFB" w:rsidRPr="001D2E61" w14:paraId="6FE78AA5" w14:textId="77777777" w:rsidTr="000A6C46">
        <w:tc>
          <w:tcPr>
            <w:tcW w:w="2802" w:type="dxa"/>
          </w:tcPr>
          <w:p w14:paraId="6BB96E1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Hooglandse Kerk</w:t>
            </w:r>
          </w:p>
          <w:p w14:paraId="43C0B49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(Gemiste studiekeuzebegeleiding)</w:t>
            </w:r>
          </w:p>
        </w:tc>
        <w:tc>
          <w:tcPr>
            <w:tcW w:w="5714" w:type="dxa"/>
          </w:tcPr>
          <w:p w14:paraId="52DC7E56" w14:textId="77777777" w:rsidR="00C85FFB" w:rsidRPr="00AD7504" w:rsidRDefault="00C85FFB" w:rsidP="000A6C46">
            <w:pPr>
              <w:jc w:val="both"/>
              <w:rPr>
                <w:rFonts w:ascii="Verdana" w:hAnsi="Verdana" w:cs="Arial"/>
                <w:b/>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vaker</w:t>
            </w:r>
            <w:r w:rsidRPr="00AD7504">
              <w:rPr>
                <w:rFonts w:ascii="Verdana" w:hAnsi="Verdana" w:cs="Arial"/>
                <w:sz w:val="16"/>
                <w:szCs w:val="16"/>
                <w:lang w:val="nl-NL"/>
              </w:rPr>
              <w:t xml:space="preserve"> naar de Hooglandse Kerk willen gaan om tot een studiekeuze te kunnen komen.</w:t>
            </w:r>
          </w:p>
        </w:tc>
      </w:tr>
      <w:tr w:rsidR="00C85FFB" w:rsidRPr="001D2E61" w14:paraId="12EF2801" w14:textId="77777777" w:rsidTr="000A6C46">
        <w:tc>
          <w:tcPr>
            <w:tcW w:w="2802" w:type="dxa"/>
          </w:tcPr>
          <w:p w14:paraId="20BEE13E" w14:textId="77777777" w:rsidR="00C85FFB" w:rsidRPr="00AD7504" w:rsidRDefault="00C85FFB" w:rsidP="000A6C46">
            <w:pPr>
              <w:jc w:val="both"/>
              <w:rPr>
                <w:rFonts w:ascii="Verdana" w:hAnsi="Verdana"/>
                <w:sz w:val="16"/>
                <w:szCs w:val="16"/>
                <w:lang w:val="nl-NL"/>
              </w:rPr>
            </w:pPr>
            <w:proofErr w:type="spellStart"/>
            <w:r w:rsidRPr="00AD7504">
              <w:rPr>
                <w:rFonts w:ascii="Verdana" w:hAnsi="Verdana"/>
                <w:sz w:val="16"/>
                <w:szCs w:val="16"/>
                <w:lang w:val="nl-NL"/>
              </w:rPr>
              <w:t>Leidse</w:t>
            </w:r>
            <w:proofErr w:type="spellEnd"/>
            <w:r w:rsidRPr="00AD7504">
              <w:rPr>
                <w:rFonts w:ascii="Verdana" w:hAnsi="Verdana"/>
                <w:sz w:val="16"/>
                <w:szCs w:val="16"/>
                <w:lang w:val="nl-NL"/>
              </w:rPr>
              <w:t xml:space="preserve"> Voorlichtingsavonden</w:t>
            </w:r>
          </w:p>
          <w:p w14:paraId="55D3C06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(Gemiste studiekeuzebegeleiding)</w:t>
            </w:r>
          </w:p>
        </w:tc>
        <w:tc>
          <w:tcPr>
            <w:tcW w:w="5714" w:type="dxa"/>
          </w:tcPr>
          <w:p w14:paraId="3788B75C"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 xml:space="preserve">vaker </w:t>
            </w:r>
            <w:r w:rsidRPr="00AD7504">
              <w:rPr>
                <w:rFonts w:ascii="Verdana" w:hAnsi="Verdana" w:cs="Arial"/>
                <w:sz w:val="16"/>
                <w:szCs w:val="16"/>
                <w:lang w:val="nl-NL"/>
              </w:rPr>
              <w:t xml:space="preserve">naar de </w:t>
            </w:r>
            <w:proofErr w:type="spellStart"/>
            <w:r w:rsidRPr="00AD7504">
              <w:rPr>
                <w:rFonts w:ascii="Verdana" w:hAnsi="Verdana" w:cs="Arial"/>
                <w:sz w:val="16"/>
                <w:szCs w:val="16"/>
                <w:lang w:val="nl-NL"/>
              </w:rPr>
              <w:t>Leidse</w:t>
            </w:r>
            <w:proofErr w:type="spellEnd"/>
            <w:r w:rsidRPr="00AD7504">
              <w:rPr>
                <w:rFonts w:ascii="Verdana" w:hAnsi="Verdana" w:cs="Arial"/>
                <w:sz w:val="16"/>
                <w:szCs w:val="16"/>
                <w:lang w:val="nl-NL"/>
              </w:rPr>
              <w:t xml:space="preserve"> Voorlichtingsavonden willen gaan om tot een studiekeuze te kunnen komen. </w:t>
            </w:r>
          </w:p>
        </w:tc>
      </w:tr>
      <w:tr w:rsidR="00C85FFB" w:rsidRPr="001D2E61" w14:paraId="5A49363C" w14:textId="77777777" w:rsidTr="000A6C46">
        <w:tc>
          <w:tcPr>
            <w:tcW w:w="2802" w:type="dxa"/>
          </w:tcPr>
          <w:p w14:paraId="7BDE713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Informatiefolders</w:t>
            </w:r>
          </w:p>
          <w:p w14:paraId="1FA98C4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(Gemiste studiekeuzebegeleiding)</w:t>
            </w:r>
          </w:p>
        </w:tc>
        <w:tc>
          <w:tcPr>
            <w:tcW w:w="5714" w:type="dxa"/>
          </w:tcPr>
          <w:p w14:paraId="4676E558" w14:textId="77777777" w:rsidR="00C85FFB" w:rsidRPr="00AD7504" w:rsidRDefault="00C85FFB" w:rsidP="000A6C46">
            <w:pPr>
              <w:jc w:val="both"/>
              <w:rPr>
                <w:rFonts w:ascii="Verdana" w:hAnsi="Verdana" w:cs="Arial"/>
                <w:b/>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 xml:space="preserve">vaker </w:t>
            </w:r>
            <w:r w:rsidRPr="00AD7504">
              <w:rPr>
                <w:rFonts w:ascii="Verdana" w:hAnsi="Verdana" w:cs="Arial"/>
                <w:sz w:val="16"/>
                <w:szCs w:val="16"/>
                <w:lang w:val="nl-NL"/>
              </w:rPr>
              <w:t>informatiefolders willen krijgen om tot een studiekeuze te kunnen komen.</w:t>
            </w:r>
          </w:p>
        </w:tc>
      </w:tr>
      <w:tr w:rsidR="00C85FFB" w:rsidRPr="001D2E61" w14:paraId="61D34942" w14:textId="77777777" w:rsidTr="000A6C46">
        <w:tc>
          <w:tcPr>
            <w:tcW w:w="2802" w:type="dxa"/>
          </w:tcPr>
          <w:p w14:paraId="45B290C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Individuele begeleiding mentor</w:t>
            </w:r>
          </w:p>
          <w:p w14:paraId="6E68511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(Gemiste studiekeuzebegeleiding)</w:t>
            </w:r>
          </w:p>
        </w:tc>
        <w:tc>
          <w:tcPr>
            <w:tcW w:w="5714" w:type="dxa"/>
          </w:tcPr>
          <w:p w14:paraId="32FAFD47" w14:textId="77777777" w:rsidR="00C85FFB" w:rsidRPr="00AD7504" w:rsidRDefault="00C85FFB" w:rsidP="000A6C46">
            <w:pPr>
              <w:jc w:val="both"/>
              <w:rPr>
                <w:rFonts w:ascii="Verdana" w:hAnsi="Verdana" w:cs="Arial"/>
                <w:b/>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vaker</w:t>
            </w:r>
            <w:r w:rsidRPr="00AD7504">
              <w:rPr>
                <w:rFonts w:ascii="Verdana" w:hAnsi="Verdana" w:cs="Arial"/>
                <w:sz w:val="16"/>
                <w:szCs w:val="16"/>
                <w:lang w:val="nl-NL"/>
              </w:rPr>
              <w:t xml:space="preserve"> individuele begeleiding van mijn mentor willen krijgen om tot een studiekeuze te kunnen komen.</w:t>
            </w:r>
          </w:p>
        </w:tc>
      </w:tr>
      <w:tr w:rsidR="00C85FFB" w:rsidRPr="001D2E61" w14:paraId="3B2C9550" w14:textId="77777777" w:rsidTr="000A6C46">
        <w:tc>
          <w:tcPr>
            <w:tcW w:w="2802" w:type="dxa"/>
          </w:tcPr>
          <w:p w14:paraId="01AE593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Klassikale begeleiding mentor</w:t>
            </w:r>
          </w:p>
          <w:p w14:paraId="18A196E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(Gemiste studiekeuzebegeleiding)</w:t>
            </w:r>
          </w:p>
        </w:tc>
        <w:tc>
          <w:tcPr>
            <w:tcW w:w="5714" w:type="dxa"/>
          </w:tcPr>
          <w:p w14:paraId="0A27FD49" w14:textId="77777777" w:rsidR="00C85FFB" w:rsidRPr="00AD7504" w:rsidRDefault="00C85FFB" w:rsidP="000A6C46">
            <w:pPr>
              <w:jc w:val="both"/>
              <w:rPr>
                <w:rFonts w:ascii="Verdana" w:hAnsi="Verdana" w:cs="Arial"/>
                <w:b/>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vaker</w:t>
            </w:r>
            <w:r w:rsidRPr="00AD7504">
              <w:rPr>
                <w:rFonts w:ascii="Verdana" w:hAnsi="Verdana" w:cs="Arial"/>
                <w:sz w:val="16"/>
                <w:szCs w:val="16"/>
                <w:lang w:val="nl-NL"/>
              </w:rPr>
              <w:t xml:space="preserve"> klassikale begeleiding van mijn mentor willen krijgen om tot een studiekeuze te kunnen komen.</w:t>
            </w:r>
          </w:p>
        </w:tc>
      </w:tr>
      <w:tr w:rsidR="00C85FFB" w:rsidRPr="001D2E61" w14:paraId="438B65D7" w14:textId="77777777" w:rsidTr="000A6C46">
        <w:tc>
          <w:tcPr>
            <w:tcW w:w="2802" w:type="dxa"/>
          </w:tcPr>
          <w:p w14:paraId="3868F5F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Beroepskeuzetest</w:t>
            </w:r>
          </w:p>
          <w:p w14:paraId="2DB06DF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(Gemiste studiekeuzebegeleiding)</w:t>
            </w:r>
          </w:p>
        </w:tc>
        <w:tc>
          <w:tcPr>
            <w:tcW w:w="5714" w:type="dxa"/>
          </w:tcPr>
          <w:p w14:paraId="6476FB16" w14:textId="77777777" w:rsidR="00C85FFB" w:rsidRPr="00AD7504" w:rsidRDefault="00C85FFB" w:rsidP="000A6C46">
            <w:pPr>
              <w:jc w:val="both"/>
              <w:rPr>
                <w:rFonts w:ascii="Verdana" w:hAnsi="Verdana" w:cs="Arial"/>
                <w:b/>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vaker</w:t>
            </w:r>
            <w:r w:rsidRPr="00AD7504">
              <w:rPr>
                <w:rFonts w:ascii="Verdana" w:hAnsi="Verdana" w:cs="Arial"/>
                <w:sz w:val="16"/>
                <w:szCs w:val="16"/>
                <w:lang w:val="nl-NL"/>
              </w:rPr>
              <w:t xml:space="preserve"> een beroepskeuzetest willen maken om tot een studiekeuze te kunnen komen.  </w:t>
            </w:r>
          </w:p>
        </w:tc>
      </w:tr>
    </w:tbl>
    <w:p w14:paraId="55CEC3B1" w14:textId="77777777" w:rsidR="00C85FFB" w:rsidRPr="00AD7504" w:rsidRDefault="00C85FFB" w:rsidP="000A6C46">
      <w:pPr>
        <w:jc w:val="both"/>
        <w:rPr>
          <w:rFonts w:ascii="Verdana" w:hAnsi="Verdana"/>
          <w:sz w:val="20"/>
          <w:szCs w:val="20"/>
          <w:lang w:val="nl-NL"/>
        </w:rPr>
      </w:pPr>
    </w:p>
    <w:p w14:paraId="78364E4A" w14:textId="77777777" w:rsidR="00C85FFB" w:rsidRPr="00AD7504" w:rsidRDefault="00C85FFB" w:rsidP="000A6C46">
      <w:pPr>
        <w:jc w:val="both"/>
        <w:rPr>
          <w:rFonts w:ascii="Verdana" w:hAnsi="Verdana"/>
          <w:b/>
          <w:sz w:val="20"/>
          <w:szCs w:val="20"/>
          <w:lang w:val="nl-NL"/>
        </w:rPr>
      </w:pPr>
    </w:p>
    <w:p w14:paraId="566669CA" w14:textId="77777777" w:rsidR="00C85FFB" w:rsidRPr="00AD7504" w:rsidRDefault="00C85FFB" w:rsidP="000A6C46">
      <w:pPr>
        <w:jc w:val="both"/>
        <w:rPr>
          <w:rFonts w:ascii="Verdana" w:hAnsi="Verdana"/>
          <w:b/>
          <w:sz w:val="20"/>
          <w:szCs w:val="20"/>
          <w:lang w:val="nl-NL"/>
        </w:rPr>
      </w:pPr>
    </w:p>
    <w:p w14:paraId="1C407387" w14:textId="77777777" w:rsidR="00B24B48" w:rsidRPr="00AD7504" w:rsidRDefault="00B24B48">
      <w:pPr>
        <w:rPr>
          <w:rFonts w:ascii="Verdana" w:hAnsi="Verdana"/>
          <w:b/>
          <w:sz w:val="20"/>
          <w:szCs w:val="20"/>
          <w:lang w:val="nl-NL"/>
        </w:rPr>
      </w:pPr>
      <w:r w:rsidRPr="00AD7504">
        <w:rPr>
          <w:rFonts w:ascii="Verdana" w:hAnsi="Verdana"/>
          <w:b/>
          <w:sz w:val="20"/>
          <w:szCs w:val="20"/>
          <w:lang w:val="nl-NL"/>
        </w:rPr>
        <w:br w:type="page"/>
      </w:r>
    </w:p>
    <w:p w14:paraId="5FB173D4" w14:textId="0CE3DA75" w:rsidR="00C85FFB" w:rsidRPr="00AD7504" w:rsidRDefault="00C85FFB" w:rsidP="00C85FFB">
      <w:pPr>
        <w:rPr>
          <w:rFonts w:ascii="Verdana" w:hAnsi="Verdana"/>
          <w:b/>
          <w:sz w:val="20"/>
          <w:szCs w:val="20"/>
          <w:lang w:val="nl-NL"/>
        </w:rPr>
      </w:pPr>
      <w:r w:rsidRPr="00AD7504">
        <w:rPr>
          <w:rFonts w:ascii="Arial" w:hAnsi="Arial" w:cs="Arial"/>
          <w:b/>
          <w:noProof/>
          <w:sz w:val="22"/>
          <w:szCs w:val="22"/>
          <w:lang w:val="en-US"/>
        </w:rPr>
        <w:lastRenderedPageBreak/>
        <w:drawing>
          <wp:anchor distT="0" distB="0" distL="114300" distR="114300" simplePos="0" relativeHeight="251675648" behindDoc="0" locked="0" layoutInCell="1" allowOverlap="1" wp14:anchorId="329FA59E" wp14:editId="31A16774">
            <wp:simplePos x="0" y="0"/>
            <wp:positionH relativeFrom="margin">
              <wp:posOffset>4800600</wp:posOffset>
            </wp:positionH>
            <wp:positionV relativeFrom="margin">
              <wp:posOffset>-228600</wp:posOffset>
            </wp:positionV>
            <wp:extent cx="1032510" cy="1455420"/>
            <wp:effectExtent l="25400" t="25400" r="34290" b="17780"/>
            <wp:wrapSquare wrapText="bothSides"/>
            <wp:docPr id="8" name="Picture 8" descr="Macintosh HD:private:var:folders:vh:766d2lds5gx6th40yd089zbm0000gn: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vh:766d2lds5gx6th40yd089zbm0000gn:T:TemporaryItems:downloa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2510" cy="14554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AD7504">
        <w:rPr>
          <w:rFonts w:ascii="Verdana" w:hAnsi="Verdana"/>
          <w:b/>
          <w:sz w:val="20"/>
          <w:szCs w:val="20"/>
          <w:lang w:val="nl-NL"/>
        </w:rPr>
        <w:t>Bijlage VIII</w:t>
      </w:r>
      <w:r w:rsidR="00A3400E" w:rsidRPr="00AD7504">
        <w:rPr>
          <w:rFonts w:ascii="Verdana" w:hAnsi="Verdana"/>
          <w:b/>
          <w:sz w:val="20"/>
          <w:szCs w:val="20"/>
          <w:lang w:val="nl-NL"/>
        </w:rPr>
        <w:t xml:space="preserve"> – Vragenlijst </w:t>
      </w:r>
    </w:p>
    <w:p w14:paraId="35B56CC0" w14:textId="77777777" w:rsidR="00C85FFB" w:rsidRPr="00AD7504" w:rsidRDefault="00C85FFB" w:rsidP="00C85FFB">
      <w:pPr>
        <w:rPr>
          <w:lang w:val="nl-NL"/>
        </w:rPr>
      </w:pPr>
    </w:p>
    <w:p w14:paraId="0C19C856" w14:textId="77777777" w:rsidR="00C85FFB" w:rsidRPr="00AD7504" w:rsidRDefault="00C85FFB" w:rsidP="00C85FFB">
      <w:pPr>
        <w:rPr>
          <w:rFonts w:ascii="Apple Chancery" w:hAnsi="Apple Chancery" w:cs="Apple Chancery"/>
          <w:b/>
          <w:sz w:val="22"/>
          <w:szCs w:val="22"/>
          <w:lang w:val="nl-NL"/>
        </w:rPr>
      </w:pPr>
      <w:r w:rsidRPr="00AD7504">
        <w:rPr>
          <w:rFonts w:ascii="Apple Chancery" w:hAnsi="Apple Chancery" w:cs="Apple Chancery"/>
          <w:b/>
          <w:sz w:val="22"/>
          <w:szCs w:val="22"/>
          <w:lang w:val="nl-NL"/>
        </w:rPr>
        <w:t>Vragenlijst: Studiekeuze mavo 4-leerlingen</w:t>
      </w:r>
    </w:p>
    <w:p w14:paraId="542742C3" w14:textId="77777777" w:rsidR="00C85FFB" w:rsidRPr="00AD7504" w:rsidRDefault="00C85FFB" w:rsidP="00C85FFB">
      <w:pPr>
        <w:rPr>
          <w:rFonts w:ascii="Arial" w:hAnsi="Arial" w:cs="Arial"/>
          <w:sz w:val="20"/>
          <w:szCs w:val="20"/>
          <w:lang w:val="nl-NL"/>
        </w:rPr>
      </w:pPr>
    </w:p>
    <w:p w14:paraId="01392389"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Hallo leerling van 4 mavo! Ik zal mijzelf even voorstellen. Ik ben Lisanne de Bruin, woon in Leiden en studeer Toegepaste Psychologie op de Hogeschool Leiden. Ik doe momenteel een onderzoek bij jou op school naar jouw ervaring </w:t>
      </w:r>
      <w:r w:rsidRPr="00AD7504">
        <w:rPr>
          <w:rFonts w:ascii="Arial" w:hAnsi="Arial" w:cs="Arial"/>
          <w:i/>
          <w:sz w:val="20"/>
          <w:szCs w:val="20"/>
          <w:lang w:val="nl-NL"/>
        </w:rPr>
        <w:t xml:space="preserve">“als mavo 4-leerling” </w:t>
      </w:r>
      <w:r w:rsidRPr="00AD7504">
        <w:rPr>
          <w:rFonts w:ascii="Arial" w:hAnsi="Arial" w:cs="Arial"/>
          <w:sz w:val="20"/>
          <w:szCs w:val="20"/>
          <w:lang w:val="nl-NL"/>
        </w:rPr>
        <w:t xml:space="preserve">op de studiekeuzebegeleiding van het Vlietland College. Jij gaat namelijk begin volgend jaar een andere richting op: “Wordt het mbo, havo of misschien toch wat anders?” </w:t>
      </w:r>
    </w:p>
    <w:p w14:paraId="0814F971" w14:textId="77777777" w:rsidR="00C85FFB" w:rsidRPr="00AD7504" w:rsidRDefault="00C85FFB" w:rsidP="00C85FFB">
      <w:pPr>
        <w:rPr>
          <w:rFonts w:ascii="Arial" w:hAnsi="Arial" w:cs="Arial"/>
          <w:sz w:val="20"/>
          <w:szCs w:val="20"/>
          <w:lang w:val="nl-NL"/>
        </w:rPr>
      </w:pPr>
    </w:p>
    <w:p w14:paraId="27B22025"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Allemaal heel spannend en lastig misschien. Daarom ben ik ook heel benieuwd hoe jij tot die keuze bent gekomen en wie en/of wat jou daarbij heeft geholpen. Vandaar dat ik vandaag met jou een vragenlijst ga afnemen. Het invullen van de vragenlijst duurt ongeveer 15 minuten. Ik wens je veel succes en wil je alvast heel erg bedanken voor je tijd en dat je hieraan wilt meewerken. </w:t>
      </w:r>
    </w:p>
    <w:p w14:paraId="77880457" w14:textId="77777777" w:rsidR="00C85FFB" w:rsidRPr="00AD7504" w:rsidRDefault="00C85FFB" w:rsidP="00C85FFB">
      <w:pPr>
        <w:rPr>
          <w:rFonts w:ascii="Arial" w:hAnsi="Arial" w:cs="Arial"/>
          <w:sz w:val="20"/>
          <w:szCs w:val="20"/>
          <w:lang w:val="nl-NL"/>
        </w:rPr>
      </w:pPr>
    </w:p>
    <w:p w14:paraId="381B7E72"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Groeten,</w:t>
      </w:r>
    </w:p>
    <w:p w14:paraId="11CEAED0"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Lisanne</w:t>
      </w:r>
    </w:p>
    <w:p w14:paraId="41151B68" w14:textId="77777777" w:rsidR="00C85FFB" w:rsidRPr="00AD7504" w:rsidRDefault="00C85FFB" w:rsidP="00C85FFB">
      <w:pPr>
        <w:rPr>
          <w:rFonts w:ascii="Arial" w:hAnsi="Arial" w:cs="Arial"/>
          <w:sz w:val="20"/>
          <w:szCs w:val="20"/>
          <w:lang w:val="nl-NL"/>
        </w:rPr>
      </w:pPr>
    </w:p>
    <w:tbl>
      <w:tblPr>
        <w:tblW w:w="0" w:type="auto"/>
        <w:tblInd w:w="108" w:type="dxa"/>
        <w:tblBorders>
          <w:top w:val="single" w:sz="4" w:space="0" w:color="auto"/>
        </w:tblBorders>
        <w:tblLook w:val="0000" w:firstRow="0" w:lastRow="0" w:firstColumn="0" w:lastColumn="0" w:noHBand="0" w:noVBand="0"/>
      </w:tblPr>
      <w:tblGrid>
        <w:gridCol w:w="8284"/>
      </w:tblGrid>
      <w:tr w:rsidR="00C85FFB" w:rsidRPr="00AD7504" w14:paraId="01C19C70" w14:textId="77777777" w:rsidTr="00C85FFB">
        <w:trPr>
          <w:trHeight w:val="100"/>
        </w:trPr>
        <w:tc>
          <w:tcPr>
            <w:tcW w:w="8284" w:type="dxa"/>
            <w:tcBorders>
              <w:top w:val="single" w:sz="4" w:space="0" w:color="auto"/>
            </w:tcBorders>
          </w:tcPr>
          <w:tbl>
            <w:tblPr>
              <w:tblStyle w:val="TableGrid"/>
              <w:tblpPr w:leftFromText="180" w:rightFromText="180" w:vertAnchor="page" w:horzAnchor="page" w:tblpX="21" w:tblpY="222"/>
              <w:tblOverlap w:val="never"/>
              <w:tblW w:w="0" w:type="auto"/>
              <w:tblLook w:val="04A0" w:firstRow="1" w:lastRow="0" w:firstColumn="1" w:lastColumn="0" w:noHBand="0" w:noVBand="1"/>
            </w:tblPr>
            <w:tblGrid>
              <w:gridCol w:w="1668"/>
              <w:gridCol w:w="1233"/>
              <w:gridCol w:w="1316"/>
            </w:tblGrid>
            <w:tr w:rsidR="00595B6C" w:rsidRPr="00AD7504" w14:paraId="7CA122B0" w14:textId="77777777" w:rsidTr="00595B6C">
              <w:tc>
                <w:tcPr>
                  <w:tcW w:w="1668" w:type="dxa"/>
                </w:tcPr>
                <w:p w14:paraId="63A557C5" w14:textId="77777777" w:rsidR="00595B6C" w:rsidRPr="00AD7504" w:rsidRDefault="00595B6C" w:rsidP="00595B6C">
                  <w:pPr>
                    <w:rPr>
                      <w:rFonts w:ascii="Arial" w:hAnsi="Arial" w:cs="Arial"/>
                      <w:sz w:val="20"/>
                      <w:szCs w:val="20"/>
                      <w:lang w:val="nl-NL"/>
                    </w:rPr>
                  </w:pPr>
                  <w:r w:rsidRPr="00AD7504">
                    <w:rPr>
                      <w:rFonts w:ascii="Arial" w:hAnsi="Arial" w:cs="Arial"/>
                      <w:sz w:val="20"/>
                      <w:szCs w:val="20"/>
                      <w:lang w:val="nl-NL"/>
                    </w:rPr>
                    <w:t>Leeftijd:</w:t>
                  </w:r>
                </w:p>
              </w:tc>
              <w:tc>
                <w:tcPr>
                  <w:tcW w:w="2549" w:type="dxa"/>
                  <w:gridSpan w:val="2"/>
                </w:tcPr>
                <w:p w14:paraId="59250797" w14:textId="77777777" w:rsidR="00595B6C" w:rsidRPr="00AD7504" w:rsidRDefault="00595B6C" w:rsidP="00595B6C">
                  <w:pPr>
                    <w:rPr>
                      <w:rFonts w:ascii="Arial" w:hAnsi="Arial" w:cs="Arial"/>
                      <w:sz w:val="20"/>
                      <w:szCs w:val="20"/>
                      <w:u w:val="single"/>
                      <w:lang w:val="nl-NL"/>
                    </w:rPr>
                  </w:pPr>
                </w:p>
              </w:tc>
            </w:tr>
            <w:tr w:rsidR="00595B6C" w:rsidRPr="00AD7504" w14:paraId="5BC090B5" w14:textId="77777777" w:rsidTr="00595B6C">
              <w:tc>
                <w:tcPr>
                  <w:tcW w:w="1668" w:type="dxa"/>
                </w:tcPr>
                <w:p w14:paraId="4CBCBD49" w14:textId="77777777" w:rsidR="00595B6C" w:rsidRPr="00AD7504" w:rsidRDefault="00595B6C" w:rsidP="00595B6C">
                  <w:pPr>
                    <w:rPr>
                      <w:rFonts w:ascii="Arial" w:hAnsi="Arial" w:cs="Arial"/>
                      <w:sz w:val="20"/>
                      <w:szCs w:val="20"/>
                      <w:lang w:val="nl-NL"/>
                    </w:rPr>
                  </w:pPr>
                  <w:r w:rsidRPr="00AD7504">
                    <w:rPr>
                      <w:rFonts w:ascii="Arial" w:hAnsi="Arial" w:cs="Arial"/>
                      <w:sz w:val="20"/>
                      <w:szCs w:val="20"/>
                      <w:lang w:val="nl-NL"/>
                    </w:rPr>
                    <w:t>Geslacht:</w:t>
                  </w:r>
                </w:p>
              </w:tc>
              <w:tc>
                <w:tcPr>
                  <w:tcW w:w="1233" w:type="dxa"/>
                </w:tcPr>
                <w:p w14:paraId="7FB68364" w14:textId="77777777" w:rsidR="00595B6C" w:rsidRPr="00AD7504" w:rsidRDefault="00595B6C" w:rsidP="00595B6C">
                  <w:pPr>
                    <w:jc w:val="center"/>
                    <w:rPr>
                      <w:rFonts w:ascii="Arial" w:hAnsi="Arial" w:cs="Arial"/>
                      <w:sz w:val="20"/>
                      <w:szCs w:val="20"/>
                      <w:lang w:val="nl-NL"/>
                    </w:rPr>
                  </w:pPr>
                  <w:r w:rsidRPr="00AD7504">
                    <w:rPr>
                      <w:rFonts w:ascii="Arial" w:hAnsi="Arial" w:cs="Arial"/>
                      <w:sz w:val="20"/>
                      <w:szCs w:val="20"/>
                      <w:lang w:val="nl-NL"/>
                    </w:rPr>
                    <w:t>M</w:t>
                  </w:r>
                </w:p>
              </w:tc>
              <w:tc>
                <w:tcPr>
                  <w:tcW w:w="1316" w:type="dxa"/>
                </w:tcPr>
                <w:p w14:paraId="17DB866C" w14:textId="77777777" w:rsidR="00595B6C" w:rsidRPr="00AD7504" w:rsidRDefault="00595B6C" w:rsidP="00595B6C">
                  <w:pPr>
                    <w:jc w:val="center"/>
                    <w:rPr>
                      <w:rFonts w:ascii="Arial" w:hAnsi="Arial" w:cs="Arial"/>
                      <w:sz w:val="20"/>
                      <w:szCs w:val="20"/>
                      <w:lang w:val="nl-NL"/>
                    </w:rPr>
                  </w:pPr>
                  <w:r w:rsidRPr="00AD7504">
                    <w:rPr>
                      <w:rFonts w:ascii="Arial" w:hAnsi="Arial" w:cs="Arial"/>
                      <w:sz w:val="20"/>
                      <w:szCs w:val="20"/>
                      <w:lang w:val="nl-NL"/>
                    </w:rPr>
                    <w:t>V</w:t>
                  </w:r>
                </w:p>
              </w:tc>
            </w:tr>
            <w:tr w:rsidR="00595B6C" w:rsidRPr="00AD7504" w14:paraId="60003F27" w14:textId="77777777" w:rsidTr="00595B6C">
              <w:tc>
                <w:tcPr>
                  <w:tcW w:w="1668" w:type="dxa"/>
                </w:tcPr>
                <w:p w14:paraId="057C67CB" w14:textId="77777777" w:rsidR="00595B6C" w:rsidRPr="00AD7504" w:rsidRDefault="00595B6C" w:rsidP="00595B6C">
                  <w:pPr>
                    <w:rPr>
                      <w:rFonts w:ascii="Arial" w:hAnsi="Arial" w:cs="Arial"/>
                      <w:sz w:val="20"/>
                      <w:szCs w:val="20"/>
                      <w:lang w:val="nl-NL"/>
                    </w:rPr>
                  </w:pPr>
                  <w:r w:rsidRPr="00AD7504">
                    <w:rPr>
                      <w:rFonts w:ascii="Arial" w:hAnsi="Arial" w:cs="Arial"/>
                      <w:sz w:val="20"/>
                      <w:szCs w:val="20"/>
                      <w:lang w:val="nl-NL"/>
                    </w:rPr>
                    <w:t>Geboorteland van je moeder:</w:t>
                  </w:r>
                </w:p>
              </w:tc>
              <w:tc>
                <w:tcPr>
                  <w:tcW w:w="2549" w:type="dxa"/>
                  <w:gridSpan w:val="2"/>
                </w:tcPr>
                <w:p w14:paraId="10A689C7" w14:textId="77777777" w:rsidR="00595B6C" w:rsidRPr="00AD7504" w:rsidRDefault="00595B6C" w:rsidP="00595B6C">
                  <w:pPr>
                    <w:jc w:val="center"/>
                    <w:rPr>
                      <w:rFonts w:ascii="Arial" w:hAnsi="Arial" w:cs="Arial"/>
                      <w:sz w:val="20"/>
                      <w:szCs w:val="20"/>
                      <w:lang w:val="nl-NL"/>
                    </w:rPr>
                  </w:pPr>
                </w:p>
              </w:tc>
            </w:tr>
            <w:tr w:rsidR="00595B6C" w:rsidRPr="00AD7504" w14:paraId="4DC30A05" w14:textId="77777777" w:rsidTr="00595B6C">
              <w:tc>
                <w:tcPr>
                  <w:tcW w:w="1668" w:type="dxa"/>
                </w:tcPr>
                <w:p w14:paraId="0483AD4A" w14:textId="77777777" w:rsidR="00595B6C" w:rsidRPr="00AD7504" w:rsidRDefault="00595B6C" w:rsidP="00595B6C">
                  <w:pPr>
                    <w:rPr>
                      <w:rFonts w:ascii="Arial" w:hAnsi="Arial" w:cs="Arial"/>
                      <w:sz w:val="20"/>
                      <w:szCs w:val="20"/>
                      <w:lang w:val="nl-NL"/>
                    </w:rPr>
                  </w:pPr>
                  <w:r w:rsidRPr="00AD7504">
                    <w:rPr>
                      <w:rFonts w:ascii="Arial" w:hAnsi="Arial" w:cs="Arial"/>
                      <w:sz w:val="20"/>
                      <w:szCs w:val="20"/>
                      <w:lang w:val="nl-NL"/>
                    </w:rPr>
                    <w:t>Klas:</w:t>
                  </w:r>
                </w:p>
              </w:tc>
              <w:tc>
                <w:tcPr>
                  <w:tcW w:w="2549" w:type="dxa"/>
                  <w:gridSpan w:val="2"/>
                </w:tcPr>
                <w:p w14:paraId="4A9B957F" w14:textId="77777777" w:rsidR="00595B6C" w:rsidRPr="00AD7504" w:rsidRDefault="00595B6C" w:rsidP="00595B6C">
                  <w:pPr>
                    <w:jc w:val="center"/>
                    <w:rPr>
                      <w:rFonts w:ascii="Arial" w:hAnsi="Arial" w:cs="Arial"/>
                      <w:sz w:val="20"/>
                      <w:szCs w:val="20"/>
                      <w:lang w:val="nl-NL"/>
                    </w:rPr>
                  </w:pPr>
                </w:p>
              </w:tc>
            </w:tr>
            <w:tr w:rsidR="00595B6C" w:rsidRPr="00AD7504" w14:paraId="17630D8C" w14:textId="77777777" w:rsidTr="00595B6C">
              <w:tc>
                <w:tcPr>
                  <w:tcW w:w="1668" w:type="dxa"/>
                </w:tcPr>
                <w:p w14:paraId="4E643656" w14:textId="77777777" w:rsidR="00595B6C" w:rsidRPr="00AD7504" w:rsidRDefault="00595B6C" w:rsidP="00595B6C">
                  <w:pPr>
                    <w:rPr>
                      <w:rFonts w:ascii="Arial" w:hAnsi="Arial" w:cs="Arial"/>
                      <w:sz w:val="20"/>
                      <w:szCs w:val="20"/>
                      <w:lang w:val="nl-NL"/>
                    </w:rPr>
                  </w:pPr>
                  <w:r w:rsidRPr="00AD7504">
                    <w:rPr>
                      <w:rFonts w:ascii="Arial" w:hAnsi="Arial" w:cs="Arial"/>
                      <w:sz w:val="20"/>
                      <w:szCs w:val="20"/>
                      <w:lang w:val="nl-NL"/>
                    </w:rPr>
                    <w:t>Profiel:</w:t>
                  </w:r>
                </w:p>
              </w:tc>
              <w:tc>
                <w:tcPr>
                  <w:tcW w:w="2549" w:type="dxa"/>
                  <w:gridSpan w:val="2"/>
                </w:tcPr>
                <w:p w14:paraId="758556E2" w14:textId="77777777" w:rsidR="00595B6C" w:rsidRPr="00AD7504" w:rsidRDefault="00595B6C" w:rsidP="00595B6C">
                  <w:pPr>
                    <w:jc w:val="center"/>
                    <w:rPr>
                      <w:rFonts w:ascii="Arial" w:hAnsi="Arial" w:cs="Arial"/>
                      <w:sz w:val="20"/>
                      <w:szCs w:val="20"/>
                      <w:lang w:val="nl-NL"/>
                    </w:rPr>
                  </w:pPr>
                </w:p>
              </w:tc>
            </w:tr>
          </w:tbl>
          <w:p w14:paraId="61C9474F" w14:textId="77777777" w:rsidR="00C85FFB" w:rsidRPr="00AD7504" w:rsidRDefault="00C85FFB" w:rsidP="00C85FFB">
            <w:pPr>
              <w:rPr>
                <w:rFonts w:ascii="Arial" w:hAnsi="Arial" w:cs="Arial"/>
                <w:sz w:val="20"/>
                <w:szCs w:val="20"/>
                <w:lang w:val="nl-NL"/>
              </w:rPr>
            </w:pPr>
          </w:p>
        </w:tc>
      </w:tr>
    </w:tbl>
    <w:p w14:paraId="7719FEAB" w14:textId="77777777" w:rsidR="00C85FFB" w:rsidRPr="00AD7504" w:rsidRDefault="00C85FFB" w:rsidP="00C85FFB">
      <w:pPr>
        <w:rPr>
          <w:rFonts w:ascii="Arial" w:hAnsi="Arial" w:cs="Arial"/>
          <w:sz w:val="20"/>
          <w:szCs w:val="20"/>
          <w:lang w:val="nl-NL"/>
        </w:rPr>
      </w:pPr>
    </w:p>
    <w:p w14:paraId="3B4BD132"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Kies het antwoord wat het best bij je past. Zet een kruis (X) bij het juiste antwoord.</w:t>
      </w:r>
    </w:p>
    <w:p w14:paraId="66A5345E" w14:textId="77777777" w:rsidR="00C85FFB" w:rsidRPr="00AD7504" w:rsidRDefault="00C85FFB" w:rsidP="000A6C46">
      <w:pPr>
        <w:pStyle w:val="ListParagraph"/>
        <w:numPr>
          <w:ilvl w:val="0"/>
          <w:numId w:val="25"/>
        </w:numPr>
        <w:rPr>
          <w:rFonts w:ascii="Arial" w:hAnsi="Arial" w:cs="Arial"/>
          <w:sz w:val="20"/>
          <w:szCs w:val="20"/>
          <w:lang w:val="nl-NL"/>
        </w:rPr>
      </w:pPr>
      <w:r w:rsidRPr="00AD7504">
        <w:rPr>
          <w:rFonts w:ascii="Arial" w:hAnsi="Arial" w:cs="Arial"/>
          <w:sz w:val="20"/>
          <w:szCs w:val="20"/>
          <w:lang w:val="nl-NL"/>
        </w:rPr>
        <w:t>Na het behalen van mijn mavo- diploma, ben ik volgend schooljaar (2018-2019) nog leerplichtig:</w:t>
      </w:r>
    </w:p>
    <w:p w14:paraId="6AD6E5BE" w14:textId="77777777" w:rsidR="00C85FFB" w:rsidRPr="00AD7504" w:rsidRDefault="00C85FFB" w:rsidP="000A6C46">
      <w:pPr>
        <w:pStyle w:val="ListParagraph"/>
        <w:numPr>
          <w:ilvl w:val="0"/>
          <w:numId w:val="22"/>
        </w:numPr>
        <w:rPr>
          <w:rFonts w:ascii="Arial" w:hAnsi="Arial" w:cs="Arial"/>
          <w:sz w:val="20"/>
          <w:szCs w:val="20"/>
          <w:lang w:val="nl-NL"/>
        </w:rPr>
      </w:pPr>
      <w:r w:rsidRPr="00AD7504">
        <w:rPr>
          <w:rFonts w:ascii="Arial" w:hAnsi="Arial" w:cs="Arial"/>
          <w:sz w:val="20"/>
          <w:szCs w:val="20"/>
          <w:lang w:val="nl-NL"/>
        </w:rPr>
        <w:t>Ja</w:t>
      </w:r>
    </w:p>
    <w:p w14:paraId="5138A3EE" w14:textId="77777777" w:rsidR="00C85FFB" w:rsidRPr="00AD7504" w:rsidRDefault="00C85FFB" w:rsidP="000A6C46">
      <w:pPr>
        <w:pStyle w:val="ListParagraph"/>
        <w:numPr>
          <w:ilvl w:val="0"/>
          <w:numId w:val="22"/>
        </w:numPr>
        <w:rPr>
          <w:rFonts w:ascii="Arial" w:hAnsi="Arial" w:cs="Arial"/>
          <w:sz w:val="20"/>
          <w:szCs w:val="20"/>
          <w:lang w:val="nl-NL"/>
        </w:rPr>
      </w:pPr>
      <w:r w:rsidRPr="00AD7504">
        <w:rPr>
          <w:rFonts w:ascii="Arial" w:hAnsi="Arial" w:cs="Arial"/>
          <w:sz w:val="20"/>
          <w:szCs w:val="20"/>
          <w:lang w:val="nl-NL"/>
        </w:rPr>
        <w:t>Nee</w:t>
      </w:r>
    </w:p>
    <w:p w14:paraId="04F5CFAF" w14:textId="77777777" w:rsidR="00C85FFB" w:rsidRPr="00AD7504" w:rsidRDefault="00C85FFB" w:rsidP="000A6C46">
      <w:pPr>
        <w:pStyle w:val="ListParagraph"/>
        <w:numPr>
          <w:ilvl w:val="0"/>
          <w:numId w:val="25"/>
        </w:numPr>
        <w:rPr>
          <w:rFonts w:ascii="Arial" w:hAnsi="Arial" w:cs="Arial"/>
          <w:sz w:val="20"/>
          <w:szCs w:val="20"/>
          <w:lang w:val="nl-NL"/>
        </w:rPr>
      </w:pPr>
      <w:r w:rsidRPr="00AD7504">
        <w:rPr>
          <w:rFonts w:ascii="Arial" w:hAnsi="Arial" w:cs="Arial"/>
          <w:sz w:val="20"/>
          <w:szCs w:val="20"/>
          <w:lang w:val="nl-NL"/>
        </w:rPr>
        <w:t>Welke vervolgopleiding ga je kiezen?</w:t>
      </w:r>
    </w:p>
    <w:p w14:paraId="652D2777" w14:textId="77777777" w:rsidR="00C85FFB" w:rsidRPr="00AD7504" w:rsidRDefault="00C85FFB" w:rsidP="000A6C46">
      <w:pPr>
        <w:pStyle w:val="ListParagraph"/>
        <w:numPr>
          <w:ilvl w:val="0"/>
          <w:numId w:val="20"/>
        </w:numPr>
        <w:rPr>
          <w:rFonts w:ascii="Arial" w:hAnsi="Arial" w:cs="Arial"/>
          <w:sz w:val="20"/>
          <w:szCs w:val="20"/>
          <w:lang w:val="nl-NL"/>
        </w:rPr>
      </w:pPr>
      <w:r w:rsidRPr="00AD7504">
        <w:rPr>
          <w:rFonts w:ascii="Arial" w:hAnsi="Arial" w:cs="Arial"/>
          <w:sz w:val="20"/>
          <w:szCs w:val="20"/>
          <w:lang w:val="nl-NL"/>
        </w:rPr>
        <w:t>Mbo</w:t>
      </w:r>
    </w:p>
    <w:p w14:paraId="104FF798" w14:textId="77777777" w:rsidR="00C85FFB" w:rsidRPr="00AD7504" w:rsidRDefault="00C85FFB" w:rsidP="000A6C46">
      <w:pPr>
        <w:pStyle w:val="ListParagraph"/>
        <w:numPr>
          <w:ilvl w:val="0"/>
          <w:numId w:val="20"/>
        </w:numPr>
        <w:rPr>
          <w:rFonts w:ascii="Arial" w:hAnsi="Arial" w:cs="Arial"/>
          <w:sz w:val="20"/>
          <w:szCs w:val="20"/>
          <w:lang w:val="nl-NL"/>
        </w:rPr>
      </w:pPr>
      <w:r w:rsidRPr="00AD7504">
        <w:rPr>
          <w:rFonts w:ascii="Arial" w:hAnsi="Arial" w:cs="Arial"/>
          <w:sz w:val="20"/>
          <w:szCs w:val="20"/>
          <w:lang w:val="nl-NL"/>
        </w:rPr>
        <w:t>Havo</w:t>
      </w:r>
    </w:p>
    <w:p w14:paraId="66DA4341" w14:textId="77777777" w:rsidR="00C85FFB" w:rsidRPr="00AD7504" w:rsidRDefault="00C85FFB" w:rsidP="000A6C46">
      <w:pPr>
        <w:pStyle w:val="ListParagraph"/>
        <w:numPr>
          <w:ilvl w:val="0"/>
          <w:numId w:val="20"/>
        </w:numPr>
        <w:rPr>
          <w:rFonts w:ascii="Arial" w:hAnsi="Arial" w:cs="Arial"/>
          <w:sz w:val="20"/>
          <w:szCs w:val="20"/>
          <w:lang w:val="nl-NL"/>
        </w:rPr>
      </w:pPr>
      <w:r w:rsidRPr="00AD7504">
        <w:rPr>
          <w:rFonts w:ascii="Arial" w:hAnsi="Arial" w:cs="Arial"/>
          <w:sz w:val="20"/>
          <w:szCs w:val="20"/>
          <w:lang w:val="nl-NL"/>
        </w:rPr>
        <w:t>Ik ga geen vervolgopleiding kiezen.</w:t>
      </w:r>
    </w:p>
    <w:p w14:paraId="5E5307ED" w14:textId="77777777" w:rsidR="00C85FFB" w:rsidRPr="00AD7504" w:rsidRDefault="00C85FFB" w:rsidP="000A6C46">
      <w:pPr>
        <w:pStyle w:val="ListParagraph"/>
        <w:numPr>
          <w:ilvl w:val="0"/>
          <w:numId w:val="20"/>
        </w:numPr>
        <w:rPr>
          <w:rFonts w:ascii="Arial" w:hAnsi="Arial" w:cs="Arial"/>
          <w:sz w:val="20"/>
          <w:szCs w:val="20"/>
          <w:lang w:val="nl-NL"/>
        </w:rPr>
      </w:pPr>
      <w:r w:rsidRPr="00AD7504">
        <w:rPr>
          <w:rFonts w:ascii="Arial" w:hAnsi="Arial" w:cs="Arial"/>
          <w:sz w:val="20"/>
          <w:szCs w:val="20"/>
          <w:lang w:val="nl-NL"/>
        </w:rPr>
        <w:t>Ik weet het nog niet.</w:t>
      </w:r>
    </w:p>
    <w:p w14:paraId="3263FDD8" w14:textId="77777777" w:rsidR="00C85FFB" w:rsidRPr="00AD7504" w:rsidRDefault="00C85FFB" w:rsidP="000A6C46">
      <w:pPr>
        <w:pStyle w:val="ListParagraph"/>
        <w:numPr>
          <w:ilvl w:val="0"/>
          <w:numId w:val="20"/>
        </w:numPr>
        <w:rPr>
          <w:rFonts w:ascii="Arial" w:hAnsi="Arial" w:cs="Arial"/>
          <w:sz w:val="20"/>
          <w:szCs w:val="20"/>
          <w:lang w:val="nl-NL"/>
        </w:rPr>
      </w:pPr>
      <w:r w:rsidRPr="00AD7504">
        <w:rPr>
          <w:rFonts w:ascii="Arial" w:hAnsi="Arial" w:cs="Arial"/>
          <w:sz w:val="20"/>
          <w:szCs w:val="20"/>
          <w:lang w:val="nl-NL"/>
        </w:rPr>
        <w:t>Anders, namelijk……………..……………………………………………………………</w:t>
      </w:r>
    </w:p>
    <w:p w14:paraId="410E0CC7" w14:textId="77777777" w:rsidR="00C85FFB" w:rsidRPr="00AD7504" w:rsidRDefault="00C85FFB" w:rsidP="00C85FFB">
      <w:pPr>
        <w:rPr>
          <w:rFonts w:ascii="Arial" w:hAnsi="Arial" w:cs="Arial"/>
          <w:sz w:val="20"/>
          <w:szCs w:val="20"/>
          <w:lang w:val="nl-NL"/>
        </w:rPr>
      </w:pPr>
    </w:p>
    <w:p w14:paraId="530D08CE"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De volgende twee vragen (vraag 3, en 4) moet je </w:t>
      </w:r>
      <w:r w:rsidRPr="00AD7504">
        <w:rPr>
          <w:rFonts w:ascii="Arial" w:hAnsi="Arial" w:cs="Arial"/>
          <w:b/>
          <w:sz w:val="20"/>
          <w:szCs w:val="20"/>
          <w:lang w:val="nl-NL"/>
        </w:rPr>
        <w:t>alleen</w:t>
      </w:r>
      <w:r w:rsidRPr="00AD7504">
        <w:rPr>
          <w:rFonts w:ascii="Arial" w:hAnsi="Arial" w:cs="Arial"/>
          <w:sz w:val="20"/>
          <w:szCs w:val="20"/>
          <w:lang w:val="nl-NL"/>
        </w:rPr>
        <w:t xml:space="preserve"> invullen als je de vervolgopleiding </w:t>
      </w:r>
      <w:r w:rsidRPr="00AD7504">
        <w:rPr>
          <w:rFonts w:ascii="Arial" w:hAnsi="Arial" w:cs="Arial"/>
          <w:b/>
          <w:sz w:val="20"/>
          <w:szCs w:val="20"/>
          <w:lang w:val="nl-NL"/>
        </w:rPr>
        <w:t>mbo</w:t>
      </w:r>
      <w:r w:rsidRPr="00AD7504">
        <w:rPr>
          <w:rFonts w:ascii="Arial" w:hAnsi="Arial" w:cs="Arial"/>
          <w:sz w:val="20"/>
          <w:szCs w:val="20"/>
          <w:lang w:val="nl-NL"/>
        </w:rPr>
        <w:t xml:space="preserve"> hebt gekozen. Zet een kruis (X) bij het juiste antwoord.</w:t>
      </w:r>
    </w:p>
    <w:p w14:paraId="3617B0DC" w14:textId="77777777" w:rsidR="00C85FFB" w:rsidRPr="00AD7504" w:rsidRDefault="00C85FFB" w:rsidP="000A6C46">
      <w:pPr>
        <w:pStyle w:val="ListParagraph"/>
        <w:numPr>
          <w:ilvl w:val="0"/>
          <w:numId w:val="25"/>
        </w:numPr>
        <w:rPr>
          <w:rFonts w:ascii="Arial" w:hAnsi="Arial" w:cs="Arial"/>
          <w:sz w:val="20"/>
          <w:szCs w:val="20"/>
          <w:lang w:val="nl-NL"/>
        </w:rPr>
      </w:pPr>
      <w:r w:rsidRPr="00AD7504">
        <w:rPr>
          <w:rFonts w:ascii="Arial" w:hAnsi="Arial" w:cs="Arial"/>
          <w:sz w:val="20"/>
          <w:szCs w:val="20"/>
          <w:lang w:val="nl-NL"/>
        </w:rPr>
        <w:t>Welke leerweg van het mbo ga je kiezen?</w:t>
      </w:r>
    </w:p>
    <w:p w14:paraId="45E8C296" w14:textId="77777777" w:rsidR="00C85FFB" w:rsidRPr="00AD7504" w:rsidRDefault="00C85FFB" w:rsidP="000A6C46">
      <w:pPr>
        <w:pStyle w:val="ListParagraph"/>
        <w:numPr>
          <w:ilvl w:val="0"/>
          <w:numId w:val="21"/>
        </w:numPr>
        <w:rPr>
          <w:rFonts w:ascii="Arial" w:hAnsi="Arial" w:cs="Arial"/>
          <w:sz w:val="20"/>
          <w:szCs w:val="20"/>
          <w:lang w:val="nl-NL"/>
        </w:rPr>
      </w:pPr>
      <w:r w:rsidRPr="00AD7504">
        <w:rPr>
          <w:rFonts w:ascii="Arial" w:hAnsi="Arial" w:cs="Arial"/>
          <w:sz w:val="20"/>
          <w:szCs w:val="20"/>
          <w:lang w:val="nl-NL"/>
        </w:rPr>
        <w:t>Beroeps Opleidende Leerweg (BOL)</w:t>
      </w:r>
    </w:p>
    <w:p w14:paraId="0D7DC618" w14:textId="77777777" w:rsidR="00C85FFB" w:rsidRPr="00AD7504" w:rsidRDefault="00C85FFB" w:rsidP="000A6C46">
      <w:pPr>
        <w:pStyle w:val="ListParagraph"/>
        <w:numPr>
          <w:ilvl w:val="0"/>
          <w:numId w:val="21"/>
        </w:numPr>
        <w:rPr>
          <w:rFonts w:ascii="Arial" w:hAnsi="Arial" w:cs="Arial"/>
          <w:sz w:val="20"/>
          <w:szCs w:val="20"/>
          <w:lang w:val="nl-NL"/>
        </w:rPr>
      </w:pPr>
      <w:r w:rsidRPr="00AD7504">
        <w:rPr>
          <w:rFonts w:ascii="Arial" w:hAnsi="Arial" w:cs="Arial"/>
          <w:sz w:val="20"/>
          <w:szCs w:val="20"/>
          <w:lang w:val="nl-NL"/>
        </w:rPr>
        <w:t>Beroeps Begeleidende Leerweg (BBL)</w:t>
      </w:r>
    </w:p>
    <w:p w14:paraId="2D2532C7" w14:textId="77777777" w:rsidR="00C85FFB" w:rsidRPr="00AD7504" w:rsidRDefault="00C85FFB" w:rsidP="000A6C46">
      <w:pPr>
        <w:pStyle w:val="ListParagraph"/>
        <w:numPr>
          <w:ilvl w:val="0"/>
          <w:numId w:val="21"/>
        </w:numPr>
        <w:rPr>
          <w:rFonts w:ascii="Arial" w:hAnsi="Arial" w:cs="Arial"/>
          <w:sz w:val="20"/>
          <w:szCs w:val="20"/>
          <w:lang w:val="nl-NL"/>
        </w:rPr>
      </w:pPr>
      <w:r w:rsidRPr="00AD7504">
        <w:rPr>
          <w:rFonts w:ascii="Arial" w:hAnsi="Arial" w:cs="Arial"/>
          <w:sz w:val="20"/>
          <w:szCs w:val="20"/>
          <w:lang w:val="nl-NL"/>
        </w:rPr>
        <w:t xml:space="preserve">Ik ga wel naar het mbo, maar ik weet nog niet welke leerweg ik ga kiezen. </w:t>
      </w:r>
    </w:p>
    <w:p w14:paraId="0719CEA5" w14:textId="77777777" w:rsidR="00C85FFB" w:rsidRPr="00AD7504" w:rsidRDefault="00C85FFB" w:rsidP="000A6C46">
      <w:pPr>
        <w:pStyle w:val="ListParagraph"/>
        <w:numPr>
          <w:ilvl w:val="0"/>
          <w:numId w:val="21"/>
        </w:numPr>
        <w:rPr>
          <w:rFonts w:ascii="Arial" w:hAnsi="Arial" w:cs="Arial"/>
          <w:sz w:val="20"/>
          <w:szCs w:val="20"/>
          <w:lang w:val="nl-NL"/>
        </w:rPr>
      </w:pPr>
      <w:r w:rsidRPr="00AD7504">
        <w:rPr>
          <w:rFonts w:ascii="Arial" w:hAnsi="Arial" w:cs="Arial"/>
          <w:sz w:val="20"/>
          <w:szCs w:val="20"/>
          <w:lang w:val="nl-NL"/>
        </w:rPr>
        <w:t>Ik weet niet wat de verschillen zijn tussen de twee leerwegen.</w:t>
      </w:r>
    </w:p>
    <w:p w14:paraId="041934F6" w14:textId="77777777" w:rsidR="00C85FFB" w:rsidRPr="00AD7504" w:rsidRDefault="00C85FFB" w:rsidP="000A6C46">
      <w:pPr>
        <w:pStyle w:val="ListParagraph"/>
        <w:numPr>
          <w:ilvl w:val="0"/>
          <w:numId w:val="21"/>
        </w:numPr>
        <w:rPr>
          <w:rFonts w:ascii="Arial" w:hAnsi="Arial" w:cs="Arial"/>
          <w:sz w:val="20"/>
          <w:szCs w:val="20"/>
          <w:lang w:val="nl-NL"/>
        </w:rPr>
      </w:pPr>
      <w:r w:rsidRPr="00AD7504">
        <w:rPr>
          <w:rFonts w:ascii="Arial" w:hAnsi="Arial" w:cs="Arial"/>
          <w:sz w:val="20"/>
          <w:szCs w:val="20"/>
          <w:lang w:val="nl-NL"/>
        </w:rPr>
        <w:t>Anders, namelijk……………..……………………………………………………………</w:t>
      </w:r>
    </w:p>
    <w:p w14:paraId="56116A80" w14:textId="77777777" w:rsidR="00C85FFB" w:rsidRPr="00AD7504" w:rsidRDefault="00C85FFB" w:rsidP="000A6C46">
      <w:pPr>
        <w:pStyle w:val="ListParagraph"/>
        <w:numPr>
          <w:ilvl w:val="0"/>
          <w:numId w:val="25"/>
        </w:numPr>
        <w:rPr>
          <w:rFonts w:ascii="Arial" w:hAnsi="Arial" w:cs="Arial"/>
          <w:sz w:val="20"/>
          <w:szCs w:val="20"/>
          <w:lang w:val="nl-NL"/>
        </w:rPr>
      </w:pPr>
      <w:r w:rsidRPr="00AD7504">
        <w:rPr>
          <w:rFonts w:ascii="Arial" w:hAnsi="Arial" w:cs="Arial"/>
          <w:sz w:val="20"/>
          <w:szCs w:val="20"/>
          <w:lang w:val="nl-NL"/>
        </w:rPr>
        <w:t>Welk niveau van het mbo ga je kiezen?</w:t>
      </w:r>
    </w:p>
    <w:p w14:paraId="752FA5FC" w14:textId="77777777" w:rsidR="00C85FFB" w:rsidRPr="00AD7504" w:rsidRDefault="00C85FFB" w:rsidP="000A6C46">
      <w:pPr>
        <w:pStyle w:val="ListParagraph"/>
        <w:numPr>
          <w:ilvl w:val="0"/>
          <w:numId w:val="23"/>
        </w:numPr>
        <w:rPr>
          <w:rFonts w:ascii="Arial" w:hAnsi="Arial" w:cs="Arial"/>
          <w:sz w:val="20"/>
          <w:szCs w:val="20"/>
          <w:lang w:val="nl-NL"/>
        </w:rPr>
      </w:pPr>
      <w:r w:rsidRPr="00AD7504">
        <w:rPr>
          <w:rFonts w:ascii="Arial" w:hAnsi="Arial" w:cs="Arial"/>
          <w:sz w:val="20"/>
          <w:szCs w:val="20"/>
          <w:lang w:val="nl-NL"/>
        </w:rPr>
        <w:t>Niveau 1: entreeopleiding</w:t>
      </w:r>
    </w:p>
    <w:p w14:paraId="3FFFAD8E" w14:textId="77777777" w:rsidR="00C85FFB" w:rsidRPr="00AD7504" w:rsidRDefault="00C85FFB" w:rsidP="000A6C46">
      <w:pPr>
        <w:pStyle w:val="ListParagraph"/>
        <w:numPr>
          <w:ilvl w:val="0"/>
          <w:numId w:val="24"/>
        </w:numPr>
        <w:rPr>
          <w:rFonts w:ascii="Arial" w:hAnsi="Arial" w:cs="Arial"/>
          <w:sz w:val="20"/>
          <w:szCs w:val="20"/>
          <w:lang w:val="nl-NL"/>
        </w:rPr>
      </w:pPr>
      <w:r w:rsidRPr="00AD7504">
        <w:rPr>
          <w:rFonts w:ascii="Arial" w:hAnsi="Arial" w:cs="Arial"/>
          <w:sz w:val="20"/>
          <w:szCs w:val="20"/>
          <w:lang w:val="nl-NL"/>
        </w:rPr>
        <w:t>Niveau 2: basisberoepsopleiding</w:t>
      </w:r>
    </w:p>
    <w:p w14:paraId="4EB207E9" w14:textId="77777777" w:rsidR="00C85FFB" w:rsidRPr="00AD7504" w:rsidRDefault="00C85FFB" w:rsidP="000A6C46">
      <w:pPr>
        <w:pStyle w:val="ListParagraph"/>
        <w:numPr>
          <w:ilvl w:val="0"/>
          <w:numId w:val="24"/>
        </w:numPr>
        <w:rPr>
          <w:rFonts w:ascii="Arial" w:hAnsi="Arial" w:cs="Arial"/>
          <w:sz w:val="20"/>
          <w:szCs w:val="20"/>
          <w:lang w:val="nl-NL"/>
        </w:rPr>
      </w:pPr>
      <w:r w:rsidRPr="00AD7504">
        <w:rPr>
          <w:rFonts w:ascii="Arial" w:hAnsi="Arial" w:cs="Arial"/>
          <w:sz w:val="20"/>
          <w:szCs w:val="20"/>
          <w:lang w:val="nl-NL"/>
        </w:rPr>
        <w:t>Niveau 3: vakopleiding</w:t>
      </w:r>
    </w:p>
    <w:p w14:paraId="1EE661FE" w14:textId="77777777" w:rsidR="00C85FFB" w:rsidRPr="00AD7504" w:rsidRDefault="00C85FFB" w:rsidP="000A6C46">
      <w:pPr>
        <w:pStyle w:val="ListParagraph"/>
        <w:numPr>
          <w:ilvl w:val="0"/>
          <w:numId w:val="24"/>
        </w:numPr>
        <w:rPr>
          <w:rFonts w:ascii="Arial" w:hAnsi="Arial" w:cs="Arial"/>
          <w:sz w:val="20"/>
          <w:szCs w:val="20"/>
          <w:lang w:val="nl-NL"/>
        </w:rPr>
      </w:pPr>
      <w:r w:rsidRPr="00AD7504">
        <w:rPr>
          <w:rFonts w:ascii="Arial" w:hAnsi="Arial" w:cs="Arial"/>
          <w:sz w:val="20"/>
          <w:szCs w:val="20"/>
          <w:lang w:val="nl-NL"/>
        </w:rPr>
        <w:t>Niveau 4: middenkaderopleiding</w:t>
      </w:r>
    </w:p>
    <w:p w14:paraId="074A19C7" w14:textId="77777777" w:rsidR="00C85FFB" w:rsidRPr="00AD7504" w:rsidRDefault="00C85FFB" w:rsidP="000A6C46">
      <w:pPr>
        <w:pStyle w:val="ListParagraph"/>
        <w:numPr>
          <w:ilvl w:val="0"/>
          <w:numId w:val="24"/>
        </w:numPr>
        <w:rPr>
          <w:rFonts w:ascii="Arial" w:hAnsi="Arial" w:cs="Arial"/>
          <w:sz w:val="20"/>
          <w:szCs w:val="20"/>
          <w:lang w:val="nl-NL"/>
        </w:rPr>
      </w:pPr>
      <w:r w:rsidRPr="00AD7504">
        <w:rPr>
          <w:rFonts w:ascii="Arial" w:hAnsi="Arial" w:cs="Arial"/>
          <w:sz w:val="20"/>
          <w:szCs w:val="20"/>
          <w:lang w:val="nl-NL"/>
        </w:rPr>
        <w:t>Ik weet nog niet welk niveau van het mbo ik ga kiezen.</w:t>
      </w:r>
    </w:p>
    <w:p w14:paraId="40CBAC3A" w14:textId="77777777" w:rsidR="00C85FFB" w:rsidRPr="00AD7504" w:rsidRDefault="00C85FFB" w:rsidP="000A6C46">
      <w:pPr>
        <w:pStyle w:val="ListParagraph"/>
        <w:numPr>
          <w:ilvl w:val="0"/>
          <w:numId w:val="24"/>
        </w:numPr>
        <w:rPr>
          <w:rFonts w:ascii="Arial" w:hAnsi="Arial" w:cs="Arial"/>
          <w:sz w:val="20"/>
          <w:szCs w:val="20"/>
          <w:lang w:val="nl-NL"/>
        </w:rPr>
      </w:pPr>
      <w:r w:rsidRPr="00AD7504">
        <w:rPr>
          <w:rFonts w:ascii="Arial" w:hAnsi="Arial" w:cs="Arial"/>
          <w:sz w:val="20"/>
          <w:szCs w:val="20"/>
          <w:lang w:val="nl-NL"/>
        </w:rPr>
        <w:t>Ik weet niet wat de verschillen zijn tussen de vier niveaus.</w:t>
      </w:r>
    </w:p>
    <w:p w14:paraId="609B0B1B" w14:textId="77777777" w:rsidR="00C85FFB" w:rsidRPr="00AD7504" w:rsidRDefault="00C85FFB" w:rsidP="000A6C46">
      <w:pPr>
        <w:pStyle w:val="ListParagraph"/>
        <w:numPr>
          <w:ilvl w:val="0"/>
          <w:numId w:val="24"/>
        </w:numPr>
        <w:rPr>
          <w:rFonts w:ascii="Arial" w:hAnsi="Arial" w:cs="Arial"/>
          <w:sz w:val="20"/>
          <w:szCs w:val="20"/>
          <w:lang w:val="nl-NL"/>
        </w:rPr>
      </w:pPr>
      <w:r w:rsidRPr="00AD7504">
        <w:rPr>
          <w:rFonts w:ascii="Arial" w:hAnsi="Arial" w:cs="Arial"/>
          <w:sz w:val="20"/>
          <w:szCs w:val="20"/>
          <w:lang w:val="nl-NL"/>
        </w:rPr>
        <w:t>Anders, namelijk……………..……………………………………………………………</w:t>
      </w:r>
    </w:p>
    <w:p w14:paraId="3705E313" w14:textId="77777777" w:rsidR="00C85FFB" w:rsidRPr="00AD7504" w:rsidRDefault="00C85FFB" w:rsidP="00C85FFB">
      <w:pPr>
        <w:rPr>
          <w:rFonts w:ascii="Arial" w:hAnsi="Arial" w:cs="Arial"/>
          <w:sz w:val="20"/>
          <w:szCs w:val="20"/>
          <w:lang w:val="nl-NL"/>
        </w:rPr>
      </w:pPr>
    </w:p>
    <w:p w14:paraId="1B5D2F0E" w14:textId="77777777" w:rsidR="003771EE" w:rsidRPr="00AD7504" w:rsidRDefault="003771EE">
      <w:pPr>
        <w:rPr>
          <w:rFonts w:ascii="Arial" w:hAnsi="Arial" w:cs="Arial"/>
          <w:sz w:val="20"/>
          <w:szCs w:val="20"/>
          <w:lang w:val="nl-NL"/>
        </w:rPr>
      </w:pPr>
      <w:r w:rsidRPr="00AD7504">
        <w:rPr>
          <w:rFonts w:ascii="Arial" w:hAnsi="Arial" w:cs="Arial"/>
          <w:sz w:val="20"/>
          <w:szCs w:val="20"/>
          <w:lang w:val="nl-NL"/>
        </w:rPr>
        <w:br w:type="page"/>
      </w:r>
    </w:p>
    <w:p w14:paraId="77E528B0" w14:textId="7D435693"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lastRenderedPageBreak/>
        <w:t>De volgende vragen gaan over hoe jij “</w:t>
      </w:r>
      <w:r w:rsidRPr="00AD7504">
        <w:rPr>
          <w:rFonts w:ascii="Arial" w:hAnsi="Arial" w:cs="Arial"/>
          <w:i/>
          <w:sz w:val="20"/>
          <w:szCs w:val="20"/>
          <w:lang w:val="nl-NL"/>
        </w:rPr>
        <w:t xml:space="preserve">als mavo 4-leerling” </w:t>
      </w:r>
      <w:r w:rsidRPr="00AD7504">
        <w:rPr>
          <w:rFonts w:ascii="Arial" w:hAnsi="Arial" w:cs="Arial"/>
          <w:sz w:val="20"/>
          <w:szCs w:val="20"/>
          <w:lang w:val="nl-NL"/>
        </w:rPr>
        <w:t>jezelf omschrijft. Geef per vraag op een schaal van 1 tot en met 5 aan welk antwoordt het best bij jou past (1= klopt helemaal niet, 2= klopt niet, 3= geen mening, 4= klopt wel en 5= klopt helemaal wel). Zet een kruis (X) bij het juiste antwoord. Per vraag kan er 1 antwoord gekozen worden. Er bestaat geen goed of fout antwoord.</w:t>
      </w:r>
    </w:p>
    <w:p w14:paraId="2D56F182" w14:textId="77777777" w:rsidR="00C85FFB" w:rsidRPr="00AD7504" w:rsidRDefault="00C85FFB" w:rsidP="00C85FFB">
      <w:pPr>
        <w:rPr>
          <w:rFonts w:ascii="Arial" w:hAnsi="Arial" w:cs="Arial"/>
          <w:sz w:val="20"/>
          <w:szCs w:val="20"/>
          <w:lang w:val="nl-NL"/>
        </w:rPr>
      </w:pPr>
    </w:p>
    <w:tbl>
      <w:tblPr>
        <w:tblStyle w:val="TableGrid"/>
        <w:tblW w:w="9781" w:type="dxa"/>
        <w:tblInd w:w="-601" w:type="dxa"/>
        <w:tblLayout w:type="fixed"/>
        <w:tblLook w:val="04A0" w:firstRow="1" w:lastRow="0" w:firstColumn="1" w:lastColumn="0" w:noHBand="0" w:noVBand="1"/>
      </w:tblPr>
      <w:tblGrid>
        <w:gridCol w:w="567"/>
        <w:gridCol w:w="2836"/>
        <w:gridCol w:w="1275"/>
        <w:gridCol w:w="1276"/>
        <w:gridCol w:w="1276"/>
        <w:gridCol w:w="1276"/>
        <w:gridCol w:w="1275"/>
      </w:tblGrid>
      <w:tr w:rsidR="00C85FFB" w:rsidRPr="00AD7504" w14:paraId="3F29156B" w14:textId="77777777" w:rsidTr="00C85FFB">
        <w:trPr>
          <w:trHeight w:val="230"/>
        </w:trPr>
        <w:tc>
          <w:tcPr>
            <w:tcW w:w="3403" w:type="dxa"/>
            <w:gridSpan w:val="2"/>
          </w:tcPr>
          <w:p w14:paraId="7B7BCE95" w14:textId="77777777" w:rsidR="00C85FFB" w:rsidRPr="00AD7504" w:rsidRDefault="00C85FFB" w:rsidP="00C85FFB">
            <w:pPr>
              <w:rPr>
                <w:rFonts w:ascii="Arial" w:hAnsi="Arial" w:cs="Arial"/>
                <w:sz w:val="20"/>
                <w:szCs w:val="20"/>
                <w:lang w:val="nl-NL"/>
              </w:rPr>
            </w:pPr>
          </w:p>
        </w:tc>
        <w:tc>
          <w:tcPr>
            <w:tcW w:w="1275" w:type="dxa"/>
          </w:tcPr>
          <w:p w14:paraId="57B11979" w14:textId="77777777" w:rsidR="00C85FFB" w:rsidRPr="00AD7504" w:rsidRDefault="00C85FFB" w:rsidP="00C85FFB">
            <w:pPr>
              <w:jc w:val="center"/>
              <w:rPr>
                <w:rFonts w:ascii="Arial" w:hAnsi="Arial" w:cs="Arial"/>
                <w:b/>
                <w:sz w:val="20"/>
                <w:szCs w:val="20"/>
                <w:lang w:val="nl-NL"/>
              </w:rPr>
            </w:pPr>
            <w:r w:rsidRPr="00AD7504">
              <w:rPr>
                <w:rFonts w:ascii="Arial" w:hAnsi="Arial" w:cs="Arial"/>
                <w:b/>
                <w:sz w:val="20"/>
                <w:szCs w:val="20"/>
                <w:lang w:val="nl-NL"/>
              </w:rPr>
              <w:t>1</w:t>
            </w:r>
          </w:p>
          <w:p w14:paraId="402B0DCD" w14:textId="77777777" w:rsidR="00C85FFB" w:rsidRPr="00AD7504" w:rsidRDefault="00C85FFB" w:rsidP="00C85FFB">
            <w:pPr>
              <w:jc w:val="center"/>
              <w:rPr>
                <w:rFonts w:ascii="Arial" w:hAnsi="Arial" w:cs="Arial"/>
                <w:b/>
                <w:sz w:val="20"/>
                <w:szCs w:val="20"/>
                <w:lang w:val="nl-NL"/>
              </w:rPr>
            </w:pPr>
            <w:r w:rsidRPr="00AD7504">
              <w:rPr>
                <w:rFonts w:ascii="Arial" w:hAnsi="Arial" w:cs="Arial"/>
                <w:b/>
                <w:sz w:val="20"/>
                <w:szCs w:val="20"/>
                <w:lang w:val="nl-NL"/>
              </w:rPr>
              <w:t>Klopt helemaal niet</w:t>
            </w:r>
          </w:p>
        </w:tc>
        <w:tc>
          <w:tcPr>
            <w:tcW w:w="1276" w:type="dxa"/>
          </w:tcPr>
          <w:p w14:paraId="4EBD38F4" w14:textId="77777777" w:rsidR="00C85FFB" w:rsidRPr="00AD7504" w:rsidRDefault="00C85FFB" w:rsidP="00C85FFB">
            <w:pPr>
              <w:jc w:val="center"/>
              <w:rPr>
                <w:rFonts w:ascii="Arial" w:hAnsi="Arial" w:cs="Arial"/>
                <w:b/>
                <w:sz w:val="20"/>
                <w:szCs w:val="20"/>
                <w:lang w:val="nl-NL"/>
              </w:rPr>
            </w:pPr>
            <w:r w:rsidRPr="00AD7504">
              <w:rPr>
                <w:rFonts w:ascii="Arial" w:hAnsi="Arial" w:cs="Arial"/>
                <w:b/>
                <w:sz w:val="20"/>
                <w:szCs w:val="20"/>
                <w:lang w:val="nl-NL"/>
              </w:rPr>
              <w:t>2</w:t>
            </w:r>
          </w:p>
          <w:p w14:paraId="4C3ECD6B" w14:textId="77777777" w:rsidR="00C85FFB" w:rsidRPr="00AD7504" w:rsidRDefault="00C85FFB" w:rsidP="00C85FFB">
            <w:pPr>
              <w:jc w:val="center"/>
              <w:rPr>
                <w:rFonts w:ascii="Arial" w:hAnsi="Arial" w:cs="Arial"/>
                <w:b/>
                <w:sz w:val="20"/>
                <w:szCs w:val="20"/>
                <w:lang w:val="nl-NL"/>
              </w:rPr>
            </w:pPr>
            <w:r w:rsidRPr="00AD7504">
              <w:rPr>
                <w:rFonts w:ascii="Arial" w:hAnsi="Arial" w:cs="Arial"/>
                <w:b/>
                <w:sz w:val="20"/>
                <w:szCs w:val="20"/>
                <w:lang w:val="nl-NL"/>
              </w:rPr>
              <w:t>Klopt niet</w:t>
            </w:r>
          </w:p>
        </w:tc>
        <w:tc>
          <w:tcPr>
            <w:tcW w:w="1276" w:type="dxa"/>
          </w:tcPr>
          <w:p w14:paraId="205B677A" w14:textId="77777777" w:rsidR="00C85FFB" w:rsidRPr="00AD7504" w:rsidRDefault="00C85FFB" w:rsidP="00C85FFB">
            <w:pPr>
              <w:jc w:val="center"/>
              <w:rPr>
                <w:rFonts w:ascii="Arial" w:hAnsi="Arial" w:cs="Arial"/>
                <w:b/>
                <w:sz w:val="20"/>
                <w:szCs w:val="20"/>
                <w:lang w:val="nl-NL"/>
              </w:rPr>
            </w:pPr>
            <w:r w:rsidRPr="00AD7504">
              <w:rPr>
                <w:rFonts w:ascii="Arial" w:hAnsi="Arial" w:cs="Arial"/>
                <w:b/>
                <w:sz w:val="20"/>
                <w:szCs w:val="20"/>
                <w:lang w:val="nl-NL"/>
              </w:rPr>
              <w:t>3</w:t>
            </w:r>
          </w:p>
          <w:p w14:paraId="6D9D727B" w14:textId="77777777" w:rsidR="00C85FFB" w:rsidRPr="00AD7504" w:rsidRDefault="00C85FFB" w:rsidP="00C85FFB">
            <w:pPr>
              <w:jc w:val="center"/>
              <w:rPr>
                <w:rFonts w:ascii="Arial" w:hAnsi="Arial" w:cs="Arial"/>
                <w:b/>
                <w:sz w:val="20"/>
                <w:szCs w:val="20"/>
                <w:lang w:val="nl-NL"/>
              </w:rPr>
            </w:pPr>
            <w:r w:rsidRPr="00AD7504">
              <w:rPr>
                <w:rFonts w:ascii="Arial" w:hAnsi="Arial" w:cs="Arial"/>
                <w:b/>
                <w:sz w:val="20"/>
                <w:szCs w:val="20"/>
                <w:lang w:val="nl-NL"/>
              </w:rPr>
              <w:t>Geen mening</w:t>
            </w:r>
          </w:p>
        </w:tc>
        <w:tc>
          <w:tcPr>
            <w:tcW w:w="1276" w:type="dxa"/>
          </w:tcPr>
          <w:p w14:paraId="4C3DDD9B" w14:textId="77777777" w:rsidR="00C85FFB" w:rsidRPr="00AD7504" w:rsidRDefault="00C85FFB" w:rsidP="00C85FFB">
            <w:pPr>
              <w:jc w:val="center"/>
              <w:rPr>
                <w:rFonts w:ascii="Arial" w:hAnsi="Arial" w:cs="Arial"/>
                <w:b/>
                <w:sz w:val="20"/>
                <w:szCs w:val="20"/>
                <w:lang w:val="nl-NL"/>
              </w:rPr>
            </w:pPr>
            <w:r w:rsidRPr="00AD7504">
              <w:rPr>
                <w:rFonts w:ascii="Arial" w:hAnsi="Arial" w:cs="Arial"/>
                <w:b/>
                <w:sz w:val="20"/>
                <w:szCs w:val="20"/>
                <w:lang w:val="nl-NL"/>
              </w:rPr>
              <w:t>4</w:t>
            </w:r>
          </w:p>
          <w:p w14:paraId="7C6B6623" w14:textId="77777777" w:rsidR="00C85FFB" w:rsidRPr="00AD7504" w:rsidRDefault="00C85FFB" w:rsidP="00C85FFB">
            <w:pPr>
              <w:jc w:val="center"/>
              <w:rPr>
                <w:rFonts w:ascii="Arial" w:hAnsi="Arial" w:cs="Arial"/>
                <w:b/>
                <w:sz w:val="20"/>
                <w:szCs w:val="20"/>
                <w:lang w:val="nl-NL"/>
              </w:rPr>
            </w:pPr>
            <w:r w:rsidRPr="00AD7504">
              <w:rPr>
                <w:rFonts w:ascii="Arial" w:hAnsi="Arial" w:cs="Arial"/>
                <w:b/>
                <w:sz w:val="20"/>
                <w:szCs w:val="20"/>
                <w:lang w:val="nl-NL"/>
              </w:rPr>
              <w:t>Klopt wel</w:t>
            </w:r>
          </w:p>
        </w:tc>
        <w:tc>
          <w:tcPr>
            <w:tcW w:w="1275" w:type="dxa"/>
          </w:tcPr>
          <w:p w14:paraId="3F3A3CF5" w14:textId="77777777" w:rsidR="00C85FFB" w:rsidRPr="00AD7504" w:rsidRDefault="00C85FFB" w:rsidP="00C85FFB">
            <w:pPr>
              <w:jc w:val="center"/>
              <w:rPr>
                <w:rFonts w:ascii="Arial" w:hAnsi="Arial" w:cs="Arial"/>
                <w:b/>
                <w:sz w:val="20"/>
                <w:szCs w:val="20"/>
                <w:lang w:val="nl-NL"/>
              </w:rPr>
            </w:pPr>
            <w:r w:rsidRPr="00AD7504">
              <w:rPr>
                <w:rFonts w:ascii="Arial" w:hAnsi="Arial" w:cs="Arial"/>
                <w:b/>
                <w:sz w:val="20"/>
                <w:szCs w:val="20"/>
                <w:lang w:val="nl-NL"/>
              </w:rPr>
              <w:t>5</w:t>
            </w:r>
          </w:p>
          <w:p w14:paraId="384160BD" w14:textId="77777777" w:rsidR="00C85FFB" w:rsidRPr="00AD7504" w:rsidRDefault="00C85FFB" w:rsidP="00C85FFB">
            <w:pPr>
              <w:jc w:val="center"/>
              <w:rPr>
                <w:rFonts w:ascii="Arial" w:hAnsi="Arial" w:cs="Arial"/>
                <w:b/>
                <w:sz w:val="20"/>
                <w:szCs w:val="20"/>
                <w:lang w:val="nl-NL"/>
              </w:rPr>
            </w:pPr>
            <w:r w:rsidRPr="00AD7504">
              <w:rPr>
                <w:rFonts w:ascii="Arial" w:hAnsi="Arial" w:cs="Arial"/>
                <w:b/>
                <w:sz w:val="20"/>
                <w:szCs w:val="20"/>
                <w:lang w:val="nl-NL"/>
              </w:rPr>
              <w:t>Klopt helemaal wel</w:t>
            </w:r>
          </w:p>
        </w:tc>
      </w:tr>
      <w:tr w:rsidR="00C85FFB" w:rsidRPr="001D2E61" w14:paraId="7BAF1345" w14:textId="77777777" w:rsidTr="00C85FFB">
        <w:trPr>
          <w:trHeight w:val="230"/>
        </w:trPr>
        <w:tc>
          <w:tcPr>
            <w:tcW w:w="567" w:type="dxa"/>
          </w:tcPr>
          <w:p w14:paraId="26276CC9"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w:t>
            </w:r>
          </w:p>
        </w:tc>
        <w:tc>
          <w:tcPr>
            <w:tcW w:w="2836" w:type="dxa"/>
          </w:tcPr>
          <w:p w14:paraId="5185165D"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Ik doe iets zonder er eerst over na te denken (impulsief).</w:t>
            </w:r>
          </w:p>
        </w:tc>
        <w:tc>
          <w:tcPr>
            <w:tcW w:w="1275" w:type="dxa"/>
          </w:tcPr>
          <w:p w14:paraId="79B7C23A" w14:textId="77777777" w:rsidR="00C85FFB" w:rsidRPr="00AD7504" w:rsidRDefault="00C85FFB" w:rsidP="00C85FFB">
            <w:pPr>
              <w:rPr>
                <w:rFonts w:ascii="Arial" w:hAnsi="Arial" w:cs="Arial"/>
                <w:color w:val="FF0000"/>
                <w:sz w:val="20"/>
                <w:szCs w:val="20"/>
                <w:lang w:val="nl-NL"/>
              </w:rPr>
            </w:pPr>
          </w:p>
        </w:tc>
        <w:tc>
          <w:tcPr>
            <w:tcW w:w="1276" w:type="dxa"/>
          </w:tcPr>
          <w:p w14:paraId="19A3201C" w14:textId="77777777" w:rsidR="00C85FFB" w:rsidRPr="00AD7504" w:rsidRDefault="00C85FFB" w:rsidP="00C85FFB">
            <w:pPr>
              <w:rPr>
                <w:rFonts w:ascii="Arial" w:hAnsi="Arial" w:cs="Arial"/>
                <w:sz w:val="20"/>
                <w:szCs w:val="20"/>
                <w:lang w:val="nl-NL"/>
              </w:rPr>
            </w:pPr>
          </w:p>
        </w:tc>
        <w:tc>
          <w:tcPr>
            <w:tcW w:w="1276" w:type="dxa"/>
          </w:tcPr>
          <w:p w14:paraId="2213A186" w14:textId="77777777" w:rsidR="00C85FFB" w:rsidRPr="00AD7504" w:rsidRDefault="00C85FFB" w:rsidP="00C85FFB">
            <w:pPr>
              <w:rPr>
                <w:rFonts w:ascii="Arial" w:hAnsi="Arial" w:cs="Arial"/>
                <w:sz w:val="20"/>
                <w:szCs w:val="20"/>
                <w:lang w:val="nl-NL"/>
              </w:rPr>
            </w:pPr>
          </w:p>
        </w:tc>
        <w:tc>
          <w:tcPr>
            <w:tcW w:w="1276" w:type="dxa"/>
          </w:tcPr>
          <w:p w14:paraId="662852DE" w14:textId="77777777" w:rsidR="00C85FFB" w:rsidRPr="00AD7504" w:rsidRDefault="00C85FFB" w:rsidP="00C85FFB">
            <w:pPr>
              <w:rPr>
                <w:rFonts w:ascii="Arial" w:hAnsi="Arial" w:cs="Arial"/>
                <w:sz w:val="20"/>
                <w:szCs w:val="20"/>
                <w:lang w:val="nl-NL"/>
              </w:rPr>
            </w:pPr>
          </w:p>
        </w:tc>
        <w:tc>
          <w:tcPr>
            <w:tcW w:w="1275" w:type="dxa"/>
          </w:tcPr>
          <w:p w14:paraId="33FFE98A" w14:textId="77777777" w:rsidR="00C85FFB" w:rsidRPr="00AD7504" w:rsidRDefault="00C85FFB" w:rsidP="00C85FFB">
            <w:pPr>
              <w:rPr>
                <w:rFonts w:ascii="Arial" w:hAnsi="Arial" w:cs="Arial"/>
                <w:sz w:val="20"/>
                <w:szCs w:val="20"/>
                <w:lang w:val="nl-NL"/>
              </w:rPr>
            </w:pPr>
          </w:p>
        </w:tc>
      </w:tr>
      <w:tr w:rsidR="00C85FFB" w:rsidRPr="001D2E61" w14:paraId="06CC354D" w14:textId="77777777" w:rsidTr="00C85FFB">
        <w:trPr>
          <w:trHeight w:val="230"/>
        </w:trPr>
        <w:tc>
          <w:tcPr>
            <w:tcW w:w="567" w:type="dxa"/>
          </w:tcPr>
          <w:p w14:paraId="06832A7E"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2</w:t>
            </w:r>
          </w:p>
        </w:tc>
        <w:tc>
          <w:tcPr>
            <w:tcW w:w="2836" w:type="dxa"/>
          </w:tcPr>
          <w:p w14:paraId="7101D0F4"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Ik vraag anderen om hulp.</w:t>
            </w:r>
          </w:p>
          <w:p w14:paraId="6DBA0EC8" w14:textId="77777777" w:rsidR="00C85FFB" w:rsidRPr="00AD7504" w:rsidRDefault="00C85FFB" w:rsidP="00C85FFB">
            <w:pPr>
              <w:rPr>
                <w:rFonts w:ascii="Arial" w:hAnsi="Arial" w:cs="Arial"/>
                <w:sz w:val="20"/>
                <w:szCs w:val="20"/>
                <w:lang w:val="nl-NL"/>
              </w:rPr>
            </w:pPr>
          </w:p>
        </w:tc>
        <w:tc>
          <w:tcPr>
            <w:tcW w:w="1275" w:type="dxa"/>
          </w:tcPr>
          <w:p w14:paraId="15D60F76" w14:textId="77777777" w:rsidR="00C85FFB" w:rsidRPr="00AD7504" w:rsidRDefault="00C85FFB" w:rsidP="00C85FFB">
            <w:pPr>
              <w:rPr>
                <w:rFonts w:ascii="Arial" w:hAnsi="Arial" w:cs="Arial"/>
                <w:color w:val="FF0000"/>
                <w:sz w:val="20"/>
                <w:szCs w:val="20"/>
                <w:lang w:val="nl-NL"/>
              </w:rPr>
            </w:pPr>
          </w:p>
        </w:tc>
        <w:tc>
          <w:tcPr>
            <w:tcW w:w="1276" w:type="dxa"/>
          </w:tcPr>
          <w:p w14:paraId="501BDEA2" w14:textId="77777777" w:rsidR="00C85FFB" w:rsidRPr="00AD7504" w:rsidRDefault="00C85FFB" w:rsidP="00C85FFB">
            <w:pPr>
              <w:rPr>
                <w:rFonts w:ascii="Arial" w:hAnsi="Arial" w:cs="Arial"/>
                <w:sz w:val="20"/>
                <w:szCs w:val="20"/>
                <w:lang w:val="nl-NL"/>
              </w:rPr>
            </w:pPr>
          </w:p>
        </w:tc>
        <w:tc>
          <w:tcPr>
            <w:tcW w:w="1276" w:type="dxa"/>
          </w:tcPr>
          <w:p w14:paraId="5838D29A" w14:textId="77777777" w:rsidR="00C85FFB" w:rsidRPr="00AD7504" w:rsidRDefault="00C85FFB" w:rsidP="00C85FFB">
            <w:pPr>
              <w:rPr>
                <w:rFonts w:ascii="Arial" w:hAnsi="Arial" w:cs="Arial"/>
                <w:sz w:val="20"/>
                <w:szCs w:val="20"/>
                <w:lang w:val="nl-NL"/>
              </w:rPr>
            </w:pPr>
          </w:p>
        </w:tc>
        <w:tc>
          <w:tcPr>
            <w:tcW w:w="1276" w:type="dxa"/>
          </w:tcPr>
          <w:p w14:paraId="16F4516A" w14:textId="77777777" w:rsidR="00C85FFB" w:rsidRPr="00AD7504" w:rsidRDefault="00C85FFB" w:rsidP="00C85FFB">
            <w:pPr>
              <w:rPr>
                <w:rFonts w:ascii="Arial" w:hAnsi="Arial" w:cs="Arial"/>
                <w:sz w:val="20"/>
                <w:szCs w:val="20"/>
                <w:lang w:val="nl-NL"/>
              </w:rPr>
            </w:pPr>
          </w:p>
        </w:tc>
        <w:tc>
          <w:tcPr>
            <w:tcW w:w="1275" w:type="dxa"/>
          </w:tcPr>
          <w:p w14:paraId="35E3FF76" w14:textId="77777777" w:rsidR="00C85FFB" w:rsidRPr="00AD7504" w:rsidRDefault="00C85FFB" w:rsidP="00C85FFB">
            <w:pPr>
              <w:rPr>
                <w:rFonts w:ascii="Arial" w:hAnsi="Arial" w:cs="Arial"/>
                <w:sz w:val="20"/>
                <w:szCs w:val="20"/>
                <w:lang w:val="nl-NL"/>
              </w:rPr>
            </w:pPr>
          </w:p>
        </w:tc>
      </w:tr>
      <w:tr w:rsidR="00C85FFB" w:rsidRPr="001D2E61" w14:paraId="21429308" w14:textId="77777777" w:rsidTr="00C85FFB">
        <w:trPr>
          <w:trHeight w:val="230"/>
        </w:trPr>
        <w:tc>
          <w:tcPr>
            <w:tcW w:w="567" w:type="dxa"/>
          </w:tcPr>
          <w:p w14:paraId="63257FDF"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3</w:t>
            </w:r>
          </w:p>
        </w:tc>
        <w:tc>
          <w:tcPr>
            <w:tcW w:w="2836" w:type="dxa"/>
          </w:tcPr>
          <w:p w14:paraId="30A770FE"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doe wat anderen ook doen.  </w:t>
            </w:r>
          </w:p>
        </w:tc>
        <w:tc>
          <w:tcPr>
            <w:tcW w:w="1275" w:type="dxa"/>
          </w:tcPr>
          <w:p w14:paraId="22A69817" w14:textId="77777777" w:rsidR="00C85FFB" w:rsidRPr="00AD7504" w:rsidRDefault="00C85FFB" w:rsidP="00C85FFB">
            <w:pPr>
              <w:rPr>
                <w:rFonts w:ascii="Arial" w:hAnsi="Arial" w:cs="Arial"/>
                <w:color w:val="FF0000"/>
                <w:sz w:val="20"/>
                <w:szCs w:val="20"/>
                <w:lang w:val="nl-NL"/>
              </w:rPr>
            </w:pPr>
          </w:p>
        </w:tc>
        <w:tc>
          <w:tcPr>
            <w:tcW w:w="1276" w:type="dxa"/>
          </w:tcPr>
          <w:p w14:paraId="6C257FB2" w14:textId="77777777" w:rsidR="00C85FFB" w:rsidRPr="00AD7504" w:rsidRDefault="00C85FFB" w:rsidP="00C85FFB">
            <w:pPr>
              <w:rPr>
                <w:rFonts w:ascii="Arial" w:hAnsi="Arial" w:cs="Arial"/>
                <w:sz w:val="20"/>
                <w:szCs w:val="20"/>
                <w:lang w:val="nl-NL"/>
              </w:rPr>
            </w:pPr>
          </w:p>
        </w:tc>
        <w:tc>
          <w:tcPr>
            <w:tcW w:w="1276" w:type="dxa"/>
          </w:tcPr>
          <w:p w14:paraId="75A0CB98" w14:textId="77777777" w:rsidR="00C85FFB" w:rsidRPr="00AD7504" w:rsidRDefault="00C85FFB" w:rsidP="00C85FFB">
            <w:pPr>
              <w:rPr>
                <w:rFonts w:ascii="Arial" w:hAnsi="Arial" w:cs="Arial"/>
                <w:sz w:val="20"/>
                <w:szCs w:val="20"/>
                <w:lang w:val="nl-NL"/>
              </w:rPr>
            </w:pPr>
          </w:p>
        </w:tc>
        <w:tc>
          <w:tcPr>
            <w:tcW w:w="1276" w:type="dxa"/>
          </w:tcPr>
          <w:p w14:paraId="34AF70D8" w14:textId="77777777" w:rsidR="00C85FFB" w:rsidRPr="00AD7504" w:rsidRDefault="00C85FFB" w:rsidP="00C85FFB">
            <w:pPr>
              <w:rPr>
                <w:rFonts w:ascii="Arial" w:hAnsi="Arial" w:cs="Arial"/>
                <w:sz w:val="20"/>
                <w:szCs w:val="20"/>
                <w:lang w:val="nl-NL"/>
              </w:rPr>
            </w:pPr>
          </w:p>
        </w:tc>
        <w:tc>
          <w:tcPr>
            <w:tcW w:w="1275" w:type="dxa"/>
          </w:tcPr>
          <w:p w14:paraId="4988D43A" w14:textId="77777777" w:rsidR="00C85FFB" w:rsidRPr="00AD7504" w:rsidRDefault="00C85FFB" w:rsidP="00C85FFB">
            <w:pPr>
              <w:rPr>
                <w:rFonts w:ascii="Arial" w:hAnsi="Arial" w:cs="Arial"/>
                <w:sz w:val="20"/>
                <w:szCs w:val="20"/>
                <w:lang w:val="nl-NL"/>
              </w:rPr>
            </w:pPr>
          </w:p>
        </w:tc>
      </w:tr>
      <w:tr w:rsidR="00C85FFB" w:rsidRPr="001D2E61" w14:paraId="20DAA580" w14:textId="77777777" w:rsidTr="00C85FFB">
        <w:trPr>
          <w:trHeight w:val="230"/>
        </w:trPr>
        <w:tc>
          <w:tcPr>
            <w:tcW w:w="567" w:type="dxa"/>
          </w:tcPr>
          <w:p w14:paraId="120F6B35"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4</w:t>
            </w:r>
          </w:p>
        </w:tc>
        <w:tc>
          <w:tcPr>
            <w:tcW w:w="2836" w:type="dxa"/>
          </w:tcPr>
          <w:p w14:paraId="749086CC"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kan voor mijzelf zorgen. </w:t>
            </w:r>
          </w:p>
          <w:p w14:paraId="6790494D" w14:textId="77777777" w:rsidR="00C85FFB" w:rsidRPr="00AD7504" w:rsidRDefault="00C85FFB" w:rsidP="00C85FFB">
            <w:pPr>
              <w:rPr>
                <w:rFonts w:ascii="Arial" w:hAnsi="Arial" w:cs="Arial"/>
                <w:sz w:val="20"/>
                <w:szCs w:val="20"/>
                <w:lang w:val="nl-NL"/>
              </w:rPr>
            </w:pPr>
          </w:p>
        </w:tc>
        <w:tc>
          <w:tcPr>
            <w:tcW w:w="1275" w:type="dxa"/>
          </w:tcPr>
          <w:p w14:paraId="2558FF4B" w14:textId="77777777" w:rsidR="00C85FFB" w:rsidRPr="00AD7504" w:rsidRDefault="00C85FFB" w:rsidP="00C85FFB">
            <w:pPr>
              <w:rPr>
                <w:rFonts w:ascii="Arial" w:hAnsi="Arial" w:cs="Arial"/>
                <w:color w:val="FF0000"/>
                <w:sz w:val="20"/>
                <w:szCs w:val="20"/>
                <w:lang w:val="nl-NL"/>
              </w:rPr>
            </w:pPr>
          </w:p>
        </w:tc>
        <w:tc>
          <w:tcPr>
            <w:tcW w:w="1276" w:type="dxa"/>
          </w:tcPr>
          <w:p w14:paraId="62469E6F" w14:textId="77777777" w:rsidR="00C85FFB" w:rsidRPr="00AD7504" w:rsidRDefault="00C85FFB" w:rsidP="00C85FFB">
            <w:pPr>
              <w:rPr>
                <w:rFonts w:ascii="Arial" w:hAnsi="Arial" w:cs="Arial"/>
                <w:sz w:val="20"/>
                <w:szCs w:val="20"/>
                <w:lang w:val="nl-NL"/>
              </w:rPr>
            </w:pPr>
          </w:p>
        </w:tc>
        <w:tc>
          <w:tcPr>
            <w:tcW w:w="1276" w:type="dxa"/>
          </w:tcPr>
          <w:p w14:paraId="4A38FF63" w14:textId="77777777" w:rsidR="00C85FFB" w:rsidRPr="00AD7504" w:rsidRDefault="00C85FFB" w:rsidP="00C85FFB">
            <w:pPr>
              <w:rPr>
                <w:rFonts w:ascii="Arial" w:hAnsi="Arial" w:cs="Arial"/>
                <w:sz w:val="20"/>
                <w:szCs w:val="20"/>
                <w:lang w:val="nl-NL"/>
              </w:rPr>
            </w:pPr>
          </w:p>
        </w:tc>
        <w:tc>
          <w:tcPr>
            <w:tcW w:w="1276" w:type="dxa"/>
          </w:tcPr>
          <w:p w14:paraId="07AA447F" w14:textId="77777777" w:rsidR="00C85FFB" w:rsidRPr="00AD7504" w:rsidRDefault="00C85FFB" w:rsidP="00C85FFB">
            <w:pPr>
              <w:rPr>
                <w:rFonts w:ascii="Arial" w:hAnsi="Arial" w:cs="Arial"/>
                <w:sz w:val="20"/>
                <w:szCs w:val="20"/>
                <w:lang w:val="nl-NL"/>
              </w:rPr>
            </w:pPr>
          </w:p>
        </w:tc>
        <w:tc>
          <w:tcPr>
            <w:tcW w:w="1275" w:type="dxa"/>
          </w:tcPr>
          <w:p w14:paraId="2A127336" w14:textId="77777777" w:rsidR="00C85FFB" w:rsidRPr="00AD7504" w:rsidRDefault="00C85FFB" w:rsidP="00C85FFB">
            <w:pPr>
              <w:rPr>
                <w:rFonts w:ascii="Arial" w:hAnsi="Arial" w:cs="Arial"/>
                <w:sz w:val="20"/>
                <w:szCs w:val="20"/>
                <w:lang w:val="nl-NL"/>
              </w:rPr>
            </w:pPr>
          </w:p>
        </w:tc>
      </w:tr>
      <w:tr w:rsidR="00C85FFB" w:rsidRPr="00AD7504" w14:paraId="5B196328" w14:textId="77777777" w:rsidTr="00C85FFB">
        <w:trPr>
          <w:trHeight w:val="230"/>
        </w:trPr>
        <w:tc>
          <w:tcPr>
            <w:tcW w:w="567" w:type="dxa"/>
          </w:tcPr>
          <w:p w14:paraId="7F0BF2E4"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5</w:t>
            </w:r>
          </w:p>
        </w:tc>
        <w:tc>
          <w:tcPr>
            <w:tcW w:w="2836" w:type="dxa"/>
          </w:tcPr>
          <w:p w14:paraId="08721B67"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vind vriendschappen belangrijk. </w:t>
            </w:r>
          </w:p>
        </w:tc>
        <w:tc>
          <w:tcPr>
            <w:tcW w:w="1275" w:type="dxa"/>
          </w:tcPr>
          <w:p w14:paraId="1C91FA96" w14:textId="77777777" w:rsidR="00C85FFB" w:rsidRPr="00AD7504" w:rsidRDefault="00C85FFB" w:rsidP="00C85FFB">
            <w:pPr>
              <w:rPr>
                <w:rFonts w:ascii="Arial" w:hAnsi="Arial" w:cs="Arial"/>
                <w:color w:val="FF0000"/>
                <w:sz w:val="20"/>
                <w:szCs w:val="20"/>
                <w:lang w:val="nl-NL"/>
              </w:rPr>
            </w:pPr>
          </w:p>
        </w:tc>
        <w:tc>
          <w:tcPr>
            <w:tcW w:w="1276" w:type="dxa"/>
          </w:tcPr>
          <w:p w14:paraId="274720DD" w14:textId="77777777" w:rsidR="00C85FFB" w:rsidRPr="00AD7504" w:rsidRDefault="00C85FFB" w:rsidP="00C85FFB">
            <w:pPr>
              <w:rPr>
                <w:rFonts w:ascii="Arial" w:hAnsi="Arial" w:cs="Arial"/>
                <w:sz w:val="20"/>
                <w:szCs w:val="20"/>
                <w:lang w:val="nl-NL"/>
              </w:rPr>
            </w:pPr>
          </w:p>
        </w:tc>
        <w:tc>
          <w:tcPr>
            <w:tcW w:w="1276" w:type="dxa"/>
          </w:tcPr>
          <w:p w14:paraId="6EC485FD" w14:textId="77777777" w:rsidR="00C85FFB" w:rsidRPr="00AD7504" w:rsidRDefault="00C85FFB" w:rsidP="00C85FFB">
            <w:pPr>
              <w:rPr>
                <w:rFonts w:ascii="Arial" w:hAnsi="Arial" w:cs="Arial"/>
                <w:sz w:val="20"/>
                <w:szCs w:val="20"/>
                <w:lang w:val="nl-NL"/>
              </w:rPr>
            </w:pPr>
          </w:p>
        </w:tc>
        <w:tc>
          <w:tcPr>
            <w:tcW w:w="1276" w:type="dxa"/>
          </w:tcPr>
          <w:p w14:paraId="04553499" w14:textId="77777777" w:rsidR="00C85FFB" w:rsidRPr="00AD7504" w:rsidRDefault="00C85FFB" w:rsidP="00C85FFB">
            <w:pPr>
              <w:rPr>
                <w:rFonts w:ascii="Arial" w:hAnsi="Arial" w:cs="Arial"/>
                <w:sz w:val="20"/>
                <w:szCs w:val="20"/>
                <w:lang w:val="nl-NL"/>
              </w:rPr>
            </w:pPr>
          </w:p>
        </w:tc>
        <w:tc>
          <w:tcPr>
            <w:tcW w:w="1275" w:type="dxa"/>
          </w:tcPr>
          <w:p w14:paraId="53CF8475" w14:textId="77777777" w:rsidR="00C85FFB" w:rsidRPr="00AD7504" w:rsidRDefault="00C85FFB" w:rsidP="00C85FFB">
            <w:pPr>
              <w:rPr>
                <w:rFonts w:ascii="Arial" w:hAnsi="Arial" w:cs="Arial"/>
                <w:sz w:val="20"/>
                <w:szCs w:val="20"/>
                <w:lang w:val="nl-NL"/>
              </w:rPr>
            </w:pPr>
          </w:p>
        </w:tc>
      </w:tr>
      <w:tr w:rsidR="00C85FFB" w:rsidRPr="001D2E61" w14:paraId="385B52F1" w14:textId="77777777" w:rsidTr="00C85FFB">
        <w:trPr>
          <w:trHeight w:val="230"/>
        </w:trPr>
        <w:tc>
          <w:tcPr>
            <w:tcW w:w="567" w:type="dxa"/>
          </w:tcPr>
          <w:p w14:paraId="77FDC986"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6</w:t>
            </w:r>
          </w:p>
        </w:tc>
        <w:tc>
          <w:tcPr>
            <w:tcW w:w="2836" w:type="dxa"/>
          </w:tcPr>
          <w:p w14:paraId="5E290B45"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pas mij gemakkelijk aan.  </w:t>
            </w:r>
          </w:p>
          <w:p w14:paraId="67A23DFD" w14:textId="77777777" w:rsidR="00C85FFB" w:rsidRPr="00AD7504" w:rsidRDefault="00C85FFB" w:rsidP="00C85FFB">
            <w:pPr>
              <w:rPr>
                <w:rFonts w:ascii="Arial" w:hAnsi="Arial" w:cs="Arial"/>
                <w:sz w:val="20"/>
                <w:szCs w:val="20"/>
                <w:lang w:val="nl-NL"/>
              </w:rPr>
            </w:pPr>
          </w:p>
        </w:tc>
        <w:tc>
          <w:tcPr>
            <w:tcW w:w="1275" w:type="dxa"/>
          </w:tcPr>
          <w:p w14:paraId="563110A4" w14:textId="77777777" w:rsidR="00C85FFB" w:rsidRPr="00AD7504" w:rsidRDefault="00C85FFB" w:rsidP="00C85FFB">
            <w:pPr>
              <w:rPr>
                <w:rFonts w:ascii="Arial" w:hAnsi="Arial" w:cs="Arial"/>
                <w:color w:val="FF0000"/>
                <w:sz w:val="20"/>
                <w:szCs w:val="20"/>
                <w:lang w:val="nl-NL"/>
              </w:rPr>
            </w:pPr>
          </w:p>
        </w:tc>
        <w:tc>
          <w:tcPr>
            <w:tcW w:w="1276" w:type="dxa"/>
          </w:tcPr>
          <w:p w14:paraId="3358357A" w14:textId="77777777" w:rsidR="00C85FFB" w:rsidRPr="00AD7504" w:rsidRDefault="00C85FFB" w:rsidP="00C85FFB">
            <w:pPr>
              <w:rPr>
                <w:rFonts w:ascii="Arial" w:hAnsi="Arial" w:cs="Arial"/>
                <w:sz w:val="20"/>
                <w:szCs w:val="20"/>
                <w:lang w:val="nl-NL"/>
              </w:rPr>
            </w:pPr>
          </w:p>
        </w:tc>
        <w:tc>
          <w:tcPr>
            <w:tcW w:w="1276" w:type="dxa"/>
          </w:tcPr>
          <w:p w14:paraId="5A085140" w14:textId="77777777" w:rsidR="00C85FFB" w:rsidRPr="00AD7504" w:rsidRDefault="00C85FFB" w:rsidP="00C85FFB">
            <w:pPr>
              <w:rPr>
                <w:rFonts w:ascii="Arial" w:hAnsi="Arial" w:cs="Arial"/>
                <w:sz w:val="20"/>
                <w:szCs w:val="20"/>
                <w:lang w:val="nl-NL"/>
              </w:rPr>
            </w:pPr>
          </w:p>
        </w:tc>
        <w:tc>
          <w:tcPr>
            <w:tcW w:w="1276" w:type="dxa"/>
          </w:tcPr>
          <w:p w14:paraId="0C21EC7B" w14:textId="77777777" w:rsidR="00C85FFB" w:rsidRPr="00AD7504" w:rsidRDefault="00C85FFB" w:rsidP="00C85FFB">
            <w:pPr>
              <w:rPr>
                <w:rFonts w:ascii="Arial" w:hAnsi="Arial" w:cs="Arial"/>
                <w:sz w:val="20"/>
                <w:szCs w:val="20"/>
                <w:lang w:val="nl-NL"/>
              </w:rPr>
            </w:pPr>
          </w:p>
        </w:tc>
        <w:tc>
          <w:tcPr>
            <w:tcW w:w="1275" w:type="dxa"/>
          </w:tcPr>
          <w:p w14:paraId="0C79D133" w14:textId="77777777" w:rsidR="00C85FFB" w:rsidRPr="00AD7504" w:rsidRDefault="00C85FFB" w:rsidP="00C85FFB">
            <w:pPr>
              <w:rPr>
                <w:rFonts w:ascii="Arial" w:hAnsi="Arial" w:cs="Arial"/>
                <w:sz w:val="20"/>
                <w:szCs w:val="20"/>
                <w:lang w:val="nl-NL"/>
              </w:rPr>
            </w:pPr>
          </w:p>
        </w:tc>
      </w:tr>
      <w:tr w:rsidR="00C85FFB" w:rsidRPr="001D2E61" w14:paraId="3181F873" w14:textId="77777777" w:rsidTr="00C85FFB">
        <w:trPr>
          <w:trHeight w:val="230"/>
        </w:trPr>
        <w:tc>
          <w:tcPr>
            <w:tcW w:w="567" w:type="dxa"/>
          </w:tcPr>
          <w:p w14:paraId="2289B0FC"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7</w:t>
            </w:r>
          </w:p>
        </w:tc>
        <w:tc>
          <w:tcPr>
            <w:tcW w:w="2836" w:type="dxa"/>
          </w:tcPr>
          <w:p w14:paraId="17576753"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Ik behandel iedereen op dezelfde manier.</w:t>
            </w:r>
          </w:p>
        </w:tc>
        <w:tc>
          <w:tcPr>
            <w:tcW w:w="1275" w:type="dxa"/>
          </w:tcPr>
          <w:p w14:paraId="0F23A256" w14:textId="77777777" w:rsidR="00C85FFB" w:rsidRPr="00AD7504" w:rsidRDefault="00C85FFB" w:rsidP="00C85FFB">
            <w:pPr>
              <w:rPr>
                <w:rFonts w:ascii="Arial" w:hAnsi="Arial" w:cs="Arial"/>
                <w:color w:val="FF0000"/>
                <w:sz w:val="20"/>
                <w:szCs w:val="20"/>
                <w:lang w:val="nl-NL"/>
              </w:rPr>
            </w:pPr>
          </w:p>
        </w:tc>
        <w:tc>
          <w:tcPr>
            <w:tcW w:w="1276" w:type="dxa"/>
          </w:tcPr>
          <w:p w14:paraId="65178625" w14:textId="77777777" w:rsidR="00C85FFB" w:rsidRPr="00AD7504" w:rsidRDefault="00C85FFB" w:rsidP="00C85FFB">
            <w:pPr>
              <w:rPr>
                <w:rFonts w:ascii="Arial" w:hAnsi="Arial" w:cs="Arial"/>
                <w:sz w:val="20"/>
                <w:szCs w:val="20"/>
                <w:lang w:val="nl-NL"/>
              </w:rPr>
            </w:pPr>
          </w:p>
        </w:tc>
        <w:tc>
          <w:tcPr>
            <w:tcW w:w="1276" w:type="dxa"/>
          </w:tcPr>
          <w:p w14:paraId="52822F87" w14:textId="77777777" w:rsidR="00C85FFB" w:rsidRPr="00AD7504" w:rsidRDefault="00C85FFB" w:rsidP="00C85FFB">
            <w:pPr>
              <w:rPr>
                <w:rFonts w:ascii="Arial" w:hAnsi="Arial" w:cs="Arial"/>
                <w:sz w:val="20"/>
                <w:szCs w:val="20"/>
                <w:lang w:val="nl-NL"/>
              </w:rPr>
            </w:pPr>
          </w:p>
        </w:tc>
        <w:tc>
          <w:tcPr>
            <w:tcW w:w="1276" w:type="dxa"/>
          </w:tcPr>
          <w:p w14:paraId="67663212" w14:textId="77777777" w:rsidR="00C85FFB" w:rsidRPr="00AD7504" w:rsidRDefault="00C85FFB" w:rsidP="00C85FFB">
            <w:pPr>
              <w:rPr>
                <w:rFonts w:ascii="Arial" w:hAnsi="Arial" w:cs="Arial"/>
                <w:sz w:val="20"/>
                <w:szCs w:val="20"/>
                <w:lang w:val="nl-NL"/>
              </w:rPr>
            </w:pPr>
          </w:p>
        </w:tc>
        <w:tc>
          <w:tcPr>
            <w:tcW w:w="1275" w:type="dxa"/>
          </w:tcPr>
          <w:p w14:paraId="569BC92F" w14:textId="77777777" w:rsidR="00C85FFB" w:rsidRPr="00AD7504" w:rsidRDefault="00C85FFB" w:rsidP="00C85FFB">
            <w:pPr>
              <w:rPr>
                <w:rFonts w:ascii="Arial" w:hAnsi="Arial" w:cs="Arial"/>
                <w:sz w:val="20"/>
                <w:szCs w:val="20"/>
                <w:lang w:val="nl-NL"/>
              </w:rPr>
            </w:pPr>
          </w:p>
        </w:tc>
      </w:tr>
      <w:tr w:rsidR="00C85FFB" w:rsidRPr="001D2E61" w14:paraId="408F702A" w14:textId="77777777" w:rsidTr="00C85FFB">
        <w:trPr>
          <w:trHeight w:val="230"/>
        </w:trPr>
        <w:tc>
          <w:tcPr>
            <w:tcW w:w="567" w:type="dxa"/>
          </w:tcPr>
          <w:p w14:paraId="62252E97"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8</w:t>
            </w:r>
          </w:p>
        </w:tc>
        <w:tc>
          <w:tcPr>
            <w:tcW w:w="2836" w:type="dxa"/>
          </w:tcPr>
          <w:p w14:paraId="47793664"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sta open voor anderen. </w:t>
            </w:r>
          </w:p>
          <w:p w14:paraId="10286483" w14:textId="77777777" w:rsidR="00C85FFB" w:rsidRPr="00AD7504" w:rsidRDefault="00C85FFB" w:rsidP="00C85FFB">
            <w:pPr>
              <w:rPr>
                <w:rFonts w:ascii="Arial" w:hAnsi="Arial" w:cs="Arial"/>
                <w:sz w:val="20"/>
                <w:szCs w:val="20"/>
                <w:lang w:val="nl-NL"/>
              </w:rPr>
            </w:pPr>
          </w:p>
        </w:tc>
        <w:tc>
          <w:tcPr>
            <w:tcW w:w="1275" w:type="dxa"/>
          </w:tcPr>
          <w:p w14:paraId="78A4A252" w14:textId="77777777" w:rsidR="00C85FFB" w:rsidRPr="00AD7504" w:rsidRDefault="00C85FFB" w:rsidP="00C85FFB">
            <w:pPr>
              <w:rPr>
                <w:rFonts w:ascii="Arial" w:hAnsi="Arial" w:cs="Arial"/>
                <w:color w:val="FF0000"/>
                <w:sz w:val="20"/>
                <w:szCs w:val="20"/>
                <w:lang w:val="nl-NL"/>
              </w:rPr>
            </w:pPr>
          </w:p>
        </w:tc>
        <w:tc>
          <w:tcPr>
            <w:tcW w:w="1276" w:type="dxa"/>
          </w:tcPr>
          <w:p w14:paraId="5EF40E7C" w14:textId="77777777" w:rsidR="00C85FFB" w:rsidRPr="00AD7504" w:rsidRDefault="00C85FFB" w:rsidP="00C85FFB">
            <w:pPr>
              <w:rPr>
                <w:rFonts w:ascii="Arial" w:hAnsi="Arial" w:cs="Arial"/>
                <w:sz w:val="20"/>
                <w:szCs w:val="20"/>
                <w:lang w:val="nl-NL"/>
              </w:rPr>
            </w:pPr>
          </w:p>
        </w:tc>
        <w:tc>
          <w:tcPr>
            <w:tcW w:w="1276" w:type="dxa"/>
          </w:tcPr>
          <w:p w14:paraId="53DC9E10" w14:textId="77777777" w:rsidR="00C85FFB" w:rsidRPr="00AD7504" w:rsidRDefault="00C85FFB" w:rsidP="00C85FFB">
            <w:pPr>
              <w:rPr>
                <w:rFonts w:ascii="Arial" w:hAnsi="Arial" w:cs="Arial"/>
                <w:sz w:val="20"/>
                <w:szCs w:val="20"/>
                <w:lang w:val="nl-NL"/>
              </w:rPr>
            </w:pPr>
          </w:p>
        </w:tc>
        <w:tc>
          <w:tcPr>
            <w:tcW w:w="1276" w:type="dxa"/>
          </w:tcPr>
          <w:p w14:paraId="51A89EAF" w14:textId="77777777" w:rsidR="00C85FFB" w:rsidRPr="00AD7504" w:rsidRDefault="00C85FFB" w:rsidP="00C85FFB">
            <w:pPr>
              <w:rPr>
                <w:rFonts w:ascii="Arial" w:hAnsi="Arial" w:cs="Arial"/>
                <w:sz w:val="20"/>
                <w:szCs w:val="20"/>
                <w:lang w:val="nl-NL"/>
              </w:rPr>
            </w:pPr>
          </w:p>
        </w:tc>
        <w:tc>
          <w:tcPr>
            <w:tcW w:w="1275" w:type="dxa"/>
          </w:tcPr>
          <w:p w14:paraId="4CDC755E" w14:textId="77777777" w:rsidR="00C85FFB" w:rsidRPr="00AD7504" w:rsidRDefault="00C85FFB" w:rsidP="00C85FFB">
            <w:pPr>
              <w:rPr>
                <w:rFonts w:ascii="Arial" w:hAnsi="Arial" w:cs="Arial"/>
                <w:sz w:val="20"/>
                <w:szCs w:val="20"/>
                <w:lang w:val="nl-NL"/>
              </w:rPr>
            </w:pPr>
          </w:p>
        </w:tc>
      </w:tr>
      <w:tr w:rsidR="00C85FFB" w:rsidRPr="00AD7504" w14:paraId="7C3D3DB2" w14:textId="77777777" w:rsidTr="00C85FFB">
        <w:trPr>
          <w:trHeight w:val="230"/>
        </w:trPr>
        <w:tc>
          <w:tcPr>
            <w:tcW w:w="567" w:type="dxa"/>
          </w:tcPr>
          <w:p w14:paraId="59CECD01"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9</w:t>
            </w:r>
          </w:p>
        </w:tc>
        <w:tc>
          <w:tcPr>
            <w:tcW w:w="2836" w:type="dxa"/>
          </w:tcPr>
          <w:p w14:paraId="6D9B7FB8"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Ik ben sociaal.</w:t>
            </w:r>
          </w:p>
          <w:p w14:paraId="017FA651" w14:textId="77777777" w:rsidR="00C85FFB" w:rsidRPr="00AD7504" w:rsidRDefault="00C85FFB" w:rsidP="00C85FFB">
            <w:pPr>
              <w:ind w:firstLine="720"/>
              <w:rPr>
                <w:rFonts w:ascii="Arial" w:hAnsi="Arial" w:cs="Arial"/>
                <w:sz w:val="20"/>
                <w:szCs w:val="20"/>
                <w:lang w:val="nl-NL"/>
              </w:rPr>
            </w:pPr>
          </w:p>
        </w:tc>
        <w:tc>
          <w:tcPr>
            <w:tcW w:w="1275" w:type="dxa"/>
          </w:tcPr>
          <w:p w14:paraId="191C1744" w14:textId="77777777" w:rsidR="00C85FFB" w:rsidRPr="00AD7504" w:rsidRDefault="00C85FFB" w:rsidP="00C85FFB">
            <w:pPr>
              <w:rPr>
                <w:rFonts w:ascii="Arial" w:hAnsi="Arial" w:cs="Arial"/>
                <w:color w:val="FF0000"/>
                <w:sz w:val="20"/>
                <w:szCs w:val="20"/>
                <w:lang w:val="nl-NL"/>
              </w:rPr>
            </w:pPr>
          </w:p>
        </w:tc>
        <w:tc>
          <w:tcPr>
            <w:tcW w:w="1276" w:type="dxa"/>
          </w:tcPr>
          <w:p w14:paraId="65B55B20" w14:textId="77777777" w:rsidR="00C85FFB" w:rsidRPr="00AD7504" w:rsidRDefault="00C85FFB" w:rsidP="00C85FFB">
            <w:pPr>
              <w:rPr>
                <w:rFonts w:ascii="Arial" w:hAnsi="Arial" w:cs="Arial"/>
                <w:sz w:val="20"/>
                <w:szCs w:val="20"/>
                <w:lang w:val="nl-NL"/>
              </w:rPr>
            </w:pPr>
          </w:p>
        </w:tc>
        <w:tc>
          <w:tcPr>
            <w:tcW w:w="1276" w:type="dxa"/>
          </w:tcPr>
          <w:p w14:paraId="7975D4A4" w14:textId="77777777" w:rsidR="00C85FFB" w:rsidRPr="00AD7504" w:rsidRDefault="00C85FFB" w:rsidP="00C85FFB">
            <w:pPr>
              <w:rPr>
                <w:rFonts w:ascii="Arial" w:hAnsi="Arial" w:cs="Arial"/>
                <w:sz w:val="20"/>
                <w:szCs w:val="20"/>
                <w:lang w:val="nl-NL"/>
              </w:rPr>
            </w:pPr>
          </w:p>
        </w:tc>
        <w:tc>
          <w:tcPr>
            <w:tcW w:w="1276" w:type="dxa"/>
          </w:tcPr>
          <w:p w14:paraId="386BA365" w14:textId="77777777" w:rsidR="00C85FFB" w:rsidRPr="00AD7504" w:rsidRDefault="00C85FFB" w:rsidP="00C85FFB">
            <w:pPr>
              <w:rPr>
                <w:rFonts w:ascii="Arial" w:hAnsi="Arial" w:cs="Arial"/>
                <w:sz w:val="20"/>
                <w:szCs w:val="20"/>
                <w:lang w:val="nl-NL"/>
              </w:rPr>
            </w:pPr>
          </w:p>
        </w:tc>
        <w:tc>
          <w:tcPr>
            <w:tcW w:w="1275" w:type="dxa"/>
          </w:tcPr>
          <w:p w14:paraId="1468316F" w14:textId="77777777" w:rsidR="00C85FFB" w:rsidRPr="00AD7504" w:rsidRDefault="00C85FFB" w:rsidP="00C85FFB">
            <w:pPr>
              <w:rPr>
                <w:rFonts w:ascii="Arial" w:hAnsi="Arial" w:cs="Arial"/>
                <w:sz w:val="20"/>
                <w:szCs w:val="20"/>
                <w:lang w:val="nl-NL"/>
              </w:rPr>
            </w:pPr>
          </w:p>
        </w:tc>
      </w:tr>
      <w:tr w:rsidR="00C85FFB" w:rsidRPr="001D2E61" w14:paraId="7D1D4DBC" w14:textId="77777777" w:rsidTr="00C85FFB">
        <w:trPr>
          <w:trHeight w:val="230"/>
        </w:trPr>
        <w:tc>
          <w:tcPr>
            <w:tcW w:w="567" w:type="dxa"/>
          </w:tcPr>
          <w:p w14:paraId="5474D5B7"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10</w:t>
            </w:r>
          </w:p>
        </w:tc>
        <w:tc>
          <w:tcPr>
            <w:tcW w:w="2836" w:type="dxa"/>
          </w:tcPr>
          <w:p w14:paraId="2137B7A8"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durf mijzelf te zijn. </w:t>
            </w:r>
          </w:p>
          <w:p w14:paraId="718D6A44"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 </w:t>
            </w:r>
          </w:p>
        </w:tc>
        <w:tc>
          <w:tcPr>
            <w:tcW w:w="1275" w:type="dxa"/>
          </w:tcPr>
          <w:p w14:paraId="5932A26C" w14:textId="77777777" w:rsidR="00C85FFB" w:rsidRPr="00AD7504" w:rsidRDefault="00C85FFB" w:rsidP="00C85FFB">
            <w:pPr>
              <w:rPr>
                <w:rFonts w:ascii="Arial" w:hAnsi="Arial" w:cs="Arial"/>
                <w:color w:val="FF0000"/>
                <w:sz w:val="20"/>
                <w:szCs w:val="20"/>
                <w:lang w:val="nl-NL"/>
              </w:rPr>
            </w:pPr>
          </w:p>
        </w:tc>
        <w:tc>
          <w:tcPr>
            <w:tcW w:w="1276" w:type="dxa"/>
          </w:tcPr>
          <w:p w14:paraId="068DDC7C" w14:textId="77777777" w:rsidR="00C85FFB" w:rsidRPr="00AD7504" w:rsidRDefault="00C85FFB" w:rsidP="00C85FFB">
            <w:pPr>
              <w:rPr>
                <w:rFonts w:ascii="Arial" w:hAnsi="Arial" w:cs="Arial"/>
                <w:sz w:val="20"/>
                <w:szCs w:val="20"/>
                <w:lang w:val="nl-NL"/>
              </w:rPr>
            </w:pPr>
          </w:p>
        </w:tc>
        <w:tc>
          <w:tcPr>
            <w:tcW w:w="1276" w:type="dxa"/>
          </w:tcPr>
          <w:p w14:paraId="0B502CF5" w14:textId="77777777" w:rsidR="00C85FFB" w:rsidRPr="00AD7504" w:rsidRDefault="00C85FFB" w:rsidP="00C85FFB">
            <w:pPr>
              <w:rPr>
                <w:rFonts w:ascii="Arial" w:hAnsi="Arial" w:cs="Arial"/>
                <w:sz w:val="20"/>
                <w:szCs w:val="20"/>
                <w:lang w:val="nl-NL"/>
              </w:rPr>
            </w:pPr>
          </w:p>
        </w:tc>
        <w:tc>
          <w:tcPr>
            <w:tcW w:w="1276" w:type="dxa"/>
          </w:tcPr>
          <w:p w14:paraId="1DD9776A" w14:textId="77777777" w:rsidR="00C85FFB" w:rsidRPr="00AD7504" w:rsidRDefault="00C85FFB" w:rsidP="00C85FFB">
            <w:pPr>
              <w:rPr>
                <w:rFonts w:ascii="Arial" w:hAnsi="Arial" w:cs="Arial"/>
                <w:sz w:val="20"/>
                <w:szCs w:val="20"/>
                <w:lang w:val="nl-NL"/>
              </w:rPr>
            </w:pPr>
          </w:p>
        </w:tc>
        <w:tc>
          <w:tcPr>
            <w:tcW w:w="1275" w:type="dxa"/>
          </w:tcPr>
          <w:p w14:paraId="3AC6F121" w14:textId="77777777" w:rsidR="00C85FFB" w:rsidRPr="00AD7504" w:rsidRDefault="00C85FFB" w:rsidP="00C85FFB">
            <w:pPr>
              <w:rPr>
                <w:rFonts w:ascii="Arial" w:hAnsi="Arial" w:cs="Arial"/>
                <w:sz w:val="20"/>
                <w:szCs w:val="20"/>
                <w:lang w:val="nl-NL"/>
              </w:rPr>
            </w:pPr>
          </w:p>
        </w:tc>
      </w:tr>
      <w:tr w:rsidR="00C85FFB" w:rsidRPr="001D2E61" w14:paraId="53F2A0A6" w14:textId="77777777" w:rsidTr="00C85FFB">
        <w:trPr>
          <w:trHeight w:val="230"/>
        </w:trPr>
        <w:tc>
          <w:tcPr>
            <w:tcW w:w="567" w:type="dxa"/>
          </w:tcPr>
          <w:p w14:paraId="683C21D3"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11</w:t>
            </w:r>
          </w:p>
        </w:tc>
        <w:tc>
          <w:tcPr>
            <w:tcW w:w="2836" w:type="dxa"/>
          </w:tcPr>
          <w:p w14:paraId="65EA97A8"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Ik vind persoonlijke vriendschappen belangrijk.</w:t>
            </w:r>
            <w:r w:rsidRPr="00AD7504">
              <w:rPr>
                <w:rFonts w:ascii="Arial" w:hAnsi="Arial" w:cs="Arial"/>
                <w:b/>
                <w:sz w:val="20"/>
                <w:szCs w:val="20"/>
                <w:lang w:val="nl-NL"/>
              </w:rPr>
              <w:t xml:space="preserve"> </w:t>
            </w:r>
          </w:p>
        </w:tc>
        <w:tc>
          <w:tcPr>
            <w:tcW w:w="1275" w:type="dxa"/>
          </w:tcPr>
          <w:p w14:paraId="73C8F978" w14:textId="77777777" w:rsidR="00C85FFB" w:rsidRPr="00AD7504" w:rsidRDefault="00C85FFB" w:rsidP="00C85FFB">
            <w:pPr>
              <w:rPr>
                <w:rFonts w:ascii="Arial" w:hAnsi="Arial" w:cs="Arial"/>
                <w:color w:val="FF0000"/>
                <w:sz w:val="20"/>
                <w:szCs w:val="20"/>
                <w:lang w:val="nl-NL"/>
              </w:rPr>
            </w:pPr>
          </w:p>
        </w:tc>
        <w:tc>
          <w:tcPr>
            <w:tcW w:w="1276" w:type="dxa"/>
          </w:tcPr>
          <w:p w14:paraId="001770F3" w14:textId="77777777" w:rsidR="00C85FFB" w:rsidRPr="00AD7504" w:rsidRDefault="00C85FFB" w:rsidP="00C85FFB">
            <w:pPr>
              <w:rPr>
                <w:rFonts w:ascii="Arial" w:hAnsi="Arial" w:cs="Arial"/>
                <w:sz w:val="20"/>
                <w:szCs w:val="20"/>
                <w:lang w:val="nl-NL"/>
              </w:rPr>
            </w:pPr>
          </w:p>
        </w:tc>
        <w:tc>
          <w:tcPr>
            <w:tcW w:w="1276" w:type="dxa"/>
          </w:tcPr>
          <w:p w14:paraId="1E54D39A" w14:textId="77777777" w:rsidR="00C85FFB" w:rsidRPr="00AD7504" w:rsidRDefault="00C85FFB" w:rsidP="00C85FFB">
            <w:pPr>
              <w:rPr>
                <w:rFonts w:ascii="Arial" w:hAnsi="Arial" w:cs="Arial"/>
                <w:sz w:val="20"/>
                <w:szCs w:val="20"/>
                <w:lang w:val="nl-NL"/>
              </w:rPr>
            </w:pPr>
          </w:p>
        </w:tc>
        <w:tc>
          <w:tcPr>
            <w:tcW w:w="1276" w:type="dxa"/>
          </w:tcPr>
          <w:p w14:paraId="37466CB3" w14:textId="77777777" w:rsidR="00C85FFB" w:rsidRPr="00AD7504" w:rsidRDefault="00C85FFB" w:rsidP="00C85FFB">
            <w:pPr>
              <w:rPr>
                <w:rFonts w:ascii="Arial" w:hAnsi="Arial" w:cs="Arial"/>
                <w:sz w:val="20"/>
                <w:szCs w:val="20"/>
                <w:lang w:val="nl-NL"/>
              </w:rPr>
            </w:pPr>
          </w:p>
        </w:tc>
        <w:tc>
          <w:tcPr>
            <w:tcW w:w="1275" w:type="dxa"/>
          </w:tcPr>
          <w:p w14:paraId="23C4E785" w14:textId="77777777" w:rsidR="00C85FFB" w:rsidRPr="00AD7504" w:rsidRDefault="00C85FFB" w:rsidP="00C85FFB">
            <w:pPr>
              <w:rPr>
                <w:rFonts w:ascii="Arial" w:hAnsi="Arial" w:cs="Arial"/>
                <w:sz w:val="20"/>
                <w:szCs w:val="20"/>
                <w:lang w:val="nl-NL"/>
              </w:rPr>
            </w:pPr>
          </w:p>
        </w:tc>
      </w:tr>
      <w:tr w:rsidR="00C85FFB" w:rsidRPr="001D2E61" w14:paraId="2A0AA017" w14:textId="77777777" w:rsidTr="00C85FFB">
        <w:trPr>
          <w:trHeight w:val="230"/>
        </w:trPr>
        <w:tc>
          <w:tcPr>
            <w:tcW w:w="567" w:type="dxa"/>
          </w:tcPr>
          <w:p w14:paraId="1E09D726"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12</w:t>
            </w:r>
          </w:p>
        </w:tc>
        <w:tc>
          <w:tcPr>
            <w:tcW w:w="2836" w:type="dxa"/>
          </w:tcPr>
          <w:p w14:paraId="7A8F9448"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kan omgaan met de oordelen/meningen van anderen. </w:t>
            </w:r>
          </w:p>
        </w:tc>
        <w:tc>
          <w:tcPr>
            <w:tcW w:w="1275" w:type="dxa"/>
          </w:tcPr>
          <w:p w14:paraId="7138994C" w14:textId="77777777" w:rsidR="00C85FFB" w:rsidRPr="00AD7504" w:rsidRDefault="00C85FFB" w:rsidP="00C85FFB">
            <w:pPr>
              <w:rPr>
                <w:rFonts w:ascii="Arial" w:hAnsi="Arial" w:cs="Arial"/>
                <w:color w:val="FF0000"/>
                <w:sz w:val="20"/>
                <w:szCs w:val="20"/>
                <w:lang w:val="nl-NL"/>
              </w:rPr>
            </w:pPr>
          </w:p>
        </w:tc>
        <w:tc>
          <w:tcPr>
            <w:tcW w:w="1276" w:type="dxa"/>
          </w:tcPr>
          <w:p w14:paraId="235DDE4A" w14:textId="77777777" w:rsidR="00C85FFB" w:rsidRPr="00AD7504" w:rsidRDefault="00C85FFB" w:rsidP="00C85FFB">
            <w:pPr>
              <w:rPr>
                <w:rFonts w:ascii="Arial" w:hAnsi="Arial" w:cs="Arial"/>
                <w:sz w:val="20"/>
                <w:szCs w:val="20"/>
                <w:lang w:val="nl-NL"/>
              </w:rPr>
            </w:pPr>
          </w:p>
        </w:tc>
        <w:tc>
          <w:tcPr>
            <w:tcW w:w="1276" w:type="dxa"/>
          </w:tcPr>
          <w:p w14:paraId="63258317" w14:textId="77777777" w:rsidR="00C85FFB" w:rsidRPr="00AD7504" w:rsidRDefault="00C85FFB" w:rsidP="00C85FFB">
            <w:pPr>
              <w:rPr>
                <w:rFonts w:ascii="Arial" w:hAnsi="Arial" w:cs="Arial"/>
                <w:sz w:val="20"/>
                <w:szCs w:val="20"/>
                <w:lang w:val="nl-NL"/>
              </w:rPr>
            </w:pPr>
          </w:p>
        </w:tc>
        <w:tc>
          <w:tcPr>
            <w:tcW w:w="1276" w:type="dxa"/>
          </w:tcPr>
          <w:p w14:paraId="3122EAC3" w14:textId="77777777" w:rsidR="00C85FFB" w:rsidRPr="00AD7504" w:rsidRDefault="00C85FFB" w:rsidP="00C85FFB">
            <w:pPr>
              <w:rPr>
                <w:rFonts w:ascii="Arial" w:hAnsi="Arial" w:cs="Arial"/>
                <w:sz w:val="20"/>
                <w:szCs w:val="20"/>
                <w:lang w:val="nl-NL"/>
              </w:rPr>
            </w:pPr>
          </w:p>
        </w:tc>
        <w:tc>
          <w:tcPr>
            <w:tcW w:w="1275" w:type="dxa"/>
          </w:tcPr>
          <w:p w14:paraId="239519C7" w14:textId="77777777" w:rsidR="00C85FFB" w:rsidRPr="00AD7504" w:rsidRDefault="00C85FFB" w:rsidP="00C85FFB">
            <w:pPr>
              <w:rPr>
                <w:rFonts w:ascii="Arial" w:hAnsi="Arial" w:cs="Arial"/>
                <w:sz w:val="20"/>
                <w:szCs w:val="20"/>
                <w:lang w:val="nl-NL"/>
              </w:rPr>
            </w:pPr>
          </w:p>
        </w:tc>
      </w:tr>
      <w:tr w:rsidR="00C85FFB" w:rsidRPr="001D2E61" w14:paraId="0A60747F" w14:textId="77777777" w:rsidTr="00C85FFB">
        <w:trPr>
          <w:trHeight w:val="230"/>
        </w:trPr>
        <w:tc>
          <w:tcPr>
            <w:tcW w:w="567" w:type="dxa"/>
          </w:tcPr>
          <w:p w14:paraId="74AC600E"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13</w:t>
            </w:r>
          </w:p>
        </w:tc>
        <w:tc>
          <w:tcPr>
            <w:tcW w:w="2836" w:type="dxa"/>
          </w:tcPr>
          <w:p w14:paraId="13EDE0CA"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heb een eigen mening. </w:t>
            </w:r>
          </w:p>
          <w:p w14:paraId="27D567D9" w14:textId="77777777" w:rsidR="00C85FFB" w:rsidRPr="00AD7504" w:rsidRDefault="00C85FFB" w:rsidP="00C85FFB">
            <w:pPr>
              <w:rPr>
                <w:rFonts w:ascii="Arial" w:hAnsi="Arial" w:cs="Arial"/>
                <w:sz w:val="20"/>
                <w:szCs w:val="20"/>
                <w:lang w:val="nl-NL"/>
              </w:rPr>
            </w:pPr>
          </w:p>
        </w:tc>
        <w:tc>
          <w:tcPr>
            <w:tcW w:w="1275" w:type="dxa"/>
          </w:tcPr>
          <w:p w14:paraId="40FDA7BB" w14:textId="77777777" w:rsidR="00C85FFB" w:rsidRPr="00AD7504" w:rsidRDefault="00C85FFB" w:rsidP="00C85FFB">
            <w:pPr>
              <w:rPr>
                <w:rFonts w:ascii="Arial" w:hAnsi="Arial" w:cs="Arial"/>
                <w:color w:val="FF0000"/>
                <w:sz w:val="20"/>
                <w:szCs w:val="20"/>
                <w:lang w:val="nl-NL"/>
              </w:rPr>
            </w:pPr>
          </w:p>
        </w:tc>
        <w:tc>
          <w:tcPr>
            <w:tcW w:w="1276" w:type="dxa"/>
          </w:tcPr>
          <w:p w14:paraId="5E1877BD" w14:textId="77777777" w:rsidR="00C85FFB" w:rsidRPr="00AD7504" w:rsidRDefault="00C85FFB" w:rsidP="00C85FFB">
            <w:pPr>
              <w:rPr>
                <w:rFonts w:ascii="Arial" w:hAnsi="Arial" w:cs="Arial"/>
                <w:sz w:val="20"/>
                <w:szCs w:val="20"/>
                <w:lang w:val="nl-NL"/>
              </w:rPr>
            </w:pPr>
          </w:p>
        </w:tc>
        <w:tc>
          <w:tcPr>
            <w:tcW w:w="1276" w:type="dxa"/>
          </w:tcPr>
          <w:p w14:paraId="6BB68073" w14:textId="77777777" w:rsidR="00C85FFB" w:rsidRPr="00AD7504" w:rsidRDefault="00C85FFB" w:rsidP="00C85FFB">
            <w:pPr>
              <w:rPr>
                <w:rFonts w:ascii="Arial" w:hAnsi="Arial" w:cs="Arial"/>
                <w:sz w:val="20"/>
                <w:szCs w:val="20"/>
                <w:lang w:val="nl-NL"/>
              </w:rPr>
            </w:pPr>
          </w:p>
        </w:tc>
        <w:tc>
          <w:tcPr>
            <w:tcW w:w="1276" w:type="dxa"/>
          </w:tcPr>
          <w:p w14:paraId="536AA01B" w14:textId="77777777" w:rsidR="00C85FFB" w:rsidRPr="00AD7504" w:rsidRDefault="00C85FFB" w:rsidP="00C85FFB">
            <w:pPr>
              <w:rPr>
                <w:rFonts w:ascii="Arial" w:hAnsi="Arial" w:cs="Arial"/>
                <w:sz w:val="20"/>
                <w:szCs w:val="20"/>
                <w:lang w:val="nl-NL"/>
              </w:rPr>
            </w:pPr>
          </w:p>
        </w:tc>
        <w:tc>
          <w:tcPr>
            <w:tcW w:w="1275" w:type="dxa"/>
          </w:tcPr>
          <w:p w14:paraId="3C8D0E0A" w14:textId="77777777" w:rsidR="00C85FFB" w:rsidRPr="00AD7504" w:rsidRDefault="00C85FFB" w:rsidP="00C85FFB">
            <w:pPr>
              <w:rPr>
                <w:rFonts w:ascii="Arial" w:hAnsi="Arial" w:cs="Arial"/>
                <w:sz w:val="20"/>
                <w:szCs w:val="20"/>
                <w:lang w:val="nl-NL"/>
              </w:rPr>
            </w:pPr>
          </w:p>
        </w:tc>
      </w:tr>
      <w:tr w:rsidR="00C85FFB" w:rsidRPr="001D2E61" w14:paraId="1B201BFB" w14:textId="77777777" w:rsidTr="00C85FFB">
        <w:trPr>
          <w:trHeight w:val="230"/>
        </w:trPr>
        <w:tc>
          <w:tcPr>
            <w:tcW w:w="567" w:type="dxa"/>
          </w:tcPr>
          <w:p w14:paraId="3161DDF7"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14</w:t>
            </w:r>
          </w:p>
        </w:tc>
        <w:tc>
          <w:tcPr>
            <w:tcW w:w="2836" w:type="dxa"/>
          </w:tcPr>
          <w:p w14:paraId="128D1E8E"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Ik kan mijn impulsen (prikkels) beheersen.</w:t>
            </w:r>
          </w:p>
        </w:tc>
        <w:tc>
          <w:tcPr>
            <w:tcW w:w="1275" w:type="dxa"/>
          </w:tcPr>
          <w:p w14:paraId="4AD9EE8C" w14:textId="77777777" w:rsidR="00C85FFB" w:rsidRPr="00AD7504" w:rsidRDefault="00C85FFB" w:rsidP="00C85FFB">
            <w:pPr>
              <w:rPr>
                <w:rFonts w:ascii="Arial" w:hAnsi="Arial" w:cs="Arial"/>
                <w:color w:val="FF0000"/>
                <w:sz w:val="20"/>
                <w:szCs w:val="20"/>
                <w:lang w:val="nl-NL"/>
              </w:rPr>
            </w:pPr>
          </w:p>
        </w:tc>
        <w:tc>
          <w:tcPr>
            <w:tcW w:w="1276" w:type="dxa"/>
          </w:tcPr>
          <w:p w14:paraId="25A15D35" w14:textId="77777777" w:rsidR="00C85FFB" w:rsidRPr="00AD7504" w:rsidRDefault="00C85FFB" w:rsidP="00C85FFB">
            <w:pPr>
              <w:rPr>
                <w:rFonts w:ascii="Arial" w:hAnsi="Arial" w:cs="Arial"/>
                <w:sz w:val="20"/>
                <w:szCs w:val="20"/>
                <w:lang w:val="nl-NL"/>
              </w:rPr>
            </w:pPr>
          </w:p>
        </w:tc>
        <w:tc>
          <w:tcPr>
            <w:tcW w:w="1276" w:type="dxa"/>
          </w:tcPr>
          <w:p w14:paraId="3A8186C2" w14:textId="77777777" w:rsidR="00C85FFB" w:rsidRPr="00AD7504" w:rsidRDefault="00C85FFB" w:rsidP="00C85FFB">
            <w:pPr>
              <w:rPr>
                <w:rFonts w:ascii="Arial" w:hAnsi="Arial" w:cs="Arial"/>
                <w:sz w:val="20"/>
                <w:szCs w:val="20"/>
                <w:lang w:val="nl-NL"/>
              </w:rPr>
            </w:pPr>
          </w:p>
        </w:tc>
        <w:tc>
          <w:tcPr>
            <w:tcW w:w="1276" w:type="dxa"/>
          </w:tcPr>
          <w:p w14:paraId="161B856A" w14:textId="77777777" w:rsidR="00C85FFB" w:rsidRPr="00AD7504" w:rsidRDefault="00C85FFB" w:rsidP="00C85FFB">
            <w:pPr>
              <w:rPr>
                <w:rFonts w:ascii="Arial" w:hAnsi="Arial" w:cs="Arial"/>
                <w:sz w:val="20"/>
                <w:szCs w:val="20"/>
                <w:lang w:val="nl-NL"/>
              </w:rPr>
            </w:pPr>
          </w:p>
        </w:tc>
        <w:tc>
          <w:tcPr>
            <w:tcW w:w="1275" w:type="dxa"/>
          </w:tcPr>
          <w:p w14:paraId="38D9EB2E" w14:textId="77777777" w:rsidR="00C85FFB" w:rsidRPr="00AD7504" w:rsidRDefault="00C85FFB" w:rsidP="00C85FFB">
            <w:pPr>
              <w:rPr>
                <w:rFonts w:ascii="Arial" w:hAnsi="Arial" w:cs="Arial"/>
                <w:sz w:val="20"/>
                <w:szCs w:val="20"/>
                <w:lang w:val="nl-NL"/>
              </w:rPr>
            </w:pPr>
          </w:p>
        </w:tc>
      </w:tr>
      <w:tr w:rsidR="00C85FFB" w:rsidRPr="001D2E61" w14:paraId="6F928F56" w14:textId="77777777" w:rsidTr="00C85FFB">
        <w:trPr>
          <w:trHeight w:val="230"/>
        </w:trPr>
        <w:tc>
          <w:tcPr>
            <w:tcW w:w="567" w:type="dxa"/>
          </w:tcPr>
          <w:p w14:paraId="39DE1E9C"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15</w:t>
            </w:r>
          </w:p>
        </w:tc>
        <w:tc>
          <w:tcPr>
            <w:tcW w:w="2836" w:type="dxa"/>
          </w:tcPr>
          <w:p w14:paraId="194929E1"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Ik denk positief over mijzelf.</w:t>
            </w:r>
          </w:p>
        </w:tc>
        <w:tc>
          <w:tcPr>
            <w:tcW w:w="1275" w:type="dxa"/>
          </w:tcPr>
          <w:p w14:paraId="26D86319" w14:textId="77777777" w:rsidR="00C85FFB" w:rsidRPr="00AD7504" w:rsidRDefault="00C85FFB" w:rsidP="00C85FFB">
            <w:pPr>
              <w:rPr>
                <w:rFonts w:ascii="Arial" w:hAnsi="Arial" w:cs="Arial"/>
                <w:color w:val="FF0000"/>
                <w:sz w:val="20"/>
                <w:szCs w:val="20"/>
                <w:lang w:val="nl-NL"/>
              </w:rPr>
            </w:pPr>
          </w:p>
        </w:tc>
        <w:tc>
          <w:tcPr>
            <w:tcW w:w="1276" w:type="dxa"/>
          </w:tcPr>
          <w:p w14:paraId="565E7F10" w14:textId="77777777" w:rsidR="00C85FFB" w:rsidRPr="00AD7504" w:rsidRDefault="00C85FFB" w:rsidP="00C85FFB">
            <w:pPr>
              <w:rPr>
                <w:rFonts w:ascii="Arial" w:hAnsi="Arial" w:cs="Arial"/>
                <w:sz w:val="20"/>
                <w:szCs w:val="20"/>
                <w:lang w:val="nl-NL"/>
              </w:rPr>
            </w:pPr>
          </w:p>
        </w:tc>
        <w:tc>
          <w:tcPr>
            <w:tcW w:w="1276" w:type="dxa"/>
          </w:tcPr>
          <w:p w14:paraId="023D5F82" w14:textId="77777777" w:rsidR="00C85FFB" w:rsidRPr="00AD7504" w:rsidRDefault="00C85FFB" w:rsidP="00C85FFB">
            <w:pPr>
              <w:rPr>
                <w:rFonts w:ascii="Arial" w:hAnsi="Arial" w:cs="Arial"/>
                <w:sz w:val="20"/>
                <w:szCs w:val="20"/>
                <w:lang w:val="nl-NL"/>
              </w:rPr>
            </w:pPr>
          </w:p>
        </w:tc>
        <w:tc>
          <w:tcPr>
            <w:tcW w:w="1276" w:type="dxa"/>
          </w:tcPr>
          <w:p w14:paraId="0785B7C6" w14:textId="77777777" w:rsidR="00C85FFB" w:rsidRPr="00AD7504" w:rsidRDefault="00C85FFB" w:rsidP="00C85FFB">
            <w:pPr>
              <w:rPr>
                <w:rFonts w:ascii="Arial" w:hAnsi="Arial" w:cs="Arial"/>
                <w:sz w:val="20"/>
                <w:szCs w:val="20"/>
                <w:lang w:val="nl-NL"/>
              </w:rPr>
            </w:pPr>
          </w:p>
        </w:tc>
        <w:tc>
          <w:tcPr>
            <w:tcW w:w="1275" w:type="dxa"/>
          </w:tcPr>
          <w:p w14:paraId="2FE7ED97" w14:textId="77777777" w:rsidR="00C85FFB" w:rsidRPr="00AD7504" w:rsidRDefault="00C85FFB" w:rsidP="00C85FFB">
            <w:pPr>
              <w:rPr>
                <w:rFonts w:ascii="Arial" w:hAnsi="Arial" w:cs="Arial"/>
                <w:sz w:val="20"/>
                <w:szCs w:val="20"/>
                <w:lang w:val="nl-NL"/>
              </w:rPr>
            </w:pPr>
          </w:p>
        </w:tc>
      </w:tr>
      <w:tr w:rsidR="00C85FFB" w:rsidRPr="001D2E61" w14:paraId="1E29DF76" w14:textId="77777777" w:rsidTr="00C85FFB">
        <w:trPr>
          <w:trHeight w:val="230"/>
        </w:trPr>
        <w:tc>
          <w:tcPr>
            <w:tcW w:w="567" w:type="dxa"/>
          </w:tcPr>
          <w:p w14:paraId="6491D0DC"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16</w:t>
            </w:r>
          </w:p>
        </w:tc>
        <w:tc>
          <w:tcPr>
            <w:tcW w:w="2836" w:type="dxa"/>
          </w:tcPr>
          <w:p w14:paraId="49067ED5"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wil alles alleen doen. </w:t>
            </w:r>
          </w:p>
          <w:p w14:paraId="193C9556" w14:textId="77777777" w:rsidR="00C85FFB" w:rsidRPr="00AD7504" w:rsidRDefault="00C85FFB" w:rsidP="00C85FFB">
            <w:pPr>
              <w:rPr>
                <w:rFonts w:ascii="Arial" w:hAnsi="Arial" w:cs="Arial"/>
                <w:sz w:val="20"/>
                <w:szCs w:val="20"/>
                <w:lang w:val="nl-NL"/>
              </w:rPr>
            </w:pPr>
          </w:p>
        </w:tc>
        <w:tc>
          <w:tcPr>
            <w:tcW w:w="1275" w:type="dxa"/>
          </w:tcPr>
          <w:p w14:paraId="4439C38F" w14:textId="77777777" w:rsidR="00C85FFB" w:rsidRPr="00AD7504" w:rsidRDefault="00C85FFB" w:rsidP="00C85FFB">
            <w:pPr>
              <w:rPr>
                <w:rFonts w:ascii="Arial" w:hAnsi="Arial" w:cs="Arial"/>
                <w:color w:val="FF0000"/>
                <w:sz w:val="20"/>
                <w:szCs w:val="20"/>
                <w:lang w:val="nl-NL"/>
              </w:rPr>
            </w:pPr>
          </w:p>
        </w:tc>
        <w:tc>
          <w:tcPr>
            <w:tcW w:w="1276" w:type="dxa"/>
          </w:tcPr>
          <w:p w14:paraId="77100B14" w14:textId="77777777" w:rsidR="00C85FFB" w:rsidRPr="00AD7504" w:rsidRDefault="00C85FFB" w:rsidP="00C85FFB">
            <w:pPr>
              <w:rPr>
                <w:rFonts w:ascii="Arial" w:hAnsi="Arial" w:cs="Arial"/>
                <w:sz w:val="20"/>
                <w:szCs w:val="20"/>
                <w:lang w:val="nl-NL"/>
              </w:rPr>
            </w:pPr>
          </w:p>
        </w:tc>
        <w:tc>
          <w:tcPr>
            <w:tcW w:w="1276" w:type="dxa"/>
          </w:tcPr>
          <w:p w14:paraId="3D85FF11" w14:textId="77777777" w:rsidR="00C85FFB" w:rsidRPr="00AD7504" w:rsidRDefault="00C85FFB" w:rsidP="00C85FFB">
            <w:pPr>
              <w:rPr>
                <w:rFonts w:ascii="Arial" w:hAnsi="Arial" w:cs="Arial"/>
                <w:sz w:val="20"/>
                <w:szCs w:val="20"/>
                <w:lang w:val="nl-NL"/>
              </w:rPr>
            </w:pPr>
          </w:p>
        </w:tc>
        <w:tc>
          <w:tcPr>
            <w:tcW w:w="1276" w:type="dxa"/>
          </w:tcPr>
          <w:p w14:paraId="5897124E" w14:textId="77777777" w:rsidR="00C85FFB" w:rsidRPr="00AD7504" w:rsidRDefault="00C85FFB" w:rsidP="00C85FFB">
            <w:pPr>
              <w:rPr>
                <w:rFonts w:ascii="Arial" w:hAnsi="Arial" w:cs="Arial"/>
                <w:sz w:val="20"/>
                <w:szCs w:val="20"/>
                <w:lang w:val="nl-NL"/>
              </w:rPr>
            </w:pPr>
          </w:p>
        </w:tc>
        <w:tc>
          <w:tcPr>
            <w:tcW w:w="1275" w:type="dxa"/>
          </w:tcPr>
          <w:p w14:paraId="36A62017" w14:textId="77777777" w:rsidR="00C85FFB" w:rsidRPr="00AD7504" w:rsidRDefault="00C85FFB" w:rsidP="00C85FFB">
            <w:pPr>
              <w:rPr>
                <w:rFonts w:ascii="Arial" w:hAnsi="Arial" w:cs="Arial"/>
                <w:sz w:val="20"/>
                <w:szCs w:val="20"/>
                <w:lang w:val="nl-NL"/>
              </w:rPr>
            </w:pPr>
          </w:p>
        </w:tc>
      </w:tr>
      <w:tr w:rsidR="00C85FFB" w:rsidRPr="001D2E61" w14:paraId="76115298" w14:textId="77777777" w:rsidTr="00C85FFB">
        <w:trPr>
          <w:trHeight w:val="230"/>
        </w:trPr>
        <w:tc>
          <w:tcPr>
            <w:tcW w:w="567" w:type="dxa"/>
          </w:tcPr>
          <w:p w14:paraId="476E61D2"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17</w:t>
            </w:r>
          </w:p>
        </w:tc>
        <w:tc>
          <w:tcPr>
            <w:tcW w:w="2836" w:type="dxa"/>
          </w:tcPr>
          <w:p w14:paraId="70AB98B7"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Ik wil alles zelf kunnen.</w:t>
            </w:r>
          </w:p>
          <w:p w14:paraId="020EA61C" w14:textId="77777777" w:rsidR="00C85FFB" w:rsidRPr="00AD7504" w:rsidRDefault="00C85FFB" w:rsidP="00C85FFB">
            <w:pPr>
              <w:rPr>
                <w:rFonts w:ascii="Arial" w:hAnsi="Arial" w:cs="Arial"/>
                <w:sz w:val="20"/>
                <w:szCs w:val="20"/>
                <w:lang w:val="nl-NL"/>
              </w:rPr>
            </w:pPr>
          </w:p>
        </w:tc>
        <w:tc>
          <w:tcPr>
            <w:tcW w:w="1275" w:type="dxa"/>
          </w:tcPr>
          <w:p w14:paraId="07073CF1" w14:textId="77777777" w:rsidR="00C85FFB" w:rsidRPr="00AD7504" w:rsidRDefault="00C85FFB" w:rsidP="00C85FFB">
            <w:pPr>
              <w:rPr>
                <w:rFonts w:ascii="Arial" w:hAnsi="Arial" w:cs="Arial"/>
                <w:color w:val="FF0000"/>
                <w:sz w:val="20"/>
                <w:szCs w:val="20"/>
                <w:lang w:val="nl-NL"/>
              </w:rPr>
            </w:pPr>
          </w:p>
        </w:tc>
        <w:tc>
          <w:tcPr>
            <w:tcW w:w="1276" w:type="dxa"/>
          </w:tcPr>
          <w:p w14:paraId="3BB9A8F1" w14:textId="77777777" w:rsidR="00C85FFB" w:rsidRPr="00AD7504" w:rsidRDefault="00C85FFB" w:rsidP="00C85FFB">
            <w:pPr>
              <w:rPr>
                <w:rFonts w:ascii="Arial" w:hAnsi="Arial" w:cs="Arial"/>
                <w:sz w:val="20"/>
                <w:szCs w:val="20"/>
                <w:lang w:val="nl-NL"/>
              </w:rPr>
            </w:pPr>
          </w:p>
        </w:tc>
        <w:tc>
          <w:tcPr>
            <w:tcW w:w="1276" w:type="dxa"/>
          </w:tcPr>
          <w:p w14:paraId="5C9309A5" w14:textId="77777777" w:rsidR="00C85FFB" w:rsidRPr="00AD7504" w:rsidRDefault="00C85FFB" w:rsidP="00C85FFB">
            <w:pPr>
              <w:rPr>
                <w:rFonts w:ascii="Arial" w:hAnsi="Arial" w:cs="Arial"/>
                <w:sz w:val="20"/>
                <w:szCs w:val="20"/>
                <w:lang w:val="nl-NL"/>
              </w:rPr>
            </w:pPr>
          </w:p>
        </w:tc>
        <w:tc>
          <w:tcPr>
            <w:tcW w:w="1276" w:type="dxa"/>
          </w:tcPr>
          <w:p w14:paraId="0FE5E346" w14:textId="77777777" w:rsidR="00C85FFB" w:rsidRPr="00AD7504" w:rsidRDefault="00C85FFB" w:rsidP="00C85FFB">
            <w:pPr>
              <w:rPr>
                <w:rFonts w:ascii="Arial" w:hAnsi="Arial" w:cs="Arial"/>
                <w:sz w:val="20"/>
                <w:szCs w:val="20"/>
                <w:lang w:val="nl-NL"/>
              </w:rPr>
            </w:pPr>
          </w:p>
        </w:tc>
        <w:tc>
          <w:tcPr>
            <w:tcW w:w="1275" w:type="dxa"/>
          </w:tcPr>
          <w:p w14:paraId="014CB03A" w14:textId="77777777" w:rsidR="00C85FFB" w:rsidRPr="00AD7504" w:rsidRDefault="00C85FFB" w:rsidP="00C85FFB">
            <w:pPr>
              <w:rPr>
                <w:rFonts w:ascii="Arial" w:hAnsi="Arial" w:cs="Arial"/>
                <w:sz w:val="20"/>
                <w:szCs w:val="20"/>
                <w:lang w:val="nl-NL"/>
              </w:rPr>
            </w:pPr>
          </w:p>
        </w:tc>
      </w:tr>
    </w:tbl>
    <w:p w14:paraId="119A93E6" w14:textId="77777777" w:rsidR="00C85FFB" w:rsidRPr="00AD7504" w:rsidRDefault="00C85FFB" w:rsidP="00C85FFB">
      <w:pPr>
        <w:rPr>
          <w:rFonts w:ascii="Arial" w:hAnsi="Arial" w:cs="Arial"/>
          <w:sz w:val="20"/>
          <w:szCs w:val="20"/>
          <w:lang w:val="nl-NL"/>
        </w:rPr>
      </w:pPr>
    </w:p>
    <w:p w14:paraId="7228952D" w14:textId="77777777" w:rsidR="00C85FFB" w:rsidRPr="00AD7504" w:rsidRDefault="00C85FFB" w:rsidP="00C85FFB">
      <w:pPr>
        <w:rPr>
          <w:rFonts w:ascii="Arial" w:hAnsi="Arial" w:cs="Arial"/>
          <w:sz w:val="20"/>
          <w:szCs w:val="20"/>
          <w:lang w:val="nl-NL"/>
        </w:rPr>
      </w:pPr>
    </w:p>
    <w:p w14:paraId="19EFC926" w14:textId="77777777" w:rsidR="00C85FFB" w:rsidRPr="00AD7504" w:rsidRDefault="00C85FFB" w:rsidP="00C85FFB">
      <w:pPr>
        <w:rPr>
          <w:rFonts w:ascii="Arial" w:hAnsi="Arial" w:cs="Arial"/>
          <w:sz w:val="20"/>
          <w:szCs w:val="20"/>
          <w:lang w:val="nl-NL"/>
        </w:rPr>
      </w:pPr>
    </w:p>
    <w:p w14:paraId="1F047C91" w14:textId="77777777" w:rsidR="00C85FFB" w:rsidRPr="00AD7504" w:rsidRDefault="00C85FFB" w:rsidP="00C85FFB">
      <w:pPr>
        <w:rPr>
          <w:rFonts w:ascii="Arial" w:hAnsi="Arial" w:cs="Arial"/>
          <w:sz w:val="20"/>
          <w:szCs w:val="20"/>
          <w:lang w:val="nl-NL"/>
        </w:rPr>
      </w:pPr>
    </w:p>
    <w:p w14:paraId="0A2B7E47" w14:textId="77777777" w:rsidR="00C85FFB" w:rsidRPr="00AD7504" w:rsidRDefault="00C85FFB" w:rsidP="00C85FFB">
      <w:pPr>
        <w:rPr>
          <w:rFonts w:ascii="Arial" w:hAnsi="Arial" w:cs="Arial"/>
          <w:sz w:val="20"/>
          <w:szCs w:val="20"/>
          <w:lang w:val="nl-NL"/>
        </w:rPr>
      </w:pPr>
    </w:p>
    <w:p w14:paraId="419814BA" w14:textId="77777777" w:rsidR="00C85FFB" w:rsidRPr="00AD7504" w:rsidRDefault="00C85FFB" w:rsidP="00C85FFB">
      <w:pPr>
        <w:rPr>
          <w:rFonts w:ascii="Arial" w:hAnsi="Arial" w:cs="Arial"/>
          <w:sz w:val="20"/>
          <w:szCs w:val="20"/>
          <w:lang w:val="nl-NL"/>
        </w:rPr>
      </w:pPr>
    </w:p>
    <w:p w14:paraId="0260007C" w14:textId="77777777" w:rsidR="00C85FFB" w:rsidRPr="00AD7504" w:rsidRDefault="00C85FFB" w:rsidP="00C85FFB">
      <w:pPr>
        <w:rPr>
          <w:rFonts w:ascii="Arial" w:hAnsi="Arial" w:cs="Arial"/>
          <w:sz w:val="20"/>
          <w:szCs w:val="20"/>
          <w:lang w:val="nl-NL"/>
        </w:rPr>
      </w:pPr>
    </w:p>
    <w:p w14:paraId="37FF5184" w14:textId="77777777" w:rsidR="00C85FFB" w:rsidRPr="00AD7504" w:rsidRDefault="00C85FFB" w:rsidP="00C85FFB">
      <w:pPr>
        <w:rPr>
          <w:rFonts w:ascii="Arial" w:hAnsi="Arial" w:cs="Arial"/>
          <w:sz w:val="20"/>
          <w:szCs w:val="20"/>
          <w:lang w:val="nl-NL"/>
        </w:rPr>
      </w:pPr>
    </w:p>
    <w:p w14:paraId="58E6FED5" w14:textId="77777777" w:rsidR="00C85FFB" w:rsidRPr="00AD7504" w:rsidRDefault="00C85FFB" w:rsidP="00C85FFB">
      <w:pPr>
        <w:rPr>
          <w:rFonts w:ascii="Arial" w:hAnsi="Arial" w:cs="Arial"/>
          <w:sz w:val="20"/>
          <w:szCs w:val="20"/>
          <w:lang w:val="nl-NL"/>
        </w:rPr>
      </w:pPr>
    </w:p>
    <w:p w14:paraId="30CB25F8" w14:textId="77777777" w:rsidR="00C85FFB" w:rsidRPr="00AD7504" w:rsidRDefault="00C85FFB" w:rsidP="00C85FFB">
      <w:pPr>
        <w:rPr>
          <w:rFonts w:ascii="Arial" w:hAnsi="Arial" w:cs="Arial"/>
          <w:sz w:val="20"/>
          <w:szCs w:val="20"/>
          <w:lang w:val="nl-NL"/>
        </w:rPr>
      </w:pPr>
    </w:p>
    <w:p w14:paraId="7C7C66D8" w14:textId="77777777" w:rsidR="00C85FFB" w:rsidRPr="00AD7504" w:rsidRDefault="00C85FFB" w:rsidP="00C85FFB">
      <w:pPr>
        <w:rPr>
          <w:rFonts w:ascii="Arial" w:hAnsi="Arial" w:cs="Arial"/>
          <w:sz w:val="20"/>
          <w:szCs w:val="20"/>
          <w:lang w:val="nl-NL"/>
        </w:rPr>
      </w:pPr>
    </w:p>
    <w:p w14:paraId="4B825ECF" w14:textId="77777777" w:rsidR="00C85FFB" w:rsidRPr="00AD7504" w:rsidRDefault="00C85FFB" w:rsidP="00C85FFB">
      <w:pPr>
        <w:rPr>
          <w:rFonts w:ascii="Arial" w:hAnsi="Arial" w:cs="Arial"/>
          <w:sz w:val="20"/>
          <w:szCs w:val="20"/>
          <w:lang w:val="nl-NL"/>
        </w:rPr>
      </w:pPr>
    </w:p>
    <w:p w14:paraId="637C0C3B" w14:textId="77777777" w:rsidR="00C85FFB" w:rsidRPr="00AD7504" w:rsidRDefault="00C85FFB" w:rsidP="00C85FFB">
      <w:pPr>
        <w:rPr>
          <w:rFonts w:ascii="Arial" w:hAnsi="Arial" w:cs="Arial"/>
          <w:sz w:val="18"/>
          <w:szCs w:val="18"/>
          <w:lang w:val="nl-NL"/>
        </w:rPr>
      </w:pPr>
    </w:p>
    <w:p w14:paraId="28EE15E4"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lastRenderedPageBreak/>
        <w:t>De volgende vragen gaan over verschillende</w:t>
      </w:r>
      <w:r w:rsidRPr="00AD7504">
        <w:rPr>
          <w:rFonts w:ascii="Arial" w:hAnsi="Arial" w:cs="Arial"/>
          <w:i/>
          <w:sz w:val="20"/>
          <w:szCs w:val="20"/>
          <w:lang w:val="nl-NL"/>
        </w:rPr>
        <w:t xml:space="preserve"> factoren</w:t>
      </w:r>
      <w:r w:rsidRPr="00AD7504">
        <w:rPr>
          <w:rFonts w:ascii="Arial" w:hAnsi="Arial" w:cs="Arial"/>
          <w:sz w:val="20"/>
          <w:szCs w:val="20"/>
          <w:lang w:val="nl-NL"/>
        </w:rPr>
        <w:t xml:space="preserve"> die mogelijk jouw studiekeuze hebben beïnvloed. Geef per vraag op een schaal van 1 tot en met 5 aan welk antwoordt het best bij jou past (1= vind ik helemaal niet belangrijk, 2= vind ik niet belangrijk, 3= heb ik geen mening over, 4= vind ik belangrijk en 5= vind ik heel belangrijk). Zet een kruis (X) bij het juiste antwoord. Per vraag kan er 1 antwoord gekozen worden. Er bestaat geen goed of fout antwoord.</w:t>
      </w:r>
    </w:p>
    <w:p w14:paraId="50CA993A" w14:textId="77777777" w:rsidR="00C85FFB" w:rsidRPr="00AD7504" w:rsidRDefault="00C85FFB" w:rsidP="00C85FFB">
      <w:pPr>
        <w:rPr>
          <w:rFonts w:ascii="Arial" w:hAnsi="Arial" w:cs="Arial"/>
          <w:sz w:val="20"/>
          <w:szCs w:val="20"/>
          <w:lang w:val="nl-NL"/>
        </w:rPr>
      </w:pPr>
    </w:p>
    <w:tbl>
      <w:tblPr>
        <w:tblStyle w:val="TableGrid"/>
        <w:tblW w:w="9781" w:type="dxa"/>
        <w:tblInd w:w="-601" w:type="dxa"/>
        <w:tblLayout w:type="fixed"/>
        <w:tblLook w:val="04A0" w:firstRow="1" w:lastRow="0" w:firstColumn="1" w:lastColumn="0" w:noHBand="0" w:noVBand="1"/>
      </w:tblPr>
      <w:tblGrid>
        <w:gridCol w:w="567"/>
        <w:gridCol w:w="2836"/>
        <w:gridCol w:w="1275"/>
        <w:gridCol w:w="1276"/>
        <w:gridCol w:w="1276"/>
        <w:gridCol w:w="1276"/>
        <w:gridCol w:w="1275"/>
      </w:tblGrid>
      <w:tr w:rsidR="00C85FFB" w:rsidRPr="00AD7504" w14:paraId="2BC3A724" w14:textId="77777777" w:rsidTr="00C85FFB">
        <w:tc>
          <w:tcPr>
            <w:tcW w:w="3403" w:type="dxa"/>
            <w:gridSpan w:val="2"/>
          </w:tcPr>
          <w:p w14:paraId="07653844" w14:textId="77777777" w:rsidR="00C85FFB" w:rsidRPr="00AD7504" w:rsidRDefault="00C85FFB" w:rsidP="00C85FFB">
            <w:pPr>
              <w:rPr>
                <w:rFonts w:ascii="Arial" w:hAnsi="Arial" w:cs="Arial"/>
                <w:sz w:val="20"/>
                <w:szCs w:val="20"/>
                <w:lang w:val="nl-NL"/>
              </w:rPr>
            </w:pPr>
          </w:p>
        </w:tc>
        <w:tc>
          <w:tcPr>
            <w:tcW w:w="1275" w:type="dxa"/>
          </w:tcPr>
          <w:p w14:paraId="512C3549"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1</w:t>
            </w:r>
          </w:p>
          <w:p w14:paraId="28050E48" w14:textId="77777777" w:rsidR="00C85FFB" w:rsidRPr="00AD7504" w:rsidRDefault="00C85FFB" w:rsidP="00C85FFB">
            <w:pPr>
              <w:jc w:val="center"/>
              <w:rPr>
                <w:rFonts w:ascii="Arial" w:hAnsi="Arial" w:cs="Arial"/>
                <w:sz w:val="20"/>
                <w:szCs w:val="20"/>
                <w:lang w:val="nl-NL"/>
              </w:rPr>
            </w:pPr>
            <w:r w:rsidRPr="00AD7504">
              <w:rPr>
                <w:rFonts w:ascii="Arial" w:hAnsi="Arial" w:cs="Arial"/>
                <w:b/>
                <w:sz w:val="18"/>
                <w:szCs w:val="18"/>
                <w:lang w:val="nl-NL"/>
              </w:rPr>
              <w:t>Vind ik helemaal niet belangrijk</w:t>
            </w:r>
          </w:p>
        </w:tc>
        <w:tc>
          <w:tcPr>
            <w:tcW w:w="1276" w:type="dxa"/>
          </w:tcPr>
          <w:p w14:paraId="6501B50C"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2</w:t>
            </w:r>
          </w:p>
          <w:p w14:paraId="0D8B85D9" w14:textId="77777777" w:rsidR="00C85FFB" w:rsidRPr="00AD7504" w:rsidRDefault="00C85FFB" w:rsidP="00C85FFB">
            <w:pPr>
              <w:jc w:val="center"/>
              <w:rPr>
                <w:rFonts w:ascii="Arial" w:hAnsi="Arial" w:cs="Arial"/>
                <w:sz w:val="20"/>
                <w:szCs w:val="20"/>
                <w:lang w:val="nl-NL"/>
              </w:rPr>
            </w:pPr>
            <w:r w:rsidRPr="00AD7504">
              <w:rPr>
                <w:rFonts w:ascii="Arial" w:hAnsi="Arial" w:cs="Arial"/>
                <w:b/>
                <w:sz w:val="18"/>
                <w:szCs w:val="18"/>
                <w:lang w:val="nl-NL"/>
              </w:rPr>
              <w:t>Vind ik niet belangrijk</w:t>
            </w:r>
          </w:p>
        </w:tc>
        <w:tc>
          <w:tcPr>
            <w:tcW w:w="1276" w:type="dxa"/>
          </w:tcPr>
          <w:p w14:paraId="3C9A8C4E"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3</w:t>
            </w:r>
          </w:p>
          <w:p w14:paraId="10056834" w14:textId="77777777" w:rsidR="00C85FFB" w:rsidRPr="00AD7504" w:rsidRDefault="00C85FFB" w:rsidP="00C85FFB">
            <w:pPr>
              <w:jc w:val="center"/>
              <w:rPr>
                <w:rFonts w:ascii="Arial" w:hAnsi="Arial" w:cs="Arial"/>
                <w:sz w:val="20"/>
                <w:szCs w:val="20"/>
                <w:lang w:val="nl-NL"/>
              </w:rPr>
            </w:pPr>
            <w:r w:rsidRPr="00AD7504">
              <w:rPr>
                <w:rFonts w:ascii="Arial" w:hAnsi="Arial" w:cs="Arial"/>
                <w:b/>
                <w:sz w:val="18"/>
                <w:szCs w:val="18"/>
                <w:lang w:val="nl-NL"/>
              </w:rPr>
              <w:t>Heb ik geen mening over</w:t>
            </w:r>
          </w:p>
        </w:tc>
        <w:tc>
          <w:tcPr>
            <w:tcW w:w="1276" w:type="dxa"/>
          </w:tcPr>
          <w:p w14:paraId="3A7B3A87"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4</w:t>
            </w:r>
          </w:p>
          <w:p w14:paraId="24812A41" w14:textId="77777777" w:rsidR="00C85FFB" w:rsidRPr="00AD7504" w:rsidRDefault="00C85FFB" w:rsidP="00C85FFB">
            <w:pPr>
              <w:jc w:val="center"/>
              <w:rPr>
                <w:rFonts w:ascii="Arial" w:hAnsi="Arial" w:cs="Arial"/>
                <w:sz w:val="20"/>
                <w:szCs w:val="20"/>
                <w:lang w:val="nl-NL"/>
              </w:rPr>
            </w:pPr>
            <w:r w:rsidRPr="00AD7504">
              <w:rPr>
                <w:rFonts w:ascii="Arial" w:hAnsi="Arial" w:cs="Arial"/>
                <w:b/>
                <w:sz w:val="18"/>
                <w:szCs w:val="18"/>
                <w:lang w:val="nl-NL"/>
              </w:rPr>
              <w:t>Vind ik belangrijk</w:t>
            </w:r>
          </w:p>
        </w:tc>
        <w:tc>
          <w:tcPr>
            <w:tcW w:w="1275" w:type="dxa"/>
          </w:tcPr>
          <w:p w14:paraId="0A3ED7F5"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5</w:t>
            </w:r>
          </w:p>
          <w:p w14:paraId="27EF8B67" w14:textId="77777777" w:rsidR="00C85FFB" w:rsidRPr="00AD7504" w:rsidRDefault="00C85FFB" w:rsidP="00C85FFB">
            <w:pPr>
              <w:jc w:val="center"/>
              <w:rPr>
                <w:rFonts w:ascii="Arial" w:hAnsi="Arial" w:cs="Arial"/>
                <w:sz w:val="20"/>
                <w:szCs w:val="20"/>
                <w:lang w:val="nl-NL"/>
              </w:rPr>
            </w:pPr>
            <w:r w:rsidRPr="00AD7504">
              <w:rPr>
                <w:rFonts w:ascii="Arial" w:hAnsi="Arial" w:cs="Arial"/>
                <w:b/>
                <w:sz w:val="18"/>
                <w:szCs w:val="18"/>
                <w:lang w:val="nl-NL"/>
              </w:rPr>
              <w:t>Vind ik heel belangrijk</w:t>
            </w:r>
          </w:p>
        </w:tc>
      </w:tr>
      <w:tr w:rsidR="00C85FFB" w:rsidRPr="001D2E61" w14:paraId="31B0A34B" w14:textId="77777777" w:rsidTr="00C85FFB">
        <w:tc>
          <w:tcPr>
            <w:tcW w:w="567" w:type="dxa"/>
          </w:tcPr>
          <w:p w14:paraId="0BEFD6D0"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w:t>
            </w:r>
          </w:p>
        </w:tc>
        <w:tc>
          <w:tcPr>
            <w:tcW w:w="2836" w:type="dxa"/>
          </w:tcPr>
          <w:p w14:paraId="0B10AF06"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De motivatie om aan een vervolgopleiding te beginnen…</w:t>
            </w:r>
          </w:p>
        </w:tc>
        <w:tc>
          <w:tcPr>
            <w:tcW w:w="1275" w:type="dxa"/>
          </w:tcPr>
          <w:p w14:paraId="1A173B45" w14:textId="77777777" w:rsidR="00C85FFB" w:rsidRPr="00AD7504" w:rsidRDefault="00C85FFB" w:rsidP="00C85FFB">
            <w:pPr>
              <w:rPr>
                <w:rFonts w:ascii="Arial" w:hAnsi="Arial" w:cs="Arial"/>
                <w:sz w:val="20"/>
                <w:szCs w:val="20"/>
                <w:lang w:val="nl-NL"/>
              </w:rPr>
            </w:pPr>
          </w:p>
        </w:tc>
        <w:tc>
          <w:tcPr>
            <w:tcW w:w="1276" w:type="dxa"/>
          </w:tcPr>
          <w:p w14:paraId="0849817D" w14:textId="77777777" w:rsidR="00C85FFB" w:rsidRPr="00AD7504" w:rsidRDefault="00C85FFB" w:rsidP="00C85FFB">
            <w:pPr>
              <w:rPr>
                <w:rFonts w:ascii="Arial" w:hAnsi="Arial" w:cs="Arial"/>
                <w:sz w:val="20"/>
                <w:szCs w:val="20"/>
                <w:lang w:val="nl-NL"/>
              </w:rPr>
            </w:pPr>
          </w:p>
        </w:tc>
        <w:tc>
          <w:tcPr>
            <w:tcW w:w="1276" w:type="dxa"/>
          </w:tcPr>
          <w:p w14:paraId="06F94D77" w14:textId="77777777" w:rsidR="00C85FFB" w:rsidRPr="00AD7504" w:rsidRDefault="00C85FFB" w:rsidP="00C85FFB">
            <w:pPr>
              <w:rPr>
                <w:rFonts w:ascii="Arial" w:hAnsi="Arial" w:cs="Arial"/>
                <w:sz w:val="20"/>
                <w:szCs w:val="20"/>
                <w:lang w:val="nl-NL"/>
              </w:rPr>
            </w:pPr>
          </w:p>
        </w:tc>
        <w:tc>
          <w:tcPr>
            <w:tcW w:w="1276" w:type="dxa"/>
          </w:tcPr>
          <w:p w14:paraId="251D726C" w14:textId="77777777" w:rsidR="00C85FFB" w:rsidRPr="00AD7504" w:rsidRDefault="00C85FFB" w:rsidP="00C85FFB">
            <w:pPr>
              <w:rPr>
                <w:rFonts w:ascii="Arial" w:hAnsi="Arial" w:cs="Arial"/>
                <w:sz w:val="20"/>
                <w:szCs w:val="20"/>
                <w:lang w:val="nl-NL"/>
              </w:rPr>
            </w:pPr>
          </w:p>
        </w:tc>
        <w:tc>
          <w:tcPr>
            <w:tcW w:w="1275" w:type="dxa"/>
          </w:tcPr>
          <w:p w14:paraId="75BB68CE" w14:textId="77777777" w:rsidR="00C85FFB" w:rsidRPr="00AD7504" w:rsidRDefault="00C85FFB" w:rsidP="00C85FFB">
            <w:pPr>
              <w:rPr>
                <w:rFonts w:ascii="Arial" w:hAnsi="Arial" w:cs="Arial"/>
                <w:sz w:val="20"/>
                <w:szCs w:val="20"/>
                <w:lang w:val="nl-NL"/>
              </w:rPr>
            </w:pPr>
          </w:p>
        </w:tc>
      </w:tr>
      <w:tr w:rsidR="00C85FFB" w:rsidRPr="001D2E61" w14:paraId="0C790CC0" w14:textId="77777777" w:rsidTr="00C85FFB">
        <w:tc>
          <w:tcPr>
            <w:tcW w:w="567" w:type="dxa"/>
          </w:tcPr>
          <w:p w14:paraId="607542D8"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2</w:t>
            </w:r>
          </w:p>
        </w:tc>
        <w:tc>
          <w:tcPr>
            <w:tcW w:w="2836" w:type="dxa"/>
          </w:tcPr>
          <w:p w14:paraId="0D924711"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Mijn interesses die aansluiten bij mijn vervolgopleiding… </w:t>
            </w:r>
          </w:p>
        </w:tc>
        <w:tc>
          <w:tcPr>
            <w:tcW w:w="1275" w:type="dxa"/>
          </w:tcPr>
          <w:p w14:paraId="3FBD0E8C" w14:textId="77777777" w:rsidR="00C85FFB" w:rsidRPr="00AD7504" w:rsidRDefault="00C85FFB" w:rsidP="00C85FFB">
            <w:pPr>
              <w:rPr>
                <w:rFonts w:ascii="Arial" w:hAnsi="Arial" w:cs="Arial"/>
                <w:sz w:val="20"/>
                <w:szCs w:val="20"/>
                <w:lang w:val="nl-NL"/>
              </w:rPr>
            </w:pPr>
          </w:p>
        </w:tc>
        <w:tc>
          <w:tcPr>
            <w:tcW w:w="1276" w:type="dxa"/>
          </w:tcPr>
          <w:p w14:paraId="52E3F39D" w14:textId="77777777" w:rsidR="00C85FFB" w:rsidRPr="00AD7504" w:rsidRDefault="00C85FFB" w:rsidP="00C85FFB">
            <w:pPr>
              <w:rPr>
                <w:rFonts w:ascii="Arial" w:hAnsi="Arial" w:cs="Arial"/>
                <w:sz w:val="20"/>
                <w:szCs w:val="20"/>
                <w:lang w:val="nl-NL"/>
              </w:rPr>
            </w:pPr>
          </w:p>
        </w:tc>
        <w:tc>
          <w:tcPr>
            <w:tcW w:w="1276" w:type="dxa"/>
          </w:tcPr>
          <w:p w14:paraId="0E05B750" w14:textId="77777777" w:rsidR="00C85FFB" w:rsidRPr="00AD7504" w:rsidRDefault="00C85FFB" w:rsidP="00C85FFB">
            <w:pPr>
              <w:rPr>
                <w:rFonts w:ascii="Arial" w:hAnsi="Arial" w:cs="Arial"/>
                <w:sz w:val="20"/>
                <w:szCs w:val="20"/>
                <w:lang w:val="nl-NL"/>
              </w:rPr>
            </w:pPr>
          </w:p>
        </w:tc>
        <w:tc>
          <w:tcPr>
            <w:tcW w:w="1276" w:type="dxa"/>
          </w:tcPr>
          <w:p w14:paraId="0C563369" w14:textId="77777777" w:rsidR="00C85FFB" w:rsidRPr="00AD7504" w:rsidRDefault="00C85FFB" w:rsidP="00C85FFB">
            <w:pPr>
              <w:rPr>
                <w:rFonts w:ascii="Arial" w:hAnsi="Arial" w:cs="Arial"/>
                <w:sz w:val="20"/>
                <w:szCs w:val="20"/>
                <w:lang w:val="nl-NL"/>
              </w:rPr>
            </w:pPr>
          </w:p>
        </w:tc>
        <w:tc>
          <w:tcPr>
            <w:tcW w:w="1275" w:type="dxa"/>
          </w:tcPr>
          <w:p w14:paraId="61FEF139" w14:textId="77777777" w:rsidR="00C85FFB" w:rsidRPr="00AD7504" w:rsidRDefault="00C85FFB" w:rsidP="00C85FFB">
            <w:pPr>
              <w:rPr>
                <w:rFonts w:ascii="Arial" w:hAnsi="Arial" w:cs="Arial"/>
                <w:sz w:val="20"/>
                <w:szCs w:val="20"/>
                <w:lang w:val="nl-NL"/>
              </w:rPr>
            </w:pPr>
          </w:p>
        </w:tc>
      </w:tr>
      <w:tr w:rsidR="00C85FFB" w:rsidRPr="001D2E61" w14:paraId="39950FF9" w14:textId="77777777" w:rsidTr="00C85FFB">
        <w:tc>
          <w:tcPr>
            <w:tcW w:w="567" w:type="dxa"/>
          </w:tcPr>
          <w:p w14:paraId="1AEACA97"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3</w:t>
            </w:r>
          </w:p>
        </w:tc>
        <w:tc>
          <w:tcPr>
            <w:tcW w:w="2836" w:type="dxa"/>
          </w:tcPr>
          <w:p w14:paraId="3C6AB61B"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wil dat mijn vervolgopleiding uitdagend voor mij is…  </w:t>
            </w:r>
          </w:p>
        </w:tc>
        <w:tc>
          <w:tcPr>
            <w:tcW w:w="1275" w:type="dxa"/>
          </w:tcPr>
          <w:p w14:paraId="64D90CF0" w14:textId="77777777" w:rsidR="00C85FFB" w:rsidRPr="00AD7504" w:rsidRDefault="00C85FFB" w:rsidP="00C85FFB">
            <w:pPr>
              <w:rPr>
                <w:rFonts w:ascii="Arial" w:hAnsi="Arial" w:cs="Arial"/>
                <w:sz w:val="20"/>
                <w:szCs w:val="20"/>
                <w:lang w:val="nl-NL"/>
              </w:rPr>
            </w:pPr>
          </w:p>
        </w:tc>
        <w:tc>
          <w:tcPr>
            <w:tcW w:w="1276" w:type="dxa"/>
          </w:tcPr>
          <w:p w14:paraId="75D238F0" w14:textId="77777777" w:rsidR="00C85FFB" w:rsidRPr="00AD7504" w:rsidRDefault="00C85FFB" w:rsidP="00C85FFB">
            <w:pPr>
              <w:rPr>
                <w:rFonts w:ascii="Arial" w:hAnsi="Arial" w:cs="Arial"/>
                <w:sz w:val="20"/>
                <w:szCs w:val="20"/>
                <w:lang w:val="nl-NL"/>
              </w:rPr>
            </w:pPr>
          </w:p>
        </w:tc>
        <w:tc>
          <w:tcPr>
            <w:tcW w:w="1276" w:type="dxa"/>
          </w:tcPr>
          <w:p w14:paraId="1CDF42A8" w14:textId="77777777" w:rsidR="00C85FFB" w:rsidRPr="00AD7504" w:rsidRDefault="00C85FFB" w:rsidP="00C85FFB">
            <w:pPr>
              <w:rPr>
                <w:rFonts w:ascii="Arial" w:hAnsi="Arial" w:cs="Arial"/>
                <w:sz w:val="20"/>
                <w:szCs w:val="20"/>
                <w:lang w:val="nl-NL"/>
              </w:rPr>
            </w:pPr>
          </w:p>
        </w:tc>
        <w:tc>
          <w:tcPr>
            <w:tcW w:w="1276" w:type="dxa"/>
          </w:tcPr>
          <w:p w14:paraId="3C0CD710" w14:textId="77777777" w:rsidR="00C85FFB" w:rsidRPr="00AD7504" w:rsidRDefault="00C85FFB" w:rsidP="00C85FFB">
            <w:pPr>
              <w:rPr>
                <w:rFonts w:ascii="Arial" w:hAnsi="Arial" w:cs="Arial"/>
                <w:sz w:val="20"/>
                <w:szCs w:val="20"/>
                <w:lang w:val="nl-NL"/>
              </w:rPr>
            </w:pPr>
          </w:p>
        </w:tc>
        <w:tc>
          <w:tcPr>
            <w:tcW w:w="1275" w:type="dxa"/>
          </w:tcPr>
          <w:p w14:paraId="53A344D9" w14:textId="77777777" w:rsidR="00C85FFB" w:rsidRPr="00AD7504" w:rsidRDefault="00C85FFB" w:rsidP="00C85FFB">
            <w:pPr>
              <w:rPr>
                <w:rFonts w:ascii="Arial" w:hAnsi="Arial" w:cs="Arial"/>
                <w:sz w:val="20"/>
                <w:szCs w:val="20"/>
                <w:lang w:val="nl-NL"/>
              </w:rPr>
            </w:pPr>
          </w:p>
        </w:tc>
      </w:tr>
      <w:tr w:rsidR="00C85FFB" w:rsidRPr="001D2E61" w14:paraId="2DD525A8" w14:textId="77777777" w:rsidTr="00C85FFB">
        <w:tc>
          <w:tcPr>
            <w:tcW w:w="567" w:type="dxa"/>
          </w:tcPr>
          <w:p w14:paraId="2692A6D0"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4</w:t>
            </w:r>
          </w:p>
        </w:tc>
        <w:tc>
          <w:tcPr>
            <w:tcW w:w="2836" w:type="dxa"/>
          </w:tcPr>
          <w:p w14:paraId="63164DDB"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Ik wil dat mijn vervolgopleiding aansluit bij datgene wat ik kan…</w:t>
            </w:r>
          </w:p>
        </w:tc>
        <w:tc>
          <w:tcPr>
            <w:tcW w:w="1275" w:type="dxa"/>
          </w:tcPr>
          <w:p w14:paraId="69B5B1A8" w14:textId="77777777" w:rsidR="00C85FFB" w:rsidRPr="00AD7504" w:rsidRDefault="00C85FFB" w:rsidP="00C85FFB">
            <w:pPr>
              <w:rPr>
                <w:rFonts w:ascii="Arial" w:hAnsi="Arial" w:cs="Arial"/>
                <w:sz w:val="20"/>
                <w:szCs w:val="20"/>
                <w:lang w:val="nl-NL"/>
              </w:rPr>
            </w:pPr>
          </w:p>
        </w:tc>
        <w:tc>
          <w:tcPr>
            <w:tcW w:w="1276" w:type="dxa"/>
          </w:tcPr>
          <w:p w14:paraId="7A6D77D5" w14:textId="77777777" w:rsidR="00C85FFB" w:rsidRPr="00AD7504" w:rsidRDefault="00C85FFB" w:rsidP="00C85FFB">
            <w:pPr>
              <w:rPr>
                <w:rFonts w:ascii="Arial" w:hAnsi="Arial" w:cs="Arial"/>
                <w:sz w:val="20"/>
                <w:szCs w:val="20"/>
                <w:lang w:val="nl-NL"/>
              </w:rPr>
            </w:pPr>
          </w:p>
        </w:tc>
        <w:tc>
          <w:tcPr>
            <w:tcW w:w="1276" w:type="dxa"/>
          </w:tcPr>
          <w:p w14:paraId="549B259B" w14:textId="77777777" w:rsidR="00C85FFB" w:rsidRPr="00AD7504" w:rsidRDefault="00C85FFB" w:rsidP="00C85FFB">
            <w:pPr>
              <w:rPr>
                <w:rFonts w:ascii="Arial" w:hAnsi="Arial" w:cs="Arial"/>
                <w:sz w:val="20"/>
                <w:szCs w:val="20"/>
                <w:lang w:val="nl-NL"/>
              </w:rPr>
            </w:pPr>
          </w:p>
        </w:tc>
        <w:tc>
          <w:tcPr>
            <w:tcW w:w="1276" w:type="dxa"/>
          </w:tcPr>
          <w:p w14:paraId="5EFE95A1" w14:textId="77777777" w:rsidR="00C85FFB" w:rsidRPr="00AD7504" w:rsidRDefault="00C85FFB" w:rsidP="00C85FFB">
            <w:pPr>
              <w:rPr>
                <w:rFonts w:ascii="Arial" w:hAnsi="Arial" w:cs="Arial"/>
                <w:sz w:val="20"/>
                <w:szCs w:val="20"/>
                <w:lang w:val="nl-NL"/>
              </w:rPr>
            </w:pPr>
          </w:p>
        </w:tc>
        <w:tc>
          <w:tcPr>
            <w:tcW w:w="1275" w:type="dxa"/>
          </w:tcPr>
          <w:p w14:paraId="67BF3806" w14:textId="77777777" w:rsidR="00C85FFB" w:rsidRPr="00AD7504" w:rsidRDefault="00C85FFB" w:rsidP="00C85FFB">
            <w:pPr>
              <w:rPr>
                <w:rFonts w:ascii="Arial" w:hAnsi="Arial" w:cs="Arial"/>
                <w:sz w:val="20"/>
                <w:szCs w:val="20"/>
                <w:lang w:val="nl-NL"/>
              </w:rPr>
            </w:pPr>
          </w:p>
        </w:tc>
      </w:tr>
      <w:tr w:rsidR="00C85FFB" w:rsidRPr="001D2E61" w14:paraId="541B76C6" w14:textId="77777777" w:rsidTr="00C85FFB">
        <w:tc>
          <w:tcPr>
            <w:tcW w:w="567" w:type="dxa"/>
          </w:tcPr>
          <w:p w14:paraId="651271F3"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5</w:t>
            </w:r>
          </w:p>
        </w:tc>
        <w:tc>
          <w:tcPr>
            <w:tcW w:w="2836" w:type="dxa"/>
          </w:tcPr>
          <w:p w14:paraId="0FAA61E7"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De kosten van een vervolgopleiding… </w:t>
            </w:r>
          </w:p>
        </w:tc>
        <w:tc>
          <w:tcPr>
            <w:tcW w:w="1275" w:type="dxa"/>
          </w:tcPr>
          <w:p w14:paraId="167AA09B" w14:textId="77777777" w:rsidR="00C85FFB" w:rsidRPr="00AD7504" w:rsidRDefault="00C85FFB" w:rsidP="00C85FFB">
            <w:pPr>
              <w:rPr>
                <w:rFonts w:ascii="Arial" w:hAnsi="Arial" w:cs="Arial"/>
                <w:sz w:val="20"/>
                <w:szCs w:val="20"/>
                <w:lang w:val="nl-NL"/>
              </w:rPr>
            </w:pPr>
          </w:p>
        </w:tc>
        <w:tc>
          <w:tcPr>
            <w:tcW w:w="1276" w:type="dxa"/>
          </w:tcPr>
          <w:p w14:paraId="79700AEF" w14:textId="77777777" w:rsidR="00C85FFB" w:rsidRPr="00AD7504" w:rsidRDefault="00C85FFB" w:rsidP="00C85FFB">
            <w:pPr>
              <w:rPr>
                <w:rFonts w:ascii="Arial" w:hAnsi="Arial" w:cs="Arial"/>
                <w:sz w:val="20"/>
                <w:szCs w:val="20"/>
                <w:lang w:val="nl-NL"/>
              </w:rPr>
            </w:pPr>
          </w:p>
        </w:tc>
        <w:tc>
          <w:tcPr>
            <w:tcW w:w="1276" w:type="dxa"/>
          </w:tcPr>
          <w:p w14:paraId="5A606E9B" w14:textId="77777777" w:rsidR="00C85FFB" w:rsidRPr="00AD7504" w:rsidRDefault="00C85FFB" w:rsidP="00C85FFB">
            <w:pPr>
              <w:rPr>
                <w:rFonts w:ascii="Arial" w:hAnsi="Arial" w:cs="Arial"/>
                <w:sz w:val="20"/>
                <w:szCs w:val="20"/>
                <w:lang w:val="nl-NL"/>
              </w:rPr>
            </w:pPr>
          </w:p>
        </w:tc>
        <w:tc>
          <w:tcPr>
            <w:tcW w:w="1276" w:type="dxa"/>
          </w:tcPr>
          <w:p w14:paraId="40800CD8" w14:textId="77777777" w:rsidR="00C85FFB" w:rsidRPr="00AD7504" w:rsidRDefault="00C85FFB" w:rsidP="00C85FFB">
            <w:pPr>
              <w:rPr>
                <w:rFonts w:ascii="Arial" w:hAnsi="Arial" w:cs="Arial"/>
                <w:sz w:val="20"/>
                <w:szCs w:val="20"/>
                <w:lang w:val="nl-NL"/>
              </w:rPr>
            </w:pPr>
          </w:p>
        </w:tc>
        <w:tc>
          <w:tcPr>
            <w:tcW w:w="1275" w:type="dxa"/>
          </w:tcPr>
          <w:p w14:paraId="0B79A0D3" w14:textId="77777777" w:rsidR="00C85FFB" w:rsidRPr="00AD7504" w:rsidRDefault="00C85FFB" w:rsidP="00C85FFB">
            <w:pPr>
              <w:rPr>
                <w:rFonts w:ascii="Arial" w:hAnsi="Arial" w:cs="Arial"/>
                <w:sz w:val="20"/>
                <w:szCs w:val="20"/>
                <w:lang w:val="nl-NL"/>
              </w:rPr>
            </w:pPr>
          </w:p>
        </w:tc>
      </w:tr>
      <w:tr w:rsidR="00C85FFB" w:rsidRPr="001D2E61" w14:paraId="0E920AA6" w14:textId="77777777" w:rsidTr="00C85FFB">
        <w:tc>
          <w:tcPr>
            <w:tcW w:w="567" w:type="dxa"/>
          </w:tcPr>
          <w:p w14:paraId="3CA865A4"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6</w:t>
            </w:r>
          </w:p>
        </w:tc>
        <w:tc>
          <w:tcPr>
            <w:tcW w:w="2836" w:type="dxa"/>
          </w:tcPr>
          <w:p w14:paraId="23502B02"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De mening van mijn ouders over mijn studiekeuze…</w:t>
            </w:r>
          </w:p>
        </w:tc>
        <w:tc>
          <w:tcPr>
            <w:tcW w:w="1275" w:type="dxa"/>
          </w:tcPr>
          <w:p w14:paraId="558EAAD1" w14:textId="77777777" w:rsidR="00C85FFB" w:rsidRPr="00AD7504" w:rsidRDefault="00C85FFB" w:rsidP="00C85FFB">
            <w:pPr>
              <w:rPr>
                <w:rFonts w:ascii="Arial" w:hAnsi="Arial" w:cs="Arial"/>
                <w:sz w:val="20"/>
                <w:szCs w:val="20"/>
                <w:lang w:val="nl-NL"/>
              </w:rPr>
            </w:pPr>
          </w:p>
        </w:tc>
        <w:tc>
          <w:tcPr>
            <w:tcW w:w="1276" w:type="dxa"/>
          </w:tcPr>
          <w:p w14:paraId="5D3BEB84" w14:textId="77777777" w:rsidR="00C85FFB" w:rsidRPr="00AD7504" w:rsidRDefault="00C85FFB" w:rsidP="00C85FFB">
            <w:pPr>
              <w:rPr>
                <w:rFonts w:ascii="Arial" w:hAnsi="Arial" w:cs="Arial"/>
                <w:sz w:val="20"/>
                <w:szCs w:val="20"/>
                <w:lang w:val="nl-NL"/>
              </w:rPr>
            </w:pPr>
          </w:p>
        </w:tc>
        <w:tc>
          <w:tcPr>
            <w:tcW w:w="1276" w:type="dxa"/>
          </w:tcPr>
          <w:p w14:paraId="5EC70DC1" w14:textId="77777777" w:rsidR="00C85FFB" w:rsidRPr="00AD7504" w:rsidRDefault="00C85FFB" w:rsidP="00C85FFB">
            <w:pPr>
              <w:rPr>
                <w:rFonts w:ascii="Arial" w:hAnsi="Arial" w:cs="Arial"/>
                <w:sz w:val="20"/>
                <w:szCs w:val="20"/>
                <w:lang w:val="nl-NL"/>
              </w:rPr>
            </w:pPr>
          </w:p>
        </w:tc>
        <w:tc>
          <w:tcPr>
            <w:tcW w:w="1276" w:type="dxa"/>
          </w:tcPr>
          <w:p w14:paraId="1567870C" w14:textId="77777777" w:rsidR="00C85FFB" w:rsidRPr="00AD7504" w:rsidRDefault="00C85FFB" w:rsidP="00C85FFB">
            <w:pPr>
              <w:rPr>
                <w:rFonts w:ascii="Arial" w:hAnsi="Arial" w:cs="Arial"/>
                <w:sz w:val="20"/>
                <w:szCs w:val="20"/>
                <w:lang w:val="nl-NL"/>
              </w:rPr>
            </w:pPr>
          </w:p>
        </w:tc>
        <w:tc>
          <w:tcPr>
            <w:tcW w:w="1275" w:type="dxa"/>
          </w:tcPr>
          <w:p w14:paraId="3FB49A58" w14:textId="77777777" w:rsidR="00C85FFB" w:rsidRPr="00AD7504" w:rsidRDefault="00C85FFB" w:rsidP="00C85FFB">
            <w:pPr>
              <w:rPr>
                <w:rFonts w:ascii="Arial" w:hAnsi="Arial" w:cs="Arial"/>
                <w:sz w:val="20"/>
                <w:szCs w:val="20"/>
                <w:lang w:val="nl-NL"/>
              </w:rPr>
            </w:pPr>
          </w:p>
        </w:tc>
      </w:tr>
      <w:tr w:rsidR="00C85FFB" w:rsidRPr="001D2E61" w14:paraId="3B6DD5C8" w14:textId="77777777" w:rsidTr="00C85FFB">
        <w:tc>
          <w:tcPr>
            <w:tcW w:w="567" w:type="dxa"/>
          </w:tcPr>
          <w:p w14:paraId="13AF2C44"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7</w:t>
            </w:r>
          </w:p>
        </w:tc>
        <w:tc>
          <w:tcPr>
            <w:tcW w:w="2836" w:type="dxa"/>
          </w:tcPr>
          <w:p w14:paraId="4241FBC1"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De mening van mijn mentor over mijn studiekeuze…</w:t>
            </w:r>
          </w:p>
        </w:tc>
        <w:tc>
          <w:tcPr>
            <w:tcW w:w="1275" w:type="dxa"/>
          </w:tcPr>
          <w:p w14:paraId="7863E6CA" w14:textId="77777777" w:rsidR="00C85FFB" w:rsidRPr="00AD7504" w:rsidRDefault="00C85FFB" w:rsidP="00C85FFB">
            <w:pPr>
              <w:rPr>
                <w:rFonts w:ascii="Arial" w:hAnsi="Arial" w:cs="Arial"/>
                <w:sz w:val="20"/>
                <w:szCs w:val="20"/>
                <w:lang w:val="nl-NL"/>
              </w:rPr>
            </w:pPr>
          </w:p>
        </w:tc>
        <w:tc>
          <w:tcPr>
            <w:tcW w:w="1276" w:type="dxa"/>
          </w:tcPr>
          <w:p w14:paraId="2B99BEC2" w14:textId="77777777" w:rsidR="00C85FFB" w:rsidRPr="00AD7504" w:rsidRDefault="00C85FFB" w:rsidP="00C85FFB">
            <w:pPr>
              <w:rPr>
                <w:rFonts w:ascii="Arial" w:hAnsi="Arial" w:cs="Arial"/>
                <w:sz w:val="20"/>
                <w:szCs w:val="20"/>
                <w:lang w:val="nl-NL"/>
              </w:rPr>
            </w:pPr>
          </w:p>
        </w:tc>
        <w:tc>
          <w:tcPr>
            <w:tcW w:w="1276" w:type="dxa"/>
          </w:tcPr>
          <w:p w14:paraId="4437D731" w14:textId="77777777" w:rsidR="00C85FFB" w:rsidRPr="00AD7504" w:rsidRDefault="00C85FFB" w:rsidP="00C85FFB">
            <w:pPr>
              <w:rPr>
                <w:rFonts w:ascii="Arial" w:hAnsi="Arial" w:cs="Arial"/>
                <w:sz w:val="20"/>
                <w:szCs w:val="20"/>
                <w:lang w:val="nl-NL"/>
              </w:rPr>
            </w:pPr>
          </w:p>
        </w:tc>
        <w:tc>
          <w:tcPr>
            <w:tcW w:w="1276" w:type="dxa"/>
          </w:tcPr>
          <w:p w14:paraId="2D474DEA" w14:textId="77777777" w:rsidR="00C85FFB" w:rsidRPr="00AD7504" w:rsidRDefault="00C85FFB" w:rsidP="00C85FFB">
            <w:pPr>
              <w:rPr>
                <w:rFonts w:ascii="Arial" w:hAnsi="Arial" w:cs="Arial"/>
                <w:sz w:val="20"/>
                <w:szCs w:val="20"/>
                <w:lang w:val="nl-NL"/>
              </w:rPr>
            </w:pPr>
          </w:p>
        </w:tc>
        <w:tc>
          <w:tcPr>
            <w:tcW w:w="1275" w:type="dxa"/>
          </w:tcPr>
          <w:p w14:paraId="2384DF0E" w14:textId="77777777" w:rsidR="00C85FFB" w:rsidRPr="00AD7504" w:rsidRDefault="00C85FFB" w:rsidP="00C85FFB">
            <w:pPr>
              <w:rPr>
                <w:rFonts w:ascii="Arial" w:hAnsi="Arial" w:cs="Arial"/>
                <w:sz w:val="20"/>
                <w:szCs w:val="20"/>
                <w:lang w:val="nl-NL"/>
              </w:rPr>
            </w:pPr>
          </w:p>
        </w:tc>
      </w:tr>
      <w:tr w:rsidR="00C85FFB" w:rsidRPr="001D2E61" w14:paraId="7B0B2693" w14:textId="77777777" w:rsidTr="00C85FFB">
        <w:tc>
          <w:tcPr>
            <w:tcW w:w="567" w:type="dxa"/>
          </w:tcPr>
          <w:p w14:paraId="7FAF2E3F"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8</w:t>
            </w:r>
          </w:p>
        </w:tc>
        <w:tc>
          <w:tcPr>
            <w:tcW w:w="2836" w:type="dxa"/>
          </w:tcPr>
          <w:p w14:paraId="7E8E29DC"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De mening van mijn decaan over mijn studiekeuze…</w:t>
            </w:r>
          </w:p>
        </w:tc>
        <w:tc>
          <w:tcPr>
            <w:tcW w:w="1275" w:type="dxa"/>
          </w:tcPr>
          <w:p w14:paraId="2EE8CA3E" w14:textId="77777777" w:rsidR="00C85FFB" w:rsidRPr="00AD7504" w:rsidRDefault="00C85FFB" w:rsidP="00C85FFB">
            <w:pPr>
              <w:rPr>
                <w:rFonts w:ascii="Arial" w:hAnsi="Arial" w:cs="Arial"/>
                <w:sz w:val="20"/>
                <w:szCs w:val="20"/>
                <w:lang w:val="nl-NL"/>
              </w:rPr>
            </w:pPr>
          </w:p>
        </w:tc>
        <w:tc>
          <w:tcPr>
            <w:tcW w:w="1276" w:type="dxa"/>
          </w:tcPr>
          <w:p w14:paraId="33A386F7" w14:textId="77777777" w:rsidR="00C85FFB" w:rsidRPr="00AD7504" w:rsidRDefault="00C85FFB" w:rsidP="00C85FFB">
            <w:pPr>
              <w:rPr>
                <w:rFonts w:ascii="Arial" w:hAnsi="Arial" w:cs="Arial"/>
                <w:sz w:val="20"/>
                <w:szCs w:val="20"/>
                <w:lang w:val="nl-NL"/>
              </w:rPr>
            </w:pPr>
          </w:p>
        </w:tc>
        <w:tc>
          <w:tcPr>
            <w:tcW w:w="1276" w:type="dxa"/>
          </w:tcPr>
          <w:p w14:paraId="237D6E6D" w14:textId="77777777" w:rsidR="00C85FFB" w:rsidRPr="00AD7504" w:rsidRDefault="00C85FFB" w:rsidP="00C85FFB">
            <w:pPr>
              <w:rPr>
                <w:rFonts w:ascii="Arial" w:hAnsi="Arial" w:cs="Arial"/>
                <w:sz w:val="20"/>
                <w:szCs w:val="20"/>
                <w:lang w:val="nl-NL"/>
              </w:rPr>
            </w:pPr>
          </w:p>
        </w:tc>
        <w:tc>
          <w:tcPr>
            <w:tcW w:w="1276" w:type="dxa"/>
          </w:tcPr>
          <w:p w14:paraId="1E020405" w14:textId="77777777" w:rsidR="00C85FFB" w:rsidRPr="00AD7504" w:rsidRDefault="00C85FFB" w:rsidP="00C85FFB">
            <w:pPr>
              <w:rPr>
                <w:rFonts w:ascii="Arial" w:hAnsi="Arial" w:cs="Arial"/>
                <w:sz w:val="20"/>
                <w:szCs w:val="20"/>
                <w:lang w:val="nl-NL"/>
              </w:rPr>
            </w:pPr>
          </w:p>
        </w:tc>
        <w:tc>
          <w:tcPr>
            <w:tcW w:w="1275" w:type="dxa"/>
          </w:tcPr>
          <w:p w14:paraId="4E61050A" w14:textId="77777777" w:rsidR="00C85FFB" w:rsidRPr="00AD7504" w:rsidRDefault="00C85FFB" w:rsidP="00C85FFB">
            <w:pPr>
              <w:rPr>
                <w:rFonts w:ascii="Arial" w:hAnsi="Arial" w:cs="Arial"/>
                <w:sz w:val="20"/>
                <w:szCs w:val="20"/>
                <w:lang w:val="nl-NL"/>
              </w:rPr>
            </w:pPr>
          </w:p>
        </w:tc>
      </w:tr>
      <w:tr w:rsidR="00C85FFB" w:rsidRPr="001D2E61" w14:paraId="6787B28B" w14:textId="77777777" w:rsidTr="00C85FFB">
        <w:tc>
          <w:tcPr>
            <w:tcW w:w="567" w:type="dxa"/>
          </w:tcPr>
          <w:p w14:paraId="75D3BC5A"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9</w:t>
            </w:r>
          </w:p>
        </w:tc>
        <w:tc>
          <w:tcPr>
            <w:tcW w:w="2836" w:type="dxa"/>
          </w:tcPr>
          <w:p w14:paraId="56EDB8B6"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De mening van mijn vrienden/vriendinnen over mijn studiekeuze…</w:t>
            </w:r>
          </w:p>
        </w:tc>
        <w:tc>
          <w:tcPr>
            <w:tcW w:w="1275" w:type="dxa"/>
          </w:tcPr>
          <w:p w14:paraId="78D40D3C" w14:textId="77777777" w:rsidR="00C85FFB" w:rsidRPr="00AD7504" w:rsidRDefault="00C85FFB" w:rsidP="00C85FFB">
            <w:pPr>
              <w:rPr>
                <w:rFonts w:ascii="Arial" w:hAnsi="Arial" w:cs="Arial"/>
                <w:sz w:val="20"/>
                <w:szCs w:val="20"/>
                <w:lang w:val="nl-NL"/>
              </w:rPr>
            </w:pPr>
          </w:p>
        </w:tc>
        <w:tc>
          <w:tcPr>
            <w:tcW w:w="1276" w:type="dxa"/>
          </w:tcPr>
          <w:p w14:paraId="7A0C9EF2" w14:textId="77777777" w:rsidR="00C85FFB" w:rsidRPr="00AD7504" w:rsidRDefault="00C85FFB" w:rsidP="00C85FFB">
            <w:pPr>
              <w:rPr>
                <w:rFonts w:ascii="Arial" w:hAnsi="Arial" w:cs="Arial"/>
                <w:sz w:val="20"/>
                <w:szCs w:val="20"/>
                <w:lang w:val="nl-NL"/>
              </w:rPr>
            </w:pPr>
          </w:p>
        </w:tc>
        <w:tc>
          <w:tcPr>
            <w:tcW w:w="1276" w:type="dxa"/>
          </w:tcPr>
          <w:p w14:paraId="513A9656" w14:textId="77777777" w:rsidR="00C85FFB" w:rsidRPr="00AD7504" w:rsidRDefault="00C85FFB" w:rsidP="00C85FFB">
            <w:pPr>
              <w:rPr>
                <w:rFonts w:ascii="Arial" w:hAnsi="Arial" w:cs="Arial"/>
                <w:sz w:val="20"/>
                <w:szCs w:val="20"/>
                <w:lang w:val="nl-NL"/>
              </w:rPr>
            </w:pPr>
          </w:p>
        </w:tc>
        <w:tc>
          <w:tcPr>
            <w:tcW w:w="1276" w:type="dxa"/>
          </w:tcPr>
          <w:p w14:paraId="4FA634C9" w14:textId="77777777" w:rsidR="00C85FFB" w:rsidRPr="00AD7504" w:rsidRDefault="00C85FFB" w:rsidP="00C85FFB">
            <w:pPr>
              <w:rPr>
                <w:rFonts w:ascii="Arial" w:hAnsi="Arial" w:cs="Arial"/>
                <w:sz w:val="20"/>
                <w:szCs w:val="20"/>
                <w:lang w:val="nl-NL"/>
              </w:rPr>
            </w:pPr>
          </w:p>
        </w:tc>
        <w:tc>
          <w:tcPr>
            <w:tcW w:w="1275" w:type="dxa"/>
          </w:tcPr>
          <w:p w14:paraId="3643F12A" w14:textId="77777777" w:rsidR="00C85FFB" w:rsidRPr="00AD7504" w:rsidRDefault="00C85FFB" w:rsidP="00C85FFB">
            <w:pPr>
              <w:rPr>
                <w:rFonts w:ascii="Arial" w:hAnsi="Arial" w:cs="Arial"/>
                <w:sz w:val="20"/>
                <w:szCs w:val="20"/>
                <w:lang w:val="nl-NL"/>
              </w:rPr>
            </w:pPr>
          </w:p>
        </w:tc>
      </w:tr>
      <w:tr w:rsidR="00C85FFB" w:rsidRPr="001D2E61" w14:paraId="0C8820CF" w14:textId="77777777" w:rsidTr="00C85FFB">
        <w:tc>
          <w:tcPr>
            <w:tcW w:w="567" w:type="dxa"/>
          </w:tcPr>
          <w:p w14:paraId="5BD979FA"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10</w:t>
            </w:r>
          </w:p>
        </w:tc>
        <w:tc>
          <w:tcPr>
            <w:tcW w:w="2836" w:type="dxa"/>
          </w:tcPr>
          <w:p w14:paraId="412952D9"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De vervolgopleiding die mijn ouders hebben gedaan…</w:t>
            </w:r>
          </w:p>
        </w:tc>
        <w:tc>
          <w:tcPr>
            <w:tcW w:w="1275" w:type="dxa"/>
          </w:tcPr>
          <w:p w14:paraId="695C1F4E" w14:textId="77777777" w:rsidR="00C85FFB" w:rsidRPr="00AD7504" w:rsidRDefault="00C85FFB" w:rsidP="00C85FFB">
            <w:pPr>
              <w:rPr>
                <w:rFonts w:ascii="Arial" w:hAnsi="Arial" w:cs="Arial"/>
                <w:sz w:val="20"/>
                <w:szCs w:val="20"/>
                <w:lang w:val="nl-NL"/>
              </w:rPr>
            </w:pPr>
          </w:p>
        </w:tc>
        <w:tc>
          <w:tcPr>
            <w:tcW w:w="1276" w:type="dxa"/>
          </w:tcPr>
          <w:p w14:paraId="0E29D053" w14:textId="77777777" w:rsidR="00C85FFB" w:rsidRPr="00AD7504" w:rsidRDefault="00C85FFB" w:rsidP="00C85FFB">
            <w:pPr>
              <w:rPr>
                <w:rFonts w:ascii="Arial" w:hAnsi="Arial" w:cs="Arial"/>
                <w:sz w:val="20"/>
                <w:szCs w:val="20"/>
                <w:lang w:val="nl-NL"/>
              </w:rPr>
            </w:pPr>
          </w:p>
        </w:tc>
        <w:tc>
          <w:tcPr>
            <w:tcW w:w="1276" w:type="dxa"/>
          </w:tcPr>
          <w:p w14:paraId="7529C396" w14:textId="77777777" w:rsidR="00C85FFB" w:rsidRPr="00AD7504" w:rsidRDefault="00C85FFB" w:rsidP="00C85FFB">
            <w:pPr>
              <w:rPr>
                <w:rFonts w:ascii="Arial" w:hAnsi="Arial" w:cs="Arial"/>
                <w:sz w:val="20"/>
                <w:szCs w:val="20"/>
                <w:lang w:val="nl-NL"/>
              </w:rPr>
            </w:pPr>
          </w:p>
        </w:tc>
        <w:tc>
          <w:tcPr>
            <w:tcW w:w="1276" w:type="dxa"/>
          </w:tcPr>
          <w:p w14:paraId="5E413D9D" w14:textId="77777777" w:rsidR="00C85FFB" w:rsidRPr="00AD7504" w:rsidRDefault="00C85FFB" w:rsidP="00C85FFB">
            <w:pPr>
              <w:rPr>
                <w:rFonts w:ascii="Arial" w:hAnsi="Arial" w:cs="Arial"/>
                <w:sz w:val="20"/>
                <w:szCs w:val="20"/>
                <w:lang w:val="nl-NL"/>
              </w:rPr>
            </w:pPr>
          </w:p>
        </w:tc>
        <w:tc>
          <w:tcPr>
            <w:tcW w:w="1275" w:type="dxa"/>
          </w:tcPr>
          <w:p w14:paraId="07E58E13" w14:textId="77777777" w:rsidR="00C85FFB" w:rsidRPr="00AD7504" w:rsidRDefault="00C85FFB" w:rsidP="00C85FFB">
            <w:pPr>
              <w:rPr>
                <w:rFonts w:ascii="Arial" w:hAnsi="Arial" w:cs="Arial"/>
                <w:sz w:val="20"/>
                <w:szCs w:val="20"/>
                <w:lang w:val="nl-NL"/>
              </w:rPr>
            </w:pPr>
          </w:p>
        </w:tc>
      </w:tr>
      <w:tr w:rsidR="00C85FFB" w:rsidRPr="001D2E61" w14:paraId="5FC461AC" w14:textId="77777777" w:rsidTr="00C85FFB">
        <w:tc>
          <w:tcPr>
            <w:tcW w:w="567" w:type="dxa"/>
          </w:tcPr>
          <w:p w14:paraId="5D5F57A0"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11</w:t>
            </w:r>
          </w:p>
        </w:tc>
        <w:tc>
          <w:tcPr>
            <w:tcW w:w="2836" w:type="dxa"/>
          </w:tcPr>
          <w:p w14:paraId="2DB17855"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De vervolgopleiding die mijn vrienden/vriendinnen gaan doen…</w:t>
            </w:r>
          </w:p>
        </w:tc>
        <w:tc>
          <w:tcPr>
            <w:tcW w:w="1275" w:type="dxa"/>
          </w:tcPr>
          <w:p w14:paraId="0C621B3D" w14:textId="77777777" w:rsidR="00C85FFB" w:rsidRPr="00AD7504" w:rsidRDefault="00C85FFB" w:rsidP="00C85FFB">
            <w:pPr>
              <w:rPr>
                <w:rFonts w:ascii="Arial" w:hAnsi="Arial" w:cs="Arial"/>
                <w:sz w:val="20"/>
                <w:szCs w:val="20"/>
                <w:lang w:val="nl-NL"/>
              </w:rPr>
            </w:pPr>
          </w:p>
        </w:tc>
        <w:tc>
          <w:tcPr>
            <w:tcW w:w="1276" w:type="dxa"/>
          </w:tcPr>
          <w:p w14:paraId="2ABBBC24" w14:textId="77777777" w:rsidR="00C85FFB" w:rsidRPr="00AD7504" w:rsidRDefault="00C85FFB" w:rsidP="00C85FFB">
            <w:pPr>
              <w:rPr>
                <w:rFonts w:ascii="Arial" w:hAnsi="Arial" w:cs="Arial"/>
                <w:sz w:val="20"/>
                <w:szCs w:val="20"/>
                <w:lang w:val="nl-NL"/>
              </w:rPr>
            </w:pPr>
          </w:p>
        </w:tc>
        <w:tc>
          <w:tcPr>
            <w:tcW w:w="1276" w:type="dxa"/>
          </w:tcPr>
          <w:p w14:paraId="7F2D87C4" w14:textId="77777777" w:rsidR="00C85FFB" w:rsidRPr="00AD7504" w:rsidRDefault="00C85FFB" w:rsidP="00C85FFB">
            <w:pPr>
              <w:rPr>
                <w:rFonts w:ascii="Arial" w:hAnsi="Arial" w:cs="Arial"/>
                <w:sz w:val="20"/>
                <w:szCs w:val="20"/>
                <w:lang w:val="nl-NL"/>
              </w:rPr>
            </w:pPr>
          </w:p>
        </w:tc>
        <w:tc>
          <w:tcPr>
            <w:tcW w:w="1276" w:type="dxa"/>
          </w:tcPr>
          <w:p w14:paraId="10BE707A" w14:textId="77777777" w:rsidR="00C85FFB" w:rsidRPr="00AD7504" w:rsidRDefault="00C85FFB" w:rsidP="00C85FFB">
            <w:pPr>
              <w:rPr>
                <w:rFonts w:ascii="Arial" w:hAnsi="Arial" w:cs="Arial"/>
                <w:sz w:val="20"/>
                <w:szCs w:val="20"/>
                <w:lang w:val="nl-NL"/>
              </w:rPr>
            </w:pPr>
          </w:p>
        </w:tc>
        <w:tc>
          <w:tcPr>
            <w:tcW w:w="1275" w:type="dxa"/>
          </w:tcPr>
          <w:p w14:paraId="74EDBEFA" w14:textId="77777777" w:rsidR="00C85FFB" w:rsidRPr="00AD7504" w:rsidRDefault="00C85FFB" w:rsidP="00C85FFB">
            <w:pPr>
              <w:rPr>
                <w:rFonts w:ascii="Arial" w:hAnsi="Arial" w:cs="Arial"/>
                <w:sz w:val="20"/>
                <w:szCs w:val="20"/>
                <w:lang w:val="nl-NL"/>
              </w:rPr>
            </w:pPr>
          </w:p>
        </w:tc>
      </w:tr>
      <w:tr w:rsidR="00C85FFB" w:rsidRPr="001D2E61" w14:paraId="7CDC2AE8" w14:textId="77777777" w:rsidTr="00C85FFB">
        <w:tc>
          <w:tcPr>
            <w:tcW w:w="567" w:type="dxa"/>
          </w:tcPr>
          <w:p w14:paraId="0BE3F035"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12</w:t>
            </w:r>
          </w:p>
        </w:tc>
        <w:tc>
          <w:tcPr>
            <w:tcW w:w="2836" w:type="dxa"/>
          </w:tcPr>
          <w:p w14:paraId="4282EA3C"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De plaats waar de onderwijsinstelling van mijn vervolgopleiding is gevestigd…</w:t>
            </w:r>
          </w:p>
        </w:tc>
        <w:tc>
          <w:tcPr>
            <w:tcW w:w="1275" w:type="dxa"/>
          </w:tcPr>
          <w:p w14:paraId="3360D67D" w14:textId="77777777" w:rsidR="00C85FFB" w:rsidRPr="00AD7504" w:rsidRDefault="00C85FFB" w:rsidP="00C85FFB">
            <w:pPr>
              <w:rPr>
                <w:rFonts w:ascii="Arial" w:hAnsi="Arial" w:cs="Arial"/>
                <w:sz w:val="20"/>
                <w:szCs w:val="20"/>
                <w:lang w:val="nl-NL"/>
              </w:rPr>
            </w:pPr>
          </w:p>
        </w:tc>
        <w:tc>
          <w:tcPr>
            <w:tcW w:w="1276" w:type="dxa"/>
          </w:tcPr>
          <w:p w14:paraId="25115952" w14:textId="77777777" w:rsidR="00C85FFB" w:rsidRPr="00AD7504" w:rsidRDefault="00C85FFB" w:rsidP="00C85FFB">
            <w:pPr>
              <w:rPr>
                <w:rFonts w:ascii="Arial" w:hAnsi="Arial" w:cs="Arial"/>
                <w:sz w:val="20"/>
                <w:szCs w:val="20"/>
                <w:lang w:val="nl-NL"/>
              </w:rPr>
            </w:pPr>
          </w:p>
        </w:tc>
        <w:tc>
          <w:tcPr>
            <w:tcW w:w="1276" w:type="dxa"/>
          </w:tcPr>
          <w:p w14:paraId="259C6573" w14:textId="77777777" w:rsidR="00C85FFB" w:rsidRPr="00AD7504" w:rsidRDefault="00C85FFB" w:rsidP="00C85FFB">
            <w:pPr>
              <w:rPr>
                <w:rFonts w:ascii="Arial" w:hAnsi="Arial" w:cs="Arial"/>
                <w:sz w:val="20"/>
                <w:szCs w:val="20"/>
                <w:lang w:val="nl-NL"/>
              </w:rPr>
            </w:pPr>
          </w:p>
        </w:tc>
        <w:tc>
          <w:tcPr>
            <w:tcW w:w="1276" w:type="dxa"/>
          </w:tcPr>
          <w:p w14:paraId="7BECAB44" w14:textId="77777777" w:rsidR="00C85FFB" w:rsidRPr="00AD7504" w:rsidRDefault="00C85FFB" w:rsidP="00C85FFB">
            <w:pPr>
              <w:rPr>
                <w:rFonts w:ascii="Arial" w:hAnsi="Arial" w:cs="Arial"/>
                <w:sz w:val="20"/>
                <w:szCs w:val="20"/>
                <w:lang w:val="nl-NL"/>
              </w:rPr>
            </w:pPr>
          </w:p>
        </w:tc>
        <w:tc>
          <w:tcPr>
            <w:tcW w:w="1275" w:type="dxa"/>
          </w:tcPr>
          <w:p w14:paraId="41733C46" w14:textId="77777777" w:rsidR="00C85FFB" w:rsidRPr="00AD7504" w:rsidRDefault="00C85FFB" w:rsidP="00C85FFB">
            <w:pPr>
              <w:rPr>
                <w:rFonts w:ascii="Arial" w:hAnsi="Arial" w:cs="Arial"/>
                <w:sz w:val="20"/>
                <w:szCs w:val="20"/>
                <w:lang w:val="nl-NL"/>
              </w:rPr>
            </w:pPr>
          </w:p>
        </w:tc>
      </w:tr>
      <w:tr w:rsidR="00C85FFB" w:rsidRPr="001D2E61" w14:paraId="128448E2" w14:textId="77777777" w:rsidTr="00C85FFB">
        <w:tc>
          <w:tcPr>
            <w:tcW w:w="567" w:type="dxa"/>
          </w:tcPr>
          <w:p w14:paraId="2567128D"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13</w:t>
            </w:r>
          </w:p>
        </w:tc>
        <w:tc>
          <w:tcPr>
            <w:tcW w:w="2836" w:type="dxa"/>
          </w:tcPr>
          <w:p w14:paraId="7E3F5FE5"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Na het behalen van mijn vervolgopleiding moet er werk in te vinden zijn…</w:t>
            </w:r>
          </w:p>
        </w:tc>
        <w:tc>
          <w:tcPr>
            <w:tcW w:w="1275" w:type="dxa"/>
          </w:tcPr>
          <w:p w14:paraId="604EC8A1" w14:textId="77777777" w:rsidR="00C85FFB" w:rsidRPr="00AD7504" w:rsidRDefault="00C85FFB" w:rsidP="00C85FFB">
            <w:pPr>
              <w:rPr>
                <w:rFonts w:ascii="Arial" w:hAnsi="Arial" w:cs="Arial"/>
                <w:sz w:val="20"/>
                <w:szCs w:val="20"/>
                <w:lang w:val="nl-NL"/>
              </w:rPr>
            </w:pPr>
          </w:p>
        </w:tc>
        <w:tc>
          <w:tcPr>
            <w:tcW w:w="1276" w:type="dxa"/>
          </w:tcPr>
          <w:p w14:paraId="4973ACD1" w14:textId="77777777" w:rsidR="00C85FFB" w:rsidRPr="00AD7504" w:rsidRDefault="00C85FFB" w:rsidP="00C85FFB">
            <w:pPr>
              <w:rPr>
                <w:rFonts w:ascii="Arial" w:hAnsi="Arial" w:cs="Arial"/>
                <w:sz w:val="20"/>
                <w:szCs w:val="20"/>
                <w:lang w:val="nl-NL"/>
              </w:rPr>
            </w:pPr>
          </w:p>
        </w:tc>
        <w:tc>
          <w:tcPr>
            <w:tcW w:w="1276" w:type="dxa"/>
          </w:tcPr>
          <w:p w14:paraId="75B9B014" w14:textId="77777777" w:rsidR="00C85FFB" w:rsidRPr="00AD7504" w:rsidRDefault="00C85FFB" w:rsidP="00C85FFB">
            <w:pPr>
              <w:rPr>
                <w:rFonts w:ascii="Arial" w:hAnsi="Arial" w:cs="Arial"/>
                <w:sz w:val="20"/>
                <w:szCs w:val="20"/>
                <w:lang w:val="nl-NL"/>
              </w:rPr>
            </w:pPr>
          </w:p>
        </w:tc>
        <w:tc>
          <w:tcPr>
            <w:tcW w:w="1276" w:type="dxa"/>
          </w:tcPr>
          <w:p w14:paraId="6FA4ED84" w14:textId="77777777" w:rsidR="00C85FFB" w:rsidRPr="00AD7504" w:rsidRDefault="00C85FFB" w:rsidP="00C85FFB">
            <w:pPr>
              <w:rPr>
                <w:rFonts w:ascii="Arial" w:hAnsi="Arial" w:cs="Arial"/>
                <w:sz w:val="20"/>
                <w:szCs w:val="20"/>
                <w:lang w:val="nl-NL"/>
              </w:rPr>
            </w:pPr>
          </w:p>
        </w:tc>
        <w:tc>
          <w:tcPr>
            <w:tcW w:w="1275" w:type="dxa"/>
          </w:tcPr>
          <w:p w14:paraId="2538E3B4" w14:textId="77777777" w:rsidR="00C85FFB" w:rsidRPr="00AD7504" w:rsidRDefault="00C85FFB" w:rsidP="00C85FFB">
            <w:pPr>
              <w:rPr>
                <w:rFonts w:ascii="Arial" w:hAnsi="Arial" w:cs="Arial"/>
                <w:sz w:val="20"/>
                <w:szCs w:val="20"/>
                <w:lang w:val="nl-NL"/>
              </w:rPr>
            </w:pPr>
          </w:p>
        </w:tc>
      </w:tr>
      <w:tr w:rsidR="00C85FFB" w:rsidRPr="001D2E61" w14:paraId="25899FD7" w14:textId="77777777" w:rsidTr="00C85FFB">
        <w:tc>
          <w:tcPr>
            <w:tcW w:w="567" w:type="dxa"/>
          </w:tcPr>
          <w:p w14:paraId="77ECCD6E"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14</w:t>
            </w:r>
          </w:p>
        </w:tc>
        <w:tc>
          <w:tcPr>
            <w:tcW w:w="2836" w:type="dxa"/>
          </w:tcPr>
          <w:p w14:paraId="5291F22A"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Een baan krijgen waarbij ik een hoog salaris krijg…</w:t>
            </w:r>
          </w:p>
        </w:tc>
        <w:tc>
          <w:tcPr>
            <w:tcW w:w="1275" w:type="dxa"/>
          </w:tcPr>
          <w:p w14:paraId="4404232D" w14:textId="77777777" w:rsidR="00C85FFB" w:rsidRPr="00AD7504" w:rsidRDefault="00C85FFB" w:rsidP="00C85FFB">
            <w:pPr>
              <w:rPr>
                <w:rFonts w:ascii="Arial" w:hAnsi="Arial" w:cs="Arial"/>
                <w:sz w:val="20"/>
                <w:szCs w:val="20"/>
                <w:lang w:val="nl-NL"/>
              </w:rPr>
            </w:pPr>
          </w:p>
        </w:tc>
        <w:tc>
          <w:tcPr>
            <w:tcW w:w="1276" w:type="dxa"/>
          </w:tcPr>
          <w:p w14:paraId="6DC66118" w14:textId="77777777" w:rsidR="00C85FFB" w:rsidRPr="00AD7504" w:rsidRDefault="00C85FFB" w:rsidP="00C85FFB">
            <w:pPr>
              <w:rPr>
                <w:rFonts w:ascii="Arial" w:hAnsi="Arial" w:cs="Arial"/>
                <w:sz w:val="20"/>
                <w:szCs w:val="20"/>
                <w:lang w:val="nl-NL"/>
              </w:rPr>
            </w:pPr>
          </w:p>
        </w:tc>
        <w:tc>
          <w:tcPr>
            <w:tcW w:w="1276" w:type="dxa"/>
          </w:tcPr>
          <w:p w14:paraId="6E87B733" w14:textId="77777777" w:rsidR="00C85FFB" w:rsidRPr="00AD7504" w:rsidRDefault="00C85FFB" w:rsidP="00C85FFB">
            <w:pPr>
              <w:rPr>
                <w:rFonts w:ascii="Arial" w:hAnsi="Arial" w:cs="Arial"/>
                <w:sz w:val="20"/>
                <w:szCs w:val="20"/>
                <w:lang w:val="nl-NL"/>
              </w:rPr>
            </w:pPr>
          </w:p>
        </w:tc>
        <w:tc>
          <w:tcPr>
            <w:tcW w:w="1276" w:type="dxa"/>
          </w:tcPr>
          <w:p w14:paraId="678C0581" w14:textId="77777777" w:rsidR="00C85FFB" w:rsidRPr="00AD7504" w:rsidRDefault="00C85FFB" w:rsidP="00C85FFB">
            <w:pPr>
              <w:rPr>
                <w:rFonts w:ascii="Arial" w:hAnsi="Arial" w:cs="Arial"/>
                <w:sz w:val="20"/>
                <w:szCs w:val="20"/>
                <w:lang w:val="nl-NL"/>
              </w:rPr>
            </w:pPr>
          </w:p>
        </w:tc>
        <w:tc>
          <w:tcPr>
            <w:tcW w:w="1275" w:type="dxa"/>
          </w:tcPr>
          <w:p w14:paraId="01BC07F3" w14:textId="77777777" w:rsidR="00C85FFB" w:rsidRPr="00AD7504" w:rsidRDefault="00C85FFB" w:rsidP="00C85FFB">
            <w:pPr>
              <w:rPr>
                <w:rFonts w:ascii="Arial" w:hAnsi="Arial" w:cs="Arial"/>
                <w:sz w:val="20"/>
                <w:szCs w:val="20"/>
                <w:lang w:val="nl-NL"/>
              </w:rPr>
            </w:pPr>
          </w:p>
        </w:tc>
      </w:tr>
    </w:tbl>
    <w:p w14:paraId="2BC5B52E" w14:textId="77777777" w:rsidR="00C85FFB" w:rsidRPr="00AD7504" w:rsidRDefault="00C85FFB" w:rsidP="00C85FFB">
      <w:pPr>
        <w:rPr>
          <w:rFonts w:ascii="Arial" w:hAnsi="Arial" w:cs="Arial"/>
          <w:sz w:val="20"/>
          <w:szCs w:val="20"/>
          <w:lang w:val="nl-NL"/>
        </w:rPr>
      </w:pPr>
    </w:p>
    <w:p w14:paraId="5AC4676C" w14:textId="77777777" w:rsidR="00C85FFB" w:rsidRPr="00AD7504" w:rsidRDefault="00C85FFB" w:rsidP="00C85FFB">
      <w:pPr>
        <w:rPr>
          <w:rFonts w:ascii="Arial" w:hAnsi="Arial" w:cs="Arial"/>
          <w:sz w:val="20"/>
          <w:szCs w:val="20"/>
          <w:lang w:val="nl-NL"/>
        </w:rPr>
      </w:pPr>
    </w:p>
    <w:p w14:paraId="3BC07F8A" w14:textId="77777777" w:rsidR="00C85FFB" w:rsidRPr="00AD7504" w:rsidRDefault="00C85FFB" w:rsidP="00C85FFB">
      <w:pPr>
        <w:rPr>
          <w:rFonts w:ascii="Arial" w:hAnsi="Arial" w:cs="Arial"/>
          <w:sz w:val="20"/>
          <w:szCs w:val="20"/>
          <w:lang w:val="nl-NL"/>
        </w:rPr>
      </w:pPr>
    </w:p>
    <w:p w14:paraId="62E99AC9" w14:textId="77777777" w:rsidR="00C85FFB" w:rsidRPr="00AD7504" w:rsidRDefault="00C85FFB" w:rsidP="00C85FFB">
      <w:pPr>
        <w:rPr>
          <w:rFonts w:ascii="Arial" w:hAnsi="Arial" w:cs="Arial"/>
          <w:sz w:val="20"/>
          <w:szCs w:val="20"/>
          <w:lang w:val="nl-NL"/>
        </w:rPr>
      </w:pPr>
    </w:p>
    <w:p w14:paraId="36E40010" w14:textId="77777777" w:rsidR="00C85FFB" w:rsidRPr="00AD7504" w:rsidRDefault="00C85FFB" w:rsidP="00C85FFB">
      <w:pPr>
        <w:rPr>
          <w:rFonts w:ascii="Arial" w:hAnsi="Arial" w:cs="Arial"/>
          <w:sz w:val="20"/>
          <w:szCs w:val="20"/>
          <w:lang w:val="nl-NL"/>
        </w:rPr>
      </w:pPr>
    </w:p>
    <w:p w14:paraId="63E346FE" w14:textId="77777777" w:rsidR="00C85FFB" w:rsidRPr="00AD7504" w:rsidRDefault="00C85FFB" w:rsidP="00C85FFB">
      <w:pPr>
        <w:rPr>
          <w:rFonts w:ascii="Arial" w:hAnsi="Arial" w:cs="Arial"/>
          <w:sz w:val="20"/>
          <w:szCs w:val="20"/>
          <w:lang w:val="nl-NL"/>
        </w:rPr>
      </w:pPr>
    </w:p>
    <w:p w14:paraId="21276EAB" w14:textId="77777777" w:rsidR="00C85FFB" w:rsidRPr="00AD7504" w:rsidRDefault="00C85FFB" w:rsidP="00C85FFB">
      <w:pPr>
        <w:rPr>
          <w:rFonts w:ascii="Arial" w:hAnsi="Arial" w:cs="Arial"/>
          <w:sz w:val="20"/>
          <w:szCs w:val="20"/>
          <w:lang w:val="nl-NL"/>
        </w:rPr>
      </w:pPr>
    </w:p>
    <w:p w14:paraId="00CD5B49" w14:textId="77777777" w:rsidR="00C85FFB" w:rsidRPr="00AD7504" w:rsidRDefault="00C85FFB" w:rsidP="00C85FFB">
      <w:pPr>
        <w:rPr>
          <w:rFonts w:ascii="Arial" w:hAnsi="Arial" w:cs="Arial"/>
          <w:sz w:val="20"/>
          <w:szCs w:val="20"/>
          <w:lang w:val="nl-NL"/>
        </w:rPr>
      </w:pPr>
    </w:p>
    <w:p w14:paraId="6133A5BB" w14:textId="77777777" w:rsidR="00C85FFB" w:rsidRPr="00AD7504" w:rsidRDefault="00C85FFB" w:rsidP="00C85FFB">
      <w:pPr>
        <w:rPr>
          <w:rFonts w:ascii="Arial" w:hAnsi="Arial" w:cs="Arial"/>
          <w:sz w:val="20"/>
          <w:szCs w:val="20"/>
          <w:lang w:val="nl-NL"/>
        </w:rPr>
      </w:pPr>
    </w:p>
    <w:p w14:paraId="1569E934" w14:textId="77777777" w:rsidR="00C85FFB" w:rsidRPr="00AD7504" w:rsidRDefault="00C85FFB" w:rsidP="00C85FFB">
      <w:pPr>
        <w:rPr>
          <w:rFonts w:ascii="Arial" w:hAnsi="Arial" w:cs="Arial"/>
          <w:sz w:val="18"/>
          <w:szCs w:val="18"/>
          <w:lang w:val="nl-NL"/>
        </w:rPr>
      </w:pPr>
    </w:p>
    <w:p w14:paraId="1B242EE8"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lastRenderedPageBreak/>
        <w:t xml:space="preserve">De volgende vragen gaan over de </w:t>
      </w:r>
      <w:r w:rsidRPr="00AD7504">
        <w:rPr>
          <w:rFonts w:ascii="Arial" w:hAnsi="Arial" w:cs="Arial"/>
          <w:i/>
          <w:sz w:val="20"/>
          <w:szCs w:val="20"/>
          <w:lang w:val="nl-NL"/>
        </w:rPr>
        <w:t xml:space="preserve">studiekeuzebegeleiding </w:t>
      </w:r>
      <w:r w:rsidRPr="00AD7504">
        <w:rPr>
          <w:rFonts w:ascii="Arial" w:hAnsi="Arial" w:cs="Arial"/>
          <w:sz w:val="20"/>
          <w:szCs w:val="20"/>
          <w:lang w:val="nl-NL"/>
        </w:rPr>
        <w:t>van het Vlietland College waar jij “</w:t>
      </w:r>
      <w:r w:rsidRPr="00AD7504">
        <w:rPr>
          <w:rFonts w:ascii="Arial" w:hAnsi="Arial" w:cs="Arial"/>
          <w:i/>
          <w:sz w:val="20"/>
          <w:szCs w:val="20"/>
          <w:lang w:val="nl-NL"/>
        </w:rPr>
        <w:t>als mavo 4-leerling”</w:t>
      </w:r>
      <w:r w:rsidRPr="00AD7504">
        <w:rPr>
          <w:rFonts w:ascii="Arial" w:hAnsi="Arial" w:cs="Arial"/>
          <w:sz w:val="20"/>
          <w:szCs w:val="20"/>
          <w:lang w:val="nl-NL"/>
        </w:rPr>
        <w:t xml:space="preserve"> mogelijk iets aan hebt gehad. Geef per vraag op een schaal van 1 tot en met 5 aan welk antwoordt het best bij jou past (1= helemaal niet, 2= niet, 3= geen mening, 4= wel en 5= helemaal wel), of </w:t>
      </w:r>
      <w:r w:rsidRPr="00AD7504">
        <w:rPr>
          <w:rFonts w:ascii="Arial" w:hAnsi="Arial" w:cs="Arial"/>
          <w:b/>
          <w:sz w:val="20"/>
          <w:szCs w:val="20"/>
          <w:lang w:val="nl-NL"/>
        </w:rPr>
        <w:t>niet van toepassing</w:t>
      </w:r>
      <w:r w:rsidRPr="00AD7504">
        <w:rPr>
          <w:rFonts w:ascii="Arial" w:hAnsi="Arial" w:cs="Arial"/>
          <w:sz w:val="20"/>
          <w:szCs w:val="20"/>
          <w:lang w:val="nl-NL"/>
        </w:rPr>
        <w:t xml:space="preserve"> is. Wanneer een vraag niet voor jou van toepassing is, kun je dat in deze </w:t>
      </w:r>
      <w:r w:rsidRPr="00AD7504">
        <w:rPr>
          <w:rFonts w:ascii="Arial" w:hAnsi="Arial" w:cs="Arial"/>
          <w:i/>
          <w:sz w:val="20"/>
          <w:szCs w:val="20"/>
          <w:lang w:val="nl-NL"/>
        </w:rPr>
        <w:t>kolom</w:t>
      </w:r>
      <w:r w:rsidRPr="00AD7504">
        <w:rPr>
          <w:rFonts w:ascii="Arial" w:hAnsi="Arial" w:cs="Arial"/>
          <w:sz w:val="20"/>
          <w:szCs w:val="20"/>
          <w:lang w:val="nl-NL"/>
        </w:rPr>
        <w:t xml:space="preserve"> aangeven. Zet een kruis (X) bij het juiste antwoord. Per vraag kan er 1 antwoord gekozen worden. Er bestaat geen goed of fout antwoord.</w:t>
      </w:r>
    </w:p>
    <w:p w14:paraId="56284AE7" w14:textId="77777777" w:rsidR="00C85FFB" w:rsidRPr="00AD7504" w:rsidRDefault="00C85FFB" w:rsidP="00C85FFB">
      <w:pPr>
        <w:rPr>
          <w:rFonts w:ascii="Arial" w:hAnsi="Arial" w:cs="Arial"/>
          <w:sz w:val="18"/>
          <w:szCs w:val="18"/>
          <w:lang w:val="nl-NL"/>
        </w:rPr>
      </w:pPr>
    </w:p>
    <w:tbl>
      <w:tblPr>
        <w:tblStyle w:val="TableGrid"/>
        <w:tblW w:w="9781" w:type="dxa"/>
        <w:tblInd w:w="-601" w:type="dxa"/>
        <w:tblLayout w:type="fixed"/>
        <w:tblLook w:val="04A0" w:firstRow="1" w:lastRow="0" w:firstColumn="1" w:lastColumn="0" w:noHBand="0" w:noVBand="1"/>
      </w:tblPr>
      <w:tblGrid>
        <w:gridCol w:w="567"/>
        <w:gridCol w:w="2694"/>
        <w:gridCol w:w="1134"/>
        <w:gridCol w:w="1134"/>
        <w:gridCol w:w="992"/>
        <w:gridCol w:w="992"/>
        <w:gridCol w:w="1134"/>
        <w:gridCol w:w="1134"/>
      </w:tblGrid>
      <w:tr w:rsidR="00C85FFB" w:rsidRPr="00AD7504" w14:paraId="57DE5251" w14:textId="77777777" w:rsidTr="00C85FFB">
        <w:tc>
          <w:tcPr>
            <w:tcW w:w="567" w:type="dxa"/>
          </w:tcPr>
          <w:p w14:paraId="62CE6AD7" w14:textId="77777777" w:rsidR="00C85FFB" w:rsidRPr="00AD7504" w:rsidRDefault="00C85FFB" w:rsidP="00C85FFB">
            <w:pPr>
              <w:rPr>
                <w:rFonts w:ascii="Arial" w:hAnsi="Arial" w:cs="Arial"/>
                <w:sz w:val="18"/>
                <w:szCs w:val="18"/>
                <w:lang w:val="nl-NL"/>
              </w:rPr>
            </w:pPr>
          </w:p>
        </w:tc>
        <w:tc>
          <w:tcPr>
            <w:tcW w:w="2694" w:type="dxa"/>
          </w:tcPr>
          <w:p w14:paraId="23E59BAA" w14:textId="77777777" w:rsidR="00C85FFB" w:rsidRPr="00AD7504" w:rsidRDefault="00C85FFB" w:rsidP="00C85FFB">
            <w:pPr>
              <w:rPr>
                <w:rFonts w:ascii="Arial" w:hAnsi="Arial" w:cs="Arial"/>
                <w:sz w:val="18"/>
                <w:szCs w:val="18"/>
                <w:lang w:val="nl-NL"/>
              </w:rPr>
            </w:pPr>
          </w:p>
        </w:tc>
        <w:tc>
          <w:tcPr>
            <w:tcW w:w="1134" w:type="dxa"/>
          </w:tcPr>
          <w:p w14:paraId="3A918F44"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1</w:t>
            </w:r>
          </w:p>
          <w:p w14:paraId="7D31FA9E"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Helemaal niet</w:t>
            </w:r>
          </w:p>
        </w:tc>
        <w:tc>
          <w:tcPr>
            <w:tcW w:w="1134" w:type="dxa"/>
          </w:tcPr>
          <w:p w14:paraId="01687437"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2</w:t>
            </w:r>
          </w:p>
          <w:p w14:paraId="1F3F1C5A"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Niet</w:t>
            </w:r>
          </w:p>
        </w:tc>
        <w:tc>
          <w:tcPr>
            <w:tcW w:w="992" w:type="dxa"/>
          </w:tcPr>
          <w:p w14:paraId="532F6F47"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3</w:t>
            </w:r>
          </w:p>
          <w:p w14:paraId="5DCCE02E"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 xml:space="preserve">Geen mening </w:t>
            </w:r>
          </w:p>
        </w:tc>
        <w:tc>
          <w:tcPr>
            <w:tcW w:w="992" w:type="dxa"/>
          </w:tcPr>
          <w:p w14:paraId="17C11DBB"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4</w:t>
            </w:r>
          </w:p>
          <w:p w14:paraId="669E3A51"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 xml:space="preserve">Wel </w:t>
            </w:r>
          </w:p>
        </w:tc>
        <w:tc>
          <w:tcPr>
            <w:tcW w:w="1134" w:type="dxa"/>
          </w:tcPr>
          <w:p w14:paraId="5F3015C8"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5</w:t>
            </w:r>
          </w:p>
          <w:p w14:paraId="52C08A1F"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Helemaal wel</w:t>
            </w:r>
          </w:p>
        </w:tc>
        <w:tc>
          <w:tcPr>
            <w:tcW w:w="1134" w:type="dxa"/>
          </w:tcPr>
          <w:p w14:paraId="3F7FB9C1" w14:textId="77777777" w:rsidR="00C85FFB" w:rsidRPr="00AD7504" w:rsidRDefault="00C85FFB" w:rsidP="00C85FFB">
            <w:pPr>
              <w:jc w:val="center"/>
              <w:rPr>
                <w:rFonts w:ascii="Arial" w:hAnsi="Arial" w:cs="Arial"/>
                <w:b/>
                <w:sz w:val="18"/>
                <w:szCs w:val="18"/>
                <w:lang w:val="nl-NL"/>
              </w:rPr>
            </w:pPr>
          </w:p>
          <w:p w14:paraId="2205E992"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Niet van toepassing</w:t>
            </w:r>
          </w:p>
        </w:tc>
      </w:tr>
      <w:tr w:rsidR="00C85FFB" w:rsidRPr="001D2E61" w14:paraId="2D0A6E66" w14:textId="77777777" w:rsidTr="00C85FFB">
        <w:tc>
          <w:tcPr>
            <w:tcW w:w="567" w:type="dxa"/>
          </w:tcPr>
          <w:p w14:paraId="0708C3D2" w14:textId="77777777" w:rsidR="00C85FFB" w:rsidRPr="00AD7504" w:rsidRDefault="00C85FFB" w:rsidP="00C85FFB">
            <w:pPr>
              <w:jc w:val="center"/>
              <w:rPr>
                <w:rFonts w:ascii="Arial" w:hAnsi="Arial" w:cs="Arial"/>
                <w:sz w:val="18"/>
                <w:szCs w:val="18"/>
                <w:lang w:val="nl-NL"/>
              </w:rPr>
            </w:pPr>
            <w:r w:rsidRPr="00AD7504">
              <w:rPr>
                <w:rFonts w:ascii="Arial" w:hAnsi="Arial" w:cs="Arial"/>
                <w:sz w:val="18"/>
                <w:szCs w:val="18"/>
                <w:lang w:val="nl-NL"/>
              </w:rPr>
              <w:t>1</w:t>
            </w:r>
          </w:p>
        </w:tc>
        <w:tc>
          <w:tcPr>
            <w:tcW w:w="2694" w:type="dxa"/>
          </w:tcPr>
          <w:p w14:paraId="764D1352" w14:textId="77777777" w:rsidR="00C85FFB" w:rsidRPr="00AD7504" w:rsidRDefault="00C85FFB" w:rsidP="00C85FFB">
            <w:pPr>
              <w:rPr>
                <w:rFonts w:ascii="Arial" w:hAnsi="Arial" w:cs="Arial"/>
                <w:sz w:val="18"/>
                <w:szCs w:val="18"/>
                <w:lang w:val="nl-NL"/>
              </w:rPr>
            </w:pPr>
            <w:r w:rsidRPr="00AD7504">
              <w:rPr>
                <w:rFonts w:ascii="Arial" w:hAnsi="Arial" w:cs="Arial"/>
                <w:sz w:val="18"/>
                <w:szCs w:val="18"/>
                <w:lang w:val="nl-NL"/>
              </w:rPr>
              <w:t>Het maken van een profielwerkstuk heeft mij geholpen bij het maken van een studiekeuze.</w:t>
            </w:r>
          </w:p>
        </w:tc>
        <w:tc>
          <w:tcPr>
            <w:tcW w:w="1134" w:type="dxa"/>
          </w:tcPr>
          <w:p w14:paraId="05EB2E4C" w14:textId="77777777" w:rsidR="00C85FFB" w:rsidRPr="00AD7504" w:rsidRDefault="00C85FFB" w:rsidP="00C85FFB">
            <w:pPr>
              <w:rPr>
                <w:rFonts w:ascii="Arial" w:hAnsi="Arial" w:cs="Arial"/>
                <w:sz w:val="18"/>
                <w:szCs w:val="18"/>
                <w:lang w:val="nl-NL"/>
              </w:rPr>
            </w:pPr>
          </w:p>
        </w:tc>
        <w:tc>
          <w:tcPr>
            <w:tcW w:w="1134" w:type="dxa"/>
          </w:tcPr>
          <w:p w14:paraId="2A5BD6AD" w14:textId="77777777" w:rsidR="00C85FFB" w:rsidRPr="00AD7504" w:rsidRDefault="00C85FFB" w:rsidP="00C85FFB">
            <w:pPr>
              <w:rPr>
                <w:rFonts w:ascii="Arial" w:hAnsi="Arial" w:cs="Arial"/>
                <w:sz w:val="18"/>
                <w:szCs w:val="18"/>
                <w:lang w:val="nl-NL"/>
              </w:rPr>
            </w:pPr>
          </w:p>
        </w:tc>
        <w:tc>
          <w:tcPr>
            <w:tcW w:w="992" w:type="dxa"/>
          </w:tcPr>
          <w:p w14:paraId="2047861D" w14:textId="77777777" w:rsidR="00C85FFB" w:rsidRPr="00AD7504" w:rsidRDefault="00C85FFB" w:rsidP="00C85FFB">
            <w:pPr>
              <w:rPr>
                <w:rFonts w:ascii="Arial" w:hAnsi="Arial" w:cs="Arial"/>
                <w:sz w:val="18"/>
                <w:szCs w:val="18"/>
                <w:lang w:val="nl-NL"/>
              </w:rPr>
            </w:pPr>
          </w:p>
        </w:tc>
        <w:tc>
          <w:tcPr>
            <w:tcW w:w="992" w:type="dxa"/>
          </w:tcPr>
          <w:p w14:paraId="72F0C326" w14:textId="77777777" w:rsidR="00C85FFB" w:rsidRPr="00AD7504" w:rsidRDefault="00C85FFB" w:rsidP="00C85FFB">
            <w:pPr>
              <w:rPr>
                <w:rFonts w:ascii="Arial" w:hAnsi="Arial" w:cs="Arial"/>
                <w:sz w:val="18"/>
                <w:szCs w:val="18"/>
                <w:lang w:val="nl-NL"/>
              </w:rPr>
            </w:pPr>
          </w:p>
        </w:tc>
        <w:tc>
          <w:tcPr>
            <w:tcW w:w="1134" w:type="dxa"/>
          </w:tcPr>
          <w:p w14:paraId="197B86FD" w14:textId="77777777" w:rsidR="00C85FFB" w:rsidRPr="00AD7504" w:rsidRDefault="00C85FFB" w:rsidP="00C85FFB">
            <w:pPr>
              <w:rPr>
                <w:rFonts w:ascii="Arial" w:hAnsi="Arial" w:cs="Arial"/>
                <w:sz w:val="18"/>
                <w:szCs w:val="18"/>
                <w:lang w:val="nl-NL"/>
              </w:rPr>
            </w:pPr>
          </w:p>
        </w:tc>
        <w:tc>
          <w:tcPr>
            <w:tcW w:w="1134" w:type="dxa"/>
          </w:tcPr>
          <w:p w14:paraId="32F646E4" w14:textId="77777777" w:rsidR="00C85FFB" w:rsidRPr="00AD7504" w:rsidRDefault="00C85FFB" w:rsidP="00C85FFB">
            <w:pPr>
              <w:rPr>
                <w:sz w:val="18"/>
                <w:szCs w:val="18"/>
                <w:lang w:val="nl-NL"/>
              </w:rPr>
            </w:pPr>
          </w:p>
        </w:tc>
      </w:tr>
      <w:tr w:rsidR="00C85FFB" w:rsidRPr="001D2E61" w14:paraId="64F932F1" w14:textId="77777777" w:rsidTr="00C85FFB">
        <w:tc>
          <w:tcPr>
            <w:tcW w:w="567" w:type="dxa"/>
          </w:tcPr>
          <w:p w14:paraId="043A032B" w14:textId="77777777" w:rsidR="00C85FFB" w:rsidRPr="00AD7504" w:rsidRDefault="00C85FFB" w:rsidP="00C85FFB">
            <w:pPr>
              <w:jc w:val="center"/>
              <w:rPr>
                <w:rFonts w:ascii="Arial" w:hAnsi="Arial" w:cs="Arial"/>
                <w:sz w:val="18"/>
                <w:szCs w:val="18"/>
                <w:lang w:val="nl-NL"/>
              </w:rPr>
            </w:pPr>
            <w:r w:rsidRPr="00AD7504">
              <w:rPr>
                <w:rFonts w:ascii="Arial" w:hAnsi="Arial" w:cs="Arial"/>
                <w:sz w:val="18"/>
                <w:szCs w:val="18"/>
                <w:lang w:val="nl-NL"/>
              </w:rPr>
              <w:t>2</w:t>
            </w:r>
          </w:p>
        </w:tc>
        <w:tc>
          <w:tcPr>
            <w:tcW w:w="2694" w:type="dxa"/>
          </w:tcPr>
          <w:p w14:paraId="4098405E" w14:textId="77777777" w:rsidR="00C85FFB" w:rsidRPr="00AD7504" w:rsidRDefault="00C85FFB" w:rsidP="00C85FFB">
            <w:pPr>
              <w:rPr>
                <w:rFonts w:ascii="Arial" w:hAnsi="Arial" w:cs="Arial"/>
                <w:sz w:val="18"/>
                <w:szCs w:val="18"/>
                <w:lang w:val="nl-NL"/>
              </w:rPr>
            </w:pPr>
            <w:r w:rsidRPr="00AD7504">
              <w:rPr>
                <w:rFonts w:ascii="Arial" w:hAnsi="Arial" w:cs="Arial"/>
                <w:sz w:val="18"/>
                <w:szCs w:val="18"/>
                <w:lang w:val="nl-NL"/>
              </w:rPr>
              <w:t>Het werken in Qompas heeft mij geholpen bij het maken van een studiekeuze.</w:t>
            </w:r>
          </w:p>
        </w:tc>
        <w:tc>
          <w:tcPr>
            <w:tcW w:w="1134" w:type="dxa"/>
          </w:tcPr>
          <w:p w14:paraId="2BEA3562" w14:textId="77777777" w:rsidR="00C85FFB" w:rsidRPr="00AD7504" w:rsidRDefault="00C85FFB" w:rsidP="00C85FFB">
            <w:pPr>
              <w:rPr>
                <w:rFonts w:ascii="Arial" w:hAnsi="Arial" w:cs="Arial"/>
                <w:sz w:val="18"/>
                <w:szCs w:val="18"/>
                <w:lang w:val="nl-NL"/>
              </w:rPr>
            </w:pPr>
          </w:p>
        </w:tc>
        <w:tc>
          <w:tcPr>
            <w:tcW w:w="1134" w:type="dxa"/>
          </w:tcPr>
          <w:p w14:paraId="530EC545" w14:textId="77777777" w:rsidR="00C85FFB" w:rsidRPr="00AD7504" w:rsidRDefault="00C85FFB" w:rsidP="00C85FFB">
            <w:pPr>
              <w:rPr>
                <w:rFonts w:ascii="Arial" w:hAnsi="Arial" w:cs="Arial"/>
                <w:sz w:val="18"/>
                <w:szCs w:val="18"/>
                <w:lang w:val="nl-NL"/>
              </w:rPr>
            </w:pPr>
          </w:p>
        </w:tc>
        <w:tc>
          <w:tcPr>
            <w:tcW w:w="992" w:type="dxa"/>
          </w:tcPr>
          <w:p w14:paraId="78B2CBA5" w14:textId="77777777" w:rsidR="00C85FFB" w:rsidRPr="00AD7504" w:rsidRDefault="00C85FFB" w:rsidP="00C85FFB">
            <w:pPr>
              <w:rPr>
                <w:rFonts w:ascii="Arial" w:hAnsi="Arial" w:cs="Arial"/>
                <w:sz w:val="18"/>
                <w:szCs w:val="18"/>
                <w:lang w:val="nl-NL"/>
              </w:rPr>
            </w:pPr>
          </w:p>
        </w:tc>
        <w:tc>
          <w:tcPr>
            <w:tcW w:w="992" w:type="dxa"/>
          </w:tcPr>
          <w:p w14:paraId="7E3B6223" w14:textId="77777777" w:rsidR="00C85FFB" w:rsidRPr="00AD7504" w:rsidRDefault="00C85FFB" w:rsidP="00C85FFB">
            <w:pPr>
              <w:rPr>
                <w:rFonts w:ascii="Arial" w:hAnsi="Arial" w:cs="Arial"/>
                <w:sz w:val="18"/>
                <w:szCs w:val="18"/>
                <w:lang w:val="nl-NL"/>
              </w:rPr>
            </w:pPr>
          </w:p>
        </w:tc>
        <w:tc>
          <w:tcPr>
            <w:tcW w:w="1134" w:type="dxa"/>
          </w:tcPr>
          <w:p w14:paraId="4730D9D1" w14:textId="77777777" w:rsidR="00C85FFB" w:rsidRPr="00AD7504" w:rsidRDefault="00C85FFB" w:rsidP="00C85FFB">
            <w:pPr>
              <w:rPr>
                <w:rFonts w:ascii="Arial" w:hAnsi="Arial" w:cs="Arial"/>
                <w:sz w:val="18"/>
                <w:szCs w:val="18"/>
                <w:lang w:val="nl-NL"/>
              </w:rPr>
            </w:pPr>
          </w:p>
        </w:tc>
        <w:tc>
          <w:tcPr>
            <w:tcW w:w="1134" w:type="dxa"/>
          </w:tcPr>
          <w:p w14:paraId="3820FF91" w14:textId="77777777" w:rsidR="00C85FFB" w:rsidRPr="00AD7504" w:rsidRDefault="00C85FFB" w:rsidP="00C85FFB">
            <w:pPr>
              <w:rPr>
                <w:sz w:val="18"/>
                <w:szCs w:val="18"/>
                <w:lang w:val="nl-NL"/>
              </w:rPr>
            </w:pPr>
          </w:p>
        </w:tc>
      </w:tr>
      <w:tr w:rsidR="00C85FFB" w:rsidRPr="001D2E61" w14:paraId="53111721" w14:textId="77777777" w:rsidTr="00C85FFB">
        <w:tc>
          <w:tcPr>
            <w:tcW w:w="567" w:type="dxa"/>
          </w:tcPr>
          <w:p w14:paraId="47243C84" w14:textId="77777777" w:rsidR="00C85FFB" w:rsidRPr="00AD7504" w:rsidRDefault="00C85FFB" w:rsidP="00C85FFB">
            <w:pPr>
              <w:jc w:val="center"/>
              <w:rPr>
                <w:rFonts w:ascii="Arial" w:hAnsi="Arial" w:cs="Arial"/>
                <w:sz w:val="18"/>
                <w:szCs w:val="18"/>
                <w:lang w:val="nl-NL"/>
              </w:rPr>
            </w:pPr>
            <w:r w:rsidRPr="00AD7504">
              <w:rPr>
                <w:rFonts w:ascii="Arial" w:hAnsi="Arial" w:cs="Arial"/>
                <w:sz w:val="18"/>
                <w:szCs w:val="18"/>
                <w:lang w:val="nl-NL"/>
              </w:rPr>
              <w:t>3</w:t>
            </w:r>
          </w:p>
        </w:tc>
        <w:tc>
          <w:tcPr>
            <w:tcW w:w="2694" w:type="dxa"/>
          </w:tcPr>
          <w:p w14:paraId="54325C2F" w14:textId="77777777" w:rsidR="00C85FFB" w:rsidRPr="00AD7504" w:rsidRDefault="00C85FFB" w:rsidP="00C85FFB">
            <w:pPr>
              <w:rPr>
                <w:rFonts w:ascii="Arial" w:hAnsi="Arial" w:cs="Arial"/>
                <w:sz w:val="18"/>
                <w:szCs w:val="18"/>
                <w:lang w:val="nl-NL"/>
              </w:rPr>
            </w:pPr>
            <w:r w:rsidRPr="00AD7504">
              <w:rPr>
                <w:rFonts w:ascii="Arial" w:hAnsi="Arial" w:cs="Arial"/>
                <w:sz w:val="18"/>
                <w:szCs w:val="18"/>
                <w:lang w:val="nl-NL"/>
              </w:rPr>
              <w:t>Het werken in Intergrip heeft mij geholpen bij het maken van een studiekeuze.</w:t>
            </w:r>
          </w:p>
        </w:tc>
        <w:tc>
          <w:tcPr>
            <w:tcW w:w="1134" w:type="dxa"/>
          </w:tcPr>
          <w:p w14:paraId="2B0754D0" w14:textId="77777777" w:rsidR="00C85FFB" w:rsidRPr="00AD7504" w:rsidRDefault="00C85FFB" w:rsidP="00C85FFB">
            <w:pPr>
              <w:rPr>
                <w:rFonts w:ascii="Arial" w:hAnsi="Arial" w:cs="Arial"/>
                <w:sz w:val="18"/>
                <w:szCs w:val="18"/>
                <w:lang w:val="nl-NL"/>
              </w:rPr>
            </w:pPr>
          </w:p>
        </w:tc>
        <w:tc>
          <w:tcPr>
            <w:tcW w:w="1134" w:type="dxa"/>
          </w:tcPr>
          <w:p w14:paraId="534D6BF4" w14:textId="77777777" w:rsidR="00C85FFB" w:rsidRPr="00AD7504" w:rsidRDefault="00C85FFB" w:rsidP="00C85FFB">
            <w:pPr>
              <w:rPr>
                <w:rFonts w:ascii="Arial" w:hAnsi="Arial" w:cs="Arial"/>
                <w:sz w:val="18"/>
                <w:szCs w:val="18"/>
                <w:lang w:val="nl-NL"/>
              </w:rPr>
            </w:pPr>
          </w:p>
        </w:tc>
        <w:tc>
          <w:tcPr>
            <w:tcW w:w="992" w:type="dxa"/>
          </w:tcPr>
          <w:p w14:paraId="5C3358EA" w14:textId="77777777" w:rsidR="00C85FFB" w:rsidRPr="00AD7504" w:rsidRDefault="00C85FFB" w:rsidP="00C85FFB">
            <w:pPr>
              <w:rPr>
                <w:rFonts w:ascii="Arial" w:hAnsi="Arial" w:cs="Arial"/>
                <w:sz w:val="18"/>
                <w:szCs w:val="18"/>
                <w:lang w:val="nl-NL"/>
              </w:rPr>
            </w:pPr>
          </w:p>
        </w:tc>
        <w:tc>
          <w:tcPr>
            <w:tcW w:w="992" w:type="dxa"/>
          </w:tcPr>
          <w:p w14:paraId="38E6EAB7" w14:textId="77777777" w:rsidR="00C85FFB" w:rsidRPr="00AD7504" w:rsidRDefault="00C85FFB" w:rsidP="00C85FFB">
            <w:pPr>
              <w:rPr>
                <w:rFonts w:ascii="Arial" w:hAnsi="Arial" w:cs="Arial"/>
                <w:sz w:val="18"/>
                <w:szCs w:val="18"/>
                <w:lang w:val="nl-NL"/>
              </w:rPr>
            </w:pPr>
          </w:p>
        </w:tc>
        <w:tc>
          <w:tcPr>
            <w:tcW w:w="1134" w:type="dxa"/>
          </w:tcPr>
          <w:p w14:paraId="0DC742EE" w14:textId="77777777" w:rsidR="00C85FFB" w:rsidRPr="00AD7504" w:rsidRDefault="00C85FFB" w:rsidP="00C85FFB">
            <w:pPr>
              <w:rPr>
                <w:rFonts w:ascii="Arial" w:hAnsi="Arial" w:cs="Arial"/>
                <w:sz w:val="18"/>
                <w:szCs w:val="18"/>
                <w:lang w:val="nl-NL"/>
              </w:rPr>
            </w:pPr>
          </w:p>
        </w:tc>
        <w:tc>
          <w:tcPr>
            <w:tcW w:w="1134" w:type="dxa"/>
          </w:tcPr>
          <w:p w14:paraId="305F4CC6" w14:textId="77777777" w:rsidR="00C85FFB" w:rsidRPr="00AD7504" w:rsidRDefault="00C85FFB" w:rsidP="00C85FFB">
            <w:pPr>
              <w:rPr>
                <w:sz w:val="18"/>
                <w:szCs w:val="18"/>
                <w:lang w:val="nl-NL"/>
              </w:rPr>
            </w:pPr>
          </w:p>
        </w:tc>
      </w:tr>
      <w:tr w:rsidR="00C85FFB" w:rsidRPr="001D2E61" w14:paraId="29DA1E1A" w14:textId="77777777" w:rsidTr="00C85FFB">
        <w:tc>
          <w:tcPr>
            <w:tcW w:w="567" w:type="dxa"/>
          </w:tcPr>
          <w:p w14:paraId="51B1269A" w14:textId="77777777" w:rsidR="00C85FFB" w:rsidRPr="00AD7504" w:rsidRDefault="00C85FFB" w:rsidP="00C85FFB">
            <w:pPr>
              <w:jc w:val="center"/>
              <w:rPr>
                <w:rFonts w:ascii="Arial" w:hAnsi="Arial" w:cs="Arial"/>
                <w:sz w:val="18"/>
                <w:szCs w:val="18"/>
                <w:lang w:val="nl-NL"/>
              </w:rPr>
            </w:pPr>
            <w:r w:rsidRPr="00AD7504">
              <w:rPr>
                <w:rFonts w:ascii="Arial" w:hAnsi="Arial" w:cs="Arial"/>
                <w:sz w:val="18"/>
                <w:szCs w:val="18"/>
                <w:lang w:val="nl-NL"/>
              </w:rPr>
              <w:t>4</w:t>
            </w:r>
          </w:p>
        </w:tc>
        <w:tc>
          <w:tcPr>
            <w:tcW w:w="2694" w:type="dxa"/>
          </w:tcPr>
          <w:p w14:paraId="1422C514" w14:textId="77777777" w:rsidR="00C85FFB" w:rsidRPr="00AD7504" w:rsidRDefault="00C85FFB" w:rsidP="00C85FFB">
            <w:pPr>
              <w:rPr>
                <w:rFonts w:ascii="Arial" w:hAnsi="Arial" w:cs="Arial"/>
                <w:sz w:val="18"/>
                <w:szCs w:val="18"/>
                <w:lang w:val="nl-NL"/>
              </w:rPr>
            </w:pPr>
            <w:r w:rsidRPr="00AD7504">
              <w:rPr>
                <w:rFonts w:ascii="Arial" w:hAnsi="Arial" w:cs="Arial"/>
                <w:sz w:val="18"/>
                <w:szCs w:val="18"/>
                <w:lang w:val="nl-NL"/>
              </w:rPr>
              <w:t>Het bezoeken van mbo-instellingen op het internet heeft mij geholpen bij het maken van een studiekeuze.</w:t>
            </w:r>
          </w:p>
        </w:tc>
        <w:tc>
          <w:tcPr>
            <w:tcW w:w="1134" w:type="dxa"/>
          </w:tcPr>
          <w:p w14:paraId="14EF4FA8" w14:textId="77777777" w:rsidR="00C85FFB" w:rsidRPr="00AD7504" w:rsidRDefault="00C85FFB" w:rsidP="00C85FFB">
            <w:pPr>
              <w:rPr>
                <w:rFonts w:ascii="Arial" w:hAnsi="Arial" w:cs="Arial"/>
                <w:sz w:val="18"/>
                <w:szCs w:val="18"/>
                <w:lang w:val="nl-NL"/>
              </w:rPr>
            </w:pPr>
          </w:p>
        </w:tc>
        <w:tc>
          <w:tcPr>
            <w:tcW w:w="1134" w:type="dxa"/>
          </w:tcPr>
          <w:p w14:paraId="3BCFAD22" w14:textId="77777777" w:rsidR="00C85FFB" w:rsidRPr="00AD7504" w:rsidRDefault="00C85FFB" w:rsidP="00C85FFB">
            <w:pPr>
              <w:rPr>
                <w:rFonts w:ascii="Arial" w:hAnsi="Arial" w:cs="Arial"/>
                <w:sz w:val="18"/>
                <w:szCs w:val="18"/>
                <w:lang w:val="nl-NL"/>
              </w:rPr>
            </w:pPr>
          </w:p>
        </w:tc>
        <w:tc>
          <w:tcPr>
            <w:tcW w:w="992" w:type="dxa"/>
          </w:tcPr>
          <w:p w14:paraId="2931C7AC" w14:textId="77777777" w:rsidR="00C85FFB" w:rsidRPr="00AD7504" w:rsidRDefault="00C85FFB" w:rsidP="00C85FFB">
            <w:pPr>
              <w:rPr>
                <w:rFonts w:ascii="Arial" w:hAnsi="Arial" w:cs="Arial"/>
                <w:sz w:val="18"/>
                <w:szCs w:val="18"/>
                <w:lang w:val="nl-NL"/>
              </w:rPr>
            </w:pPr>
          </w:p>
        </w:tc>
        <w:tc>
          <w:tcPr>
            <w:tcW w:w="992" w:type="dxa"/>
          </w:tcPr>
          <w:p w14:paraId="75C5CE8C" w14:textId="77777777" w:rsidR="00C85FFB" w:rsidRPr="00AD7504" w:rsidRDefault="00C85FFB" w:rsidP="00C85FFB">
            <w:pPr>
              <w:rPr>
                <w:rFonts w:ascii="Arial" w:hAnsi="Arial" w:cs="Arial"/>
                <w:sz w:val="18"/>
                <w:szCs w:val="18"/>
                <w:lang w:val="nl-NL"/>
              </w:rPr>
            </w:pPr>
          </w:p>
        </w:tc>
        <w:tc>
          <w:tcPr>
            <w:tcW w:w="1134" w:type="dxa"/>
          </w:tcPr>
          <w:p w14:paraId="4091D27C" w14:textId="77777777" w:rsidR="00C85FFB" w:rsidRPr="00AD7504" w:rsidRDefault="00C85FFB" w:rsidP="00C85FFB">
            <w:pPr>
              <w:rPr>
                <w:rFonts w:ascii="Arial" w:hAnsi="Arial" w:cs="Arial"/>
                <w:sz w:val="18"/>
                <w:szCs w:val="18"/>
                <w:lang w:val="nl-NL"/>
              </w:rPr>
            </w:pPr>
          </w:p>
        </w:tc>
        <w:tc>
          <w:tcPr>
            <w:tcW w:w="1134" w:type="dxa"/>
          </w:tcPr>
          <w:p w14:paraId="3544C22E" w14:textId="77777777" w:rsidR="00C85FFB" w:rsidRPr="00AD7504" w:rsidRDefault="00C85FFB" w:rsidP="00C85FFB">
            <w:pPr>
              <w:rPr>
                <w:sz w:val="18"/>
                <w:szCs w:val="18"/>
                <w:lang w:val="nl-NL"/>
              </w:rPr>
            </w:pPr>
          </w:p>
        </w:tc>
      </w:tr>
      <w:tr w:rsidR="00C85FFB" w:rsidRPr="001D2E61" w14:paraId="79F9B5DA" w14:textId="77777777" w:rsidTr="00C85FFB">
        <w:tc>
          <w:tcPr>
            <w:tcW w:w="567" w:type="dxa"/>
          </w:tcPr>
          <w:p w14:paraId="2FC1988C" w14:textId="77777777" w:rsidR="00C85FFB" w:rsidRPr="00AD7504" w:rsidRDefault="00C85FFB" w:rsidP="00C85FFB">
            <w:pPr>
              <w:jc w:val="center"/>
              <w:rPr>
                <w:rFonts w:ascii="Arial" w:hAnsi="Arial" w:cs="Arial"/>
                <w:sz w:val="18"/>
                <w:szCs w:val="18"/>
                <w:lang w:val="nl-NL"/>
              </w:rPr>
            </w:pPr>
            <w:r w:rsidRPr="00AD7504">
              <w:rPr>
                <w:rFonts w:ascii="Arial" w:hAnsi="Arial" w:cs="Arial"/>
                <w:sz w:val="18"/>
                <w:szCs w:val="18"/>
                <w:lang w:val="nl-NL"/>
              </w:rPr>
              <w:t>5</w:t>
            </w:r>
          </w:p>
        </w:tc>
        <w:tc>
          <w:tcPr>
            <w:tcW w:w="2694" w:type="dxa"/>
          </w:tcPr>
          <w:p w14:paraId="3106092E" w14:textId="77777777" w:rsidR="00C85FFB" w:rsidRPr="00AD7504" w:rsidRDefault="00C85FFB" w:rsidP="00C85FFB">
            <w:pPr>
              <w:rPr>
                <w:rFonts w:ascii="Arial" w:hAnsi="Arial" w:cs="Arial"/>
                <w:sz w:val="18"/>
                <w:szCs w:val="18"/>
                <w:lang w:val="nl-NL"/>
              </w:rPr>
            </w:pPr>
            <w:r w:rsidRPr="00AD7504">
              <w:rPr>
                <w:rFonts w:ascii="Arial" w:hAnsi="Arial" w:cs="Arial"/>
                <w:sz w:val="18"/>
                <w:szCs w:val="18"/>
                <w:lang w:val="nl-NL"/>
              </w:rPr>
              <w:t>Het volgen van open dagen heeft mij geholpen bij het maken van een studiekeuze.</w:t>
            </w:r>
          </w:p>
        </w:tc>
        <w:tc>
          <w:tcPr>
            <w:tcW w:w="1134" w:type="dxa"/>
          </w:tcPr>
          <w:p w14:paraId="4F9AE6C7" w14:textId="77777777" w:rsidR="00C85FFB" w:rsidRPr="00AD7504" w:rsidRDefault="00C85FFB" w:rsidP="00C85FFB">
            <w:pPr>
              <w:rPr>
                <w:rFonts w:ascii="Arial" w:hAnsi="Arial" w:cs="Arial"/>
                <w:sz w:val="18"/>
                <w:szCs w:val="18"/>
                <w:lang w:val="nl-NL"/>
              </w:rPr>
            </w:pPr>
          </w:p>
        </w:tc>
        <w:tc>
          <w:tcPr>
            <w:tcW w:w="1134" w:type="dxa"/>
          </w:tcPr>
          <w:p w14:paraId="04943B8F" w14:textId="77777777" w:rsidR="00C85FFB" w:rsidRPr="00AD7504" w:rsidRDefault="00C85FFB" w:rsidP="00C85FFB">
            <w:pPr>
              <w:rPr>
                <w:rFonts w:ascii="Arial" w:hAnsi="Arial" w:cs="Arial"/>
                <w:sz w:val="18"/>
                <w:szCs w:val="18"/>
                <w:lang w:val="nl-NL"/>
              </w:rPr>
            </w:pPr>
          </w:p>
        </w:tc>
        <w:tc>
          <w:tcPr>
            <w:tcW w:w="992" w:type="dxa"/>
          </w:tcPr>
          <w:p w14:paraId="45BD9991" w14:textId="77777777" w:rsidR="00C85FFB" w:rsidRPr="00AD7504" w:rsidRDefault="00C85FFB" w:rsidP="00C85FFB">
            <w:pPr>
              <w:rPr>
                <w:rFonts w:ascii="Arial" w:hAnsi="Arial" w:cs="Arial"/>
                <w:sz w:val="18"/>
                <w:szCs w:val="18"/>
                <w:lang w:val="nl-NL"/>
              </w:rPr>
            </w:pPr>
          </w:p>
        </w:tc>
        <w:tc>
          <w:tcPr>
            <w:tcW w:w="992" w:type="dxa"/>
          </w:tcPr>
          <w:p w14:paraId="15B9277F" w14:textId="77777777" w:rsidR="00C85FFB" w:rsidRPr="00AD7504" w:rsidRDefault="00C85FFB" w:rsidP="00C85FFB">
            <w:pPr>
              <w:rPr>
                <w:rFonts w:ascii="Arial" w:hAnsi="Arial" w:cs="Arial"/>
                <w:sz w:val="18"/>
                <w:szCs w:val="18"/>
                <w:lang w:val="nl-NL"/>
              </w:rPr>
            </w:pPr>
          </w:p>
        </w:tc>
        <w:tc>
          <w:tcPr>
            <w:tcW w:w="1134" w:type="dxa"/>
          </w:tcPr>
          <w:p w14:paraId="7B2CE21D" w14:textId="77777777" w:rsidR="00C85FFB" w:rsidRPr="00AD7504" w:rsidRDefault="00C85FFB" w:rsidP="00C85FFB">
            <w:pPr>
              <w:rPr>
                <w:rFonts w:ascii="Arial" w:hAnsi="Arial" w:cs="Arial"/>
                <w:sz w:val="18"/>
                <w:szCs w:val="18"/>
                <w:lang w:val="nl-NL"/>
              </w:rPr>
            </w:pPr>
          </w:p>
        </w:tc>
        <w:tc>
          <w:tcPr>
            <w:tcW w:w="1134" w:type="dxa"/>
          </w:tcPr>
          <w:p w14:paraId="03EB6E78" w14:textId="77777777" w:rsidR="00C85FFB" w:rsidRPr="00AD7504" w:rsidRDefault="00C85FFB" w:rsidP="00C85FFB">
            <w:pPr>
              <w:rPr>
                <w:sz w:val="18"/>
                <w:szCs w:val="18"/>
                <w:lang w:val="nl-NL"/>
              </w:rPr>
            </w:pPr>
          </w:p>
        </w:tc>
      </w:tr>
      <w:tr w:rsidR="00C85FFB" w:rsidRPr="001D2E61" w14:paraId="4FD3A2F5" w14:textId="77777777" w:rsidTr="00C85FFB">
        <w:tc>
          <w:tcPr>
            <w:tcW w:w="567" w:type="dxa"/>
          </w:tcPr>
          <w:p w14:paraId="7BC2583D" w14:textId="77777777" w:rsidR="00C85FFB" w:rsidRPr="00AD7504" w:rsidRDefault="00C85FFB" w:rsidP="00C85FFB">
            <w:pPr>
              <w:jc w:val="center"/>
              <w:rPr>
                <w:rFonts w:ascii="Arial" w:hAnsi="Arial" w:cs="Arial"/>
                <w:sz w:val="18"/>
                <w:szCs w:val="18"/>
                <w:lang w:val="nl-NL"/>
              </w:rPr>
            </w:pPr>
            <w:r w:rsidRPr="00AD7504">
              <w:rPr>
                <w:rFonts w:ascii="Arial" w:hAnsi="Arial" w:cs="Arial"/>
                <w:sz w:val="18"/>
                <w:szCs w:val="18"/>
                <w:lang w:val="nl-NL"/>
              </w:rPr>
              <w:t>6</w:t>
            </w:r>
          </w:p>
        </w:tc>
        <w:tc>
          <w:tcPr>
            <w:tcW w:w="2694" w:type="dxa"/>
          </w:tcPr>
          <w:p w14:paraId="69C019AA" w14:textId="77777777" w:rsidR="00C85FFB" w:rsidRPr="00AD7504" w:rsidRDefault="00C85FFB" w:rsidP="00C85FFB">
            <w:pPr>
              <w:rPr>
                <w:rFonts w:ascii="Arial" w:hAnsi="Arial" w:cs="Arial"/>
                <w:sz w:val="18"/>
                <w:szCs w:val="18"/>
                <w:lang w:val="nl-NL"/>
              </w:rPr>
            </w:pPr>
            <w:r w:rsidRPr="00AD7504">
              <w:rPr>
                <w:rFonts w:ascii="Arial" w:hAnsi="Arial" w:cs="Arial"/>
                <w:sz w:val="18"/>
                <w:szCs w:val="18"/>
                <w:lang w:val="nl-NL"/>
              </w:rPr>
              <w:t>Het volgen van meeloopdagen heeft mij geholpen bij het maken van een studiekeuze.</w:t>
            </w:r>
          </w:p>
        </w:tc>
        <w:tc>
          <w:tcPr>
            <w:tcW w:w="1134" w:type="dxa"/>
          </w:tcPr>
          <w:p w14:paraId="09A57231" w14:textId="77777777" w:rsidR="00C85FFB" w:rsidRPr="00AD7504" w:rsidRDefault="00C85FFB" w:rsidP="00C85FFB">
            <w:pPr>
              <w:rPr>
                <w:rFonts w:ascii="Arial" w:hAnsi="Arial" w:cs="Arial"/>
                <w:sz w:val="18"/>
                <w:szCs w:val="18"/>
                <w:lang w:val="nl-NL"/>
              </w:rPr>
            </w:pPr>
          </w:p>
        </w:tc>
        <w:tc>
          <w:tcPr>
            <w:tcW w:w="1134" w:type="dxa"/>
          </w:tcPr>
          <w:p w14:paraId="2B1A76B4" w14:textId="77777777" w:rsidR="00C85FFB" w:rsidRPr="00AD7504" w:rsidRDefault="00C85FFB" w:rsidP="00C85FFB">
            <w:pPr>
              <w:rPr>
                <w:rFonts w:ascii="Arial" w:hAnsi="Arial" w:cs="Arial"/>
                <w:sz w:val="18"/>
                <w:szCs w:val="18"/>
                <w:lang w:val="nl-NL"/>
              </w:rPr>
            </w:pPr>
          </w:p>
        </w:tc>
        <w:tc>
          <w:tcPr>
            <w:tcW w:w="992" w:type="dxa"/>
          </w:tcPr>
          <w:p w14:paraId="31489402" w14:textId="77777777" w:rsidR="00C85FFB" w:rsidRPr="00AD7504" w:rsidRDefault="00C85FFB" w:rsidP="00C85FFB">
            <w:pPr>
              <w:rPr>
                <w:rFonts w:ascii="Arial" w:hAnsi="Arial" w:cs="Arial"/>
                <w:sz w:val="18"/>
                <w:szCs w:val="18"/>
                <w:lang w:val="nl-NL"/>
              </w:rPr>
            </w:pPr>
          </w:p>
        </w:tc>
        <w:tc>
          <w:tcPr>
            <w:tcW w:w="992" w:type="dxa"/>
          </w:tcPr>
          <w:p w14:paraId="4862E88B" w14:textId="77777777" w:rsidR="00C85FFB" w:rsidRPr="00AD7504" w:rsidRDefault="00C85FFB" w:rsidP="00C85FFB">
            <w:pPr>
              <w:rPr>
                <w:rFonts w:ascii="Arial" w:hAnsi="Arial" w:cs="Arial"/>
                <w:sz w:val="18"/>
                <w:szCs w:val="18"/>
                <w:lang w:val="nl-NL"/>
              </w:rPr>
            </w:pPr>
          </w:p>
        </w:tc>
        <w:tc>
          <w:tcPr>
            <w:tcW w:w="1134" w:type="dxa"/>
          </w:tcPr>
          <w:p w14:paraId="157FF1D8" w14:textId="77777777" w:rsidR="00C85FFB" w:rsidRPr="00AD7504" w:rsidRDefault="00C85FFB" w:rsidP="00C85FFB">
            <w:pPr>
              <w:rPr>
                <w:rFonts w:ascii="Arial" w:hAnsi="Arial" w:cs="Arial"/>
                <w:sz w:val="18"/>
                <w:szCs w:val="18"/>
                <w:lang w:val="nl-NL"/>
              </w:rPr>
            </w:pPr>
          </w:p>
        </w:tc>
        <w:tc>
          <w:tcPr>
            <w:tcW w:w="1134" w:type="dxa"/>
          </w:tcPr>
          <w:p w14:paraId="686D9AAC" w14:textId="77777777" w:rsidR="00C85FFB" w:rsidRPr="00AD7504" w:rsidRDefault="00C85FFB" w:rsidP="00C85FFB">
            <w:pPr>
              <w:rPr>
                <w:sz w:val="18"/>
                <w:szCs w:val="18"/>
                <w:lang w:val="nl-NL"/>
              </w:rPr>
            </w:pPr>
          </w:p>
        </w:tc>
      </w:tr>
      <w:tr w:rsidR="00C85FFB" w:rsidRPr="001D2E61" w14:paraId="5100CAA2" w14:textId="77777777" w:rsidTr="00C85FFB">
        <w:tc>
          <w:tcPr>
            <w:tcW w:w="567" w:type="dxa"/>
          </w:tcPr>
          <w:p w14:paraId="051F6F1E" w14:textId="77777777" w:rsidR="00C85FFB" w:rsidRPr="00AD7504" w:rsidRDefault="00C85FFB" w:rsidP="00C85FFB">
            <w:pPr>
              <w:jc w:val="center"/>
              <w:rPr>
                <w:rFonts w:ascii="Arial" w:hAnsi="Arial" w:cs="Arial"/>
                <w:sz w:val="18"/>
                <w:szCs w:val="18"/>
                <w:lang w:val="nl-NL"/>
              </w:rPr>
            </w:pPr>
            <w:r w:rsidRPr="00AD7504">
              <w:rPr>
                <w:rFonts w:ascii="Arial" w:hAnsi="Arial" w:cs="Arial"/>
                <w:sz w:val="18"/>
                <w:szCs w:val="18"/>
                <w:lang w:val="nl-NL"/>
              </w:rPr>
              <w:t>7</w:t>
            </w:r>
          </w:p>
        </w:tc>
        <w:tc>
          <w:tcPr>
            <w:tcW w:w="2694" w:type="dxa"/>
          </w:tcPr>
          <w:p w14:paraId="21F68AC5" w14:textId="77777777" w:rsidR="00C85FFB" w:rsidRPr="00AD7504" w:rsidRDefault="00C85FFB" w:rsidP="00C85FFB">
            <w:pPr>
              <w:rPr>
                <w:rFonts w:ascii="Arial" w:hAnsi="Arial" w:cs="Arial"/>
                <w:sz w:val="18"/>
                <w:szCs w:val="18"/>
                <w:lang w:val="nl-NL"/>
              </w:rPr>
            </w:pPr>
            <w:proofErr w:type="spellStart"/>
            <w:r w:rsidRPr="00AD7504">
              <w:rPr>
                <w:rFonts w:ascii="Arial" w:hAnsi="Arial" w:cs="Arial"/>
                <w:sz w:val="18"/>
                <w:szCs w:val="18"/>
                <w:lang w:val="nl-NL"/>
              </w:rPr>
              <w:t>Proefstuderen</w:t>
            </w:r>
            <w:proofErr w:type="spellEnd"/>
            <w:r w:rsidRPr="00AD7504">
              <w:rPr>
                <w:rFonts w:ascii="Arial" w:hAnsi="Arial" w:cs="Arial"/>
                <w:sz w:val="18"/>
                <w:szCs w:val="18"/>
                <w:lang w:val="nl-NL"/>
              </w:rPr>
              <w:t xml:space="preserve"> heeft mij geholpen bij het maken van een studiekeuze.</w:t>
            </w:r>
          </w:p>
        </w:tc>
        <w:tc>
          <w:tcPr>
            <w:tcW w:w="1134" w:type="dxa"/>
          </w:tcPr>
          <w:p w14:paraId="0A367C3D" w14:textId="77777777" w:rsidR="00C85FFB" w:rsidRPr="00AD7504" w:rsidRDefault="00C85FFB" w:rsidP="00C85FFB">
            <w:pPr>
              <w:rPr>
                <w:rFonts w:ascii="Arial" w:hAnsi="Arial" w:cs="Arial"/>
                <w:sz w:val="18"/>
                <w:szCs w:val="18"/>
                <w:lang w:val="nl-NL"/>
              </w:rPr>
            </w:pPr>
          </w:p>
        </w:tc>
        <w:tc>
          <w:tcPr>
            <w:tcW w:w="1134" w:type="dxa"/>
          </w:tcPr>
          <w:p w14:paraId="6748ED60" w14:textId="77777777" w:rsidR="00C85FFB" w:rsidRPr="00AD7504" w:rsidRDefault="00C85FFB" w:rsidP="00C85FFB">
            <w:pPr>
              <w:rPr>
                <w:rFonts w:ascii="Arial" w:hAnsi="Arial" w:cs="Arial"/>
                <w:sz w:val="18"/>
                <w:szCs w:val="18"/>
                <w:lang w:val="nl-NL"/>
              </w:rPr>
            </w:pPr>
          </w:p>
        </w:tc>
        <w:tc>
          <w:tcPr>
            <w:tcW w:w="992" w:type="dxa"/>
          </w:tcPr>
          <w:p w14:paraId="73C76512" w14:textId="77777777" w:rsidR="00C85FFB" w:rsidRPr="00AD7504" w:rsidRDefault="00C85FFB" w:rsidP="00C85FFB">
            <w:pPr>
              <w:rPr>
                <w:rFonts w:ascii="Arial" w:hAnsi="Arial" w:cs="Arial"/>
                <w:sz w:val="18"/>
                <w:szCs w:val="18"/>
                <w:lang w:val="nl-NL"/>
              </w:rPr>
            </w:pPr>
          </w:p>
        </w:tc>
        <w:tc>
          <w:tcPr>
            <w:tcW w:w="992" w:type="dxa"/>
          </w:tcPr>
          <w:p w14:paraId="437D64A4" w14:textId="77777777" w:rsidR="00C85FFB" w:rsidRPr="00AD7504" w:rsidRDefault="00C85FFB" w:rsidP="00C85FFB">
            <w:pPr>
              <w:rPr>
                <w:rFonts w:ascii="Arial" w:hAnsi="Arial" w:cs="Arial"/>
                <w:sz w:val="18"/>
                <w:szCs w:val="18"/>
                <w:lang w:val="nl-NL"/>
              </w:rPr>
            </w:pPr>
          </w:p>
        </w:tc>
        <w:tc>
          <w:tcPr>
            <w:tcW w:w="1134" w:type="dxa"/>
          </w:tcPr>
          <w:p w14:paraId="3C8AC038" w14:textId="77777777" w:rsidR="00C85FFB" w:rsidRPr="00AD7504" w:rsidRDefault="00C85FFB" w:rsidP="00C85FFB">
            <w:pPr>
              <w:rPr>
                <w:rFonts w:ascii="Arial" w:hAnsi="Arial" w:cs="Arial"/>
                <w:sz w:val="18"/>
                <w:szCs w:val="18"/>
                <w:lang w:val="nl-NL"/>
              </w:rPr>
            </w:pPr>
          </w:p>
        </w:tc>
        <w:tc>
          <w:tcPr>
            <w:tcW w:w="1134" w:type="dxa"/>
          </w:tcPr>
          <w:p w14:paraId="31FCF99D" w14:textId="77777777" w:rsidR="00C85FFB" w:rsidRPr="00AD7504" w:rsidRDefault="00C85FFB" w:rsidP="00C85FFB">
            <w:pPr>
              <w:rPr>
                <w:sz w:val="18"/>
                <w:szCs w:val="18"/>
                <w:lang w:val="nl-NL"/>
              </w:rPr>
            </w:pPr>
          </w:p>
        </w:tc>
      </w:tr>
      <w:tr w:rsidR="00C85FFB" w:rsidRPr="001D2E61" w14:paraId="36FACB1C" w14:textId="77777777" w:rsidTr="00C85FFB">
        <w:tc>
          <w:tcPr>
            <w:tcW w:w="567" w:type="dxa"/>
          </w:tcPr>
          <w:p w14:paraId="266A9773" w14:textId="77777777" w:rsidR="00C85FFB" w:rsidRPr="00AD7504" w:rsidRDefault="00C85FFB" w:rsidP="00C85FFB">
            <w:pPr>
              <w:jc w:val="center"/>
              <w:rPr>
                <w:rFonts w:ascii="Arial" w:hAnsi="Arial" w:cs="Arial"/>
                <w:sz w:val="18"/>
                <w:szCs w:val="18"/>
                <w:lang w:val="nl-NL"/>
              </w:rPr>
            </w:pPr>
            <w:r w:rsidRPr="00AD7504">
              <w:rPr>
                <w:rFonts w:ascii="Arial" w:hAnsi="Arial" w:cs="Arial"/>
                <w:sz w:val="18"/>
                <w:szCs w:val="18"/>
                <w:lang w:val="nl-NL"/>
              </w:rPr>
              <w:t>8</w:t>
            </w:r>
          </w:p>
        </w:tc>
        <w:tc>
          <w:tcPr>
            <w:tcW w:w="2694" w:type="dxa"/>
          </w:tcPr>
          <w:p w14:paraId="6240CE26" w14:textId="77777777" w:rsidR="00C85FFB" w:rsidRPr="00AD7504" w:rsidRDefault="00C85FFB" w:rsidP="00C85FFB">
            <w:pPr>
              <w:rPr>
                <w:rFonts w:ascii="Arial" w:hAnsi="Arial" w:cs="Arial"/>
                <w:sz w:val="18"/>
                <w:szCs w:val="18"/>
                <w:lang w:val="nl-NL"/>
              </w:rPr>
            </w:pPr>
            <w:r w:rsidRPr="00AD7504">
              <w:rPr>
                <w:rFonts w:ascii="Arial" w:hAnsi="Arial" w:cs="Arial"/>
                <w:sz w:val="18"/>
                <w:szCs w:val="18"/>
                <w:lang w:val="nl-NL"/>
              </w:rPr>
              <w:t>De loopbaangesprekken met de decaan hebben mij geholpen bij het maken van een studiekeuze.</w:t>
            </w:r>
          </w:p>
        </w:tc>
        <w:tc>
          <w:tcPr>
            <w:tcW w:w="1134" w:type="dxa"/>
          </w:tcPr>
          <w:p w14:paraId="6B316A8F" w14:textId="77777777" w:rsidR="00C85FFB" w:rsidRPr="00AD7504" w:rsidRDefault="00C85FFB" w:rsidP="00C85FFB">
            <w:pPr>
              <w:rPr>
                <w:rFonts w:ascii="Arial" w:hAnsi="Arial" w:cs="Arial"/>
                <w:sz w:val="18"/>
                <w:szCs w:val="18"/>
                <w:lang w:val="nl-NL"/>
              </w:rPr>
            </w:pPr>
          </w:p>
        </w:tc>
        <w:tc>
          <w:tcPr>
            <w:tcW w:w="1134" w:type="dxa"/>
          </w:tcPr>
          <w:p w14:paraId="61D1D939" w14:textId="77777777" w:rsidR="00C85FFB" w:rsidRPr="00AD7504" w:rsidRDefault="00C85FFB" w:rsidP="00C85FFB">
            <w:pPr>
              <w:rPr>
                <w:rFonts w:ascii="Arial" w:hAnsi="Arial" w:cs="Arial"/>
                <w:sz w:val="18"/>
                <w:szCs w:val="18"/>
                <w:lang w:val="nl-NL"/>
              </w:rPr>
            </w:pPr>
          </w:p>
        </w:tc>
        <w:tc>
          <w:tcPr>
            <w:tcW w:w="992" w:type="dxa"/>
          </w:tcPr>
          <w:p w14:paraId="4A87417D" w14:textId="77777777" w:rsidR="00C85FFB" w:rsidRPr="00AD7504" w:rsidRDefault="00C85FFB" w:rsidP="00C85FFB">
            <w:pPr>
              <w:rPr>
                <w:rFonts w:ascii="Arial" w:hAnsi="Arial" w:cs="Arial"/>
                <w:sz w:val="18"/>
                <w:szCs w:val="18"/>
                <w:lang w:val="nl-NL"/>
              </w:rPr>
            </w:pPr>
          </w:p>
        </w:tc>
        <w:tc>
          <w:tcPr>
            <w:tcW w:w="992" w:type="dxa"/>
          </w:tcPr>
          <w:p w14:paraId="41E833D3" w14:textId="77777777" w:rsidR="00C85FFB" w:rsidRPr="00AD7504" w:rsidRDefault="00C85FFB" w:rsidP="00C85FFB">
            <w:pPr>
              <w:rPr>
                <w:rFonts w:ascii="Arial" w:hAnsi="Arial" w:cs="Arial"/>
                <w:sz w:val="18"/>
                <w:szCs w:val="18"/>
                <w:lang w:val="nl-NL"/>
              </w:rPr>
            </w:pPr>
          </w:p>
        </w:tc>
        <w:tc>
          <w:tcPr>
            <w:tcW w:w="1134" w:type="dxa"/>
          </w:tcPr>
          <w:p w14:paraId="0418F036" w14:textId="77777777" w:rsidR="00C85FFB" w:rsidRPr="00AD7504" w:rsidRDefault="00C85FFB" w:rsidP="00C85FFB">
            <w:pPr>
              <w:rPr>
                <w:rFonts w:ascii="Arial" w:hAnsi="Arial" w:cs="Arial"/>
                <w:sz w:val="18"/>
                <w:szCs w:val="18"/>
                <w:lang w:val="nl-NL"/>
              </w:rPr>
            </w:pPr>
          </w:p>
        </w:tc>
        <w:tc>
          <w:tcPr>
            <w:tcW w:w="1134" w:type="dxa"/>
          </w:tcPr>
          <w:p w14:paraId="4BC3F0D4" w14:textId="77777777" w:rsidR="00C85FFB" w:rsidRPr="00AD7504" w:rsidRDefault="00C85FFB" w:rsidP="00C85FFB">
            <w:pPr>
              <w:rPr>
                <w:sz w:val="18"/>
                <w:szCs w:val="18"/>
                <w:lang w:val="nl-NL"/>
              </w:rPr>
            </w:pPr>
          </w:p>
        </w:tc>
      </w:tr>
      <w:tr w:rsidR="00C85FFB" w:rsidRPr="001D2E61" w14:paraId="450F9569" w14:textId="77777777" w:rsidTr="00C85FFB">
        <w:tc>
          <w:tcPr>
            <w:tcW w:w="567" w:type="dxa"/>
          </w:tcPr>
          <w:p w14:paraId="4E4EBFB2" w14:textId="77777777" w:rsidR="00C85FFB" w:rsidRPr="00AD7504" w:rsidRDefault="00C85FFB" w:rsidP="00C85FFB">
            <w:pPr>
              <w:jc w:val="center"/>
              <w:rPr>
                <w:rFonts w:ascii="Arial" w:hAnsi="Arial" w:cs="Arial"/>
                <w:sz w:val="18"/>
                <w:szCs w:val="18"/>
                <w:lang w:val="nl-NL"/>
              </w:rPr>
            </w:pPr>
            <w:r w:rsidRPr="00AD7504">
              <w:rPr>
                <w:rFonts w:ascii="Arial" w:hAnsi="Arial" w:cs="Arial"/>
                <w:sz w:val="18"/>
                <w:szCs w:val="18"/>
                <w:lang w:val="nl-NL"/>
              </w:rPr>
              <w:t>9</w:t>
            </w:r>
          </w:p>
        </w:tc>
        <w:tc>
          <w:tcPr>
            <w:tcW w:w="2694" w:type="dxa"/>
          </w:tcPr>
          <w:p w14:paraId="3E1CF74A" w14:textId="77777777" w:rsidR="00C85FFB" w:rsidRPr="00AD7504" w:rsidRDefault="00C85FFB" w:rsidP="00C85FFB">
            <w:pPr>
              <w:rPr>
                <w:rFonts w:ascii="Arial" w:hAnsi="Arial" w:cs="Arial"/>
                <w:sz w:val="18"/>
                <w:szCs w:val="18"/>
                <w:lang w:val="nl-NL"/>
              </w:rPr>
            </w:pPr>
            <w:r w:rsidRPr="00AD7504">
              <w:rPr>
                <w:rFonts w:ascii="Arial" w:hAnsi="Arial" w:cs="Arial"/>
                <w:sz w:val="18"/>
                <w:szCs w:val="18"/>
                <w:lang w:val="nl-NL"/>
              </w:rPr>
              <w:t>Het volgen van studiekeuzeadviezen bij het mbo heeft mij geholpen bij het maken van een studiekeuze.</w:t>
            </w:r>
          </w:p>
        </w:tc>
        <w:tc>
          <w:tcPr>
            <w:tcW w:w="1134" w:type="dxa"/>
          </w:tcPr>
          <w:p w14:paraId="7847B3BC" w14:textId="77777777" w:rsidR="00C85FFB" w:rsidRPr="00AD7504" w:rsidRDefault="00C85FFB" w:rsidP="00C85FFB">
            <w:pPr>
              <w:rPr>
                <w:rFonts w:ascii="Arial" w:hAnsi="Arial" w:cs="Arial"/>
                <w:sz w:val="18"/>
                <w:szCs w:val="18"/>
                <w:lang w:val="nl-NL"/>
              </w:rPr>
            </w:pPr>
          </w:p>
        </w:tc>
        <w:tc>
          <w:tcPr>
            <w:tcW w:w="1134" w:type="dxa"/>
          </w:tcPr>
          <w:p w14:paraId="71C73C0A" w14:textId="77777777" w:rsidR="00C85FFB" w:rsidRPr="00AD7504" w:rsidRDefault="00C85FFB" w:rsidP="00C85FFB">
            <w:pPr>
              <w:rPr>
                <w:rFonts w:ascii="Arial" w:hAnsi="Arial" w:cs="Arial"/>
                <w:sz w:val="18"/>
                <w:szCs w:val="18"/>
                <w:lang w:val="nl-NL"/>
              </w:rPr>
            </w:pPr>
          </w:p>
        </w:tc>
        <w:tc>
          <w:tcPr>
            <w:tcW w:w="992" w:type="dxa"/>
          </w:tcPr>
          <w:p w14:paraId="03573882" w14:textId="77777777" w:rsidR="00C85FFB" w:rsidRPr="00AD7504" w:rsidRDefault="00C85FFB" w:rsidP="00C85FFB">
            <w:pPr>
              <w:rPr>
                <w:rFonts w:ascii="Arial" w:hAnsi="Arial" w:cs="Arial"/>
                <w:sz w:val="18"/>
                <w:szCs w:val="18"/>
                <w:lang w:val="nl-NL"/>
              </w:rPr>
            </w:pPr>
          </w:p>
        </w:tc>
        <w:tc>
          <w:tcPr>
            <w:tcW w:w="992" w:type="dxa"/>
          </w:tcPr>
          <w:p w14:paraId="441F83DB" w14:textId="77777777" w:rsidR="00C85FFB" w:rsidRPr="00AD7504" w:rsidRDefault="00C85FFB" w:rsidP="00C85FFB">
            <w:pPr>
              <w:rPr>
                <w:rFonts w:ascii="Arial" w:hAnsi="Arial" w:cs="Arial"/>
                <w:sz w:val="18"/>
                <w:szCs w:val="18"/>
                <w:lang w:val="nl-NL"/>
              </w:rPr>
            </w:pPr>
          </w:p>
        </w:tc>
        <w:tc>
          <w:tcPr>
            <w:tcW w:w="1134" w:type="dxa"/>
          </w:tcPr>
          <w:p w14:paraId="08123DFB" w14:textId="77777777" w:rsidR="00C85FFB" w:rsidRPr="00AD7504" w:rsidRDefault="00C85FFB" w:rsidP="00C85FFB">
            <w:pPr>
              <w:rPr>
                <w:rFonts w:ascii="Arial" w:hAnsi="Arial" w:cs="Arial"/>
                <w:sz w:val="18"/>
                <w:szCs w:val="18"/>
                <w:lang w:val="nl-NL"/>
              </w:rPr>
            </w:pPr>
          </w:p>
        </w:tc>
        <w:tc>
          <w:tcPr>
            <w:tcW w:w="1134" w:type="dxa"/>
          </w:tcPr>
          <w:p w14:paraId="3EE07C5B" w14:textId="77777777" w:rsidR="00C85FFB" w:rsidRPr="00AD7504" w:rsidRDefault="00C85FFB" w:rsidP="00C85FFB">
            <w:pPr>
              <w:rPr>
                <w:sz w:val="18"/>
                <w:szCs w:val="18"/>
                <w:lang w:val="nl-NL"/>
              </w:rPr>
            </w:pPr>
          </w:p>
        </w:tc>
      </w:tr>
      <w:tr w:rsidR="00C85FFB" w:rsidRPr="001D2E61" w14:paraId="1B691C65" w14:textId="77777777" w:rsidTr="00C85FFB">
        <w:tc>
          <w:tcPr>
            <w:tcW w:w="567" w:type="dxa"/>
          </w:tcPr>
          <w:p w14:paraId="01E3BBA2" w14:textId="77777777" w:rsidR="00C85FFB" w:rsidRPr="00AD7504" w:rsidRDefault="00C85FFB" w:rsidP="00C85FFB">
            <w:pPr>
              <w:jc w:val="center"/>
              <w:rPr>
                <w:rFonts w:ascii="Arial" w:hAnsi="Arial" w:cs="Arial"/>
                <w:sz w:val="18"/>
                <w:szCs w:val="18"/>
                <w:lang w:val="nl-NL"/>
              </w:rPr>
            </w:pPr>
            <w:r w:rsidRPr="00AD7504">
              <w:rPr>
                <w:rFonts w:ascii="Arial" w:hAnsi="Arial" w:cs="Arial"/>
                <w:sz w:val="18"/>
                <w:szCs w:val="18"/>
                <w:lang w:val="nl-NL"/>
              </w:rPr>
              <w:t>10</w:t>
            </w:r>
          </w:p>
        </w:tc>
        <w:tc>
          <w:tcPr>
            <w:tcW w:w="2694" w:type="dxa"/>
          </w:tcPr>
          <w:p w14:paraId="18A1EB34" w14:textId="77777777" w:rsidR="00C85FFB" w:rsidRPr="00AD7504" w:rsidRDefault="00C85FFB" w:rsidP="00C85FFB">
            <w:pPr>
              <w:rPr>
                <w:rFonts w:ascii="Arial" w:hAnsi="Arial" w:cs="Arial"/>
                <w:b/>
                <w:sz w:val="18"/>
                <w:szCs w:val="18"/>
                <w:lang w:val="nl-NL"/>
              </w:rPr>
            </w:pPr>
            <w:r w:rsidRPr="00AD7504">
              <w:rPr>
                <w:rFonts w:ascii="Arial" w:hAnsi="Arial" w:cs="Arial"/>
                <w:sz w:val="18"/>
                <w:szCs w:val="18"/>
                <w:lang w:val="nl-NL"/>
              </w:rPr>
              <w:t xml:space="preserve">Het bezoeken van voorlichtingsavonden </w:t>
            </w:r>
            <w:r w:rsidRPr="00AD7504">
              <w:rPr>
                <w:rFonts w:ascii="Arial" w:hAnsi="Arial" w:cs="Arial"/>
                <w:i/>
                <w:sz w:val="18"/>
                <w:szCs w:val="18"/>
                <w:lang w:val="nl-NL"/>
              </w:rPr>
              <w:t>op</w:t>
            </w:r>
            <w:r w:rsidRPr="00AD7504">
              <w:rPr>
                <w:rFonts w:ascii="Arial" w:hAnsi="Arial" w:cs="Arial"/>
                <w:sz w:val="18"/>
                <w:szCs w:val="18"/>
                <w:lang w:val="nl-NL"/>
              </w:rPr>
              <w:t xml:space="preserve"> het Vlietland College heeft mij geholpen bij het maken van een studiekeuze.</w:t>
            </w:r>
          </w:p>
        </w:tc>
        <w:tc>
          <w:tcPr>
            <w:tcW w:w="1134" w:type="dxa"/>
          </w:tcPr>
          <w:p w14:paraId="16C8E9F6" w14:textId="77777777" w:rsidR="00C85FFB" w:rsidRPr="00AD7504" w:rsidRDefault="00C85FFB" w:rsidP="00C85FFB">
            <w:pPr>
              <w:rPr>
                <w:rFonts w:ascii="Arial" w:hAnsi="Arial" w:cs="Arial"/>
                <w:sz w:val="18"/>
                <w:szCs w:val="18"/>
                <w:lang w:val="nl-NL"/>
              </w:rPr>
            </w:pPr>
          </w:p>
        </w:tc>
        <w:tc>
          <w:tcPr>
            <w:tcW w:w="1134" w:type="dxa"/>
          </w:tcPr>
          <w:p w14:paraId="34C43219" w14:textId="77777777" w:rsidR="00C85FFB" w:rsidRPr="00AD7504" w:rsidRDefault="00C85FFB" w:rsidP="00C85FFB">
            <w:pPr>
              <w:rPr>
                <w:rFonts w:ascii="Arial" w:hAnsi="Arial" w:cs="Arial"/>
                <w:sz w:val="18"/>
                <w:szCs w:val="18"/>
                <w:lang w:val="nl-NL"/>
              </w:rPr>
            </w:pPr>
          </w:p>
        </w:tc>
        <w:tc>
          <w:tcPr>
            <w:tcW w:w="992" w:type="dxa"/>
          </w:tcPr>
          <w:p w14:paraId="65C2B79B" w14:textId="77777777" w:rsidR="00C85FFB" w:rsidRPr="00AD7504" w:rsidRDefault="00C85FFB" w:rsidP="00C85FFB">
            <w:pPr>
              <w:rPr>
                <w:rFonts w:ascii="Arial" w:hAnsi="Arial" w:cs="Arial"/>
                <w:sz w:val="18"/>
                <w:szCs w:val="18"/>
                <w:lang w:val="nl-NL"/>
              </w:rPr>
            </w:pPr>
          </w:p>
        </w:tc>
        <w:tc>
          <w:tcPr>
            <w:tcW w:w="992" w:type="dxa"/>
          </w:tcPr>
          <w:p w14:paraId="7A0A9CEE" w14:textId="77777777" w:rsidR="00C85FFB" w:rsidRPr="00AD7504" w:rsidRDefault="00C85FFB" w:rsidP="00C85FFB">
            <w:pPr>
              <w:rPr>
                <w:rFonts w:ascii="Arial" w:hAnsi="Arial" w:cs="Arial"/>
                <w:sz w:val="18"/>
                <w:szCs w:val="18"/>
                <w:lang w:val="nl-NL"/>
              </w:rPr>
            </w:pPr>
          </w:p>
        </w:tc>
        <w:tc>
          <w:tcPr>
            <w:tcW w:w="1134" w:type="dxa"/>
          </w:tcPr>
          <w:p w14:paraId="04335EAF" w14:textId="77777777" w:rsidR="00C85FFB" w:rsidRPr="00AD7504" w:rsidRDefault="00C85FFB" w:rsidP="00C85FFB">
            <w:pPr>
              <w:rPr>
                <w:rFonts w:ascii="Arial" w:hAnsi="Arial" w:cs="Arial"/>
                <w:sz w:val="18"/>
                <w:szCs w:val="18"/>
                <w:lang w:val="nl-NL"/>
              </w:rPr>
            </w:pPr>
          </w:p>
        </w:tc>
        <w:tc>
          <w:tcPr>
            <w:tcW w:w="1134" w:type="dxa"/>
          </w:tcPr>
          <w:p w14:paraId="41C41BBE" w14:textId="77777777" w:rsidR="00C85FFB" w:rsidRPr="00AD7504" w:rsidRDefault="00C85FFB" w:rsidP="00C85FFB">
            <w:pPr>
              <w:rPr>
                <w:sz w:val="18"/>
                <w:szCs w:val="18"/>
                <w:lang w:val="nl-NL"/>
              </w:rPr>
            </w:pPr>
          </w:p>
        </w:tc>
      </w:tr>
      <w:tr w:rsidR="00C85FFB" w:rsidRPr="001D2E61" w14:paraId="5220C708" w14:textId="77777777" w:rsidTr="00C85FFB">
        <w:tc>
          <w:tcPr>
            <w:tcW w:w="567" w:type="dxa"/>
          </w:tcPr>
          <w:p w14:paraId="2A731666" w14:textId="77777777" w:rsidR="00C85FFB" w:rsidRPr="00AD7504" w:rsidRDefault="00C85FFB" w:rsidP="00C85FFB">
            <w:pPr>
              <w:jc w:val="center"/>
              <w:rPr>
                <w:rFonts w:ascii="Arial" w:hAnsi="Arial" w:cs="Arial"/>
                <w:sz w:val="18"/>
                <w:szCs w:val="18"/>
                <w:lang w:val="nl-NL"/>
              </w:rPr>
            </w:pPr>
            <w:r w:rsidRPr="00AD7504">
              <w:rPr>
                <w:rFonts w:ascii="Arial" w:hAnsi="Arial" w:cs="Arial"/>
                <w:sz w:val="18"/>
                <w:szCs w:val="18"/>
                <w:lang w:val="nl-NL"/>
              </w:rPr>
              <w:t>11</w:t>
            </w:r>
          </w:p>
        </w:tc>
        <w:tc>
          <w:tcPr>
            <w:tcW w:w="2694" w:type="dxa"/>
          </w:tcPr>
          <w:p w14:paraId="1C2F1A61" w14:textId="77777777" w:rsidR="00C85FFB" w:rsidRPr="00AD7504" w:rsidRDefault="00C85FFB" w:rsidP="00C85FFB">
            <w:pPr>
              <w:rPr>
                <w:rFonts w:ascii="Arial" w:hAnsi="Arial" w:cs="Arial"/>
                <w:sz w:val="18"/>
                <w:szCs w:val="18"/>
                <w:lang w:val="nl-NL"/>
              </w:rPr>
            </w:pPr>
            <w:r w:rsidRPr="00AD7504">
              <w:rPr>
                <w:rFonts w:ascii="Arial" w:hAnsi="Arial" w:cs="Arial"/>
                <w:sz w:val="18"/>
                <w:szCs w:val="18"/>
                <w:lang w:val="nl-NL"/>
              </w:rPr>
              <w:t>Het bezoeken van de Hooglandse Kerk heeft mij geholpen bij het maken van een studiekeuze.</w:t>
            </w:r>
          </w:p>
        </w:tc>
        <w:tc>
          <w:tcPr>
            <w:tcW w:w="1134" w:type="dxa"/>
          </w:tcPr>
          <w:p w14:paraId="5613AE1D" w14:textId="77777777" w:rsidR="00C85FFB" w:rsidRPr="00AD7504" w:rsidRDefault="00C85FFB" w:rsidP="00C85FFB">
            <w:pPr>
              <w:rPr>
                <w:rFonts w:ascii="Arial" w:hAnsi="Arial" w:cs="Arial"/>
                <w:sz w:val="18"/>
                <w:szCs w:val="18"/>
                <w:lang w:val="nl-NL"/>
              </w:rPr>
            </w:pPr>
          </w:p>
        </w:tc>
        <w:tc>
          <w:tcPr>
            <w:tcW w:w="1134" w:type="dxa"/>
          </w:tcPr>
          <w:p w14:paraId="4C0B7530" w14:textId="77777777" w:rsidR="00C85FFB" w:rsidRPr="00AD7504" w:rsidRDefault="00C85FFB" w:rsidP="00C85FFB">
            <w:pPr>
              <w:rPr>
                <w:rFonts w:ascii="Arial" w:hAnsi="Arial" w:cs="Arial"/>
                <w:sz w:val="18"/>
                <w:szCs w:val="18"/>
                <w:lang w:val="nl-NL"/>
              </w:rPr>
            </w:pPr>
          </w:p>
        </w:tc>
        <w:tc>
          <w:tcPr>
            <w:tcW w:w="992" w:type="dxa"/>
          </w:tcPr>
          <w:p w14:paraId="6E9B866E" w14:textId="77777777" w:rsidR="00C85FFB" w:rsidRPr="00AD7504" w:rsidRDefault="00C85FFB" w:rsidP="00C85FFB">
            <w:pPr>
              <w:rPr>
                <w:rFonts w:ascii="Arial" w:hAnsi="Arial" w:cs="Arial"/>
                <w:sz w:val="18"/>
                <w:szCs w:val="18"/>
                <w:lang w:val="nl-NL"/>
              </w:rPr>
            </w:pPr>
          </w:p>
        </w:tc>
        <w:tc>
          <w:tcPr>
            <w:tcW w:w="992" w:type="dxa"/>
          </w:tcPr>
          <w:p w14:paraId="5F811B8D" w14:textId="77777777" w:rsidR="00C85FFB" w:rsidRPr="00AD7504" w:rsidRDefault="00C85FFB" w:rsidP="00C85FFB">
            <w:pPr>
              <w:rPr>
                <w:rFonts w:ascii="Arial" w:hAnsi="Arial" w:cs="Arial"/>
                <w:sz w:val="18"/>
                <w:szCs w:val="18"/>
                <w:lang w:val="nl-NL"/>
              </w:rPr>
            </w:pPr>
          </w:p>
        </w:tc>
        <w:tc>
          <w:tcPr>
            <w:tcW w:w="1134" w:type="dxa"/>
          </w:tcPr>
          <w:p w14:paraId="770AD825" w14:textId="77777777" w:rsidR="00C85FFB" w:rsidRPr="00AD7504" w:rsidRDefault="00C85FFB" w:rsidP="00C85FFB">
            <w:pPr>
              <w:rPr>
                <w:rFonts w:ascii="Arial" w:hAnsi="Arial" w:cs="Arial"/>
                <w:sz w:val="18"/>
                <w:szCs w:val="18"/>
                <w:lang w:val="nl-NL"/>
              </w:rPr>
            </w:pPr>
          </w:p>
        </w:tc>
        <w:tc>
          <w:tcPr>
            <w:tcW w:w="1134" w:type="dxa"/>
          </w:tcPr>
          <w:p w14:paraId="7613012B" w14:textId="77777777" w:rsidR="00C85FFB" w:rsidRPr="00AD7504" w:rsidRDefault="00C85FFB" w:rsidP="00C85FFB">
            <w:pPr>
              <w:rPr>
                <w:sz w:val="18"/>
                <w:szCs w:val="18"/>
                <w:lang w:val="nl-NL"/>
              </w:rPr>
            </w:pPr>
          </w:p>
        </w:tc>
      </w:tr>
      <w:tr w:rsidR="00C85FFB" w:rsidRPr="001D2E61" w14:paraId="46536E0F" w14:textId="77777777" w:rsidTr="00C85FFB">
        <w:tc>
          <w:tcPr>
            <w:tcW w:w="567" w:type="dxa"/>
          </w:tcPr>
          <w:p w14:paraId="4E8053D9" w14:textId="77777777" w:rsidR="00C85FFB" w:rsidRPr="00AD7504" w:rsidRDefault="00C85FFB" w:rsidP="00C85FFB">
            <w:pPr>
              <w:jc w:val="center"/>
              <w:rPr>
                <w:rFonts w:ascii="Arial" w:hAnsi="Arial" w:cs="Arial"/>
                <w:sz w:val="18"/>
                <w:szCs w:val="18"/>
                <w:lang w:val="nl-NL"/>
              </w:rPr>
            </w:pPr>
            <w:r w:rsidRPr="00AD7504">
              <w:rPr>
                <w:rFonts w:ascii="Arial" w:hAnsi="Arial" w:cs="Arial"/>
                <w:sz w:val="18"/>
                <w:szCs w:val="18"/>
                <w:lang w:val="nl-NL"/>
              </w:rPr>
              <w:t>12</w:t>
            </w:r>
          </w:p>
        </w:tc>
        <w:tc>
          <w:tcPr>
            <w:tcW w:w="2694" w:type="dxa"/>
          </w:tcPr>
          <w:p w14:paraId="2C1D92C9" w14:textId="77777777" w:rsidR="00C85FFB" w:rsidRPr="00AD7504" w:rsidRDefault="00C85FFB" w:rsidP="00C85FFB">
            <w:pPr>
              <w:rPr>
                <w:rFonts w:ascii="Arial" w:hAnsi="Arial" w:cs="Arial"/>
                <w:sz w:val="18"/>
                <w:szCs w:val="18"/>
                <w:lang w:val="nl-NL"/>
              </w:rPr>
            </w:pPr>
            <w:r w:rsidRPr="00AD7504">
              <w:rPr>
                <w:rFonts w:ascii="Arial" w:hAnsi="Arial" w:cs="Arial"/>
                <w:sz w:val="18"/>
                <w:szCs w:val="18"/>
                <w:lang w:val="nl-NL"/>
              </w:rPr>
              <w:t xml:space="preserve">Het bezoeken van de </w:t>
            </w:r>
            <w:proofErr w:type="spellStart"/>
            <w:r w:rsidRPr="00AD7504">
              <w:rPr>
                <w:rFonts w:ascii="Arial" w:hAnsi="Arial" w:cs="Arial"/>
                <w:sz w:val="18"/>
                <w:szCs w:val="18"/>
                <w:lang w:val="nl-NL"/>
              </w:rPr>
              <w:t>Leidse</w:t>
            </w:r>
            <w:proofErr w:type="spellEnd"/>
            <w:r w:rsidRPr="00AD7504">
              <w:rPr>
                <w:rFonts w:ascii="Arial" w:hAnsi="Arial" w:cs="Arial"/>
                <w:sz w:val="18"/>
                <w:szCs w:val="18"/>
                <w:lang w:val="nl-NL"/>
              </w:rPr>
              <w:t xml:space="preserve"> Voorlichtingsavonden hebben mij geholpen bij het maken van een studiekeuze.</w:t>
            </w:r>
          </w:p>
        </w:tc>
        <w:tc>
          <w:tcPr>
            <w:tcW w:w="1134" w:type="dxa"/>
          </w:tcPr>
          <w:p w14:paraId="0594F287" w14:textId="77777777" w:rsidR="00C85FFB" w:rsidRPr="00AD7504" w:rsidRDefault="00C85FFB" w:rsidP="00C85FFB">
            <w:pPr>
              <w:rPr>
                <w:rFonts w:ascii="Arial" w:hAnsi="Arial" w:cs="Arial"/>
                <w:sz w:val="18"/>
                <w:szCs w:val="18"/>
                <w:lang w:val="nl-NL"/>
              </w:rPr>
            </w:pPr>
          </w:p>
        </w:tc>
        <w:tc>
          <w:tcPr>
            <w:tcW w:w="1134" w:type="dxa"/>
          </w:tcPr>
          <w:p w14:paraId="3E28DFCA" w14:textId="77777777" w:rsidR="00C85FFB" w:rsidRPr="00AD7504" w:rsidRDefault="00C85FFB" w:rsidP="00C85FFB">
            <w:pPr>
              <w:rPr>
                <w:rFonts w:ascii="Arial" w:hAnsi="Arial" w:cs="Arial"/>
                <w:sz w:val="18"/>
                <w:szCs w:val="18"/>
                <w:lang w:val="nl-NL"/>
              </w:rPr>
            </w:pPr>
          </w:p>
        </w:tc>
        <w:tc>
          <w:tcPr>
            <w:tcW w:w="992" w:type="dxa"/>
          </w:tcPr>
          <w:p w14:paraId="411E0B72" w14:textId="77777777" w:rsidR="00C85FFB" w:rsidRPr="00AD7504" w:rsidRDefault="00C85FFB" w:rsidP="00C85FFB">
            <w:pPr>
              <w:rPr>
                <w:rFonts w:ascii="Arial" w:hAnsi="Arial" w:cs="Arial"/>
                <w:sz w:val="18"/>
                <w:szCs w:val="18"/>
                <w:lang w:val="nl-NL"/>
              </w:rPr>
            </w:pPr>
          </w:p>
        </w:tc>
        <w:tc>
          <w:tcPr>
            <w:tcW w:w="992" w:type="dxa"/>
          </w:tcPr>
          <w:p w14:paraId="38A9DDB2" w14:textId="77777777" w:rsidR="00C85FFB" w:rsidRPr="00AD7504" w:rsidRDefault="00C85FFB" w:rsidP="00C85FFB">
            <w:pPr>
              <w:rPr>
                <w:rFonts w:ascii="Arial" w:hAnsi="Arial" w:cs="Arial"/>
                <w:sz w:val="18"/>
                <w:szCs w:val="18"/>
                <w:lang w:val="nl-NL"/>
              </w:rPr>
            </w:pPr>
          </w:p>
        </w:tc>
        <w:tc>
          <w:tcPr>
            <w:tcW w:w="1134" w:type="dxa"/>
          </w:tcPr>
          <w:p w14:paraId="67AAC1DD" w14:textId="77777777" w:rsidR="00C85FFB" w:rsidRPr="00AD7504" w:rsidRDefault="00C85FFB" w:rsidP="00C85FFB">
            <w:pPr>
              <w:rPr>
                <w:rFonts w:ascii="Arial" w:hAnsi="Arial" w:cs="Arial"/>
                <w:sz w:val="18"/>
                <w:szCs w:val="18"/>
                <w:lang w:val="nl-NL"/>
              </w:rPr>
            </w:pPr>
          </w:p>
        </w:tc>
        <w:tc>
          <w:tcPr>
            <w:tcW w:w="1134" w:type="dxa"/>
          </w:tcPr>
          <w:p w14:paraId="1CDC3113" w14:textId="77777777" w:rsidR="00C85FFB" w:rsidRPr="00AD7504" w:rsidRDefault="00C85FFB" w:rsidP="00C85FFB">
            <w:pPr>
              <w:rPr>
                <w:sz w:val="18"/>
                <w:szCs w:val="18"/>
                <w:lang w:val="nl-NL"/>
              </w:rPr>
            </w:pPr>
          </w:p>
        </w:tc>
      </w:tr>
    </w:tbl>
    <w:p w14:paraId="09B20C38" w14:textId="77777777" w:rsidR="00C85FFB" w:rsidRPr="00AD7504" w:rsidRDefault="00C85FFB" w:rsidP="00C85FFB">
      <w:pPr>
        <w:rPr>
          <w:rFonts w:ascii="Arial" w:hAnsi="Arial" w:cs="Arial"/>
          <w:sz w:val="20"/>
          <w:szCs w:val="20"/>
          <w:lang w:val="nl-NL"/>
        </w:rPr>
      </w:pPr>
    </w:p>
    <w:p w14:paraId="0E8B80DC" w14:textId="77777777" w:rsidR="00C85FFB" w:rsidRPr="00AD7504" w:rsidRDefault="00C85FFB" w:rsidP="00C85FFB">
      <w:pPr>
        <w:rPr>
          <w:rFonts w:ascii="Arial" w:hAnsi="Arial" w:cs="Arial"/>
          <w:sz w:val="20"/>
          <w:szCs w:val="20"/>
          <w:lang w:val="nl-NL"/>
        </w:rPr>
      </w:pPr>
    </w:p>
    <w:p w14:paraId="18DB3A76" w14:textId="77777777" w:rsidR="00C85FFB" w:rsidRPr="00AD7504" w:rsidRDefault="00C85FFB" w:rsidP="00C85FFB">
      <w:pPr>
        <w:rPr>
          <w:rFonts w:ascii="Arial" w:hAnsi="Arial" w:cs="Arial"/>
          <w:sz w:val="20"/>
          <w:szCs w:val="20"/>
          <w:lang w:val="nl-NL"/>
        </w:rPr>
      </w:pPr>
    </w:p>
    <w:p w14:paraId="2D5E7FBC" w14:textId="77777777" w:rsidR="00C85FFB" w:rsidRPr="00AD7504" w:rsidRDefault="00C85FFB" w:rsidP="00C85FFB">
      <w:pPr>
        <w:rPr>
          <w:rFonts w:ascii="Arial" w:hAnsi="Arial" w:cs="Arial"/>
          <w:sz w:val="20"/>
          <w:szCs w:val="20"/>
          <w:lang w:val="nl-NL"/>
        </w:rPr>
      </w:pPr>
    </w:p>
    <w:p w14:paraId="1D5711FC" w14:textId="77777777" w:rsidR="00C85FFB" w:rsidRPr="00AD7504" w:rsidRDefault="00C85FFB" w:rsidP="00C85FFB">
      <w:pPr>
        <w:rPr>
          <w:rFonts w:ascii="Arial" w:hAnsi="Arial" w:cs="Arial"/>
          <w:sz w:val="20"/>
          <w:szCs w:val="20"/>
          <w:lang w:val="nl-NL"/>
        </w:rPr>
      </w:pPr>
    </w:p>
    <w:p w14:paraId="3059BD5A" w14:textId="77777777" w:rsidR="00C85FFB" w:rsidRPr="00AD7504" w:rsidRDefault="00C85FFB" w:rsidP="00C85FFB">
      <w:pPr>
        <w:rPr>
          <w:rFonts w:ascii="Arial" w:hAnsi="Arial" w:cs="Arial"/>
          <w:sz w:val="20"/>
          <w:szCs w:val="20"/>
          <w:lang w:val="nl-NL"/>
        </w:rPr>
      </w:pPr>
    </w:p>
    <w:p w14:paraId="7DC1E023" w14:textId="77777777" w:rsidR="00C85FFB" w:rsidRPr="00AD7504" w:rsidRDefault="00C85FFB" w:rsidP="00C85FFB">
      <w:pPr>
        <w:rPr>
          <w:rFonts w:ascii="Arial" w:hAnsi="Arial" w:cs="Arial"/>
          <w:sz w:val="18"/>
          <w:szCs w:val="18"/>
          <w:lang w:val="nl-NL"/>
        </w:rPr>
      </w:pPr>
    </w:p>
    <w:p w14:paraId="11C092A2" w14:textId="77777777" w:rsidR="00C85FFB" w:rsidRPr="00AD7504" w:rsidRDefault="00C85FFB" w:rsidP="00C85FFB">
      <w:pPr>
        <w:rPr>
          <w:rFonts w:ascii="Arial" w:hAnsi="Arial" w:cs="Arial"/>
          <w:sz w:val="18"/>
          <w:szCs w:val="18"/>
          <w:lang w:val="nl-NL"/>
        </w:rPr>
      </w:pPr>
    </w:p>
    <w:p w14:paraId="23C60454" w14:textId="77777777" w:rsidR="00C85FFB" w:rsidRPr="00AD7504" w:rsidRDefault="00C85FFB" w:rsidP="00C85FFB">
      <w:pPr>
        <w:rPr>
          <w:rFonts w:ascii="Arial" w:hAnsi="Arial" w:cs="Arial"/>
          <w:sz w:val="18"/>
          <w:szCs w:val="18"/>
          <w:lang w:val="nl-NL"/>
        </w:rPr>
      </w:pPr>
    </w:p>
    <w:p w14:paraId="7EA0DC2F"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lastRenderedPageBreak/>
        <w:t xml:space="preserve">De volgende vragen gaan over de </w:t>
      </w:r>
      <w:r w:rsidRPr="00AD7504">
        <w:rPr>
          <w:rFonts w:ascii="Arial" w:hAnsi="Arial" w:cs="Arial"/>
          <w:i/>
          <w:sz w:val="20"/>
          <w:szCs w:val="20"/>
          <w:lang w:val="nl-NL"/>
        </w:rPr>
        <w:t>studiekeuzebegeleiding</w:t>
      </w:r>
      <w:r w:rsidRPr="00AD7504">
        <w:rPr>
          <w:rFonts w:ascii="Arial" w:hAnsi="Arial" w:cs="Arial"/>
          <w:sz w:val="20"/>
          <w:szCs w:val="20"/>
          <w:lang w:val="nl-NL"/>
        </w:rPr>
        <w:t xml:space="preserve"> van het Vlietland College wat jij “</w:t>
      </w:r>
      <w:r w:rsidRPr="00AD7504">
        <w:rPr>
          <w:rFonts w:ascii="Arial" w:hAnsi="Arial" w:cs="Arial"/>
          <w:i/>
          <w:sz w:val="20"/>
          <w:szCs w:val="20"/>
          <w:lang w:val="nl-NL"/>
        </w:rPr>
        <w:t>als mavo 4-leerling”</w:t>
      </w:r>
      <w:r w:rsidRPr="00AD7504">
        <w:rPr>
          <w:rFonts w:ascii="Arial" w:hAnsi="Arial" w:cs="Arial"/>
          <w:sz w:val="20"/>
          <w:szCs w:val="20"/>
          <w:lang w:val="nl-NL"/>
        </w:rPr>
        <w:t xml:space="preserve"> </w:t>
      </w:r>
      <w:r w:rsidRPr="00AD7504">
        <w:rPr>
          <w:rFonts w:ascii="Arial" w:hAnsi="Arial" w:cs="Arial"/>
          <w:b/>
          <w:sz w:val="20"/>
          <w:szCs w:val="20"/>
          <w:lang w:val="nl-NL"/>
        </w:rPr>
        <w:t>mogelijk</w:t>
      </w:r>
      <w:r w:rsidRPr="00AD7504">
        <w:rPr>
          <w:rFonts w:ascii="Arial" w:hAnsi="Arial" w:cs="Arial"/>
          <w:sz w:val="20"/>
          <w:szCs w:val="20"/>
          <w:lang w:val="nl-NL"/>
        </w:rPr>
        <w:t xml:space="preserve"> </w:t>
      </w:r>
      <w:r w:rsidRPr="00AD7504">
        <w:rPr>
          <w:rFonts w:ascii="Arial" w:hAnsi="Arial" w:cs="Arial"/>
          <w:b/>
          <w:sz w:val="20"/>
          <w:szCs w:val="20"/>
          <w:lang w:val="nl-NL"/>
        </w:rPr>
        <w:t>vaker</w:t>
      </w:r>
      <w:r w:rsidRPr="00AD7504">
        <w:rPr>
          <w:rFonts w:ascii="Arial" w:hAnsi="Arial" w:cs="Arial"/>
          <w:sz w:val="20"/>
          <w:szCs w:val="20"/>
          <w:lang w:val="nl-NL"/>
        </w:rPr>
        <w:t xml:space="preserve"> zou willen krijgen. Geef per vraag op een schaal van 1 tot en met 5 aan welk antwoordt het best bij jou past (1= helemaal niet, 2= niet, 3= geen mening, 4= wel en 5= helemaal wel). Zet een kruis (X) bij het juiste antwoord. Per vraag kan er 1 antwoord gekozen worden. Er bestaat geen goed of fout antwoord.</w:t>
      </w:r>
    </w:p>
    <w:p w14:paraId="7C2BF6D3" w14:textId="77777777" w:rsidR="00C85FFB" w:rsidRPr="00AD7504" w:rsidRDefault="00C85FFB" w:rsidP="00C85FFB">
      <w:pPr>
        <w:rPr>
          <w:rFonts w:ascii="Arial" w:hAnsi="Arial" w:cs="Arial"/>
          <w:sz w:val="20"/>
          <w:szCs w:val="20"/>
          <w:lang w:val="nl-NL"/>
        </w:rPr>
      </w:pPr>
    </w:p>
    <w:tbl>
      <w:tblPr>
        <w:tblStyle w:val="TableGrid"/>
        <w:tblW w:w="9781" w:type="dxa"/>
        <w:tblInd w:w="-601" w:type="dxa"/>
        <w:tblLayout w:type="fixed"/>
        <w:tblLook w:val="04A0" w:firstRow="1" w:lastRow="0" w:firstColumn="1" w:lastColumn="0" w:noHBand="0" w:noVBand="1"/>
      </w:tblPr>
      <w:tblGrid>
        <w:gridCol w:w="567"/>
        <w:gridCol w:w="2836"/>
        <w:gridCol w:w="1275"/>
        <w:gridCol w:w="1276"/>
        <w:gridCol w:w="1276"/>
        <w:gridCol w:w="1276"/>
        <w:gridCol w:w="1275"/>
      </w:tblGrid>
      <w:tr w:rsidR="00C85FFB" w:rsidRPr="00AD7504" w14:paraId="6F103F5A" w14:textId="77777777" w:rsidTr="00C85FFB">
        <w:tc>
          <w:tcPr>
            <w:tcW w:w="567" w:type="dxa"/>
          </w:tcPr>
          <w:p w14:paraId="3DA8F151" w14:textId="77777777" w:rsidR="00C85FFB" w:rsidRPr="00AD7504" w:rsidRDefault="00C85FFB" w:rsidP="00C85FFB">
            <w:pPr>
              <w:rPr>
                <w:rFonts w:ascii="Arial" w:hAnsi="Arial" w:cs="Arial"/>
                <w:sz w:val="20"/>
                <w:szCs w:val="20"/>
                <w:lang w:val="nl-NL"/>
              </w:rPr>
            </w:pPr>
          </w:p>
        </w:tc>
        <w:tc>
          <w:tcPr>
            <w:tcW w:w="2836" w:type="dxa"/>
          </w:tcPr>
          <w:p w14:paraId="153E8339" w14:textId="77777777" w:rsidR="00C85FFB" w:rsidRPr="00AD7504" w:rsidRDefault="00C85FFB" w:rsidP="00C85FFB">
            <w:pPr>
              <w:rPr>
                <w:rFonts w:ascii="Arial" w:hAnsi="Arial" w:cs="Arial"/>
                <w:sz w:val="20"/>
                <w:szCs w:val="20"/>
                <w:lang w:val="nl-NL"/>
              </w:rPr>
            </w:pPr>
          </w:p>
        </w:tc>
        <w:tc>
          <w:tcPr>
            <w:tcW w:w="1275" w:type="dxa"/>
          </w:tcPr>
          <w:p w14:paraId="1A3CF089"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1</w:t>
            </w:r>
          </w:p>
          <w:p w14:paraId="2EE46E8B"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Helemaal niet</w:t>
            </w:r>
          </w:p>
        </w:tc>
        <w:tc>
          <w:tcPr>
            <w:tcW w:w="1276" w:type="dxa"/>
          </w:tcPr>
          <w:p w14:paraId="0C719BDF"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2</w:t>
            </w:r>
          </w:p>
          <w:p w14:paraId="7D757786"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Niet</w:t>
            </w:r>
          </w:p>
        </w:tc>
        <w:tc>
          <w:tcPr>
            <w:tcW w:w="1276" w:type="dxa"/>
          </w:tcPr>
          <w:p w14:paraId="1E7754C1"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3</w:t>
            </w:r>
          </w:p>
          <w:p w14:paraId="62FB3A5E"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Geen mening</w:t>
            </w:r>
          </w:p>
        </w:tc>
        <w:tc>
          <w:tcPr>
            <w:tcW w:w="1276" w:type="dxa"/>
          </w:tcPr>
          <w:p w14:paraId="5AFB0236"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4</w:t>
            </w:r>
          </w:p>
          <w:p w14:paraId="6A90B831"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Wel</w:t>
            </w:r>
          </w:p>
        </w:tc>
        <w:tc>
          <w:tcPr>
            <w:tcW w:w="1275" w:type="dxa"/>
          </w:tcPr>
          <w:p w14:paraId="4CF72331"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5</w:t>
            </w:r>
          </w:p>
          <w:p w14:paraId="400DDE26"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Helemaal wel</w:t>
            </w:r>
          </w:p>
        </w:tc>
      </w:tr>
      <w:tr w:rsidR="00C85FFB" w:rsidRPr="001D2E61" w14:paraId="7086EE13" w14:textId="77777777" w:rsidTr="00C85FFB">
        <w:trPr>
          <w:trHeight w:val="690"/>
        </w:trPr>
        <w:tc>
          <w:tcPr>
            <w:tcW w:w="567" w:type="dxa"/>
          </w:tcPr>
          <w:p w14:paraId="5D5B60F2"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w:t>
            </w:r>
          </w:p>
        </w:tc>
        <w:tc>
          <w:tcPr>
            <w:tcW w:w="2836" w:type="dxa"/>
          </w:tcPr>
          <w:p w14:paraId="15A30A7E" w14:textId="77777777" w:rsidR="00C85FFB" w:rsidRPr="00AD7504" w:rsidRDefault="00C85FFB" w:rsidP="00C85FFB">
            <w:pPr>
              <w:rPr>
                <w:rFonts w:ascii="Arial" w:hAnsi="Arial" w:cs="Arial"/>
                <w:i/>
                <w:sz w:val="20"/>
                <w:szCs w:val="20"/>
                <w:lang w:val="nl-NL"/>
              </w:rPr>
            </w:pPr>
            <w:r w:rsidRPr="00AD7504">
              <w:rPr>
                <w:rFonts w:ascii="Arial" w:hAnsi="Arial" w:cs="Arial"/>
                <w:sz w:val="20"/>
                <w:szCs w:val="20"/>
                <w:lang w:val="nl-NL"/>
              </w:rPr>
              <w:t xml:space="preserve">Ik zou </w:t>
            </w:r>
            <w:r w:rsidRPr="00AD7504">
              <w:rPr>
                <w:rFonts w:ascii="Arial" w:hAnsi="Arial" w:cs="Arial"/>
                <w:b/>
                <w:sz w:val="20"/>
                <w:szCs w:val="20"/>
                <w:lang w:val="nl-NL"/>
              </w:rPr>
              <w:t>vaker</w:t>
            </w:r>
            <w:r w:rsidRPr="00AD7504">
              <w:rPr>
                <w:rFonts w:ascii="Arial" w:hAnsi="Arial" w:cs="Arial"/>
                <w:sz w:val="20"/>
                <w:szCs w:val="20"/>
                <w:lang w:val="nl-NL"/>
              </w:rPr>
              <w:t xml:space="preserve"> een profielwerkstuk (of iets soortgelijks) willen maken om tot een studiekeuze te kunnen komen.</w:t>
            </w:r>
          </w:p>
        </w:tc>
        <w:tc>
          <w:tcPr>
            <w:tcW w:w="1275" w:type="dxa"/>
          </w:tcPr>
          <w:p w14:paraId="2AD650CD" w14:textId="77777777" w:rsidR="00C85FFB" w:rsidRPr="00AD7504" w:rsidRDefault="00C85FFB" w:rsidP="00C85FFB">
            <w:pPr>
              <w:rPr>
                <w:rFonts w:ascii="Arial" w:hAnsi="Arial" w:cs="Arial"/>
                <w:sz w:val="20"/>
                <w:szCs w:val="20"/>
                <w:lang w:val="nl-NL"/>
              </w:rPr>
            </w:pPr>
          </w:p>
        </w:tc>
        <w:tc>
          <w:tcPr>
            <w:tcW w:w="1276" w:type="dxa"/>
          </w:tcPr>
          <w:p w14:paraId="7AE697D2" w14:textId="77777777" w:rsidR="00C85FFB" w:rsidRPr="00AD7504" w:rsidRDefault="00C85FFB" w:rsidP="00C85FFB">
            <w:pPr>
              <w:rPr>
                <w:rFonts w:ascii="Arial" w:hAnsi="Arial" w:cs="Arial"/>
                <w:sz w:val="20"/>
                <w:szCs w:val="20"/>
                <w:lang w:val="nl-NL"/>
              </w:rPr>
            </w:pPr>
          </w:p>
        </w:tc>
        <w:tc>
          <w:tcPr>
            <w:tcW w:w="1276" w:type="dxa"/>
          </w:tcPr>
          <w:p w14:paraId="7B5B3AD6" w14:textId="77777777" w:rsidR="00C85FFB" w:rsidRPr="00AD7504" w:rsidRDefault="00C85FFB" w:rsidP="00C85FFB">
            <w:pPr>
              <w:rPr>
                <w:rFonts w:ascii="Arial" w:hAnsi="Arial" w:cs="Arial"/>
                <w:sz w:val="20"/>
                <w:szCs w:val="20"/>
                <w:lang w:val="nl-NL"/>
              </w:rPr>
            </w:pPr>
          </w:p>
        </w:tc>
        <w:tc>
          <w:tcPr>
            <w:tcW w:w="1276" w:type="dxa"/>
          </w:tcPr>
          <w:p w14:paraId="75ED2524" w14:textId="77777777" w:rsidR="00C85FFB" w:rsidRPr="00AD7504" w:rsidRDefault="00C85FFB" w:rsidP="00C85FFB">
            <w:pPr>
              <w:rPr>
                <w:rFonts w:ascii="Arial" w:hAnsi="Arial" w:cs="Arial"/>
                <w:sz w:val="20"/>
                <w:szCs w:val="20"/>
                <w:lang w:val="nl-NL"/>
              </w:rPr>
            </w:pPr>
          </w:p>
        </w:tc>
        <w:tc>
          <w:tcPr>
            <w:tcW w:w="1275" w:type="dxa"/>
          </w:tcPr>
          <w:p w14:paraId="25B6CA98" w14:textId="77777777" w:rsidR="00C85FFB" w:rsidRPr="00AD7504" w:rsidRDefault="00C85FFB" w:rsidP="00C85FFB">
            <w:pPr>
              <w:rPr>
                <w:rFonts w:ascii="Arial" w:hAnsi="Arial" w:cs="Arial"/>
                <w:sz w:val="20"/>
                <w:szCs w:val="20"/>
                <w:lang w:val="nl-NL"/>
              </w:rPr>
            </w:pPr>
          </w:p>
        </w:tc>
      </w:tr>
      <w:tr w:rsidR="00C85FFB" w:rsidRPr="001D2E61" w14:paraId="4F4D81C6" w14:textId="77777777" w:rsidTr="00C85FFB">
        <w:trPr>
          <w:trHeight w:val="690"/>
        </w:trPr>
        <w:tc>
          <w:tcPr>
            <w:tcW w:w="567" w:type="dxa"/>
          </w:tcPr>
          <w:p w14:paraId="03684C56"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2</w:t>
            </w:r>
          </w:p>
        </w:tc>
        <w:tc>
          <w:tcPr>
            <w:tcW w:w="2836" w:type="dxa"/>
          </w:tcPr>
          <w:p w14:paraId="5345356A"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zou </w:t>
            </w:r>
            <w:r w:rsidRPr="00AD7504">
              <w:rPr>
                <w:rFonts w:ascii="Arial" w:hAnsi="Arial" w:cs="Arial"/>
                <w:b/>
                <w:sz w:val="20"/>
                <w:szCs w:val="20"/>
                <w:lang w:val="nl-NL"/>
              </w:rPr>
              <w:t xml:space="preserve">vaker </w:t>
            </w:r>
            <w:r w:rsidRPr="00AD7504">
              <w:rPr>
                <w:rFonts w:ascii="Arial" w:hAnsi="Arial" w:cs="Arial"/>
                <w:sz w:val="20"/>
                <w:szCs w:val="20"/>
                <w:lang w:val="nl-NL"/>
              </w:rPr>
              <w:t xml:space="preserve">in Qompas willen werken om tot een studiekeuze te kunnen komen.  </w:t>
            </w:r>
          </w:p>
        </w:tc>
        <w:tc>
          <w:tcPr>
            <w:tcW w:w="1275" w:type="dxa"/>
          </w:tcPr>
          <w:p w14:paraId="211F09DD" w14:textId="77777777" w:rsidR="00C85FFB" w:rsidRPr="00AD7504" w:rsidRDefault="00C85FFB" w:rsidP="00C85FFB">
            <w:pPr>
              <w:rPr>
                <w:rFonts w:ascii="Arial" w:hAnsi="Arial" w:cs="Arial"/>
                <w:sz w:val="20"/>
                <w:szCs w:val="20"/>
                <w:lang w:val="nl-NL"/>
              </w:rPr>
            </w:pPr>
          </w:p>
        </w:tc>
        <w:tc>
          <w:tcPr>
            <w:tcW w:w="1276" w:type="dxa"/>
          </w:tcPr>
          <w:p w14:paraId="3ECA1B68" w14:textId="77777777" w:rsidR="00C85FFB" w:rsidRPr="00AD7504" w:rsidRDefault="00C85FFB" w:rsidP="00C85FFB">
            <w:pPr>
              <w:rPr>
                <w:rFonts w:ascii="Arial" w:hAnsi="Arial" w:cs="Arial"/>
                <w:sz w:val="20"/>
                <w:szCs w:val="20"/>
                <w:lang w:val="nl-NL"/>
              </w:rPr>
            </w:pPr>
          </w:p>
        </w:tc>
        <w:tc>
          <w:tcPr>
            <w:tcW w:w="1276" w:type="dxa"/>
          </w:tcPr>
          <w:p w14:paraId="6A8A407E" w14:textId="77777777" w:rsidR="00C85FFB" w:rsidRPr="00AD7504" w:rsidRDefault="00C85FFB" w:rsidP="00C85FFB">
            <w:pPr>
              <w:rPr>
                <w:rFonts w:ascii="Arial" w:hAnsi="Arial" w:cs="Arial"/>
                <w:sz w:val="20"/>
                <w:szCs w:val="20"/>
                <w:lang w:val="nl-NL"/>
              </w:rPr>
            </w:pPr>
          </w:p>
        </w:tc>
        <w:tc>
          <w:tcPr>
            <w:tcW w:w="1276" w:type="dxa"/>
          </w:tcPr>
          <w:p w14:paraId="54D90833" w14:textId="77777777" w:rsidR="00C85FFB" w:rsidRPr="00AD7504" w:rsidRDefault="00C85FFB" w:rsidP="00C85FFB">
            <w:pPr>
              <w:rPr>
                <w:rFonts w:ascii="Arial" w:hAnsi="Arial" w:cs="Arial"/>
                <w:sz w:val="20"/>
                <w:szCs w:val="20"/>
                <w:lang w:val="nl-NL"/>
              </w:rPr>
            </w:pPr>
          </w:p>
        </w:tc>
        <w:tc>
          <w:tcPr>
            <w:tcW w:w="1275" w:type="dxa"/>
          </w:tcPr>
          <w:p w14:paraId="251C71FB" w14:textId="77777777" w:rsidR="00C85FFB" w:rsidRPr="00AD7504" w:rsidRDefault="00C85FFB" w:rsidP="00C85FFB">
            <w:pPr>
              <w:rPr>
                <w:rFonts w:ascii="Arial" w:hAnsi="Arial" w:cs="Arial"/>
                <w:sz w:val="20"/>
                <w:szCs w:val="20"/>
                <w:lang w:val="nl-NL"/>
              </w:rPr>
            </w:pPr>
          </w:p>
        </w:tc>
      </w:tr>
      <w:tr w:rsidR="00C85FFB" w:rsidRPr="001D2E61" w14:paraId="42C9312B" w14:textId="77777777" w:rsidTr="00C85FFB">
        <w:trPr>
          <w:trHeight w:val="690"/>
        </w:trPr>
        <w:tc>
          <w:tcPr>
            <w:tcW w:w="567" w:type="dxa"/>
          </w:tcPr>
          <w:p w14:paraId="6B786FBB"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3</w:t>
            </w:r>
          </w:p>
        </w:tc>
        <w:tc>
          <w:tcPr>
            <w:tcW w:w="2836" w:type="dxa"/>
          </w:tcPr>
          <w:p w14:paraId="06633ADE"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zou </w:t>
            </w:r>
            <w:r w:rsidRPr="00AD7504">
              <w:rPr>
                <w:rFonts w:ascii="Arial" w:hAnsi="Arial" w:cs="Arial"/>
                <w:b/>
                <w:sz w:val="20"/>
                <w:szCs w:val="20"/>
                <w:lang w:val="nl-NL"/>
              </w:rPr>
              <w:t xml:space="preserve">vaker </w:t>
            </w:r>
            <w:r w:rsidRPr="00AD7504">
              <w:rPr>
                <w:rFonts w:ascii="Arial" w:hAnsi="Arial" w:cs="Arial"/>
                <w:sz w:val="20"/>
                <w:szCs w:val="20"/>
                <w:lang w:val="nl-NL"/>
              </w:rPr>
              <w:t>in Intergrip willen werken om tot een studiekeuze te kunnen komen.</w:t>
            </w:r>
          </w:p>
        </w:tc>
        <w:tc>
          <w:tcPr>
            <w:tcW w:w="1275" w:type="dxa"/>
          </w:tcPr>
          <w:p w14:paraId="27D619B6" w14:textId="77777777" w:rsidR="00C85FFB" w:rsidRPr="00AD7504" w:rsidRDefault="00C85FFB" w:rsidP="00C85FFB">
            <w:pPr>
              <w:rPr>
                <w:rFonts w:ascii="Arial" w:hAnsi="Arial" w:cs="Arial"/>
                <w:sz w:val="20"/>
                <w:szCs w:val="20"/>
                <w:lang w:val="nl-NL"/>
              </w:rPr>
            </w:pPr>
          </w:p>
        </w:tc>
        <w:tc>
          <w:tcPr>
            <w:tcW w:w="1276" w:type="dxa"/>
          </w:tcPr>
          <w:p w14:paraId="5BA52465" w14:textId="77777777" w:rsidR="00C85FFB" w:rsidRPr="00AD7504" w:rsidRDefault="00C85FFB" w:rsidP="00C85FFB">
            <w:pPr>
              <w:rPr>
                <w:rFonts w:ascii="Arial" w:hAnsi="Arial" w:cs="Arial"/>
                <w:sz w:val="20"/>
                <w:szCs w:val="20"/>
                <w:lang w:val="nl-NL"/>
              </w:rPr>
            </w:pPr>
          </w:p>
        </w:tc>
        <w:tc>
          <w:tcPr>
            <w:tcW w:w="1276" w:type="dxa"/>
          </w:tcPr>
          <w:p w14:paraId="69722941" w14:textId="77777777" w:rsidR="00C85FFB" w:rsidRPr="00AD7504" w:rsidRDefault="00C85FFB" w:rsidP="00C85FFB">
            <w:pPr>
              <w:rPr>
                <w:rFonts w:ascii="Arial" w:hAnsi="Arial" w:cs="Arial"/>
                <w:sz w:val="20"/>
                <w:szCs w:val="20"/>
                <w:lang w:val="nl-NL"/>
              </w:rPr>
            </w:pPr>
          </w:p>
        </w:tc>
        <w:tc>
          <w:tcPr>
            <w:tcW w:w="1276" w:type="dxa"/>
          </w:tcPr>
          <w:p w14:paraId="5BA59866" w14:textId="77777777" w:rsidR="00C85FFB" w:rsidRPr="00AD7504" w:rsidRDefault="00C85FFB" w:rsidP="00C85FFB">
            <w:pPr>
              <w:rPr>
                <w:rFonts w:ascii="Arial" w:hAnsi="Arial" w:cs="Arial"/>
                <w:sz w:val="20"/>
                <w:szCs w:val="20"/>
                <w:lang w:val="nl-NL"/>
              </w:rPr>
            </w:pPr>
          </w:p>
        </w:tc>
        <w:tc>
          <w:tcPr>
            <w:tcW w:w="1275" w:type="dxa"/>
          </w:tcPr>
          <w:p w14:paraId="7AD46F92" w14:textId="77777777" w:rsidR="00C85FFB" w:rsidRPr="00AD7504" w:rsidRDefault="00C85FFB" w:rsidP="00C85FFB">
            <w:pPr>
              <w:rPr>
                <w:rFonts w:ascii="Arial" w:hAnsi="Arial" w:cs="Arial"/>
                <w:sz w:val="20"/>
                <w:szCs w:val="20"/>
                <w:lang w:val="nl-NL"/>
              </w:rPr>
            </w:pPr>
          </w:p>
        </w:tc>
      </w:tr>
      <w:tr w:rsidR="00C85FFB" w:rsidRPr="001D2E61" w14:paraId="0D757B8E" w14:textId="77777777" w:rsidTr="00C85FFB">
        <w:trPr>
          <w:trHeight w:val="690"/>
        </w:trPr>
        <w:tc>
          <w:tcPr>
            <w:tcW w:w="567" w:type="dxa"/>
          </w:tcPr>
          <w:p w14:paraId="3B7025A6"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4</w:t>
            </w:r>
          </w:p>
        </w:tc>
        <w:tc>
          <w:tcPr>
            <w:tcW w:w="2836" w:type="dxa"/>
          </w:tcPr>
          <w:p w14:paraId="586121C7"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zou </w:t>
            </w:r>
            <w:r w:rsidRPr="00AD7504">
              <w:rPr>
                <w:rFonts w:ascii="Arial" w:hAnsi="Arial" w:cs="Arial"/>
                <w:b/>
                <w:sz w:val="20"/>
                <w:szCs w:val="20"/>
                <w:lang w:val="nl-NL"/>
              </w:rPr>
              <w:t>vaker</w:t>
            </w:r>
            <w:r w:rsidRPr="00AD7504">
              <w:rPr>
                <w:rFonts w:ascii="Arial" w:hAnsi="Arial" w:cs="Arial"/>
                <w:sz w:val="20"/>
                <w:szCs w:val="20"/>
                <w:lang w:val="nl-NL"/>
              </w:rPr>
              <w:t xml:space="preserve"> informatie van mbo-instellingen op internet willen bezoeken om tot een studiekeuze te kunnen komen.</w:t>
            </w:r>
          </w:p>
        </w:tc>
        <w:tc>
          <w:tcPr>
            <w:tcW w:w="1275" w:type="dxa"/>
          </w:tcPr>
          <w:p w14:paraId="2159AC48" w14:textId="77777777" w:rsidR="00C85FFB" w:rsidRPr="00AD7504" w:rsidRDefault="00C85FFB" w:rsidP="00C85FFB">
            <w:pPr>
              <w:rPr>
                <w:rFonts w:ascii="Arial" w:hAnsi="Arial" w:cs="Arial"/>
                <w:sz w:val="20"/>
                <w:szCs w:val="20"/>
                <w:lang w:val="nl-NL"/>
              </w:rPr>
            </w:pPr>
          </w:p>
        </w:tc>
        <w:tc>
          <w:tcPr>
            <w:tcW w:w="1276" w:type="dxa"/>
          </w:tcPr>
          <w:p w14:paraId="08330998" w14:textId="77777777" w:rsidR="00C85FFB" w:rsidRPr="00AD7504" w:rsidRDefault="00C85FFB" w:rsidP="00C85FFB">
            <w:pPr>
              <w:rPr>
                <w:rFonts w:ascii="Arial" w:hAnsi="Arial" w:cs="Arial"/>
                <w:sz w:val="20"/>
                <w:szCs w:val="20"/>
                <w:lang w:val="nl-NL"/>
              </w:rPr>
            </w:pPr>
          </w:p>
        </w:tc>
        <w:tc>
          <w:tcPr>
            <w:tcW w:w="1276" w:type="dxa"/>
          </w:tcPr>
          <w:p w14:paraId="2903D1FB" w14:textId="77777777" w:rsidR="00C85FFB" w:rsidRPr="00AD7504" w:rsidRDefault="00C85FFB" w:rsidP="00C85FFB">
            <w:pPr>
              <w:rPr>
                <w:rFonts w:ascii="Arial" w:hAnsi="Arial" w:cs="Arial"/>
                <w:sz w:val="20"/>
                <w:szCs w:val="20"/>
                <w:lang w:val="nl-NL"/>
              </w:rPr>
            </w:pPr>
          </w:p>
        </w:tc>
        <w:tc>
          <w:tcPr>
            <w:tcW w:w="1276" w:type="dxa"/>
          </w:tcPr>
          <w:p w14:paraId="129B41C9" w14:textId="77777777" w:rsidR="00C85FFB" w:rsidRPr="00AD7504" w:rsidRDefault="00C85FFB" w:rsidP="00C85FFB">
            <w:pPr>
              <w:rPr>
                <w:rFonts w:ascii="Arial" w:hAnsi="Arial" w:cs="Arial"/>
                <w:sz w:val="20"/>
                <w:szCs w:val="20"/>
                <w:lang w:val="nl-NL"/>
              </w:rPr>
            </w:pPr>
          </w:p>
        </w:tc>
        <w:tc>
          <w:tcPr>
            <w:tcW w:w="1275" w:type="dxa"/>
          </w:tcPr>
          <w:p w14:paraId="693766F4" w14:textId="77777777" w:rsidR="00C85FFB" w:rsidRPr="00AD7504" w:rsidRDefault="00C85FFB" w:rsidP="00C85FFB">
            <w:pPr>
              <w:rPr>
                <w:rFonts w:ascii="Arial" w:hAnsi="Arial" w:cs="Arial"/>
                <w:sz w:val="20"/>
                <w:szCs w:val="20"/>
                <w:lang w:val="nl-NL"/>
              </w:rPr>
            </w:pPr>
          </w:p>
        </w:tc>
      </w:tr>
      <w:tr w:rsidR="00C85FFB" w:rsidRPr="001D2E61" w14:paraId="489C45B5" w14:textId="77777777" w:rsidTr="00C85FFB">
        <w:trPr>
          <w:trHeight w:val="690"/>
        </w:trPr>
        <w:tc>
          <w:tcPr>
            <w:tcW w:w="567" w:type="dxa"/>
          </w:tcPr>
          <w:p w14:paraId="6F11B30D"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5</w:t>
            </w:r>
          </w:p>
        </w:tc>
        <w:tc>
          <w:tcPr>
            <w:tcW w:w="2836" w:type="dxa"/>
          </w:tcPr>
          <w:p w14:paraId="150EE9F8"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zou </w:t>
            </w:r>
            <w:r w:rsidRPr="00AD7504">
              <w:rPr>
                <w:rFonts w:ascii="Arial" w:hAnsi="Arial" w:cs="Arial"/>
                <w:b/>
                <w:sz w:val="20"/>
                <w:szCs w:val="20"/>
                <w:lang w:val="nl-NL"/>
              </w:rPr>
              <w:t>vaker</w:t>
            </w:r>
            <w:r w:rsidRPr="00AD7504">
              <w:rPr>
                <w:rFonts w:ascii="Arial" w:hAnsi="Arial" w:cs="Arial"/>
                <w:sz w:val="20"/>
                <w:szCs w:val="20"/>
                <w:lang w:val="nl-NL"/>
              </w:rPr>
              <w:t xml:space="preserve"> open dagen willen bezoeken om tot een studiekeuze te kunnen komen.</w:t>
            </w:r>
          </w:p>
        </w:tc>
        <w:tc>
          <w:tcPr>
            <w:tcW w:w="1275" w:type="dxa"/>
          </w:tcPr>
          <w:p w14:paraId="78328676" w14:textId="77777777" w:rsidR="00C85FFB" w:rsidRPr="00AD7504" w:rsidRDefault="00C85FFB" w:rsidP="00C85FFB">
            <w:pPr>
              <w:rPr>
                <w:rFonts w:ascii="Arial" w:hAnsi="Arial" w:cs="Arial"/>
                <w:sz w:val="20"/>
                <w:szCs w:val="20"/>
                <w:lang w:val="nl-NL"/>
              </w:rPr>
            </w:pPr>
          </w:p>
        </w:tc>
        <w:tc>
          <w:tcPr>
            <w:tcW w:w="1276" w:type="dxa"/>
          </w:tcPr>
          <w:p w14:paraId="455D65FC" w14:textId="77777777" w:rsidR="00C85FFB" w:rsidRPr="00AD7504" w:rsidRDefault="00C85FFB" w:rsidP="00C85FFB">
            <w:pPr>
              <w:rPr>
                <w:rFonts w:ascii="Arial" w:hAnsi="Arial" w:cs="Arial"/>
                <w:sz w:val="20"/>
                <w:szCs w:val="20"/>
                <w:lang w:val="nl-NL"/>
              </w:rPr>
            </w:pPr>
          </w:p>
        </w:tc>
        <w:tc>
          <w:tcPr>
            <w:tcW w:w="1276" w:type="dxa"/>
          </w:tcPr>
          <w:p w14:paraId="2B1E5DF9" w14:textId="77777777" w:rsidR="00C85FFB" w:rsidRPr="00AD7504" w:rsidRDefault="00C85FFB" w:rsidP="00C85FFB">
            <w:pPr>
              <w:rPr>
                <w:rFonts w:ascii="Arial" w:hAnsi="Arial" w:cs="Arial"/>
                <w:sz w:val="20"/>
                <w:szCs w:val="20"/>
                <w:lang w:val="nl-NL"/>
              </w:rPr>
            </w:pPr>
          </w:p>
        </w:tc>
        <w:tc>
          <w:tcPr>
            <w:tcW w:w="1276" w:type="dxa"/>
          </w:tcPr>
          <w:p w14:paraId="4707E2BD" w14:textId="77777777" w:rsidR="00C85FFB" w:rsidRPr="00AD7504" w:rsidRDefault="00C85FFB" w:rsidP="00C85FFB">
            <w:pPr>
              <w:rPr>
                <w:rFonts w:ascii="Arial" w:hAnsi="Arial" w:cs="Arial"/>
                <w:sz w:val="20"/>
                <w:szCs w:val="20"/>
                <w:lang w:val="nl-NL"/>
              </w:rPr>
            </w:pPr>
          </w:p>
        </w:tc>
        <w:tc>
          <w:tcPr>
            <w:tcW w:w="1275" w:type="dxa"/>
          </w:tcPr>
          <w:p w14:paraId="149238DD" w14:textId="77777777" w:rsidR="00C85FFB" w:rsidRPr="00AD7504" w:rsidRDefault="00C85FFB" w:rsidP="00C85FFB">
            <w:pPr>
              <w:rPr>
                <w:rFonts w:ascii="Arial" w:hAnsi="Arial" w:cs="Arial"/>
                <w:sz w:val="20"/>
                <w:szCs w:val="20"/>
                <w:lang w:val="nl-NL"/>
              </w:rPr>
            </w:pPr>
          </w:p>
        </w:tc>
      </w:tr>
      <w:tr w:rsidR="00C85FFB" w:rsidRPr="001D2E61" w14:paraId="7CA362A6" w14:textId="77777777" w:rsidTr="00C85FFB">
        <w:trPr>
          <w:trHeight w:val="690"/>
        </w:trPr>
        <w:tc>
          <w:tcPr>
            <w:tcW w:w="567" w:type="dxa"/>
          </w:tcPr>
          <w:p w14:paraId="2E2B1F46"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6</w:t>
            </w:r>
          </w:p>
        </w:tc>
        <w:tc>
          <w:tcPr>
            <w:tcW w:w="2836" w:type="dxa"/>
          </w:tcPr>
          <w:p w14:paraId="475B9732"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zou </w:t>
            </w:r>
            <w:r w:rsidRPr="00AD7504">
              <w:rPr>
                <w:rFonts w:ascii="Arial" w:hAnsi="Arial" w:cs="Arial"/>
                <w:b/>
                <w:sz w:val="20"/>
                <w:szCs w:val="20"/>
                <w:lang w:val="nl-NL"/>
              </w:rPr>
              <w:t>vaker</w:t>
            </w:r>
            <w:r w:rsidRPr="00AD7504">
              <w:rPr>
                <w:rFonts w:ascii="Arial" w:hAnsi="Arial" w:cs="Arial"/>
                <w:sz w:val="20"/>
                <w:szCs w:val="20"/>
                <w:lang w:val="nl-NL"/>
              </w:rPr>
              <w:t xml:space="preserve"> een meeloop dag willen volgen om tot een studiekeuze te kunnen komen.</w:t>
            </w:r>
          </w:p>
        </w:tc>
        <w:tc>
          <w:tcPr>
            <w:tcW w:w="1275" w:type="dxa"/>
          </w:tcPr>
          <w:p w14:paraId="1FC4400B" w14:textId="77777777" w:rsidR="00C85FFB" w:rsidRPr="00AD7504" w:rsidRDefault="00C85FFB" w:rsidP="00C85FFB">
            <w:pPr>
              <w:rPr>
                <w:rFonts w:ascii="Arial" w:hAnsi="Arial" w:cs="Arial"/>
                <w:sz w:val="20"/>
                <w:szCs w:val="20"/>
                <w:lang w:val="nl-NL"/>
              </w:rPr>
            </w:pPr>
          </w:p>
        </w:tc>
        <w:tc>
          <w:tcPr>
            <w:tcW w:w="1276" w:type="dxa"/>
          </w:tcPr>
          <w:p w14:paraId="46D9A888" w14:textId="77777777" w:rsidR="00C85FFB" w:rsidRPr="00AD7504" w:rsidRDefault="00C85FFB" w:rsidP="00C85FFB">
            <w:pPr>
              <w:rPr>
                <w:rFonts w:ascii="Arial" w:hAnsi="Arial" w:cs="Arial"/>
                <w:sz w:val="20"/>
                <w:szCs w:val="20"/>
                <w:lang w:val="nl-NL"/>
              </w:rPr>
            </w:pPr>
          </w:p>
        </w:tc>
        <w:tc>
          <w:tcPr>
            <w:tcW w:w="1276" w:type="dxa"/>
          </w:tcPr>
          <w:p w14:paraId="27234EA3" w14:textId="77777777" w:rsidR="00C85FFB" w:rsidRPr="00AD7504" w:rsidRDefault="00C85FFB" w:rsidP="00C85FFB">
            <w:pPr>
              <w:rPr>
                <w:rFonts w:ascii="Arial" w:hAnsi="Arial" w:cs="Arial"/>
                <w:sz w:val="20"/>
                <w:szCs w:val="20"/>
                <w:lang w:val="nl-NL"/>
              </w:rPr>
            </w:pPr>
          </w:p>
        </w:tc>
        <w:tc>
          <w:tcPr>
            <w:tcW w:w="1276" w:type="dxa"/>
          </w:tcPr>
          <w:p w14:paraId="108C85E7" w14:textId="77777777" w:rsidR="00C85FFB" w:rsidRPr="00AD7504" w:rsidRDefault="00C85FFB" w:rsidP="00C85FFB">
            <w:pPr>
              <w:rPr>
                <w:rFonts w:ascii="Arial" w:hAnsi="Arial" w:cs="Arial"/>
                <w:sz w:val="20"/>
                <w:szCs w:val="20"/>
                <w:lang w:val="nl-NL"/>
              </w:rPr>
            </w:pPr>
          </w:p>
        </w:tc>
        <w:tc>
          <w:tcPr>
            <w:tcW w:w="1275" w:type="dxa"/>
          </w:tcPr>
          <w:p w14:paraId="79F9BBB7" w14:textId="77777777" w:rsidR="00C85FFB" w:rsidRPr="00AD7504" w:rsidRDefault="00C85FFB" w:rsidP="00C85FFB">
            <w:pPr>
              <w:rPr>
                <w:rFonts w:ascii="Arial" w:hAnsi="Arial" w:cs="Arial"/>
                <w:sz w:val="20"/>
                <w:szCs w:val="20"/>
                <w:lang w:val="nl-NL"/>
              </w:rPr>
            </w:pPr>
          </w:p>
        </w:tc>
      </w:tr>
      <w:tr w:rsidR="00C85FFB" w:rsidRPr="001D2E61" w14:paraId="0BCE50D7" w14:textId="77777777" w:rsidTr="00C85FFB">
        <w:trPr>
          <w:trHeight w:val="690"/>
        </w:trPr>
        <w:tc>
          <w:tcPr>
            <w:tcW w:w="567" w:type="dxa"/>
          </w:tcPr>
          <w:p w14:paraId="230C6E39"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7</w:t>
            </w:r>
          </w:p>
        </w:tc>
        <w:tc>
          <w:tcPr>
            <w:tcW w:w="2836" w:type="dxa"/>
          </w:tcPr>
          <w:p w14:paraId="2EED342F"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zou </w:t>
            </w:r>
            <w:r w:rsidRPr="00AD7504">
              <w:rPr>
                <w:rFonts w:ascii="Arial" w:hAnsi="Arial" w:cs="Arial"/>
                <w:b/>
                <w:sz w:val="20"/>
                <w:szCs w:val="20"/>
                <w:lang w:val="nl-NL"/>
              </w:rPr>
              <w:t xml:space="preserve">vaker </w:t>
            </w:r>
            <w:r w:rsidRPr="00AD7504">
              <w:rPr>
                <w:rFonts w:ascii="Arial" w:hAnsi="Arial" w:cs="Arial"/>
                <w:sz w:val="20"/>
                <w:szCs w:val="20"/>
                <w:lang w:val="nl-NL"/>
              </w:rPr>
              <w:t xml:space="preserve">een stage willen volgen om tot een studiekeuze te kunnen komen. </w:t>
            </w:r>
          </w:p>
        </w:tc>
        <w:tc>
          <w:tcPr>
            <w:tcW w:w="1275" w:type="dxa"/>
          </w:tcPr>
          <w:p w14:paraId="5CF7C0BF" w14:textId="77777777" w:rsidR="00C85FFB" w:rsidRPr="00AD7504" w:rsidRDefault="00C85FFB" w:rsidP="00C85FFB">
            <w:pPr>
              <w:rPr>
                <w:rFonts w:ascii="Arial" w:hAnsi="Arial" w:cs="Arial"/>
                <w:sz w:val="20"/>
                <w:szCs w:val="20"/>
                <w:lang w:val="nl-NL"/>
              </w:rPr>
            </w:pPr>
          </w:p>
        </w:tc>
        <w:tc>
          <w:tcPr>
            <w:tcW w:w="1276" w:type="dxa"/>
          </w:tcPr>
          <w:p w14:paraId="27AA38C7" w14:textId="77777777" w:rsidR="00C85FFB" w:rsidRPr="00AD7504" w:rsidRDefault="00C85FFB" w:rsidP="00C85FFB">
            <w:pPr>
              <w:rPr>
                <w:rFonts w:ascii="Arial" w:hAnsi="Arial" w:cs="Arial"/>
                <w:sz w:val="20"/>
                <w:szCs w:val="20"/>
                <w:lang w:val="nl-NL"/>
              </w:rPr>
            </w:pPr>
          </w:p>
        </w:tc>
        <w:tc>
          <w:tcPr>
            <w:tcW w:w="1276" w:type="dxa"/>
          </w:tcPr>
          <w:p w14:paraId="4850F885" w14:textId="77777777" w:rsidR="00C85FFB" w:rsidRPr="00AD7504" w:rsidRDefault="00C85FFB" w:rsidP="00C85FFB">
            <w:pPr>
              <w:rPr>
                <w:rFonts w:ascii="Arial" w:hAnsi="Arial" w:cs="Arial"/>
                <w:sz w:val="20"/>
                <w:szCs w:val="20"/>
                <w:lang w:val="nl-NL"/>
              </w:rPr>
            </w:pPr>
          </w:p>
        </w:tc>
        <w:tc>
          <w:tcPr>
            <w:tcW w:w="1276" w:type="dxa"/>
          </w:tcPr>
          <w:p w14:paraId="655AD211" w14:textId="77777777" w:rsidR="00C85FFB" w:rsidRPr="00AD7504" w:rsidRDefault="00C85FFB" w:rsidP="00C85FFB">
            <w:pPr>
              <w:rPr>
                <w:rFonts w:ascii="Arial" w:hAnsi="Arial" w:cs="Arial"/>
                <w:sz w:val="20"/>
                <w:szCs w:val="20"/>
                <w:lang w:val="nl-NL"/>
              </w:rPr>
            </w:pPr>
          </w:p>
        </w:tc>
        <w:tc>
          <w:tcPr>
            <w:tcW w:w="1275" w:type="dxa"/>
          </w:tcPr>
          <w:p w14:paraId="6839C884" w14:textId="77777777" w:rsidR="00C85FFB" w:rsidRPr="00AD7504" w:rsidRDefault="00C85FFB" w:rsidP="00C85FFB">
            <w:pPr>
              <w:rPr>
                <w:rFonts w:ascii="Arial" w:hAnsi="Arial" w:cs="Arial"/>
                <w:sz w:val="20"/>
                <w:szCs w:val="20"/>
                <w:lang w:val="nl-NL"/>
              </w:rPr>
            </w:pPr>
          </w:p>
        </w:tc>
      </w:tr>
      <w:tr w:rsidR="00C85FFB" w:rsidRPr="001D2E61" w14:paraId="17B9D617" w14:textId="77777777" w:rsidTr="00C85FFB">
        <w:trPr>
          <w:trHeight w:val="690"/>
        </w:trPr>
        <w:tc>
          <w:tcPr>
            <w:tcW w:w="567" w:type="dxa"/>
          </w:tcPr>
          <w:p w14:paraId="04FFF644"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8</w:t>
            </w:r>
          </w:p>
        </w:tc>
        <w:tc>
          <w:tcPr>
            <w:tcW w:w="2836" w:type="dxa"/>
          </w:tcPr>
          <w:p w14:paraId="6A973DFB"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zou </w:t>
            </w:r>
            <w:r w:rsidRPr="00AD7504">
              <w:rPr>
                <w:rFonts w:ascii="Arial" w:hAnsi="Arial" w:cs="Arial"/>
                <w:b/>
                <w:sz w:val="20"/>
                <w:szCs w:val="20"/>
                <w:lang w:val="nl-NL"/>
              </w:rPr>
              <w:t xml:space="preserve">vaker </w:t>
            </w:r>
            <w:r w:rsidRPr="00AD7504">
              <w:rPr>
                <w:rFonts w:ascii="Arial" w:hAnsi="Arial" w:cs="Arial"/>
                <w:sz w:val="20"/>
                <w:szCs w:val="20"/>
                <w:lang w:val="nl-NL"/>
              </w:rPr>
              <w:t>individuele begeleiding van mijn decaan willen krijgen om tot een studiekeuze te kunnen komen.</w:t>
            </w:r>
          </w:p>
        </w:tc>
        <w:tc>
          <w:tcPr>
            <w:tcW w:w="1275" w:type="dxa"/>
          </w:tcPr>
          <w:p w14:paraId="4731B7A0" w14:textId="77777777" w:rsidR="00C85FFB" w:rsidRPr="00AD7504" w:rsidRDefault="00C85FFB" w:rsidP="00C85FFB">
            <w:pPr>
              <w:rPr>
                <w:rFonts w:ascii="Arial" w:hAnsi="Arial" w:cs="Arial"/>
                <w:sz w:val="20"/>
                <w:szCs w:val="20"/>
                <w:lang w:val="nl-NL"/>
              </w:rPr>
            </w:pPr>
          </w:p>
        </w:tc>
        <w:tc>
          <w:tcPr>
            <w:tcW w:w="1276" w:type="dxa"/>
          </w:tcPr>
          <w:p w14:paraId="595E4F1D" w14:textId="77777777" w:rsidR="00C85FFB" w:rsidRPr="00AD7504" w:rsidRDefault="00C85FFB" w:rsidP="00C85FFB">
            <w:pPr>
              <w:rPr>
                <w:rFonts w:ascii="Arial" w:hAnsi="Arial" w:cs="Arial"/>
                <w:sz w:val="20"/>
                <w:szCs w:val="20"/>
                <w:lang w:val="nl-NL"/>
              </w:rPr>
            </w:pPr>
          </w:p>
        </w:tc>
        <w:tc>
          <w:tcPr>
            <w:tcW w:w="1276" w:type="dxa"/>
          </w:tcPr>
          <w:p w14:paraId="120DEB26" w14:textId="77777777" w:rsidR="00C85FFB" w:rsidRPr="00AD7504" w:rsidRDefault="00C85FFB" w:rsidP="00C85FFB">
            <w:pPr>
              <w:rPr>
                <w:rFonts w:ascii="Arial" w:hAnsi="Arial" w:cs="Arial"/>
                <w:sz w:val="20"/>
                <w:szCs w:val="20"/>
                <w:lang w:val="nl-NL"/>
              </w:rPr>
            </w:pPr>
          </w:p>
        </w:tc>
        <w:tc>
          <w:tcPr>
            <w:tcW w:w="1276" w:type="dxa"/>
          </w:tcPr>
          <w:p w14:paraId="3B02BB97" w14:textId="77777777" w:rsidR="00C85FFB" w:rsidRPr="00AD7504" w:rsidRDefault="00C85FFB" w:rsidP="00C85FFB">
            <w:pPr>
              <w:rPr>
                <w:rFonts w:ascii="Arial" w:hAnsi="Arial" w:cs="Arial"/>
                <w:sz w:val="20"/>
                <w:szCs w:val="20"/>
                <w:lang w:val="nl-NL"/>
              </w:rPr>
            </w:pPr>
          </w:p>
        </w:tc>
        <w:tc>
          <w:tcPr>
            <w:tcW w:w="1275" w:type="dxa"/>
          </w:tcPr>
          <w:p w14:paraId="72E35ED4" w14:textId="77777777" w:rsidR="00C85FFB" w:rsidRPr="00AD7504" w:rsidRDefault="00C85FFB" w:rsidP="00C85FFB">
            <w:pPr>
              <w:rPr>
                <w:rFonts w:ascii="Arial" w:hAnsi="Arial" w:cs="Arial"/>
                <w:sz w:val="20"/>
                <w:szCs w:val="20"/>
                <w:lang w:val="nl-NL"/>
              </w:rPr>
            </w:pPr>
          </w:p>
        </w:tc>
      </w:tr>
      <w:tr w:rsidR="00C85FFB" w:rsidRPr="001D2E61" w14:paraId="3BA17C94" w14:textId="77777777" w:rsidTr="00C85FFB">
        <w:trPr>
          <w:trHeight w:val="690"/>
        </w:trPr>
        <w:tc>
          <w:tcPr>
            <w:tcW w:w="567" w:type="dxa"/>
          </w:tcPr>
          <w:p w14:paraId="4F56F98F"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9</w:t>
            </w:r>
          </w:p>
        </w:tc>
        <w:tc>
          <w:tcPr>
            <w:tcW w:w="2836" w:type="dxa"/>
          </w:tcPr>
          <w:p w14:paraId="56B0CE8C"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zou </w:t>
            </w:r>
            <w:r w:rsidRPr="00AD7504">
              <w:rPr>
                <w:rFonts w:ascii="Arial" w:hAnsi="Arial" w:cs="Arial"/>
                <w:b/>
                <w:sz w:val="20"/>
                <w:szCs w:val="20"/>
                <w:lang w:val="nl-NL"/>
              </w:rPr>
              <w:t xml:space="preserve">vaker </w:t>
            </w:r>
            <w:r w:rsidRPr="00AD7504">
              <w:rPr>
                <w:rFonts w:ascii="Arial" w:hAnsi="Arial" w:cs="Arial"/>
                <w:sz w:val="20"/>
                <w:szCs w:val="20"/>
                <w:lang w:val="nl-NL"/>
              </w:rPr>
              <w:t xml:space="preserve">een voorlichtingsavond willen bezoeken van het Vlietland College om tot een studiekeuze te kunnen komen. </w:t>
            </w:r>
          </w:p>
        </w:tc>
        <w:tc>
          <w:tcPr>
            <w:tcW w:w="1275" w:type="dxa"/>
          </w:tcPr>
          <w:p w14:paraId="57F0A467" w14:textId="77777777" w:rsidR="00C85FFB" w:rsidRPr="00AD7504" w:rsidRDefault="00C85FFB" w:rsidP="00C85FFB">
            <w:pPr>
              <w:rPr>
                <w:rFonts w:ascii="Arial" w:hAnsi="Arial" w:cs="Arial"/>
                <w:sz w:val="20"/>
                <w:szCs w:val="20"/>
                <w:lang w:val="nl-NL"/>
              </w:rPr>
            </w:pPr>
          </w:p>
        </w:tc>
        <w:tc>
          <w:tcPr>
            <w:tcW w:w="1276" w:type="dxa"/>
          </w:tcPr>
          <w:p w14:paraId="45DFF190" w14:textId="77777777" w:rsidR="00C85FFB" w:rsidRPr="00AD7504" w:rsidRDefault="00C85FFB" w:rsidP="00C85FFB">
            <w:pPr>
              <w:rPr>
                <w:rFonts w:ascii="Arial" w:hAnsi="Arial" w:cs="Arial"/>
                <w:sz w:val="20"/>
                <w:szCs w:val="20"/>
                <w:lang w:val="nl-NL"/>
              </w:rPr>
            </w:pPr>
          </w:p>
        </w:tc>
        <w:tc>
          <w:tcPr>
            <w:tcW w:w="1276" w:type="dxa"/>
          </w:tcPr>
          <w:p w14:paraId="3B42FB9A" w14:textId="77777777" w:rsidR="00C85FFB" w:rsidRPr="00AD7504" w:rsidRDefault="00C85FFB" w:rsidP="00C85FFB">
            <w:pPr>
              <w:rPr>
                <w:rFonts w:ascii="Arial" w:hAnsi="Arial" w:cs="Arial"/>
                <w:sz w:val="20"/>
                <w:szCs w:val="20"/>
                <w:lang w:val="nl-NL"/>
              </w:rPr>
            </w:pPr>
          </w:p>
        </w:tc>
        <w:tc>
          <w:tcPr>
            <w:tcW w:w="1276" w:type="dxa"/>
          </w:tcPr>
          <w:p w14:paraId="13BB1811" w14:textId="77777777" w:rsidR="00C85FFB" w:rsidRPr="00AD7504" w:rsidRDefault="00C85FFB" w:rsidP="00C85FFB">
            <w:pPr>
              <w:rPr>
                <w:rFonts w:ascii="Arial" w:hAnsi="Arial" w:cs="Arial"/>
                <w:sz w:val="20"/>
                <w:szCs w:val="20"/>
                <w:lang w:val="nl-NL"/>
              </w:rPr>
            </w:pPr>
          </w:p>
        </w:tc>
        <w:tc>
          <w:tcPr>
            <w:tcW w:w="1275" w:type="dxa"/>
          </w:tcPr>
          <w:p w14:paraId="0B9704D8" w14:textId="77777777" w:rsidR="00C85FFB" w:rsidRPr="00AD7504" w:rsidRDefault="00C85FFB" w:rsidP="00C85FFB">
            <w:pPr>
              <w:rPr>
                <w:rFonts w:ascii="Arial" w:hAnsi="Arial" w:cs="Arial"/>
                <w:sz w:val="20"/>
                <w:szCs w:val="20"/>
                <w:lang w:val="nl-NL"/>
              </w:rPr>
            </w:pPr>
          </w:p>
        </w:tc>
      </w:tr>
      <w:tr w:rsidR="00C85FFB" w:rsidRPr="001D2E61" w14:paraId="1FB066C9" w14:textId="77777777" w:rsidTr="00C85FFB">
        <w:trPr>
          <w:trHeight w:val="690"/>
        </w:trPr>
        <w:tc>
          <w:tcPr>
            <w:tcW w:w="567" w:type="dxa"/>
          </w:tcPr>
          <w:p w14:paraId="3D3516C1"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10</w:t>
            </w:r>
          </w:p>
        </w:tc>
        <w:tc>
          <w:tcPr>
            <w:tcW w:w="2836" w:type="dxa"/>
          </w:tcPr>
          <w:p w14:paraId="38B6AD8D" w14:textId="77777777" w:rsidR="00C85FFB" w:rsidRPr="00AD7504" w:rsidRDefault="00C85FFB" w:rsidP="00C85FFB">
            <w:pPr>
              <w:rPr>
                <w:rFonts w:ascii="Arial" w:hAnsi="Arial" w:cs="Arial"/>
                <w:b/>
                <w:sz w:val="20"/>
                <w:szCs w:val="20"/>
                <w:lang w:val="nl-NL"/>
              </w:rPr>
            </w:pPr>
            <w:r w:rsidRPr="00AD7504">
              <w:rPr>
                <w:rFonts w:ascii="Arial" w:hAnsi="Arial" w:cs="Arial"/>
                <w:sz w:val="20"/>
                <w:szCs w:val="20"/>
                <w:lang w:val="nl-NL"/>
              </w:rPr>
              <w:t xml:space="preserve">Ik zou </w:t>
            </w:r>
            <w:r w:rsidRPr="00AD7504">
              <w:rPr>
                <w:rFonts w:ascii="Arial" w:hAnsi="Arial" w:cs="Arial"/>
                <w:b/>
                <w:sz w:val="20"/>
                <w:szCs w:val="20"/>
                <w:lang w:val="nl-NL"/>
              </w:rPr>
              <w:t>vaker</w:t>
            </w:r>
            <w:r w:rsidRPr="00AD7504">
              <w:rPr>
                <w:rFonts w:ascii="Arial" w:hAnsi="Arial" w:cs="Arial"/>
                <w:sz w:val="20"/>
                <w:szCs w:val="20"/>
                <w:lang w:val="nl-NL"/>
              </w:rPr>
              <w:t xml:space="preserve"> naar de Hooglandse Kerk willen gaan om tot een studiekeuze te kunnen komen.</w:t>
            </w:r>
          </w:p>
        </w:tc>
        <w:tc>
          <w:tcPr>
            <w:tcW w:w="1275" w:type="dxa"/>
          </w:tcPr>
          <w:p w14:paraId="532CBFFB" w14:textId="77777777" w:rsidR="00C85FFB" w:rsidRPr="00AD7504" w:rsidRDefault="00C85FFB" w:rsidP="00C85FFB">
            <w:pPr>
              <w:rPr>
                <w:rFonts w:ascii="Arial" w:hAnsi="Arial" w:cs="Arial"/>
                <w:sz w:val="20"/>
                <w:szCs w:val="20"/>
                <w:lang w:val="nl-NL"/>
              </w:rPr>
            </w:pPr>
          </w:p>
        </w:tc>
        <w:tc>
          <w:tcPr>
            <w:tcW w:w="1276" w:type="dxa"/>
          </w:tcPr>
          <w:p w14:paraId="76CDDE24" w14:textId="77777777" w:rsidR="00C85FFB" w:rsidRPr="00AD7504" w:rsidRDefault="00C85FFB" w:rsidP="00C85FFB">
            <w:pPr>
              <w:rPr>
                <w:rFonts w:ascii="Arial" w:hAnsi="Arial" w:cs="Arial"/>
                <w:sz w:val="20"/>
                <w:szCs w:val="20"/>
                <w:lang w:val="nl-NL"/>
              </w:rPr>
            </w:pPr>
          </w:p>
        </w:tc>
        <w:tc>
          <w:tcPr>
            <w:tcW w:w="1276" w:type="dxa"/>
          </w:tcPr>
          <w:p w14:paraId="52D002BD" w14:textId="77777777" w:rsidR="00C85FFB" w:rsidRPr="00AD7504" w:rsidRDefault="00C85FFB" w:rsidP="00C85FFB">
            <w:pPr>
              <w:rPr>
                <w:rFonts w:ascii="Arial" w:hAnsi="Arial" w:cs="Arial"/>
                <w:sz w:val="20"/>
                <w:szCs w:val="20"/>
                <w:lang w:val="nl-NL"/>
              </w:rPr>
            </w:pPr>
          </w:p>
        </w:tc>
        <w:tc>
          <w:tcPr>
            <w:tcW w:w="1276" w:type="dxa"/>
          </w:tcPr>
          <w:p w14:paraId="1105E9A6" w14:textId="77777777" w:rsidR="00C85FFB" w:rsidRPr="00AD7504" w:rsidRDefault="00C85FFB" w:rsidP="00C85FFB">
            <w:pPr>
              <w:rPr>
                <w:rFonts w:ascii="Arial" w:hAnsi="Arial" w:cs="Arial"/>
                <w:sz w:val="20"/>
                <w:szCs w:val="20"/>
                <w:lang w:val="nl-NL"/>
              </w:rPr>
            </w:pPr>
          </w:p>
        </w:tc>
        <w:tc>
          <w:tcPr>
            <w:tcW w:w="1275" w:type="dxa"/>
          </w:tcPr>
          <w:p w14:paraId="2AE148BE" w14:textId="77777777" w:rsidR="00C85FFB" w:rsidRPr="00AD7504" w:rsidRDefault="00C85FFB" w:rsidP="00C85FFB">
            <w:pPr>
              <w:rPr>
                <w:rFonts w:ascii="Arial" w:hAnsi="Arial" w:cs="Arial"/>
                <w:sz w:val="20"/>
                <w:szCs w:val="20"/>
                <w:lang w:val="nl-NL"/>
              </w:rPr>
            </w:pPr>
          </w:p>
        </w:tc>
      </w:tr>
      <w:tr w:rsidR="00C85FFB" w:rsidRPr="001D2E61" w14:paraId="5B7F6DC6" w14:textId="77777777" w:rsidTr="00C85FFB">
        <w:trPr>
          <w:trHeight w:val="690"/>
        </w:trPr>
        <w:tc>
          <w:tcPr>
            <w:tcW w:w="567" w:type="dxa"/>
          </w:tcPr>
          <w:p w14:paraId="4D63E49E" w14:textId="77777777" w:rsidR="00C85FFB" w:rsidRPr="00AD7504" w:rsidRDefault="00C85FFB" w:rsidP="00C85FFB">
            <w:pPr>
              <w:jc w:val="center"/>
              <w:rPr>
                <w:rFonts w:ascii="Arial" w:hAnsi="Arial" w:cs="Arial"/>
                <w:sz w:val="20"/>
                <w:szCs w:val="20"/>
                <w:lang w:val="nl-NL"/>
              </w:rPr>
            </w:pPr>
            <w:r w:rsidRPr="00AD7504">
              <w:rPr>
                <w:rFonts w:ascii="Arial" w:hAnsi="Arial" w:cs="Arial"/>
                <w:sz w:val="20"/>
                <w:szCs w:val="20"/>
                <w:lang w:val="nl-NL"/>
              </w:rPr>
              <w:t>11</w:t>
            </w:r>
          </w:p>
        </w:tc>
        <w:tc>
          <w:tcPr>
            <w:tcW w:w="2836" w:type="dxa"/>
          </w:tcPr>
          <w:p w14:paraId="0C4652B3"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 xml:space="preserve">Ik zou </w:t>
            </w:r>
            <w:r w:rsidRPr="00AD7504">
              <w:rPr>
                <w:rFonts w:ascii="Arial" w:hAnsi="Arial" w:cs="Arial"/>
                <w:b/>
                <w:sz w:val="20"/>
                <w:szCs w:val="20"/>
                <w:lang w:val="nl-NL"/>
              </w:rPr>
              <w:t xml:space="preserve">vaker </w:t>
            </w:r>
            <w:r w:rsidRPr="00AD7504">
              <w:rPr>
                <w:rFonts w:ascii="Arial" w:hAnsi="Arial" w:cs="Arial"/>
                <w:sz w:val="20"/>
                <w:szCs w:val="20"/>
                <w:lang w:val="nl-NL"/>
              </w:rPr>
              <w:t xml:space="preserve">naar de </w:t>
            </w:r>
            <w:proofErr w:type="spellStart"/>
            <w:r w:rsidRPr="00AD7504">
              <w:rPr>
                <w:rFonts w:ascii="Arial" w:hAnsi="Arial" w:cs="Arial"/>
                <w:sz w:val="20"/>
                <w:szCs w:val="20"/>
                <w:lang w:val="nl-NL"/>
              </w:rPr>
              <w:t>Leidse</w:t>
            </w:r>
            <w:proofErr w:type="spellEnd"/>
            <w:r w:rsidRPr="00AD7504">
              <w:rPr>
                <w:rFonts w:ascii="Arial" w:hAnsi="Arial" w:cs="Arial"/>
                <w:sz w:val="20"/>
                <w:szCs w:val="20"/>
                <w:lang w:val="nl-NL"/>
              </w:rPr>
              <w:t xml:space="preserve"> Voorlichtingsavonden willen gaan om tot een studiekeuze te kunnen komen. </w:t>
            </w:r>
          </w:p>
        </w:tc>
        <w:tc>
          <w:tcPr>
            <w:tcW w:w="1275" w:type="dxa"/>
          </w:tcPr>
          <w:p w14:paraId="00DF5394" w14:textId="77777777" w:rsidR="00C85FFB" w:rsidRPr="00AD7504" w:rsidRDefault="00C85FFB" w:rsidP="00C85FFB">
            <w:pPr>
              <w:rPr>
                <w:rFonts w:ascii="Arial" w:hAnsi="Arial" w:cs="Arial"/>
                <w:sz w:val="20"/>
                <w:szCs w:val="20"/>
                <w:lang w:val="nl-NL"/>
              </w:rPr>
            </w:pPr>
          </w:p>
        </w:tc>
        <w:tc>
          <w:tcPr>
            <w:tcW w:w="1276" w:type="dxa"/>
          </w:tcPr>
          <w:p w14:paraId="1296113C" w14:textId="77777777" w:rsidR="00C85FFB" w:rsidRPr="00AD7504" w:rsidRDefault="00C85FFB" w:rsidP="00C85FFB">
            <w:pPr>
              <w:rPr>
                <w:rFonts w:ascii="Arial" w:hAnsi="Arial" w:cs="Arial"/>
                <w:sz w:val="20"/>
                <w:szCs w:val="20"/>
                <w:lang w:val="nl-NL"/>
              </w:rPr>
            </w:pPr>
          </w:p>
        </w:tc>
        <w:tc>
          <w:tcPr>
            <w:tcW w:w="1276" w:type="dxa"/>
          </w:tcPr>
          <w:p w14:paraId="221FF4AE" w14:textId="77777777" w:rsidR="00C85FFB" w:rsidRPr="00AD7504" w:rsidRDefault="00C85FFB" w:rsidP="00C85FFB">
            <w:pPr>
              <w:rPr>
                <w:rFonts w:ascii="Arial" w:hAnsi="Arial" w:cs="Arial"/>
                <w:sz w:val="20"/>
                <w:szCs w:val="20"/>
                <w:lang w:val="nl-NL"/>
              </w:rPr>
            </w:pPr>
          </w:p>
        </w:tc>
        <w:tc>
          <w:tcPr>
            <w:tcW w:w="1276" w:type="dxa"/>
          </w:tcPr>
          <w:p w14:paraId="3EFA79EF" w14:textId="77777777" w:rsidR="00C85FFB" w:rsidRPr="00AD7504" w:rsidRDefault="00C85FFB" w:rsidP="00C85FFB">
            <w:pPr>
              <w:rPr>
                <w:rFonts w:ascii="Arial" w:hAnsi="Arial" w:cs="Arial"/>
                <w:sz w:val="20"/>
                <w:szCs w:val="20"/>
                <w:lang w:val="nl-NL"/>
              </w:rPr>
            </w:pPr>
          </w:p>
        </w:tc>
        <w:tc>
          <w:tcPr>
            <w:tcW w:w="1275" w:type="dxa"/>
          </w:tcPr>
          <w:p w14:paraId="2A24A94B" w14:textId="77777777" w:rsidR="00C85FFB" w:rsidRPr="00AD7504" w:rsidRDefault="00C85FFB" w:rsidP="00C85FFB">
            <w:pPr>
              <w:rPr>
                <w:rFonts w:ascii="Arial" w:hAnsi="Arial" w:cs="Arial"/>
                <w:sz w:val="20"/>
                <w:szCs w:val="20"/>
                <w:lang w:val="nl-NL"/>
              </w:rPr>
            </w:pPr>
          </w:p>
        </w:tc>
      </w:tr>
    </w:tbl>
    <w:p w14:paraId="42A3225E" w14:textId="77777777" w:rsidR="00C85FFB" w:rsidRPr="00AD7504" w:rsidRDefault="00C85FFB" w:rsidP="00C85FFB">
      <w:pPr>
        <w:rPr>
          <w:rFonts w:ascii="Arial" w:hAnsi="Arial" w:cs="Arial"/>
          <w:b/>
          <w:sz w:val="20"/>
          <w:szCs w:val="20"/>
          <w:lang w:val="nl-NL"/>
        </w:rPr>
      </w:pPr>
    </w:p>
    <w:p w14:paraId="076A3709" w14:textId="77777777" w:rsidR="00C85FFB" w:rsidRPr="00AD7504" w:rsidRDefault="00C85FFB" w:rsidP="00C85FFB">
      <w:pPr>
        <w:rPr>
          <w:rFonts w:ascii="Arial" w:hAnsi="Arial" w:cs="Arial"/>
          <w:b/>
          <w:sz w:val="20"/>
          <w:szCs w:val="20"/>
          <w:lang w:val="nl-NL"/>
        </w:rPr>
      </w:pPr>
    </w:p>
    <w:p w14:paraId="10CE014E" w14:textId="77777777" w:rsidR="00C85FFB" w:rsidRPr="00AD7504" w:rsidRDefault="00C85FFB" w:rsidP="00C85FFB">
      <w:pPr>
        <w:rPr>
          <w:rFonts w:ascii="Arial" w:hAnsi="Arial" w:cs="Arial"/>
          <w:b/>
          <w:sz w:val="20"/>
          <w:szCs w:val="20"/>
          <w:lang w:val="nl-NL"/>
        </w:rPr>
      </w:pPr>
    </w:p>
    <w:tbl>
      <w:tblPr>
        <w:tblStyle w:val="TableGrid"/>
        <w:tblW w:w="9781" w:type="dxa"/>
        <w:tblInd w:w="-601" w:type="dxa"/>
        <w:tblLook w:val="04A0" w:firstRow="1" w:lastRow="0" w:firstColumn="1" w:lastColumn="0" w:noHBand="0" w:noVBand="1"/>
      </w:tblPr>
      <w:tblGrid>
        <w:gridCol w:w="567"/>
        <w:gridCol w:w="2836"/>
        <w:gridCol w:w="1275"/>
        <w:gridCol w:w="1276"/>
        <w:gridCol w:w="1276"/>
        <w:gridCol w:w="1276"/>
        <w:gridCol w:w="1275"/>
      </w:tblGrid>
      <w:tr w:rsidR="00C85FFB" w:rsidRPr="00AD7504" w14:paraId="2C1AB489" w14:textId="77777777" w:rsidTr="00C85FFB">
        <w:tc>
          <w:tcPr>
            <w:tcW w:w="567" w:type="dxa"/>
          </w:tcPr>
          <w:p w14:paraId="4A14C72E" w14:textId="77777777" w:rsidR="00C85FFB" w:rsidRPr="00AD7504" w:rsidRDefault="00C85FFB" w:rsidP="00C85FFB">
            <w:pPr>
              <w:rPr>
                <w:rFonts w:ascii="Arial" w:hAnsi="Arial" w:cs="Arial"/>
                <w:b/>
                <w:sz w:val="20"/>
                <w:szCs w:val="20"/>
                <w:lang w:val="nl-NL"/>
              </w:rPr>
            </w:pPr>
          </w:p>
        </w:tc>
        <w:tc>
          <w:tcPr>
            <w:tcW w:w="2836" w:type="dxa"/>
          </w:tcPr>
          <w:p w14:paraId="1A2A123F" w14:textId="77777777" w:rsidR="00C85FFB" w:rsidRPr="00AD7504" w:rsidRDefault="00C85FFB" w:rsidP="00C85FFB">
            <w:pPr>
              <w:rPr>
                <w:rFonts w:ascii="Arial" w:hAnsi="Arial" w:cs="Arial"/>
                <w:b/>
                <w:sz w:val="20"/>
                <w:szCs w:val="20"/>
                <w:lang w:val="nl-NL"/>
              </w:rPr>
            </w:pPr>
          </w:p>
        </w:tc>
        <w:tc>
          <w:tcPr>
            <w:tcW w:w="1275" w:type="dxa"/>
          </w:tcPr>
          <w:p w14:paraId="5B0AA8E4"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1</w:t>
            </w:r>
          </w:p>
          <w:p w14:paraId="42FE20E6" w14:textId="77777777" w:rsidR="00C85FFB" w:rsidRPr="00AD7504" w:rsidRDefault="00C85FFB" w:rsidP="00C85FFB">
            <w:pPr>
              <w:jc w:val="center"/>
              <w:rPr>
                <w:rFonts w:ascii="Arial" w:hAnsi="Arial" w:cs="Arial"/>
                <w:b/>
                <w:sz w:val="20"/>
                <w:szCs w:val="20"/>
                <w:lang w:val="nl-NL"/>
              </w:rPr>
            </w:pPr>
            <w:r w:rsidRPr="00AD7504">
              <w:rPr>
                <w:rFonts w:ascii="Arial" w:hAnsi="Arial" w:cs="Arial"/>
                <w:b/>
                <w:sz w:val="18"/>
                <w:szCs w:val="18"/>
                <w:lang w:val="nl-NL"/>
              </w:rPr>
              <w:t>Helemaal niet</w:t>
            </w:r>
          </w:p>
        </w:tc>
        <w:tc>
          <w:tcPr>
            <w:tcW w:w="1276" w:type="dxa"/>
          </w:tcPr>
          <w:p w14:paraId="2A40EAE0"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2</w:t>
            </w:r>
          </w:p>
          <w:p w14:paraId="177F6C9E" w14:textId="77777777" w:rsidR="00C85FFB" w:rsidRPr="00AD7504" w:rsidRDefault="00C85FFB" w:rsidP="00C85FFB">
            <w:pPr>
              <w:jc w:val="center"/>
              <w:rPr>
                <w:rFonts w:ascii="Arial" w:hAnsi="Arial" w:cs="Arial"/>
                <w:b/>
                <w:sz w:val="20"/>
                <w:szCs w:val="20"/>
                <w:lang w:val="nl-NL"/>
              </w:rPr>
            </w:pPr>
            <w:r w:rsidRPr="00AD7504">
              <w:rPr>
                <w:rFonts w:ascii="Arial" w:hAnsi="Arial" w:cs="Arial"/>
                <w:b/>
                <w:sz w:val="18"/>
                <w:szCs w:val="18"/>
                <w:lang w:val="nl-NL"/>
              </w:rPr>
              <w:t>Niet</w:t>
            </w:r>
          </w:p>
        </w:tc>
        <w:tc>
          <w:tcPr>
            <w:tcW w:w="1276" w:type="dxa"/>
          </w:tcPr>
          <w:p w14:paraId="0E76A9B1"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3</w:t>
            </w:r>
          </w:p>
          <w:p w14:paraId="795898EE" w14:textId="77777777" w:rsidR="00C85FFB" w:rsidRPr="00AD7504" w:rsidRDefault="00C85FFB" w:rsidP="00C85FFB">
            <w:pPr>
              <w:jc w:val="center"/>
              <w:rPr>
                <w:rFonts w:ascii="Arial" w:hAnsi="Arial" w:cs="Arial"/>
                <w:b/>
                <w:sz w:val="20"/>
                <w:szCs w:val="20"/>
                <w:lang w:val="nl-NL"/>
              </w:rPr>
            </w:pPr>
            <w:r w:rsidRPr="00AD7504">
              <w:rPr>
                <w:rFonts w:ascii="Arial" w:hAnsi="Arial" w:cs="Arial"/>
                <w:b/>
                <w:sz w:val="18"/>
                <w:szCs w:val="18"/>
                <w:lang w:val="nl-NL"/>
              </w:rPr>
              <w:t>Geen mening</w:t>
            </w:r>
          </w:p>
        </w:tc>
        <w:tc>
          <w:tcPr>
            <w:tcW w:w="1276" w:type="dxa"/>
          </w:tcPr>
          <w:p w14:paraId="56EFD40D"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4</w:t>
            </w:r>
          </w:p>
          <w:p w14:paraId="49A6DEA6" w14:textId="77777777" w:rsidR="00C85FFB" w:rsidRPr="00AD7504" w:rsidRDefault="00C85FFB" w:rsidP="00C85FFB">
            <w:pPr>
              <w:jc w:val="center"/>
              <w:rPr>
                <w:rFonts w:ascii="Arial" w:hAnsi="Arial" w:cs="Arial"/>
                <w:b/>
                <w:sz w:val="20"/>
                <w:szCs w:val="20"/>
                <w:lang w:val="nl-NL"/>
              </w:rPr>
            </w:pPr>
            <w:r w:rsidRPr="00AD7504">
              <w:rPr>
                <w:rFonts w:ascii="Arial" w:hAnsi="Arial" w:cs="Arial"/>
                <w:b/>
                <w:sz w:val="18"/>
                <w:szCs w:val="18"/>
                <w:lang w:val="nl-NL"/>
              </w:rPr>
              <w:t>Wel</w:t>
            </w:r>
          </w:p>
        </w:tc>
        <w:tc>
          <w:tcPr>
            <w:tcW w:w="1275" w:type="dxa"/>
          </w:tcPr>
          <w:p w14:paraId="21B85DAC" w14:textId="77777777" w:rsidR="00C85FFB" w:rsidRPr="00AD7504" w:rsidRDefault="00C85FFB" w:rsidP="00C85FFB">
            <w:pPr>
              <w:jc w:val="center"/>
              <w:rPr>
                <w:rFonts w:ascii="Arial" w:hAnsi="Arial" w:cs="Arial"/>
                <w:b/>
                <w:sz w:val="18"/>
                <w:szCs w:val="18"/>
                <w:lang w:val="nl-NL"/>
              </w:rPr>
            </w:pPr>
            <w:r w:rsidRPr="00AD7504">
              <w:rPr>
                <w:rFonts w:ascii="Arial" w:hAnsi="Arial" w:cs="Arial"/>
                <w:b/>
                <w:sz w:val="18"/>
                <w:szCs w:val="18"/>
                <w:lang w:val="nl-NL"/>
              </w:rPr>
              <w:t>5</w:t>
            </w:r>
          </w:p>
          <w:p w14:paraId="38EE6162" w14:textId="77777777" w:rsidR="00C85FFB" w:rsidRPr="00AD7504" w:rsidRDefault="00C85FFB" w:rsidP="00C85FFB">
            <w:pPr>
              <w:jc w:val="center"/>
              <w:rPr>
                <w:rFonts w:ascii="Arial" w:hAnsi="Arial" w:cs="Arial"/>
                <w:b/>
                <w:sz w:val="20"/>
                <w:szCs w:val="20"/>
                <w:lang w:val="nl-NL"/>
              </w:rPr>
            </w:pPr>
            <w:r w:rsidRPr="00AD7504">
              <w:rPr>
                <w:rFonts w:ascii="Arial" w:hAnsi="Arial" w:cs="Arial"/>
                <w:b/>
                <w:sz w:val="18"/>
                <w:szCs w:val="18"/>
                <w:lang w:val="nl-NL"/>
              </w:rPr>
              <w:t>Helemaal wel</w:t>
            </w:r>
          </w:p>
        </w:tc>
      </w:tr>
      <w:tr w:rsidR="00C85FFB" w:rsidRPr="001D2E61" w14:paraId="2FDF5FE3" w14:textId="77777777" w:rsidTr="00C85FFB">
        <w:tc>
          <w:tcPr>
            <w:tcW w:w="567" w:type="dxa"/>
          </w:tcPr>
          <w:p w14:paraId="178CADA2" w14:textId="77777777" w:rsidR="00C85FFB" w:rsidRPr="00AD7504" w:rsidRDefault="00C85FFB" w:rsidP="00C85FFB">
            <w:pPr>
              <w:rPr>
                <w:rFonts w:ascii="Arial" w:hAnsi="Arial" w:cs="Arial"/>
                <w:b/>
                <w:sz w:val="20"/>
                <w:szCs w:val="20"/>
                <w:lang w:val="nl-NL"/>
              </w:rPr>
            </w:pPr>
            <w:r w:rsidRPr="00AD7504">
              <w:rPr>
                <w:rFonts w:ascii="Arial" w:hAnsi="Arial" w:cs="Arial"/>
                <w:sz w:val="20"/>
                <w:szCs w:val="20"/>
                <w:lang w:val="nl-NL"/>
              </w:rPr>
              <w:t>12</w:t>
            </w:r>
          </w:p>
        </w:tc>
        <w:tc>
          <w:tcPr>
            <w:tcW w:w="2836" w:type="dxa"/>
          </w:tcPr>
          <w:p w14:paraId="0AEDECBB" w14:textId="77777777" w:rsidR="00C85FFB" w:rsidRPr="00AD7504" w:rsidRDefault="00C85FFB" w:rsidP="00C85FFB">
            <w:pPr>
              <w:rPr>
                <w:rFonts w:ascii="Arial" w:hAnsi="Arial" w:cs="Arial"/>
                <w:b/>
                <w:sz w:val="20"/>
                <w:szCs w:val="20"/>
                <w:lang w:val="nl-NL"/>
              </w:rPr>
            </w:pPr>
            <w:r w:rsidRPr="00AD7504">
              <w:rPr>
                <w:rFonts w:ascii="Arial" w:hAnsi="Arial" w:cs="Arial"/>
                <w:sz w:val="20"/>
                <w:szCs w:val="20"/>
                <w:lang w:val="nl-NL"/>
              </w:rPr>
              <w:t xml:space="preserve">Ik zou </w:t>
            </w:r>
            <w:r w:rsidRPr="00AD7504">
              <w:rPr>
                <w:rFonts w:ascii="Arial" w:hAnsi="Arial" w:cs="Arial"/>
                <w:b/>
                <w:sz w:val="20"/>
                <w:szCs w:val="20"/>
                <w:lang w:val="nl-NL"/>
              </w:rPr>
              <w:t xml:space="preserve">vaker </w:t>
            </w:r>
            <w:r w:rsidRPr="00AD7504">
              <w:rPr>
                <w:rFonts w:ascii="Arial" w:hAnsi="Arial" w:cs="Arial"/>
                <w:sz w:val="20"/>
                <w:szCs w:val="20"/>
                <w:lang w:val="nl-NL"/>
              </w:rPr>
              <w:t>informatiefolders willen krijgen om tot een studiekeuze te kunnen komen.</w:t>
            </w:r>
          </w:p>
        </w:tc>
        <w:tc>
          <w:tcPr>
            <w:tcW w:w="1275" w:type="dxa"/>
          </w:tcPr>
          <w:p w14:paraId="649F8358" w14:textId="77777777" w:rsidR="00C85FFB" w:rsidRPr="00AD7504" w:rsidRDefault="00C85FFB" w:rsidP="00C85FFB">
            <w:pPr>
              <w:rPr>
                <w:rFonts w:ascii="Arial" w:hAnsi="Arial" w:cs="Arial"/>
                <w:b/>
                <w:sz w:val="20"/>
                <w:szCs w:val="20"/>
                <w:lang w:val="nl-NL"/>
              </w:rPr>
            </w:pPr>
          </w:p>
        </w:tc>
        <w:tc>
          <w:tcPr>
            <w:tcW w:w="1276" w:type="dxa"/>
          </w:tcPr>
          <w:p w14:paraId="567EB6C3" w14:textId="77777777" w:rsidR="00C85FFB" w:rsidRPr="00AD7504" w:rsidRDefault="00C85FFB" w:rsidP="00C85FFB">
            <w:pPr>
              <w:rPr>
                <w:rFonts w:ascii="Arial" w:hAnsi="Arial" w:cs="Arial"/>
                <w:b/>
                <w:sz w:val="20"/>
                <w:szCs w:val="20"/>
                <w:lang w:val="nl-NL"/>
              </w:rPr>
            </w:pPr>
          </w:p>
        </w:tc>
        <w:tc>
          <w:tcPr>
            <w:tcW w:w="1276" w:type="dxa"/>
          </w:tcPr>
          <w:p w14:paraId="563630FA" w14:textId="77777777" w:rsidR="00C85FFB" w:rsidRPr="00AD7504" w:rsidRDefault="00C85FFB" w:rsidP="00C85FFB">
            <w:pPr>
              <w:rPr>
                <w:rFonts w:ascii="Arial" w:hAnsi="Arial" w:cs="Arial"/>
                <w:b/>
                <w:sz w:val="20"/>
                <w:szCs w:val="20"/>
                <w:lang w:val="nl-NL"/>
              </w:rPr>
            </w:pPr>
          </w:p>
        </w:tc>
        <w:tc>
          <w:tcPr>
            <w:tcW w:w="1276" w:type="dxa"/>
          </w:tcPr>
          <w:p w14:paraId="7801D45D" w14:textId="77777777" w:rsidR="00C85FFB" w:rsidRPr="00AD7504" w:rsidRDefault="00C85FFB" w:rsidP="00C85FFB">
            <w:pPr>
              <w:rPr>
                <w:rFonts w:ascii="Arial" w:hAnsi="Arial" w:cs="Arial"/>
                <w:b/>
                <w:sz w:val="20"/>
                <w:szCs w:val="20"/>
                <w:lang w:val="nl-NL"/>
              </w:rPr>
            </w:pPr>
          </w:p>
        </w:tc>
        <w:tc>
          <w:tcPr>
            <w:tcW w:w="1275" w:type="dxa"/>
          </w:tcPr>
          <w:p w14:paraId="793CE30D" w14:textId="77777777" w:rsidR="00C85FFB" w:rsidRPr="00AD7504" w:rsidRDefault="00C85FFB" w:rsidP="00C85FFB">
            <w:pPr>
              <w:rPr>
                <w:rFonts w:ascii="Arial" w:hAnsi="Arial" w:cs="Arial"/>
                <w:b/>
                <w:sz w:val="20"/>
                <w:szCs w:val="20"/>
                <w:lang w:val="nl-NL"/>
              </w:rPr>
            </w:pPr>
          </w:p>
        </w:tc>
      </w:tr>
      <w:tr w:rsidR="00C85FFB" w:rsidRPr="001D2E61" w14:paraId="22595EE6" w14:textId="77777777" w:rsidTr="00C85FFB">
        <w:tc>
          <w:tcPr>
            <w:tcW w:w="567" w:type="dxa"/>
          </w:tcPr>
          <w:p w14:paraId="276E4C2D" w14:textId="77777777" w:rsidR="00C85FFB" w:rsidRPr="00AD7504" w:rsidRDefault="00C85FFB" w:rsidP="00C85FFB">
            <w:pPr>
              <w:rPr>
                <w:rFonts w:ascii="Arial" w:hAnsi="Arial" w:cs="Arial"/>
                <w:b/>
                <w:sz w:val="20"/>
                <w:szCs w:val="20"/>
                <w:lang w:val="nl-NL"/>
              </w:rPr>
            </w:pPr>
            <w:r w:rsidRPr="00AD7504">
              <w:rPr>
                <w:rFonts w:ascii="Arial" w:hAnsi="Arial" w:cs="Arial"/>
                <w:sz w:val="20"/>
                <w:szCs w:val="20"/>
                <w:lang w:val="nl-NL"/>
              </w:rPr>
              <w:t>13</w:t>
            </w:r>
          </w:p>
        </w:tc>
        <w:tc>
          <w:tcPr>
            <w:tcW w:w="2836" w:type="dxa"/>
          </w:tcPr>
          <w:p w14:paraId="4D6D237A" w14:textId="77777777" w:rsidR="00C85FFB" w:rsidRPr="00AD7504" w:rsidRDefault="00C85FFB" w:rsidP="00C85FFB">
            <w:pPr>
              <w:rPr>
                <w:rFonts w:ascii="Arial" w:hAnsi="Arial" w:cs="Arial"/>
                <w:b/>
                <w:sz w:val="20"/>
                <w:szCs w:val="20"/>
                <w:lang w:val="nl-NL"/>
              </w:rPr>
            </w:pPr>
            <w:r w:rsidRPr="00AD7504">
              <w:rPr>
                <w:rFonts w:ascii="Arial" w:hAnsi="Arial" w:cs="Arial"/>
                <w:sz w:val="20"/>
                <w:szCs w:val="20"/>
                <w:lang w:val="nl-NL"/>
              </w:rPr>
              <w:t xml:space="preserve">Ik zou </w:t>
            </w:r>
            <w:r w:rsidRPr="00AD7504">
              <w:rPr>
                <w:rFonts w:ascii="Arial" w:hAnsi="Arial" w:cs="Arial"/>
                <w:b/>
                <w:sz w:val="20"/>
                <w:szCs w:val="20"/>
                <w:lang w:val="nl-NL"/>
              </w:rPr>
              <w:t>vaker</w:t>
            </w:r>
            <w:r w:rsidRPr="00AD7504">
              <w:rPr>
                <w:rFonts w:ascii="Arial" w:hAnsi="Arial" w:cs="Arial"/>
                <w:sz w:val="20"/>
                <w:szCs w:val="20"/>
                <w:lang w:val="nl-NL"/>
              </w:rPr>
              <w:t xml:space="preserve"> individuele begeleiding van mijn mentor willen krijgen om tot een studiekeuze te kunnen komen.</w:t>
            </w:r>
          </w:p>
        </w:tc>
        <w:tc>
          <w:tcPr>
            <w:tcW w:w="1275" w:type="dxa"/>
          </w:tcPr>
          <w:p w14:paraId="6EF6E3F2" w14:textId="77777777" w:rsidR="00C85FFB" w:rsidRPr="00AD7504" w:rsidRDefault="00C85FFB" w:rsidP="00C85FFB">
            <w:pPr>
              <w:rPr>
                <w:rFonts w:ascii="Arial" w:hAnsi="Arial" w:cs="Arial"/>
                <w:b/>
                <w:sz w:val="20"/>
                <w:szCs w:val="20"/>
                <w:lang w:val="nl-NL"/>
              </w:rPr>
            </w:pPr>
          </w:p>
        </w:tc>
        <w:tc>
          <w:tcPr>
            <w:tcW w:w="1276" w:type="dxa"/>
          </w:tcPr>
          <w:p w14:paraId="1093B8F2" w14:textId="77777777" w:rsidR="00C85FFB" w:rsidRPr="00AD7504" w:rsidRDefault="00C85FFB" w:rsidP="00C85FFB">
            <w:pPr>
              <w:rPr>
                <w:rFonts w:ascii="Arial" w:hAnsi="Arial" w:cs="Arial"/>
                <w:b/>
                <w:sz w:val="20"/>
                <w:szCs w:val="20"/>
                <w:lang w:val="nl-NL"/>
              </w:rPr>
            </w:pPr>
          </w:p>
        </w:tc>
        <w:tc>
          <w:tcPr>
            <w:tcW w:w="1276" w:type="dxa"/>
          </w:tcPr>
          <w:p w14:paraId="0E2AE379" w14:textId="77777777" w:rsidR="00C85FFB" w:rsidRPr="00AD7504" w:rsidRDefault="00C85FFB" w:rsidP="00C85FFB">
            <w:pPr>
              <w:rPr>
                <w:rFonts w:ascii="Arial" w:hAnsi="Arial" w:cs="Arial"/>
                <w:b/>
                <w:sz w:val="20"/>
                <w:szCs w:val="20"/>
                <w:lang w:val="nl-NL"/>
              </w:rPr>
            </w:pPr>
          </w:p>
        </w:tc>
        <w:tc>
          <w:tcPr>
            <w:tcW w:w="1276" w:type="dxa"/>
          </w:tcPr>
          <w:p w14:paraId="1E655E58" w14:textId="77777777" w:rsidR="00C85FFB" w:rsidRPr="00AD7504" w:rsidRDefault="00C85FFB" w:rsidP="00C85FFB">
            <w:pPr>
              <w:rPr>
                <w:rFonts w:ascii="Arial" w:hAnsi="Arial" w:cs="Arial"/>
                <w:b/>
                <w:sz w:val="20"/>
                <w:szCs w:val="20"/>
                <w:lang w:val="nl-NL"/>
              </w:rPr>
            </w:pPr>
          </w:p>
        </w:tc>
        <w:tc>
          <w:tcPr>
            <w:tcW w:w="1275" w:type="dxa"/>
          </w:tcPr>
          <w:p w14:paraId="31E11117" w14:textId="77777777" w:rsidR="00C85FFB" w:rsidRPr="00AD7504" w:rsidRDefault="00C85FFB" w:rsidP="00C85FFB">
            <w:pPr>
              <w:rPr>
                <w:rFonts w:ascii="Arial" w:hAnsi="Arial" w:cs="Arial"/>
                <w:b/>
                <w:sz w:val="20"/>
                <w:szCs w:val="20"/>
                <w:lang w:val="nl-NL"/>
              </w:rPr>
            </w:pPr>
          </w:p>
        </w:tc>
      </w:tr>
      <w:tr w:rsidR="00C85FFB" w:rsidRPr="001D2E61" w14:paraId="4F9519D5" w14:textId="77777777" w:rsidTr="00C85FFB">
        <w:tc>
          <w:tcPr>
            <w:tcW w:w="567" w:type="dxa"/>
          </w:tcPr>
          <w:p w14:paraId="599A523A" w14:textId="77777777" w:rsidR="00C85FFB" w:rsidRPr="00AD7504" w:rsidRDefault="00C85FFB" w:rsidP="00C85FFB">
            <w:pPr>
              <w:rPr>
                <w:rFonts w:ascii="Arial" w:hAnsi="Arial" w:cs="Arial"/>
                <w:b/>
                <w:sz w:val="20"/>
                <w:szCs w:val="20"/>
                <w:lang w:val="nl-NL"/>
              </w:rPr>
            </w:pPr>
            <w:r w:rsidRPr="00AD7504">
              <w:rPr>
                <w:rFonts w:ascii="Arial" w:hAnsi="Arial" w:cs="Arial"/>
                <w:sz w:val="20"/>
                <w:szCs w:val="20"/>
                <w:lang w:val="nl-NL"/>
              </w:rPr>
              <w:t>14</w:t>
            </w:r>
          </w:p>
        </w:tc>
        <w:tc>
          <w:tcPr>
            <w:tcW w:w="2836" w:type="dxa"/>
          </w:tcPr>
          <w:p w14:paraId="10516F83" w14:textId="77777777" w:rsidR="00C85FFB" w:rsidRPr="00AD7504" w:rsidRDefault="00C85FFB" w:rsidP="00C85FFB">
            <w:pPr>
              <w:rPr>
                <w:rFonts w:ascii="Arial" w:hAnsi="Arial" w:cs="Arial"/>
                <w:b/>
                <w:sz w:val="20"/>
                <w:szCs w:val="20"/>
                <w:lang w:val="nl-NL"/>
              </w:rPr>
            </w:pPr>
            <w:r w:rsidRPr="00AD7504">
              <w:rPr>
                <w:rFonts w:ascii="Arial" w:hAnsi="Arial" w:cs="Arial"/>
                <w:sz w:val="20"/>
                <w:szCs w:val="20"/>
                <w:lang w:val="nl-NL"/>
              </w:rPr>
              <w:t xml:space="preserve">Ik zou </w:t>
            </w:r>
            <w:r w:rsidRPr="00AD7504">
              <w:rPr>
                <w:rFonts w:ascii="Arial" w:hAnsi="Arial" w:cs="Arial"/>
                <w:b/>
                <w:sz w:val="20"/>
                <w:szCs w:val="20"/>
                <w:lang w:val="nl-NL"/>
              </w:rPr>
              <w:t>vaker</w:t>
            </w:r>
            <w:r w:rsidRPr="00AD7504">
              <w:rPr>
                <w:rFonts w:ascii="Arial" w:hAnsi="Arial" w:cs="Arial"/>
                <w:sz w:val="20"/>
                <w:szCs w:val="20"/>
                <w:lang w:val="nl-NL"/>
              </w:rPr>
              <w:t xml:space="preserve"> klassikale begeleiding van mijn mentor willen krijgen om tot een studiekeuze te kunnen komen.</w:t>
            </w:r>
          </w:p>
        </w:tc>
        <w:tc>
          <w:tcPr>
            <w:tcW w:w="1275" w:type="dxa"/>
          </w:tcPr>
          <w:p w14:paraId="1F2FB268" w14:textId="77777777" w:rsidR="00C85FFB" w:rsidRPr="00AD7504" w:rsidRDefault="00C85FFB" w:rsidP="00C85FFB">
            <w:pPr>
              <w:rPr>
                <w:rFonts w:ascii="Arial" w:hAnsi="Arial" w:cs="Arial"/>
                <w:b/>
                <w:sz w:val="20"/>
                <w:szCs w:val="20"/>
                <w:lang w:val="nl-NL"/>
              </w:rPr>
            </w:pPr>
          </w:p>
        </w:tc>
        <w:tc>
          <w:tcPr>
            <w:tcW w:w="1276" w:type="dxa"/>
          </w:tcPr>
          <w:p w14:paraId="03DC1401" w14:textId="77777777" w:rsidR="00C85FFB" w:rsidRPr="00AD7504" w:rsidRDefault="00C85FFB" w:rsidP="00C85FFB">
            <w:pPr>
              <w:rPr>
                <w:rFonts w:ascii="Arial" w:hAnsi="Arial" w:cs="Arial"/>
                <w:b/>
                <w:sz w:val="20"/>
                <w:szCs w:val="20"/>
                <w:lang w:val="nl-NL"/>
              </w:rPr>
            </w:pPr>
          </w:p>
        </w:tc>
        <w:tc>
          <w:tcPr>
            <w:tcW w:w="1276" w:type="dxa"/>
          </w:tcPr>
          <w:p w14:paraId="2CF82422" w14:textId="77777777" w:rsidR="00C85FFB" w:rsidRPr="00AD7504" w:rsidRDefault="00C85FFB" w:rsidP="00C85FFB">
            <w:pPr>
              <w:rPr>
                <w:rFonts w:ascii="Arial" w:hAnsi="Arial" w:cs="Arial"/>
                <w:b/>
                <w:sz w:val="20"/>
                <w:szCs w:val="20"/>
                <w:lang w:val="nl-NL"/>
              </w:rPr>
            </w:pPr>
          </w:p>
        </w:tc>
        <w:tc>
          <w:tcPr>
            <w:tcW w:w="1276" w:type="dxa"/>
          </w:tcPr>
          <w:p w14:paraId="468F07EA" w14:textId="77777777" w:rsidR="00C85FFB" w:rsidRPr="00AD7504" w:rsidRDefault="00C85FFB" w:rsidP="00C85FFB">
            <w:pPr>
              <w:rPr>
                <w:rFonts w:ascii="Arial" w:hAnsi="Arial" w:cs="Arial"/>
                <w:b/>
                <w:sz w:val="20"/>
                <w:szCs w:val="20"/>
                <w:lang w:val="nl-NL"/>
              </w:rPr>
            </w:pPr>
          </w:p>
        </w:tc>
        <w:tc>
          <w:tcPr>
            <w:tcW w:w="1275" w:type="dxa"/>
          </w:tcPr>
          <w:p w14:paraId="782F747F" w14:textId="77777777" w:rsidR="00C85FFB" w:rsidRPr="00AD7504" w:rsidRDefault="00C85FFB" w:rsidP="00C85FFB">
            <w:pPr>
              <w:rPr>
                <w:rFonts w:ascii="Arial" w:hAnsi="Arial" w:cs="Arial"/>
                <w:b/>
                <w:sz w:val="20"/>
                <w:szCs w:val="20"/>
                <w:lang w:val="nl-NL"/>
              </w:rPr>
            </w:pPr>
          </w:p>
        </w:tc>
      </w:tr>
      <w:tr w:rsidR="00C85FFB" w:rsidRPr="001D2E61" w14:paraId="529ECF68" w14:textId="77777777" w:rsidTr="00C85FFB">
        <w:tc>
          <w:tcPr>
            <w:tcW w:w="567" w:type="dxa"/>
          </w:tcPr>
          <w:p w14:paraId="260CD739" w14:textId="77777777" w:rsidR="00C85FFB" w:rsidRPr="00AD7504" w:rsidRDefault="00C85FFB" w:rsidP="00C85FFB">
            <w:pPr>
              <w:rPr>
                <w:rFonts w:ascii="Arial" w:hAnsi="Arial" w:cs="Arial"/>
                <w:b/>
                <w:sz w:val="20"/>
                <w:szCs w:val="20"/>
                <w:lang w:val="nl-NL"/>
              </w:rPr>
            </w:pPr>
            <w:r w:rsidRPr="00AD7504">
              <w:rPr>
                <w:rFonts w:ascii="Arial" w:hAnsi="Arial" w:cs="Arial"/>
                <w:sz w:val="20"/>
                <w:szCs w:val="20"/>
                <w:lang w:val="nl-NL"/>
              </w:rPr>
              <w:t>15</w:t>
            </w:r>
          </w:p>
        </w:tc>
        <w:tc>
          <w:tcPr>
            <w:tcW w:w="2836" w:type="dxa"/>
          </w:tcPr>
          <w:p w14:paraId="55A96D30" w14:textId="77777777" w:rsidR="00C85FFB" w:rsidRPr="00AD7504" w:rsidRDefault="00C85FFB" w:rsidP="00C85FFB">
            <w:pPr>
              <w:rPr>
                <w:rFonts w:ascii="Arial" w:hAnsi="Arial" w:cs="Arial"/>
                <w:b/>
                <w:sz w:val="20"/>
                <w:szCs w:val="20"/>
                <w:lang w:val="nl-NL"/>
              </w:rPr>
            </w:pPr>
            <w:r w:rsidRPr="00AD7504">
              <w:rPr>
                <w:rFonts w:ascii="Arial" w:hAnsi="Arial" w:cs="Arial"/>
                <w:sz w:val="20"/>
                <w:szCs w:val="20"/>
                <w:lang w:val="nl-NL"/>
              </w:rPr>
              <w:t xml:space="preserve">Ik zou </w:t>
            </w:r>
            <w:r w:rsidRPr="00AD7504">
              <w:rPr>
                <w:rFonts w:ascii="Arial" w:hAnsi="Arial" w:cs="Arial"/>
                <w:b/>
                <w:sz w:val="20"/>
                <w:szCs w:val="20"/>
                <w:lang w:val="nl-NL"/>
              </w:rPr>
              <w:t>vaker</w:t>
            </w:r>
            <w:r w:rsidRPr="00AD7504">
              <w:rPr>
                <w:rFonts w:ascii="Arial" w:hAnsi="Arial" w:cs="Arial"/>
                <w:sz w:val="20"/>
                <w:szCs w:val="20"/>
                <w:lang w:val="nl-NL"/>
              </w:rPr>
              <w:t xml:space="preserve"> een beroepskeuzetest willen maken om tot een studiekeuze te kunnen komen.  </w:t>
            </w:r>
          </w:p>
        </w:tc>
        <w:tc>
          <w:tcPr>
            <w:tcW w:w="1275" w:type="dxa"/>
          </w:tcPr>
          <w:p w14:paraId="5FCEAF37" w14:textId="77777777" w:rsidR="00C85FFB" w:rsidRPr="00AD7504" w:rsidRDefault="00C85FFB" w:rsidP="00C85FFB">
            <w:pPr>
              <w:rPr>
                <w:rFonts w:ascii="Arial" w:hAnsi="Arial" w:cs="Arial"/>
                <w:b/>
                <w:sz w:val="20"/>
                <w:szCs w:val="20"/>
                <w:lang w:val="nl-NL"/>
              </w:rPr>
            </w:pPr>
          </w:p>
        </w:tc>
        <w:tc>
          <w:tcPr>
            <w:tcW w:w="1276" w:type="dxa"/>
          </w:tcPr>
          <w:p w14:paraId="1724B696" w14:textId="77777777" w:rsidR="00C85FFB" w:rsidRPr="00AD7504" w:rsidRDefault="00C85FFB" w:rsidP="00C85FFB">
            <w:pPr>
              <w:rPr>
                <w:rFonts w:ascii="Arial" w:hAnsi="Arial" w:cs="Arial"/>
                <w:b/>
                <w:sz w:val="20"/>
                <w:szCs w:val="20"/>
                <w:lang w:val="nl-NL"/>
              </w:rPr>
            </w:pPr>
          </w:p>
        </w:tc>
        <w:tc>
          <w:tcPr>
            <w:tcW w:w="1276" w:type="dxa"/>
          </w:tcPr>
          <w:p w14:paraId="767D57A7" w14:textId="77777777" w:rsidR="00C85FFB" w:rsidRPr="00AD7504" w:rsidRDefault="00C85FFB" w:rsidP="00C85FFB">
            <w:pPr>
              <w:rPr>
                <w:rFonts w:ascii="Arial" w:hAnsi="Arial" w:cs="Arial"/>
                <w:b/>
                <w:sz w:val="20"/>
                <w:szCs w:val="20"/>
                <w:lang w:val="nl-NL"/>
              </w:rPr>
            </w:pPr>
          </w:p>
        </w:tc>
        <w:tc>
          <w:tcPr>
            <w:tcW w:w="1276" w:type="dxa"/>
          </w:tcPr>
          <w:p w14:paraId="4198A697" w14:textId="77777777" w:rsidR="00C85FFB" w:rsidRPr="00AD7504" w:rsidRDefault="00C85FFB" w:rsidP="00C85FFB">
            <w:pPr>
              <w:rPr>
                <w:rFonts w:ascii="Arial" w:hAnsi="Arial" w:cs="Arial"/>
                <w:b/>
                <w:sz w:val="20"/>
                <w:szCs w:val="20"/>
                <w:lang w:val="nl-NL"/>
              </w:rPr>
            </w:pPr>
          </w:p>
        </w:tc>
        <w:tc>
          <w:tcPr>
            <w:tcW w:w="1275" w:type="dxa"/>
          </w:tcPr>
          <w:p w14:paraId="183BD1B0" w14:textId="77777777" w:rsidR="00C85FFB" w:rsidRPr="00AD7504" w:rsidRDefault="00C85FFB" w:rsidP="00C85FFB">
            <w:pPr>
              <w:rPr>
                <w:rFonts w:ascii="Arial" w:hAnsi="Arial" w:cs="Arial"/>
                <w:b/>
                <w:sz w:val="20"/>
                <w:szCs w:val="20"/>
                <w:lang w:val="nl-NL"/>
              </w:rPr>
            </w:pPr>
          </w:p>
          <w:p w14:paraId="49E816D1" w14:textId="77777777" w:rsidR="00C85FFB" w:rsidRPr="00AD7504" w:rsidRDefault="00C85FFB" w:rsidP="00C85FFB">
            <w:pPr>
              <w:rPr>
                <w:rFonts w:ascii="Arial" w:hAnsi="Arial" w:cs="Arial"/>
                <w:b/>
                <w:sz w:val="20"/>
                <w:szCs w:val="20"/>
                <w:lang w:val="nl-NL"/>
              </w:rPr>
            </w:pPr>
          </w:p>
          <w:p w14:paraId="67C02D82" w14:textId="77777777" w:rsidR="00C85FFB" w:rsidRPr="00AD7504" w:rsidRDefault="00C85FFB" w:rsidP="00C85FFB">
            <w:pPr>
              <w:rPr>
                <w:rFonts w:ascii="Arial" w:hAnsi="Arial" w:cs="Arial"/>
                <w:b/>
                <w:sz w:val="20"/>
                <w:szCs w:val="20"/>
                <w:lang w:val="nl-NL"/>
              </w:rPr>
            </w:pPr>
          </w:p>
        </w:tc>
      </w:tr>
    </w:tbl>
    <w:p w14:paraId="3187BA4C" w14:textId="77777777" w:rsidR="00C85FFB" w:rsidRPr="00AD7504" w:rsidRDefault="00C85FFB" w:rsidP="00C85FFB">
      <w:pPr>
        <w:rPr>
          <w:rFonts w:ascii="Arial" w:hAnsi="Arial" w:cs="Arial"/>
          <w:b/>
          <w:sz w:val="20"/>
          <w:szCs w:val="20"/>
          <w:lang w:val="nl-NL"/>
        </w:rPr>
      </w:pPr>
    </w:p>
    <w:p w14:paraId="3F02D691" w14:textId="77777777" w:rsidR="00C85FFB" w:rsidRPr="00AD7504" w:rsidRDefault="00C85FFB" w:rsidP="00C85FFB">
      <w:pPr>
        <w:rPr>
          <w:rFonts w:ascii="Arial" w:hAnsi="Arial" w:cs="Arial"/>
          <w:sz w:val="20"/>
          <w:szCs w:val="20"/>
          <w:lang w:val="nl-NL"/>
        </w:rPr>
      </w:pPr>
    </w:p>
    <w:p w14:paraId="6AEE5429" w14:textId="77777777" w:rsidR="00C85FFB" w:rsidRPr="00AD7504" w:rsidRDefault="00C85FFB" w:rsidP="00C85FFB">
      <w:pPr>
        <w:rPr>
          <w:rFonts w:ascii="Arial" w:hAnsi="Arial" w:cs="Arial"/>
          <w:sz w:val="20"/>
          <w:szCs w:val="20"/>
          <w:lang w:val="nl-NL"/>
        </w:rPr>
      </w:pPr>
      <w:r w:rsidRPr="00AD7504">
        <w:rPr>
          <w:rFonts w:ascii="Arial" w:hAnsi="Arial" w:cs="Arial"/>
          <w:sz w:val="20"/>
          <w:szCs w:val="20"/>
          <w:lang w:val="nl-NL"/>
        </w:rPr>
        <w:t>Open vraag: Heb je iets gemist aan de studiekeuzebegeleiding van het Vlietland College. Zo ja, kan je aangeven wat je hebt gemist?</w:t>
      </w:r>
    </w:p>
    <w:p w14:paraId="541FA0C7" w14:textId="77777777" w:rsidR="00C85FFB" w:rsidRPr="00AD7504" w:rsidRDefault="00C85FFB" w:rsidP="00C85FFB">
      <w:pPr>
        <w:rPr>
          <w:rFonts w:ascii="Arial" w:hAnsi="Arial" w:cs="Arial"/>
          <w:sz w:val="12"/>
          <w:szCs w:val="12"/>
          <w:lang w:val="nl-NL"/>
        </w:rPr>
      </w:pPr>
    </w:p>
    <w:p w14:paraId="5C67E41C" w14:textId="77777777" w:rsidR="00C85FFB" w:rsidRPr="00AD7504" w:rsidRDefault="00C85FFB" w:rsidP="00C85FFB">
      <w:pPr>
        <w:rPr>
          <w:rFonts w:ascii="Arial" w:hAnsi="Arial" w:cs="Arial"/>
          <w:sz w:val="12"/>
          <w:szCs w:val="12"/>
          <w:lang w:val="nl-NL"/>
        </w:rPr>
      </w:pPr>
    </w:p>
    <w:p w14:paraId="18A6DCA4" w14:textId="77777777" w:rsidR="00C85FFB" w:rsidRPr="00AD7504" w:rsidRDefault="00C85FFB" w:rsidP="00C85FFB">
      <w:pPr>
        <w:rPr>
          <w:rFonts w:ascii="Arial" w:hAnsi="Arial" w:cs="Arial"/>
          <w:sz w:val="14"/>
          <w:szCs w:val="14"/>
          <w:lang w:val="nl-NL"/>
        </w:rPr>
      </w:pPr>
      <w:r w:rsidRPr="00AD7504">
        <w:rPr>
          <w:rFonts w:ascii="Arial" w:hAnsi="Arial" w:cs="Arial"/>
          <w:sz w:val="14"/>
          <w:szCs w:val="14"/>
          <w:lang w:val="nl-NL"/>
        </w:rPr>
        <w:t>………………………………………………………..…………………………………………………………………………..………………………</w:t>
      </w:r>
    </w:p>
    <w:p w14:paraId="546B4A95" w14:textId="77777777" w:rsidR="00C85FFB" w:rsidRPr="00AD7504" w:rsidRDefault="00C85FFB" w:rsidP="00C85FFB">
      <w:pPr>
        <w:rPr>
          <w:rFonts w:ascii="Arial" w:hAnsi="Arial" w:cs="Arial"/>
          <w:sz w:val="14"/>
          <w:szCs w:val="14"/>
          <w:lang w:val="nl-NL"/>
        </w:rPr>
      </w:pPr>
    </w:p>
    <w:p w14:paraId="33190927" w14:textId="77777777" w:rsidR="00C85FFB" w:rsidRPr="00AD7504" w:rsidRDefault="00C85FFB" w:rsidP="00C85FFB">
      <w:pPr>
        <w:rPr>
          <w:rFonts w:ascii="Arial" w:hAnsi="Arial" w:cs="Arial"/>
          <w:sz w:val="14"/>
          <w:szCs w:val="14"/>
          <w:lang w:val="nl-NL"/>
        </w:rPr>
      </w:pPr>
      <w:r w:rsidRPr="00AD7504">
        <w:rPr>
          <w:rFonts w:ascii="Arial" w:hAnsi="Arial" w:cs="Arial"/>
          <w:sz w:val="14"/>
          <w:szCs w:val="14"/>
          <w:lang w:val="nl-NL"/>
        </w:rPr>
        <w:t>………………………………………………………..…………………………………………………………………………..………………………</w:t>
      </w:r>
    </w:p>
    <w:p w14:paraId="6280DA88" w14:textId="77777777" w:rsidR="00C85FFB" w:rsidRPr="00AD7504" w:rsidRDefault="00C85FFB" w:rsidP="00C85FFB">
      <w:pPr>
        <w:rPr>
          <w:rFonts w:ascii="Arial" w:hAnsi="Arial" w:cs="Arial"/>
          <w:sz w:val="14"/>
          <w:szCs w:val="14"/>
          <w:lang w:val="nl-NL"/>
        </w:rPr>
      </w:pPr>
    </w:p>
    <w:p w14:paraId="044C8A8C" w14:textId="77777777" w:rsidR="00C85FFB" w:rsidRPr="00AD7504" w:rsidRDefault="00C85FFB" w:rsidP="00C85FFB">
      <w:pPr>
        <w:rPr>
          <w:rFonts w:ascii="Arial" w:hAnsi="Arial" w:cs="Arial"/>
          <w:sz w:val="14"/>
          <w:szCs w:val="14"/>
          <w:lang w:val="nl-NL"/>
        </w:rPr>
      </w:pPr>
      <w:r w:rsidRPr="00AD7504">
        <w:rPr>
          <w:rFonts w:ascii="Arial" w:hAnsi="Arial" w:cs="Arial"/>
          <w:sz w:val="14"/>
          <w:szCs w:val="14"/>
          <w:lang w:val="nl-NL"/>
        </w:rPr>
        <w:t>………………………………………………………..…………………………………………………………………………..………………………</w:t>
      </w:r>
    </w:p>
    <w:p w14:paraId="076BC8FF" w14:textId="77777777" w:rsidR="00C85FFB" w:rsidRPr="00AD7504" w:rsidRDefault="00C85FFB" w:rsidP="00C85FFB">
      <w:pPr>
        <w:rPr>
          <w:rFonts w:ascii="Arial" w:hAnsi="Arial" w:cs="Arial"/>
          <w:sz w:val="14"/>
          <w:szCs w:val="14"/>
          <w:lang w:val="nl-NL"/>
        </w:rPr>
      </w:pPr>
    </w:p>
    <w:p w14:paraId="4D0A9196" w14:textId="77777777" w:rsidR="00C85FFB" w:rsidRPr="00AD7504" w:rsidRDefault="00C85FFB" w:rsidP="00C85FFB">
      <w:pPr>
        <w:rPr>
          <w:rFonts w:ascii="Arial" w:hAnsi="Arial" w:cs="Arial"/>
          <w:b/>
          <w:sz w:val="14"/>
          <w:szCs w:val="14"/>
          <w:lang w:val="nl-NL"/>
        </w:rPr>
      </w:pPr>
      <w:r w:rsidRPr="00AD7504">
        <w:rPr>
          <w:rFonts w:ascii="Arial" w:hAnsi="Arial" w:cs="Arial"/>
          <w:sz w:val="14"/>
          <w:szCs w:val="14"/>
          <w:lang w:val="nl-NL"/>
        </w:rPr>
        <w:t>………………………………………………………..…………………………………………………………………………..………………………</w:t>
      </w:r>
    </w:p>
    <w:p w14:paraId="2980151D" w14:textId="77777777" w:rsidR="00C85FFB" w:rsidRPr="00AD7504" w:rsidRDefault="00C85FFB" w:rsidP="00C85FFB">
      <w:pPr>
        <w:rPr>
          <w:rFonts w:ascii="Arial" w:hAnsi="Arial" w:cs="Arial"/>
          <w:sz w:val="14"/>
          <w:szCs w:val="14"/>
          <w:lang w:val="nl-NL"/>
        </w:rPr>
      </w:pPr>
    </w:p>
    <w:p w14:paraId="31B6C969" w14:textId="77777777" w:rsidR="00C85FFB" w:rsidRPr="00AD7504" w:rsidRDefault="00C85FFB" w:rsidP="00C85FFB">
      <w:pPr>
        <w:rPr>
          <w:rFonts w:ascii="Arial" w:hAnsi="Arial" w:cs="Arial"/>
          <w:sz w:val="14"/>
          <w:szCs w:val="14"/>
          <w:lang w:val="nl-NL"/>
        </w:rPr>
      </w:pPr>
      <w:r w:rsidRPr="00AD7504">
        <w:rPr>
          <w:rFonts w:ascii="Arial" w:hAnsi="Arial" w:cs="Arial"/>
          <w:sz w:val="14"/>
          <w:szCs w:val="14"/>
          <w:lang w:val="nl-NL"/>
        </w:rPr>
        <w:t>………………………………………………………..…………………………………………………………………………..………………………</w:t>
      </w:r>
    </w:p>
    <w:p w14:paraId="4C598CBF" w14:textId="77777777" w:rsidR="00C85FFB" w:rsidRPr="00AD7504" w:rsidRDefault="00C85FFB" w:rsidP="00C85FFB">
      <w:pPr>
        <w:rPr>
          <w:rFonts w:ascii="Arial" w:hAnsi="Arial" w:cs="Arial"/>
          <w:sz w:val="14"/>
          <w:szCs w:val="14"/>
          <w:lang w:val="nl-NL"/>
        </w:rPr>
      </w:pPr>
    </w:p>
    <w:p w14:paraId="22795FCB" w14:textId="77777777" w:rsidR="00C85FFB" w:rsidRPr="00AD7504" w:rsidRDefault="00C85FFB" w:rsidP="00C85FFB">
      <w:pPr>
        <w:rPr>
          <w:rFonts w:ascii="Arial" w:hAnsi="Arial" w:cs="Arial"/>
          <w:sz w:val="14"/>
          <w:szCs w:val="14"/>
          <w:lang w:val="nl-NL"/>
        </w:rPr>
      </w:pPr>
      <w:r w:rsidRPr="00AD7504">
        <w:rPr>
          <w:rFonts w:ascii="Arial" w:hAnsi="Arial" w:cs="Arial"/>
          <w:sz w:val="14"/>
          <w:szCs w:val="14"/>
          <w:lang w:val="nl-NL"/>
        </w:rPr>
        <w:t>………………………………………………………..…………………………………………………………………………..………………………</w:t>
      </w:r>
    </w:p>
    <w:p w14:paraId="255CB182" w14:textId="77777777" w:rsidR="00C85FFB" w:rsidRPr="00AD7504" w:rsidRDefault="00C85FFB" w:rsidP="00C85FFB">
      <w:pPr>
        <w:rPr>
          <w:rFonts w:ascii="Arial" w:hAnsi="Arial" w:cs="Arial"/>
          <w:sz w:val="14"/>
          <w:szCs w:val="14"/>
          <w:lang w:val="nl-NL"/>
        </w:rPr>
      </w:pPr>
    </w:p>
    <w:p w14:paraId="70129BFE" w14:textId="77777777" w:rsidR="00C85FFB" w:rsidRPr="00AD7504" w:rsidRDefault="00C85FFB" w:rsidP="00C85FFB">
      <w:pPr>
        <w:rPr>
          <w:rFonts w:ascii="Arial" w:hAnsi="Arial" w:cs="Arial"/>
          <w:sz w:val="14"/>
          <w:szCs w:val="14"/>
          <w:lang w:val="nl-NL"/>
        </w:rPr>
      </w:pPr>
      <w:r w:rsidRPr="00AD7504">
        <w:rPr>
          <w:rFonts w:ascii="Arial" w:hAnsi="Arial" w:cs="Arial"/>
          <w:sz w:val="14"/>
          <w:szCs w:val="14"/>
          <w:lang w:val="nl-NL"/>
        </w:rPr>
        <w:t>………………………………………………………..…………………………………………………………………………..………………………</w:t>
      </w:r>
    </w:p>
    <w:p w14:paraId="14F76253" w14:textId="77777777" w:rsidR="00C85FFB" w:rsidRPr="00AD7504" w:rsidRDefault="00C85FFB" w:rsidP="00C85FFB">
      <w:pPr>
        <w:rPr>
          <w:rFonts w:ascii="Arial" w:hAnsi="Arial" w:cs="Arial"/>
          <w:sz w:val="14"/>
          <w:szCs w:val="14"/>
          <w:lang w:val="nl-NL"/>
        </w:rPr>
      </w:pPr>
    </w:p>
    <w:p w14:paraId="7183D826" w14:textId="77777777" w:rsidR="00C85FFB" w:rsidRPr="00AD7504" w:rsidRDefault="00C85FFB" w:rsidP="00C85FFB">
      <w:pPr>
        <w:rPr>
          <w:rFonts w:ascii="Arial" w:hAnsi="Arial" w:cs="Arial"/>
          <w:sz w:val="14"/>
          <w:szCs w:val="14"/>
          <w:lang w:val="nl-NL"/>
        </w:rPr>
      </w:pPr>
      <w:r w:rsidRPr="00AD7504">
        <w:rPr>
          <w:rFonts w:ascii="Arial" w:hAnsi="Arial" w:cs="Arial"/>
          <w:sz w:val="14"/>
          <w:szCs w:val="14"/>
          <w:lang w:val="nl-NL"/>
        </w:rPr>
        <w:t>………………………………………………………..…………………………………………………………………………..………………………</w:t>
      </w:r>
    </w:p>
    <w:p w14:paraId="6A082D60" w14:textId="77777777" w:rsidR="00C85FFB" w:rsidRPr="00AD7504" w:rsidRDefault="00C85FFB" w:rsidP="00C85FFB">
      <w:pPr>
        <w:rPr>
          <w:rFonts w:ascii="Arial" w:hAnsi="Arial" w:cs="Arial"/>
          <w:b/>
          <w:sz w:val="14"/>
          <w:szCs w:val="14"/>
          <w:lang w:val="nl-NL"/>
        </w:rPr>
      </w:pPr>
    </w:p>
    <w:p w14:paraId="56C1BA94" w14:textId="77777777" w:rsidR="00C85FFB" w:rsidRPr="00AD7504" w:rsidRDefault="00C85FFB" w:rsidP="00C85FFB">
      <w:pPr>
        <w:rPr>
          <w:rFonts w:ascii="Arial" w:hAnsi="Arial" w:cs="Arial"/>
          <w:sz w:val="14"/>
          <w:szCs w:val="14"/>
          <w:lang w:val="nl-NL"/>
        </w:rPr>
      </w:pPr>
      <w:r w:rsidRPr="00AD7504">
        <w:rPr>
          <w:rFonts w:ascii="Arial" w:hAnsi="Arial" w:cs="Arial"/>
          <w:sz w:val="14"/>
          <w:szCs w:val="14"/>
          <w:lang w:val="nl-NL"/>
        </w:rPr>
        <w:t>………………………………………………………..…………………………………………………………………………..………………………</w:t>
      </w:r>
    </w:p>
    <w:p w14:paraId="611F9F86" w14:textId="77777777" w:rsidR="00C85FFB" w:rsidRPr="00AD7504" w:rsidRDefault="00C85FFB" w:rsidP="00C85FFB">
      <w:pPr>
        <w:rPr>
          <w:rFonts w:ascii="Arial" w:hAnsi="Arial" w:cs="Arial"/>
          <w:sz w:val="14"/>
          <w:szCs w:val="14"/>
          <w:lang w:val="nl-NL"/>
        </w:rPr>
      </w:pPr>
    </w:p>
    <w:p w14:paraId="1537B6C4" w14:textId="77777777" w:rsidR="00C85FFB" w:rsidRPr="00AD7504" w:rsidRDefault="00C85FFB" w:rsidP="00C85FFB">
      <w:pPr>
        <w:rPr>
          <w:rFonts w:ascii="Arial" w:hAnsi="Arial" w:cs="Arial"/>
          <w:sz w:val="14"/>
          <w:szCs w:val="14"/>
          <w:lang w:val="nl-NL"/>
        </w:rPr>
      </w:pPr>
      <w:r w:rsidRPr="00AD7504">
        <w:rPr>
          <w:rFonts w:ascii="Arial" w:hAnsi="Arial" w:cs="Arial"/>
          <w:sz w:val="14"/>
          <w:szCs w:val="14"/>
          <w:lang w:val="nl-NL"/>
        </w:rPr>
        <w:t>………………………………………………………..…………………………………………………………………………..………………………</w:t>
      </w:r>
    </w:p>
    <w:p w14:paraId="156B43F0" w14:textId="77777777" w:rsidR="00C85FFB" w:rsidRPr="00AD7504" w:rsidRDefault="00C85FFB" w:rsidP="00C85FFB">
      <w:pPr>
        <w:rPr>
          <w:rFonts w:ascii="Arial" w:hAnsi="Arial" w:cs="Arial"/>
          <w:sz w:val="14"/>
          <w:szCs w:val="14"/>
          <w:lang w:val="nl-NL"/>
        </w:rPr>
      </w:pPr>
    </w:p>
    <w:p w14:paraId="4F1A13A5" w14:textId="77777777" w:rsidR="00C85FFB" w:rsidRPr="00AD7504" w:rsidRDefault="00C85FFB" w:rsidP="00C85FFB">
      <w:pPr>
        <w:rPr>
          <w:rFonts w:ascii="Arial" w:hAnsi="Arial" w:cs="Arial"/>
          <w:sz w:val="14"/>
          <w:szCs w:val="14"/>
          <w:lang w:val="nl-NL"/>
        </w:rPr>
      </w:pPr>
      <w:r w:rsidRPr="00AD7504">
        <w:rPr>
          <w:rFonts w:ascii="Arial" w:hAnsi="Arial" w:cs="Arial"/>
          <w:sz w:val="14"/>
          <w:szCs w:val="14"/>
          <w:lang w:val="nl-NL"/>
        </w:rPr>
        <w:t>………………………………………………………..…………………………………………………………………………..………………………</w:t>
      </w:r>
    </w:p>
    <w:p w14:paraId="36708964" w14:textId="77777777" w:rsidR="00C85FFB" w:rsidRPr="00AD7504" w:rsidRDefault="00C85FFB" w:rsidP="00C85FFB">
      <w:pPr>
        <w:rPr>
          <w:rFonts w:ascii="Arial" w:hAnsi="Arial" w:cs="Arial"/>
          <w:sz w:val="14"/>
          <w:szCs w:val="14"/>
          <w:lang w:val="nl-NL"/>
        </w:rPr>
      </w:pPr>
    </w:p>
    <w:p w14:paraId="1653A31D" w14:textId="77777777" w:rsidR="00C85FFB" w:rsidRPr="00AD7504" w:rsidRDefault="00C85FFB" w:rsidP="00C85FFB">
      <w:pPr>
        <w:rPr>
          <w:rFonts w:ascii="Arial" w:hAnsi="Arial" w:cs="Arial"/>
          <w:b/>
          <w:sz w:val="14"/>
          <w:szCs w:val="14"/>
          <w:lang w:val="nl-NL"/>
        </w:rPr>
      </w:pPr>
      <w:r w:rsidRPr="00AD7504">
        <w:rPr>
          <w:rFonts w:ascii="Arial" w:hAnsi="Arial" w:cs="Arial"/>
          <w:sz w:val="14"/>
          <w:szCs w:val="14"/>
          <w:lang w:val="nl-NL"/>
        </w:rPr>
        <w:t>………………………………………………………..…………………………………………………………………………..………………………</w:t>
      </w:r>
    </w:p>
    <w:p w14:paraId="21A54496" w14:textId="77777777" w:rsidR="00C85FFB" w:rsidRPr="00AD7504" w:rsidRDefault="00C85FFB" w:rsidP="00C85FFB">
      <w:pPr>
        <w:rPr>
          <w:rFonts w:ascii="Arial" w:hAnsi="Arial" w:cs="Arial"/>
          <w:b/>
          <w:sz w:val="20"/>
          <w:szCs w:val="20"/>
          <w:lang w:val="nl-NL"/>
        </w:rPr>
      </w:pPr>
    </w:p>
    <w:p w14:paraId="5C44F90B" w14:textId="77777777" w:rsidR="00C85FFB" w:rsidRPr="00AD7504" w:rsidRDefault="00C85FFB" w:rsidP="00C85FFB">
      <w:pPr>
        <w:rPr>
          <w:rFonts w:ascii="Arial" w:hAnsi="Arial" w:cs="Arial"/>
          <w:b/>
          <w:sz w:val="20"/>
          <w:szCs w:val="20"/>
          <w:lang w:val="nl-NL"/>
        </w:rPr>
      </w:pPr>
    </w:p>
    <w:p w14:paraId="5D1310EF" w14:textId="77777777" w:rsidR="00C85FFB" w:rsidRPr="00AD7504" w:rsidRDefault="00C85FFB" w:rsidP="00C85FFB">
      <w:pPr>
        <w:rPr>
          <w:rFonts w:ascii="Arial" w:hAnsi="Arial" w:cs="Arial"/>
          <w:b/>
          <w:sz w:val="20"/>
          <w:szCs w:val="20"/>
          <w:lang w:val="nl-NL"/>
        </w:rPr>
      </w:pPr>
      <w:r w:rsidRPr="00AD7504">
        <w:rPr>
          <w:rFonts w:ascii="Arial" w:hAnsi="Arial" w:cs="Arial"/>
          <w:b/>
          <w:sz w:val="20"/>
          <w:szCs w:val="20"/>
          <w:lang w:val="nl-NL"/>
        </w:rPr>
        <w:t>Dit was de vragenlijst. Dankjewel voor het invullen!</w:t>
      </w:r>
    </w:p>
    <w:p w14:paraId="3F7D76EB" w14:textId="77777777" w:rsidR="00C85FFB" w:rsidRPr="00AD7504" w:rsidRDefault="00C85FFB" w:rsidP="00C85FFB">
      <w:pPr>
        <w:rPr>
          <w:rFonts w:ascii="Arial" w:hAnsi="Arial" w:cs="Arial"/>
          <w:b/>
          <w:sz w:val="20"/>
          <w:szCs w:val="20"/>
          <w:lang w:val="nl-NL"/>
        </w:rPr>
      </w:pPr>
    </w:p>
    <w:p w14:paraId="4B47E3E5" w14:textId="77777777" w:rsidR="00C85FFB" w:rsidRPr="00AD7504" w:rsidRDefault="00C85FFB" w:rsidP="00C85FFB">
      <w:pPr>
        <w:rPr>
          <w:rFonts w:ascii="Arial" w:hAnsi="Arial" w:cs="Arial"/>
          <w:b/>
          <w:sz w:val="20"/>
          <w:szCs w:val="20"/>
          <w:lang w:val="nl-NL"/>
        </w:rPr>
      </w:pPr>
    </w:p>
    <w:p w14:paraId="1FFEAFD2" w14:textId="77777777" w:rsidR="00C85FFB" w:rsidRPr="00AD7504" w:rsidRDefault="00C85FFB" w:rsidP="00C85FFB">
      <w:pPr>
        <w:rPr>
          <w:rFonts w:ascii="Arial" w:hAnsi="Arial" w:cs="Arial"/>
          <w:b/>
          <w:sz w:val="20"/>
          <w:szCs w:val="20"/>
          <w:lang w:val="nl-NL"/>
        </w:rPr>
      </w:pPr>
    </w:p>
    <w:p w14:paraId="08ABC6C9" w14:textId="77777777" w:rsidR="00C85FFB" w:rsidRPr="00AD7504" w:rsidRDefault="00C85FFB" w:rsidP="00C85FFB">
      <w:pPr>
        <w:rPr>
          <w:rFonts w:ascii="Arial" w:hAnsi="Arial" w:cs="Arial"/>
          <w:b/>
          <w:sz w:val="20"/>
          <w:szCs w:val="20"/>
          <w:lang w:val="nl-NL"/>
        </w:rPr>
      </w:pPr>
    </w:p>
    <w:p w14:paraId="40F5C90A" w14:textId="77777777" w:rsidR="00C85FFB" w:rsidRPr="00AD7504" w:rsidRDefault="00C85FFB" w:rsidP="00C85FFB">
      <w:pPr>
        <w:rPr>
          <w:rFonts w:ascii="Arial" w:hAnsi="Arial" w:cs="Arial"/>
          <w:b/>
          <w:sz w:val="20"/>
          <w:szCs w:val="20"/>
          <w:lang w:val="nl-NL"/>
        </w:rPr>
      </w:pPr>
    </w:p>
    <w:p w14:paraId="302E4B11" w14:textId="77777777" w:rsidR="00C85FFB" w:rsidRPr="00AD7504" w:rsidRDefault="00C85FFB" w:rsidP="00C85FFB">
      <w:pPr>
        <w:rPr>
          <w:rFonts w:ascii="Arial" w:hAnsi="Arial" w:cs="Arial"/>
          <w:b/>
          <w:sz w:val="20"/>
          <w:szCs w:val="20"/>
          <w:lang w:val="nl-NL"/>
        </w:rPr>
      </w:pPr>
    </w:p>
    <w:p w14:paraId="7B029B1F" w14:textId="77777777" w:rsidR="00C85FFB" w:rsidRPr="00AD7504" w:rsidRDefault="00C85FFB" w:rsidP="00C85FFB">
      <w:pPr>
        <w:rPr>
          <w:rFonts w:ascii="Arial" w:hAnsi="Arial" w:cs="Arial"/>
          <w:b/>
          <w:sz w:val="20"/>
          <w:szCs w:val="20"/>
          <w:lang w:val="nl-NL"/>
        </w:rPr>
      </w:pPr>
    </w:p>
    <w:p w14:paraId="2E05ED33" w14:textId="77777777" w:rsidR="00C85FFB" w:rsidRPr="00AD7504" w:rsidRDefault="00C85FFB" w:rsidP="00C85FFB">
      <w:pPr>
        <w:rPr>
          <w:rFonts w:ascii="Arial" w:hAnsi="Arial" w:cs="Arial"/>
          <w:b/>
          <w:sz w:val="20"/>
          <w:szCs w:val="20"/>
          <w:lang w:val="nl-NL"/>
        </w:rPr>
      </w:pPr>
    </w:p>
    <w:p w14:paraId="34697799" w14:textId="77777777" w:rsidR="00C85FFB" w:rsidRPr="00AD7504" w:rsidRDefault="00C85FFB" w:rsidP="00C85FFB">
      <w:pPr>
        <w:rPr>
          <w:rFonts w:ascii="Arial" w:hAnsi="Arial" w:cs="Arial"/>
          <w:b/>
          <w:sz w:val="20"/>
          <w:szCs w:val="20"/>
          <w:lang w:val="nl-NL"/>
        </w:rPr>
      </w:pPr>
    </w:p>
    <w:p w14:paraId="17957D1B" w14:textId="77777777" w:rsidR="000A6C46" w:rsidRPr="00AD7504" w:rsidRDefault="000A6C46" w:rsidP="00C85FFB">
      <w:pPr>
        <w:rPr>
          <w:rFonts w:ascii="Arial" w:hAnsi="Arial" w:cs="Arial"/>
          <w:b/>
          <w:sz w:val="20"/>
          <w:szCs w:val="20"/>
          <w:lang w:val="nl-NL"/>
        </w:rPr>
      </w:pPr>
    </w:p>
    <w:p w14:paraId="5CED3F5C" w14:textId="77777777" w:rsidR="000A6C46" w:rsidRPr="00AD7504" w:rsidRDefault="000A6C46" w:rsidP="00C85FFB">
      <w:pPr>
        <w:rPr>
          <w:rFonts w:ascii="Arial" w:hAnsi="Arial" w:cs="Arial"/>
          <w:b/>
          <w:sz w:val="20"/>
          <w:szCs w:val="20"/>
          <w:lang w:val="nl-NL"/>
        </w:rPr>
      </w:pPr>
    </w:p>
    <w:p w14:paraId="4C8F36DE" w14:textId="77777777" w:rsidR="00B24B48" w:rsidRPr="00AD7504" w:rsidRDefault="00B24B48">
      <w:pPr>
        <w:rPr>
          <w:lang w:val="nl-NL"/>
        </w:rPr>
      </w:pPr>
      <w:r w:rsidRPr="00AD7504">
        <w:rPr>
          <w:lang w:val="nl-NL"/>
        </w:rPr>
        <w:br w:type="page"/>
      </w:r>
    </w:p>
    <w:p w14:paraId="11FF6A0A" w14:textId="174BA896" w:rsidR="00C85FFB" w:rsidRPr="00AD7504" w:rsidRDefault="00886129" w:rsidP="00B24B48">
      <w:pPr>
        <w:rPr>
          <w:lang w:val="nl-NL"/>
        </w:rPr>
      </w:pPr>
      <w:r w:rsidRPr="00AD7504">
        <w:rPr>
          <w:rFonts w:ascii="Verdana" w:hAnsi="Verdana"/>
          <w:b/>
          <w:sz w:val="22"/>
          <w:szCs w:val="22"/>
          <w:lang w:val="nl-NL"/>
        </w:rPr>
        <w:lastRenderedPageBreak/>
        <w:t>Bijlage IX</w:t>
      </w:r>
      <w:r w:rsidR="00A3400E" w:rsidRPr="00AD7504">
        <w:rPr>
          <w:rFonts w:ascii="Verdana" w:hAnsi="Verdana"/>
          <w:b/>
          <w:sz w:val="22"/>
          <w:szCs w:val="22"/>
          <w:lang w:val="nl-NL"/>
        </w:rPr>
        <w:t xml:space="preserve"> – </w:t>
      </w:r>
      <w:proofErr w:type="spellStart"/>
      <w:r w:rsidR="00A3400E" w:rsidRPr="00AD7504">
        <w:rPr>
          <w:rFonts w:ascii="Verdana" w:hAnsi="Verdana"/>
          <w:b/>
          <w:sz w:val="22"/>
          <w:szCs w:val="22"/>
          <w:lang w:val="nl-NL"/>
        </w:rPr>
        <w:t>Codeboek</w:t>
      </w:r>
      <w:proofErr w:type="spellEnd"/>
      <w:r w:rsidR="00A3400E" w:rsidRPr="00AD7504">
        <w:rPr>
          <w:rFonts w:ascii="Verdana" w:hAnsi="Verdana"/>
          <w:b/>
          <w:sz w:val="22"/>
          <w:szCs w:val="22"/>
          <w:lang w:val="nl-NL"/>
        </w:rPr>
        <w:t xml:space="preserve"> </w:t>
      </w:r>
    </w:p>
    <w:p w14:paraId="0E93CA77" w14:textId="77777777" w:rsidR="00C85FFB" w:rsidRPr="00AD7504" w:rsidRDefault="00C85FFB" w:rsidP="000A6C46">
      <w:pPr>
        <w:jc w:val="both"/>
        <w:rPr>
          <w:rFonts w:ascii="Verdana" w:hAnsi="Verdana"/>
          <w:b/>
          <w:sz w:val="20"/>
          <w:szCs w:val="20"/>
          <w:lang w:val="nl-NL"/>
        </w:rPr>
      </w:pPr>
    </w:p>
    <w:p w14:paraId="56CAFFFC" w14:textId="77777777" w:rsidR="00C85FFB" w:rsidRPr="00AD7504" w:rsidRDefault="00C85FFB" w:rsidP="000A6C46">
      <w:pPr>
        <w:jc w:val="both"/>
        <w:rPr>
          <w:rFonts w:ascii="Verdana" w:hAnsi="Verdana"/>
          <w:i/>
          <w:sz w:val="16"/>
          <w:szCs w:val="16"/>
          <w:lang w:val="nl-NL"/>
        </w:rPr>
      </w:pPr>
      <w:r w:rsidRPr="00AD7504">
        <w:rPr>
          <w:rFonts w:ascii="Verdana" w:hAnsi="Verdana"/>
          <w:i/>
          <w:sz w:val="16"/>
          <w:szCs w:val="16"/>
          <w:lang w:val="nl-NL"/>
        </w:rPr>
        <w:t>999 missing</w:t>
      </w:r>
    </w:p>
    <w:p w14:paraId="44CB4EB2" w14:textId="77777777" w:rsidR="00C85FFB" w:rsidRPr="00AD7504" w:rsidRDefault="00C85FFB" w:rsidP="000A6C46">
      <w:pPr>
        <w:jc w:val="both"/>
        <w:rPr>
          <w:rFonts w:ascii="Verdana" w:hAnsi="Verdana"/>
          <w:i/>
          <w:sz w:val="16"/>
          <w:szCs w:val="16"/>
          <w:lang w:val="nl-NL"/>
        </w:rPr>
      </w:pPr>
      <w:r w:rsidRPr="00AD7504">
        <w:rPr>
          <w:rFonts w:ascii="Verdana" w:hAnsi="Verdana"/>
          <w:i/>
          <w:sz w:val="16"/>
          <w:szCs w:val="16"/>
          <w:lang w:val="nl-NL"/>
        </w:rPr>
        <w:t>888 niet van toepassing</w:t>
      </w:r>
    </w:p>
    <w:p w14:paraId="1C9183E7" w14:textId="77777777" w:rsidR="00964F05" w:rsidRPr="00AD7504" w:rsidRDefault="00964F05" w:rsidP="000A6C46">
      <w:pPr>
        <w:jc w:val="both"/>
        <w:rPr>
          <w:rFonts w:ascii="Verdana" w:hAnsi="Verdana"/>
          <w:i/>
          <w:sz w:val="16"/>
          <w:szCs w:val="16"/>
          <w:lang w:val="nl-NL"/>
        </w:rPr>
      </w:pPr>
    </w:p>
    <w:p w14:paraId="157DE39A" w14:textId="75031C2B" w:rsidR="00964F05" w:rsidRPr="00AD7504" w:rsidRDefault="00964F05" w:rsidP="000A6C46">
      <w:pPr>
        <w:jc w:val="both"/>
        <w:rPr>
          <w:rFonts w:ascii="Verdana" w:hAnsi="Verdana"/>
          <w:sz w:val="16"/>
          <w:szCs w:val="16"/>
          <w:lang w:val="nl-NL"/>
        </w:rPr>
      </w:pPr>
      <w:r w:rsidRPr="00AD7504">
        <w:rPr>
          <w:rFonts w:ascii="Verdana" w:hAnsi="Verdana"/>
          <w:b/>
          <w:sz w:val="16"/>
          <w:szCs w:val="16"/>
          <w:lang w:val="nl-NL"/>
        </w:rPr>
        <w:t xml:space="preserve">Tabel 15: </w:t>
      </w:r>
      <w:proofErr w:type="spellStart"/>
      <w:r w:rsidRPr="00AD7504">
        <w:rPr>
          <w:rFonts w:ascii="Verdana" w:hAnsi="Verdana"/>
          <w:sz w:val="16"/>
          <w:szCs w:val="16"/>
          <w:lang w:val="nl-NL"/>
        </w:rPr>
        <w:t>Codeboek</w:t>
      </w:r>
      <w:proofErr w:type="spellEnd"/>
    </w:p>
    <w:p w14:paraId="4696EEEF" w14:textId="77777777" w:rsidR="00C85FFB" w:rsidRPr="00AD7504" w:rsidRDefault="00C85FFB" w:rsidP="000A6C46">
      <w:pPr>
        <w:jc w:val="both"/>
        <w:rPr>
          <w:rFonts w:ascii="Verdana" w:hAnsi="Verdana"/>
          <w:b/>
          <w:sz w:val="16"/>
          <w:szCs w:val="16"/>
          <w:lang w:val="nl-NL"/>
        </w:rPr>
      </w:pPr>
    </w:p>
    <w:tbl>
      <w:tblPr>
        <w:tblStyle w:val="TableGrid"/>
        <w:tblW w:w="0" w:type="auto"/>
        <w:tblLayout w:type="fixed"/>
        <w:tblLook w:val="04A0" w:firstRow="1" w:lastRow="0" w:firstColumn="1" w:lastColumn="0" w:noHBand="0" w:noVBand="1"/>
      </w:tblPr>
      <w:tblGrid>
        <w:gridCol w:w="1668"/>
        <w:gridCol w:w="2268"/>
        <w:gridCol w:w="1191"/>
        <w:gridCol w:w="2352"/>
        <w:gridCol w:w="1037"/>
      </w:tblGrid>
      <w:tr w:rsidR="00C85FFB" w:rsidRPr="00AD7504" w14:paraId="44AD06D7" w14:textId="77777777" w:rsidTr="00C85FFB">
        <w:tc>
          <w:tcPr>
            <w:tcW w:w="1668" w:type="dxa"/>
          </w:tcPr>
          <w:p w14:paraId="275932B9" w14:textId="77777777" w:rsidR="00C85FFB" w:rsidRPr="00AD7504" w:rsidRDefault="00C85FFB" w:rsidP="000A6C46">
            <w:pPr>
              <w:jc w:val="both"/>
              <w:rPr>
                <w:rFonts w:ascii="Verdana" w:hAnsi="Verdana"/>
                <w:b/>
                <w:sz w:val="12"/>
                <w:szCs w:val="12"/>
                <w:lang w:val="nl-NL"/>
              </w:rPr>
            </w:pPr>
            <w:r w:rsidRPr="00AD7504">
              <w:rPr>
                <w:rFonts w:ascii="Verdana" w:hAnsi="Verdana"/>
                <w:b/>
                <w:sz w:val="12"/>
                <w:szCs w:val="12"/>
                <w:lang w:val="nl-NL"/>
              </w:rPr>
              <w:t>Kolom</w:t>
            </w:r>
          </w:p>
        </w:tc>
        <w:tc>
          <w:tcPr>
            <w:tcW w:w="2268" w:type="dxa"/>
          </w:tcPr>
          <w:p w14:paraId="23FBAC44" w14:textId="77777777" w:rsidR="00C85FFB" w:rsidRPr="00AD7504" w:rsidRDefault="00C85FFB" w:rsidP="000A6C46">
            <w:pPr>
              <w:jc w:val="both"/>
              <w:rPr>
                <w:rFonts w:ascii="Verdana" w:hAnsi="Verdana"/>
                <w:b/>
                <w:sz w:val="12"/>
                <w:szCs w:val="12"/>
                <w:lang w:val="nl-NL"/>
              </w:rPr>
            </w:pPr>
            <w:r w:rsidRPr="00AD7504">
              <w:rPr>
                <w:rFonts w:ascii="Verdana" w:hAnsi="Verdana"/>
                <w:b/>
                <w:sz w:val="12"/>
                <w:szCs w:val="12"/>
                <w:lang w:val="nl-NL"/>
              </w:rPr>
              <w:t>Omschrijving</w:t>
            </w:r>
          </w:p>
        </w:tc>
        <w:tc>
          <w:tcPr>
            <w:tcW w:w="1191" w:type="dxa"/>
          </w:tcPr>
          <w:p w14:paraId="090C6401" w14:textId="77777777" w:rsidR="00C85FFB" w:rsidRPr="00AD7504" w:rsidRDefault="00C85FFB" w:rsidP="000A6C46">
            <w:pPr>
              <w:jc w:val="both"/>
              <w:rPr>
                <w:rFonts w:ascii="Verdana" w:hAnsi="Verdana"/>
                <w:b/>
                <w:sz w:val="12"/>
                <w:szCs w:val="12"/>
                <w:lang w:val="nl-NL"/>
              </w:rPr>
            </w:pPr>
            <w:r w:rsidRPr="00AD7504">
              <w:rPr>
                <w:rFonts w:ascii="Verdana" w:hAnsi="Verdana"/>
                <w:b/>
                <w:sz w:val="12"/>
                <w:szCs w:val="12"/>
                <w:lang w:val="nl-NL"/>
              </w:rPr>
              <w:t>Omschrijving SPSS</w:t>
            </w:r>
          </w:p>
        </w:tc>
        <w:tc>
          <w:tcPr>
            <w:tcW w:w="2352" w:type="dxa"/>
          </w:tcPr>
          <w:p w14:paraId="3B652FCA" w14:textId="77777777" w:rsidR="00C85FFB" w:rsidRPr="00AD7504" w:rsidRDefault="00C85FFB" w:rsidP="000A6C46">
            <w:pPr>
              <w:jc w:val="both"/>
              <w:rPr>
                <w:rFonts w:ascii="Verdana" w:hAnsi="Verdana"/>
                <w:b/>
                <w:sz w:val="12"/>
                <w:szCs w:val="12"/>
                <w:lang w:val="nl-NL"/>
              </w:rPr>
            </w:pPr>
            <w:r w:rsidRPr="00AD7504">
              <w:rPr>
                <w:rFonts w:ascii="Verdana" w:hAnsi="Verdana"/>
                <w:b/>
                <w:sz w:val="12"/>
                <w:szCs w:val="12"/>
                <w:lang w:val="nl-NL"/>
              </w:rPr>
              <w:t>Codes van de antwoorden</w:t>
            </w:r>
          </w:p>
        </w:tc>
        <w:tc>
          <w:tcPr>
            <w:tcW w:w="1037" w:type="dxa"/>
          </w:tcPr>
          <w:p w14:paraId="33E71F6A" w14:textId="77777777" w:rsidR="00C85FFB" w:rsidRPr="00AD7504" w:rsidRDefault="00C85FFB" w:rsidP="000A6C46">
            <w:pPr>
              <w:jc w:val="both"/>
              <w:rPr>
                <w:rFonts w:ascii="Verdana" w:hAnsi="Verdana"/>
                <w:b/>
                <w:sz w:val="12"/>
                <w:szCs w:val="12"/>
                <w:lang w:val="nl-NL"/>
              </w:rPr>
            </w:pPr>
            <w:r w:rsidRPr="00AD7504">
              <w:rPr>
                <w:rFonts w:ascii="Verdana" w:hAnsi="Verdana"/>
                <w:b/>
                <w:sz w:val="12"/>
                <w:szCs w:val="12"/>
                <w:lang w:val="nl-NL"/>
              </w:rPr>
              <w:t>Meetniveau</w:t>
            </w:r>
          </w:p>
        </w:tc>
      </w:tr>
      <w:tr w:rsidR="00C85FFB" w:rsidRPr="00AD7504" w14:paraId="19885763" w14:textId="77777777" w:rsidTr="00C85FFB">
        <w:tc>
          <w:tcPr>
            <w:tcW w:w="1668" w:type="dxa"/>
          </w:tcPr>
          <w:p w14:paraId="3CEC3E1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Respondenten</w:t>
            </w:r>
          </w:p>
        </w:tc>
        <w:tc>
          <w:tcPr>
            <w:tcW w:w="2268" w:type="dxa"/>
          </w:tcPr>
          <w:p w14:paraId="4E161BD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Respondentnummer</w:t>
            </w:r>
          </w:p>
        </w:tc>
        <w:tc>
          <w:tcPr>
            <w:tcW w:w="1191" w:type="dxa"/>
          </w:tcPr>
          <w:p w14:paraId="4136149E" w14:textId="77777777" w:rsidR="00C85FFB" w:rsidRPr="00AD7504" w:rsidRDefault="00C85FFB" w:rsidP="000A6C46">
            <w:pPr>
              <w:jc w:val="both"/>
              <w:rPr>
                <w:rFonts w:ascii="Verdana" w:hAnsi="Verdana"/>
                <w:sz w:val="16"/>
                <w:szCs w:val="16"/>
                <w:lang w:val="nl-NL"/>
              </w:rPr>
            </w:pPr>
            <w:proofErr w:type="spellStart"/>
            <w:r w:rsidRPr="00AD7504">
              <w:rPr>
                <w:rFonts w:ascii="Verdana" w:hAnsi="Verdana"/>
                <w:sz w:val="16"/>
                <w:szCs w:val="16"/>
                <w:lang w:val="nl-NL"/>
              </w:rPr>
              <w:t>resp</w:t>
            </w:r>
            <w:proofErr w:type="spellEnd"/>
          </w:p>
        </w:tc>
        <w:tc>
          <w:tcPr>
            <w:tcW w:w="2352" w:type="dxa"/>
          </w:tcPr>
          <w:p w14:paraId="52C1B64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t/m 80</w:t>
            </w:r>
          </w:p>
        </w:tc>
        <w:tc>
          <w:tcPr>
            <w:tcW w:w="1037" w:type="dxa"/>
          </w:tcPr>
          <w:p w14:paraId="6C79D90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Ratio</w:t>
            </w:r>
          </w:p>
        </w:tc>
      </w:tr>
      <w:tr w:rsidR="00C85FFB" w:rsidRPr="00AD7504" w14:paraId="54929CDD" w14:textId="77777777" w:rsidTr="00C85FFB">
        <w:trPr>
          <w:trHeight w:val="178"/>
        </w:trPr>
        <w:tc>
          <w:tcPr>
            <w:tcW w:w="1668" w:type="dxa"/>
          </w:tcPr>
          <w:p w14:paraId="1E8D231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Leeftijd</w:t>
            </w:r>
          </w:p>
        </w:tc>
        <w:tc>
          <w:tcPr>
            <w:tcW w:w="2268" w:type="dxa"/>
          </w:tcPr>
          <w:p w14:paraId="2788170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De leeftijd</w:t>
            </w:r>
          </w:p>
        </w:tc>
        <w:tc>
          <w:tcPr>
            <w:tcW w:w="1191" w:type="dxa"/>
          </w:tcPr>
          <w:p w14:paraId="2AE92491" w14:textId="77777777" w:rsidR="00C85FFB" w:rsidRPr="00AD7504" w:rsidRDefault="00C85FFB" w:rsidP="000A6C46">
            <w:pPr>
              <w:jc w:val="both"/>
              <w:rPr>
                <w:rFonts w:ascii="Verdana" w:hAnsi="Verdana"/>
                <w:sz w:val="16"/>
                <w:szCs w:val="16"/>
                <w:lang w:val="nl-NL"/>
              </w:rPr>
            </w:pPr>
            <w:proofErr w:type="spellStart"/>
            <w:r w:rsidRPr="00AD7504">
              <w:rPr>
                <w:rFonts w:ascii="Verdana" w:hAnsi="Verdana"/>
                <w:sz w:val="16"/>
                <w:szCs w:val="16"/>
                <w:lang w:val="nl-NL"/>
              </w:rPr>
              <w:t>lftd</w:t>
            </w:r>
            <w:proofErr w:type="spellEnd"/>
          </w:p>
        </w:tc>
        <w:tc>
          <w:tcPr>
            <w:tcW w:w="2352" w:type="dxa"/>
          </w:tcPr>
          <w:p w14:paraId="4D2C962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12=12</w:t>
            </w:r>
          </w:p>
          <w:p w14:paraId="4289614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13=13</w:t>
            </w:r>
          </w:p>
          <w:p w14:paraId="2B66F94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14=14</w:t>
            </w:r>
          </w:p>
          <w:p w14:paraId="2876E48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15=15</w:t>
            </w:r>
          </w:p>
          <w:p w14:paraId="7428E10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16=16</w:t>
            </w:r>
          </w:p>
          <w:p w14:paraId="5F4EDF2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17=17</w:t>
            </w:r>
          </w:p>
          <w:p w14:paraId="6FD2D75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18=18</w:t>
            </w:r>
          </w:p>
        </w:tc>
        <w:tc>
          <w:tcPr>
            <w:tcW w:w="1037" w:type="dxa"/>
          </w:tcPr>
          <w:p w14:paraId="069D1DF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Ratio</w:t>
            </w:r>
          </w:p>
        </w:tc>
      </w:tr>
      <w:tr w:rsidR="00C85FFB" w:rsidRPr="00AD7504" w14:paraId="20D84064" w14:textId="77777777" w:rsidTr="00C85FFB">
        <w:trPr>
          <w:trHeight w:val="404"/>
        </w:trPr>
        <w:tc>
          <w:tcPr>
            <w:tcW w:w="1668" w:type="dxa"/>
          </w:tcPr>
          <w:p w14:paraId="17989CD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Sekse</w:t>
            </w:r>
          </w:p>
        </w:tc>
        <w:tc>
          <w:tcPr>
            <w:tcW w:w="2268" w:type="dxa"/>
          </w:tcPr>
          <w:p w14:paraId="54C65DD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Het geslacht van de respondent.</w:t>
            </w:r>
          </w:p>
        </w:tc>
        <w:tc>
          <w:tcPr>
            <w:tcW w:w="1191" w:type="dxa"/>
          </w:tcPr>
          <w:p w14:paraId="590AEA9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sekse</w:t>
            </w:r>
          </w:p>
        </w:tc>
        <w:tc>
          <w:tcPr>
            <w:tcW w:w="2352" w:type="dxa"/>
          </w:tcPr>
          <w:p w14:paraId="12D70C8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Man</w:t>
            </w:r>
          </w:p>
          <w:p w14:paraId="5F09920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Vrouw</w:t>
            </w:r>
          </w:p>
        </w:tc>
        <w:tc>
          <w:tcPr>
            <w:tcW w:w="1037" w:type="dxa"/>
          </w:tcPr>
          <w:p w14:paraId="0D340CB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Nominaal</w:t>
            </w:r>
          </w:p>
        </w:tc>
      </w:tr>
      <w:tr w:rsidR="00C85FFB" w:rsidRPr="00AD7504" w14:paraId="77C4F1A2" w14:textId="77777777" w:rsidTr="00C85FFB">
        <w:tc>
          <w:tcPr>
            <w:tcW w:w="1668" w:type="dxa"/>
          </w:tcPr>
          <w:p w14:paraId="232AFE7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Etniciteit</w:t>
            </w:r>
          </w:p>
        </w:tc>
        <w:tc>
          <w:tcPr>
            <w:tcW w:w="2268" w:type="dxa"/>
          </w:tcPr>
          <w:p w14:paraId="4371EA2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Geboorteland van de moeder van de leerling</w:t>
            </w:r>
          </w:p>
        </w:tc>
        <w:tc>
          <w:tcPr>
            <w:tcW w:w="1191" w:type="dxa"/>
          </w:tcPr>
          <w:p w14:paraId="0430FE31" w14:textId="77777777" w:rsidR="00C85FFB" w:rsidRPr="00AD7504" w:rsidRDefault="00C85FFB" w:rsidP="000A6C46">
            <w:pPr>
              <w:jc w:val="both"/>
              <w:rPr>
                <w:rFonts w:ascii="Verdana" w:hAnsi="Verdana"/>
                <w:sz w:val="16"/>
                <w:szCs w:val="16"/>
                <w:lang w:val="nl-NL"/>
              </w:rPr>
            </w:pPr>
            <w:proofErr w:type="spellStart"/>
            <w:r w:rsidRPr="00AD7504">
              <w:rPr>
                <w:rFonts w:ascii="Verdana" w:hAnsi="Verdana"/>
                <w:sz w:val="16"/>
                <w:szCs w:val="16"/>
                <w:lang w:val="nl-NL"/>
              </w:rPr>
              <w:t>etnic</w:t>
            </w:r>
            <w:proofErr w:type="spellEnd"/>
          </w:p>
        </w:tc>
        <w:tc>
          <w:tcPr>
            <w:tcW w:w="2352" w:type="dxa"/>
          </w:tcPr>
          <w:p w14:paraId="6694425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Autochtoon</w:t>
            </w:r>
          </w:p>
          <w:p w14:paraId="60C2DC3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Allochtoon</w:t>
            </w:r>
          </w:p>
        </w:tc>
        <w:tc>
          <w:tcPr>
            <w:tcW w:w="1037" w:type="dxa"/>
          </w:tcPr>
          <w:p w14:paraId="2E86786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Nominaal </w:t>
            </w:r>
          </w:p>
        </w:tc>
      </w:tr>
      <w:tr w:rsidR="00C85FFB" w:rsidRPr="00AD7504" w14:paraId="073610B7" w14:textId="77777777" w:rsidTr="00C85FFB">
        <w:tc>
          <w:tcPr>
            <w:tcW w:w="1668" w:type="dxa"/>
          </w:tcPr>
          <w:p w14:paraId="5976D03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Klas</w:t>
            </w:r>
          </w:p>
        </w:tc>
        <w:tc>
          <w:tcPr>
            <w:tcW w:w="2268" w:type="dxa"/>
          </w:tcPr>
          <w:p w14:paraId="3E1F555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In welke klas de leerling zit</w:t>
            </w:r>
          </w:p>
        </w:tc>
        <w:tc>
          <w:tcPr>
            <w:tcW w:w="1191" w:type="dxa"/>
          </w:tcPr>
          <w:p w14:paraId="531A497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Klas</w:t>
            </w:r>
          </w:p>
        </w:tc>
        <w:tc>
          <w:tcPr>
            <w:tcW w:w="2352" w:type="dxa"/>
          </w:tcPr>
          <w:p w14:paraId="3280558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M4A</w:t>
            </w:r>
          </w:p>
          <w:p w14:paraId="005E285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M4B</w:t>
            </w:r>
          </w:p>
          <w:p w14:paraId="373D39B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M4C</w:t>
            </w:r>
          </w:p>
          <w:p w14:paraId="42DCD5B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M4D</w:t>
            </w:r>
          </w:p>
        </w:tc>
        <w:tc>
          <w:tcPr>
            <w:tcW w:w="1037" w:type="dxa"/>
          </w:tcPr>
          <w:p w14:paraId="2D007FD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Nominaal</w:t>
            </w:r>
          </w:p>
        </w:tc>
      </w:tr>
      <w:tr w:rsidR="00C85FFB" w:rsidRPr="00AD7504" w14:paraId="4612D020" w14:textId="77777777" w:rsidTr="00C85FFB">
        <w:tc>
          <w:tcPr>
            <w:tcW w:w="1668" w:type="dxa"/>
          </w:tcPr>
          <w:p w14:paraId="402BDE4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Profiel</w:t>
            </w:r>
          </w:p>
        </w:tc>
        <w:tc>
          <w:tcPr>
            <w:tcW w:w="2268" w:type="dxa"/>
          </w:tcPr>
          <w:p w14:paraId="6DFAFA3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Welk profiel de leerling volgt</w:t>
            </w:r>
          </w:p>
        </w:tc>
        <w:tc>
          <w:tcPr>
            <w:tcW w:w="1191" w:type="dxa"/>
          </w:tcPr>
          <w:p w14:paraId="505D370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profiel</w:t>
            </w:r>
          </w:p>
        </w:tc>
        <w:tc>
          <w:tcPr>
            <w:tcW w:w="2352" w:type="dxa"/>
          </w:tcPr>
          <w:p w14:paraId="2315639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Profiel Economie</w:t>
            </w:r>
          </w:p>
          <w:p w14:paraId="069B1D8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Profiel Zorg &amp; Welzijn</w:t>
            </w:r>
          </w:p>
          <w:p w14:paraId="07C7C2C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Profiel Techniek</w:t>
            </w:r>
          </w:p>
          <w:p w14:paraId="1588B2E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Profiel Groen</w:t>
            </w:r>
          </w:p>
        </w:tc>
        <w:tc>
          <w:tcPr>
            <w:tcW w:w="1037" w:type="dxa"/>
          </w:tcPr>
          <w:p w14:paraId="3844E50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Nominaal</w:t>
            </w:r>
          </w:p>
        </w:tc>
      </w:tr>
      <w:tr w:rsidR="00C85FFB" w:rsidRPr="00AD7504" w14:paraId="097CF494" w14:textId="77777777" w:rsidTr="00C85FFB">
        <w:tc>
          <w:tcPr>
            <w:tcW w:w="1668" w:type="dxa"/>
          </w:tcPr>
          <w:p w14:paraId="5AC73743"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Na het behalen van mijn mavo- diploma, ben ik volgend schooljaar (2018-2019) nog leerplichtig:</w:t>
            </w:r>
          </w:p>
        </w:tc>
        <w:tc>
          <w:tcPr>
            <w:tcW w:w="2268" w:type="dxa"/>
          </w:tcPr>
          <w:p w14:paraId="279FE4C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Vervolgopleiding vraag 1</w:t>
            </w:r>
          </w:p>
        </w:tc>
        <w:tc>
          <w:tcPr>
            <w:tcW w:w="1191" w:type="dxa"/>
          </w:tcPr>
          <w:p w14:paraId="3C194FA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Vvlg1</w:t>
            </w:r>
          </w:p>
        </w:tc>
        <w:tc>
          <w:tcPr>
            <w:tcW w:w="2352" w:type="dxa"/>
          </w:tcPr>
          <w:p w14:paraId="3212C3C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ja</w:t>
            </w:r>
          </w:p>
          <w:p w14:paraId="14EE06B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nee</w:t>
            </w:r>
          </w:p>
        </w:tc>
        <w:tc>
          <w:tcPr>
            <w:tcW w:w="1037" w:type="dxa"/>
          </w:tcPr>
          <w:p w14:paraId="0A841DE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Nominaal</w:t>
            </w:r>
          </w:p>
        </w:tc>
      </w:tr>
      <w:tr w:rsidR="00C85FFB" w:rsidRPr="00AD7504" w14:paraId="5D17FA56" w14:textId="77777777" w:rsidTr="00C85FFB">
        <w:tc>
          <w:tcPr>
            <w:tcW w:w="1668" w:type="dxa"/>
          </w:tcPr>
          <w:p w14:paraId="19BF7F5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Welke vervolgopleiding ga je kiezen?</w:t>
            </w:r>
          </w:p>
        </w:tc>
        <w:tc>
          <w:tcPr>
            <w:tcW w:w="2268" w:type="dxa"/>
          </w:tcPr>
          <w:p w14:paraId="6284576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Vervolgopleiding vraag 2</w:t>
            </w:r>
          </w:p>
        </w:tc>
        <w:tc>
          <w:tcPr>
            <w:tcW w:w="1191" w:type="dxa"/>
          </w:tcPr>
          <w:p w14:paraId="0A1A433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Vvlg2</w:t>
            </w:r>
          </w:p>
        </w:tc>
        <w:tc>
          <w:tcPr>
            <w:tcW w:w="2352" w:type="dxa"/>
          </w:tcPr>
          <w:p w14:paraId="2C9085C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Mbo</w:t>
            </w:r>
          </w:p>
          <w:p w14:paraId="3F69922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Havo</w:t>
            </w:r>
          </w:p>
          <w:p w14:paraId="501931C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Ik ga geen vervolgopleiding kiezen.</w:t>
            </w:r>
          </w:p>
          <w:p w14:paraId="71981F1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Ik weet het nog niet.</w:t>
            </w:r>
          </w:p>
          <w:p w14:paraId="73EDE09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Anders, namelijk…</w:t>
            </w:r>
          </w:p>
        </w:tc>
        <w:tc>
          <w:tcPr>
            <w:tcW w:w="1037" w:type="dxa"/>
          </w:tcPr>
          <w:p w14:paraId="07CCF67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Nominaal</w:t>
            </w:r>
          </w:p>
        </w:tc>
      </w:tr>
      <w:tr w:rsidR="00C85FFB" w:rsidRPr="00AD7504" w14:paraId="03837EB0" w14:textId="77777777" w:rsidTr="00C85FFB">
        <w:tc>
          <w:tcPr>
            <w:tcW w:w="1668" w:type="dxa"/>
          </w:tcPr>
          <w:p w14:paraId="7BEB9D8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Welke leerweg van het mbo ga je kiezen?</w:t>
            </w:r>
          </w:p>
        </w:tc>
        <w:tc>
          <w:tcPr>
            <w:tcW w:w="2268" w:type="dxa"/>
          </w:tcPr>
          <w:p w14:paraId="1907B15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Vervolgopleiding vraag 3</w:t>
            </w:r>
          </w:p>
        </w:tc>
        <w:tc>
          <w:tcPr>
            <w:tcW w:w="1191" w:type="dxa"/>
          </w:tcPr>
          <w:p w14:paraId="572B3A5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Vvlg3</w:t>
            </w:r>
          </w:p>
        </w:tc>
        <w:tc>
          <w:tcPr>
            <w:tcW w:w="2352" w:type="dxa"/>
          </w:tcPr>
          <w:p w14:paraId="3069C60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BOL</w:t>
            </w:r>
          </w:p>
          <w:p w14:paraId="64DE59F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BBL</w:t>
            </w:r>
          </w:p>
          <w:p w14:paraId="412D989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Ik ga wel naar het mbo, maar ik weet nog niet welke leerweg ik ga kiezen.</w:t>
            </w:r>
          </w:p>
          <w:p w14:paraId="0D43C67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ik weet niet wat de verschillen zijn tussen de twee leerwegen</w:t>
            </w:r>
          </w:p>
          <w:p w14:paraId="7C22063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anders, namelijk…</w:t>
            </w:r>
          </w:p>
        </w:tc>
        <w:tc>
          <w:tcPr>
            <w:tcW w:w="1037" w:type="dxa"/>
          </w:tcPr>
          <w:p w14:paraId="405477C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Nominaal</w:t>
            </w:r>
          </w:p>
        </w:tc>
      </w:tr>
      <w:tr w:rsidR="00C85FFB" w:rsidRPr="00AD7504" w14:paraId="6626B55D" w14:textId="77777777" w:rsidTr="00C85FFB">
        <w:tc>
          <w:tcPr>
            <w:tcW w:w="1668" w:type="dxa"/>
          </w:tcPr>
          <w:p w14:paraId="669FC94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Welk niveau van het mbo ga je kiezen?</w:t>
            </w:r>
          </w:p>
        </w:tc>
        <w:tc>
          <w:tcPr>
            <w:tcW w:w="2268" w:type="dxa"/>
          </w:tcPr>
          <w:p w14:paraId="1AFA84F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Vervolgopleiding vraag 4</w:t>
            </w:r>
          </w:p>
        </w:tc>
        <w:tc>
          <w:tcPr>
            <w:tcW w:w="1191" w:type="dxa"/>
          </w:tcPr>
          <w:p w14:paraId="17CC949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Vvlg4</w:t>
            </w:r>
          </w:p>
        </w:tc>
        <w:tc>
          <w:tcPr>
            <w:tcW w:w="2352" w:type="dxa"/>
          </w:tcPr>
          <w:p w14:paraId="1E6DEF1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niveau 1 (entreeopleiding)</w:t>
            </w:r>
          </w:p>
          <w:p w14:paraId="7A7993E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niveau 2 (basisberoepsopleiding)</w:t>
            </w:r>
          </w:p>
          <w:p w14:paraId="252BE34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niveau 3 (vakopleiding)</w:t>
            </w:r>
          </w:p>
          <w:p w14:paraId="1FBA027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niveau 4 (middenkaderopleiding)</w:t>
            </w:r>
          </w:p>
          <w:p w14:paraId="3DFD5E81" w14:textId="77777777" w:rsidR="00C85FFB" w:rsidRPr="00AD7504" w:rsidRDefault="00C85FFB" w:rsidP="000A6C46">
            <w:pPr>
              <w:jc w:val="both"/>
              <w:rPr>
                <w:rFonts w:ascii="Verdana" w:hAnsi="Verdana" w:cs="Arial"/>
                <w:sz w:val="16"/>
                <w:szCs w:val="16"/>
                <w:lang w:val="nl-NL"/>
              </w:rPr>
            </w:pPr>
            <w:r w:rsidRPr="00AD7504">
              <w:rPr>
                <w:rFonts w:ascii="Verdana" w:hAnsi="Verdana"/>
                <w:sz w:val="16"/>
                <w:szCs w:val="16"/>
                <w:lang w:val="nl-NL"/>
              </w:rPr>
              <w:t xml:space="preserve">5= </w:t>
            </w:r>
            <w:r w:rsidRPr="00AD7504">
              <w:rPr>
                <w:rFonts w:ascii="Verdana" w:hAnsi="Verdana" w:cs="Arial"/>
                <w:sz w:val="16"/>
                <w:szCs w:val="16"/>
                <w:lang w:val="nl-NL"/>
              </w:rPr>
              <w:t>ik weet nog niet welk niveau van het mbo ik ga kiezen.</w:t>
            </w:r>
          </w:p>
          <w:p w14:paraId="3C1F5B72"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6= ik weet niet wat de verschillen zijn tussen de vier niveaus.</w:t>
            </w:r>
          </w:p>
          <w:p w14:paraId="1A04036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7= anders, namelijk…</w:t>
            </w:r>
          </w:p>
        </w:tc>
        <w:tc>
          <w:tcPr>
            <w:tcW w:w="1037" w:type="dxa"/>
          </w:tcPr>
          <w:p w14:paraId="27042C5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Nominaal</w:t>
            </w:r>
          </w:p>
        </w:tc>
      </w:tr>
      <w:tr w:rsidR="00C85FFB" w:rsidRPr="00AD7504" w14:paraId="2F94DE21" w14:textId="77777777" w:rsidTr="00C85FFB">
        <w:tc>
          <w:tcPr>
            <w:tcW w:w="1668" w:type="dxa"/>
          </w:tcPr>
          <w:p w14:paraId="760898DC"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 xml:space="preserve">Ik doe iets zonder er eerst over na te </w:t>
            </w:r>
            <w:r w:rsidRPr="00AD7504">
              <w:rPr>
                <w:rFonts w:ascii="Verdana" w:hAnsi="Verdana" w:cs="Arial"/>
                <w:sz w:val="16"/>
                <w:szCs w:val="16"/>
                <w:lang w:val="nl-NL"/>
              </w:rPr>
              <w:lastRenderedPageBreak/>
              <w:t>denken (impulsief).</w:t>
            </w:r>
          </w:p>
        </w:tc>
        <w:tc>
          <w:tcPr>
            <w:tcW w:w="2268" w:type="dxa"/>
          </w:tcPr>
          <w:p w14:paraId="42DD153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lastRenderedPageBreak/>
              <w:t>Adolescenten vraag 1</w:t>
            </w:r>
          </w:p>
        </w:tc>
        <w:tc>
          <w:tcPr>
            <w:tcW w:w="1191" w:type="dxa"/>
          </w:tcPr>
          <w:p w14:paraId="36841BB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Adol1</w:t>
            </w:r>
          </w:p>
        </w:tc>
        <w:tc>
          <w:tcPr>
            <w:tcW w:w="2352" w:type="dxa"/>
          </w:tcPr>
          <w:p w14:paraId="0528774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7C73B36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klopt helemaal niet</w:t>
            </w:r>
          </w:p>
          <w:p w14:paraId="7DB7735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2= klopt niet </w:t>
            </w:r>
          </w:p>
          <w:p w14:paraId="01D12F3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lastRenderedPageBreak/>
              <w:t>3= geen mening</w:t>
            </w:r>
          </w:p>
          <w:p w14:paraId="510D43F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klopt wel</w:t>
            </w:r>
          </w:p>
          <w:p w14:paraId="04F6608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klopt helemaal wel</w:t>
            </w:r>
          </w:p>
        </w:tc>
        <w:tc>
          <w:tcPr>
            <w:tcW w:w="1037" w:type="dxa"/>
          </w:tcPr>
          <w:p w14:paraId="7AE1480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lastRenderedPageBreak/>
              <w:t>Ordinaal</w:t>
            </w:r>
          </w:p>
        </w:tc>
      </w:tr>
      <w:tr w:rsidR="00C85FFB" w:rsidRPr="00AD7504" w14:paraId="04324398" w14:textId="77777777" w:rsidTr="00C85FFB">
        <w:tc>
          <w:tcPr>
            <w:tcW w:w="1668" w:type="dxa"/>
          </w:tcPr>
          <w:p w14:paraId="7D1A6AA1"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lastRenderedPageBreak/>
              <w:t>Ik vraag anderen om hulp.</w:t>
            </w:r>
          </w:p>
          <w:p w14:paraId="7979B019" w14:textId="77777777" w:rsidR="00C85FFB" w:rsidRPr="00AD7504" w:rsidRDefault="00C85FFB" w:rsidP="000A6C46">
            <w:pPr>
              <w:jc w:val="both"/>
              <w:rPr>
                <w:rFonts w:ascii="Verdana" w:hAnsi="Verdana"/>
                <w:sz w:val="16"/>
                <w:szCs w:val="16"/>
                <w:lang w:val="nl-NL"/>
              </w:rPr>
            </w:pPr>
          </w:p>
        </w:tc>
        <w:tc>
          <w:tcPr>
            <w:tcW w:w="2268" w:type="dxa"/>
          </w:tcPr>
          <w:p w14:paraId="4C65BAF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Adolescenten vraag 2</w:t>
            </w:r>
          </w:p>
        </w:tc>
        <w:tc>
          <w:tcPr>
            <w:tcW w:w="1191" w:type="dxa"/>
          </w:tcPr>
          <w:p w14:paraId="75C2C11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Adol2</w:t>
            </w:r>
          </w:p>
        </w:tc>
        <w:tc>
          <w:tcPr>
            <w:tcW w:w="2352" w:type="dxa"/>
          </w:tcPr>
          <w:p w14:paraId="4B76790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1B0CF9B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klopt helemaal niet</w:t>
            </w:r>
          </w:p>
          <w:p w14:paraId="5BD415C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2= klopt niet </w:t>
            </w:r>
          </w:p>
          <w:p w14:paraId="7255482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4CBD71C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klopt wel</w:t>
            </w:r>
          </w:p>
          <w:p w14:paraId="1AC2E44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klopt helemaal wel</w:t>
            </w:r>
          </w:p>
        </w:tc>
        <w:tc>
          <w:tcPr>
            <w:tcW w:w="1037" w:type="dxa"/>
          </w:tcPr>
          <w:p w14:paraId="41BCD48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53B46AAD" w14:textId="77777777" w:rsidTr="00C85FFB">
        <w:tc>
          <w:tcPr>
            <w:tcW w:w="1668" w:type="dxa"/>
          </w:tcPr>
          <w:p w14:paraId="1757DE0F"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 xml:space="preserve">Ik doe wat anderen ook doen.  </w:t>
            </w:r>
          </w:p>
        </w:tc>
        <w:tc>
          <w:tcPr>
            <w:tcW w:w="2268" w:type="dxa"/>
          </w:tcPr>
          <w:p w14:paraId="20EEB60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Adolescenten vraag 3</w:t>
            </w:r>
          </w:p>
        </w:tc>
        <w:tc>
          <w:tcPr>
            <w:tcW w:w="1191" w:type="dxa"/>
          </w:tcPr>
          <w:p w14:paraId="00C8DB9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Adol3</w:t>
            </w:r>
          </w:p>
        </w:tc>
        <w:tc>
          <w:tcPr>
            <w:tcW w:w="2352" w:type="dxa"/>
          </w:tcPr>
          <w:p w14:paraId="349D158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094FEEE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klopt helemaal niet</w:t>
            </w:r>
          </w:p>
          <w:p w14:paraId="5A8CF9D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2= klopt niet </w:t>
            </w:r>
          </w:p>
          <w:p w14:paraId="6D5A384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392D418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klopt wel</w:t>
            </w:r>
          </w:p>
          <w:p w14:paraId="1836995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klopt helemaal wel</w:t>
            </w:r>
          </w:p>
        </w:tc>
        <w:tc>
          <w:tcPr>
            <w:tcW w:w="1037" w:type="dxa"/>
          </w:tcPr>
          <w:p w14:paraId="01A5E0F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4DE8C1B2" w14:textId="77777777" w:rsidTr="00C85FFB">
        <w:tc>
          <w:tcPr>
            <w:tcW w:w="1668" w:type="dxa"/>
          </w:tcPr>
          <w:p w14:paraId="4B6D4DDC"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Ik kan voor mijzelf zorgen. </w:t>
            </w:r>
          </w:p>
          <w:p w14:paraId="3B50BC27" w14:textId="77777777" w:rsidR="00C85FFB" w:rsidRPr="00AD7504" w:rsidRDefault="00C85FFB" w:rsidP="000A6C46">
            <w:pPr>
              <w:jc w:val="both"/>
              <w:rPr>
                <w:rFonts w:ascii="Verdana" w:hAnsi="Verdana"/>
                <w:sz w:val="16"/>
                <w:szCs w:val="16"/>
                <w:lang w:val="nl-NL"/>
              </w:rPr>
            </w:pPr>
          </w:p>
        </w:tc>
        <w:tc>
          <w:tcPr>
            <w:tcW w:w="2268" w:type="dxa"/>
          </w:tcPr>
          <w:p w14:paraId="234EE5B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Adolescenten vraag 4 </w:t>
            </w:r>
          </w:p>
        </w:tc>
        <w:tc>
          <w:tcPr>
            <w:tcW w:w="1191" w:type="dxa"/>
          </w:tcPr>
          <w:p w14:paraId="24D00E4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Adol4</w:t>
            </w:r>
          </w:p>
        </w:tc>
        <w:tc>
          <w:tcPr>
            <w:tcW w:w="2352" w:type="dxa"/>
          </w:tcPr>
          <w:p w14:paraId="5CC171D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043A3FF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klopt helemaal niet</w:t>
            </w:r>
          </w:p>
          <w:p w14:paraId="49B3E8C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2= klopt niet </w:t>
            </w:r>
          </w:p>
          <w:p w14:paraId="15F5E72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15B2446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klopt wel</w:t>
            </w:r>
          </w:p>
          <w:p w14:paraId="72F6C67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klopt helemaal wel</w:t>
            </w:r>
          </w:p>
        </w:tc>
        <w:tc>
          <w:tcPr>
            <w:tcW w:w="1037" w:type="dxa"/>
          </w:tcPr>
          <w:p w14:paraId="00295D3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668DD101" w14:textId="77777777" w:rsidTr="00C85FFB">
        <w:tc>
          <w:tcPr>
            <w:tcW w:w="1668" w:type="dxa"/>
          </w:tcPr>
          <w:p w14:paraId="755B9989"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 xml:space="preserve">Ik vind vriendschappen belangrijk. </w:t>
            </w:r>
          </w:p>
        </w:tc>
        <w:tc>
          <w:tcPr>
            <w:tcW w:w="2268" w:type="dxa"/>
          </w:tcPr>
          <w:p w14:paraId="561E1D1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Adolescenten vraag 5</w:t>
            </w:r>
          </w:p>
        </w:tc>
        <w:tc>
          <w:tcPr>
            <w:tcW w:w="1191" w:type="dxa"/>
          </w:tcPr>
          <w:p w14:paraId="5C500DF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Adol5</w:t>
            </w:r>
          </w:p>
        </w:tc>
        <w:tc>
          <w:tcPr>
            <w:tcW w:w="2352" w:type="dxa"/>
          </w:tcPr>
          <w:p w14:paraId="0633D50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0D805EC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klopt helemaal niet</w:t>
            </w:r>
          </w:p>
          <w:p w14:paraId="10C023E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2= klopt niet </w:t>
            </w:r>
          </w:p>
          <w:p w14:paraId="362F00B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443AEFC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klopt wel</w:t>
            </w:r>
          </w:p>
          <w:p w14:paraId="240D7ED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klopt helemaal wel</w:t>
            </w:r>
          </w:p>
        </w:tc>
        <w:tc>
          <w:tcPr>
            <w:tcW w:w="1037" w:type="dxa"/>
          </w:tcPr>
          <w:p w14:paraId="34C78D8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7D4DB285" w14:textId="77777777" w:rsidTr="00C85FFB">
        <w:tc>
          <w:tcPr>
            <w:tcW w:w="1668" w:type="dxa"/>
          </w:tcPr>
          <w:p w14:paraId="69980673"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Ik pas mij gemakkelijk aan.  </w:t>
            </w:r>
          </w:p>
          <w:p w14:paraId="083C69FC" w14:textId="77777777" w:rsidR="00C85FFB" w:rsidRPr="00AD7504" w:rsidRDefault="00C85FFB" w:rsidP="000A6C46">
            <w:pPr>
              <w:jc w:val="both"/>
              <w:rPr>
                <w:rFonts w:ascii="Verdana" w:hAnsi="Verdana"/>
                <w:sz w:val="16"/>
                <w:szCs w:val="16"/>
                <w:lang w:val="nl-NL"/>
              </w:rPr>
            </w:pPr>
          </w:p>
        </w:tc>
        <w:tc>
          <w:tcPr>
            <w:tcW w:w="2268" w:type="dxa"/>
          </w:tcPr>
          <w:p w14:paraId="10BA93D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Adolescenten vraag 6</w:t>
            </w:r>
          </w:p>
        </w:tc>
        <w:tc>
          <w:tcPr>
            <w:tcW w:w="1191" w:type="dxa"/>
          </w:tcPr>
          <w:p w14:paraId="60C711F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Adol6</w:t>
            </w:r>
          </w:p>
        </w:tc>
        <w:tc>
          <w:tcPr>
            <w:tcW w:w="2352" w:type="dxa"/>
          </w:tcPr>
          <w:p w14:paraId="5008658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6D2AD19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klopt helemaal niet</w:t>
            </w:r>
          </w:p>
          <w:p w14:paraId="1EB8666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2= klopt niet </w:t>
            </w:r>
          </w:p>
          <w:p w14:paraId="233C51E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5C1F13B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klopt wel</w:t>
            </w:r>
          </w:p>
          <w:p w14:paraId="2F45071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klopt helemaal wel</w:t>
            </w:r>
          </w:p>
        </w:tc>
        <w:tc>
          <w:tcPr>
            <w:tcW w:w="1037" w:type="dxa"/>
          </w:tcPr>
          <w:p w14:paraId="062CBCA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01FEA0BB" w14:textId="77777777" w:rsidTr="00C85FFB">
        <w:tc>
          <w:tcPr>
            <w:tcW w:w="1668" w:type="dxa"/>
          </w:tcPr>
          <w:p w14:paraId="28C69B71"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Ik behandel iedereen op dezelfde manier.</w:t>
            </w:r>
          </w:p>
        </w:tc>
        <w:tc>
          <w:tcPr>
            <w:tcW w:w="2268" w:type="dxa"/>
          </w:tcPr>
          <w:p w14:paraId="6646131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Adolescenten vraag 7 </w:t>
            </w:r>
          </w:p>
        </w:tc>
        <w:tc>
          <w:tcPr>
            <w:tcW w:w="1191" w:type="dxa"/>
          </w:tcPr>
          <w:p w14:paraId="29575FC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Adol7</w:t>
            </w:r>
          </w:p>
        </w:tc>
        <w:tc>
          <w:tcPr>
            <w:tcW w:w="2352" w:type="dxa"/>
          </w:tcPr>
          <w:p w14:paraId="180229E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260DC61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klopt helemaal niet</w:t>
            </w:r>
          </w:p>
          <w:p w14:paraId="7974B43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2= klopt niet </w:t>
            </w:r>
          </w:p>
          <w:p w14:paraId="0D32C91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705893C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klopt wel</w:t>
            </w:r>
          </w:p>
          <w:p w14:paraId="112A03C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klopt helemaal wel</w:t>
            </w:r>
          </w:p>
        </w:tc>
        <w:tc>
          <w:tcPr>
            <w:tcW w:w="1037" w:type="dxa"/>
          </w:tcPr>
          <w:p w14:paraId="13DF8BB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1D4A5D8E" w14:textId="77777777" w:rsidTr="00C85FFB">
        <w:tc>
          <w:tcPr>
            <w:tcW w:w="1668" w:type="dxa"/>
          </w:tcPr>
          <w:p w14:paraId="2068C57B"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Ik sta open voor anderen. </w:t>
            </w:r>
          </w:p>
          <w:p w14:paraId="6E6CC538" w14:textId="77777777" w:rsidR="00C85FFB" w:rsidRPr="00AD7504" w:rsidRDefault="00C85FFB" w:rsidP="000A6C46">
            <w:pPr>
              <w:jc w:val="both"/>
              <w:rPr>
                <w:rFonts w:ascii="Verdana" w:hAnsi="Verdana"/>
                <w:sz w:val="16"/>
                <w:szCs w:val="16"/>
                <w:lang w:val="nl-NL"/>
              </w:rPr>
            </w:pPr>
          </w:p>
        </w:tc>
        <w:tc>
          <w:tcPr>
            <w:tcW w:w="2268" w:type="dxa"/>
          </w:tcPr>
          <w:p w14:paraId="5DD6D56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Adolescenten vraag 8</w:t>
            </w:r>
          </w:p>
        </w:tc>
        <w:tc>
          <w:tcPr>
            <w:tcW w:w="1191" w:type="dxa"/>
          </w:tcPr>
          <w:p w14:paraId="15C5A52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Adol8</w:t>
            </w:r>
          </w:p>
        </w:tc>
        <w:tc>
          <w:tcPr>
            <w:tcW w:w="2352" w:type="dxa"/>
          </w:tcPr>
          <w:p w14:paraId="5A5E007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6343D42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klopt helemaal niet</w:t>
            </w:r>
          </w:p>
          <w:p w14:paraId="3C2DD11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2= klopt niet </w:t>
            </w:r>
          </w:p>
          <w:p w14:paraId="44BBA77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6E15467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klopt wel</w:t>
            </w:r>
          </w:p>
          <w:p w14:paraId="413D3E3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klopt helemaal wel</w:t>
            </w:r>
          </w:p>
        </w:tc>
        <w:tc>
          <w:tcPr>
            <w:tcW w:w="1037" w:type="dxa"/>
          </w:tcPr>
          <w:p w14:paraId="6587941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2E1DF6E0" w14:textId="77777777" w:rsidTr="00C85FFB">
        <w:tc>
          <w:tcPr>
            <w:tcW w:w="1668" w:type="dxa"/>
          </w:tcPr>
          <w:p w14:paraId="48F3C077"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Ik ben sociaal.</w:t>
            </w:r>
          </w:p>
          <w:p w14:paraId="4A2B71B1" w14:textId="77777777" w:rsidR="00C85FFB" w:rsidRPr="00AD7504" w:rsidRDefault="00C85FFB" w:rsidP="000A6C46">
            <w:pPr>
              <w:jc w:val="both"/>
              <w:rPr>
                <w:rFonts w:ascii="Verdana" w:hAnsi="Verdana"/>
                <w:sz w:val="16"/>
                <w:szCs w:val="16"/>
                <w:lang w:val="nl-NL"/>
              </w:rPr>
            </w:pPr>
          </w:p>
        </w:tc>
        <w:tc>
          <w:tcPr>
            <w:tcW w:w="2268" w:type="dxa"/>
          </w:tcPr>
          <w:p w14:paraId="7FB572A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Adolescenten vraag 9 </w:t>
            </w:r>
          </w:p>
        </w:tc>
        <w:tc>
          <w:tcPr>
            <w:tcW w:w="1191" w:type="dxa"/>
          </w:tcPr>
          <w:p w14:paraId="6EFD862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Adol9</w:t>
            </w:r>
          </w:p>
        </w:tc>
        <w:tc>
          <w:tcPr>
            <w:tcW w:w="2352" w:type="dxa"/>
          </w:tcPr>
          <w:p w14:paraId="0F116E0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2AB7AC6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klopt helemaal niet</w:t>
            </w:r>
          </w:p>
          <w:p w14:paraId="635D064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2= klopt niet </w:t>
            </w:r>
          </w:p>
          <w:p w14:paraId="02C6304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0837CC6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klopt wel</w:t>
            </w:r>
          </w:p>
          <w:p w14:paraId="5FA9110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klopt helemaal wel</w:t>
            </w:r>
          </w:p>
        </w:tc>
        <w:tc>
          <w:tcPr>
            <w:tcW w:w="1037" w:type="dxa"/>
          </w:tcPr>
          <w:p w14:paraId="73FF8F0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5C2F7AB1" w14:textId="77777777" w:rsidTr="00C85FFB">
        <w:tc>
          <w:tcPr>
            <w:tcW w:w="1668" w:type="dxa"/>
          </w:tcPr>
          <w:p w14:paraId="4E94BD3A"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Ik durf mijzelf te zijn. </w:t>
            </w:r>
          </w:p>
          <w:p w14:paraId="3B2C2958"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 xml:space="preserve"> </w:t>
            </w:r>
          </w:p>
        </w:tc>
        <w:tc>
          <w:tcPr>
            <w:tcW w:w="2268" w:type="dxa"/>
          </w:tcPr>
          <w:p w14:paraId="283AF58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Adolescenten vraag 10</w:t>
            </w:r>
          </w:p>
        </w:tc>
        <w:tc>
          <w:tcPr>
            <w:tcW w:w="1191" w:type="dxa"/>
          </w:tcPr>
          <w:p w14:paraId="78EB013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Adol10</w:t>
            </w:r>
          </w:p>
        </w:tc>
        <w:tc>
          <w:tcPr>
            <w:tcW w:w="2352" w:type="dxa"/>
          </w:tcPr>
          <w:p w14:paraId="6A9B1A8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5B56CFF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klopt helemaal niet</w:t>
            </w:r>
          </w:p>
          <w:p w14:paraId="2C7525C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2= klopt niet </w:t>
            </w:r>
          </w:p>
          <w:p w14:paraId="2536FE1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49BF689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klopt wel</w:t>
            </w:r>
          </w:p>
          <w:p w14:paraId="4F1B47D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klopt helemaal wel</w:t>
            </w:r>
          </w:p>
        </w:tc>
        <w:tc>
          <w:tcPr>
            <w:tcW w:w="1037" w:type="dxa"/>
          </w:tcPr>
          <w:p w14:paraId="649FA95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0DE9E09D" w14:textId="77777777" w:rsidTr="00C85FFB">
        <w:tc>
          <w:tcPr>
            <w:tcW w:w="1668" w:type="dxa"/>
          </w:tcPr>
          <w:p w14:paraId="2482B237"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Ik vind persoonlijke vriendschappen belangrijk.</w:t>
            </w:r>
            <w:r w:rsidRPr="00AD7504">
              <w:rPr>
                <w:rFonts w:ascii="Verdana" w:hAnsi="Verdana" w:cs="Arial"/>
                <w:b/>
                <w:sz w:val="16"/>
                <w:szCs w:val="16"/>
                <w:lang w:val="nl-NL"/>
              </w:rPr>
              <w:t xml:space="preserve"> </w:t>
            </w:r>
          </w:p>
        </w:tc>
        <w:tc>
          <w:tcPr>
            <w:tcW w:w="2268" w:type="dxa"/>
          </w:tcPr>
          <w:p w14:paraId="44FBC09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Adolescenten vraag 11</w:t>
            </w:r>
          </w:p>
        </w:tc>
        <w:tc>
          <w:tcPr>
            <w:tcW w:w="1191" w:type="dxa"/>
          </w:tcPr>
          <w:p w14:paraId="0919690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Adol11</w:t>
            </w:r>
          </w:p>
        </w:tc>
        <w:tc>
          <w:tcPr>
            <w:tcW w:w="2352" w:type="dxa"/>
          </w:tcPr>
          <w:p w14:paraId="2EDF268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41D5117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klopt helemaal niet</w:t>
            </w:r>
          </w:p>
          <w:p w14:paraId="260B933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2= klopt niet </w:t>
            </w:r>
          </w:p>
          <w:p w14:paraId="251C6DE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4EB1934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klopt wel</w:t>
            </w:r>
          </w:p>
          <w:p w14:paraId="0D6C12D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klopt helemaal wel</w:t>
            </w:r>
          </w:p>
        </w:tc>
        <w:tc>
          <w:tcPr>
            <w:tcW w:w="1037" w:type="dxa"/>
          </w:tcPr>
          <w:p w14:paraId="061C7CB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06C3A4B3" w14:textId="77777777" w:rsidTr="00C85FFB">
        <w:tc>
          <w:tcPr>
            <w:tcW w:w="1668" w:type="dxa"/>
          </w:tcPr>
          <w:p w14:paraId="605A8FDF"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 xml:space="preserve">Ik kan omgaan met de oordelen/meningen van anderen. </w:t>
            </w:r>
          </w:p>
        </w:tc>
        <w:tc>
          <w:tcPr>
            <w:tcW w:w="2268" w:type="dxa"/>
          </w:tcPr>
          <w:p w14:paraId="0D4E37A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Adolescenten vraag 12</w:t>
            </w:r>
          </w:p>
        </w:tc>
        <w:tc>
          <w:tcPr>
            <w:tcW w:w="1191" w:type="dxa"/>
          </w:tcPr>
          <w:p w14:paraId="0CB8D84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Adol12</w:t>
            </w:r>
          </w:p>
        </w:tc>
        <w:tc>
          <w:tcPr>
            <w:tcW w:w="2352" w:type="dxa"/>
          </w:tcPr>
          <w:p w14:paraId="2A4D1B5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6B1FB23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klopt helemaal niet</w:t>
            </w:r>
          </w:p>
          <w:p w14:paraId="3A06179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2= klopt niet </w:t>
            </w:r>
          </w:p>
          <w:p w14:paraId="16C2F91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50DB5C1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klopt wel</w:t>
            </w:r>
          </w:p>
          <w:p w14:paraId="0A68018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klopt helemaal wel</w:t>
            </w:r>
          </w:p>
        </w:tc>
        <w:tc>
          <w:tcPr>
            <w:tcW w:w="1037" w:type="dxa"/>
          </w:tcPr>
          <w:p w14:paraId="530F232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3344CFE9" w14:textId="77777777" w:rsidTr="00C85FFB">
        <w:tc>
          <w:tcPr>
            <w:tcW w:w="1668" w:type="dxa"/>
          </w:tcPr>
          <w:p w14:paraId="1A92163C"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Ik heb een eigen mening. </w:t>
            </w:r>
          </w:p>
          <w:p w14:paraId="716BBFE7" w14:textId="77777777" w:rsidR="00C85FFB" w:rsidRPr="00AD7504" w:rsidRDefault="00C85FFB" w:rsidP="000A6C46">
            <w:pPr>
              <w:jc w:val="both"/>
              <w:rPr>
                <w:rFonts w:ascii="Verdana" w:hAnsi="Verdana"/>
                <w:sz w:val="16"/>
                <w:szCs w:val="16"/>
                <w:lang w:val="nl-NL"/>
              </w:rPr>
            </w:pPr>
          </w:p>
        </w:tc>
        <w:tc>
          <w:tcPr>
            <w:tcW w:w="2268" w:type="dxa"/>
          </w:tcPr>
          <w:p w14:paraId="4DAE056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lastRenderedPageBreak/>
              <w:t>Adolescenten vraag 13</w:t>
            </w:r>
          </w:p>
        </w:tc>
        <w:tc>
          <w:tcPr>
            <w:tcW w:w="1191" w:type="dxa"/>
          </w:tcPr>
          <w:p w14:paraId="2811AC9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Adol13</w:t>
            </w:r>
          </w:p>
        </w:tc>
        <w:tc>
          <w:tcPr>
            <w:tcW w:w="2352" w:type="dxa"/>
          </w:tcPr>
          <w:p w14:paraId="4915E4F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67FE54C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klopt helemaal niet</w:t>
            </w:r>
          </w:p>
          <w:p w14:paraId="2306A60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lastRenderedPageBreak/>
              <w:t xml:space="preserve">2= klopt niet </w:t>
            </w:r>
          </w:p>
          <w:p w14:paraId="511CA85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53741D1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klopt wel</w:t>
            </w:r>
          </w:p>
          <w:p w14:paraId="288C569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klopt helemaal wel</w:t>
            </w:r>
          </w:p>
        </w:tc>
        <w:tc>
          <w:tcPr>
            <w:tcW w:w="1037" w:type="dxa"/>
          </w:tcPr>
          <w:p w14:paraId="2AE1CB6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lastRenderedPageBreak/>
              <w:t>Ordinaal</w:t>
            </w:r>
          </w:p>
        </w:tc>
      </w:tr>
      <w:tr w:rsidR="00C85FFB" w:rsidRPr="00AD7504" w14:paraId="0EF6B1FA" w14:textId="77777777" w:rsidTr="00C85FFB">
        <w:tc>
          <w:tcPr>
            <w:tcW w:w="1668" w:type="dxa"/>
          </w:tcPr>
          <w:p w14:paraId="71E8FEE6"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lastRenderedPageBreak/>
              <w:t>Ik kan mijn impulsen (prikkels) beheersen.</w:t>
            </w:r>
          </w:p>
        </w:tc>
        <w:tc>
          <w:tcPr>
            <w:tcW w:w="2268" w:type="dxa"/>
          </w:tcPr>
          <w:p w14:paraId="1287B4E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Adolescenten vraag 14</w:t>
            </w:r>
          </w:p>
        </w:tc>
        <w:tc>
          <w:tcPr>
            <w:tcW w:w="1191" w:type="dxa"/>
          </w:tcPr>
          <w:p w14:paraId="7B345C7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Adol14</w:t>
            </w:r>
          </w:p>
        </w:tc>
        <w:tc>
          <w:tcPr>
            <w:tcW w:w="2352" w:type="dxa"/>
          </w:tcPr>
          <w:p w14:paraId="22CCD4F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2712F25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klopt helemaal niet</w:t>
            </w:r>
          </w:p>
          <w:p w14:paraId="1CE852B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2= klopt niet </w:t>
            </w:r>
          </w:p>
          <w:p w14:paraId="17BB1A0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7FE1E0D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klopt wel</w:t>
            </w:r>
          </w:p>
          <w:p w14:paraId="177CA78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klopt helemaal wel</w:t>
            </w:r>
          </w:p>
        </w:tc>
        <w:tc>
          <w:tcPr>
            <w:tcW w:w="1037" w:type="dxa"/>
          </w:tcPr>
          <w:p w14:paraId="24348C4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1B32EED4" w14:textId="77777777" w:rsidTr="00C85FFB">
        <w:tc>
          <w:tcPr>
            <w:tcW w:w="1668" w:type="dxa"/>
          </w:tcPr>
          <w:p w14:paraId="2916750D"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Ik denk positief over mijzelf.</w:t>
            </w:r>
          </w:p>
        </w:tc>
        <w:tc>
          <w:tcPr>
            <w:tcW w:w="2268" w:type="dxa"/>
          </w:tcPr>
          <w:p w14:paraId="5D95342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Adolescenten vraag 15</w:t>
            </w:r>
          </w:p>
        </w:tc>
        <w:tc>
          <w:tcPr>
            <w:tcW w:w="1191" w:type="dxa"/>
          </w:tcPr>
          <w:p w14:paraId="3FFEEAD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Adol15</w:t>
            </w:r>
          </w:p>
        </w:tc>
        <w:tc>
          <w:tcPr>
            <w:tcW w:w="2352" w:type="dxa"/>
          </w:tcPr>
          <w:p w14:paraId="31838A0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1E520AA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klopt helemaal niet</w:t>
            </w:r>
          </w:p>
          <w:p w14:paraId="4C705F2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2= klopt niet </w:t>
            </w:r>
          </w:p>
          <w:p w14:paraId="0DFFEA0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2DC226F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klopt wel</w:t>
            </w:r>
          </w:p>
          <w:p w14:paraId="0C5CFD4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klopt helemaal wel</w:t>
            </w:r>
          </w:p>
        </w:tc>
        <w:tc>
          <w:tcPr>
            <w:tcW w:w="1037" w:type="dxa"/>
          </w:tcPr>
          <w:p w14:paraId="666DBE8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4C602634" w14:textId="77777777" w:rsidTr="00C85FFB">
        <w:tc>
          <w:tcPr>
            <w:tcW w:w="1668" w:type="dxa"/>
          </w:tcPr>
          <w:p w14:paraId="0C00EDD2"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 xml:space="preserve">Ik wil alles alleen doen. </w:t>
            </w:r>
          </w:p>
          <w:p w14:paraId="1AB04A9D" w14:textId="77777777" w:rsidR="00C85FFB" w:rsidRPr="00AD7504" w:rsidRDefault="00C85FFB" w:rsidP="000A6C46">
            <w:pPr>
              <w:jc w:val="both"/>
              <w:rPr>
                <w:rFonts w:ascii="Verdana" w:hAnsi="Verdana"/>
                <w:sz w:val="16"/>
                <w:szCs w:val="16"/>
                <w:lang w:val="nl-NL"/>
              </w:rPr>
            </w:pPr>
          </w:p>
        </w:tc>
        <w:tc>
          <w:tcPr>
            <w:tcW w:w="2268" w:type="dxa"/>
          </w:tcPr>
          <w:p w14:paraId="782B1AC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Adolescenten vraag 16</w:t>
            </w:r>
          </w:p>
        </w:tc>
        <w:tc>
          <w:tcPr>
            <w:tcW w:w="1191" w:type="dxa"/>
          </w:tcPr>
          <w:p w14:paraId="28AF823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Adol16</w:t>
            </w:r>
          </w:p>
        </w:tc>
        <w:tc>
          <w:tcPr>
            <w:tcW w:w="2352" w:type="dxa"/>
          </w:tcPr>
          <w:p w14:paraId="7024235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356BCD5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klopt helemaal niet</w:t>
            </w:r>
          </w:p>
          <w:p w14:paraId="03B25B3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2= klopt niet </w:t>
            </w:r>
          </w:p>
          <w:p w14:paraId="6C619B6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7792A8A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klopt wel</w:t>
            </w:r>
          </w:p>
          <w:p w14:paraId="505C4B4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klopt helemaal wel</w:t>
            </w:r>
          </w:p>
        </w:tc>
        <w:tc>
          <w:tcPr>
            <w:tcW w:w="1037" w:type="dxa"/>
          </w:tcPr>
          <w:p w14:paraId="7FC1E44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25FDDE08" w14:textId="77777777" w:rsidTr="00C85FFB">
        <w:tc>
          <w:tcPr>
            <w:tcW w:w="1668" w:type="dxa"/>
          </w:tcPr>
          <w:p w14:paraId="1FA676A1" w14:textId="77777777" w:rsidR="00C85FFB" w:rsidRPr="00AD7504" w:rsidRDefault="00C85FFB" w:rsidP="000A6C46">
            <w:pPr>
              <w:jc w:val="both"/>
              <w:rPr>
                <w:rFonts w:ascii="Verdana" w:hAnsi="Verdana" w:cs="Arial"/>
                <w:sz w:val="16"/>
                <w:szCs w:val="16"/>
                <w:lang w:val="nl-NL"/>
              </w:rPr>
            </w:pPr>
            <w:r w:rsidRPr="00AD7504">
              <w:rPr>
                <w:rFonts w:ascii="Verdana" w:hAnsi="Verdana" w:cs="Arial"/>
                <w:sz w:val="16"/>
                <w:szCs w:val="16"/>
                <w:lang w:val="nl-NL"/>
              </w:rPr>
              <w:t>Ik wil alles zelf kunnen.</w:t>
            </w:r>
          </w:p>
          <w:p w14:paraId="5021BAE1" w14:textId="77777777" w:rsidR="00C85FFB" w:rsidRPr="00AD7504" w:rsidRDefault="00C85FFB" w:rsidP="000A6C46">
            <w:pPr>
              <w:jc w:val="both"/>
              <w:rPr>
                <w:rFonts w:ascii="Verdana" w:hAnsi="Verdana"/>
                <w:sz w:val="16"/>
                <w:szCs w:val="16"/>
                <w:lang w:val="nl-NL"/>
              </w:rPr>
            </w:pPr>
          </w:p>
        </w:tc>
        <w:tc>
          <w:tcPr>
            <w:tcW w:w="2268" w:type="dxa"/>
          </w:tcPr>
          <w:p w14:paraId="390B330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Adolescenten vraag 17 </w:t>
            </w:r>
          </w:p>
        </w:tc>
        <w:tc>
          <w:tcPr>
            <w:tcW w:w="1191" w:type="dxa"/>
          </w:tcPr>
          <w:p w14:paraId="7DB0DBC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Adol17</w:t>
            </w:r>
          </w:p>
        </w:tc>
        <w:tc>
          <w:tcPr>
            <w:tcW w:w="2352" w:type="dxa"/>
          </w:tcPr>
          <w:p w14:paraId="04ECF58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1195175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klopt helemaal niet</w:t>
            </w:r>
          </w:p>
          <w:p w14:paraId="1FAD146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 xml:space="preserve">2= klopt niet </w:t>
            </w:r>
          </w:p>
          <w:p w14:paraId="4DF4D5A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44B4B1B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klopt wel</w:t>
            </w:r>
          </w:p>
          <w:p w14:paraId="6312C21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klopt helemaal wel</w:t>
            </w:r>
          </w:p>
        </w:tc>
        <w:tc>
          <w:tcPr>
            <w:tcW w:w="1037" w:type="dxa"/>
          </w:tcPr>
          <w:p w14:paraId="61AC31C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60A9DC2A" w14:textId="77777777" w:rsidTr="00C85FFB">
        <w:tc>
          <w:tcPr>
            <w:tcW w:w="1668" w:type="dxa"/>
          </w:tcPr>
          <w:p w14:paraId="173BAABB"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De motivatie om aan een vervolgopleiding te beginnen…</w:t>
            </w:r>
          </w:p>
        </w:tc>
        <w:tc>
          <w:tcPr>
            <w:tcW w:w="2268" w:type="dxa"/>
          </w:tcPr>
          <w:p w14:paraId="671188E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Factoren vraag 1</w:t>
            </w:r>
          </w:p>
        </w:tc>
        <w:tc>
          <w:tcPr>
            <w:tcW w:w="1191" w:type="dxa"/>
          </w:tcPr>
          <w:p w14:paraId="26BDA58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Fac1</w:t>
            </w:r>
          </w:p>
        </w:tc>
        <w:tc>
          <w:tcPr>
            <w:tcW w:w="2352" w:type="dxa"/>
          </w:tcPr>
          <w:p w14:paraId="54846BA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7722112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vind ik helemaal niet belangrijk</w:t>
            </w:r>
          </w:p>
          <w:p w14:paraId="70F8BCD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vind ik niet belangrijk</w:t>
            </w:r>
          </w:p>
          <w:p w14:paraId="11715C7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heb ik geen mening over</w:t>
            </w:r>
          </w:p>
          <w:p w14:paraId="44F4613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vind ik belangrijk</w:t>
            </w:r>
          </w:p>
          <w:p w14:paraId="6E4393F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vind ik heel belangrijk</w:t>
            </w:r>
          </w:p>
        </w:tc>
        <w:tc>
          <w:tcPr>
            <w:tcW w:w="1037" w:type="dxa"/>
          </w:tcPr>
          <w:p w14:paraId="318F472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3FC707E4" w14:textId="77777777" w:rsidTr="00C85FFB">
        <w:tc>
          <w:tcPr>
            <w:tcW w:w="1668" w:type="dxa"/>
          </w:tcPr>
          <w:p w14:paraId="6F702327"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 xml:space="preserve">Mijn interesses die aansluiten bij mijn vervolgopleiding… </w:t>
            </w:r>
          </w:p>
        </w:tc>
        <w:tc>
          <w:tcPr>
            <w:tcW w:w="2268" w:type="dxa"/>
          </w:tcPr>
          <w:p w14:paraId="3C017E9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Factoren vraag 2</w:t>
            </w:r>
          </w:p>
        </w:tc>
        <w:tc>
          <w:tcPr>
            <w:tcW w:w="1191" w:type="dxa"/>
          </w:tcPr>
          <w:p w14:paraId="20621E3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Fac2</w:t>
            </w:r>
          </w:p>
        </w:tc>
        <w:tc>
          <w:tcPr>
            <w:tcW w:w="2352" w:type="dxa"/>
          </w:tcPr>
          <w:p w14:paraId="6F2E79D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65047CE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vind ik helemaal niet belangrijk</w:t>
            </w:r>
          </w:p>
          <w:p w14:paraId="783971E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vind ik niet belangrijk</w:t>
            </w:r>
          </w:p>
          <w:p w14:paraId="4ED2A02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heb ik geen mening over</w:t>
            </w:r>
          </w:p>
          <w:p w14:paraId="0156C2B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vind ik belangrijk</w:t>
            </w:r>
          </w:p>
          <w:p w14:paraId="787902C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vind ik heel belangrijk</w:t>
            </w:r>
          </w:p>
        </w:tc>
        <w:tc>
          <w:tcPr>
            <w:tcW w:w="1037" w:type="dxa"/>
          </w:tcPr>
          <w:p w14:paraId="556C88C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6BDEB699" w14:textId="77777777" w:rsidTr="00C85FFB">
        <w:tc>
          <w:tcPr>
            <w:tcW w:w="1668" w:type="dxa"/>
          </w:tcPr>
          <w:p w14:paraId="51867D02"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 xml:space="preserve">Ik wil dat mijn vervolgopleiding uitdagend voor mij is…  </w:t>
            </w:r>
          </w:p>
        </w:tc>
        <w:tc>
          <w:tcPr>
            <w:tcW w:w="2268" w:type="dxa"/>
          </w:tcPr>
          <w:p w14:paraId="2F76A4F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Factoren vraag 3</w:t>
            </w:r>
          </w:p>
        </w:tc>
        <w:tc>
          <w:tcPr>
            <w:tcW w:w="1191" w:type="dxa"/>
          </w:tcPr>
          <w:p w14:paraId="75A49A5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Fac3</w:t>
            </w:r>
          </w:p>
        </w:tc>
        <w:tc>
          <w:tcPr>
            <w:tcW w:w="2352" w:type="dxa"/>
          </w:tcPr>
          <w:p w14:paraId="46C29F7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336BEB8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vind ik helemaal niet belangrijk</w:t>
            </w:r>
          </w:p>
          <w:p w14:paraId="4E36567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vind ik niet belangrijk</w:t>
            </w:r>
          </w:p>
          <w:p w14:paraId="15A0836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heb ik geen mening over</w:t>
            </w:r>
          </w:p>
          <w:p w14:paraId="49DCD9C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vind ik belangrijk</w:t>
            </w:r>
          </w:p>
          <w:p w14:paraId="389BBAA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vind ik heel belangrijk</w:t>
            </w:r>
          </w:p>
        </w:tc>
        <w:tc>
          <w:tcPr>
            <w:tcW w:w="1037" w:type="dxa"/>
          </w:tcPr>
          <w:p w14:paraId="495563B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475005D4" w14:textId="77777777" w:rsidTr="00C85FFB">
        <w:tc>
          <w:tcPr>
            <w:tcW w:w="1668" w:type="dxa"/>
          </w:tcPr>
          <w:p w14:paraId="5A0FECFD"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Ik wil dat mijn vervolgopleiding aansluit bij datgene wat ik kan…</w:t>
            </w:r>
          </w:p>
        </w:tc>
        <w:tc>
          <w:tcPr>
            <w:tcW w:w="2268" w:type="dxa"/>
          </w:tcPr>
          <w:p w14:paraId="300384D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Factoren vraag 4</w:t>
            </w:r>
          </w:p>
        </w:tc>
        <w:tc>
          <w:tcPr>
            <w:tcW w:w="1191" w:type="dxa"/>
          </w:tcPr>
          <w:p w14:paraId="120C31A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Fac4</w:t>
            </w:r>
          </w:p>
        </w:tc>
        <w:tc>
          <w:tcPr>
            <w:tcW w:w="2352" w:type="dxa"/>
          </w:tcPr>
          <w:p w14:paraId="78D8BB3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2D92082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vind ik helemaal niet belangrijk</w:t>
            </w:r>
          </w:p>
          <w:p w14:paraId="564F0F8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vind ik niet belangrijk</w:t>
            </w:r>
          </w:p>
          <w:p w14:paraId="3213FF6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heb ik geen mening over</w:t>
            </w:r>
          </w:p>
          <w:p w14:paraId="44398C8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vind ik belangrijk</w:t>
            </w:r>
          </w:p>
          <w:p w14:paraId="6ECFD6E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vind ik heel belangrijk</w:t>
            </w:r>
          </w:p>
        </w:tc>
        <w:tc>
          <w:tcPr>
            <w:tcW w:w="1037" w:type="dxa"/>
          </w:tcPr>
          <w:p w14:paraId="3675266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3D732F71" w14:textId="77777777" w:rsidTr="00C85FFB">
        <w:tc>
          <w:tcPr>
            <w:tcW w:w="1668" w:type="dxa"/>
          </w:tcPr>
          <w:p w14:paraId="63FC74DF"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 xml:space="preserve">De kosten van een vervolgopleiding… </w:t>
            </w:r>
          </w:p>
        </w:tc>
        <w:tc>
          <w:tcPr>
            <w:tcW w:w="2268" w:type="dxa"/>
          </w:tcPr>
          <w:p w14:paraId="671C8D9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Factoren vraag 5</w:t>
            </w:r>
          </w:p>
        </w:tc>
        <w:tc>
          <w:tcPr>
            <w:tcW w:w="1191" w:type="dxa"/>
          </w:tcPr>
          <w:p w14:paraId="4D6FC57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Fac5</w:t>
            </w:r>
          </w:p>
        </w:tc>
        <w:tc>
          <w:tcPr>
            <w:tcW w:w="2352" w:type="dxa"/>
          </w:tcPr>
          <w:p w14:paraId="53F8807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7F651B3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vind ik helemaal niet belangrijk</w:t>
            </w:r>
          </w:p>
          <w:p w14:paraId="64D1D97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vind ik niet belangrijk</w:t>
            </w:r>
          </w:p>
          <w:p w14:paraId="61912F0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heb ik geen mening over</w:t>
            </w:r>
          </w:p>
          <w:p w14:paraId="19C7111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vind ik belangrijk</w:t>
            </w:r>
          </w:p>
          <w:p w14:paraId="04E7738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vind ik heel belangrijk</w:t>
            </w:r>
          </w:p>
        </w:tc>
        <w:tc>
          <w:tcPr>
            <w:tcW w:w="1037" w:type="dxa"/>
          </w:tcPr>
          <w:p w14:paraId="3E46CEA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20801986" w14:textId="77777777" w:rsidTr="00C85FFB">
        <w:tc>
          <w:tcPr>
            <w:tcW w:w="1668" w:type="dxa"/>
          </w:tcPr>
          <w:p w14:paraId="06EFDA2C"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 xml:space="preserve">De mening van mijn ouders over mijn </w:t>
            </w:r>
            <w:r w:rsidRPr="00AD7504">
              <w:rPr>
                <w:rFonts w:ascii="Verdana" w:hAnsi="Verdana" w:cs="Arial"/>
                <w:sz w:val="16"/>
                <w:szCs w:val="16"/>
                <w:lang w:val="nl-NL"/>
              </w:rPr>
              <w:lastRenderedPageBreak/>
              <w:t>studiekeuze…</w:t>
            </w:r>
          </w:p>
        </w:tc>
        <w:tc>
          <w:tcPr>
            <w:tcW w:w="2268" w:type="dxa"/>
          </w:tcPr>
          <w:p w14:paraId="3A916E7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lastRenderedPageBreak/>
              <w:t>Factoren vraag 6</w:t>
            </w:r>
          </w:p>
        </w:tc>
        <w:tc>
          <w:tcPr>
            <w:tcW w:w="1191" w:type="dxa"/>
          </w:tcPr>
          <w:p w14:paraId="7848036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Fac6</w:t>
            </w:r>
          </w:p>
        </w:tc>
        <w:tc>
          <w:tcPr>
            <w:tcW w:w="2352" w:type="dxa"/>
          </w:tcPr>
          <w:p w14:paraId="7DB7726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01AC366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vind ik helemaal niet belangrijk</w:t>
            </w:r>
          </w:p>
          <w:p w14:paraId="46B0D42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lastRenderedPageBreak/>
              <w:t>2= vind ik niet belangrijk</w:t>
            </w:r>
          </w:p>
          <w:p w14:paraId="08C8C7B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heb ik geen mening over</w:t>
            </w:r>
          </w:p>
          <w:p w14:paraId="19A2DAF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vind ik belangrijk</w:t>
            </w:r>
          </w:p>
          <w:p w14:paraId="17B7695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vind ik heel belangrijk</w:t>
            </w:r>
          </w:p>
        </w:tc>
        <w:tc>
          <w:tcPr>
            <w:tcW w:w="1037" w:type="dxa"/>
          </w:tcPr>
          <w:p w14:paraId="7250CAC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lastRenderedPageBreak/>
              <w:t>Ordinaal</w:t>
            </w:r>
          </w:p>
        </w:tc>
      </w:tr>
      <w:tr w:rsidR="00C85FFB" w:rsidRPr="00AD7504" w14:paraId="0D46B118" w14:textId="77777777" w:rsidTr="00C85FFB">
        <w:tc>
          <w:tcPr>
            <w:tcW w:w="1668" w:type="dxa"/>
          </w:tcPr>
          <w:p w14:paraId="6D5FEC70"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lastRenderedPageBreak/>
              <w:t>De mening van mijn mentor over mijn studiekeuze…</w:t>
            </w:r>
          </w:p>
        </w:tc>
        <w:tc>
          <w:tcPr>
            <w:tcW w:w="2268" w:type="dxa"/>
          </w:tcPr>
          <w:p w14:paraId="13FE7ED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Factoren vraag 7</w:t>
            </w:r>
          </w:p>
        </w:tc>
        <w:tc>
          <w:tcPr>
            <w:tcW w:w="1191" w:type="dxa"/>
          </w:tcPr>
          <w:p w14:paraId="25541B2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Fac7</w:t>
            </w:r>
          </w:p>
        </w:tc>
        <w:tc>
          <w:tcPr>
            <w:tcW w:w="2352" w:type="dxa"/>
          </w:tcPr>
          <w:p w14:paraId="26A1767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1B4B676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vind ik helemaal niet belangrijk</w:t>
            </w:r>
          </w:p>
          <w:p w14:paraId="36CB045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vind ik niet belangrijk</w:t>
            </w:r>
          </w:p>
          <w:p w14:paraId="2572EF6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heb ik geen mening over</w:t>
            </w:r>
          </w:p>
          <w:p w14:paraId="4556FBD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vind ik belangrijk</w:t>
            </w:r>
          </w:p>
          <w:p w14:paraId="350739A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vind ik heel belangrijk</w:t>
            </w:r>
          </w:p>
        </w:tc>
        <w:tc>
          <w:tcPr>
            <w:tcW w:w="1037" w:type="dxa"/>
          </w:tcPr>
          <w:p w14:paraId="713B5C0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6FAA8724" w14:textId="77777777" w:rsidTr="00C85FFB">
        <w:tc>
          <w:tcPr>
            <w:tcW w:w="1668" w:type="dxa"/>
          </w:tcPr>
          <w:p w14:paraId="6C04A7E1"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De mening van mijn decaan over mijn studiekeuze…</w:t>
            </w:r>
          </w:p>
        </w:tc>
        <w:tc>
          <w:tcPr>
            <w:tcW w:w="2268" w:type="dxa"/>
          </w:tcPr>
          <w:p w14:paraId="09A94B7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Factoren vraag 8</w:t>
            </w:r>
          </w:p>
        </w:tc>
        <w:tc>
          <w:tcPr>
            <w:tcW w:w="1191" w:type="dxa"/>
          </w:tcPr>
          <w:p w14:paraId="3EC1D1D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Fac8</w:t>
            </w:r>
          </w:p>
        </w:tc>
        <w:tc>
          <w:tcPr>
            <w:tcW w:w="2352" w:type="dxa"/>
          </w:tcPr>
          <w:p w14:paraId="2C9C711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08AA36A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vind ik helemaal niet belangrijk</w:t>
            </w:r>
          </w:p>
          <w:p w14:paraId="04FE5A5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vind ik niet belangrijk</w:t>
            </w:r>
          </w:p>
          <w:p w14:paraId="2CDD6B2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heb ik geen mening over</w:t>
            </w:r>
          </w:p>
          <w:p w14:paraId="4564174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vind ik belangrijk</w:t>
            </w:r>
          </w:p>
          <w:p w14:paraId="2BDCBD8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vind ik heel belangrijk</w:t>
            </w:r>
          </w:p>
        </w:tc>
        <w:tc>
          <w:tcPr>
            <w:tcW w:w="1037" w:type="dxa"/>
          </w:tcPr>
          <w:p w14:paraId="4E60B91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3D2EBE7F" w14:textId="77777777" w:rsidTr="00C85FFB">
        <w:tc>
          <w:tcPr>
            <w:tcW w:w="1668" w:type="dxa"/>
          </w:tcPr>
          <w:p w14:paraId="7C0F68B6"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De mening van mijn vrienden/vriendinnen over mijn studiekeuze…</w:t>
            </w:r>
          </w:p>
        </w:tc>
        <w:tc>
          <w:tcPr>
            <w:tcW w:w="2268" w:type="dxa"/>
          </w:tcPr>
          <w:p w14:paraId="7630F90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Factoren vraag 9</w:t>
            </w:r>
          </w:p>
        </w:tc>
        <w:tc>
          <w:tcPr>
            <w:tcW w:w="1191" w:type="dxa"/>
          </w:tcPr>
          <w:p w14:paraId="4FCED64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Fac9</w:t>
            </w:r>
          </w:p>
        </w:tc>
        <w:tc>
          <w:tcPr>
            <w:tcW w:w="2352" w:type="dxa"/>
          </w:tcPr>
          <w:p w14:paraId="4CFEBC4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6388E36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vind ik helemaal niet belangrijk</w:t>
            </w:r>
          </w:p>
          <w:p w14:paraId="1587CAF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vind ik niet belangrijk</w:t>
            </w:r>
          </w:p>
          <w:p w14:paraId="15815D1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heb ik geen mening over</w:t>
            </w:r>
          </w:p>
          <w:p w14:paraId="1EDBFCA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vind ik belangrijk</w:t>
            </w:r>
          </w:p>
          <w:p w14:paraId="7878D50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vind ik heel belangrijk</w:t>
            </w:r>
          </w:p>
        </w:tc>
        <w:tc>
          <w:tcPr>
            <w:tcW w:w="1037" w:type="dxa"/>
          </w:tcPr>
          <w:p w14:paraId="4E91747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3D68F578" w14:textId="77777777" w:rsidTr="00C85FFB">
        <w:tc>
          <w:tcPr>
            <w:tcW w:w="1668" w:type="dxa"/>
          </w:tcPr>
          <w:p w14:paraId="454ED4DE"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De vervolgopleiding die mijn ouders hebben gedaan…</w:t>
            </w:r>
          </w:p>
        </w:tc>
        <w:tc>
          <w:tcPr>
            <w:tcW w:w="2268" w:type="dxa"/>
          </w:tcPr>
          <w:p w14:paraId="7C49347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Factoren vraag 10</w:t>
            </w:r>
          </w:p>
        </w:tc>
        <w:tc>
          <w:tcPr>
            <w:tcW w:w="1191" w:type="dxa"/>
          </w:tcPr>
          <w:p w14:paraId="1F6EC80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Fac10</w:t>
            </w:r>
          </w:p>
        </w:tc>
        <w:tc>
          <w:tcPr>
            <w:tcW w:w="2352" w:type="dxa"/>
          </w:tcPr>
          <w:p w14:paraId="77FD2FE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4724807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vind ik helemaal niet belangrijk</w:t>
            </w:r>
          </w:p>
          <w:p w14:paraId="5E607E3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vind ik niet belangrijk</w:t>
            </w:r>
          </w:p>
          <w:p w14:paraId="36D7C86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heb ik geen mening over</w:t>
            </w:r>
          </w:p>
          <w:p w14:paraId="0F309E0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vind ik belangrijk</w:t>
            </w:r>
          </w:p>
          <w:p w14:paraId="572BD86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vind ik heel belangrijk</w:t>
            </w:r>
          </w:p>
        </w:tc>
        <w:tc>
          <w:tcPr>
            <w:tcW w:w="1037" w:type="dxa"/>
          </w:tcPr>
          <w:p w14:paraId="481A8B9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4D9C9134" w14:textId="77777777" w:rsidTr="00C85FFB">
        <w:tc>
          <w:tcPr>
            <w:tcW w:w="1668" w:type="dxa"/>
          </w:tcPr>
          <w:p w14:paraId="7E9DD47B"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De vervolgopleiding die mijn vrienden/vriendinnen gaan doen…</w:t>
            </w:r>
          </w:p>
        </w:tc>
        <w:tc>
          <w:tcPr>
            <w:tcW w:w="2268" w:type="dxa"/>
          </w:tcPr>
          <w:p w14:paraId="07ED755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Factoren vraag 11</w:t>
            </w:r>
          </w:p>
        </w:tc>
        <w:tc>
          <w:tcPr>
            <w:tcW w:w="1191" w:type="dxa"/>
          </w:tcPr>
          <w:p w14:paraId="3BBC1BD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Fac11</w:t>
            </w:r>
          </w:p>
        </w:tc>
        <w:tc>
          <w:tcPr>
            <w:tcW w:w="2352" w:type="dxa"/>
          </w:tcPr>
          <w:p w14:paraId="3A85FE7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418128B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vind ik helemaal niet belangrijk</w:t>
            </w:r>
          </w:p>
          <w:p w14:paraId="1304323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vind ik niet belangrijk</w:t>
            </w:r>
          </w:p>
          <w:p w14:paraId="2306A51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heb ik geen mening over</w:t>
            </w:r>
          </w:p>
          <w:p w14:paraId="50F7758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vind ik belangrijk</w:t>
            </w:r>
          </w:p>
          <w:p w14:paraId="4063F17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vind ik heel belangrijk</w:t>
            </w:r>
          </w:p>
        </w:tc>
        <w:tc>
          <w:tcPr>
            <w:tcW w:w="1037" w:type="dxa"/>
          </w:tcPr>
          <w:p w14:paraId="55342C8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2C8623D8" w14:textId="77777777" w:rsidTr="00C85FFB">
        <w:tc>
          <w:tcPr>
            <w:tcW w:w="1668" w:type="dxa"/>
          </w:tcPr>
          <w:p w14:paraId="0A7B5C26"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De plaats waar de onderwijsinstelling van mijn vervolgopleiding is gevestigd…</w:t>
            </w:r>
          </w:p>
        </w:tc>
        <w:tc>
          <w:tcPr>
            <w:tcW w:w="2268" w:type="dxa"/>
          </w:tcPr>
          <w:p w14:paraId="398AD2A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Factoren vraag 12</w:t>
            </w:r>
          </w:p>
        </w:tc>
        <w:tc>
          <w:tcPr>
            <w:tcW w:w="1191" w:type="dxa"/>
          </w:tcPr>
          <w:p w14:paraId="1DBF468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Fac12</w:t>
            </w:r>
          </w:p>
        </w:tc>
        <w:tc>
          <w:tcPr>
            <w:tcW w:w="2352" w:type="dxa"/>
          </w:tcPr>
          <w:p w14:paraId="4E00787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031935A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vind ik helemaal niet belangrijk</w:t>
            </w:r>
          </w:p>
          <w:p w14:paraId="792C471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vind ik niet belangrijk</w:t>
            </w:r>
          </w:p>
          <w:p w14:paraId="32B148F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heb ik geen mening over</w:t>
            </w:r>
          </w:p>
          <w:p w14:paraId="5649922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vind ik belangrijk</w:t>
            </w:r>
          </w:p>
          <w:p w14:paraId="5F78111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vind ik heel belangrijk</w:t>
            </w:r>
          </w:p>
        </w:tc>
        <w:tc>
          <w:tcPr>
            <w:tcW w:w="1037" w:type="dxa"/>
          </w:tcPr>
          <w:p w14:paraId="1C34B16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6BABAC74" w14:textId="77777777" w:rsidTr="00C85FFB">
        <w:tc>
          <w:tcPr>
            <w:tcW w:w="1668" w:type="dxa"/>
          </w:tcPr>
          <w:p w14:paraId="3119D921"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Na het behalen van mijn vervolgopleiding moet er werk in te vinden zijn…</w:t>
            </w:r>
          </w:p>
        </w:tc>
        <w:tc>
          <w:tcPr>
            <w:tcW w:w="2268" w:type="dxa"/>
          </w:tcPr>
          <w:p w14:paraId="47ABA1A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Factoren vraag 13</w:t>
            </w:r>
          </w:p>
        </w:tc>
        <w:tc>
          <w:tcPr>
            <w:tcW w:w="1191" w:type="dxa"/>
          </w:tcPr>
          <w:p w14:paraId="1E65554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Fac13</w:t>
            </w:r>
          </w:p>
        </w:tc>
        <w:tc>
          <w:tcPr>
            <w:tcW w:w="2352" w:type="dxa"/>
          </w:tcPr>
          <w:p w14:paraId="3084E42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753071F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vind ik helemaal niet belangrijk</w:t>
            </w:r>
          </w:p>
          <w:p w14:paraId="5E9128D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vind ik niet belangrijk</w:t>
            </w:r>
          </w:p>
          <w:p w14:paraId="01D8696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heb ik geen mening over</w:t>
            </w:r>
          </w:p>
          <w:p w14:paraId="664FFE6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vind ik belangrijk</w:t>
            </w:r>
          </w:p>
          <w:p w14:paraId="25DF0CB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vind ik heel belangrijk</w:t>
            </w:r>
          </w:p>
        </w:tc>
        <w:tc>
          <w:tcPr>
            <w:tcW w:w="1037" w:type="dxa"/>
          </w:tcPr>
          <w:p w14:paraId="78F860E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4B4BFCE7" w14:textId="77777777" w:rsidTr="00C85FFB">
        <w:tc>
          <w:tcPr>
            <w:tcW w:w="1668" w:type="dxa"/>
          </w:tcPr>
          <w:p w14:paraId="3403D341"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Een baan krijgen waarbij ik een hoog salaris krijg…</w:t>
            </w:r>
          </w:p>
        </w:tc>
        <w:tc>
          <w:tcPr>
            <w:tcW w:w="2268" w:type="dxa"/>
          </w:tcPr>
          <w:p w14:paraId="11CC3AD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Factoren vraag 14</w:t>
            </w:r>
          </w:p>
        </w:tc>
        <w:tc>
          <w:tcPr>
            <w:tcW w:w="1191" w:type="dxa"/>
          </w:tcPr>
          <w:p w14:paraId="62FAC00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Fac14</w:t>
            </w:r>
          </w:p>
        </w:tc>
        <w:tc>
          <w:tcPr>
            <w:tcW w:w="2352" w:type="dxa"/>
          </w:tcPr>
          <w:p w14:paraId="48A55F3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0B420A2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vind ik helemaal niet belangrijk</w:t>
            </w:r>
          </w:p>
          <w:p w14:paraId="7F8B95B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vind ik niet belangrijk</w:t>
            </w:r>
          </w:p>
          <w:p w14:paraId="28FA6AE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heb ik geen mening over</w:t>
            </w:r>
          </w:p>
          <w:p w14:paraId="29E35A5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vind ik belangrijk</w:t>
            </w:r>
          </w:p>
          <w:p w14:paraId="120C6C5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vind ik heel belangrijk</w:t>
            </w:r>
          </w:p>
        </w:tc>
        <w:tc>
          <w:tcPr>
            <w:tcW w:w="1037" w:type="dxa"/>
          </w:tcPr>
          <w:p w14:paraId="01A5A8D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69F20685" w14:textId="77777777" w:rsidTr="00C85FFB">
        <w:tc>
          <w:tcPr>
            <w:tcW w:w="1668" w:type="dxa"/>
          </w:tcPr>
          <w:p w14:paraId="3D3202DC"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 xml:space="preserve">Het maken van een </w:t>
            </w:r>
            <w:r w:rsidRPr="00AD7504">
              <w:rPr>
                <w:rFonts w:ascii="Verdana" w:hAnsi="Verdana" w:cs="Arial"/>
                <w:sz w:val="16"/>
                <w:szCs w:val="16"/>
                <w:lang w:val="nl-NL"/>
              </w:rPr>
              <w:lastRenderedPageBreak/>
              <w:t>profielwerkstuk heeft mij geholpen bij het maken van een studiekeuze.</w:t>
            </w:r>
          </w:p>
        </w:tc>
        <w:tc>
          <w:tcPr>
            <w:tcW w:w="2268" w:type="dxa"/>
          </w:tcPr>
          <w:p w14:paraId="42A4882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lastRenderedPageBreak/>
              <w:t>Studiekeuzebegeleiding VLC vraag 1</w:t>
            </w:r>
          </w:p>
        </w:tc>
        <w:tc>
          <w:tcPr>
            <w:tcW w:w="1191" w:type="dxa"/>
          </w:tcPr>
          <w:p w14:paraId="3D088FB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Studienu1</w:t>
            </w:r>
          </w:p>
        </w:tc>
        <w:tc>
          <w:tcPr>
            <w:tcW w:w="2352" w:type="dxa"/>
          </w:tcPr>
          <w:p w14:paraId="0C7E653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6</w:t>
            </w:r>
          </w:p>
          <w:p w14:paraId="67FE44A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helemaal niet</w:t>
            </w:r>
          </w:p>
          <w:p w14:paraId="209D7C3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lastRenderedPageBreak/>
              <w:t>2= niet</w:t>
            </w:r>
          </w:p>
          <w:p w14:paraId="54B2010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4BDE16E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wel</w:t>
            </w:r>
          </w:p>
          <w:p w14:paraId="2220651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helemaal wel</w:t>
            </w:r>
          </w:p>
          <w:p w14:paraId="4FD31BC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6= niet van toepassing</w:t>
            </w:r>
          </w:p>
        </w:tc>
        <w:tc>
          <w:tcPr>
            <w:tcW w:w="1037" w:type="dxa"/>
          </w:tcPr>
          <w:p w14:paraId="70DD041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lastRenderedPageBreak/>
              <w:t>Ordinaal</w:t>
            </w:r>
          </w:p>
        </w:tc>
      </w:tr>
      <w:tr w:rsidR="00C85FFB" w:rsidRPr="00AD7504" w14:paraId="164E9C89" w14:textId="77777777" w:rsidTr="00C85FFB">
        <w:tc>
          <w:tcPr>
            <w:tcW w:w="1668" w:type="dxa"/>
          </w:tcPr>
          <w:p w14:paraId="04F11062"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lastRenderedPageBreak/>
              <w:t>Het werken in Qompas heeft mij geholpen bij het maken van een studiekeuze.</w:t>
            </w:r>
          </w:p>
        </w:tc>
        <w:tc>
          <w:tcPr>
            <w:tcW w:w="2268" w:type="dxa"/>
          </w:tcPr>
          <w:p w14:paraId="2F0E40F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Studiekeuzebegeleiding VLC vraag 2</w:t>
            </w:r>
          </w:p>
        </w:tc>
        <w:tc>
          <w:tcPr>
            <w:tcW w:w="1191" w:type="dxa"/>
          </w:tcPr>
          <w:p w14:paraId="50DE200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Studienu2</w:t>
            </w:r>
          </w:p>
        </w:tc>
        <w:tc>
          <w:tcPr>
            <w:tcW w:w="2352" w:type="dxa"/>
          </w:tcPr>
          <w:p w14:paraId="747EF15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6</w:t>
            </w:r>
          </w:p>
          <w:p w14:paraId="44FDD08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helemaal niet</w:t>
            </w:r>
          </w:p>
          <w:p w14:paraId="5834B15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niet</w:t>
            </w:r>
          </w:p>
          <w:p w14:paraId="7885281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275F8BA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wel</w:t>
            </w:r>
          </w:p>
          <w:p w14:paraId="177DD11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helemaal wel</w:t>
            </w:r>
          </w:p>
          <w:p w14:paraId="50CB8BD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6= niet van toepassing</w:t>
            </w:r>
          </w:p>
        </w:tc>
        <w:tc>
          <w:tcPr>
            <w:tcW w:w="1037" w:type="dxa"/>
          </w:tcPr>
          <w:p w14:paraId="2BC0963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7BA304CF" w14:textId="77777777" w:rsidTr="00C85FFB">
        <w:tc>
          <w:tcPr>
            <w:tcW w:w="1668" w:type="dxa"/>
          </w:tcPr>
          <w:p w14:paraId="60D7F93A"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Het werken in Intergrip heeft mij geholpen bij het maken van een studiekeuze.</w:t>
            </w:r>
          </w:p>
        </w:tc>
        <w:tc>
          <w:tcPr>
            <w:tcW w:w="2268" w:type="dxa"/>
          </w:tcPr>
          <w:p w14:paraId="58810E8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Studiekeuzebegeleiding VLC vraag 3</w:t>
            </w:r>
          </w:p>
        </w:tc>
        <w:tc>
          <w:tcPr>
            <w:tcW w:w="1191" w:type="dxa"/>
          </w:tcPr>
          <w:p w14:paraId="6A16E61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Studienu3</w:t>
            </w:r>
          </w:p>
        </w:tc>
        <w:tc>
          <w:tcPr>
            <w:tcW w:w="2352" w:type="dxa"/>
          </w:tcPr>
          <w:p w14:paraId="0B86288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6</w:t>
            </w:r>
          </w:p>
          <w:p w14:paraId="34CC5AB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helemaal niet</w:t>
            </w:r>
          </w:p>
          <w:p w14:paraId="1EC007E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niet</w:t>
            </w:r>
          </w:p>
          <w:p w14:paraId="47FAF27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0134B41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wel</w:t>
            </w:r>
          </w:p>
          <w:p w14:paraId="5DEECA8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helemaal wel</w:t>
            </w:r>
          </w:p>
          <w:p w14:paraId="2CDC588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6= niet van toepassing</w:t>
            </w:r>
          </w:p>
        </w:tc>
        <w:tc>
          <w:tcPr>
            <w:tcW w:w="1037" w:type="dxa"/>
          </w:tcPr>
          <w:p w14:paraId="1C3D6D9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27EACED9" w14:textId="77777777" w:rsidTr="00C85FFB">
        <w:tc>
          <w:tcPr>
            <w:tcW w:w="1668" w:type="dxa"/>
          </w:tcPr>
          <w:p w14:paraId="37FC852B"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Het bezoeken van mbo-instellingen op het internet heeft mij geholpen bij het maken van een studiekeuze.</w:t>
            </w:r>
          </w:p>
        </w:tc>
        <w:tc>
          <w:tcPr>
            <w:tcW w:w="2268" w:type="dxa"/>
          </w:tcPr>
          <w:p w14:paraId="6D8D81C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Studiekeuzebegeleiding VLC vraag 4</w:t>
            </w:r>
          </w:p>
        </w:tc>
        <w:tc>
          <w:tcPr>
            <w:tcW w:w="1191" w:type="dxa"/>
          </w:tcPr>
          <w:p w14:paraId="68B8DA9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Studienu4</w:t>
            </w:r>
          </w:p>
        </w:tc>
        <w:tc>
          <w:tcPr>
            <w:tcW w:w="2352" w:type="dxa"/>
          </w:tcPr>
          <w:p w14:paraId="16A6429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6</w:t>
            </w:r>
          </w:p>
          <w:p w14:paraId="0355B17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helemaal niet</w:t>
            </w:r>
          </w:p>
          <w:p w14:paraId="0985D97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niet</w:t>
            </w:r>
          </w:p>
          <w:p w14:paraId="6EF40BF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237BA78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wel</w:t>
            </w:r>
          </w:p>
          <w:p w14:paraId="59D67A5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helemaal wel</w:t>
            </w:r>
          </w:p>
          <w:p w14:paraId="14208AC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6= niet van toepassing</w:t>
            </w:r>
          </w:p>
        </w:tc>
        <w:tc>
          <w:tcPr>
            <w:tcW w:w="1037" w:type="dxa"/>
          </w:tcPr>
          <w:p w14:paraId="3F7934C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506E8B5F" w14:textId="77777777" w:rsidTr="00C85FFB">
        <w:tc>
          <w:tcPr>
            <w:tcW w:w="1668" w:type="dxa"/>
          </w:tcPr>
          <w:p w14:paraId="760E2DC6"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Het volgen van open dagen heeft mij geholpen bij het maken van een studiekeuze.</w:t>
            </w:r>
          </w:p>
        </w:tc>
        <w:tc>
          <w:tcPr>
            <w:tcW w:w="2268" w:type="dxa"/>
          </w:tcPr>
          <w:p w14:paraId="18FF080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Studiekeuzebegeleiding VLC vraag 5</w:t>
            </w:r>
          </w:p>
        </w:tc>
        <w:tc>
          <w:tcPr>
            <w:tcW w:w="1191" w:type="dxa"/>
          </w:tcPr>
          <w:p w14:paraId="0AE4D62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Studienu5</w:t>
            </w:r>
          </w:p>
        </w:tc>
        <w:tc>
          <w:tcPr>
            <w:tcW w:w="2352" w:type="dxa"/>
          </w:tcPr>
          <w:p w14:paraId="07F7900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6</w:t>
            </w:r>
          </w:p>
          <w:p w14:paraId="3F5DF0F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helemaal niet</w:t>
            </w:r>
          </w:p>
          <w:p w14:paraId="11F19D4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niet</w:t>
            </w:r>
          </w:p>
          <w:p w14:paraId="7D2A8D9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6485F46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wel</w:t>
            </w:r>
          </w:p>
          <w:p w14:paraId="01FDEFA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helemaal wel</w:t>
            </w:r>
          </w:p>
          <w:p w14:paraId="05DFCA8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6= niet van toepassing</w:t>
            </w:r>
          </w:p>
        </w:tc>
        <w:tc>
          <w:tcPr>
            <w:tcW w:w="1037" w:type="dxa"/>
          </w:tcPr>
          <w:p w14:paraId="7568CC3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33F48D68" w14:textId="77777777" w:rsidTr="00C85FFB">
        <w:tc>
          <w:tcPr>
            <w:tcW w:w="1668" w:type="dxa"/>
          </w:tcPr>
          <w:p w14:paraId="3BE597C0"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Het volgen van meeloopdagen heeft mij geholpen bij het maken van een studiekeuze.</w:t>
            </w:r>
          </w:p>
        </w:tc>
        <w:tc>
          <w:tcPr>
            <w:tcW w:w="2268" w:type="dxa"/>
          </w:tcPr>
          <w:p w14:paraId="71FB6B3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Studiekeuzebegeleiding VLC vraag 6</w:t>
            </w:r>
          </w:p>
        </w:tc>
        <w:tc>
          <w:tcPr>
            <w:tcW w:w="1191" w:type="dxa"/>
          </w:tcPr>
          <w:p w14:paraId="554D7F0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Studienu6</w:t>
            </w:r>
          </w:p>
        </w:tc>
        <w:tc>
          <w:tcPr>
            <w:tcW w:w="2352" w:type="dxa"/>
          </w:tcPr>
          <w:p w14:paraId="190F7CE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6</w:t>
            </w:r>
          </w:p>
          <w:p w14:paraId="02383ED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helemaal niet</w:t>
            </w:r>
          </w:p>
          <w:p w14:paraId="42D0183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niet</w:t>
            </w:r>
          </w:p>
          <w:p w14:paraId="443E132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1C72BFB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wel</w:t>
            </w:r>
          </w:p>
          <w:p w14:paraId="793116C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helemaal wel</w:t>
            </w:r>
          </w:p>
          <w:p w14:paraId="6B42FD6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6= niet van toepassing</w:t>
            </w:r>
          </w:p>
        </w:tc>
        <w:tc>
          <w:tcPr>
            <w:tcW w:w="1037" w:type="dxa"/>
          </w:tcPr>
          <w:p w14:paraId="0400F64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0E3081FC" w14:textId="77777777" w:rsidTr="00C85FFB">
        <w:tc>
          <w:tcPr>
            <w:tcW w:w="1668" w:type="dxa"/>
          </w:tcPr>
          <w:p w14:paraId="47E1AE8A" w14:textId="77777777" w:rsidR="00C85FFB" w:rsidRPr="00AD7504" w:rsidRDefault="00C85FFB" w:rsidP="000A6C46">
            <w:pPr>
              <w:jc w:val="both"/>
              <w:rPr>
                <w:rFonts w:ascii="Verdana" w:hAnsi="Verdana"/>
                <w:sz w:val="16"/>
                <w:szCs w:val="16"/>
                <w:lang w:val="nl-NL"/>
              </w:rPr>
            </w:pPr>
            <w:proofErr w:type="spellStart"/>
            <w:r w:rsidRPr="00AD7504">
              <w:rPr>
                <w:rFonts w:ascii="Verdana" w:hAnsi="Verdana" w:cs="Arial"/>
                <w:sz w:val="16"/>
                <w:szCs w:val="16"/>
                <w:lang w:val="nl-NL"/>
              </w:rPr>
              <w:t>Proefstuderen</w:t>
            </w:r>
            <w:proofErr w:type="spellEnd"/>
            <w:r w:rsidRPr="00AD7504">
              <w:rPr>
                <w:rFonts w:ascii="Verdana" w:hAnsi="Verdana" w:cs="Arial"/>
                <w:sz w:val="16"/>
                <w:szCs w:val="16"/>
                <w:lang w:val="nl-NL"/>
              </w:rPr>
              <w:t xml:space="preserve"> heeft mij geholpen bij het maken van een studiekeuze.</w:t>
            </w:r>
          </w:p>
        </w:tc>
        <w:tc>
          <w:tcPr>
            <w:tcW w:w="2268" w:type="dxa"/>
          </w:tcPr>
          <w:p w14:paraId="37F1C33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Studiekeuzebegeleiding VLC vraag 7</w:t>
            </w:r>
          </w:p>
        </w:tc>
        <w:tc>
          <w:tcPr>
            <w:tcW w:w="1191" w:type="dxa"/>
          </w:tcPr>
          <w:p w14:paraId="50DB021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Studienu7</w:t>
            </w:r>
          </w:p>
        </w:tc>
        <w:tc>
          <w:tcPr>
            <w:tcW w:w="2352" w:type="dxa"/>
          </w:tcPr>
          <w:p w14:paraId="7CEB7EB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6</w:t>
            </w:r>
          </w:p>
          <w:p w14:paraId="716967A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helemaal niet</w:t>
            </w:r>
          </w:p>
          <w:p w14:paraId="73BA79F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niet</w:t>
            </w:r>
          </w:p>
          <w:p w14:paraId="53E5BBC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2F62241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wel</w:t>
            </w:r>
          </w:p>
          <w:p w14:paraId="630FCC9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helemaal wel</w:t>
            </w:r>
          </w:p>
          <w:p w14:paraId="702994B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6= niet van toepassing</w:t>
            </w:r>
          </w:p>
        </w:tc>
        <w:tc>
          <w:tcPr>
            <w:tcW w:w="1037" w:type="dxa"/>
          </w:tcPr>
          <w:p w14:paraId="063A85E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3119EB8B" w14:textId="77777777" w:rsidTr="00C85FFB">
        <w:tc>
          <w:tcPr>
            <w:tcW w:w="1668" w:type="dxa"/>
          </w:tcPr>
          <w:p w14:paraId="75F74C74"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De loopbaangesprekken met de decaan hebben mij geholpen bij het maken van een studiekeuze.</w:t>
            </w:r>
          </w:p>
        </w:tc>
        <w:tc>
          <w:tcPr>
            <w:tcW w:w="2268" w:type="dxa"/>
          </w:tcPr>
          <w:p w14:paraId="2B3CE8E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Studiekeuzebegeleiding VLC vraag 8</w:t>
            </w:r>
          </w:p>
        </w:tc>
        <w:tc>
          <w:tcPr>
            <w:tcW w:w="1191" w:type="dxa"/>
          </w:tcPr>
          <w:p w14:paraId="5AC02CB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Studienu8</w:t>
            </w:r>
          </w:p>
        </w:tc>
        <w:tc>
          <w:tcPr>
            <w:tcW w:w="2352" w:type="dxa"/>
          </w:tcPr>
          <w:p w14:paraId="197FCB1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6</w:t>
            </w:r>
          </w:p>
          <w:p w14:paraId="569FC33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helemaal niet</w:t>
            </w:r>
          </w:p>
          <w:p w14:paraId="4A11113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niet</w:t>
            </w:r>
          </w:p>
          <w:p w14:paraId="0BCE249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7E5EF59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wel</w:t>
            </w:r>
          </w:p>
          <w:p w14:paraId="1BFFC2C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helemaal wel</w:t>
            </w:r>
          </w:p>
          <w:p w14:paraId="3DDFEC9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6= niet van toepassing</w:t>
            </w:r>
          </w:p>
        </w:tc>
        <w:tc>
          <w:tcPr>
            <w:tcW w:w="1037" w:type="dxa"/>
          </w:tcPr>
          <w:p w14:paraId="52841B5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6CE80431" w14:textId="77777777" w:rsidTr="00C85FFB">
        <w:tc>
          <w:tcPr>
            <w:tcW w:w="1668" w:type="dxa"/>
          </w:tcPr>
          <w:p w14:paraId="4A6DEE8A"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Het volgen van studiekeuzeadviezen bij het mbo heeft mij geholpen bij het maken van een studiekeuze.</w:t>
            </w:r>
          </w:p>
        </w:tc>
        <w:tc>
          <w:tcPr>
            <w:tcW w:w="2268" w:type="dxa"/>
          </w:tcPr>
          <w:p w14:paraId="7665031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Studiekeuzebegeleiding VLC vraag 9</w:t>
            </w:r>
          </w:p>
        </w:tc>
        <w:tc>
          <w:tcPr>
            <w:tcW w:w="1191" w:type="dxa"/>
          </w:tcPr>
          <w:p w14:paraId="1C33825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Studienu9</w:t>
            </w:r>
          </w:p>
        </w:tc>
        <w:tc>
          <w:tcPr>
            <w:tcW w:w="2352" w:type="dxa"/>
          </w:tcPr>
          <w:p w14:paraId="7F1BEB1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6</w:t>
            </w:r>
          </w:p>
          <w:p w14:paraId="6D16C6F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helemaal niet</w:t>
            </w:r>
          </w:p>
          <w:p w14:paraId="1DDCDF0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niet</w:t>
            </w:r>
          </w:p>
          <w:p w14:paraId="3D64166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43BB927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wel</w:t>
            </w:r>
          </w:p>
          <w:p w14:paraId="0DEE58B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helemaal wel</w:t>
            </w:r>
          </w:p>
          <w:p w14:paraId="0BCE1F8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6= niet van toepassing</w:t>
            </w:r>
          </w:p>
        </w:tc>
        <w:tc>
          <w:tcPr>
            <w:tcW w:w="1037" w:type="dxa"/>
          </w:tcPr>
          <w:p w14:paraId="7D9C369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5411877A" w14:textId="77777777" w:rsidTr="00C85FFB">
        <w:tc>
          <w:tcPr>
            <w:tcW w:w="1668" w:type="dxa"/>
          </w:tcPr>
          <w:p w14:paraId="1BF5C004"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 xml:space="preserve">Het bezoeken van voorlichtingsavonden </w:t>
            </w:r>
            <w:r w:rsidRPr="00AD7504">
              <w:rPr>
                <w:rFonts w:ascii="Verdana" w:hAnsi="Verdana" w:cs="Arial"/>
                <w:i/>
                <w:sz w:val="16"/>
                <w:szCs w:val="16"/>
                <w:lang w:val="nl-NL"/>
              </w:rPr>
              <w:t>op</w:t>
            </w:r>
            <w:r w:rsidRPr="00AD7504">
              <w:rPr>
                <w:rFonts w:ascii="Verdana" w:hAnsi="Verdana" w:cs="Arial"/>
                <w:sz w:val="16"/>
                <w:szCs w:val="16"/>
                <w:lang w:val="nl-NL"/>
              </w:rPr>
              <w:t xml:space="preserve"> het Vlietland College heeft mij geholpen bij het maken van een studiekeuze.</w:t>
            </w:r>
          </w:p>
        </w:tc>
        <w:tc>
          <w:tcPr>
            <w:tcW w:w="2268" w:type="dxa"/>
          </w:tcPr>
          <w:p w14:paraId="3DD428C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Studiekeuzebegeleiding VLC vraag 10</w:t>
            </w:r>
          </w:p>
        </w:tc>
        <w:tc>
          <w:tcPr>
            <w:tcW w:w="1191" w:type="dxa"/>
          </w:tcPr>
          <w:p w14:paraId="0F2E280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Studienu10</w:t>
            </w:r>
          </w:p>
        </w:tc>
        <w:tc>
          <w:tcPr>
            <w:tcW w:w="2352" w:type="dxa"/>
          </w:tcPr>
          <w:p w14:paraId="78C2491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6</w:t>
            </w:r>
          </w:p>
          <w:p w14:paraId="5079F7A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helemaal niet</w:t>
            </w:r>
          </w:p>
          <w:p w14:paraId="721F944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niet</w:t>
            </w:r>
          </w:p>
          <w:p w14:paraId="4087EE8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39D6E519"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wel</w:t>
            </w:r>
          </w:p>
          <w:p w14:paraId="041FB61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helemaal wel</w:t>
            </w:r>
          </w:p>
          <w:p w14:paraId="4F9876A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6= niet van toepassing</w:t>
            </w:r>
          </w:p>
        </w:tc>
        <w:tc>
          <w:tcPr>
            <w:tcW w:w="1037" w:type="dxa"/>
          </w:tcPr>
          <w:p w14:paraId="270DB62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2CF0968A" w14:textId="77777777" w:rsidTr="00C85FFB">
        <w:tc>
          <w:tcPr>
            <w:tcW w:w="1668" w:type="dxa"/>
          </w:tcPr>
          <w:p w14:paraId="3F872B96"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 xml:space="preserve">Het bezoeken van de Hooglandse </w:t>
            </w:r>
            <w:r w:rsidRPr="00AD7504">
              <w:rPr>
                <w:rFonts w:ascii="Verdana" w:hAnsi="Verdana" w:cs="Arial"/>
                <w:sz w:val="16"/>
                <w:szCs w:val="16"/>
                <w:lang w:val="nl-NL"/>
              </w:rPr>
              <w:lastRenderedPageBreak/>
              <w:t>Kerk heeft mij geholpen bij het maken van een studiekeuze.</w:t>
            </w:r>
          </w:p>
        </w:tc>
        <w:tc>
          <w:tcPr>
            <w:tcW w:w="2268" w:type="dxa"/>
          </w:tcPr>
          <w:p w14:paraId="3F9FF24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lastRenderedPageBreak/>
              <w:t>Studiekeuzebegeleiding VLC vraag 11</w:t>
            </w:r>
          </w:p>
        </w:tc>
        <w:tc>
          <w:tcPr>
            <w:tcW w:w="1191" w:type="dxa"/>
          </w:tcPr>
          <w:p w14:paraId="761E975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Studienu11</w:t>
            </w:r>
          </w:p>
        </w:tc>
        <w:tc>
          <w:tcPr>
            <w:tcW w:w="2352" w:type="dxa"/>
          </w:tcPr>
          <w:p w14:paraId="0EA19125"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6</w:t>
            </w:r>
          </w:p>
          <w:p w14:paraId="674A017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helemaal niet</w:t>
            </w:r>
          </w:p>
          <w:p w14:paraId="1D2842C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lastRenderedPageBreak/>
              <w:t>2= niet</w:t>
            </w:r>
          </w:p>
          <w:p w14:paraId="2C9767E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4779A99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wel</w:t>
            </w:r>
          </w:p>
          <w:p w14:paraId="216BC0D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helemaal wel</w:t>
            </w:r>
          </w:p>
          <w:p w14:paraId="3DD1369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6= niet van toepassing</w:t>
            </w:r>
          </w:p>
        </w:tc>
        <w:tc>
          <w:tcPr>
            <w:tcW w:w="1037" w:type="dxa"/>
          </w:tcPr>
          <w:p w14:paraId="1E292EA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lastRenderedPageBreak/>
              <w:t>Ordinaal</w:t>
            </w:r>
          </w:p>
        </w:tc>
      </w:tr>
      <w:tr w:rsidR="00C85FFB" w:rsidRPr="00AD7504" w14:paraId="7E35BADC" w14:textId="77777777" w:rsidTr="00C85FFB">
        <w:tc>
          <w:tcPr>
            <w:tcW w:w="1668" w:type="dxa"/>
          </w:tcPr>
          <w:p w14:paraId="24CBF0FE"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lastRenderedPageBreak/>
              <w:t xml:space="preserve">Het bezoeken van de </w:t>
            </w:r>
            <w:proofErr w:type="spellStart"/>
            <w:r w:rsidRPr="00AD7504">
              <w:rPr>
                <w:rFonts w:ascii="Verdana" w:hAnsi="Verdana" w:cs="Arial"/>
                <w:sz w:val="16"/>
                <w:szCs w:val="16"/>
                <w:lang w:val="nl-NL"/>
              </w:rPr>
              <w:t>Leidse</w:t>
            </w:r>
            <w:proofErr w:type="spellEnd"/>
            <w:r w:rsidRPr="00AD7504">
              <w:rPr>
                <w:rFonts w:ascii="Verdana" w:hAnsi="Verdana" w:cs="Arial"/>
                <w:sz w:val="16"/>
                <w:szCs w:val="16"/>
                <w:lang w:val="nl-NL"/>
              </w:rPr>
              <w:t xml:space="preserve"> Voorlichtingsavonden hebben mij geholpen bij het maken van een studiekeuze.</w:t>
            </w:r>
          </w:p>
        </w:tc>
        <w:tc>
          <w:tcPr>
            <w:tcW w:w="2268" w:type="dxa"/>
          </w:tcPr>
          <w:p w14:paraId="3EE9175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Studiekeuzebegeleiding VLC vraag 12</w:t>
            </w:r>
          </w:p>
        </w:tc>
        <w:tc>
          <w:tcPr>
            <w:tcW w:w="1191" w:type="dxa"/>
          </w:tcPr>
          <w:p w14:paraId="0F3140F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Studienu12</w:t>
            </w:r>
          </w:p>
        </w:tc>
        <w:tc>
          <w:tcPr>
            <w:tcW w:w="2352" w:type="dxa"/>
          </w:tcPr>
          <w:p w14:paraId="6F9728B0"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6</w:t>
            </w:r>
          </w:p>
          <w:p w14:paraId="1500CEA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helemaal niet</w:t>
            </w:r>
          </w:p>
          <w:p w14:paraId="5B052AC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niet</w:t>
            </w:r>
          </w:p>
          <w:p w14:paraId="7047A22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0725C94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wel</w:t>
            </w:r>
          </w:p>
          <w:p w14:paraId="4FA696E8"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helemaal wel</w:t>
            </w:r>
          </w:p>
          <w:p w14:paraId="44F8296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6= niet van toepassing</w:t>
            </w:r>
          </w:p>
        </w:tc>
        <w:tc>
          <w:tcPr>
            <w:tcW w:w="1037" w:type="dxa"/>
          </w:tcPr>
          <w:p w14:paraId="7F586C0A"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6D2D322A" w14:textId="77777777" w:rsidTr="00C85FFB">
        <w:tc>
          <w:tcPr>
            <w:tcW w:w="1668" w:type="dxa"/>
          </w:tcPr>
          <w:p w14:paraId="6E4E743E"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vaker</w:t>
            </w:r>
            <w:r w:rsidRPr="00AD7504">
              <w:rPr>
                <w:rFonts w:ascii="Verdana" w:hAnsi="Verdana" w:cs="Arial"/>
                <w:sz w:val="16"/>
                <w:szCs w:val="16"/>
                <w:lang w:val="nl-NL"/>
              </w:rPr>
              <w:t xml:space="preserve"> een profielwerkstuk (of iets soortgelijks) willen maken om tot een studiekeuze te kunnen komen.</w:t>
            </w:r>
          </w:p>
        </w:tc>
        <w:tc>
          <w:tcPr>
            <w:tcW w:w="2268" w:type="dxa"/>
          </w:tcPr>
          <w:p w14:paraId="52CE6522"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Studiekeuzebegeleiding algemeen vraag 1</w:t>
            </w:r>
          </w:p>
        </w:tc>
        <w:tc>
          <w:tcPr>
            <w:tcW w:w="1191" w:type="dxa"/>
          </w:tcPr>
          <w:p w14:paraId="530AB7D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Studiemis1</w:t>
            </w:r>
          </w:p>
        </w:tc>
        <w:tc>
          <w:tcPr>
            <w:tcW w:w="2352" w:type="dxa"/>
          </w:tcPr>
          <w:p w14:paraId="5D3CBCC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7E23052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helemaal niet</w:t>
            </w:r>
          </w:p>
          <w:p w14:paraId="208A2B8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niet</w:t>
            </w:r>
          </w:p>
          <w:p w14:paraId="6FB4728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789B278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wel</w:t>
            </w:r>
          </w:p>
          <w:p w14:paraId="7348F2C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helemaal wel</w:t>
            </w:r>
          </w:p>
        </w:tc>
        <w:tc>
          <w:tcPr>
            <w:tcW w:w="1037" w:type="dxa"/>
          </w:tcPr>
          <w:p w14:paraId="5097DE04"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15DE5046" w14:textId="77777777" w:rsidTr="00C85FFB">
        <w:tc>
          <w:tcPr>
            <w:tcW w:w="1668" w:type="dxa"/>
          </w:tcPr>
          <w:p w14:paraId="79EA78FB"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 xml:space="preserve">vaker </w:t>
            </w:r>
            <w:r w:rsidRPr="00AD7504">
              <w:rPr>
                <w:rFonts w:ascii="Verdana" w:hAnsi="Verdana" w:cs="Arial"/>
                <w:sz w:val="16"/>
                <w:szCs w:val="16"/>
                <w:lang w:val="nl-NL"/>
              </w:rPr>
              <w:t xml:space="preserve">in Qompas willen werken om tot een studiekeuze te kunnen komen.  </w:t>
            </w:r>
          </w:p>
        </w:tc>
        <w:tc>
          <w:tcPr>
            <w:tcW w:w="2268" w:type="dxa"/>
          </w:tcPr>
          <w:p w14:paraId="33301B9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Studiekeuzebegeleiding algemeen vraag 2</w:t>
            </w:r>
          </w:p>
        </w:tc>
        <w:tc>
          <w:tcPr>
            <w:tcW w:w="1191" w:type="dxa"/>
          </w:tcPr>
          <w:p w14:paraId="57A0153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Studiemis2</w:t>
            </w:r>
          </w:p>
        </w:tc>
        <w:tc>
          <w:tcPr>
            <w:tcW w:w="2352" w:type="dxa"/>
          </w:tcPr>
          <w:p w14:paraId="335A241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242742A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helemaal niet</w:t>
            </w:r>
          </w:p>
          <w:p w14:paraId="1135A2CB"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niet</w:t>
            </w:r>
          </w:p>
          <w:p w14:paraId="51B3053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5BDBBCAF"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wel</w:t>
            </w:r>
          </w:p>
          <w:p w14:paraId="17E27E23"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helemaal wel</w:t>
            </w:r>
          </w:p>
        </w:tc>
        <w:tc>
          <w:tcPr>
            <w:tcW w:w="1037" w:type="dxa"/>
          </w:tcPr>
          <w:p w14:paraId="670DC22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AD7504" w14:paraId="39C703A1" w14:textId="77777777" w:rsidTr="00C85FFB">
        <w:tc>
          <w:tcPr>
            <w:tcW w:w="1668" w:type="dxa"/>
          </w:tcPr>
          <w:p w14:paraId="0CBA5BCF" w14:textId="77777777" w:rsidR="00C85FFB" w:rsidRPr="00AD7504" w:rsidRDefault="00C85FFB" w:rsidP="000A6C46">
            <w:pPr>
              <w:jc w:val="both"/>
              <w:rPr>
                <w:rFonts w:ascii="Verdana" w:hAnsi="Verdana"/>
                <w:sz w:val="16"/>
                <w:szCs w:val="16"/>
                <w:lang w:val="nl-NL"/>
              </w:rPr>
            </w:pPr>
            <w:r w:rsidRPr="00AD7504">
              <w:rPr>
                <w:rFonts w:ascii="Verdana" w:hAnsi="Verdana" w:cs="Arial"/>
                <w:sz w:val="16"/>
                <w:szCs w:val="16"/>
                <w:lang w:val="nl-NL"/>
              </w:rPr>
              <w:t xml:space="preserve">Ik zou </w:t>
            </w:r>
            <w:r w:rsidRPr="00AD7504">
              <w:rPr>
                <w:rFonts w:ascii="Verdana" w:hAnsi="Verdana" w:cs="Arial"/>
                <w:b/>
                <w:sz w:val="16"/>
                <w:szCs w:val="16"/>
                <w:lang w:val="nl-NL"/>
              </w:rPr>
              <w:t xml:space="preserve">vaker </w:t>
            </w:r>
            <w:r w:rsidRPr="00AD7504">
              <w:rPr>
                <w:rFonts w:ascii="Verdana" w:hAnsi="Verdana" w:cs="Arial"/>
                <w:sz w:val="16"/>
                <w:szCs w:val="16"/>
                <w:lang w:val="nl-NL"/>
              </w:rPr>
              <w:t>in Intergrip willen werken om tot een studiekeuze te kunnen komen.</w:t>
            </w:r>
          </w:p>
        </w:tc>
        <w:tc>
          <w:tcPr>
            <w:tcW w:w="2268" w:type="dxa"/>
          </w:tcPr>
          <w:p w14:paraId="6460C786"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Studiekeuzebegeleiding algemeen vraag 3</w:t>
            </w:r>
          </w:p>
        </w:tc>
        <w:tc>
          <w:tcPr>
            <w:tcW w:w="1191" w:type="dxa"/>
          </w:tcPr>
          <w:p w14:paraId="6FD349C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Studiemis3</w:t>
            </w:r>
          </w:p>
        </w:tc>
        <w:tc>
          <w:tcPr>
            <w:tcW w:w="2352" w:type="dxa"/>
          </w:tcPr>
          <w:p w14:paraId="17C238E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Schaal 1 t/m 5</w:t>
            </w:r>
          </w:p>
          <w:p w14:paraId="110EA9A7"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1= helemaal niet</w:t>
            </w:r>
          </w:p>
          <w:p w14:paraId="7A8F1F11"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2= niet</w:t>
            </w:r>
          </w:p>
          <w:p w14:paraId="5FA7C03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3= geen mening</w:t>
            </w:r>
          </w:p>
          <w:p w14:paraId="4186E81C"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4= wel</w:t>
            </w:r>
          </w:p>
          <w:p w14:paraId="6F834EFD"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5= helemaal wel</w:t>
            </w:r>
          </w:p>
        </w:tc>
        <w:tc>
          <w:tcPr>
            <w:tcW w:w="1037" w:type="dxa"/>
          </w:tcPr>
          <w:p w14:paraId="1B7A316E" w14:textId="77777777" w:rsidR="00C85FFB" w:rsidRPr="00AD7504" w:rsidRDefault="00C85FFB" w:rsidP="000A6C46">
            <w:pPr>
              <w:jc w:val="both"/>
              <w:rPr>
                <w:rFonts w:ascii="Verdana" w:hAnsi="Verdana"/>
                <w:sz w:val="16"/>
                <w:szCs w:val="16"/>
                <w:lang w:val="nl-NL"/>
              </w:rPr>
            </w:pPr>
            <w:r w:rsidRPr="00AD7504">
              <w:rPr>
                <w:rFonts w:ascii="Verdana" w:hAnsi="Verdana"/>
                <w:sz w:val="16"/>
                <w:szCs w:val="16"/>
                <w:lang w:val="nl-NL"/>
              </w:rPr>
              <w:t>Ordinaal</w:t>
            </w:r>
          </w:p>
        </w:tc>
      </w:tr>
      <w:tr w:rsidR="00C85FFB" w:rsidRPr="00493716" w14:paraId="223DDE27" w14:textId="77777777" w:rsidTr="00C85FFB">
        <w:tc>
          <w:tcPr>
            <w:tcW w:w="1668" w:type="dxa"/>
          </w:tcPr>
          <w:p w14:paraId="22E319F2" w14:textId="77777777" w:rsidR="00C85FFB" w:rsidRPr="00493716" w:rsidRDefault="00C85FFB" w:rsidP="000A6C46">
            <w:pPr>
              <w:jc w:val="both"/>
              <w:rPr>
                <w:rFonts w:ascii="Verdana" w:hAnsi="Verdana"/>
                <w:sz w:val="16"/>
                <w:szCs w:val="16"/>
                <w:lang w:val="nl-NL"/>
              </w:rPr>
            </w:pPr>
            <w:r w:rsidRPr="00493716">
              <w:rPr>
                <w:rFonts w:ascii="Verdana" w:hAnsi="Verdana" w:cs="Arial"/>
                <w:sz w:val="16"/>
                <w:szCs w:val="16"/>
                <w:lang w:val="nl-NL"/>
              </w:rPr>
              <w:t xml:space="preserve">Ik zou </w:t>
            </w:r>
            <w:r w:rsidRPr="00493716">
              <w:rPr>
                <w:rFonts w:ascii="Verdana" w:hAnsi="Verdana" w:cs="Arial"/>
                <w:b/>
                <w:sz w:val="16"/>
                <w:szCs w:val="16"/>
                <w:lang w:val="nl-NL"/>
              </w:rPr>
              <w:t>vaker</w:t>
            </w:r>
            <w:r w:rsidRPr="00493716">
              <w:rPr>
                <w:rFonts w:ascii="Verdana" w:hAnsi="Verdana" w:cs="Arial"/>
                <w:sz w:val="16"/>
                <w:szCs w:val="16"/>
                <w:lang w:val="nl-NL"/>
              </w:rPr>
              <w:t xml:space="preserve"> informatie van mbo-instellingen op internet willen bezoeken om tot een studiekeuze te kunnen komen.</w:t>
            </w:r>
          </w:p>
        </w:tc>
        <w:tc>
          <w:tcPr>
            <w:tcW w:w="2268" w:type="dxa"/>
          </w:tcPr>
          <w:p w14:paraId="7D672650"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Studiekeuzebegeleiding algemeen vraag 4</w:t>
            </w:r>
          </w:p>
        </w:tc>
        <w:tc>
          <w:tcPr>
            <w:tcW w:w="1191" w:type="dxa"/>
          </w:tcPr>
          <w:p w14:paraId="7935BD40"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Studiemis4</w:t>
            </w:r>
          </w:p>
        </w:tc>
        <w:tc>
          <w:tcPr>
            <w:tcW w:w="2352" w:type="dxa"/>
          </w:tcPr>
          <w:p w14:paraId="1DAA3990"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Schaal 1 t/m 5</w:t>
            </w:r>
          </w:p>
          <w:p w14:paraId="266EFFCA"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 helemaal niet</w:t>
            </w:r>
          </w:p>
          <w:p w14:paraId="0B579DE3"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2= niet</w:t>
            </w:r>
          </w:p>
          <w:p w14:paraId="3B50B51A"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3= geen mening</w:t>
            </w:r>
          </w:p>
          <w:p w14:paraId="224083A9"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4= wel</w:t>
            </w:r>
          </w:p>
          <w:p w14:paraId="20079C60"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5= helemaal wel</w:t>
            </w:r>
          </w:p>
        </w:tc>
        <w:tc>
          <w:tcPr>
            <w:tcW w:w="1037" w:type="dxa"/>
          </w:tcPr>
          <w:p w14:paraId="5F06C845"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Ordinaal</w:t>
            </w:r>
          </w:p>
        </w:tc>
      </w:tr>
      <w:tr w:rsidR="00C85FFB" w:rsidRPr="00493716" w14:paraId="5874417F" w14:textId="77777777" w:rsidTr="00C85FFB">
        <w:tc>
          <w:tcPr>
            <w:tcW w:w="1668" w:type="dxa"/>
          </w:tcPr>
          <w:p w14:paraId="3A8044E7" w14:textId="77777777" w:rsidR="00C85FFB" w:rsidRPr="00493716" w:rsidRDefault="00C85FFB" w:rsidP="000A6C46">
            <w:pPr>
              <w:jc w:val="both"/>
              <w:rPr>
                <w:rFonts w:ascii="Verdana" w:hAnsi="Verdana"/>
                <w:sz w:val="16"/>
                <w:szCs w:val="16"/>
                <w:lang w:val="nl-NL"/>
              </w:rPr>
            </w:pPr>
            <w:r w:rsidRPr="00493716">
              <w:rPr>
                <w:rFonts w:ascii="Verdana" w:hAnsi="Verdana" w:cs="Arial"/>
                <w:sz w:val="16"/>
                <w:szCs w:val="16"/>
                <w:lang w:val="nl-NL"/>
              </w:rPr>
              <w:t xml:space="preserve">Ik zou </w:t>
            </w:r>
            <w:r w:rsidRPr="00493716">
              <w:rPr>
                <w:rFonts w:ascii="Verdana" w:hAnsi="Verdana" w:cs="Arial"/>
                <w:b/>
                <w:sz w:val="16"/>
                <w:szCs w:val="16"/>
                <w:lang w:val="nl-NL"/>
              </w:rPr>
              <w:t>vaker</w:t>
            </w:r>
            <w:r w:rsidRPr="00493716">
              <w:rPr>
                <w:rFonts w:ascii="Verdana" w:hAnsi="Verdana" w:cs="Arial"/>
                <w:sz w:val="16"/>
                <w:szCs w:val="16"/>
                <w:lang w:val="nl-NL"/>
              </w:rPr>
              <w:t xml:space="preserve"> open dagen willen bezoeken om tot een studiekeuze te kunnen komen.</w:t>
            </w:r>
          </w:p>
        </w:tc>
        <w:tc>
          <w:tcPr>
            <w:tcW w:w="2268" w:type="dxa"/>
          </w:tcPr>
          <w:p w14:paraId="65E01760"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Studiekeuzebegeleiding algemeen vraag 5</w:t>
            </w:r>
          </w:p>
        </w:tc>
        <w:tc>
          <w:tcPr>
            <w:tcW w:w="1191" w:type="dxa"/>
          </w:tcPr>
          <w:p w14:paraId="60EDA653"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Studiemis5</w:t>
            </w:r>
          </w:p>
        </w:tc>
        <w:tc>
          <w:tcPr>
            <w:tcW w:w="2352" w:type="dxa"/>
          </w:tcPr>
          <w:p w14:paraId="18129FF0"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Schaal 1 t/m 5</w:t>
            </w:r>
          </w:p>
          <w:p w14:paraId="1D8E6F3D"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 helemaal niet</w:t>
            </w:r>
          </w:p>
          <w:p w14:paraId="7C4E41B6"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2= niet</w:t>
            </w:r>
          </w:p>
          <w:p w14:paraId="613BD90D"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3= geen mening</w:t>
            </w:r>
          </w:p>
          <w:p w14:paraId="5002C454"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4= wel</w:t>
            </w:r>
          </w:p>
          <w:p w14:paraId="1532A6FB"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5= helemaal wel</w:t>
            </w:r>
          </w:p>
        </w:tc>
        <w:tc>
          <w:tcPr>
            <w:tcW w:w="1037" w:type="dxa"/>
          </w:tcPr>
          <w:p w14:paraId="533CA434"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Ordinaal</w:t>
            </w:r>
          </w:p>
        </w:tc>
      </w:tr>
      <w:tr w:rsidR="00C85FFB" w:rsidRPr="00493716" w14:paraId="06041A05" w14:textId="77777777" w:rsidTr="00C85FFB">
        <w:tc>
          <w:tcPr>
            <w:tcW w:w="1668" w:type="dxa"/>
          </w:tcPr>
          <w:p w14:paraId="7F018079" w14:textId="77777777" w:rsidR="00C85FFB" w:rsidRPr="00493716" w:rsidRDefault="00C85FFB" w:rsidP="000A6C46">
            <w:pPr>
              <w:jc w:val="both"/>
              <w:rPr>
                <w:rFonts w:ascii="Verdana" w:hAnsi="Verdana"/>
                <w:sz w:val="16"/>
                <w:szCs w:val="16"/>
                <w:lang w:val="nl-NL"/>
              </w:rPr>
            </w:pPr>
            <w:r w:rsidRPr="00493716">
              <w:rPr>
                <w:rFonts w:ascii="Verdana" w:hAnsi="Verdana" w:cs="Arial"/>
                <w:sz w:val="16"/>
                <w:szCs w:val="16"/>
                <w:lang w:val="nl-NL"/>
              </w:rPr>
              <w:t xml:space="preserve">Ik zou </w:t>
            </w:r>
            <w:r w:rsidRPr="00493716">
              <w:rPr>
                <w:rFonts w:ascii="Verdana" w:hAnsi="Verdana" w:cs="Arial"/>
                <w:b/>
                <w:sz w:val="16"/>
                <w:szCs w:val="16"/>
                <w:lang w:val="nl-NL"/>
              </w:rPr>
              <w:t>vaker</w:t>
            </w:r>
            <w:r w:rsidRPr="00493716">
              <w:rPr>
                <w:rFonts w:ascii="Verdana" w:hAnsi="Verdana" w:cs="Arial"/>
                <w:sz w:val="16"/>
                <w:szCs w:val="16"/>
                <w:lang w:val="nl-NL"/>
              </w:rPr>
              <w:t xml:space="preserve"> een meeloop dag willen volgen om tot een studiekeuze te kunnen komen.</w:t>
            </w:r>
          </w:p>
        </w:tc>
        <w:tc>
          <w:tcPr>
            <w:tcW w:w="2268" w:type="dxa"/>
          </w:tcPr>
          <w:p w14:paraId="77AA8BE7"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Studiekeuzebegeleiding algemeen vraag 6</w:t>
            </w:r>
          </w:p>
        </w:tc>
        <w:tc>
          <w:tcPr>
            <w:tcW w:w="1191" w:type="dxa"/>
          </w:tcPr>
          <w:p w14:paraId="64C61720"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Studiemis6</w:t>
            </w:r>
          </w:p>
        </w:tc>
        <w:tc>
          <w:tcPr>
            <w:tcW w:w="2352" w:type="dxa"/>
          </w:tcPr>
          <w:p w14:paraId="1E720A5B"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Schaal 1 t/m 5</w:t>
            </w:r>
          </w:p>
          <w:p w14:paraId="180415D6"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 helemaal niet</w:t>
            </w:r>
          </w:p>
          <w:p w14:paraId="6FC65EDF"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2= niet</w:t>
            </w:r>
          </w:p>
          <w:p w14:paraId="283290B1"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3= geen mening</w:t>
            </w:r>
          </w:p>
          <w:p w14:paraId="36E59D8F"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4= wel</w:t>
            </w:r>
          </w:p>
          <w:p w14:paraId="21DA46D3"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5= helemaal wel</w:t>
            </w:r>
          </w:p>
        </w:tc>
        <w:tc>
          <w:tcPr>
            <w:tcW w:w="1037" w:type="dxa"/>
          </w:tcPr>
          <w:p w14:paraId="4DDBD841"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Ordinaal</w:t>
            </w:r>
          </w:p>
        </w:tc>
      </w:tr>
      <w:tr w:rsidR="00C85FFB" w:rsidRPr="00493716" w14:paraId="06F354BA" w14:textId="77777777" w:rsidTr="00C85FFB">
        <w:tc>
          <w:tcPr>
            <w:tcW w:w="1668" w:type="dxa"/>
          </w:tcPr>
          <w:p w14:paraId="6666F493" w14:textId="77777777" w:rsidR="00C85FFB" w:rsidRPr="00493716" w:rsidRDefault="00C85FFB" w:rsidP="000A6C46">
            <w:pPr>
              <w:jc w:val="both"/>
              <w:rPr>
                <w:rFonts w:ascii="Verdana" w:hAnsi="Verdana"/>
                <w:sz w:val="16"/>
                <w:szCs w:val="16"/>
                <w:lang w:val="nl-NL"/>
              </w:rPr>
            </w:pPr>
            <w:r w:rsidRPr="00493716">
              <w:rPr>
                <w:rFonts w:ascii="Verdana" w:hAnsi="Verdana" w:cs="Arial"/>
                <w:sz w:val="16"/>
                <w:szCs w:val="16"/>
                <w:lang w:val="nl-NL"/>
              </w:rPr>
              <w:t xml:space="preserve">Ik zou </w:t>
            </w:r>
            <w:r w:rsidRPr="00493716">
              <w:rPr>
                <w:rFonts w:ascii="Verdana" w:hAnsi="Verdana" w:cs="Arial"/>
                <w:b/>
                <w:sz w:val="16"/>
                <w:szCs w:val="16"/>
                <w:lang w:val="nl-NL"/>
              </w:rPr>
              <w:t xml:space="preserve">vaker </w:t>
            </w:r>
            <w:r w:rsidRPr="00493716">
              <w:rPr>
                <w:rFonts w:ascii="Verdana" w:hAnsi="Verdana" w:cs="Arial"/>
                <w:sz w:val="16"/>
                <w:szCs w:val="16"/>
                <w:lang w:val="nl-NL"/>
              </w:rPr>
              <w:t xml:space="preserve">een stage willen volgen om tot een studiekeuze te kunnen komen. </w:t>
            </w:r>
          </w:p>
        </w:tc>
        <w:tc>
          <w:tcPr>
            <w:tcW w:w="2268" w:type="dxa"/>
          </w:tcPr>
          <w:p w14:paraId="16C1A58A"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Studiekeuzebegeleiding algemeen vraag 7</w:t>
            </w:r>
          </w:p>
        </w:tc>
        <w:tc>
          <w:tcPr>
            <w:tcW w:w="1191" w:type="dxa"/>
          </w:tcPr>
          <w:p w14:paraId="1DF85575"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Studiemis7</w:t>
            </w:r>
          </w:p>
        </w:tc>
        <w:tc>
          <w:tcPr>
            <w:tcW w:w="2352" w:type="dxa"/>
          </w:tcPr>
          <w:p w14:paraId="5AF3376E"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Schaal 1 t/m 5</w:t>
            </w:r>
          </w:p>
          <w:p w14:paraId="3FA24D34"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 helemaal niet</w:t>
            </w:r>
          </w:p>
          <w:p w14:paraId="5078A05A"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2= niet</w:t>
            </w:r>
          </w:p>
          <w:p w14:paraId="3EAC7C14"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3= geen mening</w:t>
            </w:r>
          </w:p>
          <w:p w14:paraId="7A20EDDE"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4= wel</w:t>
            </w:r>
          </w:p>
          <w:p w14:paraId="5C525F59"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5= helemaal wel</w:t>
            </w:r>
          </w:p>
        </w:tc>
        <w:tc>
          <w:tcPr>
            <w:tcW w:w="1037" w:type="dxa"/>
          </w:tcPr>
          <w:p w14:paraId="5F20C35B"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Ordinaal</w:t>
            </w:r>
          </w:p>
        </w:tc>
      </w:tr>
      <w:tr w:rsidR="00C85FFB" w:rsidRPr="00493716" w14:paraId="1A7926FE" w14:textId="77777777" w:rsidTr="00C85FFB">
        <w:tc>
          <w:tcPr>
            <w:tcW w:w="1668" w:type="dxa"/>
          </w:tcPr>
          <w:p w14:paraId="40060ECE" w14:textId="77777777" w:rsidR="00C85FFB" w:rsidRPr="00493716" w:rsidRDefault="00C85FFB" w:rsidP="000A6C46">
            <w:pPr>
              <w:jc w:val="both"/>
              <w:rPr>
                <w:rFonts w:ascii="Verdana" w:hAnsi="Verdana"/>
                <w:sz w:val="16"/>
                <w:szCs w:val="16"/>
                <w:lang w:val="nl-NL"/>
              </w:rPr>
            </w:pPr>
            <w:r w:rsidRPr="00493716">
              <w:rPr>
                <w:rFonts w:ascii="Verdana" w:hAnsi="Verdana" w:cs="Arial"/>
                <w:sz w:val="16"/>
                <w:szCs w:val="16"/>
                <w:lang w:val="nl-NL"/>
              </w:rPr>
              <w:t xml:space="preserve">Ik zou </w:t>
            </w:r>
            <w:r w:rsidRPr="00493716">
              <w:rPr>
                <w:rFonts w:ascii="Verdana" w:hAnsi="Verdana" w:cs="Arial"/>
                <w:b/>
                <w:sz w:val="16"/>
                <w:szCs w:val="16"/>
                <w:lang w:val="nl-NL"/>
              </w:rPr>
              <w:t xml:space="preserve">vaker </w:t>
            </w:r>
            <w:r w:rsidRPr="00493716">
              <w:rPr>
                <w:rFonts w:ascii="Verdana" w:hAnsi="Verdana" w:cs="Arial"/>
                <w:sz w:val="16"/>
                <w:szCs w:val="16"/>
                <w:lang w:val="nl-NL"/>
              </w:rPr>
              <w:t>individuele begeleiding van mijn decaan willen krijgen om tot een studiekeuze te kunnen komen.</w:t>
            </w:r>
          </w:p>
        </w:tc>
        <w:tc>
          <w:tcPr>
            <w:tcW w:w="2268" w:type="dxa"/>
          </w:tcPr>
          <w:p w14:paraId="4372C742"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Studiekeuzebegeleiding algemeen vraag 8</w:t>
            </w:r>
          </w:p>
        </w:tc>
        <w:tc>
          <w:tcPr>
            <w:tcW w:w="1191" w:type="dxa"/>
          </w:tcPr>
          <w:p w14:paraId="25530153"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Studiemis8</w:t>
            </w:r>
          </w:p>
        </w:tc>
        <w:tc>
          <w:tcPr>
            <w:tcW w:w="2352" w:type="dxa"/>
          </w:tcPr>
          <w:p w14:paraId="7C669887"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Schaal 1 t/m 5</w:t>
            </w:r>
          </w:p>
          <w:p w14:paraId="06F668E9"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 helemaal niet</w:t>
            </w:r>
          </w:p>
          <w:p w14:paraId="36235B7B"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2= niet</w:t>
            </w:r>
          </w:p>
          <w:p w14:paraId="0579574D"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3= geen mening</w:t>
            </w:r>
          </w:p>
          <w:p w14:paraId="1B16E1BE"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4= wel</w:t>
            </w:r>
          </w:p>
          <w:p w14:paraId="57DEF569"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5= helemaal wel</w:t>
            </w:r>
          </w:p>
        </w:tc>
        <w:tc>
          <w:tcPr>
            <w:tcW w:w="1037" w:type="dxa"/>
          </w:tcPr>
          <w:p w14:paraId="1F79B09D"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Ordinaal</w:t>
            </w:r>
          </w:p>
        </w:tc>
      </w:tr>
      <w:tr w:rsidR="00C85FFB" w:rsidRPr="00493716" w14:paraId="72E8B33E" w14:textId="77777777" w:rsidTr="00C85FFB">
        <w:tc>
          <w:tcPr>
            <w:tcW w:w="1668" w:type="dxa"/>
          </w:tcPr>
          <w:p w14:paraId="34D99B57" w14:textId="77777777" w:rsidR="00C85FFB" w:rsidRPr="00493716" w:rsidRDefault="00C85FFB" w:rsidP="000A6C46">
            <w:pPr>
              <w:jc w:val="both"/>
              <w:rPr>
                <w:rFonts w:ascii="Verdana" w:hAnsi="Verdana"/>
                <w:sz w:val="16"/>
                <w:szCs w:val="16"/>
                <w:lang w:val="nl-NL"/>
              </w:rPr>
            </w:pPr>
            <w:r w:rsidRPr="00493716">
              <w:rPr>
                <w:rFonts w:ascii="Verdana" w:hAnsi="Verdana" w:cs="Arial"/>
                <w:sz w:val="16"/>
                <w:szCs w:val="16"/>
                <w:lang w:val="nl-NL"/>
              </w:rPr>
              <w:t xml:space="preserve">Ik zou </w:t>
            </w:r>
            <w:r w:rsidRPr="00493716">
              <w:rPr>
                <w:rFonts w:ascii="Verdana" w:hAnsi="Verdana" w:cs="Arial"/>
                <w:b/>
                <w:sz w:val="16"/>
                <w:szCs w:val="16"/>
                <w:lang w:val="nl-NL"/>
              </w:rPr>
              <w:t xml:space="preserve">vaker </w:t>
            </w:r>
            <w:r w:rsidRPr="00493716">
              <w:rPr>
                <w:rFonts w:ascii="Verdana" w:hAnsi="Verdana" w:cs="Arial"/>
                <w:sz w:val="16"/>
                <w:szCs w:val="16"/>
                <w:lang w:val="nl-NL"/>
              </w:rPr>
              <w:t xml:space="preserve">een voorlichtingsavond willen bezoeken van het Vlietland College om tot </w:t>
            </w:r>
            <w:r w:rsidRPr="00493716">
              <w:rPr>
                <w:rFonts w:ascii="Verdana" w:hAnsi="Verdana" w:cs="Arial"/>
                <w:sz w:val="16"/>
                <w:szCs w:val="16"/>
                <w:lang w:val="nl-NL"/>
              </w:rPr>
              <w:lastRenderedPageBreak/>
              <w:t xml:space="preserve">een studiekeuze te kunnen komen. </w:t>
            </w:r>
          </w:p>
        </w:tc>
        <w:tc>
          <w:tcPr>
            <w:tcW w:w="2268" w:type="dxa"/>
          </w:tcPr>
          <w:p w14:paraId="1B2933DF"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lastRenderedPageBreak/>
              <w:t>Studiekeuzebegeleiding algemeen vraag 9</w:t>
            </w:r>
          </w:p>
        </w:tc>
        <w:tc>
          <w:tcPr>
            <w:tcW w:w="1191" w:type="dxa"/>
          </w:tcPr>
          <w:p w14:paraId="16B7AEA2"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Studiemis9</w:t>
            </w:r>
          </w:p>
        </w:tc>
        <w:tc>
          <w:tcPr>
            <w:tcW w:w="2352" w:type="dxa"/>
          </w:tcPr>
          <w:p w14:paraId="1FB32E4E"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Schaal 1 t/m 5</w:t>
            </w:r>
          </w:p>
          <w:p w14:paraId="38043BAE"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 helemaal niet</w:t>
            </w:r>
          </w:p>
          <w:p w14:paraId="157257C8"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2= niet</w:t>
            </w:r>
          </w:p>
          <w:p w14:paraId="5E9E57C4"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3= geen mening</w:t>
            </w:r>
          </w:p>
          <w:p w14:paraId="7B99D84F"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4= wel</w:t>
            </w:r>
          </w:p>
          <w:p w14:paraId="580C544C"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lastRenderedPageBreak/>
              <w:t>5= helemaal wel</w:t>
            </w:r>
          </w:p>
        </w:tc>
        <w:tc>
          <w:tcPr>
            <w:tcW w:w="1037" w:type="dxa"/>
          </w:tcPr>
          <w:p w14:paraId="6C0ABC5A"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lastRenderedPageBreak/>
              <w:t>Ordinaal</w:t>
            </w:r>
          </w:p>
        </w:tc>
      </w:tr>
      <w:tr w:rsidR="00C85FFB" w:rsidRPr="00493716" w14:paraId="409CC08B" w14:textId="77777777" w:rsidTr="00C85FFB">
        <w:tc>
          <w:tcPr>
            <w:tcW w:w="1668" w:type="dxa"/>
          </w:tcPr>
          <w:p w14:paraId="643136C0" w14:textId="77777777" w:rsidR="00C85FFB" w:rsidRPr="00493716" w:rsidRDefault="00C85FFB" w:rsidP="000A6C46">
            <w:pPr>
              <w:jc w:val="both"/>
              <w:rPr>
                <w:rFonts w:ascii="Verdana" w:hAnsi="Verdana"/>
                <w:sz w:val="16"/>
                <w:szCs w:val="16"/>
                <w:lang w:val="nl-NL"/>
              </w:rPr>
            </w:pPr>
            <w:r w:rsidRPr="00493716">
              <w:rPr>
                <w:rFonts w:ascii="Verdana" w:hAnsi="Verdana" w:cs="Arial"/>
                <w:sz w:val="16"/>
                <w:szCs w:val="16"/>
                <w:lang w:val="nl-NL"/>
              </w:rPr>
              <w:lastRenderedPageBreak/>
              <w:t xml:space="preserve">Ik zou </w:t>
            </w:r>
            <w:r w:rsidRPr="00493716">
              <w:rPr>
                <w:rFonts w:ascii="Verdana" w:hAnsi="Verdana" w:cs="Arial"/>
                <w:b/>
                <w:sz w:val="16"/>
                <w:szCs w:val="16"/>
                <w:lang w:val="nl-NL"/>
              </w:rPr>
              <w:t>vaker</w:t>
            </w:r>
            <w:r w:rsidRPr="00493716">
              <w:rPr>
                <w:rFonts w:ascii="Verdana" w:hAnsi="Verdana" w:cs="Arial"/>
                <w:sz w:val="16"/>
                <w:szCs w:val="16"/>
                <w:lang w:val="nl-NL"/>
              </w:rPr>
              <w:t xml:space="preserve"> naar de Hooglandse Kerk willen gaan om tot een studiekeuze te kunnen komen.</w:t>
            </w:r>
          </w:p>
        </w:tc>
        <w:tc>
          <w:tcPr>
            <w:tcW w:w="2268" w:type="dxa"/>
          </w:tcPr>
          <w:p w14:paraId="4F0E4CE0"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Studiekeuzebegeleiding algemeen vraag 10</w:t>
            </w:r>
          </w:p>
        </w:tc>
        <w:tc>
          <w:tcPr>
            <w:tcW w:w="1191" w:type="dxa"/>
          </w:tcPr>
          <w:p w14:paraId="250596B6" w14:textId="77777777" w:rsidR="005E569E" w:rsidRPr="00493716" w:rsidRDefault="00C85FFB" w:rsidP="000A6C46">
            <w:pPr>
              <w:jc w:val="both"/>
              <w:rPr>
                <w:rFonts w:ascii="Verdana" w:hAnsi="Verdana"/>
                <w:sz w:val="16"/>
                <w:szCs w:val="16"/>
                <w:lang w:val="nl-NL"/>
              </w:rPr>
            </w:pPr>
            <w:proofErr w:type="spellStart"/>
            <w:r w:rsidRPr="00493716">
              <w:rPr>
                <w:rFonts w:ascii="Verdana" w:hAnsi="Verdana"/>
                <w:sz w:val="16"/>
                <w:szCs w:val="16"/>
                <w:lang w:val="nl-NL"/>
              </w:rPr>
              <w:t>Studiemis</w:t>
            </w:r>
            <w:proofErr w:type="spellEnd"/>
          </w:p>
          <w:p w14:paraId="72A80124" w14:textId="6273951D"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10</w:t>
            </w:r>
          </w:p>
        </w:tc>
        <w:tc>
          <w:tcPr>
            <w:tcW w:w="2352" w:type="dxa"/>
          </w:tcPr>
          <w:p w14:paraId="3240C521"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Schaal 1 t/m 5</w:t>
            </w:r>
          </w:p>
          <w:p w14:paraId="79D750FC"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 helemaal niet</w:t>
            </w:r>
          </w:p>
          <w:p w14:paraId="544AD71F"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2= niet</w:t>
            </w:r>
          </w:p>
          <w:p w14:paraId="562B989A"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3= geen mening</w:t>
            </w:r>
          </w:p>
          <w:p w14:paraId="618A2BB4"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4= wel</w:t>
            </w:r>
          </w:p>
          <w:p w14:paraId="0CBB777A"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5= helemaal wel</w:t>
            </w:r>
          </w:p>
        </w:tc>
        <w:tc>
          <w:tcPr>
            <w:tcW w:w="1037" w:type="dxa"/>
          </w:tcPr>
          <w:p w14:paraId="0EE34A0E"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Ordinaal</w:t>
            </w:r>
          </w:p>
        </w:tc>
      </w:tr>
      <w:tr w:rsidR="00C85FFB" w:rsidRPr="00493716" w14:paraId="7C03FA4E" w14:textId="77777777" w:rsidTr="00C85FFB">
        <w:tc>
          <w:tcPr>
            <w:tcW w:w="1668" w:type="dxa"/>
          </w:tcPr>
          <w:p w14:paraId="58937CF2" w14:textId="77777777" w:rsidR="00C85FFB" w:rsidRPr="00493716" w:rsidRDefault="00C85FFB" w:rsidP="000A6C46">
            <w:pPr>
              <w:jc w:val="both"/>
              <w:rPr>
                <w:rFonts w:ascii="Verdana" w:hAnsi="Verdana"/>
                <w:sz w:val="16"/>
                <w:szCs w:val="16"/>
                <w:lang w:val="nl-NL"/>
              </w:rPr>
            </w:pPr>
            <w:r w:rsidRPr="00493716">
              <w:rPr>
                <w:rFonts w:ascii="Verdana" w:hAnsi="Verdana" w:cs="Arial"/>
                <w:sz w:val="16"/>
                <w:szCs w:val="16"/>
                <w:lang w:val="nl-NL"/>
              </w:rPr>
              <w:t xml:space="preserve">Ik zou </w:t>
            </w:r>
            <w:r w:rsidRPr="00493716">
              <w:rPr>
                <w:rFonts w:ascii="Verdana" w:hAnsi="Verdana" w:cs="Arial"/>
                <w:b/>
                <w:sz w:val="16"/>
                <w:szCs w:val="16"/>
                <w:lang w:val="nl-NL"/>
              </w:rPr>
              <w:t xml:space="preserve">vaker </w:t>
            </w:r>
            <w:r w:rsidRPr="00493716">
              <w:rPr>
                <w:rFonts w:ascii="Verdana" w:hAnsi="Verdana" w:cs="Arial"/>
                <w:sz w:val="16"/>
                <w:szCs w:val="16"/>
                <w:lang w:val="nl-NL"/>
              </w:rPr>
              <w:t xml:space="preserve">naar de </w:t>
            </w:r>
            <w:proofErr w:type="spellStart"/>
            <w:r w:rsidRPr="00493716">
              <w:rPr>
                <w:rFonts w:ascii="Verdana" w:hAnsi="Verdana" w:cs="Arial"/>
                <w:sz w:val="16"/>
                <w:szCs w:val="16"/>
                <w:lang w:val="nl-NL"/>
              </w:rPr>
              <w:t>Leidse</w:t>
            </w:r>
            <w:proofErr w:type="spellEnd"/>
            <w:r w:rsidRPr="00493716">
              <w:rPr>
                <w:rFonts w:ascii="Verdana" w:hAnsi="Verdana" w:cs="Arial"/>
                <w:sz w:val="16"/>
                <w:szCs w:val="16"/>
                <w:lang w:val="nl-NL"/>
              </w:rPr>
              <w:t xml:space="preserve"> Voorlichtingsavonden willen gaan om tot een studiekeuze te kunnen komen. </w:t>
            </w:r>
          </w:p>
        </w:tc>
        <w:tc>
          <w:tcPr>
            <w:tcW w:w="2268" w:type="dxa"/>
          </w:tcPr>
          <w:p w14:paraId="2D2D31B2"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Studiekeuzebegeleiding algemeen vraag 11</w:t>
            </w:r>
          </w:p>
        </w:tc>
        <w:tc>
          <w:tcPr>
            <w:tcW w:w="1191" w:type="dxa"/>
          </w:tcPr>
          <w:p w14:paraId="072C60F1" w14:textId="77777777" w:rsidR="005E569E" w:rsidRPr="00493716" w:rsidRDefault="00C85FFB" w:rsidP="000A6C46">
            <w:pPr>
              <w:jc w:val="both"/>
              <w:rPr>
                <w:rFonts w:ascii="Verdana" w:hAnsi="Verdana"/>
                <w:sz w:val="16"/>
                <w:szCs w:val="16"/>
                <w:lang w:val="nl-NL"/>
              </w:rPr>
            </w:pPr>
            <w:proofErr w:type="spellStart"/>
            <w:r w:rsidRPr="00493716">
              <w:rPr>
                <w:rFonts w:ascii="Verdana" w:hAnsi="Verdana"/>
                <w:sz w:val="16"/>
                <w:szCs w:val="16"/>
                <w:lang w:val="nl-NL"/>
              </w:rPr>
              <w:t>Studiemis</w:t>
            </w:r>
            <w:proofErr w:type="spellEnd"/>
          </w:p>
          <w:p w14:paraId="39D85514" w14:textId="4C8FA423"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11</w:t>
            </w:r>
          </w:p>
        </w:tc>
        <w:tc>
          <w:tcPr>
            <w:tcW w:w="2352" w:type="dxa"/>
          </w:tcPr>
          <w:p w14:paraId="3B44AAD2"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Schaal 1 t/m 5</w:t>
            </w:r>
          </w:p>
          <w:p w14:paraId="545A09DD"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 helemaal niet</w:t>
            </w:r>
          </w:p>
          <w:p w14:paraId="1D393961"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2= niet</w:t>
            </w:r>
          </w:p>
          <w:p w14:paraId="375B0CC4"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3= geen mening</w:t>
            </w:r>
          </w:p>
          <w:p w14:paraId="3B057C77"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4= wel</w:t>
            </w:r>
          </w:p>
          <w:p w14:paraId="5C84C316"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5= helemaal wel</w:t>
            </w:r>
          </w:p>
        </w:tc>
        <w:tc>
          <w:tcPr>
            <w:tcW w:w="1037" w:type="dxa"/>
          </w:tcPr>
          <w:p w14:paraId="6C3D055F"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Ordinaal</w:t>
            </w:r>
          </w:p>
        </w:tc>
      </w:tr>
      <w:tr w:rsidR="00C85FFB" w:rsidRPr="00493716" w14:paraId="74C41802" w14:textId="77777777" w:rsidTr="00C85FFB">
        <w:tc>
          <w:tcPr>
            <w:tcW w:w="1668" w:type="dxa"/>
          </w:tcPr>
          <w:p w14:paraId="3FA678A6" w14:textId="77777777" w:rsidR="00C85FFB" w:rsidRPr="00493716" w:rsidRDefault="00C85FFB" w:rsidP="000A6C46">
            <w:pPr>
              <w:jc w:val="both"/>
              <w:rPr>
                <w:rFonts w:ascii="Verdana" w:hAnsi="Verdana"/>
                <w:sz w:val="16"/>
                <w:szCs w:val="16"/>
                <w:lang w:val="nl-NL"/>
              </w:rPr>
            </w:pPr>
            <w:r w:rsidRPr="00493716">
              <w:rPr>
                <w:rFonts w:ascii="Verdana" w:hAnsi="Verdana" w:cs="Arial"/>
                <w:sz w:val="16"/>
                <w:szCs w:val="16"/>
                <w:lang w:val="nl-NL"/>
              </w:rPr>
              <w:t xml:space="preserve">Ik zou </w:t>
            </w:r>
            <w:r w:rsidRPr="00493716">
              <w:rPr>
                <w:rFonts w:ascii="Verdana" w:hAnsi="Verdana" w:cs="Arial"/>
                <w:b/>
                <w:sz w:val="16"/>
                <w:szCs w:val="16"/>
                <w:lang w:val="nl-NL"/>
              </w:rPr>
              <w:t xml:space="preserve">vaker </w:t>
            </w:r>
            <w:r w:rsidRPr="00493716">
              <w:rPr>
                <w:rFonts w:ascii="Verdana" w:hAnsi="Verdana" w:cs="Arial"/>
                <w:sz w:val="16"/>
                <w:szCs w:val="16"/>
                <w:lang w:val="nl-NL"/>
              </w:rPr>
              <w:t>informatiefolders willen krijgen om tot een studiekeuze te kunnen komen.</w:t>
            </w:r>
          </w:p>
        </w:tc>
        <w:tc>
          <w:tcPr>
            <w:tcW w:w="2268" w:type="dxa"/>
          </w:tcPr>
          <w:p w14:paraId="706F4AF3"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Studiekeuzebegeleiding algemeen vraag 12</w:t>
            </w:r>
          </w:p>
        </w:tc>
        <w:tc>
          <w:tcPr>
            <w:tcW w:w="1191" w:type="dxa"/>
          </w:tcPr>
          <w:p w14:paraId="3D98C176" w14:textId="77777777" w:rsidR="005E569E" w:rsidRPr="00493716" w:rsidRDefault="00C85FFB" w:rsidP="000A6C46">
            <w:pPr>
              <w:jc w:val="both"/>
              <w:rPr>
                <w:rFonts w:ascii="Verdana" w:hAnsi="Verdana"/>
                <w:sz w:val="16"/>
                <w:szCs w:val="16"/>
                <w:lang w:val="nl-NL"/>
              </w:rPr>
            </w:pPr>
            <w:proofErr w:type="spellStart"/>
            <w:r w:rsidRPr="00493716">
              <w:rPr>
                <w:rFonts w:ascii="Verdana" w:hAnsi="Verdana"/>
                <w:sz w:val="16"/>
                <w:szCs w:val="16"/>
                <w:lang w:val="nl-NL"/>
              </w:rPr>
              <w:t>Studiemis</w:t>
            </w:r>
            <w:proofErr w:type="spellEnd"/>
          </w:p>
          <w:p w14:paraId="789B3387" w14:textId="2842912D"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12</w:t>
            </w:r>
          </w:p>
        </w:tc>
        <w:tc>
          <w:tcPr>
            <w:tcW w:w="2352" w:type="dxa"/>
          </w:tcPr>
          <w:p w14:paraId="7514A791"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Schaal 1 t/m 5</w:t>
            </w:r>
          </w:p>
          <w:p w14:paraId="346D6AAD"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 helemaal niet</w:t>
            </w:r>
          </w:p>
          <w:p w14:paraId="64A23235"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2= niet</w:t>
            </w:r>
          </w:p>
          <w:p w14:paraId="3D6D0068"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3= geen mening</w:t>
            </w:r>
          </w:p>
          <w:p w14:paraId="19B577DD"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4= wel</w:t>
            </w:r>
          </w:p>
          <w:p w14:paraId="61C42A35"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5= helemaal wel</w:t>
            </w:r>
          </w:p>
        </w:tc>
        <w:tc>
          <w:tcPr>
            <w:tcW w:w="1037" w:type="dxa"/>
          </w:tcPr>
          <w:p w14:paraId="3D9413B0"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Ordinaal</w:t>
            </w:r>
          </w:p>
        </w:tc>
      </w:tr>
      <w:tr w:rsidR="00C85FFB" w:rsidRPr="00493716" w14:paraId="732C4777" w14:textId="77777777" w:rsidTr="00C85FFB">
        <w:tc>
          <w:tcPr>
            <w:tcW w:w="1668" w:type="dxa"/>
          </w:tcPr>
          <w:p w14:paraId="21D9F319" w14:textId="77777777" w:rsidR="00C85FFB" w:rsidRPr="00493716" w:rsidRDefault="00C85FFB" w:rsidP="000A6C46">
            <w:pPr>
              <w:jc w:val="both"/>
              <w:rPr>
                <w:rFonts w:ascii="Verdana" w:hAnsi="Verdana"/>
                <w:sz w:val="16"/>
                <w:szCs w:val="16"/>
                <w:lang w:val="nl-NL"/>
              </w:rPr>
            </w:pPr>
            <w:r w:rsidRPr="00493716">
              <w:rPr>
                <w:rFonts w:ascii="Verdana" w:hAnsi="Verdana" w:cs="Arial"/>
                <w:sz w:val="16"/>
                <w:szCs w:val="16"/>
                <w:lang w:val="nl-NL"/>
              </w:rPr>
              <w:t xml:space="preserve">Ik zou </w:t>
            </w:r>
            <w:r w:rsidRPr="00493716">
              <w:rPr>
                <w:rFonts w:ascii="Verdana" w:hAnsi="Verdana" w:cs="Arial"/>
                <w:b/>
                <w:sz w:val="16"/>
                <w:szCs w:val="16"/>
                <w:lang w:val="nl-NL"/>
              </w:rPr>
              <w:t>vaker</w:t>
            </w:r>
            <w:r w:rsidRPr="00493716">
              <w:rPr>
                <w:rFonts w:ascii="Verdana" w:hAnsi="Verdana" w:cs="Arial"/>
                <w:sz w:val="16"/>
                <w:szCs w:val="16"/>
                <w:lang w:val="nl-NL"/>
              </w:rPr>
              <w:t xml:space="preserve"> individuele begeleiding van mijn mentor willen krijgen om tot een studiekeuze te kunnen komen.</w:t>
            </w:r>
          </w:p>
        </w:tc>
        <w:tc>
          <w:tcPr>
            <w:tcW w:w="2268" w:type="dxa"/>
          </w:tcPr>
          <w:p w14:paraId="414FCEFD"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Studiekeuzebegeleiding algemeen vraag 13</w:t>
            </w:r>
          </w:p>
        </w:tc>
        <w:tc>
          <w:tcPr>
            <w:tcW w:w="1191" w:type="dxa"/>
          </w:tcPr>
          <w:p w14:paraId="1CC845DD" w14:textId="77777777" w:rsidR="005E569E" w:rsidRPr="00493716" w:rsidRDefault="00C85FFB" w:rsidP="000A6C46">
            <w:pPr>
              <w:jc w:val="both"/>
              <w:rPr>
                <w:rFonts w:ascii="Verdana" w:hAnsi="Verdana"/>
                <w:sz w:val="16"/>
                <w:szCs w:val="16"/>
                <w:lang w:val="nl-NL"/>
              </w:rPr>
            </w:pPr>
            <w:proofErr w:type="spellStart"/>
            <w:r w:rsidRPr="00493716">
              <w:rPr>
                <w:rFonts w:ascii="Verdana" w:hAnsi="Verdana"/>
                <w:sz w:val="16"/>
                <w:szCs w:val="16"/>
                <w:lang w:val="nl-NL"/>
              </w:rPr>
              <w:t>Studiemis</w:t>
            </w:r>
            <w:proofErr w:type="spellEnd"/>
          </w:p>
          <w:p w14:paraId="2DC48FA3" w14:textId="4A2CF2F2"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13</w:t>
            </w:r>
          </w:p>
        </w:tc>
        <w:tc>
          <w:tcPr>
            <w:tcW w:w="2352" w:type="dxa"/>
          </w:tcPr>
          <w:p w14:paraId="68C71DE1"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Schaal 1 t/m 5</w:t>
            </w:r>
          </w:p>
          <w:p w14:paraId="39D22D63"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 helemaal niet</w:t>
            </w:r>
          </w:p>
          <w:p w14:paraId="4F23F0FA"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2= niet</w:t>
            </w:r>
          </w:p>
          <w:p w14:paraId="30E081A2"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3= geen mening</w:t>
            </w:r>
          </w:p>
          <w:p w14:paraId="2FDA0363"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4= wel</w:t>
            </w:r>
          </w:p>
          <w:p w14:paraId="59C0B725"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5= helemaal wel</w:t>
            </w:r>
          </w:p>
        </w:tc>
        <w:tc>
          <w:tcPr>
            <w:tcW w:w="1037" w:type="dxa"/>
          </w:tcPr>
          <w:p w14:paraId="513ED989"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Ordinaal</w:t>
            </w:r>
          </w:p>
        </w:tc>
      </w:tr>
      <w:tr w:rsidR="00C85FFB" w:rsidRPr="00493716" w14:paraId="7ADC5A84" w14:textId="77777777" w:rsidTr="00C85FFB">
        <w:tc>
          <w:tcPr>
            <w:tcW w:w="1668" w:type="dxa"/>
          </w:tcPr>
          <w:p w14:paraId="04BE9340" w14:textId="77777777" w:rsidR="00C85FFB" w:rsidRPr="00493716" w:rsidRDefault="00C85FFB" w:rsidP="000A6C46">
            <w:pPr>
              <w:jc w:val="both"/>
              <w:rPr>
                <w:rFonts w:ascii="Verdana" w:hAnsi="Verdana"/>
                <w:sz w:val="16"/>
                <w:szCs w:val="16"/>
                <w:lang w:val="nl-NL"/>
              </w:rPr>
            </w:pPr>
            <w:r w:rsidRPr="00493716">
              <w:rPr>
                <w:rFonts w:ascii="Verdana" w:hAnsi="Verdana" w:cs="Arial"/>
                <w:sz w:val="16"/>
                <w:szCs w:val="16"/>
                <w:lang w:val="nl-NL"/>
              </w:rPr>
              <w:t xml:space="preserve">Ik zou </w:t>
            </w:r>
            <w:r w:rsidRPr="00493716">
              <w:rPr>
                <w:rFonts w:ascii="Verdana" w:hAnsi="Verdana" w:cs="Arial"/>
                <w:b/>
                <w:sz w:val="16"/>
                <w:szCs w:val="16"/>
                <w:lang w:val="nl-NL"/>
              </w:rPr>
              <w:t>vaker</w:t>
            </w:r>
            <w:r w:rsidRPr="00493716">
              <w:rPr>
                <w:rFonts w:ascii="Verdana" w:hAnsi="Verdana" w:cs="Arial"/>
                <w:sz w:val="16"/>
                <w:szCs w:val="16"/>
                <w:lang w:val="nl-NL"/>
              </w:rPr>
              <w:t xml:space="preserve"> klassikale begeleiding van mijn mentor willen krijgen om tot een studiekeuze te kunnen komen.</w:t>
            </w:r>
          </w:p>
        </w:tc>
        <w:tc>
          <w:tcPr>
            <w:tcW w:w="2268" w:type="dxa"/>
          </w:tcPr>
          <w:p w14:paraId="1E23AAD6"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Studiekeuzebegeleiding algemeen vraag 14</w:t>
            </w:r>
          </w:p>
        </w:tc>
        <w:tc>
          <w:tcPr>
            <w:tcW w:w="1191" w:type="dxa"/>
          </w:tcPr>
          <w:p w14:paraId="39710894" w14:textId="77777777" w:rsidR="005E569E" w:rsidRPr="00493716" w:rsidRDefault="00C85FFB" w:rsidP="000A6C46">
            <w:pPr>
              <w:jc w:val="both"/>
              <w:rPr>
                <w:rFonts w:ascii="Verdana" w:hAnsi="Verdana"/>
                <w:sz w:val="16"/>
                <w:szCs w:val="16"/>
                <w:lang w:val="nl-NL"/>
              </w:rPr>
            </w:pPr>
            <w:proofErr w:type="spellStart"/>
            <w:r w:rsidRPr="00493716">
              <w:rPr>
                <w:rFonts w:ascii="Verdana" w:hAnsi="Verdana"/>
                <w:sz w:val="16"/>
                <w:szCs w:val="16"/>
                <w:lang w:val="nl-NL"/>
              </w:rPr>
              <w:t>Studiemis</w:t>
            </w:r>
            <w:proofErr w:type="spellEnd"/>
          </w:p>
          <w:p w14:paraId="595D8A24" w14:textId="4062E75D"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14</w:t>
            </w:r>
          </w:p>
        </w:tc>
        <w:tc>
          <w:tcPr>
            <w:tcW w:w="2352" w:type="dxa"/>
          </w:tcPr>
          <w:p w14:paraId="74895BF8"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Schaal 1 t/m 5</w:t>
            </w:r>
          </w:p>
          <w:p w14:paraId="549A3194"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 helemaal niet</w:t>
            </w:r>
          </w:p>
          <w:p w14:paraId="3A6CD79A"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2= niet</w:t>
            </w:r>
          </w:p>
          <w:p w14:paraId="7C980ACE"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3= geen mening</w:t>
            </w:r>
          </w:p>
          <w:p w14:paraId="6FE37532"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4= wel</w:t>
            </w:r>
          </w:p>
          <w:p w14:paraId="041402D1"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5= helemaal wel</w:t>
            </w:r>
          </w:p>
        </w:tc>
        <w:tc>
          <w:tcPr>
            <w:tcW w:w="1037" w:type="dxa"/>
          </w:tcPr>
          <w:p w14:paraId="0EBCC4F3"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Ordinaal</w:t>
            </w:r>
          </w:p>
        </w:tc>
      </w:tr>
      <w:tr w:rsidR="00C85FFB" w:rsidRPr="00493716" w14:paraId="367A31F7" w14:textId="77777777" w:rsidTr="00C85FFB">
        <w:tc>
          <w:tcPr>
            <w:tcW w:w="1668" w:type="dxa"/>
          </w:tcPr>
          <w:p w14:paraId="72897BA7" w14:textId="77777777" w:rsidR="00C85FFB" w:rsidRPr="00493716" w:rsidRDefault="00C85FFB" w:rsidP="000A6C46">
            <w:pPr>
              <w:jc w:val="both"/>
              <w:rPr>
                <w:rFonts w:ascii="Verdana" w:hAnsi="Verdana"/>
                <w:sz w:val="16"/>
                <w:szCs w:val="16"/>
                <w:lang w:val="nl-NL"/>
              </w:rPr>
            </w:pPr>
            <w:r w:rsidRPr="00493716">
              <w:rPr>
                <w:rFonts w:ascii="Verdana" w:hAnsi="Verdana" w:cs="Arial"/>
                <w:sz w:val="16"/>
                <w:szCs w:val="16"/>
                <w:lang w:val="nl-NL"/>
              </w:rPr>
              <w:t xml:space="preserve">Ik zou </w:t>
            </w:r>
            <w:r w:rsidRPr="00493716">
              <w:rPr>
                <w:rFonts w:ascii="Verdana" w:hAnsi="Verdana" w:cs="Arial"/>
                <w:b/>
                <w:sz w:val="16"/>
                <w:szCs w:val="16"/>
                <w:lang w:val="nl-NL"/>
              </w:rPr>
              <w:t>vaker</w:t>
            </w:r>
            <w:r w:rsidRPr="00493716">
              <w:rPr>
                <w:rFonts w:ascii="Verdana" w:hAnsi="Verdana" w:cs="Arial"/>
                <w:sz w:val="16"/>
                <w:szCs w:val="16"/>
                <w:lang w:val="nl-NL"/>
              </w:rPr>
              <w:t xml:space="preserve"> een beroepskeuzetest willen maken om tot een studiekeuze te kunnen komen.  </w:t>
            </w:r>
          </w:p>
        </w:tc>
        <w:tc>
          <w:tcPr>
            <w:tcW w:w="2268" w:type="dxa"/>
          </w:tcPr>
          <w:p w14:paraId="1F599FB2"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Studiekeuzebegeleiding algemeen vraag 15</w:t>
            </w:r>
          </w:p>
        </w:tc>
        <w:tc>
          <w:tcPr>
            <w:tcW w:w="1191" w:type="dxa"/>
          </w:tcPr>
          <w:p w14:paraId="2D52AD35" w14:textId="77777777" w:rsidR="005E569E" w:rsidRPr="00493716" w:rsidRDefault="00C85FFB" w:rsidP="000A6C46">
            <w:pPr>
              <w:jc w:val="both"/>
              <w:rPr>
                <w:rFonts w:ascii="Verdana" w:hAnsi="Verdana"/>
                <w:sz w:val="16"/>
                <w:szCs w:val="16"/>
                <w:lang w:val="nl-NL"/>
              </w:rPr>
            </w:pPr>
            <w:proofErr w:type="spellStart"/>
            <w:r w:rsidRPr="00493716">
              <w:rPr>
                <w:rFonts w:ascii="Verdana" w:hAnsi="Verdana"/>
                <w:sz w:val="16"/>
                <w:szCs w:val="16"/>
                <w:lang w:val="nl-NL"/>
              </w:rPr>
              <w:t>Studiemis</w:t>
            </w:r>
            <w:proofErr w:type="spellEnd"/>
          </w:p>
          <w:p w14:paraId="4C50240A" w14:textId="57CB9C99"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15</w:t>
            </w:r>
          </w:p>
        </w:tc>
        <w:tc>
          <w:tcPr>
            <w:tcW w:w="2352" w:type="dxa"/>
          </w:tcPr>
          <w:p w14:paraId="39836C33"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Schaal 1 t/m 5</w:t>
            </w:r>
          </w:p>
          <w:p w14:paraId="01DAAED5"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1= helemaal niet</w:t>
            </w:r>
          </w:p>
          <w:p w14:paraId="3D71CDBD"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2= niet</w:t>
            </w:r>
          </w:p>
          <w:p w14:paraId="51EE9385"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3= geen mening</w:t>
            </w:r>
          </w:p>
          <w:p w14:paraId="489E2736"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4= wel</w:t>
            </w:r>
          </w:p>
          <w:p w14:paraId="765330E9"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5= helemaal wel</w:t>
            </w:r>
          </w:p>
        </w:tc>
        <w:tc>
          <w:tcPr>
            <w:tcW w:w="1037" w:type="dxa"/>
          </w:tcPr>
          <w:p w14:paraId="708842DE" w14:textId="77777777" w:rsidR="00C85FFB" w:rsidRPr="00493716" w:rsidRDefault="00C85FFB" w:rsidP="000A6C46">
            <w:pPr>
              <w:jc w:val="both"/>
              <w:rPr>
                <w:rFonts w:ascii="Verdana" w:hAnsi="Verdana"/>
                <w:sz w:val="16"/>
                <w:szCs w:val="16"/>
                <w:lang w:val="nl-NL"/>
              </w:rPr>
            </w:pPr>
            <w:r w:rsidRPr="00493716">
              <w:rPr>
                <w:rFonts w:ascii="Verdana" w:hAnsi="Verdana"/>
                <w:sz w:val="16"/>
                <w:szCs w:val="16"/>
                <w:lang w:val="nl-NL"/>
              </w:rPr>
              <w:t>Ordinaal</w:t>
            </w:r>
          </w:p>
        </w:tc>
      </w:tr>
    </w:tbl>
    <w:p w14:paraId="08DB9931" w14:textId="77777777" w:rsidR="00C85FFB" w:rsidRPr="00493716" w:rsidRDefault="00C85FFB" w:rsidP="000A6C46">
      <w:pPr>
        <w:jc w:val="both"/>
        <w:rPr>
          <w:rFonts w:ascii="Verdana" w:hAnsi="Verdana"/>
          <w:b/>
          <w:sz w:val="16"/>
          <w:szCs w:val="16"/>
          <w:lang w:val="nl-NL"/>
        </w:rPr>
      </w:pPr>
    </w:p>
    <w:p w14:paraId="6B9092B6" w14:textId="77777777" w:rsidR="00C85FFB" w:rsidRPr="00493716" w:rsidRDefault="00C85FFB" w:rsidP="000A6C46">
      <w:pPr>
        <w:jc w:val="both"/>
        <w:rPr>
          <w:rFonts w:ascii="Verdana" w:hAnsi="Verdana"/>
          <w:sz w:val="16"/>
          <w:szCs w:val="16"/>
          <w:lang w:val="nl-NL"/>
        </w:rPr>
      </w:pPr>
    </w:p>
    <w:p w14:paraId="24594CE0" w14:textId="77777777" w:rsidR="00C85FFB" w:rsidRPr="00493716" w:rsidRDefault="00C85FFB" w:rsidP="000A6C46">
      <w:pPr>
        <w:jc w:val="both"/>
        <w:rPr>
          <w:rFonts w:ascii="Verdana" w:hAnsi="Verdana"/>
          <w:sz w:val="16"/>
          <w:szCs w:val="16"/>
          <w:lang w:val="nl-NL"/>
        </w:rPr>
      </w:pPr>
    </w:p>
    <w:p w14:paraId="10E6F17D" w14:textId="77777777" w:rsidR="00C85FFB" w:rsidRPr="00493716" w:rsidRDefault="00C85FFB" w:rsidP="000A6C46">
      <w:pPr>
        <w:tabs>
          <w:tab w:val="left" w:pos="2815"/>
        </w:tabs>
        <w:jc w:val="both"/>
        <w:rPr>
          <w:rFonts w:ascii="Verdana" w:hAnsi="Verdana"/>
          <w:sz w:val="16"/>
          <w:szCs w:val="16"/>
          <w:lang w:val="nl-NL"/>
        </w:rPr>
      </w:pPr>
      <w:r w:rsidRPr="00493716">
        <w:rPr>
          <w:rFonts w:ascii="Verdana" w:hAnsi="Verdana"/>
          <w:sz w:val="16"/>
          <w:szCs w:val="16"/>
          <w:lang w:val="nl-NL"/>
        </w:rPr>
        <w:tab/>
      </w:r>
    </w:p>
    <w:p w14:paraId="06CB0029" w14:textId="77777777" w:rsidR="00C85FFB" w:rsidRPr="00493716" w:rsidRDefault="00C85FFB" w:rsidP="000A6C46">
      <w:pPr>
        <w:jc w:val="both"/>
        <w:rPr>
          <w:lang w:val="nl-NL"/>
        </w:rPr>
      </w:pPr>
    </w:p>
    <w:p w14:paraId="34D1DDC4" w14:textId="77777777" w:rsidR="00C85FFB" w:rsidRPr="00493716" w:rsidRDefault="00C85FFB" w:rsidP="000A6C46">
      <w:pPr>
        <w:jc w:val="both"/>
        <w:rPr>
          <w:lang w:val="nl-NL"/>
        </w:rPr>
      </w:pPr>
    </w:p>
    <w:p w14:paraId="72357CDF" w14:textId="77777777" w:rsidR="00C85FFB" w:rsidRPr="00493716" w:rsidRDefault="00C85FFB" w:rsidP="00C85FFB">
      <w:pPr>
        <w:rPr>
          <w:lang w:val="nl-NL"/>
        </w:rPr>
      </w:pPr>
    </w:p>
    <w:p w14:paraId="09045A98" w14:textId="77777777" w:rsidR="00C85FFB" w:rsidRPr="00493716" w:rsidRDefault="00C85FFB" w:rsidP="00C85FFB">
      <w:pPr>
        <w:rPr>
          <w:lang w:val="nl-NL"/>
        </w:rPr>
      </w:pPr>
    </w:p>
    <w:p w14:paraId="07143C22" w14:textId="77777777" w:rsidR="00C85FFB" w:rsidRPr="00493716" w:rsidRDefault="00C85FFB" w:rsidP="00C85FFB">
      <w:pPr>
        <w:rPr>
          <w:lang w:val="nl-NL"/>
        </w:rPr>
      </w:pPr>
    </w:p>
    <w:p w14:paraId="2E539FB2" w14:textId="77777777" w:rsidR="00C85FFB" w:rsidRPr="00493716" w:rsidRDefault="00C85FFB" w:rsidP="00C85FFB">
      <w:pPr>
        <w:rPr>
          <w:lang w:val="nl-NL"/>
        </w:rPr>
      </w:pPr>
    </w:p>
    <w:p w14:paraId="5922441B" w14:textId="77777777" w:rsidR="00C85FFB" w:rsidRPr="00493716" w:rsidRDefault="00C85FFB" w:rsidP="00C85FFB">
      <w:pPr>
        <w:rPr>
          <w:lang w:val="nl-NL"/>
        </w:rPr>
      </w:pPr>
    </w:p>
    <w:p w14:paraId="129BB4DA" w14:textId="77777777" w:rsidR="00C85FFB" w:rsidRPr="00493716" w:rsidRDefault="00C85FFB" w:rsidP="00C85FFB">
      <w:pPr>
        <w:rPr>
          <w:lang w:val="nl-NL"/>
        </w:rPr>
      </w:pPr>
    </w:p>
    <w:p w14:paraId="7A75B807" w14:textId="77777777" w:rsidR="00C85FFB" w:rsidRPr="00493716" w:rsidRDefault="00C85FFB" w:rsidP="00C85FFB">
      <w:pPr>
        <w:rPr>
          <w:lang w:val="nl-NL"/>
        </w:rPr>
      </w:pPr>
    </w:p>
    <w:p w14:paraId="14A4A25D" w14:textId="77777777" w:rsidR="000A6C46" w:rsidRPr="00493716" w:rsidRDefault="000A6C46" w:rsidP="00C85FFB">
      <w:pPr>
        <w:rPr>
          <w:lang w:val="nl-NL"/>
        </w:rPr>
      </w:pPr>
    </w:p>
    <w:p w14:paraId="0AF57985" w14:textId="77777777" w:rsidR="000A6C46" w:rsidRPr="00493716" w:rsidRDefault="000A6C46" w:rsidP="00C85FFB">
      <w:pPr>
        <w:rPr>
          <w:lang w:val="nl-NL"/>
        </w:rPr>
      </w:pPr>
    </w:p>
    <w:p w14:paraId="06438B7B" w14:textId="77777777" w:rsidR="000A6C46" w:rsidRPr="00493716" w:rsidRDefault="000A6C46" w:rsidP="00C85FFB">
      <w:pPr>
        <w:rPr>
          <w:lang w:val="nl-NL"/>
        </w:rPr>
      </w:pPr>
    </w:p>
    <w:p w14:paraId="684AAEF2" w14:textId="77777777" w:rsidR="000A6C46" w:rsidRPr="00493716" w:rsidRDefault="000A6C46" w:rsidP="00C85FFB">
      <w:pPr>
        <w:rPr>
          <w:lang w:val="nl-NL"/>
        </w:rPr>
      </w:pPr>
    </w:p>
    <w:p w14:paraId="14265BC6" w14:textId="77777777" w:rsidR="000A6C46" w:rsidRPr="00493716" w:rsidRDefault="000A6C46" w:rsidP="00C85FFB">
      <w:pPr>
        <w:rPr>
          <w:lang w:val="nl-NL"/>
        </w:rPr>
      </w:pPr>
    </w:p>
    <w:p w14:paraId="0A803E99" w14:textId="77777777" w:rsidR="00B24B48" w:rsidRPr="00493716" w:rsidRDefault="00B24B48">
      <w:pPr>
        <w:rPr>
          <w:lang w:val="nl-NL"/>
        </w:rPr>
      </w:pPr>
      <w:r w:rsidRPr="00493716">
        <w:rPr>
          <w:lang w:val="nl-NL"/>
        </w:rPr>
        <w:br w:type="page"/>
      </w:r>
    </w:p>
    <w:p w14:paraId="44D1A812" w14:textId="77777777" w:rsidR="006C38B9" w:rsidRPr="00493716" w:rsidRDefault="006C38B9" w:rsidP="006C38B9">
      <w:pPr>
        <w:rPr>
          <w:lang w:val="nl-NL"/>
        </w:rPr>
      </w:pPr>
      <w:r w:rsidRPr="00493716">
        <w:rPr>
          <w:rFonts w:ascii="Verdana" w:hAnsi="Verdana"/>
          <w:b/>
          <w:sz w:val="22"/>
          <w:szCs w:val="22"/>
          <w:lang w:val="nl-NL"/>
        </w:rPr>
        <w:lastRenderedPageBreak/>
        <w:t>Bijlage X – Tabellen resultaten (kwantitatief onderzoek)</w:t>
      </w:r>
    </w:p>
    <w:p w14:paraId="3A2985EB" w14:textId="77777777" w:rsidR="006C38B9" w:rsidRPr="00493716" w:rsidRDefault="006C38B9" w:rsidP="006C38B9">
      <w:pPr>
        <w:jc w:val="both"/>
        <w:rPr>
          <w:lang w:val="nl-NL"/>
        </w:rPr>
      </w:pPr>
    </w:p>
    <w:p w14:paraId="660357DE"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Deelvraag 1: Welke factoren spelen in de beleving van de mavo 4- leerlingen van het Vlietland College een doorslaggevende rol bij het maken van een studiekeuze?</w:t>
      </w:r>
    </w:p>
    <w:p w14:paraId="294ED523" w14:textId="77777777" w:rsidR="006C38B9" w:rsidRPr="00493716" w:rsidRDefault="006C38B9" w:rsidP="006C38B9">
      <w:pPr>
        <w:jc w:val="both"/>
        <w:rPr>
          <w:sz w:val="16"/>
          <w:szCs w:val="16"/>
          <w:lang w:val="nl-NL"/>
        </w:rPr>
      </w:pPr>
    </w:p>
    <w:p w14:paraId="5053725C" w14:textId="77777777" w:rsidR="006C38B9" w:rsidRPr="00493716" w:rsidRDefault="006C38B9" w:rsidP="006C38B9">
      <w:pPr>
        <w:jc w:val="both"/>
        <w:rPr>
          <w:rFonts w:ascii="Verdana" w:hAnsi="Verdana"/>
          <w:b/>
          <w:sz w:val="16"/>
          <w:szCs w:val="16"/>
          <w:lang w:val="nl-NL"/>
        </w:rPr>
      </w:pPr>
      <w:r w:rsidRPr="00493716">
        <w:rPr>
          <w:rFonts w:ascii="Verdana" w:hAnsi="Verdana"/>
          <w:b/>
          <w:sz w:val="16"/>
          <w:szCs w:val="16"/>
          <w:lang w:val="nl-NL"/>
        </w:rPr>
        <w:t>De factor motivatie</w:t>
      </w:r>
    </w:p>
    <w:p w14:paraId="2C571AAD"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16: </w:t>
      </w:r>
      <w:r w:rsidRPr="00493716">
        <w:rPr>
          <w:rFonts w:ascii="Verdana" w:hAnsi="Verdana"/>
          <w:sz w:val="16"/>
          <w:szCs w:val="16"/>
          <w:lang w:val="nl-NL"/>
        </w:rPr>
        <w:t xml:space="preserve">Resultaten variabele motivatie – algemeen </w:t>
      </w:r>
    </w:p>
    <w:p w14:paraId="24A71DDD"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2235"/>
        <w:gridCol w:w="1559"/>
        <w:gridCol w:w="1315"/>
        <w:gridCol w:w="1803"/>
        <w:gridCol w:w="1604"/>
      </w:tblGrid>
      <w:tr w:rsidR="006C38B9" w:rsidRPr="00493716" w14:paraId="32A1DA23"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A3177E9" w14:textId="77777777" w:rsidR="006C38B9" w:rsidRPr="00493716" w:rsidRDefault="006C38B9" w:rsidP="006C38B9">
            <w:pPr>
              <w:jc w:val="both"/>
              <w:rPr>
                <w:rFonts w:ascii="Verdana" w:hAnsi="Verdana"/>
                <w:color w:val="auto"/>
                <w:sz w:val="16"/>
                <w:szCs w:val="16"/>
                <w:lang w:val="nl-NL"/>
              </w:rPr>
            </w:pPr>
          </w:p>
        </w:tc>
        <w:tc>
          <w:tcPr>
            <w:tcW w:w="1559" w:type="dxa"/>
          </w:tcPr>
          <w:p w14:paraId="16D1EA35"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315" w:type="dxa"/>
          </w:tcPr>
          <w:p w14:paraId="0E12AE73"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803" w:type="dxa"/>
          </w:tcPr>
          <w:p w14:paraId="7DBB3848"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604" w:type="dxa"/>
          </w:tcPr>
          <w:p w14:paraId="126B1F71"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66F10AF3"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63A5160"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helemaal niet belangrijk</w:t>
            </w:r>
          </w:p>
        </w:tc>
        <w:tc>
          <w:tcPr>
            <w:tcW w:w="1559" w:type="dxa"/>
          </w:tcPr>
          <w:p w14:paraId="06508F7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315" w:type="dxa"/>
          </w:tcPr>
          <w:p w14:paraId="5B9D906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803" w:type="dxa"/>
          </w:tcPr>
          <w:p w14:paraId="46BA22D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604" w:type="dxa"/>
          </w:tcPr>
          <w:p w14:paraId="6DD6DD3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r>
      <w:tr w:rsidR="006C38B9" w:rsidRPr="00493716" w14:paraId="4AAC2EA7" w14:textId="77777777" w:rsidTr="006C38B9">
        <w:tc>
          <w:tcPr>
            <w:cnfStyle w:val="001000000000" w:firstRow="0" w:lastRow="0" w:firstColumn="1" w:lastColumn="0" w:oddVBand="0" w:evenVBand="0" w:oddHBand="0" w:evenHBand="0" w:firstRowFirstColumn="0" w:firstRowLastColumn="0" w:lastRowFirstColumn="0" w:lastRowLastColumn="0"/>
            <w:tcW w:w="2235" w:type="dxa"/>
          </w:tcPr>
          <w:p w14:paraId="483DFE3E"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niet belangrijk</w:t>
            </w:r>
          </w:p>
        </w:tc>
        <w:tc>
          <w:tcPr>
            <w:tcW w:w="1559" w:type="dxa"/>
          </w:tcPr>
          <w:p w14:paraId="0D4F74E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w:t>
            </w:r>
          </w:p>
        </w:tc>
        <w:tc>
          <w:tcPr>
            <w:tcW w:w="1315" w:type="dxa"/>
          </w:tcPr>
          <w:p w14:paraId="3C45913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2,8</w:t>
            </w:r>
          </w:p>
        </w:tc>
        <w:tc>
          <w:tcPr>
            <w:tcW w:w="1803" w:type="dxa"/>
          </w:tcPr>
          <w:p w14:paraId="53E10B7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2,9</w:t>
            </w:r>
          </w:p>
        </w:tc>
        <w:tc>
          <w:tcPr>
            <w:tcW w:w="1604" w:type="dxa"/>
          </w:tcPr>
          <w:p w14:paraId="7B82240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4,3</w:t>
            </w:r>
          </w:p>
        </w:tc>
      </w:tr>
      <w:tr w:rsidR="006C38B9" w:rsidRPr="00493716" w14:paraId="6DAC37EB"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A8692E9"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belangrijk</w:t>
            </w:r>
          </w:p>
        </w:tc>
        <w:tc>
          <w:tcPr>
            <w:tcW w:w="1559" w:type="dxa"/>
          </w:tcPr>
          <w:p w14:paraId="27BED11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43</w:t>
            </w:r>
          </w:p>
        </w:tc>
        <w:tc>
          <w:tcPr>
            <w:tcW w:w="1315" w:type="dxa"/>
          </w:tcPr>
          <w:p w14:paraId="5E68D83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59,7</w:t>
            </w:r>
          </w:p>
        </w:tc>
        <w:tc>
          <w:tcPr>
            <w:tcW w:w="1803" w:type="dxa"/>
          </w:tcPr>
          <w:p w14:paraId="773AB26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62,3</w:t>
            </w:r>
          </w:p>
        </w:tc>
        <w:tc>
          <w:tcPr>
            <w:tcW w:w="1604" w:type="dxa"/>
          </w:tcPr>
          <w:p w14:paraId="21DB1B1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66,7</w:t>
            </w:r>
          </w:p>
        </w:tc>
      </w:tr>
      <w:tr w:rsidR="006C38B9" w:rsidRPr="00493716" w14:paraId="1698B021" w14:textId="77777777" w:rsidTr="006C38B9">
        <w:tc>
          <w:tcPr>
            <w:cnfStyle w:val="001000000000" w:firstRow="0" w:lastRow="0" w:firstColumn="1" w:lastColumn="0" w:oddVBand="0" w:evenVBand="0" w:oddHBand="0" w:evenHBand="0" w:firstRowFirstColumn="0" w:firstRowLastColumn="0" w:lastRowFirstColumn="0" w:lastRowLastColumn="0"/>
            <w:tcW w:w="2235" w:type="dxa"/>
          </w:tcPr>
          <w:p w14:paraId="02EA3367"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Vind ik heel belangrijk</w:t>
            </w:r>
          </w:p>
        </w:tc>
        <w:tc>
          <w:tcPr>
            <w:tcW w:w="1559" w:type="dxa"/>
          </w:tcPr>
          <w:p w14:paraId="6DC2A1C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23</w:t>
            </w:r>
          </w:p>
        </w:tc>
        <w:tc>
          <w:tcPr>
            <w:tcW w:w="1315" w:type="dxa"/>
          </w:tcPr>
          <w:p w14:paraId="5EC615D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31,9</w:t>
            </w:r>
          </w:p>
        </w:tc>
        <w:tc>
          <w:tcPr>
            <w:tcW w:w="1803" w:type="dxa"/>
          </w:tcPr>
          <w:p w14:paraId="70406D8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33,3</w:t>
            </w:r>
          </w:p>
        </w:tc>
        <w:tc>
          <w:tcPr>
            <w:tcW w:w="1604" w:type="dxa"/>
          </w:tcPr>
          <w:p w14:paraId="72B7F75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50D6E8E2"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AA9AEA3"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559" w:type="dxa"/>
          </w:tcPr>
          <w:p w14:paraId="5A9D9C7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w:t>
            </w:r>
          </w:p>
        </w:tc>
        <w:tc>
          <w:tcPr>
            <w:tcW w:w="1315" w:type="dxa"/>
          </w:tcPr>
          <w:p w14:paraId="6B87BDB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95,8</w:t>
            </w:r>
          </w:p>
        </w:tc>
        <w:tc>
          <w:tcPr>
            <w:tcW w:w="1803" w:type="dxa"/>
          </w:tcPr>
          <w:p w14:paraId="518622C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604" w:type="dxa"/>
          </w:tcPr>
          <w:p w14:paraId="21F1B5C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4E218006" w14:textId="77777777" w:rsidTr="006C38B9">
        <w:tc>
          <w:tcPr>
            <w:cnfStyle w:val="001000000000" w:firstRow="0" w:lastRow="0" w:firstColumn="1" w:lastColumn="0" w:oddVBand="0" w:evenVBand="0" w:oddHBand="0" w:evenHBand="0" w:firstRowFirstColumn="0" w:firstRowLastColumn="0" w:lastRowFirstColumn="0" w:lastRowLastColumn="0"/>
            <w:tcW w:w="2235" w:type="dxa"/>
          </w:tcPr>
          <w:p w14:paraId="5FB10748"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(heb ik geen mening over)</w:t>
            </w:r>
          </w:p>
        </w:tc>
        <w:tc>
          <w:tcPr>
            <w:tcW w:w="1559" w:type="dxa"/>
          </w:tcPr>
          <w:p w14:paraId="2571458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w:t>
            </w:r>
          </w:p>
        </w:tc>
        <w:tc>
          <w:tcPr>
            <w:tcW w:w="1315" w:type="dxa"/>
          </w:tcPr>
          <w:p w14:paraId="0585F76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4,2</w:t>
            </w:r>
          </w:p>
        </w:tc>
        <w:tc>
          <w:tcPr>
            <w:tcW w:w="1803" w:type="dxa"/>
          </w:tcPr>
          <w:p w14:paraId="7F70372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604" w:type="dxa"/>
          </w:tcPr>
          <w:p w14:paraId="0F01AB9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6DDA155F"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63945C9"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559" w:type="dxa"/>
          </w:tcPr>
          <w:p w14:paraId="0E37278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315" w:type="dxa"/>
          </w:tcPr>
          <w:p w14:paraId="74F45B7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803" w:type="dxa"/>
          </w:tcPr>
          <w:p w14:paraId="5D65632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604" w:type="dxa"/>
          </w:tcPr>
          <w:p w14:paraId="159AC73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6272CFC7" w14:textId="77777777" w:rsidR="006C38B9" w:rsidRPr="00493716" w:rsidRDefault="006C38B9" w:rsidP="006C38B9">
      <w:pPr>
        <w:jc w:val="both"/>
        <w:rPr>
          <w:rFonts w:ascii="Verdana" w:hAnsi="Verdana"/>
          <w:sz w:val="16"/>
          <w:szCs w:val="16"/>
          <w:lang w:val="nl-NL"/>
        </w:rPr>
      </w:pPr>
    </w:p>
    <w:p w14:paraId="6999DF48"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17: </w:t>
      </w:r>
      <w:r w:rsidRPr="00493716">
        <w:rPr>
          <w:rFonts w:ascii="Verdana" w:hAnsi="Verdana"/>
          <w:sz w:val="16"/>
          <w:szCs w:val="16"/>
          <w:lang w:val="nl-NL"/>
        </w:rPr>
        <w:t>Resultaten variabele intrinsieke motivatie (interesse)</w:t>
      </w:r>
    </w:p>
    <w:p w14:paraId="4F17ACC4"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2235"/>
        <w:gridCol w:w="1559"/>
        <w:gridCol w:w="1315"/>
        <w:gridCol w:w="1803"/>
        <w:gridCol w:w="1604"/>
      </w:tblGrid>
      <w:tr w:rsidR="006C38B9" w:rsidRPr="00493716" w14:paraId="188A531E"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A4BAC59" w14:textId="77777777" w:rsidR="006C38B9" w:rsidRPr="00493716" w:rsidRDefault="006C38B9" w:rsidP="006C38B9">
            <w:pPr>
              <w:jc w:val="both"/>
              <w:rPr>
                <w:rFonts w:ascii="Verdana" w:hAnsi="Verdana"/>
                <w:color w:val="auto"/>
                <w:sz w:val="16"/>
                <w:szCs w:val="16"/>
                <w:lang w:val="nl-NL"/>
              </w:rPr>
            </w:pPr>
          </w:p>
        </w:tc>
        <w:tc>
          <w:tcPr>
            <w:tcW w:w="1559" w:type="dxa"/>
          </w:tcPr>
          <w:p w14:paraId="241FC7AC"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315" w:type="dxa"/>
          </w:tcPr>
          <w:p w14:paraId="723BD631"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803" w:type="dxa"/>
          </w:tcPr>
          <w:p w14:paraId="7C95054A"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604" w:type="dxa"/>
          </w:tcPr>
          <w:p w14:paraId="7BF8F2DF"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62464932"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DA3745A"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belangrijk</w:t>
            </w:r>
          </w:p>
        </w:tc>
        <w:tc>
          <w:tcPr>
            <w:tcW w:w="1559" w:type="dxa"/>
          </w:tcPr>
          <w:p w14:paraId="52B35AF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35</w:t>
            </w:r>
          </w:p>
        </w:tc>
        <w:tc>
          <w:tcPr>
            <w:tcW w:w="1315" w:type="dxa"/>
          </w:tcPr>
          <w:p w14:paraId="45B681E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48,6</w:t>
            </w:r>
          </w:p>
        </w:tc>
        <w:tc>
          <w:tcPr>
            <w:tcW w:w="1803" w:type="dxa"/>
          </w:tcPr>
          <w:p w14:paraId="05A1C37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52,2</w:t>
            </w:r>
          </w:p>
        </w:tc>
        <w:tc>
          <w:tcPr>
            <w:tcW w:w="1604" w:type="dxa"/>
          </w:tcPr>
          <w:p w14:paraId="29D4C2E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52,2</w:t>
            </w:r>
          </w:p>
        </w:tc>
      </w:tr>
      <w:tr w:rsidR="006C38B9" w:rsidRPr="00493716" w14:paraId="4CBDA255" w14:textId="77777777" w:rsidTr="006C38B9">
        <w:tc>
          <w:tcPr>
            <w:cnfStyle w:val="001000000000" w:firstRow="0" w:lastRow="0" w:firstColumn="1" w:lastColumn="0" w:oddVBand="0" w:evenVBand="0" w:oddHBand="0" w:evenHBand="0" w:firstRowFirstColumn="0" w:firstRowLastColumn="0" w:lastRowFirstColumn="0" w:lastRowLastColumn="0"/>
            <w:tcW w:w="2235" w:type="dxa"/>
          </w:tcPr>
          <w:p w14:paraId="3D72FA3A"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Vind ik heel belangrijk</w:t>
            </w:r>
          </w:p>
        </w:tc>
        <w:tc>
          <w:tcPr>
            <w:tcW w:w="1559" w:type="dxa"/>
          </w:tcPr>
          <w:p w14:paraId="7EF64E9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32</w:t>
            </w:r>
          </w:p>
        </w:tc>
        <w:tc>
          <w:tcPr>
            <w:tcW w:w="1315" w:type="dxa"/>
          </w:tcPr>
          <w:p w14:paraId="4A32210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44,4</w:t>
            </w:r>
          </w:p>
        </w:tc>
        <w:tc>
          <w:tcPr>
            <w:tcW w:w="1803" w:type="dxa"/>
          </w:tcPr>
          <w:p w14:paraId="002983C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47,8</w:t>
            </w:r>
          </w:p>
        </w:tc>
        <w:tc>
          <w:tcPr>
            <w:tcW w:w="1604" w:type="dxa"/>
          </w:tcPr>
          <w:p w14:paraId="53B11D4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28F83D11"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209882C"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559" w:type="dxa"/>
          </w:tcPr>
          <w:p w14:paraId="62B9CC0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67</w:t>
            </w:r>
          </w:p>
        </w:tc>
        <w:tc>
          <w:tcPr>
            <w:tcW w:w="1315" w:type="dxa"/>
          </w:tcPr>
          <w:p w14:paraId="0CD55D2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93,1</w:t>
            </w:r>
          </w:p>
        </w:tc>
        <w:tc>
          <w:tcPr>
            <w:tcW w:w="1803" w:type="dxa"/>
          </w:tcPr>
          <w:p w14:paraId="70623EA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604" w:type="dxa"/>
          </w:tcPr>
          <w:p w14:paraId="040AAF6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4200F240" w14:textId="77777777" w:rsidTr="006C38B9">
        <w:tc>
          <w:tcPr>
            <w:cnfStyle w:val="001000000000" w:firstRow="0" w:lastRow="0" w:firstColumn="1" w:lastColumn="0" w:oddVBand="0" w:evenVBand="0" w:oddHBand="0" w:evenHBand="0" w:firstRowFirstColumn="0" w:firstRowLastColumn="0" w:lastRowFirstColumn="0" w:lastRowLastColumn="0"/>
            <w:tcW w:w="2235" w:type="dxa"/>
          </w:tcPr>
          <w:p w14:paraId="564B7A8F"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(heb ik geen mening over)</w:t>
            </w:r>
          </w:p>
        </w:tc>
        <w:tc>
          <w:tcPr>
            <w:tcW w:w="1559" w:type="dxa"/>
          </w:tcPr>
          <w:p w14:paraId="28A9A16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w:t>
            </w:r>
          </w:p>
        </w:tc>
        <w:tc>
          <w:tcPr>
            <w:tcW w:w="1315" w:type="dxa"/>
          </w:tcPr>
          <w:p w14:paraId="0EA2DED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w:t>
            </w:r>
          </w:p>
        </w:tc>
        <w:tc>
          <w:tcPr>
            <w:tcW w:w="1803" w:type="dxa"/>
          </w:tcPr>
          <w:p w14:paraId="194C9F5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604" w:type="dxa"/>
          </w:tcPr>
          <w:p w14:paraId="2B89013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5B939350"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95A5578"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559" w:type="dxa"/>
          </w:tcPr>
          <w:p w14:paraId="598DBCB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315" w:type="dxa"/>
          </w:tcPr>
          <w:p w14:paraId="2D8E072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803" w:type="dxa"/>
          </w:tcPr>
          <w:p w14:paraId="3CB47BD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604" w:type="dxa"/>
          </w:tcPr>
          <w:p w14:paraId="72FFD4C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478751FB" w14:textId="77777777" w:rsidR="006C38B9" w:rsidRPr="00493716" w:rsidRDefault="006C38B9" w:rsidP="006C38B9">
      <w:pPr>
        <w:jc w:val="both"/>
        <w:rPr>
          <w:rFonts w:ascii="Verdana" w:hAnsi="Verdana"/>
          <w:sz w:val="16"/>
          <w:szCs w:val="16"/>
          <w:lang w:val="nl-NL"/>
        </w:rPr>
      </w:pPr>
    </w:p>
    <w:p w14:paraId="2D60F5EF"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18: </w:t>
      </w:r>
      <w:r w:rsidRPr="00493716">
        <w:rPr>
          <w:rFonts w:ascii="Verdana" w:hAnsi="Verdana"/>
          <w:sz w:val="16"/>
          <w:szCs w:val="16"/>
          <w:lang w:val="nl-NL"/>
        </w:rPr>
        <w:t>Resultaten variabele extrinsieke motivatie (uitdaging)</w:t>
      </w:r>
    </w:p>
    <w:p w14:paraId="7BC78CF0"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2235"/>
        <w:gridCol w:w="1559"/>
        <w:gridCol w:w="1315"/>
        <w:gridCol w:w="1803"/>
        <w:gridCol w:w="1604"/>
      </w:tblGrid>
      <w:tr w:rsidR="006C38B9" w:rsidRPr="00493716" w14:paraId="05E60C65"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176DF74" w14:textId="77777777" w:rsidR="006C38B9" w:rsidRPr="00493716" w:rsidRDefault="006C38B9" w:rsidP="006C38B9">
            <w:pPr>
              <w:jc w:val="both"/>
              <w:rPr>
                <w:rFonts w:ascii="Verdana" w:hAnsi="Verdana"/>
                <w:color w:val="auto"/>
                <w:sz w:val="16"/>
                <w:szCs w:val="16"/>
                <w:lang w:val="nl-NL"/>
              </w:rPr>
            </w:pPr>
          </w:p>
        </w:tc>
        <w:tc>
          <w:tcPr>
            <w:tcW w:w="1559" w:type="dxa"/>
          </w:tcPr>
          <w:p w14:paraId="3867402E"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315" w:type="dxa"/>
          </w:tcPr>
          <w:p w14:paraId="6C15F2C9"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803" w:type="dxa"/>
          </w:tcPr>
          <w:p w14:paraId="210FED33"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604" w:type="dxa"/>
          </w:tcPr>
          <w:p w14:paraId="7B0B91D2"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1384161B"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5762FC4"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helemaal niet belangrijk</w:t>
            </w:r>
          </w:p>
        </w:tc>
        <w:tc>
          <w:tcPr>
            <w:tcW w:w="1559" w:type="dxa"/>
          </w:tcPr>
          <w:p w14:paraId="0213716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315" w:type="dxa"/>
          </w:tcPr>
          <w:p w14:paraId="3EF3732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803" w:type="dxa"/>
          </w:tcPr>
          <w:p w14:paraId="1C94C7F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w:t>
            </w:r>
          </w:p>
        </w:tc>
        <w:tc>
          <w:tcPr>
            <w:tcW w:w="1604" w:type="dxa"/>
          </w:tcPr>
          <w:p w14:paraId="12C7BC0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w:t>
            </w:r>
          </w:p>
        </w:tc>
      </w:tr>
      <w:tr w:rsidR="006C38B9" w:rsidRPr="00493716" w14:paraId="7826C9CD" w14:textId="77777777" w:rsidTr="006C38B9">
        <w:tc>
          <w:tcPr>
            <w:cnfStyle w:val="001000000000" w:firstRow="0" w:lastRow="0" w:firstColumn="1" w:lastColumn="0" w:oddVBand="0" w:evenVBand="0" w:oddHBand="0" w:evenHBand="0" w:firstRowFirstColumn="0" w:firstRowLastColumn="0" w:lastRowFirstColumn="0" w:lastRowLastColumn="0"/>
            <w:tcW w:w="2235" w:type="dxa"/>
          </w:tcPr>
          <w:p w14:paraId="4D50D5EF"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niet belangrijk</w:t>
            </w:r>
          </w:p>
        </w:tc>
        <w:tc>
          <w:tcPr>
            <w:tcW w:w="1559" w:type="dxa"/>
          </w:tcPr>
          <w:p w14:paraId="312C20A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w:t>
            </w:r>
          </w:p>
        </w:tc>
        <w:tc>
          <w:tcPr>
            <w:tcW w:w="1315" w:type="dxa"/>
          </w:tcPr>
          <w:p w14:paraId="04ED263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w:t>
            </w:r>
          </w:p>
        </w:tc>
        <w:tc>
          <w:tcPr>
            <w:tcW w:w="1803" w:type="dxa"/>
          </w:tcPr>
          <w:p w14:paraId="18E008B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7,1</w:t>
            </w:r>
          </w:p>
        </w:tc>
        <w:tc>
          <w:tcPr>
            <w:tcW w:w="1604" w:type="dxa"/>
          </w:tcPr>
          <w:p w14:paraId="65BBFEB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8,9</w:t>
            </w:r>
          </w:p>
        </w:tc>
      </w:tr>
      <w:tr w:rsidR="006C38B9" w:rsidRPr="00493716" w14:paraId="75927674"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318C732"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belangrijk</w:t>
            </w:r>
          </w:p>
        </w:tc>
        <w:tc>
          <w:tcPr>
            <w:tcW w:w="1559" w:type="dxa"/>
          </w:tcPr>
          <w:p w14:paraId="689E773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33</w:t>
            </w:r>
          </w:p>
        </w:tc>
        <w:tc>
          <w:tcPr>
            <w:tcW w:w="1315" w:type="dxa"/>
          </w:tcPr>
          <w:p w14:paraId="22517A9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45,8</w:t>
            </w:r>
          </w:p>
        </w:tc>
        <w:tc>
          <w:tcPr>
            <w:tcW w:w="1803" w:type="dxa"/>
          </w:tcPr>
          <w:p w14:paraId="2AD7CC8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58,9</w:t>
            </w:r>
          </w:p>
        </w:tc>
        <w:tc>
          <w:tcPr>
            <w:tcW w:w="1604" w:type="dxa"/>
          </w:tcPr>
          <w:p w14:paraId="33CDB48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67,9</w:t>
            </w:r>
          </w:p>
        </w:tc>
      </w:tr>
      <w:tr w:rsidR="006C38B9" w:rsidRPr="00493716" w14:paraId="2AEB78F7" w14:textId="77777777" w:rsidTr="006C38B9">
        <w:tc>
          <w:tcPr>
            <w:cnfStyle w:val="001000000000" w:firstRow="0" w:lastRow="0" w:firstColumn="1" w:lastColumn="0" w:oddVBand="0" w:evenVBand="0" w:oddHBand="0" w:evenHBand="0" w:firstRowFirstColumn="0" w:firstRowLastColumn="0" w:lastRowFirstColumn="0" w:lastRowLastColumn="0"/>
            <w:tcW w:w="2235" w:type="dxa"/>
          </w:tcPr>
          <w:p w14:paraId="0ED725D2"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Vind ik heel belangrijk</w:t>
            </w:r>
          </w:p>
        </w:tc>
        <w:tc>
          <w:tcPr>
            <w:tcW w:w="1559" w:type="dxa"/>
          </w:tcPr>
          <w:p w14:paraId="6ED2AF7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w:t>
            </w:r>
          </w:p>
        </w:tc>
        <w:tc>
          <w:tcPr>
            <w:tcW w:w="1315" w:type="dxa"/>
          </w:tcPr>
          <w:p w14:paraId="23A37C8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25,0</w:t>
            </w:r>
          </w:p>
        </w:tc>
        <w:tc>
          <w:tcPr>
            <w:tcW w:w="1803" w:type="dxa"/>
          </w:tcPr>
          <w:p w14:paraId="51EDBF6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32,1</w:t>
            </w:r>
          </w:p>
        </w:tc>
        <w:tc>
          <w:tcPr>
            <w:tcW w:w="1604" w:type="dxa"/>
          </w:tcPr>
          <w:p w14:paraId="28D5BE1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10E5798D"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68C5D12"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559" w:type="dxa"/>
          </w:tcPr>
          <w:p w14:paraId="71DB3DF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w:t>
            </w:r>
          </w:p>
        </w:tc>
        <w:tc>
          <w:tcPr>
            <w:tcW w:w="1315" w:type="dxa"/>
          </w:tcPr>
          <w:p w14:paraId="02E6644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77,8</w:t>
            </w:r>
          </w:p>
        </w:tc>
        <w:tc>
          <w:tcPr>
            <w:tcW w:w="1803" w:type="dxa"/>
          </w:tcPr>
          <w:p w14:paraId="5BA1254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604" w:type="dxa"/>
          </w:tcPr>
          <w:p w14:paraId="5020AEF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3C8A8D9C" w14:textId="77777777" w:rsidTr="006C38B9">
        <w:tc>
          <w:tcPr>
            <w:cnfStyle w:val="001000000000" w:firstRow="0" w:lastRow="0" w:firstColumn="1" w:lastColumn="0" w:oddVBand="0" w:evenVBand="0" w:oddHBand="0" w:evenHBand="0" w:firstRowFirstColumn="0" w:firstRowLastColumn="0" w:lastRowFirstColumn="0" w:lastRowLastColumn="0"/>
            <w:tcW w:w="2235" w:type="dxa"/>
          </w:tcPr>
          <w:p w14:paraId="4E74C9B3"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(heb ik geen mening over)</w:t>
            </w:r>
          </w:p>
        </w:tc>
        <w:tc>
          <w:tcPr>
            <w:tcW w:w="1559" w:type="dxa"/>
          </w:tcPr>
          <w:p w14:paraId="716AA9B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w:t>
            </w:r>
          </w:p>
        </w:tc>
        <w:tc>
          <w:tcPr>
            <w:tcW w:w="1315" w:type="dxa"/>
          </w:tcPr>
          <w:p w14:paraId="23FD116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22,2</w:t>
            </w:r>
          </w:p>
        </w:tc>
        <w:tc>
          <w:tcPr>
            <w:tcW w:w="1803" w:type="dxa"/>
          </w:tcPr>
          <w:p w14:paraId="3E92042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604" w:type="dxa"/>
          </w:tcPr>
          <w:p w14:paraId="02B6DEB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506E3F4D"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A677AEF"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559" w:type="dxa"/>
          </w:tcPr>
          <w:p w14:paraId="5EE3E47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315" w:type="dxa"/>
          </w:tcPr>
          <w:p w14:paraId="67C0613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803" w:type="dxa"/>
          </w:tcPr>
          <w:p w14:paraId="5A5DD5A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604" w:type="dxa"/>
          </w:tcPr>
          <w:p w14:paraId="5CDAC96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1E8462F6" w14:textId="77777777" w:rsidR="006C38B9" w:rsidRPr="00493716" w:rsidRDefault="006C38B9" w:rsidP="006C38B9">
      <w:pPr>
        <w:jc w:val="both"/>
        <w:rPr>
          <w:sz w:val="16"/>
          <w:szCs w:val="16"/>
          <w:lang w:val="nl-NL"/>
        </w:rPr>
      </w:pPr>
    </w:p>
    <w:p w14:paraId="57D52F30" w14:textId="77777777" w:rsidR="006C38B9" w:rsidRPr="00493716" w:rsidRDefault="006C38B9" w:rsidP="006C38B9">
      <w:pPr>
        <w:jc w:val="both"/>
        <w:rPr>
          <w:rFonts w:ascii="Verdana" w:hAnsi="Verdana"/>
          <w:b/>
          <w:sz w:val="16"/>
          <w:szCs w:val="16"/>
          <w:lang w:val="nl-NL"/>
        </w:rPr>
      </w:pPr>
      <w:r w:rsidRPr="00493716">
        <w:rPr>
          <w:rFonts w:ascii="Verdana" w:hAnsi="Verdana"/>
          <w:b/>
          <w:sz w:val="16"/>
          <w:szCs w:val="16"/>
          <w:lang w:val="nl-NL"/>
        </w:rPr>
        <w:t>De factor inspanning</w:t>
      </w:r>
    </w:p>
    <w:p w14:paraId="28802AA4"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19: </w:t>
      </w:r>
      <w:r w:rsidRPr="00493716">
        <w:rPr>
          <w:rFonts w:ascii="Verdana" w:hAnsi="Verdana"/>
          <w:sz w:val="16"/>
          <w:szCs w:val="16"/>
          <w:lang w:val="nl-NL"/>
        </w:rPr>
        <w:t>Resultaten variabele inspanningskosten (capaciteiten)</w:t>
      </w:r>
    </w:p>
    <w:p w14:paraId="57F0A620"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2235"/>
        <w:gridCol w:w="1417"/>
        <w:gridCol w:w="1457"/>
        <w:gridCol w:w="1703"/>
        <w:gridCol w:w="1704"/>
      </w:tblGrid>
      <w:tr w:rsidR="006C38B9" w:rsidRPr="00493716" w14:paraId="1965068B"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621FD94" w14:textId="77777777" w:rsidR="006C38B9" w:rsidRPr="00493716" w:rsidRDefault="006C38B9" w:rsidP="006C38B9">
            <w:pPr>
              <w:jc w:val="both"/>
              <w:rPr>
                <w:rFonts w:ascii="Verdana" w:hAnsi="Verdana"/>
                <w:color w:val="auto"/>
                <w:sz w:val="16"/>
                <w:szCs w:val="16"/>
                <w:lang w:val="nl-NL"/>
              </w:rPr>
            </w:pPr>
          </w:p>
        </w:tc>
        <w:tc>
          <w:tcPr>
            <w:tcW w:w="1417" w:type="dxa"/>
          </w:tcPr>
          <w:p w14:paraId="2109FC72"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1726678D"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375F404C"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5C3286AA"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105FDE2A"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3B8D3B8"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belangrijk</w:t>
            </w:r>
          </w:p>
        </w:tc>
        <w:tc>
          <w:tcPr>
            <w:tcW w:w="1417" w:type="dxa"/>
          </w:tcPr>
          <w:p w14:paraId="749F0FC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43</w:t>
            </w:r>
          </w:p>
        </w:tc>
        <w:tc>
          <w:tcPr>
            <w:tcW w:w="1457" w:type="dxa"/>
          </w:tcPr>
          <w:p w14:paraId="152D78F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59,7</w:t>
            </w:r>
          </w:p>
        </w:tc>
        <w:tc>
          <w:tcPr>
            <w:tcW w:w="1703" w:type="dxa"/>
          </w:tcPr>
          <w:p w14:paraId="0C86B21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67,2</w:t>
            </w:r>
          </w:p>
        </w:tc>
        <w:tc>
          <w:tcPr>
            <w:tcW w:w="1704" w:type="dxa"/>
          </w:tcPr>
          <w:p w14:paraId="266BCB3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67,2</w:t>
            </w:r>
          </w:p>
        </w:tc>
      </w:tr>
      <w:tr w:rsidR="006C38B9" w:rsidRPr="00493716" w14:paraId="34C531E4" w14:textId="77777777" w:rsidTr="006C38B9">
        <w:tc>
          <w:tcPr>
            <w:cnfStyle w:val="001000000000" w:firstRow="0" w:lastRow="0" w:firstColumn="1" w:lastColumn="0" w:oddVBand="0" w:evenVBand="0" w:oddHBand="0" w:evenHBand="0" w:firstRowFirstColumn="0" w:firstRowLastColumn="0" w:lastRowFirstColumn="0" w:lastRowLastColumn="0"/>
            <w:tcW w:w="2235" w:type="dxa"/>
          </w:tcPr>
          <w:p w14:paraId="48DABB49"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heel belangrijk</w:t>
            </w:r>
          </w:p>
        </w:tc>
        <w:tc>
          <w:tcPr>
            <w:tcW w:w="1417" w:type="dxa"/>
          </w:tcPr>
          <w:p w14:paraId="0A4FCB0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21</w:t>
            </w:r>
          </w:p>
        </w:tc>
        <w:tc>
          <w:tcPr>
            <w:tcW w:w="1457" w:type="dxa"/>
          </w:tcPr>
          <w:p w14:paraId="322D319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29,2</w:t>
            </w:r>
          </w:p>
        </w:tc>
        <w:tc>
          <w:tcPr>
            <w:tcW w:w="1703" w:type="dxa"/>
          </w:tcPr>
          <w:p w14:paraId="0AD3A04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32,8</w:t>
            </w:r>
          </w:p>
        </w:tc>
        <w:tc>
          <w:tcPr>
            <w:tcW w:w="1704" w:type="dxa"/>
          </w:tcPr>
          <w:p w14:paraId="73B9AA3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02A4F5EE"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C17CD2D"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417" w:type="dxa"/>
          </w:tcPr>
          <w:p w14:paraId="0826E68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64</w:t>
            </w:r>
          </w:p>
        </w:tc>
        <w:tc>
          <w:tcPr>
            <w:tcW w:w="1457" w:type="dxa"/>
          </w:tcPr>
          <w:p w14:paraId="576799B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88,9</w:t>
            </w:r>
          </w:p>
        </w:tc>
        <w:tc>
          <w:tcPr>
            <w:tcW w:w="1703" w:type="dxa"/>
          </w:tcPr>
          <w:p w14:paraId="3C801FC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1A4FCE2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21DD4148" w14:textId="77777777" w:rsidTr="006C38B9">
        <w:trPr>
          <w:trHeight w:val="293"/>
        </w:trPr>
        <w:tc>
          <w:tcPr>
            <w:cnfStyle w:val="001000000000" w:firstRow="0" w:lastRow="0" w:firstColumn="1" w:lastColumn="0" w:oddVBand="0" w:evenVBand="0" w:oddHBand="0" w:evenHBand="0" w:firstRowFirstColumn="0" w:firstRowLastColumn="0" w:lastRowFirstColumn="0" w:lastRowLastColumn="0"/>
            <w:tcW w:w="2235" w:type="dxa"/>
          </w:tcPr>
          <w:p w14:paraId="0D7B68AE"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Missing (heb ik geen mening over)</w:t>
            </w:r>
          </w:p>
        </w:tc>
        <w:tc>
          <w:tcPr>
            <w:tcW w:w="1417" w:type="dxa"/>
          </w:tcPr>
          <w:p w14:paraId="526B9E0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w:t>
            </w:r>
          </w:p>
        </w:tc>
        <w:tc>
          <w:tcPr>
            <w:tcW w:w="1457" w:type="dxa"/>
          </w:tcPr>
          <w:p w14:paraId="059B241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8,3</w:t>
            </w:r>
          </w:p>
        </w:tc>
        <w:tc>
          <w:tcPr>
            <w:tcW w:w="1703" w:type="dxa"/>
          </w:tcPr>
          <w:p w14:paraId="2BC4C8F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375DBB0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30665D63"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01E280B"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417" w:type="dxa"/>
          </w:tcPr>
          <w:p w14:paraId="5FF3135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w:t>
            </w:r>
          </w:p>
        </w:tc>
        <w:tc>
          <w:tcPr>
            <w:tcW w:w="1457" w:type="dxa"/>
          </w:tcPr>
          <w:p w14:paraId="0B3B1A8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2,8</w:t>
            </w:r>
          </w:p>
        </w:tc>
        <w:tc>
          <w:tcPr>
            <w:tcW w:w="1703" w:type="dxa"/>
          </w:tcPr>
          <w:p w14:paraId="7574650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0D55D20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1751272A" w14:textId="77777777" w:rsidTr="006C38B9">
        <w:tc>
          <w:tcPr>
            <w:cnfStyle w:val="001000000000" w:firstRow="0" w:lastRow="0" w:firstColumn="1" w:lastColumn="0" w:oddVBand="0" w:evenVBand="0" w:oddHBand="0" w:evenHBand="0" w:firstRowFirstColumn="0" w:firstRowLastColumn="0" w:lastRowFirstColumn="0" w:lastRowLastColumn="0"/>
            <w:tcW w:w="2235" w:type="dxa"/>
          </w:tcPr>
          <w:p w14:paraId="62195D74"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417" w:type="dxa"/>
          </w:tcPr>
          <w:p w14:paraId="022317B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1751828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2D092D9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5427D63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19869F5C" w14:textId="77777777" w:rsidR="006C38B9" w:rsidRPr="00493716" w:rsidRDefault="006C38B9" w:rsidP="006C38B9">
      <w:pPr>
        <w:jc w:val="both"/>
        <w:rPr>
          <w:rFonts w:ascii="Verdana" w:hAnsi="Verdana"/>
          <w:sz w:val="16"/>
          <w:szCs w:val="16"/>
          <w:lang w:val="nl-NL"/>
        </w:rPr>
      </w:pPr>
    </w:p>
    <w:p w14:paraId="73E14E7B" w14:textId="77777777" w:rsidR="006C38B9" w:rsidRPr="00493716" w:rsidRDefault="006C38B9" w:rsidP="006C38B9">
      <w:pPr>
        <w:jc w:val="both"/>
        <w:rPr>
          <w:rFonts w:ascii="Verdana" w:hAnsi="Verdana"/>
          <w:sz w:val="16"/>
          <w:szCs w:val="16"/>
          <w:lang w:val="nl-NL"/>
        </w:rPr>
      </w:pPr>
    </w:p>
    <w:p w14:paraId="258CA950" w14:textId="77777777" w:rsidR="006C38B9" w:rsidRPr="00493716" w:rsidRDefault="006C38B9" w:rsidP="006C38B9">
      <w:pPr>
        <w:jc w:val="both"/>
        <w:rPr>
          <w:rFonts w:ascii="Verdana" w:hAnsi="Verdana"/>
          <w:sz w:val="16"/>
          <w:szCs w:val="16"/>
          <w:lang w:val="nl-NL"/>
        </w:rPr>
      </w:pPr>
    </w:p>
    <w:p w14:paraId="204839CE" w14:textId="77777777" w:rsidR="006C38B9" w:rsidRPr="00493716" w:rsidRDefault="006C38B9" w:rsidP="006C38B9">
      <w:pPr>
        <w:jc w:val="both"/>
        <w:rPr>
          <w:rFonts w:ascii="Verdana" w:hAnsi="Verdana"/>
          <w:sz w:val="16"/>
          <w:szCs w:val="16"/>
          <w:lang w:val="nl-NL"/>
        </w:rPr>
      </w:pPr>
    </w:p>
    <w:p w14:paraId="0DDE6237" w14:textId="77777777" w:rsidR="006C38B9" w:rsidRPr="00493716" w:rsidRDefault="006C38B9" w:rsidP="006C38B9">
      <w:pPr>
        <w:jc w:val="both"/>
        <w:rPr>
          <w:rFonts w:ascii="Verdana" w:hAnsi="Verdana"/>
          <w:sz w:val="16"/>
          <w:szCs w:val="16"/>
          <w:lang w:val="nl-NL"/>
        </w:rPr>
      </w:pPr>
    </w:p>
    <w:p w14:paraId="276A8B4F" w14:textId="77777777" w:rsidR="006C38B9" w:rsidRPr="00493716" w:rsidRDefault="006C38B9" w:rsidP="006C38B9">
      <w:pPr>
        <w:jc w:val="both"/>
        <w:rPr>
          <w:rFonts w:ascii="Verdana" w:hAnsi="Verdana"/>
          <w:sz w:val="16"/>
          <w:szCs w:val="16"/>
          <w:lang w:val="nl-NL"/>
        </w:rPr>
      </w:pPr>
    </w:p>
    <w:p w14:paraId="3D6F196F" w14:textId="77777777" w:rsidR="006C38B9" w:rsidRPr="00493716" w:rsidRDefault="006C38B9" w:rsidP="006C38B9">
      <w:pPr>
        <w:jc w:val="both"/>
        <w:rPr>
          <w:rFonts w:ascii="Verdana" w:hAnsi="Verdana"/>
          <w:sz w:val="16"/>
          <w:szCs w:val="16"/>
          <w:lang w:val="nl-NL"/>
        </w:rPr>
      </w:pPr>
    </w:p>
    <w:p w14:paraId="6A2F98F4" w14:textId="77777777" w:rsidR="006C38B9" w:rsidRPr="00493716" w:rsidRDefault="006C38B9" w:rsidP="006C38B9">
      <w:pPr>
        <w:jc w:val="both"/>
        <w:rPr>
          <w:rFonts w:ascii="Verdana" w:hAnsi="Verdana"/>
          <w:sz w:val="16"/>
          <w:szCs w:val="16"/>
          <w:lang w:val="nl-NL"/>
        </w:rPr>
      </w:pPr>
    </w:p>
    <w:p w14:paraId="3F0BBC7B" w14:textId="77777777" w:rsidR="006C38B9" w:rsidRPr="00493716" w:rsidRDefault="006C38B9" w:rsidP="006C38B9">
      <w:pPr>
        <w:jc w:val="both"/>
        <w:rPr>
          <w:rFonts w:ascii="Verdana" w:hAnsi="Verdana"/>
          <w:sz w:val="16"/>
          <w:szCs w:val="16"/>
          <w:lang w:val="nl-NL"/>
        </w:rPr>
      </w:pPr>
    </w:p>
    <w:p w14:paraId="404A8D7B" w14:textId="77777777" w:rsidR="006C38B9" w:rsidRPr="00493716" w:rsidRDefault="006C38B9" w:rsidP="006C38B9">
      <w:pPr>
        <w:jc w:val="both"/>
        <w:rPr>
          <w:rFonts w:ascii="Verdana" w:hAnsi="Verdana"/>
          <w:sz w:val="16"/>
          <w:szCs w:val="16"/>
          <w:lang w:val="nl-NL"/>
        </w:rPr>
      </w:pPr>
    </w:p>
    <w:p w14:paraId="07227683" w14:textId="77777777" w:rsidR="006C38B9" w:rsidRPr="00493716" w:rsidRDefault="006C38B9" w:rsidP="006C38B9">
      <w:pPr>
        <w:jc w:val="both"/>
        <w:rPr>
          <w:rFonts w:ascii="Verdana" w:hAnsi="Verdana"/>
          <w:sz w:val="16"/>
          <w:szCs w:val="16"/>
          <w:lang w:val="nl-NL"/>
        </w:rPr>
      </w:pPr>
    </w:p>
    <w:p w14:paraId="5029365D" w14:textId="77777777" w:rsidR="006C38B9" w:rsidRPr="00493716" w:rsidRDefault="006C38B9" w:rsidP="006C38B9">
      <w:pPr>
        <w:jc w:val="both"/>
        <w:rPr>
          <w:rFonts w:ascii="Verdana" w:hAnsi="Verdana"/>
          <w:sz w:val="16"/>
          <w:szCs w:val="16"/>
          <w:lang w:val="nl-NL"/>
        </w:rPr>
      </w:pPr>
    </w:p>
    <w:p w14:paraId="167949A0"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lastRenderedPageBreak/>
        <w:t xml:space="preserve">Tabel 20: </w:t>
      </w:r>
      <w:r w:rsidRPr="00493716">
        <w:rPr>
          <w:rFonts w:ascii="Verdana" w:hAnsi="Verdana"/>
          <w:sz w:val="16"/>
          <w:szCs w:val="16"/>
          <w:lang w:val="nl-NL"/>
        </w:rPr>
        <w:t>Resultaten variabele economische kosten</w:t>
      </w:r>
    </w:p>
    <w:p w14:paraId="460A300E"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2093"/>
        <w:gridCol w:w="1559"/>
        <w:gridCol w:w="1457"/>
        <w:gridCol w:w="1703"/>
        <w:gridCol w:w="1704"/>
      </w:tblGrid>
      <w:tr w:rsidR="006C38B9" w:rsidRPr="00493716" w14:paraId="51BC67D0"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FE25404" w14:textId="77777777" w:rsidR="006C38B9" w:rsidRPr="00493716" w:rsidRDefault="006C38B9" w:rsidP="006C38B9">
            <w:pPr>
              <w:jc w:val="both"/>
              <w:rPr>
                <w:rFonts w:ascii="Verdana" w:hAnsi="Verdana"/>
                <w:color w:val="auto"/>
                <w:sz w:val="16"/>
                <w:szCs w:val="16"/>
                <w:lang w:val="nl-NL"/>
              </w:rPr>
            </w:pPr>
          </w:p>
        </w:tc>
        <w:tc>
          <w:tcPr>
            <w:tcW w:w="1559" w:type="dxa"/>
          </w:tcPr>
          <w:p w14:paraId="78BDE981"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28B3E1B7"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17E6FA08"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1312C280"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29A3BC11"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3E7830F"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helemaal niet belangrijk</w:t>
            </w:r>
          </w:p>
        </w:tc>
        <w:tc>
          <w:tcPr>
            <w:tcW w:w="1559" w:type="dxa"/>
          </w:tcPr>
          <w:p w14:paraId="239BB0E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w:t>
            </w:r>
          </w:p>
        </w:tc>
        <w:tc>
          <w:tcPr>
            <w:tcW w:w="1457" w:type="dxa"/>
          </w:tcPr>
          <w:p w14:paraId="26DDD78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11,1</w:t>
            </w:r>
          </w:p>
        </w:tc>
        <w:tc>
          <w:tcPr>
            <w:tcW w:w="1703" w:type="dxa"/>
          </w:tcPr>
          <w:p w14:paraId="27A1E81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19,0</w:t>
            </w:r>
          </w:p>
        </w:tc>
        <w:tc>
          <w:tcPr>
            <w:tcW w:w="1704" w:type="dxa"/>
          </w:tcPr>
          <w:p w14:paraId="0951FEA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19,0</w:t>
            </w:r>
          </w:p>
        </w:tc>
      </w:tr>
      <w:tr w:rsidR="006C38B9" w:rsidRPr="00493716" w14:paraId="0B5F9F3E"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097298C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niet belangrijk</w:t>
            </w:r>
          </w:p>
        </w:tc>
        <w:tc>
          <w:tcPr>
            <w:tcW w:w="1559" w:type="dxa"/>
          </w:tcPr>
          <w:p w14:paraId="0C5B60B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21</w:t>
            </w:r>
          </w:p>
        </w:tc>
        <w:tc>
          <w:tcPr>
            <w:tcW w:w="1457" w:type="dxa"/>
          </w:tcPr>
          <w:p w14:paraId="2899E0D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29,2</w:t>
            </w:r>
          </w:p>
        </w:tc>
        <w:tc>
          <w:tcPr>
            <w:tcW w:w="1703" w:type="dxa"/>
          </w:tcPr>
          <w:p w14:paraId="3254415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50,0</w:t>
            </w:r>
          </w:p>
        </w:tc>
        <w:tc>
          <w:tcPr>
            <w:tcW w:w="1704" w:type="dxa"/>
          </w:tcPr>
          <w:p w14:paraId="655BBC9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69,0</w:t>
            </w:r>
          </w:p>
        </w:tc>
      </w:tr>
      <w:tr w:rsidR="006C38B9" w:rsidRPr="00493716" w14:paraId="57925DF4"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E6CB69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belangrijk</w:t>
            </w:r>
          </w:p>
        </w:tc>
        <w:tc>
          <w:tcPr>
            <w:tcW w:w="1559" w:type="dxa"/>
          </w:tcPr>
          <w:p w14:paraId="5BA560A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w:t>
            </w:r>
          </w:p>
        </w:tc>
        <w:tc>
          <w:tcPr>
            <w:tcW w:w="1457" w:type="dxa"/>
          </w:tcPr>
          <w:p w14:paraId="7279972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13,9</w:t>
            </w:r>
          </w:p>
        </w:tc>
        <w:tc>
          <w:tcPr>
            <w:tcW w:w="1703" w:type="dxa"/>
          </w:tcPr>
          <w:p w14:paraId="3DA8544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23,8</w:t>
            </w:r>
          </w:p>
        </w:tc>
        <w:tc>
          <w:tcPr>
            <w:tcW w:w="1704" w:type="dxa"/>
          </w:tcPr>
          <w:p w14:paraId="7DB6597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92,9</w:t>
            </w:r>
          </w:p>
        </w:tc>
      </w:tr>
      <w:tr w:rsidR="006C38B9" w:rsidRPr="00493716" w14:paraId="4BEF7D62"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252B3714"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heel belangrijk</w:t>
            </w:r>
          </w:p>
        </w:tc>
        <w:tc>
          <w:tcPr>
            <w:tcW w:w="1559" w:type="dxa"/>
          </w:tcPr>
          <w:p w14:paraId="05ECC12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w:t>
            </w:r>
          </w:p>
        </w:tc>
        <w:tc>
          <w:tcPr>
            <w:tcW w:w="1457" w:type="dxa"/>
          </w:tcPr>
          <w:p w14:paraId="66BAA23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4,2</w:t>
            </w:r>
          </w:p>
        </w:tc>
        <w:tc>
          <w:tcPr>
            <w:tcW w:w="1703" w:type="dxa"/>
          </w:tcPr>
          <w:p w14:paraId="20ED5EB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7,1</w:t>
            </w:r>
          </w:p>
        </w:tc>
        <w:tc>
          <w:tcPr>
            <w:tcW w:w="1704" w:type="dxa"/>
          </w:tcPr>
          <w:p w14:paraId="4D5834D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1764F45C"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DAA06AC"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559" w:type="dxa"/>
          </w:tcPr>
          <w:p w14:paraId="3ECEC7C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42</w:t>
            </w:r>
          </w:p>
        </w:tc>
        <w:tc>
          <w:tcPr>
            <w:tcW w:w="1457" w:type="dxa"/>
          </w:tcPr>
          <w:p w14:paraId="1DD4031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58,3</w:t>
            </w:r>
          </w:p>
        </w:tc>
        <w:tc>
          <w:tcPr>
            <w:tcW w:w="1703" w:type="dxa"/>
          </w:tcPr>
          <w:p w14:paraId="6986D68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74E1D99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7123746B"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16FF2EFD"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Missing (heb ik geen mening over)</w:t>
            </w:r>
          </w:p>
        </w:tc>
        <w:tc>
          <w:tcPr>
            <w:tcW w:w="1559" w:type="dxa"/>
          </w:tcPr>
          <w:p w14:paraId="56BA50E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28</w:t>
            </w:r>
          </w:p>
        </w:tc>
        <w:tc>
          <w:tcPr>
            <w:tcW w:w="1457" w:type="dxa"/>
          </w:tcPr>
          <w:p w14:paraId="44BEF2E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38,9</w:t>
            </w:r>
          </w:p>
        </w:tc>
        <w:tc>
          <w:tcPr>
            <w:tcW w:w="1703" w:type="dxa"/>
          </w:tcPr>
          <w:p w14:paraId="6C79763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0AB8DDD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1202BD56"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8361B9D"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559" w:type="dxa"/>
          </w:tcPr>
          <w:p w14:paraId="4ECE41D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w:t>
            </w:r>
          </w:p>
        </w:tc>
        <w:tc>
          <w:tcPr>
            <w:tcW w:w="1457" w:type="dxa"/>
          </w:tcPr>
          <w:p w14:paraId="59C1571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2,8</w:t>
            </w:r>
          </w:p>
        </w:tc>
        <w:tc>
          <w:tcPr>
            <w:tcW w:w="1703" w:type="dxa"/>
          </w:tcPr>
          <w:p w14:paraId="6936A96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710CC58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45EC358D"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0E26584C"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Totaal </w:t>
            </w:r>
          </w:p>
        </w:tc>
        <w:tc>
          <w:tcPr>
            <w:tcW w:w="1559" w:type="dxa"/>
          </w:tcPr>
          <w:p w14:paraId="70161D1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1B67187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5D22FCC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22482CD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48817FD0" w14:textId="77777777" w:rsidR="006C38B9" w:rsidRPr="00493716" w:rsidRDefault="006C38B9" w:rsidP="006C38B9">
      <w:pPr>
        <w:jc w:val="both"/>
        <w:rPr>
          <w:rFonts w:ascii="Verdana" w:hAnsi="Verdana"/>
          <w:b/>
          <w:sz w:val="16"/>
          <w:szCs w:val="16"/>
          <w:lang w:val="nl-NL"/>
        </w:rPr>
      </w:pPr>
    </w:p>
    <w:p w14:paraId="2B113524" w14:textId="77777777" w:rsidR="006C38B9" w:rsidRPr="00493716" w:rsidRDefault="006C38B9" w:rsidP="006C38B9">
      <w:pPr>
        <w:jc w:val="both"/>
        <w:rPr>
          <w:rFonts w:ascii="Verdana" w:hAnsi="Verdana"/>
          <w:b/>
          <w:sz w:val="16"/>
          <w:szCs w:val="16"/>
          <w:lang w:val="nl-NL"/>
        </w:rPr>
      </w:pPr>
      <w:r w:rsidRPr="00493716">
        <w:rPr>
          <w:rFonts w:ascii="Verdana" w:hAnsi="Verdana"/>
          <w:b/>
          <w:sz w:val="16"/>
          <w:szCs w:val="16"/>
          <w:lang w:val="nl-NL"/>
        </w:rPr>
        <w:t xml:space="preserve">De factor sociale omgeving </w:t>
      </w:r>
    </w:p>
    <w:p w14:paraId="4E30731B"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21: </w:t>
      </w:r>
      <w:r w:rsidRPr="00493716">
        <w:rPr>
          <w:rFonts w:ascii="Verdana" w:hAnsi="Verdana"/>
          <w:sz w:val="16"/>
          <w:szCs w:val="16"/>
          <w:lang w:val="nl-NL"/>
        </w:rPr>
        <w:t>Resultaten variabele ouders</w:t>
      </w:r>
    </w:p>
    <w:p w14:paraId="33BCA229"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2093"/>
        <w:gridCol w:w="1559"/>
        <w:gridCol w:w="1457"/>
        <w:gridCol w:w="1703"/>
        <w:gridCol w:w="1704"/>
      </w:tblGrid>
      <w:tr w:rsidR="006C38B9" w:rsidRPr="00493716" w14:paraId="306BAED5"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6A5C015" w14:textId="77777777" w:rsidR="006C38B9" w:rsidRPr="00493716" w:rsidRDefault="006C38B9" w:rsidP="006C38B9">
            <w:pPr>
              <w:jc w:val="both"/>
              <w:rPr>
                <w:rFonts w:ascii="Verdana" w:hAnsi="Verdana"/>
                <w:color w:val="auto"/>
                <w:sz w:val="16"/>
                <w:szCs w:val="16"/>
                <w:lang w:val="nl-NL"/>
              </w:rPr>
            </w:pPr>
          </w:p>
        </w:tc>
        <w:tc>
          <w:tcPr>
            <w:tcW w:w="1559" w:type="dxa"/>
          </w:tcPr>
          <w:p w14:paraId="7FC6C083"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06D46E75"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1E9E4490"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38B91BC9"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65826CEC"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E1EFFCA"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helemaal niet belangrijk</w:t>
            </w:r>
          </w:p>
        </w:tc>
        <w:tc>
          <w:tcPr>
            <w:tcW w:w="1559" w:type="dxa"/>
          </w:tcPr>
          <w:p w14:paraId="7647BD2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w:t>
            </w:r>
          </w:p>
        </w:tc>
        <w:tc>
          <w:tcPr>
            <w:tcW w:w="1457" w:type="dxa"/>
          </w:tcPr>
          <w:p w14:paraId="392F5F2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8,3</w:t>
            </w:r>
          </w:p>
        </w:tc>
        <w:tc>
          <w:tcPr>
            <w:tcW w:w="1703" w:type="dxa"/>
          </w:tcPr>
          <w:p w14:paraId="6963003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14,6</w:t>
            </w:r>
          </w:p>
        </w:tc>
        <w:tc>
          <w:tcPr>
            <w:tcW w:w="1704" w:type="dxa"/>
          </w:tcPr>
          <w:p w14:paraId="160C00A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14,6</w:t>
            </w:r>
          </w:p>
        </w:tc>
      </w:tr>
      <w:tr w:rsidR="006C38B9" w:rsidRPr="00493716" w14:paraId="555C3664"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57997A8A"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niet belangrijk</w:t>
            </w:r>
          </w:p>
        </w:tc>
        <w:tc>
          <w:tcPr>
            <w:tcW w:w="1559" w:type="dxa"/>
          </w:tcPr>
          <w:p w14:paraId="35FEF40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28</w:t>
            </w:r>
          </w:p>
        </w:tc>
        <w:tc>
          <w:tcPr>
            <w:tcW w:w="1457" w:type="dxa"/>
          </w:tcPr>
          <w:p w14:paraId="10E54A2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38,9</w:t>
            </w:r>
          </w:p>
        </w:tc>
        <w:tc>
          <w:tcPr>
            <w:tcW w:w="1703" w:type="dxa"/>
          </w:tcPr>
          <w:p w14:paraId="4759785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68,3</w:t>
            </w:r>
          </w:p>
        </w:tc>
        <w:tc>
          <w:tcPr>
            <w:tcW w:w="1704" w:type="dxa"/>
          </w:tcPr>
          <w:p w14:paraId="4E6A0C0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82,9</w:t>
            </w:r>
          </w:p>
        </w:tc>
      </w:tr>
      <w:tr w:rsidR="006C38B9" w:rsidRPr="00493716" w14:paraId="1FB70B41"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D9F8FF7"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belangrijk</w:t>
            </w:r>
          </w:p>
        </w:tc>
        <w:tc>
          <w:tcPr>
            <w:tcW w:w="1559" w:type="dxa"/>
          </w:tcPr>
          <w:p w14:paraId="7D62D74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w:t>
            </w:r>
          </w:p>
        </w:tc>
        <w:tc>
          <w:tcPr>
            <w:tcW w:w="1457" w:type="dxa"/>
          </w:tcPr>
          <w:p w14:paraId="53EAF71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9,7</w:t>
            </w:r>
          </w:p>
        </w:tc>
        <w:tc>
          <w:tcPr>
            <w:tcW w:w="1703" w:type="dxa"/>
          </w:tcPr>
          <w:p w14:paraId="781553A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17,1</w:t>
            </w:r>
          </w:p>
        </w:tc>
        <w:tc>
          <w:tcPr>
            <w:tcW w:w="1704" w:type="dxa"/>
          </w:tcPr>
          <w:p w14:paraId="653790B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090C37BC"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4C37897D"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559" w:type="dxa"/>
          </w:tcPr>
          <w:p w14:paraId="09A2683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41</w:t>
            </w:r>
          </w:p>
        </w:tc>
        <w:tc>
          <w:tcPr>
            <w:tcW w:w="1457" w:type="dxa"/>
          </w:tcPr>
          <w:p w14:paraId="3683C2D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56,9</w:t>
            </w:r>
          </w:p>
        </w:tc>
        <w:tc>
          <w:tcPr>
            <w:tcW w:w="1703" w:type="dxa"/>
          </w:tcPr>
          <w:p w14:paraId="77D798C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250D449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335D3A8A"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4C2DE98"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Missing (heb ik geen mening over</w:t>
            </w:r>
          </w:p>
        </w:tc>
        <w:tc>
          <w:tcPr>
            <w:tcW w:w="1559" w:type="dxa"/>
          </w:tcPr>
          <w:p w14:paraId="32E2490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30</w:t>
            </w:r>
          </w:p>
        </w:tc>
        <w:tc>
          <w:tcPr>
            <w:tcW w:w="1457" w:type="dxa"/>
          </w:tcPr>
          <w:p w14:paraId="2E1798C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41,7</w:t>
            </w:r>
          </w:p>
        </w:tc>
        <w:tc>
          <w:tcPr>
            <w:tcW w:w="1703" w:type="dxa"/>
          </w:tcPr>
          <w:p w14:paraId="5A4C2BC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37397C2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6A04B725"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1A9B8D76"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559" w:type="dxa"/>
          </w:tcPr>
          <w:p w14:paraId="5C8EACB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688532A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58F4739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3503B35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5B5E335B"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1F307C4"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Totaal </w:t>
            </w:r>
          </w:p>
        </w:tc>
        <w:tc>
          <w:tcPr>
            <w:tcW w:w="1559" w:type="dxa"/>
          </w:tcPr>
          <w:p w14:paraId="737DD7A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3DC7C9C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3494F7D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51F5BCF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47E500AD" w14:textId="77777777" w:rsidR="006C38B9" w:rsidRPr="00493716" w:rsidRDefault="006C38B9" w:rsidP="006C38B9">
      <w:pPr>
        <w:jc w:val="both"/>
        <w:rPr>
          <w:rFonts w:ascii="Verdana" w:hAnsi="Verdana"/>
          <w:sz w:val="16"/>
          <w:szCs w:val="16"/>
          <w:lang w:val="nl-NL"/>
        </w:rPr>
      </w:pPr>
    </w:p>
    <w:p w14:paraId="3757C5CA"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22: </w:t>
      </w:r>
      <w:r w:rsidRPr="00493716">
        <w:rPr>
          <w:rFonts w:ascii="Verdana" w:hAnsi="Verdana"/>
          <w:sz w:val="16"/>
          <w:szCs w:val="16"/>
          <w:lang w:val="nl-NL"/>
        </w:rPr>
        <w:t>Resultaten variabele school</w:t>
      </w:r>
    </w:p>
    <w:p w14:paraId="3D4BA129"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2093"/>
        <w:gridCol w:w="1559"/>
        <w:gridCol w:w="1457"/>
        <w:gridCol w:w="1703"/>
        <w:gridCol w:w="1704"/>
      </w:tblGrid>
      <w:tr w:rsidR="006C38B9" w:rsidRPr="00493716" w14:paraId="7DBD6E81"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9728660" w14:textId="77777777" w:rsidR="006C38B9" w:rsidRPr="00493716" w:rsidRDefault="006C38B9" w:rsidP="006C38B9">
            <w:pPr>
              <w:jc w:val="both"/>
              <w:rPr>
                <w:rFonts w:ascii="Verdana" w:hAnsi="Verdana"/>
                <w:color w:val="auto"/>
                <w:sz w:val="16"/>
                <w:szCs w:val="16"/>
                <w:lang w:val="nl-NL"/>
              </w:rPr>
            </w:pPr>
          </w:p>
        </w:tc>
        <w:tc>
          <w:tcPr>
            <w:tcW w:w="1559" w:type="dxa"/>
          </w:tcPr>
          <w:p w14:paraId="5999DA9A"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7E643BF4"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665D0310"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194B6DBB"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14D8B5F1"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7454751"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helemaal niet belangrijk</w:t>
            </w:r>
          </w:p>
        </w:tc>
        <w:tc>
          <w:tcPr>
            <w:tcW w:w="1559" w:type="dxa"/>
          </w:tcPr>
          <w:p w14:paraId="67CDE36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w:t>
            </w:r>
          </w:p>
        </w:tc>
        <w:tc>
          <w:tcPr>
            <w:tcW w:w="1457" w:type="dxa"/>
          </w:tcPr>
          <w:p w14:paraId="60993B8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11,1</w:t>
            </w:r>
          </w:p>
        </w:tc>
        <w:tc>
          <w:tcPr>
            <w:tcW w:w="1703" w:type="dxa"/>
          </w:tcPr>
          <w:p w14:paraId="718EBAA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19,5</w:t>
            </w:r>
          </w:p>
        </w:tc>
        <w:tc>
          <w:tcPr>
            <w:tcW w:w="1704" w:type="dxa"/>
          </w:tcPr>
          <w:p w14:paraId="0B9CAE5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19,5</w:t>
            </w:r>
          </w:p>
        </w:tc>
      </w:tr>
      <w:tr w:rsidR="006C38B9" w:rsidRPr="00493716" w14:paraId="2E485743"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58C8A7D4"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niet belangrijk</w:t>
            </w:r>
          </w:p>
        </w:tc>
        <w:tc>
          <w:tcPr>
            <w:tcW w:w="1559" w:type="dxa"/>
          </w:tcPr>
          <w:p w14:paraId="24DB629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23</w:t>
            </w:r>
          </w:p>
        </w:tc>
        <w:tc>
          <w:tcPr>
            <w:tcW w:w="1457" w:type="dxa"/>
          </w:tcPr>
          <w:p w14:paraId="0F61BD8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31,9</w:t>
            </w:r>
          </w:p>
        </w:tc>
        <w:tc>
          <w:tcPr>
            <w:tcW w:w="1703" w:type="dxa"/>
          </w:tcPr>
          <w:p w14:paraId="33B1B8B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56,1</w:t>
            </w:r>
          </w:p>
        </w:tc>
        <w:tc>
          <w:tcPr>
            <w:tcW w:w="1704" w:type="dxa"/>
          </w:tcPr>
          <w:p w14:paraId="440927C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75,6</w:t>
            </w:r>
          </w:p>
        </w:tc>
      </w:tr>
      <w:tr w:rsidR="006C38B9" w:rsidRPr="00493716" w14:paraId="6D750677"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84867E1"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belangrijk</w:t>
            </w:r>
          </w:p>
        </w:tc>
        <w:tc>
          <w:tcPr>
            <w:tcW w:w="1559" w:type="dxa"/>
          </w:tcPr>
          <w:p w14:paraId="7CC5E19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w:t>
            </w:r>
          </w:p>
        </w:tc>
        <w:tc>
          <w:tcPr>
            <w:tcW w:w="1457" w:type="dxa"/>
          </w:tcPr>
          <w:p w14:paraId="4E6CB9F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13,9</w:t>
            </w:r>
          </w:p>
        </w:tc>
        <w:tc>
          <w:tcPr>
            <w:tcW w:w="1703" w:type="dxa"/>
          </w:tcPr>
          <w:p w14:paraId="3C28389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24,4</w:t>
            </w:r>
          </w:p>
        </w:tc>
        <w:tc>
          <w:tcPr>
            <w:tcW w:w="1704" w:type="dxa"/>
          </w:tcPr>
          <w:p w14:paraId="6E0FC13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1C041B34"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3D86042F"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559" w:type="dxa"/>
          </w:tcPr>
          <w:p w14:paraId="595B49C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41</w:t>
            </w:r>
          </w:p>
        </w:tc>
        <w:tc>
          <w:tcPr>
            <w:tcW w:w="1457" w:type="dxa"/>
          </w:tcPr>
          <w:p w14:paraId="1E2A34C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56,9</w:t>
            </w:r>
          </w:p>
        </w:tc>
        <w:tc>
          <w:tcPr>
            <w:tcW w:w="1703" w:type="dxa"/>
          </w:tcPr>
          <w:p w14:paraId="543890A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19137F3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5AECA592"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4945289"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Missing (heb ik geen mening over)</w:t>
            </w:r>
          </w:p>
        </w:tc>
        <w:tc>
          <w:tcPr>
            <w:tcW w:w="1559" w:type="dxa"/>
          </w:tcPr>
          <w:p w14:paraId="292F37E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31</w:t>
            </w:r>
          </w:p>
        </w:tc>
        <w:tc>
          <w:tcPr>
            <w:tcW w:w="1457" w:type="dxa"/>
          </w:tcPr>
          <w:p w14:paraId="13803C2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43,1</w:t>
            </w:r>
          </w:p>
        </w:tc>
        <w:tc>
          <w:tcPr>
            <w:tcW w:w="1703" w:type="dxa"/>
          </w:tcPr>
          <w:p w14:paraId="398FCC6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5CA256E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0CE646D5"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4398C11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559" w:type="dxa"/>
          </w:tcPr>
          <w:p w14:paraId="563423C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294EAC9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4A40086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158E3DD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79380CED" w14:textId="77777777" w:rsidR="006C38B9" w:rsidRPr="00493716" w:rsidRDefault="006C38B9" w:rsidP="006C38B9">
      <w:pPr>
        <w:jc w:val="both"/>
        <w:rPr>
          <w:rFonts w:ascii="Verdana" w:hAnsi="Verdana"/>
          <w:sz w:val="16"/>
          <w:szCs w:val="16"/>
          <w:lang w:val="nl-NL"/>
        </w:rPr>
      </w:pPr>
    </w:p>
    <w:p w14:paraId="7654DF19"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23: </w:t>
      </w:r>
      <w:r w:rsidRPr="00493716">
        <w:rPr>
          <w:rFonts w:ascii="Verdana" w:hAnsi="Verdana"/>
          <w:sz w:val="16"/>
          <w:szCs w:val="16"/>
          <w:lang w:val="nl-NL"/>
        </w:rPr>
        <w:t>Resultaten variabele vrienden</w:t>
      </w:r>
    </w:p>
    <w:p w14:paraId="30FFBDCA"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2093"/>
        <w:gridCol w:w="1559"/>
        <w:gridCol w:w="1457"/>
        <w:gridCol w:w="1703"/>
        <w:gridCol w:w="1704"/>
      </w:tblGrid>
      <w:tr w:rsidR="006C38B9" w:rsidRPr="00493716" w14:paraId="4E1E8B03"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E20C406" w14:textId="77777777" w:rsidR="006C38B9" w:rsidRPr="00493716" w:rsidRDefault="006C38B9" w:rsidP="006C38B9">
            <w:pPr>
              <w:jc w:val="both"/>
              <w:rPr>
                <w:rFonts w:ascii="Verdana" w:hAnsi="Verdana"/>
                <w:color w:val="auto"/>
                <w:sz w:val="16"/>
                <w:szCs w:val="16"/>
                <w:lang w:val="nl-NL"/>
              </w:rPr>
            </w:pPr>
          </w:p>
        </w:tc>
        <w:tc>
          <w:tcPr>
            <w:tcW w:w="1559" w:type="dxa"/>
          </w:tcPr>
          <w:p w14:paraId="2A0D0B9F"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5183ACC0"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4387215C"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32179792"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1D2FFCFE"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4C7DD2B"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helemaal niet belangrijk</w:t>
            </w:r>
          </w:p>
        </w:tc>
        <w:tc>
          <w:tcPr>
            <w:tcW w:w="1559" w:type="dxa"/>
          </w:tcPr>
          <w:p w14:paraId="027C5D6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w:t>
            </w:r>
          </w:p>
        </w:tc>
        <w:tc>
          <w:tcPr>
            <w:tcW w:w="1457" w:type="dxa"/>
          </w:tcPr>
          <w:p w14:paraId="7817839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16,7</w:t>
            </w:r>
          </w:p>
        </w:tc>
        <w:tc>
          <w:tcPr>
            <w:tcW w:w="1703" w:type="dxa"/>
          </w:tcPr>
          <w:p w14:paraId="392035E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25,0</w:t>
            </w:r>
          </w:p>
        </w:tc>
        <w:tc>
          <w:tcPr>
            <w:tcW w:w="1704" w:type="dxa"/>
          </w:tcPr>
          <w:p w14:paraId="23C023F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25,0</w:t>
            </w:r>
          </w:p>
        </w:tc>
      </w:tr>
      <w:tr w:rsidR="006C38B9" w:rsidRPr="00493716" w14:paraId="6527B209"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55095C56"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niet belangrijk</w:t>
            </w:r>
          </w:p>
        </w:tc>
        <w:tc>
          <w:tcPr>
            <w:tcW w:w="1559" w:type="dxa"/>
          </w:tcPr>
          <w:p w14:paraId="632834B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32</w:t>
            </w:r>
          </w:p>
        </w:tc>
        <w:tc>
          <w:tcPr>
            <w:tcW w:w="1457" w:type="dxa"/>
          </w:tcPr>
          <w:p w14:paraId="187A684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44,4</w:t>
            </w:r>
          </w:p>
        </w:tc>
        <w:tc>
          <w:tcPr>
            <w:tcW w:w="1703" w:type="dxa"/>
          </w:tcPr>
          <w:p w14:paraId="2AFE6C6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66,7</w:t>
            </w:r>
          </w:p>
        </w:tc>
        <w:tc>
          <w:tcPr>
            <w:tcW w:w="1704" w:type="dxa"/>
          </w:tcPr>
          <w:p w14:paraId="7D92007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91,7</w:t>
            </w:r>
          </w:p>
        </w:tc>
      </w:tr>
      <w:tr w:rsidR="006C38B9" w:rsidRPr="00493716" w14:paraId="5B767D37"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EE5EC18"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belangrijk</w:t>
            </w:r>
          </w:p>
        </w:tc>
        <w:tc>
          <w:tcPr>
            <w:tcW w:w="1559" w:type="dxa"/>
          </w:tcPr>
          <w:p w14:paraId="159F32F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w:t>
            </w:r>
          </w:p>
        </w:tc>
        <w:tc>
          <w:tcPr>
            <w:tcW w:w="1457" w:type="dxa"/>
          </w:tcPr>
          <w:p w14:paraId="17738DF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w:t>
            </w:r>
          </w:p>
        </w:tc>
        <w:tc>
          <w:tcPr>
            <w:tcW w:w="1703" w:type="dxa"/>
          </w:tcPr>
          <w:p w14:paraId="471B15B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8,3</w:t>
            </w:r>
          </w:p>
        </w:tc>
        <w:tc>
          <w:tcPr>
            <w:tcW w:w="1704" w:type="dxa"/>
          </w:tcPr>
          <w:p w14:paraId="751C585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5241CA25"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6BAE7F0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559" w:type="dxa"/>
          </w:tcPr>
          <w:p w14:paraId="204BCD1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48</w:t>
            </w:r>
          </w:p>
        </w:tc>
        <w:tc>
          <w:tcPr>
            <w:tcW w:w="1457" w:type="dxa"/>
          </w:tcPr>
          <w:p w14:paraId="1706CE8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66,7</w:t>
            </w:r>
          </w:p>
        </w:tc>
        <w:tc>
          <w:tcPr>
            <w:tcW w:w="1703" w:type="dxa"/>
          </w:tcPr>
          <w:p w14:paraId="7B2E0A9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30589B1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6740A131"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0F4C7A8"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Missing (heb ik geen mening over)</w:t>
            </w:r>
          </w:p>
        </w:tc>
        <w:tc>
          <w:tcPr>
            <w:tcW w:w="1559" w:type="dxa"/>
          </w:tcPr>
          <w:p w14:paraId="099C462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24</w:t>
            </w:r>
          </w:p>
        </w:tc>
        <w:tc>
          <w:tcPr>
            <w:tcW w:w="1457" w:type="dxa"/>
          </w:tcPr>
          <w:p w14:paraId="4B3D3DD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33,3</w:t>
            </w:r>
          </w:p>
        </w:tc>
        <w:tc>
          <w:tcPr>
            <w:tcW w:w="1703" w:type="dxa"/>
          </w:tcPr>
          <w:p w14:paraId="077AF10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127D2D5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51954F7E"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3574BF0D"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559" w:type="dxa"/>
          </w:tcPr>
          <w:p w14:paraId="5AD21EE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49F955B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7D59613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68F31C6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66A092A7" w14:textId="77777777" w:rsidR="00C85FFB" w:rsidRPr="00493716" w:rsidRDefault="00C85FFB" w:rsidP="000A6C46">
      <w:pPr>
        <w:jc w:val="both"/>
        <w:rPr>
          <w:rFonts w:ascii="Verdana" w:hAnsi="Verdana"/>
          <w:sz w:val="16"/>
          <w:szCs w:val="16"/>
          <w:lang w:val="nl-NL"/>
        </w:rPr>
      </w:pPr>
    </w:p>
    <w:p w14:paraId="516D61A1" w14:textId="77777777" w:rsidR="006C38B9" w:rsidRPr="00493716" w:rsidRDefault="006C38B9" w:rsidP="000A6C46">
      <w:pPr>
        <w:jc w:val="both"/>
        <w:rPr>
          <w:rFonts w:ascii="Verdana" w:hAnsi="Verdana"/>
          <w:sz w:val="16"/>
          <w:szCs w:val="16"/>
          <w:lang w:val="nl-NL"/>
        </w:rPr>
      </w:pPr>
    </w:p>
    <w:p w14:paraId="6C472BDC" w14:textId="77777777" w:rsidR="006C38B9" w:rsidRPr="00493716" w:rsidRDefault="006C38B9" w:rsidP="000A6C46">
      <w:pPr>
        <w:jc w:val="both"/>
        <w:rPr>
          <w:rFonts w:ascii="Verdana" w:hAnsi="Verdana"/>
          <w:sz w:val="16"/>
          <w:szCs w:val="16"/>
          <w:lang w:val="nl-NL"/>
        </w:rPr>
      </w:pPr>
    </w:p>
    <w:p w14:paraId="016A96FA" w14:textId="77777777" w:rsidR="006C38B9" w:rsidRPr="00493716" w:rsidRDefault="006C38B9" w:rsidP="000A6C46">
      <w:pPr>
        <w:jc w:val="both"/>
        <w:rPr>
          <w:rFonts w:ascii="Verdana" w:hAnsi="Verdana"/>
          <w:sz w:val="16"/>
          <w:szCs w:val="16"/>
          <w:lang w:val="nl-NL"/>
        </w:rPr>
      </w:pPr>
    </w:p>
    <w:p w14:paraId="712EB8A1" w14:textId="77777777" w:rsidR="006C38B9" w:rsidRPr="00493716" w:rsidRDefault="006C38B9" w:rsidP="000A6C46">
      <w:pPr>
        <w:jc w:val="both"/>
        <w:rPr>
          <w:rFonts w:ascii="Verdana" w:hAnsi="Verdana"/>
          <w:sz w:val="16"/>
          <w:szCs w:val="16"/>
          <w:lang w:val="nl-NL"/>
        </w:rPr>
      </w:pPr>
    </w:p>
    <w:p w14:paraId="286DE117" w14:textId="77777777" w:rsidR="006C38B9" w:rsidRPr="00493716" w:rsidRDefault="006C38B9" w:rsidP="000A6C46">
      <w:pPr>
        <w:jc w:val="both"/>
        <w:rPr>
          <w:rFonts w:ascii="Verdana" w:hAnsi="Verdana"/>
          <w:sz w:val="16"/>
          <w:szCs w:val="16"/>
          <w:lang w:val="nl-NL"/>
        </w:rPr>
      </w:pPr>
    </w:p>
    <w:p w14:paraId="1A610440" w14:textId="77777777" w:rsidR="006C38B9" w:rsidRPr="00493716" w:rsidRDefault="006C38B9" w:rsidP="000A6C46">
      <w:pPr>
        <w:jc w:val="both"/>
        <w:rPr>
          <w:rFonts w:ascii="Verdana" w:hAnsi="Verdana"/>
          <w:sz w:val="16"/>
          <w:szCs w:val="16"/>
          <w:lang w:val="nl-NL"/>
        </w:rPr>
      </w:pPr>
    </w:p>
    <w:p w14:paraId="16ECDD60" w14:textId="77777777" w:rsidR="006C38B9" w:rsidRPr="00493716" w:rsidRDefault="006C38B9" w:rsidP="000A6C46">
      <w:pPr>
        <w:jc w:val="both"/>
        <w:rPr>
          <w:rFonts w:ascii="Verdana" w:hAnsi="Verdana"/>
          <w:sz w:val="16"/>
          <w:szCs w:val="16"/>
          <w:lang w:val="nl-NL"/>
        </w:rPr>
      </w:pPr>
    </w:p>
    <w:p w14:paraId="17F5625A" w14:textId="77777777" w:rsidR="006C38B9" w:rsidRPr="00493716" w:rsidRDefault="006C38B9" w:rsidP="000A6C46">
      <w:pPr>
        <w:jc w:val="both"/>
        <w:rPr>
          <w:rFonts w:ascii="Verdana" w:hAnsi="Verdana"/>
          <w:sz w:val="16"/>
          <w:szCs w:val="16"/>
          <w:lang w:val="nl-NL"/>
        </w:rPr>
      </w:pPr>
    </w:p>
    <w:p w14:paraId="3BCACC32" w14:textId="77777777" w:rsidR="006C38B9" w:rsidRPr="00493716" w:rsidRDefault="006C38B9" w:rsidP="000A6C46">
      <w:pPr>
        <w:jc w:val="both"/>
        <w:rPr>
          <w:rFonts w:ascii="Verdana" w:hAnsi="Verdana"/>
          <w:sz w:val="16"/>
          <w:szCs w:val="16"/>
          <w:lang w:val="nl-NL"/>
        </w:rPr>
      </w:pPr>
    </w:p>
    <w:p w14:paraId="6E086829" w14:textId="77777777" w:rsidR="006C38B9" w:rsidRPr="00493716" w:rsidRDefault="006C38B9" w:rsidP="000A6C46">
      <w:pPr>
        <w:jc w:val="both"/>
        <w:rPr>
          <w:rFonts w:ascii="Verdana" w:hAnsi="Verdana"/>
          <w:sz w:val="16"/>
          <w:szCs w:val="16"/>
          <w:lang w:val="nl-NL"/>
        </w:rPr>
      </w:pPr>
    </w:p>
    <w:p w14:paraId="5390F078" w14:textId="77777777" w:rsidR="006C38B9" w:rsidRPr="00493716" w:rsidRDefault="006C38B9" w:rsidP="000A6C46">
      <w:pPr>
        <w:jc w:val="both"/>
        <w:rPr>
          <w:rFonts w:ascii="Verdana" w:hAnsi="Verdana"/>
          <w:sz w:val="16"/>
          <w:szCs w:val="16"/>
          <w:lang w:val="nl-NL"/>
        </w:rPr>
      </w:pPr>
    </w:p>
    <w:p w14:paraId="7A6603EE" w14:textId="77777777" w:rsidR="006C38B9" w:rsidRPr="00493716" w:rsidRDefault="006C38B9" w:rsidP="000A6C46">
      <w:pPr>
        <w:jc w:val="both"/>
        <w:rPr>
          <w:rFonts w:ascii="Verdana" w:hAnsi="Verdana"/>
          <w:sz w:val="16"/>
          <w:szCs w:val="16"/>
          <w:lang w:val="nl-NL"/>
        </w:rPr>
      </w:pPr>
    </w:p>
    <w:p w14:paraId="36B1C795" w14:textId="77777777" w:rsidR="006C38B9" w:rsidRPr="00493716" w:rsidRDefault="006C38B9" w:rsidP="000A6C46">
      <w:pPr>
        <w:jc w:val="both"/>
        <w:rPr>
          <w:rFonts w:ascii="Verdana" w:hAnsi="Verdana"/>
          <w:sz w:val="16"/>
          <w:szCs w:val="16"/>
          <w:lang w:val="nl-NL"/>
        </w:rPr>
      </w:pPr>
    </w:p>
    <w:p w14:paraId="5D427E5C" w14:textId="77777777" w:rsidR="006C38B9" w:rsidRPr="00493716" w:rsidRDefault="006C38B9" w:rsidP="000A6C46">
      <w:pPr>
        <w:jc w:val="both"/>
        <w:rPr>
          <w:rFonts w:ascii="Verdana" w:hAnsi="Verdana"/>
          <w:sz w:val="16"/>
          <w:szCs w:val="16"/>
          <w:lang w:val="nl-NL"/>
        </w:rPr>
      </w:pPr>
    </w:p>
    <w:p w14:paraId="5B176572" w14:textId="77777777" w:rsidR="006C38B9" w:rsidRPr="00493716" w:rsidRDefault="006C38B9" w:rsidP="006C38B9">
      <w:pPr>
        <w:jc w:val="both"/>
        <w:rPr>
          <w:rFonts w:ascii="Verdana" w:hAnsi="Verdana"/>
          <w:b/>
          <w:sz w:val="16"/>
          <w:szCs w:val="16"/>
          <w:lang w:val="nl-NL"/>
        </w:rPr>
      </w:pPr>
      <w:r w:rsidRPr="00493716">
        <w:rPr>
          <w:rFonts w:ascii="Verdana" w:hAnsi="Verdana"/>
          <w:b/>
          <w:sz w:val="16"/>
          <w:szCs w:val="16"/>
          <w:lang w:val="nl-NL"/>
        </w:rPr>
        <w:lastRenderedPageBreak/>
        <w:t>De factor locatie</w:t>
      </w:r>
    </w:p>
    <w:p w14:paraId="2B9BAFEA"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24: </w:t>
      </w:r>
      <w:r w:rsidRPr="00493716">
        <w:rPr>
          <w:rFonts w:ascii="Verdana" w:hAnsi="Verdana"/>
          <w:sz w:val="16"/>
          <w:szCs w:val="16"/>
          <w:lang w:val="nl-NL"/>
        </w:rPr>
        <w:t>Resultaten variabele locatie</w:t>
      </w:r>
    </w:p>
    <w:p w14:paraId="0EB87442"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2093"/>
        <w:gridCol w:w="1559"/>
        <w:gridCol w:w="1457"/>
        <w:gridCol w:w="1703"/>
        <w:gridCol w:w="1704"/>
      </w:tblGrid>
      <w:tr w:rsidR="006C38B9" w:rsidRPr="00493716" w14:paraId="4574A5AB"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550D00E" w14:textId="77777777" w:rsidR="006C38B9" w:rsidRPr="00493716" w:rsidRDefault="006C38B9" w:rsidP="006C38B9">
            <w:pPr>
              <w:jc w:val="both"/>
              <w:rPr>
                <w:rFonts w:ascii="Verdana" w:hAnsi="Verdana"/>
                <w:color w:val="auto"/>
                <w:sz w:val="16"/>
                <w:szCs w:val="16"/>
                <w:lang w:val="nl-NL"/>
              </w:rPr>
            </w:pPr>
          </w:p>
        </w:tc>
        <w:tc>
          <w:tcPr>
            <w:tcW w:w="1559" w:type="dxa"/>
          </w:tcPr>
          <w:p w14:paraId="184A9F40"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01CC1EE3"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0EC9ACA1"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69F05EE0"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1F2C3AAD"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7047959"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helemaal niet belangrijk</w:t>
            </w:r>
          </w:p>
        </w:tc>
        <w:tc>
          <w:tcPr>
            <w:tcW w:w="1559" w:type="dxa"/>
          </w:tcPr>
          <w:p w14:paraId="71B0183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w:t>
            </w:r>
          </w:p>
        </w:tc>
        <w:tc>
          <w:tcPr>
            <w:tcW w:w="1457" w:type="dxa"/>
          </w:tcPr>
          <w:p w14:paraId="0B9D910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2,8</w:t>
            </w:r>
          </w:p>
        </w:tc>
        <w:tc>
          <w:tcPr>
            <w:tcW w:w="1703" w:type="dxa"/>
          </w:tcPr>
          <w:p w14:paraId="36D1A96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3,8</w:t>
            </w:r>
          </w:p>
        </w:tc>
        <w:tc>
          <w:tcPr>
            <w:tcW w:w="1704" w:type="dxa"/>
          </w:tcPr>
          <w:p w14:paraId="245D024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3,8</w:t>
            </w:r>
          </w:p>
        </w:tc>
      </w:tr>
      <w:tr w:rsidR="006C38B9" w:rsidRPr="00493716" w14:paraId="55415DD2"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7ED3C820"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niet belangrijk</w:t>
            </w:r>
          </w:p>
        </w:tc>
        <w:tc>
          <w:tcPr>
            <w:tcW w:w="1559" w:type="dxa"/>
          </w:tcPr>
          <w:p w14:paraId="1DB1663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w:t>
            </w:r>
          </w:p>
        </w:tc>
        <w:tc>
          <w:tcPr>
            <w:tcW w:w="1457" w:type="dxa"/>
          </w:tcPr>
          <w:p w14:paraId="39AA354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8,3</w:t>
            </w:r>
          </w:p>
        </w:tc>
        <w:tc>
          <w:tcPr>
            <w:tcW w:w="1703" w:type="dxa"/>
          </w:tcPr>
          <w:p w14:paraId="51CB9A1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11,3</w:t>
            </w:r>
          </w:p>
        </w:tc>
        <w:tc>
          <w:tcPr>
            <w:tcW w:w="1704" w:type="dxa"/>
          </w:tcPr>
          <w:p w14:paraId="0AE383B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15,1</w:t>
            </w:r>
          </w:p>
        </w:tc>
      </w:tr>
      <w:tr w:rsidR="006C38B9" w:rsidRPr="00493716" w14:paraId="12988E26"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7B926AB"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belangrijk</w:t>
            </w:r>
          </w:p>
        </w:tc>
        <w:tc>
          <w:tcPr>
            <w:tcW w:w="1559" w:type="dxa"/>
          </w:tcPr>
          <w:p w14:paraId="250D3EB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41</w:t>
            </w:r>
          </w:p>
        </w:tc>
        <w:tc>
          <w:tcPr>
            <w:tcW w:w="1457" w:type="dxa"/>
          </w:tcPr>
          <w:p w14:paraId="082CE9F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56,9</w:t>
            </w:r>
          </w:p>
        </w:tc>
        <w:tc>
          <w:tcPr>
            <w:tcW w:w="1703" w:type="dxa"/>
          </w:tcPr>
          <w:p w14:paraId="3E17CA7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77,4</w:t>
            </w:r>
          </w:p>
        </w:tc>
        <w:tc>
          <w:tcPr>
            <w:tcW w:w="1704" w:type="dxa"/>
          </w:tcPr>
          <w:p w14:paraId="31BF4A7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92,5</w:t>
            </w:r>
          </w:p>
        </w:tc>
      </w:tr>
      <w:tr w:rsidR="006C38B9" w:rsidRPr="00493716" w14:paraId="50DDD640"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01921642"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heel belangrijk</w:t>
            </w:r>
          </w:p>
        </w:tc>
        <w:tc>
          <w:tcPr>
            <w:tcW w:w="1559" w:type="dxa"/>
          </w:tcPr>
          <w:p w14:paraId="5C6C9C4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w:t>
            </w:r>
          </w:p>
        </w:tc>
        <w:tc>
          <w:tcPr>
            <w:tcW w:w="1457" w:type="dxa"/>
          </w:tcPr>
          <w:p w14:paraId="4DB3E90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w:t>
            </w:r>
          </w:p>
        </w:tc>
        <w:tc>
          <w:tcPr>
            <w:tcW w:w="1703" w:type="dxa"/>
          </w:tcPr>
          <w:p w14:paraId="0A00387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7,5</w:t>
            </w:r>
          </w:p>
        </w:tc>
        <w:tc>
          <w:tcPr>
            <w:tcW w:w="1704" w:type="dxa"/>
          </w:tcPr>
          <w:p w14:paraId="4583158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7EAFAE0A"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97138E7"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559" w:type="dxa"/>
          </w:tcPr>
          <w:p w14:paraId="37A0E61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53</w:t>
            </w:r>
          </w:p>
        </w:tc>
        <w:tc>
          <w:tcPr>
            <w:tcW w:w="1457" w:type="dxa"/>
          </w:tcPr>
          <w:p w14:paraId="32A7B09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73,6</w:t>
            </w:r>
          </w:p>
        </w:tc>
        <w:tc>
          <w:tcPr>
            <w:tcW w:w="1703" w:type="dxa"/>
          </w:tcPr>
          <w:p w14:paraId="662F299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3A5C36D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7DC3433C"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34B4A5BA"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Missing (heb ik geen mening over)</w:t>
            </w:r>
          </w:p>
        </w:tc>
        <w:tc>
          <w:tcPr>
            <w:tcW w:w="1559" w:type="dxa"/>
          </w:tcPr>
          <w:p w14:paraId="1146A03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w:t>
            </w:r>
          </w:p>
        </w:tc>
        <w:tc>
          <w:tcPr>
            <w:tcW w:w="1457" w:type="dxa"/>
          </w:tcPr>
          <w:p w14:paraId="5D7D616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25,0</w:t>
            </w:r>
          </w:p>
        </w:tc>
        <w:tc>
          <w:tcPr>
            <w:tcW w:w="1703" w:type="dxa"/>
          </w:tcPr>
          <w:p w14:paraId="2E0E9D3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01B0FC1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69F4AFB7"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6F748F0"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559" w:type="dxa"/>
          </w:tcPr>
          <w:p w14:paraId="17B5FE9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3BF409A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1C22DA4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001CBFB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7F95A535"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6B05FB90"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559" w:type="dxa"/>
          </w:tcPr>
          <w:p w14:paraId="5F90A3B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4AE6A78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0DB601B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1A6DC11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2AEFED3F" w14:textId="77777777" w:rsidR="006C38B9" w:rsidRPr="00493716" w:rsidRDefault="006C38B9" w:rsidP="006C38B9">
      <w:pPr>
        <w:jc w:val="both"/>
        <w:rPr>
          <w:rFonts w:ascii="Verdana" w:hAnsi="Verdana"/>
          <w:sz w:val="16"/>
          <w:szCs w:val="16"/>
          <w:lang w:val="nl-NL"/>
        </w:rPr>
      </w:pPr>
    </w:p>
    <w:p w14:paraId="605AFB88" w14:textId="77777777" w:rsidR="006C38B9" w:rsidRPr="00493716" w:rsidRDefault="006C38B9" w:rsidP="006C38B9">
      <w:pPr>
        <w:jc w:val="both"/>
        <w:rPr>
          <w:rFonts w:ascii="Verdana" w:hAnsi="Verdana"/>
          <w:b/>
          <w:sz w:val="16"/>
          <w:szCs w:val="16"/>
          <w:lang w:val="nl-NL"/>
        </w:rPr>
      </w:pPr>
      <w:r w:rsidRPr="00493716">
        <w:rPr>
          <w:rFonts w:ascii="Verdana" w:hAnsi="Verdana"/>
          <w:b/>
          <w:sz w:val="16"/>
          <w:szCs w:val="16"/>
          <w:lang w:val="nl-NL"/>
        </w:rPr>
        <w:t>De factor arbeidsmarkt</w:t>
      </w:r>
    </w:p>
    <w:p w14:paraId="1D707257"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25: </w:t>
      </w:r>
      <w:r w:rsidRPr="00493716">
        <w:rPr>
          <w:rFonts w:ascii="Verdana" w:hAnsi="Verdana"/>
          <w:sz w:val="16"/>
          <w:szCs w:val="16"/>
          <w:lang w:val="nl-NL"/>
        </w:rPr>
        <w:t xml:space="preserve">Resultaten variabele arbeidsmarkt </w:t>
      </w:r>
    </w:p>
    <w:p w14:paraId="7DDF3697"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2093"/>
        <w:gridCol w:w="1559"/>
        <w:gridCol w:w="1457"/>
        <w:gridCol w:w="1703"/>
        <w:gridCol w:w="1704"/>
      </w:tblGrid>
      <w:tr w:rsidR="006C38B9" w:rsidRPr="00493716" w14:paraId="5FFC70D7"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73E2787" w14:textId="77777777" w:rsidR="006C38B9" w:rsidRPr="00493716" w:rsidRDefault="006C38B9" w:rsidP="006C38B9">
            <w:pPr>
              <w:jc w:val="both"/>
              <w:rPr>
                <w:rFonts w:ascii="Verdana" w:hAnsi="Verdana"/>
                <w:color w:val="auto"/>
                <w:sz w:val="16"/>
                <w:szCs w:val="16"/>
                <w:lang w:val="nl-NL"/>
              </w:rPr>
            </w:pPr>
          </w:p>
        </w:tc>
        <w:tc>
          <w:tcPr>
            <w:tcW w:w="1559" w:type="dxa"/>
          </w:tcPr>
          <w:p w14:paraId="267F5CCE"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7F1820ED"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5BB418FC"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272F632D"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35577AB1"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281CA7C"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helemaal niet belangrijk</w:t>
            </w:r>
          </w:p>
        </w:tc>
        <w:tc>
          <w:tcPr>
            <w:tcW w:w="1559" w:type="dxa"/>
          </w:tcPr>
          <w:p w14:paraId="7841E3D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12CEA56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1CACCC8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w:t>
            </w:r>
          </w:p>
        </w:tc>
        <w:tc>
          <w:tcPr>
            <w:tcW w:w="1704" w:type="dxa"/>
          </w:tcPr>
          <w:p w14:paraId="2C2ECB3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w:t>
            </w:r>
          </w:p>
          <w:p w14:paraId="1A366F45" w14:textId="77777777" w:rsidR="006C38B9" w:rsidRPr="00493716" w:rsidRDefault="006C38B9" w:rsidP="006C38B9">
            <w:pPr>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47B3B74F"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780A9CDB"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niet belangrijk</w:t>
            </w:r>
          </w:p>
        </w:tc>
        <w:tc>
          <w:tcPr>
            <w:tcW w:w="1559" w:type="dxa"/>
          </w:tcPr>
          <w:p w14:paraId="4A30857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w:t>
            </w:r>
          </w:p>
        </w:tc>
        <w:tc>
          <w:tcPr>
            <w:tcW w:w="1457" w:type="dxa"/>
          </w:tcPr>
          <w:p w14:paraId="427D865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w:t>
            </w:r>
          </w:p>
        </w:tc>
        <w:tc>
          <w:tcPr>
            <w:tcW w:w="1703" w:type="dxa"/>
          </w:tcPr>
          <w:p w14:paraId="64979C7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6,0</w:t>
            </w:r>
          </w:p>
        </w:tc>
        <w:tc>
          <w:tcPr>
            <w:tcW w:w="1704" w:type="dxa"/>
          </w:tcPr>
          <w:p w14:paraId="275A211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7,5</w:t>
            </w:r>
          </w:p>
        </w:tc>
      </w:tr>
      <w:tr w:rsidR="006C38B9" w:rsidRPr="00493716" w14:paraId="700F6166"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48C30A2"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belangrijk</w:t>
            </w:r>
          </w:p>
        </w:tc>
        <w:tc>
          <w:tcPr>
            <w:tcW w:w="1559" w:type="dxa"/>
          </w:tcPr>
          <w:p w14:paraId="2132960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38</w:t>
            </w:r>
          </w:p>
        </w:tc>
        <w:tc>
          <w:tcPr>
            <w:tcW w:w="1457" w:type="dxa"/>
          </w:tcPr>
          <w:p w14:paraId="2CB1BEC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52,8</w:t>
            </w:r>
          </w:p>
        </w:tc>
        <w:tc>
          <w:tcPr>
            <w:tcW w:w="1703" w:type="dxa"/>
          </w:tcPr>
          <w:p w14:paraId="39F1331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56,7</w:t>
            </w:r>
          </w:p>
        </w:tc>
        <w:tc>
          <w:tcPr>
            <w:tcW w:w="1704" w:type="dxa"/>
          </w:tcPr>
          <w:p w14:paraId="7541957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64,2</w:t>
            </w:r>
          </w:p>
        </w:tc>
      </w:tr>
      <w:tr w:rsidR="006C38B9" w:rsidRPr="00493716" w14:paraId="607BB30D"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19187361"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Vind ik heel belangrijk</w:t>
            </w:r>
          </w:p>
        </w:tc>
        <w:tc>
          <w:tcPr>
            <w:tcW w:w="1559" w:type="dxa"/>
          </w:tcPr>
          <w:p w14:paraId="5A0F045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24</w:t>
            </w:r>
          </w:p>
        </w:tc>
        <w:tc>
          <w:tcPr>
            <w:tcW w:w="1457" w:type="dxa"/>
          </w:tcPr>
          <w:p w14:paraId="0D25541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33,3</w:t>
            </w:r>
          </w:p>
        </w:tc>
        <w:tc>
          <w:tcPr>
            <w:tcW w:w="1703" w:type="dxa"/>
          </w:tcPr>
          <w:p w14:paraId="6C18E1A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35,8</w:t>
            </w:r>
          </w:p>
        </w:tc>
        <w:tc>
          <w:tcPr>
            <w:tcW w:w="1704" w:type="dxa"/>
          </w:tcPr>
          <w:p w14:paraId="1196C7C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4C954E18"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490E0AE"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559" w:type="dxa"/>
          </w:tcPr>
          <w:p w14:paraId="4508165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67</w:t>
            </w:r>
          </w:p>
        </w:tc>
        <w:tc>
          <w:tcPr>
            <w:tcW w:w="1457" w:type="dxa"/>
          </w:tcPr>
          <w:p w14:paraId="624E5BC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93,1</w:t>
            </w:r>
          </w:p>
        </w:tc>
        <w:tc>
          <w:tcPr>
            <w:tcW w:w="1703" w:type="dxa"/>
          </w:tcPr>
          <w:p w14:paraId="7324B0E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61A330D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46A3EDFE"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16E1CC1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Missing (heb ik geen mening over)</w:t>
            </w:r>
          </w:p>
        </w:tc>
        <w:tc>
          <w:tcPr>
            <w:tcW w:w="1559" w:type="dxa"/>
          </w:tcPr>
          <w:p w14:paraId="6F5F018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w:t>
            </w:r>
          </w:p>
        </w:tc>
        <w:tc>
          <w:tcPr>
            <w:tcW w:w="1457" w:type="dxa"/>
          </w:tcPr>
          <w:p w14:paraId="2ACB090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w:t>
            </w:r>
          </w:p>
        </w:tc>
        <w:tc>
          <w:tcPr>
            <w:tcW w:w="1703" w:type="dxa"/>
          </w:tcPr>
          <w:p w14:paraId="4A2597E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1F421EC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6D922AEE"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9EE1579"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559" w:type="dxa"/>
          </w:tcPr>
          <w:p w14:paraId="5DBA818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5707BED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5F31B4D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10F3A1C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1B85CBEC" w14:textId="77777777" w:rsidR="006C38B9" w:rsidRPr="00493716" w:rsidRDefault="006C38B9" w:rsidP="006C38B9">
      <w:pPr>
        <w:jc w:val="both"/>
        <w:rPr>
          <w:rFonts w:ascii="Verdana" w:hAnsi="Verdana"/>
          <w:sz w:val="16"/>
          <w:szCs w:val="16"/>
          <w:lang w:val="nl-NL"/>
        </w:rPr>
      </w:pPr>
    </w:p>
    <w:p w14:paraId="76ECE018" w14:textId="77777777" w:rsidR="006C38B9" w:rsidRPr="00493716" w:rsidRDefault="006C38B9" w:rsidP="006C38B9">
      <w:pPr>
        <w:rPr>
          <w:rFonts w:ascii="Verdana" w:hAnsi="Verdana"/>
          <w:b/>
          <w:sz w:val="16"/>
          <w:szCs w:val="16"/>
          <w:lang w:val="nl-NL"/>
        </w:rPr>
      </w:pPr>
    </w:p>
    <w:p w14:paraId="785DDDDE" w14:textId="77777777" w:rsidR="006C38B9" w:rsidRPr="00493716" w:rsidRDefault="006C38B9" w:rsidP="006C38B9">
      <w:pPr>
        <w:jc w:val="both"/>
        <w:rPr>
          <w:rFonts w:ascii="Verdana" w:hAnsi="Verdana"/>
          <w:b/>
          <w:sz w:val="16"/>
          <w:szCs w:val="16"/>
          <w:lang w:val="nl-NL"/>
        </w:rPr>
      </w:pPr>
      <w:r w:rsidRPr="00493716">
        <w:rPr>
          <w:rFonts w:ascii="Verdana" w:hAnsi="Verdana"/>
          <w:b/>
          <w:sz w:val="16"/>
          <w:szCs w:val="16"/>
          <w:lang w:val="nl-NL"/>
        </w:rPr>
        <w:t xml:space="preserve">Deelvraag 2: Welke factoren in het aanbod van de studiekeuzebegeleiding van het Vlietland College spelen in de beleving van mavo 4-leerlingen een doorslaggevende rol bij het maken van een studiekeuze? </w:t>
      </w:r>
    </w:p>
    <w:p w14:paraId="0FB35B3F" w14:textId="77777777" w:rsidR="00C85FFB" w:rsidRPr="00493716" w:rsidRDefault="00C85FFB" w:rsidP="00C85FFB">
      <w:pPr>
        <w:rPr>
          <w:sz w:val="16"/>
          <w:szCs w:val="16"/>
          <w:lang w:val="nl-NL"/>
        </w:rPr>
      </w:pPr>
    </w:p>
    <w:p w14:paraId="47AAFF4B" w14:textId="77777777" w:rsidR="006C38B9" w:rsidRPr="00493716" w:rsidRDefault="006C38B9" w:rsidP="006C38B9">
      <w:pPr>
        <w:jc w:val="both"/>
        <w:rPr>
          <w:rFonts w:ascii="Verdana" w:hAnsi="Verdana"/>
          <w:b/>
          <w:sz w:val="16"/>
          <w:szCs w:val="16"/>
          <w:lang w:val="nl-NL"/>
        </w:rPr>
      </w:pPr>
      <w:r w:rsidRPr="00493716">
        <w:rPr>
          <w:rFonts w:ascii="Verdana" w:hAnsi="Verdana"/>
          <w:b/>
          <w:sz w:val="16"/>
          <w:szCs w:val="16"/>
          <w:lang w:val="nl-NL"/>
        </w:rPr>
        <w:t xml:space="preserve">Tabel 26: </w:t>
      </w:r>
      <w:r w:rsidRPr="00493716">
        <w:rPr>
          <w:rFonts w:ascii="Verdana" w:hAnsi="Verdana"/>
          <w:sz w:val="16"/>
          <w:szCs w:val="16"/>
          <w:lang w:val="nl-NL"/>
        </w:rPr>
        <w:t>Variabele profielwerkstuk</w:t>
      </w:r>
    </w:p>
    <w:p w14:paraId="0610B299"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7BFA04F2"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9A03C99" w14:textId="77777777" w:rsidR="006C38B9" w:rsidRPr="00493716" w:rsidRDefault="006C38B9" w:rsidP="006C38B9">
            <w:pPr>
              <w:jc w:val="both"/>
              <w:rPr>
                <w:rFonts w:ascii="Verdana" w:hAnsi="Verdana"/>
                <w:color w:val="auto"/>
                <w:sz w:val="16"/>
                <w:szCs w:val="16"/>
                <w:lang w:val="nl-NL"/>
              </w:rPr>
            </w:pPr>
          </w:p>
        </w:tc>
        <w:tc>
          <w:tcPr>
            <w:tcW w:w="1701" w:type="dxa"/>
          </w:tcPr>
          <w:p w14:paraId="23418915"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2434B9C1"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15C6F3C3"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0C8240BB"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2BEA4B4A"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19CAEE7"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32EE987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32</w:t>
            </w:r>
          </w:p>
        </w:tc>
        <w:tc>
          <w:tcPr>
            <w:tcW w:w="1457" w:type="dxa"/>
          </w:tcPr>
          <w:p w14:paraId="065C61E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44,4</w:t>
            </w:r>
          </w:p>
        </w:tc>
        <w:tc>
          <w:tcPr>
            <w:tcW w:w="1703" w:type="dxa"/>
          </w:tcPr>
          <w:p w14:paraId="2123BB3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46,4</w:t>
            </w:r>
          </w:p>
        </w:tc>
        <w:tc>
          <w:tcPr>
            <w:tcW w:w="1704" w:type="dxa"/>
          </w:tcPr>
          <w:p w14:paraId="72D336C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46,4</w:t>
            </w:r>
          </w:p>
        </w:tc>
      </w:tr>
      <w:tr w:rsidR="006C38B9" w:rsidRPr="00493716" w14:paraId="74173A91"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56571040"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6517543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26</w:t>
            </w:r>
          </w:p>
        </w:tc>
        <w:tc>
          <w:tcPr>
            <w:tcW w:w="1457" w:type="dxa"/>
          </w:tcPr>
          <w:p w14:paraId="4B05E00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36,1</w:t>
            </w:r>
          </w:p>
        </w:tc>
        <w:tc>
          <w:tcPr>
            <w:tcW w:w="1703" w:type="dxa"/>
          </w:tcPr>
          <w:p w14:paraId="3B711D0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37,7</w:t>
            </w:r>
          </w:p>
        </w:tc>
        <w:tc>
          <w:tcPr>
            <w:tcW w:w="1704" w:type="dxa"/>
          </w:tcPr>
          <w:p w14:paraId="7D745CC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84,1</w:t>
            </w:r>
          </w:p>
        </w:tc>
      </w:tr>
      <w:tr w:rsidR="006C38B9" w:rsidRPr="00493716" w14:paraId="2030D805"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A2EC097"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2E9F3AB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w:t>
            </w:r>
          </w:p>
        </w:tc>
        <w:tc>
          <w:tcPr>
            <w:tcW w:w="1457" w:type="dxa"/>
          </w:tcPr>
          <w:p w14:paraId="2D9B905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w:t>
            </w:r>
          </w:p>
        </w:tc>
        <w:tc>
          <w:tcPr>
            <w:tcW w:w="1703" w:type="dxa"/>
          </w:tcPr>
          <w:p w14:paraId="43FD0CA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704" w:type="dxa"/>
          </w:tcPr>
          <w:p w14:paraId="5DDA711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91,3</w:t>
            </w:r>
          </w:p>
        </w:tc>
      </w:tr>
      <w:tr w:rsidR="006C38B9" w:rsidRPr="00493716" w14:paraId="385953D8"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0CDC03CC"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6F8A63A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w:t>
            </w:r>
          </w:p>
        </w:tc>
        <w:tc>
          <w:tcPr>
            <w:tcW w:w="1457" w:type="dxa"/>
          </w:tcPr>
          <w:p w14:paraId="2B1CEC0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8,3</w:t>
            </w:r>
          </w:p>
        </w:tc>
        <w:tc>
          <w:tcPr>
            <w:tcW w:w="1703" w:type="dxa"/>
          </w:tcPr>
          <w:p w14:paraId="0F96DE5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8,7</w:t>
            </w:r>
          </w:p>
        </w:tc>
        <w:tc>
          <w:tcPr>
            <w:tcW w:w="1704" w:type="dxa"/>
          </w:tcPr>
          <w:p w14:paraId="29DDAD9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0A3054F1"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5F26514"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4F1C816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w:t>
            </w:r>
          </w:p>
        </w:tc>
        <w:tc>
          <w:tcPr>
            <w:tcW w:w="1457" w:type="dxa"/>
          </w:tcPr>
          <w:p w14:paraId="139D8E7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95,8</w:t>
            </w:r>
          </w:p>
        </w:tc>
        <w:tc>
          <w:tcPr>
            <w:tcW w:w="1703" w:type="dxa"/>
          </w:tcPr>
          <w:p w14:paraId="1E6FEFC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474DAE9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737FA366"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7B3752DA"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147262F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w:t>
            </w:r>
          </w:p>
        </w:tc>
        <w:tc>
          <w:tcPr>
            <w:tcW w:w="1457" w:type="dxa"/>
          </w:tcPr>
          <w:p w14:paraId="034B7B9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2,8</w:t>
            </w:r>
          </w:p>
        </w:tc>
        <w:tc>
          <w:tcPr>
            <w:tcW w:w="1703" w:type="dxa"/>
          </w:tcPr>
          <w:p w14:paraId="01D226B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76248E9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7E2F9635"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02AC6330"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2A65E7E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227E5CF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64C23F1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0AFBEFE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45B06446"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02A263EC"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2AE0012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6E999D7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163A128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4CE69A0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1B03A7D3" w14:textId="77777777" w:rsidR="006C38B9" w:rsidRPr="00493716" w:rsidRDefault="006C38B9" w:rsidP="006C38B9">
      <w:pPr>
        <w:jc w:val="both"/>
        <w:rPr>
          <w:sz w:val="16"/>
          <w:szCs w:val="16"/>
          <w:lang w:val="nl-NL"/>
        </w:rPr>
      </w:pPr>
    </w:p>
    <w:p w14:paraId="764A0DAF"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27: </w:t>
      </w:r>
      <w:r w:rsidRPr="00493716">
        <w:rPr>
          <w:rFonts w:ascii="Verdana" w:hAnsi="Verdana"/>
          <w:sz w:val="16"/>
          <w:szCs w:val="16"/>
          <w:lang w:val="nl-NL"/>
        </w:rPr>
        <w:t>Variabele Qompas</w:t>
      </w:r>
    </w:p>
    <w:p w14:paraId="11FBF015"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3FD6F4C9"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93612B3" w14:textId="77777777" w:rsidR="006C38B9" w:rsidRPr="00493716" w:rsidRDefault="006C38B9" w:rsidP="006C38B9">
            <w:pPr>
              <w:jc w:val="both"/>
              <w:rPr>
                <w:rFonts w:ascii="Verdana" w:hAnsi="Verdana"/>
                <w:color w:val="auto"/>
                <w:sz w:val="16"/>
                <w:szCs w:val="16"/>
                <w:lang w:val="nl-NL"/>
              </w:rPr>
            </w:pPr>
          </w:p>
        </w:tc>
        <w:tc>
          <w:tcPr>
            <w:tcW w:w="1701" w:type="dxa"/>
          </w:tcPr>
          <w:p w14:paraId="7A7811EC"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6B549413"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26C19B29"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6C6A29EA"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5F60B095"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479A9BF"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3A71DF5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30</w:t>
            </w:r>
          </w:p>
        </w:tc>
        <w:tc>
          <w:tcPr>
            <w:tcW w:w="1457" w:type="dxa"/>
          </w:tcPr>
          <w:p w14:paraId="3D9246C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41,7</w:t>
            </w:r>
          </w:p>
        </w:tc>
        <w:tc>
          <w:tcPr>
            <w:tcW w:w="1703" w:type="dxa"/>
          </w:tcPr>
          <w:p w14:paraId="2FB30EC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45,5</w:t>
            </w:r>
          </w:p>
        </w:tc>
        <w:tc>
          <w:tcPr>
            <w:tcW w:w="1704" w:type="dxa"/>
          </w:tcPr>
          <w:p w14:paraId="034A95C7" w14:textId="77777777" w:rsidR="006C38B9" w:rsidRPr="00493716" w:rsidRDefault="006C38B9" w:rsidP="006C38B9">
            <w:pPr>
              <w:tabs>
                <w:tab w:val="left" w:pos="1052"/>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45,5</w:t>
            </w:r>
          </w:p>
        </w:tc>
      </w:tr>
      <w:tr w:rsidR="006C38B9" w:rsidRPr="00493716" w14:paraId="129CFC01"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1B63344D"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47DA353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29</w:t>
            </w:r>
          </w:p>
        </w:tc>
        <w:tc>
          <w:tcPr>
            <w:tcW w:w="1457" w:type="dxa"/>
          </w:tcPr>
          <w:p w14:paraId="1938E84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40,3</w:t>
            </w:r>
          </w:p>
        </w:tc>
        <w:tc>
          <w:tcPr>
            <w:tcW w:w="1703" w:type="dxa"/>
          </w:tcPr>
          <w:p w14:paraId="3734EA4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43,9</w:t>
            </w:r>
          </w:p>
        </w:tc>
        <w:tc>
          <w:tcPr>
            <w:tcW w:w="1704" w:type="dxa"/>
          </w:tcPr>
          <w:p w14:paraId="040D706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89,4</w:t>
            </w:r>
          </w:p>
        </w:tc>
      </w:tr>
      <w:tr w:rsidR="006C38B9" w:rsidRPr="00493716" w14:paraId="6116F5A0"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B7C5FC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5D72E54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w:t>
            </w:r>
          </w:p>
        </w:tc>
        <w:tc>
          <w:tcPr>
            <w:tcW w:w="1457" w:type="dxa"/>
          </w:tcPr>
          <w:p w14:paraId="1BD1BC8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8,3</w:t>
            </w:r>
          </w:p>
        </w:tc>
        <w:tc>
          <w:tcPr>
            <w:tcW w:w="1703" w:type="dxa"/>
          </w:tcPr>
          <w:p w14:paraId="583AD06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9,1</w:t>
            </w:r>
          </w:p>
        </w:tc>
        <w:tc>
          <w:tcPr>
            <w:tcW w:w="1704" w:type="dxa"/>
          </w:tcPr>
          <w:p w14:paraId="6358CF5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98,5</w:t>
            </w:r>
          </w:p>
        </w:tc>
      </w:tr>
      <w:tr w:rsidR="006C38B9" w:rsidRPr="00493716" w14:paraId="550CF599"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48D9DDBB"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691C2A4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788E830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0E45042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w:t>
            </w:r>
          </w:p>
        </w:tc>
        <w:tc>
          <w:tcPr>
            <w:tcW w:w="1704" w:type="dxa"/>
          </w:tcPr>
          <w:p w14:paraId="08BCFB9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551F377F"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D36C054"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687D36D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66</w:t>
            </w:r>
          </w:p>
        </w:tc>
        <w:tc>
          <w:tcPr>
            <w:tcW w:w="1457" w:type="dxa"/>
          </w:tcPr>
          <w:p w14:paraId="26AEF9A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91,7</w:t>
            </w:r>
          </w:p>
        </w:tc>
        <w:tc>
          <w:tcPr>
            <w:tcW w:w="1703" w:type="dxa"/>
          </w:tcPr>
          <w:p w14:paraId="21AB6F8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48E35AC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6A1559B8"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29A0F8DA"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1F77846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w:t>
            </w:r>
          </w:p>
        </w:tc>
        <w:tc>
          <w:tcPr>
            <w:tcW w:w="1457" w:type="dxa"/>
          </w:tcPr>
          <w:p w14:paraId="471E7E7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w:t>
            </w:r>
          </w:p>
        </w:tc>
        <w:tc>
          <w:tcPr>
            <w:tcW w:w="1703" w:type="dxa"/>
          </w:tcPr>
          <w:p w14:paraId="77E767E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038A421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15319BAA"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501FD5FD"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7061253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59DCEAA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0B22A2F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4AD2D49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2794937F"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2B2D8C32"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0D681FE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6E9D7EB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2B1243F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76C6115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09EB34E6" w14:textId="77777777" w:rsidR="006C38B9" w:rsidRPr="00493716" w:rsidRDefault="006C38B9" w:rsidP="006C38B9">
      <w:pPr>
        <w:jc w:val="both"/>
        <w:rPr>
          <w:sz w:val="16"/>
          <w:szCs w:val="16"/>
          <w:lang w:val="nl-NL"/>
        </w:rPr>
      </w:pPr>
    </w:p>
    <w:p w14:paraId="30E213B4" w14:textId="77777777" w:rsidR="006C38B9" w:rsidRPr="00493716" w:rsidRDefault="006C38B9" w:rsidP="006C38B9">
      <w:pPr>
        <w:jc w:val="both"/>
        <w:rPr>
          <w:sz w:val="16"/>
          <w:szCs w:val="16"/>
          <w:lang w:val="nl-NL"/>
        </w:rPr>
      </w:pPr>
    </w:p>
    <w:p w14:paraId="6C1ABE20" w14:textId="77777777" w:rsidR="006C38B9" w:rsidRPr="00493716" w:rsidRDefault="006C38B9" w:rsidP="006C38B9">
      <w:pPr>
        <w:jc w:val="both"/>
        <w:rPr>
          <w:sz w:val="16"/>
          <w:szCs w:val="16"/>
          <w:lang w:val="nl-NL"/>
        </w:rPr>
      </w:pPr>
    </w:p>
    <w:p w14:paraId="58FCB461" w14:textId="77777777" w:rsidR="006C38B9" w:rsidRPr="00493716" w:rsidRDefault="006C38B9" w:rsidP="006C38B9">
      <w:pPr>
        <w:jc w:val="both"/>
        <w:rPr>
          <w:sz w:val="16"/>
          <w:szCs w:val="16"/>
          <w:lang w:val="nl-NL"/>
        </w:rPr>
      </w:pPr>
    </w:p>
    <w:p w14:paraId="71A0D6A9" w14:textId="77777777" w:rsidR="006C38B9" w:rsidRPr="00493716" w:rsidRDefault="006C38B9" w:rsidP="006C38B9">
      <w:pPr>
        <w:jc w:val="both"/>
        <w:rPr>
          <w:sz w:val="16"/>
          <w:szCs w:val="16"/>
          <w:lang w:val="nl-NL"/>
        </w:rPr>
      </w:pPr>
    </w:p>
    <w:p w14:paraId="4258010A" w14:textId="77777777" w:rsidR="006C38B9" w:rsidRPr="00493716" w:rsidRDefault="006C38B9" w:rsidP="006C38B9">
      <w:pPr>
        <w:jc w:val="both"/>
        <w:rPr>
          <w:sz w:val="16"/>
          <w:szCs w:val="16"/>
          <w:lang w:val="nl-NL"/>
        </w:rPr>
      </w:pPr>
    </w:p>
    <w:p w14:paraId="452CA8FC" w14:textId="77777777" w:rsidR="006C38B9" w:rsidRPr="00493716" w:rsidRDefault="006C38B9" w:rsidP="006C38B9">
      <w:pPr>
        <w:jc w:val="both"/>
        <w:rPr>
          <w:sz w:val="16"/>
          <w:szCs w:val="16"/>
          <w:lang w:val="nl-NL"/>
        </w:rPr>
      </w:pPr>
    </w:p>
    <w:p w14:paraId="1F591327"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lastRenderedPageBreak/>
        <w:t xml:space="preserve">Tabel 28: </w:t>
      </w:r>
      <w:r w:rsidRPr="00493716">
        <w:rPr>
          <w:rFonts w:ascii="Verdana" w:hAnsi="Verdana"/>
          <w:sz w:val="16"/>
          <w:szCs w:val="16"/>
          <w:lang w:val="nl-NL"/>
        </w:rPr>
        <w:t>Variabele Intergrip</w:t>
      </w:r>
    </w:p>
    <w:p w14:paraId="37409077"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30CCDB9E"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2F30224" w14:textId="77777777" w:rsidR="006C38B9" w:rsidRPr="00493716" w:rsidRDefault="006C38B9" w:rsidP="006C38B9">
            <w:pPr>
              <w:jc w:val="both"/>
              <w:rPr>
                <w:rFonts w:ascii="Verdana" w:hAnsi="Verdana"/>
                <w:color w:val="auto"/>
                <w:sz w:val="16"/>
                <w:szCs w:val="16"/>
                <w:lang w:val="nl-NL"/>
              </w:rPr>
            </w:pPr>
          </w:p>
        </w:tc>
        <w:tc>
          <w:tcPr>
            <w:tcW w:w="1701" w:type="dxa"/>
          </w:tcPr>
          <w:p w14:paraId="7FA601E8"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1EA41187"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17411F6B"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385F0844"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1C50F88F"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E11F7BE"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525A087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27</w:t>
            </w:r>
          </w:p>
        </w:tc>
        <w:tc>
          <w:tcPr>
            <w:tcW w:w="1457" w:type="dxa"/>
          </w:tcPr>
          <w:p w14:paraId="6303B24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37,5</w:t>
            </w:r>
          </w:p>
        </w:tc>
        <w:tc>
          <w:tcPr>
            <w:tcW w:w="1703" w:type="dxa"/>
          </w:tcPr>
          <w:p w14:paraId="1FDAD04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42,9</w:t>
            </w:r>
          </w:p>
        </w:tc>
        <w:tc>
          <w:tcPr>
            <w:tcW w:w="1704" w:type="dxa"/>
          </w:tcPr>
          <w:p w14:paraId="28749A5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42,9</w:t>
            </w:r>
          </w:p>
        </w:tc>
      </w:tr>
      <w:tr w:rsidR="006C38B9" w:rsidRPr="00493716" w14:paraId="4E82B930"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695C4556"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13DCE7B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32</w:t>
            </w:r>
          </w:p>
        </w:tc>
        <w:tc>
          <w:tcPr>
            <w:tcW w:w="1457" w:type="dxa"/>
          </w:tcPr>
          <w:p w14:paraId="1CB1E11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44,4</w:t>
            </w:r>
          </w:p>
        </w:tc>
        <w:tc>
          <w:tcPr>
            <w:tcW w:w="1703" w:type="dxa"/>
          </w:tcPr>
          <w:p w14:paraId="6F1452F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50,8</w:t>
            </w:r>
          </w:p>
        </w:tc>
        <w:tc>
          <w:tcPr>
            <w:tcW w:w="1704" w:type="dxa"/>
          </w:tcPr>
          <w:p w14:paraId="79BFCF5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93,7</w:t>
            </w:r>
          </w:p>
        </w:tc>
      </w:tr>
      <w:tr w:rsidR="006C38B9" w:rsidRPr="00493716" w14:paraId="16726BC5"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8074C4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1B05A0C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w:t>
            </w:r>
          </w:p>
        </w:tc>
        <w:tc>
          <w:tcPr>
            <w:tcW w:w="1457" w:type="dxa"/>
          </w:tcPr>
          <w:p w14:paraId="41F59E2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4,2</w:t>
            </w:r>
          </w:p>
        </w:tc>
        <w:tc>
          <w:tcPr>
            <w:tcW w:w="1703" w:type="dxa"/>
          </w:tcPr>
          <w:p w14:paraId="06C0156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4,8</w:t>
            </w:r>
          </w:p>
        </w:tc>
        <w:tc>
          <w:tcPr>
            <w:tcW w:w="1704" w:type="dxa"/>
          </w:tcPr>
          <w:p w14:paraId="1202F4B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98,4</w:t>
            </w:r>
          </w:p>
        </w:tc>
      </w:tr>
      <w:tr w:rsidR="006C38B9" w:rsidRPr="00493716" w14:paraId="4420C560"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3E9D17E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2BAA6FE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4494B8B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187FAB6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w:t>
            </w:r>
          </w:p>
        </w:tc>
        <w:tc>
          <w:tcPr>
            <w:tcW w:w="1704" w:type="dxa"/>
          </w:tcPr>
          <w:p w14:paraId="74DFADF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43624B4E"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840D103"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299F317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63</w:t>
            </w:r>
          </w:p>
        </w:tc>
        <w:tc>
          <w:tcPr>
            <w:tcW w:w="1457" w:type="dxa"/>
          </w:tcPr>
          <w:p w14:paraId="5B395FB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87,5</w:t>
            </w:r>
          </w:p>
        </w:tc>
        <w:tc>
          <w:tcPr>
            <w:tcW w:w="1703" w:type="dxa"/>
          </w:tcPr>
          <w:p w14:paraId="431B011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7E05E65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5D613392"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2CEFD610"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07F3FEC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w:t>
            </w:r>
          </w:p>
        </w:tc>
        <w:tc>
          <w:tcPr>
            <w:tcW w:w="1457" w:type="dxa"/>
          </w:tcPr>
          <w:p w14:paraId="3681DF6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9,7</w:t>
            </w:r>
          </w:p>
        </w:tc>
        <w:tc>
          <w:tcPr>
            <w:tcW w:w="1703" w:type="dxa"/>
          </w:tcPr>
          <w:p w14:paraId="2F64345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32395AE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01A6106E"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75045834"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(niet van toepassing)</w:t>
            </w:r>
          </w:p>
        </w:tc>
        <w:tc>
          <w:tcPr>
            <w:tcW w:w="1701" w:type="dxa"/>
          </w:tcPr>
          <w:p w14:paraId="42B8BFD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44A5A6F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2202A96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5B2A525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7CD71370"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5AD0F53F"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1D5D4EF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1FAA962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6E4EE96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645DC83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7477BEDD"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62119CA2"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58B2D0E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5F046CB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47CC1AB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7C2A0E6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31BF04FF" w14:textId="77777777" w:rsidR="006C38B9" w:rsidRPr="00493716" w:rsidRDefault="006C38B9" w:rsidP="006C38B9">
      <w:pPr>
        <w:jc w:val="both"/>
        <w:rPr>
          <w:sz w:val="16"/>
          <w:szCs w:val="16"/>
          <w:lang w:val="nl-NL"/>
        </w:rPr>
      </w:pPr>
    </w:p>
    <w:p w14:paraId="082F7665"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29: </w:t>
      </w:r>
      <w:r w:rsidRPr="00493716">
        <w:rPr>
          <w:rFonts w:ascii="Verdana" w:hAnsi="Verdana"/>
          <w:sz w:val="16"/>
          <w:szCs w:val="16"/>
          <w:lang w:val="nl-NL"/>
        </w:rPr>
        <w:t>Variabele informatie internet</w:t>
      </w:r>
    </w:p>
    <w:p w14:paraId="1FDDA64F"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5734B3DE"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541DF39" w14:textId="77777777" w:rsidR="006C38B9" w:rsidRPr="00493716" w:rsidRDefault="006C38B9" w:rsidP="006C38B9">
            <w:pPr>
              <w:jc w:val="both"/>
              <w:rPr>
                <w:rFonts w:ascii="Verdana" w:hAnsi="Verdana"/>
                <w:color w:val="auto"/>
                <w:sz w:val="16"/>
                <w:szCs w:val="16"/>
                <w:lang w:val="nl-NL"/>
              </w:rPr>
            </w:pPr>
          </w:p>
        </w:tc>
        <w:tc>
          <w:tcPr>
            <w:tcW w:w="1701" w:type="dxa"/>
          </w:tcPr>
          <w:p w14:paraId="1B1D3BDE"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4B8E62EE"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30760F8A"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3C3EFB1F"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2E2CF4AE"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BE54329"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454E4AD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w:t>
            </w:r>
          </w:p>
        </w:tc>
        <w:tc>
          <w:tcPr>
            <w:tcW w:w="1457" w:type="dxa"/>
          </w:tcPr>
          <w:p w14:paraId="679B11B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9,7</w:t>
            </w:r>
          </w:p>
        </w:tc>
        <w:tc>
          <w:tcPr>
            <w:tcW w:w="1703" w:type="dxa"/>
          </w:tcPr>
          <w:p w14:paraId="4303AF5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11,5</w:t>
            </w:r>
          </w:p>
        </w:tc>
        <w:tc>
          <w:tcPr>
            <w:tcW w:w="1704" w:type="dxa"/>
          </w:tcPr>
          <w:p w14:paraId="7F6A5AD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11,5</w:t>
            </w:r>
          </w:p>
        </w:tc>
      </w:tr>
      <w:tr w:rsidR="006C38B9" w:rsidRPr="00493716" w14:paraId="4D7D04DE"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0DB37EC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3A1310F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w:t>
            </w:r>
          </w:p>
        </w:tc>
        <w:tc>
          <w:tcPr>
            <w:tcW w:w="1457" w:type="dxa"/>
          </w:tcPr>
          <w:p w14:paraId="087E1BC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9,7</w:t>
            </w:r>
          </w:p>
        </w:tc>
        <w:tc>
          <w:tcPr>
            <w:tcW w:w="1703" w:type="dxa"/>
          </w:tcPr>
          <w:p w14:paraId="68FBC76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11,5</w:t>
            </w:r>
          </w:p>
        </w:tc>
        <w:tc>
          <w:tcPr>
            <w:tcW w:w="1704" w:type="dxa"/>
          </w:tcPr>
          <w:p w14:paraId="1E1CAF4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23,0</w:t>
            </w:r>
          </w:p>
        </w:tc>
      </w:tr>
      <w:tr w:rsidR="006C38B9" w:rsidRPr="00493716" w14:paraId="0943D9B6"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0309CD4"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73FD453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36</w:t>
            </w:r>
          </w:p>
        </w:tc>
        <w:tc>
          <w:tcPr>
            <w:tcW w:w="1457" w:type="dxa"/>
          </w:tcPr>
          <w:p w14:paraId="5655EEE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50,0</w:t>
            </w:r>
          </w:p>
        </w:tc>
        <w:tc>
          <w:tcPr>
            <w:tcW w:w="1703" w:type="dxa"/>
          </w:tcPr>
          <w:p w14:paraId="39BBFC1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59,0</w:t>
            </w:r>
          </w:p>
        </w:tc>
        <w:tc>
          <w:tcPr>
            <w:tcW w:w="1704" w:type="dxa"/>
          </w:tcPr>
          <w:p w14:paraId="7BC32A8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82,0</w:t>
            </w:r>
          </w:p>
        </w:tc>
      </w:tr>
      <w:tr w:rsidR="006C38B9" w:rsidRPr="00493716" w14:paraId="4154F4FB"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0B03CC0D"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2BB7B34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11</w:t>
            </w:r>
          </w:p>
        </w:tc>
        <w:tc>
          <w:tcPr>
            <w:tcW w:w="1457" w:type="dxa"/>
          </w:tcPr>
          <w:p w14:paraId="4165E9E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15,3</w:t>
            </w:r>
          </w:p>
        </w:tc>
        <w:tc>
          <w:tcPr>
            <w:tcW w:w="1703" w:type="dxa"/>
          </w:tcPr>
          <w:p w14:paraId="7DCC5DA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18,0</w:t>
            </w:r>
          </w:p>
        </w:tc>
        <w:tc>
          <w:tcPr>
            <w:tcW w:w="1704" w:type="dxa"/>
          </w:tcPr>
          <w:p w14:paraId="2432863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01173AE5"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3470FB5"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08327A6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61</w:t>
            </w:r>
          </w:p>
        </w:tc>
        <w:tc>
          <w:tcPr>
            <w:tcW w:w="1457" w:type="dxa"/>
          </w:tcPr>
          <w:p w14:paraId="138DBD2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84,7</w:t>
            </w:r>
          </w:p>
        </w:tc>
        <w:tc>
          <w:tcPr>
            <w:tcW w:w="1703" w:type="dxa"/>
          </w:tcPr>
          <w:p w14:paraId="3F9F03F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526829C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05522204"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733B0BE0"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3B43826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w:t>
            </w:r>
          </w:p>
        </w:tc>
        <w:tc>
          <w:tcPr>
            <w:tcW w:w="1457" w:type="dxa"/>
          </w:tcPr>
          <w:p w14:paraId="27EF136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12,5</w:t>
            </w:r>
          </w:p>
        </w:tc>
        <w:tc>
          <w:tcPr>
            <w:tcW w:w="1703" w:type="dxa"/>
          </w:tcPr>
          <w:p w14:paraId="19C8D3D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48732B5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12C65E98"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3AEFA787"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(niet van toepassing)</w:t>
            </w:r>
          </w:p>
        </w:tc>
        <w:tc>
          <w:tcPr>
            <w:tcW w:w="1701" w:type="dxa"/>
          </w:tcPr>
          <w:p w14:paraId="16FAC91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2E01A2D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0FD1EFE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03EC13F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1F7B484A"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5F27B6B9"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1199B85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5140BE7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3BD88AB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7D4D748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7396703E"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5791070A"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 xml:space="preserve">Totaal </w:t>
            </w:r>
          </w:p>
        </w:tc>
        <w:tc>
          <w:tcPr>
            <w:tcW w:w="1701" w:type="dxa"/>
          </w:tcPr>
          <w:p w14:paraId="71C7E16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1C1EECE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69744F6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2E18418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45D752F9" w14:textId="6D5CEE0F" w:rsidR="003771EE" w:rsidRPr="00493716" w:rsidRDefault="003771EE">
      <w:pPr>
        <w:rPr>
          <w:sz w:val="16"/>
          <w:szCs w:val="16"/>
          <w:lang w:val="nl-NL"/>
        </w:rPr>
      </w:pPr>
    </w:p>
    <w:p w14:paraId="575C681B" w14:textId="77777777" w:rsidR="006C38B9" w:rsidRPr="00493716" w:rsidRDefault="006C38B9" w:rsidP="006C38B9">
      <w:pPr>
        <w:rPr>
          <w:sz w:val="16"/>
          <w:szCs w:val="16"/>
          <w:lang w:val="nl-NL"/>
        </w:rPr>
      </w:pPr>
      <w:r w:rsidRPr="00493716">
        <w:rPr>
          <w:rFonts w:ascii="Verdana" w:hAnsi="Verdana"/>
          <w:b/>
          <w:sz w:val="16"/>
          <w:szCs w:val="16"/>
          <w:lang w:val="nl-NL"/>
        </w:rPr>
        <w:t xml:space="preserve">Tabel 30: </w:t>
      </w:r>
      <w:r w:rsidRPr="00493716">
        <w:rPr>
          <w:rFonts w:ascii="Verdana" w:hAnsi="Verdana"/>
          <w:sz w:val="16"/>
          <w:szCs w:val="16"/>
          <w:lang w:val="nl-NL"/>
        </w:rPr>
        <w:t>Variabele open dagen</w:t>
      </w:r>
    </w:p>
    <w:p w14:paraId="0F12B8F7"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6A3834DA"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C4E9772" w14:textId="77777777" w:rsidR="006C38B9" w:rsidRPr="00493716" w:rsidRDefault="006C38B9" w:rsidP="006C38B9">
            <w:pPr>
              <w:jc w:val="both"/>
              <w:rPr>
                <w:rFonts w:ascii="Verdana" w:hAnsi="Verdana"/>
                <w:color w:val="auto"/>
                <w:sz w:val="16"/>
                <w:szCs w:val="16"/>
                <w:lang w:val="nl-NL"/>
              </w:rPr>
            </w:pPr>
          </w:p>
        </w:tc>
        <w:tc>
          <w:tcPr>
            <w:tcW w:w="1701" w:type="dxa"/>
          </w:tcPr>
          <w:p w14:paraId="4E14E7B3"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13099E77"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7310E5F0"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6A52168E"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323609B8"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9508549"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7115FF2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w:t>
            </w:r>
          </w:p>
        </w:tc>
        <w:tc>
          <w:tcPr>
            <w:tcW w:w="1457" w:type="dxa"/>
          </w:tcPr>
          <w:p w14:paraId="73EB9AB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9,7</w:t>
            </w:r>
          </w:p>
        </w:tc>
        <w:tc>
          <w:tcPr>
            <w:tcW w:w="1703" w:type="dxa"/>
          </w:tcPr>
          <w:p w14:paraId="309B6D5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11,7</w:t>
            </w:r>
          </w:p>
        </w:tc>
        <w:tc>
          <w:tcPr>
            <w:tcW w:w="1704" w:type="dxa"/>
          </w:tcPr>
          <w:p w14:paraId="55BF97F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11,7</w:t>
            </w:r>
          </w:p>
        </w:tc>
      </w:tr>
      <w:tr w:rsidR="006C38B9" w:rsidRPr="00493716" w14:paraId="13F1FFAD"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5E1F9EA6"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7E16391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w:t>
            </w:r>
          </w:p>
        </w:tc>
        <w:tc>
          <w:tcPr>
            <w:tcW w:w="1457" w:type="dxa"/>
          </w:tcPr>
          <w:p w14:paraId="3599320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16,7</w:t>
            </w:r>
          </w:p>
        </w:tc>
        <w:tc>
          <w:tcPr>
            <w:tcW w:w="1703" w:type="dxa"/>
          </w:tcPr>
          <w:p w14:paraId="5121D89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20,0</w:t>
            </w:r>
          </w:p>
        </w:tc>
        <w:tc>
          <w:tcPr>
            <w:tcW w:w="1704" w:type="dxa"/>
          </w:tcPr>
          <w:p w14:paraId="1A7EF7B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31,7</w:t>
            </w:r>
          </w:p>
        </w:tc>
      </w:tr>
      <w:tr w:rsidR="006C38B9" w:rsidRPr="00493716" w14:paraId="335C25BA"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5EA3B4E"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45F206A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26</w:t>
            </w:r>
          </w:p>
        </w:tc>
        <w:tc>
          <w:tcPr>
            <w:tcW w:w="1457" w:type="dxa"/>
          </w:tcPr>
          <w:p w14:paraId="70F66DB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36,1</w:t>
            </w:r>
          </w:p>
        </w:tc>
        <w:tc>
          <w:tcPr>
            <w:tcW w:w="1703" w:type="dxa"/>
          </w:tcPr>
          <w:p w14:paraId="38DCDE8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43,3</w:t>
            </w:r>
          </w:p>
        </w:tc>
        <w:tc>
          <w:tcPr>
            <w:tcW w:w="1704" w:type="dxa"/>
          </w:tcPr>
          <w:p w14:paraId="0C51A60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75,0</w:t>
            </w:r>
          </w:p>
        </w:tc>
      </w:tr>
      <w:tr w:rsidR="006C38B9" w:rsidRPr="00493716" w14:paraId="2A29819F"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712024B6"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792D59A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w:t>
            </w:r>
          </w:p>
        </w:tc>
        <w:tc>
          <w:tcPr>
            <w:tcW w:w="1457" w:type="dxa"/>
          </w:tcPr>
          <w:p w14:paraId="5BD4EEC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20,8</w:t>
            </w:r>
          </w:p>
        </w:tc>
        <w:tc>
          <w:tcPr>
            <w:tcW w:w="1703" w:type="dxa"/>
          </w:tcPr>
          <w:p w14:paraId="12D9080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25,0</w:t>
            </w:r>
          </w:p>
        </w:tc>
        <w:tc>
          <w:tcPr>
            <w:tcW w:w="1704" w:type="dxa"/>
          </w:tcPr>
          <w:p w14:paraId="2B16F10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5AEF8A29"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55E6FB4"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62F0160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60</w:t>
            </w:r>
          </w:p>
        </w:tc>
        <w:tc>
          <w:tcPr>
            <w:tcW w:w="1457" w:type="dxa"/>
          </w:tcPr>
          <w:p w14:paraId="2F8A930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83,3</w:t>
            </w:r>
          </w:p>
        </w:tc>
        <w:tc>
          <w:tcPr>
            <w:tcW w:w="1703" w:type="dxa"/>
          </w:tcPr>
          <w:p w14:paraId="7237C7D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60F966F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3221E0B6"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329439D6"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7B7B92A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w:t>
            </w:r>
          </w:p>
        </w:tc>
        <w:tc>
          <w:tcPr>
            <w:tcW w:w="1457" w:type="dxa"/>
          </w:tcPr>
          <w:p w14:paraId="4EB59DD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12,5</w:t>
            </w:r>
          </w:p>
        </w:tc>
        <w:tc>
          <w:tcPr>
            <w:tcW w:w="1703" w:type="dxa"/>
          </w:tcPr>
          <w:p w14:paraId="2875B33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466880C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3BEEEBCF"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58B66E59"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(niet van toepassing)</w:t>
            </w:r>
          </w:p>
        </w:tc>
        <w:tc>
          <w:tcPr>
            <w:tcW w:w="1701" w:type="dxa"/>
          </w:tcPr>
          <w:p w14:paraId="69B42A1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w:t>
            </w:r>
          </w:p>
        </w:tc>
        <w:tc>
          <w:tcPr>
            <w:tcW w:w="1457" w:type="dxa"/>
          </w:tcPr>
          <w:p w14:paraId="3FBEB0E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2,8</w:t>
            </w:r>
          </w:p>
        </w:tc>
        <w:tc>
          <w:tcPr>
            <w:tcW w:w="1703" w:type="dxa"/>
          </w:tcPr>
          <w:p w14:paraId="119683B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5648A50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4C53AB26"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57D932DF"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42818A9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7EAE030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74B6939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1B48A0F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15BDC1C1"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40D9A9F8"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 xml:space="preserve">Totaal </w:t>
            </w:r>
          </w:p>
        </w:tc>
        <w:tc>
          <w:tcPr>
            <w:tcW w:w="1701" w:type="dxa"/>
          </w:tcPr>
          <w:p w14:paraId="795A6EC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1D58A06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6C0EA6F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0929701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2BBEC0B6" w14:textId="77777777" w:rsidR="006C38B9" w:rsidRPr="00493716" w:rsidRDefault="006C38B9" w:rsidP="006C38B9">
      <w:pPr>
        <w:jc w:val="both"/>
        <w:rPr>
          <w:sz w:val="16"/>
          <w:szCs w:val="16"/>
          <w:lang w:val="nl-NL"/>
        </w:rPr>
      </w:pPr>
    </w:p>
    <w:p w14:paraId="4FF3D76A"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31: </w:t>
      </w:r>
      <w:r w:rsidRPr="00493716">
        <w:rPr>
          <w:rFonts w:ascii="Verdana" w:hAnsi="Verdana"/>
          <w:sz w:val="16"/>
          <w:szCs w:val="16"/>
          <w:lang w:val="nl-NL"/>
        </w:rPr>
        <w:t>Variabele meeloopdagen</w:t>
      </w:r>
    </w:p>
    <w:p w14:paraId="589BDA6B" w14:textId="77777777" w:rsidR="006C38B9" w:rsidRPr="00493716" w:rsidRDefault="006C38B9" w:rsidP="006C38B9">
      <w:pPr>
        <w:jc w:val="both"/>
        <w:rPr>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7C2BDDAD"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E171DB3" w14:textId="77777777" w:rsidR="006C38B9" w:rsidRPr="00493716" w:rsidRDefault="006C38B9" w:rsidP="006C38B9">
            <w:pPr>
              <w:jc w:val="both"/>
              <w:rPr>
                <w:rFonts w:ascii="Verdana" w:hAnsi="Verdana"/>
                <w:color w:val="auto"/>
                <w:sz w:val="16"/>
                <w:szCs w:val="16"/>
                <w:lang w:val="nl-NL"/>
              </w:rPr>
            </w:pPr>
          </w:p>
        </w:tc>
        <w:tc>
          <w:tcPr>
            <w:tcW w:w="1701" w:type="dxa"/>
          </w:tcPr>
          <w:p w14:paraId="07DB4C46"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0309D0CE"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2A9C2B3B"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44333959"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110A950D"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9E42797"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00CF9B8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w:t>
            </w:r>
          </w:p>
        </w:tc>
        <w:tc>
          <w:tcPr>
            <w:tcW w:w="1457" w:type="dxa"/>
          </w:tcPr>
          <w:p w14:paraId="378D80E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9,7</w:t>
            </w:r>
          </w:p>
        </w:tc>
        <w:tc>
          <w:tcPr>
            <w:tcW w:w="1703" w:type="dxa"/>
          </w:tcPr>
          <w:p w14:paraId="4A97CE8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18,4</w:t>
            </w:r>
          </w:p>
        </w:tc>
        <w:tc>
          <w:tcPr>
            <w:tcW w:w="1704" w:type="dxa"/>
          </w:tcPr>
          <w:p w14:paraId="3CD9F7F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18,4</w:t>
            </w:r>
          </w:p>
        </w:tc>
      </w:tr>
      <w:tr w:rsidR="006C38B9" w:rsidRPr="00493716" w14:paraId="63269101"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5E04D0CA"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79CAB0A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w:t>
            </w:r>
          </w:p>
        </w:tc>
        <w:tc>
          <w:tcPr>
            <w:tcW w:w="1457" w:type="dxa"/>
          </w:tcPr>
          <w:p w14:paraId="6FE78CE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16,7</w:t>
            </w:r>
          </w:p>
        </w:tc>
        <w:tc>
          <w:tcPr>
            <w:tcW w:w="1703" w:type="dxa"/>
          </w:tcPr>
          <w:p w14:paraId="211611A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31,6</w:t>
            </w:r>
          </w:p>
        </w:tc>
        <w:tc>
          <w:tcPr>
            <w:tcW w:w="1704" w:type="dxa"/>
          </w:tcPr>
          <w:p w14:paraId="66AF038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50,0</w:t>
            </w:r>
          </w:p>
        </w:tc>
      </w:tr>
      <w:tr w:rsidR="006C38B9" w:rsidRPr="00493716" w14:paraId="4A2C890E"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995BA17"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6010DF5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w:t>
            </w:r>
          </w:p>
        </w:tc>
        <w:tc>
          <w:tcPr>
            <w:tcW w:w="1457" w:type="dxa"/>
          </w:tcPr>
          <w:p w14:paraId="025413E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12,5</w:t>
            </w:r>
          </w:p>
        </w:tc>
        <w:tc>
          <w:tcPr>
            <w:tcW w:w="1703" w:type="dxa"/>
          </w:tcPr>
          <w:p w14:paraId="6E8C207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23,7</w:t>
            </w:r>
          </w:p>
        </w:tc>
        <w:tc>
          <w:tcPr>
            <w:tcW w:w="1704" w:type="dxa"/>
          </w:tcPr>
          <w:p w14:paraId="10C755A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73,7</w:t>
            </w:r>
          </w:p>
        </w:tc>
      </w:tr>
      <w:tr w:rsidR="006C38B9" w:rsidRPr="00493716" w14:paraId="34995DA3"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2992C530"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7EA399E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w:t>
            </w:r>
          </w:p>
        </w:tc>
        <w:tc>
          <w:tcPr>
            <w:tcW w:w="1457" w:type="dxa"/>
          </w:tcPr>
          <w:p w14:paraId="6553259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13,9</w:t>
            </w:r>
          </w:p>
        </w:tc>
        <w:tc>
          <w:tcPr>
            <w:tcW w:w="1703" w:type="dxa"/>
          </w:tcPr>
          <w:p w14:paraId="41D66F4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26,3</w:t>
            </w:r>
          </w:p>
        </w:tc>
        <w:tc>
          <w:tcPr>
            <w:tcW w:w="1704" w:type="dxa"/>
          </w:tcPr>
          <w:p w14:paraId="5A777A3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73DE845F"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AAA0A22"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6853A4F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38</w:t>
            </w:r>
          </w:p>
        </w:tc>
        <w:tc>
          <w:tcPr>
            <w:tcW w:w="1457" w:type="dxa"/>
          </w:tcPr>
          <w:p w14:paraId="6BECD09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52,9</w:t>
            </w:r>
          </w:p>
        </w:tc>
        <w:tc>
          <w:tcPr>
            <w:tcW w:w="1703" w:type="dxa"/>
          </w:tcPr>
          <w:p w14:paraId="770A9BB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6D05000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51B27810"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3A893882"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3D49A0C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w:t>
            </w:r>
          </w:p>
        </w:tc>
        <w:tc>
          <w:tcPr>
            <w:tcW w:w="1457" w:type="dxa"/>
          </w:tcPr>
          <w:p w14:paraId="4CA9CC0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22,2</w:t>
            </w:r>
          </w:p>
        </w:tc>
        <w:tc>
          <w:tcPr>
            <w:tcW w:w="1703" w:type="dxa"/>
          </w:tcPr>
          <w:p w14:paraId="2906262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6BF283A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03BBA7B6"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46B4CD29"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(niet van toepassing)</w:t>
            </w:r>
          </w:p>
        </w:tc>
        <w:tc>
          <w:tcPr>
            <w:tcW w:w="1701" w:type="dxa"/>
          </w:tcPr>
          <w:p w14:paraId="212F857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17</w:t>
            </w:r>
          </w:p>
        </w:tc>
        <w:tc>
          <w:tcPr>
            <w:tcW w:w="1457" w:type="dxa"/>
          </w:tcPr>
          <w:p w14:paraId="371F414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23,6</w:t>
            </w:r>
          </w:p>
        </w:tc>
        <w:tc>
          <w:tcPr>
            <w:tcW w:w="1703" w:type="dxa"/>
          </w:tcPr>
          <w:p w14:paraId="45190D7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6D26C76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082A6AC7"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511DB214"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7B45959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3789748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2F48972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0EDB251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778B582B"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5E4F0718"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18D0036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7F1F5E8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717A789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0272574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091982D6" w14:textId="77777777" w:rsidR="00C85FFB" w:rsidRPr="00493716" w:rsidRDefault="00C85FFB" w:rsidP="000A6C46">
      <w:pPr>
        <w:jc w:val="both"/>
        <w:rPr>
          <w:sz w:val="16"/>
          <w:szCs w:val="16"/>
          <w:lang w:val="nl-NL"/>
        </w:rPr>
      </w:pPr>
    </w:p>
    <w:p w14:paraId="37C262DC" w14:textId="77777777" w:rsidR="006C38B9" w:rsidRPr="00493716" w:rsidRDefault="006C38B9" w:rsidP="000A6C46">
      <w:pPr>
        <w:jc w:val="both"/>
        <w:rPr>
          <w:sz w:val="16"/>
          <w:szCs w:val="16"/>
          <w:lang w:val="nl-NL"/>
        </w:rPr>
      </w:pPr>
    </w:p>
    <w:p w14:paraId="3757586E" w14:textId="77777777" w:rsidR="006C38B9" w:rsidRPr="00493716" w:rsidRDefault="006C38B9" w:rsidP="000A6C46">
      <w:pPr>
        <w:jc w:val="both"/>
        <w:rPr>
          <w:sz w:val="16"/>
          <w:szCs w:val="16"/>
          <w:lang w:val="nl-NL"/>
        </w:rPr>
      </w:pPr>
    </w:p>
    <w:p w14:paraId="2CE84AE1" w14:textId="77777777" w:rsidR="006C38B9" w:rsidRPr="00493716" w:rsidRDefault="006C38B9" w:rsidP="000A6C46">
      <w:pPr>
        <w:jc w:val="both"/>
        <w:rPr>
          <w:sz w:val="16"/>
          <w:szCs w:val="16"/>
          <w:lang w:val="nl-NL"/>
        </w:rPr>
      </w:pPr>
    </w:p>
    <w:p w14:paraId="668D6830" w14:textId="77777777" w:rsidR="006C38B9" w:rsidRPr="00493716" w:rsidRDefault="006C38B9" w:rsidP="000A6C46">
      <w:pPr>
        <w:jc w:val="both"/>
        <w:rPr>
          <w:sz w:val="16"/>
          <w:szCs w:val="16"/>
          <w:lang w:val="nl-NL"/>
        </w:rPr>
      </w:pPr>
    </w:p>
    <w:p w14:paraId="59E2DA18" w14:textId="77777777" w:rsidR="006C38B9" w:rsidRPr="00493716" w:rsidRDefault="006C38B9" w:rsidP="000A6C46">
      <w:pPr>
        <w:jc w:val="both"/>
        <w:rPr>
          <w:sz w:val="16"/>
          <w:szCs w:val="16"/>
          <w:lang w:val="nl-NL"/>
        </w:rPr>
      </w:pPr>
    </w:p>
    <w:p w14:paraId="6ED5B0B2" w14:textId="77777777" w:rsidR="006C38B9" w:rsidRPr="00493716" w:rsidRDefault="006C38B9" w:rsidP="000A6C46">
      <w:pPr>
        <w:jc w:val="both"/>
        <w:rPr>
          <w:sz w:val="16"/>
          <w:szCs w:val="16"/>
          <w:lang w:val="nl-NL"/>
        </w:rPr>
      </w:pPr>
    </w:p>
    <w:p w14:paraId="5C115208"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lastRenderedPageBreak/>
        <w:t xml:space="preserve">Tabel 32: </w:t>
      </w:r>
      <w:r w:rsidRPr="00493716">
        <w:rPr>
          <w:rFonts w:ascii="Verdana" w:hAnsi="Verdana"/>
          <w:sz w:val="16"/>
          <w:szCs w:val="16"/>
          <w:lang w:val="nl-NL"/>
        </w:rPr>
        <w:t xml:space="preserve">Variabele </w:t>
      </w:r>
      <w:proofErr w:type="spellStart"/>
      <w:r w:rsidRPr="00493716">
        <w:rPr>
          <w:rFonts w:ascii="Verdana" w:hAnsi="Verdana"/>
          <w:sz w:val="16"/>
          <w:szCs w:val="16"/>
          <w:lang w:val="nl-NL"/>
        </w:rPr>
        <w:t>proefstuderen</w:t>
      </w:r>
      <w:proofErr w:type="spellEnd"/>
    </w:p>
    <w:p w14:paraId="1F84EC54"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6ADA5D61"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96B09D0" w14:textId="77777777" w:rsidR="006C38B9" w:rsidRPr="00493716" w:rsidRDefault="006C38B9" w:rsidP="006C38B9">
            <w:pPr>
              <w:jc w:val="both"/>
              <w:rPr>
                <w:rFonts w:ascii="Verdana" w:hAnsi="Verdana"/>
                <w:color w:val="auto"/>
                <w:sz w:val="16"/>
                <w:szCs w:val="16"/>
                <w:lang w:val="nl-NL"/>
              </w:rPr>
            </w:pPr>
          </w:p>
        </w:tc>
        <w:tc>
          <w:tcPr>
            <w:tcW w:w="1701" w:type="dxa"/>
          </w:tcPr>
          <w:p w14:paraId="2A644C5A"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64D1DFBA"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6280C3E6"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00E84CE3"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38862D12"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63D45ED"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07B08BD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w:t>
            </w:r>
          </w:p>
        </w:tc>
        <w:tc>
          <w:tcPr>
            <w:tcW w:w="1457" w:type="dxa"/>
          </w:tcPr>
          <w:p w14:paraId="1AF24CF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13,9</w:t>
            </w:r>
          </w:p>
        </w:tc>
        <w:tc>
          <w:tcPr>
            <w:tcW w:w="1703" w:type="dxa"/>
          </w:tcPr>
          <w:p w14:paraId="5C7E811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29,4</w:t>
            </w:r>
          </w:p>
        </w:tc>
        <w:tc>
          <w:tcPr>
            <w:tcW w:w="1704" w:type="dxa"/>
          </w:tcPr>
          <w:p w14:paraId="7C2BD48D" w14:textId="77777777" w:rsidR="006C38B9" w:rsidRPr="00493716" w:rsidRDefault="006C38B9" w:rsidP="006C38B9">
            <w:pPr>
              <w:tabs>
                <w:tab w:val="left" w:pos="923"/>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29,4</w:t>
            </w:r>
          </w:p>
        </w:tc>
      </w:tr>
      <w:tr w:rsidR="006C38B9" w:rsidRPr="00493716" w14:paraId="4FA6D24B"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0E7BCB28"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3E2D792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w:t>
            </w:r>
          </w:p>
        </w:tc>
        <w:tc>
          <w:tcPr>
            <w:tcW w:w="1457" w:type="dxa"/>
          </w:tcPr>
          <w:p w14:paraId="718E7D4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16,7</w:t>
            </w:r>
          </w:p>
        </w:tc>
        <w:tc>
          <w:tcPr>
            <w:tcW w:w="1703" w:type="dxa"/>
          </w:tcPr>
          <w:p w14:paraId="0269D78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53,3</w:t>
            </w:r>
          </w:p>
        </w:tc>
        <w:tc>
          <w:tcPr>
            <w:tcW w:w="1704" w:type="dxa"/>
          </w:tcPr>
          <w:p w14:paraId="317E26E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64,7</w:t>
            </w:r>
          </w:p>
        </w:tc>
      </w:tr>
      <w:tr w:rsidR="006C38B9" w:rsidRPr="00493716" w14:paraId="205A0674"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DDE7371"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69FF9AF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w:t>
            </w:r>
          </w:p>
        </w:tc>
        <w:tc>
          <w:tcPr>
            <w:tcW w:w="1457" w:type="dxa"/>
          </w:tcPr>
          <w:p w14:paraId="0DE95C5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w:t>
            </w:r>
          </w:p>
        </w:tc>
        <w:tc>
          <w:tcPr>
            <w:tcW w:w="1703" w:type="dxa"/>
          </w:tcPr>
          <w:p w14:paraId="4C8912B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14,7</w:t>
            </w:r>
          </w:p>
        </w:tc>
        <w:tc>
          <w:tcPr>
            <w:tcW w:w="1704" w:type="dxa"/>
          </w:tcPr>
          <w:p w14:paraId="419F891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79,4</w:t>
            </w:r>
          </w:p>
        </w:tc>
      </w:tr>
      <w:tr w:rsidR="006C38B9" w:rsidRPr="00493716" w14:paraId="011A306A"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38B6493D"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44246C5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w:t>
            </w:r>
          </w:p>
        </w:tc>
        <w:tc>
          <w:tcPr>
            <w:tcW w:w="1457" w:type="dxa"/>
          </w:tcPr>
          <w:p w14:paraId="445E4FB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9,7</w:t>
            </w:r>
          </w:p>
        </w:tc>
        <w:tc>
          <w:tcPr>
            <w:tcW w:w="1703" w:type="dxa"/>
          </w:tcPr>
          <w:p w14:paraId="71257CE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20,6</w:t>
            </w:r>
          </w:p>
        </w:tc>
        <w:tc>
          <w:tcPr>
            <w:tcW w:w="1704" w:type="dxa"/>
          </w:tcPr>
          <w:p w14:paraId="46352D5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70287563"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4C00E00"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36E5F86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34</w:t>
            </w:r>
          </w:p>
        </w:tc>
        <w:tc>
          <w:tcPr>
            <w:tcW w:w="1457" w:type="dxa"/>
          </w:tcPr>
          <w:p w14:paraId="2F76998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47,2</w:t>
            </w:r>
          </w:p>
        </w:tc>
        <w:tc>
          <w:tcPr>
            <w:tcW w:w="1703" w:type="dxa"/>
          </w:tcPr>
          <w:p w14:paraId="73EB8B6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2E50E33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27D5055A"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5B2C45B5"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4C7B1C9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w:t>
            </w:r>
          </w:p>
        </w:tc>
        <w:tc>
          <w:tcPr>
            <w:tcW w:w="1457" w:type="dxa"/>
          </w:tcPr>
          <w:p w14:paraId="2A041BD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26,4</w:t>
            </w:r>
          </w:p>
        </w:tc>
        <w:tc>
          <w:tcPr>
            <w:tcW w:w="1703" w:type="dxa"/>
          </w:tcPr>
          <w:p w14:paraId="7AAD5BF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67AE613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388C5CA8"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323B1D45"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(niet van toepassing)</w:t>
            </w:r>
          </w:p>
        </w:tc>
        <w:tc>
          <w:tcPr>
            <w:tcW w:w="1701" w:type="dxa"/>
          </w:tcPr>
          <w:p w14:paraId="20DEB62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w:t>
            </w:r>
          </w:p>
        </w:tc>
        <w:tc>
          <w:tcPr>
            <w:tcW w:w="1457" w:type="dxa"/>
          </w:tcPr>
          <w:p w14:paraId="1AFF116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26,4</w:t>
            </w:r>
          </w:p>
        </w:tc>
        <w:tc>
          <w:tcPr>
            <w:tcW w:w="1703" w:type="dxa"/>
          </w:tcPr>
          <w:p w14:paraId="464C1D7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711472F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1C93A399"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7BCB5F89"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441D080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28CAA92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01C8DDA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11EBC28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3A9ED327"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66F7DF2D"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4E399CD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13428F4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7B7EEF2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4FA9A7F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7A17601F" w14:textId="77777777" w:rsidR="006C38B9" w:rsidRPr="00493716" w:rsidRDefault="006C38B9" w:rsidP="006C38B9">
      <w:pPr>
        <w:jc w:val="both"/>
        <w:rPr>
          <w:sz w:val="16"/>
          <w:szCs w:val="16"/>
          <w:lang w:val="nl-NL"/>
        </w:rPr>
      </w:pPr>
    </w:p>
    <w:p w14:paraId="6DCF871C"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33: </w:t>
      </w:r>
      <w:r w:rsidRPr="00493716">
        <w:rPr>
          <w:rFonts w:ascii="Verdana" w:hAnsi="Verdana"/>
          <w:sz w:val="16"/>
          <w:szCs w:val="16"/>
          <w:lang w:val="nl-NL"/>
        </w:rPr>
        <w:t>Variabele loopbaangesprekken decaan</w:t>
      </w:r>
    </w:p>
    <w:p w14:paraId="4D7F3522"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6779B889"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4262BDA" w14:textId="77777777" w:rsidR="006C38B9" w:rsidRPr="00493716" w:rsidRDefault="006C38B9" w:rsidP="006C38B9">
            <w:pPr>
              <w:jc w:val="both"/>
              <w:rPr>
                <w:rFonts w:ascii="Verdana" w:hAnsi="Verdana"/>
                <w:color w:val="auto"/>
                <w:sz w:val="16"/>
                <w:szCs w:val="16"/>
                <w:lang w:val="nl-NL"/>
              </w:rPr>
            </w:pPr>
          </w:p>
        </w:tc>
        <w:tc>
          <w:tcPr>
            <w:tcW w:w="1701" w:type="dxa"/>
          </w:tcPr>
          <w:p w14:paraId="676CFD25"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5B38620F"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1D16CFB0"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0F2A5E8B"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3CDA2B57"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3A948E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505E4CF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w:t>
            </w:r>
          </w:p>
        </w:tc>
        <w:tc>
          <w:tcPr>
            <w:tcW w:w="1457" w:type="dxa"/>
          </w:tcPr>
          <w:p w14:paraId="4CBB560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16,7</w:t>
            </w:r>
          </w:p>
        </w:tc>
        <w:tc>
          <w:tcPr>
            <w:tcW w:w="1703" w:type="dxa"/>
          </w:tcPr>
          <w:p w14:paraId="49E1250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27,3</w:t>
            </w:r>
          </w:p>
        </w:tc>
        <w:tc>
          <w:tcPr>
            <w:tcW w:w="1704" w:type="dxa"/>
          </w:tcPr>
          <w:p w14:paraId="5D55BA55" w14:textId="77777777" w:rsidR="006C38B9" w:rsidRPr="00493716" w:rsidRDefault="006C38B9" w:rsidP="006C38B9">
            <w:pPr>
              <w:tabs>
                <w:tab w:val="left" w:pos="1329"/>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27,3</w:t>
            </w:r>
          </w:p>
        </w:tc>
      </w:tr>
      <w:tr w:rsidR="006C38B9" w:rsidRPr="00493716" w14:paraId="79A4C79E"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18BD87FE"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3A16D78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w:t>
            </w:r>
          </w:p>
        </w:tc>
        <w:tc>
          <w:tcPr>
            <w:tcW w:w="1457" w:type="dxa"/>
          </w:tcPr>
          <w:p w14:paraId="1956BE4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22,2</w:t>
            </w:r>
          </w:p>
        </w:tc>
        <w:tc>
          <w:tcPr>
            <w:tcW w:w="1703" w:type="dxa"/>
          </w:tcPr>
          <w:p w14:paraId="2FCF06D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36,4</w:t>
            </w:r>
          </w:p>
        </w:tc>
        <w:tc>
          <w:tcPr>
            <w:tcW w:w="1704" w:type="dxa"/>
          </w:tcPr>
          <w:p w14:paraId="3445ED1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63,6</w:t>
            </w:r>
          </w:p>
        </w:tc>
      </w:tr>
      <w:tr w:rsidR="006C38B9" w:rsidRPr="00493716" w14:paraId="4956DCAD"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18AF0CF"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0A450B2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w:t>
            </w:r>
          </w:p>
        </w:tc>
        <w:tc>
          <w:tcPr>
            <w:tcW w:w="1457" w:type="dxa"/>
          </w:tcPr>
          <w:p w14:paraId="15C94B0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11,1</w:t>
            </w:r>
          </w:p>
        </w:tc>
        <w:tc>
          <w:tcPr>
            <w:tcW w:w="1703" w:type="dxa"/>
          </w:tcPr>
          <w:p w14:paraId="66503B6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18,2</w:t>
            </w:r>
          </w:p>
        </w:tc>
        <w:tc>
          <w:tcPr>
            <w:tcW w:w="1704" w:type="dxa"/>
          </w:tcPr>
          <w:p w14:paraId="2F040C4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81,8</w:t>
            </w:r>
          </w:p>
        </w:tc>
      </w:tr>
      <w:tr w:rsidR="006C38B9" w:rsidRPr="00493716" w14:paraId="3DBEDF9F"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245CA221"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10C4983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w:t>
            </w:r>
          </w:p>
        </w:tc>
        <w:tc>
          <w:tcPr>
            <w:tcW w:w="1457" w:type="dxa"/>
          </w:tcPr>
          <w:p w14:paraId="610F5F3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11,1</w:t>
            </w:r>
          </w:p>
        </w:tc>
        <w:tc>
          <w:tcPr>
            <w:tcW w:w="1703" w:type="dxa"/>
          </w:tcPr>
          <w:p w14:paraId="25C4FC3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18,2</w:t>
            </w:r>
          </w:p>
        </w:tc>
        <w:tc>
          <w:tcPr>
            <w:tcW w:w="1704" w:type="dxa"/>
          </w:tcPr>
          <w:p w14:paraId="110D13D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0A1243AD"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E95994C"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2C26DDD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44</w:t>
            </w:r>
          </w:p>
        </w:tc>
        <w:tc>
          <w:tcPr>
            <w:tcW w:w="1457" w:type="dxa"/>
          </w:tcPr>
          <w:p w14:paraId="6A1943C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61,1</w:t>
            </w:r>
          </w:p>
        </w:tc>
        <w:tc>
          <w:tcPr>
            <w:tcW w:w="1703" w:type="dxa"/>
          </w:tcPr>
          <w:p w14:paraId="664A8F8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5571CEA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4563EE25"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79BAF73F"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14AC1CF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w:t>
            </w:r>
          </w:p>
        </w:tc>
        <w:tc>
          <w:tcPr>
            <w:tcW w:w="1457" w:type="dxa"/>
          </w:tcPr>
          <w:p w14:paraId="29DF9A3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18,1</w:t>
            </w:r>
          </w:p>
        </w:tc>
        <w:tc>
          <w:tcPr>
            <w:tcW w:w="1703" w:type="dxa"/>
          </w:tcPr>
          <w:p w14:paraId="022C77E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7F0030F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2269AF95"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25B3CDA5"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(niet van toepassing)</w:t>
            </w:r>
          </w:p>
        </w:tc>
        <w:tc>
          <w:tcPr>
            <w:tcW w:w="1701" w:type="dxa"/>
          </w:tcPr>
          <w:p w14:paraId="7DE5025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457" w:type="dxa"/>
          </w:tcPr>
          <w:p w14:paraId="5598984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19,4</w:t>
            </w:r>
          </w:p>
        </w:tc>
        <w:tc>
          <w:tcPr>
            <w:tcW w:w="1703" w:type="dxa"/>
          </w:tcPr>
          <w:p w14:paraId="5A17BF2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5C0E0F3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48F2F2D0"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4B81A65E"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47D849A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4F8F506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480C887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23DBF92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23AE1B91"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2B59E9A2"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 xml:space="preserve">Totaal </w:t>
            </w:r>
          </w:p>
        </w:tc>
        <w:tc>
          <w:tcPr>
            <w:tcW w:w="1701" w:type="dxa"/>
          </w:tcPr>
          <w:p w14:paraId="3364BE0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3ADBB62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19E8410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7E126B5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711D66A9" w14:textId="77777777" w:rsidR="00C85FFB" w:rsidRPr="00493716" w:rsidRDefault="00C85FFB" w:rsidP="000A6C46">
      <w:pPr>
        <w:jc w:val="both"/>
        <w:rPr>
          <w:sz w:val="16"/>
          <w:szCs w:val="16"/>
          <w:lang w:val="nl-NL"/>
        </w:rPr>
      </w:pPr>
    </w:p>
    <w:p w14:paraId="2577E78A"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34: </w:t>
      </w:r>
      <w:r w:rsidRPr="00493716">
        <w:rPr>
          <w:rFonts w:ascii="Verdana" w:hAnsi="Verdana"/>
          <w:sz w:val="16"/>
          <w:szCs w:val="16"/>
          <w:lang w:val="nl-NL"/>
        </w:rPr>
        <w:t>Variabele studiekeuzeadvies mbo</w:t>
      </w:r>
    </w:p>
    <w:p w14:paraId="03FA6C9B" w14:textId="77777777" w:rsidR="006C38B9" w:rsidRPr="00493716" w:rsidRDefault="006C38B9" w:rsidP="006C38B9">
      <w:pPr>
        <w:jc w:val="both"/>
        <w:rPr>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5631852C"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925371F" w14:textId="77777777" w:rsidR="006C38B9" w:rsidRPr="00493716" w:rsidRDefault="006C38B9" w:rsidP="006C38B9">
            <w:pPr>
              <w:jc w:val="both"/>
              <w:rPr>
                <w:rFonts w:ascii="Verdana" w:hAnsi="Verdana"/>
                <w:color w:val="auto"/>
                <w:sz w:val="16"/>
                <w:szCs w:val="16"/>
                <w:lang w:val="nl-NL"/>
              </w:rPr>
            </w:pPr>
          </w:p>
        </w:tc>
        <w:tc>
          <w:tcPr>
            <w:tcW w:w="1701" w:type="dxa"/>
          </w:tcPr>
          <w:p w14:paraId="63C07EAB"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6AC8613A"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2446D89F"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4CF10AA0"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7D479CB8"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4CEDC26"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4EE07E9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w:t>
            </w:r>
          </w:p>
        </w:tc>
        <w:tc>
          <w:tcPr>
            <w:tcW w:w="1457" w:type="dxa"/>
          </w:tcPr>
          <w:p w14:paraId="15661A9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16,7</w:t>
            </w:r>
          </w:p>
        </w:tc>
        <w:tc>
          <w:tcPr>
            <w:tcW w:w="1703" w:type="dxa"/>
          </w:tcPr>
          <w:p w14:paraId="0916C64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29,3</w:t>
            </w:r>
          </w:p>
        </w:tc>
        <w:tc>
          <w:tcPr>
            <w:tcW w:w="1704" w:type="dxa"/>
          </w:tcPr>
          <w:p w14:paraId="49C09CA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29,3</w:t>
            </w:r>
          </w:p>
        </w:tc>
      </w:tr>
      <w:tr w:rsidR="006C38B9" w:rsidRPr="00493716" w14:paraId="09862975"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3F54330F"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1C3795C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w:t>
            </w:r>
          </w:p>
        </w:tc>
        <w:tc>
          <w:tcPr>
            <w:tcW w:w="1457" w:type="dxa"/>
          </w:tcPr>
          <w:p w14:paraId="1B7A9AA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16,7</w:t>
            </w:r>
          </w:p>
        </w:tc>
        <w:tc>
          <w:tcPr>
            <w:tcW w:w="1703" w:type="dxa"/>
          </w:tcPr>
          <w:p w14:paraId="498C204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29,3</w:t>
            </w:r>
          </w:p>
        </w:tc>
        <w:tc>
          <w:tcPr>
            <w:tcW w:w="1704" w:type="dxa"/>
          </w:tcPr>
          <w:p w14:paraId="1FBF50A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58,5</w:t>
            </w:r>
          </w:p>
        </w:tc>
      </w:tr>
      <w:tr w:rsidR="006C38B9" w:rsidRPr="00493716" w14:paraId="61C1EA9B"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AF11A9C"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0E96B9D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w:t>
            </w:r>
          </w:p>
        </w:tc>
        <w:tc>
          <w:tcPr>
            <w:tcW w:w="1457" w:type="dxa"/>
          </w:tcPr>
          <w:p w14:paraId="4764985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18,1</w:t>
            </w:r>
          </w:p>
        </w:tc>
        <w:tc>
          <w:tcPr>
            <w:tcW w:w="1703" w:type="dxa"/>
          </w:tcPr>
          <w:p w14:paraId="7934372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31,7</w:t>
            </w:r>
          </w:p>
        </w:tc>
        <w:tc>
          <w:tcPr>
            <w:tcW w:w="1704" w:type="dxa"/>
          </w:tcPr>
          <w:p w14:paraId="6334202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90,2</w:t>
            </w:r>
          </w:p>
        </w:tc>
      </w:tr>
      <w:tr w:rsidR="006C38B9" w:rsidRPr="00493716" w14:paraId="519FB529"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67521ADE"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53DD995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w:t>
            </w:r>
          </w:p>
        </w:tc>
        <w:tc>
          <w:tcPr>
            <w:tcW w:w="1457" w:type="dxa"/>
          </w:tcPr>
          <w:p w14:paraId="77500DD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w:t>
            </w:r>
          </w:p>
        </w:tc>
        <w:tc>
          <w:tcPr>
            <w:tcW w:w="1703" w:type="dxa"/>
          </w:tcPr>
          <w:p w14:paraId="552F171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9,8</w:t>
            </w:r>
          </w:p>
        </w:tc>
        <w:tc>
          <w:tcPr>
            <w:tcW w:w="1704" w:type="dxa"/>
          </w:tcPr>
          <w:p w14:paraId="0A96AE0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14A2A893"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6F5C593"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4DA996E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41</w:t>
            </w:r>
          </w:p>
        </w:tc>
        <w:tc>
          <w:tcPr>
            <w:tcW w:w="1457" w:type="dxa"/>
          </w:tcPr>
          <w:p w14:paraId="7E0E26F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56,9</w:t>
            </w:r>
          </w:p>
        </w:tc>
        <w:tc>
          <w:tcPr>
            <w:tcW w:w="1703" w:type="dxa"/>
          </w:tcPr>
          <w:p w14:paraId="7FF94A1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199C1A1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27AD29C6"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3F29C14E"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3FE9A62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17</w:t>
            </w:r>
          </w:p>
        </w:tc>
        <w:tc>
          <w:tcPr>
            <w:tcW w:w="1457" w:type="dxa"/>
          </w:tcPr>
          <w:p w14:paraId="0196FCD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23,6</w:t>
            </w:r>
          </w:p>
        </w:tc>
        <w:tc>
          <w:tcPr>
            <w:tcW w:w="1703" w:type="dxa"/>
          </w:tcPr>
          <w:p w14:paraId="186E3DB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584344A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17360E5F"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39285929"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(niet van toepassing)</w:t>
            </w:r>
          </w:p>
        </w:tc>
        <w:tc>
          <w:tcPr>
            <w:tcW w:w="1701" w:type="dxa"/>
          </w:tcPr>
          <w:p w14:paraId="5BF157A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w:t>
            </w:r>
          </w:p>
        </w:tc>
        <w:tc>
          <w:tcPr>
            <w:tcW w:w="1457" w:type="dxa"/>
          </w:tcPr>
          <w:p w14:paraId="54BB9E3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18,1</w:t>
            </w:r>
          </w:p>
        </w:tc>
        <w:tc>
          <w:tcPr>
            <w:tcW w:w="1703" w:type="dxa"/>
          </w:tcPr>
          <w:p w14:paraId="3CB299C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2AC308D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37282B44"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0FD22131"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0B4FFDA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16C22FD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32B1BB2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6765603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64FEB615"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1B10A606"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68BDF13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59DCD92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088369C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347E1BD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1A9C3F90" w14:textId="77777777" w:rsidR="006C38B9" w:rsidRPr="00493716" w:rsidRDefault="006C38B9" w:rsidP="006C38B9">
      <w:pPr>
        <w:rPr>
          <w:rFonts w:ascii="Verdana" w:hAnsi="Verdana"/>
          <w:b/>
          <w:sz w:val="16"/>
          <w:szCs w:val="16"/>
          <w:lang w:val="nl-NL"/>
        </w:rPr>
      </w:pPr>
    </w:p>
    <w:p w14:paraId="773F3B6B" w14:textId="77777777" w:rsidR="006C38B9" w:rsidRPr="00493716" w:rsidRDefault="006C38B9" w:rsidP="006C38B9">
      <w:pPr>
        <w:rPr>
          <w:rFonts w:ascii="Verdana" w:hAnsi="Verdana"/>
          <w:b/>
          <w:sz w:val="16"/>
          <w:szCs w:val="16"/>
          <w:lang w:val="nl-NL"/>
        </w:rPr>
      </w:pPr>
      <w:r w:rsidRPr="00493716">
        <w:rPr>
          <w:rFonts w:ascii="Verdana" w:hAnsi="Verdana"/>
          <w:b/>
          <w:sz w:val="16"/>
          <w:szCs w:val="16"/>
          <w:lang w:val="nl-NL"/>
        </w:rPr>
        <w:t xml:space="preserve">Tabel 35: </w:t>
      </w:r>
      <w:r w:rsidRPr="00493716">
        <w:rPr>
          <w:rFonts w:ascii="Verdana" w:hAnsi="Verdana"/>
          <w:sz w:val="16"/>
          <w:szCs w:val="16"/>
          <w:lang w:val="nl-NL"/>
        </w:rPr>
        <w:t>Variabele voorlichtingsavonden Vlietland College</w:t>
      </w:r>
    </w:p>
    <w:p w14:paraId="4FD77C58" w14:textId="77777777" w:rsidR="006C38B9" w:rsidRPr="00493716" w:rsidRDefault="006C38B9" w:rsidP="006C38B9">
      <w:pPr>
        <w:jc w:val="both"/>
        <w:rPr>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76EAFAE7"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8CA1B35" w14:textId="77777777" w:rsidR="006C38B9" w:rsidRPr="00493716" w:rsidRDefault="006C38B9" w:rsidP="006C38B9">
            <w:pPr>
              <w:jc w:val="both"/>
              <w:rPr>
                <w:rFonts w:ascii="Verdana" w:hAnsi="Verdana"/>
                <w:color w:val="auto"/>
                <w:sz w:val="16"/>
                <w:szCs w:val="16"/>
                <w:lang w:val="nl-NL"/>
              </w:rPr>
            </w:pPr>
          </w:p>
        </w:tc>
        <w:tc>
          <w:tcPr>
            <w:tcW w:w="1701" w:type="dxa"/>
          </w:tcPr>
          <w:p w14:paraId="1C826E90"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52D84787"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4E3CEF3E"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12B2F844"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3BD11D7B"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FA8649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6A277AE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w:t>
            </w:r>
          </w:p>
        </w:tc>
        <w:tc>
          <w:tcPr>
            <w:tcW w:w="1457" w:type="dxa"/>
          </w:tcPr>
          <w:p w14:paraId="07A3A4E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18,1</w:t>
            </w:r>
          </w:p>
        </w:tc>
        <w:tc>
          <w:tcPr>
            <w:tcW w:w="1703" w:type="dxa"/>
          </w:tcPr>
          <w:p w14:paraId="2BFACED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25,0</w:t>
            </w:r>
          </w:p>
        </w:tc>
        <w:tc>
          <w:tcPr>
            <w:tcW w:w="1704" w:type="dxa"/>
          </w:tcPr>
          <w:p w14:paraId="4FDF126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25,0</w:t>
            </w:r>
          </w:p>
        </w:tc>
      </w:tr>
      <w:tr w:rsidR="006C38B9" w:rsidRPr="00493716" w14:paraId="759B52FA"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6064D664"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1781AAF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25</w:t>
            </w:r>
          </w:p>
        </w:tc>
        <w:tc>
          <w:tcPr>
            <w:tcW w:w="1457" w:type="dxa"/>
          </w:tcPr>
          <w:p w14:paraId="6487DFF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34,7</w:t>
            </w:r>
          </w:p>
        </w:tc>
        <w:tc>
          <w:tcPr>
            <w:tcW w:w="1703" w:type="dxa"/>
          </w:tcPr>
          <w:p w14:paraId="4BA8606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48,1</w:t>
            </w:r>
          </w:p>
        </w:tc>
        <w:tc>
          <w:tcPr>
            <w:tcW w:w="1704" w:type="dxa"/>
          </w:tcPr>
          <w:p w14:paraId="1586F61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73,1</w:t>
            </w:r>
          </w:p>
        </w:tc>
      </w:tr>
      <w:tr w:rsidR="006C38B9" w:rsidRPr="00493716" w14:paraId="51314214"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2CB285F"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26D89F8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w:t>
            </w:r>
          </w:p>
        </w:tc>
        <w:tc>
          <w:tcPr>
            <w:tcW w:w="1457" w:type="dxa"/>
          </w:tcPr>
          <w:p w14:paraId="5F6DB24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12,5</w:t>
            </w:r>
          </w:p>
        </w:tc>
        <w:tc>
          <w:tcPr>
            <w:tcW w:w="1703" w:type="dxa"/>
          </w:tcPr>
          <w:p w14:paraId="0E5DF1C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17,3</w:t>
            </w:r>
          </w:p>
        </w:tc>
        <w:tc>
          <w:tcPr>
            <w:tcW w:w="1704" w:type="dxa"/>
          </w:tcPr>
          <w:p w14:paraId="4511A69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90,4</w:t>
            </w:r>
          </w:p>
        </w:tc>
      </w:tr>
      <w:tr w:rsidR="006C38B9" w:rsidRPr="00493716" w14:paraId="38713BDA"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69C0D4D3"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25B1A18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w:t>
            </w:r>
          </w:p>
        </w:tc>
        <w:tc>
          <w:tcPr>
            <w:tcW w:w="1457" w:type="dxa"/>
          </w:tcPr>
          <w:p w14:paraId="2A8DBF8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w:t>
            </w:r>
          </w:p>
        </w:tc>
        <w:tc>
          <w:tcPr>
            <w:tcW w:w="1703" w:type="dxa"/>
          </w:tcPr>
          <w:p w14:paraId="1AFAA7C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9,6</w:t>
            </w:r>
          </w:p>
        </w:tc>
        <w:tc>
          <w:tcPr>
            <w:tcW w:w="1704" w:type="dxa"/>
          </w:tcPr>
          <w:p w14:paraId="1D03DE3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70D2C591"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B11D96F"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26CF5CDB" w14:textId="77777777" w:rsidR="006C38B9" w:rsidRPr="00493716" w:rsidRDefault="006C38B9" w:rsidP="006C38B9">
            <w:pPr>
              <w:tabs>
                <w:tab w:val="left" w:pos="702"/>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52</w:t>
            </w:r>
          </w:p>
        </w:tc>
        <w:tc>
          <w:tcPr>
            <w:tcW w:w="1457" w:type="dxa"/>
          </w:tcPr>
          <w:p w14:paraId="7C29F5D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72,2</w:t>
            </w:r>
          </w:p>
        </w:tc>
        <w:tc>
          <w:tcPr>
            <w:tcW w:w="1703" w:type="dxa"/>
          </w:tcPr>
          <w:p w14:paraId="70C8AFA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5E07EB1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6E42453C"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60F24150"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48C07AC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w:t>
            </w:r>
          </w:p>
        </w:tc>
        <w:tc>
          <w:tcPr>
            <w:tcW w:w="1457" w:type="dxa"/>
          </w:tcPr>
          <w:p w14:paraId="1B33AAB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12,5</w:t>
            </w:r>
          </w:p>
        </w:tc>
        <w:tc>
          <w:tcPr>
            <w:tcW w:w="1703" w:type="dxa"/>
          </w:tcPr>
          <w:p w14:paraId="2828263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274DC9C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7AC11529"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7F66F140"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(niet van toepassing)</w:t>
            </w:r>
          </w:p>
        </w:tc>
        <w:tc>
          <w:tcPr>
            <w:tcW w:w="1701" w:type="dxa"/>
          </w:tcPr>
          <w:p w14:paraId="2B42182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w:t>
            </w:r>
          </w:p>
        </w:tc>
        <w:tc>
          <w:tcPr>
            <w:tcW w:w="1457" w:type="dxa"/>
          </w:tcPr>
          <w:p w14:paraId="21A5DD1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13,9</w:t>
            </w:r>
          </w:p>
        </w:tc>
        <w:tc>
          <w:tcPr>
            <w:tcW w:w="1703" w:type="dxa"/>
          </w:tcPr>
          <w:p w14:paraId="731FD9C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27F19A8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7649E209"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5C55BEFA"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608C6B0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05F33FE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5FE6DED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36FF2C0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239D8190"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0B716204"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17C9F8E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3A5EEB1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666DD98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1F3DDEE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6C8040E2" w14:textId="77777777" w:rsidR="006C38B9" w:rsidRPr="00493716" w:rsidRDefault="006C38B9" w:rsidP="006C38B9">
      <w:pPr>
        <w:jc w:val="both"/>
        <w:rPr>
          <w:sz w:val="16"/>
          <w:szCs w:val="16"/>
          <w:lang w:val="nl-NL"/>
        </w:rPr>
      </w:pPr>
    </w:p>
    <w:p w14:paraId="7A50BF86" w14:textId="77777777" w:rsidR="00C85FFB" w:rsidRPr="00493716" w:rsidRDefault="00C85FFB" w:rsidP="000A6C46">
      <w:pPr>
        <w:jc w:val="both"/>
        <w:rPr>
          <w:sz w:val="16"/>
          <w:szCs w:val="16"/>
          <w:lang w:val="nl-NL"/>
        </w:rPr>
      </w:pPr>
    </w:p>
    <w:p w14:paraId="0F461A90" w14:textId="77777777" w:rsidR="006C38B9" w:rsidRPr="00493716" w:rsidRDefault="006C38B9" w:rsidP="000A6C46">
      <w:pPr>
        <w:jc w:val="both"/>
        <w:rPr>
          <w:sz w:val="16"/>
          <w:szCs w:val="16"/>
          <w:lang w:val="nl-NL"/>
        </w:rPr>
      </w:pPr>
    </w:p>
    <w:p w14:paraId="0F75AE8D" w14:textId="77777777" w:rsidR="006C38B9" w:rsidRPr="00493716" w:rsidRDefault="006C38B9" w:rsidP="000A6C46">
      <w:pPr>
        <w:jc w:val="both"/>
        <w:rPr>
          <w:sz w:val="16"/>
          <w:szCs w:val="16"/>
          <w:lang w:val="nl-NL"/>
        </w:rPr>
      </w:pPr>
    </w:p>
    <w:p w14:paraId="30B61F74" w14:textId="77777777" w:rsidR="006C38B9" w:rsidRPr="00493716" w:rsidRDefault="006C38B9" w:rsidP="000A6C46">
      <w:pPr>
        <w:jc w:val="both"/>
        <w:rPr>
          <w:sz w:val="16"/>
          <w:szCs w:val="16"/>
          <w:lang w:val="nl-NL"/>
        </w:rPr>
      </w:pPr>
    </w:p>
    <w:p w14:paraId="55E182E0" w14:textId="77777777" w:rsidR="006C38B9" w:rsidRPr="00493716" w:rsidRDefault="006C38B9" w:rsidP="000A6C46">
      <w:pPr>
        <w:jc w:val="both"/>
        <w:rPr>
          <w:sz w:val="16"/>
          <w:szCs w:val="16"/>
          <w:lang w:val="nl-NL"/>
        </w:rPr>
      </w:pPr>
    </w:p>
    <w:p w14:paraId="4766AE21" w14:textId="77777777" w:rsidR="006C38B9" w:rsidRPr="00493716" w:rsidRDefault="006C38B9" w:rsidP="000A6C46">
      <w:pPr>
        <w:jc w:val="both"/>
        <w:rPr>
          <w:sz w:val="16"/>
          <w:szCs w:val="16"/>
          <w:lang w:val="nl-NL"/>
        </w:rPr>
      </w:pPr>
    </w:p>
    <w:p w14:paraId="458EA769"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lastRenderedPageBreak/>
        <w:t xml:space="preserve">Tabel 36: </w:t>
      </w:r>
      <w:r w:rsidRPr="00493716">
        <w:rPr>
          <w:rFonts w:ascii="Verdana" w:hAnsi="Verdana"/>
          <w:sz w:val="16"/>
          <w:szCs w:val="16"/>
          <w:lang w:val="nl-NL"/>
        </w:rPr>
        <w:t>Variabele Hooglandse Kerk</w:t>
      </w:r>
    </w:p>
    <w:p w14:paraId="0CB94748"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64722DFA"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AF04A5B" w14:textId="77777777" w:rsidR="006C38B9" w:rsidRPr="00493716" w:rsidRDefault="006C38B9" w:rsidP="006C38B9">
            <w:pPr>
              <w:jc w:val="both"/>
              <w:rPr>
                <w:rFonts w:ascii="Verdana" w:hAnsi="Verdana"/>
                <w:color w:val="auto"/>
                <w:sz w:val="16"/>
                <w:szCs w:val="16"/>
                <w:lang w:val="nl-NL"/>
              </w:rPr>
            </w:pPr>
          </w:p>
        </w:tc>
        <w:tc>
          <w:tcPr>
            <w:tcW w:w="1701" w:type="dxa"/>
          </w:tcPr>
          <w:p w14:paraId="2F615D8D"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454EB18E"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76FE6B6D"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196C2272"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2FC4C75F"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B5AC35D"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34057DB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w:t>
            </w:r>
          </w:p>
        </w:tc>
        <w:tc>
          <w:tcPr>
            <w:tcW w:w="1457" w:type="dxa"/>
          </w:tcPr>
          <w:p w14:paraId="51B4681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26,4</w:t>
            </w:r>
          </w:p>
        </w:tc>
        <w:tc>
          <w:tcPr>
            <w:tcW w:w="1703" w:type="dxa"/>
          </w:tcPr>
          <w:p w14:paraId="1109097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33,9</w:t>
            </w:r>
          </w:p>
        </w:tc>
        <w:tc>
          <w:tcPr>
            <w:tcW w:w="1704" w:type="dxa"/>
          </w:tcPr>
          <w:p w14:paraId="22BC603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33,9</w:t>
            </w:r>
          </w:p>
        </w:tc>
      </w:tr>
      <w:tr w:rsidR="006C38B9" w:rsidRPr="00493716" w14:paraId="6DF20799"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2B215EBB"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3A3BEFE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w:t>
            </w:r>
          </w:p>
        </w:tc>
        <w:tc>
          <w:tcPr>
            <w:tcW w:w="1457" w:type="dxa"/>
          </w:tcPr>
          <w:p w14:paraId="286EF45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20,8</w:t>
            </w:r>
          </w:p>
        </w:tc>
        <w:tc>
          <w:tcPr>
            <w:tcW w:w="1703" w:type="dxa"/>
          </w:tcPr>
          <w:p w14:paraId="43A17B4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26,8</w:t>
            </w:r>
          </w:p>
        </w:tc>
        <w:tc>
          <w:tcPr>
            <w:tcW w:w="1704" w:type="dxa"/>
          </w:tcPr>
          <w:p w14:paraId="25028D4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60,7</w:t>
            </w:r>
          </w:p>
        </w:tc>
      </w:tr>
      <w:tr w:rsidR="006C38B9" w:rsidRPr="00493716" w14:paraId="0A491433"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91A64A0"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04934BA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457" w:type="dxa"/>
          </w:tcPr>
          <w:p w14:paraId="21C942E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19,4</w:t>
            </w:r>
          </w:p>
        </w:tc>
        <w:tc>
          <w:tcPr>
            <w:tcW w:w="1703" w:type="dxa"/>
          </w:tcPr>
          <w:p w14:paraId="41190CA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25,0</w:t>
            </w:r>
          </w:p>
        </w:tc>
        <w:tc>
          <w:tcPr>
            <w:tcW w:w="1704" w:type="dxa"/>
          </w:tcPr>
          <w:p w14:paraId="790685D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85,7</w:t>
            </w:r>
          </w:p>
        </w:tc>
      </w:tr>
      <w:tr w:rsidR="006C38B9" w:rsidRPr="00493716" w14:paraId="3EEB6F8B"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30989782"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68F92BC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w:t>
            </w:r>
          </w:p>
        </w:tc>
        <w:tc>
          <w:tcPr>
            <w:tcW w:w="1457" w:type="dxa"/>
          </w:tcPr>
          <w:p w14:paraId="3A11F53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11,1</w:t>
            </w:r>
          </w:p>
        </w:tc>
        <w:tc>
          <w:tcPr>
            <w:tcW w:w="1703" w:type="dxa"/>
          </w:tcPr>
          <w:p w14:paraId="5DF9437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14,3</w:t>
            </w:r>
          </w:p>
        </w:tc>
        <w:tc>
          <w:tcPr>
            <w:tcW w:w="1704" w:type="dxa"/>
          </w:tcPr>
          <w:p w14:paraId="3E9D9860" w14:textId="77777777" w:rsidR="006C38B9" w:rsidRPr="00493716" w:rsidRDefault="006C38B9" w:rsidP="006C38B9">
            <w:pPr>
              <w:tabs>
                <w:tab w:val="left" w:pos="905"/>
              </w:tabs>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6BD91FAB"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9230B13"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006CC11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w:t>
            </w:r>
          </w:p>
        </w:tc>
        <w:tc>
          <w:tcPr>
            <w:tcW w:w="1457" w:type="dxa"/>
          </w:tcPr>
          <w:p w14:paraId="6738DD2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77,8</w:t>
            </w:r>
          </w:p>
        </w:tc>
        <w:tc>
          <w:tcPr>
            <w:tcW w:w="1703" w:type="dxa"/>
          </w:tcPr>
          <w:p w14:paraId="0B8A2CA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4EDF695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513C2B42"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03A0E700"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4ECA927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w:t>
            </w:r>
          </w:p>
        </w:tc>
        <w:tc>
          <w:tcPr>
            <w:tcW w:w="1457" w:type="dxa"/>
          </w:tcPr>
          <w:p w14:paraId="4C6294A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12,5</w:t>
            </w:r>
          </w:p>
        </w:tc>
        <w:tc>
          <w:tcPr>
            <w:tcW w:w="1703" w:type="dxa"/>
          </w:tcPr>
          <w:p w14:paraId="7CEEDE2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72CD838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18EABACD"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0C5472FF"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(niet van toepassing)</w:t>
            </w:r>
          </w:p>
        </w:tc>
        <w:tc>
          <w:tcPr>
            <w:tcW w:w="1701" w:type="dxa"/>
          </w:tcPr>
          <w:p w14:paraId="1ECC695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w:t>
            </w:r>
          </w:p>
        </w:tc>
        <w:tc>
          <w:tcPr>
            <w:tcW w:w="1457" w:type="dxa"/>
          </w:tcPr>
          <w:p w14:paraId="22F1299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8,3</w:t>
            </w:r>
          </w:p>
        </w:tc>
        <w:tc>
          <w:tcPr>
            <w:tcW w:w="1703" w:type="dxa"/>
          </w:tcPr>
          <w:p w14:paraId="18D60FB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6725318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75E4E112"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000D1661"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11203AC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1C7C300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634B391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57DA89C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74D11B52"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689B75CF"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 xml:space="preserve">Totaal </w:t>
            </w:r>
          </w:p>
        </w:tc>
        <w:tc>
          <w:tcPr>
            <w:tcW w:w="1701" w:type="dxa"/>
          </w:tcPr>
          <w:p w14:paraId="2F03733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3268103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5D423AB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50D41FB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15121E50" w14:textId="77777777" w:rsidR="006C38B9" w:rsidRPr="00493716" w:rsidRDefault="006C38B9" w:rsidP="006C38B9">
      <w:pPr>
        <w:jc w:val="both"/>
        <w:rPr>
          <w:rFonts w:ascii="Verdana" w:hAnsi="Verdana"/>
          <w:b/>
          <w:sz w:val="16"/>
          <w:szCs w:val="16"/>
          <w:lang w:val="nl-NL"/>
        </w:rPr>
      </w:pPr>
    </w:p>
    <w:p w14:paraId="7321B0E9" w14:textId="7777777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37: </w:t>
      </w:r>
      <w:r w:rsidRPr="00493716">
        <w:rPr>
          <w:rFonts w:ascii="Verdana" w:hAnsi="Verdana"/>
          <w:sz w:val="16"/>
          <w:szCs w:val="16"/>
          <w:lang w:val="nl-NL"/>
        </w:rPr>
        <w:t xml:space="preserve">Variabele </w:t>
      </w:r>
      <w:proofErr w:type="spellStart"/>
      <w:r w:rsidRPr="00493716">
        <w:rPr>
          <w:rFonts w:ascii="Verdana" w:hAnsi="Verdana"/>
          <w:sz w:val="16"/>
          <w:szCs w:val="16"/>
          <w:lang w:val="nl-NL"/>
        </w:rPr>
        <w:t>Leidse</w:t>
      </w:r>
      <w:proofErr w:type="spellEnd"/>
      <w:r w:rsidRPr="00493716">
        <w:rPr>
          <w:rFonts w:ascii="Verdana" w:hAnsi="Verdana"/>
          <w:sz w:val="16"/>
          <w:szCs w:val="16"/>
          <w:lang w:val="nl-NL"/>
        </w:rPr>
        <w:t xml:space="preserve"> Voorlichtingsavonden</w:t>
      </w:r>
    </w:p>
    <w:p w14:paraId="6E8CD048"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55213ED7"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B1F3AE4" w14:textId="77777777" w:rsidR="006C38B9" w:rsidRPr="00493716" w:rsidRDefault="006C38B9" w:rsidP="006C38B9">
            <w:pPr>
              <w:jc w:val="both"/>
              <w:rPr>
                <w:rFonts w:ascii="Verdana" w:hAnsi="Verdana"/>
                <w:color w:val="auto"/>
                <w:sz w:val="16"/>
                <w:szCs w:val="16"/>
                <w:lang w:val="nl-NL"/>
              </w:rPr>
            </w:pPr>
          </w:p>
        </w:tc>
        <w:tc>
          <w:tcPr>
            <w:tcW w:w="1701" w:type="dxa"/>
          </w:tcPr>
          <w:p w14:paraId="6823037C"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224990E7"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7B48B41F"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2F331108"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6407369A"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7749D43"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4FC2076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457" w:type="dxa"/>
          </w:tcPr>
          <w:p w14:paraId="61A2E23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19,4</w:t>
            </w:r>
          </w:p>
        </w:tc>
        <w:tc>
          <w:tcPr>
            <w:tcW w:w="1703" w:type="dxa"/>
          </w:tcPr>
          <w:p w14:paraId="40CC619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29,2</w:t>
            </w:r>
          </w:p>
        </w:tc>
        <w:tc>
          <w:tcPr>
            <w:tcW w:w="1704" w:type="dxa"/>
          </w:tcPr>
          <w:p w14:paraId="7BC8DE5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29,2</w:t>
            </w:r>
          </w:p>
        </w:tc>
      </w:tr>
      <w:tr w:rsidR="006C38B9" w:rsidRPr="00493716" w14:paraId="17C2A909"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03C6A15E"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76294A7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w:t>
            </w:r>
          </w:p>
        </w:tc>
        <w:tc>
          <w:tcPr>
            <w:tcW w:w="1457" w:type="dxa"/>
          </w:tcPr>
          <w:p w14:paraId="2919D33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25,0</w:t>
            </w:r>
          </w:p>
        </w:tc>
        <w:tc>
          <w:tcPr>
            <w:tcW w:w="1703" w:type="dxa"/>
          </w:tcPr>
          <w:p w14:paraId="5EC838F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37,5</w:t>
            </w:r>
          </w:p>
        </w:tc>
        <w:tc>
          <w:tcPr>
            <w:tcW w:w="1704" w:type="dxa"/>
          </w:tcPr>
          <w:p w14:paraId="423F76F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66,7</w:t>
            </w:r>
          </w:p>
        </w:tc>
      </w:tr>
      <w:tr w:rsidR="006C38B9" w:rsidRPr="00493716" w14:paraId="3835A372"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1DB7B90"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7C200D1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w:t>
            </w:r>
          </w:p>
        </w:tc>
        <w:tc>
          <w:tcPr>
            <w:tcW w:w="1457" w:type="dxa"/>
          </w:tcPr>
          <w:p w14:paraId="74A40E8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13,9</w:t>
            </w:r>
          </w:p>
        </w:tc>
        <w:tc>
          <w:tcPr>
            <w:tcW w:w="1703" w:type="dxa"/>
          </w:tcPr>
          <w:p w14:paraId="54CDB6E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20,8</w:t>
            </w:r>
          </w:p>
        </w:tc>
        <w:tc>
          <w:tcPr>
            <w:tcW w:w="1704" w:type="dxa"/>
          </w:tcPr>
          <w:p w14:paraId="72EE3A0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87,5</w:t>
            </w:r>
          </w:p>
        </w:tc>
      </w:tr>
      <w:tr w:rsidR="006C38B9" w:rsidRPr="00493716" w14:paraId="0F2BB0AA"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7CCC122B"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3BE1FFF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w:t>
            </w:r>
          </w:p>
        </w:tc>
        <w:tc>
          <w:tcPr>
            <w:tcW w:w="1457" w:type="dxa"/>
          </w:tcPr>
          <w:p w14:paraId="6824B85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8,3</w:t>
            </w:r>
          </w:p>
        </w:tc>
        <w:tc>
          <w:tcPr>
            <w:tcW w:w="1703" w:type="dxa"/>
          </w:tcPr>
          <w:p w14:paraId="63C18C4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12,5</w:t>
            </w:r>
          </w:p>
        </w:tc>
        <w:tc>
          <w:tcPr>
            <w:tcW w:w="1704" w:type="dxa"/>
          </w:tcPr>
          <w:p w14:paraId="132F0DA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7C6495AA"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A2519F0"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1C60DE2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48</w:t>
            </w:r>
          </w:p>
        </w:tc>
        <w:tc>
          <w:tcPr>
            <w:tcW w:w="1457" w:type="dxa"/>
          </w:tcPr>
          <w:p w14:paraId="4B3799C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66,7</w:t>
            </w:r>
          </w:p>
        </w:tc>
        <w:tc>
          <w:tcPr>
            <w:tcW w:w="1703" w:type="dxa"/>
          </w:tcPr>
          <w:p w14:paraId="2F13E4D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293F4C7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02767E4E"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39CE9C4F"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464F5EC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w:t>
            </w:r>
          </w:p>
        </w:tc>
        <w:tc>
          <w:tcPr>
            <w:tcW w:w="1457" w:type="dxa"/>
          </w:tcPr>
          <w:p w14:paraId="6DF427E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16,7</w:t>
            </w:r>
          </w:p>
        </w:tc>
        <w:tc>
          <w:tcPr>
            <w:tcW w:w="1703" w:type="dxa"/>
          </w:tcPr>
          <w:p w14:paraId="4AAC7FF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56B5407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79B76DF6"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16D839D9"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(niet van toepassing)</w:t>
            </w:r>
          </w:p>
        </w:tc>
        <w:tc>
          <w:tcPr>
            <w:tcW w:w="1701" w:type="dxa"/>
          </w:tcPr>
          <w:p w14:paraId="0030069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11</w:t>
            </w:r>
          </w:p>
        </w:tc>
        <w:tc>
          <w:tcPr>
            <w:tcW w:w="1457" w:type="dxa"/>
          </w:tcPr>
          <w:p w14:paraId="4D788CC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15,3</w:t>
            </w:r>
          </w:p>
        </w:tc>
        <w:tc>
          <w:tcPr>
            <w:tcW w:w="1703" w:type="dxa"/>
          </w:tcPr>
          <w:p w14:paraId="24BE105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2A86354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42A75E3C"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0D026FE8"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318BBC5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58C65EF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4D368E3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40F99A7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0B1CD93B"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29D6F492"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3671578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3537FC1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3FCE9F4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74C02A1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51B774E5" w14:textId="77777777" w:rsidR="00C85FFB" w:rsidRPr="00493716" w:rsidRDefault="00C85FFB" w:rsidP="000A6C46">
      <w:pPr>
        <w:jc w:val="both"/>
        <w:rPr>
          <w:sz w:val="16"/>
          <w:szCs w:val="16"/>
        </w:rPr>
      </w:pPr>
    </w:p>
    <w:p w14:paraId="418EB82B" w14:textId="77777777" w:rsidR="006C38B9" w:rsidRPr="00493716" w:rsidRDefault="006C38B9" w:rsidP="000A6C46">
      <w:pPr>
        <w:jc w:val="both"/>
        <w:rPr>
          <w:rFonts w:ascii="Verdana" w:hAnsi="Verdana"/>
          <w:b/>
          <w:sz w:val="16"/>
          <w:szCs w:val="16"/>
          <w:lang w:val="nl-NL"/>
        </w:rPr>
      </w:pPr>
    </w:p>
    <w:p w14:paraId="2D560FF5" w14:textId="35B6D178" w:rsidR="00C85FFB" w:rsidRPr="00493716" w:rsidRDefault="006C38B9" w:rsidP="000A6C46">
      <w:pPr>
        <w:jc w:val="both"/>
        <w:rPr>
          <w:rFonts w:ascii="Verdana" w:hAnsi="Verdana"/>
          <w:sz w:val="16"/>
          <w:szCs w:val="16"/>
          <w:lang w:val="nl-NL"/>
        </w:rPr>
      </w:pPr>
      <w:r w:rsidRPr="00493716">
        <w:rPr>
          <w:rFonts w:ascii="Verdana" w:hAnsi="Verdana"/>
          <w:b/>
          <w:sz w:val="16"/>
          <w:szCs w:val="16"/>
          <w:lang w:val="nl-NL"/>
        </w:rPr>
        <w:t>Deelvraag 3</w:t>
      </w:r>
      <w:r w:rsidR="00C85FFB" w:rsidRPr="00493716">
        <w:rPr>
          <w:rFonts w:ascii="Verdana" w:hAnsi="Verdana"/>
          <w:b/>
          <w:sz w:val="16"/>
          <w:szCs w:val="16"/>
          <w:lang w:val="nl-NL"/>
        </w:rPr>
        <w:t xml:space="preserve">: Wat is de gewenste situatie voor mavo 4 leerlingen van het Vlietland College met betrekking tot het aanbod van de studiekeuzebegeleiding? </w:t>
      </w:r>
    </w:p>
    <w:p w14:paraId="59AEF8FA" w14:textId="77777777" w:rsidR="00C85FFB" w:rsidRPr="00493716" w:rsidRDefault="00C85FFB" w:rsidP="000A6C46">
      <w:pPr>
        <w:jc w:val="both"/>
        <w:rPr>
          <w:sz w:val="16"/>
          <w:szCs w:val="16"/>
          <w:lang w:val="nl-NL"/>
        </w:rPr>
      </w:pPr>
    </w:p>
    <w:p w14:paraId="3314AE9E" w14:textId="4EDFA1CF"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38: </w:t>
      </w:r>
      <w:r w:rsidRPr="00493716">
        <w:rPr>
          <w:rFonts w:ascii="Verdana" w:hAnsi="Verdana"/>
          <w:sz w:val="16"/>
          <w:szCs w:val="16"/>
          <w:lang w:val="nl-NL"/>
        </w:rPr>
        <w:t>Variabele profielwerkstuk</w:t>
      </w:r>
    </w:p>
    <w:p w14:paraId="3B7BA7E2"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6EB39F7A"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1E463B1" w14:textId="77777777" w:rsidR="006C38B9" w:rsidRPr="00493716" w:rsidRDefault="006C38B9" w:rsidP="006C38B9">
            <w:pPr>
              <w:jc w:val="both"/>
              <w:rPr>
                <w:rFonts w:ascii="Verdana" w:hAnsi="Verdana"/>
                <w:color w:val="auto"/>
                <w:sz w:val="16"/>
                <w:szCs w:val="16"/>
                <w:lang w:val="nl-NL"/>
              </w:rPr>
            </w:pPr>
          </w:p>
        </w:tc>
        <w:tc>
          <w:tcPr>
            <w:tcW w:w="1701" w:type="dxa"/>
          </w:tcPr>
          <w:p w14:paraId="01D147EF"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54C14C01"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168D9457"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50808D25"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4939FEB0"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BF9FFC1"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40D599C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40</w:t>
            </w:r>
          </w:p>
        </w:tc>
        <w:tc>
          <w:tcPr>
            <w:tcW w:w="1457" w:type="dxa"/>
          </w:tcPr>
          <w:p w14:paraId="5D7A561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55,6</w:t>
            </w:r>
          </w:p>
        </w:tc>
        <w:tc>
          <w:tcPr>
            <w:tcW w:w="1703" w:type="dxa"/>
          </w:tcPr>
          <w:p w14:paraId="3944A90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60,6</w:t>
            </w:r>
          </w:p>
        </w:tc>
        <w:tc>
          <w:tcPr>
            <w:tcW w:w="1704" w:type="dxa"/>
          </w:tcPr>
          <w:p w14:paraId="1A15967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60,6</w:t>
            </w:r>
          </w:p>
        </w:tc>
      </w:tr>
      <w:tr w:rsidR="006C38B9" w:rsidRPr="00493716" w14:paraId="3E4D6F65"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50EC8D43"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1DF42FB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23</w:t>
            </w:r>
          </w:p>
        </w:tc>
        <w:tc>
          <w:tcPr>
            <w:tcW w:w="1457" w:type="dxa"/>
          </w:tcPr>
          <w:p w14:paraId="3BD63F7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31,9</w:t>
            </w:r>
          </w:p>
        </w:tc>
        <w:tc>
          <w:tcPr>
            <w:tcW w:w="1703" w:type="dxa"/>
          </w:tcPr>
          <w:p w14:paraId="254C96F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34,8</w:t>
            </w:r>
          </w:p>
        </w:tc>
        <w:tc>
          <w:tcPr>
            <w:tcW w:w="1704" w:type="dxa"/>
          </w:tcPr>
          <w:p w14:paraId="06491F9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95,5</w:t>
            </w:r>
          </w:p>
        </w:tc>
      </w:tr>
      <w:tr w:rsidR="006C38B9" w:rsidRPr="00493716" w14:paraId="68C2E9A7"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BB74E7B"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024AA7E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w:t>
            </w:r>
          </w:p>
        </w:tc>
        <w:tc>
          <w:tcPr>
            <w:tcW w:w="1457" w:type="dxa"/>
          </w:tcPr>
          <w:p w14:paraId="05179C3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2,8</w:t>
            </w:r>
          </w:p>
        </w:tc>
        <w:tc>
          <w:tcPr>
            <w:tcW w:w="1703" w:type="dxa"/>
          </w:tcPr>
          <w:p w14:paraId="75CFA66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3,0</w:t>
            </w:r>
          </w:p>
        </w:tc>
        <w:tc>
          <w:tcPr>
            <w:tcW w:w="1704" w:type="dxa"/>
          </w:tcPr>
          <w:p w14:paraId="3A30448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98,5</w:t>
            </w:r>
          </w:p>
        </w:tc>
      </w:tr>
      <w:tr w:rsidR="006C38B9" w:rsidRPr="00493716" w14:paraId="41C61998"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188AA55B"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19F646F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180C257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25068D5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w:t>
            </w:r>
          </w:p>
        </w:tc>
        <w:tc>
          <w:tcPr>
            <w:tcW w:w="1704" w:type="dxa"/>
          </w:tcPr>
          <w:p w14:paraId="076827A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774AE4FA"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7D0B395"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4C86536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66</w:t>
            </w:r>
          </w:p>
        </w:tc>
        <w:tc>
          <w:tcPr>
            <w:tcW w:w="1457" w:type="dxa"/>
          </w:tcPr>
          <w:p w14:paraId="5839EB4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91,7</w:t>
            </w:r>
          </w:p>
        </w:tc>
        <w:tc>
          <w:tcPr>
            <w:tcW w:w="1703" w:type="dxa"/>
          </w:tcPr>
          <w:p w14:paraId="41032B3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319D36C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0AA5950D"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0F3F3A9E"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07B8732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w:t>
            </w:r>
          </w:p>
        </w:tc>
        <w:tc>
          <w:tcPr>
            <w:tcW w:w="1457" w:type="dxa"/>
          </w:tcPr>
          <w:p w14:paraId="4A274C8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w:t>
            </w:r>
          </w:p>
        </w:tc>
        <w:tc>
          <w:tcPr>
            <w:tcW w:w="1703" w:type="dxa"/>
          </w:tcPr>
          <w:p w14:paraId="60AFC64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5257BAC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0E226CBD"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0D53DA02"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64DF40B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63C36D7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5B4B9A7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7E729DF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1105F444"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59B25312"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2929AD2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3EE4CCA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6A8BAC1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0B5683A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2C789093" w14:textId="77777777" w:rsidR="006C38B9" w:rsidRPr="00493716" w:rsidRDefault="006C38B9" w:rsidP="006C38B9">
      <w:pPr>
        <w:jc w:val="both"/>
        <w:rPr>
          <w:sz w:val="16"/>
          <w:szCs w:val="16"/>
          <w:lang w:val="nl-NL"/>
        </w:rPr>
      </w:pPr>
    </w:p>
    <w:p w14:paraId="284F0FE6" w14:textId="23991CA9"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39: </w:t>
      </w:r>
      <w:r w:rsidRPr="00493716">
        <w:rPr>
          <w:rFonts w:ascii="Verdana" w:hAnsi="Verdana"/>
          <w:sz w:val="16"/>
          <w:szCs w:val="16"/>
          <w:lang w:val="nl-NL"/>
        </w:rPr>
        <w:t>Variabele Qompas</w:t>
      </w:r>
    </w:p>
    <w:p w14:paraId="7C21C2BE"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2B64A295"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638EB36" w14:textId="77777777" w:rsidR="006C38B9" w:rsidRPr="00493716" w:rsidRDefault="006C38B9" w:rsidP="006C38B9">
            <w:pPr>
              <w:jc w:val="both"/>
              <w:rPr>
                <w:rFonts w:ascii="Verdana" w:hAnsi="Verdana"/>
                <w:color w:val="auto"/>
                <w:sz w:val="16"/>
                <w:szCs w:val="16"/>
                <w:lang w:val="nl-NL"/>
              </w:rPr>
            </w:pPr>
          </w:p>
        </w:tc>
        <w:tc>
          <w:tcPr>
            <w:tcW w:w="1701" w:type="dxa"/>
          </w:tcPr>
          <w:p w14:paraId="40A43795"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76F5151C"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3337C60A"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7DB532A3"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3557AFB4"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EBE0246"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6A6A109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34</w:t>
            </w:r>
          </w:p>
        </w:tc>
        <w:tc>
          <w:tcPr>
            <w:tcW w:w="1457" w:type="dxa"/>
          </w:tcPr>
          <w:p w14:paraId="020B76E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47,2</w:t>
            </w:r>
          </w:p>
        </w:tc>
        <w:tc>
          <w:tcPr>
            <w:tcW w:w="1703" w:type="dxa"/>
          </w:tcPr>
          <w:p w14:paraId="0CDD540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51,5</w:t>
            </w:r>
          </w:p>
        </w:tc>
        <w:tc>
          <w:tcPr>
            <w:tcW w:w="1704" w:type="dxa"/>
          </w:tcPr>
          <w:p w14:paraId="21EDA82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51,5</w:t>
            </w:r>
          </w:p>
        </w:tc>
      </w:tr>
      <w:tr w:rsidR="006C38B9" w:rsidRPr="00493716" w14:paraId="18E585F3"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7FFC600B"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0FFD91C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27</w:t>
            </w:r>
          </w:p>
        </w:tc>
        <w:tc>
          <w:tcPr>
            <w:tcW w:w="1457" w:type="dxa"/>
          </w:tcPr>
          <w:p w14:paraId="0DCE404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37,5</w:t>
            </w:r>
          </w:p>
        </w:tc>
        <w:tc>
          <w:tcPr>
            <w:tcW w:w="1703" w:type="dxa"/>
          </w:tcPr>
          <w:p w14:paraId="3C83E9F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40,9</w:t>
            </w:r>
          </w:p>
        </w:tc>
        <w:tc>
          <w:tcPr>
            <w:tcW w:w="1704" w:type="dxa"/>
          </w:tcPr>
          <w:p w14:paraId="2BB34ED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92,4</w:t>
            </w:r>
          </w:p>
        </w:tc>
      </w:tr>
      <w:tr w:rsidR="006C38B9" w:rsidRPr="00493716" w14:paraId="316F8887"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85072F3"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0156AC8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w:t>
            </w:r>
          </w:p>
        </w:tc>
        <w:tc>
          <w:tcPr>
            <w:tcW w:w="1457" w:type="dxa"/>
          </w:tcPr>
          <w:p w14:paraId="7526294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w:t>
            </w:r>
          </w:p>
        </w:tc>
        <w:tc>
          <w:tcPr>
            <w:tcW w:w="1703" w:type="dxa"/>
          </w:tcPr>
          <w:p w14:paraId="540AB8B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7,6</w:t>
            </w:r>
          </w:p>
        </w:tc>
        <w:tc>
          <w:tcPr>
            <w:tcW w:w="1704" w:type="dxa"/>
          </w:tcPr>
          <w:p w14:paraId="3A5D897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62C5520F"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1ED564E8"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7B8CE52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66</w:t>
            </w:r>
          </w:p>
        </w:tc>
        <w:tc>
          <w:tcPr>
            <w:tcW w:w="1457" w:type="dxa"/>
          </w:tcPr>
          <w:p w14:paraId="6740174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91,7</w:t>
            </w:r>
          </w:p>
        </w:tc>
        <w:tc>
          <w:tcPr>
            <w:tcW w:w="1703" w:type="dxa"/>
          </w:tcPr>
          <w:p w14:paraId="20CAFB3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2613DB0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5957C649"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6E9F918"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1905D9E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w:t>
            </w:r>
          </w:p>
        </w:tc>
        <w:tc>
          <w:tcPr>
            <w:tcW w:w="1457" w:type="dxa"/>
          </w:tcPr>
          <w:p w14:paraId="1086022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w:t>
            </w:r>
          </w:p>
        </w:tc>
        <w:tc>
          <w:tcPr>
            <w:tcW w:w="1703" w:type="dxa"/>
          </w:tcPr>
          <w:p w14:paraId="000DA70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26CE747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0AF92B4B"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175ED50F"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2C20619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714BA53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7E0EB30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14F80C3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09ED6264"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13FE8E27"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 xml:space="preserve">Totaal </w:t>
            </w:r>
          </w:p>
        </w:tc>
        <w:tc>
          <w:tcPr>
            <w:tcW w:w="1701" w:type="dxa"/>
          </w:tcPr>
          <w:p w14:paraId="27A0209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450F4A6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76A6FDF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7F6968F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72E45DE2" w14:textId="77777777" w:rsidR="006C38B9" w:rsidRPr="00493716" w:rsidRDefault="006C38B9" w:rsidP="006C38B9">
      <w:pPr>
        <w:jc w:val="both"/>
        <w:rPr>
          <w:sz w:val="16"/>
          <w:szCs w:val="16"/>
          <w:lang w:val="nl-NL"/>
        </w:rPr>
      </w:pPr>
    </w:p>
    <w:p w14:paraId="08D1179A" w14:textId="77777777" w:rsidR="006C38B9" w:rsidRPr="00493716" w:rsidRDefault="006C38B9" w:rsidP="006C38B9">
      <w:pPr>
        <w:jc w:val="both"/>
        <w:rPr>
          <w:sz w:val="16"/>
          <w:szCs w:val="16"/>
          <w:lang w:val="nl-NL"/>
        </w:rPr>
      </w:pPr>
    </w:p>
    <w:p w14:paraId="588320FF" w14:textId="77777777" w:rsidR="006C38B9" w:rsidRPr="00493716" w:rsidRDefault="006C38B9" w:rsidP="006C38B9">
      <w:pPr>
        <w:jc w:val="both"/>
        <w:rPr>
          <w:sz w:val="16"/>
          <w:szCs w:val="16"/>
          <w:lang w:val="nl-NL"/>
        </w:rPr>
      </w:pPr>
    </w:p>
    <w:p w14:paraId="3995CBBE" w14:textId="77777777" w:rsidR="006C38B9" w:rsidRPr="00493716" w:rsidRDefault="006C38B9" w:rsidP="006C38B9">
      <w:pPr>
        <w:jc w:val="both"/>
        <w:rPr>
          <w:sz w:val="16"/>
          <w:szCs w:val="16"/>
          <w:lang w:val="nl-NL"/>
        </w:rPr>
      </w:pPr>
    </w:p>
    <w:p w14:paraId="42B5FEE8" w14:textId="77777777" w:rsidR="006C38B9" w:rsidRPr="00493716" w:rsidRDefault="006C38B9" w:rsidP="006C38B9">
      <w:pPr>
        <w:jc w:val="both"/>
        <w:rPr>
          <w:sz w:val="16"/>
          <w:szCs w:val="16"/>
          <w:lang w:val="nl-NL"/>
        </w:rPr>
      </w:pPr>
    </w:p>
    <w:p w14:paraId="5B00DDAD" w14:textId="77777777" w:rsidR="006C38B9" w:rsidRPr="00493716" w:rsidRDefault="006C38B9" w:rsidP="006C38B9">
      <w:pPr>
        <w:jc w:val="both"/>
        <w:rPr>
          <w:sz w:val="16"/>
          <w:szCs w:val="16"/>
          <w:lang w:val="nl-NL"/>
        </w:rPr>
      </w:pPr>
    </w:p>
    <w:p w14:paraId="4B45160E" w14:textId="77777777" w:rsidR="006C38B9" w:rsidRPr="00493716" w:rsidRDefault="006C38B9" w:rsidP="006C38B9">
      <w:pPr>
        <w:jc w:val="both"/>
        <w:rPr>
          <w:sz w:val="16"/>
          <w:szCs w:val="16"/>
          <w:lang w:val="nl-NL"/>
        </w:rPr>
      </w:pPr>
    </w:p>
    <w:p w14:paraId="2D53F6C5" w14:textId="77777777" w:rsidR="006C38B9" w:rsidRPr="00493716" w:rsidRDefault="006C38B9" w:rsidP="006C38B9">
      <w:pPr>
        <w:jc w:val="both"/>
        <w:rPr>
          <w:sz w:val="16"/>
          <w:szCs w:val="16"/>
          <w:lang w:val="nl-NL"/>
        </w:rPr>
      </w:pPr>
    </w:p>
    <w:p w14:paraId="3DF292D9" w14:textId="006048AF"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lastRenderedPageBreak/>
        <w:t xml:space="preserve">Tabel 40: </w:t>
      </w:r>
      <w:r w:rsidRPr="00493716">
        <w:rPr>
          <w:rFonts w:ascii="Verdana" w:hAnsi="Verdana"/>
          <w:sz w:val="16"/>
          <w:szCs w:val="16"/>
          <w:lang w:val="nl-NL"/>
        </w:rPr>
        <w:t>Variabele Intergrip</w:t>
      </w:r>
    </w:p>
    <w:p w14:paraId="1DF87077"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5FEB111B"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EFF52B4" w14:textId="77777777" w:rsidR="006C38B9" w:rsidRPr="00493716" w:rsidRDefault="006C38B9" w:rsidP="006C38B9">
            <w:pPr>
              <w:jc w:val="both"/>
              <w:rPr>
                <w:rFonts w:ascii="Verdana" w:hAnsi="Verdana"/>
                <w:color w:val="auto"/>
                <w:sz w:val="16"/>
                <w:szCs w:val="16"/>
                <w:lang w:val="nl-NL"/>
              </w:rPr>
            </w:pPr>
          </w:p>
        </w:tc>
        <w:tc>
          <w:tcPr>
            <w:tcW w:w="1701" w:type="dxa"/>
          </w:tcPr>
          <w:p w14:paraId="0414BC8E"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2A923C0D"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4716757F"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43A65A82"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00C2F18A"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7FC1784"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7D1F139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33</w:t>
            </w:r>
          </w:p>
        </w:tc>
        <w:tc>
          <w:tcPr>
            <w:tcW w:w="1457" w:type="dxa"/>
          </w:tcPr>
          <w:p w14:paraId="2C3EA21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45,8</w:t>
            </w:r>
          </w:p>
        </w:tc>
        <w:tc>
          <w:tcPr>
            <w:tcW w:w="1703" w:type="dxa"/>
          </w:tcPr>
          <w:p w14:paraId="79DDA62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50,0</w:t>
            </w:r>
          </w:p>
        </w:tc>
        <w:tc>
          <w:tcPr>
            <w:tcW w:w="1704" w:type="dxa"/>
          </w:tcPr>
          <w:p w14:paraId="473CC0F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50,0</w:t>
            </w:r>
          </w:p>
        </w:tc>
      </w:tr>
      <w:tr w:rsidR="006C38B9" w:rsidRPr="00493716" w14:paraId="7A4E97E4"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51B8E4A4"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3D28598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30</w:t>
            </w:r>
          </w:p>
        </w:tc>
        <w:tc>
          <w:tcPr>
            <w:tcW w:w="1457" w:type="dxa"/>
          </w:tcPr>
          <w:p w14:paraId="5000195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41,7</w:t>
            </w:r>
          </w:p>
        </w:tc>
        <w:tc>
          <w:tcPr>
            <w:tcW w:w="1703" w:type="dxa"/>
          </w:tcPr>
          <w:p w14:paraId="2ED9E5E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45,5</w:t>
            </w:r>
          </w:p>
        </w:tc>
        <w:tc>
          <w:tcPr>
            <w:tcW w:w="1704" w:type="dxa"/>
          </w:tcPr>
          <w:p w14:paraId="7855454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95,5</w:t>
            </w:r>
          </w:p>
        </w:tc>
      </w:tr>
      <w:tr w:rsidR="006C38B9" w:rsidRPr="00493716" w14:paraId="512A167E"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425F88B"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2FBCC9E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w:t>
            </w:r>
          </w:p>
        </w:tc>
        <w:tc>
          <w:tcPr>
            <w:tcW w:w="1457" w:type="dxa"/>
          </w:tcPr>
          <w:p w14:paraId="789B9CB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4,2</w:t>
            </w:r>
          </w:p>
        </w:tc>
        <w:tc>
          <w:tcPr>
            <w:tcW w:w="1703" w:type="dxa"/>
          </w:tcPr>
          <w:p w14:paraId="04D79F2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4,5</w:t>
            </w:r>
          </w:p>
        </w:tc>
        <w:tc>
          <w:tcPr>
            <w:tcW w:w="1704" w:type="dxa"/>
          </w:tcPr>
          <w:p w14:paraId="5F01551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0314A368"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56ADB005"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60469E4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66</w:t>
            </w:r>
          </w:p>
        </w:tc>
        <w:tc>
          <w:tcPr>
            <w:tcW w:w="1457" w:type="dxa"/>
          </w:tcPr>
          <w:p w14:paraId="1032402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91,7</w:t>
            </w:r>
          </w:p>
        </w:tc>
        <w:tc>
          <w:tcPr>
            <w:tcW w:w="1703" w:type="dxa"/>
          </w:tcPr>
          <w:p w14:paraId="72D369B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338B53A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1C042DBB"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9CD84AD"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6C67CE0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w:t>
            </w:r>
          </w:p>
        </w:tc>
        <w:tc>
          <w:tcPr>
            <w:tcW w:w="1457" w:type="dxa"/>
          </w:tcPr>
          <w:p w14:paraId="6557793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w:t>
            </w:r>
          </w:p>
        </w:tc>
        <w:tc>
          <w:tcPr>
            <w:tcW w:w="1703" w:type="dxa"/>
          </w:tcPr>
          <w:p w14:paraId="67D3413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2E7A11A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0C96BC5C"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675B0E49"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2B3FFEE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5123C65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647C647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1328502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30437F3A"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0DC4DC02"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 xml:space="preserve">Totaal </w:t>
            </w:r>
          </w:p>
        </w:tc>
        <w:tc>
          <w:tcPr>
            <w:tcW w:w="1701" w:type="dxa"/>
          </w:tcPr>
          <w:p w14:paraId="5438F03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2765919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7E8EBBC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44C7639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2874ADD6" w14:textId="77777777" w:rsidR="006C38B9" w:rsidRPr="00493716" w:rsidRDefault="006C38B9" w:rsidP="006C38B9">
      <w:pPr>
        <w:jc w:val="both"/>
        <w:rPr>
          <w:sz w:val="16"/>
          <w:szCs w:val="16"/>
          <w:lang w:val="nl-NL"/>
        </w:rPr>
      </w:pPr>
    </w:p>
    <w:p w14:paraId="1F3DB573" w14:textId="5E6D6FC0" w:rsidR="006C38B9" w:rsidRPr="00493716" w:rsidRDefault="006C38B9" w:rsidP="006C38B9">
      <w:pPr>
        <w:rPr>
          <w:sz w:val="16"/>
          <w:szCs w:val="16"/>
          <w:lang w:val="nl-NL"/>
        </w:rPr>
      </w:pPr>
      <w:r w:rsidRPr="00493716">
        <w:rPr>
          <w:rFonts w:ascii="Verdana" w:hAnsi="Verdana"/>
          <w:b/>
          <w:sz w:val="16"/>
          <w:szCs w:val="16"/>
          <w:lang w:val="nl-NL"/>
        </w:rPr>
        <w:t xml:space="preserve">Tabel 41: </w:t>
      </w:r>
      <w:r w:rsidRPr="00493716">
        <w:rPr>
          <w:rFonts w:ascii="Verdana" w:hAnsi="Verdana"/>
          <w:sz w:val="16"/>
          <w:szCs w:val="16"/>
          <w:lang w:val="nl-NL"/>
        </w:rPr>
        <w:t>Variabele informatie internet</w:t>
      </w:r>
    </w:p>
    <w:p w14:paraId="1D66B3ED"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66CCD63C"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81158F4" w14:textId="77777777" w:rsidR="006C38B9" w:rsidRPr="00493716" w:rsidRDefault="006C38B9" w:rsidP="006C38B9">
            <w:pPr>
              <w:jc w:val="both"/>
              <w:rPr>
                <w:rFonts w:ascii="Verdana" w:hAnsi="Verdana"/>
                <w:color w:val="auto"/>
                <w:sz w:val="16"/>
                <w:szCs w:val="16"/>
                <w:lang w:val="nl-NL"/>
              </w:rPr>
            </w:pPr>
          </w:p>
        </w:tc>
        <w:tc>
          <w:tcPr>
            <w:tcW w:w="1701" w:type="dxa"/>
          </w:tcPr>
          <w:p w14:paraId="1C8E318E"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160FCECF"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777D93D8"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279DAB99"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1DA7276F"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B43AAD7"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4DFDDB4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11</w:t>
            </w:r>
          </w:p>
        </w:tc>
        <w:tc>
          <w:tcPr>
            <w:tcW w:w="1457" w:type="dxa"/>
          </w:tcPr>
          <w:p w14:paraId="1ED26FE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15,3</w:t>
            </w:r>
          </w:p>
        </w:tc>
        <w:tc>
          <w:tcPr>
            <w:tcW w:w="1703" w:type="dxa"/>
          </w:tcPr>
          <w:p w14:paraId="0A1C292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18,6</w:t>
            </w:r>
          </w:p>
        </w:tc>
        <w:tc>
          <w:tcPr>
            <w:tcW w:w="1704" w:type="dxa"/>
          </w:tcPr>
          <w:p w14:paraId="75642332" w14:textId="77777777" w:rsidR="006C38B9" w:rsidRPr="00493716" w:rsidRDefault="006C38B9" w:rsidP="006C38B9">
            <w:pPr>
              <w:tabs>
                <w:tab w:val="left" w:pos="1126"/>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18,6</w:t>
            </w:r>
          </w:p>
        </w:tc>
      </w:tr>
      <w:tr w:rsidR="006C38B9" w:rsidRPr="00493716" w14:paraId="69B2046B"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30A080F3"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187FC9E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w:t>
            </w:r>
          </w:p>
        </w:tc>
        <w:tc>
          <w:tcPr>
            <w:tcW w:w="1457" w:type="dxa"/>
          </w:tcPr>
          <w:p w14:paraId="7970DA9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18,1</w:t>
            </w:r>
          </w:p>
        </w:tc>
        <w:tc>
          <w:tcPr>
            <w:tcW w:w="1703" w:type="dxa"/>
          </w:tcPr>
          <w:p w14:paraId="797F880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22,0</w:t>
            </w:r>
          </w:p>
        </w:tc>
        <w:tc>
          <w:tcPr>
            <w:tcW w:w="1704" w:type="dxa"/>
          </w:tcPr>
          <w:p w14:paraId="2C919FF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40,7</w:t>
            </w:r>
          </w:p>
        </w:tc>
      </w:tr>
      <w:tr w:rsidR="006C38B9" w:rsidRPr="00493716" w14:paraId="72F564D1"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D606039"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2558655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33</w:t>
            </w:r>
          </w:p>
        </w:tc>
        <w:tc>
          <w:tcPr>
            <w:tcW w:w="1457" w:type="dxa"/>
          </w:tcPr>
          <w:p w14:paraId="4B3587F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45,8</w:t>
            </w:r>
          </w:p>
        </w:tc>
        <w:tc>
          <w:tcPr>
            <w:tcW w:w="1703" w:type="dxa"/>
          </w:tcPr>
          <w:p w14:paraId="5FADC6C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55,9</w:t>
            </w:r>
          </w:p>
        </w:tc>
        <w:tc>
          <w:tcPr>
            <w:tcW w:w="1704" w:type="dxa"/>
          </w:tcPr>
          <w:p w14:paraId="28AF950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96,6</w:t>
            </w:r>
          </w:p>
        </w:tc>
      </w:tr>
      <w:tr w:rsidR="006C38B9" w:rsidRPr="00493716" w14:paraId="7A5F38CA"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4B298B01"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13C6808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w:t>
            </w:r>
          </w:p>
        </w:tc>
        <w:tc>
          <w:tcPr>
            <w:tcW w:w="1457" w:type="dxa"/>
          </w:tcPr>
          <w:p w14:paraId="413E7D3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2,8</w:t>
            </w:r>
          </w:p>
        </w:tc>
        <w:tc>
          <w:tcPr>
            <w:tcW w:w="1703" w:type="dxa"/>
          </w:tcPr>
          <w:p w14:paraId="155742B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3,4</w:t>
            </w:r>
          </w:p>
        </w:tc>
        <w:tc>
          <w:tcPr>
            <w:tcW w:w="1704" w:type="dxa"/>
          </w:tcPr>
          <w:p w14:paraId="4FA7FB4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584AF525"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2129C76"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0F09371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59</w:t>
            </w:r>
          </w:p>
        </w:tc>
        <w:tc>
          <w:tcPr>
            <w:tcW w:w="1457" w:type="dxa"/>
          </w:tcPr>
          <w:p w14:paraId="6F93D14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81,9</w:t>
            </w:r>
          </w:p>
        </w:tc>
        <w:tc>
          <w:tcPr>
            <w:tcW w:w="1703" w:type="dxa"/>
          </w:tcPr>
          <w:p w14:paraId="14D0CC7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2941B1B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24648532"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4EAB7378"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2279931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w:t>
            </w:r>
          </w:p>
        </w:tc>
        <w:tc>
          <w:tcPr>
            <w:tcW w:w="1457" w:type="dxa"/>
          </w:tcPr>
          <w:p w14:paraId="2D0BD02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16,7</w:t>
            </w:r>
          </w:p>
        </w:tc>
        <w:tc>
          <w:tcPr>
            <w:tcW w:w="1703" w:type="dxa"/>
          </w:tcPr>
          <w:p w14:paraId="393D9EB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0BFDD86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751DC57C"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3F56A076"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7956ABC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0D08D42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26BE999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7916A75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20678D67"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122E1804"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 xml:space="preserve">Totaal </w:t>
            </w:r>
          </w:p>
        </w:tc>
        <w:tc>
          <w:tcPr>
            <w:tcW w:w="1701" w:type="dxa"/>
          </w:tcPr>
          <w:p w14:paraId="0D5C0F9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1FCE1DC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4158DE3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0951C10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3FA86A0E" w14:textId="77777777" w:rsidR="006C38B9" w:rsidRPr="00493716" w:rsidRDefault="006C38B9" w:rsidP="006C38B9">
      <w:pPr>
        <w:jc w:val="both"/>
        <w:rPr>
          <w:rFonts w:ascii="Verdana" w:hAnsi="Verdana"/>
          <w:b/>
          <w:sz w:val="16"/>
          <w:szCs w:val="16"/>
          <w:lang w:val="nl-NL"/>
        </w:rPr>
      </w:pPr>
    </w:p>
    <w:p w14:paraId="3AF9796C" w14:textId="66A45D8F" w:rsidR="006C38B9" w:rsidRPr="00493716" w:rsidRDefault="006C38B9" w:rsidP="006C38B9">
      <w:pPr>
        <w:rPr>
          <w:rFonts w:ascii="Verdana" w:hAnsi="Verdana"/>
          <w:b/>
          <w:sz w:val="16"/>
          <w:szCs w:val="16"/>
          <w:lang w:val="nl-NL"/>
        </w:rPr>
      </w:pPr>
      <w:r w:rsidRPr="00493716">
        <w:rPr>
          <w:rFonts w:ascii="Verdana" w:hAnsi="Verdana"/>
          <w:b/>
          <w:sz w:val="16"/>
          <w:szCs w:val="16"/>
          <w:lang w:val="nl-NL"/>
        </w:rPr>
        <w:t xml:space="preserve">Tabel 42: </w:t>
      </w:r>
      <w:r w:rsidRPr="00493716">
        <w:rPr>
          <w:rFonts w:ascii="Verdana" w:hAnsi="Verdana"/>
          <w:sz w:val="16"/>
          <w:szCs w:val="16"/>
          <w:lang w:val="nl-NL"/>
        </w:rPr>
        <w:t>Variabele open dagen</w:t>
      </w:r>
    </w:p>
    <w:p w14:paraId="0FB3F203" w14:textId="77777777" w:rsidR="006C38B9" w:rsidRPr="00493716" w:rsidRDefault="006C38B9" w:rsidP="006C38B9">
      <w:pPr>
        <w:jc w:val="both"/>
        <w:rPr>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2EAE2EFA"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5582566" w14:textId="77777777" w:rsidR="006C38B9" w:rsidRPr="00493716" w:rsidRDefault="006C38B9" w:rsidP="006C38B9">
            <w:pPr>
              <w:jc w:val="both"/>
              <w:rPr>
                <w:rFonts w:ascii="Verdana" w:hAnsi="Verdana"/>
                <w:color w:val="auto"/>
                <w:sz w:val="16"/>
                <w:szCs w:val="16"/>
                <w:lang w:val="nl-NL"/>
              </w:rPr>
            </w:pPr>
          </w:p>
        </w:tc>
        <w:tc>
          <w:tcPr>
            <w:tcW w:w="1701" w:type="dxa"/>
          </w:tcPr>
          <w:p w14:paraId="219F7866"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7DDA9953"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4638EECD"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112E0CD0"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0A696B87"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B4CF520"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0264B15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11</w:t>
            </w:r>
          </w:p>
        </w:tc>
        <w:tc>
          <w:tcPr>
            <w:tcW w:w="1457" w:type="dxa"/>
          </w:tcPr>
          <w:p w14:paraId="6BF3C22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15,3</w:t>
            </w:r>
          </w:p>
        </w:tc>
        <w:tc>
          <w:tcPr>
            <w:tcW w:w="1703" w:type="dxa"/>
          </w:tcPr>
          <w:p w14:paraId="016C157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20,0</w:t>
            </w:r>
          </w:p>
        </w:tc>
        <w:tc>
          <w:tcPr>
            <w:tcW w:w="1704" w:type="dxa"/>
          </w:tcPr>
          <w:p w14:paraId="2A7FF868" w14:textId="77777777" w:rsidR="006C38B9" w:rsidRPr="00493716" w:rsidRDefault="006C38B9" w:rsidP="006C38B9">
            <w:pPr>
              <w:tabs>
                <w:tab w:val="left" w:pos="794"/>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20,0</w:t>
            </w:r>
          </w:p>
        </w:tc>
      </w:tr>
      <w:tr w:rsidR="006C38B9" w:rsidRPr="00493716" w14:paraId="35D931F5"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094ECC70"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2F058AD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11</w:t>
            </w:r>
          </w:p>
        </w:tc>
        <w:tc>
          <w:tcPr>
            <w:tcW w:w="1457" w:type="dxa"/>
          </w:tcPr>
          <w:p w14:paraId="02AD1BE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15,3</w:t>
            </w:r>
          </w:p>
        </w:tc>
        <w:tc>
          <w:tcPr>
            <w:tcW w:w="1703" w:type="dxa"/>
          </w:tcPr>
          <w:p w14:paraId="46139C4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20,0</w:t>
            </w:r>
          </w:p>
        </w:tc>
        <w:tc>
          <w:tcPr>
            <w:tcW w:w="1704" w:type="dxa"/>
          </w:tcPr>
          <w:p w14:paraId="795E686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40,0</w:t>
            </w:r>
          </w:p>
        </w:tc>
      </w:tr>
      <w:tr w:rsidR="006C38B9" w:rsidRPr="00493716" w14:paraId="028C6AD1"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85E505B"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053D906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30</w:t>
            </w:r>
          </w:p>
        </w:tc>
        <w:tc>
          <w:tcPr>
            <w:tcW w:w="1457" w:type="dxa"/>
          </w:tcPr>
          <w:p w14:paraId="25DA3F2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41,7</w:t>
            </w:r>
          </w:p>
        </w:tc>
        <w:tc>
          <w:tcPr>
            <w:tcW w:w="1703" w:type="dxa"/>
          </w:tcPr>
          <w:p w14:paraId="40B56C5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54,5</w:t>
            </w:r>
          </w:p>
        </w:tc>
        <w:tc>
          <w:tcPr>
            <w:tcW w:w="1704" w:type="dxa"/>
          </w:tcPr>
          <w:p w14:paraId="0B0965A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94,5</w:t>
            </w:r>
          </w:p>
        </w:tc>
      </w:tr>
      <w:tr w:rsidR="006C38B9" w:rsidRPr="00493716" w14:paraId="2921ECB6"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5FEA9689"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459DF1F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w:t>
            </w:r>
          </w:p>
        </w:tc>
        <w:tc>
          <w:tcPr>
            <w:tcW w:w="1457" w:type="dxa"/>
          </w:tcPr>
          <w:p w14:paraId="57588CA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4,2</w:t>
            </w:r>
          </w:p>
        </w:tc>
        <w:tc>
          <w:tcPr>
            <w:tcW w:w="1703" w:type="dxa"/>
          </w:tcPr>
          <w:p w14:paraId="7B1919D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5,5</w:t>
            </w:r>
          </w:p>
        </w:tc>
        <w:tc>
          <w:tcPr>
            <w:tcW w:w="1704" w:type="dxa"/>
          </w:tcPr>
          <w:p w14:paraId="0D0237C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12FF9148"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582D6CA"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5776C09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55</w:t>
            </w:r>
          </w:p>
        </w:tc>
        <w:tc>
          <w:tcPr>
            <w:tcW w:w="1457" w:type="dxa"/>
          </w:tcPr>
          <w:p w14:paraId="01C796C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76,4</w:t>
            </w:r>
          </w:p>
        </w:tc>
        <w:tc>
          <w:tcPr>
            <w:tcW w:w="1703" w:type="dxa"/>
          </w:tcPr>
          <w:p w14:paraId="60F0516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7E6F684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4B1561B1"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717540CF"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3A44343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w:t>
            </w:r>
          </w:p>
        </w:tc>
        <w:tc>
          <w:tcPr>
            <w:tcW w:w="1457" w:type="dxa"/>
          </w:tcPr>
          <w:p w14:paraId="65950FD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22,2</w:t>
            </w:r>
          </w:p>
        </w:tc>
        <w:tc>
          <w:tcPr>
            <w:tcW w:w="1703" w:type="dxa"/>
          </w:tcPr>
          <w:p w14:paraId="228E1C8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40E923F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0BBBEB85"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0E51AE87"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6EA121B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369878C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125E1C6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3F75229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624E8CF5"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434714CC"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18F5BAE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260F7C1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3B177DB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0F3E40F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4AA6314F" w14:textId="77777777" w:rsidR="006C38B9" w:rsidRPr="00493716" w:rsidRDefault="006C38B9" w:rsidP="006C38B9">
      <w:pPr>
        <w:jc w:val="both"/>
        <w:rPr>
          <w:rFonts w:ascii="Verdana" w:hAnsi="Verdana"/>
          <w:b/>
          <w:sz w:val="16"/>
          <w:szCs w:val="16"/>
          <w:lang w:val="nl-NL"/>
        </w:rPr>
      </w:pPr>
    </w:p>
    <w:p w14:paraId="7A82754E" w14:textId="78B26205"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43: </w:t>
      </w:r>
      <w:r w:rsidRPr="00493716">
        <w:rPr>
          <w:rFonts w:ascii="Verdana" w:hAnsi="Verdana"/>
          <w:sz w:val="16"/>
          <w:szCs w:val="16"/>
          <w:lang w:val="nl-NL"/>
        </w:rPr>
        <w:t>Variabele meeloopdagen</w:t>
      </w:r>
    </w:p>
    <w:p w14:paraId="79DB3D86"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1E7881EA"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AD4382F" w14:textId="77777777" w:rsidR="006C38B9" w:rsidRPr="00493716" w:rsidRDefault="006C38B9" w:rsidP="006C38B9">
            <w:pPr>
              <w:jc w:val="both"/>
              <w:rPr>
                <w:rFonts w:ascii="Verdana" w:hAnsi="Verdana"/>
                <w:color w:val="auto"/>
                <w:sz w:val="16"/>
                <w:szCs w:val="16"/>
                <w:lang w:val="nl-NL"/>
              </w:rPr>
            </w:pPr>
          </w:p>
        </w:tc>
        <w:tc>
          <w:tcPr>
            <w:tcW w:w="1701" w:type="dxa"/>
          </w:tcPr>
          <w:p w14:paraId="6A7C62AD"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40E26D93"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49927B5D"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13938C42"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394D6C76"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01CC1DB"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3A45ABD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11</w:t>
            </w:r>
          </w:p>
        </w:tc>
        <w:tc>
          <w:tcPr>
            <w:tcW w:w="1457" w:type="dxa"/>
          </w:tcPr>
          <w:p w14:paraId="1DDE940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15,3</w:t>
            </w:r>
          </w:p>
        </w:tc>
        <w:tc>
          <w:tcPr>
            <w:tcW w:w="1703" w:type="dxa"/>
          </w:tcPr>
          <w:p w14:paraId="7EE09A9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22,4</w:t>
            </w:r>
          </w:p>
        </w:tc>
        <w:tc>
          <w:tcPr>
            <w:tcW w:w="1704" w:type="dxa"/>
          </w:tcPr>
          <w:p w14:paraId="0998785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22,4</w:t>
            </w:r>
          </w:p>
        </w:tc>
      </w:tr>
      <w:tr w:rsidR="006C38B9" w:rsidRPr="00493716" w14:paraId="0AB4A2F4"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6A46AFF3"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34D8E94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w:t>
            </w:r>
          </w:p>
        </w:tc>
        <w:tc>
          <w:tcPr>
            <w:tcW w:w="1457" w:type="dxa"/>
          </w:tcPr>
          <w:p w14:paraId="00790C4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20,8</w:t>
            </w:r>
          </w:p>
        </w:tc>
        <w:tc>
          <w:tcPr>
            <w:tcW w:w="1703" w:type="dxa"/>
          </w:tcPr>
          <w:p w14:paraId="3ED8B2F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30,6</w:t>
            </w:r>
          </w:p>
        </w:tc>
        <w:tc>
          <w:tcPr>
            <w:tcW w:w="1704" w:type="dxa"/>
          </w:tcPr>
          <w:p w14:paraId="1A56B04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53,1</w:t>
            </w:r>
          </w:p>
        </w:tc>
      </w:tr>
      <w:tr w:rsidR="006C38B9" w:rsidRPr="00493716" w14:paraId="15CC6527"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EDC2F59"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701158D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20</w:t>
            </w:r>
          </w:p>
        </w:tc>
        <w:tc>
          <w:tcPr>
            <w:tcW w:w="1457" w:type="dxa"/>
          </w:tcPr>
          <w:p w14:paraId="64897B4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27,8</w:t>
            </w:r>
          </w:p>
        </w:tc>
        <w:tc>
          <w:tcPr>
            <w:tcW w:w="1703" w:type="dxa"/>
          </w:tcPr>
          <w:p w14:paraId="094B50E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40,8</w:t>
            </w:r>
          </w:p>
        </w:tc>
        <w:tc>
          <w:tcPr>
            <w:tcW w:w="1704" w:type="dxa"/>
          </w:tcPr>
          <w:p w14:paraId="296B55E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93,9</w:t>
            </w:r>
          </w:p>
        </w:tc>
      </w:tr>
      <w:tr w:rsidR="006C38B9" w:rsidRPr="00493716" w14:paraId="65EEFC74"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5D514CE7"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13001B8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w:t>
            </w:r>
          </w:p>
        </w:tc>
        <w:tc>
          <w:tcPr>
            <w:tcW w:w="1457" w:type="dxa"/>
          </w:tcPr>
          <w:p w14:paraId="062DBDB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4,2</w:t>
            </w:r>
          </w:p>
        </w:tc>
        <w:tc>
          <w:tcPr>
            <w:tcW w:w="1703" w:type="dxa"/>
          </w:tcPr>
          <w:p w14:paraId="23D34ED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6,1</w:t>
            </w:r>
          </w:p>
        </w:tc>
        <w:tc>
          <w:tcPr>
            <w:tcW w:w="1704" w:type="dxa"/>
          </w:tcPr>
          <w:p w14:paraId="7C83C37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472560D8"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C57E5F4"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731D861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49</w:t>
            </w:r>
          </w:p>
        </w:tc>
        <w:tc>
          <w:tcPr>
            <w:tcW w:w="1457" w:type="dxa"/>
          </w:tcPr>
          <w:p w14:paraId="4EAF543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68,1</w:t>
            </w:r>
          </w:p>
        </w:tc>
        <w:tc>
          <w:tcPr>
            <w:tcW w:w="1703" w:type="dxa"/>
          </w:tcPr>
          <w:p w14:paraId="373E8CA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75A7F31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59E16903"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00010DD2"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437BF27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w:t>
            </w:r>
          </w:p>
        </w:tc>
        <w:tc>
          <w:tcPr>
            <w:tcW w:w="1457" w:type="dxa"/>
          </w:tcPr>
          <w:p w14:paraId="05120D3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30,6</w:t>
            </w:r>
          </w:p>
        </w:tc>
        <w:tc>
          <w:tcPr>
            <w:tcW w:w="1703" w:type="dxa"/>
          </w:tcPr>
          <w:p w14:paraId="20919E9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0D7EF09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35D0DBF3"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378677D9"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3CB09EE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5ECD641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0886254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1D508A2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4D1AECD0"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2892D4B1"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 xml:space="preserve">Totaal </w:t>
            </w:r>
          </w:p>
        </w:tc>
        <w:tc>
          <w:tcPr>
            <w:tcW w:w="1701" w:type="dxa"/>
          </w:tcPr>
          <w:p w14:paraId="23F654D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3C22252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04F75F7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211566F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1CFBC96C" w14:textId="77777777" w:rsidR="006C38B9" w:rsidRPr="00493716" w:rsidRDefault="006C38B9" w:rsidP="006C38B9">
      <w:pPr>
        <w:jc w:val="both"/>
        <w:rPr>
          <w:sz w:val="16"/>
          <w:szCs w:val="16"/>
          <w:lang w:val="nl-NL"/>
        </w:rPr>
      </w:pPr>
    </w:p>
    <w:p w14:paraId="026AF042" w14:textId="0D9667E9"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44: </w:t>
      </w:r>
      <w:r w:rsidRPr="00493716">
        <w:rPr>
          <w:rFonts w:ascii="Verdana" w:hAnsi="Verdana"/>
          <w:sz w:val="16"/>
          <w:szCs w:val="16"/>
          <w:lang w:val="nl-NL"/>
        </w:rPr>
        <w:t>Variabele stage</w:t>
      </w:r>
    </w:p>
    <w:p w14:paraId="5B8FB40B"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6B1680B8"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2FB0050" w14:textId="77777777" w:rsidR="006C38B9" w:rsidRPr="00493716" w:rsidRDefault="006C38B9" w:rsidP="006C38B9">
            <w:pPr>
              <w:jc w:val="both"/>
              <w:rPr>
                <w:rFonts w:ascii="Verdana" w:hAnsi="Verdana"/>
                <w:color w:val="auto"/>
                <w:sz w:val="16"/>
                <w:szCs w:val="16"/>
                <w:lang w:val="nl-NL"/>
              </w:rPr>
            </w:pPr>
          </w:p>
        </w:tc>
        <w:tc>
          <w:tcPr>
            <w:tcW w:w="1701" w:type="dxa"/>
          </w:tcPr>
          <w:p w14:paraId="6247C045"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75A814A5"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4C2CE844"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71D748F3"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3B29BED5"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9550928"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2E4D162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w:t>
            </w:r>
          </w:p>
        </w:tc>
        <w:tc>
          <w:tcPr>
            <w:tcW w:w="1457" w:type="dxa"/>
          </w:tcPr>
          <w:p w14:paraId="5E58A39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16,7</w:t>
            </w:r>
          </w:p>
        </w:tc>
        <w:tc>
          <w:tcPr>
            <w:tcW w:w="1703" w:type="dxa"/>
          </w:tcPr>
          <w:p w14:paraId="098909F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21,4</w:t>
            </w:r>
          </w:p>
        </w:tc>
        <w:tc>
          <w:tcPr>
            <w:tcW w:w="1704" w:type="dxa"/>
          </w:tcPr>
          <w:p w14:paraId="694FF2F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21,4</w:t>
            </w:r>
          </w:p>
        </w:tc>
      </w:tr>
      <w:tr w:rsidR="006C38B9" w:rsidRPr="00493716" w14:paraId="334C2336"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4B8AD2EF"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27CB07B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17</w:t>
            </w:r>
          </w:p>
        </w:tc>
        <w:tc>
          <w:tcPr>
            <w:tcW w:w="1457" w:type="dxa"/>
          </w:tcPr>
          <w:p w14:paraId="32F30E9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23,6</w:t>
            </w:r>
          </w:p>
        </w:tc>
        <w:tc>
          <w:tcPr>
            <w:tcW w:w="1703" w:type="dxa"/>
          </w:tcPr>
          <w:p w14:paraId="3183389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30,4</w:t>
            </w:r>
          </w:p>
        </w:tc>
        <w:tc>
          <w:tcPr>
            <w:tcW w:w="1704" w:type="dxa"/>
          </w:tcPr>
          <w:p w14:paraId="121E666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51,8</w:t>
            </w:r>
          </w:p>
        </w:tc>
      </w:tr>
      <w:tr w:rsidR="006C38B9" w:rsidRPr="00493716" w14:paraId="05015221"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AEFB0A1"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2857B41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w:t>
            </w:r>
          </w:p>
        </w:tc>
        <w:tc>
          <w:tcPr>
            <w:tcW w:w="1457" w:type="dxa"/>
          </w:tcPr>
          <w:p w14:paraId="47A447D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30,6</w:t>
            </w:r>
          </w:p>
        </w:tc>
        <w:tc>
          <w:tcPr>
            <w:tcW w:w="1703" w:type="dxa"/>
          </w:tcPr>
          <w:p w14:paraId="046413F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39,3</w:t>
            </w:r>
          </w:p>
        </w:tc>
        <w:tc>
          <w:tcPr>
            <w:tcW w:w="1704" w:type="dxa"/>
          </w:tcPr>
          <w:p w14:paraId="0E5F9C7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91,1</w:t>
            </w:r>
          </w:p>
        </w:tc>
      </w:tr>
      <w:tr w:rsidR="006C38B9" w:rsidRPr="00493716" w14:paraId="2CC86AD8"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1EB85C82"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21C1BAA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w:t>
            </w:r>
          </w:p>
        </w:tc>
        <w:tc>
          <w:tcPr>
            <w:tcW w:w="1457" w:type="dxa"/>
          </w:tcPr>
          <w:p w14:paraId="202145F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w:t>
            </w:r>
          </w:p>
        </w:tc>
        <w:tc>
          <w:tcPr>
            <w:tcW w:w="1703" w:type="dxa"/>
          </w:tcPr>
          <w:p w14:paraId="37861DA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8,9</w:t>
            </w:r>
          </w:p>
        </w:tc>
        <w:tc>
          <w:tcPr>
            <w:tcW w:w="1704" w:type="dxa"/>
          </w:tcPr>
          <w:p w14:paraId="2F2B577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3D399727"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FB7B3CB"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6579259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w:t>
            </w:r>
          </w:p>
        </w:tc>
        <w:tc>
          <w:tcPr>
            <w:tcW w:w="1457" w:type="dxa"/>
          </w:tcPr>
          <w:p w14:paraId="73A52B6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77,8</w:t>
            </w:r>
          </w:p>
        </w:tc>
        <w:tc>
          <w:tcPr>
            <w:tcW w:w="1703" w:type="dxa"/>
          </w:tcPr>
          <w:p w14:paraId="227F558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0A00012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6B3241D9"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65688669"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75F962C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w:t>
            </w:r>
          </w:p>
        </w:tc>
        <w:tc>
          <w:tcPr>
            <w:tcW w:w="1457" w:type="dxa"/>
          </w:tcPr>
          <w:p w14:paraId="7B4F571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20,8</w:t>
            </w:r>
          </w:p>
        </w:tc>
        <w:tc>
          <w:tcPr>
            <w:tcW w:w="1703" w:type="dxa"/>
          </w:tcPr>
          <w:p w14:paraId="2DCBFAD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056412C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633D1722"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021519F2"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7E9112F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1E921EA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66AD98D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2CCD839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15AF5E20"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39AD5BCD"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4AA7A94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1D14FE0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49621D1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540317A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03BAC027" w14:textId="77777777" w:rsidR="006C38B9" w:rsidRPr="00493716" w:rsidRDefault="006C38B9" w:rsidP="006C38B9">
      <w:pPr>
        <w:jc w:val="both"/>
        <w:rPr>
          <w:sz w:val="16"/>
          <w:szCs w:val="16"/>
          <w:lang w:val="nl-NL"/>
        </w:rPr>
      </w:pPr>
    </w:p>
    <w:p w14:paraId="5E1D0539" w14:textId="77777777" w:rsidR="006C38B9" w:rsidRPr="00493716" w:rsidRDefault="006C38B9" w:rsidP="006C38B9">
      <w:pPr>
        <w:jc w:val="both"/>
        <w:rPr>
          <w:rFonts w:ascii="Verdana" w:hAnsi="Verdana"/>
          <w:b/>
          <w:sz w:val="16"/>
          <w:szCs w:val="16"/>
          <w:lang w:val="nl-NL"/>
        </w:rPr>
      </w:pPr>
    </w:p>
    <w:p w14:paraId="2E6A596F" w14:textId="2D3016E7"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lastRenderedPageBreak/>
        <w:t xml:space="preserve">Tabel 45: </w:t>
      </w:r>
      <w:r w:rsidRPr="00493716">
        <w:rPr>
          <w:rFonts w:ascii="Verdana" w:hAnsi="Verdana"/>
          <w:sz w:val="16"/>
          <w:szCs w:val="16"/>
          <w:lang w:val="nl-NL"/>
        </w:rPr>
        <w:t>Variabele individuele begeleiding decaan</w:t>
      </w:r>
    </w:p>
    <w:p w14:paraId="40F5B2D1"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28C496CB"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CD9DE4F" w14:textId="77777777" w:rsidR="006C38B9" w:rsidRPr="00493716" w:rsidRDefault="006C38B9" w:rsidP="006C38B9">
            <w:pPr>
              <w:jc w:val="both"/>
              <w:rPr>
                <w:rFonts w:ascii="Verdana" w:hAnsi="Verdana"/>
                <w:color w:val="auto"/>
                <w:sz w:val="16"/>
                <w:szCs w:val="16"/>
                <w:lang w:val="nl-NL"/>
              </w:rPr>
            </w:pPr>
          </w:p>
        </w:tc>
        <w:tc>
          <w:tcPr>
            <w:tcW w:w="1701" w:type="dxa"/>
          </w:tcPr>
          <w:p w14:paraId="3D324322"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4C463F4D"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3DF73F8B"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514D97C7"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0BB124BE"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8D9B9FF"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73C133B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20</w:t>
            </w:r>
          </w:p>
        </w:tc>
        <w:tc>
          <w:tcPr>
            <w:tcW w:w="1457" w:type="dxa"/>
          </w:tcPr>
          <w:p w14:paraId="55E9E9A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27,8</w:t>
            </w:r>
          </w:p>
        </w:tc>
        <w:tc>
          <w:tcPr>
            <w:tcW w:w="1703" w:type="dxa"/>
          </w:tcPr>
          <w:p w14:paraId="09B523A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33,9</w:t>
            </w:r>
          </w:p>
        </w:tc>
        <w:tc>
          <w:tcPr>
            <w:tcW w:w="1704" w:type="dxa"/>
          </w:tcPr>
          <w:p w14:paraId="052586C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33,9</w:t>
            </w:r>
          </w:p>
        </w:tc>
      </w:tr>
      <w:tr w:rsidR="006C38B9" w:rsidRPr="00493716" w14:paraId="101F1739"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25DB3E54"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66F2E3E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25</w:t>
            </w:r>
          </w:p>
        </w:tc>
        <w:tc>
          <w:tcPr>
            <w:tcW w:w="1457" w:type="dxa"/>
          </w:tcPr>
          <w:p w14:paraId="0F1EB28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34,7</w:t>
            </w:r>
          </w:p>
        </w:tc>
        <w:tc>
          <w:tcPr>
            <w:tcW w:w="1703" w:type="dxa"/>
          </w:tcPr>
          <w:p w14:paraId="27B4683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42,4</w:t>
            </w:r>
          </w:p>
        </w:tc>
        <w:tc>
          <w:tcPr>
            <w:tcW w:w="1704" w:type="dxa"/>
          </w:tcPr>
          <w:p w14:paraId="4F0F117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76,3</w:t>
            </w:r>
          </w:p>
        </w:tc>
      </w:tr>
      <w:tr w:rsidR="006C38B9" w:rsidRPr="00493716" w14:paraId="5DD32FA6"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3CA904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5D0D612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w:t>
            </w:r>
          </w:p>
        </w:tc>
        <w:tc>
          <w:tcPr>
            <w:tcW w:w="1457" w:type="dxa"/>
          </w:tcPr>
          <w:p w14:paraId="65544CC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18,1</w:t>
            </w:r>
          </w:p>
        </w:tc>
        <w:tc>
          <w:tcPr>
            <w:tcW w:w="1703" w:type="dxa"/>
          </w:tcPr>
          <w:p w14:paraId="6E12A96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22,0</w:t>
            </w:r>
          </w:p>
        </w:tc>
        <w:tc>
          <w:tcPr>
            <w:tcW w:w="1704" w:type="dxa"/>
          </w:tcPr>
          <w:p w14:paraId="5CF92A2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98,3</w:t>
            </w:r>
          </w:p>
        </w:tc>
      </w:tr>
      <w:tr w:rsidR="006C38B9" w:rsidRPr="00493716" w14:paraId="4D40D742"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09D7DB7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390ADD6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70DCF10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6717FC0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1,7</w:t>
            </w:r>
          </w:p>
        </w:tc>
        <w:tc>
          <w:tcPr>
            <w:tcW w:w="1704" w:type="dxa"/>
          </w:tcPr>
          <w:p w14:paraId="1E2D5C7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692C0138"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B8EE840"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4470C0F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59</w:t>
            </w:r>
          </w:p>
        </w:tc>
        <w:tc>
          <w:tcPr>
            <w:tcW w:w="1457" w:type="dxa"/>
          </w:tcPr>
          <w:p w14:paraId="34A74B7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81,9</w:t>
            </w:r>
          </w:p>
        </w:tc>
        <w:tc>
          <w:tcPr>
            <w:tcW w:w="1703" w:type="dxa"/>
          </w:tcPr>
          <w:p w14:paraId="1106497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393CB65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59478BEA"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5837A479"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69AD9BB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w:t>
            </w:r>
          </w:p>
        </w:tc>
        <w:tc>
          <w:tcPr>
            <w:tcW w:w="1457" w:type="dxa"/>
          </w:tcPr>
          <w:p w14:paraId="443B623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16,7</w:t>
            </w:r>
          </w:p>
        </w:tc>
        <w:tc>
          <w:tcPr>
            <w:tcW w:w="1703" w:type="dxa"/>
          </w:tcPr>
          <w:p w14:paraId="3533D4A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20723AD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0256317D"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28CF72FD"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397B2BB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454953E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29250D9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0D86AAE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18B019AC"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3FB54148"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27963BD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4982083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1C82C5E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5FF0170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36D5A2D1" w14:textId="77777777" w:rsidR="006C38B9" w:rsidRPr="00493716" w:rsidRDefault="006C38B9" w:rsidP="006C38B9">
      <w:pPr>
        <w:jc w:val="both"/>
        <w:rPr>
          <w:sz w:val="16"/>
          <w:szCs w:val="16"/>
          <w:lang w:val="nl-NL"/>
        </w:rPr>
      </w:pPr>
    </w:p>
    <w:p w14:paraId="3CD402C5" w14:textId="67687AD1" w:rsidR="006C38B9" w:rsidRPr="00493716" w:rsidRDefault="006C38B9" w:rsidP="006C38B9">
      <w:pPr>
        <w:rPr>
          <w:sz w:val="16"/>
          <w:szCs w:val="16"/>
          <w:lang w:val="nl-NL"/>
        </w:rPr>
      </w:pPr>
      <w:r w:rsidRPr="00493716">
        <w:rPr>
          <w:rFonts w:ascii="Verdana" w:hAnsi="Verdana"/>
          <w:b/>
          <w:sz w:val="16"/>
          <w:szCs w:val="16"/>
          <w:lang w:val="nl-NL"/>
        </w:rPr>
        <w:t xml:space="preserve">Tabel 46: </w:t>
      </w:r>
      <w:r w:rsidRPr="00493716">
        <w:rPr>
          <w:rFonts w:ascii="Verdana" w:hAnsi="Verdana"/>
          <w:sz w:val="16"/>
          <w:szCs w:val="16"/>
          <w:lang w:val="nl-NL"/>
        </w:rPr>
        <w:t xml:space="preserve">Variabele voorlichtingsavond Vlietland College </w:t>
      </w:r>
    </w:p>
    <w:p w14:paraId="2C7B070D"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50A91D8F"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6CA3C24" w14:textId="77777777" w:rsidR="006C38B9" w:rsidRPr="00493716" w:rsidRDefault="006C38B9" w:rsidP="006C38B9">
            <w:pPr>
              <w:jc w:val="both"/>
              <w:rPr>
                <w:rFonts w:ascii="Verdana" w:hAnsi="Verdana"/>
                <w:color w:val="auto"/>
                <w:sz w:val="16"/>
                <w:szCs w:val="16"/>
                <w:lang w:val="nl-NL"/>
              </w:rPr>
            </w:pPr>
          </w:p>
        </w:tc>
        <w:tc>
          <w:tcPr>
            <w:tcW w:w="1701" w:type="dxa"/>
          </w:tcPr>
          <w:p w14:paraId="1771F052"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091D38F5"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411EC733"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54CCD235"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158E455A"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2DFDCC8"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6125925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23</w:t>
            </w:r>
          </w:p>
        </w:tc>
        <w:tc>
          <w:tcPr>
            <w:tcW w:w="1457" w:type="dxa"/>
          </w:tcPr>
          <w:p w14:paraId="796CCBF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31,9</w:t>
            </w:r>
          </w:p>
        </w:tc>
        <w:tc>
          <w:tcPr>
            <w:tcW w:w="1703" w:type="dxa"/>
          </w:tcPr>
          <w:p w14:paraId="5DDA56F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39,7</w:t>
            </w:r>
          </w:p>
        </w:tc>
        <w:tc>
          <w:tcPr>
            <w:tcW w:w="1704" w:type="dxa"/>
          </w:tcPr>
          <w:p w14:paraId="1C481D0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39,7</w:t>
            </w:r>
          </w:p>
        </w:tc>
      </w:tr>
      <w:tr w:rsidR="006C38B9" w:rsidRPr="00493716" w14:paraId="3EAC722A"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0E073CD4"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46B54E2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28</w:t>
            </w:r>
          </w:p>
        </w:tc>
        <w:tc>
          <w:tcPr>
            <w:tcW w:w="1457" w:type="dxa"/>
          </w:tcPr>
          <w:p w14:paraId="348436C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38,9</w:t>
            </w:r>
          </w:p>
        </w:tc>
        <w:tc>
          <w:tcPr>
            <w:tcW w:w="1703" w:type="dxa"/>
          </w:tcPr>
          <w:p w14:paraId="4F35B5B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48,3</w:t>
            </w:r>
          </w:p>
        </w:tc>
        <w:tc>
          <w:tcPr>
            <w:tcW w:w="1704" w:type="dxa"/>
          </w:tcPr>
          <w:p w14:paraId="5A886C3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87,9</w:t>
            </w:r>
          </w:p>
        </w:tc>
      </w:tr>
      <w:tr w:rsidR="006C38B9" w:rsidRPr="00493716" w14:paraId="714876B6"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8A49C9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5E17EC7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w:t>
            </w:r>
          </w:p>
        </w:tc>
        <w:tc>
          <w:tcPr>
            <w:tcW w:w="1457" w:type="dxa"/>
          </w:tcPr>
          <w:p w14:paraId="56D7D0F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9,7</w:t>
            </w:r>
          </w:p>
        </w:tc>
        <w:tc>
          <w:tcPr>
            <w:tcW w:w="1703" w:type="dxa"/>
          </w:tcPr>
          <w:p w14:paraId="3078B35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12,1</w:t>
            </w:r>
          </w:p>
        </w:tc>
        <w:tc>
          <w:tcPr>
            <w:tcW w:w="1704" w:type="dxa"/>
          </w:tcPr>
          <w:p w14:paraId="2184735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49023E2C"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03FF1C3B"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6CEABD8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58</w:t>
            </w:r>
          </w:p>
        </w:tc>
        <w:tc>
          <w:tcPr>
            <w:tcW w:w="1457" w:type="dxa"/>
          </w:tcPr>
          <w:p w14:paraId="0474CEF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80,6</w:t>
            </w:r>
          </w:p>
        </w:tc>
        <w:tc>
          <w:tcPr>
            <w:tcW w:w="1703" w:type="dxa"/>
          </w:tcPr>
          <w:p w14:paraId="1033955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25F527B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2B8C2FBE"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61806E2"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12CCF15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w:t>
            </w:r>
          </w:p>
        </w:tc>
        <w:tc>
          <w:tcPr>
            <w:tcW w:w="1457" w:type="dxa"/>
          </w:tcPr>
          <w:p w14:paraId="5B530CA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16,7</w:t>
            </w:r>
          </w:p>
        </w:tc>
        <w:tc>
          <w:tcPr>
            <w:tcW w:w="1703" w:type="dxa"/>
          </w:tcPr>
          <w:p w14:paraId="1C18C35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7D0B0A0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49620318"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3C106244"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5B96A72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w:t>
            </w:r>
          </w:p>
        </w:tc>
        <w:tc>
          <w:tcPr>
            <w:tcW w:w="1457" w:type="dxa"/>
          </w:tcPr>
          <w:p w14:paraId="3D97D5A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2,8</w:t>
            </w:r>
          </w:p>
        </w:tc>
        <w:tc>
          <w:tcPr>
            <w:tcW w:w="1703" w:type="dxa"/>
          </w:tcPr>
          <w:p w14:paraId="04EBD73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66AB016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5729E410"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501D836A"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 xml:space="preserve">Totaal </w:t>
            </w:r>
          </w:p>
        </w:tc>
        <w:tc>
          <w:tcPr>
            <w:tcW w:w="1701" w:type="dxa"/>
          </w:tcPr>
          <w:p w14:paraId="17474F3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25B7361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00A3F2C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2CA5293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7D1F260B" w14:textId="77777777" w:rsidR="006C38B9" w:rsidRPr="00493716" w:rsidRDefault="006C38B9" w:rsidP="006C38B9">
      <w:pPr>
        <w:jc w:val="both"/>
        <w:rPr>
          <w:rFonts w:ascii="Verdana" w:hAnsi="Verdana"/>
          <w:b/>
          <w:sz w:val="16"/>
          <w:szCs w:val="16"/>
          <w:lang w:val="nl-NL"/>
        </w:rPr>
      </w:pPr>
    </w:p>
    <w:p w14:paraId="2F036FA1" w14:textId="64F6143D" w:rsidR="006C38B9" w:rsidRPr="00493716" w:rsidRDefault="006C38B9" w:rsidP="006C38B9">
      <w:pPr>
        <w:rPr>
          <w:rFonts w:ascii="Verdana" w:hAnsi="Verdana"/>
          <w:b/>
          <w:sz w:val="16"/>
          <w:szCs w:val="16"/>
          <w:lang w:val="nl-NL"/>
        </w:rPr>
      </w:pPr>
      <w:r w:rsidRPr="00493716">
        <w:rPr>
          <w:rFonts w:ascii="Verdana" w:hAnsi="Verdana"/>
          <w:b/>
          <w:sz w:val="16"/>
          <w:szCs w:val="16"/>
          <w:lang w:val="nl-NL"/>
        </w:rPr>
        <w:t xml:space="preserve">Tabel 47: </w:t>
      </w:r>
      <w:r w:rsidRPr="00493716">
        <w:rPr>
          <w:rFonts w:ascii="Verdana" w:hAnsi="Verdana"/>
          <w:sz w:val="16"/>
          <w:szCs w:val="16"/>
          <w:lang w:val="nl-NL"/>
        </w:rPr>
        <w:t>Variabele Hooglandse Kerk</w:t>
      </w:r>
    </w:p>
    <w:p w14:paraId="31DE423D"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1E01BE97"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69FF454" w14:textId="77777777" w:rsidR="006C38B9" w:rsidRPr="00493716" w:rsidRDefault="006C38B9" w:rsidP="006C38B9">
            <w:pPr>
              <w:jc w:val="both"/>
              <w:rPr>
                <w:rFonts w:ascii="Verdana" w:hAnsi="Verdana"/>
                <w:color w:val="auto"/>
                <w:sz w:val="16"/>
                <w:szCs w:val="16"/>
                <w:lang w:val="nl-NL"/>
              </w:rPr>
            </w:pPr>
          </w:p>
        </w:tc>
        <w:tc>
          <w:tcPr>
            <w:tcW w:w="1701" w:type="dxa"/>
          </w:tcPr>
          <w:p w14:paraId="316D1003"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400C003B"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2771B9AB"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50EC8D9E"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6E18DACD"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3F978AD"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54976C2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27</w:t>
            </w:r>
          </w:p>
        </w:tc>
        <w:tc>
          <w:tcPr>
            <w:tcW w:w="1457" w:type="dxa"/>
          </w:tcPr>
          <w:p w14:paraId="501DC05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37,5</w:t>
            </w:r>
          </w:p>
        </w:tc>
        <w:tc>
          <w:tcPr>
            <w:tcW w:w="1703" w:type="dxa"/>
          </w:tcPr>
          <w:p w14:paraId="2068496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46,6</w:t>
            </w:r>
          </w:p>
        </w:tc>
        <w:tc>
          <w:tcPr>
            <w:tcW w:w="1704" w:type="dxa"/>
          </w:tcPr>
          <w:p w14:paraId="5BD3F98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46,6</w:t>
            </w:r>
          </w:p>
        </w:tc>
      </w:tr>
      <w:tr w:rsidR="006C38B9" w:rsidRPr="00493716" w14:paraId="637674DE"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4A8EE91A"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6791636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w:t>
            </w:r>
          </w:p>
        </w:tc>
        <w:tc>
          <w:tcPr>
            <w:tcW w:w="1457" w:type="dxa"/>
          </w:tcPr>
          <w:p w14:paraId="4F9E97B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30,6</w:t>
            </w:r>
          </w:p>
        </w:tc>
        <w:tc>
          <w:tcPr>
            <w:tcW w:w="1703" w:type="dxa"/>
          </w:tcPr>
          <w:p w14:paraId="1230388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37,9</w:t>
            </w:r>
          </w:p>
        </w:tc>
        <w:tc>
          <w:tcPr>
            <w:tcW w:w="1704" w:type="dxa"/>
          </w:tcPr>
          <w:p w14:paraId="5EF4769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84,5</w:t>
            </w:r>
          </w:p>
        </w:tc>
      </w:tr>
      <w:tr w:rsidR="006C38B9" w:rsidRPr="00493716" w14:paraId="3D668BB4"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26E45B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6B75218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w:t>
            </w:r>
          </w:p>
        </w:tc>
        <w:tc>
          <w:tcPr>
            <w:tcW w:w="1457" w:type="dxa"/>
          </w:tcPr>
          <w:p w14:paraId="0793D35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12,5</w:t>
            </w:r>
          </w:p>
        </w:tc>
        <w:tc>
          <w:tcPr>
            <w:tcW w:w="1703" w:type="dxa"/>
          </w:tcPr>
          <w:p w14:paraId="4D1EA8C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15,5</w:t>
            </w:r>
          </w:p>
        </w:tc>
        <w:tc>
          <w:tcPr>
            <w:tcW w:w="1704" w:type="dxa"/>
          </w:tcPr>
          <w:p w14:paraId="2C3D0E9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59C5C76E"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220A5D19"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02A2405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58</w:t>
            </w:r>
          </w:p>
        </w:tc>
        <w:tc>
          <w:tcPr>
            <w:tcW w:w="1457" w:type="dxa"/>
          </w:tcPr>
          <w:p w14:paraId="258BA65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80.6</w:t>
            </w:r>
          </w:p>
        </w:tc>
        <w:tc>
          <w:tcPr>
            <w:tcW w:w="1703" w:type="dxa"/>
          </w:tcPr>
          <w:p w14:paraId="79795C2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3FD1416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5155D594"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380B2B6"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4B54AB3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w:t>
            </w:r>
          </w:p>
        </w:tc>
        <w:tc>
          <w:tcPr>
            <w:tcW w:w="1457" w:type="dxa"/>
          </w:tcPr>
          <w:p w14:paraId="0A3A02B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18,1</w:t>
            </w:r>
          </w:p>
        </w:tc>
        <w:tc>
          <w:tcPr>
            <w:tcW w:w="1703" w:type="dxa"/>
          </w:tcPr>
          <w:p w14:paraId="6E86681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3553224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7882A31D"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64EF70EB"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50CBE5A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3935077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426B252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237C743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2626C4F9"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46B88087"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2F27919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1C08F97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1F57192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6B6BEB1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19B5D339" w14:textId="77777777" w:rsidR="006C38B9" w:rsidRPr="00493716" w:rsidRDefault="006C38B9" w:rsidP="006C38B9">
      <w:pPr>
        <w:jc w:val="both"/>
        <w:rPr>
          <w:sz w:val="16"/>
          <w:szCs w:val="16"/>
          <w:lang w:val="nl-NL"/>
        </w:rPr>
      </w:pPr>
    </w:p>
    <w:p w14:paraId="6F74E7A7" w14:textId="17E7FB70"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48: </w:t>
      </w:r>
      <w:r w:rsidRPr="00493716">
        <w:rPr>
          <w:rFonts w:ascii="Verdana" w:hAnsi="Verdana"/>
          <w:sz w:val="16"/>
          <w:szCs w:val="16"/>
          <w:lang w:val="nl-NL"/>
        </w:rPr>
        <w:t xml:space="preserve">Variabele </w:t>
      </w:r>
      <w:proofErr w:type="spellStart"/>
      <w:r w:rsidRPr="00493716">
        <w:rPr>
          <w:rFonts w:ascii="Verdana" w:hAnsi="Verdana"/>
          <w:sz w:val="16"/>
          <w:szCs w:val="16"/>
          <w:lang w:val="nl-NL"/>
        </w:rPr>
        <w:t>Leidse</w:t>
      </w:r>
      <w:proofErr w:type="spellEnd"/>
      <w:r w:rsidRPr="00493716">
        <w:rPr>
          <w:rFonts w:ascii="Verdana" w:hAnsi="Verdana"/>
          <w:sz w:val="16"/>
          <w:szCs w:val="16"/>
          <w:lang w:val="nl-NL"/>
        </w:rPr>
        <w:t xml:space="preserve"> Voorlichtingsavond</w:t>
      </w:r>
    </w:p>
    <w:p w14:paraId="72E7E97A"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2BCCE000"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5F4D83E" w14:textId="77777777" w:rsidR="006C38B9" w:rsidRPr="00493716" w:rsidRDefault="006C38B9" w:rsidP="006C38B9">
            <w:pPr>
              <w:jc w:val="both"/>
              <w:rPr>
                <w:rFonts w:ascii="Verdana" w:hAnsi="Verdana"/>
                <w:color w:val="auto"/>
                <w:sz w:val="16"/>
                <w:szCs w:val="16"/>
                <w:lang w:val="nl-NL"/>
              </w:rPr>
            </w:pPr>
          </w:p>
        </w:tc>
        <w:tc>
          <w:tcPr>
            <w:tcW w:w="1701" w:type="dxa"/>
          </w:tcPr>
          <w:p w14:paraId="5D18A427"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155E6003"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6095FF85"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75788680"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763ABFEE"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DBA3172"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1B07CD4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25</w:t>
            </w:r>
          </w:p>
        </w:tc>
        <w:tc>
          <w:tcPr>
            <w:tcW w:w="1457" w:type="dxa"/>
          </w:tcPr>
          <w:p w14:paraId="155A5E1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34,7</w:t>
            </w:r>
          </w:p>
        </w:tc>
        <w:tc>
          <w:tcPr>
            <w:tcW w:w="1703" w:type="dxa"/>
          </w:tcPr>
          <w:p w14:paraId="46D7FDD5" w14:textId="77777777" w:rsidR="006C38B9" w:rsidRPr="00493716" w:rsidRDefault="006C38B9" w:rsidP="006C38B9">
            <w:pPr>
              <w:tabs>
                <w:tab w:val="left" w:pos="831"/>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44,6</w:t>
            </w:r>
          </w:p>
        </w:tc>
        <w:tc>
          <w:tcPr>
            <w:tcW w:w="1704" w:type="dxa"/>
          </w:tcPr>
          <w:p w14:paraId="6731A2AD" w14:textId="77777777" w:rsidR="006C38B9" w:rsidRPr="00493716" w:rsidRDefault="006C38B9" w:rsidP="006C38B9">
            <w:pPr>
              <w:tabs>
                <w:tab w:val="left" w:pos="831"/>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44,6</w:t>
            </w:r>
          </w:p>
        </w:tc>
      </w:tr>
      <w:tr w:rsidR="006C38B9" w:rsidRPr="00493716" w14:paraId="18F9A837"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46E1FBAE"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6681238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25</w:t>
            </w:r>
          </w:p>
        </w:tc>
        <w:tc>
          <w:tcPr>
            <w:tcW w:w="1457" w:type="dxa"/>
          </w:tcPr>
          <w:p w14:paraId="033D637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34,7</w:t>
            </w:r>
          </w:p>
        </w:tc>
        <w:tc>
          <w:tcPr>
            <w:tcW w:w="1703" w:type="dxa"/>
          </w:tcPr>
          <w:p w14:paraId="651D892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44,6</w:t>
            </w:r>
          </w:p>
        </w:tc>
        <w:tc>
          <w:tcPr>
            <w:tcW w:w="1704" w:type="dxa"/>
          </w:tcPr>
          <w:p w14:paraId="3923442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89,3</w:t>
            </w:r>
          </w:p>
        </w:tc>
      </w:tr>
      <w:tr w:rsidR="006C38B9" w:rsidRPr="00493716" w14:paraId="51E716F1"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CB713FB"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5686616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w:t>
            </w:r>
          </w:p>
        </w:tc>
        <w:tc>
          <w:tcPr>
            <w:tcW w:w="1457" w:type="dxa"/>
          </w:tcPr>
          <w:p w14:paraId="7C53380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w:t>
            </w:r>
          </w:p>
        </w:tc>
        <w:tc>
          <w:tcPr>
            <w:tcW w:w="1703" w:type="dxa"/>
          </w:tcPr>
          <w:p w14:paraId="1F996AA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8,9</w:t>
            </w:r>
          </w:p>
        </w:tc>
        <w:tc>
          <w:tcPr>
            <w:tcW w:w="1704" w:type="dxa"/>
          </w:tcPr>
          <w:p w14:paraId="5B9DDAF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98,2</w:t>
            </w:r>
          </w:p>
        </w:tc>
      </w:tr>
      <w:tr w:rsidR="006C38B9" w:rsidRPr="00493716" w14:paraId="7CB58C7E"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2967FF22"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wel</w:t>
            </w:r>
          </w:p>
        </w:tc>
        <w:tc>
          <w:tcPr>
            <w:tcW w:w="1701" w:type="dxa"/>
          </w:tcPr>
          <w:p w14:paraId="15B37E3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21FCD22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7B17E0E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w:t>
            </w:r>
          </w:p>
        </w:tc>
        <w:tc>
          <w:tcPr>
            <w:tcW w:w="1704" w:type="dxa"/>
          </w:tcPr>
          <w:p w14:paraId="5E1C3F4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4E84E213"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BDBB2F6"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166D648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w:t>
            </w:r>
          </w:p>
        </w:tc>
        <w:tc>
          <w:tcPr>
            <w:tcW w:w="1457" w:type="dxa"/>
          </w:tcPr>
          <w:p w14:paraId="7DB57A3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77,8</w:t>
            </w:r>
          </w:p>
        </w:tc>
        <w:tc>
          <w:tcPr>
            <w:tcW w:w="1703" w:type="dxa"/>
          </w:tcPr>
          <w:p w14:paraId="361F33A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660E52A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052071C6"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5AE1C8D8"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22E2ED6C" w14:textId="77777777" w:rsidR="006C38B9" w:rsidRPr="00493716" w:rsidRDefault="006C38B9" w:rsidP="006C38B9">
            <w:pPr>
              <w:tabs>
                <w:tab w:val="center" w:pos="742"/>
              </w:tabs>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w:t>
            </w:r>
          </w:p>
        </w:tc>
        <w:tc>
          <w:tcPr>
            <w:tcW w:w="1457" w:type="dxa"/>
          </w:tcPr>
          <w:p w14:paraId="76BB11B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20,8</w:t>
            </w:r>
          </w:p>
        </w:tc>
        <w:tc>
          <w:tcPr>
            <w:tcW w:w="1703" w:type="dxa"/>
          </w:tcPr>
          <w:p w14:paraId="01A460C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1A2128A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224BF639"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48B96A45"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701" w:type="dxa"/>
          </w:tcPr>
          <w:p w14:paraId="0C2EB72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7734A89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3A353BE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274878B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61598F44"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5731B834"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2974986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790693E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0C642C5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7A065E3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43DA0689" w14:textId="77777777" w:rsidR="006C38B9" w:rsidRPr="00493716" w:rsidRDefault="006C38B9" w:rsidP="006C38B9">
      <w:pPr>
        <w:jc w:val="both"/>
        <w:rPr>
          <w:sz w:val="16"/>
          <w:szCs w:val="16"/>
          <w:lang w:val="nl-NL"/>
        </w:rPr>
      </w:pPr>
    </w:p>
    <w:p w14:paraId="1E397FA7" w14:textId="232E613C"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49: </w:t>
      </w:r>
      <w:r w:rsidRPr="00493716">
        <w:rPr>
          <w:rFonts w:ascii="Verdana" w:hAnsi="Verdana"/>
          <w:sz w:val="16"/>
          <w:szCs w:val="16"/>
          <w:lang w:val="nl-NL"/>
        </w:rPr>
        <w:t>Variabele informatiefolders</w:t>
      </w:r>
    </w:p>
    <w:p w14:paraId="1EE2E0E4"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560481DA"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0DA5FA7" w14:textId="77777777" w:rsidR="006C38B9" w:rsidRPr="00493716" w:rsidRDefault="006C38B9" w:rsidP="006C38B9">
            <w:pPr>
              <w:jc w:val="both"/>
              <w:rPr>
                <w:rFonts w:ascii="Verdana" w:hAnsi="Verdana"/>
                <w:color w:val="auto"/>
                <w:sz w:val="16"/>
                <w:szCs w:val="16"/>
                <w:lang w:val="nl-NL"/>
              </w:rPr>
            </w:pPr>
          </w:p>
        </w:tc>
        <w:tc>
          <w:tcPr>
            <w:tcW w:w="1701" w:type="dxa"/>
          </w:tcPr>
          <w:p w14:paraId="54942E75"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53C71F76"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190ED8D2"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69A0B9CB"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10A7AFE1"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5F671A0"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5A71AA0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w:t>
            </w:r>
          </w:p>
        </w:tc>
        <w:tc>
          <w:tcPr>
            <w:tcW w:w="1457" w:type="dxa"/>
          </w:tcPr>
          <w:p w14:paraId="5595343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30,6</w:t>
            </w:r>
          </w:p>
        </w:tc>
        <w:tc>
          <w:tcPr>
            <w:tcW w:w="1703" w:type="dxa"/>
          </w:tcPr>
          <w:p w14:paraId="580057F3" w14:textId="77777777" w:rsidR="006C38B9" w:rsidRPr="00493716" w:rsidRDefault="006C38B9" w:rsidP="006C38B9">
            <w:pPr>
              <w:tabs>
                <w:tab w:val="left" w:pos="831"/>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35,5</w:t>
            </w:r>
          </w:p>
        </w:tc>
        <w:tc>
          <w:tcPr>
            <w:tcW w:w="1704" w:type="dxa"/>
          </w:tcPr>
          <w:p w14:paraId="203AF3CD" w14:textId="77777777" w:rsidR="006C38B9" w:rsidRPr="00493716" w:rsidRDefault="006C38B9" w:rsidP="006C38B9">
            <w:pPr>
              <w:tabs>
                <w:tab w:val="left" w:pos="831"/>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35,5</w:t>
            </w:r>
          </w:p>
        </w:tc>
      </w:tr>
      <w:tr w:rsidR="006C38B9" w:rsidRPr="00493716" w14:paraId="73852BA4"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0C130B41"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51A37F2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w:t>
            </w:r>
          </w:p>
        </w:tc>
        <w:tc>
          <w:tcPr>
            <w:tcW w:w="1457" w:type="dxa"/>
          </w:tcPr>
          <w:p w14:paraId="0851BA0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25,0</w:t>
            </w:r>
          </w:p>
        </w:tc>
        <w:tc>
          <w:tcPr>
            <w:tcW w:w="1703" w:type="dxa"/>
          </w:tcPr>
          <w:p w14:paraId="425AADF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29,0</w:t>
            </w:r>
          </w:p>
        </w:tc>
        <w:tc>
          <w:tcPr>
            <w:tcW w:w="1704" w:type="dxa"/>
          </w:tcPr>
          <w:p w14:paraId="2BD05CC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64,5</w:t>
            </w:r>
          </w:p>
        </w:tc>
      </w:tr>
      <w:tr w:rsidR="006C38B9" w:rsidRPr="00493716" w14:paraId="48ABD2E0"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6E8267E"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2319899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w:t>
            </w:r>
          </w:p>
        </w:tc>
        <w:tc>
          <w:tcPr>
            <w:tcW w:w="1457" w:type="dxa"/>
          </w:tcPr>
          <w:p w14:paraId="25C11DB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30,6</w:t>
            </w:r>
          </w:p>
        </w:tc>
        <w:tc>
          <w:tcPr>
            <w:tcW w:w="1703" w:type="dxa"/>
          </w:tcPr>
          <w:p w14:paraId="7C9D822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35,5</w:t>
            </w:r>
          </w:p>
        </w:tc>
        <w:tc>
          <w:tcPr>
            <w:tcW w:w="1704" w:type="dxa"/>
          </w:tcPr>
          <w:p w14:paraId="419693AB" w14:textId="77777777" w:rsidR="006C38B9" w:rsidRPr="00493716" w:rsidRDefault="006C38B9" w:rsidP="006C38B9">
            <w:pPr>
              <w:tabs>
                <w:tab w:val="left" w:pos="831"/>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1CAC298F"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02C5A75B"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73B2089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62</w:t>
            </w:r>
          </w:p>
        </w:tc>
        <w:tc>
          <w:tcPr>
            <w:tcW w:w="1457" w:type="dxa"/>
          </w:tcPr>
          <w:p w14:paraId="0FFFEA4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86,1</w:t>
            </w:r>
          </w:p>
        </w:tc>
        <w:tc>
          <w:tcPr>
            <w:tcW w:w="1703" w:type="dxa"/>
          </w:tcPr>
          <w:p w14:paraId="67CBDF3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1340168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55121F56"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3C30C7F"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3CC32ACB" w14:textId="77777777" w:rsidR="006C38B9" w:rsidRPr="00493716" w:rsidRDefault="006C38B9" w:rsidP="006C38B9">
            <w:pPr>
              <w:tabs>
                <w:tab w:val="center" w:pos="742"/>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w:t>
            </w:r>
          </w:p>
        </w:tc>
        <w:tc>
          <w:tcPr>
            <w:tcW w:w="1457" w:type="dxa"/>
          </w:tcPr>
          <w:p w14:paraId="264D929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13,9</w:t>
            </w:r>
          </w:p>
        </w:tc>
        <w:tc>
          <w:tcPr>
            <w:tcW w:w="1703" w:type="dxa"/>
          </w:tcPr>
          <w:p w14:paraId="08FDE42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0F268D9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6BA302CD"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33490567"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13610E1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0D677C9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5623E26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39B18E0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67AF6543" w14:textId="77777777" w:rsidR="006C38B9" w:rsidRPr="00493716" w:rsidRDefault="006C38B9" w:rsidP="006C38B9">
      <w:pPr>
        <w:jc w:val="both"/>
        <w:rPr>
          <w:sz w:val="16"/>
          <w:szCs w:val="16"/>
          <w:lang w:val="nl-NL"/>
        </w:rPr>
      </w:pPr>
    </w:p>
    <w:p w14:paraId="4554FD55" w14:textId="77777777" w:rsidR="006C38B9" w:rsidRPr="00493716" w:rsidRDefault="006C38B9" w:rsidP="006C38B9">
      <w:pPr>
        <w:jc w:val="both"/>
        <w:rPr>
          <w:sz w:val="16"/>
          <w:szCs w:val="16"/>
          <w:lang w:val="nl-NL"/>
        </w:rPr>
      </w:pPr>
    </w:p>
    <w:p w14:paraId="68878B1B" w14:textId="77777777" w:rsidR="006C38B9" w:rsidRPr="00493716" w:rsidRDefault="006C38B9" w:rsidP="006C38B9">
      <w:pPr>
        <w:jc w:val="both"/>
        <w:rPr>
          <w:sz w:val="16"/>
          <w:szCs w:val="16"/>
          <w:lang w:val="nl-NL"/>
        </w:rPr>
      </w:pPr>
    </w:p>
    <w:p w14:paraId="32F073DC" w14:textId="77777777" w:rsidR="006C38B9" w:rsidRPr="00493716" w:rsidRDefault="006C38B9" w:rsidP="006C38B9">
      <w:pPr>
        <w:jc w:val="both"/>
        <w:rPr>
          <w:sz w:val="16"/>
          <w:szCs w:val="16"/>
          <w:lang w:val="nl-NL"/>
        </w:rPr>
      </w:pPr>
    </w:p>
    <w:p w14:paraId="4D998BB9" w14:textId="77777777" w:rsidR="006C38B9" w:rsidRPr="00493716" w:rsidRDefault="006C38B9" w:rsidP="006C38B9">
      <w:pPr>
        <w:jc w:val="both"/>
        <w:rPr>
          <w:sz w:val="16"/>
          <w:szCs w:val="16"/>
          <w:lang w:val="nl-NL"/>
        </w:rPr>
      </w:pPr>
    </w:p>
    <w:p w14:paraId="4ECC9FAB" w14:textId="7DD67C00"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lastRenderedPageBreak/>
        <w:t xml:space="preserve">Tabel 50: </w:t>
      </w:r>
      <w:r w:rsidRPr="00493716">
        <w:rPr>
          <w:rFonts w:ascii="Verdana" w:hAnsi="Verdana"/>
          <w:sz w:val="16"/>
          <w:szCs w:val="16"/>
          <w:lang w:val="nl-NL"/>
        </w:rPr>
        <w:t>Variabele individuele begeleiding mentor</w:t>
      </w:r>
    </w:p>
    <w:p w14:paraId="1B164548"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7459ED27"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06C8CAF" w14:textId="77777777" w:rsidR="006C38B9" w:rsidRPr="00493716" w:rsidRDefault="006C38B9" w:rsidP="006C38B9">
            <w:pPr>
              <w:jc w:val="both"/>
              <w:rPr>
                <w:rFonts w:ascii="Verdana" w:hAnsi="Verdana"/>
                <w:color w:val="auto"/>
                <w:sz w:val="16"/>
                <w:szCs w:val="16"/>
                <w:lang w:val="nl-NL"/>
              </w:rPr>
            </w:pPr>
          </w:p>
        </w:tc>
        <w:tc>
          <w:tcPr>
            <w:tcW w:w="1701" w:type="dxa"/>
          </w:tcPr>
          <w:p w14:paraId="1F5DF1E3"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721562E9"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39806F7E"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0F420F84"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7BBAC5BA"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8EBE5D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4CDCEF2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w:t>
            </w:r>
          </w:p>
        </w:tc>
        <w:tc>
          <w:tcPr>
            <w:tcW w:w="1457" w:type="dxa"/>
          </w:tcPr>
          <w:p w14:paraId="52D0602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18,1</w:t>
            </w:r>
          </w:p>
        </w:tc>
        <w:tc>
          <w:tcPr>
            <w:tcW w:w="1703" w:type="dxa"/>
          </w:tcPr>
          <w:p w14:paraId="1F06551F" w14:textId="77777777" w:rsidR="006C38B9" w:rsidRPr="00493716" w:rsidRDefault="006C38B9" w:rsidP="006C38B9">
            <w:pPr>
              <w:tabs>
                <w:tab w:val="left" w:pos="831"/>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21,7</w:t>
            </w:r>
          </w:p>
        </w:tc>
        <w:tc>
          <w:tcPr>
            <w:tcW w:w="1704" w:type="dxa"/>
          </w:tcPr>
          <w:p w14:paraId="50FC57A2" w14:textId="77777777" w:rsidR="006C38B9" w:rsidRPr="00493716" w:rsidRDefault="006C38B9" w:rsidP="006C38B9">
            <w:pPr>
              <w:tabs>
                <w:tab w:val="left" w:pos="831"/>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21,7</w:t>
            </w:r>
          </w:p>
        </w:tc>
      </w:tr>
      <w:tr w:rsidR="006C38B9" w:rsidRPr="00493716" w14:paraId="7560C13A"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474075A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0EEE053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28</w:t>
            </w:r>
          </w:p>
        </w:tc>
        <w:tc>
          <w:tcPr>
            <w:tcW w:w="1457" w:type="dxa"/>
          </w:tcPr>
          <w:p w14:paraId="5C4A293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38,9</w:t>
            </w:r>
          </w:p>
        </w:tc>
        <w:tc>
          <w:tcPr>
            <w:tcW w:w="1703" w:type="dxa"/>
          </w:tcPr>
          <w:p w14:paraId="241C7CA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46,7</w:t>
            </w:r>
          </w:p>
        </w:tc>
        <w:tc>
          <w:tcPr>
            <w:tcW w:w="1704" w:type="dxa"/>
          </w:tcPr>
          <w:p w14:paraId="73E6B95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68,3</w:t>
            </w:r>
          </w:p>
        </w:tc>
      </w:tr>
      <w:tr w:rsidR="006C38B9" w:rsidRPr="00493716" w14:paraId="3E1271DE"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BE1B5B3"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3D044F9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17</w:t>
            </w:r>
          </w:p>
        </w:tc>
        <w:tc>
          <w:tcPr>
            <w:tcW w:w="1457" w:type="dxa"/>
          </w:tcPr>
          <w:p w14:paraId="696E639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23,6</w:t>
            </w:r>
          </w:p>
        </w:tc>
        <w:tc>
          <w:tcPr>
            <w:tcW w:w="1703" w:type="dxa"/>
          </w:tcPr>
          <w:p w14:paraId="4AEE9A5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28,3</w:t>
            </w:r>
          </w:p>
        </w:tc>
        <w:tc>
          <w:tcPr>
            <w:tcW w:w="1704" w:type="dxa"/>
          </w:tcPr>
          <w:p w14:paraId="3EA43F05" w14:textId="77777777" w:rsidR="006C38B9" w:rsidRPr="00493716" w:rsidRDefault="006C38B9" w:rsidP="006C38B9">
            <w:pPr>
              <w:tabs>
                <w:tab w:val="left" w:pos="831"/>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96,7</w:t>
            </w:r>
          </w:p>
        </w:tc>
      </w:tr>
      <w:tr w:rsidR="006C38B9" w:rsidRPr="00493716" w14:paraId="28859E69"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64A71D53"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Helemaal wel </w:t>
            </w:r>
          </w:p>
        </w:tc>
        <w:tc>
          <w:tcPr>
            <w:tcW w:w="1701" w:type="dxa"/>
          </w:tcPr>
          <w:p w14:paraId="7A1CE48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w:t>
            </w:r>
          </w:p>
        </w:tc>
        <w:tc>
          <w:tcPr>
            <w:tcW w:w="1457" w:type="dxa"/>
          </w:tcPr>
          <w:p w14:paraId="4177CDA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2,8</w:t>
            </w:r>
          </w:p>
        </w:tc>
        <w:tc>
          <w:tcPr>
            <w:tcW w:w="1703" w:type="dxa"/>
          </w:tcPr>
          <w:p w14:paraId="2C1A86B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3,3</w:t>
            </w:r>
          </w:p>
        </w:tc>
        <w:tc>
          <w:tcPr>
            <w:tcW w:w="1704" w:type="dxa"/>
          </w:tcPr>
          <w:p w14:paraId="10AF1A0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7C7C4A73"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91AFA43"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0AFFA732" w14:textId="77777777" w:rsidR="006C38B9" w:rsidRPr="00493716" w:rsidRDefault="006C38B9" w:rsidP="006C38B9">
            <w:pPr>
              <w:tabs>
                <w:tab w:val="center" w:pos="742"/>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60</w:t>
            </w:r>
          </w:p>
        </w:tc>
        <w:tc>
          <w:tcPr>
            <w:tcW w:w="1457" w:type="dxa"/>
          </w:tcPr>
          <w:p w14:paraId="0CBDEE4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83,3</w:t>
            </w:r>
          </w:p>
        </w:tc>
        <w:tc>
          <w:tcPr>
            <w:tcW w:w="1703" w:type="dxa"/>
          </w:tcPr>
          <w:p w14:paraId="6D69D2D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0FCB11F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13E9B316"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4741204D"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288113F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w:t>
            </w:r>
          </w:p>
        </w:tc>
        <w:tc>
          <w:tcPr>
            <w:tcW w:w="1457" w:type="dxa"/>
          </w:tcPr>
          <w:p w14:paraId="7AE8F84C" w14:textId="77777777" w:rsidR="006C38B9" w:rsidRPr="00493716" w:rsidRDefault="006C38B9" w:rsidP="006C38B9">
            <w:pPr>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16,7</w:t>
            </w:r>
          </w:p>
        </w:tc>
        <w:tc>
          <w:tcPr>
            <w:tcW w:w="1703" w:type="dxa"/>
          </w:tcPr>
          <w:p w14:paraId="568A739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18807A8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420F1166"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07881A41"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0B63D92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108D6C3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1C7DD17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21D9F81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571B52BD" w14:textId="77777777" w:rsidR="006C38B9" w:rsidRPr="00493716" w:rsidRDefault="006C38B9" w:rsidP="006C38B9">
      <w:pPr>
        <w:jc w:val="both"/>
        <w:rPr>
          <w:sz w:val="16"/>
          <w:szCs w:val="16"/>
          <w:lang w:val="nl-NL"/>
        </w:rPr>
      </w:pPr>
    </w:p>
    <w:p w14:paraId="4E4210F3" w14:textId="07BE18D8"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51: </w:t>
      </w:r>
      <w:r w:rsidRPr="00493716">
        <w:rPr>
          <w:rFonts w:ascii="Verdana" w:hAnsi="Verdana"/>
          <w:sz w:val="16"/>
          <w:szCs w:val="16"/>
          <w:lang w:val="nl-NL"/>
        </w:rPr>
        <w:t>Variabele klassikale begeleiding mentor</w:t>
      </w:r>
    </w:p>
    <w:p w14:paraId="57911085" w14:textId="77777777" w:rsidR="006C38B9" w:rsidRPr="00493716" w:rsidRDefault="006C38B9" w:rsidP="006C38B9">
      <w:pPr>
        <w:jc w:val="both"/>
        <w:rPr>
          <w:rFonts w:ascii="Verdana" w:hAnsi="Verdana"/>
          <w:b/>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6454A7F6"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3339AC6" w14:textId="77777777" w:rsidR="006C38B9" w:rsidRPr="00493716" w:rsidRDefault="006C38B9" w:rsidP="006C38B9">
            <w:pPr>
              <w:jc w:val="both"/>
              <w:rPr>
                <w:rFonts w:ascii="Verdana" w:hAnsi="Verdana"/>
                <w:color w:val="auto"/>
                <w:sz w:val="16"/>
                <w:szCs w:val="16"/>
                <w:lang w:val="nl-NL"/>
              </w:rPr>
            </w:pPr>
          </w:p>
        </w:tc>
        <w:tc>
          <w:tcPr>
            <w:tcW w:w="1701" w:type="dxa"/>
          </w:tcPr>
          <w:p w14:paraId="1DC5A3AE"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42250687"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21784B5A"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1EEF7B29"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52B4B374"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EBC80EE"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40AAE7E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w:t>
            </w:r>
          </w:p>
        </w:tc>
        <w:tc>
          <w:tcPr>
            <w:tcW w:w="1457" w:type="dxa"/>
          </w:tcPr>
          <w:p w14:paraId="778F60A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25,0</w:t>
            </w:r>
          </w:p>
        </w:tc>
        <w:tc>
          <w:tcPr>
            <w:tcW w:w="1703" w:type="dxa"/>
          </w:tcPr>
          <w:p w14:paraId="527C01C5" w14:textId="77777777" w:rsidR="006C38B9" w:rsidRPr="00493716" w:rsidRDefault="006C38B9" w:rsidP="006C38B9">
            <w:pPr>
              <w:tabs>
                <w:tab w:val="left" w:pos="831"/>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32,1</w:t>
            </w:r>
          </w:p>
        </w:tc>
        <w:tc>
          <w:tcPr>
            <w:tcW w:w="1704" w:type="dxa"/>
          </w:tcPr>
          <w:p w14:paraId="7A5CBC67" w14:textId="77777777" w:rsidR="006C38B9" w:rsidRPr="00493716" w:rsidRDefault="006C38B9" w:rsidP="006C38B9">
            <w:pPr>
              <w:tabs>
                <w:tab w:val="left" w:pos="831"/>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32,1</w:t>
            </w:r>
          </w:p>
        </w:tc>
      </w:tr>
      <w:tr w:rsidR="006C38B9" w:rsidRPr="00493716" w14:paraId="7514E027"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795542AD"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56EBE95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24</w:t>
            </w:r>
          </w:p>
        </w:tc>
        <w:tc>
          <w:tcPr>
            <w:tcW w:w="1457" w:type="dxa"/>
          </w:tcPr>
          <w:p w14:paraId="3364CB8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33,3</w:t>
            </w:r>
          </w:p>
        </w:tc>
        <w:tc>
          <w:tcPr>
            <w:tcW w:w="1703" w:type="dxa"/>
          </w:tcPr>
          <w:p w14:paraId="3CE1216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42,9</w:t>
            </w:r>
          </w:p>
        </w:tc>
        <w:tc>
          <w:tcPr>
            <w:tcW w:w="1704" w:type="dxa"/>
          </w:tcPr>
          <w:p w14:paraId="23CC70E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75,0</w:t>
            </w:r>
          </w:p>
        </w:tc>
      </w:tr>
      <w:tr w:rsidR="006C38B9" w:rsidRPr="00493716" w14:paraId="78017D8C"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CE830E1"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32A7F33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w:t>
            </w:r>
          </w:p>
        </w:tc>
        <w:tc>
          <w:tcPr>
            <w:tcW w:w="1457" w:type="dxa"/>
          </w:tcPr>
          <w:p w14:paraId="7029754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16,7</w:t>
            </w:r>
          </w:p>
        </w:tc>
        <w:tc>
          <w:tcPr>
            <w:tcW w:w="1703" w:type="dxa"/>
          </w:tcPr>
          <w:p w14:paraId="0184A31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21,4</w:t>
            </w:r>
          </w:p>
        </w:tc>
        <w:tc>
          <w:tcPr>
            <w:tcW w:w="1704" w:type="dxa"/>
          </w:tcPr>
          <w:p w14:paraId="5870BCA2" w14:textId="77777777" w:rsidR="006C38B9" w:rsidRPr="00493716" w:rsidRDefault="006C38B9" w:rsidP="006C38B9">
            <w:pPr>
              <w:tabs>
                <w:tab w:val="left" w:pos="831"/>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96,4</w:t>
            </w:r>
          </w:p>
        </w:tc>
      </w:tr>
      <w:tr w:rsidR="006C38B9" w:rsidRPr="00493716" w14:paraId="05E864FE"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6C3A6256"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Helemaal wel </w:t>
            </w:r>
          </w:p>
        </w:tc>
        <w:tc>
          <w:tcPr>
            <w:tcW w:w="1701" w:type="dxa"/>
          </w:tcPr>
          <w:p w14:paraId="16DB6E7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w:t>
            </w:r>
          </w:p>
        </w:tc>
        <w:tc>
          <w:tcPr>
            <w:tcW w:w="1457" w:type="dxa"/>
          </w:tcPr>
          <w:p w14:paraId="7B296A0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2,8</w:t>
            </w:r>
          </w:p>
        </w:tc>
        <w:tc>
          <w:tcPr>
            <w:tcW w:w="1703" w:type="dxa"/>
          </w:tcPr>
          <w:p w14:paraId="7ED55B1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3,3</w:t>
            </w:r>
          </w:p>
        </w:tc>
        <w:tc>
          <w:tcPr>
            <w:tcW w:w="1704" w:type="dxa"/>
          </w:tcPr>
          <w:p w14:paraId="5A15805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235F51D8"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F771547"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567816B0" w14:textId="77777777" w:rsidR="006C38B9" w:rsidRPr="00493716" w:rsidRDefault="006C38B9" w:rsidP="006C38B9">
            <w:pPr>
              <w:tabs>
                <w:tab w:val="center" w:pos="742"/>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w:t>
            </w:r>
          </w:p>
        </w:tc>
        <w:tc>
          <w:tcPr>
            <w:tcW w:w="1457" w:type="dxa"/>
          </w:tcPr>
          <w:p w14:paraId="580B4C3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77,8</w:t>
            </w:r>
          </w:p>
        </w:tc>
        <w:tc>
          <w:tcPr>
            <w:tcW w:w="1703" w:type="dxa"/>
          </w:tcPr>
          <w:p w14:paraId="44785BA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58612F4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1BE8C6A2"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1AD394E7"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420415B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w:t>
            </w:r>
          </w:p>
        </w:tc>
        <w:tc>
          <w:tcPr>
            <w:tcW w:w="1457" w:type="dxa"/>
          </w:tcPr>
          <w:p w14:paraId="31C114D9" w14:textId="77777777" w:rsidR="006C38B9" w:rsidRPr="00493716" w:rsidRDefault="006C38B9" w:rsidP="006C38B9">
            <w:pPr>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22,2</w:t>
            </w:r>
          </w:p>
        </w:tc>
        <w:tc>
          <w:tcPr>
            <w:tcW w:w="1703" w:type="dxa"/>
          </w:tcPr>
          <w:p w14:paraId="574991B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3C68CF6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54645470"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4C18FB22"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75672FB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129ECD6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713A082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5A56F0E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28081EF6" w14:textId="77777777" w:rsidR="006C38B9" w:rsidRPr="00493716" w:rsidRDefault="006C38B9" w:rsidP="006C38B9">
      <w:pPr>
        <w:jc w:val="both"/>
        <w:rPr>
          <w:sz w:val="16"/>
          <w:szCs w:val="16"/>
          <w:lang w:val="nl-NL"/>
        </w:rPr>
      </w:pPr>
    </w:p>
    <w:p w14:paraId="5A9887C7" w14:textId="01B29C33" w:rsidR="006C38B9" w:rsidRPr="00493716" w:rsidRDefault="006C38B9" w:rsidP="006C38B9">
      <w:pPr>
        <w:rPr>
          <w:sz w:val="16"/>
          <w:szCs w:val="16"/>
          <w:lang w:val="nl-NL"/>
        </w:rPr>
      </w:pPr>
      <w:r w:rsidRPr="00493716">
        <w:rPr>
          <w:rFonts w:ascii="Verdana" w:hAnsi="Verdana"/>
          <w:b/>
          <w:sz w:val="16"/>
          <w:szCs w:val="16"/>
          <w:lang w:val="nl-NL"/>
        </w:rPr>
        <w:t xml:space="preserve">Tabel 52: </w:t>
      </w:r>
      <w:r w:rsidRPr="00493716">
        <w:rPr>
          <w:rFonts w:ascii="Verdana" w:hAnsi="Verdana"/>
          <w:sz w:val="16"/>
          <w:szCs w:val="16"/>
          <w:lang w:val="nl-NL"/>
        </w:rPr>
        <w:t>Variabele beroepskeuzetest</w:t>
      </w:r>
    </w:p>
    <w:p w14:paraId="289DB0EA"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1951"/>
        <w:gridCol w:w="1701"/>
        <w:gridCol w:w="1457"/>
        <w:gridCol w:w="1703"/>
        <w:gridCol w:w="1704"/>
      </w:tblGrid>
      <w:tr w:rsidR="006C38B9" w:rsidRPr="00493716" w14:paraId="1CF53DC0"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498CFC2" w14:textId="77777777" w:rsidR="006C38B9" w:rsidRPr="00493716" w:rsidRDefault="006C38B9" w:rsidP="006C38B9">
            <w:pPr>
              <w:jc w:val="both"/>
              <w:rPr>
                <w:rFonts w:ascii="Verdana" w:hAnsi="Verdana"/>
                <w:color w:val="auto"/>
                <w:sz w:val="16"/>
                <w:szCs w:val="16"/>
                <w:lang w:val="nl-NL"/>
              </w:rPr>
            </w:pPr>
          </w:p>
        </w:tc>
        <w:tc>
          <w:tcPr>
            <w:tcW w:w="1701" w:type="dxa"/>
          </w:tcPr>
          <w:p w14:paraId="35671BA5"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4F9C5E6F"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3CDFABD4"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6BCFC63F"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23FFEC77"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74EA0BB"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Helemaal niet</w:t>
            </w:r>
          </w:p>
        </w:tc>
        <w:tc>
          <w:tcPr>
            <w:tcW w:w="1701" w:type="dxa"/>
          </w:tcPr>
          <w:p w14:paraId="6E78DF5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w:t>
            </w:r>
          </w:p>
        </w:tc>
        <w:tc>
          <w:tcPr>
            <w:tcW w:w="1457" w:type="dxa"/>
          </w:tcPr>
          <w:p w14:paraId="2E1C789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26,4</w:t>
            </w:r>
          </w:p>
        </w:tc>
        <w:tc>
          <w:tcPr>
            <w:tcW w:w="1703" w:type="dxa"/>
          </w:tcPr>
          <w:p w14:paraId="154B72C1" w14:textId="77777777" w:rsidR="006C38B9" w:rsidRPr="00493716" w:rsidRDefault="006C38B9" w:rsidP="006C38B9">
            <w:pPr>
              <w:tabs>
                <w:tab w:val="left" w:pos="831"/>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33,3</w:t>
            </w:r>
          </w:p>
        </w:tc>
        <w:tc>
          <w:tcPr>
            <w:tcW w:w="1704" w:type="dxa"/>
          </w:tcPr>
          <w:p w14:paraId="0A7E228B" w14:textId="77777777" w:rsidR="006C38B9" w:rsidRPr="00493716" w:rsidRDefault="006C38B9" w:rsidP="006C38B9">
            <w:pPr>
              <w:tabs>
                <w:tab w:val="left" w:pos="831"/>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33,3</w:t>
            </w:r>
          </w:p>
        </w:tc>
      </w:tr>
      <w:tr w:rsidR="006C38B9" w:rsidRPr="00493716" w14:paraId="39207F30"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2C1F4D06"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Niet</w:t>
            </w:r>
          </w:p>
        </w:tc>
        <w:tc>
          <w:tcPr>
            <w:tcW w:w="1701" w:type="dxa"/>
          </w:tcPr>
          <w:p w14:paraId="47DAB71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w:t>
            </w:r>
          </w:p>
        </w:tc>
        <w:tc>
          <w:tcPr>
            <w:tcW w:w="1457" w:type="dxa"/>
          </w:tcPr>
          <w:p w14:paraId="2CAE09D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30,6</w:t>
            </w:r>
          </w:p>
        </w:tc>
        <w:tc>
          <w:tcPr>
            <w:tcW w:w="1703" w:type="dxa"/>
          </w:tcPr>
          <w:p w14:paraId="2BBCC1A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38,6</w:t>
            </w:r>
          </w:p>
        </w:tc>
        <w:tc>
          <w:tcPr>
            <w:tcW w:w="1704" w:type="dxa"/>
          </w:tcPr>
          <w:p w14:paraId="035D9B6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71,9</w:t>
            </w:r>
          </w:p>
        </w:tc>
      </w:tr>
      <w:tr w:rsidR="006C38B9" w:rsidRPr="00493716" w14:paraId="692C5B06"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EBC1F11"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Wel </w:t>
            </w:r>
          </w:p>
        </w:tc>
        <w:tc>
          <w:tcPr>
            <w:tcW w:w="1701" w:type="dxa"/>
          </w:tcPr>
          <w:p w14:paraId="0200A5B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w:t>
            </w:r>
          </w:p>
        </w:tc>
        <w:tc>
          <w:tcPr>
            <w:tcW w:w="1457" w:type="dxa"/>
          </w:tcPr>
          <w:p w14:paraId="6DE255D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18,1</w:t>
            </w:r>
          </w:p>
        </w:tc>
        <w:tc>
          <w:tcPr>
            <w:tcW w:w="1703" w:type="dxa"/>
          </w:tcPr>
          <w:p w14:paraId="1F0301D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22,8</w:t>
            </w:r>
          </w:p>
        </w:tc>
        <w:tc>
          <w:tcPr>
            <w:tcW w:w="1704" w:type="dxa"/>
          </w:tcPr>
          <w:p w14:paraId="5169F6C2" w14:textId="77777777" w:rsidR="006C38B9" w:rsidRPr="00493716" w:rsidRDefault="006C38B9" w:rsidP="006C38B9">
            <w:pPr>
              <w:tabs>
                <w:tab w:val="left" w:pos="831"/>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94,7</w:t>
            </w:r>
          </w:p>
        </w:tc>
      </w:tr>
      <w:tr w:rsidR="006C38B9" w:rsidRPr="00493716" w14:paraId="4CB07C99" w14:textId="77777777" w:rsidTr="006C38B9">
        <w:tc>
          <w:tcPr>
            <w:cnfStyle w:val="001000000000" w:firstRow="0" w:lastRow="0" w:firstColumn="1" w:lastColumn="0" w:oddVBand="0" w:evenVBand="0" w:oddHBand="0" w:evenHBand="0" w:firstRowFirstColumn="0" w:firstRowLastColumn="0" w:lastRowFirstColumn="0" w:lastRowLastColumn="0"/>
            <w:tcW w:w="1951" w:type="dxa"/>
          </w:tcPr>
          <w:p w14:paraId="65ACDA42"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Helemaal wel </w:t>
            </w:r>
          </w:p>
        </w:tc>
        <w:tc>
          <w:tcPr>
            <w:tcW w:w="1701" w:type="dxa"/>
          </w:tcPr>
          <w:p w14:paraId="333DF11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w:t>
            </w:r>
          </w:p>
        </w:tc>
        <w:tc>
          <w:tcPr>
            <w:tcW w:w="1457" w:type="dxa"/>
          </w:tcPr>
          <w:p w14:paraId="6A56D46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4,2</w:t>
            </w:r>
          </w:p>
        </w:tc>
        <w:tc>
          <w:tcPr>
            <w:tcW w:w="1703" w:type="dxa"/>
          </w:tcPr>
          <w:p w14:paraId="201F2D1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5,3</w:t>
            </w:r>
          </w:p>
        </w:tc>
        <w:tc>
          <w:tcPr>
            <w:tcW w:w="1704" w:type="dxa"/>
          </w:tcPr>
          <w:p w14:paraId="6712862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112EF3AB"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9A8E6E7"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4FAF0648" w14:textId="77777777" w:rsidR="006C38B9" w:rsidRPr="00493716" w:rsidRDefault="006C38B9" w:rsidP="006C38B9">
            <w:pPr>
              <w:tabs>
                <w:tab w:val="center" w:pos="742"/>
              </w:tabs>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57</w:t>
            </w:r>
          </w:p>
        </w:tc>
        <w:tc>
          <w:tcPr>
            <w:tcW w:w="1457" w:type="dxa"/>
          </w:tcPr>
          <w:p w14:paraId="0890D43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79,2</w:t>
            </w:r>
          </w:p>
        </w:tc>
        <w:tc>
          <w:tcPr>
            <w:tcW w:w="1703" w:type="dxa"/>
          </w:tcPr>
          <w:p w14:paraId="372B316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0F1419D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597B3C73" w14:textId="77777777" w:rsidTr="006C38B9">
        <w:trPr>
          <w:trHeight w:val="79"/>
        </w:trPr>
        <w:tc>
          <w:tcPr>
            <w:cnfStyle w:val="001000000000" w:firstRow="0" w:lastRow="0" w:firstColumn="1" w:lastColumn="0" w:oddVBand="0" w:evenVBand="0" w:oddHBand="0" w:evenHBand="0" w:firstRowFirstColumn="0" w:firstRowLastColumn="0" w:lastRowFirstColumn="0" w:lastRowLastColumn="0"/>
            <w:tcW w:w="1951" w:type="dxa"/>
          </w:tcPr>
          <w:p w14:paraId="514695F3"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701" w:type="dxa"/>
          </w:tcPr>
          <w:p w14:paraId="1BF3794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w:t>
            </w:r>
          </w:p>
        </w:tc>
        <w:tc>
          <w:tcPr>
            <w:tcW w:w="1457" w:type="dxa"/>
          </w:tcPr>
          <w:p w14:paraId="66803EC8" w14:textId="77777777" w:rsidR="006C38B9" w:rsidRPr="00493716" w:rsidRDefault="006C38B9" w:rsidP="006C38B9">
            <w:pPr>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20,8</w:t>
            </w:r>
          </w:p>
        </w:tc>
        <w:tc>
          <w:tcPr>
            <w:tcW w:w="1703" w:type="dxa"/>
          </w:tcPr>
          <w:p w14:paraId="60F55C0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3FD7EBB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77810E8D" w14:textId="77777777" w:rsidTr="006C38B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51" w:type="dxa"/>
          </w:tcPr>
          <w:p w14:paraId="67CAE79C" w14:textId="77777777" w:rsidR="006C38B9" w:rsidRPr="00493716" w:rsidRDefault="006C38B9" w:rsidP="006C38B9">
            <w:pPr>
              <w:tabs>
                <w:tab w:val="right" w:pos="2019"/>
              </w:tabs>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701" w:type="dxa"/>
          </w:tcPr>
          <w:p w14:paraId="6E2431B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7D946F2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427A23F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62C3402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2D183720" w14:textId="77777777" w:rsidR="006C38B9" w:rsidRPr="00493716" w:rsidRDefault="006C38B9" w:rsidP="006C38B9">
      <w:pPr>
        <w:jc w:val="both"/>
        <w:rPr>
          <w:sz w:val="16"/>
          <w:szCs w:val="16"/>
          <w:lang w:val="nl-NL"/>
        </w:rPr>
      </w:pPr>
    </w:p>
    <w:p w14:paraId="1507A2DD" w14:textId="77777777" w:rsidR="006C38B9" w:rsidRPr="00493716" w:rsidRDefault="006C38B9" w:rsidP="006C38B9">
      <w:pPr>
        <w:jc w:val="both"/>
        <w:rPr>
          <w:sz w:val="16"/>
          <w:szCs w:val="16"/>
          <w:lang w:val="nl-NL"/>
        </w:rPr>
      </w:pPr>
    </w:p>
    <w:p w14:paraId="4C2E1CC5" w14:textId="77777777" w:rsidR="00B24B48" w:rsidRPr="00493716" w:rsidRDefault="00B24B48">
      <w:pPr>
        <w:rPr>
          <w:sz w:val="16"/>
          <w:szCs w:val="16"/>
          <w:lang w:val="nl-NL"/>
        </w:rPr>
      </w:pPr>
      <w:r w:rsidRPr="00493716">
        <w:rPr>
          <w:sz w:val="16"/>
          <w:szCs w:val="16"/>
          <w:lang w:val="nl-NL"/>
        </w:rPr>
        <w:br w:type="page"/>
      </w:r>
    </w:p>
    <w:p w14:paraId="1A3343C9" w14:textId="710C1BAC" w:rsidR="00C85FFB" w:rsidRPr="00AD7504" w:rsidRDefault="00C85FFB" w:rsidP="00B24B48">
      <w:pPr>
        <w:rPr>
          <w:sz w:val="18"/>
          <w:szCs w:val="18"/>
          <w:lang w:val="nl-NL"/>
        </w:rPr>
      </w:pPr>
      <w:r w:rsidRPr="00AD7504">
        <w:rPr>
          <w:rFonts w:ascii="Verdana" w:hAnsi="Verdana"/>
          <w:b/>
          <w:sz w:val="22"/>
          <w:szCs w:val="22"/>
          <w:lang w:val="nl-NL"/>
        </w:rPr>
        <w:lastRenderedPageBreak/>
        <w:t>Bijlage X</w:t>
      </w:r>
      <w:r w:rsidR="00886129" w:rsidRPr="00AD7504">
        <w:rPr>
          <w:rFonts w:ascii="Verdana" w:hAnsi="Verdana"/>
          <w:b/>
          <w:sz w:val="22"/>
          <w:szCs w:val="22"/>
          <w:lang w:val="nl-NL"/>
        </w:rPr>
        <w:t>I</w:t>
      </w:r>
      <w:r w:rsidR="00807746" w:rsidRPr="00AD7504">
        <w:rPr>
          <w:rFonts w:ascii="Verdana" w:hAnsi="Verdana"/>
          <w:b/>
          <w:sz w:val="22"/>
          <w:szCs w:val="22"/>
          <w:lang w:val="nl-NL"/>
        </w:rPr>
        <w:t xml:space="preserve"> – Overige resultaten</w:t>
      </w:r>
    </w:p>
    <w:p w14:paraId="3BBC2CF1" w14:textId="77777777" w:rsidR="00C85FFB" w:rsidRPr="00AD7504" w:rsidRDefault="00C85FFB" w:rsidP="000A6C46">
      <w:pPr>
        <w:jc w:val="both"/>
        <w:rPr>
          <w:rFonts w:ascii="Verdana" w:hAnsi="Verdana"/>
          <w:b/>
          <w:sz w:val="18"/>
          <w:szCs w:val="18"/>
          <w:lang w:val="nl-NL"/>
        </w:rPr>
      </w:pPr>
    </w:p>
    <w:p w14:paraId="3D14F8DC" w14:textId="45CBAFD3" w:rsidR="00C85FFB" w:rsidRPr="00AD7504" w:rsidRDefault="00C85FFB" w:rsidP="000A6C46">
      <w:pPr>
        <w:jc w:val="both"/>
        <w:rPr>
          <w:rFonts w:ascii="Verdana" w:hAnsi="Verdana"/>
          <w:b/>
          <w:sz w:val="18"/>
          <w:szCs w:val="18"/>
          <w:lang w:val="nl-NL"/>
        </w:rPr>
      </w:pPr>
      <w:r w:rsidRPr="00AD7504">
        <w:rPr>
          <w:rFonts w:ascii="Verdana" w:hAnsi="Verdana"/>
          <w:b/>
          <w:sz w:val="18"/>
          <w:szCs w:val="18"/>
          <w:lang w:val="nl-NL"/>
        </w:rPr>
        <w:t xml:space="preserve">Deelvraag 1: Welke factoren spelen in de beleving van de mavo 4- leerlingen van het Vlietland College een doorslaggevende rol </w:t>
      </w:r>
      <w:r w:rsidR="008D0A89" w:rsidRPr="00AD7504">
        <w:rPr>
          <w:rFonts w:ascii="Verdana" w:hAnsi="Verdana"/>
          <w:b/>
          <w:sz w:val="18"/>
          <w:szCs w:val="18"/>
          <w:lang w:val="nl-NL"/>
        </w:rPr>
        <w:t>bij</w:t>
      </w:r>
      <w:r w:rsidRPr="00AD7504">
        <w:rPr>
          <w:rFonts w:ascii="Verdana" w:hAnsi="Verdana"/>
          <w:b/>
          <w:sz w:val="18"/>
          <w:szCs w:val="18"/>
          <w:lang w:val="nl-NL"/>
        </w:rPr>
        <w:t xml:space="preserve"> het maken van een studiekeuze?</w:t>
      </w:r>
    </w:p>
    <w:p w14:paraId="689BEB8F" w14:textId="77777777" w:rsidR="00C85FFB" w:rsidRPr="00AD7504" w:rsidRDefault="00C85FFB" w:rsidP="000A6C46">
      <w:pPr>
        <w:jc w:val="both"/>
        <w:rPr>
          <w:rFonts w:ascii="Verdana" w:hAnsi="Verdana"/>
          <w:b/>
          <w:sz w:val="18"/>
          <w:szCs w:val="18"/>
          <w:lang w:val="nl-NL"/>
        </w:rPr>
      </w:pPr>
    </w:p>
    <w:p w14:paraId="40A8AC68" w14:textId="77777777" w:rsidR="00C85FFB" w:rsidRPr="00AD7504" w:rsidRDefault="00C85FFB" w:rsidP="000A6C46">
      <w:pPr>
        <w:jc w:val="both"/>
        <w:rPr>
          <w:rFonts w:ascii="Verdana" w:hAnsi="Verdana"/>
          <w:b/>
          <w:sz w:val="18"/>
          <w:szCs w:val="18"/>
          <w:lang w:val="nl-NL"/>
        </w:rPr>
      </w:pPr>
      <w:r w:rsidRPr="00AD7504">
        <w:rPr>
          <w:rFonts w:ascii="Verdana" w:hAnsi="Verdana"/>
          <w:b/>
          <w:sz w:val="18"/>
          <w:szCs w:val="18"/>
          <w:lang w:val="nl-NL"/>
        </w:rPr>
        <w:t xml:space="preserve">Resultaten van de factor adolescentie </w:t>
      </w:r>
    </w:p>
    <w:p w14:paraId="21EAFB5B" w14:textId="77777777" w:rsidR="00C85FFB" w:rsidRPr="00AD7504" w:rsidRDefault="00C85FFB" w:rsidP="000A6C46">
      <w:pPr>
        <w:jc w:val="both"/>
        <w:rPr>
          <w:rFonts w:ascii="Verdana" w:hAnsi="Verdana"/>
          <w:sz w:val="18"/>
          <w:szCs w:val="18"/>
          <w:lang w:val="nl-NL"/>
        </w:rPr>
      </w:pPr>
      <w:r w:rsidRPr="00AD7504">
        <w:rPr>
          <w:rFonts w:ascii="Verdana" w:hAnsi="Verdana"/>
          <w:sz w:val="18"/>
          <w:szCs w:val="18"/>
          <w:lang w:val="nl-NL"/>
        </w:rPr>
        <w:t>Resultaten kwantitatief onderzoek</w:t>
      </w:r>
    </w:p>
    <w:p w14:paraId="4EB9A946" w14:textId="1EB7CF84" w:rsidR="00C85FFB" w:rsidRPr="00AD7504" w:rsidRDefault="00C85FFB" w:rsidP="000A6C46">
      <w:pPr>
        <w:jc w:val="both"/>
        <w:rPr>
          <w:rFonts w:ascii="Verdana" w:hAnsi="Verdana"/>
          <w:sz w:val="18"/>
          <w:szCs w:val="18"/>
          <w:lang w:val="nl-NL"/>
        </w:rPr>
      </w:pPr>
      <w:r w:rsidRPr="00AD7504">
        <w:rPr>
          <w:rFonts w:ascii="Verdana" w:hAnsi="Verdana"/>
          <w:sz w:val="18"/>
          <w:szCs w:val="18"/>
          <w:lang w:val="nl-NL"/>
        </w:rPr>
        <w:t xml:space="preserve">De factor adolescentie is onderzocht met behulp van de vier </w:t>
      </w:r>
      <w:r w:rsidR="002962B5" w:rsidRPr="00AD7504">
        <w:rPr>
          <w:rFonts w:ascii="Verdana" w:hAnsi="Verdana"/>
          <w:sz w:val="18"/>
          <w:szCs w:val="18"/>
          <w:lang w:val="nl-NL"/>
        </w:rPr>
        <w:t xml:space="preserve">totaalvariabelen: </w:t>
      </w:r>
      <w:r w:rsidRPr="00AD7504">
        <w:rPr>
          <w:rFonts w:ascii="Verdana" w:hAnsi="Verdana"/>
          <w:sz w:val="18"/>
          <w:szCs w:val="18"/>
          <w:lang w:val="nl-NL"/>
        </w:rPr>
        <w:t xml:space="preserve">impulsieve stadium (“Ik doe iets zonder er eerst over na te denken”, “Ik vraag anderen om hulp” en “Ik doe wat anderen ook doen), </w:t>
      </w:r>
      <w:proofErr w:type="spellStart"/>
      <w:r w:rsidRPr="00AD7504">
        <w:rPr>
          <w:rFonts w:ascii="Verdana" w:hAnsi="Verdana"/>
          <w:sz w:val="18"/>
          <w:szCs w:val="18"/>
          <w:lang w:val="nl-NL"/>
        </w:rPr>
        <w:t>zelfbeschermende</w:t>
      </w:r>
      <w:proofErr w:type="spellEnd"/>
      <w:r w:rsidRPr="00AD7504">
        <w:rPr>
          <w:rFonts w:ascii="Verdana" w:hAnsi="Verdana"/>
          <w:sz w:val="18"/>
          <w:szCs w:val="18"/>
          <w:lang w:val="nl-NL"/>
        </w:rPr>
        <w:t xml:space="preserve"> stadium (“Ik kan voor mijzelf zorgen” en “Ik vind vriendschappen belangrijk”), conformistische stadium (“Ik pas mij gemakkelijk aan”, “Ik behandel iedereen op dezelfde manier”, “Ik sta open voor anderen” en “Ik ben sociaal”) en zelfbewuste stadium (“Ik durf mijzelf te zijn”, “Ik vind vriendschappen belangrijk” en “Ik kan omgaan met de oordelen/meningen van anderen”). </w:t>
      </w:r>
    </w:p>
    <w:p w14:paraId="439FCCC1" w14:textId="55881C65" w:rsidR="00C85FFB" w:rsidRPr="00AD7504" w:rsidRDefault="00C85FFB" w:rsidP="000A6C46">
      <w:pPr>
        <w:ind w:firstLine="426"/>
        <w:jc w:val="both"/>
        <w:rPr>
          <w:rFonts w:ascii="Verdana" w:hAnsi="Verdana"/>
          <w:sz w:val="18"/>
          <w:szCs w:val="18"/>
          <w:lang w:val="nl-NL"/>
        </w:rPr>
      </w:pPr>
      <w:r w:rsidRPr="00AD7504">
        <w:rPr>
          <w:rFonts w:ascii="Verdana" w:hAnsi="Verdana"/>
          <w:sz w:val="18"/>
          <w:szCs w:val="18"/>
          <w:lang w:val="nl-NL"/>
        </w:rPr>
        <w:t xml:space="preserve">Uit het onderzoek is gebleken dat ongeveer 18% van de respondenten het antwoord </w:t>
      </w:r>
      <w:r w:rsidRPr="00AD7504">
        <w:rPr>
          <w:rFonts w:ascii="Verdana" w:hAnsi="Verdana"/>
          <w:i/>
          <w:sz w:val="18"/>
          <w:szCs w:val="18"/>
          <w:lang w:val="nl-NL"/>
        </w:rPr>
        <w:t xml:space="preserve">klopt wel </w:t>
      </w:r>
      <w:r w:rsidRPr="00AD7504">
        <w:rPr>
          <w:rFonts w:ascii="Verdana" w:hAnsi="Verdana"/>
          <w:sz w:val="18"/>
          <w:szCs w:val="18"/>
          <w:lang w:val="nl-NL"/>
        </w:rPr>
        <w:t xml:space="preserve">heeft gekozen op de </w:t>
      </w:r>
      <w:r w:rsidR="002962B5" w:rsidRPr="00AD7504">
        <w:rPr>
          <w:rFonts w:ascii="Verdana" w:hAnsi="Verdana"/>
          <w:sz w:val="18"/>
          <w:szCs w:val="18"/>
          <w:lang w:val="nl-NL"/>
        </w:rPr>
        <w:t>variabelenvragen</w:t>
      </w:r>
      <w:r w:rsidRPr="00AD7504">
        <w:rPr>
          <w:rFonts w:ascii="Verdana" w:hAnsi="Verdana"/>
          <w:sz w:val="18"/>
          <w:szCs w:val="18"/>
          <w:lang w:val="nl-NL"/>
        </w:rPr>
        <w:t xml:space="preserve"> van de </w:t>
      </w:r>
      <w:r w:rsidR="002962B5" w:rsidRPr="00AD7504">
        <w:rPr>
          <w:rFonts w:ascii="Verdana" w:hAnsi="Verdana"/>
          <w:sz w:val="18"/>
          <w:szCs w:val="18"/>
          <w:lang w:val="nl-NL"/>
        </w:rPr>
        <w:t>totaal</w:t>
      </w:r>
      <w:r w:rsidRPr="00AD7504">
        <w:rPr>
          <w:rFonts w:ascii="Verdana" w:hAnsi="Verdana"/>
          <w:sz w:val="18"/>
          <w:szCs w:val="18"/>
          <w:lang w:val="nl-NL"/>
        </w:rPr>
        <w:t xml:space="preserve">variabele impulsieve stadium. </w:t>
      </w:r>
    </w:p>
    <w:p w14:paraId="647ED849" w14:textId="39AB3CC9" w:rsidR="00C85FFB" w:rsidRPr="00AD7504" w:rsidRDefault="00C85FFB" w:rsidP="000A6C46">
      <w:pPr>
        <w:ind w:firstLine="426"/>
        <w:jc w:val="both"/>
        <w:rPr>
          <w:rFonts w:ascii="Verdana" w:hAnsi="Verdana"/>
          <w:sz w:val="18"/>
          <w:szCs w:val="18"/>
          <w:lang w:val="nl-NL"/>
        </w:rPr>
      </w:pPr>
      <w:r w:rsidRPr="00AD7504">
        <w:rPr>
          <w:rFonts w:ascii="Verdana" w:hAnsi="Verdana"/>
          <w:sz w:val="18"/>
          <w:szCs w:val="18"/>
          <w:lang w:val="nl-NL"/>
        </w:rPr>
        <w:t xml:space="preserve">Daarnaast is uit het onderzoek gekomen dat ongeveer 29% van de respondenten het antwoord </w:t>
      </w:r>
      <w:r w:rsidRPr="00AD7504">
        <w:rPr>
          <w:rFonts w:ascii="Verdana" w:hAnsi="Verdana"/>
          <w:i/>
          <w:sz w:val="18"/>
          <w:szCs w:val="18"/>
          <w:lang w:val="nl-NL"/>
        </w:rPr>
        <w:t>klopt wel</w:t>
      </w:r>
      <w:r w:rsidRPr="00AD7504">
        <w:rPr>
          <w:rFonts w:ascii="Verdana" w:hAnsi="Verdana"/>
          <w:sz w:val="18"/>
          <w:szCs w:val="18"/>
          <w:lang w:val="nl-NL"/>
        </w:rPr>
        <w:t xml:space="preserve"> heeft gekozen op de </w:t>
      </w:r>
      <w:r w:rsidR="002962B5" w:rsidRPr="00AD7504">
        <w:rPr>
          <w:rFonts w:ascii="Verdana" w:hAnsi="Verdana"/>
          <w:sz w:val="18"/>
          <w:szCs w:val="18"/>
          <w:lang w:val="nl-NL"/>
        </w:rPr>
        <w:t>variabelenvragen</w:t>
      </w:r>
      <w:r w:rsidRPr="00AD7504">
        <w:rPr>
          <w:rFonts w:ascii="Verdana" w:hAnsi="Verdana"/>
          <w:sz w:val="18"/>
          <w:szCs w:val="18"/>
          <w:lang w:val="nl-NL"/>
        </w:rPr>
        <w:t xml:space="preserve"> van de </w:t>
      </w:r>
      <w:r w:rsidR="002962B5" w:rsidRPr="00AD7504">
        <w:rPr>
          <w:rFonts w:ascii="Verdana" w:hAnsi="Verdana"/>
          <w:sz w:val="18"/>
          <w:szCs w:val="18"/>
          <w:lang w:val="nl-NL"/>
        </w:rPr>
        <w:t>totaalvariabele</w:t>
      </w:r>
      <w:r w:rsidRPr="00AD7504">
        <w:rPr>
          <w:rFonts w:ascii="Verdana" w:hAnsi="Verdana"/>
          <w:sz w:val="18"/>
          <w:szCs w:val="18"/>
          <w:lang w:val="nl-NL"/>
        </w:rPr>
        <w:t xml:space="preserve"> </w:t>
      </w:r>
      <w:proofErr w:type="spellStart"/>
      <w:r w:rsidRPr="00AD7504">
        <w:rPr>
          <w:rFonts w:ascii="Verdana" w:hAnsi="Verdana"/>
          <w:sz w:val="18"/>
          <w:szCs w:val="18"/>
          <w:lang w:val="nl-NL"/>
        </w:rPr>
        <w:t>zelfbeschermende</w:t>
      </w:r>
      <w:proofErr w:type="spellEnd"/>
      <w:r w:rsidRPr="00AD7504">
        <w:rPr>
          <w:rFonts w:ascii="Verdana" w:hAnsi="Verdana"/>
          <w:sz w:val="18"/>
          <w:szCs w:val="18"/>
          <w:lang w:val="nl-NL"/>
        </w:rPr>
        <w:t xml:space="preserve"> stadium. </w:t>
      </w:r>
    </w:p>
    <w:p w14:paraId="713C4FFE" w14:textId="59984C4F" w:rsidR="00C85FFB" w:rsidRPr="00AD7504" w:rsidRDefault="00C85FFB" w:rsidP="000A6C46">
      <w:pPr>
        <w:ind w:firstLine="426"/>
        <w:jc w:val="both"/>
        <w:rPr>
          <w:rFonts w:ascii="Verdana" w:hAnsi="Verdana"/>
          <w:sz w:val="18"/>
          <w:szCs w:val="18"/>
          <w:lang w:val="nl-NL"/>
        </w:rPr>
      </w:pPr>
      <w:r w:rsidRPr="00AD7504">
        <w:rPr>
          <w:rFonts w:ascii="Verdana" w:hAnsi="Verdana"/>
          <w:sz w:val="18"/>
          <w:szCs w:val="18"/>
          <w:lang w:val="nl-NL"/>
        </w:rPr>
        <w:t xml:space="preserve">Tevens is uit het onderzoek naar voren gekomen dat bijna 67% van de respondenten het antwoord </w:t>
      </w:r>
      <w:r w:rsidRPr="00AD7504">
        <w:rPr>
          <w:rFonts w:ascii="Verdana" w:hAnsi="Verdana"/>
          <w:i/>
          <w:sz w:val="18"/>
          <w:szCs w:val="18"/>
          <w:lang w:val="nl-NL"/>
        </w:rPr>
        <w:t>klopt wel</w:t>
      </w:r>
      <w:r w:rsidRPr="00AD7504">
        <w:rPr>
          <w:rFonts w:ascii="Verdana" w:hAnsi="Verdana"/>
          <w:sz w:val="18"/>
          <w:szCs w:val="18"/>
          <w:lang w:val="nl-NL"/>
        </w:rPr>
        <w:t xml:space="preserve"> heeft gekozen op de </w:t>
      </w:r>
      <w:r w:rsidR="002962B5" w:rsidRPr="00AD7504">
        <w:rPr>
          <w:rFonts w:ascii="Verdana" w:hAnsi="Verdana"/>
          <w:sz w:val="18"/>
          <w:szCs w:val="18"/>
          <w:lang w:val="nl-NL"/>
        </w:rPr>
        <w:t>variabelenvragen</w:t>
      </w:r>
      <w:r w:rsidRPr="00AD7504">
        <w:rPr>
          <w:rFonts w:ascii="Verdana" w:hAnsi="Verdana"/>
          <w:sz w:val="18"/>
          <w:szCs w:val="18"/>
          <w:lang w:val="nl-NL"/>
        </w:rPr>
        <w:t xml:space="preserve"> van de </w:t>
      </w:r>
      <w:r w:rsidR="002962B5" w:rsidRPr="00AD7504">
        <w:rPr>
          <w:rFonts w:ascii="Verdana" w:hAnsi="Verdana"/>
          <w:sz w:val="18"/>
          <w:szCs w:val="18"/>
          <w:lang w:val="nl-NL"/>
        </w:rPr>
        <w:t>totaal</w:t>
      </w:r>
      <w:r w:rsidRPr="00AD7504">
        <w:rPr>
          <w:rFonts w:ascii="Verdana" w:hAnsi="Verdana"/>
          <w:sz w:val="18"/>
          <w:szCs w:val="18"/>
          <w:lang w:val="nl-NL"/>
        </w:rPr>
        <w:t xml:space="preserve">variabele conformistisch stadium en dat ongeveer 19% van de respondenten het antwoord </w:t>
      </w:r>
      <w:r w:rsidRPr="00AD7504">
        <w:rPr>
          <w:rFonts w:ascii="Verdana" w:hAnsi="Verdana"/>
          <w:i/>
          <w:sz w:val="18"/>
          <w:szCs w:val="18"/>
          <w:lang w:val="nl-NL"/>
        </w:rPr>
        <w:t>klopt helemaal wel</w:t>
      </w:r>
      <w:r w:rsidRPr="00AD7504">
        <w:rPr>
          <w:rFonts w:ascii="Verdana" w:hAnsi="Verdana"/>
          <w:sz w:val="18"/>
          <w:szCs w:val="18"/>
          <w:lang w:val="nl-NL"/>
        </w:rPr>
        <w:t xml:space="preserve"> hierop heeft gekozen. </w:t>
      </w:r>
    </w:p>
    <w:p w14:paraId="31D5BD8F" w14:textId="7ACDC978" w:rsidR="00C85FFB" w:rsidRPr="00AD7504" w:rsidRDefault="00C85FFB" w:rsidP="000A6C46">
      <w:pPr>
        <w:ind w:firstLine="426"/>
        <w:jc w:val="both"/>
        <w:rPr>
          <w:rFonts w:ascii="Verdana" w:hAnsi="Verdana"/>
          <w:sz w:val="18"/>
          <w:szCs w:val="18"/>
          <w:lang w:val="nl-NL"/>
        </w:rPr>
      </w:pPr>
      <w:r w:rsidRPr="00AD7504">
        <w:rPr>
          <w:rFonts w:ascii="Verdana" w:hAnsi="Verdana"/>
          <w:sz w:val="18"/>
          <w:szCs w:val="18"/>
          <w:lang w:val="nl-NL"/>
        </w:rPr>
        <w:t xml:space="preserve">En ook blijkt uit het onderzoek dat 75% van de respondenten het antwoord </w:t>
      </w:r>
      <w:r w:rsidRPr="00AD7504">
        <w:rPr>
          <w:rFonts w:ascii="Verdana" w:hAnsi="Verdana"/>
          <w:i/>
          <w:sz w:val="18"/>
          <w:szCs w:val="18"/>
          <w:lang w:val="nl-NL"/>
        </w:rPr>
        <w:t>klopt wel</w:t>
      </w:r>
      <w:r w:rsidRPr="00AD7504">
        <w:rPr>
          <w:rFonts w:ascii="Verdana" w:hAnsi="Verdana"/>
          <w:sz w:val="18"/>
          <w:szCs w:val="18"/>
          <w:lang w:val="nl-NL"/>
        </w:rPr>
        <w:t xml:space="preserve"> heeft gekozen op de </w:t>
      </w:r>
      <w:r w:rsidR="002962B5" w:rsidRPr="00AD7504">
        <w:rPr>
          <w:rFonts w:ascii="Verdana" w:hAnsi="Verdana"/>
          <w:sz w:val="18"/>
          <w:szCs w:val="18"/>
          <w:lang w:val="nl-NL"/>
        </w:rPr>
        <w:t>variabelenvragen</w:t>
      </w:r>
      <w:r w:rsidRPr="00AD7504">
        <w:rPr>
          <w:rFonts w:ascii="Verdana" w:hAnsi="Verdana"/>
          <w:sz w:val="18"/>
          <w:szCs w:val="18"/>
          <w:lang w:val="nl-NL"/>
        </w:rPr>
        <w:t xml:space="preserve"> van de </w:t>
      </w:r>
      <w:r w:rsidR="002962B5" w:rsidRPr="00AD7504">
        <w:rPr>
          <w:rFonts w:ascii="Verdana" w:hAnsi="Verdana"/>
          <w:sz w:val="18"/>
          <w:szCs w:val="18"/>
          <w:lang w:val="nl-NL"/>
        </w:rPr>
        <w:t>totaal</w:t>
      </w:r>
      <w:r w:rsidRPr="00AD7504">
        <w:rPr>
          <w:rFonts w:ascii="Verdana" w:hAnsi="Verdana"/>
          <w:sz w:val="18"/>
          <w:szCs w:val="18"/>
          <w:lang w:val="nl-NL"/>
        </w:rPr>
        <w:t xml:space="preserve">variabele zelfbewuste stadium en dat bijna 24% van de respondenten het antwoord </w:t>
      </w:r>
      <w:r w:rsidRPr="00AD7504">
        <w:rPr>
          <w:rFonts w:ascii="Verdana" w:hAnsi="Verdana"/>
          <w:i/>
          <w:sz w:val="18"/>
          <w:szCs w:val="18"/>
          <w:lang w:val="nl-NL"/>
        </w:rPr>
        <w:t>klopt helemaal wel</w:t>
      </w:r>
      <w:r w:rsidRPr="00AD7504">
        <w:rPr>
          <w:rFonts w:ascii="Verdana" w:hAnsi="Verdana"/>
          <w:sz w:val="18"/>
          <w:szCs w:val="18"/>
          <w:lang w:val="nl-NL"/>
        </w:rPr>
        <w:t xml:space="preserve"> hierop hebben gekozen. </w:t>
      </w:r>
    </w:p>
    <w:p w14:paraId="6FD5DB35" w14:textId="77777777" w:rsidR="00C85FFB" w:rsidRPr="00AD7504" w:rsidRDefault="00C85FFB" w:rsidP="000A6C46">
      <w:pPr>
        <w:jc w:val="both"/>
        <w:rPr>
          <w:rFonts w:ascii="Verdana" w:hAnsi="Verdana"/>
          <w:sz w:val="18"/>
          <w:szCs w:val="18"/>
          <w:lang w:val="nl-NL"/>
        </w:rPr>
      </w:pPr>
    </w:p>
    <w:p w14:paraId="7A476C4C" w14:textId="77777777" w:rsidR="00C85FFB" w:rsidRPr="00AD7504" w:rsidRDefault="00C85FFB" w:rsidP="000A6C46">
      <w:pPr>
        <w:jc w:val="both"/>
        <w:rPr>
          <w:rFonts w:ascii="Verdana" w:hAnsi="Verdana"/>
          <w:sz w:val="18"/>
          <w:szCs w:val="18"/>
          <w:lang w:val="nl-NL"/>
        </w:rPr>
      </w:pPr>
      <w:r w:rsidRPr="00AD7504">
        <w:rPr>
          <w:rFonts w:ascii="Verdana" w:hAnsi="Verdana"/>
          <w:sz w:val="18"/>
          <w:szCs w:val="18"/>
          <w:lang w:val="nl-NL"/>
        </w:rPr>
        <w:t xml:space="preserve">Resultaten kwalitatief onderzoek </w:t>
      </w:r>
    </w:p>
    <w:p w14:paraId="21129D1E" w14:textId="77777777" w:rsidR="00C85FFB" w:rsidRPr="00AD7504" w:rsidRDefault="00C85FFB" w:rsidP="000A6C46">
      <w:pPr>
        <w:jc w:val="both"/>
        <w:rPr>
          <w:rFonts w:ascii="Verdana" w:hAnsi="Verdana"/>
          <w:sz w:val="18"/>
          <w:szCs w:val="18"/>
          <w:lang w:val="nl-NL"/>
        </w:rPr>
      </w:pPr>
      <w:r w:rsidRPr="00AD7504">
        <w:rPr>
          <w:rFonts w:ascii="Verdana" w:hAnsi="Verdana"/>
          <w:sz w:val="18"/>
          <w:szCs w:val="18"/>
          <w:lang w:val="nl-NL"/>
        </w:rPr>
        <w:t>Er is aan vier respondenten (leerlingen) de volgende vraag gesteld: “Stel je hebt met je vrienden op vrijdagavond afgesproken. Wanneer je aan je ouders vraagt of je vrijdagavond weg mag, geven ze aan dat ze graag willen dat je een avondje thuis bent. Wat zeg jij tegen je ouders?” Twee van de vier respondenten geven aan dat zij eerst hen ouders zouden overtuigen en als dit niet lukt, zij naar hen ouders zouden gaan luisteren (impulsieve stadium). De overige respondenten hebben gezegd dat zij niet naar hun ouders zouden gaan luisteren . Citaat leerling:</w:t>
      </w:r>
    </w:p>
    <w:p w14:paraId="622244F7" w14:textId="77777777" w:rsidR="00C85FFB" w:rsidRPr="00AD7504" w:rsidRDefault="00C85FFB" w:rsidP="00C85FFB">
      <w:pPr>
        <w:rPr>
          <w:rFonts w:ascii="Verdana" w:hAnsi="Verdana"/>
          <w:sz w:val="18"/>
          <w:szCs w:val="18"/>
          <w:lang w:val="nl-NL"/>
        </w:rPr>
      </w:pPr>
    </w:p>
    <w:p w14:paraId="57BC92FE" w14:textId="77777777" w:rsidR="00C85FFB" w:rsidRPr="00AD7504" w:rsidRDefault="00C85FFB" w:rsidP="00C85FFB">
      <w:pPr>
        <w:jc w:val="center"/>
        <w:rPr>
          <w:rFonts w:ascii="Verdana" w:hAnsi="Verdana"/>
          <w:i/>
          <w:sz w:val="18"/>
          <w:szCs w:val="18"/>
          <w:lang w:val="nl-NL"/>
        </w:rPr>
      </w:pPr>
      <w:r w:rsidRPr="00AD7504">
        <w:rPr>
          <w:rFonts w:ascii="Verdana" w:hAnsi="Verdana"/>
          <w:i/>
          <w:sz w:val="18"/>
          <w:szCs w:val="18"/>
          <w:lang w:val="nl-NL"/>
        </w:rPr>
        <w:t xml:space="preserve">“Ik denk dat als mijn ouders persoonlijk tegen mij zeggen dat gaat niet gebeuren, dan gebeurt het niet”. </w:t>
      </w:r>
    </w:p>
    <w:p w14:paraId="785FFD40" w14:textId="77777777" w:rsidR="00C85FFB" w:rsidRPr="00AD7504" w:rsidRDefault="00C85FFB" w:rsidP="00C85FFB">
      <w:pPr>
        <w:rPr>
          <w:rFonts w:ascii="Verdana" w:hAnsi="Verdana"/>
          <w:sz w:val="18"/>
          <w:szCs w:val="18"/>
          <w:lang w:val="nl-NL"/>
        </w:rPr>
      </w:pPr>
    </w:p>
    <w:p w14:paraId="15837E6F" w14:textId="77777777" w:rsidR="00C85FFB" w:rsidRPr="00AD7504" w:rsidRDefault="00C85FFB" w:rsidP="000A6C46">
      <w:pPr>
        <w:jc w:val="both"/>
        <w:rPr>
          <w:rFonts w:ascii="Verdana" w:hAnsi="Verdana"/>
          <w:sz w:val="18"/>
          <w:szCs w:val="18"/>
          <w:lang w:val="nl-NL"/>
        </w:rPr>
      </w:pPr>
      <w:r w:rsidRPr="00AD7504">
        <w:rPr>
          <w:rFonts w:ascii="Verdana" w:hAnsi="Verdana"/>
          <w:sz w:val="18"/>
          <w:szCs w:val="18"/>
          <w:lang w:val="nl-NL"/>
        </w:rPr>
        <w:t xml:space="preserve">Er is aan vier respondenten (leerlingen) de volgende “stel dat” vraag gesteld: “Stel je bent met je vrienden in de stad en je vrienden zeggen op een gegeven moment kom we gaan bij de Macdonalds eten. Hoe zou jij hierop reageren als je er helemaal geen zin in hebt?” Eén van de vier respondenten geeft aan dat hij het goed vindt. Hij gaf hierbij aan omdat hij een gemakkelijk persoon is (conformistisch stadium). De andere respondenten hebben aangegeven dat zij wel eerst zullen aangegeven dat zij dit liever niet willen. </w:t>
      </w:r>
    </w:p>
    <w:p w14:paraId="7096174D" w14:textId="77777777" w:rsidR="00C85FFB" w:rsidRPr="00AD7504" w:rsidRDefault="00C85FFB" w:rsidP="000A6C46">
      <w:pPr>
        <w:jc w:val="both"/>
        <w:rPr>
          <w:rFonts w:ascii="Verdana" w:hAnsi="Verdana"/>
          <w:sz w:val="18"/>
          <w:szCs w:val="18"/>
          <w:lang w:val="nl-NL"/>
        </w:rPr>
      </w:pPr>
    </w:p>
    <w:p w14:paraId="4908E0E7" w14:textId="77777777" w:rsidR="00C85FFB" w:rsidRPr="00AD7504" w:rsidRDefault="00C85FFB" w:rsidP="000A6C46">
      <w:pPr>
        <w:jc w:val="both"/>
        <w:rPr>
          <w:rFonts w:ascii="Verdana" w:hAnsi="Verdana"/>
          <w:sz w:val="18"/>
          <w:szCs w:val="18"/>
          <w:lang w:val="nl-NL"/>
        </w:rPr>
      </w:pPr>
      <w:r w:rsidRPr="00AD7504">
        <w:rPr>
          <w:rFonts w:ascii="Verdana" w:hAnsi="Verdana"/>
          <w:sz w:val="18"/>
          <w:szCs w:val="18"/>
          <w:lang w:val="nl-NL"/>
        </w:rPr>
        <w:t xml:space="preserve">Interpretatie </w:t>
      </w:r>
    </w:p>
    <w:p w14:paraId="74A8E88A" w14:textId="77777777" w:rsidR="00C85FFB" w:rsidRPr="00AD7504" w:rsidRDefault="00C85FFB" w:rsidP="000A6C46">
      <w:pPr>
        <w:jc w:val="both"/>
        <w:rPr>
          <w:rFonts w:ascii="Verdana" w:hAnsi="Verdana"/>
          <w:sz w:val="18"/>
          <w:szCs w:val="18"/>
          <w:lang w:val="nl-NL"/>
        </w:rPr>
      </w:pPr>
      <w:r w:rsidRPr="00AD7504">
        <w:rPr>
          <w:rFonts w:ascii="Verdana" w:hAnsi="Verdana"/>
          <w:sz w:val="18"/>
          <w:szCs w:val="18"/>
          <w:lang w:val="nl-NL"/>
        </w:rPr>
        <w:t xml:space="preserve">Bij de interpretatie van deze variabelen wordt er gekeken naar het percentage van het meetgebied “klopt wel – klopt helemaal wel”. Bij het impulsieve stadium is dit 18,1%, bij het </w:t>
      </w:r>
      <w:proofErr w:type="spellStart"/>
      <w:r w:rsidRPr="00AD7504">
        <w:rPr>
          <w:rFonts w:ascii="Verdana" w:hAnsi="Verdana"/>
          <w:sz w:val="18"/>
          <w:szCs w:val="18"/>
          <w:lang w:val="nl-NL"/>
        </w:rPr>
        <w:t>zelfbeschermende</w:t>
      </w:r>
      <w:proofErr w:type="spellEnd"/>
      <w:r w:rsidRPr="00AD7504">
        <w:rPr>
          <w:rFonts w:ascii="Verdana" w:hAnsi="Verdana"/>
          <w:sz w:val="18"/>
          <w:szCs w:val="18"/>
          <w:lang w:val="nl-NL"/>
        </w:rPr>
        <w:t xml:space="preserve"> stadium is dit 94,4%, bij het conformistisch stadium is dit 86,1% en bij het zelfbewuste stadium is dit 98,6%. De variabele zelfbewuste stadium wordt het sterkst op gescoord. </w:t>
      </w:r>
    </w:p>
    <w:p w14:paraId="0EEDE22F" w14:textId="77777777" w:rsidR="00C85FFB" w:rsidRPr="00AD7504" w:rsidRDefault="00C85FFB" w:rsidP="000A6C46">
      <w:pPr>
        <w:jc w:val="both"/>
        <w:rPr>
          <w:rFonts w:ascii="Verdana" w:hAnsi="Verdana"/>
          <w:sz w:val="18"/>
          <w:szCs w:val="18"/>
          <w:lang w:val="nl-NL"/>
        </w:rPr>
      </w:pPr>
    </w:p>
    <w:p w14:paraId="570AD5DA" w14:textId="77777777" w:rsidR="00C85FFB" w:rsidRPr="00AD7504" w:rsidRDefault="00C85FFB" w:rsidP="000A6C46">
      <w:pPr>
        <w:jc w:val="both"/>
        <w:rPr>
          <w:rFonts w:ascii="Verdana" w:hAnsi="Verdana"/>
          <w:b/>
          <w:sz w:val="18"/>
          <w:szCs w:val="18"/>
          <w:lang w:val="nl-NL"/>
        </w:rPr>
      </w:pPr>
      <w:r w:rsidRPr="00AD7504">
        <w:rPr>
          <w:rFonts w:ascii="Verdana" w:hAnsi="Verdana"/>
          <w:b/>
          <w:sz w:val="18"/>
          <w:szCs w:val="18"/>
          <w:lang w:val="nl-NL"/>
        </w:rPr>
        <w:t xml:space="preserve">Resultaten van de factor kennis </w:t>
      </w:r>
    </w:p>
    <w:p w14:paraId="55BAEF8D" w14:textId="77777777" w:rsidR="00C85FFB" w:rsidRPr="00AD7504" w:rsidRDefault="00C85FFB" w:rsidP="000A6C46">
      <w:pPr>
        <w:jc w:val="both"/>
        <w:rPr>
          <w:rFonts w:ascii="Verdana" w:hAnsi="Verdana"/>
          <w:sz w:val="18"/>
          <w:szCs w:val="18"/>
          <w:lang w:val="nl-NL"/>
        </w:rPr>
      </w:pPr>
      <w:r w:rsidRPr="00AD7504">
        <w:rPr>
          <w:rFonts w:ascii="Verdana" w:hAnsi="Verdana"/>
          <w:sz w:val="18"/>
          <w:szCs w:val="18"/>
          <w:lang w:val="nl-NL"/>
        </w:rPr>
        <w:t>Resultaten kwantitatief onderzoek</w:t>
      </w:r>
    </w:p>
    <w:p w14:paraId="7F84C883" w14:textId="77777777" w:rsidR="00C85FFB" w:rsidRPr="00AD7504" w:rsidRDefault="00C85FFB" w:rsidP="000A6C46">
      <w:pPr>
        <w:jc w:val="both"/>
        <w:rPr>
          <w:rFonts w:ascii="Verdana" w:hAnsi="Verdana"/>
          <w:sz w:val="18"/>
          <w:szCs w:val="18"/>
          <w:lang w:val="nl-NL"/>
        </w:rPr>
      </w:pPr>
      <w:r w:rsidRPr="00AD7504">
        <w:rPr>
          <w:rFonts w:ascii="Verdana" w:hAnsi="Verdana"/>
          <w:sz w:val="18"/>
          <w:szCs w:val="18"/>
          <w:lang w:val="nl-NL"/>
        </w:rPr>
        <w:t xml:space="preserve">De factor kennis is onderzocht met behulp van drie variabelen: vervolgopleiding (“Welke vervolgopleiding ga je kiezen?”), leerweg (“Welke leerweg van het mbo ga je kiezen?”) en niveau (“Welk niveau van het mbo ga je kiezen?”). </w:t>
      </w:r>
    </w:p>
    <w:p w14:paraId="240D570E" w14:textId="77777777" w:rsidR="00C85FFB" w:rsidRPr="00AD7504" w:rsidRDefault="00C85FFB" w:rsidP="000A6C46">
      <w:pPr>
        <w:ind w:firstLine="426"/>
        <w:jc w:val="both"/>
        <w:rPr>
          <w:rFonts w:ascii="Verdana" w:hAnsi="Verdana"/>
          <w:sz w:val="18"/>
          <w:szCs w:val="18"/>
          <w:lang w:val="nl-NL"/>
        </w:rPr>
      </w:pPr>
      <w:r w:rsidRPr="00AD7504">
        <w:rPr>
          <w:rFonts w:ascii="Verdana" w:hAnsi="Verdana"/>
          <w:sz w:val="18"/>
          <w:szCs w:val="18"/>
          <w:lang w:val="nl-NL"/>
        </w:rPr>
        <w:t>Uit het onderzoek is gebleken dat ongeveer 78% van de respondenten de vervolgopleiding mbo kiest en 21 % de vervolgopleiding havo.</w:t>
      </w:r>
    </w:p>
    <w:p w14:paraId="2ED18B87" w14:textId="77777777" w:rsidR="00C85FFB" w:rsidRPr="00AD7504" w:rsidRDefault="00C85FFB" w:rsidP="000A6C46">
      <w:pPr>
        <w:ind w:firstLine="426"/>
        <w:jc w:val="both"/>
        <w:rPr>
          <w:rFonts w:ascii="Verdana" w:hAnsi="Verdana"/>
          <w:sz w:val="18"/>
          <w:szCs w:val="18"/>
          <w:lang w:val="nl-NL"/>
        </w:rPr>
      </w:pPr>
      <w:r w:rsidRPr="00AD7504">
        <w:rPr>
          <w:rFonts w:ascii="Verdana" w:hAnsi="Verdana"/>
          <w:sz w:val="18"/>
          <w:szCs w:val="18"/>
          <w:lang w:val="nl-NL"/>
        </w:rPr>
        <w:lastRenderedPageBreak/>
        <w:t xml:space="preserve">Daarnaast is uit het onderzoek gekomen dat ongeveer 91% (meetwaarde BOL en BBL) van de mbo-respondenten weet welke leerweg van het mbo zij gaan kiezen en bijna 9% niet weet welke leerweg zij gaan kiezen. </w:t>
      </w:r>
    </w:p>
    <w:p w14:paraId="37E292E9" w14:textId="77777777" w:rsidR="00C85FFB" w:rsidRPr="00AD7504" w:rsidRDefault="00C85FFB" w:rsidP="000A6C46">
      <w:pPr>
        <w:ind w:firstLine="426"/>
        <w:jc w:val="both"/>
        <w:rPr>
          <w:rFonts w:ascii="Verdana" w:hAnsi="Verdana"/>
          <w:sz w:val="18"/>
          <w:szCs w:val="18"/>
          <w:lang w:val="nl-NL"/>
        </w:rPr>
      </w:pPr>
      <w:r w:rsidRPr="00AD7504">
        <w:rPr>
          <w:rFonts w:ascii="Verdana" w:hAnsi="Verdana"/>
          <w:sz w:val="18"/>
          <w:szCs w:val="18"/>
          <w:lang w:val="nl-NL"/>
        </w:rPr>
        <w:t xml:space="preserve">Ook is er uit het onderzoek gekomen dat bijna 97% (meetwaarde: niveau 1, 2, 3 en 4) van de mbo-respondenten weet welke niveau van het mbo zij gaan kiezen en bijna 3% dit niet weet. </w:t>
      </w:r>
    </w:p>
    <w:p w14:paraId="0A2AB875" w14:textId="77777777" w:rsidR="00C85FFB" w:rsidRPr="00AD7504" w:rsidRDefault="00C85FFB" w:rsidP="00C85FFB">
      <w:pPr>
        <w:rPr>
          <w:rFonts w:ascii="Verdana" w:hAnsi="Verdana"/>
          <w:sz w:val="18"/>
          <w:szCs w:val="18"/>
          <w:lang w:val="nl-NL"/>
        </w:rPr>
      </w:pPr>
    </w:p>
    <w:p w14:paraId="23F322BE" w14:textId="77777777" w:rsidR="00C85FFB" w:rsidRPr="00AD7504" w:rsidRDefault="00C85FFB" w:rsidP="00C85FFB">
      <w:pPr>
        <w:rPr>
          <w:rFonts w:ascii="Verdana" w:hAnsi="Verdana"/>
          <w:b/>
          <w:sz w:val="18"/>
          <w:szCs w:val="18"/>
          <w:lang w:val="nl-NL"/>
        </w:rPr>
      </w:pPr>
    </w:p>
    <w:p w14:paraId="41889C61" w14:textId="77777777" w:rsidR="00C85FFB" w:rsidRPr="00AD7504" w:rsidRDefault="00C85FFB" w:rsidP="00C85FFB">
      <w:pPr>
        <w:rPr>
          <w:rFonts w:ascii="Verdana" w:hAnsi="Verdana"/>
          <w:b/>
          <w:sz w:val="18"/>
          <w:szCs w:val="18"/>
          <w:u w:val="single"/>
          <w:lang w:val="nl-NL"/>
        </w:rPr>
      </w:pPr>
    </w:p>
    <w:p w14:paraId="30E40869" w14:textId="77777777" w:rsidR="00C85FFB" w:rsidRPr="00AD7504" w:rsidRDefault="00C85FFB" w:rsidP="00C85FFB">
      <w:pPr>
        <w:rPr>
          <w:rFonts w:ascii="Verdana" w:hAnsi="Verdana"/>
          <w:b/>
          <w:sz w:val="18"/>
          <w:szCs w:val="18"/>
          <w:u w:val="single"/>
          <w:lang w:val="nl-NL"/>
        </w:rPr>
      </w:pPr>
    </w:p>
    <w:p w14:paraId="37236F73" w14:textId="77777777" w:rsidR="00C85FFB" w:rsidRPr="00AD7504" w:rsidRDefault="00C85FFB" w:rsidP="00C85FFB">
      <w:pPr>
        <w:rPr>
          <w:rFonts w:ascii="Verdana" w:hAnsi="Verdana"/>
          <w:b/>
          <w:sz w:val="18"/>
          <w:szCs w:val="18"/>
          <w:u w:val="single"/>
          <w:lang w:val="nl-NL"/>
        </w:rPr>
      </w:pPr>
    </w:p>
    <w:p w14:paraId="6577574E" w14:textId="77777777" w:rsidR="00C85FFB" w:rsidRPr="00AD7504" w:rsidRDefault="00C85FFB" w:rsidP="00C85FFB">
      <w:pPr>
        <w:rPr>
          <w:rFonts w:ascii="Verdana" w:hAnsi="Verdana"/>
          <w:b/>
          <w:sz w:val="18"/>
          <w:szCs w:val="18"/>
          <w:u w:val="single"/>
          <w:lang w:val="nl-NL"/>
        </w:rPr>
      </w:pPr>
    </w:p>
    <w:p w14:paraId="2E5D44F2" w14:textId="77777777" w:rsidR="00C85FFB" w:rsidRPr="00AD7504" w:rsidRDefault="00C85FFB" w:rsidP="00C85FFB">
      <w:pPr>
        <w:rPr>
          <w:rFonts w:ascii="Verdana" w:hAnsi="Verdana"/>
          <w:b/>
          <w:sz w:val="18"/>
          <w:szCs w:val="18"/>
          <w:u w:val="single"/>
          <w:lang w:val="nl-NL"/>
        </w:rPr>
      </w:pPr>
    </w:p>
    <w:p w14:paraId="4B2ACA2F" w14:textId="77777777" w:rsidR="00C85FFB" w:rsidRPr="00AD7504" w:rsidRDefault="00C85FFB" w:rsidP="00C85FFB">
      <w:pPr>
        <w:rPr>
          <w:rFonts w:ascii="Verdana" w:hAnsi="Verdana"/>
          <w:b/>
          <w:sz w:val="18"/>
          <w:szCs w:val="18"/>
          <w:u w:val="single"/>
          <w:lang w:val="nl-NL"/>
        </w:rPr>
      </w:pPr>
    </w:p>
    <w:p w14:paraId="439B57D9" w14:textId="77777777" w:rsidR="00C85FFB" w:rsidRPr="00AD7504" w:rsidRDefault="00C85FFB" w:rsidP="00C85FFB">
      <w:pPr>
        <w:rPr>
          <w:rFonts w:ascii="Verdana" w:hAnsi="Verdana"/>
          <w:b/>
          <w:sz w:val="18"/>
          <w:szCs w:val="18"/>
          <w:u w:val="single"/>
          <w:lang w:val="nl-NL"/>
        </w:rPr>
      </w:pPr>
    </w:p>
    <w:p w14:paraId="3985F374" w14:textId="77777777" w:rsidR="00C85FFB" w:rsidRPr="00AD7504" w:rsidRDefault="00C85FFB" w:rsidP="00C85FFB">
      <w:pPr>
        <w:rPr>
          <w:rFonts w:ascii="Verdana" w:hAnsi="Verdana"/>
          <w:b/>
          <w:sz w:val="18"/>
          <w:szCs w:val="18"/>
          <w:u w:val="single"/>
          <w:lang w:val="nl-NL"/>
        </w:rPr>
      </w:pPr>
    </w:p>
    <w:p w14:paraId="62D977E3" w14:textId="77777777" w:rsidR="00C85FFB" w:rsidRPr="00AD7504" w:rsidRDefault="00C85FFB" w:rsidP="00C85FFB">
      <w:pPr>
        <w:rPr>
          <w:rFonts w:ascii="Verdana" w:hAnsi="Verdana"/>
          <w:b/>
          <w:sz w:val="18"/>
          <w:szCs w:val="18"/>
          <w:u w:val="single"/>
          <w:lang w:val="nl-NL"/>
        </w:rPr>
      </w:pPr>
    </w:p>
    <w:p w14:paraId="4BD93BFF" w14:textId="77777777" w:rsidR="00C85FFB" w:rsidRPr="00AD7504" w:rsidRDefault="00C85FFB" w:rsidP="00C85FFB">
      <w:pPr>
        <w:rPr>
          <w:rFonts w:ascii="Verdana" w:hAnsi="Verdana"/>
          <w:b/>
          <w:sz w:val="18"/>
          <w:szCs w:val="18"/>
          <w:u w:val="single"/>
          <w:lang w:val="nl-NL"/>
        </w:rPr>
      </w:pPr>
    </w:p>
    <w:p w14:paraId="67DF7B21" w14:textId="77777777" w:rsidR="00C85FFB" w:rsidRPr="00AD7504" w:rsidRDefault="00C85FFB" w:rsidP="00C85FFB">
      <w:pPr>
        <w:rPr>
          <w:rFonts w:ascii="Verdana" w:hAnsi="Verdana"/>
          <w:b/>
          <w:sz w:val="18"/>
          <w:szCs w:val="18"/>
          <w:u w:val="single"/>
          <w:lang w:val="nl-NL"/>
        </w:rPr>
      </w:pPr>
    </w:p>
    <w:p w14:paraId="0383847F" w14:textId="77777777" w:rsidR="00C85FFB" w:rsidRPr="00AD7504" w:rsidRDefault="00C85FFB" w:rsidP="00C85FFB">
      <w:pPr>
        <w:rPr>
          <w:rFonts w:ascii="Verdana" w:hAnsi="Verdana"/>
          <w:b/>
          <w:sz w:val="18"/>
          <w:szCs w:val="18"/>
          <w:u w:val="single"/>
          <w:lang w:val="nl-NL"/>
        </w:rPr>
      </w:pPr>
    </w:p>
    <w:p w14:paraId="677EB801" w14:textId="77777777" w:rsidR="00C85FFB" w:rsidRPr="00AD7504" w:rsidRDefault="00C85FFB" w:rsidP="00C85FFB">
      <w:pPr>
        <w:rPr>
          <w:rFonts w:ascii="Verdana" w:hAnsi="Verdana"/>
          <w:b/>
          <w:sz w:val="18"/>
          <w:szCs w:val="18"/>
          <w:u w:val="single"/>
          <w:lang w:val="nl-NL"/>
        </w:rPr>
      </w:pPr>
    </w:p>
    <w:p w14:paraId="0365DD3A" w14:textId="77777777" w:rsidR="00C85FFB" w:rsidRPr="00AD7504" w:rsidRDefault="00C85FFB" w:rsidP="00C85FFB">
      <w:pPr>
        <w:rPr>
          <w:rFonts w:ascii="Verdana" w:hAnsi="Verdana"/>
          <w:b/>
          <w:sz w:val="18"/>
          <w:szCs w:val="18"/>
          <w:u w:val="single"/>
          <w:lang w:val="nl-NL"/>
        </w:rPr>
      </w:pPr>
    </w:p>
    <w:p w14:paraId="75E4ABE5" w14:textId="77777777" w:rsidR="00C85FFB" w:rsidRPr="00AD7504" w:rsidRDefault="00C85FFB" w:rsidP="00C85FFB">
      <w:pPr>
        <w:rPr>
          <w:rFonts w:ascii="Verdana" w:hAnsi="Verdana"/>
          <w:b/>
          <w:sz w:val="18"/>
          <w:szCs w:val="18"/>
          <w:u w:val="single"/>
          <w:lang w:val="nl-NL"/>
        </w:rPr>
      </w:pPr>
    </w:p>
    <w:p w14:paraId="60A36860" w14:textId="77777777" w:rsidR="00C85FFB" w:rsidRPr="00AD7504" w:rsidRDefault="00C85FFB" w:rsidP="00C85FFB">
      <w:pPr>
        <w:rPr>
          <w:rFonts w:ascii="Verdana" w:hAnsi="Verdana"/>
          <w:b/>
          <w:sz w:val="18"/>
          <w:szCs w:val="18"/>
          <w:u w:val="single"/>
          <w:lang w:val="nl-NL"/>
        </w:rPr>
      </w:pPr>
    </w:p>
    <w:p w14:paraId="77E81233" w14:textId="77777777" w:rsidR="00C85FFB" w:rsidRPr="00AD7504" w:rsidRDefault="00C85FFB" w:rsidP="00C85FFB">
      <w:pPr>
        <w:rPr>
          <w:rFonts w:ascii="Verdana" w:hAnsi="Verdana"/>
          <w:b/>
          <w:sz w:val="18"/>
          <w:szCs w:val="18"/>
          <w:u w:val="single"/>
          <w:lang w:val="nl-NL"/>
        </w:rPr>
      </w:pPr>
    </w:p>
    <w:p w14:paraId="1D0F1AE0" w14:textId="77777777" w:rsidR="00C85FFB" w:rsidRPr="00AD7504" w:rsidRDefault="00C85FFB" w:rsidP="00C85FFB">
      <w:pPr>
        <w:rPr>
          <w:rFonts w:ascii="Verdana" w:hAnsi="Verdana"/>
          <w:b/>
          <w:sz w:val="18"/>
          <w:szCs w:val="18"/>
          <w:u w:val="single"/>
          <w:lang w:val="nl-NL"/>
        </w:rPr>
      </w:pPr>
    </w:p>
    <w:p w14:paraId="6786D006" w14:textId="77777777" w:rsidR="00C85FFB" w:rsidRPr="00AD7504" w:rsidRDefault="00C85FFB" w:rsidP="00C85FFB">
      <w:pPr>
        <w:rPr>
          <w:rFonts w:ascii="Verdana" w:hAnsi="Verdana"/>
          <w:b/>
          <w:sz w:val="18"/>
          <w:szCs w:val="18"/>
          <w:u w:val="single"/>
          <w:lang w:val="nl-NL"/>
        </w:rPr>
      </w:pPr>
    </w:p>
    <w:p w14:paraId="39E76F6A" w14:textId="77777777" w:rsidR="00C85FFB" w:rsidRPr="00AD7504" w:rsidRDefault="00C85FFB" w:rsidP="00C85FFB">
      <w:pPr>
        <w:rPr>
          <w:rFonts w:ascii="Verdana" w:hAnsi="Verdana"/>
          <w:b/>
          <w:sz w:val="18"/>
          <w:szCs w:val="18"/>
          <w:u w:val="single"/>
          <w:lang w:val="nl-NL"/>
        </w:rPr>
      </w:pPr>
    </w:p>
    <w:p w14:paraId="7EAA0B4C" w14:textId="77777777" w:rsidR="00C85FFB" w:rsidRPr="00AD7504" w:rsidRDefault="00C85FFB" w:rsidP="00C85FFB">
      <w:pPr>
        <w:rPr>
          <w:rFonts w:ascii="Verdana" w:hAnsi="Verdana"/>
          <w:b/>
          <w:sz w:val="18"/>
          <w:szCs w:val="18"/>
          <w:u w:val="single"/>
          <w:lang w:val="nl-NL"/>
        </w:rPr>
      </w:pPr>
    </w:p>
    <w:p w14:paraId="5C8061FC" w14:textId="77777777" w:rsidR="00C85FFB" w:rsidRPr="00AD7504" w:rsidRDefault="00C85FFB" w:rsidP="00C85FFB">
      <w:pPr>
        <w:rPr>
          <w:rFonts w:ascii="Verdana" w:hAnsi="Verdana"/>
          <w:b/>
          <w:sz w:val="18"/>
          <w:szCs w:val="18"/>
          <w:u w:val="single"/>
          <w:lang w:val="nl-NL"/>
        </w:rPr>
      </w:pPr>
    </w:p>
    <w:p w14:paraId="443BF8A8" w14:textId="77777777" w:rsidR="00C85FFB" w:rsidRPr="00AD7504" w:rsidRDefault="00C85FFB" w:rsidP="00C85FFB">
      <w:pPr>
        <w:rPr>
          <w:rFonts w:ascii="Verdana" w:hAnsi="Verdana"/>
          <w:b/>
          <w:sz w:val="18"/>
          <w:szCs w:val="18"/>
          <w:u w:val="single"/>
          <w:lang w:val="nl-NL"/>
        </w:rPr>
      </w:pPr>
    </w:p>
    <w:p w14:paraId="4BBF2563" w14:textId="77777777" w:rsidR="00C85FFB" w:rsidRPr="00AD7504" w:rsidRDefault="00C85FFB" w:rsidP="00C85FFB">
      <w:pPr>
        <w:rPr>
          <w:rFonts w:ascii="Verdana" w:hAnsi="Verdana"/>
          <w:b/>
          <w:sz w:val="18"/>
          <w:szCs w:val="18"/>
          <w:u w:val="single"/>
          <w:lang w:val="nl-NL"/>
        </w:rPr>
      </w:pPr>
    </w:p>
    <w:p w14:paraId="7F0A376E" w14:textId="77777777" w:rsidR="00C85FFB" w:rsidRPr="00AD7504" w:rsidRDefault="00C85FFB" w:rsidP="00C85FFB">
      <w:pPr>
        <w:rPr>
          <w:rFonts w:ascii="Verdana" w:hAnsi="Verdana"/>
          <w:b/>
          <w:sz w:val="18"/>
          <w:szCs w:val="18"/>
          <w:u w:val="single"/>
          <w:lang w:val="nl-NL"/>
        </w:rPr>
      </w:pPr>
    </w:p>
    <w:p w14:paraId="45FD6974" w14:textId="77777777" w:rsidR="00C85FFB" w:rsidRPr="00AD7504" w:rsidRDefault="00C85FFB" w:rsidP="00C85FFB">
      <w:pPr>
        <w:rPr>
          <w:rFonts w:ascii="Verdana" w:hAnsi="Verdana"/>
          <w:b/>
          <w:sz w:val="18"/>
          <w:szCs w:val="18"/>
          <w:u w:val="single"/>
          <w:lang w:val="nl-NL"/>
        </w:rPr>
      </w:pPr>
    </w:p>
    <w:p w14:paraId="25C34F99" w14:textId="77777777" w:rsidR="00C85FFB" w:rsidRPr="00AD7504" w:rsidRDefault="00C85FFB" w:rsidP="00C85FFB">
      <w:pPr>
        <w:rPr>
          <w:rFonts w:ascii="Verdana" w:hAnsi="Verdana"/>
          <w:b/>
          <w:sz w:val="18"/>
          <w:szCs w:val="18"/>
          <w:u w:val="single"/>
          <w:lang w:val="nl-NL"/>
        </w:rPr>
      </w:pPr>
    </w:p>
    <w:p w14:paraId="50D16CDC" w14:textId="77777777" w:rsidR="00C85FFB" w:rsidRPr="00AD7504" w:rsidRDefault="00C85FFB" w:rsidP="00C85FFB">
      <w:pPr>
        <w:rPr>
          <w:rFonts w:ascii="Verdana" w:hAnsi="Verdana"/>
          <w:b/>
          <w:sz w:val="18"/>
          <w:szCs w:val="18"/>
          <w:u w:val="single"/>
          <w:lang w:val="nl-NL"/>
        </w:rPr>
      </w:pPr>
    </w:p>
    <w:p w14:paraId="0D4A0A51" w14:textId="77777777" w:rsidR="00C85FFB" w:rsidRPr="00AD7504" w:rsidRDefault="00C85FFB" w:rsidP="00C85FFB">
      <w:pPr>
        <w:rPr>
          <w:rFonts w:ascii="Verdana" w:hAnsi="Verdana"/>
          <w:b/>
          <w:sz w:val="18"/>
          <w:szCs w:val="18"/>
          <w:u w:val="single"/>
          <w:lang w:val="nl-NL"/>
        </w:rPr>
      </w:pPr>
    </w:p>
    <w:p w14:paraId="6C7A8975" w14:textId="77777777" w:rsidR="00C85FFB" w:rsidRPr="00AD7504" w:rsidRDefault="00C85FFB" w:rsidP="00C85FFB">
      <w:pPr>
        <w:rPr>
          <w:rFonts w:ascii="Verdana" w:hAnsi="Verdana"/>
          <w:b/>
          <w:sz w:val="18"/>
          <w:szCs w:val="18"/>
          <w:u w:val="single"/>
          <w:lang w:val="nl-NL"/>
        </w:rPr>
      </w:pPr>
    </w:p>
    <w:p w14:paraId="33F84B03" w14:textId="77777777" w:rsidR="00C85FFB" w:rsidRPr="00AD7504" w:rsidRDefault="00C85FFB" w:rsidP="00C85FFB">
      <w:pPr>
        <w:rPr>
          <w:rFonts w:ascii="Verdana" w:hAnsi="Verdana"/>
          <w:b/>
          <w:sz w:val="18"/>
          <w:szCs w:val="18"/>
          <w:u w:val="single"/>
          <w:lang w:val="nl-NL"/>
        </w:rPr>
      </w:pPr>
    </w:p>
    <w:p w14:paraId="57626F28" w14:textId="77777777" w:rsidR="00C85FFB" w:rsidRPr="00AD7504" w:rsidRDefault="00C85FFB" w:rsidP="00C85FFB">
      <w:pPr>
        <w:rPr>
          <w:rFonts w:ascii="Verdana" w:hAnsi="Verdana"/>
          <w:b/>
          <w:sz w:val="18"/>
          <w:szCs w:val="18"/>
          <w:u w:val="single"/>
          <w:lang w:val="nl-NL"/>
        </w:rPr>
      </w:pPr>
    </w:p>
    <w:p w14:paraId="764F2CCA" w14:textId="77777777" w:rsidR="00C85FFB" w:rsidRPr="00AD7504" w:rsidRDefault="00C85FFB" w:rsidP="00C85FFB">
      <w:pPr>
        <w:rPr>
          <w:rFonts w:ascii="Verdana" w:hAnsi="Verdana"/>
          <w:b/>
          <w:sz w:val="18"/>
          <w:szCs w:val="18"/>
          <w:u w:val="single"/>
          <w:lang w:val="nl-NL"/>
        </w:rPr>
      </w:pPr>
    </w:p>
    <w:p w14:paraId="56764ABA" w14:textId="77777777" w:rsidR="00C85FFB" w:rsidRPr="00AD7504" w:rsidRDefault="00C85FFB" w:rsidP="00C85FFB">
      <w:pPr>
        <w:rPr>
          <w:rFonts w:ascii="Verdana" w:hAnsi="Verdana"/>
          <w:b/>
          <w:sz w:val="18"/>
          <w:szCs w:val="18"/>
          <w:u w:val="single"/>
          <w:lang w:val="nl-NL"/>
        </w:rPr>
      </w:pPr>
    </w:p>
    <w:p w14:paraId="131D9977" w14:textId="77777777" w:rsidR="00C85FFB" w:rsidRPr="00AD7504" w:rsidRDefault="00C85FFB" w:rsidP="00C85FFB">
      <w:pPr>
        <w:rPr>
          <w:rFonts w:ascii="Verdana" w:hAnsi="Verdana"/>
          <w:b/>
          <w:sz w:val="18"/>
          <w:szCs w:val="18"/>
          <w:u w:val="single"/>
          <w:lang w:val="nl-NL"/>
        </w:rPr>
      </w:pPr>
    </w:p>
    <w:p w14:paraId="7195202D" w14:textId="77777777" w:rsidR="00C85FFB" w:rsidRPr="00AD7504" w:rsidRDefault="00C85FFB" w:rsidP="00C85FFB">
      <w:pPr>
        <w:rPr>
          <w:rFonts w:ascii="Verdana" w:hAnsi="Verdana"/>
          <w:b/>
          <w:sz w:val="18"/>
          <w:szCs w:val="18"/>
          <w:u w:val="single"/>
          <w:lang w:val="nl-NL"/>
        </w:rPr>
      </w:pPr>
    </w:p>
    <w:p w14:paraId="0100562A" w14:textId="77777777" w:rsidR="00C85FFB" w:rsidRPr="00AD7504" w:rsidRDefault="00C85FFB" w:rsidP="00C85FFB">
      <w:pPr>
        <w:rPr>
          <w:rFonts w:ascii="Verdana" w:hAnsi="Verdana"/>
          <w:b/>
          <w:sz w:val="18"/>
          <w:szCs w:val="18"/>
          <w:u w:val="single"/>
          <w:lang w:val="nl-NL"/>
        </w:rPr>
      </w:pPr>
    </w:p>
    <w:p w14:paraId="04F62775" w14:textId="77777777" w:rsidR="00C85FFB" w:rsidRPr="00AD7504" w:rsidRDefault="00C85FFB" w:rsidP="00C85FFB">
      <w:pPr>
        <w:rPr>
          <w:rFonts w:ascii="Verdana" w:hAnsi="Verdana"/>
          <w:b/>
          <w:sz w:val="18"/>
          <w:szCs w:val="18"/>
          <w:u w:val="single"/>
          <w:lang w:val="nl-NL"/>
        </w:rPr>
      </w:pPr>
    </w:p>
    <w:p w14:paraId="72546EB2" w14:textId="77777777" w:rsidR="00C85FFB" w:rsidRPr="00AD7504" w:rsidRDefault="00C85FFB" w:rsidP="00C85FFB">
      <w:pPr>
        <w:rPr>
          <w:rFonts w:ascii="Verdana" w:hAnsi="Verdana"/>
          <w:b/>
          <w:sz w:val="18"/>
          <w:szCs w:val="18"/>
          <w:u w:val="single"/>
          <w:lang w:val="nl-NL"/>
        </w:rPr>
      </w:pPr>
    </w:p>
    <w:p w14:paraId="2C279B09" w14:textId="77777777" w:rsidR="00C85FFB" w:rsidRPr="00AD7504" w:rsidRDefault="00C85FFB" w:rsidP="00C85FFB">
      <w:pPr>
        <w:rPr>
          <w:rFonts w:ascii="Verdana" w:hAnsi="Verdana"/>
          <w:b/>
          <w:sz w:val="18"/>
          <w:szCs w:val="18"/>
          <w:u w:val="single"/>
          <w:lang w:val="nl-NL"/>
        </w:rPr>
      </w:pPr>
    </w:p>
    <w:p w14:paraId="06735FF2" w14:textId="77777777" w:rsidR="00C85FFB" w:rsidRPr="00AD7504" w:rsidRDefault="00C85FFB" w:rsidP="00C85FFB">
      <w:pPr>
        <w:rPr>
          <w:rFonts w:ascii="Verdana" w:hAnsi="Verdana"/>
          <w:b/>
          <w:sz w:val="18"/>
          <w:szCs w:val="18"/>
          <w:u w:val="single"/>
          <w:lang w:val="nl-NL"/>
        </w:rPr>
      </w:pPr>
    </w:p>
    <w:p w14:paraId="133478D2" w14:textId="77777777" w:rsidR="00C85FFB" w:rsidRPr="00AD7504" w:rsidRDefault="00C85FFB" w:rsidP="00C85FFB">
      <w:pPr>
        <w:rPr>
          <w:rFonts w:ascii="Verdana" w:hAnsi="Verdana"/>
          <w:b/>
          <w:sz w:val="18"/>
          <w:szCs w:val="18"/>
          <w:u w:val="single"/>
          <w:lang w:val="nl-NL"/>
        </w:rPr>
      </w:pPr>
    </w:p>
    <w:p w14:paraId="5F0BC2B7" w14:textId="77777777" w:rsidR="00C85FFB" w:rsidRPr="00AD7504" w:rsidRDefault="00C85FFB" w:rsidP="00C85FFB">
      <w:pPr>
        <w:rPr>
          <w:rFonts w:ascii="Verdana" w:hAnsi="Verdana"/>
          <w:b/>
          <w:sz w:val="18"/>
          <w:szCs w:val="18"/>
          <w:u w:val="single"/>
          <w:lang w:val="nl-NL"/>
        </w:rPr>
      </w:pPr>
    </w:p>
    <w:p w14:paraId="6139C9AF" w14:textId="77777777" w:rsidR="00C85FFB" w:rsidRPr="00AD7504" w:rsidRDefault="00C85FFB" w:rsidP="00C85FFB">
      <w:pPr>
        <w:rPr>
          <w:rFonts w:ascii="Verdana" w:hAnsi="Verdana"/>
          <w:b/>
          <w:sz w:val="18"/>
          <w:szCs w:val="18"/>
          <w:u w:val="single"/>
          <w:lang w:val="nl-NL"/>
        </w:rPr>
      </w:pPr>
    </w:p>
    <w:p w14:paraId="00FB2B4D" w14:textId="77777777" w:rsidR="00C85FFB" w:rsidRPr="00AD7504" w:rsidRDefault="00C85FFB" w:rsidP="00C85FFB">
      <w:pPr>
        <w:rPr>
          <w:rFonts w:ascii="Verdana" w:hAnsi="Verdana"/>
          <w:b/>
          <w:sz w:val="18"/>
          <w:szCs w:val="18"/>
          <w:u w:val="single"/>
          <w:lang w:val="nl-NL"/>
        </w:rPr>
      </w:pPr>
    </w:p>
    <w:p w14:paraId="3EB8CB97" w14:textId="77777777" w:rsidR="00C85FFB" w:rsidRPr="00AD7504" w:rsidRDefault="00C85FFB" w:rsidP="00C85FFB">
      <w:pPr>
        <w:rPr>
          <w:rFonts w:ascii="Verdana" w:hAnsi="Verdana"/>
          <w:b/>
          <w:sz w:val="18"/>
          <w:szCs w:val="18"/>
          <w:u w:val="single"/>
          <w:lang w:val="nl-NL"/>
        </w:rPr>
      </w:pPr>
    </w:p>
    <w:p w14:paraId="5267368C" w14:textId="77777777" w:rsidR="00C85FFB" w:rsidRPr="00AD7504" w:rsidRDefault="00C85FFB" w:rsidP="00C85FFB">
      <w:pPr>
        <w:rPr>
          <w:rFonts w:ascii="Verdana" w:hAnsi="Verdana"/>
          <w:b/>
          <w:sz w:val="18"/>
          <w:szCs w:val="18"/>
          <w:u w:val="single"/>
          <w:lang w:val="nl-NL"/>
        </w:rPr>
      </w:pPr>
    </w:p>
    <w:p w14:paraId="5CA4843B" w14:textId="77777777" w:rsidR="00C85FFB" w:rsidRPr="00AD7504" w:rsidRDefault="00C85FFB" w:rsidP="00C85FFB">
      <w:pPr>
        <w:rPr>
          <w:rFonts w:ascii="Verdana" w:hAnsi="Verdana"/>
          <w:b/>
          <w:sz w:val="18"/>
          <w:szCs w:val="18"/>
          <w:u w:val="single"/>
          <w:lang w:val="nl-NL"/>
        </w:rPr>
      </w:pPr>
    </w:p>
    <w:p w14:paraId="2E71B070" w14:textId="77777777" w:rsidR="00C85FFB" w:rsidRPr="00AD7504" w:rsidRDefault="00C85FFB" w:rsidP="00C85FFB">
      <w:pPr>
        <w:rPr>
          <w:rFonts w:ascii="Verdana" w:hAnsi="Verdana"/>
          <w:b/>
          <w:sz w:val="18"/>
          <w:szCs w:val="18"/>
          <w:u w:val="single"/>
          <w:lang w:val="nl-NL"/>
        </w:rPr>
      </w:pPr>
    </w:p>
    <w:p w14:paraId="5A8A8CD5" w14:textId="77777777" w:rsidR="00C85FFB" w:rsidRPr="00AD7504" w:rsidRDefault="00C85FFB" w:rsidP="00C85FFB">
      <w:pPr>
        <w:rPr>
          <w:rFonts w:ascii="Verdana" w:hAnsi="Verdana"/>
          <w:b/>
          <w:sz w:val="18"/>
          <w:szCs w:val="18"/>
          <w:u w:val="single"/>
          <w:lang w:val="nl-NL"/>
        </w:rPr>
      </w:pPr>
    </w:p>
    <w:p w14:paraId="1049A08C" w14:textId="77777777" w:rsidR="00C85FFB" w:rsidRPr="00AD7504" w:rsidRDefault="00C85FFB" w:rsidP="00C85FFB">
      <w:pPr>
        <w:rPr>
          <w:rFonts w:ascii="Verdana" w:hAnsi="Verdana"/>
          <w:b/>
          <w:sz w:val="18"/>
          <w:szCs w:val="18"/>
          <w:u w:val="single"/>
          <w:lang w:val="nl-NL"/>
        </w:rPr>
      </w:pPr>
    </w:p>
    <w:p w14:paraId="73A0D42D" w14:textId="77777777" w:rsidR="00C85FFB" w:rsidRPr="00AD7504" w:rsidRDefault="00C85FFB" w:rsidP="00C85FFB">
      <w:pPr>
        <w:rPr>
          <w:rFonts w:ascii="Verdana" w:hAnsi="Verdana"/>
          <w:b/>
          <w:sz w:val="18"/>
          <w:szCs w:val="18"/>
          <w:u w:val="single"/>
          <w:lang w:val="nl-NL"/>
        </w:rPr>
      </w:pPr>
    </w:p>
    <w:p w14:paraId="542F48C0" w14:textId="77777777" w:rsidR="000A6C46" w:rsidRPr="00AD7504" w:rsidRDefault="000A6C46" w:rsidP="00C85FFB">
      <w:pPr>
        <w:rPr>
          <w:rFonts w:ascii="Verdana" w:hAnsi="Verdana"/>
          <w:b/>
          <w:sz w:val="18"/>
          <w:szCs w:val="18"/>
          <w:u w:val="single"/>
          <w:lang w:val="nl-NL"/>
        </w:rPr>
      </w:pPr>
    </w:p>
    <w:p w14:paraId="7BF8C0D3" w14:textId="77777777" w:rsidR="00C85FFB" w:rsidRPr="00AD7504" w:rsidRDefault="00C85FFB" w:rsidP="00C85FFB">
      <w:pPr>
        <w:rPr>
          <w:rFonts w:ascii="Verdana" w:hAnsi="Verdana"/>
          <w:b/>
          <w:sz w:val="18"/>
          <w:szCs w:val="18"/>
          <w:lang w:val="nl-NL"/>
        </w:rPr>
      </w:pPr>
    </w:p>
    <w:p w14:paraId="04B092FC" w14:textId="77777777" w:rsidR="003771EE" w:rsidRPr="00AD7504" w:rsidRDefault="003771EE">
      <w:pPr>
        <w:rPr>
          <w:rFonts w:ascii="Verdana" w:hAnsi="Verdana"/>
          <w:b/>
          <w:sz w:val="18"/>
          <w:szCs w:val="18"/>
          <w:lang w:val="nl-NL"/>
        </w:rPr>
      </w:pPr>
      <w:r w:rsidRPr="00AD7504">
        <w:rPr>
          <w:rFonts w:ascii="Verdana" w:hAnsi="Verdana"/>
          <w:b/>
          <w:sz w:val="18"/>
          <w:szCs w:val="18"/>
          <w:lang w:val="nl-NL"/>
        </w:rPr>
        <w:br w:type="page"/>
      </w:r>
    </w:p>
    <w:p w14:paraId="718E44BE" w14:textId="77777777" w:rsidR="006C38B9" w:rsidRPr="00493716" w:rsidRDefault="006C38B9" w:rsidP="006C38B9">
      <w:pPr>
        <w:rPr>
          <w:rFonts w:ascii="Verdana" w:hAnsi="Verdana"/>
          <w:b/>
          <w:sz w:val="18"/>
          <w:szCs w:val="18"/>
          <w:lang w:val="nl-NL"/>
        </w:rPr>
      </w:pPr>
      <w:r w:rsidRPr="00493716">
        <w:rPr>
          <w:rFonts w:ascii="Verdana" w:hAnsi="Verdana"/>
          <w:b/>
          <w:sz w:val="22"/>
          <w:szCs w:val="22"/>
          <w:lang w:val="nl-NL"/>
        </w:rPr>
        <w:lastRenderedPageBreak/>
        <w:t>Bijlage XII – Tabellen overige resultaten (kwantitatief onderzoek)</w:t>
      </w:r>
    </w:p>
    <w:p w14:paraId="79F03384" w14:textId="77777777" w:rsidR="006C38B9" w:rsidRPr="00493716" w:rsidRDefault="006C38B9" w:rsidP="006C38B9">
      <w:pPr>
        <w:jc w:val="both"/>
        <w:rPr>
          <w:rFonts w:ascii="Verdana" w:hAnsi="Verdana"/>
          <w:b/>
          <w:sz w:val="18"/>
          <w:szCs w:val="18"/>
          <w:lang w:val="nl-NL"/>
        </w:rPr>
      </w:pPr>
    </w:p>
    <w:p w14:paraId="0EF550F5" w14:textId="77777777" w:rsidR="006C38B9" w:rsidRPr="00493716" w:rsidRDefault="006C38B9" w:rsidP="006C38B9">
      <w:pPr>
        <w:jc w:val="both"/>
        <w:rPr>
          <w:rFonts w:ascii="Verdana" w:hAnsi="Verdana"/>
          <w:b/>
          <w:sz w:val="16"/>
          <w:szCs w:val="16"/>
          <w:lang w:val="nl-NL"/>
        </w:rPr>
      </w:pPr>
      <w:r w:rsidRPr="00493716">
        <w:rPr>
          <w:rFonts w:ascii="Verdana" w:hAnsi="Verdana"/>
          <w:b/>
          <w:sz w:val="16"/>
          <w:szCs w:val="16"/>
          <w:lang w:val="nl-NL"/>
        </w:rPr>
        <w:t>Deelvraag 1: Welke factoren spelen in de beleving van de mavo 4- leerlingen van het Vlietland College een doorslaggevende rol bij het maken van een studiekeuze?</w:t>
      </w:r>
    </w:p>
    <w:p w14:paraId="742F802C" w14:textId="77777777" w:rsidR="006C38B9" w:rsidRPr="00493716" w:rsidRDefault="006C38B9" w:rsidP="006C38B9">
      <w:pPr>
        <w:jc w:val="both"/>
        <w:rPr>
          <w:rFonts w:ascii="Verdana" w:hAnsi="Verdana"/>
          <w:b/>
          <w:sz w:val="16"/>
          <w:szCs w:val="16"/>
          <w:lang w:val="nl-NL"/>
        </w:rPr>
      </w:pPr>
    </w:p>
    <w:p w14:paraId="5D550886" w14:textId="77777777" w:rsidR="006C38B9" w:rsidRPr="00493716" w:rsidRDefault="006C38B9" w:rsidP="006C38B9">
      <w:pPr>
        <w:jc w:val="both"/>
        <w:rPr>
          <w:rFonts w:ascii="Verdana" w:hAnsi="Verdana"/>
          <w:b/>
          <w:sz w:val="16"/>
          <w:szCs w:val="16"/>
          <w:lang w:val="nl-NL"/>
        </w:rPr>
      </w:pPr>
      <w:r w:rsidRPr="00493716">
        <w:rPr>
          <w:rFonts w:ascii="Verdana" w:hAnsi="Verdana"/>
          <w:b/>
          <w:sz w:val="16"/>
          <w:szCs w:val="16"/>
          <w:lang w:val="nl-NL"/>
        </w:rPr>
        <w:t>Factor adolescentie</w:t>
      </w:r>
    </w:p>
    <w:p w14:paraId="2234F64A" w14:textId="6B2BD379"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53: </w:t>
      </w:r>
      <w:r w:rsidRPr="00493716">
        <w:rPr>
          <w:rFonts w:ascii="Verdana" w:hAnsi="Verdana"/>
          <w:sz w:val="16"/>
          <w:szCs w:val="16"/>
          <w:lang w:val="nl-NL"/>
        </w:rPr>
        <w:t xml:space="preserve">Variabele impulsieve stadium </w:t>
      </w:r>
    </w:p>
    <w:p w14:paraId="64D94727"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2518"/>
        <w:gridCol w:w="1843"/>
        <w:gridCol w:w="2126"/>
        <w:gridCol w:w="2029"/>
      </w:tblGrid>
      <w:tr w:rsidR="006C38B9" w:rsidRPr="00493716" w14:paraId="3ABF4CB9"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E8B8DF0" w14:textId="77777777" w:rsidR="006C38B9" w:rsidRPr="00493716" w:rsidRDefault="006C38B9" w:rsidP="006C38B9">
            <w:pPr>
              <w:jc w:val="both"/>
              <w:rPr>
                <w:rFonts w:ascii="Verdana" w:hAnsi="Verdana"/>
                <w:color w:val="auto"/>
                <w:sz w:val="16"/>
                <w:szCs w:val="16"/>
                <w:lang w:val="nl-NL"/>
              </w:rPr>
            </w:pPr>
          </w:p>
        </w:tc>
        <w:tc>
          <w:tcPr>
            <w:tcW w:w="1843" w:type="dxa"/>
          </w:tcPr>
          <w:p w14:paraId="4AD12A2C"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2126" w:type="dxa"/>
          </w:tcPr>
          <w:p w14:paraId="554BA8BC"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2029" w:type="dxa"/>
          </w:tcPr>
          <w:p w14:paraId="52950A77"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05141219"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7EF38B6"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Klopt helemaal niet</w:t>
            </w:r>
          </w:p>
        </w:tc>
        <w:tc>
          <w:tcPr>
            <w:tcW w:w="1843" w:type="dxa"/>
          </w:tcPr>
          <w:p w14:paraId="0F5F805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2126" w:type="dxa"/>
          </w:tcPr>
          <w:p w14:paraId="5DCBB53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2029" w:type="dxa"/>
          </w:tcPr>
          <w:p w14:paraId="6AF2F0F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3,7</w:t>
            </w:r>
          </w:p>
        </w:tc>
      </w:tr>
      <w:tr w:rsidR="006C38B9" w:rsidRPr="00493716" w14:paraId="0AAA4AA6" w14:textId="77777777" w:rsidTr="006C38B9">
        <w:tc>
          <w:tcPr>
            <w:cnfStyle w:val="001000000000" w:firstRow="0" w:lastRow="0" w:firstColumn="1" w:lastColumn="0" w:oddVBand="0" w:evenVBand="0" w:oddHBand="0" w:evenHBand="0" w:firstRowFirstColumn="0" w:firstRowLastColumn="0" w:lastRowFirstColumn="0" w:lastRowLastColumn="0"/>
            <w:tcW w:w="2518" w:type="dxa"/>
          </w:tcPr>
          <w:p w14:paraId="6E070A0B"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Klopt niet</w:t>
            </w:r>
          </w:p>
        </w:tc>
        <w:tc>
          <w:tcPr>
            <w:tcW w:w="1843" w:type="dxa"/>
          </w:tcPr>
          <w:p w14:paraId="1F19345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w:t>
            </w:r>
          </w:p>
        </w:tc>
        <w:tc>
          <w:tcPr>
            <w:tcW w:w="2126" w:type="dxa"/>
          </w:tcPr>
          <w:p w14:paraId="24F9E09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18,1</w:t>
            </w:r>
          </w:p>
        </w:tc>
        <w:tc>
          <w:tcPr>
            <w:tcW w:w="2029" w:type="dxa"/>
          </w:tcPr>
          <w:p w14:paraId="212B06A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51,9</w:t>
            </w:r>
          </w:p>
        </w:tc>
      </w:tr>
      <w:tr w:rsidR="006C38B9" w:rsidRPr="00493716" w14:paraId="768CADEB"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1FE74F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Klopt wel</w:t>
            </w:r>
          </w:p>
        </w:tc>
        <w:tc>
          <w:tcPr>
            <w:tcW w:w="1843" w:type="dxa"/>
          </w:tcPr>
          <w:p w14:paraId="59D9ACC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13</w:t>
            </w:r>
          </w:p>
        </w:tc>
        <w:tc>
          <w:tcPr>
            <w:tcW w:w="2126" w:type="dxa"/>
          </w:tcPr>
          <w:p w14:paraId="0EC5221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18,1</w:t>
            </w:r>
          </w:p>
        </w:tc>
        <w:tc>
          <w:tcPr>
            <w:tcW w:w="2029" w:type="dxa"/>
          </w:tcPr>
          <w:p w14:paraId="3BBA564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63BF1E61" w14:textId="77777777" w:rsidTr="006C38B9">
        <w:tc>
          <w:tcPr>
            <w:cnfStyle w:val="001000000000" w:firstRow="0" w:lastRow="0" w:firstColumn="1" w:lastColumn="0" w:oddVBand="0" w:evenVBand="0" w:oddHBand="0" w:evenHBand="0" w:firstRowFirstColumn="0" w:firstRowLastColumn="0" w:lastRowFirstColumn="0" w:lastRowLastColumn="0"/>
            <w:tcW w:w="2518" w:type="dxa"/>
          </w:tcPr>
          <w:p w14:paraId="0DF8FF32"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843" w:type="dxa"/>
          </w:tcPr>
          <w:p w14:paraId="2462C72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27</w:t>
            </w:r>
          </w:p>
        </w:tc>
        <w:tc>
          <w:tcPr>
            <w:tcW w:w="2126" w:type="dxa"/>
          </w:tcPr>
          <w:p w14:paraId="7C7F008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37,5</w:t>
            </w:r>
          </w:p>
        </w:tc>
        <w:tc>
          <w:tcPr>
            <w:tcW w:w="2029" w:type="dxa"/>
          </w:tcPr>
          <w:p w14:paraId="2F44215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23B58EDD"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5FD560A"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843" w:type="dxa"/>
          </w:tcPr>
          <w:p w14:paraId="52DA9F9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45</w:t>
            </w:r>
          </w:p>
        </w:tc>
        <w:tc>
          <w:tcPr>
            <w:tcW w:w="2126" w:type="dxa"/>
          </w:tcPr>
          <w:p w14:paraId="282840A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62,5</w:t>
            </w:r>
          </w:p>
        </w:tc>
        <w:tc>
          <w:tcPr>
            <w:tcW w:w="2029" w:type="dxa"/>
          </w:tcPr>
          <w:p w14:paraId="2B457C1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109411B1" w14:textId="77777777" w:rsidTr="006C38B9">
        <w:tc>
          <w:tcPr>
            <w:cnfStyle w:val="001000000000" w:firstRow="0" w:lastRow="0" w:firstColumn="1" w:lastColumn="0" w:oddVBand="0" w:evenVBand="0" w:oddHBand="0" w:evenHBand="0" w:firstRowFirstColumn="0" w:firstRowLastColumn="0" w:lastRowFirstColumn="0" w:lastRowLastColumn="0"/>
            <w:tcW w:w="2518" w:type="dxa"/>
          </w:tcPr>
          <w:p w14:paraId="07368357"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843" w:type="dxa"/>
          </w:tcPr>
          <w:p w14:paraId="515945E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2126" w:type="dxa"/>
          </w:tcPr>
          <w:p w14:paraId="68DC33B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2029" w:type="dxa"/>
          </w:tcPr>
          <w:p w14:paraId="62B9E50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1B77661B" w14:textId="77777777" w:rsidR="006C38B9" w:rsidRPr="00493716" w:rsidRDefault="006C38B9" w:rsidP="006C38B9">
      <w:pPr>
        <w:jc w:val="both"/>
        <w:rPr>
          <w:rFonts w:ascii="Verdana" w:hAnsi="Verdana"/>
          <w:b/>
          <w:sz w:val="16"/>
          <w:szCs w:val="16"/>
          <w:lang w:val="nl-NL"/>
        </w:rPr>
      </w:pPr>
    </w:p>
    <w:p w14:paraId="4E94D321" w14:textId="7FCF3089"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54: </w:t>
      </w:r>
      <w:r w:rsidRPr="00493716">
        <w:rPr>
          <w:rFonts w:ascii="Verdana" w:hAnsi="Verdana"/>
          <w:sz w:val="16"/>
          <w:szCs w:val="16"/>
          <w:lang w:val="nl-NL"/>
        </w:rPr>
        <w:t xml:space="preserve">Variabele </w:t>
      </w:r>
      <w:proofErr w:type="spellStart"/>
      <w:r w:rsidRPr="00493716">
        <w:rPr>
          <w:rFonts w:ascii="Verdana" w:hAnsi="Verdana"/>
          <w:sz w:val="16"/>
          <w:szCs w:val="16"/>
          <w:lang w:val="nl-NL"/>
        </w:rPr>
        <w:t>zelfbeschermende</w:t>
      </w:r>
      <w:proofErr w:type="spellEnd"/>
      <w:r w:rsidRPr="00493716">
        <w:rPr>
          <w:rFonts w:ascii="Verdana" w:hAnsi="Verdana"/>
          <w:sz w:val="16"/>
          <w:szCs w:val="16"/>
          <w:lang w:val="nl-NL"/>
        </w:rPr>
        <w:t xml:space="preserve"> stadium </w:t>
      </w:r>
    </w:p>
    <w:p w14:paraId="3E74711B"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2518"/>
        <w:gridCol w:w="1843"/>
        <w:gridCol w:w="2126"/>
        <w:gridCol w:w="2029"/>
      </w:tblGrid>
      <w:tr w:rsidR="006C38B9" w:rsidRPr="00493716" w14:paraId="1265F06D"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423E3AA" w14:textId="77777777" w:rsidR="006C38B9" w:rsidRPr="00493716" w:rsidRDefault="006C38B9" w:rsidP="006C38B9">
            <w:pPr>
              <w:jc w:val="both"/>
              <w:rPr>
                <w:rFonts w:ascii="Verdana" w:hAnsi="Verdana"/>
                <w:color w:val="auto"/>
                <w:sz w:val="16"/>
                <w:szCs w:val="16"/>
                <w:lang w:val="nl-NL"/>
              </w:rPr>
            </w:pPr>
          </w:p>
        </w:tc>
        <w:tc>
          <w:tcPr>
            <w:tcW w:w="1843" w:type="dxa"/>
          </w:tcPr>
          <w:p w14:paraId="3FE1B5D8"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2126" w:type="dxa"/>
          </w:tcPr>
          <w:p w14:paraId="5109E514"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2029" w:type="dxa"/>
          </w:tcPr>
          <w:p w14:paraId="03A6004B"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25EF0A8A"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BC53B6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Klopt wel</w:t>
            </w:r>
          </w:p>
        </w:tc>
        <w:tc>
          <w:tcPr>
            <w:tcW w:w="1843" w:type="dxa"/>
          </w:tcPr>
          <w:p w14:paraId="08847B9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47</w:t>
            </w:r>
          </w:p>
        </w:tc>
        <w:tc>
          <w:tcPr>
            <w:tcW w:w="2126" w:type="dxa"/>
          </w:tcPr>
          <w:p w14:paraId="5D85367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65,3</w:t>
            </w:r>
          </w:p>
        </w:tc>
        <w:tc>
          <w:tcPr>
            <w:tcW w:w="2029" w:type="dxa"/>
          </w:tcPr>
          <w:p w14:paraId="5A87C72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69,1</w:t>
            </w:r>
          </w:p>
        </w:tc>
      </w:tr>
      <w:tr w:rsidR="006C38B9" w:rsidRPr="00493716" w14:paraId="070CEA9E" w14:textId="77777777" w:rsidTr="006C38B9">
        <w:tc>
          <w:tcPr>
            <w:cnfStyle w:val="001000000000" w:firstRow="0" w:lastRow="0" w:firstColumn="1" w:lastColumn="0" w:oddVBand="0" w:evenVBand="0" w:oddHBand="0" w:evenHBand="0" w:firstRowFirstColumn="0" w:firstRowLastColumn="0" w:lastRowFirstColumn="0" w:lastRowLastColumn="0"/>
            <w:tcW w:w="2518" w:type="dxa"/>
          </w:tcPr>
          <w:p w14:paraId="5E7429E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Klopt helemaal wel</w:t>
            </w:r>
          </w:p>
        </w:tc>
        <w:tc>
          <w:tcPr>
            <w:tcW w:w="1843" w:type="dxa"/>
          </w:tcPr>
          <w:p w14:paraId="2978274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21</w:t>
            </w:r>
          </w:p>
        </w:tc>
        <w:tc>
          <w:tcPr>
            <w:tcW w:w="2126" w:type="dxa"/>
          </w:tcPr>
          <w:p w14:paraId="0186EC7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29,2</w:t>
            </w:r>
          </w:p>
        </w:tc>
        <w:tc>
          <w:tcPr>
            <w:tcW w:w="2029" w:type="dxa"/>
          </w:tcPr>
          <w:p w14:paraId="302B454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54CB01EC"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591751F"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843" w:type="dxa"/>
          </w:tcPr>
          <w:p w14:paraId="0846ED8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68</w:t>
            </w:r>
          </w:p>
        </w:tc>
        <w:tc>
          <w:tcPr>
            <w:tcW w:w="2126" w:type="dxa"/>
          </w:tcPr>
          <w:p w14:paraId="2414472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94,4</w:t>
            </w:r>
          </w:p>
        </w:tc>
        <w:tc>
          <w:tcPr>
            <w:tcW w:w="2029" w:type="dxa"/>
          </w:tcPr>
          <w:p w14:paraId="38F9735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2F520580" w14:textId="77777777" w:rsidTr="006C38B9">
        <w:tc>
          <w:tcPr>
            <w:cnfStyle w:val="001000000000" w:firstRow="0" w:lastRow="0" w:firstColumn="1" w:lastColumn="0" w:oddVBand="0" w:evenVBand="0" w:oddHBand="0" w:evenHBand="0" w:firstRowFirstColumn="0" w:firstRowLastColumn="0" w:lastRowFirstColumn="0" w:lastRowLastColumn="0"/>
            <w:tcW w:w="2518" w:type="dxa"/>
          </w:tcPr>
          <w:p w14:paraId="0B15A224"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843" w:type="dxa"/>
          </w:tcPr>
          <w:p w14:paraId="57F9E5A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w:t>
            </w:r>
          </w:p>
        </w:tc>
        <w:tc>
          <w:tcPr>
            <w:tcW w:w="2126" w:type="dxa"/>
          </w:tcPr>
          <w:p w14:paraId="28EC998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w:t>
            </w:r>
          </w:p>
        </w:tc>
        <w:tc>
          <w:tcPr>
            <w:tcW w:w="2029" w:type="dxa"/>
          </w:tcPr>
          <w:p w14:paraId="17C9AF2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2A648E49"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8A9C328"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843" w:type="dxa"/>
          </w:tcPr>
          <w:p w14:paraId="23B0D68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2126" w:type="dxa"/>
          </w:tcPr>
          <w:p w14:paraId="5223FDB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2029" w:type="dxa"/>
          </w:tcPr>
          <w:p w14:paraId="49C8760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6EB352A5" w14:textId="77777777" w:rsidR="006C38B9" w:rsidRPr="00493716" w:rsidRDefault="006C38B9" w:rsidP="006C38B9">
      <w:pPr>
        <w:jc w:val="both"/>
        <w:rPr>
          <w:rFonts w:ascii="Verdana" w:hAnsi="Verdana"/>
          <w:b/>
          <w:sz w:val="16"/>
          <w:szCs w:val="16"/>
          <w:lang w:val="nl-NL"/>
        </w:rPr>
      </w:pPr>
    </w:p>
    <w:p w14:paraId="707672C2" w14:textId="0E7E94B1"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55: </w:t>
      </w:r>
      <w:r w:rsidRPr="00493716">
        <w:rPr>
          <w:rFonts w:ascii="Verdana" w:hAnsi="Verdana"/>
          <w:sz w:val="16"/>
          <w:szCs w:val="16"/>
          <w:lang w:val="nl-NL"/>
        </w:rPr>
        <w:t xml:space="preserve">Variabele conformistisch stadium </w:t>
      </w:r>
    </w:p>
    <w:p w14:paraId="0B1D6F32"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2518"/>
        <w:gridCol w:w="1843"/>
        <w:gridCol w:w="2126"/>
        <w:gridCol w:w="2029"/>
      </w:tblGrid>
      <w:tr w:rsidR="006C38B9" w:rsidRPr="00493716" w14:paraId="5DA86E99"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33F883E" w14:textId="77777777" w:rsidR="006C38B9" w:rsidRPr="00493716" w:rsidRDefault="006C38B9" w:rsidP="006C38B9">
            <w:pPr>
              <w:jc w:val="both"/>
              <w:rPr>
                <w:rFonts w:ascii="Verdana" w:hAnsi="Verdana"/>
                <w:b w:val="0"/>
                <w:color w:val="auto"/>
                <w:sz w:val="16"/>
                <w:szCs w:val="16"/>
                <w:lang w:val="nl-NL"/>
              </w:rPr>
            </w:pPr>
          </w:p>
        </w:tc>
        <w:tc>
          <w:tcPr>
            <w:tcW w:w="1843" w:type="dxa"/>
          </w:tcPr>
          <w:p w14:paraId="375A530B"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2126" w:type="dxa"/>
          </w:tcPr>
          <w:p w14:paraId="1F30A065"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2029" w:type="dxa"/>
          </w:tcPr>
          <w:p w14:paraId="2786138A"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00083EFF"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1A7B8C7"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Klopt niet</w:t>
            </w:r>
          </w:p>
        </w:tc>
        <w:tc>
          <w:tcPr>
            <w:tcW w:w="1843" w:type="dxa"/>
          </w:tcPr>
          <w:p w14:paraId="3A6871E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2126" w:type="dxa"/>
          </w:tcPr>
          <w:p w14:paraId="53E75D7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2029" w:type="dxa"/>
          </w:tcPr>
          <w:p w14:paraId="6DF8E22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1,6</w:t>
            </w:r>
          </w:p>
        </w:tc>
      </w:tr>
      <w:tr w:rsidR="006C38B9" w:rsidRPr="00493716" w14:paraId="33968C68" w14:textId="77777777" w:rsidTr="006C38B9">
        <w:tc>
          <w:tcPr>
            <w:cnfStyle w:val="001000000000" w:firstRow="0" w:lastRow="0" w:firstColumn="1" w:lastColumn="0" w:oddVBand="0" w:evenVBand="0" w:oddHBand="0" w:evenHBand="0" w:firstRowFirstColumn="0" w:firstRowLastColumn="0" w:lastRowFirstColumn="0" w:lastRowLastColumn="0"/>
            <w:tcW w:w="2518" w:type="dxa"/>
          </w:tcPr>
          <w:p w14:paraId="57656DDD"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Klopt wel</w:t>
            </w:r>
          </w:p>
        </w:tc>
        <w:tc>
          <w:tcPr>
            <w:tcW w:w="1843" w:type="dxa"/>
          </w:tcPr>
          <w:p w14:paraId="69349E1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48</w:t>
            </w:r>
          </w:p>
        </w:tc>
        <w:tc>
          <w:tcPr>
            <w:tcW w:w="2126" w:type="dxa"/>
          </w:tcPr>
          <w:p w14:paraId="22A1A190"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66,7</w:t>
            </w:r>
          </w:p>
        </w:tc>
        <w:tc>
          <w:tcPr>
            <w:tcW w:w="2029" w:type="dxa"/>
          </w:tcPr>
          <w:p w14:paraId="2DBFD68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77,8</w:t>
            </w:r>
          </w:p>
        </w:tc>
      </w:tr>
      <w:tr w:rsidR="006C38B9" w:rsidRPr="00493716" w14:paraId="1A994495"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1953990"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Klopt helemaal wel</w:t>
            </w:r>
          </w:p>
        </w:tc>
        <w:tc>
          <w:tcPr>
            <w:tcW w:w="1843" w:type="dxa"/>
          </w:tcPr>
          <w:p w14:paraId="44CE239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2126" w:type="dxa"/>
          </w:tcPr>
          <w:p w14:paraId="3338A01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19,4</w:t>
            </w:r>
          </w:p>
        </w:tc>
        <w:tc>
          <w:tcPr>
            <w:tcW w:w="2029" w:type="dxa"/>
          </w:tcPr>
          <w:p w14:paraId="1E616CD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25170A9C" w14:textId="77777777" w:rsidTr="006C38B9">
        <w:tc>
          <w:tcPr>
            <w:cnfStyle w:val="001000000000" w:firstRow="0" w:lastRow="0" w:firstColumn="1" w:lastColumn="0" w:oddVBand="0" w:evenVBand="0" w:oddHBand="0" w:evenHBand="0" w:firstRowFirstColumn="0" w:firstRowLastColumn="0" w:lastRowFirstColumn="0" w:lastRowLastColumn="0"/>
            <w:tcW w:w="2518" w:type="dxa"/>
          </w:tcPr>
          <w:p w14:paraId="04E8BEC1"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843" w:type="dxa"/>
          </w:tcPr>
          <w:p w14:paraId="6FEAB58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63</w:t>
            </w:r>
          </w:p>
        </w:tc>
        <w:tc>
          <w:tcPr>
            <w:tcW w:w="2126" w:type="dxa"/>
          </w:tcPr>
          <w:p w14:paraId="1A43A7F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87,5</w:t>
            </w:r>
          </w:p>
        </w:tc>
        <w:tc>
          <w:tcPr>
            <w:tcW w:w="2029" w:type="dxa"/>
          </w:tcPr>
          <w:p w14:paraId="3090263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6736235A"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FFEDB75"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843" w:type="dxa"/>
          </w:tcPr>
          <w:p w14:paraId="6F36211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w:t>
            </w:r>
          </w:p>
        </w:tc>
        <w:tc>
          <w:tcPr>
            <w:tcW w:w="2126" w:type="dxa"/>
          </w:tcPr>
          <w:p w14:paraId="0A9F9C4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12,5</w:t>
            </w:r>
          </w:p>
        </w:tc>
        <w:tc>
          <w:tcPr>
            <w:tcW w:w="2029" w:type="dxa"/>
          </w:tcPr>
          <w:p w14:paraId="283A7F6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0C713A03" w14:textId="77777777" w:rsidTr="006C38B9">
        <w:tc>
          <w:tcPr>
            <w:cnfStyle w:val="001000000000" w:firstRow="0" w:lastRow="0" w:firstColumn="1" w:lastColumn="0" w:oddVBand="0" w:evenVBand="0" w:oddHBand="0" w:evenHBand="0" w:firstRowFirstColumn="0" w:firstRowLastColumn="0" w:lastRowFirstColumn="0" w:lastRowLastColumn="0"/>
            <w:tcW w:w="2518" w:type="dxa"/>
          </w:tcPr>
          <w:p w14:paraId="22F70F7C"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843" w:type="dxa"/>
          </w:tcPr>
          <w:p w14:paraId="7B19CF1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2126" w:type="dxa"/>
          </w:tcPr>
          <w:p w14:paraId="282A139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2029" w:type="dxa"/>
          </w:tcPr>
          <w:p w14:paraId="713EAC9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6ECB4E71" w14:textId="77777777" w:rsidR="006C38B9" w:rsidRPr="00493716" w:rsidRDefault="006C38B9" w:rsidP="006C38B9">
      <w:pPr>
        <w:jc w:val="both"/>
        <w:rPr>
          <w:rFonts w:ascii="Verdana" w:hAnsi="Verdana"/>
          <w:sz w:val="16"/>
          <w:szCs w:val="16"/>
          <w:lang w:val="nl-NL"/>
        </w:rPr>
      </w:pPr>
    </w:p>
    <w:p w14:paraId="088D3E97" w14:textId="0A58BA8C"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56: </w:t>
      </w:r>
      <w:r w:rsidRPr="00493716">
        <w:rPr>
          <w:rFonts w:ascii="Verdana" w:hAnsi="Verdana"/>
          <w:sz w:val="16"/>
          <w:szCs w:val="16"/>
          <w:lang w:val="nl-NL"/>
        </w:rPr>
        <w:t xml:space="preserve">Variabele zelfbewuste stadium </w:t>
      </w:r>
    </w:p>
    <w:p w14:paraId="2DA6CBF2"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2518"/>
        <w:gridCol w:w="1843"/>
        <w:gridCol w:w="2126"/>
        <w:gridCol w:w="2029"/>
      </w:tblGrid>
      <w:tr w:rsidR="006C38B9" w:rsidRPr="00493716" w14:paraId="4584BD8D"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2EAD961" w14:textId="77777777" w:rsidR="006C38B9" w:rsidRPr="00493716" w:rsidRDefault="006C38B9" w:rsidP="006C38B9">
            <w:pPr>
              <w:jc w:val="both"/>
              <w:rPr>
                <w:rFonts w:ascii="Verdana" w:hAnsi="Verdana"/>
                <w:color w:val="auto"/>
                <w:sz w:val="16"/>
                <w:szCs w:val="16"/>
                <w:lang w:val="nl-NL"/>
              </w:rPr>
            </w:pPr>
          </w:p>
        </w:tc>
        <w:tc>
          <w:tcPr>
            <w:tcW w:w="1843" w:type="dxa"/>
          </w:tcPr>
          <w:p w14:paraId="36A24F9B"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2126" w:type="dxa"/>
          </w:tcPr>
          <w:p w14:paraId="0BD4C068"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2029" w:type="dxa"/>
          </w:tcPr>
          <w:p w14:paraId="7BE61A1D"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47F749D0"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0689D2C"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Klopt wel</w:t>
            </w:r>
          </w:p>
        </w:tc>
        <w:tc>
          <w:tcPr>
            <w:tcW w:w="1843" w:type="dxa"/>
          </w:tcPr>
          <w:p w14:paraId="1862576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54</w:t>
            </w:r>
          </w:p>
        </w:tc>
        <w:tc>
          <w:tcPr>
            <w:tcW w:w="2126" w:type="dxa"/>
          </w:tcPr>
          <w:p w14:paraId="0FBF1F8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75,0</w:t>
            </w:r>
          </w:p>
        </w:tc>
        <w:tc>
          <w:tcPr>
            <w:tcW w:w="2029" w:type="dxa"/>
          </w:tcPr>
          <w:p w14:paraId="32281D4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76,1</w:t>
            </w:r>
          </w:p>
        </w:tc>
      </w:tr>
      <w:tr w:rsidR="006C38B9" w:rsidRPr="00493716" w14:paraId="0698DEA5" w14:textId="77777777" w:rsidTr="006C38B9">
        <w:tc>
          <w:tcPr>
            <w:cnfStyle w:val="001000000000" w:firstRow="0" w:lastRow="0" w:firstColumn="1" w:lastColumn="0" w:oddVBand="0" w:evenVBand="0" w:oddHBand="0" w:evenHBand="0" w:firstRowFirstColumn="0" w:firstRowLastColumn="0" w:lastRowFirstColumn="0" w:lastRowLastColumn="0"/>
            <w:tcW w:w="2518" w:type="dxa"/>
          </w:tcPr>
          <w:p w14:paraId="74D78C6C"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Klopt helemaal wel</w:t>
            </w:r>
          </w:p>
        </w:tc>
        <w:tc>
          <w:tcPr>
            <w:tcW w:w="1843" w:type="dxa"/>
          </w:tcPr>
          <w:p w14:paraId="0C32FF9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17</w:t>
            </w:r>
          </w:p>
        </w:tc>
        <w:tc>
          <w:tcPr>
            <w:tcW w:w="2126" w:type="dxa"/>
          </w:tcPr>
          <w:p w14:paraId="1B846DD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23,6</w:t>
            </w:r>
          </w:p>
        </w:tc>
        <w:tc>
          <w:tcPr>
            <w:tcW w:w="2029" w:type="dxa"/>
          </w:tcPr>
          <w:p w14:paraId="4277BCF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w:t>
            </w:r>
          </w:p>
        </w:tc>
      </w:tr>
      <w:tr w:rsidR="006C38B9" w:rsidRPr="00493716" w14:paraId="77754EBA"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1A2190A"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843" w:type="dxa"/>
          </w:tcPr>
          <w:p w14:paraId="32A757D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71</w:t>
            </w:r>
          </w:p>
        </w:tc>
        <w:tc>
          <w:tcPr>
            <w:tcW w:w="2126" w:type="dxa"/>
          </w:tcPr>
          <w:p w14:paraId="58E1D0A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98,6</w:t>
            </w:r>
          </w:p>
        </w:tc>
        <w:tc>
          <w:tcPr>
            <w:tcW w:w="2029" w:type="dxa"/>
          </w:tcPr>
          <w:p w14:paraId="6A0FB3E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63538FC7" w14:textId="77777777" w:rsidTr="006C38B9">
        <w:tc>
          <w:tcPr>
            <w:cnfStyle w:val="001000000000" w:firstRow="0" w:lastRow="0" w:firstColumn="1" w:lastColumn="0" w:oddVBand="0" w:evenVBand="0" w:oddHBand="0" w:evenHBand="0" w:firstRowFirstColumn="0" w:firstRowLastColumn="0" w:lastRowFirstColumn="0" w:lastRowLastColumn="0"/>
            <w:tcW w:w="2518" w:type="dxa"/>
          </w:tcPr>
          <w:p w14:paraId="6A5A1D0B"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Missing (geen mening)</w:t>
            </w:r>
          </w:p>
        </w:tc>
        <w:tc>
          <w:tcPr>
            <w:tcW w:w="1843" w:type="dxa"/>
          </w:tcPr>
          <w:p w14:paraId="1E19295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2126" w:type="dxa"/>
          </w:tcPr>
          <w:p w14:paraId="4654534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2029" w:type="dxa"/>
          </w:tcPr>
          <w:p w14:paraId="2C0BFF7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45217745"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7BFBD8E"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Totaal</w:t>
            </w:r>
          </w:p>
        </w:tc>
        <w:tc>
          <w:tcPr>
            <w:tcW w:w="1843" w:type="dxa"/>
          </w:tcPr>
          <w:p w14:paraId="31D7B88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2126" w:type="dxa"/>
          </w:tcPr>
          <w:p w14:paraId="3BCE882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2029" w:type="dxa"/>
          </w:tcPr>
          <w:p w14:paraId="7D4B199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2FE95B93" w14:textId="77777777" w:rsidR="006C38B9" w:rsidRPr="00493716" w:rsidRDefault="006C38B9" w:rsidP="006C38B9">
      <w:pPr>
        <w:jc w:val="both"/>
        <w:rPr>
          <w:rFonts w:ascii="Verdana" w:hAnsi="Verdana"/>
          <w:b/>
          <w:sz w:val="16"/>
          <w:szCs w:val="16"/>
          <w:lang w:val="nl-NL"/>
        </w:rPr>
      </w:pPr>
    </w:p>
    <w:p w14:paraId="266AD126" w14:textId="77777777" w:rsidR="006C38B9" w:rsidRPr="00493716" w:rsidRDefault="006C38B9" w:rsidP="006C38B9">
      <w:pPr>
        <w:jc w:val="both"/>
        <w:rPr>
          <w:rFonts w:ascii="Verdana" w:hAnsi="Verdana"/>
          <w:b/>
          <w:sz w:val="16"/>
          <w:szCs w:val="16"/>
          <w:lang w:val="nl-NL"/>
        </w:rPr>
      </w:pPr>
      <w:r w:rsidRPr="00493716">
        <w:rPr>
          <w:rFonts w:ascii="Verdana" w:hAnsi="Verdana"/>
          <w:b/>
          <w:sz w:val="16"/>
          <w:szCs w:val="16"/>
          <w:lang w:val="nl-NL"/>
        </w:rPr>
        <w:t xml:space="preserve">Factor kennis </w:t>
      </w:r>
    </w:p>
    <w:p w14:paraId="6AE661DD" w14:textId="5EAFC332"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57: </w:t>
      </w:r>
      <w:r w:rsidRPr="00493716">
        <w:rPr>
          <w:rFonts w:ascii="Verdana" w:hAnsi="Verdana"/>
          <w:sz w:val="16"/>
          <w:szCs w:val="16"/>
          <w:lang w:val="nl-NL"/>
        </w:rPr>
        <w:t>Variabele vervolgopleiding</w:t>
      </w:r>
    </w:p>
    <w:p w14:paraId="23454AEE"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2376"/>
        <w:gridCol w:w="1882"/>
        <w:gridCol w:w="2129"/>
        <w:gridCol w:w="2129"/>
      </w:tblGrid>
      <w:tr w:rsidR="006C38B9" w:rsidRPr="00493716" w14:paraId="6CB16024"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45858D0" w14:textId="77777777" w:rsidR="006C38B9" w:rsidRPr="00493716" w:rsidRDefault="006C38B9" w:rsidP="006C38B9">
            <w:pPr>
              <w:jc w:val="both"/>
              <w:rPr>
                <w:rFonts w:ascii="Verdana" w:hAnsi="Verdana"/>
                <w:b w:val="0"/>
                <w:color w:val="auto"/>
                <w:sz w:val="16"/>
                <w:szCs w:val="16"/>
                <w:lang w:val="nl-NL"/>
              </w:rPr>
            </w:pPr>
          </w:p>
        </w:tc>
        <w:tc>
          <w:tcPr>
            <w:tcW w:w="1882" w:type="dxa"/>
          </w:tcPr>
          <w:p w14:paraId="3C5400EC"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2129" w:type="dxa"/>
          </w:tcPr>
          <w:p w14:paraId="7DB44402"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2129" w:type="dxa"/>
          </w:tcPr>
          <w:p w14:paraId="07A1FE9C"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3C6844FF"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BC22B21"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Mbo</w:t>
            </w:r>
          </w:p>
        </w:tc>
        <w:tc>
          <w:tcPr>
            <w:tcW w:w="1882" w:type="dxa"/>
          </w:tcPr>
          <w:p w14:paraId="12FD7A1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w:t>
            </w:r>
          </w:p>
        </w:tc>
        <w:tc>
          <w:tcPr>
            <w:tcW w:w="2129" w:type="dxa"/>
          </w:tcPr>
          <w:p w14:paraId="21427E6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77,8</w:t>
            </w:r>
          </w:p>
        </w:tc>
        <w:tc>
          <w:tcPr>
            <w:tcW w:w="2129" w:type="dxa"/>
          </w:tcPr>
          <w:p w14:paraId="0EF732E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77,8</w:t>
            </w:r>
          </w:p>
        </w:tc>
      </w:tr>
      <w:tr w:rsidR="006C38B9" w:rsidRPr="00493716" w14:paraId="36589F6F" w14:textId="77777777" w:rsidTr="006C38B9">
        <w:tc>
          <w:tcPr>
            <w:cnfStyle w:val="001000000000" w:firstRow="0" w:lastRow="0" w:firstColumn="1" w:lastColumn="0" w:oddVBand="0" w:evenVBand="0" w:oddHBand="0" w:evenHBand="0" w:firstRowFirstColumn="0" w:firstRowLastColumn="0" w:lastRowFirstColumn="0" w:lastRowLastColumn="0"/>
            <w:tcW w:w="2376" w:type="dxa"/>
          </w:tcPr>
          <w:p w14:paraId="072BC142"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Havo</w:t>
            </w:r>
          </w:p>
        </w:tc>
        <w:tc>
          <w:tcPr>
            <w:tcW w:w="1882" w:type="dxa"/>
          </w:tcPr>
          <w:p w14:paraId="34A1B38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w:t>
            </w:r>
          </w:p>
        </w:tc>
        <w:tc>
          <w:tcPr>
            <w:tcW w:w="2129" w:type="dxa"/>
          </w:tcPr>
          <w:p w14:paraId="3A72195D"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20,8</w:t>
            </w:r>
          </w:p>
        </w:tc>
        <w:tc>
          <w:tcPr>
            <w:tcW w:w="2129" w:type="dxa"/>
          </w:tcPr>
          <w:p w14:paraId="4643E94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98,6</w:t>
            </w:r>
          </w:p>
        </w:tc>
      </w:tr>
      <w:tr w:rsidR="006C38B9" w:rsidRPr="00493716" w14:paraId="1DB197F4"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0E934FA"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Anders, namelijk…</w:t>
            </w:r>
          </w:p>
        </w:tc>
        <w:tc>
          <w:tcPr>
            <w:tcW w:w="1882" w:type="dxa"/>
          </w:tcPr>
          <w:p w14:paraId="0DA2118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2129" w:type="dxa"/>
          </w:tcPr>
          <w:p w14:paraId="1D86E5B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2129" w:type="dxa"/>
          </w:tcPr>
          <w:p w14:paraId="5B27B75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514E1EEC" w14:textId="77777777" w:rsidTr="006C38B9">
        <w:tc>
          <w:tcPr>
            <w:cnfStyle w:val="001000000000" w:firstRow="0" w:lastRow="0" w:firstColumn="1" w:lastColumn="0" w:oddVBand="0" w:evenVBand="0" w:oddHBand="0" w:evenHBand="0" w:firstRowFirstColumn="0" w:firstRowLastColumn="0" w:lastRowFirstColumn="0" w:lastRowLastColumn="0"/>
            <w:tcW w:w="2376" w:type="dxa"/>
          </w:tcPr>
          <w:p w14:paraId="411F39DE"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Total</w:t>
            </w:r>
          </w:p>
        </w:tc>
        <w:tc>
          <w:tcPr>
            <w:tcW w:w="1882" w:type="dxa"/>
          </w:tcPr>
          <w:p w14:paraId="65FBC56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2129" w:type="dxa"/>
          </w:tcPr>
          <w:p w14:paraId="06D0CC66"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2129" w:type="dxa"/>
          </w:tcPr>
          <w:p w14:paraId="133E1F9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bl>
    <w:p w14:paraId="3D051961" w14:textId="77777777" w:rsidR="006C38B9" w:rsidRPr="00493716" w:rsidRDefault="006C38B9" w:rsidP="006C38B9">
      <w:pPr>
        <w:jc w:val="both"/>
        <w:rPr>
          <w:rFonts w:ascii="Verdana" w:hAnsi="Verdana"/>
          <w:b/>
          <w:sz w:val="16"/>
          <w:szCs w:val="16"/>
          <w:lang w:val="nl-NL"/>
        </w:rPr>
      </w:pPr>
    </w:p>
    <w:p w14:paraId="07AB6952" w14:textId="10079910"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t xml:space="preserve">Tabel 58: </w:t>
      </w:r>
      <w:r w:rsidRPr="00493716">
        <w:rPr>
          <w:rFonts w:ascii="Verdana" w:hAnsi="Verdana"/>
          <w:sz w:val="16"/>
          <w:szCs w:val="16"/>
          <w:lang w:val="nl-NL"/>
        </w:rPr>
        <w:t>Variabele leerweg</w:t>
      </w:r>
    </w:p>
    <w:p w14:paraId="55F4226A" w14:textId="77777777" w:rsidR="006C38B9" w:rsidRPr="00493716" w:rsidRDefault="006C38B9" w:rsidP="006C38B9">
      <w:pPr>
        <w:jc w:val="both"/>
        <w:rPr>
          <w:rFonts w:ascii="Verdana" w:hAnsi="Verdana"/>
          <w:sz w:val="16"/>
          <w:szCs w:val="16"/>
          <w:lang w:val="nl-NL"/>
        </w:rPr>
      </w:pPr>
    </w:p>
    <w:tbl>
      <w:tblPr>
        <w:tblStyle w:val="LightShading"/>
        <w:tblW w:w="0" w:type="auto"/>
        <w:tblLook w:val="04A0" w:firstRow="1" w:lastRow="0" w:firstColumn="1" w:lastColumn="0" w:noHBand="0" w:noVBand="1"/>
      </w:tblPr>
      <w:tblGrid>
        <w:gridCol w:w="2093"/>
        <w:gridCol w:w="1559"/>
        <w:gridCol w:w="1457"/>
        <w:gridCol w:w="1703"/>
        <w:gridCol w:w="1704"/>
      </w:tblGrid>
      <w:tr w:rsidR="006C38B9" w:rsidRPr="00493716" w14:paraId="5FFF2132"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1D91C1F" w14:textId="77777777" w:rsidR="006C38B9" w:rsidRPr="00493716" w:rsidRDefault="006C38B9" w:rsidP="006C38B9">
            <w:pPr>
              <w:jc w:val="both"/>
              <w:rPr>
                <w:rFonts w:ascii="Verdana" w:hAnsi="Verdana"/>
                <w:color w:val="auto"/>
                <w:sz w:val="16"/>
                <w:szCs w:val="16"/>
                <w:lang w:val="nl-NL"/>
              </w:rPr>
            </w:pPr>
          </w:p>
        </w:tc>
        <w:tc>
          <w:tcPr>
            <w:tcW w:w="1559" w:type="dxa"/>
          </w:tcPr>
          <w:p w14:paraId="51187C0C"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57" w:type="dxa"/>
          </w:tcPr>
          <w:p w14:paraId="335BA756"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3" w:type="dxa"/>
          </w:tcPr>
          <w:p w14:paraId="5E2F52F3"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04" w:type="dxa"/>
          </w:tcPr>
          <w:p w14:paraId="588E23C5"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0DA4CEA6"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9A952D4"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BOL</w:t>
            </w:r>
          </w:p>
        </w:tc>
        <w:tc>
          <w:tcPr>
            <w:tcW w:w="1559" w:type="dxa"/>
          </w:tcPr>
          <w:p w14:paraId="4FDB7CC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45</w:t>
            </w:r>
          </w:p>
        </w:tc>
        <w:tc>
          <w:tcPr>
            <w:tcW w:w="1457" w:type="dxa"/>
          </w:tcPr>
          <w:p w14:paraId="324F08D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62,5</w:t>
            </w:r>
          </w:p>
        </w:tc>
        <w:tc>
          <w:tcPr>
            <w:tcW w:w="1703" w:type="dxa"/>
          </w:tcPr>
          <w:p w14:paraId="1D1296B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78,9</w:t>
            </w:r>
          </w:p>
        </w:tc>
        <w:tc>
          <w:tcPr>
            <w:tcW w:w="1704" w:type="dxa"/>
          </w:tcPr>
          <w:p w14:paraId="6D2DB5D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78,9</w:t>
            </w:r>
          </w:p>
        </w:tc>
      </w:tr>
      <w:tr w:rsidR="006C38B9" w:rsidRPr="00493716" w14:paraId="34F1EC34"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069860F1"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BBL</w:t>
            </w:r>
          </w:p>
        </w:tc>
        <w:tc>
          <w:tcPr>
            <w:tcW w:w="1559" w:type="dxa"/>
          </w:tcPr>
          <w:p w14:paraId="1ECBBE9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w:t>
            </w:r>
          </w:p>
        </w:tc>
        <w:tc>
          <w:tcPr>
            <w:tcW w:w="1457" w:type="dxa"/>
          </w:tcPr>
          <w:p w14:paraId="095B73C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9,7</w:t>
            </w:r>
          </w:p>
        </w:tc>
        <w:tc>
          <w:tcPr>
            <w:tcW w:w="1703" w:type="dxa"/>
          </w:tcPr>
          <w:p w14:paraId="1476949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12,3</w:t>
            </w:r>
          </w:p>
        </w:tc>
        <w:tc>
          <w:tcPr>
            <w:tcW w:w="1704" w:type="dxa"/>
          </w:tcPr>
          <w:p w14:paraId="242EDD7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91,2</w:t>
            </w:r>
          </w:p>
        </w:tc>
      </w:tr>
      <w:tr w:rsidR="006C38B9" w:rsidRPr="00493716" w14:paraId="2BAE79D2"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FFF4A8D"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Ik weet niet wat de verschillen zijn tussen de twee leerwegen</w:t>
            </w:r>
          </w:p>
        </w:tc>
        <w:tc>
          <w:tcPr>
            <w:tcW w:w="1559" w:type="dxa"/>
          </w:tcPr>
          <w:p w14:paraId="3FDBDDE3"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w:t>
            </w:r>
          </w:p>
        </w:tc>
        <w:tc>
          <w:tcPr>
            <w:tcW w:w="1457" w:type="dxa"/>
          </w:tcPr>
          <w:p w14:paraId="70DC1F0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w:t>
            </w:r>
          </w:p>
        </w:tc>
        <w:tc>
          <w:tcPr>
            <w:tcW w:w="1703" w:type="dxa"/>
          </w:tcPr>
          <w:p w14:paraId="47A07B3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7,0</w:t>
            </w:r>
          </w:p>
        </w:tc>
        <w:tc>
          <w:tcPr>
            <w:tcW w:w="1704" w:type="dxa"/>
          </w:tcPr>
          <w:p w14:paraId="72A47F2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98,2</w:t>
            </w:r>
          </w:p>
        </w:tc>
      </w:tr>
      <w:tr w:rsidR="006C38B9" w:rsidRPr="00493716" w14:paraId="206EE92C"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5F843CF0"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Anders, namelijk…</w:t>
            </w:r>
          </w:p>
        </w:tc>
        <w:tc>
          <w:tcPr>
            <w:tcW w:w="1559" w:type="dxa"/>
          </w:tcPr>
          <w:p w14:paraId="6F22A03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57" w:type="dxa"/>
          </w:tcPr>
          <w:p w14:paraId="1E6A81A8"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3" w:type="dxa"/>
          </w:tcPr>
          <w:p w14:paraId="76FCCBB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w:t>
            </w:r>
          </w:p>
        </w:tc>
        <w:tc>
          <w:tcPr>
            <w:tcW w:w="1704" w:type="dxa"/>
          </w:tcPr>
          <w:p w14:paraId="5B211D5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39C16CEB"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9F405AA"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 xml:space="preserve">Total </w:t>
            </w:r>
          </w:p>
        </w:tc>
        <w:tc>
          <w:tcPr>
            <w:tcW w:w="1559" w:type="dxa"/>
          </w:tcPr>
          <w:p w14:paraId="018A2BF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57</w:t>
            </w:r>
          </w:p>
        </w:tc>
        <w:tc>
          <w:tcPr>
            <w:tcW w:w="1457" w:type="dxa"/>
          </w:tcPr>
          <w:p w14:paraId="2CC4869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79,2</w:t>
            </w:r>
          </w:p>
        </w:tc>
        <w:tc>
          <w:tcPr>
            <w:tcW w:w="1703" w:type="dxa"/>
          </w:tcPr>
          <w:p w14:paraId="0A6BC74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4" w:type="dxa"/>
          </w:tcPr>
          <w:p w14:paraId="63C939F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20A2EC58"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4C7C4DBC"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559" w:type="dxa"/>
          </w:tcPr>
          <w:p w14:paraId="57BF016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w:t>
            </w:r>
          </w:p>
        </w:tc>
        <w:tc>
          <w:tcPr>
            <w:tcW w:w="1457" w:type="dxa"/>
          </w:tcPr>
          <w:p w14:paraId="55A4EF82"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20,8</w:t>
            </w:r>
          </w:p>
        </w:tc>
        <w:tc>
          <w:tcPr>
            <w:tcW w:w="1703" w:type="dxa"/>
          </w:tcPr>
          <w:p w14:paraId="33851F13"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04" w:type="dxa"/>
          </w:tcPr>
          <w:p w14:paraId="1505F55F"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3FF7773F"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551B39A"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Total</w:t>
            </w:r>
          </w:p>
        </w:tc>
        <w:tc>
          <w:tcPr>
            <w:tcW w:w="1559" w:type="dxa"/>
          </w:tcPr>
          <w:p w14:paraId="4A63E74C"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57" w:type="dxa"/>
          </w:tcPr>
          <w:p w14:paraId="75AD2BF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3" w:type="dxa"/>
          </w:tcPr>
          <w:p w14:paraId="0F7CAF6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04" w:type="dxa"/>
          </w:tcPr>
          <w:p w14:paraId="3D60A71A"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13A68DD2" w14:textId="77777777" w:rsidR="006C38B9" w:rsidRPr="00493716" w:rsidRDefault="006C38B9" w:rsidP="006C38B9">
      <w:pPr>
        <w:jc w:val="both"/>
        <w:rPr>
          <w:rFonts w:ascii="Verdana" w:hAnsi="Verdana"/>
          <w:b/>
          <w:sz w:val="16"/>
          <w:szCs w:val="16"/>
          <w:lang w:val="nl-NL"/>
        </w:rPr>
      </w:pPr>
    </w:p>
    <w:p w14:paraId="779B7446" w14:textId="77777777" w:rsidR="006C38B9" w:rsidRPr="00493716" w:rsidRDefault="006C38B9" w:rsidP="006C38B9">
      <w:pPr>
        <w:jc w:val="both"/>
        <w:rPr>
          <w:rFonts w:ascii="Verdana" w:hAnsi="Verdana"/>
          <w:b/>
          <w:sz w:val="16"/>
          <w:szCs w:val="16"/>
          <w:lang w:val="nl-NL"/>
        </w:rPr>
      </w:pPr>
    </w:p>
    <w:p w14:paraId="21C88A1B" w14:textId="77777777" w:rsidR="006C38B9" w:rsidRPr="00493716" w:rsidRDefault="006C38B9" w:rsidP="006C38B9">
      <w:pPr>
        <w:rPr>
          <w:rFonts w:ascii="Verdana" w:hAnsi="Verdana"/>
          <w:b/>
          <w:sz w:val="16"/>
          <w:szCs w:val="16"/>
          <w:lang w:val="nl-NL"/>
        </w:rPr>
      </w:pPr>
    </w:p>
    <w:p w14:paraId="2566FE35" w14:textId="06897ACF" w:rsidR="006C38B9" w:rsidRPr="00493716" w:rsidRDefault="006C38B9" w:rsidP="006C38B9">
      <w:pPr>
        <w:jc w:val="both"/>
        <w:rPr>
          <w:rFonts w:ascii="Verdana" w:hAnsi="Verdana"/>
          <w:sz w:val="16"/>
          <w:szCs w:val="16"/>
          <w:lang w:val="nl-NL"/>
        </w:rPr>
      </w:pPr>
      <w:r w:rsidRPr="00493716">
        <w:rPr>
          <w:rFonts w:ascii="Verdana" w:hAnsi="Verdana"/>
          <w:b/>
          <w:sz w:val="16"/>
          <w:szCs w:val="16"/>
          <w:lang w:val="nl-NL"/>
        </w:rPr>
        <w:lastRenderedPageBreak/>
        <w:t xml:space="preserve">Tabel 59: </w:t>
      </w:r>
      <w:r w:rsidRPr="00493716">
        <w:rPr>
          <w:rFonts w:ascii="Verdana" w:hAnsi="Verdana"/>
          <w:sz w:val="16"/>
          <w:szCs w:val="16"/>
          <w:lang w:val="nl-NL"/>
        </w:rPr>
        <w:t>Variabele niveau</w:t>
      </w:r>
    </w:p>
    <w:p w14:paraId="7B330D45" w14:textId="77777777" w:rsidR="006C38B9" w:rsidRPr="00493716" w:rsidRDefault="006C38B9" w:rsidP="006C38B9">
      <w:pPr>
        <w:jc w:val="both"/>
        <w:rPr>
          <w:rFonts w:ascii="Verdana" w:hAnsi="Verdana"/>
          <w:sz w:val="16"/>
          <w:szCs w:val="16"/>
          <w:lang w:val="nl-NL"/>
        </w:rPr>
      </w:pPr>
    </w:p>
    <w:tbl>
      <w:tblPr>
        <w:tblStyle w:val="LightShading"/>
        <w:tblW w:w="0" w:type="auto"/>
        <w:tblLayout w:type="fixed"/>
        <w:tblLook w:val="04A0" w:firstRow="1" w:lastRow="0" w:firstColumn="1" w:lastColumn="0" w:noHBand="0" w:noVBand="1"/>
      </w:tblPr>
      <w:tblGrid>
        <w:gridCol w:w="2093"/>
        <w:gridCol w:w="1559"/>
        <w:gridCol w:w="1418"/>
        <w:gridCol w:w="1701"/>
        <w:gridCol w:w="1745"/>
      </w:tblGrid>
      <w:tr w:rsidR="006C38B9" w:rsidRPr="00493716" w14:paraId="37F61349" w14:textId="77777777" w:rsidTr="006C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090FDFC" w14:textId="77777777" w:rsidR="006C38B9" w:rsidRPr="00493716" w:rsidRDefault="006C38B9" w:rsidP="006C38B9">
            <w:pPr>
              <w:jc w:val="both"/>
              <w:rPr>
                <w:rFonts w:ascii="Verdana" w:hAnsi="Verdana"/>
                <w:color w:val="auto"/>
                <w:sz w:val="16"/>
                <w:szCs w:val="16"/>
                <w:lang w:val="nl-NL"/>
              </w:rPr>
            </w:pPr>
          </w:p>
        </w:tc>
        <w:tc>
          <w:tcPr>
            <w:tcW w:w="1559" w:type="dxa"/>
          </w:tcPr>
          <w:p w14:paraId="056C985F"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Frequency</w:t>
            </w:r>
            <w:proofErr w:type="spellEnd"/>
          </w:p>
        </w:tc>
        <w:tc>
          <w:tcPr>
            <w:tcW w:w="1418" w:type="dxa"/>
          </w:tcPr>
          <w:p w14:paraId="321E36AD"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Percent</w:t>
            </w:r>
          </w:p>
        </w:tc>
        <w:tc>
          <w:tcPr>
            <w:tcW w:w="1701" w:type="dxa"/>
          </w:tcPr>
          <w:p w14:paraId="4C244D3C"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6"/>
                <w:szCs w:val="16"/>
                <w:lang w:val="nl-NL"/>
              </w:rPr>
            </w:pPr>
            <w:proofErr w:type="spellStart"/>
            <w:r w:rsidRPr="00493716">
              <w:rPr>
                <w:rFonts w:ascii="Verdana" w:hAnsi="Verdana"/>
                <w:color w:val="auto"/>
                <w:sz w:val="16"/>
                <w:szCs w:val="16"/>
                <w:lang w:val="nl-NL"/>
              </w:rPr>
              <w:t>Valid</w:t>
            </w:r>
            <w:proofErr w:type="spellEnd"/>
            <w:r w:rsidRPr="00493716">
              <w:rPr>
                <w:rFonts w:ascii="Verdana" w:hAnsi="Verdana"/>
                <w:color w:val="auto"/>
                <w:sz w:val="16"/>
                <w:szCs w:val="16"/>
                <w:lang w:val="nl-NL"/>
              </w:rPr>
              <w:t xml:space="preserve"> Percent</w:t>
            </w:r>
          </w:p>
        </w:tc>
        <w:tc>
          <w:tcPr>
            <w:tcW w:w="1745" w:type="dxa"/>
          </w:tcPr>
          <w:p w14:paraId="27B3CE17" w14:textId="77777777" w:rsidR="006C38B9" w:rsidRPr="00493716" w:rsidRDefault="006C38B9" w:rsidP="006C38B9">
            <w:pPr>
              <w:jc w:val="both"/>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nl-NL"/>
              </w:rPr>
            </w:pPr>
            <w:proofErr w:type="spellStart"/>
            <w:r w:rsidRPr="00493716">
              <w:rPr>
                <w:rFonts w:ascii="Verdana" w:hAnsi="Verdana"/>
                <w:color w:val="auto"/>
                <w:sz w:val="16"/>
                <w:szCs w:val="16"/>
                <w:lang w:val="nl-NL"/>
              </w:rPr>
              <w:t>Cumulative</w:t>
            </w:r>
            <w:proofErr w:type="spellEnd"/>
            <w:r w:rsidRPr="00493716">
              <w:rPr>
                <w:rFonts w:ascii="Verdana" w:hAnsi="Verdana"/>
                <w:color w:val="auto"/>
                <w:sz w:val="16"/>
                <w:szCs w:val="16"/>
                <w:lang w:val="nl-NL"/>
              </w:rPr>
              <w:t xml:space="preserve"> Percent</w:t>
            </w:r>
          </w:p>
        </w:tc>
      </w:tr>
      <w:tr w:rsidR="006C38B9" w:rsidRPr="00493716" w14:paraId="141640CD"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64EA392"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Niveau 1</w:t>
            </w:r>
          </w:p>
        </w:tc>
        <w:tc>
          <w:tcPr>
            <w:tcW w:w="1559" w:type="dxa"/>
          </w:tcPr>
          <w:p w14:paraId="41E5FFE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18" w:type="dxa"/>
          </w:tcPr>
          <w:p w14:paraId="2F969E6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1" w:type="dxa"/>
          </w:tcPr>
          <w:p w14:paraId="4046ACD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w:t>
            </w:r>
          </w:p>
        </w:tc>
        <w:tc>
          <w:tcPr>
            <w:tcW w:w="1745" w:type="dxa"/>
          </w:tcPr>
          <w:p w14:paraId="726126B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w:t>
            </w:r>
          </w:p>
        </w:tc>
      </w:tr>
      <w:tr w:rsidR="006C38B9" w:rsidRPr="00493716" w14:paraId="075DB03A"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34C0AC8D"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Niveau 2</w:t>
            </w:r>
          </w:p>
        </w:tc>
        <w:tc>
          <w:tcPr>
            <w:tcW w:w="1559" w:type="dxa"/>
          </w:tcPr>
          <w:p w14:paraId="5EA859E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w:t>
            </w:r>
          </w:p>
        </w:tc>
        <w:tc>
          <w:tcPr>
            <w:tcW w:w="1418" w:type="dxa"/>
          </w:tcPr>
          <w:p w14:paraId="7B8E44C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2,8</w:t>
            </w:r>
          </w:p>
        </w:tc>
        <w:tc>
          <w:tcPr>
            <w:tcW w:w="1701" w:type="dxa"/>
          </w:tcPr>
          <w:p w14:paraId="1BF1F0F9"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3,5</w:t>
            </w:r>
          </w:p>
        </w:tc>
        <w:tc>
          <w:tcPr>
            <w:tcW w:w="1745" w:type="dxa"/>
          </w:tcPr>
          <w:p w14:paraId="2BB6300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5,3</w:t>
            </w:r>
          </w:p>
        </w:tc>
      </w:tr>
      <w:tr w:rsidR="006C38B9" w:rsidRPr="00493716" w14:paraId="293A1103"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03E4437"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Niveau 3</w:t>
            </w:r>
          </w:p>
        </w:tc>
        <w:tc>
          <w:tcPr>
            <w:tcW w:w="1559" w:type="dxa"/>
          </w:tcPr>
          <w:p w14:paraId="5FCBACB9"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w:t>
            </w:r>
          </w:p>
        </w:tc>
        <w:tc>
          <w:tcPr>
            <w:tcW w:w="1418" w:type="dxa"/>
          </w:tcPr>
          <w:p w14:paraId="23AE1EA2"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5,6</w:t>
            </w:r>
          </w:p>
        </w:tc>
        <w:tc>
          <w:tcPr>
            <w:tcW w:w="1701" w:type="dxa"/>
          </w:tcPr>
          <w:p w14:paraId="69D9F62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7,0</w:t>
            </w:r>
          </w:p>
        </w:tc>
        <w:tc>
          <w:tcPr>
            <w:tcW w:w="1745" w:type="dxa"/>
          </w:tcPr>
          <w:p w14:paraId="69C4428D"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12,3</w:t>
            </w:r>
          </w:p>
        </w:tc>
      </w:tr>
      <w:tr w:rsidR="006C38B9" w:rsidRPr="00493716" w14:paraId="3024F07F"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33AB683F"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Niveau 4</w:t>
            </w:r>
          </w:p>
        </w:tc>
        <w:tc>
          <w:tcPr>
            <w:tcW w:w="1559" w:type="dxa"/>
          </w:tcPr>
          <w:p w14:paraId="51CB0FA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48</w:t>
            </w:r>
          </w:p>
        </w:tc>
        <w:tc>
          <w:tcPr>
            <w:tcW w:w="1418" w:type="dxa"/>
          </w:tcPr>
          <w:p w14:paraId="7624608B"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66,7</w:t>
            </w:r>
          </w:p>
        </w:tc>
        <w:tc>
          <w:tcPr>
            <w:tcW w:w="1701" w:type="dxa"/>
          </w:tcPr>
          <w:p w14:paraId="6C989D6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84,2</w:t>
            </w:r>
          </w:p>
        </w:tc>
        <w:tc>
          <w:tcPr>
            <w:tcW w:w="1745" w:type="dxa"/>
          </w:tcPr>
          <w:p w14:paraId="35DB10EC"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96,5</w:t>
            </w:r>
          </w:p>
        </w:tc>
      </w:tr>
      <w:tr w:rsidR="006C38B9" w:rsidRPr="00493716" w14:paraId="74000607"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42B0BE9"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Ik weet niet wat de verschillen zijn tussen de vier niveaus</w:t>
            </w:r>
          </w:p>
        </w:tc>
        <w:tc>
          <w:tcPr>
            <w:tcW w:w="1559" w:type="dxa"/>
          </w:tcPr>
          <w:p w14:paraId="52749FF7"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18" w:type="dxa"/>
          </w:tcPr>
          <w:p w14:paraId="5F29BB05"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1" w:type="dxa"/>
          </w:tcPr>
          <w:p w14:paraId="5EF8850F"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w:t>
            </w:r>
          </w:p>
        </w:tc>
        <w:tc>
          <w:tcPr>
            <w:tcW w:w="1745" w:type="dxa"/>
          </w:tcPr>
          <w:p w14:paraId="7F156CE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98,2</w:t>
            </w:r>
          </w:p>
        </w:tc>
      </w:tr>
      <w:tr w:rsidR="006C38B9" w:rsidRPr="00493716" w14:paraId="73AA7A0F"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3FF41D39"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Anders, namelijk…</w:t>
            </w:r>
          </w:p>
        </w:tc>
        <w:tc>
          <w:tcPr>
            <w:tcW w:w="1559" w:type="dxa"/>
          </w:tcPr>
          <w:p w14:paraId="1311F61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w:t>
            </w:r>
          </w:p>
        </w:tc>
        <w:tc>
          <w:tcPr>
            <w:tcW w:w="1418" w:type="dxa"/>
          </w:tcPr>
          <w:p w14:paraId="331A96CA"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1,4</w:t>
            </w:r>
          </w:p>
        </w:tc>
        <w:tc>
          <w:tcPr>
            <w:tcW w:w="1701" w:type="dxa"/>
          </w:tcPr>
          <w:p w14:paraId="1E179355"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1,8</w:t>
            </w:r>
          </w:p>
        </w:tc>
        <w:tc>
          <w:tcPr>
            <w:tcW w:w="1745" w:type="dxa"/>
          </w:tcPr>
          <w:p w14:paraId="097BF67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r>
      <w:tr w:rsidR="006C38B9" w:rsidRPr="00493716" w14:paraId="4AC3903C"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E197AF2"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Total</w:t>
            </w:r>
          </w:p>
        </w:tc>
        <w:tc>
          <w:tcPr>
            <w:tcW w:w="1559" w:type="dxa"/>
          </w:tcPr>
          <w:p w14:paraId="628E8C86"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57</w:t>
            </w:r>
          </w:p>
        </w:tc>
        <w:tc>
          <w:tcPr>
            <w:tcW w:w="1418" w:type="dxa"/>
          </w:tcPr>
          <w:p w14:paraId="11B1DF34"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79,2</w:t>
            </w:r>
          </w:p>
        </w:tc>
        <w:tc>
          <w:tcPr>
            <w:tcW w:w="1701" w:type="dxa"/>
          </w:tcPr>
          <w:p w14:paraId="6FCC7E4B"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45" w:type="dxa"/>
          </w:tcPr>
          <w:p w14:paraId="1315EA2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r w:rsidR="006C38B9" w:rsidRPr="00493716" w14:paraId="3AB162FC" w14:textId="77777777" w:rsidTr="006C38B9">
        <w:tc>
          <w:tcPr>
            <w:cnfStyle w:val="001000000000" w:firstRow="0" w:lastRow="0" w:firstColumn="1" w:lastColumn="0" w:oddVBand="0" w:evenVBand="0" w:oddHBand="0" w:evenHBand="0" w:firstRowFirstColumn="0" w:firstRowLastColumn="0" w:lastRowFirstColumn="0" w:lastRowLastColumn="0"/>
            <w:tcW w:w="2093" w:type="dxa"/>
          </w:tcPr>
          <w:p w14:paraId="4B8139FE"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Missing (999)</w:t>
            </w:r>
          </w:p>
        </w:tc>
        <w:tc>
          <w:tcPr>
            <w:tcW w:w="1559" w:type="dxa"/>
          </w:tcPr>
          <w:p w14:paraId="379AAA34"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15</w:t>
            </w:r>
          </w:p>
        </w:tc>
        <w:tc>
          <w:tcPr>
            <w:tcW w:w="1418" w:type="dxa"/>
          </w:tcPr>
          <w:p w14:paraId="43805A11"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20,8</w:t>
            </w:r>
          </w:p>
        </w:tc>
        <w:tc>
          <w:tcPr>
            <w:tcW w:w="1701" w:type="dxa"/>
          </w:tcPr>
          <w:p w14:paraId="2E0C1B77"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c>
          <w:tcPr>
            <w:tcW w:w="1745" w:type="dxa"/>
          </w:tcPr>
          <w:p w14:paraId="21865D2E" w14:textId="77777777" w:rsidR="006C38B9" w:rsidRPr="00493716" w:rsidRDefault="006C38B9" w:rsidP="006C38B9">
            <w:pPr>
              <w:jc w:val="both"/>
              <w:cnfStyle w:val="000000000000" w:firstRow="0" w:lastRow="0" w:firstColumn="0" w:lastColumn="0" w:oddVBand="0" w:evenVBand="0" w:oddHBand="0" w:evenHBand="0" w:firstRowFirstColumn="0" w:firstRowLastColumn="0" w:lastRowFirstColumn="0" w:lastRowLastColumn="0"/>
              <w:rPr>
                <w:rFonts w:ascii="Verdana" w:hAnsi="Verdana"/>
                <w:color w:val="auto"/>
                <w:sz w:val="16"/>
                <w:szCs w:val="16"/>
                <w:lang w:val="nl-NL"/>
              </w:rPr>
            </w:pPr>
          </w:p>
        </w:tc>
      </w:tr>
      <w:tr w:rsidR="006C38B9" w:rsidRPr="00493716" w14:paraId="4DFE89A4" w14:textId="77777777" w:rsidTr="006C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22F3D01" w14:textId="77777777" w:rsidR="006C38B9" w:rsidRPr="00493716" w:rsidRDefault="006C38B9" w:rsidP="006C38B9">
            <w:pPr>
              <w:jc w:val="both"/>
              <w:rPr>
                <w:rFonts w:ascii="Verdana" w:hAnsi="Verdana"/>
                <w:b w:val="0"/>
                <w:color w:val="auto"/>
                <w:sz w:val="16"/>
                <w:szCs w:val="16"/>
                <w:lang w:val="nl-NL"/>
              </w:rPr>
            </w:pPr>
            <w:r w:rsidRPr="00493716">
              <w:rPr>
                <w:rFonts w:ascii="Verdana" w:hAnsi="Verdana"/>
                <w:b w:val="0"/>
                <w:color w:val="auto"/>
                <w:sz w:val="16"/>
                <w:szCs w:val="16"/>
                <w:lang w:val="nl-NL"/>
              </w:rPr>
              <w:t>Total</w:t>
            </w:r>
          </w:p>
        </w:tc>
        <w:tc>
          <w:tcPr>
            <w:tcW w:w="1559" w:type="dxa"/>
          </w:tcPr>
          <w:p w14:paraId="294438F0"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72</w:t>
            </w:r>
          </w:p>
        </w:tc>
        <w:tc>
          <w:tcPr>
            <w:tcW w:w="1418" w:type="dxa"/>
          </w:tcPr>
          <w:p w14:paraId="39492668"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r w:rsidRPr="00493716">
              <w:rPr>
                <w:rFonts w:ascii="Verdana" w:hAnsi="Verdana"/>
                <w:color w:val="auto"/>
                <w:sz w:val="16"/>
                <w:szCs w:val="16"/>
                <w:lang w:val="nl-NL"/>
              </w:rPr>
              <w:t>100,0</w:t>
            </w:r>
          </w:p>
        </w:tc>
        <w:tc>
          <w:tcPr>
            <w:tcW w:w="1701" w:type="dxa"/>
          </w:tcPr>
          <w:p w14:paraId="465327BE"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c>
          <w:tcPr>
            <w:tcW w:w="1745" w:type="dxa"/>
          </w:tcPr>
          <w:p w14:paraId="7F287431" w14:textId="77777777" w:rsidR="006C38B9" w:rsidRPr="00493716" w:rsidRDefault="006C38B9" w:rsidP="006C38B9">
            <w:pPr>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lang w:val="nl-NL"/>
              </w:rPr>
            </w:pPr>
          </w:p>
        </w:tc>
      </w:tr>
    </w:tbl>
    <w:p w14:paraId="38F32C93" w14:textId="77777777" w:rsidR="006C38B9" w:rsidRPr="00493716" w:rsidRDefault="006C38B9" w:rsidP="006C38B9">
      <w:pPr>
        <w:jc w:val="both"/>
        <w:rPr>
          <w:rFonts w:ascii="Verdana" w:hAnsi="Verdana"/>
          <w:sz w:val="16"/>
          <w:szCs w:val="16"/>
          <w:lang w:val="nl-NL"/>
        </w:rPr>
      </w:pPr>
    </w:p>
    <w:p w14:paraId="6401CEA1" w14:textId="77777777" w:rsidR="006C38B9" w:rsidRPr="00493716" w:rsidRDefault="006C38B9" w:rsidP="006C38B9">
      <w:pPr>
        <w:jc w:val="both"/>
        <w:rPr>
          <w:rFonts w:ascii="Verdana" w:hAnsi="Verdana"/>
          <w:b/>
          <w:sz w:val="16"/>
          <w:szCs w:val="16"/>
          <w:lang w:val="nl-NL"/>
        </w:rPr>
      </w:pPr>
    </w:p>
    <w:p w14:paraId="3460DE6A" w14:textId="77777777" w:rsidR="006C38B9" w:rsidRPr="00493716" w:rsidRDefault="006C38B9" w:rsidP="006C38B9">
      <w:pPr>
        <w:jc w:val="both"/>
        <w:rPr>
          <w:rFonts w:ascii="Verdana" w:hAnsi="Verdana"/>
          <w:sz w:val="16"/>
          <w:szCs w:val="16"/>
          <w:lang w:val="nl-NL"/>
        </w:rPr>
      </w:pPr>
    </w:p>
    <w:p w14:paraId="03415FE1" w14:textId="77777777" w:rsidR="006C38B9" w:rsidRPr="00493716" w:rsidRDefault="006C38B9" w:rsidP="006C38B9">
      <w:pPr>
        <w:jc w:val="both"/>
        <w:rPr>
          <w:rFonts w:ascii="Verdana" w:hAnsi="Verdana"/>
          <w:b/>
          <w:sz w:val="16"/>
          <w:szCs w:val="16"/>
          <w:lang w:val="nl-NL"/>
        </w:rPr>
      </w:pPr>
    </w:p>
    <w:p w14:paraId="7E07E645" w14:textId="77777777" w:rsidR="006C38B9" w:rsidRPr="00493716" w:rsidRDefault="006C38B9" w:rsidP="006C38B9">
      <w:pPr>
        <w:rPr>
          <w:rFonts w:ascii="Verdana" w:hAnsi="Verdana"/>
          <w:b/>
          <w:sz w:val="16"/>
          <w:szCs w:val="16"/>
          <w:lang w:val="nl-NL"/>
        </w:rPr>
      </w:pPr>
    </w:p>
    <w:p w14:paraId="2502C0C4" w14:textId="77777777" w:rsidR="00C85FFB" w:rsidRPr="00493716" w:rsidRDefault="00C85FFB" w:rsidP="00C85FFB">
      <w:pPr>
        <w:rPr>
          <w:rFonts w:ascii="Verdana" w:hAnsi="Verdana"/>
          <w:b/>
          <w:sz w:val="16"/>
          <w:szCs w:val="16"/>
          <w:lang w:val="nl-NL"/>
        </w:rPr>
      </w:pPr>
    </w:p>
    <w:p w14:paraId="75A9DA9E" w14:textId="77777777" w:rsidR="00C85FFB" w:rsidRPr="00493716" w:rsidRDefault="00C85FFB" w:rsidP="00C85FFB">
      <w:pPr>
        <w:rPr>
          <w:rFonts w:ascii="Verdana" w:hAnsi="Verdana"/>
          <w:b/>
          <w:sz w:val="16"/>
          <w:szCs w:val="16"/>
          <w:lang w:val="nl-NL"/>
        </w:rPr>
      </w:pPr>
    </w:p>
    <w:p w14:paraId="1034E12D" w14:textId="77777777" w:rsidR="00C85FFB" w:rsidRPr="00493716" w:rsidRDefault="00C85FFB" w:rsidP="00C85FFB">
      <w:pPr>
        <w:rPr>
          <w:rFonts w:ascii="Verdana" w:hAnsi="Verdana"/>
          <w:b/>
          <w:sz w:val="16"/>
          <w:szCs w:val="16"/>
          <w:lang w:val="nl-NL"/>
        </w:rPr>
      </w:pPr>
    </w:p>
    <w:p w14:paraId="57AF45E6" w14:textId="77777777" w:rsidR="00C85FFB" w:rsidRPr="00AD7504" w:rsidRDefault="00C85FFB" w:rsidP="00C85FFB">
      <w:pPr>
        <w:rPr>
          <w:rFonts w:ascii="Verdana" w:hAnsi="Verdana"/>
          <w:b/>
          <w:sz w:val="16"/>
          <w:szCs w:val="16"/>
          <w:lang w:val="nl-NL"/>
        </w:rPr>
      </w:pPr>
    </w:p>
    <w:p w14:paraId="7A197E7D" w14:textId="77777777" w:rsidR="00C85FFB" w:rsidRPr="00AD7504" w:rsidRDefault="00C85FFB" w:rsidP="00C85FFB">
      <w:pPr>
        <w:rPr>
          <w:rFonts w:ascii="Verdana" w:hAnsi="Verdana"/>
          <w:b/>
          <w:sz w:val="16"/>
          <w:szCs w:val="16"/>
          <w:lang w:val="nl-NL"/>
        </w:rPr>
      </w:pPr>
    </w:p>
    <w:p w14:paraId="3F167DDE" w14:textId="77777777" w:rsidR="00C85FFB" w:rsidRPr="00AD7504" w:rsidRDefault="00C85FFB" w:rsidP="00C85FFB">
      <w:pPr>
        <w:rPr>
          <w:rFonts w:ascii="Verdana" w:hAnsi="Verdana"/>
          <w:b/>
          <w:sz w:val="16"/>
          <w:szCs w:val="16"/>
          <w:lang w:val="nl-NL"/>
        </w:rPr>
      </w:pPr>
    </w:p>
    <w:p w14:paraId="5CE77C3F" w14:textId="77777777" w:rsidR="00C85FFB" w:rsidRPr="00AD7504" w:rsidRDefault="00C85FFB" w:rsidP="00C85FFB">
      <w:pPr>
        <w:rPr>
          <w:rFonts w:ascii="Verdana" w:hAnsi="Verdana"/>
          <w:b/>
          <w:sz w:val="16"/>
          <w:szCs w:val="16"/>
          <w:lang w:val="nl-NL"/>
        </w:rPr>
      </w:pPr>
    </w:p>
    <w:p w14:paraId="37966B7B" w14:textId="77777777" w:rsidR="00C85FFB" w:rsidRPr="00AD7504" w:rsidRDefault="00C85FFB" w:rsidP="00C85FFB">
      <w:pPr>
        <w:rPr>
          <w:rFonts w:ascii="Verdana" w:hAnsi="Verdana"/>
          <w:b/>
          <w:sz w:val="16"/>
          <w:szCs w:val="16"/>
          <w:lang w:val="nl-NL"/>
        </w:rPr>
      </w:pPr>
    </w:p>
    <w:p w14:paraId="20A62B6C" w14:textId="77777777" w:rsidR="00C85FFB" w:rsidRPr="00AD7504" w:rsidRDefault="00C85FFB" w:rsidP="00C85FFB">
      <w:pPr>
        <w:rPr>
          <w:rFonts w:ascii="Verdana" w:hAnsi="Verdana"/>
          <w:b/>
          <w:sz w:val="16"/>
          <w:szCs w:val="16"/>
          <w:lang w:val="nl-NL"/>
        </w:rPr>
      </w:pPr>
    </w:p>
    <w:p w14:paraId="21DC8AA1" w14:textId="77777777" w:rsidR="00C85FFB" w:rsidRPr="00AD7504" w:rsidRDefault="00C85FFB" w:rsidP="00C85FFB">
      <w:pPr>
        <w:rPr>
          <w:rFonts w:ascii="Verdana" w:hAnsi="Verdana"/>
          <w:b/>
          <w:sz w:val="16"/>
          <w:szCs w:val="16"/>
          <w:lang w:val="nl-NL"/>
        </w:rPr>
      </w:pPr>
    </w:p>
    <w:p w14:paraId="24BF0567" w14:textId="77777777" w:rsidR="00C85FFB" w:rsidRPr="00AD7504" w:rsidRDefault="00C85FFB" w:rsidP="00C85FFB">
      <w:pPr>
        <w:rPr>
          <w:rFonts w:ascii="Verdana" w:hAnsi="Verdana"/>
          <w:b/>
          <w:sz w:val="16"/>
          <w:szCs w:val="16"/>
          <w:lang w:val="nl-NL"/>
        </w:rPr>
      </w:pPr>
    </w:p>
    <w:p w14:paraId="4F3EFBC3" w14:textId="77777777" w:rsidR="00C85FFB" w:rsidRPr="00AD7504" w:rsidRDefault="00C85FFB" w:rsidP="00C85FFB">
      <w:pPr>
        <w:rPr>
          <w:rFonts w:ascii="Verdana" w:hAnsi="Verdana"/>
          <w:b/>
          <w:sz w:val="16"/>
          <w:szCs w:val="16"/>
          <w:lang w:val="nl-NL"/>
        </w:rPr>
      </w:pPr>
    </w:p>
    <w:p w14:paraId="3E4D3C49" w14:textId="77777777" w:rsidR="00C85FFB" w:rsidRPr="00AD7504" w:rsidRDefault="00C85FFB" w:rsidP="00C85FFB">
      <w:pPr>
        <w:rPr>
          <w:rFonts w:ascii="Verdana" w:hAnsi="Verdana"/>
          <w:b/>
          <w:sz w:val="16"/>
          <w:szCs w:val="16"/>
          <w:lang w:val="nl-NL"/>
        </w:rPr>
      </w:pPr>
    </w:p>
    <w:p w14:paraId="340E8B32" w14:textId="77777777" w:rsidR="00C85FFB" w:rsidRPr="00AD7504" w:rsidRDefault="00C85FFB" w:rsidP="00C85FFB">
      <w:pPr>
        <w:rPr>
          <w:rFonts w:ascii="Verdana" w:hAnsi="Verdana"/>
          <w:b/>
          <w:sz w:val="16"/>
          <w:szCs w:val="16"/>
          <w:lang w:val="nl-NL"/>
        </w:rPr>
      </w:pPr>
    </w:p>
    <w:p w14:paraId="2CFECC5D" w14:textId="77777777" w:rsidR="00C85FFB" w:rsidRPr="00AD7504" w:rsidRDefault="00C85FFB" w:rsidP="00C85FFB">
      <w:pPr>
        <w:rPr>
          <w:rFonts w:ascii="Verdana" w:hAnsi="Verdana"/>
          <w:b/>
          <w:sz w:val="16"/>
          <w:szCs w:val="16"/>
          <w:lang w:val="nl-NL"/>
        </w:rPr>
      </w:pPr>
    </w:p>
    <w:p w14:paraId="45F2E566" w14:textId="77777777" w:rsidR="00C85FFB" w:rsidRPr="00AD7504" w:rsidRDefault="00C85FFB" w:rsidP="00C85FFB">
      <w:pPr>
        <w:rPr>
          <w:rFonts w:ascii="Verdana" w:hAnsi="Verdana"/>
          <w:b/>
          <w:sz w:val="16"/>
          <w:szCs w:val="16"/>
          <w:lang w:val="nl-NL"/>
        </w:rPr>
      </w:pPr>
    </w:p>
    <w:p w14:paraId="12575D30" w14:textId="77777777" w:rsidR="00C85FFB" w:rsidRPr="00AD7504" w:rsidRDefault="00C85FFB" w:rsidP="00C85FFB">
      <w:pPr>
        <w:rPr>
          <w:rFonts w:ascii="Verdana" w:hAnsi="Verdana"/>
          <w:b/>
          <w:sz w:val="16"/>
          <w:szCs w:val="16"/>
          <w:lang w:val="nl-NL"/>
        </w:rPr>
      </w:pPr>
    </w:p>
    <w:p w14:paraId="3C9EB9D4" w14:textId="77777777" w:rsidR="00C85FFB" w:rsidRPr="00AD7504" w:rsidRDefault="00C85FFB" w:rsidP="00C85FFB">
      <w:pPr>
        <w:rPr>
          <w:rFonts w:ascii="Verdana" w:hAnsi="Verdana"/>
          <w:b/>
          <w:sz w:val="16"/>
          <w:szCs w:val="16"/>
          <w:lang w:val="nl-NL"/>
        </w:rPr>
      </w:pPr>
    </w:p>
    <w:p w14:paraId="304BC71E" w14:textId="77777777" w:rsidR="00C85FFB" w:rsidRPr="00AD7504" w:rsidRDefault="00C85FFB" w:rsidP="00C85FFB">
      <w:pPr>
        <w:rPr>
          <w:rFonts w:ascii="Verdana" w:hAnsi="Verdana"/>
          <w:b/>
          <w:sz w:val="16"/>
          <w:szCs w:val="16"/>
          <w:lang w:val="nl-NL"/>
        </w:rPr>
      </w:pPr>
    </w:p>
    <w:p w14:paraId="6622A037" w14:textId="77777777" w:rsidR="00C85FFB" w:rsidRPr="00AD7504" w:rsidRDefault="00C85FFB" w:rsidP="00C85FFB">
      <w:pPr>
        <w:rPr>
          <w:rFonts w:ascii="Verdana" w:hAnsi="Verdana"/>
          <w:b/>
          <w:sz w:val="16"/>
          <w:szCs w:val="16"/>
          <w:lang w:val="nl-NL"/>
        </w:rPr>
      </w:pPr>
    </w:p>
    <w:p w14:paraId="59694169" w14:textId="77777777" w:rsidR="00C85FFB" w:rsidRPr="00AD7504" w:rsidRDefault="00C85FFB" w:rsidP="00C85FFB">
      <w:pPr>
        <w:rPr>
          <w:rFonts w:ascii="Verdana" w:hAnsi="Verdana"/>
          <w:b/>
          <w:sz w:val="16"/>
          <w:szCs w:val="16"/>
          <w:lang w:val="nl-NL"/>
        </w:rPr>
      </w:pPr>
    </w:p>
    <w:p w14:paraId="35FF3468" w14:textId="77777777" w:rsidR="00C85FFB" w:rsidRPr="00AD7504" w:rsidRDefault="00C85FFB" w:rsidP="00C85FFB">
      <w:pPr>
        <w:rPr>
          <w:rFonts w:ascii="Verdana" w:hAnsi="Verdana"/>
          <w:b/>
          <w:sz w:val="16"/>
          <w:szCs w:val="16"/>
          <w:lang w:val="nl-NL"/>
        </w:rPr>
      </w:pPr>
    </w:p>
    <w:p w14:paraId="1A8A5CC4" w14:textId="77777777" w:rsidR="00C85FFB" w:rsidRPr="00AD7504" w:rsidRDefault="00C85FFB" w:rsidP="00C85FFB">
      <w:pPr>
        <w:rPr>
          <w:rFonts w:ascii="Verdana" w:hAnsi="Verdana"/>
          <w:b/>
          <w:sz w:val="16"/>
          <w:szCs w:val="16"/>
          <w:lang w:val="nl-NL"/>
        </w:rPr>
      </w:pPr>
    </w:p>
    <w:p w14:paraId="49157CA8" w14:textId="77777777" w:rsidR="00C85FFB" w:rsidRPr="00AD7504" w:rsidRDefault="00C85FFB" w:rsidP="00C85FFB">
      <w:pPr>
        <w:rPr>
          <w:rFonts w:ascii="Verdana" w:hAnsi="Verdana"/>
          <w:b/>
          <w:sz w:val="16"/>
          <w:szCs w:val="16"/>
          <w:lang w:val="nl-NL"/>
        </w:rPr>
      </w:pPr>
    </w:p>
    <w:p w14:paraId="585C0E60" w14:textId="77777777" w:rsidR="00C85FFB" w:rsidRPr="00AD7504" w:rsidRDefault="00C85FFB" w:rsidP="00C85FFB">
      <w:pPr>
        <w:rPr>
          <w:rFonts w:ascii="Verdana" w:hAnsi="Verdana"/>
          <w:b/>
          <w:sz w:val="16"/>
          <w:szCs w:val="16"/>
          <w:lang w:val="nl-NL"/>
        </w:rPr>
      </w:pPr>
      <w:bookmarkStart w:id="0" w:name="_GoBack"/>
      <w:bookmarkEnd w:id="0"/>
    </w:p>
    <w:p w14:paraId="5EA04E71" w14:textId="77777777" w:rsidR="00C85FFB" w:rsidRPr="00AD7504" w:rsidRDefault="00C85FFB" w:rsidP="00C85FFB">
      <w:pPr>
        <w:rPr>
          <w:rFonts w:ascii="Verdana" w:hAnsi="Verdana"/>
          <w:b/>
          <w:sz w:val="16"/>
          <w:szCs w:val="16"/>
          <w:lang w:val="nl-NL"/>
        </w:rPr>
      </w:pPr>
    </w:p>
    <w:p w14:paraId="46EE2F86" w14:textId="77777777" w:rsidR="00C85FFB" w:rsidRPr="00AD7504" w:rsidRDefault="00C85FFB" w:rsidP="00C85FFB">
      <w:pPr>
        <w:rPr>
          <w:rFonts w:ascii="Verdana" w:hAnsi="Verdana"/>
          <w:b/>
          <w:sz w:val="16"/>
          <w:szCs w:val="16"/>
          <w:lang w:val="nl-NL"/>
        </w:rPr>
      </w:pPr>
    </w:p>
    <w:p w14:paraId="3AA205CA" w14:textId="77777777" w:rsidR="00C85FFB" w:rsidRPr="00AD7504" w:rsidRDefault="00C85FFB" w:rsidP="00C85FFB">
      <w:pPr>
        <w:rPr>
          <w:rFonts w:ascii="Verdana" w:hAnsi="Verdana"/>
          <w:b/>
          <w:sz w:val="16"/>
          <w:szCs w:val="16"/>
          <w:lang w:val="nl-NL"/>
        </w:rPr>
      </w:pPr>
    </w:p>
    <w:p w14:paraId="74C4F59D" w14:textId="77777777" w:rsidR="00C85FFB" w:rsidRPr="00AD7504" w:rsidRDefault="00C85FFB" w:rsidP="00C85FFB">
      <w:pPr>
        <w:rPr>
          <w:rFonts w:ascii="Verdana" w:hAnsi="Verdana"/>
          <w:b/>
          <w:sz w:val="16"/>
          <w:szCs w:val="16"/>
          <w:lang w:val="nl-NL"/>
        </w:rPr>
      </w:pPr>
    </w:p>
    <w:p w14:paraId="430F8311" w14:textId="77777777" w:rsidR="00C85FFB" w:rsidRPr="00AD7504" w:rsidRDefault="00C85FFB" w:rsidP="00C85FFB">
      <w:pPr>
        <w:rPr>
          <w:rFonts w:ascii="Verdana" w:hAnsi="Verdana"/>
          <w:b/>
          <w:sz w:val="16"/>
          <w:szCs w:val="16"/>
          <w:lang w:val="nl-NL"/>
        </w:rPr>
      </w:pPr>
    </w:p>
    <w:p w14:paraId="452406E8" w14:textId="77777777" w:rsidR="00C85FFB" w:rsidRPr="00AD7504" w:rsidRDefault="00C85FFB" w:rsidP="00C85FFB">
      <w:pPr>
        <w:rPr>
          <w:rFonts w:ascii="Verdana" w:hAnsi="Verdana"/>
          <w:b/>
          <w:sz w:val="16"/>
          <w:szCs w:val="16"/>
          <w:lang w:val="nl-NL"/>
        </w:rPr>
      </w:pPr>
    </w:p>
    <w:p w14:paraId="1229C30F" w14:textId="77777777" w:rsidR="00C85FFB" w:rsidRPr="00AD7504" w:rsidRDefault="00C85FFB" w:rsidP="00C85FFB">
      <w:pPr>
        <w:rPr>
          <w:rFonts w:ascii="Verdana" w:hAnsi="Verdana"/>
          <w:b/>
          <w:sz w:val="16"/>
          <w:szCs w:val="16"/>
          <w:lang w:val="nl-NL"/>
        </w:rPr>
      </w:pPr>
    </w:p>
    <w:p w14:paraId="672CC294" w14:textId="77777777" w:rsidR="00C85FFB" w:rsidRPr="00AD7504" w:rsidRDefault="00C85FFB" w:rsidP="00C85FFB">
      <w:pPr>
        <w:rPr>
          <w:rFonts w:ascii="Verdana" w:hAnsi="Verdana"/>
          <w:b/>
          <w:sz w:val="16"/>
          <w:szCs w:val="16"/>
          <w:lang w:val="nl-NL"/>
        </w:rPr>
      </w:pPr>
    </w:p>
    <w:p w14:paraId="3B31A772" w14:textId="77777777" w:rsidR="00C85FFB" w:rsidRPr="00AD7504" w:rsidRDefault="00C85FFB" w:rsidP="00C85FFB">
      <w:pPr>
        <w:rPr>
          <w:rFonts w:ascii="Verdana" w:hAnsi="Verdana"/>
          <w:b/>
          <w:sz w:val="16"/>
          <w:szCs w:val="16"/>
          <w:lang w:val="nl-NL"/>
        </w:rPr>
      </w:pPr>
    </w:p>
    <w:p w14:paraId="7AF187AB" w14:textId="77777777" w:rsidR="00C85FFB" w:rsidRPr="00AD7504" w:rsidRDefault="00C85FFB" w:rsidP="00C85FFB">
      <w:pPr>
        <w:rPr>
          <w:rFonts w:ascii="Verdana" w:hAnsi="Verdana"/>
          <w:b/>
          <w:sz w:val="16"/>
          <w:szCs w:val="16"/>
          <w:lang w:val="nl-NL"/>
        </w:rPr>
      </w:pPr>
    </w:p>
    <w:p w14:paraId="1EEEA15C" w14:textId="77777777" w:rsidR="00C85FFB" w:rsidRPr="00AD7504" w:rsidRDefault="00C85FFB" w:rsidP="00C85FFB">
      <w:pPr>
        <w:rPr>
          <w:rFonts w:ascii="Verdana" w:hAnsi="Verdana"/>
          <w:b/>
          <w:sz w:val="16"/>
          <w:szCs w:val="16"/>
          <w:lang w:val="nl-NL"/>
        </w:rPr>
      </w:pPr>
    </w:p>
    <w:p w14:paraId="43B1122D" w14:textId="77777777" w:rsidR="00C85FFB" w:rsidRPr="00AD7504" w:rsidRDefault="00C85FFB" w:rsidP="00C85FFB">
      <w:pPr>
        <w:rPr>
          <w:rFonts w:ascii="Verdana" w:hAnsi="Verdana"/>
          <w:b/>
          <w:sz w:val="16"/>
          <w:szCs w:val="16"/>
          <w:lang w:val="nl-NL"/>
        </w:rPr>
      </w:pPr>
    </w:p>
    <w:p w14:paraId="7B131452" w14:textId="77777777" w:rsidR="00C85FFB" w:rsidRPr="00AD7504" w:rsidRDefault="00C85FFB" w:rsidP="00C85FFB">
      <w:pPr>
        <w:rPr>
          <w:rFonts w:ascii="Verdana" w:hAnsi="Verdana"/>
          <w:b/>
          <w:sz w:val="16"/>
          <w:szCs w:val="16"/>
          <w:lang w:val="nl-NL"/>
        </w:rPr>
      </w:pPr>
    </w:p>
    <w:p w14:paraId="25FF9509" w14:textId="77777777" w:rsidR="00C85FFB" w:rsidRPr="00AD7504" w:rsidRDefault="00C85FFB" w:rsidP="00C85FFB">
      <w:pPr>
        <w:rPr>
          <w:rFonts w:ascii="Verdana" w:hAnsi="Verdana"/>
          <w:b/>
          <w:sz w:val="16"/>
          <w:szCs w:val="16"/>
          <w:lang w:val="nl-NL"/>
        </w:rPr>
      </w:pPr>
    </w:p>
    <w:p w14:paraId="59054EDD" w14:textId="77777777" w:rsidR="00C85FFB" w:rsidRPr="00AD7504" w:rsidRDefault="00C85FFB" w:rsidP="00C85FFB">
      <w:pPr>
        <w:rPr>
          <w:rFonts w:ascii="Verdana" w:hAnsi="Verdana"/>
          <w:b/>
          <w:sz w:val="16"/>
          <w:szCs w:val="16"/>
          <w:lang w:val="nl-NL"/>
        </w:rPr>
      </w:pPr>
    </w:p>
    <w:p w14:paraId="3BAF50E6" w14:textId="77777777" w:rsidR="00C85FFB" w:rsidRPr="00AD7504" w:rsidRDefault="00C85FFB" w:rsidP="00C85FFB">
      <w:pPr>
        <w:rPr>
          <w:rFonts w:ascii="Verdana" w:hAnsi="Verdana"/>
          <w:b/>
          <w:sz w:val="16"/>
          <w:szCs w:val="16"/>
          <w:lang w:val="nl-NL"/>
        </w:rPr>
      </w:pPr>
    </w:p>
    <w:p w14:paraId="4FBF4E83" w14:textId="77777777" w:rsidR="00C85FFB" w:rsidRPr="00AD7504" w:rsidRDefault="00C85FFB" w:rsidP="00C85FFB">
      <w:pPr>
        <w:rPr>
          <w:rFonts w:ascii="Verdana" w:hAnsi="Verdana"/>
          <w:b/>
          <w:sz w:val="16"/>
          <w:szCs w:val="16"/>
          <w:lang w:val="nl-NL"/>
        </w:rPr>
      </w:pPr>
    </w:p>
    <w:p w14:paraId="7933D1F3" w14:textId="77777777" w:rsidR="00C85FFB" w:rsidRPr="00AD7504" w:rsidRDefault="00C85FFB" w:rsidP="00C85FFB">
      <w:pPr>
        <w:rPr>
          <w:rFonts w:ascii="Verdana" w:hAnsi="Verdana"/>
          <w:b/>
          <w:sz w:val="16"/>
          <w:szCs w:val="16"/>
          <w:lang w:val="nl-NL"/>
        </w:rPr>
      </w:pPr>
    </w:p>
    <w:p w14:paraId="540A59BA" w14:textId="77777777" w:rsidR="00C85FFB" w:rsidRPr="00AD7504" w:rsidRDefault="00C85FFB" w:rsidP="00C85FFB">
      <w:pPr>
        <w:rPr>
          <w:rFonts w:ascii="Verdana" w:hAnsi="Verdana"/>
          <w:b/>
          <w:sz w:val="16"/>
          <w:szCs w:val="16"/>
          <w:lang w:val="nl-NL"/>
        </w:rPr>
      </w:pPr>
    </w:p>
    <w:p w14:paraId="2C21178D" w14:textId="77777777" w:rsidR="00C85FFB" w:rsidRPr="00AD7504" w:rsidRDefault="00C85FFB" w:rsidP="00C85FFB">
      <w:pPr>
        <w:rPr>
          <w:rFonts w:ascii="Verdana" w:hAnsi="Verdana"/>
          <w:b/>
          <w:sz w:val="16"/>
          <w:szCs w:val="16"/>
          <w:lang w:val="nl-NL"/>
        </w:rPr>
      </w:pPr>
    </w:p>
    <w:p w14:paraId="5FC4E1CB" w14:textId="77777777" w:rsidR="000A6C46" w:rsidRPr="00AD7504" w:rsidRDefault="000A6C46" w:rsidP="00C85FFB">
      <w:pPr>
        <w:rPr>
          <w:rFonts w:ascii="Verdana" w:hAnsi="Verdana"/>
          <w:b/>
          <w:sz w:val="16"/>
          <w:szCs w:val="16"/>
          <w:lang w:val="nl-NL"/>
        </w:rPr>
      </w:pPr>
    </w:p>
    <w:p w14:paraId="0C91540B" w14:textId="77777777" w:rsidR="00C85FFB" w:rsidRPr="00AD7504" w:rsidRDefault="00C85FFB" w:rsidP="00C85FFB">
      <w:pPr>
        <w:rPr>
          <w:rFonts w:ascii="Verdana" w:hAnsi="Verdana"/>
          <w:b/>
          <w:sz w:val="16"/>
          <w:szCs w:val="16"/>
          <w:lang w:val="nl-NL"/>
        </w:rPr>
      </w:pPr>
    </w:p>
    <w:p w14:paraId="3E51D8FA" w14:textId="77777777" w:rsidR="00C85FFB" w:rsidRPr="00AD7504" w:rsidRDefault="00C85FFB" w:rsidP="00C85FFB">
      <w:pPr>
        <w:rPr>
          <w:rFonts w:ascii="Verdana" w:hAnsi="Verdana"/>
          <w:b/>
          <w:sz w:val="16"/>
          <w:szCs w:val="16"/>
          <w:lang w:val="nl-NL"/>
        </w:rPr>
      </w:pPr>
    </w:p>
    <w:p w14:paraId="64FDC463" w14:textId="77777777" w:rsidR="00C85FFB" w:rsidRPr="00AD7504" w:rsidRDefault="00C85FFB" w:rsidP="00C85FFB">
      <w:pPr>
        <w:rPr>
          <w:rFonts w:ascii="Verdana" w:hAnsi="Verdana"/>
          <w:b/>
          <w:sz w:val="16"/>
          <w:szCs w:val="16"/>
          <w:lang w:val="nl-NL"/>
        </w:rPr>
      </w:pPr>
    </w:p>
    <w:p w14:paraId="7FC0CA32" w14:textId="77777777" w:rsidR="00C85FFB" w:rsidRPr="00AD7504" w:rsidRDefault="00C85FFB" w:rsidP="000A6C46">
      <w:pPr>
        <w:jc w:val="both"/>
        <w:rPr>
          <w:rFonts w:ascii="Verdana" w:hAnsi="Verdana"/>
          <w:b/>
          <w:lang w:val="nl-NL"/>
        </w:rPr>
      </w:pPr>
    </w:p>
    <w:sectPr w:rsidR="00C85FFB" w:rsidRPr="00AD7504" w:rsidSect="00C64EDE">
      <w:headerReference w:type="default" r:id="rId21"/>
      <w:footerReference w:type="even" r:id="rId22"/>
      <w:footerReference w:type="default" r:id="rId2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8FC9B" w14:textId="77777777" w:rsidR="00A5656F" w:rsidRDefault="00A5656F" w:rsidP="009E6308">
      <w:r>
        <w:separator/>
      </w:r>
    </w:p>
  </w:endnote>
  <w:endnote w:type="continuationSeparator" w:id="0">
    <w:p w14:paraId="4D090C16" w14:textId="77777777" w:rsidR="00A5656F" w:rsidRDefault="00A5656F" w:rsidP="009E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ell MT">
    <w:panose1 w:val="02020503060305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4950B" w14:textId="77777777" w:rsidR="00A5656F" w:rsidRDefault="00A5656F" w:rsidP="008117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D4C4B" w14:textId="77777777" w:rsidR="00A5656F" w:rsidRDefault="00A5656F" w:rsidP="008117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67886" w14:textId="0D348EBD" w:rsidR="00A5656F" w:rsidRPr="00DF0F74" w:rsidRDefault="00A5656F" w:rsidP="00811765">
    <w:pPr>
      <w:pStyle w:val="Footer"/>
      <w:framePr w:wrap="around" w:vAnchor="text" w:hAnchor="page" w:x="10261" w:y="-48"/>
      <w:rPr>
        <w:rStyle w:val="PageNumber"/>
        <w:rFonts w:ascii="Bell MT" w:hAnsi="Bell MT" w:cs="Times New Roman"/>
        <w:sz w:val="20"/>
        <w:szCs w:val="20"/>
      </w:rPr>
    </w:pPr>
    <w:r w:rsidRPr="00DF0F74">
      <w:rPr>
        <w:rStyle w:val="PageNumber"/>
        <w:rFonts w:ascii="Bell MT" w:hAnsi="Bell MT" w:cs="Times New Roman"/>
        <w:sz w:val="20"/>
        <w:szCs w:val="20"/>
      </w:rPr>
      <w:fldChar w:fldCharType="begin"/>
    </w:r>
    <w:r w:rsidRPr="00DF0F74">
      <w:rPr>
        <w:rStyle w:val="PageNumber"/>
        <w:rFonts w:ascii="Bell MT" w:hAnsi="Bell MT" w:cs="Times New Roman"/>
        <w:sz w:val="20"/>
        <w:szCs w:val="20"/>
      </w:rPr>
      <w:instrText xml:space="preserve">PAGE  </w:instrText>
    </w:r>
    <w:r w:rsidRPr="00DF0F74">
      <w:rPr>
        <w:rStyle w:val="PageNumber"/>
        <w:rFonts w:ascii="Bell MT" w:hAnsi="Bell MT" w:cs="Times New Roman"/>
        <w:sz w:val="20"/>
        <w:szCs w:val="20"/>
      </w:rPr>
      <w:fldChar w:fldCharType="separate"/>
    </w:r>
    <w:r w:rsidR="00493716">
      <w:rPr>
        <w:rStyle w:val="PageNumber"/>
        <w:rFonts w:ascii="Bell MT" w:hAnsi="Bell MT" w:cs="Times New Roman"/>
        <w:noProof/>
        <w:sz w:val="20"/>
        <w:szCs w:val="20"/>
      </w:rPr>
      <w:t>2</w:t>
    </w:r>
    <w:r w:rsidRPr="00DF0F74">
      <w:rPr>
        <w:rStyle w:val="PageNumber"/>
        <w:rFonts w:ascii="Bell MT" w:hAnsi="Bell MT" w:cs="Times New Roman"/>
        <w:sz w:val="20"/>
        <w:szCs w:val="20"/>
      </w:rPr>
      <w:fldChar w:fldCharType="end"/>
    </w:r>
  </w:p>
  <w:p w14:paraId="5255244E" w14:textId="25400CB0" w:rsidR="00A5656F" w:rsidRPr="008D0A89" w:rsidRDefault="00A5656F" w:rsidP="00811765">
    <w:pPr>
      <w:pStyle w:val="Footer"/>
      <w:ind w:right="360"/>
      <w:jc w:val="right"/>
      <w:rPr>
        <w:rFonts w:ascii="Bell MT" w:hAnsi="Bell MT" w:cs="Times New Roman"/>
        <w:sz w:val="20"/>
        <w:szCs w:val="20"/>
      </w:rPr>
    </w:pPr>
    <w:r w:rsidRPr="008D0A89">
      <w:rPr>
        <w:rFonts w:ascii="Bell MT" w:hAnsi="Bell MT" w:cs="Times New Roman"/>
        <w:sz w:val="20"/>
        <w:szCs w:val="20"/>
      </w:rPr>
      <w:t>L.L. de Bruin – S1082685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1D9CB" w14:textId="77777777" w:rsidR="00A5656F" w:rsidRDefault="00A5656F" w:rsidP="009E6308">
      <w:r>
        <w:separator/>
      </w:r>
    </w:p>
  </w:footnote>
  <w:footnote w:type="continuationSeparator" w:id="0">
    <w:p w14:paraId="21DEC97E" w14:textId="77777777" w:rsidR="00A5656F" w:rsidRDefault="00A5656F" w:rsidP="009E6308">
      <w:r>
        <w:continuationSeparator/>
      </w:r>
    </w:p>
  </w:footnote>
  <w:footnote w:id="1">
    <w:p w14:paraId="62686586" w14:textId="6848C116" w:rsidR="00A5656F" w:rsidRPr="00854D0E" w:rsidRDefault="00A5656F" w:rsidP="001610BB">
      <w:pPr>
        <w:pStyle w:val="FootnoteText"/>
        <w:jc w:val="both"/>
        <w:rPr>
          <w:rFonts w:ascii="Verdana" w:hAnsi="Verdana"/>
          <w:sz w:val="16"/>
          <w:szCs w:val="16"/>
          <w:lang w:val="nl-NL"/>
        </w:rPr>
      </w:pPr>
      <w:r w:rsidRPr="00854D0E">
        <w:rPr>
          <w:rStyle w:val="FootnoteReference"/>
          <w:rFonts w:ascii="Verdana" w:hAnsi="Verdana"/>
          <w:sz w:val="16"/>
          <w:szCs w:val="16"/>
        </w:rPr>
        <w:footnoteRef/>
      </w:r>
      <w:r w:rsidRPr="009A7E0C">
        <w:rPr>
          <w:rFonts w:ascii="Verdana" w:hAnsi="Verdana"/>
          <w:sz w:val="16"/>
          <w:szCs w:val="16"/>
          <w:lang w:val="nl-NL"/>
        </w:rPr>
        <w:t xml:space="preserve"> </w:t>
      </w:r>
      <w:r w:rsidRPr="001A2844">
        <w:rPr>
          <w:rFonts w:ascii="Verdana" w:hAnsi="Verdana"/>
          <w:sz w:val="16"/>
          <w:szCs w:val="16"/>
          <w:lang w:val="nl-NL"/>
        </w:rPr>
        <w:t xml:space="preserve">Qompas is een online programma dat door het Vlietland College wordt aangeboden als vorm van studiekeuzebegeleiding. </w:t>
      </w:r>
      <w:r>
        <w:rPr>
          <w:rFonts w:ascii="Verdana" w:hAnsi="Verdana"/>
          <w:sz w:val="16"/>
          <w:szCs w:val="16"/>
          <w:lang w:val="nl-NL"/>
        </w:rPr>
        <w:t>Het programma Qompas</w:t>
      </w:r>
      <w:r w:rsidRPr="001A2844">
        <w:rPr>
          <w:rFonts w:ascii="Verdana" w:hAnsi="Verdana"/>
          <w:sz w:val="16"/>
          <w:szCs w:val="16"/>
          <w:lang w:val="nl-NL"/>
        </w:rPr>
        <w:t xml:space="preserve"> helpt scholieren aan het werken van de vijf loopbaancompetenties</w:t>
      </w:r>
      <w:r>
        <w:rPr>
          <w:rFonts w:ascii="Verdana" w:hAnsi="Verdana"/>
          <w:sz w:val="16"/>
          <w:szCs w:val="16"/>
          <w:lang w:val="nl-NL"/>
        </w:rPr>
        <w:t>. Met deze loopbaancompetenties kunnen scholieren geholpen worden bij het vinden van een studiekeuze</w:t>
      </w:r>
      <w:r w:rsidRPr="001A2844">
        <w:rPr>
          <w:rFonts w:ascii="Verdana" w:hAnsi="Verdana"/>
          <w:sz w:val="16"/>
          <w:szCs w:val="16"/>
          <w:lang w:val="nl-NL"/>
        </w:rPr>
        <w:t xml:space="preserve"> </w:t>
      </w:r>
      <w:r>
        <w:rPr>
          <w:rFonts w:ascii="Verdana" w:hAnsi="Verdana"/>
          <w:sz w:val="16"/>
          <w:szCs w:val="16"/>
          <w:lang w:val="nl-NL"/>
        </w:rPr>
        <w:t xml:space="preserve">(Qompas </w:t>
      </w:r>
      <w:proofErr w:type="spellStart"/>
      <w:r>
        <w:rPr>
          <w:rFonts w:ascii="Verdana" w:hAnsi="Verdana"/>
          <w:sz w:val="16"/>
          <w:szCs w:val="16"/>
          <w:lang w:val="nl-NL"/>
        </w:rPr>
        <w:t>z.d.</w:t>
      </w:r>
      <w:proofErr w:type="spellEnd"/>
      <w:r>
        <w:rPr>
          <w:rFonts w:ascii="Verdana" w:hAnsi="Verdana"/>
          <w:sz w:val="16"/>
          <w:szCs w:val="16"/>
          <w:lang w:val="nl-NL"/>
        </w:rPr>
        <w:t>).</w:t>
      </w:r>
    </w:p>
  </w:footnote>
  <w:footnote w:id="2">
    <w:p w14:paraId="4E4B616D" w14:textId="3E1134A5" w:rsidR="00A5656F" w:rsidRPr="001A2844" w:rsidRDefault="00A5656F">
      <w:pPr>
        <w:pStyle w:val="FootnoteText"/>
        <w:rPr>
          <w:rFonts w:ascii="Verdana" w:hAnsi="Verdana"/>
          <w:sz w:val="16"/>
          <w:szCs w:val="16"/>
          <w:lang w:val="nl-NL"/>
        </w:rPr>
      </w:pPr>
      <w:r w:rsidRPr="001A2844">
        <w:rPr>
          <w:rStyle w:val="FootnoteReference"/>
          <w:rFonts w:ascii="Verdana" w:hAnsi="Verdana"/>
          <w:sz w:val="16"/>
          <w:szCs w:val="16"/>
        </w:rPr>
        <w:footnoteRef/>
      </w:r>
      <w:r w:rsidRPr="00756BE9">
        <w:rPr>
          <w:rFonts w:ascii="Verdana" w:hAnsi="Verdana"/>
          <w:sz w:val="16"/>
          <w:szCs w:val="16"/>
          <w:lang w:val="nl-NL"/>
        </w:rPr>
        <w:t xml:space="preserve"> </w:t>
      </w:r>
      <w:r w:rsidRPr="001A2844">
        <w:rPr>
          <w:rFonts w:ascii="Verdana" w:hAnsi="Verdana"/>
          <w:sz w:val="16"/>
          <w:szCs w:val="16"/>
          <w:lang w:val="nl-NL"/>
        </w:rPr>
        <w:t>Intergrip is een online programma dat door het Vlietland College wordt aangeboden als vorm van studiekeuzebegeleid</w:t>
      </w:r>
      <w:r>
        <w:rPr>
          <w:rFonts w:ascii="Verdana" w:hAnsi="Verdana"/>
          <w:sz w:val="16"/>
          <w:szCs w:val="16"/>
          <w:lang w:val="nl-NL"/>
        </w:rPr>
        <w:t>ing. De scholieren gaan online op het programma Intergrip</w:t>
      </w:r>
      <w:r w:rsidRPr="001A2844">
        <w:rPr>
          <w:rFonts w:ascii="Verdana" w:hAnsi="Verdana"/>
          <w:sz w:val="16"/>
          <w:szCs w:val="16"/>
          <w:lang w:val="nl-NL"/>
        </w:rPr>
        <w:t xml:space="preserve"> een doorstroomdossier aanmaken</w:t>
      </w:r>
      <w:r>
        <w:rPr>
          <w:rFonts w:ascii="Verdana" w:hAnsi="Verdana"/>
          <w:sz w:val="16"/>
          <w:szCs w:val="16"/>
          <w:lang w:val="nl-NL"/>
        </w:rPr>
        <w:t xml:space="preserve"> (Intergrip, </w:t>
      </w:r>
      <w:proofErr w:type="spellStart"/>
      <w:r>
        <w:rPr>
          <w:rFonts w:ascii="Verdana" w:hAnsi="Verdana"/>
          <w:sz w:val="16"/>
          <w:szCs w:val="16"/>
          <w:lang w:val="nl-NL"/>
        </w:rPr>
        <w:t>z.d.</w:t>
      </w:r>
      <w:proofErr w:type="spellEnd"/>
      <w:r>
        <w:rPr>
          <w:rFonts w:ascii="Verdana" w:hAnsi="Verdana"/>
          <w:sz w:val="16"/>
          <w:szCs w:val="16"/>
          <w:lang w:val="nl-NL"/>
        </w:rPr>
        <w:t>)</w:t>
      </w:r>
      <w:r w:rsidRPr="001A2844">
        <w:rPr>
          <w:rFonts w:ascii="Verdana" w:hAnsi="Verdana"/>
          <w:sz w:val="16"/>
          <w:szCs w:val="16"/>
          <w:lang w:val="nl-NL"/>
        </w:rPr>
        <w:t>.</w:t>
      </w:r>
    </w:p>
  </w:footnote>
  <w:footnote w:id="3">
    <w:p w14:paraId="4E683B4E" w14:textId="0417EBC3" w:rsidR="00A5656F" w:rsidRPr="00207881" w:rsidRDefault="00A5656F" w:rsidP="001610BB">
      <w:pPr>
        <w:pStyle w:val="FootnoteText"/>
        <w:jc w:val="both"/>
        <w:rPr>
          <w:rFonts w:ascii="Verdana" w:hAnsi="Verdana"/>
          <w:sz w:val="16"/>
          <w:szCs w:val="16"/>
        </w:rPr>
      </w:pPr>
      <w:r w:rsidRPr="00207881">
        <w:rPr>
          <w:rStyle w:val="FootnoteReference"/>
          <w:rFonts w:ascii="Verdana" w:hAnsi="Verdana"/>
          <w:sz w:val="16"/>
          <w:szCs w:val="16"/>
        </w:rPr>
        <w:footnoteRef/>
      </w:r>
      <w:r w:rsidRPr="00207881">
        <w:rPr>
          <w:rFonts w:ascii="Verdana" w:hAnsi="Verdana"/>
          <w:sz w:val="16"/>
          <w:szCs w:val="16"/>
        </w:rPr>
        <w:t xml:space="preserve"> Qompas is an online program that is offered by </w:t>
      </w:r>
      <w:proofErr w:type="spellStart"/>
      <w:r w:rsidRPr="00207881">
        <w:rPr>
          <w:rFonts w:ascii="Verdana" w:hAnsi="Verdana"/>
          <w:sz w:val="16"/>
          <w:szCs w:val="16"/>
        </w:rPr>
        <w:t>Vlietland</w:t>
      </w:r>
      <w:proofErr w:type="spellEnd"/>
      <w:r w:rsidRPr="00207881">
        <w:rPr>
          <w:rFonts w:ascii="Verdana" w:hAnsi="Verdana"/>
          <w:sz w:val="16"/>
          <w:szCs w:val="16"/>
        </w:rPr>
        <w:t xml:space="preserve"> College as a form of study choice counselling. </w:t>
      </w:r>
      <w:r w:rsidRPr="003901A4">
        <w:rPr>
          <w:rFonts w:ascii="Verdana" w:hAnsi="Verdana"/>
          <w:sz w:val="16"/>
          <w:szCs w:val="16"/>
        </w:rPr>
        <w:t>Qompas helps students to work on the five career competencies. With these career compete</w:t>
      </w:r>
      <w:r>
        <w:rPr>
          <w:rFonts w:ascii="Verdana" w:hAnsi="Verdana"/>
          <w:sz w:val="16"/>
          <w:szCs w:val="16"/>
        </w:rPr>
        <w:t>ncies, pupils can be helped to f</w:t>
      </w:r>
      <w:r w:rsidRPr="003901A4">
        <w:rPr>
          <w:rFonts w:ascii="Verdana" w:hAnsi="Verdana"/>
          <w:sz w:val="16"/>
          <w:szCs w:val="16"/>
        </w:rPr>
        <w:t xml:space="preserve">ind a study choice (Qompas </w:t>
      </w:r>
      <w:proofErr w:type="spellStart"/>
      <w:r w:rsidRPr="003901A4">
        <w:rPr>
          <w:rFonts w:ascii="Verdana" w:hAnsi="Verdana"/>
          <w:sz w:val="16"/>
          <w:szCs w:val="16"/>
        </w:rPr>
        <w:t>z.d</w:t>
      </w:r>
      <w:proofErr w:type="spellEnd"/>
      <w:r w:rsidRPr="003901A4">
        <w:rPr>
          <w:rFonts w:ascii="Verdana" w:hAnsi="Verdana"/>
          <w:sz w:val="16"/>
          <w:szCs w:val="16"/>
        </w:rPr>
        <w:t>.).</w:t>
      </w:r>
    </w:p>
  </w:footnote>
  <w:footnote w:id="4">
    <w:p w14:paraId="0FB7FECC" w14:textId="3DD0F155" w:rsidR="00A5656F" w:rsidRPr="00756BE9" w:rsidRDefault="00A5656F" w:rsidP="001610BB">
      <w:pPr>
        <w:pStyle w:val="FootnoteText"/>
        <w:rPr>
          <w:rFonts w:ascii="Verdana" w:hAnsi="Verdana"/>
          <w:sz w:val="16"/>
          <w:szCs w:val="16"/>
          <w:lang w:val="en-US"/>
        </w:rPr>
      </w:pPr>
      <w:r w:rsidRPr="00207881">
        <w:rPr>
          <w:rStyle w:val="FootnoteReference"/>
          <w:rFonts w:ascii="Verdana" w:hAnsi="Verdana"/>
          <w:sz w:val="16"/>
          <w:szCs w:val="16"/>
        </w:rPr>
        <w:footnoteRef/>
      </w:r>
      <w:r w:rsidRPr="00207881">
        <w:rPr>
          <w:rFonts w:ascii="Verdana" w:hAnsi="Verdana"/>
          <w:sz w:val="16"/>
          <w:szCs w:val="16"/>
        </w:rPr>
        <w:t xml:space="preserve"> Intergrip is an online program that is offered by </w:t>
      </w:r>
      <w:proofErr w:type="spellStart"/>
      <w:r w:rsidRPr="00207881">
        <w:rPr>
          <w:rFonts w:ascii="Verdana" w:hAnsi="Verdana"/>
          <w:sz w:val="16"/>
          <w:szCs w:val="16"/>
        </w:rPr>
        <w:t>Vlietland</w:t>
      </w:r>
      <w:proofErr w:type="spellEnd"/>
      <w:r w:rsidRPr="00207881">
        <w:rPr>
          <w:rFonts w:ascii="Verdana" w:hAnsi="Verdana"/>
          <w:sz w:val="16"/>
          <w:szCs w:val="16"/>
        </w:rPr>
        <w:t xml:space="preserve"> College as a form of study choice counselling. The pupils will cre</w:t>
      </w:r>
      <w:r>
        <w:rPr>
          <w:rFonts w:ascii="Verdana" w:hAnsi="Verdana"/>
          <w:sz w:val="16"/>
          <w:szCs w:val="16"/>
        </w:rPr>
        <w:t xml:space="preserve">ate a flow-through file online </w:t>
      </w:r>
      <w:r w:rsidRPr="00207881">
        <w:rPr>
          <w:rFonts w:ascii="Verdana" w:hAnsi="Verdana"/>
          <w:sz w:val="16"/>
          <w:szCs w:val="16"/>
        </w:rPr>
        <w:t>on the Intergrip program</w:t>
      </w:r>
      <w:r>
        <w:rPr>
          <w:rFonts w:ascii="Verdana" w:hAnsi="Verdana"/>
          <w:sz w:val="16"/>
          <w:szCs w:val="16"/>
        </w:rPr>
        <w:t xml:space="preserve"> (Intergrip, </w:t>
      </w:r>
      <w:proofErr w:type="spellStart"/>
      <w:r>
        <w:rPr>
          <w:rFonts w:ascii="Verdana" w:hAnsi="Verdana"/>
          <w:sz w:val="16"/>
          <w:szCs w:val="16"/>
        </w:rPr>
        <w:t>z.d</w:t>
      </w:r>
      <w:proofErr w:type="spellEnd"/>
      <w:r w:rsidRPr="00207881">
        <w:rPr>
          <w:rFonts w:ascii="Verdana" w:hAnsi="Verdana"/>
          <w:sz w:val="16"/>
          <w:szCs w:val="16"/>
        </w:rPr>
        <w:t>.</w:t>
      </w:r>
      <w:r>
        <w:rPr>
          <w:rFonts w:ascii="Verdana" w:hAnsi="Verdana"/>
          <w:sz w:val="16"/>
          <w:szCs w:val="16"/>
        </w:rPr>
        <w:t xml:space="preserve">). </w:t>
      </w:r>
    </w:p>
  </w:footnote>
  <w:footnote w:id="5">
    <w:p w14:paraId="4F798C98" w14:textId="051371AC" w:rsidR="00A5656F" w:rsidRPr="00084A36" w:rsidRDefault="00A5656F">
      <w:pPr>
        <w:pStyle w:val="FootnoteText"/>
        <w:rPr>
          <w:rFonts w:ascii="Verdana" w:hAnsi="Verdana"/>
          <w:sz w:val="20"/>
          <w:szCs w:val="20"/>
          <w:lang w:val="nl-NL"/>
        </w:rPr>
      </w:pPr>
      <w:r>
        <w:rPr>
          <w:rStyle w:val="FootnoteReference"/>
        </w:rPr>
        <w:footnoteRef/>
      </w:r>
      <w:r>
        <w:t xml:space="preserve"> </w:t>
      </w:r>
      <w:r>
        <w:rPr>
          <w:rFonts w:ascii="Verdana" w:hAnsi="Verdana"/>
          <w:sz w:val="20"/>
          <w:szCs w:val="20"/>
          <w:lang w:val="nl-NL"/>
        </w:rPr>
        <w:t>Variabelen die hoger dan 50% scoren, worden als hoog gescoord. Hierdoor kunnen de factoren die een overduidelijk groter effect hebben dan de anderen factoren als “doorslaggevend” benoemd worden.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F06F1" w14:textId="77777777" w:rsidR="00A5656F" w:rsidRPr="008D0A89" w:rsidRDefault="00A5656F" w:rsidP="009E6308">
    <w:pPr>
      <w:pStyle w:val="Header"/>
      <w:jc w:val="right"/>
      <w:rPr>
        <w:rFonts w:ascii="Bell MT" w:hAnsi="Bell MT" w:cstheme="majorHAnsi"/>
        <w:sz w:val="20"/>
        <w:szCs w:val="20"/>
        <w:lang w:val="nl-NL"/>
      </w:rPr>
    </w:pPr>
    <w:r w:rsidRPr="008D0A89">
      <w:rPr>
        <w:rFonts w:ascii="Bell MT" w:hAnsi="Bell MT" w:cstheme="majorHAnsi"/>
        <w:sz w:val="20"/>
        <w:szCs w:val="20"/>
        <w:lang w:val="nl-NL"/>
      </w:rPr>
      <w:t>Belevingsonderzoek studiekeuzebegeleiding VLC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644"/>
    <w:multiLevelType w:val="multilevel"/>
    <w:tmpl w:val="58E6007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2C7480B"/>
    <w:multiLevelType w:val="hybridMultilevel"/>
    <w:tmpl w:val="5A087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C3016"/>
    <w:multiLevelType w:val="hybridMultilevel"/>
    <w:tmpl w:val="F930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10DBC"/>
    <w:multiLevelType w:val="hybridMultilevel"/>
    <w:tmpl w:val="EA3233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5B1551"/>
    <w:multiLevelType w:val="hybridMultilevel"/>
    <w:tmpl w:val="FC9A53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5DA7717"/>
    <w:multiLevelType w:val="hybridMultilevel"/>
    <w:tmpl w:val="F8A8EF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7D27611"/>
    <w:multiLevelType w:val="hybridMultilevel"/>
    <w:tmpl w:val="81ECA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A31FE2"/>
    <w:multiLevelType w:val="hybridMultilevel"/>
    <w:tmpl w:val="C27CB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F319BD"/>
    <w:multiLevelType w:val="hybridMultilevel"/>
    <w:tmpl w:val="186C3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154A3E"/>
    <w:multiLevelType w:val="hybridMultilevel"/>
    <w:tmpl w:val="48EE6242"/>
    <w:lvl w:ilvl="0" w:tplc="01709CA2">
      <w:start w:val="1"/>
      <w:numFmt w:val="bullet"/>
      <w:lvlText w:val="o"/>
      <w:lvlJc w:val="left"/>
      <w:pPr>
        <w:ind w:left="1080" w:hanging="360"/>
      </w:pPr>
      <w:rPr>
        <w:rFonts w:ascii="Courier New" w:hAnsi="Courier New"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623D21"/>
    <w:multiLevelType w:val="hybridMultilevel"/>
    <w:tmpl w:val="97B8E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6D0C69"/>
    <w:multiLevelType w:val="multilevel"/>
    <w:tmpl w:val="3A2C335C"/>
    <w:lvl w:ilvl="0">
      <w:start w:val="5"/>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
    <w:nsid w:val="2A4A023A"/>
    <w:multiLevelType w:val="multilevel"/>
    <w:tmpl w:val="F25C782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108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nsid w:val="2A97230F"/>
    <w:multiLevelType w:val="multilevel"/>
    <w:tmpl w:val="58E6007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65A5F37"/>
    <w:multiLevelType w:val="multilevel"/>
    <w:tmpl w:val="680877CE"/>
    <w:lvl w:ilvl="0">
      <w:start w:val="1"/>
      <w:numFmt w:val="decimal"/>
      <w:lvlText w:val="%1."/>
      <w:lvlJc w:val="left"/>
      <w:pPr>
        <w:ind w:left="360" w:hanging="360"/>
      </w:pPr>
      <w:rPr>
        <w:rFonts w:ascii="Verdana" w:eastAsiaTheme="minorEastAsia" w:hAnsi="Verdana" w:cstheme="minorBidi"/>
      </w:rPr>
    </w:lvl>
    <w:lvl w:ilvl="1">
      <w:start w:val="1"/>
      <w:numFmt w:val="decimal"/>
      <w:lvlText w:val="%1.%2"/>
      <w:lvlJc w:val="left"/>
      <w:pPr>
        <w:ind w:left="862" w:hanging="72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nsid w:val="38D9110E"/>
    <w:multiLevelType w:val="hybridMultilevel"/>
    <w:tmpl w:val="22B8616E"/>
    <w:lvl w:ilvl="0" w:tplc="581CB5BE">
      <w:start w:val="1"/>
      <w:numFmt w:val="bullet"/>
      <w:lvlText w:val="o"/>
      <w:lvlJc w:val="left"/>
      <w:pPr>
        <w:ind w:left="1080" w:hanging="360"/>
      </w:pPr>
      <w:rPr>
        <w:rFonts w:ascii="Courier New" w:hAnsi="Courier New"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9A4C7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745C8C"/>
    <w:multiLevelType w:val="hybridMultilevel"/>
    <w:tmpl w:val="90CEC204"/>
    <w:lvl w:ilvl="0" w:tplc="8C94A91A">
      <w:start w:val="3"/>
      <w:numFmt w:val="bullet"/>
      <w:lvlText w:val="-"/>
      <w:lvlJc w:val="left"/>
      <w:pPr>
        <w:ind w:left="360" w:hanging="360"/>
      </w:pPr>
      <w:rPr>
        <w:rFonts w:ascii="Verdana" w:eastAsiaTheme="minorEastAsia" w:hAnsi="Verdana" w:cstheme="minorBid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3F6A740F"/>
    <w:multiLevelType w:val="hybridMultilevel"/>
    <w:tmpl w:val="FB0A5826"/>
    <w:lvl w:ilvl="0" w:tplc="783061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8F731D"/>
    <w:multiLevelType w:val="hybridMultilevel"/>
    <w:tmpl w:val="F9D2A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12433C"/>
    <w:multiLevelType w:val="hybridMultilevel"/>
    <w:tmpl w:val="2848B1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4C60CC"/>
    <w:multiLevelType w:val="hybridMultilevel"/>
    <w:tmpl w:val="9DDE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20133D"/>
    <w:multiLevelType w:val="hybridMultilevel"/>
    <w:tmpl w:val="B3C06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9D696A"/>
    <w:multiLevelType w:val="hybridMultilevel"/>
    <w:tmpl w:val="9FEE1298"/>
    <w:lvl w:ilvl="0" w:tplc="68E488A6">
      <w:start w:val="1"/>
      <w:numFmt w:val="bullet"/>
      <w:lvlText w:val="o"/>
      <w:lvlJc w:val="left"/>
      <w:pPr>
        <w:ind w:left="1070" w:hanging="360"/>
      </w:pPr>
      <w:rPr>
        <w:rFonts w:ascii="Courier New" w:hAnsi="Courier New" w:hint="default"/>
        <w:sz w:val="24"/>
        <w:szCs w:val="24"/>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4">
    <w:nsid w:val="51531F09"/>
    <w:multiLevelType w:val="hybridMultilevel"/>
    <w:tmpl w:val="C5E44A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659FD"/>
    <w:multiLevelType w:val="hybridMultilevel"/>
    <w:tmpl w:val="EDCEA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4309E0"/>
    <w:multiLevelType w:val="hybridMultilevel"/>
    <w:tmpl w:val="678CE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DC0073"/>
    <w:multiLevelType w:val="multilevel"/>
    <w:tmpl w:val="CF2EC070"/>
    <w:lvl w:ilvl="0">
      <w:start w:val="4"/>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8">
    <w:nsid w:val="53DF56A9"/>
    <w:multiLevelType w:val="hybridMultilevel"/>
    <w:tmpl w:val="D74E59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4620041"/>
    <w:multiLevelType w:val="hybridMultilevel"/>
    <w:tmpl w:val="C5969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C772E5"/>
    <w:multiLevelType w:val="hybridMultilevel"/>
    <w:tmpl w:val="03D2EC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3D233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A756CE"/>
    <w:multiLevelType w:val="hybridMultilevel"/>
    <w:tmpl w:val="B0E60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3917F1"/>
    <w:multiLevelType w:val="hybridMultilevel"/>
    <w:tmpl w:val="40E03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C14AAF"/>
    <w:multiLevelType w:val="hybridMultilevel"/>
    <w:tmpl w:val="0CD6B94C"/>
    <w:lvl w:ilvl="0" w:tplc="3ED021CE">
      <w:start w:val="1"/>
      <w:numFmt w:val="bullet"/>
      <w:lvlText w:val="o"/>
      <w:lvlJc w:val="left"/>
      <w:pPr>
        <w:ind w:left="1070" w:hanging="360"/>
      </w:pPr>
      <w:rPr>
        <w:rFonts w:ascii="Courier New" w:hAnsi="Courier New" w:hint="default"/>
        <w:sz w:val="24"/>
        <w:szCs w:val="24"/>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5">
    <w:nsid w:val="6B8A6654"/>
    <w:multiLevelType w:val="hybridMultilevel"/>
    <w:tmpl w:val="C6FA1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AA4CA3"/>
    <w:multiLevelType w:val="hybridMultilevel"/>
    <w:tmpl w:val="4E161B9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790EF3"/>
    <w:multiLevelType w:val="hybridMultilevel"/>
    <w:tmpl w:val="BCEE7934"/>
    <w:lvl w:ilvl="0" w:tplc="6B423578">
      <w:start w:val="3"/>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031E4"/>
    <w:multiLevelType w:val="hybridMultilevel"/>
    <w:tmpl w:val="AF5AA552"/>
    <w:lvl w:ilvl="0" w:tplc="AFE0D36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462252F"/>
    <w:multiLevelType w:val="hybridMultilevel"/>
    <w:tmpl w:val="EEE45D2C"/>
    <w:lvl w:ilvl="0" w:tplc="34527996">
      <w:start w:val="3"/>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647B19"/>
    <w:multiLevelType w:val="hybridMultilevel"/>
    <w:tmpl w:val="4B707ACE"/>
    <w:lvl w:ilvl="0" w:tplc="C5B2D06A">
      <w:start w:val="1"/>
      <w:numFmt w:val="bullet"/>
      <w:lvlText w:val="o"/>
      <w:lvlJc w:val="left"/>
      <w:pPr>
        <w:ind w:left="1070" w:hanging="360"/>
      </w:pPr>
      <w:rPr>
        <w:rFonts w:ascii="Courier New" w:hAnsi="Courier New" w:hint="default"/>
        <w:sz w:val="24"/>
        <w:szCs w:val="24"/>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1">
    <w:nsid w:val="77FA02EF"/>
    <w:multiLevelType w:val="hybridMultilevel"/>
    <w:tmpl w:val="5A087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807102"/>
    <w:multiLevelType w:val="hybridMultilevel"/>
    <w:tmpl w:val="6638C9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8C1141"/>
    <w:multiLevelType w:val="hybridMultilevel"/>
    <w:tmpl w:val="58E600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nsid w:val="7AD64103"/>
    <w:multiLevelType w:val="hybridMultilevel"/>
    <w:tmpl w:val="C802B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885091"/>
    <w:multiLevelType w:val="multilevel"/>
    <w:tmpl w:val="36A479FE"/>
    <w:lvl w:ilvl="0">
      <w:start w:val="7"/>
      <w:numFmt w:val="decimal"/>
      <w:lvlText w:val="%1"/>
      <w:lvlJc w:val="left"/>
      <w:pPr>
        <w:ind w:left="360" w:hanging="360"/>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46">
    <w:nsid w:val="7FD44C45"/>
    <w:multiLevelType w:val="hybridMultilevel"/>
    <w:tmpl w:val="765AC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17"/>
  </w:num>
  <w:num w:numId="4">
    <w:abstractNumId w:val="3"/>
  </w:num>
  <w:num w:numId="5">
    <w:abstractNumId w:val="38"/>
  </w:num>
  <w:num w:numId="6">
    <w:abstractNumId w:val="11"/>
  </w:num>
  <w:num w:numId="7">
    <w:abstractNumId w:val="27"/>
  </w:num>
  <w:num w:numId="8">
    <w:abstractNumId w:val="8"/>
  </w:num>
  <w:num w:numId="9">
    <w:abstractNumId w:val="46"/>
  </w:num>
  <w:num w:numId="10">
    <w:abstractNumId w:val="32"/>
  </w:num>
  <w:num w:numId="11">
    <w:abstractNumId w:val="35"/>
  </w:num>
  <w:num w:numId="12">
    <w:abstractNumId w:val="20"/>
  </w:num>
  <w:num w:numId="13">
    <w:abstractNumId w:val="21"/>
  </w:num>
  <w:num w:numId="14">
    <w:abstractNumId w:val="10"/>
  </w:num>
  <w:num w:numId="15">
    <w:abstractNumId w:val="22"/>
  </w:num>
  <w:num w:numId="16">
    <w:abstractNumId w:val="7"/>
  </w:num>
  <w:num w:numId="17">
    <w:abstractNumId w:val="37"/>
  </w:num>
  <w:num w:numId="18">
    <w:abstractNumId w:val="39"/>
  </w:num>
  <w:num w:numId="19">
    <w:abstractNumId w:val="41"/>
  </w:num>
  <w:num w:numId="20">
    <w:abstractNumId w:val="9"/>
  </w:num>
  <w:num w:numId="21">
    <w:abstractNumId w:val="15"/>
  </w:num>
  <w:num w:numId="22">
    <w:abstractNumId w:val="23"/>
  </w:num>
  <w:num w:numId="23">
    <w:abstractNumId w:val="34"/>
  </w:num>
  <w:num w:numId="24">
    <w:abstractNumId w:val="40"/>
  </w:num>
  <w:num w:numId="25">
    <w:abstractNumId w:val="44"/>
  </w:num>
  <w:num w:numId="26">
    <w:abstractNumId w:val="30"/>
  </w:num>
  <w:num w:numId="27">
    <w:abstractNumId w:val="26"/>
  </w:num>
  <w:num w:numId="28">
    <w:abstractNumId w:val="33"/>
  </w:num>
  <w:num w:numId="29">
    <w:abstractNumId w:val="24"/>
  </w:num>
  <w:num w:numId="30">
    <w:abstractNumId w:val="19"/>
  </w:num>
  <w:num w:numId="31">
    <w:abstractNumId w:val="6"/>
  </w:num>
  <w:num w:numId="32">
    <w:abstractNumId w:val="29"/>
  </w:num>
  <w:num w:numId="33">
    <w:abstractNumId w:val="5"/>
  </w:num>
  <w:num w:numId="34">
    <w:abstractNumId w:val="16"/>
  </w:num>
  <w:num w:numId="35">
    <w:abstractNumId w:val="31"/>
  </w:num>
  <w:num w:numId="36">
    <w:abstractNumId w:val="42"/>
  </w:num>
  <w:num w:numId="37">
    <w:abstractNumId w:val="14"/>
  </w:num>
  <w:num w:numId="38">
    <w:abstractNumId w:val="36"/>
  </w:num>
  <w:num w:numId="39">
    <w:abstractNumId w:val="45"/>
  </w:num>
  <w:num w:numId="40">
    <w:abstractNumId w:val="1"/>
  </w:num>
  <w:num w:numId="41">
    <w:abstractNumId w:val="18"/>
  </w:num>
  <w:num w:numId="42">
    <w:abstractNumId w:val="4"/>
  </w:num>
  <w:num w:numId="43">
    <w:abstractNumId w:val="28"/>
  </w:num>
  <w:num w:numId="44">
    <w:abstractNumId w:val="43"/>
  </w:num>
  <w:num w:numId="45">
    <w:abstractNumId w:val="0"/>
  </w:num>
  <w:num w:numId="46">
    <w:abstractNumId w:val="13"/>
  </w:num>
  <w:num w:numId="4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2C"/>
    <w:rsid w:val="000163CE"/>
    <w:rsid w:val="0002566D"/>
    <w:rsid w:val="00030AAA"/>
    <w:rsid w:val="000377F3"/>
    <w:rsid w:val="00050D3B"/>
    <w:rsid w:val="0005156F"/>
    <w:rsid w:val="00055D5B"/>
    <w:rsid w:val="00056019"/>
    <w:rsid w:val="00057A91"/>
    <w:rsid w:val="00061ACD"/>
    <w:rsid w:val="00062C0E"/>
    <w:rsid w:val="00070491"/>
    <w:rsid w:val="000730EC"/>
    <w:rsid w:val="00075E14"/>
    <w:rsid w:val="000771CD"/>
    <w:rsid w:val="00084A36"/>
    <w:rsid w:val="000915D7"/>
    <w:rsid w:val="00091AFE"/>
    <w:rsid w:val="0009551C"/>
    <w:rsid w:val="000A6C46"/>
    <w:rsid w:val="000B30C6"/>
    <w:rsid w:val="000B3E09"/>
    <w:rsid w:val="000D482E"/>
    <w:rsid w:val="000D6F8D"/>
    <w:rsid w:val="000E2886"/>
    <w:rsid w:val="000E3730"/>
    <w:rsid w:val="000E6813"/>
    <w:rsid w:val="00103E3B"/>
    <w:rsid w:val="001045B9"/>
    <w:rsid w:val="001065BA"/>
    <w:rsid w:val="00110C8A"/>
    <w:rsid w:val="00122425"/>
    <w:rsid w:val="00123EBE"/>
    <w:rsid w:val="00126663"/>
    <w:rsid w:val="00126F99"/>
    <w:rsid w:val="001317C2"/>
    <w:rsid w:val="00146D0E"/>
    <w:rsid w:val="00153966"/>
    <w:rsid w:val="001610BB"/>
    <w:rsid w:val="001837AD"/>
    <w:rsid w:val="00185020"/>
    <w:rsid w:val="00196494"/>
    <w:rsid w:val="00196F52"/>
    <w:rsid w:val="001A0774"/>
    <w:rsid w:val="001A2844"/>
    <w:rsid w:val="001A2C0E"/>
    <w:rsid w:val="001A6BF0"/>
    <w:rsid w:val="001A7CF2"/>
    <w:rsid w:val="001B1526"/>
    <w:rsid w:val="001B20BF"/>
    <w:rsid w:val="001B3654"/>
    <w:rsid w:val="001B42D1"/>
    <w:rsid w:val="001C0F82"/>
    <w:rsid w:val="001D2462"/>
    <w:rsid w:val="001D2E61"/>
    <w:rsid w:val="001D709D"/>
    <w:rsid w:val="001F657D"/>
    <w:rsid w:val="001F78C0"/>
    <w:rsid w:val="00203165"/>
    <w:rsid w:val="002115FB"/>
    <w:rsid w:val="00215C04"/>
    <w:rsid w:val="00221332"/>
    <w:rsid w:val="00221562"/>
    <w:rsid w:val="00224DF4"/>
    <w:rsid w:val="00225D08"/>
    <w:rsid w:val="00230FAE"/>
    <w:rsid w:val="00231D43"/>
    <w:rsid w:val="0023335A"/>
    <w:rsid w:val="00247673"/>
    <w:rsid w:val="002533EC"/>
    <w:rsid w:val="002618F0"/>
    <w:rsid w:val="0026302C"/>
    <w:rsid w:val="002636CC"/>
    <w:rsid w:val="00263C75"/>
    <w:rsid w:val="00264F35"/>
    <w:rsid w:val="00267812"/>
    <w:rsid w:val="00271193"/>
    <w:rsid w:val="00271FD6"/>
    <w:rsid w:val="00272AB6"/>
    <w:rsid w:val="00276187"/>
    <w:rsid w:val="002777FF"/>
    <w:rsid w:val="0028311D"/>
    <w:rsid w:val="00283DCA"/>
    <w:rsid w:val="00286BF0"/>
    <w:rsid w:val="002962B5"/>
    <w:rsid w:val="002A4E05"/>
    <w:rsid w:val="002D4FDE"/>
    <w:rsid w:val="002D745A"/>
    <w:rsid w:val="002E255F"/>
    <w:rsid w:val="002E4CD9"/>
    <w:rsid w:val="002E5D0F"/>
    <w:rsid w:val="002E6FDD"/>
    <w:rsid w:val="002F2377"/>
    <w:rsid w:val="002F2E2A"/>
    <w:rsid w:val="002F6F55"/>
    <w:rsid w:val="00301A3F"/>
    <w:rsid w:val="00302A85"/>
    <w:rsid w:val="0030799C"/>
    <w:rsid w:val="00316897"/>
    <w:rsid w:val="003174A7"/>
    <w:rsid w:val="00323176"/>
    <w:rsid w:val="00323943"/>
    <w:rsid w:val="00326290"/>
    <w:rsid w:val="00334217"/>
    <w:rsid w:val="003346B3"/>
    <w:rsid w:val="00336A10"/>
    <w:rsid w:val="00340C00"/>
    <w:rsid w:val="00341DAD"/>
    <w:rsid w:val="00350168"/>
    <w:rsid w:val="00353717"/>
    <w:rsid w:val="00353A12"/>
    <w:rsid w:val="003653A7"/>
    <w:rsid w:val="00366D74"/>
    <w:rsid w:val="0037700F"/>
    <w:rsid w:val="003771EE"/>
    <w:rsid w:val="00387B96"/>
    <w:rsid w:val="003901A4"/>
    <w:rsid w:val="00393E2C"/>
    <w:rsid w:val="003963F8"/>
    <w:rsid w:val="00396484"/>
    <w:rsid w:val="003A3EAC"/>
    <w:rsid w:val="003C0932"/>
    <w:rsid w:val="003C308B"/>
    <w:rsid w:val="003F0915"/>
    <w:rsid w:val="003F48EC"/>
    <w:rsid w:val="003F72FC"/>
    <w:rsid w:val="00402C88"/>
    <w:rsid w:val="0040322A"/>
    <w:rsid w:val="0040468B"/>
    <w:rsid w:val="004100F2"/>
    <w:rsid w:val="004163AA"/>
    <w:rsid w:val="00416BD2"/>
    <w:rsid w:val="0043552E"/>
    <w:rsid w:val="00435CCE"/>
    <w:rsid w:val="00436564"/>
    <w:rsid w:val="004366DB"/>
    <w:rsid w:val="0044076F"/>
    <w:rsid w:val="004414D8"/>
    <w:rsid w:val="00442043"/>
    <w:rsid w:val="004429D4"/>
    <w:rsid w:val="00445D08"/>
    <w:rsid w:val="00446557"/>
    <w:rsid w:val="004549FD"/>
    <w:rsid w:val="00460019"/>
    <w:rsid w:val="00466DBA"/>
    <w:rsid w:val="0047623D"/>
    <w:rsid w:val="004809EA"/>
    <w:rsid w:val="00483F73"/>
    <w:rsid w:val="00493716"/>
    <w:rsid w:val="0049681E"/>
    <w:rsid w:val="004A12D8"/>
    <w:rsid w:val="004A6BB0"/>
    <w:rsid w:val="004A778F"/>
    <w:rsid w:val="004C19CB"/>
    <w:rsid w:val="004C426B"/>
    <w:rsid w:val="004C49A6"/>
    <w:rsid w:val="004C63D0"/>
    <w:rsid w:val="004E0067"/>
    <w:rsid w:val="004E3E6E"/>
    <w:rsid w:val="004E6469"/>
    <w:rsid w:val="004F0621"/>
    <w:rsid w:val="004F622A"/>
    <w:rsid w:val="004F6757"/>
    <w:rsid w:val="004F7C63"/>
    <w:rsid w:val="004F7F10"/>
    <w:rsid w:val="00503E9A"/>
    <w:rsid w:val="00507C37"/>
    <w:rsid w:val="005102D3"/>
    <w:rsid w:val="005175FD"/>
    <w:rsid w:val="00530554"/>
    <w:rsid w:val="0053100D"/>
    <w:rsid w:val="00543794"/>
    <w:rsid w:val="00543C41"/>
    <w:rsid w:val="005502AD"/>
    <w:rsid w:val="0055710C"/>
    <w:rsid w:val="00565E16"/>
    <w:rsid w:val="00566A95"/>
    <w:rsid w:val="00572F15"/>
    <w:rsid w:val="00575A02"/>
    <w:rsid w:val="005800E7"/>
    <w:rsid w:val="00583079"/>
    <w:rsid w:val="00591B91"/>
    <w:rsid w:val="005934AC"/>
    <w:rsid w:val="00595B6C"/>
    <w:rsid w:val="005B2595"/>
    <w:rsid w:val="005B6DA2"/>
    <w:rsid w:val="005C090F"/>
    <w:rsid w:val="005C14BE"/>
    <w:rsid w:val="005C300F"/>
    <w:rsid w:val="005C659D"/>
    <w:rsid w:val="005C711C"/>
    <w:rsid w:val="005E117C"/>
    <w:rsid w:val="005E48D5"/>
    <w:rsid w:val="005E569E"/>
    <w:rsid w:val="005E6BE9"/>
    <w:rsid w:val="00613792"/>
    <w:rsid w:val="00615E11"/>
    <w:rsid w:val="00624070"/>
    <w:rsid w:val="00627091"/>
    <w:rsid w:val="00632265"/>
    <w:rsid w:val="00633A14"/>
    <w:rsid w:val="00643910"/>
    <w:rsid w:val="00647BBD"/>
    <w:rsid w:val="00651DC3"/>
    <w:rsid w:val="0065443F"/>
    <w:rsid w:val="006552A8"/>
    <w:rsid w:val="00660388"/>
    <w:rsid w:val="00670D90"/>
    <w:rsid w:val="00676A33"/>
    <w:rsid w:val="006913ED"/>
    <w:rsid w:val="00695017"/>
    <w:rsid w:val="006A1078"/>
    <w:rsid w:val="006A7C3B"/>
    <w:rsid w:val="006B34A0"/>
    <w:rsid w:val="006C2D68"/>
    <w:rsid w:val="006C38B9"/>
    <w:rsid w:val="006C3DD6"/>
    <w:rsid w:val="006C4462"/>
    <w:rsid w:val="006C5223"/>
    <w:rsid w:val="006D51CF"/>
    <w:rsid w:val="006E1ED7"/>
    <w:rsid w:val="006E4AF2"/>
    <w:rsid w:val="00713951"/>
    <w:rsid w:val="00717EDF"/>
    <w:rsid w:val="007201F1"/>
    <w:rsid w:val="00721E7E"/>
    <w:rsid w:val="00721EE1"/>
    <w:rsid w:val="007264C4"/>
    <w:rsid w:val="00751AE9"/>
    <w:rsid w:val="00752473"/>
    <w:rsid w:val="007528C4"/>
    <w:rsid w:val="00753664"/>
    <w:rsid w:val="00755FD3"/>
    <w:rsid w:val="00756BE9"/>
    <w:rsid w:val="00763FC4"/>
    <w:rsid w:val="00770FA5"/>
    <w:rsid w:val="007711B9"/>
    <w:rsid w:val="00773D6B"/>
    <w:rsid w:val="00777A09"/>
    <w:rsid w:val="007849A0"/>
    <w:rsid w:val="007950DE"/>
    <w:rsid w:val="007A1FD1"/>
    <w:rsid w:val="007A65F1"/>
    <w:rsid w:val="007B3079"/>
    <w:rsid w:val="007C005E"/>
    <w:rsid w:val="007C25AC"/>
    <w:rsid w:val="007C78BE"/>
    <w:rsid w:val="007E6991"/>
    <w:rsid w:val="007E712C"/>
    <w:rsid w:val="007F45ED"/>
    <w:rsid w:val="007F5FE3"/>
    <w:rsid w:val="00802D0A"/>
    <w:rsid w:val="00807746"/>
    <w:rsid w:val="00807D7A"/>
    <w:rsid w:val="00811765"/>
    <w:rsid w:val="008178AB"/>
    <w:rsid w:val="00832BF6"/>
    <w:rsid w:val="00833DF5"/>
    <w:rsid w:val="00845A16"/>
    <w:rsid w:val="008525E0"/>
    <w:rsid w:val="0085623F"/>
    <w:rsid w:val="008730D7"/>
    <w:rsid w:val="00886129"/>
    <w:rsid w:val="00891BCE"/>
    <w:rsid w:val="008A757F"/>
    <w:rsid w:val="008B0CC6"/>
    <w:rsid w:val="008B41FC"/>
    <w:rsid w:val="008B6F41"/>
    <w:rsid w:val="008C439F"/>
    <w:rsid w:val="008C5D70"/>
    <w:rsid w:val="008C63AB"/>
    <w:rsid w:val="008D0A89"/>
    <w:rsid w:val="008D2D82"/>
    <w:rsid w:val="008D55DA"/>
    <w:rsid w:val="008E587E"/>
    <w:rsid w:val="008F5053"/>
    <w:rsid w:val="00900A52"/>
    <w:rsid w:val="0090271A"/>
    <w:rsid w:val="009067DB"/>
    <w:rsid w:val="00910AF8"/>
    <w:rsid w:val="009215BE"/>
    <w:rsid w:val="00935364"/>
    <w:rsid w:val="009444C8"/>
    <w:rsid w:val="00957979"/>
    <w:rsid w:val="00964F05"/>
    <w:rsid w:val="00971B2B"/>
    <w:rsid w:val="00974356"/>
    <w:rsid w:val="0097566C"/>
    <w:rsid w:val="0098588A"/>
    <w:rsid w:val="00986C7A"/>
    <w:rsid w:val="00997A3A"/>
    <w:rsid w:val="00997B08"/>
    <w:rsid w:val="009A0562"/>
    <w:rsid w:val="009A534D"/>
    <w:rsid w:val="009B55C1"/>
    <w:rsid w:val="009B62EA"/>
    <w:rsid w:val="009B6415"/>
    <w:rsid w:val="009C3647"/>
    <w:rsid w:val="009D101E"/>
    <w:rsid w:val="009E1DF4"/>
    <w:rsid w:val="009E6308"/>
    <w:rsid w:val="009F4087"/>
    <w:rsid w:val="00A01937"/>
    <w:rsid w:val="00A0537D"/>
    <w:rsid w:val="00A11583"/>
    <w:rsid w:val="00A2453E"/>
    <w:rsid w:val="00A257BE"/>
    <w:rsid w:val="00A3400E"/>
    <w:rsid w:val="00A364B5"/>
    <w:rsid w:val="00A5656F"/>
    <w:rsid w:val="00A56D1E"/>
    <w:rsid w:val="00A63DCE"/>
    <w:rsid w:val="00A7546B"/>
    <w:rsid w:val="00A8190D"/>
    <w:rsid w:val="00A860A4"/>
    <w:rsid w:val="00A86732"/>
    <w:rsid w:val="00A91665"/>
    <w:rsid w:val="00AA2E3D"/>
    <w:rsid w:val="00AB1703"/>
    <w:rsid w:val="00AB2D25"/>
    <w:rsid w:val="00AB4B4E"/>
    <w:rsid w:val="00AB77E1"/>
    <w:rsid w:val="00AD26C0"/>
    <w:rsid w:val="00AD4D51"/>
    <w:rsid w:val="00AD73D7"/>
    <w:rsid w:val="00AD7504"/>
    <w:rsid w:val="00AE0449"/>
    <w:rsid w:val="00AE25AE"/>
    <w:rsid w:val="00AE5C49"/>
    <w:rsid w:val="00AE5CFA"/>
    <w:rsid w:val="00AF4F56"/>
    <w:rsid w:val="00AF67FE"/>
    <w:rsid w:val="00B06D80"/>
    <w:rsid w:val="00B12735"/>
    <w:rsid w:val="00B246BD"/>
    <w:rsid w:val="00B24B48"/>
    <w:rsid w:val="00B25709"/>
    <w:rsid w:val="00B33717"/>
    <w:rsid w:val="00B401B1"/>
    <w:rsid w:val="00B415BD"/>
    <w:rsid w:val="00B45C89"/>
    <w:rsid w:val="00B500B5"/>
    <w:rsid w:val="00B5556C"/>
    <w:rsid w:val="00B56099"/>
    <w:rsid w:val="00B57E65"/>
    <w:rsid w:val="00B60503"/>
    <w:rsid w:val="00B61DC2"/>
    <w:rsid w:val="00B6293A"/>
    <w:rsid w:val="00B62B8F"/>
    <w:rsid w:val="00B81FD1"/>
    <w:rsid w:val="00B83C84"/>
    <w:rsid w:val="00BA5B91"/>
    <w:rsid w:val="00BA7888"/>
    <w:rsid w:val="00BB39B3"/>
    <w:rsid w:val="00BD2B64"/>
    <w:rsid w:val="00BE172B"/>
    <w:rsid w:val="00BE24D7"/>
    <w:rsid w:val="00BE5C7F"/>
    <w:rsid w:val="00BE5D34"/>
    <w:rsid w:val="00BF050E"/>
    <w:rsid w:val="00BF44C5"/>
    <w:rsid w:val="00C166FA"/>
    <w:rsid w:val="00C17174"/>
    <w:rsid w:val="00C26FB0"/>
    <w:rsid w:val="00C31D24"/>
    <w:rsid w:val="00C415AF"/>
    <w:rsid w:val="00C64EDE"/>
    <w:rsid w:val="00C67307"/>
    <w:rsid w:val="00C67A70"/>
    <w:rsid w:val="00C712F4"/>
    <w:rsid w:val="00C72504"/>
    <w:rsid w:val="00C76355"/>
    <w:rsid w:val="00C77551"/>
    <w:rsid w:val="00C85FFB"/>
    <w:rsid w:val="00CA0668"/>
    <w:rsid w:val="00CA1D86"/>
    <w:rsid w:val="00CA21C5"/>
    <w:rsid w:val="00CA4C68"/>
    <w:rsid w:val="00CA6912"/>
    <w:rsid w:val="00CB15B2"/>
    <w:rsid w:val="00CB6FE8"/>
    <w:rsid w:val="00CD3521"/>
    <w:rsid w:val="00CE0D8F"/>
    <w:rsid w:val="00CE4017"/>
    <w:rsid w:val="00CF1984"/>
    <w:rsid w:val="00D22F77"/>
    <w:rsid w:val="00D2650C"/>
    <w:rsid w:val="00D333DD"/>
    <w:rsid w:val="00D35047"/>
    <w:rsid w:val="00D35EAE"/>
    <w:rsid w:val="00D42966"/>
    <w:rsid w:val="00D4643A"/>
    <w:rsid w:val="00D520FB"/>
    <w:rsid w:val="00D55FCF"/>
    <w:rsid w:val="00D56250"/>
    <w:rsid w:val="00D573DE"/>
    <w:rsid w:val="00D60994"/>
    <w:rsid w:val="00D621DB"/>
    <w:rsid w:val="00D83847"/>
    <w:rsid w:val="00D949FB"/>
    <w:rsid w:val="00DA2C85"/>
    <w:rsid w:val="00DA4AF3"/>
    <w:rsid w:val="00DA7F6D"/>
    <w:rsid w:val="00DD0432"/>
    <w:rsid w:val="00DD090E"/>
    <w:rsid w:val="00DD58A3"/>
    <w:rsid w:val="00DE4164"/>
    <w:rsid w:val="00DF0F74"/>
    <w:rsid w:val="00DF5388"/>
    <w:rsid w:val="00E02D31"/>
    <w:rsid w:val="00E05B1D"/>
    <w:rsid w:val="00E12A82"/>
    <w:rsid w:val="00E1416C"/>
    <w:rsid w:val="00E144EE"/>
    <w:rsid w:val="00E14ACC"/>
    <w:rsid w:val="00E14B5A"/>
    <w:rsid w:val="00E4726A"/>
    <w:rsid w:val="00E52B1E"/>
    <w:rsid w:val="00E52C8A"/>
    <w:rsid w:val="00E55CA0"/>
    <w:rsid w:val="00E62CCD"/>
    <w:rsid w:val="00E75F18"/>
    <w:rsid w:val="00E762EF"/>
    <w:rsid w:val="00E76DD0"/>
    <w:rsid w:val="00E80B10"/>
    <w:rsid w:val="00E80F21"/>
    <w:rsid w:val="00E84DB2"/>
    <w:rsid w:val="00E9241F"/>
    <w:rsid w:val="00E94330"/>
    <w:rsid w:val="00EA57C9"/>
    <w:rsid w:val="00EA7303"/>
    <w:rsid w:val="00EE00A9"/>
    <w:rsid w:val="00EE1318"/>
    <w:rsid w:val="00EE677B"/>
    <w:rsid w:val="00EF1948"/>
    <w:rsid w:val="00EF2A07"/>
    <w:rsid w:val="00EF5C72"/>
    <w:rsid w:val="00F122E0"/>
    <w:rsid w:val="00F22A4E"/>
    <w:rsid w:val="00F27ADD"/>
    <w:rsid w:val="00F3102E"/>
    <w:rsid w:val="00F35FD5"/>
    <w:rsid w:val="00F4057E"/>
    <w:rsid w:val="00F4726D"/>
    <w:rsid w:val="00F7386C"/>
    <w:rsid w:val="00F86B60"/>
    <w:rsid w:val="00F92E9F"/>
    <w:rsid w:val="00FA5C63"/>
    <w:rsid w:val="00FA6F47"/>
    <w:rsid w:val="00FC124D"/>
    <w:rsid w:val="00FF199F"/>
    <w:rsid w:val="00FF65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09B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5C7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02C"/>
    <w:rPr>
      <w:color w:val="0000FF" w:themeColor="hyperlink"/>
      <w:u w:val="single"/>
    </w:rPr>
  </w:style>
  <w:style w:type="paragraph" w:styleId="Header">
    <w:name w:val="header"/>
    <w:basedOn w:val="Normal"/>
    <w:link w:val="HeaderChar"/>
    <w:uiPriority w:val="99"/>
    <w:unhideWhenUsed/>
    <w:rsid w:val="009E6308"/>
    <w:pPr>
      <w:tabs>
        <w:tab w:val="center" w:pos="4320"/>
        <w:tab w:val="right" w:pos="8640"/>
      </w:tabs>
    </w:pPr>
  </w:style>
  <w:style w:type="character" w:customStyle="1" w:styleId="HeaderChar">
    <w:name w:val="Header Char"/>
    <w:basedOn w:val="DefaultParagraphFont"/>
    <w:link w:val="Header"/>
    <w:uiPriority w:val="99"/>
    <w:rsid w:val="009E6308"/>
  </w:style>
  <w:style w:type="paragraph" w:styleId="Footer">
    <w:name w:val="footer"/>
    <w:basedOn w:val="Normal"/>
    <w:link w:val="FooterChar"/>
    <w:uiPriority w:val="99"/>
    <w:unhideWhenUsed/>
    <w:rsid w:val="009E6308"/>
    <w:pPr>
      <w:tabs>
        <w:tab w:val="center" w:pos="4320"/>
        <w:tab w:val="right" w:pos="8640"/>
      </w:tabs>
    </w:pPr>
  </w:style>
  <w:style w:type="character" w:customStyle="1" w:styleId="FooterChar">
    <w:name w:val="Footer Char"/>
    <w:basedOn w:val="DefaultParagraphFont"/>
    <w:link w:val="Footer"/>
    <w:uiPriority w:val="99"/>
    <w:rsid w:val="009E6308"/>
  </w:style>
  <w:style w:type="paragraph" w:styleId="ListParagraph">
    <w:name w:val="List Paragraph"/>
    <w:basedOn w:val="Normal"/>
    <w:uiPriority w:val="34"/>
    <w:qFormat/>
    <w:rsid w:val="00D55FCF"/>
    <w:pPr>
      <w:ind w:left="720"/>
      <w:contextualSpacing/>
    </w:pPr>
  </w:style>
  <w:style w:type="table" w:styleId="TableGrid">
    <w:name w:val="Table Grid"/>
    <w:basedOn w:val="TableNormal"/>
    <w:uiPriority w:val="59"/>
    <w:rsid w:val="00E76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76DD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811765"/>
  </w:style>
  <w:style w:type="paragraph" w:styleId="BalloonText">
    <w:name w:val="Balloon Text"/>
    <w:basedOn w:val="Normal"/>
    <w:link w:val="BalloonTextChar"/>
    <w:uiPriority w:val="99"/>
    <w:semiHidden/>
    <w:unhideWhenUsed/>
    <w:rsid w:val="002678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812"/>
    <w:rPr>
      <w:rFonts w:ascii="Lucida Grande" w:hAnsi="Lucida Grande" w:cs="Lucida Grande"/>
      <w:sz w:val="18"/>
      <w:szCs w:val="18"/>
    </w:rPr>
  </w:style>
  <w:style w:type="table" w:styleId="LightList">
    <w:name w:val="Light List"/>
    <w:basedOn w:val="TableNormal"/>
    <w:uiPriority w:val="61"/>
    <w:rsid w:val="00263C7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BE5C7F"/>
    <w:rPr>
      <w:rFonts w:ascii="Times" w:hAnsi="Times"/>
      <w:b/>
      <w:bCs/>
      <w:sz w:val="36"/>
      <w:szCs w:val="36"/>
    </w:rPr>
  </w:style>
  <w:style w:type="paragraph" w:styleId="FootnoteText">
    <w:name w:val="footnote text"/>
    <w:basedOn w:val="Normal"/>
    <w:link w:val="FootnoteTextChar"/>
    <w:uiPriority w:val="99"/>
    <w:unhideWhenUsed/>
    <w:rsid w:val="001610BB"/>
  </w:style>
  <w:style w:type="character" w:customStyle="1" w:styleId="FootnoteTextChar">
    <w:name w:val="Footnote Text Char"/>
    <w:basedOn w:val="DefaultParagraphFont"/>
    <w:link w:val="FootnoteText"/>
    <w:uiPriority w:val="99"/>
    <w:rsid w:val="001610BB"/>
  </w:style>
  <w:style w:type="character" w:styleId="FootnoteReference">
    <w:name w:val="footnote reference"/>
    <w:basedOn w:val="DefaultParagraphFont"/>
    <w:uiPriority w:val="99"/>
    <w:unhideWhenUsed/>
    <w:rsid w:val="001610BB"/>
    <w:rPr>
      <w:vertAlign w:val="superscript"/>
    </w:rPr>
  </w:style>
  <w:style w:type="character" w:styleId="FollowedHyperlink">
    <w:name w:val="FollowedHyperlink"/>
    <w:basedOn w:val="DefaultParagraphFont"/>
    <w:uiPriority w:val="99"/>
    <w:semiHidden/>
    <w:unhideWhenUsed/>
    <w:rsid w:val="00BF44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5C7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02C"/>
    <w:rPr>
      <w:color w:val="0000FF" w:themeColor="hyperlink"/>
      <w:u w:val="single"/>
    </w:rPr>
  </w:style>
  <w:style w:type="paragraph" w:styleId="Header">
    <w:name w:val="header"/>
    <w:basedOn w:val="Normal"/>
    <w:link w:val="HeaderChar"/>
    <w:uiPriority w:val="99"/>
    <w:unhideWhenUsed/>
    <w:rsid w:val="009E6308"/>
    <w:pPr>
      <w:tabs>
        <w:tab w:val="center" w:pos="4320"/>
        <w:tab w:val="right" w:pos="8640"/>
      </w:tabs>
    </w:pPr>
  </w:style>
  <w:style w:type="character" w:customStyle="1" w:styleId="HeaderChar">
    <w:name w:val="Header Char"/>
    <w:basedOn w:val="DefaultParagraphFont"/>
    <w:link w:val="Header"/>
    <w:uiPriority w:val="99"/>
    <w:rsid w:val="009E6308"/>
  </w:style>
  <w:style w:type="paragraph" w:styleId="Footer">
    <w:name w:val="footer"/>
    <w:basedOn w:val="Normal"/>
    <w:link w:val="FooterChar"/>
    <w:uiPriority w:val="99"/>
    <w:unhideWhenUsed/>
    <w:rsid w:val="009E6308"/>
    <w:pPr>
      <w:tabs>
        <w:tab w:val="center" w:pos="4320"/>
        <w:tab w:val="right" w:pos="8640"/>
      </w:tabs>
    </w:pPr>
  </w:style>
  <w:style w:type="character" w:customStyle="1" w:styleId="FooterChar">
    <w:name w:val="Footer Char"/>
    <w:basedOn w:val="DefaultParagraphFont"/>
    <w:link w:val="Footer"/>
    <w:uiPriority w:val="99"/>
    <w:rsid w:val="009E6308"/>
  </w:style>
  <w:style w:type="paragraph" w:styleId="ListParagraph">
    <w:name w:val="List Paragraph"/>
    <w:basedOn w:val="Normal"/>
    <w:uiPriority w:val="34"/>
    <w:qFormat/>
    <w:rsid w:val="00D55FCF"/>
    <w:pPr>
      <w:ind w:left="720"/>
      <w:contextualSpacing/>
    </w:pPr>
  </w:style>
  <w:style w:type="table" w:styleId="TableGrid">
    <w:name w:val="Table Grid"/>
    <w:basedOn w:val="TableNormal"/>
    <w:uiPriority w:val="59"/>
    <w:rsid w:val="00E76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76DD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811765"/>
  </w:style>
  <w:style w:type="paragraph" w:styleId="BalloonText">
    <w:name w:val="Balloon Text"/>
    <w:basedOn w:val="Normal"/>
    <w:link w:val="BalloonTextChar"/>
    <w:uiPriority w:val="99"/>
    <w:semiHidden/>
    <w:unhideWhenUsed/>
    <w:rsid w:val="002678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812"/>
    <w:rPr>
      <w:rFonts w:ascii="Lucida Grande" w:hAnsi="Lucida Grande" w:cs="Lucida Grande"/>
      <w:sz w:val="18"/>
      <w:szCs w:val="18"/>
    </w:rPr>
  </w:style>
  <w:style w:type="table" w:styleId="LightList">
    <w:name w:val="Light List"/>
    <w:basedOn w:val="TableNormal"/>
    <w:uiPriority w:val="61"/>
    <w:rsid w:val="00263C7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BE5C7F"/>
    <w:rPr>
      <w:rFonts w:ascii="Times" w:hAnsi="Times"/>
      <w:b/>
      <w:bCs/>
      <w:sz w:val="36"/>
      <w:szCs w:val="36"/>
    </w:rPr>
  </w:style>
  <w:style w:type="paragraph" w:styleId="FootnoteText">
    <w:name w:val="footnote text"/>
    <w:basedOn w:val="Normal"/>
    <w:link w:val="FootnoteTextChar"/>
    <w:uiPriority w:val="99"/>
    <w:unhideWhenUsed/>
    <w:rsid w:val="001610BB"/>
  </w:style>
  <w:style w:type="character" w:customStyle="1" w:styleId="FootnoteTextChar">
    <w:name w:val="Footnote Text Char"/>
    <w:basedOn w:val="DefaultParagraphFont"/>
    <w:link w:val="FootnoteText"/>
    <w:uiPriority w:val="99"/>
    <w:rsid w:val="001610BB"/>
  </w:style>
  <w:style w:type="character" w:styleId="FootnoteReference">
    <w:name w:val="footnote reference"/>
    <w:basedOn w:val="DefaultParagraphFont"/>
    <w:uiPriority w:val="99"/>
    <w:unhideWhenUsed/>
    <w:rsid w:val="001610BB"/>
    <w:rPr>
      <w:vertAlign w:val="superscript"/>
    </w:rPr>
  </w:style>
  <w:style w:type="character" w:styleId="FollowedHyperlink">
    <w:name w:val="FollowedHyperlink"/>
    <w:basedOn w:val="DefaultParagraphFont"/>
    <w:uiPriority w:val="99"/>
    <w:semiHidden/>
    <w:unhideWhenUsed/>
    <w:rsid w:val="00BF4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0674">
      <w:bodyDiv w:val="1"/>
      <w:marLeft w:val="0"/>
      <w:marRight w:val="0"/>
      <w:marTop w:val="0"/>
      <w:marBottom w:val="0"/>
      <w:divBdr>
        <w:top w:val="none" w:sz="0" w:space="0" w:color="auto"/>
        <w:left w:val="none" w:sz="0" w:space="0" w:color="auto"/>
        <w:bottom w:val="none" w:sz="0" w:space="0" w:color="auto"/>
        <w:right w:val="none" w:sz="0" w:space="0" w:color="auto"/>
      </w:divBdr>
    </w:div>
    <w:div w:id="213548352">
      <w:bodyDiv w:val="1"/>
      <w:marLeft w:val="0"/>
      <w:marRight w:val="0"/>
      <w:marTop w:val="0"/>
      <w:marBottom w:val="0"/>
      <w:divBdr>
        <w:top w:val="none" w:sz="0" w:space="0" w:color="auto"/>
        <w:left w:val="none" w:sz="0" w:space="0" w:color="auto"/>
        <w:bottom w:val="none" w:sz="0" w:space="0" w:color="auto"/>
        <w:right w:val="none" w:sz="0" w:space="0" w:color="auto"/>
      </w:divBdr>
    </w:div>
    <w:div w:id="297223339">
      <w:bodyDiv w:val="1"/>
      <w:marLeft w:val="0"/>
      <w:marRight w:val="0"/>
      <w:marTop w:val="0"/>
      <w:marBottom w:val="0"/>
      <w:divBdr>
        <w:top w:val="none" w:sz="0" w:space="0" w:color="auto"/>
        <w:left w:val="none" w:sz="0" w:space="0" w:color="auto"/>
        <w:bottom w:val="none" w:sz="0" w:space="0" w:color="auto"/>
        <w:right w:val="none" w:sz="0" w:space="0" w:color="auto"/>
      </w:divBdr>
    </w:div>
    <w:div w:id="499125361">
      <w:bodyDiv w:val="1"/>
      <w:marLeft w:val="0"/>
      <w:marRight w:val="0"/>
      <w:marTop w:val="0"/>
      <w:marBottom w:val="0"/>
      <w:divBdr>
        <w:top w:val="none" w:sz="0" w:space="0" w:color="auto"/>
        <w:left w:val="none" w:sz="0" w:space="0" w:color="auto"/>
        <w:bottom w:val="none" w:sz="0" w:space="0" w:color="auto"/>
        <w:right w:val="none" w:sz="0" w:space="0" w:color="auto"/>
      </w:divBdr>
    </w:div>
    <w:div w:id="574171489">
      <w:bodyDiv w:val="1"/>
      <w:marLeft w:val="0"/>
      <w:marRight w:val="0"/>
      <w:marTop w:val="0"/>
      <w:marBottom w:val="0"/>
      <w:divBdr>
        <w:top w:val="none" w:sz="0" w:space="0" w:color="auto"/>
        <w:left w:val="none" w:sz="0" w:space="0" w:color="auto"/>
        <w:bottom w:val="none" w:sz="0" w:space="0" w:color="auto"/>
        <w:right w:val="none" w:sz="0" w:space="0" w:color="auto"/>
      </w:divBdr>
    </w:div>
    <w:div w:id="691617050">
      <w:bodyDiv w:val="1"/>
      <w:marLeft w:val="0"/>
      <w:marRight w:val="0"/>
      <w:marTop w:val="0"/>
      <w:marBottom w:val="0"/>
      <w:divBdr>
        <w:top w:val="none" w:sz="0" w:space="0" w:color="auto"/>
        <w:left w:val="none" w:sz="0" w:space="0" w:color="auto"/>
        <w:bottom w:val="none" w:sz="0" w:space="0" w:color="auto"/>
        <w:right w:val="none" w:sz="0" w:space="0" w:color="auto"/>
      </w:divBdr>
    </w:div>
    <w:div w:id="754395420">
      <w:bodyDiv w:val="1"/>
      <w:marLeft w:val="0"/>
      <w:marRight w:val="0"/>
      <w:marTop w:val="0"/>
      <w:marBottom w:val="0"/>
      <w:divBdr>
        <w:top w:val="none" w:sz="0" w:space="0" w:color="auto"/>
        <w:left w:val="none" w:sz="0" w:space="0" w:color="auto"/>
        <w:bottom w:val="none" w:sz="0" w:space="0" w:color="auto"/>
        <w:right w:val="none" w:sz="0" w:space="0" w:color="auto"/>
      </w:divBdr>
    </w:div>
    <w:div w:id="928001286">
      <w:bodyDiv w:val="1"/>
      <w:marLeft w:val="0"/>
      <w:marRight w:val="0"/>
      <w:marTop w:val="0"/>
      <w:marBottom w:val="0"/>
      <w:divBdr>
        <w:top w:val="none" w:sz="0" w:space="0" w:color="auto"/>
        <w:left w:val="none" w:sz="0" w:space="0" w:color="auto"/>
        <w:bottom w:val="none" w:sz="0" w:space="0" w:color="auto"/>
        <w:right w:val="none" w:sz="0" w:space="0" w:color="auto"/>
      </w:divBdr>
    </w:div>
    <w:div w:id="950547959">
      <w:bodyDiv w:val="1"/>
      <w:marLeft w:val="0"/>
      <w:marRight w:val="0"/>
      <w:marTop w:val="0"/>
      <w:marBottom w:val="0"/>
      <w:divBdr>
        <w:top w:val="none" w:sz="0" w:space="0" w:color="auto"/>
        <w:left w:val="none" w:sz="0" w:space="0" w:color="auto"/>
        <w:bottom w:val="none" w:sz="0" w:space="0" w:color="auto"/>
        <w:right w:val="none" w:sz="0" w:space="0" w:color="auto"/>
      </w:divBdr>
    </w:div>
    <w:div w:id="1070273206">
      <w:bodyDiv w:val="1"/>
      <w:marLeft w:val="0"/>
      <w:marRight w:val="0"/>
      <w:marTop w:val="0"/>
      <w:marBottom w:val="0"/>
      <w:divBdr>
        <w:top w:val="none" w:sz="0" w:space="0" w:color="auto"/>
        <w:left w:val="none" w:sz="0" w:space="0" w:color="auto"/>
        <w:bottom w:val="none" w:sz="0" w:space="0" w:color="auto"/>
        <w:right w:val="none" w:sz="0" w:space="0" w:color="auto"/>
      </w:divBdr>
      <w:divsChild>
        <w:div w:id="96029856">
          <w:marLeft w:val="0"/>
          <w:marRight w:val="0"/>
          <w:marTop w:val="0"/>
          <w:marBottom w:val="0"/>
          <w:divBdr>
            <w:top w:val="none" w:sz="0" w:space="0" w:color="auto"/>
            <w:left w:val="none" w:sz="0" w:space="0" w:color="auto"/>
            <w:bottom w:val="none" w:sz="0" w:space="0" w:color="auto"/>
            <w:right w:val="none" w:sz="0" w:space="0" w:color="auto"/>
          </w:divBdr>
        </w:div>
      </w:divsChild>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8884548">
      <w:bodyDiv w:val="1"/>
      <w:marLeft w:val="0"/>
      <w:marRight w:val="0"/>
      <w:marTop w:val="0"/>
      <w:marBottom w:val="0"/>
      <w:divBdr>
        <w:top w:val="none" w:sz="0" w:space="0" w:color="auto"/>
        <w:left w:val="none" w:sz="0" w:space="0" w:color="auto"/>
        <w:bottom w:val="none" w:sz="0" w:space="0" w:color="auto"/>
        <w:right w:val="none" w:sz="0" w:space="0" w:color="auto"/>
      </w:divBdr>
    </w:div>
    <w:div w:id="1333988532">
      <w:bodyDiv w:val="1"/>
      <w:marLeft w:val="0"/>
      <w:marRight w:val="0"/>
      <w:marTop w:val="0"/>
      <w:marBottom w:val="0"/>
      <w:divBdr>
        <w:top w:val="none" w:sz="0" w:space="0" w:color="auto"/>
        <w:left w:val="none" w:sz="0" w:space="0" w:color="auto"/>
        <w:bottom w:val="none" w:sz="0" w:space="0" w:color="auto"/>
        <w:right w:val="none" w:sz="0" w:space="0" w:color="auto"/>
      </w:divBdr>
    </w:div>
    <w:div w:id="1338380787">
      <w:bodyDiv w:val="1"/>
      <w:marLeft w:val="0"/>
      <w:marRight w:val="0"/>
      <w:marTop w:val="0"/>
      <w:marBottom w:val="0"/>
      <w:divBdr>
        <w:top w:val="none" w:sz="0" w:space="0" w:color="auto"/>
        <w:left w:val="none" w:sz="0" w:space="0" w:color="auto"/>
        <w:bottom w:val="none" w:sz="0" w:space="0" w:color="auto"/>
        <w:right w:val="none" w:sz="0" w:space="0" w:color="auto"/>
      </w:divBdr>
    </w:div>
    <w:div w:id="1426607509">
      <w:bodyDiv w:val="1"/>
      <w:marLeft w:val="0"/>
      <w:marRight w:val="0"/>
      <w:marTop w:val="0"/>
      <w:marBottom w:val="0"/>
      <w:divBdr>
        <w:top w:val="none" w:sz="0" w:space="0" w:color="auto"/>
        <w:left w:val="none" w:sz="0" w:space="0" w:color="auto"/>
        <w:bottom w:val="none" w:sz="0" w:space="0" w:color="auto"/>
        <w:right w:val="none" w:sz="0" w:space="0" w:color="auto"/>
      </w:divBdr>
    </w:div>
    <w:div w:id="1623995765">
      <w:bodyDiv w:val="1"/>
      <w:marLeft w:val="0"/>
      <w:marRight w:val="0"/>
      <w:marTop w:val="0"/>
      <w:marBottom w:val="0"/>
      <w:divBdr>
        <w:top w:val="none" w:sz="0" w:space="0" w:color="auto"/>
        <w:left w:val="none" w:sz="0" w:space="0" w:color="auto"/>
        <w:bottom w:val="none" w:sz="0" w:space="0" w:color="auto"/>
        <w:right w:val="none" w:sz="0" w:space="0" w:color="auto"/>
      </w:divBdr>
    </w:div>
    <w:div w:id="2067945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4.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S1082685@student.hsleiden.nl"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s://www.ad.nl/binnenland/30-miljoen-" TargetMode="External"/><Relationship Id="rId14" Type="http://schemas.openxmlformats.org/officeDocument/2006/relationships/hyperlink" Target="https://duo.nl/open_onderwijsdata/databestanden/vschoolverlaten/" TargetMode="External"/><Relationship Id="rId15" Type="http://schemas.openxmlformats.org/officeDocument/2006/relationships/hyperlink" Target="http://www.factor-e.nl/helpende/images/stories/Helpende/Toolbox/Toolbox_-_Hoe_maak_je_een_werkplan.pdf" TargetMode="External"/><Relationship Id="rId16" Type="http://schemas.openxmlformats.org/officeDocument/2006/relationships/hyperlink" Target="https://www.vlietlandcollege.nl/Het_Vlietland_College/Organisatie_" TargetMode="External"/><Relationship Id="rId17" Type="http://schemas.openxmlformats.org/officeDocument/2006/relationships/hyperlink" Target="https://wij-leren.nl/hoe-kinderen-leren.php" TargetMode="External"/><Relationship Id="rId18" Type="http://schemas.openxmlformats.org/officeDocument/2006/relationships/hyperlink" Target="https://www.menselijklichaam.nl/psychologie/concentratie/" TargetMode="External"/><Relationship Id="rId19" Type="http://schemas.openxmlformats.org/officeDocument/2006/relationships/hyperlink" Target="https://www.nextlearning.nl/e-blog/gam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45D3-8D6B-CD44-BF57-BEDA59DA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94</Pages>
  <Words>33332</Words>
  <Characters>189997</Characters>
  <Application>Microsoft Macintosh Word</Application>
  <DocSecurity>0</DocSecurity>
  <Lines>1583</Lines>
  <Paragraphs>445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Lisanne de Bruin</dc:creator>
  <cp:lastModifiedBy>Lisanne de Bruin</cp:lastModifiedBy>
  <cp:revision>2</cp:revision>
  <cp:lastPrinted>2018-06-14T14:18:00Z</cp:lastPrinted>
  <dcterms:created xsi:type="dcterms:W3CDTF">2018-08-24T12:24:00Z</dcterms:created>
  <dcterms:modified xsi:type="dcterms:W3CDTF">2018-08-24T12:24:00Z</dcterms:modified>
</cp:coreProperties>
</file>