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397556" w:displacedByCustomXml="next"/>
    <w:bookmarkEnd w:id="0" w:displacedByCustomXml="next"/>
    <w:sdt>
      <w:sdtPr>
        <w:id w:val="587657896"/>
        <w:docPartObj>
          <w:docPartGallery w:val="Cover Pages"/>
          <w:docPartUnique/>
        </w:docPartObj>
      </w:sdtPr>
      <w:sdtEndPr>
        <w:rPr>
          <w:rFonts w:ascii="Arial" w:eastAsia="Arial" w:hAnsi="Arial" w:cs="Arial"/>
          <w:b/>
          <w:color w:val="454A3F"/>
          <w:sz w:val="32"/>
          <w:szCs w:val="32"/>
        </w:rPr>
      </w:sdtEndPr>
      <w:sdtContent>
        <w:p w14:paraId="01A29566" w14:textId="1DB61D13" w:rsidR="00706F04" w:rsidRDefault="00706F04" w:rsidP="00706F04"/>
        <w:p w14:paraId="554A1C08" w14:textId="77777777" w:rsidR="00706F04" w:rsidRPr="003D5EB0" w:rsidRDefault="00706F04" w:rsidP="00706F04">
          <w:pPr>
            <w:rPr>
              <w:rFonts w:eastAsia="Times New Roman" w:cs="Times New Roman"/>
              <w:lang w:eastAsia="en-US"/>
            </w:rPr>
          </w:pPr>
        </w:p>
        <w:p w14:paraId="17223EAB" w14:textId="77777777" w:rsidR="00706F04" w:rsidRDefault="00706F04" w:rsidP="00706F04">
          <w:pPr>
            <w:rPr>
              <w:rFonts w:ascii="Helvetica" w:hAnsi="Helvetica"/>
              <w:noProof/>
              <w:color w:val="000000" w:themeColor="text1"/>
              <w:sz w:val="52"/>
              <w:szCs w:val="52"/>
            </w:rPr>
          </w:pPr>
        </w:p>
        <w:p w14:paraId="17CAEA4F" w14:textId="77777777" w:rsidR="00706F04" w:rsidRDefault="00706F04" w:rsidP="00706F04">
          <w:r>
            <w:rPr>
              <w:rFonts w:ascii="Helvetica" w:hAnsi="Helvetica"/>
              <w:noProof/>
              <w:color w:val="000000" w:themeColor="text1"/>
              <w:sz w:val="52"/>
              <w:szCs w:val="52"/>
            </w:rPr>
            <w:t xml:space="preserve"> </w:t>
          </w:r>
        </w:p>
        <w:p w14:paraId="5E8B976A" w14:textId="4C47D78D" w:rsidR="00706F04" w:rsidRPr="00773B05" w:rsidRDefault="00706F04" w:rsidP="00706F04">
          <w:pPr>
            <w:rPr>
              <w:rFonts w:ascii="Arial" w:eastAsia="Arial" w:hAnsi="Arial" w:cs="Arial"/>
              <w:b/>
              <w:sz w:val="40"/>
              <w:szCs w:val="32"/>
            </w:rPr>
          </w:pPr>
          <w:r w:rsidRPr="00773B05">
            <w:rPr>
              <w:rFonts w:ascii="Arial" w:eastAsia="Arial" w:hAnsi="Arial" w:cs="Arial"/>
              <w:b/>
              <w:sz w:val="40"/>
              <w:szCs w:val="32"/>
            </w:rPr>
            <w:t>Servicekwaliteit van</w:t>
          </w:r>
          <w:r w:rsidR="00930F0E" w:rsidRPr="00773B05">
            <w:rPr>
              <w:rFonts w:ascii="Arial" w:eastAsia="Arial" w:hAnsi="Arial" w:cs="Arial"/>
              <w:b/>
              <w:sz w:val="40"/>
              <w:szCs w:val="32"/>
            </w:rPr>
            <w:t xml:space="preserve"> x</w:t>
          </w:r>
        </w:p>
        <w:p w14:paraId="570609EB" w14:textId="77777777" w:rsidR="00930F0E" w:rsidRDefault="00706F04" w:rsidP="00706F04">
          <w:pPr>
            <w:rPr>
              <w:rFonts w:ascii="Arial" w:eastAsia="Arial" w:hAnsi="Arial" w:cs="Arial"/>
              <w:b/>
              <w:color w:val="454A3F"/>
              <w:sz w:val="32"/>
              <w:szCs w:val="32"/>
            </w:rPr>
          </w:pPr>
          <w:r w:rsidRPr="00291147">
            <w:rPr>
              <w:rFonts w:ascii="Arial" w:hAnsi="Arial" w:cs="Arial"/>
              <w:noProof/>
              <w:color w:val="454A3F"/>
            </w:rPr>
            <mc:AlternateContent>
              <mc:Choice Requires="wps">
                <w:drawing>
                  <wp:anchor distT="0" distB="0" distL="457200" distR="457200" simplePos="0" relativeHeight="251660288" behindDoc="0" locked="0" layoutInCell="1" allowOverlap="1" wp14:anchorId="0BA69DCC" wp14:editId="1200466C">
                    <wp:simplePos x="0" y="0"/>
                    <wp:positionH relativeFrom="margin">
                      <wp:posOffset>2046605</wp:posOffset>
                    </wp:positionH>
                    <wp:positionV relativeFrom="margin">
                      <wp:posOffset>3921760</wp:posOffset>
                    </wp:positionV>
                    <wp:extent cx="4140200" cy="4363720"/>
                    <wp:effectExtent l="0" t="0" r="0" b="0"/>
                    <wp:wrapSquare wrapText="bothSides"/>
                    <wp:docPr id="124" name="Rechthoek 124"/>
                    <wp:cNvGraphicFramePr/>
                    <a:graphic xmlns:a="http://schemas.openxmlformats.org/drawingml/2006/main">
                      <a:graphicData uri="http://schemas.microsoft.com/office/word/2010/wordprocessingShape">
                        <wps:wsp>
                          <wps:cNvSpPr/>
                          <wps:spPr>
                            <a:xfrm>
                              <a:off x="0" y="0"/>
                              <a:ext cx="4140200" cy="436372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251537C1" w14:textId="791F9D73"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 xml:space="preserve">Datum en plaats: </w:t>
                                </w:r>
                                <w:r w:rsidRPr="00755343">
                                  <w:rPr>
                                    <w:rFonts w:ascii="Arial" w:eastAsia="Arial" w:hAnsi="Arial" w:cs="Arial"/>
                                    <w:color w:val="454A3F"/>
                                    <w:sz w:val="20"/>
                                    <w:szCs w:val="20"/>
                                  </w:rPr>
                                  <w:tab/>
                                </w:r>
                                <w:r w:rsidRPr="00755343">
                                  <w:rPr>
                                    <w:rFonts w:ascii="Arial" w:eastAsia="Arial" w:hAnsi="Arial" w:cs="Arial"/>
                                    <w:color w:val="454A3F"/>
                                    <w:sz w:val="20"/>
                                    <w:szCs w:val="20"/>
                                  </w:rPr>
                                  <w:tab/>
                                  <w:t>3 juni 2019</w:t>
                                </w:r>
                              </w:p>
                              <w:p w14:paraId="3A08ABF9" w14:textId="281A5AE8"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 xml:space="preserve">Student: </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r>
                              </w:p>
                              <w:p w14:paraId="79BA4685" w14:textId="161E37D9"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Studentnummer: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p>
                              <w:p w14:paraId="7A305F10" w14:textId="4CE83804"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 xml:space="preserve">Organisatie: </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t xml:space="preserve"> </w:t>
                                </w:r>
                              </w:p>
                              <w:p w14:paraId="2CBBE7AB" w14:textId="03B9D962"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Bedrijfsbegeleider: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p>
                              <w:p w14:paraId="3FB35287"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Docent:</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t>Martien Schriemer</w:t>
                                </w:r>
                              </w:p>
                              <w:p w14:paraId="5D71E2DA"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Eerste beoordelaar: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Pr>
                                    <w:rFonts w:ascii="Arial" w:eastAsia="Arial" w:hAnsi="Arial" w:cs="Arial"/>
                                    <w:color w:val="454A3F"/>
                                    <w:sz w:val="20"/>
                                    <w:szCs w:val="20"/>
                                  </w:rPr>
                                  <w:t>Jorrit Kreukniet</w:t>
                                </w:r>
                              </w:p>
                              <w:p w14:paraId="7518AEEB"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Tweede beoordelaar: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Pr>
                                    <w:rFonts w:ascii="Arial" w:eastAsia="Arial" w:hAnsi="Arial" w:cs="Arial"/>
                                    <w:color w:val="454A3F"/>
                                    <w:sz w:val="20"/>
                                    <w:szCs w:val="20"/>
                                  </w:rPr>
                                  <w:t>Nader te bepalen</w:t>
                                </w:r>
                              </w:p>
                              <w:p w14:paraId="4EFB5286"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Inleverdatum:</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t>3 juni 2019</w:t>
                                </w:r>
                              </w:p>
                              <w:p w14:paraId="1A99C0EA" w14:textId="77777777" w:rsidR="00A23CA8" w:rsidRPr="00755343" w:rsidRDefault="00A23CA8" w:rsidP="00706F04">
                                <w:pPr>
                                  <w:spacing w:line="360" w:lineRule="auto"/>
                                  <w:rPr>
                                    <w:rFonts w:ascii="Arial" w:eastAsia="Arial" w:hAnsi="Arial" w:cs="Arial"/>
                                    <w:color w:val="454A3F"/>
                                    <w:sz w:val="18"/>
                                    <w:szCs w:val="18"/>
                                  </w:rPr>
                                </w:pPr>
                                <w:r w:rsidRPr="00755343">
                                  <w:rPr>
                                    <w:rFonts w:ascii="Arial" w:eastAsia="Arial" w:hAnsi="Arial" w:cs="Arial"/>
                                    <w:color w:val="454A3F"/>
                                    <w:sz w:val="20"/>
                                    <w:szCs w:val="20"/>
                                  </w:rPr>
                                  <w:t>Aantal woorden</w:t>
                                </w:r>
                                <w:r>
                                  <w:rPr>
                                    <w:rFonts w:ascii="Arial" w:eastAsia="Arial" w:hAnsi="Arial" w:cs="Arial"/>
                                    <w:color w:val="454A3F"/>
                                    <w:sz w:val="20"/>
                                    <w:szCs w:val="20"/>
                                  </w:rPr>
                                  <w:t>:</w:t>
                                </w:r>
                                <w:r>
                                  <w:rPr>
                                    <w:rFonts w:ascii="Arial" w:eastAsia="Arial" w:hAnsi="Arial" w:cs="Arial"/>
                                    <w:color w:val="454A3F"/>
                                    <w:sz w:val="20"/>
                                    <w:szCs w:val="20"/>
                                  </w:rPr>
                                  <w:tab/>
                                </w:r>
                                <w:r>
                                  <w:rPr>
                                    <w:rFonts w:ascii="Arial" w:eastAsia="Arial" w:hAnsi="Arial" w:cs="Arial"/>
                                    <w:color w:val="454A3F"/>
                                    <w:sz w:val="20"/>
                                    <w:szCs w:val="20"/>
                                  </w:rPr>
                                  <w:tab/>
                                  <w:t>14.584</w:t>
                                </w:r>
                              </w:p>
                              <w:p w14:paraId="178A8982" w14:textId="77777777" w:rsidR="00A23CA8" w:rsidRPr="00755343" w:rsidRDefault="00A23CA8" w:rsidP="00F701DB">
                                <w:pPr>
                                  <w:spacing w:line="360" w:lineRule="auto"/>
                                  <w:ind w:left="2832" w:hanging="2832"/>
                                  <w:rPr>
                                    <w:rFonts w:ascii="Arial" w:eastAsia="Arial" w:hAnsi="Arial" w:cs="Arial"/>
                                    <w:color w:val="454A3F"/>
                                    <w:sz w:val="20"/>
                                    <w:szCs w:val="20"/>
                                  </w:rPr>
                                </w:pPr>
                                <w:r w:rsidRPr="00755343">
                                  <w:rPr>
                                    <w:rFonts w:ascii="Arial" w:eastAsia="Arial" w:hAnsi="Arial" w:cs="Arial"/>
                                    <w:color w:val="454A3F"/>
                                    <w:sz w:val="20"/>
                                    <w:szCs w:val="20"/>
                                  </w:rPr>
                                  <w:t>Conceptueel model:</w:t>
                                </w:r>
                                <w:r w:rsidRPr="00755343">
                                  <w:rPr>
                                    <w:rFonts w:ascii="Arial" w:eastAsia="Arial" w:hAnsi="Arial" w:cs="Arial"/>
                                    <w:color w:val="454A3F"/>
                                    <w:sz w:val="20"/>
                                    <w:szCs w:val="20"/>
                                  </w:rPr>
                                  <w:tab/>
                                </w:r>
                                <w:r>
                                  <w:rPr>
                                    <w:rFonts w:ascii="Arial" w:eastAsia="Arial" w:hAnsi="Arial" w:cs="Arial"/>
                                    <w:color w:val="454A3F"/>
                                    <w:sz w:val="20"/>
                                    <w:szCs w:val="20"/>
                                  </w:rPr>
                                  <w:t>E-S-QUAL</w:t>
                                </w:r>
                                <w:r w:rsidRPr="00755343">
                                  <w:rPr>
                                    <w:rFonts w:ascii="Arial" w:eastAsia="Arial" w:hAnsi="Arial" w:cs="Arial"/>
                                    <w:color w:val="454A3F"/>
                                    <w:sz w:val="20"/>
                                    <w:szCs w:val="20"/>
                                  </w:rPr>
                                  <w:t xml:space="preserve"> van </w:t>
                                </w:r>
                                <w:proofErr w:type="spellStart"/>
                                <w:r>
                                  <w:rPr>
                                    <w:rFonts w:ascii="Arial" w:eastAsia="Arial" w:hAnsi="Arial" w:cs="Arial"/>
                                    <w:color w:val="454A3F"/>
                                    <w:sz w:val="20"/>
                                    <w:szCs w:val="20"/>
                                  </w:rPr>
                                  <w:t>Parasuraman</w:t>
                                </w:r>
                                <w:proofErr w:type="spellEnd"/>
                                <w:r>
                                  <w:rPr>
                                    <w:rFonts w:ascii="Arial" w:eastAsia="Arial" w:hAnsi="Arial" w:cs="Arial"/>
                                    <w:color w:val="454A3F"/>
                                    <w:sz w:val="20"/>
                                    <w:szCs w:val="20"/>
                                  </w:rPr>
                                  <w:t xml:space="preserve">, </w:t>
                                </w:r>
                                <w:proofErr w:type="spellStart"/>
                                <w:r w:rsidRPr="00755343">
                                  <w:rPr>
                                    <w:rFonts w:ascii="Arial" w:eastAsia="Arial" w:hAnsi="Arial" w:cs="Arial"/>
                                    <w:color w:val="454A3F"/>
                                    <w:sz w:val="20"/>
                                    <w:szCs w:val="20"/>
                                  </w:rPr>
                                  <w:t>Zeithaml</w:t>
                                </w:r>
                                <w:proofErr w:type="spellEnd"/>
                                <w:r>
                                  <w:rPr>
                                    <w:rFonts w:ascii="Arial" w:eastAsia="Arial" w:hAnsi="Arial" w:cs="Arial"/>
                                    <w:color w:val="454A3F"/>
                                    <w:sz w:val="20"/>
                                    <w:szCs w:val="20"/>
                                  </w:rPr>
                                  <w:t xml:space="preserve"> </w:t>
                                </w:r>
                                <w:r w:rsidRPr="00755343">
                                  <w:rPr>
                                    <w:rFonts w:ascii="Arial" w:eastAsia="Arial" w:hAnsi="Arial" w:cs="Arial"/>
                                    <w:color w:val="454A3F"/>
                                    <w:sz w:val="20"/>
                                    <w:szCs w:val="20"/>
                                  </w:rPr>
                                  <w:t>en Berry (</w:t>
                                </w:r>
                                <w:r>
                                  <w:rPr>
                                    <w:rFonts w:ascii="Arial" w:eastAsia="Arial" w:hAnsi="Arial" w:cs="Arial"/>
                                    <w:color w:val="454A3F"/>
                                    <w:sz w:val="20"/>
                                    <w:szCs w:val="20"/>
                                  </w:rPr>
                                  <w:t>2005</w:t>
                                </w:r>
                                <w:r w:rsidRPr="00755343">
                                  <w:rPr>
                                    <w:rFonts w:ascii="Arial" w:eastAsia="Arial" w:hAnsi="Arial" w:cs="Arial"/>
                                    <w:color w:val="454A3F"/>
                                    <w:sz w:val="20"/>
                                    <w:szCs w:val="20"/>
                                  </w:rPr>
                                  <w:t>)</w:t>
                                </w:r>
                              </w:p>
                              <w:p w14:paraId="38C9F20E" w14:textId="77777777" w:rsidR="00A23CA8" w:rsidRPr="00755343" w:rsidRDefault="00A23CA8" w:rsidP="00706F04">
                                <w:pPr>
                                  <w:rPr>
                                    <w:color w:val="454A3F"/>
                                  </w:rPr>
                                </w:pPr>
                              </w:p>
                              <w:p w14:paraId="3657D4E9" w14:textId="77777777" w:rsidR="00A23CA8" w:rsidRPr="00755343" w:rsidRDefault="00A23CA8" w:rsidP="00706F04">
                                <w:pPr>
                                  <w:rPr>
                                    <w:color w:val="454A3F"/>
                                  </w:rPr>
                                </w:pPr>
                              </w:p>
                              <w:p w14:paraId="628FAF9B" w14:textId="77777777" w:rsidR="00A23CA8" w:rsidRPr="00755343" w:rsidRDefault="00A23CA8" w:rsidP="00706F04">
                                <w:pPr>
                                  <w:rPr>
                                    <w:color w:val="454A3F"/>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69DCC" id="Rechthoek 124" o:spid="_x0000_s1026" style="position:absolute;margin-left:161.15pt;margin-top:308.8pt;width:326pt;height:343.6pt;z-index:251660288;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" filled="f" stroked="f">
                    <v:textbox inset="14.4pt,18pt,14.4pt,18pt">
                      <w:txbxContent>
                        <w:p w14:paraId="251537C1" w14:textId="791F9D73"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 xml:space="preserve">Datum en plaats: </w:t>
                          </w:r>
                          <w:r w:rsidRPr="00755343">
                            <w:rPr>
                              <w:rFonts w:ascii="Arial" w:eastAsia="Arial" w:hAnsi="Arial" w:cs="Arial"/>
                              <w:color w:val="454A3F"/>
                              <w:sz w:val="20"/>
                              <w:szCs w:val="20"/>
                            </w:rPr>
                            <w:tab/>
                          </w:r>
                          <w:r w:rsidRPr="00755343">
                            <w:rPr>
                              <w:rFonts w:ascii="Arial" w:eastAsia="Arial" w:hAnsi="Arial" w:cs="Arial"/>
                              <w:color w:val="454A3F"/>
                              <w:sz w:val="20"/>
                              <w:szCs w:val="20"/>
                            </w:rPr>
                            <w:tab/>
                            <w:t>3 juni 2019</w:t>
                          </w:r>
                        </w:p>
                        <w:p w14:paraId="3A08ABF9" w14:textId="281A5AE8"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 xml:space="preserve">Student: </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r>
                        </w:p>
                        <w:p w14:paraId="79BA4685" w14:textId="161E37D9"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Studentnummer: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p>
                        <w:p w14:paraId="7A305F10" w14:textId="4CE83804"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 xml:space="preserve">Organisatie: </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t xml:space="preserve"> </w:t>
                          </w:r>
                        </w:p>
                        <w:p w14:paraId="2CBBE7AB" w14:textId="03B9D962"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Bedrijfsbegeleider: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p>
                        <w:p w14:paraId="3FB35287"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Docent:</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t>Martien Schriemer</w:t>
                          </w:r>
                        </w:p>
                        <w:p w14:paraId="5D71E2DA"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Eerste beoordelaar: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Pr>
                              <w:rFonts w:ascii="Arial" w:eastAsia="Arial" w:hAnsi="Arial" w:cs="Arial"/>
                              <w:color w:val="454A3F"/>
                              <w:sz w:val="20"/>
                              <w:szCs w:val="20"/>
                            </w:rPr>
                            <w:t>Jorrit Kreukniet</w:t>
                          </w:r>
                        </w:p>
                        <w:p w14:paraId="7518AEEB"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Tweede beoordelaar:</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Pr>
                              <w:rFonts w:ascii="Arial" w:eastAsia="Arial" w:hAnsi="Arial" w:cs="Arial"/>
                              <w:color w:val="454A3F"/>
                              <w:sz w:val="20"/>
                              <w:szCs w:val="20"/>
                            </w:rPr>
                            <w:t>Nader te bepalen</w:t>
                          </w:r>
                        </w:p>
                        <w:p w14:paraId="4EFB5286" w14:textId="77777777" w:rsidR="00A23CA8" w:rsidRPr="00755343" w:rsidRDefault="00A23CA8" w:rsidP="00706F04">
                          <w:pPr>
                            <w:spacing w:line="360" w:lineRule="auto"/>
                            <w:rPr>
                              <w:rFonts w:ascii="Arial" w:eastAsia="Arial" w:hAnsi="Arial" w:cs="Arial"/>
                              <w:color w:val="454A3F"/>
                              <w:sz w:val="20"/>
                              <w:szCs w:val="20"/>
                            </w:rPr>
                          </w:pPr>
                          <w:r w:rsidRPr="00755343">
                            <w:rPr>
                              <w:rFonts w:ascii="Arial" w:eastAsia="Arial" w:hAnsi="Arial" w:cs="Arial"/>
                              <w:color w:val="454A3F"/>
                              <w:sz w:val="20"/>
                              <w:szCs w:val="20"/>
                            </w:rPr>
                            <w:t>Inleverdatum:</w:t>
                          </w:r>
                          <w:r w:rsidRPr="00755343">
                            <w:rPr>
                              <w:rFonts w:ascii="Arial" w:eastAsia="Arial" w:hAnsi="Arial" w:cs="Arial"/>
                              <w:color w:val="454A3F"/>
                              <w:sz w:val="20"/>
                              <w:szCs w:val="20"/>
                            </w:rPr>
                            <w:tab/>
                          </w:r>
                          <w:r w:rsidRPr="00755343">
                            <w:rPr>
                              <w:rFonts w:ascii="Arial" w:eastAsia="Arial" w:hAnsi="Arial" w:cs="Arial"/>
                              <w:color w:val="454A3F"/>
                              <w:sz w:val="20"/>
                              <w:szCs w:val="20"/>
                            </w:rPr>
                            <w:tab/>
                          </w:r>
                          <w:r w:rsidRPr="00755343">
                            <w:rPr>
                              <w:rFonts w:ascii="Arial" w:eastAsia="Arial" w:hAnsi="Arial" w:cs="Arial"/>
                              <w:color w:val="454A3F"/>
                              <w:sz w:val="20"/>
                              <w:szCs w:val="20"/>
                            </w:rPr>
                            <w:tab/>
                            <w:t>3 juni 2019</w:t>
                          </w:r>
                        </w:p>
                        <w:p w14:paraId="1A99C0EA" w14:textId="77777777" w:rsidR="00A23CA8" w:rsidRPr="00755343" w:rsidRDefault="00A23CA8" w:rsidP="00706F04">
                          <w:pPr>
                            <w:spacing w:line="360" w:lineRule="auto"/>
                            <w:rPr>
                              <w:rFonts w:ascii="Arial" w:eastAsia="Arial" w:hAnsi="Arial" w:cs="Arial"/>
                              <w:color w:val="454A3F"/>
                              <w:sz w:val="18"/>
                              <w:szCs w:val="18"/>
                            </w:rPr>
                          </w:pPr>
                          <w:r w:rsidRPr="00755343">
                            <w:rPr>
                              <w:rFonts w:ascii="Arial" w:eastAsia="Arial" w:hAnsi="Arial" w:cs="Arial"/>
                              <w:color w:val="454A3F"/>
                              <w:sz w:val="20"/>
                              <w:szCs w:val="20"/>
                            </w:rPr>
                            <w:t>Aantal woorden</w:t>
                          </w:r>
                          <w:r>
                            <w:rPr>
                              <w:rFonts w:ascii="Arial" w:eastAsia="Arial" w:hAnsi="Arial" w:cs="Arial"/>
                              <w:color w:val="454A3F"/>
                              <w:sz w:val="20"/>
                              <w:szCs w:val="20"/>
                            </w:rPr>
                            <w:t>:</w:t>
                          </w:r>
                          <w:r>
                            <w:rPr>
                              <w:rFonts w:ascii="Arial" w:eastAsia="Arial" w:hAnsi="Arial" w:cs="Arial"/>
                              <w:color w:val="454A3F"/>
                              <w:sz w:val="20"/>
                              <w:szCs w:val="20"/>
                            </w:rPr>
                            <w:tab/>
                          </w:r>
                          <w:r>
                            <w:rPr>
                              <w:rFonts w:ascii="Arial" w:eastAsia="Arial" w:hAnsi="Arial" w:cs="Arial"/>
                              <w:color w:val="454A3F"/>
                              <w:sz w:val="20"/>
                              <w:szCs w:val="20"/>
                            </w:rPr>
                            <w:tab/>
                            <w:t>14.584</w:t>
                          </w:r>
                        </w:p>
                        <w:p w14:paraId="178A8982" w14:textId="77777777" w:rsidR="00A23CA8" w:rsidRPr="00755343" w:rsidRDefault="00A23CA8" w:rsidP="00F701DB">
                          <w:pPr>
                            <w:spacing w:line="360" w:lineRule="auto"/>
                            <w:ind w:left="2832" w:hanging="2832"/>
                            <w:rPr>
                              <w:rFonts w:ascii="Arial" w:eastAsia="Arial" w:hAnsi="Arial" w:cs="Arial"/>
                              <w:color w:val="454A3F"/>
                              <w:sz w:val="20"/>
                              <w:szCs w:val="20"/>
                            </w:rPr>
                          </w:pPr>
                          <w:r w:rsidRPr="00755343">
                            <w:rPr>
                              <w:rFonts w:ascii="Arial" w:eastAsia="Arial" w:hAnsi="Arial" w:cs="Arial"/>
                              <w:color w:val="454A3F"/>
                              <w:sz w:val="20"/>
                              <w:szCs w:val="20"/>
                            </w:rPr>
                            <w:t>Conceptueel model:</w:t>
                          </w:r>
                          <w:r w:rsidRPr="00755343">
                            <w:rPr>
                              <w:rFonts w:ascii="Arial" w:eastAsia="Arial" w:hAnsi="Arial" w:cs="Arial"/>
                              <w:color w:val="454A3F"/>
                              <w:sz w:val="20"/>
                              <w:szCs w:val="20"/>
                            </w:rPr>
                            <w:tab/>
                          </w:r>
                          <w:r>
                            <w:rPr>
                              <w:rFonts w:ascii="Arial" w:eastAsia="Arial" w:hAnsi="Arial" w:cs="Arial"/>
                              <w:color w:val="454A3F"/>
                              <w:sz w:val="20"/>
                              <w:szCs w:val="20"/>
                            </w:rPr>
                            <w:t>E-S-QUAL</w:t>
                          </w:r>
                          <w:r w:rsidRPr="00755343">
                            <w:rPr>
                              <w:rFonts w:ascii="Arial" w:eastAsia="Arial" w:hAnsi="Arial" w:cs="Arial"/>
                              <w:color w:val="454A3F"/>
                              <w:sz w:val="20"/>
                              <w:szCs w:val="20"/>
                            </w:rPr>
                            <w:t xml:space="preserve"> van </w:t>
                          </w:r>
                          <w:proofErr w:type="spellStart"/>
                          <w:r>
                            <w:rPr>
                              <w:rFonts w:ascii="Arial" w:eastAsia="Arial" w:hAnsi="Arial" w:cs="Arial"/>
                              <w:color w:val="454A3F"/>
                              <w:sz w:val="20"/>
                              <w:szCs w:val="20"/>
                            </w:rPr>
                            <w:t>Parasuraman</w:t>
                          </w:r>
                          <w:proofErr w:type="spellEnd"/>
                          <w:r>
                            <w:rPr>
                              <w:rFonts w:ascii="Arial" w:eastAsia="Arial" w:hAnsi="Arial" w:cs="Arial"/>
                              <w:color w:val="454A3F"/>
                              <w:sz w:val="20"/>
                              <w:szCs w:val="20"/>
                            </w:rPr>
                            <w:t xml:space="preserve">, </w:t>
                          </w:r>
                          <w:proofErr w:type="spellStart"/>
                          <w:r w:rsidRPr="00755343">
                            <w:rPr>
                              <w:rFonts w:ascii="Arial" w:eastAsia="Arial" w:hAnsi="Arial" w:cs="Arial"/>
                              <w:color w:val="454A3F"/>
                              <w:sz w:val="20"/>
                              <w:szCs w:val="20"/>
                            </w:rPr>
                            <w:t>Zeithaml</w:t>
                          </w:r>
                          <w:proofErr w:type="spellEnd"/>
                          <w:r>
                            <w:rPr>
                              <w:rFonts w:ascii="Arial" w:eastAsia="Arial" w:hAnsi="Arial" w:cs="Arial"/>
                              <w:color w:val="454A3F"/>
                              <w:sz w:val="20"/>
                              <w:szCs w:val="20"/>
                            </w:rPr>
                            <w:t xml:space="preserve"> </w:t>
                          </w:r>
                          <w:r w:rsidRPr="00755343">
                            <w:rPr>
                              <w:rFonts w:ascii="Arial" w:eastAsia="Arial" w:hAnsi="Arial" w:cs="Arial"/>
                              <w:color w:val="454A3F"/>
                              <w:sz w:val="20"/>
                              <w:szCs w:val="20"/>
                            </w:rPr>
                            <w:t>en Berry (</w:t>
                          </w:r>
                          <w:r>
                            <w:rPr>
                              <w:rFonts w:ascii="Arial" w:eastAsia="Arial" w:hAnsi="Arial" w:cs="Arial"/>
                              <w:color w:val="454A3F"/>
                              <w:sz w:val="20"/>
                              <w:szCs w:val="20"/>
                            </w:rPr>
                            <w:t>2005</w:t>
                          </w:r>
                          <w:r w:rsidRPr="00755343">
                            <w:rPr>
                              <w:rFonts w:ascii="Arial" w:eastAsia="Arial" w:hAnsi="Arial" w:cs="Arial"/>
                              <w:color w:val="454A3F"/>
                              <w:sz w:val="20"/>
                              <w:szCs w:val="20"/>
                            </w:rPr>
                            <w:t>)</w:t>
                          </w:r>
                        </w:p>
                        <w:p w14:paraId="38C9F20E" w14:textId="77777777" w:rsidR="00A23CA8" w:rsidRPr="00755343" w:rsidRDefault="00A23CA8" w:rsidP="00706F04">
                          <w:pPr>
                            <w:rPr>
                              <w:color w:val="454A3F"/>
                            </w:rPr>
                          </w:pPr>
                        </w:p>
                        <w:p w14:paraId="3657D4E9" w14:textId="77777777" w:rsidR="00A23CA8" w:rsidRPr="00755343" w:rsidRDefault="00A23CA8" w:rsidP="00706F04">
                          <w:pPr>
                            <w:rPr>
                              <w:color w:val="454A3F"/>
                            </w:rPr>
                          </w:pPr>
                        </w:p>
                        <w:p w14:paraId="628FAF9B" w14:textId="77777777" w:rsidR="00A23CA8" w:rsidRPr="00755343" w:rsidRDefault="00A23CA8" w:rsidP="00706F04">
                          <w:pPr>
                            <w:rPr>
                              <w:color w:val="454A3F"/>
                            </w:rPr>
                          </w:pPr>
                        </w:p>
                      </w:txbxContent>
                    </v:textbox>
                    <w10:wrap type="square" anchorx="margin" anchory="margin"/>
                  </v:rect>
                </w:pict>
              </mc:Fallback>
            </mc:AlternateContent>
          </w:r>
          <w:r w:rsidRPr="00291147">
            <w:rPr>
              <w:rFonts w:ascii="Arial" w:eastAsia="Arial" w:hAnsi="Arial" w:cs="Arial"/>
              <w:b/>
              <w:color w:val="454A3F"/>
              <w:sz w:val="32"/>
              <w:szCs w:val="32"/>
            </w:rPr>
            <w:t xml:space="preserve">Een onderzoek naar de </w:t>
          </w:r>
          <w:r>
            <w:rPr>
              <w:rFonts w:ascii="Arial" w:eastAsia="Arial" w:hAnsi="Arial" w:cs="Arial"/>
              <w:b/>
              <w:color w:val="454A3F"/>
              <w:sz w:val="32"/>
              <w:szCs w:val="32"/>
            </w:rPr>
            <w:t>verwachtingen en ervaringen van klanten</w:t>
          </w:r>
        </w:p>
        <w:p w14:paraId="1D39A9E1" w14:textId="77777777" w:rsidR="00930F0E" w:rsidRDefault="00930F0E" w:rsidP="00706F04">
          <w:pPr>
            <w:rPr>
              <w:rFonts w:ascii="Arial" w:eastAsia="Arial" w:hAnsi="Arial" w:cs="Arial"/>
              <w:b/>
              <w:color w:val="454A3F"/>
              <w:sz w:val="32"/>
              <w:szCs w:val="32"/>
            </w:rPr>
          </w:pPr>
        </w:p>
        <w:p w14:paraId="2C3C989F" w14:textId="13E09768" w:rsidR="00706F04" w:rsidRPr="00291147" w:rsidRDefault="00930F0E" w:rsidP="00930F0E">
          <w:pPr>
            <w:jc w:val="center"/>
            <w:rPr>
              <w:rFonts w:ascii="Arial" w:eastAsia="Arial" w:hAnsi="Arial" w:cs="Arial"/>
              <w:b/>
              <w:color w:val="454A3F"/>
              <w:sz w:val="32"/>
              <w:szCs w:val="32"/>
            </w:rPr>
          </w:pPr>
          <w:r w:rsidRPr="00930F0E">
            <w:rPr>
              <w:rFonts w:ascii="Arial" w:eastAsia="Arial" w:hAnsi="Arial" w:cs="Arial"/>
              <w:color w:val="454A3F"/>
              <w:sz w:val="24"/>
              <w:szCs w:val="32"/>
            </w:rPr>
            <w:t xml:space="preserve">DEZE SCRIPTIE IS GEANONIMISEERD. VERTROUWELIJKE INFORMATIE IS VERWIJDERD. </w:t>
          </w:r>
          <w:r w:rsidR="00706F04" w:rsidRPr="00291147">
            <w:rPr>
              <w:rFonts w:ascii="Arial" w:eastAsia="Arial" w:hAnsi="Arial" w:cs="Arial"/>
              <w:b/>
              <w:color w:val="454A3F"/>
              <w:sz w:val="32"/>
              <w:szCs w:val="32"/>
            </w:rPr>
            <w:br w:type="page"/>
          </w:r>
        </w:p>
      </w:sdtContent>
    </w:sdt>
    <w:p w14:paraId="2BB7E0CF" w14:textId="77777777" w:rsidR="00706F04" w:rsidRPr="004C59C2" w:rsidRDefault="00706F04" w:rsidP="00706F04">
      <w:pPr>
        <w:pStyle w:val="Kop1"/>
        <w:spacing w:line="360" w:lineRule="auto"/>
        <w:rPr>
          <w:rFonts w:ascii="Arial" w:eastAsia="Arial" w:hAnsi="Arial" w:cs="Arial"/>
          <w:color w:val="866D51"/>
          <w:sz w:val="24"/>
          <w:szCs w:val="24"/>
        </w:rPr>
      </w:pPr>
      <w:bookmarkStart w:id="1" w:name="_Toc10450837"/>
      <w:r w:rsidRPr="004C59C2">
        <w:rPr>
          <w:rFonts w:ascii="Arial" w:eastAsia="Arial" w:hAnsi="Arial" w:cs="Arial"/>
          <w:color w:val="866D51"/>
          <w:sz w:val="24"/>
          <w:szCs w:val="24"/>
        </w:rPr>
        <w:lastRenderedPageBreak/>
        <w:t>Voorwoord</w:t>
      </w:r>
      <w:bookmarkEnd w:id="1"/>
      <w:r w:rsidRPr="004C59C2">
        <w:rPr>
          <w:rFonts w:ascii="Arial" w:eastAsia="Arial" w:hAnsi="Arial" w:cs="Arial"/>
          <w:color w:val="866D51"/>
          <w:sz w:val="24"/>
          <w:szCs w:val="24"/>
        </w:rPr>
        <w:t xml:space="preserve">  </w:t>
      </w:r>
    </w:p>
    <w:p w14:paraId="7E956D97" w14:textId="05F9F094" w:rsidR="00706F04" w:rsidRDefault="00773B05" w:rsidP="00706F04">
      <w:pPr>
        <w:spacing w:line="360" w:lineRule="auto"/>
        <w:rPr>
          <w:rFonts w:ascii="Arial" w:eastAsia="Arial" w:hAnsi="Arial" w:cs="Arial"/>
          <w:sz w:val="20"/>
          <w:szCs w:val="20"/>
        </w:rPr>
      </w:pPr>
      <w:r w:rsidRPr="00773B05">
        <w:rPr>
          <w:rFonts w:ascii="Arial" w:eastAsia="Arial" w:hAnsi="Arial" w:cs="Arial"/>
          <w:sz w:val="20"/>
          <w:szCs w:val="20"/>
        </w:rPr>
        <w:t>Verdere informatie is wegens vertrouwelijkheid niet beschikbaar voor derden.</w:t>
      </w:r>
    </w:p>
    <w:p w14:paraId="0770FFCE" w14:textId="1512462C" w:rsidR="00930F0E" w:rsidRDefault="00930F0E" w:rsidP="00706F04">
      <w:pPr>
        <w:spacing w:line="360" w:lineRule="auto"/>
        <w:rPr>
          <w:rFonts w:ascii="Arial" w:eastAsia="Arial" w:hAnsi="Arial" w:cs="Arial"/>
          <w:sz w:val="20"/>
          <w:szCs w:val="20"/>
        </w:rPr>
      </w:pPr>
    </w:p>
    <w:p w14:paraId="791AD2A2" w14:textId="150F8A17" w:rsidR="00930F0E" w:rsidRDefault="00930F0E" w:rsidP="00706F04">
      <w:pPr>
        <w:spacing w:line="360" w:lineRule="auto"/>
        <w:rPr>
          <w:rFonts w:ascii="Arial" w:eastAsia="Arial" w:hAnsi="Arial" w:cs="Arial"/>
          <w:sz w:val="20"/>
          <w:szCs w:val="20"/>
        </w:rPr>
      </w:pPr>
    </w:p>
    <w:p w14:paraId="103143F0" w14:textId="4D080EC6" w:rsidR="00930F0E" w:rsidRDefault="00930F0E" w:rsidP="00706F04">
      <w:pPr>
        <w:spacing w:line="360" w:lineRule="auto"/>
        <w:rPr>
          <w:rFonts w:ascii="Arial" w:eastAsia="Arial" w:hAnsi="Arial" w:cs="Arial"/>
          <w:sz w:val="20"/>
          <w:szCs w:val="20"/>
        </w:rPr>
      </w:pPr>
    </w:p>
    <w:p w14:paraId="492BB1CC" w14:textId="2C50C038" w:rsidR="00930F0E" w:rsidRDefault="00930F0E" w:rsidP="00706F04">
      <w:pPr>
        <w:spacing w:line="360" w:lineRule="auto"/>
        <w:rPr>
          <w:rFonts w:ascii="Arial" w:eastAsia="Arial" w:hAnsi="Arial" w:cs="Arial"/>
          <w:sz w:val="20"/>
          <w:szCs w:val="20"/>
        </w:rPr>
      </w:pPr>
    </w:p>
    <w:p w14:paraId="30EAE768" w14:textId="3EBC4A10" w:rsidR="00930F0E" w:rsidRDefault="00930F0E" w:rsidP="00706F04">
      <w:pPr>
        <w:spacing w:line="360" w:lineRule="auto"/>
        <w:rPr>
          <w:rFonts w:ascii="Arial" w:eastAsia="Arial" w:hAnsi="Arial" w:cs="Arial"/>
          <w:sz w:val="20"/>
          <w:szCs w:val="20"/>
        </w:rPr>
      </w:pPr>
    </w:p>
    <w:p w14:paraId="58721403" w14:textId="2B76ACE1" w:rsidR="00930F0E" w:rsidRDefault="00930F0E" w:rsidP="00706F04">
      <w:pPr>
        <w:spacing w:line="360" w:lineRule="auto"/>
        <w:rPr>
          <w:rFonts w:ascii="Arial" w:eastAsia="Arial" w:hAnsi="Arial" w:cs="Arial"/>
          <w:sz w:val="20"/>
          <w:szCs w:val="20"/>
        </w:rPr>
      </w:pPr>
    </w:p>
    <w:p w14:paraId="02D2FBE6" w14:textId="731656F5" w:rsidR="00930F0E" w:rsidRDefault="00930F0E" w:rsidP="00706F04">
      <w:pPr>
        <w:spacing w:line="360" w:lineRule="auto"/>
        <w:rPr>
          <w:rFonts w:ascii="Arial" w:eastAsia="Arial" w:hAnsi="Arial" w:cs="Arial"/>
          <w:sz w:val="20"/>
          <w:szCs w:val="20"/>
        </w:rPr>
      </w:pPr>
    </w:p>
    <w:p w14:paraId="3B12DBE2" w14:textId="5D8A46A4" w:rsidR="00930F0E" w:rsidRDefault="00930F0E" w:rsidP="00706F04">
      <w:pPr>
        <w:spacing w:line="360" w:lineRule="auto"/>
        <w:rPr>
          <w:rFonts w:ascii="Arial" w:eastAsia="Arial" w:hAnsi="Arial" w:cs="Arial"/>
          <w:sz w:val="20"/>
          <w:szCs w:val="20"/>
        </w:rPr>
      </w:pPr>
    </w:p>
    <w:p w14:paraId="1CC4DDBE" w14:textId="477B8589" w:rsidR="00930F0E" w:rsidRDefault="00930F0E" w:rsidP="00706F04">
      <w:pPr>
        <w:spacing w:line="360" w:lineRule="auto"/>
        <w:rPr>
          <w:rFonts w:ascii="Arial" w:eastAsia="Arial" w:hAnsi="Arial" w:cs="Arial"/>
          <w:sz w:val="20"/>
          <w:szCs w:val="20"/>
        </w:rPr>
      </w:pPr>
    </w:p>
    <w:p w14:paraId="68BEA57E" w14:textId="74DFD2F9" w:rsidR="00930F0E" w:rsidRDefault="00930F0E" w:rsidP="00706F04">
      <w:pPr>
        <w:spacing w:line="360" w:lineRule="auto"/>
        <w:rPr>
          <w:rFonts w:ascii="Arial" w:eastAsia="Arial" w:hAnsi="Arial" w:cs="Arial"/>
          <w:sz w:val="20"/>
          <w:szCs w:val="20"/>
        </w:rPr>
      </w:pPr>
    </w:p>
    <w:p w14:paraId="49AD927E" w14:textId="77777777" w:rsidR="00930F0E" w:rsidRPr="00B7414B" w:rsidRDefault="00930F0E" w:rsidP="00706F04">
      <w:pPr>
        <w:spacing w:line="360" w:lineRule="auto"/>
        <w:rPr>
          <w:rFonts w:ascii="Arial" w:eastAsia="Arial" w:hAnsi="Arial" w:cs="Arial"/>
          <w:sz w:val="20"/>
          <w:szCs w:val="20"/>
        </w:rPr>
      </w:pPr>
    </w:p>
    <w:p w14:paraId="459A47FF" w14:textId="77777777" w:rsidR="00706F04" w:rsidRPr="00B7414B" w:rsidRDefault="00706F04" w:rsidP="00706F04">
      <w:pPr>
        <w:spacing w:line="360" w:lineRule="auto"/>
        <w:rPr>
          <w:rFonts w:ascii="Arial" w:eastAsia="Arial" w:hAnsi="Arial" w:cs="Arial"/>
          <w:sz w:val="20"/>
          <w:szCs w:val="20"/>
        </w:rPr>
      </w:pPr>
    </w:p>
    <w:p w14:paraId="4AC8CB24" w14:textId="77777777" w:rsidR="00706F04" w:rsidRPr="00B7414B" w:rsidRDefault="00706F04" w:rsidP="00706F04">
      <w:pPr>
        <w:spacing w:line="360" w:lineRule="auto"/>
        <w:rPr>
          <w:rFonts w:ascii="Arial" w:eastAsia="Arial" w:hAnsi="Arial" w:cs="Arial"/>
          <w:sz w:val="20"/>
          <w:szCs w:val="20"/>
        </w:rPr>
      </w:pPr>
    </w:p>
    <w:p w14:paraId="14260530" w14:textId="77777777" w:rsidR="00706F04" w:rsidRPr="00B7414B" w:rsidRDefault="00706F04" w:rsidP="00706F04">
      <w:pPr>
        <w:spacing w:line="360" w:lineRule="auto"/>
        <w:rPr>
          <w:rFonts w:ascii="Arial" w:eastAsia="Arial" w:hAnsi="Arial" w:cs="Arial"/>
          <w:sz w:val="20"/>
          <w:szCs w:val="20"/>
        </w:rPr>
      </w:pPr>
    </w:p>
    <w:p w14:paraId="11A1C580" w14:textId="77777777" w:rsidR="00706F04" w:rsidRPr="00B7414B" w:rsidRDefault="00706F04" w:rsidP="00706F04">
      <w:pPr>
        <w:spacing w:line="360" w:lineRule="auto"/>
        <w:rPr>
          <w:rFonts w:ascii="Arial" w:eastAsia="Arial" w:hAnsi="Arial" w:cs="Arial"/>
          <w:sz w:val="20"/>
          <w:szCs w:val="20"/>
        </w:rPr>
      </w:pPr>
    </w:p>
    <w:p w14:paraId="062288C9" w14:textId="77777777" w:rsidR="00706F04" w:rsidRPr="00B7414B" w:rsidRDefault="00706F04" w:rsidP="00706F04">
      <w:pPr>
        <w:spacing w:line="360" w:lineRule="auto"/>
        <w:rPr>
          <w:rFonts w:ascii="Arial" w:eastAsia="Arial" w:hAnsi="Arial" w:cs="Arial"/>
          <w:sz w:val="20"/>
          <w:szCs w:val="20"/>
        </w:rPr>
      </w:pPr>
    </w:p>
    <w:p w14:paraId="75E62CDB" w14:textId="77777777" w:rsidR="00706F04" w:rsidRDefault="00706F04" w:rsidP="00706F04">
      <w:pPr>
        <w:spacing w:line="360" w:lineRule="auto"/>
        <w:rPr>
          <w:rFonts w:ascii="Arial" w:eastAsia="Arial" w:hAnsi="Arial" w:cs="Arial"/>
          <w:sz w:val="20"/>
          <w:szCs w:val="20"/>
        </w:rPr>
      </w:pPr>
    </w:p>
    <w:p w14:paraId="1A53C359" w14:textId="77777777" w:rsidR="00706F04" w:rsidRDefault="00706F04" w:rsidP="00706F04">
      <w:pPr>
        <w:spacing w:line="360" w:lineRule="auto"/>
        <w:rPr>
          <w:rFonts w:ascii="Arial" w:eastAsia="Arial" w:hAnsi="Arial" w:cs="Arial"/>
          <w:sz w:val="20"/>
          <w:szCs w:val="20"/>
        </w:rPr>
      </w:pPr>
    </w:p>
    <w:p w14:paraId="1A79F57E" w14:textId="77777777" w:rsidR="00706F04" w:rsidRDefault="00706F04" w:rsidP="00706F04">
      <w:pPr>
        <w:spacing w:line="360" w:lineRule="auto"/>
        <w:rPr>
          <w:rFonts w:ascii="Arial" w:eastAsia="Arial" w:hAnsi="Arial" w:cs="Arial"/>
          <w:sz w:val="20"/>
          <w:szCs w:val="20"/>
        </w:rPr>
      </w:pPr>
    </w:p>
    <w:p w14:paraId="53CB932D" w14:textId="77777777" w:rsidR="00706F04" w:rsidRPr="00B7414B" w:rsidRDefault="00706F04" w:rsidP="00706F04">
      <w:pPr>
        <w:spacing w:line="360" w:lineRule="auto"/>
        <w:rPr>
          <w:rFonts w:ascii="Arial" w:eastAsia="Arial" w:hAnsi="Arial" w:cs="Arial"/>
          <w:sz w:val="20"/>
          <w:szCs w:val="20"/>
        </w:rPr>
      </w:pPr>
    </w:p>
    <w:p w14:paraId="43DA0C39" w14:textId="77777777" w:rsidR="00706F04" w:rsidRPr="00B7414B" w:rsidRDefault="00706F04" w:rsidP="00706F04">
      <w:pPr>
        <w:spacing w:line="360" w:lineRule="auto"/>
        <w:rPr>
          <w:rFonts w:ascii="Arial" w:eastAsia="Arial" w:hAnsi="Arial" w:cs="Arial"/>
          <w:sz w:val="20"/>
          <w:szCs w:val="20"/>
        </w:rPr>
      </w:pPr>
    </w:p>
    <w:p w14:paraId="1F13CF9C" w14:textId="77777777" w:rsidR="00706F04" w:rsidRPr="00B7414B" w:rsidRDefault="00706F04" w:rsidP="00706F04">
      <w:pPr>
        <w:spacing w:line="360" w:lineRule="auto"/>
        <w:rPr>
          <w:rFonts w:ascii="Arial" w:eastAsia="Arial" w:hAnsi="Arial" w:cs="Arial"/>
          <w:sz w:val="20"/>
          <w:szCs w:val="20"/>
        </w:rPr>
      </w:pPr>
    </w:p>
    <w:p w14:paraId="56105289" w14:textId="77777777" w:rsidR="00706F04" w:rsidRPr="00B7414B" w:rsidRDefault="00706F04" w:rsidP="00706F04">
      <w:pPr>
        <w:spacing w:line="360" w:lineRule="auto"/>
        <w:rPr>
          <w:rFonts w:ascii="Arial" w:eastAsia="Arial" w:hAnsi="Arial" w:cs="Arial"/>
          <w:sz w:val="20"/>
          <w:szCs w:val="20"/>
        </w:rPr>
      </w:pPr>
    </w:p>
    <w:p w14:paraId="4B3B3AD2" w14:textId="77777777" w:rsidR="00706F04" w:rsidRPr="00851CA0" w:rsidRDefault="00706F04" w:rsidP="00706F04">
      <w:pPr>
        <w:pStyle w:val="Kop1"/>
        <w:spacing w:line="360" w:lineRule="auto"/>
        <w:rPr>
          <w:rFonts w:ascii="Arial" w:eastAsia="Arial" w:hAnsi="Arial" w:cs="Arial"/>
          <w:color w:val="866D51"/>
          <w:sz w:val="20"/>
          <w:szCs w:val="20"/>
        </w:rPr>
      </w:pPr>
      <w:bookmarkStart w:id="2" w:name="_Toc10450838"/>
      <w:r w:rsidRPr="00851CA0">
        <w:rPr>
          <w:rFonts w:ascii="Arial" w:eastAsia="Arial" w:hAnsi="Arial" w:cs="Arial"/>
          <w:color w:val="866D51"/>
          <w:sz w:val="20"/>
          <w:szCs w:val="20"/>
        </w:rPr>
        <w:lastRenderedPageBreak/>
        <w:t>Samenvatting</w:t>
      </w:r>
      <w:bookmarkEnd w:id="2"/>
      <w:r w:rsidRPr="00851CA0">
        <w:rPr>
          <w:rFonts w:ascii="Arial" w:eastAsia="Arial" w:hAnsi="Arial" w:cs="Arial"/>
          <w:color w:val="866D51"/>
          <w:sz w:val="20"/>
          <w:szCs w:val="20"/>
        </w:rPr>
        <w:t xml:space="preserve"> </w:t>
      </w:r>
    </w:p>
    <w:p w14:paraId="3A4C5717" w14:textId="50750E66" w:rsidR="00706F04" w:rsidRPr="00851CA0" w:rsidRDefault="00706F04" w:rsidP="00706F04">
      <w:pPr>
        <w:spacing w:after="0" w:line="360" w:lineRule="auto"/>
        <w:rPr>
          <w:rFonts w:ascii="Arial" w:eastAsia="Arial" w:hAnsi="Arial" w:cs="Arial"/>
          <w:color w:val="866D51"/>
          <w:sz w:val="20"/>
          <w:szCs w:val="20"/>
        </w:rPr>
      </w:pPr>
      <w:r w:rsidRPr="00464019">
        <w:rPr>
          <w:rFonts w:ascii="Arial" w:eastAsia="Arial" w:hAnsi="Arial" w:cs="Arial"/>
          <w:sz w:val="20"/>
          <w:szCs w:val="20"/>
        </w:rPr>
        <w:t xml:space="preserve">Deze scriptie onderzoekt een oplossing voor </w:t>
      </w:r>
      <w:r>
        <w:rPr>
          <w:rFonts w:ascii="Arial" w:eastAsia="Arial" w:hAnsi="Arial" w:cs="Arial"/>
          <w:sz w:val="20"/>
          <w:szCs w:val="20"/>
        </w:rPr>
        <w:t>verwachtingen van klanten met betrekking tot</w:t>
      </w:r>
      <w:r w:rsidR="00930F0E">
        <w:rPr>
          <w:rFonts w:ascii="Arial" w:eastAsia="Arial" w:hAnsi="Arial" w:cs="Arial"/>
          <w:sz w:val="20"/>
          <w:szCs w:val="20"/>
        </w:rPr>
        <w:t xml:space="preserve"> </w:t>
      </w:r>
      <w:r w:rsidR="00A23CA8">
        <w:rPr>
          <w:rFonts w:ascii="Arial" w:eastAsia="Arial" w:hAnsi="Arial" w:cs="Arial"/>
          <w:sz w:val="20"/>
          <w:szCs w:val="20"/>
        </w:rPr>
        <w:t>de organisatie</w:t>
      </w:r>
      <w:r>
        <w:rPr>
          <w:rFonts w:ascii="Arial" w:eastAsia="Arial" w:hAnsi="Arial" w:cs="Arial"/>
          <w:sz w:val="20"/>
          <w:szCs w:val="20"/>
        </w:rPr>
        <w:t xml:space="preserve"> voor het merk:</w:t>
      </w:r>
      <w:r w:rsidR="00930F0E">
        <w:rPr>
          <w:rFonts w:ascii="Arial" w:eastAsia="Arial" w:hAnsi="Arial" w:cs="Arial"/>
          <w:sz w:val="20"/>
          <w:szCs w:val="20"/>
        </w:rPr>
        <w:t xml:space="preserve"> X</w:t>
      </w:r>
      <w:r w:rsidRPr="00464019">
        <w:rPr>
          <w:rFonts w:ascii="Arial" w:eastAsia="Arial" w:hAnsi="Arial" w:cs="Arial"/>
          <w:sz w:val="20"/>
          <w:szCs w:val="20"/>
        </w:rPr>
        <w:t xml:space="preserve">. De aanleiding was </w:t>
      </w:r>
      <w:r>
        <w:rPr>
          <w:rFonts w:ascii="Arial" w:eastAsia="Arial" w:hAnsi="Arial" w:cs="Arial"/>
          <w:sz w:val="20"/>
          <w:szCs w:val="20"/>
        </w:rPr>
        <w:t>een uitblijvende daling in het aantal berichten. De d</w:t>
      </w:r>
      <w:r w:rsidRPr="00464019">
        <w:rPr>
          <w:rFonts w:ascii="Arial" w:eastAsia="Arial" w:hAnsi="Arial" w:cs="Arial"/>
          <w:sz w:val="20"/>
          <w:szCs w:val="20"/>
        </w:rPr>
        <w:t xml:space="preserve">oelstelling van het onderzoek is om </w:t>
      </w:r>
      <w:r>
        <w:rPr>
          <w:rFonts w:ascii="Arial" w:eastAsia="Arial" w:hAnsi="Arial" w:cs="Arial"/>
          <w:sz w:val="20"/>
          <w:szCs w:val="20"/>
        </w:rPr>
        <w:t xml:space="preserve">inzicht te geven in de verwachtingen en ervaringen van de klanten, ten einde een vermindering in berichten te realiseren. </w:t>
      </w:r>
      <w:r w:rsidRPr="00464019">
        <w:rPr>
          <w:rFonts w:ascii="Arial" w:eastAsia="Arial" w:hAnsi="Arial" w:cs="Arial"/>
          <w:sz w:val="20"/>
          <w:szCs w:val="20"/>
        </w:rPr>
        <w:t xml:space="preserve">De doelgroep van het onderzoek betreft </w:t>
      </w:r>
      <w:r>
        <w:rPr>
          <w:rFonts w:ascii="Arial" w:eastAsia="Arial" w:hAnsi="Arial" w:cs="Arial"/>
          <w:sz w:val="20"/>
          <w:szCs w:val="20"/>
        </w:rPr>
        <w:t xml:space="preserve">mannen en vrouwen van 18 tot 65 jaar die </w:t>
      </w:r>
      <w:r w:rsidR="00930F0E">
        <w:rPr>
          <w:rFonts w:ascii="Arial" w:eastAsia="Arial" w:hAnsi="Arial" w:cs="Arial"/>
          <w:sz w:val="20"/>
          <w:szCs w:val="20"/>
        </w:rPr>
        <w:t>product</w:t>
      </w:r>
      <w:r>
        <w:rPr>
          <w:rFonts w:ascii="Arial" w:eastAsia="Arial" w:hAnsi="Arial" w:cs="Arial"/>
          <w:sz w:val="20"/>
          <w:szCs w:val="20"/>
        </w:rPr>
        <w:t xml:space="preserve"> bestellen.</w:t>
      </w:r>
    </w:p>
    <w:p w14:paraId="1DB5EE2A" w14:textId="09FA40B2"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De</w:t>
      </w:r>
      <w:r w:rsidRPr="00851CA0">
        <w:rPr>
          <w:rFonts w:ascii="Arial" w:eastAsia="Arial" w:hAnsi="Arial" w:cs="Arial"/>
          <w:sz w:val="20"/>
          <w:szCs w:val="20"/>
        </w:rPr>
        <w:t xml:space="preserve"> voornaamste krachten die de organisatie beïnvloeden, </w:t>
      </w:r>
      <w:r>
        <w:rPr>
          <w:rFonts w:ascii="Arial" w:eastAsia="Arial" w:hAnsi="Arial" w:cs="Arial"/>
          <w:sz w:val="20"/>
          <w:szCs w:val="20"/>
        </w:rPr>
        <w:t>betreffen: p</w:t>
      </w:r>
      <w:r w:rsidRPr="00851CA0">
        <w:rPr>
          <w:rFonts w:ascii="Arial" w:eastAsia="Arial" w:hAnsi="Arial" w:cs="Arial"/>
          <w:sz w:val="20"/>
          <w:szCs w:val="20"/>
        </w:rPr>
        <w:t xml:space="preserve">roduct, prijs, plaats, promotie, personeel en concurrentie. Uit onderzoek is gebleken dat </w:t>
      </w:r>
      <w:r w:rsidR="00930F0E">
        <w:rPr>
          <w:rFonts w:ascii="Arial" w:eastAsia="Arial" w:hAnsi="Arial" w:cs="Arial"/>
          <w:sz w:val="20"/>
          <w:szCs w:val="20"/>
        </w:rPr>
        <w:t>concurrent x</w:t>
      </w:r>
      <w:r w:rsidRPr="00851CA0">
        <w:rPr>
          <w:rFonts w:ascii="Arial" w:eastAsia="Arial" w:hAnsi="Arial" w:cs="Arial"/>
          <w:sz w:val="20"/>
          <w:szCs w:val="20"/>
        </w:rPr>
        <w:t xml:space="preserve"> de grootste concurrent voor </w:t>
      </w:r>
      <w:r w:rsidR="00930F0E">
        <w:rPr>
          <w:rFonts w:ascii="Arial" w:eastAsia="Arial" w:hAnsi="Arial" w:cs="Arial"/>
          <w:sz w:val="20"/>
          <w:szCs w:val="20"/>
        </w:rPr>
        <w:t>X</w:t>
      </w:r>
      <w:r w:rsidRPr="00851CA0">
        <w:rPr>
          <w:rFonts w:ascii="Arial" w:eastAsia="Arial" w:hAnsi="Arial" w:cs="Arial"/>
          <w:sz w:val="20"/>
          <w:szCs w:val="20"/>
        </w:rPr>
        <w:t xml:space="preserve"> is. </w:t>
      </w:r>
      <w:r w:rsidR="00930F0E">
        <w:rPr>
          <w:rFonts w:ascii="Arial" w:eastAsia="Arial" w:hAnsi="Arial" w:cs="Arial"/>
          <w:sz w:val="20"/>
          <w:szCs w:val="20"/>
        </w:rPr>
        <w:t>X</w:t>
      </w:r>
      <w:r w:rsidRPr="00851CA0">
        <w:rPr>
          <w:rFonts w:ascii="Arial" w:eastAsia="Arial" w:hAnsi="Arial" w:cs="Arial"/>
          <w:sz w:val="20"/>
          <w:szCs w:val="20"/>
        </w:rPr>
        <w:t xml:space="preserve"> onderscheid</w:t>
      </w:r>
      <w:r>
        <w:rPr>
          <w:rFonts w:ascii="Arial" w:eastAsia="Arial" w:hAnsi="Arial" w:cs="Arial"/>
          <w:sz w:val="20"/>
          <w:szCs w:val="20"/>
        </w:rPr>
        <w:t>t</w:t>
      </w:r>
      <w:r w:rsidRPr="00851CA0">
        <w:rPr>
          <w:rFonts w:ascii="Arial" w:eastAsia="Arial" w:hAnsi="Arial" w:cs="Arial"/>
          <w:sz w:val="20"/>
          <w:szCs w:val="20"/>
        </w:rPr>
        <w:t xml:space="preserve"> zich met name van de concurrent door de </w:t>
      </w:r>
      <w:r w:rsidR="007A7C11">
        <w:rPr>
          <w:rFonts w:ascii="Arial" w:eastAsia="Arial" w:hAnsi="Arial" w:cs="Arial"/>
          <w:sz w:val="20"/>
          <w:szCs w:val="20"/>
        </w:rPr>
        <w:t>x</w:t>
      </w:r>
      <w:r w:rsidRPr="00851CA0">
        <w:rPr>
          <w:rFonts w:ascii="Arial" w:eastAsia="Arial" w:hAnsi="Arial" w:cs="Arial"/>
          <w:sz w:val="20"/>
          <w:szCs w:val="20"/>
        </w:rPr>
        <w:t xml:space="preserve"> waar </w:t>
      </w:r>
      <w:r w:rsidR="00930F0E">
        <w:rPr>
          <w:rFonts w:ascii="Arial" w:eastAsia="Arial" w:hAnsi="Arial" w:cs="Arial"/>
          <w:sz w:val="20"/>
          <w:szCs w:val="20"/>
        </w:rPr>
        <w:t>Leveranciers</w:t>
      </w:r>
      <w:r w:rsidRPr="00851CA0">
        <w:rPr>
          <w:rFonts w:ascii="Arial" w:eastAsia="Arial" w:hAnsi="Arial" w:cs="Arial"/>
          <w:sz w:val="20"/>
          <w:szCs w:val="20"/>
        </w:rPr>
        <w:t xml:space="preserve"> de </w:t>
      </w:r>
      <w:r w:rsidR="007A7C11">
        <w:rPr>
          <w:rFonts w:ascii="Arial" w:eastAsia="Arial" w:hAnsi="Arial" w:cs="Arial"/>
          <w:sz w:val="20"/>
          <w:szCs w:val="20"/>
        </w:rPr>
        <w:t>producten</w:t>
      </w:r>
      <w:r w:rsidRPr="00851CA0">
        <w:rPr>
          <w:rFonts w:ascii="Arial" w:eastAsia="Arial" w:hAnsi="Arial" w:cs="Arial"/>
          <w:sz w:val="20"/>
          <w:szCs w:val="20"/>
        </w:rPr>
        <w:t xml:space="preserve"> in leveren. </w:t>
      </w:r>
      <w:r w:rsidR="00A23CA8">
        <w:rPr>
          <w:rFonts w:ascii="Arial" w:eastAsia="Arial" w:hAnsi="Arial" w:cs="Arial"/>
          <w:sz w:val="20"/>
          <w:szCs w:val="20"/>
        </w:rPr>
        <w:t>De organisatie</w:t>
      </w:r>
      <w:r w:rsidRPr="00851CA0">
        <w:rPr>
          <w:rFonts w:ascii="Arial" w:eastAsia="Arial" w:hAnsi="Arial" w:cs="Arial"/>
          <w:sz w:val="20"/>
          <w:szCs w:val="20"/>
        </w:rPr>
        <w:t xml:space="preserve"> heeft een informele sfeer en is in te delen in de categorie ‘familiecultuur’.</w:t>
      </w:r>
    </w:p>
    <w:p w14:paraId="677E8ECE" w14:textId="1B13C0C3" w:rsidR="00706F04" w:rsidRPr="00851CA0" w:rsidRDefault="00706F04" w:rsidP="00706F04">
      <w:pPr>
        <w:spacing w:after="0" w:line="360" w:lineRule="auto"/>
        <w:ind w:firstLine="708"/>
        <w:rPr>
          <w:rFonts w:ascii="Arial" w:eastAsia="Arial" w:hAnsi="Arial" w:cs="Arial"/>
          <w:color w:val="866D51"/>
          <w:sz w:val="20"/>
          <w:szCs w:val="20"/>
        </w:rPr>
      </w:pPr>
      <w:r w:rsidRPr="00851CA0">
        <w:rPr>
          <w:rFonts w:ascii="Arial" w:eastAsia="Arial" w:hAnsi="Arial" w:cs="Arial"/>
          <w:sz w:val="20"/>
          <w:szCs w:val="20"/>
        </w:rPr>
        <w:t xml:space="preserve">De belangrijkste stromingen in theorie over hoe </w:t>
      </w:r>
      <w:r w:rsidR="00A23CA8">
        <w:rPr>
          <w:rFonts w:ascii="Arial" w:eastAsia="Arial" w:hAnsi="Arial" w:cs="Arial"/>
          <w:sz w:val="20"/>
          <w:szCs w:val="20"/>
        </w:rPr>
        <w:t>de organisatie</w:t>
      </w:r>
      <w:r w:rsidRPr="00851CA0">
        <w:rPr>
          <w:rFonts w:ascii="Arial" w:eastAsia="Arial" w:hAnsi="Arial" w:cs="Arial"/>
          <w:sz w:val="20"/>
          <w:szCs w:val="20"/>
        </w:rPr>
        <w:t xml:space="preserve"> de verwachtingen van de klanten tegemoet kan komen, betreft theorie over </w:t>
      </w:r>
      <w:r>
        <w:rPr>
          <w:rFonts w:ascii="Arial" w:eastAsia="Arial" w:hAnsi="Arial" w:cs="Arial"/>
          <w:sz w:val="20"/>
          <w:szCs w:val="20"/>
        </w:rPr>
        <w:t xml:space="preserve">servicekwaliteit </w:t>
      </w:r>
      <w:r w:rsidRPr="00851CA0">
        <w:rPr>
          <w:rFonts w:ascii="Arial" w:eastAsia="Arial" w:hAnsi="Arial" w:cs="Arial"/>
          <w:sz w:val="20"/>
          <w:szCs w:val="20"/>
        </w:rPr>
        <w:t xml:space="preserve">van </w:t>
      </w:r>
      <w:proofErr w:type="spellStart"/>
      <w:r w:rsidRPr="00851CA0">
        <w:rPr>
          <w:rFonts w:ascii="Arial" w:eastAsia="Arial" w:hAnsi="Arial" w:cs="Arial"/>
          <w:sz w:val="20"/>
          <w:szCs w:val="20"/>
        </w:rPr>
        <w:t>Grönroos</w:t>
      </w:r>
      <w:proofErr w:type="spellEnd"/>
      <w:r w:rsidRPr="00851CA0">
        <w:rPr>
          <w:rFonts w:ascii="Arial" w:eastAsia="Arial" w:hAnsi="Arial" w:cs="Arial"/>
          <w:sz w:val="20"/>
          <w:szCs w:val="20"/>
        </w:rPr>
        <w:t xml:space="preserve"> (1984), Kano et al. (1984), </w:t>
      </w:r>
      <w:proofErr w:type="spellStart"/>
      <w:r w:rsidRPr="00851CA0">
        <w:rPr>
          <w:rFonts w:ascii="Arial" w:eastAsia="Arial" w:hAnsi="Arial" w:cs="Arial"/>
          <w:sz w:val="20"/>
          <w:szCs w:val="20"/>
        </w:rPr>
        <w:t>Parasuraman</w:t>
      </w:r>
      <w:proofErr w:type="spellEnd"/>
      <w:r w:rsidRPr="00851CA0">
        <w:rPr>
          <w:rFonts w:ascii="Arial" w:eastAsia="Arial" w:hAnsi="Arial" w:cs="Arial"/>
          <w:sz w:val="20"/>
          <w:szCs w:val="20"/>
        </w:rPr>
        <w:t xml:space="preserve"> et al. (1985), </w:t>
      </w:r>
      <w:proofErr w:type="spellStart"/>
      <w:r w:rsidRPr="00851CA0">
        <w:rPr>
          <w:rFonts w:ascii="Arial" w:eastAsia="Arial" w:hAnsi="Arial" w:cs="Arial"/>
          <w:sz w:val="20"/>
          <w:szCs w:val="20"/>
        </w:rPr>
        <w:t>Heskett</w:t>
      </w:r>
      <w:proofErr w:type="spellEnd"/>
      <w:r w:rsidRPr="00851CA0">
        <w:rPr>
          <w:rFonts w:ascii="Arial" w:eastAsia="Arial" w:hAnsi="Arial" w:cs="Arial"/>
          <w:sz w:val="20"/>
          <w:szCs w:val="20"/>
        </w:rPr>
        <w:t xml:space="preserve"> et al. (1994), Rust</w:t>
      </w:r>
      <w:r>
        <w:rPr>
          <w:rFonts w:ascii="Arial" w:eastAsia="Arial" w:hAnsi="Arial" w:cs="Arial"/>
          <w:sz w:val="20"/>
          <w:szCs w:val="20"/>
        </w:rPr>
        <w:t xml:space="preserve"> &amp; Oliver</w:t>
      </w:r>
      <w:r w:rsidRPr="00851CA0">
        <w:rPr>
          <w:rFonts w:ascii="Arial" w:eastAsia="Arial" w:hAnsi="Arial" w:cs="Arial"/>
          <w:sz w:val="20"/>
          <w:szCs w:val="20"/>
        </w:rPr>
        <w:t xml:space="preserve"> (1994), Johnston (2004) en </w:t>
      </w:r>
      <w:proofErr w:type="spellStart"/>
      <w:r w:rsidRPr="00851CA0">
        <w:rPr>
          <w:rFonts w:ascii="Arial" w:eastAsia="Arial" w:hAnsi="Arial" w:cs="Arial"/>
          <w:sz w:val="20"/>
          <w:szCs w:val="20"/>
        </w:rPr>
        <w:t>Parasuraman</w:t>
      </w:r>
      <w:proofErr w:type="spellEnd"/>
      <w:r w:rsidRPr="00851CA0">
        <w:rPr>
          <w:rFonts w:ascii="Arial" w:eastAsia="Arial" w:hAnsi="Arial" w:cs="Arial"/>
          <w:sz w:val="20"/>
          <w:szCs w:val="20"/>
        </w:rPr>
        <w:t xml:space="preserve"> et al. (2005)</w:t>
      </w:r>
      <w:r>
        <w:rPr>
          <w:rFonts w:ascii="Arial" w:eastAsia="Arial" w:hAnsi="Arial" w:cs="Arial"/>
          <w:sz w:val="20"/>
          <w:szCs w:val="20"/>
        </w:rPr>
        <w:t>. Als</w:t>
      </w:r>
      <w:r w:rsidRPr="00851CA0">
        <w:rPr>
          <w:rFonts w:ascii="Arial" w:eastAsia="Arial" w:hAnsi="Arial" w:cs="Arial"/>
          <w:sz w:val="20"/>
          <w:szCs w:val="20"/>
        </w:rPr>
        <w:t xml:space="preserve"> conceptueel model is gekozen voor E-S-QUAL</w:t>
      </w:r>
      <w:r>
        <w:rPr>
          <w:rFonts w:ascii="Arial" w:eastAsia="Arial" w:hAnsi="Arial" w:cs="Arial"/>
          <w:sz w:val="20"/>
          <w:szCs w:val="20"/>
        </w:rPr>
        <w:t>,</w:t>
      </w:r>
      <w:r w:rsidRPr="00851CA0">
        <w:rPr>
          <w:rFonts w:ascii="Arial" w:eastAsia="Arial" w:hAnsi="Arial" w:cs="Arial"/>
          <w:sz w:val="20"/>
          <w:szCs w:val="20"/>
        </w:rPr>
        <w:t xml:space="preserve"> </w:t>
      </w:r>
      <w:r>
        <w:rPr>
          <w:rFonts w:ascii="Arial" w:eastAsia="Arial" w:hAnsi="Arial" w:cs="Arial"/>
          <w:sz w:val="20"/>
          <w:szCs w:val="20"/>
        </w:rPr>
        <w:t>aangezien</w:t>
      </w:r>
      <w:r w:rsidRPr="00851CA0">
        <w:rPr>
          <w:rFonts w:ascii="Arial" w:eastAsia="Arial" w:hAnsi="Arial" w:cs="Arial"/>
          <w:sz w:val="20"/>
          <w:szCs w:val="20"/>
        </w:rPr>
        <w:t xml:space="preserve"> deze theorie gericht is op de verwachtingen en ervaringen van klanten met betrekking tot de website. </w:t>
      </w:r>
      <w:r w:rsidRPr="00851CA0">
        <w:rPr>
          <w:rFonts w:ascii="Arial" w:hAnsi="Arial" w:cs="Arial"/>
          <w:sz w:val="20"/>
          <w:szCs w:val="20"/>
        </w:rPr>
        <w:t xml:space="preserve">De voorspellende waarden van deze theorie </w:t>
      </w:r>
      <w:r>
        <w:rPr>
          <w:rFonts w:ascii="Arial" w:hAnsi="Arial" w:cs="Arial"/>
          <w:sz w:val="20"/>
          <w:szCs w:val="20"/>
        </w:rPr>
        <w:t>betreffen</w:t>
      </w:r>
      <w:r w:rsidRPr="00851CA0">
        <w:rPr>
          <w:rFonts w:ascii="Arial" w:hAnsi="Arial" w:cs="Arial"/>
          <w:sz w:val="20"/>
          <w:szCs w:val="20"/>
        </w:rPr>
        <w:t xml:space="preserve"> een significant verschil en correlatie tussen de verwachtingen en de waarnemingen </w:t>
      </w:r>
      <w:r>
        <w:rPr>
          <w:rFonts w:ascii="Arial" w:hAnsi="Arial" w:cs="Arial"/>
          <w:sz w:val="20"/>
          <w:szCs w:val="20"/>
        </w:rPr>
        <w:t>é</w:t>
      </w:r>
      <w:r w:rsidRPr="00851CA0">
        <w:rPr>
          <w:rFonts w:ascii="Arial" w:hAnsi="Arial" w:cs="Arial"/>
          <w:sz w:val="20"/>
          <w:szCs w:val="20"/>
        </w:rPr>
        <w:t xml:space="preserve">n tussen de verwachtingen en de loyaliteit. </w:t>
      </w:r>
    </w:p>
    <w:p w14:paraId="7D3974F6" w14:textId="3D5987D8" w:rsidR="00706F04" w:rsidRPr="00851CA0" w:rsidRDefault="00706F04" w:rsidP="00706F04">
      <w:pPr>
        <w:spacing w:after="0" w:line="360" w:lineRule="auto"/>
        <w:ind w:firstLine="708"/>
        <w:rPr>
          <w:rFonts w:ascii="Arial" w:eastAsia="Arial" w:hAnsi="Arial" w:cs="Arial"/>
          <w:color w:val="866D51"/>
          <w:sz w:val="20"/>
          <w:szCs w:val="20"/>
        </w:rPr>
      </w:pPr>
      <w:r w:rsidRPr="00851CA0">
        <w:rPr>
          <w:rFonts w:ascii="Arial" w:eastAsia="Arial" w:hAnsi="Arial" w:cs="Arial"/>
          <w:sz w:val="20"/>
          <w:szCs w:val="20"/>
        </w:rPr>
        <w:t xml:space="preserve">Als methoden van onderzoek </w:t>
      </w:r>
      <w:r>
        <w:rPr>
          <w:rFonts w:ascii="Arial" w:eastAsia="Arial" w:hAnsi="Arial" w:cs="Arial"/>
          <w:sz w:val="20"/>
          <w:szCs w:val="20"/>
        </w:rPr>
        <w:t>is d</w:t>
      </w:r>
      <w:r w:rsidRPr="00851CA0">
        <w:rPr>
          <w:rFonts w:ascii="Arial" w:eastAsia="Arial" w:hAnsi="Arial" w:cs="Arial"/>
          <w:sz w:val="20"/>
          <w:szCs w:val="20"/>
        </w:rPr>
        <w:t xml:space="preserve">eskresearch </w:t>
      </w:r>
      <w:r>
        <w:rPr>
          <w:rFonts w:ascii="Arial" w:eastAsia="Arial" w:hAnsi="Arial" w:cs="Arial"/>
          <w:sz w:val="20"/>
          <w:szCs w:val="20"/>
        </w:rPr>
        <w:t xml:space="preserve">ingezet om de beloftes van </w:t>
      </w:r>
      <w:r w:rsidR="00930F0E">
        <w:rPr>
          <w:rFonts w:ascii="Arial" w:eastAsia="Arial" w:hAnsi="Arial" w:cs="Arial"/>
          <w:sz w:val="20"/>
          <w:szCs w:val="20"/>
        </w:rPr>
        <w:t>X</w:t>
      </w:r>
      <w:r>
        <w:rPr>
          <w:rFonts w:ascii="Arial" w:eastAsia="Arial" w:hAnsi="Arial" w:cs="Arial"/>
          <w:sz w:val="20"/>
          <w:szCs w:val="20"/>
        </w:rPr>
        <w:t xml:space="preserve"> in kaart te brengen en</w:t>
      </w:r>
      <w:r w:rsidRPr="00851CA0">
        <w:rPr>
          <w:rFonts w:ascii="Arial" w:eastAsia="Arial" w:hAnsi="Arial" w:cs="Arial"/>
          <w:sz w:val="20"/>
          <w:szCs w:val="20"/>
        </w:rPr>
        <w:t xml:space="preserve"> kwantitatief onderzoek</w:t>
      </w:r>
      <w:r>
        <w:rPr>
          <w:rFonts w:ascii="Arial" w:eastAsia="Arial" w:hAnsi="Arial" w:cs="Arial"/>
          <w:sz w:val="20"/>
          <w:szCs w:val="20"/>
        </w:rPr>
        <w:t xml:space="preserve"> ingezet</w:t>
      </w:r>
      <w:r w:rsidRPr="00851CA0">
        <w:rPr>
          <w:rFonts w:ascii="Arial" w:eastAsia="Arial" w:hAnsi="Arial" w:cs="Arial"/>
          <w:sz w:val="20"/>
          <w:szCs w:val="20"/>
        </w:rPr>
        <w:t xml:space="preserve"> om </w:t>
      </w:r>
      <w:r>
        <w:rPr>
          <w:rFonts w:ascii="Arial" w:eastAsia="Arial" w:hAnsi="Arial" w:cs="Arial"/>
          <w:sz w:val="20"/>
          <w:szCs w:val="20"/>
        </w:rPr>
        <w:t xml:space="preserve">de overeenkomst aan te tonen tussen de beloftes én de verwachtingen en ervaringen van de klant. </w:t>
      </w:r>
      <w:r w:rsidRPr="00851CA0">
        <w:rPr>
          <w:rFonts w:ascii="Arial" w:eastAsia="Arial" w:hAnsi="Arial" w:cs="Arial"/>
          <w:sz w:val="20"/>
          <w:szCs w:val="20"/>
        </w:rPr>
        <w:t xml:space="preserve">Verder zijn aan de hand van de ANOVA en </w:t>
      </w:r>
      <w:proofErr w:type="spellStart"/>
      <w:r w:rsidRPr="00851CA0">
        <w:rPr>
          <w:rFonts w:ascii="Arial" w:eastAsia="Arial" w:hAnsi="Arial" w:cs="Arial"/>
          <w:sz w:val="20"/>
          <w:szCs w:val="20"/>
        </w:rPr>
        <w:t>Kendall’s</w:t>
      </w:r>
      <w:proofErr w:type="spellEnd"/>
      <w:r w:rsidRPr="00851CA0">
        <w:rPr>
          <w:rFonts w:ascii="Arial" w:eastAsia="Arial" w:hAnsi="Arial" w:cs="Arial"/>
          <w:sz w:val="20"/>
          <w:szCs w:val="20"/>
        </w:rPr>
        <w:t xml:space="preserve"> </w:t>
      </w:r>
      <w:proofErr w:type="spellStart"/>
      <w:r w:rsidRPr="00851CA0">
        <w:rPr>
          <w:rFonts w:ascii="Arial" w:eastAsia="Arial" w:hAnsi="Arial" w:cs="Arial"/>
          <w:sz w:val="20"/>
          <w:szCs w:val="20"/>
        </w:rPr>
        <w:t>Tau</w:t>
      </w:r>
      <w:proofErr w:type="spellEnd"/>
      <w:r w:rsidRPr="00851CA0">
        <w:rPr>
          <w:rFonts w:ascii="Arial" w:eastAsia="Arial" w:hAnsi="Arial" w:cs="Arial"/>
          <w:sz w:val="20"/>
          <w:szCs w:val="20"/>
        </w:rPr>
        <w:t xml:space="preserve">-B toets de alternatieve hypothesen geaccepteerd. </w:t>
      </w:r>
      <w:r w:rsidRPr="00851CA0">
        <w:rPr>
          <w:rFonts w:ascii="Arial" w:hAnsi="Arial" w:cs="Arial"/>
          <w:sz w:val="20"/>
          <w:szCs w:val="20"/>
        </w:rPr>
        <w:t>Om te meten of de verwachtingen van het bedrijf en de klant overeenkomen met de ervaringen van de klant, is het van belang om met de internetenquête een groot</w:t>
      </w:r>
      <w:r>
        <w:rPr>
          <w:rFonts w:ascii="Arial" w:hAnsi="Arial" w:cs="Arial"/>
          <w:sz w:val="20"/>
          <w:szCs w:val="20"/>
        </w:rPr>
        <w:t xml:space="preserve"> </w:t>
      </w:r>
      <w:r w:rsidRPr="00851CA0">
        <w:rPr>
          <w:rFonts w:ascii="Arial" w:hAnsi="Arial" w:cs="Arial"/>
          <w:sz w:val="20"/>
          <w:szCs w:val="20"/>
        </w:rPr>
        <w:t>deel van de doelgroepen te ondervragen.</w:t>
      </w:r>
      <w:r>
        <w:rPr>
          <w:rFonts w:ascii="Arial" w:hAnsi="Arial" w:cs="Arial"/>
          <w:sz w:val="20"/>
          <w:szCs w:val="20"/>
        </w:rPr>
        <w:t xml:space="preserve"> </w:t>
      </w:r>
      <w:r w:rsidRPr="00851CA0">
        <w:rPr>
          <w:rFonts w:ascii="Arial" w:eastAsia="Arial" w:hAnsi="Arial" w:cs="Arial"/>
          <w:sz w:val="20"/>
          <w:szCs w:val="20"/>
        </w:rPr>
        <w:t xml:space="preserve">Het onderzoek is betrouwbaar gebleken aan de hand van de </w:t>
      </w:r>
      <w:proofErr w:type="spellStart"/>
      <w:r w:rsidRPr="00851CA0">
        <w:rPr>
          <w:rFonts w:ascii="Arial" w:eastAsia="Arial" w:hAnsi="Arial" w:cs="Arial"/>
          <w:sz w:val="20"/>
          <w:szCs w:val="20"/>
        </w:rPr>
        <w:t>Cronbach’s</w:t>
      </w:r>
      <w:proofErr w:type="spellEnd"/>
      <w:r w:rsidRPr="00851CA0">
        <w:rPr>
          <w:rFonts w:ascii="Arial" w:eastAsia="Arial" w:hAnsi="Arial" w:cs="Arial"/>
          <w:sz w:val="20"/>
          <w:szCs w:val="20"/>
        </w:rPr>
        <w:t xml:space="preserve"> </w:t>
      </w:r>
      <w:proofErr w:type="spellStart"/>
      <w:r w:rsidRPr="00851CA0">
        <w:rPr>
          <w:rFonts w:ascii="Arial" w:eastAsia="Arial" w:hAnsi="Arial" w:cs="Arial"/>
          <w:sz w:val="20"/>
          <w:szCs w:val="20"/>
        </w:rPr>
        <w:t>Alpha</w:t>
      </w:r>
      <w:proofErr w:type="spellEnd"/>
      <w:r w:rsidRPr="00851CA0">
        <w:rPr>
          <w:rFonts w:ascii="Arial" w:eastAsia="Arial" w:hAnsi="Arial" w:cs="Arial"/>
          <w:sz w:val="20"/>
          <w:szCs w:val="20"/>
        </w:rPr>
        <w:t xml:space="preserve"> toets.</w:t>
      </w:r>
    </w:p>
    <w:p w14:paraId="2048F270" w14:textId="2E5C41AC" w:rsidR="00706F04" w:rsidRDefault="00706F04" w:rsidP="00706F04">
      <w:pPr>
        <w:spacing w:after="0" w:line="360" w:lineRule="auto"/>
        <w:ind w:firstLine="708"/>
        <w:rPr>
          <w:rFonts w:ascii="Arial" w:hAnsi="Arial" w:cs="Arial"/>
          <w:sz w:val="20"/>
          <w:szCs w:val="20"/>
        </w:rPr>
      </w:pPr>
      <w:r w:rsidRPr="00851CA0">
        <w:rPr>
          <w:rFonts w:ascii="Arial" w:hAnsi="Arial" w:cs="Arial"/>
          <w:sz w:val="20"/>
          <w:szCs w:val="20"/>
        </w:rPr>
        <w:t>Naar aanleiding van</w:t>
      </w:r>
      <w:r>
        <w:rPr>
          <w:rFonts w:ascii="Arial" w:hAnsi="Arial" w:cs="Arial"/>
          <w:sz w:val="20"/>
          <w:szCs w:val="20"/>
        </w:rPr>
        <w:t xml:space="preserve"> de resultaten blijkt o</w:t>
      </w:r>
      <w:r w:rsidRPr="00851CA0">
        <w:rPr>
          <w:rFonts w:ascii="Arial" w:hAnsi="Arial" w:cs="Arial"/>
          <w:sz w:val="20"/>
          <w:szCs w:val="20"/>
        </w:rPr>
        <w:t xml:space="preserve">nder andere </w:t>
      </w:r>
      <w:r>
        <w:rPr>
          <w:rFonts w:ascii="Arial" w:hAnsi="Arial" w:cs="Arial"/>
          <w:sz w:val="20"/>
          <w:szCs w:val="20"/>
        </w:rPr>
        <w:t>dat</w:t>
      </w:r>
      <w:r w:rsidRPr="00851CA0">
        <w:rPr>
          <w:rFonts w:ascii="Arial" w:hAnsi="Arial" w:cs="Arial"/>
          <w:sz w:val="20"/>
          <w:szCs w:val="20"/>
        </w:rPr>
        <w:t xml:space="preserve"> </w:t>
      </w:r>
      <w:r w:rsidR="00A23CA8">
        <w:rPr>
          <w:rFonts w:ascii="Arial" w:hAnsi="Arial" w:cs="Arial"/>
          <w:sz w:val="20"/>
          <w:szCs w:val="20"/>
        </w:rPr>
        <w:t>de organisatie</w:t>
      </w:r>
      <w:r w:rsidRPr="00851CA0">
        <w:rPr>
          <w:rFonts w:ascii="Arial" w:hAnsi="Arial" w:cs="Arial"/>
          <w:sz w:val="20"/>
          <w:szCs w:val="20"/>
        </w:rPr>
        <w:t xml:space="preserve"> de voorraad </w:t>
      </w:r>
      <w:r>
        <w:rPr>
          <w:rFonts w:ascii="Arial" w:hAnsi="Arial" w:cs="Arial"/>
          <w:sz w:val="20"/>
          <w:szCs w:val="20"/>
        </w:rPr>
        <w:t xml:space="preserve">van de producten op </w:t>
      </w:r>
      <w:r w:rsidR="00930F0E">
        <w:rPr>
          <w:rFonts w:ascii="Arial" w:hAnsi="Arial" w:cs="Arial"/>
          <w:sz w:val="20"/>
          <w:szCs w:val="20"/>
        </w:rPr>
        <w:t>X</w:t>
      </w:r>
      <w:r>
        <w:rPr>
          <w:rFonts w:ascii="Arial" w:hAnsi="Arial" w:cs="Arial"/>
          <w:sz w:val="20"/>
          <w:szCs w:val="20"/>
        </w:rPr>
        <w:t xml:space="preserve"> </w:t>
      </w:r>
      <w:r w:rsidRPr="00851CA0">
        <w:rPr>
          <w:rFonts w:ascii="Arial" w:hAnsi="Arial" w:cs="Arial"/>
          <w:sz w:val="20"/>
          <w:szCs w:val="20"/>
        </w:rPr>
        <w:t xml:space="preserve">beter in de gaten </w:t>
      </w:r>
      <w:r>
        <w:rPr>
          <w:rFonts w:ascii="Arial" w:hAnsi="Arial" w:cs="Arial"/>
          <w:sz w:val="20"/>
          <w:szCs w:val="20"/>
        </w:rPr>
        <w:t xml:space="preserve">moet </w:t>
      </w:r>
      <w:r w:rsidRPr="00851CA0">
        <w:rPr>
          <w:rFonts w:ascii="Arial" w:hAnsi="Arial" w:cs="Arial"/>
          <w:sz w:val="20"/>
          <w:szCs w:val="20"/>
        </w:rPr>
        <w:t xml:space="preserve">houden, eerlijker </w:t>
      </w:r>
      <w:r>
        <w:rPr>
          <w:rFonts w:ascii="Arial" w:hAnsi="Arial" w:cs="Arial"/>
          <w:sz w:val="20"/>
          <w:szCs w:val="20"/>
        </w:rPr>
        <w:t xml:space="preserve">moet </w:t>
      </w:r>
      <w:r w:rsidRPr="00851CA0">
        <w:rPr>
          <w:rFonts w:ascii="Arial" w:hAnsi="Arial" w:cs="Arial"/>
          <w:sz w:val="20"/>
          <w:szCs w:val="20"/>
        </w:rPr>
        <w:t xml:space="preserve">zijn over het aanbod, beter </w:t>
      </w:r>
      <w:r>
        <w:rPr>
          <w:rFonts w:ascii="Arial" w:hAnsi="Arial" w:cs="Arial"/>
          <w:sz w:val="20"/>
          <w:szCs w:val="20"/>
        </w:rPr>
        <w:t xml:space="preserve">moet </w:t>
      </w:r>
      <w:r w:rsidRPr="00851CA0">
        <w:rPr>
          <w:rFonts w:ascii="Arial" w:hAnsi="Arial" w:cs="Arial"/>
          <w:sz w:val="20"/>
          <w:szCs w:val="20"/>
        </w:rPr>
        <w:t>communiceren over de bescherming van persoonsgegevens,</w:t>
      </w:r>
      <w:r>
        <w:rPr>
          <w:rFonts w:ascii="Arial" w:hAnsi="Arial" w:cs="Arial"/>
          <w:sz w:val="20"/>
          <w:szCs w:val="20"/>
        </w:rPr>
        <w:t xml:space="preserve"> </w:t>
      </w:r>
      <w:r w:rsidRPr="00851CA0">
        <w:rPr>
          <w:rFonts w:ascii="Arial" w:hAnsi="Arial" w:cs="Arial"/>
          <w:sz w:val="20"/>
          <w:szCs w:val="20"/>
        </w:rPr>
        <w:t xml:space="preserve">de bezorging </w:t>
      </w:r>
      <w:r>
        <w:rPr>
          <w:rFonts w:ascii="Arial" w:hAnsi="Arial" w:cs="Arial"/>
          <w:sz w:val="20"/>
          <w:szCs w:val="20"/>
        </w:rPr>
        <w:t xml:space="preserve">moet </w:t>
      </w:r>
      <w:r w:rsidRPr="00851CA0">
        <w:rPr>
          <w:rFonts w:ascii="Arial" w:hAnsi="Arial" w:cs="Arial"/>
          <w:sz w:val="20"/>
          <w:szCs w:val="20"/>
        </w:rPr>
        <w:t xml:space="preserve">verbeteren en </w:t>
      </w:r>
      <w:r>
        <w:rPr>
          <w:rFonts w:ascii="Arial" w:hAnsi="Arial" w:cs="Arial"/>
          <w:sz w:val="20"/>
          <w:szCs w:val="20"/>
        </w:rPr>
        <w:t xml:space="preserve">moet </w:t>
      </w:r>
      <w:r w:rsidRPr="00851CA0">
        <w:rPr>
          <w:rFonts w:ascii="Arial" w:hAnsi="Arial" w:cs="Arial"/>
          <w:sz w:val="20"/>
          <w:szCs w:val="20"/>
        </w:rPr>
        <w:t xml:space="preserve">zorgen dat klanten de </w:t>
      </w:r>
      <w:r w:rsidR="007A7C11">
        <w:rPr>
          <w:rFonts w:ascii="Arial" w:hAnsi="Arial" w:cs="Arial"/>
          <w:sz w:val="20"/>
          <w:szCs w:val="20"/>
        </w:rPr>
        <w:t>producten</w:t>
      </w:r>
      <w:r w:rsidRPr="00851CA0">
        <w:rPr>
          <w:rFonts w:ascii="Arial" w:hAnsi="Arial" w:cs="Arial"/>
          <w:sz w:val="20"/>
          <w:szCs w:val="20"/>
        </w:rPr>
        <w:t xml:space="preserve"> krijgen die zij bestellen. Tevens </w:t>
      </w:r>
      <w:r>
        <w:rPr>
          <w:rFonts w:ascii="Arial" w:hAnsi="Arial" w:cs="Arial"/>
          <w:sz w:val="20"/>
          <w:szCs w:val="20"/>
        </w:rPr>
        <w:t xml:space="preserve">valt te concluderen dat </w:t>
      </w:r>
      <w:r w:rsidR="00930F0E">
        <w:rPr>
          <w:rFonts w:ascii="Arial" w:hAnsi="Arial" w:cs="Arial"/>
          <w:sz w:val="20"/>
          <w:szCs w:val="20"/>
        </w:rPr>
        <w:t>X</w:t>
      </w:r>
      <w:r>
        <w:rPr>
          <w:rFonts w:ascii="Arial" w:hAnsi="Arial" w:cs="Arial"/>
          <w:sz w:val="20"/>
          <w:szCs w:val="20"/>
        </w:rPr>
        <w:t xml:space="preserve"> loyale klanten heeft</w:t>
      </w:r>
      <w:r w:rsidRPr="00851CA0">
        <w:rPr>
          <w:rFonts w:ascii="Arial" w:hAnsi="Arial" w:cs="Arial"/>
          <w:sz w:val="20"/>
          <w:szCs w:val="20"/>
        </w:rPr>
        <w:t xml:space="preserve">. </w:t>
      </w:r>
    </w:p>
    <w:p w14:paraId="298969E9" w14:textId="1B10606F" w:rsidR="00706F04" w:rsidRPr="00AC5C0A" w:rsidRDefault="00706F04" w:rsidP="00706F04">
      <w:pPr>
        <w:spacing w:after="0" w:line="360" w:lineRule="auto"/>
        <w:ind w:firstLine="708"/>
        <w:rPr>
          <w:rFonts w:ascii="Arial" w:eastAsia="Arial" w:hAnsi="Arial" w:cs="Arial"/>
          <w:sz w:val="20"/>
          <w:szCs w:val="20"/>
        </w:rPr>
      </w:pPr>
      <w:r w:rsidRPr="00851CA0">
        <w:rPr>
          <w:rFonts w:ascii="Arial" w:eastAsia="Arial" w:hAnsi="Arial" w:cs="Arial"/>
          <w:sz w:val="20"/>
          <w:szCs w:val="20"/>
        </w:rPr>
        <w:t xml:space="preserve">Het is aan te bevelen om </w:t>
      </w:r>
      <w:r>
        <w:rPr>
          <w:rFonts w:ascii="Arial" w:eastAsia="Arial" w:hAnsi="Arial" w:cs="Arial"/>
          <w:sz w:val="20"/>
          <w:szCs w:val="20"/>
        </w:rPr>
        <w:t xml:space="preserve">beter te communiceren over de inhoud van een </w:t>
      </w:r>
      <w:r w:rsidR="007A7C11">
        <w:rPr>
          <w:rFonts w:ascii="Arial" w:eastAsia="Arial" w:hAnsi="Arial" w:cs="Arial"/>
          <w:sz w:val="20"/>
          <w:szCs w:val="20"/>
        </w:rPr>
        <w:t>product</w:t>
      </w:r>
      <w:r>
        <w:rPr>
          <w:rFonts w:ascii="Arial" w:eastAsia="Arial" w:hAnsi="Arial" w:cs="Arial"/>
          <w:sz w:val="20"/>
          <w:szCs w:val="20"/>
        </w:rPr>
        <w:t xml:space="preserve"> en </w:t>
      </w:r>
      <w:r w:rsidRPr="00851CA0">
        <w:rPr>
          <w:rFonts w:ascii="Arial" w:eastAsia="Arial" w:hAnsi="Arial" w:cs="Arial"/>
          <w:sz w:val="20"/>
          <w:szCs w:val="20"/>
        </w:rPr>
        <w:t xml:space="preserve">om een strengere controle op de </w:t>
      </w:r>
      <w:r w:rsidR="00930F0E">
        <w:rPr>
          <w:rFonts w:ascii="Arial" w:eastAsia="Arial" w:hAnsi="Arial" w:cs="Arial"/>
          <w:sz w:val="20"/>
          <w:szCs w:val="20"/>
        </w:rPr>
        <w:t>Leveranciers</w:t>
      </w:r>
      <w:r w:rsidRPr="00851CA0">
        <w:rPr>
          <w:rFonts w:ascii="Arial" w:eastAsia="Arial" w:hAnsi="Arial" w:cs="Arial"/>
          <w:sz w:val="20"/>
          <w:szCs w:val="20"/>
        </w:rPr>
        <w:t xml:space="preserve"> uit te voeren om de kwaliteit te leveren die </w:t>
      </w:r>
      <w:r w:rsidR="00930F0E">
        <w:rPr>
          <w:rFonts w:ascii="Arial" w:eastAsia="Arial" w:hAnsi="Arial" w:cs="Arial"/>
          <w:sz w:val="20"/>
          <w:szCs w:val="20"/>
        </w:rPr>
        <w:t>X</w:t>
      </w:r>
      <w:r w:rsidRPr="00851CA0">
        <w:rPr>
          <w:rFonts w:ascii="Arial" w:eastAsia="Arial" w:hAnsi="Arial" w:cs="Arial"/>
          <w:sz w:val="20"/>
          <w:szCs w:val="20"/>
        </w:rPr>
        <w:t xml:space="preserve"> beloof</w:t>
      </w:r>
      <w:r>
        <w:rPr>
          <w:rFonts w:ascii="Arial" w:eastAsia="Arial" w:hAnsi="Arial" w:cs="Arial"/>
          <w:sz w:val="20"/>
          <w:szCs w:val="20"/>
        </w:rPr>
        <w:t>t</w:t>
      </w:r>
      <w:r w:rsidRPr="00851CA0">
        <w:rPr>
          <w:rFonts w:ascii="Arial" w:eastAsia="Arial" w:hAnsi="Arial" w:cs="Arial"/>
          <w:sz w:val="20"/>
          <w:szCs w:val="20"/>
        </w:rPr>
        <w:t xml:space="preserve">. Ook is het aan te bevelen om klanten een eigen </w:t>
      </w:r>
      <w:r w:rsidR="00930F0E">
        <w:rPr>
          <w:rFonts w:ascii="Arial" w:eastAsia="Arial" w:hAnsi="Arial" w:cs="Arial"/>
          <w:sz w:val="20"/>
          <w:szCs w:val="20"/>
        </w:rPr>
        <w:t>product</w:t>
      </w:r>
      <w:r w:rsidRPr="00851CA0">
        <w:rPr>
          <w:rFonts w:ascii="Arial" w:eastAsia="Arial" w:hAnsi="Arial" w:cs="Arial"/>
          <w:sz w:val="20"/>
          <w:szCs w:val="20"/>
        </w:rPr>
        <w:t xml:space="preserve"> te laten samenstellen</w:t>
      </w:r>
      <w:r>
        <w:rPr>
          <w:rFonts w:ascii="Arial" w:eastAsia="Arial" w:hAnsi="Arial" w:cs="Arial"/>
          <w:sz w:val="20"/>
          <w:szCs w:val="20"/>
        </w:rPr>
        <w:t xml:space="preserve"> </w:t>
      </w:r>
      <w:r w:rsidRPr="00851CA0">
        <w:rPr>
          <w:rFonts w:ascii="Arial" w:eastAsia="Arial" w:hAnsi="Arial" w:cs="Arial"/>
          <w:sz w:val="20"/>
          <w:szCs w:val="20"/>
        </w:rPr>
        <w:t xml:space="preserve">om het aantal berichten over niet overeenkomende </w:t>
      </w:r>
      <w:r w:rsidR="007A7C11">
        <w:rPr>
          <w:rFonts w:ascii="Arial" w:eastAsia="Arial" w:hAnsi="Arial" w:cs="Arial"/>
          <w:sz w:val="20"/>
          <w:szCs w:val="20"/>
        </w:rPr>
        <w:t>producten</w:t>
      </w:r>
      <w:r w:rsidRPr="00851CA0">
        <w:rPr>
          <w:rFonts w:ascii="Arial" w:eastAsia="Arial" w:hAnsi="Arial" w:cs="Arial"/>
          <w:sz w:val="20"/>
          <w:szCs w:val="20"/>
        </w:rPr>
        <w:t xml:space="preserve"> te verminderen. </w:t>
      </w:r>
    </w:p>
    <w:p w14:paraId="17B0E477" w14:textId="2E9C487B" w:rsidR="00706F04" w:rsidRDefault="00706F04" w:rsidP="00706F04">
      <w:pPr>
        <w:spacing w:after="0" w:line="360" w:lineRule="auto"/>
        <w:ind w:firstLine="708"/>
        <w:rPr>
          <w:rFonts w:ascii="Arial" w:eastAsia="Arial" w:hAnsi="Arial" w:cs="Arial"/>
          <w:sz w:val="20"/>
          <w:szCs w:val="20"/>
        </w:rPr>
      </w:pPr>
      <w:r w:rsidRPr="00851CA0">
        <w:rPr>
          <w:rFonts w:ascii="Arial" w:eastAsia="Arial" w:hAnsi="Arial" w:cs="Arial"/>
          <w:sz w:val="20"/>
          <w:szCs w:val="20"/>
        </w:rPr>
        <w:t>Om de aanbevelingen van dit onderzoek te realiseren is de volgende implementatiestrategie geformuleerd aan de hand van het ‘</w:t>
      </w:r>
      <w:proofErr w:type="spellStart"/>
      <w:r w:rsidRPr="00851CA0">
        <w:rPr>
          <w:rFonts w:ascii="Arial" w:eastAsia="Arial" w:hAnsi="Arial" w:cs="Arial"/>
          <w:sz w:val="20"/>
          <w:szCs w:val="20"/>
        </w:rPr>
        <w:t>Continuous</w:t>
      </w:r>
      <w:proofErr w:type="spellEnd"/>
      <w:r w:rsidRPr="00851CA0">
        <w:rPr>
          <w:rFonts w:ascii="Arial" w:eastAsia="Arial" w:hAnsi="Arial" w:cs="Arial"/>
          <w:sz w:val="20"/>
          <w:szCs w:val="20"/>
        </w:rPr>
        <w:t xml:space="preserve"> </w:t>
      </w:r>
      <w:proofErr w:type="spellStart"/>
      <w:r w:rsidRPr="00851CA0">
        <w:rPr>
          <w:rFonts w:ascii="Arial" w:eastAsia="Arial" w:hAnsi="Arial" w:cs="Arial"/>
          <w:sz w:val="20"/>
          <w:szCs w:val="20"/>
        </w:rPr>
        <w:t>Improvement</w:t>
      </w:r>
      <w:proofErr w:type="spellEnd"/>
      <w:r w:rsidRPr="00851CA0">
        <w:rPr>
          <w:rFonts w:ascii="Arial" w:eastAsia="Arial" w:hAnsi="Arial" w:cs="Arial"/>
          <w:sz w:val="20"/>
          <w:szCs w:val="20"/>
        </w:rPr>
        <w:t xml:space="preserve">’ model van </w:t>
      </w:r>
      <w:proofErr w:type="spellStart"/>
      <w:r w:rsidRPr="00851CA0">
        <w:rPr>
          <w:rFonts w:ascii="Arial" w:eastAsia="Arial" w:hAnsi="Arial" w:cs="Arial"/>
          <w:sz w:val="20"/>
          <w:szCs w:val="20"/>
        </w:rPr>
        <w:t>Deming</w:t>
      </w:r>
      <w:proofErr w:type="spellEnd"/>
      <w:r w:rsidRPr="00851CA0">
        <w:rPr>
          <w:rFonts w:ascii="Arial" w:eastAsia="Arial" w:hAnsi="Arial" w:cs="Arial"/>
          <w:sz w:val="20"/>
          <w:szCs w:val="20"/>
        </w:rPr>
        <w:t xml:space="preserve"> (1984). Als communicatiemiddelen </w:t>
      </w:r>
      <w:r w:rsidRPr="00F3089B">
        <w:rPr>
          <w:rFonts w:ascii="Arial" w:eastAsia="Arial" w:hAnsi="Arial" w:cs="Arial"/>
          <w:sz w:val="20"/>
          <w:szCs w:val="20"/>
        </w:rPr>
        <w:t>is zowel</w:t>
      </w:r>
      <w:r w:rsidRPr="00851CA0">
        <w:rPr>
          <w:rFonts w:ascii="Arial" w:eastAsia="Arial" w:hAnsi="Arial" w:cs="Arial"/>
          <w:sz w:val="20"/>
          <w:szCs w:val="20"/>
        </w:rPr>
        <w:t xml:space="preserve"> een verbetering in productteksten opgesteld </w:t>
      </w:r>
      <w:r>
        <w:rPr>
          <w:rFonts w:ascii="Arial" w:eastAsia="Arial" w:hAnsi="Arial" w:cs="Arial"/>
          <w:sz w:val="20"/>
          <w:szCs w:val="20"/>
        </w:rPr>
        <w:t>als</w:t>
      </w:r>
      <w:r w:rsidRPr="00851CA0">
        <w:rPr>
          <w:rFonts w:ascii="Arial" w:eastAsia="Arial" w:hAnsi="Arial" w:cs="Arial"/>
          <w:sz w:val="20"/>
          <w:szCs w:val="20"/>
        </w:rPr>
        <w:t xml:space="preserve"> een </w:t>
      </w:r>
      <w:proofErr w:type="spellStart"/>
      <w:r w:rsidRPr="00851CA0">
        <w:rPr>
          <w:rFonts w:ascii="Arial" w:eastAsia="Arial" w:hAnsi="Arial" w:cs="Arial"/>
          <w:sz w:val="20"/>
          <w:szCs w:val="20"/>
        </w:rPr>
        <w:t>configurator</w:t>
      </w:r>
      <w:proofErr w:type="spellEnd"/>
      <w:r w:rsidRPr="00851CA0">
        <w:rPr>
          <w:rFonts w:ascii="Arial" w:eastAsia="Arial" w:hAnsi="Arial" w:cs="Arial"/>
          <w:sz w:val="20"/>
          <w:szCs w:val="20"/>
        </w:rPr>
        <w:t xml:space="preserve"> ontworpen. Totale kosten van implementatie bedragen </w:t>
      </w:r>
      <w:r w:rsidRPr="00851CA0">
        <w:rPr>
          <w:rFonts w:ascii="Arial" w:eastAsia="Arial" w:hAnsi="Arial" w:cs="Arial"/>
          <w:sz w:val="20"/>
          <w:szCs w:val="20"/>
        </w:rPr>
        <w:lastRenderedPageBreak/>
        <w:t>€</w:t>
      </w:r>
      <w:r>
        <w:rPr>
          <w:rFonts w:ascii="Arial" w:eastAsia="Arial" w:hAnsi="Arial" w:cs="Arial"/>
          <w:sz w:val="20"/>
          <w:szCs w:val="20"/>
        </w:rPr>
        <w:t>1784</w:t>
      </w:r>
      <w:r w:rsidRPr="00851CA0">
        <w:rPr>
          <w:rFonts w:ascii="Arial" w:eastAsia="Arial" w:hAnsi="Arial" w:cs="Arial"/>
          <w:sz w:val="20"/>
          <w:szCs w:val="20"/>
        </w:rPr>
        <w:t xml:space="preserve">0,94. Totale (geschatte) bespaarde kosten bedragen €19,95 per klachtenafhandeling van </w:t>
      </w:r>
      <w:r w:rsidR="007A7C11">
        <w:rPr>
          <w:rFonts w:ascii="Arial" w:eastAsia="Arial" w:hAnsi="Arial" w:cs="Arial"/>
          <w:sz w:val="20"/>
          <w:szCs w:val="20"/>
        </w:rPr>
        <w:t>producten</w:t>
      </w:r>
      <w:r w:rsidRPr="00851CA0">
        <w:rPr>
          <w:rFonts w:ascii="Arial" w:eastAsia="Arial" w:hAnsi="Arial" w:cs="Arial"/>
          <w:sz w:val="20"/>
          <w:szCs w:val="20"/>
        </w:rPr>
        <w:t xml:space="preserve"> die niet naar wens bleken. </w:t>
      </w:r>
    </w:p>
    <w:p w14:paraId="78397461" w14:textId="77777777" w:rsidR="00706F04" w:rsidRDefault="00706F04" w:rsidP="00706F04">
      <w:pPr>
        <w:spacing w:after="0" w:line="360" w:lineRule="auto"/>
        <w:ind w:firstLine="708"/>
        <w:rPr>
          <w:rFonts w:ascii="Arial" w:eastAsia="Arial" w:hAnsi="Arial" w:cs="Arial"/>
          <w:sz w:val="20"/>
          <w:szCs w:val="20"/>
        </w:rPr>
      </w:pPr>
    </w:p>
    <w:p w14:paraId="4F32B48F" w14:textId="77777777" w:rsidR="00706F04" w:rsidRDefault="00706F04" w:rsidP="00706F04">
      <w:pPr>
        <w:spacing w:after="0" w:line="360" w:lineRule="auto"/>
        <w:ind w:firstLine="708"/>
        <w:rPr>
          <w:rFonts w:ascii="Arial" w:eastAsia="Arial" w:hAnsi="Arial" w:cs="Arial"/>
          <w:sz w:val="20"/>
          <w:szCs w:val="20"/>
        </w:rPr>
      </w:pPr>
    </w:p>
    <w:p w14:paraId="6745AD96" w14:textId="77777777" w:rsidR="00706F04" w:rsidRDefault="00706F04" w:rsidP="00706F04">
      <w:pPr>
        <w:spacing w:after="0" w:line="360" w:lineRule="auto"/>
        <w:ind w:firstLine="708"/>
        <w:rPr>
          <w:rFonts w:ascii="Arial" w:eastAsia="Arial" w:hAnsi="Arial" w:cs="Arial"/>
          <w:sz w:val="20"/>
          <w:szCs w:val="20"/>
        </w:rPr>
      </w:pPr>
    </w:p>
    <w:p w14:paraId="772132F3" w14:textId="77777777" w:rsidR="00706F04" w:rsidRDefault="00706F04" w:rsidP="00706F04">
      <w:pPr>
        <w:spacing w:after="0" w:line="360" w:lineRule="auto"/>
        <w:ind w:firstLine="708"/>
        <w:rPr>
          <w:rFonts w:ascii="Arial" w:eastAsia="Arial" w:hAnsi="Arial" w:cs="Arial"/>
          <w:sz w:val="20"/>
          <w:szCs w:val="20"/>
        </w:rPr>
      </w:pPr>
    </w:p>
    <w:p w14:paraId="4FAC7DDA" w14:textId="77777777" w:rsidR="00706F04" w:rsidRDefault="00706F04" w:rsidP="00706F04">
      <w:pPr>
        <w:spacing w:after="0" w:line="360" w:lineRule="auto"/>
        <w:ind w:firstLine="708"/>
        <w:rPr>
          <w:rFonts w:ascii="Arial" w:eastAsia="Arial" w:hAnsi="Arial" w:cs="Arial"/>
          <w:sz w:val="20"/>
          <w:szCs w:val="20"/>
        </w:rPr>
      </w:pPr>
    </w:p>
    <w:p w14:paraId="2764EB7D" w14:textId="77777777" w:rsidR="00706F04" w:rsidRDefault="00706F04" w:rsidP="00706F04">
      <w:pPr>
        <w:spacing w:after="0" w:line="360" w:lineRule="auto"/>
        <w:ind w:firstLine="708"/>
        <w:rPr>
          <w:rFonts w:ascii="Arial" w:eastAsia="Arial" w:hAnsi="Arial" w:cs="Arial"/>
          <w:sz w:val="20"/>
          <w:szCs w:val="20"/>
        </w:rPr>
      </w:pPr>
    </w:p>
    <w:p w14:paraId="65AAE556" w14:textId="77777777" w:rsidR="00706F04" w:rsidRDefault="00706F04" w:rsidP="00706F04">
      <w:pPr>
        <w:spacing w:after="0" w:line="360" w:lineRule="auto"/>
        <w:ind w:firstLine="708"/>
        <w:rPr>
          <w:rFonts w:ascii="Arial" w:eastAsia="Arial" w:hAnsi="Arial" w:cs="Arial"/>
          <w:sz w:val="20"/>
          <w:szCs w:val="20"/>
        </w:rPr>
      </w:pPr>
    </w:p>
    <w:p w14:paraId="682D06A8" w14:textId="77777777" w:rsidR="00706F04" w:rsidRDefault="00706F04" w:rsidP="00706F04">
      <w:pPr>
        <w:spacing w:after="0" w:line="360" w:lineRule="auto"/>
        <w:ind w:firstLine="708"/>
        <w:rPr>
          <w:rFonts w:ascii="Arial" w:eastAsia="Arial" w:hAnsi="Arial" w:cs="Arial"/>
          <w:sz w:val="20"/>
          <w:szCs w:val="20"/>
        </w:rPr>
      </w:pPr>
    </w:p>
    <w:p w14:paraId="226542E2" w14:textId="77777777" w:rsidR="00706F04" w:rsidRDefault="00706F04" w:rsidP="00706F04">
      <w:pPr>
        <w:spacing w:after="0" w:line="360" w:lineRule="auto"/>
        <w:ind w:firstLine="708"/>
        <w:rPr>
          <w:rFonts w:ascii="Arial" w:eastAsia="Arial" w:hAnsi="Arial" w:cs="Arial"/>
          <w:sz w:val="20"/>
          <w:szCs w:val="20"/>
        </w:rPr>
      </w:pPr>
    </w:p>
    <w:p w14:paraId="21C3A880" w14:textId="77777777" w:rsidR="00706F04" w:rsidRDefault="00706F04" w:rsidP="00706F04">
      <w:pPr>
        <w:spacing w:after="0" w:line="360" w:lineRule="auto"/>
        <w:ind w:firstLine="708"/>
        <w:rPr>
          <w:rFonts w:ascii="Arial" w:eastAsia="Arial" w:hAnsi="Arial" w:cs="Arial"/>
          <w:sz w:val="20"/>
          <w:szCs w:val="20"/>
        </w:rPr>
      </w:pPr>
    </w:p>
    <w:p w14:paraId="6A240C84" w14:textId="77777777" w:rsidR="00706F04" w:rsidRDefault="00706F04" w:rsidP="00706F04">
      <w:pPr>
        <w:spacing w:after="0" w:line="360" w:lineRule="auto"/>
        <w:ind w:firstLine="708"/>
        <w:rPr>
          <w:rFonts w:ascii="Arial" w:eastAsia="Arial" w:hAnsi="Arial" w:cs="Arial"/>
          <w:sz w:val="20"/>
          <w:szCs w:val="20"/>
        </w:rPr>
      </w:pPr>
    </w:p>
    <w:p w14:paraId="040111E0" w14:textId="77777777" w:rsidR="00706F04" w:rsidRDefault="00706F04" w:rsidP="00706F04">
      <w:pPr>
        <w:spacing w:after="0" w:line="360" w:lineRule="auto"/>
        <w:ind w:firstLine="708"/>
        <w:rPr>
          <w:rFonts w:ascii="Arial" w:eastAsia="Arial" w:hAnsi="Arial" w:cs="Arial"/>
          <w:sz w:val="20"/>
          <w:szCs w:val="20"/>
        </w:rPr>
      </w:pPr>
    </w:p>
    <w:p w14:paraId="381783C2" w14:textId="77777777" w:rsidR="00706F04" w:rsidRDefault="00706F04" w:rsidP="00706F04">
      <w:pPr>
        <w:spacing w:after="0" w:line="360" w:lineRule="auto"/>
        <w:ind w:firstLine="708"/>
        <w:rPr>
          <w:rFonts w:ascii="Arial" w:eastAsia="Arial" w:hAnsi="Arial" w:cs="Arial"/>
          <w:sz w:val="20"/>
          <w:szCs w:val="20"/>
        </w:rPr>
      </w:pPr>
    </w:p>
    <w:p w14:paraId="79268AF5" w14:textId="77777777" w:rsidR="00706F04" w:rsidRDefault="00706F04" w:rsidP="00706F04">
      <w:pPr>
        <w:spacing w:after="0" w:line="360" w:lineRule="auto"/>
        <w:ind w:firstLine="708"/>
        <w:rPr>
          <w:rFonts w:ascii="Arial" w:eastAsia="Arial" w:hAnsi="Arial" w:cs="Arial"/>
          <w:sz w:val="20"/>
          <w:szCs w:val="20"/>
        </w:rPr>
      </w:pPr>
    </w:p>
    <w:p w14:paraId="56ADBEE8" w14:textId="77777777" w:rsidR="00706F04" w:rsidRDefault="00706F04" w:rsidP="00706F04">
      <w:pPr>
        <w:spacing w:after="0" w:line="360" w:lineRule="auto"/>
        <w:ind w:firstLine="708"/>
        <w:rPr>
          <w:rFonts w:ascii="Arial" w:eastAsia="Arial" w:hAnsi="Arial" w:cs="Arial"/>
          <w:sz w:val="20"/>
          <w:szCs w:val="20"/>
        </w:rPr>
      </w:pPr>
    </w:p>
    <w:p w14:paraId="6281A551" w14:textId="77777777" w:rsidR="00706F04" w:rsidRDefault="00706F04" w:rsidP="00706F04">
      <w:pPr>
        <w:spacing w:after="0" w:line="360" w:lineRule="auto"/>
        <w:ind w:firstLine="708"/>
        <w:rPr>
          <w:rFonts w:ascii="Arial" w:eastAsia="Arial" w:hAnsi="Arial" w:cs="Arial"/>
          <w:sz w:val="20"/>
          <w:szCs w:val="20"/>
        </w:rPr>
      </w:pPr>
    </w:p>
    <w:p w14:paraId="22B008DE" w14:textId="77777777" w:rsidR="00706F04" w:rsidRDefault="00706F04" w:rsidP="00706F04">
      <w:pPr>
        <w:spacing w:after="0" w:line="360" w:lineRule="auto"/>
        <w:ind w:firstLine="708"/>
        <w:rPr>
          <w:rFonts w:ascii="Arial" w:eastAsia="Arial" w:hAnsi="Arial" w:cs="Arial"/>
          <w:sz w:val="20"/>
          <w:szCs w:val="20"/>
        </w:rPr>
      </w:pPr>
    </w:p>
    <w:p w14:paraId="5650EA77" w14:textId="77777777" w:rsidR="00706F04" w:rsidRDefault="00706F04" w:rsidP="00706F04">
      <w:pPr>
        <w:spacing w:after="0" w:line="360" w:lineRule="auto"/>
        <w:ind w:firstLine="708"/>
        <w:rPr>
          <w:rFonts w:ascii="Arial" w:eastAsia="Arial" w:hAnsi="Arial" w:cs="Arial"/>
          <w:sz w:val="20"/>
          <w:szCs w:val="20"/>
        </w:rPr>
      </w:pPr>
    </w:p>
    <w:p w14:paraId="793FAB72" w14:textId="77777777" w:rsidR="00706F04" w:rsidRDefault="00706F04" w:rsidP="00706F04">
      <w:pPr>
        <w:spacing w:after="0" w:line="360" w:lineRule="auto"/>
        <w:ind w:firstLine="708"/>
        <w:rPr>
          <w:rFonts w:ascii="Arial" w:eastAsia="Arial" w:hAnsi="Arial" w:cs="Arial"/>
          <w:sz w:val="20"/>
          <w:szCs w:val="20"/>
        </w:rPr>
      </w:pPr>
    </w:p>
    <w:p w14:paraId="1AA13AEA" w14:textId="77777777" w:rsidR="00706F04" w:rsidRDefault="00706F04" w:rsidP="00706F04">
      <w:pPr>
        <w:spacing w:after="0" w:line="360" w:lineRule="auto"/>
        <w:ind w:firstLine="708"/>
        <w:rPr>
          <w:rFonts w:ascii="Arial" w:eastAsia="Arial" w:hAnsi="Arial" w:cs="Arial"/>
          <w:sz w:val="20"/>
          <w:szCs w:val="20"/>
        </w:rPr>
      </w:pPr>
    </w:p>
    <w:p w14:paraId="365DD848" w14:textId="77777777" w:rsidR="00706F04" w:rsidRDefault="00706F04" w:rsidP="00706F04">
      <w:pPr>
        <w:spacing w:after="0" w:line="360" w:lineRule="auto"/>
        <w:ind w:firstLine="708"/>
        <w:rPr>
          <w:rFonts w:ascii="Arial" w:eastAsia="Arial" w:hAnsi="Arial" w:cs="Arial"/>
          <w:sz w:val="20"/>
          <w:szCs w:val="20"/>
        </w:rPr>
      </w:pPr>
    </w:p>
    <w:p w14:paraId="493F219D" w14:textId="77777777" w:rsidR="00706F04" w:rsidRDefault="00706F04" w:rsidP="00706F04">
      <w:pPr>
        <w:spacing w:after="0" w:line="360" w:lineRule="auto"/>
        <w:ind w:firstLine="708"/>
        <w:rPr>
          <w:rFonts w:ascii="Arial" w:eastAsia="Arial" w:hAnsi="Arial" w:cs="Arial"/>
          <w:sz w:val="20"/>
          <w:szCs w:val="20"/>
        </w:rPr>
      </w:pPr>
    </w:p>
    <w:p w14:paraId="15F96D9D" w14:textId="77777777" w:rsidR="00706F04" w:rsidRDefault="00706F04" w:rsidP="00706F04">
      <w:pPr>
        <w:spacing w:after="0" w:line="360" w:lineRule="auto"/>
        <w:ind w:firstLine="708"/>
        <w:rPr>
          <w:rFonts w:ascii="Arial" w:eastAsia="Arial" w:hAnsi="Arial" w:cs="Arial"/>
          <w:sz w:val="20"/>
          <w:szCs w:val="20"/>
        </w:rPr>
      </w:pPr>
    </w:p>
    <w:p w14:paraId="1CEED0E4" w14:textId="77777777" w:rsidR="00706F04" w:rsidRDefault="00706F04" w:rsidP="00706F04">
      <w:pPr>
        <w:spacing w:after="0" w:line="360" w:lineRule="auto"/>
        <w:ind w:firstLine="708"/>
        <w:rPr>
          <w:rFonts w:ascii="Arial" w:eastAsia="Arial" w:hAnsi="Arial" w:cs="Arial"/>
          <w:sz w:val="20"/>
          <w:szCs w:val="20"/>
        </w:rPr>
      </w:pPr>
    </w:p>
    <w:p w14:paraId="10D07ECB" w14:textId="77777777" w:rsidR="00706F04" w:rsidRDefault="00706F04" w:rsidP="00706F04">
      <w:pPr>
        <w:spacing w:after="0" w:line="360" w:lineRule="auto"/>
        <w:ind w:firstLine="708"/>
        <w:rPr>
          <w:rFonts w:ascii="Arial" w:eastAsia="Arial" w:hAnsi="Arial" w:cs="Arial"/>
          <w:sz w:val="20"/>
          <w:szCs w:val="20"/>
        </w:rPr>
      </w:pPr>
    </w:p>
    <w:p w14:paraId="299CDB8F" w14:textId="1B411532" w:rsidR="00706F04" w:rsidRDefault="00706F04" w:rsidP="00706F04">
      <w:pPr>
        <w:spacing w:after="0" w:line="360" w:lineRule="auto"/>
        <w:ind w:firstLine="708"/>
        <w:rPr>
          <w:rFonts w:ascii="Arial" w:eastAsia="Arial" w:hAnsi="Arial" w:cs="Arial"/>
          <w:sz w:val="20"/>
          <w:szCs w:val="20"/>
        </w:rPr>
      </w:pPr>
    </w:p>
    <w:p w14:paraId="2AD6ED77" w14:textId="6AD3A164" w:rsidR="00930F0E" w:rsidRDefault="00930F0E" w:rsidP="00706F04">
      <w:pPr>
        <w:spacing w:after="0" w:line="360" w:lineRule="auto"/>
        <w:ind w:firstLine="708"/>
        <w:rPr>
          <w:rFonts w:ascii="Arial" w:eastAsia="Arial" w:hAnsi="Arial" w:cs="Arial"/>
          <w:sz w:val="20"/>
          <w:szCs w:val="20"/>
        </w:rPr>
      </w:pPr>
    </w:p>
    <w:p w14:paraId="53E370B0" w14:textId="5766F76A" w:rsidR="00930F0E" w:rsidRDefault="00930F0E" w:rsidP="00706F04">
      <w:pPr>
        <w:spacing w:after="0" w:line="360" w:lineRule="auto"/>
        <w:ind w:firstLine="708"/>
        <w:rPr>
          <w:rFonts w:ascii="Arial" w:eastAsia="Arial" w:hAnsi="Arial" w:cs="Arial"/>
          <w:sz w:val="20"/>
          <w:szCs w:val="20"/>
        </w:rPr>
      </w:pPr>
    </w:p>
    <w:p w14:paraId="242E716E" w14:textId="77777777" w:rsidR="00930F0E" w:rsidRDefault="00930F0E" w:rsidP="00706F04">
      <w:pPr>
        <w:spacing w:after="0" w:line="360" w:lineRule="auto"/>
        <w:ind w:firstLine="708"/>
        <w:rPr>
          <w:rFonts w:ascii="Arial" w:eastAsia="Arial" w:hAnsi="Arial" w:cs="Arial"/>
          <w:sz w:val="20"/>
          <w:szCs w:val="20"/>
        </w:rPr>
      </w:pPr>
    </w:p>
    <w:p w14:paraId="019FBE11" w14:textId="77777777" w:rsidR="00706F04" w:rsidRDefault="00706F04" w:rsidP="00706F04">
      <w:pPr>
        <w:spacing w:after="0" w:line="360" w:lineRule="auto"/>
        <w:ind w:firstLine="708"/>
        <w:rPr>
          <w:rFonts w:ascii="Arial" w:eastAsia="Arial" w:hAnsi="Arial" w:cs="Arial"/>
          <w:sz w:val="20"/>
          <w:szCs w:val="20"/>
        </w:rPr>
      </w:pPr>
    </w:p>
    <w:p w14:paraId="684B3FBB" w14:textId="77777777" w:rsidR="00706F04" w:rsidRDefault="00706F04" w:rsidP="00706F04">
      <w:pPr>
        <w:spacing w:after="0" w:line="360" w:lineRule="auto"/>
        <w:ind w:firstLine="708"/>
        <w:rPr>
          <w:rFonts w:ascii="Arial" w:eastAsia="Arial" w:hAnsi="Arial" w:cs="Arial"/>
          <w:sz w:val="20"/>
          <w:szCs w:val="20"/>
        </w:rPr>
      </w:pPr>
    </w:p>
    <w:p w14:paraId="29D8D38F" w14:textId="77777777" w:rsidR="00706F04" w:rsidRDefault="00706F04" w:rsidP="00706F04">
      <w:pPr>
        <w:spacing w:after="0" w:line="360" w:lineRule="auto"/>
        <w:ind w:firstLine="708"/>
        <w:rPr>
          <w:rFonts w:ascii="Arial" w:eastAsia="Arial" w:hAnsi="Arial" w:cs="Arial"/>
          <w:sz w:val="20"/>
          <w:szCs w:val="20"/>
        </w:rPr>
      </w:pPr>
    </w:p>
    <w:p w14:paraId="7E38E618" w14:textId="77777777" w:rsidR="00706F04" w:rsidRDefault="00706F04" w:rsidP="00706F04">
      <w:pPr>
        <w:spacing w:after="0" w:line="360" w:lineRule="auto"/>
        <w:ind w:firstLine="708"/>
        <w:rPr>
          <w:rFonts w:ascii="Arial" w:eastAsia="Arial" w:hAnsi="Arial" w:cs="Arial"/>
          <w:sz w:val="20"/>
          <w:szCs w:val="20"/>
        </w:rPr>
      </w:pPr>
    </w:p>
    <w:p w14:paraId="67E01C0E" w14:textId="77777777" w:rsidR="00706F04" w:rsidRDefault="00706F04" w:rsidP="00706F04">
      <w:pPr>
        <w:spacing w:after="0" w:line="360" w:lineRule="auto"/>
        <w:ind w:firstLine="708"/>
        <w:rPr>
          <w:rFonts w:ascii="Arial" w:eastAsia="Arial" w:hAnsi="Arial" w:cs="Arial"/>
          <w:sz w:val="20"/>
          <w:szCs w:val="20"/>
        </w:rPr>
      </w:pPr>
    </w:p>
    <w:p w14:paraId="1BA13050" w14:textId="77777777" w:rsidR="00706F04" w:rsidRDefault="00706F04" w:rsidP="00706F04">
      <w:pPr>
        <w:spacing w:after="0" w:line="360" w:lineRule="auto"/>
        <w:ind w:firstLine="708"/>
        <w:rPr>
          <w:rFonts w:ascii="Arial" w:eastAsia="Arial" w:hAnsi="Arial" w:cs="Arial"/>
          <w:sz w:val="20"/>
          <w:szCs w:val="20"/>
        </w:rPr>
      </w:pPr>
    </w:p>
    <w:p w14:paraId="11C71DC5" w14:textId="77777777" w:rsidR="00706F04" w:rsidRDefault="00706F04" w:rsidP="00706F04">
      <w:pPr>
        <w:spacing w:after="0" w:line="360" w:lineRule="auto"/>
        <w:ind w:firstLine="708"/>
        <w:rPr>
          <w:rFonts w:ascii="Arial" w:eastAsia="Arial" w:hAnsi="Arial" w:cs="Arial"/>
          <w:sz w:val="20"/>
          <w:szCs w:val="20"/>
        </w:rPr>
      </w:pPr>
    </w:p>
    <w:p w14:paraId="1ECDC498" w14:textId="77777777" w:rsidR="00706F04" w:rsidRDefault="00706F04" w:rsidP="00706F04">
      <w:pPr>
        <w:spacing w:after="0" w:line="360" w:lineRule="auto"/>
        <w:ind w:firstLine="708"/>
        <w:rPr>
          <w:rFonts w:ascii="Arial" w:eastAsia="Arial" w:hAnsi="Arial" w:cs="Arial"/>
          <w:sz w:val="20"/>
          <w:szCs w:val="20"/>
        </w:rPr>
      </w:pPr>
    </w:p>
    <w:p w14:paraId="56FBAD45" w14:textId="77777777" w:rsidR="00706F04" w:rsidRPr="00706F04" w:rsidRDefault="00706F04" w:rsidP="00706F04">
      <w:pPr>
        <w:keepNext/>
        <w:keepLines/>
        <w:pBdr>
          <w:top w:val="nil"/>
          <w:left w:val="nil"/>
          <w:bottom w:val="nil"/>
          <w:right w:val="nil"/>
          <w:between w:val="nil"/>
        </w:pBdr>
        <w:spacing w:before="240" w:after="0" w:line="360" w:lineRule="auto"/>
        <w:rPr>
          <w:rFonts w:ascii="Arial" w:eastAsia="Arial" w:hAnsi="Arial" w:cs="Arial"/>
          <w:color w:val="866D51"/>
          <w:sz w:val="24"/>
          <w:szCs w:val="18"/>
        </w:rPr>
      </w:pPr>
      <w:r w:rsidRPr="00706F04">
        <w:rPr>
          <w:rFonts w:ascii="Arial" w:eastAsia="Arial" w:hAnsi="Arial" w:cs="Arial"/>
          <w:color w:val="866D51"/>
          <w:sz w:val="24"/>
          <w:szCs w:val="18"/>
        </w:rPr>
        <w:lastRenderedPageBreak/>
        <w:t>Inhoudsopgave</w:t>
      </w:r>
    </w:p>
    <w:sdt>
      <w:sdtPr>
        <w:rPr>
          <w:rFonts w:ascii="Arial" w:hAnsi="Arial" w:cs="Arial"/>
        </w:rPr>
        <w:id w:val="-2103410749"/>
        <w:docPartObj>
          <w:docPartGallery w:val="Table of Contents"/>
          <w:docPartUnique/>
        </w:docPartObj>
      </w:sdtPr>
      <w:sdtEndPr/>
      <w:sdtContent>
        <w:p w14:paraId="103316CC" w14:textId="6CCDF1B7" w:rsidR="00D759B5" w:rsidRPr="00D759B5" w:rsidRDefault="00706F04">
          <w:pPr>
            <w:pStyle w:val="Inhopg1"/>
            <w:tabs>
              <w:tab w:val="right" w:pos="8494"/>
            </w:tabs>
            <w:rPr>
              <w:rFonts w:ascii="Arial" w:eastAsiaTheme="minorEastAsia" w:hAnsi="Arial" w:cs="Arial"/>
              <w:noProof/>
              <w:sz w:val="20"/>
              <w:szCs w:val="20"/>
            </w:rPr>
          </w:pPr>
          <w:r w:rsidRPr="00D759B5">
            <w:rPr>
              <w:rFonts w:ascii="Arial" w:hAnsi="Arial" w:cs="Arial"/>
              <w:sz w:val="20"/>
              <w:szCs w:val="20"/>
            </w:rPr>
            <w:fldChar w:fldCharType="begin"/>
          </w:r>
          <w:r w:rsidRPr="00D759B5">
            <w:rPr>
              <w:rFonts w:ascii="Arial" w:hAnsi="Arial" w:cs="Arial"/>
              <w:sz w:val="20"/>
              <w:szCs w:val="20"/>
            </w:rPr>
            <w:instrText xml:space="preserve"> TOC \h \u \z </w:instrText>
          </w:r>
          <w:r w:rsidRPr="00D759B5">
            <w:rPr>
              <w:rFonts w:ascii="Arial" w:hAnsi="Arial" w:cs="Arial"/>
              <w:sz w:val="20"/>
              <w:szCs w:val="20"/>
            </w:rPr>
            <w:fldChar w:fldCharType="separate"/>
          </w:r>
          <w:hyperlink w:anchor="_Toc10450837" w:history="1">
            <w:r w:rsidR="00D759B5" w:rsidRPr="00D759B5">
              <w:rPr>
                <w:rStyle w:val="Hyperlink"/>
                <w:rFonts w:ascii="Arial" w:eastAsia="Arial" w:hAnsi="Arial" w:cs="Arial"/>
                <w:noProof/>
                <w:sz w:val="20"/>
                <w:szCs w:val="20"/>
              </w:rPr>
              <w:t>Voorwoord</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_Toc10450837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w:t>
            </w:r>
            <w:r w:rsidR="00D759B5" w:rsidRPr="00D759B5">
              <w:rPr>
                <w:rFonts w:ascii="Arial" w:hAnsi="Arial" w:cs="Arial"/>
                <w:noProof/>
                <w:webHidden/>
                <w:sz w:val="20"/>
                <w:szCs w:val="20"/>
              </w:rPr>
              <w:fldChar w:fldCharType="end"/>
            </w:r>
          </w:hyperlink>
        </w:p>
        <w:p w14:paraId="12FE44B6" w14:textId="74262924" w:rsidR="00D759B5" w:rsidRPr="00D759B5" w:rsidRDefault="005D362F">
          <w:pPr>
            <w:pStyle w:val="Inhopg1"/>
            <w:tabs>
              <w:tab w:val="right" w:pos="8494"/>
            </w:tabs>
            <w:rPr>
              <w:rFonts w:ascii="Arial" w:eastAsiaTheme="minorEastAsia" w:hAnsi="Arial" w:cs="Arial"/>
              <w:noProof/>
              <w:sz w:val="20"/>
              <w:szCs w:val="20"/>
            </w:rPr>
          </w:pPr>
          <w:hyperlink w:anchor="_Toc10450838" w:history="1">
            <w:r w:rsidR="00D759B5" w:rsidRPr="00D759B5">
              <w:rPr>
                <w:rStyle w:val="Hyperlink"/>
                <w:rFonts w:ascii="Arial" w:eastAsia="Arial" w:hAnsi="Arial" w:cs="Arial"/>
                <w:noProof/>
                <w:sz w:val="20"/>
                <w:szCs w:val="20"/>
              </w:rPr>
              <w:t>Samenvatting</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_Toc10450838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3</w:t>
            </w:r>
            <w:r w:rsidR="00D759B5" w:rsidRPr="00D759B5">
              <w:rPr>
                <w:rFonts w:ascii="Arial" w:hAnsi="Arial" w:cs="Arial"/>
                <w:noProof/>
                <w:webHidden/>
                <w:sz w:val="20"/>
                <w:szCs w:val="20"/>
              </w:rPr>
              <w:fldChar w:fldCharType="end"/>
            </w:r>
          </w:hyperlink>
        </w:p>
        <w:p w14:paraId="3F9EC139" w14:textId="1FE8AA86" w:rsidR="00D759B5" w:rsidRPr="00D759B5" w:rsidRDefault="005D362F">
          <w:pPr>
            <w:pStyle w:val="Inhopg1"/>
            <w:tabs>
              <w:tab w:val="right" w:pos="8494"/>
            </w:tabs>
            <w:rPr>
              <w:rFonts w:ascii="Arial" w:eastAsiaTheme="minorEastAsia" w:hAnsi="Arial" w:cs="Arial"/>
              <w:noProof/>
              <w:sz w:val="20"/>
              <w:szCs w:val="20"/>
            </w:rPr>
          </w:pPr>
          <w:hyperlink w:anchor="_Toc10450839" w:history="1">
            <w:r w:rsidR="00D759B5" w:rsidRPr="00D759B5">
              <w:rPr>
                <w:rStyle w:val="Hyperlink"/>
                <w:rFonts w:ascii="Arial" w:eastAsia="Arial" w:hAnsi="Arial" w:cs="Arial"/>
                <w:noProof/>
                <w:sz w:val="20"/>
                <w:szCs w:val="20"/>
              </w:rPr>
              <w:t>1. Probleemformulering</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_Toc10450839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7</w:t>
            </w:r>
            <w:r w:rsidR="00D759B5" w:rsidRPr="00D759B5">
              <w:rPr>
                <w:rFonts w:ascii="Arial" w:hAnsi="Arial" w:cs="Arial"/>
                <w:noProof/>
                <w:webHidden/>
                <w:sz w:val="20"/>
                <w:szCs w:val="20"/>
              </w:rPr>
              <w:fldChar w:fldCharType="end"/>
            </w:r>
          </w:hyperlink>
        </w:p>
        <w:p w14:paraId="48679002" w14:textId="014D3EFF" w:rsidR="00D759B5" w:rsidRPr="00D759B5" w:rsidRDefault="005D362F">
          <w:pPr>
            <w:pStyle w:val="Inhopg2"/>
            <w:tabs>
              <w:tab w:val="right" w:pos="8494"/>
            </w:tabs>
            <w:rPr>
              <w:rFonts w:ascii="Arial" w:eastAsiaTheme="minorEastAsia" w:hAnsi="Arial" w:cs="Arial"/>
              <w:noProof/>
              <w:sz w:val="20"/>
              <w:szCs w:val="20"/>
            </w:rPr>
          </w:pPr>
          <w:hyperlink w:anchor="_Toc10450840" w:history="1">
            <w:r w:rsidR="00D759B5" w:rsidRPr="00D759B5">
              <w:rPr>
                <w:rStyle w:val="Hyperlink"/>
                <w:rFonts w:ascii="Arial" w:hAnsi="Arial" w:cs="Arial"/>
                <w:noProof/>
                <w:sz w:val="20"/>
                <w:szCs w:val="20"/>
              </w:rPr>
              <w:t>1.1 Aanleiding</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_Toc10450840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7</w:t>
            </w:r>
            <w:r w:rsidR="00D759B5" w:rsidRPr="00D759B5">
              <w:rPr>
                <w:rFonts w:ascii="Arial" w:hAnsi="Arial" w:cs="Arial"/>
                <w:noProof/>
                <w:webHidden/>
                <w:sz w:val="20"/>
                <w:szCs w:val="20"/>
              </w:rPr>
              <w:fldChar w:fldCharType="end"/>
            </w:r>
          </w:hyperlink>
        </w:p>
        <w:p w14:paraId="480C7092" w14:textId="568D3EAD" w:rsidR="00D759B5" w:rsidRPr="00D759B5" w:rsidRDefault="005D362F">
          <w:pPr>
            <w:pStyle w:val="Inhopg2"/>
            <w:tabs>
              <w:tab w:val="right" w:pos="8494"/>
            </w:tabs>
            <w:rPr>
              <w:rFonts w:ascii="Arial" w:eastAsiaTheme="minorEastAsia" w:hAnsi="Arial" w:cs="Arial"/>
              <w:noProof/>
              <w:sz w:val="20"/>
              <w:szCs w:val="20"/>
            </w:rPr>
          </w:pPr>
          <w:hyperlink w:anchor="_Toc10450841" w:history="1">
            <w:r w:rsidR="00D759B5" w:rsidRPr="00D759B5">
              <w:rPr>
                <w:rStyle w:val="Hyperlink"/>
                <w:rFonts w:ascii="Arial" w:eastAsia="Arial" w:hAnsi="Arial" w:cs="Arial"/>
                <w:noProof/>
                <w:sz w:val="20"/>
                <w:szCs w:val="20"/>
              </w:rPr>
              <w:t>1.2 Probleemstelling</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_Toc10450841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8</w:t>
            </w:r>
            <w:r w:rsidR="00D759B5" w:rsidRPr="00D759B5">
              <w:rPr>
                <w:rFonts w:ascii="Arial" w:hAnsi="Arial" w:cs="Arial"/>
                <w:noProof/>
                <w:webHidden/>
                <w:sz w:val="20"/>
                <w:szCs w:val="20"/>
              </w:rPr>
              <w:fldChar w:fldCharType="end"/>
            </w:r>
          </w:hyperlink>
        </w:p>
        <w:p w14:paraId="204774B2" w14:textId="3AA3F72C" w:rsidR="00D759B5" w:rsidRPr="00D759B5" w:rsidRDefault="005D362F">
          <w:pPr>
            <w:pStyle w:val="Inhopg2"/>
            <w:tabs>
              <w:tab w:val="right" w:pos="8494"/>
            </w:tabs>
            <w:rPr>
              <w:rFonts w:ascii="Arial" w:eastAsiaTheme="minorEastAsia" w:hAnsi="Arial" w:cs="Arial"/>
              <w:noProof/>
              <w:sz w:val="20"/>
              <w:szCs w:val="20"/>
            </w:rPr>
          </w:pPr>
          <w:hyperlink w:anchor="_Toc10450842" w:history="1">
            <w:r w:rsidR="00D759B5" w:rsidRPr="00D759B5">
              <w:rPr>
                <w:rStyle w:val="Hyperlink"/>
                <w:rFonts w:ascii="Arial" w:hAnsi="Arial" w:cs="Arial"/>
                <w:noProof/>
                <w:sz w:val="20"/>
                <w:szCs w:val="20"/>
              </w:rPr>
              <w:t>1.3 Doelstelling</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_Toc10450842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8</w:t>
            </w:r>
            <w:r w:rsidR="00D759B5" w:rsidRPr="00D759B5">
              <w:rPr>
                <w:rFonts w:ascii="Arial" w:hAnsi="Arial" w:cs="Arial"/>
                <w:noProof/>
                <w:webHidden/>
                <w:sz w:val="20"/>
                <w:szCs w:val="20"/>
              </w:rPr>
              <w:fldChar w:fldCharType="end"/>
            </w:r>
          </w:hyperlink>
        </w:p>
        <w:p w14:paraId="70549A77" w14:textId="35CCA44F" w:rsidR="00D759B5" w:rsidRPr="00D759B5" w:rsidRDefault="005D362F">
          <w:pPr>
            <w:pStyle w:val="Inhopg2"/>
            <w:tabs>
              <w:tab w:val="right" w:pos="8494"/>
            </w:tabs>
            <w:rPr>
              <w:rFonts w:ascii="Arial" w:eastAsiaTheme="minorEastAsia" w:hAnsi="Arial" w:cs="Arial"/>
              <w:noProof/>
              <w:sz w:val="20"/>
              <w:szCs w:val="20"/>
            </w:rPr>
          </w:pPr>
          <w:hyperlink w:anchor="_Toc10450843" w:history="1">
            <w:r w:rsidR="00D759B5" w:rsidRPr="00D759B5">
              <w:rPr>
                <w:rStyle w:val="Hyperlink"/>
                <w:rFonts w:ascii="Arial" w:eastAsia="Arial" w:hAnsi="Arial" w:cs="Arial"/>
                <w:noProof/>
                <w:sz w:val="20"/>
                <w:szCs w:val="20"/>
              </w:rPr>
              <w:t>1.4 Deelvragen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_Toc10450843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9</w:t>
            </w:r>
            <w:r w:rsidR="00D759B5" w:rsidRPr="00D759B5">
              <w:rPr>
                <w:rFonts w:ascii="Arial" w:hAnsi="Arial" w:cs="Arial"/>
                <w:noProof/>
                <w:webHidden/>
                <w:sz w:val="20"/>
                <w:szCs w:val="20"/>
              </w:rPr>
              <w:fldChar w:fldCharType="end"/>
            </w:r>
          </w:hyperlink>
        </w:p>
        <w:p w14:paraId="78B6C435" w14:textId="481D604B" w:rsidR="00D759B5" w:rsidRPr="00D759B5" w:rsidRDefault="005D362F">
          <w:pPr>
            <w:pStyle w:val="Inhopg2"/>
            <w:tabs>
              <w:tab w:val="right" w:pos="8494"/>
            </w:tabs>
            <w:rPr>
              <w:rFonts w:ascii="Arial" w:eastAsiaTheme="minorEastAsia" w:hAnsi="Arial" w:cs="Arial"/>
              <w:noProof/>
              <w:sz w:val="20"/>
              <w:szCs w:val="20"/>
            </w:rPr>
          </w:pPr>
          <w:hyperlink w:anchor="_Toc10450844" w:history="1">
            <w:r w:rsidR="00D759B5" w:rsidRPr="00D759B5">
              <w:rPr>
                <w:rStyle w:val="Hyperlink"/>
                <w:rFonts w:ascii="Arial" w:eastAsia="Arial" w:hAnsi="Arial" w:cs="Arial"/>
                <w:noProof/>
                <w:sz w:val="20"/>
                <w:szCs w:val="20"/>
              </w:rPr>
              <w:t>1.5 Doelgroep</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_Toc10450844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10</w:t>
            </w:r>
            <w:r w:rsidR="00D759B5" w:rsidRPr="00D759B5">
              <w:rPr>
                <w:rFonts w:ascii="Arial" w:hAnsi="Arial" w:cs="Arial"/>
                <w:noProof/>
                <w:webHidden/>
                <w:sz w:val="20"/>
                <w:szCs w:val="20"/>
              </w:rPr>
              <w:fldChar w:fldCharType="end"/>
            </w:r>
          </w:hyperlink>
        </w:p>
        <w:p w14:paraId="1692248F" w14:textId="74D49C8A" w:rsidR="00D759B5" w:rsidRPr="00D759B5" w:rsidRDefault="005D362F">
          <w:pPr>
            <w:pStyle w:val="Inhopg2"/>
            <w:tabs>
              <w:tab w:val="right" w:pos="8494"/>
            </w:tabs>
            <w:rPr>
              <w:rFonts w:ascii="Arial" w:eastAsiaTheme="minorEastAsia" w:hAnsi="Arial" w:cs="Arial"/>
              <w:noProof/>
              <w:sz w:val="20"/>
              <w:szCs w:val="20"/>
            </w:rPr>
          </w:pPr>
          <w:hyperlink w:anchor="_Toc10450845" w:history="1">
            <w:r w:rsidR="00D759B5" w:rsidRPr="00D759B5">
              <w:rPr>
                <w:rStyle w:val="Hyperlink"/>
                <w:rFonts w:ascii="Arial" w:eastAsia="Arial" w:hAnsi="Arial" w:cs="Arial"/>
                <w:noProof/>
                <w:sz w:val="20"/>
                <w:szCs w:val="20"/>
              </w:rPr>
              <w:t>1.6 Beperkingen/begrenzingen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_Toc10450845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11</w:t>
            </w:r>
            <w:r w:rsidR="00D759B5" w:rsidRPr="00D759B5">
              <w:rPr>
                <w:rFonts w:ascii="Arial" w:hAnsi="Arial" w:cs="Arial"/>
                <w:noProof/>
                <w:webHidden/>
                <w:sz w:val="20"/>
                <w:szCs w:val="20"/>
              </w:rPr>
              <w:fldChar w:fldCharType="end"/>
            </w:r>
          </w:hyperlink>
        </w:p>
        <w:p w14:paraId="7F914CCD" w14:textId="0D7AD906" w:rsidR="00D759B5" w:rsidRPr="00D759B5" w:rsidRDefault="005D362F">
          <w:pPr>
            <w:pStyle w:val="Inhopg1"/>
            <w:tabs>
              <w:tab w:val="right" w:pos="8494"/>
            </w:tabs>
            <w:rPr>
              <w:rFonts w:ascii="Arial" w:eastAsiaTheme="minorEastAsia" w:hAnsi="Arial" w:cs="Arial"/>
              <w:noProof/>
              <w:sz w:val="20"/>
              <w:szCs w:val="20"/>
            </w:rPr>
          </w:pPr>
          <w:hyperlink w:anchor="_Toc10450846" w:history="1">
            <w:r w:rsidR="00D759B5" w:rsidRPr="00D759B5">
              <w:rPr>
                <w:rStyle w:val="Hyperlink"/>
                <w:rFonts w:ascii="Arial" w:eastAsia="Arial" w:hAnsi="Arial" w:cs="Arial"/>
                <w:noProof/>
                <w:sz w:val="20"/>
                <w:szCs w:val="20"/>
              </w:rPr>
              <w:t>2. Situatieschets</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_Toc10450846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12</w:t>
            </w:r>
            <w:r w:rsidR="00D759B5" w:rsidRPr="00D759B5">
              <w:rPr>
                <w:rFonts w:ascii="Arial" w:hAnsi="Arial" w:cs="Arial"/>
                <w:noProof/>
                <w:webHidden/>
                <w:sz w:val="20"/>
                <w:szCs w:val="20"/>
              </w:rPr>
              <w:fldChar w:fldCharType="end"/>
            </w:r>
          </w:hyperlink>
        </w:p>
        <w:p w14:paraId="043C3FEC" w14:textId="25BA6F12" w:rsidR="00D759B5" w:rsidRPr="00D759B5" w:rsidRDefault="005D362F">
          <w:pPr>
            <w:pStyle w:val="Inhopg2"/>
            <w:tabs>
              <w:tab w:val="right" w:pos="8494"/>
            </w:tabs>
            <w:rPr>
              <w:rFonts w:ascii="Arial" w:eastAsiaTheme="minorEastAsia" w:hAnsi="Arial" w:cs="Arial"/>
              <w:noProof/>
              <w:sz w:val="20"/>
              <w:szCs w:val="20"/>
            </w:rPr>
          </w:pPr>
          <w:hyperlink w:anchor="_Toc10450847" w:history="1">
            <w:r w:rsidR="00D759B5" w:rsidRPr="00D759B5">
              <w:rPr>
                <w:rStyle w:val="Hyperlink"/>
                <w:rFonts w:ascii="Arial" w:hAnsi="Arial" w:cs="Arial"/>
                <w:noProof/>
                <w:sz w:val="20"/>
                <w:szCs w:val="20"/>
              </w:rPr>
              <w:t>2.1 Interne analyse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_Toc10450847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12</w:t>
            </w:r>
            <w:r w:rsidR="00D759B5" w:rsidRPr="00D759B5">
              <w:rPr>
                <w:rFonts w:ascii="Arial" w:hAnsi="Arial" w:cs="Arial"/>
                <w:noProof/>
                <w:webHidden/>
                <w:sz w:val="20"/>
                <w:szCs w:val="20"/>
              </w:rPr>
              <w:fldChar w:fldCharType="end"/>
            </w:r>
          </w:hyperlink>
        </w:p>
        <w:p w14:paraId="166D067F" w14:textId="6353BD1E" w:rsidR="00D759B5" w:rsidRPr="00D759B5" w:rsidRDefault="005D362F">
          <w:pPr>
            <w:pStyle w:val="Inhopg3"/>
            <w:tabs>
              <w:tab w:val="right" w:pos="8494"/>
            </w:tabs>
            <w:rPr>
              <w:rFonts w:ascii="Arial" w:eastAsiaTheme="minorEastAsia" w:hAnsi="Arial" w:cs="Arial"/>
              <w:noProof/>
              <w:sz w:val="20"/>
              <w:szCs w:val="20"/>
            </w:rPr>
          </w:pPr>
          <w:hyperlink w:anchor="_Toc10450848" w:history="1">
            <w:r w:rsidR="00D759B5" w:rsidRPr="00D759B5">
              <w:rPr>
                <w:rStyle w:val="Hyperlink"/>
                <w:rFonts w:ascii="Arial" w:hAnsi="Arial" w:cs="Arial"/>
                <w:noProof/>
                <w:sz w:val="20"/>
                <w:szCs w:val="20"/>
              </w:rPr>
              <w:t xml:space="preserve">2.1.1 </w:t>
            </w:r>
            <w:r w:rsidR="00930F0E">
              <w:rPr>
                <w:rStyle w:val="Hyperlink"/>
                <w:rFonts w:ascii="Arial" w:hAnsi="Arial" w:cs="Arial"/>
                <w:noProof/>
                <w:sz w:val="20"/>
                <w:szCs w:val="20"/>
              </w:rPr>
              <w:t>X</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_Toc10450848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12</w:t>
            </w:r>
            <w:r w:rsidR="00D759B5" w:rsidRPr="00D759B5">
              <w:rPr>
                <w:rFonts w:ascii="Arial" w:hAnsi="Arial" w:cs="Arial"/>
                <w:noProof/>
                <w:webHidden/>
                <w:sz w:val="20"/>
                <w:szCs w:val="20"/>
              </w:rPr>
              <w:fldChar w:fldCharType="end"/>
            </w:r>
          </w:hyperlink>
        </w:p>
        <w:p w14:paraId="6F9EEDBB" w14:textId="288AB42F" w:rsidR="00D759B5" w:rsidRPr="00D759B5" w:rsidRDefault="005D362F">
          <w:pPr>
            <w:pStyle w:val="Inhopg3"/>
            <w:tabs>
              <w:tab w:val="right" w:pos="8494"/>
            </w:tabs>
            <w:rPr>
              <w:rFonts w:ascii="Arial" w:eastAsiaTheme="minorEastAsia" w:hAnsi="Arial" w:cs="Arial"/>
              <w:noProof/>
              <w:sz w:val="20"/>
              <w:szCs w:val="20"/>
            </w:rPr>
          </w:pPr>
          <w:hyperlink w:anchor="_Toc10450849" w:history="1">
            <w:r w:rsidR="00D759B5" w:rsidRPr="00D759B5">
              <w:rPr>
                <w:rStyle w:val="Hyperlink"/>
                <w:rFonts w:ascii="Arial" w:hAnsi="Arial" w:cs="Arial"/>
                <w:noProof/>
                <w:sz w:val="20"/>
                <w:szCs w:val="20"/>
              </w:rPr>
              <w:t>2.1.2 Product</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_Toc10450849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12</w:t>
            </w:r>
            <w:r w:rsidR="00D759B5" w:rsidRPr="00D759B5">
              <w:rPr>
                <w:rFonts w:ascii="Arial" w:hAnsi="Arial" w:cs="Arial"/>
                <w:noProof/>
                <w:webHidden/>
                <w:sz w:val="20"/>
                <w:szCs w:val="20"/>
              </w:rPr>
              <w:fldChar w:fldCharType="end"/>
            </w:r>
          </w:hyperlink>
        </w:p>
        <w:p w14:paraId="3F131698" w14:textId="68F0FA03" w:rsidR="00D759B5" w:rsidRPr="00D759B5" w:rsidRDefault="005D362F">
          <w:pPr>
            <w:pStyle w:val="Inhopg3"/>
            <w:tabs>
              <w:tab w:val="right" w:pos="8494"/>
            </w:tabs>
            <w:rPr>
              <w:rFonts w:ascii="Arial" w:eastAsiaTheme="minorEastAsia" w:hAnsi="Arial" w:cs="Arial"/>
              <w:noProof/>
              <w:sz w:val="20"/>
              <w:szCs w:val="20"/>
            </w:rPr>
          </w:pPr>
          <w:hyperlink w:anchor="_Toc10450850" w:history="1">
            <w:r w:rsidR="00D759B5" w:rsidRPr="00D759B5">
              <w:rPr>
                <w:rStyle w:val="Hyperlink"/>
                <w:rFonts w:ascii="Arial" w:hAnsi="Arial" w:cs="Arial"/>
                <w:noProof/>
                <w:sz w:val="20"/>
                <w:szCs w:val="20"/>
              </w:rPr>
              <w:t>2.1.3 Prijs</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_Toc10450850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13</w:t>
            </w:r>
            <w:r w:rsidR="00D759B5" w:rsidRPr="00D759B5">
              <w:rPr>
                <w:rFonts w:ascii="Arial" w:hAnsi="Arial" w:cs="Arial"/>
                <w:noProof/>
                <w:webHidden/>
                <w:sz w:val="20"/>
                <w:szCs w:val="20"/>
              </w:rPr>
              <w:fldChar w:fldCharType="end"/>
            </w:r>
          </w:hyperlink>
        </w:p>
        <w:p w14:paraId="5A56A234" w14:textId="3DD3CDF5" w:rsidR="00D759B5" w:rsidRPr="00D759B5" w:rsidRDefault="005D362F">
          <w:pPr>
            <w:pStyle w:val="Inhopg3"/>
            <w:tabs>
              <w:tab w:val="right" w:pos="8494"/>
            </w:tabs>
            <w:rPr>
              <w:rFonts w:ascii="Arial" w:eastAsiaTheme="minorEastAsia" w:hAnsi="Arial" w:cs="Arial"/>
              <w:noProof/>
              <w:sz w:val="20"/>
              <w:szCs w:val="20"/>
            </w:rPr>
          </w:pPr>
          <w:hyperlink w:anchor="_Toc10450851" w:history="1">
            <w:r w:rsidR="00D759B5" w:rsidRPr="00D759B5">
              <w:rPr>
                <w:rStyle w:val="Hyperlink"/>
                <w:rFonts w:ascii="Arial" w:hAnsi="Arial" w:cs="Arial"/>
                <w:noProof/>
                <w:sz w:val="20"/>
                <w:szCs w:val="20"/>
              </w:rPr>
              <w:t>2.1.4 Plaats</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_Toc10450851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13</w:t>
            </w:r>
            <w:r w:rsidR="00D759B5" w:rsidRPr="00D759B5">
              <w:rPr>
                <w:rFonts w:ascii="Arial" w:hAnsi="Arial" w:cs="Arial"/>
                <w:noProof/>
                <w:webHidden/>
                <w:sz w:val="20"/>
                <w:szCs w:val="20"/>
              </w:rPr>
              <w:fldChar w:fldCharType="end"/>
            </w:r>
          </w:hyperlink>
        </w:p>
        <w:p w14:paraId="48998EB0" w14:textId="358C659F" w:rsidR="00D759B5" w:rsidRPr="00D759B5" w:rsidRDefault="005D362F">
          <w:pPr>
            <w:pStyle w:val="Inhopg3"/>
            <w:tabs>
              <w:tab w:val="right" w:pos="8494"/>
            </w:tabs>
            <w:rPr>
              <w:rFonts w:ascii="Arial" w:eastAsiaTheme="minorEastAsia" w:hAnsi="Arial" w:cs="Arial"/>
              <w:noProof/>
              <w:sz w:val="20"/>
              <w:szCs w:val="20"/>
            </w:rPr>
          </w:pPr>
          <w:hyperlink w:anchor="_Toc10450852" w:history="1">
            <w:r w:rsidR="00D759B5" w:rsidRPr="00D759B5">
              <w:rPr>
                <w:rStyle w:val="Hyperlink"/>
                <w:rFonts w:ascii="Arial" w:hAnsi="Arial" w:cs="Arial"/>
                <w:noProof/>
                <w:sz w:val="20"/>
                <w:szCs w:val="20"/>
              </w:rPr>
              <w:t>2.1.5 Promotie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_Toc10450852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13</w:t>
            </w:r>
            <w:r w:rsidR="00D759B5" w:rsidRPr="00D759B5">
              <w:rPr>
                <w:rFonts w:ascii="Arial" w:hAnsi="Arial" w:cs="Arial"/>
                <w:noProof/>
                <w:webHidden/>
                <w:sz w:val="20"/>
                <w:szCs w:val="20"/>
              </w:rPr>
              <w:fldChar w:fldCharType="end"/>
            </w:r>
          </w:hyperlink>
        </w:p>
        <w:p w14:paraId="4603E20F" w14:textId="7680D09D" w:rsidR="00D759B5" w:rsidRPr="00D759B5" w:rsidRDefault="005D362F">
          <w:pPr>
            <w:pStyle w:val="Inhopg3"/>
            <w:tabs>
              <w:tab w:val="right" w:pos="8494"/>
            </w:tabs>
            <w:rPr>
              <w:rFonts w:ascii="Arial" w:eastAsiaTheme="minorEastAsia" w:hAnsi="Arial" w:cs="Arial"/>
              <w:noProof/>
              <w:sz w:val="20"/>
              <w:szCs w:val="20"/>
            </w:rPr>
          </w:pPr>
          <w:hyperlink w:anchor="_Toc10450853" w:history="1">
            <w:r w:rsidR="00D759B5" w:rsidRPr="00D759B5">
              <w:rPr>
                <w:rStyle w:val="Hyperlink"/>
                <w:rFonts w:ascii="Arial" w:hAnsi="Arial" w:cs="Arial"/>
                <w:noProof/>
                <w:sz w:val="20"/>
                <w:szCs w:val="20"/>
              </w:rPr>
              <w:t>2.1.6 Personeel</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_Toc10450853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13</w:t>
            </w:r>
            <w:r w:rsidR="00D759B5" w:rsidRPr="00D759B5">
              <w:rPr>
                <w:rFonts w:ascii="Arial" w:hAnsi="Arial" w:cs="Arial"/>
                <w:noProof/>
                <w:webHidden/>
                <w:sz w:val="20"/>
                <w:szCs w:val="20"/>
              </w:rPr>
              <w:fldChar w:fldCharType="end"/>
            </w:r>
          </w:hyperlink>
        </w:p>
        <w:p w14:paraId="1E043769" w14:textId="34B15805" w:rsidR="00D759B5" w:rsidRPr="00D759B5" w:rsidRDefault="005D362F">
          <w:pPr>
            <w:pStyle w:val="Inhopg2"/>
            <w:tabs>
              <w:tab w:val="right" w:pos="8494"/>
            </w:tabs>
            <w:rPr>
              <w:rFonts w:ascii="Arial" w:eastAsiaTheme="minorEastAsia" w:hAnsi="Arial" w:cs="Arial"/>
              <w:noProof/>
              <w:sz w:val="20"/>
              <w:szCs w:val="20"/>
            </w:rPr>
          </w:pPr>
          <w:hyperlink w:anchor="_Toc10450854" w:history="1">
            <w:r w:rsidR="00D759B5" w:rsidRPr="00D759B5">
              <w:rPr>
                <w:rStyle w:val="Hyperlink"/>
                <w:rFonts w:ascii="Arial" w:hAnsi="Arial" w:cs="Arial"/>
                <w:noProof/>
                <w:sz w:val="20"/>
                <w:szCs w:val="20"/>
              </w:rPr>
              <w:t>2.2 Externe analyse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_Toc10450854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14</w:t>
            </w:r>
            <w:r w:rsidR="00D759B5" w:rsidRPr="00D759B5">
              <w:rPr>
                <w:rFonts w:ascii="Arial" w:hAnsi="Arial" w:cs="Arial"/>
                <w:noProof/>
                <w:webHidden/>
                <w:sz w:val="20"/>
                <w:szCs w:val="20"/>
              </w:rPr>
              <w:fldChar w:fldCharType="end"/>
            </w:r>
          </w:hyperlink>
        </w:p>
        <w:p w14:paraId="22CE8872" w14:textId="66596A5A" w:rsidR="00D759B5" w:rsidRPr="00D759B5" w:rsidRDefault="005D362F">
          <w:pPr>
            <w:pStyle w:val="Inhopg3"/>
            <w:tabs>
              <w:tab w:val="right" w:pos="8494"/>
            </w:tabs>
            <w:rPr>
              <w:rFonts w:ascii="Arial" w:eastAsiaTheme="minorEastAsia" w:hAnsi="Arial" w:cs="Arial"/>
              <w:noProof/>
              <w:sz w:val="20"/>
              <w:szCs w:val="20"/>
            </w:rPr>
          </w:pPr>
          <w:hyperlink w:anchor="_Toc10450855" w:history="1">
            <w:r w:rsidR="00D759B5" w:rsidRPr="00D759B5">
              <w:rPr>
                <w:rStyle w:val="Hyperlink"/>
                <w:rFonts w:ascii="Arial" w:eastAsia="Arial" w:hAnsi="Arial" w:cs="Arial"/>
                <w:noProof/>
                <w:sz w:val="20"/>
                <w:szCs w:val="20"/>
              </w:rPr>
              <w:t>2.2.1 Concurrentie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_Toc10450855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14</w:t>
            </w:r>
            <w:r w:rsidR="00D759B5" w:rsidRPr="00D759B5">
              <w:rPr>
                <w:rFonts w:ascii="Arial" w:hAnsi="Arial" w:cs="Arial"/>
                <w:noProof/>
                <w:webHidden/>
                <w:sz w:val="20"/>
                <w:szCs w:val="20"/>
              </w:rPr>
              <w:fldChar w:fldCharType="end"/>
            </w:r>
          </w:hyperlink>
        </w:p>
        <w:p w14:paraId="685533F6" w14:textId="547F13D3" w:rsidR="00D759B5" w:rsidRPr="00D759B5" w:rsidRDefault="005D362F">
          <w:pPr>
            <w:pStyle w:val="Inhopg1"/>
            <w:tabs>
              <w:tab w:val="right" w:pos="8494"/>
            </w:tabs>
            <w:rPr>
              <w:rFonts w:ascii="Arial" w:eastAsiaTheme="minorEastAsia" w:hAnsi="Arial" w:cs="Arial"/>
              <w:noProof/>
              <w:sz w:val="20"/>
              <w:szCs w:val="20"/>
            </w:rPr>
          </w:pPr>
          <w:hyperlink w:anchor="_Toc10450856" w:history="1">
            <w:r w:rsidR="00D759B5" w:rsidRPr="00D759B5">
              <w:rPr>
                <w:rStyle w:val="Hyperlink"/>
                <w:rFonts w:ascii="Arial" w:eastAsia="Arial" w:hAnsi="Arial" w:cs="Arial"/>
                <w:noProof/>
                <w:sz w:val="20"/>
                <w:szCs w:val="20"/>
              </w:rPr>
              <w:t>3. Theoretisch kader</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_Toc10450856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15</w:t>
            </w:r>
            <w:r w:rsidR="00D759B5" w:rsidRPr="00D759B5">
              <w:rPr>
                <w:rFonts w:ascii="Arial" w:hAnsi="Arial" w:cs="Arial"/>
                <w:noProof/>
                <w:webHidden/>
                <w:sz w:val="20"/>
                <w:szCs w:val="20"/>
              </w:rPr>
              <w:fldChar w:fldCharType="end"/>
            </w:r>
          </w:hyperlink>
        </w:p>
        <w:p w14:paraId="27B74733" w14:textId="6C203CB5" w:rsidR="00D759B5" w:rsidRPr="00D759B5" w:rsidRDefault="005D362F">
          <w:pPr>
            <w:pStyle w:val="Inhopg2"/>
            <w:tabs>
              <w:tab w:val="right" w:pos="8494"/>
            </w:tabs>
            <w:rPr>
              <w:rFonts w:ascii="Arial" w:eastAsiaTheme="minorEastAsia" w:hAnsi="Arial" w:cs="Arial"/>
              <w:noProof/>
              <w:sz w:val="20"/>
              <w:szCs w:val="20"/>
            </w:rPr>
          </w:pPr>
          <w:hyperlink w:anchor="_Toc10450857" w:history="1">
            <w:r w:rsidR="00D759B5" w:rsidRPr="00D759B5">
              <w:rPr>
                <w:rStyle w:val="Hyperlink"/>
                <w:rFonts w:ascii="Arial" w:eastAsia="Arial" w:hAnsi="Arial" w:cs="Arial"/>
                <w:noProof/>
                <w:sz w:val="20"/>
                <w:szCs w:val="20"/>
              </w:rPr>
              <w:t>3.1 Klanttevredenheid</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_Toc10450857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15</w:t>
            </w:r>
            <w:r w:rsidR="00D759B5" w:rsidRPr="00D759B5">
              <w:rPr>
                <w:rFonts w:ascii="Arial" w:hAnsi="Arial" w:cs="Arial"/>
                <w:noProof/>
                <w:webHidden/>
                <w:sz w:val="20"/>
                <w:szCs w:val="20"/>
              </w:rPr>
              <w:fldChar w:fldCharType="end"/>
            </w:r>
          </w:hyperlink>
        </w:p>
        <w:p w14:paraId="3D333968" w14:textId="60BDE169" w:rsidR="00D759B5" w:rsidRPr="00D759B5" w:rsidRDefault="005D362F">
          <w:pPr>
            <w:pStyle w:val="Inhopg2"/>
            <w:tabs>
              <w:tab w:val="right" w:pos="8494"/>
            </w:tabs>
            <w:rPr>
              <w:rFonts w:ascii="Arial" w:eastAsiaTheme="minorEastAsia" w:hAnsi="Arial" w:cs="Arial"/>
              <w:noProof/>
              <w:sz w:val="20"/>
              <w:szCs w:val="20"/>
            </w:rPr>
          </w:pPr>
          <w:hyperlink w:anchor="_Toc10450858" w:history="1">
            <w:r w:rsidR="00D759B5" w:rsidRPr="00D759B5">
              <w:rPr>
                <w:rStyle w:val="Hyperlink"/>
                <w:rFonts w:ascii="Arial" w:hAnsi="Arial" w:cs="Arial"/>
                <w:noProof/>
                <w:sz w:val="20"/>
                <w:szCs w:val="20"/>
                <w:lang w:val="en-US"/>
              </w:rPr>
              <w:t xml:space="preserve">3.2 </w:t>
            </w:r>
            <w:r w:rsidR="00D759B5" w:rsidRPr="00D759B5">
              <w:rPr>
                <w:rStyle w:val="Hyperlink"/>
                <w:rFonts w:ascii="Arial" w:eastAsia="Arial" w:hAnsi="Arial" w:cs="Arial"/>
                <w:noProof/>
                <w:sz w:val="20"/>
                <w:szCs w:val="20"/>
                <w:lang w:val="en-US"/>
              </w:rPr>
              <w:t>Theorieën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_Toc10450858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15</w:t>
            </w:r>
            <w:r w:rsidR="00D759B5" w:rsidRPr="00D759B5">
              <w:rPr>
                <w:rFonts w:ascii="Arial" w:hAnsi="Arial" w:cs="Arial"/>
                <w:noProof/>
                <w:webHidden/>
                <w:sz w:val="20"/>
                <w:szCs w:val="20"/>
              </w:rPr>
              <w:fldChar w:fldCharType="end"/>
            </w:r>
          </w:hyperlink>
        </w:p>
        <w:p w14:paraId="712E285D" w14:textId="37FEE709" w:rsidR="00D759B5" w:rsidRPr="00D759B5" w:rsidRDefault="005D362F">
          <w:pPr>
            <w:pStyle w:val="Inhopg2"/>
            <w:tabs>
              <w:tab w:val="right" w:pos="8494"/>
            </w:tabs>
            <w:rPr>
              <w:rFonts w:ascii="Arial" w:eastAsiaTheme="minorEastAsia" w:hAnsi="Arial" w:cs="Arial"/>
              <w:noProof/>
              <w:sz w:val="20"/>
              <w:szCs w:val="20"/>
            </w:rPr>
          </w:pPr>
          <w:hyperlink w:anchor="_Toc10450859" w:history="1">
            <w:r w:rsidR="00D759B5" w:rsidRPr="00D759B5">
              <w:rPr>
                <w:rStyle w:val="Hyperlink"/>
                <w:rFonts w:ascii="Arial" w:eastAsia="Arial" w:hAnsi="Arial" w:cs="Arial"/>
                <w:noProof/>
                <w:sz w:val="20"/>
                <w:szCs w:val="20"/>
              </w:rPr>
              <w:t>3.2 Conceptueel model</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_Toc10450859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18</w:t>
            </w:r>
            <w:r w:rsidR="00D759B5" w:rsidRPr="00D759B5">
              <w:rPr>
                <w:rFonts w:ascii="Arial" w:hAnsi="Arial" w:cs="Arial"/>
                <w:noProof/>
                <w:webHidden/>
                <w:sz w:val="20"/>
                <w:szCs w:val="20"/>
              </w:rPr>
              <w:fldChar w:fldCharType="end"/>
            </w:r>
          </w:hyperlink>
        </w:p>
        <w:p w14:paraId="12CF72F8" w14:textId="0AEA3050" w:rsidR="00D759B5" w:rsidRPr="00D759B5" w:rsidRDefault="005D362F">
          <w:pPr>
            <w:pStyle w:val="Inhopg2"/>
            <w:tabs>
              <w:tab w:val="right" w:pos="8494"/>
            </w:tabs>
            <w:rPr>
              <w:rFonts w:ascii="Arial" w:eastAsiaTheme="minorEastAsia" w:hAnsi="Arial" w:cs="Arial"/>
              <w:noProof/>
              <w:sz w:val="20"/>
              <w:szCs w:val="20"/>
            </w:rPr>
          </w:pPr>
          <w:hyperlink w:anchor="_Toc10450860" w:history="1">
            <w:r w:rsidR="00D759B5" w:rsidRPr="00D759B5">
              <w:rPr>
                <w:rStyle w:val="Hyperlink"/>
                <w:rFonts w:ascii="Arial" w:eastAsia="Arial" w:hAnsi="Arial" w:cs="Arial"/>
                <w:noProof/>
                <w:sz w:val="20"/>
                <w:szCs w:val="20"/>
              </w:rPr>
              <w:t>3.3 Hypotheses</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_Toc10450860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20</w:t>
            </w:r>
            <w:r w:rsidR="00D759B5" w:rsidRPr="00D759B5">
              <w:rPr>
                <w:rFonts w:ascii="Arial" w:hAnsi="Arial" w:cs="Arial"/>
                <w:noProof/>
                <w:webHidden/>
                <w:sz w:val="20"/>
                <w:szCs w:val="20"/>
              </w:rPr>
              <w:fldChar w:fldCharType="end"/>
            </w:r>
          </w:hyperlink>
        </w:p>
        <w:p w14:paraId="3B7A5F3F" w14:textId="669A0802" w:rsidR="00D759B5" w:rsidRPr="00D759B5" w:rsidRDefault="005D362F">
          <w:pPr>
            <w:pStyle w:val="Inhopg1"/>
            <w:tabs>
              <w:tab w:val="right" w:pos="8494"/>
            </w:tabs>
            <w:rPr>
              <w:rFonts w:ascii="Arial" w:eastAsiaTheme="minorEastAsia" w:hAnsi="Arial" w:cs="Arial"/>
              <w:noProof/>
              <w:sz w:val="20"/>
              <w:szCs w:val="20"/>
            </w:rPr>
          </w:pPr>
          <w:hyperlink w:anchor="_Toc10450861" w:history="1">
            <w:r w:rsidR="00D759B5" w:rsidRPr="00D759B5">
              <w:rPr>
                <w:rStyle w:val="Hyperlink"/>
                <w:rFonts w:ascii="Arial" w:hAnsi="Arial" w:cs="Arial"/>
                <w:noProof/>
                <w:sz w:val="20"/>
                <w:szCs w:val="20"/>
              </w:rPr>
              <w:t>4. Methodologie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_Toc10450861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21</w:t>
            </w:r>
            <w:r w:rsidR="00D759B5" w:rsidRPr="00D759B5">
              <w:rPr>
                <w:rFonts w:ascii="Arial" w:hAnsi="Arial" w:cs="Arial"/>
                <w:noProof/>
                <w:webHidden/>
                <w:sz w:val="20"/>
                <w:szCs w:val="20"/>
              </w:rPr>
              <w:fldChar w:fldCharType="end"/>
            </w:r>
          </w:hyperlink>
        </w:p>
        <w:p w14:paraId="60A4D4D8" w14:textId="22AD539B" w:rsidR="00D759B5" w:rsidRPr="00D759B5" w:rsidRDefault="005D362F">
          <w:pPr>
            <w:pStyle w:val="Inhopg2"/>
            <w:tabs>
              <w:tab w:val="right" w:pos="8494"/>
            </w:tabs>
            <w:rPr>
              <w:rFonts w:ascii="Arial" w:eastAsiaTheme="minorEastAsia" w:hAnsi="Arial" w:cs="Arial"/>
              <w:noProof/>
              <w:sz w:val="20"/>
              <w:szCs w:val="20"/>
            </w:rPr>
          </w:pPr>
          <w:hyperlink w:anchor="_Toc10450862" w:history="1">
            <w:r w:rsidR="00D759B5" w:rsidRPr="00D759B5">
              <w:rPr>
                <w:rStyle w:val="Hyperlink"/>
                <w:rFonts w:ascii="Arial" w:eastAsia="Arial" w:hAnsi="Arial" w:cs="Arial"/>
                <w:noProof/>
                <w:sz w:val="20"/>
                <w:szCs w:val="20"/>
              </w:rPr>
              <w:t>4.1 Methoden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_Toc10450862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21</w:t>
            </w:r>
            <w:r w:rsidR="00D759B5" w:rsidRPr="00D759B5">
              <w:rPr>
                <w:rFonts w:ascii="Arial" w:hAnsi="Arial" w:cs="Arial"/>
                <w:noProof/>
                <w:webHidden/>
                <w:sz w:val="20"/>
                <w:szCs w:val="20"/>
              </w:rPr>
              <w:fldChar w:fldCharType="end"/>
            </w:r>
          </w:hyperlink>
        </w:p>
        <w:p w14:paraId="2E863DF5" w14:textId="6E07838C" w:rsidR="00D759B5" w:rsidRPr="00D759B5" w:rsidRDefault="005D362F">
          <w:pPr>
            <w:pStyle w:val="Inhopg3"/>
            <w:tabs>
              <w:tab w:val="right" w:pos="8494"/>
            </w:tabs>
            <w:rPr>
              <w:rFonts w:ascii="Arial" w:eastAsiaTheme="minorEastAsia" w:hAnsi="Arial" w:cs="Arial"/>
              <w:noProof/>
              <w:sz w:val="20"/>
              <w:szCs w:val="20"/>
            </w:rPr>
          </w:pPr>
          <w:hyperlink w:anchor="_Toc10450863" w:history="1">
            <w:r w:rsidR="00D759B5" w:rsidRPr="00D759B5">
              <w:rPr>
                <w:rStyle w:val="Hyperlink"/>
                <w:rFonts w:ascii="Arial" w:hAnsi="Arial" w:cs="Arial"/>
                <w:noProof/>
                <w:sz w:val="20"/>
                <w:szCs w:val="20"/>
              </w:rPr>
              <w:t>4.1.1 Deskresearch</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_Toc10450863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21</w:t>
            </w:r>
            <w:r w:rsidR="00D759B5" w:rsidRPr="00D759B5">
              <w:rPr>
                <w:rFonts w:ascii="Arial" w:hAnsi="Arial" w:cs="Arial"/>
                <w:noProof/>
                <w:webHidden/>
                <w:sz w:val="20"/>
                <w:szCs w:val="20"/>
              </w:rPr>
              <w:fldChar w:fldCharType="end"/>
            </w:r>
          </w:hyperlink>
        </w:p>
        <w:p w14:paraId="6F03B186" w14:textId="29837865" w:rsidR="00D759B5" w:rsidRPr="00D759B5" w:rsidRDefault="005D362F">
          <w:pPr>
            <w:pStyle w:val="Inhopg3"/>
            <w:tabs>
              <w:tab w:val="right" w:pos="8494"/>
            </w:tabs>
            <w:rPr>
              <w:rFonts w:ascii="Arial" w:eastAsiaTheme="minorEastAsia" w:hAnsi="Arial" w:cs="Arial"/>
              <w:noProof/>
              <w:sz w:val="20"/>
              <w:szCs w:val="20"/>
            </w:rPr>
          </w:pPr>
          <w:hyperlink w:anchor="_Toc10450864" w:history="1">
            <w:r w:rsidR="00D759B5" w:rsidRPr="00D759B5">
              <w:rPr>
                <w:rStyle w:val="Hyperlink"/>
                <w:rFonts w:ascii="Arial" w:hAnsi="Arial" w:cs="Arial"/>
                <w:noProof/>
                <w:sz w:val="20"/>
                <w:szCs w:val="20"/>
              </w:rPr>
              <w:t>4.1.2 Kwantitatief onderzoek</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_Toc10450864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21</w:t>
            </w:r>
            <w:r w:rsidR="00D759B5" w:rsidRPr="00D759B5">
              <w:rPr>
                <w:rFonts w:ascii="Arial" w:hAnsi="Arial" w:cs="Arial"/>
                <w:noProof/>
                <w:webHidden/>
                <w:sz w:val="20"/>
                <w:szCs w:val="20"/>
              </w:rPr>
              <w:fldChar w:fldCharType="end"/>
            </w:r>
          </w:hyperlink>
        </w:p>
        <w:p w14:paraId="7BBE537E" w14:textId="49E429D4" w:rsidR="00D759B5" w:rsidRPr="00D759B5" w:rsidRDefault="005D362F">
          <w:pPr>
            <w:pStyle w:val="Inhopg2"/>
            <w:tabs>
              <w:tab w:val="right" w:pos="8494"/>
            </w:tabs>
            <w:rPr>
              <w:rFonts w:ascii="Arial" w:eastAsiaTheme="minorEastAsia" w:hAnsi="Arial" w:cs="Arial"/>
              <w:noProof/>
              <w:sz w:val="20"/>
              <w:szCs w:val="20"/>
            </w:rPr>
          </w:pPr>
          <w:hyperlink w:anchor="_Toc10450865" w:history="1">
            <w:r w:rsidR="00D759B5" w:rsidRPr="00D759B5">
              <w:rPr>
                <w:rStyle w:val="Hyperlink"/>
                <w:rFonts w:ascii="Arial" w:eastAsia="Arial" w:hAnsi="Arial" w:cs="Arial"/>
                <w:noProof/>
                <w:sz w:val="20"/>
                <w:szCs w:val="20"/>
              </w:rPr>
              <w:t>4.2 Datacollectie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_Toc10450865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22</w:t>
            </w:r>
            <w:r w:rsidR="00D759B5" w:rsidRPr="00D759B5">
              <w:rPr>
                <w:rFonts w:ascii="Arial" w:hAnsi="Arial" w:cs="Arial"/>
                <w:noProof/>
                <w:webHidden/>
                <w:sz w:val="20"/>
                <w:szCs w:val="20"/>
              </w:rPr>
              <w:fldChar w:fldCharType="end"/>
            </w:r>
          </w:hyperlink>
        </w:p>
        <w:p w14:paraId="4F9605AE" w14:textId="2A7EF4DB" w:rsidR="00D759B5" w:rsidRPr="00D759B5" w:rsidRDefault="005D362F">
          <w:pPr>
            <w:pStyle w:val="Inhopg3"/>
            <w:tabs>
              <w:tab w:val="right" w:pos="8494"/>
            </w:tabs>
            <w:rPr>
              <w:rFonts w:ascii="Arial" w:eastAsiaTheme="minorEastAsia" w:hAnsi="Arial" w:cs="Arial"/>
              <w:noProof/>
              <w:sz w:val="20"/>
              <w:szCs w:val="20"/>
            </w:rPr>
          </w:pPr>
          <w:hyperlink w:anchor="_Toc10450866" w:history="1">
            <w:r w:rsidR="00D759B5" w:rsidRPr="00D759B5">
              <w:rPr>
                <w:rStyle w:val="Hyperlink"/>
                <w:rFonts w:ascii="Arial" w:hAnsi="Arial" w:cs="Arial"/>
                <w:noProof/>
                <w:sz w:val="20"/>
                <w:szCs w:val="20"/>
              </w:rPr>
              <w:t>4.2.1 Doelgroep</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_Toc10450866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22</w:t>
            </w:r>
            <w:r w:rsidR="00D759B5" w:rsidRPr="00D759B5">
              <w:rPr>
                <w:rFonts w:ascii="Arial" w:hAnsi="Arial" w:cs="Arial"/>
                <w:noProof/>
                <w:webHidden/>
                <w:sz w:val="20"/>
                <w:szCs w:val="20"/>
              </w:rPr>
              <w:fldChar w:fldCharType="end"/>
            </w:r>
          </w:hyperlink>
        </w:p>
        <w:p w14:paraId="4964B642" w14:textId="6593717A" w:rsidR="00D759B5" w:rsidRPr="00D759B5" w:rsidRDefault="005D362F">
          <w:pPr>
            <w:pStyle w:val="Inhopg3"/>
            <w:tabs>
              <w:tab w:val="right" w:pos="8494"/>
            </w:tabs>
            <w:rPr>
              <w:rFonts w:ascii="Arial" w:eastAsiaTheme="minorEastAsia" w:hAnsi="Arial" w:cs="Arial"/>
              <w:noProof/>
              <w:sz w:val="20"/>
              <w:szCs w:val="20"/>
            </w:rPr>
          </w:pPr>
          <w:hyperlink w:anchor="_Toc10450867" w:history="1">
            <w:r w:rsidR="00D759B5" w:rsidRPr="00D759B5">
              <w:rPr>
                <w:rStyle w:val="Hyperlink"/>
                <w:rFonts w:ascii="Arial" w:hAnsi="Arial" w:cs="Arial"/>
                <w:noProof/>
                <w:sz w:val="20"/>
                <w:szCs w:val="20"/>
              </w:rPr>
              <w:t>4.2.2 Steekproef</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_Toc10450867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22</w:t>
            </w:r>
            <w:r w:rsidR="00D759B5" w:rsidRPr="00D759B5">
              <w:rPr>
                <w:rFonts w:ascii="Arial" w:hAnsi="Arial" w:cs="Arial"/>
                <w:noProof/>
                <w:webHidden/>
                <w:sz w:val="20"/>
                <w:szCs w:val="20"/>
              </w:rPr>
              <w:fldChar w:fldCharType="end"/>
            </w:r>
          </w:hyperlink>
        </w:p>
        <w:p w14:paraId="37B0D7D8" w14:textId="7F3762B5" w:rsidR="00D759B5" w:rsidRPr="00D759B5" w:rsidRDefault="005D362F">
          <w:pPr>
            <w:pStyle w:val="Inhopg3"/>
            <w:tabs>
              <w:tab w:val="right" w:pos="8494"/>
            </w:tabs>
            <w:rPr>
              <w:rFonts w:ascii="Arial" w:eastAsiaTheme="minorEastAsia" w:hAnsi="Arial" w:cs="Arial"/>
              <w:noProof/>
              <w:sz w:val="20"/>
              <w:szCs w:val="20"/>
            </w:rPr>
          </w:pPr>
          <w:hyperlink w:anchor="_Toc10450868" w:history="1">
            <w:r w:rsidR="00D759B5" w:rsidRPr="00D759B5">
              <w:rPr>
                <w:rStyle w:val="Hyperlink"/>
                <w:rFonts w:ascii="Arial" w:hAnsi="Arial" w:cs="Arial"/>
                <w:noProof/>
                <w:sz w:val="20"/>
                <w:szCs w:val="20"/>
              </w:rPr>
              <w:t>4.2.3 Enquête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_Toc10450868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23</w:t>
            </w:r>
            <w:r w:rsidR="00D759B5" w:rsidRPr="00D759B5">
              <w:rPr>
                <w:rFonts w:ascii="Arial" w:hAnsi="Arial" w:cs="Arial"/>
                <w:noProof/>
                <w:webHidden/>
                <w:sz w:val="20"/>
                <w:szCs w:val="20"/>
              </w:rPr>
              <w:fldChar w:fldCharType="end"/>
            </w:r>
          </w:hyperlink>
        </w:p>
        <w:p w14:paraId="16555974" w14:textId="52E6CA4C" w:rsidR="00D759B5" w:rsidRPr="00D759B5" w:rsidRDefault="005D362F">
          <w:pPr>
            <w:pStyle w:val="Inhopg3"/>
            <w:tabs>
              <w:tab w:val="right" w:pos="8494"/>
            </w:tabs>
            <w:rPr>
              <w:rFonts w:ascii="Arial" w:eastAsiaTheme="minorEastAsia" w:hAnsi="Arial" w:cs="Arial"/>
              <w:noProof/>
              <w:sz w:val="20"/>
              <w:szCs w:val="20"/>
            </w:rPr>
          </w:pPr>
          <w:hyperlink w:anchor="_Toc10450869" w:history="1">
            <w:r w:rsidR="00D759B5" w:rsidRPr="00D759B5">
              <w:rPr>
                <w:rStyle w:val="Hyperlink"/>
                <w:rFonts w:ascii="Arial" w:hAnsi="Arial" w:cs="Arial"/>
                <w:noProof/>
                <w:sz w:val="20"/>
                <w:szCs w:val="20"/>
              </w:rPr>
              <w:t>4.2.4 Vragen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_Toc10450869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24</w:t>
            </w:r>
            <w:r w:rsidR="00D759B5" w:rsidRPr="00D759B5">
              <w:rPr>
                <w:rFonts w:ascii="Arial" w:hAnsi="Arial" w:cs="Arial"/>
                <w:noProof/>
                <w:webHidden/>
                <w:sz w:val="20"/>
                <w:szCs w:val="20"/>
              </w:rPr>
              <w:fldChar w:fldCharType="end"/>
            </w:r>
          </w:hyperlink>
        </w:p>
        <w:p w14:paraId="635584C4" w14:textId="3D1167C9" w:rsidR="00D759B5" w:rsidRPr="00D759B5" w:rsidRDefault="005D362F">
          <w:pPr>
            <w:pStyle w:val="Inhopg2"/>
            <w:tabs>
              <w:tab w:val="right" w:pos="8494"/>
            </w:tabs>
            <w:rPr>
              <w:rFonts w:ascii="Arial" w:eastAsiaTheme="minorEastAsia" w:hAnsi="Arial" w:cs="Arial"/>
              <w:noProof/>
              <w:sz w:val="20"/>
              <w:szCs w:val="20"/>
            </w:rPr>
          </w:pPr>
          <w:hyperlink w:anchor="_Toc10450870" w:history="1">
            <w:r w:rsidR="00D759B5" w:rsidRPr="00D759B5">
              <w:rPr>
                <w:rStyle w:val="Hyperlink"/>
                <w:rFonts w:ascii="Arial" w:eastAsia="Arial" w:hAnsi="Arial" w:cs="Arial"/>
                <w:noProof/>
                <w:sz w:val="20"/>
                <w:szCs w:val="20"/>
              </w:rPr>
              <w:t>4.3 Operationalisatie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_Toc10450870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25</w:t>
            </w:r>
            <w:r w:rsidR="00D759B5" w:rsidRPr="00D759B5">
              <w:rPr>
                <w:rFonts w:ascii="Arial" w:hAnsi="Arial" w:cs="Arial"/>
                <w:noProof/>
                <w:webHidden/>
                <w:sz w:val="20"/>
                <w:szCs w:val="20"/>
              </w:rPr>
              <w:fldChar w:fldCharType="end"/>
            </w:r>
          </w:hyperlink>
        </w:p>
        <w:p w14:paraId="62D333EF" w14:textId="7E1E0E4C" w:rsidR="00D759B5" w:rsidRPr="00D759B5" w:rsidRDefault="005D362F">
          <w:pPr>
            <w:pStyle w:val="Inhopg3"/>
            <w:tabs>
              <w:tab w:val="right" w:pos="8494"/>
            </w:tabs>
            <w:rPr>
              <w:rFonts w:ascii="Arial" w:eastAsiaTheme="minorEastAsia" w:hAnsi="Arial" w:cs="Arial"/>
              <w:noProof/>
              <w:sz w:val="20"/>
              <w:szCs w:val="20"/>
            </w:rPr>
          </w:pPr>
          <w:hyperlink w:anchor="_Toc10450871" w:history="1">
            <w:r w:rsidR="00D759B5" w:rsidRPr="00D759B5">
              <w:rPr>
                <w:rStyle w:val="Hyperlink"/>
                <w:rFonts w:ascii="Arial" w:hAnsi="Arial" w:cs="Arial"/>
                <w:noProof/>
                <w:sz w:val="20"/>
                <w:szCs w:val="20"/>
              </w:rPr>
              <w:t>4.3.1 Definities</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_Toc10450871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25</w:t>
            </w:r>
            <w:r w:rsidR="00D759B5" w:rsidRPr="00D759B5">
              <w:rPr>
                <w:rFonts w:ascii="Arial" w:hAnsi="Arial" w:cs="Arial"/>
                <w:noProof/>
                <w:webHidden/>
                <w:sz w:val="20"/>
                <w:szCs w:val="20"/>
              </w:rPr>
              <w:fldChar w:fldCharType="end"/>
            </w:r>
          </w:hyperlink>
        </w:p>
        <w:p w14:paraId="5B7C44C5" w14:textId="3BD0D97B" w:rsidR="00D759B5" w:rsidRPr="00D759B5" w:rsidRDefault="005D362F">
          <w:pPr>
            <w:pStyle w:val="Inhopg3"/>
            <w:tabs>
              <w:tab w:val="right" w:pos="8494"/>
            </w:tabs>
            <w:rPr>
              <w:rFonts w:ascii="Arial" w:eastAsiaTheme="minorEastAsia" w:hAnsi="Arial" w:cs="Arial"/>
              <w:noProof/>
              <w:sz w:val="20"/>
              <w:szCs w:val="20"/>
            </w:rPr>
          </w:pPr>
          <w:hyperlink w:anchor="_Toc10450872" w:history="1">
            <w:r w:rsidR="00D759B5" w:rsidRPr="00D759B5">
              <w:rPr>
                <w:rStyle w:val="Hyperlink"/>
                <w:rFonts w:ascii="Arial" w:hAnsi="Arial" w:cs="Arial"/>
                <w:noProof/>
                <w:sz w:val="20"/>
                <w:szCs w:val="20"/>
              </w:rPr>
              <w:t>4.3.2 Zoekplan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_Toc10450872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25</w:t>
            </w:r>
            <w:r w:rsidR="00D759B5" w:rsidRPr="00D759B5">
              <w:rPr>
                <w:rFonts w:ascii="Arial" w:hAnsi="Arial" w:cs="Arial"/>
                <w:noProof/>
                <w:webHidden/>
                <w:sz w:val="20"/>
                <w:szCs w:val="20"/>
              </w:rPr>
              <w:fldChar w:fldCharType="end"/>
            </w:r>
          </w:hyperlink>
        </w:p>
        <w:p w14:paraId="49671774" w14:textId="25BFAD7D" w:rsidR="00D759B5" w:rsidRPr="00D759B5" w:rsidRDefault="005D362F">
          <w:pPr>
            <w:pStyle w:val="Inhopg3"/>
            <w:tabs>
              <w:tab w:val="right" w:pos="8494"/>
            </w:tabs>
            <w:rPr>
              <w:rFonts w:ascii="Arial" w:eastAsiaTheme="minorEastAsia" w:hAnsi="Arial" w:cs="Arial"/>
              <w:noProof/>
              <w:sz w:val="20"/>
              <w:szCs w:val="20"/>
            </w:rPr>
          </w:pPr>
          <w:hyperlink w:anchor="_Toc10450873" w:history="1">
            <w:r w:rsidR="00D759B5" w:rsidRPr="00D759B5">
              <w:rPr>
                <w:rStyle w:val="Hyperlink"/>
                <w:rFonts w:ascii="Arial" w:hAnsi="Arial" w:cs="Arial"/>
                <w:bCs/>
                <w:noProof/>
                <w:sz w:val="20"/>
                <w:szCs w:val="20"/>
              </w:rPr>
              <w:t>4.3.3 Vragenlijst</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_Toc10450873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25</w:t>
            </w:r>
            <w:r w:rsidR="00D759B5" w:rsidRPr="00D759B5">
              <w:rPr>
                <w:rFonts w:ascii="Arial" w:hAnsi="Arial" w:cs="Arial"/>
                <w:noProof/>
                <w:webHidden/>
                <w:sz w:val="20"/>
                <w:szCs w:val="20"/>
              </w:rPr>
              <w:fldChar w:fldCharType="end"/>
            </w:r>
          </w:hyperlink>
        </w:p>
        <w:p w14:paraId="12FB8779" w14:textId="593F7FF9" w:rsidR="00D759B5" w:rsidRPr="00D759B5" w:rsidRDefault="005D362F">
          <w:pPr>
            <w:pStyle w:val="Inhopg3"/>
            <w:tabs>
              <w:tab w:val="right" w:pos="8494"/>
            </w:tabs>
            <w:rPr>
              <w:rFonts w:ascii="Arial" w:eastAsiaTheme="minorEastAsia" w:hAnsi="Arial" w:cs="Arial"/>
              <w:noProof/>
              <w:sz w:val="20"/>
              <w:szCs w:val="20"/>
            </w:rPr>
          </w:pPr>
          <w:hyperlink w:anchor="_Toc10450874" w:history="1">
            <w:r w:rsidR="00D759B5" w:rsidRPr="00D759B5">
              <w:rPr>
                <w:rStyle w:val="Hyperlink"/>
                <w:rFonts w:ascii="Arial" w:hAnsi="Arial" w:cs="Arial"/>
                <w:noProof/>
                <w:sz w:val="20"/>
                <w:szCs w:val="20"/>
              </w:rPr>
              <w:t>4.3.4 Deelvragen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_Toc10450874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26</w:t>
            </w:r>
            <w:r w:rsidR="00D759B5" w:rsidRPr="00D759B5">
              <w:rPr>
                <w:rFonts w:ascii="Arial" w:hAnsi="Arial" w:cs="Arial"/>
                <w:noProof/>
                <w:webHidden/>
                <w:sz w:val="20"/>
                <w:szCs w:val="20"/>
              </w:rPr>
              <w:fldChar w:fldCharType="end"/>
            </w:r>
          </w:hyperlink>
        </w:p>
        <w:p w14:paraId="5688E7A0" w14:textId="234ACCDC" w:rsidR="00D759B5" w:rsidRPr="00D759B5" w:rsidRDefault="005D362F">
          <w:pPr>
            <w:pStyle w:val="Inhopg3"/>
            <w:tabs>
              <w:tab w:val="right" w:pos="8494"/>
            </w:tabs>
            <w:rPr>
              <w:rFonts w:ascii="Arial" w:eastAsiaTheme="minorEastAsia" w:hAnsi="Arial" w:cs="Arial"/>
              <w:noProof/>
              <w:sz w:val="20"/>
              <w:szCs w:val="20"/>
            </w:rPr>
          </w:pPr>
          <w:hyperlink w:anchor="_Toc10450875" w:history="1">
            <w:r w:rsidR="00D759B5" w:rsidRPr="00D759B5">
              <w:rPr>
                <w:rStyle w:val="Hyperlink"/>
                <w:rFonts w:ascii="Arial" w:hAnsi="Arial" w:cs="Arial"/>
                <w:noProof/>
                <w:sz w:val="20"/>
                <w:szCs w:val="20"/>
              </w:rPr>
              <w:t>4.3.5 Hypotheses</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_Toc10450875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27</w:t>
            </w:r>
            <w:r w:rsidR="00D759B5" w:rsidRPr="00D759B5">
              <w:rPr>
                <w:rFonts w:ascii="Arial" w:hAnsi="Arial" w:cs="Arial"/>
                <w:noProof/>
                <w:webHidden/>
                <w:sz w:val="20"/>
                <w:szCs w:val="20"/>
              </w:rPr>
              <w:fldChar w:fldCharType="end"/>
            </w:r>
          </w:hyperlink>
        </w:p>
        <w:p w14:paraId="5D2AC794" w14:textId="6911702F" w:rsidR="00D759B5" w:rsidRPr="00D759B5" w:rsidRDefault="005D362F">
          <w:pPr>
            <w:pStyle w:val="Inhopg1"/>
            <w:tabs>
              <w:tab w:val="right" w:pos="8494"/>
            </w:tabs>
            <w:rPr>
              <w:rFonts w:ascii="Arial" w:eastAsiaTheme="minorEastAsia" w:hAnsi="Arial" w:cs="Arial"/>
              <w:noProof/>
              <w:sz w:val="20"/>
              <w:szCs w:val="20"/>
            </w:rPr>
          </w:pPr>
          <w:hyperlink w:anchor="_Toc10450876" w:history="1">
            <w:r w:rsidR="00D759B5" w:rsidRPr="00D759B5">
              <w:rPr>
                <w:rStyle w:val="Hyperlink"/>
                <w:rFonts w:ascii="Arial" w:eastAsia="Arial" w:hAnsi="Arial" w:cs="Arial"/>
                <w:noProof/>
                <w:sz w:val="20"/>
                <w:szCs w:val="20"/>
              </w:rPr>
              <w:t>5. Resultaten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_Toc10450876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29</w:t>
            </w:r>
            <w:r w:rsidR="00D759B5" w:rsidRPr="00D759B5">
              <w:rPr>
                <w:rFonts w:ascii="Arial" w:hAnsi="Arial" w:cs="Arial"/>
                <w:noProof/>
                <w:webHidden/>
                <w:sz w:val="20"/>
                <w:szCs w:val="20"/>
              </w:rPr>
              <w:fldChar w:fldCharType="end"/>
            </w:r>
          </w:hyperlink>
        </w:p>
        <w:p w14:paraId="4D376C88" w14:textId="56998489" w:rsidR="00D759B5" w:rsidRPr="00D759B5" w:rsidRDefault="005D362F">
          <w:pPr>
            <w:pStyle w:val="Inhopg1"/>
            <w:tabs>
              <w:tab w:val="right" w:pos="8494"/>
            </w:tabs>
            <w:rPr>
              <w:rFonts w:ascii="Arial" w:eastAsiaTheme="minorEastAsia" w:hAnsi="Arial" w:cs="Arial"/>
              <w:noProof/>
              <w:sz w:val="20"/>
              <w:szCs w:val="20"/>
            </w:rPr>
          </w:pPr>
          <w:hyperlink w:anchor="_Toc10450877" w:history="1">
            <w:r w:rsidR="00D759B5" w:rsidRPr="00D759B5">
              <w:rPr>
                <w:rStyle w:val="Hyperlink"/>
                <w:rFonts w:ascii="Arial" w:eastAsia="Arial" w:hAnsi="Arial" w:cs="Arial"/>
                <w:noProof/>
                <w:sz w:val="20"/>
                <w:szCs w:val="20"/>
              </w:rPr>
              <w:t>6. Conclusies</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_Toc10450877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35</w:t>
            </w:r>
            <w:r w:rsidR="00D759B5" w:rsidRPr="00D759B5">
              <w:rPr>
                <w:rFonts w:ascii="Arial" w:hAnsi="Arial" w:cs="Arial"/>
                <w:noProof/>
                <w:webHidden/>
                <w:sz w:val="20"/>
                <w:szCs w:val="20"/>
              </w:rPr>
              <w:fldChar w:fldCharType="end"/>
            </w:r>
          </w:hyperlink>
        </w:p>
        <w:p w14:paraId="624B693B" w14:textId="3F44A9B3" w:rsidR="00D759B5" w:rsidRPr="00D759B5" w:rsidRDefault="005D362F">
          <w:pPr>
            <w:pStyle w:val="Inhopg1"/>
            <w:tabs>
              <w:tab w:val="right" w:pos="8494"/>
            </w:tabs>
            <w:rPr>
              <w:rFonts w:ascii="Arial" w:eastAsiaTheme="minorEastAsia" w:hAnsi="Arial" w:cs="Arial"/>
              <w:noProof/>
              <w:sz w:val="20"/>
              <w:szCs w:val="20"/>
            </w:rPr>
          </w:pPr>
          <w:hyperlink w:anchor="_Toc10450878" w:history="1">
            <w:r w:rsidR="00D759B5" w:rsidRPr="00D759B5">
              <w:rPr>
                <w:rStyle w:val="Hyperlink"/>
                <w:rFonts w:ascii="Arial" w:eastAsia="Arial" w:hAnsi="Arial" w:cs="Arial"/>
                <w:noProof/>
                <w:sz w:val="20"/>
                <w:szCs w:val="20"/>
              </w:rPr>
              <w:t>7. Aanbevelingen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_Toc10450878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39</w:t>
            </w:r>
            <w:r w:rsidR="00D759B5" w:rsidRPr="00D759B5">
              <w:rPr>
                <w:rFonts w:ascii="Arial" w:hAnsi="Arial" w:cs="Arial"/>
                <w:noProof/>
                <w:webHidden/>
                <w:sz w:val="20"/>
                <w:szCs w:val="20"/>
              </w:rPr>
              <w:fldChar w:fldCharType="end"/>
            </w:r>
          </w:hyperlink>
        </w:p>
        <w:p w14:paraId="0210F5BF" w14:textId="5317A8F0" w:rsidR="00D759B5" w:rsidRPr="00D759B5" w:rsidRDefault="005D362F">
          <w:pPr>
            <w:pStyle w:val="Inhopg1"/>
            <w:tabs>
              <w:tab w:val="right" w:pos="8494"/>
            </w:tabs>
            <w:rPr>
              <w:rFonts w:ascii="Arial" w:eastAsiaTheme="minorEastAsia" w:hAnsi="Arial" w:cs="Arial"/>
              <w:noProof/>
              <w:sz w:val="20"/>
              <w:szCs w:val="20"/>
            </w:rPr>
          </w:pPr>
          <w:hyperlink w:anchor="_Toc10450879" w:history="1">
            <w:r w:rsidR="00D759B5" w:rsidRPr="00D759B5">
              <w:rPr>
                <w:rStyle w:val="Hyperlink"/>
                <w:rFonts w:ascii="Arial" w:eastAsia="Arial" w:hAnsi="Arial" w:cs="Arial"/>
                <w:noProof/>
                <w:sz w:val="20"/>
                <w:szCs w:val="20"/>
              </w:rPr>
              <w:t>8. Implementatieplan</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_Toc10450879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42</w:t>
            </w:r>
            <w:r w:rsidR="00D759B5" w:rsidRPr="00D759B5">
              <w:rPr>
                <w:rFonts w:ascii="Arial" w:hAnsi="Arial" w:cs="Arial"/>
                <w:noProof/>
                <w:webHidden/>
                <w:sz w:val="20"/>
                <w:szCs w:val="20"/>
              </w:rPr>
              <w:fldChar w:fldCharType="end"/>
            </w:r>
          </w:hyperlink>
        </w:p>
        <w:p w14:paraId="5FB056C8" w14:textId="47D7EE4D" w:rsidR="00D759B5" w:rsidRPr="00D759B5" w:rsidRDefault="005D362F">
          <w:pPr>
            <w:pStyle w:val="Inhopg1"/>
            <w:tabs>
              <w:tab w:val="right" w:pos="8494"/>
            </w:tabs>
            <w:rPr>
              <w:rFonts w:ascii="Arial" w:eastAsiaTheme="minorEastAsia" w:hAnsi="Arial" w:cs="Arial"/>
              <w:noProof/>
              <w:sz w:val="20"/>
              <w:szCs w:val="20"/>
            </w:rPr>
          </w:pPr>
          <w:hyperlink w:anchor="_Toc10450880" w:history="1">
            <w:r w:rsidR="00D759B5" w:rsidRPr="00D759B5">
              <w:rPr>
                <w:rStyle w:val="Hyperlink"/>
                <w:rFonts w:ascii="Arial" w:hAnsi="Arial" w:cs="Arial"/>
                <w:noProof/>
                <w:sz w:val="20"/>
                <w:szCs w:val="20"/>
              </w:rPr>
              <w:t>Bibliografie</w:t>
            </w:r>
            <w:r w:rsidR="00D759B5" w:rsidRPr="00D759B5">
              <w:rPr>
                <w:rFonts w:ascii="Arial" w:hAnsi="Arial" w:cs="Arial"/>
                <w:noProof/>
                <w:webHidden/>
                <w:sz w:val="20"/>
                <w:szCs w:val="20"/>
              </w:rPr>
              <w:tab/>
            </w:r>
            <w:r w:rsidR="00D759B5" w:rsidRPr="00D759B5">
              <w:rPr>
                <w:rFonts w:ascii="Arial" w:hAnsi="Arial" w:cs="Arial"/>
                <w:noProof/>
                <w:webHidden/>
                <w:sz w:val="20"/>
                <w:szCs w:val="20"/>
              </w:rPr>
              <w:fldChar w:fldCharType="begin"/>
            </w:r>
            <w:r w:rsidR="00D759B5" w:rsidRPr="00D759B5">
              <w:rPr>
                <w:rFonts w:ascii="Arial" w:hAnsi="Arial" w:cs="Arial"/>
                <w:noProof/>
                <w:webHidden/>
                <w:sz w:val="20"/>
                <w:szCs w:val="20"/>
              </w:rPr>
              <w:instrText xml:space="preserve"> PAGEREF _Toc10450880 \h </w:instrText>
            </w:r>
            <w:r w:rsidR="00D759B5" w:rsidRPr="00D759B5">
              <w:rPr>
                <w:rFonts w:ascii="Arial" w:hAnsi="Arial" w:cs="Arial"/>
                <w:noProof/>
                <w:webHidden/>
                <w:sz w:val="20"/>
                <w:szCs w:val="20"/>
              </w:rPr>
            </w:r>
            <w:r w:rsidR="00D759B5" w:rsidRPr="00D759B5">
              <w:rPr>
                <w:rFonts w:ascii="Arial" w:hAnsi="Arial" w:cs="Arial"/>
                <w:noProof/>
                <w:webHidden/>
                <w:sz w:val="20"/>
                <w:szCs w:val="20"/>
              </w:rPr>
              <w:fldChar w:fldCharType="separate"/>
            </w:r>
            <w:r w:rsidR="00284C55">
              <w:rPr>
                <w:rFonts w:ascii="Arial" w:hAnsi="Arial" w:cs="Arial"/>
                <w:noProof/>
                <w:webHidden/>
                <w:sz w:val="20"/>
                <w:szCs w:val="20"/>
              </w:rPr>
              <w:t>48</w:t>
            </w:r>
            <w:r w:rsidR="00D759B5" w:rsidRPr="00D759B5">
              <w:rPr>
                <w:rFonts w:ascii="Arial" w:hAnsi="Arial" w:cs="Arial"/>
                <w:noProof/>
                <w:webHidden/>
                <w:sz w:val="20"/>
                <w:szCs w:val="20"/>
              </w:rPr>
              <w:fldChar w:fldCharType="end"/>
            </w:r>
          </w:hyperlink>
        </w:p>
        <w:p w14:paraId="0AFE31EB" w14:textId="77777777" w:rsidR="00706F04" w:rsidRDefault="00706F04" w:rsidP="00706F04">
          <w:pPr>
            <w:spacing w:line="360" w:lineRule="auto"/>
            <w:rPr>
              <w:rFonts w:ascii="Arial" w:hAnsi="Arial" w:cs="Arial"/>
            </w:rPr>
          </w:pPr>
          <w:r w:rsidRPr="00D759B5">
            <w:rPr>
              <w:rFonts w:ascii="Arial" w:hAnsi="Arial" w:cs="Arial"/>
              <w:sz w:val="20"/>
              <w:szCs w:val="20"/>
            </w:rPr>
            <w:fldChar w:fldCharType="end"/>
          </w:r>
        </w:p>
      </w:sdtContent>
    </w:sdt>
    <w:p w14:paraId="54CDC722" w14:textId="77777777" w:rsidR="00706F04" w:rsidRDefault="00706F04" w:rsidP="00706F04">
      <w:pPr>
        <w:spacing w:line="360" w:lineRule="auto"/>
        <w:rPr>
          <w:rFonts w:ascii="Arial" w:hAnsi="Arial" w:cs="Arial"/>
        </w:rPr>
      </w:pPr>
    </w:p>
    <w:p w14:paraId="755D371E" w14:textId="77777777" w:rsidR="00706F04" w:rsidRDefault="00706F04" w:rsidP="00706F04">
      <w:pPr>
        <w:spacing w:line="360" w:lineRule="auto"/>
        <w:rPr>
          <w:rFonts w:ascii="Arial" w:hAnsi="Arial" w:cs="Arial"/>
        </w:rPr>
      </w:pPr>
    </w:p>
    <w:p w14:paraId="14187CF3" w14:textId="77777777" w:rsidR="00706F04" w:rsidRDefault="00706F04" w:rsidP="00706F04">
      <w:pPr>
        <w:spacing w:line="360" w:lineRule="auto"/>
        <w:rPr>
          <w:rFonts w:ascii="Arial" w:hAnsi="Arial" w:cs="Arial"/>
        </w:rPr>
      </w:pPr>
    </w:p>
    <w:p w14:paraId="0A7E4448" w14:textId="77777777" w:rsidR="00706F04" w:rsidRDefault="00706F04" w:rsidP="00706F04">
      <w:pPr>
        <w:spacing w:line="360" w:lineRule="auto"/>
        <w:rPr>
          <w:rFonts w:ascii="Arial" w:hAnsi="Arial" w:cs="Arial"/>
        </w:rPr>
      </w:pPr>
    </w:p>
    <w:p w14:paraId="290E3501" w14:textId="77777777" w:rsidR="00706F04" w:rsidRDefault="00706F04" w:rsidP="00706F04">
      <w:pPr>
        <w:spacing w:line="360" w:lineRule="auto"/>
        <w:rPr>
          <w:rFonts w:ascii="Arial" w:hAnsi="Arial" w:cs="Arial"/>
        </w:rPr>
      </w:pPr>
    </w:p>
    <w:p w14:paraId="21143FB5" w14:textId="77777777" w:rsidR="00706F04" w:rsidRDefault="00706F04" w:rsidP="00706F04">
      <w:pPr>
        <w:spacing w:line="360" w:lineRule="auto"/>
        <w:rPr>
          <w:rFonts w:ascii="Arial" w:hAnsi="Arial" w:cs="Arial"/>
        </w:rPr>
      </w:pPr>
    </w:p>
    <w:p w14:paraId="20DCBC27" w14:textId="77777777" w:rsidR="00D759B5" w:rsidRDefault="00D759B5" w:rsidP="00706F04">
      <w:pPr>
        <w:spacing w:line="360" w:lineRule="auto"/>
        <w:rPr>
          <w:rFonts w:ascii="Arial" w:hAnsi="Arial" w:cs="Arial"/>
        </w:rPr>
      </w:pPr>
    </w:p>
    <w:p w14:paraId="4F2ADCE3" w14:textId="77777777" w:rsidR="00D759B5" w:rsidRDefault="00D759B5" w:rsidP="00706F04">
      <w:pPr>
        <w:spacing w:line="360" w:lineRule="auto"/>
        <w:rPr>
          <w:rFonts w:ascii="Arial" w:hAnsi="Arial" w:cs="Arial"/>
        </w:rPr>
      </w:pPr>
    </w:p>
    <w:p w14:paraId="3A68DD90" w14:textId="77777777" w:rsidR="00D759B5" w:rsidRDefault="00D759B5" w:rsidP="00706F04">
      <w:pPr>
        <w:spacing w:line="360" w:lineRule="auto"/>
        <w:rPr>
          <w:rFonts w:ascii="Arial" w:hAnsi="Arial" w:cs="Arial"/>
        </w:rPr>
      </w:pPr>
    </w:p>
    <w:p w14:paraId="6408A2C5" w14:textId="77777777" w:rsidR="00D759B5" w:rsidRDefault="00D759B5" w:rsidP="00706F04">
      <w:pPr>
        <w:spacing w:line="360" w:lineRule="auto"/>
        <w:rPr>
          <w:rFonts w:ascii="Arial" w:hAnsi="Arial" w:cs="Arial"/>
        </w:rPr>
      </w:pPr>
    </w:p>
    <w:p w14:paraId="3A594804" w14:textId="77777777" w:rsidR="00D759B5" w:rsidRDefault="00D759B5" w:rsidP="00706F04">
      <w:pPr>
        <w:spacing w:line="360" w:lineRule="auto"/>
        <w:rPr>
          <w:rFonts w:ascii="Arial" w:hAnsi="Arial" w:cs="Arial"/>
        </w:rPr>
      </w:pPr>
    </w:p>
    <w:p w14:paraId="0E2CA33D" w14:textId="77777777" w:rsidR="00D759B5" w:rsidRDefault="00D759B5" w:rsidP="00706F04">
      <w:pPr>
        <w:spacing w:line="360" w:lineRule="auto"/>
        <w:rPr>
          <w:rFonts w:ascii="Arial" w:hAnsi="Arial" w:cs="Arial"/>
        </w:rPr>
      </w:pPr>
    </w:p>
    <w:p w14:paraId="617F1035" w14:textId="77777777" w:rsidR="00D759B5" w:rsidRDefault="00D759B5" w:rsidP="00706F04">
      <w:pPr>
        <w:spacing w:line="360" w:lineRule="auto"/>
        <w:rPr>
          <w:rFonts w:ascii="Arial" w:hAnsi="Arial" w:cs="Arial"/>
        </w:rPr>
      </w:pPr>
    </w:p>
    <w:p w14:paraId="629DB22B" w14:textId="77777777" w:rsidR="00D759B5" w:rsidRDefault="00D759B5" w:rsidP="00706F04">
      <w:pPr>
        <w:spacing w:line="360" w:lineRule="auto"/>
        <w:rPr>
          <w:rFonts w:ascii="Arial" w:hAnsi="Arial" w:cs="Arial"/>
        </w:rPr>
      </w:pPr>
    </w:p>
    <w:p w14:paraId="56C9118F" w14:textId="77777777" w:rsidR="00D759B5" w:rsidRDefault="00D759B5" w:rsidP="00706F04">
      <w:pPr>
        <w:spacing w:line="360" w:lineRule="auto"/>
        <w:rPr>
          <w:rFonts w:ascii="Arial" w:hAnsi="Arial" w:cs="Arial"/>
        </w:rPr>
      </w:pPr>
    </w:p>
    <w:p w14:paraId="7AB3710A" w14:textId="77777777" w:rsidR="00D759B5" w:rsidRDefault="00D759B5" w:rsidP="00706F04">
      <w:pPr>
        <w:spacing w:line="360" w:lineRule="auto"/>
        <w:rPr>
          <w:rFonts w:ascii="Arial" w:hAnsi="Arial" w:cs="Arial"/>
        </w:rPr>
      </w:pPr>
    </w:p>
    <w:p w14:paraId="51048185" w14:textId="77777777" w:rsidR="00706F04" w:rsidRDefault="00706F04" w:rsidP="00706F04">
      <w:pPr>
        <w:spacing w:line="360" w:lineRule="auto"/>
        <w:rPr>
          <w:rFonts w:ascii="Arial" w:hAnsi="Arial" w:cs="Arial"/>
        </w:rPr>
      </w:pPr>
    </w:p>
    <w:p w14:paraId="34E9B2F1" w14:textId="77777777" w:rsidR="00706F04" w:rsidRDefault="00706F04" w:rsidP="00706F04">
      <w:pPr>
        <w:spacing w:line="360" w:lineRule="auto"/>
        <w:rPr>
          <w:rFonts w:ascii="Arial" w:hAnsi="Arial" w:cs="Arial"/>
        </w:rPr>
      </w:pPr>
    </w:p>
    <w:p w14:paraId="0482A969" w14:textId="77777777" w:rsidR="00706F04" w:rsidRPr="004C59C2" w:rsidRDefault="00706F04" w:rsidP="00706F04">
      <w:pPr>
        <w:pStyle w:val="Kop1"/>
        <w:spacing w:line="360" w:lineRule="auto"/>
        <w:rPr>
          <w:rFonts w:ascii="Arial" w:eastAsia="Arial" w:hAnsi="Arial" w:cs="Arial"/>
          <w:color w:val="866D51"/>
          <w:sz w:val="24"/>
          <w:szCs w:val="24"/>
        </w:rPr>
      </w:pPr>
      <w:bookmarkStart w:id="3" w:name="_Toc10450839"/>
      <w:r w:rsidRPr="004C59C2">
        <w:rPr>
          <w:rFonts w:ascii="Arial" w:eastAsia="Arial" w:hAnsi="Arial" w:cs="Arial"/>
          <w:color w:val="866D51"/>
          <w:sz w:val="24"/>
          <w:szCs w:val="24"/>
        </w:rPr>
        <w:lastRenderedPageBreak/>
        <w:t xml:space="preserve">1. </w:t>
      </w:r>
      <w:bookmarkStart w:id="4" w:name="_Hlk5183728"/>
      <w:r w:rsidRPr="004C59C2">
        <w:rPr>
          <w:rFonts w:ascii="Arial" w:eastAsia="Arial" w:hAnsi="Arial" w:cs="Arial"/>
          <w:color w:val="866D51"/>
          <w:sz w:val="24"/>
          <w:szCs w:val="24"/>
        </w:rPr>
        <w:t>Probleemformulering</w:t>
      </w:r>
      <w:bookmarkEnd w:id="3"/>
      <w:r w:rsidRPr="004C59C2">
        <w:rPr>
          <w:rFonts w:ascii="Arial" w:eastAsia="Arial" w:hAnsi="Arial" w:cs="Arial"/>
          <w:color w:val="866D51"/>
          <w:sz w:val="24"/>
          <w:szCs w:val="24"/>
        </w:rPr>
        <w:t xml:space="preserve"> </w:t>
      </w:r>
    </w:p>
    <w:p w14:paraId="23A9DD2A" w14:textId="6F6AF39B" w:rsidR="00706F04" w:rsidRPr="00706F04" w:rsidRDefault="00706F04" w:rsidP="00706F04">
      <w:pPr>
        <w:spacing w:line="360" w:lineRule="auto"/>
        <w:rPr>
          <w:rFonts w:ascii="Arial" w:eastAsia="Arial" w:hAnsi="Arial" w:cs="Arial"/>
          <w:sz w:val="20"/>
          <w:szCs w:val="20"/>
        </w:rPr>
      </w:pPr>
      <w:bookmarkStart w:id="5" w:name="_Hlk9326426"/>
      <w:r w:rsidRPr="00706F04">
        <w:rPr>
          <w:rFonts w:ascii="Arial" w:eastAsia="Arial" w:hAnsi="Arial" w:cs="Arial"/>
          <w:sz w:val="20"/>
          <w:szCs w:val="20"/>
        </w:rPr>
        <w:t xml:space="preserve">Deze scriptie onderzoekt een oplossing voor verwachtingen van klanten met betrekking tot </w:t>
      </w:r>
      <w:r w:rsidR="00A23CA8">
        <w:rPr>
          <w:rFonts w:ascii="Arial" w:eastAsia="Arial" w:hAnsi="Arial" w:cs="Arial"/>
          <w:sz w:val="20"/>
          <w:szCs w:val="20"/>
        </w:rPr>
        <w:t>de organisatie</w:t>
      </w:r>
      <w:r w:rsidRPr="00706F04">
        <w:rPr>
          <w:rFonts w:ascii="Arial" w:eastAsia="Arial" w:hAnsi="Arial" w:cs="Arial"/>
          <w:sz w:val="20"/>
          <w:szCs w:val="20"/>
        </w:rPr>
        <w:t xml:space="preserve"> voor het merk: </w:t>
      </w:r>
      <w:r w:rsidR="00930F0E">
        <w:rPr>
          <w:rFonts w:ascii="Arial" w:eastAsia="Arial" w:hAnsi="Arial" w:cs="Arial"/>
          <w:sz w:val="20"/>
          <w:szCs w:val="20"/>
        </w:rPr>
        <w:t>X</w:t>
      </w:r>
      <w:r w:rsidRPr="00706F04">
        <w:rPr>
          <w:rFonts w:ascii="Arial" w:eastAsia="Arial" w:hAnsi="Arial" w:cs="Arial"/>
          <w:sz w:val="20"/>
          <w:szCs w:val="20"/>
        </w:rPr>
        <w:t xml:space="preserve">.nl. De aanleiding was een uitblijvende daling in het aantal berichten, welke wel verwacht was na het invoeren van een telefoonnummer voor de </w:t>
      </w:r>
      <w:r w:rsidR="00930F0E">
        <w:rPr>
          <w:rFonts w:ascii="Arial" w:eastAsia="Arial" w:hAnsi="Arial" w:cs="Arial"/>
          <w:sz w:val="20"/>
          <w:szCs w:val="20"/>
        </w:rPr>
        <w:t>Leveranciers</w:t>
      </w:r>
      <w:r w:rsidRPr="00706F04">
        <w:rPr>
          <w:rFonts w:ascii="Arial" w:eastAsia="Arial" w:hAnsi="Arial" w:cs="Arial"/>
          <w:sz w:val="20"/>
          <w:szCs w:val="20"/>
        </w:rPr>
        <w:t xml:space="preserve"> en een nieuw systeem voor de klantenservice. De doelstelling van het onderzoek is om inzicht te geven in de verwachtingen en ervaringen van de klanten met betrekking tot </w:t>
      </w:r>
      <w:r w:rsidR="00930F0E">
        <w:rPr>
          <w:rFonts w:ascii="Arial" w:eastAsia="Arial" w:hAnsi="Arial" w:cs="Arial"/>
          <w:sz w:val="20"/>
          <w:szCs w:val="20"/>
        </w:rPr>
        <w:t>X</w:t>
      </w:r>
      <w:r w:rsidRPr="00706F04">
        <w:rPr>
          <w:rFonts w:ascii="Arial" w:eastAsia="Arial" w:hAnsi="Arial" w:cs="Arial"/>
          <w:sz w:val="20"/>
          <w:szCs w:val="20"/>
        </w:rPr>
        <w:t xml:space="preserve">, ten einde een vermindering in berichten te realiseren. De doelgroep van het onderzoek betreft mannen en vrouwen van 18-65 die </w:t>
      </w:r>
      <w:r w:rsidR="00930F0E">
        <w:rPr>
          <w:rFonts w:ascii="Arial" w:eastAsia="Arial" w:hAnsi="Arial" w:cs="Arial"/>
          <w:sz w:val="20"/>
          <w:szCs w:val="20"/>
        </w:rPr>
        <w:t>product</w:t>
      </w:r>
      <w:r w:rsidRPr="00706F04">
        <w:rPr>
          <w:rFonts w:ascii="Arial" w:eastAsia="Arial" w:hAnsi="Arial" w:cs="Arial"/>
          <w:sz w:val="20"/>
          <w:szCs w:val="20"/>
        </w:rPr>
        <w:t xml:space="preserve"> bestellen en vallen onder de </w:t>
      </w:r>
      <w:proofErr w:type="spellStart"/>
      <w:r w:rsidRPr="00706F04">
        <w:rPr>
          <w:rFonts w:ascii="Arial" w:eastAsia="Arial" w:hAnsi="Arial" w:cs="Arial"/>
          <w:sz w:val="20"/>
          <w:szCs w:val="20"/>
        </w:rPr>
        <w:t>Cultivated</w:t>
      </w:r>
      <w:proofErr w:type="spellEnd"/>
      <w:r w:rsidRPr="00706F04">
        <w:rPr>
          <w:rFonts w:ascii="Arial" w:eastAsia="Arial" w:hAnsi="Arial" w:cs="Arial"/>
          <w:sz w:val="20"/>
          <w:szCs w:val="20"/>
        </w:rPr>
        <w:t xml:space="preserve"> Performer, de </w:t>
      </w:r>
      <w:proofErr w:type="spellStart"/>
      <w:r w:rsidRPr="00706F04">
        <w:rPr>
          <w:rFonts w:ascii="Arial" w:eastAsia="Arial" w:hAnsi="Arial" w:cs="Arial"/>
          <w:sz w:val="20"/>
          <w:szCs w:val="20"/>
        </w:rPr>
        <w:t>Cosiness</w:t>
      </w:r>
      <w:proofErr w:type="spellEnd"/>
      <w:r w:rsidRPr="00706F04">
        <w:rPr>
          <w:rFonts w:ascii="Arial" w:eastAsia="Arial" w:hAnsi="Arial" w:cs="Arial"/>
          <w:sz w:val="20"/>
          <w:szCs w:val="20"/>
        </w:rPr>
        <w:t xml:space="preserve"> </w:t>
      </w:r>
      <w:proofErr w:type="spellStart"/>
      <w:r w:rsidRPr="00706F04">
        <w:rPr>
          <w:rFonts w:ascii="Arial" w:eastAsia="Arial" w:hAnsi="Arial" w:cs="Arial"/>
          <w:sz w:val="20"/>
          <w:szCs w:val="20"/>
        </w:rPr>
        <w:t>Seeker</w:t>
      </w:r>
      <w:proofErr w:type="spellEnd"/>
      <w:r w:rsidRPr="00706F04">
        <w:rPr>
          <w:rFonts w:ascii="Arial" w:eastAsia="Arial" w:hAnsi="Arial" w:cs="Arial"/>
          <w:sz w:val="20"/>
          <w:szCs w:val="20"/>
        </w:rPr>
        <w:t xml:space="preserve"> en de </w:t>
      </w:r>
      <w:proofErr w:type="spellStart"/>
      <w:r w:rsidRPr="00706F04">
        <w:rPr>
          <w:rFonts w:ascii="Arial" w:eastAsia="Arial" w:hAnsi="Arial" w:cs="Arial"/>
          <w:sz w:val="20"/>
          <w:szCs w:val="20"/>
        </w:rPr>
        <w:t>Naturalistic</w:t>
      </w:r>
      <w:proofErr w:type="spellEnd"/>
      <w:r w:rsidRPr="00706F04">
        <w:rPr>
          <w:rFonts w:ascii="Arial" w:eastAsia="Arial" w:hAnsi="Arial" w:cs="Arial"/>
          <w:sz w:val="20"/>
          <w:szCs w:val="20"/>
        </w:rPr>
        <w:t xml:space="preserve"> </w:t>
      </w:r>
      <w:proofErr w:type="spellStart"/>
      <w:r w:rsidRPr="00706F04">
        <w:rPr>
          <w:rFonts w:ascii="Arial" w:eastAsia="Arial" w:hAnsi="Arial" w:cs="Arial"/>
          <w:sz w:val="20"/>
          <w:szCs w:val="20"/>
        </w:rPr>
        <w:t>Intellectual</w:t>
      </w:r>
      <w:proofErr w:type="spellEnd"/>
      <w:r w:rsidRPr="00706F04">
        <w:rPr>
          <w:rFonts w:ascii="Arial" w:eastAsia="Arial" w:hAnsi="Arial" w:cs="Arial"/>
          <w:sz w:val="20"/>
          <w:szCs w:val="20"/>
        </w:rPr>
        <w:t>.</w:t>
      </w:r>
    </w:p>
    <w:p w14:paraId="46965AB1" w14:textId="77777777" w:rsidR="00706F04" w:rsidRPr="00706F04" w:rsidRDefault="00706F04" w:rsidP="00706F04">
      <w:pPr>
        <w:pStyle w:val="Kop2"/>
        <w:spacing w:line="360" w:lineRule="auto"/>
        <w:rPr>
          <w:rFonts w:ascii="Arial" w:hAnsi="Arial" w:cs="Arial"/>
          <w:color w:val="866D51"/>
          <w:sz w:val="22"/>
          <w:szCs w:val="20"/>
        </w:rPr>
      </w:pPr>
      <w:bookmarkStart w:id="6" w:name="_Toc10450840"/>
      <w:r w:rsidRPr="00706F04">
        <w:rPr>
          <w:rFonts w:ascii="Arial" w:hAnsi="Arial" w:cs="Arial"/>
          <w:color w:val="866D51"/>
          <w:sz w:val="22"/>
          <w:szCs w:val="20"/>
        </w:rPr>
        <w:t>1.1 Aanleiding</w:t>
      </w:r>
      <w:bookmarkEnd w:id="6"/>
      <w:r w:rsidRPr="00706F04">
        <w:rPr>
          <w:rFonts w:ascii="Arial" w:hAnsi="Arial" w:cs="Arial"/>
          <w:color w:val="866D51"/>
          <w:sz w:val="22"/>
          <w:szCs w:val="20"/>
        </w:rPr>
        <w:t xml:space="preserve"> </w:t>
      </w:r>
    </w:p>
    <w:p w14:paraId="11220841" w14:textId="153E4341" w:rsidR="00706F04" w:rsidRPr="00706F04" w:rsidRDefault="00A23CA8" w:rsidP="00706F04">
      <w:pPr>
        <w:spacing w:after="0" w:line="360" w:lineRule="auto"/>
        <w:rPr>
          <w:rFonts w:ascii="Arial" w:eastAsia="Arial" w:hAnsi="Arial" w:cs="Arial"/>
          <w:sz w:val="20"/>
          <w:szCs w:val="20"/>
        </w:rPr>
      </w:pPr>
      <w:bookmarkStart w:id="7" w:name="_Hlk10050241"/>
      <w:bookmarkStart w:id="8" w:name="_Hlk10292992"/>
      <w:bookmarkStart w:id="9" w:name="_Hlk10315121"/>
      <w:r>
        <w:rPr>
          <w:rFonts w:ascii="Arial" w:hAnsi="Arial" w:cs="Arial"/>
          <w:sz w:val="20"/>
          <w:szCs w:val="20"/>
        </w:rPr>
        <w:t>De organisatie</w:t>
      </w:r>
      <w:r w:rsidR="00706F04" w:rsidRPr="00706F04">
        <w:rPr>
          <w:rFonts w:ascii="Arial" w:hAnsi="Arial" w:cs="Arial"/>
          <w:sz w:val="20"/>
          <w:szCs w:val="20"/>
        </w:rPr>
        <w:t xml:space="preserve"> (hierna </w:t>
      </w:r>
      <w:r>
        <w:rPr>
          <w:rFonts w:ascii="Arial" w:hAnsi="Arial" w:cs="Arial"/>
          <w:sz w:val="20"/>
          <w:szCs w:val="20"/>
        </w:rPr>
        <w:t>de organisatie</w:t>
      </w:r>
      <w:r w:rsidR="00706F04" w:rsidRPr="00706F04">
        <w:rPr>
          <w:rFonts w:ascii="Arial" w:hAnsi="Arial" w:cs="Arial"/>
          <w:sz w:val="20"/>
          <w:szCs w:val="20"/>
        </w:rPr>
        <w:t xml:space="preserve">) heeft vier merken onder zijn hoede: </w:t>
      </w:r>
      <w:r w:rsidR="00930F0E">
        <w:rPr>
          <w:rFonts w:ascii="Arial" w:hAnsi="Arial" w:cs="Arial"/>
          <w:sz w:val="20"/>
          <w:szCs w:val="20"/>
        </w:rPr>
        <w:t>X</w:t>
      </w:r>
      <w:r w:rsidR="00706F04" w:rsidRPr="00706F04">
        <w:rPr>
          <w:rFonts w:ascii="Arial" w:hAnsi="Arial" w:cs="Arial"/>
          <w:sz w:val="20"/>
          <w:szCs w:val="20"/>
        </w:rPr>
        <w:t xml:space="preserve">.nl, </w:t>
      </w:r>
      <w:r>
        <w:rPr>
          <w:rFonts w:ascii="Arial" w:hAnsi="Arial" w:cs="Arial"/>
          <w:sz w:val="20"/>
          <w:szCs w:val="20"/>
        </w:rPr>
        <w:t>X</w:t>
      </w:r>
      <w:r w:rsidR="00706F04" w:rsidRPr="00706F04">
        <w:rPr>
          <w:rFonts w:ascii="Arial" w:hAnsi="Arial" w:cs="Arial"/>
          <w:sz w:val="20"/>
          <w:szCs w:val="20"/>
        </w:rPr>
        <w:t xml:space="preserve">.nl, </w:t>
      </w:r>
      <w:r w:rsidR="007A7C11">
        <w:rPr>
          <w:rFonts w:ascii="Arial" w:hAnsi="Arial" w:cs="Arial"/>
          <w:sz w:val="20"/>
          <w:szCs w:val="20"/>
        </w:rPr>
        <w:t>X</w:t>
      </w:r>
      <w:r w:rsidR="00706F04" w:rsidRPr="00706F04">
        <w:rPr>
          <w:rFonts w:ascii="Arial" w:hAnsi="Arial" w:cs="Arial"/>
          <w:sz w:val="20"/>
          <w:szCs w:val="20"/>
        </w:rPr>
        <w:t>.nl en</w:t>
      </w:r>
      <w:r w:rsidR="007A7C11">
        <w:rPr>
          <w:rFonts w:ascii="Arial" w:hAnsi="Arial" w:cs="Arial"/>
          <w:sz w:val="20"/>
          <w:szCs w:val="20"/>
        </w:rPr>
        <w:t xml:space="preserve"> X</w:t>
      </w:r>
      <w:r w:rsidR="00706F04" w:rsidRPr="00706F04">
        <w:rPr>
          <w:rFonts w:ascii="Arial" w:hAnsi="Arial" w:cs="Arial"/>
          <w:sz w:val="20"/>
          <w:szCs w:val="20"/>
        </w:rPr>
        <w:t xml:space="preserve">.nl. </w:t>
      </w:r>
      <w:r w:rsidR="00706F04" w:rsidRPr="00706F04">
        <w:rPr>
          <w:rFonts w:ascii="Arial" w:eastAsia="Arial" w:hAnsi="Arial" w:cs="Arial"/>
          <w:sz w:val="20"/>
          <w:szCs w:val="20"/>
        </w:rPr>
        <w:t xml:space="preserve">De klantenservice van </w:t>
      </w:r>
      <w:r w:rsidR="00930F0E">
        <w:rPr>
          <w:rFonts w:ascii="Arial" w:eastAsia="Arial" w:hAnsi="Arial" w:cs="Arial"/>
          <w:sz w:val="20"/>
          <w:szCs w:val="20"/>
        </w:rPr>
        <w:t>X</w:t>
      </w:r>
      <w:r w:rsidR="00706F04" w:rsidRPr="00706F04">
        <w:rPr>
          <w:rFonts w:ascii="Arial" w:eastAsia="Arial" w:hAnsi="Arial" w:cs="Arial"/>
          <w:sz w:val="20"/>
          <w:szCs w:val="20"/>
        </w:rPr>
        <w:t xml:space="preserve">.nl (hierna </w:t>
      </w:r>
      <w:r w:rsidR="00930F0E">
        <w:rPr>
          <w:rFonts w:ascii="Arial" w:eastAsia="Arial" w:hAnsi="Arial" w:cs="Arial"/>
          <w:sz w:val="20"/>
          <w:szCs w:val="20"/>
        </w:rPr>
        <w:t>X</w:t>
      </w:r>
      <w:r w:rsidR="00706F04" w:rsidRPr="00706F04">
        <w:rPr>
          <w:rFonts w:ascii="Arial" w:eastAsia="Arial" w:hAnsi="Arial" w:cs="Arial"/>
          <w:sz w:val="20"/>
          <w:szCs w:val="20"/>
        </w:rPr>
        <w:t xml:space="preserve">) ontving in de maand maart 24602 berichten (zie Bijlage A, Afbeelding 3). Bij deze berichten zijn de telefoongesprekken niet meegerekend. Ook via Facebook en Twitter ontvangt de klantenservice berichten. Veel van de berichten tonen ontevredenheid aan (zie Bijlage A, Afbeelding 4). </w:t>
      </w:r>
    </w:p>
    <w:p w14:paraId="61A351D2" w14:textId="6F1770D5" w:rsidR="00706F04" w:rsidRPr="00706F04" w:rsidRDefault="00706F04" w:rsidP="00706F04">
      <w:pPr>
        <w:spacing w:after="0" w:line="360" w:lineRule="auto"/>
        <w:ind w:firstLine="708"/>
        <w:rPr>
          <w:rFonts w:ascii="Arial" w:hAnsi="Arial" w:cs="Arial"/>
          <w:sz w:val="20"/>
          <w:szCs w:val="20"/>
        </w:rPr>
      </w:pPr>
      <w:r w:rsidRPr="00706F04">
        <w:rPr>
          <w:rFonts w:ascii="Arial" w:eastAsia="Arial" w:hAnsi="Arial" w:cs="Arial"/>
          <w:sz w:val="20"/>
          <w:szCs w:val="20"/>
        </w:rPr>
        <w:t>In oktober 2018 heeft het bedrijf verschillende onderzoek</w:t>
      </w:r>
      <w:r w:rsidR="00C2623D">
        <w:rPr>
          <w:rFonts w:ascii="Arial" w:eastAsia="Arial" w:hAnsi="Arial" w:cs="Arial"/>
          <w:sz w:val="20"/>
          <w:szCs w:val="20"/>
        </w:rPr>
        <w:t>en</w:t>
      </w:r>
      <w:r w:rsidRPr="00706F04">
        <w:rPr>
          <w:rFonts w:ascii="Arial" w:eastAsia="Arial" w:hAnsi="Arial" w:cs="Arial"/>
          <w:sz w:val="20"/>
          <w:szCs w:val="20"/>
        </w:rPr>
        <w:t xml:space="preserve"> laten uitvoeren. </w:t>
      </w:r>
      <w:r w:rsidRPr="00706F04">
        <w:rPr>
          <w:rFonts w:ascii="Arial" w:hAnsi="Arial" w:cs="Arial"/>
          <w:sz w:val="20"/>
          <w:szCs w:val="20"/>
        </w:rPr>
        <w:t>Eén van deze onderzoeken is het leveranciers tevredenheid</w:t>
      </w:r>
      <w:r w:rsidR="00C2623D">
        <w:rPr>
          <w:rFonts w:ascii="Arial" w:hAnsi="Arial" w:cs="Arial"/>
          <w:sz w:val="20"/>
          <w:szCs w:val="20"/>
        </w:rPr>
        <w:t>s</w:t>
      </w:r>
      <w:r w:rsidRPr="00706F04">
        <w:rPr>
          <w:rFonts w:ascii="Arial" w:hAnsi="Arial" w:cs="Arial"/>
          <w:sz w:val="20"/>
          <w:szCs w:val="20"/>
        </w:rPr>
        <w:t xml:space="preserve">onderzoek. Uit dit onderzoek bleek dat 63.89% van de </w:t>
      </w:r>
      <w:r w:rsidR="00930F0E">
        <w:rPr>
          <w:rFonts w:ascii="Arial" w:hAnsi="Arial" w:cs="Arial"/>
          <w:sz w:val="20"/>
          <w:szCs w:val="20"/>
        </w:rPr>
        <w:t>Leveranciers</w:t>
      </w:r>
      <w:r w:rsidRPr="00706F04">
        <w:rPr>
          <w:rFonts w:ascii="Arial" w:hAnsi="Arial" w:cs="Arial"/>
          <w:sz w:val="20"/>
          <w:szCs w:val="20"/>
        </w:rPr>
        <w:t xml:space="preserve"> vond dat het contact met de klantenservice van </w:t>
      </w:r>
      <w:r w:rsidR="00A23CA8">
        <w:rPr>
          <w:rFonts w:ascii="Arial" w:hAnsi="Arial" w:cs="Arial"/>
          <w:sz w:val="20"/>
          <w:szCs w:val="20"/>
        </w:rPr>
        <w:t>de organisatie</w:t>
      </w:r>
      <w:r w:rsidRPr="00706F04">
        <w:rPr>
          <w:rFonts w:ascii="Arial" w:hAnsi="Arial" w:cs="Arial"/>
          <w:sz w:val="20"/>
          <w:szCs w:val="20"/>
        </w:rPr>
        <w:t xml:space="preserve"> beter kon. De </w:t>
      </w:r>
      <w:r w:rsidR="00930F0E">
        <w:rPr>
          <w:rFonts w:ascii="Arial" w:hAnsi="Arial" w:cs="Arial"/>
          <w:sz w:val="20"/>
          <w:szCs w:val="20"/>
        </w:rPr>
        <w:t>Leveranciers</w:t>
      </w:r>
      <w:r w:rsidRPr="00706F04">
        <w:rPr>
          <w:rFonts w:ascii="Arial" w:hAnsi="Arial" w:cs="Arial"/>
          <w:sz w:val="20"/>
          <w:szCs w:val="20"/>
        </w:rPr>
        <w:t xml:space="preserve"> vonden dat zij niet de beste service aan klanten konden bieden, omdat zij de klantenservice van </w:t>
      </w:r>
      <w:r w:rsidR="00A23CA8">
        <w:rPr>
          <w:rFonts w:ascii="Arial" w:hAnsi="Arial" w:cs="Arial"/>
          <w:sz w:val="20"/>
          <w:szCs w:val="20"/>
        </w:rPr>
        <w:t>de organisatie</w:t>
      </w:r>
      <w:r w:rsidRPr="00706F04">
        <w:rPr>
          <w:rFonts w:ascii="Arial" w:hAnsi="Arial" w:cs="Arial"/>
          <w:sz w:val="20"/>
          <w:szCs w:val="20"/>
        </w:rPr>
        <w:t xml:space="preserve"> niet (goed) konden bereiken </w:t>
      </w:r>
      <w:r w:rsidR="00A23CA8" w:rsidRPr="00706F04">
        <w:rPr>
          <w:rFonts w:ascii="Arial" w:hAnsi="Arial" w:cs="Arial"/>
          <w:noProof/>
          <w:sz w:val="20"/>
          <w:szCs w:val="20"/>
        </w:rPr>
        <w:t>(</w:t>
      </w:r>
      <w:r w:rsidR="00A23CA8">
        <w:rPr>
          <w:rFonts w:ascii="Arial" w:hAnsi="Arial" w:cs="Arial"/>
          <w:noProof/>
          <w:sz w:val="20"/>
          <w:szCs w:val="20"/>
        </w:rPr>
        <w:t>Naam</w:t>
      </w:r>
      <w:r w:rsidR="00A23CA8" w:rsidRPr="00706F04">
        <w:rPr>
          <w:rFonts w:ascii="Arial" w:hAnsi="Arial" w:cs="Arial"/>
          <w:noProof/>
          <w:sz w:val="20"/>
          <w:szCs w:val="20"/>
        </w:rPr>
        <w:t>, 2018a)</w:t>
      </w:r>
      <w:r w:rsidRPr="00706F04">
        <w:rPr>
          <w:rFonts w:ascii="Arial" w:hAnsi="Arial" w:cs="Arial"/>
          <w:sz w:val="20"/>
          <w:szCs w:val="20"/>
        </w:rPr>
        <w:t xml:space="preserve">. Op het moment dat een </w:t>
      </w:r>
      <w:r w:rsidR="007A7C11">
        <w:rPr>
          <w:rFonts w:ascii="Arial" w:hAnsi="Arial" w:cs="Arial"/>
          <w:sz w:val="20"/>
          <w:szCs w:val="20"/>
        </w:rPr>
        <w:t>Leverancier</w:t>
      </w:r>
      <w:r w:rsidRPr="00706F04">
        <w:rPr>
          <w:rFonts w:ascii="Arial" w:hAnsi="Arial" w:cs="Arial"/>
          <w:sz w:val="20"/>
          <w:szCs w:val="20"/>
        </w:rPr>
        <w:t xml:space="preserve"> bijvoorbeeld een </w:t>
      </w:r>
      <w:r w:rsidR="007A7C11">
        <w:rPr>
          <w:rFonts w:ascii="Arial" w:hAnsi="Arial" w:cs="Arial"/>
          <w:sz w:val="20"/>
          <w:szCs w:val="20"/>
        </w:rPr>
        <w:t>product</w:t>
      </w:r>
      <w:r w:rsidRPr="00706F04">
        <w:rPr>
          <w:rFonts w:ascii="Arial" w:hAnsi="Arial" w:cs="Arial"/>
          <w:sz w:val="20"/>
          <w:szCs w:val="20"/>
        </w:rPr>
        <w:t xml:space="preserve"> niet kan leveren, dan neemt hij contact op met de klantenservice. Het uitblijven van contact zorgde er dan voor dat klanten geen of een verkeerde bestelling kregen. Dit zorgde ervoor dat klanten op hun beurt de klantenservice benaderden. </w:t>
      </w:r>
      <w:r w:rsidR="00A23CA8">
        <w:rPr>
          <w:rFonts w:ascii="Arial" w:hAnsi="Arial" w:cs="Arial"/>
          <w:sz w:val="20"/>
          <w:szCs w:val="20"/>
        </w:rPr>
        <w:t>De organisatie</w:t>
      </w:r>
      <w:r w:rsidRPr="00706F04">
        <w:rPr>
          <w:rFonts w:ascii="Arial" w:hAnsi="Arial" w:cs="Arial"/>
          <w:sz w:val="20"/>
          <w:szCs w:val="20"/>
        </w:rPr>
        <w:t xml:space="preserve"> introduceerde om onder meer deze reden in januari een telefoonnummer speciaal voor de </w:t>
      </w:r>
      <w:r w:rsidR="00930F0E">
        <w:rPr>
          <w:rFonts w:ascii="Arial" w:hAnsi="Arial" w:cs="Arial"/>
          <w:sz w:val="20"/>
          <w:szCs w:val="20"/>
        </w:rPr>
        <w:t>Leveranciers</w:t>
      </w:r>
      <w:r w:rsidRPr="00706F04">
        <w:rPr>
          <w:rFonts w:ascii="Arial" w:hAnsi="Arial" w:cs="Arial"/>
          <w:sz w:val="20"/>
          <w:szCs w:val="20"/>
        </w:rPr>
        <w:t xml:space="preserve">. </w:t>
      </w:r>
    </w:p>
    <w:p w14:paraId="5186C592" w14:textId="5626D80B" w:rsidR="00706F04" w:rsidRPr="00706F04" w:rsidRDefault="00706F04" w:rsidP="00706F04">
      <w:pPr>
        <w:spacing w:after="0" w:line="360" w:lineRule="auto"/>
        <w:ind w:firstLine="708"/>
        <w:rPr>
          <w:rFonts w:ascii="Arial" w:hAnsi="Arial" w:cs="Arial"/>
          <w:sz w:val="20"/>
          <w:szCs w:val="20"/>
        </w:rPr>
      </w:pPr>
      <w:r w:rsidRPr="00706F04">
        <w:rPr>
          <w:rFonts w:ascii="Arial" w:hAnsi="Arial" w:cs="Arial"/>
          <w:sz w:val="20"/>
          <w:szCs w:val="20"/>
        </w:rPr>
        <w:t xml:space="preserve">Daarnaast introduceerde het bedrijf een nieuw systeem voor de medewerkers om meer overzicht te houden op de berichten van klanten. Zodoende deze makkelijker en sneller te kunnen beantwoorden vanuit één programma. </w:t>
      </w:r>
      <w:r w:rsidR="00A23CA8">
        <w:rPr>
          <w:rFonts w:ascii="Arial" w:hAnsi="Arial" w:cs="Arial"/>
          <w:sz w:val="20"/>
          <w:szCs w:val="20"/>
        </w:rPr>
        <w:t>De organisatie</w:t>
      </w:r>
      <w:r w:rsidRPr="00706F04">
        <w:rPr>
          <w:rFonts w:ascii="Arial" w:hAnsi="Arial" w:cs="Arial"/>
          <w:sz w:val="20"/>
          <w:szCs w:val="20"/>
        </w:rPr>
        <w:t xml:space="preserve"> verwachtte hierdoor een daling in het aantal berichten. Een klein onderzoek onder medewerkers toonde aan dat zij geen daling, maar zelfs een stijging zagen in het aantal berichten na het doorvoeren van het telefoonnummer en het nieuwe klantensysteem (zie Bijlage A, Figuur 2 tot en met 5). </w:t>
      </w:r>
    </w:p>
    <w:p w14:paraId="3A565B8A" w14:textId="5233CD2D" w:rsidR="00706F04" w:rsidRPr="00706F04" w:rsidRDefault="00706F04" w:rsidP="00706F04">
      <w:pPr>
        <w:spacing w:after="0" w:line="360" w:lineRule="auto"/>
        <w:rPr>
          <w:rFonts w:ascii="Arial" w:hAnsi="Arial" w:cs="Arial"/>
          <w:sz w:val="20"/>
          <w:szCs w:val="20"/>
        </w:rPr>
      </w:pPr>
      <w:r w:rsidRPr="00706F04">
        <w:rPr>
          <w:rFonts w:ascii="Arial" w:hAnsi="Arial" w:cs="Arial"/>
          <w:sz w:val="20"/>
          <w:szCs w:val="20"/>
        </w:rPr>
        <w:tab/>
        <w:t xml:space="preserve">Het bedrijf wil weten waarom er zoveel (ontevreden) klanten een bericht sturen. Daarom wil het bedrijf een onderzoek laten uitvoeren om na te gaan of de verwachtingen die zij denken te schetsen op de website van </w:t>
      </w:r>
      <w:r w:rsidR="00930F0E">
        <w:rPr>
          <w:rFonts w:ascii="Arial" w:hAnsi="Arial" w:cs="Arial"/>
          <w:sz w:val="20"/>
          <w:szCs w:val="20"/>
        </w:rPr>
        <w:t>X</w:t>
      </w:r>
      <w:r w:rsidRPr="00706F04">
        <w:rPr>
          <w:rFonts w:ascii="Arial" w:hAnsi="Arial" w:cs="Arial"/>
          <w:sz w:val="20"/>
          <w:szCs w:val="20"/>
        </w:rPr>
        <w:t xml:space="preserve">, de verwachtingen van de klant tegemoetkomen. Tevens wil het bedrijf weten of de verwachtingen in lijn staan met de ervaringen van de klant. </w:t>
      </w:r>
      <w:r w:rsidR="00A23CA8">
        <w:rPr>
          <w:rFonts w:ascii="Arial" w:hAnsi="Arial" w:cs="Arial"/>
          <w:sz w:val="20"/>
          <w:szCs w:val="20"/>
        </w:rPr>
        <w:t>De organisatie</w:t>
      </w:r>
      <w:r w:rsidRPr="00706F04">
        <w:rPr>
          <w:rFonts w:ascii="Arial" w:hAnsi="Arial" w:cs="Arial"/>
          <w:sz w:val="20"/>
          <w:szCs w:val="20"/>
        </w:rPr>
        <w:t xml:space="preserve"> is bang dat het bedrijf klanten verliest en imago schade oploopt (</w:t>
      </w:r>
      <w:r w:rsidR="007A7C11">
        <w:rPr>
          <w:rFonts w:ascii="Arial" w:hAnsi="Arial" w:cs="Arial"/>
          <w:sz w:val="20"/>
          <w:szCs w:val="20"/>
        </w:rPr>
        <w:t>Naam</w:t>
      </w:r>
      <w:r w:rsidRPr="00706F04">
        <w:rPr>
          <w:rFonts w:ascii="Arial" w:hAnsi="Arial" w:cs="Arial"/>
          <w:sz w:val="20"/>
          <w:szCs w:val="20"/>
        </w:rPr>
        <w:t>, 2019), als de verwachtingen en ervaringen van de klant niet met elkaar in lijn staan.</w:t>
      </w:r>
    </w:p>
    <w:p w14:paraId="1E028D62" w14:textId="77777777" w:rsidR="00706F04" w:rsidRDefault="00706F04" w:rsidP="00706F04">
      <w:pPr>
        <w:pStyle w:val="Kop2"/>
        <w:spacing w:line="360" w:lineRule="auto"/>
        <w:rPr>
          <w:rFonts w:ascii="Arial" w:eastAsia="Arial" w:hAnsi="Arial" w:cs="Arial"/>
          <w:color w:val="866D51"/>
          <w:sz w:val="20"/>
          <w:szCs w:val="20"/>
        </w:rPr>
      </w:pPr>
      <w:bookmarkStart w:id="10" w:name="_Toc10450841"/>
      <w:r w:rsidRPr="004C59C2">
        <w:rPr>
          <w:rFonts w:ascii="Arial" w:eastAsia="Arial" w:hAnsi="Arial" w:cs="Arial"/>
          <w:color w:val="866D51"/>
          <w:sz w:val="20"/>
          <w:szCs w:val="20"/>
        </w:rPr>
        <w:lastRenderedPageBreak/>
        <w:t>1.2 Probleemstelling</w:t>
      </w:r>
      <w:bookmarkEnd w:id="10"/>
      <w:r w:rsidRPr="004C59C2">
        <w:rPr>
          <w:rFonts w:ascii="Arial" w:eastAsia="Arial" w:hAnsi="Arial" w:cs="Arial"/>
          <w:color w:val="866D51"/>
          <w:sz w:val="20"/>
          <w:szCs w:val="20"/>
        </w:rPr>
        <w:t xml:space="preserve"> </w:t>
      </w:r>
    </w:p>
    <w:p w14:paraId="62F6B0AE" w14:textId="48C9615A" w:rsidR="00706F04" w:rsidRPr="004C59C2" w:rsidRDefault="00706F04" w:rsidP="00706F04">
      <w:pPr>
        <w:spacing w:after="0" w:line="360" w:lineRule="auto"/>
        <w:rPr>
          <w:rFonts w:ascii="Arial" w:eastAsia="Arial" w:hAnsi="Arial" w:cs="Arial"/>
          <w:sz w:val="20"/>
          <w:szCs w:val="20"/>
        </w:rPr>
      </w:pPr>
      <w:bookmarkStart w:id="11" w:name="_Hlk9975391"/>
      <w:r w:rsidRPr="004C59C2">
        <w:rPr>
          <w:rFonts w:ascii="Arial" w:eastAsia="Arial" w:hAnsi="Arial" w:cs="Arial"/>
          <w:sz w:val="20"/>
          <w:szCs w:val="20"/>
        </w:rPr>
        <w:t>De probleemstelling</w:t>
      </w:r>
      <w:r>
        <w:rPr>
          <w:rFonts w:ascii="Arial" w:eastAsia="Arial" w:hAnsi="Arial" w:cs="Arial"/>
          <w:sz w:val="20"/>
          <w:szCs w:val="20"/>
        </w:rPr>
        <w:t xml:space="preserve"> van dit onderzoek</w:t>
      </w:r>
      <w:r w:rsidRPr="004C59C2">
        <w:rPr>
          <w:rFonts w:ascii="Arial" w:eastAsia="Arial" w:hAnsi="Arial" w:cs="Arial"/>
          <w:sz w:val="20"/>
          <w:szCs w:val="20"/>
        </w:rPr>
        <w:t xml:space="preserve"> luidt als volgt: </w:t>
      </w:r>
      <w:r w:rsidRPr="00CE2905">
        <w:rPr>
          <w:rFonts w:ascii="Arial" w:eastAsia="Arial" w:hAnsi="Arial" w:cs="Arial"/>
          <w:i/>
          <w:sz w:val="20"/>
          <w:szCs w:val="20"/>
        </w:rPr>
        <w:t xml:space="preserve">“Hoe </w:t>
      </w:r>
      <w:r>
        <w:rPr>
          <w:rFonts w:ascii="Arial" w:eastAsia="Arial" w:hAnsi="Arial" w:cs="Arial"/>
          <w:i/>
          <w:sz w:val="20"/>
          <w:szCs w:val="20"/>
        </w:rPr>
        <w:t>kan</w:t>
      </w:r>
      <w:r w:rsidRPr="00CE2905">
        <w:rPr>
          <w:rFonts w:ascii="Arial" w:eastAsia="Arial" w:hAnsi="Arial" w:cs="Arial"/>
          <w:i/>
          <w:sz w:val="20"/>
          <w:szCs w:val="20"/>
        </w:rPr>
        <w:t xml:space="preserve"> </w:t>
      </w:r>
      <w:r w:rsidR="00A23CA8">
        <w:rPr>
          <w:rFonts w:ascii="Arial" w:eastAsia="Arial" w:hAnsi="Arial" w:cs="Arial"/>
          <w:i/>
          <w:sz w:val="20"/>
          <w:szCs w:val="20"/>
        </w:rPr>
        <w:t>de organisatie</w:t>
      </w:r>
      <w:r w:rsidRPr="00CE2905">
        <w:rPr>
          <w:rFonts w:ascii="Arial" w:eastAsia="Arial" w:hAnsi="Arial" w:cs="Arial"/>
          <w:i/>
          <w:sz w:val="20"/>
          <w:szCs w:val="20"/>
        </w:rPr>
        <w:t xml:space="preserve"> </w:t>
      </w:r>
      <w:r>
        <w:rPr>
          <w:rFonts w:ascii="Arial" w:eastAsia="Arial" w:hAnsi="Arial" w:cs="Arial"/>
          <w:i/>
          <w:sz w:val="20"/>
          <w:szCs w:val="20"/>
        </w:rPr>
        <w:t xml:space="preserve">de verwachtingen van de klanten met betrekking tot </w:t>
      </w:r>
      <w:r w:rsidR="00930F0E">
        <w:rPr>
          <w:rFonts w:ascii="Arial" w:eastAsia="Arial" w:hAnsi="Arial" w:cs="Arial"/>
          <w:i/>
          <w:sz w:val="20"/>
          <w:szCs w:val="20"/>
        </w:rPr>
        <w:t>X</w:t>
      </w:r>
      <w:r>
        <w:rPr>
          <w:rFonts w:ascii="Arial" w:eastAsia="Arial" w:hAnsi="Arial" w:cs="Arial"/>
          <w:i/>
          <w:sz w:val="20"/>
          <w:szCs w:val="20"/>
        </w:rPr>
        <w:t xml:space="preserve"> tegemoetkomen</w:t>
      </w:r>
      <w:r w:rsidRPr="00CE2905">
        <w:rPr>
          <w:rFonts w:ascii="Arial" w:eastAsia="Arial" w:hAnsi="Arial" w:cs="Arial"/>
          <w:i/>
          <w:sz w:val="20"/>
          <w:szCs w:val="20"/>
        </w:rPr>
        <w:t>?”</w:t>
      </w:r>
    </w:p>
    <w:p w14:paraId="2CE4F960" w14:textId="4B53FED2" w:rsidR="00706F04" w:rsidRDefault="00706F04" w:rsidP="00706F04">
      <w:pPr>
        <w:spacing w:after="0" w:line="360" w:lineRule="auto"/>
        <w:ind w:firstLine="360"/>
        <w:rPr>
          <w:rFonts w:ascii="Arial" w:eastAsia="Arial" w:hAnsi="Arial" w:cs="Arial"/>
          <w:sz w:val="20"/>
          <w:szCs w:val="20"/>
        </w:rPr>
      </w:pPr>
      <w:bookmarkStart w:id="12" w:name="_tyjcwt" w:colFirst="0" w:colLast="0"/>
      <w:bookmarkEnd w:id="12"/>
      <w:r>
        <w:rPr>
          <w:rFonts w:ascii="Arial" w:eastAsia="Arial" w:hAnsi="Arial" w:cs="Arial"/>
          <w:sz w:val="20"/>
          <w:szCs w:val="20"/>
        </w:rPr>
        <w:t xml:space="preserve">De klantenservice van </w:t>
      </w:r>
      <w:r w:rsidR="00A23CA8">
        <w:rPr>
          <w:rFonts w:ascii="Arial" w:eastAsia="Arial" w:hAnsi="Arial" w:cs="Arial"/>
          <w:sz w:val="20"/>
          <w:szCs w:val="20"/>
        </w:rPr>
        <w:t>de organisatie</w:t>
      </w:r>
      <w:r>
        <w:rPr>
          <w:rFonts w:ascii="Arial" w:eastAsia="Arial" w:hAnsi="Arial" w:cs="Arial"/>
          <w:sz w:val="20"/>
          <w:szCs w:val="20"/>
        </w:rPr>
        <w:t xml:space="preserve"> krijgt naast de telefoongesprekken veel online berichten voor </w:t>
      </w:r>
      <w:r w:rsidR="00930F0E">
        <w:rPr>
          <w:rFonts w:ascii="Arial" w:eastAsia="Arial" w:hAnsi="Arial" w:cs="Arial"/>
          <w:sz w:val="20"/>
          <w:szCs w:val="20"/>
        </w:rPr>
        <w:t>X</w:t>
      </w:r>
      <w:r>
        <w:rPr>
          <w:rFonts w:ascii="Arial" w:eastAsia="Arial" w:hAnsi="Arial" w:cs="Arial"/>
          <w:sz w:val="20"/>
          <w:szCs w:val="20"/>
        </w:rPr>
        <w:t xml:space="preserve"> binnen. </w:t>
      </w:r>
      <w:r w:rsidR="00A23CA8">
        <w:rPr>
          <w:rFonts w:ascii="Arial" w:eastAsia="Arial" w:hAnsi="Arial" w:cs="Arial"/>
          <w:sz w:val="20"/>
          <w:szCs w:val="20"/>
        </w:rPr>
        <w:t>De organisatie</w:t>
      </w:r>
      <w:r w:rsidRPr="004C59C2">
        <w:rPr>
          <w:rFonts w:ascii="Arial" w:eastAsia="Arial" w:hAnsi="Arial" w:cs="Arial"/>
          <w:sz w:val="20"/>
          <w:szCs w:val="20"/>
        </w:rPr>
        <w:t xml:space="preserve"> </w:t>
      </w:r>
      <w:r>
        <w:rPr>
          <w:rFonts w:ascii="Arial" w:eastAsia="Arial" w:hAnsi="Arial" w:cs="Arial"/>
          <w:sz w:val="20"/>
          <w:szCs w:val="20"/>
        </w:rPr>
        <w:t xml:space="preserve">heeft naar aanleiding van eerder onderzoek stappen ondernomen om minder berichten te ontvangen voor </w:t>
      </w:r>
      <w:r w:rsidR="00930F0E">
        <w:rPr>
          <w:rFonts w:ascii="Arial" w:eastAsia="Arial" w:hAnsi="Arial" w:cs="Arial"/>
          <w:sz w:val="20"/>
          <w:szCs w:val="20"/>
        </w:rPr>
        <w:t>X</w:t>
      </w:r>
      <w:r>
        <w:rPr>
          <w:rFonts w:ascii="Arial" w:eastAsia="Arial" w:hAnsi="Arial" w:cs="Arial"/>
          <w:sz w:val="20"/>
          <w:szCs w:val="20"/>
        </w:rPr>
        <w:t>. Zo heeft het bedrijf naar aanleiding van het leveranciers tevredenheid</w:t>
      </w:r>
      <w:r w:rsidR="00C2623D">
        <w:rPr>
          <w:rFonts w:ascii="Arial" w:eastAsia="Arial" w:hAnsi="Arial" w:cs="Arial"/>
          <w:sz w:val="20"/>
          <w:szCs w:val="20"/>
        </w:rPr>
        <w:t>s</w:t>
      </w:r>
      <w:r>
        <w:rPr>
          <w:rFonts w:ascii="Arial" w:eastAsia="Arial" w:hAnsi="Arial" w:cs="Arial"/>
          <w:sz w:val="20"/>
          <w:szCs w:val="20"/>
        </w:rPr>
        <w:t xml:space="preserve">onderzoek besloten om een apart telefoonnummer voor de </w:t>
      </w:r>
      <w:r w:rsidR="00930F0E">
        <w:rPr>
          <w:rFonts w:ascii="Arial" w:eastAsia="Arial" w:hAnsi="Arial" w:cs="Arial"/>
          <w:sz w:val="20"/>
          <w:szCs w:val="20"/>
        </w:rPr>
        <w:t>Leveranciers</w:t>
      </w:r>
      <w:r>
        <w:rPr>
          <w:rFonts w:ascii="Arial" w:eastAsia="Arial" w:hAnsi="Arial" w:cs="Arial"/>
          <w:sz w:val="20"/>
          <w:szCs w:val="20"/>
        </w:rPr>
        <w:t xml:space="preserve"> erbij te nemen. De lijn moet ervoor zorgen dat </w:t>
      </w:r>
      <w:r w:rsidR="00930F0E">
        <w:rPr>
          <w:rFonts w:ascii="Arial" w:eastAsia="Arial" w:hAnsi="Arial" w:cs="Arial"/>
          <w:sz w:val="20"/>
          <w:szCs w:val="20"/>
        </w:rPr>
        <w:t>Leveranciers</w:t>
      </w:r>
      <w:r>
        <w:rPr>
          <w:rFonts w:ascii="Arial" w:eastAsia="Arial" w:hAnsi="Arial" w:cs="Arial"/>
          <w:sz w:val="20"/>
          <w:szCs w:val="20"/>
        </w:rPr>
        <w:t xml:space="preserve"> sneller problemen kunnen oplossen en dat klanten een goede kwaliteit van de dienst ervaren. Daarnaast introduceerde </w:t>
      </w:r>
      <w:r w:rsidR="00A23CA8">
        <w:rPr>
          <w:rFonts w:ascii="Arial" w:eastAsia="Arial" w:hAnsi="Arial" w:cs="Arial"/>
          <w:sz w:val="20"/>
          <w:szCs w:val="20"/>
        </w:rPr>
        <w:t>de organisatie</w:t>
      </w:r>
      <w:r>
        <w:rPr>
          <w:rFonts w:ascii="Arial" w:eastAsia="Arial" w:hAnsi="Arial" w:cs="Arial"/>
          <w:sz w:val="20"/>
          <w:szCs w:val="20"/>
        </w:rPr>
        <w:t xml:space="preserve"> het afgelopen jaar een nieuw systeem voor de klantenservice. Dit systeem zorgt voor meer overzicht en sneller handelen </w:t>
      </w:r>
      <w:r w:rsidR="007A7C11" w:rsidRPr="00100EA2">
        <w:rPr>
          <w:rFonts w:ascii="Arial" w:eastAsia="Arial" w:hAnsi="Arial" w:cs="Arial"/>
          <w:noProof/>
          <w:sz w:val="20"/>
          <w:szCs w:val="20"/>
        </w:rPr>
        <w:t>(</w:t>
      </w:r>
      <w:r w:rsidR="007A7C11">
        <w:rPr>
          <w:rFonts w:ascii="Arial" w:eastAsia="Arial" w:hAnsi="Arial" w:cs="Arial"/>
          <w:noProof/>
          <w:sz w:val="20"/>
          <w:szCs w:val="20"/>
        </w:rPr>
        <w:t>Naam</w:t>
      </w:r>
      <w:r w:rsidR="007A7C11" w:rsidRPr="00100EA2">
        <w:rPr>
          <w:rFonts w:ascii="Arial" w:eastAsia="Arial" w:hAnsi="Arial" w:cs="Arial"/>
          <w:noProof/>
          <w:sz w:val="20"/>
          <w:szCs w:val="20"/>
        </w:rPr>
        <w:t>, MTO Acties, 2018b)</w:t>
      </w:r>
      <w:r>
        <w:rPr>
          <w:rFonts w:ascii="Arial" w:eastAsia="Arial" w:hAnsi="Arial" w:cs="Arial"/>
          <w:sz w:val="20"/>
          <w:szCs w:val="20"/>
        </w:rPr>
        <w:t>. Toch is uit onderzoek onder medewerkers gebleken dat het aantal berichten niet gedaald is, maar zelfs is toegenomen (</w:t>
      </w:r>
      <w:r>
        <w:rPr>
          <w:rFonts w:ascii="Arial" w:hAnsi="Arial" w:cs="Arial"/>
          <w:sz w:val="20"/>
        </w:rPr>
        <w:t>zie Bijlage A, Figuur 2 tot en met 5</w:t>
      </w:r>
      <w:r>
        <w:rPr>
          <w:rFonts w:ascii="Arial" w:eastAsia="Arial" w:hAnsi="Arial" w:cs="Arial"/>
          <w:sz w:val="20"/>
          <w:szCs w:val="20"/>
        </w:rPr>
        <w:t xml:space="preserve">). </w:t>
      </w:r>
    </w:p>
    <w:p w14:paraId="673F9C82" w14:textId="40C1ED87" w:rsidR="00706F04" w:rsidRDefault="00706F04" w:rsidP="00706F04">
      <w:pPr>
        <w:spacing w:after="0" w:line="360" w:lineRule="auto"/>
        <w:ind w:firstLine="360"/>
        <w:rPr>
          <w:rFonts w:ascii="Arial" w:eastAsia="Arial" w:hAnsi="Arial" w:cs="Arial"/>
          <w:sz w:val="20"/>
          <w:szCs w:val="20"/>
        </w:rPr>
      </w:pPr>
      <w:r>
        <w:rPr>
          <w:rFonts w:ascii="Arial" w:eastAsia="Arial" w:hAnsi="Arial" w:cs="Arial"/>
          <w:sz w:val="20"/>
          <w:szCs w:val="20"/>
        </w:rPr>
        <w:t xml:space="preserve">Daarom wil het bedrijf door communicatie de juiste verwachtingen en ervaringen creëren. </w:t>
      </w:r>
      <w:r w:rsidR="00A23CA8">
        <w:rPr>
          <w:rFonts w:ascii="Arial" w:eastAsia="Arial" w:hAnsi="Arial" w:cs="Arial"/>
          <w:sz w:val="20"/>
          <w:szCs w:val="20"/>
        </w:rPr>
        <w:t>De organisatie</w:t>
      </w:r>
      <w:r>
        <w:rPr>
          <w:rFonts w:ascii="Arial" w:eastAsia="Arial" w:hAnsi="Arial" w:cs="Arial"/>
          <w:sz w:val="20"/>
          <w:szCs w:val="20"/>
        </w:rPr>
        <w:t xml:space="preserve"> wil dat de verwachtingen die zij communiceren via </w:t>
      </w:r>
      <w:r w:rsidR="00930F0E">
        <w:rPr>
          <w:rFonts w:ascii="Arial" w:eastAsia="Arial" w:hAnsi="Arial" w:cs="Arial"/>
          <w:sz w:val="20"/>
          <w:szCs w:val="20"/>
        </w:rPr>
        <w:t>X</w:t>
      </w:r>
      <w:r>
        <w:rPr>
          <w:rFonts w:ascii="Arial" w:eastAsia="Arial" w:hAnsi="Arial" w:cs="Arial"/>
          <w:sz w:val="20"/>
          <w:szCs w:val="20"/>
        </w:rPr>
        <w:t xml:space="preserve">, overeenkomen met wat de klant verwacht en ervaart. In andere woorden betekent dit dat de servicekwaliteit (de kwaliteit van de dienstverlening) moet leiden tot een tegemoetkoming van de verwachtingen. </w:t>
      </w:r>
    </w:p>
    <w:p w14:paraId="0E640FC1" w14:textId="076C8089" w:rsidR="00706F04" w:rsidRDefault="00706F04" w:rsidP="00706F04">
      <w:pPr>
        <w:spacing w:after="0" w:line="360" w:lineRule="auto"/>
        <w:ind w:firstLine="360"/>
        <w:rPr>
          <w:rFonts w:ascii="Arial" w:hAnsi="Arial" w:cs="Arial"/>
          <w:sz w:val="20"/>
        </w:rPr>
      </w:pPr>
      <w:r>
        <w:rPr>
          <w:rFonts w:ascii="Arial" w:eastAsia="Arial" w:hAnsi="Arial" w:cs="Arial"/>
          <w:sz w:val="20"/>
          <w:szCs w:val="20"/>
        </w:rPr>
        <w:t xml:space="preserve"> Berichten die het bedrijf binnenkrijgt, tonen aan dat er vaak een verschil is tussen de verwachtingen en ervaringen (</w:t>
      </w:r>
      <w:r>
        <w:rPr>
          <w:rFonts w:ascii="Arial" w:hAnsi="Arial" w:cs="Arial"/>
          <w:sz w:val="20"/>
        </w:rPr>
        <w:t>zie Bijlage A, Afbeelding 5 t/m 7)</w:t>
      </w:r>
      <w:r>
        <w:rPr>
          <w:rFonts w:ascii="Arial" w:eastAsia="Arial" w:hAnsi="Arial" w:cs="Arial"/>
          <w:sz w:val="20"/>
          <w:szCs w:val="20"/>
        </w:rPr>
        <w:t xml:space="preserve">. </w:t>
      </w:r>
      <w:r w:rsidR="00A23CA8">
        <w:rPr>
          <w:rFonts w:ascii="Arial" w:eastAsia="Arial" w:hAnsi="Arial" w:cs="Arial"/>
          <w:sz w:val="20"/>
          <w:szCs w:val="20"/>
        </w:rPr>
        <w:t>De organisatie</w:t>
      </w:r>
      <w:r>
        <w:rPr>
          <w:rFonts w:ascii="Arial" w:eastAsia="Arial" w:hAnsi="Arial" w:cs="Arial"/>
          <w:sz w:val="20"/>
          <w:szCs w:val="20"/>
        </w:rPr>
        <w:t xml:space="preserve"> wil een vermindering in berichten realiseren. Voor deze vermindering moet het bedrijf eerst een beeld hebben van welke verwachtingen de klanten heeft </w:t>
      </w:r>
      <w:r w:rsidRPr="00985B00">
        <w:rPr>
          <w:rFonts w:ascii="Arial" w:hAnsi="Arial" w:cs="Arial"/>
          <w:sz w:val="20"/>
        </w:rPr>
        <w:t xml:space="preserve">ten opzichte van </w:t>
      </w:r>
      <w:r>
        <w:rPr>
          <w:rFonts w:ascii="Arial" w:hAnsi="Arial" w:cs="Arial"/>
          <w:sz w:val="20"/>
        </w:rPr>
        <w:t>het bedrijf</w:t>
      </w:r>
      <w:r w:rsidRPr="00985B00">
        <w:rPr>
          <w:rFonts w:ascii="Arial" w:hAnsi="Arial" w:cs="Arial"/>
          <w:sz w:val="20"/>
        </w:rPr>
        <w:t xml:space="preserve">. </w:t>
      </w:r>
      <w:r w:rsidR="00A23CA8">
        <w:rPr>
          <w:rFonts w:ascii="Arial" w:hAnsi="Arial" w:cs="Arial"/>
          <w:sz w:val="20"/>
        </w:rPr>
        <w:t>De organisatie</w:t>
      </w:r>
      <w:r>
        <w:rPr>
          <w:rFonts w:ascii="Arial" w:hAnsi="Arial" w:cs="Arial"/>
          <w:sz w:val="20"/>
        </w:rPr>
        <w:t xml:space="preserve"> </w:t>
      </w:r>
      <w:r w:rsidRPr="00985B00">
        <w:rPr>
          <w:rFonts w:ascii="Arial" w:hAnsi="Arial" w:cs="Arial"/>
          <w:sz w:val="20"/>
        </w:rPr>
        <w:t>wil weten of deze verwachtingen overeenkomen met de verwachtingen die zij zelf denken te schetsen</w:t>
      </w:r>
      <w:r>
        <w:rPr>
          <w:rFonts w:ascii="Arial" w:hAnsi="Arial" w:cs="Arial"/>
          <w:sz w:val="20"/>
        </w:rPr>
        <w:t>. Daarnaast wil het bedrijf weten o</w:t>
      </w:r>
      <w:r w:rsidRPr="00985B00">
        <w:rPr>
          <w:rFonts w:ascii="Arial" w:hAnsi="Arial" w:cs="Arial"/>
          <w:sz w:val="20"/>
        </w:rPr>
        <w:t xml:space="preserve">f de ervaringen van de klanten in lijn staan met deze verwachtingen. </w:t>
      </w:r>
      <w:r w:rsidR="00A23CA8">
        <w:rPr>
          <w:rFonts w:ascii="Arial" w:hAnsi="Arial" w:cs="Arial"/>
          <w:sz w:val="20"/>
        </w:rPr>
        <w:t>De organisatie</w:t>
      </w:r>
      <w:r w:rsidRPr="00985B00">
        <w:rPr>
          <w:rFonts w:ascii="Arial" w:hAnsi="Arial" w:cs="Arial"/>
          <w:sz w:val="20"/>
        </w:rPr>
        <w:t xml:space="preserve"> is bang dat het bedrijf klanten verliest en imago schade oploopt (</w:t>
      </w:r>
      <w:r w:rsidR="007A7C11">
        <w:rPr>
          <w:rFonts w:ascii="Arial" w:hAnsi="Arial" w:cs="Arial"/>
          <w:sz w:val="20"/>
        </w:rPr>
        <w:t>Naam</w:t>
      </w:r>
      <w:r w:rsidRPr="00985B00">
        <w:rPr>
          <w:rFonts w:ascii="Arial" w:hAnsi="Arial" w:cs="Arial"/>
          <w:sz w:val="20"/>
        </w:rPr>
        <w:t>, 2019)</w:t>
      </w:r>
      <w:r>
        <w:rPr>
          <w:rFonts w:ascii="Arial" w:hAnsi="Arial" w:cs="Arial"/>
          <w:sz w:val="20"/>
        </w:rPr>
        <w:t xml:space="preserve">, </w:t>
      </w:r>
      <w:r w:rsidRPr="00985B00">
        <w:rPr>
          <w:rFonts w:ascii="Arial" w:hAnsi="Arial" w:cs="Arial"/>
          <w:sz w:val="20"/>
        </w:rPr>
        <w:t xml:space="preserve">als </w:t>
      </w:r>
      <w:r>
        <w:rPr>
          <w:rFonts w:ascii="Arial" w:hAnsi="Arial" w:cs="Arial"/>
          <w:sz w:val="20"/>
        </w:rPr>
        <w:t>de verwachtingen en ervaringen van de klant niet met elkaar in lijn staan</w:t>
      </w:r>
      <w:r w:rsidRPr="00985B00">
        <w:rPr>
          <w:rFonts w:ascii="Arial" w:hAnsi="Arial" w:cs="Arial"/>
          <w:sz w:val="20"/>
        </w:rPr>
        <w:t>.</w:t>
      </w:r>
    </w:p>
    <w:p w14:paraId="2FBD2180" w14:textId="77777777" w:rsidR="00706F04" w:rsidRDefault="00706F04" w:rsidP="00706F04">
      <w:pPr>
        <w:spacing w:after="0" w:line="360" w:lineRule="auto"/>
        <w:ind w:firstLine="360"/>
        <w:rPr>
          <w:rFonts w:ascii="Arial" w:hAnsi="Arial" w:cs="Arial"/>
          <w:sz w:val="20"/>
        </w:rPr>
      </w:pPr>
    </w:p>
    <w:p w14:paraId="05BB02CC" w14:textId="77777777" w:rsidR="00706F04" w:rsidRPr="00C662C1" w:rsidRDefault="00706F04" w:rsidP="00706F04">
      <w:pPr>
        <w:pStyle w:val="Kop2"/>
        <w:rPr>
          <w:rFonts w:ascii="Arial" w:hAnsi="Arial" w:cs="Arial"/>
          <w:color w:val="866D51"/>
          <w:sz w:val="20"/>
        </w:rPr>
      </w:pPr>
      <w:bookmarkStart w:id="13" w:name="_Toc10450842"/>
      <w:r w:rsidRPr="00C662C1">
        <w:rPr>
          <w:rFonts w:ascii="Arial" w:hAnsi="Arial" w:cs="Arial"/>
          <w:color w:val="866D51"/>
          <w:sz w:val="20"/>
        </w:rPr>
        <w:t>1.3 Doelstelling</w:t>
      </w:r>
      <w:bookmarkEnd w:id="13"/>
      <w:r w:rsidRPr="00C662C1">
        <w:rPr>
          <w:rFonts w:ascii="Arial" w:hAnsi="Arial" w:cs="Arial"/>
          <w:color w:val="866D51"/>
          <w:sz w:val="20"/>
        </w:rPr>
        <w:t xml:space="preserve"> </w:t>
      </w:r>
    </w:p>
    <w:p w14:paraId="7266F0AC" w14:textId="18F436B0" w:rsidR="00706F04" w:rsidRPr="00DF73C8" w:rsidRDefault="00706F04" w:rsidP="00706F04">
      <w:pPr>
        <w:spacing w:after="0" w:line="360" w:lineRule="auto"/>
      </w:pPr>
      <w:r w:rsidRPr="004C59C2">
        <w:rPr>
          <w:rFonts w:ascii="Arial" w:eastAsia="Arial" w:hAnsi="Arial" w:cs="Arial"/>
          <w:sz w:val="20"/>
          <w:szCs w:val="20"/>
        </w:rPr>
        <w:t xml:space="preserve">De doelstelling </w:t>
      </w:r>
      <w:r>
        <w:rPr>
          <w:rFonts w:ascii="Arial" w:eastAsia="Arial" w:hAnsi="Arial" w:cs="Arial"/>
          <w:sz w:val="20"/>
          <w:szCs w:val="20"/>
        </w:rPr>
        <w:t xml:space="preserve">van dit onderzoek </w:t>
      </w:r>
      <w:r w:rsidRPr="004C59C2">
        <w:rPr>
          <w:rFonts w:ascii="Arial" w:eastAsia="Arial" w:hAnsi="Arial" w:cs="Arial"/>
          <w:sz w:val="20"/>
          <w:szCs w:val="20"/>
        </w:rPr>
        <w:t xml:space="preserve">luidt: </w:t>
      </w:r>
      <w:r w:rsidRPr="00CE2905">
        <w:rPr>
          <w:rFonts w:ascii="Arial" w:eastAsia="Arial" w:hAnsi="Arial" w:cs="Arial"/>
          <w:i/>
          <w:sz w:val="20"/>
          <w:szCs w:val="20"/>
        </w:rPr>
        <w:t xml:space="preserve">“Inzicht geven in </w:t>
      </w:r>
      <w:r>
        <w:rPr>
          <w:rFonts w:ascii="Arial" w:eastAsia="Arial" w:hAnsi="Arial" w:cs="Arial"/>
          <w:i/>
          <w:sz w:val="20"/>
          <w:szCs w:val="20"/>
        </w:rPr>
        <w:t xml:space="preserve">de verwachtingen en ervaringen van de klanten met betrekking tot </w:t>
      </w:r>
      <w:r w:rsidR="00930F0E">
        <w:rPr>
          <w:rFonts w:ascii="Arial" w:eastAsia="Arial" w:hAnsi="Arial" w:cs="Arial"/>
          <w:i/>
          <w:sz w:val="20"/>
          <w:szCs w:val="20"/>
        </w:rPr>
        <w:t>X</w:t>
      </w:r>
      <w:r w:rsidRPr="00CE2905">
        <w:rPr>
          <w:rFonts w:ascii="Arial" w:eastAsia="Arial" w:hAnsi="Arial" w:cs="Arial"/>
          <w:i/>
          <w:sz w:val="20"/>
          <w:szCs w:val="20"/>
        </w:rPr>
        <w:t xml:space="preserve">, teneinde </w:t>
      </w:r>
      <w:r>
        <w:rPr>
          <w:rFonts w:ascii="Arial" w:eastAsia="Arial" w:hAnsi="Arial" w:cs="Arial"/>
          <w:i/>
          <w:sz w:val="20"/>
          <w:szCs w:val="20"/>
        </w:rPr>
        <w:t>een</w:t>
      </w:r>
      <w:r w:rsidRPr="00CE2905">
        <w:rPr>
          <w:rFonts w:ascii="Arial" w:eastAsia="Arial" w:hAnsi="Arial" w:cs="Arial"/>
          <w:i/>
          <w:sz w:val="20"/>
          <w:szCs w:val="20"/>
        </w:rPr>
        <w:t xml:space="preserve"> vermindering</w:t>
      </w:r>
      <w:r>
        <w:rPr>
          <w:rFonts w:ascii="Arial" w:eastAsia="Arial" w:hAnsi="Arial" w:cs="Arial"/>
          <w:i/>
          <w:sz w:val="20"/>
          <w:szCs w:val="20"/>
        </w:rPr>
        <w:t xml:space="preserve"> in berichten te realiseren</w:t>
      </w:r>
      <w:r w:rsidRPr="00CE2905">
        <w:rPr>
          <w:rFonts w:ascii="Arial" w:eastAsia="Arial" w:hAnsi="Arial" w:cs="Arial"/>
          <w:i/>
          <w:sz w:val="20"/>
          <w:szCs w:val="20"/>
        </w:rPr>
        <w:t>”</w:t>
      </w:r>
    </w:p>
    <w:p w14:paraId="722BE8E6" w14:textId="48912601" w:rsidR="00706F04" w:rsidRPr="004C59C2" w:rsidRDefault="00A23CA8" w:rsidP="00706F04">
      <w:pPr>
        <w:spacing w:after="0" w:line="360" w:lineRule="auto"/>
        <w:ind w:firstLine="708"/>
        <w:rPr>
          <w:rFonts w:ascii="Arial" w:eastAsia="Arial" w:hAnsi="Arial" w:cs="Arial"/>
          <w:sz w:val="20"/>
          <w:szCs w:val="20"/>
        </w:rPr>
      </w:pPr>
      <w:r>
        <w:rPr>
          <w:rFonts w:ascii="Arial" w:eastAsia="Arial" w:hAnsi="Arial" w:cs="Arial"/>
          <w:sz w:val="20"/>
          <w:szCs w:val="20"/>
        </w:rPr>
        <w:t>De organisatie</w:t>
      </w:r>
      <w:r w:rsidR="00706F04">
        <w:rPr>
          <w:rFonts w:ascii="Arial" w:eastAsia="Arial" w:hAnsi="Arial" w:cs="Arial"/>
          <w:sz w:val="20"/>
          <w:szCs w:val="20"/>
        </w:rPr>
        <w:t xml:space="preserve"> wil voor </w:t>
      </w:r>
      <w:r w:rsidR="00930F0E">
        <w:rPr>
          <w:rFonts w:ascii="Arial" w:eastAsia="Arial" w:hAnsi="Arial" w:cs="Arial"/>
          <w:sz w:val="20"/>
          <w:szCs w:val="20"/>
        </w:rPr>
        <w:t>X</w:t>
      </w:r>
      <w:r w:rsidR="00706F04">
        <w:rPr>
          <w:rFonts w:ascii="Arial" w:eastAsia="Arial" w:hAnsi="Arial" w:cs="Arial"/>
          <w:sz w:val="20"/>
          <w:szCs w:val="20"/>
        </w:rPr>
        <w:t xml:space="preserve"> advies krijgen over de mate waarin de verwachtingen van de klanten aansluiten op de ervaringen van de klanten. Zoals in de aanleiding beschreven staat, stijgt het aantal inkomende berichten nog steeds. In tegenstelling tot de daling dat het bedrijf verwachtte. Om deze reden wil </w:t>
      </w:r>
      <w:r>
        <w:rPr>
          <w:rFonts w:ascii="Arial" w:eastAsia="Arial" w:hAnsi="Arial" w:cs="Arial"/>
          <w:sz w:val="20"/>
          <w:szCs w:val="20"/>
        </w:rPr>
        <w:t>de organisatie</w:t>
      </w:r>
      <w:r w:rsidR="00706F04">
        <w:rPr>
          <w:rFonts w:ascii="Arial" w:eastAsia="Arial" w:hAnsi="Arial" w:cs="Arial"/>
          <w:sz w:val="20"/>
          <w:szCs w:val="20"/>
        </w:rPr>
        <w:t xml:space="preserve"> weten of dit komt door een verschil in de verwachtingen ten opzichte van de ervaringen. </w:t>
      </w:r>
      <w:r w:rsidR="00706F04" w:rsidRPr="004C59C2">
        <w:rPr>
          <w:rFonts w:ascii="Arial" w:eastAsia="Arial" w:hAnsi="Arial" w:cs="Arial"/>
          <w:sz w:val="20"/>
          <w:szCs w:val="20"/>
        </w:rPr>
        <w:t xml:space="preserve">Het doel van dit onderzoek is </w:t>
      </w:r>
      <w:r w:rsidR="00706F04">
        <w:rPr>
          <w:rFonts w:ascii="Arial" w:eastAsia="Arial" w:hAnsi="Arial" w:cs="Arial"/>
          <w:sz w:val="20"/>
          <w:szCs w:val="20"/>
        </w:rPr>
        <w:t xml:space="preserve">het doen van aanbevelingen aan </w:t>
      </w:r>
      <w:r>
        <w:rPr>
          <w:rFonts w:ascii="Arial" w:eastAsia="Arial" w:hAnsi="Arial" w:cs="Arial"/>
          <w:sz w:val="20"/>
          <w:szCs w:val="20"/>
        </w:rPr>
        <w:t>de organisatie</w:t>
      </w:r>
      <w:r w:rsidR="00706F04">
        <w:rPr>
          <w:rFonts w:ascii="Arial" w:eastAsia="Arial" w:hAnsi="Arial" w:cs="Arial"/>
          <w:sz w:val="20"/>
          <w:szCs w:val="20"/>
        </w:rPr>
        <w:t xml:space="preserve"> ten aanzien van de communicatie over de verwachtingen die een klant van </w:t>
      </w:r>
      <w:r w:rsidR="00930F0E">
        <w:rPr>
          <w:rFonts w:ascii="Arial" w:eastAsia="Arial" w:hAnsi="Arial" w:cs="Arial"/>
          <w:sz w:val="20"/>
          <w:szCs w:val="20"/>
        </w:rPr>
        <w:t>X</w:t>
      </w:r>
      <w:r w:rsidR="00706F04">
        <w:rPr>
          <w:rFonts w:ascii="Arial" w:eastAsia="Arial" w:hAnsi="Arial" w:cs="Arial"/>
          <w:sz w:val="20"/>
          <w:szCs w:val="20"/>
        </w:rPr>
        <w:t xml:space="preserve"> krijgt. </w:t>
      </w:r>
      <w:r w:rsidR="00706F04" w:rsidRPr="00A868F6">
        <w:rPr>
          <w:rFonts w:ascii="Arial" w:eastAsia="Arial" w:hAnsi="Arial" w:cs="Arial"/>
          <w:sz w:val="20"/>
          <w:szCs w:val="20"/>
        </w:rPr>
        <w:t>Door de verwachtingen die het bedrijf moet waarmaken en de kwaliteit van de dienstverlening te verbeteren, sluiten de ervaringen beter aan op de verwachtingen van de klant.</w:t>
      </w:r>
      <w:r w:rsidR="00706F04">
        <w:rPr>
          <w:rFonts w:ascii="Arial" w:eastAsia="Arial" w:hAnsi="Arial" w:cs="Arial"/>
          <w:sz w:val="20"/>
          <w:szCs w:val="20"/>
        </w:rPr>
        <w:t xml:space="preserve"> </w:t>
      </w:r>
      <w:r w:rsidR="00706F04" w:rsidRPr="004C59C2">
        <w:rPr>
          <w:rFonts w:ascii="Arial" w:eastAsia="Arial" w:hAnsi="Arial" w:cs="Arial"/>
          <w:sz w:val="20"/>
          <w:szCs w:val="20"/>
        </w:rPr>
        <w:t xml:space="preserve">Deze verbetering </w:t>
      </w:r>
      <w:r w:rsidR="00706F04">
        <w:rPr>
          <w:rFonts w:ascii="Arial" w:eastAsia="Arial" w:hAnsi="Arial" w:cs="Arial"/>
          <w:sz w:val="20"/>
          <w:szCs w:val="20"/>
        </w:rPr>
        <w:t>moet zorgen voor een vermindering in berichten</w:t>
      </w:r>
      <w:r w:rsidR="00706F04" w:rsidRPr="004C59C2">
        <w:rPr>
          <w:rFonts w:ascii="Arial" w:eastAsia="Arial" w:hAnsi="Arial" w:cs="Arial"/>
          <w:sz w:val="20"/>
          <w:szCs w:val="20"/>
        </w:rPr>
        <w:t xml:space="preserve">, </w:t>
      </w:r>
      <w:r w:rsidR="00706F04">
        <w:rPr>
          <w:rFonts w:ascii="Arial" w:eastAsia="Arial" w:hAnsi="Arial" w:cs="Arial"/>
          <w:sz w:val="20"/>
          <w:szCs w:val="20"/>
        </w:rPr>
        <w:t xml:space="preserve">klanttevredenheid en behoudt van klanten. Daarnaast moet dit ervoor zorgen dat imagoschade uitblijft. </w:t>
      </w:r>
    </w:p>
    <w:p w14:paraId="1992A77C" w14:textId="45D38736" w:rsidR="00706F04" w:rsidRDefault="00706F04" w:rsidP="00706F04">
      <w:pPr>
        <w:spacing w:after="0" w:line="360" w:lineRule="auto"/>
        <w:ind w:firstLine="708"/>
        <w:rPr>
          <w:rFonts w:ascii="Arial" w:eastAsia="Arial" w:hAnsi="Arial" w:cs="Arial"/>
          <w:sz w:val="20"/>
          <w:szCs w:val="20"/>
        </w:rPr>
      </w:pPr>
      <w:r w:rsidRPr="004C59C2">
        <w:rPr>
          <w:rFonts w:ascii="Arial" w:eastAsia="Arial" w:hAnsi="Arial" w:cs="Arial"/>
          <w:sz w:val="20"/>
          <w:szCs w:val="20"/>
        </w:rPr>
        <w:lastRenderedPageBreak/>
        <w:t xml:space="preserve">Dit onderzoek </w:t>
      </w:r>
      <w:r>
        <w:rPr>
          <w:rFonts w:ascii="Arial" w:eastAsia="Arial" w:hAnsi="Arial" w:cs="Arial"/>
          <w:sz w:val="20"/>
          <w:szCs w:val="20"/>
        </w:rPr>
        <w:t>levert</w:t>
      </w:r>
      <w:r w:rsidRPr="004C59C2">
        <w:rPr>
          <w:rFonts w:ascii="Arial" w:eastAsia="Arial" w:hAnsi="Arial" w:cs="Arial"/>
          <w:sz w:val="20"/>
          <w:szCs w:val="20"/>
        </w:rPr>
        <w:t xml:space="preserve"> daarom een communicatieadvies </w:t>
      </w:r>
      <w:r>
        <w:rPr>
          <w:rFonts w:ascii="Arial" w:eastAsia="Arial" w:hAnsi="Arial" w:cs="Arial"/>
          <w:sz w:val="20"/>
          <w:szCs w:val="20"/>
        </w:rPr>
        <w:t>op</w:t>
      </w:r>
      <w:r w:rsidRPr="004C59C2">
        <w:rPr>
          <w:rFonts w:ascii="Arial" w:eastAsia="Arial" w:hAnsi="Arial" w:cs="Arial"/>
          <w:sz w:val="20"/>
          <w:szCs w:val="20"/>
        </w:rPr>
        <w:t>, waar</w:t>
      </w:r>
      <w:r>
        <w:rPr>
          <w:rFonts w:ascii="Arial" w:eastAsia="Arial" w:hAnsi="Arial" w:cs="Arial"/>
          <w:sz w:val="20"/>
          <w:szCs w:val="20"/>
        </w:rPr>
        <w:t>in</w:t>
      </w:r>
      <w:r w:rsidRPr="004C59C2">
        <w:rPr>
          <w:rFonts w:ascii="Arial" w:eastAsia="Arial" w:hAnsi="Arial" w:cs="Arial"/>
          <w:sz w:val="20"/>
          <w:szCs w:val="20"/>
        </w:rPr>
        <w:t xml:space="preserve"> beschreven staat </w:t>
      </w:r>
      <w:r>
        <w:rPr>
          <w:rFonts w:ascii="Arial" w:eastAsia="Arial" w:hAnsi="Arial" w:cs="Arial"/>
          <w:sz w:val="20"/>
          <w:szCs w:val="20"/>
        </w:rPr>
        <w:t>wat het bedrijf</w:t>
      </w:r>
      <w:r w:rsidRPr="004C59C2">
        <w:rPr>
          <w:rFonts w:ascii="Arial" w:eastAsia="Arial" w:hAnsi="Arial" w:cs="Arial"/>
          <w:sz w:val="20"/>
          <w:szCs w:val="20"/>
        </w:rPr>
        <w:t xml:space="preserve"> </w:t>
      </w:r>
      <w:r>
        <w:rPr>
          <w:rFonts w:ascii="Arial" w:eastAsia="Arial" w:hAnsi="Arial" w:cs="Arial"/>
          <w:sz w:val="20"/>
          <w:szCs w:val="20"/>
        </w:rPr>
        <w:t xml:space="preserve">moet communiceren om de juiste verwachtingen te schetsen. In het implementatieplan staat beschreven hoe </w:t>
      </w:r>
      <w:r w:rsidR="00A23CA8">
        <w:rPr>
          <w:rFonts w:ascii="Arial" w:eastAsia="Arial" w:hAnsi="Arial" w:cs="Arial"/>
          <w:sz w:val="20"/>
          <w:szCs w:val="20"/>
        </w:rPr>
        <w:t>de organisatie</w:t>
      </w:r>
      <w:r>
        <w:rPr>
          <w:rFonts w:ascii="Arial" w:eastAsia="Arial" w:hAnsi="Arial" w:cs="Arial"/>
          <w:sz w:val="20"/>
          <w:szCs w:val="20"/>
        </w:rPr>
        <w:t xml:space="preserve"> dit moet aanpakken voor </w:t>
      </w:r>
      <w:r w:rsidR="00930F0E">
        <w:rPr>
          <w:rFonts w:ascii="Arial" w:eastAsia="Arial" w:hAnsi="Arial" w:cs="Arial"/>
          <w:sz w:val="20"/>
          <w:szCs w:val="20"/>
        </w:rPr>
        <w:t>X</w:t>
      </w:r>
      <w:r>
        <w:rPr>
          <w:rFonts w:ascii="Arial" w:eastAsia="Arial" w:hAnsi="Arial" w:cs="Arial"/>
          <w:sz w:val="20"/>
          <w:szCs w:val="20"/>
        </w:rPr>
        <w:t xml:space="preserve">. Dit advies is niet te gebruiken voor de andere merken van </w:t>
      </w:r>
      <w:r w:rsidR="00A23CA8">
        <w:rPr>
          <w:rFonts w:ascii="Arial" w:eastAsia="Arial" w:hAnsi="Arial" w:cs="Arial"/>
          <w:sz w:val="20"/>
          <w:szCs w:val="20"/>
        </w:rPr>
        <w:t>de organisatie</w:t>
      </w:r>
      <w:r>
        <w:rPr>
          <w:rFonts w:ascii="Arial" w:eastAsia="Arial" w:hAnsi="Arial" w:cs="Arial"/>
          <w:sz w:val="20"/>
          <w:szCs w:val="20"/>
        </w:rPr>
        <w:t xml:space="preserve">. Alhoewel deze merken dezelfde beloftes uitdragen, hebben deze niet dezelfde doelgroep. Wel is het mogelijk om het onderzoek te repliceren voor de andere merken. In hoofdstuk 4 (Methodologie) staat het onderzoek uitgeschreven, dit kan </w:t>
      </w:r>
      <w:r w:rsidR="00A23CA8">
        <w:rPr>
          <w:rFonts w:ascii="Arial" w:eastAsia="Arial" w:hAnsi="Arial" w:cs="Arial"/>
          <w:sz w:val="20"/>
          <w:szCs w:val="20"/>
        </w:rPr>
        <w:t>de organisatie</w:t>
      </w:r>
      <w:r>
        <w:rPr>
          <w:rFonts w:ascii="Arial" w:eastAsia="Arial" w:hAnsi="Arial" w:cs="Arial"/>
          <w:sz w:val="20"/>
          <w:szCs w:val="20"/>
        </w:rPr>
        <w:t xml:space="preserve"> aanhouden voor onderzoek naar de andere merken. </w:t>
      </w:r>
    </w:p>
    <w:p w14:paraId="2A2FF120" w14:textId="77777777" w:rsidR="00706F04" w:rsidRDefault="00706F04" w:rsidP="00706F04">
      <w:pPr>
        <w:spacing w:after="0" w:line="360" w:lineRule="auto"/>
        <w:ind w:firstLine="708"/>
        <w:rPr>
          <w:rFonts w:ascii="Arial" w:eastAsia="Arial" w:hAnsi="Arial" w:cs="Arial"/>
          <w:sz w:val="20"/>
          <w:szCs w:val="20"/>
        </w:rPr>
      </w:pPr>
    </w:p>
    <w:p w14:paraId="0C42317E" w14:textId="77777777" w:rsidR="00706F04" w:rsidRDefault="00706F04" w:rsidP="00706F04">
      <w:pPr>
        <w:pStyle w:val="Kop2"/>
        <w:spacing w:line="360" w:lineRule="auto"/>
        <w:rPr>
          <w:rFonts w:ascii="Arial" w:eastAsia="Arial" w:hAnsi="Arial" w:cs="Arial"/>
          <w:color w:val="866D51"/>
          <w:sz w:val="20"/>
          <w:szCs w:val="20"/>
        </w:rPr>
      </w:pPr>
      <w:bookmarkStart w:id="14" w:name="_Toc10450843"/>
      <w:r w:rsidRPr="004C59C2">
        <w:rPr>
          <w:rFonts w:ascii="Arial" w:eastAsia="Arial" w:hAnsi="Arial" w:cs="Arial"/>
          <w:color w:val="866D51"/>
          <w:sz w:val="20"/>
          <w:szCs w:val="20"/>
        </w:rPr>
        <w:t>1.4 Deelvragen</w:t>
      </w:r>
      <w:bookmarkEnd w:id="14"/>
      <w:r w:rsidRPr="004C59C2">
        <w:rPr>
          <w:rFonts w:ascii="Arial" w:eastAsia="Arial" w:hAnsi="Arial" w:cs="Arial"/>
          <w:color w:val="866D51"/>
          <w:sz w:val="20"/>
          <w:szCs w:val="20"/>
        </w:rPr>
        <w:t xml:space="preserve"> </w:t>
      </w:r>
    </w:p>
    <w:p w14:paraId="62717295" w14:textId="77777777" w:rsidR="00706F04" w:rsidRDefault="00706F04" w:rsidP="00706F04">
      <w:pPr>
        <w:spacing w:after="0" w:line="360" w:lineRule="auto"/>
        <w:rPr>
          <w:rFonts w:ascii="Arial" w:hAnsi="Arial" w:cs="Arial"/>
          <w:sz w:val="20"/>
        </w:rPr>
      </w:pPr>
      <w:r w:rsidRPr="009B1419">
        <w:rPr>
          <w:rFonts w:ascii="Arial" w:hAnsi="Arial" w:cs="Arial"/>
          <w:sz w:val="20"/>
        </w:rPr>
        <w:t xml:space="preserve">De deelvragen beschrijven de stappen die helpen met het beantwoorden van de probleemstelling. De deelvragen hebben betrekking </w:t>
      </w:r>
      <w:r>
        <w:rPr>
          <w:rFonts w:ascii="Arial" w:hAnsi="Arial" w:cs="Arial"/>
          <w:sz w:val="20"/>
        </w:rPr>
        <w:t xml:space="preserve">op </w:t>
      </w:r>
      <w:r w:rsidRPr="009B1419">
        <w:rPr>
          <w:rFonts w:ascii="Arial" w:hAnsi="Arial" w:cs="Arial"/>
          <w:sz w:val="20"/>
        </w:rPr>
        <w:t xml:space="preserve">de verwachtingen van </w:t>
      </w:r>
      <w:r>
        <w:rPr>
          <w:rFonts w:ascii="Arial" w:hAnsi="Arial" w:cs="Arial"/>
          <w:sz w:val="20"/>
        </w:rPr>
        <w:t xml:space="preserve">en over het bedrijf </w:t>
      </w:r>
      <w:r w:rsidRPr="009B1419">
        <w:rPr>
          <w:rFonts w:ascii="Arial" w:hAnsi="Arial" w:cs="Arial"/>
          <w:sz w:val="20"/>
        </w:rPr>
        <w:t xml:space="preserve">en </w:t>
      </w:r>
      <w:r>
        <w:rPr>
          <w:rFonts w:ascii="Arial" w:hAnsi="Arial" w:cs="Arial"/>
          <w:sz w:val="20"/>
        </w:rPr>
        <w:t>de ervaringen van de klanten</w:t>
      </w:r>
      <w:r w:rsidRPr="009B1419">
        <w:rPr>
          <w:rFonts w:ascii="Arial" w:hAnsi="Arial" w:cs="Arial"/>
          <w:sz w:val="20"/>
        </w:rPr>
        <w:t>.</w:t>
      </w:r>
    </w:p>
    <w:p w14:paraId="3545A6BB" w14:textId="77777777" w:rsidR="00706F04" w:rsidRDefault="00706F04" w:rsidP="00706F04">
      <w:pPr>
        <w:spacing w:after="0" w:line="360" w:lineRule="auto"/>
        <w:rPr>
          <w:rFonts w:ascii="Arial" w:hAnsi="Arial" w:cs="Arial"/>
          <w:b/>
          <w:color w:val="866D51"/>
          <w:sz w:val="20"/>
        </w:rPr>
      </w:pPr>
    </w:p>
    <w:p w14:paraId="4C1A1D4A" w14:textId="59ED8D2C" w:rsidR="00706F04" w:rsidRPr="0040067F" w:rsidRDefault="00706F04" w:rsidP="00706F04">
      <w:pPr>
        <w:spacing w:after="0" w:line="360" w:lineRule="auto"/>
        <w:rPr>
          <w:rFonts w:ascii="Arial" w:hAnsi="Arial" w:cs="Arial"/>
          <w:b/>
          <w:color w:val="866D51"/>
          <w:sz w:val="20"/>
        </w:rPr>
      </w:pPr>
      <w:r w:rsidRPr="0040067F">
        <w:rPr>
          <w:rFonts w:ascii="Arial" w:hAnsi="Arial" w:cs="Arial"/>
          <w:b/>
          <w:color w:val="866D51"/>
          <w:sz w:val="20"/>
        </w:rPr>
        <w:t>Deelvraag 1: “</w:t>
      </w:r>
      <w:r>
        <w:rPr>
          <w:rFonts w:ascii="Arial" w:hAnsi="Arial" w:cs="Arial"/>
          <w:b/>
          <w:color w:val="866D51"/>
          <w:sz w:val="20"/>
        </w:rPr>
        <w:t xml:space="preserve">Welke verwachtingen schetst </w:t>
      </w:r>
      <w:r w:rsidR="00930F0E">
        <w:rPr>
          <w:rFonts w:ascii="Arial" w:hAnsi="Arial" w:cs="Arial"/>
          <w:b/>
          <w:color w:val="866D51"/>
          <w:sz w:val="20"/>
        </w:rPr>
        <w:t>X</w:t>
      </w:r>
      <w:r w:rsidRPr="0040067F">
        <w:rPr>
          <w:rFonts w:ascii="Arial" w:hAnsi="Arial" w:cs="Arial"/>
          <w:b/>
          <w:color w:val="866D51"/>
          <w:sz w:val="20"/>
        </w:rPr>
        <w:t>?”</w:t>
      </w:r>
    </w:p>
    <w:p w14:paraId="20E2730E" w14:textId="6DCBA339" w:rsidR="00706F04" w:rsidRPr="009B1419" w:rsidRDefault="00706F04" w:rsidP="00706F04">
      <w:pPr>
        <w:spacing w:after="0" w:line="360" w:lineRule="auto"/>
        <w:rPr>
          <w:rFonts w:ascii="Arial" w:hAnsi="Arial" w:cs="Arial"/>
          <w:sz w:val="20"/>
        </w:rPr>
      </w:pPr>
      <w:r>
        <w:rPr>
          <w:rFonts w:ascii="Arial" w:hAnsi="Arial" w:cs="Arial"/>
          <w:sz w:val="20"/>
        </w:rPr>
        <w:t xml:space="preserve">Deze deelvraag geeft inzicht in welke verwachtingen </w:t>
      </w:r>
      <w:r w:rsidR="00A23CA8">
        <w:rPr>
          <w:rFonts w:ascii="Arial" w:hAnsi="Arial" w:cs="Arial"/>
          <w:sz w:val="20"/>
        </w:rPr>
        <w:t>de organisatie</w:t>
      </w:r>
      <w:r>
        <w:rPr>
          <w:rFonts w:ascii="Arial" w:hAnsi="Arial" w:cs="Arial"/>
          <w:sz w:val="20"/>
        </w:rPr>
        <w:t xml:space="preserve"> schetst met het merk </w:t>
      </w:r>
      <w:r w:rsidR="00930F0E">
        <w:rPr>
          <w:rFonts w:ascii="Arial" w:hAnsi="Arial" w:cs="Arial"/>
          <w:sz w:val="20"/>
        </w:rPr>
        <w:t>X</w:t>
      </w:r>
      <w:r>
        <w:rPr>
          <w:rFonts w:ascii="Arial" w:hAnsi="Arial" w:cs="Arial"/>
          <w:sz w:val="20"/>
        </w:rPr>
        <w:t xml:space="preserve">. De verwachtingen die </w:t>
      </w:r>
      <w:r w:rsidR="00A23CA8">
        <w:rPr>
          <w:rFonts w:ascii="Arial" w:hAnsi="Arial" w:cs="Arial"/>
          <w:sz w:val="20"/>
        </w:rPr>
        <w:t>de organisatie</w:t>
      </w:r>
      <w:r>
        <w:rPr>
          <w:rFonts w:ascii="Arial" w:hAnsi="Arial" w:cs="Arial"/>
          <w:sz w:val="20"/>
        </w:rPr>
        <w:t xml:space="preserve"> met </w:t>
      </w:r>
      <w:r w:rsidR="00930F0E">
        <w:rPr>
          <w:rFonts w:ascii="Arial" w:hAnsi="Arial" w:cs="Arial"/>
          <w:sz w:val="20"/>
        </w:rPr>
        <w:t>X</w:t>
      </w:r>
      <w:r>
        <w:rPr>
          <w:rFonts w:ascii="Arial" w:hAnsi="Arial" w:cs="Arial"/>
          <w:sz w:val="20"/>
        </w:rPr>
        <w:t xml:space="preserve"> wil schetsen, komen voort uit de beloftes die het bedrijf communiceert op de website. Door de geschetste verwachtingen te vergelijken met de verwachtingen van de medewerkers en de klanten, toont dit aan waar de gelijkenissen en waar de verschillen zitten. Zo weet </w:t>
      </w:r>
      <w:r w:rsidR="00A23CA8">
        <w:rPr>
          <w:rFonts w:ascii="Arial" w:hAnsi="Arial" w:cs="Arial"/>
          <w:sz w:val="20"/>
        </w:rPr>
        <w:t>de organisatie</w:t>
      </w:r>
      <w:r>
        <w:rPr>
          <w:rFonts w:ascii="Arial" w:hAnsi="Arial" w:cs="Arial"/>
          <w:sz w:val="20"/>
        </w:rPr>
        <w:t xml:space="preserve"> welke beloftes goed overkomen en welke niet. </w:t>
      </w:r>
    </w:p>
    <w:p w14:paraId="2A64AB64" w14:textId="6945AB2C" w:rsidR="00706F04" w:rsidRPr="0068483C" w:rsidRDefault="00706F04" w:rsidP="00706F04">
      <w:pPr>
        <w:spacing w:after="0" w:line="360" w:lineRule="auto"/>
        <w:rPr>
          <w:rFonts w:ascii="Arial" w:eastAsia="Arial" w:hAnsi="Arial" w:cs="Arial"/>
          <w:b/>
          <w:color w:val="866D51"/>
          <w:sz w:val="20"/>
          <w:szCs w:val="20"/>
        </w:rPr>
      </w:pPr>
      <w:r w:rsidRPr="0068483C">
        <w:rPr>
          <w:rFonts w:ascii="Arial" w:eastAsia="Arial" w:hAnsi="Arial" w:cs="Arial"/>
          <w:b/>
          <w:color w:val="866D51"/>
          <w:sz w:val="20"/>
          <w:szCs w:val="20"/>
        </w:rPr>
        <w:t xml:space="preserve">Deelvraag </w:t>
      </w:r>
      <w:r>
        <w:rPr>
          <w:rFonts w:ascii="Arial" w:eastAsia="Arial" w:hAnsi="Arial" w:cs="Arial"/>
          <w:b/>
          <w:color w:val="866D51"/>
          <w:sz w:val="20"/>
          <w:szCs w:val="20"/>
        </w:rPr>
        <w:t>2</w:t>
      </w:r>
      <w:r w:rsidRPr="0068483C">
        <w:rPr>
          <w:rFonts w:ascii="Arial" w:eastAsia="Arial" w:hAnsi="Arial" w:cs="Arial"/>
          <w:b/>
          <w:color w:val="866D51"/>
          <w:sz w:val="20"/>
          <w:szCs w:val="20"/>
        </w:rPr>
        <w:t>: “</w:t>
      </w:r>
      <w:r>
        <w:rPr>
          <w:rFonts w:ascii="Arial" w:eastAsia="Arial" w:hAnsi="Arial" w:cs="Arial"/>
          <w:b/>
          <w:color w:val="866D51"/>
          <w:sz w:val="20"/>
          <w:szCs w:val="20"/>
        </w:rPr>
        <w:t xml:space="preserve">Welke verwachtingen hebben de medewerkers voor de klanten van </w:t>
      </w:r>
      <w:r w:rsidR="00930F0E">
        <w:rPr>
          <w:rFonts w:ascii="Arial" w:eastAsia="Arial" w:hAnsi="Arial" w:cs="Arial"/>
          <w:b/>
          <w:color w:val="866D51"/>
          <w:sz w:val="20"/>
          <w:szCs w:val="20"/>
        </w:rPr>
        <w:t>X</w:t>
      </w:r>
      <w:r>
        <w:rPr>
          <w:rFonts w:ascii="Arial" w:eastAsia="Arial" w:hAnsi="Arial" w:cs="Arial"/>
          <w:b/>
          <w:color w:val="866D51"/>
          <w:sz w:val="20"/>
          <w:szCs w:val="20"/>
        </w:rPr>
        <w:t>?”</w:t>
      </w:r>
    </w:p>
    <w:p w14:paraId="730FE3DB" w14:textId="5D643405" w:rsidR="00706F04"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 xml:space="preserve">Deze deelvraag geeft </w:t>
      </w:r>
      <w:r>
        <w:rPr>
          <w:rFonts w:ascii="Arial" w:eastAsia="Arial" w:hAnsi="Arial" w:cs="Arial"/>
          <w:sz w:val="20"/>
          <w:szCs w:val="20"/>
        </w:rPr>
        <w:t>inzicht in</w:t>
      </w:r>
      <w:r w:rsidRPr="004C59C2">
        <w:rPr>
          <w:rFonts w:ascii="Arial" w:eastAsia="Arial" w:hAnsi="Arial" w:cs="Arial"/>
          <w:sz w:val="20"/>
          <w:szCs w:val="20"/>
        </w:rPr>
        <w:t xml:space="preserve"> welke verwachtingen </w:t>
      </w:r>
      <w:r>
        <w:rPr>
          <w:rFonts w:ascii="Arial" w:eastAsia="Arial" w:hAnsi="Arial" w:cs="Arial"/>
          <w:sz w:val="20"/>
          <w:szCs w:val="20"/>
        </w:rPr>
        <w:t xml:space="preserve">de medewerkers van </w:t>
      </w:r>
      <w:r w:rsidR="00A23CA8">
        <w:rPr>
          <w:rFonts w:ascii="Arial" w:eastAsia="Arial" w:hAnsi="Arial" w:cs="Arial"/>
          <w:sz w:val="20"/>
          <w:szCs w:val="20"/>
        </w:rPr>
        <w:t>de organisatie</w:t>
      </w:r>
      <w:r>
        <w:rPr>
          <w:rFonts w:ascii="Arial" w:eastAsia="Arial" w:hAnsi="Arial" w:cs="Arial"/>
          <w:sz w:val="20"/>
          <w:szCs w:val="20"/>
        </w:rPr>
        <w:t xml:space="preserve"> denken te creëren voor de klanten van </w:t>
      </w:r>
      <w:r w:rsidR="00930F0E">
        <w:rPr>
          <w:rFonts w:ascii="Arial" w:eastAsia="Arial" w:hAnsi="Arial" w:cs="Arial"/>
          <w:sz w:val="20"/>
          <w:szCs w:val="20"/>
        </w:rPr>
        <w:t>X</w:t>
      </w:r>
      <w:r>
        <w:rPr>
          <w:rFonts w:ascii="Arial" w:eastAsia="Arial" w:hAnsi="Arial" w:cs="Arial"/>
          <w:sz w:val="20"/>
          <w:szCs w:val="20"/>
        </w:rPr>
        <w:t>.</w:t>
      </w:r>
      <w:r w:rsidRPr="004C59C2">
        <w:rPr>
          <w:rFonts w:ascii="Arial" w:eastAsia="Arial" w:hAnsi="Arial" w:cs="Arial"/>
          <w:sz w:val="20"/>
          <w:szCs w:val="20"/>
        </w:rPr>
        <w:t xml:space="preserve"> </w:t>
      </w:r>
      <w:r w:rsidRPr="00A868F6">
        <w:rPr>
          <w:rFonts w:ascii="Arial" w:eastAsia="Arial" w:hAnsi="Arial" w:cs="Arial"/>
          <w:sz w:val="20"/>
          <w:szCs w:val="20"/>
        </w:rPr>
        <w:t>Dat wil zeggen hoe de medewerkers verwachten dat de beloftes aan de klanten overkomen en hoe zij verwachten dat de klanten deze interpreteren</w:t>
      </w:r>
      <w:r>
        <w:rPr>
          <w:rFonts w:ascii="Arial" w:eastAsia="Arial" w:hAnsi="Arial" w:cs="Arial"/>
          <w:sz w:val="20"/>
          <w:szCs w:val="20"/>
        </w:rPr>
        <w:t xml:space="preserve">. </w:t>
      </w:r>
      <w:r w:rsidRPr="004C59C2">
        <w:rPr>
          <w:rFonts w:ascii="Arial" w:eastAsia="Arial" w:hAnsi="Arial" w:cs="Arial"/>
          <w:sz w:val="20"/>
          <w:szCs w:val="20"/>
        </w:rPr>
        <w:t xml:space="preserve">Een vergelijking tussen deze en andere deelvragen laat zien waar de verbeteringen zitten en wat er al goed gaat. </w:t>
      </w:r>
      <w:r>
        <w:rPr>
          <w:rFonts w:ascii="Arial" w:eastAsia="Arial" w:hAnsi="Arial" w:cs="Arial"/>
          <w:sz w:val="20"/>
          <w:szCs w:val="20"/>
        </w:rPr>
        <w:t xml:space="preserve">Dit laat ook zien of de medewerkers op dezelfde lijn zitten met het bedrijf. </w:t>
      </w:r>
    </w:p>
    <w:p w14:paraId="43A5422B" w14:textId="77777777" w:rsidR="00706F04" w:rsidRDefault="00706F04" w:rsidP="00706F04">
      <w:pPr>
        <w:spacing w:after="0" w:line="360" w:lineRule="auto"/>
        <w:rPr>
          <w:rFonts w:ascii="Arial" w:eastAsia="Arial" w:hAnsi="Arial" w:cs="Arial"/>
          <w:sz w:val="20"/>
          <w:szCs w:val="20"/>
        </w:rPr>
      </w:pPr>
    </w:p>
    <w:p w14:paraId="35E83DF8" w14:textId="00ED4C4C" w:rsidR="00706F04" w:rsidRPr="0068483C" w:rsidRDefault="00706F04" w:rsidP="00706F04">
      <w:pPr>
        <w:spacing w:after="0" w:line="360" w:lineRule="auto"/>
        <w:rPr>
          <w:rFonts w:ascii="Arial" w:eastAsia="Arial" w:hAnsi="Arial" w:cs="Arial"/>
          <w:b/>
          <w:color w:val="866D51"/>
          <w:sz w:val="20"/>
          <w:szCs w:val="20"/>
        </w:rPr>
      </w:pPr>
      <w:r w:rsidRPr="0068483C">
        <w:rPr>
          <w:rFonts w:ascii="Arial" w:eastAsia="Arial" w:hAnsi="Arial" w:cs="Arial"/>
          <w:b/>
          <w:color w:val="866D51"/>
          <w:sz w:val="20"/>
          <w:szCs w:val="20"/>
        </w:rPr>
        <w:t xml:space="preserve">Deelvraag </w:t>
      </w:r>
      <w:r>
        <w:rPr>
          <w:rFonts w:ascii="Arial" w:eastAsia="Arial" w:hAnsi="Arial" w:cs="Arial"/>
          <w:b/>
          <w:color w:val="866D51"/>
          <w:sz w:val="20"/>
          <w:szCs w:val="20"/>
        </w:rPr>
        <w:t>3</w:t>
      </w:r>
      <w:r w:rsidRPr="0068483C">
        <w:rPr>
          <w:rFonts w:ascii="Arial" w:eastAsia="Arial" w:hAnsi="Arial" w:cs="Arial"/>
          <w:b/>
          <w:color w:val="866D51"/>
          <w:sz w:val="20"/>
          <w:szCs w:val="20"/>
        </w:rPr>
        <w:t>: “</w:t>
      </w:r>
      <w:r>
        <w:rPr>
          <w:rFonts w:ascii="Arial" w:eastAsia="Arial" w:hAnsi="Arial" w:cs="Arial"/>
          <w:b/>
          <w:color w:val="866D51"/>
          <w:sz w:val="20"/>
          <w:szCs w:val="20"/>
        </w:rPr>
        <w:t xml:space="preserve">Welke verwachtingen hebben de klanten van </w:t>
      </w:r>
      <w:r w:rsidR="00930F0E">
        <w:rPr>
          <w:rFonts w:ascii="Arial" w:eastAsia="Arial" w:hAnsi="Arial" w:cs="Arial"/>
          <w:b/>
          <w:color w:val="866D51"/>
          <w:sz w:val="20"/>
          <w:szCs w:val="20"/>
        </w:rPr>
        <w:t>X</w:t>
      </w:r>
      <w:r>
        <w:rPr>
          <w:rFonts w:ascii="Arial" w:eastAsia="Arial" w:hAnsi="Arial" w:cs="Arial"/>
          <w:b/>
          <w:color w:val="866D51"/>
          <w:sz w:val="20"/>
          <w:szCs w:val="20"/>
        </w:rPr>
        <w:t>?”</w:t>
      </w:r>
    </w:p>
    <w:p w14:paraId="299E1E79" w14:textId="0477CCF8" w:rsidR="00706F04" w:rsidRPr="004C59C2"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 xml:space="preserve">Deze deelvraag geeft </w:t>
      </w:r>
      <w:r>
        <w:rPr>
          <w:rFonts w:ascii="Arial" w:eastAsia="Arial" w:hAnsi="Arial" w:cs="Arial"/>
          <w:sz w:val="20"/>
          <w:szCs w:val="20"/>
        </w:rPr>
        <w:t>inzicht in</w:t>
      </w:r>
      <w:r w:rsidRPr="004C59C2">
        <w:rPr>
          <w:rFonts w:ascii="Arial" w:eastAsia="Arial" w:hAnsi="Arial" w:cs="Arial"/>
          <w:sz w:val="20"/>
          <w:szCs w:val="20"/>
        </w:rPr>
        <w:t xml:space="preserve"> welke verwachtingen de </w:t>
      </w:r>
      <w:r>
        <w:rPr>
          <w:rFonts w:ascii="Arial" w:eastAsia="Arial" w:hAnsi="Arial" w:cs="Arial"/>
          <w:sz w:val="20"/>
          <w:szCs w:val="20"/>
        </w:rPr>
        <w:t>klanten hebben</w:t>
      </w:r>
      <w:r w:rsidRPr="004C59C2">
        <w:rPr>
          <w:rFonts w:ascii="Arial" w:eastAsia="Arial" w:hAnsi="Arial" w:cs="Arial"/>
          <w:sz w:val="20"/>
          <w:szCs w:val="20"/>
        </w:rPr>
        <w:t xml:space="preserve"> met betrekking tot </w:t>
      </w:r>
      <w:r w:rsidR="00930F0E">
        <w:rPr>
          <w:rFonts w:ascii="Arial" w:eastAsia="Arial" w:hAnsi="Arial" w:cs="Arial"/>
          <w:sz w:val="20"/>
          <w:szCs w:val="20"/>
        </w:rPr>
        <w:t>X</w:t>
      </w:r>
      <w:r w:rsidRPr="004C59C2">
        <w:rPr>
          <w:rFonts w:ascii="Arial" w:eastAsia="Arial" w:hAnsi="Arial" w:cs="Arial"/>
          <w:sz w:val="20"/>
          <w:szCs w:val="20"/>
        </w:rPr>
        <w:t xml:space="preserve">. </w:t>
      </w:r>
      <w:r>
        <w:rPr>
          <w:rFonts w:ascii="Arial" w:eastAsia="Arial" w:hAnsi="Arial" w:cs="Arial"/>
          <w:sz w:val="20"/>
          <w:szCs w:val="20"/>
        </w:rPr>
        <w:t xml:space="preserve">Deze verwachtingen komen voort uit de beloftes die </w:t>
      </w:r>
      <w:r w:rsidR="00A23CA8">
        <w:rPr>
          <w:rFonts w:ascii="Arial" w:eastAsia="Arial" w:hAnsi="Arial" w:cs="Arial"/>
          <w:sz w:val="20"/>
          <w:szCs w:val="20"/>
        </w:rPr>
        <w:t>de organisatie</w:t>
      </w:r>
      <w:r>
        <w:rPr>
          <w:rFonts w:ascii="Arial" w:eastAsia="Arial" w:hAnsi="Arial" w:cs="Arial"/>
          <w:sz w:val="20"/>
          <w:szCs w:val="20"/>
        </w:rPr>
        <w:t xml:space="preserve"> op de website van </w:t>
      </w:r>
      <w:r w:rsidR="00930F0E">
        <w:rPr>
          <w:rFonts w:ascii="Arial" w:eastAsia="Arial" w:hAnsi="Arial" w:cs="Arial"/>
          <w:sz w:val="20"/>
          <w:szCs w:val="20"/>
        </w:rPr>
        <w:t>X</w:t>
      </w:r>
      <w:r>
        <w:rPr>
          <w:rFonts w:ascii="Arial" w:eastAsia="Arial" w:hAnsi="Arial" w:cs="Arial"/>
          <w:sz w:val="20"/>
          <w:szCs w:val="20"/>
        </w:rPr>
        <w:t xml:space="preserve"> communiceert. Door de uitkomsten van het onderzoek onder de klanten te vergelijken met de verwachtingen die </w:t>
      </w:r>
      <w:r w:rsidR="00A23CA8">
        <w:rPr>
          <w:rFonts w:ascii="Arial" w:eastAsia="Arial" w:hAnsi="Arial" w:cs="Arial"/>
          <w:sz w:val="20"/>
          <w:szCs w:val="20"/>
        </w:rPr>
        <w:t>de organisatie</w:t>
      </w:r>
      <w:r>
        <w:rPr>
          <w:rFonts w:ascii="Arial" w:eastAsia="Arial" w:hAnsi="Arial" w:cs="Arial"/>
          <w:sz w:val="20"/>
          <w:szCs w:val="20"/>
        </w:rPr>
        <w:t xml:space="preserve"> denkt te creëren, blijkt of </w:t>
      </w:r>
      <w:r w:rsidR="00A23CA8">
        <w:rPr>
          <w:rFonts w:ascii="Arial" w:eastAsia="Arial" w:hAnsi="Arial" w:cs="Arial"/>
          <w:sz w:val="20"/>
          <w:szCs w:val="20"/>
        </w:rPr>
        <w:t>de organisatie</w:t>
      </w:r>
      <w:r>
        <w:rPr>
          <w:rFonts w:ascii="Arial" w:eastAsia="Arial" w:hAnsi="Arial" w:cs="Arial"/>
          <w:sz w:val="20"/>
          <w:szCs w:val="20"/>
        </w:rPr>
        <w:t xml:space="preserve"> de verwachtingen op de juiste manier communiceert en of deze de klant tegemoetkomen. </w:t>
      </w:r>
    </w:p>
    <w:p w14:paraId="3203D775" w14:textId="77777777" w:rsidR="00706F04" w:rsidRDefault="00706F04" w:rsidP="00706F04">
      <w:pPr>
        <w:spacing w:after="0" w:line="360" w:lineRule="auto"/>
        <w:rPr>
          <w:rFonts w:ascii="Arial" w:eastAsia="Arial" w:hAnsi="Arial" w:cs="Arial"/>
          <w:b/>
          <w:color w:val="866D51"/>
          <w:sz w:val="20"/>
          <w:szCs w:val="20"/>
        </w:rPr>
      </w:pPr>
    </w:p>
    <w:p w14:paraId="586D72A1" w14:textId="3A870691" w:rsidR="00706F04" w:rsidRPr="0068483C" w:rsidRDefault="00706F04" w:rsidP="00706F04">
      <w:pPr>
        <w:spacing w:after="0" w:line="360" w:lineRule="auto"/>
        <w:rPr>
          <w:rFonts w:ascii="Arial" w:eastAsia="Arial" w:hAnsi="Arial" w:cs="Arial"/>
          <w:b/>
          <w:color w:val="866D51"/>
          <w:sz w:val="20"/>
          <w:szCs w:val="20"/>
        </w:rPr>
      </w:pPr>
      <w:r w:rsidRPr="0068483C">
        <w:rPr>
          <w:rFonts w:ascii="Arial" w:eastAsia="Arial" w:hAnsi="Arial" w:cs="Arial"/>
          <w:b/>
          <w:color w:val="866D51"/>
          <w:sz w:val="20"/>
          <w:szCs w:val="20"/>
        </w:rPr>
        <w:t xml:space="preserve">Deelvraag </w:t>
      </w:r>
      <w:r>
        <w:rPr>
          <w:rFonts w:ascii="Arial" w:eastAsia="Arial" w:hAnsi="Arial" w:cs="Arial"/>
          <w:b/>
          <w:color w:val="866D51"/>
          <w:sz w:val="20"/>
          <w:szCs w:val="20"/>
        </w:rPr>
        <w:t>4</w:t>
      </w:r>
      <w:r w:rsidRPr="0068483C">
        <w:rPr>
          <w:rFonts w:ascii="Arial" w:eastAsia="Arial" w:hAnsi="Arial" w:cs="Arial"/>
          <w:b/>
          <w:color w:val="866D51"/>
          <w:sz w:val="20"/>
          <w:szCs w:val="20"/>
        </w:rPr>
        <w:t>: “</w:t>
      </w:r>
      <w:r>
        <w:rPr>
          <w:rFonts w:ascii="Arial" w:eastAsia="Arial" w:hAnsi="Arial" w:cs="Arial"/>
          <w:b/>
          <w:color w:val="866D51"/>
          <w:sz w:val="20"/>
          <w:szCs w:val="20"/>
        </w:rPr>
        <w:t>Wat</w:t>
      </w:r>
      <w:r w:rsidRPr="0068483C">
        <w:rPr>
          <w:rFonts w:ascii="Arial" w:eastAsia="Arial" w:hAnsi="Arial" w:cs="Arial"/>
          <w:b/>
          <w:color w:val="866D51"/>
          <w:sz w:val="20"/>
          <w:szCs w:val="20"/>
        </w:rPr>
        <w:t xml:space="preserve"> zijn de ervaringen </w:t>
      </w:r>
      <w:r>
        <w:rPr>
          <w:rFonts w:ascii="Arial" w:eastAsia="Arial" w:hAnsi="Arial" w:cs="Arial"/>
          <w:b/>
          <w:color w:val="866D51"/>
          <w:sz w:val="20"/>
          <w:szCs w:val="20"/>
        </w:rPr>
        <w:t>van de</w:t>
      </w:r>
      <w:r w:rsidRPr="0068483C">
        <w:rPr>
          <w:rFonts w:ascii="Arial" w:eastAsia="Arial" w:hAnsi="Arial" w:cs="Arial"/>
          <w:b/>
          <w:color w:val="866D51"/>
          <w:sz w:val="20"/>
          <w:szCs w:val="20"/>
        </w:rPr>
        <w:t xml:space="preserve"> klanten </w:t>
      </w:r>
      <w:r>
        <w:rPr>
          <w:rFonts w:ascii="Arial" w:eastAsia="Arial" w:hAnsi="Arial" w:cs="Arial"/>
          <w:b/>
          <w:color w:val="866D51"/>
          <w:sz w:val="20"/>
          <w:szCs w:val="20"/>
        </w:rPr>
        <w:t>met</w:t>
      </w:r>
      <w:r w:rsidRPr="0068483C">
        <w:rPr>
          <w:rFonts w:ascii="Arial" w:eastAsia="Arial" w:hAnsi="Arial" w:cs="Arial"/>
          <w:b/>
          <w:color w:val="866D51"/>
          <w:sz w:val="20"/>
          <w:szCs w:val="20"/>
        </w:rPr>
        <w:t xml:space="preserve"> </w:t>
      </w:r>
      <w:r w:rsidR="00930F0E">
        <w:rPr>
          <w:rFonts w:ascii="Arial" w:eastAsia="Arial" w:hAnsi="Arial" w:cs="Arial"/>
          <w:b/>
          <w:color w:val="866D51"/>
          <w:sz w:val="20"/>
          <w:szCs w:val="20"/>
        </w:rPr>
        <w:t>X</w:t>
      </w:r>
      <w:r w:rsidRPr="0068483C">
        <w:rPr>
          <w:rFonts w:ascii="Arial" w:eastAsia="Arial" w:hAnsi="Arial" w:cs="Arial"/>
          <w:b/>
          <w:color w:val="866D51"/>
          <w:sz w:val="20"/>
          <w:szCs w:val="20"/>
        </w:rPr>
        <w:t>?”</w:t>
      </w:r>
    </w:p>
    <w:p w14:paraId="79D35D22" w14:textId="77777777" w:rsidR="00706F04"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 xml:space="preserve">Deze deelvraag geeft </w:t>
      </w:r>
      <w:r>
        <w:rPr>
          <w:rFonts w:ascii="Arial" w:eastAsia="Arial" w:hAnsi="Arial" w:cs="Arial"/>
          <w:sz w:val="20"/>
          <w:szCs w:val="20"/>
        </w:rPr>
        <w:t>inzicht in</w:t>
      </w:r>
      <w:r w:rsidRPr="004C59C2">
        <w:rPr>
          <w:rFonts w:ascii="Arial" w:eastAsia="Arial" w:hAnsi="Arial" w:cs="Arial"/>
          <w:sz w:val="20"/>
          <w:szCs w:val="20"/>
        </w:rPr>
        <w:t xml:space="preserve"> welke </w:t>
      </w:r>
      <w:r>
        <w:rPr>
          <w:rFonts w:ascii="Arial" w:eastAsia="Arial" w:hAnsi="Arial" w:cs="Arial"/>
          <w:sz w:val="20"/>
          <w:szCs w:val="20"/>
        </w:rPr>
        <w:t>ervaringen</w:t>
      </w:r>
      <w:r w:rsidRPr="004C59C2">
        <w:rPr>
          <w:rFonts w:ascii="Arial" w:eastAsia="Arial" w:hAnsi="Arial" w:cs="Arial"/>
          <w:sz w:val="20"/>
          <w:szCs w:val="20"/>
        </w:rPr>
        <w:t xml:space="preserve"> de klanten hebben met het </w:t>
      </w:r>
      <w:r>
        <w:rPr>
          <w:rFonts w:ascii="Arial" w:eastAsia="Arial" w:hAnsi="Arial" w:cs="Arial"/>
          <w:sz w:val="20"/>
          <w:szCs w:val="20"/>
        </w:rPr>
        <w:t xml:space="preserve">bedrijf. Dat wil zeggen hoe de klanten over de dienst en het product denken, nadat zij deze ontvangen hebben. Deze waarnemingen van de service moeten leiden </w:t>
      </w:r>
      <w:r w:rsidRPr="007738F4">
        <w:rPr>
          <w:rFonts w:ascii="Arial" w:eastAsia="Arial" w:hAnsi="Arial" w:cs="Arial"/>
          <w:sz w:val="20"/>
          <w:szCs w:val="20"/>
        </w:rPr>
        <w:t>tot</w:t>
      </w:r>
      <w:r>
        <w:rPr>
          <w:rFonts w:ascii="Arial" w:eastAsia="Arial" w:hAnsi="Arial" w:cs="Arial"/>
          <w:sz w:val="20"/>
          <w:szCs w:val="20"/>
        </w:rPr>
        <w:t xml:space="preserve"> een oplossing om het aantal berichten te verminderen. </w:t>
      </w:r>
      <w:r w:rsidRPr="004C59C2">
        <w:rPr>
          <w:rFonts w:ascii="Arial" w:eastAsia="Arial" w:hAnsi="Arial" w:cs="Arial"/>
          <w:sz w:val="20"/>
          <w:szCs w:val="20"/>
        </w:rPr>
        <w:t xml:space="preserve">De uitkomsten van een vergelijking tussen de </w:t>
      </w:r>
      <w:r>
        <w:rPr>
          <w:rFonts w:ascii="Arial" w:eastAsia="Arial" w:hAnsi="Arial" w:cs="Arial"/>
          <w:sz w:val="20"/>
          <w:szCs w:val="20"/>
        </w:rPr>
        <w:t>ervaringen</w:t>
      </w:r>
      <w:r w:rsidRPr="004C59C2">
        <w:rPr>
          <w:rFonts w:ascii="Arial" w:eastAsia="Arial" w:hAnsi="Arial" w:cs="Arial"/>
          <w:sz w:val="20"/>
          <w:szCs w:val="20"/>
        </w:rPr>
        <w:t xml:space="preserve"> van de klanten en de </w:t>
      </w:r>
      <w:r>
        <w:rPr>
          <w:rFonts w:ascii="Arial" w:eastAsia="Arial" w:hAnsi="Arial" w:cs="Arial"/>
          <w:sz w:val="20"/>
          <w:szCs w:val="20"/>
        </w:rPr>
        <w:t>verwachtingen van het bedrijf</w:t>
      </w:r>
      <w:r w:rsidRPr="004C59C2">
        <w:rPr>
          <w:rFonts w:ascii="Arial" w:eastAsia="Arial" w:hAnsi="Arial" w:cs="Arial"/>
          <w:sz w:val="20"/>
          <w:szCs w:val="20"/>
        </w:rPr>
        <w:t xml:space="preserve"> moet de verschillen aantonen. </w:t>
      </w:r>
    </w:p>
    <w:p w14:paraId="3224A179" w14:textId="77777777" w:rsidR="00706F04" w:rsidRPr="004C59C2" w:rsidRDefault="00706F04" w:rsidP="00706F04">
      <w:pPr>
        <w:pStyle w:val="Kop2"/>
        <w:spacing w:line="360" w:lineRule="auto"/>
        <w:rPr>
          <w:rFonts w:ascii="Arial" w:eastAsia="Arial" w:hAnsi="Arial" w:cs="Arial"/>
          <w:color w:val="866D51"/>
          <w:sz w:val="20"/>
          <w:szCs w:val="20"/>
        </w:rPr>
      </w:pPr>
      <w:bookmarkStart w:id="15" w:name="_Toc10450844"/>
      <w:r w:rsidRPr="004C59C2">
        <w:rPr>
          <w:rFonts w:ascii="Arial" w:eastAsia="Arial" w:hAnsi="Arial" w:cs="Arial"/>
          <w:color w:val="866D51"/>
          <w:sz w:val="20"/>
          <w:szCs w:val="20"/>
        </w:rPr>
        <w:lastRenderedPageBreak/>
        <w:t>1.5 Doelgroep</w:t>
      </w:r>
      <w:bookmarkEnd w:id="15"/>
      <w:r w:rsidRPr="004C59C2">
        <w:rPr>
          <w:rFonts w:ascii="Arial" w:eastAsia="Arial" w:hAnsi="Arial" w:cs="Arial"/>
          <w:color w:val="866D51"/>
          <w:sz w:val="20"/>
          <w:szCs w:val="20"/>
        </w:rPr>
        <w:t xml:space="preserve"> </w:t>
      </w:r>
    </w:p>
    <w:p w14:paraId="42537D84" w14:textId="368D0E74" w:rsidR="00706F04"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De doelgroep</w:t>
      </w:r>
      <w:r>
        <w:rPr>
          <w:rFonts w:ascii="Arial" w:eastAsia="Arial" w:hAnsi="Arial" w:cs="Arial"/>
          <w:sz w:val="20"/>
          <w:szCs w:val="20"/>
        </w:rPr>
        <w:t>en</w:t>
      </w:r>
      <w:r w:rsidRPr="004C59C2">
        <w:rPr>
          <w:rFonts w:ascii="Arial" w:eastAsia="Arial" w:hAnsi="Arial" w:cs="Arial"/>
          <w:sz w:val="20"/>
          <w:szCs w:val="20"/>
        </w:rPr>
        <w:t xml:space="preserve"> voor dit onderzoek </w:t>
      </w:r>
      <w:r>
        <w:rPr>
          <w:rFonts w:ascii="Arial" w:eastAsia="Arial" w:hAnsi="Arial" w:cs="Arial"/>
          <w:sz w:val="20"/>
          <w:szCs w:val="20"/>
        </w:rPr>
        <w:t>betreft</w:t>
      </w:r>
      <w:r w:rsidRPr="004C59C2">
        <w:rPr>
          <w:rFonts w:ascii="Arial" w:eastAsia="Arial" w:hAnsi="Arial" w:cs="Arial"/>
          <w:sz w:val="20"/>
          <w:szCs w:val="20"/>
        </w:rPr>
        <w:t xml:space="preserve"> de medewerkers van de organisatie</w:t>
      </w:r>
      <w:r>
        <w:rPr>
          <w:rFonts w:ascii="Arial" w:eastAsia="Arial" w:hAnsi="Arial" w:cs="Arial"/>
          <w:sz w:val="20"/>
          <w:szCs w:val="20"/>
        </w:rPr>
        <w:t xml:space="preserve"> </w:t>
      </w:r>
      <w:r w:rsidRPr="004C59C2">
        <w:rPr>
          <w:rFonts w:ascii="Arial" w:eastAsia="Arial" w:hAnsi="Arial" w:cs="Arial"/>
          <w:sz w:val="20"/>
          <w:szCs w:val="20"/>
        </w:rPr>
        <w:t xml:space="preserve">en </w:t>
      </w:r>
      <w:r>
        <w:rPr>
          <w:rFonts w:ascii="Arial" w:eastAsia="Arial" w:hAnsi="Arial" w:cs="Arial"/>
          <w:sz w:val="20"/>
          <w:szCs w:val="20"/>
        </w:rPr>
        <w:t xml:space="preserve">nieuwsbriefleden van </w:t>
      </w:r>
      <w:r w:rsidR="00930F0E">
        <w:rPr>
          <w:rFonts w:ascii="Arial" w:eastAsia="Arial" w:hAnsi="Arial" w:cs="Arial"/>
          <w:sz w:val="20"/>
          <w:szCs w:val="20"/>
        </w:rPr>
        <w:t>X</w:t>
      </w:r>
      <w:r>
        <w:rPr>
          <w:rFonts w:ascii="Arial" w:eastAsia="Arial" w:hAnsi="Arial" w:cs="Arial"/>
          <w:sz w:val="20"/>
          <w:szCs w:val="20"/>
        </w:rPr>
        <w:t>, ook wel klanten genoemd</w:t>
      </w:r>
      <w:r w:rsidRPr="004C59C2">
        <w:rPr>
          <w:rFonts w:ascii="Arial" w:eastAsia="Arial" w:hAnsi="Arial" w:cs="Arial"/>
          <w:sz w:val="20"/>
          <w:szCs w:val="20"/>
        </w:rPr>
        <w:t xml:space="preserve">. </w:t>
      </w:r>
      <w:r>
        <w:rPr>
          <w:rFonts w:ascii="Arial" w:eastAsia="Arial" w:hAnsi="Arial" w:cs="Arial"/>
          <w:sz w:val="20"/>
          <w:szCs w:val="20"/>
        </w:rPr>
        <w:t xml:space="preserve">De medewerkers zorgen voor de verwachtingen van de klanten. De klanten hebben verwachtingen over en ervaringen met het bedrijf. </w:t>
      </w:r>
      <w:r w:rsidRPr="004C59C2">
        <w:rPr>
          <w:rFonts w:ascii="Arial" w:eastAsia="Arial" w:hAnsi="Arial" w:cs="Arial"/>
          <w:sz w:val="20"/>
          <w:szCs w:val="20"/>
        </w:rPr>
        <w:t xml:space="preserve">Voor dit onderzoek werken de volgende afdelingen mee: </w:t>
      </w:r>
      <w:r>
        <w:rPr>
          <w:rFonts w:ascii="Arial" w:eastAsia="Arial" w:hAnsi="Arial" w:cs="Arial"/>
          <w:sz w:val="20"/>
          <w:szCs w:val="20"/>
        </w:rPr>
        <w:t>K</w:t>
      </w:r>
      <w:r w:rsidRPr="004C59C2">
        <w:rPr>
          <w:rFonts w:ascii="Arial" w:eastAsia="Arial" w:hAnsi="Arial" w:cs="Arial"/>
          <w:sz w:val="20"/>
          <w:szCs w:val="20"/>
        </w:rPr>
        <w:t>lantenservice,</w:t>
      </w:r>
      <w:r>
        <w:rPr>
          <w:rFonts w:ascii="Arial" w:eastAsia="Arial" w:hAnsi="Arial" w:cs="Arial"/>
          <w:sz w:val="20"/>
          <w:szCs w:val="20"/>
        </w:rPr>
        <w:t xml:space="preserve"> Marketing,</w:t>
      </w:r>
      <w:r w:rsidRPr="004C59C2">
        <w:rPr>
          <w:rFonts w:ascii="Arial" w:eastAsia="Arial" w:hAnsi="Arial" w:cs="Arial"/>
          <w:sz w:val="20"/>
          <w:szCs w:val="20"/>
        </w:rPr>
        <w:t xml:space="preserve"> </w:t>
      </w:r>
      <w:r>
        <w:rPr>
          <w:rFonts w:ascii="Arial" w:eastAsia="Arial" w:hAnsi="Arial" w:cs="Arial"/>
          <w:sz w:val="20"/>
          <w:szCs w:val="20"/>
        </w:rPr>
        <w:t>S</w:t>
      </w:r>
      <w:r w:rsidRPr="004C59C2">
        <w:rPr>
          <w:rFonts w:ascii="Arial" w:eastAsia="Arial" w:hAnsi="Arial" w:cs="Arial"/>
          <w:sz w:val="20"/>
          <w:szCs w:val="20"/>
        </w:rPr>
        <w:t>ales</w:t>
      </w:r>
      <w:r>
        <w:rPr>
          <w:rFonts w:ascii="Arial" w:eastAsia="Arial" w:hAnsi="Arial" w:cs="Arial"/>
          <w:sz w:val="20"/>
          <w:szCs w:val="20"/>
        </w:rPr>
        <w:t xml:space="preserve"> en</w:t>
      </w:r>
      <w:r w:rsidRPr="004C59C2">
        <w:rPr>
          <w:rFonts w:ascii="Arial" w:eastAsia="Arial" w:hAnsi="Arial" w:cs="Arial"/>
          <w:sz w:val="20"/>
          <w:szCs w:val="20"/>
        </w:rPr>
        <w:t xml:space="preserve"> </w:t>
      </w:r>
      <w:r>
        <w:rPr>
          <w:rFonts w:ascii="Arial" w:eastAsia="Arial" w:hAnsi="Arial" w:cs="Arial"/>
          <w:sz w:val="20"/>
          <w:szCs w:val="20"/>
        </w:rPr>
        <w:t>A</w:t>
      </w:r>
      <w:r w:rsidRPr="004C59C2">
        <w:rPr>
          <w:rFonts w:ascii="Arial" w:eastAsia="Arial" w:hAnsi="Arial" w:cs="Arial"/>
          <w:sz w:val="20"/>
          <w:szCs w:val="20"/>
        </w:rPr>
        <w:t xml:space="preserve">ccountmanagement. Deze afdelingen </w:t>
      </w:r>
      <w:r>
        <w:rPr>
          <w:rFonts w:ascii="Arial" w:eastAsia="Arial" w:hAnsi="Arial" w:cs="Arial"/>
          <w:sz w:val="20"/>
          <w:szCs w:val="20"/>
        </w:rPr>
        <w:t xml:space="preserve">communiceren </w:t>
      </w:r>
      <w:r w:rsidRPr="004C59C2">
        <w:rPr>
          <w:rFonts w:ascii="Arial" w:eastAsia="Arial" w:hAnsi="Arial" w:cs="Arial"/>
          <w:sz w:val="20"/>
          <w:szCs w:val="20"/>
        </w:rPr>
        <w:t>allemaal met de klante</w:t>
      </w:r>
      <w:r>
        <w:rPr>
          <w:rFonts w:ascii="Arial" w:eastAsia="Arial" w:hAnsi="Arial" w:cs="Arial"/>
          <w:sz w:val="20"/>
          <w:szCs w:val="20"/>
        </w:rPr>
        <w:t xml:space="preserve">n, wat betrekking heeft op de verwachtingen en ervaringen van de klanten. Daarnaast hebben deze medewerkers ervaring met het oude en het nieuwe klantensysteem. </w:t>
      </w:r>
    </w:p>
    <w:p w14:paraId="180313A3" w14:textId="31AA673E" w:rsidR="00706F04" w:rsidRPr="004C59C2" w:rsidRDefault="00706F04" w:rsidP="00706F04">
      <w:pPr>
        <w:spacing w:after="0" w:line="360" w:lineRule="auto"/>
        <w:rPr>
          <w:rFonts w:ascii="Arial" w:eastAsia="Arial" w:hAnsi="Arial" w:cs="Arial"/>
          <w:sz w:val="20"/>
          <w:szCs w:val="20"/>
        </w:rPr>
      </w:pPr>
      <w:r>
        <w:rPr>
          <w:rFonts w:ascii="Arial" w:eastAsia="Arial" w:hAnsi="Arial" w:cs="Arial"/>
          <w:sz w:val="20"/>
          <w:szCs w:val="20"/>
        </w:rPr>
        <w:tab/>
        <w:t xml:space="preserve">De klanten bestaan uit twee groepen: de particuliere en de zakelijke klant. Onder zakelijke klanten verstaat </w:t>
      </w:r>
      <w:r w:rsidR="00930F0E">
        <w:rPr>
          <w:rFonts w:ascii="Arial" w:eastAsia="Arial" w:hAnsi="Arial" w:cs="Arial"/>
          <w:sz w:val="20"/>
          <w:szCs w:val="20"/>
        </w:rPr>
        <w:t>X</w:t>
      </w:r>
      <w:r>
        <w:rPr>
          <w:rFonts w:ascii="Arial" w:eastAsia="Arial" w:hAnsi="Arial" w:cs="Arial"/>
          <w:sz w:val="20"/>
          <w:szCs w:val="20"/>
        </w:rPr>
        <w:t xml:space="preserve"> alle bedrijven die reeds in het klantenbestand staan. Dit betreft de bestaande klanten, aangezien </w:t>
      </w:r>
      <w:r w:rsidR="00A23CA8">
        <w:rPr>
          <w:rFonts w:ascii="Arial" w:eastAsia="Arial" w:hAnsi="Arial" w:cs="Arial"/>
          <w:sz w:val="20"/>
          <w:szCs w:val="20"/>
        </w:rPr>
        <w:t>de organisatie</w:t>
      </w:r>
      <w:r>
        <w:rPr>
          <w:rFonts w:ascii="Arial" w:eastAsia="Arial" w:hAnsi="Arial" w:cs="Arial"/>
          <w:sz w:val="20"/>
          <w:szCs w:val="20"/>
        </w:rPr>
        <w:t xml:space="preserve"> graag wil weten wat deze klanten verwachten en ervaren met betrekking tot </w:t>
      </w:r>
      <w:r w:rsidR="00930F0E">
        <w:rPr>
          <w:rFonts w:ascii="Arial" w:eastAsia="Arial" w:hAnsi="Arial" w:cs="Arial"/>
          <w:sz w:val="20"/>
          <w:szCs w:val="20"/>
        </w:rPr>
        <w:t>X</w:t>
      </w:r>
      <w:r>
        <w:rPr>
          <w:rFonts w:ascii="Arial" w:eastAsia="Arial" w:hAnsi="Arial" w:cs="Arial"/>
          <w:sz w:val="20"/>
          <w:szCs w:val="20"/>
        </w:rPr>
        <w:t xml:space="preserve">. De uitvoering van het onderzoek kan namelijk alleen plaatsvinden onder klanten die al een bestelling hebben gedaan, aangezien zij al ervaring hebben opgedaan. </w:t>
      </w:r>
    </w:p>
    <w:p w14:paraId="49151028" w14:textId="794BB4B7" w:rsidR="00706F04" w:rsidRDefault="00706F04" w:rsidP="00706F04">
      <w:pPr>
        <w:spacing w:after="0" w:line="360" w:lineRule="auto"/>
        <w:ind w:firstLine="720"/>
        <w:rPr>
          <w:rFonts w:ascii="Arial" w:eastAsia="Arial" w:hAnsi="Arial" w:cs="Arial"/>
          <w:sz w:val="20"/>
          <w:szCs w:val="20"/>
        </w:rPr>
      </w:pPr>
      <w:r>
        <w:rPr>
          <w:rFonts w:ascii="Arial" w:eastAsia="Arial" w:hAnsi="Arial" w:cs="Arial"/>
          <w:sz w:val="20"/>
          <w:szCs w:val="20"/>
        </w:rPr>
        <w:t xml:space="preserve">Voor de doelgroep, particuliere klanten, gelden alle mannen en vrouwen in Nederland die volgens onderzoek van Productschap Tuinbouw (2010) aansluiten bij de volgende groepen; de </w:t>
      </w:r>
      <w:proofErr w:type="spellStart"/>
      <w:r>
        <w:rPr>
          <w:rFonts w:ascii="Arial" w:eastAsia="Arial" w:hAnsi="Arial" w:cs="Arial"/>
          <w:sz w:val="20"/>
          <w:szCs w:val="20"/>
        </w:rPr>
        <w:t>Cultivated</w:t>
      </w:r>
      <w:proofErr w:type="spellEnd"/>
      <w:r>
        <w:rPr>
          <w:rFonts w:ascii="Arial" w:eastAsia="Arial" w:hAnsi="Arial" w:cs="Arial"/>
          <w:sz w:val="20"/>
          <w:szCs w:val="20"/>
        </w:rPr>
        <w:t xml:space="preserve"> Performer, de </w:t>
      </w:r>
      <w:proofErr w:type="spellStart"/>
      <w:r>
        <w:rPr>
          <w:rFonts w:ascii="Arial" w:eastAsia="Arial" w:hAnsi="Arial" w:cs="Arial"/>
          <w:sz w:val="20"/>
          <w:szCs w:val="20"/>
        </w:rPr>
        <w:t>Cosiness</w:t>
      </w:r>
      <w:proofErr w:type="spellEnd"/>
      <w:r>
        <w:rPr>
          <w:rFonts w:ascii="Arial" w:eastAsia="Arial" w:hAnsi="Arial" w:cs="Arial"/>
          <w:sz w:val="20"/>
          <w:szCs w:val="20"/>
        </w:rPr>
        <w:t xml:space="preserve"> </w:t>
      </w:r>
      <w:proofErr w:type="spellStart"/>
      <w:r>
        <w:rPr>
          <w:rFonts w:ascii="Arial" w:eastAsia="Arial" w:hAnsi="Arial" w:cs="Arial"/>
          <w:sz w:val="20"/>
          <w:szCs w:val="20"/>
        </w:rPr>
        <w:t>Seeker</w:t>
      </w:r>
      <w:proofErr w:type="spellEnd"/>
      <w:r>
        <w:rPr>
          <w:rFonts w:ascii="Arial" w:eastAsia="Arial" w:hAnsi="Arial" w:cs="Arial"/>
          <w:sz w:val="20"/>
          <w:szCs w:val="20"/>
        </w:rPr>
        <w:t xml:space="preserve"> en de </w:t>
      </w:r>
      <w:proofErr w:type="spellStart"/>
      <w:r>
        <w:rPr>
          <w:rFonts w:ascii="Arial" w:eastAsia="Arial" w:hAnsi="Arial" w:cs="Arial"/>
          <w:sz w:val="20"/>
          <w:szCs w:val="20"/>
        </w:rPr>
        <w:t>Naturalistic</w:t>
      </w:r>
      <w:proofErr w:type="spellEnd"/>
      <w:r>
        <w:rPr>
          <w:rFonts w:ascii="Arial" w:eastAsia="Arial" w:hAnsi="Arial" w:cs="Arial"/>
          <w:sz w:val="20"/>
          <w:szCs w:val="20"/>
        </w:rPr>
        <w:t xml:space="preserve"> </w:t>
      </w:r>
      <w:proofErr w:type="spellStart"/>
      <w:r>
        <w:rPr>
          <w:rFonts w:ascii="Arial" w:eastAsia="Arial" w:hAnsi="Arial" w:cs="Arial"/>
          <w:sz w:val="20"/>
          <w:szCs w:val="20"/>
        </w:rPr>
        <w:t>Intellectual</w:t>
      </w:r>
      <w:proofErr w:type="spellEnd"/>
      <w:r>
        <w:rPr>
          <w:rFonts w:ascii="Arial" w:eastAsia="Arial" w:hAnsi="Arial" w:cs="Arial"/>
          <w:sz w:val="20"/>
          <w:szCs w:val="20"/>
        </w:rPr>
        <w:t xml:space="preserve">. Deze groepen bevatten mannen en vrouwen tussen de 18 en 65 jaar. De </w:t>
      </w:r>
      <w:proofErr w:type="spellStart"/>
      <w:r>
        <w:rPr>
          <w:rFonts w:ascii="Arial" w:eastAsia="Arial" w:hAnsi="Arial" w:cs="Arial"/>
          <w:sz w:val="20"/>
          <w:szCs w:val="20"/>
        </w:rPr>
        <w:t>Cultivated</w:t>
      </w:r>
      <w:proofErr w:type="spellEnd"/>
      <w:r>
        <w:rPr>
          <w:rFonts w:ascii="Arial" w:eastAsia="Arial" w:hAnsi="Arial" w:cs="Arial"/>
          <w:sz w:val="20"/>
          <w:szCs w:val="20"/>
        </w:rPr>
        <w:t xml:space="preserve"> Performer vinden </w:t>
      </w:r>
      <w:r w:rsidR="00930F0E">
        <w:rPr>
          <w:rFonts w:ascii="Arial" w:eastAsia="Arial" w:hAnsi="Arial" w:cs="Arial"/>
          <w:sz w:val="20"/>
          <w:szCs w:val="20"/>
        </w:rPr>
        <w:t>product</w:t>
      </w:r>
      <w:r>
        <w:rPr>
          <w:rFonts w:ascii="Arial" w:eastAsia="Arial" w:hAnsi="Arial" w:cs="Arial"/>
          <w:sz w:val="20"/>
          <w:szCs w:val="20"/>
        </w:rPr>
        <w:t xml:space="preserve"> belangrijk in het leven. De </w:t>
      </w:r>
      <w:proofErr w:type="spellStart"/>
      <w:r>
        <w:rPr>
          <w:rFonts w:ascii="Arial" w:eastAsia="Arial" w:hAnsi="Arial" w:cs="Arial"/>
          <w:sz w:val="20"/>
          <w:szCs w:val="20"/>
        </w:rPr>
        <w:t>Cosiness</w:t>
      </w:r>
      <w:proofErr w:type="spellEnd"/>
      <w:r>
        <w:rPr>
          <w:rFonts w:ascii="Arial" w:eastAsia="Arial" w:hAnsi="Arial" w:cs="Arial"/>
          <w:sz w:val="20"/>
          <w:szCs w:val="20"/>
        </w:rPr>
        <w:t xml:space="preserve"> </w:t>
      </w:r>
      <w:proofErr w:type="spellStart"/>
      <w:r>
        <w:rPr>
          <w:rFonts w:ascii="Arial" w:eastAsia="Arial" w:hAnsi="Arial" w:cs="Arial"/>
          <w:sz w:val="20"/>
          <w:szCs w:val="20"/>
        </w:rPr>
        <w:t>seeker</w:t>
      </w:r>
      <w:proofErr w:type="spellEnd"/>
      <w:r>
        <w:rPr>
          <w:rFonts w:ascii="Arial" w:eastAsia="Arial" w:hAnsi="Arial" w:cs="Arial"/>
          <w:sz w:val="20"/>
          <w:szCs w:val="20"/>
        </w:rPr>
        <w:t xml:space="preserve"> vindt dat </w:t>
      </w:r>
      <w:r w:rsidR="00930F0E">
        <w:rPr>
          <w:rFonts w:ascii="Arial" w:eastAsia="Arial" w:hAnsi="Arial" w:cs="Arial"/>
          <w:sz w:val="20"/>
          <w:szCs w:val="20"/>
        </w:rPr>
        <w:t>product</w:t>
      </w:r>
      <w:r>
        <w:rPr>
          <w:rFonts w:ascii="Arial" w:eastAsia="Arial" w:hAnsi="Arial" w:cs="Arial"/>
          <w:sz w:val="20"/>
          <w:szCs w:val="20"/>
        </w:rPr>
        <w:t xml:space="preserve"> sfeer creëren in huis. De </w:t>
      </w:r>
      <w:proofErr w:type="spellStart"/>
      <w:r>
        <w:rPr>
          <w:rFonts w:ascii="Arial" w:eastAsia="Arial" w:hAnsi="Arial" w:cs="Arial"/>
          <w:sz w:val="20"/>
          <w:szCs w:val="20"/>
        </w:rPr>
        <w:t>Naturalistic</w:t>
      </w:r>
      <w:proofErr w:type="spellEnd"/>
      <w:r>
        <w:rPr>
          <w:rFonts w:ascii="Arial" w:eastAsia="Arial" w:hAnsi="Arial" w:cs="Arial"/>
          <w:sz w:val="20"/>
          <w:szCs w:val="20"/>
        </w:rPr>
        <w:t xml:space="preserve"> </w:t>
      </w:r>
      <w:proofErr w:type="spellStart"/>
      <w:r>
        <w:rPr>
          <w:rFonts w:ascii="Arial" w:eastAsia="Arial" w:hAnsi="Arial" w:cs="Arial"/>
          <w:sz w:val="20"/>
          <w:szCs w:val="20"/>
        </w:rPr>
        <w:t>Intellectual</w:t>
      </w:r>
      <w:proofErr w:type="spellEnd"/>
      <w:r>
        <w:rPr>
          <w:rFonts w:ascii="Arial" w:eastAsia="Arial" w:hAnsi="Arial" w:cs="Arial"/>
          <w:sz w:val="20"/>
          <w:szCs w:val="20"/>
        </w:rPr>
        <w:t xml:space="preserve"> geeft om </w:t>
      </w:r>
      <w:r w:rsidR="00930F0E">
        <w:rPr>
          <w:rFonts w:ascii="Arial" w:eastAsia="Arial" w:hAnsi="Arial" w:cs="Arial"/>
          <w:sz w:val="20"/>
          <w:szCs w:val="20"/>
        </w:rPr>
        <w:t>product</w:t>
      </w:r>
      <w:r>
        <w:rPr>
          <w:rFonts w:ascii="Arial" w:eastAsia="Arial" w:hAnsi="Arial" w:cs="Arial"/>
          <w:sz w:val="20"/>
          <w:szCs w:val="20"/>
        </w:rPr>
        <w:t xml:space="preserve"> en ziet het niet louter als een decoratieobject. Deze groepen hebben een hogere aankoopfrequentie </w:t>
      </w:r>
      <w:sdt>
        <w:sdtPr>
          <w:rPr>
            <w:rFonts w:ascii="Arial" w:eastAsia="Arial" w:hAnsi="Arial" w:cs="Arial"/>
            <w:sz w:val="20"/>
            <w:szCs w:val="20"/>
          </w:rPr>
          <w:id w:val="1880658110"/>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 CITATION Ver10 \l 1043 </w:instrText>
          </w:r>
          <w:r>
            <w:rPr>
              <w:rFonts w:ascii="Arial" w:eastAsia="Arial" w:hAnsi="Arial" w:cs="Arial"/>
              <w:sz w:val="20"/>
              <w:szCs w:val="20"/>
            </w:rPr>
            <w:fldChar w:fldCharType="separate"/>
          </w:r>
          <w:r w:rsidRPr="00100EA2">
            <w:rPr>
              <w:rFonts w:ascii="Arial" w:eastAsia="Arial" w:hAnsi="Arial" w:cs="Arial"/>
              <w:noProof/>
              <w:sz w:val="20"/>
              <w:szCs w:val="20"/>
            </w:rPr>
            <w:t>(Vermeire, 2010)</w:t>
          </w:r>
          <w:r>
            <w:rPr>
              <w:rFonts w:ascii="Arial" w:eastAsia="Arial" w:hAnsi="Arial" w:cs="Arial"/>
              <w:sz w:val="20"/>
              <w:szCs w:val="20"/>
            </w:rPr>
            <w:fldChar w:fldCharType="end"/>
          </w:r>
        </w:sdtContent>
      </w:sdt>
      <w:r>
        <w:rPr>
          <w:rFonts w:ascii="Arial" w:eastAsia="Arial" w:hAnsi="Arial" w:cs="Arial"/>
          <w:sz w:val="20"/>
          <w:szCs w:val="20"/>
        </w:rPr>
        <w:t xml:space="preserve">. Deze doelgroep is voor het onderzoek vormgegeven en is niet de door </w:t>
      </w:r>
      <w:r w:rsidR="00A23CA8">
        <w:rPr>
          <w:rFonts w:ascii="Arial" w:eastAsia="Arial" w:hAnsi="Arial" w:cs="Arial"/>
          <w:sz w:val="20"/>
          <w:szCs w:val="20"/>
        </w:rPr>
        <w:t>de organisatie</w:t>
      </w:r>
      <w:r>
        <w:rPr>
          <w:rFonts w:ascii="Arial" w:eastAsia="Arial" w:hAnsi="Arial" w:cs="Arial"/>
          <w:sz w:val="20"/>
          <w:szCs w:val="20"/>
        </w:rPr>
        <w:t xml:space="preserve"> geformuleerde doelgroep voor </w:t>
      </w:r>
      <w:r w:rsidR="00930F0E">
        <w:rPr>
          <w:rFonts w:ascii="Arial" w:eastAsia="Arial" w:hAnsi="Arial" w:cs="Arial"/>
          <w:sz w:val="20"/>
          <w:szCs w:val="20"/>
        </w:rPr>
        <w:t>X</w:t>
      </w:r>
      <w:r>
        <w:rPr>
          <w:rFonts w:ascii="Arial" w:eastAsia="Arial" w:hAnsi="Arial" w:cs="Arial"/>
          <w:sz w:val="20"/>
          <w:szCs w:val="20"/>
        </w:rPr>
        <w:t>.</w:t>
      </w:r>
    </w:p>
    <w:p w14:paraId="4819B45C" w14:textId="7BD967E9"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Dit onderzoek maakt gebruik van de </w:t>
      </w:r>
      <w:r w:rsidRPr="00B7414B">
        <w:rPr>
          <w:rFonts w:ascii="Arial" w:hAnsi="Arial" w:cs="Arial"/>
          <w:sz w:val="20"/>
          <w:szCs w:val="20"/>
        </w:rPr>
        <w:t>775643</w:t>
      </w:r>
      <w:r>
        <w:rPr>
          <w:rFonts w:ascii="Arial" w:eastAsia="Arial" w:hAnsi="Arial" w:cs="Arial"/>
          <w:sz w:val="20"/>
          <w:szCs w:val="20"/>
        </w:rPr>
        <w:t xml:space="preserve"> bestaande klanten, die </w:t>
      </w:r>
      <w:r w:rsidR="00A23CA8">
        <w:rPr>
          <w:rFonts w:ascii="Arial" w:eastAsia="Arial" w:hAnsi="Arial" w:cs="Arial"/>
          <w:sz w:val="20"/>
          <w:szCs w:val="20"/>
        </w:rPr>
        <w:t>de organisatie</w:t>
      </w:r>
      <w:r>
        <w:rPr>
          <w:rFonts w:ascii="Arial" w:eastAsia="Arial" w:hAnsi="Arial" w:cs="Arial"/>
          <w:sz w:val="20"/>
          <w:szCs w:val="20"/>
        </w:rPr>
        <w:t xml:space="preserve"> na een bestelling in het klantenbestand van </w:t>
      </w:r>
      <w:r w:rsidR="00930F0E">
        <w:rPr>
          <w:rFonts w:ascii="Arial" w:eastAsia="Arial" w:hAnsi="Arial" w:cs="Arial"/>
          <w:sz w:val="20"/>
          <w:szCs w:val="20"/>
        </w:rPr>
        <w:t>X</w:t>
      </w:r>
      <w:r>
        <w:rPr>
          <w:rFonts w:ascii="Arial" w:eastAsia="Arial" w:hAnsi="Arial" w:cs="Arial"/>
          <w:sz w:val="20"/>
          <w:szCs w:val="20"/>
        </w:rPr>
        <w:t xml:space="preserve"> heeft opgenomen. Hier is voor gekozen aangezien deze klanten al ervaring hebben opgedaan met </w:t>
      </w:r>
      <w:r w:rsidR="00930F0E">
        <w:rPr>
          <w:rFonts w:ascii="Arial" w:eastAsia="Arial" w:hAnsi="Arial" w:cs="Arial"/>
          <w:sz w:val="20"/>
          <w:szCs w:val="20"/>
        </w:rPr>
        <w:t>X</w:t>
      </w:r>
      <w:r>
        <w:rPr>
          <w:rFonts w:ascii="Arial" w:eastAsia="Arial" w:hAnsi="Arial" w:cs="Arial"/>
          <w:sz w:val="20"/>
          <w:szCs w:val="20"/>
        </w:rPr>
        <w:t xml:space="preserve"> en daardoor kunnen aangeven of de verwachting aansluit op de ervaring. </w:t>
      </w:r>
    </w:p>
    <w:p w14:paraId="1D29017E" w14:textId="77777777" w:rsidR="00706F04" w:rsidRDefault="00706F04" w:rsidP="00706F04">
      <w:pPr>
        <w:spacing w:after="0" w:line="360" w:lineRule="auto"/>
        <w:ind w:firstLine="708"/>
        <w:rPr>
          <w:rFonts w:ascii="Arial" w:eastAsia="Arial" w:hAnsi="Arial" w:cs="Arial"/>
          <w:sz w:val="20"/>
          <w:szCs w:val="20"/>
        </w:rPr>
      </w:pPr>
    </w:p>
    <w:p w14:paraId="492B10F8" w14:textId="77777777" w:rsidR="00706F04" w:rsidRDefault="00706F04" w:rsidP="00706F04">
      <w:pPr>
        <w:spacing w:after="0" w:line="360" w:lineRule="auto"/>
        <w:rPr>
          <w:rFonts w:ascii="Arial" w:eastAsia="Arial" w:hAnsi="Arial" w:cs="Arial"/>
          <w:sz w:val="20"/>
          <w:szCs w:val="20"/>
        </w:rPr>
      </w:pPr>
    </w:p>
    <w:p w14:paraId="1436DDE7" w14:textId="77777777" w:rsidR="00706F04" w:rsidRPr="004C59C2" w:rsidRDefault="00706F04" w:rsidP="00706F04">
      <w:pPr>
        <w:pStyle w:val="Kop2"/>
        <w:spacing w:line="360" w:lineRule="auto"/>
        <w:rPr>
          <w:rFonts w:ascii="Arial" w:eastAsia="Arial" w:hAnsi="Arial" w:cs="Arial"/>
          <w:color w:val="866D51"/>
          <w:sz w:val="20"/>
          <w:szCs w:val="20"/>
        </w:rPr>
      </w:pPr>
      <w:bookmarkStart w:id="16" w:name="_Toc10450845"/>
      <w:r w:rsidRPr="004C59C2">
        <w:rPr>
          <w:rFonts w:ascii="Arial" w:eastAsia="Arial" w:hAnsi="Arial" w:cs="Arial"/>
          <w:color w:val="866D51"/>
          <w:sz w:val="20"/>
          <w:szCs w:val="20"/>
        </w:rPr>
        <w:t>1.6 Beperkingen/begrenzingen</w:t>
      </w:r>
      <w:bookmarkEnd w:id="16"/>
      <w:r w:rsidRPr="004C59C2">
        <w:rPr>
          <w:rFonts w:ascii="Arial" w:eastAsia="Arial" w:hAnsi="Arial" w:cs="Arial"/>
          <w:color w:val="866D51"/>
          <w:sz w:val="20"/>
          <w:szCs w:val="20"/>
        </w:rPr>
        <w:t xml:space="preserve"> </w:t>
      </w:r>
    </w:p>
    <w:p w14:paraId="17EB984C" w14:textId="046B15C1" w:rsidR="00706F04"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De start van dit onderzoek vindt plaats op 22 maart 2019</w:t>
      </w:r>
      <w:r>
        <w:rPr>
          <w:rFonts w:ascii="Arial" w:eastAsia="Arial" w:hAnsi="Arial" w:cs="Arial"/>
          <w:sz w:val="20"/>
          <w:szCs w:val="20"/>
        </w:rPr>
        <w:t xml:space="preserve">. Het onderzoek </w:t>
      </w:r>
      <w:r w:rsidRPr="004C59C2">
        <w:rPr>
          <w:rFonts w:ascii="Arial" w:eastAsia="Arial" w:hAnsi="Arial" w:cs="Arial"/>
          <w:sz w:val="20"/>
          <w:szCs w:val="20"/>
        </w:rPr>
        <w:t>eindigt op 31 mei 2019</w:t>
      </w:r>
      <w:r>
        <w:rPr>
          <w:rFonts w:ascii="Arial" w:eastAsia="Arial" w:hAnsi="Arial" w:cs="Arial"/>
          <w:sz w:val="20"/>
          <w:szCs w:val="20"/>
        </w:rPr>
        <w:t>, aangezien dit de periode is die beschikbaar is gesteld door de studie Communicatie</w:t>
      </w:r>
      <w:r w:rsidRPr="004C59C2">
        <w:rPr>
          <w:rFonts w:ascii="Arial" w:eastAsia="Arial" w:hAnsi="Arial" w:cs="Arial"/>
          <w:sz w:val="20"/>
          <w:szCs w:val="20"/>
        </w:rPr>
        <w:t xml:space="preserve">. Het onderzoek </w:t>
      </w:r>
      <w:r>
        <w:rPr>
          <w:rFonts w:ascii="Arial" w:eastAsia="Arial" w:hAnsi="Arial" w:cs="Arial"/>
          <w:sz w:val="20"/>
          <w:szCs w:val="20"/>
        </w:rPr>
        <w:t xml:space="preserve">is in opdracht van </w:t>
      </w:r>
      <w:r w:rsidR="00A23CA8">
        <w:rPr>
          <w:rFonts w:ascii="Arial" w:eastAsia="Arial" w:hAnsi="Arial" w:cs="Arial"/>
          <w:sz w:val="20"/>
          <w:szCs w:val="20"/>
        </w:rPr>
        <w:t>de organisatie</w:t>
      </w:r>
      <w:r>
        <w:rPr>
          <w:rFonts w:ascii="Arial" w:eastAsia="Arial" w:hAnsi="Arial" w:cs="Arial"/>
          <w:sz w:val="20"/>
          <w:szCs w:val="20"/>
        </w:rPr>
        <w:t xml:space="preserve"> en </w:t>
      </w:r>
      <w:r w:rsidRPr="004C59C2">
        <w:rPr>
          <w:rFonts w:ascii="Arial" w:eastAsia="Arial" w:hAnsi="Arial" w:cs="Arial"/>
          <w:sz w:val="20"/>
          <w:szCs w:val="20"/>
        </w:rPr>
        <w:t xml:space="preserve">vindt </w:t>
      </w:r>
      <w:r>
        <w:rPr>
          <w:rFonts w:ascii="Arial" w:eastAsia="Arial" w:hAnsi="Arial" w:cs="Arial"/>
          <w:sz w:val="20"/>
          <w:szCs w:val="20"/>
        </w:rPr>
        <w:t xml:space="preserve">ook </w:t>
      </w:r>
      <w:r w:rsidRPr="004C59C2">
        <w:rPr>
          <w:rFonts w:ascii="Arial" w:eastAsia="Arial" w:hAnsi="Arial" w:cs="Arial"/>
          <w:sz w:val="20"/>
          <w:szCs w:val="20"/>
        </w:rPr>
        <w:t xml:space="preserve">plaats bij </w:t>
      </w:r>
      <w:r w:rsidR="00A23CA8">
        <w:rPr>
          <w:rFonts w:ascii="Arial" w:eastAsia="Arial" w:hAnsi="Arial" w:cs="Arial"/>
          <w:sz w:val="20"/>
          <w:szCs w:val="20"/>
        </w:rPr>
        <w:t>de organisatie</w:t>
      </w:r>
      <w:r w:rsidRPr="004C59C2">
        <w:rPr>
          <w:rFonts w:ascii="Arial" w:eastAsia="Arial" w:hAnsi="Arial" w:cs="Arial"/>
          <w:sz w:val="20"/>
          <w:szCs w:val="20"/>
        </w:rPr>
        <w:t xml:space="preserve">, te </w:t>
      </w:r>
      <w:r w:rsidR="007A7C11">
        <w:rPr>
          <w:rFonts w:ascii="Arial" w:eastAsia="Arial" w:hAnsi="Arial" w:cs="Arial"/>
          <w:sz w:val="20"/>
          <w:szCs w:val="20"/>
        </w:rPr>
        <w:t>Plaats</w:t>
      </w:r>
      <w:r w:rsidRPr="004C59C2">
        <w:rPr>
          <w:rFonts w:ascii="Arial" w:eastAsia="Arial" w:hAnsi="Arial" w:cs="Arial"/>
          <w:sz w:val="20"/>
          <w:szCs w:val="20"/>
        </w:rPr>
        <w:t xml:space="preserve">. Dit onderzoek is alleen gericht op </w:t>
      </w:r>
      <w:r w:rsidR="00930F0E">
        <w:rPr>
          <w:rFonts w:ascii="Arial" w:eastAsia="Arial" w:hAnsi="Arial" w:cs="Arial"/>
          <w:sz w:val="20"/>
          <w:szCs w:val="20"/>
        </w:rPr>
        <w:t>X</w:t>
      </w:r>
      <w:r>
        <w:rPr>
          <w:rFonts w:ascii="Arial" w:eastAsia="Arial" w:hAnsi="Arial" w:cs="Arial"/>
          <w:sz w:val="20"/>
          <w:szCs w:val="20"/>
        </w:rPr>
        <w:t xml:space="preserve">, omdat </w:t>
      </w:r>
      <w:r w:rsidR="00A23CA8">
        <w:rPr>
          <w:rFonts w:ascii="Arial" w:eastAsia="Arial" w:hAnsi="Arial" w:cs="Arial"/>
          <w:sz w:val="20"/>
          <w:szCs w:val="20"/>
        </w:rPr>
        <w:t>de organisatie</w:t>
      </w:r>
      <w:r>
        <w:rPr>
          <w:rFonts w:ascii="Arial" w:eastAsia="Arial" w:hAnsi="Arial" w:cs="Arial"/>
          <w:sz w:val="20"/>
          <w:szCs w:val="20"/>
        </w:rPr>
        <w:t xml:space="preserve"> zich wil richten op de particuliere klanten en op het merk waar de meeste berichten voor binnenkomen. Da</w:t>
      </w:r>
      <w:r w:rsidRPr="004C59C2">
        <w:rPr>
          <w:rFonts w:ascii="Arial" w:eastAsia="Arial" w:hAnsi="Arial" w:cs="Arial"/>
          <w:sz w:val="20"/>
          <w:szCs w:val="20"/>
        </w:rPr>
        <w:t xml:space="preserve">arom </w:t>
      </w:r>
      <w:r>
        <w:rPr>
          <w:rFonts w:ascii="Arial" w:eastAsia="Arial" w:hAnsi="Arial" w:cs="Arial"/>
          <w:sz w:val="20"/>
          <w:szCs w:val="20"/>
        </w:rPr>
        <w:t xml:space="preserve">neemt dit onderzoek </w:t>
      </w:r>
      <w:r w:rsidRPr="004C59C2">
        <w:rPr>
          <w:rFonts w:ascii="Arial" w:eastAsia="Arial" w:hAnsi="Arial" w:cs="Arial"/>
          <w:sz w:val="20"/>
          <w:szCs w:val="20"/>
        </w:rPr>
        <w:t xml:space="preserve">niks van de andere merken </w:t>
      </w:r>
      <w:r>
        <w:rPr>
          <w:rFonts w:ascii="Arial" w:eastAsia="Arial" w:hAnsi="Arial" w:cs="Arial"/>
          <w:sz w:val="20"/>
          <w:szCs w:val="20"/>
        </w:rPr>
        <w:t xml:space="preserve">mee. </w:t>
      </w:r>
    </w:p>
    <w:p w14:paraId="443E69FC" w14:textId="1132F61E" w:rsidR="00706F04" w:rsidRPr="004C59C2"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Daarnaast is het onderzoek gericht op Nederland, omdat de Belgische en Franse site veel minder berichten binnenkrijgen</w:t>
      </w:r>
      <w:r w:rsidRPr="004C59C2">
        <w:rPr>
          <w:rFonts w:ascii="Arial" w:eastAsia="Arial" w:hAnsi="Arial" w:cs="Arial"/>
          <w:sz w:val="20"/>
          <w:szCs w:val="20"/>
        </w:rPr>
        <w:t xml:space="preserve">. </w:t>
      </w:r>
      <w:r>
        <w:rPr>
          <w:rFonts w:ascii="Arial" w:eastAsia="Arial" w:hAnsi="Arial" w:cs="Arial"/>
          <w:sz w:val="20"/>
          <w:szCs w:val="20"/>
        </w:rPr>
        <w:t xml:space="preserve">Hier dragen namelijk maar twee medewerkers verantwoordelijkheid voor, in tegensteling tot gemiddeld tien medewerkers voor de Nederlandse klantenservice. </w:t>
      </w:r>
      <w:r w:rsidRPr="004C59C2">
        <w:rPr>
          <w:rFonts w:ascii="Arial" w:eastAsia="Arial" w:hAnsi="Arial" w:cs="Arial"/>
          <w:sz w:val="20"/>
          <w:szCs w:val="20"/>
        </w:rPr>
        <w:t>Om deze rede</w:t>
      </w:r>
      <w:r>
        <w:rPr>
          <w:rFonts w:ascii="Arial" w:eastAsia="Arial" w:hAnsi="Arial" w:cs="Arial"/>
          <w:sz w:val="20"/>
          <w:szCs w:val="20"/>
        </w:rPr>
        <w:t>ne</w:t>
      </w:r>
      <w:r w:rsidRPr="004C59C2">
        <w:rPr>
          <w:rFonts w:ascii="Arial" w:eastAsia="Arial" w:hAnsi="Arial" w:cs="Arial"/>
          <w:sz w:val="20"/>
          <w:szCs w:val="20"/>
        </w:rPr>
        <w:t>n is het onderzoek in het Nederlands geschreven.</w:t>
      </w:r>
      <w:r>
        <w:rPr>
          <w:rFonts w:ascii="Arial" w:eastAsia="Arial" w:hAnsi="Arial" w:cs="Arial"/>
          <w:sz w:val="20"/>
          <w:szCs w:val="20"/>
        </w:rPr>
        <w:t xml:space="preserve"> </w:t>
      </w:r>
      <w:r w:rsidRPr="004B2A6E">
        <w:rPr>
          <w:rFonts w:ascii="Arial" w:eastAsia="Arial" w:hAnsi="Arial" w:cs="Arial"/>
          <w:sz w:val="20"/>
          <w:szCs w:val="20"/>
        </w:rPr>
        <w:t xml:space="preserve">Een beperking hiervan is mogelijk, dat ook mensen uit andere landen bij </w:t>
      </w:r>
      <w:r w:rsidR="00930F0E">
        <w:rPr>
          <w:rFonts w:ascii="Arial" w:eastAsia="Arial" w:hAnsi="Arial" w:cs="Arial"/>
          <w:sz w:val="20"/>
          <w:szCs w:val="20"/>
        </w:rPr>
        <w:t>X</w:t>
      </w:r>
      <w:r w:rsidRPr="004B2A6E">
        <w:rPr>
          <w:rFonts w:ascii="Arial" w:eastAsia="Arial" w:hAnsi="Arial" w:cs="Arial"/>
          <w:sz w:val="20"/>
          <w:szCs w:val="20"/>
        </w:rPr>
        <w:t xml:space="preserve"> bestellen voor adressen </w:t>
      </w:r>
      <w:r w:rsidRPr="004B2A6E">
        <w:rPr>
          <w:rFonts w:ascii="Arial" w:eastAsia="Arial" w:hAnsi="Arial" w:cs="Arial"/>
          <w:sz w:val="20"/>
          <w:szCs w:val="20"/>
        </w:rPr>
        <w:lastRenderedPageBreak/>
        <w:t>in Nederland</w:t>
      </w:r>
      <w:r>
        <w:rPr>
          <w:rFonts w:ascii="Arial" w:eastAsia="Arial" w:hAnsi="Arial" w:cs="Arial"/>
          <w:sz w:val="20"/>
          <w:szCs w:val="20"/>
        </w:rPr>
        <w:t xml:space="preserve">. Doordat zij de taal mogelijk niet spreken, kunnen zij niet deelnemen aan het onderzoek. </w:t>
      </w:r>
    </w:p>
    <w:p w14:paraId="2974C23D" w14:textId="7C92CA8C" w:rsidR="00706F04" w:rsidRPr="004C59C2" w:rsidRDefault="00706F04" w:rsidP="00706F04">
      <w:pPr>
        <w:spacing w:after="0" w:line="360" w:lineRule="auto"/>
        <w:ind w:firstLine="720"/>
        <w:rPr>
          <w:rFonts w:ascii="Arial" w:eastAsia="Arial" w:hAnsi="Arial" w:cs="Arial"/>
          <w:sz w:val="20"/>
          <w:szCs w:val="20"/>
        </w:rPr>
      </w:pPr>
      <w:r w:rsidRPr="004C59C2">
        <w:rPr>
          <w:rFonts w:ascii="Arial" w:eastAsia="Arial" w:hAnsi="Arial" w:cs="Arial"/>
          <w:sz w:val="20"/>
          <w:szCs w:val="20"/>
        </w:rPr>
        <w:t xml:space="preserve">Interne documenten en wetenschappelijke publicaties </w:t>
      </w:r>
      <w:r>
        <w:rPr>
          <w:rFonts w:ascii="Arial" w:eastAsia="Arial" w:hAnsi="Arial" w:cs="Arial"/>
          <w:sz w:val="20"/>
          <w:szCs w:val="20"/>
        </w:rPr>
        <w:t>betreffen</w:t>
      </w:r>
      <w:r w:rsidRPr="004C59C2">
        <w:rPr>
          <w:rFonts w:ascii="Arial" w:eastAsia="Arial" w:hAnsi="Arial" w:cs="Arial"/>
          <w:sz w:val="20"/>
          <w:szCs w:val="20"/>
        </w:rPr>
        <w:t xml:space="preserve"> de gehanteerde informatiebronnen</w:t>
      </w:r>
      <w:r>
        <w:rPr>
          <w:rFonts w:ascii="Arial" w:eastAsia="Arial" w:hAnsi="Arial" w:cs="Arial"/>
          <w:sz w:val="20"/>
          <w:szCs w:val="20"/>
        </w:rPr>
        <w:t>, omdat deze feitelijke en betrouwbare informatie bevatten</w:t>
      </w:r>
      <w:r w:rsidRPr="004C59C2">
        <w:rPr>
          <w:rFonts w:ascii="Arial" w:eastAsia="Arial" w:hAnsi="Arial" w:cs="Arial"/>
          <w:sz w:val="20"/>
          <w:szCs w:val="20"/>
        </w:rPr>
        <w:t xml:space="preserve">. Alle informatie verwerkt in dit onderzoek is alleen gebruikt voor onderzoeksdoeleinden. Alle respondenten blijven anoniem en publicatie van het onderzoek vindt geanonimiseerd plaats op HBO Kennisbank. Het onderzoek heeft geleid tot </w:t>
      </w:r>
      <w:r>
        <w:rPr>
          <w:rFonts w:ascii="Arial" w:eastAsia="Arial" w:hAnsi="Arial" w:cs="Arial"/>
          <w:sz w:val="20"/>
          <w:szCs w:val="20"/>
        </w:rPr>
        <w:t xml:space="preserve">aanbevelingen </w:t>
      </w:r>
      <w:r w:rsidRPr="004C59C2">
        <w:rPr>
          <w:rFonts w:ascii="Arial" w:eastAsia="Arial" w:hAnsi="Arial" w:cs="Arial"/>
          <w:sz w:val="20"/>
          <w:szCs w:val="20"/>
        </w:rPr>
        <w:t xml:space="preserve">en een implementatieplan. Het gevormde implementatieplan stelt </w:t>
      </w:r>
      <w:r w:rsidR="00A23CA8">
        <w:rPr>
          <w:rFonts w:ascii="Arial" w:eastAsia="Arial" w:hAnsi="Arial" w:cs="Arial"/>
          <w:sz w:val="20"/>
          <w:szCs w:val="20"/>
        </w:rPr>
        <w:t>de organisatie</w:t>
      </w:r>
      <w:r w:rsidRPr="004C59C2">
        <w:rPr>
          <w:rFonts w:ascii="Arial" w:eastAsia="Arial" w:hAnsi="Arial" w:cs="Arial"/>
          <w:sz w:val="20"/>
          <w:szCs w:val="20"/>
        </w:rPr>
        <w:t xml:space="preserve"> zelf in werking</w:t>
      </w:r>
      <w:r>
        <w:rPr>
          <w:rFonts w:ascii="Arial" w:eastAsia="Arial" w:hAnsi="Arial" w:cs="Arial"/>
          <w:sz w:val="20"/>
          <w:szCs w:val="20"/>
        </w:rPr>
        <w:t>, aangezien hier geen tijd voor berekend is</w:t>
      </w:r>
      <w:r w:rsidRPr="004C59C2">
        <w:rPr>
          <w:rFonts w:ascii="Arial" w:eastAsia="Arial" w:hAnsi="Arial" w:cs="Arial"/>
          <w:sz w:val="20"/>
          <w:szCs w:val="20"/>
        </w:rPr>
        <w:t xml:space="preserve">. </w:t>
      </w:r>
    </w:p>
    <w:p w14:paraId="7F4C61E4" w14:textId="1FCA3E41" w:rsidR="00706F04" w:rsidRDefault="00706F04" w:rsidP="00706F04">
      <w:pPr>
        <w:spacing w:after="0" w:line="360" w:lineRule="auto"/>
        <w:ind w:firstLine="720"/>
        <w:rPr>
          <w:rFonts w:ascii="Arial" w:eastAsia="Arial" w:hAnsi="Arial" w:cs="Arial"/>
          <w:sz w:val="20"/>
          <w:szCs w:val="20"/>
        </w:rPr>
      </w:pPr>
      <w:r w:rsidRPr="004C59C2">
        <w:rPr>
          <w:rFonts w:ascii="Arial" w:eastAsia="Arial" w:hAnsi="Arial" w:cs="Arial"/>
          <w:sz w:val="20"/>
          <w:szCs w:val="20"/>
        </w:rPr>
        <w:t xml:space="preserve">Het onderzoek vindt alleen plaats onder de geformuleerde doelgroepen. Hier is voor gekozen, omdat </w:t>
      </w:r>
      <w:r>
        <w:rPr>
          <w:rFonts w:ascii="Arial" w:eastAsia="Arial" w:hAnsi="Arial" w:cs="Arial"/>
          <w:sz w:val="20"/>
          <w:szCs w:val="20"/>
        </w:rPr>
        <w:t>uit onderzoek is gebleken dat deze doelgroepen relevant zijn voor de onderzoeksvraag</w:t>
      </w:r>
      <w:r w:rsidRPr="004C59C2">
        <w:rPr>
          <w:rFonts w:ascii="Arial" w:eastAsia="Arial" w:hAnsi="Arial" w:cs="Arial"/>
          <w:sz w:val="20"/>
          <w:szCs w:val="20"/>
        </w:rPr>
        <w:t xml:space="preserve">. Een mogelijke beperking is </w:t>
      </w:r>
      <w:r>
        <w:rPr>
          <w:rFonts w:ascii="Arial" w:eastAsia="Arial" w:hAnsi="Arial" w:cs="Arial"/>
          <w:sz w:val="20"/>
          <w:szCs w:val="20"/>
        </w:rPr>
        <w:t>te weinig deelnemers</w:t>
      </w:r>
      <w:r w:rsidRPr="004C59C2">
        <w:rPr>
          <w:rFonts w:ascii="Arial" w:eastAsia="Arial" w:hAnsi="Arial" w:cs="Arial"/>
          <w:sz w:val="20"/>
          <w:szCs w:val="20"/>
        </w:rPr>
        <w:t xml:space="preserve">, waardoor het onderzoek niet representatief is. Om dit te voorkomen is er een budget opgesteld. Het budget is niet knellend, zodoende </w:t>
      </w:r>
      <w:r>
        <w:rPr>
          <w:rFonts w:ascii="Arial" w:eastAsia="Arial" w:hAnsi="Arial" w:cs="Arial"/>
          <w:sz w:val="20"/>
          <w:szCs w:val="20"/>
        </w:rPr>
        <w:t>heeft het b</w:t>
      </w:r>
      <w:r w:rsidRPr="004C59C2">
        <w:rPr>
          <w:rFonts w:ascii="Arial" w:eastAsia="Arial" w:hAnsi="Arial" w:cs="Arial"/>
          <w:sz w:val="20"/>
          <w:szCs w:val="20"/>
        </w:rPr>
        <w:t>udget</w:t>
      </w:r>
      <w:r>
        <w:rPr>
          <w:rFonts w:ascii="Arial" w:eastAsia="Arial" w:hAnsi="Arial" w:cs="Arial"/>
          <w:sz w:val="20"/>
          <w:szCs w:val="20"/>
        </w:rPr>
        <w:t xml:space="preserve"> geen grenzen</w:t>
      </w:r>
      <w:r w:rsidRPr="004C59C2">
        <w:rPr>
          <w:rFonts w:ascii="Arial" w:eastAsia="Arial" w:hAnsi="Arial" w:cs="Arial"/>
          <w:sz w:val="20"/>
          <w:szCs w:val="20"/>
        </w:rPr>
        <w:t xml:space="preserve">. Dit budget is voor onkosten van het onderzoek. Voor de klanten die de internetenquête invullen, </w:t>
      </w:r>
      <w:r>
        <w:rPr>
          <w:rFonts w:ascii="Arial" w:eastAsia="Arial" w:hAnsi="Arial" w:cs="Arial"/>
          <w:sz w:val="20"/>
          <w:szCs w:val="20"/>
        </w:rPr>
        <w:t xml:space="preserve">stelt </w:t>
      </w:r>
      <w:r w:rsidR="00A23CA8">
        <w:rPr>
          <w:rFonts w:ascii="Arial" w:eastAsia="Arial" w:hAnsi="Arial" w:cs="Arial"/>
          <w:sz w:val="20"/>
          <w:szCs w:val="20"/>
        </w:rPr>
        <w:t>de organisatie</w:t>
      </w:r>
      <w:r w:rsidRPr="004C59C2">
        <w:rPr>
          <w:rFonts w:ascii="Arial" w:eastAsia="Arial" w:hAnsi="Arial" w:cs="Arial"/>
          <w:sz w:val="20"/>
          <w:szCs w:val="20"/>
        </w:rPr>
        <w:t xml:space="preserve"> </w:t>
      </w:r>
      <w:r>
        <w:rPr>
          <w:rFonts w:ascii="Arial" w:eastAsia="Arial" w:hAnsi="Arial" w:cs="Arial"/>
          <w:sz w:val="20"/>
          <w:szCs w:val="20"/>
        </w:rPr>
        <w:t>een cadeaubon beschikbaar van 25 euro</w:t>
      </w:r>
      <w:r w:rsidRPr="004C59C2">
        <w:rPr>
          <w:rFonts w:ascii="Arial" w:eastAsia="Arial" w:hAnsi="Arial" w:cs="Arial"/>
          <w:sz w:val="20"/>
          <w:szCs w:val="20"/>
        </w:rPr>
        <w:t xml:space="preserve">. Deze </w:t>
      </w:r>
      <w:r>
        <w:rPr>
          <w:rFonts w:ascii="Arial" w:eastAsia="Arial" w:hAnsi="Arial" w:cs="Arial"/>
          <w:sz w:val="20"/>
          <w:szCs w:val="20"/>
        </w:rPr>
        <w:t>cadeaubon</w:t>
      </w:r>
      <w:r w:rsidRPr="004C59C2">
        <w:rPr>
          <w:rFonts w:ascii="Arial" w:eastAsia="Arial" w:hAnsi="Arial" w:cs="Arial"/>
          <w:sz w:val="20"/>
          <w:szCs w:val="20"/>
        </w:rPr>
        <w:t xml:space="preserve"> die</w:t>
      </w:r>
      <w:r>
        <w:rPr>
          <w:rFonts w:ascii="Arial" w:eastAsia="Arial" w:hAnsi="Arial" w:cs="Arial"/>
          <w:sz w:val="20"/>
          <w:szCs w:val="20"/>
        </w:rPr>
        <w:t>nt</w:t>
      </w:r>
      <w:r w:rsidRPr="004C59C2">
        <w:rPr>
          <w:rFonts w:ascii="Arial" w:eastAsia="Arial" w:hAnsi="Arial" w:cs="Arial"/>
          <w:sz w:val="20"/>
          <w:szCs w:val="20"/>
        </w:rPr>
        <w:t xml:space="preserve"> als overtuigingsmiddel voor medewerking aan het onderzoek. </w:t>
      </w:r>
    </w:p>
    <w:p w14:paraId="30546FD3" w14:textId="77777777" w:rsidR="00706F04" w:rsidRDefault="00706F04" w:rsidP="00706F04">
      <w:pPr>
        <w:spacing w:after="0" w:line="360" w:lineRule="auto"/>
        <w:ind w:firstLine="720"/>
        <w:rPr>
          <w:rFonts w:ascii="Arial" w:eastAsia="Arial" w:hAnsi="Arial" w:cs="Arial"/>
          <w:sz w:val="20"/>
          <w:szCs w:val="20"/>
        </w:rPr>
      </w:pPr>
    </w:p>
    <w:p w14:paraId="3252BF34" w14:textId="77777777" w:rsidR="00706F04" w:rsidRDefault="00706F04" w:rsidP="00706F04">
      <w:pPr>
        <w:spacing w:after="0" w:line="360" w:lineRule="auto"/>
        <w:ind w:firstLine="720"/>
        <w:rPr>
          <w:rFonts w:ascii="Arial" w:eastAsia="Arial" w:hAnsi="Arial" w:cs="Arial"/>
          <w:sz w:val="20"/>
          <w:szCs w:val="20"/>
        </w:rPr>
      </w:pPr>
    </w:p>
    <w:p w14:paraId="2B7E07A8" w14:textId="77777777" w:rsidR="00706F04" w:rsidRDefault="00706F04" w:rsidP="00706F04">
      <w:pPr>
        <w:spacing w:after="0" w:line="360" w:lineRule="auto"/>
        <w:ind w:firstLine="720"/>
        <w:rPr>
          <w:rFonts w:ascii="Arial" w:eastAsia="Arial" w:hAnsi="Arial" w:cs="Arial"/>
          <w:sz w:val="20"/>
          <w:szCs w:val="20"/>
        </w:rPr>
      </w:pPr>
    </w:p>
    <w:p w14:paraId="1CF882BD" w14:textId="77777777" w:rsidR="00706F04" w:rsidRDefault="00706F04" w:rsidP="00706F04">
      <w:pPr>
        <w:spacing w:after="0" w:line="360" w:lineRule="auto"/>
        <w:ind w:firstLine="720"/>
        <w:rPr>
          <w:rFonts w:ascii="Arial" w:eastAsia="Arial" w:hAnsi="Arial" w:cs="Arial"/>
          <w:sz w:val="20"/>
          <w:szCs w:val="20"/>
        </w:rPr>
      </w:pPr>
    </w:p>
    <w:p w14:paraId="04BC43D0" w14:textId="77777777" w:rsidR="00706F04" w:rsidRDefault="00706F04" w:rsidP="00706F04">
      <w:pPr>
        <w:spacing w:after="0" w:line="360" w:lineRule="auto"/>
        <w:ind w:firstLine="720"/>
        <w:rPr>
          <w:rFonts w:ascii="Arial" w:eastAsia="Arial" w:hAnsi="Arial" w:cs="Arial"/>
          <w:sz w:val="20"/>
          <w:szCs w:val="20"/>
        </w:rPr>
      </w:pPr>
    </w:p>
    <w:p w14:paraId="45822A0D" w14:textId="3D2E0620" w:rsidR="00706F04" w:rsidRDefault="00706F04" w:rsidP="00706F04">
      <w:pPr>
        <w:spacing w:after="0" w:line="360" w:lineRule="auto"/>
        <w:ind w:firstLine="720"/>
        <w:rPr>
          <w:rFonts w:ascii="Arial" w:eastAsia="Arial" w:hAnsi="Arial" w:cs="Arial"/>
          <w:sz w:val="20"/>
          <w:szCs w:val="20"/>
        </w:rPr>
      </w:pPr>
    </w:p>
    <w:p w14:paraId="29ADDD0E" w14:textId="0E063D5A" w:rsidR="007A7C11" w:rsidRDefault="007A7C11" w:rsidP="00706F04">
      <w:pPr>
        <w:spacing w:after="0" w:line="360" w:lineRule="auto"/>
        <w:ind w:firstLine="720"/>
        <w:rPr>
          <w:rFonts w:ascii="Arial" w:eastAsia="Arial" w:hAnsi="Arial" w:cs="Arial"/>
          <w:sz w:val="20"/>
          <w:szCs w:val="20"/>
        </w:rPr>
      </w:pPr>
    </w:p>
    <w:p w14:paraId="206C6251" w14:textId="79046EE0" w:rsidR="007A7C11" w:rsidRDefault="007A7C11" w:rsidP="00706F04">
      <w:pPr>
        <w:spacing w:after="0" w:line="360" w:lineRule="auto"/>
        <w:ind w:firstLine="720"/>
        <w:rPr>
          <w:rFonts w:ascii="Arial" w:eastAsia="Arial" w:hAnsi="Arial" w:cs="Arial"/>
          <w:sz w:val="20"/>
          <w:szCs w:val="20"/>
        </w:rPr>
      </w:pPr>
    </w:p>
    <w:p w14:paraId="3A1E8315" w14:textId="3F979246" w:rsidR="007A7C11" w:rsidRDefault="007A7C11" w:rsidP="00706F04">
      <w:pPr>
        <w:spacing w:after="0" w:line="360" w:lineRule="auto"/>
        <w:ind w:firstLine="720"/>
        <w:rPr>
          <w:rFonts w:ascii="Arial" w:eastAsia="Arial" w:hAnsi="Arial" w:cs="Arial"/>
          <w:sz w:val="20"/>
          <w:szCs w:val="20"/>
        </w:rPr>
      </w:pPr>
    </w:p>
    <w:p w14:paraId="34D35282" w14:textId="2A111F38" w:rsidR="007A7C11" w:rsidRDefault="007A7C11" w:rsidP="00706F04">
      <w:pPr>
        <w:spacing w:after="0" w:line="360" w:lineRule="auto"/>
        <w:ind w:firstLine="720"/>
        <w:rPr>
          <w:rFonts w:ascii="Arial" w:eastAsia="Arial" w:hAnsi="Arial" w:cs="Arial"/>
          <w:sz w:val="20"/>
          <w:szCs w:val="20"/>
        </w:rPr>
      </w:pPr>
    </w:p>
    <w:p w14:paraId="6DE76096" w14:textId="60715200" w:rsidR="007A7C11" w:rsidRDefault="007A7C11" w:rsidP="00706F04">
      <w:pPr>
        <w:spacing w:after="0" w:line="360" w:lineRule="auto"/>
        <w:ind w:firstLine="720"/>
        <w:rPr>
          <w:rFonts w:ascii="Arial" w:eastAsia="Arial" w:hAnsi="Arial" w:cs="Arial"/>
          <w:sz w:val="20"/>
          <w:szCs w:val="20"/>
        </w:rPr>
      </w:pPr>
    </w:p>
    <w:p w14:paraId="7663BF69" w14:textId="6BB3112F" w:rsidR="007A7C11" w:rsidRDefault="007A7C11" w:rsidP="00706F04">
      <w:pPr>
        <w:spacing w:after="0" w:line="360" w:lineRule="auto"/>
        <w:ind w:firstLine="720"/>
        <w:rPr>
          <w:rFonts w:ascii="Arial" w:eastAsia="Arial" w:hAnsi="Arial" w:cs="Arial"/>
          <w:sz w:val="20"/>
          <w:szCs w:val="20"/>
        </w:rPr>
      </w:pPr>
    </w:p>
    <w:p w14:paraId="4FA72398" w14:textId="5A0D713B" w:rsidR="007A7C11" w:rsidRDefault="007A7C11" w:rsidP="00706F04">
      <w:pPr>
        <w:spacing w:after="0" w:line="360" w:lineRule="auto"/>
        <w:ind w:firstLine="720"/>
        <w:rPr>
          <w:rFonts w:ascii="Arial" w:eastAsia="Arial" w:hAnsi="Arial" w:cs="Arial"/>
          <w:sz w:val="20"/>
          <w:szCs w:val="20"/>
        </w:rPr>
      </w:pPr>
    </w:p>
    <w:p w14:paraId="50BDDDAB" w14:textId="1EEDBEEB" w:rsidR="007A7C11" w:rsidRDefault="007A7C11" w:rsidP="00706F04">
      <w:pPr>
        <w:spacing w:after="0" w:line="360" w:lineRule="auto"/>
        <w:ind w:firstLine="720"/>
        <w:rPr>
          <w:rFonts w:ascii="Arial" w:eastAsia="Arial" w:hAnsi="Arial" w:cs="Arial"/>
          <w:sz w:val="20"/>
          <w:szCs w:val="20"/>
        </w:rPr>
      </w:pPr>
    </w:p>
    <w:p w14:paraId="21C1F006" w14:textId="2821E7EE" w:rsidR="007A7C11" w:rsidRDefault="007A7C11" w:rsidP="00706F04">
      <w:pPr>
        <w:spacing w:after="0" w:line="360" w:lineRule="auto"/>
        <w:ind w:firstLine="720"/>
        <w:rPr>
          <w:rFonts w:ascii="Arial" w:eastAsia="Arial" w:hAnsi="Arial" w:cs="Arial"/>
          <w:sz w:val="20"/>
          <w:szCs w:val="20"/>
        </w:rPr>
      </w:pPr>
    </w:p>
    <w:p w14:paraId="37CB4F75" w14:textId="0DB4059D" w:rsidR="007A7C11" w:rsidRDefault="007A7C11" w:rsidP="00706F04">
      <w:pPr>
        <w:spacing w:after="0" w:line="360" w:lineRule="auto"/>
        <w:ind w:firstLine="720"/>
        <w:rPr>
          <w:rFonts w:ascii="Arial" w:eastAsia="Arial" w:hAnsi="Arial" w:cs="Arial"/>
          <w:sz w:val="20"/>
          <w:szCs w:val="20"/>
        </w:rPr>
      </w:pPr>
    </w:p>
    <w:p w14:paraId="4E47FDCC" w14:textId="77777777" w:rsidR="007A7C11" w:rsidRDefault="007A7C11" w:rsidP="00706F04">
      <w:pPr>
        <w:spacing w:after="0" w:line="360" w:lineRule="auto"/>
        <w:ind w:firstLine="720"/>
        <w:rPr>
          <w:rFonts w:ascii="Arial" w:eastAsia="Arial" w:hAnsi="Arial" w:cs="Arial"/>
          <w:sz w:val="20"/>
          <w:szCs w:val="20"/>
        </w:rPr>
      </w:pPr>
    </w:p>
    <w:p w14:paraId="2D940400" w14:textId="77777777" w:rsidR="00706F04" w:rsidRDefault="00706F04" w:rsidP="00706F04">
      <w:pPr>
        <w:spacing w:after="0" w:line="360" w:lineRule="auto"/>
        <w:ind w:firstLine="720"/>
        <w:rPr>
          <w:rFonts w:ascii="Arial" w:eastAsia="Arial" w:hAnsi="Arial" w:cs="Arial"/>
          <w:sz w:val="20"/>
          <w:szCs w:val="20"/>
        </w:rPr>
      </w:pPr>
    </w:p>
    <w:p w14:paraId="226A2E39" w14:textId="77777777" w:rsidR="00706F04" w:rsidRDefault="00706F04" w:rsidP="00706F04">
      <w:pPr>
        <w:spacing w:after="0" w:line="360" w:lineRule="auto"/>
        <w:ind w:firstLine="720"/>
        <w:rPr>
          <w:rFonts w:ascii="Arial" w:eastAsia="Arial" w:hAnsi="Arial" w:cs="Arial"/>
          <w:sz w:val="20"/>
          <w:szCs w:val="20"/>
        </w:rPr>
      </w:pPr>
    </w:p>
    <w:p w14:paraId="5E7BF95A" w14:textId="77777777" w:rsidR="00706F04" w:rsidRDefault="00706F04" w:rsidP="00706F04">
      <w:pPr>
        <w:spacing w:after="0" w:line="360" w:lineRule="auto"/>
        <w:ind w:firstLine="720"/>
        <w:rPr>
          <w:rFonts w:ascii="Arial" w:eastAsia="Arial" w:hAnsi="Arial" w:cs="Arial"/>
          <w:sz w:val="20"/>
          <w:szCs w:val="20"/>
        </w:rPr>
      </w:pPr>
    </w:p>
    <w:p w14:paraId="5519D7D2" w14:textId="77777777" w:rsidR="00706F04" w:rsidRPr="004C59C2" w:rsidRDefault="00706F04" w:rsidP="00706F04">
      <w:pPr>
        <w:pStyle w:val="Kop1"/>
        <w:spacing w:line="360" w:lineRule="auto"/>
        <w:rPr>
          <w:rFonts w:ascii="Arial" w:eastAsia="Arial" w:hAnsi="Arial" w:cs="Arial"/>
          <w:color w:val="866D51"/>
          <w:sz w:val="24"/>
          <w:szCs w:val="24"/>
        </w:rPr>
      </w:pPr>
      <w:bookmarkStart w:id="17" w:name="_Toc10450846"/>
      <w:bookmarkEnd w:id="4"/>
      <w:r w:rsidRPr="004C59C2">
        <w:rPr>
          <w:rFonts w:ascii="Arial" w:eastAsia="Arial" w:hAnsi="Arial" w:cs="Arial"/>
          <w:color w:val="866D51"/>
          <w:sz w:val="24"/>
          <w:szCs w:val="24"/>
        </w:rPr>
        <w:lastRenderedPageBreak/>
        <w:t xml:space="preserve">2. </w:t>
      </w:r>
      <w:r w:rsidRPr="00544DEA">
        <w:rPr>
          <w:rFonts w:ascii="Arial" w:eastAsia="Arial" w:hAnsi="Arial" w:cs="Arial"/>
          <w:color w:val="866D51"/>
          <w:sz w:val="24"/>
          <w:szCs w:val="24"/>
        </w:rPr>
        <w:t>Situatieschets</w:t>
      </w:r>
      <w:bookmarkEnd w:id="17"/>
      <w:r w:rsidRPr="004C59C2">
        <w:rPr>
          <w:rFonts w:ascii="Arial" w:eastAsia="Arial" w:hAnsi="Arial" w:cs="Arial"/>
          <w:color w:val="866D51"/>
          <w:sz w:val="24"/>
          <w:szCs w:val="24"/>
        </w:rPr>
        <w:t xml:space="preserve"> </w:t>
      </w:r>
    </w:p>
    <w:p w14:paraId="5B79833B" w14:textId="0B83D27D" w:rsidR="00706F04" w:rsidRDefault="00706F04" w:rsidP="00706F04">
      <w:pPr>
        <w:spacing w:line="360" w:lineRule="auto"/>
        <w:rPr>
          <w:rFonts w:ascii="Arial" w:eastAsia="Arial" w:hAnsi="Arial" w:cs="Arial"/>
          <w:sz w:val="20"/>
          <w:szCs w:val="20"/>
        </w:rPr>
      </w:pPr>
      <w:r w:rsidRPr="00464019">
        <w:rPr>
          <w:rFonts w:ascii="Arial" w:eastAsia="Arial" w:hAnsi="Arial" w:cs="Arial"/>
          <w:sz w:val="20"/>
          <w:szCs w:val="20"/>
        </w:rPr>
        <w:t xml:space="preserve">De situatieschets beschrijft de voornaamste krachten die de organisatie beïnvloeden, zijnde </w:t>
      </w:r>
      <w:r>
        <w:rPr>
          <w:rFonts w:ascii="Arial" w:eastAsia="Arial" w:hAnsi="Arial" w:cs="Arial"/>
          <w:sz w:val="20"/>
          <w:szCs w:val="20"/>
        </w:rPr>
        <w:t xml:space="preserve">product, prijs, plaats, promotie, personeel en concurrentie. Concurrenten van </w:t>
      </w:r>
      <w:r w:rsidR="00930F0E">
        <w:rPr>
          <w:rFonts w:ascii="Arial" w:eastAsia="Arial" w:hAnsi="Arial" w:cs="Arial"/>
          <w:sz w:val="20"/>
          <w:szCs w:val="20"/>
        </w:rPr>
        <w:t>X</w:t>
      </w:r>
      <w:r>
        <w:rPr>
          <w:rFonts w:ascii="Arial" w:eastAsia="Arial" w:hAnsi="Arial" w:cs="Arial"/>
          <w:sz w:val="20"/>
          <w:szCs w:val="20"/>
        </w:rPr>
        <w:t xml:space="preserve"> zijn: </w:t>
      </w:r>
      <w:r w:rsidR="007A7C11">
        <w:rPr>
          <w:rFonts w:ascii="Arial" w:eastAsia="Arial" w:hAnsi="Arial" w:cs="Arial"/>
          <w:sz w:val="20"/>
          <w:szCs w:val="20"/>
        </w:rPr>
        <w:t>X</w:t>
      </w:r>
      <w:r w:rsidRPr="00B7414B">
        <w:rPr>
          <w:rFonts w:ascii="Arial" w:eastAsia="Arial" w:hAnsi="Arial" w:cs="Arial"/>
          <w:sz w:val="20"/>
          <w:szCs w:val="20"/>
        </w:rPr>
        <w:t xml:space="preserve">, </w:t>
      </w:r>
      <w:r w:rsidR="007A7C11">
        <w:rPr>
          <w:rFonts w:ascii="Arial" w:eastAsia="Arial" w:hAnsi="Arial" w:cs="Arial"/>
          <w:sz w:val="20"/>
          <w:szCs w:val="20"/>
        </w:rPr>
        <w:t>X</w:t>
      </w:r>
      <w:r w:rsidRPr="00B7414B">
        <w:rPr>
          <w:rFonts w:ascii="Arial" w:eastAsia="Arial" w:hAnsi="Arial" w:cs="Arial"/>
          <w:sz w:val="20"/>
          <w:szCs w:val="20"/>
        </w:rPr>
        <w:t xml:space="preserve">, </w:t>
      </w:r>
      <w:r w:rsidR="007A7C11">
        <w:rPr>
          <w:rFonts w:ascii="Arial" w:eastAsia="Arial" w:hAnsi="Arial" w:cs="Arial"/>
          <w:sz w:val="20"/>
          <w:szCs w:val="20"/>
        </w:rPr>
        <w:t>X</w:t>
      </w:r>
      <w:r w:rsidRPr="00B7414B">
        <w:rPr>
          <w:rFonts w:ascii="Arial" w:eastAsia="Arial" w:hAnsi="Arial" w:cs="Arial"/>
          <w:sz w:val="20"/>
          <w:szCs w:val="20"/>
        </w:rPr>
        <w:t xml:space="preserve"> en </w:t>
      </w:r>
      <w:r w:rsidR="007A7C11">
        <w:rPr>
          <w:rFonts w:ascii="Arial" w:eastAsia="Arial" w:hAnsi="Arial" w:cs="Arial"/>
          <w:sz w:val="20"/>
          <w:szCs w:val="20"/>
        </w:rPr>
        <w:t>X</w:t>
      </w:r>
      <w:r>
        <w:rPr>
          <w:rFonts w:ascii="Arial" w:eastAsia="Arial" w:hAnsi="Arial" w:cs="Arial"/>
          <w:sz w:val="20"/>
          <w:szCs w:val="20"/>
        </w:rPr>
        <w:t xml:space="preserve">. Alle concurrenten verkopen online </w:t>
      </w:r>
      <w:r w:rsidR="00930F0E">
        <w:rPr>
          <w:rFonts w:ascii="Arial" w:eastAsia="Arial" w:hAnsi="Arial" w:cs="Arial"/>
          <w:sz w:val="20"/>
          <w:szCs w:val="20"/>
        </w:rPr>
        <w:t>product</w:t>
      </w:r>
      <w:r>
        <w:rPr>
          <w:rFonts w:ascii="Arial" w:eastAsia="Arial" w:hAnsi="Arial" w:cs="Arial"/>
          <w:sz w:val="20"/>
          <w:szCs w:val="20"/>
        </w:rPr>
        <w:t xml:space="preserve">, maar </w:t>
      </w:r>
      <w:r w:rsidR="007A7C11">
        <w:rPr>
          <w:rFonts w:ascii="Arial" w:eastAsia="Arial" w:hAnsi="Arial" w:cs="Arial"/>
          <w:sz w:val="20"/>
          <w:szCs w:val="20"/>
        </w:rPr>
        <w:t>X</w:t>
      </w:r>
      <w:r>
        <w:rPr>
          <w:rFonts w:ascii="Arial" w:eastAsia="Arial" w:hAnsi="Arial" w:cs="Arial"/>
          <w:sz w:val="20"/>
          <w:szCs w:val="20"/>
        </w:rPr>
        <w:t xml:space="preserve"> is de enige concurrent die </w:t>
      </w:r>
      <w:r w:rsidR="00930F0E">
        <w:rPr>
          <w:rFonts w:ascii="Arial" w:eastAsia="Arial" w:hAnsi="Arial" w:cs="Arial"/>
          <w:sz w:val="20"/>
          <w:szCs w:val="20"/>
        </w:rPr>
        <w:t>product</w:t>
      </w:r>
      <w:r>
        <w:rPr>
          <w:rFonts w:ascii="Arial" w:eastAsia="Arial" w:hAnsi="Arial" w:cs="Arial"/>
          <w:sz w:val="20"/>
          <w:szCs w:val="20"/>
        </w:rPr>
        <w:t xml:space="preserve"> niet als ‘hoofdproduct’ verkoopt. Uit onderzoek is gebleken dat </w:t>
      </w:r>
      <w:r w:rsidR="007A7C11">
        <w:rPr>
          <w:rFonts w:ascii="Arial" w:eastAsia="Arial" w:hAnsi="Arial" w:cs="Arial"/>
          <w:sz w:val="20"/>
          <w:szCs w:val="20"/>
        </w:rPr>
        <w:t>X</w:t>
      </w:r>
      <w:r>
        <w:rPr>
          <w:rFonts w:ascii="Arial" w:eastAsia="Arial" w:hAnsi="Arial" w:cs="Arial"/>
          <w:sz w:val="20"/>
          <w:szCs w:val="20"/>
        </w:rPr>
        <w:t xml:space="preserve"> de grootste concurrent voor </w:t>
      </w:r>
      <w:r w:rsidR="00930F0E">
        <w:rPr>
          <w:rFonts w:ascii="Arial" w:eastAsia="Arial" w:hAnsi="Arial" w:cs="Arial"/>
          <w:sz w:val="20"/>
          <w:szCs w:val="20"/>
        </w:rPr>
        <w:t>X</w:t>
      </w:r>
      <w:r>
        <w:rPr>
          <w:rFonts w:ascii="Arial" w:eastAsia="Arial" w:hAnsi="Arial" w:cs="Arial"/>
          <w:sz w:val="20"/>
          <w:szCs w:val="20"/>
        </w:rPr>
        <w:t xml:space="preserve"> is. </w:t>
      </w:r>
      <w:r w:rsidR="00930F0E">
        <w:rPr>
          <w:rFonts w:ascii="Arial" w:eastAsia="Arial" w:hAnsi="Arial" w:cs="Arial"/>
          <w:sz w:val="20"/>
          <w:szCs w:val="20"/>
        </w:rPr>
        <w:t>X</w:t>
      </w:r>
      <w:r>
        <w:rPr>
          <w:rFonts w:ascii="Arial" w:eastAsia="Arial" w:hAnsi="Arial" w:cs="Arial"/>
          <w:sz w:val="20"/>
          <w:szCs w:val="20"/>
        </w:rPr>
        <w:t xml:space="preserve"> onderscheidt zich met name van de concurrent door de watertas waar </w:t>
      </w:r>
      <w:r w:rsidR="00930F0E">
        <w:rPr>
          <w:rFonts w:ascii="Arial" w:eastAsia="Arial" w:hAnsi="Arial" w:cs="Arial"/>
          <w:sz w:val="20"/>
          <w:szCs w:val="20"/>
        </w:rPr>
        <w:t>Leveranciers</w:t>
      </w:r>
      <w:r>
        <w:rPr>
          <w:rFonts w:ascii="Arial" w:eastAsia="Arial" w:hAnsi="Arial" w:cs="Arial"/>
          <w:sz w:val="20"/>
          <w:szCs w:val="20"/>
        </w:rPr>
        <w:t xml:space="preserve"> de </w:t>
      </w:r>
      <w:r w:rsidR="007A7C11">
        <w:rPr>
          <w:rFonts w:ascii="Arial" w:eastAsia="Arial" w:hAnsi="Arial" w:cs="Arial"/>
          <w:sz w:val="20"/>
          <w:szCs w:val="20"/>
        </w:rPr>
        <w:t>producten</w:t>
      </w:r>
      <w:r>
        <w:rPr>
          <w:rFonts w:ascii="Arial" w:eastAsia="Arial" w:hAnsi="Arial" w:cs="Arial"/>
          <w:sz w:val="20"/>
          <w:szCs w:val="20"/>
        </w:rPr>
        <w:t xml:space="preserve"> in leveren. </w:t>
      </w:r>
      <w:r w:rsidR="00A23CA8">
        <w:rPr>
          <w:rFonts w:ascii="Arial" w:eastAsia="Arial" w:hAnsi="Arial" w:cs="Arial"/>
          <w:sz w:val="20"/>
          <w:szCs w:val="20"/>
        </w:rPr>
        <w:t>De organisatie</w:t>
      </w:r>
      <w:r>
        <w:rPr>
          <w:rFonts w:ascii="Arial" w:eastAsia="Arial" w:hAnsi="Arial" w:cs="Arial"/>
          <w:sz w:val="20"/>
          <w:szCs w:val="20"/>
        </w:rPr>
        <w:t xml:space="preserve"> heeft een informele sfeer en is in te delen in de categorie ‘familiecultuur’.</w:t>
      </w:r>
    </w:p>
    <w:p w14:paraId="5FAC5682" w14:textId="77777777" w:rsidR="00706F04" w:rsidRPr="000A16EA" w:rsidRDefault="00706F04" w:rsidP="00706F04">
      <w:pPr>
        <w:pStyle w:val="Kop2"/>
        <w:spacing w:line="360" w:lineRule="auto"/>
        <w:rPr>
          <w:rFonts w:ascii="Arial" w:hAnsi="Arial" w:cs="Arial"/>
          <w:color w:val="866D51"/>
          <w:sz w:val="20"/>
        </w:rPr>
      </w:pPr>
      <w:bookmarkStart w:id="18" w:name="_Toc10450847"/>
      <w:r w:rsidRPr="000A16EA">
        <w:rPr>
          <w:rFonts w:ascii="Arial" w:hAnsi="Arial" w:cs="Arial"/>
          <w:color w:val="866D51"/>
          <w:sz w:val="20"/>
        </w:rPr>
        <w:t>2.1 Interne</w:t>
      </w:r>
      <w:r>
        <w:rPr>
          <w:rFonts w:ascii="Arial" w:hAnsi="Arial" w:cs="Arial"/>
          <w:color w:val="866D51"/>
          <w:sz w:val="20"/>
        </w:rPr>
        <w:t xml:space="preserve"> analyse</w:t>
      </w:r>
      <w:bookmarkEnd w:id="18"/>
      <w:r w:rsidRPr="000A16EA">
        <w:rPr>
          <w:rFonts w:ascii="Arial" w:hAnsi="Arial" w:cs="Arial"/>
          <w:color w:val="866D51"/>
          <w:sz w:val="20"/>
        </w:rPr>
        <w:t xml:space="preserve"> </w:t>
      </w:r>
    </w:p>
    <w:p w14:paraId="717F9E87" w14:textId="52454417" w:rsidR="00706F04" w:rsidRDefault="00706F04" w:rsidP="00706F04">
      <w:pPr>
        <w:spacing w:line="360" w:lineRule="auto"/>
        <w:rPr>
          <w:rFonts w:ascii="Arial" w:eastAsia="Arial" w:hAnsi="Arial" w:cs="Arial"/>
          <w:sz w:val="20"/>
          <w:szCs w:val="20"/>
        </w:rPr>
      </w:pPr>
      <w:r w:rsidRPr="000A16EA">
        <w:rPr>
          <w:rFonts w:ascii="Arial" w:eastAsia="Arial" w:hAnsi="Arial" w:cs="Arial"/>
          <w:sz w:val="20"/>
          <w:szCs w:val="20"/>
        </w:rPr>
        <w:t xml:space="preserve">Deze analyse is gemaakt aan de hand van de vijf marketing P’s. De vijf P’s zijn: Product, Prijs, Plaats, Promotie en Personeel. </w:t>
      </w:r>
      <w:r>
        <w:rPr>
          <w:rFonts w:ascii="Arial" w:eastAsia="Arial" w:hAnsi="Arial" w:cs="Arial"/>
          <w:sz w:val="20"/>
          <w:szCs w:val="20"/>
        </w:rPr>
        <w:t xml:space="preserve">Aan de hand van deze analyse vindt de beantwoording plaats van deelvraag 1: </w:t>
      </w:r>
      <w:r w:rsidRPr="00FD1333">
        <w:rPr>
          <w:rFonts w:ascii="Arial" w:eastAsia="Arial" w:hAnsi="Arial" w:cs="Arial"/>
          <w:sz w:val="20"/>
          <w:szCs w:val="20"/>
        </w:rPr>
        <w:t xml:space="preserve">“Welke verwachtingen schetst </w:t>
      </w:r>
      <w:r w:rsidR="00930F0E">
        <w:rPr>
          <w:rFonts w:ascii="Arial" w:eastAsia="Arial" w:hAnsi="Arial" w:cs="Arial"/>
          <w:sz w:val="20"/>
          <w:szCs w:val="20"/>
        </w:rPr>
        <w:t>X</w:t>
      </w:r>
      <w:r w:rsidRPr="00FD1333">
        <w:rPr>
          <w:rFonts w:ascii="Arial" w:eastAsia="Arial" w:hAnsi="Arial" w:cs="Arial"/>
          <w:sz w:val="20"/>
          <w:szCs w:val="20"/>
        </w:rPr>
        <w:t>?”</w:t>
      </w:r>
      <w:r>
        <w:rPr>
          <w:rFonts w:ascii="Arial" w:eastAsia="Arial" w:hAnsi="Arial" w:cs="Arial"/>
          <w:sz w:val="20"/>
          <w:szCs w:val="20"/>
        </w:rPr>
        <w:t xml:space="preserve">. In hoofdstuk 5 staat de beantwoording van deze deelvraag nogmaals in het kort beschreven. </w:t>
      </w:r>
    </w:p>
    <w:p w14:paraId="47F19110" w14:textId="5650C822" w:rsidR="00706F04" w:rsidRPr="00E31F56" w:rsidRDefault="00706F04" w:rsidP="00706F04">
      <w:pPr>
        <w:pStyle w:val="Kop3"/>
        <w:rPr>
          <w:rFonts w:ascii="Arial" w:hAnsi="Arial" w:cs="Arial"/>
          <w:color w:val="866D51"/>
          <w:sz w:val="20"/>
        </w:rPr>
      </w:pPr>
      <w:bookmarkStart w:id="19" w:name="_Toc10450848"/>
      <w:r w:rsidRPr="00E31F56">
        <w:rPr>
          <w:rFonts w:ascii="Arial" w:hAnsi="Arial" w:cs="Arial"/>
          <w:color w:val="866D51"/>
          <w:sz w:val="20"/>
        </w:rPr>
        <w:t xml:space="preserve">2.1.1 </w:t>
      </w:r>
      <w:r w:rsidR="00930F0E">
        <w:rPr>
          <w:rFonts w:ascii="Arial" w:hAnsi="Arial" w:cs="Arial"/>
          <w:color w:val="866D51"/>
          <w:sz w:val="20"/>
        </w:rPr>
        <w:t>X</w:t>
      </w:r>
      <w:bookmarkEnd w:id="19"/>
    </w:p>
    <w:p w14:paraId="343231D4" w14:textId="4DC58E99" w:rsidR="00706F04" w:rsidRDefault="007A7C11" w:rsidP="00706F04">
      <w:pPr>
        <w:spacing w:after="0" w:line="360" w:lineRule="auto"/>
        <w:rPr>
          <w:rFonts w:ascii="Arial" w:eastAsia="Arial" w:hAnsi="Arial" w:cs="Arial"/>
          <w:sz w:val="20"/>
          <w:szCs w:val="20"/>
        </w:rPr>
      </w:pPr>
      <w:r w:rsidRPr="007A7C11">
        <w:rPr>
          <w:rFonts w:ascii="Arial" w:eastAsia="Arial" w:hAnsi="Arial" w:cs="Arial"/>
          <w:sz w:val="20"/>
          <w:szCs w:val="20"/>
        </w:rPr>
        <w:t>Verdere informatie is wegens vertrouwelijkheid niet beschikbaar voor derden.</w:t>
      </w:r>
    </w:p>
    <w:p w14:paraId="04AE57ED" w14:textId="77777777" w:rsidR="00706F04" w:rsidRPr="00093094" w:rsidRDefault="00706F04" w:rsidP="00706F04">
      <w:pPr>
        <w:pStyle w:val="Kop3"/>
        <w:rPr>
          <w:rFonts w:ascii="Arial" w:hAnsi="Arial" w:cs="Arial"/>
        </w:rPr>
      </w:pPr>
      <w:bookmarkStart w:id="20" w:name="_Toc10450849"/>
      <w:r w:rsidRPr="00093094">
        <w:rPr>
          <w:rFonts w:ascii="Arial" w:hAnsi="Arial" w:cs="Arial"/>
          <w:color w:val="866D51"/>
          <w:sz w:val="20"/>
        </w:rPr>
        <w:t>2.1.</w:t>
      </w:r>
      <w:r>
        <w:rPr>
          <w:rFonts w:ascii="Arial" w:hAnsi="Arial" w:cs="Arial"/>
          <w:color w:val="866D51"/>
          <w:sz w:val="20"/>
        </w:rPr>
        <w:t>2</w:t>
      </w:r>
      <w:r w:rsidRPr="00093094">
        <w:rPr>
          <w:rFonts w:ascii="Arial" w:hAnsi="Arial" w:cs="Arial"/>
          <w:color w:val="866D51"/>
          <w:sz w:val="20"/>
        </w:rPr>
        <w:t xml:space="preserve"> Product</w:t>
      </w:r>
      <w:bookmarkEnd w:id="20"/>
    </w:p>
    <w:p w14:paraId="2F6FE4A2" w14:textId="71039BA1" w:rsidR="00706F04" w:rsidRPr="000A16EA" w:rsidRDefault="00930F0E" w:rsidP="00706F04">
      <w:pPr>
        <w:spacing w:after="0" w:line="360" w:lineRule="auto"/>
        <w:rPr>
          <w:rFonts w:ascii="Arial" w:hAnsi="Arial" w:cs="Arial"/>
          <w:sz w:val="20"/>
        </w:rPr>
      </w:pPr>
      <w:r>
        <w:rPr>
          <w:rFonts w:ascii="Arial" w:hAnsi="Arial" w:cs="Arial"/>
          <w:sz w:val="20"/>
        </w:rPr>
        <w:t>X</w:t>
      </w:r>
      <w:r w:rsidR="00706F04">
        <w:rPr>
          <w:rFonts w:ascii="Arial" w:hAnsi="Arial" w:cs="Arial"/>
          <w:sz w:val="20"/>
        </w:rPr>
        <w:t xml:space="preserve"> </w:t>
      </w:r>
      <w:r w:rsidR="00706F04" w:rsidRPr="000A16EA">
        <w:rPr>
          <w:rFonts w:ascii="Arial" w:hAnsi="Arial" w:cs="Arial"/>
          <w:sz w:val="20"/>
        </w:rPr>
        <w:t xml:space="preserve">verkoopt via de website verschillende </w:t>
      </w:r>
      <w:r w:rsidR="007A7C11">
        <w:rPr>
          <w:rFonts w:ascii="Arial" w:hAnsi="Arial" w:cs="Arial"/>
          <w:sz w:val="20"/>
        </w:rPr>
        <w:t>producten</w:t>
      </w:r>
      <w:r w:rsidR="00706F04" w:rsidRPr="000A16EA">
        <w:rPr>
          <w:rFonts w:ascii="Arial" w:hAnsi="Arial" w:cs="Arial"/>
          <w:sz w:val="20"/>
        </w:rPr>
        <w:t xml:space="preserve">. In de </w:t>
      </w:r>
      <w:r w:rsidR="007A7C11">
        <w:rPr>
          <w:rFonts w:ascii="Arial" w:hAnsi="Arial" w:cs="Arial"/>
          <w:sz w:val="20"/>
        </w:rPr>
        <w:t>producten</w:t>
      </w:r>
      <w:r w:rsidR="00706F04" w:rsidRPr="000A16EA">
        <w:rPr>
          <w:rFonts w:ascii="Arial" w:hAnsi="Arial" w:cs="Arial"/>
          <w:sz w:val="20"/>
        </w:rPr>
        <w:t xml:space="preserve"> is er ook onderscheidt gemaakt. </w:t>
      </w:r>
      <w:r>
        <w:rPr>
          <w:rFonts w:ascii="Arial" w:hAnsi="Arial" w:cs="Arial"/>
          <w:sz w:val="20"/>
        </w:rPr>
        <w:t>X</w:t>
      </w:r>
      <w:r w:rsidR="00706F04" w:rsidRPr="000A16EA">
        <w:rPr>
          <w:rFonts w:ascii="Arial" w:hAnsi="Arial" w:cs="Arial"/>
          <w:sz w:val="20"/>
        </w:rPr>
        <w:t xml:space="preserve"> beschikt over een ruim assortiment </w:t>
      </w:r>
      <w:proofErr w:type="spellStart"/>
      <w:r w:rsidR="00706F04">
        <w:rPr>
          <w:rFonts w:ascii="Arial" w:hAnsi="Arial" w:cs="Arial"/>
          <w:sz w:val="20"/>
        </w:rPr>
        <w:t>seizoens</w:t>
      </w:r>
      <w:r w:rsidR="007A7C11">
        <w:rPr>
          <w:rFonts w:ascii="Arial" w:hAnsi="Arial" w:cs="Arial"/>
          <w:sz w:val="20"/>
        </w:rPr>
        <w:t>producten</w:t>
      </w:r>
      <w:proofErr w:type="spellEnd"/>
      <w:r w:rsidR="00706F04" w:rsidRPr="000A16EA">
        <w:rPr>
          <w:rFonts w:ascii="Arial" w:hAnsi="Arial" w:cs="Arial"/>
          <w:sz w:val="20"/>
        </w:rPr>
        <w:t>, rouw</w:t>
      </w:r>
      <w:r w:rsidR="007A7C11">
        <w:rPr>
          <w:rFonts w:ascii="Arial" w:hAnsi="Arial" w:cs="Arial"/>
          <w:sz w:val="20"/>
        </w:rPr>
        <w:t>producten</w:t>
      </w:r>
      <w:r w:rsidR="00706F04" w:rsidRPr="000A16EA">
        <w:rPr>
          <w:rFonts w:ascii="Arial" w:hAnsi="Arial" w:cs="Arial"/>
          <w:sz w:val="20"/>
        </w:rPr>
        <w:t>, pluk</w:t>
      </w:r>
      <w:r w:rsidR="007A7C11">
        <w:rPr>
          <w:rFonts w:ascii="Arial" w:hAnsi="Arial" w:cs="Arial"/>
          <w:sz w:val="20"/>
        </w:rPr>
        <w:t>producten</w:t>
      </w:r>
      <w:r w:rsidR="00706F04" w:rsidRPr="000A16EA">
        <w:rPr>
          <w:rFonts w:ascii="Arial" w:hAnsi="Arial" w:cs="Arial"/>
          <w:sz w:val="20"/>
        </w:rPr>
        <w:t xml:space="preserve"> en brievenbus </w:t>
      </w:r>
      <w:r>
        <w:rPr>
          <w:rFonts w:ascii="Arial" w:hAnsi="Arial" w:cs="Arial"/>
          <w:sz w:val="20"/>
        </w:rPr>
        <w:t>product</w:t>
      </w:r>
      <w:r w:rsidR="00706F04" w:rsidRPr="000A16EA">
        <w:rPr>
          <w:rFonts w:ascii="Arial" w:hAnsi="Arial" w:cs="Arial"/>
          <w:sz w:val="20"/>
        </w:rPr>
        <w:t xml:space="preserve">. De klant kan hier tevens een extra product bij kopen. Denk hierbij aan </w:t>
      </w:r>
      <w:r w:rsidR="007A7C11">
        <w:rPr>
          <w:rFonts w:ascii="Arial" w:hAnsi="Arial" w:cs="Arial"/>
          <w:sz w:val="20"/>
        </w:rPr>
        <w:t>x</w:t>
      </w:r>
      <w:r w:rsidR="00706F04" w:rsidRPr="000A16EA">
        <w:rPr>
          <w:rFonts w:ascii="Arial" w:hAnsi="Arial" w:cs="Arial"/>
          <w:sz w:val="20"/>
        </w:rPr>
        <w:t xml:space="preserve">, </w:t>
      </w:r>
      <w:r w:rsidR="007A7C11">
        <w:rPr>
          <w:rFonts w:ascii="Arial" w:hAnsi="Arial" w:cs="Arial"/>
          <w:sz w:val="20"/>
        </w:rPr>
        <w:t>x</w:t>
      </w:r>
      <w:r w:rsidR="00706F04">
        <w:rPr>
          <w:rFonts w:ascii="Arial" w:hAnsi="Arial" w:cs="Arial"/>
          <w:sz w:val="20"/>
        </w:rPr>
        <w:t xml:space="preserve">, </w:t>
      </w:r>
      <w:r w:rsidR="007A7C11">
        <w:rPr>
          <w:rFonts w:ascii="Arial" w:hAnsi="Arial" w:cs="Arial"/>
          <w:sz w:val="20"/>
        </w:rPr>
        <w:t>x</w:t>
      </w:r>
      <w:r w:rsidR="00706F04">
        <w:rPr>
          <w:rFonts w:ascii="Arial" w:hAnsi="Arial" w:cs="Arial"/>
          <w:sz w:val="20"/>
        </w:rPr>
        <w:t xml:space="preserve"> en </w:t>
      </w:r>
      <w:r w:rsidR="007A7C11">
        <w:rPr>
          <w:rFonts w:ascii="Arial" w:hAnsi="Arial" w:cs="Arial"/>
          <w:sz w:val="20"/>
        </w:rPr>
        <w:t>x</w:t>
      </w:r>
      <w:r w:rsidR="007A7C11">
        <w:rPr>
          <w:rFonts w:ascii="Arial" w:hAnsi="Arial" w:cs="Arial"/>
          <w:noProof/>
          <w:sz w:val="20"/>
        </w:rPr>
        <w:t xml:space="preserve"> </w:t>
      </w:r>
      <w:r w:rsidR="007A7C11" w:rsidRPr="00100EA2">
        <w:rPr>
          <w:rFonts w:ascii="Arial" w:hAnsi="Arial" w:cs="Arial"/>
          <w:noProof/>
          <w:sz w:val="20"/>
        </w:rPr>
        <w:t>(</w:t>
      </w:r>
      <w:r w:rsidR="007A7C11">
        <w:rPr>
          <w:rFonts w:ascii="Arial" w:hAnsi="Arial" w:cs="Arial"/>
          <w:noProof/>
          <w:sz w:val="20"/>
        </w:rPr>
        <w:t>X</w:t>
      </w:r>
      <w:r w:rsidR="007A7C11" w:rsidRPr="00100EA2">
        <w:rPr>
          <w:rFonts w:ascii="Arial" w:hAnsi="Arial" w:cs="Arial"/>
          <w:noProof/>
          <w:sz w:val="20"/>
        </w:rPr>
        <w:t>.nl, 2019e)</w:t>
      </w:r>
      <w:r w:rsidR="00706F04" w:rsidRPr="000A16EA">
        <w:rPr>
          <w:rFonts w:ascii="Arial" w:hAnsi="Arial" w:cs="Arial"/>
          <w:sz w:val="20"/>
        </w:rPr>
        <w:t xml:space="preserve">. </w:t>
      </w:r>
    </w:p>
    <w:p w14:paraId="72A2E3E7" w14:textId="21384C48" w:rsidR="00706F04" w:rsidRDefault="00706F04" w:rsidP="00706F04">
      <w:pPr>
        <w:spacing w:after="0" w:line="360" w:lineRule="auto"/>
        <w:rPr>
          <w:rFonts w:ascii="Arial" w:hAnsi="Arial" w:cs="Arial"/>
          <w:sz w:val="20"/>
        </w:rPr>
      </w:pPr>
      <w:r w:rsidRPr="000A16EA">
        <w:rPr>
          <w:rFonts w:ascii="Arial" w:hAnsi="Arial" w:cs="Arial"/>
          <w:sz w:val="20"/>
        </w:rPr>
        <w:tab/>
      </w:r>
      <w:r>
        <w:rPr>
          <w:rFonts w:ascii="Arial" w:hAnsi="Arial" w:cs="Arial"/>
          <w:sz w:val="20"/>
        </w:rPr>
        <w:t xml:space="preserve">De klant kan in drie stappen gemakkelijk een </w:t>
      </w:r>
      <w:r w:rsidR="007A7C11">
        <w:rPr>
          <w:rFonts w:ascii="Arial" w:hAnsi="Arial" w:cs="Arial"/>
          <w:sz w:val="20"/>
        </w:rPr>
        <w:t>product</w:t>
      </w:r>
      <w:r>
        <w:rPr>
          <w:rFonts w:ascii="Arial" w:hAnsi="Arial" w:cs="Arial"/>
          <w:sz w:val="20"/>
        </w:rPr>
        <w:t xml:space="preserve"> bestellen. De klant kan zelf een bezorgdatum kiezen (zie Bijlage J, Afbeelding 11) en kan een </w:t>
      </w:r>
      <w:r w:rsidR="007A7C11">
        <w:rPr>
          <w:rFonts w:ascii="Arial" w:hAnsi="Arial" w:cs="Arial"/>
          <w:sz w:val="20"/>
        </w:rPr>
        <w:t>product</w:t>
      </w:r>
      <w:r>
        <w:rPr>
          <w:rFonts w:ascii="Arial" w:hAnsi="Arial" w:cs="Arial"/>
          <w:sz w:val="20"/>
        </w:rPr>
        <w:t xml:space="preserve"> altijd binnen 24 uur laten leveren (zie Bijlage J, Afbeelding 12). Als een klant vóór 14:00 uur bestelt, heeft hij/zij vaak de keuze om het </w:t>
      </w:r>
      <w:r w:rsidR="007A7C11">
        <w:rPr>
          <w:rFonts w:ascii="Arial" w:hAnsi="Arial" w:cs="Arial"/>
          <w:sz w:val="20"/>
        </w:rPr>
        <w:t>product</w:t>
      </w:r>
      <w:r>
        <w:rPr>
          <w:rFonts w:ascii="Arial" w:hAnsi="Arial" w:cs="Arial"/>
          <w:sz w:val="20"/>
        </w:rPr>
        <w:t xml:space="preserve"> al de dezelfde dag te laten bezorgen (zie Bijlage J, Afbeelding 13). De klant ontvangt het </w:t>
      </w:r>
      <w:r w:rsidR="007A7C11">
        <w:rPr>
          <w:rFonts w:ascii="Arial" w:hAnsi="Arial" w:cs="Arial"/>
          <w:sz w:val="20"/>
        </w:rPr>
        <w:t>product</w:t>
      </w:r>
      <w:r>
        <w:rPr>
          <w:rFonts w:ascii="Arial" w:hAnsi="Arial" w:cs="Arial"/>
          <w:sz w:val="20"/>
        </w:rPr>
        <w:t xml:space="preserve"> in de speciale </w:t>
      </w:r>
      <w:r w:rsidR="007A7C11">
        <w:rPr>
          <w:rFonts w:ascii="Arial" w:hAnsi="Arial" w:cs="Arial"/>
          <w:sz w:val="20"/>
        </w:rPr>
        <w:t>x</w:t>
      </w:r>
      <w:r>
        <w:rPr>
          <w:rFonts w:ascii="Arial" w:hAnsi="Arial" w:cs="Arial"/>
          <w:sz w:val="20"/>
        </w:rPr>
        <w:t xml:space="preserve">. Uit het Brand Monitor rapport blijkt dat 83% van de respondenten de </w:t>
      </w:r>
      <w:r w:rsidR="007A7C11">
        <w:rPr>
          <w:rFonts w:ascii="Arial" w:hAnsi="Arial" w:cs="Arial"/>
          <w:sz w:val="20"/>
        </w:rPr>
        <w:t>x</w:t>
      </w:r>
      <w:r>
        <w:rPr>
          <w:rFonts w:ascii="Arial" w:hAnsi="Arial" w:cs="Arial"/>
          <w:sz w:val="20"/>
        </w:rPr>
        <w:t xml:space="preserve"> (zie Bijlage B, Afbeelding 8) benoemt als een belangrijk aspect van </w:t>
      </w:r>
      <w:r w:rsidR="00930F0E">
        <w:rPr>
          <w:rFonts w:ascii="Arial" w:hAnsi="Arial" w:cs="Arial"/>
          <w:sz w:val="20"/>
        </w:rPr>
        <w:t>X</w:t>
      </w:r>
      <w:r>
        <w:rPr>
          <w:rFonts w:ascii="Arial" w:hAnsi="Arial" w:cs="Arial"/>
          <w:sz w:val="20"/>
        </w:rPr>
        <w:t xml:space="preserve"> </w:t>
      </w:r>
      <w:sdt>
        <w:sdtPr>
          <w:rPr>
            <w:rFonts w:ascii="Arial" w:hAnsi="Arial" w:cs="Arial"/>
            <w:sz w:val="20"/>
          </w:rPr>
          <w:id w:val="-1740936893"/>
          <w:citation/>
        </w:sdtPr>
        <w:sdtEndPr/>
        <w:sdtContent>
          <w:r>
            <w:rPr>
              <w:rFonts w:ascii="Arial" w:hAnsi="Arial" w:cs="Arial"/>
              <w:sz w:val="20"/>
            </w:rPr>
            <w:fldChar w:fldCharType="begin"/>
          </w:r>
          <w:r>
            <w:rPr>
              <w:rFonts w:ascii="Arial" w:hAnsi="Arial" w:cs="Arial"/>
              <w:sz w:val="20"/>
            </w:rPr>
            <w:instrText xml:space="preserve"> CITATION Dir18 \l 1043 </w:instrText>
          </w:r>
          <w:r>
            <w:rPr>
              <w:rFonts w:ascii="Arial" w:hAnsi="Arial" w:cs="Arial"/>
              <w:sz w:val="20"/>
            </w:rPr>
            <w:fldChar w:fldCharType="separate"/>
          </w:r>
          <w:r w:rsidRPr="00100EA2">
            <w:rPr>
              <w:rFonts w:ascii="Arial" w:hAnsi="Arial" w:cs="Arial"/>
              <w:noProof/>
              <w:sz w:val="20"/>
            </w:rPr>
            <w:t>(van de Vijver &amp; Valk, 2018)</w:t>
          </w:r>
          <w:r>
            <w:rPr>
              <w:rFonts w:ascii="Arial" w:hAnsi="Arial" w:cs="Arial"/>
              <w:sz w:val="20"/>
            </w:rPr>
            <w:fldChar w:fldCharType="end"/>
          </w:r>
        </w:sdtContent>
      </w:sdt>
      <w:r>
        <w:rPr>
          <w:rFonts w:ascii="Arial" w:hAnsi="Arial" w:cs="Arial"/>
          <w:sz w:val="20"/>
        </w:rPr>
        <w:t xml:space="preserve">. Verder biedt </w:t>
      </w:r>
      <w:r w:rsidR="00930F0E">
        <w:rPr>
          <w:rFonts w:ascii="Arial" w:hAnsi="Arial" w:cs="Arial"/>
          <w:sz w:val="20"/>
        </w:rPr>
        <w:t>X</w:t>
      </w:r>
      <w:r>
        <w:rPr>
          <w:rFonts w:ascii="Arial" w:hAnsi="Arial" w:cs="Arial"/>
          <w:sz w:val="20"/>
        </w:rPr>
        <w:t xml:space="preserve"> nog een ‘</w:t>
      </w:r>
      <w:r w:rsidRPr="000A16EA">
        <w:rPr>
          <w:rFonts w:ascii="Arial" w:hAnsi="Arial" w:cs="Arial"/>
          <w:sz w:val="20"/>
        </w:rPr>
        <w:t xml:space="preserve">7 dagen </w:t>
      </w:r>
      <w:proofErr w:type="spellStart"/>
      <w:r w:rsidRPr="000A16EA">
        <w:rPr>
          <w:rFonts w:ascii="Arial" w:hAnsi="Arial" w:cs="Arial"/>
          <w:sz w:val="20"/>
        </w:rPr>
        <w:t>versgarantie</w:t>
      </w:r>
      <w:proofErr w:type="spellEnd"/>
      <w:r>
        <w:rPr>
          <w:rFonts w:ascii="Arial" w:hAnsi="Arial" w:cs="Arial"/>
          <w:sz w:val="20"/>
        </w:rPr>
        <w:t xml:space="preserve">’ voor de </w:t>
      </w:r>
      <w:r w:rsidR="007A7C11">
        <w:rPr>
          <w:rFonts w:ascii="Arial" w:hAnsi="Arial" w:cs="Arial"/>
          <w:sz w:val="20"/>
        </w:rPr>
        <w:t>producten</w:t>
      </w:r>
      <w:r>
        <w:rPr>
          <w:rFonts w:ascii="Arial" w:hAnsi="Arial" w:cs="Arial"/>
          <w:sz w:val="20"/>
        </w:rPr>
        <w:t xml:space="preserve"> (zie Bijlage J, Afbeelding 14)</w:t>
      </w:r>
      <w:r w:rsidRPr="000A16EA">
        <w:rPr>
          <w:rFonts w:ascii="Arial" w:hAnsi="Arial" w:cs="Arial"/>
          <w:sz w:val="20"/>
        </w:rPr>
        <w:t xml:space="preserve">. </w:t>
      </w:r>
      <w:r>
        <w:rPr>
          <w:rFonts w:ascii="Arial" w:hAnsi="Arial" w:cs="Arial"/>
          <w:sz w:val="20"/>
        </w:rPr>
        <w:t xml:space="preserve">Mocht er een vraag of probleem voordoen, dan kan de klant e-mailen, bellen, chatten of via het ticketsysteem contact opnemen met </w:t>
      </w:r>
      <w:r w:rsidR="00930F0E">
        <w:rPr>
          <w:rFonts w:ascii="Arial" w:hAnsi="Arial" w:cs="Arial"/>
          <w:sz w:val="20"/>
        </w:rPr>
        <w:t>X</w:t>
      </w:r>
      <w:r w:rsidR="002D738D">
        <w:rPr>
          <w:rFonts w:ascii="Arial" w:hAnsi="Arial" w:cs="Arial"/>
          <w:noProof/>
          <w:sz w:val="20"/>
        </w:rPr>
        <w:t xml:space="preserve"> </w:t>
      </w:r>
      <w:r w:rsidR="002D738D" w:rsidRPr="00100EA2">
        <w:rPr>
          <w:rFonts w:ascii="Arial" w:hAnsi="Arial" w:cs="Arial"/>
          <w:noProof/>
          <w:sz w:val="20"/>
        </w:rPr>
        <w:t>(</w:t>
      </w:r>
      <w:r w:rsidR="002D738D">
        <w:rPr>
          <w:rFonts w:ascii="Arial" w:hAnsi="Arial" w:cs="Arial"/>
          <w:noProof/>
          <w:sz w:val="20"/>
        </w:rPr>
        <w:t>X</w:t>
      </w:r>
      <w:r w:rsidR="002D738D" w:rsidRPr="00100EA2">
        <w:rPr>
          <w:rFonts w:ascii="Arial" w:hAnsi="Arial" w:cs="Arial"/>
          <w:noProof/>
          <w:sz w:val="20"/>
        </w:rPr>
        <w:t>.nl, 2019d)</w:t>
      </w:r>
      <w:r>
        <w:rPr>
          <w:rFonts w:ascii="Arial" w:hAnsi="Arial" w:cs="Arial"/>
          <w:sz w:val="20"/>
        </w:rPr>
        <w:t>.</w:t>
      </w:r>
      <w:r w:rsidRPr="000A16EA">
        <w:rPr>
          <w:rFonts w:ascii="Arial" w:hAnsi="Arial" w:cs="Arial"/>
          <w:sz w:val="20"/>
        </w:rPr>
        <w:t xml:space="preserve"> </w:t>
      </w:r>
    </w:p>
    <w:p w14:paraId="6E0E18F0" w14:textId="77777777" w:rsidR="00706F04" w:rsidRDefault="00706F04" w:rsidP="00706F04">
      <w:pPr>
        <w:spacing w:after="0" w:line="360" w:lineRule="auto"/>
        <w:rPr>
          <w:rFonts w:ascii="Arial" w:hAnsi="Arial" w:cs="Arial"/>
          <w:sz w:val="20"/>
        </w:rPr>
      </w:pPr>
    </w:p>
    <w:p w14:paraId="2DDFB17D" w14:textId="77777777" w:rsidR="00706F04" w:rsidRPr="00093094" w:rsidRDefault="00706F04" w:rsidP="00706F04">
      <w:pPr>
        <w:pStyle w:val="Kop3"/>
        <w:rPr>
          <w:rFonts w:ascii="Arial" w:hAnsi="Arial" w:cs="Arial"/>
          <w:color w:val="866D51"/>
          <w:sz w:val="20"/>
        </w:rPr>
      </w:pPr>
      <w:bookmarkStart w:id="21" w:name="_Toc10450850"/>
      <w:r w:rsidRPr="00093094">
        <w:rPr>
          <w:rFonts w:ascii="Arial" w:hAnsi="Arial" w:cs="Arial"/>
          <w:color w:val="866D51"/>
          <w:sz w:val="20"/>
        </w:rPr>
        <w:t>2.1.</w:t>
      </w:r>
      <w:r>
        <w:rPr>
          <w:rFonts w:ascii="Arial" w:hAnsi="Arial" w:cs="Arial"/>
          <w:color w:val="866D51"/>
          <w:sz w:val="20"/>
        </w:rPr>
        <w:t>3</w:t>
      </w:r>
      <w:r w:rsidRPr="00093094">
        <w:rPr>
          <w:rFonts w:ascii="Arial" w:hAnsi="Arial" w:cs="Arial"/>
          <w:color w:val="866D51"/>
          <w:sz w:val="20"/>
        </w:rPr>
        <w:t xml:space="preserve"> Prijs</w:t>
      </w:r>
      <w:bookmarkEnd w:id="21"/>
      <w:r w:rsidRPr="00093094">
        <w:rPr>
          <w:rFonts w:ascii="Arial" w:hAnsi="Arial" w:cs="Arial"/>
          <w:color w:val="866D51"/>
          <w:sz w:val="20"/>
        </w:rPr>
        <w:t xml:space="preserve"> </w:t>
      </w:r>
    </w:p>
    <w:p w14:paraId="79A8DD73" w14:textId="1C5196CA" w:rsidR="00706F04" w:rsidRDefault="00706F04" w:rsidP="00706F04">
      <w:pPr>
        <w:spacing w:line="360" w:lineRule="auto"/>
        <w:rPr>
          <w:rFonts w:ascii="Arial" w:hAnsi="Arial" w:cs="Arial"/>
          <w:sz w:val="20"/>
        </w:rPr>
      </w:pPr>
      <w:r>
        <w:rPr>
          <w:rFonts w:ascii="Arial" w:hAnsi="Arial" w:cs="Arial"/>
          <w:sz w:val="20"/>
        </w:rPr>
        <w:t xml:space="preserve">De prijzen van </w:t>
      </w:r>
      <w:r w:rsidR="00930F0E">
        <w:rPr>
          <w:rFonts w:ascii="Arial" w:hAnsi="Arial" w:cs="Arial"/>
          <w:sz w:val="20"/>
        </w:rPr>
        <w:t>X</w:t>
      </w:r>
      <w:r>
        <w:rPr>
          <w:rFonts w:ascii="Arial" w:hAnsi="Arial" w:cs="Arial"/>
          <w:sz w:val="20"/>
        </w:rPr>
        <w:t xml:space="preserve"> liggen voor de </w:t>
      </w:r>
      <w:r w:rsidR="007A7C11">
        <w:rPr>
          <w:rFonts w:ascii="Arial" w:hAnsi="Arial" w:cs="Arial"/>
          <w:sz w:val="20"/>
        </w:rPr>
        <w:t>producten</w:t>
      </w:r>
      <w:r>
        <w:rPr>
          <w:rFonts w:ascii="Arial" w:hAnsi="Arial" w:cs="Arial"/>
          <w:sz w:val="20"/>
        </w:rPr>
        <w:t xml:space="preserve"> ongeveer tussen de 12,95 euro en de 36,90 euro. De prijzen van de </w:t>
      </w:r>
      <w:r w:rsidR="00930F0E">
        <w:rPr>
          <w:rFonts w:ascii="Arial" w:hAnsi="Arial" w:cs="Arial"/>
          <w:sz w:val="20"/>
        </w:rPr>
        <w:t>product</w:t>
      </w:r>
      <w:r>
        <w:rPr>
          <w:rFonts w:ascii="Arial" w:hAnsi="Arial" w:cs="Arial"/>
          <w:sz w:val="20"/>
        </w:rPr>
        <w:t xml:space="preserve"> zijn afhankelijk van de soort </w:t>
      </w:r>
      <w:r w:rsidR="002D738D" w:rsidRPr="00100EA2">
        <w:rPr>
          <w:rFonts w:ascii="Arial" w:hAnsi="Arial" w:cs="Arial"/>
          <w:noProof/>
          <w:sz w:val="20"/>
        </w:rPr>
        <w:t>(</w:t>
      </w:r>
      <w:r w:rsidR="002D738D">
        <w:rPr>
          <w:rFonts w:ascii="Arial" w:hAnsi="Arial" w:cs="Arial"/>
          <w:noProof/>
          <w:sz w:val="20"/>
        </w:rPr>
        <w:t>X</w:t>
      </w:r>
      <w:r w:rsidR="002D738D" w:rsidRPr="00100EA2">
        <w:rPr>
          <w:rFonts w:ascii="Arial" w:hAnsi="Arial" w:cs="Arial"/>
          <w:noProof/>
          <w:sz w:val="20"/>
        </w:rPr>
        <w:t>.nl, 2019b)</w:t>
      </w:r>
      <w:r>
        <w:rPr>
          <w:rFonts w:ascii="Arial" w:hAnsi="Arial" w:cs="Arial"/>
          <w:sz w:val="20"/>
        </w:rPr>
        <w:t xml:space="preserve">. Klanten kunnen betalen met </w:t>
      </w:r>
      <w:proofErr w:type="spellStart"/>
      <w:r>
        <w:rPr>
          <w:rFonts w:ascii="Arial" w:hAnsi="Arial" w:cs="Arial"/>
          <w:sz w:val="20"/>
        </w:rPr>
        <w:t>IDeal</w:t>
      </w:r>
      <w:proofErr w:type="spellEnd"/>
      <w:r>
        <w:rPr>
          <w:rFonts w:ascii="Arial" w:hAnsi="Arial" w:cs="Arial"/>
          <w:sz w:val="20"/>
        </w:rPr>
        <w:t xml:space="preserve">, creditcard, PayPal, </w:t>
      </w:r>
      <w:proofErr w:type="spellStart"/>
      <w:r>
        <w:rPr>
          <w:rFonts w:ascii="Arial" w:hAnsi="Arial" w:cs="Arial"/>
          <w:sz w:val="20"/>
        </w:rPr>
        <w:t>AfterPay</w:t>
      </w:r>
      <w:proofErr w:type="spellEnd"/>
      <w:r>
        <w:rPr>
          <w:rFonts w:ascii="Arial" w:hAnsi="Arial" w:cs="Arial"/>
          <w:sz w:val="20"/>
        </w:rPr>
        <w:t xml:space="preserve">, op rekening of met cadeaukaarten. Ook biedt het bedrijf </w:t>
      </w:r>
      <w:r w:rsidR="007A7C11">
        <w:rPr>
          <w:rFonts w:ascii="Arial" w:hAnsi="Arial" w:cs="Arial"/>
          <w:sz w:val="20"/>
        </w:rPr>
        <w:t>producten</w:t>
      </w:r>
      <w:r>
        <w:rPr>
          <w:rFonts w:ascii="Arial" w:hAnsi="Arial" w:cs="Arial"/>
          <w:sz w:val="20"/>
        </w:rPr>
        <w:t xml:space="preserve"> met extra’s aan, voor een bundelprijs. Kortingen geven zij met speciale gelegenheden of als oplossing voor een serviceprobleem </w:t>
      </w:r>
      <w:r w:rsidR="002D738D" w:rsidRPr="00100EA2">
        <w:rPr>
          <w:rFonts w:ascii="Arial" w:hAnsi="Arial" w:cs="Arial"/>
          <w:noProof/>
          <w:sz w:val="20"/>
        </w:rPr>
        <w:t>(</w:t>
      </w:r>
      <w:r w:rsidR="002D738D">
        <w:rPr>
          <w:rFonts w:ascii="Arial" w:hAnsi="Arial" w:cs="Arial"/>
          <w:noProof/>
          <w:sz w:val="20"/>
        </w:rPr>
        <w:t>X</w:t>
      </w:r>
      <w:r w:rsidR="002D738D" w:rsidRPr="00100EA2">
        <w:rPr>
          <w:rFonts w:ascii="Arial" w:hAnsi="Arial" w:cs="Arial"/>
          <w:noProof/>
          <w:sz w:val="20"/>
        </w:rPr>
        <w:t>.nl, 2019a)</w:t>
      </w:r>
      <w:r>
        <w:rPr>
          <w:rFonts w:ascii="Arial" w:hAnsi="Arial" w:cs="Arial"/>
          <w:sz w:val="20"/>
        </w:rPr>
        <w:t xml:space="preserve">. </w:t>
      </w:r>
    </w:p>
    <w:p w14:paraId="5E448B32" w14:textId="77777777" w:rsidR="00706F04" w:rsidRPr="00093094" w:rsidRDefault="00706F04" w:rsidP="00706F04">
      <w:pPr>
        <w:pStyle w:val="Kop3"/>
        <w:rPr>
          <w:rFonts w:ascii="Arial" w:hAnsi="Arial" w:cs="Arial"/>
          <w:color w:val="866D51"/>
          <w:sz w:val="20"/>
        </w:rPr>
      </w:pPr>
      <w:bookmarkStart w:id="22" w:name="_Toc10450851"/>
      <w:r w:rsidRPr="00093094">
        <w:rPr>
          <w:rFonts w:ascii="Arial" w:hAnsi="Arial" w:cs="Arial"/>
          <w:color w:val="866D51"/>
          <w:sz w:val="20"/>
        </w:rPr>
        <w:lastRenderedPageBreak/>
        <w:t>2.1.</w:t>
      </w:r>
      <w:r>
        <w:rPr>
          <w:rFonts w:ascii="Arial" w:hAnsi="Arial" w:cs="Arial"/>
          <w:color w:val="866D51"/>
          <w:sz w:val="20"/>
        </w:rPr>
        <w:t>4</w:t>
      </w:r>
      <w:r w:rsidRPr="00093094">
        <w:rPr>
          <w:rFonts w:ascii="Arial" w:hAnsi="Arial" w:cs="Arial"/>
          <w:color w:val="866D51"/>
          <w:sz w:val="20"/>
        </w:rPr>
        <w:t xml:space="preserve"> Plaats</w:t>
      </w:r>
      <w:bookmarkEnd w:id="22"/>
    </w:p>
    <w:p w14:paraId="069CF846" w14:textId="169EDA69" w:rsidR="00706F04" w:rsidRDefault="000B55D8" w:rsidP="00706F04">
      <w:pPr>
        <w:spacing w:after="0" w:line="360" w:lineRule="auto"/>
        <w:rPr>
          <w:rFonts w:ascii="Arial" w:hAnsi="Arial" w:cs="Arial"/>
          <w:sz w:val="20"/>
        </w:rPr>
      </w:pPr>
      <w:r>
        <w:rPr>
          <w:rFonts w:ascii="Arial" w:hAnsi="Arial" w:cs="Arial"/>
          <w:sz w:val="20"/>
        </w:rPr>
        <w:t>De organisatie</w:t>
      </w:r>
      <w:r w:rsidR="00706F04">
        <w:rPr>
          <w:rFonts w:ascii="Arial" w:hAnsi="Arial" w:cs="Arial"/>
          <w:sz w:val="20"/>
        </w:rPr>
        <w:t xml:space="preserve"> verkoopt de producten via </w:t>
      </w:r>
      <w:r w:rsidR="00930F0E">
        <w:rPr>
          <w:rFonts w:ascii="Arial" w:hAnsi="Arial" w:cs="Arial"/>
          <w:sz w:val="20"/>
        </w:rPr>
        <w:t>X</w:t>
      </w:r>
      <w:r w:rsidR="00706F04">
        <w:rPr>
          <w:rFonts w:ascii="Arial" w:hAnsi="Arial" w:cs="Arial"/>
          <w:sz w:val="20"/>
        </w:rPr>
        <w:t xml:space="preserve"> en stuurt de bestellingen door naar de </w:t>
      </w:r>
      <w:r w:rsidR="007A7C11">
        <w:rPr>
          <w:rFonts w:ascii="Arial" w:hAnsi="Arial" w:cs="Arial"/>
          <w:sz w:val="20"/>
        </w:rPr>
        <w:t>Leverancier</w:t>
      </w:r>
      <w:r w:rsidR="00706F04">
        <w:rPr>
          <w:rFonts w:ascii="Arial" w:hAnsi="Arial" w:cs="Arial"/>
          <w:sz w:val="20"/>
        </w:rPr>
        <w:t xml:space="preserve">. </w:t>
      </w:r>
      <w:r w:rsidR="00930F0E">
        <w:rPr>
          <w:rFonts w:ascii="Arial" w:hAnsi="Arial" w:cs="Arial"/>
          <w:sz w:val="20"/>
        </w:rPr>
        <w:t>Leveranciers</w:t>
      </w:r>
      <w:r w:rsidR="00706F04">
        <w:rPr>
          <w:rFonts w:ascii="Arial" w:hAnsi="Arial" w:cs="Arial"/>
          <w:sz w:val="20"/>
        </w:rPr>
        <w:t xml:space="preserve"> bezorgen de bestelling dan bij de klanten. Klanten kunnen </w:t>
      </w:r>
      <w:r w:rsidR="00706F04" w:rsidRPr="00FD3DF4">
        <w:rPr>
          <w:rFonts w:ascii="Arial" w:hAnsi="Arial" w:cs="Arial"/>
          <w:sz w:val="20"/>
        </w:rPr>
        <w:t>voor</w:t>
      </w:r>
      <w:r w:rsidR="00706F04" w:rsidRPr="000A16EA">
        <w:rPr>
          <w:rFonts w:ascii="Arial" w:hAnsi="Arial" w:cs="Arial"/>
          <w:sz w:val="20"/>
        </w:rPr>
        <w:t xml:space="preserve"> </w:t>
      </w:r>
      <w:r w:rsidR="00706F04">
        <w:rPr>
          <w:rFonts w:ascii="Arial" w:hAnsi="Arial" w:cs="Arial"/>
          <w:sz w:val="20"/>
        </w:rPr>
        <w:t>73</w:t>
      </w:r>
      <w:r w:rsidR="00706F04" w:rsidRPr="000A16EA">
        <w:rPr>
          <w:rFonts w:ascii="Arial" w:hAnsi="Arial" w:cs="Arial"/>
          <w:sz w:val="20"/>
        </w:rPr>
        <w:t xml:space="preserve"> landen </w:t>
      </w:r>
      <w:r w:rsidR="00930F0E">
        <w:rPr>
          <w:rFonts w:ascii="Arial" w:hAnsi="Arial" w:cs="Arial"/>
          <w:sz w:val="20"/>
        </w:rPr>
        <w:t>product</w:t>
      </w:r>
      <w:r w:rsidR="00706F04">
        <w:rPr>
          <w:rFonts w:ascii="Arial" w:hAnsi="Arial" w:cs="Arial"/>
          <w:sz w:val="20"/>
        </w:rPr>
        <w:t xml:space="preserve"> bestellen </w:t>
      </w:r>
      <w:r w:rsidR="00706F04" w:rsidRPr="000A16EA">
        <w:rPr>
          <w:rFonts w:ascii="Arial" w:hAnsi="Arial" w:cs="Arial"/>
          <w:sz w:val="20"/>
        </w:rPr>
        <w:t>en bezorging kan veelal de</w:t>
      </w:r>
      <w:r w:rsidR="00706F04">
        <w:rPr>
          <w:rFonts w:ascii="Arial" w:hAnsi="Arial" w:cs="Arial"/>
          <w:sz w:val="20"/>
        </w:rPr>
        <w:t>zelfde</w:t>
      </w:r>
      <w:r w:rsidR="00706F04" w:rsidRPr="000A16EA">
        <w:rPr>
          <w:rFonts w:ascii="Arial" w:hAnsi="Arial" w:cs="Arial"/>
          <w:sz w:val="20"/>
        </w:rPr>
        <w:t xml:space="preserve"> dag. </w:t>
      </w:r>
      <w:r>
        <w:rPr>
          <w:rFonts w:ascii="Arial" w:hAnsi="Arial" w:cs="Arial"/>
          <w:sz w:val="20"/>
        </w:rPr>
        <w:t>De organisatie</w:t>
      </w:r>
      <w:r w:rsidR="00706F04">
        <w:rPr>
          <w:rFonts w:ascii="Arial" w:hAnsi="Arial" w:cs="Arial"/>
          <w:sz w:val="20"/>
        </w:rPr>
        <w:t xml:space="preserve"> heeft voor </w:t>
      </w:r>
      <w:r w:rsidR="00930F0E">
        <w:rPr>
          <w:rFonts w:ascii="Arial" w:hAnsi="Arial" w:cs="Arial"/>
          <w:sz w:val="20"/>
        </w:rPr>
        <w:t>X</w:t>
      </w:r>
      <w:r w:rsidR="00706F04">
        <w:rPr>
          <w:rFonts w:ascii="Arial" w:hAnsi="Arial" w:cs="Arial"/>
          <w:sz w:val="20"/>
        </w:rPr>
        <w:t xml:space="preserve"> door heel Nederland, 500 aangesloten </w:t>
      </w:r>
      <w:r w:rsidR="00930F0E">
        <w:rPr>
          <w:rFonts w:ascii="Arial" w:hAnsi="Arial" w:cs="Arial"/>
          <w:sz w:val="20"/>
        </w:rPr>
        <w:t>Leveranciers</w:t>
      </w:r>
      <w:r w:rsidR="00706F04">
        <w:rPr>
          <w:rFonts w:ascii="Arial" w:hAnsi="Arial" w:cs="Arial"/>
          <w:sz w:val="20"/>
        </w:rPr>
        <w:t xml:space="preserve"> die ieder een eigen postcodegebied hebben</w:t>
      </w:r>
      <w:r w:rsidR="002D738D">
        <w:rPr>
          <w:rFonts w:ascii="Arial" w:hAnsi="Arial" w:cs="Arial"/>
          <w:noProof/>
          <w:sz w:val="20"/>
        </w:rPr>
        <w:t xml:space="preserve"> </w:t>
      </w:r>
      <w:r w:rsidR="002D738D" w:rsidRPr="00100EA2">
        <w:rPr>
          <w:rFonts w:ascii="Arial" w:hAnsi="Arial" w:cs="Arial"/>
          <w:noProof/>
          <w:sz w:val="20"/>
        </w:rPr>
        <w:t>(</w:t>
      </w:r>
      <w:r w:rsidR="002D738D">
        <w:rPr>
          <w:rFonts w:ascii="Arial" w:hAnsi="Arial" w:cs="Arial"/>
          <w:noProof/>
          <w:sz w:val="20"/>
        </w:rPr>
        <w:t>X</w:t>
      </w:r>
      <w:r w:rsidR="002D738D" w:rsidRPr="00100EA2">
        <w:rPr>
          <w:rFonts w:ascii="Arial" w:hAnsi="Arial" w:cs="Arial"/>
          <w:noProof/>
          <w:sz w:val="20"/>
        </w:rPr>
        <w:t>.nl, 2019c)</w:t>
      </w:r>
      <w:r w:rsidR="00706F04">
        <w:rPr>
          <w:rFonts w:ascii="Arial" w:hAnsi="Arial" w:cs="Arial"/>
          <w:sz w:val="20"/>
        </w:rPr>
        <w:t xml:space="preserve">. </w:t>
      </w:r>
    </w:p>
    <w:p w14:paraId="4EED599D" w14:textId="406DFBAE" w:rsidR="00706F04" w:rsidRPr="000A16EA" w:rsidRDefault="00706F04" w:rsidP="00706F04">
      <w:pPr>
        <w:spacing w:line="360" w:lineRule="auto"/>
        <w:rPr>
          <w:rFonts w:ascii="Arial" w:hAnsi="Arial" w:cs="Arial"/>
          <w:sz w:val="20"/>
        </w:rPr>
      </w:pPr>
      <w:r>
        <w:rPr>
          <w:rFonts w:ascii="Arial" w:hAnsi="Arial" w:cs="Arial"/>
          <w:sz w:val="20"/>
        </w:rPr>
        <w:tab/>
        <w:t xml:space="preserve">Alle accessoires in en aan een </w:t>
      </w:r>
      <w:r w:rsidR="007A7C11">
        <w:rPr>
          <w:rFonts w:ascii="Arial" w:hAnsi="Arial" w:cs="Arial"/>
          <w:sz w:val="20"/>
        </w:rPr>
        <w:t>product</w:t>
      </w:r>
      <w:r>
        <w:rPr>
          <w:rFonts w:ascii="Arial" w:hAnsi="Arial" w:cs="Arial"/>
          <w:sz w:val="20"/>
        </w:rPr>
        <w:t xml:space="preserve">, maar ook de extra’s, bestellen </w:t>
      </w:r>
      <w:r w:rsidR="00930F0E">
        <w:rPr>
          <w:rFonts w:ascii="Arial" w:hAnsi="Arial" w:cs="Arial"/>
          <w:sz w:val="20"/>
        </w:rPr>
        <w:t>Leveranciers</w:t>
      </w:r>
      <w:r>
        <w:rPr>
          <w:rFonts w:ascii="Arial" w:hAnsi="Arial" w:cs="Arial"/>
          <w:sz w:val="20"/>
        </w:rPr>
        <w:t xml:space="preserve"> weer bij </w:t>
      </w:r>
      <w:r w:rsidR="000B55D8">
        <w:rPr>
          <w:rFonts w:ascii="Arial" w:hAnsi="Arial" w:cs="Arial"/>
          <w:sz w:val="20"/>
        </w:rPr>
        <w:t>de organisatie</w:t>
      </w:r>
      <w:r>
        <w:rPr>
          <w:rFonts w:ascii="Arial" w:hAnsi="Arial" w:cs="Arial"/>
          <w:sz w:val="20"/>
        </w:rPr>
        <w:t xml:space="preserve">. In het magazijn van </w:t>
      </w:r>
      <w:r w:rsidR="000B55D8">
        <w:rPr>
          <w:rFonts w:ascii="Arial" w:hAnsi="Arial" w:cs="Arial"/>
          <w:sz w:val="20"/>
        </w:rPr>
        <w:t>de organisatie</w:t>
      </w:r>
      <w:r>
        <w:rPr>
          <w:rFonts w:ascii="Arial" w:hAnsi="Arial" w:cs="Arial"/>
          <w:sz w:val="20"/>
        </w:rPr>
        <w:t xml:space="preserve"> staan al deze producten opgeslagen. De </w:t>
      </w:r>
      <w:r w:rsidR="007A7C11">
        <w:rPr>
          <w:rFonts w:ascii="Arial" w:hAnsi="Arial" w:cs="Arial"/>
          <w:sz w:val="20"/>
        </w:rPr>
        <w:t>Leverancier</w:t>
      </w:r>
      <w:r>
        <w:rPr>
          <w:rFonts w:ascii="Arial" w:hAnsi="Arial" w:cs="Arial"/>
          <w:sz w:val="20"/>
        </w:rPr>
        <w:t xml:space="preserve"> koopt dan een bepaald aantal van een product in en </w:t>
      </w:r>
      <w:r w:rsidR="000B55D8">
        <w:rPr>
          <w:rFonts w:ascii="Arial" w:hAnsi="Arial" w:cs="Arial"/>
          <w:sz w:val="20"/>
        </w:rPr>
        <w:t>de organisatie</w:t>
      </w:r>
      <w:r>
        <w:rPr>
          <w:rFonts w:ascii="Arial" w:hAnsi="Arial" w:cs="Arial"/>
          <w:sz w:val="20"/>
        </w:rPr>
        <w:t xml:space="preserve"> stuurt dit naar de </w:t>
      </w:r>
      <w:r w:rsidR="007A7C11">
        <w:rPr>
          <w:rFonts w:ascii="Arial" w:hAnsi="Arial" w:cs="Arial"/>
          <w:sz w:val="20"/>
        </w:rPr>
        <w:t>Leverancier</w:t>
      </w:r>
      <w:r>
        <w:rPr>
          <w:rFonts w:ascii="Arial" w:hAnsi="Arial" w:cs="Arial"/>
          <w:sz w:val="20"/>
        </w:rPr>
        <w:t>, zodat zij dit weer kunnen gebruiken om de bestelling volledig bij de klant te leveren</w:t>
      </w:r>
      <w:r w:rsidR="002D738D">
        <w:rPr>
          <w:rFonts w:ascii="Arial" w:hAnsi="Arial" w:cs="Arial"/>
          <w:noProof/>
          <w:sz w:val="20"/>
        </w:rPr>
        <w:t xml:space="preserve"> </w:t>
      </w:r>
      <w:r w:rsidR="002D738D" w:rsidRPr="00100EA2">
        <w:rPr>
          <w:rFonts w:ascii="Arial" w:hAnsi="Arial" w:cs="Arial"/>
          <w:noProof/>
          <w:sz w:val="20"/>
        </w:rPr>
        <w:t>(</w:t>
      </w:r>
      <w:r w:rsidR="002D738D">
        <w:rPr>
          <w:rFonts w:ascii="Arial" w:hAnsi="Arial" w:cs="Arial"/>
          <w:noProof/>
          <w:sz w:val="20"/>
        </w:rPr>
        <w:t>Naam</w:t>
      </w:r>
      <w:r w:rsidR="002D738D" w:rsidRPr="00100EA2">
        <w:rPr>
          <w:rFonts w:ascii="Arial" w:hAnsi="Arial" w:cs="Arial"/>
          <w:noProof/>
          <w:sz w:val="20"/>
        </w:rPr>
        <w:t>, 2019)</w:t>
      </w:r>
      <w:r>
        <w:rPr>
          <w:rFonts w:ascii="Arial" w:hAnsi="Arial" w:cs="Arial"/>
          <w:sz w:val="20"/>
        </w:rPr>
        <w:t xml:space="preserve">. </w:t>
      </w:r>
    </w:p>
    <w:p w14:paraId="0293C11E" w14:textId="77777777" w:rsidR="00706F04" w:rsidRPr="00093094" w:rsidRDefault="00706F04" w:rsidP="00706F04">
      <w:pPr>
        <w:pStyle w:val="Kop3"/>
        <w:rPr>
          <w:rFonts w:ascii="Arial" w:hAnsi="Arial" w:cs="Arial"/>
          <w:color w:val="866D51"/>
          <w:sz w:val="20"/>
        </w:rPr>
      </w:pPr>
      <w:bookmarkStart w:id="23" w:name="_Toc10450852"/>
      <w:r w:rsidRPr="00093094">
        <w:rPr>
          <w:rFonts w:ascii="Arial" w:hAnsi="Arial" w:cs="Arial"/>
          <w:color w:val="866D51"/>
          <w:sz w:val="20"/>
        </w:rPr>
        <w:t>2.1.</w:t>
      </w:r>
      <w:r>
        <w:rPr>
          <w:rFonts w:ascii="Arial" w:hAnsi="Arial" w:cs="Arial"/>
          <w:color w:val="866D51"/>
          <w:sz w:val="20"/>
        </w:rPr>
        <w:t>5</w:t>
      </w:r>
      <w:r w:rsidRPr="00093094">
        <w:rPr>
          <w:rFonts w:ascii="Arial" w:hAnsi="Arial" w:cs="Arial"/>
          <w:color w:val="866D51"/>
          <w:sz w:val="20"/>
        </w:rPr>
        <w:t xml:space="preserve"> Promotie</w:t>
      </w:r>
      <w:bookmarkEnd w:id="23"/>
    </w:p>
    <w:p w14:paraId="796450A5" w14:textId="428671B9" w:rsidR="00706F04" w:rsidRPr="000A16EA" w:rsidRDefault="00930F0E" w:rsidP="00706F04">
      <w:pPr>
        <w:spacing w:line="360" w:lineRule="auto"/>
        <w:rPr>
          <w:rFonts w:ascii="Arial" w:hAnsi="Arial" w:cs="Arial"/>
          <w:sz w:val="20"/>
        </w:rPr>
      </w:pPr>
      <w:r>
        <w:rPr>
          <w:rFonts w:ascii="Arial" w:hAnsi="Arial" w:cs="Arial"/>
          <w:sz w:val="20"/>
        </w:rPr>
        <w:t>X</w:t>
      </w:r>
      <w:r w:rsidR="00706F04">
        <w:rPr>
          <w:rFonts w:ascii="Arial" w:hAnsi="Arial" w:cs="Arial"/>
          <w:sz w:val="20"/>
        </w:rPr>
        <w:t xml:space="preserve"> is terug te vinden op Facebook, Instagram, LinkedIn en Twitter. Tevens zendt </w:t>
      </w:r>
      <w:r w:rsidR="000B55D8">
        <w:rPr>
          <w:rFonts w:ascii="Arial" w:hAnsi="Arial" w:cs="Arial"/>
          <w:sz w:val="20"/>
        </w:rPr>
        <w:t>de organisatie</w:t>
      </w:r>
      <w:r w:rsidR="00706F04">
        <w:rPr>
          <w:rFonts w:ascii="Arial" w:hAnsi="Arial" w:cs="Arial"/>
          <w:sz w:val="20"/>
        </w:rPr>
        <w:t xml:space="preserve"> reclames voor </w:t>
      </w:r>
      <w:r>
        <w:rPr>
          <w:rFonts w:ascii="Arial" w:hAnsi="Arial" w:cs="Arial"/>
          <w:sz w:val="20"/>
        </w:rPr>
        <w:t>X</w:t>
      </w:r>
      <w:r w:rsidR="00706F04">
        <w:rPr>
          <w:rFonts w:ascii="Arial" w:hAnsi="Arial" w:cs="Arial"/>
          <w:sz w:val="20"/>
        </w:rPr>
        <w:t xml:space="preserve"> uit op de TV en op de radio. In het verleden hebben zij samengewerkt met verschillende radiozenders, tv-programma’s en filmproducties. Daarnaast is </w:t>
      </w:r>
      <w:r w:rsidR="000B55D8">
        <w:rPr>
          <w:rFonts w:ascii="Arial" w:hAnsi="Arial" w:cs="Arial"/>
          <w:sz w:val="20"/>
        </w:rPr>
        <w:t>de organisatie</w:t>
      </w:r>
      <w:r w:rsidR="00706F04">
        <w:rPr>
          <w:rFonts w:ascii="Arial" w:hAnsi="Arial" w:cs="Arial"/>
          <w:sz w:val="20"/>
        </w:rPr>
        <w:t xml:space="preserve"> de vaste </w:t>
      </w:r>
      <w:r>
        <w:rPr>
          <w:rFonts w:ascii="Arial" w:hAnsi="Arial" w:cs="Arial"/>
          <w:sz w:val="20"/>
        </w:rPr>
        <w:t>product</w:t>
      </w:r>
      <w:r w:rsidR="00706F04">
        <w:rPr>
          <w:rFonts w:ascii="Arial" w:hAnsi="Arial" w:cs="Arial"/>
          <w:sz w:val="20"/>
        </w:rPr>
        <w:t xml:space="preserve">sponsors van </w:t>
      </w:r>
      <w:r w:rsidR="002D738D">
        <w:rPr>
          <w:rFonts w:ascii="Arial" w:hAnsi="Arial" w:cs="Arial"/>
          <w:sz w:val="20"/>
        </w:rPr>
        <w:t>X</w:t>
      </w:r>
      <w:r w:rsidR="00706F04" w:rsidRPr="009E7875">
        <w:rPr>
          <w:rFonts w:ascii="Arial" w:hAnsi="Arial" w:cs="Arial"/>
          <w:sz w:val="20"/>
        </w:rPr>
        <w:t xml:space="preserve"> (televisieprogramma met </w:t>
      </w:r>
      <w:r w:rsidR="002D738D">
        <w:rPr>
          <w:rFonts w:ascii="Arial" w:hAnsi="Arial" w:cs="Arial"/>
          <w:sz w:val="20"/>
        </w:rPr>
        <w:t>Naam</w:t>
      </w:r>
      <w:r w:rsidR="00706F04" w:rsidRPr="009E7875">
        <w:rPr>
          <w:rFonts w:ascii="Arial" w:hAnsi="Arial" w:cs="Arial"/>
          <w:sz w:val="20"/>
        </w:rPr>
        <w:t xml:space="preserve">) en </w:t>
      </w:r>
      <w:r w:rsidR="002D738D">
        <w:rPr>
          <w:rFonts w:ascii="Arial" w:hAnsi="Arial" w:cs="Arial"/>
          <w:sz w:val="20"/>
        </w:rPr>
        <w:t>X</w:t>
      </w:r>
      <w:r w:rsidR="00706F04" w:rsidRPr="009E7875">
        <w:rPr>
          <w:rFonts w:ascii="Arial" w:hAnsi="Arial" w:cs="Arial"/>
          <w:sz w:val="20"/>
        </w:rPr>
        <w:t xml:space="preserve"> (programma van radiozender </w:t>
      </w:r>
      <w:r w:rsidR="002D738D">
        <w:rPr>
          <w:rFonts w:ascii="Arial" w:hAnsi="Arial" w:cs="Arial"/>
          <w:sz w:val="20"/>
        </w:rPr>
        <w:t>Naam</w:t>
      </w:r>
      <w:r w:rsidR="00706F04" w:rsidRPr="009E7875">
        <w:rPr>
          <w:rFonts w:ascii="Arial" w:hAnsi="Arial" w:cs="Arial"/>
          <w:sz w:val="20"/>
        </w:rPr>
        <w:t>)</w:t>
      </w:r>
      <w:r w:rsidR="002D738D">
        <w:rPr>
          <w:rFonts w:ascii="Arial" w:hAnsi="Arial" w:cs="Arial"/>
          <w:noProof/>
          <w:sz w:val="20"/>
        </w:rPr>
        <w:t xml:space="preserve"> </w:t>
      </w:r>
      <w:r w:rsidR="002D738D" w:rsidRPr="00100EA2">
        <w:rPr>
          <w:rFonts w:ascii="Arial" w:hAnsi="Arial" w:cs="Arial"/>
          <w:noProof/>
          <w:sz w:val="20"/>
        </w:rPr>
        <w:t>(</w:t>
      </w:r>
      <w:r w:rsidR="002D738D">
        <w:rPr>
          <w:rFonts w:ascii="Arial" w:hAnsi="Arial" w:cs="Arial"/>
          <w:noProof/>
          <w:sz w:val="20"/>
        </w:rPr>
        <w:t>Naam</w:t>
      </w:r>
      <w:r w:rsidR="002D738D" w:rsidRPr="00100EA2">
        <w:rPr>
          <w:rFonts w:ascii="Arial" w:hAnsi="Arial" w:cs="Arial"/>
          <w:noProof/>
          <w:sz w:val="20"/>
        </w:rPr>
        <w:t>, 2019`)</w:t>
      </w:r>
      <w:r w:rsidR="00706F04" w:rsidRPr="009E7875">
        <w:rPr>
          <w:rFonts w:ascii="Arial" w:hAnsi="Arial" w:cs="Arial"/>
          <w:sz w:val="20"/>
        </w:rPr>
        <w:t xml:space="preserve">. </w:t>
      </w:r>
    </w:p>
    <w:p w14:paraId="1876C55A" w14:textId="77777777" w:rsidR="00706F04" w:rsidRPr="00093094" w:rsidRDefault="00706F04" w:rsidP="00706F04">
      <w:pPr>
        <w:pStyle w:val="Kop3"/>
        <w:rPr>
          <w:rFonts w:ascii="Arial" w:hAnsi="Arial" w:cs="Arial"/>
          <w:color w:val="866D51"/>
          <w:sz w:val="20"/>
        </w:rPr>
      </w:pPr>
      <w:bookmarkStart w:id="24" w:name="_Toc10450853"/>
      <w:r w:rsidRPr="00093094">
        <w:rPr>
          <w:rFonts w:ascii="Arial" w:hAnsi="Arial" w:cs="Arial"/>
          <w:color w:val="866D51"/>
          <w:sz w:val="20"/>
        </w:rPr>
        <w:t>2.1.6 Personeel</w:t>
      </w:r>
      <w:bookmarkEnd w:id="24"/>
    </w:p>
    <w:p w14:paraId="1F7DDE65" w14:textId="47F7766B" w:rsidR="00706F04" w:rsidRPr="000B55D8" w:rsidRDefault="000B55D8" w:rsidP="00706F04">
      <w:pPr>
        <w:spacing w:after="0" w:line="360" w:lineRule="auto"/>
        <w:rPr>
          <w:rFonts w:ascii="Arial" w:hAnsi="Arial" w:cs="Arial"/>
          <w:sz w:val="20"/>
        </w:rPr>
      </w:pPr>
      <w:r>
        <w:rPr>
          <w:rFonts w:ascii="Arial" w:hAnsi="Arial" w:cs="Arial"/>
          <w:sz w:val="20"/>
        </w:rPr>
        <w:t>De organisatie</w:t>
      </w:r>
      <w:r w:rsidR="00706F04">
        <w:rPr>
          <w:rFonts w:ascii="Arial" w:hAnsi="Arial" w:cs="Arial"/>
          <w:sz w:val="20"/>
        </w:rPr>
        <w:t xml:space="preserve"> heeft 65 werknemers, onderverdeeld in 12 afdelingen (zie Bijlage B, Afbeelding 9). De afdelingen zijn: Klantenservice, Administratie, IT, Marketing, Productontwikkeling, Productbeheer, Retail manager, Sales, Inkoop, Logistiek, Receptie en bedrijfsvoering. </w:t>
      </w:r>
      <w:r w:rsidR="00706F04" w:rsidRPr="000B55D8">
        <w:rPr>
          <w:rFonts w:ascii="Arial" w:hAnsi="Arial" w:cs="Arial"/>
          <w:sz w:val="20"/>
        </w:rPr>
        <w:t xml:space="preserve">Daarnaast heeft </w:t>
      </w:r>
      <w:r w:rsidRPr="000B55D8">
        <w:rPr>
          <w:rFonts w:ascii="Arial" w:hAnsi="Arial" w:cs="Arial"/>
          <w:sz w:val="20"/>
        </w:rPr>
        <w:t>de orga</w:t>
      </w:r>
      <w:r>
        <w:rPr>
          <w:rFonts w:ascii="Arial" w:hAnsi="Arial" w:cs="Arial"/>
          <w:sz w:val="20"/>
        </w:rPr>
        <w:t>nisatie</w:t>
      </w:r>
      <w:r w:rsidR="00706F04" w:rsidRPr="000B55D8">
        <w:rPr>
          <w:rFonts w:ascii="Arial" w:hAnsi="Arial" w:cs="Arial"/>
          <w:sz w:val="20"/>
        </w:rPr>
        <w:t xml:space="preserve"> een Chief Executive </w:t>
      </w:r>
      <w:proofErr w:type="spellStart"/>
      <w:r w:rsidR="00706F04" w:rsidRPr="000B55D8">
        <w:rPr>
          <w:rFonts w:ascii="Arial" w:hAnsi="Arial" w:cs="Arial"/>
          <w:sz w:val="20"/>
        </w:rPr>
        <w:t>Officer</w:t>
      </w:r>
      <w:proofErr w:type="spellEnd"/>
      <w:r w:rsidR="00706F04" w:rsidRPr="000B55D8">
        <w:rPr>
          <w:rFonts w:ascii="Arial" w:hAnsi="Arial" w:cs="Arial"/>
          <w:sz w:val="20"/>
        </w:rPr>
        <w:t xml:space="preserve"> (CEO), een Chief Financial </w:t>
      </w:r>
      <w:proofErr w:type="spellStart"/>
      <w:r w:rsidR="00706F04" w:rsidRPr="000B55D8">
        <w:rPr>
          <w:rFonts w:ascii="Arial" w:hAnsi="Arial" w:cs="Arial"/>
          <w:sz w:val="20"/>
        </w:rPr>
        <w:t>Officer</w:t>
      </w:r>
      <w:proofErr w:type="spellEnd"/>
      <w:r w:rsidR="00706F04" w:rsidRPr="000B55D8">
        <w:rPr>
          <w:rFonts w:ascii="Arial" w:hAnsi="Arial" w:cs="Arial"/>
          <w:sz w:val="20"/>
        </w:rPr>
        <w:t xml:space="preserve"> (CFO) en een Chief Operating </w:t>
      </w:r>
      <w:proofErr w:type="spellStart"/>
      <w:r w:rsidR="00706F04" w:rsidRPr="000B55D8">
        <w:rPr>
          <w:rFonts w:ascii="Arial" w:hAnsi="Arial" w:cs="Arial"/>
          <w:sz w:val="20"/>
        </w:rPr>
        <w:t>Officer</w:t>
      </w:r>
      <w:proofErr w:type="spellEnd"/>
      <w:r w:rsidR="00706F04" w:rsidRPr="000B55D8">
        <w:rPr>
          <w:rFonts w:ascii="Arial" w:hAnsi="Arial" w:cs="Arial"/>
          <w:sz w:val="20"/>
        </w:rPr>
        <w:t xml:space="preserve"> (COO). </w:t>
      </w:r>
    </w:p>
    <w:p w14:paraId="3AC99438" w14:textId="2A045AC6" w:rsidR="00706F04" w:rsidRDefault="00706F04" w:rsidP="00706F04">
      <w:pPr>
        <w:spacing w:after="0" w:line="360" w:lineRule="auto"/>
        <w:rPr>
          <w:rFonts w:ascii="Arial" w:hAnsi="Arial" w:cs="Arial"/>
          <w:sz w:val="20"/>
        </w:rPr>
      </w:pPr>
      <w:r w:rsidRPr="000B55D8">
        <w:rPr>
          <w:rFonts w:ascii="Arial" w:hAnsi="Arial" w:cs="Arial"/>
          <w:sz w:val="20"/>
        </w:rPr>
        <w:tab/>
      </w:r>
      <w:r>
        <w:rPr>
          <w:rFonts w:ascii="Arial" w:hAnsi="Arial" w:cs="Arial"/>
          <w:sz w:val="20"/>
        </w:rPr>
        <w:t xml:space="preserve">Aan de hand van het </w:t>
      </w:r>
      <w:proofErr w:type="spellStart"/>
      <w:r w:rsidRPr="00D57008">
        <w:rPr>
          <w:rFonts w:ascii="Arial" w:hAnsi="Arial" w:cs="Arial"/>
          <w:sz w:val="20"/>
        </w:rPr>
        <w:t>Competing</w:t>
      </w:r>
      <w:proofErr w:type="spellEnd"/>
      <w:r w:rsidRPr="00D57008">
        <w:rPr>
          <w:rFonts w:ascii="Arial" w:hAnsi="Arial" w:cs="Arial"/>
          <w:sz w:val="20"/>
        </w:rPr>
        <w:t xml:space="preserve"> </w:t>
      </w:r>
      <w:proofErr w:type="spellStart"/>
      <w:r w:rsidRPr="00D57008">
        <w:rPr>
          <w:rFonts w:ascii="Arial" w:hAnsi="Arial" w:cs="Arial"/>
          <w:sz w:val="20"/>
        </w:rPr>
        <w:t>Values</w:t>
      </w:r>
      <w:proofErr w:type="spellEnd"/>
      <w:r w:rsidRPr="00D57008">
        <w:rPr>
          <w:rFonts w:ascii="Arial" w:hAnsi="Arial" w:cs="Arial"/>
          <w:sz w:val="20"/>
        </w:rPr>
        <w:t xml:space="preserve"> Framework van Quinn </w:t>
      </w:r>
      <w:r>
        <w:rPr>
          <w:rFonts w:ascii="Arial" w:hAnsi="Arial" w:cs="Arial"/>
          <w:sz w:val="20"/>
        </w:rPr>
        <w:t xml:space="preserve">&amp; </w:t>
      </w:r>
      <w:proofErr w:type="spellStart"/>
      <w:r>
        <w:rPr>
          <w:rFonts w:ascii="Arial" w:hAnsi="Arial" w:cs="Arial"/>
          <w:sz w:val="20"/>
        </w:rPr>
        <w:t>Rohrbaugh</w:t>
      </w:r>
      <w:proofErr w:type="spellEnd"/>
      <w:r>
        <w:rPr>
          <w:rFonts w:ascii="Arial" w:hAnsi="Arial" w:cs="Arial"/>
          <w:sz w:val="20"/>
        </w:rPr>
        <w:t xml:space="preserve"> </w:t>
      </w:r>
      <w:r w:rsidRPr="00D57008">
        <w:rPr>
          <w:rFonts w:ascii="Arial" w:hAnsi="Arial" w:cs="Arial"/>
          <w:sz w:val="20"/>
        </w:rPr>
        <w:t>(1983)</w:t>
      </w:r>
      <w:r>
        <w:rPr>
          <w:rFonts w:ascii="Arial" w:hAnsi="Arial" w:cs="Arial"/>
          <w:sz w:val="20"/>
        </w:rPr>
        <w:t xml:space="preserve"> is </w:t>
      </w:r>
      <w:r w:rsidR="000B55D8">
        <w:rPr>
          <w:rFonts w:ascii="Arial" w:hAnsi="Arial" w:cs="Arial"/>
          <w:sz w:val="20"/>
        </w:rPr>
        <w:t>de organisatie</w:t>
      </w:r>
      <w:r>
        <w:rPr>
          <w:rFonts w:ascii="Arial" w:hAnsi="Arial" w:cs="Arial"/>
          <w:sz w:val="20"/>
        </w:rPr>
        <w:t xml:space="preserve"> in te delen in de familiecultuur </w:t>
      </w:r>
      <w:sdt>
        <w:sdtPr>
          <w:rPr>
            <w:rFonts w:ascii="Arial" w:hAnsi="Arial" w:cs="Arial"/>
            <w:sz w:val="20"/>
          </w:rPr>
          <w:id w:val="209084444"/>
          <w:citation/>
        </w:sdtPr>
        <w:sdtEndPr/>
        <w:sdtContent>
          <w:r>
            <w:rPr>
              <w:rFonts w:ascii="Arial" w:hAnsi="Arial" w:cs="Arial"/>
              <w:sz w:val="20"/>
            </w:rPr>
            <w:fldChar w:fldCharType="begin"/>
          </w:r>
          <w:r>
            <w:rPr>
              <w:rFonts w:ascii="Arial" w:hAnsi="Arial" w:cs="Arial"/>
              <w:sz w:val="20"/>
            </w:rPr>
            <w:instrText xml:space="preserve"> CITATION Qui83 \l 1043 </w:instrText>
          </w:r>
          <w:r>
            <w:rPr>
              <w:rFonts w:ascii="Arial" w:hAnsi="Arial" w:cs="Arial"/>
              <w:sz w:val="20"/>
            </w:rPr>
            <w:fldChar w:fldCharType="separate"/>
          </w:r>
          <w:r w:rsidRPr="00100EA2">
            <w:rPr>
              <w:rFonts w:ascii="Arial" w:hAnsi="Arial" w:cs="Arial"/>
              <w:noProof/>
              <w:sz w:val="20"/>
            </w:rPr>
            <w:t>(Quinn &amp; Rohrbaugh, 1983)</w:t>
          </w:r>
          <w:r>
            <w:rPr>
              <w:rFonts w:ascii="Arial" w:hAnsi="Arial" w:cs="Arial"/>
              <w:sz w:val="20"/>
            </w:rPr>
            <w:fldChar w:fldCharType="end"/>
          </w:r>
        </w:sdtContent>
      </w:sdt>
      <w:r>
        <w:rPr>
          <w:rFonts w:ascii="Arial" w:hAnsi="Arial" w:cs="Arial"/>
          <w:sz w:val="20"/>
        </w:rPr>
        <w:t xml:space="preserve">. Het bedrijf heeft een informele sfeer en tolereert intimidatie en pestgedrag niet </w:t>
      </w:r>
      <w:r w:rsidRPr="00100EA2">
        <w:rPr>
          <w:rFonts w:ascii="Arial" w:hAnsi="Arial" w:cs="Arial"/>
          <w:noProof/>
          <w:sz w:val="20"/>
        </w:rPr>
        <w:t>(</w:t>
      </w:r>
      <w:r w:rsidR="002D738D">
        <w:rPr>
          <w:rFonts w:ascii="Arial" w:hAnsi="Arial" w:cs="Arial"/>
          <w:noProof/>
          <w:sz w:val="20"/>
        </w:rPr>
        <w:t xml:space="preserve">Naam </w:t>
      </w:r>
      <w:r>
        <w:rPr>
          <w:rFonts w:ascii="Arial" w:hAnsi="Arial" w:cs="Arial"/>
          <w:noProof/>
          <w:sz w:val="20"/>
        </w:rPr>
        <w:t>et al.,</w:t>
      </w:r>
      <w:r w:rsidRPr="00100EA2">
        <w:rPr>
          <w:rFonts w:ascii="Arial" w:hAnsi="Arial" w:cs="Arial"/>
          <w:noProof/>
          <w:sz w:val="20"/>
        </w:rPr>
        <w:t xml:space="preserve"> 2017)</w:t>
      </w:r>
      <w:r>
        <w:rPr>
          <w:rFonts w:ascii="Arial" w:hAnsi="Arial" w:cs="Arial"/>
          <w:sz w:val="20"/>
        </w:rPr>
        <w:t>. Alle directeuren zijn altijd direct aanspreekbaar evenals de managers. Het bedrijf luistert naar de medewerkers en geeft de mogelijkheid om door te groeien. Daarnaast krijgen de</w:t>
      </w:r>
      <w:r w:rsidRPr="00450F3C">
        <w:rPr>
          <w:rFonts w:ascii="Arial" w:hAnsi="Arial" w:cs="Arial"/>
          <w:sz w:val="20"/>
        </w:rPr>
        <w:t xml:space="preserve"> </w:t>
      </w:r>
      <w:r>
        <w:rPr>
          <w:rFonts w:ascii="Arial" w:hAnsi="Arial" w:cs="Arial"/>
          <w:sz w:val="20"/>
        </w:rPr>
        <w:t>klantenservice medewerkers trainingen om de klanten zo goed mogelijk te helpen</w:t>
      </w:r>
      <w:r w:rsidRPr="000004AE">
        <w:rPr>
          <w:rFonts w:ascii="Arial" w:hAnsi="Arial" w:cs="Arial"/>
          <w:sz w:val="20"/>
        </w:rPr>
        <w:t xml:space="preserve"> </w:t>
      </w:r>
      <w:r w:rsidR="002D738D">
        <w:rPr>
          <w:rFonts w:ascii="Arial" w:hAnsi="Arial" w:cs="Arial"/>
          <w:noProof/>
          <w:sz w:val="20"/>
        </w:rPr>
        <w:t>(Naam</w:t>
      </w:r>
      <w:r w:rsidR="002D738D" w:rsidRPr="00EE3CD0">
        <w:rPr>
          <w:rFonts w:ascii="Arial" w:hAnsi="Arial" w:cs="Arial"/>
          <w:noProof/>
          <w:sz w:val="20"/>
        </w:rPr>
        <w:t>, 2018b)</w:t>
      </w:r>
      <w:r>
        <w:rPr>
          <w:rFonts w:ascii="Arial" w:hAnsi="Arial" w:cs="Arial"/>
          <w:sz w:val="20"/>
        </w:rPr>
        <w:t>.</w:t>
      </w:r>
    </w:p>
    <w:p w14:paraId="624805C7" w14:textId="77777777" w:rsidR="00706F04" w:rsidRPr="000A16EA" w:rsidRDefault="00706F04" w:rsidP="00706F04">
      <w:pPr>
        <w:spacing w:after="0" w:line="360" w:lineRule="auto"/>
        <w:rPr>
          <w:rFonts w:ascii="Arial" w:hAnsi="Arial" w:cs="Arial"/>
          <w:sz w:val="20"/>
        </w:rPr>
      </w:pPr>
    </w:p>
    <w:p w14:paraId="0012908B" w14:textId="77777777" w:rsidR="00706F04" w:rsidRDefault="00706F04" w:rsidP="00706F04">
      <w:pPr>
        <w:pStyle w:val="Kop2"/>
        <w:rPr>
          <w:rFonts w:ascii="Arial" w:hAnsi="Arial" w:cs="Arial"/>
          <w:color w:val="866D51"/>
          <w:sz w:val="20"/>
        </w:rPr>
      </w:pPr>
      <w:bookmarkStart w:id="25" w:name="_Toc10450854"/>
      <w:r w:rsidRPr="00CB2B1A">
        <w:rPr>
          <w:rFonts w:ascii="Arial" w:hAnsi="Arial" w:cs="Arial"/>
          <w:color w:val="866D51"/>
          <w:sz w:val="20"/>
        </w:rPr>
        <w:t>2.2 Externe analyse</w:t>
      </w:r>
      <w:bookmarkEnd w:id="25"/>
    </w:p>
    <w:p w14:paraId="633FD187" w14:textId="3CDB7352" w:rsidR="00706F04" w:rsidRDefault="00706F04" w:rsidP="00706F04">
      <w:pPr>
        <w:rPr>
          <w:rFonts w:ascii="Arial" w:hAnsi="Arial" w:cs="Arial"/>
          <w:sz w:val="20"/>
        </w:rPr>
      </w:pPr>
      <w:r w:rsidRPr="00CB2B1A">
        <w:rPr>
          <w:rFonts w:ascii="Arial" w:hAnsi="Arial" w:cs="Arial"/>
          <w:sz w:val="20"/>
        </w:rPr>
        <w:t xml:space="preserve">Deze analyse </w:t>
      </w:r>
      <w:r>
        <w:rPr>
          <w:rFonts w:ascii="Arial" w:hAnsi="Arial" w:cs="Arial"/>
          <w:sz w:val="20"/>
        </w:rPr>
        <w:t xml:space="preserve">beschrijft de markt en de concurrenten van </w:t>
      </w:r>
      <w:r w:rsidR="00930F0E">
        <w:rPr>
          <w:rFonts w:ascii="Arial" w:hAnsi="Arial" w:cs="Arial"/>
          <w:sz w:val="20"/>
        </w:rPr>
        <w:t>X</w:t>
      </w:r>
      <w:r>
        <w:rPr>
          <w:rFonts w:ascii="Arial" w:hAnsi="Arial" w:cs="Arial"/>
          <w:sz w:val="20"/>
        </w:rPr>
        <w:t xml:space="preserve">. </w:t>
      </w:r>
    </w:p>
    <w:p w14:paraId="22560841" w14:textId="77777777" w:rsidR="00706F04" w:rsidRPr="004C59C2" w:rsidRDefault="00706F04" w:rsidP="00706F04">
      <w:pPr>
        <w:pStyle w:val="Kop3"/>
        <w:spacing w:line="360" w:lineRule="auto"/>
        <w:rPr>
          <w:rFonts w:ascii="Arial" w:eastAsia="Arial" w:hAnsi="Arial" w:cs="Arial"/>
          <w:color w:val="auto"/>
          <w:sz w:val="20"/>
          <w:szCs w:val="20"/>
        </w:rPr>
      </w:pPr>
      <w:bookmarkStart w:id="26" w:name="_Toc5788055"/>
      <w:bookmarkStart w:id="27" w:name="_Toc10450855"/>
      <w:r w:rsidRPr="004C59C2">
        <w:rPr>
          <w:rFonts w:ascii="Arial" w:eastAsia="Arial" w:hAnsi="Arial" w:cs="Arial"/>
          <w:color w:val="866D51"/>
          <w:sz w:val="20"/>
          <w:szCs w:val="20"/>
        </w:rPr>
        <w:t>2.2.</w:t>
      </w:r>
      <w:r>
        <w:rPr>
          <w:rFonts w:ascii="Arial" w:eastAsia="Arial" w:hAnsi="Arial" w:cs="Arial"/>
          <w:color w:val="866D51"/>
          <w:sz w:val="20"/>
          <w:szCs w:val="20"/>
        </w:rPr>
        <w:t xml:space="preserve">1 </w:t>
      </w:r>
      <w:r w:rsidRPr="004C59C2">
        <w:rPr>
          <w:rFonts w:ascii="Arial" w:eastAsia="Arial" w:hAnsi="Arial" w:cs="Arial"/>
          <w:color w:val="866D51"/>
          <w:sz w:val="20"/>
          <w:szCs w:val="20"/>
        </w:rPr>
        <w:t>Concurrentie</w:t>
      </w:r>
      <w:bookmarkEnd w:id="26"/>
      <w:bookmarkEnd w:id="27"/>
    </w:p>
    <w:p w14:paraId="59876F6B" w14:textId="041593D8" w:rsidR="00706F04" w:rsidRPr="00B7414B" w:rsidRDefault="00706F04" w:rsidP="00706F04">
      <w:pPr>
        <w:spacing w:after="0" w:line="360" w:lineRule="auto"/>
        <w:rPr>
          <w:rFonts w:ascii="Arial" w:eastAsia="Arial" w:hAnsi="Arial" w:cs="Arial"/>
          <w:sz w:val="20"/>
          <w:szCs w:val="20"/>
        </w:rPr>
      </w:pPr>
      <w:r w:rsidRPr="00B7414B">
        <w:rPr>
          <w:rFonts w:ascii="Arial" w:eastAsia="Arial" w:hAnsi="Arial" w:cs="Arial"/>
          <w:sz w:val="20"/>
          <w:szCs w:val="20"/>
        </w:rPr>
        <w:t xml:space="preserve">Uit onderzoek van Direct Research, in opdracht van </w:t>
      </w:r>
      <w:r w:rsidR="000B55D8">
        <w:rPr>
          <w:rFonts w:ascii="Arial" w:eastAsia="Arial" w:hAnsi="Arial" w:cs="Arial"/>
          <w:sz w:val="20"/>
          <w:szCs w:val="20"/>
        </w:rPr>
        <w:t>de organisatie</w:t>
      </w:r>
      <w:r w:rsidRPr="00B7414B">
        <w:rPr>
          <w:rFonts w:ascii="Arial" w:eastAsia="Arial" w:hAnsi="Arial" w:cs="Arial"/>
          <w:sz w:val="20"/>
          <w:szCs w:val="20"/>
        </w:rPr>
        <w:t xml:space="preserve">, is gebleken dat </w:t>
      </w:r>
      <w:r>
        <w:rPr>
          <w:rFonts w:ascii="Arial" w:eastAsia="Arial" w:hAnsi="Arial" w:cs="Arial"/>
          <w:sz w:val="20"/>
          <w:szCs w:val="20"/>
        </w:rPr>
        <w:t xml:space="preserve">de respondenten </w:t>
      </w:r>
      <w:r w:rsidR="00930F0E">
        <w:rPr>
          <w:rFonts w:ascii="Arial" w:eastAsia="Arial" w:hAnsi="Arial" w:cs="Arial"/>
          <w:sz w:val="20"/>
          <w:szCs w:val="20"/>
        </w:rPr>
        <w:t>X</w:t>
      </w:r>
      <w:r w:rsidRPr="00B7414B">
        <w:rPr>
          <w:rFonts w:ascii="Arial" w:eastAsia="Arial" w:hAnsi="Arial" w:cs="Arial"/>
          <w:sz w:val="20"/>
          <w:szCs w:val="20"/>
        </w:rPr>
        <w:t xml:space="preserve"> vergelijk</w:t>
      </w:r>
      <w:r>
        <w:rPr>
          <w:rFonts w:ascii="Arial" w:eastAsia="Arial" w:hAnsi="Arial" w:cs="Arial"/>
          <w:sz w:val="20"/>
          <w:szCs w:val="20"/>
        </w:rPr>
        <w:t>t</w:t>
      </w:r>
      <w:r w:rsidRPr="00B7414B">
        <w:rPr>
          <w:rFonts w:ascii="Arial" w:eastAsia="Arial" w:hAnsi="Arial" w:cs="Arial"/>
          <w:sz w:val="20"/>
          <w:szCs w:val="20"/>
        </w:rPr>
        <w:t xml:space="preserve"> met vier andere concurrenten: </w:t>
      </w:r>
      <w:r w:rsidR="002D738D">
        <w:rPr>
          <w:rFonts w:ascii="Arial" w:eastAsia="Arial" w:hAnsi="Arial" w:cs="Arial"/>
          <w:sz w:val="20"/>
          <w:szCs w:val="20"/>
        </w:rPr>
        <w:t>X</w:t>
      </w:r>
      <w:r w:rsidRPr="00B7414B">
        <w:rPr>
          <w:rFonts w:ascii="Arial" w:eastAsia="Arial" w:hAnsi="Arial" w:cs="Arial"/>
          <w:sz w:val="20"/>
          <w:szCs w:val="20"/>
        </w:rPr>
        <w:t xml:space="preserve">, </w:t>
      </w:r>
      <w:r w:rsidR="002D738D">
        <w:rPr>
          <w:rFonts w:ascii="Arial" w:eastAsia="Arial" w:hAnsi="Arial" w:cs="Arial"/>
          <w:sz w:val="20"/>
          <w:szCs w:val="20"/>
        </w:rPr>
        <w:t>X</w:t>
      </w:r>
      <w:r w:rsidRPr="00B7414B">
        <w:rPr>
          <w:rFonts w:ascii="Arial" w:eastAsia="Arial" w:hAnsi="Arial" w:cs="Arial"/>
          <w:sz w:val="20"/>
          <w:szCs w:val="20"/>
        </w:rPr>
        <w:t xml:space="preserve">, </w:t>
      </w:r>
      <w:r w:rsidR="002D738D">
        <w:rPr>
          <w:rFonts w:ascii="Arial" w:eastAsia="Arial" w:hAnsi="Arial" w:cs="Arial"/>
          <w:sz w:val="20"/>
          <w:szCs w:val="20"/>
        </w:rPr>
        <w:t>X</w:t>
      </w:r>
      <w:r w:rsidRPr="00B7414B">
        <w:rPr>
          <w:rFonts w:ascii="Arial" w:eastAsia="Arial" w:hAnsi="Arial" w:cs="Arial"/>
          <w:sz w:val="20"/>
          <w:szCs w:val="20"/>
        </w:rPr>
        <w:t xml:space="preserve"> en </w:t>
      </w:r>
      <w:r w:rsidR="002D738D">
        <w:rPr>
          <w:rFonts w:ascii="Arial" w:eastAsia="Arial" w:hAnsi="Arial" w:cs="Arial"/>
          <w:sz w:val="20"/>
          <w:szCs w:val="20"/>
        </w:rPr>
        <w:t>X</w:t>
      </w:r>
      <w:r>
        <w:rPr>
          <w:rFonts w:ascii="Arial" w:eastAsia="Arial" w:hAnsi="Arial" w:cs="Arial"/>
          <w:sz w:val="20"/>
          <w:szCs w:val="20"/>
        </w:rPr>
        <w:t xml:space="preserve"> </w:t>
      </w:r>
      <w:sdt>
        <w:sdtPr>
          <w:rPr>
            <w:rFonts w:ascii="Arial" w:eastAsia="Arial" w:hAnsi="Arial" w:cs="Arial"/>
            <w:sz w:val="20"/>
            <w:szCs w:val="20"/>
          </w:rPr>
          <w:id w:val="-509447433"/>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CITATION TijdelijkeAanduiding1 \l 1043 </w:instrText>
          </w:r>
          <w:r>
            <w:rPr>
              <w:rFonts w:ascii="Arial" w:eastAsia="Arial" w:hAnsi="Arial" w:cs="Arial"/>
              <w:sz w:val="20"/>
              <w:szCs w:val="20"/>
            </w:rPr>
            <w:fldChar w:fldCharType="separate"/>
          </w:r>
          <w:r w:rsidRPr="00100EA2">
            <w:rPr>
              <w:rFonts w:ascii="Arial" w:eastAsia="Arial" w:hAnsi="Arial" w:cs="Arial"/>
              <w:noProof/>
              <w:sz w:val="20"/>
              <w:szCs w:val="20"/>
            </w:rPr>
            <w:t>(Direct Research, 2018)</w:t>
          </w:r>
          <w:r>
            <w:rPr>
              <w:rFonts w:ascii="Arial" w:eastAsia="Arial" w:hAnsi="Arial" w:cs="Arial"/>
              <w:sz w:val="20"/>
              <w:szCs w:val="20"/>
            </w:rPr>
            <w:fldChar w:fldCharType="end"/>
          </w:r>
        </w:sdtContent>
      </w:sdt>
      <w:r w:rsidRPr="00B7414B">
        <w:rPr>
          <w:rFonts w:ascii="Arial" w:eastAsia="Arial" w:hAnsi="Arial" w:cs="Arial"/>
          <w:sz w:val="20"/>
          <w:szCs w:val="20"/>
        </w:rPr>
        <w:t xml:space="preserve">. </w:t>
      </w:r>
      <w:r w:rsidR="000B55D8">
        <w:rPr>
          <w:rFonts w:ascii="Arial" w:eastAsia="Arial" w:hAnsi="Arial" w:cs="Arial"/>
          <w:sz w:val="20"/>
          <w:szCs w:val="20"/>
        </w:rPr>
        <w:t>X</w:t>
      </w:r>
      <w:r w:rsidRPr="00B7414B">
        <w:rPr>
          <w:rFonts w:ascii="Arial" w:eastAsia="Arial" w:hAnsi="Arial" w:cs="Arial"/>
          <w:sz w:val="20"/>
          <w:szCs w:val="20"/>
        </w:rPr>
        <w:t xml:space="preserve"> levert al 95 jaar nationaal en internationaal </w:t>
      </w:r>
      <w:r w:rsidR="00930F0E">
        <w:rPr>
          <w:rFonts w:ascii="Arial" w:eastAsia="Arial" w:hAnsi="Arial" w:cs="Arial"/>
          <w:sz w:val="20"/>
          <w:szCs w:val="20"/>
        </w:rPr>
        <w:t>product</w:t>
      </w:r>
      <w:r w:rsidRPr="00B7414B">
        <w:rPr>
          <w:rFonts w:ascii="Arial" w:eastAsia="Arial" w:hAnsi="Arial" w:cs="Arial"/>
          <w:sz w:val="20"/>
          <w:szCs w:val="20"/>
        </w:rPr>
        <w:t xml:space="preserve">. </w:t>
      </w:r>
      <w:r w:rsidR="002D738D">
        <w:rPr>
          <w:rFonts w:ascii="Arial" w:eastAsia="Arial" w:hAnsi="Arial" w:cs="Arial"/>
          <w:sz w:val="20"/>
          <w:szCs w:val="20"/>
        </w:rPr>
        <w:t>X</w:t>
      </w:r>
      <w:r w:rsidRPr="00B7414B">
        <w:rPr>
          <w:rFonts w:ascii="Arial" w:eastAsia="Arial" w:hAnsi="Arial" w:cs="Arial"/>
          <w:sz w:val="20"/>
          <w:szCs w:val="20"/>
        </w:rPr>
        <w:t xml:space="preserve"> heeft naast de webwinkel ook fysieke winkels waar klanten </w:t>
      </w:r>
      <w:r w:rsidR="00930F0E">
        <w:rPr>
          <w:rFonts w:ascii="Arial" w:eastAsia="Arial" w:hAnsi="Arial" w:cs="Arial"/>
          <w:sz w:val="20"/>
          <w:szCs w:val="20"/>
        </w:rPr>
        <w:t>product</w:t>
      </w:r>
      <w:r w:rsidRPr="00B7414B">
        <w:rPr>
          <w:rFonts w:ascii="Arial" w:eastAsia="Arial" w:hAnsi="Arial" w:cs="Arial"/>
          <w:sz w:val="20"/>
          <w:szCs w:val="20"/>
        </w:rPr>
        <w:t xml:space="preserve"> kopen</w:t>
      </w:r>
      <w:r>
        <w:rPr>
          <w:rFonts w:ascii="Arial" w:eastAsia="Arial" w:hAnsi="Arial" w:cs="Arial"/>
          <w:sz w:val="20"/>
          <w:szCs w:val="20"/>
        </w:rPr>
        <w:t xml:space="preserve"> </w:t>
      </w:r>
      <w:r w:rsidR="002D738D" w:rsidRPr="00100EA2">
        <w:rPr>
          <w:rFonts w:ascii="Arial" w:eastAsia="Arial" w:hAnsi="Arial" w:cs="Arial"/>
          <w:noProof/>
          <w:sz w:val="20"/>
          <w:szCs w:val="20"/>
        </w:rPr>
        <w:t>(</w:t>
      </w:r>
      <w:r w:rsidR="002D738D">
        <w:rPr>
          <w:rFonts w:ascii="Arial" w:eastAsia="Arial" w:hAnsi="Arial" w:cs="Arial"/>
          <w:noProof/>
          <w:sz w:val="20"/>
          <w:szCs w:val="20"/>
        </w:rPr>
        <w:t>X</w:t>
      </w:r>
      <w:r w:rsidR="002D738D" w:rsidRPr="00100EA2">
        <w:rPr>
          <w:rFonts w:ascii="Arial" w:eastAsia="Arial" w:hAnsi="Arial" w:cs="Arial"/>
          <w:noProof/>
          <w:sz w:val="20"/>
          <w:szCs w:val="20"/>
        </w:rPr>
        <w:t>, 2019)</w:t>
      </w:r>
      <w:r w:rsidRPr="00B7414B">
        <w:rPr>
          <w:rFonts w:ascii="Arial" w:eastAsia="Arial" w:hAnsi="Arial" w:cs="Arial"/>
          <w:sz w:val="20"/>
          <w:szCs w:val="20"/>
        </w:rPr>
        <w:t xml:space="preserve">. </w:t>
      </w:r>
      <w:r w:rsidR="002D738D">
        <w:rPr>
          <w:rFonts w:ascii="Arial" w:eastAsia="Arial" w:hAnsi="Arial" w:cs="Arial"/>
          <w:sz w:val="20"/>
          <w:szCs w:val="20"/>
        </w:rPr>
        <w:t>X</w:t>
      </w:r>
      <w:r w:rsidRPr="00B7414B">
        <w:rPr>
          <w:rFonts w:ascii="Arial" w:eastAsia="Arial" w:hAnsi="Arial" w:cs="Arial"/>
          <w:sz w:val="20"/>
          <w:szCs w:val="20"/>
        </w:rPr>
        <w:t xml:space="preserve"> is vergelijkbaar met </w:t>
      </w:r>
      <w:r w:rsidR="002D738D">
        <w:rPr>
          <w:rFonts w:ascii="Arial" w:eastAsia="Arial" w:hAnsi="Arial" w:cs="Arial"/>
          <w:sz w:val="20"/>
          <w:szCs w:val="20"/>
        </w:rPr>
        <w:t>X</w:t>
      </w:r>
      <w:r w:rsidRPr="00B7414B">
        <w:rPr>
          <w:rFonts w:ascii="Arial" w:eastAsia="Arial" w:hAnsi="Arial" w:cs="Arial"/>
          <w:sz w:val="20"/>
          <w:szCs w:val="20"/>
        </w:rPr>
        <w:t xml:space="preserve">. Zij bezorgen ook al sinds 1982 wereldwijd </w:t>
      </w:r>
      <w:r w:rsidR="00930F0E">
        <w:rPr>
          <w:rFonts w:ascii="Arial" w:eastAsia="Arial" w:hAnsi="Arial" w:cs="Arial"/>
          <w:sz w:val="20"/>
          <w:szCs w:val="20"/>
        </w:rPr>
        <w:t>product</w:t>
      </w:r>
      <w:r>
        <w:rPr>
          <w:rFonts w:ascii="Arial" w:eastAsia="Arial" w:hAnsi="Arial" w:cs="Arial"/>
          <w:sz w:val="20"/>
          <w:szCs w:val="20"/>
        </w:rPr>
        <w:t xml:space="preserve"> </w:t>
      </w:r>
      <w:r w:rsidR="002D738D" w:rsidRPr="00100EA2">
        <w:rPr>
          <w:rFonts w:ascii="Arial" w:eastAsia="Arial" w:hAnsi="Arial" w:cs="Arial"/>
          <w:noProof/>
          <w:sz w:val="20"/>
          <w:szCs w:val="20"/>
        </w:rPr>
        <w:t>(</w:t>
      </w:r>
      <w:r w:rsidR="002D738D">
        <w:rPr>
          <w:rFonts w:ascii="Arial" w:eastAsia="Arial" w:hAnsi="Arial" w:cs="Arial"/>
          <w:noProof/>
          <w:sz w:val="20"/>
          <w:szCs w:val="20"/>
        </w:rPr>
        <w:t>X</w:t>
      </w:r>
      <w:r w:rsidR="002D738D" w:rsidRPr="00100EA2">
        <w:rPr>
          <w:rFonts w:ascii="Arial" w:eastAsia="Arial" w:hAnsi="Arial" w:cs="Arial"/>
          <w:noProof/>
          <w:sz w:val="20"/>
          <w:szCs w:val="20"/>
        </w:rPr>
        <w:t>, 2019)</w:t>
      </w:r>
      <w:r w:rsidRPr="00B7414B">
        <w:rPr>
          <w:rFonts w:ascii="Arial" w:eastAsia="Arial" w:hAnsi="Arial" w:cs="Arial"/>
          <w:sz w:val="20"/>
          <w:szCs w:val="20"/>
        </w:rPr>
        <w:t xml:space="preserve">. Deze twee concurrenten komen het meest overeen met de diensten die </w:t>
      </w:r>
      <w:r w:rsidR="00930F0E">
        <w:rPr>
          <w:rFonts w:ascii="Arial" w:eastAsia="Arial" w:hAnsi="Arial" w:cs="Arial"/>
          <w:sz w:val="20"/>
          <w:szCs w:val="20"/>
        </w:rPr>
        <w:t>X</w:t>
      </w:r>
      <w:r w:rsidRPr="00B7414B">
        <w:rPr>
          <w:rFonts w:ascii="Arial" w:eastAsia="Arial" w:hAnsi="Arial" w:cs="Arial"/>
          <w:sz w:val="20"/>
          <w:szCs w:val="20"/>
        </w:rPr>
        <w:t xml:space="preserve"> leveren. </w:t>
      </w:r>
    </w:p>
    <w:p w14:paraId="3BCA327D" w14:textId="2ABDE21D" w:rsidR="00706F04" w:rsidRPr="00B7414B" w:rsidRDefault="00706F04" w:rsidP="00706F04">
      <w:pPr>
        <w:spacing w:after="0" w:line="360" w:lineRule="auto"/>
        <w:rPr>
          <w:rFonts w:ascii="Arial" w:eastAsia="Arial" w:hAnsi="Arial" w:cs="Arial"/>
          <w:sz w:val="20"/>
          <w:szCs w:val="20"/>
        </w:rPr>
      </w:pPr>
      <w:r w:rsidRPr="00B7414B">
        <w:rPr>
          <w:rFonts w:ascii="Arial" w:eastAsia="Arial" w:hAnsi="Arial" w:cs="Arial"/>
          <w:sz w:val="20"/>
          <w:szCs w:val="20"/>
        </w:rPr>
        <w:lastRenderedPageBreak/>
        <w:tab/>
        <w:t xml:space="preserve">Een concurrent die een andere werkwijze hanteert is </w:t>
      </w:r>
      <w:r w:rsidR="002D738D">
        <w:rPr>
          <w:rFonts w:ascii="Arial" w:eastAsia="Arial" w:hAnsi="Arial" w:cs="Arial"/>
          <w:sz w:val="20"/>
          <w:szCs w:val="20"/>
        </w:rPr>
        <w:t>X</w:t>
      </w:r>
      <w:r w:rsidRPr="00B7414B">
        <w:rPr>
          <w:rFonts w:ascii="Arial" w:eastAsia="Arial" w:hAnsi="Arial" w:cs="Arial"/>
          <w:sz w:val="20"/>
          <w:szCs w:val="20"/>
        </w:rPr>
        <w:t xml:space="preserve">. </w:t>
      </w:r>
      <w:r>
        <w:rPr>
          <w:rFonts w:ascii="Arial" w:eastAsia="Arial" w:hAnsi="Arial" w:cs="Arial"/>
          <w:sz w:val="20"/>
          <w:szCs w:val="20"/>
        </w:rPr>
        <w:t xml:space="preserve">Het bedrijf is </w:t>
      </w:r>
      <w:r w:rsidRPr="00B7414B">
        <w:rPr>
          <w:rFonts w:ascii="Arial" w:eastAsia="Arial" w:hAnsi="Arial" w:cs="Arial"/>
          <w:sz w:val="20"/>
          <w:szCs w:val="20"/>
        </w:rPr>
        <w:t xml:space="preserve">eveneens een online </w:t>
      </w:r>
      <w:r w:rsidR="00930F0E">
        <w:rPr>
          <w:rFonts w:ascii="Arial" w:eastAsia="Arial" w:hAnsi="Arial" w:cs="Arial"/>
          <w:sz w:val="20"/>
          <w:szCs w:val="20"/>
        </w:rPr>
        <w:t>product</w:t>
      </w:r>
      <w:r w:rsidRPr="00B7414B">
        <w:rPr>
          <w:rFonts w:ascii="Arial" w:eastAsia="Arial" w:hAnsi="Arial" w:cs="Arial"/>
          <w:sz w:val="20"/>
          <w:szCs w:val="20"/>
        </w:rPr>
        <w:t xml:space="preserve">winkel, maar het verschil is dat zij </w:t>
      </w:r>
      <w:r w:rsidR="007A7C11">
        <w:rPr>
          <w:rFonts w:ascii="Arial" w:eastAsia="Arial" w:hAnsi="Arial" w:cs="Arial"/>
          <w:sz w:val="20"/>
          <w:szCs w:val="20"/>
        </w:rPr>
        <w:t>producten</w:t>
      </w:r>
      <w:r w:rsidRPr="00B7414B">
        <w:rPr>
          <w:rFonts w:ascii="Arial" w:eastAsia="Arial" w:hAnsi="Arial" w:cs="Arial"/>
          <w:sz w:val="20"/>
          <w:szCs w:val="20"/>
        </w:rPr>
        <w:t xml:space="preserve"> aanbieden op abonnementsbasis. Dit betekent dat een klant bijvoorbeeld wekelijks </w:t>
      </w:r>
      <w:r w:rsidR="00930F0E">
        <w:rPr>
          <w:rFonts w:ascii="Arial" w:eastAsia="Arial" w:hAnsi="Arial" w:cs="Arial"/>
          <w:sz w:val="20"/>
          <w:szCs w:val="20"/>
        </w:rPr>
        <w:t>product</w:t>
      </w:r>
      <w:r w:rsidRPr="00B7414B">
        <w:rPr>
          <w:rFonts w:ascii="Arial" w:eastAsia="Arial" w:hAnsi="Arial" w:cs="Arial"/>
          <w:sz w:val="20"/>
          <w:szCs w:val="20"/>
        </w:rPr>
        <w:t xml:space="preserve"> laat bezorgen voor een vast bedrag per maand. Dit betreft een abonnement dat men altijd kan wijzigen of opzeggen</w:t>
      </w:r>
      <w:r>
        <w:rPr>
          <w:rFonts w:ascii="Arial" w:eastAsia="Arial" w:hAnsi="Arial" w:cs="Arial"/>
          <w:sz w:val="20"/>
          <w:szCs w:val="20"/>
        </w:rPr>
        <w:t xml:space="preserve"> </w:t>
      </w:r>
      <w:r w:rsidR="002D738D" w:rsidRPr="00100EA2">
        <w:rPr>
          <w:rFonts w:ascii="Arial" w:eastAsia="Arial" w:hAnsi="Arial" w:cs="Arial"/>
          <w:noProof/>
          <w:sz w:val="20"/>
          <w:szCs w:val="20"/>
        </w:rPr>
        <w:t>(</w:t>
      </w:r>
      <w:r w:rsidR="002D738D">
        <w:rPr>
          <w:rFonts w:ascii="Arial" w:eastAsia="Arial" w:hAnsi="Arial" w:cs="Arial"/>
          <w:noProof/>
          <w:sz w:val="20"/>
          <w:szCs w:val="20"/>
        </w:rPr>
        <w:t>X</w:t>
      </w:r>
      <w:r w:rsidR="002D738D" w:rsidRPr="00100EA2">
        <w:rPr>
          <w:rFonts w:ascii="Arial" w:eastAsia="Arial" w:hAnsi="Arial" w:cs="Arial"/>
          <w:noProof/>
          <w:sz w:val="20"/>
          <w:szCs w:val="20"/>
        </w:rPr>
        <w:t>, 2019)</w:t>
      </w:r>
      <w:r w:rsidRPr="00B7414B">
        <w:rPr>
          <w:rFonts w:ascii="Arial" w:eastAsia="Arial" w:hAnsi="Arial" w:cs="Arial"/>
          <w:sz w:val="20"/>
          <w:szCs w:val="20"/>
        </w:rPr>
        <w:t xml:space="preserve">. </w:t>
      </w:r>
      <w:r w:rsidR="002D738D">
        <w:rPr>
          <w:rFonts w:ascii="Arial" w:eastAsia="Arial" w:hAnsi="Arial" w:cs="Arial"/>
          <w:sz w:val="20"/>
          <w:szCs w:val="20"/>
        </w:rPr>
        <w:t>X</w:t>
      </w:r>
      <w:r w:rsidRPr="00B7414B">
        <w:rPr>
          <w:rFonts w:ascii="Arial" w:eastAsia="Arial" w:hAnsi="Arial" w:cs="Arial"/>
          <w:sz w:val="20"/>
          <w:szCs w:val="20"/>
        </w:rPr>
        <w:t xml:space="preserve"> heeft net zoals </w:t>
      </w:r>
      <w:r w:rsidR="00930F0E">
        <w:rPr>
          <w:rFonts w:ascii="Arial" w:eastAsia="Arial" w:hAnsi="Arial" w:cs="Arial"/>
          <w:sz w:val="20"/>
          <w:szCs w:val="20"/>
        </w:rPr>
        <w:t>X</w:t>
      </w:r>
      <w:r w:rsidRPr="00B7414B">
        <w:rPr>
          <w:rFonts w:ascii="Arial" w:eastAsia="Arial" w:hAnsi="Arial" w:cs="Arial"/>
          <w:sz w:val="20"/>
          <w:szCs w:val="20"/>
        </w:rPr>
        <w:t xml:space="preserve"> geen fysieke winkels. </w:t>
      </w:r>
    </w:p>
    <w:p w14:paraId="56FFBE59" w14:textId="165D01CE" w:rsidR="00706F04" w:rsidRPr="00B7414B" w:rsidRDefault="00706F04" w:rsidP="00706F04">
      <w:pPr>
        <w:spacing w:after="0" w:line="360" w:lineRule="auto"/>
        <w:rPr>
          <w:rFonts w:ascii="Arial" w:eastAsia="Arial" w:hAnsi="Arial" w:cs="Arial"/>
          <w:sz w:val="20"/>
          <w:szCs w:val="20"/>
        </w:rPr>
      </w:pPr>
      <w:r w:rsidRPr="00B7414B">
        <w:rPr>
          <w:rFonts w:ascii="Arial" w:eastAsia="Arial" w:hAnsi="Arial" w:cs="Arial"/>
          <w:sz w:val="20"/>
          <w:szCs w:val="20"/>
        </w:rPr>
        <w:tab/>
      </w:r>
      <w:r w:rsidR="002D738D">
        <w:rPr>
          <w:rFonts w:ascii="Arial" w:eastAsia="Arial" w:hAnsi="Arial" w:cs="Arial"/>
          <w:sz w:val="20"/>
          <w:szCs w:val="20"/>
        </w:rPr>
        <w:t>X</w:t>
      </w:r>
      <w:r w:rsidRPr="00B7414B">
        <w:rPr>
          <w:rFonts w:ascii="Arial" w:eastAsia="Arial" w:hAnsi="Arial" w:cs="Arial"/>
          <w:sz w:val="20"/>
          <w:szCs w:val="20"/>
        </w:rPr>
        <w:t xml:space="preserve"> is ook een concurrent van </w:t>
      </w:r>
      <w:r w:rsidR="00930F0E">
        <w:rPr>
          <w:rFonts w:ascii="Arial" w:eastAsia="Arial" w:hAnsi="Arial" w:cs="Arial"/>
          <w:sz w:val="20"/>
          <w:szCs w:val="20"/>
        </w:rPr>
        <w:t>X</w:t>
      </w:r>
      <w:r w:rsidRPr="00B7414B">
        <w:rPr>
          <w:rFonts w:ascii="Arial" w:eastAsia="Arial" w:hAnsi="Arial" w:cs="Arial"/>
          <w:sz w:val="20"/>
          <w:szCs w:val="20"/>
        </w:rPr>
        <w:t xml:space="preserve">, maar zij richten zich niet specifiek op </w:t>
      </w:r>
      <w:r w:rsidR="00930F0E">
        <w:rPr>
          <w:rFonts w:ascii="Arial" w:eastAsia="Arial" w:hAnsi="Arial" w:cs="Arial"/>
          <w:sz w:val="20"/>
          <w:szCs w:val="20"/>
        </w:rPr>
        <w:t>product</w:t>
      </w:r>
      <w:r w:rsidRPr="00B7414B">
        <w:rPr>
          <w:rFonts w:ascii="Arial" w:eastAsia="Arial" w:hAnsi="Arial" w:cs="Arial"/>
          <w:sz w:val="20"/>
          <w:szCs w:val="20"/>
        </w:rPr>
        <w:t xml:space="preserve">. </w:t>
      </w:r>
      <w:r w:rsidR="002D738D">
        <w:rPr>
          <w:rFonts w:ascii="Arial" w:eastAsia="Arial" w:hAnsi="Arial" w:cs="Arial"/>
          <w:sz w:val="20"/>
          <w:szCs w:val="20"/>
        </w:rPr>
        <w:t>X</w:t>
      </w:r>
      <w:r w:rsidRPr="00B7414B">
        <w:rPr>
          <w:rFonts w:ascii="Arial" w:eastAsia="Arial" w:hAnsi="Arial" w:cs="Arial"/>
          <w:sz w:val="20"/>
          <w:szCs w:val="20"/>
        </w:rPr>
        <w:t xml:space="preserve"> is in 2004 begonnen als de eerste </w:t>
      </w:r>
      <w:proofErr w:type="spellStart"/>
      <w:r w:rsidR="002D738D">
        <w:rPr>
          <w:rFonts w:ascii="Arial" w:eastAsia="Arial" w:hAnsi="Arial" w:cs="Arial"/>
          <w:sz w:val="20"/>
          <w:szCs w:val="20"/>
        </w:rPr>
        <w:t>X</w:t>
      </w:r>
      <w:r w:rsidRPr="00B7414B">
        <w:rPr>
          <w:rFonts w:ascii="Arial" w:eastAsia="Arial" w:hAnsi="Arial" w:cs="Arial"/>
          <w:sz w:val="20"/>
          <w:szCs w:val="20"/>
        </w:rPr>
        <w:t>service</w:t>
      </w:r>
      <w:proofErr w:type="spellEnd"/>
      <w:r w:rsidRPr="00B7414B">
        <w:rPr>
          <w:rFonts w:ascii="Arial" w:eastAsia="Arial" w:hAnsi="Arial" w:cs="Arial"/>
          <w:sz w:val="20"/>
          <w:szCs w:val="20"/>
        </w:rPr>
        <w:t xml:space="preserve"> van Nederland. In 2010 zette zij de stap o</w:t>
      </w:r>
      <w:r>
        <w:rPr>
          <w:rFonts w:ascii="Arial" w:eastAsia="Arial" w:hAnsi="Arial" w:cs="Arial"/>
          <w:sz w:val="20"/>
          <w:szCs w:val="20"/>
        </w:rPr>
        <w:t>m</w:t>
      </w:r>
      <w:r w:rsidRPr="00B7414B">
        <w:rPr>
          <w:rFonts w:ascii="Arial" w:eastAsia="Arial" w:hAnsi="Arial" w:cs="Arial"/>
          <w:sz w:val="20"/>
          <w:szCs w:val="20"/>
        </w:rPr>
        <w:t xml:space="preserve"> ook andere producten te gaan verkopen, waaronder </w:t>
      </w:r>
      <w:r w:rsidR="00930F0E">
        <w:rPr>
          <w:rFonts w:ascii="Arial" w:eastAsia="Arial" w:hAnsi="Arial" w:cs="Arial"/>
          <w:sz w:val="20"/>
          <w:szCs w:val="20"/>
        </w:rPr>
        <w:t>product</w:t>
      </w:r>
      <w:r>
        <w:rPr>
          <w:rFonts w:ascii="Arial" w:eastAsia="Arial" w:hAnsi="Arial" w:cs="Arial"/>
          <w:sz w:val="20"/>
          <w:szCs w:val="20"/>
        </w:rPr>
        <w:t xml:space="preserve"> </w:t>
      </w:r>
      <w:r w:rsidR="002D738D" w:rsidRPr="00100EA2">
        <w:rPr>
          <w:rFonts w:ascii="Arial" w:eastAsia="Arial" w:hAnsi="Arial" w:cs="Arial"/>
          <w:noProof/>
          <w:sz w:val="20"/>
          <w:szCs w:val="20"/>
        </w:rPr>
        <w:t>(</w:t>
      </w:r>
      <w:r w:rsidR="002D738D">
        <w:rPr>
          <w:rFonts w:ascii="Arial" w:eastAsia="Arial" w:hAnsi="Arial" w:cs="Arial"/>
          <w:noProof/>
          <w:sz w:val="20"/>
          <w:szCs w:val="20"/>
        </w:rPr>
        <w:t>X</w:t>
      </w:r>
      <w:r w:rsidR="002D738D" w:rsidRPr="00100EA2">
        <w:rPr>
          <w:rFonts w:ascii="Arial" w:eastAsia="Arial" w:hAnsi="Arial" w:cs="Arial"/>
          <w:noProof/>
          <w:sz w:val="20"/>
          <w:szCs w:val="20"/>
        </w:rPr>
        <w:t>, 2019)</w:t>
      </w:r>
      <w:r w:rsidRPr="00B7414B">
        <w:rPr>
          <w:rFonts w:ascii="Arial" w:eastAsia="Arial" w:hAnsi="Arial" w:cs="Arial"/>
          <w:sz w:val="20"/>
          <w:szCs w:val="20"/>
        </w:rPr>
        <w:t xml:space="preserve">. Waar </w:t>
      </w:r>
      <w:r w:rsidR="00930F0E">
        <w:rPr>
          <w:rFonts w:ascii="Arial" w:eastAsia="Arial" w:hAnsi="Arial" w:cs="Arial"/>
          <w:sz w:val="20"/>
          <w:szCs w:val="20"/>
        </w:rPr>
        <w:t>X</w:t>
      </w:r>
      <w:r w:rsidRPr="00B7414B">
        <w:rPr>
          <w:rFonts w:ascii="Arial" w:eastAsia="Arial" w:hAnsi="Arial" w:cs="Arial"/>
          <w:sz w:val="20"/>
          <w:szCs w:val="20"/>
        </w:rPr>
        <w:t xml:space="preserve"> </w:t>
      </w:r>
      <w:r w:rsidR="007A7C11">
        <w:rPr>
          <w:rFonts w:ascii="Arial" w:eastAsia="Arial" w:hAnsi="Arial" w:cs="Arial"/>
          <w:sz w:val="20"/>
          <w:szCs w:val="20"/>
        </w:rPr>
        <w:t>producten</w:t>
      </w:r>
      <w:r w:rsidRPr="00B7414B">
        <w:rPr>
          <w:rFonts w:ascii="Arial" w:eastAsia="Arial" w:hAnsi="Arial" w:cs="Arial"/>
          <w:sz w:val="20"/>
          <w:szCs w:val="20"/>
        </w:rPr>
        <w:t xml:space="preserve"> aanbiedt met een kaartje of een doos chocolade, biedt </w:t>
      </w:r>
      <w:r w:rsidR="002D738D">
        <w:rPr>
          <w:rFonts w:ascii="Arial" w:eastAsia="Arial" w:hAnsi="Arial" w:cs="Arial"/>
          <w:sz w:val="20"/>
          <w:szCs w:val="20"/>
        </w:rPr>
        <w:t>X</w:t>
      </w:r>
      <w:r w:rsidRPr="00B7414B">
        <w:rPr>
          <w:rFonts w:ascii="Arial" w:eastAsia="Arial" w:hAnsi="Arial" w:cs="Arial"/>
          <w:sz w:val="20"/>
          <w:szCs w:val="20"/>
        </w:rPr>
        <w:t xml:space="preserve"> </w:t>
      </w:r>
      <w:r w:rsidR="002D738D">
        <w:rPr>
          <w:rFonts w:ascii="Arial" w:eastAsia="Arial" w:hAnsi="Arial" w:cs="Arial"/>
          <w:sz w:val="20"/>
          <w:szCs w:val="20"/>
        </w:rPr>
        <w:t>product</w:t>
      </w:r>
      <w:r w:rsidRPr="00B7414B">
        <w:rPr>
          <w:rFonts w:ascii="Arial" w:eastAsia="Arial" w:hAnsi="Arial" w:cs="Arial"/>
          <w:sz w:val="20"/>
          <w:szCs w:val="20"/>
        </w:rPr>
        <w:t xml:space="preserve"> aan met een </w:t>
      </w:r>
      <w:r w:rsidR="007A7C11">
        <w:rPr>
          <w:rFonts w:ascii="Arial" w:eastAsia="Arial" w:hAnsi="Arial" w:cs="Arial"/>
          <w:sz w:val="20"/>
          <w:szCs w:val="20"/>
        </w:rPr>
        <w:t>product</w:t>
      </w:r>
      <w:r w:rsidRPr="00B7414B">
        <w:rPr>
          <w:rFonts w:ascii="Arial" w:eastAsia="Arial" w:hAnsi="Arial" w:cs="Arial"/>
          <w:sz w:val="20"/>
          <w:szCs w:val="20"/>
        </w:rPr>
        <w:t xml:space="preserve"> of een doos chocolade. Op beide sites is het mogelijk om zowel losse </w:t>
      </w:r>
      <w:r w:rsidR="007A7C11">
        <w:rPr>
          <w:rFonts w:ascii="Arial" w:eastAsia="Arial" w:hAnsi="Arial" w:cs="Arial"/>
          <w:sz w:val="20"/>
          <w:szCs w:val="20"/>
        </w:rPr>
        <w:t>producten</w:t>
      </w:r>
      <w:r w:rsidRPr="00B7414B">
        <w:rPr>
          <w:rFonts w:ascii="Arial" w:eastAsia="Arial" w:hAnsi="Arial" w:cs="Arial"/>
          <w:sz w:val="20"/>
          <w:szCs w:val="20"/>
        </w:rPr>
        <w:t xml:space="preserve"> als andere losse producten te bestellen. </w:t>
      </w:r>
    </w:p>
    <w:p w14:paraId="2C364D7A" w14:textId="6F056218" w:rsidR="00706F04" w:rsidRPr="00B7414B" w:rsidRDefault="00706F04" w:rsidP="00706F04">
      <w:pPr>
        <w:spacing w:after="0" w:line="360" w:lineRule="auto"/>
        <w:ind w:firstLine="720"/>
        <w:rPr>
          <w:rFonts w:ascii="Arial" w:eastAsia="Arial" w:hAnsi="Arial" w:cs="Arial"/>
          <w:sz w:val="20"/>
          <w:szCs w:val="20"/>
        </w:rPr>
      </w:pPr>
      <w:r w:rsidRPr="00B7414B">
        <w:rPr>
          <w:rFonts w:ascii="Arial" w:eastAsia="Arial" w:hAnsi="Arial" w:cs="Arial"/>
          <w:sz w:val="20"/>
          <w:szCs w:val="20"/>
        </w:rPr>
        <w:t xml:space="preserve">Uit het </w:t>
      </w:r>
      <w:r>
        <w:rPr>
          <w:rFonts w:ascii="Arial" w:eastAsia="Arial" w:hAnsi="Arial" w:cs="Arial"/>
          <w:sz w:val="20"/>
          <w:szCs w:val="20"/>
        </w:rPr>
        <w:t>brand monitor</w:t>
      </w:r>
      <w:r w:rsidRPr="00B7414B">
        <w:rPr>
          <w:rFonts w:ascii="Arial" w:eastAsia="Arial" w:hAnsi="Arial" w:cs="Arial"/>
          <w:sz w:val="20"/>
          <w:szCs w:val="20"/>
        </w:rPr>
        <w:t xml:space="preserve"> onderzoek is gebleken dat de voorkeur valt op concurrent </w:t>
      </w:r>
      <w:r w:rsidR="002D738D">
        <w:rPr>
          <w:rFonts w:ascii="Arial" w:eastAsia="Arial" w:hAnsi="Arial" w:cs="Arial"/>
          <w:sz w:val="20"/>
          <w:szCs w:val="20"/>
        </w:rPr>
        <w:t>X</w:t>
      </w:r>
      <w:r w:rsidRPr="00B7414B">
        <w:rPr>
          <w:rFonts w:ascii="Arial" w:eastAsia="Arial" w:hAnsi="Arial" w:cs="Arial"/>
          <w:sz w:val="20"/>
          <w:szCs w:val="20"/>
        </w:rPr>
        <w:t xml:space="preserve">. </w:t>
      </w:r>
      <w:r>
        <w:rPr>
          <w:rFonts w:ascii="Arial" w:eastAsia="Arial" w:hAnsi="Arial" w:cs="Arial"/>
          <w:sz w:val="20"/>
          <w:szCs w:val="20"/>
        </w:rPr>
        <w:t xml:space="preserve">Het bedrijf is </w:t>
      </w:r>
      <w:r w:rsidRPr="00B7414B">
        <w:rPr>
          <w:rFonts w:ascii="Arial" w:eastAsia="Arial" w:hAnsi="Arial" w:cs="Arial"/>
          <w:sz w:val="20"/>
          <w:szCs w:val="20"/>
        </w:rPr>
        <w:t>meer bekend onder de respondenten</w:t>
      </w:r>
      <w:r>
        <w:rPr>
          <w:rFonts w:ascii="Arial" w:eastAsia="Arial" w:hAnsi="Arial" w:cs="Arial"/>
          <w:sz w:val="20"/>
          <w:szCs w:val="20"/>
        </w:rPr>
        <w:t>.</w:t>
      </w:r>
      <w:r w:rsidRPr="00B7414B">
        <w:rPr>
          <w:rFonts w:ascii="Arial" w:eastAsia="Arial" w:hAnsi="Arial" w:cs="Arial"/>
          <w:sz w:val="20"/>
          <w:szCs w:val="20"/>
        </w:rPr>
        <w:t xml:space="preserve"> </w:t>
      </w:r>
      <w:r>
        <w:rPr>
          <w:rFonts w:ascii="Arial" w:eastAsia="Arial" w:hAnsi="Arial" w:cs="Arial"/>
          <w:sz w:val="20"/>
          <w:szCs w:val="20"/>
        </w:rPr>
        <w:t>Respondenten</w:t>
      </w:r>
      <w:r w:rsidRPr="00B7414B">
        <w:rPr>
          <w:rFonts w:ascii="Arial" w:eastAsia="Arial" w:hAnsi="Arial" w:cs="Arial"/>
          <w:sz w:val="20"/>
          <w:szCs w:val="20"/>
        </w:rPr>
        <w:t xml:space="preserve"> geven aan dat zij het prettig vinden dat </w:t>
      </w:r>
      <w:r w:rsidR="002D738D">
        <w:rPr>
          <w:rFonts w:ascii="Arial" w:eastAsia="Arial" w:hAnsi="Arial" w:cs="Arial"/>
          <w:sz w:val="20"/>
          <w:szCs w:val="20"/>
        </w:rPr>
        <w:t>X</w:t>
      </w:r>
      <w:r w:rsidRPr="00B7414B">
        <w:rPr>
          <w:rFonts w:ascii="Arial" w:eastAsia="Arial" w:hAnsi="Arial" w:cs="Arial"/>
          <w:sz w:val="20"/>
          <w:szCs w:val="20"/>
        </w:rPr>
        <w:t xml:space="preserve"> fysieke winkels heeft waar </w:t>
      </w:r>
      <w:r>
        <w:rPr>
          <w:rFonts w:ascii="Arial" w:eastAsia="Arial" w:hAnsi="Arial" w:cs="Arial"/>
          <w:sz w:val="20"/>
          <w:szCs w:val="20"/>
        </w:rPr>
        <w:t xml:space="preserve">hij/zij </w:t>
      </w:r>
      <w:r w:rsidRPr="00B7414B">
        <w:rPr>
          <w:rFonts w:ascii="Arial" w:eastAsia="Arial" w:hAnsi="Arial" w:cs="Arial"/>
          <w:sz w:val="20"/>
          <w:szCs w:val="20"/>
        </w:rPr>
        <w:t>langs kan gaan</w:t>
      </w:r>
      <w:r>
        <w:rPr>
          <w:rFonts w:ascii="Arial" w:eastAsia="Arial" w:hAnsi="Arial" w:cs="Arial"/>
          <w:sz w:val="20"/>
          <w:szCs w:val="20"/>
        </w:rPr>
        <w:t xml:space="preserve"> </w:t>
      </w:r>
      <w:sdt>
        <w:sdtPr>
          <w:rPr>
            <w:rFonts w:ascii="Arial" w:eastAsia="Arial" w:hAnsi="Arial" w:cs="Arial"/>
            <w:sz w:val="20"/>
            <w:szCs w:val="20"/>
          </w:rPr>
          <w:id w:val="1867631732"/>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CITATION TijdelijkeAanduiding1 \l 1043 </w:instrText>
          </w:r>
          <w:r>
            <w:rPr>
              <w:rFonts w:ascii="Arial" w:eastAsia="Arial" w:hAnsi="Arial" w:cs="Arial"/>
              <w:sz w:val="20"/>
              <w:szCs w:val="20"/>
            </w:rPr>
            <w:fldChar w:fldCharType="separate"/>
          </w:r>
          <w:r w:rsidRPr="00100EA2">
            <w:rPr>
              <w:rFonts w:ascii="Arial" w:eastAsia="Arial" w:hAnsi="Arial" w:cs="Arial"/>
              <w:noProof/>
              <w:sz w:val="20"/>
              <w:szCs w:val="20"/>
            </w:rPr>
            <w:t>(Direct Research, 2018)</w:t>
          </w:r>
          <w:r>
            <w:rPr>
              <w:rFonts w:ascii="Arial" w:eastAsia="Arial" w:hAnsi="Arial" w:cs="Arial"/>
              <w:sz w:val="20"/>
              <w:szCs w:val="20"/>
            </w:rPr>
            <w:fldChar w:fldCharType="end"/>
          </w:r>
        </w:sdtContent>
      </w:sdt>
      <w:r w:rsidRPr="00B7414B">
        <w:rPr>
          <w:rFonts w:ascii="Arial" w:eastAsia="Arial" w:hAnsi="Arial" w:cs="Arial"/>
          <w:sz w:val="20"/>
          <w:szCs w:val="20"/>
        </w:rPr>
        <w:t xml:space="preserve">. </w:t>
      </w:r>
    </w:p>
    <w:p w14:paraId="3A46FF70" w14:textId="77777777" w:rsidR="00706F04" w:rsidRDefault="00706F04" w:rsidP="00706F04">
      <w:pPr>
        <w:spacing w:line="360" w:lineRule="auto"/>
        <w:rPr>
          <w:rFonts w:ascii="Arial" w:eastAsia="Arial" w:hAnsi="Arial" w:cs="Arial"/>
          <w:sz w:val="20"/>
          <w:szCs w:val="20"/>
        </w:rPr>
      </w:pPr>
    </w:p>
    <w:p w14:paraId="50C2356B" w14:textId="77777777" w:rsidR="00706F04" w:rsidRDefault="00706F04" w:rsidP="00706F04">
      <w:pPr>
        <w:spacing w:line="360" w:lineRule="auto"/>
        <w:rPr>
          <w:rFonts w:ascii="Arial" w:eastAsia="Arial" w:hAnsi="Arial" w:cs="Arial"/>
          <w:sz w:val="20"/>
          <w:szCs w:val="20"/>
        </w:rPr>
      </w:pPr>
    </w:p>
    <w:p w14:paraId="45881985" w14:textId="77777777" w:rsidR="00706F04" w:rsidRDefault="00706F04" w:rsidP="00706F04">
      <w:pPr>
        <w:spacing w:line="360" w:lineRule="auto"/>
        <w:rPr>
          <w:rFonts w:ascii="Arial" w:eastAsia="Arial" w:hAnsi="Arial" w:cs="Arial"/>
          <w:sz w:val="20"/>
          <w:szCs w:val="20"/>
        </w:rPr>
      </w:pPr>
    </w:p>
    <w:p w14:paraId="1147E061" w14:textId="77777777" w:rsidR="00706F04" w:rsidRDefault="00706F04" w:rsidP="00706F04">
      <w:pPr>
        <w:spacing w:line="360" w:lineRule="auto"/>
        <w:rPr>
          <w:rFonts w:ascii="Arial" w:eastAsia="Arial" w:hAnsi="Arial" w:cs="Arial"/>
          <w:sz w:val="20"/>
          <w:szCs w:val="20"/>
        </w:rPr>
      </w:pPr>
    </w:p>
    <w:p w14:paraId="0D77B3A5" w14:textId="77777777" w:rsidR="00706F04" w:rsidRDefault="00706F04" w:rsidP="00706F04">
      <w:pPr>
        <w:spacing w:line="360" w:lineRule="auto"/>
        <w:rPr>
          <w:rFonts w:ascii="Arial" w:eastAsia="Arial" w:hAnsi="Arial" w:cs="Arial"/>
          <w:sz w:val="20"/>
          <w:szCs w:val="20"/>
        </w:rPr>
      </w:pPr>
    </w:p>
    <w:p w14:paraId="44338294" w14:textId="77777777" w:rsidR="00706F04" w:rsidRDefault="00706F04" w:rsidP="00706F04">
      <w:pPr>
        <w:spacing w:line="360" w:lineRule="auto"/>
        <w:rPr>
          <w:rFonts w:ascii="Arial" w:eastAsia="Arial" w:hAnsi="Arial" w:cs="Arial"/>
          <w:sz w:val="20"/>
          <w:szCs w:val="20"/>
        </w:rPr>
      </w:pPr>
    </w:p>
    <w:p w14:paraId="0725461B" w14:textId="3C91255C" w:rsidR="00706F04" w:rsidRDefault="00706F04" w:rsidP="00706F04">
      <w:pPr>
        <w:spacing w:line="360" w:lineRule="auto"/>
        <w:rPr>
          <w:rFonts w:ascii="Arial" w:eastAsia="Arial" w:hAnsi="Arial" w:cs="Arial"/>
          <w:sz w:val="20"/>
          <w:szCs w:val="20"/>
        </w:rPr>
      </w:pPr>
    </w:p>
    <w:p w14:paraId="275310F7" w14:textId="38BEA5B4" w:rsidR="002D738D" w:rsidRDefault="002D738D" w:rsidP="00706F04">
      <w:pPr>
        <w:spacing w:line="360" w:lineRule="auto"/>
        <w:rPr>
          <w:rFonts w:ascii="Arial" w:eastAsia="Arial" w:hAnsi="Arial" w:cs="Arial"/>
          <w:sz w:val="20"/>
          <w:szCs w:val="20"/>
        </w:rPr>
      </w:pPr>
    </w:p>
    <w:p w14:paraId="04E7B94B" w14:textId="48BC2FFD" w:rsidR="002D738D" w:rsidRDefault="002D738D" w:rsidP="00706F04">
      <w:pPr>
        <w:spacing w:line="360" w:lineRule="auto"/>
        <w:rPr>
          <w:rFonts w:ascii="Arial" w:eastAsia="Arial" w:hAnsi="Arial" w:cs="Arial"/>
          <w:sz w:val="20"/>
          <w:szCs w:val="20"/>
        </w:rPr>
      </w:pPr>
    </w:p>
    <w:p w14:paraId="7689CA29" w14:textId="1F1D6B27" w:rsidR="002D738D" w:rsidRDefault="002D738D" w:rsidP="00706F04">
      <w:pPr>
        <w:spacing w:line="360" w:lineRule="auto"/>
        <w:rPr>
          <w:rFonts w:ascii="Arial" w:eastAsia="Arial" w:hAnsi="Arial" w:cs="Arial"/>
          <w:sz w:val="20"/>
          <w:szCs w:val="20"/>
        </w:rPr>
      </w:pPr>
    </w:p>
    <w:p w14:paraId="46A46C24" w14:textId="2CD58B07" w:rsidR="002D738D" w:rsidRDefault="002D738D" w:rsidP="00706F04">
      <w:pPr>
        <w:spacing w:line="360" w:lineRule="auto"/>
        <w:rPr>
          <w:rFonts w:ascii="Arial" w:eastAsia="Arial" w:hAnsi="Arial" w:cs="Arial"/>
          <w:sz w:val="20"/>
          <w:szCs w:val="20"/>
        </w:rPr>
      </w:pPr>
    </w:p>
    <w:p w14:paraId="17435F3E" w14:textId="0EA97CE2" w:rsidR="002D738D" w:rsidRDefault="002D738D" w:rsidP="00706F04">
      <w:pPr>
        <w:spacing w:line="360" w:lineRule="auto"/>
        <w:rPr>
          <w:rFonts w:ascii="Arial" w:eastAsia="Arial" w:hAnsi="Arial" w:cs="Arial"/>
          <w:sz w:val="20"/>
          <w:szCs w:val="20"/>
        </w:rPr>
      </w:pPr>
    </w:p>
    <w:p w14:paraId="172895CA" w14:textId="77777777" w:rsidR="002D738D" w:rsidRDefault="002D738D" w:rsidP="00706F04">
      <w:pPr>
        <w:spacing w:line="360" w:lineRule="auto"/>
        <w:rPr>
          <w:rFonts w:ascii="Arial" w:eastAsia="Arial" w:hAnsi="Arial" w:cs="Arial"/>
          <w:sz w:val="20"/>
          <w:szCs w:val="20"/>
        </w:rPr>
      </w:pPr>
    </w:p>
    <w:p w14:paraId="3BFF2139" w14:textId="77777777" w:rsidR="00706F04" w:rsidRDefault="00706F04" w:rsidP="00706F04">
      <w:pPr>
        <w:spacing w:line="360" w:lineRule="auto"/>
        <w:rPr>
          <w:rFonts w:ascii="Arial" w:eastAsia="Arial" w:hAnsi="Arial" w:cs="Arial"/>
          <w:sz w:val="20"/>
          <w:szCs w:val="20"/>
        </w:rPr>
      </w:pPr>
    </w:p>
    <w:p w14:paraId="45AA5003" w14:textId="77777777" w:rsidR="00706F04" w:rsidRDefault="00706F04" w:rsidP="00706F04">
      <w:pPr>
        <w:spacing w:line="360" w:lineRule="auto"/>
        <w:rPr>
          <w:rFonts w:ascii="Arial" w:eastAsia="Arial" w:hAnsi="Arial" w:cs="Arial"/>
          <w:sz w:val="20"/>
          <w:szCs w:val="20"/>
        </w:rPr>
      </w:pPr>
    </w:p>
    <w:p w14:paraId="31CC67CB" w14:textId="77777777" w:rsidR="00706F04" w:rsidRDefault="00706F04" w:rsidP="00706F04">
      <w:pPr>
        <w:spacing w:line="360" w:lineRule="auto"/>
        <w:rPr>
          <w:rFonts w:ascii="Arial" w:eastAsia="Arial" w:hAnsi="Arial" w:cs="Arial"/>
          <w:sz w:val="20"/>
          <w:szCs w:val="20"/>
        </w:rPr>
      </w:pPr>
    </w:p>
    <w:p w14:paraId="09B6B562" w14:textId="77777777" w:rsidR="00706F04" w:rsidRPr="004C59C2" w:rsidRDefault="00706F04" w:rsidP="00706F04">
      <w:pPr>
        <w:pStyle w:val="Kop1"/>
        <w:spacing w:line="360" w:lineRule="auto"/>
        <w:rPr>
          <w:rFonts w:ascii="Arial" w:eastAsia="Arial" w:hAnsi="Arial" w:cs="Arial"/>
          <w:color w:val="auto"/>
          <w:sz w:val="24"/>
          <w:szCs w:val="24"/>
        </w:rPr>
      </w:pPr>
      <w:bookmarkStart w:id="28" w:name="_Toc10450856"/>
      <w:r w:rsidRPr="004C59C2">
        <w:rPr>
          <w:rFonts w:ascii="Arial" w:eastAsia="Arial" w:hAnsi="Arial" w:cs="Arial"/>
          <w:color w:val="866D51"/>
          <w:sz w:val="24"/>
          <w:szCs w:val="24"/>
        </w:rPr>
        <w:lastRenderedPageBreak/>
        <w:t>3. Theoretisch kader</w:t>
      </w:r>
      <w:bookmarkEnd w:id="28"/>
      <w:r w:rsidRPr="004C59C2">
        <w:rPr>
          <w:rFonts w:ascii="Arial" w:eastAsia="Arial" w:hAnsi="Arial" w:cs="Arial"/>
          <w:color w:val="866D51"/>
          <w:sz w:val="24"/>
          <w:szCs w:val="24"/>
        </w:rPr>
        <w:t xml:space="preserve">  </w:t>
      </w:r>
    </w:p>
    <w:p w14:paraId="415933E3" w14:textId="41A1C1E6" w:rsidR="00706F04" w:rsidRDefault="00706F04" w:rsidP="00706F04">
      <w:pPr>
        <w:spacing w:after="0" w:line="360" w:lineRule="auto"/>
        <w:rPr>
          <w:rFonts w:ascii="Arial" w:eastAsia="Arial" w:hAnsi="Arial" w:cs="Arial"/>
          <w:sz w:val="20"/>
          <w:szCs w:val="20"/>
        </w:rPr>
      </w:pPr>
      <w:r w:rsidRPr="00464019">
        <w:rPr>
          <w:rFonts w:ascii="Arial" w:eastAsia="Arial" w:hAnsi="Arial" w:cs="Arial"/>
          <w:sz w:val="20"/>
          <w:szCs w:val="20"/>
        </w:rPr>
        <w:t>De belangrijkste stromingen in theorie over</w:t>
      </w:r>
      <w:r>
        <w:rPr>
          <w:rFonts w:ascii="Arial" w:eastAsia="Arial" w:hAnsi="Arial" w:cs="Arial"/>
          <w:sz w:val="20"/>
          <w:szCs w:val="20"/>
        </w:rPr>
        <w:t xml:space="preserve"> h</w:t>
      </w:r>
      <w:r w:rsidRPr="00DF73C8">
        <w:rPr>
          <w:rFonts w:ascii="Arial" w:eastAsia="Arial" w:hAnsi="Arial" w:cs="Arial"/>
          <w:sz w:val="20"/>
          <w:szCs w:val="20"/>
        </w:rPr>
        <w:t xml:space="preserve">oe </w:t>
      </w:r>
      <w:r w:rsidR="000B55D8">
        <w:rPr>
          <w:rFonts w:ascii="Arial" w:eastAsia="Arial" w:hAnsi="Arial" w:cs="Arial"/>
          <w:sz w:val="20"/>
          <w:szCs w:val="20"/>
        </w:rPr>
        <w:t>de organisatie</w:t>
      </w:r>
      <w:r w:rsidRPr="00DF73C8">
        <w:rPr>
          <w:rFonts w:ascii="Arial" w:eastAsia="Arial" w:hAnsi="Arial" w:cs="Arial"/>
          <w:sz w:val="20"/>
          <w:szCs w:val="20"/>
        </w:rPr>
        <w:t xml:space="preserve"> de verwachtingen van de klanten tegemoet </w:t>
      </w:r>
      <w:r>
        <w:rPr>
          <w:rFonts w:ascii="Arial" w:eastAsia="Arial" w:hAnsi="Arial" w:cs="Arial"/>
          <w:sz w:val="20"/>
          <w:szCs w:val="20"/>
        </w:rPr>
        <w:t>kan komen, be</w:t>
      </w:r>
      <w:r w:rsidRPr="00464019">
        <w:rPr>
          <w:rFonts w:ascii="Arial" w:eastAsia="Arial" w:hAnsi="Arial" w:cs="Arial"/>
          <w:sz w:val="20"/>
          <w:szCs w:val="20"/>
        </w:rPr>
        <w:t xml:space="preserve">treft theorie over </w:t>
      </w:r>
      <w:r>
        <w:rPr>
          <w:rFonts w:ascii="Arial" w:eastAsia="Arial" w:hAnsi="Arial" w:cs="Arial"/>
          <w:sz w:val="20"/>
          <w:szCs w:val="20"/>
        </w:rPr>
        <w:t>verwachtingen en ervaringen van klanten</w:t>
      </w:r>
      <w:r w:rsidRPr="00464019">
        <w:rPr>
          <w:rFonts w:ascii="Arial" w:eastAsia="Arial" w:hAnsi="Arial" w:cs="Arial"/>
          <w:sz w:val="20"/>
          <w:szCs w:val="20"/>
        </w:rPr>
        <w:t>. Theorie van</w:t>
      </w:r>
      <w:r>
        <w:rPr>
          <w:rFonts w:ascii="Arial" w:eastAsia="Arial" w:hAnsi="Arial" w:cs="Arial"/>
          <w:sz w:val="20"/>
          <w:szCs w:val="20"/>
        </w:rPr>
        <w:t xml:space="preserve"> </w:t>
      </w:r>
      <w:proofErr w:type="spellStart"/>
      <w:r>
        <w:rPr>
          <w:rFonts w:ascii="Arial" w:eastAsia="Arial" w:hAnsi="Arial" w:cs="Arial"/>
          <w:sz w:val="20"/>
          <w:szCs w:val="20"/>
        </w:rPr>
        <w:t>Grönroos</w:t>
      </w:r>
      <w:proofErr w:type="spellEnd"/>
      <w:r>
        <w:rPr>
          <w:rFonts w:ascii="Arial" w:eastAsia="Arial" w:hAnsi="Arial" w:cs="Arial"/>
          <w:sz w:val="20"/>
          <w:szCs w:val="20"/>
        </w:rPr>
        <w:t xml:space="preserve"> (1984)</w:t>
      </w:r>
      <w:r w:rsidRPr="00464019">
        <w:rPr>
          <w:rFonts w:ascii="Arial" w:eastAsia="Arial" w:hAnsi="Arial" w:cs="Arial"/>
          <w:sz w:val="20"/>
          <w:szCs w:val="20"/>
        </w:rPr>
        <w:t xml:space="preserve">, </w:t>
      </w:r>
      <w:r>
        <w:rPr>
          <w:rFonts w:ascii="Arial" w:eastAsia="Arial" w:hAnsi="Arial" w:cs="Arial"/>
          <w:sz w:val="20"/>
          <w:szCs w:val="20"/>
        </w:rPr>
        <w:t xml:space="preserve">Kano et al. (1984), </w:t>
      </w:r>
      <w:proofErr w:type="spellStart"/>
      <w:r>
        <w:rPr>
          <w:rFonts w:ascii="Arial" w:eastAsia="Arial" w:hAnsi="Arial" w:cs="Arial"/>
          <w:sz w:val="20"/>
          <w:szCs w:val="20"/>
        </w:rPr>
        <w:t>Parasuraman</w:t>
      </w:r>
      <w:proofErr w:type="spellEnd"/>
      <w:r>
        <w:rPr>
          <w:rFonts w:ascii="Arial" w:eastAsia="Arial" w:hAnsi="Arial" w:cs="Arial"/>
          <w:sz w:val="20"/>
          <w:szCs w:val="20"/>
        </w:rPr>
        <w:t xml:space="preserve"> et al. (1985)</w:t>
      </w:r>
      <w:r w:rsidRPr="00464019">
        <w:rPr>
          <w:rFonts w:ascii="Arial" w:eastAsia="Arial" w:hAnsi="Arial" w:cs="Arial"/>
          <w:sz w:val="20"/>
          <w:szCs w:val="20"/>
        </w:rPr>
        <w:t>,</w:t>
      </w:r>
      <w:r>
        <w:rPr>
          <w:rFonts w:ascii="Arial" w:eastAsia="Arial" w:hAnsi="Arial" w:cs="Arial"/>
          <w:sz w:val="20"/>
          <w:szCs w:val="20"/>
        </w:rPr>
        <w:t xml:space="preserve"> </w:t>
      </w:r>
      <w:proofErr w:type="spellStart"/>
      <w:r w:rsidRPr="004C59C2">
        <w:rPr>
          <w:rFonts w:ascii="Arial" w:eastAsia="Arial" w:hAnsi="Arial" w:cs="Arial"/>
          <w:sz w:val="20"/>
          <w:szCs w:val="20"/>
        </w:rPr>
        <w:t>Heskett</w:t>
      </w:r>
      <w:proofErr w:type="spellEnd"/>
      <w:r w:rsidRPr="004C59C2">
        <w:rPr>
          <w:rFonts w:ascii="Arial" w:eastAsia="Arial" w:hAnsi="Arial" w:cs="Arial"/>
          <w:sz w:val="20"/>
          <w:szCs w:val="20"/>
        </w:rPr>
        <w:t xml:space="preserve"> et al</w:t>
      </w:r>
      <w:r>
        <w:rPr>
          <w:rFonts w:ascii="Arial" w:eastAsia="Arial" w:hAnsi="Arial" w:cs="Arial"/>
          <w:sz w:val="20"/>
          <w:szCs w:val="20"/>
        </w:rPr>
        <w:t>.</w:t>
      </w:r>
      <w:r w:rsidRPr="004C59C2">
        <w:rPr>
          <w:rFonts w:ascii="Arial" w:eastAsia="Arial" w:hAnsi="Arial" w:cs="Arial"/>
          <w:sz w:val="20"/>
          <w:szCs w:val="20"/>
        </w:rPr>
        <w:t xml:space="preserve"> (1994)</w:t>
      </w:r>
      <w:r w:rsidRPr="00464019">
        <w:rPr>
          <w:rFonts w:ascii="Arial" w:eastAsia="Arial" w:hAnsi="Arial" w:cs="Arial"/>
          <w:sz w:val="20"/>
          <w:szCs w:val="20"/>
        </w:rPr>
        <w:t xml:space="preserve">, </w:t>
      </w:r>
      <w:r w:rsidRPr="007834B7">
        <w:rPr>
          <w:rFonts w:ascii="Arial" w:eastAsia="Arial" w:hAnsi="Arial" w:cs="Arial"/>
          <w:sz w:val="20"/>
          <w:szCs w:val="20"/>
        </w:rPr>
        <w:t xml:space="preserve">Rust </w:t>
      </w:r>
      <w:r>
        <w:rPr>
          <w:rFonts w:ascii="Arial" w:eastAsia="Arial" w:hAnsi="Arial" w:cs="Arial"/>
          <w:sz w:val="20"/>
          <w:szCs w:val="20"/>
        </w:rPr>
        <w:t>&amp; Oliver</w:t>
      </w:r>
      <w:r w:rsidRPr="007834B7">
        <w:rPr>
          <w:rFonts w:ascii="Arial" w:eastAsia="Arial" w:hAnsi="Arial" w:cs="Arial"/>
          <w:sz w:val="20"/>
          <w:szCs w:val="20"/>
        </w:rPr>
        <w:t xml:space="preserve"> (1994)</w:t>
      </w:r>
      <w:r>
        <w:rPr>
          <w:rFonts w:ascii="Arial" w:eastAsia="Arial" w:hAnsi="Arial" w:cs="Arial"/>
          <w:sz w:val="20"/>
          <w:szCs w:val="20"/>
        </w:rPr>
        <w:t xml:space="preserve">, </w:t>
      </w:r>
      <w:r w:rsidRPr="00F05455">
        <w:rPr>
          <w:rFonts w:ascii="Arial" w:eastAsia="Arial" w:hAnsi="Arial" w:cs="Arial"/>
          <w:sz w:val="20"/>
          <w:szCs w:val="20"/>
        </w:rPr>
        <w:t>Johnston (2004)</w:t>
      </w:r>
      <w:r>
        <w:rPr>
          <w:rFonts w:ascii="Arial" w:eastAsia="Arial" w:hAnsi="Arial" w:cs="Arial"/>
          <w:sz w:val="20"/>
          <w:szCs w:val="20"/>
        </w:rPr>
        <w:t xml:space="preserve"> en </w:t>
      </w:r>
      <w:proofErr w:type="spellStart"/>
      <w:r>
        <w:rPr>
          <w:rFonts w:ascii="Arial" w:eastAsia="Arial" w:hAnsi="Arial" w:cs="Arial"/>
          <w:sz w:val="20"/>
          <w:szCs w:val="20"/>
        </w:rPr>
        <w:t>Parasuraman</w:t>
      </w:r>
      <w:proofErr w:type="spellEnd"/>
      <w:r>
        <w:rPr>
          <w:rFonts w:ascii="Arial" w:eastAsia="Arial" w:hAnsi="Arial" w:cs="Arial"/>
          <w:sz w:val="20"/>
          <w:szCs w:val="20"/>
        </w:rPr>
        <w:t xml:space="preserve"> et al. (2005) </w:t>
      </w:r>
      <w:r w:rsidRPr="00464019">
        <w:rPr>
          <w:rFonts w:ascii="Arial" w:eastAsia="Arial" w:hAnsi="Arial" w:cs="Arial"/>
          <w:sz w:val="20"/>
          <w:szCs w:val="20"/>
        </w:rPr>
        <w:t xml:space="preserve">is kritisch vergeleken op verschillen en overeenkomsten. Als </w:t>
      </w:r>
      <w:r>
        <w:rPr>
          <w:rFonts w:ascii="Arial" w:eastAsia="Arial" w:hAnsi="Arial" w:cs="Arial"/>
          <w:sz w:val="20"/>
          <w:szCs w:val="20"/>
        </w:rPr>
        <w:t xml:space="preserve">conceptueel model </w:t>
      </w:r>
      <w:r w:rsidRPr="00464019">
        <w:rPr>
          <w:rFonts w:ascii="Arial" w:eastAsia="Arial" w:hAnsi="Arial" w:cs="Arial"/>
          <w:sz w:val="20"/>
          <w:szCs w:val="20"/>
        </w:rPr>
        <w:t xml:space="preserve">is gekozen voor </w:t>
      </w:r>
      <w:r>
        <w:rPr>
          <w:rFonts w:ascii="Arial" w:eastAsia="Arial" w:hAnsi="Arial" w:cs="Arial"/>
          <w:sz w:val="20"/>
          <w:szCs w:val="20"/>
        </w:rPr>
        <w:t>E-S-QUAL</w:t>
      </w:r>
      <w:r w:rsidRPr="00464019">
        <w:rPr>
          <w:rFonts w:ascii="Arial" w:eastAsia="Arial" w:hAnsi="Arial" w:cs="Arial"/>
          <w:sz w:val="20"/>
          <w:szCs w:val="20"/>
        </w:rPr>
        <w:t xml:space="preserve"> omdat </w:t>
      </w:r>
      <w:r>
        <w:rPr>
          <w:rFonts w:ascii="Arial" w:eastAsia="Arial" w:hAnsi="Arial" w:cs="Arial"/>
          <w:sz w:val="20"/>
          <w:szCs w:val="20"/>
        </w:rPr>
        <w:t>deze theorie gericht is op de verwachtingen en ervaringen van klanten met betrekking tot de website</w:t>
      </w:r>
      <w:r w:rsidRPr="00464019">
        <w:rPr>
          <w:rFonts w:ascii="Arial" w:eastAsia="Arial" w:hAnsi="Arial" w:cs="Arial"/>
          <w:sz w:val="20"/>
          <w:szCs w:val="20"/>
        </w:rPr>
        <w:t xml:space="preserve">. </w:t>
      </w:r>
      <w:r>
        <w:rPr>
          <w:rFonts w:ascii="Arial" w:hAnsi="Arial" w:cs="Arial"/>
          <w:sz w:val="20"/>
        </w:rPr>
        <w:t xml:space="preserve">De voorspellende waarden van deze theorie zijn een significant verschil en correlatie tussen de verwachtingen en de waarnemingen en tussen de verwachtingen en de loyaliteit. </w:t>
      </w:r>
      <w:r>
        <w:rPr>
          <w:rFonts w:ascii="Arial" w:eastAsia="Arial" w:hAnsi="Arial" w:cs="Arial"/>
          <w:sz w:val="20"/>
          <w:szCs w:val="20"/>
        </w:rPr>
        <w:t>M</w:t>
      </w:r>
      <w:r w:rsidRPr="00464019">
        <w:rPr>
          <w:rFonts w:ascii="Arial" w:eastAsia="Arial" w:hAnsi="Arial" w:cs="Arial"/>
          <w:sz w:val="20"/>
          <w:szCs w:val="20"/>
        </w:rPr>
        <w:t xml:space="preserve">ogelijke verbeteringen </w:t>
      </w:r>
      <w:r>
        <w:rPr>
          <w:rFonts w:ascii="Arial" w:eastAsia="Arial" w:hAnsi="Arial" w:cs="Arial"/>
          <w:sz w:val="20"/>
          <w:szCs w:val="20"/>
        </w:rPr>
        <w:t>staan</w:t>
      </w:r>
      <w:r w:rsidRPr="00464019">
        <w:rPr>
          <w:rFonts w:ascii="Arial" w:eastAsia="Arial" w:hAnsi="Arial" w:cs="Arial"/>
          <w:sz w:val="20"/>
          <w:szCs w:val="20"/>
        </w:rPr>
        <w:t xml:space="preserve"> uitgewerkt in drie hypothese</w:t>
      </w:r>
      <w:r>
        <w:rPr>
          <w:rFonts w:ascii="Arial" w:eastAsia="Arial" w:hAnsi="Arial" w:cs="Arial"/>
          <w:sz w:val="20"/>
          <w:szCs w:val="20"/>
        </w:rPr>
        <w:t>s</w:t>
      </w:r>
      <w:r w:rsidRPr="00464019">
        <w:rPr>
          <w:rFonts w:ascii="Arial" w:eastAsia="Arial" w:hAnsi="Arial" w:cs="Arial"/>
          <w:sz w:val="20"/>
          <w:szCs w:val="20"/>
        </w:rPr>
        <w:t>.</w:t>
      </w:r>
    </w:p>
    <w:p w14:paraId="162869A7" w14:textId="77777777" w:rsidR="00706F04" w:rsidRPr="004C59C2" w:rsidRDefault="00706F04" w:rsidP="00706F04">
      <w:pPr>
        <w:spacing w:after="0" w:line="360" w:lineRule="auto"/>
        <w:rPr>
          <w:rFonts w:ascii="Arial" w:eastAsia="Arial" w:hAnsi="Arial" w:cs="Arial"/>
          <w:sz w:val="20"/>
          <w:szCs w:val="20"/>
        </w:rPr>
      </w:pPr>
    </w:p>
    <w:p w14:paraId="2769EB82" w14:textId="77777777" w:rsidR="00706F04" w:rsidRPr="004C59C2" w:rsidRDefault="00706F04" w:rsidP="00706F04">
      <w:pPr>
        <w:pStyle w:val="Kop2"/>
        <w:spacing w:line="360" w:lineRule="auto"/>
        <w:rPr>
          <w:rFonts w:ascii="Arial" w:eastAsia="Arial" w:hAnsi="Arial" w:cs="Arial"/>
          <w:color w:val="866D51"/>
          <w:sz w:val="20"/>
          <w:szCs w:val="20"/>
        </w:rPr>
      </w:pPr>
      <w:bookmarkStart w:id="29" w:name="_Toc10450857"/>
      <w:r w:rsidRPr="004C59C2">
        <w:rPr>
          <w:rFonts w:ascii="Arial" w:eastAsia="Arial" w:hAnsi="Arial" w:cs="Arial"/>
          <w:color w:val="866D51"/>
          <w:sz w:val="20"/>
          <w:szCs w:val="20"/>
        </w:rPr>
        <w:t xml:space="preserve">3.1 </w:t>
      </w:r>
      <w:r>
        <w:rPr>
          <w:rFonts w:ascii="Arial" w:eastAsia="Arial" w:hAnsi="Arial" w:cs="Arial"/>
          <w:color w:val="866D51"/>
          <w:sz w:val="20"/>
          <w:szCs w:val="20"/>
        </w:rPr>
        <w:t>Klanttevredenheid</w:t>
      </w:r>
      <w:bookmarkEnd w:id="29"/>
      <w:r w:rsidRPr="004C59C2">
        <w:rPr>
          <w:rFonts w:ascii="Arial" w:eastAsia="Arial" w:hAnsi="Arial" w:cs="Arial"/>
          <w:color w:val="866D51"/>
          <w:sz w:val="20"/>
          <w:szCs w:val="20"/>
        </w:rPr>
        <w:t xml:space="preserve"> </w:t>
      </w:r>
      <w:bookmarkStart w:id="30" w:name="_GoBack"/>
      <w:bookmarkEnd w:id="30"/>
    </w:p>
    <w:p w14:paraId="257CAAC7" w14:textId="77777777" w:rsidR="00706F04" w:rsidRPr="004C59C2" w:rsidRDefault="00706F04" w:rsidP="00706F04">
      <w:pPr>
        <w:spacing w:after="0" w:line="360" w:lineRule="auto"/>
        <w:rPr>
          <w:rFonts w:ascii="Arial" w:hAnsi="Arial" w:cs="Arial"/>
          <w:sz w:val="20"/>
        </w:rPr>
      </w:pPr>
      <w:r w:rsidRPr="004C59C2">
        <w:rPr>
          <w:rFonts w:ascii="Arial" w:hAnsi="Arial" w:cs="Arial"/>
          <w:sz w:val="20"/>
        </w:rPr>
        <w:t xml:space="preserve">Klanttevredenheid is volgens Oliver (1997) het resultaat van een product of dienst dat de verwachting van een klant overschrijdt </w:t>
      </w:r>
      <w:sdt>
        <w:sdtPr>
          <w:rPr>
            <w:rFonts w:ascii="Arial" w:hAnsi="Arial" w:cs="Arial"/>
            <w:sz w:val="20"/>
          </w:rPr>
          <w:id w:val="1350220462"/>
          <w:citation/>
        </w:sdtPr>
        <w:sdtEndPr/>
        <w:sdtContent>
          <w:r w:rsidRPr="004C59C2">
            <w:rPr>
              <w:rFonts w:ascii="Arial" w:hAnsi="Arial" w:cs="Arial"/>
              <w:sz w:val="20"/>
            </w:rPr>
            <w:fldChar w:fldCharType="begin"/>
          </w:r>
          <w:r w:rsidRPr="004C59C2">
            <w:rPr>
              <w:rFonts w:ascii="Arial" w:hAnsi="Arial" w:cs="Arial"/>
              <w:sz w:val="20"/>
            </w:rPr>
            <w:instrText xml:space="preserve"> CITATION Oli97 \l 1043 </w:instrText>
          </w:r>
          <w:r w:rsidRPr="004C59C2">
            <w:rPr>
              <w:rFonts w:ascii="Arial" w:hAnsi="Arial" w:cs="Arial"/>
              <w:sz w:val="20"/>
            </w:rPr>
            <w:fldChar w:fldCharType="separate"/>
          </w:r>
          <w:r w:rsidRPr="00100EA2">
            <w:rPr>
              <w:rFonts w:ascii="Arial" w:hAnsi="Arial" w:cs="Arial"/>
              <w:noProof/>
              <w:sz w:val="20"/>
            </w:rPr>
            <w:t>(Oliver, 1997)</w:t>
          </w:r>
          <w:r w:rsidRPr="004C59C2">
            <w:rPr>
              <w:rFonts w:ascii="Arial" w:hAnsi="Arial" w:cs="Arial"/>
              <w:sz w:val="20"/>
            </w:rPr>
            <w:fldChar w:fldCharType="end"/>
          </w:r>
        </w:sdtContent>
      </w:sdt>
      <w:r w:rsidRPr="004C59C2">
        <w:rPr>
          <w:rFonts w:ascii="Arial" w:hAnsi="Arial" w:cs="Arial"/>
          <w:sz w:val="20"/>
        </w:rPr>
        <w:t xml:space="preserve">. </w:t>
      </w:r>
      <w:proofErr w:type="spellStart"/>
      <w:r w:rsidRPr="004C59C2">
        <w:rPr>
          <w:rFonts w:ascii="Arial" w:hAnsi="Arial" w:cs="Arial"/>
          <w:sz w:val="20"/>
        </w:rPr>
        <w:t>Hernon</w:t>
      </w:r>
      <w:proofErr w:type="spellEnd"/>
      <w:r w:rsidRPr="004C59C2">
        <w:rPr>
          <w:rFonts w:ascii="Arial" w:hAnsi="Arial" w:cs="Arial"/>
          <w:sz w:val="20"/>
        </w:rPr>
        <w:t xml:space="preserve"> </w:t>
      </w:r>
      <w:r>
        <w:rPr>
          <w:rFonts w:ascii="Arial" w:hAnsi="Arial" w:cs="Arial"/>
          <w:sz w:val="20"/>
        </w:rPr>
        <w:t xml:space="preserve">&amp; </w:t>
      </w:r>
      <w:proofErr w:type="spellStart"/>
      <w:r>
        <w:rPr>
          <w:rFonts w:ascii="Arial" w:hAnsi="Arial" w:cs="Arial"/>
          <w:sz w:val="20"/>
        </w:rPr>
        <w:t>Whitman</w:t>
      </w:r>
      <w:proofErr w:type="spellEnd"/>
      <w:r w:rsidRPr="004C59C2">
        <w:rPr>
          <w:rFonts w:ascii="Arial" w:hAnsi="Arial" w:cs="Arial"/>
          <w:sz w:val="20"/>
        </w:rPr>
        <w:t xml:space="preserve"> (2001) stellen dat een gevoel van tevredenheid ontstaat uit een werkelijke ervaring</w:t>
      </w:r>
      <w:sdt>
        <w:sdtPr>
          <w:rPr>
            <w:rFonts w:ascii="Arial" w:hAnsi="Arial" w:cs="Arial"/>
            <w:sz w:val="20"/>
          </w:rPr>
          <w:id w:val="-608422054"/>
          <w:citation/>
        </w:sdtPr>
        <w:sdtEndPr/>
        <w:sdtContent>
          <w:r w:rsidRPr="004C59C2">
            <w:rPr>
              <w:rFonts w:ascii="Arial" w:hAnsi="Arial" w:cs="Arial"/>
              <w:sz w:val="20"/>
            </w:rPr>
            <w:fldChar w:fldCharType="begin"/>
          </w:r>
          <w:r w:rsidRPr="004C59C2">
            <w:rPr>
              <w:rFonts w:ascii="Arial" w:hAnsi="Arial" w:cs="Arial"/>
              <w:sz w:val="20"/>
            </w:rPr>
            <w:instrText xml:space="preserve"> CITATION Her01 \l 1043 </w:instrText>
          </w:r>
          <w:r w:rsidRPr="004C59C2">
            <w:rPr>
              <w:rFonts w:ascii="Arial" w:hAnsi="Arial" w:cs="Arial"/>
              <w:sz w:val="20"/>
            </w:rPr>
            <w:fldChar w:fldCharType="separate"/>
          </w:r>
          <w:r>
            <w:rPr>
              <w:rFonts w:ascii="Arial" w:hAnsi="Arial" w:cs="Arial"/>
              <w:noProof/>
              <w:sz w:val="20"/>
            </w:rPr>
            <w:t xml:space="preserve"> </w:t>
          </w:r>
          <w:r w:rsidRPr="00100EA2">
            <w:rPr>
              <w:rFonts w:ascii="Arial" w:hAnsi="Arial" w:cs="Arial"/>
              <w:noProof/>
              <w:sz w:val="20"/>
            </w:rPr>
            <w:t>(Hernon &amp; Whitman, 2001)</w:t>
          </w:r>
          <w:r w:rsidRPr="004C59C2">
            <w:rPr>
              <w:rFonts w:ascii="Arial" w:hAnsi="Arial" w:cs="Arial"/>
              <w:sz w:val="20"/>
            </w:rPr>
            <w:fldChar w:fldCharType="end"/>
          </w:r>
        </w:sdtContent>
      </w:sdt>
      <w:r w:rsidRPr="004C59C2">
        <w:rPr>
          <w:rFonts w:ascii="Arial" w:hAnsi="Arial" w:cs="Arial"/>
          <w:sz w:val="20"/>
        </w:rPr>
        <w:t xml:space="preserve">. </w:t>
      </w:r>
    </w:p>
    <w:p w14:paraId="3AB051E2" w14:textId="77777777" w:rsidR="00706F04" w:rsidRPr="004C59C2" w:rsidRDefault="00706F04" w:rsidP="00706F04">
      <w:pPr>
        <w:spacing w:after="0" w:line="360" w:lineRule="auto"/>
        <w:rPr>
          <w:rFonts w:ascii="Arial" w:hAnsi="Arial" w:cs="Arial"/>
          <w:sz w:val="20"/>
        </w:rPr>
      </w:pPr>
      <w:r w:rsidRPr="004C59C2">
        <w:rPr>
          <w:rFonts w:ascii="Arial" w:hAnsi="Arial" w:cs="Arial"/>
          <w:sz w:val="20"/>
        </w:rPr>
        <w:tab/>
        <w:t>Pitt et al</w:t>
      </w:r>
      <w:r>
        <w:rPr>
          <w:rFonts w:ascii="Arial" w:hAnsi="Arial" w:cs="Arial"/>
          <w:sz w:val="20"/>
        </w:rPr>
        <w:t>.</w:t>
      </w:r>
      <w:r w:rsidRPr="004C59C2">
        <w:rPr>
          <w:rFonts w:ascii="Arial" w:hAnsi="Arial" w:cs="Arial"/>
          <w:sz w:val="20"/>
        </w:rPr>
        <w:t xml:space="preserve"> (1995) beschouwen de kwaliteit van de dienstverlening als een </w:t>
      </w:r>
      <w:r w:rsidRPr="002F3C02">
        <w:rPr>
          <w:rFonts w:ascii="Arial" w:hAnsi="Arial" w:cs="Arial"/>
          <w:sz w:val="20"/>
        </w:rPr>
        <w:t>maatstaf</w:t>
      </w:r>
      <w:r w:rsidRPr="004C59C2">
        <w:rPr>
          <w:rFonts w:ascii="Arial" w:hAnsi="Arial" w:cs="Arial"/>
          <w:sz w:val="20"/>
        </w:rPr>
        <w:t xml:space="preserve"> van succes; als de kwaliteit van de dienstverlening hoog is, zijn gebruikers tevreden </w:t>
      </w:r>
      <w:r w:rsidRPr="00100EA2">
        <w:rPr>
          <w:rFonts w:ascii="Arial" w:hAnsi="Arial" w:cs="Arial"/>
          <w:noProof/>
          <w:sz w:val="20"/>
        </w:rPr>
        <w:t>(Pitt</w:t>
      </w:r>
      <w:r>
        <w:rPr>
          <w:rFonts w:ascii="Arial" w:hAnsi="Arial" w:cs="Arial"/>
          <w:noProof/>
          <w:sz w:val="20"/>
        </w:rPr>
        <w:t xml:space="preserve"> et al.</w:t>
      </w:r>
      <w:r w:rsidRPr="00100EA2">
        <w:rPr>
          <w:rFonts w:ascii="Arial" w:hAnsi="Arial" w:cs="Arial"/>
          <w:noProof/>
          <w:sz w:val="20"/>
        </w:rPr>
        <w:t>, 1995)</w:t>
      </w:r>
      <w:r w:rsidRPr="004C59C2">
        <w:rPr>
          <w:rFonts w:ascii="Arial" w:hAnsi="Arial" w:cs="Arial"/>
          <w:sz w:val="20"/>
        </w:rPr>
        <w:t xml:space="preserve">. </w:t>
      </w:r>
      <w:proofErr w:type="spellStart"/>
      <w:r>
        <w:rPr>
          <w:rFonts w:ascii="Arial" w:hAnsi="Arial" w:cs="Arial"/>
          <w:sz w:val="20"/>
        </w:rPr>
        <w:t>Parasuraman</w:t>
      </w:r>
      <w:proofErr w:type="spellEnd"/>
      <w:r w:rsidRPr="004C59C2">
        <w:rPr>
          <w:rFonts w:ascii="Arial" w:hAnsi="Arial" w:cs="Arial"/>
          <w:sz w:val="20"/>
        </w:rPr>
        <w:t xml:space="preserve"> et al. (1985) stellen dat</w:t>
      </w:r>
      <w:r>
        <w:rPr>
          <w:rFonts w:ascii="Arial" w:hAnsi="Arial" w:cs="Arial"/>
          <w:sz w:val="20"/>
        </w:rPr>
        <w:t xml:space="preserve"> het gedrag van de klant </w:t>
      </w:r>
      <w:r w:rsidRPr="004C59C2">
        <w:rPr>
          <w:rFonts w:ascii="Arial" w:hAnsi="Arial" w:cs="Arial"/>
          <w:sz w:val="20"/>
        </w:rPr>
        <w:t xml:space="preserve">een globaal oordeel is </w:t>
      </w:r>
      <w:r>
        <w:rPr>
          <w:rFonts w:ascii="Arial" w:hAnsi="Arial" w:cs="Arial"/>
          <w:sz w:val="20"/>
        </w:rPr>
        <w:t xml:space="preserve">van </w:t>
      </w:r>
      <w:r w:rsidRPr="004C59C2">
        <w:rPr>
          <w:rFonts w:ascii="Arial" w:hAnsi="Arial" w:cs="Arial"/>
          <w:sz w:val="20"/>
        </w:rPr>
        <w:t xml:space="preserve">de </w:t>
      </w:r>
      <w:r>
        <w:rPr>
          <w:rFonts w:ascii="Arial" w:hAnsi="Arial" w:cs="Arial"/>
          <w:sz w:val="20"/>
        </w:rPr>
        <w:t>kwaliteit</w:t>
      </w:r>
      <w:r w:rsidRPr="004C59C2">
        <w:rPr>
          <w:rFonts w:ascii="Arial" w:hAnsi="Arial" w:cs="Arial"/>
          <w:sz w:val="20"/>
        </w:rPr>
        <w:t xml:space="preserve"> van de </w:t>
      </w:r>
      <w:r>
        <w:rPr>
          <w:rFonts w:ascii="Arial" w:hAnsi="Arial" w:cs="Arial"/>
          <w:sz w:val="20"/>
        </w:rPr>
        <w:t>dienstverlening</w:t>
      </w:r>
      <w:r w:rsidRPr="004C59C2">
        <w:rPr>
          <w:rFonts w:ascii="Arial" w:hAnsi="Arial" w:cs="Arial"/>
          <w:sz w:val="20"/>
        </w:rPr>
        <w:t xml:space="preserve">; het verschil tussen de verwachtingen van wat een klant wil en de waarnemingen van wat een klant krijgt </w:t>
      </w:r>
      <w:r w:rsidRPr="00100EA2">
        <w:rPr>
          <w:rFonts w:ascii="Arial" w:hAnsi="Arial" w:cs="Arial"/>
          <w:noProof/>
          <w:sz w:val="20"/>
        </w:rPr>
        <w:t>(Parasuraman</w:t>
      </w:r>
      <w:r>
        <w:rPr>
          <w:rFonts w:ascii="Arial" w:hAnsi="Arial" w:cs="Arial"/>
          <w:noProof/>
          <w:sz w:val="20"/>
        </w:rPr>
        <w:t xml:space="preserve"> et al.</w:t>
      </w:r>
      <w:r w:rsidRPr="00100EA2">
        <w:rPr>
          <w:rFonts w:ascii="Arial" w:hAnsi="Arial" w:cs="Arial"/>
          <w:noProof/>
          <w:sz w:val="20"/>
        </w:rPr>
        <w:t>, 1985)</w:t>
      </w:r>
      <w:r w:rsidRPr="004C59C2">
        <w:rPr>
          <w:rFonts w:ascii="Arial" w:hAnsi="Arial" w:cs="Arial"/>
          <w:sz w:val="20"/>
        </w:rPr>
        <w:t xml:space="preserve">. </w:t>
      </w:r>
    </w:p>
    <w:p w14:paraId="194230C8" w14:textId="77777777" w:rsidR="00706F04" w:rsidRDefault="00706F04" w:rsidP="00706F04">
      <w:pPr>
        <w:spacing w:after="0" w:line="360" w:lineRule="auto"/>
      </w:pPr>
    </w:p>
    <w:p w14:paraId="1B562ECB" w14:textId="77777777" w:rsidR="00706F04" w:rsidRPr="00AB7A9D" w:rsidRDefault="00706F04" w:rsidP="00706F04">
      <w:pPr>
        <w:pStyle w:val="Kop2"/>
        <w:rPr>
          <w:rFonts w:ascii="Arial" w:hAnsi="Arial" w:cs="Arial"/>
          <w:sz w:val="20"/>
          <w:szCs w:val="20"/>
          <w:lang w:val="en-US"/>
        </w:rPr>
      </w:pPr>
      <w:bookmarkStart w:id="31" w:name="_Toc10450858"/>
      <w:r w:rsidRPr="00AB7A9D">
        <w:rPr>
          <w:rFonts w:ascii="Arial" w:hAnsi="Arial" w:cs="Arial"/>
          <w:color w:val="866D51"/>
          <w:sz w:val="20"/>
          <w:szCs w:val="20"/>
          <w:lang w:val="en-US"/>
        </w:rPr>
        <w:t>3.</w:t>
      </w:r>
      <w:r>
        <w:rPr>
          <w:rFonts w:ascii="Arial" w:hAnsi="Arial" w:cs="Arial"/>
          <w:color w:val="866D51"/>
          <w:sz w:val="20"/>
          <w:szCs w:val="20"/>
          <w:lang w:val="en-US"/>
        </w:rPr>
        <w:t xml:space="preserve">2 </w:t>
      </w:r>
      <w:proofErr w:type="spellStart"/>
      <w:r w:rsidRPr="0061142E">
        <w:rPr>
          <w:rFonts w:ascii="Arial" w:eastAsia="Arial" w:hAnsi="Arial" w:cs="Arial"/>
          <w:color w:val="866D51"/>
          <w:sz w:val="20"/>
          <w:szCs w:val="20"/>
          <w:lang w:val="en-US"/>
        </w:rPr>
        <w:t>Theorieën</w:t>
      </w:r>
      <w:bookmarkEnd w:id="31"/>
      <w:proofErr w:type="spellEnd"/>
      <w:r>
        <w:rPr>
          <w:rFonts w:ascii="Arial" w:eastAsia="Arial" w:hAnsi="Arial" w:cs="Arial"/>
          <w:color w:val="866D51"/>
          <w:sz w:val="20"/>
          <w:szCs w:val="20"/>
          <w:lang w:val="en-US"/>
        </w:rPr>
        <w:t xml:space="preserve"> </w:t>
      </w:r>
    </w:p>
    <w:p w14:paraId="544DD5D2" w14:textId="77777777" w:rsidR="00706F04" w:rsidRPr="00464019" w:rsidRDefault="00706F04" w:rsidP="00706F04">
      <w:pPr>
        <w:spacing w:after="0" w:line="360" w:lineRule="auto"/>
        <w:rPr>
          <w:rFonts w:ascii="Arial" w:eastAsia="Arial" w:hAnsi="Arial" w:cs="Arial"/>
          <w:b/>
          <w:color w:val="866D51"/>
          <w:sz w:val="20"/>
          <w:szCs w:val="20"/>
          <w:lang w:val="en-US"/>
        </w:rPr>
      </w:pPr>
      <w:r w:rsidRPr="00464019">
        <w:rPr>
          <w:rFonts w:ascii="Arial" w:eastAsia="Arial" w:hAnsi="Arial" w:cs="Arial"/>
          <w:b/>
          <w:color w:val="866D51"/>
          <w:sz w:val="20"/>
          <w:szCs w:val="20"/>
          <w:lang w:val="en-US"/>
        </w:rPr>
        <w:t xml:space="preserve">Total Perceived Service Quality Model </w:t>
      </w:r>
    </w:p>
    <w:p w14:paraId="4910BC58" w14:textId="77777777" w:rsidR="00706F04" w:rsidRPr="004C59C2"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 xml:space="preserve">Volgens </w:t>
      </w:r>
      <w:proofErr w:type="spellStart"/>
      <w:r w:rsidRPr="004C59C2">
        <w:rPr>
          <w:rFonts w:ascii="Arial" w:eastAsia="Arial" w:hAnsi="Arial" w:cs="Arial"/>
          <w:sz w:val="20"/>
          <w:szCs w:val="20"/>
        </w:rPr>
        <w:t>Grönroos</w:t>
      </w:r>
      <w:proofErr w:type="spellEnd"/>
      <w:r w:rsidRPr="004C59C2">
        <w:rPr>
          <w:rFonts w:ascii="Arial" w:eastAsia="Arial" w:hAnsi="Arial" w:cs="Arial"/>
          <w:sz w:val="20"/>
          <w:szCs w:val="20"/>
        </w:rPr>
        <w:t xml:space="preserve"> (1984) maakt servicekwaliteit gebruik van drie factoren: technische kwaliteit, functionele kwaliteit en beleidsbeeld. Dit heeft hij vertaald naar het ‘Total </w:t>
      </w:r>
      <w:proofErr w:type="spellStart"/>
      <w:r w:rsidRPr="004C59C2">
        <w:rPr>
          <w:rFonts w:ascii="Arial" w:eastAsia="Arial" w:hAnsi="Arial" w:cs="Arial"/>
          <w:sz w:val="20"/>
          <w:szCs w:val="20"/>
        </w:rPr>
        <w:t>Perceived</w:t>
      </w:r>
      <w:proofErr w:type="spellEnd"/>
      <w:r w:rsidRPr="004C59C2">
        <w:rPr>
          <w:rFonts w:ascii="Arial" w:eastAsia="Arial" w:hAnsi="Arial" w:cs="Arial"/>
          <w:sz w:val="20"/>
          <w:szCs w:val="20"/>
        </w:rPr>
        <w:t xml:space="preserve"> Service </w:t>
      </w:r>
      <w:proofErr w:type="spellStart"/>
      <w:r w:rsidRPr="004C59C2">
        <w:rPr>
          <w:rFonts w:ascii="Arial" w:eastAsia="Arial" w:hAnsi="Arial" w:cs="Arial"/>
          <w:sz w:val="20"/>
          <w:szCs w:val="20"/>
        </w:rPr>
        <w:t>Quality</w:t>
      </w:r>
      <w:proofErr w:type="spellEnd"/>
      <w:r w:rsidRPr="004C59C2">
        <w:rPr>
          <w:rFonts w:ascii="Arial" w:eastAsia="Arial" w:hAnsi="Arial" w:cs="Arial"/>
          <w:sz w:val="20"/>
          <w:szCs w:val="20"/>
        </w:rPr>
        <w:t>’ model. In dit model vind</w:t>
      </w:r>
      <w:r>
        <w:rPr>
          <w:rFonts w:ascii="Arial" w:eastAsia="Arial" w:hAnsi="Arial" w:cs="Arial"/>
          <w:sz w:val="20"/>
          <w:szCs w:val="20"/>
        </w:rPr>
        <w:t>t</w:t>
      </w:r>
      <w:r w:rsidRPr="004C59C2">
        <w:rPr>
          <w:rFonts w:ascii="Arial" w:eastAsia="Arial" w:hAnsi="Arial" w:cs="Arial"/>
          <w:sz w:val="20"/>
          <w:szCs w:val="20"/>
        </w:rPr>
        <w:t xml:space="preserve"> een vergelijking plaats tussen de verwachte en de ervaren kwaliteit. Volgens </w:t>
      </w:r>
      <w:proofErr w:type="spellStart"/>
      <w:r w:rsidRPr="004C59C2">
        <w:rPr>
          <w:rFonts w:ascii="Arial" w:eastAsia="Arial" w:hAnsi="Arial" w:cs="Arial"/>
          <w:sz w:val="20"/>
          <w:szCs w:val="20"/>
        </w:rPr>
        <w:t>Grönroos</w:t>
      </w:r>
      <w:proofErr w:type="spellEnd"/>
      <w:r w:rsidRPr="004C59C2">
        <w:rPr>
          <w:rFonts w:ascii="Arial" w:eastAsia="Arial" w:hAnsi="Arial" w:cs="Arial"/>
          <w:sz w:val="20"/>
          <w:szCs w:val="20"/>
        </w:rPr>
        <w:t xml:space="preserve"> zou de verwachting van een klant overeen moet komen met de ervaring </w:t>
      </w:r>
      <w:sdt>
        <w:sdtPr>
          <w:rPr>
            <w:rFonts w:ascii="Arial" w:eastAsia="Arial" w:hAnsi="Arial" w:cs="Arial"/>
            <w:sz w:val="20"/>
            <w:szCs w:val="20"/>
          </w:rPr>
          <w:id w:val="1394938585"/>
          <w:citation/>
        </w:sdtPr>
        <w:sdtEndPr/>
        <w:sdtContent>
          <w:r w:rsidRPr="004C59C2">
            <w:rPr>
              <w:rFonts w:ascii="Arial" w:eastAsia="Arial" w:hAnsi="Arial" w:cs="Arial"/>
              <w:sz w:val="20"/>
              <w:szCs w:val="20"/>
            </w:rPr>
            <w:fldChar w:fldCharType="begin"/>
          </w:r>
          <w:r w:rsidRPr="004C59C2">
            <w:rPr>
              <w:rFonts w:ascii="Arial" w:eastAsia="Arial" w:hAnsi="Arial" w:cs="Arial"/>
              <w:sz w:val="20"/>
              <w:szCs w:val="20"/>
            </w:rPr>
            <w:instrText xml:space="preserve"> CITATION Grö84 \l 1043 </w:instrText>
          </w:r>
          <w:r w:rsidRPr="004C59C2">
            <w:rPr>
              <w:rFonts w:ascii="Arial" w:eastAsia="Arial" w:hAnsi="Arial" w:cs="Arial"/>
              <w:sz w:val="20"/>
              <w:szCs w:val="20"/>
            </w:rPr>
            <w:fldChar w:fldCharType="separate"/>
          </w:r>
          <w:r w:rsidRPr="00100EA2">
            <w:rPr>
              <w:rFonts w:ascii="Arial" w:eastAsia="Arial" w:hAnsi="Arial" w:cs="Arial"/>
              <w:noProof/>
              <w:sz w:val="20"/>
              <w:szCs w:val="20"/>
            </w:rPr>
            <w:t>(Grönroos, 1984)</w:t>
          </w:r>
          <w:r w:rsidRPr="004C59C2">
            <w:rPr>
              <w:rFonts w:ascii="Arial" w:eastAsia="Arial" w:hAnsi="Arial" w:cs="Arial"/>
              <w:sz w:val="20"/>
              <w:szCs w:val="20"/>
            </w:rPr>
            <w:fldChar w:fldCharType="end"/>
          </w:r>
        </w:sdtContent>
      </w:sdt>
      <w:r w:rsidRPr="004C59C2">
        <w:rPr>
          <w:rFonts w:ascii="Arial" w:eastAsia="Arial" w:hAnsi="Arial" w:cs="Arial"/>
          <w:sz w:val="20"/>
          <w:szCs w:val="20"/>
        </w:rPr>
        <w:t xml:space="preserve">. </w:t>
      </w:r>
    </w:p>
    <w:p w14:paraId="22165AC1" w14:textId="77777777" w:rsidR="00706F04"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ab/>
        <w:t xml:space="preserve">Woodall (2001) stelt dat het model van </w:t>
      </w:r>
      <w:proofErr w:type="spellStart"/>
      <w:r w:rsidRPr="004C59C2">
        <w:rPr>
          <w:rFonts w:ascii="Arial" w:eastAsia="Arial" w:hAnsi="Arial" w:cs="Arial"/>
          <w:sz w:val="20"/>
          <w:szCs w:val="20"/>
        </w:rPr>
        <w:t>Grönroos</w:t>
      </w:r>
      <w:proofErr w:type="spellEnd"/>
      <w:r w:rsidRPr="004C59C2">
        <w:rPr>
          <w:rFonts w:ascii="Arial" w:eastAsia="Arial" w:hAnsi="Arial" w:cs="Arial"/>
          <w:sz w:val="20"/>
          <w:szCs w:val="20"/>
        </w:rPr>
        <w:t xml:space="preserve"> nooit écht aanvaard is. </w:t>
      </w:r>
      <w:r>
        <w:rPr>
          <w:rFonts w:ascii="Arial" w:eastAsia="Arial" w:hAnsi="Arial" w:cs="Arial"/>
          <w:sz w:val="20"/>
          <w:szCs w:val="20"/>
        </w:rPr>
        <w:t xml:space="preserve">Uit onderzoek van </w:t>
      </w:r>
      <w:proofErr w:type="spellStart"/>
      <w:r>
        <w:rPr>
          <w:rFonts w:ascii="Arial" w:eastAsia="Arial" w:hAnsi="Arial" w:cs="Arial"/>
          <w:sz w:val="20"/>
          <w:szCs w:val="20"/>
        </w:rPr>
        <w:t>Emari</w:t>
      </w:r>
      <w:proofErr w:type="spellEnd"/>
      <w:r>
        <w:rPr>
          <w:rFonts w:ascii="Arial" w:eastAsia="Arial" w:hAnsi="Arial" w:cs="Arial"/>
          <w:sz w:val="20"/>
          <w:szCs w:val="20"/>
        </w:rPr>
        <w:t xml:space="preserve"> et al. (2011) blijkt dat het Europese perspectief op het model, </w:t>
      </w:r>
      <w:r w:rsidRPr="00880CAB">
        <w:rPr>
          <w:rFonts w:ascii="Arial" w:eastAsia="Arial" w:hAnsi="Arial" w:cs="Arial"/>
          <w:sz w:val="20"/>
          <w:szCs w:val="20"/>
        </w:rPr>
        <w:t>een meer gepaste weergave is van de kwaliteit van de dienstverlening dan het Amerikaanse perspectief</w:t>
      </w:r>
      <w:r>
        <w:rPr>
          <w:rFonts w:ascii="Arial" w:eastAsia="Arial" w:hAnsi="Arial" w:cs="Arial"/>
          <w:sz w:val="20"/>
          <w:szCs w:val="20"/>
        </w:rPr>
        <w:t xml:space="preserve"> </w:t>
      </w:r>
      <w:r w:rsidRPr="00100EA2">
        <w:rPr>
          <w:rFonts w:ascii="Arial" w:eastAsia="Arial" w:hAnsi="Arial" w:cs="Arial"/>
          <w:noProof/>
          <w:sz w:val="20"/>
          <w:szCs w:val="20"/>
        </w:rPr>
        <w:t>(Emari</w:t>
      </w:r>
      <w:r>
        <w:rPr>
          <w:rFonts w:ascii="Arial" w:eastAsia="Arial" w:hAnsi="Arial" w:cs="Arial"/>
          <w:noProof/>
          <w:sz w:val="20"/>
          <w:szCs w:val="20"/>
        </w:rPr>
        <w:t xml:space="preserve"> et al.</w:t>
      </w:r>
      <w:r w:rsidRPr="00100EA2">
        <w:rPr>
          <w:rFonts w:ascii="Arial" w:eastAsia="Arial" w:hAnsi="Arial" w:cs="Arial"/>
          <w:noProof/>
          <w:sz w:val="20"/>
          <w:szCs w:val="20"/>
        </w:rPr>
        <w:t>, 2011)</w:t>
      </w:r>
      <w:r>
        <w:rPr>
          <w:rFonts w:ascii="Arial" w:eastAsia="Arial" w:hAnsi="Arial" w:cs="Arial"/>
          <w:sz w:val="20"/>
          <w:szCs w:val="20"/>
        </w:rPr>
        <w:t xml:space="preserve">. </w:t>
      </w:r>
    </w:p>
    <w:p w14:paraId="4EA46F56" w14:textId="77777777" w:rsidR="00706F04" w:rsidRDefault="00706F04" w:rsidP="00706F04">
      <w:pPr>
        <w:spacing w:after="0" w:line="360" w:lineRule="auto"/>
        <w:rPr>
          <w:rFonts w:ascii="Arial" w:eastAsia="Arial" w:hAnsi="Arial" w:cs="Arial"/>
          <w:sz w:val="20"/>
          <w:szCs w:val="20"/>
        </w:rPr>
      </w:pPr>
    </w:p>
    <w:p w14:paraId="15500C30" w14:textId="77777777" w:rsidR="00706F04" w:rsidRPr="00DB456A" w:rsidRDefault="00706F04" w:rsidP="00706F04">
      <w:pPr>
        <w:spacing w:after="0" w:line="360" w:lineRule="auto"/>
        <w:rPr>
          <w:rFonts w:ascii="Arial" w:eastAsia="Arial" w:hAnsi="Arial" w:cs="Arial"/>
          <w:b/>
          <w:color w:val="866D51"/>
          <w:sz w:val="20"/>
          <w:szCs w:val="20"/>
        </w:rPr>
      </w:pPr>
      <w:r w:rsidRPr="00DB456A">
        <w:rPr>
          <w:rFonts w:ascii="Arial" w:eastAsia="Arial" w:hAnsi="Arial" w:cs="Arial"/>
          <w:b/>
          <w:color w:val="866D51"/>
          <w:sz w:val="20"/>
          <w:szCs w:val="20"/>
        </w:rPr>
        <w:t xml:space="preserve">Customer </w:t>
      </w:r>
      <w:proofErr w:type="spellStart"/>
      <w:r w:rsidRPr="00DB456A">
        <w:rPr>
          <w:rFonts w:ascii="Arial" w:eastAsia="Arial" w:hAnsi="Arial" w:cs="Arial"/>
          <w:b/>
          <w:color w:val="866D51"/>
          <w:sz w:val="20"/>
          <w:szCs w:val="20"/>
        </w:rPr>
        <w:t>Satisfaction</w:t>
      </w:r>
      <w:proofErr w:type="spellEnd"/>
    </w:p>
    <w:p w14:paraId="3AF04E07" w14:textId="77777777"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 xml:space="preserve">Kano et al. (1984) stelden een model op om een hoge klanttevredenheid te verwerven; het ‘Customer </w:t>
      </w:r>
      <w:proofErr w:type="spellStart"/>
      <w:r>
        <w:rPr>
          <w:rFonts w:ascii="Arial" w:eastAsia="Arial" w:hAnsi="Arial" w:cs="Arial"/>
          <w:sz w:val="20"/>
          <w:szCs w:val="20"/>
        </w:rPr>
        <w:t>Satisfaction</w:t>
      </w:r>
      <w:proofErr w:type="spellEnd"/>
      <w:r>
        <w:rPr>
          <w:rFonts w:ascii="Arial" w:eastAsia="Arial" w:hAnsi="Arial" w:cs="Arial"/>
          <w:sz w:val="20"/>
          <w:szCs w:val="20"/>
        </w:rPr>
        <w:t xml:space="preserve">’ model. Het model deelt producten en diensten op in drie categorieën: de basisproducten, de prestatie producten en de opwindende producten </w:t>
      </w:r>
      <w:r w:rsidRPr="00100EA2">
        <w:rPr>
          <w:rFonts w:ascii="Arial" w:eastAsia="Arial" w:hAnsi="Arial" w:cs="Arial"/>
          <w:noProof/>
          <w:sz w:val="20"/>
          <w:szCs w:val="20"/>
        </w:rPr>
        <w:t>(Kano</w:t>
      </w:r>
      <w:r>
        <w:rPr>
          <w:rFonts w:ascii="Arial" w:eastAsia="Arial" w:hAnsi="Arial" w:cs="Arial"/>
          <w:noProof/>
          <w:sz w:val="20"/>
          <w:szCs w:val="20"/>
        </w:rPr>
        <w:t xml:space="preserve"> et al.</w:t>
      </w:r>
      <w:r w:rsidRPr="00100EA2">
        <w:rPr>
          <w:rFonts w:ascii="Arial" w:eastAsia="Arial" w:hAnsi="Arial" w:cs="Arial"/>
          <w:noProof/>
          <w:sz w:val="20"/>
          <w:szCs w:val="20"/>
        </w:rPr>
        <w:t>, 1984)</w:t>
      </w:r>
      <w:r>
        <w:rPr>
          <w:rFonts w:ascii="Arial" w:eastAsia="Arial" w:hAnsi="Arial" w:cs="Arial"/>
          <w:sz w:val="20"/>
          <w:szCs w:val="20"/>
        </w:rPr>
        <w:t xml:space="preserve">. </w:t>
      </w:r>
    </w:p>
    <w:p w14:paraId="2FEE2C0D" w14:textId="77777777" w:rsidR="00706F04" w:rsidRPr="00470F73"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lastRenderedPageBreak/>
        <w:t xml:space="preserve">Echter </w:t>
      </w:r>
      <w:proofErr w:type="spellStart"/>
      <w:r>
        <w:rPr>
          <w:rFonts w:ascii="Arial" w:eastAsia="Arial" w:hAnsi="Arial" w:cs="Arial"/>
          <w:sz w:val="20"/>
          <w:szCs w:val="20"/>
        </w:rPr>
        <w:t>Matzler</w:t>
      </w:r>
      <w:proofErr w:type="spellEnd"/>
      <w:r>
        <w:rPr>
          <w:rFonts w:ascii="Arial" w:eastAsia="Arial" w:hAnsi="Arial" w:cs="Arial"/>
          <w:sz w:val="20"/>
          <w:szCs w:val="20"/>
        </w:rPr>
        <w:t xml:space="preserve"> et al. (2004) stellen dat er enkele problemen voordoen om deze methode in de praktijk toe te passen. De vragenlijst is volgens hen omslachtig en is veel te lang bij gebruik van veel attributen. Daarnaast heeft het model een complexe structuur. In combinatie met kwalitatief onderzoek is dit een tijdrovend en een prijzig model </w:t>
      </w:r>
      <w:r w:rsidRPr="00100EA2">
        <w:rPr>
          <w:rFonts w:ascii="Arial" w:eastAsia="Arial" w:hAnsi="Arial" w:cs="Arial"/>
          <w:noProof/>
          <w:sz w:val="20"/>
          <w:szCs w:val="20"/>
        </w:rPr>
        <w:t>(Matzle</w:t>
      </w:r>
      <w:r>
        <w:rPr>
          <w:rFonts w:ascii="Arial" w:eastAsia="Arial" w:hAnsi="Arial" w:cs="Arial"/>
          <w:noProof/>
          <w:sz w:val="20"/>
          <w:szCs w:val="20"/>
        </w:rPr>
        <w:t xml:space="preserve">r et al., </w:t>
      </w:r>
      <w:r w:rsidRPr="00100EA2">
        <w:rPr>
          <w:rFonts w:ascii="Arial" w:eastAsia="Arial" w:hAnsi="Arial" w:cs="Arial"/>
          <w:noProof/>
          <w:sz w:val="20"/>
          <w:szCs w:val="20"/>
        </w:rPr>
        <w:t>2004)</w:t>
      </w:r>
      <w:r>
        <w:rPr>
          <w:rFonts w:ascii="Arial" w:eastAsia="Arial" w:hAnsi="Arial" w:cs="Arial"/>
          <w:sz w:val="20"/>
          <w:szCs w:val="20"/>
        </w:rPr>
        <w:t xml:space="preserve">. </w:t>
      </w:r>
    </w:p>
    <w:p w14:paraId="5F1CA977" w14:textId="77777777" w:rsidR="00706F04" w:rsidRPr="00470F73" w:rsidRDefault="00706F04" w:rsidP="00706F04">
      <w:pPr>
        <w:spacing w:after="0" w:line="360" w:lineRule="auto"/>
        <w:rPr>
          <w:rFonts w:ascii="Arial" w:eastAsia="Arial" w:hAnsi="Arial" w:cs="Arial"/>
          <w:sz w:val="20"/>
          <w:szCs w:val="20"/>
        </w:rPr>
      </w:pPr>
    </w:p>
    <w:p w14:paraId="699E23A7" w14:textId="77777777" w:rsidR="00706F04" w:rsidRPr="0068483C" w:rsidRDefault="00706F04" w:rsidP="00706F04">
      <w:pPr>
        <w:spacing w:after="0" w:line="360" w:lineRule="auto"/>
        <w:rPr>
          <w:rFonts w:ascii="Arial" w:eastAsia="Arial" w:hAnsi="Arial" w:cs="Arial"/>
          <w:b/>
          <w:color w:val="866D51"/>
          <w:sz w:val="20"/>
          <w:szCs w:val="20"/>
        </w:rPr>
      </w:pPr>
      <w:r w:rsidRPr="0068483C">
        <w:rPr>
          <w:rFonts w:ascii="Arial" w:eastAsia="Arial" w:hAnsi="Arial" w:cs="Arial"/>
          <w:b/>
          <w:color w:val="866D51"/>
          <w:sz w:val="20"/>
          <w:szCs w:val="20"/>
        </w:rPr>
        <w:t>SERVQUAL</w:t>
      </w:r>
    </w:p>
    <w:p w14:paraId="72CAAD4F" w14:textId="77777777" w:rsidR="00706F04" w:rsidRDefault="00706F04" w:rsidP="00706F04">
      <w:pPr>
        <w:spacing w:after="0" w:line="360" w:lineRule="auto"/>
        <w:rPr>
          <w:rFonts w:ascii="Arial" w:eastAsia="Arial" w:hAnsi="Arial" w:cs="Arial"/>
          <w:sz w:val="20"/>
          <w:szCs w:val="20"/>
        </w:rPr>
      </w:pPr>
      <w:proofErr w:type="spellStart"/>
      <w:r>
        <w:rPr>
          <w:rFonts w:ascii="Arial" w:eastAsia="Arial" w:hAnsi="Arial" w:cs="Arial"/>
          <w:sz w:val="20"/>
          <w:szCs w:val="20"/>
        </w:rPr>
        <w:t>Parasuraman</w:t>
      </w:r>
      <w:proofErr w:type="spellEnd"/>
      <w:r w:rsidRPr="004C59C2">
        <w:rPr>
          <w:rFonts w:ascii="Arial" w:eastAsia="Arial" w:hAnsi="Arial" w:cs="Arial"/>
          <w:sz w:val="20"/>
          <w:szCs w:val="20"/>
        </w:rPr>
        <w:t xml:space="preserve"> et al. (1985) hebben het model van </w:t>
      </w:r>
      <w:proofErr w:type="spellStart"/>
      <w:r w:rsidRPr="004C59C2">
        <w:rPr>
          <w:rFonts w:ascii="Arial" w:eastAsia="Arial" w:hAnsi="Arial" w:cs="Arial"/>
          <w:sz w:val="20"/>
          <w:szCs w:val="20"/>
        </w:rPr>
        <w:t>Grönroos</w:t>
      </w:r>
      <w:proofErr w:type="spellEnd"/>
      <w:r w:rsidRPr="004C59C2">
        <w:rPr>
          <w:rFonts w:ascii="Arial" w:eastAsia="Arial" w:hAnsi="Arial" w:cs="Arial"/>
          <w:sz w:val="20"/>
          <w:szCs w:val="20"/>
        </w:rPr>
        <w:t xml:space="preserve"> verfijnd en gebruikt als basisconcept voor </w:t>
      </w:r>
      <w:r>
        <w:rPr>
          <w:rFonts w:ascii="Arial" w:eastAsia="Arial" w:hAnsi="Arial" w:cs="Arial"/>
          <w:sz w:val="20"/>
          <w:szCs w:val="20"/>
        </w:rPr>
        <w:t>een</w:t>
      </w:r>
      <w:r w:rsidRPr="004C59C2">
        <w:rPr>
          <w:rFonts w:ascii="Arial" w:eastAsia="Arial" w:hAnsi="Arial" w:cs="Arial"/>
          <w:sz w:val="20"/>
          <w:szCs w:val="20"/>
        </w:rPr>
        <w:t xml:space="preserve"> eigen model; het </w:t>
      </w:r>
      <w:proofErr w:type="spellStart"/>
      <w:r w:rsidRPr="004C59C2">
        <w:rPr>
          <w:rFonts w:ascii="Arial" w:eastAsia="Arial" w:hAnsi="Arial" w:cs="Arial"/>
          <w:sz w:val="20"/>
          <w:szCs w:val="20"/>
        </w:rPr>
        <w:t>SERVQUAl</w:t>
      </w:r>
      <w:proofErr w:type="spellEnd"/>
      <w:r w:rsidRPr="004C59C2">
        <w:rPr>
          <w:rFonts w:ascii="Arial" w:eastAsia="Arial" w:hAnsi="Arial" w:cs="Arial"/>
          <w:sz w:val="20"/>
          <w:szCs w:val="20"/>
        </w:rPr>
        <w:t xml:space="preserve">-model. </w:t>
      </w:r>
      <w:r w:rsidRPr="0054118A">
        <w:rPr>
          <w:rFonts w:ascii="Arial" w:eastAsia="Arial" w:hAnsi="Arial" w:cs="Arial"/>
          <w:sz w:val="20"/>
          <w:szCs w:val="20"/>
        </w:rPr>
        <w:t xml:space="preserve">Dit model is gericht op de waargenomen kwaliteit </w:t>
      </w:r>
      <w:r w:rsidRPr="00100EA2">
        <w:rPr>
          <w:rFonts w:ascii="Arial" w:eastAsia="Arial" w:hAnsi="Arial" w:cs="Arial"/>
          <w:noProof/>
          <w:sz w:val="20"/>
          <w:szCs w:val="20"/>
        </w:rPr>
        <w:t>(Parasuraman</w:t>
      </w:r>
      <w:r>
        <w:rPr>
          <w:rFonts w:ascii="Arial" w:eastAsia="Arial" w:hAnsi="Arial" w:cs="Arial"/>
          <w:noProof/>
          <w:sz w:val="20"/>
          <w:szCs w:val="20"/>
        </w:rPr>
        <w:t xml:space="preserve"> et al.</w:t>
      </w:r>
      <w:r w:rsidRPr="00100EA2">
        <w:rPr>
          <w:rFonts w:ascii="Arial" w:eastAsia="Arial" w:hAnsi="Arial" w:cs="Arial"/>
          <w:noProof/>
          <w:sz w:val="20"/>
          <w:szCs w:val="20"/>
        </w:rPr>
        <w:t>, 1985)</w:t>
      </w:r>
      <w:r w:rsidRPr="0054118A">
        <w:rPr>
          <w:rFonts w:ascii="Arial" w:eastAsia="Arial" w:hAnsi="Arial" w:cs="Arial"/>
          <w:sz w:val="20"/>
          <w:szCs w:val="20"/>
        </w:rPr>
        <w:t xml:space="preserve">. </w:t>
      </w:r>
      <w:r w:rsidRPr="004C59C2">
        <w:rPr>
          <w:rFonts w:ascii="Arial" w:eastAsia="Arial" w:hAnsi="Arial" w:cs="Arial"/>
          <w:sz w:val="20"/>
          <w:szCs w:val="20"/>
        </w:rPr>
        <w:t xml:space="preserve">Volgens </w:t>
      </w:r>
      <w:proofErr w:type="spellStart"/>
      <w:r w:rsidRPr="004C59C2">
        <w:rPr>
          <w:rFonts w:ascii="Arial" w:eastAsia="Arial" w:hAnsi="Arial" w:cs="Arial"/>
          <w:sz w:val="20"/>
          <w:szCs w:val="20"/>
        </w:rPr>
        <w:t>Zeithaml</w:t>
      </w:r>
      <w:proofErr w:type="spellEnd"/>
      <w:r w:rsidRPr="004C59C2">
        <w:rPr>
          <w:rFonts w:ascii="Arial" w:eastAsia="Arial" w:hAnsi="Arial" w:cs="Arial"/>
          <w:sz w:val="20"/>
          <w:szCs w:val="20"/>
        </w:rPr>
        <w:t xml:space="preserve"> (1987) is waargenomen kwaliteit ‘het oordeel van de consument over de algehele uitmuntendheid of superioriteit van een entiteit’. Het is een vorm van gedrag gerelateerd, maar niet gelijk aan tevredenheid en komt voort uit een vergelijking van verwachtingen met percepties van uitvoering </w:t>
      </w:r>
      <w:sdt>
        <w:sdtPr>
          <w:rPr>
            <w:rFonts w:ascii="Arial" w:eastAsia="Arial" w:hAnsi="Arial" w:cs="Arial"/>
            <w:sz w:val="20"/>
            <w:szCs w:val="20"/>
          </w:rPr>
          <w:id w:val="-665092485"/>
          <w:citation/>
        </w:sdtPr>
        <w:sdtEndPr/>
        <w:sdtContent>
          <w:r w:rsidRPr="004C59C2">
            <w:rPr>
              <w:rFonts w:ascii="Arial" w:eastAsia="Arial" w:hAnsi="Arial" w:cs="Arial"/>
              <w:sz w:val="20"/>
              <w:szCs w:val="20"/>
            </w:rPr>
            <w:fldChar w:fldCharType="begin"/>
          </w:r>
          <w:r w:rsidRPr="004C59C2">
            <w:rPr>
              <w:rFonts w:ascii="Arial" w:eastAsia="Arial" w:hAnsi="Arial" w:cs="Arial"/>
              <w:sz w:val="20"/>
              <w:szCs w:val="20"/>
            </w:rPr>
            <w:instrText xml:space="preserve"> CITATION Zei87 \l 1043 </w:instrText>
          </w:r>
          <w:r w:rsidRPr="004C59C2">
            <w:rPr>
              <w:rFonts w:ascii="Arial" w:eastAsia="Arial" w:hAnsi="Arial" w:cs="Arial"/>
              <w:sz w:val="20"/>
              <w:szCs w:val="20"/>
            </w:rPr>
            <w:fldChar w:fldCharType="separate"/>
          </w:r>
          <w:r w:rsidRPr="00100EA2">
            <w:rPr>
              <w:rFonts w:ascii="Arial" w:eastAsia="Arial" w:hAnsi="Arial" w:cs="Arial"/>
              <w:noProof/>
              <w:sz w:val="20"/>
              <w:szCs w:val="20"/>
            </w:rPr>
            <w:t>(Zeithaml V. , 1987)</w:t>
          </w:r>
          <w:r w:rsidRPr="004C59C2">
            <w:rPr>
              <w:rFonts w:ascii="Arial" w:eastAsia="Arial" w:hAnsi="Arial" w:cs="Arial"/>
              <w:sz w:val="20"/>
              <w:szCs w:val="20"/>
            </w:rPr>
            <w:fldChar w:fldCharType="end"/>
          </w:r>
        </w:sdtContent>
      </w:sdt>
      <w:r w:rsidRPr="004C59C2">
        <w:rPr>
          <w:rFonts w:ascii="Arial" w:eastAsia="Arial" w:hAnsi="Arial" w:cs="Arial"/>
          <w:sz w:val="20"/>
          <w:szCs w:val="20"/>
        </w:rPr>
        <w:t>.</w:t>
      </w:r>
    </w:p>
    <w:p w14:paraId="6467A243" w14:textId="77777777" w:rsidR="00706F04" w:rsidRPr="00880CAB" w:rsidRDefault="00706F04" w:rsidP="00706F04">
      <w:pPr>
        <w:spacing w:after="0" w:line="360" w:lineRule="auto"/>
        <w:rPr>
          <w:rFonts w:ascii="Arial" w:eastAsia="Arial" w:hAnsi="Arial" w:cs="Arial"/>
          <w:sz w:val="20"/>
          <w:szCs w:val="20"/>
        </w:rPr>
      </w:pPr>
      <w:r>
        <w:rPr>
          <w:rFonts w:ascii="Arial" w:eastAsia="Arial" w:hAnsi="Arial" w:cs="Arial"/>
          <w:sz w:val="20"/>
          <w:szCs w:val="20"/>
        </w:rPr>
        <w:tab/>
      </w:r>
      <w:proofErr w:type="spellStart"/>
      <w:r>
        <w:rPr>
          <w:rFonts w:ascii="Arial" w:eastAsia="Arial" w:hAnsi="Arial" w:cs="Arial"/>
          <w:sz w:val="20"/>
          <w:szCs w:val="20"/>
        </w:rPr>
        <w:t>Jain</w:t>
      </w:r>
      <w:proofErr w:type="spellEnd"/>
      <w:r>
        <w:rPr>
          <w:rFonts w:ascii="Arial" w:eastAsia="Arial" w:hAnsi="Arial" w:cs="Arial"/>
          <w:sz w:val="20"/>
          <w:szCs w:val="20"/>
        </w:rPr>
        <w:t xml:space="preserve"> &amp; </w:t>
      </w:r>
      <w:proofErr w:type="spellStart"/>
      <w:r>
        <w:rPr>
          <w:rFonts w:ascii="Arial" w:eastAsia="Arial" w:hAnsi="Arial" w:cs="Arial"/>
          <w:sz w:val="20"/>
          <w:szCs w:val="20"/>
        </w:rPr>
        <w:t>Gupta</w:t>
      </w:r>
      <w:proofErr w:type="spellEnd"/>
      <w:r>
        <w:rPr>
          <w:rFonts w:ascii="Arial" w:eastAsia="Arial" w:hAnsi="Arial" w:cs="Arial"/>
          <w:sz w:val="20"/>
          <w:szCs w:val="20"/>
        </w:rPr>
        <w:t xml:space="preserve"> (2004) s</w:t>
      </w:r>
      <w:r w:rsidRPr="00200253">
        <w:rPr>
          <w:rFonts w:ascii="Arial" w:eastAsia="Arial" w:hAnsi="Arial" w:cs="Arial"/>
          <w:sz w:val="20"/>
          <w:szCs w:val="20"/>
        </w:rPr>
        <w:t>tel</w:t>
      </w:r>
      <w:r>
        <w:rPr>
          <w:rFonts w:ascii="Arial" w:eastAsia="Arial" w:hAnsi="Arial" w:cs="Arial"/>
          <w:sz w:val="20"/>
          <w:szCs w:val="20"/>
        </w:rPr>
        <w:t xml:space="preserve">len </w:t>
      </w:r>
      <w:r w:rsidRPr="00200253">
        <w:rPr>
          <w:rFonts w:ascii="Arial" w:eastAsia="Arial" w:hAnsi="Arial" w:cs="Arial"/>
          <w:sz w:val="20"/>
          <w:szCs w:val="20"/>
        </w:rPr>
        <w:t xml:space="preserve">dat </w:t>
      </w:r>
      <w:r>
        <w:rPr>
          <w:rFonts w:ascii="Arial" w:eastAsia="Arial" w:hAnsi="Arial" w:cs="Arial"/>
          <w:sz w:val="20"/>
          <w:szCs w:val="20"/>
        </w:rPr>
        <w:t xml:space="preserve">SERVQUAL niet valide is omdat de gap, tussen servicekwaliteit gemeten met SERVQUAL en de algehele servicekwaliteit gemeten met een ander model, niet goed past. Daarnaast geven zij aan dat er problemen voordoen met het conceptualiseren en meten van het verwachtingen component van de SERVQUAL </w:t>
      </w:r>
      <w:sdt>
        <w:sdtPr>
          <w:rPr>
            <w:rFonts w:ascii="Arial" w:eastAsia="Arial" w:hAnsi="Arial" w:cs="Arial"/>
            <w:sz w:val="20"/>
            <w:szCs w:val="20"/>
          </w:rPr>
          <w:id w:val="-1635403289"/>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 CITATION Jai04 \l 1043 </w:instrText>
          </w:r>
          <w:r>
            <w:rPr>
              <w:rFonts w:ascii="Arial" w:eastAsia="Arial" w:hAnsi="Arial" w:cs="Arial"/>
              <w:sz w:val="20"/>
              <w:szCs w:val="20"/>
            </w:rPr>
            <w:fldChar w:fldCharType="separate"/>
          </w:r>
          <w:r w:rsidRPr="00100EA2">
            <w:rPr>
              <w:rFonts w:ascii="Arial" w:eastAsia="Arial" w:hAnsi="Arial" w:cs="Arial"/>
              <w:noProof/>
              <w:sz w:val="20"/>
              <w:szCs w:val="20"/>
            </w:rPr>
            <w:t>(Jain &amp; Gupta, 2004)</w:t>
          </w:r>
          <w:r>
            <w:rPr>
              <w:rFonts w:ascii="Arial" w:eastAsia="Arial" w:hAnsi="Arial" w:cs="Arial"/>
              <w:sz w:val="20"/>
              <w:szCs w:val="20"/>
            </w:rPr>
            <w:fldChar w:fldCharType="end"/>
          </w:r>
        </w:sdtContent>
      </w:sdt>
      <w:r>
        <w:rPr>
          <w:rFonts w:ascii="Arial" w:eastAsia="Arial" w:hAnsi="Arial" w:cs="Arial"/>
          <w:sz w:val="20"/>
          <w:szCs w:val="20"/>
        </w:rPr>
        <w:t>.</w:t>
      </w:r>
    </w:p>
    <w:p w14:paraId="76C8DA33" w14:textId="77777777" w:rsidR="00706F04" w:rsidRDefault="00706F04" w:rsidP="00706F04">
      <w:pPr>
        <w:spacing w:after="0" w:line="360" w:lineRule="auto"/>
        <w:rPr>
          <w:rFonts w:ascii="Arial" w:eastAsia="Arial" w:hAnsi="Arial" w:cs="Arial"/>
          <w:b/>
          <w:color w:val="866D51"/>
          <w:sz w:val="20"/>
          <w:szCs w:val="20"/>
        </w:rPr>
      </w:pPr>
    </w:p>
    <w:p w14:paraId="1267CC05" w14:textId="77777777" w:rsidR="00706F04" w:rsidRPr="0061142E" w:rsidRDefault="00706F04" w:rsidP="00706F04">
      <w:pPr>
        <w:spacing w:after="0" w:line="360" w:lineRule="auto"/>
        <w:rPr>
          <w:rFonts w:ascii="Arial" w:eastAsia="Arial" w:hAnsi="Arial" w:cs="Arial"/>
          <w:b/>
          <w:color w:val="866D51"/>
          <w:sz w:val="20"/>
          <w:szCs w:val="20"/>
        </w:rPr>
      </w:pPr>
      <w:r w:rsidRPr="0061142E">
        <w:rPr>
          <w:rFonts w:ascii="Arial" w:eastAsia="Arial" w:hAnsi="Arial" w:cs="Arial"/>
          <w:b/>
          <w:color w:val="866D51"/>
          <w:sz w:val="20"/>
          <w:szCs w:val="20"/>
        </w:rPr>
        <w:t>Service-</w:t>
      </w:r>
      <w:proofErr w:type="spellStart"/>
      <w:r w:rsidRPr="0061142E">
        <w:rPr>
          <w:rFonts w:ascii="Arial" w:eastAsia="Arial" w:hAnsi="Arial" w:cs="Arial"/>
          <w:b/>
          <w:color w:val="866D51"/>
          <w:sz w:val="20"/>
          <w:szCs w:val="20"/>
        </w:rPr>
        <w:t>profit</w:t>
      </w:r>
      <w:proofErr w:type="spellEnd"/>
      <w:r w:rsidRPr="0061142E">
        <w:rPr>
          <w:rFonts w:ascii="Arial" w:eastAsia="Arial" w:hAnsi="Arial" w:cs="Arial"/>
          <w:b/>
          <w:color w:val="866D51"/>
          <w:sz w:val="20"/>
          <w:szCs w:val="20"/>
        </w:rPr>
        <w:t xml:space="preserve"> chain </w:t>
      </w:r>
    </w:p>
    <w:p w14:paraId="330A881A" w14:textId="77777777" w:rsidR="00706F04" w:rsidRDefault="00706F04" w:rsidP="00706F04">
      <w:pPr>
        <w:spacing w:after="0" w:line="360" w:lineRule="auto"/>
        <w:rPr>
          <w:rFonts w:ascii="Arial" w:eastAsia="Arial" w:hAnsi="Arial" w:cs="Arial"/>
          <w:sz w:val="20"/>
          <w:szCs w:val="20"/>
        </w:rPr>
      </w:pPr>
      <w:r w:rsidRPr="004C59C2">
        <w:rPr>
          <w:rFonts w:ascii="Arial" w:eastAsia="Arial" w:hAnsi="Arial" w:cs="Arial"/>
          <w:sz w:val="20"/>
          <w:szCs w:val="20"/>
        </w:rPr>
        <w:t xml:space="preserve">Volgens </w:t>
      </w:r>
      <w:proofErr w:type="spellStart"/>
      <w:r w:rsidRPr="004C59C2">
        <w:rPr>
          <w:rFonts w:ascii="Arial" w:eastAsia="Arial" w:hAnsi="Arial" w:cs="Arial"/>
          <w:sz w:val="20"/>
          <w:szCs w:val="20"/>
        </w:rPr>
        <w:t>Heskett</w:t>
      </w:r>
      <w:proofErr w:type="spellEnd"/>
      <w:r w:rsidRPr="004C59C2">
        <w:rPr>
          <w:rFonts w:ascii="Arial" w:eastAsia="Arial" w:hAnsi="Arial" w:cs="Arial"/>
          <w:sz w:val="20"/>
          <w:szCs w:val="20"/>
        </w:rPr>
        <w:t xml:space="preserve"> et al</w:t>
      </w:r>
      <w:r>
        <w:rPr>
          <w:rFonts w:ascii="Arial" w:eastAsia="Arial" w:hAnsi="Arial" w:cs="Arial"/>
          <w:sz w:val="20"/>
          <w:szCs w:val="20"/>
        </w:rPr>
        <w:t>.</w:t>
      </w:r>
      <w:r w:rsidRPr="004C59C2">
        <w:rPr>
          <w:rFonts w:ascii="Arial" w:eastAsia="Arial" w:hAnsi="Arial" w:cs="Arial"/>
          <w:sz w:val="20"/>
          <w:szCs w:val="20"/>
        </w:rPr>
        <w:t xml:space="preserve"> (1994) is hoge tevredenheid onder klanten de kernfactor van groei en winstgevendheid </w:t>
      </w:r>
      <w:r>
        <w:rPr>
          <w:rFonts w:ascii="Arial" w:eastAsia="Arial" w:hAnsi="Arial" w:cs="Arial"/>
          <w:sz w:val="20"/>
          <w:szCs w:val="20"/>
        </w:rPr>
        <w:t>van</w:t>
      </w:r>
      <w:r w:rsidRPr="004C59C2">
        <w:rPr>
          <w:rFonts w:ascii="Arial" w:eastAsia="Arial" w:hAnsi="Arial" w:cs="Arial"/>
          <w:sz w:val="20"/>
          <w:szCs w:val="20"/>
        </w:rPr>
        <w:t xml:space="preserve"> een bedrijf. Om te zorgen dat de klanten winstgevendheid </w:t>
      </w:r>
      <w:r>
        <w:rPr>
          <w:rFonts w:ascii="Arial" w:eastAsia="Arial" w:hAnsi="Arial" w:cs="Arial"/>
          <w:sz w:val="20"/>
          <w:szCs w:val="20"/>
        </w:rPr>
        <w:t xml:space="preserve">verzorgen </w:t>
      </w:r>
      <w:r w:rsidRPr="004C59C2">
        <w:rPr>
          <w:rFonts w:ascii="Arial" w:eastAsia="Arial" w:hAnsi="Arial" w:cs="Arial"/>
          <w:sz w:val="20"/>
          <w:szCs w:val="20"/>
        </w:rPr>
        <w:t>moet de organisatie alle aspecten van het proces</w:t>
      </w:r>
      <w:r>
        <w:rPr>
          <w:rFonts w:ascii="Arial" w:eastAsia="Arial" w:hAnsi="Arial" w:cs="Arial"/>
          <w:sz w:val="20"/>
          <w:szCs w:val="20"/>
        </w:rPr>
        <w:t>,</w:t>
      </w:r>
      <w:r w:rsidRPr="004C59C2">
        <w:rPr>
          <w:rFonts w:ascii="Arial" w:eastAsia="Arial" w:hAnsi="Arial" w:cs="Arial"/>
          <w:sz w:val="20"/>
          <w:szCs w:val="20"/>
        </w:rPr>
        <w:t xml:space="preserve"> dat de klanttevredenheid beïnvloed</w:t>
      </w:r>
      <w:r>
        <w:rPr>
          <w:rFonts w:ascii="Arial" w:eastAsia="Arial" w:hAnsi="Arial" w:cs="Arial"/>
          <w:sz w:val="20"/>
          <w:szCs w:val="20"/>
        </w:rPr>
        <w:t>,</w:t>
      </w:r>
      <w:r w:rsidRPr="004C59C2">
        <w:rPr>
          <w:rFonts w:ascii="Arial" w:eastAsia="Arial" w:hAnsi="Arial" w:cs="Arial"/>
          <w:sz w:val="20"/>
          <w:szCs w:val="20"/>
        </w:rPr>
        <w:t xml:space="preserve"> managen</w:t>
      </w:r>
      <w:r>
        <w:rPr>
          <w:rFonts w:ascii="Arial" w:eastAsia="Arial" w:hAnsi="Arial" w:cs="Arial"/>
          <w:sz w:val="20"/>
          <w:szCs w:val="20"/>
        </w:rPr>
        <w:t xml:space="preserve">. </w:t>
      </w:r>
      <w:proofErr w:type="spellStart"/>
      <w:r>
        <w:rPr>
          <w:rFonts w:ascii="Arial" w:eastAsia="Arial" w:hAnsi="Arial" w:cs="Arial"/>
          <w:sz w:val="20"/>
          <w:szCs w:val="20"/>
        </w:rPr>
        <w:t>Heskett</w:t>
      </w:r>
      <w:proofErr w:type="spellEnd"/>
      <w:r>
        <w:rPr>
          <w:rFonts w:ascii="Arial" w:eastAsia="Arial" w:hAnsi="Arial" w:cs="Arial"/>
          <w:sz w:val="20"/>
          <w:szCs w:val="20"/>
        </w:rPr>
        <w:t xml:space="preserve"> et al. (1994) noemen dit o</w:t>
      </w:r>
      <w:r w:rsidRPr="004C59C2">
        <w:rPr>
          <w:rFonts w:ascii="Arial" w:eastAsia="Arial" w:hAnsi="Arial" w:cs="Arial"/>
          <w:sz w:val="20"/>
          <w:szCs w:val="20"/>
        </w:rPr>
        <w:t xml:space="preserve">ok wel </w:t>
      </w:r>
      <w:r>
        <w:rPr>
          <w:rFonts w:ascii="Arial" w:eastAsia="Arial" w:hAnsi="Arial" w:cs="Arial"/>
          <w:sz w:val="20"/>
          <w:szCs w:val="20"/>
        </w:rPr>
        <w:t xml:space="preserve">de </w:t>
      </w:r>
      <w:r w:rsidRPr="004C59C2">
        <w:rPr>
          <w:rFonts w:ascii="Arial" w:eastAsia="Arial" w:hAnsi="Arial" w:cs="Arial"/>
          <w:sz w:val="20"/>
          <w:szCs w:val="20"/>
        </w:rPr>
        <w:t>‘Service-</w:t>
      </w:r>
      <w:proofErr w:type="spellStart"/>
      <w:r w:rsidRPr="004C59C2">
        <w:rPr>
          <w:rFonts w:ascii="Arial" w:eastAsia="Arial" w:hAnsi="Arial" w:cs="Arial"/>
          <w:sz w:val="20"/>
          <w:szCs w:val="20"/>
        </w:rPr>
        <w:t>profit</w:t>
      </w:r>
      <w:proofErr w:type="spellEnd"/>
      <w:r w:rsidRPr="004C59C2">
        <w:rPr>
          <w:rFonts w:ascii="Arial" w:eastAsia="Arial" w:hAnsi="Arial" w:cs="Arial"/>
          <w:sz w:val="20"/>
          <w:szCs w:val="20"/>
        </w:rPr>
        <w:t xml:space="preserve"> chain’. Het model claimt dat de medewerkerstevredenheid stijgt als de interne servicekwaliteit verbeter</w:t>
      </w:r>
      <w:r>
        <w:rPr>
          <w:rFonts w:ascii="Arial" w:eastAsia="Arial" w:hAnsi="Arial" w:cs="Arial"/>
          <w:sz w:val="20"/>
          <w:szCs w:val="20"/>
        </w:rPr>
        <w:t>t. De servicekwaliteit verbetert,</w:t>
      </w:r>
      <w:r w:rsidRPr="004C59C2">
        <w:rPr>
          <w:rFonts w:ascii="Arial" w:eastAsia="Arial" w:hAnsi="Arial" w:cs="Arial"/>
          <w:sz w:val="20"/>
          <w:szCs w:val="20"/>
        </w:rPr>
        <w:t xml:space="preserve"> door </w:t>
      </w:r>
      <w:r>
        <w:rPr>
          <w:rFonts w:ascii="Arial" w:eastAsia="Arial" w:hAnsi="Arial" w:cs="Arial"/>
          <w:sz w:val="20"/>
          <w:szCs w:val="20"/>
        </w:rPr>
        <w:t>de medewerkers</w:t>
      </w:r>
      <w:r w:rsidRPr="004C59C2">
        <w:rPr>
          <w:rFonts w:ascii="Arial" w:eastAsia="Arial" w:hAnsi="Arial" w:cs="Arial"/>
          <w:sz w:val="20"/>
          <w:szCs w:val="20"/>
        </w:rPr>
        <w:t xml:space="preserve"> de vaardigheden en macht te geven om klanten van dienst te zijn. Dit stimuleert medewerkers ook om loyaal te </w:t>
      </w:r>
      <w:r>
        <w:rPr>
          <w:rFonts w:ascii="Arial" w:eastAsia="Arial" w:hAnsi="Arial" w:cs="Arial"/>
          <w:sz w:val="20"/>
          <w:szCs w:val="20"/>
        </w:rPr>
        <w:t>blijven</w:t>
      </w:r>
      <w:r w:rsidRPr="004C59C2">
        <w:rPr>
          <w:rFonts w:ascii="Arial" w:eastAsia="Arial" w:hAnsi="Arial" w:cs="Arial"/>
          <w:sz w:val="20"/>
          <w:szCs w:val="20"/>
        </w:rPr>
        <w:t xml:space="preserve">, wat de productiviteit verhoogt en de externe servicewaarde vergroot </w:t>
      </w:r>
      <w:r w:rsidRPr="00100EA2">
        <w:rPr>
          <w:rFonts w:ascii="Arial" w:eastAsia="Arial" w:hAnsi="Arial" w:cs="Arial"/>
          <w:noProof/>
          <w:sz w:val="20"/>
          <w:szCs w:val="20"/>
        </w:rPr>
        <w:t>(Heskett</w:t>
      </w:r>
      <w:r>
        <w:rPr>
          <w:rFonts w:ascii="Arial" w:eastAsia="Arial" w:hAnsi="Arial" w:cs="Arial"/>
          <w:noProof/>
          <w:sz w:val="20"/>
          <w:szCs w:val="20"/>
        </w:rPr>
        <w:t xml:space="preserve"> et al.</w:t>
      </w:r>
      <w:r w:rsidRPr="00100EA2">
        <w:rPr>
          <w:rFonts w:ascii="Arial" w:eastAsia="Arial" w:hAnsi="Arial" w:cs="Arial"/>
          <w:noProof/>
          <w:sz w:val="20"/>
          <w:szCs w:val="20"/>
        </w:rPr>
        <w:t>, 1994)</w:t>
      </w:r>
      <w:r w:rsidRPr="004C59C2">
        <w:rPr>
          <w:rFonts w:ascii="Arial" w:eastAsia="Arial" w:hAnsi="Arial" w:cs="Arial"/>
          <w:sz w:val="20"/>
          <w:szCs w:val="20"/>
        </w:rPr>
        <w:t xml:space="preserve">.  </w:t>
      </w:r>
    </w:p>
    <w:p w14:paraId="36140E56" w14:textId="77777777"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ab/>
        <w:t xml:space="preserve">Volgens Bowen en Schneider (2014) leggen </w:t>
      </w:r>
      <w:proofErr w:type="spellStart"/>
      <w:r>
        <w:rPr>
          <w:rFonts w:ascii="Arial" w:eastAsia="Arial" w:hAnsi="Arial" w:cs="Arial"/>
          <w:sz w:val="20"/>
          <w:szCs w:val="20"/>
        </w:rPr>
        <w:t>Heskett</w:t>
      </w:r>
      <w:proofErr w:type="spellEnd"/>
      <w:r>
        <w:rPr>
          <w:rFonts w:ascii="Arial" w:eastAsia="Arial" w:hAnsi="Arial" w:cs="Arial"/>
          <w:sz w:val="20"/>
          <w:szCs w:val="20"/>
        </w:rPr>
        <w:t xml:space="preserve"> et al. de focus op medewerkerstevredenheid in plaats van service of klantenervaring </w:t>
      </w:r>
      <w:sdt>
        <w:sdtPr>
          <w:rPr>
            <w:rFonts w:ascii="Arial" w:eastAsia="Arial" w:hAnsi="Arial" w:cs="Arial"/>
            <w:sz w:val="20"/>
            <w:szCs w:val="20"/>
          </w:rPr>
          <w:id w:val="1372729317"/>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 CITATION Bow14 \l 1043 </w:instrText>
          </w:r>
          <w:r>
            <w:rPr>
              <w:rFonts w:ascii="Arial" w:eastAsia="Arial" w:hAnsi="Arial" w:cs="Arial"/>
              <w:sz w:val="20"/>
              <w:szCs w:val="20"/>
            </w:rPr>
            <w:fldChar w:fldCharType="separate"/>
          </w:r>
          <w:r w:rsidRPr="00100EA2">
            <w:rPr>
              <w:rFonts w:ascii="Arial" w:eastAsia="Arial" w:hAnsi="Arial" w:cs="Arial"/>
              <w:noProof/>
              <w:sz w:val="20"/>
              <w:szCs w:val="20"/>
            </w:rPr>
            <w:t>(Bowen &amp; Schneider, 2014)</w:t>
          </w:r>
          <w:r>
            <w:rPr>
              <w:rFonts w:ascii="Arial" w:eastAsia="Arial" w:hAnsi="Arial" w:cs="Arial"/>
              <w:sz w:val="20"/>
              <w:szCs w:val="20"/>
            </w:rPr>
            <w:fldChar w:fldCharType="end"/>
          </w:r>
        </w:sdtContent>
      </w:sdt>
      <w:r>
        <w:rPr>
          <w:rFonts w:ascii="Arial" w:eastAsia="Arial" w:hAnsi="Arial" w:cs="Arial"/>
          <w:sz w:val="20"/>
          <w:szCs w:val="20"/>
        </w:rPr>
        <w:t xml:space="preserve">. </w:t>
      </w:r>
      <w:proofErr w:type="spellStart"/>
      <w:r>
        <w:rPr>
          <w:rFonts w:ascii="Arial" w:eastAsia="Arial" w:hAnsi="Arial" w:cs="Arial"/>
          <w:sz w:val="20"/>
          <w:szCs w:val="20"/>
        </w:rPr>
        <w:t>Kamakura</w:t>
      </w:r>
      <w:proofErr w:type="spellEnd"/>
      <w:r>
        <w:rPr>
          <w:rFonts w:ascii="Arial" w:eastAsia="Arial" w:hAnsi="Arial" w:cs="Arial"/>
          <w:sz w:val="20"/>
          <w:szCs w:val="20"/>
        </w:rPr>
        <w:t xml:space="preserve"> et al. (2002) wijzen op kosteneffecten van servicekwaliteit die de winst van het bedrijf kan verminderen. Zij zien graag aanvullende mechanismen in het model terug.  </w:t>
      </w:r>
    </w:p>
    <w:p w14:paraId="3A76B842" w14:textId="77777777" w:rsidR="00706F04" w:rsidRDefault="00706F04" w:rsidP="00706F04">
      <w:pPr>
        <w:spacing w:after="0" w:line="360" w:lineRule="auto"/>
        <w:rPr>
          <w:rFonts w:ascii="Arial" w:eastAsia="Arial" w:hAnsi="Arial" w:cs="Arial"/>
          <w:sz w:val="20"/>
          <w:szCs w:val="20"/>
        </w:rPr>
      </w:pPr>
    </w:p>
    <w:p w14:paraId="77878C99" w14:textId="77777777" w:rsidR="00706F04" w:rsidRPr="00DB456A" w:rsidRDefault="00706F04" w:rsidP="00706F04">
      <w:pPr>
        <w:spacing w:after="0" w:line="360" w:lineRule="auto"/>
        <w:rPr>
          <w:rFonts w:ascii="Arial" w:eastAsia="Arial" w:hAnsi="Arial" w:cs="Arial"/>
          <w:b/>
          <w:color w:val="866D51"/>
          <w:sz w:val="20"/>
          <w:szCs w:val="20"/>
        </w:rPr>
      </w:pPr>
      <w:r w:rsidRPr="00DB456A">
        <w:rPr>
          <w:rFonts w:ascii="Arial" w:eastAsia="Arial" w:hAnsi="Arial" w:cs="Arial"/>
          <w:b/>
          <w:color w:val="866D51"/>
          <w:sz w:val="20"/>
          <w:szCs w:val="20"/>
        </w:rPr>
        <w:t xml:space="preserve">Three-Component model </w:t>
      </w:r>
    </w:p>
    <w:p w14:paraId="2629B482" w14:textId="77777777" w:rsidR="00706F04" w:rsidRDefault="00706F04" w:rsidP="00706F04">
      <w:pPr>
        <w:spacing w:after="0" w:line="360" w:lineRule="auto"/>
        <w:rPr>
          <w:rFonts w:ascii="Arial" w:eastAsia="Arial" w:hAnsi="Arial" w:cs="Arial"/>
          <w:sz w:val="20"/>
          <w:szCs w:val="20"/>
        </w:rPr>
      </w:pPr>
      <w:r w:rsidRPr="007834B7">
        <w:rPr>
          <w:rFonts w:ascii="Arial" w:eastAsia="Arial" w:hAnsi="Arial" w:cs="Arial"/>
          <w:sz w:val="20"/>
          <w:szCs w:val="20"/>
        </w:rPr>
        <w:t>Rust e</w:t>
      </w:r>
      <w:r>
        <w:rPr>
          <w:rFonts w:ascii="Arial" w:eastAsia="Arial" w:hAnsi="Arial" w:cs="Arial"/>
          <w:sz w:val="20"/>
          <w:szCs w:val="20"/>
        </w:rPr>
        <w:t>n Oliver</w:t>
      </w:r>
      <w:r w:rsidRPr="007834B7">
        <w:rPr>
          <w:rFonts w:ascii="Arial" w:eastAsia="Arial" w:hAnsi="Arial" w:cs="Arial"/>
          <w:sz w:val="20"/>
          <w:szCs w:val="20"/>
        </w:rPr>
        <w:t xml:space="preserve"> (1994) bedachten</w:t>
      </w:r>
      <w:r>
        <w:rPr>
          <w:rFonts w:ascii="Arial" w:eastAsia="Arial" w:hAnsi="Arial" w:cs="Arial"/>
          <w:sz w:val="20"/>
          <w:szCs w:val="20"/>
        </w:rPr>
        <w:t xml:space="preserve"> een model dat drie componenten van servicekwaliteit identificeren; het ‘</w:t>
      </w:r>
      <w:proofErr w:type="spellStart"/>
      <w:r>
        <w:rPr>
          <w:rFonts w:ascii="Arial" w:eastAsia="Arial" w:hAnsi="Arial" w:cs="Arial"/>
          <w:sz w:val="20"/>
          <w:szCs w:val="20"/>
        </w:rPr>
        <w:t>three</w:t>
      </w:r>
      <w:proofErr w:type="spellEnd"/>
      <w:r>
        <w:rPr>
          <w:rFonts w:ascii="Arial" w:eastAsia="Arial" w:hAnsi="Arial" w:cs="Arial"/>
          <w:sz w:val="20"/>
          <w:szCs w:val="20"/>
        </w:rPr>
        <w:t xml:space="preserve">-Component model’. De componenten zijn: serviceproduct (technische kwaliteit), service leveren (functionele kwaliteit) en de service omgeving </w:t>
      </w:r>
      <w:sdt>
        <w:sdtPr>
          <w:rPr>
            <w:rFonts w:ascii="Arial" w:eastAsia="Arial" w:hAnsi="Arial" w:cs="Arial"/>
            <w:sz w:val="20"/>
            <w:szCs w:val="20"/>
          </w:rPr>
          <w:id w:val="895630090"/>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 CITATION Rus94 \l 1043 </w:instrText>
          </w:r>
          <w:r>
            <w:rPr>
              <w:rFonts w:ascii="Arial" w:eastAsia="Arial" w:hAnsi="Arial" w:cs="Arial"/>
              <w:sz w:val="20"/>
              <w:szCs w:val="20"/>
            </w:rPr>
            <w:fldChar w:fldCharType="separate"/>
          </w:r>
          <w:r w:rsidRPr="00100EA2">
            <w:rPr>
              <w:rFonts w:ascii="Arial" w:eastAsia="Arial" w:hAnsi="Arial" w:cs="Arial"/>
              <w:noProof/>
              <w:sz w:val="20"/>
              <w:szCs w:val="20"/>
            </w:rPr>
            <w:t>(Rust &amp; Oliver, 1994)</w:t>
          </w:r>
          <w:r>
            <w:rPr>
              <w:rFonts w:ascii="Arial" w:eastAsia="Arial" w:hAnsi="Arial" w:cs="Arial"/>
              <w:sz w:val="20"/>
              <w:szCs w:val="20"/>
            </w:rPr>
            <w:fldChar w:fldCharType="end"/>
          </w:r>
        </w:sdtContent>
      </w:sdt>
      <w:r>
        <w:rPr>
          <w:rFonts w:ascii="Arial" w:eastAsia="Arial" w:hAnsi="Arial" w:cs="Arial"/>
          <w:sz w:val="20"/>
          <w:szCs w:val="20"/>
        </w:rPr>
        <w:t xml:space="preserve">. </w:t>
      </w:r>
    </w:p>
    <w:p w14:paraId="28FE9A7F" w14:textId="77777777" w:rsidR="00706F04" w:rsidRPr="007834B7" w:rsidRDefault="00706F04" w:rsidP="00706F04">
      <w:pPr>
        <w:spacing w:after="0" w:line="360" w:lineRule="auto"/>
        <w:rPr>
          <w:rFonts w:ascii="Arial" w:eastAsia="Arial" w:hAnsi="Arial" w:cs="Arial"/>
          <w:sz w:val="20"/>
          <w:szCs w:val="20"/>
        </w:rPr>
      </w:pPr>
      <w:r>
        <w:rPr>
          <w:rFonts w:ascii="Arial" w:eastAsia="Arial" w:hAnsi="Arial" w:cs="Arial"/>
          <w:sz w:val="20"/>
          <w:szCs w:val="20"/>
        </w:rPr>
        <w:lastRenderedPageBreak/>
        <w:tab/>
      </w:r>
      <w:proofErr w:type="spellStart"/>
      <w:r>
        <w:rPr>
          <w:rFonts w:ascii="Arial" w:eastAsia="Arial" w:hAnsi="Arial" w:cs="Arial"/>
          <w:sz w:val="20"/>
          <w:szCs w:val="20"/>
        </w:rPr>
        <w:t>Arora</w:t>
      </w:r>
      <w:proofErr w:type="spellEnd"/>
      <w:r>
        <w:rPr>
          <w:rFonts w:ascii="Arial" w:eastAsia="Arial" w:hAnsi="Arial" w:cs="Arial"/>
          <w:sz w:val="20"/>
          <w:szCs w:val="20"/>
        </w:rPr>
        <w:t xml:space="preserve"> &amp; </w:t>
      </w:r>
      <w:proofErr w:type="spellStart"/>
      <w:r>
        <w:rPr>
          <w:rFonts w:ascii="Arial" w:eastAsia="Arial" w:hAnsi="Arial" w:cs="Arial"/>
          <w:sz w:val="20"/>
          <w:szCs w:val="20"/>
        </w:rPr>
        <w:t>Narula</w:t>
      </w:r>
      <w:proofErr w:type="spellEnd"/>
      <w:r>
        <w:rPr>
          <w:rFonts w:ascii="Arial" w:eastAsia="Arial" w:hAnsi="Arial" w:cs="Arial"/>
          <w:sz w:val="20"/>
          <w:szCs w:val="20"/>
        </w:rPr>
        <w:t xml:space="preserve"> (2018) stellen dat het model niet getest is. Daarnaast vinden zij dat het model geen raakvlak heeft met het relationele aspect. Het model richt zich namelijk alleen op de technische en de functionele kwaliteit </w:t>
      </w:r>
      <w:sdt>
        <w:sdtPr>
          <w:rPr>
            <w:rFonts w:ascii="Arial" w:eastAsia="Arial" w:hAnsi="Arial" w:cs="Arial"/>
            <w:sz w:val="20"/>
            <w:szCs w:val="20"/>
          </w:rPr>
          <w:id w:val="803897118"/>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 CITATION Aro18 \l 1043 </w:instrText>
          </w:r>
          <w:r>
            <w:rPr>
              <w:rFonts w:ascii="Arial" w:eastAsia="Arial" w:hAnsi="Arial" w:cs="Arial"/>
              <w:sz w:val="20"/>
              <w:szCs w:val="20"/>
            </w:rPr>
            <w:fldChar w:fldCharType="separate"/>
          </w:r>
          <w:r w:rsidRPr="00100EA2">
            <w:rPr>
              <w:rFonts w:ascii="Arial" w:eastAsia="Arial" w:hAnsi="Arial" w:cs="Arial"/>
              <w:noProof/>
              <w:sz w:val="20"/>
              <w:szCs w:val="20"/>
            </w:rPr>
            <w:t>(Arora &amp; Narula, 2018)</w:t>
          </w:r>
          <w:r>
            <w:rPr>
              <w:rFonts w:ascii="Arial" w:eastAsia="Arial" w:hAnsi="Arial" w:cs="Arial"/>
              <w:sz w:val="20"/>
              <w:szCs w:val="20"/>
            </w:rPr>
            <w:fldChar w:fldCharType="end"/>
          </w:r>
        </w:sdtContent>
      </w:sdt>
      <w:r>
        <w:rPr>
          <w:rFonts w:ascii="Arial" w:eastAsia="Arial" w:hAnsi="Arial" w:cs="Arial"/>
          <w:sz w:val="20"/>
          <w:szCs w:val="20"/>
        </w:rPr>
        <w:t xml:space="preserve">. </w:t>
      </w:r>
    </w:p>
    <w:p w14:paraId="4A79C79D" w14:textId="77777777" w:rsidR="00706F04" w:rsidRPr="007834B7" w:rsidRDefault="00706F04" w:rsidP="00706F04">
      <w:pPr>
        <w:spacing w:after="0" w:line="360" w:lineRule="auto"/>
        <w:rPr>
          <w:rFonts w:ascii="Arial" w:eastAsia="Arial" w:hAnsi="Arial" w:cs="Arial"/>
          <w:sz w:val="20"/>
          <w:szCs w:val="20"/>
        </w:rPr>
      </w:pPr>
    </w:p>
    <w:p w14:paraId="3CEBA4D5" w14:textId="77777777" w:rsidR="00706F04" w:rsidRPr="00DB456A" w:rsidRDefault="00706F04" w:rsidP="00706F04">
      <w:pPr>
        <w:spacing w:after="0" w:line="360" w:lineRule="auto"/>
        <w:rPr>
          <w:rFonts w:ascii="Arial" w:eastAsia="Arial" w:hAnsi="Arial" w:cs="Arial"/>
          <w:b/>
          <w:color w:val="866D51"/>
          <w:sz w:val="20"/>
          <w:szCs w:val="20"/>
        </w:rPr>
      </w:pPr>
      <w:proofErr w:type="spellStart"/>
      <w:r w:rsidRPr="00DB456A">
        <w:rPr>
          <w:rFonts w:ascii="Arial" w:eastAsia="Arial" w:hAnsi="Arial" w:cs="Arial"/>
          <w:b/>
          <w:color w:val="866D51"/>
          <w:sz w:val="20"/>
          <w:szCs w:val="20"/>
        </w:rPr>
        <w:t>Johnston’s</w:t>
      </w:r>
      <w:proofErr w:type="spellEnd"/>
      <w:r w:rsidRPr="00DB456A">
        <w:rPr>
          <w:rFonts w:ascii="Arial" w:eastAsia="Arial" w:hAnsi="Arial" w:cs="Arial"/>
          <w:b/>
          <w:color w:val="866D51"/>
          <w:sz w:val="20"/>
          <w:szCs w:val="20"/>
        </w:rPr>
        <w:t xml:space="preserve"> </w:t>
      </w:r>
      <w:proofErr w:type="spellStart"/>
      <w:r w:rsidRPr="00DB456A">
        <w:rPr>
          <w:rFonts w:ascii="Arial" w:eastAsia="Arial" w:hAnsi="Arial" w:cs="Arial"/>
          <w:b/>
          <w:color w:val="866D51"/>
          <w:sz w:val="20"/>
          <w:szCs w:val="20"/>
        </w:rPr>
        <w:t>framework</w:t>
      </w:r>
      <w:proofErr w:type="spellEnd"/>
      <w:r w:rsidRPr="00DB456A">
        <w:rPr>
          <w:rFonts w:ascii="Arial" w:eastAsia="Arial" w:hAnsi="Arial" w:cs="Arial"/>
          <w:b/>
          <w:color w:val="866D51"/>
          <w:sz w:val="20"/>
          <w:szCs w:val="20"/>
        </w:rPr>
        <w:t xml:space="preserve"> of service excellence</w:t>
      </w:r>
    </w:p>
    <w:p w14:paraId="371F4E34" w14:textId="77777777" w:rsidR="00706F04" w:rsidRDefault="00706F04" w:rsidP="00706F04">
      <w:pPr>
        <w:spacing w:after="0" w:line="360" w:lineRule="auto"/>
        <w:rPr>
          <w:rFonts w:ascii="Arial" w:eastAsia="Arial" w:hAnsi="Arial" w:cs="Arial"/>
          <w:sz w:val="20"/>
          <w:szCs w:val="20"/>
        </w:rPr>
      </w:pPr>
      <w:r w:rsidRPr="00F05455">
        <w:rPr>
          <w:rFonts w:ascii="Arial" w:eastAsia="Arial" w:hAnsi="Arial" w:cs="Arial"/>
          <w:sz w:val="20"/>
          <w:szCs w:val="20"/>
        </w:rPr>
        <w:t xml:space="preserve">Het </w:t>
      </w:r>
      <w:r>
        <w:rPr>
          <w:rFonts w:ascii="Arial" w:eastAsia="Arial" w:hAnsi="Arial" w:cs="Arial"/>
          <w:sz w:val="20"/>
          <w:szCs w:val="20"/>
        </w:rPr>
        <w:t>‘Framework of service excellence’</w:t>
      </w:r>
      <w:r w:rsidRPr="00F05455">
        <w:rPr>
          <w:rFonts w:ascii="Arial" w:eastAsia="Arial" w:hAnsi="Arial" w:cs="Arial"/>
          <w:sz w:val="20"/>
          <w:szCs w:val="20"/>
        </w:rPr>
        <w:t xml:space="preserve"> van Johnston (2004) ri</w:t>
      </w:r>
      <w:r>
        <w:rPr>
          <w:rFonts w:ascii="Arial" w:eastAsia="Arial" w:hAnsi="Arial" w:cs="Arial"/>
          <w:sz w:val="20"/>
          <w:szCs w:val="20"/>
        </w:rPr>
        <w:t xml:space="preserve">cht zich op factoren die vanuit klantperspectief zorgen voor excellente service. </w:t>
      </w:r>
      <w:r w:rsidRPr="00B11B6F">
        <w:rPr>
          <w:rFonts w:ascii="Arial" w:eastAsia="Arial" w:hAnsi="Arial" w:cs="Arial"/>
          <w:sz w:val="20"/>
          <w:szCs w:val="20"/>
        </w:rPr>
        <w:t xml:space="preserve">Hij denkt namelijk dat de klant kan denken dat een product meer kost door een verrassingselement, wanneer de ervaring van de klant hoger is </w:t>
      </w:r>
      <w:sdt>
        <w:sdtPr>
          <w:rPr>
            <w:rFonts w:ascii="Arial" w:eastAsia="Arial" w:hAnsi="Arial" w:cs="Arial"/>
            <w:sz w:val="20"/>
            <w:szCs w:val="20"/>
          </w:rPr>
          <w:id w:val="1416442417"/>
          <w:citation/>
        </w:sdtPr>
        <w:sdtEndPr/>
        <w:sdtContent>
          <w:r w:rsidRPr="00B11B6F">
            <w:rPr>
              <w:rFonts w:ascii="Arial" w:eastAsia="Arial" w:hAnsi="Arial" w:cs="Arial"/>
              <w:sz w:val="20"/>
              <w:szCs w:val="20"/>
            </w:rPr>
            <w:fldChar w:fldCharType="begin"/>
          </w:r>
          <w:r w:rsidRPr="00B11B6F">
            <w:rPr>
              <w:rFonts w:ascii="Arial" w:eastAsia="Arial" w:hAnsi="Arial" w:cs="Arial"/>
              <w:sz w:val="20"/>
              <w:szCs w:val="20"/>
            </w:rPr>
            <w:instrText xml:space="preserve"> CITATION Joh04 \l 1043 </w:instrText>
          </w:r>
          <w:r w:rsidRPr="00B11B6F">
            <w:rPr>
              <w:rFonts w:ascii="Arial" w:eastAsia="Arial" w:hAnsi="Arial" w:cs="Arial"/>
              <w:sz w:val="20"/>
              <w:szCs w:val="20"/>
            </w:rPr>
            <w:fldChar w:fldCharType="separate"/>
          </w:r>
          <w:r w:rsidRPr="00B11B6F">
            <w:rPr>
              <w:rFonts w:ascii="Arial" w:eastAsia="Arial" w:hAnsi="Arial" w:cs="Arial"/>
              <w:noProof/>
              <w:sz w:val="20"/>
              <w:szCs w:val="20"/>
            </w:rPr>
            <w:t>(Johnston, 2004)</w:t>
          </w:r>
          <w:r w:rsidRPr="00B11B6F">
            <w:rPr>
              <w:rFonts w:ascii="Arial" w:eastAsia="Arial" w:hAnsi="Arial" w:cs="Arial"/>
              <w:sz w:val="20"/>
              <w:szCs w:val="20"/>
            </w:rPr>
            <w:fldChar w:fldCharType="end"/>
          </w:r>
        </w:sdtContent>
      </w:sdt>
      <w:r w:rsidRPr="00B11B6F">
        <w:rPr>
          <w:rFonts w:ascii="Arial" w:eastAsia="Arial" w:hAnsi="Arial" w:cs="Arial"/>
          <w:sz w:val="20"/>
          <w:szCs w:val="20"/>
        </w:rPr>
        <w:t>.</w:t>
      </w:r>
      <w:r>
        <w:rPr>
          <w:rFonts w:ascii="Arial" w:eastAsia="Arial" w:hAnsi="Arial" w:cs="Arial"/>
          <w:sz w:val="20"/>
          <w:szCs w:val="20"/>
        </w:rPr>
        <w:t xml:space="preserve"> </w:t>
      </w:r>
    </w:p>
    <w:p w14:paraId="4707FE07" w14:textId="77777777" w:rsidR="00706F04" w:rsidRPr="00371213" w:rsidRDefault="00706F04" w:rsidP="00706F04">
      <w:pPr>
        <w:spacing w:after="0" w:line="360" w:lineRule="auto"/>
        <w:rPr>
          <w:rFonts w:ascii="Arial" w:eastAsia="Arial" w:hAnsi="Arial" w:cs="Arial"/>
          <w:sz w:val="20"/>
          <w:szCs w:val="20"/>
        </w:rPr>
      </w:pPr>
      <w:r>
        <w:rPr>
          <w:rFonts w:ascii="Arial" w:eastAsia="Arial" w:hAnsi="Arial" w:cs="Arial"/>
          <w:sz w:val="20"/>
          <w:szCs w:val="20"/>
        </w:rPr>
        <w:tab/>
      </w:r>
      <w:proofErr w:type="spellStart"/>
      <w:r>
        <w:rPr>
          <w:rFonts w:ascii="Arial" w:eastAsia="Arial" w:hAnsi="Arial" w:cs="Arial"/>
          <w:sz w:val="20"/>
          <w:szCs w:val="20"/>
        </w:rPr>
        <w:t>Gouthier</w:t>
      </w:r>
      <w:proofErr w:type="spellEnd"/>
      <w:r>
        <w:rPr>
          <w:rFonts w:ascii="Arial" w:eastAsia="Arial" w:hAnsi="Arial" w:cs="Arial"/>
          <w:sz w:val="20"/>
          <w:szCs w:val="20"/>
        </w:rPr>
        <w:t xml:space="preserve"> et al. (2012) stellen dat het gebruik van het model van Johnston juist aantoont dat een stapje extra doen een bewijs is van uitstekende service. Zij vinden dat dit model voornamelijk gericht is op de kant van de klant en niet op de kant van het bedrijf. Ook stellen zij dat dit model geen aanpak toont voor het genereren van excellente service </w:t>
      </w:r>
      <w:r w:rsidRPr="00100EA2">
        <w:rPr>
          <w:rFonts w:ascii="Arial" w:eastAsia="Arial" w:hAnsi="Arial" w:cs="Arial"/>
          <w:noProof/>
          <w:sz w:val="20"/>
          <w:szCs w:val="20"/>
        </w:rPr>
        <w:t>(Gouthier</w:t>
      </w:r>
      <w:r>
        <w:rPr>
          <w:rFonts w:ascii="Arial" w:eastAsia="Arial" w:hAnsi="Arial" w:cs="Arial"/>
          <w:noProof/>
          <w:sz w:val="20"/>
          <w:szCs w:val="20"/>
        </w:rPr>
        <w:t xml:space="preserve"> et al.</w:t>
      </w:r>
      <w:r w:rsidRPr="00100EA2">
        <w:rPr>
          <w:rFonts w:ascii="Arial" w:eastAsia="Arial" w:hAnsi="Arial" w:cs="Arial"/>
          <w:noProof/>
          <w:sz w:val="20"/>
          <w:szCs w:val="20"/>
        </w:rPr>
        <w:t>, 2012)</w:t>
      </w:r>
      <w:r>
        <w:rPr>
          <w:rFonts w:ascii="Arial" w:eastAsia="Arial" w:hAnsi="Arial" w:cs="Arial"/>
          <w:sz w:val="20"/>
          <w:szCs w:val="20"/>
        </w:rPr>
        <w:t xml:space="preserve">. </w:t>
      </w:r>
    </w:p>
    <w:p w14:paraId="18A923EB" w14:textId="77777777" w:rsidR="00706F04" w:rsidRPr="00F504CA" w:rsidRDefault="00706F04" w:rsidP="00706F04">
      <w:pPr>
        <w:spacing w:after="0" w:line="360" w:lineRule="auto"/>
        <w:rPr>
          <w:rFonts w:ascii="Arial" w:eastAsia="Arial" w:hAnsi="Arial" w:cs="Arial"/>
          <w:sz w:val="20"/>
          <w:szCs w:val="20"/>
        </w:rPr>
      </w:pPr>
    </w:p>
    <w:p w14:paraId="2BD3ABE4" w14:textId="77777777" w:rsidR="00706F04" w:rsidRPr="00DB456A" w:rsidRDefault="00706F04" w:rsidP="00706F04">
      <w:pPr>
        <w:spacing w:after="0" w:line="360" w:lineRule="auto"/>
        <w:rPr>
          <w:rFonts w:ascii="Arial" w:eastAsia="Arial" w:hAnsi="Arial" w:cs="Arial"/>
          <w:b/>
          <w:color w:val="866D51"/>
          <w:sz w:val="20"/>
          <w:szCs w:val="20"/>
        </w:rPr>
      </w:pPr>
      <w:r w:rsidRPr="00DB456A">
        <w:rPr>
          <w:rFonts w:ascii="Arial" w:eastAsia="Arial" w:hAnsi="Arial" w:cs="Arial"/>
          <w:b/>
          <w:color w:val="866D51"/>
          <w:sz w:val="20"/>
          <w:szCs w:val="20"/>
        </w:rPr>
        <w:t xml:space="preserve">E-S-QUAL </w:t>
      </w:r>
    </w:p>
    <w:p w14:paraId="7276022C" w14:textId="77777777" w:rsidR="00706F04" w:rsidRDefault="00706F04" w:rsidP="00706F04">
      <w:pPr>
        <w:spacing w:after="0" w:line="360" w:lineRule="auto"/>
        <w:rPr>
          <w:rFonts w:ascii="Arial" w:eastAsia="Arial" w:hAnsi="Arial" w:cs="Arial"/>
          <w:sz w:val="20"/>
          <w:szCs w:val="20"/>
        </w:rPr>
      </w:pPr>
      <w:r w:rsidRPr="00353244">
        <w:rPr>
          <w:rFonts w:ascii="Arial" w:eastAsia="Arial" w:hAnsi="Arial" w:cs="Arial"/>
          <w:sz w:val="20"/>
          <w:szCs w:val="20"/>
        </w:rPr>
        <w:t xml:space="preserve">Het E-S-QUAL-model is </w:t>
      </w:r>
      <w:r>
        <w:rPr>
          <w:rFonts w:ascii="Arial" w:eastAsia="Arial" w:hAnsi="Arial" w:cs="Arial"/>
          <w:sz w:val="20"/>
          <w:szCs w:val="20"/>
        </w:rPr>
        <w:t xml:space="preserve">tevens een model van </w:t>
      </w:r>
      <w:proofErr w:type="spellStart"/>
      <w:r>
        <w:rPr>
          <w:rFonts w:ascii="Arial" w:eastAsia="Arial" w:hAnsi="Arial" w:cs="Arial"/>
          <w:sz w:val="20"/>
          <w:szCs w:val="20"/>
        </w:rPr>
        <w:t>Parasuraman</w:t>
      </w:r>
      <w:proofErr w:type="spellEnd"/>
      <w:r>
        <w:rPr>
          <w:rFonts w:ascii="Arial" w:eastAsia="Arial" w:hAnsi="Arial" w:cs="Arial"/>
          <w:sz w:val="20"/>
          <w:szCs w:val="20"/>
        </w:rPr>
        <w:t xml:space="preserve"> et al. (2005) en is een afleiding van het SERVQUAL-model. Het model is </w:t>
      </w:r>
      <w:r w:rsidRPr="00353244">
        <w:rPr>
          <w:rFonts w:ascii="Arial" w:eastAsia="Arial" w:hAnsi="Arial" w:cs="Arial"/>
          <w:sz w:val="20"/>
          <w:szCs w:val="20"/>
        </w:rPr>
        <w:t>geb</w:t>
      </w:r>
      <w:r>
        <w:rPr>
          <w:rFonts w:ascii="Arial" w:eastAsia="Arial" w:hAnsi="Arial" w:cs="Arial"/>
          <w:sz w:val="20"/>
          <w:szCs w:val="20"/>
        </w:rPr>
        <w:t xml:space="preserve">aseerd op de servicekwaliteit van een website waar consumenten gericht shoppen. Electronic Service </w:t>
      </w:r>
      <w:proofErr w:type="spellStart"/>
      <w:r>
        <w:rPr>
          <w:rFonts w:ascii="Arial" w:eastAsia="Arial" w:hAnsi="Arial" w:cs="Arial"/>
          <w:sz w:val="20"/>
          <w:szCs w:val="20"/>
        </w:rPr>
        <w:t>Quality</w:t>
      </w:r>
      <w:proofErr w:type="spellEnd"/>
      <w:r>
        <w:rPr>
          <w:rFonts w:ascii="Arial" w:eastAsia="Arial" w:hAnsi="Arial" w:cs="Arial"/>
          <w:sz w:val="20"/>
          <w:szCs w:val="20"/>
        </w:rPr>
        <w:t xml:space="preserve"> (E-S-Q) omvat in grote lijnen alle fasen van interactie van een klant met de website, dit houdt efficiënt en effectief winkelen, kopen en leveren in </w:t>
      </w:r>
      <w:r w:rsidRPr="00100EA2">
        <w:rPr>
          <w:rFonts w:ascii="Arial" w:eastAsia="Arial" w:hAnsi="Arial" w:cs="Arial"/>
          <w:noProof/>
          <w:sz w:val="20"/>
          <w:szCs w:val="20"/>
        </w:rPr>
        <w:t>(Parasuraman</w:t>
      </w:r>
      <w:r>
        <w:rPr>
          <w:rFonts w:ascii="Arial" w:eastAsia="Arial" w:hAnsi="Arial" w:cs="Arial"/>
          <w:noProof/>
          <w:sz w:val="20"/>
          <w:szCs w:val="20"/>
        </w:rPr>
        <w:t xml:space="preserve"> et al.</w:t>
      </w:r>
      <w:r w:rsidRPr="00100EA2">
        <w:rPr>
          <w:rFonts w:ascii="Arial" w:eastAsia="Arial" w:hAnsi="Arial" w:cs="Arial"/>
          <w:noProof/>
          <w:sz w:val="20"/>
          <w:szCs w:val="20"/>
        </w:rPr>
        <w:t>, 2005)</w:t>
      </w:r>
      <w:r>
        <w:rPr>
          <w:rFonts w:ascii="Arial" w:eastAsia="Arial" w:hAnsi="Arial" w:cs="Arial"/>
          <w:sz w:val="20"/>
          <w:szCs w:val="20"/>
        </w:rPr>
        <w:t xml:space="preserve">. </w:t>
      </w:r>
    </w:p>
    <w:p w14:paraId="343E429A" w14:textId="77777777"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ab/>
        <w:t xml:space="preserve">Omdat dit model vrij recent is, stellen </w:t>
      </w:r>
      <w:proofErr w:type="spellStart"/>
      <w:r>
        <w:rPr>
          <w:rFonts w:ascii="Arial" w:eastAsia="Arial" w:hAnsi="Arial" w:cs="Arial"/>
          <w:sz w:val="20"/>
          <w:szCs w:val="20"/>
        </w:rPr>
        <w:t>Marimon</w:t>
      </w:r>
      <w:proofErr w:type="spellEnd"/>
      <w:r>
        <w:rPr>
          <w:rFonts w:ascii="Arial" w:eastAsia="Arial" w:hAnsi="Arial" w:cs="Arial"/>
          <w:sz w:val="20"/>
          <w:szCs w:val="20"/>
        </w:rPr>
        <w:t xml:space="preserve"> et al. (2010) dat er een discussie is over het nut van het model. Deze discussie is binnen het academische veld en ook tussen de e-businessbeoefenaars gaande. Zij zijn het erover eens dat er verder onderzoek en praktische testen vereist zijn voor dit model </w:t>
      </w:r>
      <w:r w:rsidRPr="00100EA2">
        <w:rPr>
          <w:rFonts w:ascii="Arial" w:eastAsia="Arial" w:hAnsi="Arial" w:cs="Arial"/>
          <w:noProof/>
          <w:sz w:val="20"/>
          <w:szCs w:val="20"/>
        </w:rPr>
        <w:t>(Marimon</w:t>
      </w:r>
      <w:r>
        <w:rPr>
          <w:rFonts w:ascii="Arial" w:eastAsia="Arial" w:hAnsi="Arial" w:cs="Arial"/>
          <w:noProof/>
          <w:sz w:val="20"/>
          <w:szCs w:val="20"/>
        </w:rPr>
        <w:t xml:space="preserve"> et al.</w:t>
      </w:r>
      <w:r w:rsidRPr="00100EA2">
        <w:rPr>
          <w:rFonts w:ascii="Arial" w:eastAsia="Arial" w:hAnsi="Arial" w:cs="Arial"/>
          <w:noProof/>
          <w:sz w:val="20"/>
          <w:szCs w:val="20"/>
        </w:rPr>
        <w:t>, 2010)</w:t>
      </w:r>
      <w:r>
        <w:rPr>
          <w:rFonts w:ascii="Arial" w:eastAsia="Arial" w:hAnsi="Arial" w:cs="Arial"/>
          <w:sz w:val="20"/>
          <w:szCs w:val="20"/>
        </w:rPr>
        <w:t xml:space="preserve">. </w:t>
      </w:r>
    </w:p>
    <w:p w14:paraId="538DE815" w14:textId="77777777" w:rsidR="00706F04" w:rsidRDefault="00706F04" w:rsidP="00706F04">
      <w:pPr>
        <w:spacing w:after="0" w:line="360" w:lineRule="auto"/>
        <w:rPr>
          <w:rFonts w:ascii="Arial" w:eastAsia="Arial" w:hAnsi="Arial" w:cs="Arial"/>
          <w:sz w:val="20"/>
          <w:szCs w:val="20"/>
        </w:rPr>
      </w:pPr>
    </w:p>
    <w:p w14:paraId="060D5B2E" w14:textId="77777777" w:rsidR="00706F04" w:rsidRDefault="00706F04" w:rsidP="00706F04">
      <w:pPr>
        <w:spacing w:after="0" w:line="360" w:lineRule="auto"/>
        <w:rPr>
          <w:rFonts w:ascii="Arial" w:eastAsia="Arial" w:hAnsi="Arial" w:cs="Arial"/>
          <w:sz w:val="20"/>
          <w:szCs w:val="20"/>
        </w:rPr>
      </w:pPr>
    </w:p>
    <w:p w14:paraId="496F9641" w14:textId="77777777" w:rsidR="00706F04" w:rsidRDefault="00706F04" w:rsidP="00706F04">
      <w:pPr>
        <w:spacing w:after="0" w:line="360" w:lineRule="auto"/>
        <w:rPr>
          <w:rFonts w:ascii="Arial" w:eastAsia="Arial" w:hAnsi="Arial" w:cs="Arial"/>
          <w:sz w:val="20"/>
          <w:szCs w:val="20"/>
        </w:rPr>
      </w:pPr>
    </w:p>
    <w:p w14:paraId="58E40B56" w14:textId="77777777" w:rsidR="00706F04" w:rsidRDefault="00706F04" w:rsidP="00706F04">
      <w:pPr>
        <w:spacing w:after="0" w:line="360" w:lineRule="auto"/>
        <w:rPr>
          <w:rFonts w:ascii="Arial" w:eastAsia="Arial" w:hAnsi="Arial" w:cs="Arial"/>
          <w:sz w:val="20"/>
          <w:szCs w:val="20"/>
        </w:rPr>
      </w:pPr>
    </w:p>
    <w:p w14:paraId="3F93C646" w14:textId="77777777" w:rsidR="00706F04" w:rsidRDefault="00706F04" w:rsidP="00706F04">
      <w:pPr>
        <w:spacing w:after="0" w:line="360" w:lineRule="auto"/>
        <w:rPr>
          <w:rFonts w:ascii="Arial" w:eastAsia="Arial" w:hAnsi="Arial" w:cs="Arial"/>
          <w:sz w:val="20"/>
          <w:szCs w:val="20"/>
        </w:rPr>
      </w:pPr>
    </w:p>
    <w:p w14:paraId="232A31B7" w14:textId="77777777" w:rsidR="00706F04" w:rsidRDefault="00706F04" w:rsidP="00706F04">
      <w:pPr>
        <w:spacing w:after="0" w:line="360" w:lineRule="auto"/>
        <w:rPr>
          <w:rFonts w:ascii="Arial" w:eastAsia="Arial" w:hAnsi="Arial" w:cs="Arial"/>
          <w:sz w:val="20"/>
          <w:szCs w:val="20"/>
        </w:rPr>
      </w:pPr>
    </w:p>
    <w:p w14:paraId="24C1FB7F" w14:textId="77777777" w:rsidR="00706F04" w:rsidRDefault="00706F04" w:rsidP="00706F04">
      <w:pPr>
        <w:spacing w:after="0" w:line="360" w:lineRule="auto"/>
        <w:rPr>
          <w:rFonts w:ascii="Arial" w:eastAsia="Arial" w:hAnsi="Arial" w:cs="Arial"/>
          <w:sz w:val="20"/>
          <w:szCs w:val="20"/>
        </w:rPr>
      </w:pPr>
    </w:p>
    <w:p w14:paraId="40D9EB96" w14:textId="77777777" w:rsidR="00706F04" w:rsidRDefault="00706F04" w:rsidP="00706F04">
      <w:pPr>
        <w:spacing w:after="0" w:line="360" w:lineRule="auto"/>
        <w:rPr>
          <w:rFonts w:ascii="Arial" w:eastAsia="Arial" w:hAnsi="Arial" w:cs="Arial"/>
          <w:sz w:val="20"/>
          <w:szCs w:val="20"/>
        </w:rPr>
      </w:pPr>
    </w:p>
    <w:p w14:paraId="032FB908" w14:textId="77777777" w:rsidR="00706F04" w:rsidRDefault="00706F04" w:rsidP="00706F04">
      <w:pPr>
        <w:spacing w:after="0" w:line="360" w:lineRule="auto"/>
        <w:rPr>
          <w:rFonts w:ascii="Arial" w:eastAsia="Arial" w:hAnsi="Arial" w:cs="Arial"/>
          <w:sz w:val="20"/>
          <w:szCs w:val="20"/>
        </w:rPr>
      </w:pPr>
    </w:p>
    <w:p w14:paraId="58DA0BB9" w14:textId="77777777" w:rsidR="00706F04" w:rsidRDefault="00706F04" w:rsidP="00706F04">
      <w:pPr>
        <w:spacing w:after="0" w:line="360" w:lineRule="auto"/>
        <w:rPr>
          <w:rFonts w:ascii="Arial" w:eastAsia="Arial" w:hAnsi="Arial" w:cs="Arial"/>
          <w:sz w:val="20"/>
          <w:szCs w:val="20"/>
        </w:rPr>
      </w:pPr>
    </w:p>
    <w:p w14:paraId="40008B4E" w14:textId="77777777" w:rsidR="00706F04" w:rsidRDefault="00706F04" w:rsidP="00706F04">
      <w:pPr>
        <w:spacing w:after="0" w:line="360" w:lineRule="auto"/>
        <w:rPr>
          <w:rFonts w:ascii="Arial" w:eastAsia="Arial" w:hAnsi="Arial" w:cs="Arial"/>
          <w:sz w:val="20"/>
          <w:szCs w:val="20"/>
        </w:rPr>
      </w:pPr>
    </w:p>
    <w:p w14:paraId="6FED0AAC" w14:textId="77777777" w:rsidR="00706F04" w:rsidRPr="00477BE9" w:rsidRDefault="00706F04" w:rsidP="00706F04">
      <w:pPr>
        <w:spacing w:after="0" w:line="360" w:lineRule="auto"/>
        <w:rPr>
          <w:rFonts w:ascii="Arial" w:eastAsia="Arial" w:hAnsi="Arial" w:cs="Arial"/>
          <w:sz w:val="20"/>
          <w:szCs w:val="20"/>
        </w:rPr>
      </w:pPr>
    </w:p>
    <w:p w14:paraId="73BF526E" w14:textId="77777777" w:rsidR="00706F04" w:rsidRPr="004C59C2" w:rsidRDefault="00706F04" w:rsidP="00706F04">
      <w:pPr>
        <w:pStyle w:val="Kop2"/>
        <w:spacing w:line="360" w:lineRule="auto"/>
        <w:rPr>
          <w:rFonts w:ascii="Arial" w:eastAsia="Arial" w:hAnsi="Arial" w:cs="Arial"/>
          <w:color w:val="auto"/>
          <w:sz w:val="20"/>
          <w:szCs w:val="20"/>
        </w:rPr>
      </w:pPr>
      <w:bookmarkStart w:id="32" w:name="_Toc10450859"/>
      <w:r w:rsidRPr="004C59C2">
        <w:rPr>
          <w:rFonts w:ascii="Arial" w:eastAsia="Arial" w:hAnsi="Arial" w:cs="Arial"/>
          <w:color w:val="866D51"/>
          <w:sz w:val="20"/>
          <w:szCs w:val="20"/>
        </w:rPr>
        <w:lastRenderedPageBreak/>
        <w:t xml:space="preserve">3.2 </w:t>
      </w:r>
      <w:r>
        <w:rPr>
          <w:rFonts w:ascii="Arial" w:eastAsia="Arial" w:hAnsi="Arial" w:cs="Arial"/>
          <w:color w:val="866D51"/>
          <w:sz w:val="20"/>
          <w:szCs w:val="20"/>
        </w:rPr>
        <w:t>C</w:t>
      </w:r>
      <w:r w:rsidRPr="004C59C2">
        <w:rPr>
          <w:rFonts w:ascii="Arial" w:eastAsia="Arial" w:hAnsi="Arial" w:cs="Arial"/>
          <w:color w:val="866D51"/>
          <w:sz w:val="20"/>
          <w:szCs w:val="20"/>
        </w:rPr>
        <w:t>onceptueel model</w:t>
      </w:r>
      <w:bookmarkEnd w:id="32"/>
      <w:r w:rsidRPr="004C59C2">
        <w:rPr>
          <w:rFonts w:ascii="Arial" w:eastAsia="Arial" w:hAnsi="Arial" w:cs="Arial"/>
          <w:color w:val="866D51"/>
          <w:sz w:val="20"/>
          <w:szCs w:val="20"/>
        </w:rPr>
        <w:t xml:space="preserve"> </w:t>
      </w:r>
    </w:p>
    <w:p w14:paraId="0DCA402C" w14:textId="77777777" w:rsidR="00706F04" w:rsidRPr="00C63896" w:rsidRDefault="00706F04" w:rsidP="00706F04">
      <w:pPr>
        <w:spacing w:after="0" w:line="360" w:lineRule="auto"/>
        <w:rPr>
          <w:rFonts w:ascii="Arial" w:hAnsi="Arial" w:cs="Arial"/>
          <w:sz w:val="20"/>
        </w:rPr>
      </w:pPr>
      <w:r w:rsidRPr="00C63896">
        <w:rPr>
          <w:rFonts w:ascii="Arial" w:eastAsia="Arial" w:hAnsi="Arial" w:cs="Arial"/>
          <w:sz w:val="20"/>
          <w:szCs w:val="20"/>
        </w:rPr>
        <w:t xml:space="preserve">Het conceptueel model E-S-QUAL van </w:t>
      </w:r>
      <w:proofErr w:type="spellStart"/>
      <w:r w:rsidRPr="00C63896">
        <w:rPr>
          <w:rFonts w:ascii="Arial" w:eastAsia="Arial" w:hAnsi="Arial" w:cs="Arial"/>
          <w:sz w:val="20"/>
          <w:szCs w:val="20"/>
        </w:rPr>
        <w:t>Parasuraman</w:t>
      </w:r>
      <w:proofErr w:type="spellEnd"/>
      <w:r w:rsidRPr="00C63896">
        <w:rPr>
          <w:rFonts w:ascii="Arial" w:eastAsia="Arial" w:hAnsi="Arial" w:cs="Arial"/>
          <w:sz w:val="20"/>
          <w:szCs w:val="20"/>
        </w:rPr>
        <w:t xml:space="preserve"> et al. (2005) is de centrale theorie binnen dit onderzoek. Dit model brengt de kwaliteit van </w:t>
      </w:r>
      <w:r>
        <w:rPr>
          <w:rFonts w:ascii="Arial" w:eastAsia="Arial" w:hAnsi="Arial" w:cs="Arial"/>
          <w:sz w:val="20"/>
          <w:szCs w:val="20"/>
        </w:rPr>
        <w:t>de dienstverlening, gericht op websites,</w:t>
      </w:r>
      <w:r w:rsidRPr="00C63896">
        <w:rPr>
          <w:rFonts w:ascii="Arial" w:eastAsia="Arial" w:hAnsi="Arial" w:cs="Arial"/>
          <w:sz w:val="20"/>
          <w:szCs w:val="20"/>
        </w:rPr>
        <w:t xml:space="preserve"> in kaart. Dit model is geschikt om het verschil tussen </w:t>
      </w:r>
      <w:r w:rsidRPr="00C63896">
        <w:rPr>
          <w:rFonts w:ascii="Arial" w:hAnsi="Arial" w:cs="Arial"/>
          <w:sz w:val="20"/>
        </w:rPr>
        <w:t xml:space="preserve">de verwachtingen van wat een klant wil en de waarnemingen van wat een klant krijgt te analyseren. Het model is afgeleid van het SERVQUAL-model </w:t>
      </w:r>
      <w:r w:rsidRPr="00100EA2">
        <w:rPr>
          <w:rFonts w:ascii="Arial" w:hAnsi="Arial" w:cs="Arial"/>
          <w:noProof/>
          <w:sz w:val="20"/>
        </w:rPr>
        <w:t>(Parasuraman</w:t>
      </w:r>
      <w:r>
        <w:rPr>
          <w:rFonts w:ascii="Arial" w:hAnsi="Arial" w:cs="Arial"/>
          <w:noProof/>
          <w:sz w:val="20"/>
        </w:rPr>
        <w:t xml:space="preserve"> et al.</w:t>
      </w:r>
      <w:r w:rsidRPr="00100EA2">
        <w:rPr>
          <w:rFonts w:ascii="Arial" w:hAnsi="Arial" w:cs="Arial"/>
          <w:noProof/>
          <w:sz w:val="20"/>
        </w:rPr>
        <w:t>, 2005)</w:t>
      </w:r>
    </w:p>
    <w:p w14:paraId="230C955A" w14:textId="5EE7AA39" w:rsidR="00706F04" w:rsidRDefault="00706F04" w:rsidP="00706F04">
      <w:pPr>
        <w:spacing w:after="0" w:line="360" w:lineRule="auto"/>
        <w:rPr>
          <w:rFonts w:ascii="Arial" w:hAnsi="Arial" w:cs="Arial"/>
          <w:sz w:val="20"/>
        </w:rPr>
      </w:pPr>
      <w:r w:rsidRPr="00C63896">
        <w:rPr>
          <w:rFonts w:ascii="Arial" w:hAnsi="Arial" w:cs="Arial"/>
          <w:sz w:val="20"/>
        </w:rPr>
        <w:tab/>
        <w:t xml:space="preserve">Het E-S-QUAL-model sluit het beste aan op dit onderzoek, </w:t>
      </w:r>
      <w:r>
        <w:rPr>
          <w:rFonts w:ascii="Arial" w:hAnsi="Arial" w:cs="Arial"/>
          <w:sz w:val="20"/>
        </w:rPr>
        <w:t>aangezien</w:t>
      </w:r>
      <w:r w:rsidRPr="00C63896">
        <w:rPr>
          <w:rFonts w:ascii="Arial" w:hAnsi="Arial" w:cs="Arial"/>
          <w:sz w:val="20"/>
        </w:rPr>
        <w:t xml:space="preserve"> het gericht is op de </w:t>
      </w:r>
      <w:r>
        <w:rPr>
          <w:rFonts w:ascii="Arial" w:hAnsi="Arial" w:cs="Arial"/>
          <w:sz w:val="20"/>
        </w:rPr>
        <w:t>kwaliteit van de dienstverlening van</w:t>
      </w:r>
      <w:r w:rsidRPr="00C63896">
        <w:rPr>
          <w:rFonts w:ascii="Arial" w:hAnsi="Arial" w:cs="Arial"/>
          <w:sz w:val="20"/>
        </w:rPr>
        <w:t xml:space="preserve"> online opererende bedrijven. Dit is passend, omdat </w:t>
      </w:r>
      <w:r w:rsidR="00930F0E">
        <w:rPr>
          <w:rFonts w:ascii="Arial" w:hAnsi="Arial" w:cs="Arial"/>
          <w:sz w:val="20"/>
        </w:rPr>
        <w:t>X</w:t>
      </w:r>
      <w:r w:rsidRPr="00C63896">
        <w:rPr>
          <w:rFonts w:ascii="Arial" w:hAnsi="Arial" w:cs="Arial"/>
          <w:sz w:val="20"/>
        </w:rPr>
        <w:t xml:space="preserve"> alleen maar online opereert. </w:t>
      </w:r>
    </w:p>
    <w:p w14:paraId="34CA6E78" w14:textId="77777777" w:rsidR="00706F04" w:rsidRPr="00C63896" w:rsidRDefault="00706F04" w:rsidP="00706F04">
      <w:pPr>
        <w:spacing w:after="0" w:line="360" w:lineRule="auto"/>
        <w:rPr>
          <w:rFonts w:ascii="Arial" w:hAnsi="Arial" w:cs="Arial"/>
          <w:sz w:val="20"/>
        </w:rPr>
      </w:pPr>
      <w:r>
        <w:rPr>
          <w:rFonts w:ascii="Arial" w:hAnsi="Arial" w:cs="Arial"/>
          <w:sz w:val="20"/>
        </w:rPr>
        <w:tab/>
      </w:r>
      <w:proofErr w:type="spellStart"/>
      <w:r>
        <w:rPr>
          <w:rFonts w:ascii="Arial" w:hAnsi="Arial" w:cs="Arial"/>
          <w:sz w:val="20"/>
        </w:rPr>
        <w:t>Parasuraman</w:t>
      </w:r>
      <w:proofErr w:type="spellEnd"/>
      <w:r>
        <w:rPr>
          <w:rFonts w:ascii="Arial" w:hAnsi="Arial" w:cs="Arial"/>
          <w:sz w:val="20"/>
        </w:rPr>
        <w:t xml:space="preserve"> et al. (2005) stellen dat servicekwaliteit de drijfveer van succes is. Het model meet dan ook de servicekwaliteit van websites. Zij refereren elektronische servicekwaliteit aan de interacties en ervaringen van klanten met de websites van bedrijven. De voorspellende waarden van deze theorie zijn een significant verschil en correlatie tussen de verwachtingen en de waarnemingen en tussen de verwachtingen en de loyaliteit. </w:t>
      </w:r>
    </w:p>
    <w:p w14:paraId="54FCC417" w14:textId="77777777" w:rsidR="00706F04" w:rsidRDefault="00706F04" w:rsidP="00706F04">
      <w:pPr>
        <w:spacing w:after="0" w:line="360" w:lineRule="auto"/>
        <w:rPr>
          <w:rFonts w:ascii="Arial" w:hAnsi="Arial" w:cs="Arial"/>
          <w:sz w:val="20"/>
          <w:szCs w:val="20"/>
        </w:rPr>
      </w:pPr>
      <w:r w:rsidRPr="00C63896">
        <w:rPr>
          <w:rFonts w:ascii="Arial" w:hAnsi="Arial" w:cs="Arial"/>
          <w:sz w:val="20"/>
        </w:rPr>
        <w:tab/>
        <w:t xml:space="preserve">E-S-QUAL bestaat uit </w:t>
      </w:r>
      <w:r>
        <w:rPr>
          <w:rFonts w:ascii="Arial" w:hAnsi="Arial" w:cs="Arial"/>
          <w:sz w:val="20"/>
        </w:rPr>
        <w:t xml:space="preserve">vier </w:t>
      </w:r>
      <w:r w:rsidRPr="00C63896">
        <w:rPr>
          <w:rFonts w:ascii="Arial" w:hAnsi="Arial" w:cs="Arial"/>
          <w:sz w:val="20"/>
        </w:rPr>
        <w:t xml:space="preserve">kern dimensies (E-S-QUAL) en </w:t>
      </w:r>
      <w:r>
        <w:rPr>
          <w:rFonts w:ascii="Arial" w:hAnsi="Arial" w:cs="Arial"/>
          <w:sz w:val="20"/>
        </w:rPr>
        <w:t xml:space="preserve">drie </w:t>
      </w:r>
      <w:r w:rsidRPr="00C63896">
        <w:rPr>
          <w:rFonts w:ascii="Arial" w:hAnsi="Arial" w:cs="Arial"/>
          <w:sz w:val="20"/>
        </w:rPr>
        <w:t>herstel dimensies (E-</w:t>
      </w:r>
      <w:proofErr w:type="spellStart"/>
      <w:r w:rsidRPr="00C63896">
        <w:rPr>
          <w:rFonts w:ascii="Arial" w:hAnsi="Arial" w:cs="Arial"/>
          <w:sz w:val="20"/>
        </w:rPr>
        <w:t>RecS</w:t>
      </w:r>
      <w:proofErr w:type="spellEnd"/>
      <w:r w:rsidRPr="00C63896">
        <w:rPr>
          <w:rFonts w:ascii="Arial" w:hAnsi="Arial" w:cs="Arial"/>
          <w:sz w:val="20"/>
        </w:rPr>
        <w:t>-QUAL). De E-S-QUAL gaat over de verwachtingen en ervaringen van de klant over de website en de E-</w:t>
      </w:r>
      <w:proofErr w:type="spellStart"/>
      <w:r w:rsidRPr="00C63896">
        <w:rPr>
          <w:rFonts w:ascii="Arial" w:hAnsi="Arial" w:cs="Arial"/>
          <w:sz w:val="20"/>
        </w:rPr>
        <w:t>RecS</w:t>
      </w:r>
      <w:proofErr w:type="spellEnd"/>
      <w:r w:rsidRPr="00C63896">
        <w:rPr>
          <w:rFonts w:ascii="Arial" w:hAnsi="Arial" w:cs="Arial"/>
          <w:sz w:val="20"/>
        </w:rPr>
        <w:t xml:space="preserve">-QUAL heeft te maken met wanneer een klant daadwerkelijk contact heeft met het bedrijf als gevolg van een probleem of vraag. </w:t>
      </w:r>
      <w:r>
        <w:rPr>
          <w:rFonts w:ascii="Arial" w:hAnsi="Arial" w:cs="Arial"/>
          <w:sz w:val="20"/>
          <w:szCs w:val="20"/>
        </w:rPr>
        <w:t xml:space="preserve">Beide versies van het model belichten ook de waarnemingen en de loyaliteit van klanten. Waarnemingen zijn de verkregen inzichten door ervaring. Loyaliteit, in de zin van dit onderzoek, betekent het trouw zijn aan een bedrijf. </w:t>
      </w:r>
    </w:p>
    <w:p w14:paraId="7FFB7FAB" w14:textId="77777777" w:rsidR="00706F04" w:rsidRPr="00C63896" w:rsidRDefault="00706F04" w:rsidP="00706F04">
      <w:pPr>
        <w:spacing w:after="0" w:line="360" w:lineRule="auto"/>
        <w:ind w:firstLine="360"/>
        <w:rPr>
          <w:rFonts w:ascii="Arial" w:hAnsi="Arial" w:cs="Arial"/>
          <w:sz w:val="20"/>
          <w:szCs w:val="20"/>
        </w:rPr>
      </w:pPr>
      <w:r>
        <w:rPr>
          <w:rFonts w:ascii="Arial" w:hAnsi="Arial" w:cs="Arial"/>
          <w:sz w:val="20"/>
          <w:szCs w:val="20"/>
        </w:rPr>
        <w:t xml:space="preserve">Alle dimensies zijn opgenomen in de standaard vragenlijst van het E-S-QUAL-model en vormen een overkoepelend onderwerp voor de bijbehorende vragen. De zeven dimensies zijn als volgt: </w:t>
      </w:r>
    </w:p>
    <w:p w14:paraId="6E5DB0BD" w14:textId="77777777" w:rsidR="00706F04" w:rsidRPr="00C63896" w:rsidRDefault="00706F04" w:rsidP="00706F04">
      <w:pPr>
        <w:pStyle w:val="Lijstalinea"/>
        <w:numPr>
          <w:ilvl w:val="0"/>
          <w:numId w:val="9"/>
        </w:numPr>
        <w:spacing w:after="0" w:line="360" w:lineRule="auto"/>
        <w:rPr>
          <w:rFonts w:ascii="Arial" w:hAnsi="Arial" w:cs="Arial"/>
          <w:sz w:val="20"/>
          <w:szCs w:val="20"/>
        </w:rPr>
      </w:pPr>
      <w:r>
        <w:rPr>
          <w:rFonts w:ascii="Arial" w:hAnsi="Arial" w:cs="Arial"/>
          <w:i/>
          <w:sz w:val="20"/>
          <w:szCs w:val="20"/>
        </w:rPr>
        <w:t>Doeltreffendheid</w:t>
      </w:r>
      <w:r w:rsidRPr="00C63896">
        <w:rPr>
          <w:rFonts w:ascii="Arial" w:hAnsi="Arial" w:cs="Arial"/>
          <w:i/>
          <w:sz w:val="20"/>
          <w:szCs w:val="20"/>
        </w:rPr>
        <w:t xml:space="preserve"> </w:t>
      </w:r>
      <w:bookmarkStart w:id="33" w:name="_Hlk10315553"/>
      <w:bookmarkStart w:id="34" w:name="_Hlk10014822"/>
      <w:r w:rsidRPr="00C63896">
        <w:rPr>
          <w:rFonts w:ascii="Arial" w:hAnsi="Arial" w:cs="Arial"/>
          <w:sz w:val="20"/>
          <w:szCs w:val="20"/>
        </w:rPr>
        <w:t xml:space="preserve">gaat over </w:t>
      </w:r>
      <w:r>
        <w:rPr>
          <w:rFonts w:ascii="Arial" w:hAnsi="Arial" w:cs="Arial"/>
          <w:sz w:val="20"/>
          <w:szCs w:val="20"/>
        </w:rPr>
        <w:t>het gemakkelijk te gebruiken van de site</w:t>
      </w:r>
      <w:r w:rsidRPr="00C63896">
        <w:rPr>
          <w:rFonts w:ascii="Arial" w:hAnsi="Arial" w:cs="Arial"/>
          <w:sz w:val="20"/>
          <w:szCs w:val="20"/>
        </w:rPr>
        <w:t xml:space="preserve">, </w:t>
      </w:r>
      <w:r>
        <w:rPr>
          <w:rFonts w:ascii="Arial" w:hAnsi="Arial" w:cs="Arial"/>
          <w:sz w:val="20"/>
          <w:szCs w:val="20"/>
        </w:rPr>
        <w:t xml:space="preserve">het </w:t>
      </w:r>
      <w:r w:rsidRPr="00C63896">
        <w:rPr>
          <w:rFonts w:ascii="Arial" w:hAnsi="Arial" w:cs="Arial"/>
          <w:sz w:val="20"/>
          <w:szCs w:val="20"/>
        </w:rPr>
        <w:t xml:space="preserve">goed gestructureerd </w:t>
      </w:r>
      <w:r>
        <w:rPr>
          <w:rFonts w:ascii="Arial" w:hAnsi="Arial" w:cs="Arial"/>
          <w:sz w:val="20"/>
          <w:szCs w:val="20"/>
        </w:rPr>
        <w:t xml:space="preserve">zijn van de site </w:t>
      </w:r>
      <w:r w:rsidRPr="00C63896">
        <w:rPr>
          <w:rFonts w:ascii="Arial" w:hAnsi="Arial" w:cs="Arial"/>
          <w:sz w:val="20"/>
          <w:szCs w:val="20"/>
        </w:rPr>
        <w:t xml:space="preserve">en een vereiste </w:t>
      </w:r>
      <w:r>
        <w:rPr>
          <w:rFonts w:ascii="Arial" w:hAnsi="Arial" w:cs="Arial"/>
          <w:sz w:val="20"/>
          <w:szCs w:val="20"/>
        </w:rPr>
        <w:t xml:space="preserve">hebben voor </w:t>
      </w:r>
      <w:r w:rsidRPr="00C63896">
        <w:rPr>
          <w:rFonts w:ascii="Arial" w:hAnsi="Arial" w:cs="Arial"/>
          <w:sz w:val="20"/>
          <w:szCs w:val="20"/>
        </w:rPr>
        <w:t>het minimum van informatie dat een klant moet invullen</w:t>
      </w:r>
      <w:r>
        <w:rPr>
          <w:rFonts w:ascii="Arial" w:hAnsi="Arial" w:cs="Arial"/>
          <w:sz w:val="20"/>
          <w:szCs w:val="20"/>
        </w:rPr>
        <w:t xml:space="preserve"> op de site</w:t>
      </w:r>
      <w:bookmarkEnd w:id="33"/>
      <w:r w:rsidRPr="00C63896">
        <w:rPr>
          <w:rFonts w:ascii="Arial" w:hAnsi="Arial" w:cs="Arial"/>
          <w:sz w:val="20"/>
          <w:szCs w:val="20"/>
        </w:rPr>
        <w:t>;</w:t>
      </w:r>
      <w:bookmarkEnd w:id="34"/>
    </w:p>
    <w:p w14:paraId="1B5238F9" w14:textId="77777777" w:rsidR="00706F04" w:rsidRPr="00C63896" w:rsidRDefault="00706F04" w:rsidP="00706F04">
      <w:pPr>
        <w:pStyle w:val="Lijstalinea"/>
        <w:numPr>
          <w:ilvl w:val="0"/>
          <w:numId w:val="9"/>
        </w:numPr>
        <w:spacing w:after="0" w:line="360" w:lineRule="auto"/>
        <w:rPr>
          <w:rFonts w:ascii="Arial" w:hAnsi="Arial" w:cs="Arial"/>
          <w:sz w:val="20"/>
        </w:rPr>
      </w:pPr>
      <w:r>
        <w:rPr>
          <w:rFonts w:ascii="Arial" w:hAnsi="Arial" w:cs="Arial"/>
          <w:i/>
          <w:sz w:val="20"/>
          <w:szCs w:val="20"/>
        </w:rPr>
        <w:t>Vervulling</w:t>
      </w:r>
      <w:r w:rsidRPr="00C63896">
        <w:rPr>
          <w:rFonts w:ascii="Arial" w:hAnsi="Arial" w:cs="Arial"/>
          <w:i/>
          <w:sz w:val="20"/>
          <w:szCs w:val="20"/>
        </w:rPr>
        <w:t xml:space="preserve"> </w:t>
      </w:r>
      <w:r w:rsidRPr="00C63896">
        <w:rPr>
          <w:rFonts w:ascii="Arial" w:hAnsi="Arial" w:cs="Arial"/>
          <w:sz w:val="20"/>
          <w:szCs w:val="20"/>
        </w:rPr>
        <w:t>gaat over of de website nakomt wat zij belooft over het bezorgen en de productvoorraad;</w:t>
      </w:r>
    </w:p>
    <w:p w14:paraId="3C607B1A" w14:textId="77777777" w:rsidR="00706F04" w:rsidRPr="00C63896" w:rsidRDefault="00706F04" w:rsidP="00706F04">
      <w:pPr>
        <w:pStyle w:val="Lijstalinea"/>
        <w:numPr>
          <w:ilvl w:val="0"/>
          <w:numId w:val="9"/>
        </w:numPr>
        <w:spacing w:after="0" w:line="360" w:lineRule="auto"/>
        <w:rPr>
          <w:rFonts w:ascii="Arial" w:hAnsi="Arial" w:cs="Arial"/>
          <w:sz w:val="20"/>
        </w:rPr>
      </w:pPr>
      <w:r>
        <w:rPr>
          <w:rFonts w:ascii="Arial" w:hAnsi="Arial" w:cs="Arial"/>
          <w:i/>
          <w:sz w:val="20"/>
          <w:szCs w:val="20"/>
        </w:rPr>
        <w:t>Werking van de site</w:t>
      </w:r>
      <w:r w:rsidRPr="00C63896">
        <w:rPr>
          <w:rFonts w:ascii="Arial" w:hAnsi="Arial" w:cs="Arial"/>
          <w:i/>
          <w:sz w:val="20"/>
          <w:szCs w:val="20"/>
        </w:rPr>
        <w:t xml:space="preserve"> </w:t>
      </w:r>
      <w:r w:rsidRPr="00C63896">
        <w:rPr>
          <w:rFonts w:ascii="Arial" w:hAnsi="Arial" w:cs="Arial"/>
          <w:sz w:val="20"/>
          <w:szCs w:val="20"/>
        </w:rPr>
        <w:t xml:space="preserve">is het correct technisch functioneren van de site; </w:t>
      </w:r>
      <w:r w:rsidRPr="00C63896">
        <w:rPr>
          <w:rFonts w:ascii="Arial" w:hAnsi="Arial" w:cs="Arial"/>
          <w:i/>
          <w:sz w:val="20"/>
          <w:szCs w:val="20"/>
        </w:rPr>
        <w:t xml:space="preserve"> </w:t>
      </w:r>
    </w:p>
    <w:p w14:paraId="5C5F7BB2" w14:textId="77777777" w:rsidR="00706F04" w:rsidRPr="00C63896" w:rsidRDefault="00706F04" w:rsidP="00706F04">
      <w:pPr>
        <w:pStyle w:val="Lijstalinea"/>
        <w:numPr>
          <w:ilvl w:val="0"/>
          <w:numId w:val="9"/>
        </w:numPr>
        <w:spacing w:after="0" w:line="360" w:lineRule="auto"/>
        <w:rPr>
          <w:rFonts w:ascii="Arial" w:hAnsi="Arial" w:cs="Arial"/>
          <w:sz w:val="20"/>
          <w:szCs w:val="20"/>
        </w:rPr>
      </w:pPr>
      <w:r w:rsidRPr="00C63896">
        <w:rPr>
          <w:rFonts w:ascii="Arial" w:hAnsi="Arial" w:cs="Arial"/>
          <w:i/>
          <w:sz w:val="20"/>
          <w:szCs w:val="20"/>
        </w:rPr>
        <w:t xml:space="preserve">Privacy </w:t>
      </w:r>
      <w:r w:rsidRPr="00C63896">
        <w:rPr>
          <w:rFonts w:ascii="Arial" w:hAnsi="Arial" w:cs="Arial"/>
          <w:sz w:val="20"/>
          <w:szCs w:val="20"/>
        </w:rPr>
        <w:t xml:space="preserve">is de graad van veiligheid die een klant ervaart, met betrekking tot het juist omgaan van de persoonsgegevens; </w:t>
      </w:r>
    </w:p>
    <w:p w14:paraId="5619410B" w14:textId="77777777" w:rsidR="00706F04" w:rsidRPr="00C63896" w:rsidRDefault="00706F04" w:rsidP="00706F04">
      <w:pPr>
        <w:pStyle w:val="Lijstalinea"/>
        <w:numPr>
          <w:ilvl w:val="0"/>
          <w:numId w:val="9"/>
        </w:numPr>
        <w:spacing w:after="0" w:line="360" w:lineRule="auto"/>
        <w:rPr>
          <w:rFonts w:ascii="Arial" w:hAnsi="Arial" w:cs="Arial"/>
          <w:sz w:val="20"/>
          <w:szCs w:val="20"/>
        </w:rPr>
      </w:pPr>
      <w:r w:rsidRPr="00C46E67">
        <w:rPr>
          <w:rFonts w:ascii="Arial" w:hAnsi="Arial" w:cs="Arial"/>
          <w:i/>
          <w:sz w:val="20"/>
        </w:rPr>
        <w:t>Responsiviteit</w:t>
      </w:r>
      <w:r>
        <w:rPr>
          <w:rFonts w:ascii="Arial" w:hAnsi="Arial" w:cs="Arial"/>
          <w:i/>
          <w:sz w:val="20"/>
        </w:rPr>
        <w:t xml:space="preserve"> </w:t>
      </w:r>
      <w:r w:rsidRPr="00C63896">
        <w:rPr>
          <w:rFonts w:ascii="Arial" w:hAnsi="Arial" w:cs="Arial"/>
          <w:sz w:val="20"/>
        </w:rPr>
        <w:t xml:space="preserve">is het snel reageren op </w:t>
      </w:r>
      <w:r>
        <w:rPr>
          <w:rFonts w:ascii="Arial" w:hAnsi="Arial" w:cs="Arial"/>
          <w:sz w:val="20"/>
        </w:rPr>
        <w:t>retourneringen</w:t>
      </w:r>
      <w:r w:rsidRPr="00C63896">
        <w:rPr>
          <w:rFonts w:ascii="Arial" w:hAnsi="Arial" w:cs="Arial"/>
          <w:sz w:val="20"/>
        </w:rPr>
        <w:t xml:space="preserve">, </w:t>
      </w:r>
      <w:r>
        <w:rPr>
          <w:rFonts w:ascii="Arial" w:hAnsi="Arial" w:cs="Arial"/>
          <w:sz w:val="20"/>
        </w:rPr>
        <w:t xml:space="preserve">vragen en </w:t>
      </w:r>
      <w:r w:rsidRPr="00C63896">
        <w:rPr>
          <w:rFonts w:ascii="Arial" w:hAnsi="Arial" w:cs="Arial"/>
          <w:sz w:val="20"/>
        </w:rPr>
        <w:t>problemen;</w:t>
      </w:r>
    </w:p>
    <w:p w14:paraId="21E1139F" w14:textId="77777777" w:rsidR="00706F04" w:rsidRPr="00C63896" w:rsidRDefault="00706F04" w:rsidP="00706F04">
      <w:pPr>
        <w:pStyle w:val="Lijstalinea"/>
        <w:numPr>
          <w:ilvl w:val="0"/>
          <w:numId w:val="9"/>
        </w:numPr>
        <w:spacing w:after="0" w:line="360" w:lineRule="auto"/>
        <w:rPr>
          <w:rFonts w:ascii="Arial" w:hAnsi="Arial" w:cs="Arial"/>
          <w:sz w:val="20"/>
          <w:szCs w:val="20"/>
        </w:rPr>
      </w:pPr>
      <w:r w:rsidRPr="00C63896">
        <w:rPr>
          <w:rFonts w:ascii="Arial" w:hAnsi="Arial" w:cs="Arial"/>
          <w:i/>
          <w:sz w:val="20"/>
        </w:rPr>
        <w:t>Compensati</w:t>
      </w:r>
      <w:r>
        <w:rPr>
          <w:rFonts w:ascii="Arial" w:hAnsi="Arial" w:cs="Arial"/>
          <w:i/>
          <w:sz w:val="20"/>
        </w:rPr>
        <w:t>e</w:t>
      </w:r>
      <w:r w:rsidRPr="00C63896">
        <w:rPr>
          <w:rFonts w:ascii="Arial" w:hAnsi="Arial" w:cs="Arial"/>
          <w:i/>
          <w:sz w:val="20"/>
        </w:rPr>
        <w:t xml:space="preserve"> </w:t>
      </w:r>
      <w:r w:rsidRPr="00C63896">
        <w:rPr>
          <w:rFonts w:ascii="Arial" w:hAnsi="Arial" w:cs="Arial"/>
          <w:sz w:val="20"/>
        </w:rPr>
        <w:t>is de mate waarin de website</w:t>
      </w:r>
      <w:r>
        <w:rPr>
          <w:rFonts w:ascii="Arial" w:hAnsi="Arial" w:cs="Arial"/>
          <w:sz w:val="20"/>
        </w:rPr>
        <w:t xml:space="preserve"> </w:t>
      </w:r>
      <w:r w:rsidRPr="00C63896">
        <w:rPr>
          <w:rFonts w:ascii="Arial" w:hAnsi="Arial" w:cs="Arial"/>
          <w:sz w:val="20"/>
        </w:rPr>
        <w:t>klante</w:t>
      </w:r>
      <w:r>
        <w:rPr>
          <w:rFonts w:ascii="Arial" w:hAnsi="Arial" w:cs="Arial"/>
          <w:sz w:val="20"/>
        </w:rPr>
        <w:t>n</w:t>
      </w:r>
      <w:r w:rsidRPr="00C63896">
        <w:rPr>
          <w:rFonts w:ascii="Arial" w:hAnsi="Arial" w:cs="Arial"/>
          <w:sz w:val="20"/>
        </w:rPr>
        <w:t xml:space="preserve"> compenseert voor problemen</w:t>
      </w:r>
      <w:r>
        <w:rPr>
          <w:rFonts w:ascii="Arial" w:hAnsi="Arial" w:cs="Arial"/>
          <w:sz w:val="20"/>
        </w:rPr>
        <w:t>;</w:t>
      </w:r>
      <w:r w:rsidRPr="00C63896">
        <w:rPr>
          <w:rFonts w:ascii="Arial" w:hAnsi="Arial" w:cs="Arial"/>
          <w:sz w:val="20"/>
        </w:rPr>
        <w:tab/>
      </w:r>
    </w:p>
    <w:p w14:paraId="52BA7F52" w14:textId="77777777" w:rsidR="00706F04" w:rsidRPr="00C63896" w:rsidRDefault="00706F04" w:rsidP="00706F04">
      <w:pPr>
        <w:pStyle w:val="Lijstalinea"/>
        <w:numPr>
          <w:ilvl w:val="0"/>
          <w:numId w:val="9"/>
        </w:numPr>
        <w:spacing w:after="0" w:line="360" w:lineRule="auto"/>
        <w:rPr>
          <w:rFonts w:ascii="Arial" w:hAnsi="Arial" w:cs="Arial"/>
          <w:sz w:val="20"/>
          <w:szCs w:val="20"/>
        </w:rPr>
      </w:pPr>
      <w:r w:rsidRPr="00C63896">
        <w:rPr>
          <w:rFonts w:ascii="Arial" w:hAnsi="Arial" w:cs="Arial"/>
          <w:i/>
          <w:sz w:val="20"/>
        </w:rPr>
        <w:t xml:space="preserve">Contact </w:t>
      </w:r>
      <w:r w:rsidRPr="00C63896">
        <w:rPr>
          <w:rFonts w:ascii="Arial" w:hAnsi="Arial" w:cs="Arial"/>
          <w:sz w:val="20"/>
        </w:rPr>
        <w:t>is de mogelijkheid van hulp via de telefoon of online communicatiemiddelen</w:t>
      </w:r>
      <w:r w:rsidRPr="00C63896">
        <w:rPr>
          <w:rFonts w:ascii="Arial" w:hAnsi="Arial" w:cs="Arial"/>
          <w:i/>
          <w:sz w:val="20"/>
        </w:rPr>
        <w:t>.</w:t>
      </w:r>
    </w:p>
    <w:p w14:paraId="57B34E58" w14:textId="77777777" w:rsidR="00706F04" w:rsidRDefault="00706F04" w:rsidP="00706F04">
      <w:pPr>
        <w:spacing w:after="0" w:line="360" w:lineRule="auto"/>
        <w:ind w:firstLine="360"/>
        <w:rPr>
          <w:rFonts w:ascii="Roboto" w:eastAsia="Arial" w:hAnsi="Roboto" w:cs="Arial"/>
          <w:sz w:val="20"/>
          <w:szCs w:val="20"/>
        </w:rPr>
      </w:pPr>
      <w:r w:rsidRPr="00C63896">
        <w:rPr>
          <w:rFonts w:ascii="Arial" w:eastAsia="Arial" w:hAnsi="Arial" w:cs="Arial"/>
          <w:sz w:val="20"/>
          <w:szCs w:val="20"/>
        </w:rPr>
        <w:t xml:space="preserve">Als de verwachting van een klant beter is dan de ervaring, dan vormt er en ‘gap’. Het model heeft vier van deze </w:t>
      </w:r>
      <w:proofErr w:type="spellStart"/>
      <w:r w:rsidRPr="00C63896">
        <w:rPr>
          <w:rFonts w:ascii="Arial" w:eastAsia="Arial" w:hAnsi="Arial" w:cs="Arial"/>
          <w:sz w:val="20"/>
          <w:szCs w:val="20"/>
        </w:rPr>
        <w:t>gaps</w:t>
      </w:r>
      <w:proofErr w:type="spellEnd"/>
      <w:r w:rsidRPr="00C63896">
        <w:rPr>
          <w:rFonts w:ascii="Arial" w:eastAsia="Arial" w:hAnsi="Arial" w:cs="Arial"/>
          <w:sz w:val="20"/>
          <w:szCs w:val="20"/>
        </w:rPr>
        <w:t xml:space="preserve">: information, design, </w:t>
      </w:r>
      <w:proofErr w:type="spellStart"/>
      <w:r w:rsidRPr="00C63896">
        <w:rPr>
          <w:rFonts w:ascii="Arial" w:eastAsia="Arial" w:hAnsi="Arial" w:cs="Arial"/>
          <w:sz w:val="20"/>
          <w:szCs w:val="20"/>
        </w:rPr>
        <w:t>communication</w:t>
      </w:r>
      <w:proofErr w:type="spellEnd"/>
      <w:r w:rsidRPr="00C63896">
        <w:rPr>
          <w:rFonts w:ascii="Arial" w:eastAsia="Arial" w:hAnsi="Arial" w:cs="Arial"/>
          <w:sz w:val="20"/>
          <w:szCs w:val="20"/>
        </w:rPr>
        <w:t xml:space="preserve"> en </w:t>
      </w:r>
      <w:proofErr w:type="spellStart"/>
      <w:r w:rsidRPr="00C63896">
        <w:rPr>
          <w:rFonts w:ascii="Arial" w:eastAsia="Arial" w:hAnsi="Arial" w:cs="Arial"/>
          <w:sz w:val="20"/>
          <w:szCs w:val="20"/>
        </w:rPr>
        <w:t>fulfillment</w:t>
      </w:r>
      <w:proofErr w:type="spellEnd"/>
      <w:r w:rsidRPr="00C63896">
        <w:rPr>
          <w:rFonts w:ascii="Arial" w:eastAsia="Arial" w:hAnsi="Arial" w:cs="Arial"/>
          <w:sz w:val="20"/>
          <w:szCs w:val="20"/>
        </w:rPr>
        <w:t xml:space="preserve">. De information gap gaat over missende informatie voor de klant. De </w:t>
      </w:r>
      <w:r>
        <w:rPr>
          <w:rFonts w:ascii="Arial" w:eastAsia="Arial" w:hAnsi="Arial" w:cs="Arial"/>
          <w:sz w:val="20"/>
          <w:szCs w:val="20"/>
        </w:rPr>
        <w:t>d</w:t>
      </w:r>
      <w:r w:rsidRPr="00C63896">
        <w:rPr>
          <w:rFonts w:ascii="Arial" w:eastAsia="Arial" w:hAnsi="Arial" w:cs="Arial"/>
          <w:sz w:val="20"/>
          <w:szCs w:val="20"/>
        </w:rPr>
        <w:t xml:space="preserve">esign gap gaat over of de website voldoet aan de functionele eisen van de klanten. De </w:t>
      </w:r>
      <w:proofErr w:type="spellStart"/>
      <w:r>
        <w:rPr>
          <w:rFonts w:ascii="Arial" w:eastAsia="Arial" w:hAnsi="Arial" w:cs="Arial"/>
          <w:sz w:val="20"/>
          <w:szCs w:val="20"/>
        </w:rPr>
        <w:t>c</w:t>
      </w:r>
      <w:r w:rsidRPr="00C63896">
        <w:rPr>
          <w:rFonts w:ascii="Arial" w:eastAsia="Arial" w:hAnsi="Arial" w:cs="Arial"/>
          <w:sz w:val="20"/>
          <w:szCs w:val="20"/>
        </w:rPr>
        <w:t>ommunication</w:t>
      </w:r>
      <w:proofErr w:type="spellEnd"/>
      <w:r w:rsidRPr="00C63896">
        <w:rPr>
          <w:rFonts w:ascii="Arial" w:eastAsia="Arial" w:hAnsi="Arial" w:cs="Arial"/>
          <w:sz w:val="20"/>
          <w:szCs w:val="20"/>
        </w:rPr>
        <w:t xml:space="preserve"> gap gaat over wat en hoe het bedrijf </w:t>
      </w:r>
      <w:r w:rsidRPr="00C63896">
        <w:rPr>
          <w:rFonts w:ascii="Arial" w:eastAsia="Arial" w:hAnsi="Arial" w:cs="Arial"/>
          <w:sz w:val="20"/>
          <w:szCs w:val="20"/>
        </w:rPr>
        <w:lastRenderedPageBreak/>
        <w:t xml:space="preserve">met de klant communiceert. De </w:t>
      </w:r>
      <w:proofErr w:type="spellStart"/>
      <w:r>
        <w:rPr>
          <w:rFonts w:ascii="Arial" w:eastAsia="Arial" w:hAnsi="Arial" w:cs="Arial"/>
          <w:sz w:val="20"/>
          <w:szCs w:val="20"/>
        </w:rPr>
        <w:t>f</w:t>
      </w:r>
      <w:r w:rsidRPr="00C63896">
        <w:rPr>
          <w:rFonts w:ascii="Arial" w:eastAsia="Arial" w:hAnsi="Arial" w:cs="Arial"/>
          <w:sz w:val="20"/>
          <w:szCs w:val="20"/>
        </w:rPr>
        <w:t>ulfillment</w:t>
      </w:r>
      <w:proofErr w:type="spellEnd"/>
      <w:r w:rsidRPr="00C63896">
        <w:rPr>
          <w:rFonts w:ascii="Arial" w:eastAsia="Arial" w:hAnsi="Arial" w:cs="Arial"/>
          <w:sz w:val="20"/>
          <w:szCs w:val="20"/>
        </w:rPr>
        <w:t xml:space="preserve"> gap toont het verschil tussen de verwachtingen en de ervaringen van de klant </w:t>
      </w:r>
      <w:sdt>
        <w:sdtPr>
          <w:rPr>
            <w:rFonts w:ascii="Arial" w:eastAsia="Arial" w:hAnsi="Arial" w:cs="Arial"/>
            <w:sz w:val="20"/>
            <w:szCs w:val="20"/>
          </w:rPr>
          <w:id w:val="1037550925"/>
          <w:citation/>
        </w:sdtPr>
        <w:sdtEndPr/>
        <w:sdtContent>
          <w:r w:rsidRPr="00C63896">
            <w:rPr>
              <w:rFonts w:ascii="Arial" w:eastAsia="Arial" w:hAnsi="Arial" w:cs="Arial"/>
              <w:sz w:val="20"/>
              <w:szCs w:val="20"/>
            </w:rPr>
            <w:fldChar w:fldCharType="begin"/>
          </w:r>
          <w:r>
            <w:rPr>
              <w:rFonts w:ascii="Arial" w:eastAsia="Arial" w:hAnsi="Arial" w:cs="Arial"/>
              <w:sz w:val="20"/>
              <w:szCs w:val="20"/>
            </w:rPr>
            <w:instrText xml:space="preserve">CITATION Par051 \t  \l 1043 </w:instrText>
          </w:r>
          <w:r w:rsidRPr="00C63896">
            <w:rPr>
              <w:rFonts w:ascii="Arial" w:eastAsia="Arial" w:hAnsi="Arial" w:cs="Arial"/>
              <w:sz w:val="20"/>
              <w:szCs w:val="20"/>
            </w:rPr>
            <w:fldChar w:fldCharType="separate"/>
          </w:r>
          <w:r w:rsidRPr="00100EA2">
            <w:rPr>
              <w:rFonts w:ascii="Arial" w:eastAsia="Arial" w:hAnsi="Arial" w:cs="Arial"/>
              <w:noProof/>
              <w:sz w:val="20"/>
              <w:szCs w:val="20"/>
            </w:rPr>
            <w:t>(Parasuraman, 2005)</w:t>
          </w:r>
          <w:r w:rsidRPr="00C63896">
            <w:rPr>
              <w:rFonts w:ascii="Arial" w:eastAsia="Arial" w:hAnsi="Arial" w:cs="Arial"/>
              <w:sz w:val="20"/>
              <w:szCs w:val="20"/>
            </w:rPr>
            <w:fldChar w:fldCharType="end"/>
          </w:r>
        </w:sdtContent>
      </w:sdt>
      <w:r w:rsidRPr="00C63896">
        <w:rPr>
          <w:rFonts w:ascii="Arial" w:eastAsia="Arial" w:hAnsi="Arial" w:cs="Arial"/>
          <w:sz w:val="20"/>
          <w:szCs w:val="20"/>
        </w:rPr>
        <w:t>.</w:t>
      </w:r>
      <w:r>
        <w:rPr>
          <w:rFonts w:ascii="Roboto" w:eastAsia="Arial" w:hAnsi="Roboto" w:cs="Arial"/>
          <w:sz w:val="20"/>
          <w:szCs w:val="20"/>
        </w:rPr>
        <w:t xml:space="preserve"> </w:t>
      </w:r>
    </w:p>
    <w:p w14:paraId="14D172D8" w14:textId="3CB5CE49" w:rsidR="00706F04" w:rsidRPr="008B12B1" w:rsidRDefault="00706F04" w:rsidP="00706F04">
      <w:pPr>
        <w:spacing w:after="0" w:line="360" w:lineRule="auto"/>
        <w:ind w:firstLine="708"/>
        <w:rPr>
          <w:rFonts w:ascii="Roboto" w:eastAsia="Arial" w:hAnsi="Roboto" w:cs="Arial"/>
          <w:sz w:val="20"/>
          <w:szCs w:val="20"/>
        </w:rPr>
      </w:pPr>
      <w:r w:rsidRPr="00A85844">
        <w:rPr>
          <w:rFonts w:ascii="Arial" w:eastAsia="Arial" w:hAnsi="Arial" w:cs="Arial"/>
          <w:sz w:val="20"/>
          <w:szCs w:val="20"/>
        </w:rPr>
        <w:t xml:space="preserve">Dit onderzoek </w:t>
      </w:r>
      <w:r>
        <w:rPr>
          <w:rFonts w:ascii="Arial" w:eastAsia="Arial" w:hAnsi="Arial" w:cs="Arial"/>
          <w:sz w:val="20"/>
          <w:szCs w:val="20"/>
        </w:rPr>
        <w:t>maakt</w:t>
      </w:r>
      <w:r w:rsidRPr="00A85844">
        <w:rPr>
          <w:rFonts w:ascii="Arial" w:eastAsia="Arial" w:hAnsi="Arial" w:cs="Arial"/>
          <w:sz w:val="20"/>
          <w:szCs w:val="20"/>
        </w:rPr>
        <w:t xml:space="preserve"> alleen </w:t>
      </w:r>
      <w:r>
        <w:rPr>
          <w:rFonts w:ascii="Arial" w:eastAsia="Arial" w:hAnsi="Arial" w:cs="Arial"/>
          <w:sz w:val="20"/>
          <w:szCs w:val="20"/>
        </w:rPr>
        <w:t>gebruik</w:t>
      </w:r>
      <w:r w:rsidRPr="00A85844">
        <w:rPr>
          <w:rFonts w:ascii="Arial" w:eastAsia="Arial" w:hAnsi="Arial" w:cs="Arial"/>
          <w:sz w:val="20"/>
          <w:szCs w:val="20"/>
        </w:rPr>
        <w:t xml:space="preserve"> van het E-S-QUAL-model, omdat dit onderzoek verwachtingen en ervaringen van alle klanten meeneemt en niet alleen van de klanten die een vraag of probleem hebben. Hier is voor gekozen, omdat </w:t>
      </w:r>
      <w:r w:rsidR="000B55D8">
        <w:rPr>
          <w:rFonts w:ascii="Arial" w:eastAsia="Arial" w:hAnsi="Arial" w:cs="Arial"/>
          <w:sz w:val="20"/>
          <w:szCs w:val="20"/>
        </w:rPr>
        <w:t>de organisatie</w:t>
      </w:r>
      <w:r w:rsidRPr="00A85844">
        <w:rPr>
          <w:rFonts w:ascii="Arial" w:eastAsia="Arial" w:hAnsi="Arial" w:cs="Arial"/>
          <w:sz w:val="20"/>
          <w:szCs w:val="20"/>
        </w:rPr>
        <w:t xml:space="preserve"> voor </w:t>
      </w:r>
      <w:r w:rsidR="00930F0E">
        <w:rPr>
          <w:rFonts w:ascii="Arial" w:eastAsia="Arial" w:hAnsi="Arial" w:cs="Arial"/>
          <w:sz w:val="20"/>
          <w:szCs w:val="20"/>
        </w:rPr>
        <w:t>X</w:t>
      </w:r>
      <w:r w:rsidRPr="00A85844">
        <w:rPr>
          <w:rFonts w:ascii="Arial" w:eastAsia="Arial" w:hAnsi="Arial" w:cs="Arial"/>
          <w:sz w:val="20"/>
          <w:szCs w:val="20"/>
        </w:rPr>
        <w:t xml:space="preserve"> graag wil weten welke verwachtingen zij moeten communiceren </w:t>
      </w:r>
      <w:r>
        <w:rPr>
          <w:rFonts w:ascii="Arial" w:eastAsia="Arial" w:hAnsi="Arial" w:cs="Arial"/>
          <w:sz w:val="20"/>
          <w:szCs w:val="20"/>
        </w:rPr>
        <w:t>naar</w:t>
      </w:r>
      <w:r w:rsidRPr="00A85844">
        <w:rPr>
          <w:rFonts w:ascii="Arial" w:eastAsia="Arial" w:hAnsi="Arial" w:cs="Arial"/>
          <w:sz w:val="20"/>
          <w:szCs w:val="20"/>
        </w:rPr>
        <w:t xml:space="preserve"> alle klanten. </w:t>
      </w:r>
    </w:p>
    <w:p w14:paraId="422F7906" w14:textId="77777777" w:rsidR="00706F04" w:rsidRDefault="00706F04" w:rsidP="00706F04">
      <w:pPr>
        <w:spacing w:line="360" w:lineRule="auto"/>
        <w:rPr>
          <w:rFonts w:ascii="Roboto" w:eastAsia="Arial" w:hAnsi="Roboto" w:cs="Arial"/>
          <w:sz w:val="20"/>
          <w:szCs w:val="20"/>
        </w:rPr>
      </w:pPr>
    </w:p>
    <w:p w14:paraId="3242A9A1" w14:textId="5B6A199D" w:rsidR="00706F04" w:rsidRPr="004279F5" w:rsidRDefault="00706F04" w:rsidP="00706F04">
      <w:pPr>
        <w:rPr>
          <w:rFonts w:ascii="Roboto" w:eastAsia="Arial" w:hAnsi="Roboto" w:cs="Arial"/>
          <w:color w:val="866D51"/>
          <w:sz w:val="16"/>
          <w:szCs w:val="20"/>
          <w:lang w:val="en-US"/>
        </w:rPr>
      </w:pPr>
      <w:proofErr w:type="spellStart"/>
      <w:r w:rsidRPr="004279F5">
        <w:rPr>
          <w:rFonts w:ascii="Arial" w:hAnsi="Arial" w:cs="Arial"/>
          <w:color w:val="866D51"/>
          <w:sz w:val="18"/>
          <w:lang w:val="en-US"/>
        </w:rPr>
        <w:t>Figuur</w:t>
      </w:r>
      <w:proofErr w:type="spellEnd"/>
      <w:r w:rsidRPr="004279F5">
        <w:rPr>
          <w:rFonts w:ascii="Arial" w:hAnsi="Arial" w:cs="Arial"/>
          <w:color w:val="866D51"/>
          <w:sz w:val="18"/>
          <w:lang w:val="en-US"/>
        </w:rPr>
        <w:t xml:space="preserve"> </w:t>
      </w:r>
      <w:r>
        <w:rPr>
          <w:rFonts w:ascii="Arial" w:hAnsi="Arial" w:cs="Arial"/>
          <w:color w:val="866D51"/>
          <w:sz w:val="18"/>
          <w:lang w:val="en-US"/>
        </w:rPr>
        <w:fldChar w:fldCharType="begin"/>
      </w:r>
      <w:r>
        <w:rPr>
          <w:rFonts w:ascii="Arial" w:hAnsi="Arial" w:cs="Arial"/>
          <w:color w:val="866D51"/>
          <w:sz w:val="18"/>
          <w:lang w:val="en-US"/>
        </w:rPr>
        <w:instrText xml:space="preserve"> SEQ Figuur \* ARABIC </w:instrText>
      </w:r>
      <w:r>
        <w:rPr>
          <w:rFonts w:ascii="Arial" w:hAnsi="Arial" w:cs="Arial"/>
          <w:color w:val="866D51"/>
          <w:sz w:val="18"/>
          <w:lang w:val="en-US"/>
        </w:rPr>
        <w:fldChar w:fldCharType="separate"/>
      </w:r>
      <w:r w:rsidR="00284C55">
        <w:rPr>
          <w:rFonts w:ascii="Arial" w:hAnsi="Arial" w:cs="Arial"/>
          <w:noProof/>
          <w:color w:val="866D51"/>
          <w:sz w:val="18"/>
          <w:lang w:val="en-US"/>
        </w:rPr>
        <w:t>1</w:t>
      </w:r>
      <w:r>
        <w:rPr>
          <w:rFonts w:ascii="Arial" w:hAnsi="Arial" w:cs="Arial"/>
          <w:color w:val="866D51"/>
          <w:sz w:val="18"/>
          <w:lang w:val="en-US"/>
        </w:rPr>
        <w:fldChar w:fldCharType="end"/>
      </w:r>
      <w:r w:rsidRPr="004279F5">
        <w:rPr>
          <w:rFonts w:ascii="Arial" w:hAnsi="Arial" w:cs="Arial"/>
          <w:color w:val="866D51"/>
          <w:sz w:val="18"/>
          <w:lang w:val="en-US"/>
        </w:rPr>
        <w:t xml:space="preserve"> E-Service Quality Model</w:t>
      </w:r>
      <w:r>
        <w:rPr>
          <w:rFonts w:ascii="Arial" w:hAnsi="Arial" w:cs="Arial"/>
          <w:color w:val="866D51"/>
          <w:sz w:val="18"/>
          <w:lang w:val="en-US"/>
        </w:rPr>
        <w:t xml:space="preserve">, </w:t>
      </w:r>
      <w:r w:rsidRPr="004279F5">
        <w:rPr>
          <w:rFonts w:ascii="Arial" w:hAnsi="Arial" w:cs="Arial"/>
          <w:color w:val="866D51"/>
          <w:sz w:val="18"/>
          <w:lang w:val="en-US"/>
        </w:rPr>
        <w:t>Parasur</w:t>
      </w:r>
      <w:r>
        <w:rPr>
          <w:rFonts w:ascii="Arial" w:hAnsi="Arial" w:cs="Arial"/>
          <w:color w:val="866D51"/>
          <w:sz w:val="18"/>
          <w:lang w:val="en-US"/>
        </w:rPr>
        <w:t>a</w:t>
      </w:r>
      <w:r w:rsidRPr="004279F5">
        <w:rPr>
          <w:rFonts w:ascii="Arial" w:hAnsi="Arial" w:cs="Arial"/>
          <w:color w:val="866D51"/>
          <w:sz w:val="18"/>
          <w:lang w:val="en-US"/>
        </w:rPr>
        <w:t>man</w:t>
      </w:r>
      <w:r>
        <w:rPr>
          <w:rFonts w:ascii="Arial" w:hAnsi="Arial" w:cs="Arial"/>
          <w:color w:val="866D51"/>
          <w:sz w:val="18"/>
          <w:lang w:val="en-US"/>
        </w:rPr>
        <w:t xml:space="preserve"> et al. (2005)</w:t>
      </w:r>
      <w:r w:rsidRPr="004279F5">
        <w:rPr>
          <w:rFonts w:ascii="Arial" w:hAnsi="Arial" w:cs="Arial"/>
          <w:color w:val="866D51"/>
          <w:sz w:val="18"/>
          <w:lang w:val="en-US"/>
        </w:rPr>
        <w:t xml:space="preserve"> </w:t>
      </w:r>
    </w:p>
    <w:p w14:paraId="42726625" w14:textId="77777777" w:rsidR="00706F04" w:rsidRDefault="00706F04" w:rsidP="00706F04">
      <w:pPr>
        <w:rPr>
          <w:rFonts w:ascii="Arial" w:eastAsia="Arial" w:hAnsi="Arial" w:cs="Arial"/>
          <w:sz w:val="20"/>
          <w:szCs w:val="20"/>
        </w:rPr>
      </w:pPr>
      <w:r>
        <w:rPr>
          <w:noProof/>
        </w:rPr>
        <w:drawing>
          <wp:inline distT="0" distB="0" distL="0" distR="0" wp14:anchorId="2F9A5043" wp14:editId="4E05E890">
            <wp:extent cx="5088367" cy="375703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5089830" cy="3758119"/>
                    </a:xfrm>
                    <a:prstGeom prst="rect">
                      <a:avLst/>
                    </a:prstGeom>
                  </pic:spPr>
                </pic:pic>
              </a:graphicData>
            </a:graphic>
          </wp:inline>
        </w:drawing>
      </w:r>
    </w:p>
    <w:p w14:paraId="39C57F6B" w14:textId="77777777" w:rsidR="00706F04" w:rsidRDefault="00706F04" w:rsidP="00706F04">
      <w:pPr>
        <w:rPr>
          <w:rFonts w:ascii="Arial" w:eastAsia="Arial" w:hAnsi="Arial" w:cs="Arial"/>
          <w:sz w:val="20"/>
          <w:szCs w:val="20"/>
        </w:rPr>
      </w:pPr>
    </w:p>
    <w:p w14:paraId="68B60DE0" w14:textId="77777777" w:rsidR="00706F04" w:rsidRDefault="00706F04" w:rsidP="00706F04">
      <w:pPr>
        <w:rPr>
          <w:rFonts w:ascii="Arial" w:eastAsia="Arial" w:hAnsi="Arial" w:cs="Arial"/>
          <w:sz w:val="20"/>
          <w:szCs w:val="20"/>
        </w:rPr>
      </w:pPr>
    </w:p>
    <w:p w14:paraId="2B3F3AB2" w14:textId="77777777" w:rsidR="00706F04" w:rsidRDefault="00706F04" w:rsidP="00706F04">
      <w:pPr>
        <w:rPr>
          <w:rFonts w:ascii="Arial" w:eastAsia="Arial" w:hAnsi="Arial" w:cs="Arial"/>
          <w:sz w:val="20"/>
          <w:szCs w:val="20"/>
        </w:rPr>
      </w:pPr>
    </w:p>
    <w:p w14:paraId="33BB7CDB" w14:textId="77777777" w:rsidR="00706F04" w:rsidRDefault="00706F04" w:rsidP="00706F04">
      <w:pPr>
        <w:rPr>
          <w:rFonts w:ascii="Arial" w:eastAsia="Arial" w:hAnsi="Arial" w:cs="Arial"/>
          <w:sz w:val="20"/>
          <w:szCs w:val="20"/>
        </w:rPr>
      </w:pPr>
    </w:p>
    <w:p w14:paraId="3AB1AE42" w14:textId="77777777" w:rsidR="00706F04" w:rsidRDefault="00706F04" w:rsidP="00706F04">
      <w:pPr>
        <w:rPr>
          <w:rFonts w:ascii="Arial" w:eastAsia="Arial" w:hAnsi="Arial" w:cs="Arial"/>
          <w:sz w:val="20"/>
          <w:szCs w:val="20"/>
        </w:rPr>
      </w:pPr>
    </w:p>
    <w:p w14:paraId="4D76E581" w14:textId="77777777" w:rsidR="00706F04" w:rsidRDefault="00706F04" w:rsidP="00706F04">
      <w:pPr>
        <w:rPr>
          <w:rFonts w:ascii="Arial" w:eastAsia="Arial" w:hAnsi="Arial" w:cs="Arial"/>
          <w:sz w:val="20"/>
          <w:szCs w:val="20"/>
        </w:rPr>
      </w:pPr>
    </w:p>
    <w:p w14:paraId="654F634C" w14:textId="77777777" w:rsidR="00706F04" w:rsidRDefault="00706F04" w:rsidP="00706F04">
      <w:pPr>
        <w:rPr>
          <w:rFonts w:ascii="Arial" w:eastAsia="Arial" w:hAnsi="Arial" w:cs="Arial"/>
          <w:sz w:val="20"/>
          <w:szCs w:val="20"/>
        </w:rPr>
      </w:pPr>
    </w:p>
    <w:p w14:paraId="31A147DB" w14:textId="77777777" w:rsidR="00706F04" w:rsidRDefault="00706F04" w:rsidP="00706F04">
      <w:pPr>
        <w:rPr>
          <w:rFonts w:ascii="Arial" w:eastAsia="Arial" w:hAnsi="Arial" w:cs="Arial"/>
          <w:sz w:val="20"/>
          <w:szCs w:val="20"/>
        </w:rPr>
      </w:pPr>
    </w:p>
    <w:p w14:paraId="134E6FF5" w14:textId="77777777" w:rsidR="00706F04" w:rsidRDefault="00706F04" w:rsidP="00706F04">
      <w:pPr>
        <w:rPr>
          <w:rFonts w:ascii="Arial" w:eastAsia="Arial" w:hAnsi="Arial" w:cs="Arial"/>
          <w:sz w:val="20"/>
          <w:szCs w:val="20"/>
        </w:rPr>
      </w:pPr>
    </w:p>
    <w:p w14:paraId="4329C3D9" w14:textId="77777777" w:rsidR="00706F04" w:rsidRDefault="00706F04" w:rsidP="00706F04">
      <w:pPr>
        <w:pStyle w:val="Kop2"/>
        <w:spacing w:line="360" w:lineRule="auto"/>
        <w:rPr>
          <w:rFonts w:ascii="Arial" w:eastAsia="Arial" w:hAnsi="Arial" w:cs="Arial"/>
          <w:color w:val="866D51"/>
          <w:sz w:val="20"/>
          <w:szCs w:val="20"/>
        </w:rPr>
      </w:pPr>
      <w:bookmarkStart w:id="35" w:name="_Toc10450860"/>
      <w:r w:rsidRPr="004C59C2">
        <w:rPr>
          <w:rFonts w:ascii="Arial" w:eastAsia="Arial" w:hAnsi="Arial" w:cs="Arial"/>
          <w:color w:val="866D51"/>
          <w:sz w:val="20"/>
          <w:szCs w:val="20"/>
        </w:rPr>
        <w:lastRenderedPageBreak/>
        <w:t>3.3 Hypotheses</w:t>
      </w:r>
      <w:bookmarkEnd w:id="35"/>
      <w:r w:rsidRPr="004C59C2">
        <w:rPr>
          <w:rFonts w:ascii="Arial" w:eastAsia="Arial" w:hAnsi="Arial" w:cs="Arial"/>
          <w:color w:val="866D51"/>
          <w:sz w:val="20"/>
          <w:szCs w:val="20"/>
        </w:rPr>
        <w:t xml:space="preserve"> </w:t>
      </w:r>
    </w:p>
    <w:p w14:paraId="344B3E5D" w14:textId="150C7E5E" w:rsidR="00706F04" w:rsidRDefault="00706F04" w:rsidP="00706F04">
      <w:pPr>
        <w:spacing w:after="0" w:line="360" w:lineRule="auto"/>
        <w:rPr>
          <w:rFonts w:ascii="Arial" w:hAnsi="Arial" w:cs="Arial"/>
          <w:sz w:val="20"/>
        </w:rPr>
      </w:pPr>
      <w:r w:rsidRPr="005E7518">
        <w:rPr>
          <w:rFonts w:ascii="Arial" w:hAnsi="Arial" w:cs="Arial"/>
          <w:sz w:val="20"/>
        </w:rPr>
        <w:t>Dit onderzoek toetst drie hypothese</w:t>
      </w:r>
      <w:r>
        <w:rPr>
          <w:rFonts w:ascii="Arial" w:hAnsi="Arial" w:cs="Arial"/>
          <w:sz w:val="20"/>
        </w:rPr>
        <w:t>s</w:t>
      </w:r>
      <w:r w:rsidRPr="005E7518">
        <w:rPr>
          <w:rFonts w:ascii="Arial" w:hAnsi="Arial" w:cs="Arial"/>
          <w:sz w:val="20"/>
        </w:rPr>
        <w:t>. De hypothese</w:t>
      </w:r>
      <w:r>
        <w:rPr>
          <w:rFonts w:ascii="Arial" w:hAnsi="Arial" w:cs="Arial"/>
          <w:sz w:val="20"/>
        </w:rPr>
        <w:t>s</w:t>
      </w:r>
      <w:r w:rsidRPr="005E7518">
        <w:rPr>
          <w:rFonts w:ascii="Arial" w:hAnsi="Arial" w:cs="Arial"/>
          <w:sz w:val="20"/>
        </w:rPr>
        <w:t xml:space="preserve"> hebben betrekking </w:t>
      </w:r>
      <w:r>
        <w:rPr>
          <w:rFonts w:ascii="Arial" w:hAnsi="Arial" w:cs="Arial"/>
          <w:sz w:val="20"/>
        </w:rPr>
        <w:t>op</w:t>
      </w:r>
      <w:r w:rsidRPr="005E7518">
        <w:rPr>
          <w:rFonts w:ascii="Arial" w:hAnsi="Arial" w:cs="Arial"/>
          <w:sz w:val="20"/>
        </w:rPr>
        <w:t xml:space="preserve"> de verwachtingen en ervaringen van klanten </w:t>
      </w:r>
      <w:r>
        <w:rPr>
          <w:rFonts w:ascii="Arial" w:hAnsi="Arial" w:cs="Arial"/>
          <w:sz w:val="20"/>
        </w:rPr>
        <w:t>over de kwaliteit van de dienstverlening</w:t>
      </w:r>
      <w:r w:rsidRPr="005E7518">
        <w:rPr>
          <w:rFonts w:ascii="Arial" w:hAnsi="Arial" w:cs="Arial"/>
          <w:sz w:val="20"/>
        </w:rPr>
        <w:t xml:space="preserve"> van </w:t>
      </w:r>
      <w:r w:rsidR="00930F0E">
        <w:rPr>
          <w:rFonts w:ascii="Arial" w:hAnsi="Arial" w:cs="Arial"/>
          <w:sz w:val="20"/>
        </w:rPr>
        <w:t>X</w:t>
      </w:r>
      <w:r w:rsidRPr="005E7518">
        <w:rPr>
          <w:rFonts w:ascii="Arial" w:hAnsi="Arial" w:cs="Arial"/>
          <w:sz w:val="20"/>
        </w:rPr>
        <w:t xml:space="preserve">.  </w:t>
      </w:r>
    </w:p>
    <w:p w14:paraId="45A44A28" w14:textId="77777777" w:rsidR="00706F04" w:rsidRDefault="00706F04" w:rsidP="00706F04">
      <w:pPr>
        <w:spacing w:after="0" w:line="360" w:lineRule="auto"/>
        <w:rPr>
          <w:rFonts w:ascii="Arial" w:hAnsi="Arial" w:cs="Arial"/>
          <w:sz w:val="20"/>
        </w:rPr>
      </w:pPr>
    </w:p>
    <w:p w14:paraId="4ABDA83D" w14:textId="2F9EDDE5" w:rsidR="00706F04" w:rsidRPr="00543740" w:rsidRDefault="00706F04" w:rsidP="00706F04">
      <w:pPr>
        <w:spacing w:after="0" w:line="360" w:lineRule="auto"/>
        <w:rPr>
          <w:rFonts w:ascii="Arial" w:hAnsi="Arial" w:cs="Arial"/>
          <w:sz w:val="20"/>
          <w:szCs w:val="20"/>
        </w:rPr>
      </w:pPr>
      <w:r w:rsidRPr="00543740">
        <w:rPr>
          <w:rFonts w:ascii="Arial" w:hAnsi="Arial" w:cs="Arial"/>
          <w:color w:val="866D51"/>
          <w:sz w:val="20"/>
          <w:szCs w:val="20"/>
        </w:rPr>
        <w:t xml:space="preserve">Hypothese 1: </w:t>
      </w:r>
      <w:bookmarkStart w:id="36" w:name="_Hlk8219487"/>
      <w:r>
        <w:rPr>
          <w:rFonts w:ascii="Arial" w:hAnsi="Arial" w:cs="Arial"/>
          <w:i/>
          <w:sz w:val="20"/>
          <w:szCs w:val="20"/>
        </w:rPr>
        <w:t xml:space="preserve">Als </w:t>
      </w:r>
      <w:r w:rsidR="00930F0E">
        <w:rPr>
          <w:rFonts w:ascii="Arial" w:hAnsi="Arial" w:cs="Arial"/>
          <w:i/>
          <w:sz w:val="20"/>
          <w:szCs w:val="20"/>
        </w:rPr>
        <w:t>X</w:t>
      </w:r>
      <w:r>
        <w:rPr>
          <w:rFonts w:ascii="Arial" w:hAnsi="Arial" w:cs="Arial"/>
          <w:i/>
          <w:sz w:val="20"/>
          <w:szCs w:val="20"/>
        </w:rPr>
        <w:t xml:space="preserve"> communiceert op de website</w:t>
      </w:r>
      <w:r w:rsidRPr="00543740">
        <w:rPr>
          <w:rFonts w:ascii="Arial" w:hAnsi="Arial" w:cs="Arial"/>
          <w:i/>
          <w:sz w:val="20"/>
          <w:szCs w:val="20"/>
        </w:rPr>
        <w:t xml:space="preserve">, </w:t>
      </w:r>
      <w:r>
        <w:rPr>
          <w:rFonts w:ascii="Arial" w:hAnsi="Arial" w:cs="Arial"/>
          <w:i/>
          <w:sz w:val="20"/>
          <w:szCs w:val="20"/>
        </w:rPr>
        <w:t>dan schept het verw</w:t>
      </w:r>
      <w:r w:rsidRPr="00543740">
        <w:rPr>
          <w:rFonts w:ascii="Arial" w:hAnsi="Arial" w:cs="Arial"/>
          <w:i/>
          <w:sz w:val="20"/>
          <w:szCs w:val="20"/>
        </w:rPr>
        <w:t>acht</w:t>
      </w:r>
      <w:r>
        <w:rPr>
          <w:rFonts w:ascii="Arial" w:hAnsi="Arial" w:cs="Arial"/>
          <w:i/>
          <w:sz w:val="20"/>
          <w:szCs w:val="20"/>
        </w:rPr>
        <w:t>ingen bij de klanten</w:t>
      </w:r>
      <w:r w:rsidRPr="00543740">
        <w:rPr>
          <w:rFonts w:ascii="Arial" w:hAnsi="Arial" w:cs="Arial"/>
          <w:i/>
          <w:sz w:val="20"/>
          <w:szCs w:val="20"/>
        </w:rPr>
        <w:t>.</w:t>
      </w:r>
      <w:r w:rsidRPr="00543740">
        <w:rPr>
          <w:rFonts w:ascii="Arial" w:hAnsi="Arial" w:cs="Arial"/>
          <w:sz w:val="20"/>
          <w:szCs w:val="20"/>
        </w:rPr>
        <w:t xml:space="preserve"> </w:t>
      </w:r>
      <w:bookmarkEnd w:id="36"/>
    </w:p>
    <w:p w14:paraId="68EBFF7A" w14:textId="71612058" w:rsidR="00706F04" w:rsidRPr="004F0CBD" w:rsidRDefault="00706F04" w:rsidP="00706F04">
      <w:pPr>
        <w:spacing w:after="0" w:line="360" w:lineRule="auto"/>
        <w:rPr>
          <w:rFonts w:ascii="Arial" w:hAnsi="Arial" w:cs="Arial"/>
          <w:sz w:val="20"/>
          <w:lang w:val="en-US"/>
        </w:rPr>
      </w:pPr>
      <w:r w:rsidRPr="004F0CBD">
        <w:rPr>
          <w:rFonts w:ascii="Arial" w:hAnsi="Arial" w:cs="Arial"/>
          <w:sz w:val="20"/>
        </w:rPr>
        <w:t xml:space="preserve">Door inzicht te krijgen in de verwachtingen die een klant krijgt en wil krijgen van de communicatie </w:t>
      </w:r>
      <w:r>
        <w:rPr>
          <w:rFonts w:ascii="Arial" w:hAnsi="Arial" w:cs="Arial"/>
          <w:sz w:val="20"/>
        </w:rPr>
        <w:t>over</w:t>
      </w:r>
      <w:r w:rsidRPr="004F0CBD">
        <w:rPr>
          <w:rFonts w:ascii="Arial" w:hAnsi="Arial" w:cs="Arial"/>
          <w:sz w:val="20"/>
        </w:rPr>
        <w:t xml:space="preserve"> </w:t>
      </w:r>
      <w:r w:rsidR="00930F0E">
        <w:rPr>
          <w:rFonts w:ascii="Arial" w:hAnsi="Arial" w:cs="Arial"/>
          <w:sz w:val="20"/>
        </w:rPr>
        <w:t>X</w:t>
      </w:r>
      <w:r w:rsidRPr="004F0CBD">
        <w:rPr>
          <w:rFonts w:ascii="Arial" w:hAnsi="Arial" w:cs="Arial"/>
          <w:sz w:val="20"/>
        </w:rPr>
        <w:t xml:space="preserve">, kan het bedrijf zorgen dat zij de gewenste informatie communiceren. Als de informatie op de website van </w:t>
      </w:r>
      <w:r w:rsidR="00930F0E">
        <w:rPr>
          <w:rFonts w:ascii="Arial" w:hAnsi="Arial" w:cs="Arial"/>
          <w:sz w:val="20"/>
        </w:rPr>
        <w:t>X</w:t>
      </w:r>
      <w:r w:rsidRPr="004F0CBD">
        <w:rPr>
          <w:rFonts w:ascii="Arial" w:hAnsi="Arial" w:cs="Arial"/>
          <w:sz w:val="20"/>
        </w:rPr>
        <w:t xml:space="preserve"> overeenkomt met wat zij leveren, dan zullen de klanten een positieve ervaring met het bedrijf hebben. </w:t>
      </w:r>
      <w:r w:rsidRPr="004F0CBD">
        <w:rPr>
          <w:rFonts w:ascii="Arial" w:hAnsi="Arial" w:cs="Arial"/>
          <w:sz w:val="20"/>
          <w:lang w:val="en-US"/>
        </w:rPr>
        <w:t xml:space="preserve">Zeithaml et al. (1990) </w:t>
      </w:r>
      <w:proofErr w:type="spellStart"/>
      <w:r w:rsidRPr="004F0CBD">
        <w:rPr>
          <w:rFonts w:ascii="Arial" w:hAnsi="Arial" w:cs="Arial"/>
          <w:sz w:val="20"/>
          <w:lang w:val="en-US"/>
        </w:rPr>
        <w:t>stelden</w:t>
      </w:r>
      <w:proofErr w:type="spellEnd"/>
      <w:r w:rsidRPr="004F0CBD">
        <w:rPr>
          <w:rFonts w:ascii="Arial" w:hAnsi="Arial" w:cs="Arial"/>
          <w:sz w:val="20"/>
          <w:lang w:val="en-US"/>
        </w:rPr>
        <w:t xml:space="preserve">: </w:t>
      </w:r>
    </w:p>
    <w:p w14:paraId="40B4EAEC" w14:textId="77777777" w:rsidR="00706F04" w:rsidRPr="00A632ED" w:rsidRDefault="00706F04" w:rsidP="00706F04">
      <w:pPr>
        <w:spacing w:after="0" w:line="360" w:lineRule="auto"/>
        <w:ind w:firstLine="720"/>
        <w:rPr>
          <w:rFonts w:ascii="Arial" w:hAnsi="Arial" w:cs="Arial"/>
        </w:rPr>
      </w:pPr>
      <w:r w:rsidRPr="004F0CBD">
        <w:rPr>
          <w:lang w:val="en-US"/>
        </w:rPr>
        <w:t xml:space="preserve"> </w:t>
      </w:r>
      <w:r w:rsidRPr="004F0CBD">
        <w:rPr>
          <w:rFonts w:ascii="Arial" w:hAnsi="Arial" w:cs="Arial"/>
          <w:lang w:val="en-US"/>
        </w:rPr>
        <w:t xml:space="preserve">“Accurate and appropriate company communication – advertising, personal selling, and public relations that do not overpromise or misrepresent – is essential to delivering services that customers perceive as high in quality.” </w:t>
      </w:r>
      <w:r w:rsidRPr="009F0D03">
        <w:rPr>
          <w:rFonts w:ascii="Arial" w:hAnsi="Arial" w:cs="Arial"/>
          <w:noProof/>
        </w:rPr>
        <w:t>(Zeithaml et al., 1990, p. 115)</w:t>
      </w:r>
    </w:p>
    <w:p w14:paraId="77A54662" w14:textId="77777777" w:rsidR="00706F04" w:rsidRDefault="00706F04" w:rsidP="00706F04">
      <w:pPr>
        <w:spacing w:after="0" w:line="360" w:lineRule="auto"/>
        <w:rPr>
          <w:rFonts w:ascii="Arial" w:hAnsi="Arial" w:cs="Arial"/>
          <w:i/>
        </w:rPr>
      </w:pPr>
    </w:p>
    <w:p w14:paraId="1A8A17F6" w14:textId="6D406045" w:rsidR="00706F04" w:rsidRDefault="00706F04" w:rsidP="00706F04">
      <w:pPr>
        <w:spacing w:after="0" w:line="360" w:lineRule="auto"/>
        <w:rPr>
          <w:rFonts w:ascii="Arial" w:hAnsi="Arial" w:cs="Arial"/>
          <w:i/>
          <w:sz w:val="20"/>
        </w:rPr>
      </w:pPr>
      <w:r w:rsidRPr="006F4D0A">
        <w:rPr>
          <w:rFonts w:ascii="Arial" w:hAnsi="Arial" w:cs="Arial"/>
          <w:b/>
          <w:color w:val="866D51"/>
          <w:sz w:val="20"/>
        </w:rPr>
        <w:t xml:space="preserve">Hypothese 2: </w:t>
      </w:r>
      <w:r>
        <w:rPr>
          <w:rFonts w:ascii="Arial" w:hAnsi="Arial" w:cs="Arial"/>
          <w:i/>
          <w:sz w:val="20"/>
        </w:rPr>
        <w:t xml:space="preserve">Als </w:t>
      </w:r>
      <w:r w:rsidR="00930F0E">
        <w:rPr>
          <w:rFonts w:ascii="Arial" w:hAnsi="Arial" w:cs="Arial"/>
          <w:i/>
          <w:sz w:val="20"/>
        </w:rPr>
        <w:t>X</w:t>
      </w:r>
      <w:r>
        <w:rPr>
          <w:rFonts w:ascii="Arial" w:hAnsi="Arial" w:cs="Arial"/>
          <w:i/>
          <w:sz w:val="20"/>
        </w:rPr>
        <w:t xml:space="preserve"> communiceert op de website, dan heeft het invloed op de waarnemingen van de klant. </w:t>
      </w:r>
    </w:p>
    <w:p w14:paraId="3EC603AC" w14:textId="74A60589" w:rsidR="00706F04" w:rsidRPr="006F4D0A" w:rsidRDefault="00706F04" w:rsidP="00706F04">
      <w:pPr>
        <w:spacing w:after="0" w:line="360" w:lineRule="auto"/>
        <w:rPr>
          <w:rFonts w:ascii="Arial" w:hAnsi="Arial" w:cs="Arial"/>
          <w:sz w:val="20"/>
          <w:lang w:val="en-US"/>
        </w:rPr>
      </w:pPr>
      <w:r>
        <w:rPr>
          <w:rFonts w:ascii="Arial" w:hAnsi="Arial" w:cs="Arial"/>
          <w:sz w:val="20"/>
        </w:rPr>
        <w:t xml:space="preserve">Door inzicht te krijgen in de waarnemingen van de klant creëert dat een beeld en kan </w:t>
      </w:r>
      <w:r w:rsidR="000B55D8">
        <w:rPr>
          <w:rFonts w:ascii="Arial" w:hAnsi="Arial" w:cs="Arial"/>
          <w:sz w:val="20"/>
        </w:rPr>
        <w:t>de organisatie</w:t>
      </w:r>
      <w:r>
        <w:rPr>
          <w:rFonts w:ascii="Arial" w:hAnsi="Arial" w:cs="Arial"/>
          <w:sz w:val="20"/>
        </w:rPr>
        <w:t xml:space="preserve"> inspelen op de verkregen inzichten van de klanten van </w:t>
      </w:r>
      <w:r w:rsidR="00930F0E">
        <w:rPr>
          <w:rFonts w:ascii="Arial" w:hAnsi="Arial" w:cs="Arial"/>
          <w:sz w:val="20"/>
        </w:rPr>
        <w:t>X</w:t>
      </w:r>
      <w:r>
        <w:rPr>
          <w:rFonts w:ascii="Arial" w:hAnsi="Arial" w:cs="Arial"/>
          <w:sz w:val="20"/>
        </w:rPr>
        <w:t xml:space="preserve">. </w:t>
      </w:r>
      <w:r w:rsidRPr="006F4D0A">
        <w:rPr>
          <w:rFonts w:ascii="Arial" w:hAnsi="Arial" w:cs="Arial"/>
          <w:sz w:val="20"/>
        </w:rPr>
        <w:t xml:space="preserve">Door eerst de waarnemingen in kaart te brengen kan </w:t>
      </w:r>
      <w:r>
        <w:rPr>
          <w:rFonts w:ascii="Arial" w:hAnsi="Arial" w:cs="Arial"/>
          <w:sz w:val="20"/>
        </w:rPr>
        <w:t xml:space="preserve">een vergelijking plaatsvinden tussen hoe het bedrijf de beloftes communiceert en hoe dat de waarnemingen heeft beïnvloed. </w:t>
      </w:r>
      <w:r>
        <w:rPr>
          <w:rFonts w:ascii="Arial" w:hAnsi="Arial" w:cs="Arial"/>
          <w:sz w:val="20"/>
          <w:lang w:val="en-US"/>
        </w:rPr>
        <w:t xml:space="preserve">Zeithaml et al (1985) </w:t>
      </w:r>
      <w:proofErr w:type="spellStart"/>
      <w:r>
        <w:rPr>
          <w:rFonts w:ascii="Arial" w:hAnsi="Arial" w:cs="Arial"/>
          <w:sz w:val="20"/>
          <w:lang w:val="en-US"/>
        </w:rPr>
        <w:t>stelden</w:t>
      </w:r>
      <w:proofErr w:type="spellEnd"/>
      <w:r>
        <w:rPr>
          <w:rFonts w:ascii="Arial" w:hAnsi="Arial" w:cs="Arial"/>
          <w:sz w:val="20"/>
          <w:lang w:val="en-US"/>
        </w:rPr>
        <w:t xml:space="preserve">: </w:t>
      </w:r>
    </w:p>
    <w:p w14:paraId="4D87A604" w14:textId="77777777" w:rsidR="00706F04" w:rsidRPr="009F0D03" w:rsidRDefault="00706F04" w:rsidP="00706F04">
      <w:pPr>
        <w:spacing w:after="0" w:line="360" w:lineRule="auto"/>
        <w:rPr>
          <w:rFonts w:ascii="Arial" w:hAnsi="Arial" w:cs="Arial"/>
          <w:i/>
          <w:sz w:val="20"/>
        </w:rPr>
      </w:pPr>
      <w:r w:rsidRPr="006F4D0A">
        <w:rPr>
          <w:rFonts w:ascii="Arial" w:hAnsi="Arial" w:cs="Arial"/>
          <w:lang w:val="en-US"/>
        </w:rPr>
        <w:t>“Communications can affect not only consumer expectations about a service but also consumer perceptions of the delivered service.”</w:t>
      </w:r>
      <w:r>
        <w:rPr>
          <w:rFonts w:ascii="Arial" w:hAnsi="Arial" w:cs="Arial"/>
          <w:lang w:val="en-US"/>
        </w:rPr>
        <w:t xml:space="preserve"> </w:t>
      </w:r>
      <w:r w:rsidRPr="009F0D03">
        <w:rPr>
          <w:rFonts w:ascii="Arial" w:hAnsi="Arial" w:cs="Arial"/>
        </w:rPr>
        <w:t>(</w:t>
      </w:r>
      <w:proofErr w:type="spellStart"/>
      <w:r w:rsidRPr="009F0D03">
        <w:rPr>
          <w:rFonts w:ascii="Arial" w:hAnsi="Arial" w:cs="Arial"/>
        </w:rPr>
        <w:t>Zeithaml</w:t>
      </w:r>
      <w:proofErr w:type="spellEnd"/>
      <w:r w:rsidRPr="009F0D03">
        <w:rPr>
          <w:rFonts w:ascii="Arial" w:hAnsi="Arial" w:cs="Arial"/>
        </w:rPr>
        <w:t xml:space="preserve"> et al., 1985, p46)</w:t>
      </w:r>
    </w:p>
    <w:p w14:paraId="67F8BAB2" w14:textId="77777777" w:rsidR="00706F04" w:rsidRPr="009F0D03" w:rsidRDefault="00706F04" w:rsidP="00706F04">
      <w:pPr>
        <w:spacing w:after="0" w:line="360" w:lineRule="auto"/>
        <w:rPr>
          <w:rFonts w:ascii="Arial" w:hAnsi="Arial" w:cs="Arial"/>
          <w:i/>
          <w:sz w:val="20"/>
        </w:rPr>
      </w:pPr>
    </w:p>
    <w:p w14:paraId="4C1F374C" w14:textId="77777777" w:rsidR="00706F04" w:rsidRPr="005B58D3" w:rsidRDefault="00706F04" w:rsidP="00706F04">
      <w:pPr>
        <w:spacing w:after="0" w:line="360" w:lineRule="auto"/>
        <w:rPr>
          <w:rFonts w:ascii="Arial" w:eastAsia="Arial" w:hAnsi="Arial" w:cs="Arial"/>
          <w:sz w:val="20"/>
          <w:szCs w:val="20"/>
        </w:rPr>
      </w:pPr>
      <w:r w:rsidRPr="0068483C">
        <w:rPr>
          <w:rFonts w:ascii="Arial" w:eastAsia="Arial" w:hAnsi="Arial" w:cs="Arial"/>
          <w:b/>
          <w:color w:val="866D51"/>
          <w:sz w:val="20"/>
          <w:szCs w:val="20"/>
        </w:rPr>
        <w:t xml:space="preserve">Hypothese 3: </w:t>
      </w:r>
      <w:r>
        <w:rPr>
          <w:rFonts w:ascii="Arial" w:eastAsia="Arial" w:hAnsi="Arial" w:cs="Arial"/>
          <w:i/>
          <w:sz w:val="20"/>
          <w:szCs w:val="20"/>
        </w:rPr>
        <w:t xml:space="preserve">Als een klant (negatieve) </w:t>
      </w:r>
      <w:r w:rsidRPr="000E1421">
        <w:rPr>
          <w:rFonts w:ascii="Arial" w:eastAsia="Arial" w:hAnsi="Arial" w:cs="Arial"/>
          <w:i/>
          <w:sz w:val="20"/>
          <w:szCs w:val="20"/>
        </w:rPr>
        <w:t>ervar</w:t>
      </w:r>
      <w:r>
        <w:rPr>
          <w:rFonts w:ascii="Arial" w:eastAsia="Arial" w:hAnsi="Arial" w:cs="Arial"/>
          <w:i/>
          <w:sz w:val="20"/>
          <w:szCs w:val="20"/>
        </w:rPr>
        <w:t>i</w:t>
      </w:r>
      <w:r w:rsidRPr="000E1421">
        <w:rPr>
          <w:rFonts w:ascii="Arial" w:eastAsia="Arial" w:hAnsi="Arial" w:cs="Arial"/>
          <w:i/>
          <w:sz w:val="20"/>
          <w:szCs w:val="20"/>
        </w:rPr>
        <w:t>n</w:t>
      </w:r>
      <w:r>
        <w:rPr>
          <w:rFonts w:ascii="Arial" w:eastAsia="Arial" w:hAnsi="Arial" w:cs="Arial"/>
          <w:i/>
          <w:sz w:val="20"/>
          <w:szCs w:val="20"/>
        </w:rPr>
        <w:t xml:space="preserve">g heeft </w:t>
      </w:r>
      <w:r w:rsidRPr="000E1421">
        <w:rPr>
          <w:rFonts w:ascii="Arial" w:eastAsia="Arial" w:hAnsi="Arial" w:cs="Arial"/>
          <w:i/>
          <w:sz w:val="20"/>
          <w:szCs w:val="20"/>
        </w:rPr>
        <w:t xml:space="preserve">met </w:t>
      </w:r>
      <w:r>
        <w:rPr>
          <w:rFonts w:ascii="Arial" w:eastAsia="Arial" w:hAnsi="Arial" w:cs="Arial"/>
          <w:i/>
          <w:sz w:val="20"/>
          <w:szCs w:val="20"/>
        </w:rPr>
        <w:t>(producten van) het bedrijf</w:t>
      </w:r>
      <w:r w:rsidRPr="000E1421">
        <w:rPr>
          <w:rFonts w:ascii="Arial" w:eastAsia="Arial" w:hAnsi="Arial" w:cs="Arial"/>
          <w:i/>
          <w:sz w:val="20"/>
          <w:szCs w:val="20"/>
        </w:rPr>
        <w:t>, dan heeft het invloed op de gedragsintenties.</w:t>
      </w:r>
      <w:r>
        <w:rPr>
          <w:rFonts w:ascii="Arial" w:eastAsia="Arial" w:hAnsi="Arial" w:cs="Arial"/>
          <w:sz w:val="20"/>
          <w:szCs w:val="20"/>
        </w:rPr>
        <w:t xml:space="preserve"> </w:t>
      </w:r>
    </w:p>
    <w:p w14:paraId="64994961" w14:textId="059B0442" w:rsidR="00706F04" w:rsidRDefault="00706F04" w:rsidP="00706F04">
      <w:pPr>
        <w:spacing w:after="0" w:line="360" w:lineRule="auto"/>
        <w:ind w:firstLine="720"/>
        <w:rPr>
          <w:rFonts w:ascii="Arial" w:eastAsia="Arial" w:hAnsi="Arial" w:cs="Arial"/>
          <w:sz w:val="20"/>
          <w:szCs w:val="20"/>
        </w:rPr>
      </w:pPr>
      <w:r>
        <w:rPr>
          <w:rFonts w:ascii="Arial" w:eastAsia="Arial" w:hAnsi="Arial" w:cs="Arial"/>
          <w:sz w:val="20"/>
          <w:szCs w:val="20"/>
        </w:rPr>
        <w:t xml:space="preserve">Door inzicht te krijgen in de problemen die een klant met (producten van) het bedrijf heeft, kan </w:t>
      </w:r>
      <w:r w:rsidR="000B55D8">
        <w:rPr>
          <w:rFonts w:ascii="Arial" w:eastAsia="Arial" w:hAnsi="Arial" w:cs="Arial"/>
          <w:sz w:val="20"/>
          <w:szCs w:val="20"/>
        </w:rPr>
        <w:t>de organisatie</w:t>
      </w:r>
      <w:r>
        <w:rPr>
          <w:rFonts w:ascii="Arial" w:eastAsia="Arial" w:hAnsi="Arial" w:cs="Arial"/>
          <w:sz w:val="20"/>
          <w:szCs w:val="20"/>
        </w:rPr>
        <w:t xml:space="preserve"> oplossingen genereren. Tevens kan het bedrijf leer trekken uit deze problemen en inschatten hoe zij in de toekomst moet communiceren over </w:t>
      </w:r>
      <w:r w:rsidR="00930F0E">
        <w:rPr>
          <w:rFonts w:ascii="Arial" w:eastAsia="Arial" w:hAnsi="Arial" w:cs="Arial"/>
          <w:sz w:val="20"/>
          <w:szCs w:val="20"/>
        </w:rPr>
        <w:t>X</w:t>
      </w:r>
      <w:r>
        <w:rPr>
          <w:rFonts w:ascii="Arial" w:eastAsia="Arial" w:hAnsi="Arial" w:cs="Arial"/>
          <w:sz w:val="20"/>
          <w:szCs w:val="20"/>
        </w:rPr>
        <w:t xml:space="preserve"> om problemen te voorkomen. </w:t>
      </w:r>
    </w:p>
    <w:p w14:paraId="67A10838" w14:textId="021FDA29" w:rsidR="00706F04" w:rsidRPr="0061142E" w:rsidRDefault="00706F04" w:rsidP="00706F04">
      <w:pPr>
        <w:spacing w:after="0" w:line="360" w:lineRule="auto"/>
        <w:ind w:firstLine="720"/>
        <w:rPr>
          <w:rFonts w:ascii="Arial" w:eastAsia="Arial" w:hAnsi="Arial" w:cs="Arial"/>
          <w:sz w:val="20"/>
          <w:szCs w:val="20"/>
          <w:lang w:val="en-US"/>
        </w:rPr>
      </w:pPr>
      <w:r w:rsidRPr="005B58D3">
        <w:rPr>
          <w:rFonts w:ascii="Arial" w:eastAsia="Arial" w:hAnsi="Arial" w:cs="Arial"/>
          <w:sz w:val="20"/>
          <w:szCs w:val="20"/>
        </w:rPr>
        <w:t>Deze hypothese moet aantonen d</w:t>
      </w:r>
      <w:r>
        <w:rPr>
          <w:rFonts w:ascii="Arial" w:eastAsia="Arial" w:hAnsi="Arial" w:cs="Arial"/>
          <w:sz w:val="20"/>
          <w:szCs w:val="20"/>
        </w:rPr>
        <w:t xml:space="preserve">at het een negatieve invloed heeft op het gedrag dat de klant van </w:t>
      </w:r>
      <w:r w:rsidR="00930F0E">
        <w:rPr>
          <w:rFonts w:ascii="Arial" w:eastAsia="Arial" w:hAnsi="Arial" w:cs="Arial"/>
          <w:sz w:val="20"/>
          <w:szCs w:val="20"/>
        </w:rPr>
        <w:t>X</w:t>
      </w:r>
      <w:r>
        <w:rPr>
          <w:rFonts w:ascii="Arial" w:eastAsia="Arial" w:hAnsi="Arial" w:cs="Arial"/>
          <w:sz w:val="20"/>
          <w:szCs w:val="20"/>
        </w:rPr>
        <w:t xml:space="preserve"> vertoont, als hij/zij problemen ervaart met het bedrijf. Zodoende een klant geen bestelling meer plaatst of zich negatief uit over </w:t>
      </w:r>
      <w:r w:rsidR="00930F0E">
        <w:rPr>
          <w:rFonts w:ascii="Arial" w:eastAsia="Arial" w:hAnsi="Arial" w:cs="Arial"/>
          <w:sz w:val="20"/>
          <w:szCs w:val="20"/>
        </w:rPr>
        <w:t>X</w:t>
      </w:r>
      <w:r>
        <w:rPr>
          <w:rFonts w:ascii="Arial" w:eastAsia="Arial" w:hAnsi="Arial" w:cs="Arial"/>
          <w:sz w:val="20"/>
          <w:szCs w:val="20"/>
        </w:rPr>
        <w:t xml:space="preserve">. </w:t>
      </w:r>
      <w:proofErr w:type="spellStart"/>
      <w:r w:rsidRPr="00930F0E">
        <w:rPr>
          <w:rFonts w:ascii="Arial" w:eastAsia="Arial" w:hAnsi="Arial" w:cs="Arial"/>
          <w:sz w:val="20"/>
          <w:szCs w:val="20"/>
        </w:rPr>
        <w:t>Parasuraman</w:t>
      </w:r>
      <w:proofErr w:type="spellEnd"/>
      <w:r w:rsidRPr="00930F0E">
        <w:rPr>
          <w:rFonts w:ascii="Arial" w:eastAsia="Arial" w:hAnsi="Arial" w:cs="Arial"/>
          <w:sz w:val="20"/>
          <w:szCs w:val="20"/>
        </w:rPr>
        <w:t xml:space="preserve"> et al. </w:t>
      </w:r>
      <w:r w:rsidRPr="0061142E">
        <w:rPr>
          <w:rFonts w:ascii="Arial" w:eastAsia="Arial" w:hAnsi="Arial" w:cs="Arial"/>
          <w:sz w:val="20"/>
          <w:szCs w:val="20"/>
          <w:lang w:val="en-US"/>
        </w:rPr>
        <w:t xml:space="preserve">(1996) </w:t>
      </w:r>
      <w:proofErr w:type="spellStart"/>
      <w:r w:rsidRPr="0061142E">
        <w:rPr>
          <w:rFonts w:ascii="Arial" w:eastAsia="Arial" w:hAnsi="Arial" w:cs="Arial"/>
          <w:sz w:val="20"/>
          <w:szCs w:val="20"/>
          <w:lang w:val="en-US"/>
        </w:rPr>
        <w:t>stelden</w:t>
      </w:r>
      <w:proofErr w:type="spellEnd"/>
      <w:r w:rsidRPr="0061142E">
        <w:rPr>
          <w:rFonts w:ascii="Arial" w:eastAsia="Arial" w:hAnsi="Arial" w:cs="Arial"/>
          <w:sz w:val="20"/>
          <w:szCs w:val="20"/>
          <w:lang w:val="en-US"/>
        </w:rPr>
        <w:t xml:space="preserve">: </w:t>
      </w:r>
    </w:p>
    <w:p w14:paraId="27C54175" w14:textId="0B0715E4" w:rsidR="00706F04" w:rsidRDefault="00706F04" w:rsidP="00706F04">
      <w:pPr>
        <w:spacing w:after="0" w:line="360" w:lineRule="auto"/>
        <w:ind w:firstLine="720"/>
        <w:rPr>
          <w:rFonts w:ascii="Arial" w:eastAsia="Arial" w:hAnsi="Arial" w:cs="Arial"/>
          <w:noProof/>
          <w:szCs w:val="20"/>
          <w:lang w:val="en-US"/>
        </w:rPr>
      </w:pPr>
      <w:r w:rsidRPr="00FE3E27">
        <w:rPr>
          <w:rFonts w:ascii="Arial" w:eastAsia="Arial" w:hAnsi="Arial" w:cs="Arial"/>
          <w:i/>
          <w:szCs w:val="20"/>
          <w:lang w:val="en-US"/>
        </w:rPr>
        <w:t>When customers encounter service problems, these experiences are likely to affect behavioral intentions adversely</w:t>
      </w:r>
      <w:r>
        <w:rPr>
          <w:rFonts w:ascii="Arial" w:eastAsia="Arial" w:hAnsi="Arial" w:cs="Arial"/>
          <w:i/>
          <w:szCs w:val="20"/>
          <w:lang w:val="en-US"/>
        </w:rPr>
        <w:t xml:space="preserve"> </w:t>
      </w:r>
      <w:r w:rsidRPr="00100EA2">
        <w:rPr>
          <w:rFonts w:ascii="Arial" w:eastAsia="Arial" w:hAnsi="Arial" w:cs="Arial"/>
          <w:noProof/>
          <w:szCs w:val="20"/>
          <w:lang w:val="en-US"/>
        </w:rPr>
        <w:t>(Berry</w:t>
      </w:r>
      <w:r>
        <w:rPr>
          <w:rFonts w:ascii="Arial" w:eastAsia="Arial" w:hAnsi="Arial" w:cs="Arial"/>
          <w:noProof/>
          <w:szCs w:val="20"/>
          <w:lang w:val="en-US"/>
        </w:rPr>
        <w:t xml:space="preserve"> et al.</w:t>
      </w:r>
      <w:r w:rsidRPr="00100EA2">
        <w:rPr>
          <w:rFonts w:ascii="Arial" w:eastAsia="Arial" w:hAnsi="Arial" w:cs="Arial"/>
          <w:noProof/>
          <w:szCs w:val="20"/>
          <w:lang w:val="en-US"/>
        </w:rPr>
        <w:t>, 1996, p. 35)</w:t>
      </w:r>
    </w:p>
    <w:p w14:paraId="29DF8573" w14:textId="7F0F5A66" w:rsidR="002D738D" w:rsidRDefault="002D738D" w:rsidP="00706F04">
      <w:pPr>
        <w:spacing w:after="0" w:line="360" w:lineRule="auto"/>
        <w:ind w:firstLine="720"/>
        <w:rPr>
          <w:rFonts w:ascii="Arial" w:eastAsia="Arial" w:hAnsi="Arial" w:cs="Arial"/>
          <w:noProof/>
          <w:szCs w:val="20"/>
          <w:lang w:val="en-US"/>
        </w:rPr>
      </w:pPr>
    </w:p>
    <w:p w14:paraId="0B0C0227" w14:textId="77777777" w:rsidR="002D738D" w:rsidRDefault="002D738D" w:rsidP="00706F04">
      <w:pPr>
        <w:spacing w:after="0" w:line="360" w:lineRule="auto"/>
        <w:ind w:firstLine="720"/>
        <w:rPr>
          <w:rFonts w:ascii="Arial" w:eastAsia="Arial" w:hAnsi="Arial" w:cs="Arial"/>
          <w:i/>
          <w:szCs w:val="20"/>
          <w:lang w:val="en-US"/>
        </w:rPr>
      </w:pPr>
    </w:p>
    <w:p w14:paraId="556CFBAC" w14:textId="77777777" w:rsidR="00706F04" w:rsidRDefault="00706F04" w:rsidP="00706F04">
      <w:pPr>
        <w:pStyle w:val="Kop1"/>
        <w:spacing w:line="360" w:lineRule="auto"/>
        <w:rPr>
          <w:rFonts w:ascii="Arial" w:hAnsi="Arial" w:cs="Arial"/>
          <w:color w:val="866D51"/>
          <w:sz w:val="24"/>
        </w:rPr>
      </w:pPr>
      <w:bookmarkStart w:id="37" w:name="_Toc10450861"/>
      <w:r w:rsidRPr="00D30BE7">
        <w:rPr>
          <w:rFonts w:ascii="Arial" w:hAnsi="Arial" w:cs="Arial"/>
          <w:color w:val="866D51"/>
          <w:sz w:val="24"/>
        </w:rPr>
        <w:lastRenderedPageBreak/>
        <w:t xml:space="preserve">4. </w:t>
      </w:r>
      <w:r w:rsidRPr="001C5144">
        <w:rPr>
          <w:rFonts w:ascii="Arial" w:hAnsi="Arial" w:cs="Arial"/>
          <w:color w:val="866D51"/>
          <w:sz w:val="24"/>
        </w:rPr>
        <w:t>Methodologie</w:t>
      </w:r>
      <w:bookmarkEnd w:id="37"/>
      <w:r w:rsidRPr="001C5144">
        <w:rPr>
          <w:rFonts w:ascii="Arial" w:hAnsi="Arial" w:cs="Arial"/>
          <w:color w:val="866D51"/>
          <w:sz w:val="24"/>
        </w:rPr>
        <w:t xml:space="preserve">  </w:t>
      </w:r>
    </w:p>
    <w:p w14:paraId="50FFCAFA" w14:textId="77777777" w:rsidR="00706F04" w:rsidRPr="004C59C2" w:rsidRDefault="00706F04" w:rsidP="00706F04">
      <w:pPr>
        <w:spacing w:line="360" w:lineRule="auto"/>
        <w:rPr>
          <w:rFonts w:ascii="Arial" w:eastAsia="Arial" w:hAnsi="Arial" w:cs="Arial"/>
          <w:sz w:val="20"/>
          <w:szCs w:val="24"/>
        </w:rPr>
      </w:pPr>
      <w:r w:rsidRPr="004C59C2">
        <w:rPr>
          <w:rFonts w:ascii="Arial" w:eastAsia="Arial" w:hAnsi="Arial" w:cs="Arial"/>
          <w:sz w:val="20"/>
          <w:szCs w:val="24"/>
        </w:rPr>
        <w:t>In dit hoofdstuk st</w:t>
      </w:r>
      <w:r>
        <w:rPr>
          <w:rFonts w:ascii="Arial" w:eastAsia="Arial" w:hAnsi="Arial" w:cs="Arial"/>
          <w:sz w:val="20"/>
          <w:szCs w:val="24"/>
        </w:rPr>
        <w:t>aat de verantwoording van het onderzoek. De gehanteerde onderzoeksmethoden zijn deskresearch en kwantitatief onderzoek</w:t>
      </w:r>
      <w:r w:rsidRPr="004C59C2">
        <w:rPr>
          <w:rFonts w:ascii="Arial" w:eastAsia="Arial" w:hAnsi="Arial" w:cs="Arial"/>
          <w:sz w:val="20"/>
          <w:szCs w:val="24"/>
        </w:rPr>
        <w:t xml:space="preserve">. </w:t>
      </w:r>
      <w:r>
        <w:rPr>
          <w:rFonts w:ascii="Arial" w:eastAsia="Arial" w:hAnsi="Arial" w:cs="Arial"/>
          <w:sz w:val="20"/>
          <w:szCs w:val="24"/>
        </w:rPr>
        <w:t xml:space="preserve">Deskresearch is het zoeken naar informatie over onder andere de organisatie en theorieën die de onderzoeker kan gebruiken voor het onderzoek. </w:t>
      </w:r>
      <w:r w:rsidRPr="004C59C2">
        <w:rPr>
          <w:rFonts w:ascii="Arial" w:eastAsia="Arial" w:hAnsi="Arial" w:cs="Arial"/>
          <w:sz w:val="20"/>
          <w:szCs w:val="24"/>
        </w:rPr>
        <w:t>Daarnaast geeft het een toelichting over de uitvoering van het onderzoek</w:t>
      </w:r>
      <w:r>
        <w:rPr>
          <w:rFonts w:ascii="Arial" w:eastAsia="Arial" w:hAnsi="Arial" w:cs="Arial"/>
          <w:sz w:val="20"/>
          <w:szCs w:val="24"/>
        </w:rPr>
        <w:t xml:space="preserve">, behandelt het de steekproefberekening en </w:t>
      </w:r>
      <w:proofErr w:type="spellStart"/>
      <w:r>
        <w:rPr>
          <w:rFonts w:ascii="Arial" w:eastAsia="Arial" w:hAnsi="Arial" w:cs="Arial"/>
          <w:sz w:val="20"/>
          <w:szCs w:val="24"/>
        </w:rPr>
        <w:t>schaling</w:t>
      </w:r>
      <w:proofErr w:type="spellEnd"/>
      <w:r>
        <w:rPr>
          <w:rFonts w:ascii="Arial" w:eastAsia="Arial" w:hAnsi="Arial" w:cs="Arial"/>
          <w:sz w:val="20"/>
          <w:szCs w:val="24"/>
        </w:rPr>
        <w:t xml:space="preserve"> voor het kwantitatieve onderzoek. </w:t>
      </w:r>
    </w:p>
    <w:p w14:paraId="001ABC54" w14:textId="77777777" w:rsidR="00706F04" w:rsidRPr="004C59C2" w:rsidRDefault="00706F04" w:rsidP="00706F04">
      <w:pPr>
        <w:pStyle w:val="Kop2"/>
        <w:spacing w:line="360" w:lineRule="auto"/>
        <w:rPr>
          <w:rFonts w:ascii="Arial" w:eastAsia="Arial" w:hAnsi="Arial" w:cs="Arial"/>
          <w:color w:val="866D51"/>
          <w:sz w:val="20"/>
          <w:szCs w:val="20"/>
        </w:rPr>
      </w:pPr>
      <w:bookmarkStart w:id="38" w:name="_Toc10450862"/>
      <w:r w:rsidRPr="004C59C2">
        <w:rPr>
          <w:rFonts w:ascii="Arial" w:eastAsia="Arial" w:hAnsi="Arial" w:cs="Arial"/>
          <w:color w:val="866D51"/>
          <w:sz w:val="20"/>
          <w:szCs w:val="20"/>
        </w:rPr>
        <w:t>4.1 Methoden</w:t>
      </w:r>
      <w:bookmarkEnd w:id="38"/>
    </w:p>
    <w:p w14:paraId="1CB79E63" w14:textId="56B0D5AB" w:rsidR="00706F04" w:rsidRPr="004C59C2" w:rsidRDefault="00706F04" w:rsidP="00706F04">
      <w:pPr>
        <w:spacing w:after="0" w:line="360" w:lineRule="auto"/>
        <w:rPr>
          <w:rFonts w:ascii="Arial" w:eastAsia="Arial" w:hAnsi="Arial" w:cs="Arial"/>
          <w:sz w:val="20"/>
          <w:szCs w:val="20"/>
        </w:rPr>
      </w:pPr>
      <w:r w:rsidRPr="004C59C2">
        <w:rPr>
          <w:rFonts w:ascii="Arial" w:hAnsi="Arial" w:cs="Arial"/>
          <w:sz w:val="20"/>
        </w:rPr>
        <w:t xml:space="preserve">Dit onderzoek geeft door middel van deskresearch en kwantitatief onderzoek antwoord op de vraag: </w:t>
      </w:r>
      <w:r w:rsidRPr="00CE2905">
        <w:rPr>
          <w:rFonts w:ascii="Arial" w:eastAsia="Arial" w:hAnsi="Arial" w:cs="Arial"/>
          <w:i/>
          <w:sz w:val="20"/>
          <w:szCs w:val="20"/>
        </w:rPr>
        <w:t xml:space="preserve">“Hoe </w:t>
      </w:r>
      <w:r>
        <w:rPr>
          <w:rFonts w:ascii="Arial" w:eastAsia="Arial" w:hAnsi="Arial" w:cs="Arial"/>
          <w:i/>
          <w:sz w:val="20"/>
          <w:szCs w:val="20"/>
        </w:rPr>
        <w:t>kan</w:t>
      </w:r>
      <w:r w:rsidRPr="00CE2905">
        <w:rPr>
          <w:rFonts w:ascii="Arial" w:eastAsia="Arial" w:hAnsi="Arial" w:cs="Arial"/>
          <w:i/>
          <w:sz w:val="20"/>
          <w:szCs w:val="20"/>
        </w:rPr>
        <w:t xml:space="preserve"> </w:t>
      </w:r>
      <w:r w:rsidR="000B55D8">
        <w:rPr>
          <w:rFonts w:ascii="Arial" w:eastAsia="Arial" w:hAnsi="Arial" w:cs="Arial"/>
          <w:i/>
          <w:sz w:val="20"/>
          <w:szCs w:val="20"/>
        </w:rPr>
        <w:t>de organisatie</w:t>
      </w:r>
      <w:r w:rsidRPr="00CE2905">
        <w:rPr>
          <w:rFonts w:ascii="Arial" w:eastAsia="Arial" w:hAnsi="Arial" w:cs="Arial"/>
          <w:i/>
          <w:sz w:val="20"/>
          <w:szCs w:val="20"/>
        </w:rPr>
        <w:t xml:space="preserve"> </w:t>
      </w:r>
      <w:r>
        <w:rPr>
          <w:rFonts w:ascii="Arial" w:eastAsia="Arial" w:hAnsi="Arial" w:cs="Arial"/>
          <w:i/>
          <w:sz w:val="20"/>
          <w:szCs w:val="20"/>
        </w:rPr>
        <w:t xml:space="preserve">de verwachtingen van de klanten met betrekking tot </w:t>
      </w:r>
      <w:r w:rsidR="00930F0E">
        <w:rPr>
          <w:rFonts w:ascii="Arial" w:eastAsia="Arial" w:hAnsi="Arial" w:cs="Arial"/>
          <w:i/>
          <w:sz w:val="20"/>
          <w:szCs w:val="20"/>
        </w:rPr>
        <w:t>X</w:t>
      </w:r>
      <w:r>
        <w:rPr>
          <w:rFonts w:ascii="Arial" w:eastAsia="Arial" w:hAnsi="Arial" w:cs="Arial"/>
          <w:i/>
          <w:sz w:val="20"/>
          <w:szCs w:val="20"/>
        </w:rPr>
        <w:t xml:space="preserve"> tegemoetkomen</w:t>
      </w:r>
      <w:r w:rsidRPr="00CE2905">
        <w:rPr>
          <w:rFonts w:ascii="Arial" w:eastAsia="Arial" w:hAnsi="Arial" w:cs="Arial"/>
          <w:i/>
          <w:sz w:val="20"/>
          <w:szCs w:val="20"/>
        </w:rPr>
        <w:t>?”</w:t>
      </w:r>
    </w:p>
    <w:p w14:paraId="4B43F476" w14:textId="77777777" w:rsidR="00706F04" w:rsidRPr="004C59C2" w:rsidRDefault="00706F04" w:rsidP="00706F04">
      <w:pPr>
        <w:spacing w:line="360" w:lineRule="auto"/>
        <w:rPr>
          <w:rFonts w:ascii="Arial" w:hAnsi="Arial" w:cs="Arial"/>
          <w:sz w:val="20"/>
        </w:rPr>
      </w:pPr>
      <w:r w:rsidRPr="004C59C2">
        <w:rPr>
          <w:rFonts w:ascii="Arial" w:hAnsi="Arial" w:cs="Arial"/>
          <w:sz w:val="20"/>
        </w:rPr>
        <w:t xml:space="preserve"> Dit resulteert in literatuuronderzoek en enquêtes onder de doelgroepen. Hieronder staan de toelichting en motivatie van de onderzoeksmethode.</w:t>
      </w:r>
    </w:p>
    <w:p w14:paraId="09063973" w14:textId="77777777" w:rsidR="00706F04" w:rsidRPr="004C59C2" w:rsidRDefault="00706F04" w:rsidP="00706F04">
      <w:pPr>
        <w:pStyle w:val="Kop3"/>
        <w:spacing w:line="360" w:lineRule="auto"/>
        <w:rPr>
          <w:rFonts w:ascii="Arial" w:hAnsi="Arial" w:cs="Arial"/>
          <w:color w:val="auto"/>
          <w:sz w:val="20"/>
        </w:rPr>
      </w:pPr>
      <w:bookmarkStart w:id="39" w:name="_Toc10450863"/>
      <w:r w:rsidRPr="004C59C2">
        <w:rPr>
          <w:rFonts w:ascii="Arial" w:hAnsi="Arial" w:cs="Arial"/>
          <w:color w:val="866D51"/>
          <w:sz w:val="20"/>
        </w:rPr>
        <w:t>4.1.1 Deskresearch</w:t>
      </w:r>
      <w:bookmarkEnd w:id="39"/>
      <w:r w:rsidRPr="004C59C2">
        <w:rPr>
          <w:rFonts w:ascii="Arial" w:hAnsi="Arial" w:cs="Arial"/>
          <w:color w:val="866D51"/>
          <w:sz w:val="20"/>
        </w:rPr>
        <w:t xml:space="preserve"> </w:t>
      </w:r>
    </w:p>
    <w:p w14:paraId="4ED69771" w14:textId="476AAFB5" w:rsidR="00706F04" w:rsidRPr="004C59C2" w:rsidRDefault="00706F04" w:rsidP="00706F04">
      <w:pPr>
        <w:spacing w:line="360" w:lineRule="auto"/>
        <w:rPr>
          <w:rFonts w:ascii="Arial" w:eastAsia="Arial" w:hAnsi="Arial" w:cs="Arial"/>
          <w:sz w:val="20"/>
          <w:szCs w:val="20"/>
        </w:rPr>
      </w:pPr>
      <w:r w:rsidRPr="004C59C2">
        <w:rPr>
          <w:rFonts w:ascii="Arial" w:eastAsia="Arial" w:hAnsi="Arial" w:cs="Arial"/>
          <w:sz w:val="20"/>
          <w:szCs w:val="20"/>
        </w:rPr>
        <w:t xml:space="preserve">Om achtergrondinformatie te vergaren is er gebruik gemaakt van deskresearch. Voor dit onderzoek is deskresearch nodig, om (bestaande) informatie te verkrijgen over </w:t>
      </w:r>
      <w:r w:rsidR="00930F0E">
        <w:rPr>
          <w:rFonts w:ascii="Arial" w:eastAsia="Arial" w:hAnsi="Arial" w:cs="Arial"/>
          <w:sz w:val="20"/>
          <w:szCs w:val="20"/>
        </w:rPr>
        <w:t>X</w:t>
      </w:r>
      <w:r w:rsidRPr="004C59C2">
        <w:rPr>
          <w:rFonts w:ascii="Arial" w:eastAsia="Arial" w:hAnsi="Arial" w:cs="Arial"/>
          <w:sz w:val="20"/>
          <w:szCs w:val="20"/>
        </w:rPr>
        <w:t xml:space="preserve"> en de (concurrentie) omgeving van </w:t>
      </w:r>
      <w:r w:rsidR="00930F0E">
        <w:rPr>
          <w:rFonts w:ascii="Arial" w:eastAsia="Arial" w:hAnsi="Arial" w:cs="Arial"/>
          <w:sz w:val="20"/>
          <w:szCs w:val="20"/>
        </w:rPr>
        <w:t>X</w:t>
      </w:r>
      <w:r w:rsidRPr="004C59C2">
        <w:rPr>
          <w:rFonts w:ascii="Arial" w:eastAsia="Arial" w:hAnsi="Arial" w:cs="Arial"/>
          <w:sz w:val="20"/>
          <w:szCs w:val="20"/>
        </w:rPr>
        <w:t xml:space="preserve">. Aan de basis van </w:t>
      </w:r>
      <w:r>
        <w:rPr>
          <w:rFonts w:ascii="Arial" w:eastAsia="Arial" w:hAnsi="Arial" w:cs="Arial"/>
          <w:sz w:val="20"/>
          <w:szCs w:val="20"/>
        </w:rPr>
        <w:t xml:space="preserve">de </w:t>
      </w:r>
      <w:r w:rsidRPr="004C59C2">
        <w:rPr>
          <w:rFonts w:ascii="Arial" w:eastAsia="Arial" w:hAnsi="Arial" w:cs="Arial"/>
          <w:sz w:val="20"/>
          <w:szCs w:val="20"/>
        </w:rPr>
        <w:t xml:space="preserve">deskresearch voor dit onderzoek, staan wetenschappelijke artikelen over </w:t>
      </w:r>
      <w:r>
        <w:rPr>
          <w:rFonts w:ascii="Arial" w:eastAsia="Arial" w:hAnsi="Arial" w:cs="Arial"/>
          <w:sz w:val="20"/>
          <w:szCs w:val="20"/>
        </w:rPr>
        <w:t>verwachtingen en ervaringen</w:t>
      </w:r>
      <w:r w:rsidRPr="004C59C2">
        <w:rPr>
          <w:rFonts w:ascii="Arial" w:eastAsia="Arial" w:hAnsi="Arial" w:cs="Arial"/>
          <w:sz w:val="20"/>
          <w:szCs w:val="20"/>
        </w:rPr>
        <w:t xml:space="preserve"> </w:t>
      </w:r>
      <w:sdt>
        <w:sdtPr>
          <w:rPr>
            <w:rFonts w:ascii="Arial" w:eastAsia="Arial" w:hAnsi="Arial" w:cs="Arial"/>
            <w:sz w:val="20"/>
            <w:szCs w:val="20"/>
          </w:rPr>
          <w:id w:val="-2039188230"/>
          <w:citation/>
        </w:sdtPr>
        <w:sdtEndPr/>
        <w:sdtContent>
          <w:r w:rsidRPr="004C59C2">
            <w:rPr>
              <w:rFonts w:ascii="Arial" w:eastAsia="Arial" w:hAnsi="Arial" w:cs="Arial"/>
              <w:sz w:val="20"/>
              <w:szCs w:val="20"/>
            </w:rPr>
            <w:fldChar w:fldCharType="begin"/>
          </w:r>
          <w:r w:rsidRPr="004C59C2">
            <w:rPr>
              <w:rFonts w:ascii="Arial" w:eastAsia="Arial" w:hAnsi="Arial" w:cs="Arial"/>
              <w:sz w:val="20"/>
              <w:szCs w:val="20"/>
            </w:rPr>
            <w:instrText xml:space="preserve"> CITATION Ver14 \l 1043 </w:instrText>
          </w:r>
          <w:r w:rsidRPr="004C59C2">
            <w:rPr>
              <w:rFonts w:ascii="Arial" w:eastAsia="Arial" w:hAnsi="Arial" w:cs="Arial"/>
              <w:sz w:val="20"/>
              <w:szCs w:val="20"/>
            </w:rPr>
            <w:fldChar w:fldCharType="separate"/>
          </w:r>
          <w:r w:rsidRPr="00100EA2">
            <w:rPr>
              <w:rFonts w:ascii="Arial" w:eastAsia="Arial" w:hAnsi="Arial" w:cs="Arial"/>
              <w:noProof/>
              <w:sz w:val="20"/>
              <w:szCs w:val="20"/>
            </w:rPr>
            <w:t>(Verhoeven N. , 2014)</w:t>
          </w:r>
          <w:r w:rsidRPr="004C59C2">
            <w:rPr>
              <w:rFonts w:ascii="Arial" w:eastAsia="Arial" w:hAnsi="Arial" w:cs="Arial"/>
              <w:sz w:val="20"/>
              <w:szCs w:val="20"/>
            </w:rPr>
            <w:fldChar w:fldCharType="end"/>
          </w:r>
        </w:sdtContent>
      </w:sdt>
      <w:r w:rsidRPr="004C59C2">
        <w:rPr>
          <w:rFonts w:ascii="Arial" w:eastAsia="Arial" w:hAnsi="Arial" w:cs="Arial"/>
          <w:sz w:val="20"/>
          <w:szCs w:val="20"/>
        </w:rPr>
        <w:t xml:space="preserve">. </w:t>
      </w:r>
      <w:r>
        <w:rPr>
          <w:rFonts w:ascii="Arial" w:eastAsia="Arial" w:hAnsi="Arial" w:cs="Arial"/>
          <w:sz w:val="20"/>
          <w:szCs w:val="20"/>
        </w:rPr>
        <w:t xml:space="preserve">In het zoekplan staat beschreven waar en hoe er gezocht is (zie Bijlage L). Deskresearch is gebruikt voor deelvraag 1. </w:t>
      </w:r>
    </w:p>
    <w:p w14:paraId="197C9967" w14:textId="77777777" w:rsidR="00706F04" w:rsidRPr="004C59C2" w:rsidRDefault="00706F04" w:rsidP="00706F04">
      <w:pPr>
        <w:pStyle w:val="Kop3"/>
        <w:spacing w:line="360" w:lineRule="auto"/>
        <w:rPr>
          <w:rFonts w:ascii="Arial" w:hAnsi="Arial" w:cs="Arial"/>
          <w:color w:val="866D51"/>
          <w:sz w:val="20"/>
        </w:rPr>
      </w:pPr>
      <w:bookmarkStart w:id="40" w:name="_Toc10450864"/>
      <w:r w:rsidRPr="004C59C2">
        <w:rPr>
          <w:rFonts w:ascii="Arial" w:hAnsi="Arial" w:cs="Arial"/>
          <w:color w:val="866D51"/>
          <w:sz w:val="20"/>
        </w:rPr>
        <w:t>4.1.2 Kwantitatief onderzoek</w:t>
      </w:r>
      <w:bookmarkEnd w:id="40"/>
    </w:p>
    <w:p w14:paraId="5C15C59B" w14:textId="77777777" w:rsidR="00706F04" w:rsidRDefault="00706F04" w:rsidP="00706F04">
      <w:pPr>
        <w:spacing w:after="0" w:line="360" w:lineRule="auto"/>
        <w:rPr>
          <w:rFonts w:ascii="Arial" w:hAnsi="Arial" w:cs="Arial"/>
          <w:sz w:val="20"/>
          <w:szCs w:val="20"/>
        </w:rPr>
      </w:pPr>
      <w:r w:rsidRPr="00B7414B">
        <w:rPr>
          <w:rFonts w:ascii="Arial" w:eastAsia="Arial" w:hAnsi="Arial" w:cs="Arial"/>
          <w:sz w:val="20"/>
          <w:szCs w:val="20"/>
        </w:rPr>
        <w:t>Dit onderzoek maakt gebruik van de kwantitatieve methode. Kwantitatief onderzoek verzamelt cijfermatige gegevens. De resultaten komen voort uit statistische technieken. Deze technieken toetsen de verwachtingen over de resultaten. Om kenmerken te nummeren en in bepaalde volgorde te zetten, is het computerprogramma SPSS het instrument van dit kwantitatieve onderzoek</w:t>
      </w:r>
      <w:r w:rsidRPr="00B7414B">
        <w:rPr>
          <w:rFonts w:ascii="Arial" w:hAnsi="Arial" w:cs="Arial"/>
          <w:sz w:val="20"/>
          <w:szCs w:val="20"/>
        </w:rPr>
        <w:t xml:space="preserve"> </w:t>
      </w:r>
      <w:sdt>
        <w:sdtPr>
          <w:rPr>
            <w:rFonts w:ascii="Arial" w:hAnsi="Arial" w:cs="Arial"/>
            <w:sz w:val="20"/>
            <w:szCs w:val="20"/>
          </w:rPr>
          <w:id w:val="1935245947"/>
          <w:citation/>
        </w:sdtPr>
        <w:sdtEndPr/>
        <w:sdtContent>
          <w:r w:rsidRPr="00B7414B">
            <w:rPr>
              <w:rFonts w:ascii="Arial" w:hAnsi="Arial" w:cs="Arial"/>
              <w:sz w:val="20"/>
              <w:szCs w:val="20"/>
            </w:rPr>
            <w:fldChar w:fldCharType="begin"/>
          </w:r>
          <w:r w:rsidRPr="00B7414B">
            <w:rPr>
              <w:rFonts w:ascii="Arial" w:hAnsi="Arial" w:cs="Arial"/>
              <w:sz w:val="20"/>
              <w:szCs w:val="20"/>
            </w:rPr>
            <w:instrText xml:space="preserve"> CITATION Ver14 \l 1043 </w:instrText>
          </w:r>
          <w:r w:rsidRPr="00B7414B">
            <w:rPr>
              <w:rFonts w:ascii="Arial" w:hAnsi="Arial" w:cs="Arial"/>
              <w:sz w:val="20"/>
              <w:szCs w:val="20"/>
            </w:rPr>
            <w:fldChar w:fldCharType="separate"/>
          </w:r>
          <w:r w:rsidRPr="00100EA2">
            <w:rPr>
              <w:rFonts w:ascii="Arial" w:hAnsi="Arial" w:cs="Arial"/>
              <w:noProof/>
              <w:sz w:val="20"/>
              <w:szCs w:val="20"/>
            </w:rPr>
            <w:t>(Verhoeven N. , 2014)</w:t>
          </w:r>
          <w:r w:rsidRPr="00B7414B">
            <w:rPr>
              <w:rFonts w:ascii="Arial" w:hAnsi="Arial" w:cs="Arial"/>
              <w:sz w:val="20"/>
              <w:szCs w:val="20"/>
            </w:rPr>
            <w:fldChar w:fldCharType="end"/>
          </w:r>
        </w:sdtContent>
      </w:sdt>
      <w:r w:rsidRPr="00B7414B">
        <w:rPr>
          <w:rFonts w:ascii="Arial" w:hAnsi="Arial" w:cs="Arial"/>
          <w:sz w:val="20"/>
          <w:szCs w:val="20"/>
        </w:rPr>
        <w:t>. Om te meten</w:t>
      </w:r>
      <w:r>
        <w:rPr>
          <w:rFonts w:ascii="Arial" w:hAnsi="Arial" w:cs="Arial"/>
          <w:sz w:val="20"/>
          <w:szCs w:val="20"/>
        </w:rPr>
        <w:t xml:space="preserve"> of de verwachtingen van het bedrijf en de klant overeenkomen met de ervaringen van de klant</w:t>
      </w:r>
      <w:r w:rsidRPr="00B7414B">
        <w:rPr>
          <w:rFonts w:ascii="Arial" w:hAnsi="Arial" w:cs="Arial"/>
          <w:sz w:val="20"/>
          <w:szCs w:val="20"/>
        </w:rPr>
        <w:t>, is het van belang om met de internetenquête een groot</w:t>
      </w:r>
      <w:r>
        <w:rPr>
          <w:rFonts w:ascii="Arial" w:hAnsi="Arial" w:cs="Arial"/>
          <w:sz w:val="20"/>
          <w:szCs w:val="20"/>
        </w:rPr>
        <w:t xml:space="preserve"> </w:t>
      </w:r>
      <w:r w:rsidRPr="00B7414B">
        <w:rPr>
          <w:rFonts w:ascii="Arial" w:hAnsi="Arial" w:cs="Arial"/>
          <w:sz w:val="20"/>
          <w:szCs w:val="20"/>
        </w:rPr>
        <w:t xml:space="preserve">deel van de doelgroepen te ondervragen. </w:t>
      </w:r>
    </w:p>
    <w:p w14:paraId="4A4AA632" w14:textId="79581639" w:rsidR="00706F04" w:rsidRDefault="00706F04" w:rsidP="00706F04">
      <w:pPr>
        <w:spacing w:after="0" w:line="360" w:lineRule="auto"/>
        <w:ind w:firstLine="708"/>
        <w:rPr>
          <w:rFonts w:ascii="Arial" w:hAnsi="Arial" w:cs="Arial"/>
          <w:sz w:val="20"/>
          <w:szCs w:val="20"/>
        </w:rPr>
      </w:pPr>
      <w:r w:rsidRPr="009A7910">
        <w:rPr>
          <w:rFonts w:ascii="Arial" w:hAnsi="Arial" w:cs="Arial"/>
          <w:sz w:val="20"/>
          <w:szCs w:val="20"/>
        </w:rPr>
        <w:t xml:space="preserve">Het is niet van belang om na te gaan waarom </w:t>
      </w:r>
      <w:r>
        <w:rPr>
          <w:rFonts w:ascii="Arial" w:hAnsi="Arial" w:cs="Arial"/>
          <w:sz w:val="20"/>
          <w:szCs w:val="20"/>
        </w:rPr>
        <w:t>klanten bepaalde verwachtingen hebben</w:t>
      </w:r>
      <w:r w:rsidRPr="009A7910">
        <w:rPr>
          <w:rFonts w:ascii="Arial" w:hAnsi="Arial" w:cs="Arial"/>
          <w:sz w:val="20"/>
          <w:szCs w:val="20"/>
        </w:rPr>
        <w:t xml:space="preserve">, daarom is kwantitatief onderzoek meer geschikt. </w:t>
      </w:r>
      <w:r w:rsidRPr="00B7414B">
        <w:rPr>
          <w:rFonts w:ascii="Arial" w:hAnsi="Arial" w:cs="Arial"/>
          <w:sz w:val="20"/>
          <w:szCs w:val="20"/>
        </w:rPr>
        <w:t xml:space="preserve">Ook kan kwalitatief onderzoek in dit geval minder betrouwbaar zijn, </w:t>
      </w:r>
      <w:r>
        <w:rPr>
          <w:rFonts w:ascii="Arial" w:hAnsi="Arial" w:cs="Arial"/>
          <w:sz w:val="20"/>
          <w:szCs w:val="20"/>
        </w:rPr>
        <w:t>aangezien</w:t>
      </w:r>
      <w:r w:rsidRPr="00B7414B">
        <w:rPr>
          <w:rFonts w:ascii="Arial" w:hAnsi="Arial" w:cs="Arial"/>
          <w:sz w:val="20"/>
          <w:szCs w:val="20"/>
        </w:rPr>
        <w:t xml:space="preserve"> het niet representatief is voor de gehele doelgroep. De vragen in de enquête staan vast en </w:t>
      </w:r>
      <w:r>
        <w:rPr>
          <w:rFonts w:ascii="Arial" w:hAnsi="Arial" w:cs="Arial"/>
          <w:sz w:val="20"/>
          <w:szCs w:val="20"/>
        </w:rPr>
        <w:t>vragen 7, 8, 9, 10, 12 en 13 g</w:t>
      </w:r>
      <w:r w:rsidRPr="00B7414B">
        <w:rPr>
          <w:rFonts w:ascii="Arial" w:hAnsi="Arial" w:cs="Arial"/>
          <w:sz w:val="20"/>
          <w:szCs w:val="20"/>
        </w:rPr>
        <w:t xml:space="preserve">even een </w:t>
      </w:r>
      <w:r>
        <w:rPr>
          <w:rFonts w:ascii="Arial" w:hAnsi="Arial" w:cs="Arial"/>
          <w:sz w:val="20"/>
          <w:szCs w:val="20"/>
        </w:rPr>
        <w:t xml:space="preserve">vijftal aan </w:t>
      </w:r>
      <w:r w:rsidRPr="00B7414B">
        <w:rPr>
          <w:rFonts w:ascii="Arial" w:hAnsi="Arial" w:cs="Arial"/>
          <w:sz w:val="20"/>
          <w:szCs w:val="20"/>
        </w:rPr>
        <w:t xml:space="preserve">antwoordmogelijkheden aan de hand van de </w:t>
      </w:r>
      <w:r>
        <w:rPr>
          <w:rFonts w:ascii="Arial" w:hAnsi="Arial" w:cs="Arial"/>
          <w:sz w:val="20"/>
          <w:szCs w:val="20"/>
        </w:rPr>
        <w:t xml:space="preserve">Likertschaal-achtige vragen </w:t>
      </w:r>
      <w:sdt>
        <w:sdtPr>
          <w:rPr>
            <w:rFonts w:ascii="Arial" w:hAnsi="Arial" w:cs="Arial"/>
            <w:sz w:val="20"/>
            <w:szCs w:val="20"/>
          </w:rPr>
          <w:id w:val="2033685853"/>
          <w:citation/>
        </w:sdtPr>
        <w:sdtEndPr/>
        <w:sdtContent>
          <w:r>
            <w:rPr>
              <w:rFonts w:ascii="Arial" w:hAnsi="Arial" w:cs="Arial"/>
              <w:sz w:val="20"/>
              <w:szCs w:val="20"/>
            </w:rPr>
            <w:fldChar w:fldCharType="begin"/>
          </w:r>
          <w:r>
            <w:rPr>
              <w:rFonts w:ascii="Arial" w:hAnsi="Arial" w:cs="Arial"/>
              <w:sz w:val="20"/>
              <w:szCs w:val="20"/>
            </w:rPr>
            <w:instrText xml:space="preserve"> CITATION Lik32 \l 1043 </w:instrText>
          </w:r>
          <w:r>
            <w:rPr>
              <w:rFonts w:ascii="Arial" w:hAnsi="Arial" w:cs="Arial"/>
              <w:sz w:val="20"/>
              <w:szCs w:val="20"/>
            </w:rPr>
            <w:fldChar w:fldCharType="separate"/>
          </w:r>
          <w:r w:rsidRPr="00100EA2">
            <w:rPr>
              <w:rFonts w:ascii="Arial" w:hAnsi="Arial" w:cs="Arial"/>
              <w:noProof/>
              <w:sz w:val="20"/>
              <w:szCs w:val="20"/>
            </w:rPr>
            <w:t>(Likert, 1932)</w:t>
          </w:r>
          <w:r>
            <w:rPr>
              <w:rFonts w:ascii="Arial" w:hAnsi="Arial" w:cs="Arial"/>
              <w:sz w:val="20"/>
              <w:szCs w:val="20"/>
            </w:rPr>
            <w:fldChar w:fldCharType="end"/>
          </w:r>
        </w:sdtContent>
      </w:sdt>
      <w:r w:rsidRPr="00B7414B">
        <w:rPr>
          <w:rFonts w:ascii="Arial" w:hAnsi="Arial" w:cs="Arial"/>
          <w:sz w:val="20"/>
          <w:szCs w:val="20"/>
        </w:rPr>
        <w:t xml:space="preserve">. Volledig ingevulde enquêtes vormen de dataset om de resultaten te toetsen </w:t>
      </w:r>
      <w:sdt>
        <w:sdtPr>
          <w:rPr>
            <w:rFonts w:ascii="Arial" w:hAnsi="Arial" w:cs="Arial"/>
            <w:sz w:val="20"/>
            <w:szCs w:val="20"/>
          </w:rPr>
          <w:id w:val="603848591"/>
          <w:citation/>
        </w:sdtPr>
        <w:sdtEndPr/>
        <w:sdtContent>
          <w:r w:rsidRPr="00B7414B">
            <w:rPr>
              <w:rFonts w:ascii="Arial" w:hAnsi="Arial" w:cs="Arial"/>
              <w:sz w:val="20"/>
              <w:szCs w:val="20"/>
            </w:rPr>
            <w:fldChar w:fldCharType="begin"/>
          </w:r>
          <w:r w:rsidRPr="00B7414B">
            <w:rPr>
              <w:rFonts w:ascii="Arial" w:hAnsi="Arial" w:cs="Arial"/>
              <w:sz w:val="20"/>
              <w:szCs w:val="20"/>
            </w:rPr>
            <w:instrText xml:space="preserve"> CITATION Ver14 \l 1043 </w:instrText>
          </w:r>
          <w:r w:rsidRPr="00B7414B">
            <w:rPr>
              <w:rFonts w:ascii="Arial" w:hAnsi="Arial" w:cs="Arial"/>
              <w:sz w:val="20"/>
              <w:szCs w:val="20"/>
            </w:rPr>
            <w:fldChar w:fldCharType="separate"/>
          </w:r>
          <w:r w:rsidRPr="00100EA2">
            <w:rPr>
              <w:rFonts w:ascii="Arial" w:hAnsi="Arial" w:cs="Arial"/>
              <w:noProof/>
              <w:sz w:val="20"/>
              <w:szCs w:val="20"/>
            </w:rPr>
            <w:t>(Verhoeven N. , 2014)</w:t>
          </w:r>
          <w:r w:rsidRPr="00B7414B">
            <w:rPr>
              <w:rFonts w:ascii="Arial" w:hAnsi="Arial" w:cs="Arial"/>
              <w:sz w:val="20"/>
              <w:szCs w:val="20"/>
            </w:rPr>
            <w:fldChar w:fldCharType="end"/>
          </w:r>
        </w:sdtContent>
      </w:sdt>
      <w:r w:rsidRPr="00B7414B">
        <w:rPr>
          <w:rFonts w:ascii="Arial" w:hAnsi="Arial" w:cs="Arial"/>
          <w:sz w:val="20"/>
          <w:szCs w:val="20"/>
        </w:rPr>
        <w:t xml:space="preserve">. Resultaten die vaker in de telling terugkomen zijn belangrijk voor dit onderzoek. Dit zijn dan belangrijke punten voor </w:t>
      </w:r>
      <w:r w:rsidR="000B55D8">
        <w:rPr>
          <w:rFonts w:ascii="Arial" w:hAnsi="Arial" w:cs="Arial"/>
          <w:sz w:val="20"/>
          <w:szCs w:val="20"/>
        </w:rPr>
        <w:t>de organisatie</w:t>
      </w:r>
      <w:r>
        <w:rPr>
          <w:rFonts w:ascii="Arial" w:hAnsi="Arial" w:cs="Arial"/>
          <w:sz w:val="20"/>
          <w:szCs w:val="20"/>
        </w:rPr>
        <w:t xml:space="preserve"> met betrekking tot </w:t>
      </w:r>
      <w:r w:rsidR="00930F0E">
        <w:rPr>
          <w:rFonts w:ascii="Arial" w:hAnsi="Arial" w:cs="Arial"/>
          <w:sz w:val="20"/>
          <w:szCs w:val="20"/>
        </w:rPr>
        <w:t>X</w:t>
      </w:r>
      <w:r w:rsidRPr="00B7414B">
        <w:rPr>
          <w:rFonts w:ascii="Arial" w:hAnsi="Arial" w:cs="Arial"/>
          <w:sz w:val="20"/>
          <w:szCs w:val="20"/>
        </w:rPr>
        <w:t>. Deze manier van onderzoek is van toepassing op de deelvragen</w:t>
      </w:r>
      <w:r>
        <w:rPr>
          <w:rFonts w:ascii="Arial" w:hAnsi="Arial" w:cs="Arial"/>
          <w:sz w:val="20"/>
          <w:szCs w:val="20"/>
        </w:rPr>
        <w:t xml:space="preserve"> 2, 3 en 4. Ook is dit van toepassing op hypotheses 1, 2 en 3. </w:t>
      </w:r>
    </w:p>
    <w:p w14:paraId="2CD6B2AB" w14:textId="77777777" w:rsidR="00706F04" w:rsidRPr="004C59C2" w:rsidRDefault="00706F04" w:rsidP="00706F04">
      <w:pPr>
        <w:pStyle w:val="Kop2"/>
        <w:spacing w:before="240" w:line="360" w:lineRule="auto"/>
        <w:rPr>
          <w:rFonts w:ascii="Arial" w:eastAsia="Arial" w:hAnsi="Arial" w:cs="Arial"/>
          <w:color w:val="866D51"/>
          <w:sz w:val="22"/>
          <w:szCs w:val="20"/>
        </w:rPr>
      </w:pPr>
      <w:bookmarkStart w:id="41" w:name="_Toc10450865"/>
      <w:r w:rsidRPr="004C59C2">
        <w:rPr>
          <w:rFonts w:ascii="Arial" w:eastAsia="Arial" w:hAnsi="Arial" w:cs="Arial"/>
          <w:color w:val="866D51"/>
          <w:sz w:val="22"/>
          <w:szCs w:val="20"/>
        </w:rPr>
        <w:lastRenderedPageBreak/>
        <w:t>4.2 Datacollectie</w:t>
      </w:r>
      <w:bookmarkEnd w:id="41"/>
    </w:p>
    <w:p w14:paraId="4391102E" w14:textId="77777777" w:rsidR="00706F04" w:rsidRDefault="00706F04" w:rsidP="00706F04">
      <w:pPr>
        <w:spacing w:line="360" w:lineRule="auto"/>
        <w:rPr>
          <w:rFonts w:ascii="Arial" w:hAnsi="Arial" w:cs="Arial"/>
          <w:sz w:val="20"/>
        </w:rPr>
      </w:pPr>
      <w:r w:rsidRPr="004C59C2">
        <w:rPr>
          <w:rFonts w:ascii="Arial" w:hAnsi="Arial" w:cs="Arial"/>
          <w:sz w:val="20"/>
        </w:rPr>
        <w:t>De toelichting per deelvraag en hypothese van wie of wat de onderzoekseenheid is</w:t>
      </w:r>
      <w:r>
        <w:rPr>
          <w:rFonts w:ascii="Arial" w:hAnsi="Arial" w:cs="Arial"/>
          <w:sz w:val="20"/>
        </w:rPr>
        <w:t>,</w:t>
      </w:r>
      <w:r w:rsidRPr="004C59C2">
        <w:rPr>
          <w:rFonts w:ascii="Arial" w:hAnsi="Arial" w:cs="Arial"/>
          <w:sz w:val="20"/>
        </w:rPr>
        <w:t xml:space="preserve"> staat hieronder</w:t>
      </w:r>
      <w:r>
        <w:rPr>
          <w:rFonts w:ascii="Arial" w:hAnsi="Arial" w:cs="Arial"/>
          <w:sz w:val="20"/>
        </w:rPr>
        <w:t xml:space="preserve"> beschreven</w:t>
      </w:r>
      <w:r w:rsidRPr="004C59C2">
        <w:rPr>
          <w:rFonts w:ascii="Arial" w:hAnsi="Arial" w:cs="Arial"/>
          <w:sz w:val="20"/>
        </w:rPr>
        <w:t>. Ook staat hier de verdediging van de wijze waarop zoekresultaten, informatie en respondenten tot stand komen.</w:t>
      </w:r>
    </w:p>
    <w:p w14:paraId="2F26882F" w14:textId="77777777" w:rsidR="00706F04" w:rsidRPr="004C59C2" w:rsidRDefault="00706F04" w:rsidP="00706F04">
      <w:pPr>
        <w:pStyle w:val="Kop3"/>
        <w:spacing w:line="360" w:lineRule="auto"/>
        <w:rPr>
          <w:rFonts w:ascii="Arial" w:hAnsi="Arial" w:cs="Arial"/>
          <w:color w:val="866D51"/>
          <w:sz w:val="20"/>
        </w:rPr>
      </w:pPr>
      <w:bookmarkStart w:id="42" w:name="_Toc10450866"/>
      <w:r>
        <w:rPr>
          <w:rFonts w:ascii="Arial" w:hAnsi="Arial" w:cs="Arial"/>
          <w:color w:val="866D51"/>
          <w:sz w:val="20"/>
        </w:rPr>
        <w:t>4</w:t>
      </w:r>
      <w:r w:rsidRPr="004C59C2">
        <w:rPr>
          <w:rFonts w:ascii="Arial" w:hAnsi="Arial" w:cs="Arial"/>
          <w:color w:val="866D51"/>
          <w:sz w:val="20"/>
        </w:rPr>
        <w:t>.2.</w:t>
      </w:r>
      <w:r>
        <w:rPr>
          <w:rFonts w:ascii="Arial" w:hAnsi="Arial" w:cs="Arial"/>
          <w:color w:val="866D51"/>
          <w:sz w:val="20"/>
        </w:rPr>
        <w:t>1</w:t>
      </w:r>
      <w:r w:rsidRPr="004C59C2">
        <w:rPr>
          <w:rFonts w:ascii="Arial" w:hAnsi="Arial" w:cs="Arial"/>
          <w:color w:val="866D51"/>
          <w:sz w:val="20"/>
        </w:rPr>
        <w:t xml:space="preserve"> Doelgroep</w:t>
      </w:r>
      <w:bookmarkEnd w:id="42"/>
    </w:p>
    <w:p w14:paraId="744333E2" w14:textId="2E94CCF1" w:rsidR="00706F04" w:rsidRDefault="00706F04" w:rsidP="00706F04">
      <w:pPr>
        <w:spacing w:after="0" w:line="360" w:lineRule="auto"/>
        <w:rPr>
          <w:rFonts w:ascii="Arial" w:hAnsi="Arial" w:cs="Arial"/>
          <w:sz w:val="20"/>
          <w:szCs w:val="20"/>
        </w:rPr>
      </w:pPr>
      <w:r>
        <w:rPr>
          <w:rFonts w:ascii="Arial" w:hAnsi="Arial" w:cs="Arial"/>
          <w:sz w:val="20"/>
          <w:szCs w:val="20"/>
        </w:rPr>
        <w:t xml:space="preserve">De medewerkers van </w:t>
      </w:r>
      <w:r w:rsidR="000B55D8">
        <w:rPr>
          <w:rFonts w:ascii="Arial" w:hAnsi="Arial" w:cs="Arial"/>
          <w:sz w:val="20"/>
          <w:szCs w:val="20"/>
        </w:rPr>
        <w:t>de organisatie</w:t>
      </w:r>
      <w:r>
        <w:rPr>
          <w:rFonts w:ascii="Arial" w:hAnsi="Arial" w:cs="Arial"/>
          <w:sz w:val="20"/>
          <w:szCs w:val="20"/>
        </w:rPr>
        <w:t xml:space="preserve"> en de nieuwsbriefleden van </w:t>
      </w:r>
      <w:r w:rsidR="00930F0E">
        <w:rPr>
          <w:rFonts w:ascii="Arial" w:hAnsi="Arial" w:cs="Arial"/>
          <w:sz w:val="20"/>
          <w:szCs w:val="20"/>
        </w:rPr>
        <w:t>X</w:t>
      </w:r>
      <w:r>
        <w:rPr>
          <w:rFonts w:ascii="Arial" w:hAnsi="Arial" w:cs="Arial"/>
          <w:sz w:val="20"/>
          <w:szCs w:val="20"/>
        </w:rPr>
        <w:t xml:space="preserve"> vormen de doelgroep van dit onderzoek. De klanten bestaan uit mannen en vrouwen tussen de 18 en 65 jaar, die </w:t>
      </w:r>
      <w:r w:rsidR="00930F0E">
        <w:rPr>
          <w:rFonts w:ascii="Arial" w:hAnsi="Arial" w:cs="Arial"/>
          <w:sz w:val="20"/>
          <w:szCs w:val="20"/>
        </w:rPr>
        <w:t>product</w:t>
      </w:r>
      <w:r>
        <w:rPr>
          <w:rFonts w:ascii="Arial" w:hAnsi="Arial" w:cs="Arial"/>
          <w:sz w:val="20"/>
          <w:szCs w:val="20"/>
        </w:rPr>
        <w:t xml:space="preserve"> bestellen en in te delen zijn in een van de volgende groepen: de </w:t>
      </w:r>
      <w:proofErr w:type="spellStart"/>
      <w:r>
        <w:rPr>
          <w:rFonts w:ascii="Arial" w:eastAsia="Arial" w:hAnsi="Arial" w:cs="Arial"/>
          <w:sz w:val="20"/>
          <w:szCs w:val="20"/>
        </w:rPr>
        <w:t>Cultivated</w:t>
      </w:r>
      <w:proofErr w:type="spellEnd"/>
      <w:r>
        <w:rPr>
          <w:rFonts w:ascii="Arial" w:eastAsia="Arial" w:hAnsi="Arial" w:cs="Arial"/>
          <w:sz w:val="20"/>
          <w:szCs w:val="20"/>
        </w:rPr>
        <w:t xml:space="preserve"> Performer, de </w:t>
      </w:r>
      <w:proofErr w:type="spellStart"/>
      <w:r>
        <w:rPr>
          <w:rFonts w:ascii="Arial" w:eastAsia="Arial" w:hAnsi="Arial" w:cs="Arial"/>
          <w:sz w:val="20"/>
          <w:szCs w:val="20"/>
        </w:rPr>
        <w:t>Cosiness</w:t>
      </w:r>
      <w:proofErr w:type="spellEnd"/>
      <w:r>
        <w:rPr>
          <w:rFonts w:ascii="Arial" w:eastAsia="Arial" w:hAnsi="Arial" w:cs="Arial"/>
          <w:sz w:val="20"/>
          <w:szCs w:val="20"/>
        </w:rPr>
        <w:t xml:space="preserve"> </w:t>
      </w:r>
      <w:proofErr w:type="spellStart"/>
      <w:r>
        <w:rPr>
          <w:rFonts w:ascii="Arial" w:eastAsia="Arial" w:hAnsi="Arial" w:cs="Arial"/>
          <w:sz w:val="20"/>
          <w:szCs w:val="20"/>
        </w:rPr>
        <w:t>Seeker</w:t>
      </w:r>
      <w:proofErr w:type="spellEnd"/>
      <w:r>
        <w:rPr>
          <w:rFonts w:ascii="Arial" w:eastAsia="Arial" w:hAnsi="Arial" w:cs="Arial"/>
          <w:sz w:val="20"/>
          <w:szCs w:val="20"/>
        </w:rPr>
        <w:t xml:space="preserve"> en de </w:t>
      </w:r>
      <w:proofErr w:type="spellStart"/>
      <w:r>
        <w:rPr>
          <w:rFonts w:ascii="Arial" w:eastAsia="Arial" w:hAnsi="Arial" w:cs="Arial"/>
          <w:sz w:val="20"/>
          <w:szCs w:val="20"/>
        </w:rPr>
        <w:t>Naturalistic</w:t>
      </w:r>
      <w:proofErr w:type="spellEnd"/>
      <w:r>
        <w:rPr>
          <w:rFonts w:ascii="Arial" w:eastAsia="Arial" w:hAnsi="Arial" w:cs="Arial"/>
          <w:sz w:val="20"/>
          <w:szCs w:val="20"/>
        </w:rPr>
        <w:t xml:space="preserve"> </w:t>
      </w:r>
      <w:proofErr w:type="spellStart"/>
      <w:r>
        <w:rPr>
          <w:rFonts w:ascii="Arial" w:eastAsia="Arial" w:hAnsi="Arial" w:cs="Arial"/>
          <w:sz w:val="20"/>
          <w:szCs w:val="20"/>
        </w:rPr>
        <w:t>Intellectual</w:t>
      </w:r>
      <w:proofErr w:type="spellEnd"/>
      <w:r>
        <w:rPr>
          <w:rFonts w:ascii="Arial" w:hAnsi="Arial" w:cs="Arial"/>
          <w:sz w:val="20"/>
          <w:szCs w:val="20"/>
        </w:rPr>
        <w:t xml:space="preserve"> (zie hoofdstuk 1.5 voor meer informatie). Hieronder staat in 4.2.2 de steekproefgrootte berekening van het minimale aantal personen dat de internetenquête moet invullen. Om dit te realiseren is er een budget beschikbaar gesteld van 25 euro, om een cadeaubon in te zetten als overtuigingsmiddel voor de klant. Deze cadeaubon moet </w:t>
      </w:r>
      <w:proofErr w:type="spellStart"/>
      <w:r>
        <w:rPr>
          <w:rFonts w:ascii="Arial" w:hAnsi="Arial" w:cs="Arial"/>
          <w:sz w:val="20"/>
          <w:szCs w:val="20"/>
        </w:rPr>
        <w:t>onderzoeksmoeheid</w:t>
      </w:r>
      <w:proofErr w:type="spellEnd"/>
      <w:r>
        <w:rPr>
          <w:rFonts w:ascii="Arial" w:hAnsi="Arial" w:cs="Arial"/>
          <w:sz w:val="20"/>
          <w:szCs w:val="20"/>
        </w:rPr>
        <w:t xml:space="preserve"> voorkomen </w:t>
      </w:r>
      <w:sdt>
        <w:sdtPr>
          <w:rPr>
            <w:rFonts w:ascii="Arial" w:hAnsi="Arial" w:cs="Arial"/>
            <w:sz w:val="20"/>
            <w:szCs w:val="20"/>
          </w:rPr>
          <w:id w:val="73412073"/>
          <w:citation/>
        </w:sdtPr>
        <w:sdtEndPr/>
        <w:sdtContent>
          <w:r>
            <w:rPr>
              <w:rFonts w:ascii="Arial" w:hAnsi="Arial" w:cs="Arial"/>
              <w:sz w:val="20"/>
              <w:szCs w:val="20"/>
            </w:rPr>
            <w:fldChar w:fldCharType="begin"/>
          </w:r>
          <w:r>
            <w:rPr>
              <w:rFonts w:ascii="Arial" w:hAnsi="Arial" w:cs="Arial"/>
              <w:sz w:val="20"/>
              <w:szCs w:val="20"/>
            </w:rPr>
            <w:instrText xml:space="preserve"> CITATION Bri14 \l 1043 </w:instrText>
          </w:r>
          <w:r>
            <w:rPr>
              <w:rFonts w:ascii="Arial" w:hAnsi="Arial" w:cs="Arial"/>
              <w:sz w:val="20"/>
              <w:szCs w:val="20"/>
            </w:rPr>
            <w:fldChar w:fldCharType="separate"/>
          </w:r>
          <w:r w:rsidRPr="00100EA2">
            <w:rPr>
              <w:rFonts w:ascii="Arial" w:hAnsi="Arial" w:cs="Arial"/>
              <w:noProof/>
              <w:sz w:val="20"/>
              <w:szCs w:val="20"/>
            </w:rPr>
            <w:t>(Brinkman, 2014)</w:t>
          </w:r>
          <w:r>
            <w:rPr>
              <w:rFonts w:ascii="Arial" w:hAnsi="Arial" w:cs="Arial"/>
              <w:sz w:val="20"/>
              <w:szCs w:val="20"/>
            </w:rPr>
            <w:fldChar w:fldCharType="end"/>
          </w:r>
        </w:sdtContent>
      </w:sdt>
      <w:r>
        <w:rPr>
          <w:rFonts w:ascii="Arial" w:hAnsi="Arial" w:cs="Arial"/>
          <w:sz w:val="20"/>
          <w:szCs w:val="20"/>
        </w:rPr>
        <w:t xml:space="preserve">. Alle nieuwsbriefleden ontvangen de internetenquête per e-mail, hier is voor gekozen omdat deze mensen al eerder een bestelling hebben gedaan en dus ervaring hebben met </w:t>
      </w:r>
      <w:r w:rsidR="00930F0E">
        <w:rPr>
          <w:rFonts w:ascii="Arial" w:hAnsi="Arial" w:cs="Arial"/>
          <w:sz w:val="20"/>
          <w:szCs w:val="20"/>
        </w:rPr>
        <w:t>X</w:t>
      </w:r>
      <w:r>
        <w:rPr>
          <w:rFonts w:ascii="Arial" w:hAnsi="Arial" w:cs="Arial"/>
          <w:sz w:val="20"/>
          <w:szCs w:val="20"/>
        </w:rPr>
        <w:t xml:space="preserve">. De nieuwsbriefleden bestaan uit particuliere en zakelijke klanten.  </w:t>
      </w:r>
    </w:p>
    <w:p w14:paraId="512A69E0" w14:textId="3F05C8C8" w:rsidR="00706F04" w:rsidRPr="00CF0597" w:rsidRDefault="00706F04" w:rsidP="00706F04">
      <w:pPr>
        <w:spacing w:line="360" w:lineRule="auto"/>
        <w:rPr>
          <w:rFonts w:ascii="Arial" w:hAnsi="Arial" w:cs="Arial"/>
          <w:sz w:val="20"/>
          <w:szCs w:val="20"/>
        </w:rPr>
      </w:pPr>
      <w:r>
        <w:rPr>
          <w:rFonts w:ascii="Arial" w:hAnsi="Arial" w:cs="Arial"/>
          <w:sz w:val="20"/>
          <w:szCs w:val="20"/>
        </w:rPr>
        <w:tab/>
        <w:t xml:space="preserve">Voor de medewerkers gelden vijf klantenservicemedewerkers, twee sales medewerkers, één marketingmedewerker en één accountmanager. Hiervoor is gekozen, omdat deze medewerkers minimaal één jaar bij </w:t>
      </w:r>
      <w:r w:rsidR="000B55D8">
        <w:rPr>
          <w:rFonts w:ascii="Arial" w:hAnsi="Arial" w:cs="Arial"/>
          <w:sz w:val="20"/>
          <w:szCs w:val="20"/>
        </w:rPr>
        <w:t>de organisatie</w:t>
      </w:r>
      <w:r>
        <w:rPr>
          <w:rFonts w:ascii="Arial" w:hAnsi="Arial" w:cs="Arial"/>
          <w:sz w:val="20"/>
          <w:szCs w:val="20"/>
        </w:rPr>
        <w:t xml:space="preserve"> werken en in contact staan met klanten. De beweegreden voor de eis van minimaal één jaar werkzaam, is dat zij het verschil merken en weten tussen het vorige klantensysteem en het huidige klantensysteem. </w:t>
      </w:r>
    </w:p>
    <w:p w14:paraId="632C8B1E" w14:textId="77777777" w:rsidR="00706F04" w:rsidRPr="004C59C2" w:rsidRDefault="00706F04" w:rsidP="00706F04">
      <w:pPr>
        <w:pStyle w:val="Kop3"/>
        <w:spacing w:line="360" w:lineRule="auto"/>
        <w:rPr>
          <w:rFonts w:ascii="Arial" w:hAnsi="Arial" w:cs="Arial"/>
          <w:color w:val="auto"/>
          <w:sz w:val="20"/>
        </w:rPr>
      </w:pPr>
      <w:bookmarkStart w:id="43" w:name="_Toc10450867"/>
      <w:r w:rsidRPr="004C59C2">
        <w:rPr>
          <w:rFonts w:ascii="Arial" w:hAnsi="Arial" w:cs="Arial"/>
          <w:color w:val="866D51"/>
          <w:sz w:val="20"/>
        </w:rPr>
        <w:t>4.2.</w:t>
      </w:r>
      <w:r>
        <w:rPr>
          <w:rFonts w:ascii="Arial" w:hAnsi="Arial" w:cs="Arial"/>
          <w:color w:val="866D51"/>
          <w:sz w:val="20"/>
        </w:rPr>
        <w:t>2</w:t>
      </w:r>
      <w:r w:rsidRPr="004C59C2">
        <w:rPr>
          <w:rFonts w:ascii="Arial" w:hAnsi="Arial" w:cs="Arial"/>
          <w:color w:val="866D51"/>
          <w:sz w:val="20"/>
        </w:rPr>
        <w:t xml:space="preserve"> Steekproef</w:t>
      </w:r>
      <w:bookmarkEnd w:id="43"/>
      <w:r w:rsidRPr="004C59C2">
        <w:rPr>
          <w:rFonts w:ascii="Arial" w:hAnsi="Arial" w:cs="Arial"/>
          <w:color w:val="866D51"/>
          <w:sz w:val="20"/>
        </w:rPr>
        <w:t xml:space="preserve"> </w:t>
      </w:r>
    </w:p>
    <w:p w14:paraId="3EE1E872" w14:textId="77777777" w:rsidR="00706F04" w:rsidRDefault="00706F04" w:rsidP="00706F04">
      <w:pPr>
        <w:spacing w:after="0" w:line="360" w:lineRule="auto"/>
        <w:rPr>
          <w:rFonts w:ascii="Arial" w:hAnsi="Arial" w:cs="Arial"/>
          <w:sz w:val="20"/>
          <w:szCs w:val="20"/>
        </w:rPr>
      </w:pPr>
      <w:r w:rsidRPr="00B7414B">
        <w:rPr>
          <w:rFonts w:ascii="Arial" w:hAnsi="Arial" w:cs="Arial"/>
          <w:sz w:val="20"/>
          <w:szCs w:val="20"/>
        </w:rPr>
        <w:t xml:space="preserve">Het kwantitatieve onderzoek </w:t>
      </w:r>
      <w:r>
        <w:rPr>
          <w:rFonts w:ascii="Arial" w:hAnsi="Arial" w:cs="Arial"/>
          <w:sz w:val="20"/>
          <w:szCs w:val="20"/>
        </w:rPr>
        <w:t xml:space="preserve">onder klanten </w:t>
      </w:r>
      <w:r w:rsidRPr="00B7414B">
        <w:rPr>
          <w:rFonts w:ascii="Arial" w:hAnsi="Arial" w:cs="Arial"/>
          <w:sz w:val="20"/>
          <w:szCs w:val="20"/>
        </w:rPr>
        <w:t>maak</w:t>
      </w:r>
      <w:r>
        <w:rPr>
          <w:rFonts w:ascii="Arial" w:hAnsi="Arial" w:cs="Arial"/>
          <w:sz w:val="20"/>
          <w:szCs w:val="20"/>
        </w:rPr>
        <w:t>t</w:t>
      </w:r>
      <w:r w:rsidRPr="00B7414B">
        <w:rPr>
          <w:rFonts w:ascii="Arial" w:hAnsi="Arial" w:cs="Arial"/>
          <w:sz w:val="20"/>
          <w:szCs w:val="20"/>
        </w:rPr>
        <w:t xml:space="preserve"> gebruik van een </w:t>
      </w:r>
      <w:r>
        <w:rPr>
          <w:rFonts w:ascii="Arial" w:hAnsi="Arial" w:cs="Arial"/>
          <w:sz w:val="20"/>
          <w:szCs w:val="20"/>
        </w:rPr>
        <w:t>enkelvoudige a</w:t>
      </w:r>
      <w:r w:rsidRPr="00B7414B">
        <w:rPr>
          <w:rFonts w:ascii="Arial" w:hAnsi="Arial" w:cs="Arial"/>
          <w:sz w:val="20"/>
          <w:szCs w:val="20"/>
        </w:rPr>
        <w:t xml:space="preserve">selecte steekproef. De keuze is hierop gevallen, omdat </w:t>
      </w:r>
      <w:r>
        <w:rPr>
          <w:rFonts w:ascii="Arial" w:hAnsi="Arial" w:cs="Arial"/>
          <w:sz w:val="20"/>
          <w:szCs w:val="20"/>
        </w:rPr>
        <w:t>niet bekend is welke personen tot de populatie behoren</w:t>
      </w:r>
      <w:r w:rsidRPr="00B7414B">
        <w:rPr>
          <w:rFonts w:ascii="Arial" w:hAnsi="Arial" w:cs="Arial"/>
          <w:sz w:val="20"/>
          <w:szCs w:val="20"/>
        </w:rPr>
        <w:t>. De steekproef is per doelgroep</w:t>
      </w:r>
      <w:r>
        <w:rPr>
          <w:rFonts w:ascii="Arial" w:hAnsi="Arial" w:cs="Arial"/>
          <w:sz w:val="20"/>
          <w:szCs w:val="20"/>
        </w:rPr>
        <w:t xml:space="preserve">, </w:t>
      </w:r>
      <w:r w:rsidRPr="00B7414B">
        <w:rPr>
          <w:rFonts w:ascii="Arial" w:hAnsi="Arial" w:cs="Arial"/>
          <w:sz w:val="20"/>
          <w:szCs w:val="20"/>
        </w:rPr>
        <w:t xml:space="preserve">volgens de </w:t>
      </w:r>
      <w:r>
        <w:rPr>
          <w:rFonts w:ascii="Arial" w:hAnsi="Arial" w:cs="Arial"/>
          <w:sz w:val="20"/>
          <w:szCs w:val="20"/>
        </w:rPr>
        <w:t>steekproef</w:t>
      </w:r>
      <w:r w:rsidRPr="00B7414B">
        <w:rPr>
          <w:rFonts w:ascii="Arial" w:hAnsi="Arial" w:cs="Arial"/>
          <w:sz w:val="20"/>
          <w:szCs w:val="20"/>
        </w:rPr>
        <w:t>formule</w:t>
      </w:r>
      <w:r>
        <w:rPr>
          <w:rFonts w:ascii="Arial" w:hAnsi="Arial" w:cs="Arial"/>
          <w:sz w:val="20"/>
          <w:szCs w:val="20"/>
        </w:rPr>
        <w:t xml:space="preserve"> van Israël (1992), berekend (zie Bijlage C, Figuur 6 en 7)</w:t>
      </w:r>
      <w:r w:rsidRPr="00B7414B">
        <w:rPr>
          <w:rFonts w:ascii="Arial" w:hAnsi="Arial" w:cs="Arial"/>
          <w:sz w:val="20"/>
          <w:szCs w:val="20"/>
        </w:rPr>
        <w:t xml:space="preserve">. </w:t>
      </w:r>
      <w:r>
        <w:rPr>
          <w:rFonts w:ascii="Arial" w:hAnsi="Arial" w:cs="Arial"/>
          <w:sz w:val="20"/>
          <w:szCs w:val="20"/>
        </w:rPr>
        <w:t>De steekproeven zijn berekend aan de hand van de volgende aantallen: v</w:t>
      </w:r>
      <w:r w:rsidRPr="00B7414B">
        <w:rPr>
          <w:rFonts w:ascii="Arial" w:hAnsi="Arial" w:cs="Arial"/>
          <w:sz w:val="20"/>
          <w:szCs w:val="20"/>
        </w:rPr>
        <w:t xml:space="preserve">oor de medewerkers betreft het </w:t>
      </w:r>
      <w:r>
        <w:rPr>
          <w:rFonts w:ascii="Arial" w:hAnsi="Arial" w:cs="Arial"/>
          <w:sz w:val="20"/>
          <w:szCs w:val="20"/>
        </w:rPr>
        <w:t xml:space="preserve">9 </w:t>
      </w:r>
      <w:r w:rsidRPr="00B7414B">
        <w:rPr>
          <w:rFonts w:ascii="Arial" w:hAnsi="Arial" w:cs="Arial"/>
          <w:sz w:val="20"/>
          <w:szCs w:val="20"/>
        </w:rPr>
        <w:t>medewerkers</w:t>
      </w:r>
      <w:r>
        <w:rPr>
          <w:rFonts w:ascii="Arial" w:hAnsi="Arial" w:cs="Arial"/>
          <w:sz w:val="20"/>
          <w:szCs w:val="20"/>
        </w:rPr>
        <w:t xml:space="preserve"> van de eerder beschreven afdelingen</w:t>
      </w:r>
      <w:r w:rsidRPr="00B7414B">
        <w:rPr>
          <w:rFonts w:ascii="Arial" w:hAnsi="Arial" w:cs="Arial"/>
          <w:sz w:val="20"/>
          <w:szCs w:val="20"/>
        </w:rPr>
        <w:t xml:space="preserve"> en voor de klanten betreft het de 775643 nieuwsbriefleden. </w:t>
      </w:r>
      <w:r>
        <w:rPr>
          <w:rFonts w:ascii="Arial" w:hAnsi="Arial" w:cs="Arial"/>
          <w:sz w:val="20"/>
          <w:szCs w:val="20"/>
        </w:rPr>
        <w:t xml:space="preserve">Dit levert de volgende aantallen op: 9 medewerkers en 384 nieuwsbriefleden. </w:t>
      </w:r>
      <w:r w:rsidRPr="00B7414B">
        <w:rPr>
          <w:rFonts w:ascii="Arial" w:hAnsi="Arial" w:cs="Arial"/>
          <w:sz w:val="20"/>
          <w:szCs w:val="20"/>
        </w:rPr>
        <w:t xml:space="preserve">Dit </w:t>
      </w:r>
      <w:r>
        <w:rPr>
          <w:rFonts w:ascii="Arial" w:hAnsi="Arial" w:cs="Arial"/>
          <w:sz w:val="20"/>
          <w:szCs w:val="20"/>
        </w:rPr>
        <w:t>betreft</w:t>
      </w:r>
      <w:r w:rsidRPr="00B7414B">
        <w:rPr>
          <w:rFonts w:ascii="Arial" w:hAnsi="Arial" w:cs="Arial"/>
          <w:sz w:val="20"/>
          <w:szCs w:val="20"/>
        </w:rPr>
        <w:t xml:space="preserve"> de minimale aantallen die benodigd zijn om een betrouwbaar en valide onderzoek neer te zetten. Het onderzoek is representatief als deze </w:t>
      </w:r>
      <w:r>
        <w:rPr>
          <w:rFonts w:ascii="Arial" w:hAnsi="Arial" w:cs="Arial"/>
          <w:sz w:val="20"/>
          <w:szCs w:val="20"/>
        </w:rPr>
        <w:t>de a</w:t>
      </w:r>
      <w:r w:rsidRPr="00B7414B">
        <w:rPr>
          <w:rFonts w:ascii="Arial" w:hAnsi="Arial" w:cs="Arial"/>
          <w:sz w:val="20"/>
          <w:szCs w:val="20"/>
        </w:rPr>
        <w:t>antallen bereikt. Er is uitgegaan van een betrouwbaarheidspercentage van 95%</w:t>
      </w:r>
      <w:r>
        <w:rPr>
          <w:rFonts w:ascii="Arial" w:hAnsi="Arial" w:cs="Arial"/>
          <w:sz w:val="20"/>
          <w:szCs w:val="20"/>
        </w:rPr>
        <w:t xml:space="preserve"> en een foutmarge van 5%</w:t>
      </w:r>
      <w:r w:rsidRPr="00B7414B">
        <w:rPr>
          <w:rFonts w:ascii="Arial" w:hAnsi="Arial" w:cs="Arial"/>
          <w:sz w:val="20"/>
          <w:szCs w:val="20"/>
        </w:rPr>
        <w:t xml:space="preserve"> </w:t>
      </w:r>
      <w:sdt>
        <w:sdtPr>
          <w:rPr>
            <w:rFonts w:ascii="Arial" w:hAnsi="Arial" w:cs="Arial"/>
            <w:sz w:val="20"/>
            <w:szCs w:val="20"/>
          </w:rPr>
          <w:id w:val="1862002558"/>
          <w:citation/>
        </w:sdtPr>
        <w:sdtEndPr/>
        <w:sdtContent>
          <w:r w:rsidRPr="00B7414B">
            <w:rPr>
              <w:rFonts w:ascii="Arial" w:hAnsi="Arial" w:cs="Arial"/>
              <w:sz w:val="20"/>
              <w:szCs w:val="20"/>
            </w:rPr>
            <w:fldChar w:fldCharType="begin"/>
          </w:r>
          <w:r w:rsidRPr="00B7414B">
            <w:rPr>
              <w:rFonts w:ascii="Arial" w:hAnsi="Arial" w:cs="Arial"/>
              <w:sz w:val="20"/>
              <w:szCs w:val="20"/>
            </w:rPr>
            <w:instrText xml:space="preserve"> CITATION Sch16 \l 1043 </w:instrText>
          </w:r>
          <w:r w:rsidRPr="00B7414B">
            <w:rPr>
              <w:rFonts w:ascii="Arial" w:hAnsi="Arial" w:cs="Arial"/>
              <w:sz w:val="20"/>
              <w:szCs w:val="20"/>
            </w:rPr>
            <w:fldChar w:fldCharType="separate"/>
          </w:r>
          <w:r w:rsidRPr="00100EA2">
            <w:rPr>
              <w:rFonts w:ascii="Arial" w:hAnsi="Arial" w:cs="Arial"/>
              <w:noProof/>
              <w:sz w:val="20"/>
              <w:szCs w:val="20"/>
            </w:rPr>
            <w:t>(Schriemer, 2016)</w:t>
          </w:r>
          <w:r w:rsidRPr="00B7414B">
            <w:rPr>
              <w:rFonts w:ascii="Arial" w:hAnsi="Arial" w:cs="Arial"/>
              <w:sz w:val="20"/>
              <w:szCs w:val="20"/>
            </w:rPr>
            <w:fldChar w:fldCharType="end"/>
          </w:r>
        </w:sdtContent>
      </w:sdt>
      <w:r w:rsidRPr="00B7414B">
        <w:rPr>
          <w:rFonts w:ascii="Arial" w:hAnsi="Arial" w:cs="Arial"/>
          <w:sz w:val="20"/>
          <w:szCs w:val="20"/>
        </w:rPr>
        <w:t xml:space="preserve">. </w:t>
      </w:r>
    </w:p>
    <w:p w14:paraId="7B9F427D" w14:textId="77777777" w:rsidR="00706F04" w:rsidRDefault="00706F04" w:rsidP="00706F04">
      <w:pPr>
        <w:spacing w:after="0" w:line="360" w:lineRule="auto"/>
        <w:rPr>
          <w:rFonts w:ascii="Arial" w:hAnsi="Arial" w:cs="Arial"/>
          <w:sz w:val="20"/>
          <w:szCs w:val="20"/>
        </w:rPr>
      </w:pPr>
      <w:r>
        <w:rPr>
          <w:rFonts w:ascii="Arial" w:hAnsi="Arial" w:cs="Arial"/>
          <w:sz w:val="20"/>
          <w:szCs w:val="20"/>
        </w:rPr>
        <w:tab/>
        <w:t xml:space="preserve">De klantenenquête leverde een respons op van 1511 personen. Na het verwijderen van de personen die niet door de screening heen kwamen en personen die het onjuiste antwoord invulde bij de controle vraag, bleven er </w:t>
      </w:r>
      <w:r>
        <w:rPr>
          <w:rFonts w:ascii="Arial" w:hAnsi="Arial" w:cs="Arial"/>
          <w:i/>
          <w:sz w:val="20"/>
          <w:szCs w:val="20"/>
        </w:rPr>
        <w:t>n</w:t>
      </w:r>
      <w:r w:rsidRPr="002B3EB9">
        <w:rPr>
          <w:rFonts w:ascii="Arial" w:hAnsi="Arial" w:cs="Arial"/>
          <w:i/>
          <w:sz w:val="20"/>
          <w:szCs w:val="20"/>
        </w:rPr>
        <w:t>=</w:t>
      </w:r>
      <w:r>
        <w:rPr>
          <w:rFonts w:ascii="Arial" w:hAnsi="Arial" w:cs="Arial"/>
          <w:i/>
          <w:sz w:val="20"/>
          <w:szCs w:val="20"/>
        </w:rPr>
        <w:t>982</w:t>
      </w:r>
      <w:r>
        <w:rPr>
          <w:rFonts w:ascii="Arial" w:hAnsi="Arial" w:cs="Arial"/>
          <w:sz w:val="20"/>
          <w:szCs w:val="20"/>
        </w:rPr>
        <w:t xml:space="preserve"> personen over voor bruikbare respons. De medewerkers enquête leverde een respons van 9 op en na het controleren op de screening en controle vraag bleef </w:t>
      </w:r>
      <w:r>
        <w:rPr>
          <w:rFonts w:ascii="Arial" w:hAnsi="Arial" w:cs="Arial"/>
          <w:i/>
          <w:sz w:val="20"/>
          <w:szCs w:val="20"/>
        </w:rPr>
        <w:t>n</w:t>
      </w:r>
      <w:r w:rsidRPr="002B3EB9">
        <w:rPr>
          <w:rFonts w:ascii="Arial" w:hAnsi="Arial" w:cs="Arial"/>
          <w:i/>
          <w:sz w:val="20"/>
          <w:szCs w:val="20"/>
        </w:rPr>
        <w:t>=</w:t>
      </w:r>
      <w:r w:rsidRPr="001B4A71">
        <w:rPr>
          <w:rFonts w:ascii="Arial" w:hAnsi="Arial" w:cs="Arial"/>
          <w:i/>
          <w:sz w:val="20"/>
          <w:szCs w:val="20"/>
        </w:rPr>
        <w:t>9</w:t>
      </w:r>
      <w:r>
        <w:rPr>
          <w:rFonts w:ascii="Arial" w:hAnsi="Arial" w:cs="Arial"/>
          <w:sz w:val="20"/>
          <w:szCs w:val="20"/>
        </w:rPr>
        <w:t xml:space="preserve"> personen voor bruikbare respons. Dit betekent dat de minimale aantallen behaald zijn. </w:t>
      </w:r>
    </w:p>
    <w:p w14:paraId="27C6B6E3" w14:textId="77777777" w:rsidR="00706F04" w:rsidRDefault="00706F04" w:rsidP="00706F04">
      <w:pPr>
        <w:spacing w:after="0" w:line="360" w:lineRule="auto"/>
        <w:ind w:firstLine="708"/>
        <w:rPr>
          <w:rFonts w:ascii="Arial" w:hAnsi="Arial" w:cs="Arial"/>
          <w:sz w:val="20"/>
          <w:szCs w:val="20"/>
        </w:rPr>
      </w:pPr>
      <w:bookmarkStart w:id="44" w:name="_Hlk10282230"/>
      <w:r>
        <w:rPr>
          <w:rFonts w:ascii="Arial" w:hAnsi="Arial" w:cs="Arial"/>
          <w:sz w:val="20"/>
          <w:szCs w:val="20"/>
        </w:rPr>
        <w:lastRenderedPageBreak/>
        <w:t xml:space="preserve">De betrouwbaarheid van het onderzoek is getest aan de hand van </w:t>
      </w:r>
      <w:proofErr w:type="spellStart"/>
      <w:r>
        <w:rPr>
          <w:rFonts w:ascii="Arial" w:hAnsi="Arial" w:cs="Arial"/>
          <w:sz w:val="20"/>
          <w:szCs w:val="20"/>
        </w:rPr>
        <w:t>Cronbach’s</w:t>
      </w:r>
      <w:proofErr w:type="spellEnd"/>
      <w:r>
        <w:rPr>
          <w:rFonts w:ascii="Arial" w:hAnsi="Arial" w:cs="Arial"/>
          <w:sz w:val="20"/>
          <w:szCs w:val="20"/>
        </w:rPr>
        <w:t xml:space="preserve"> </w:t>
      </w:r>
      <w:proofErr w:type="spellStart"/>
      <w:r>
        <w:rPr>
          <w:rFonts w:ascii="Arial" w:hAnsi="Arial" w:cs="Arial"/>
          <w:sz w:val="20"/>
          <w:szCs w:val="20"/>
        </w:rPr>
        <w:t>alpha</w:t>
      </w:r>
      <w:proofErr w:type="spellEnd"/>
      <w:r>
        <w:rPr>
          <w:rFonts w:ascii="Arial" w:hAnsi="Arial" w:cs="Arial"/>
          <w:sz w:val="20"/>
          <w:szCs w:val="20"/>
        </w:rPr>
        <w:t xml:space="preserve">. Hiermee vindt een analyse van de homogeniteit plaats. Ook wel interne consistentie genoemd. </w:t>
      </w:r>
      <w:r w:rsidRPr="00F1527E">
        <w:rPr>
          <w:rFonts w:ascii="Arial" w:hAnsi="Arial" w:cs="Arial"/>
          <w:sz w:val="20"/>
          <w:szCs w:val="20"/>
        </w:rPr>
        <w:t xml:space="preserve">De aantallen </w:t>
      </w:r>
      <w:r>
        <w:rPr>
          <w:rFonts w:ascii="Arial" w:hAnsi="Arial" w:cs="Arial"/>
          <w:sz w:val="20"/>
          <w:szCs w:val="20"/>
        </w:rPr>
        <w:t xml:space="preserve">voor de klantenenquête </w:t>
      </w:r>
      <w:r w:rsidRPr="00F1527E">
        <w:rPr>
          <w:rFonts w:ascii="Arial" w:hAnsi="Arial" w:cs="Arial"/>
          <w:sz w:val="20"/>
          <w:szCs w:val="20"/>
        </w:rPr>
        <w:t>zijn als volgt: 0,959 voor doeltreffendheid, 0,925 voor werking van de site, 0,925 voor vervulling, 0,72</w:t>
      </w:r>
      <w:r>
        <w:rPr>
          <w:rFonts w:ascii="Arial" w:hAnsi="Arial" w:cs="Arial"/>
          <w:sz w:val="20"/>
          <w:szCs w:val="20"/>
        </w:rPr>
        <w:t>4</w:t>
      </w:r>
      <w:r w:rsidRPr="00F1527E">
        <w:rPr>
          <w:rFonts w:ascii="Arial" w:hAnsi="Arial" w:cs="Arial"/>
          <w:sz w:val="20"/>
          <w:szCs w:val="20"/>
        </w:rPr>
        <w:t xml:space="preserve"> voor privacy, 0,</w:t>
      </w:r>
      <w:r>
        <w:rPr>
          <w:rFonts w:ascii="Arial" w:hAnsi="Arial" w:cs="Arial"/>
          <w:sz w:val="20"/>
          <w:szCs w:val="20"/>
        </w:rPr>
        <w:t>381</w:t>
      </w:r>
      <w:r w:rsidRPr="00F1527E">
        <w:rPr>
          <w:rFonts w:ascii="Arial" w:hAnsi="Arial" w:cs="Arial"/>
          <w:sz w:val="20"/>
          <w:szCs w:val="20"/>
        </w:rPr>
        <w:t xml:space="preserve"> voor waarnemingen, 0,965 voor loyaliteit en 0,803 voor verwachtingen</w:t>
      </w:r>
      <w:r>
        <w:rPr>
          <w:rFonts w:ascii="Arial" w:hAnsi="Arial" w:cs="Arial"/>
          <w:sz w:val="20"/>
          <w:szCs w:val="20"/>
        </w:rPr>
        <w:t xml:space="preserve"> (zie Bijlage C, Figuur 8 tot en met 14)</w:t>
      </w:r>
      <w:r w:rsidRPr="00F1527E">
        <w:rPr>
          <w:rFonts w:ascii="Arial" w:hAnsi="Arial" w:cs="Arial"/>
          <w:sz w:val="20"/>
          <w:szCs w:val="20"/>
        </w:rPr>
        <w:t xml:space="preserve">. </w:t>
      </w:r>
      <w:r>
        <w:rPr>
          <w:rFonts w:ascii="Arial" w:hAnsi="Arial" w:cs="Arial"/>
          <w:sz w:val="20"/>
          <w:szCs w:val="20"/>
        </w:rPr>
        <w:t xml:space="preserve">Volgens </w:t>
      </w:r>
      <w:proofErr w:type="spellStart"/>
      <w:r>
        <w:rPr>
          <w:rFonts w:ascii="Arial" w:hAnsi="Arial" w:cs="Arial"/>
          <w:sz w:val="20"/>
          <w:szCs w:val="20"/>
        </w:rPr>
        <w:t>Cronbach</w:t>
      </w:r>
      <w:proofErr w:type="spellEnd"/>
      <w:r>
        <w:rPr>
          <w:rFonts w:ascii="Arial" w:hAnsi="Arial" w:cs="Arial"/>
          <w:sz w:val="20"/>
          <w:szCs w:val="20"/>
        </w:rPr>
        <w:t xml:space="preserve"> (1951) is een </w:t>
      </w:r>
      <w:proofErr w:type="spellStart"/>
      <w:r>
        <w:rPr>
          <w:rFonts w:ascii="Arial" w:hAnsi="Arial" w:cs="Arial"/>
          <w:sz w:val="20"/>
          <w:szCs w:val="20"/>
        </w:rPr>
        <w:t>alpha</w:t>
      </w:r>
      <w:proofErr w:type="spellEnd"/>
      <w:r>
        <w:rPr>
          <w:rFonts w:ascii="Arial" w:hAnsi="Arial" w:cs="Arial"/>
          <w:sz w:val="20"/>
          <w:szCs w:val="20"/>
        </w:rPr>
        <w:t xml:space="preserve"> waarde acceptabel vanaf 0,60. Vanaf 0,80 is het een goede waarde en een uitstekende waarde ligt tussen de 0,93 en 0,94. Gekeken naar de bovenstaande waarden betekent het dat alle waarden, behalve die van ‘waarnemingen’ goed zijn. Het onderzoek is betrouwbaar </w:t>
      </w:r>
      <w:sdt>
        <w:sdtPr>
          <w:rPr>
            <w:rFonts w:ascii="Arial" w:hAnsi="Arial" w:cs="Arial"/>
            <w:sz w:val="20"/>
            <w:szCs w:val="20"/>
          </w:rPr>
          <w:id w:val="-1038658496"/>
          <w:citation/>
        </w:sdtPr>
        <w:sdtEndPr/>
        <w:sdtContent>
          <w:r>
            <w:rPr>
              <w:rFonts w:ascii="Arial" w:hAnsi="Arial" w:cs="Arial"/>
              <w:sz w:val="20"/>
              <w:szCs w:val="20"/>
            </w:rPr>
            <w:fldChar w:fldCharType="begin"/>
          </w:r>
          <w:r>
            <w:rPr>
              <w:rFonts w:ascii="Arial" w:hAnsi="Arial" w:cs="Arial"/>
              <w:sz w:val="20"/>
              <w:szCs w:val="20"/>
            </w:rPr>
            <w:instrText xml:space="preserve"> CITATION Cro51 \l 1043 </w:instrText>
          </w:r>
          <w:r>
            <w:rPr>
              <w:rFonts w:ascii="Arial" w:hAnsi="Arial" w:cs="Arial"/>
              <w:sz w:val="20"/>
              <w:szCs w:val="20"/>
            </w:rPr>
            <w:fldChar w:fldCharType="separate"/>
          </w:r>
          <w:r w:rsidRPr="00100EA2">
            <w:rPr>
              <w:rFonts w:ascii="Arial" w:hAnsi="Arial" w:cs="Arial"/>
              <w:noProof/>
              <w:sz w:val="20"/>
              <w:szCs w:val="20"/>
            </w:rPr>
            <w:t>(Cronbach, 1951)</w:t>
          </w:r>
          <w:r>
            <w:rPr>
              <w:rFonts w:ascii="Arial" w:hAnsi="Arial" w:cs="Arial"/>
              <w:sz w:val="20"/>
              <w:szCs w:val="20"/>
            </w:rPr>
            <w:fldChar w:fldCharType="end"/>
          </w:r>
        </w:sdtContent>
      </w:sdt>
      <w:r>
        <w:rPr>
          <w:rFonts w:ascii="Arial" w:hAnsi="Arial" w:cs="Arial"/>
          <w:sz w:val="20"/>
          <w:szCs w:val="20"/>
        </w:rPr>
        <w:t xml:space="preserve">. </w:t>
      </w:r>
    </w:p>
    <w:bookmarkEnd w:id="44"/>
    <w:p w14:paraId="0D62F783" w14:textId="109B5A4F" w:rsidR="00706F04" w:rsidRDefault="00706F04" w:rsidP="00706F04">
      <w:pPr>
        <w:spacing w:after="0" w:line="360" w:lineRule="auto"/>
        <w:rPr>
          <w:rFonts w:ascii="Arial" w:hAnsi="Arial" w:cs="Arial"/>
          <w:sz w:val="20"/>
          <w:szCs w:val="20"/>
        </w:rPr>
      </w:pPr>
      <w:r>
        <w:rPr>
          <w:rFonts w:ascii="Arial" w:hAnsi="Arial" w:cs="Arial"/>
          <w:sz w:val="20"/>
          <w:szCs w:val="20"/>
        </w:rPr>
        <w:tab/>
        <w:t xml:space="preserve">Het onderzoek toont aan dat 82,3% van de respondenten vrouw is en 17,6% man is (zie Bijlage F, Tabel 2). Aangezien het geslacht van de nieuwsbrieflezers niet bekend is, maakt dit onderzoek gebruik van de Google Analytics gegevens over de gebruikers van de website. De gebruikers van </w:t>
      </w:r>
      <w:r w:rsidR="00930F0E">
        <w:rPr>
          <w:rFonts w:ascii="Arial" w:hAnsi="Arial" w:cs="Arial"/>
          <w:sz w:val="20"/>
          <w:szCs w:val="20"/>
        </w:rPr>
        <w:t>X</w:t>
      </w:r>
      <w:r>
        <w:rPr>
          <w:rFonts w:ascii="Arial" w:hAnsi="Arial" w:cs="Arial"/>
          <w:sz w:val="20"/>
          <w:szCs w:val="20"/>
        </w:rPr>
        <w:t xml:space="preserve"> zijn 68,94% vrouwen en 31,06% mannen (zie Bijlage C, Afbeelding 10). Om de representativiteit te toetsen is de Chi-kwadraat toets gebruikt. Hierbij is gebruik gemaakt van de variabele geslacht en de percentages van de gebruikers van </w:t>
      </w:r>
      <w:r w:rsidR="00930F0E">
        <w:rPr>
          <w:rFonts w:ascii="Arial" w:hAnsi="Arial" w:cs="Arial"/>
          <w:sz w:val="20"/>
          <w:szCs w:val="20"/>
        </w:rPr>
        <w:t>X</w:t>
      </w:r>
      <w:r>
        <w:rPr>
          <w:rFonts w:ascii="Arial" w:hAnsi="Arial" w:cs="Arial"/>
          <w:sz w:val="20"/>
          <w:szCs w:val="20"/>
        </w:rPr>
        <w:t>. Dit heeft een significantie van 0,000 (</w:t>
      </w:r>
      <w:r w:rsidRPr="00BF0EE9">
        <w:rPr>
          <w:rFonts w:ascii="Arial" w:hAnsi="Arial" w:cs="Arial"/>
          <w:sz w:val="20"/>
          <w:szCs w:val="20"/>
        </w:rPr>
        <w:t>5,3965E-20</w:t>
      </w:r>
      <w:r>
        <w:rPr>
          <w:rFonts w:ascii="Arial" w:hAnsi="Arial" w:cs="Arial"/>
          <w:sz w:val="20"/>
          <w:szCs w:val="20"/>
        </w:rPr>
        <w:t xml:space="preserve">) opgeleverd (zie Bijlage C, Figuur 15). Dit betekent dat het onderzoek niet representatief is voor de gebruikers van de website. Er kan geen toetsing plaatsvinden van de representativiteit voor de nieuwsbriefleden, aangezien </w:t>
      </w:r>
      <w:r w:rsidR="000B55D8">
        <w:rPr>
          <w:rFonts w:ascii="Arial" w:hAnsi="Arial" w:cs="Arial"/>
          <w:sz w:val="20"/>
          <w:szCs w:val="20"/>
        </w:rPr>
        <w:t>de organisatie</w:t>
      </w:r>
      <w:r>
        <w:rPr>
          <w:rFonts w:ascii="Arial" w:hAnsi="Arial" w:cs="Arial"/>
          <w:sz w:val="20"/>
          <w:szCs w:val="20"/>
        </w:rPr>
        <w:t xml:space="preserve"> niet over deze gegevens beschikt.  </w:t>
      </w:r>
    </w:p>
    <w:p w14:paraId="28BE1649" w14:textId="77777777" w:rsidR="00706F04" w:rsidRPr="00212B21" w:rsidRDefault="00706F04" w:rsidP="00706F04">
      <w:pPr>
        <w:spacing w:after="0" w:line="360" w:lineRule="auto"/>
        <w:rPr>
          <w:rFonts w:ascii="Arial" w:hAnsi="Arial" w:cs="Arial"/>
          <w:sz w:val="20"/>
          <w:szCs w:val="20"/>
        </w:rPr>
      </w:pPr>
    </w:p>
    <w:p w14:paraId="1F69C31E" w14:textId="77777777" w:rsidR="00706F04" w:rsidRPr="00A4590E" w:rsidRDefault="00706F04" w:rsidP="00706F04">
      <w:pPr>
        <w:pStyle w:val="Kop3"/>
        <w:rPr>
          <w:rFonts w:ascii="Arial" w:hAnsi="Arial" w:cs="Arial"/>
          <w:color w:val="866D51"/>
          <w:sz w:val="20"/>
        </w:rPr>
      </w:pPr>
      <w:bookmarkStart w:id="45" w:name="_Toc10450868"/>
      <w:r>
        <w:rPr>
          <w:rFonts w:ascii="Arial" w:hAnsi="Arial" w:cs="Arial"/>
          <w:color w:val="866D51"/>
          <w:sz w:val="20"/>
        </w:rPr>
        <w:t>4</w:t>
      </w:r>
      <w:r w:rsidRPr="00A4590E">
        <w:rPr>
          <w:rFonts w:ascii="Arial" w:hAnsi="Arial" w:cs="Arial"/>
          <w:color w:val="866D51"/>
          <w:sz w:val="20"/>
        </w:rPr>
        <w:t>.2.</w:t>
      </w:r>
      <w:r>
        <w:rPr>
          <w:rFonts w:ascii="Arial" w:hAnsi="Arial" w:cs="Arial"/>
          <w:color w:val="866D51"/>
          <w:sz w:val="20"/>
        </w:rPr>
        <w:t>3</w:t>
      </w:r>
      <w:r w:rsidRPr="00A4590E">
        <w:rPr>
          <w:rFonts w:ascii="Arial" w:hAnsi="Arial" w:cs="Arial"/>
          <w:color w:val="866D51"/>
          <w:sz w:val="20"/>
        </w:rPr>
        <w:t xml:space="preserve"> </w:t>
      </w:r>
      <w:r>
        <w:rPr>
          <w:rFonts w:ascii="Arial" w:hAnsi="Arial" w:cs="Arial"/>
          <w:color w:val="866D51"/>
          <w:sz w:val="20"/>
        </w:rPr>
        <w:t>Enquête</w:t>
      </w:r>
      <w:bookmarkEnd w:id="45"/>
    </w:p>
    <w:p w14:paraId="376F0C26" w14:textId="09D5E2DC" w:rsidR="00706F04" w:rsidRDefault="00706F04" w:rsidP="00706F04">
      <w:pPr>
        <w:spacing w:after="0" w:line="360" w:lineRule="auto"/>
        <w:rPr>
          <w:rFonts w:ascii="Arial" w:hAnsi="Arial" w:cs="Arial"/>
          <w:sz w:val="20"/>
        </w:rPr>
      </w:pPr>
      <w:r w:rsidRPr="00A4590E">
        <w:rPr>
          <w:rFonts w:ascii="Arial" w:hAnsi="Arial" w:cs="Arial"/>
          <w:sz w:val="20"/>
        </w:rPr>
        <w:t xml:space="preserve">De internetenquête </w:t>
      </w:r>
      <w:r>
        <w:rPr>
          <w:rFonts w:ascii="Arial" w:hAnsi="Arial" w:cs="Arial"/>
          <w:sz w:val="20"/>
        </w:rPr>
        <w:t xml:space="preserve">voor de klanten </w:t>
      </w:r>
      <w:r w:rsidRPr="00A4590E">
        <w:rPr>
          <w:rFonts w:ascii="Arial" w:hAnsi="Arial" w:cs="Arial"/>
          <w:sz w:val="20"/>
        </w:rPr>
        <w:t xml:space="preserve">is opgesteld met </w:t>
      </w:r>
      <w:proofErr w:type="spellStart"/>
      <w:r w:rsidRPr="00A4590E">
        <w:rPr>
          <w:rFonts w:ascii="Arial" w:hAnsi="Arial" w:cs="Arial"/>
          <w:sz w:val="20"/>
        </w:rPr>
        <w:t>Copernica</w:t>
      </w:r>
      <w:proofErr w:type="spellEnd"/>
      <w:r w:rsidRPr="00A4590E">
        <w:rPr>
          <w:rFonts w:ascii="Arial" w:hAnsi="Arial" w:cs="Arial"/>
          <w:sz w:val="20"/>
        </w:rPr>
        <w:t xml:space="preserve">; een software voor e-mailmarketing. </w:t>
      </w:r>
      <w:r>
        <w:rPr>
          <w:rFonts w:ascii="Arial" w:hAnsi="Arial" w:cs="Arial"/>
          <w:sz w:val="20"/>
        </w:rPr>
        <w:t xml:space="preserve">Er is voor </w:t>
      </w:r>
      <w:proofErr w:type="spellStart"/>
      <w:r>
        <w:rPr>
          <w:rFonts w:ascii="Arial" w:hAnsi="Arial" w:cs="Arial"/>
          <w:sz w:val="20"/>
        </w:rPr>
        <w:t>Copernica</w:t>
      </w:r>
      <w:proofErr w:type="spellEnd"/>
      <w:r>
        <w:rPr>
          <w:rFonts w:ascii="Arial" w:hAnsi="Arial" w:cs="Arial"/>
          <w:sz w:val="20"/>
        </w:rPr>
        <w:t xml:space="preserve"> gekozen, omdat dit de standaard enquête software is die </w:t>
      </w:r>
      <w:r w:rsidR="000B55D8">
        <w:rPr>
          <w:rFonts w:ascii="Arial" w:hAnsi="Arial" w:cs="Arial"/>
          <w:sz w:val="20"/>
        </w:rPr>
        <w:t>de organisatie</w:t>
      </w:r>
      <w:r>
        <w:rPr>
          <w:rFonts w:ascii="Arial" w:hAnsi="Arial" w:cs="Arial"/>
          <w:sz w:val="20"/>
        </w:rPr>
        <w:t xml:space="preserve"> in de nieuwsbrief van </w:t>
      </w:r>
      <w:r w:rsidR="00930F0E">
        <w:rPr>
          <w:rFonts w:ascii="Arial" w:hAnsi="Arial" w:cs="Arial"/>
          <w:sz w:val="20"/>
        </w:rPr>
        <w:t>X</w:t>
      </w:r>
      <w:r>
        <w:rPr>
          <w:rFonts w:ascii="Arial" w:hAnsi="Arial" w:cs="Arial"/>
          <w:sz w:val="20"/>
        </w:rPr>
        <w:t xml:space="preserve"> gebruikt. Aangezien </w:t>
      </w:r>
      <w:proofErr w:type="spellStart"/>
      <w:r>
        <w:rPr>
          <w:rFonts w:ascii="Arial" w:hAnsi="Arial" w:cs="Arial"/>
          <w:sz w:val="20"/>
        </w:rPr>
        <w:t>Copernica</w:t>
      </w:r>
      <w:proofErr w:type="spellEnd"/>
      <w:r>
        <w:rPr>
          <w:rFonts w:ascii="Arial" w:hAnsi="Arial" w:cs="Arial"/>
          <w:sz w:val="20"/>
        </w:rPr>
        <w:t xml:space="preserve"> gebruikmaakt van de klantendatabase en de medewerkers hier niet in staan, is er voor de medewerkers enquête een ander programma gebruikt. De internetenquête voor de medewerkers is opgesteld met Google Formulieren. Hier is voor gekozen omdat dit programma gratis is en de data gemakkelijk te importeren is naar SPSS. </w:t>
      </w:r>
    </w:p>
    <w:p w14:paraId="3A31D4C3" w14:textId="77777777" w:rsidR="00706F04" w:rsidRDefault="00706F04" w:rsidP="00706F04">
      <w:pPr>
        <w:spacing w:after="0" w:line="360" w:lineRule="auto"/>
        <w:ind w:firstLine="708"/>
        <w:rPr>
          <w:rFonts w:ascii="Arial" w:hAnsi="Arial" w:cs="Arial"/>
          <w:sz w:val="20"/>
        </w:rPr>
      </w:pPr>
      <w:r>
        <w:rPr>
          <w:rFonts w:ascii="Arial" w:hAnsi="Arial" w:cs="Arial"/>
          <w:sz w:val="20"/>
        </w:rPr>
        <w:t xml:space="preserve">Naar verwachting verzamelt de enquête binnen 48 uur genoeg respons. Bij te weinig respons, moet de onderzoekster de enquête op Facebook delen. Dit leidt wel tot meer data cleaning aangezien er mogelijk mensen reageren die niet voldoen aan de onderzoeksdoelgroep. </w:t>
      </w:r>
    </w:p>
    <w:p w14:paraId="24BC1735" w14:textId="77777777" w:rsidR="00706F04" w:rsidRDefault="00706F04" w:rsidP="00706F04">
      <w:pPr>
        <w:spacing w:after="0" w:line="360" w:lineRule="auto"/>
        <w:ind w:firstLine="708"/>
        <w:rPr>
          <w:rFonts w:ascii="Arial" w:hAnsi="Arial" w:cs="Arial"/>
          <w:sz w:val="20"/>
        </w:rPr>
      </w:pPr>
      <w:r w:rsidRPr="00A4590E">
        <w:rPr>
          <w:rFonts w:ascii="Arial" w:hAnsi="Arial" w:cs="Arial"/>
          <w:sz w:val="20"/>
        </w:rPr>
        <w:t xml:space="preserve">Als de resultaten van het onderzoek geïmporteerd zijn naar SPSS, dan vindt </w:t>
      </w:r>
      <w:r>
        <w:rPr>
          <w:rFonts w:ascii="Arial" w:hAnsi="Arial" w:cs="Arial"/>
          <w:sz w:val="20"/>
        </w:rPr>
        <w:t xml:space="preserve">er eerst </w:t>
      </w:r>
      <w:r w:rsidRPr="00A4590E">
        <w:rPr>
          <w:rFonts w:ascii="Arial" w:hAnsi="Arial" w:cs="Arial"/>
          <w:sz w:val="20"/>
        </w:rPr>
        <w:t>data cleaning</w:t>
      </w:r>
      <w:r>
        <w:rPr>
          <w:rFonts w:ascii="Arial" w:hAnsi="Arial" w:cs="Arial"/>
          <w:sz w:val="20"/>
        </w:rPr>
        <w:t xml:space="preserve"> plaats. Na het opstellen van twee tabellenrapporten (zie Bijlage F en G), vindt </w:t>
      </w:r>
      <w:r w:rsidRPr="00A4590E">
        <w:rPr>
          <w:rFonts w:ascii="Arial" w:hAnsi="Arial" w:cs="Arial"/>
          <w:sz w:val="20"/>
        </w:rPr>
        <w:t>de analyse plaats</w:t>
      </w:r>
      <w:r>
        <w:rPr>
          <w:rFonts w:ascii="Arial" w:hAnsi="Arial" w:cs="Arial"/>
          <w:sz w:val="20"/>
        </w:rPr>
        <w:t xml:space="preserve"> aan de hand van de analyseplannen (zie Bijlage H en I)</w:t>
      </w:r>
      <w:r w:rsidRPr="00A4590E">
        <w:rPr>
          <w:rFonts w:ascii="Arial" w:hAnsi="Arial" w:cs="Arial"/>
          <w:sz w:val="20"/>
        </w:rPr>
        <w:t>. Data cleaning is het opsporen van onjuiste data zoals: onvolledige enquêtes en deelnamen van respondenten buiten de doelgroep.</w:t>
      </w:r>
      <w:r>
        <w:rPr>
          <w:rFonts w:ascii="Arial" w:hAnsi="Arial" w:cs="Arial"/>
          <w:sz w:val="20"/>
        </w:rPr>
        <w:t xml:space="preserve"> </w:t>
      </w:r>
      <w:r w:rsidRPr="00A4590E">
        <w:rPr>
          <w:rFonts w:ascii="Arial" w:hAnsi="Arial" w:cs="Arial"/>
          <w:sz w:val="20"/>
        </w:rPr>
        <w:t xml:space="preserve">SPSS toetst de significantie en toont de verbanden aan met behulp van </w:t>
      </w:r>
      <w:r>
        <w:rPr>
          <w:rFonts w:ascii="Arial" w:hAnsi="Arial" w:cs="Arial"/>
          <w:sz w:val="20"/>
        </w:rPr>
        <w:t xml:space="preserve">de associatietoetsen: </w:t>
      </w:r>
      <w:proofErr w:type="spellStart"/>
      <w:r>
        <w:rPr>
          <w:rFonts w:ascii="Arial" w:hAnsi="Arial" w:cs="Arial"/>
          <w:sz w:val="20"/>
        </w:rPr>
        <w:t>Chikwadraat</w:t>
      </w:r>
      <w:proofErr w:type="spellEnd"/>
      <w:r>
        <w:rPr>
          <w:rFonts w:ascii="Arial" w:hAnsi="Arial" w:cs="Arial"/>
          <w:sz w:val="20"/>
        </w:rPr>
        <w:t xml:space="preserve">, </w:t>
      </w:r>
      <w:proofErr w:type="spellStart"/>
      <w:r>
        <w:rPr>
          <w:rFonts w:ascii="Arial" w:hAnsi="Arial" w:cs="Arial"/>
          <w:sz w:val="20"/>
        </w:rPr>
        <w:t>Kendall’s</w:t>
      </w:r>
      <w:proofErr w:type="spellEnd"/>
      <w:r>
        <w:rPr>
          <w:rFonts w:ascii="Arial" w:hAnsi="Arial" w:cs="Arial"/>
          <w:sz w:val="20"/>
        </w:rPr>
        <w:t xml:space="preserve"> </w:t>
      </w:r>
      <w:proofErr w:type="spellStart"/>
      <w:r>
        <w:rPr>
          <w:rFonts w:ascii="Arial" w:hAnsi="Arial" w:cs="Arial"/>
          <w:sz w:val="20"/>
        </w:rPr>
        <w:t>Tau</w:t>
      </w:r>
      <w:proofErr w:type="spellEnd"/>
      <w:r>
        <w:rPr>
          <w:rFonts w:ascii="Arial" w:hAnsi="Arial" w:cs="Arial"/>
          <w:sz w:val="20"/>
        </w:rPr>
        <w:t xml:space="preserve">-b en </w:t>
      </w:r>
      <w:proofErr w:type="spellStart"/>
      <w:r>
        <w:rPr>
          <w:rFonts w:ascii="Arial" w:hAnsi="Arial" w:cs="Arial"/>
          <w:sz w:val="20"/>
        </w:rPr>
        <w:t>Cronbach’s</w:t>
      </w:r>
      <w:proofErr w:type="spellEnd"/>
      <w:r>
        <w:rPr>
          <w:rFonts w:ascii="Arial" w:hAnsi="Arial" w:cs="Arial"/>
          <w:sz w:val="20"/>
        </w:rPr>
        <w:t xml:space="preserve"> </w:t>
      </w:r>
      <w:proofErr w:type="spellStart"/>
      <w:r>
        <w:rPr>
          <w:rFonts w:ascii="Arial" w:hAnsi="Arial" w:cs="Arial"/>
          <w:sz w:val="20"/>
        </w:rPr>
        <w:t>Alpha</w:t>
      </w:r>
      <w:proofErr w:type="spellEnd"/>
      <w:r>
        <w:rPr>
          <w:rFonts w:ascii="Arial" w:hAnsi="Arial" w:cs="Arial"/>
          <w:sz w:val="20"/>
        </w:rPr>
        <w:t xml:space="preserve"> </w:t>
      </w:r>
      <w:sdt>
        <w:sdtPr>
          <w:rPr>
            <w:rFonts w:ascii="Arial" w:hAnsi="Arial" w:cs="Arial"/>
            <w:sz w:val="20"/>
          </w:rPr>
          <w:id w:val="-1704860265"/>
          <w:citation/>
        </w:sdtPr>
        <w:sdtEndPr/>
        <w:sdtContent>
          <w:r>
            <w:rPr>
              <w:rFonts w:ascii="Arial" w:hAnsi="Arial" w:cs="Arial"/>
              <w:sz w:val="20"/>
            </w:rPr>
            <w:fldChar w:fldCharType="begin"/>
          </w:r>
          <w:r>
            <w:rPr>
              <w:rFonts w:ascii="Arial" w:hAnsi="Arial" w:cs="Arial"/>
              <w:sz w:val="20"/>
            </w:rPr>
            <w:instrText xml:space="preserve"> CITATION Sch16 \l 1043 </w:instrText>
          </w:r>
          <w:r>
            <w:rPr>
              <w:rFonts w:ascii="Arial" w:hAnsi="Arial" w:cs="Arial"/>
              <w:sz w:val="20"/>
            </w:rPr>
            <w:fldChar w:fldCharType="separate"/>
          </w:r>
          <w:r w:rsidRPr="00100EA2">
            <w:rPr>
              <w:rFonts w:ascii="Arial" w:hAnsi="Arial" w:cs="Arial"/>
              <w:noProof/>
              <w:sz w:val="20"/>
            </w:rPr>
            <w:t>(Schriemer, 2016)</w:t>
          </w:r>
          <w:r>
            <w:rPr>
              <w:rFonts w:ascii="Arial" w:hAnsi="Arial" w:cs="Arial"/>
              <w:sz w:val="20"/>
            </w:rPr>
            <w:fldChar w:fldCharType="end"/>
          </w:r>
        </w:sdtContent>
      </w:sdt>
      <w:r>
        <w:rPr>
          <w:rFonts w:ascii="Arial" w:hAnsi="Arial" w:cs="Arial"/>
          <w:sz w:val="20"/>
        </w:rPr>
        <w:t>.</w:t>
      </w:r>
    </w:p>
    <w:p w14:paraId="5ED301FA" w14:textId="77777777" w:rsidR="00706F04" w:rsidRPr="00523DD3" w:rsidRDefault="00706F04" w:rsidP="00706F04">
      <w:pPr>
        <w:pStyle w:val="Kop3"/>
        <w:spacing w:before="240"/>
        <w:rPr>
          <w:rFonts w:ascii="Arial" w:hAnsi="Arial" w:cs="Arial"/>
          <w:color w:val="866D51"/>
          <w:sz w:val="20"/>
        </w:rPr>
      </w:pPr>
      <w:bookmarkStart w:id="46" w:name="_Toc10450869"/>
      <w:r>
        <w:rPr>
          <w:rFonts w:ascii="Arial" w:hAnsi="Arial" w:cs="Arial"/>
          <w:color w:val="866D51"/>
          <w:sz w:val="20"/>
        </w:rPr>
        <w:lastRenderedPageBreak/>
        <w:t>4</w:t>
      </w:r>
      <w:r w:rsidRPr="00523DD3">
        <w:rPr>
          <w:rFonts w:ascii="Arial" w:hAnsi="Arial" w:cs="Arial"/>
          <w:color w:val="866D51"/>
          <w:sz w:val="20"/>
        </w:rPr>
        <w:t>.</w:t>
      </w:r>
      <w:r>
        <w:rPr>
          <w:rFonts w:ascii="Arial" w:hAnsi="Arial" w:cs="Arial"/>
          <w:color w:val="866D51"/>
          <w:sz w:val="20"/>
        </w:rPr>
        <w:t>2</w:t>
      </w:r>
      <w:r w:rsidRPr="00523DD3">
        <w:rPr>
          <w:rFonts w:ascii="Arial" w:hAnsi="Arial" w:cs="Arial"/>
          <w:color w:val="866D51"/>
          <w:sz w:val="20"/>
        </w:rPr>
        <w:t>.</w:t>
      </w:r>
      <w:r>
        <w:rPr>
          <w:rFonts w:ascii="Arial" w:hAnsi="Arial" w:cs="Arial"/>
          <w:color w:val="866D51"/>
          <w:sz w:val="20"/>
        </w:rPr>
        <w:t>4</w:t>
      </w:r>
      <w:r w:rsidRPr="00523DD3">
        <w:rPr>
          <w:rFonts w:ascii="Arial" w:hAnsi="Arial" w:cs="Arial"/>
          <w:color w:val="866D51"/>
          <w:sz w:val="20"/>
        </w:rPr>
        <w:t xml:space="preserve"> Vragen</w:t>
      </w:r>
      <w:bookmarkEnd w:id="46"/>
      <w:r w:rsidRPr="00523DD3">
        <w:rPr>
          <w:rFonts w:ascii="Arial" w:hAnsi="Arial" w:cs="Arial"/>
          <w:color w:val="866D51"/>
          <w:sz w:val="20"/>
        </w:rPr>
        <w:t xml:space="preserve"> </w:t>
      </w:r>
    </w:p>
    <w:p w14:paraId="5FFFB6B9" w14:textId="77777777" w:rsidR="00706F04" w:rsidRDefault="00706F04" w:rsidP="00706F04">
      <w:pPr>
        <w:spacing w:after="0" w:line="360" w:lineRule="auto"/>
        <w:rPr>
          <w:rFonts w:ascii="Arial" w:hAnsi="Arial" w:cs="Arial"/>
          <w:sz w:val="20"/>
          <w:szCs w:val="20"/>
        </w:rPr>
      </w:pPr>
      <w:r>
        <w:rPr>
          <w:rFonts w:ascii="Arial" w:hAnsi="Arial" w:cs="Arial"/>
          <w:sz w:val="20"/>
          <w:szCs w:val="20"/>
        </w:rPr>
        <w:t xml:space="preserve">In de enquêtes is er gebruik gemaakt van gesloten en open vragen. Om te zorgen dat het onderzoek betrouwbaar is, zijn er screeningsvragen gehanteerd. Voor de klantenenquête betreft dit vragen 1 tot en met 6. Vragen 7 tot en met 10, 12 en 13 zijn gesloten Likertschaal-achtige vragen. Vragen 15 tot en met 19 zijn openvragen. Bij vraag 11 en 14 geeft de respondent antwoord op een schaal van 1 tot en met 10, waarbij 1 slecht is en 10 uitstekend (zie Bijlage D). </w:t>
      </w:r>
    </w:p>
    <w:p w14:paraId="7011CE6A" w14:textId="77777777" w:rsidR="00706F04" w:rsidRDefault="00706F04" w:rsidP="00706F04">
      <w:pPr>
        <w:spacing w:after="0" w:line="360" w:lineRule="auto"/>
        <w:rPr>
          <w:rFonts w:ascii="Arial" w:hAnsi="Arial" w:cs="Arial"/>
          <w:sz w:val="20"/>
          <w:szCs w:val="20"/>
        </w:rPr>
      </w:pPr>
      <w:r>
        <w:rPr>
          <w:rFonts w:ascii="Arial" w:hAnsi="Arial" w:cs="Arial"/>
          <w:sz w:val="20"/>
          <w:szCs w:val="20"/>
        </w:rPr>
        <w:tab/>
        <w:t xml:space="preserve">De medewerkers enquête heeft minder screeningsvragen, dit betreft namelijk alleen vragen 1 en 2. Vragen 3 tot en met 6, 11 en 12 zijn gesloten Likertschaal-achtige vragen. Vragen 15 tot en met 18 zijn openvragen. Bij vraag 7 tot en met 10, 13 en 14 geeft de respondent antwoord op een schaal van 1 tot en met 10, waarbij 1 slecht is en 10 uitstekend (zie Bijlage E). </w:t>
      </w:r>
    </w:p>
    <w:p w14:paraId="7628B855" w14:textId="77777777" w:rsidR="00706F04" w:rsidRDefault="00706F04" w:rsidP="00706F04">
      <w:pPr>
        <w:spacing w:after="0" w:line="360" w:lineRule="auto"/>
        <w:rPr>
          <w:rFonts w:ascii="Arial" w:hAnsi="Arial" w:cs="Arial"/>
          <w:sz w:val="20"/>
          <w:szCs w:val="20"/>
        </w:rPr>
      </w:pPr>
      <w:r>
        <w:rPr>
          <w:rFonts w:ascii="Arial" w:hAnsi="Arial" w:cs="Arial"/>
          <w:sz w:val="20"/>
          <w:szCs w:val="20"/>
        </w:rPr>
        <w:tab/>
      </w:r>
    </w:p>
    <w:p w14:paraId="7B198D1C" w14:textId="77777777" w:rsidR="00706F04" w:rsidRDefault="00706F04" w:rsidP="00706F04">
      <w:pPr>
        <w:pStyle w:val="Kop2"/>
        <w:spacing w:line="360" w:lineRule="auto"/>
        <w:rPr>
          <w:rFonts w:ascii="Arial" w:eastAsia="Arial" w:hAnsi="Arial" w:cs="Arial"/>
          <w:sz w:val="20"/>
          <w:szCs w:val="20"/>
        </w:rPr>
      </w:pPr>
      <w:bookmarkStart w:id="47" w:name="_Toc10450870"/>
      <w:r w:rsidRPr="00C36BFE">
        <w:rPr>
          <w:rFonts w:ascii="Arial" w:eastAsia="Arial" w:hAnsi="Arial" w:cs="Arial"/>
          <w:color w:val="866D51"/>
          <w:sz w:val="22"/>
          <w:szCs w:val="20"/>
        </w:rPr>
        <w:t xml:space="preserve">4.3 </w:t>
      </w:r>
      <w:proofErr w:type="spellStart"/>
      <w:r w:rsidRPr="00C36BFE">
        <w:rPr>
          <w:rFonts w:ascii="Arial" w:eastAsia="Arial" w:hAnsi="Arial" w:cs="Arial"/>
          <w:color w:val="866D51"/>
          <w:sz w:val="22"/>
          <w:szCs w:val="20"/>
        </w:rPr>
        <w:t>Operationalisatie</w:t>
      </w:r>
      <w:bookmarkEnd w:id="47"/>
      <w:proofErr w:type="spellEnd"/>
    </w:p>
    <w:p w14:paraId="1E477558" w14:textId="77777777" w:rsidR="00706F04" w:rsidRPr="000B63D1" w:rsidRDefault="00706F04" w:rsidP="00706F04">
      <w:pPr>
        <w:spacing w:line="360" w:lineRule="auto"/>
        <w:rPr>
          <w:rFonts w:ascii="Arial" w:hAnsi="Arial" w:cs="Arial"/>
          <w:sz w:val="20"/>
        </w:rPr>
      </w:pPr>
      <w:r w:rsidRPr="000B63D1">
        <w:rPr>
          <w:rFonts w:ascii="Arial" w:hAnsi="Arial" w:cs="Arial"/>
          <w:sz w:val="20"/>
        </w:rPr>
        <w:t>Hieronder volgen definities van begrippen uit de deelvragen en hypothese</w:t>
      </w:r>
      <w:r>
        <w:rPr>
          <w:rFonts w:ascii="Arial" w:hAnsi="Arial" w:cs="Arial"/>
          <w:sz w:val="20"/>
        </w:rPr>
        <w:t>s</w:t>
      </w:r>
      <w:r w:rsidRPr="000B63D1">
        <w:rPr>
          <w:rFonts w:ascii="Arial" w:hAnsi="Arial" w:cs="Arial"/>
          <w:sz w:val="20"/>
        </w:rPr>
        <w:t>. Daarnaast volgen de functies van de vragen over de deelproblemen en hypothese</w:t>
      </w:r>
      <w:r>
        <w:rPr>
          <w:rFonts w:ascii="Arial" w:hAnsi="Arial" w:cs="Arial"/>
          <w:sz w:val="20"/>
        </w:rPr>
        <w:t>s</w:t>
      </w:r>
      <w:r w:rsidRPr="000B63D1">
        <w:rPr>
          <w:rFonts w:ascii="Arial" w:hAnsi="Arial" w:cs="Arial"/>
          <w:sz w:val="20"/>
        </w:rPr>
        <w:t xml:space="preserve"> en op welke wijze die vragen bijdragen aan beantwoording daarvan. </w:t>
      </w:r>
    </w:p>
    <w:p w14:paraId="366D6259" w14:textId="77777777" w:rsidR="00706F04" w:rsidRPr="004C59C2" w:rsidRDefault="00706F04" w:rsidP="00706F04">
      <w:pPr>
        <w:pStyle w:val="Kop3"/>
        <w:spacing w:before="0" w:line="360" w:lineRule="auto"/>
        <w:rPr>
          <w:rFonts w:ascii="Arial" w:hAnsi="Arial" w:cs="Arial"/>
          <w:color w:val="866D51"/>
          <w:sz w:val="20"/>
          <w:szCs w:val="20"/>
        </w:rPr>
      </w:pPr>
      <w:bookmarkStart w:id="48" w:name="_Toc363950"/>
      <w:bookmarkStart w:id="49" w:name="_Toc10450871"/>
      <w:r>
        <w:rPr>
          <w:rFonts w:ascii="Arial" w:hAnsi="Arial" w:cs="Arial"/>
          <w:color w:val="866D51"/>
          <w:sz w:val="20"/>
          <w:szCs w:val="20"/>
        </w:rPr>
        <w:t>4</w:t>
      </w:r>
      <w:r w:rsidRPr="004C59C2">
        <w:rPr>
          <w:rFonts w:ascii="Arial" w:hAnsi="Arial" w:cs="Arial"/>
          <w:color w:val="866D51"/>
          <w:sz w:val="20"/>
          <w:szCs w:val="20"/>
        </w:rPr>
        <w:t>.3.1 Definities</w:t>
      </w:r>
      <w:bookmarkEnd w:id="48"/>
      <w:bookmarkEnd w:id="49"/>
    </w:p>
    <w:p w14:paraId="1D62BEB6" w14:textId="77777777" w:rsidR="00706F04" w:rsidRDefault="00706F04" w:rsidP="00706F04">
      <w:pPr>
        <w:spacing w:after="0" w:line="360" w:lineRule="auto"/>
        <w:rPr>
          <w:rFonts w:ascii="Arial" w:hAnsi="Arial" w:cs="Arial"/>
          <w:sz w:val="20"/>
        </w:rPr>
      </w:pPr>
      <w:proofErr w:type="spellStart"/>
      <w:r w:rsidRPr="000E0AFA">
        <w:rPr>
          <w:rFonts w:ascii="Arial" w:hAnsi="Arial" w:cs="Arial"/>
          <w:sz w:val="20"/>
          <w:szCs w:val="20"/>
        </w:rPr>
        <w:t>Parasuraman</w:t>
      </w:r>
      <w:proofErr w:type="spellEnd"/>
      <w:r w:rsidRPr="000E0AFA">
        <w:rPr>
          <w:rFonts w:ascii="Arial" w:hAnsi="Arial" w:cs="Arial"/>
          <w:sz w:val="20"/>
          <w:szCs w:val="20"/>
        </w:rPr>
        <w:t xml:space="preserve"> et al. (1985) stellen dat </w:t>
      </w:r>
      <w:r w:rsidRPr="000E0AFA">
        <w:rPr>
          <w:rFonts w:ascii="Arial" w:hAnsi="Arial" w:cs="Arial"/>
          <w:color w:val="866D51"/>
          <w:sz w:val="20"/>
          <w:szCs w:val="20"/>
        </w:rPr>
        <w:t xml:space="preserve">verwachtingen </w:t>
      </w:r>
      <w:r w:rsidRPr="000E0AFA">
        <w:rPr>
          <w:rFonts w:ascii="Arial" w:hAnsi="Arial" w:cs="Arial"/>
          <w:sz w:val="20"/>
          <w:szCs w:val="20"/>
        </w:rPr>
        <w:t>de vergelijking</w:t>
      </w:r>
      <w:r>
        <w:rPr>
          <w:rFonts w:ascii="Arial" w:hAnsi="Arial" w:cs="Arial"/>
          <w:sz w:val="20"/>
          <w:szCs w:val="20"/>
        </w:rPr>
        <w:t xml:space="preserve"> is</w:t>
      </w:r>
      <w:r w:rsidRPr="000E0AFA">
        <w:rPr>
          <w:rFonts w:ascii="Arial" w:hAnsi="Arial" w:cs="Arial"/>
          <w:sz w:val="20"/>
          <w:szCs w:val="20"/>
        </w:rPr>
        <w:t xml:space="preserve"> tussen wat een klant vindt dat een bedrijf moet aanbieden en wat een bedrijf daadwerkelijk aanbiedt. </w:t>
      </w:r>
      <w:r>
        <w:rPr>
          <w:rFonts w:ascii="Arial" w:hAnsi="Arial" w:cs="Arial"/>
          <w:sz w:val="20"/>
        </w:rPr>
        <w:t>Tevens</w:t>
      </w:r>
      <w:r w:rsidRPr="004C59C2">
        <w:rPr>
          <w:rFonts w:ascii="Arial" w:hAnsi="Arial" w:cs="Arial"/>
          <w:sz w:val="20"/>
        </w:rPr>
        <w:t xml:space="preserve"> stellen </w:t>
      </w:r>
      <w:r>
        <w:rPr>
          <w:rFonts w:ascii="Arial" w:hAnsi="Arial" w:cs="Arial"/>
          <w:sz w:val="20"/>
        </w:rPr>
        <w:t xml:space="preserve">zij </w:t>
      </w:r>
      <w:r w:rsidRPr="004C59C2">
        <w:rPr>
          <w:rFonts w:ascii="Arial" w:hAnsi="Arial" w:cs="Arial"/>
          <w:sz w:val="20"/>
        </w:rPr>
        <w:t xml:space="preserve">dat </w:t>
      </w:r>
      <w:r>
        <w:rPr>
          <w:rFonts w:ascii="Arial" w:hAnsi="Arial" w:cs="Arial"/>
          <w:sz w:val="20"/>
        </w:rPr>
        <w:t xml:space="preserve">het gedrag van de klant </w:t>
      </w:r>
      <w:r w:rsidRPr="004C59C2">
        <w:rPr>
          <w:rFonts w:ascii="Arial" w:hAnsi="Arial" w:cs="Arial"/>
          <w:sz w:val="20"/>
        </w:rPr>
        <w:t xml:space="preserve">een globaal oordeel is </w:t>
      </w:r>
      <w:r>
        <w:rPr>
          <w:rFonts w:ascii="Arial" w:hAnsi="Arial" w:cs="Arial"/>
          <w:sz w:val="20"/>
        </w:rPr>
        <w:t>van de</w:t>
      </w:r>
      <w:r w:rsidRPr="004C59C2">
        <w:rPr>
          <w:rFonts w:ascii="Arial" w:hAnsi="Arial" w:cs="Arial"/>
          <w:sz w:val="20"/>
        </w:rPr>
        <w:t xml:space="preserve"> </w:t>
      </w:r>
      <w:r w:rsidRPr="000E0AFA">
        <w:rPr>
          <w:rFonts w:ascii="Arial" w:hAnsi="Arial" w:cs="Arial"/>
          <w:color w:val="866D51"/>
          <w:sz w:val="20"/>
        </w:rPr>
        <w:t>kwaliteit van de dienstverlening</w:t>
      </w:r>
      <w:r w:rsidRPr="004C59C2">
        <w:rPr>
          <w:rFonts w:ascii="Arial" w:hAnsi="Arial" w:cs="Arial"/>
          <w:sz w:val="20"/>
        </w:rPr>
        <w:t>; het verschil tussen de verwachtingen van wat een klant wil en de waarnemingen</w:t>
      </w:r>
      <w:r>
        <w:rPr>
          <w:rFonts w:ascii="Arial" w:hAnsi="Arial" w:cs="Arial"/>
          <w:sz w:val="20"/>
        </w:rPr>
        <w:t xml:space="preserve"> (de ervaring)</w:t>
      </w:r>
      <w:r w:rsidRPr="004C59C2">
        <w:rPr>
          <w:rFonts w:ascii="Arial" w:hAnsi="Arial" w:cs="Arial"/>
          <w:sz w:val="20"/>
        </w:rPr>
        <w:t xml:space="preserve"> </w:t>
      </w:r>
      <w:r>
        <w:rPr>
          <w:rFonts w:ascii="Arial" w:hAnsi="Arial" w:cs="Arial"/>
          <w:sz w:val="20"/>
        </w:rPr>
        <w:t>die</w:t>
      </w:r>
      <w:r w:rsidRPr="004C59C2">
        <w:rPr>
          <w:rFonts w:ascii="Arial" w:hAnsi="Arial" w:cs="Arial"/>
          <w:sz w:val="20"/>
        </w:rPr>
        <w:t xml:space="preserve"> een klant </w:t>
      </w:r>
      <w:r>
        <w:rPr>
          <w:rFonts w:ascii="Arial" w:hAnsi="Arial" w:cs="Arial"/>
          <w:sz w:val="20"/>
        </w:rPr>
        <w:t xml:space="preserve">heeft. </w:t>
      </w:r>
      <w:r>
        <w:rPr>
          <w:rFonts w:ascii="Arial" w:hAnsi="Arial" w:cs="Arial"/>
          <w:sz w:val="20"/>
          <w:szCs w:val="20"/>
        </w:rPr>
        <w:t xml:space="preserve">Als dit overeenkomt dan treedt er </w:t>
      </w:r>
      <w:r w:rsidRPr="00AF6733">
        <w:rPr>
          <w:rFonts w:ascii="Arial" w:hAnsi="Arial" w:cs="Arial"/>
          <w:color w:val="866D51"/>
          <w:sz w:val="20"/>
          <w:szCs w:val="20"/>
        </w:rPr>
        <w:t xml:space="preserve">klanttevredenheid </w:t>
      </w:r>
      <w:r>
        <w:rPr>
          <w:rFonts w:ascii="Arial" w:hAnsi="Arial" w:cs="Arial"/>
          <w:sz w:val="20"/>
          <w:szCs w:val="20"/>
        </w:rPr>
        <w:t xml:space="preserve">op. </w:t>
      </w:r>
      <w:r w:rsidRPr="00100EA2">
        <w:rPr>
          <w:rFonts w:ascii="Arial" w:hAnsi="Arial" w:cs="Arial"/>
          <w:noProof/>
          <w:sz w:val="20"/>
        </w:rPr>
        <w:t>(Parasuraman</w:t>
      </w:r>
      <w:r>
        <w:rPr>
          <w:rFonts w:ascii="Arial" w:hAnsi="Arial" w:cs="Arial"/>
          <w:noProof/>
          <w:sz w:val="20"/>
        </w:rPr>
        <w:t xml:space="preserve"> et al., </w:t>
      </w:r>
      <w:r w:rsidRPr="00100EA2">
        <w:rPr>
          <w:rFonts w:ascii="Arial" w:hAnsi="Arial" w:cs="Arial"/>
          <w:noProof/>
          <w:sz w:val="20"/>
        </w:rPr>
        <w:t>1985)</w:t>
      </w:r>
      <w:r w:rsidRPr="004C59C2">
        <w:rPr>
          <w:rFonts w:ascii="Arial" w:hAnsi="Arial" w:cs="Arial"/>
          <w:sz w:val="20"/>
        </w:rPr>
        <w:t>.</w:t>
      </w:r>
    </w:p>
    <w:p w14:paraId="703AFF71" w14:textId="77777777" w:rsidR="00706F04" w:rsidRDefault="00706F04" w:rsidP="00706F04">
      <w:pPr>
        <w:spacing w:before="240" w:after="0" w:line="360" w:lineRule="auto"/>
        <w:rPr>
          <w:rFonts w:ascii="Arial" w:hAnsi="Arial" w:cs="Arial"/>
          <w:sz w:val="20"/>
        </w:rPr>
      </w:pPr>
      <w:r>
        <w:rPr>
          <w:rFonts w:ascii="Arial" w:hAnsi="Arial" w:cs="Arial"/>
          <w:sz w:val="20"/>
        </w:rPr>
        <w:tab/>
        <w:t xml:space="preserve">Uit onderzoek van </w:t>
      </w:r>
      <w:proofErr w:type="spellStart"/>
      <w:r>
        <w:rPr>
          <w:rFonts w:ascii="Arial" w:hAnsi="Arial" w:cs="Arial"/>
          <w:sz w:val="20"/>
        </w:rPr>
        <w:t>Parasuraman</w:t>
      </w:r>
      <w:proofErr w:type="spellEnd"/>
      <w:r>
        <w:rPr>
          <w:rFonts w:ascii="Arial" w:hAnsi="Arial" w:cs="Arial"/>
          <w:sz w:val="20"/>
        </w:rPr>
        <w:t xml:space="preserve"> et al. (1991) is gebleken dat hoe meer ervaring een klant met het bedrijf heeft, hoe hoger de verwachtingen van een klant zijn. Uit de enquête zal blijken of het antwoord op deelvraag 4 dit ook zal aantonen. Daarnaast zeggen zij dat klanten die deze hoge verwachtingen hebben, sneller zullen klagen als het bedrijf ze niet tevreden </w:t>
      </w:r>
      <w:r w:rsidRPr="003D364D">
        <w:rPr>
          <w:rFonts w:ascii="Arial" w:hAnsi="Arial" w:cs="Arial"/>
          <w:sz w:val="20"/>
        </w:rPr>
        <w:t>stelt</w:t>
      </w:r>
      <w:r>
        <w:rPr>
          <w:rFonts w:ascii="Arial" w:hAnsi="Arial" w:cs="Arial"/>
          <w:sz w:val="20"/>
        </w:rPr>
        <w:t xml:space="preserve">. Dit sluit aan op hypothese 3. Ze stellen dat de verwachtingen van de klanten verhogen als de kwaliteit van de diensten niet is zoals gecommuniceerd. Dit sluit aan op hypothese 1 en 2 omdat deze hypotheses onder andere toetsen wat door de communicatie geschetste verwachtingen doen met de ervaringen van de klant </w:t>
      </w:r>
      <w:r w:rsidRPr="00100EA2">
        <w:rPr>
          <w:rFonts w:ascii="Arial" w:hAnsi="Arial" w:cs="Arial"/>
          <w:noProof/>
          <w:sz w:val="20"/>
        </w:rPr>
        <w:t>(Parasuraman</w:t>
      </w:r>
      <w:r>
        <w:rPr>
          <w:rFonts w:ascii="Arial" w:hAnsi="Arial" w:cs="Arial"/>
          <w:noProof/>
          <w:sz w:val="20"/>
        </w:rPr>
        <w:t xml:space="preserve"> et al.</w:t>
      </w:r>
      <w:r w:rsidRPr="00100EA2">
        <w:rPr>
          <w:rFonts w:ascii="Arial" w:hAnsi="Arial" w:cs="Arial"/>
          <w:noProof/>
          <w:sz w:val="20"/>
        </w:rPr>
        <w:t>, 1991)</w:t>
      </w:r>
    </w:p>
    <w:p w14:paraId="22667C27" w14:textId="77777777" w:rsidR="00706F04" w:rsidRPr="00093094" w:rsidRDefault="00706F04" w:rsidP="00706F04">
      <w:pPr>
        <w:pStyle w:val="Kop3"/>
        <w:spacing w:before="240"/>
        <w:rPr>
          <w:rFonts w:ascii="Arial" w:hAnsi="Arial" w:cs="Arial"/>
        </w:rPr>
      </w:pPr>
      <w:bookmarkStart w:id="50" w:name="_Toc10450872"/>
      <w:r w:rsidRPr="00093094">
        <w:rPr>
          <w:rFonts w:ascii="Arial" w:hAnsi="Arial" w:cs="Arial"/>
          <w:color w:val="866D51"/>
          <w:sz w:val="20"/>
        </w:rPr>
        <w:t>4.3.2 Zoekplan</w:t>
      </w:r>
      <w:bookmarkEnd w:id="50"/>
    </w:p>
    <w:p w14:paraId="50B59F70" w14:textId="6FDCA3E0" w:rsidR="00706F04" w:rsidRDefault="00706F04" w:rsidP="00706F04">
      <w:pPr>
        <w:spacing w:after="0" w:line="360" w:lineRule="auto"/>
        <w:rPr>
          <w:rFonts w:ascii="Arial" w:hAnsi="Arial" w:cs="Arial"/>
          <w:sz w:val="20"/>
        </w:rPr>
      </w:pPr>
      <w:r>
        <w:rPr>
          <w:rFonts w:ascii="Arial" w:hAnsi="Arial" w:cs="Arial"/>
          <w:sz w:val="20"/>
        </w:rPr>
        <w:t xml:space="preserve">Deelvraag 1 is met behulp van de deskresearch beantwoord. In het zoekplan staat beschreven welke (interne) bronnen geraadpleegd zijn om deze deelvraag te beantwoorden. Deze bronnen hebben geleid tot de benodigde informatie over de verwachtingen die </w:t>
      </w:r>
      <w:r w:rsidR="000B55D8">
        <w:rPr>
          <w:rFonts w:ascii="Arial" w:hAnsi="Arial" w:cs="Arial"/>
          <w:sz w:val="20"/>
        </w:rPr>
        <w:t>de organisatie</w:t>
      </w:r>
      <w:r>
        <w:rPr>
          <w:rFonts w:ascii="Arial" w:hAnsi="Arial" w:cs="Arial"/>
          <w:sz w:val="20"/>
        </w:rPr>
        <w:t xml:space="preserve"> denkt te schetsen voor het merk </w:t>
      </w:r>
      <w:r w:rsidR="00930F0E">
        <w:rPr>
          <w:rFonts w:ascii="Arial" w:hAnsi="Arial" w:cs="Arial"/>
          <w:sz w:val="20"/>
        </w:rPr>
        <w:t>X</w:t>
      </w:r>
      <w:r>
        <w:rPr>
          <w:rFonts w:ascii="Arial" w:hAnsi="Arial" w:cs="Arial"/>
          <w:sz w:val="20"/>
        </w:rPr>
        <w:t xml:space="preserve">. </w:t>
      </w:r>
    </w:p>
    <w:p w14:paraId="62B25929" w14:textId="77777777" w:rsidR="00706F04" w:rsidRPr="008C321B" w:rsidRDefault="00706F04" w:rsidP="00706F04">
      <w:pPr>
        <w:pStyle w:val="Kop3"/>
        <w:rPr>
          <w:rFonts w:ascii="Times New Roman" w:eastAsia="Times New Roman" w:hAnsi="Times New Roman" w:cs="Times New Roman"/>
        </w:rPr>
      </w:pPr>
      <w:bookmarkStart w:id="51" w:name="_Toc10450873"/>
      <w:r w:rsidRPr="008C321B">
        <w:rPr>
          <w:rFonts w:ascii="Arial" w:hAnsi="Arial" w:cs="Arial"/>
          <w:bCs/>
          <w:color w:val="866D51"/>
          <w:sz w:val="20"/>
          <w:szCs w:val="20"/>
        </w:rPr>
        <w:lastRenderedPageBreak/>
        <w:t>4.3.</w:t>
      </w:r>
      <w:r>
        <w:rPr>
          <w:rFonts w:ascii="Arial" w:hAnsi="Arial" w:cs="Arial"/>
          <w:bCs/>
          <w:color w:val="866D51"/>
          <w:sz w:val="20"/>
          <w:szCs w:val="20"/>
        </w:rPr>
        <w:t>3</w:t>
      </w:r>
      <w:r w:rsidRPr="008C321B">
        <w:rPr>
          <w:rFonts w:ascii="Arial" w:hAnsi="Arial" w:cs="Arial"/>
          <w:bCs/>
          <w:color w:val="866D51"/>
          <w:sz w:val="20"/>
          <w:szCs w:val="20"/>
        </w:rPr>
        <w:t xml:space="preserve"> </w:t>
      </w:r>
      <w:r>
        <w:rPr>
          <w:rFonts w:ascii="Arial" w:hAnsi="Arial" w:cs="Arial"/>
          <w:bCs/>
          <w:color w:val="866D51"/>
          <w:sz w:val="20"/>
          <w:szCs w:val="20"/>
        </w:rPr>
        <w:t>Vragenlijst</w:t>
      </w:r>
      <w:bookmarkEnd w:id="51"/>
      <w:r>
        <w:rPr>
          <w:rFonts w:ascii="Arial" w:hAnsi="Arial" w:cs="Arial"/>
          <w:bCs/>
          <w:color w:val="866D51"/>
          <w:sz w:val="20"/>
          <w:szCs w:val="20"/>
        </w:rPr>
        <w:t xml:space="preserve"> </w:t>
      </w:r>
    </w:p>
    <w:p w14:paraId="6F13730D" w14:textId="77777777" w:rsidR="00706F04" w:rsidRDefault="00706F04" w:rsidP="00706F04">
      <w:pPr>
        <w:pStyle w:val="Normaal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De vragen van de enquête zijn opgesteld aan de hand van het E-S-QUAL-model van </w:t>
      </w:r>
      <w:proofErr w:type="spellStart"/>
      <w:r>
        <w:rPr>
          <w:rFonts w:ascii="Arial" w:hAnsi="Arial" w:cs="Arial"/>
          <w:color w:val="000000"/>
          <w:sz w:val="20"/>
          <w:szCs w:val="20"/>
        </w:rPr>
        <w:t>Parasurman</w:t>
      </w:r>
      <w:proofErr w:type="spellEnd"/>
      <w:r>
        <w:rPr>
          <w:rFonts w:ascii="Arial" w:hAnsi="Arial" w:cs="Arial"/>
          <w:color w:val="000000"/>
          <w:sz w:val="20"/>
          <w:szCs w:val="20"/>
        </w:rPr>
        <w:t xml:space="preserve"> et al (2005). Er is gebruik gemaakt van de bestaande vragenlijst en deze is aangepast naar het onderzoek. Om te zorgen dat de onderzoeksresultaten toegespitst zijn op de doelgroep, bevat de enquête een aantal screeningsvragen en een controlevraag om te kijken of de enquête serieus is ingevuld. Tevens zijn er enkele vragen toegevoegd om de huidige verwachtingen van het bedrijf na te gaan, bij de respondenten. Voor dit onderzoek zijn er twee enquêtes gehanteerd. De vragenlijsten zijn omgevormd naar de doelgroep, maar bevatten dezelfde onderwerpen. De klantenenquête gaat uit van de mening van de klanten en de medewerkers enquête gaat uit van de ervaringen van de medewerkers met de klanten. </w:t>
      </w:r>
    </w:p>
    <w:p w14:paraId="5831AEE9" w14:textId="77777777" w:rsidR="00706F04" w:rsidRDefault="00706F04" w:rsidP="00706F04">
      <w:pPr>
        <w:pStyle w:val="Normaalweb"/>
        <w:spacing w:before="0" w:beforeAutospacing="0" w:after="0" w:afterAutospacing="0" w:line="360" w:lineRule="auto"/>
        <w:ind w:firstLine="708"/>
      </w:pPr>
      <w:r>
        <w:rPr>
          <w:rFonts w:ascii="Arial" w:hAnsi="Arial" w:cs="Arial"/>
          <w:color w:val="000000"/>
          <w:sz w:val="20"/>
          <w:szCs w:val="20"/>
        </w:rPr>
        <w:t xml:space="preserve">De vragen van de enquête krijgen een </w:t>
      </w:r>
      <w:proofErr w:type="spellStart"/>
      <w:r>
        <w:rPr>
          <w:rFonts w:ascii="Arial" w:hAnsi="Arial" w:cs="Arial"/>
          <w:color w:val="000000"/>
          <w:sz w:val="20"/>
          <w:szCs w:val="20"/>
        </w:rPr>
        <w:t>schaling</w:t>
      </w:r>
      <w:proofErr w:type="spellEnd"/>
      <w:r>
        <w:rPr>
          <w:rFonts w:ascii="Arial" w:hAnsi="Arial" w:cs="Arial"/>
          <w:color w:val="000000"/>
          <w:sz w:val="20"/>
          <w:szCs w:val="20"/>
        </w:rPr>
        <w:t xml:space="preserve"> mee na invoering in SPSS. Hieronder staat beschreven welke </w:t>
      </w:r>
      <w:proofErr w:type="spellStart"/>
      <w:r>
        <w:rPr>
          <w:rFonts w:ascii="Arial" w:hAnsi="Arial" w:cs="Arial"/>
          <w:color w:val="000000"/>
          <w:sz w:val="20"/>
          <w:szCs w:val="20"/>
        </w:rPr>
        <w:t>schaling</w:t>
      </w:r>
      <w:proofErr w:type="spellEnd"/>
      <w:r>
        <w:rPr>
          <w:rFonts w:ascii="Arial" w:hAnsi="Arial" w:cs="Arial"/>
          <w:color w:val="000000"/>
          <w:sz w:val="20"/>
          <w:szCs w:val="20"/>
        </w:rPr>
        <w:t xml:space="preserve"> gehanteerd is bij de resultaten van de vragen. Het resultaat van een meting of telling noemt men de variabele. Voor variabelen zijn er vier soorten meetniveaus, welke te herkennen zijn aan een viertal eigenschappen: onderscheidend vermogen, ordeningsmogelijkheden, onderlinge verschillen en onderlinge verhoudingen. </w:t>
      </w:r>
    </w:p>
    <w:p w14:paraId="050FFDC9" w14:textId="77777777" w:rsidR="00706F04" w:rsidRDefault="00706F04" w:rsidP="00706F04">
      <w:pPr>
        <w:pStyle w:val="Normaalweb"/>
        <w:spacing w:before="0" w:beforeAutospacing="0" w:after="0" w:afterAutospacing="0" w:line="360" w:lineRule="auto"/>
        <w:ind w:firstLine="708"/>
        <w:rPr>
          <w:rFonts w:ascii="Arial" w:hAnsi="Arial" w:cs="Arial"/>
          <w:color w:val="000000"/>
          <w:sz w:val="20"/>
          <w:szCs w:val="20"/>
        </w:rPr>
      </w:pPr>
      <w:r>
        <w:rPr>
          <w:rFonts w:ascii="Arial" w:hAnsi="Arial" w:cs="Arial"/>
          <w:color w:val="000000"/>
          <w:sz w:val="20"/>
          <w:szCs w:val="20"/>
        </w:rPr>
        <w:t xml:space="preserve">Bij een nominaal meetniveau maakt de variabele alleen maar onderscheid. Deze </w:t>
      </w:r>
      <w:proofErr w:type="spellStart"/>
      <w:r>
        <w:rPr>
          <w:rFonts w:ascii="Arial" w:hAnsi="Arial" w:cs="Arial"/>
          <w:color w:val="000000"/>
          <w:sz w:val="20"/>
          <w:szCs w:val="20"/>
        </w:rPr>
        <w:t>schaling</w:t>
      </w:r>
      <w:proofErr w:type="spellEnd"/>
      <w:r>
        <w:rPr>
          <w:rFonts w:ascii="Arial" w:hAnsi="Arial" w:cs="Arial"/>
          <w:color w:val="000000"/>
          <w:sz w:val="20"/>
          <w:szCs w:val="20"/>
        </w:rPr>
        <w:t xml:space="preserve"> is voor de klantenenquête gebruikt bij vragen 1, 3, 6 en vraag 16 tot en met 19. Bij een ordinaal meetniveau maakt de variabele onderscheidt en rangschikt kenmerken van personen. Deze </w:t>
      </w:r>
      <w:proofErr w:type="spellStart"/>
      <w:r>
        <w:rPr>
          <w:rFonts w:ascii="Arial" w:hAnsi="Arial" w:cs="Arial"/>
          <w:color w:val="000000"/>
          <w:sz w:val="20"/>
          <w:szCs w:val="20"/>
        </w:rPr>
        <w:t>schaling</w:t>
      </w:r>
      <w:proofErr w:type="spellEnd"/>
      <w:r>
        <w:rPr>
          <w:rFonts w:ascii="Arial" w:hAnsi="Arial" w:cs="Arial"/>
          <w:color w:val="000000"/>
          <w:sz w:val="20"/>
          <w:szCs w:val="20"/>
        </w:rPr>
        <w:t xml:space="preserve"> is gebruikt bij vragen 2, 4, 5 en 7 tot en met 14. Vraag 7 tot en met 14 zijn Likertschaal-achtige vragen. Een interval meetniveau maakt gebruik van onderscheid, ordening en verschillen. Een interval </w:t>
      </w:r>
      <w:proofErr w:type="spellStart"/>
      <w:r>
        <w:rPr>
          <w:rFonts w:ascii="Arial" w:hAnsi="Arial" w:cs="Arial"/>
          <w:color w:val="000000"/>
          <w:sz w:val="20"/>
          <w:szCs w:val="20"/>
        </w:rPr>
        <w:t>schaling</w:t>
      </w:r>
      <w:proofErr w:type="spellEnd"/>
      <w:r>
        <w:rPr>
          <w:rFonts w:ascii="Arial" w:hAnsi="Arial" w:cs="Arial"/>
          <w:color w:val="000000"/>
          <w:sz w:val="20"/>
          <w:szCs w:val="20"/>
        </w:rPr>
        <w:t xml:space="preserve"> beperkt zich tot de grenzen van de waarden. Bij een ratio meetniveau hebben elementen een gelijke verhouding. Deze </w:t>
      </w:r>
      <w:proofErr w:type="spellStart"/>
      <w:r>
        <w:rPr>
          <w:rFonts w:ascii="Arial" w:hAnsi="Arial" w:cs="Arial"/>
          <w:color w:val="000000"/>
          <w:sz w:val="20"/>
          <w:szCs w:val="20"/>
        </w:rPr>
        <w:t>schalingen</w:t>
      </w:r>
      <w:proofErr w:type="spellEnd"/>
      <w:r>
        <w:rPr>
          <w:rFonts w:ascii="Arial" w:hAnsi="Arial" w:cs="Arial"/>
          <w:color w:val="000000"/>
          <w:sz w:val="20"/>
          <w:szCs w:val="20"/>
        </w:rPr>
        <w:t xml:space="preserve"> staan in SPSS onder de verzamelnaam ´</w:t>
      </w:r>
      <w:proofErr w:type="spellStart"/>
      <w:r>
        <w:rPr>
          <w:rFonts w:ascii="Arial" w:hAnsi="Arial" w:cs="Arial"/>
          <w:color w:val="000000"/>
          <w:sz w:val="20"/>
          <w:szCs w:val="20"/>
        </w:rPr>
        <w:t>Scale</w:t>
      </w:r>
      <w:proofErr w:type="spellEnd"/>
      <w:r>
        <w:rPr>
          <w:rFonts w:ascii="Arial" w:hAnsi="Arial" w:cs="Arial"/>
          <w:color w:val="000000"/>
          <w:sz w:val="20"/>
          <w:szCs w:val="20"/>
        </w:rPr>
        <w:t xml:space="preserve">´. Deze </w:t>
      </w:r>
      <w:proofErr w:type="spellStart"/>
      <w:r>
        <w:rPr>
          <w:rFonts w:ascii="Arial" w:hAnsi="Arial" w:cs="Arial"/>
          <w:color w:val="000000"/>
          <w:sz w:val="20"/>
          <w:szCs w:val="20"/>
        </w:rPr>
        <w:t>schaling</w:t>
      </w:r>
      <w:proofErr w:type="spellEnd"/>
      <w:r>
        <w:rPr>
          <w:rFonts w:ascii="Arial" w:hAnsi="Arial" w:cs="Arial"/>
          <w:color w:val="000000"/>
          <w:sz w:val="20"/>
          <w:szCs w:val="20"/>
        </w:rPr>
        <w:t xml:space="preserve"> is gebruikt bij vraag 15. Voor de medewerkers enquête geldt dat vraag 1 en 12 tot en met 16 nominaal geschaald zijn. Vraag 2 en 10 vallen onder </w:t>
      </w:r>
      <w:proofErr w:type="spellStart"/>
      <w:r>
        <w:rPr>
          <w:rFonts w:ascii="Arial" w:hAnsi="Arial" w:cs="Arial"/>
          <w:color w:val="000000"/>
          <w:sz w:val="20"/>
          <w:szCs w:val="20"/>
        </w:rPr>
        <w:t>scale</w:t>
      </w:r>
      <w:proofErr w:type="spellEnd"/>
      <w:r>
        <w:rPr>
          <w:rFonts w:ascii="Arial" w:hAnsi="Arial" w:cs="Arial"/>
          <w:color w:val="000000"/>
          <w:sz w:val="20"/>
          <w:szCs w:val="20"/>
        </w:rPr>
        <w:t xml:space="preserve"> en vraag 3 tot en met 9 zijn ordinaal geschaald, omdat deze vragen Likertschaal-achtig zijn. </w:t>
      </w:r>
    </w:p>
    <w:p w14:paraId="5187B307" w14:textId="77777777" w:rsidR="00706F04" w:rsidRDefault="00706F04" w:rsidP="00706F04">
      <w:pPr>
        <w:pStyle w:val="Kop3"/>
        <w:spacing w:before="240" w:line="360" w:lineRule="auto"/>
        <w:rPr>
          <w:rFonts w:ascii="Arial" w:hAnsi="Arial" w:cs="Arial"/>
          <w:color w:val="866D51"/>
          <w:sz w:val="20"/>
          <w:szCs w:val="20"/>
        </w:rPr>
      </w:pPr>
      <w:bookmarkStart w:id="52" w:name="_Toc363947"/>
      <w:bookmarkStart w:id="53" w:name="_Toc10450874"/>
      <w:r>
        <w:rPr>
          <w:rFonts w:ascii="Arial" w:hAnsi="Arial" w:cs="Arial"/>
          <w:color w:val="866D51"/>
          <w:sz w:val="20"/>
          <w:szCs w:val="20"/>
        </w:rPr>
        <w:t>4</w:t>
      </w:r>
      <w:r w:rsidRPr="004C59C2">
        <w:rPr>
          <w:rFonts w:ascii="Arial" w:hAnsi="Arial" w:cs="Arial"/>
          <w:color w:val="866D51"/>
          <w:sz w:val="20"/>
          <w:szCs w:val="20"/>
        </w:rPr>
        <w:t>.</w:t>
      </w:r>
      <w:r>
        <w:rPr>
          <w:rFonts w:ascii="Arial" w:hAnsi="Arial" w:cs="Arial"/>
          <w:color w:val="866D51"/>
          <w:sz w:val="20"/>
          <w:szCs w:val="20"/>
        </w:rPr>
        <w:t>3</w:t>
      </w:r>
      <w:r w:rsidRPr="004C59C2">
        <w:rPr>
          <w:rFonts w:ascii="Arial" w:hAnsi="Arial" w:cs="Arial"/>
          <w:color w:val="866D51"/>
          <w:sz w:val="20"/>
          <w:szCs w:val="20"/>
        </w:rPr>
        <w:t>.</w:t>
      </w:r>
      <w:r>
        <w:rPr>
          <w:rFonts w:ascii="Arial" w:hAnsi="Arial" w:cs="Arial"/>
          <w:color w:val="866D51"/>
          <w:sz w:val="20"/>
          <w:szCs w:val="20"/>
        </w:rPr>
        <w:t>4</w:t>
      </w:r>
      <w:r w:rsidRPr="004C59C2">
        <w:rPr>
          <w:rFonts w:ascii="Arial" w:hAnsi="Arial" w:cs="Arial"/>
          <w:color w:val="866D51"/>
          <w:sz w:val="20"/>
          <w:szCs w:val="20"/>
        </w:rPr>
        <w:t xml:space="preserve"> Deelvragen</w:t>
      </w:r>
      <w:bookmarkEnd w:id="52"/>
      <w:bookmarkEnd w:id="53"/>
      <w:r w:rsidRPr="004C59C2">
        <w:rPr>
          <w:rFonts w:ascii="Arial" w:hAnsi="Arial" w:cs="Arial"/>
          <w:color w:val="866D51"/>
          <w:sz w:val="20"/>
          <w:szCs w:val="20"/>
        </w:rPr>
        <w:t xml:space="preserve"> </w:t>
      </w:r>
    </w:p>
    <w:p w14:paraId="5DEBF76C" w14:textId="77777777" w:rsidR="00706F04" w:rsidRDefault="00706F04" w:rsidP="00706F04">
      <w:pPr>
        <w:spacing w:after="0"/>
        <w:rPr>
          <w:rFonts w:ascii="Arial" w:hAnsi="Arial" w:cs="Arial"/>
          <w:sz w:val="20"/>
        </w:rPr>
      </w:pPr>
      <w:r>
        <w:rPr>
          <w:rFonts w:ascii="Arial" w:hAnsi="Arial" w:cs="Arial"/>
          <w:sz w:val="20"/>
        </w:rPr>
        <w:t xml:space="preserve">Hieronder staat een toelichting over de wijze waarop de deelvragen bijdragen tot het beantwoorden van de probleemstelling. </w:t>
      </w:r>
    </w:p>
    <w:p w14:paraId="407FC8F2" w14:textId="77777777" w:rsidR="00706F04" w:rsidRDefault="00706F04" w:rsidP="00706F04">
      <w:pPr>
        <w:spacing w:after="0"/>
        <w:rPr>
          <w:rFonts w:ascii="Arial" w:hAnsi="Arial" w:cs="Arial"/>
          <w:sz w:val="20"/>
        </w:rPr>
      </w:pPr>
    </w:p>
    <w:p w14:paraId="014CB62C" w14:textId="1EC57709" w:rsidR="00706F04" w:rsidRDefault="00706F04" w:rsidP="00706F04">
      <w:pPr>
        <w:spacing w:after="0" w:line="360" w:lineRule="auto"/>
        <w:rPr>
          <w:rFonts w:ascii="Arial" w:hAnsi="Arial" w:cs="Arial"/>
          <w:b/>
          <w:color w:val="866D51"/>
          <w:sz w:val="20"/>
        </w:rPr>
      </w:pPr>
      <w:r w:rsidRPr="0040067F">
        <w:rPr>
          <w:rFonts w:ascii="Arial" w:hAnsi="Arial" w:cs="Arial"/>
          <w:b/>
          <w:color w:val="866D51"/>
          <w:sz w:val="20"/>
        </w:rPr>
        <w:t>Deelvraag 1: “</w:t>
      </w:r>
      <w:r>
        <w:rPr>
          <w:rFonts w:ascii="Arial" w:hAnsi="Arial" w:cs="Arial"/>
          <w:b/>
          <w:color w:val="866D51"/>
          <w:sz w:val="20"/>
        </w:rPr>
        <w:t xml:space="preserve">Welke verwachtingen schetst </w:t>
      </w:r>
      <w:r w:rsidR="00930F0E">
        <w:rPr>
          <w:rFonts w:ascii="Arial" w:hAnsi="Arial" w:cs="Arial"/>
          <w:b/>
          <w:color w:val="866D51"/>
          <w:sz w:val="20"/>
        </w:rPr>
        <w:t>X</w:t>
      </w:r>
      <w:r w:rsidRPr="0040067F">
        <w:rPr>
          <w:rFonts w:ascii="Arial" w:hAnsi="Arial" w:cs="Arial"/>
          <w:b/>
          <w:color w:val="866D51"/>
          <w:sz w:val="20"/>
        </w:rPr>
        <w:t>?”</w:t>
      </w:r>
    </w:p>
    <w:p w14:paraId="76F569AF" w14:textId="2885934E" w:rsidR="00706F04" w:rsidRDefault="00706F04" w:rsidP="00706F04">
      <w:pPr>
        <w:spacing w:after="0" w:line="360" w:lineRule="auto"/>
        <w:rPr>
          <w:rFonts w:ascii="Arial" w:hAnsi="Arial" w:cs="Arial"/>
          <w:sz w:val="20"/>
          <w:szCs w:val="20"/>
        </w:rPr>
      </w:pPr>
      <w:r w:rsidRPr="00D1403A">
        <w:rPr>
          <w:rFonts w:ascii="Arial" w:hAnsi="Arial" w:cs="Arial"/>
          <w:sz w:val="20"/>
        </w:rPr>
        <w:t xml:space="preserve">Uit de deskresearch blijkt welke verwachtingen het bedrijf naar buiten brengt. Dit zijn de beloftes die het bedrijf communiceert op de website. </w:t>
      </w:r>
      <w:r>
        <w:rPr>
          <w:rFonts w:ascii="Arial" w:hAnsi="Arial" w:cs="Arial"/>
          <w:sz w:val="20"/>
        </w:rPr>
        <w:t xml:space="preserve">Het zoekplan (zie Bijlage L) beschrijft de bronnen die hebben geleid tot het beantwoorden van deze deelvraag. </w:t>
      </w:r>
      <w:r w:rsidRPr="00D1403A">
        <w:rPr>
          <w:rFonts w:ascii="Arial" w:hAnsi="Arial" w:cs="Arial"/>
          <w:sz w:val="20"/>
          <w:szCs w:val="20"/>
        </w:rPr>
        <w:t xml:space="preserve">Uit de andere deelvragen moet blijken of </w:t>
      </w:r>
      <w:r w:rsidR="000B55D8">
        <w:rPr>
          <w:rFonts w:ascii="Arial" w:hAnsi="Arial" w:cs="Arial"/>
          <w:sz w:val="20"/>
          <w:szCs w:val="20"/>
        </w:rPr>
        <w:t>de organisatie</w:t>
      </w:r>
      <w:r w:rsidRPr="00D1403A">
        <w:rPr>
          <w:rFonts w:ascii="Arial" w:hAnsi="Arial" w:cs="Arial"/>
          <w:sz w:val="20"/>
          <w:szCs w:val="20"/>
        </w:rPr>
        <w:t xml:space="preserve"> de beloftes op </w:t>
      </w:r>
      <w:r w:rsidR="00930F0E">
        <w:rPr>
          <w:rFonts w:ascii="Arial" w:hAnsi="Arial" w:cs="Arial"/>
          <w:sz w:val="20"/>
          <w:szCs w:val="20"/>
        </w:rPr>
        <w:t>X</w:t>
      </w:r>
      <w:r w:rsidRPr="00D1403A">
        <w:rPr>
          <w:rFonts w:ascii="Arial" w:hAnsi="Arial" w:cs="Arial"/>
          <w:sz w:val="20"/>
          <w:szCs w:val="20"/>
        </w:rPr>
        <w:t xml:space="preserve"> waarmaakt. </w:t>
      </w:r>
    </w:p>
    <w:p w14:paraId="3FE44527" w14:textId="77777777" w:rsidR="00706F04" w:rsidRDefault="00706F04" w:rsidP="00706F04">
      <w:pPr>
        <w:spacing w:after="0" w:line="360" w:lineRule="auto"/>
        <w:rPr>
          <w:rFonts w:ascii="Arial" w:hAnsi="Arial" w:cs="Arial"/>
          <w:b/>
          <w:color w:val="866D51"/>
          <w:sz w:val="20"/>
        </w:rPr>
      </w:pPr>
    </w:p>
    <w:p w14:paraId="333DC1CF" w14:textId="662A2B6F" w:rsidR="00706F04" w:rsidRPr="0068483C" w:rsidRDefault="00706F04" w:rsidP="00706F04">
      <w:pPr>
        <w:spacing w:after="0" w:line="360" w:lineRule="auto"/>
        <w:rPr>
          <w:rFonts w:ascii="Arial" w:eastAsia="Arial" w:hAnsi="Arial" w:cs="Arial"/>
          <w:b/>
          <w:color w:val="866D51"/>
          <w:sz w:val="20"/>
          <w:szCs w:val="20"/>
        </w:rPr>
      </w:pPr>
      <w:r w:rsidRPr="0068483C">
        <w:rPr>
          <w:rFonts w:ascii="Arial" w:eastAsia="Arial" w:hAnsi="Arial" w:cs="Arial"/>
          <w:b/>
          <w:color w:val="866D51"/>
          <w:sz w:val="20"/>
          <w:szCs w:val="20"/>
        </w:rPr>
        <w:t xml:space="preserve">Deelvraag </w:t>
      </w:r>
      <w:r>
        <w:rPr>
          <w:rFonts w:ascii="Arial" w:eastAsia="Arial" w:hAnsi="Arial" w:cs="Arial"/>
          <w:b/>
          <w:color w:val="866D51"/>
          <w:sz w:val="20"/>
          <w:szCs w:val="20"/>
        </w:rPr>
        <w:t>2</w:t>
      </w:r>
      <w:r w:rsidRPr="0068483C">
        <w:rPr>
          <w:rFonts w:ascii="Arial" w:eastAsia="Arial" w:hAnsi="Arial" w:cs="Arial"/>
          <w:b/>
          <w:color w:val="866D51"/>
          <w:sz w:val="20"/>
          <w:szCs w:val="20"/>
        </w:rPr>
        <w:t>: “</w:t>
      </w:r>
      <w:r>
        <w:rPr>
          <w:rFonts w:ascii="Arial" w:eastAsia="Arial" w:hAnsi="Arial" w:cs="Arial"/>
          <w:b/>
          <w:color w:val="866D51"/>
          <w:sz w:val="20"/>
          <w:szCs w:val="20"/>
        </w:rPr>
        <w:t xml:space="preserve">Welke verwachtingen hebben de medewerkers voor de klanten van </w:t>
      </w:r>
      <w:r w:rsidR="00930F0E">
        <w:rPr>
          <w:rFonts w:ascii="Arial" w:eastAsia="Arial" w:hAnsi="Arial" w:cs="Arial"/>
          <w:b/>
          <w:color w:val="866D51"/>
          <w:sz w:val="20"/>
          <w:szCs w:val="20"/>
        </w:rPr>
        <w:t>X</w:t>
      </w:r>
      <w:r>
        <w:rPr>
          <w:rFonts w:ascii="Arial" w:eastAsia="Arial" w:hAnsi="Arial" w:cs="Arial"/>
          <w:b/>
          <w:color w:val="866D51"/>
          <w:sz w:val="20"/>
          <w:szCs w:val="20"/>
        </w:rPr>
        <w:t>?”</w:t>
      </w:r>
    </w:p>
    <w:p w14:paraId="6340F777" w14:textId="484D2F68" w:rsidR="00706F04" w:rsidRDefault="00706F04" w:rsidP="00706F04">
      <w:pPr>
        <w:spacing w:after="0" w:line="360" w:lineRule="auto"/>
        <w:rPr>
          <w:rFonts w:ascii="Arial" w:hAnsi="Arial" w:cs="Arial"/>
          <w:sz w:val="20"/>
          <w:szCs w:val="20"/>
        </w:rPr>
      </w:pPr>
      <w:r w:rsidRPr="000B63D1">
        <w:rPr>
          <w:rFonts w:ascii="Arial" w:hAnsi="Arial" w:cs="Arial"/>
          <w:sz w:val="20"/>
          <w:szCs w:val="20"/>
        </w:rPr>
        <w:t>Uit</w:t>
      </w:r>
      <w:r>
        <w:rPr>
          <w:rFonts w:ascii="Arial" w:hAnsi="Arial" w:cs="Arial"/>
          <w:sz w:val="20"/>
          <w:szCs w:val="20"/>
        </w:rPr>
        <w:t xml:space="preserve"> de enquête onder medewerkers moet blijken</w:t>
      </w:r>
      <w:r w:rsidRPr="000B63D1">
        <w:rPr>
          <w:rFonts w:ascii="Arial" w:hAnsi="Arial" w:cs="Arial"/>
          <w:sz w:val="20"/>
          <w:szCs w:val="20"/>
        </w:rPr>
        <w:t xml:space="preserve"> </w:t>
      </w:r>
      <w:r>
        <w:rPr>
          <w:rFonts w:ascii="Arial" w:hAnsi="Arial" w:cs="Arial"/>
          <w:sz w:val="20"/>
          <w:szCs w:val="20"/>
        </w:rPr>
        <w:t>welke verwachtingen de medewerkers hebben van het bedrijf (zie Bijlage E). A</w:t>
      </w:r>
      <w:r w:rsidRPr="000B63D1">
        <w:rPr>
          <w:rFonts w:ascii="Arial" w:hAnsi="Arial" w:cs="Arial"/>
          <w:sz w:val="20"/>
          <w:szCs w:val="20"/>
        </w:rPr>
        <w:t xml:space="preserve">an de hand van </w:t>
      </w:r>
      <w:r>
        <w:rPr>
          <w:rFonts w:ascii="Arial" w:hAnsi="Arial" w:cs="Arial"/>
          <w:sz w:val="20"/>
          <w:szCs w:val="20"/>
        </w:rPr>
        <w:t>de</w:t>
      </w:r>
      <w:r w:rsidRPr="000B63D1">
        <w:rPr>
          <w:rFonts w:ascii="Arial" w:hAnsi="Arial" w:cs="Arial"/>
          <w:sz w:val="20"/>
          <w:szCs w:val="20"/>
        </w:rPr>
        <w:t xml:space="preserve"> </w:t>
      </w:r>
      <w:r>
        <w:rPr>
          <w:rFonts w:ascii="Arial" w:hAnsi="Arial" w:cs="Arial"/>
          <w:sz w:val="20"/>
          <w:szCs w:val="20"/>
        </w:rPr>
        <w:t>resultaten van de enquête</w:t>
      </w:r>
      <w:r w:rsidRPr="000B63D1">
        <w:rPr>
          <w:rFonts w:ascii="Arial" w:hAnsi="Arial" w:cs="Arial"/>
          <w:sz w:val="20"/>
          <w:szCs w:val="20"/>
        </w:rPr>
        <w:t xml:space="preserve"> (</w:t>
      </w:r>
      <w:r>
        <w:rPr>
          <w:rFonts w:ascii="Arial" w:hAnsi="Arial" w:cs="Arial"/>
          <w:sz w:val="20"/>
          <w:szCs w:val="20"/>
        </w:rPr>
        <w:t>kwantitatief</w:t>
      </w:r>
      <w:r w:rsidRPr="000B63D1">
        <w:rPr>
          <w:rFonts w:ascii="Arial" w:hAnsi="Arial" w:cs="Arial"/>
          <w:sz w:val="20"/>
          <w:szCs w:val="20"/>
        </w:rPr>
        <w:t xml:space="preserve"> </w:t>
      </w:r>
      <w:r w:rsidRPr="000B63D1">
        <w:rPr>
          <w:rFonts w:ascii="Arial" w:hAnsi="Arial" w:cs="Arial"/>
          <w:sz w:val="20"/>
          <w:szCs w:val="20"/>
        </w:rPr>
        <w:lastRenderedPageBreak/>
        <w:t xml:space="preserve">onderzoek) </w:t>
      </w:r>
      <w:r>
        <w:rPr>
          <w:rFonts w:ascii="Arial" w:hAnsi="Arial" w:cs="Arial"/>
          <w:sz w:val="20"/>
          <w:szCs w:val="20"/>
        </w:rPr>
        <w:t>blijkt</w:t>
      </w:r>
      <w:r w:rsidRPr="000B63D1">
        <w:rPr>
          <w:rFonts w:ascii="Arial" w:hAnsi="Arial" w:cs="Arial"/>
          <w:sz w:val="20"/>
          <w:szCs w:val="20"/>
        </w:rPr>
        <w:t xml:space="preserve"> of de </w:t>
      </w:r>
      <w:r>
        <w:rPr>
          <w:rFonts w:ascii="Arial" w:hAnsi="Arial" w:cs="Arial"/>
          <w:sz w:val="20"/>
          <w:szCs w:val="20"/>
        </w:rPr>
        <w:t>verwachtingen</w:t>
      </w:r>
      <w:r w:rsidRPr="000B63D1">
        <w:rPr>
          <w:rFonts w:ascii="Arial" w:hAnsi="Arial" w:cs="Arial"/>
          <w:sz w:val="20"/>
          <w:szCs w:val="20"/>
        </w:rPr>
        <w:t xml:space="preserve"> van de </w:t>
      </w:r>
      <w:r>
        <w:rPr>
          <w:rFonts w:ascii="Arial" w:hAnsi="Arial" w:cs="Arial"/>
          <w:sz w:val="20"/>
          <w:szCs w:val="20"/>
        </w:rPr>
        <w:t xml:space="preserve">medewerkers </w:t>
      </w:r>
      <w:r w:rsidRPr="000B63D1">
        <w:rPr>
          <w:rFonts w:ascii="Arial" w:hAnsi="Arial" w:cs="Arial"/>
          <w:sz w:val="20"/>
          <w:szCs w:val="20"/>
        </w:rPr>
        <w:t xml:space="preserve">overeenkomen met de </w:t>
      </w:r>
      <w:r>
        <w:rPr>
          <w:rFonts w:ascii="Arial" w:hAnsi="Arial" w:cs="Arial"/>
          <w:sz w:val="20"/>
          <w:szCs w:val="20"/>
        </w:rPr>
        <w:t>geschetste verwachtingen</w:t>
      </w:r>
      <w:r w:rsidRPr="000B63D1">
        <w:rPr>
          <w:rFonts w:ascii="Arial" w:hAnsi="Arial" w:cs="Arial"/>
          <w:sz w:val="20"/>
          <w:szCs w:val="20"/>
        </w:rPr>
        <w:t xml:space="preserve"> van </w:t>
      </w:r>
      <w:r w:rsidR="00930F0E">
        <w:rPr>
          <w:rFonts w:ascii="Arial" w:hAnsi="Arial" w:cs="Arial"/>
          <w:sz w:val="20"/>
          <w:szCs w:val="20"/>
        </w:rPr>
        <w:t>X</w:t>
      </w:r>
      <w:r w:rsidRPr="000B63D1">
        <w:rPr>
          <w:rFonts w:ascii="Arial" w:hAnsi="Arial" w:cs="Arial"/>
          <w:sz w:val="20"/>
          <w:szCs w:val="20"/>
        </w:rPr>
        <w:t xml:space="preserve">. </w:t>
      </w:r>
      <w:r>
        <w:rPr>
          <w:rFonts w:ascii="Arial" w:hAnsi="Arial" w:cs="Arial"/>
          <w:sz w:val="20"/>
          <w:szCs w:val="20"/>
        </w:rPr>
        <w:t xml:space="preserve">Er is gekozen voor een korte en overzichtelijke enquête van ongeveer vijf minuten, om het zo aantrekkelijk mogelijk te houden voor de respondent. Interviews waren niet aan de orde, aangezien het niet van belang was wat de achterliggende gedachten zijn van de medewerkers. </w:t>
      </w:r>
      <w:r w:rsidRPr="000B63D1">
        <w:rPr>
          <w:rFonts w:ascii="Arial" w:hAnsi="Arial" w:cs="Arial"/>
          <w:sz w:val="20"/>
          <w:szCs w:val="20"/>
        </w:rPr>
        <w:t xml:space="preserve">Alle vragen staan uitgewerkt in SPSS. Daar </w:t>
      </w:r>
      <w:r>
        <w:rPr>
          <w:rFonts w:ascii="Arial" w:hAnsi="Arial" w:cs="Arial"/>
          <w:sz w:val="20"/>
          <w:szCs w:val="20"/>
        </w:rPr>
        <w:t>komen de</w:t>
      </w:r>
      <w:r w:rsidRPr="000B63D1">
        <w:rPr>
          <w:rFonts w:ascii="Arial" w:hAnsi="Arial" w:cs="Arial"/>
          <w:sz w:val="20"/>
          <w:szCs w:val="20"/>
        </w:rPr>
        <w:t xml:space="preserve"> grafieken en tabellen uit </w:t>
      </w:r>
      <w:r>
        <w:rPr>
          <w:rFonts w:ascii="Arial" w:hAnsi="Arial" w:cs="Arial"/>
          <w:sz w:val="20"/>
          <w:szCs w:val="20"/>
        </w:rPr>
        <w:t>voort</w:t>
      </w:r>
      <w:r w:rsidRPr="000B63D1">
        <w:rPr>
          <w:rFonts w:ascii="Arial" w:hAnsi="Arial" w:cs="Arial"/>
          <w:sz w:val="20"/>
          <w:szCs w:val="20"/>
        </w:rPr>
        <w:t xml:space="preserve">, waaruit conclusies te trekken zijn. </w:t>
      </w:r>
    </w:p>
    <w:p w14:paraId="4E628531" w14:textId="77777777" w:rsidR="00706F04" w:rsidRDefault="00706F04" w:rsidP="00706F04">
      <w:pPr>
        <w:spacing w:after="0" w:line="360" w:lineRule="auto"/>
        <w:rPr>
          <w:rFonts w:ascii="Arial" w:eastAsia="Arial" w:hAnsi="Arial" w:cs="Arial"/>
          <w:b/>
          <w:color w:val="866D51"/>
          <w:sz w:val="20"/>
          <w:szCs w:val="20"/>
        </w:rPr>
      </w:pPr>
    </w:p>
    <w:p w14:paraId="349C9765" w14:textId="7CA1F20E" w:rsidR="00706F04" w:rsidRPr="0068483C" w:rsidRDefault="00706F04" w:rsidP="00706F04">
      <w:pPr>
        <w:spacing w:after="0" w:line="360" w:lineRule="auto"/>
        <w:rPr>
          <w:rFonts w:ascii="Arial" w:eastAsia="Arial" w:hAnsi="Arial" w:cs="Arial"/>
          <w:b/>
          <w:color w:val="866D51"/>
          <w:sz w:val="20"/>
          <w:szCs w:val="20"/>
        </w:rPr>
      </w:pPr>
      <w:r w:rsidRPr="0068483C">
        <w:rPr>
          <w:rFonts w:ascii="Arial" w:eastAsia="Arial" w:hAnsi="Arial" w:cs="Arial"/>
          <w:b/>
          <w:color w:val="866D51"/>
          <w:sz w:val="20"/>
          <w:szCs w:val="20"/>
        </w:rPr>
        <w:t xml:space="preserve">Deelvraag </w:t>
      </w:r>
      <w:r>
        <w:rPr>
          <w:rFonts w:ascii="Arial" w:eastAsia="Arial" w:hAnsi="Arial" w:cs="Arial"/>
          <w:b/>
          <w:color w:val="866D51"/>
          <w:sz w:val="20"/>
          <w:szCs w:val="20"/>
        </w:rPr>
        <w:t>3</w:t>
      </w:r>
      <w:r w:rsidRPr="0068483C">
        <w:rPr>
          <w:rFonts w:ascii="Arial" w:eastAsia="Arial" w:hAnsi="Arial" w:cs="Arial"/>
          <w:b/>
          <w:color w:val="866D51"/>
          <w:sz w:val="20"/>
          <w:szCs w:val="20"/>
        </w:rPr>
        <w:t>: “</w:t>
      </w:r>
      <w:r>
        <w:rPr>
          <w:rFonts w:ascii="Arial" w:eastAsia="Arial" w:hAnsi="Arial" w:cs="Arial"/>
          <w:b/>
          <w:color w:val="866D51"/>
          <w:sz w:val="20"/>
          <w:szCs w:val="20"/>
        </w:rPr>
        <w:t xml:space="preserve">Welke verwachtingen hebben de klanten van </w:t>
      </w:r>
      <w:r w:rsidR="00930F0E">
        <w:rPr>
          <w:rFonts w:ascii="Arial" w:eastAsia="Arial" w:hAnsi="Arial" w:cs="Arial"/>
          <w:b/>
          <w:color w:val="866D51"/>
          <w:sz w:val="20"/>
          <w:szCs w:val="20"/>
        </w:rPr>
        <w:t>X</w:t>
      </w:r>
      <w:r>
        <w:rPr>
          <w:rFonts w:ascii="Arial" w:eastAsia="Arial" w:hAnsi="Arial" w:cs="Arial"/>
          <w:b/>
          <w:color w:val="866D51"/>
          <w:sz w:val="20"/>
          <w:szCs w:val="20"/>
        </w:rPr>
        <w:t>?”</w:t>
      </w:r>
    </w:p>
    <w:p w14:paraId="7668DB6C" w14:textId="7B374D6F" w:rsidR="00706F04" w:rsidRDefault="00706F04" w:rsidP="00706F04">
      <w:pPr>
        <w:spacing w:after="0" w:line="360" w:lineRule="auto"/>
        <w:rPr>
          <w:rFonts w:ascii="Arial" w:hAnsi="Arial" w:cs="Arial"/>
          <w:sz w:val="20"/>
          <w:szCs w:val="20"/>
        </w:rPr>
      </w:pPr>
      <w:r w:rsidRPr="000B63D1">
        <w:rPr>
          <w:rFonts w:ascii="Arial" w:hAnsi="Arial" w:cs="Arial"/>
          <w:sz w:val="20"/>
          <w:szCs w:val="20"/>
        </w:rPr>
        <w:t>Uit</w:t>
      </w:r>
      <w:r>
        <w:rPr>
          <w:rFonts w:ascii="Arial" w:hAnsi="Arial" w:cs="Arial"/>
          <w:sz w:val="20"/>
          <w:szCs w:val="20"/>
        </w:rPr>
        <w:t xml:space="preserve"> de enquête onder klanten moet blijken</w:t>
      </w:r>
      <w:r w:rsidRPr="000B63D1">
        <w:rPr>
          <w:rFonts w:ascii="Arial" w:hAnsi="Arial" w:cs="Arial"/>
          <w:sz w:val="20"/>
          <w:szCs w:val="20"/>
        </w:rPr>
        <w:t xml:space="preserve"> </w:t>
      </w:r>
      <w:r>
        <w:rPr>
          <w:rFonts w:ascii="Arial" w:hAnsi="Arial" w:cs="Arial"/>
          <w:sz w:val="20"/>
          <w:szCs w:val="20"/>
        </w:rPr>
        <w:t xml:space="preserve">wat de verwachtingen zijn van </w:t>
      </w:r>
      <w:r w:rsidR="00930F0E">
        <w:rPr>
          <w:rFonts w:ascii="Arial" w:hAnsi="Arial" w:cs="Arial"/>
          <w:sz w:val="20"/>
          <w:szCs w:val="20"/>
        </w:rPr>
        <w:t>X</w:t>
      </w:r>
      <w:r>
        <w:rPr>
          <w:rFonts w:ascii="Arial" w:hAnsi="Arial" w:cs="Arial"/>
          <w:sz w:val="20"/>
          <w:szCs w:val="20"/>
        </w:rPr>
        <w:t>. A</w:t>
      </w:r>
      <w:r w:rsidRPr="000B63D1">
        <w:rPr>
          <w:rFonts w:ascii="Arial" w:hAnsi="Arial" w:cs="Arial"/>
          <w:sz w:val="20"/>
          <w:szCs w:val="20"/>
        </w:rPr>
        <w:t xml:space="preserve">an de hand van </w:t>
      </w:r>
      <w:r>
        <w:rPr>
          <w:rFonts w:ascii="Arial" w:hAnsi="Arial" w:cs="Arial"/>
          <w:sz w:val="20"/>
          <w:szCs w:val="20"/>
        </w:rPr>
        <w:t>de</w:t>
      </w:r>
      <w:r w:rsidRPr="000B63D1">
        <w:rPr>
          <w:rFonts w:ascii="Arial" w:hAnsi="Arial" w:cs="Arial"/>
          <w:sz w:val="20"/>
          <w:szCs w:val="20"/>
        </w:rPr>
        <w:t xml:space="preserve"> </w:t>
      </w:r>
      <w:r>
        <w:rPr>
          <w:rFonts w:ascii="Arial" w:hAnsi="Arial" w:cs="Arial"/>
          <w:sz w:val="20"/>
          <w:szCs w:val="20"/>
        </w:rPr>
        <w:t>resultaten van de enquête</w:t>
      </w:r>
      <w:r w:rsidRPr="000B63D1">
        <w:rPr>
          <w:rFonts w:ascii="Arial" w:hAnsi="Arial" w:cs="Arial"/>
          <w:sz w:val="20"/>
          <w:szCs w:val="20"/>
        </w:rPr>
        <w:t xml:space="preserve"> </w:t>
      </w:r>
      <w:r>
        <w:rPr>
          <w:rFonts w:ascii="Arial" w:hAnsi="Arial" w:cs="Arial"/>
          <w:sz w:val="20"/>
          <w:szCs w:val="20"/>
        </w:rPr>
        <w:t>blijkt</w:t>
      </w:r>
      <w:r w:rsidRPr="000B63D1">
        <w:rPr>
          <w:rFonts w:ascii="Arial" w:hAnsi="Arial" w:cs="Arial"/>
          <w:sz w:val="20"/>
          <w:szCs w:val="20"/>
        </w:rPr>
        <w:t xml:space="preserve"> of de </w:t>
      </w:r>
      <w:r>
        <w:rPr>
          <w:rFonts w:ascii="Arial" w:hAnsi="Arial" w:cs="Arial"/>
          <w:sz w:val="20"/>
          <w:szCs w:val="20"/>
        </w:rPr>
        <w:t>verwachtingen</w:t>
      </w:r>
      <w:r w:rsidRPr="000B63D1">
        <w:rPr>
          <w:rFonts w:ascii="Arial" w:hAnsi="Arial" w:cs="Arial"/>
          <w:sz w:val="20"/>
          <w:szCs w:val="20"/>
        </w:rPr>
        <w:t xml:space="preserve"> van de </w:t>
      </w:r>
      <w:r>
        <w:rPr>
          <w:rFonts w:ascii="Arial" w:hAnsi="Arial" w:cs="Arial"/>
          <w:sz w:val="20"/>
          <w:szCs w:val="20"/>
        </w:rPr>
        <w:t xml:space="preserve">klanten </w:t>
      </w:r>
      <w:r w:rsidRPr="000B63D1">
        <w:rPr>
          <w:rFonts w:ascii="Arial" w:hAnsi="Arial" w:cs="Arial"/>
          <w:sz w:val="20"/>
          <w:szCs w:val="20"/>
        </w:rPr>
        <w:t xml:space="preserve">overeenkomen met de </w:t>
      </w:r>
      <w:r>
        <w:rPr>
          <w:rFonts w:ascii="Arial" w:hAnsi="Arial" w:cs="Arial"/>
          <w:sz w:val="20"/>
          <w:szCs w:val="20"/>
        </w:rPr>
        <w:t>verwachtingen</w:t>
      </w:r>
      <w:r w:rsidRPr="000B63D1">
        <w:rPr>
          <w:rFonts w:ascii="Arial" w:hAnsi="Arial" w:cs="Arial"/>
          <w:sz w:val="20"/>
          <w:szCs w:val="20"/>
        </w:rPr>
        <w:t xml:space="preserve"> van </w:t>
      </w:r>
      <w:r w:rsidR="00930F0E">
        <w:rPr>
          <w:rFonts w:ascii="Arial" w:hAnsi="Arial" w:cs="Arial"/>
          <w:sz w:val="20"/>
          <w:szCs w:val="20"/>
        </w:rPr>
        <w:t>X</w:t>
      </w:r>
      <w:r w:rsidRPr="000B63D1">
        <w:rPr>
          <w:rFonts w:ascii="Arial" w:hAnsi="Arial" w:cs="Arial"/>
          <w:sz w:val="20"/>
          <w:szCs w:val="20"/>
        </w:rPr>
        <w:t xml:space="preserve">. </w:t>
      </w:r>
      <w:r>
        <w:rPr>
          <w:rFonts w:ascii="Arial" w:hAnsi="Arial" w:cs="Arial"/>
          <w:sz w:val="20"/>
          <w:szCs w:val="20"/>
        </w:rPr>
        <w:t>Met name vraag 14 gaat hier dieper op in. Er is gekozen voor een enquête van ongeveer vijf minuten met daaraan een winactie gekoppeld, om het zo aantrekkelijk mogelijk te houden voor de respondent. Het was voor dit onderzoek niet van belang waarom de klant bepaalde verwachtingen heeft, maar of meer respondenten dezelfde verwachtingen hebben. De verwachtingen zijn makkelijk in kaart te brengen en uit de meting volgen algemene conclusies</w:t>
      </w:r>
      <w:sdt>
        <w:sdtPr>
          <w:rPr>
            <w:rFonts w:ascii="Arial" w:hAnsi="Arial" w:cs="Arial"/>
            <w:sz w:val="20"/>
            <w:szCs w:val="20"/>
          </w:rPr>
          <w:id w:val="663751178"/>
          <w:citation/>
        </w:sdtPr>
        <w:sdtEndPr/>
        <w:sdtContent>
          <w:r>
            <w:rPr>
              <w:rFonts w:ascii="Arial" w:hAnsi="Arial" w:cs="Arial"/>
              <w:sz w:val="20"/>
              <w:szCs w:val="20"/>
            </w:rPr>
            <w:fldChar w:fldCharType="begin"/>
          </w:r>
          <w:r>
            <w:rPr>
              <w:rFonts w:ascii="Arial" w:hAnsi="Arial" w:cs="Arial"/>
              <w:sz w:val="20"/>
              <w:szCs w:val="20"/>
            </w:rPr>
            <w:instrText xml:space="preserve"> CITATION Ver18 \l 1043 </w:instrText>
          </w:r>
          <w:r>
            <w:rPr>
              <w:rFonts w:ascii="Arial" w:hAnsi="Arial" w:cs="Arial"/>
              <w:sz w:val="20"/>
              <w:szCs w:val="20"/>
            </w:rPr>
            <w:fldChar w:fldCharType="separate"/>
          </w:r>
          <w:r>
            <w:rPr>
              <w:rFonts w:ascii="Arial" w:hAnsi="Arial" w:cs="Arial"/>
              <w:noProof/>
              <w:sz w:val="20"/>
              <w:szCs w:val="20"/>
            </w:rPr>
            <w:t xml:space="preserve"> </w:t>
          </w:r>
          <w:r w:rsidRPr="00100EA2">
            <w:rPr>
              <w:rFonts w:ascii="Arial" w:hAnsi="Arial" w:cs="Arial"/>
              <w:noProof/>
              <w:sz w:val="20"/>
              <w:szCs w:val="20"/>
            </w:rPr>
            <w:t>(Verhoeven N. , 2018)</w:t>
          </w:r>
          <w:r>
            <w:rPr>
              <w:rFonts w:ascii="Arial" w:hAnsi="Arial" w:cs="Arial"/>
              <w:sz w:val="20"/>
              <w:szCs w:val="20"/>
            </w:rPr>
            <w:fldChar w:fldCharType="end"/>
          </w:r>
        </w:sdtContent>
      </w:sdt>
      <w:r>
        <w:rPr>
          <w:rFonts w:ascii="Arial" w:hAnsi="Arial" w:cs="Arial"/>
          <w:sz w:val="20"/>
          <w:szCs w:val="20"/>
        </w:rPr>
        <w:t xml:space="preserve"> . </w:t>
      </w:r>
      <w:r w:rsidRPr="000B63D1">
        <w:rPr>
          <w:rFonts w:ascii="Arial" w:hAnsi="Arial" w:cs="Arial"/>
          <w:sz w:val="20"/>
          <w:szCs w:val="20"/>
        </w:rPr>
        <w:t xml:space="preserve">Alle vragen staan uitgewerkt in SPSS. Daar </w:t>
      </w:r>
      <w:r>
        <w:rPr>
          <w:rFonts w:ascii="Arial" w:hAnsi="Arial" w:cs="Arial"/>
          <w:sz w:val="20"/>
          <w:szCs w:val="20"/>
        </w:rPr>
        <w:t>komen de</w:t>
      </w:r>
      <w:r w:rsidRPr="000B63D1">
        <w:rPr>
          <w:rFonts w:ascii="Arial" w:hAnsi="Arial" w:cs="Arial"/>
          <w:sz w:val="20"/>
          <w:szCs w:val="20"/>
        </w:rPr>
        <w:t xml:space="preserve"> grafieken en tabellen uit </w:t>
      </w:r>
      <w:r>
        <w:rPr>
          <w:rFonts w:ascii="Arial" w:hAnsi="Arial" w:cs="Arial"/>
          <w:sz w:val="20"/>
          <w:szCs w:val="20"/>
        </w:rPr>
        <w:t>voort</w:t>
      </w:r>
      <w:r w:rsidRPr="000B63D1">
        <w:rPr>
          <w:rFonts w:ascii="Arial" w:hAnsi="Arial" w:cs="Arial"/>
          <w:sz w:val="20"/>
          <w:szCs w:val="20"/>
        </w:rPr>
        <w:t xml:space="preserve">, waaruit conclusies te trekken zijn. Zie </w:t>
      </w:r>
      <w:r>
        <w:rPr>
          <w:rFonts w:ascii="Arial" w:hAnsi="Arial" w:cs="Arial"/>
          <w:sz w:val="20"/>
          <w:szCs w:val="20"/>
        </w:rPr>
        <w:t xml:space="preserve">Bijlage D </w:t>
      </w:r>
      <w:r w:rsidRPr="000B63D1">
        <w:rPr>
          <w:rFonts w:ascii="Arial" w:hAnsi="Arial" w:cs="Arial"/>
          <w:sz w:val="20"/>
          <w:szCs w:val="20"/>
        </w:rPr>
        <w:t xml:space="preserve">voor de vragen. </w:t>
      </w:r>
    </w:p>
    <w:p w14:paraId="2FB6C75B" w14:textId="77777777" w:rsidR="00706F04" w:rsidRDefault="00706F04" w:rsidP="00706F04">
      <w:pPr>
        <w:spacing w:after="0" w:line="360" w:lineRule="auto"/>
        <w:rPr>
          <w:rFonts w:ascii="Arial" w:eastAsia="Arial" w:hAnsi="Arial" w:cs="Arial"/>
          <w:b/>
          <w:color w:val="866D51"/>
          <w:sz w:val="20"/>
          <w:szCs w:val="20"/>
        </w:rPr>
      </w:pPr>
    </w:p>
    <w:p w14:paraId="120AB11F" w14:textId="6085D82B" w:rsidR="00706F04" w:rsidRPr="0068483C" w:rsidRDefault="00706F04" w:rsidP="00706F04">
      <w:pPr>
        <w:spacing w:after="0" w:line="360" w:lineRule="auto"/>
        <w:rPr>
          <w:rFonts w:ascii="Arial" w:eastAsia="Arial" w:hAnsi="Arial" w:cs="Arial"/>
          <w:b/>
          <w:color w:val="866D51"/>
          <w:sz w:val="20"/>
          <w:szCs w:val="20"/>
        </w:rPr>
      </w:pPr>
      <w:r w:rsidRPr="0068483C">
        <w:rPr>
          <w:rFonts w:ascii="Arial" w:eastAsia="Arial" w:hAnsi="Arial" w:cs="Arial"/>
          <w:b/>
          <w:color w:val="866D51"/>
          <w:sz w:val="20"/>
          <w:szCs w:val="20"/>
        </w:rPr>
        <w:t xml:space="preserve">Deelvraag </w:t>
      </w:r>
      <w:r>
        <w:rPr>
          <w:rFonts w:ascii="Arial" w:eastAsia="Arial" w:hAnsi="Arial" w:cs="Arial"/>
          <w:b/>
          <w:color w:val="866D51"/>
          <w:sz w:val="20"/>
          <w:szCs w:val="20"/>
        </w:rPr>
        <w:t>4</w:t>
      </w:r>
      <w:r w:rsidRPr="0068483C">
        <w:rPr>
          <w:rFonts w:ascii="Arial" w:eastAsia="Arial" w:hAnsi="Arial" w:cs="Arial"/>
          <w:b/>
          <w:color w:val="866D51"/>
          <w:sz w:val="20"/>
          <w:szCs w:val="20"/>
        </w:rPr>
        <w:t>: “</w:t>
      </w:r>
      <w:r>
        <w:rPr>
          <w:rFonts w:ascii="Arial" w:eastAsia="Arial" w:hAnsi="Arial" w:cs="Arial"/>
          <w:b/>
          <w:color w:val="866D51"/>
          <w:sz w:val="20"/>
          <w:szCs w:val="20"/>
        </w:rPr>
        <w:t>Wat</w:t>
      </w:r>
      <w:r w:rsidRPr="0068483C">
        <w:rPr>
          <w:rFonts w:ascii="Arial" w:eastAsia="Arial" w:hAnsi="Arial" w:cs="Arial"/>
          <w:b/>
          <w:color w:val="866D51"/>
          <w:sz w:val="20"/>
          <w:szCs w:val="20"/>
        </w:rPr>
        <w:t xml:space="preserve"> zijn de ervaringen </w:t>
      </w:r>
      <w:r>
        <w:rPr>
          <w:rFonts w:ascii="Arial" w:eastAsia="Arial" w:hAnsi="Arial" w:cs="Arial"/>
          <w:b/>
          <w:color w:val="866D51"/>
          <w:sz w:val="20"/>
          <w:szCs w:val="20"/>
        </w:rPr>
        <w:t>van de</w:t>
      </w:r>
      <w:r w:rsidRPr="0068483C">
        <w:rPr>
          <w:rFonts w:ascii="Arial" w:eastAsia="Arial" w:hAnsi="Arial" w:cs="Arial"/>
          <w:b/>
          <w:color w:val="866D51"/>
          <w:sz w:val="20"/>
          <w:szCs w:val="20"/>
        </w:rPr>
        <w:t xml:space="preserve"> klanten </w:t>
      </w:r>
      <w:r>
        <w:rPr>
          <w:rFonts w:ascii="Arial" w:eastAsia="Arial" w:hAnsi="Arial" w:cs="Arial"/>
          <w:b/>
          <w:color w:val="866D51"/>
          <w:sz w:val="20"/>
          <w:szCs w:val="20"/>
        </w:rPr>
        <w:t>met</w:t>
      </w:r>
      <w:r w:rsidRPr="0068483C">
        <w:rPr>
          <w:rFonts w:ascii="Arial" w:eastAsia="Arial" w:hAnsi="Arial" w:cs="Arial"/>
          <w:b/>
          <w:color w:val="866D51"/>
          <w:sz w:val="20"/>
          <w:szCs w:val="20"/>
        </w:rPr>
        <w:t xml:space="preserve"> </w:t>
      </w:r>
      <w:r w:rsidR="00930F0E">
        <w:rPr>
          <w:rFonts w:ascii="Arial" w:eastAsia="Arial" w:hAnsi="Arial" w:cs="Arial"/>
          <w:b/>
          <w:color w:val="866D51"/>
          <w:sz w:val="20"/>
          <w:szCs w:val="20"/>
        </w:rPr>
        <w:t>X</w:t>
      </w:r>
      <w:r w:rsidRPr="0068483C">
        <w:rPr>
          <w:rFonts w:ascii="Arial" w:eastAsia="Arial" w:hAnsi="Arial" w:cs="Arial"/>
          <w:b/>
          <w:color w:val="866D51"/>
          <w:sz w:val="20"/>
          <w:szCs w:val="20"/>
        </w:rPr>
        <w:t>?”</w:t>
      </w:r>
    </w:p>
    <w:p w14:paraId="3F39BB8B" w14:textId="10BFECCF" w:rsidR="00706F04" w:rsidRDefault="00706F04" w:rsidP="00706F04">
      <w:pPr>
        <w:spacing w:after="0" w:line="360" w:lineRule="auto"/>
        <w:rPr>
          <w:rFonts w:ascii="Arial" w:hAnsi="Arial" w:cs="Arial"/>
          <w:sz w:val="20"/>
        </w:rPr>
      </w:pPr>
      <w:r w:rsidRPr="000B63D1">
        <w:rPr>
          <w:rFonts w:ascii="Arial" w:hAnsi="Arial" w:cs="Arial"/>
          <w:sz w:val="20"/>
          <w:szCs w:val="20"/>
        </w:rPr>
        <w:t>Uit</w:t>
      </w:r>
      <w:r>
        <w:rPr>
          <w:rFonts w:ascii="Arial" w:hAnsi="Arial" w:cs="Arial"/>
          <w:sz w:val="20"/>
          <w:szCs w:val="20"/>
        </w:rPr>
        <w:t xml:space="preserve"> de enquête onder klanten moet blijken</w:t>
      </w:r>
      <w:r w:rsidRPr="000B63D1">
        <w:rPr>
          <w:rFonts w:ascii="Arial" w:hAnsi="Arial" w:cs="Arial"/>
          <w:sz w:val="20"/>
          <w:szCs w:val="20"/>
        </w:rPr>
        <w:t xml:space="preserve"> </w:t>
      </w:r>
      <w:r>
        <w:rPr>
          <w:rFonts w:ascii="Arial" w:hAnsi="Arial" w:cs="Arial"/>
          <w:sz w:val="20"/>
          <w:szCs w:val="20"/>
        </w:rPr>
        <w:t xml:space="preserve">wat de ervaringen zijn met </w:t>
      </w:r>
      <w:r w:rsidR="00930F0E">
        <w:rPr>
          <w:rFonts w:ascii="Arial" w:hAnsi="Arial" w:cs="Arial"/>
          <w:sz w:val="20"/>
          <w:szCs w:val="20"/>
        </w:rPr>
        <w:t>X</w:t>
      </w:r>
      <w:r>
        <w:rPr>
          <w:rFonts w:ascii="Arial" w:hAnsi="Arial" w:cs="Arial"/>
          <w:sz w:val="20"/>
          <w:szCs w:val="20"/>
        </w:rPr>
        <w:t xml:space="preserve">. </w:t>
      </w:r>
      <w:r>
        <w:rPr>
          <w:rFonts w:ascii="Arial" w:hAnsi="Arial" w:cs="Arial"/>
          <w:sz w:val="20"/>
        </w:rPr>
        <w:t xml:space="preserve">Aan de hand van het cijfer voor de overeenkomst tussen de verwachtingen en ervaringen én de open vraag die om uitleg vraagt van het gegeven cijfer vindt de beantwoording van deze deelvraag plaats. </w:t>
      </w:r>
    </w:p>
    <w:p w14:paraId="24DC8FB3" w14:textId="77777777" w:rsidR="00706F04" w:rsidRDefault="00706F04" w:rsidP="00706F04">
      <w:pPr>
        <w:spacing w:after="0" w:line="360" w:lineRule="auto"/>
        <w:rPr>
          <w:rFonts w:ascii="Arial" w:hAnsi="Arial" w:cs="Arial"/>
          <w:sz w:val="20"/>
          <w:szCs w:val="20"/>
        </w:rPr>
      </w:pPr>
      <w:r>
        <w:rPr>
          <w:rFonts w:ascii="Arial" w:hAnsi="Arial" w:cs="Arial"/>
          <w:sz w:val="20"/>
          <w:szCs w:val="20"/>
        </w:rPr>
        <w:t xml:space="preserve">Er is gekozen voor een enquête, aangezien dit in percentages een gemakkelijke weergave geeft van meerdere respondenten. Dit is belangrijk, omdat de uitkomsten van het onderzoek representatief moeten zijn voor de hele doelgroep </w:t>
      </w:r>
      <w:sdt>
        <w:sdtPr>
          <w:rPr>
            <w:rFonts w:ascii="Arial" w:hAnsi="Arial" w:cs="Arial"/>
            <w:sz w:val="20"/>
            <w:szCs w:val="20"/>
          </w:rPr>
          <w:id w:val="-190221052"/>
          <w:citation/>
        </w:sdtPr>
        <w:sdtEndPr/>
        <w:sdtContent>
          <w:r>
            <w:rPr>
              <w:rFonts w:ascii="Arial" w:hAnsi="Arial" w:cs="Arial"/>
              <w:sz w:val="20"/>
              <w:szCs w:val="20"/>
            </w:rPr>
            <w:fldChar w:fldCharType="begin"/>
          </w:r>
          <w:r>
            <w:rPr>
              <w:rFonts w:ascii="Arial" w:hAnsi="Arial" w:cs="Arial"/>
              <w:sz w:val="20"/>
              <w:szCs w:val="20"/>
            </w:rPr>
            <w:instrText xml:space="preserve"> CITATION Ver18 \l 1043 </w:instrText>
          </w:r>
          <w:r>
            <w:rPr>
              <w:rFonts w:ascii="Arial" w:hAnsi="Arial" w:cs="Arial"/>
              <w:sz w:val="20"/>
              <w:szCs w:val="20"/>
            </w:rPr>
            <w:fldChar w:fldCharType="separate"/>
          </w:r>
          <w:r w:rsidRPr="00100EA2">
            <w:rPr>
              <w:rFonts w:ascii="Arial" w:hAnsi="Arial" w:cs="Arial"/>
              <w:noProof/>
              <w:sz w:val="20"/>
              <w:szCs w:val="20"/>
            </w:rPr>
            <w:t>(Verhoeven N. , 2018)</w:t>
          </w:r>
          <w:r>
            <w:rPr>
              <w:rFonts w:ascii="Arial" w:hAnsi="Arial" w:cs="Arial"/>
              <w:sz w:val="20"/>
              <w:szCs w:val="20"/>
            </w:rPr>
            <w:fldChar w:fldCharType="end"/>
          </w:r>
        </w:sdtContent>
      </w:sdt>
      <w:r>
        <w:rPr>
          <w:rFonts w:ascii="Arial" w:hAnsi="Arial" w:cs="Arial"/>
          <w:sz w:val="20"/>
          <w:szCs w:val="20"/>
        </w:rPr>
        <w:t xml:space="preserve">. </w:t>
      </w:r>
      <w:r w:rsidRPr="000B63D1">
        <w:rPr>
          <w:rFonts w:ascii="Arial" w:hAnsi="Arial" w:cs="Arial"/>
          <w:sz w:val="20"/>
          <w:szCs w:val="20"/>
        </w:rPr>
        <w:t xml:space="preserve">Alle vragen staan uitgewerkt in SPSS. Daar </w:t>
      </w:r>
      <w:r>
        <w:rPr>
          <w:rFonts w:ascii="Arial" w:hAnsi="Arial" w:cs="Arial"/>
          <w:sz w:val="20"/>
          <w:szCs w:val="20"/>
        </w:rPr>
        <w:t>komen de</w:t>
      </w:r>
      <w:r w:rsidRPr="000B63D1">
        <w:rPr>
          <w:rFonts w:ascii="Arial" w:hAnsi="Arial" w:cs="Arial"/>
          <w:sz w:val="20"/>
          <w:szCs w:val="20"/>
        </w:rPr>
        <w:t xml:space="preserve"> grafieken en tabellen uit </w:t>
      </w:r>
      <w:r>
        <w:rPr>
          <w:rFonts w:ascii="Arial" w:hAnsi="Arial" w:cs="Arial"/>
          <w:sz w:val="20"/>
          <w:szCs w:val="20"/>
        </w:rPr>
        <w:t>voort</w:t>
      </w:r>
      <w:r w:rsidRPr="000B63D1">
        <w:rPr>
          <w:rFonts w:ascii="Arial" w:hAnsi="Arial" w:cs="Arial"/>
          <w:sz w:val="20"/>
          <w:szCs w:val="20"/>
        </w:rPr>
        <w:t xml:space="preserve">, waaruit conclusies te trekken zijn. Zie </w:t>
      </w:r>
      <w:r>
        <w:rPr>
          <w:rFonts w:ascii="Arial" w:hAnsi="Arial" w:cs="Arial"/>
          <w:sz w:val="20"/>
          <w:szCs w:val="20"/>
        </w:rPr>
        <w:t>Bijlage D</w:t>
      </w:r>
      <w:r w:rsidRPr="000B63D1">
        <w:rPr>
          <w:rFonts w:ascii="Arial" w:hAnsi="Arial" w:cs="Arial"/>
          <w:sz w:val="20"/>
          <w:szCs w:val="20"/>
        </w:rPr>
        <w:t xml:space="preserve"> voor de vragen. </w:t>
      </w:r>
    </w:p>
    <w:p w14:paraId="3C819574" w14:textId="77777777" w:rsidR="00706F04" w:rsidRDefault="00706F04" w:rsidP="00706F04">
      <w:pPr>
        <w:spacing w:after="0" w:line="360" w:lineRule="auto"/>
        <w:rPr>
          <w:rFonts w:ascii="Arial" w:hAnsi="Arial" w:cs="Arial"/>
          <w:sz w:val="20"/>
          <w:szCs w:val="20"/>
        </w:rPr>
      </w:pPr>
    </w:p>
    <w:p w14:paraId="524F4B4C" w14:textId="77777777" w:rsidR="00706F04" w:rsidRPr="00CF0597" w:rsidRDefault="00706F04" w:rsidP="00706F04">
      <w:pPr>
        <w:pStyle w:val="Kop3"/>
        <w:rPr>
          <w:rFonts w:ascii="Arial" w:hAnsi="Arial" w:cs="Arial"/>
          <w:color w:val="866D51"/>
          <w:sz w:val="20"/>
        </w:rPr>
      </w:pPr>
      <w:bookmarkStart w:id="54" w:name="_Toc10450875"/>
      <w:r w:rsidRPr="00CF0597">
        <w:rPr>
          <w:rFonts w:ascii="Arial" w:hAnsi="Arial" w:cs="Arial"/>
          <w:color w:val="866D51"/>
          <w:sz w:val="20"/>
        </w:rPr>
        <w:t>4.3.</w:t>
      </w:r>
      <w:r>
        <w:rPr>
          <w:rFonts w:ascii="Arial" w:hAnsi="Arial" w:cs="Arial"/>
          <w:color w:val="866D51"/>
          <w:sz w:val="20"/>
        </w:rPr>
        <w:t>5</w:t>
      </w:r>
      <w:r w:rsidRPr="00CF0597">
        <w:rPr>
          <w:rFonts w:ascii="Arial" w:hAnsi="Arial" w:cs="Arial"/>
          <w:color w:val="866D51"/>
          <w:sz w:val="20"/>
        </w:rPr>
        <w:t xml:space="preserve"> Hypothese</w:t>
      </w:r>
      <w:r>
        <w:rPr>
          <w:rFonts w:ascii="Arial" w:hAnsi="Arial" w:cs="Arial"/>
          <w:color w:val="866D51"/>
          <w:sz w:val="20"/>
        </w:rPr>
        <w:t>s</w:t>
      </w:r>
      <w:bookmarkEnd w:id="54"/>
    </w:p>
    <w:p w14:paraId="47087960" w14:textId="63AF3DBC" w:rsidR="00706F04" w:rsidRPr="004F0CBD" w:rsidRDefault="00706F04" w:rsidP="00706F04">
      <w:pPr>
        <w:spacing w:after="0" w:line="360" w:lineRule="auto"/>
        <w:rPr>
          <w:rFonts w:ascii="Arial" w:hAnsi="Arial" w:cs="Arial"/>
          <w:sz w:val="20"/>
        </w:rPr>
      </w:pPr>
      <w:r w:rsidRPr="0068483C">
        <w:rPr>
          <w:rFonts w:ascii="Arial" w:hAnsi="Arial" w:cs="Arial"/>
          <w:b/>
          <w:color w:val="866D51"/>
          <w:sz w:val="20"/>
        </w:rPr>
        <w:t xml:space="preserve">Hypothese 1: </w:t>
      </w:r>
      <w:bookmarkStart w:id="55" w:name="_Hlk9953093"/>
      <w:r>
        <w:rPr>
          <w:rFonts w:ascii="Arial" w:hAnsi="Arial" w:cs="Arial"/>
          <w:i/>
          <w:sz w:val="20"/>
          <w:szCs w:val="20"/>
        </w:rPr>
        <w:t xml:space="preserve">Als </w:t>
      </w:r>
      <w:r w:rsidR="00930F0E">
        <w:rPr>
          <w:rFonts w:ascii="Arial" w:hAnsi="Arial" w:cs="Arial"/>
          <w:i/>
          <w:sz w:val="20"/>
          <w:szCs w:val="20"/>
        </w:rPr>
        <w:t>X</w:t>
      </w:r>
      <w:r>
        <w:rPr>
          <w:rFonts w:ascii="Arial" w:hAnsi="Arial" w:cs="Arial"/>
          <w:i/>
          <w:sz w:val="20"/>
          <w:szCs w:val="20"/>
        </w:rPr>
        <w:t xml:space="preserve"> communiceert op de website</w:t>
      </w:r>
      <w:r w:rsidRPr="00543740">
        <w:rPr>
          <w:rFonts w:ascii="Arial" w:hAnsi="Arial" w:cs="Arial"/>
          <w:i/>
          <w:sz w:val="20"/>
          <w:szCs w:val="20"/>
        </w:rPr>
        <w:t xml:space="preserve">, </w:t>
      </w:r>
      <w:r>
        <w:rPr>
          <w:rFonts w:ascii="Arial" w:hAnsi="Arial" w:cs="Arial"/>
          <w:i/>
          <w:sz w:val="20"/>
          <w:szCs w:val="20"/>
        </w:rPr>
        <w:t>dan schept het verw</w:t>
      </w:r>
      <w:r w:rsidRPr="00543740">
        <w:rPr>
          <w:rFonts w:ascii="Arial" w:hAnsi="Arial" w:cs="Arial"/>
          <w:i/>
          <w:sz w:val="20"/>
          <w:szCs w:val="20"/>
        </w:rPr>
        <w:t>acht</w:t>
      </w:r>
      <w:r>
        <w:rPr>
          <w:rFonts w:ascii="Arial" w:hAnsi="Arial" w:cs="Arial"/>
          <w:i/>
          <w:sz w:val="20"/>
          <w:szCs w:val="20"/>
        </w:rPr>
        <w:t>ingen bij de klanten</w:t>
      </w:r>
      <w:r w:rsidRPr="00543740">
        <w:rPr>
          <w:rFonts w:ascii="Arial" w:hAnsi="Arial" w:cs="Arial"/>
          <w:i/>
          <w:sz w:val="20"/>
          <w:szCs w:val="20"/>
        </w:rPr>
        <w:t>.</w:t>
      </w:r>
      <w:bookmarkEnd w:id="55"/>
    </w:p>
    <w:p w14:paraId="2B253EC1" w14:textId="77777777" w:rsidR="00706F04" w:rsidRDefault="00706F04" w:rsidP="00706F04">
      <w:pPr>
        <w:spacing w:after="0" w:line="360" w:lineRule="auto"/>
        <w:rPr>
          <w:rFonts w:ascii="Arial" w:hAnsi="Arial" w:cs="Arial"/>
          <w:sz w:val="20"/>
        </w:rPr>
      </w:pPr>
      <w:r>
        <w:rPr>
          <w:rFonts w:ascii="Arial" w:hAnsi="Arial" w:cs="Arial"/>
          <w:sz w:val="20"/>
        </w:rPr>
        <w:t xml:space="preserve">Aan de hand van de enquête blijkt of het bedrijf de beloftes zo communiceert dat ervaringen met de kwaliteit van de dienstverlening overeenkomen met de verwachtingen, wat leidt tot klanttevredenheid. Dit is terug te leiden naar vraag 9 en 14 aangezien deze vragen verwachtingen tonen die op de site staan. De mate van beantwoording geeft aan of klanten dit dan ook verwachten. </w:t>
      </w:r>
      <w:r>
        <w:rPr>
          <w:rFonts w:ascii="Arial" w:eastAsia="Arial" w:hAnsi="Arial" w:cs="Arial"/>
          <w:sz w:val="20"/>
          <w:szCs w:val="20"/>
        </w:rPr>
        <w:t>De toetsing van deze hypothese is in hoofdstuk 5 toegelicht.</w:t>
      </w:r>
    </w:p>
    <w:p w14:paraId="4EE534A6" w14:textId="3791427B" w:rsidR="00706F04" w:rsidRDefault="00706F04" w:rsidP="00706F04">
      <w:pPr>
        <w:spacing w:after="0" w:line="360" w:lineRule="auto"/>
        <w:rPr>
          <w:rFonts w:ascii="Arial" w:hAnsi="Arial" w:cs="Arial"/>
          <w:sz w:val="20"/>
        </w:rPr>
      </w:pPr>
      <w:r>
        <w:rPr>
          <w:rFonts w:ascii="Arial" w:hAnsi="Arial" w:cs="Arial"/>
          <w:sz w:val="20"/>
        </w:rPr>
        <w:t>H1: Als</w:t>
      </w:r>
      <w:r w:rsidRPr="00C73F6D">
        <w:rPr>
          <w:rFonts w:ascii="Arial" w:hAnsi="Arial" w:cs="Arial"/>
          <w:sz w:val="20"/>
        </w:rPr>
        <w:t xml:space="preserve"> </w:t>
      </w:r>
      <w:r w:rsidR="00930F0E">
        <w:rPr>
          <w:rFonts w:ascii="Arial" w:hAnsi="Arial" w:cs="Arial"/>
          <w:sz w:val="20"/>
        </w:rPr>
        <w:t>X</w:t>
      </w:r>
      <w:r w:rsidRPr="00C73F6D">
        <w:rPr>
          <w:rFonts w:ascii="Arial" w:hAnsi="Arial" w:cs="Arial"/>
          <w:sz w:val="20"/>
        </w:rPr>
        <w:t xml:space="preserve"> communiceert op de website, </w:t>
      </w:r>
      <w:r>
        <w:rPr>
          <w:rFonts w:ascii="Arial" w:hAnsi="Arial" w:cs="Arial"/>
          <w:sz w:val="20"/>
        </w:rPr>
        <w:t xml:space="preserve">dan </w:t>
      </w:r>
      <w:r w:rsidRPr="00C73F6D">
        <w:rPr>
          <w:rFonts w:ascii="Arial" w:hAnsi="Arial" w:cs="Arial"/>
          <w:sz w:val="20"/>
        </w:rPr>
        <w:t xml:space="preserve">schept </w:t>
      </w:r>
      <w:r>
        <w:rPr>
          <w:rFonts w:ascii="Arial" w:hAnsi="Arial" w:cs="Arial"/>
          <w:sz w:val="20"/>
        </w:rPr>
        <w:t xml:space="preserve">het </w:t>
      </w:r>
      <w:r w:rsidRPr="00C73F6D">
        <w:rPr>
          <w:rFonts w:ascii="Arial" w:hAnsi="Arial" w:cs="Arial"/>
          <w:sz w:val="20"/>
        </w:rPr>
        <w:t>verwachtingen bij de klanten.</w:t>
      </w:r>
    </w:p>
    <w:p w14:paraId="4A21A988" w14:textId="3850B0B4" w:rsidR="00706F04" w:rsidRPr="00CF0597" w:rsidRDefault="00706F04" w:rsidP="00706F04">
      <w:pPr>
        <w:spacing w:after="0" w:line="360" w:lineRule="auto"/>
        <w:rPr>
          <w:rFonts w:ascii="Arial" w:hAnsi="Arial" w:cs="Arial"/>
          <w:i/>
        </w:rPr>
      </w:pPr>
      <w:r>
        <w:rPr>
          <w:rFonts w:ascii="Arial" w:hAnsi="Arial" w:cs="Arial"/>
          <w:sz w:val="20"/>
        </w:rPr>
        <w:t>H0: Als</w:t>
      </w:r>
      <w:r w:rsidRPr="00C73F6D">
        <w:rPr>
          <w:rFonts w:ascii="Arial" w:hAnsi="Arial" w:cs="Arial"/>
          <w:sz w:val="20"/>
        </w:rPr>
        <w:t xml:space="preserve"> </w:t>
      </w:r>
      <w:r w:rsidR="00930F0E">
        <w:rPr>
          <w:rFonts w:ascii="Arial" w:hAnsi="Arial" w:cs="Arial"/>
          <w:sz w:val="20"/>
        </w:rPr>
        <w:t>X</w:t>
      </w:r>
      <w:r w:rsidRPr="00C73F6D">
        <w:rPr>
          <w:rFonts w:ascii="Arial" w:hAnsi="Arial" w:cs="Arial"/>
          <w:sz w:val="20"/>
        </w:rPr>
        <w:t xml:space="preserve"> communiceert op de website, </w:t>
      </w:r>
      <w:r>
        <w:rPr>
          <w:rFonts w:ascii="Arial" w:hAnsi="Arial" w:cs="Arial"/>
          <w:sz w:val="20"/>
        </w:rPr>
        <w:t xml:space="preserve">dan </w:t>
      </w:r>
      <w:r w:rsidRPr="00C73F6D">
        <w:rPr>
          <w:rFonts w:ascii="Arial" w:hAnsi="Arial" w:cs="Arial"/>
          <w:sz w:val="20"/>
        </w:rPr>
        <w:t xml:space="preserve">schept </w:t>
      </w:r>
      <w:r>
        <w:rPr>
          <w:rFonts w:ascii="Arial" w:hAnsi="Arial" w:cs="Arial"/>
          <w:sz w:val="20"/>
        </w:rPr>
        <w:t xml:space="preserve">het geen </w:t>
      </w:r>
      <w:r w:rsidRPr="00C73F6D">
        <w:rPr>
          <w:rFonts w:ascii="Arial" w:hAnsi="Arial" w:cs="Arial"/>
          <w:sz w:val="20"/>
        </w:rPr>
        <w:t>verwachtingen bij de klanten.</w:t>
      </w:r>
    </w:p>
    <w:p w14:paraId="0871AF76" w14:textId="77777777" w:rsidR="00706F04" w:rsidRDefault="00706F04" w:rsidP="00706F04">
      <w:pPr>
        <w:spacing w:after="0" w:line="360" w:lineRule="auto"/>
        <w:rPr>
          <w:rFonts w:ascii="Arial" w:hAnsi="Arial" w:cs="Arial"/>
          <w:b/>
          <w:color w:val="866D51"/>
          <w:sz w:val="20"/>
        </w:rPr>
      </w:pPr>
    </w:p>
    <w:p w14:paraId="0C64E84F" w14:textId="7B1B20C0" w:rsidR="00706F04" w:rsidRPr="00784B2C" w:rsidRDefault="00706F04" w:rsidP="00706F04">
      <w:pPr>
        <w:spacing w:after="0" w:line="360" w:lineRule="auto"/>
        <w:rPr>
          <w:rFonts w:ascii="Arial" w:hAnsi="Arial" w:cs="Arial"/>
          <w:i/>
          <w:sz w:val="20"/>
        </w:rPr>
      </w:pPr>
      <w:r>
        <w:rPr>
          <w:rFonts w:ascii="Arial" w:hAnsi="Arial" w:cs="Arial"/>
          <w:b/>
          <w:color w:val="866D51"/>
          <w:sz w:val="20"/>
        </w:rPr>
        <w:lastRenderedPageBreak/>
        <w:t>H</w:t>
      </w:r>
      <w:r w:rsidRPr="002C56D6">
        <w:rPr>
          <w:rFonts w:ascii="Arial" w:hAnsi="Arial" w:cs="Arial"/>
          <w:b/>
          <w:color w:val="866D51"/>
          <w:sz w:val="20"/>
        </w:rPr>
        <w:t>ypothese 2:</w:t>
      </w:r>
      <w:r>
        <w:rPr>
          <w:rFonts w:ascii="Arial" w:hAnsi="Arial" w:cs="Arial"/>
          <w:b/>
          <w:color w:val="866D51"/>
          <w:sz w:val="20"/>
        </w:rPr>
        <w:t xml:space="preserve"> </w:t>
      </w:r>
      <w:bookmarkStart w:id="56" w:name="_Hlk10023612"/>
      <w:r>
        <w:rPr>
          <w:rFonts w:ascii="Arial" w:hAnsi="Arial" w:cs="Arial"/>
          <w:i/>
          <w:sz w:val="20"/>
        </w:rPr>
        <w:t xml:space="preserve">Als </w:t>
      </w:r>
      <w:r w:rsidR="00930F0E">
        <w:rPr>
          <w:rFonts w:ascii="Arial" w:hAnsi="Arial" w:cs="Arial"/>
          <w:i/>
          <w:sz w:val="20"/>
        </w:rPr>
        <w:t>X</w:t>
      </w:r>
      <w:r>
        <w:rPr>
          <w:rFonts w:ascii="Arial" w:hAnsi="Arial" w:cs="Arial"/>
          <w:i/>
          <w:sz w:val="20"/>
        </w:rPr>
        <w:t xml:space="preserve"> communiceert op de website, dan heeft het invloed op de waarnemingen van de klant.</w:t>
      </w:r>
      <w:bookmarkEnd w:id="56"/>
    </w:p>
    <w:p w14:paraId="1630D925" w14:textId="38CD92BD" w:rsidR="00706F04" w:rsidRDefault="00706F04" w:rsidP="00706F04">
      <w:pPr>
        <w:spacing w:after="0" w:line="360" w:lineRule="auto"/>
        <w:rPr>
          <w:rFonts w:ascii="Arial" w:hAnsi="Arial" w:cs="Arial"/>
          <w:sz w:val="20"/>
        </w:rPr>
      </w:pPr>
      <w:r w:rsidRPr="0005274C">
        <w:rPr>
          <w:rFonts w:ascii="Arial" w:hAnsi="Arial" w:cs="Arial"/>
          <w:sz w:val="20"/>
          <w:szCs w:val="20"/>
        </w:rPr>
        <w:t xml:space="preserve">Aan de hand van de </w:t>
      </w:r>
      <w:r>
        <w:rPr>
          <w:rFonts w:ascii="Arial" w:hAnsi="Arial" w:cs="Arial"/>
          <w:sz w:val="20"/>
          <w:szCs w:val="20"/>
        </w:rPr>
        <w:t>enquête</w:t>
      </w:r>
      <w:r w:rsidRPr="0005274C">
        <w:rPr>
          <w:rFonts w:ascii="Arial" w:hAnsi="Arial" w:cs="Arial"/>
          <w:sz w:val="20"/>
          <w:szCs w:val="20"/>
        </w:rPr>
        <w:t xml:space="preserve"> </w:t>
      </w:r>
      <w:r>
        <w:rPr>
          <w:rFonts w:ascii="Arial" w:hAnsi="Arial" w:cs="Arial"/>
          <w:sz w:val="20"/>
          <w:szCs w:val="20"/>
        </w:rPr>
        <w:t xml:space="preserve">verkrijgt het bedrijf inzicht in </w:t>
      </w:r>
      <w:r w:rsidRPr="0005274C">
        <w:rPr>
          <w:rFonts w:ascii="Arial" w:hAnsi="Arial" w:cs="Arial"/>
          <w:sz w:val="20"/>
          <w:szCs w:val="20"/>
        </w:rPr>
        <w:t xml:space="preserve">de </w:t>
      </w:r>
      <w:r>
        <w:rPr>
          <w:rFonts w:ascii="Arial" w:hAnsi="Arial" w:cs="Arial"/>
          <w:sz w:val="20"/>
          <w:szCs w:val="20"/>
        </w:rPr>
        <w:t>waarnemingen</w:t>
      </w:r>
      <w:r w:rsidRPr="0005274C">
        <w:rPr>
          <w:rFonts w:ascii="Arial" w:hAnsi="Arial" w:cs="Arial"/>
          <w:sz w:val="20"/>
          <w:szCs w:val="20"/>
        </w:rPr>
        <w:t xml:space="preserve"> van de klanten</w:t>
      </w:r>
      <w:r>
        <w:rPr>
          <w:rFonts w:ascii="Arial" w:hAnsi="Arial" w:cs="Arial"/>
          <w:sz w:val="20"/>
          <w:szCs w:val="20"/>
        </w:rPr>
        <w:t>. Het bedrijf kan met deze inzichten zorgen dat zij klanttevredenheid behalen door de communicatie hierop af te stemmen</w:t>
      </w:r>
      <w:r w:rsidRPr="0005274C">
        <w:rPr>
          <w:rFonts w:ascii="Arial" w:hAnsi="Arial" w:cs="Arial"/>
          <w:sz w:val="20"/>
          <w:szCs w:val="20"/>
        </w:rPr>
        <w:t xml:space="preserve">. </w:t>
      </w:r>
      <w:r>
        <w:rPr>
          <w:rFonts w:ascii="Arial" w:hAnsi="Arial" w:cs="Arial"/>
          <w:sz w:val="20"/>
          <w:szCs w:val="20"/>
        </w:rPr>
        <w:t xml:space="preserve">Dit is terug te leiden naar vraag 12. De mate van beantwoording geeft aan wat er op de site van </w:t>
      </w:r>
      <w:r w:rsidR="00930F0E">
        <w:rPr>
          <w:rFonts w:ascii="Arial" w:hAnsi="Arial" w:cs="Arial"/>
          <w:sz w:val="20"/>
          <w:szCs w:val="20"/>
        </w:rPr>
        <w:t>X</w:t>
      </w:r>
      <w:r>
        <w:rPr>
          <w:rFonts w:ascii="Arial" w:hAnsi="Arial" w:cs="Arial"/>
          <w:sz w:val="20"/>
          <w:szCs w:val="20"/>
        </w:rPr>
        <w:t xml:space="preserve"> beter kan. </w:t>
      </w:r>
      <w:r>
        <w:rPr>
          <w:rFonts w:ascii="Arial" w:eastAsia="Arial" w:hAnsi="Arial" w:cs="Arial"/>
          <w:sz w:val="20"/>
          <w:szCs w:val="20"/>
        </w:rPr>
        <w:t>De toetsing van deze hypothese is in hoofdstuk 5 toegelicht.</w:t>
      </w:r>
    </w:p>
    <w:p w14:paraId="6B072DFD" w14:textId="6255B817" w:rsidR="00706F04" w:rsidRDefault="00706F04" w:rsidP="00706F04">
      <w:pPr>
        <w:spacing w:after="0" w:line="360" w:lineRule="auto"/>
        <w:rPr>
          <w:rFonts w:ascii="Arial" w:hAnsi="Arial" w:cs="Arial"/>
          <w:sz w:val="20"/>
          <w:szCs w:val="20"/>
        </w:rPr>
      </w:pPr>
      <w:r w:rsidRPr="0005274C">
        <w:rPr>
          <w:rFonts w:ascii="Arial" w:hAnsi="Arial" w:cs="Arial"/>
          <w:sz w:val="20"/>
          <w:szCs w:val="20"/>
        </w:rPr>
        <w:t xml:space="preserve">H1: </w:t>
      </w:r>
      <w:r w:rsidRPr="006517FF">
        <w:rPr>
          <w:rFonts w:ascii="Arial" w:hAnsi="Arial" w:cs="Arial"/>
          <w:sz w:val="20"/>
          <w:szCs w:val="20"/>
        </w:rPr>
        <w:t xml:space="preserve">Als </w:t>
      </w:r>
      <w:r w:rsidR="00930F0E">
        <w:rPr>
          <w:rFonts w:ascii="Arial" w:hAnsi="Arial" w:cs="Arial"/>
          <w:sz w:val="20"/>
          <w:szCs w:val="20"/>
        </w:rPr>
        <w:t>X</w:t>
      </w:r>
      <w:r w:rsidRPr="006517FF">
        <w:rPr>
          <w:rFonts w:ascii="Arial" w:hAnsi="Arial" w:cs="Arial"/>
          <w:sz w:val="20"/>
          <w:szCs w:val="20"/>
        </w:rPr>
        <w:t xml:space="preserve"> communiceert op de website, dan heeft </w:t>
      </w:r>
      <w:r>
        <w:rPr>
          <w:rFonts w:ascii="Arial" w:hAnsi="Arial" w:cs="Arial"/>
          <w:sz w:val="20"/>
          <w:szCs w:val="20"/>
        </w:rPr>
        <w:t>het</w:t>
      </w:r>
      <w:r w:rsidRPr="006517FF">
        <w:rPr>
          <w:rFonts w:ascii="Arial" w:hAnsi="Arial" w:cs="Arial"/>
          <w:sz w:val="20"/>
          <w:szCs w:val="20"/>
        </w:rPr>
        <w:t xml:space="preserve"> invloed op de waarnemingen van de klant.</w:t>
      </w:r>
    </w:p>
    <w:p w14:paraId="0D7C430A" w14:textId="26D405A2" w:rsidR="00706F04" w:rsidRPr="008C321B" w:rsidRDefault="00706F04" w:rsidP="00706F04">
      <w:pPr>
        <w:spacing w:after="0" w:line="360" w:lineRule="auto"/>
        <w:rPr>
          <w:rFonts w:ascii="Arial" w:hAnsi="Arial" w:cs="Arial"/>
          <w:sz w:val="20"/>
          <w:szCs w:val="20"/>
        </w:rPr>
      </w:pPr>
      <w:r w:rsidRPr="0005274C">
        <w:rPr>
          <w:rFonts w:ascii="Arial" w:hAnsi="Arial" w:cs="Arial"/>
          <w:sz w:val="20"/>
          <w:szCs w:val="20"/>
        </w:rPr>
        <w:t xml:space="preserve">H0: </w:t>
      </w:r>
      <w:r w:rsidRPr="006517FF">
        <w:rPr>
          <w:rFonts w:ascii="Arial" w:hAnsi="Arial" w:cs="Arial"/>
          <w:sz w:val="20"/>
          <w:szCs w:val="20"/>
        </w:rPr>
        <w:t xml:space="preserve">Als </w:t>
      </w:r>
      <w:r w:rsidR="00930F0E">
        <w:rPr>
          <w:rFonts w:ascii="Arial" w:hAnsi="Arial" w:cs="Arial"/>
          <w:sz w:val="20"/>
          <w:szCs w:val="20"/>
        </w:rPr>
        <w:t>X</w:t>
      </w:r>
      <w:r w:rsidRPr="006517FF">
        <w:rPr>
          <w:rFonts w:ascii="Arial" w:hAnsi="Arial" w:cs="Arial"/>
          <w:sz w:val="20"/>
          <w:szCs w:val="20"/>
        </w:rPr>
        <w:t xml:space="preserve"> communiceert op de website, dan heeft </w:t>
      </w:r>
      <w:r>
        <w:rPr>
          <w:rFonts w:ascii="Arial" w:hAnsi="Arial" w:cs="Arial"/>
          <w:sz w:val="20"/>
          <w:szCs w:val="20"/>
        </w:rPr>
        <w:t>het</w:t>
      </w:r>
      <w:r w:rsidRPr="006517FF">
        <w:rPr>
          <w:rFonts w:ascii="Arial" w:hAnsi="Arial" w:cs="Arial"/>
          <w:sz w:val="20"/>
          <w:szCs w:val="20"/>
        </w:rPr>
        <w:t xml:space="preserve"> </w:t>
      </w:r>
      <w:r>
        <w:rPr>
          <w:rFonts w:ascii="Arial" w:hAnsi="Arial" w:cs="Arial"/>
          <w:sz w:val="20"/>
          <w:szCs w:val="20"/>
        </w:rPr>
        <w:t xml:space="preserve">geen </w:t>
      </w:r>
      <w:r w:rsidRPr="006517FF">
        <w:rPr>
          <w:rFonts w:ascii="Arial" w:hAnsi="Arial" w:cs="Arial"/>
          <w:sz w:val="20"/>
          <w:szCs w:val="20"/>
        </w:rPr>
        <w:t>invloed op de waarnemingen van de klant.</w:t>
      </w:r>
    </w:p>
    <w:p w14:paraId="7324A17C" w14:textId="77777777" w:rsidR="00706F04" w:rsidRDefault="00706F04" w:rsidP="00706F04">
      <w:pPr>
        <w:spacing w:after="0" w:line="360" w:lineRule="auto"/>
        <w:rPr>
          <w:rFonts w:ascii="Arial" w:eastAsia="Arial" w:hAnsi="Arial" w:cs="Arial"/>
          <w:b/>
          <w:color w:val="866D51"/>
          <w:sz w:val="20"/>
          <w:szCs w:val="20"/>
        </w:rPr>
      </w:pPr>
    </w:p>
    <w:p w14:paraId="5F53FD7E" w14:textId="77777777" w:rsidR="00706F04" w:rsidRDefault="00706F04" w:rsidP="00706F04">
      <w:pPr>
        <w:spacing w:after="0" w:line="360" w:lineRule="auto"/>
        <w:rPr>
          <w:rFonts w:ascii="Arial" w:eastAsia="Arial" w:hAnsi="Arial" w:cs="Arial"/>
          <w:i/>
          <w:sz w:val="20"/>
          <w:szCs w:val="20"/>
        </w:rPr>
      </w:pPr>
      <w:r w:rsidRPr="0005274C">
        <w:rPr>
          <w:rFonts w:ascii="Arial" w:eastAsia="Arial" w:hAnsi="Arial" w:cs="Arial"/>
          <w:b/>
          <w:color w:val="866D51"/>
          <w:sz w:val="20"/>
          <w:szCs w:val="20"/>
        </w:rPr>
        <w:t xml:space="preserve">Hypothese 3: </w:t>
      </w:r>
      <w:r w:rsidRPr="006F1901">
        <w:rPr>
          <w:rFonts w:ascii="Arial" w:eastAsia="Arial" w:hAnsi="Arial" w:cs="Arial"/>
          <w:i/>
          <w:sz w:val="20"/>
          <w:szCs w:val="20"/>
        </w:rPr>
        <w:t>Als een klant (negatieve) ervaring heeft met (producten van) het bedrijf, dan heeft het invloed op de gedragsintenties.</w:t>
      </w:r>
    </w:p>
    <w:p w14:paraId="3430B6E5" w14:textId="3F65E54B" w:rsidR="00706F04" w:rsidRDefault="00706F04" w:rsidP="00706F04">
      <w:pPr>
        <w:spacing w:after="0" w:line="360" w:lineRule="auto"/>
        <w:rPr>
          <w:rFonts w:ascii="Arial" w:eastAsia="Arial" w:hAnsi="Arial" w:cs="Arial"/>
          <w:sz w:val="20"/>
          <w:szCs w:val="20"/>
        </w:rPr>
      </w:pPr>
      <w:r w:rsidRPr="0005274C">
        <w:rPr>
          <w:rFonts w:ascii="Arial" w:eastAsia="Arial" w:hAnsi="Arial" w:cs="Arial"/>
          <w:sz w:val="20"/>
          <w:szCs w:val="20"/>
        </w:rPr>
        <w:t xml:space="preserve">Aan de hand van de </w:t>
      </w:r>
      <w:r>
        <w:rPr>
          <w:rFonts w:ascii="Arial" w:eastAsia="Arial" w:hAnsi="Arial" w:cs="Arial"/>
          <w:sz w:val="20"/>
          <w:szCs w:val="20"/>
        </w:rPr>
        <w:t xml:space="preserve">enquête </w:t>
      </w:r>
      <w:r w:rsidRPr="0005274C">
        <w:rPr>
          <w:rFonts w:ascii="Arial" w:eastAsia="Arial" w:hAnsi="Arial" w:cs="Arial"/>
          <w:sz w:val="20"/>
          <w:szCs w:val="20"/>
        </w:rPr>
        <w:t xml:space="preserve">blijkt </w:t>
      </w:r>
      <w:r>
        <w:rPr>
          <w:rFonts w:ascii="Arial" w:eastAsia="Arial" w:hAnsi="Arial" w:cs="Arial"/>
          <w:sz w:val="20"/>
          <w:szCs w:val="20"/>
        </w:rPr>
        <w:t xml:space="preserve">of klanten negatief gedrag vertonen, tegenover </w:t>
      </w:r>
      <w:r w:rsidR="00930F0E">
        <w:rPr>
          <w:rFonts w:ascii="Arial" w:eastAsia="Arial" w:hAnsi="Arial" w:cs="Arial"/>
          <w:sz w:val="20"/>
          <w:szCs w:val="20"/>
        </w:rPr>
        <w:t>X</w:t>
      </w:r>
      <w:r>
        <w:rPr>
          <w:rFonts w:ascii="Arial" w:eastAsia="Arial" w:hAnsi="Arial" w:cs="Arial"/>
          <w:sz w:val="20"/>
          <w:szCs w:val="20"/>
        </w:rPr>
        <w:t xml:space="preserve">, als zij problemen ervaren met de service. Door te kijken naar vraag 15 en 16 blijkt of ervaring met </w:t>
      </w:r>
      <w:r w:rsidR="00930F0E">
        <w:rPr>
          <w:rFonts w:ascii="Arial" w:eastAsia="Arial" w:hAnsi="Arial" w:cs="Arial"/>
          <w:sz w:val="20"/>
          <w:szCs w:val="20"/>
        </w:rPr>
        <w:t>X</w:t>
      </w:r>
      <w:r>
        <w:rPr>
          <w:rFonts w:ascii="Arial" w:eastAsia="Arial" w:hAnsi="Arial" w:cs="Arial"/>
          <w:sz w:val="20"/>
          <w:szCs w:val="20"/>
        </w:rPr>
        <w:t xml:space="preserve"> de beantwoording van de andere vragen </w:t>
      </w:r>
      <w:r w:rsidRPr="00B11B6F">
        <w:rPr>
          <w:rFonts w:ascii="Arial" w:eastAsia="Arial" w:hAnsi="Arial" w:cs="Arial"/>
          <w:sz w:val="20"/>
          <w:szCs w:val="20"/>
        </w:rPr>
        <w:t>beïnvloedt</w:t>
      </w:r>
      <w:r>
        <w:rPr>
          <w:rFonts w:ascii="Arial" w:eastAsia="Arial" w:hAnsi="Arial" w:cs="Arial"/>
          <w:sz w:val="20"/>
          <w:szCs w:val="20"/>
        </w:rPr>
        <w:t>. De toetsing van deze hypothese is in hoofdstuk 5 toegelicht.</w:t>
      </w:r>
    </w:p>
    <w:p w14:paraId="4BE54D27" w14:textId="77777777"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 xml:space="preserve">H1: </w:t>
      </w:r>
      <w:r w:rsidRPr="006F1901">
        <w:rPr>
          <w:rFonts w:ascii="Arial" w:eastAsia="Arial" w:hAnsi="Arial" w:cs="Arial"/>
          <w:sz w:val="20"/>
          <w:szCs w:val="20"/>
        </w:rPr>
        <w:t xml:space="preserve">Als een klant (negatieve) ervaring heeft met (producten van) het bedrijf, dan heeft het invloed op de gedragsintenties. </w:t>
      </w:r>
    </w:p>
    <w:p w14:paraId="36CDA277" w14:textId="77777777" w:rsidR="00706F04" w:rsidRPr="0005274C" w:rsidRDefault="00706F04" w:rsidP="00706F04">
      <w:pPr>
        <w:spacing w:after="0" w:line="360" w:lineRule="auto"/>
        <w:rPr>
          <w:rFonts w:ascii="Arial" w:eastAsia="Arial" w:hAnsi="Arial" w:cs="Arial"/>
          <w:sz w:val="20"/>
          <w:szCs w:val="20"/>
        </w:rPr>
      </w:pPr>
      <w:r>
        <w:rPr>
          <w:rFonts w:ascii="Arial" w:eastAsia="Arial" w:hAnsi="Arial" w:cs="Arial"/>
          <w:sz w:val="20"/>
          <w:szCs w:val="20"/>
        </w:rPr>
        <w:t xml:space="preserve">H0: </w:t>
      </w:r>
      <w:r w:rsidRPr="006F1901">
        <w:rPr>
          <w:rFonts w:ascii="Arial" w:eastAsia="Arial" w:hAnsi="Arial" w:cs="Arial"/>
          <w:sz w:val="20"/>
          <w:szCs w:val="20"/>
        </w:rPr>
        <w:t xml:space="preserve">Als een klant (negatieve) ervaring heeft met (producten van) het bedrijf, dan heeft het </w:t>
      </w:r>
      <w:r>
        <w:rPr>
          <w:rFonts w:ascii="Arial" w:eastAsia="Arial" w:hAnsi="Arial" w:cs="Arial"/>
          <w:sz w:val="20"/>
          <w:szCs w:val="20"/>
        </w:rPr>
        <w:t xml:space="preserve">geen </w:t>
      </w:r>
      <w:r w:rsidRPr="006F1901">
        <w:rPr>
          <w:rFonts w:ascii="Arial" w:eastAsia="Arial" w:hAnsi="Arial" w:cs="Arial"/>
          <w:sz w:val="20"/>
          <w:szCs w:val="20"/>
        </w:rPr>
        <w:t>invloed op de gedragsintenties.</w:t>
      </w:r>
    </w:p>
    <w:bookmarkEnd w:id="5"/>
    <w:p w14:paraId="09DE8C25" w14:textId="77777777" w:rsidR="00706F04" w:rsidRDefault="00706F04" w:rsidP="00706F04">
      <w:pPr>
        <w:spacing w:line="360" w:lineRule="auto"/>
        <w:rPr>
          <w:rFonts w:ascii="Arial" w:eastAsia="Arial" w:hAnsi="Arial" w:cs="Arial"/>
          <w:sz w:val="20"/>
          <w:szCs w:val="20"/>
        </w:rPr>
      </w:pPr>
    </w:p>
    <w:p w14:paraId="39B323E9" w14:textId="77777777" w:rsidR="00706F04" w:rsidRDefault="00706F04" w:rsidP="00706F04">
      <w:pPr>
        <w:spacing w:line="360" w:lineRule="auto"/>
        <w:rPr>
          <w:rFonts w:ascii="Arial" w:eastAsia="Arial" w:hAnsi="Arial" w:cs="Arial"/>
          <w:sz w:val="20"/>
          <w:szCs w:val="20"/>
        </w:rPr>
      </w:pPr>
    </w:p>
    <w:p w14:paraId="28756B87" w14:textId="77777777" w:rsidR="00706F04" w:rsidRDefault="00706F04" w:rsidP="00706F04">
      <w:pPr>
        <w:spacing w:line="360" w:lineRule="auto"/>
        <w:rPr>
          <w:rFonts w:ascii="Arial" w:eastAsia="Arial" w:hAnsi="Arial" w:cs="Arial"/>
          <w:sz w:val="20"/>
          <w:szCs w:val="20"/>
        </w:rPr>
      </w:pPr>
    </w:p>
    <w:p w14:paraId="3BAAD144" w14:textId="77777777" w:rsidR="00706F04" w:rsidRDefault="00706F04" w:rsidP="00706F04">
      <w:pPr>
        <w:spacing w:line="360" w:lineRule="auto"/>
        <w:rPr>
          <w:rFonts w:ascii="Arial" w:eastAsia="Arial" w:hAnsi="Arial" w:cs="Arial"/>
          <w:sz w:val="20"/>
          <w:szCs w:val="20"/>
        </w:rPr>
      </w:pPr>
    </w:p>
    <w:p w14:paraId="232AF286" w14:textId="77777777" w:rsidR="00706F04" w:rsidRDefault="00706F04" w:rsidP="00706F04">
      <w:pPr>
        <w:spacing w:line="360" w:lineRule="auto"/>
        <w:rPr>
          <w:rFonts w:ascii="Arial" w:eastAsia="Arial" w:hAnsi="Arial" w:cs="Arial"/>
          <w:sz w:val="20"/>
          <w:szCs w:val="20"/>
        </w:rPr>
      </w:pPr>
    </w:p>
    <w:p w14:paraId="41A6C9D5" w14:textId="77777777" w:rsidR="00706F04" w:rsidRDefault="00706F04" w:rsidP="00706F04">
      <w:pPr>
        <w:spacing w:line="360" w:lineRule="auto"/>
        <w:rPr>
          <w:rFonts w:ascii="Arial" w:eastAsia="Arial" w:hAnsi="Arial" w:cs="Arial"/>
          <w:sz w:val="20"/>
          <w:szCs w:val="20"/>
        </w:rPr>
      </w:pPr>
    </w:p>
    <w:p w14:paraId="3699D156" w14:textId="77777777" w:rsidR="00706F04" w:rsidRDefault="00706F04" w:rsidP="00706F04">
      <w:pPr>
        <w:spacing w:line="360" w:lineRule="auto"/>
        <w:rPr>
          <w:rFonts w:ascii="Arial" w:eastAsia="Arial" w:hAnsi="Arial" w:cs="Arial"/>
          <w:sz w:val="20"/>
          <w:szCs w:val="20"/>
        </w:rPr>
      </w:pPr>
    </w:p>
    <w:p w14:paraId="4600ABBB" w14:textId="77777777" w:rsidR="00706F04" w:rsidRDefault="00706F04" w:rsidP="00706F04">
      <w:pPr>
        <w:spacing w:line="360" w:lineRule="auto"/>
        <w:rPr>
          <w:rFonts w:ascii="Arial" w:eastAsia="Arial" w:hAnsi="Arial" w:cs="Arial"/>
          <w:sz w:val="20"/>
          <w:szCs w:val="20"/>
        </w:rPr>
      </w:pPr>
    </w:p>
    <w:p w14:paraId="22C8F675" w14:textId="77777777" w:rsidR="00706F04" w:rsidRDefault="00706F04" w:rsidP="00706F04">
      <w:pPr>
        <w:spacing w:line="360" w:lineRule="auto"/>
        <w:rPr>
          <w:rFonts w:ascii="Arial" w:eastAsia="Arial" w:hAnsi="Arial" w:cs="Arial"/>
          <w:sz w:val="20"/>
          <w:szCs w:val="20"/>
        </w:rPr>
      </w:pPr>
    </w:p>
    <w:p w14:paraId="12A3B1F6" w14:textId="77777777" w:rsidR="00706F04" w:rsidRDefault="00706F04" w:rsidP="00706F04">
      <w:pPr>
        <w:spacing w:line="360" w:lineRule="auto"/>
        <w:rPr>
          <w:rFonts w:ascii="Arial" w:eastAsia="Arial" w:hAnsi="Arial" w:cs="Arial"/>
          <w:sz w:val="20"/>
          <w:szCs w:val="20"/>
        </w:rPr>
      </w:pPr>
    </w:p>
    <w:p w14:paraId="2CEEDA79" w14:textId="77777777" w:rsidR="00706F04" w:rsidRDefault="00706F04" w:rsidP="00706F04">
      <w:pPr>
        <w:spacing w:line="360" w:lineRule="auto"/>
        <w:rPr>
          <w:rFonts w:ascii="Arial" w:eastAsia="Arial" w:hAnsi="Arial" w:cs="Arial"/>
          <w:sz w:val="20"/>
          <w:szCs w:val="20"/>
        </w:rPr>
      </w:pPr>
    </w:p>
    <w:p w14:paraId="62401EF5" w14:textId="77777777" w:rsidR="00706F04" w:rsidRDefault="00706F04" w:rsidP="00706F04">
      <w:pPr>
        <w:spacing w:line="360" w:lineRule="auto"/>
        <w:rPr>
          <w:rFonts w:ascii="Arial" w:eastAsia="Arial" w:hAnsi="Arial" w:cs="Arial"/>
          <w:sz w:val="20"/>
          <w:szCs w:val="20"/>
        </w:rPr>
      </w:pPr>
    </w:p>
    <w:p w14:paraId="61F86B63" w14:textId="77777777" w:rsidR="00706F04" w:rsidRPr="00AC03B1" w:rsidRDefault="00706F04" w:rsidP="00706F04">
      <w:pPr>
        <w:pStyle w:val="Kop1"/>
        <w:spacing w:line="360" w:lineRule="auto"/>
        <w:rPr>
          <w:rFonts w:ascii="Arial" w:eastAsia="Arial" w:hAnsi="Arial" w:cs="Arial"/>
          <w:color w:val="866D51"/>
          <w:sz w:val="24"/>
          <w:szCs w:val="24"/>
        </w:rPr>
      </w:pPr>
      <w:bookmarkStart w:id="57" w:name="_Toc10450876"/>
      <w:r w:rsidRPr="00AC03B1">
        <w:rPr>
          <w:rFonts w:ascii="Arial" w:eastAsia="Arial" w:hAnsi="Arial" w:cs="Arial"/>
          <w:color w:val="866D51"/>
          <w:sz w:val="24"/>
          <w:szCs w:val="24"/>
        </w:rPr>
        <w:lastRenderedPageBreak/>
        <w:t>5. Resultaten</w:t>
      </w:r>
      <w:bookmarkEnd w:id="57"/>
      <w:r w:rsidRPr="00AC03B1">
        <w:rPr>
          <w:rFonts w:ascii="Arial" w:eastAsia="Arial" w:hAnsi="Arial" w:cs="Arial"/>
          <w:color w:val="866D51"/>
          <w:sz w:val="24"/>
          <w:szCs w:val="24"/>
        </w:rPr>
        <w:t xml:space="preserve"> </w:t>
      </w:r>
    </w:p>
    <w:p w14:paraId="123CA297" w14:textId="60667B85" w:rsidR="00706F04" w:rsidRPr="00AC03B1" w:rsidRDefault="00706F04" w:rsidP="00706F04">
      <w:pPr>
        <w:spacing w:line="360" w:lineRule="auto"/>
        <w:rPr>
          <w:rFonts w:ascii="Arial" w:eastAsia="Arial" w:hAnsi="Arial" w:cs="Arial"/>
          <w:sz w:val="20"/>
          <w:szCs w:val="24"/>
        </w:rPr>
      </w:pPr>
      <w:r>
        <w:rPr>
          <w:rFonts w:ascii="Arial" w:eastAsia="Arial" w:hAnsi="Arial" w:cs="Arial"/>
          <w:sz w:val="20"/>
          <w:szCs w:val="24"/>
        </w:rPr>
        <w:t xml:space="preserve">De resultaten belichten de beloftes die </w:t>
      </w:r>
      <w:r w:rsidR="00930F0E">
        <w:rPr>
          <w:rFonts w:ascii="Arial" w:eastAsia="Arial" w:hAnsi="Arial" w:cs="Arial"/>
          <w:sz w:val="20"/>
          <w:szCs w:val="24"/>
        </w:rPr>
        <w:t>X</w:t>
      </w:r>
      <w:r>
        <w:rPr>
          <w:rFonts w:ascii="Arial" w:eastAsia="Arial" w:hAnsi="Arial" w:cs="Arial"/>
          <w:sz w:val="20"/>
          <w:szCs w:val="24"/>
        </w:rPr>
        <w:t xml:space="preserve"> doet op de website. Deze zijn vergeleken met de verwachtingen van de medewerkers en klanten en tonen een overeenkomst. Waarna er overeenkomst tussen de verwachtingen en ervaringen van de klanten in kaart is gebracht. Verder zijn, aan de hand van de ANOVA en </w:t>
      </w:r>
      <w:proofErr w:type="spellStart"/>
      <w:r>
        <w:rPr>
          <w:rFonts w:ascii="Arial" w:eastAsia="Arial" w:hAnsi="Arial" w:cs="Arial"/>
          <w:sz w:val="20"/>
          <w:szCs w:val="24"/>
        </w:rPr>
        <w:t>Kendall’s</w:t>
      </w:r>
      <w:proofErr w:type="spellEnd"/>
      <w:r>
        <w:rPr>
          <w:rFonts w:ascii="Arial" w:eastAsia="Arial" w:hAnsi="Arial" w:cs="Arial"/>
          <w:sz w:val="20"/>
          <w:szCs w:val="24"/>
        </w:rPr>
        <w:t xml:space="preserve"> </w:t>
      </w:r>
      <w:proofErr w:type="spellStart"/>
      <w:r>
        <w:rPr>
          <w:rFonts w:ascii="Arial" w:eastAsia="Arial" w:hAnsi="Arial" w:cs="Arial"/>
          <w:sz w:val="20"/>
          <w:szCs w:val="24"/>
        </w:rPr>
        <w:t>Tau</w:t>
      </w:r>
      <w:proofErr w:type="spellEnd"/>
      <w:r>
        <w:rPr>
          <w:rFonts w:ascii="Arial" w:eastAsia="Arial" w:hAnsi="Arial" w:cs="Arial"/>
          <w:sz w:val="20"/>
          <w:szCs w:val="24"/>
        </w:rPr>
        <w:t xml:space="preserve">-B toets, de alternatieve hypothesen geaccepteerd. </w:t>
      </w:r>
    </w:p>
    <w:p w14:paraId="3B36245E" w14:textId="72C2E1C2" w:rsidR="00706F04" w:rsidRPr="00A11C8F" w:rsidRDefault="00706F04" w:rsidP="00706F04">
      <w:pPr>
        <w:spacing w:after="0" w:line="360" w:lineRule="auto"/>
        <w:rPr>
          <w:rFonts w:ascii="Arial" w:hAnsi="Arial" w:cs="Arial"/>
          <w:color w:val="866D51"/>
          <w:sz w:val="20"/>
        </w:rPr>
      </w:pPr>
      <w:r w:rsidRPr="00A11C8F">
        <w:rPr>
          <w:rFonts w:ascii="Arial" w:hAnsi="Arial" w:cs="Arial"/>
          <w:color w:val="866D51"/>
          <w:sz w:val="20"/>
        </w:rPr>
        <w:t xml:space="preserve">Deelvraag 1. “Welke verwachtingen schetst </w:t>
      </w:r>
      <w:r w:rsidR="00930F0E">
        <w:rPr>
          <w:rFonts w:ascii="Arial" w:hAnsi="Arial" w:cs="Arial"/>
          <w:color w:val="866D51"/>
          <w:sz w:val="20"/>
        </w:rPr>
        <w:t>X</w:t>
      </w:r>
      <w:r w:rsidRPr="00A11C8F">
        <w:rPr>
          <w:rFonts w:ascii="Arial" w:hAnsi="Arial" w:cs="Arial"/>
          <w:color w:val="866D51"/>
          <w:sz w:val="20"/>
        </w:rPr>
        <w:t>?”</w:t>
      </w:r>
    </w:p>
    <w:p w14:paraId="271DF5C1" w14:textId="50A58F67" w:rsidR="00706F04" w:rsidRPr="00B22FA2" w:rsidRDefault="00706F04" w:rsidP="00706F04">
      <w:pPr>
        <w:spacing w:after="0" w:line="360" w:lineRule="auto"/>
        <w:rPr>
          <w:rFonts w:ascii="Arial" w:hAnsi="Arial" w:cs="Arial"/>
          <w:sz w:val="20"/>
        </w:rPr>
      </w:pPr>
      <w:bookmarkStart w:id="58" w:name="_Hlk10294379"/>
      <w:r>
        <w:rPr>
          <w:rFonts w:ascii="Arial" w:hAnsi="Arial" w:cs="Arial"/>
          <w:sz w:val="20"/>
        </w:rPr>
        <w:t xml:space="preserve">Deze deelvraag is door middel van deskresearch, aan de hand van het zoekplan beantwoord. De verwachtingen die </w:t>
      </w:r>
      <w:r w:rsidR="000B55D8">
        <w:rPr>
          <w:rFonts w:ascii="Arial" w:hAnsi="Arial" w:cs="Arial"/>
          <w:sz w:val="20"/>
        </w:rPr>
        <w:t>de organisatie</w:t>
      </w:r>
      <w:r>
        <w:rPr>
          <w:rFonts w:ascii="Arial" w:hAnsi="Arial" w:cs="Arial"/>
          <w:sz w:val="20"/>
        </w:rPr>
        <w:t xml:space="preserve"> met </w:t>
      </w:r>
      <w:r w:rsidR="00930F0E">
        <w:rPr>
          <w:rFonts w:ascii="Arial" w:hAnsi="Arial" w:cs="Arial"/>
          <w:sz w:val="20"/>
        </w:rPr>
        <w:t>X</w:t>
      </w:r>
      <w:r>
        <w:rPr>
          <w:rFonts w:ascii="Arial" w:hAnsi="Arial" w:cs="Arial"/>
          <w:sz w:val="20"/>
        </w:rPr>
        <w:t xml:space="preserve"> wil communiceren staan op de website als beloftes (zie Bijlage J, Afbeelding 11 tot en met 14). </w:t>
      </w:r>
      <w:bookmarkStart w:id="59" w:name="_Hlk10065166"/>
      <w:r w:rsidR="00930F0E">
        <w:rPr>
          <w:rFonts w:ascii="Arial" w:hAnsi="Arial" w:cs="Arial"/>
          <w:sz w:val="20"/>
        </w:rPr>
        <w:t>X</w:t>
      </w:r>
      <w:r>
        <w:rPr>
          <w:rFonts w:ascii="Arial" w:hAnsi="Arial" w:cs="Arial"/>
          <w:sz w:val="20"/>
        </w:rPr>
        <w:t xml:space="preserve"> belooft dat de klant zelf een bezorgdatum kan kiezen en het </w:t>
      </w:r>
      <w:r w:rsidR="007A7C11">
        <w:rPr>
          <w:rFonts w:ascii="Arial" w:hAnsi="Arial" w:cs="Arial"/>
          <w:sz w:val="20"/>
        </w:rPr>
        <w:t>product</w:t>
      </w:r>
      <w:r>
        <w:rPr>
          <w:rFonts w:ascii="Arial" w:hAnsi="Arial" w:cs="Arial"/>
          <w:sz w:val="20"/>
        </w:rPr>
        <w:t xml:space="preserve"> binnen 24 uur kan laten leveren. Ook belooft het bedrijf dat de klant het </w:t>
      </w:r>
      <w:r w:rsidR="007A7C11">
        <w:rPr>
          <w:rFonts w:ascii="Arial" w:hAnsi="Arial" w:cs="Arial"/>
          <w:sz w:val="20"/>
        </w:rPr>
        <w:t>product</w:t>
      </w:r>
      <w:r>
        <w:rPr>
          <w:rFonts w:ascii="Arial" w:hAnsi="Arial" w:cs="Arial"/>
          <w:sz w:val="20"/>
        </w:rPr>
        <w:t xml:space="preserve"> dezelfde dag nog in huis heeft, als hij/zij een </w:t>
      </w:r>
      <w:r w:rsidR="007A7C11">
        <w:rPr>
          <w:rFonts w:ascii="Arial" w:hAnsi="Arial" w:cs="Arial"/>
          <w:sz w:val="20"/>
        </w:rPr>
        <w:t>product</w:t>
      </w:r>
      <w:r>
        <w:rPr>
          <w:rFonts w:ascii="Arial" w:hAnsi="Arial" w:cs="Arial"/>
          <w:sz w:val="20"/>
        </w:rPr>
        <w:t xml:space="preserve"> vóór 14:00 uur bestelt. </w:t>
      </w:r>
      <w:r w:rsidR="00930F0E">
        <w:rPr>
          <w:rFonts w:ascii="Arial" w:hAnsi="Arial" w:cs="Arial"/>
          <w:sz w:val="20"/>
        </w:rPr>
        <w:t>X</w:t>
      </w:r>
      <w:r>
        <w:rPr>
          <w:rFonts w:ascii="Arial" w:hAnsi="Arial" w:cs="Arial"/>
          <w:sz w:val="20"/>
        </w:rPr>
        <w:t xml:space="preserve"> belooft dat een bestelling binnen drie stappen geplaatst is en dat achteraf betalen mogelijk is. Daarnaast belooft het bedrijf een ‘7 dagen </w:t>
      </w:r>
      <w:proofErr w:type="spellStart"/>
      <w:r>
        <w:rPr>
          <w:rFonts w:ascii="Arial" w:hAnsi="Arial" w:cs="Arial"/>
          <w:sz w:val="20"/>
        </w:rPr>
        <w:t>versgarantie</w:t>
      </w:r>
      <w:proofErr w:type="spellEnd"/>
      <w:r>
        <w:rPr>
          <w:rFonts w:ascii="Arial" w:hAnsi="Arial" w:cs="Arial"/>
          <w:sz w:val="20"/>
        </w:rPr>
        <w:t xml:space="preserve">’ voor de </w:t>
      </w:r>
      <w:r w:rsidR="007A7C11">
        <w:rPr>
          <w:rFonts w:ascii="Arial" w:hAnsi="Arial" w:cs="Arial"/>
          <w:sz w:val="20"/>
        </w:rPr>
        <w:t>producten</w:t>
      </w:r>
      <w:r>
        <w:rPr>
          <w:rFonts w:ascii="Arial" w:hAnsi="Arial" w:cs="Arial"/>
          <w:sz w:val="20"/>
        </w:rPr>
        <w:t xml:space="preserve">. </w:t>
      </w:r>
    </w:p>
    <w:bookmarkEnd w:id="58"/>
    <w:bookmarkEnd w:id="59"/>
    <w:p w14:paraId="4369AB27" w14:textId="0C52F22C" w:rsidR="00706F04" w:rsidRDefault="00706F04" w:rsidP="00706F04">
      <w:pPr>
        <w:spacing w:after="0" w:line="360" w:lineRule="auto"/>
        <w:ind w:firstLine="360"/>
        <w:rPr>
          <w:rFonts w:ascii="Arial" w:hAnsi="Arial" w:cs="Arial"/>
          <w:color w:val="866D51"/>
          <w:sz w:val="20"/>
        </w:rPr>
      </w:pPr>
      <w:r>
        <w:rPr>
          <w:rFonts w:ascii="Arial" w:hAnsi="Arial" w:cs="Arial"/>
          <w:sz w:val="20"/>
        </w:rPr>
        <w:t xml:space="preserve">Deze beloftes schetsen de verwachtingen van de klanten van </w:t>
      </w:r>
      <w:r w:rsidR="00930F0E">
        <w:rPr>
          <w:rFonts w:ascii="Arial" w:hAnsi="Arial" w:cs="Arial"/>
          <w:sz w:val="20"/>
        </w:rPr>
        <w:t>X</w:t>
      </w:r>
      <w:r>
        <w:rPr>
          <w:rFonts w:ascii="Arial" w:hAnsi="Arial" w:cs="Arial"/>
          <w:sz w:val="20"/>
        </w:rPr>
        <w:t xml:space="preserve">. Deze deelvraag is mede beantwoord aan de hand van de situatieschets. Meer toelichting is te vinden in hoofdstuk 2. </w:t>
      </w:r>
    </w:p>
    <w:p w14:paraId="47D7E04B" w14:textId="77777777" w:rsidR="00706F04" w:rsidRDefault="00706F04" w:rsidP="00706F04">
      <w:pPr>
        <w:spacing w:after="0" w:line="360" w:lineRule="auto"/>
        <w:ind w:firstLine="360"/>
        <w:rPr>
          <w:rFonts w:ascii="Arial" w:hAnsi="Arial" w:cs="Arial"/>
          <w:color w:val="866D51"/>
          <w:sz w:val="20"/>
        </w:rPr>
      </w:pPr>
    </w:p>
    <w:p w14:paraId="3FC47104" w14:textId="43ED79FB" w:rsidR="00706F04" w:rsidRDefault="00706F04" w:rsidP="00706F04">
      <w:pPr>
        <w:spacing w:after="0" w:line="360" w:lineRule="auto"/>
        <w:rPr>
          <w:rFonts w:ascii="Arial" w:hAnsi="Arial" w:cs="Arial"/>
          <w:color w:val="866D51"/>
          <w:sz w:val="20"/>
        </w:rPr>
      </w:pPr>
      <w:r>
        <w:rPr>
          <w:rFonts w:ascii="Arial" w:hAnsi="Arial" w:cs="Arial"/>
          <w:color w:val="866D51"/>
          <w:sz w:val="20"/>
        </w:rPr>
        <w:t xml:space="preserve">Deelvraag 2. </w:t>
      </w:r>
      <w:r w:rsidRPr="00EF0EB1">
        <w:rPr>
          <w:rFonts w:ascii="Arial" w:hAnsi="Arial" w:cs="Arial"/>
          <w:color w:val="866D51"/>
          <w:sz w:val="20"/>
        </w:rPr>
        <w:t xml:space="preserve">“Welke verwachtingen hebben de medewerkers voor de klanten van </w:t>
      </w:r>
      <w:r w:rsidR="00930F0E">
        <w:rPr>
          <w:rFonts w:ascii="Arial" w:hAnsi="Arial" w:cs="Arial"/>
          <w:color w:val="866D51"/>
          <w:sz w:val="20"/>
        </w:rPr>
        <w:t>X</w:t>
      </w:r>
      <w:r w:rsidRPr="00EF0EB1">
        <w:rPr>
          <w:rFonts w:ascii="Arial" w:hAnsi="Arial" w:cs="Arial"/>
          <w:color w:val="866D51"/>
          <w:sz w:val="20"/>
        </w:rPr>
        <w:t>?”</w:t>
      </w:r>
    </w:p>
    <w:p w14:paraId="6E308323" w14:textId="3911B5EE" w:rsidR="00706F04" w:rsidRPr="005F4D78" w:rsidRDefault="00706F04" w:rsidP="00706F04">
      <w:pPr>
        <w:spacing w:after="0" w:line="360" w:lineRule="auto"/>
        <w:rPr>
          <w:rFonts w:ascii="Arial" w:hAnsi="Arial" w:cs="Arial"/>
          <w:sz w:val="20"/>
        </w:rPr>
      </w:pPr>
      <w:r>
        <w:rPr>
          <w:rFonts w:ascii="Arial" w:hAnsi="Arial" w:cs="Arial"/>
          <w:b/>
          <w:color w:val="866D51"/>
          <w:sz w:val="20"/>
        </w:rPr>
        <w:t>D</w:t>
      </w:r>
      <w:r w:rsidRPr="00AD0753">
        <w:rPr>
          <w:rFonts w:ascii="Arial" w:hAnsi="Arial" w:cs="Arial"/>
          <w:b/>
          <w:color w:val="866D51"/>
          <w:sz w:val="20"/>
        </w:rPr>
        <w:t>oeltreffendheid</w:t>
      </w:r>
      <w:r>
        <w:rPr>
          <w:rFonts w:ascii="Arial" w:hAnsi="Arial" w:cs="Arial"/>
          <w:b/>
          <w:color w:val="866D51"/>
          <w:sz w:val="20"/>
        </w:rPr>
        <w:t xml:space="preserve"> </w:t>
      </w:r>
      <w:r>
        <w:rPr>
          <w:rFonts w:ascii="Arial" w:hAnsi="Arial" w:cs="Arial"/>
          <w:sz w:val="20"/>
          <w:szCs w:val="20"/>
        </w:rPr>
        <w:t>betreft</w:t>
      </w:r>
      <w:r w:rsidRPr="00C63896">
        <w:rPr>
          <w:rFonts w:ascii="Arial" w:hAnsi="Arial" w:cs="Arial"/>
          <w:sz w:val="20"/>
          <w:szCs w:val="20"/>
        </w:rPr>
        <w:t xml:space="preserve"> </w:t>
      </w:r>
      <w:r>
        <w:rPr>
          <w:rFonts w:ascii="Arial" w:hAnsi="Arial" w:cs="Arial"/>
          <w:sz w:val="20"/>
          <w:szCs w:val="20"/>
        </w:rPr>
        <w:t>het gemakkelijk te gebruiken van de site</w:t>
      </w:r>
      <w:r w:rsidRPr="00C63896">
        <w:rPr>
          <w:rFonts w:ascii="Arial" w:hAnsi="Arial" w:cs="Arial"/>
          <w:sz w:val="20"/>
          <w:szCs w:val="20"/>
        </w:rPr>
        <w:t xml:space="preserve">, </w:t>
      </w:r>
      <w:r>
        <w:rPr>
          <w:rFonts w:ascii="Arial" w:hAnsi="Arial" w:cs="Arial"/>
          <w:sz w:val="20"/>
          <w:szCs w:val="20"/>
        </w:rPr>
        <w:t xml:space="preserve">het </w:t>
      </w:r>
      <w:r w:rsidRPr="00C63896">
        <w:rPr>
          <w:rFonts w:ascii="Arial" w:hAnsi="Arial" w:cs="Arial"/>
          <w:sz w:val="20"/>
          <w:szCs w:val="20"/>
        </w:rPr>
        <w:t xml:space="preserve">goed gestructureerd </w:t>
      </w:r>
      <w:r>
        <w:rPr>
          <w:rFonts w:ascii="Arial" w:hAnsi="Arial" w:cs="Arial"/>
          <w:sz w:val="20"/>
          <w:szCs w:val="20"/>
        </w:rPr>
        <w:t xml:space="preserve">zijn van de site </w:t>
      </w:r>
      <w:r w:rsidRPr="00C63896">
        <w:rPr>
          <w:rFonts w:ascii="Arial" w:hAnsi="Arial" w:cs="Arial"/>
          <w:sz w:val="20"/>
          <w:szCs w:val="20"/>
        </w:rPr>
        <w:t xml:space="preserve">en een vereiste </w:t>
      </w:r>
      <w:r>
        <w:rPr>
          <w:rFonts w:ascii="Arial" w:hAnsi="Arial" w:cs="Arial"/>
          <w:sz w:val="20"/>
          <w:szCs w:val="20"/>
        </w:rPr>
        <w:t xml:space="preserve">hebben voor </w:t>
      </w:r>
      <w:r w:rsidRPr="00C63896">
        <w:rPr>
          <w:rFonts w:ascii="Arial" w:hAnsi="Arial" w:cs="Arial"/>
          <w:sz w:val="20"/>
          <w:szCs w:val="20"/>
        </w:rPr>
        <w:t>het minimum van informatie dat een klant moet invullen</w:t>
      </w:r>
      <w:r>
        <w:rPr>
          <w:rFonts w:ascii="Arial" w:hAnsi="Arial" w:cs="Arial"/>
          <w:sz w:val="20"/>
          <w:szCs w:val="20"/>
        </w:rPr>
        <w:t xml:space="preserve"> op de site. 88,9% van de medewerkers is het eens tot zeer eens dat alles gemakkelijk te vinden is op de website. 77,8% is het eens tot zeer eens dat het gemakkelijk is om ergens op de website te komen. 88,9% is het eens tot zeer eens dat een bestelling snel geplaatst is op </w:t>
      </w:r>
      <w:r w:rsidR="00930F0E">
        <w:rPr>
          <w:rFonts w:ascii="Arial" w:hAnsi="Arial" w:cs="Arial"/>
          <w:sz w:val="20"/>
          <w:szCs w:val="20"/>
        </w:rPr>
        <w:t>X</w:t>
      </w:r>
      <w:r>
        <w:rPr>
          <w:rFonts w:ascii="Arial" w:hAnsi="Arial" w:cs="Arial"/>
          <w:sz w:val="20"/>
          <w:szCs w:val="20"/>
        </w:rPr>
        <w:t xml:space="preserve">. Tevens is 77.7% het eens tot zeer eens dat de informatie op </w:t>
      </w:r>
      <w:r w:rsidR="00930F0E">
        <w:rPr>
          <w:rFonts w:ascii="Arial" w:hAnsi="Arial" w:cs="Arial"/>
          <w:sz w:val="20"/>
          <w:szCs w:val="20"/>
        </w:rPr>
        <w:t>X</w:t>
      </w:r>
      <w:r>
        <w:rPr>
          <w:rFonts w:ascii="Arial" w:hAnsi="Arial" w:cs="Arial"/>
          <w:sz w:val="20"/>
          <w:szCs w:val="20"/>
        </w:rPr>
        <w:t xml:space="preserve"> duidelijk en goed te vinden is. Met een lager percentage van 55,6% medewerkers die het eens zijn dat de pagina’s snel laden. 88,9% is het eens dat de site eenvoudig in gebruik is en 66,7% van de medewerkers is het eens tot zeer eens dat men snel kan navigeren op de site. Ook is 77,8% het eens dat de site goed georganiseerd is. Geen enkele stelling is beantwoord met zeer oneens of oneens. De overige percentages zijn toegekend aan noch oneens, noch eens (zie Bijlage J, Tabel 207). </w:t>
      </w:r>
    </w:p>
    <w:p w14:paraId="5623CA01" w14:textId="77777777" w:rsidR="00706F04" w:rsidRPr="00775A76" w:rsidRDefault="00706F04" w:rsidP="00706F04">
      <w:pPr>
        <w:spacing w:after="0" w:line="360" w:lineRule="auto"/>
        <w:ind w:firstLine="708"/>
        <w:rPr>
          <w:rFonts w:ascii="Arial" w:hAnsi="Arial" w:cs="Arial"/>
          <w:sz w:val="20"/>
        </w:rPr>
      </w:pPr>
      <w:r w:rsidRPr="00AD0753">
        <w:rPr>
          <w:rFonts w:ascii="Arial" w:hAnsi="Arial" w:cs="Arial"/>
          <w:b/>
          <w:color w:val="866D51"/>
          <w:sz w:val="20"/>
        </w:rPr>
        <w:t xml:space="preserve">Werking van de site </w:t>
      </w:r>
      <w:r>
        <w:rPr>
          <w:rFonts w:ascii="Arial" w:hAnsi="Arial" w:cs="Arial"/>
          <w:sz w:val="20"/>
          <w:szCs w:val="20"/>
        </w:rPr>
        <w:t>betreft</w:t>
      </w:r>
      <w:r w:rsidRPr="00C63896">
        <w:rPr>
          <w:rFonts w:ascii="Arial" w:hAnsi="Arial" w:cs="Arial"/>
          <w:sz w:val="20"/>
          <w:szCs w:val="20"/>
        </w:rPr>
        <w:t xml:space="preserve"> het correct technisch functioneren van de site</w:t>
      </w:r>
      <w:r>
        <w:rPr>
          <w:rFonts w:ascii="Arial" w:hAnsi="Arial" w:cs="Arial"/>
          <w:sz w:val="20"/>
          <w:szCs w:val="20"/>
        </w:rPr>
        <w:t xml:space="preserve">. 66,7% van de medewerkers is het eens dat de website altijd beschikbaar is. Met 66,7% zijn de medewerkers het eens dat de site meteen werkt en niet vastloopt, terwijl 11,1% het oneens is. 44,4% van de medewerkers is het eens dat de site niet blijft haperen nadat de bestelinformatie is ingevoerd, maar 11,1% is het oneens. De overige percentages van de stellingen zijn toegekend aan noch oneens, noch eens (zie Bijlage J, Tabel 208). Het grootste deel van de medewerkers geeft dus aan dat de website naar behoren werkt. </w:t>
      </w:r>
      <w:r w:rsidRPr="00C63896">
        <w:rPr>
          <w:rFonts w:ascii="Arial" w:hAnsi="Arial" w:cs="Arial"/>
          <w:i/>
          <w:sz w:val="20"/>
          <w:szCs w:val="20"/>
        </w:rPr>
        <w:t xml:space="preserve"> </w:t>
      </w:r>
    </w:p>
    <w:p w14:paraId="36095E9B" w14:textId="407F17B7" w:rsidR="00706F04" w:rsidRPr="0065320C" w:rsidRDefault="00706F04" w:rsidP="00706F04">
      <w:pPr>
        <w:spacing w:after="0" w:line="360" w:lineRule="auto"/>
        <w:ind w:firstLine="708"/>
        <w:rPr>
          <w:rFonts w:ascii="Arial" w:hAnsi="Arial" w:cs="Arial"/>
          <w:b/>
          <w:color w:val="866D51"/>
          <w:sz w:val="20"/>
        </w:rPr>
      </w:pPr>
      <w:r w:rsidRPr="00AD0753">
        <w:rPr>
          <w:rFonts w:ascii="Arial" w:hAnsi="Arial" w:cs="Arial"/>
          <w:b/>
          <w:color w:val="866D51"/>
          <w:sz w:val="20"/>
        </w:rPr>
        <w:t>Vervulling</w:t>
      </w:r>
      <w:r>
        <w:rPr>
          <w:rFonts w:ascii="Arial" w:hAnsi="Arial" w:cs="Arial"/>
          <w:b/>
          <w:color w:val="866D51"/>
          <w:sz w:val="20"/>
        </w:rPr>
        <w:t xml:space="preserve"> </w:t>
      </w:r>
      <w:r>
        <w:rPr>
          <w:rFonts w:ascii="Arial" w:hAnsi="Arial" w:cs="Arial"/>
          <w:sz w:val="20"/>
          <w:szCs w:val="20"/>
        </w:rPr>
        <w:t>betreft</w:t>
      </w:r>
      <w:r w:rsidRPr="00C63896">
        <w:rPr>
          <w:rFonts w:ascii="Arial" w:hAnsi="Arial" w:cs="Arial"/>
          <w:sz w:val="20"/>
          <w:szCs w:val="20"/>
        </w:rPr>
        <w:t xml:space="preserve"> of de website nakomt wat zij belooft over het bezorgen en de productvoorraad</w:t>
      </w:r>
      <w:r>
        <w:rPr>
          <w:rFonts w:ascii="Arial" w:hAnsi="Arial" w:cs="Arial"/>
          <w:sz w:val="20"/>
          <w:szCs w:val="20"/>
        </w:rPr>
        <w:t xml:space="preserve">. Met 88,9% is merendeel van de medewerkers het eens tot zeer eens dat </w:t>
      </w:r>
      <w:r w:rsidR="00930F0E">
        <w:rPr>
          <w:rFonts w:ascii="Arial" w:hAnsi="Arial" w:cs="Arial"/>
          <w:sz w:val="20"/>
          <w:szCs w:val="20"/>
        </w:rPr>
        <w:t>X</w:t>
      </w:r>
      <w:r>
        <w:rPr>
          <w:rFonts w:ascii="Arial" w:hAnsi="Arial" w:cs="Arial"/>
          <w:sz w:val="20"/>
          <w:szCs w:val="20"/>
        </w:rPr>
        <w:t xml:space="preserve"> </w:t>
      </w:r>
      <w:r>
        <w:rPr>
          <w:rFonts w:ascii="Arial" w:hAnsi="Arial" w:cs="Arial"/>
          <w:sz w:val="20"/>
          <w:szCs w:val="20"/>
        </w:rPr>
        <w:lastRenderedPageBreak/>
        <w:t xml:space="preserve">bestellingen levert op de afgesproken datum en dat </w:t>
      </w:r>
      <w:r w:rsidR="00930F0E">
        <w:rPr>
          <w:rFonts w:ascii="Arial" w:hAnsi="Arial" w:cs="Arial"/>
          <w:sz w:val="20"/>
          <w:szCs w:val="20"/>
        </w:rPr>
        <w:t>X</w:t>
      </w:r>
      <w:r>
        <w:rPr>
          <w:rFonts w:ascii="Arial" w:hAnsi="Arial" w:cs="Arial"/>
          <w:sz w:val="20"/>
          <w:szCs w:val="20"/>
        </w:rPr>
        <w:t xml:space="preserve"> de bestelling binnen een redelijk tijdsbestek verstuurt. 77,8% is het eens tot zeer eens dat </w:t>
      </w:r>
      <w:r w:rsidR="00930F0E">
        <w:rPr>
          <w:rFonts w:ascii="Arial" w:hAnsi="Arial" w:cs="Arial"/>
          <w:sz w:val="20"/>
          <w:szCs w:val="20"/>
        </w:rPr>
        <w:t>X</w:t>
      </w:r>
      <w:r>
        <w:rPr>
          <w:rFonts w:ascii="Arial" w:hAnsi="Arial" w:cs="Arial"/>
          <w:sz w:val="20"/>
          <w:szCs w:val="20"/>
        </w:rPr>
        <w:t xml:space="preserve"> bestellingen snel levert. 66,7% van de medewerkers is het eens dat </w:t>
      </w:r>
      <w:r w:rsidR="00930F0E">
        <w:rPr>
          <w:rFonts w:ascii="Arial" w:hAnsi="Arial" w:cs="Arial"/>
          <w:sz w:val="20"/>
          <w:szCs w:val="20"/>
        </w:rPr>
        <w:t>X</w:t>
      </w:r>
      <w:r>
        <w:rPr>
          <w:rFonts w:ascii="Arial" w:hAnsi="Arial" w:cs="Arial"/>
          <w:sz w:val="20"/>
          <w:szCs w:val="20"/>
        </w:rPr>
        <w:t xml:space="preserve"> de juiste producten levert. 44,4% van de medewerkers is het oneens dat </w:t>
      </w:r>
      <w:r w:rsidR="00930F0E">
        <w:rPr>
          <w:rFonts w:ascii="Arial" w:hAnsi="Arial" w:cs="Arial"/>
          <w:sz w:val="20"/>
          <w:szCs w:val="20"/>
        </w:rPr>
        <w:t>X</w:t>
      </w:r>
      <w:r>
        <w:rPr>
          <w:rFonts w:ascii="Arial" w:hAnsi="Arial" w:cs="Arial"/>
          <w:sz w:val="20"/>
          <w:szCs w:val="20"/>
        </w:rPr>
        <w:t xml:space="preserve"> de items op voorraad heeft die het bedrijf beweert te hebben, terwijl 44,4% het eens met de stelling. 11,1% is het oneens dat </w:t>
      </w:r>
      <w:r w:rsidR="00930F0E">
        <w:rPr>
          <w:rFonts w:ascii="Arial" w:hAnsi="Arial" w:cs="Arial"/>
          <w:sz w:val="20"/>
          <w:szCs w:val="20"/>
        </w:rPr>
        <w:t>X</w:t>
      </w:r>
      <w:r>
        <w:rPr>
          <w:rFonts w:ascii="Arial" w:hAnsi="Arial" w:cs="Arial"/>
          <w:sz w:val="20"/>
          <w:szCs w:val="20"/>
        </w:rPr>
        <w:t xml:space="preserve"> eerlijk is over het aanbod, terwijl 88,9% het eens is. Daarnaast is 77,8% het eens dat </w:t>
      </w:r>
      <w:r w:rsidR="00930F0E">
        <w:rPr>
          <w:rFonts w:ascii="Arial" w:hAnsi="Arial" w:cs="Arial"/>
          <w:sz w:val="20"/>
          <w:szCs w:val="20"/>
        </w:rPr>
        <w:t>X</w:t>
      </w:r>
      <w:r>
        <w:rPr>
          <w:rFonts w:ascii="Arial" w:hAnsi="Arial" w:cs="Arial"/>
          <w:sz w:val="20"/>
          <w:szCs w:val="20"/>
        </w:rPr>
        <w:t xml:space="preserve"> accurate beloftes over de levering van de producten maakt (zie Bijlage J, Tabel 209).</w:t>
      </w:r>
      <w:r w:rsidRPr="00A57688">
        <w:rPr>
          <w:rFonts w:ascii="Arial" w:hAnsi="Arial" w:cs="Arial"/>
          <w:sz w:val="20"/>
          <w:szCs w:val="20"/>
        </w:rPr>
        <w:t xml:space="preserve"> </w:t>
      </w:r>
      <w:r>
        <w:rPr>
          <w:rFonts w:ascii="Arial" w:hAnsi="Arial" w:cs="Arial"/>
          <w:sz w:val="20"/>
          <w:szCs w:val="20"/>
        </w:rPr>
        <w:t xml:space="preserve">De overige percentages van de stellingen zijn toegekend aan noch oneens, noch eens. </w:t>
      </w:r>
    </w:p>
    <w:p w14:paraId="207F3CC6" w14:textId="12E5A3D8" w:rsidR="00706F04" w:rsidRDefault="00706F04" w:rsidP="00706F04">
      <w:pPr>
        <w:spacing w:after="0" w:line="360" w:lineRule="auto"/>
        <w:ind w:firstLine="708"/>
        <w:rPr>
          <w:rFonts w:ascii="Arial" w:hAnsi="Arial" w:cs="Arial"/>
          <w:sz w:val="20"/>
          <w:szCs w:val="20"/>
        </w:rPr>
      </w:pPr>
      <w:r w:rsidRPr="00AD0753">
        <w:rPr>
          <w:rFonts w:ascii="Arial" w:hAnsi="Arial" w:cs="Arial"/>
          <w:b/>
          <w:color w:val="866D51"/>
          <w:sz w:val="20"/>
        </w:rPr>
        <w:t>Privacy</w:t>
      </w:r>
      <w:r>
        <w:rPr>
          <w:rFonts w:ascii="Arial" w:hAnsi="Arial" w:cs="Arial"/>
          <w:b/>
          <w:color w:val="866D51"/>
          <w:sz w:val="20"/>
        </w:rPr>
        <w:t xml:space="preserve"> </w:t>
      </w:r>
      <w:r>
        <w:rPr>
          <w:rFonts w:ascii="Arial" w:hAnsi="Arial" w:cs="Arial"/>
          <w:sz w:val="20"/>
          <w:szCs w:val="20"/>
        </w:rPr>
        <w:t xml:space="preserve">betreft </w:t>
      </w:r>
      <w:r w:rsidRPr="00C63896">
        <w:rPr>
          <w:rFonts w:ascii="Arial" w:hAnsi="Arial" w:cs="Arial"/>
          <w:sz w:val="20"/>
          <w:szCs w:val="20"/>
        </w:rPr>
        <w:t>de graad van veiligheid die een klant ervaart, met betrekking tot het juist omgaan van de persoonsgegevens</w:t>
      </w:r>
      <w:r>
        <w:rPr>
          <w:rFonts w:ascii="Arial" w:hAnsi="Arial" w:cs="Arial"/>
          <w:sz w:val="20"/>
          <w:szCs w:val="20"/>
        </w:rPr>
        <w:t xml:space="preserve">. Alle medewerkers zijn het eens tot zeer eens dat </w:t>
      </w:r>
      <w:r w:rsidR="00930F0E">
        <w:rPr>
          <w:rFonts w:ascii="Arial" w:hAnsi="Arial" w:cs="Arial"/>
          <w:sz w:val="20"/>
          <w:szCs w:val="20"/>
        </w:rPr>
        <w:t>X</w:t>
      </w:r>
      <w:r>
        <w:rPr>
          <w:rFonts w:ascii="Arial" w:hAnsi="Arial" w:cs="Arial"/>
          <w:sz w:val="20"/>
          <w:szCs w:val="20"/>
        </w:rPr>
        <w:t xml:space="preserve"> de informatie van het webwinkelgedrag en de betaalgegevens van de klant beschermt en persoonlijke informatie niet deelt met andere sites (zie Bijlage J, Tabel 210). </w:t>
      </w:r>
    </w:p>
    <w:p w14:paraId="4C4B30F3" w14:textId="2A43E05C" w:rsidR="00706F04" w:rsidRDefault="00706F04" w:rsidP="00706F04">
      <w:pPr>
        <w:spacing w:after="0" w:line="360" w:lineRule="auto"/>
        <w:ind w:firstLine="708"/>
        <w:rPr>
          <w:rFonts w:ascii="Arial" w:hAnsi="Arial" w:cs="Arial"/>
          <w:color w:val="666666"/>
          <w:sz w:val="23"/>
          <w:szCs w:val="23"/>
          <w:shd w:val="clear" w:color="auto" w:fill="F0F0F0"/>
        </w:rPr>
      </w:pPr>
      <w:r w:rsidRPr="00AD0753">
        <w:rPr>
          <w:rFonts w:ascii="Arial" w:hAnsi="Arial" w:cs="Arial"/>
          <w:b/>
          <w:color w:val="866D51"/>
          <w:sz w:val="20"/>
        </w:rPr>
        <w:t>Waarnemingen</w:t>
      </w:r>
      <w:r>
        <w:rPr>
          <w:rFonts w:ascii="Arial" w:hAnsi="Arial" w:cs="Arial"/>
          <w:b/>
          <w:color w:val="866D51"/>
          <w:sz w:val="20"/>
        </w:rPr>
        <w:t xml:space="preserve"> </w:t>
      </w:r>
      <w:r>
        <w:rPr>
          <w:rFonts w:ascii="Arial" w:hAnsi="Arial" w:cs="Arial"/>
          <w:sz w:val="20"/>
          <w:szCs w:val="20"/>
        </w:rPr>
        <w:t xml:space="preserve">zijn de verkregen inzichten van een klant door ervaring. 22,2% van de medewerkers beoordeelt de duidelijkheid van de prijzen van de producten en diensten op de site met een 10. Daarnaast geeft 33,3% een 8, geeft 33,3% een 6 en 11,1% beoordeelt de stelling met en 5. De gebruikersvriendelijkheid van de site krijgt een 10 van 11,1% van de medewerkers. Tevens geeft 11,1% een 9, 22,2% geeft een 8, 44,4% geeft een 7 en 11,1% geeft een 6. De stelling dat </w:t>
      </w:r>
      <w:r w:rsidR="00930F0E">
        <w:rPr>
          <w:rFonts w:ascii="Arial" w:hAnsi="Arial" w:cs="Arial"/>
          <w:sz w:val="20"/>
          <w:szCs w:val="20"/>
        </w:rPr>
        <w:t>X</w:t>
      </w:r>
      <w:r>
        <w:rPr>
          <w:rFonts w:ascii="Arial" w:hAnsi="Arial" w:cs="Arial"/>
          <w:sz w:val="20"/>
          <w:szCs w:val="20"/>
        </w:rPr>
        <w:t xml:space="preserve"> de klant het gevoel geeft de controle te hebben, krijgt echter als hoogste cijfer een 8 van 44,4% van de medewerkers. 11,1% geeft een 7, 22,2% geeft een 6, 11,1% geeft een 5 en nogmaals 11,1% geeft een 4. Als laatste waarneming beoordeelt 11,1% van de medewerkers dat klanten waar krijgen voor </w:t>
      </w:r>
      <w:r w:rsidRPr="00B11B6F">
        <w:rPr>
          <w:rFonts w:ascii="Arial" w:hAnsi="Arial" w:cs="Arial"/>
          <w:sz w:val="20"/>
          <w:szCs w:val="20"/>
        </w:rPr>
        <w:t>hun</w:t>
      </w:r>
      <w:r>
        <w:rPr>
          <w:rFonts w:ascii="Arial" w:hAnsi="Arial" w:cs="Arial"/>
          <w:sz w:val="20"/>
          <w:szCs w:val="20"/>
        </w:rPr>
        <w:t xml:space="preserve"> geld en de moeite met een 9. 22,2% geeft een 8, 33,3% geeft een 7, 22,2% geeft een 6 en 11,1% geeft een 4 (zie Bijlage J, Tabel 211). Merendeel van de medewerkers geeft een 8 per stelling voor de verkregen inzichten door de ervaring. Aan de hand van Berkel et al (2014) is een 8 in te delen in de categorie ‘goed’</w:t>
      </w:r>
      <w:r>
        <w:rPr>
          <w:rFonts w:ascii="Arial" w:hAnsi="Arial" w:cs="Arial"/>
          <w:noProof/>
          <w:sz w:val="20"/>
          <w:szCs w:val="20"/>
        </w:rPr>
        <w:t xml:space="preserve"> </w:t>
      </w:r>
      <w:r w:rsidRPr="00100EA2">
        <w:rPr>
          <w:rFonts w:ascii="Arial" w:hAnsi="Arial" w:cs="Arial"/>
          <w:noProof/>
          <w:sz w:val="20"/>
          <w:szCs w:val="20"/>
        </w:rPr>
        <w:t>(van Berkel</w:t>
      </w:r>
      <w:r>
        <w:rPr>
          <w:rFonts w:ascii="Arial" w:hAnsi="Arial" w:cs="Arial"/>
          <w:noProof/>
          <w:sz w:val="20"/>
          <w:szCs w:val="20"/>
        </w:rPr>
        <w:t xml:space="preserve"> et al.</w:t>
      </w:r>
      <w:r w:rsidRPr="00100EA2">
        <w:rPr>
          <w:rFonts w:ascii="Arial" w:hAnsi="Arial" w:cs="Arial"/>
          <w:noProof/>
          <w:sz w:val="20"/>
          <w:szCs w:val="20"/>
        </w:rPr>
        <w:t>, 2014)</w:t>
      </w:r>
      <w:r>
        <w:rPr>
          <w:rFonts w:ascii="Arial" w:hAnsi="Arial" w:cs="Arial"/>
          <w:sz w:val="20"/>
          <w:szCs w:val="20"/>
        </w:rPr>
        <w:t xml:space="preserve">. </w:t>
      </w:r>
    </w:p>
    <w:p w14:paraId="7BA1BCE1" w14:textId="49E345E6" w:rsidR="00706F04" w:rsidRDefault="00706F04" w:rsidP="00706F04">
      <w:pPr>
        <w:spacing w:after="0" w:line="360" w:lineRule="auto"/>
        <w:ind w:firstLine="708"/>
        <w:rPr>
          <w:rFonts w:ascii="Arial" w:hAnsi="Arial" w:cs="Arial"/>
          <w:sz w:val="20"/>
          <w:szCs w:val="20"/>
        </w:rPr>
      </w:pPr>
      <w:r w:rsidRPr="00AD0753">
        <w:rPr>
          <w:rFonts w:ascii="Arial" w:hAnsi="Arial" w:cs="Arial"/>
          <w:b/>
          <w:color w:val="866D51"/>
          <w:sz w:val="20"/>
        </w:rPr>
        <w:t>Loyaliteit</w:t>
      </w:r>
      <w:r>
        <w:rPr>
          <w:rFonts w:ascii="Arial" w:hAnsi="Arial" w:cs="Arial"/>
          <w:b/>
          <w:color w:val="866D51"/>
          <w:sz w:val="20"/>
        </w:rPr>
        <w:t xml:space="preserve"> </w:t>
      </w:r>
      <w:r>
        <w:rPr>
          <w:rFonts w:ascii="Arial" w:hAnsi="Arial" w:cs="Arial"/>
          <w:sz w:val="20"/>
          <w:szCs w:val="20"/>
        </w:rPr>
        <w:t xml:space="preserve">betreft het trouw zijn aan een bedrijf. 88,9% van de medewerkers denkt dat het waarschijnlijk is dat de klant positieve dingen over </w:t>
      </w:r>
      <w:r w:rsidR="00930F0E">
        <w:rPr>
          <w:rFonts w:ascii="Arial" w:hAnsi="Arial" w:cs="Arial"/>
          <w:sz w:val="20"/>
          <w:szCs w:val="20"/>
        </w:rPr>
        <w:t>X</w:t>
      </w:r>
      <w:r>
        <w:rPr>
          <w:rFonts w:ascii="Arial" w:hAnsi="Arial" w:cs="Arial"/>
          <w:sz w:val="20"/>
          <w:szCs w:val="20"/>
        </w:rPr>
        <w:t xml:space="preserve"> aan andere mensen vertelt en de website aanbeveelt als iemand om advies vraagt. 77,8% van de medewerkers vindt het waarschijnlijk dat de klant vrienden en anderen aanmoedigt om te bestellen bij </w:t>
      </w:r>
      <w:r w:rsidR="00930F0E">
        <w:rPr>
          <w:rFonts w:ascii="Arial" w:hAnsi="Arial" w:cs="Arial"/>
          <w:sz w:val="20"/>
          <w:szCs w:val="20"/>
        </w:rPr>
        <w:t>X</w:t>
      </w:r>
      <w:r>
        <w:rPr>
          <w:rFonts w:ascii="Arial" w:hAnsi="Arial" w:cs="Arial"/>
          <w:sz w:val="20"/>
          <w:szCs w:val="20"/>
        </w:rPr>
        <w:t xml:space="preserve">. Alle medewerkers vinden het waarschijnlijk dat de klant de site beschouwt als eerste keuze voor toekomstige bestellingen en dat de klant van plan is nogmaals te bestellen op de site (zie Bijlage J, Tabel 212). De overige percentages van de stellingen zijn toegekend aan noch oneens, noch eens.  </w:t>
      </w:r>
    </w:p>
    <w:p w14:paraId="06D80571" w14:textId="140766CA" w:rsidR="00706F04" w:rsidRDefault="00706F04" w:rsidP="00706F04">
      <w:pPr>
        <w:spacing w:after="0" w:line="360" w:lineRule="auto"/>
        <w:ind w:firstLine="708"/>
        <w:rPr>
          <w:rFonts w:ascii="Arial" w:hAnsi="Arial" w:cs="Arial"/>
          <w:sz w:val="20"/>
          <w:szCs w:val="20"/>
        </w:rPr>
      </w:pPr>
      <w:r w:rsidRPr="00AD0753">
        <w:rPr>
          <w:rFonts w:ascii="Arial" w:hAnsi="Arial" w:cs="Arial"/>
          <w:b/>
          <w:color w:val="866D51"/>
          <w:sz w:val="20"/>
        </w:rPr>
        <w:t>Verwachtingen</w:t>
      </w:r>
      <w:r w:rsidRPr="000E0AFA">
        <w:rPr>
          <w:rFonts w:ascii="Arial" w:hAnsi="Arial" w:cs="Arial"/>
          <w:sz w:val="20"/>
          <w:szCs w:val="20"/>
        </w:rPr>
        <w:t xml:space="preserve"> </w:t>
      </w:r>
      <w:r>
        <w:rPr>
          <w:rFonts w:ascii="Arial" w:hAnsi="Arial" w:cs="Arial"/>
          <w:sz w:val="20"/>
          <w:szCs w:val="20"/>
        </w:rPr>
        <w:t xml:space="preserve">is de </w:t>
      </w:r>
      <w:r w:rsidRPr="000E0AFA">
        <w:rPr>
          <w:rFonts w:ascii="Arial" w:hAnsi="Arial" w:cs="Arial"/>
          <w:sz w:val="20"/>
          <w:szCs w:val="20"/>
        </w:rPr>
        <w:t>vergelijkin</w:t>
      </w:r>
      <w:r>
        <w:rPr>
          <w:rFonts w:ascii="Arial" w:hAnsi="Arial" w:cs="Arial"/>
          <w:sz w:val="20"/>
          <w:szCs w:val="20"/>
        </w:rPr>
        <w:t>g</w:t>
      </w:r>
      <w:r w:rsidRPr="000E0AFA">
        <w:rPr>
          <w:rFonts w:ascii="Arial" w:hAnsi="Arial" w:cs="Arial"/>
          <w:sz w:val="20"/>
          <w:szCs w:val="20"/>
        </w:rPr>
        <w:t xml:space="preserve"> tussen wat een klant vindt dat een bedrijf moet aanbieden en wat een bedrijf daadwerkelijk aanbiedt</w:t>
      </w:r>
      <w:r>
        <w:rPr>
          <w:rFonts w:ascii="Arial" w:hAnsi="Arial" w:cs="Arial"/>
          <w:sz w:val="20"/>
          <w:szCs w:val="20"/>
        </w:rPr>
        <w:t xml:space="preserve">. 55,6% van de medewerkers geeft aan dat dezelfde dag bezorgen belangrijk is en 44,4% vindt het zeer belangrijk. 33,3% vindt het belangrijk dat </w:t>
      </w:r>
      <w:r w:rsidR="00930F0E">
        <w:rPr>
          <w:rFonts w:ascii="Arial" w:hAnsi="Arial" w:cs="Arial"/>
          <w:sz w:val="20"/>
          <w:szCs w:val="20"/>
        </w:rPr>
        <w:t>X</w:t>
      </w:r>
      <w:r>
        <w:rPr>
          <w:rFonts w:ascii="Arial" w:hAnsi="Arial" w:cs="Arial"/>
          <w:sz w:val="20"/>
          <w:szCs w:val="20"/>
        </w:rPr>
        <w:t xml:space="preserve"> een ‘7 dagen </w:t>
      </w:r>
      <w:proofErr w:type="spellStart"/>
      <w:r>
        <w:rPr>
          <w:rFonts w:ascii="Arial" w:hAnsi="Arial" w:cs="Arial"/>
          <w:sz w:val="20"/>
          <w:szCs w:val="20"/>
        </w:rPr>
        <w:t>versgarantie</w:t>
      </w:r>
      <w:proofErr w:type="spellEnd"/>
      <w:r>
        <w:rPr>
          <w:rFonts w:ascii="Arial" w:hAnsi="Arial" w:cs="Arial"/>
          <w:sz w:val="20"/>
          <w:szCs w:val="20"/>
        </w:rPr>
        <w:t xml:space="preserve">’ biedt en 66,7% vind het zeer belangrijk. 22,2% van de medewerkers vindt dat het bestelde </w:t>
      </w:r>
      <w:r w:rsidR="007A7C11">
        <w:rPr>
          <w:rFonts w:ascii="Arial" w:hAnsi="Arial" w:cs="Arial"/>
          <w:sz w:val="20"/>
          <w:szCs w:val="20"/>
        </w:rPr>
        <w:t>product</w:t>
      </w:r>
      <w:r>
        <w:rPr>
          <w:rFonts w:ascii="Arial" w:hAnsi="Arial" w:cs="Arial"/>
          <w:sz w:val="20"/>
          <w:szCs w:val="20"/>
        </w:rPr>
        <w:t xml:space="preserve"> overeen moet komen met de afbeelding en 77,8% vindt het zeer belangrijk. 33,3% van de medewerkers vindt het belangrijk dat de klant </w:t>
      </w:r>
      <w:r>
        <w:rPr>
          <w:rFonts w:ascii="Arial" w:hAnsi="Arial" w:cs="Arial"/>
          <w:sz w:val="20"/>
          <w:szCs w:val="20"/>
        </w:rPr>
        <w:lastRenderedPageBreak/>
        <w:t>zelf een bezorgtijd kan kiezen en 66,7% vindt het zeer belangrijk. Tevens geeft 66,7% aan dat het belangrijk is dat de klantenservice de bestelling van de klant kan inzien, aanpassen of annuleren. 33,3% vindt dit zeer belangrijk. 44,4% vindt het belangrijk dat klanten zelf de bestelling kunnen inzien, aanpassen of annuleren binnen een vastgesteld tijdsbestek en 55,6% vindt dit zeer belangrijk. 66,7% vindt het belangrijk dat de klantenservice bereikbaar is via de telefoon en 33,3% vindt dit zeer belangrijk. 44,4% vindt het belangrijk dat de klantenservice online bereikbaar is en 55,6% vindt dit zeer belangrijk (zie Bijlage J, Tabel 213). De overige percentages van de stellingen zijn toegekend aan noch oneens, noch eens.</w:t>
      </w:r>
    </w:p>
    <w:p w14:paraId="285583B6" w14:textId="77777777" w:rsidR="00706F04" w:rsidRPr="005F4D78" w:rsidRDefault="00706F04" w:rsidP="00706F04">
      <w:pPr>
        <w:autoSpaceDE w:val="0"/>
        <w:autoSpaceDN w:val="0"/>
        <w:adjustRightInd w:val="0"/>
        <w:spacing w:after="0" w:line="240" w:lineRule="auto"/>
        <w:rPr>
          <w:rFonts w:ascii="Times New Roman" w:eastAsiaTheme="minorHAnsi" w:hAnsi="Times New Roman" w:cs="Times New Roman"/>
          <w:sz w:val="24"/>
          <w:szCs w:val="24"/>
          <w:lang w:eastAsia="en-US"/>
        </w:rPr>
      </w:pPr>
    </w:p>
    <w:p w14:paraId="73AAB7C7" w14:textId="7CA12647" w:rsidR="00706F04" w:rsidRDefault="00706F04" w:rsidP="00706F04">
      <w:pPr>
        <w:spacing w:after="0" w:line="360" w:lineRule="auto"/>
        <w:rPr>
          <w:rFonts w:ascii="Arial" w:hAnsi="Arial" w:cs="Arial"/>
          <w:color w:val="866D51"/>
          <w:sz w:val="20"/>
        </w:rPr>
      </w:pPr>
      <w:r>
        <w:rPr>
          <w:rFonts w:ascii="Arial" w:hAnsi="Arial" w:cs="Arial"/>
          <w:color w:val="866D51"/>
          <w:sz w:val="20"/>
        </w:rPr>
        <w:t xml:space="preserve">Deelvraag 3. </w:t>
      </w:r>
      <w:r w:rsidRPr="00EF0EB1">
        <w:rPr>
          <w:rFonts w:ascii="Arial" w:hAnsi="Arial" w:cs="Arial"/>
          <w:color w:val="866D51"/>
          <w:sz w:val="20"/>
        </w:rPr>
        <w:t xml:space="preserve">“Welke verwachtingen hebben de klanten van </w:t>
      </w:r>
      <w:r w:rsidR="00930F0E">
        <w:rPr>
          <w:rFonts w:ascii="Arial" w:hAnsi="Arial" w:cs="Arial"/>
          <w:color w:val="866D51"/>
          <w:sz w:val="20"/>
        </w:rPr>
        <w:t>X</w:t>
      </w:r>
      <w:r w:rsidRPr="00EF0EB1">
        <w:rPr>
          <w:rFonts w:ascii="Arial" w:hAnsi="Arial" w:cs="Arial"/>
          <w:color w:val="866D51"/>
          <w:sz w:val="20"/>
        </w:rPr>
        <w:t>?”</w:t>
      </w:r>
    </w:p>
    <w:p w14:paraId="77594540" w14:textId="4C24A49B" w:rsidR="00706F04" w:rsidRDefault="00706F04" w:rsidP="00706F04">
      <w:pPr>
        <w:spacing w:after="0" w:line="360" w:lineRule="auto"/>
        <w:rPr>
          <w:rFonts w:ascii="Arial" w:hAnsi="Arial" w:cs="Arial"/>
          <w:sz w:val="20"/>
          <w:szCs w:val="20"/>
        </w:rPr>
      </w:pPr>
      <w:r>
        <w:rPr>
          <w:rFonts w:ascii="Arial" w:hAnsi="Arial" w:cs="Arial"/>
          <w:b/>
          <w:color w:val="866D51"/>
          <w:sz w:val="20"/>
        </w:rPr>
        <w:t>Doeltreffendheid</w:t>
      </w:r>
      <w:r>
        <w:rPr>
          <w:rFonts w:ascii="Arial" w:hAnsi="Arial" w:cs="Arial"/>
          <w:sz w:val="20"/>
        </w:rPr>
        <w:t xml:space="preserve"> </w:t>
      </w:r>
      <w:r>
        <w:rPr>
          <w:rFonts w:ascii="Arial" w:hAnsi="Arial" w:cs="Arial"/>
          <w:sz w:val="20"/>
          <w:szCs w:val="20"/>
        </w:rPr>
        <w:t>betreft</w:t>
      </w:r>
      <w:r w:rsidRPr="00C63896">
        <w:rPr>
          <w:rFonts w:ascii="Arial" w:hAnsi="Arial" w:cs="Arial"/>
          <w:sz w:val="20"/>
          <w:szCs w:val="20"/>
        </w:rPr>
        <w:t xml:space="preserve"> dat de site makkelijk te gebruiken is, goed gestructureerd is en een vereiste </w:t>
      </w:r>
      <w:r>
        <w:rPr>
          <w:rFonts w:ascii="Arial" w:hAnsi="Arial" w:cs="Arial"/>
          <w:sz w:val="20"/>
          <w:szCs w:val="20"/>
        </w:rPr>
        <w:t xml:space="preserve">heeft voor </w:t>
      </w:r>
      <w:r w:rsidRPr="00C63896">
        <w:rPr>
          <w:rFonts w:ascii="Arial" w:hAnsi="Arial" w:cs="Arial"/>
          <w:sz w:val="20"/>
          <w:szCs w:val="20"/>
        </w:rPr>
        <w:t>het minimum van informatie dat een klant moet invullen</w:t>
      </w:r>
      <w:r>
        <w:rPr>
          <w:rFonts w:ascii="Arial" w:hAnsi="Arial" w:cs="Arial"/>
          <w:sz w:val="20"/>
          <w:szCs w:val="20"/>
        </w:rPr>
        <w:t xml:space="preserve">. Uit de enquêtevragen is gebleken welke verwachtingen de klanten van </w:t>
      </w:r>
      <w:r w:rsidR="00930F0E">
        <w:rPr>
          <w:rFonts w:ascii="Arial" w:hAnsi="Arial" w:cs="Arial"/>
          <w:sz w:val="20"/>
          <w:szCs w:val="20"/>
        </w:rPr>
        <w:t>X</w:t>
      </w:r>
      <w:r>
        <w:rPr>
          <w:rFonts w:ascii="Arial" w:hAnsi="Arial" w:cs="Arial"/>
          <w:sz w:val="20"/>
          <w:szCs w:val="20"/>
        </w:rPr>
        <w:t xml:space="preserve"> hebben. 98,1% van de klanten is het eens tot zeer eens dat alles gemakkelijk te vinden is op de website. 98,3% is het eens tot zeer eens dat het gemakkelijk is om ergens op de website te komen. 88,9% is het eens tot zeer eens dat een bestelling snel geplaatst is op </w:t>
      </w:r>
      <w:r w:rsidR="00930F0E">
        <w:rPr>
          <w:rFonts w:ascii="Arial" w:hAnsi="Arial" w:cs="Arial"/>
          <w:sz w:val="20"/>
          <w:szCs w:val="20"/>
        </w:rPr>
        <w:t>X</w:t>
      </w:r>
      <w:r>
        <w:rPr>
          <w:rFonts w:ascii="Arial" w:hAnsi="Arial" w:cs="Arial"/>
          <w:sz w:val="20"/>
          <w:szCs w:val="20"/>
        </w:rPr>
        <w:t xml:space="preserve">. Tevens is 97.7% het eens tot zeer eens dat de informatie op </w:t>
      </w:r>
      <w:r w:rsidR="00930F0E">
        <w:rPr>
          <w:rFonts w:ascii="Arial" w:hAnsi="Arial" w:cs="Arial"/>
          <w:sz w:val="20"/>
          <w:szCs w:val="20"/>
        </w:rPr>
        <w:t>X</w:t>
      </w:r>
      <w:r>
        <w:rPr>
          <w:rFonts w:ascii="Arial" w:hAnsi="Arial" w:cs="Arial"/>
          <w:sz w:val="20"/>
          <w:szCs w:val="20"/>
        </w:rPr>
        <w:t xml:space="preserve"> duidelijk en goed te vinden is. 92,4% van de klanten is het eens tot zeer eens dat de pagina’s snel laden. 96,4% is het eens tot zeer eens dat de site eenvoudig in gebruik is en 93,3% van de klanten is het eens tot zeer eens dat men snel kan navigeren op de site. Ook is 94,6% het eens dat de site goed georganiseerd is (zie Bijlage J, Tabel 215). </w:t>
      </w:r>
    </w:p>
    <w:p w14:paraId="36C2A11C" w14:textId="77777777" w:rsidR="00706F04" w:rsidRPr="00775A76" w:rsidRDefault="00706F04" w:rsidP="00706F04">
      <w:pPr>
        <w:spacing w:after="0" w:line="360" w:lineRule="auto"/>
        <w:rPr>
          <w:rFonts w:ascii="Arial" w:hAnsi="Arial" w:cs="Arial"/>
          <w:sz w:val="20"/>
        </w:rPr>
      </w:pPr>
      <w:r>
        <w:rPr>
          <w:rFonts w:ascii="Arial" w:hAnsi="Arial" w:cs="Arial"/>
          <w:sz w:val="20"/>
        </w:rPr>
        <w:tab/>
      </w:r>
      <w:r w:rsidRPr="00AD0753">
        <w:rPr>
          <w:rFonts w:ascii="Arial" w:hAnsi="Arial" w:cs="Arial"/>
          <w:b/>
          <w:color w:val="866D51"/>
          <w:sz w:val="20"/>
        </w:rPr>
        <w:t xml:space="preserve">Werking van de site </w:t>
      </w:r>
      <w:r>
        <w:rPr>
          <w:rFonts w:ascii="Arial" w:hAnsi="Arial" w:cs="Arial"/>
          <w:sz w:val="20"/>
          <w:szCs w:val="20"/>
        </w:rPr>
        <w:t>betreft</w:t>
      </w:r>
      <w:r w:rsidRPr="00C63896">
        <w:rPr>
          <w:rFonts w:ascii="Arial" w:hAnsi="Arial" w:cs="Arial"/>
          <w:sz w:val="20"/>
          <w:szCs w:val="20"/>
        </w:rPr>
        <w:t xml:space="preserve"> het correct technisch functioneren van de site</w:t>
      </w:r>
      <w:r>
        <w:rPr>
          <w:rFonts w:ascii="Arial" w:hAnsi="Arial" w:cs="Arial"/>
          <w:sz w:val="20"/>
          <w:szCs w:val="20"/>
        </w:rPr>
        <w:t xml:space="preserve">. 93,1% van de klanten is het eens tot zeer eens dat de website altijd beschikbaar is. Met 95,1% zijn de klanten het eens tot zeer eens dat de site meteen werkt en 90,6% vindt dat de site niet vastloopt. 90,8% van de klanten is het eens tot zeer eens dat de site niet blijft haperen nadat de bestelinformatie is ingevoerd (zie Bijlage J, Tabel 216). </w:t>
      </w:r>
      <w:r w:rsidRPr="00C63896">
        <w:rPr>
          <w:rFonts w:ascii="Arial" w:hAnsi="Arial" w:cs="Arial"/>
          <w:i/>
          <w:sz w:val="20"/>
          <w:szCs w:val="20"/>
        </w:rPr>
        <w:t xml:space="preserve"> </w:t>
      </w:r>
    </w:p>
    <w:p w14:paraId="63AB888F" w14:textId="77502897" w:rsidR="00706F04" w:rsidRDefault="00706F04" w:rsidP="00706F04">
      <w:pPr>
        <w:spacing w:after="0" w:line="360" w:lineRule="auto"/>
        <w:ind w:firstLine="708"/>
        <w:rPr>
          <w:rFonts w:ascii="Arial" w:hAnsi="Arial" w:cs="Arial"/>
          <w:sz w:val="20"/>
          <w:szCs w:val="20"/>
        </w:rPr>
      </w:pPr>
      <w:r w:rsidRPr="00AD0753">
        <w:rPr>
          <w:rFonts w:ascii="Arial" w:hAnsi="Arial" w:cs="Arial"/>
          <w:b/>
          <w:color w:val="866D51"/>
          <w:sz w:val="20"/>
        </w:rPr>
        <w:t>Vervulling</w:t>
      </w:r>
      <w:r>
        <w:rPr>
          <w:rFonts w:ascii="Arial" w:hAnsi="Arial" w:cs="Arial"/>
          <w:b/>
          <w:color w:val="866D51"/>
          <w:sz w:val="20"/>
        </w:rPr>
        <w:t xml:space="preserve"> </w:t>
      </w:r>
      <w:r>
        <w:rPr>
          <w:rFonts w:ascii="Arial" w:hAnsi="Arial" w:cs="Arial"/>
          <w:sz w:val="20"/>
          <w:szCs w:val="20"/>
        </w:rPr>
        <w:t>betreft</w:t>
      </w:r>
      <w:r w:rsidRPr="00C63896">
        <w:rPr>
          <w:rFonts w:ascii="Arial" w:hAnsi="Arial" w:cs="Arial"/>
          <w:sz w:val="20"/>
          <w:szCs w:val="20"/>
        </w:rPr>
        <w:t xml:space="preserve"> of de website nakomt wat zij belooft over het bezorgen en de productvoorraad</w:t>
      </w:r>
      <w:r>
        <w:rPr>
          <w:rFonts w:ascii="Arial" w:hAnsi="Arial" w:cs="Arial"/>
          <w:sz w:val="20"/>
          <w:szCs w:val="20"/>
        </w:rPr>
        <w:t xml:space="preserve">. Met 97,8% zijn de klanten het eens tot zeer eens dat </w:t>
      </w:r>
      <w:r w:rsidR="00930F0E">
        <w:rPr>
          <w:rFonts w:ascii="Arial" w:hAnsi="Arial" w:cs="Arial"/>
          <w:sz w:val="20"/>
          <w:szCs w:val="20"/>
        </w:rPr>
        <w:t>X</w:t>
      </w:r>
      <w:r>
        <w:rPr>
          <w:rFonts w:ascii="Arial" w:hAnsi="Arial" w:cs="Arial"/>
          <w:sz w:val="20"/>
          <w:szCs w:val="20"/>
        </w:rPr>
        <w:t xml:space="preserve"> bestellingen levert op de afgesproken datum. Met 96,8% geven zij aan dat </w:t>
      </w:r>
      <w:r w:rsidR="00930F0E">
        <w:rPr>
          <w:rFonts w:ascii="Arial" w:hAnsi="Arial" w:cs="Arial"/>
          <w:sz w:val="20"/>
          <w:szCs w:val="20"/>
        </w:rPr>
        <w:t>X</w:t>
      </w:r>
      <w:r>
        <w:rPr>
          <w:rFonts w:ascii="Arial" w:hAnsi="Arial" w:cs="Arial"/>
          <w:sz w:val="20"/>
          <w:szCs w:val="20"/>
        </w:rPr>
        <w:t xml:space="preserve"> de bestelling binnen een redelijk tijdsbestek verstuurt. 95,3% is het eens tot zeer eens dat </w:t>
      </w:r>
      <w:r w:rsidR="00930F0E">
        <w:rPr>
          <w:rFonts w:ascii="Arial" w:hAnsi="Arial" w:cs="Arial"/>
          <w:sz w:val="20"/>
          <w:szCs w:val="20"/>
        </w:rPr>
        <w:t>X</w:t>
      </w:r>
      <w:r>
        <w:rPr>
          <w:rFonts w:ascii="Arial" w:hAnsi="Arial" w:cs="Arial"/>
          <w:sz w:val="20"/>
          <w:szCs w:val="20"/>
        </w:rPr>
        <w:t xml:space="preserve"> bestellingen snel levert. 91,2% van de klanten is het eens dat </w:t>
      </w:r>
      <w:r w:rsidR="00930F0E">
        <w:rPr>
          <w:rFonts w:ascii="Arial" w:hAnsi="Arial" w:cs="Arial"/>
          <w:sz w:val="20"/>
          <w:szCs w:val="20"/>
        </w:rPr>
        <w:t>X</w:t>
      </w:r>
      <w:r>
        <w:rPr>
          <w:rFonts w:ascii="Arial" w:hAnsi="Arial" w:cs="Arial"/>
          <w:sz w:val="20"/>
          <w:szCs w:val="20"/>
        </w:rPr>
        <w:t xml:space="preserve"> de juiste producten levert. 85,4% is het eens tot zeer eens dat het bedrijf de items op voorraad heeft die het beweert te hebben. 88,6% is het eens tot zeer eens dat </w:t>
      </w:r>
      <w:r w:rsidR="00930F0E">
        <w:rPr>
          <w:rFonts w:ascii="Arial" w:hAnsi="Arial" w:cs="Arial"/>
          <w:sz w:val="20"/>
          <w:szCs w:val="20"/>
        </w:rPr>
        <w:t>X</w:t>
      </w:r>
      <w:r>
        <w:rPr>
          <w:rFonts w:ascii="Arial" w:hAnsi="Arial" w:cs="Arial"/>
          <w:sz w:val="20"/>
          <w:szCs w:val="20"/>
        </w:rPr>
        <w:t xml:space="preserve"> eerlijk is over het aanbod. Daarnaast is 91,8% het eens dat </w:t>
      </w:r>
      <w:r w:rsidR="00930F0E">
        <w:rPr>
          <w:rFonts w:ascii="Arial" w:hAnsi="Arial" w:cs="Arial"/>
          <w:sz w:val="20"/>
          <w:szCs w:val="20"/>
        </w:rPr>
        <w:t>X</w:t>
      </w:r>
      <w:r>
        <w:rPr>
          <w:rFonts w:ascii="Arial" w:hAnsi="Arial" w:cs="Arial"/>
          <w:sz w:val="20"/>
          <w:szCs w:val="20"/>
        </w:rPr>
        <w:t xml:space="preserve"> accurate beloftes over de levering van de producten maakt (zie Bijlage J, Tabel 217).</w:t>
      </w:r>
      <w:r w:rsidRPr="00A57688">
        <w:rPr>
          <w:rFonts w:ascii="Arial" w:hAnsi="Arial" w:cs="Arial"/>
          <w:sz w:val="20"/>
          <w:szCs w:val="20"/>
        </w:rPr>
        <w:t xml:space="preserve"> </w:t>
      </w:r>
    </w:p>
    <w:p w14:paraId="46A2CA8A" w14:textId="3FB99B6B" w:rsidR="00706F04" w:rsidRDefault="00706F04" w:rsidP="00706F04">
      <w:pPr>
        <w:spacing w:after="0" w:line="360" w:lineRule="auto"/>
        <w:ind w:firstLine="708"/>
        <w:rPr>
          <w:rFonts w:ascii="Arial" w:hAnsi="Arial" w:cs="Arial"/>
          <w:sz w:val="20"/>
          <w:szCs w:val="20"/>
        </w:rPr>
      </w:pPr>
      <w:r w:rsidRPr="00AD0753">
        <w:rPr>
          <w:rFonts w:ascii="Arial" w:hAnsi="Arial" w:cs="Arial"/>
          <w:b/>
          <w:color w:val="866D51"/>
          <w:sz w:val="20"/>
        </w:rPr>
        <w:t>Privacy</w:t>
      </w:r>
      <w:r>
        <w:rPr>
          <w:rFonts w:ascii="Arial" w:hAnsi="Arial" w:cs="Arial"/>
          <w:b/>
          <w:color w:val="866D51"/>
          <w:sz w:val="20"/>
        </w:rPr>
        <w:t xml:space="preserve"> </w:t>
      </w:r>
      <w:r>
        <w:rPr>
          <w:rFonts w:ascii="Arial" w:hAnsi="Arial" w:cs="Arial"/>
          <w:sz w:val="20"/>
          <w:szCs w:val="20"/>
        </w:rPr>
        <w:t xml:space="preserve">betreft </w:t>
      </w:r>
      <w:r w:rsidRPr="00C63896">
        <w:rPr>
          <w:rFonts w:ascii="Arial" w:hAnsi="Arial" w:cs="Arial"/>
          <w:sz w:val="20"/>
          <w:szCs w:val="20"/>
        </w:rPr>
        <w:t>de graad van veiligheid die een klant ervaart, met betrekking tot het juist omgaan van de persoonsgegevens</w:t>
      </w:r>
      <w:r>
        <w:rPr>
          <w:rFonts w:ascii="Arial" w:hAnsi="Arial" w:cs="Arial"/>
          <w:sz w:val="20"/>
          <w:szCs w:val="20"/>
        </w:rPr>
        <w:t xml:space="preserve">. 57% van de klanten is het eens tot zeer eens dat </w:t>
      </w:r>
      <w:r w:rsidR="00930F0E">
        <w:rPr>
          <w:rFonts w:ascii="Arial" w:hAnsi="Arial" w:cs="Arial"/>
          <w:sz w:val="20"/>
          <w:szCs w:val="20"/>
        </w:rPr>
        <w:t>X</w:t>
      </w:r>
      <w:r>
        <w:rPr>
          <w:rFonts w:ascii="Arial" w:hAnsi="Arial" w:cs="Arial"/>
          <w:sz w:val="20"/>
          <w:szCs w:val="20"/>
        </w:rPr>
        <w:t xml:space="preserve"> de informatie over het webwinkelgedrag van de klant beschermt en 41,9% geeft aan het hier noch oneens, noch eens mee is. 94.6% van de klanten is het eens tot zeer eens dat </w:t>
      </w:r>
      <w:r w:rsidR="00930F0E">
        <w:rPr>
          <w:rFonts w:ascii="Arial" w:hAnsi="Arial" w:cs="Arial"/>
          <w:sz w:val="20"/>
          <w:szCs w:val="20"/>
        </w:rPr>
        <w:t>X</w:t>
      </w:r>
      <w:r>
        <w:rPr>
          <w:rFonts w:ascii="Arial" w:hAnsi="Arial" w:cs="Arial"/>
          <w:sz w:val="20"/>
          <w:szCs w:val="20"/>
        </w:rPr>
        <w:t xml:space="preserve"> de persoonlijke informatie niet met andere sites deelt. 63,7% van de klanten is het eens tot zeer </w:t>
      </w:r>
      <w:r>
        <w:rPr>
          <w:rFonts w:ascii="Arial" w:hAnsi="Arial" w:cs="Arial"/>
          <w:sz w:val="20"/>
          <w:szCs w:val="20"/>
        </w:rPr>
        <w:lastRenderedPageBreak/>
        <w:t xml:space="preserve">eens dat </w:t>
      </w:r>
      <w:r w:rsidR="00930F0E">
        <w:rPr>
          <w:rFonts w:ascii="Arial" w:hAnsi="Arial" w:cs="Arial"/>
          <w:sz w:val="20"/>
          <w:szCs w:val="20"/>
        </w:rPr>
        <w:t>X</w:t>
      </w:r>
      <w:r>
        <w:rPr>
          <w:rFonts w:ascii="Arial" w:hAnsi="Arial" w:cs="Arial"/>
          <w:sz w:val="20"/>
          <w:szCs w:val="20"/>
        </w:rPr>
        <w:t xml:space="preserve"> de informatie over de betaalgegevens beschermt. 35.6% geeft aan het hiermee noch oneens, noch eens te zijn (zie Bijlage J, Tabel 218).</w:t>
      </w:r>
    </w:p>
    <w:p w14:paraId="6E40DBE2" w14:textId="68F97D5A" w:rsidR="00706F04" w:rsidRDefault="00706F04" w:rsidP="00706F04">
      <w:pPr>
        <w:spacing w:after="0" w:line="360" w:lineRule="auto"/>
        <w:ind w:firstLine="708"/>
        <w:rPr>
          <w:rFonts w:ascii="Arial" w:hAnsi="Arial" w:cs="Arial"/>
          <w:sz w:val="20"/>
          <w:szCs w:val="20"/>
        </w:rPr>
      </w:pPr>
      <w:r w:rsidRPr="00AD0753">
        <w:rPr>
          <w:rFonts w:ascii="Arial" w:hAnsi="Arial" w:cs="Arial"/>
          <w:b/>
          <w:color w:val="866D51"/>
          <w:sz w:val="20"/>
        </w:rPr>
        <w:t>Waarnemingen</w:t>
      </w:r>
      <w:r>
        <w:rPr>
          <w:rFonts w:ascii="Arial" w:hAnsi="Arial" w:cs="Arial"/>
          <w:b/>
          <w:color w:val="866D51"/>
          <w:sz w:val="20"/>
        </w:rPr>
        <w:t xml:space="preserve"> </w:t>
      </w:r>
      <w:r>
        <w:rPr>
          <w:rFonts w:ascii="Arial" w:hAnsi="Arial" w:cs="Arial"/>
          <w:sz w:val="20"/>
          <w:szCs w:val="20"/>
        </w:rPr>
        <w:t xml:space="preserve">zijn de verkregen inzichten van een klant door ervaring. De klanten vinden de duidelijkheid van de prijzen en diensten op de site duidelijk. 93,1% geeft namelijk een cijfer tussen de 8 en de 10. De klanten vinden de site gebruikersvriendelijk. 98,3% geeft namelijk een cijfer tussen de 8 en 10. Daarnaast geeft </w:t>
      </w:r>
      <w:r w:rsidR="00930F0E">
        <w:rPr>
          <w:rFonts w:ascii="Arial" w:hAnsi="Arial" w:cs="Arial"/>
          <w:sz w:val="20"/>
          <w:szCs w:val="20"/>
        </w:rPr>
        <w:t>X</w:t>
      </w:r>
      <w:r>
        <w:rPr>
          <w:rFonts w:ascii="Arial" w:hAnsi="Arial" w:cs="Arial"/>
          <w:sz w:val="20"/>
          <w:szCs w:val="20"/>
        </w:rPr>
        <w:t xml:space="preserve"> de klanten het gevoel de controle te hebben. 97,7% geeft namelijk een cijfer tussen de 8 en de 10. Tevens geeft 96,3%, met een cijfer tussen de 8 en de 10, aan dat </w:t>
      </w:r>
      <w:r w:rsidR="00930F0E">
        <w:rPr>
          <w:rFonts w:ascii="Arial" w:hAnsi="Arial" w:cs="Arial"/>
          <w:sz w:val="20"/>
          <w:szCs w:val="20"/>
        </w:rPr>
        <w:t>X</w:t>
      </w:r>
      <w:r>
        <w:rPr>
          <w:rFonts w:ascii="Arial" w:hAnsi="Arial" w:cs="Arial"/>
          <w:sz w:val="20"/>
          <w:szCs w:val="20"/>
        </w:rPr>
        <w:t xml:space="preserve"> waar voor de moeite en het geld geeft (zie Bijlage J, Tabel 218). Van Berkel et al (2014) deelt een 8 in als ‘goed’, een 9 als ‘zeer goed’ en een </w:t>
      </w:r>
      <w:r w:rsidRPr="00B11B6F">
        <w:rPr>
          <w:rFonts w:ascii="Arial" w:hAnsi="Arial" w:cs="Arial"/>
          <w:sz w:val="20"/>
          <w:szCs w:val="20"/>
        </w:rPr>
        <w:t>10</w:t>
      </w:r>
      <w:r>
        <w:rPr>
          <w:rFonts w:ascii="Arial" w:hAnsi="Arial" w:cs="Arial"/>
          <w:sz w:val="20"/>
          <w:szCs w:val="20"/>
        </w:rPr>
        <w:t xml:space="preserve"> als ‘uitstekend’</w:t>
      </w:r>
      <w:r>
        <w:rPr>
          <w:rFonts w:ascii="Arial" w:hAnsi="Arial" w:cs="Arial"/>
          <w:noProof/>
          <w:sz w:val="20"/>
          <w:szCs w:val="20"/>
        </w:rPr>
        <w:t xml:space="preserve"> </w:t>
      </w:r>
      <w:r w:rsidRPr="00100EA2">
        <w:rPr>
          <w:rFonts w:ascii="Arial" w:hAnsi="Arial" w:cs="Arial"/>
          <w:noProof/>
          <w:sz w:val="20"/>
          <w:szCs w:val="20"/>
        </w:rPr>
        <w:t>(van Berkel</w:t>
      </w:r>
      <w:r>
        <w:rPr>
          <w:rFonts w:ascii="Arial" w:hAnsi="Arial" w:cs="Arial"/>
          <w:noProof/>
          <w:sz w:val="20"/>
          <w:szCs w:val="20"/>
        </w:rPr>
        <w:t xml:space="preserve"> et al.</w:t>
      </w:r>
      <w:r w:rsidRPr="00100EA2">
        <w:rPr>
          <w:rFonts w:ascii="Arial" w:hAnsi="Arial" w:cs="Arial"/>
          <w:noProof/>
          <w:sz w:val="20"/>
          <w:szCs w:val="20"/>
        </w:rPr>
        <w:t>, 2014)</w:t>
      </w:r>
      <w:r>
        <w:rPr>
          <w:rFonts w:ascii="Arial" w:hAnsi="Arial" w:cs="Arial"/>
          <w:sz w:val="20"/>
          <w:szCs w:val="20"/>
        </w:rPr>
        <w:t xml:space="preserve">. </w:t>
      </w:r>
    </w:p>
    <w:p w14:paraId="49405F71" w14:textId="2ABD5C1E" w:rsidR="00706F04" w:rsidRDefault="00706F04" w:rsidP="00706F04">
      <w:pPr>
        <w:spacing w:after="0" w:line="360" w:lineRule="auto"/>
        <w:ind w:firstLine="708"/>
        <w:rPr>
          <w:rFonts w:ascii="Arial" w:hAnsi="Arial" w:cs="Arial"/>
          <w:sz w:val="20"/>
          <w:szCs w:val="20"/>
        </w:rPr>
      </w:pPr>
      <w:r w:rsidRPr="00AD0753">
        <w:rPr>
          <w:rFonts w:ascii="Arial" w:hAnsi="Arial" w:cs="Arial"/>
          <w:b/>
          <w:color w:val="866D51"/>
          <w:sz w:val="20"/>
        </w:rPr>
        <w:t>Loyaliteit</w:t>
      </w:r>
      <w:r>
        <w:rPr>
          <w:rFonts w:ascii="Arial" w:hAnsi="Arial" w:cs="Arial"/>
          <w:b/>
          <w:color w:val="866D51"/>
          <w:sz w:val="20"/>
        </w:rPr>
        <w:t xml:space="preserve"> </w:t>
      </w:r>
      <w:r>
        <w:rPr>
          <w:rFonts w:ascii="Arial" w:hAnsi="Arial" w:cs="Arial"/>
          <w:sz w:val="20"/>
          <w:szCs w:val="20"/>
        </w:rPr>
        <w:t xml:space="preserve">betreft het trouw zijn aan een bedrijf. 88,9% van de klanten geeft aan dat het waarschijnlijk is dat zij positieve dingen over </w:t>
      </w:r>
      <w:r w:rsidR="00930F0E">
        <w:rPr>
          <w:rFonts w:ascii="Arial" w:hAnsi="Arial" w:cs="Arial"/>
          <w:sz w:val="20"/>
          <w:szCs w:val="20"/>
        </w:rPr>
        <w:t>X</w:t>
      </w:r>
      <w:r>
        <w:rPr>
          <w:rFonts w:ascii="Arial" w:hAnsi="Arial" w:cs="Arial"/>
          <w:sz w:val="20"/>
          <w:szCs w:val="20"/>
        </w:rPr>
        <w:t xml:space="preserve"> aan andere mensen vertelt. 88,9% geeft aan dat het waarschijnlijk is dat zij de website aanbevelen als iemand om advies vraagt. 77,8% van de klanten geeft aan dat het waarschijnlijk is dat zij vrienden en anderen aanmoedigen om te bestellen bij </w:t>
      </w:r>
      <w:r w:rsidR="00930F0E">
        <w:rPr>
          <w:rFonts w:ascii="Arial" w:hAnsi="Arial" w:cs="Arial"/>
          <w:sz w:val="20"/>
          <w:szCs w:val="20"/>
        </w:rPr>
        <w:t>X</w:t>
      </w:r>
      <w:r>
        <w:rPr>
          <w:rFonts w:ascii="Arial" w:hAnsi="Arial" w:cs="Arial"/>
          <w:sz w:val="20"/>
          <w:szCs w:val="20"/>
        </w:rPr>
        <w:t xml:space="preserve">. Alle klanten geven aan dat het waarschijnlijk is dat zij de site beschouwen als eerste keuze voor toekomstige bestellingen. Daarnaast geven alle klanten aan dat zij van plan zijn om nogmaals te bestellen op de site (zie Bijlage J, Tabel 219). </w:t>
      </w:r>
    </w:p>
    <w:p w14:paraId="459A5315" w14:textId="27E752DE" w:rsidR="00706F04" w:rsidRDefault="00706F04" w:rsidP="00706F04">
      <w:pPr>
        <w:spacing w:after="0" w:line="360" w:lineRule="auto"/>
        <w:ind w:firstLine="708"/>
        <w:rPr>
          <w:rFonts w:ascii="Arial" w:hAnsi="Arial" w:cs="Arial"/>
          <w:sz w:val="20"/>
        </w:rPr>
      </w:pPr>
      <w:r>
        <w:rPr>
          <w:rFonts w:ascii="Arial" w:hAnsi="Arial" w:cs="Arial"/>
          <w:color w:val="866D51"/>
          <w:sz w:val="20"/>
        </w:rPr>
        <w:t xml:space="preserve">Verwachtingen </w:t>
      </w:r>
      <w:r>
        <w:rPr>
          <w:rFonts w:ascii="Arial" w:hAnsi="Arial" w:cs="Arial"/>
          <w:sz w:val="20"/>
          <w:szCs w:val="20"/>
        </w:rPr>
        <w:t xml:space="preserve">is de </w:t>
      </w:r>
      <w:r w:rsidRPr="000E0AFA">
        <w:rPr>
          <w:rFonts w:ascii="Arial" w:hAnsi="Arial" w:cs="Arial"/>
          <w:sz w:val="20"/>
          <w:szCs w:val="20"/>
        </w:rPr>
        <w:t>vergelijkin</w:t>
      </w:r>
      <w:r>
        <w:rPr>
          <w:rFonts w:ascii="Arial" w:hAnsi="Arial" w:cs="Arial"/>
          <w:sz w:val="20"/>
          <w:szCs w:val="20"/>
        </w:rPr>
        <w:t>g</w:t>
      </w:r>
      <w:r w:rsidRPr="000E0AFA">
        <w:rPr>
          <w:rFonts w:ascii="Arial" w:hAnsi="Arial" w:cs="Arial"/>
          <w:sz w:val="20"/>
          <w:szCs w:val="20"/>
        </w:rPr>
        <w:t xml:space="preserve"> tussen wat een klant vindt dat een bedrijf moet aanbieden en wat een bedrijf daadwerkelijk aanbiedt</w:t>
      </w:r>
      <w:r>
        <w:rPr>
          <w:rFonts w:ascii="Arial" w:hAnsi="Arial" w:cs="Arial"/>
          <w:sz w:val="20"/>
          <w:szCs w:val="20"/>
        </w:rPr>
        <w:t xml:space="preserve"> </w:t>
      </w:r>
      <w:r>
        <w:rPr>
          <w:rFonts w:ascii="Arial" w:hAnsi="Arial" w:cs="Arial"/>
          <w:sz w:val="20"/>
        </w:rPr>
        <w:t xml:space="preserve">Zo geeft 43,9% aan dat dezelfde dag bezorging belangrijk is en 34,8% vindt het zeer belangrijk. Dat </w:t>
      </w:r>
      <w:r w:rsidR="00930F0E">
        <w:rPr>
          <w:rFonts w:ascii="Arial" w:hAnsi="Arial" w:cs="Arial"/>
          <w:sz w:val="20"/>
        </w:rPr>
        <w:t>X</w:t>
      </w:r>
      <w:r>
        <w:rPr>
          <w:rFonts w:ascii="Arial" w:hAnsi="Arial" w:cs="Arial"/>
          <w:sz w:val="20"/>
        </w:rPr>
        <w:t xml:space="preserve"> een ‘7 dagen </w:t>
      </w:r>
      <w:proofErr w:type="spellStart"/>
      <w:r>
        <w:rPr>
          <w:rFonts w:ascii="Arial" w:hAnsi="Arial" w:cs="Arial"/>
          <w:sz w:val="20"/>
        </w:rPr>
        <w:t>versgarantie</w:t>
      </w:r>
      <w:proofErr w:type="spellEnd"/>
      <w:r>
        <w:rPr>
          <w:rFonts w:ascii="Arial" w:hAnsi="Arial" w:cs="Arial"/>
          <w:sz w:val="20"/>
        </w:rPr>
        <w:t xml:space="preserve">’ biedt is zeer belangrijk bewezen met 77,6% en 21,4% vindt het belangrijk. 63,9% vindt het zeer belangrijk dat het bestelde </w:t>
      </w:r>
      <w:r w:rsidR="007A7C11">
        <w:rPr>
          <w:rFonts w:ascii="Arial" w:hAnsi="Arial" w:cs="Arial"/>
          <w:sz w:val="20"/>
        </w:rPr>
        <w:t>product</w:t>
      </w:r>
      <w:r>
        <w:rPr>
          <w:rFonts w:ascii="Arial" w:hAnsi="Arial" w:cs="Arial"/>
          <w:sz w:val="20"/>
        </w:rPr>
        <w:t xml:space="preserve"> overeenkomt met de afbeelding en 28,6% vindt dit belangrijk. Daarnaast vindt 53,9% het zeer belangrijk en 37,4% vindt het belangrijk om een bezorgtijd te kunnen kiezen </w:t>
      </w:r>
      <w:r>
        <w:rPr>
          <w:rFonts w:ascii="Arial" w:hAnsi="Arial" w:cs="Arial"/>
          <w:sz w:val="20"/>
          <w:szCs w:val="20"/>
        </w:rPr>
        <w:t>(zie Bijlage J, Tabel 220)</w:t>
      </w:r>
      <w:r>
        <w:rPr>
          <w:rFonts w:ascii="Arial" w:hAnsi="Arial" w:cs="Arial"/>
          <w:sz w:val="20"/>
        </w:rPr>
        <w:t xml:space="preserve">. </w:t>
      </w:r>
    </w:p>
    <w:p w14:paraId="4C722F16" w14:textId="77777777" w:rsidR="00706F04" w:rsidRDefault="00706F04" w:rsidP="00706F04">
      <w:pPr>
        <w:spacing w:after="0" w:line="360" w:lineRule="auto"/>
        <w:rPr>
          <w:rFonts w:ascii="Arial" w:hAnsi="Arial" w:cs="Arial"/>
          <w:sz w:val="20"/>
        </w:rPr>
      </w:pPr>
      <w:r>
        <w:rPr>
          <w:rFonts w:ascii="Arial" w:hAnsi="Arial" w:cs="Arial"/>
          <w:sz w:val="20"/>
        </w:rPr>
        <w:tab/>
        <w:t xml:space="preserve">Met betrekking tot klantenservice vindt 43,0% het belangrijk en 39,7% vindt het zeer belangrijk dat de klantenservice de bestelling kan inzien, aanpassen of annuleren. 46,6% van de klanten vindt het zeer belangrijk en 42,0% vindt het belangrijk om zelf de bestelling in te zien, aan te passen of te annuleren binnen een vastgesteld tijdsbestek. Daarnaast vindt 49,3% het zeer belangrijk en 39,8% vindt het belangrijk dat de klantenservice telefonisch bereikbaar is. Tevens vindt 42,0% het belangrijk en 41,0% vindt het zeer belangrijk dat de klantenservice online bereikbaar is </w:t>
      </w:r>
      <w:r>
        <w:rPr>
          <w:rFonts w:ascii="Arial" w:hAnsi="Arial" w:cs="Arial"/>
          <w:sz w:val="20"/>
          <w:szCs w:val="20"/>
        </w:rPr>
        <w:t>(zie Bijlage J, Tabel 221)</w:t>
      </w:r>
      <w:r>
        <w:rPr>
          <w:rFonts w:ascii="Arial" w:hAnsi="Arial" w:cs="Arial"/>
          <w:sz w:val="20"/>
        </w:rPr>
        <w:t xml:space="preserve">. </w:t>
      </w:r>
    </w:p>
    <w:p w14:paraId="53852C64" w14:textId="77777777" w:rsidR="00706F04" w:rsidRPr="00C76C1A" w:rsidRDefault="00706F04" w:rsidP="00706F04">
      <w:pPr>
        <w:spacing w:after="0" w:line="360" w:lineRule="auto"/>
        <w:rPr>
          <w:rFonts w:ascii="Arial" w:hAnsi="Arial" w:cs="Arial"/>
          <w:sz w:val="20"/>
        </w:rPr>
      </w:pPr>
    </w:p>
    <w:p w14:paraId="3704EA85" w14:textId="401BC832" w:rsidR="00706F04" w:rsidRDefault="00706F04" w:rsidP="00706F04">
      <w:pPr>
        <w:spacing w:after="0" w:line="360" w:lineRule="auto"/>
        <w:rPr>
          <w:rFonts w:ascii="Arial" w:hAnsi="Arial" w:cs="Arial"/>
          <w:color w:val="866D51"/>
          <w:sz w:val="20"/>
        </w:rPr>
      </w:pPr>
      <w:r>
        <w:rPr>
          <w:rFonts w:ascii="Arial" w:hAnsi="Arial" w:cs="Arial"/>
          <w:color w:val="866D51"/>
          <w:sz w:val="20"/>
        </w:rPr>
        <w:t xml:space="preserve">Deelvraag 4. </w:t>
      </w:r>
      <w:r w:rsidRPr="00EF0EB1">
        <w:rPr>
          <w:rFonts w:ascii="Arial" w:hAnsi="Arial" w:cs="Arial"/>
          <w:color w:val="866D51"/>
          <w:sz w:val="20"/>
        </w:rPr>
        <w:t xml:space="preserve">“Wat zijn de ervaringen van de klanten met </w:t>
      </w:r>
      <w:r w:rsidR="00930F0E">
        <w:rPr>
          <w:rFonts w:ascii="Arial" w:hAnsi="Arial" w:cs="Arial"/>
          <w:color w:val="866D51"/>
          <w:sz w:val="20"/>
        </w:rPr>
        <w:t>X</w:t>
      </w:r>
      <w:r w:rsidRPr="00EF0EB1">
        <w:rPr>
          <w:rFonts w:ascii="Arial" w:hAnsi="Arial" w:cs="Arial"/>
          <w:color w:val="866D51"/>
          <w:sz w:val="20"/>
        </w:rPr>
        <w:t>?”</w:t>
      </w:r>
    </w:p>
    <w:p w14:paraId="52A5C343" w14:textId="48C39238" w:rsidR="00706F04" w:rsidRDefault="00706F04" w:rsidP="00706F04">
      <w:pPr>
        <w:spacing w:after="0" w:line="360" w:lineRule="auto"/>
        <w:rPr>
          <w:rFonts w:ascii="Arial" w:hAnsi="Arial" w:cs="Arial"/>
          <w:sz w:val="20"/>
        </w:rPr>
      </w:pPr>
      <w:r>
        <w:rPr>
          <w:rFonts w:ascii="Arial" w:hAnsi="Arial" w:cs="Arial"/>
          <w:sz w:val="20"/>
        </w:rPr>
        <w:t xml:space="preserve">Deze deelvraag is beantwoord door twee enquêtevragen: </w:t>
      </w:r>
      <w:r w:rsidRPr="00CC7F3F">
        <w:rPr>
          <w:rFonts w:ascii="Arial" w:hAnsi="Arial" w:cs="Arial"/>
          <w:sz w:val="20"/>
        </w:rPr>
        <w:t xml:space="preserve">"Geef in een cijfer aan in hoeverre uw verwachtingen van </w:t>
      </w:r>
      <w:r w:rsidR="00930F0E">
        <w:rPr>
          <w:rFonts w:ascii="Arial" w:hAnsi="Arial" w:cs="Arial"/>
          <w:sz w:val="20"/>
        </w:rPr>
        <w:t>X</w:t>
      </w:r>
      <w:r w:rsidRPr="00CC7F3F">
        <w:rPr>
          <w:rFonts w:ascii="Arial" w:hAnsi="Arial" w:cs="Arial"/>
          <w:sz w:val="20"/>
        </w:rPr>
        <w:t>.nl overeenkwamen met uw ervaringen" en "Kunt u aangeven waarom u dit cijfer heeft gegeven:"</w:t>
      </w:r>
      <w:r>
        <w:rPr>
          <w:rFonts w:ascii="Arial" w:hAnsi="Arial" w:cs="Arial"/>
          <w:sz w:val="20"/>
        </w:rPr>
        <w:t xml:space="preserve">. Door het cijfer voor de overeenkomst tussen de verwachtingen en ervaringen en de openvraag naast elkaar te zetten geeft dit een beeld van de ervaringen van de klanten van </w:t>
      </w:r>
      <w:r w:rsidR="00930F0E">
        <w:rPr>
          <w:rFonts w:ascii="Arial" w:hAnsi="Arial" w:cs="Arial"/>
          <w:sz w:val="20"/>
        </w:rPr>
        <w:t>X</w:t>
      </w:r>
      <w:r>
        <w:rPr>
          <w:rFonts w:ascii="Arial" w:hAnsi="Arial" w:cs="Arial"/>
          <w:sz w:val="20"/>
        </w:rPr>
        <w:t xml:space="preserve">. De betekenis van de cijfers 1-10 zijn gegeven aan de van de theorie van </w:t>
      </w:r>
      <w:proofErr w:type="spellStart"/>
      <w:r>
        <w:rPr>
          <w:rFonts w:ascii="Arial" w:hAnsi="Arial" w:cs="Arial"/>
          <w:sz w:val="20"/>
        </w:rPr>
        <w:t>Van</w:t>
      </w:r>
      <w:proofErr w:type="spellEnd"/>
      <w:r>
        <w:rPr>
          <w:rFonts w:ascii="Arial" w:hAnsi="Arial" w:cs="Arial"/>
          <w:sz w:val="20"/>
        </w:rPr>
        <w:t xml:space="preserve"> Berkel (2014). 38,0% van de klanten geeft met een 10 aan dat de overeenkomst van de </w:t>
      </w:r>
      <w:r>
        <w:rPr>
          <w:rFonts w:ascii="Arial" w:hAnsi="Arial" w:cs="Arial"/>
          <w:sz w:val="20"/>
        </w:rPr>
        <w:lastRenderedPageBreak/>
        <w:t xml:space="preserve">verwachtingen met de ervaringen uitstekend is. 32,9% geeft een 9, dit geeft aan dat de overeenkomst van de verwachtingen met de ervaringen zeer goed is. 20,8% van de klanten geeft met een 8 aan dat de overeenkomst van de verwachtingen met de ervaringen goed is. 3,9% geeft met een 7 aan dat de overeenkomst van de verwachtingen met de ervaringen ruim voldoende is. 1,5% geeft met een 6 aan dat de overeenkomst van de verwachtingen met de ervaringen voldoende is. </w:t>
      </w:r>
    </w:p>
    <w:p w14:paraId="3C40BE1A" w14:textId="77777777" w:rsidR="00706F04" w:rsidRDefault="00706F04" w:rsidP="00706F04">
      <w:pPr>
        <w:spacing w:after="0" w:line="360" w:lineRule="auto"/>
        <w:ind w:firstLine="708"/>
        <w:rPr>
          <w:rFonts w:ascii="Arial" w:hAnsi="Arial" w:cs="Arial"/>
          <w:sz w:val="20"/>
        </w:rPr>
      </w:pPr>
      <w:r>
        <w:rPr>
          <w:rFonts w:ascii="Arial" w:hAnsi="Arial" w:cs="Arial"/>
          <w:sz w:val="20"/>
        </w:rPr>
        <w:t xml:space="preserve">1,1% geeft een 5, dit geeft aan dat de overeenkomst van de verwachtingen met de ervaringen bijna voldoende is. 0,2% geeft met een 4 aan dat de overeenkomst van de verwachtingen met de ervaringen onvoldoende is. Eveneens geeft 0,2% een 3, dit geeft aan dat de overeenkomst van de verwachtingen met de ervaringen matig is. 0,8% geeft een 2, dit geeft aan dat de overeenkomst van de verwachtingen met de ervaringen slecht is. 0,5% geeft een 1, dit geeft aan dat de overeenkomst van de verwachtingen met de ervaringen zeer slecht is </w:t>
      </w:r>
      <w:r w:rsidRPr="00100EA2">
        <w:rPr>
          <w:rFonts w:ascii="Arial" w:hAnsi="Arial" w:cs="Arial"/>
          <w:noProof/>
          <w:sz w:val="20"/>
        </w:rPr>
        <w:t>(van Berkel</w:t>
      </w:r>
      <w:r>
        <w:rPr>
          <w:rFonts w:ascii="Arial" w:hAnsi="Arial" w:cs="Arial"/>
          <w:noProof/>
          <w:sz w:val="20"/>
        </w:rPr>
        <w:t xml:space="preserve"> et al., </w:t>
      </w:r>
      <w:r w:rsidRPr="00100EA2">
        <w:rPr>
          <w:rFonts w:ascii="Arial" w:hAnsi="Arial" w:cs="Arial"/>
          <w:noProof/>
          <w:sz w:val="20"/>
        </w:rPr>
        <w:t>2014)</w:t>
      </w:r>
      <w:r>
        <w:rPr>
          <w:rFonts w:ascii="Arial" w:hAnsi="Arial" w:cs="Arial"/>
          <w:sz w:val="20"/>
        </w:rPr>
        <w:t xml:space="preserve">. </w:t>
      </w:r>
    </w:p>
    <w:p w14:paraId="1AC9C057" w14:textId="1A86F73A" w:rsidR="00706F04" w:rsidRDefault="00706F04" w:rsidP="00706F04">
      <w:pPr>
        <w:spacing w:after="0" w:line="360" w:lineRule="auto"/>
        <w:rPr>
          <w:rFonts w:ascii="Arial" w:hAnsi="Arial" w:cs="Arial"/>
          <w:sz w:val="20"/>
        </w:rPr>
      </w:pPr>
      <w:r>
        <w:rPr>
          <w:rFonts w:ascii="Arial" w:hAnsi="Arial" w:cs="Arial"/>
          <w:sz w:val="20"/>
        </w:rPr>
        <w:tab/>
      </w:r>
      <w:bookmarkStart w:id="60" w:name="_Hlk10148769"/>
      <w:r>
        <w:rPr>
          <w:rFonts w:ascii="Arial" w:hAnsi="Arial" w:cs="Arial"/>
          <w:sz w:val="20"/>
        </w:rPr>
        <w:t xml:space="preserve">De opmerkingen ter uitleg van het gegeven cijfer (zie Bijlage F, Tabel 13) zijn verwerkt in een tekstwolk (zie Bijlage J, Afbeelding 16). Uit deze opmerkingen komt dat </w:t>
      </w:r>
      <w:r w:rsidR="007A7C11">
        <w:rPr>
          <w:rFonts w:ascii="Arial" w:hAnsi="Arial" w:cs="Arial"/>
          <w:sz w:val="20"/>
        </w:rPr>
        <w:t>producten</w:t>
      </w:r>
      <w:r>
        <w:rPr>
          <w:rFonts w:ascii="Arial" w:hAnsi="Arial" w:cs="Arial"/>
          <w:sz w:val="20"/>
        </w:rPr>
        <w:t xml:space="preserve"> vaak anders blijken dan afgebeeld en dat ze vaak kleiner uitvallen waardoor de klanten de </w:t>
      </w:r>
      <w:r w:rsidR="007A7C11">
        <w:rPr>
          <w:rFonts w:ascii="Arial" w:hAnsi="Arial" w:cs="Arial"/>
          <w:sz w:val="20"/>
        </w:rPr>
        <w:t>producten</w:t>
      </w:r>
      <w:r>
        <w:rPr>
          <w:rFonts w:ascii="Arial" w:hAnsi="Arial" w:cs="Arial"/>
          <w:sz w:val="20"/>
        </w:rPr>
        <w:t xml:space="preserve"> als duur bestempelen. Verder willen klanten graag een bezorgtijd kunnen kiezen en meerdere </w:t>
      </w:r>
      <w:r w:rsidR="007A7C11">
        <w:rPr>
          <w:rFonts w:ascii="Arial" w:hAnsi="Arial" w:cs="Arial"/>
          <w:sz w:val="20"/>
        </w:rPr>
        <w:t>producten</w:t>
      </w:r>
      <w:r>
        <w:rPr>
          <w:rFonts w:ascii="Arial" w:hAnsi="Arial" w:cs="Arial"/>
          <w:sz w:val="20"/>
        </w:rPr>
        <w:t xml:space="preserve"> in één keer kunnen bestellen. Daarnaast zouden ze ook graag een eigen </w:t>
      </w:r>
      <w:r w:rsidR="007A7C11">
        <w:rPr>
          <w:rFonts w:ascii="Arial" w:hAnsi="Arial" w:cs="Arial"/>
          <w:sz w:val="20"/>
        </w:rPr>
        <w:t>product</w:t>
      </w:r>
      <w:r>
        <w:rPr>
          <w:rFonts w:ascii="Arial" w:hAnsi="Arial" w:cs="Arial"/>
          <w:sz w:val="20"/>
        </w:rPr>
        <w:t xml:space="preserve"> willen samenstellen. Afgezien van deze punten, zijn de klanten over het algemeen redelijk tevreden (zie Bijlage J, Tabel 223). </w:t>
      </w:r>
      <w:bookmarkEnd w:id="60"/>
    </w:p>
    <w:p w14:paraId="48E49BBA" w14:textId="77777777" w:rsidR="00706F04" w:rsidRDefault="00706F04" w:rsidP="00706F04">
      <w:pPr>
        <w:spacing w:after="0" w:line="360" w:lineRule="auto"/>
        <w:rPr>
          <w:rFonts w:ascii="Arial" w:hAnsi="Arial" w:cs="Arial"/>
          <w:sz w:val="20"/>
        </w:rPr>
      </w:pPr>
    </w:p>
    <w:p w14:paraId="05370B69" w14:textId="0B798333" w:rsidR="00706F04" w:rsidRDefault="00706F04" w:rsidP="00706F04">
      <w:pPr>
        <w:spacing w:after="0" w:line="360" w:lineRule="auto"/>
        <w:rPr>
          <w:rFonts w:ascii="Arial" w:hAnsi="Arial" w:cs="Arial"/>
          <w:color w:val="866D51"/>
          <w:sz w:val="20"/>
        </w:rPr>
      </w:pPr>
      <w:r>
        <w:rPr>
          <w:rFonts w:ascii="Arial" w:hAnsi="Arial" w:cs="Arial"/>
          <w:color w:val="866D51"/>
          <w:sz w:val="20"/>
        </w:rPr>
        <w:t>Hypothese 1. “Als</w:t>
      </w:r>
      <w:r w:rsidRPr="00220576">
        <w:rPr>
          <w:rFonts w:ascii="Arial" w:hAnsi="Arial" w:cs="Arial"/>
          <w:color w:val="866D51"/>
          <w:sz w:val="20"/>
        </w:rPr>
        <w:t xml:space="preserve"> </w:t>
      </w:r>
      <w:r w:rsidR="00930F0E">
        <w:rPr>
          <w:rFonts w:ascii="Arial" w:hAnsi="Arial" w:cs="Arial"/>
          <w:color w:val="866D51"/>
          <w:sz w:val="20"/>
        </w:rPr>
        <w:t>X</w:t>
      </w:r>
      <w:r w:rsidRPr="00220576">
        <w:rPr>
          <w:rFonts w:ascii="Arial" w:hAnsi="Arial" w:cs="Arial"/>
          <w:color w:val="866D51"/>
          <w:sz w:val="20"/>
        </w:rPr>
        <w:t xml:space="preserve"> communiceert op de website, </w:t>
      </w:r>
      <w:r>
        <w:rPr>
          <w:rFonts w:ascii="Arial" w:hAnsi="Arial" w:cs="Arial"/>
          <w:color w:val="866D51"/>
          <w:sz w:val="20"/>
        </w:rPr>
        <w:t>dan s</w:t>
      </w:r>
      <w:r w:rsidRPr="00220576">
        <w:rPr>
          <w:rFonts w:ascii="Arial" w:hAnsi="Arial" w:cs="Arial"/>
          <w:color w:val="866D51"/>
          <w:sz w:val="20"/>
        </w:rPr>
        <w:t xml:space="preserve">chept </w:t>
      </w:r>
      <w:r>
        <w:rPr>
          <w:rFonts w:ascii="Arial" w:hAnsi="Arial" w:cs="Arial"/>
          <w:color w:val="866D51"/>
          <w:sz w:val="20"/>
        </w:rPr>
        <w:t xml:space="preserve">het </w:t>
      </w:r>
      <w:r w:rsidRPr="00220576">
        <w:rPr>
          <w:rFonts w:ascii="Arial" w:hAnsi="Arial" w:cs="Arial"/>
          <w:color w:val="866D51"/>
          <w:sz w:val="20"/>
        </w:rPr>
        <w:t>verwachtingen bij de klanten</w:t>
      </w:r>
      <w:r>
        <w:rPr>
          <w:rFonts w:ascii="Arial" w:hAnsi="Arial" w:cs="Arial"/>
          <w:color w:val="866D51"/>
          <w:sz w:val="20"/>
        </w:rPr>
        <w:t>.”</w:t>
      </w:r>
    </w:p>
    <w:p w14:paraId="2BBD70A5" w14:textId="7D276F64" w:rsidR="00706F04" w:rsidRDefault="00706F04" w:rsidP="00706F04">
      <w:pPr>
        <w:spacing w:after="0" w:line="360" w:lineRule="auto"/>
        <w:rPr>
          <w:rFonts w:ascii="Arial" w:hAnsi="Arial" w:cs="Arial"/>
          <w:sz w:val="20"/>
        </w:rPr>
      </w:pPr>
      <w:r>
        <w:rPr>
          <w:rFonts w:ascii="Arial" w:hAnsi="Arial" w:cs="Arial"/>
          <w:sz w:val="20"/>
        </w:rPr>
        <w:t xml:space="preserve">De beloftes die op de website van </w:t>
      </w:r>
      <w:r w:rsidR="00930F0E">
        <w:rPr>
          <w:rFonts w:ascii="Arial" w:hAnsi="Arial" w:cs="Arial"/>
          <w:sz w:val="20"/>
        </w:rPr>
        <w:t>X</w:t>
      </w:r>
      <w:r>
        <w:rPr>
          <w:rFonts w:ascii="Arial" w:hAnsi="Arial" w:cs="Arial"/>
          <w:sz w:val="20"/>
        </w:rPr>
        <w:t xml:space="preserve"> gecommuniceerd staan, zijn in hoofdstuk 2 uitgebreid beschreven. In dit hoofdstuk onder deelvraag 1:</w:t>
      </w:r>
      <w:r w:rsidRPr="00FD1333">
        <w:t xml:space="preserve"> </w:t>
      </w:r>
      <w:r w:rsidRPr="00FD1333">
        <w:rPr>
          <w:rFonts w:ascii="Arial" w:hAnsi="Arial" w:cs="Arial"/>
          <w:sz w:val="20"/>
        </w:rPr>
        <w:t xml:space="preserve">“Welke verwachtingen schetst </w:t>
      </w:r>
      <w:r w:rsidR="00930F0E">
        <w:rPr>
          <w:rFonts w:ascii="Arial" w:hAnsi="Arial" w:cs="Arial"/>
          <w:sz w:val="20"/>
        </w:rPr>
        <w:t>X</w:t>
      </w:r>
      <w:r w:rsidRPr="00FD1333">
        <w:rPr>
          <w:rFonts w:ascii="Arial" w:hAnsi="Arial" w:cs="Arial"/>
          <w:sz w:val="20"/>
        </w:rPr>
        <w:t>?”</w:t>
      </w:r>
      <w:r>
        <w:rPr>
          <w:rFonts w:ascii="Arial" w:hAnsi="Arial" w:cs="Arial"/>
          <w:sz w:val="20"/>
        </w:rPr>
        <w:t xml:space="preserve"> staat een korte samenvatting. Het antwoord op deelvraag 1 is benodigd om deze hypothese te kunnen toetsen, aangezien in kaart gebracht moet zijn wat er dan precies voor communicatie plaatsvindt. </w:t>
      </w:r>
    </w:p>
    <w:p w14:paraId="1D9737F2" w14:textId="7EDFF9B1" w:rsidR="00706F04" w:rsidRDefault="00706F04" w:rsidP="00706F04">
      <w:pPr>
        <w:spacing w:after="0" w:line="360" w:lineRule="auto"/>
        <w:rPr>
          <w:rFonts w:ascii="Arial" w:hAnsi="Arial" w:cs="Arial"/>
          <w:color w:val="866D51"/>
          <w:sz w:val="20"/>
        </w:rPr>
      </w:pPr>
      <w:r>
        <w:rPr>
          <w:rFonts w:ascii="Arial" w:hAnsi="Arial" w:cs="Arial"/>
          <w:sz w:val="20"/>
        </w:rPr>
        <w:tab/>
        <w:t xml:space="preserve">De communicatie van </w:t>
      </w:r>
      <w:r w:rsidR="00930F0E">
        <w:rPr>
          <w:rFonts w:ascii="Arial" w:hAnsi="Arial" w:cs="Arial"/>
          <w:sz w:val="20"/>
        </w:rPr>
        <w:t>X</w:t>
      </w:r>
      <w:r>
        <w:rPr>
          <w:rFonts w:ascii="Arial" w:hAnsi="Arial" w:cs="Arial"/>
          <w:sz w:val="20"/>
        </w:rPr>
        <w:t xml:space="preserve"> gaat middels de eerdergenoemde beloftes, ook wel de door </w:t>
      </w:r>
      <w:r w:rsidR="00930F0E">
        <w:rPr>
          <w:rFonts w:ascii="Arial" w:hAnsi="Arial" w:cs="Arial"/>
          <w:sz w:val="20"/>
        </w:rPr>
        <w:t>X</w:t>
      </w:r>
      <w:r>
        <w:rPr>
          <w:rFonts w:ascii="Arial" w:hAnsi="Arial" w:cs="Arial"/>
          <w:sz w:val="20"/>
        </w:rPr>
        <w:t xml:space="preserve"> geschetste verwachtingen. In de enquêtes zijn een aantal stellingen opgenomen die deze verwachtingen vertegenwoordigen. Deze stellingen zijn middels de ANOVA-toets afgezet tegen de cijfers die de klanten geven voor het overeenkomen van de verwachtingen en ervaringen (zie Bijlage J, Tabel 224). Hiermee is het verschil getoetst tussen de verwachtingen van de klanten en de door </w:t>
      </w:r>
      <w:r w:rsidR="00930F0E">
        <w:rPr>
          <w:rFonts w:ascii="Arial" w:hAnsi="Arial" w:cs="Arial"/>
          <w:sz w:val="20"/>
        </w:rPr>
        <w:t>X</w:t>
      </w:r>
      <w:r>
        <w:rPr>
          <w:rFonts w:ascii="Arial" w:hAnsi="Arial" w:cs="Arial"/>
          <w:sz w:val="20"/>
        </w:rPr>
        <w:t xml:space="preserve"> geschetste verwachtingen. Dit geeft een significantie aan van </w:t>
      </w:r>
      <w:r w:rsidRPr="005B633B">
        <w:rPr>
          <w:rFonts w:ascii="Arial" w:hAnsi="Arial" w:cs="Arial"/>
          <w:sz w:val="20"/>
        </w:rPr>
        <w:t>0,000</w:t>
      </w:r>
      <w:r>
        <w:rPr>
          <w:rFonts w:ascii="Arial" w:hAnsi="Arial" w:cs="Arial"/>
          <w:sz w:val="20"/>
        </w:rPr>
        <w:t xml:space="preserve"> (</w:t>
      </w:r>
      <w:r w:rsidRPr="006F1901">
        <w:rPr>
          <w:rFonts w:ascii="Arial" w:hAnsi="Arial" w:cs="Arial"/>
          <w:sz w:val="20"/>
        </w:rPr>
        <w:t>3,2018E-12</w:t>
      </w:r>
      <w:r>
        <w:rPr>
          <w:rFonts w:ascii="Arial" w:hAnsi="Arial" w:cs="Arial"/>
          <w:sz w:val="20"/>
        </w:rPr>
        <w:t>), er is dus een significant verschil (p&lt;5%). Deze toets zorgt voor de acceptatie van H1 (Als</w:t>
      </w:r>
      <w:r w:rsidRPr="000A442E">
        <w:rPr>
          <w:rFonts w:ascii="Arial" w:hAnsi="Arial" w:cs="Arial"/>
          <w:sz w:val="20"/>
        </w:rPr>
        <w:t xml:space="preserve"> </w:t>
      </w:r>
      <w:r w:rsidR="00930F0E">
        <w:rPr>
          <w:rFonts w:ascii="Arial" w:hAnsi="Arial" w:cs="Arial"/>
          <w:sz w:val="20"/>
        </w:rPr>
        <w:t>X</w:t>
      </w:r>
      <w:r w:rsidRPr="000A442E">
        <w:rPr>
          <w:rFonts w:ascii="Arial" w:hAnsi="Arial" w:cs="Arial"/>
          <w:sz w:val="20"/>
        </w:rPr>
        <w:t xml:space="preserve"> communiceert op de website, </w:t>
      </w:r>
      <w:r>
        <w:rPr>
          <w:rFonts w:ascii="Arial" w:hAnsi="Arial" w:cs="Arial"/>
          <w:sz w:val="20"/>
        </w:rPr>
        <w:t xml:space="preserve">dan </w:t>
      </w:r>
      <w:r w:rsidRPr="000A442E">
        <w:rPr>
          <w:rFonts w:ascii="Arial" w:hAnsi="Arial" w:cs="Arial"/>
          <w:sz w:val="20"/>
        </w:rPr>
        <w:t xml:space="preserve">schept </w:t>
      </w:r>
      <w:r>
        <w:rPr>
          <w:rFonts w:ascii="Arial" w:hAnsi="Arial" w:cs="Arial"/>
          <w:sz w:val="20"/>
        </w:rPr>
        <w:t xml:space="preserve">het </w:t>
      </w:r>
      <w:r w:rsidRPr="000A442E">
        <w:rPr>
          <w:rFonts w:ascii="Arial" w:hAnsi="Arial" w:cs="Arial"/>
          <w:sz w:val="20"/>
        </w:rPr>
        <w:t>verwachtingen bij de klanten</w:t>
      </w:r>
      <w:r>
        <w:rPr>
          <w:rFonts w:ascii="Arial" w:hAnsi="Arial" w:cs="Arial"/>
          <w:sz w:val="20"/>
        </w:rPr>
        <w:t>.) en verwerpt de nulhypothese.</w:t>
      </w:r>
    </w:p>
    <w:p w14:paraId="4D49F5C3" w14:textId="77777777" w:rsidR="00706F04" w:rsidRDefault="00706F04" w:rsidP="00706F04">
      <w:pPr>
        <w:spacing w:after="0" w:line="360" w:lineRule="auto"/>
        <w:rPr>
          <w:rFonts w:ascii="Arial" w:hAnsi="Arial" w:cs="Arial"/>
          <w:color w:val="866D51"/>
          <w:sz w:val="20"/>
        </w:rPr>
      </w:pPr>
    </w:p>
    <w:p w14:paraId="2966122F" w14:textId="18373CC8" w:rsidR="00706F04" w:rsidRDefault="00706F04" w:rsidP="00706F04">
      <w:pPr>
        <w:spacing w:after="0" w:line="360" w:lineRule="auto"/>
        <w:rPr>
          <w:rFonts w:ascii="Arial" w:hAnsi="Arial" w:cs="Arial"/>
          <w:color w:val="866D51"/>
          <w:sz w:val="20"/>
        </w:rPr>
      </w:pPr>
      <w:r w:rsidRPr="00EF0EB1">
        <w:rPr>
          <w:rFonts w:ascii="Arial" w:hAnsi="Arial" w:cs="Arial"/>
          <w:color w:val="866D51"/>
          <w:sz w:val="20"/>
        </w:rPr>
        <w:t xml:space="preserve">Hypothese 2: </w:t>
      </w:r>
      <w:r w:rsidRPr="006517FF">
        <w:rPr>
          <w:rFonts w:ascii="Arial" w:hAnsi="Arial" w:cs="Arial"/>
          <w:color w:val="866D51"/>
          <w:sz w:val="20"/>
        </w:rPr>
        <w:t xml:space="preserve">Als </w:t>
      </w:r>
      <w:r w:rsidR="00930F0E">
        <w:rPr>
          <w:rFonts w:ascii="Arial" w:hAnsi="Arial" w:cs="Arial"/>
          <w:color w:val="866D51"/>
          <w:sz w:val="20"/>
        </w:rPr>
        <w:t>X</w:t>
      </w:r>
      <w:r w:rsidRPr="006517FF">
        <w:rPr>
          <w:rFonts w:ascii="Arial" w:hAnsi="Arial" w:cs="Arial"/>
          <w:color w:val="866D51"/>
          <w:sz w:val="20"/>
        </w:rPr>
        <w:t xml:space="preserve"> communiceert op de website, dan heeft </w:t>
      </w:r>
      <w:r>
        <w:rPr>
          <w:rFonts w:ascii="Arial" w:hAnsi="Arial" w:cs="Arial"/>
          <w:color w:val="866D51"/>
          <w:sz w:val="20"/>
        </w:rPr>
        <w:t>het</w:t>
      </w:r>
      <w:r w:rsidRPr="006517FF">
        <w:rPr>
          <w:rFonts w:ascii="Arial" w:hAnsi="Arial" w:cs="Arial"/>
          <w:color w:val="866D51"/>
          <w:sz w:val="20"/>
        </w:rPr>
        <w:t xml:space="preserve"> invloed op de waarnemingen van de klant.</w:t>
      </w:r>
    </w:p>
    <w:p w14:paraId="4BD44E78" w14:textId="4636DD0A" w:rsidR="00706F04" w:rsidRDefault="00706F04" w:rsidP="00706F04">
      <w:pPr>
        <w:spacing w:after="0" w:line="360" w:lineRule="auto"/>
        <w:rPr>
          <w:rFonts w:ascii="Arial" w:hAnsi="Arial" w:cs="Arial"/>
          <w:sz w:val="20"/>
        </w:rPr>
      </w:pPr>
      <w:r>
        <w:rPr>
          <w:rFonts w:ascii="Arial" w:hAnsi="Arial" w:cs="Arial"/>
          <w:sz w:val="20"/>
        </w:rPr>
        <w:lastRenderedPageBreak/>
        <w:t xml:space="preserve">De beloftes die op de website van </w:t>
      </w:r>
      <w:r w:rsidR="00930F0E">
        <w:rPr>
          <w:rFonts w:ascii="Arial" w:hAnsi="Arial" w:cs="Arial"/>
          <w:sz w:val="20"/>
        </w:rPr>
        <w:t>X</w:t>
      </w:r>
      <w:r>
        <w:rPr>
          <w:rFonts w:ascii="Arial" w:hAnsi="Arial" w:cs="Arial"/>
          <w:sz w:val="20"/>
        </w:rPr>
        <w:t xml:space="preserve"> gecommuniceerd staan, zijn in hoofdstuk 2 uitgebreid beschreven. In dit hoofdstuk onder deelvraag 1:</w:t>
      </w:r>
      <w:r w:rsidRPr="00FD1333">
        <w:t xml:space="preserve"> </w:t>
      </w:r>
      <w:r w:rsidRPr="00FD1333">
        <w:rPr>
          <w:rFonts w:ascii="Arial" w:hAnsi="Arial" w:cs="Arial"/>
          <w:sz w:val="20"/>
        </w:rPr>
        <w:t xml:space="preserve">“Welke verwachtingen schetst </w:t>
      </w:r>
      <w:r w:rsidR="00930F0E">
        <w:rPr>
          <w:rFonts w:ascii="Arial" w:hAnsi="Arial" w:cs="Arial"/>
          <w:sz w:val="20"/>
        </w:rPr>
        <w:t>X</w:t>
      </w:r>
      <w:r w:rsidRPr="00FD1333">
        <w:rPr>
          <w:rFonts w:ascii="Arial" w:hAnsi="Arial" w:cs="Arial"/>
          <w:sz w:val="20"/>
        </w:rPr>
        <w:t>?”</w:t>
      </w:r>
      <w:r>
        <w:rPr>
          <w:rFonts w:ascii="Arial" w:hAnsi="Arial" w:cs="Arial"/>
          <w:sz w:val="20"/>
        </w:rPr>
        <w:t xml:space="preserve"> staat een korte samenvatting. Het antwoord op deelvraag 1 is benodigd om deze hypothese te kunnen toetsen, aangezien in kaart gebracht moet zijn wat er dan precies voor communicatie plaatsvindt. </w:t>
      </w:r>
    </w:p>
    <w:p w14:paraId="2AD330AE" w14:textId="56FE8719" w:rsidR="00706F04" w:rsidRDefault="00706F04" w:rsidP="00706F04">
      <w:pPr>
        <w:spacing w:after="0" w:line="360" w:lineRule="auto"/>
        <w:rPr>
          <w:rFonts w:ascii="Arial" w:hAnsi="Arial" w:cs="Arial"/>
          <w:color w:val="866D51"/>
          <w:sz w:val="20"/>
        </w:rPr>
      </w:pPr>
      <w:r>
        <w:rPr>
          <w:rFonts w:ascii="Arial" w:hAnsi="Arial" w:cs="Arial"/>
          <w:sz w:val="20"/>
        </w:rPr>
        <w:tab/>
        <w:t xml:space="preserve">De communicatie van </w:t>
      </w:r>
      <w:r w:rsidR="00930F0E">
        <w:rPr>
          <w:rFonts w:ascii="Arial" w:hAnsi="Arial" w:cs="Arial"/>
          <w:sz w:val="20"/>
        </w:rPr>
        <w:t>X</w:t>
      </w:r>
      <w:r>
        <w:rPr>
          <w:rFonts w:ascii="Arial" w:hAnsi="Arial" w:cs="Arial"/>
          <w:sz w:val="20"/>
        </w:rPr>
        <w:t xml:space="preserve"> gaat middels de eerdergenoemde beloftes, ook wel de door </w:t>
      </w:r>
      <w:r w:rsidR="00930F0E">
        <w:rPr>
          <w:rFonts w:ascii="Arial" w:hAnsi="Arial" w:cs="Arial"/>
          <w:sz w:val="20"/>
        </w:rPr>
        <w:t>X</w:t>
      </w:r>
      <w:r>
        <w:rPr>
          <w:rFonts w:ascii="Arial" w:hAnsi="Arial" w:cs="Arial"/>
          <w:sz w:val="20"/>
        </w:rPr>
        <w:t xml:space="preserve"> geschetste verwachtingen. In de enquêtes zijn een aantal stellingen opgenomen die deze waarnemingen vertegenwoordigen. Deze stellingen zijn middels de ANOVA-toets afgezet tegen de cijfers die de klanten geven voor het overeenkomen van de verwachtingen en ervaringen (zie Bijlage J, Tabel 225). Hiermee is het verschil getoetst tussen de waarnemingen van de klanten en de door </w:t>
      </w:r>
      <w:r w:rsidR="00930F0E">
        <w:rPr>
          <w:rFonts w:ascii="Arial" w:hAnsi="Arial" w:cs="Arial"/>
          <w:sz w:val="20"/>
        </w:rPr>
        <w:t>X</w:t>
      </w:r>
      <w:r>
        <w:rPr>
          <w:rFonts w:ascii="Arial" w:hAnsi="Arial" w:cs="Arial"/>
          <w:sz w:val="20"/>
        </w:rPr>
        <w:t xml:space="preserve"> geschetste verwachtingen. Dit geeft een significantie aan van </w:t>
      </w:r>
      <w:r w:rsidRPr="005B633B">
        <w:rPr>
          <w:rFonts w:ascii="Arial" w:hAnsi="Arial" w:cs="Arial"/>
          <w:sz w:val="20"/>
        </w:rPr>
        <w:t>0,000</w:t>
      </w:r>
      <w:r>
        <w:rPr>
          <w:rFonts w:ascii="Arial" w:hAnsi="Arial" w:cs="Arial"/>
          <w:sz w:val="20"/>
        </w:rPr>
        <w:t xml:space="preserve"> (</w:t>
      </w:r>
      <w:r w:rsidRPr="000A442E">
        <w:rPr>
          <w:rFonts w:ascii="Arial" w:hAnsi="Arial" w:cs="Arial"/>
          <w:sz w:val="20"/>
        </w:rPr>
        <w:t>1,061E-66</w:t>
      </w:r>
      <w:r>
        <w:rPr>
          <w:rFonts w:ascii="Arial" w:hAnsi="Arial" w:cs="Arial"/>
          <w:sz w:val="20"/>
        </w:rPr>
        <w:t>), er is dus een significant verschil (p&lt;5%). Deze toets zorgt voor de acceptatie van H1 (</w:t>
      </w:r>
      <w:r w:rsidRPr="000A442E">
        <w:rPr>
          <w:rFonts w:ascii="Arial" w:hAnsi="Arial" w:cs="Arial"/>
          <w:sz w:val="20"/>
        </w:rPr>
        <w:t xml:space="preserve">Als </w:t>
      </w:r>
      <w:r w:rsidR="00930F0E">
        <w:rPr>
          <w:rFonts w:ascii="Arial" w:hAnsi="Arial" w:cs="Arial"/>
          <w:sz w:val="20"/>
        </w:rPr>
        <w:t>X</w:t>
      </w:r>
      <w:r w:rsidRPr="000A442E">
        <w:rPr>
          <w:rFonts w:ascii="Arial" w:hAnsi="Arial" w:cs="Arial"/>
          <w:sz w:val="20"/>
        </w:rPr>
        <w:t xml:space="preserve"> communiceert op de website, dan heeft </w:t>
      </w:r>
      <w:r>
        <w:rPr>
          <w:rFonts w:ascii="Arial" w:hAnsi="Arial" w:cs="Arial"/>
          <w:sz w:val="20"/>
        </w:rPr>
        <w:t>het</w:t>
      </w:r>
      <w:r w:rsidRPr="000A442E">
        <w:rPr>
          <w:rFonts w:ascii="Arial" w:hAnsi="Arial" w:cs="Arial"/>
          <w:sz w:val="20"/>
        </w:rPr>
        <w:t xml:space="preserve"> invloed op de waarnemingen van de klant.</w:t>
      </w:r>
      <w:r>
        <w:rPr>
          <w:rFonts w:ascii="Arial" w:hAnsi="Arial" w:cs="Arial"/>
          <w:sz w:val="20"/>
        </w:rPr>
        <w:t>) en verwerpt de nulhypothese.</w:t>
      </w:r>
    </w:p>
    <w:p w14:paraId="02FF49F3" w14:textId="77777777" w:rsidR="00706F04" w:rsidRDefault="00706F04" w:rsidP="00706F04">
      <w:pPr>
        <w:spacing w:after="0" w:line="360" w:lineRule="auto"/>
        <w:rPr>
          <w:rFonts w:ascii="Arial" w:hAnsi="Arial" w:cs="Arial"/>
          <w:sz w:val="20"/>
        </w:rPr>
      </w:pPr>
    </w:p>
    <w:p w14:paraId="16C48E60" w14:textId="77777777" w:rsidR="00706F04" w:rsidRDefault="00706F04" w:rsidP="00706F04">
      <w:pPr>
        <w:spacing w:after="0" w:line="360" w:lineRule="auto"/>
        <w:rPr>
          <w:rFonts w:ascii="Arial" w:eastAsia="Arial" w:hAnsi="Arial" w:cs="Arial"/>
          <w:color w:val="866D51"/>
          <w:sz w:val="20"/>
          <w:szCs w:val="24"/>
        </w:rPr>
      </w:pPr>
      <w:r w:rsidRPr="00EF0EB1">
        <w:rPr>
          <w:rFonts w:ascii="Arial" w:eastAsia="Arial" w:hAnsi="Arial" w:cs="Arial"/>
          <w:color w:val="866D51"/>
          <w:sz w:val="20"/>
          <w:szCs w:val="24"/>
        </w:rPr>
        <w:t xml:space="preserve">Hypothese 3: </w:t>
      </w:r>
      <w:r w:rsidRPr="00B71808">
        <w:rPr>
          <w:rFonts w:ascii="Arial" w:eastAsia="Arial" w:hAnsi="Arial" w:cs="Arial"/>
          <w:color w:val="866D51"/>
          <w:sz w:val="20"/>
          <w:szCs w:val="24"/>
        </w:rPr>
        <w:t>Als een klant (negatieve) ervaring heeft met (producten van) het bedrijf, dan heeft het invloed op de gedragsintenties.</w:t>
      </w:r>
    </w:p>
    <w:p w14:paraId="0D96BAF8" w14:textId="77777777" w:rsidR="00706F04" w:rsidRDefault="00706F04" w:rsidP="00706F04">
      <w:pPr>
        <w:spacing w:after="0" w:line="360" w:lineRule="auto"/>
        <w:rPr>
          <w:rFonts w:ascii="Arial" w:eastAsia="Arial" w:hAnsi="Arial" w:cs="Arial"/>
          <w:sz w:val="20"/>
          <w:szCs w:val="24"/>
        </w:rPr>
      </w:pPr>
      <w:r>
        <w:rPr>
          <w:rFonts w:ascii="Arial" w:eastAsia="Arial" w:hAnsi="Arial" w:cs="Arial"/>
          <w:sz w:val="20"/>
          <w:szCs w:val="24"/>
        </w:rPr>
        <w:t xml:space="preserve">Door de loyaliteit stellingen af te zetten tegen het cijfer dat de klant geeft aan de verwachtingen en ervaringen, vindt de toetsing van deze hypothese plaats. Het is voor deze hypothese dus van belang om de samenhang te toetsen aan de hand van </w:t>
      </w:r>
      <w:proofErr w:type="spellStart"/>
      <w:r w:rsidRPr="00683AE1">
        <w:rPr>
          <w:rFonts w:ascii="Arial" w:eastAsia="Arial" w:hAnsi="Arial" w:cs="Arial"/>
          <w:sz w:val="20"/>
          <w:szCs w:val="24"/>
        </w:rPr>
        <w:t>Kendall</w:t>
      </w:r>
      <w:r>
        <w:rPr>
          <w:rFonts w:ascii="Arial" w:eastAsia="Arial" w:hAnsi="Arial" w:cs="Arial"/>
          <w:sz w:val="20"/>
          <w:szCs w:val="24"/>
        </w:rPr>
        <w:t>’</w:t>
      </w:r>
      <w:r w:rsidRPr="00683AE1">
        <w:rPr>
          <w:rFonts w:ascii="Arial" w:eastAsia="Arial" w:hAnsi="Arial" w:cs="Arial"/>
          <w:sz w:val="20"/>
          <w:szCs w:val="24"/>
        </w:rPr>
        <w:t>s</w:t>
      </w:r>
      <w:proofErr w:type="spellEnd"/>
      <w:r w:rsidRPr="00683AE1">
        <w:rPr>
          <w:rFonts w:ascii="Arial" w:eastAsia="Arial" w:hAnsi="Arial" w:cs="Arial"/>
          <w:sz w:val="20"/>
          <w:szCs w:val="24"/>
        </w:rPr>
        <w:t xml:space="preserve"> </w:t>
      </w:r>
      <w:proofErr w:type="spellStart"/>
      <w:r>
        <w:rPr>
          <w:rFonts w:ascii="Arial" w:eastAsia="Arial" w:hAnsi="Arial" w:cs="Arial"/>
          <w:sz w:val="20"/>
          <w:szCs w:val="24"/>
        </w:rPr>
        <w:t>Tau</w:t>
      </w:r>
      <w:proofErr w:type="spellEnd"/>
      <w:r>
        <w:rPr>
          <w:rFonts w:ascii="Arial" w:eastAsia="Arial" w:hAnsi="Arial" w:cs="Arial"/>
          <w:sz w:val="20"/>
          <w:szCs w:val="24"/>
        </w:rPr>
        <w:t>-</w:t>
      </w:r>
      <w:r w:rsidRPr="00683AE1">
        <w:rPr>
          <w:rFonts w:ascii="Arial" w:eastAsia="Arial" w:hAnsi="Arial" w:cs="Arial"/>
          <w:sz w:val="20"/>
          <w:szCs w:val="24"/>
        </w:rPr>
        <w:t>b</w:t>
      </w:r>
      <w:r>
        <w:rPr>
          <w:rFonts w:ascii="Arial" w:eastAsia="Arial" w:hAnsi="Arial" w:cs="Arial"/>
          <w:sz w:val="20"/>
          <w:szCs w:val="24"/>
        </w:rPr>
        <w:t xml:space="preserve"> toets voor </w:t>
      </w:r>
      <w:r w:rsidRPr="00683AE1">
        <w:rPr>
          <w:rFonts w:ascii="Arial" w:eastAsia="Arial" w:hAnsi="Arial" w:cs="Arial"/>
          <w:sz w:val="20"/>
          <w:szCs w:val="24"/>
        </w:rPr>
        <w:t>correlatie</w:t>
      </w:r>
      <w:r>
        <w:rPr>
          <w:rFonts w:ascii="Arial" w:eastAsia="Arial" w:hAnsi="Arial" w:cs="Arial"/>
          <w:sz w:val="20"/>
          <w:szCs w:val="24"/>
        </w:rPr>
        <w:t>. Dit geeft een correlatie van 0,490 en een significantie van 0,000 (</w:t>
      </w:r>
      <w:r w:rsidRPr="002900C7">
        <w:rPr>
          <w:rFonts w:ascii="Arial" w:eastAsia="Arial" w:hAnsi="Arial" w:cs="Arial"/>
          <w:sz w:val="20"/>
          <w:szCs w:val="24"/>
        </w:rPr>
        <w:t>1,005E-70</w:t>
      </w:r>
      <w:r>
        <w:rPr>
          <w:rFonts w:ascii="Arial" w:eastAsia="Arial" w:hAnsi="Arial" w:cs="Arial"/>
          <w:sz w:val="20"/>
          <w:szCs w:val="24"/>
        </w:rPr>
        <w:t xml:space="preserve">) (zie Bijlage J, Tabel 226). Dit betekent dat er sprake is van een lage correlatie, maar wel een significant verschil. Dit betekent dat de kans op toeval klein is. Dit leidt tot de acceptatie van de alternatieve hypothese en verwerpt de nulhypothese. </w:t>
      </w:r>
    </w:p>
    <w:p w14:paraId="6A8F6826" w14:textId="77777777" w:rsidR="00706F04" w:rsidRPr="00B71808" w:rsidRDefault="00706F04" w:rsidP="00706F04">
      <w:pPr>
        <w:spacing w:after="0" w:line="360" w:lineRule="auto"/>
        <w:rPr>
          <w:rFonts w:ascii="Arial" w:eastAsia="Arial" w:hAnsi="Arial" w:cs="Arial"/>
          <w:sz w:val="20"/>
          <w:szCs w:val="24"/>
        </w:rPr>
      </w:pPr>
      <w:r>
        <w:rPr>
          <w:rFonts w:ascii="Arial" w:eastAsia="Arial" w:hAnsi="Arial" w:cs="Arial"/>
          <w:sz w:val="20"/>
          <w:szCs w:val="24"/>
        </w:rPr>
        <w:tab/>
      </w:r>
    </w:p>
    <w:p w14:paraId="1A9B7284" w14:textId="77777777" w:rsidR="00706F04" w:rsidRDefault="00706F04" w:rsidP="00706F04">
      <w:pPr>
        <w:spacing w:line="360" w:lineRule="auto"/>
        <w:rPr>
          <w:rFonts w:ascii="Arial" w:eastAsia="Arial" w:hAnsi="Arial" w:cs="Arial"/>
          <w:color w:val="866D51"/>
          <w:sz w:val="24"/>
          <w:szCs w:val="24"/>
        </w:rPr>
      </w:pPr>
    </w:p>
    <w:p w14:paraId="00F77562" w14:textId="36CDF06F" w:rsidR="00706F04" w:rsidRDefault="00706F04" w:rsidP="00706F04">
      <w:pPr>
        <w:spacing w:line="360" w:lineRule="auto"/>
        <w:rPr>
          <w:rFonts w:ascii="Arial" w:eastAsia="Arial" w:hAnsi="Arial" w:cs="Arial"/>
          <w:color w:val="866D51"/>
          <w:sz w:val="24"/>
          <w:szCs w:val="24"/>
        </w:rPr>
      </w:pPr>
    </w:p>
    <w:p w14:paraId="158DB3BC" w14:textId="7834EBDD" w:rsidR="002D738D" w:rsidRDefault="002D738D" w:rsidP="00706F04">
      <w:pPr>
        <w:spacing w:line="360" w:lineRule="auto"/>
        <w:rPr>
          <w:rFonts w:ascii="Arial" w:eastAsia="Arial" w:hAnsi="Arial" w:cs="Arial"/>
          <w:color w:val="866D51"/>
          <w:sz w:val="24"/>
          <w:szCs w:val="24"/>
        </w:rPr>
      </w:pPr>
    </w:p>
    <w:p w14:paraId="214982CF" w14:textId="77646937" w:rsidR="002D738D" w:rsidRDefault="002D738D" w:rsidP="00706F04">
      <w:pPr>
        <w:spacing w:line="360" w:lineRule="auto"/>
        <w:rPr>
          <w:rFonts w:ascii="Arial" w:eastAsia="Arial" w:hAnsi="Arial" w:cs="Arial"/>
          <w:color w:val="866D51"/>
          <w:sz w:val="24"/>
          <w:szCs w:val="24"/>
        </w:rPr>
      </w:pPr>
    </w:p>
    <w:p w14:paraId="6225685A" w14:textId="4DB38182" w:rsidR="002D738D" w:rsidRDefault="002D738D" w:rsidP="00706F04">
      <w:pPr>
        <w:spacing w:line="360" w:lineRule="auto"/>
        <w:rPr>
          <w:rFonts w:ascii="Arial" w:eastAsia="Arial" w:hAnsi="Arial" w:cs="Arial"/>
          <w:color w:val="866D51"/>
          <w:sz w:val="24"/>
          <w:szCs w:val="24"/>
        </w:rPr>
      </w:pPr>
    </w:p>
    <w:p w14:paraId="7A7C3D87" w14:textId="4A594CD3" w:rsidR="002D738D" w:rsidRDefault="002D738D" w:rsidP="00706F04">
      <w:pPr>
        <w:spacing w:line="360" w:lineRule="auto"/>
        <w:rPr>
          <w:rFonts w:ascii="Arial" w:eastAsia="Arial" w:hAnsi="Arial" w:cs="Arial"/>
          <w:color w:val="866D51"/>
          <w:sz w:val="24"/>
          <w:szCs w:val="24"/>
        </w:rPr>
      </w:pPr>
    </w:p>
    <w:p w14:paraId="5EE526EC" w14:textId="77777777" w:rsidR="002D738D" w:rsidRDefault="002D738D" w:rsidP="00706F04">
      <w:pPr>
        <w:spacing w:line="360" w:lineRule="auto"/>
        <w:rPr>
          <w:rFonts w:ascii="Arial" w:eastAsia="Arial" w:hAnsi="Arial" w:cs="Arial"/>
          <w:color w:val="866D51"/>
          <w:sz w:val="24"/>
          <w:szCs w:val="24"/>
        </w:rPr>
      </w:pPr>
    </w:p>
    <w:p w14:paraId="305ED95D" w14:textId="77777777" w:rsidR="00706F04" w:rsidRPr="00EF0EB1" w:rsidRDefault="00706F04" w:rsidP="00706F04">
      <w:pPr>
        <w:pStyle w:val="Kop1"/>
        <w:spacing w:line="360" w:lineRule="auto"/>
        <w:rPr>
          <w:rFonts w:ascii="Arial" w:eastAsia="Arial" w:hAnsi="Arial" w:cs="Arial"/>
          <w:color w:val="866D51"/>
          <w:sz w:val="24"/>
          <w:szCs w:val="24"/>
        </w:rPr>
      </w:pPr>
      <w:bookmarkStart w:id="61" w:name="_Toc10450877"/>
      <w:r w:rsidRPr="00EF0EB1">
        <w:rPr>
          <w:rFonts w:ascii="Arial" w:eastAsia="Arial" w:hAnsi="Arial" w:cs="Arial"/>
          <w:color w:val="866D51"/>
          <w:sz w:val="24"/>
          <w:szCs w:val="24"/>
        </w:rPr>
        <w:lastRenderedPageBreak/>
        <w:t xml:space="preserve">6. </w:t>
      </w:r>
      <w:r w:rsidRPr="00F81E6F">
        <w:rPr>
          <w:rFonts w:ascii="Arial" w:eastAsia="Arial" w:hAnsi="Arial" w:cs="Arial"/>
          <w:color w:val="866D51"/>
          <w:sz w:val="24"/>
          <w:szCs w:val="24"/>
        </w:rPr>
        <w:t>Conclusies</w:t>
      </w:r>
      <w:bookmarkEnd w:id="61"/>
      <w:r w:rsidRPr="00EF0EB1">
        <w:rPr>
          <w:rFonts w:ascii="Arial" w:eastAsia="Arial" w:hAnsi="Arial" w:cs="Arial"/>
          <w:color w:val="866D51"/>
          <w:sz w:val="24"/>
          <w:szCs w:val="24"/>
        </w:rPr>
        <w:t xml:space="preserve"> </w:t>
      </w:r>
    </w:p>
    <w:p w14:paraId="41C5976F" w14:textId="311DFB12" w:rsidR="00706F04" w:rsidRDefault="00706F04" w:rsidP="00706F04">
      <w:pPr>
        <w:spacing w:line="360" w:lineRule="auto"/>
        <w:rPr>
          <w:rFonts w:ascii="Arial" w:hAnsi="Arial" w:cs="Arial"/>
          <w:sz w:val="20"/>
        </w:rPr>
      </w:pPr>
      <w:r>
        <w:rPr>
          <w:rFonts w:ascii="Arial" w:hAnsi="Arial" w:cs="Arial"/>
          <w:sz w:val="20"/>
        </w:rPr>
        <w:t xml:space="preserve">Naar aanleiding van het onderzoek zijn een aantal conclusie te trekken. Onder andere moet </w:t>
      </w:r>
      <w:r w:rsidR="000B55D8">
        <w:rPr>
          <w:rFonts w:ascii="Arial" w:hAnsi="Arial" w:cs="Arial"/>
          <w:sz w:val="20"/>
        </w:rPr>
        <w:t>de organisatie</w:t>
      </w:r>
      <w:r>
        <w:rPr>
          <w:rFonts w:ascii="Arial" w:hAnsi="Arial" w:cs="Arial"/>
          <w:sz w:val="20"/>
        </w:rPr>
        <w:t xml:space="preserve"> de voorraad van </w:t>
      </w:r>
      <w:r w:rsidR="00930F0E">
        <w:rPr>
          <w:rFonts w:ascii="Arial" w:hAnsi="Arial" w:cs="Arial"/>
          <w:sz w:val="20"/>
        </w:rPr>
        <w:t>X</w:t>
      </w:r>
      <w:r>
        <w:rPr>
          <w:rFonts w:ascii="Arial" w:hAnsi="Arial" w:cs="Arial"/>
          <w:sz w:val="20"/>
        </w:rPr>
        <w:t xml:space="preserve"> beter in de gaten houden, eerlijker zijn over het aanbod, beter communiceren over de bescherming van persoonsgegevens, de bezorging verbeteren en zorgen dat klanten de </w:t>
      </w:r>
      <w:r w:rsidR="007A7C11">
        <w:rPr>
          <w:rFonts w:ascii="Arial" w:hAnsi="Arial" w:cs="Arial"/>
          <w:sz w:val="20"/>
        </w:rPr>
        <w:t>producten</w:t>
      </w:r>
      <w:r>
        <w:rPr>
          <w:rFonts w:ascii="Arial" w:hAnsi="Arial" w:cs="Arial"/>
          <w:sz w:val="20"/>
        </w:rPr>
        <w:t xml:space="preserve"> krijgen die zij bestellen. Tevens is geconcludeerd dat de klanten van </w:t>
      </w:r>
      <w:r w:rsidR="00930F0E">
        <w:rPr>
          <w:rFonts w:ascii="Arial" w:hAnsi="Arial" w:cs="Arial"/>
          <w:sz w:val="20"/>
        </w:rPr>
        <w:t>X</w:t>
      </w:r>
      <w:r>
        <w:rPr>
          <w:rFonts w:ascii="Arial" w:hAnsi="Arial" w:cs="Arial"/>
          <w:sz w:val="20"/>
        </w:rPr>
        <w:t xml:space="preserve"> loyaal zijn. </w:t>
      </w:r>
    </w:p>
    <w:p w14:paraId="544F49B6" w14:textId="77777777" w:rsidR="00706F04" w:rsidRPr="00F20DE4" w:rsidRDefault="00706F04" w:rsidP="00706F04">
      <w:pPr>
        <w:spacing w:after="0" w:line="360" w:lineRule="auto"/>
        <w:rPr>
          <w:rFonts w:ascii="Arial" w:hAnsi="Arial" w:cs="Arial"/>
          <w:color w:val="866D51"/>
          <w:sz w:val="20"/>
        </w:rPr>
      </w:pPr>
      <w:r w:rsidRPr="00F20DE4">
        <w:rPr>
          <w:rFonts w:ascii="Arial" w:hAnsi="Arial" w:cs="Arial"/>
          <w:color w:val="866D51"/>
          <w:sz w:val="20"/>
        </w:rPr>
        <w:t xml:space="preserve">Deelvraag 1. </w:t>
      </w:r>
    </w:p>
    <w:p w14:paraId="00CBBF1C" w14:textId="51C62063" w:rsidR="00706F04" w:rsidRDefault="00706F04" w:rsidP="00706F04">
      <w:pPr>
        <w:spacing w:after="0" w:line="360" w:lineRule="auto"/>
        <w:rPr>
          <w:rFonts w:ascii="Arial" w:hAnsi="Arial" w:cs="Arial"/>
          <w:sz w:val="20"/>
        </w:rPr>
      </w:pPr>
      <w:r>
        <w:rPr>
          <w:rFonts w:ascii="Arial" w:hAnsi="Arial" w:cs="Arial"/>
          <w:sz w:val="20"/>
        </w:rPr>
        <w:t xml:space="preserve">De verwachtingen die </w:t>
      </w:r>
      <w:r w:rsidR="00930F0E">
        <w:rPr>
          <w:rFonts w:ascii="Arial" w:hAnsi="Arial" w:cs="Arial"/>
          <w:sz w:val="20"/>
        </w:rPr>
        <w:t>X</w:t>
      </w:r>
      <w:r>
        <w:rPr>
          <w:rFonts w:ascii="Arial" w:hAnsi="Arial" w:cs="Arial"/>
          <w:sz w:val="20"/>
        </w:rPr>
        <w:t xml:space="preserve"> schetst zijn de beloftes die </w:t>
      </w:r>
      <w:r w:rsidR="000B55D8">
        <w:rPr>
          <w:rFonts w:ascii="Arial" w:hAnsi="Arial" w:cs="Arial"/>
          <w:sz w:val="20"/>
        </w:rPr>
        <w:t>de organisatie</w:t>
      </w:r>
      <w:r>
        <w:rPr>
          <w:rFonts w:ascii="Arial" w:hAnsi="Arial" w:cs="Arial"/>
          <w:sz w:val="20"/>
        </w:rPr>
        <w:t xml:space="preserve"> op de website communiceert. </w:t>
      </w:r>
      <w:r w:rsidR="00930F0E">
        <w:rPr>
          <w:rFonts w:ascii="Arial" w:hAnsi="Arial" w:cs="Arial"/>
          <w:sz w:val="20"/>
        </w:rPr>
        <w:t>X</w:t>
      </w:r>
      <w:r>
        <w:rPr>
          <w:rFonts w:ascii="Arial" w:hAnsi="Arial" w:cs="Arial"/>
          <w:sz w:val="20"/>
        </w:rPr>
        <w:t xml:space="preserve"> belooft dat de klant zelf een bezorgdatum kan kiezen en het </w:t>
      </w:r>
      <w:r w:rsidR="007A7C11">
        <w:rPr>
          <w:rFonts w:ascii="Arial" w:hAnsi="Arial" w:cs="Arial"/>
          <w:sz w:val="20"/>
        </w:rPr>
        <w:t>product</w:t>
      </w:r>
      <w:r>
        <w:rPr>
          <w:rFonts w:ascii="Arial" w:hAnsi="Arial" w:cs="Arial"/>
          <w:sz w:val="20"/>
        </w:rPr>
        <w:t xml:space="preserve"> binnen 24 uur kan laten leveren. Ook belooft het bedrijf dat de klant het </w:t>
      </w:r>
      <w:r w:rsidR="007A7C11">
        <w:rPr>
          <w:rFonts w:ascii="Arial" w:hAnsi="Arial" w:cs="Arial"/>
          <w:sz w:val="20"/>
        </w:rPr>
        <w:t>product</w:t>
      </w:r>
      <w:r>
        <w:rPr>
          <w:rFonts w:ascii="Arial" w:hAnsi="Arial" w:cs="Arial"/>
          <w:sz w:val="20"/>
        </w:rPr>
        <w:t xml:space="preserve"> dezelfde dag nog in huis heeft, als hij/zij een </w:t>
      </w:r>
      <w:r w:rsidR="007A7C11">
        <w:rPr>
          <w:rFonts w:ascii="Arial" w:hAnsi="Arial" w:cs="Arial"/>
          <w:sz w:val="20"/>
        </w:rPr>
        <w:t>product</w:t>
      </w:r>
      <w:r>
        <w:rPr>
          <w:rFonts w:ascii="Arial" w:hAnsi="Arial" w:cs="Arial"/>
          <w:sz w:val="20"/>
        </w:rPr>
        <w:t xml:space="preserve"> vóór 14:00 uur bestelt. </w:t>
      </w:r>
      <w:r w:rsidR="00930F0E">
        <w:rPr>
          <w:rFonts w:ascii="Arial" w:hAnsi="Arial" w:cs="Arial"/>
          <w:sz w:val="20"/>
        </w:rPr>
        <w:t>X</w:t>
      </w:r>
      <w:r>
        <w:rPr>
          <w:rFonts w:ascii="Arial" w:hAnsi="Arial" w:cs="Arial"/>
          <w:sz w:val="20"/>
        </w:rPr>
        <w:t xml:space="preserve"> belooft dat een bestelling binnen drie stappen geplaatst is en dat achteraf betalen mogelijk is. Daarnaast belooft het bedrijf een ‘7 dagen </w:t>
      </w:r>
      <w:proofErr w:type="spellStart"/>
      <w:r>
        <w:rPr>
          <w:rFonts w:ascii="Arial" w:hAnsi="Arial" w:cs="Arial"/>
          <w:sz w:val="20"/>
        </w:rPr>
        <w:t>versgarantie</w:t>
      </w:r>
      <w:proofErr w:type="spellEnd"/>
      <w:r>
        <w:rPr>
          <w:rFonts w:ascii="Arial" w:hAnsi="Arial" w:cs="Arial"/>
          <w:sz w:val="20"/>
        </w:rPr>
        <w:t xml:space="preserve">’ voor de </w:t>
      </w:r>
      <w:r w:rsidR="007A7C11">
        <w:rPr>
          <w:rFonts w:ascii="Arial" w:hAnsi="Arial" w:cs="Arial"/>
          <w:sz w:val="20"/>
        </w:rPr>
        <w:t>producten</w:t>
      </w:r>
      <w:r>
        <w:rPr>
          <w:rFonts w:ascii="Arial" w:hAnsi="Arial" w:cs="Arial"/>
          <w:sz w:val="20"/>
        </w:rPr>
        <w:t xml:space="preserve">. </w:t>
      </w:r>
    </w:p>
    <w:p w14:paraId="236F4F8B" w14:textId="77777777" w:rsidR="00706F04" w:rsidRDefault="00706F04" w:rsidP="00706F04">
      <w:pPr>
        <w:spacing w:after="0" w:line="360" w:lineRule="auto"/>
        <w:rPr>
          <w:rFonts w:ascii="Arial" w:hAnsi="Arial" w:cs="Arial"/>
          <w:sz w:val="20"/>
        </w:rPr>
      </w:pPr>
    </w:p>
    <w:p w14:paraId="004B4E15" w14:textId="77777777" w:rsidR="00706F04" w:rsidRPr="00F20DE4" w:rsidRDefault="00706F04" w:rsidP="00706F04">
      <w:pPr>
        <w:spacing w:after="0" w:line="360" w:lineRule="auto"/>
        <w:rPr>
          <w:rFonts w:ascii="Arial" w:hAnsi="Arial" w:cs="Arial"/>
          <w:color w:val="866D51"/>
          <w:sz w:val="20"/>
        </w:rPr>
      </w:pPr>
      <w:r w:rsidRPr="00F20DE4">
        <w:rPr>
          <w:rFonts w:ascii="Arial" w:hAnsi="Arial" w:cs="Arial"/>
          <w:color w:val="866D51"/>
          <w:sz w:val="20"/>
        </w:rPr>
        <w:t xml:space="preserve">Deelvraag 2. </w:t>
      </w:r>
    </w:p>
    <w:p w14:paraId="63FF3EA7" w14:textId="77777777" w:rsidR="00706F04" w:rsidRDefault="00706F04" w:rsidP="00706F04">
      <w:pPr>
        <w:spacing w:after="0" w:line="360" w:lineRule="auto"/>
        <w:rPr>
          <w:rFonts w:ascii="Arial" w:hAnsi="Arial" w:cs="Arial"/>
          <w:sz w:val="20"/>
        </w:rPr>
      </w:pPr>
      <w:r w:rsidRPr="00BF530D">
        <w:rPr>
          <w:rFonts w:ascii="Arial" w:hAnsi="Arial" w:cs="Arial"/>
          <w:sz w:val="20"/>
        </w:rPr>
        <w:t>Op basis van de resultaten van de medewerkers</w:t>
      </w:r>
      <w:r>
        <w:rPr>
          <w:rFonts w:ascii="Arial" w:hAnsi="Arial" w:cs="Arial"/>
          <w:sz w:val="20"/>
        </w:rPr>
        <w:t xml:space="preserve"> </w:t>
      </w:r>
      <w:r w:rsidRPr="00BF530D">
        <w:rPr>
          <w:rFonts w:ascii="Arial" w:hAnsi="Arial" w:cs="Arial"/>
          <w:sz w:val="20"/>
        </w:rPr>
        <w:t>enquête</w:t>
      </w:r>
      <w:r>
        <w:rPr>
          <w:rFonts w:ascii="Arial" w:hAnsi="Arial" w:cs="Arial"/>
          <w:sz w:val="20"/>
        </w:rPr>
        <w:t>,</w:t>
      </w:r>
      <w:r w:rsidRPr="00BF530D">
        <w:rPr>
          <w:rFonts w:ascii="Arial" w:hAnsi="Arial" w:cs="Arial"/>
          <w:sz w:val="20"/>
        </w:rPr>
        <w:t xml:space="preserve"> verwachten de medewerkers dat </w:t>
      </w:r>
      <w:r>
        <w:rPr>
          <w:rFonts w:ascii="Arial" w:hAnsi="Arial" w:cs="Arial"/>
          <w:sz w:val="20"/>
        </w:rPr>
        <w:t xml:space="preserve">het voor de klanten gemakkelijk is om alles te vinden op de website en dat het gemakkelijk is om op de website te komen. Tevens verwachten de medewerkers dat alle informatie op de website duidelijk is en goed te vinden is voor de klant. Iets meer dan de helft van de medewerkers denkt dat de pagina’s snel laden voor de klant. Daarnaast vindt het merendeel van de medewerkers dat de site eenvoudig </w:t>
      </w:r>
      <w:r w:rsidRPr="00B11B6F">
        <w:rPr>
          <w:rFonts w:ascii="Arial" w:hAnsi="Arial" w:cs="Arial"/>
          <w:sz w:val="20"/>
        </w:rPr>
        <w:t>te gebruiken is</w:t>
      </w:r>
      <w:r>
        <w:rPr>
          <w:rFonts w:ascii="Arial" w:hAnsi="Arial" w:cs="Arial"/>
          <w:sz w:val="20"/>
        </w:rPr>
        <w:t xml:space="preserve">, dat men snel kan navigeren op de site en dat de site goed georganiseerd is. Hieruit valt te concluderen dat de </w:t>
      </w:r>
      <w:r w:rsidRPr="00387DE8">
        <w:rPr>
          <w:rFonts w:ascii="Arial" w:hAnsi="Arial" w:cs="Arial"/>
          <w:color w:val="866D51"/>
          <w:sz w:val="20"/>
        </w:rPr>
        <w:t xml:space="preserve">doeltreffendheid </w:t>
      </w:r>
      <w:r>
        <w:rPr>
          <w:rFonts w:ascii="Arial" w:hAnsi="Arial" w:cs="Arial"/>
          <w:sz w:val="20"/>
        </w:rPr>
        <w:t>van de website prima is en dat het bedrijf niks hoeft te veranderen om overeen te komen met de klant.</w:t>
      </w:r>
    </w:p>
    <w:p w14:paraId="521365A5" w14:textId="3EE92327" w:rsidR="00706F04" w:rsidRDefault="00706F04" w:rsidP="00706F04">
      <w:pPr>
        <w:spacing w:after="0" w:line="360" w:lineRule="auto"/>
        <w:ind w:firstLine="708"/>
        <w:rPr>
          <w:rFonts w:ascii="Arial" w:hAnsi="Arial" w:cs="Arial"/>
          <w:sz w:val="20"/>
        </w:rPr>
      </w:pPr>
      <w:r>
        <w:rPr>
          <w:rFonts w:ascii="Arial" w:hAnsi="Arial" w:cs="Arial"/>
          <w:sz w:val="20"/>
        </w:rPr>
        <w:t xml:space="preserve">De medewerkers verwachten dat de website altijd beschikbaar is voor de klant, meteen werkt en niet vastloopt. Toch geven de medewerkers aan dat de site wel eens hapert na het invoeren van de bestelinformatie. Hieruit valt te concluderen dat </w:t>
      </w:r>
      <w:r w:rsidR="000B55D8">
        <w:rPr>
          <w:rFonts w:ascii="Arial" w:hAnsi="Arial" w:cs="Arial"/>
          <w:sz w:val="20"/>
        </w:rPr>
        <w:t>de organisatie</w:t>
      </w:r>
      <w:r>
        <w:rPr>
          <w:rFonts w:ascii="Arial" w:hAnsi="Arial" w:cs="Arial"/>
          <w:sz w:val="20"/>
        </w:rPr>
        <w:t xml:space="preserve"> voor de </w:t>
      </w:r>
      <w:r w:rsidRPr="00387DE8">
        <w:rPr>
          <w:rFonts w:ascii="Arial" w:hAnsi="Arial" w:cs="Arial"/>
          <w:color w:val="866D51"/>
          <w:sz w:val="20"/>
        </w:rPr>
        <w:t xml:space="preserve">werking van de site </w:t>
      </w:r>
      <w:r>
        <w:rPr>
          <w:rFonts w:ascii="Arial" w:hAnsi="Arial" w:cs="Arial"/>
          <w:sz w:val="20"/>
        </w:rPr>
        <w:t xml:space="preserve">moet kijken hoe het kan dat de site toch wel eens hapert bij het invoeren van de bestelinformatie. Dit kan namelijk een reden zijn dat klanten het bedrijf berichten, een verbetering hiervan zorgt dat het bedrijf de verwachtingen van de klanten </w:t>
      </w:r>
      <w:r w:rsidRPr="00B11B6F">
        <w:rPr>
          <w:rFonts w:ascii="Arial" w:hAnsi="Arial" w:cs="Arial"/>
          <w:sz w:val="20"/>
        </w:rPr>
        <w:t>tegemoetkomt</w:t>
      </w:r>
      <w:r>
        <w:rPr>
          <w:rFonts w:ascii="Arial" w:hAnsi="Arial" w:cs="Arial"/>
          <w:sz w:val="20"/>
        </w:rPr>
        <w:t xml:space="preserve">. </w:t>
      </w:r>
    </w:p>
    <w:p w14:paraId="4D2F5ABC" w14:textId="41C67262" w:rsidR="00706F04" w:rsidRDefault="00706F04" w:rsidP="00706F04">
      <w:pPr>
        <w:spacing w:after="0" w:line="360" w:lineRule="auto"/>
        <w:ind w:firstLine="708"/>
        <w:rPr>
          <w:rFonts w:ascii="Arial" w:hAnsi="Arial" w:cs="Arial"/>
          <w:sz w:val="20"/>
        </w:rPr>
      </w:pPr>
      <w:r>
        <w:rPr>
          <w:rFonts w:ascii="Arial" w:hAnsi="Arial" w:cs="Arial"/>
          <w:sz w:val="20"/>
        </w:rPr>
        <w:t xml:space="preserve">De medewerkers verwachten dat </w:t>
      </w:r>
      <w:r w:rsidR="000B55D8">
        <w:rPr>
          <w:rFonts w:ascii="Arial" w:hAnsi="Arial" w:cs="Arial"/>
          <w:sz w:val="20"/>
        </w:rPr>
        <w:t>de organisatie</w:t>
      </w:r>
      <w:r>
        <w:rPr>
          <w:rFonts w:ascii="Arial" w:hAnsi="Arial" w:cs="Arial"/>
          <w:sz w:val="20"/>
        </w:rPr>
        <w:t xml:space="preserve"> voor </w:t>
      </w:r>
      <w:r w:rsidR="00930F0E">
        <w:rPr>
          <w:rFonts w:ascii="Arial" w:hAnsi="Arial" w:cs="Arial"/>
          <w:sz w:val="20"/>
        </w:rPr>
        <w:t>X</w:t>
      </w:r>
      <w:r>
        <w:rPr>
          <w:rFonts w:ascii="Arial" w:hAnsi="Arial" w:cs="Arial"/>
          <w:sz w:val="20"/>
        </w:rPr>
        <w:t xml:space="preserve"> de juiste bestellingen binnen een redelijk tijdsbestek, maar snel verstuurt en op de afgesproken datum levert. Of het bedrijf alles op voorraad heeft, dat het beweert te hebben is twijfelachtig, </w:t>
      </w:r>
      <w:r w:rsidRPr="009F0D03">
        <w:rPr>
          <w:rFonts w:ascii="Arial" w:hAnsi="Arial" w:cs="Arial"/>
          <w:sz w:val="20"/>
        </w:rPr>
        <w:t>omdat hetzelfde percentage aan medewerkers het wel vindt als de medewerkers die dat niet vinden.</w:t>
      </w:r>
      <w:r>
        <w:rPr>
          <w:rFonts w:ascii="Arial" w:hAnsi="Arial" w:cs="Arial"/>
          <w:sz w:val="20"/>
        </w:rPr>
        <w:t xml:space="preserve"> Wel zijn ze het allemaal eens dat het bedrijf eerlijk is over het aanbod en accurate beloftes maakt over de levering van de producten. Hieruit valt te concluderen dat het bedrijf voor de </w:t>
      </w:r>
      <w:r w:rsidRPr="00387DE8">
        <w:rPr>
          <w:rFonts w:ascii="Arial" w:hAnsi="Arial" w:cs="Arial"/>
          <w:color w:val="866D51"/>
          <w:sz w:val="20"/>
        </w:rPr>
        <w:t xml:space="preserve">vervulling </w:t>
      </w:r>
      <w:r>
        <w:rPr>
          <w:rFonts w:ascii="Arial" w:hAnsi="Arial" w:cs="Arial"/>
          <w:sz w:val="20"/>
        </w:rPr>
        <w:t xml:space="preserve">moet kijken naar de voorraad indicatie, om te zorgen dat het alle producten kan leveren en de verwachtingen van de klant tegemoetkomt. De medewerkers </w:t>
      </w:r>
      <w:r w:rsidRPr="00B11B6F">
        <w:rPr>
          <w:rFonts w:ascii="Arial" w:hAnsi="Arial" w:cs="Arial"/>
          <w:sz w:val="20"/>
        </w:rPr>
        <w:t>zijn het er unaniem over eens</w:t>
      </w:r>
      <w:r>
        <w:rPr>
          <w:rFonts w:ascii="Arial" w:hAnsi="Arial" w:cs="Arial"/>
          <w:sz w:val="20"/>
        </w:rPr>
        <w:t xml:space="preserve"> dat het bedrijf, tijdens en </w:t>
      </w:r>
      <w:r>
        <w:rPr>
          <w:rFonts w:ascii="Arial" w:hAnsi="Arial" w:cs="Arial"/>
          <w:sz w:val="20"/>
        </w:rPr>
        <w:lastRenderedPageBreak/>
        <w:t xml:space="preserve">na een bestelling, de gegevens van de klant beschermt. Hieruit valt te concluderen dat de medewerkers vinden dat het bedrijf de </w:t>
      </w:r>
      <w:r w:rsidRPr="00387DE8">
        <w:rPr>
          <w:rFonts w:ascii="Arial" w:hAnsi="Arial" w:cs="Arial"/>
          <w:color w:val="866D51"/>
          <w:sz w:val="20"/>
        </w:rPr>
        <w:t xml:space="preserve">privacy </w:t>
      </w:r>
      <w:r>
        <w:rPr>
          <w:rFonts w:ascii="Arial" w:hAnsi="Arial" w:cs="Arial"/>
          <w:sz w:val="20"/>
        </w:rPr>
        <w:t xml:space="preserve">van de klant goed beschermt. </w:t>
      </w:r>
    </w:p>
    <w:p w14:paraId="2CB8B870" w14:textId="4ACEDC49" w:rsidR="00706F04" w:rsidRDefault="00706F04" w:rsidP="00706F04">
      <w:pPr>
        <w:spacing w:after="0" w:line="360" w:lineRule="auto"/>
        <w:ind w:firstLine="708"/>
        <w:rPr>
          <w:rFonts w:ascii="Arial" w:hAnsi="Arial" w:cs="Arial"/>
          <w:sz w:val="20"/>
        </w:rPr>
      </w:pPr>
      <w:r>
        <w:rPr>
          <w:rFonts w:ascii="Arial" w:hAnsi="Arial" w:cs="Arial"/>
          <w:sz w:val="20"/>
        </w:rPr>
        <w:t xml:space="preserve">De medewerkers beoordelen de ervaringen met betrekking tot de prijzen, gebruikersvriendelijkheid, de controle, het geld en de moeite met een 8. Hieruit is te concluderen dat de </w:t>
      </w:r>
      <w:r w:rsidRPr="00387DE8">
        <w:rPr>
          <w:rFonts w:ascii="Arial" w:hAnsi="Arial" w:cs="Arial"/>
          <w:color w:val="866D51"/>
          <w:sz w:val="20"/>
        </w:rPr>
        <w:t xml:space="preserve">waarnemingen </w:t>
      </w:r>
      <w:r>
        <w:rPr>
          <w:rFonts w:ascii="Arial" w:hAnsi="Arial" w:cs="Arial"/>
          <w:sz w:val="20"/>
        </w:rPr>
        <w:t xml:space="preserve">van de klant, volgens de medewerkers goed zijn. Deze waarnemingen leiden ertoe dat de medewerkers verwachten dat de klanten </w:t>
      </w:r>
      <w:r>
        <w:rPr>
          <w:rFonts w:ascii="Arial" w:hAnsi="Arial" w:cs="Arial"/>
          <w:color w:val="866D51"/>
          <w:sz w:val="20"/>
        </w:rPr>
        <w:t xml:space="preserve">loyaal </w:t>
      </w:r>
      <w:r>
        <w:rPr>
          <w:rFonts w:ascii="Arial" w:hAnsi="Arial" w:cs="Arial"/>
          <w:sz w:val="20"/>
        </w:rPr>
        <w:t xml:space="preserve">zijn aan het bedrijf. Dat de medewerkers de ervaringen met een 8 beoordelen, heeft ook te maken met dat zij denken dat de </w:t>
      </w:r>
      <w:r w:rsidRPr="00D17734">
        <w:rPr>
          <w:rFonts w:ascii="Arial" w:hAnsi="Arial" w:cs="Arial"/>
          <w:color w:val="866D51"/>
          <w:sz w:val="20"/>
        </w:rPr>
        <w:t xml:space="preserve">verwachtingen </w:t>
      </w:r>
      <w:r>
        <w:rPr>
          <w:rFonts w:ascii="Arial" w:hAnsi="Arial" w:cs="Arial"/>
          <w:sz w:val="20"/>
        </w:rPr>
        <w:t xml:space="preserve">die </w:t>
      </w:r>
      <w:r w:rsidR="00930F0E">
        <w:rPr>
          <w:rFonts w:ascii="Arial" w:hAnsi="Arial" w:cs="Arial"/>
          <w:sz w:val="20"/>
        </w:rPr>
        <w:t>X</w:t>
      </w:r>
      <w:r>
        <w:rPr>
          <w:rFonts w:ascii="Arial" w:hAnsi="Arial" w:cs="Arial"/>
          <w:sz w:val="20"/>
        </w:rPr>
        <w:t xml:space="preserve"> schetst met de beloftes overeenkomen. </w:t>
      </w:r>
    </w:p>
    <w:p w14:paraId="458867DF" w14:textId="77777777" w:rsidR="00706F04" w:rsidRDefault="00706F04" w:rsidP="00706F04">
      <w:pPr>
        <w:spacing w:after="0" w:line="360" w:lineRule="auto"/>
        <w:rPr>
          <w:rFonts w:ascii="Arial" w:hAnsi="Arial" w:cs="Arial"/>
          <w:sz w:val="20"/>
        </w:rPr>
      </w:pPr>
    </w:p>
    <w:p w14:paraId="1D059EEB" w14:textId="77777777" w:rsidR="00706F04" w:rsidRPr="00F20DE4" w:rsidRDefault="00706F04" w:rsidP="00706F04">
      <w:pPr>
        <w:spacing w:after="0" w:line="360" w:lineRule="auto"/>
        <w:rPr>
          <w:rFonts w:ascii="Arial" w:hAnsi="Arial" w:cs="Arial"/>
          <w:color w:val="866D51"/>
          <w:sz w:val="20"/>
        </w:rPr>
      </w:pPr>
      <w:r w:rsidRPr="00F20DE4">
        <w:rPr>
          <w:rFonts w:ascii="Arial" w:hAnsi="Arial" w:cs="Arial"/>
          <w:color w:val="866D51"/>
          <w:sz w:val="20"/>
        </w:rPr>
        <w:t xml:space="preserve">Deelvraag 3. </w:t>
      </w:r>
    </w:p>
    <w:p w14:paraId="7BAE6D17" w14:textId="77777777" w:rsidR="00706F04" w:rsidRDefault="00706F04" w:rsidP="00706F04">
      <w:pPr>
        <w:spacing w:after="0" w:line="360" w:lineRule="auto"/>
        <w:rPr>
          <w:rFonts w:ascii="Arial" w:hAnsi="Arial" w:cs="Arial"/>
          <w:sz w:val="20"/>
        </w:rPr>
      </w:pPr>
      <w:r>
        <w:rPr>
          <w:rFonts w:ascii="Arial" w:hAnsi="Arial" w:cs="Arial"/>
          <w:sz w:val="20"/>
        </w:rPr>
        <w:t xml:space="preserve">De klanten kunnen gemakkelijk alles vinden op de website en vinden het makkelijk om op de website te komen. Tevens vinden de klanten dat alle informatie op de website duidelijk is en goed te vinden is. De klanten vinden dat de pagina’s snel laden en dat de site eenvoudig in gebruik is. Ook kunnen zij snel kan navigeren op de site en vinden zij dat de site goed georganiseerd is. Hieruit valt te concluderen dat de </w:t>
      </w:r>
      <w:r w:rsidRPr="006D24C7">
        <w:rPr>
          <w:rFonts w:ascii="Arial" w:hAnsi="Arial" w:cs="Arial"/>
          <w:color w:val="866D51"/>
          <w:sz w:val="20"/>
        </w:rPr>
        <w:t xml:space="preserve">doeltreffendheid </w:t>
      </w:r>
      <w:r>
        <w:rPr>
          <w:rFonts w:ascii="Arial" w:hAnsi="Arial" w:cs="Arial"/>
          <w:sz w:val="20"/>
        </w:rPr>
        <w:t xml:space="preserve">van de website prima is en dat het bedrijf niks hoeft te veranderen om overeen te komen met de klant. </w:t>
      </w:r>
    </w:p>
    <w:p w14:paraId="6D9C15BF" w14:textId="06C3F273" w:rsidR="00706F04" w:rsidRPr="006D24C7" w:rsidRDefault="00706F04" w:rsidP="00706F04">
      <w:pPr>
        <w:spacing w:after="0" w:line="360" w:lineRule="auto"/>
        <w:rPr>
          <w:rFonts w:ascii="Arial" w:hAnsi="Arial" w:cs="Arial"/>
          <w:sz w:val="20"/>
        </w:rPr>
      </w:pPr>
      <w:r>
        <w:rPr>
          <w:rFonts w:ascii="Arial" w:hAnsi="Arial" w:cs="Arial"/>
          <w:sz w:val="20"/>
        </w:rPr>
        <w:tab/>
        <w:t xml:space="preserve">Ook de </w:t>
      </w:r>
      <w:r w:rsidRPr="006D24C7">
        <w:rPr>
          <w:rFonts w:ascii="Arial" w:hAnsi="Arial" w:cs="Arial"/>
          <w:color w:val="866D51"/>
          <w:sz w:val="20"/>
        </w:rPr>
        <w:t xml:space="preserve">werking van de site </w:t>
      </w:r>
      <w:r>
        <w:rPr>
          <w:rFonts w:ascii="Arial" w:hAnsi="Arial" w:cs="Arial"/>
          <w:sz w:val="20"/>
        </w:rPr>
        <w:t xml:space="preserve">ervaart men goed. Zo is de website volgens de klant altijd beschikbaar, werkt de site meteen, loopt de site niet vast en hapert deze niet bij het invoeren van de bestelinformatie. Daarnaast vindt de klant dat </w:t>
      </w:r>
      <w:r w:rsidR="000B55D8">
        <w:rPr>
          <w:rFonts w:ascii="Arial" w:hAnsi="Arial" w:cs="Arial"/>
          <w:sz w:val="20"/>
        </w:rPr>
        <w:t>de organisatie</w:t>
      </w:r>
      <w:r>
        <w:rPr>
          <w:rFonts w:ascii="Arial" w:hAnsi="Arial" w:cs="Arial"/>
          <w:sz w:val="20"/>
        </w:rPr>
        <w:t xml:space="preserve"> de bestellingen van </w:t>
      </w:r>
      <w:r w:rsidR="00930F0E">
        <w:rPr>
          <w:rFonts w:ascii="Arial" w:hAnsi="Arial" w:cs="Arial"/>
          <w:sz w:val="20"/>
        </w:rPr>
        <w:t>X</w:t>
      </w:r>
      <w:r>
        <w:rPr>
          <w:rFonts w:ascii="Arial" w:hAnsi="Arial" w:cs="Arial"/>
          <w:sz w:val="20"/>
        </w:rPr>
        <w:t xml:space="preserve"> op de afgesproken datum levert en dat het bedrijf de bestelling ook binnen een redelijk tijdsbestek verstuurt. Ze vinden dat </w:t>
      </w:r>
      <w:r w:rsidR="00930F0E">
        <w:rPr>
          <w:rFonts w:ascii="Arial" w:hAnsi="Arial" w:cs="Arial"/>
          <w:sz w:val="20"/>
        </w:rPr>
        <w:t>X</w:t>
      </w:r>
      <w:r>
        <w:rPr>
          <w:rFonts w:ascii="Arial" w:hAnsi="Arial" w:cs="Arial"/>
          <w:sz w:val="20"/>
        </w:rPr>
        <w:t xml:space="preserve"> de juiste producten snel levert. Er ligt een klein verbeterpunt bij de voorraad van de producten en het aanbod aangezien de percentages hiervan lager liggen dan van de andere stellingen. Daarentegen vinden de klanten dat </w:t>
      </w:r>
      <w:r w:rsidR="00930F0E">
        <w:rPr>
          <w:rFonts w:ascii="Arial" w:hAnsi="Arial" w:cs="Arial"/>
          <w:sz w:val="20"/>
        </w:rPr>
        <w:t>X</w:t>
      </w:r>
      <w:r>
        <w:rPr>
          <w:rFonts w:ascii="Arial" w:hAnsi="Arial" w:cs="Arial"/>
          <w:sz w:val="20"/>
        </w:rPr>
        <w:t xml:space="preserve"> accuraat is in de beloftes over de levering van de producten. De </w:t>
      </w:r>
      <w:r w:rsidRPr="006D24C7">
        <w:rPr>
          <w:rFonts w:ascii="Arial" w:hAnsi="Arial" w:cs="Arial"/>
          <w:color w:val="866D51"/>
          <w:sz w:val="20"/>
        </w:rPr>
        <w:t>vervulling</w:t>
      </w:r>
      <w:r>
        <w:rPr>
          <w:rFonts w:ascii="Arial" w:hAnsi="Arial" w:cs="Arial"/>
          <w:color w:val="866D51"/>
          <w:sz w:val="20"/>
        </w:rPr>
        <w:t xml:space="preserve"> </w:t>
      </w:r>
      <w:r>
        <w:rPr>
          <w:rFonts w:ascii="Arial" w:hAnsi="Arial" w:cs="Arial"/>
          <w:sz w:val="20"/>
        </w:rPr>
        <w:t xml:space="preserve">van </w:t>
      </w:r>
      <w:r w:rsidR="00930F0E">
        <w:rPr>
          <w:rFonts w:ascii="Arial" w:hAnsi="Arial" w:cs="Arial"/>
          <w:sz w:val="20"/>
        </w:rPr>
        <w:t>X</w:t>
      </w:r>
      <w:r>
        <w:rPr>
          <w:rFonts w:ascii="Arial" w:hAnsi="Arial" w:cs="Arial"/>
          <w:sz w:val="20"/>
        </w:rPr>
        <w:t xml:space="preserve"> zou dus op twee punten nog beter kunnen. </w:t>
      </w:r>
    </w:p>
    <w:p w14:paraId="17FB2D1C" w14:textId="591560D7" w:rsidR="00706F04" w:rsidRDefault="00706F04" w:rsidP="00706F04">
      <w:pPr>
        <w:spacing w:after="0" w:line="360" w:lineRule="auto"/>
        <w:rPr>
          <w:rFonts w:ascii="Arial" w:hAnsi="Arial" w:cs="Arial"/>
          <w:sz w:val="20"/>
        </w:rPr>
      </w:pPr>
      <w:r>
        <w:rPr>
          <w:rFonts w:ascii="Arial" w:hAnsi="Arial" w:cs="Arial"/>
          <w:sz w:val="20"/>
        </w:rPr>
        <w:tab/>
        <w:t xml:space="preserve">Op het vlak van </w:t>
      </w:r>
      <w:r w:rsidRPr="006D24C7">
        <w:rPr>
          <w:rFonts w:ascii="Arial" w:hAnsi="Arial" w:cs="Arial"/>
          <w:color w:val="866D51"/>
          <w:sz w:val="20"/>
        </w:rPr>
        <w:t xml:space="preserve">privacy </w:t>
      </w:r>
      <w:r>
        <w:rPr>
          <w:rFonts w:ascii="Arial" w:hAnsi="Arial" w:cs="Arial"/>
          <w:sz w:val="20"/>
        </w:rPr>
        <w:t xml:space="preserve">kan </w:t>
      </w:r>
      <w:r w:rsidR="000B55D8">
        <w:rPr>
          <w:rFonts w:ascii="Arial" w:hAnsi="Arial" w:cs="Arial"/>
          <w:sz w:val="20"/>
        </w:rPr>
        <w:t>de organisatie</w:t>
      </w:r>
      <w:r>
        <w:rPr>
          <w:rFonts w:ascii="Arial" w:hAnsi="Arial" w:cs="Arial"/>
          <w:sz w:val="20"/>
        </w:rPr>
        <w:t xml:space="preserve"> nog een aantal dingen verbeteren voor </w:t>
      </w:r>
      <w:r w:rsidR="00930F0E">
        <w:rPr>
          <w:rFonts w:ascii="Arial" w:hAnsi="Arial" w:cs="Arial"/>
          <w:sz w:val="20"/>
        </w:rPr>
        <w:t>X</w:t>
      </w:r>
      <w:r>
        <w:rPr>
          <w:rFonts w:ascii="Arial" w:hAnsi="Arial" w:cs="Arial"/>
          <w:sz w:val="20"/>
        </w:rPr>
        <w:t xml:space="preserve">. Zo is iets meer dan de helft van de klanten overtuigt dat </w:t>
      </w:r>
      <w:r w:rsidR="00930F0E">
        <w:rPr>
          <w:rFonts w:ascii="Arial" w:hAnsi="Arial" w:cs="Arial"/>
          <w:sz w:val="20"/>
        </w:rPr>
        <w:t>X</w:t>
      </w:r>
      <w:r>
        <w:rPr>
          <w:rFonts w:ascii="Arial" w:hAnsi="Arial" w:cs="Arial"/>
          <w:sz w:val="20"/>
        </w:rPr>
        <w:t xml:space="preserve"> de informatie beschermt. Het overgrote deel van de klanten denkt dat het bedrijf geen informatie deelt met andere sites. Daarnaast is iets meer dan de helft overtuigt dat het bedrijf de betaalgegevens beschermt. Hieruit is te concluderen dat </w:t>
      </w:r>
      <w:r w:rsidR="00930F0E">
        <w:rPr>
          <w:rFonts w:ascii="Arial" w:hAnsi="Arial" w:cs="Arial"/>
          <w:sz w:val="20"/>
        </w:rPr>
        <w:t>X</w:t>
      </w:r>
      <w:r>
        <w:rPr>
          <w:rFonts w:ascii="Arial" w:hAnsi="Arial" w:cs="Arial"/>
          <w:sz w:val="20"/>
        </w:rPr>
        <w:t xml:space="preserve"> beter zou moeten communiceren over hoe het bedrijf met de gegevens van de klant om gaat, om de verwachtingen van de klant overeen te laten komen. </w:t>
      </w:r>
    </w:p>
    <w:p w14:paraId="19FE543B" w14:textId="4A7D59C7" w:rsidR="00706F04" w:rsidRDefault="00706F04" w:rsidP="00706F04">
      <w:pPr>
        <w:spacing w:after="0" w:line="360" w:lineRule="auto"/>
        <w:rPr>
          <w:rFonts w:ascii="Arial" w:hAnsi="Arial" w:cs="Arial"/>
          <w:sz w:val="20"/>
        </w:rPr>
      </w:pPr>
      <w:r>
        <w:rPr>
          <w:rFonts w:ascii="Arial" w:hAnsi="Arial" w:cs="Arial"/>
          <w:sz w:val="20"/>
        </w:rPr>
        <w:tab/>
        <w:t xml:space="preserve">Merendeel van de klanten geven de </w:t>
      </w:r>
      <w:r>
        <w:rPr>
          <w:rFonts w:ascii="Arial" w:hAnsi="Arial" w:cs="Arial"/>
          <w:color w:val="866D51"/>
          <w:sz w:val="20"/>
        </w:rPr>
        <w:t xml:space="preserve">waarnemingen </w:t>
      </w:r>
      <w:r>
        <w:rPr>
          <w:rFonts w:ascii="Arial" w:hAnsi="Arial" w:cs="Arial"/>
          <w:sz w:val="20"/>
        </w:rPr>
        <w:t xml:space="preserve">een cijfer tussen de 8 en de 10. Dit betekent dat de ervaringen van de klanten als goed tot uitstekend te bestempelen zijn. Deze ervaringen leiden ertoe dat de klanten </w:t>
      </w:r>
      <w:r w:rsidRPr="006535FE">
        <w:rPr>
          <w:rFonts w:ascii="Arial" w:hAnsi="Arial" w:cs="Arial"/>
          <w:color w:val="866D51"/>
          <w:sz w:val="20"/>
        </w:rPr>
        <w:t xml:space="preserve">loyaal </w:t>
      </w:r>
      <w:r>
        <w:rPr>
          <w:rFonts w:ascii="Arial" w:hAnsi="Arial" w:cs="Arial"/>
          <w:sz w:val="20"/>
        </w:rPr>
        <w:t xml:space="preserve">zijn aan het bedrijf. 100% van de klanten </w:t>
      </w:r>
      <w:r w:rsidRPr="00B11B6F">
        <w:rPr>
          <w:rFonts w:ascii="Arial" w:hAnsi="Arial" w:cs="Arial"/>
          <w:sz w:val="20"/>
        </w:rPr>
        <w:t xml:space="preserve">geeft </w:t>
      </w:r>
      <w:r>
        <w:rPr>
          <w:rFonts w:ascii="Arial" w:hAnsi="Arial" w:cs="Arial"/>
          <w:sz w:val="20"/>
        </w:rPr>
        <w:t xml:space="preserve">aan dat </w:t>
      </w:r>
      <w:r w:rsidRPr="00B11B6F">
        <w:rPr>
          <w:rFonts w:ascii="Arial" w:hAnsi="Arial" w:cs="Arial"/>
          <w:sz w:val="20"/>
        </w:rPr>
        <w:t>hij/zij</w:t>
      </w:r>
      <w:r>
        <w:rPr>
          <w:rFonts w:ascii="Arial" w:hAnsi="Arial" w:cs="Arial"/>
          <w:sz w:val="20"/>
        </w:rPr>
        <w:t xml:space="preserve"> van plan </w:t>
      </w:r>
      <w:r w:rsidRPr="00B11B6F">
        <w:rPr>
          <w:rFonts w:ascii="Arial" w:hAnsi="Arial" w:cs="Arial"/>
          <w:sz w:val="20"/>
        </w:rPr>
        <w:t xml:space="preserve">is </w:t>
      </w:r>
      <w:r>
        <w:rPr>
          <w:rFonts w:ascii="Arial" w:hAnsi="Arial" w:cs="Arial"/>
          <w:sz w:val="20"/>
        </w:rPr>
        <w:t xml:space="preserve">om nogmaals te bestellen op de site. Hieruit valt te concluderen dat de klant loyaal blijft en dat </w:t>
      </w:r>
      <w:r w:rsidR="000B55D8">
        <w:rPr>
          <w:rFonts w:ascii="Arial" w:hAnsi="Arial" w:cs="Arial"/>
          <w:sz w:val="20"/>
        </w:rPr>
        <w:t>de organisatie</w:t>
      </w:r>
      <w:r>
        <w:rPr>
          <w:rFonts w:ascii="Arial" w:hAnsi="Arial" w:cs="Arial"/>
          <w:sz w:val="20"/>
        </w:rPr>
        <w:t xml:space="preserve"> niet hoeft te vrezen voor een verlies aan klanten van </w:t>
      </w:r>
      <w:r w:rsidR="00930F0E">
        <w:rPr>
          <w:rFonts w:ascii="Arial" w:hAnsi="Arial" w:cs="Arial"/>
          <w:sz w:val="20"/>
        </w:rPr>
        <w:t>X</w:t>
      </w:r>
      <w:r>
        <w:rPr>
          <w:rFonts w:ascii="Arial" w:hAnsi="Arial" w:cs="Arial"/>
          <w:sz w:val="20"/>
        </w:rPr>
        <w:t xml:space="preserve">, als ervaringen van deze klanten goed blijven,. </w:t>
      </w:r>
    </w:p>
    <w:p w14:paraId="4CF212BB" w14:textId="3FB6EA21" w:rsidR="00706F04" w:rsidRPr="00387DE8" w:rsidRDefault="00706F04" w:rsidP="00706F04">
      <w:pPr>
        <w:spacing w:after="0" w:line="360" w:lineRule="auto"/>
        <w:rPr>
          <w:rFonts w:ascii="Arial" w:hAnsi="Arial" w:cs="Arial"/>
          <w:sz w:val="20"/>
        </w:rPr>
      </w:pPr>
      <w:r>
        <w:rPr>
          <w:rFonts w:ascii="Arial" w:hAnsi="Arial" w:cs="Arial"/>
          <w:sz w:val="20"/>
        </w:rPr>
        <w:tab/>
        <w:t xml:space="preserve">De </w:t>
      </w:r>
      <w:r>
        <w:rPr>
          <w:rFonts w:ascii="Arial" w:hAnsi="Arial" w:cs="Arial"/>
          <w:color w:val="866D51"/>
          <w:sz w:val="20"/>
        </w:rPr>
        <w:t xml:space="preserve">verwachtingen </w:t>
      </w:r>
      <w:r>
        <w:rPr>
          <w:rFonts w:ascii="Arial" w:hAnsi="Arial" w:cs="Arial"/>
          <w:sz w:val="20"/>
        </w:rPr>
        <w:t xml:space="preserve">die </w:t>
      </w:r>
      <w:r w:rsidR="00930F0E">
        <w:rPr>
          <w:rFonts w:ascii="Arial" w:hAnsi="Arial" w:cs="Arial"/>
          <w:sz w:val="20"/>
        </w:rPr>
        <w:t>X</w:t>
      </w:r>
      <w:r>
        <w:rPr>
          <w:rFonts w:ascii="Arial" w:hAnsi="Arial" w:cs="Arial"/>
          <w:sz w:val="20"/>
        </w:rPr>
        <w:t xml:space="preserve"> schetst met de beloftes komen overeen met wat de klant van het bedrijf verwacht. Daarnaast geeft de klant aan dat de nog niet bestaande beloftes ook gewenst zijn. Zo wil 91% graag zelf een bezorgtijd kunnen kiezen en 88,6% wil graag zelf </w:t>
      </w:r>
      <w:r>
        <w:rPr>
          <w:rFonts w:ascii="Arial" w:hAnsi="Arial" w:cs="Arial"/>
          <w:sz w:val="20"/>
        </w:rPr>
        <w:lastRenderedPageBreak/>
        <w:t xml:space="preserve">bestellingen kunnen inzien, aanpassen of annuleren binnen een vastgesteld tijdsbestek. Hieruit is te concluderen dat de huidige beloftes naar wens zijn en de verwachtingen overeenkomen, maar dat er ook vraag is naar andere beloftes. </w:t>
      </w:r>
    </w:p>
    <w:p w14:paraId="7DC56BB8" w14:textId="77777777" w:rsidR="00706F04" w:rsidRDefault="00706F04" w:rsidP="00706F04">
      <w:pPr>
        <w:spacing w:after="0" w:line="360" w:lineRule="auto"/>
        <w:rPr>
          <w:rFonts w:ascii="Arial" w:hAnsi="Arial" w:cs="Arial"/>
          <w:sz w:val="20"/>
        </w:rPr>
      </w:pPr>
    </w:p>
    <w:p w14:paraId="19C25F3E" w14:textId="77777777" w:rsidR="00706F04" w:rsidRPr="00F20DE4" w:rsidRDefault="00706F04" w:rsidP="00706F04">
      <w:pPr>
        <w:spacing w:after="0" w:line="360" w:lineRule="auto"/>
        <w:rPr>
          <w:rFonts w:ascii="Arial" w:hAnsi="Arial" w:cs="Arial"/>
          <w:color w:val="866D51"/>
          <w:sz w:val="20"/>
        </w:rPr>
      </w:pPr>
      <w:r w:rsidRPr="00F20DE4">
        <w:rPr>
          <w:rFonts w:ascii="Arial" w:hAnsi="Arial" w:cs="Arial"/>
          <w:color w:val="866D51"/>
          <w:sz w:val="20"/>
        </w:rPr>
        <w:t xml:space="preserve">Deelvraag 4. </w:t>
      </w:r>
    </w:p>
    <w:p w14:paraId="50CC887E" w14:textId="15AA3105" w:rsidR="00706F04" w:rsidRDefault="00706F04" w:rsidP="00706F04">
      <w:pPr>
        <w:spacing w:after="0" w:line="360" w:lineRule="auto"/>
        <w:rPr>
          <w:rFonts w:ascii="Arial" w:hAnsi="Arial" w:cs="Arial"/>
          <w:sz w:val="20"/>
        </w:rPr>
      </w:pPr>
      <w:r>
        <w:rPr>
          <w:rFonts w:ascii="Arial" w:hAnsi="Arial" w:cs="Arial"/>
          <w:sz w:val="20"/>
        </w:rPr>
        <w:t xml:space="preserve">De overeenkomst tussen de verwachtingen en de ervaringen van de klanten beoordeelt het merendeel van de klanten met een 10. Met de opmerkingen ernaast valt op, dat het woord ‘uitstekend’ niet volledig passend is. Zo geven klanten aan dat </w:t>
      </w:r>
      <w:r w:rsidR="007A7C11">
        <w:rPr>
          <w:rFonts w:ascii="Arial" w:hAnsi="Arial" w:cs="Arial"/>
          <w:sz w:val="20"/>
        </w:rPr>
        <w:t>producten</w:t>
      </w:r>
      <w:r>
        <w:rPr>
          <w:rFonts w:ascii="Arial" w:hAnsi="Arial" w:cs="Arial"/>
          <w:sz w:val="20"/>
        </w:rPr>
        <w:t xml:space="preserve"> anders en kleiner zijn dan op de afbeelding, terwijl 91,2% van de klanten bij eerdere vragen van de enquête aangaf dat </w:t>
      </w:r>
      <w:r w:rsidR="00930F0E">
        <w:rPr>
          <w:rFonts w:ascii="Arial" w:hAnsi="Arial" w:cs="Arial"/>
          <w:sz w:val="20"/>
        </w:rPr>
        <w:t>X</w:t>
      </w:r>
      <w:r>
        <w:rPr>
          <w:rFonts w:ascii="Arial" w:hAnsi="Arial" w:cs="Arial"/>
          <w:sz w:val="20"/>
        </w:rPr>
        <w:t xml:space="preserve"> de juiste producten levert. Daarnaast geven klanten aan dat de bezorging vaak te laat is en ook dit spreekt de accuraatheid van de levering en de snelle levering tegen. Ook geven klanten aan dat zij </w:t>
      </w:r>
      <w:r w:rsidR="007A7C11">
        <w:rPr>
          <w:rFonts w:ascii="Arial" w:hAnsi="Arial" w:cs="Arial"/>
          <w:sz w:val="20"/>
        </w:rPr>
        <w:t>producten</w:t>
      </w:r>
      <w:r>
        <w:rPr>
          <w:rFonts w:ascii="Arial" w:hAnsi="Arial" w:cs="Arial"/>
          <w:sz w:val="20"/>
        </w:rPr>
        <w:t xml:space="preserve"> en de bezorgkosten vaak duur vinden voor wat zij krijgen, dit spreekt tevens het cijfer tussen de 8 en de 10 tegen voor de stelling dat </w:t>
      </w:r>
      <w:r w:rsidR="00930F0E">
        <w:rPr>
          <w:rFonts w:ascii="Arial" w:hAnsi="Arial" w:cs="Arial"/>
          <w:sz w:val="20"/>
        </w:rPr>
        <w:t>X</w:t>
      </w:r>
      <w:r>
        <w:rPr>
          <w:rFonts w:ascii="Arial" w:hAnsi="Arial" w:cs="Arial"/>
          <w:sz w:val="20"/>
        </w:rPr>
        <w:t xml:space="preserve"> waar voor de moeite en het geld geeft. </w:t>
      </w:r>
    </w:p>
    <w:p w14:paraId="519D21BD" w14:textId="1D871B8E" w:rsidR="00706F04" w:rsidRDefault="00706F04" w:rsidP="00706F04">
      <w:pPr>
        <w:spacing w:after="0" w:line="360" w:lineRule="auto"/>
        <w:rPr>
          <w:rFonts w:ascii="Arial" w:hAnsi="Arial" w:cs="Arial"/>
          <w:sz w:val="20"/>
        </w:rPr>
      </w:pPr>
      <w:r>
        <w:rPr>
          <w:rFonts w:ascii="Arial" w:hAnsi="Arial" w:cs="Arial"/>
          <w:sz w:val="20"/>
        </w:rPr>
        <w:tab/>
        <w:t xml:space="preserve">Afgezien van deze punten zijn de klanten over het algemeen tevreden met de producten en service van </w:t>
      </w:r>
      <w:r w:rsidR="00930F0E">
        <w:rPr>
          <w:rFonts w:ascii="Arial" w:hAnsi="Arial" w:cs="Arial"/>
          <w:sz w:val="20"/>
        </w:rPr>
        <w:t>X</w:t>
      </w:r>
      <w:r>
        <w:rPr>
          <w:rFonts w:ascii="Arial" w:hAnsi="Arial" w:cs="Arial"/>
          <w:sz w:val="20"/>
        </w:rPr>
        <w:t xml:space="preserve">. Als verbetering zouden klanten graag een tijd van bezorging willen kiezen. Ook zouden zij meerdere </w:t>
      </w:r>
      <w:r w:rsidR="007A7C11">
        <w:rPr>
          <w:rFonts w:ascii="Arial" w:hAnsi="Arial" w:cs="Arial"/>
          <w:sz w:val="20"/>
        </w:rPr>
        <w:t>producten</w:t>
      </w:r>
      <w:r>
        <w:rPr>
          <w:rFonts w:ascii="Arial" w:hAnsi="Arial" w:cs="Arial"/>
          <w:sz w:val="20"/>
        </w:rPr>
        <w:t xml:space="preserve"> in één keer willen bestellen. Daarnaast zien ze ook graag een optie om zelf </w:t>
      </w:r>
      <w:r w:rsidR="007A7C11">
        <w:rPr>
          <w:rFonts w:ascii="Arial" w:hAnsi="Arial" w:cs="Arial"/>
          <w:sz w:val="20"/>
        </w:rPr>
        <w:t>producten</w:t>
      </w:r>
      <w:r>
        <w:rPr>
          <w:rFonts w:ascii="Arial" w:hAnsi="Arial" w:cs="Arial"/>
          <w:sz w:val="20"/>
        </w:rPr>
        <w:t xml:space="preserve"> te kunnen samenstellen. Hieruit valt te concluderen dat klanten van </w:t>
      </w:r>
      <w:r w:rsidR="00930F0E">
        <w:rPr>
          <w:rFonts w:ascii="Arial" w:hAnsi="Arial" w:cs="Arial"/>
          <w:sz w:val="20"/>
        </w:rPr>
        <w:t>X</w:t>
      </w:r>
      <w:r>
        <w:rPr>
          <w:rFonts w:ascii="Arial" w:hAnsi="Arial" w:cs="Arial"/>
          <w:sz w:val="20"/>
        </w:rPr>
        <w:t xml:space="preserve"> tevreden zijn, maar dat er wel ruimte is voor verandering en verbetering om meer overeen te komen.</w:t>
      </w:r>
    </w:p>
    <w:p w14:paraId="142432F1" w14:textId="77777777" w:rsidR="00706F04" w:rsidRDefault="00706F04" w:rsidP="00706F04">
      <w:pPr>
        <w:spacing w:after="0" w:line="360" w:lineRule="auto"/>
        <w:rPr>
          <w:rFonts w:ascii="Arial" w:hAnsi="Arial" w:cs="Arial"/>
          <w:sz w:val="20"/>
        </w:rPr>
      </w:pPr>
    </w:p>
    <w:p w14:paraId="4BC314E0" w14:textId="77777777" w:rsidR="00706F04" w:rsidRPr="00F20DE4" w:rsidRDefault="00706F04" w:rsidP="00706F04">
      <w:pPr>
        <w:spacing w:after="0" w:line="360" w:lineRule="auto"/>
        <w:rPr>
          <w:rFonts w:ascii="Arial" w:hAnsi="Arial" w:cs="Arial"/>
          <w:color w:val="866D51"/>
          <w:sz w:val="20"/>
        </w:rPr>
      </w:pPr>
      <w:r w:rsidRPr="00F20DE4">
        <w:rPr>
          <w:rFonts w:ascii="Arial" w:hAnsi="Arial" w:cs="Arial"/>
          <w:color w:val="866D51"/>
          <w:sz w:val="20"/>
        </w:rPr>
        <w:t xml:space="preserve">Hypothese 1. </w:t>
      </w:r>
    </w:p>
    <w:p w14:paraId="1604C09A" w14:textId="61C9007F" w:rsidR="00706F04" w:rsidRDefault="00706F04" w:rsidP="00706F04">
      <w:pPr>
        <w:spacing w:after="0" w:line="360" w:lineRule="auto"/>
        <w:rPr>
          <w:rFonts w:ascii="Arial" w:hAnsi="Arial" w:cs="Arial"/>
          <w:sz w:val="20"/>
        </w:rPr>
      </w:pPr>
      <w:r>
        <w:rPr>
          <w:rFonts w:ascii="Arial" w:hAnsi="Arial" w:cs="Arial"/>
          <w:sz w:val="20"/>
        </w:rPr>
        <w:t xml:space="preserve">Door middel van de ANOVA-toets is het verschil getoetst tussen de verwachtingen van de klant en de door </w:t>
      </w:r>
      <w:r w:rsidR="00930F0E">
        <w:rPr>
          <w:rFonts w:ascii="Arial" w:hAnsi="Arial" w:cs="Arial"/>
          <w:sz w:val="20"/>
        </w:rPr>
        <w:t>X</w:t>
      </w:r>
      <w:r>
        <w:rPr>
          <w:rFonts w:ascii="Arial" w:hAnsi="Arial" w:cs="Arial"/>
          <w:sz w:val="20"/>
        </w:rPr>
        <w:t xml:space="preserve"> geschetste verwachtingen. Deze toets heeft een significant verschil aangetoond, wat betekent dat </w:t>
      </w:r>
      <w:r w:rsidR="000B55D8">
        <w:rPr>
          <w:rFonts w:ascii="Arial" w:hAnsi="Arial" w:cs="Arial"/>
          <w:sz w:val="20"/>
        </w:rPr>
        <w:t>de organisatie</w:t>
      </w:r>
      <w:r w:rsidRPr="006D1BC3">
        <w:rPr>
          <w:rFonts w:ascii="Arial" w:hAnsi="Arial" w:cs="Arial"/>
          <w:sz w:val="20"/>
        </w:rPr>
        <w:t xml:space="preserve"> </w:t>
      </w:r>
      <w:r>
        <w:rPr>
          <w:rFonts w:ascii="Arial" w:hAnsi="Arial" w:cs="Arial"/>
          <w:sz w:val="20"/>
        </w:rPr>
        <w:t xml:space="preserve">verwachtingen schept bij de klanten, als </w:t>
      </w:r>
      <w:r w:rsidRPr="00B11B6F">
        <w:rPr>
          <w:rFonts w:ascii="Arial" w:hAnsi="Arial" w:cs="Arial"/>
          <w:sz w:val="20"/>
        </w:rPr>
        <w:t>het</w:t>
      </w:r>
      <w:r>
        <w:rPr>
          <w:rFonts w:ascii="Arial" w:hAnsi="Arial" w:cs="Arial"/>
          <w:sz w:val="20"/>
        </w:rPr>
        <w:t xml:space="preserve"> bedrijf communiceert op de website van </w:t>
      </w:r>
      <w:r w:rsidR="00930F0E">
        <w:rPr>
          <w:rFonts w:ascii="Arial" w:hAnsi="Arial" w:cs="Arial"/>
          <w:sz w:val="20"/>
        </w:rPr>
        <w:t>X</w:t>
      </w:r>
      <w:r>
        <w:rPr>
          <w:rFonts w:ascii="Arial" w:hAnsi="Arial" w:cs="Arial"/>
          <w:sz w:val="20"/>
        </w:rPr>
        <w:t xml:space="preserve">. Het is dus voor </w:t>
      </w:r>
      <w:r w:rsidR="000B55D8">
        <w:rPr>
          <w:rFonts w:ascii="Arial" w:hAnsi="Arial" w:cs="Arial"/>
          <w:sz w:val="20"/>
        </w:rPr>
        <w:t>de organisatie</w:t>
      </w:r>
      <w:r>
        <w:rPr>
          <w:rFonts w:ascii="Arial" w:hAnsi="Arial" w:cs="Arial"/>
          <w:sz w:val="20"/>
        </w:rPr>
        <w:t xml:space="preserve"> belangrijk dat zij kijken naar wat klanten willen en verwachten en dit om te zetten naar beloftes die zij waar kunnen maken. Dit komt overeen met de voorspellende waarden van de theorie met betrekking tot significantie.</w:t>
      </w:r>
    </w:p>
    <w:p w14:paraId="4F5D84A6" w14:textId="77777777" w:rsidR="00706F04" w:rsidRDefault="00706F04" w:rsidP="00706F04">
      <w:pPr>
        <w:spacing w:after="0" w:line="360" w:lineRule="auto"/>
        <w:rPr>
          <w:rFonts w:ascii="Arial" w:hAnsi="Arial" w:cs="Arial"/>
          <w:sz w:val="20"/>
        </w:rPr>
      </w:pPr>
    </w:p>
    <w:p w14:paraId="51B6B0B1" w14:textId="77777777" w:rsidR="00706F04" w:rsidRPr="00F20DE4" w:rsidRDefault="00706F04" w:rsidP="00706F04">
      <w:pPr>
        <w:spacing w:after="0" w:line="360" w:lineRule="auto"/>
        <w:rPr>
          <w:rFonts w:ascii="Arial" w:hAnsi="Arial" w:cs="Arial"/>
          <w:color w:val="866D51"/>
          <w:sz w:val="20"/>
        </w:rPr>
      </w:pPr>
      <w:r w:rsidRPr="00F20DE4">
        <w:rPr>
          <w:rFonts w:ascii="Arial" w:hAnsi="Arial" w:cs="Arial"/>
          <w:color w:val="866D51"/>
          <w:sz w:val="20"/>
        </w:rPr>
        <w:t xml:space="preserve">Hypothese 2. </w:t>
      </w:r>
    </w:p>
    <w:p w14:paraId="68A54EB7" w14:textId="49DF4160" w:rsidR="00706F04" w:rsidRDefault="00706F04" w:rsidP="00706F04">
      <w:pPr>
        <w:spacing w:after="0" w:line="360" w:lineRule="auto"/>
        <w:rPr>
          <w:rFonts w:ascii="Arial" w:hAnsi="Arial" w:cs="Arial"/>
          <w:sz w:val="20"/>
        </w:rPr>
      </w:pPr>
      <w:r>
        <w:rPr>
          <w:rFonts w:ascii="Arial" w:hAnsi="Arial" w:cs="Arial"/>
          <w:sz w:val="20"/>
        </w:rPr>
        <w:t xml:space="preserve">Met behulp van de ANOVA-toets is het verschil getoetst tussen de waarnemingen en de door de </w:t>
      </w:r>
      <w:r w:rsidR="00930F0E">
        <w:rPr>
          <w:rFonts w:ascii="Arial" w:hAnsi="Arial" w:cs="Arial"/>
          <w:sz w:val="20"/>
        </w:rPr>
        <w:t>X</w:t>
      </w:r>
      <w:r>
        <w:rPr>
          <w:rFonts w:ascii="Arial" w:hAnsi="Arial" w:cs="Arial"/>
          <w:sz w:val="20"/>
        </w:rPr>
        <w:t xml:space="preserve"> geschetste verwachtingen. Deze toets heeft een significant verschil aangetoond. Dit betekent dat het invloed heeft op de waarnemingen van de klant, als </w:t>
      </w:r>
      <w:r w:rsidR="000B55D8">
        <w:rPr>
          <w:rFonts w:ascii="Arial" w:hAnsi="Arial" w:cs="Arial"/>
          <w:sz w:val="20"/>
        </w:rPr>
        <w:t>de organisatie</w:t>
      </w:r>
      <w:r>
        <w:rPr>
          <w:rFonts w:ascii="Arial" w:hAnsi="Arial" w:cs="Arial"/>
          <w:sz w:val="20"/>
        </w:rPr>
        <w:t xml:space="preserve"> communiceert op de website van </w:t>
      </w:r>
      <w:r w:rsidR="00930F0E">
        <w:rPr>
          <w:rFonts w:ascii="Arial" w:hAnsi="Arial" w:cs="Arial"/>
          <w:sz w:val="20"/>
        </w:rPr>
        <w:t>X</w:t>
      </w:r>
      <w:r>
        <w:rPr>
          <w:rFonts w:ascii="Arial" w:hAnsi="Arial" w:cs="Arial"/>
          <w:sz w:val="20"/>
        </w:rPr>
        <w:t>. Het is voor het bedrijf dus belangrijk dat zij de beloftes die zij op de website communiceren laten overeenkomen met de ervaringen, zodat de klanten tevreden blijven. Dit komt overeen met de voorspellende waarden van de theorie met betrekking tot significantie.</w:t>
      </w:r>
    </w:p>
    <w:p w14:paraId="41E7B057" w14:textId="621DE8E6" w:rsidR="002D738D" w:rsidRDefault="002D738D" w:rsidP="00706F04">
      <w:pPr>
        <w:spacing w:after="0" w:line="360" w:lineRule="auto"/>
        <w:rPr>
          <w:rFonts w:ascii="Arial" w:hAnsi="Arial" w:cs="Arial"/>
          <w:sz w:val="20"/>
        </w:rPr>
      </w:pPr>
    </w:p>
    <w:p w14:paraId="307CA9CE" w14:textId="77777777" w:rsidR="002D738D" w:rsidRDefault="002D738D" w:rsidP="00706F04">
      <w:pPr>
        <w:spacing w:after="0" w:line="360" w:lineRule="auto"/>
        <w:rPr>
          <w:rFonts w:ascii="Arial" w:hAnsi="Arial" w:cs="Arial"/>
          <w:sz w:val="20"/>
        </w:rPr>
      </w:pPr>
    </w:p>
    <w:p w14:paraId="28C9A935" w14:textId="77777777" w:rsidR="00706F04" w:rsidRDefault="00706F04" w:rsidP="00706F04">
      <w:pPr>
        <w:spacing w:after="0" w:line="360" w:lineRule="auto"/>
        <w:rPr>
          <w:rFonts w:ascii="Arial" w:hAnsi="Arial" w:cs="Arial"/>
          <w:sz w:val="20"/>
        </w:rPr>
      </w:pPr>
    </w:p>
    <w:p w14:paraId="5B6D3137" w14:textId="77777777" w:rsidR="00706F04" w:rsidRPr="00F20DE4" w:rsidRDefault="00706F04" w:rsidP="00706F04">
      <w:pPr>
        <w:spacing w:after="0" w:line="360" w:lineRule="auto"/>
        <w:rPr>
          <w:rFonts w:ascii="Arial" w:hAnsi="Arial" w:cs="Arial"/>
          <w:color w:val="866D51"/>
          <w:sz w:val="20"/>
        </w:rPr>
      </w:pPr>
      <w:r w:rsidRPr="00F20DE4">
        <w:rPr>
          <w:rFonts w:ascii="Arial" w:hAnsi="Arial" w:cs="Arial"/>
          <w:color w:val="866D51"/>
          <w:sz w:val="20"/>
        </w:rPr>
        <w:t xml:space="preserve">Hypothese 3. </w:t>
      </w:r>
    </w:p>
    <w:p w14:paraId="0705F874" w14:textId="2C2D24D1" w:rsidR="00706F04" w:rsidRDefault="00706F04" w:rsidP="00706F04">
      <w:pPr>
        <w:spacing w:after="0" w:line="360" w:lineRule="auto"/>
        <w:rPr>
          <w:rFonts w:ascii="Arial" w:hAnsi="Arial" w:cs="Arial"/>
          <w:sz w:val="20"/>
        </w:rPr>
      </w:pPr>
      <w:r>
        <w:rPr>
          <w:rFonts w:ascii="Arial" w:hAnsi="Arial" w:cs="Arial"/>
          <w:sz w:val="20"/>
        </w:rPr>
        <w:t xml:space="preserve">Middels de </w:t>
      </w:r>
      <w:proofErr w:type="spellStart"/>
      <w:r>
        <w:rPr>
          <w:rFonts w:ascii="Arial" w:hAnsi="Arial" w:cs="Arial"/>
          <w:sz w:val="20"/>
        </w:rPr>
        <w:t>Kendall’s</w:t>
      </w:r>
      <w:proofErr w:type="spellEnd"/>
      <w:r>
        <w:rPr>
          <w:rFonts w:ascii="Arial" w:hAnsi="Arial" w:cs="Arial"/>
          <w:sz w:val="20"/>
        </w:rPr>
        <w:t xml:space="preserve"> </w:t>
      </w:r>
      <w:proofErr w:type="spellStart"/>
      <w:r>
        <w:rPr>
          <w:rFonts w:ascii="Arial" w:hAnsi="Arial" w:cs="Arial"/>
          <w:sz w:val="20"/>
        </w:rPr>
        <w:t>Tau</w:t>
      </w:r>
      <w:proofErr w:type="spellEnd"/>
      <w:r>
        <w:rPr>
          <w:rFonts w:ascii="Arial" w:hAnsi="Arial" w:cs="Arial"/>
          <w:sz w:val="20"/>
        </w:rPr>
        <w:t xml:space="preserve">-b toets voor correlatie, is de samenhang getoetst tussen loyaliteit en verwachtingen en ervaringen van klanten. Alhoewel er sprake is van een lage correlatie, dus een lage mate van samenhang, is er wel een significant verschil. De kans op toeval is in dit </w:t>
      </w:r>
      <w:r w:rsidRPr="00F36422">
        <w:rPr>
          <w:rFonts w:ascii="Arial" w:hAnsi="Arial" w:cs="Arial"/>
          <w:sz w:val="20"/>
        </w:rPr>
        <w:t>geval</w:t>
      </w:r>
      <w:r>
        <w:rPr>
          <w:rFonts w:ascii="Arial" w:hAnsi="Arial" w:cs="Arial"/>
          <w:sz w:val="20"/>
        </w:rPr>
        <w:t xml:space="preserve"> klein. Dit betekent dat de ervaring van een klant met (producten van) een bedrijf invloed heeft op de gedragsintenties. Dit betekent dat de servicekwaliteit invloed heeft op de ervaring van de klant en dat de loyaliteit aan een bedrijf hierop inspeelt. Het is voor </w:t>
      </w:r>
      <w:r w:rsidR="000B55D8">
        <w:rPr>
          <w:rFonts w:ascii="Arial" w:hAnsi="Arial" w:cs="Arial"/>
          <w:sz w:val="20"/>
        </w:rPr>
        <w:t>de organisatie</w:t>
      </w:r>
      <w:r>
        <w:rPr>
          <w:rFonts w:ascii="Arial" w:hAnsi="Arial" w:cs="Arial"/>
          <w:sz w:val="20"/>
        </w:rPr>
        <w:t xml:space="preserve"> dus belangrijk om de servicekwaliteit van </w:t>
      </w:r>
      <w:r w:rsidR="00930F0E">
        <w:rPr>
          <w:rFonts w:ascii="Arial" w:hAnsi="Arial" w:cs="Arial"/>
          <w:sz w:val="20"/>
        </w:rPr>
        <w:t>X</w:t>
      </w:r>
      <w:r>
        <w:rPr>
          <w:rFonts w:ascii="Arial" w:hAnsi="Arial" w:cs="Arial"/>
          <w:sz w:val="20"/>
        </w:rPr>
        <w:t xml:space="preserve"> zo te vormen dat dit een positieve invloed heeft op de klant, zodat de loyaliteit aan het bedrijf behouden blijft. Dit komt overeen met de voorspellende waarden van de theorie met betrekking tot correlatie. </w:t>
      </w:r>
    </w:p>
    <w:p w14:paraId="0B193C15" w14:textId="77777777" w:rsidR="00706F04" w:rsidRDefault="00706F04" w:rsidP="00706F04">
      <w:pPr>
        <w:spacing w:line="360" w:lineRule="auto"/>
        <w:rPr>
          <w:rFonts w:ascii="Arial" w:hAnsi="Arial" w:cs="Arial"/>
          <w:sz w:val="20"/>
        </w:rPr>
      </w:pPr>
    </w:p>
    <w:p w14:paraId="62229F1C" w14:textId="77777777" w:rsidR="00706F04" w:rsidRDefault="00706F04" w:rsidP="00706F04">
      <w:pPr>
        <w:tabs>
          <w:tab w:val="left" w:pos="990"/>
        </w:tabs>
        <w:spacing w:line="360" w:lineRule="auto"/>
        <w:rPr>
          <w:rFonts w:ascii="Arial" w:hAnsi="Arial" w:cs="Arial"/>
          <w:sz w:val="20"/>
        </w:rPr>
      </w:pPr>
      <w:r>
        <w:rPr>
          <w:rFonts w:ascii="Arial" w:hAnsi="Arial" w:cs="Arial"/>
          <w:sz w:val="20"/>
        </w:rPr>
        <w:tab/>
      </w:r>
    </w:p>
    <w:p w14:paraId="653ED8D3" w14:textId="77777777" w:rsidR="00706F04" w:rsidRDefault="00706F04" w:rsidP="00706F04">
      <w:pPr>
        <w:tabs>
          <w:tab w:val="left" w:pos="990"/>
        </w:tabs>
        <w:spacing w:line="360" w:lineRule="auto"/>
        <w:rPr>
          <w:rFonts w:ascii="Arial" w:hAnsi="Arial" w:cs="Arial"/>
          <w:sz w:val="20"/>
        </w:rPr>
      </w:pPr>
    </w:p>
    <w:p w14:paraId="371106D2" w14:textId="77777777" w:rsidR="00706F04" w:rsidRDefault="00706F04" w:rsidP="00706F04">
      <w:pPr>
        <w:tabs>
          <w:tab w:val="left" w:pos="990"/>
        </w:tabs>
        <w:spacing w:line="360" w:lineRule="auto"/>
        <w:rPr>
          <w:rFonts w:ascii="Arial" w:hAnsi="Arial" w:cs="Arial"/>
          <w:sz w:val="20"/>
        </w:rPr>
      </w:pPr>
    </w:p>
    <w:p w14:paraId="233F7CE9" w14:textId="77777777" w:rsidR="00706F04" w:rsidRDefault="00706F04" w:rsidP="00706F04">
      <w:pPr>
        <w:tabs>
          <w:tab w:val="left" w:pos="990"/>
        </w:tabs>
        <w:spacing w:line="360" w:lineRule="auto"/>
        <w:rPr>
          <w:rFonts w:ascii="Arial" w:hAnsi="Arial" w:cs="Arial"/>
          <w:sz w:val="20"/>
        </w:rPr>
      </w:pPr>
    </w:p>
    <w:p w14:paraId="55A7A938" w14:textId="77777777" w:rsidR="00706F04" w:rsidRDefault="00706F04" w:rsidP="00706F04">
      <w:pPr>
        <w:tabs>
          <w:tab w:val="left" w:pos="990"/>
        </w:tabs>
        <w:spacing w:line="360" w:lineRule="auto"/>
        <w:rPr>
          <w:rFonts w:ascii="Arial" w:hAnsi="Arial" w:cs="Arial"/>
          <w:sz w:val="20"/>
        </w:rPr>
      </w:pPr>
    </w:p>
    <w:p w14:paraId="1C13BA7D" w14:textId="77777777" w:rsidR="00706F04" w:rsidRDefault="00706F04" w:rsidP="00706F04">
      <w:pPr>
        <w:tabs>
          <w:tab w:val="left" w:pos="990"/>
        </w:tabs>
        <w:spacing w:line="360" w:lineRule="auto"/>
        <w:rPr>
          <w:rFonts w:ascii="Arial" w:hAnsi="Arial" w:cs="Arial"/>
          <w:sz w:val="20"/>
        </w:rPr>
      </w:pPr>
    </w:p>
    <w:p w14:paraId="3BE60B87" w14:textId="77777777" w:rsidR="00706F04" w:rsidRDefault="00706F04" w:rsidP="00706F04">
      <w:pPr>
        <w:tabs>
          <w:tab w:val="left" w:pos="990"/>
        </w:tabs>
        <w:spacing w:line="360" w:lineRule="auto"/>
        <w:rPr>
          <w:rFonts w:ascii="Arial" w:hAnsi="Arial" w:cs="Arial"/>
          <w:sz w:val="20"/>
        </w:rPr>
      </w:pPr>
    </w:p>
    <w:p w14:paraId="035503C7" w14:textId="77777777" w:rsidR="00706F04" w:rsidRDefault="00706F04" w:rsidP="00706F04">
      <w:pPr>
        <w:tabs>
          <w:tab w:val="left" w:pos="990"/>
        </w:tabs>
        <w:spacing w:line="360" w:lineRule="auto"/>
        <w:rPr>
          <w:rFonts w:ascii="Arial" w:hAnsi="Arial" w:cs="Arial"/>
          <w:sz w:val="20"/>
        </w:rPr>
      </w:pPr>
    </w:p>
    <w:p w14:paraId="6F7E9293" w14:textId="77777777" w:rsidR="00706F04" w:rsidRDefault="00706F04" w:rsidP="00706F04">
      <w:pPr>
        <w:tabs>
          <w:tab w:val="left" w:pos="990"/>
        </w:tabs>
        <w:spacing w:line="360" w:lineRule="auto"/>
        <w:rPr>
          <w:rFonts w:ascii="Arial" w:hAnsi="Arial" w:cs="Arial"/>
          <w:sz w:val="20"/>
        </w:rPr>
      </w:pPr>
    </w:p>
    <w:p w14:paraId="65CA14D4" w14:textId="77777777" w:rsidR="00706F04" w:rsidRDefault="00706F04" w:rsidP="00706F04">
      <w:pPr>
        <w:tabs>
          <w:tab w:val="left" w:pos="990"/>
        </w:tabs>
        <w:spacing w:line="360" w:lineRule="auto"/>
        <w:rPr>
          <w:rFonts w:ascii="Arial" w:hAnsi="Arial" w:cs="Arial"/>
          <w:sz w:val="20"/>
        </w:rPr>
      </w:pPr>
    </w:p>
    <w:p w14:paraId="148DEA80" w14:textId="77777777" w:rsidR="00706F04" w:rsidRDefault="00706F04" w:rsidP="00706F04">
      <w:pPr>
        <w:tabs>
          <w:tab w:val="left" w:pos="990"/>
        </w:tabs>
        <w:spacing w:line="360" w:lineRule="auto"/>
        <w:rPr>
          <w:rFonts w:ascii="Arial" w:hAnsi="Arial" w:cs="Arial"/>
          <w:sz w:val="20"/>
        </w:rPr>
      </w:pPr>
    </w:p>
    <w:p w14:paraId="2369F00B" w14:textId="398B0D0B" w:rsidR="00706F04" w:rsidRDefault="00706F04" w:rsidP="00706F04">
      <w:pPr>
        <w:tabs>
          <w:tab w:val="left" w:pos="990"/>
        </w:tabs>
        <w:spacing w:line="360" w:lineRule="auto"/>
        <w:rPr>
          <w:rFonts w:ascii="Arial" w:hAnsi="Arial" w:cs="Arial"/>
          <w:sz w:val="20"/>
        </w:rPr>
      </w:pPr>
    </w:p>
    <w:p w14:paraId="2680243B" w14:textId="1CFABEFB" w:rsidR="002D738D" w:rsidRDefault="002D738D" w:rsidP="00706F04">
      <w:pPr>
        <w:tabs>
          <w:tab w:val="left" w:pos="990"/>
        </w:tabs>
        <w:spacing w:line="360" w:lineRule="auto"/>
        <w:rPr>
          <w:rFonts w:ascii="Arial" w:hAnsi="Arial" w:cs="Arial"/>
          <w:sz w:val="20"/>
        </w:rPr>
      </w:pPr>
    </w:p>
    <w:p w14:paraId="1CD974F0" w14:textId="77777777" w:rsidR="002D738D" w:rsidRPr="00A04E95" w:rsidRDefault="002D738D" w:rsidP="00706F04">
      <w:pPr>
        <w:tabs>
          <w:tab w:val="left" w:pos="990"/>
        </w:tabs>
        <w:spacing w:line="360" w:lineRule="auto"/>
        <w:rPr>
          <w:rFonts w:ascii="Arial" w:hAnsi="Arial" w:cs="Arial"/>
          <w:sz w:val="20"/>
        </w:rPr>
      </w:pPr>
    </w:p>
    <w:p w14:paraId="322A8AAC" w14:textId="77777777" w:rsidR="00706F04" w:rsidRDefault="00706F04" w:rsidP="00706F04">
      <w:pPr>
        <w:spacing w:line="360" w:lineRule="auto"/>
        <w:rPr>
          <w:rFonts w:ascii="Arial" w:eastAsia="Arial" w:hAnsi="Arial" w:cs="Arial"/>
          <w:color w:val="866D51"/>
          <w:sz w:val="24"/>
          <w:szCs w:val="24"/>
        </w:rPr>
      </w:pPr>
    </w:p>
    <w:p w14:paraId="2516B690" w14:textId="77777777" w:rsidR="00706F04" w:rsidRDefault="00706F04" w:rsidP="00706F04">
      <w:pPr>
        <w:spacing w:line="360" w:lineRule="auto"/>
        <w:rPr>
          <w:rFonts w:ascii="Arial" w:eastAsia="Arial" w:hAnsi="Arial" w:cs="Arial"/>
          <w:color w:val="866D51"/>
          <w:sz w:val="24"/>
          <w:szCs w:val="24"/>
        </w:rPr>
      </w:pPr>
    </w:p>
    <w:p w14:paraId="73667020" w14:textId="77777777" w:rsidR="00706F04" w:rsidRDefault="00706F04" w:rsidP="00706F04">
      <w:pPr>
        <w:spacing w:line="360" w:lineRule="auto"/>
        <w:rPr>
          <w:rFonts w:ascii="Arial" w:eastAsia="Arial" w:hAnsi="Arial" w:cs="Arial"/>
          <w:color w:val="866D51"/>
          <w:sz w:val="24"/>
          <w:szCs w:val="24"/>
        </w:rPr>
      </w:pPr>
    </w:p>
    <w:p w14:paraId="3BE87635" w14:textId="77777777" w:rsidR="00706F04" w:rsidRPr="00A632ED" w:rsidRDefault="00706F04" w:rsidP="00706F04">
      <w:pPr>
        <w:pStyle w:val="Kop1"/>
        <w:spacing w:line="360" w:lineRule="auto"/>
        <w:rPr>
          <w:rFonts w:ascii="Arial" w:eastAsia="Arial" w:hAnsi="Arial" w:cs="Arial"/>
          <w:color w:val="866D51"/>
          <w:sz w:val="24"/>
          <w:szCs w:val="24"/>
        </w:rPr>
      </w:pPr>
      <w:bookmarkStart w:id="62" w:name="_Toc10450878"/>
      <w:r w:rsidRPr="00A632ED">
        <w:rPr>
          <w:rFonts w:ascii="Arial" w:eastAsia="Arial" w:hAnsi="Arial" w:cs="Arial"/>
          <w:color w:val="866D51"/>
          <w:sz w:val="24"/>
          <w:szCs w:val="24"/>
        </w:rPr>
        <w:lastRenderedPageBreak/>
        <w:t>7. Aanbevelingen</w:t>
      </w:r>
      <w:bookmarkEnd w:id="62"/>
      <w:r w:rsidRPr="00A632ED">
        <w:rPr>
          <w:rFonts w:ascii="Arial" w:eastAsia="Arial" w:hAnsi="Arial" w:cs="Arial"/>
          <w:color w:val="866D51"/>
          <w:sz w:val="24"/>
          <w:szCs w:val="24"/>
        </w:rPr>
        <w:t xml:space="preserve"> </w:t>
      </w:r>
    </w:p>
    <w:p w14:paraId="600BAF63" w14:textId="3A0527D2" w:rsidR="00706F04" w:rsidRDefault="00706F04" w:rsidP="00706F04">
      <w:pPr>
        <w:spacing w:line="360" w:lineRule="auto"/>
        <w:rPr>
          <w:rFonts w:ascii="Arial" w:eastAsia="Arial" w:hAnsi="Arial" w:cs="Arial"/>
          <w:sz w:val="20"/>
          <w:szCs w:val="24"/>
        </w:rPr>
      </w:pPr>
      <w:r>
        <w:rPr>
          <w:rFonts w:ascii="Arial" w:eastAsia="Arial" w:hAnsi="Arial" w:cs="Arial"/>
          <w:sz w:val="20"/>
          <w:szCs w:val="24"/>
        </w:rPr>
        <w:t xml:space="preserve">Dit hoofdstuk beschrijft de aanbevelingen die aan de hand van de resultaten en de conclusies antwoord geven op de probleemstelling en de doelstelling. Het is aan te bevelen om vaker de mening van de klant te vragen door middel van een klantenpanel of een kleine enquête in een e-mail en hier ook mee aan de slag te gaan. Daarnaast is het aan te bevelen om een strengere controle op de </w:t>
      </w:r>
      <w:r w:rsidR="00930F0E">
        <w:rPr>
          <w:rFonts w:ascii="Arial" w:eastAsia="Arial" w:hAnsi="Arial" w:cs="Arial"/>
          <w:sz w:val="20"/>
          <w:szCs w:val="24"/>
        </w:rPr>
        <w:t>Leveranciers</w:t>
      </w:r>
      <w:r>
        <w:rPr>
          <w:rFonts w:ascii="Arial" w:eastAsia="Arial" w:hAnsi="Arial" w:cs="Arial"/>
          <w:sz w:val="20"/>
          <w:szCs w:val="24"/>
        </w:rPr>
        <w:t xml:space="preserve"> uit te voeren om de kwaliteit te leveren die </w:t>
      </w:r>
      <w:r w:rsidR="000B55D8">
        <w:rPr>
          <w:rFonts w:ascii="Arial" w:eastAsia="Arial" w:hAnsi="Arial" w:cs="Arial"/>
          <w:sz w:val="20"/>
          <w:szCs w:val="24"/>
        </w:rPr>
        <w:t>de organisatie</w:t>
      </w:r>
      <w:r>
        <w:rPr>
          <w:rFonts w:ascii="Arial" w:eastAsia="Arial" w:hAnsi="Arial" w:cs="Arial"/>
          <w:sz w:val="20"/>
          <w:szCs w:val="24"/>
        </w:rPr>
        <w:t xml:space="preserve"> met </w:t>
      </w:r>
      <w:r w:rsidR="00930F0E">
        <w:rPr>
          <w:rFonts w:ascii="Arial" w:eastAsia="Arial" w:hAnsi="Arial" w:cs="Arial"/>
          <w:sz w:val="20"/>
          <w:szCs w:val="24"/>
        </w:rPr>
        <w:t>X</w:t>
      </w:r>
      <w:r>
        <w:rPr>
          <w:rFonts w:ascii="Arial" w:eastAsia="Arial" w:hAnsi="Arial" w:cs="Arial"/>
          <w:sz w:val="20"/>
          <w:szCs w:val="24"/>
        </w:rPr>
        <w:t xml:space="preserve"> belooft. Ook is het aan te bevelen om klanten een eigen </w:t>
      </w:r>
      <w:r w:rsidR="00930F0E">
        <w:rPr>
          <w:rFonts w:ascii="Arial" w:eastAsia="Arial" w:hAnsi="Arial" w:cs="Arial"/>
          <w:sz w:val="20"/>
          <w:szCs w:val="24"/>
        </w:rPr>
        <w:t>product</w:t>
      </w:r>
      <w:r>
        <w:rPr>
          <w:rFonts w:ascii="Arial" w:eastAsia="Arial" w:hAnsi="Arial" w:cs="Arial"/>
          <w:sz w:val="20"/>
          <w:szCs w:val="24"/>
        </w:rPr>
        <w:t xml:space="preserve"> te laten samenstellen, om het aantal berichten over niet overeenkomende </w:t>
      </w:r>
      <w:r w:rsidR="007A7C11">
        <w:rPr>
          <w:rFonts w:ascii="Arial" w:eastAsia="Arial" w:hAnsi="Arial" w:cs="Arial"/>
          <w:sz w:val="20"/>
          <w:szCs w:val="24"/>
        </w:rPr>
        <w:t>producten</w:t>
      </w:r>
      <w:r>
        <w:rPr>
          <w:rFonts w:ascii="Arial" w:eastAsia="Arial" w:hAnsi="Arial" w:cs="Arial"/>
          <w:sz w:val="20"/>
          <w:szCs w:val="24"/>
        </w:rPr>
        <w:t xml:space="preserve"> te verminderen. </w:t>
      </w:r>
    </w:p>
    <w:p w14:paraId="3B544487" w14:textId="77777777" w:rsidR="00706F04" w:rsidRPr="00183046" w:rsidRDefault="00706F04" w:rsidP="00706F04">
      <w:pPr>
        <w:spacing w:after="0" w:line="360" w:lineRule="auto"/>
        <w:rPr>
          <w:rFonts w:ascii="Arial" w:eastAsia="Arial" w:hAnsi="Arial" w:cs="Arial"/>
          <w:color w:val="866D51"/>
          <w:sz w:val="20"/>
          <w:szCs w:val="24"/>
        </w:rPr>
      </w:pPr>
      <w:r>
        <w:rPr>
          <w:rFonts w:ascii="Arial" w:eastAsia="Arial" w:hAnsi="Arial" w:cs="Arial"/>
          <w:color w:val="866D51"/>
          <w:sz w:val="20"/>
          <w:szCs w:val="24"/>
        </w:rPr>
        <w:t>Verbeteringen</w:t>
      </w:r>
    </w:p>
    <w:p w14:paraId="2AD5C789" w14:textId="506247D7"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 xml:space="preserve">Uit het onderzoek is gebleken dat de verwachtingen, die </w:t>
      </w:r>
      <w:r w:rsidR="000B55D8">
        <w:rPr>
          <w:rFonts w:ascii="Arial" w:eastAsia="Arial" w:hAnsi="Arial" w:cs="Arial"/>
          <w:sz w:val="20"/>
          <w:szCs w:val="20"/>
        </w:rPr>
        <w:t>de organisatie</w:t>
      </w:r>
      <w:r>
        <w:rPr>
          <w:rFonts w:ascii="Arial" w:eastAsia="Arial" w:hAnsi="Arial" w:cs="Arial"/>
          <w:sz w:val="20"/>
          <w:szCs w:val="20"/>
        </w:rPr>
        <w:t xml:space="preserve"> op de website schetst voor de klanten, invloed hebben op de verwachtingen en ervaringen van de klanten. Om te zorgen dat de verwachtingen van de klanten overeenkomen met de door </w:t>
      </w:r>
      <w:r w:rsidR="00930F0E">
        <w:rPr>
          <w:rFonts w:ascii="Arial" w:eastAsia="Arial" w:hAnsi="Arial" w:cs="Arial"/>
          <w:sz w:val="20"/>
          <w:szCs w:val="20"/>
        </w:rPr>
        <w:t>X</w:t>
      </w:r>
      <w:r>
        <w:rPr>
          <w:rFonts w:ascii="Arial" w:eastAsia="Arial" w:hAnsi="Arial" w:cs="Arial"/>
          <w:sz w:val="20"/>
          <w:szCs w:val="20"/>
        </w:rPr>
        <w:t xml:space="preserve"> geschetste verwachtingen is het belangrijk om na te gaan wat de klanten verwachten.</w:t>
      </w:r>
      <w:r>
        <w:rPr>
          <w:rFonts w:ascii="Arial" w:eastAsia="Arial" w:hAnsi="Arial" w:cs="Arial"/>
          <w:sz w:val="20"/>
          <w:szCs w:val="20"/>
        </w:rPr>
        <w:tab/>
      </w:r>
    </w:p>
    <w:p w14:paraId="66549A19" w14:textId="0575361A"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Uit het onderzoek is gebleken dat klanten veel ideeën en verbeterpunten hebben. Ze zien graag verbetering in kwaliteit en bezorging. Er is veel vraag naar het zelf kiezen van bezorgtijden en </w:t>
      </w:r>
      <w:r w:rsidRPr="00F36422">
        <w:rPr>
          <w:rFonts w:ascii="Arial" w:eastAsia="Arial" w:hAnsi="Arial" w:cs="Arial"/>
          <w:sz w:val="20"/>
          <w:szCs w:val="20"/>
        </w:rPr>
        <w:t>het ver vooruit kunnen bestellen</w:t>
      </w:r>
      <w:r>
        <w:rPr>
          <w:rFonts w:ascii="Arial" w:eastAsia="Arial" w:hAnsi="Arial" w:cs="Arial"/>
          <w:sz w:val="20"/>
          <w:szCs w:val="20"/>
        </w:rPr>
        <w:t xml:space="preserve">. Daarnaast willen klanten graag meerdere </w:t>
      </w:r>
      <w:r w:rsidR="007A7C11">
        <w:rPr>
          <w:rFonts w:ascii="Arial" w:eastAsia="Arial" w:hAnsi="Arial" w:cs="Arial"/>
          <w:sz w:val="20"/>
          <w:szCs w:val="20"/>
        </w:rPr>
        <w:t>producten</w:t>
      </w:r>
      <w:r>
        <w:rPr>
          <w:rFonts w:ascii="Arial" w:eastAsia="Arial" w:hAnsi="Arial" w:cs="Arial"/>
          <w:sz w:val="20"/>
          <w:szCs w:val="20"/>
        </w:rPr>
        <w:t xml:space="preserve"> in één bestelling kunnen plaatsen.</w:t>
      </w:r>
    </w:p>
    <w:p w14:paraId="56A8AE49" w14:textId="77777777" w:rsidR="00706F04" w:rsidRDefault="00706F04" w:rsidP="00706F04">
      <w:pPr>
        <w:spacing w:after="0" w:line="360" w:lineRule="auto"/>
        <w:ind w:firstLine="708"/>
        <w:rPr>
          <w:rFonts w:ascii="Arial" w:eastAsia="Arial" w:hAnsi="Arial" w:cs="Arial"/>
          <w:sz w:val="20"/>
          <w:szCs w:val="20"/>
        </w:rPr>
      </w:pPr>
    </w:p>
    <w:p w14:paraId="2033145E" w14:textId="77777777" w:rsidR="00706F04" w:rsidRPr="00884C4C" w:rsidRDefault="00706F04" w:rsidP="00706F04">
      <w:pPr>
        <w:spacing w:after="0" w:line="360" w:lineRule="auto"/>
        <w:rPr>
          <w:rFonts w:ascii="Arial" w:eastAsia="Arial" w:hAnsi="Arial" w:cs="Arial"/>
          <w:color w:val="866D51"/>
          <w:sz w:val="20"/>
          <w:szCs w:val="24"/>
        </w:rPr>
      </w:pPr>
      <w:r w:rsidRPr="00884C4C">
        <w:rPr>
          <w:rFonts w:ascii="Arial" w:eastAsia="Arial" w:hAnsi="Arial" w:cs="Arial"/>
          <w:color w:val="866D51"/>
          <w:sz w:val="20"/>
          <w:szCs w:val="24"/>
        </w:rPr>
        <w:t>Probleemstelling</w:t>
      </w:r>
    </w:p>
    <w:p w14:paraId="62A11890" w14:textId="392ADEF7" w:rsidR="00706F04" w:rsidRPr="004C59C2" w:rsidRDefault="00706F04" w:rsidP="00706F04">
      <w:pPr>
        <w:spacing w:after="0" w:line="360" w:lineRule="auto"/>
        <w:rPr>
          <w:rFonts w:ascii="Arial" w:eastAsia="Arial" w:hAnsi="Arial" w:cs="Arial"/>
          <w:sz w:val="20"/>
          <w:szCs w:val="20"/>
        </w:rPr>
      </w:pPr>
      <w:r w:rsidRPr="00CE2905">
        <w:rPr>
          <w:rFonts w:ascii="Arial" w:eastAsia="Arial" w:hAnsi="Arial" w:cs="Arial"/>
          <w:i/>
          <w:sz w:val="20"/>
          <w:szCs w:val="20"/>
        </w:rPr>
        <w:t xml:space="preserve">“Hoe </w:t>
      </w:r>
      <w:r>
        <w:rPr>
          <w:rFonts w:ascii="Arial" w:eastAsia="Arial" w:hAnsi="Arial" w:cs="Arial"/>
          <w:i/>
          <w:sz w:val="20"/>
          <w:szCs w:val="20"/>
        </w:rPr>
        <w:t>kan</w:t>
      </w:r>
      <w:r w:rsidRPr="00CE2905">
        <w:rPr>
          <w:rFonts w:ascii="Arial" w:eastAsia="Arial" w:hAnsi="Arial" w:cs="Arial"/>
          <w:i/>
          <w:sz w:val="20"/>
          <w:szCs w:val="20"/>
        </w:rPr>
        <w:t xml:space="preserve"> </w:t>
      </w:r>
      <w:r w:rsidR="000B55D8">
        <w:rPr>
          <w:rFonts w:ascii="Arial" w:eastAsia="Arial" w:hAnsi="Arial" w:cs="Arial"/>
          <w:i/>
          <w:sz w:val="20"/>
          <w:szCs w:val="20"/>
        </w:rPr>
        <w:t>de organisatie</w:t>
      </w:r>
      <w:r w:rsidRPr="00CE2905">
        <w:rPr>
          <w:rFonts w:ascii="Arial" w:eastAsia="Arial" w:hAnsi="Arial" w:cs="Arial"/>
          <w:i/>
          <w:sz w:val="20"/>
          <w:szCs w:val="20"/>
        </w:rPr>
        <w:t xml:space="preserve"> </w:t>
      </w:r>
      <w:r>
        <w:rPr>
          <w:rFonts w:ascii="Arial" w:eastAsia="Arial" w:hAnsi="Arial" w:cs="Arial"/>
          <w:i/>
          <w:sz w:val="20"/>
          <w:szCs w:val="20"/>
        </w:rPr>
        <w:t xml:space="preserve">de verwachtingen van de klanten met betrekking tot </w:t>
      </w:r>
      <w:r w:rsidR="00930F0E">
        <w:rPr>
          <w:rFonts w:ascii="Arial" w:eastAsia="Arial" w:hAnsi="Arial" w:cs="Arial"/>
          <w:i/>
          <w:sz w:val="20"/>
          <w:szCs w:val="20"/>
        </w:rPr>
        <w:t>X</w:t>
      </w:r>
      <w:r>
        <w:rPr>
          <w:rFonts w:ascii="Arial" w:eastAsia="Arial" w:hAnsi="Arial" w:cs="Arial"/>
          <w:i/>
          <w:sz w:val="20"/>
          <w:szCs w:val="20"/>
        </w:rPr>
        <w:t xml:space="preserve"> tegemoetkomen</w:t>
      </w:r>
      <w:r w:rsidRPr="00CE2905">
        <w:rPr>
          <w:rFonts w:ascii="Arial" w:eastAsia="Arial" w:hAnsi="Arial" w:cs="Arial"/>
          <w:i/>
          <w:sz w:val="20"/>
          <w:szCs w:val="20"/>
        </w:rPr>
        <w:t>?”</w:t>
      </w:r>
    </w:p>
    <w:p w14:paraId="593831EA" w14:textId="657E40E6"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 xml:space="preserve">Het is voor het bedrijf aan te bevelen om vaker inzicht te krijgen in de verwachtingen door in gesprek te gaan met de klanten. Dit zorgt er namelijk voor dat </w:t>
      </w:r>
      <w:r w:rsidR="000B55D8">
        <w:rPr>
          <w:rFonts w:ascii="Arial" w:eastAsia="Arial" w:hAnsi="Arial" w:cs="Arial"/>
          <w:sz w:val="20"/>
          <w:szCs w:val="20"/>
        </w:rPr>
        <w:t>de organisatie</w:t>
      </w:r>
      <w:r>
        <w:rPr>
          <w:rFonts w:ascii="Arial" w:eastAsia="Arial" w:hAnsi="Arial" w:cs="Arial"/>
          <w:sz w:val="20"/>
          <w:szCs w:val="20"/>
        </w:rPr>
        <w:t xml:space="preserve"> altijd inzicht heeft in de verwachtingen met betrekking tot </w:t>
      </w:r>
      <w:r w:rsidR="00930F0E">
        <w:rPr>
          <w:rFonts w:ascii="Arial" w:eastAsia="Arial" w:hAnsi="Arial" w:cs="Arial"/>
          <w:sz w:val="20"/>
          <w:szCs w:val="20"/>
        </w:rPr>
        <w:t>X</w:t>
      </w:r>
      <w:r>
        <w:rPr>
          <w:rFonts w:ascii="Arial" w:eastAsia="Arial" w:hAnsi="Arial" w:cs="Arial"/>
          <w:sz w:val="20"/>
          <w:szCs w:val="20"/>
        </w:rPr>
        <w:t xml:space="preserve"> en hierop kan inspelen om de klanten tegemoet te komen. Het is aan te bevelen om een klantenpanel op te richten. Hiermee wint het bedrijf de meningen van de klanten in en vergaart </w:t>
      </w:r>
      <w:r w:rsidRPr="00F36422">
        <w:rPr>
          <w:rFonts w:ascii="Arial" w:eastAsia="Arial" w:hAnsi="Arial" w:cs="Arial"/>
          <w:sz w:val="20"/>
          <w:szCs w:val="20"/>
        </w:rPr>
        <w:t>het</w:t>
      </w:r>
      <w:r>
        <w:rPr>
          <w:rFonts w:ascii="Arial" w:eastAsia="Arial" w:hAnsi="Arial" w:cs="Arial"/>
          <w:sz w:val="20"/>
          <w:szCs w:val="20"/>
        </w:rPr>
        <w:t xml:space="preserve"> ideeën. Daarnaast is het platform uitstekend om nieuwe ideeën van het bedrijf uit te wisselen en te testen. Het is aan te raden om dit meerdere malen per jaar te doen om het overzicht te blijven houden en snel in te kunnen spelen op aandachtspunten.</w:t>
      </w:r>
    </w:p>
    <w:p w14:paraId="5BDFC389" w14:textId="6D2225EE"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ab/>
        <w:t xml:space="preserve">Tevens zou </w:t>
      </w:r>
      <w:r w:rsidR="000B55D8">
        <w:rPr>
          <w:rFonts w:ascii="Arial" w:eastAsia="Arial" w:hAnsi="Arial" w:cs="Arial"/>
          <w:sz w:val="20"/>
          <w:szCs w:val="20"/>
        </w:rPr>
        <w:t>de organisatie</w:t>
      </w:r>
      <w:r>
        <w:rPr>
          <w:rFonts w:ascii="Arial" w:eastAsia="Arial" w:hAnsi="Arial" w:cs="Arial"/>
          <w:sz w:val="20"/>
          <w:szCs w:val="20"/>
        </w:rPr>
        <w:t xml:space="preserve"> een aantal dagen na ontvangst van een </w:t>
      </w:r>
      <w:r w:rsidR="007A7C11">
        <w:rPr>
          <w:rFonts w:ascii="Arial" w:eastAsia="Arial" w:hAnsi="Arial" w:cs="Arial"/>
          <w:sz w:val="20"/>
          <w:szCs w:val="20"/>
        </w:rPr>
        <w:t>product</w:t>
      </w:r>
      <w:r>
        <w:rPr>
          <w:rFonts w:ascii="Arial" w:eastAsia="Arial" w:hAnsi="Arial" w:cs="Arial"/>
          <w:sz w:val="20"/>
          <w:szCs w:val="20"/>
        </w:rPr>
        <w:t xml:space="preserve"> een enquête kunnen mailen vanuit </w:t>
      </w:r>
      <w:r w:rsidR="00930F0E">
        <w:rPr>
          <w:rFonts w:ascii="Arial" w:eastAsia="Arial" w:hAnsi="Arial" w:cs="Arial"/>
          <w:sz w:val="20"/>
          <w:szCs w:val="20"/>
        </w:rPr>
        <w:t>X</w:t>
      </w:r>
      <w:r>
        <w:rPr>
          <w:rFonts w:ascii="Arial" w:eastAsia="Arial" w:hAnsi="Arial" w:cs="Arial"/>
          <w:sz w:val="20"/>
          <w:szCs w:val="20"/>
        </w:rPr>
        <w:t xml:space="preserve">, om bijvoorbeeld terugkerende problemen te herkennen zoals kwaliteitsproblemen. Het is dan ook aan te raden deze mail zeven dagen na de bezorging te sturen, aangezien zij een ‘7 dagen </w:t>
      </w:r>
      <w:proofErr w:type="spellStart"/>
      <w:r>
        <w:rPr>
          <w:rFonts w:ascii="Arial" w:eastAsia="Arial" w:hAnsi="Arial" w:cs="Arial"/>
          <w:sz w:val="20"/>
          <w:szCs w:val="20"/>
        </w:rPr>
        <w:t>versgarantie</w:t>
      </w:r>
      <w:proofErr w:type="spellEnd"/>
      <w:r>
        <w:rPr>
          <w:rFonts w:ascii="Arial" w:eastAsia="Arial" w:hAnsi="Arial" w:cs="Arial"/>
          <w:sz w:val="20"/>
          <w:szCs w:val="20"/>
        </w:rPr>
        <w:t xml:space="preserve">’ beloven. Het is aan te bevelen er een kleine enquête van te maken, zodat het weinig tijd kost. Daarnaast is het van belang om goede vragen te stellen, zodat de klant zich hierin herkent en bereid is om te antwoorden. Het gaat hier om een enquête en niet om een review aangezien dan het overzicht beter te behouden is door aantallen te tellen. </w:t>
      </w:r>
    </w:p>
    <w:p w14:paraId="325D3D55" w14:textId="6A5A7ED7"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lastRenderedPageBreak/>
        <w:t xml:space="preserve">Door deze twee middelen in te zetten is er meer interactie met de klant en kan het bedrijf snel inspelen op aandachtspunten. Dit zorgt ervoor dat </w:t>
      </w:r>
      <w:r w:rsidR="000B55D8">
        <w:rPr>
          <w:rFonts w:ascii="Arial" w:eastAsia="Arial" w:hAnsi="Arial" w:cs="Arial"/>
          <w:sz w:val="20"/>
          <w:szCs w:val="20"/>
        </w:rPr>
        <w:t>de organisatie</w:t>
      </w:r>
      <w:r>
        <w:rPr>
          <w:rFonts w:ascii="Arial" w:eastAsia="Arial" w:hAnsi="Arial" w:cs="Arial"/>
          <w:sz w:val="20"/>
          <w:szCs w:val="20"/>
        </w:rPr>
        <w:t xml:space="preserve"> de geschetste verwachtingen voor </w:t>
      </w:r>
      <w:r w:rsidR="00930F0E">
        <w:rPr>
          <w:rFonts w:ascii="Arial" w:eastAsia="Arial" w:hAnsi="Arial" w:cs="Arial"/>
          <w:sz w:val="20"/>
          <w:szCs w:val="20"/>
        </w:rPr>
        <w:t>X</w:t>
      </w:r>
      <w:r>
        <w:rPr>
          <w:rFonts w:ascii="Arial" w:eastAsia="Arial" w:hAnsi="Arial" w:cs="Arial"/>
          <w:sz w:val="20"/>
          <w:szCs w:val="20"/>
        </w:rPr>
        <w:t xml:space="preserve"> snel kan bijstellen, om klanttevredenheid te behouden en het aantal berichten terug te dringen. Hiermee komen </w:t>
      </w:r>
      <w:r w:rsidRPr="00D12322">
        <w:rPr>
          <w:rFonts w:ascii="Arial" w:eastAsia="Arial" w:hAnsi="Arial" w:cs="Arial"/>
          <w:sz w:val="20"/>
          <w:szCs w:val="20"/>
        </w:rPr>
        <w:t>ze</w:t>
      </w:r>
      <w:r>
        <w:rPr>
          <w:rFonts w:ascii="Arial" w:eastAsia="Arial" w:hAnsi="Arial" w:cs="Arial"/>
          <w:sz w:val="20"/>
          <w:szCs w:val="20"/>
        </w:rPr>
        <w:t xml:space="preserve"> de verwachtingen van de klant tegemoet. </w:t>
      </w:r>
    </w:p>
    <w:p w14:paraId="3E06A232" w14:textId="1781C768" w:rsidR="00706F04" w:rsidRDefault="00706F04" w:rsidP="00706F04">
      <w:pPr>
        <w:spacing w:after="0" w:line="360" w:lineRule="auto"/>
        <w:ind w:firstLine="708"/>
        <w:rPr>
          <w:rFonts w:ascii="Arial" w:eastAsia="Arial" w:hAnsi="Arial" w:cs="Arial"/>
          <w:sz w:val="20"/>
          <w:szCs w:val="20"/>
        </w:rPr>
      </w:pPr>
      <w:bookmarkStart w:id="63" w:name="_Hlk10283632"/>
      <w:r>
        <w:rPr>
          <w:rFonts w:ascii="Arial" w:eastAsia="Arial" w:hAnsi="Arial" w:cs="Arial"/>
          <w:sz w:val="20"/>
          <w:szCs w:val="20"/>
        </w:rPr>
        <w:t xml:space="preserve">Tevens is het aan te bevelen om de voorraad beter bij te houden. Zowel de medewerkers als de klanten geven aan dat de voorraad aanduiding beter kan. Het is aan te raden voor </w:t>
      </w:r>
      <w:r w:rsidR="000B55D8">
        <w:rPr>
          <w:rFonts w:ascii="Arial" w:eastAsia="Arial" w:hAnsi="Arial" w:cs="Arial"/>
          <w:sz w:val="20"/>
          <w:szCs w:val="20"/>
        </w:rPr>
        <w:t>de organisatie</w:t>
      </w:r>
      <w:r>
        <w:rPr>
          <w:rFonts w:ascii="Arial" w:eastAsia="Arial" w:hAnsi="Arial" w:cs="Arial"/>
          <w:sz w:val="20"/>
          <w:szCs w:val="20"/>
        </w:rPr>
        <w:t xml:space="preserve">, om een voorraadsysteem voor de </w:t>
      </w:r>
      <w:r w:rsidR="00930F0E">
        <w:rPr>
          <w:rFonts w:ascii="Arial" w:eastAsia="Arial" w:hAnsi="Arial" w:cs="Arial"/>
          <w:sz w:val="20"/>
          <w:szCs w:val="20"/>
        </w:rPr>
        <w:t>Leveranciers</w:t>
      </w:r>
      <w:r>
        <w:rPr>
          <w:rFonts w:ascii="Arial" w:eastAsia="Arial" w:hAnsi="Arial" w:cs="Arial"/>
          <w:sz w:val="20"/>
          <w:szCs w:val="20"/>
        </w:rPr>
        <w:t xml:space="preserve"> op te zetten. Zo kunnen de </w:t>
      </w:r>
      <w:r w:rsidR="00930F0E">
        <w:rPr>
          <w:rFonts w:ascii="Arial" w:eastAsia="Arial" w:hAnsi="Arial" w:cs="Arial"/>
          <w:sz w:val="20"/>
          <w:szCs w:val="20"/>
        </w:rPr>
        <w:t>Leveranciers</w:t>
      </w:r>
      <w:r>
        <w:rPr>
          <w:rFonts w:ascii="Arial" w:eastAsia="Arial" w:hAnsi="Arial" w:cs="Arial"/>
          <w:sz w:val="20"/>
          <w:szCs w:val="20"/>
        </w:rPr>
        <w:t xml:space="preserve"> makkelijk doorgeven of zij nog voorraad hebben van bepaalde </w:t>
      </w:r>
      <w:r w:rsidR="00930F0E">
        <w:rPr>
          <w:rFonts w:ascii="Arial" w:eastAsia="Arial" w:hAnsi="Arial" w:cs="Arial"/>
          <w:sz w:val="20"/>
          <w:szCs w:val="20"/>
        </w:rPr>
        <w:t>product</w:t>
      </w:r>
      <w:r>
        <w:rPr>
          <w:rFonts w:ascii="Arial" w:eastAsia="Arial" w:hAnsi="Arial" w:cs="Arial"/>
          <w:sz w:val="20"/>
          <w:szCs w:val="20"/>
        </w:rPr>
        <w:t xml:space="preserve">. Dit systeem moet het bedrijf koppelen aan het bestelproces, zodat een bestelling van een </w:t>
      </w:r>
      <w:r w:rsidR="007A7C11">
        <w:rPr>
          <w:rFonts w:ascii="Arial" w:eastAsia="Arial" w:hAnsi="Arial" w:cs="Arial"/>
          <w:sz w:val="20"/>
          <w:szCs w:val="20"/>
        </w:rPr>
        <w:t>product</w:t>
      </w:r>
      <w:r>
        <w:rPr>
          <w:rFonts w:ascii="Arial" w:eastAsia="Arial" w:hAnsi="Arial" w:cs="Arial"/>
          <w:sz w:val="20"/>
          <w:szCs w:val="20"/>
        </w:rPr>
        <w:t xml:space="preserve"> niet bij een </w:t>
      </w:r>
      <w:r w:rsidR="007A7C11">
        <w:rPr>
          <w:rFonts w:ascii="Arial" w:eastAsia="Arial" w:hAnsi="Arial" w:cs="Arial"/>
          <w:sz w:val="20"/>
          <w:szCs w:val="20"/>
        </w:rPr>
        <w:t>Leverancier</w:t>
      </w:r>
      <w:r>
        <w:rPr>
          <w:rFonts w:ascii="Arial" w:eastAsia="Arial" w:hAnsi="Arial" w:cs="Arial"/>
          <w:sz w:val="20"/>
          <w:szCs w:val="20"/>
        </w:rPr>
        <w:t xml:space="preserve"> terecht komt die deze </w:t>
      </w:r>
      <w:r w:rsidR="00930F0E">
        <w:rPr>
          <w:rFonts w:ascii="Arial" w:eastAsia="Arial" w:hAnsi="Arial" w:cs="Arial"/>
          <w:sz w:val="20"/>
          <w:szCs w:val="20"/>
        </w:rPr>
        <w:t>product</w:t>
      </w:r>
      <w:r w:rsidRPr="00D12322">
        <w:rPr>
          <w:rFonts w:ascii="Arial" w:eastAsia="Arial" w:hAnsi="Arial" w:cs="Arial"/>
          <w:sz w:val="20"/>
          <w:szCs w:val="20"/>
        </w:rPr>
        <w:t xml:space="preserve"> niet op voorraad heeft</w:t>
      </w:r>
      <w:r>
        <w:rPr>
          <w:rFonts w:ascii="Arial" w:eastAsia="Arial" w:hAnsi="Arial" w:cs="Arial"/>
          <w:sz w:val="20"/>
          <w:szCs w:val="20"/>
        </w:rPr>
        <w:t xml:space="preserve">. Mochten alle </w:t>
      </w:r>
      <w:r w:rsidR="00930F0E">
        <w:rPr>
          <w:rFonts w:ascii="Arial" w:eastAsia="Arial" w:hAnsi="Arial" w:cs="Arial"/>
          <w:sz w:val="20"/>
          <w:szCs w:val="20"/>
        </w:rPr>
        <w:t>Leveranciers</w:t>
      </w:r>
      <w:r>
        <w:rPr>
          <w:rFonts w:ascii="Arial" w:eastAsia="Arial" w:hAnsi="Arial" w:cs="Arial"/>
          <w:sz w:val="20"/>
          <w:szCs w:val="20"/>
        </w:rPr>
        <w:t xml:space="preserve"> een </w:t>
      </w:r>
      <w:r w:rsidRPr="00D12322">
        <w:rPr>
          <w:rFonts w:ascii="Arial" w:eastAsia="Arial" w:hAnsi="Arial" w:cs="Arial"/>
          <w:sz w:val="20"/>
          <w:szCs w:val="20"/>
        </w:rPr>
        <w:t xml:space="preserve">bepaald soort </w:t>
      </w:r>
      <w:r w:rsidR="003C0A74">
        <w:rPr>
          <w:rFonts w:ascii="Arial" w:eastAsia="Arial" w:hAnsi="Arial" w:cs="Arial"/>
          <w:sz w:val="20"/>
          <w:szCs w:val="20"/>
        </w:rPr>
        <w:t>product</w:t>
      </w:r>
      <w:r>
        <w:rPr>
          <w:rFonts w:ascii="Arial" w:eastAsia="Arial" w:hAnsi="Arial" w:cs="Arial"/>
          <w:sz w:val="20"/>
          <w:szCs w:val="20"/>
        </w:rPr>
        <w:t xml:space="preserve"> niet hebben, dan moet </w:t>
      </w:r>
      <w:r w:rsidR="000B55D8">
        <w:rPr>
          <w:rFonts w:ascii="Arial" w:eastAsia="Arial" w:hAnsi="Arial" w:cs="Arial"/>
          <w:sz w:val="20"/>
          <w:szCs w:val="20"/>
        </w:rPr>
        <w:t>de organisatie</w:t>
      </w:r>
      <w:r>
        <w:rPr>
          <w:rFonts w:ascii="Arial" w:eastAsia="Arial" w:hAnsi="Arial" w:cs="Arial"/>
          <w:sz w:val="20"/>
          <w:szCs w:val="20"/>
        </w:rPr>
        <w:t xml:space="preserve"> dit op de site aangeven. Zodoende teleurstelling te voorkomen en het aantal berichten terug te dringen. </w:t>
      </w:r>
    </w:p>
    <w:bookmarkEnd w:id="63"/>
    <w:p w14:paraId="1F893A79" w14:textId="77777777" w:rsidR="00706F04" w:rsidRDefault="00706F04" w:rsidP="00706F04">
      <w:pPr>
        <w:spacing w:after="0" w:line="360" w:lineRule="auto"/>
        <w:ind w:firstLine="708"/>
        <w:rPr>
          <w:rFonts w:ascii="Arial" w:eastAsia="Arial" w:hAnsi="Arial" w:cs="Arial"/>
          <w:sz w:val="20"/>
          <w:szCs w:val="20"/>
        </w:rPr>
      </w:pPr>
    </w:p>
    <w:p w14:paraId="6E94F36B" w14:textId="77777777" w:rsidR="00706F04" w:rsidRPr="00884C4C" w:rsidRDefault="00706F04" w:rsidP="00706F04">
      <w:pPr>
        <w:spacing w:after="0" w:line="360" w:lineRule="auto"/>
        <w:rPr>
          <w:rFonts w:ascii="Arial" w:eastAsia="Arial" w:hAnsi="Arial" w:cs="Arial"/>
          <w:color w:val="866D51"/>
          <w:sz w:val="20"/>
          <w:szCs w:val="24"/>
        </w:rPr>
      </w:pPr>
      <w:r w:rsidRPr="00884C4C">
        <w:rPr>
          <w:rFonts w:ascii="Arial" w:eastAsia="Arial" w:hAnsi="Arial" w:cs="Arial"/>
          <w:color w:val="866D51"/>
          <w:sz w:val="20"/>
          <w:szCs w:val="24"/>
        </w:rPr>
        <w:t>Doelstelling</w:t>
      </w:r>
    </w:p>
    <w:p w14:paraId="634B4A4D" w14:textId="70AE8561" w:rsidR="00706F04" w:rsidRDefault="00706F04" w:rsidP="00706F04">
      <w:pPr>
        <w:spacing w:after="0" w:line="360" w:lineRule="auto"/>
        <w:rPr>
          <w:rFonts w:ascii="Arial" w:eastAsia="Arial" w:hAnsi="Arial" w:cs="Arial"/>
          <w:sz w:val="20"/>
          <w:szCs w:val="24"/>
        </w:rPr>
      </w:pPr>
      <w:r>
        <w:rPr>
          <w:rFonts w:ascii="Arial" w:eastAsia="Arial" w:hAnsi="Arial" w:cs="Arial"/>
          <w:i/>
          <w:sz w:val="20"/>
          <w:szCs w:val="20"/>
        </w:rPr>
        <w:t>"</w:t>
      </w:r>
      <w:r w:rsidRPr="00CE2905">
        <w:rPr>
          <w:rFonts w:ascii="Arial" w:eastAsia="Arial" w:hAnsi="Arial" w:cs="Arial"/>
          <w:i/>
          <w:sz w:val="20"/>
          <w:szCs w:val="20"/>
        </w:rPr>
        <w:t xml:space="preserve">Inzicht geven in </w:t>
      </w:r>
      <w:r>
        <w:rPr>
          <w:rFonts w:ascii="Arial" w:eastAsia="Arial" w:hAnsi="Arial" w:cs="Arial"/>
          <w:i/>
          <w:sz w:val="20"/>
          <w:szCs w:val="20"/>
        </w:rPr>
        <w:t xml:space="preserve">de verwachtingen en ervaringen van de klanten met betrekking tot </w:t>
      </w:r>
      <w:r w:rsidR="00930F0E">
        <w:rPr>
          <w:rFonts w:ascii="Arial" w:eastAsia="Arial" w:hAnsi="Arial" w:cs="Arial"/>
          <w:i/>
          <w:sz w:val="20"/>
          <w:szCs w:val="20"/>
        </w:rPr>
        <w:t>X</w:t>
      </w:r>
      <w:r w:rsidRPr="00CE2905">
        <w:rPr>
          <w:rFonts w:ascii="Arial" w:eastAsia="Arial" w:hAnsi="Arial" w:cs="Arial"/>
          <w:i/>
          <w:sz w:val="20"/>
          <w:szCs w:val="20"/>
        </w:rPr>
        <w:t xml:space="preserve">, teneinde </w:t>
      </w:r>
      <w:r>
        <w:rPr>
          <w:rFonts w:ascii="Arial" w:eastAsia="Arial" w:hAnsi="Arial" w:cs="Arial"/>
          <w:i/>
          <w:sz w:val="20"/>
          <w:szCs w:val="20"/>
        </w:rPr>
        <w:t>een</w:t>
      </w:r>
      <w:r w:rsidRPr="00CE2905">
        <w:rPr>
          <w:rFonts w:ascii="Arial" w:eastAsia="Arial" w:hAnsi="Arial" w:cs="Arial"/>
          <w:i/>
          <w:sz w:val="20"/>
          <w:szCs w:val="20"/>
        </w:rPr>
        <w:t xml:space="preserve"> vermindering</w:t>
      </w:r>
      <w:r>
        <w:rPr>
          <w:rFonts w:ascii="Arial" w:eastAsia="Arial" w:hAnsi="Arial" w:cs="Arial"/>
          <w:i/>
          <w:sz w:val="20"/>
          <w:szCs w:val="20"/>
        </w:rPr>
        <w:t xml:space="preserve"> in berichten te realiseren</w:t>
      </w:r>
      <w:r>
        <w:rPr>
          <w:rFonts w:ascii="Arial" w:eastAsia="Arial" w:hAnsi="Arial" w:cs="Arial"/>
          <w:sz w:val="20"/>
          <w:szCs w:val="24"/>
        </w:rPr>
        <w:t>”</w:t>
      </w:r>
    </w:p>
    <w:p w14:paraId="5A6E64AE" w14:textId="207F49EB" w:rsidR="00706F04" w:rsidRDefault="00706F04" w:rsidP="00706F04">
      <w:pPr>
        <w:spacing w:after="0" w:line="360" w:lineRule="auto"/>
        <w:rPr>
          <w:rFonts w:ascii="Arial" w:eastAsia="Arial" w:hAnsi="Arial" w:cs="Arial"/>
          <w:sz w:val="20"/>
          <w:szCs w:val="24"/>
        </w:rPr>
      </w:pPr>
      <w:r>
        <w:rPr>
          <w:rFonts w:ascii="Arial" w:eastAsia="Arial" w:hAnsi="Arial" w:cs="Arial"/>
          <w:sz w:val="20"/>
          <w:szCs w:val="24"/>
        </w:rPr>
        <w:t xml:space="preserve">Over het algemeen bleek uit de enquêtevragen dat klanten tevreden tot zeer tevreden zijn met </w:t>
      </w:r>
      <w:r w:rsidR="00930F0E">
        <w:rPr>
          <w:rFonts w:ascii="Arial" w:eastAsia="Arial" w:hAnsi="Arial" w:cs="Arial"/>
          <w:sz w:val="20"/>
          <w:szCs w:val="24"/>
        </w:rPr>
        <w:t>X</w:t>
      </w:r>
      <w:r>
        <w:rPr>
          <w:rFonts w:ascii="Arial" w:eastAsia="Arial" w:hAnsi="Arial" w:cs="Arial"/>
          <w:sz w:val="20"/>
          <w:szCs w:val="24"/>
        </w:rPr>
        <w:t xml:space="preserve">, maar de open vragen spreken de eerdere antwoorden toch tegen. Zo geven klanten aan dat </w:t>
      </w:r>
      <w:r w:rsidR="007A7C11">
        <w:rPr>
          <w:rFonts w:ascii="Arial" w:eastAsia="Arial" w:hAnsi="Arial" w:cs="Arial"/>
          <w:sz w:val="20"/>
          <w:szCs w:val="24"/>
        </w:rPr>
        <w:t>producten</w:t>
      </w:r>
      <w:r>
        <w:rPr>
          <w:rFonts w:ascii="Arial" w:eastAsia="Arial" w:hAnsi="Arial" w:cs="Arial"/>
          <w:sz w:val="20"/>
          <w:szCs w:val="24"/>
        </w:rPr>
        <w:t xml:space="preserve"> toch kleiner en anders lijken dan afgebeeld. Daarnaast vinden ze de </w:t>
      </w:r>
      <w:r w:rsidR="007A7C11">
        <w:rPr>
          <w:rFonts w:ascii="Arial" w:eastAsia="Arial" w:hAnsi="Arial" w:cs="Arial"/>
          <w:sz w:val="20"/>
          <w:szCs w:val="24"/>
        </w:rPr>
        <w:t>producten</w:t>
      </w:r>
      <w:r>
        <w:rPr>
          <w:rFonts w:ascii="Arial" w:eastAsia="Arial" w:hAnsi="Arial" w:cs="Arial"/>
          <w:sz w:val="20"/>
          <w:szCs w:val="24"/>
        </w:rPr>
        <w:t xml:space="preserve"> vaak duur voor de prijs/kwaliteit verhouding. Daarom is het aan te bevelen om het aantal </w:t>
      </w:r>
      <w:r w:rsidR="00930F0E">
        <w:rPr>
          <w:rFonts w:ascii="Arial" w:eastAsia="Arial" w:hAnsi="Arial" w:cs="Arial"/>
          <w:sz w:val="20"/>
          <w:szCs w:val="24"/>
        </w:rPr>
        <w:t>product</w:t>
      </w:r>
      <w:r>
        <w:rPr>
          <w:rFonts w:ascii="Arial" w:eastAsia="Arial" w:hAnsi="Arial" w:cs="Arial"/>
          <w:sz w:val="20"/>
          <w:szCs w:val="24"/>
        </w:rPr>
        <w:t xml:space="preserve"> dat in het </w:t>
      </w:r>
      <w:r w:rsidR="007A7C11">
        <w:rPr>
          <w:rFonts w:ascii="Arial" w:eastAsia="Arial" w:hAnsi="Arial" w:cs="Arial"/>
          <w:sz w:val="20"/>
          <w:szCs w:val="24"/>
        </w:rPr>
        <w:t>product</w:t>
      </w:r>
      <w:r>
        <w:rPr>
          <w:rFonts w:ascii="Arial" w:eastAsia="Arial" w:hAnsi="Arial" w:cs="Arial"/>
          <w:sz w:val="20"/>
          <w:szCs w:val="24"/>
        </w:rPr>
        <w:t xml:space="preserve"> zitten te vermelden, zodat er geen verwarring ontstaat over de grootte van een </w:t>
      </w:r>
      <w:r w:rsidR="007A7C11">
        <w:rPr>
          <w:rFonts w:ascii="Arial" w:eastAsia="Arial" w:hAnsi="Arial" w:cs="Arial"/>
          <w:sz w:val="20"/>
          <w:szCs w:val="24"/>
        </w:rPr>
        <w:t>product</w:t>
      </w:r>
      <w:r>
        <w:rPr>
          <w:rFonts w:ascii="Arial" w:eastAsia="Arial" w:hAnsi="Arial" w:cs="Arial"/>
          <w:sz w:val="20"/>
          <w:szCs w:val="24"/>
        </w:rPr>
        <w:t xml:space="preserve">. Zodoende teleurstellingen te voorkomen. Dit moet er ook toe leiden dat klanten minder berichten gaan sturen over </w:t>
      </w:r>
      <w:r w:rsidR="007A7C11">
        <w:rPr>
          <w:rFonts w:ascii="Arial" w:eastAsia="Arial" w:hAnsi="Arial" w:cs="Arial"/>
          <w:sz w:val="20"/>
          <w:szCs w:val="24"/>
        </w:rPr>
        <w:t>producten</w:t>
      </w:r>
      <w:r>
        <w:rPr>
          <w:rFonts w:ascii="Arial" w:eastAsia="Arial" w:hAnsi="Arial" w:cs="Arial"/>
          <w:sz w:val="20"/>
          <w:szCs w:val="24"/>
        </w:rPr>
        <w:t xml:space="preserve"> die niet naar wens zijn, aangezien op de website dan duidelijk gecommuniceerd is wat de klant kan verwachten van het product. </w:t>
      </w:r>
    </w:p>
    <w:p w14:paraId="581958F3" w14:textId="23F3F5FB" w:rsidR="00706F04" w:rsidRDefault="00706F04" w:rsidP="00706F04">
      <w:pPr>
        <w:spacing w:after="0" w:line="360" w:lineRule="auto"/>
        <w:rPr>
          <w:rFonts w:ascii="Arial" w:eastAsia="Arial" w:hAnsi="Arial" w:cs="Arial"/>
          <w:sz w:val="20"/>
          <w:szCs w:val="24"/>
        </w:rPr>
      </w:pPr>
      <w:r>
        <w:rPr>
          <w:rFonts w:ascii="Arial" w:eastAsia="Arial" w:hAnsi="Arial" w:cs="Arial"/>
          <w:sz w:val="20"/>
          <w:szCs w:val="24"/>
        </w:rPr>
        <w:tab/>
        <w:t xml:space="preserve">Daarnaast is het aan te bevelen om de </w:t>
      </w:r>
      <w:r w:rsidR="00930F0E">
        <w:rPr>
          <w:rFonts w:ascii="Arial" w:eastAsia="Arial" w:hAnsi="Arial" w:cs="Arial"/>
          <w:sz w:val="20"/>
          <w:szCs w:val="24"/>
        </w:rPr>
        <w:t>Leveranciers</w:t>
      </w:r>
      <w:r>
        <w:rPr>
          <w:rFonts w:ascii="Arial" w:eastAsia="Arial" w:hAnsi="Arial" w:cs="Arial"/>
          <w:sz w:val="20"/>
          <w:szCs w:val="24"/>
        </w:rPr>
        <w:t xml:space="preserve"> strenger te controleren op de </w:t>
      </w:r>
      <w:r w:rsidR="007A7C11">
        <w:rPr>
          <w:rFonts w:ascii="Arial" w:eastAsia="Arial" w:hAnsi="Arial" w:cs="Arial"/>
          <w:sz w:val="20"/>
          <w:szCs w:val="24"/>
        </w:rPr>
        <w:t>producten</w:t>
      </w:r>
      <w:r>
        <w:rPr>
          <w:rFonts w:ascii="Arial" w:eastAsia="Arial" w:hAnsi="Arial" w:cs="Arial"/>
          <w:sz w:val="20"/>
          <w:szCs w:val="24"/>
        </w:rPr>
        <w:t xml:space="preserve"> die zij leveren. Door </w:t>
      </w:r>
      <w:proofErr w:type="spellStart"/>
      <w:r>
        <w:rPr>
          <w:rFonts w:ascii="Arial" w:eastAsia="Arial" w:hAnsi="Arial" w:cs="Arial"/>
          <w:sz w:val="20"/>
          <w:szCs w:val="24"/>
        </w:rPr>
        <w:t>mystery</w:t>
      </w:r>
      <w:proofErr w:type="spellEnd"/>
      <w:r>
        <w:rPr>
          <w:rFonts w:ascii="Arial" w:eastAsia="Arial" w:hAnsi="Arial" w:cs="Arial"/>
          <w:sz w:val="20"/>
          <w:szCs w:val="24"/>
        </w:rPr>
        <w:t xml:space="preserve"> shoppers door het hele land in te zetten om </w:t>
      </w:r>
      <w:r w:rsidR="00930F0E">
        <w:rPr>
          <w:rFonts w:ascii="Arial" w:eastAsia="Arial" w:hAnsi="Arial" w:cs="Arial"/>
          <w:sz w:val="20"/>
          <w:szCs w:val="24"/>
        </w:rPr>
        <w:t>Leveranciers</w:t>
      </w:r>
      <w:r>
        <w:rPr>
          <w:rFonts w:ascii="Arial" w:eastAsia="Arial" w:hAnsi="Arial" w:cs="Arial"/>
          <w:sz w:val="20"/>
          <w:szCs w:val="24"/>
        </w:rPr>
        <w:t xml:space="preserve"> te controleren op kwaliteit en service, gaat </w:t>
      </w:r>
      <w:r w:rsidR="000B55D8">
        <w:rPr>
          <w:rFonts w:ascii="Arial" w:eastAsia="Arial" w:hAnsi="Arial" w:cs="Arial"/>
          <w:sz w:val="20"/>
          <w:szCs w:val="24"/>
        </w:rPr>
        <w:t>de organisatie</w:t>
      </w:r>
      <w:r>
        <w:rPr>
          <w:rFonts w:ascii="Arial" w:eastAsia="Arial" w:hAnsi="Arial" w:cs="Arial"/>
          <w:sz w:val="20"/>
          <w:szCs w:val="24"/>
        </w:rPr>
        <w:t xml:space="preserve"> aan de hand van die resultaten in gesprek met de </w:t>
      </w:r>
      <w:r w:rsidR="00930F0E">
        <w:rPr>
          <w:rFonts w:ascii="Arial" w:eastAsia="Arial" w:hAnsi="Arial" w:cs="Arial"/>
          <w:sz w:val="20"/>
          <w:szCs w:val="24"/>
        </w:rPr>
        <w:t>Leveranciers</w:t>
      </w:r>
      <w:r>
        <w:rPr>
          <w:rFonts w:ascii="Arial" w:eastAsia="Arial" w:hAnsi="Arial" w:cs="Arial"/>
          <w:sz w:val="20"/>
          <w:szCs w:val="24"/>
        </w:rPr>
        <w:t xml:space="preserve">. Dit moet ervoor zorgen dat de </w:t>
      </w:r>
      <w:r w:rsidR="00930F0E">
        <w:rPr>
          <w:rFonts w:ascii="Arial" w:eastAsia="Arial" w:hAnsi="Arial" w:cs="Arial"/>
          <w:sz w:val="20"/>
          <w:szCs w:val="24"/>
        </w:rPr>
        <w:t>Leveranciers</w:t>
      </w:r>
      <w:r>
        <w:rPr>
          <w:rFonts w:ascii="Arial" w:eastAsia="Arial" w:hAnsi="Arial" w:cs="Arial"/>
          <w:sz w:val="20"/>
          <w:szCs w:val="24"/>
        </w:rPr>
        <w:t xml:space="preserve"> verbeteringen aanbrengen. Uiteindelijk moet </w:t>
      </w:r>
      <w:r w:rsidR="000B55D8">
        <w:rPr>
          <w:rFonts w:ascii="Arial" w:eastAsia="Arial" w:hAnsi="Arial" w:cs="Arial"/>
          <w:sz w:val="20"/>
          <w:szCs w:val="24"/>
        </w:rPr>
        <w:t>de organisatie</w:t>
      </w:r>
      <w:r>
        <w:rPr>
          <w:rFonts w:ascii="Arial" w:eastAsia="Arial" w:hAnsi="Arial" w:cs="Arial"/>
          <w:sz w:val="20"/>
          <w:szCs w:val="24"/>
        </w:rPr>
        <w:t xml:space="preserve"> opnieuw een controle laten uitvoeren door een </w:t>
      </w:r>
      <w:proofErr w:type="spellStart"/>
      <w:r>
        <w:rPr>
          <w:rFonts w:ascii="Arial" w:eastAsia="Arial" w:hAnsi="Arial" w:cs="Arial"/>
          <w:sz w:val="20"/>
          <w:szCs w:val="24"/>
        </w:rPr>
        <w:t>mystery</w:t>
      </w:r>
      <w:proofErr w:type="spellEnd"/>
      <w:r>
        <w:rPr>
          <w:rFonts w:ascii="Arial" w:eastAsia="Arial" w:hAnsi="Arial" w:cs="Arial"/>
          <w:sz w:val="20"/>
          <w:szCs w:val="24"/>
        </w:rPr>
        <w:t xml:space="preserve"> shopper, om te kijken of de </w:t>
      </w:r>
      <w:r w:rsidR="007A7C11">
        <w:rPr>
          <w:rFonts w:ascii="Arial" w:eastAsia="Arial" w:hAnsi="Arial" w:cs="Arial"/>
          <w:sz w:val="20"/>
          <w:szCs w:val="24"/>
        </w:rPr>
        <w:t>Leverancier</w:t>
      </w:r>
      <w:r>
        <w:rPr>
          <w:rFonts w:ascii="Arial" w:eastAsia="Arial" w:hAnsi="Arial" w:cs="Arial"/>
          <w:sz w:val="20"/>
          <w:szCs w:val="24"/>
        </w:rPr>
        <w:t xml:space="preserve"> zichzelf heeft verbeterd. Mocht het dan nog niet in orde zijn, dan is het aan te bevelen om banden te breken met de </w:t>
      </w:r>
      <w:r w:rsidR="007A7C11">
        <w:rPr>
          <w:rFonts w:ascii="Arial" w:eastAsia="Arial" w:hAnsi="Arial" w:cs="Arial"/>
          <w:sz w:val="20"/>
          <w:szCs w:val="24"/>
        </w:rPr>
        <w:t>Leverancier</w:t>
      </w:r>
      <w:r>
        <w:rPr>
          <w:rFonts w:ascii="Arial" w:eastAsia="Arial" w:hAnsi="Arial" w:cs="Arial"/>
          <w:sz w:val="20"/>
          <w:szCs w:val="24"/>
        </w:rPr>
        <w:t xml:space="preserve">. Aangezien </w:t>
      </w:r>
      <w:r w:rsidR="000B55D8">
        <w:rPr>
          <w:rFonts w:ascii="Arial" w:eastAsia="Arial" w:hAnsi="Arial" w:cs="Arial"/>
          <w:sz w:val="20"/>
          <w:szCs w:val="24"/>
        </w:rPr>
        <w:t>de organisatie</w:t>
      </w:r>
      <w:r>
        <w:rPr>
          <w:rFonts w:ascii="Arial" w:eastAsia="Arial" w:hAnsi="Arial" w:cs="Arial"/>
          <w:sz w:val="20"/>
          <w:szCs w:val="24"/>
        </w:rPr>
        <w:t xml:space="preserve"> afhankelijk is van de </w:t>
      </w:r>
      <w:r w:rsidR="00930F0E">
        <w:rPr>
          <w:rFonts w:ascii="Arial" w:eastAsia="Arial" w:hAnsi="Arial" w:cs="Arial"/>
          <w:sz w:val="20"/>
          <w:szCs w:val="24"/>
        </w:rPr>
        <w:t>Leveranciers</w:t>
      </w:r>
      <w:r>
        <w:rPr>
          <w:rFonts w:ascii="Arial" w:eastAsia="Arial" w:hAnsi="Arial" w:cs="Arial"/>
          <w:sz w:val="20"/>
          <w:szCs w:val="24"/>
        </w:rPr>
        <w:t xml:space="preserve"> en zij hiermee klanten verliezen als er (vaak) iets fout gaat. Dit moet zorgen voor een vermindering in berichten van de klant en een vermindering in berichten naar de </w:t>
      </w:r>
      <w:r w:rsidR="007A7C11">
        <w:rPr>
          <w:rFonts w:ascii="Arial" w:eastAsia="Arial" w:hAnsi="Arial" w:cs="Arial"/>
          <w:sz w:val="20"/>
          <w:szCs w:val="24"/>
        </w:rPr>
        <w:t>Leverancier</w:t>
      </w:r>
      <w:r>
        <w:rPr>
          <w:rFonts w:ascii="Arial" w:eastAsia="Arial" w:hAnsi="Arial" w:cs="Arial"/>
          <w:sz w:val="20"/>
          <w:szCs w:val="24"/>
        </w:rPr>
        <w:t xml:space="preserve">. </w:t>
      </w:r>
    </w:p>
    <w:p w14:paraId="5F765823" w14:textId="7A05DCAE" w:rsidR="00706F04" w:rsidRDefault="00706F04" w:rsidP="00706F04">
      <w:pPr>
        <w:spacing w:after="0" w:line="360" w:lineRule="auto"/>
        <w:rPr>
          <w:rFonts w:ascii="Arial" w:eastAsia="Arial" w:hAnsi="Arial" w:cs="Arial"/>
          <w:sz w:val="20"/>
          <w:szCs w:val="24"/>
        </w:rPr>
      </w:pPr>
      <w:r>
        <w:rPr>
          <w:rFonts w:ascii="Arial" w:eastAsia="Arial" w:hAnsi="Arial" w:cs="Arial"/>
          <w:sz w:val="20"/>
          <w:szCs w:val="24"/>
        </w:rPr>
        <w:tab/>
        <w:t xml:space="preserve">Tevens is het aan te bevelen om twee opties in het bestelproces te voegen. De eerste optie geeft klanten meer bezorgopties. Op dit moment kunnen de klanten tijdens het bestellen alleen een dag kiezen en geen tijd. De klanten zouden graag een optie zien om een bezorgtijd te kiezen, zodat zij bijvoorbeeld niet de hele dag hoeven thuis te blijven </w:t>
      </w:r>
      <w:r w:rsidRPr="00D12322">
        <w:rPr>
          <w:rFonts w:ascii="Arial" w:eastAsia="Arial" w:hAnsi="Arial" w:cs="Arial"/>
          <w:sz w:val="20"/>
          <w:szCs w:val="24"/>
        </w:rPr>
        <w:t>om te wachten op de bestelling</w:t>
      </w:r>
      <w:r>
        <w:rPr>
          <w:rFonts w:ascii="Arial" w:eastAsia="Arial" w:hAnsi="Arial" w:cs="Arial"/>
          <w:sz w:val="20"/>
          <w:szCs w:val="24"/>
        </w:rPr>
        <w:t xml:space="preserve">. Het is daarom aan te bevelen om bezorgopties in tijdvakken te geven. Bijvoorbeeld </w:t>
      </w:r>
      <w:r>
        <w:rPr>
          <w:rFonts w:ascii="Arial" w:eastAsia="Arial" w:hAnsi="Arial" w:cs="Arial"/>
          <w:sz w:val="20"/>
          <w:szCs w:val="24"/>
        </w:rPr>
        <w:lastRenderedPageBreak/>
        <w:t xml:space="preserve">ochtend, middag of namiddag. Tevens moet de optie voor de gehele dag blijven. Voor de drie tijdvakken rekent </w:t>
      </w:r>
      <w:r w:rsidR="000B55D8">
        <w:rPr>
          <w:rFonts w:ascii="Arial" w:eastAsia="Arial" w:hAnsi="Arial" w:cs="Arial"/>
          <w:sz w:val="20"/>
          <w:szCs w:val="24"/>
        </w:rPr>
        <w:t>de organisatie</w:t>
      </w:r>
      <w:r>
        <w:rPr>
          <w:rFonts w:ascii="Arial" w:eastAsia="Arial" w:hAnsi="Arial" w:cs="Arial"/>
          <w:sz w:val="20"/>
          <w:szCs w:val="24"/>
        </w:rPr>
        <w:t xml:space="preserve"> dan extra kosten. Dit moet ervoor zorgen dat het aantal berichten over de bezorging vermindert. Wel moet </w:t>
      </w:r>
      <w:r w:rsidR="000B55D8">
        <w:rPr>
          <w:rFonts w:ascii="Arial" w:eastAsia="Arial" w:hAnsi="Arial" w:cs="Arial"/>
          <w:sz w:val="20"/>
          <w:szCs w:val="24"/>
        </w:rPr>
        <w:t>de organisatie</w:t>
      </w:r>
      <w:r>
        <w:rPr>
          <w:rFonts w:ascii="Arial" w:eastAsia="Arial" w:hAnsi="Arial" w:cs="Arial"/>
          <w:sz w:val="20"/>
          <w:szCs w:val="24"/>
        </w:rPr>
        <w:t xml:space="preserve"> strenge regels opstellen naar de </w:t>
      </w:r>
      <w:r w:rsidR="007A7C11">
        <w:rPr>
          <w:rFonts w:ascii="Arial" w:eastAsia="Arial" w:hAnsi="Arial" w:cs="Arial"/>
          <w:sz w:val="20"/>
          <w:szCs w:val="24"/>
        </w:rPr>
        <w:t>Leverancier</w:t>
      </w:r>
      <w:r>
        <w:rPr>
          <w:rFonts w:ascii="Arial" w:eastAsia="Arial" w:hAnsi="Arial" w:cs="Arial"/>
          <w:sz w:val="20"/>
          <w:szCs w:val="24"/>
        </w:rPr>
        <w:t xml:space="preserve">, om de bezorging in deze tijdvakken na te leven. </w:t>
      </w:r>
      <w:bookmarkStart w:id="64" w:name="_Hlk10282892"/>
      <w:r>
        <w:rPr>
          <w:rFonts w:ascii="Arial" w:eastAsia="Arial" w:hAnsi="Arial" w:cs="Arial"/>
          <w:sz w:val="20"/>
          <w:szCs w:val="24"/>
        </w:rPr>
        <w:t xml:space="preserve">Eventueel is het aan te raden om een bezorgdienst in te zetten, zodat de </w:t>
      </w:r>
      <w:r w:rsidR="00930F0E">
        <w:rPr>
          <w:rFonts w:ascii="Arial" w:eastAsia="Arial" w:hAnsi="Arial" w:cs="Arial"/>
          <w:sz w:val="20"/>
          <w:szCs w:val="24"/>
        </w:rPr>
        <w:t>Leveranciers</w:t>
      </w:r>
      <w:r>
        <w:rPr>
          <w:rFonts w:ascii="Arial" w:eastAsia="Arial" w:hAnsi="Arial" w:cs="Arial"/>
          <w:sz w:val="20"/>
          <w:szCs w:val="24"/>
        </w:rPr>
        <w:t xml:space="preserve"> dit niet zelf hoeven te regelen.  </w:t>
      </w:r>
      <w:bookmarkEnd w:id="64"/>
    </w:p>
    <w:p w14:paraId="5A202C33" w14:textId="18A1F16C" w:rsidR="00706F04" w:rsidRDefault="00706F04" w:rsidP="00706F04">
      <w:pPr>
        <w:spacing w:after="0" w:line="360" w:lineRule="auto"/>
        <w:rPr>
          <w:rFonts w:ascii="Arial" w:eastAsia="Arial" w:hAnsi="Arial" w:cs="Arial"/>
          <w:sz w:val="20"/>
          <w:szCs w:val="24"/>
        </w:rPr>
      </w:pPr>
      <w:r>
        <w:rPr>
          <w:rFonts w:ascii="Arial" w:eastAsia="Arial" w:hAnsi="Arial" w:cs="Arial"/>
          <w:sz w:val="20"/>
          <w:szCs w:val="24"/>
        </w:rPr>
        <w:tab/>
        <w:t xml:space="preserve">De tweede optie om toe te voegen aan het bestelproces is het bestellen van meerdere </w:t>
      </w:r>
      <w:r w:rsidR="007A7C11">
        <w:rPr>
          <w:rFonts w:ascii="Arial" w:eastAsia="Arial" w:hAnsi="Arial" w:cs="Arial"/>
          <w:sz w:val="20"/>
          <w:szCs w:val="24"/>
        </w:rPr>
        <w:t>producten</w:t>
      </w:r>
      <w:r>
        <w:rPr>
          <w:rFonts w:ascii="Arial" w:eastAsia="Arial" w:hAnsi="Arial" w:cs="Arial"/>
          <w:sz w:val="20"/>
          <w:szCs w:val="24"/>
        </w:rPr>
        <w:t xml:space="preserve"> in één bestelling. Op dit moment kunnen klanten maar één soort </w:t>
      </w:r>
      <w:r w:rsidR="007A7C11">
        <w:rPr>
          <w:rFonts w:ascii="Arial" w:eastAsia="Arial" w:hAnsi="Arial" w:cs="Arial"/>
          <w:sz w:val="20"/>
          <w:szCs w:val="24"/>
        </w:rPr>
        <w:t>product</w:t>
      </w:r>
      <w:r>
        <w:rPr>
          <w:rFonts w:ascii="Arial" w:eastAsia="Arial" w:hAnsi="Arial" w:cs="Arial"/>
          <w:sz w:val="20"/>
          <w:szCs w:val="24"/>
        </w:rPr>
        <w:t xml:space="preserve"> per keer bestellen. Hierdoor moeten zij bij meerdere </w:t>
      </w:r>
      <w:r w:rsidR="007A7C11">
        <w:rPr>
          <w:rFonts w:ascii="Arial" w:eastAsia="Arial" w:hAnsi="Arial" w:cs="Arial"/>
          <w:sz w:val="20"/>
          <w:szCs w:val="24"/>
        </w:rPr>
        <w:t>producten</w:t>
      </w:r>
      <w:r>
        <w:rPr>
          <w:rFonts w:ascii="Arial" w:eastAsia="Arial" w:hAnsi="Arial" w:cs="Arial"/>
          <w:sz w:val="20"/>
          <w:szCs w:val="24"/>
        </w:rPr>
        <w:t xml:space="preserve"> elke keer een aparte bestelling plaatsen. Hier zien zij graag verandering in komen. Als </w:t>
      </w:r>
      <w:r w:rsidR="000B55D8">
        <w:rPr>
          <w:rFonts w:ascii="Arial" w:eastAsia="Arial" w:hAnsi="Arial" w:cs="Arial"/>
          <w:sz w:val="20"/>
          <w:szCs w:val="24"/>
        </w:rPr>
        <w:t>de organisatie</w:t>
      </w:r>
      <w:r>
        <w:rPr>
          <w:rFonts w:ascii="Arial" w:eastAsia="Arial" w:hAnsi="Arial" w:cs="Arial"/>
          <w:sz w:val="20"/>
          <w:szCs w:val="24"/>
        </w:rPr>
        <w:t xml:space="preserve"> dit toevoegt, dan komt dit tegemoet met de verwachtingen die de klanten van </w:t>
      </w:r>
      <w:r w:rsidR="00930F0E">
        <w:rPr>
          <w:rFonts w:ascii="Arial" w:eastAsia="Arial" w:hAnsi="Arial" w:cs="Arial"/>
          <w:sz w:val="20"/>
          <w:szCs w:val="24"/>
        </w:rPr>
        <w:t>X</w:t>
      </w:r>
      <w:r>
        <w:rPr>
          <w:rFonts w:ascii="Arial" w:eastAsia="Arial" w:hAnsi="Arial" w:cs="Arial"/>
          <w:sz w:val="20"/>
          <w:szCs w:val="24"/>
        </w:rPr>
        <w:t xml:space="preserve"> hebben. </w:t>
      </w:r>
    </w:p>
    <w:p w14:paraId="1F4C998A" w14:textId="36DA295A" w:rsidR="00706F04" w:rsidRDefault="00706F04" w:rsidP="00706F04">
      <w:pPr>
        <w:spacing w:after="0" w:line="360" w:lineRule="auto"/>
        <w:rPr>
          <w:rFonts w:ascii="Arial" w:eastAsia="Arial" w:hAnsi="Arial" w:cs="Arial"/>
          <w:sz w:val="20"/>
          <w:szCs w:val="24"/>
        </w:rPr>
      </w:pPr>
      <w:r>
        <w:rPr>
          <w:rFonts w:ascii="Arial" w:eastAsia="Arial" w:hAnsi="Arial" w:cs="Arial"/>
          <w:sz w:val="20"/>
          <w:szCs w:val="24"/>
        </w:rPr>
        <w:tab/>
        <w:t xml:space="preserve">Klanten zien ook graag een optie om zelf een </w:t>
      </w:r>
      <w:r w:rsidR="007A7C11">
        <w:rPr>
          <w:rFonts w:ascii="Arial" w:eastAsia="Arial" w:hAnsi="Arial" w:cs="Arial"/>
          <w:sz w:val="20"/>
          <w:szCs w:val="24"/>
        </w:rPr>
        <w:t>product</w:t>
      </w:r>
      <w:r>
        <w:rPr>
          <w:rFonts w:ascii="Arial" w:eastAsia="Arial" w:hAnsi="Arial" w:cs="Arial"/>
          <w:sz w:val="20"/>
          <w:szCs w:val="24"/>
        </w:rPr>
        <w:t xml:space="preserve"> samen te stellen. Het is aan te bevelen om een </w:t>
      </w:r>
      <w:proofErr w:type="spellStart"/>
      <w:r>
        <w:rPr>
          <w:rFonts w:ascii="Arial" w:eastAsia="Arial" w:hAnsi="Arial" w:cs="Arial"/>
          <w:sz w:val="20"/>
          <w:szCs w:val="24"/>
        </w:rPr>
        <w:t>configurator</w:t>
      </w:r>
      <w:proofErr w:type="spellEnd"/>
      <w:r>
        <w:rPr>
          <w:rFonts w:ascii="Arial" w:eastAsia="Arial" w:hAnsi="Arial" w:cs="Arial"/>
          <w:sz w:val="20"/>
          <w:szCs w:val="24"/>
        </w:rPr>
        <w:t xml:space="preserve"> in de site te bouwen. In deze </w:t>
      </w:r>
      <w:proofErr w:type="spellStart"/>
      <w:r>
        <w:rPr>
          <w:rFonts w:ascii="Arial" w:eastAsia="Arial" w:hAnsi="Arial" w:cs="Arial"/>
          <w:sz w:val="20"/>
          <w:szCs w:val="24"/>
        </w:rPr>
        <w:t>configurator</w:t>
      </w:r>
      <w:proofErr w:type="spellEnd"/>
      <w:r>
        <w:rPr>
          <w:rFonts w:ascii="Arial" w:eastAsia="Arial" w:hAnsi="Arial" w:cs="Arial"/>
          <w:sz w:val="20"/>
          <w:szCs w:val="24"/>
        </w:rPr>
        <w:t xml:space="preserve"> kunnen klanten zelf meerdere soorten </w:t>
      </w:r>
      <w:r w:rsidR="00930F0E">
        <w:rPr>
          <w:rFonts w:ascii="Arial" w:eastAsia="Arial" w:hAnsi="Arial" w:cs="Arial"/>
          <w:sz w:val="20"/>
          <w:szCs w:val="24"/>
        </w:rPr>
        <w:t>product</w:t>
      </w:r>
      <w:r>
        <w:rPr>
          <w:rFonts w:ascii="Arial" w:eastAsia="Arial" w:hAnsi="Arial" w:cs="Arial"/>
          <w:sz w:val="20"/>
          <w:szCs w:val="24"/>
        </w:rPr>
        <w:t xml:space="preserve"> kiezen waarvan de </w:t>
      </w:r>
      <w:r w:rsidR="007A7C11">
        <w:rPr>
          <w:rFonts w:ascii="Arial" w:eastAsia="Arial" w:hAnsi="Arial" w:cs="Arial"/>
          <w:sz w:val="20"/>
          <w:szCs w:val="24"/>
        </w:rPr>
        <w:t>Leverancier</w:t>
      </w:r>
      <w:r>
        <w:rPr>
          <w:rFonts w:ascii="Arial" w:eastAsia="Arial" w:hAnsi="Arial" w:cs="Arial"/>
          <w:sz w:val="20"/>
          <w:szCs w:val="24"/>
        </w:rPr>
        <w:t xml:space="preserve"> een </w:t>
      </w:r>
      <w:r w:rsidR="007A7C11">
        <w:rPr>
          <w:rFonts w:ascii="Arial" w:eastAsia="Arial" w:hAnsi="Arial" w:cs="Arial"/>
          <w:sz w:val="20"/>
          <w:szCs w:val="24"/>
        </w:rPr>
        <w:t>product</w:t>
      </w:r>
      <w:r>
        <w:rPr>
          <w:rFonts w:ascii="Arial" w:eastAsia="Arial" w:hAnsi="Arial" w:cs="Arial"/>
          <w:sz w:val="20"/>
          <w:szCs w:val="24"/>
        </w:rPr>
        <w:t xml:space="preserve"> maakt. De klant is dan niet afhankelijk van het aanbod op de site. Zo kan een klant naar wens een </w:t>
      </w:r>
      <w:r w:rsidR="007A7C11">
        <w:rPr>
          <w:rFonts w:ascii="Arial" w:eastAsia="Arial" w:hAnsi="Arial" w:cs="Arial"/>
          <w:sz w:val="20"/>
          <w:szCs w:val="24"/>
        </w:rPr>
        <w:t>product</w:t>
      </w:r>
      <w:r>
        <w:rPr>
          <w:rFonts w:ascii="Arial" w:eastAsia="Arial" w:hAnsi="Arial" w:cs="Arial"/>
          <w:sz w:val="20"/>
          <w:szCs w:val="24"/>
        </w:rPr>
        <w:t xml:space="preserve"> bestellen en mag het </w:t>
      </w:r>
      <w:r w:rsidR="007A7C11">
        <w:rPr>
          <w:rFonts w:ascii="Arial" w:eastAsia="Arial" w:hAnsi="Arial" w:cs="Arial"/>
          <w:sz w:val="20"/>
          <w:szCs w:val="24"/>
        </w:rPr>
        <w:t>product</w:t>
      </w:r>
      <w:r>
        <w:rPr>
          <w:rFonts w:ascii="Arial" w:eastAsia="Arial" w:hAnsi="Arial" w:cs="Arial"/>
          <w:sz w:val="20"/>
          <w:szCs w:val="24"/>
        </w:rPr>
        <w:t xml:space="preserve"> niet afwijken, waardoor er minder berichten binnen komen over afwijkende </w:t>
      </w:r>
      <w:r w:rsidR="007A7C11">
        <w:rPr>
          <w:rFonts w:ascii="Arial" w:eastAsia="Arial" w:hAnsi="Arial" w:cs="Arial"/>
          <w:sz w:val="20"/>
          <w:szCs w:val="24"/>
        </w:rPr>
        <w:t>producten</w:t>
      </w:r>
      <w:r>
        <w:rPr>
          <w:rFonts w:ascii="Arial" w:eastAsia="Arial" w:hAnsi="Arial" w:cs="Arial"/>
          <w:sz w:val="20"/>
          <w:szCs w:val="24"/>
        </w:rPr>
        <w:t xml:space="preserve">. Hierbij is het aan te bevelen dat de klant deze </w:t>
      </w:r>
      <w:r w:rsidR="007A7C11">
        <w:rPr>
          <w:rFonts w:ascii="Arial" w:eastAsia="Arial" w:hAnsi="Arial" w:cs="Arial"/>
          <w:sz w:val="20"/>
          <w:szCs w:val="24"/>
        </w:rPr>
        <w:t>producten</w:t>
      </w:r>
      <w:r>
        <w:rPr>
          <w:rFonts w:ascii="Arial" w:eastAsia="Arial" w:hAnsi="Arial" w:cs="Arial"/>
          <w:sz w:val="20"/>
          <w:szCs w:val="24"/>
        </w:rPr>
        <w:t xml:space="preserve"> alleen een minimaal aantal dagen van tevoren kan bestellen, zodat de </w:t>
      </w:r>
      <w:r w:rsidR="007A7C11">
        <w:rPr>
          <w:rFonts w:ascii="Arial" w:eastAsia="Arial" w:hAnsi="Arial" w:cs="Arial"/>
          <w:sz w:val="20"/>
          <w:szCs w:val="24"/>
        </w:rPr>
        <w:t>Leverancier</w:t>
      </w:r>
      <w:r>
        <w:rPr>
          <w:rFonts w:ascii="Arial" w:eastAsia="Arial" w:hAnsi="Arial" w:cs="Arial"/>
          <w:sz w:val="20"/>
          <w:szCs w:val="24"/>
        </w:rPr>
        <w:t xml:space="preserve"> de tijd heeft om deze </w:t>
      </w:r>
      <w:r w:rsidR="00930F0E">
        <w:rPr>
          <w:rFonts w:ascii="Arial" w:eastAsia="Arial" w:hAnsi="Arial" w:cs="Arial"/>
          <w:sz w:val="20"/>
          <w:szCs w:val="24"/>
        </w:rPr>
        <w:t>product</w:t>
      </w:r>
      <w:r>
        <w:rPr>
          <w:rFonts w:ascii="Arial" w:eastAsia="Arial" w:hAnsi="Arial" w:cs="Arial"/>
          <w:sz w:val="20"/>
          <w:szCs w:val="24"/>
        </w:rPr>
        <w:t xml:space="preserve"> te regelen. Mochten bepaalde </w:t>
      </w:r>
      <w:r w:rsidR="00930F0E">
        <w:rPr>
          <w:rFonts w:ascii="Arial" w:eastAsia="Arial" w:hAnsi="Arial" w:cs="Arial"/>
          <w:sz w:val="20"/>
          <w:szCs w:val="24"/>
        </w:rPr>
        <w:t>product</w:t>
      </w:r>
      <w:r>
        <w:rPr>
          <w:rFonts w:ascii="Arial" w:eastAsia="Arial" w:hAnsi="Arial" w:cs="Arial"/>
          <w:sz w:val="20"/>
          <w:szCs w:val="24"/>
        </w:rPr>
        <w:t xml:space="preserve"> onverhoopt niet beschikbaar zijn dan krijgt de klant een optie om andere </w:t>
      </w:r>
      <w:r w:rsidR="00930F0E">
        <w:rPr>
          <w:rFonts w:ascii="Arial" w:eastAsia="Arial" w:hAnsi="Arial" w:cs="Arial"/>
          <w:sz w:val="20"/>
          <w:szCs w:val="24"/>
        </w:rPr>
        <w:t>product</w:t>
      </w:r>
      <w:r>
        <w:rPr>
          <w:rFonts w:ascii="Arial" w:eastAsia="Arial" w:hAnsi="Arial" w:cs="Arial"/>
          <w:sz w:val="20"/>
          <w:szCs w:val="24"/>
        </w:rPr>
        <w:t xml:space="preserve"> uit te zoeken. </w:t>
      </w:r>
    </w:p>
    <w:p w14:paraId="58AB0405" w14:textId="77777777" w:rsidR="00706F04" w:rsidRDefault="00706F04" w:rsidP="00706F04">
      <w:pPr>
        <w:spacing w:after="0" w:line="360" w:lineRule="auto"/>
        <w:rPr>
          <w:rFonts w:ascii="Arial" w:eastAsia="Arial" w:hAnsi="Arial" w:cs="Arial"/>
          <w:sz w:val="20"/>
          <w:szCs w:val="24"/>
        </w:rPr>
      </w:pPr>
    </w:p>
    <w:p w14:paraId="33C61932" w14:textId="77777777" w:rsidR="00706F04" w:rsidRDefault="00706F04" w:rsidP="00706F04">
      <w:pPr>
        <w:spacing w:after="0" w:line="360" w:lineRule="auto"/>
        <w:rPr>
          <w:rFonts w:ascii="Arial" w:eastAsia="Arial" w:hAnsi="Arial" w:cs="Arial"/>
          <w:color w:val="866D51"/>
          <w:sz w:val="20"/>
          <w:szCs w:val="24"/>
        </w:rPr>
      </w:pPr>
      <w:r>
        <w:rPr>
          <w:rFonts w:ascii="Arial" w:eastAsia="Arial" w:hAnsi="Arial" w:cs="Arial"/>
          <w:color w:val="866D51"/>
          <w:sz w:val="20"/>
          <w:szCs w:val="24"/>
        </w:rPr>
        <w:t>Privacy</w:t>
      </w:r>
    </w:p>
    <w:p w14:paraId="51C163C9" w14:textId="3312EA89" w:rsidR="00706F04" w:rsidRPr="00222084" w:rsidRDefault="00706F04" w:rsidP="00706F04">
      <w:pPr>
        <w:spacing w:line="360" w:lineRule="auto"/>
        <w:rPr>
          <w:rFonts w:ascii="Arial" w:eastAsia="Arial" w:hAnsi="Arial" w:cs="Arial"/>
          <w:sz w:val="20"/>
          <w:szCs w:val="24"/>
        </w:rPr>
      </w:pPr>
      <w:r>
        <w:rPr>
          <w:rFonts w:ascii="Arial" w:eastAsia="Arial" w:hAnsi="Arial" w:cs="Arial"/>
          <w:sz w:val="20"/>
          <w:szCs w:val="24"/>
        </w:rPr>
        <w:t xml:space="preserve">Uit het onderzoek is ook gebleken dat </w:t>
      </w:r>
      <w:r w:rsidR="000B55D8">
        <w:rPr>
          <w:rFonts w:ascii="Arial" w:eastAsia="Arial" w:hAnsi="Arial" w:cs="Arial"/>
          <w:sz w:val="20"/>
          <w:szCs w:val="24"/>
        </w:rPr>
        <w:t>de organisatie</w:t>
      </w:r>
      <w:r>
        <w:rPr>
          <w:rFonts w:ascii="Arial" w:eastAsia="Arial" w:hAnsi="Arial" w:cs="Arial"/>
          <w:sz w:val="20"/>
          <w:szCs w:val="24"/>
        </w:rPr>
        <w:t xml:space="preserve"> op </w:t>
      </w:r>
      <w:r w:rsidR="00930F0E">
        <w:rPr>
          <w:rFonts w:ascii="Arial" w:eastAsia="Arial" w:hAnsi="Arial" w:cs="Arial"/>
          <w:sz w:val="20"/>
          <w:szCs w:val="24"/>
        </w:rPr>
        <w:t>X</w:t>
      </w:r>
      <w:r>
        <w:rPr>
          <w:rFonts w:ascii="Arial" w:eastAsia="Arial" w:hAnsi="Arial" w:cs="Arial"/>
          <w:sz w:val="20"/>
          <w:szCs w:val="24"/>
        </w:rPr>
        <w:t xml:space="preserve"> niet duidelijk communiceert over het beschermen van de persoonsgegevens. Volgens de medewerkers zit dit goed, maar de klanten hebben hier geen duidelijk antwoord op. Het is daarom aan te bevelen dat </w:t>
      </w:r>
      <w:r w:rsidR="000B55D8">
        <w:rPr>
          <w:rFonts w:ascii="Arial" w:eastAsia="Arial" w:hAnsi="Arial" w:cs="Arial"/>
          <w:sz w:val="20"/>
          <w:szCs w:val="24"/>
        </w:rPr>
        <w:t>de organisatie</w:t>
      </w:r>
      <w:r>
        <w:rPr>
          <w:rFonts w:ascii="Arial" w:eastAsia="Arial" w:hAnsi="Arial" w:cs="Arial"/>
          <w:sz w:val="20"/>
          <w:szCs w:val="24"/>
        </w:rPr>
        <w:t xml:space="preserve"> beter gaat communiceren over hoe het bedrijf, met betrekking tot </w:t>
      </w:r>
      <w:r w:rsidR="00930F0E">
        <w:rPr>
          <w:rFonts w:ascii="Arial" w:eastAsia="Arial" w:hAnsi="Arial" w:cs="Arial"/>
          <w:sz w:val="20"/>
          <w:szCs w:val="24"/>
        </w:rPr>
        <w:t>X</w:t>
      </w:r>
      <w:r>
        <w:rPr>
          <w:rFonts w:ascii="Arial" w:eastAsia="Arial" w:hAnsi="Arial" w:cs="Arial"/>
          <w:sz w:val="20"/>
          <w:szCs w:val="24"/>
        </w:rPr>
        <w:t xml:space="preserve">, met gegevens van de klant omgaat. Het is aan te bevelen om dit in het bestelproces, bij de persoonsinformatie aan te geven. </w:t>
      </w:r>
      <w:r w:rsidRPr="00E747A7">
        <w:rPr>
          <w:rFonts w:ascii="Arial" w:eastAsia="Arial" w:hAnsi="Arial" w:cs="Arial"/>
          <w:sz w:val="20"/>
          <w:szCs w:val="24"/>
        </w:rPr>
        <w:t xml:space="preserve">Zo weet de klant tijdens het invoeren van zijn gegevens, dat deze in goede handen zijn bij </w:t>
      </w:r>
      <w:r w:rsidR="000B55D8">
        <w:rPr>
          <w:rFonts w:ascii="Arial" w:eastAsia="Arial" w:hAnsi="Arial" w:cs="Arial"/>
          <w:sz w:val="20"/>
          <w:szCs w:val="24"/>
        </w:rPr>
        <w:t>de organisatie</w:t>
      </w:r>
      <w:r>
        <w:rPr>
          <w:rFonts w:ascii="Arial" w:eastAsia="Arial" w:hAnsi="Arial" w:cs="Arial"/>
          <w:sz w:val="20"/>
          <w:szCs w:val="24"/>
        </w:rPr>
        <w:t xml:space="preserve">. Daarnaast is het aan te bevelen om dit </w:t>
      </w:r>
      <w:r w:rsidRPr="00E747A7">
        <w:rPr>
          <w:rFonts w:ascii="Arial" w:eastAsia="Arial" w:hAnsi="Arial" w:cs="Arial"/>
          <w:sz w:val="20"/>
          <w:szCs w:val="24"/>
        </w:rPr>
        <w:t>tevens</w:t>
      </w:r>
      <w:r>
        <w:rPr>
          <w:rFonts w:ascii="Arial" w:eastAsia="Arial" w:hAnsi="Arial" w:cs="Arial"/>
          <w:sz w:val="20"/>
          <w:szCs w:val="24"/>
        </w:rPr>
        <w:t xml:space="preserve"> op de homepagina te plaatsen, zodat de klanten dit direct zien als zij op de website komen. Hierdoor zijn ze al geïnformeerd voordat ze een bestelling plaatsen. </w:t>
      </w:r>
    </w:p>
    <w:p w14:paraId="031E00F2" w14:textId="77777777" w:rsidR="00706F04" w:rsidRDefault="00706F04" w:rsidP="00706F04">
      <w:pPr>
        <w:spacing w:line="360" w:lineRule="auto"/>
      </w:pPr>
    </w:p>
    <w:p w14:paraId="3116FF1C" w14:textId="77777777" w:rsidR="00706F04" w:rsidRDefault="00706F04" w:rsidP="00706F04">
      <w:pPr>
        <w:spacing w:line="360" w:lineRule="auto"/>
      </w:pPr>
    </w:p>
    <w:p w14:paraId="5A459BAE" w14:textId="77777777" w:rsidR="00706F04" w:rsidRDefault="00706F04" w:rsidP="00706F04">
      <w:pPr>
        <w:spacing w:line="360" w:lineRule="auto"/>
      </w:pPr>
    </w:p>
    <w:p w14:paraId="3B725022" w14:textId="77777777" w:rsidR="00706F04" w:rsidRDefault="00706F04" w:rsidP="00706F04">
      <w:pPr>
        <w:spacing w:line="360" w:lineRule="auto"/>
      </w:pPr>
    </w:p>
    <w:p w14:paraId="2B78EDBD" w14:textId="77777777" w:rsidR="00706F04" w:rsidRDefault="00706F04" w:rsidP="00706F04">
      <w:pPr>
        <w:spacing w:line="360" w:lineRule="auto"/>
      </w:pPr>
    </w:p>
    <w:bookmarkEnd w:id="7"/>
    <w:p w14:paraId="594526C7" w14:textId="77777777" w:rsidR="00706F04" w:rsidRPr="004D3B4F" w:rsidRDefault="00706F04" w:rsidP="00706F04">
      <w:pPr>
        <w:pStyle w:val="Kop1"/>
        <w:spacing w:line="360" w:lineRule="auto"/>
        <w:rPr>
          <w:rFonts w:ascii="Arial" w:eastAsia="Arial" w:hAnsi="Arial" w:cs="Arial"/>
          <w:color w:val="866D51"/>
          <w:sz w:val="24"/>
          <w:szCs w:val="24"/>
        </w:rPr>
      </w:pPr>
      <w:r>
        <w:rPr>
          <w:rFonts w:ascii="Arial" w:eastAsia="Arial" w:hAnsi="Arial" w:cs="Arial"/>
          <w:color w:val="866D51"/>
          <w:sz w:val="24"/>
          <w:szCs w:val="24"/>
        </w:rPr>
        <w:lastRenderedPageBreak/>
        <w:t xml:space="preserve"> </w:t>
      </w:r>
      <w:bookmarkStart w:id="65" w:name="_Toc10450879"/>
      <w:r w:rsidRPr="004D3B4F">
        <w:rPr>
          <w:rFonts w:ascii="Arial" w:eastAsia="Arial" w:hAnsi="Arial" w:cs="Arial"/>
          <w:color w:val="866D51"/>
          <w:sz w:val="24"/>
          <w:szCs w:val="24"/>
        </w:rPr>
        <w:t>8. Implementatieplan</w:t>
      </w:r>
      <w:bookmarkEnd w:id="65"/>
      <w:r w:rsidRPr="004D3B4F">
        <w:rPr>
          <w:rFonts w:ascii="Arial" w:eastAsia="Arial" w:hAnsi="Arial" w:cs="Arial"/>
          <w:color w:val="866D51"/>
          <w:sz w:val="24"/>
          <w:szCs w:val="24"/>
        </w:rPr>
        <w:t xml:space="preserve"> </w:t>
      </w:r>
    </w:p>
    <w:p w14:paraId="4CED8632" w14:textId="18DF70B7" w:rsidR="00706F04" w:rsidRPr="007403FC" w:rsidRDefault="00706F04" w:rsidP="00706F04">
      <w:pPr>
        <w:spacing w:line="360" w:lineRule="auto"/>
        <w:rPr>
          <w:rFonts w:ascii="Arial" w:eastAsia="Arial" w:hAnsi="Arial" w:cs="Arial"/>
          <w:sz w:val="20"/>
          <w:szCs w:val="20"/>
        </w:rPr>
      </w:pPr>
      <w:r w:rsidRPr="007403FC">
        <w:rPr>
          <w:rFonts w:ascii="Arial" w:eastAsia="Arial" w:hAnsi="Arial" w:cs="Arial"/>
          <w:sz w:val="20"/>
          <w:szCs w:val="20"/>
        </w:rPr>
        <w:t>Om de aanbevelingen van dit onderzoek te realiseren is de volgende implementatiestrategie geformuleerd aan de hand van het</w:t>
      </w:r>
      <w:r>
        <w:rPr>
          <w:rFonts w:ascii="Arial" w:eastAsia="Arial" w:hAnsi="Arial" w:cs="Arial"/>
          <w:sz w:val="20"/>
          <w:szCs w:val="20"/>
        </w:rPr>
        <w:t xml:space="preserve"> ‘</w:t>
      </w:r>
      <w:proofErr w:type="spellStart"/>
      <w:r>
        <w:rPr>
          <w:rFonts w:ascii="Arial" w:eastAsia="Arial" w:hAnsi="Arial" w:cs="Arial"/>
          <w:sz w:val="20"/>
          <w:szCs w:val="20"/>
        </w:rPr>
        <w:t>Continuous</w:t>
      </w:r>
      <w:proofErr w:type="spellEnd"/>
      <w:r>
        <w:rPr>
          <w:rFonts w:ascii="Arial" w:eastAsia="Arial" w:hAnsi="Arial" w:cs="Arial"/>
          <w:sz w:val="20"/>
          <w:szCs w:val="20"/>
        </w:rPr>
        <w:t xml:space="preserve"> </w:t>
      </w:r>
      <w:proofErr w:type="spellStart"/>
      <w:r>
        <w:rPr>
          <w:rFonts w:ascii="Arial" w:eastAsia="Arial" w:hAnsi="Arial" w:cs="Arial"/>
          <w:sz w:val="20"/>
          <w:szCs w:val="20"/>
        </w:rPr>
        <w:t>Improvement</w:t>
      </w:r>
      <w:proofErr w:type="spellEnd"/>
      <w:r>
        <w:rPr>
          <w:rFonts w:ascii="Arial" w:eastAsia="Arial" w:hAnsi="Arial" w:cs="Arial"/>
          <w:sz w:val="20"/>
          <w:szCs w:val="20"/>
        </w:rPr>
        <w:t xml:space="preserve">’ model van </w:t>
      </w:r>
      <w:proofErr w:type="spellStart"/>
      <w:r>
        <w:rPr>
          <w:rFonts w:ascii="Arial" w:eastAsia="Arial" w:hAnsi="Arial" w:cs="Arial"/>
          <w:sz w:val="20"/>
          <w:szCs w:val="20"/>
        </w:rPr>
        <w:t>Deming</w:t>
      </w:r>
      <w:proofErr w:type="spellEnd"/>
      <w:r>
        <w:rPr>
          <w:rFonts w:ascii="Arial" w:eastAsia="Arial" w:hAnsi="Arial" w:cs="Arial"/>
          <w:sz w:val="20"/>
          <w:szCs w:val="20"/>
        </w:rPr>
        <w:t xml:space="preserve"> (1984).</w:t>
      </w:r>
      <w:r w:rsidRPr="007403FC">
        <w:rPr>
          <w:rFonts w:ascii="Arial" w:eastAsia="Arial" w:hAnsi="Arial" w:cs="Arial"/>
          <w:sz w:val="20"/>
          <w:szCs w:val="20"/>
        </w:rPr>
        <w:t xml:space="preserve"> Als communicatiemiddelen zijn </w:t>
      </w:r>
      <w:r>
        <w:rPr>
          <w:rFonts w:ascii="Arial" w:eastAsia="Arial" w:hAnsi="Arial" w:cs="Arial"/>
          <w:sz w:val="20"/>
          <w:szCs w:val="20"/>
        </w:rPr>
        <w:t xml:space="preserve">een verbetering in productteksten opgesteld en een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ontworpen.</w:t>
      </w:r>
      <w:r w:rsidRPr="007403FC">
        <w:rPr>
          <w:rFonts w:ascii="Arial" w:eastAsia="Arial" w:hAnsi="Arial" w:cs="Arial"/>
          <w:sz w:val="20"/>
          <w:szCs w:val="20"/>
        </w:rPr>
        <w:t xml:space="preserve"> Totale kosten van implementatie bedragen </w:t>
      </w:r>
      <w:r>
        <w:rPr>
          <w:rFonts w:ascii="Arial" w:eastAsia="Arial" w:hAnsi="Arial" w:cs="Arial"/>
          <w:sz w:val="20"/>
          <w:szCs w:val="20"/>
        </w:rPr>
        <w:t>17840,94 euro</w:t>
      </w:r>
      <w:r w:rsidRPr="007403FC">
        <w:rPr>
          <w:rFonts w:ascii="Arial" w:eastAsia="Arial" w:hAnsi="Arial" w:cs="Arial"/>
          <w:sz w:val="20"/>
          <w:szCs w:val="20"/>
        </w:rPr>
        <w:t>. Totale (geschatte</w:t>
      </w:r>
      <w:r>
        <w:rPr>
          <w:rFonts w:ascii="Arial" w:eastAsia="Arial" w:hAnsi="Arial" w:cs="Arial"/>
          <w:sz w:val="20"/>
          <w:szCs w:val="20"/>
        </w:rPr>
        <w:t xml:space="preserve">) bespaarde kosten </w:t>
      </w:r>
      <w:r w:rsidRPr="007403FC">
        <w:rPr>
          <w:rFonts w:ascii="Arial" w:eastAsia="Arial" w:hAnsi="Arial" w:cs="Arial"/>
          <w:sz w:val="20"/>
          <w:szCs w:val="20"/>
        </w:rPr>
        <w:t>bedragen</w:t>
      </w:r>
      <w:r>
        <w:rPr>
          <w:rFonts w:ascii="Arial" w:eastAsia="Arial" w:hAnsi="Arial" w:cs="Arial"/>
          <w:sz w:val="20"/>
          <w:szCs w:val="20"/>
        </w:rPr>
        <w:t xml:space="preserve"> 19,95 euro per klachtenafhandeling van </w:t>
      </w:r>
      <w:r w:rsidR="007A7C11">
        <w:rPr>
          <w:rFonts w:ascii="Arial" w:eastAsia="Arial" w:hAnsi="Arial" w:cs="Arial"/>
          <w:sz w:val="20"/>
          <w:szCs w:val="20"/>
        </w:rPr>
        <w:t>producten</w:t>
      </w:r>
      <w:r>
        <w:rPr>
          <w:rFonts w:ascii="Arial" w:eastAsia="Arial" w:hAnsi="Arial" w:cs="Arial"/>
          <w:sz w:val="20"/>
          <w:szCs w:val="20"/>
        </w:rPr>
        <w:t xml:space="preserve"> die niet naar wens bleken</w:t>
      </w:r>
      <w:r w:rsidRPr="007403FC">
        <w:rPr>
          <w:rFonts w:ascii="Arial" w:eastAsia="Arial" w:hAnsi="Arial" w:cs="Arial"/>
          <w:sz w:val="20"/>
          <w:szCs w:val="20"/>
        </w:rPr>
        <w:t xml:space="preserve">. </w:t>
      </w:r>
    </w:p>
    <w:p w14:paraId="4F420734" w14:textId="77777777" w:rsidR="00706F04" w:rsidRPr="007403FC" w:rsidRDefault="00706F04" w:rsidP="00706F04">
      <w:pPr>
        <w:spacing w:after="0" w:line="360" w:lineRule="auto"/>
        <w:rPr>
          <w:rFonts w:ascii="Arial" w:eastAsia="Arial" w:hAnsi="Arial" w:cs="Arial"/>
          <w:color w:val="866D51"/>
          <w:sz w:val="20"/>
          <w:szCs w:val="20"/>
        </w:rPr>
      </w:pPr>
      <w:r w:rsidRPr="007403FC">
        <w:rPr>
          <w:rFonts w:ascii="Arial" w:eastAsia="Arial" w:hAnsi="Arial" w:cs="Arial"/>
          <w:color w:val="866D51"/>
          <w:sz w:val="20"/>
          <w:szCs w:val="20"/>
        </w:rPr>
        <w:t>Implementatiemodel</w:t>
      </w:r>
    </w:p>
    <w:p w14:paraId="331B23F8" w14:textId="70379B79" w:rsidR="00706F04" w:rsidRPr="007403FC" w:rsidRDefault="00706F04" w:rsidP="00706F04">
      <w:pPr>
        <w:spacing w:after="0" w:line="360" w:lineRule="auto"/>
        <w:rPr>
          <w:rFonts w:ascii="Arial" w:eastAsia="Arial" w:hAnsi="Arial" w:cs="Arial"/>
          <w:sz w:val="20"/>
          <w:szCs w:val="20"/>
        </w:rPr>
      </w:pPr>
      <w:bookmarkStart w:id="66" w:name="_Hlk10297842"/>
      <w:r w:rsidRPr="007403FC">
        <w:rPr>
          <w:rFonts w:ascii="Arial" w:eastAsia="Arial" w:hAnsi="Arial" w:cs="Arial"/>
          <w:sz w:val="20"/>
          <w:szCs w:val="20"/>
        </w:rPr>
        <w:t xml:space="preserve">Om de servicekwaliteit van </w:t>
      </w:r>
      <w:r w:rsidR="00930F0E">
        <w:rPr>
          <w:rFonts w:ascii="Arial" w:eastAsia="Arial" w:hAnsi="Arial" w:cs="Arial"/>
          <w:sz w:val="20"/>
          <w:szCs w:val="20"/>
        </w:rPr>
        <w:t>X</w:t>
      </w:r>
      <w:r w:rsidRPr="007403FC">
        <w:rPr>
          <w:rFonts w:ascii="Arial" w:eastAsia="Arial" w:hAnsi="Arial" w:cs="Arial"/>
          <w:sz w:val="20"/>
          <w:szCs w:val="20"/>
        </w:rPr>
        <w:t xml:space="preserve"> te verbeteren en de verwachtingen van de klant </w:t>
      </w:r>
      <w:r w:rsidRPr="00E747A7">
        <w:rPr>
          <w:rFonts w:ascii="Arial" w:eastAsia="Arial" w:hAnsi="Arial" w:cs="Arial"/>
          <w:sz w:val="20"/>
          <w:szCs w:val="20"/>
        </w:rPr>
        <w:t>tegemoet te komen</w:t>
      </w:r>
      <w:r w:rsidRPr="007403FC">
        <w:rPr>
          <w:rFonts w:ascii="Arial" w:eastAsia="Arial" w:hAnsi="Arial" w:cs="Arial"/>
          <w:sz w:val="20"/>
          <w:szCs w:val="20"/>
        </w:rPr>
        <w:t>, maakt dit onderzoek gebruik van het ‘</w:t>
      </w:r>
      <w:proofErr w:type="spellStart"/>
      <w:r w:rsidRPr="007403FC">
        <w:rPr>
          <w:rFonts w:ascii="Arial" w:eastAsia="Arial" w:hAnsi="Arial" w:cs="Arial"/>
          <w:sz w:val="20"/>
          <w:szCs w:val="20"/>
        </w:rPr>
        <w:t>Continuous</w:t>
      </w:r>
      <w:proofErr w:type="spellEnd"/>
      <w:r w:rsidRPr="007403FC">
        <w:rPr>
          <w:rFonts w:ascii="Arial" w:eastAsia="Arial" w:hAnsi="Arial" w:cs="Arial"/>
          <w:sz w:val="20"/>
          <w:szCs w:val="20"/>
        </w:rPr>
        <w:t xml:space="preserve"> </w:t>
      </w:r>
      <w:proofErr w:type="spellStart"/>
      <w:r w:rsidRPr="007403FC">
        <w:rPr>
          <w:rFonts w:ascii="Arial" w:eastAsia="Arial" w:hAnsi="Arial" w:cs="Arial"/>
          <w:sz w:val="20"/>
          <w:szCs w:val="20"/>
        </w:rPr>
        <w:t>Imrovement</w:t>
      </w:r>
      <w:proofErr w:type="spellEnd"/>
      <w:r w:rsidRPr="007403FC">
        <w:rPr>
          <w:rFonts w:ascii="Arial" w:eastAsia="Arial" w:hAnsi="Arial" w:cs="Arial"/>
          <w:sz w:val="20"/>
          <w:szCs w:val="20"/>
        </w:rPr>
        <w:t xml:space="preserve">’ model van </w:t>
      </w:r>
      <w:proofErr w:type="spellStart"/>
      <w:r w:rsidRPr="007403FC">
        <w:rPr>
          <w:rFonts w:ascii="Arial" w:eastAsia="Arial" w:hAnsi="Arial" w:cs="Arial"/>
          <w:sz w:val="20"/>
          <w:szCs w:val="20"/>
        </w:rPr>
        <w:t>Deming</w:t>
      </w:r>
      <w:proofErr w:type="spellEnd"/>
      <w:r w:rsidRPr="007403FC">
        <w:rPr>
          <w:rFonts w:ascii="Arial" w:eastAsia="Arial" w:hAnsi="Arial" w:cs="Arial"/>
          <w:sz w:val="20"/>
          <w:szCs w:val="20"/>
        </w:rPr>
        <w:t xml:space="preserve"> (1984). Het model</w:t>
      </w:r>
      <w:r>
        <w:rPr>
          <w:rFonts w:ascii="Arial" w:eastAsia="Arial" w:hAnsi="Arial" w:cs="Arial"/>
          <w:sz w:val="20"/>
          <w:szCs w:val="20"/>
        </w:rPr>
        <w:t xml:space="preserve">, beschreven in een boek van </w:t>
      </w:r>
      <w:proofErr w:type="spellStart"/>
      <w:r>
        <w:rPr>
          <w:rFonts w:ascii="Arial" w:eastAsia="Arial" w:hAnsi="Arial" w:cs="Arial"/>
          <w:sz w:val="20"/>
          <w:szCs w:val="20"/>
        </w:rPr>
        <w:t>Orsini</w:t>
      </w:r>
      <w:proofErr w:type="spellEnd"/>
      <w:r>
        <w:rPr>
          <w:rFonts w:ascii="Arial" w:eastAsia="Arial" w:hAnsi="Arial" w:cs="Arial"/>
          <w:sz w:val="20"/>
          <w:szCs w:val="20"/>
        </w:rPr>
        <w:t xml:space="preserve"> (2013), is voortgekomen uit de theorie van zijn collega </w:t>
      </w:r>
      <w:proofErr w:type="spellStart"/>
      <w:r>
        <w:rPr>
          <w:rFonts w:ascii="Arial" w:eastAsia="Arial" w:hAnsi="Arial" w:cs="Arial"/>
          <w:sz w:val="20"/>
          <w:szCs w:val="20"/>
        </w:rPr>
        <w:t>Shewhart</w:t>
      </w:r>
      <w:proofErr w:type="spellEnd"/>
      <w:r>
        <w:rPr>
          <w:rFonts w:ascii="Arial" w:eastAsia="Arial" w:hAnsi="Arial" w:cs="Arial"/>
          <w:sz w:val="20"/>
          <w:szCs w:val="20"/>
        </w:rPr>
        <w:t xml:space="preserve"> en </w:t>
      </w:r>
      <w:r w:rsidRPr="007403FC">
        <w:rPr>
          <w:rFonts w:ascii="Arial" w:eastAsia="Arial" w:hAnsi="Arial" w:cs="Arial"/>
          <w:sz w:val="20"/>
          <w:szCs w:val="20"/>
        </w:rPr>
        <w:t xml:space="preserve">bestaat uit </w:t>
      </w:r>
      <w:r>
        <w:rPr>
          <w:rFonts w:ascii="Arial" w:eastAsia="Arial" w:hAnsi="Arial" w:cs="Arial"/>
          <w:sz w:val="20"/>
          <w:szCs w:val="20"/>
        </w:rPr>
        <w:t xml:space="preserve">dezelfde </w:t>
      </w:r>
      <w:r w:rsidRPr="007403FC">
        <w:rPr>
          <w:rFonts w:ascii="Arial" w:eastAsia="Arial" w:hAnsi="Arial" w:cs="Arial"/>
          <w:sz w:val="20"/>
          <w:szCs w:val="20"/>
        </w:rPr>
        <w:t>vier stappen: Plan, Do, Check en Act</w:t>
      </w:r>
      <w:r>
        <w:rPr>
          <w:rFonts w:ascii="Arial" w:eastAsia="Arial" w:hAnsi="Arial" w:cs="Arial"/>
          <w:sz w:val="20"/>
          <w:szCs w:val="20"/>
        </w:rPr>
        <w:t xml:space="preserve"> (hierna PDCA)</w:t>
      </w:r>
      <w:r w:rsidRPr="007403FC">
        <w:rPr>
          <w:rFonts w:ascii="Arial" w:eastAsia="Arial" w:hAnsi="Arial" w:cs="Arial"/>
          <w:sz w:val="20"/>
          <w:szCs w:val="20"/>
        </w:rPr>
        <w:t xml:space="preserve">. </w:t>
      </w:r>
      <w:r>
        <w:rPr>
          <w:rFonts w:ascii="Arial" w:eastAsia="Arial" w:hAnsi="Arial" w:cs="Arial"/>
          <w:sz w:val="20"/>
          <w:szCs w:val="20"/>
        </w:rPr>
        <w:t xml:space="preserve">Volgens </w:t>
      </w:r>
      <w:proofErr w:type="spellStart"/>
      <w:r>
        <w:rPr>
          <w:rFonts w:ascii="Arial" w:eastAsia="Arial" w:hAnsi="Arial" w:cs="Arial"/>
          <w:sz w:val="20"/>
          <w:szCs w:val="20"/>
        </w:rPr>
        <w:t>Deming</w:t>
      </w:r>
      <w:proofErr w:type="spellEnd"/>
      <w:r>
        <w:rPr>
          <w:rFonts w:ascii="Arial" w:eastAsia="Arial" w:hAnsi="Arial" w:cs="Arial"/>
          <w:sz w:val="20"/>
          <w:szCs w:val="20"/>
        </w:rPr>
        <w:t xml:space="preserve"> is herhaling fundamenteel voor dit model. Zo is het een continue lus van de PDCA stappen. Om het model succesvol uit te voeren is het onder andere belangrijk om altijd een doel te hebben, liever te voorkomen dan te genezen en angst buitenspel te zetten </w:t>
      </w:r>
      <w:sdt>
        <w:sdtPr>
          <w:rPr>
            <w:rFonts w:ascii="Arial" w:eastAsia="Arial" w:hAnsi="Arial" w:cs="Arial"/>
            <w:sz w:val="20"/>
            <w:szCs w:val="20"/>
          </w:rPr>
          <w:id w:val="319316573"/>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 CITATION Ors13 \l 1043 </w:instrText>
          </w:r>
          <w:r>
            <w:rPr>
              <w:rFonts w:ascii="Arial" w:eastAsia="Arial" w:hAnsi="Arial" w:cs="Arial"/>
              <w:sz w:val="20"/>
              <w:szCs w:val="20"/>
            </w:rPr>
            <w:fldChar w:fldCharType="separate"/>
          </w:r>
          <w:r w:rsidRPr="00100EA2">
            <w:rPr>
              <w:rFonts w:ascii="Arial" w:eastAsia="Arial" w:hAnsi="Arial" w:cs="Arial"/>
              <w:noProof/>
              <w:sz w:val="20"/>
              <w:szCs w:val="20"/>
            </w:rPr>
            <w:t>(Orsini, 2013)</w:t>
          </w:r>
          <w:r>
            <w:rPr>
              <w:rFonts w:ascii="Arial" w:eastAsia="Arial" w:hAnsi="Arial" w:cs="Arial"/>
              <w:sz w:val="20"/>
              <w:szCs w:val="20"/>
            </w:rPr>
            <w:fldChar w:fldCharType="end"/>
          </w:r>
        </w:sdtContent>
      </w:sdt>
      <w:r>
        <w:rPr>
          <w:rFonts w:ascii="Arial" w:eastAsia="Arial" w:hAnsi="Arial" w:cs="Arial"/>
          <w:sz w:val="20"/>
          <w:szCs w:val="20"/>
        </w:rPr>
        <w:t xml:space="preserve">. </w:t>
      </w:r>
    </w:p>
    <w:p w14:paraId="333F9EE9" w14:textId="77777777" w:rsidR="00706F04" w:rsidRPr="007403FC" w:rsidRDefault="00706F04" w:rsidP="00706F04">
      <w:pPr>
        <w:spacing w:after="0" w:line="360" w:lineRule="auto"/>
        <w:rPr>
          <w:rFonts w:ascii="Arial" w:eastAsia="Arial" w:hAnsi="Arial" w:cs="Arial"/>
          <w:sz w:val="20"/>
          <w:szCs w:val="20"/>
        </w:rPr>
      </w:pPr>
    </w:p>
    <w:p w14:paraId="2AC024DE" w14:textId="77777777" w:rsidR="00706F04" w:rsidRPr="007403FC" w:rsidRDefault="00706F04" w:rsidP="00706F04">
      <w:pPr>
        <w:spacing w:after="0" w:line="360" w:lineRule="auto"/>
        <w:rPr>
          <w:rFonts w:ascii="Arial" w:eastAsia="Arial" w:hAnsi="Arial" w:cs="Arial"/>
          <w:color w:val="866D51"/>
          <w:sz w:val="20"/>
          <w:szCs w:val="20"/>
        </w:rPr>
      </w:pPr>
      <w:r w:rsidRPr="007403FC">
        <w:rPr>
          <w:rFonts w:ascii="Arial" w:eastAsia="Arial" w:hAnsi="Arial" w:cs="Arial"/>
          <w:color w:val="866D51"/>
          <w:sz w:val="20"/>
          <w:szCs w:val="20"/>
        </w:rPr>
        <w:t>Plan</w:t>
      </w:r>
    </w:p>
    <w:p w14:paraId="2853126C" w14:textId="0AF9D697" w:rsidR="00706F04" w:rsidRDefault="00706F04" w:rsidP="00706F04">
      <w:pPr>
        <w:spacing w:after="0" w:line="360" w:lineRule="auto"/>
        <w:rPr>
          <w:rFonts w:ascii="Arial" w:eastAsia="Arial" w:hAnsi="Arial" w:cs="Arial"/>
          <w:sz w:val="20"/>
          <w:szCs w:val="20"/>
        </w:rPr>
      </w:pPr>
      <w:r w:rsidRPr="007403FC">
        <w:rPr>
          <w:rFonts w:ascii="Arial" w:eastAsia="Arial" w:hAnsi="Arial" w:cs="Arial"/>
          <w:sz w:val="20"/>
          <w:szCs w:val="20"/>
        </w:rPr>
        <w:t xml:space="preserve">Uit het onderzoek is gebleken dat klanten vaak nog meer verwachtingen hebben dan </w:t>
      </w:r>
      <w:r w:rsidR="000B55D8">
        <w:rPr>
          <w:rFonts w:ascii="Arial" w:eastAsia="Arial" w:hAnsi="Arial" w:cs="Arial"/>
          <w:sz w:val="20"/>
          <w:szCs w:val="20"/>
        </w:rPr>
        <w:t>de organisatie</w:t>
      </w:r>
      <w:r>
        <w:rPr>
          <w:rFonts w:ascii="Arial" w:eastAsia="Arial" w:hAnsi="Arial" w:cs="Arial"/>
          <w:sz w:val="20"/>
          <w:szCs w:val="20"/>
        </w:rPr>
        <w:t xml:space="preserve"> met </w:t>
      </w:r>
      <w:r w:rsidR="00930F0E">
        <w:rPr>
          <w:rFonts w:ascii="Arial" w:eastAsia="Arial" w:hAnsi="Arial" w:cs="Arial"/>
          <w:sz w:val="20"/>
          <w:szCs w:val="20"/>
        </w:rPr>
        <w:t>X</w:t>
      </w:r>
      <w:r w:rsidRPr="007403FC">
        <w:rPr>
          <w:rFonts w:ascii="Arial" w:eastAsia="Arial" w:hAnsi="Arial" w:cs="Arial"/>
          <w:sz w:val="20"/>
          <w:szCs w:val="20"/>
        </w:rPr>
        <w:t xml:space="preserve"> </w:t>
      </w:r>
      <w:r w:rsidRPr="003971EA">
        <w:rPr>
          <w:rFonts w:ascii="Arial" w:eastAsia="Arial" w:hAnsi="Arial" w:cs="Arial"/>
          <w:sz w:val="20"/>
          <w:szCs w:val="20"/>
        </w:rPr>
        <w:t>biedt</w:t>
      </w:r>
      <w:r w:rsidRPr="007403FC">
        <w:rPr>
          <w:rFonts w:ascii="Arial" w:eastAsia="Arial" w:hAnsi="Arial" w:cs="Arial"/>
          <w:sz w:val="20"/>
          <w:szCs w:val="20"/>
        </w:rPr>
        <w:t xml:space="preserve">. Om te zorgen dat </w:t>
      </w:r>
      <w:r w:rsidR="000B55D8">
        <w:rPr>
          <w:rFonts w:ascii="Arial" w:eastAsia="Arial" w:hAnsi="Arial" w:cs="Arial"/>
          <w:sz w:val="20"/>
          <w:szCs w:val="20"/>
        </w:rPr>
        <w:t>de organisatie</w:t>
      </w:r>
      <w:r>
        <w:rPr>
          <w:rFonts w:ascii="Arial" w:eastAsia="Arial" w:hAnsi="Arial" w:cs="Arial"/>
          <w:sz w:val="20"/>
          <w:szCs w:val="20"/>
        </w:rPr>
        <w:t xml:space="preserve">, met betrekking tot </w:t>
      </w:r>
      <w:r w:rsidR="00930F0E">
        <w:rPr>
          <w:rFonts w:ascii="Arial" w:eastAsia="Arial" w:hAnsi="Arial" w:cs="Arial"/>
          <w:sz w:val="20"/>
          <w:szCs w:val="20"/>
        </w:rPr>
        <w:t>X</w:t>
      </w:r>
      <w:r>
        <w:rPr>
          <w:rFonts w:ascii="Arial" w:eastAsia="Arial" w:hAnsi="Arial" w:cs="Arial"/>
          <w:sz w:val="20"/>
          <w:szCs w:val="20"/>
        </w:rPr>
        <w:t>,</w:t>
      </w:r>
      <w:r w:rsidRPr="007403FC">
        <w:rPr>
          <w:rFonts w:ascii="Arial" w:eastAsia="Arial" w:hAnsi="Arial" w:cs="Arial"/>
          <w:sz w:val="20"/>
          <w:szCs w:val="20"/>
        </w:rPr>
        <w:t xml:space="preserve"> tegemoetkomt met de verwachtingen van de klant en daardoor het aantal berichten vermindert, moet het bedrijf een aantal aanpassingen doen.</w:t>
      </w:r>
      <w:r>
        <w:rPr>
          <w:rFonts w:ascii="Arial" w:eastAsia="Arial" w:hAnsi="Arial" w:cs="Arial"/>
          <w:sz w:val="20"/>
          <w:szCs w:val="20"/>
        </w:rPr>
        <w:t xml:space="preserve"> </w:t>
      </w:r>
      <w:bookmarkStart w:id="67" w:name="_Hlk10241939"/>
      <w:r>
        <w:rPr>
          <w:rFonts w:ascii="Arial" w:eastAsia="Arial" w:hAnsi="Arial" w:cs="Arial"/>
          <w:sz w:val="20"/>
          <w:szCs w:val="20"/>
        </w:rPr>
        <w:t xml:space="preserve">Deze aanpassingen zorgen ervoor dat de klantenservice minder </w:t>
      </w:r>
      <w:r w:rsidR="007A7C11">
        <w:rPr>
          <w:rFonts w:ascii="Arial" w:eastAsia="Arial" w:hAnsi="Arial" w:cs="Arial"/>
          <w:sz w:val="20"/>
          <w:szCs w:val="20"/>
        </w:rPr>
        <w:t>producten</w:t>
      </w:r>
      <w:r>
        <w:rPr>
          <w:rFonts w:ascii="Arial" w:eastAsia="Arial" w:hAnsi="Arial" w:cs="Arial"/>
          <w:sz w:val="20"/>
          <w:szCs w:val="20"/>
        </w:rPr>
        <w:t xml:space="preserve"> hoeft te vergoeden. Dit bespaart rond de 19,95 euro per </w:t>
      </w:r>
      <w:r w:rsidR="007A7C11">
        <w:rPr>
          <w:rFonts w:ascii="Arial" w:eastAsia="Arial" w:hAnsi="Arial" w:cs="Arial"/>
          <w:sz w:val="20"/>
          <w:szCs w:val="20"/>
        </w:rPr>
        <w:t>product</w:t>
      </w:r>
      <w:r>
        <w:rPr>
          <w:rFonts w:ascii="Arial" w:eastAsia="Arial" w:hAnsi="Arial" w:cs="Arial"/>
          <w:sz w:val="20"/>
          <w:szCs w:val="20"/>
        </w:rPr>
        <w:t xml:space="preserve">. </w:t>
      </w:r>
      <w:bookmarkEnd w:id="67"/>
      <w:r w:rsidRPr="007403FC">
        <w:rPr>
          <w:rFonts w:ascii="Arial" w:eastAsia="Arial" w:hAnsi="Arial" w:cs="Arial"/>
          <w:sz w:val="20"/>
          <w:szCs w:val="20"/>
        </w:rPr>
        <w:t xml:space="preserve">Om de verwachtingen van de klanten te realiseren moet </w:t>
      </w:r>
      <w:r w:rsidR="000B55D8">
        <w:rPr>
          <w:rFonts w:ascii="Arial" w:eastAsia="Arial" w:hAnsi="Arial" w:cs="Arial"/>
          <w:sz w:val="20"/>
          <w:szCs w:val="20"/>
        </w:rPr>
        <w:t>de organisatie</w:t>
      </w:r>
      <w:r>
        <w:rPr>
          <w:rFonts w:ascii="Arial" w:eastAsia="Arial" w:hAnsi="Arial" w:cs="Arial"/>
          <w:sz w:val="20"/>
          <w:szCs w:val="20"/>
        </w:rPr>
        <w:t xml:space="preserve"> op </w:t>
      </w:r>
      <w:r w:rsidR="00930F0E">
        <w:rPr>
          <w:rFonts w:ascii="Arial" w:eastAsia="Arial" w:hAnsi="Arial" w:cs="Arial"/>
          <w:sz w:val="20"/>
          <w:szCs w:val="20"/>
        </w:rPr>
        <w:t>X</w:t>
      </w:r>
      <w:r w:rsidRPr="007403FC">
        <w:rPr>
          <w:rFonts w:ascii="Arial" w:eastAsia="Arial" w:hAnsi="Arial" w:cs="Arial"/>
          <w:sz w:val="20"/>
          <w:szCs w:val="20"/>
        </w:rPr>
        <w:t xml:space="preserve"> bij de </w:t>
      </w:r>
      <w:r w:rsidR="007A7C11">
        <w:rPr>
          <w:rFonts w:ascii="Arial" w:eastAsia="Arial" w:hAnsi="Arial" w:cs="Arial"/>
          <w:sz w:val="20"/>
          <w:szCs w:val="20"/>
        </w:rPr>
        <w:t>producten</w:t>
      </w:r>
      <w:r w:rsidRPr="007403FC">
        <w:rPr>
          <w:rFonts w:ascii="Arial" w:eastAsia="Arial" w:hAnsi="Arial" w:cs="Arial"/>
          <w:sz w:val="20"/>
          <w:szCs w:val="20"/>
        </w:rPr>
        <w:t xml:space="preserve"> </w:t>
      </w:r>
      <w:r>
        <w:rPr>
          <w:rFonts w:ascii="Arial" w:eastAsia="Arial" w:hAnsi="Arial" w:cs="Arial"/>
          <w:sz w:val="20"/>
          <w:szCs w:val="20"/>
        </w:rPr>
        <w:t>aangeven</w:t>
      </w:r>
      <w:r w:rsidRPr="007403FC">
        <w:rPr>
          <w:rFonts w:ascii="Arial" w:eastAsia="Arial" w:hAnsi="Arial" w:cs="Arial"/>
          <w:sz w:val="20"/>
          <w:szCs w:val="20"/>
        </w:rPr>
        <w:t xml:space="preserve"> </w:t>
      </w:r>
      <w:r>
        <w:rPr>
          <w:rFonts w:ascii="Arial" w:eastAsia="Arial" w:hAnsi="Arial" w:cs="Arial"/>
          <w:sz w:val="20"/>
          <w:szCs w:val="20"/>
        </w:rPr>
        <w:t xml:space="preserve">hoeveel </w:t>
      </w:r>
      <w:r w:rsidR="00930F0E">
        <w:rPr>
          <w:rFonts w:ascii="Arial" w:eastAsia="Arial" w:hAnsi="Arial" w:cs="Arial"/>
          <w:sz w:val="20"/>
          <w:szCs w:val="20"/>
        </w:rPr>
        <w:t>product</w:t>
      </w:r>
      <w:r>
        <w:rPr>
          <w:rFonts w:ascii="Arial" w:eastAsia="Arial" w:hAnsi="Arial" w:cs="Arial"/>
          <w:sz w:val="20"/>
          <w:szCs w:val="20"/>
        </w:rPr>
        <w:t xml:space="preserve"> erin zitten</w:t>
      </w:r>
      <w:r w:rsidRPr="007403FC">
        <w:rPr>
          <w:rFonts w:ascii="Arial" w:eastAsia="Arial" w:hAnsi="Arial" w:cs="Arial"/>
          <w:sz w:val="20"/>
          <w:szCs w:val="20"/>
        </w:rPr>
        <w:t xml:space="preserve">. Zo schept </w:t>
      </w:r>
      <w:r w:rsidR="000B55D8">
        <w:rPr>
          <w:rFonts w:ascii="Arial" w:eastAsia="Arial" w:hAnsi="Arial" w:cs="Arial"/>
          <w:sz w:val="20"/>
          <w:szCs w:val="20"/>
        </w:rPr>
        <w:t>de organisatie</w:t>
      </w:r>
      <w:r w:rsidRPr="007403FC">
        <w:rPr>
          <w:rFonts w:ascii="Arial" w:eastAsia="Arial" w:hAnsi="Arial" w:cs="Arial"/>
          <w:sz w:val="20"/>
          <w:szCs w:val="20"/>
        </w:rPr>
        <w:t xml:space="preserve"> voor de klanten een beeld van hoe groot een standaard, groot of XL-</w:t>
      </w:r>
      <w:r w:rsidR="007A7C11">
        <w:rPr>
          <w:rFonts w:ascii="Arial" w:eastAsia="Arial" w:hAnsi="Arial" w:cs="Arial"/>
          <w:sz w:val="20"/>
          <w:szCs w:val="20"/>
        </w:rPr>
        <w:t>product</w:t>
      </w:r>
      <w:r w:rsidRPr="007403FC">
        <w:rPr>
          <w:rFonts w:ascii="Arial" w:eastAsia="Arial" w:hAnsi="Arial" w:cs="Arial"/>
          <w:sz w:val="20"/>
          <w:szCs w:val="20"/>
        </w:rPr>
        <w:t xml:space="preserve"> is</w:t>
      </w:r>
      <w:r>
        <w:rPr>
          <w:rFonts w:ascii="Arial" w:eastAsia="Arial" w:hAnsi="Arial" w:cs="Arial"/>
          <w:sz w:val="20"/>
          <w:szCs w:val="20"/>
        </w:rPr>
        <w:t xml:space="preserve">. </w:t>
      </w:r>
      <w:r w:rsidRPr="007403FC">
        <w:rPr>
          <w:rFonts w:ascii="Arial" w:eastAsia="Arial" w:hAnsi="Arial" w:cs="Arial"/>
          <w:sz w:val="20"/>
          <w:szCs w:val="20"/>
        </w:rPr>
        <w:t xml:space="preserve">Zodoende kan een klant niet zelf oordelen of er ‘genoeg’ </w:t>
      </w:r>
      <w:r w:rsidR="00930F0E">
        <w:rPr>
          <w:rFonts w:ascii="Arial" w:eastAsia="Arial" w:hAnsi="Arial" w:cs="Arial"/>
          <w:sz w:val="20"/>
          <w:szCs w:val="20"/>
        </w:rPr>
        <w:t>product</w:t>
      </w:r>
      <w:r w:rsidRPr="007403FC">
        <w:rPr>
          <w:rFonts w:ascii="Arial" w:eastAsia="Arial" w:hAnsi="Arial" w:cs="Arial"/>
          <w:sz w:val="20"/>
          <w:szCs w:val="20"/>
        </w:rPr>
        <w:t xml:space="preserve"> in het </w:t>
      </w:r>
      <w:r w:rsidR="007A7C11">
        <w:rPr>
          <w:rFonts w:ascii="Arial" w:eastAsia="Arial" w:hAnsi="Arial" w:cs="Arial"/>
          <w:sz w:val="20"/>
          <w:szCs w:val="20"/>
        </w:rPr>
        <w:t>product</w:t>
      </w:r>
      <w:r w:rsidRPr="007403FC">
        <w:rPr>
          <w:rFonts w:ascii="Arial" w:eastAsia="Arial" w:hAnsi="Arial" w:cs="Arial"/>
          <w:sz w:val="20"/>
          <w:szCs w:val="20"/>
        </w:rPr>
        <w:t xml:space="preserve"> zitten</w:t>
      </w:r>
      <w:r>
        <w:rPr>
          <w:rFonts w:ascii="Arial" w:eastAsia="Arial" w:hAnsi="Arial" w:cs="Arial"/>
          <w:sz w:val="20"/>
          <w:szCs w:val="20"/>
        </w:rPr>
        <w:t xml:space="preserve"> en hoeft de klantenservice minder </w:t>
      </w:r>
      <w:r w:rsidR="007A7C11">
        <w:rPr>
          <w:rFonts w:ascii="Arial" w:eastAsia="Arial" w:hAnsi="Arial" w:cs="Arial"/>
          <w:sz w:val="20"/>
          <w:szCs w:val="20"/>
        </w:rPr>
        <w:t>producten</w:t>
      </w:r>
      <w:r>
        <w:rPr>
          <w:rFonts w:ascii="Arial" w:eastAsia="Arial" w:hAnsi="Arial" w:cs="Arial"/>
          <w:sz w:val="20"/>
          <w:szCs w:val="20"/>
        </w:rPr>
        <w:t xml:space="preserve"> te vergoeden. In afbeelding 1 staat de (fictieve) productinformatie afgebeeld. </w:t>
      </w:r>
    </w:p>
    <w:p w14:paraId="15F66E70" w14:textId="15CC7D90" w:rsidR="00706F04" w:rsidRDefault="00706F04" w:rsidP="00706F04">
      <w:pPr>
        <w:spacing w:after="0" w:line="360" w:lineRule="auto"/>
        <w:rPr>
          <w:rFonts w:ascii="Arial" w:eastAsia="Arial" w:hAnsi="Arial" w:cs="Arial"/>
          <w:noProof/>
          <w:sz w:val="20"/>
          <w:szCs w:val="20"/>
        </w:rPr>
      </w:pPr>
    </w:p>
    <w:p w14:paraId="60F9AB77" w14:textId="24C7FB4D" w:rsidR="002D738D" w:rsidRDefault="002D738D" w:rsidP="00706F04">
      <w:pPr>
        <w:spacing w:after="0" w:line="360" w:lineRule="auto"/>
        <w:rPr>
          <w:rFonts w:ascii="Arial" w:eastAsia="Arial" w:hAnsi="Arial" w:cs="Arial"/>
          <w:sz w:val="20"/>
          <w:szCs w:val="20"/>
        </w:rPr>
      </w:pPr>
      <w:r>
        <w:rPr>
          <w:rFonts w:ascii="Arial" w:eastAsia="Arial" w:hAnsi="Arial" w:cs="Arial"/>
          <w:sz w:val="20"/>
          <w:szCs w:val="20"/>
        </w:rPr>
        <w:t xml:space="preserve">Afbeelding </w:t>
      </w:r>
      <w:r w:rsidRPr="002D738D">
        <w:rPr>
          <w:rFonts w:ascii="Arial" w:eastAsia="Arial" w:hAnsi="Arial" w:cs="Arial"/>
          <w:sz w:val="20"/>
          <w:szCs w:val="20"/>
        </w:rPr>
        <w:t>is wegens vertrouwelijkheid niet beschikbaar voor derden.</w:t>
      </w:r>
    </w:p>
    <w:p w14:paraId="29F770D1" w14:textId="19D7F17A" w:rsidR="00706F04" w:rsidRPr="00FF0F12" w:rsidRDefault="00706F04" w:rsidP="00706F04">
      <w:pPr>
        <w:pStyle w:val="Bijschrift"/>
        <w:keepNext/>
        <w:rPr>
          <w:rFonts w:ascii="Arial" w:hAnsi="Arial" w:cs="Arial"/>
          <w:color w:val="866D51"/>
        </w:rPr>
      </w:pPr>
      <w:r w:rsidRPr="00FF0F12">
        <w:rPr>
          <w:rFonts w:ascii="Arial" w:hAnsi="Arial" w:cs="Arial"/>
          <w:color w:val="866D51"/>
        </w:rPr>
        <w:t xml:space="preserve">Afbeelding </w:t>
      </w:r>
      <w:r>
        <w:rPr>
          <w:rFonts w:ascii="Arial" w:hAnsi="Arial" w:cs="Arial"/>
          <w:color w:val="866D51"/>
        </w:rPr>
        <w:fldChar w:fldCharType="begin"/>
      </w:r>
      <w:r>
        <w:rPr>
          <w:rFonts w:ascii="Arial" w:hAnsi="Arial" w:cs="Arial"/>
          <w:color w:val="866D51"/>
        </w:rPr>
        <w:instrText xml:space="preserve"> SEQ Afbeelding \* ARABIC </w:instrText>
      </w:r>
      <w:r>
        <w:rPr>
          <w:rFonts w:ascii="Arial" w:hAnsi="Arial" w:cs="Arial"/>
          <w:color w:val="866D51"/>
        </w:rPr>
        <w:fldChar w:fldCharType="separate"/>
      </w:r>
      <w:r w:rsidR="00284C55">
        <w:rPr>
          <w:rFonts w:ascii="Arial" w:hAnsi="Arial" w:cs="Arial"/>
          <w:noProof/>
          <w:color w:val="866D51"/>
        </w:rPr>
        <w:t>1</w:t>
      </w:r>
      <w:r>
        <w:rPr>
          <w:rFonts w:ascii="Arial" w:hAnsi="Arial" w:cs="Arial"/>
          <w:color w:val="866D51"/>
        </w:rPr>
        <w:fldChar w:fldCharType="end"/>
      </w:r>
      <w:r w:rsidRPr="00FF0F12">
        <w:rPr>
          <w:rFonts w:ascii="Arial" w:hAnsi="Arial" w:cs="Arial"/>
          <w:color w:val="866D51"/>
        </w:rPr>
        <w:t xml:space="preserve"> Producttekst</w:t>
      </w:r>
    </w:p>
    <w:p w14:paraId="14AFC943" w14:textId="634595CD" w:rsidR="00706F04" w:rsidRDefault="00706F04" w:rsidP="00706F04">
      <w:pPr>
        <w:spacing w:after="0" w:line="360" w:lineRule="auto"/>
        <w:rPr>
          <w:rFonts w:ascii="Arial" w:eastAsia="Arial" w:hAnsi="Arial" w:cs="Arial"/>
          <w:sz w:val="20"/>
          <w:szCs w:val="20"/>
        </w:rPr>
      </w:pPr>
      <w:r w:rsidRPr="007403FC">
        <w:rPr>
          <w:rFonts w:ascii="Arial" w:eastAsia="Arial" w:hAnsi="Arial" w:cs="Arial"/>
          <w:sz w:val="20"/>
          <w:szCs w:val="20"/>
        </w:rPr>
        <w:t xml:space="preserve">Om deze verwachtingen nog beter bij te stellen moet er een </w:t>
      </w:r>
      <w:proofErr w:type="spellStart"/>
      <w:r>
        <w:rPr>
          <w:rFonts w:ascii="Arial" w:eastAsia="Arial" w:hAnsi="Arial" w:cs="Arial"/>
          <w:sz w:val="20"/>
          <w:szCs w:val="20"/>
        </w:rPr>
        <w:t>configurator</w:t>
      </w:r>
      <w:proofErr w:type="spellEnd"/>
      <w:r w:rsidRPr="007403FC">
        <w:rPr>
          <w:rFonts w:ascii="Arial" w:eastAsia="Arial" w:hAnsi="Arial" w:cs="Arial"/>
          <w:sz w:val="20"/>
          <w:szCs w:val="20"/>
        </w:rPr>
        <w:t xml:space="preserve"> op de website komen, waarbij klanten zelf hun </w:t>
      </w:r>
      <w:r w:rsidR="007A7C11">
        <w:rPr>
          <w:rFonts w:ascii="Arial" w:eastAsia="Arial" w:hAnsi="Arial" w:cs="Arial"/>
          <w:sz w:val="20"/>
          <w:szCs w:val="20"/>
        </w:rPr>
        <w:t>product</w:t>
      </w:r>
      <w:r w:rsidRPr="007403FC">
        <w:rPr>
          <w:rFonts w:ascii="Arial" w:eastAsia="Arial" w:hAnsi="Arial" w:cs="Arial"/>
          <w:sz w:val="20"/>
          <w:szCs w:val="20"/>
        </w:rPr>
        <w:t xml:space="preserve"> kunnen samenstellen. </w:t>
      </w:r>
      <w:r>
        <w:rPr>
          <w:rFonts w:ascii="Arial" w:eastAsia="Arial" w:hAnsi="Arial" w:cs="Arial"/>
          <w:sz w:val="20"/>
          <w:szCs w:val="20"/>
        </w:rPr>
        <w:t xml:space="preserve">Dit moet een gevoel creëren alsof een klant in een fysieke </w:t>
      </w:r>
      <w:r w:rsidR="00930F0E">
        <w:rPr>
          <w:rFonts w:ascii="Arial" w:eastAsia="Arial" w:hAnsi="Arial" w:cs="Arial"/>
          <w:sz w:val="20"/>
          <w:szCs w:val="20"/>
        </w:rPr>
        <w:t>product</w:t>
      </w:r>
      <w:r>
        <w:rPr>
          <w:rFonts w:ascii="Arial" w:eastAsia="Arial" w:hAnsi="Arial" w:cs="Arial"/>
          <w:sz w:val="20"/>
          <w:szCs w:val="20"/>
        </w:rPr>
        <w:t xml:space="preserve">winkel is om een eigen </w:t>
      </w:r>
      <w:r w:rsidR="007A7C11">
        <w:rPr>
          <w:rFonts w:ascii="Arial" w:eastAsia="Arial" w:hAnsi="Arial" w:cs="Arial"/>
          <w:sz w:val="20"/>
          <w:szCs w:val="20"/>
        </w:rPr>
        <w:t>product</w:t>
      </w:r>
      <w:r>
        <w:rPr>
          <w:rFonts w:ascii="Arial" w:eastAsia="Arial" w:hAnsi="Arial" w:cs="Arial"/>
          <w:sz w:val="20"/>
          <w:szCs w:val="20"/>
        </w:rPr>
        <w:t xml:space="preserve"> samen te stellen. </w:t>
      </w:r>
      <w:r w:rsidRPr="007403FC">
        <w:rPr>
          <w:rFonts w:ascii="Arial" w:eastAsia="Arial" w:hAnsi="Arial" w:cs="Arial"/>
          <w:sz w:val="20"/>
          <w:szCs w:val="20"/>
        </w:rPr>
        <w:t xml:space="preserve">Klanten kunnen deze </w:t>
      </w:r>
      <w:r w:rsidR="007A7C11">
        <w:rPr>
          <w:rFonts w:ascii="Arial" w:eastAsia="Arial" w:hAnsi="Arial" w:cs="Arial"/>
          <w:sz w:val="20"/>
          <w:szCs w:val="20"/>
        </w:rPr>
        <w:t>producten</w:t>
      </w:r>
      <w:r w:rsidRPr="007403FC">
        <w:rPr>
          <w:rFonts w:ascii="Arial" w:eastAsia="Arial" w:hAnsi="Arial" w:cs="Arial"/>
          <w:sz w:val="20"/>
          <w:szCs w:val="20"/>
        </w:rPr>
        <w:t xml:space="preserve"> </w:t>
      </w:r>
      <w:r>
        <w:rPr>
          <w:rFonts w:ascii="Arial" w:eastAsia="Arial" w:hAnsi="Arial" w:cs="Arial"/>
          <w:sz w:val="20"/>
          <w:szCs w:val="20"/>
        </w:rPr>
        <w:t xml:space="preserve">vanaf </w:t>
      </w:r>
      <w:r w:rsidRPr="007403FC">
        <w:rPr>
          <w:rFonts w:ascii="Arial" w:eastAsia="Arial" w:hAnsi="Arial" w:cs="Arial"/>
          <w:sz w:val="20"/>
          <w:szCs w:val="20"/>
        </w:rPr>
        <w:t xml:space="preserve">vier dagen van tevoren bestellen, zodat de </w:t>
      </w:r>
      <w:r w:rsidR="007A7C11">
        <w:rPr>
          <w:rFonts w:ascii="Arial" w:eastAsia="Arial" w:hAnsi="Arial" w:cs="Arial"/>
          <w:sz w:val="20"/>
          <w:szCs w:val="20"/>
        </w:rPr>
        <w:t>Leverancier</w:t>
      </w:r>
      <w:r w:rsidRPr="007403FC">
        <w:rPr>
          <w:rFonts w:ascii="Arial" w:eastAsia="Arial" w:hAnsi="Arial" w:cs="Arial"/>
          <w:sz w:val="20"/>
          <w:szCs w:val="20"/>
        </w:rPr>
        <w:t xml:space="preserve"> de kans krijgt om alle </w:t>
      </w:r>
      <w:r w:rsidR="00930F0E">
        <w:rPr>
          <w:rFonts w:ascii="Arial" w:eastAsia="Arial" w:hAnsi="Arial" w:cs="Arial"/>
          <w:sz w:val="20"/>
          <w:szCs w:val="20"/>
        </w:rPr>
        <w:t>product</w:t>
      </w:r>
      <w:r w:rsidRPr="007403FC">
        <w:rPr>
          <w:rFonts w:ascii="Arial" w:eastAsia="Arial" w:hAnsi="Arial" w:cs="Arial"/>
          <w:sz w:val="20"/>
          <w:szCs w:val="20"/>
        </w:rPr>
        <w:t xml:space="preserve"> te regelen. In het eerste jaar van deze </w:t>
      </w:r>
      <w:proofErr w:type="spellStart"/>
      <w:r>
        <w:rPr>
          <w:rFonts w:ascii="Arial" w:eastAsia="Arial" w:hAnsi="Arial" w:cs="Arial"/>
          <w:sz w:val="20"/>
          <w:szCs w:val="20"/>
        </w:rPr>
        <w:t>configurator</w:t>
      </w:r>
      <w:proofErr w:type="spellEnd"/>
      <w:r w:rsidRPr="007403FC">
        <w:rPr>
          <w:rFonts w:ascii="Arial" w:eastAsia="Arial" w:hAnsi="Arial" w:cs="Arial"/>
          <w:sz w:val="20"/>
          <w:szCs w:val="20"/>
        </w:rPr>
        <w:t xml:space="preserve">, kan de klant kiezen </w:t>
      </w:r>
      <w:r>
        <w:rPr>
          <w:rFonts w:ascii="Arial" w:eastAsia="Arial" w:hAnsi="Arial" w:cs="Arial"/>
          <w:sz w:val="20"/>
          <w:szCs w:val="20"/>
        </w:rPr>
        <w:t>voor</w:t>
      </w:r>
      <w:r w:rsidRPr="007403FC">
        <w:rPr>
          <w:rFonts w:ascii="Arial" w:eastAsia="Arial" w:hAnsi="Arial" w:cs="Arial"/>
          <w:sz w:val="20"/>
          <w:szCs w:val="20"/>
        </w:rPr>
        <w:t xml:space="preserve"> </w:t>
      </w:r>
      <w:r>
        <w:rPr>
          <w:rFonts w:ascii="Arial" w:eastAsia="Arial" w:hAnsi="Arial" w:cs="Arial"/>
          <w:sz w:val="20"/>
          <w:szCs w:val="20"/>
        </w:rPr>
        <w:t xml:space="preserve">twaalf </w:t>
      </w:r>
      <w:r w:rsidR="00930F0E">
        <w:rPr>
          <w:rFonts w:ascii="Arial" w:eastAsia="Arial" w:hAnsi="Arial" w:cs="Arial"/>
          <w:sz w:val="20"/>
          <w:szCs w:val="20"/>
        </w:rPr>
        <w:t>product</w:t>
      </w:r>
      <w:r>
        <w:rPr>
          <w:rFonts w:ascii="Arial" w:eastAsia="Arial" w:hAnsi="Arial" w:cs="Arial"/>
          <w:sz w:val="20"/>
          <w:szCs w:val="20"/>
        </w:rPr>
        <w:t xml:space="preserve"> van zes </w:t>
      </w:r>
      <w:r w:rsidRPr="007403FC">
        <w:rPr>
          <w:rFonts w:ascii="Arial" w:eastAsia="Arial" w:hAnsi="Arial" w:cs="Arial"/>
          <w:sz w:val="20"/>
          <w:szCs w:val="20"/>
        </w:rPr>
        <w:t xml:space="preserve">veel voorkomende </w:t>
      </w:r>
      <w:r>
        <w:rPr>
          <w:rFonts w:ascii="Arial" w:eastAsia="Arial" w:hAnsi="Arial" w:cs="Arial"/>
          <w:sz w:val="20"/>
          <w:szCs w:val="20"/>
        </w:rPr>
        <w:t xml:space="preserve">soorten </w:t>
      </w:r>
      <w:r w:rsidR="00930F0E">
        <w:rPr>
          <w:rFonts w:ascii="Arial" w:eastAsia="Arial" w:hAnsi="Arial" w:cs="Arial"/>
          <w:sz w:val="20"/>
          <w:szCs w:val="20"/>
        </w:rPr>
        <w:t>product</w:t>
      </w:r>
      <w:r>
        <w:rPr>
          <w:rFonts w:ascii="Arial" w:eastAsia="Arial" w:hAnsi="Arial" w:cs="Arial"/>
          <w:sz w:val="20"/>
          <w:szCs w:val="20"/>
        </w:rPr>
        <w:t>. B</w:t>
      </w:r>
      <w:r w:rsidRPr="007403FC">
        <w:rPr>
          <w:rFonts w:ascii="Arial" w:eastAsia="Arial" w:hAnsi="Arial" w:cs="Arial"/>
          <w:sz w:val="20"/>
          <w:szCs w:val="20"/>
        </w:rPr>
        <w:t>ijvoorbeeld</w:t>
      </w:r>
      <w:r>
        <w:rPr>
          <w:rFonts w:ascii="Arial" w:eastAsia="Arial" w:hAnsi="Arial" w:cs="Arial"/>
          <w:sz w:val="20"/>
          <w:szCs w:val="20"/>
        </w:rPr>
        <w:t xml:space="preserve">: </w:t>
      </w:r>
      <w:r w:rsidR="002D738D">
        <w:rPr>
          <w:rFonts w:ascii="Arial" w:eastAsia="Arial" w:hAnsi="Arial" w:cs="Arial"/>
          <w:sz w:val="20"/>
          <w:szCs w:val="20"/>
        </w:rPr>
        <w:t>x</w:t>
      </w:r>
      <w:r w:rsidRPr="007403FC">
        <w:rPr>
          <w:rFonts w:ascii="Arial" w:eastAsia="Arial" w:hAnsi="Arial" w:cs="Arial"/>
          <w:sz w:val="20"/>
          <w:szCs w:val="20"/>
        </w:rPr>
        <w:t xml:space="preserve">, </w:t>
      </w:r>
      <w:r w:rsidR="002D738D">
        <w:rPr>
          <w:rFonts w:ascii="Arial" w:eastAsia="Arial" w:hAnsi="Arial" w:cs="Arial"/>
          <w:sz w:val="20"/>
          <w:szCs w:val="20"/>
        </w:rPr>
        <w:t>x</w:t>
      </w:r>
      <w:r w:rsidRPr="007403FC">
        <w:rPr>
          <w:rFonts w:ascii="Arial" w:eastAsia="Arial" w:hAnsi="Arial" w:cs="Arial"/>
          <w:sz w:val="20"/>
          <w:szCs w:val="20"/>
        </w:rPr>
        <w:t xml:space="preserve">, </w:t>
      </w:r>
      <w:r w:rsidR="002D738D">
        <w:rPr>
          <w:rFonts w:ascii="Arial" w:eastAsia="Arial" w:hAnsi="Arial" w:cs="Arial"/>
          <w:sz w:val="20"/>
          <w:szCs w:val="20"/>
        </w:rPr>
        <w:t>x</w:t>
      </w:r>
      <w:r w:rsidRPr="007403FC">
        <w:rPr>
          <w:rFonts w:ascii="Arial" w:eastAsia="Arial" w:hAnsi="Arial" w:cs="Arial"/>
          <w:sz w:val="20"/>
          <w:szCs w:val="20"/>
        </w:rPr>
        <w:t xml:space="preserve">, </w:t>
      </w:r>
      <w:r w:rsidR="002D738D">
        <w:rPr>
          <w:rFonts w:ascii="Arial" w:eastAsia="Arial" w:hAnsi="Arial" w:cs="Arial"/>
          <w:sz w:val="20"/>
          <w:szCs w:val="20"/>
        </w:rPr>
        <w:t>x</w:t>
      </w:r>
      <w:r>
        <w:rPr>
          <w:rFonts w:ascii="Arial" w:eastAsia="Arial" w:hAnsi="Arial" w:cs="Arial"/>
          <w:sz w:val="20"/>
          <w:szCs w:val="20"/>
        </w:rPr>
        <w:t xml:space="preserve">, </w:t>
      </w:r>
      <w:r w:rsidR="002D738D">
        <w:rPr>
          <w:rFonts w:ascii="Arial" w:eastAsia="Arial" w:hAnsi="Arial" w:cs="Arial"/>
          <w:sz w:val="20"/>
          <w:szCs w:val="20"/>
        </w:rPr>
        <w:t>x</w:t>
      </w:r>
      <w:r>
        <w:rPr>
          <w:rFonts w:ascii="Arial" w:eastAsia="Arial" w:hAnsi="Arial" w:cs="Arial"/>
          <w:sz w:val="20"/>
          <w:szCs w:val="20"/>
        </w:rPr>
        <w:t xml:space="preserve"> en </w:t>
      </w:r>
      <w:r w:rsidR="002D738D">
        <w:rPr>
          <w:rFonts w:ascii="Arial" w:eastAsia="Arial" w:hAnsi="Arial" w:cs="Arial"/>
          <w:sz w:val="20"/>
          <w:szCs w:val="20"/>
        </w:rPr>
        <w:t>x</w:t>
      </w:r>
      <w:r w:rsidRPr="007403FC">
        <w:rPr>
          <w:rFonts w:ascii="Arial" w:eastAsia="Arial" w:hAnsi="Arial" w:cs="Arial"/>
          <w:sz w:val="20"/>
          <w:szCs w:val="20"/>
        </w:rPr>
        <w:t>. Ook is er keuze uit meerdere kleuren</w:t>
      </w:r>
      <w:r>
        <w:rPr>
          <w:rFonts w:ascii="Arial" w:eastAsia="Arial" w:hAnsi="Arial" w:cs="Arial"/>
          <w:sz w:val="20"/>
          <w:szCs w:val="20"/>
        </w:rPr>
        <w:t xml:space="preserve"> en is er een optie (tegen betaling) om het zogeheten ‘</w:t>
      </w:r>
      <w:r w:rsidR="002D738D">
        <w:rPr>
          <w:rFonts w:ascii="Arial" w:eastAsia="Arial" w:hAnsi="Arial" w:cs="Arial"/>
          <w:sz w:val="20"/>
          <w:szCs w:val="20"/>
        </w:rPr>
        <w:t>x’</w:t>
      </w:r>
      <w:r>
        <w:rPr>
          <w:rFonts w:ascii="Arial" w:eastAsia="Arial" w:hAnsi="Arial" w:cs="Arial"/>
          <w:sz w:val="20"/>
          <w:szCs w:val="20"/>
        </w:rPr>
        <w:t xml:space="preserve"> toe te </w:t>
      </w:r>
      <w:r>
        <w:rPr>
          <w:rFonts w:ascii="Arial" w:eastAsia="Arial" w:hAnsi="Arial" w:cs="Arial"/>
          <w:sz w:val="20"/>
          <w:szCs w:val="20"/>
        </w:rPr>
        <w:lastRenderedPageBreak/>
        <w:t xml:space="preserve">voegen dat een </w:t>
      </w:r>
      <w:r w:rsidR="007A7C11">
        <w:rPr>
          <w:rFonts w:ascii="Arial" w:eastAsia="Arial" w:hAnsi="Arial" w:cs="Arial"/>
          <w:sz w:val="20"/>
          <w:szCs w:val="20"/>
        </w:rPr>
        <w:t>product</w:t>
      </w:r>
      <w:r>
        <w:rPr>
          <w:rFonts w:ascii="Arial" w:eastAsia="Arial" w:hAnsi="Arial" w:cs="Arial"/>
          <w:sz w:val="20"/>
          <w:szCs w:val="20"/>
        </w:rPr>
        <w:t xml:space="preserve"> opvult. </w:t>
      </w:r>
      <w:r w:rsidRPr="007403FC">
        <w:rPr>
          <w:rFonts w:ascii="Arial" w:eastAsia="Arial" w:hAnsi="Arial" w:cs="Arial"/>
          <w:sz w:val="20"/>
          <w:szCs w:val="20"/>
        </w:rPr>
        <w:t xml:space="preserve">Er is voor gekozen om klein te beginnen, zodat na een jaar een evaluatie kan plaatsvinden om te kijken of het bedrijf hiermee verder wil gaan. </w:t>
      </w:r>
    </w:p>
    <w:p w14:paraId="36C8BFD2" w14:textId="4083D50E" w:rsidR="00706F04" w:rsidRDefault="00706F04" w:rsidP="00706F04">
      <w:pPr>
        <w:spacing w:after="0" w:line="360" w:lineRule="auto"/>
        <w:ind w:firstLine="708"/>
        <w:rPr>
          <w:rFonts w:ascii="Arial" w:eastAsia="Arial" w:hAnsi="Arial" w:cs="Arial"/>
          <w:sz w:val="20"/>
          <w:szCs w:val="20"/>
        </w:rPr>
      </w:pPr>
      <w:r w:rsidRPr="007403FC">
        <w:rPr>
          <w:rFonts w:ascii="Arial" w:eastAsia="Arial" w:hAnsi="Arial" w:cs="Arial"/>
          <w:sz w:val="20"/>
          <w:szCs w:val="20"/>
        </w:rPr>
        <w:t xml:space="preserve">Als het </w:t>
      </w:r>
      <w:r w:rsidR="007A7C11">
        <w:rPr>
          <w:rFonts w:ascii="Arial" w:eastAsia="Arial" w:hAnsi="Arial" w:cs="Arial"/>
          <w:sz w:val="20"/>
          <w:szCs w:val="20"/>
        </w:rPr>
        <w:t>product</w:t>
      </w:r>
      <w:r w:rsidRPr="007403FC">
        <w:rPr>
          <w:rFonts w:ascii="Arial" w:eastAsia="Arial" w:hAnsi="Arial" w:cs="Arial"/>
          <w:sz w:val="20"/>
          <w:szCs w:val="20"/>
        </w:rPr>
        <w:t xml:space="preserve"> is samengesteld krijgt de klant, zoals bij een normale bestelling, de keuze om een kaartje en een extra toe te voegen. </w:t>
      </w:r>
      <w:r>
        <w:rPr>
          <w:rFonts w:ascii="Arial" w:eastAsia="Arial" w:hAnsi="Arial" w:cs="Arial"/>
          <w:sz w:val="20"/>
          <w:szCs w:val="20"/>
        </w:rPr>
        <w:t xml:space="preserve">Het zelf samenstellen van </w:t>
      </w:r>
      <w:r w:rsidR="007A7C11">
        <w:rPr>
          <w:rFonts w:ascii="Arial" w:eastAsia="Arial" w:hAnsi="Arial" w:cs="Arial"/>
          <w:sz w:val="20"/>
          <w:szCs w:val="20"/>
        </w:rPr>
        <w:t>producten</w:t>
      </w:r>
      <w:r>
        <w:rPr>
          <w:rFonts w:ascii="Arial" w:eastAsia="Arial" w:hAnsi="Arial" w:cs="Arial"/>
          <w:sz w:val="20"/>
          <w:szCs w:val="20"/>
        </w:rPr>
        <w:t xml:space="preserve"> moet voorkomen dat klanten teleurgesteld zijn bij het ontvangen van een </w:t>
      </w:r>
      <w:r w:rsidR="007A7C11">
        <w:rPr>
          <w:rFonts w:ascii="Arial" w:eastAsia="Arial" w:hAnsi="Arial" w:cs="Arial"/>
          <w:sz w:val="20"/>
          <w:szCs w:val="20"/>
        </w:rPr>
        <w:t>product</w:t>
      </w:r>
      <w:r>
        <w:rPr>
          <w:rFonts w:ascii="Arial" w:eastAsia="Arial" w:hAnsi="Arial" w:cs="Arial"/>
          <w:sz w:val="20"/>
          <w:szCs w:val="20"/>
        </w:rPr>
        <w:t xml:space="preserve">. Zo krijgt een klant precies wat hij/zij besteld heeft. Dit moet ervoor zorgen dat er minder berichten binnen komen over </w:t>
      </w:r>
      <w:r w:rsidR="007A7C11">
        <w:rPr>
          <w:rFonts w:ascii="Arial" w:eastAsia="Arial" w:hAnsi="Arial" w:cs="Arial"/>
          <w:sz w:val="20"/>
          <w:szCs w:val="20"/>
        </w:rPr>
        <w:t>producten</w:t>
      </w:r>
      <w:r>
        <w:rPr>
          <w:rFonts w:ascii="Arial" w:eastAsia="Arial" w:hAnsi="Arial" w:cs="Arial"/>
          <w:sz w:val="20"/>
          <w:szCs w:val="20"/>
        </w:rPr>
        <w:t xml:space="preserve"> die niet naar wens zijn. Om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onder de aandacht te brengen, plaatst </w:t>
      </w:r>
      <w:r w:rsidR="000B55D8">
        <w:rPr>
          <w:rFonts w:ascii="Arial" w:eastAsia="Arial" w:hAnsi="Arial" w:cs="Arial"/>
          <w:sz w:val="20"/>
          <w:szCs w:val="20"/>
        </w:rPr>
        <w:t>de organisatie</w:t>
      </w:r>
      <w:r>
        <w:rPr>
          <w:rFonts w:ascii="Arial" w:eastAsia="Arial" w:hAnsi="Arial" w:cs="Arial"/>
          <w:sz w:val="20"/>
          <w:szCs w:val="20"/>
        </w:rPr>
        <w:t xml:space="preserve"> een bericht op de Facebookpagina van </w:t>
      </w:r>
      <w:r w:rsidR="00930F0E">
        <w:rPr>
          <w:rFonts w:ascii="Arial" w:eastAsia="Arial" w:hAnsi="Arial" w:cs="Arial"/>
          <w:sz w:val="20"/>
          <w:szCs w:val="20"/>
        </w:rPr>
        <w:t>X</w:t>
      </w:r>
      <w:r>
        <w:rPr>
          <w:rFonts w:ascii="Arial" w:eastAsia="Arial" w:hAnsi="Arial" w:cs="Arial"/>
          <w:sz w:val="20"/>
          <w:szCs w:val="20"/>
        </w:rPr>
        <w:t xml:space="preserve">. Het eerste jaar moet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een groei in bestellingen opleveren en een daling in het aantal berichten dat de klantenservice binnenkrijgt. Als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een succes blijkt, dan vindt een uitbreiding in het assortiment plaats. Als de </w:t>
      </w:r>
      <w:r w:rsidR="00930F0E">
        <w:rPr>
          <w:rFonts w:ascii="Arial" w:eastAsia="Arial" w:hAnsi="Arial" w:cs="Arial"/>
          <w:sz w:val="20"/>
          <w:szCs w:val="20"/>
        </w:rPr>
        <w:t>Leveranciers</w:t>
      </w:r>
      <w:r>
        <w:rPr>
          <w:rFonts w:ascii="Arial" w:eastAsia="Arial" w:hAnsi="Arial" w:cs="Arial"/>
          <w:sz w:val="20"/>
          <w:szCs w:val="20"/>
        </w:rPr>
        <w:t xml:space="preserve"> er dan inmiddels aan gewend zijn, dan kan de minimale bestelperiode ook naar minder dagen. In afbeelding 2 staat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afgebeeld.</w:t>
      </w:r>
    </w:p>
    <w:p w14:paraId="740CE585" w14:textId="77777777" w:rsidR="00F64A44" w:rsidRPr="007403FC" w:rsidRDefault="00F64A44" w:rsidP="00706F04">
      <w:pPr>
        <w:spacing w:after="0" w:line="360" w:lineRule="auto"/>
        <w:ind w:firstLine="708"/>
        <w:rPr>
          <w:rFonts w:ascii="Arial" w:eastAsia="Arial" w:hAnsi="Arial" w:cs="Arial"/>
          <w:sz w:val="20"/>
          <w:szCs w:val="20"/>
        </w:rPr>
      </w:pPr>
    </w:p>
    <w:p w14:paraId="4E73A2C5" w14:textId="56CECB10" w:rsidR="00706F04" w:rsidRDefault="002D738D" w:rsidP="00706F04">
      <w:pPr>
        <w:spacing w:after="0" w:line="360" w:lineRule="auto"/>
        <w:rPr>
          <w:rFonts w:ascii="Arial" w:eastAsia="Arial" w:hAnsi="Arial" w:cs="Arial"/>
          <w:sz w:val="20"/>
          <w:szCs w:val="20"/>
        </w:rPr>
      </w:pPr>
      <w:r>
        <w:rPr>
          <w:rFonts w:ascii="Arial" w:eastAsia="Arial" w:hAnsi="Arial" w:cs="Arial"/>
          <w:sz w:val="20"/>
          <w:szCs w:val="20"/>
        </w:rPr>
        <w:t>Afbeelding</w:t>
      </w:r>
      <w:r w:rsidRPr="002D738D">
        <w:rPr>
          <w:rFonts w:ascii="Arial" w:eastAsia="Arial" w:hAnsi="Arial" w:cs="Arial"/>
          <w:sz w:val="20"/>
          <w:szCs w:val="20"/>
        </w:rPr>
        <w:t xml:space="preserve"> is wegens vertrouwelijkheid niet beschikbaar voor derden.</w:t>
      </w:r>
    </w:p>
    <w:p w14:paraId="45384458" w14:textId="7BAB4AD3" w:rsidR="00706F04" w:rsidRPr="00FF0F12" w:rsidRDefault="00706F04" w:rsidP="00706F04">
      <w:pPr>
        <w:pStyle w:val="Bijschrift"/>
        <w:keepNext/>
        <w:rPr>
          <w:rFonts w:ascii="Arial" w:hAnsi="Arial" w:cs="Arial"/>
          <w:color w:val="866D51"/>
        </w:rPr>
      </w:pPr>
      <w:r w:rsidRPr="00FF0F12">
        <w:rPr>
          <w:rFonts w:ascii="Arial" w:hAnsi="Arial" w:cs="Arial"/>
          <w:color w:val="866D51"/>
        </w:rPr>
        <w:t xml:space="preserve">Afbeelding </w:t>
      </w:r>
      <w:r>
        <w:rPr>
          <w:rFonts w:ascii="Arial" w:hAnsi="Arial" w:cs="Arial"/>
          <w:color w:val="866D51"/>
        </w:rPr>
        <w:fldChar w:fldCharType="begin"/>
      </w:r>
      <w:r>
        <w:rPr>
          <w:rFonts w:ascii="Arial" w:hAnsi="Arial" w:cs="Arial"/>
          <w:color w:val="866D51"/>
        </w:rPr>
        <w:instrText xml:space="preserve"> SEQ Afbeelding \* ARABIC </w:instrText>
      </w:r>
      <w:r>
        <w:rPr>
          <w:rFonts w:ascii="Arial" w:hAnsi="Arial" w:cs="Arial"/>
          <w:color w:val="866D51"/>
        </w:rPr>
        <w:fldChar w:fldCharType="separate"/>
      </w:r>
      <w:r w:rsidR="00284C55">
        <w:rPr>
          <w:rFonts w:ascii="Arial" w:hAnsi="Arial" w:cs="Arial"/>
          <w:noProof/>
          <w:color w:val="866D51"/>
        </w:rPr>
        <w:t>2</w:t>
      </w:r>
      <w:r>
        <w:rPr>
          <w:rFonts w:ascii="Arial" w:hAnsi="Arial" w:cs="Arial"/>
          <w:color w:val="866D51"/>
        </w:rPr>
        <w:fldChar w:fldCharType="end"/>
      </w:r>
      <w:r w:rsidRPr="00FF0F12">
        <w:rPr>
          <w:rFonts w:ascii="Arial" w:hAnsi="Arial" w:cs="Arial"/>
          <w:color w:val="866D51"/>
        </w:rPr>
        <w:t xml:space="preserve"> </w:t>
      </w:r>
      <w:proofErr w:type="spellStart"/>
      <w:r w:rsidRPr="00FF0F12">
        <w:rPr>
          <w:rFonts w:ascii="Arial" w:hAnsi="Arial" w:cs="Arial"/>
          <w:color w:val="866D51"/>
        </w:rPr>
        <w:t>Configurator</w:t>
      </w:r>
      <w:proofErr w:type="spellEnd"/>
    </w:p>
    <w:p w14:paraId="1AA2C993" w14:textId="4657DC2F" w:rsidR="00706F04" w:rsidRDefault="00706F04" w:rsidP="00706F04">
      <w:pPr>
        <w:spacing w:after="0" w:line="360" w:lineRule="auto"/>
        <w:rPr>
          <w:rFonts w:ascii="Arial" w:eastAsia="Arial" w:hAnsi="Arial" w:cs="Arial"/>
          <w:sz w:val="20"/>
          <w:szCs w:val="20"/>
        </w:rPr>
      </w:pPr>
      <w:bookmarkStart w:id="68" w:name="_Hlk10291139"/>
      <w:r>
        <w:rPr>
          <w:rFonts w:ascii="Arial" w:eastAsia="Arial" w:hAnsi="Arial" w:cs="Arial"/>
          <w:sz w:val="20"/>
          <w:szCs w:val="20"/>
        </w:rPr>
        <w:t xml:space="preserve">Het aanpassen van de productteksten en het plaatsen van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op de website moet dus leiden tot minder berichten over </w:t>
      </w:r>
      <w:r w:rsidR="007A7C11">
        <w:rPr>
          <w:rFonts w:ascii="Arial" w:eastAsia="Arial" w:hAnsi="Arial" w:cs="Arial"/>
          <w:sz w:val="20"/>
          <w:szCs w:val="20"/>
        </w:rPr>
        <w:t>producten</w:t>
      </w:r>
      <w:r>
        <w:rPr>
          <w:rFonts w:ascii="Arial" w:eastAsia="Arial" w:hAnsi="Arial" w:cs="Arial"/>
          <w:sz w:val="20"/>
          <w:szCs w:val="20"/>
        </w:rPr>
        <w:t xml:space="preserve"> die niet overeenkomen met wat een klant verwacht. </w:t>
      </w:r>
    </w:p>
    <w:p w14:paraId="721BCB90" w14:textId="54003B4A"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Om de kwaliteit van de </w:t>
      </w:r>
      <w:r w:rsidR="007A7C11">
        <w:rPr>
          <w:rFonts w:ascii="Arial" w:eastAsia="Arial" w:hAnsi="Arial" w:cs="Arial"/>
          <w:sz w:val="20"/>
          <w:szCs w:val="20"/>
        </w:rPr>
        <w:t>producten</w:t>
      </w:r>
      <w:r>
        <w:rPr>
          <w:rFonts w:ascii="Arial" w:eastAsia="Arial" w:hAnsi="Arial" w:cs="Arial"/>
          <w:sz w:val="20"/>
          <w:szCs w:val="20"/>
        </w:rPr>
        <w:t xml:space="preserve"> te waarborgen en dus het aantal berichten over </w:t>
      </w:r>
      <w:proofErr w:type="spellStart"/>
      <w:r>
        <w:rPr>
          <w:rFonts w:ascii="Arial" w:eastAsia="Arial" w:hAnsi="Arial" w:cs="Arial"/>
          <w:sz w:val="20"/>
          <w:szCs w:val="20"/>
        </w:rPr>
        <w:t>versgarantie</w:t>
      </w:r>
      <w:proofErr w:type="spellEnd"/>
      <w:r>
        <w:rPr>
          <w:rFonts w:ascii="Arial" w:eastAsia="Arial" w:hAnsi="Arial" w:cs="Arial"/>
          <w:sz w:val="20"/>
          <w:szCs w:val="20"/>
        </w:rPr>
        <w:t xml:space="preserve"> terug te dringen, moet </w:t>
      </w:r>
      <w:r w:rsidR="000B55D8">
        <w:rPr>
          <w:rFonts w:ascii="Arial" w:eastAsia="Arial" w:hAnsi="Arial" w:cs="Arial"/>
          <w:sz w:val="20"/>
          <w:szCs w:val="20"/>
        </w:rPr>
        <w:t>de organisatie</w:t>
      </w:r>
      <w:r>
        <w:rPr>
          <w:rFonts w:ascii="Arial" w:eastAsia="Arial" w:hAnsi="Arial" w:cs="Arial"/>
          <w:sz w:val="20"/>
          <w:szCs w:val="20"/>
        </w:rPr>
        <w:t xml:space="preserve"> bekijken waar de </w:t>
      </w:r>
      <w:r w:rsidR="007A7C11">
        <w:rPr>
          <w:rFonts w:ascii="Arial" w:eastAsia="Arial" w:hAnsi="Arial" w:cs="Arial"/>
          <w:sz w:val="20"/>
          <w:szCs w:val="20"/>
        </w:rPr>
        <w:t>producten</w:t>
      </w:r>
      <w:r>
        <w:rPr>
          <w:rFonts w:ascii="Arial" w:eastAsia="Arial" w:hAnsi="Arial" w:cs="Arial"/>
          <w:sz w:val="20"/>
          <w:szCs w:val="20"/>
        </w:rPr>
        <w:t xml:space="preserve"> met een </w:t>
      </w:r>
      <w:r w:rsidRPr="003971EA">
        <w:rPr>
          <w:rFonts w:ascii="Arial" w:eastAsia="Arial" w:hAnsi="Arial" w:cs="Arial"/>
          <w:sz w:val="20"/>
          <w:szCs w:val="20"/>
        </w:rPr>
        <w:t>slechte(re)</w:t>
      </w:r>
      <w:r>
        <w:rPr>
          <w:rFonts w:ascii="Arial" w:eastAsia="Arial" w:hAnsi="Arial" w:cs="Arial"/>
          <w:sz w:val="20"/>
          <w:szCs w:val="20"/>
        </w:rPr>
        <w:t xml:space="preserve"> kwaliteit vandaan komen. Dit laat </w:t>
      </w:r>
      <w:r w:rsidR="000B55D8">
        <w:rPr>
          <w:rFonts w:ascii="Arial" w:eastAsia="Arial" w:hAnsi="Arial" w:cs="Arial"/>
          <w:sz w:val="20"/>
          <w:szCs w:val="20"/>
        </w:rPr>
        <w:t>de organisatie</w:t>
      </w:r>
      <w:r>
        <w:rPr>
          <w:rFonts w:ascii="Arial" w:eastAsia="Arial" w:hAnsi="Arial" w:cs="Arial"/>
          <w:sz w:val="20"/>
          <w:szCs w:val="20"/>
        </w:rPr>
        <w:t xml:space="preserve"> doen door zogeheten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w:t>
      </w:r>
      <w:r w:rsidR="000B55D8">
        <w:rPr>
          <w:rFonts w:ascii="Arial" w:eastAsia="Arial" w:hAnsi="Arial" w:cs="Arial"/>
          <w:sz w:val="20"/>
          <w:szCs w:val="20"/>
        </w:rPr>
        <w:t>De organisatie</w:t>
      </w:r>
      <w:r>
        <w:rPr>
          <w:rFonts w:ascii="Arial" w:eastAsia="Arial" w:hAnsi="Arial" w:cs="Arial"/>
          <w:sz w:val="20"/>
          <w:szCs w:val="20"/>
        </w:rPr>
        <w:t xml:space="preserve"> huurt een bedrijf in, dat gespecialiseerd is in deze dienst. Het bedrijf zet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in door het hele land. Deze mensen bestellen in een jaar tijd bij alle 500 </w:t>
      </w:r>
      <w:r w:rsidR="00930F0E">
        <w:rPr>
          <w:rFonts w:ascii="Arial" w:eastAsia="Arial" w:hAnsi="Arial" w:cs="Arial"/>
          <w:sz w:val="20"/>
          <w:szCs w:val="20"/>
        </w:rPr>
        <w:t>Leveranciers</w:t>
      </w:r>
      <w:r>
        <w:rPr>
          <w:rFonts w:ascii="Arial" w:eastAsia="Arial" w:hAnsi="Arial" w:cs="Arial"/>
          <w:sz w:val="20"/>
          <w:szCs w:val="20"/>
        </w:rPr>
        <w:t xml:space="preserve"> een </w:t>
      </w:r>
      <w:r w:rsidR="007A7C11">
        <w:rPr>
          <w:rFonts w:ascii="Arial" w:eastAsia="Arial" w:hAnsi="Arial" w:cs="Arial"/>
          <w:sz w:val="20"/>
          <w:szCs w:val="20"/>
        </w:rPr>
        <w:t>product</w:t>
      </w:r>
      <w:r>
        <w:rPr>
          <w:rFonts w:ascii="Arial" w:eastAsia="Arial" w:hAnsi="Arial" w:cs="Arial"/>
          <w:sz w:val="20"/>
          <w:szCs w:val="20"/>
        </w:rPr>
        <w:t xml:space="preserve">. </w:t>
      </w:r>
    </w:p>
    <w:p w14:paraId="2F5D583D" w14:textId="77777777" w:rsidR="00706F04" w:rsidRDefault="00706F04" w:rsidP="00706F04">
      <w:pPr>
        <w:spacing w:after="0" w:line="360" w:lineRule="auto"/>
        <w:rPr>
          <w:rFonts w:ascii="Arial" w:eastAsia="Arial" w:hAnsi="Arial" w:cs="Arial"/>
          <w:sz w:val="20"/>
          <w:szCs w:val="20"/>
        </w:rPr>
      </w:pPr>
    </w:p>
    <w:bookmarkEnd w:id="68"/>
    <w:p w14:paraId="2B0ED8A1" w14:textId="77777777" w:rsidR="00706F04" w:rsidRPr="007403FC" w:rsidRDefault="00706F04" w:rsidP="00706F04">
      <w:pPr>
        <w:spacing w:after="0" w:line="360" w:lineRule="auto"/>
        <w:rPr>
          <w:rFonts w:ascii="Arial" w:eastAsia="Arial" w:hAnsi="Arial" w:cs="Arial"/>
          <w:color w:val="866D51"/>
          <w:sz w:val="20"/>
          <w:szCs w:val="20"/>
        </w:rPr>
      </w:pPr>
      <w:r w:rsidRPr="007403FC">
        <w:rPr>
          <w:rFonts w:ascii="Arial" w:eastAsia="Arial" w:hAnsi="Arial" w:cs="Arial"/>
          <w:color w:val="866D51"/>
          <w:sz w:val="20"/>
          <w:szCs w:val="20"/>
        </w:rPr>
        <w:t>Do</w:t>
      </w:r>
    </w:p>
    <w:p w14:paraId="7399625D" w14:textId="74E44858" w:rsidR="00706F04" w:rsidRDefault="000B55D8" w:rsidP="00706F04">
      <w:pPr>
        <w:spacing w:after="0" w:line="360" w:lineRule="auto"/>
        <w:rPr>
          <w:rFonts w:ascii="Arial" w:eastAsia="Arial" w:hAnsi="Arial" w:cs="Arial"/>
          <w:sz w:val="20"/>
          <w:szCs w:val="20"/>
        </w:rPr>
      </w:pPr>
      <w:r>
        <w:rPr>
          <w:rFonts w:ascii="Arial" w:eastAsia="Arial" w:hAnsi="Arial" w:cs="Arial"/>
          <w:sz w:val="20"/>
          <w:szCs w:val="20"/>
        </w:rPr>
        <w:t>De organisatie</w:t>
      </w:r>
      <w:r w:rsidR="00706F04">
        <w:rPr>
          <w:rFonts w:ascii="Arial" w:eastAsia="Arial" w:hAnsi="Arial" w:cs="Arial"/>
          <w:sz w:val="20"/>
          <w:szCs w:val="20"/>
        </w:rPr>
        <w:t xml:space="preserve"> laat de teksten bij de producten aanpassen door de marketingmedewerkster, aangezien zij de schrijfstijl van </w:t>
      </w:r>
      <w:r w:rsidR="00930F0E">
        <w:rPr>
          <w:rFonts w:ascii="Arial" w:eastAsia="Arial" w:hAnsi="Arial" w:cs="Arial"/>
          <w:sz w:val="20"/>
          <w:szCs w:val="20"/>
        </w:rPr>
        <w:t>X</w:t>
      </w:r>
      <w:r w:rsidR="00706F04">
        <w:rPr>
          <w:rFonts w:ascii="Arial" w:eastAsia="Arial" w:hAnsi="Arial" w:cs="Arial"/>
          <w:sz w:val="20"/>
          <w:szCs w:val="20"/>
        </w:rPr>
        <w:t xml:space="preserve"> bewaakt. Eventueel kan zij ook een tekst opstellen die de medewerkster van productbeheer bij de producten plaatst. Voordat de marketingmedewerkster de tekst kan maken, moet productbeheer eerst de globale afmetingen van een standaard, groot en XL-</w:t>
      </w:r>
      <w:r w:rsidR="007A7C11">
        <w:rPr>
          <w:rFonts w:ascii="Arial" w:eastAsia="Arial" w:hAnsi="Arial" w:cs="Arial"/>
          <w:sz w:val="20"/>
          <w:szCs w:val="20"/>
        </w:rPr>
        <w:t>product</w:t>
      </w:r>
      <w:r w:rsidR="00706F04">
        <w:rPr>
          <w:rFonts w:ascii="Arial" w:eastAsia="Arial" w:hAnsi="Arial" w:cs="Arial"/>
          <w:sz w:val="20"/>
          <w:szCs w:val="20"/>
        </w:rPr>
        <w:t xml:space="preserve"> opvragen. Ook moet zij opvragen hoeveel </w:t>
      </w:r>
      <w:r w:rsidR="00930F0E">
        <w:rPr>
          <w:rFonts w:ascii="Arial" w:eastAsia="Arial" w:hAnsi="Arial" w:cs="Arial"/>
          <w:sz w:val="20"/>
          <w:szCs w:val="20"/>
        </w:rPr>
        <w:t>product</w:t>
      </w:r>
      <w:r w:rsidR="00706F04">
        <w:rPr>
          <w:rFonts w:ascii="Arial" w:eastAsia="Arial" w:hAnsi="Arial" w:cs="Arial"/>
          <w:sz w:val="20"/>
          <w:szCs w:val="20"/>
        </w:rPr>
        <w:t xml:space="preserve"> er in deze </w:t>
      </w:r>
      <w:r w:rsidR="007A7C11">
        <w:rPr>
          <w:rFonts w:ascii="Arial" w:eastAsia="Arial" w:hAnsi="Arial" w:cs="Arial"/>
          <w:sz w:val="20"/>
          <w:szCs w:val="20"/>
        </w:rPr>
        <w:t>producten</w:t>
      </w:r>
      <w:r w:rsidR="00706F04">
        <w:rPr>
          <w:rFonts w:ascii="Arial" w:eastAsia="Arial" w:hAnsi="Arial" w:cs="Arial"/>
          <w:sz w:val="20"/>
          <w:szCs w:val="20"/>
        </w:rPr>
        <w:t xml:space="preserve"> zitten. Het maken van de tekst is ongeveer vijftien minuten werk, voor de marketingmedewerkster. Het opvragen van de gegevens en het plaatsen van de teksten, gaat de productbeheer medewerkster ongeveer zeven uur werk kosten. In Bijlage K, Tabel 227 staan de indicatieve uren en fictieve bedragen. </w:t>
      </w:r>
    </w:p>
    <w:p w14:paraId="5E5F8DBB" w14:textId="6F170C5F"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laat </w:t>
      </w:r>
      <w:r w:rsidR="00930F0E">
        <w:rPr>
          <w:rFonts w:ascii="Arial" w:eastAsia="Arial" w:hAnsi="Arial" w:cs="Arial"/>
          <w:sz w:val="20"/>
          <w:szCs w:val="20"/>
        </w:rPr>
        <w:t>X</w:t>
      </w:r>
      <w:r>
        <w:rPr>
          <w:rFonts w:ascii="Arial" w:eastAsia="Arial" w:hAnsi="Arial" w:cs="Arial"/>
          <w:sz w:val="20"/>
          <w:szCs w:val="20"/>
        </w:rPr>
        <w:t xml:space="preserve"> door een eigen medewerker van ICT maken. De accountmanagers lichten middels een aantal bijeenkomsten de </w:t>
      </w:r>
      <w:r w:rsidR="00930F0E">
        <w:rPr>
          <w:rFonts w:ascii="Arial" w:eastAsia="Arial" w:hAnsi="Arial" w:cs="Arial"/>
          <w:sz w:val="20"/>
          <w:szCs w:val="20"/>
        </w:rPr>
        <w:t>Leveranciers</w:t>
      </w:r>
      <w:r>
        <w:rPr>
          <w:rFonts w:ascii="Arial" w:eastAsia="Arial" w:hAnsi="Arial" w:cs="Arial"/>
          <w:sz w:val="20"/>
          <w:szCs w:val="20"/>
        </w:rPr>
        <w:t xml:space="preserve"> in en gaan in gesprek met de </w:t>
      </w:r>
      <w:r w:rsidR="00930F0E">
        <w:rPr>
          <w:rFonts w:ascii="Arial" w:eastAsia="Arial" w:hAnsi="Arial" w:cs="Arial"/>
          <w:sz w:val="20"/>
          <w:szCs w:val="20"/>
        </w:rPr>
        <w:t>Leveranciers</w:t>
      </w:r>
      <w:r>
        <w:rPr>
          <w:rFonts w:ascii="Arial" w:eastAsia="Arial" w:hAnsi="Arial" w:cs="Arial"/>
          <w:sz w:val="20"/>
          <w:szCs w:val="20"/>
        </w:rPr>
        <w:t xml:space="preserve"> die hier vragen over hebben of </w:t>
      </w:r>
      <w:r w:rsidRPr="008B4C98">
        <w:rPr>
          <w:rFonts w:ascii="Arial" w:eastAsia="Arial" w:hAnsi="Arial" w:cs="Arial"/>
          <w:sz w:val="20"/>
          <w:szCs w:val="20"/>
        </w:rPr>
        <w:t>die</w:t>
      </w:r>
      <w:r>
        <w:rPr>
          <w:rFonts w:ascii="Arial" w:eastAsia="Arial" w:hAnsi="Arial" w:cs="Arial"/>
          <w:sz w:val="20"/>
          <w:szCs w:val="20"/>
        </w:rPr>
        <w:t xml:space="preserve"> het niet zien zitten. Als een groot deel van de </w:t>
      </w:r>
      <w:r w:rsidR="00930F0E">
        <w:rPr>
          <w:rFonts w:ascii="Arial" w:eastAsia="Arial" w:hAnsi="Arial" w:cs="Arial"/>
          <w:sz w:val="20"/>
          <w:szCs w:val="20"/>
        </w:rPr>
        <w:t>Leveranciers</w:t>
      </w:r>
      <w:r>
        <w:rPr>
          <w:rFonts w:ascii="Arial" w:eastAsia="Arial" w:hAnsi="Arial" w:cs="Arial"/>
          <w:sz w:val="20"/>
          <w:szCs w:val="20"/>
        </w:rPr>
        <w:t xml:space="preserve"> akkoord </w:t>
      </w:r>
      <w:r w:rsidRPr="008B4C98">
        <w:rPr>
          <w:rFonts w:ascii="Arial" w:eastAsia="Arial" w:hAnsi="Arial" w:cs="Arial"/>
          <w:sz w:val="20"/>
          <w:szCs w:val="20"/>
        </w:rPr>
        <w:t>gaat</w:t>
      </w:r>
      <w:r>
        <w:rPr>
          <w:rFonts w:ascii="Arial" w:eastAsia="Arial" w:hAnsi="Arial" w:cs="Arial"/>
          <w:sz w:val="20"/>
          <w:szCs w:val="20"/>
        </w:rPr>
        <w:t xml:space="preserve">, dan kan de medewerker van ICT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w:t>
      </w:r>
      <w:r>
        <w:rPr>
          <w:rFonts w:ascii="Arial" w:eastAsia="Arial" w:hAnsi="Arial" w:cs="Arial"/>
          <w:sz w:val="20"/>
          <w:szCs w:val="20"/>
        </w:rPr>
        <w:lastRenderedPageBreak/>
        <w:t xml:space="preserve">gaan maken. Als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gemaakt is, moet de medewerker deze eerst in een testomgeving plaatsen waar een aantal klanten een uitnodiging voor krijgt. Als alles naar verwachting verloopt, dan plaatst </w:t>
      </w:r>
      <w:r w:rsidR="00930F0E">
        <w:rPr>
          <w:rFonts w:ascii="Arial" w:eastAsia="Arial" w:hAnsi="Arial" w:cs="Arial"/>
          <w:sz w:val="20"/>
          <w:szCs w:val="20"/>
        </w:rPr>
        <w:t>X</w:t>
      </w:r>
      <w:r>
        <w:rPr>
          <w:rFonts w:ascii="Arial" w:eastAsia="Arial" w:hAnsi="Arial" w:cs="Arial"/>
          <w:sz w:val="20"/>
          <w:szCs w:val="20"/>
        </w:rPr>
        <w:t xml:space="preserve">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op de site. Het inlichten van de </w:t>
      </w:r>
      <w:r w:rsidR="00930F0E">
        <w:rPr>
          <w:rFonts w:ascii="Arial" w:eastAsia="Arial" w:hAnsi="Arial" w:cs="Arial"/>
          <w:sz w:val="20"/>
          <w:szCs w:val="20"/>
        </w:rPr>
        <w:t>Leveranciers</w:t>
      </w:r>
      <w:r>
        <w:rPr>
          <w:rFonts w:ascii="Arial" w:eastAsia="Arial" w:hAnsi="Arial" w:cs="Arial"/>
          <w:sz w:val="20"/>
          <w:szCs w:val="20"/>
        </w:rPr>
        <w:t xml:space="preserve"> zal ongeveer 50 uur kosten, voor de accountmanager. Hierbij zit het opstellen van een informerende mail voor de uitnodiging </w:t>
      </w:r>
      <w:r w:rsidRPr="008B4C98">
        <w:rPr>
          <w:rFonts w:ascii="Arial" w:eastAsia="Arial" w:hAnsi="Arial" w:cs="Arial"/>
          <w:sz w:val="20"/>
          <w:szCs w:val="20"/>
        </w:rPr>
        <w:t xml:space="preserve">voor de bijeenkomst; 25 bijeenkomsten op basis van 20 </w:t>
      </w:r>
      <w:r w:rsidR="00930F0E">
        <w:rPr>
          <w:rFonts w:ascii="Arial" w:eastAsia="Arial" w:hAnsi="Arial" w:cs="Arial"/>
          <w:sz w:val="20"/>
          <w:szCs w:val="20"/>
        </w:rPr>
        <w:t>Leveranciers</w:t>
      </w:r>
      <w:r w:rsidRPr="008B4C98">
        <w:rPr>
          <w:rFonts w:ascii="Arial" w:eastAsia="Arial" w:hAnsi="Arial" w:cs="Arial"/>
          <w:sz w:val="20"/>
          <w:szCs w:val="20"/>
        </w:rPr>
        <w:t xml:space="preserve"> en de gesprekken met de </w:t>
      </w:r>
      <w:r w:rsidR="00930F0E">
        <w:rPr>
          <w:rFonts w:ascii="Arial" w:eastAsia="Arial" w:hAnsi="Arial" w:cs="Arial"/>
          <w:sz w:val="20"/>
          <w:szCs w:val="20"/>
        </w:rPr>
        <w:t>Leveranciers</w:t>
      </w:r>
      <w:r>
        <w:rPr>
          <w:rFonts w:ascii="Arial" w:eastAsia="Arial" w:hAnsi="Arial" w:cs="Arial"/>
          <w:sz w:val="20"/>
          <w:szCs w:val="20"/>
        </w:rPr>
        <w:t xml:space="preserve">. Het maken van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zal ongeveer 130 uur werk kosten. In Bijlage K, Tabel 228 staan de indicatieve uren en fictieve bedragen. </w:t>
      </w:r>
    </w:p>
    <w:p w14:paraId="12CD3A32" w14:textId="3C00AEC4"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Om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onder de aandacht te brengen bij de (potentiële) klanten, plaatst </w:t>
      </w:r>
      <w:r w:rsidR="00424194">
        <w:rPr>
          <w:rFonts w:ascii="Arial" w:eastAsia="Arial" w:hAnsi="Arial" w:cs="Arial"/>
          <w:sz w:val="20"/>
          <w:szCs w:val="20"/>
        </w:rPr>
        <w:t>d</w:t>
      </w:r>
      <w:r w:rsidR="000B55D8">
        <w:rPr>
          <w:rFonts w:ascii="Arial" w:eastAsia="Arial" w:hAnsi="Arial" w:cs="Arial"/>
          <w:sz w:val="20"/>
          <w:szCs w:val="20"/>
        </w:rPr>
        <w:t>e organisatie</w:t>
      </w:r>
      <w:r>
        <w:rPr>
          <w:rFonts w:ascii="Arial" w:eastAsia="Arial" w:hAnsi="Arial" w:cs="Arial"/>
          <w:sz w:val="20"/>
          <w:szCs w:val="20"/>
        </w:rPr>
        <w:t xml:space="preserve"> een bericht op de Facebookpagina van </w:t>
      </w:r>
      <w:r w:rsidR="00930F0E">
        <w:rPr>
          <w:rFonts w:ascii="Arial" w:eastAsia="Arial" w:hAnsi="Arial" w:cs="Arial"/>
          <w:sz w:val="20"/>
          <w:szCs w:val="20"/>
        </w:rPr>
        <w:t>X</w:t>
      </w:r>
      <w:r>
        <w:rPr>
          <w:rFonts w:ascii="Arial" w:eastAsia="Arial" w:hAnsi="Arial" w:cs="Arial"/>
          <w:sz w:val="20"/>
          <w:szCs w:val="20"/>
        </w:rPr>
        <w:t xml:space="preserve">. Middels dit bericht is het voor </w:t>
      </w:r>
      <w:r w:rsidR="00424194">
        <w:rPr>
          <w:rFonts w:ascii="Arial" w:eastAsia="Arial" w:hAnsi="Arial" w:cs="Arial"/>
          <w:sz w:val="20"/>
          <w:szCs w:val="20"/>
        </w:rPr>
        <w:t>de organisatie</w:t>
      </w:r>
      <w:r>
        <w:rPr>
          <w:rFonts w:ascii="Arial" w:eastAsia="Arial" w:hAnsi="Arial" w:cs="Arial"/>
          <w:sz w:val="20"/>
          <w:szCs w:val="20"/>
        </w:rPr>
        <w:t xml:space="preserve"> ook makkelijk om de reacties van de (potentiële) klanten te polsen. In het eerste jaar stopt </w:t>
      </w:r>
      <w:r w:rsidR="00424194">
        <w:rPr>
          <w:rFonts w:ascii="Arial" w:eastAsia="Arial" w:hAnsi="Arial" w:cs="Arial"/>
          <w:sz w:val="20"/>
          <w:szCs w:val="20"/>
        </w:rPr>
        <w:t>de organisatie</w:t>
      </w:r>
      <w:r>
        <w:rPr>
          <w:rFonts w:ascii="Arial" w:eastAsia="Arial" w:hAnsi="Arial" w:cs="Arial"/>
          <w:sz w:val="20"/>
          <w:szCs w:val="20"/>
        </w:rPr>
        <w:t xml:space="preserve"> geen advertentiekosten in de berichten over deze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aangezien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nog weinig opties biedt. Later kan </w:t>
      </w:r>
      <w:r w:rsidR="00424194">
        <w:rPr>
          <w:rFonts w:ascii="Arial" w:eastAsia="Arial" w:hAnsi="Arial" w:cs="Arial"/>
          <w:sz w:val="20"/>
          <w:szCs w:val="20"/>
        </w:rPr>
        <w:t>de organisatie</w:t>
      </w:r>
      <w:r>
        <w:rPr>
          <w:rFonts w:ascii="Arial" w:eastAsia="Arial" w:hAnsi="Arial" w:cs="Arial"/>
          <w:sz w:val="20"/>
          <w:szCs w:val="20"/>
        </w:rPr>
        <w:t xml:space="preserve"> hier wel voor kiezen. In Bijlage K geeft Afbeelding 17 een voorbeeld van hoe het bericht eruit komt te zien. </w:t>
      </w:r>
    </w:p>
    <w:p w14:paraId="663E3BEC" w14:textId="59E056A4"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Als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in het eerste jaar doorgezet is, dan doet </w:t>
      </w:r>
      <w:r w:rsidR="00930F0E">
        <w:rPr>
          <w:rFonts w:ascii="Arial" w:eastAsia="Arial" w:hAnsi="Arial" w:cs="Arial"/>
          <w:sz w:val="20"/>
          <w:szCs w:val="20"/>
        </w:rPr>
        <w:t>X</w:t>
      </w:r>
      <w:r>
        <w:rPr>
          <w:rFonts w:ascii="Arial" w:eastAsia="Arial" w:hAnsi="Arial" w:cs="Arial"/>
          <w:sz w:val="20"/>
          <w:szCs w:val="20"/>
        </w:rPr>
        <w:t xml:space="preserve"> een onderzoek naar de mening van de klanten over het zelf samenstellen van de </w:t>
      </w:r>
      <w:r w:rsidR="007A7C11">
        <w:rPr>
          <w:rFonts w:ascii="Arial" w:eastAsia="Arial" w:hAnsi="Arial" w:cs="Arial"/>
          <w:sz w:val="20"/>
          <w:szCs w:val="20"/>
        </w:rPr>
        <w:t>producten</w:t>
      </w:r>
      <w:r>
        <w:rPr>
          <w:rFonts w:ascii="Arial" w:eastAsia="Arial" w:hAnsi="Arial" w:cs="Arial"/>
          <w:sz w:val="20"/>
          <w:szCs w:val="20"/>
        </w:rPr>
        <w:t xml:space="preserve">. Het bedrijf vraagt klanten naar de verwachtingen van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en of deze overeenkomen met de ervaring. Ook vraagt </w:t>
      </w:r>
      <w:r w:rsidR="00930F0E">
        <w:rPr>
          <w:rFonts w:ascii="Arial" w:eastAsia="Arial" w:hAnsi="Arial" w:cs="Arial"/>
          <w:sz w:val="20"/>
          <w:szCs w:val="20"/>
        </w:rPr>
        <w:t>X</w:t>
      </w:r>
      <w:r>
        <w:rPr>
          <w:rFonts w:ascii="Arial" w:eastAsia="Arial" w:hAnsi="Arial" w:cs="Arial"/>
          <w:sz w:val="20"/>
          <w:szCs w:val="20"/>
        </w:rPr>
        <w:t xml:space="preserve"> of de </w:t>
      </w:r>
      <w:r w:rsidR="00930F0E">
        <w:rPr>
          <w:rFonts w:ascii="Arial" w:eastAsia="Arial" w:hAnsi="Arial" w:cs="Arial"/>
          <w:sz w:val="20"/>
          <w:szCs w:val="20"/>
        </w:rPr>
        <w:t>Leveranciers</w:t>
      </w:r>
      <w:r>
        <w:rPr>
          <w:rFonts w:ascii="Arial" w:eastAsia="Arial" w:hAnsi="Arial" w:cs="Arial"/>
          <w:sz w:val="20"/>
          <w:szCs w:val="20"/>
        </w:rPr>
        <w:t xml:space="preserve"> nog opmerkingen of verbeterpunten hebben. Het bedrijf zet de resultaten van het eerste jaar op een rijtje in een rapport. </w:t>
      </w:r>
    </w:p>
    <w:p w14:paraId="7C8DA991" w14:textId="22FECA62"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ab/>
        <w:t xml:space="preserve">Het bedrijf voor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houdt een lijst bij om te zorgen dat daadwerkelijk alle 500 </w:t>
      </w:r>
      <w:r w:rsidR="00930F0E">
        <w:rPr>
          <w:rFonts w:ascii="Arial" w:eastAsia="Arial" w:hAnsi="Arial" w:cs="Arial"/>
          <w:sz w:val="20"/>
          <w:szCs w:val="20"/>
        </w:rPr>
        <w:t>Leveranciers</w:t>
      </w:r>
      <w:r>
        <w:rPr>
          <w:rFonts w:ascii="Arial" w:eastAsia="Arial" w:hAnsi="Arial" w:cs="Arial"/>
          <w:sz w:val="20"/>
          <w:szCs w:val="20"/>
        </w:rPr>
        <w:t xml:space="preserve"> aan bod zijn gekomen. Elke shopper krijgt een aantal </w:t>
      </w:r>
      <w:r w:rsidR="00930F0E">
        <w:rPr>
          <w:rFonts w:ascii="Arial" w:eastAsia="Arial" w:hAnsi="Arial" w:cs="Arial"/>
          <w:sz w:val="20"/>
          <w:szCs w:val="20"/>
        </w:rPr>
        <w:t>Leveranciers</w:t>
      </w:r>
      <w:r>
        <w:rPr>
          <w:rFonts w:ascii="Arial" w:eastAsia="Arial" w:hAnsi="Arial" w:cs="Arial"/>
          <w:sz w:val="20"/>
          <w:szCs w:val="20"/>
        </w:rPr>
        <w:t xml:space="preserve"> toegewezen en moet dan per </w:t>
      </w:r>
      <w:r w:rsidR="007A7C11">
        <w:rPr>
          <w:rFonts w:ascii="Arial" w:eastAsia="Arial" w:hAnsi="Arial" w:cs="Arial"/>
          <w:sz w:val="20"/>
          <w:szCs w:val="20"/>
        </w:rPr>
        <w:t>Leverancier</w:t>
      </w:r>
      <w:r>
        <w:rPr>
          <w:rFonts w:ascii="Arial" w:eastAsia="Arial" w:hAnsi="Arial" w:cs="Arial"/>
          <w:sz w:val="20"/>
          <w:szCs w:val="20"/>
        </w:rPr>
        <w:t xml:space="preserve"> een kleine enquête invullen en een review schrijven. Het inhuren van een bedrijf dat met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werkt, kost ongeveer 10.000 euro en zal een jaar in beslag nemen. In Bijlage K, Tabel 229 staan de fictieve bedragen voor de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w:t>
      </w:r>
    </w:p>
    <w:p w14:paraId="61AF21E6" w14:textId="77777777" w:rsidR="00706F04" w:rsidRDefault="00706F04" w:rsidP="00706F04">
      <w:pPr>
        <w:spacing w:after="0" w:line="360" w:lineRule="auto"/>
        <w:rPr>
          <w:rFonts w:ascii="Arial" w:eastAsia="Arial" w:hAnsi="Arial" w:cs="Arial"/>
          <w:sz w:val="20"/>
          <w:szCs w:val="20"/>
        </w:rPr>
      </w:pPr>
    </w:p>
    <w:p w14:paraId="16B46912" w14:textId="77777777" w:rsidR="00706F04" w:rsidRDefault="00706F04" w:rsidP="00706F04">
      <w:pPr>
        <w:spacing w:after="0" w:line="360" w:lineRule="auto"/>
        <w:rPr>
          <w:rFonts w:ascii="Arial" w:hAnsi="Arial" w:cs="Arial"/>
          <w:color w:val="866D51"/>
          <w:sz w:val="20"/>
          <w:szCs w:val="20"/>
        </w:rPr>
      </w:pPr>
      <w:r w:rsidRPr="007403FC">
        <w:rPr>
          <w:rFonts w:ascii="Arial" w:hAnsi="Arial" w:cs="Arial"/>
          <w:color w:val="866D51"/>
          <w:sz w:val="20"/>
          <w:szCs w:val="20"/>
        </w:rPr>
        <w:t xml:space="preserve">Check </w:t>
      </w:r>
    </w:p>
    <w:p w14:paraId="222F9C53" w14:textId="52AB3511" w:rsidR="00706F04" w:rsidRPr="00D0059E" w:rsidRDefault="00706F04" w:rsidP="00706F04">
      <w:pPr>
        <w:spacing w:after="0" w:line="360" w:lineRule="auto"/>
        <w:rPr>
          <w:rFonts w:ascii="Arial" w:hAnsi="Arial" w:cs="Arial"/>
          <w:sz w:val="20"/>
          <w:szCs w:val="20"/>
        </w:rPr>
      </w:pPr>
      <w:r>
        <w:rPr>
          <w:rFonts w:ascii="Arial" w:hAnsi="Arial" w:cs="Arial"/>
          <w:sz w:val="20"/>
          <w:szCs w:val="20"/>
        </w:rPr>
        <w:t xml:space="preserve">Een half jaar na het invoeren van de productinformatie, kijkt het bedrijf naar de frequentie van het aantal berichten dat binnen is gekomen voor verkeerde bestellingen. Dit moet uitwijzen of het geholpen heeft om de informatie toe te voegen. Opmerkingen van klanten kunnen bijdragen aan nieuwe aanpassingen. Als het probleem nog niet opgelost is, dan zet het bedrijf een vervolgonderzoek in werking. Dit onderzoek kijkt dan specifiek </w:t>
      </w:r>
      <w:r w:rsidRPr="008B4C98">
        <w:rPr>
          <w:rFonts w:ascii="Arial" w:hAnsi="Arial" w:cs="Arial"/>
          <w:sz w:val="20"/>
          <w:szCs w:val="20"/>
        </w:rPr>
        <w:t>wat klanten verwachten</w:t>
      </w:r>
      <w:r>
        <w:rPr>
          <w:rFonts w:ascii="Arial" w:hAnsi="Arial" w:cs="Arial"/>
          <w:sz w:val="20"/>
          <w:szCs w:val="20"/>
        </w:rPr>
        <w:t xml:space="preserve"> van een </w:t>
      </w:r>
      <w:r w:rsidR="00930F0E">
        <w:rPr>
          <w:rFonts w:ascii="Arial" w:hAnsi="Arial" w:cs="Arial"/>
          <w:sz w:val="20"/>
          <w:szCs w:val="20"/>
        </w:rPr>
        <w:t>product</w:t>
      </w:r>
      <w:r>
        <w:rPr>
          <w:rFonts w:ascii="Arial" w:hAnsi="Arial" w:cs="Arial"/>
          <w:sz w:val="20"/>
          <w:szCs w:val="20"/>
        </w:rPr>
        <w:t xml:space="preserve"> en welke communicatie zij hierbij willen zien.</w:t>
      </w:r>
    </w:p>
    <w:p w14:paraId="178CEC41" w14:textId="4F75C34C"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Na het eerste jaar analyseert </w:t>
      </w:r>
      <w:r w:rsidR="00424194">
        <w:rPr>
          <w:rFonts w:ascii="Arial" w:eastAsia="Arial" w:hAnsi="Arial" w:cs="Arial"/>
          <w:sz w:val="20"/>
          <w:szCs w:val="20"/>
        </w:rPr>
        <w:t>de organisatie</w:t>
      </w:r>
      <w:r>
        <w:rPr>
          <w:rFonts w:ascii="Arial" w:eastAsia="Arial" w:hAnsi="Arial" w:cs="Arial"/>
          <w:sz w:val="20"/>
          <w:szCs w:val="20"/>
        </w:rPr>
        <w:t xml:space="preserve"> de resultaten van het rapport over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en maakt een overzicht van wat er goed en minder goed gaat. Daarna houden de medewerkers van </w:t>
      </w:r>
      <w:r w:rsidR="00930F0E">
        <w:rPr>
          <w:rFonts w:ascii="Arial" w:eastAsia="Arial" w:hAnsi="Arial" w:cs="Arial"/>
          <w:sz w:val="20"/>
          <w:szCs w:val="20"/>
        </w:rPr>
        <w:t>X</w:t>
      </w:r>
      <w:r>
        <w:rPr>
          <w:rFonts w:ascii="Arial" w:eastAsia="Arial" w:hAnsi="Arial" w:cs="Arial"/>
          <w:sz w:val="20"/>
          <w:szCs w:val="20"/>
        </w:rPr>
        <w:t xml:space="preserve"> een brainstormsessie om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nog beter tot zijn recht te laten komen. Deze brainstormsessie is aan de hand van de theorie van </w:t>
      </w:r>
      <w:proofErr w:type="spellStart"/>
      <w:r>
        <w:rPr>
          <w:rFonts w:ascii="Arial" w:eastAsia="Arial" w:hAnsi="Arial" w:cs="Arial"/>
          <w:sz w:val="20"/>
          <w:szCs w:val="20"/>
        </w:rPr>
        <w:t>Osborn</w:t>
      </w:r>
      <w:proofErr w:type="spellEnd"/>
      <w:r>
        <w:rPr>
          <w:rFonts w:ascii="Arial" w:eastAsia="Arial" w:hAnsi="Arial" w:cs="Arial"/>
          <w:sz w:val="20"/>
          <w:szCs w:val="20"/>
        </w:rPr>
        <w:t xml:space="preserve"> (1953). Aan het begin van de sessie schetst de leider één duidelijk probleem, daarna deelt en verzamelt iedereen achtergrondinformatie. Daarna mag iedereen alle ideeën opnoemen die hij/zij heeft. </w:t>
      </w:r>
      <w:r w:rsidRPr="00D36C81">
        <w:rPr>
          <w:rFonts w:ascii="Arial" w:eastAsia="Arial" w:hAnsi="Arial" w:cs="Arial"/>
          <w:sz w:val="20"/>
          <w:szCs w:val="20"/>
        </w:rPr>
        <w:lastRenderedPageBreak/>
        <w:t>Na het verzamel</w:t>
      </w:r>
      <w:r>
        <w:rPr>
          <w:rFonts w:ascii="Arial" w:eastAsia="Arial" w:hAnsi="Arial" w:cs="Arial"/>
          <w:sz w:val="20"/>
          <w:szCs w:val="20"/>
        </w:rPr>
        <w:t>en</w:t>
      </w:r>
      <w:r w:rsidRPr="00D36C81">
        <w:rPr>
          <w:rFonts w:ascii="Arial" w:eastAsia="Arial" w:hAnsi="Arial" w:cs="Arial"/>
          <w:sz w:val="20"/>
          <w:szCs w:val="20"/>
        </w:rPr>
        <w:t xml:space="preserve">, selecteert men </w:t>
      </w:r>
      <w:r>
        <w:rPr>
          <w:rFonts w:ascii="Arial" w:eastAsia="Arial" w:hAnsi="Arial" w:cs="Arial"/>
          <w:sz w:val="20"/>
          <w:szCs w:val="20"/>
        </w:rPr>
        <w:t xml:space="preserve">ideeën. </w:t>
      </w:r>
      <w:r w:rsidRPr="00D36C81">
        <w:rPr>
          <w:rFonts w:ascii="Arial" w:eastAsia="Arial" w:hAnsi="Arial" w:cs="Arial"/>
          <w:sz w:val="20"/>
          <w:szCs w:val="20"/>
        </w:rPr>
        <w:t>Dan brengen de medewerkers per</w:t>
      </w:r>
      <w:r>
        <w:rPr>
          <w:rFonts w:ascii="Arial" w:eastAsia="Arial" w:hAnsi="Arial" w:cs="Arial"/>
          <w:sz w:val="20"/>
          <w:szCs w:val="20"/>
        </w:rPr>
        <w:t xml:space="preserve"> geselecteerd</w:t>
      </w:r>
      <w:r w:rsidRPr="00D36C81">
        <w:rPr>
          <w:rFonts w:ascii="Arial" w:eastAsia="Arial" w:hAnsi="Arial" w:cs="Arial"/>
          <w:sz w:val="20"/>
          <w:szCs w:val="20"/>
        </w:rPr>
        <w:t xml:space="preserve"> idee de voordelen en d</w:t>
      </w:r>
      <w:r>
        <w:rPr>
          <w:rFonts w:ascii="Arial" w:eastAsia="Arial" w:hAnsi="Arial" w:cs="Arial"/>
          <w:sz w:val="20"/>
          <w:szCs w:val="20"/>
        </w:rPr>
        <w:t xml:space="preserve">e nadelen in kaart. Aansluitend bepalen zij voorlopige oplossingen en identificeren zij de faalfactoren. Als laatste maken zij een actieplan </w:t>
      </w:r>
      <w:sdt>
        <w:sdtPr>
          <w:rPr>
            <w:rFonts w:ascii="Arial" w:eastAsia="Arial" w:hAnsi="Arial" w:cs="Arial"/>
            <w:sz w:val="20"/>
            <w:szCs w:val="20"/>
          </w:rPr>
          <w:id w:val="-995023150"/>
          <w:citation/>
        </w:sdtPr>
        <w:sdtEndPr/>
        <w:sdtContent>
          <w:r>
            <w:rPr>
              <w:rFonts w:ascii="Arial" w:eastAsia="Arial" w:hAnsi="Arial" w:cs="Arial"/>
              <w:sz w:val="20"/>
              <w:szCs w:val="20"/>
            </w:rPr>
            <w:fldChar w:fldCharType="begin"/>
          </w:r>
          <w:r>
            <w:rPr>
              <w:rFonts w:ascii="Arial" w:eastAsia="Arial" w:hAnsi="Arial" w:cs="Arial"/>
              <w:sz w:val="20"/>
              <w:szCs w:val="20"/>
            </w:rPr>
            <w:instrText xml:space="preserve"> CITATION Osb63 \l 1043 </w:instrText>
          </w:r>
          <w:r>
            <w:rPr>
              <w:rFonts w:ascii="Arial" w:eastAsia="Arial" w:hAnsi="Arial" w:cs="Arial"/>
              <w:sz w:val="20"/>
              <w:szCs w:val="20"/>
            </w:rPr>
            <w:fldChar w:fldCharType="separate"/>
          </w:r>
          <w:r w:rsidRPr="00100EA2">
            <w:rPr>
              <w:rFonts w:ascii="Arial" w:eastAsia="Arial" w:hAnsi="Arial" w:cs="Arial"/>
              <w:noProof/>
              <w:sz w:val="20"/>
              <w:szCs w:val="20"/>
            </w:rPr>
            <w:t>(Osborn, 1963)</w:t>
          </w:r>
          <w:r>
            <w:rPr>
              <w:rFonts w:ascii="Arial" w:eastAsia="Arial" w:hAnsi="Arial" w:cs="Arial"/>
              <w:sz w:val="20"/>
              <w:szCs w:val="20"/>
            </w:rPr>
            <w:fldChar w:fldCharType="end"/>
          </w:r>
        </w:sdtContent>
      </w:sdt>
      <w:r>
        <w:rPr>
          <w:rFonts w:ascii="Arial" w:eastAsia="Arial" w:hAnsi="Arial" w:cs="Arial"/>
          <w:sz w:val="20"/>
          <w:szCs w:val="20"/>
        </w:rPr>
        <w:t xml:space="preserve">. Hieruit volgt een rapport, waar </w:t>
      </w:r>
      <w:r w:rsidR="00424194">
        <w:rPr>
          <w:rFonts w:ascii="Arial" w:eastAsia="Arial" w:hAnsi="Arial" w:cs="Arial"/>
          <w:sz w:val="20"/>
          <w:szCs w:val="20"/>
        </w:rPr>
        <w:t>de organisatie</w:t>
      </w:r>
      <w:r w:rsidRPr="00B96BC6">
        <w:rPr>
          <w:rFonts w:ascii="Arial" w:eastAsia="Arial" w:hAnsi="Arial" w:cs="Arial"/>
          <w:sz w:val="20"/>
          <w:szCs w:val="20"/>
        </w:rPr>
        <w:t xml:space="preserve"> </w:t>
      </w:r>
      <w:r>
        <w:rPr>
          <w:rFonts w:ascii="Arial" w:eastAsia="Arial" w:hAnsi="Arial" w:cs="Arial"/>
          <w:sz w:val="20"/>
          <w:szCs w:val="20"/>
        </w:rPr>
        <w:t xml:space="preserve">de toekomstplannen van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in kaart brengt. </w:t>
      </w:r>
    </w:p>
    <w:p w14:paraId="145033C3" w14:textId="20014693" w:rsidR="00706F04" w:rsidRDefault="00706F04" w:rsidP="00706F04">
      <w:pPr>
        <w:spacing w:after="0" w:line="360" w:lineRule="auto"/>
        <w:ind w:firstLine="708"/>
        <w:rPr>
          <w:rFonts w:ascii="Arial" w:eastAsia="Arial" w:hAnsi="Arial" w:cs="Arial"/>
          <w:sz w:val="20"/>
          <w:szCs w:val="20"/>
        </w:rPr>
      </w:pPr>
      <w:r>
        <w:rPr>
          <w:rFonts w:ascii="Arial" w:eastAsia="Arial" w:hAnsi="Arial" w:cs="Arial"/>
          <w:sz w:val="20"/>
          <w:szCs w:val="20"/>
        </w:rPr>
        <w:t xml:space="preserve">Daarnaast bepaalt </w:t>
      </w:r>
      <w:r w:rsidR="00424194">
        <w:rPr>
          <w:rFonts w:ascii="Arial" w:eastAsia="Arial" w:hAnsi="Arial" w:cs="Arial"/>
          <w:sz w:val="20"/>
          <w:szCs w:val="20"/>
        </w:rPr>
        <w:t>de organisatie</w:t>
      </w:r>
      <w:r>
        <w:rPr>
          <w:rFonts w:ascii="Arial" w:eastAsia="Arial" w:hAnsi="Arial" w:cs="Arial"/>
          <w:sz w:val="20"/>
          <w:szCs w:val="20"/>
        </w:rPr>
        <w:t xml:space="preserve"> aan de hand van de resultaten en de reacties op de Facebookpagina of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meer onder de aandacht moet komen. Als er meer soorten en mogelijkheden beschikbaar zijn, kiest </w:t>
      </w:r>
      <w:r w:rsidR="00424194">
        <w:rPr>
          <w:rFonts w:ascii="Arial" w:eastAsia="Arial" w:hAnsi="Arial" w:cs="Arial"/>
          <w:sz w:val="20"/>
          <w:szCs w:val="20"/>
        </w:rPr>
        <w:t>de organisatie</w:t>
      </w:r>
      <w:r>
        <w:rPr>
          <w:rFonts w:ascii="Arial" w:eastAsia="Arial" w:hAnsi="Arial" w:cs="Arial"/>
          <w:sz w:val="20"/>
          <w:szCs w:val="20"/>
        </w:rPr>
        <w:t xml:space="preserve"> ervoor om nogmaals het bericht op Facebook te plaatsen. Naar verwachting heeft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geen promotie of advertentiekosten nodig, aangezien uit de enquête bleek dat klanten dit graag wilden. Deze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komt dan ook tegemoet met de verwachtingen van de klant. Na een half jaar beslist </w:t>
      </w:r>
      <w:r w:rsidR="00424194">
        <w:rPr>
          <w:rFonts w:ascii="Arial" w:eastAsia="Arial" w:hAnsi="Arial" w:cs="Arial"/>
          <w:sz w:val="20"/>
          <w:szCs w:val="20"/>
        </w:rPr>
        <w:t>de organisatie</w:t>
      </w:r>
      <w:r>
        <w:rPr>
          <w:rFonts w:ascii="Arial" w:eastAsia="Arial" w:hAnsi="Arial" w:cs="Arial"/>
          <w:sz w:val="20"/>
          <w:szCs w:val="20"/>
        </w:rPr>
        <w:t xml:space="preserve"> of het nodig is om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de promoten. </w:t>
      </w:r>
    </w:p>
    <w:p w14:paraId="63DE7184" w14:textId="701F5016"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ab/>
        <w:t xml:space="preserve">Als alle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de enquêtes en reviews hebben ingevuld, stelt het bedrijf van de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een rapport op met de resultaten. Uit deze resultaten moet blijken welke </w:t>
      </w:r>
      <w:r w:rsidR="00930F0E">
        <w:rPr>
          <w:rFonts w:ascii="Arial" w:eastAsia="Arial" w:hAnsi="Arial" w:cs="Arial"/>
          <w:sz w:val="20"/>
          <w:szCs w:val="20"/>
        </w:rPr>
        <w:t>Leveranciers</w:t>
      </w:r>
      <w:r>
        <w:rPr>
          <w:rFonts w:ascii="Arial" w:eastAsia="Arial" w:hAnsi="Arial" w:cs="Arial"/>
          <w:sz w:val="20"/>
          <w:szCs w:val="20"/>
        </w:rPr>
        <w:t xml:space="preserve"> er goede en welke </w:t>
      </w:r>
      <w:r w:rsidR="00930F0E">
        <w:rPr>
          <w:rFonts w:ascii="Arial" w:eastAsia="Arial" w:hAnsi="Arial" w:cs="Arial"/>
          <w:sz w:val="20"/>
          <w:szCs w:val="20"/>
        </w:rPr>
        <w:t>Leveranciers</w:t>
      </w:r>
      <w:r>
        <w:rPr>
          <w:rFonts w:ascii="Arial" w:eastAsia="Arial" w:hAnsi="Arial" w:cs="Arial"/>
          <w:sz w:val="20"/>
          <w:szCs w:val="20"/>
        </w:rPr>
        <w:t xml:space="preserve"> er minder goede kwaliteit leveren. </w:t>
      </w:r>
      <w:r w:rsidR="00424194">
        <w:rPr>
          <w:rFonts w:ascii="Arial" w:eastAsia="Arial" w:hAnsi="Arial" w:cs="Arial"/>
          <w:sz w:val="20"/>
          <w:szCs w:val="20"/>
        </w:rPr>
        <w:t>De organisatie</w:t>
      </w:r>
      <w:r>
        <w:rPr>
          <w:rFonts w:ascii="Arial" w:eastAsia="Arial" w:hAnsi="Arial" w:cs="Arial"/>
          <w:sz w:val="20"/>
          <w:szCs w:val="20"/>
        </w:rPr>
        <w:t xml:space="preserve"> gaat dan met de minder goede </w:t>
      </w:r>
      <w:r w:rsidR="00930F0E">
        <w:rPr>
          <w:rFonts w:ascii="Arial" w:eastAsia="Arial" w:hAnsi="Arial" w:cs="Arial"/>
          <w:sz w:val="20"/>
          <w:szCs w:val="20"/>
        </w:rPr>
        <w:t>Leveranciers</w:t>
      </w:r>
      <w:r>
        <w:rPr>
          <w:rFonts w:ascii="Arial" w:eastAsia="Arial" w:hAnsi="Arial" w:cs="Arial"/>
          <w:sz w:val="20"/>
          <w:szCs w:val="20"/>
        </w:rPr>
        <w:t xml:space="preserve"> in gesprek om te kijken waar het probleem ligt. Mocht het bijvoorbeeld een probleem zijn met de leverancier, dan kan </w:t>
      </w:r>
      <w:r w:rsidR="00424194">
        <w:rPr>
          <w:rFonts w:ascii="Arial" w:eastAsia="Arial" w:hAnsi="Arial" w:cs="Arial"/>
          <w:sz w:val="20"/>
          <w:szCs w:val="20"/>
        </w:rPr>
        <w:t>de organisatie</w:t>
      </w:r>
      <w:r>
        <w:rPr>
          <w:rFonts w:ascii="Arial" w:eastAsia="Arial" w:hAnsi="Arial" w:cs="Arial"/>
          <w:sz w:val="20"/>
          <w:szCs w:val="20"/>
        </w:rPr>
        <w:t xml:space="preserve"> hierbij ondersteunen door samen een nieuwe leverancier te zoeken. Als </w:t>
      </w:r>
      <w:r w:rsidR="00424194">
        <w:rPr>
          <w:rFonts w:ascii="Arial" w:eastAsia="Arial" w:hAnsi="Arial" w:cs="Arial"/>
          <w:sz w:val="20"/>
          <w:szCs w:val="20"/>
        </w:rPr>
        <w:t>de organisatie</w:t>
      </w:r>
      <w:r>
        <w:rPr>
          <w:rFonts w:ascii="Arial" w:eastAsia="Arial" w:hAnsi="Arial" w:cs="Arial"/>
          <w:sz w:val="20"/>
          <w:szCs w:val="20"/>
        </w:rPr>
        <w:t xml:space="preserve"> met deze </w:t>
      </w:r>
      <w:r w:rsidR="00930F0E">
        <w:rPr>
          <w:rFonts w:ascii="Arial" w:eastAsia="Arial" w:hAnsi="Arial" w:cs="Arial"/>
          <w:sz w:val="20"/>
          <w:szCs w:val="20"/>
        </w:rPr>
        <w:t>Leveranciers</w:t>
      </w:r>
      <w:r>
        <w:rPr>
          <w:rFonts w:ascii="Arial" w:eastAsia="Arial" w:hAnsi="Arial" w:cs="Arial"/>
          <w:sz w:val="20"/>
          <w:szCs w:val="20"/>
        </w:rPr>
        <w:t xml:space="preserve"> in gesprek is geweest, dan stelt het bedrijf een rapport op met </w:t>
      </w:r>
      <w:r w:rsidRPr="00B96BC6">
        <w:rPr>
          <w:rFonts w:ascii="Arial" w:eastAsia="Arial" w:hAnsi="Arial" w:cs="Arial"/>
          <w:sz w:val="20"/>
          <w:szCs w:val="20"/>
        </w:rPr>
        <w:t>de</w:t>
      </w:r>
      <w:r>
        <w:rPr>
          <w:rFonts w:ascii="Arial" w:eastAsia="Arial" w:hAnsi="Arial" w:cs="Arial"/>
          <w:sz w:val="20"/>
          <w:szCs w:val="20"/>
        </w:rPr>
        <w:t xml:space="preserve"> verbeteringen </w:t>
      </w:r>
      <w:r w:rsidRPr="00B96BC6">
        <w:rPr>
          <w:rFonts w:ascii="Arial" w:eastAsia="Arial" w:hAnsi="Arial" w:cs="Arial"/>
          <w:sz w:val="20"/>
          <w:szCs w:val="20"/>
        </w:rPr>
        <w:t>welke</w:t>
      </w:r>
      <w:r>
        <w:rPr>
          <w:rFonts w:ascii="Arial" w:eastAsia="Arial" w:hAnsi="Arial" w:cs="Arial"/>
          <w:sz w:val="20"/>
          <w:szCs w:val="20"/>
        </w:rPr>
        <w:t xml:space="preserve"> binnen een jaar doorgevoerd moeten zijn. Daarnaast zet </w:t>
      </w:r>
      <w:r w:rsidR="00424194">
        <w:rPr>
          <w:rFonts w:ascii="Arial" w:eastAsia="Arial" w:hAnsi="Arial" w:cs="Arial"/>
          <w:sz w:val="20"/>
          <w:szCs w:val="20"/>
        </w:rPr>
        <w:t>de organisatie</w:t>
      </w:r>
      <w:r>
        <w:rPr>
          <w:rFonts w:ascii="Arial" w:eastAsia="Arial" w:hAnsi="Arial" w:cs="Arial"/>
          <w:sz w:val="20"/>
          <w:szCs w:val="20"/>
        </w:rPr>
        <w:t xml:space="preserve"> nogmaals het bedrijf van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in op deze </w:t>
      </w:r>
      <w:r w:rsidR="00930F0E">
        <w:rPr>
          <w:rFonts w:ascii="Arial" w:eastAsia="Arial" w:hAnsi="Arial" w:cs="Arial"/>
          <w:sz w:val="20"/>
          <w:szCs w:val="20"/>
        </w:rPr>
        <w:t>Leveranciers</w:t>
      </w:r>
      <w:r>
        <w:rPr>
          <w:rFonts w:ascii="Arial" w:eastAsia="Arial" w:hAnsi="Arial" w:cs="Arial"/>
          <w:sz w:val="20"/>
          <w:szCs w:val="20"/>
        </w:rPr>
        <w:t xml:space="preserve">. </w:t>
      </w:r>
    </w:p>
    <w:p w14:paraId="67B5BF33" w14:textId="77777777" w:rsidR="00706F04" w:rsidRDefault="00706F04" w:rsidP="00706F04">
      <w:pPr>
        <w:spacing w:after="0" w:line="360" w:lineRule="auto"/>
        <w:rPr>
          <w:rFonts w:ascii="Arial" w:eastAsia="Arial" w:hAnsi="Arial" w:cs="Arial"/>
          <w:sz w:val="20"/>
          <w:szCs w:val="20"/>
        </w:rPr>
      </w:pPr>
    </w:p>
    <w:p w14:paraId="4274F719" w14:textId="77777777" w:rsidR="00706F04" w:rsidRDefault="00706F04" w:rsidP="00706F04">
      <w:pPr>
        <w:spacing w:after="0" w:line="360" w:lineRule="auto"/>
        <w:rPr>
          <w:rFonts w:ascii="Arial" w:hAnsi="Arial" w:cs="Arial"/>
          <w:color w:val="866D51"/>
          <w:sz w:val="20"/>
          <w:szCs w:val="20"/>
        </w:rPr>
      </w:pPr>
      <w:r w:rsidRPr="007403FC">
        <w:rPr>
          <w:rFonts w:ascii="Arial" w:hAnsi="Arial" w:cs="Arial"/>
          <w:color w:val="866D51"/>
          <w:sz w:val="20"/>
          <w:szCs w:val="20"/>
        </w:rPr>
        <w:t>Act</w:t>
      </w:r>
    </w:p>
    <w:p w14:paraId="1C383F51" w14:textId="63C973E8" w:rsidR="00706F04" w:rsidRPr="001013B6" w:rsidRDefault="00706F04" w:rsidP="00706F04">
      <w:pPr>
        <w:spacing w:after="0" w:line="360" w:lineRule="auto"/>
        <w:rPr>
          <w:rFonts w:ascii="Arial" w:hAnsi="Arial" w:cs="Arial"/>
          <w:sz w:val="20"/>
          <w:szCs w:val="20"/>
        </w:rPr>
      </w:pPr>
      <w:r>
        <w:rPr>
          <w:rFonts w:ascii="Arial" w:hAnsi="Arial" w:cs="Arial"/>
          <w:sz w:val="20"/>
          <w:szCs w:val="20"/>
        </w:rPr>
        <w:t xml:space="preserve">Het vervolgonderzoek achterhaalt wat klanten specifiek verwachten van de informatie bij de </w:t>
      </w:r>
      <w:r w:rsidR="007A7C11">
        <w:rPr>
          <w:rFonts w:ascii="Arial" w:hAnsi="Arial" w:cs="Arial"/>
          <w:sz w:val="20"/>
          <w:szCs w:val="20"/>
        </w:rPr>
        <w:t>producten</w:t>
      </w:r>
      <w:r>
        <w:rPr>
          <w:rFonts w:ascii="Arial" w:hAnsi="Arial" w:cs="Arial"/>
          <w:sz w:val="20"/>
          <w:szCs w:val="20"/>
        </w:rPr>
        <w:t xml:space="preserve"> en waarom klanten er niet tevreden mee zijn. Dit onderzoek is aan de hand van kwalitatief onderzoek. Deze manier van onderzoek biedt meer diepgang en achterhaalt waarom mensen iets vinden </w:t>
      </w:r>
      <w:sdt>
        <w:sdtPr>
          <w:rPr>
            <w:rFonts w:ascii="Arial" w:hAnsi="Arial" w:cs="Arial"/>
            <w:sz w:val="20"/>
            <w:szCs w:val="20"/>
          </w:rPr>
          <w:id w:val="-989554664"/>
          <w:citation/>
        </w:sdtPr>
        <w:sdtEndPr/>
        <w:sdtContent>
          <w:r>
            <w:rPr>
              <w:rFonts w:ascii="Arial" w:hAnsi="Arial" w:cs="Arial"/>
              <w:sz w:val="20"/>
              <w:szCs w:val="20"/>
            </w:rPr>
            <w:fldChar w:fldCharType="begin"/>
          </w:r>
          <w:r>
            <w:rPr>
              <w:rFonts w:ascii="Arial" w:hAnsi="Arial" w:cs="Arial"/>
              <w:sz w:val="20"/>
              <w:szCs w:val="20"/>
            </w:rPr>
            <w:instrText xml:space="preserve"> CITATION Ver14 \l 1043 </w:instrText>
          </w:r>
          <w:r>
            <w:rPr>
              <w:rFonts w:ascii="Arial" w:hAnsi="Arial" w:cs="Arial"/>
              <w:sz w:val="20"/>
              <w:szCs w:val="20"/>
            </w:rPr>
            <w:fldChar w:fldCharType="separate"/>
          </w:r>
          <w:r w:rsidRPr="00100EA2">
            <w:rPr>
              <w:rFonts w:ascii="Arial" w:hAnsi="Arial" w:cs="Arial"/>
              <w:noProof/>
              <w:sz w:val="20"/>
              <w:szCs w:val="20"/>
            </w:rPr>
            <w:t>(Verhoeven N. , 2014)</w:t>
          </w:r>
          <w:r>
            <w:rPr>
              <w:rFonts w:ascii="Arial" w:hAnsi="Arial" w:cs="Arial"/>
              <w:sz w:val="20"/>
              <w:szCs w:val="20"/>
            </w:rPr>
            <w:fldChar w:fldCharType="end"/>
          </w:r>
        </w:sdtContent>
      </w:sdt>
      <w:r>
        <w:rPr>
          <w:rFonts w:ascii="Arial" w:hAnsi="Arial" w:cs="Arial"/>
          <w:sz w:val="20"/>
          <w:szCs w:val="20"/>
        </w:rPr>
        <w:t>.</w:t>
      </w:r>
    </w:p>
    <w:p w14:paraId="34E1D9F9" w14:textId="7B556873" w:rsidR="00706F04" w:rsidRDefault="00424194" w:rsidP="00706F04">
      <w:pPr>
        <w:spacing w:after="0" w:line="360" w:lineRule="auto"/>
        <w:ind w:firstLine="708"/>
        <w:rPr>
          <w:rFonts w:ascii="Arial" w:eastAsia="Arial" w:hAnsi="Arial" w:cs="Arial"/>
          <w:sz w:val="20"/>
          <w:szCs w:val="20"/>
        </w:rPr>
      </w:pPr>
      <w:bookmarkStart w:id="69" w:name="_Hlk10242207"/>
      <w:r>
        <w:rPr>
          <w:rFonts w:ascii="Arial" w:eastAsia="Arial" w:hAnsi="Arial" w:cs="Arial"/>
          <w:sz w:val="20"/>
          <w:szCs w:val="20"/>
        </w:rPr>
        <w:t>De organisatie</w:t>
      </w:r>
      <w:r w:rsidR="00706F04">
        <w:rPr>
          <w:rFonts w:ascii="Arial" w:eastAsia="Arial" w:hAnsi="Arial" w:cs="Arial"/>
          <w:sz w:val="20"/>
          <w:szCs w:val="20"/>
        </w:rPr>
        <w:t xml:space="preserve"> stelt het nieuwe actieplan in werking dat is opgesteld aan de hand van de brainstorm resultaten. Daarnaast voegt het bedrijf ter uitbreiding meer soorten </w:t>
      </w:r>
      <w:r w:rsidR="00930F0E">
        <w:rPr>
          <w:rFonts w:ascii="Arial" w:eastAsia="Arial" w:hAnsi="Arial" w:cs="Arial"/>
          <w:sz w:val="20"/>
          <w:szCs w:val="20"/>
        </w:rPr>
        <w:t>product</w:t>
      </w:r>
      <w:r w:rsidR="00706F04">
        <w:rPr>
          <w:rFonts w:ascii="Arial" w:eastAsia="Arial" w:hAnsi="Arial" w:cs="Arial"/>
          <w:sz w:val="20"/>
          <w:szCs w:val="20"/>
        </w:rPr>
        <w:t xml:space="preserve"> toe en meerdere </w:t>
      </w:r>
      <w:r w:rsidR="007A7C11">
        <w:rPr>
          <w:rFonts w:ascii="Arial" w:eastAsia="Arial" w:hAnsi="Arial" w:cs="Arial"/>
          <w:sz w:val="20"/>
          <w:szCs w:val="20"/>
        </w:rPr>
        <w:t>product</w:t>
      </w:r>
      <w:r w:rsidR="00706F04" w:rsidRPr="00880E87">
        <w:rPr>
          <w:rFonts w:ascii="Arial" w:eastAsia="Arial" w:hAnsi="Arial" w:cs="Arial"/>
          <w:sz w:val="20"/>
          <w:szCs w:val="20"/>
        </w:rPr>
        <w:t xml:space="preserve">groottes </w:t>
      </w:r>
      <w:r w:rsidR="00706F04">
        <w:rPr>
          <w:rFonts w:ascii="Arial" w:eastAsia="Arial" w:hAnsi="Arial" w:cs="Arial"/>
          <w:sz w:val="20"/>
          <w:szCs w:val="20"/>
        </w:rPr>
        <w:t xml:space="preserve">toe. Zo kan een klant kiezen tussen een </w:t>
      </w:r>
      <w:r w:rsidR="007A7C11">
        <w:rPr>
          <w:rFonts w:ascii="Arial" w:eastAsia="Arial" w:hAnsi="Arial" w:cs="Arial"/>
          <w:sz w:val="20"/>
          <w:szCs w:val="20"/>
        </w:rPr>
        <w:t>product</w:t>
      </w:r>
      <w:r w:rsidR="00706F04">
        <w:rPr>
          <w:rFonts w:ascii="Arial" w:eastAsia="Arial" w:hAnsi="Arial" w:cs="Arial"/>
          <w:sz w:val="20"/>
          <w:szCs w:val="20"/>
        </w:rPr>
        <w:t xml:space="preserve"> van 10, 12 en 18 </w:t>
      </w:r>
      <w:r w:rsidR="00930F0E">
        <w:rPr>
          <w:rFonts w:ascii="Arial" w:eastAsia="Arial" w:hAnsi="Arial" w:cs="Arial"/>
          <w:sz w:val="20"/>
          <w:szCs w:val="20"/>
        </w:rPr>
        <w:t>product</w:t>
      </w:r>
      <w:r w:rsidR="00706F04">
        <w:rPr>
          <w:rFonts w:ascii="Arial" w:eastAsia="Arial" w:hAnsi="Arial" w:cs="Arial"/>
          <w:sz w:val="20"/>
          <w:szCs w:val="20"/>
        </w:rPr>
        <w:t>. Dit staat voor een standaard, groot of XL-</w:t>
      </w:r>
      <w:r w:rsidR="007A7C11">
        <w:rPr>
          <w:rFonts w:ascii="Arial" w:eastAsia="Arial" w:hAnsi="Arial" w:cs="Arial"/>
          <w:sz w:val="20"/>
          <w:szCs w:val="20"/>
        </w:rPr>
        <w:t>product</w:t>
      </w:r>
      <w:r w:rsidR="00706F04">
        <w:rPr>
          <w:rFonts w:ascii="Arial" w:eastAsia="Arial" w:hAnsi="Arial" w:cs="Arial"/>
          <w:sz w:val="20"/>
          <w:szCs w:val="20"/>
        </w:rPr>
        <w:t xml:space="preserve">, net zoals bij de andere </w:t>
      </w:r>
      <w:r w:rsidR="007A7C11">
        <w:rPr>
          <w:rFonts w:ascii="Arial" w:eastAsia="Arial" w:hAnsi="Arial" w:cs="Arial"/>
          <w:sz w:val="20"/>
          <w:szCs w:val="20"/>
        </w:rPr>
        <w:t>producten</w:t>
      </w:r>
      <w:r w:rsidR="00706F04">
        <w:rPr>
          <w:rFonts w:ascii="Arial" w:eastAsia="Arial" w:hAnsi="Arial" w:cs="Arial"/>
          <w:sz w:val="20"/>
          <w:szCs w:val="20"/>
        </w:rPr>
        <w:t xml:space="preserve"> mogelijk is. Ook voegt het bedrijf meer kleuren toe. Tevens voegt het bedrijf ook seizoen gerelateerde </w:t>
      </w:r>
      <w:r w:rsidR="00930F0E">
        <w:rPr>
          <w:rFonts w:ascii="Arial" w:eastAsia="Arial" w:hAnsi="Arial" w:cs="Arial"/>
          <w:sz w:val="20"/>
          <w:szCs w:val="20"/>
        </w:rPr>
        <w:t>product</w:t>
      </w:r>
      <w:r w:rsidR="00706F04">
        <w:rPr>
          <w:rFonts w:ascii="Arial" w:eastAsia="Arial" w:hAnsi="Arial" w:cs="Arial"/>
          <w:sz w:val="20"/>
          <w:szCs w:val="20"/>
        </w:rPr>
        <w:t xml:space="preserve"> toe. Hierbij komt de input van </w:t>
      </w:r>
      <w:r w:rsidR="00930F0E">
        <w:rPr>
          <w:rFonts w:ascii="Arial" w:eastAsia="Arial" w:hAnsi="Arial" w:cs="Arial"/>
          <w:sz w:val="20"/>
          <w:szCs w:val="20"/>
        </w:rPr>
        <w:t>Leveranciers</w:t>
      </w:r>
      <w:r w:rsidR="00706F04">
        <w:rPr>
          <w:rFonts w:ascii="Arial" w:eastAsia="Arial" w:hAnsi="Arial" w:cs="Arial"/>
          <w:sz w:val="20"/>
          <w:szCs w:val="20"/>
        </w:rPr>
        <w:t xml:space="preserve"> van pas. De </w:t>
      </w:r>
      <w:r w:rsidR="00930F0E">
        <w:rPr>
          <w:rFonts w:ascii="Arial" w:eastAsia="Arial" w:hAnsi="Arial" w:cs="Arial"/>
          <w:sz w:val="20"/>
          <w:szCs w:val="20"/>
        </w:rPr>
        <w:t>Leveranciers</w:t>
      </w:r>
      <w:r w:rsidR="00706F04">
        <w:rPr>
          <w:rFonts w:ascii="Arial" w:eastAsia="Arial" w:hAnsi="Arial" w:cs="Arial"/>
          <w:sz w:val="20"/>
          <w:szCs w:val="20"/>
        </w:rPr>
        <w:t xml:space="preserve"> geven aan welke </w:t>
      </w:r>
      <w:r w:rsidR="00930F0E">
        <w:rPr>
          <w:rFonts w:ascii="Arial" w:eastAsia="Arial" w:hAnsi="Arial" w:cs="Arial"/>
          <w:sz w:val="20"/>
          <w:szCs w:val="20"/>
        </w:rPr>
        <w:t>product</w:t>
      </w:r>
      <w:r w:rsidR="00706F04">
        <w:rPr>
          <w:rFonts w:ascii="Arial" w:eastAsia="Arial" w:hAnsi="Arial" w:cs="Arial"/>
          <w:sz w:val="20"/>
          <w:szCs w:val="20"/>
        </w:rPr>
        <w:t xml:space="preserve"> hiervoor geschikt zijn en welke makkelijk verkrijgbaar zijn, om teleurstellingen zoveel mogelijk te voorkomen. Zodoende het aantal berichten te verminderen. </w:t>
      </w:r>
    </w:p>
    <w:p w14:paraId="5773ED3D" w14:textId="406D369D"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tab/>
        <w:t xml:space="preserve">Het is voor </w:t>
      </w:r>
      <w:r w:rsidR="00424194">
        <w:rPr>
          <w:rFonts w:ascii="Arial" w:eastAsia="Arial" w:hAnsi="Arial" w:cs="Arial"/>
          <w:sz w:val="20"/>
          <w:szCs w:val="20"/>
        </w:rPr>
        <w:t>de organisatie</w:t>
      </w:r>
      <w:r>
        <w:rPr>
          <w:rFonts w:ascii="Arial" w:eastAsia="Arial" w:hAnsi="Arial" w:cs="Arial"/>
          <w:sz w:val="20"/>
          <w:szCs w:val="20"/>
        </w:rPr>
        <w:t xml:space="preserve"> </w:t>
      </w:r>
      <w:bookmarkEnd w:id="11"/>
      <w:r>
        <w:rPr>
          <w:rFonts w:ascii="Arial" w:eastAsia="Arial" w:hAnsi="Arial" w:cs="Arial"/>
          <w:sz w:val="20"/>
          <w:szCs w:val="20"/>
        </w:rPr>
        <w:t xml:space="preserve">belangrijk om bij te blijven houden of mensen zelf </w:t>
      </w:r>
      <w:r w:rsidR="007A7C11">
        <w:rPr>
          <w:rFonts w:ascii="Arial" w:eastAsia="Arial" w:hAnsi="Arial" w:cs="Arial"/>
          <w:sz w:val="20"/>
          <w:szCs w:val="20"/>
        </w:rPr>
        <w:t>producten</w:t>
      </w:r>
      <w:r>
        <w:rPr>
          <w:rFonts w:ascii="Arial" w:eastAsia="Arial" w:hAnsi="Arial" w:cs="Arial"/>
          <w:sz w:val="20"/>
          <w:szCs w:val="20"/>
        </w:rPr>
        <w:t xml:space="preserve"> </w:t>
      </w:r>
      <w:r w:rsidRPr="000C24C2">
        <w:rPr>
          <w:rFonts w:ascii="Arial" w:eastAsia="Arial" w:hAnsi="Arial" w:cs="Arial"/>
          <w:sz w:val="20"/>
          <w:szCs w:val="20"/>
        </w:rPr>
        <w:t xml:space="preserve">blijven </w:t>
      </w:r>
      <w:r>
        <w:rPr>
          <w:rFonts w:ascii="Arial" w:eastAsia="Arial" w:hAnsi="Arial" w:cs="Arial"/>
          <w:sz w:val="20"/>
          <w:szCs w:val="20"/>
        </w:rPr>
        <w:t xml:space="preserve">samenstellen, of dat zij het makkelijker vinden om een </w:t>
      </w:r>
      <w:r w:rsidRPr="003F3F8A">
        <w:rPr>
          <w:rFonts w:ascii="Arial" w:eastAsia="Arial" w:hAnsi="Arial" w:cs="Arial"/>
          <w:sz w:val="20"/>
          <w:szCs w:val="20"/>
        </w:rPr>
        <w:t>al samengesteld</w:t>
      </w:r>
      <w:r>
        <w:rPr>
          <w:rFonts w:ascii="Arial" w:eastAsia="Arial" w:hAnsi="Arial" w:cs="Arial"/>
          <w:sz w:val="20"/>
          <w:szCs w:val="20"/>
        </w:rPr>
        <w:t xml:space="preserve"> </w:t>
      </w:r>
      <w:r w:rsidR="007A7C11">
        <w:rPr>
          <w:rFonts w:ascii="Arial" w:eastAsia="Arial" w:hAnsi="Arial" w:cs="Arial"/>
          <w:sz w:val="20"/>
          <w:szCs w:val="20"/>
        </w:rPr>
        <w:t>product</w:t>
      </w:r>
      <w:r>
        <w:rPr>
          <w:rFonts w:ascii="Arial" w:eastAsia="Arial" w:hAnsi="Arial" w:cs="Arial"/>
          <w:sz w:val="20"/>
          <w:szCs w:val="20"/>
        </w:rPr>
        <w:t xml:space="preserve"> te bestellen. Aangezien de </w:t>
      </w:r>
      <w:proofErr w:type="spellStart"/>
      <w:r>
        <w:rPr>
          <w:rFonts w:ascii="Arial" w:eastAsia="Arial" w:hAnsi="Arial" w:cs="Arial"/>
          <w:sz w:val="20"/>
          <w:szCs w:val="20"/>
        </w:rPr>
        <w:t>configurator</w:t>
      </w:r>
      <w:proofErr w:type="spellEnd"/>
      <w:r>
        <w:rPr>
          <w:rFonts w:ascii="Arial" w:eastAsia="Arial" w:hAnsi="Arial" w:cs="Arial"/>
          <w:sz w:val="20"/>
          <w:szCs w:val="20"/>
        </w:rPr>
        <w:t xml:space="preserve"> voor </w:t>
      </w:r>
      <w:r w:rsidR="00424194">
        <w:rPr>
          <w:rFonts w:ascii="Arial" w:eastAsia="Arial" w:hAnsi="Arial" w:cs="Arial"/>
          <w:sz w:val="20"/>
          <w:szCs w:val="20"/>
        </w:rPr>
        <w:t>de organisatie</w:t>
      </w:r>
      <w:r>
        <w:rPr>
          <w:rFonts w:ascii="Arial" w:eastAsia="Arial" w:hAnsi="Arial" w:cs="Arial"/>
          <w:sz w:val="20"/>
          <w:szCs w:val="20"/>
        </w:rPr>
        <w:t xml:space="preserve"> tijd kost om bij te houden en voor de </w:t>
      </w:r>
      <w:r w:rsidR="00930F0E">
        <w:rPr>
          <w:rFonts w:ascii="Arial" w:eastAsia="Arial" w:hAnsi="Arial" w:cs="Arial"/>
          <w:sz w:val="20"/>
          <w:szCs w:val="20"/>
        </w:rPr>
        <w:t>Leveranciers</w:t>
      </w:r>
      <w:r>
        <w:rPr>
          <w:rFonts w:ascii="Arial" w:eastAsia="Arial" w:hAnsi="Arial" w:cs="Arial"/>
          <w:sz w:val="20"/>
          <w:szCs w:val="20"/>
        </w:rPr>
        <w:t xml:space="preserve"> meer tijd kost om </w:t>
      </w:r>
      <w:r w:rsidR="007A7C11">
        <w:rPr>
          <w:rFonts w:ascii="Arial" w:eastAsia="Arial" w:hAnsi="Arial" w:cs="Arial"/>
          <w:sz w:val="20"/>
          <w:szCs w:val="20"/>
        </w:rPr>
        <w:t>producten</w:t>
      </w:r>
      <w:r>
        <w:rPr>
          <w:rFonts w:ascii="Arial" w:eastAsia="Arial" w:hAnsi="Arial" w:cs="Arial"/>
          <w:sz w:val="20"/>
          <w:szCs w:val="20"/>
        </w:rPr>
        <w:t xml:space="preserve"> samen te stellen. </w:t>
      </w:r>
      <w:r w:rsidRPr="003F3F8A">
        <w:rPr>
          <w:rFonts w:ascii="Arial" w:eastAsia="Arial" w:hAnsi="Arial" w:cs="Arial"/>
          <w:sz w:val="20"/>
          <w:szCs w:val="20"/>
        </w:rPr>
        <w:t xml:space="preserve">Dit leidt ook tot een beslissing of er nog berichten over de </w:t>
      </w:r>
      <w:proofErr w:type="spellStart"/>
      <w:r w:rsidRPr="003F3F8A">
        <w:rPr>
          <w:rFonts w:ascii="Arial" w:eastAsia="Arial" w:hAnsi="Arial" w:cs="Arial"/>
          <w:sz w:val="20"/>
          <w:szCs w:val="20"/>
        </w:rPr>
        <w:t>configurator</w:t>
      </w:r>
      <w:proofErr w:type="spellEnd"/>
      <w:r w:rsidRPr="003F3F8A">
        <w:rPr>
          <w:rFonts w:ascii="Arial" w:eastAsia="Arial" w:hAnsi="Arial" w:cs="Arial"/>
          <w:sz w:val="20"/>
          <w:szCs w:val="20"/>
        </w:rPr>
        <w:t xml:space="preserve"> op de Facebookpagina van </w:t>
      </w:r>
      <w:r w:rsidR="00930F0E">
        <w:rPr>
          <w:rFonts w:ascii="Arial" w:eastAsia="Arial" w:hAnsi="Arial" w:cs="Arial"/>
          <w:sz w:val="20"/>
          <w:szCs w:val="20"/>
        </w:rPr>
        <w:t>X</w:t>
      </w:r>
      <w:r w:rsidRPr="003F3F8A">
        <w:rPr>
          <w:rFonts w:ascii="Arial" w:eastAsia="Arial" w:hAnsi="Arial" w:cs="Arial"/>
          <w:sz w:val="20"/>
          <w:szCs w:val="20"/>
        </w:rPr>
        <w:t xml:space="preserve"> moeten komen.</w:t>
      </w:r>
      <w:r>
        <w:rPr>
          <w:rFonts w:ascii="Arial" w:eastAsia="Arial" w:hAnsi="Arial" w:cs="Arial"/>
          <w:sz w:val="20"/>
          <w:szCs w:val="20"/>
        </w:rPr>
        <w:t xml:space="preserve"> </w:t>
      </w:r>
    </w:p>
    <w:p w14:paraId="15611774" w14:textId="05D37375" w:rsidR="00706F04" w:rsidRDefault="00706F04" w:rsidP="00706F04">
      <w:pPr>
        <w:spacing w:after="0" w:line="360" w:lineRule="auto"/>
        <w:rPr>
          <w:rFonts w:ascii="Arial" w:eastAsia="Arial" w:hAnsi="Arial" w:cs="Arial"/>
          <w:sz w:val="20"/>
          <w:szCs w:val="20"/>
        </w:rPr>
      </w:pPr>
      <w:r>
        <w:rPr>
          <w:rFonts w:ascii="Arial" w:eastAsia="Arial" w:hAnsi="Arial" w:cs="Arial"/>
          <w:sz w:val="20"/>
          <w:szCs w:val="20"/>
        </w:rPr>
        <w:lastRenderedPageBreak/>
        <w:tab/>
        <w:t xml:space="preserve">Als alle </w:t>
      </w:r>
      <w:r w:rsidR="00930F0E">
        <w:rPr>
          <w:rFonts w:ascii="Arial" w:eastAsia="Arial" w:hAnsi="Arial" w:cs="Arial"/>
          <w:sz w:val="20"/>
          <w:szCs w:val="20"/>
        </w:rPr>
        <w:t>Leveranciers</w:t>
      </w:r>
      <w:r>
        <w:rPr>
          <w:rFonts w:ascii="Arial" w:eastAsia="Arial" w:hAnsi="Arial" w:cs="Arial"/>
          <w:sz w:val="20"/>
          <w:szCs w:val="20"/>
        </w:rPr>
        <w:t xml:space="preserve"> nogmaals op kwaliteit beoordeeld zijn, dan bekijkt het bedrijf wederom het opgestelde rapport. </w:t>
      </w:r>
      <w:r w:rsidR="00424194">
        <w:rPr>
          <w:rFonts w:ascii="Arial" w:eastAsia="Arial" w:hAnsi="Arial" w:cs="Arial"/>
          <w:sz w:val="20"/>
          <w:szCs w:val="20"/>
        </w:rPr>
        <w:t>De organisatie</w:t>
      </w:r>
      <w:r>
        <w:rPr>
          <w:rFonts w:ascii="Arial" w:eastAsia="Arial" w:hAnsi="Arial" w:cs="Arial"/>
          <w:sz w:val="20"/>
          <w:szCs w:val="20"/>
        </w:rPr>
        <w:t xml:space="preserve"> moet nogmaals een gesprek voeren met de </w:t>
      </w:r>
      <w:r w:rsidR="00930F0E">
        <w:rPr>
          <w:rFonts w:ascii="Arial" w:eastAsia="Arial" w:hAnsi="Arial" w:cs="Arial"/>
          <w:sz w:val="20"/>
          <w:szCs w:val="20"/>
        </w:rPr>
        <w:t>Leveranciers</w:t>
      </w:r>
      <w:r>
        <w:rPr>
          <w:rFonts w:ascii="Arial" w:eastAsia="Arial" w:hAnsi="Arial" w:cs="Arial"/>
          <w:sz w:val="20"/>
          <w:szCs w:val="20"/>
        </w:rPr>
        <w:t xml:space="preserve"> die nog steeds geen goede kwaliteit leveren en/of geen veranderingen hebben doorgevoerd. Naar aanleiding van dit gesprek blijkt of </w:t>
      </w:r>
      <w:r w:rsidR="00424194">
        <w:rPr>
          <w:rFonts w:ascii="Arial" w:eastAsia="Arial" w:hAnsi="Arial" w:cs="Arial"/>
          <w:sz w:val="20"/>
          <w:szCs w:val="20"/>
        </w:rPr>
        <w:t>de organisatie</w:t>
      </w:r>
      <w:r>
        <w:rPr>
          <w:rFonts w:ascii="Arial" w:eastAsia="Arial" w:hAnsi="Arial" w:cs="Arial"/>
          <w:sz w:val="20"/>
          <w:szCs w:val="20"/>
        </w:rPr>
        <w:t xml:space="preserve"> verder gaat met de betreffende </w:t>
      </w:r>
      <w:r w:rsidR="007A7C11">
        <w:rPr>
          <w:rFonts w:ascii="Arial" w:eastAsia="Arial" w:hAnsi="Arial" w:cs="Arial"/>
          <w:sz w:val="20"/>
          <w:szCs w:val="20"/>
        </w:rPr>
        <w:t>Leverancier</w:t>
      </w:r>
      <w:r>
        <w:rPr>
          <w:rFonts w:ascii="Arial" w:eastAsia="Arial" w:hAnsi="Arial" w:cs="Arial"/>
          <w:sz w:val="20"/>
          <w:szCs w:val="20"/>
        </w:rPr>
        <w:t xml:space="preserve">. Het is voor </w:t>
      </w:r>
      <w:r w:rsidR="00424194">
        <w:rPr>
          <w:rFonts w:ascii="Arial" w:eastAsia="Arial" w:hAnsi="Arial" w:cs="Arial"/>
          <w:sz w:val="20"/>
          <w:szCs w:val="20"/>
        </w:rPr>
        <w:t>de organisatie</w:t>
      </w:r>
      <w:r>
        <w:rPr>
          <w:rFonts w:ascii="Arial" w:eastAsia="Arial" w:hAnsi="Arial" w:cs="Arial"/>
          <w:sz w:val="20"/>
          <w:szCs w:val="20"/>
        </w:rPr>
        <w:t xml:space="preserve"> belangrijk om in de toekomst eens in het jaar de kwaliteit van de </w:t>
      </w:r>
      <w:r w:rsidR="00930F0E">
        <w:rPr>
          <w:rFonts w:ascii="Arial" w:eastAsia="Arial" w:hAnsi="Arial" w:cs="Arial"/>
          <w:sz w:val="20"/>
          <w:szCs w:val="20"/>
        </w:rPr>
        <w:t>Leveranciers</w:t>
      </w:r>
      <w:r>
        <w:rPr>
          <w:rFonts w:ascii="Arial" w:eastAsia="Arial" w:hAnsi="Arial" w:cs="Arial"/>
          <w:sz w:val="20"/>
          <w:szCs w:val="20"/>
        </w:rPr>
        <w:t xml:space="preserve"> te controleren, al dan niet door </w:t>
      </w:r>
      <w:proofErr w:type="spellStart"/>
      <w:r>
        <w:rPr>
          <w:rFonts w:ascii="Arial" w:eastAsia="Arial" w:hAnsi="Arial" w:cs="Arial"/>
          <w:sz w:val="20"/>
          <w:szCs w:val="20"/>
        </w:rPr>
        <w:t>mystery</w:t>
      </w:r>
      <w:proofErr w:type="spellEnd"/>
      <w:r>
        <w:rPr>
          <w:rFonts w:ascii="Arial" w:eastAsia="Arial" w:hAnsi="Arial" w:cs="Arial"/>
          <w:sz w:val="20"/>
          <w:szCs w:val="20"/>
        </w:rPr>
        <w:t xml:space="preserve"> shoppers, om te zorgen dat </w:t>
      </w:r>
      <w:r w:rsidR="00424194">
        <w:rPr>
          <w:rFonts w:ascii="Arial" w:eastAsia="Arial" w:hAnsi="Arial" w:cs="Arial"/>
          <w:sz w:val="20"/>
          <w:szCs w:val="20"/>
        </w:rPr>
        <w:t>de organisatie</w:t>
      </w:r>
      <w:r>
        <w:rPr>
          <w:rFonts w:ascii="Arial" w:eastAsia="Arial" w:hAnsi="Arial" w:cs="Arial"/>
          <w:sz w:val="20"/>
          <w:szCs w:val="20"/>
        </w:rPr>
        <w:t xml:space="preserve"> de verwachtingen van de klanten </w:t>
      </w:r>
      <w:r w:rsidRPr="003F3F8A">
        <w:rPr>
          <w:rFonts w:ascii="Arial" w:eastAsia="Arial" w:hAnsi="Arial" w:cs="Arial"/>
          <w:sz w:val="20"/>
          <w:szCs w:val="20"/>
        </w:rPr>
        <w:t>tegemoet blijft komen</w:t>
      </w:r>
      <w:r>
        <w:rPr>
          <w:rFonts w:ascii="Arial" w:eastAsia="Arial" w:hAnsi="Arial" w:cs="Arial"/>
          <w:sz w:val="20"/>
          <w:szCs w:val="20"/>
        </w:rPr>
        <w:t xml:space="preserve">. </w:t>
      </w:r>
    </w:p>
    <w:bookmarkEnd w:id="8"/>
    <w:bookmarkEnd w:id="66"/>
    <w:bookmarkEnd w:id="69"/>
    <w:p w14:paraId="48CD6BE5" w14:textId="77777777" w:rsidR="00706F04" w:rsidRDefault="00706F04" w:rsidP="00706F04">
      <w:pPr>
        <w:spacing w:after="0" w:line="360" w:lineRule="auto"/>
        <w:rPr>
          <w:rFonts w:ascii="Arial" w:eastAsia="Arial" w:hAnsi="Arial" w:cs="Arial"/>
          <w:sz w:val="20"/>
          <w:szCs w:val="20"/>
        </w:rPr>
      </w:pPr>
    </w:p>
    <w:bookmarkEnd w:id="9"/>
    <w:p w14:paraId="0BB11739" w14:textId="77777777" w:rsidR="00706F04" w:rsidRDefault="00706F04" w:rsidP="00706F04">
      <w:pPr>
        <w:spacing w:after="0" w:line="360" w:lineRule="auto"/>
        <w:rPr>
          <w:rFonts w:ascii="Arial" w:eastAsia="Arial" w:hAnsi="Arial" w:cs="Arial"/>
          <w:sz w:val="20"/>
          <w:szCs w:val="20"/>
        </w:rPr>
      </w:pPr>
    </w:p>
    <w:p w14:paraId="23D48FD2" w14:textId="77777777" w:rsidR="00706F04" w:rsidRDefault="00706F04" w:rsidP="00706F04">
      <w:pPr>
        <w:spacing w:after="0" w:line="360" w:lineRule="auto"/>
        <w:rPr>
          <w:rFonts w:ascii="Arial" w:eastAsia="Arial" w:hAnsi="Arial" w:cs="Arial"/>
          <w:sz w:val="20"/>
          <w:szCs w:val="20"/>
        </w:rPr>
      </w:pPr>
    </w:p>
    <w:p w14:paraId="2C9E21EA" w14:textId="77777777" w:rsidR="00706F04" w:rsidRDefault="00706F04" w:rsidP="00706F04">
      <w:pPr>
        <w:spacing w:after="0" w:line="360" w:lineRule="auto"/>
        <w:rPr>
          <w:rFonts w:ascii="Arial" w:eastAsia="Arial" w:hAnsi="Arial" w:cs="Arial"/>
          <w:sz w:val="20"/>
          <w:szCs w:val="20"/>
        </w:rPr>
      </w:pPr>
    </w:p>
    <w:p w14:paraId="4987D171" w14:textId="77777777" w:rsidR="00706F04" w:rsidRDefault="00706F04" w:rsidP="00706F04">
      <w:pPr>
        <w:spacing w:after="0" w:line="360" w:lineRule="auto"/>
        <w:rPr>
          <w:rFonts w:ascii="Arial" w:eastAsia="Arial" w:hAnsi="Arial" w:cs="Arial"/>
          <w:sz w:val="20"/>
          <w:szCs w:val="20"/>
        </w:rPr>
      </w:pPr>
    </w:p>
    <w:p w14:paraId="7A7AC82B" w14:textId="77777777" w:rsidR="00706F04" w:rsidRDefault="00706F04" w:rsidP="00706F04">
      <w:pPr>
        <w:spacing w:after="0" w:line="360" w:lineRule="auto"/>
        <w:rPr>
          <w:rFonts w:ascii="Arial" w:eastAsia="Arial" w:hAnsi="Arial" w:cs="Arial"/>
          <w:sz w:val="20"/>
          <w:szCs w:val="20"/>
        </w:rPr>
      </w:pPr>
    </w:p>
    <w:p w14:paraId="535E1DF2" w14:textId="77777777" w:rsidR="00706F04" w:rsidRDefault="00706F04" w:rsidP="00706F04">
      <w:pPr>
        <w:spacing w:after="0" w:line="360" w:lineRule="auto"/>
        <w:rPr>
          <w:rFonts w:ascii="Arial" w:eastAsia="Arial" w:hAnsi="Arial" w:cs="Arial"/>
          <w:sz w:val="20"/>
          <w:szCs w:val="20"/>
        </w:rPr>
      </w:pPr>
    </w:p>
    <w:p w14:paraId="5CAF9E5C" w14:textId="77777777" w:rsidR="00706F04" w:rsidRDefault="00706F04" w:rsidP="00706F04">
      <w:pPr>
        <w:spacing w:after="0" w:line="360" w:lineRule="auto"/>
        <w:rPr>
          <w:rFonts w:ascii="Arial" w:eastAsia="Arial" w:hAnsi="Arial" w:cs="Arial"/>
          <w:sz w:val="20"/>
          <w:szCs w:val="20"/>
        </w:rPr>
      </w:pPr>
    </w:p>
    <w:p w14:paraId="585B1A45" w14:textId="77777777" w:rsidR="00706F04" w:rsidRDefault="00706F04" w:rsidP="00706F04">
      <w:pPr>
        <w:spacing w:after="0" w:line="360" w:lineRule="auto"/>
        <w:rPr>
          <w:rFonts w:ascii="Arial" w:eastAsia="Arial" w:hAnsi="Arial" w:cs="Arial"/>
          <w:sz w:val="20"/>
          <w:szCs w:val="20"/>
        </w:rPr>
      </w:pPr>
    </w:p>
    <w:p w14:paraId="3A0BA3A8" w14:textId="77777777" w:rsidR="00706F04" w:rsidRDefault="00706F04" w:rsidP="00706F04">
      <w:pPr>
        <w:spacing w:after="0" w:line="360" w:lineRule="auto"/>
        <w:rPr>
          <w:rFonts w:ascii="Arial" w:eastAsia="Arial" w:hAnsi="Arial" w:cs="Arial"/>
          <w:sz w:val="20"/>
          <w:szCs w:val="20"/>
        </w:rPr>
      </w:pPr>
    </w:p>
    <w:p w14:paraId="6B922EA8" w14:textId="77777777" w:rsidR="00706F04" w:rsidRDefault="00706F04" w:rsidP="00706F04">
      <w:pPr>
        <w:spacing w:after="0" w:line="360" w:lineRule="auto"/>
        <w:rPr>
          <w:rFonts w:ascii="Arial" w:eastAsia="Arial" w:hAnsi="Arial" w:cs="Arial"/>
          <w:sz w:val="20"/>
          <w:szCs w:val="20"/>
        </w:rPr>
      </w:pPr>
    </w:p>
    <w:p w14:paraId="6214DFEF" w14:textId="77777777" w:rsidR="00706F04" w:rsidRDefault="00706F04" w:rsidP="00706F04">
      <w:pPr>
        <w:spacing w:after="0" w:line="360" w:lineRule="auto"/>
        <w:rPr>
          <w:rFonts w:ascii="Arial" w:eastAsia="Arial" w:hAnsi="Arial" w:cs="Arial"/>
          <w:sz w:val="20"/>
          <w:szCs w:val="20"/>
        </w:rPr>
      </w:pPr>
    </w:p>
    <w:p w14:paraId="55DFCC3C" w14:textId="77777777" w:rsidR="00706F04" w:rsidRDefault="00706F04" w:rsidP="00706F04">
      <w:pPr>
        <w:spacing w:after="0" w:line="360" w:lineRule="auto"/>
        <w:rPr>
          <w:rFonts w:ascii="Arial" w:eastAsia="Arial" w:hAnsi="Arial" w:cs="Arial"/>
          <w:sz w:val="20"/>
          <w:szCs w:val="20"/>
        </w:rPr>
      </w:pPr>
    </w:p>
    <w:p w14:paraId="05AAEFAB" w14:textId="77777777" w:rsidR="00706F04" w:rsidRDefault="00706F04" w:rsidP="00706F04">
      <w:pPr>
        <w:spacing w:after="0" w:line="360" w:lineRule="auto"/>
        <w:rPr>
          <w:rFonts w:ascii="Arial" w:eastAsia="Arial" w:hAnsi="Arial" w:cs="Arial"/>
          <w:sz w:val="20"/>
          <w:szCs w:val="20"/>
        </w:rPr>
      </w:pPr>
    </w:p>
    <w:p w14:paraId="09B92CBF" w14:textId="77777777" w:rsidR="00706F04" w:rsidRDefault="00706F04" w:rsidP="00706F04">
      <w:pPr>
        <w:spacing w:after="0" w:line="360" w:lineRule="auto"/>
        <w:rPr>
          <w:rFonts w:ascii="Arial" w:eastAsia="Arial" w:hAnsi="Arial" w:cs="Arial"/>
          <w:sz w:val="20"/>
          <w:szCs w:val="20"/>
        </w:rPr>
      </w:pPr>
    </w:p>
    <w:p w14:paraId="1FF642A7" w14:textId="77777777" w:rsidR="00706F04" w:rsidRDefault="00706F04" w:rsidP="00706F04">
      <w:pPr>
        <w:spacing w:after="0" w:line="360" w:lineRule="auto"/>
        <w:rPr>
          <w:rFonts w:ascii="Arial" w:eastAsia="Arial" w:hAnsi="Arial" w:cs="Arial"/>
          <w:sz w:val="20"/>
          <w:szCs w:val="20"/>
        </w:rPr>
      </w:pPr>
    </w:p>
    <w:p w14:paraId="4567BB09" w14:textId="77777777" w:rsidR="00706F04" w:rsidRDefault="00706F04" w:rsidP="00706F04">
      <w:pPr>
        <w:spacing w:after="0" w:line="360" w:lineRule="auto"/>
        <w:rPr>
          <w:rFonts w:ascii="Arial" w:eastAsia="Arial" w:hAnsi="Arial" w:cs="Arial"/>
          <w:sz w:val="20"/>
          <w:szCs w:val="20"/>
        </w:rPr>
      </w:pPr>
    </w:p>
    <w:p w14:paraId="377F3537" w14:textId="77777777" w:rsidR="00706F04" w:rsidRDefault="00706F04" w:rsidP="00706F04">
      <w:pPr>
        <w:spacing w:after="0" w:line="360" w:lineRule="auto"/>
        <w:rPr>
          <w:rFonts w:ascii="Arial" w:eastAsia="Arial" w:hAnsi="Arial" w:cs="Arial"/>
          <w:sz w:val="20"/>
          <w:szCs w:val="20"/>
        </w:rPr>
      </w:pPr>
    </w:p>
    <w:p w14:paraId="26295CDE" w14:textId="77777777" w:rsidR="00706F04" w:rsidRDefault="00706F04" w:rsidP="00706F04">
      <w:pPr>
        <w:spacing w:after="0" w:line="360" w:lineRule="auto"/>
        <w:rPr>
          <w:rFonts w:ascii="Arial" w:eastAsia="Arial" w:hAnsi="Arial" w:cs="Arial"/>
          <w:sz w:val="20"/>
          <w:szCs w:val="20"/>
        </w:rPr>
      </w:pPr>
    </w:p>
    <w:p w14:paraId="1BDC7AFB" w14:textId="77777777" w:rsidR="00706F04" w:rsidRDefault="00706F04" w:rsidP="00706F04">
      <w:pPr>
        <w:spacing w:after="0" w:line="360" w:lineRule="auto"/>
        <w:rPr>
          <w:rFonts w:ascii="Arial" w:eastAsia="Arial" w:hAnsi="Arial" w:cs="Arial"/>
          <w:sz w:val="20"/>
          <w:szCs w:val="20"/>
        </w:rPr>
      </w:pPr>
    </w:p>
    <w:p w14:paraId="7466A9D9" w14:textId="77777777" w:rsidR="00706F04" w:rsidRDefault="00706F04" w:rsidP="00706F04">
      <w:pPr>
        <w:spacing w:after="0" w:line="360" w:lineRule="auto"/>
        <w:rPr>
          <w:rFonts w:ascii="Arial" w:eastAsia="Arial" w:hAnsi="Arial" w:cs="Arial"/>
          <w:sz w:val="20"/>
          <w:szCs w:val="20"/>
        </w:rPr>
      </w:pPr>
    </w:p>
    <w:p w14:paraId="218EF2A7" w14:textId="7A1CE742" w:rsidR="00706F04" w:rsidRDefault="00706F04" w:rsidP="00706F04">
      <w:pPr>
        <w:spacing w:after="0" w:line="360" w:lineRule="auto"/>
        <w:rPr>
          <w:rFonts w:ascii="Arial" w:eastAsia="Arial" w:hAnsi="Arial" w:cs="Arial"/>
          <w:sz w:val="20"/>
          <w:szCs w:val="20"/>
        </w:rPr>
      </w:pPr>
    </w:p>
    <w:p w14:paraId="41E0C2F7" w14:textId="77777777" w:rsidR="00773B05" w:rsidRDefault="00773B05" w:rsidP="00706F04">
      <w:pPr>
        <w:spacing w:after="0" w:line="360" w:lineRule="auto"/>
        <w:rPr>
          <w:rFonts w:ascii="Arial" w:eastAsia="Arial" w:hAnsi="Arial" w:cs="Arial"/>
          <w:sz w:val="20"/>
          <w:szCs w:val="20"/>
        </w:rPr>
      </w:pPr>
    </w:p>
    <w:p w14:paraId="03FFBE39" w14:textId="77777777" w:rsidR="00706F04" w:rsidRDefault="00706F04" w:rsidP="00706F04">
      <w:pPr>
        <w:spacing w:after="0" w:line="360" w:lineRule="auto"/>
        <w:rPr>
          <w:rFonts w:ascii="Arial" w:eastAsia="Arial" w:hAnsi="Arial" w:cs="Arial"/>
          <w:sz w:val="20"/>
          <w:szCs w:val="20"/>
        </w:rPr>
      </w:pPr>
    </w:p>
    <w:p w14:paraId="0531441D" w14:textId="77777777" w:rsidR="00706F04" w:rsidRDefault="00706F04" w:rsidP="00706F04">
      <w:pPr>
        <w:spacing w:after="0" w:line="360" w:lineRule="auto"/>
        <w:rPr>
          <w:rFonts w:ascii="Arial" w:eastAsia="Arial" w:hAnsi="Arial" w:cs="Arial"/>
          <w:sz w:val="20"/>
          <w:szCs w:val="20"/>
        </w:rPr>
      </w:pPr>
    </w:p>
    <w:p w14:paraId="4E0EB0E0" w14:textId="77777777" w:rsidR="00706F04" w:rsidRDefault="00706F04" w:rsidP="00706F04">
      <w:pPr>
        <w:spacing w:after="0" w:line="360" w:lineRule="auto"/>
        <w:rPr>
          <w:rFonts w:ascii="Arial" w:eastAsia="Arial" w:hAnsi="Arial" w:cs="Arial"/>
          <w:sz w:val="20"/>
          <w:szCs w:val="20"/>
        </w:rPr>
      </w:pPr>
    </w:p>
    <w:p w14:paraId="24A45EE3" w14:textId="77777777" w:rsidR="00706F04" w:rsidRDefault="00706F04" w:rsidP="00706F04">
      <w:pPr>
        <w:spacing w:after="0" w:line="360" w:lineRule="auto"/>
        <w:rPr>
          <w:rFonts w:ascii="Arial" w:eastAsia="Arial" w:hAnsi="Arial" w:cs="Arial"/>
          <w:sz w:val="20"/>
          <w:szCs w:val="20"/>
        </w:rPr>
      </w:pPr>
    </w:p>
    <w:p w14:paraId="50D8F851" w14:textId="77777777" w:rsidR="00706F04" w:rsidRDefault="00706F04" w:rsidP="00706F04">
      <w:pPr>
        <w:spacing w:after="0" w:line="360" w:lineRule="auto"/>
        <w:rPr>
          <w:rFonts w:ascii="Arial" w:eastAsia="Arial" w:hAnsi="Arial" w:cs="Arial"/>
          <w:sz w:val="20"/>
          <w:szCs w:val="20"/>
        </w:rPr>
      </w:pPr>
    </w:p>
    <w:p w14:paraId="2EBB0AB4" w14:textId="77777777" w:rsidR="00706F04" w:rsidRDefault="00706F04" w:rsidP="00706F04">
      <w:pPr>
        <w:spacing w:after="0" w:line="360" w:lineRule="auto"/>
        <w:rPr>
          <w:rFonts w:ascii="Arial" w:eastAsia="Arial" w:hAnsi="Arial" w:cs="Arial"/>
          <w:sz w:val="20"/>
          <w:szCs w:val="20"/>
        </w:rPr>
      </w:pPr>
    </w:p>
    <w:bookmarkStart w:id="70" w:name="_Toc10450880" w:displacedByCustomXml="next"/>
    <w:sdt>
      <w:sdtPr>
        <w:rPr>
          <w:color w:val="auto"/>
          <w:sz w:val="22"/>
          <w:szCs w:val="22"/>
        </w:rPr>
        <w:id w:val="1870175675"/>
        <w:docPartObj>
          <w:docPartGallery w:val="Bibliographies"/>
          <w:docPartUnique/>
        </w:docPartObj>
      </w:sdtPr>
      <w:sdtEndPr/>
      <w:sdtContent>
        <w:p w14:paraId="5896559C" w14:textId="77777777" w:rsidR="00706F04" w:rsidRPr="00E31F56" w:rsidRDefault="00706F04" w:rsidP="00706F04">
          <w:pPr>
            <w:pStyle w:val="Kop1"/>
            <w:rPr>
              <w:rFonts w:ascii="Arial" w:hAnsi="Arial" w:cs="Arial"/>
              <w:sz w:val="28"/>
            </w:rPr>
          </w:pPr>
          <w:r w:rsidRPr="00E31F56">
            <w:rPr>
              <w:rFonts w:ascii="Arial" w:hAnsi="Arial" w:cs="Arial"/>
              <w:sz w:val="28"/>
            </w:rPr>
            <w:t>Bibliografie</w:t>
          </w:r>
          <w:bookmarkEnd w:id="70"/>
        </w:p>
        <w:sdt>
          <w:sdtPr>
            <w:id w:val="111145805"/>
            <w:bibliography/>
          </w:sdtPr>
          <w:sdtEndPr/>
          <w:sdtContent>
            <w:p w14:paraId="1A5F20AF" w14:textId="77777777" w:rsidR="00706F04" w:rsidRPr="00100EA2" w:rsidRDefault="00706F04" w:rsidP="00706F04">
              <w:pPr>
                <w:pStyle w:val="Bibliografie"/>
                <w:ind w:left="720" w:hanging="720"/>
                <w:rPr>
                  <w:noProof/>
                  <w:sz w:val="24"/>
                  <w:szCs w:val="24"/>
                  <w:lang w:val="en-US"/>
                </w:rPr>
              </w:pPr>
              <w:r>
                <w:fldChar w:fldCharType="begin"/>
              </w:r>
              <w:r w:rsidRPr="00930F0E">
                <w:instrText>BIBLIOGRAPHY</w:instrText>
              </w:r>
              <w:r>
                <w:fldChar w:fldCharType="separate"/>
              </w:r>
              <w:r w:rsidRPr="00930F0E">
                <w:rPr>
                  <w:noProof/>
                </w:rPr>
                <w:t xml:space="preserve">Arora, P., &amp; Narula, S. (2018). </w:t>
              </w:r>
              <w:r w:rsidRPr="00100EA2">
                <w:rPr>
                  <w:noProof/>
                  <w:lang w:val="en-US"/>
                </w:rPr>
                <w:t xml:space="preserve">Linkages Between Service Quality, Customer Satisfaction and Customer: Loyalty: A Literature Review. </w:t>
              </w:r>
              <w:r w:rsidRPr="00100EA2">
                <w:rPr>
                  <w:i/>
                  <w:iCs/>
                  <w:noProof/>
                  <w:lang w:val="en-US"/>
                </w:rPr>
                <w:t>IUP Journal of Marketing Management</w:t>
              </w:r>
              <w:r w:rsidRPr="00100EA2">
                <w:rPr>
                  <w:noProof/>
                  <w:lang w:val="en-US"/>
                </w:rPr>
                <w:t>, 30-53.</w:t>
              </w:r>
            </w:p>
            <w:p w14:paraId="4E759956" w14:textId="77777777" w:rsidR="00706F04" w:rsidRDefault="00706F04" w:rsidP="00706F04">
              <w:pPr>
                <w:pStyle w:val="Bibliografie"/>
                <w:ind w:left="720" w:hanging="720"/>
                <w:rPr>
                  <w:noProof/>
                </w:rPr>
              </w:pPr>
              <w:r w:rsidRPr="00100EA2">
                <w:rPr>
                  <w:noProof/>
                  <w:lang w:val="en-US"/>
                </w:rPr>
                <w:t xml:space="preserve">Berry, L. L., Parasuraman, A., &amp; Zeithaml , V. A. (1996). The Behavioral Consequences of Service Quality. </w:t>
              </w:r>
              <w:r>
                <w:rPr>
                  <w:i/>
                  <w:iCs/>
                  <w:noProof/>
                </w:rPr>
                <w:t>Journal of Marketing</w:t>
              </w:r>
              <w:r>
                <w:rPr>
                  <w:noProof/>
                </w:rPr>
                <w:t>.</w:t>
              </w:r>
            </w:p>
            <w:p w14:paraId="10886830" w14:textId="3144B756" w:rsidR="00706F04" w:rsidRDefault="00773B05" w:rsidP="00706F04">
              <w:pPr>
                <w:pStyle w:val="Bibliografie"/>
                <w:ind w:left="720" w:hanging="720"/>
                <w:rPr>
                  <w:noProof/>
                </w:rPr>
              </w:pPr>
              <w:r>
                <w:rPr>
                  <w:noProof/>
                </w:rPr>
                <w:t>Naam</w:t>
              </w:r>
              <w:r w:rsidR="00706F04">
                <w:rPr>
                  <w:noProof/>
                </w:rPr>
                <w:t xml:space="preserve">. (2019). </w:t>
              </w:r>
              <w:r w:rsidR="00706F04">
                <w:rPr>
                  <w:i/>
                  <w:iCs/>
                  <w:noProof/>
                </w:rPr>
                <w:t xml:space="preserve">Het verhaal achter </w:t>
              </w:r>
              <w:r>
                <w:rPr>
                  <w:i/>
                  <w:iCs/>
                  <w:noProof/>
                </w:rPr>
                <w:t>Naam</w:t>
              </w:r>
              <w:r w:rsidR="00706F04">
                <w:rPr>
                  <w:noProof/>
                </w:rPr>
                <w:t xml:space="preserve">. Opgehaald van </w:t>
              </w:r>
              <w:r>
                <w:rPr>
                  <w:noProof/>
                </w:rPr>
                <w:t>Naam</w:t>
              </w:r>
              <w:r w:rsidR="00706F04">
                <w:rPr>
                  <w:noProof/>
                </w:rPr>
                <w:t>: https://www.</w:t>
              </w:r>
              <w:r>
                <w:rPr>
                  <w:noProof/>
                </w:rPr>
                <w:t>Naam</w:t>
              </w:r>
              <w:r w:rsidR="00706F04">
                <w:rPr>
                  <w:noProof/>
                </w:rPr>
                <w:t>.nl/ons-verhaal</w:t>
              </w:r>
            </w:p>
            <w:p w14:paraId="5C11BB26" w14:textId="77777777" w:rsidR="00706F04" w:rsidRDefault="00706F04" w:rsidP="00706F04">
              <w:pPr>
                <w:pStyle w:val="Bibliografie"/>
                <w:ind w:left="720" w:hanging="720"/>
                <w:rPr>
                  <w:noProof/>
                </w:rPr>
              </w:pPr>
              <w:r>
                <w:rPr>
                  <w:noProof/>
                </w:rPr>
                <w:t xml:space="preserve">Bowen, D. E., &amp; Schneider, B. (2014). </w:t>
              </w:r>
              <w:r w:rsidRPr="00100EA2">
                <w:rPr>
                  <w:noProof/>
                  <w:lang w:val="en-US"/>
                </w:rPr>
                <w:t xml:space="preserve">A Service Climate Synthesis and Future Research Agenda. </w:t>
              </w:r>
              <w:r>
                <w:rPr>
                  <w:i/>
                  <w:iCs/>
                  <w:noProof/>
                </w:rPr>
                <w:t>Journal of Service Research</w:t>
              </w:r>
              <w:r>
                <w:rPr>
                  <w:noProof/>
                </w:rPr>
                <w:t>, 5-22.</w:t>
              </w:r>
            </w:p>
            <w:p w14:paraId="2F45861C" w14:textId="77777777" w:rsidR="00706F04" w:rsidRPr="00100EA2" w:rsidRDefault="00706F04" w:rsidP="00706F04">
              <w:pPr>
                <w:pStyle w:val="Bibliografie"/>
                <w:ind w:left="720" w:hanging="720"/>
                <w:rPr>
                  <w:noProof/>
                  <w:lang w:val="en-US"/>
                </w:rPr>
              </w:pPr>
              <w:r>
                <w:rPr>
                  <w:noProof/>
                </w:rPr>
                <w:t xml:space="preserve">Brinkman, J. (2014). </w:t>
              </w:r>
              <w:r>
                <w:rPr>
                  <w:i/>
                  <w:iCs/>
                  <w:noProof/>
                </w:rPr>
                <w:t>De vragenlijst - Een goed meetinstrument voor toepasbaar onderzoek.</w:t>
              </w:r>
              <w:r>
                <w:rPr>
                  <w:noProof/>
                </w:rPr>
                <w:t xml:space="preserve"> </w:t>
              </w:r>
              <w:r w:rsidRPr="00100EA2">
                <w:rPr>
                  <w:noProof/>
                  <w:lang w:val="en-US"/>
                </w:rPr>
                <w:t>Groningen: Noordhoff Uitgevers.</w:t>
              </w:r>
            </w:p>
            <w:p w14:paraId="1936A9D4" w14:textId="77777777" w:rsidR="00706F04" w:rsidRPr="00100EA2" w:rsidRDefault="00706F04" w:rsidP="00706F04">
              <w:pPr>
                <w:pStyle w:val="Bibliografie"/>
                <w:ind w:left="720" w:hanging="720"/>
                <w:rPr>
                  <w:noProof/>
                  <w:lang w:val="en-US"/>
                </w:rPr>
              </w:pPr>
              <w:r w:rsidRPr="00100EA2">
                <w:rPr>
                  <w:noProof/>
                  <w:lang w:val="en-US"/>
                </w:rPr>
                <w:t xml:space="preserve">Cronbach, L. J. (1951). Coefficient alpha and the internal structure of tests. </w:t>
              </w:r>
              <w:r w:rsidRPr="00100EA2">
                <w:rPr>
                  <w:i/>
                  <w:iCs/>
                  <w:noProof/>
                  <w:lang w:val="en-US"/>
                </w:rPr>
                <w:t>Psychometrika</w:t>
              </w:r>
              <w:r w:rsidRPr="00100EA2">
                <w:rPr>
                  <w:noProof/>
                  <w:lang w:val="en-US"/>
                </w:rPr>
                <w:t>, 297-334.</w:t>
              </w:r>
            </w:p>
            <w:p w14:paraId="611DF2B2" w14:textId="3610CBA0" w:rsidR="00706F04" w:rsidRPr="00100EA2" w:rsidRDefault="00706F04" w:rsidP="00706F04">
              <w:pPr>
                <w:pStyle w:val="Bibliografie"/>
                <w:ind w:left="720" w:hanging="720"/>
                <w:rPr>
                  <w:noProof/>
                  <w:lang w:val="en-US"/>
                </w:rPr>
              </w:pPr>
              <w:r w:rsidRPr="00100EA2">
                <w:rPr>
                  <w:noProof/>
                  <w:lang w:val="en-US"/>
                </w:rPr>
                <w:t xml:space="preserve">Direct Research. (2018). </w:t>
              </w:r>
              <w:r w:rsidRPr="00100EA2">
                <w:rPr>
                  <w:i/>
                  <w:iCs/>
                  <w:noProof/>
                  <w:lang w:val="en-US"/>
                </w:rPr>
                <w:t xml:space="preserve">Brand monitor </w:t>
              </w:r>
              <w:r w:rsidR="00930F0E">
                <w:rPr>
                  <w:i/>
                  <w:iCs/>
                  <w:noProof/>
                  <w:lang w:val="en-US"/>
                </w:rPr>
                <w:t>X</w:t>
              </w:r>
              <w:r w:rsidRPr="00100EA2">
                <w:rPr>
                  <w:i/>
                  <w:iCs/>
                  <w:noProof/>
                  <w:lang w:val="en-US"/>
                </w:rPr>
                <w:t xml:space="preserve">.nl &amp; </w:t>
              </w:r>
              <w:r w:rsidR="00773B05">
                <w:rPr>
                  <w:i/>
                  <w:iCs/>
                  <w:noProof/>
                  <w:lang w:val="en-US"/>
                </w:rPr>
                <w:t>X</w:t>
              </w:r>
              <w:r w:rsidRPr="00100EA2">
                <w:rPr>
                  <w:i/>
                  <w:iCs/>
                  <w:noProof/>
                  <w:lang w:val="en-US"/>
                </w:rPr>
                <w:t>.nl.</w:t>
              </w:r>
              <w:r w:rsidRPr="00100EA2">
                <w:rPr>
                  <w:noProof/>
                  <w:lang w:val="en-US"/>
                </w:rPr>
                <w:t xml:space="preserve"> Amsterdam: Direct Research.</w:t>
              </w:r>
            </w:p>
            <w:p w14:paraId="54F477D8" w14:textId="77777777" w:rsidR="00706F04" w:rsidRPr="00A23CA8" w:rsidRDefault="00706F04" w:rsidP="00706F04">
              <w:pPr>
                <w:pStyle w:val="Bibliografie"/>
                <w:ind w:left="720" w:hanging="720"/>
                <w:rPr>
                  <w:noProof/>
                </w:rPr>
              </w:pPr>
              <w:r w:rsidRPr="00100EA2">
                <w:rPr>
                  <w:noProof/>
                  <w:lang w:val="en-US"/>
                </w:rPr>
                <w:t xml:space="preserve">Emari, H., Iranzadeh, S., &amp; Bakhshayesh, S. (2011). Determining the Dimensions of Service Quality in Banking Industry: Examining the Gronroos’s Model in Iran. </w:t>
              </w:r>
              <w:r w:rsidRPr="00A23CA8">
                <w:rPr>
                  <w:i/>
                  <w:iCs/>
                  <w:noProof/>
                </w:rPr>
                <w:t>Trends in Applied Sciences</w:t>
              </w:r>
              <w:r w:rsidRPr="00A23CA8">
                <w:rPr>
                  <w:noProof/>
                </w:rPr>
                <w:t>, 57-64.</w:t>
              </w:r>
            </w:p>
            <w:p w14:paraId="41A689DD" w14:textId="3CE45D69" w:rsidR="00706F04" w:rsidRPr="00773B05" w:rsidRDefault="00773B05" w:rsidP="00706F04">
              <w:pPr>
                <w:pStyle w:val="Bibliografie"/>
                <w:ind w:left="720" w:hanging="720"/>
                <w:rPr>
                  <w:noProof/>
                </w:rPr>
              </w:pPr>
              <w:r w:rsidRPr="00A23CA8">
                <w:rPr>
                  <w:noProof/>
                </w:rPr>
                <w:t>Naam</w:t>
              </w:r>
              <w:r w:rsidR="00706F04" w:rsidRPr="00A23CA8">
                <w:rPr>
                  <w:noProof/>
                </w:rPr>
                <w:t xml:space="preserve">. (2019). </w:t>
              </w:r>
              <w:r w:rsidR="00706F04" w:rsidRPr="00773B05">
                <w:rPr>
                  <w:i/>
                  <w:iCs/>
                  <w:noProof/>
                </w:rPr>
                <w:t xml:space="preserve">Over </w:t>
              </w:r>
              <w:r w:rsidRPr="00773B05">
                <w:rPr>
                  <w:i/>
                  <w:iCs/>
                  <w:noProof/>
                </w:rPr>
                <w:t>Naam</w:t>
              </w:r>
              <w:r w:rsidR="00706F04" w:rsidRPr="00773B05">
                <w:rPr>
                  <w:noProof/>
                </w:rPr>
                <w:t xml:space="preserve">. Opgehaald van </w:t>
              </w:r>
              <w:r w:rsidRPr="00773B05">
                <w:rPr>
                  <w:noProof/>
                </w:rPr>
                <w:t>Na</w:t>
              </w:r>
              <w:r>
                <w:rPr>
                  <w:noProof/>
                </w:rPr>
                <w:t>am</w:t>
              </w:r>
              <w:r w:rsidR="00706F04" w:rsidRPr="00773B05">
                <w:rPr>
                  <w:noProof/>
                </w:rPr>
                <w:t>: https://www.</w:t>
              </w:r>
              <w:r>
                <w:rPr>
                  <w:noProof/>
                </w:rPr>
                <w:t>Naam</w:t>
              </w:r>
              <w:r w:rsidR="00706F04" w:rsidRPr="00773B05">
                <w:rPr>
                  <w:noProof/>
                </w:rPr>
                <w:t>.nl/over-</w:t>
              </w:r>
              <w:r>
                <w:rPr>
                  <w:noProof/>
                </w:rPr>
                <w:t>Naam</w:t>
              </w:r>
              <w:r w:rsidR="00706F04" w:rsidRPr="00773B05">
                <w:rPr>
                  <w:noProof/>
                </w:rPr>
                <w:t>-cn482</w:t>
              </w:r>
            </w:p>
            <w:p w14:paraId="2D03A872" w14:textId="5D157BDD" w:rsidR="00706F04" w:rsidRDefault="00773B05" w:rsidP="00706F04">
              <w:pPr>
                <w:pStyle w:val="Bibliografie"/>
                <w:ind w:left="720" w:hanging="720"/>
                <w:rPr>
                  <w:noProof/>
                </w:rPr>
              </w:pPr>
              <w:r w:rsidRPr="00A23CA8">
                <w:rPr>
                  <w:noProof/>
                </w:rPr>
                <w:t>Naam</w:t>
              </w:r>
              <w:r w:rsidR="00706F04" w:rsidRPr="00A23CA8">
                <w:rPr>
                  <w:noProof/>
                </w:rPr>
                <w:t xml:space="preserve">. (2019). </w:t>
              </w:r>
              <w:r w:rsidR="00706F04" w:rsidRPr="00A23CA8">
                <w:rPr>
                  <w:i/>
                  <w:iCs/>
                  <w:noProof/>
                </w:rPr>
                <w:t>Over ons</w:t>
              </w:r>
              <w:r w:rsidR="00706F04" w:rsidRPr="00A23CA8">
                <w:rPr>
                  <w:noProof/>
                </w:rPr>
                <w:t xml:space="preserve">. </w:t>
              </w:r>
              <w:r w:rsidR="00706F04">
                <w:rPr>
                  <w:noProof/>
                </w:rPr>
                <w:t xml:space="preserve">Opgehaald van </w:t>
              </w:r>
              <w:r>
                <w:rPr>
                  <w:noProof/>
                </w:rPr>
                <w:t>Naam</w:t>
              </w:r>
              <w:r w:rsidR="00706F04">
                <w:rPr>
                  <w:noProof/>
                </w:rPr>
                <w:t>: https://www.</w:t>
              </w:r>
              <w:r>
                <w:rPr>
                  <w:noProof/>
                </w:rPr>
                <w:t>Naam</w:t>
              </w:r>
              <w:r w:rsidR="00706F04">
                <w:rPr>
                  <w:noProof/>
                </w:rPr>
                <w:t>.nl/over-</w:t>
              </w:r>
              <w:r>
                <w:rPr>
                  <w:noProof/>
                </w:rPr>
                <w:t>Naam</w:t>
              </w:r>
              <w:r w:rsidR="00706F04">
                <w:rPr>
                  <w:noProof/>
                </w:rPr>
                <w:t>/</w:t>
              </w:r>
            </w:p>
            <w:p w14:paraId="0061E9FF" w14:textId="77777777" w:rsidR="00706F04" w:rsidRPr="00A23CA8" w:rsidRDefault="00706F04" w:rsidP="00706F04">
              <w:pPr>
                <w:pStyle w:val="Bibliografie"/>
                <w:ind w:left="720" w:hanging="720"/>
                <w:rPr>
                  <w:noProof/>
                </w:rPr>
              </w:pPr>
              <w:r>
                <w:rPr>
                  <w:noProof/>
                </w:rPr>
                <w:t xml:space="preserve">Gouthier, M., Giese, A., &amp; Bartl, C. (2012). </w:t>
              </w:r>
              <w:r w:rsidRPr="00100EA2">
                <w:rPr>
                  <w:noProof/>
                  <w:lang w:val="en-US"/>
                </w:rPr>
                <w:t xml:space="preserve">Service excellence models: a critical discussion and comparison. </w:t>
              </w:r>
              <w:r w:rsidRPr="00A23CA8">
                <w:rPr>
                  <w:i/>
                  <w:iCs/>
                  <w:noProof/>
                </w:rPr>
                <w:t>Managing Service Quality: An International Journal</w:t>
              </w:r>
              <w:r w:rsidRPr="00A23CA8">
                <w:rPr>
                  <w:noProof/>
                </w:rPr>
                <w:t>, 449-457.</w:t>
              </w:r>
            </w:p>
            <w:p w14:paraId="475A812D" w14:textId="04980E0D" w:rsidR="00706F04" w:rsidRDefault="00773B05" w:rsidP="00706F04">
              <w:pPr>
                <w:pStyle w:val="Bibliografie"/>
                <w:ind w:left="720" w:hanging="720"/>
                <w:rPr>
                  <w:noProof/>
                </w:rPr>
              </w:pPr>
              <w:r w:rsidRPr="00A23CA8">
                <w:rPr>
                  <w:noProof/>
                </w:rPr>
                <w:t>Naam</w:t>
              </w:r>
              <w:r w:rsidR="00706F04" w:rsidRPr="00A23CA8">
                <w:rPr>
                  <w:noProof/>
                </w:rPr>
                <w:t xml:space="preserve">. (2019). </w:t>
              </w:r>
              <w:r w:rsidR="00706F04" w:rsidRPr="00773B05">
                <w:rPr>
                  <w:i/>
                  <w:iCs/>
                  <w:noProof/>
                </w:rPr>
                <w:t xml:space="preserve">Welkom bij </w:t>
              </w:r>
              <w:r w:rsidRPr="00773B05">
                <w:rPr>
                  <w:i/>
                  <w:iCs/>
                  <w:noProof/>
                </w:rPr>
                <w:t>Naam</w:t>
              </w:r>
              <w:r w:rsidR="00706F04" w:rsidRPr="00773B05">
                <w:rPr>
                  <w:noProof/>
                </w:rPr>
                <w:t xml:space="preserve">. </w:t>
              </w:r>
              <w:r w:rsidR="00706F04">
                <w:rPr>
                  <w:noProof/>
                </w:rPr>
                <w:t xml:space="preserve">Opgehaald van </w:t>
              </w:r>
              <w:r>
                <w:rPr>
                  <w:noProof/>
                </w:rPr>
                <w:t>Naam</w:t>
              </w:r>
              <w:r w:rsidR="00706F04">
                <w:rPr>
                  <w:noProof/>
                </w:rPr>
                <w:t>: https://www.</w:t>
              </w:r>
              <w:r>
                <w:rPr>
                  <w:noProof/>
                </w:rPr>
                <w:t>Naam</w:t>
              </w:r>
              <w:r w:rsidR="00706F04">
                <w:rPr>
                  <w:noProof/>
                </w:rPr>
                <w:t>.nl/corporate</w:t>
              </w:r>
            </w:p>
            <w:p w14:paraId="761A7543" w14:textId="77777777" w:rsidR="00706F04" w:rsidRDefault="00706F04" w:rsidP="00706F04">
              <w:pPr>
                <w:pStyle w:val="Bibliografie"/>
                <w:ind w:left="720" w:hanging="720"/>
                <w:rPr>
                  <w:noProof/>
                </w:rPr>
              </w:pPr>
              <w:r w:rsidRPr="00100EA2">
                <w:rPr>
                  <w:noProof/>
                  <w:lang w:val="en-US"/>
                </w:rPr>
                <w:t xml:space="preserve">Grönroos, C. (1984). A Service Quality Model and its Marketing Implications. </w:t>
              </w:r>
              <w:r>
                <w:rPr>
                  <w:i/>
                  <w:iCs/>
                  <w:noProof/>
                </w:rPr>
                <w:t>Eropean Journal of Marketing</w:t>
              </w:r>
              <w:r>
                <w:rPr>
                  <w:noProof/>
                </w:rPr>
                <w:t>, 36-44.</w:t>
              </w:r>
            </w:p>
            <w:p w14:paraId="7011725D" w14:textId="6624757F" w:rsidR="00706F04" w:rsidRDefault="00773B05" w:rsidP="00706F04">
              <w:pPr>
                <w:pStyle w:val="Bibliografie"/>
                <w:ind w:left="720" w:hanging="720"/>
                <w:rPr>
                  <w:noProof/>
                </w:rPr>
              </w:pPr>
              <w:r>
                <w:rPr>
                  <w:noProof/>
                </w:rPr>
                <w:t>Naam</w:t>
              </w:r>
              <w:r w:rsidR="00706F04">
                <w:rPr>
                  <w:noProof/>
                </w:rPr>
                <w:t xml:space="preserve">, M. (2019, maart). Informatie </w:t>
              </w:r>
              <w:r w:rsidR="00930F0E">
                <w:rPr>
                  <w:noProof/>
                </w:rPr>
                <w:t>X</w:t>
              </w:r>
              <w:r w:rsidR="00706F04">
                <w:rPr>
                  <w:noProof/>
                </w:rPr>
                <w:t xml:space="preserve">. </w:t>
              </w:r>
              <w:r>
                <w:rPr>
                  <w:noProof/>
                </w:rPr>
                <w:t>Plaats</w:t>
              </w:r>
              <w:r w:rsidR="00706F04">
                <w:rPr>
                  <w:noProof/>
                </w:rPr>
                <w:t>.</w:t>
              </w:r>
            </w:p>
            <w:p w14:paraId="685D50B2" w14:textId="77777777" w:rsidR="00706F04" w:rsidRPr="00100EA2" w:rsidRDefault="00706F04" w:rsidP="00706F04">
              <w:pPr>
                <w:pStyle w:val="Bibliografie"/>
                <w:ind w:left="720" w:hanging="720"/>
                <w:rPr>
                  <w:noProof/>
                  <w:lang w:val="en-US"/>
                </w:rPr>
              </w:pPr>
              <w:r w:rsidRPr="00100EA2">
                <w:rPr>
                  <w:noProof/>
                  <w:lang w:val="en-US"/>
                </w:rPr>
                <w:t xml:space="preserve">Hernon, P., &amp; Whitman, J. (2001). </w:t>
              </w:r>
              <w:r w:rsidRPr="00100EA2">
                <w:rPr>
                  <w:i/>
                  <w:iCs/>
                  <w:noProof/>
                  <w:lang w:val="en-US"/>
                </w:rPr>
                <w:t>Delivering Satisfaction and Service Quality: A Customer-based Approach for Libraries.</w:t>
              </w:r>
              <w:r w:rsidRPr="00100EA2">
                <w:rPr>
                  <w:noProof/>
                  <w:lang w:val="en-US"/>
                </w:rPr>
                <w:t xml:space="preserve"> Chicago: American Library Association.</w:t>
              </w:r>
            </w:p>
            <w:p w14:paraId="5EEDA0B1" w14:textId="77777777" w:rsidR="00706F04" w:rsidRPr="00100EA2" w:rsidRDefault="00706F04" w:rsidP="00706F04">
              <w:pPr>
                <w:pStyle w:val="Bibliografie"/>
                <w:ind w:left="720" w:hanging="720"/>
                <w:rPr>
                  <w:noProof/>
                  <w:lang w:val="en-US"/>
                </w:rPr>
              </w:pPr>
              <w:r w:rsidRPr="00100EA2">
                <w:rPr>
                  <w:noProof/>
                  <w:lang w:val="en-US"/>
                </w:rPr>
                <w:t xml:space="preserve">Heskett, J. l., James, T. O., Loveman, G. W., Sasser, E. W., &amp; Schlesinger, L. (1994). Putting service-profit chain to work. </w:t>
              </w:r>
              <w:r w:rsidRPr="00100EA2">
                <w:rPr>
                  <w:i/>
                  <w:iCs/>
                  <w:noProof/>
                  <w:lang w:val="en-US"/>
                </w:rPr>
                <w:t>Harvard Business Review</w:t>
              </w:r>
              <w:r w:rsidRPr="00100EA2">
                <w:rPr>
                  <w:noProof/>
                  <w:lang w:val="en-US"/>
                </w:rPr>
                <w:t>, 164-174.</w:t>
              </w:r>
            </w:p>
            <w:p w14:paraId="5D3A92F2" w14:textId="77777777" w:rsidR="00706F04" w:rsidRPr="00100EA2" w:rsidRDefault="00706F04" w:rsidP="00706F04">
              <w:pPr>
                <w:pStyle w:val="Bibliografie"/>
                <w:ind w:left="720" w:hanging="720"/>
                <w:rPr>
                  <w:noProof/>
                  <w:lang w:val="en-US"/>
                </w:rPr>
              </w:pPr>
              <w:r w:rsidRPr="00100EA2">
                <w:rPr>
                  <w:noProof/>
                  <w:lang w:val="en-US"/>
                </w:rPr>
                <w:t xml:space="preserve">Israël, G. D. (1992). Determining Sample Size. </w:t>
              </w:r>
              <w:r w:rsidRPr="00100EA2">
                <w:rPr>
                  <w:i/>
                  <w:iCs/>
                  <w:noProof/>
                  <w:lang w:val="en-US"/>
                </w:rPr>
                <w:t>Florida Cooperative Extension Service</w:t>
              </w:r>
              <w:r w:rsidRPr="00100EA2">
                <w:rPr>
                  <w:noProof/>
                  <w:lang w:val="en-US"/>
                </w:rPr>
                <w:t>, 3.</w:t>
              </w:r>
            </w:p>
            <w:p w14:paraId="2B24364A" w14:textId="77777777" w:rsidR="00706F04" w:rsidRPr="00100EA2" w:rsidRDefault="00706F04" w:rsidP="00706F04">
              <w:pPr>
                <w:pStyle w:val="Bibliografie"/>
                <w:ind w:left="720" w:hanging="720"/>
                <w:rPr>
                  <w:noProof/>
                  <w:lang w:val="en-US"/>
                </w:rPr>
              </w:pPr>
              <w:r w:rsidRPr="00100EA2">
                <w:rPr>
                  <w:noProof/>
                  <w:lang w:val="en-US"/>
                </w:rPr>
                <w:t xml:space="preserve">Jain, S. K., &amp; Gupta, G. (2004). Measuring Service Quality: SERVQUAL vs. SERVPERF Scales. </w:t>
              </w:r>
              <w:r w:rsidRPr="00100EA2">
                <w:rPr>
                  <w:i/>
                  <w:iCs/>
                  <w:noProof/>
                  <w:lang w:val="en-US"/>
                </w:rPr>
                <w:t>Vikalpahe: The Journal for Decision Makers</w:t>
              </w:r>
              <w:r w:rsidRPr="00100EA2">
                <w:rPr>
                  <w:noProof/>
                  <w:lang w:val="en-US"/>
                </w:rPr>
                <w:t>, 27-28.</w:t>
              </w:r>
            </w:p>
            <w:p w14:paraId="27438FB3" w14:textId="77777777" w:rsidR="00706F04" w:rsidRPr="00100EA2" w:rsidRDefault="00706F04" w:rsidP="00706F04">
              <w:pPr>
                <w:pStyle w:val="Bibliografie"/>
                <w:ind w:left="720" w:hanging="720"/>
                <w:rPr>
                  <w:noProof/>
                  <w:lang w:val="en-US"/>
                </w:rPr>
              </w:pPr>
              <w:r w:rsidRPr="00100EA2">
                <w:rPr>
                  <w:noProof/>
                  <w:lang w:val="en-US"/>
                </w:rPr>
                <w:t xml:space="preserve">Johnston, R. (2004). Towards a better understanding of service excellence. </w:t>
              </w:r>
              <w:r w:rsidRPr="00100EA2">
                <w:rPr>
                  <w:i/>
                  <w:iCs/>
                  <w:noProof/>
                  <w:lang w:val="en-US"/>
                </w:rPr>
                <w:t xml:space="preserve">Managing Service Quality </w:t>
              </w:r>
              <w:r w:rsidRPr="00100EA2">
                <w:rPr>
                  <w:noProof/>
                  <w:lang w:val="en-US"/>
                </w:rPr>
                <w:t>, 129-133.</w:t>
              </w:r>
            </w:p>
            <w:p w14:paraId="65EC7F32" w14:textId="77777777" w:rsidR="00706F04" w:rsidRPr="00100EA2" w:rsidRDefault="00706F04" w:rsidP="00706F04">
              <w:pPr>
                <w:pStyle w:val="Bibliografie"/>
                <w:ind w:left="720" w:hanging="720"/>
                <w:rPr>
                  <w:noProof/>
                  <w:lang w:val="en-US"/>
                </w:rPr>
              </w:pPr>
              <w:r w:rsidRPr="00100EA2">
                <w:rPr>
                  <w:noProof/>
                  <w:lang w:val="en-US"/>
                </w:rPr>
                <w:lastRenderedPageBreak/>
                <w:t xml:space="preserve">Kano, N., Seraku, N., Takahashi , F., &amp; Tsuji, S. (1984). Attractive Quality and Must-be Quality, Hinshitsu. </w:t>
              </w:r>
              <w:r w:rsidRPr="00100EA2">
                <w:rPr>
                  <w:i/>
                  <w:iCs/>
                  <w:noProof/>
                  <w:lang w:val="en-US"/>
                </w:rPr>
                <w:t>The Journal of the Japanese Society for Quality Control</w:t>
              </w:r>
              <w:r w:rsidRPr="00100EA2">
                <w:rPr>
                  <w:noProof/>
                  <w:lang w:val="en-US"/>
                </w:rPr>
                <w:t>, 39-48.</w:t>
              </w:r>
            </w:p>
            <w:p w14:paraId="3CD891B5" w14:textId="77777777" w:rsidR="00706F04" w:rsidRPr="00100EA2" w:rsidRDefault="00706F04" w:rsidP="00706F04">
              <w:pPr>
                <w:pStyle w:val="Bibliografie"/>
                <w:ind w:left="720" w:hanging="720"/>
                <w:rPr>
                  <w:noProof/>
                  <w:lang w:val="en-US"/>
                </w:rPr>
              </w:pPr>
              <w:r w:rsidRPr="00100EA2">
                <w:rPr>
                  <w:noProof/>
                  <w:lang w:val="en-US"/>
                </w:rPr>
                <w:t xml:space="preserve">Likert, R. (1932). A technique for the measurement of attitudes. </w:t>
              </w:r>
              <w:r w:rsidRPr="00100EA2">
                <w:rPr>
                  <w:i/>
                  <w:iCs/>
                  <w:noProof/>
                  <w:lang w:val="en-US"/>
                </w:rPr>
                <w:t>Archives of Psychology</w:t>
              </w:r>
              <w:r w:rsidRPr="00100EA2">
                <w:rPr>
                  <w:noProof/>
                  <w:lang w:val="en-US"/>
                </w:rPr>
                <w:t>, 5-53.</w:t>
              </w:r>
            </w:p>
            <w:p w14:paraId="5B5A9FD9" w14:textId="77777777" w:rsidR="00706F04" w:rsidRPr="00100EA2" w:rsidRDefault="00706F04" w:rsidP="00706F04">
              <w:pPr>
                <w:pStyle w:val="Bibliografie"/>
                <w:ind w:left="720" w:hanging="720"/>
                <w:rPr>
                  <w:noProof/>
                  <w:lang w:val="en-US"/>
                </w:rPr>
              </w:pPr>
              <w:r w:rsidRPr="00100EA2">
                <w:rPr>
                  <w:noProof/>
                  <w:lang w:val="en-US"/>
                </w:rPr>
                <w:t xml:space="preserve">Marimon, F., Vidgen, R., Barnes, S., &amp; Cristóbal , E. (2010). Purchasing behaviour in an online supermarket: the applicability of E-S-QUAL. </w:t>
              </w:r>
              <w:r w:rsidRPr="00100EA2">
                <w:rPr>
                  <w:i/>
                  <w:iCs/>
                  <w:noProof/>
                  <w:lang w:val="en-US"/>
                </w:rPr>
                <w:t>International Journal of Market Research (IJMR)</w:t>
              </w:r>
              <w:r w:rsidRPr="00100EA2">
                <w:rPr>
                  <w:noProof/>
                  <w:lang w:val="en-US"/>
                </w:rPr>
                <w:t>, 2-5.</w:t>
              </w:r>
            </w:p>
            <w:p w14:paraId="3EB33288" w14:textId="77777777" w:rsidR="00706F04" w:rsidRPr="00100EA2" w:rsidRDefault="00706F04" w:rsidP="00706F04">
              <w:pPr>
                <w:pStyle w:val="Bibliografie"/>
                <w:ind w:left="720" w:hanging="720"/>
                <w:rPr>
                  <w:noProof/>
                  <w:lang w:val="en-US"/>
                </w:rPr>
              </w:pPr>
              <w:r w:rsidRPr="00100EA2">
                <w:rPr>
                  <w:noProof/>
                  <w:lang w:val="en-US"/>
                </w:rPr>
                <w:t xml:space="preserve">Matzler, K., Fuchs, M., &amp; Schubert, A. (2004). Employee Satisfaction: Does Kano's Model Apply? </w:t>
              </w:r>
              <w:r w:rsidRPr="00100EA2">
                <w:rPr>
                  <w:i/>
                  <w:iCs/>
                  <w:noProof/>
                  <w:lang w:val="en-US"/>
                </w:rPr>
                <w:t xml:space="preserve">Total Quality Management &amp; Business Excellence </w:t>
              </w:r>
              <w:r w:rsidRPr="00100EA2">
                <w:rPr>
                  <w:noProof/>
                  <w:lang w:val="en-US"/>
                </w:rPr>
                <w:t>, 1181-1182.</w:t>
              </w:r>
            </w:p>
            <w:p w14:paraId="7BA6580E" w14:textId="77777777" w:rsidR="00706F04" w:rsidRPr="00100EA2" w:rsidRDefault="00706F04" w:rsidP="00706F04">
              <w:pPr>
                <w:pStyle w:val="Bibliografie"/>
                <w:ind w:left="720" w:hanging="720"/>
                <w:rPr>
                  <w:noProof/>
                  <w:lang w:val="en-US"/>
                </w:rPr>
              </w:pPr>
              <w:r w:rsidRPr="00100EA2">
                <w:rPr>
                  <w:noProof/>
                  <w:lang w:val="en-US"/>
                </w:rPr>
                <w:t xml:space="preserve">Oliver, R. (1997). </w:t>
              </w:r>
              <w:r w:rsidRPr="00100EA2">
                <w:rPr>
                  <w:i/>
                  <w:iCs/>
                  <w:noProof/>
                  <w:lang w:val="en-US"/>
                </w:rPr>
                <w:t>Satisfaction: A Behavioral Perspective on the Consumer.</w:t>
              </w:r>
              <w:r w:rsidRPr="00100EA2">
                <w:rPr>
                  <w:noProof/>
                  <w:lang w:val="en-US"/>
                </w:rPr>
                <w:t xml:space="preserve"> New York: McGraw-Hill.</w:t>
              </w:r>
            </w:p>
            <w:p w14:paraId="378D0A52" w14:textId="77777777" w:rsidR="00706F04" w:rsidRPr="00100EA2" w:rsidRDefault="00706F04" w:rsidP="00706F04">
              <w:pPr>
                <w:pStyle w:val="Bibliografie"/>
                <w:ind w:left="720" w:hanging="720"/>
                <w:rPr>
                  <w:noProof/>
                  <w:lang w:val="en-US"/>
                </w:rPr>
              </w:pPr>
              <w:r w:rsidRPr="00100EA2">
                <w:rPr>
                  <w:noProof/>
                  <w:lang w:val="en-US"/>
                </w:rPr>
                <w:t xml:space="preserve">Orsini, J. N. (2013). </w:t>
              </w:r>
              <w:r w:rsidRPr="00100EA2">
                <w:rPr>
                  <w:i/>
                  <w:iCs/>
                  <w:noProof/>
                  <w:lang w:val="en-US"/>
                </w:rPr>
                <w:t>The Essential Deming: Leadership Principles from the Father of Quality.</w:t>
              </w:r>
              <w:r w:rsidRPr="00100EA2">
                <w:rPr>
                  <w:noProof/>
                  <w:lang w:val="en-US"/>
                </w:rPr>
                <w:t xml:space="preserve"> New York: McGraw-Hill.</w:t>
              </w:r>
            </w:p>
            <w:p w14:paraId="38D1C1BC" w14:textId="77777777" w:rsidR="00706F04" w:rsidRPr="00100EA2" w:rsidRDefault="00706F04" w:rsidP="00706F04">
              <w:pPr>
                <w:pStyle w:val="Bibliografie"/>
                <w:ind w:left="720" w:hanging="720"/>
                <w:rPr>
                  <w:noProof/>
                  <w:lang w:val="en-US"/>
                </w:rPr>
              </w:pPr>
              <w:r w:rsidRPr="00100EA2">
                <w:rPr>
                  <w:noProof/>
                  <w:lang w:val="en-US"/>
                </w:rPr>
                <w:t xml:space="preserve">Osborn, A. F. (1963). </w:t>
              </w:r>
              <w:r w:rsidRPr="00100EA2">
                <w:rPr>
                  <w:i/>
                  <w:iCs/>
                  <w:noProof/>
                  <w:lang w:val="en-US"/>
                </w:rPr>
                <w:t>Applied Imagination: Principles and Procedures of Creative Problem Solving.</w:t>
              </w:r>
              <w:r w:rsidRPr="00100EA2">
                <w:rPr>
                  <w:noProof/>
                  <w:lang w:val="en-US"/>
                </w:rPr>
                <w:t xml:space="preserve"> New York: Charles Scribner’s Sons.</w:t>
              </w:r>
            </w:p>
            <w:p w14:paraId="620209E2" w14:textId="77777777" w:rsidR="00706F04" w:rsidRDefault="00706F04" w:rsidP="00706F04">
              <w:pPr>
                <w:pStyle w:val="Bibliografie"/>
                <w:ind w:left="720" w:hanging="720"/>
                <w:rPr>
                  <w:noProof/>
                </w:rPr>
              </w:pPr>
              <w:r w:rsidRPr="00100EA2">
                <w:rPr>
                  <w:noProof/>
                  <w:lang w:val="en-US"/>
                </w:rPr>
                <w:t xml:space="preserve">Parasuraman, A. (2005, November 4). </w:t>
              </w:r>
              <w:r w:rsidRPr="00100EA2">
                <w:rPr>
                  <w:i/>
                  <w:iCs/>
                  <w:noProof/>
                  <w:lang w:val="en-US"/>
                </w:rPr>
                <w:t>New Ways of Listening to Library Users: New Tools for Measuring Service Quality [Powerpoint].</w:t>
              </w:r>
              <w:r w:rsidRPr="00100EA2">
                <w:rPr>
                  <w:noProof/>
                  <w:lang w:val="en-US"/>
                </w:rPr>
                <w:t xml:space="preserve"> </w:t>
              </w:r>
              <w:r>
                <w:rPr>
                  <w:noProof/>
                </w:rPr>
                <w:t>Opgehaald van SlidePlayer: https://slideplayer.com/slide/6053527/</w:t>
              </w:r>
            </w:p>
            <w:p w14:paraId="034212F9" w14:textId="77777777" w:rsidR="00706F04" w:rsidRPr="00100EA2" w:rsidRDefault="00706F04" w:rsidP="00706F04">
              <w:pPr>
                <w:pStyle w:val="Bibliografie"/>
                <w:ind w:left="720" w:hanging="720"/>
                <w:rPr>
                  <w:noProof/>
                  <w:lang w:val="en-US"/>
                </w:rPr>
              </w:pPr>
              <w:r>
                <w:rPr>
                  <w:noProof/>
                </w:rPr>
                <w:t xml:space="preserve">Parasuraman, A., Berry, L. L., &amp; Zeithaml, V. A. (1991). </w:t>
              </w:r>
              <w:r w:rsidRPr="00100EA2">
                <w:rPr>
                  <w:noProof/>
                  <w:lang w:val="en-US"/>
                </w:rPr>
                <w:t xml:space="preserve">Understanding Customer Expectations of Service. </w:t>
              </w:r>
              <w:r w:rsidRPr="00100EA2">
                <w:rPr>
                  <w:i/>
                  <w:iCs/>
                  <w:noProof/>
                  <w:lang w:val="en-US"/>
                </w:rPr>
                <w:t>Sloan Management Review</w:t>
              </w:r>
              <w:r w:rsidRPr="00100EA2">
                <w:rPr>
                  <w:noProof/>
                  <w:lang w:val="en-US"/>
                </w:rPr>
                <w:t>, 42-47.</w:t>
              </w:r>
            </w:p>
            <w:p w14:paraId="18DE9534" w14:textId="77777777" w:rsidR="00706F04" w:rsidRPr="00100EA2" w:rsidRDefault="00706F04" w:rsidP="00706F04">
              <w:pPr>
                <w:pStyle w:val="Bibliografie"/>
                <w:ind w:left="720" w:hanging="720"/>
                <w:rPr>
                  <w:noProof/>
                  <w:lang w:val="en-US"/>
                </w:rPr>
              </w:pPr>
              <w:r w:rsidRPr="00100EA2">
                <w:rPr>
                  <w:noProof/>
                  <w:lang w:val="en-US"/>
                </w:rPr>
                <w:t xml:space="preserve">Parasuraman, A., Zeithaml, V. A., &amp; Berry, L. L. (1985). A Conceptual Model of Service Quality and Its Implications for Future Research. </w:t>
              </w:r>
              <w:r w:rsidRPr="00100EA2">
                <w:rPr>
                  <w:i/>
                  <w:iCs/>
                  <w:noProof/>
                  <w:lang w:val="en-US"/>
                </w:rPr>
                <w:t>Journal of Marketing</w:t>
              </w:r>
              <w:r w:rsidRPr="00100EA2">
                <w:rPr>
                  <w:noProof/>
                  <w:lang w:val="en-US"/>
                </w:rPr>
                <w:t>, 41-50.</w:t>
              </w:r>
            </w:p>
            <w:p w14:paraId="2E0EAEF5" w14:textId="77777777" w:rsidR="00706F04" w:rsidRPr="00100EA2" w:rsidRDefault="00706F04" w:rsidP="00706F04">
              <w:pPr>
                <w:pStyle w:val="Bibliografie"/>
                <w:ind w:left="720" w:hanging="720"/>
                <w:rPr>
                  <w:noProof/>
                  <w:lang w:val="en-US"/>
                </w:rPr>
              </w:pPr>
              <w:r w:rsidRPr="00100EA2">
                <w:rPr>
                  <w:noProof/>
                  <w:lang w:val="en-US"/>
                </w:rPr>
                <w:t xml:space="preserve">Parasuraman, A., Zeithaml, V. A., &amp; Malhotra, A. (2005). A Multiple-Item Scale for Assessing Electronic Service Quality. </w:t>
              </w:r>
              <w:r w:rsidRPr="00100EA2">
                <w:rPr>
                  <w:i/>
                  <w:iCs/>
                  <w:noProof/>
                  <w:lang w:val="en-US"/>
                </w:rPr>
                <w:t>Journal of Service Research</w:t>
              </w:r>
              <w:r w:rsidRPr="00100EA2">
                <w:rPr>
                  <w:noProof/>
                  <w:lang w:val="en-US"/>
                </w:rPr>
                <w:t>, 214-231.</w:t>
              </w:r>
            </w:p>
            <w:p w14:paraId="045AA6ED" w14:textId="77777777" w:rsidR="00706F04" w:rsidRDefault="00706F04" w:rsidP="00706F04">
              <w:pPr>
                <w:pStyle w:val="Bibliografie"/>
                <w:ind w:left="720" w:hanging="720"/>
                <w:rPr>
                  <w:noProof/>
                </w:rPr>
              </w:pPr>
              <w:r w:rsidRPr="00100EA2">
                <w:rPr>
                  <w:noProof/>
                  <w:lang w:val="en-US"/>
                </w:rPr>
                <w:t xml:space="preserve">Pitt, L., Richard, R. T., &amp; Bruce, C. B. (1995). Bruce, Service quality: a measure of information systems effectiveness. </w:t>
              </w:r>
              <w:r>
                <w:rPr>
                  <w:i/>
                  <w:iCs/>
                  <w:noProof/>
                </w:rPr>
                <w:t xml:space="preserve">MIS Quarterly </w:t>
              </w:r>
              <w:r>
                <w:rPr>
                  <w:noProof/>
                </w:rPr>
                <w:t>, 173-187.</w:t>
              </w:r>
            </w:p>
            <w:p w14:paraId="24C2953C" w14:textId="0EFA157F" w:rsidR="00706F04" w:rsidRDefault="00773B05" w:rsidP="00706F04">
              <w:pPr>
                <w:pStyle w:val="Bibliografie"/>
                <w:ind w:left="720" w:hanging="720"/>
                <w:rPr>
                  <w:noProof/>
                </w:rPr>
              </w:pPr>
              <w:r>
                <w:rPr>
                  <w:noProof/>
                </w:rPr>
                <w:t>Naam</w:t>
              </w:r>
              <w:r w:rsidR="00706F04">
                <w:rPr>
                  <w:noProof/>
                </w:rPr>
                <w:t xml:space="preserve">, T. (2019`, 04 18). </w:t>
              </w:r>
              <w:r>
                <w:rPr>
                  <w:noProof/>
                </w:rPr>
                <w:t>Titel</w:t>
              </w:r>
              <w:r w:rsidR="00706F04">
                <w:rPr>
                  <w:noProof/>
                </w:rPr>
                <w:t xml:space="preserve">. </w:t>
              </w:r>
              <w:r>
                <w:rPr>
                  <w:noProof/>
                </w:rPr>
                <w:t>Plaats</w:t>
              </w:r>
              <w:r w:rsidR="00706F04">
                <w:rPr>
                  <w:noProof/>
                </w:rPr>
                <w:t>, Noord-Holland, Nederland.</w:t>
              </w:r>
            </w:p>
            <w:p w14:paraId="57E3EF0B" w14:textId="77777777" w:rsidR="00706F04" w:rsidRPr="00100EA2" w:rsidRDefault="00706F04" w:rsidP="00706F04">
              <w:pPr>
                <w:pStyle w:val="Bibliografie"/>
                <w:ind w:left="720" w:hanging="720"/>
                <w:rPr>
                  <w:noProof/>
                  <w:lang w:val="en-US"/>
                </w:rPr>
              </w:pPr>
              <w:r>
                <w:rPr>
                  <w:noProof/>
                </w:rPr>
                <w:t xml:space="preserve">Quinn, R. E., &amp; Rohrbaugh, J. (1983). </w:t>
              </w:r>
              <w:r w:rsidRPr="00100EA2">
                <w:rPr>
                  <w:noProof/>
                  <w:lang w:val="en-US"/>
                </w:rPr>
                <w:t xml:space="preserve">A Spatial Model of Effectiveness Criteria: Towards a Competing Values Approach to Organizational Analysis. </w:t>
              </w:r>
              <w:r w:rsidRPr="00100EA2">
                <w:rPr>
                  <w:i/>
                  <w:iCs/>
                  <w:noProof/>
                  <w:lang w:val="en-US"/>
                </w:rPr>
                <w:t>Management Science</w:t>
              </w:r>
              <w:r w:rsidRPr="00100EA2">
                <w:rPr>
                  <w:noProof/>
                  <w:lang w:val="en-US"/>
                </w:rPr>
                <w:t>.</w:t>
              </w:r>
            </w:p>
            <w:p w14:paraId="5E566770" w14:textId="77777777" w:rsidR="00706F04" w:rsidRDefault="00706F04" w:rsidP="00706F04">
              <w:pPr>
                <w:pStyle w:val="Bibliografie"/>
                <w:ind w:left="720" w:hanging="720"/>
                <w:rPr>
                  <w:noProof/>
                </w:rPr>
              </w:pPr>
              <w:r w:rsidRPr="00100EA2">
                <w:rPr>
                  <w:noProof/>
                  <w:lang w:val="en-US"/>
                </w:rPr>
                <w:t xml:space="preserve">Rust, R. T., &amp; Oliver, R. L. (1994). Service Quality: Insights and Managerial Implications from the Frontier. In R. T. Rust, &amp; R. L. Oliver, </w:t>
              </w:r>
              <w:r w:rsidRPr="00100EA2">
                <w:rPr>
                  <w:i/>
                  <w:iCs/>
                  <w:noProof/>
                  <w:lang w:val="en-US"/>
                </w:rPr>
                <w:t>Service Quality: New Directions in Theory and Practice</w:t>
              </w:r>
              <w:r w:rsidRPr="00100EA2">
                <w:rPr>
                  <w:noProof/>
                  <w:lang w:val="en-US"/>
                </w:rPr>
                <w:t xml:space="preserve"> (pp. 1-19). </w:t>
              </w:r>
              <w:r>
                <w:rPr>
                  <w:noProof/>
                </w:rPr>
                <w:t>Thousand Oaks: Sage Publications.</w:t>
              </w:r>
            </w:p>
            <w:p w14:paraId="33CB29DA" w14:textId="77777777" w:rsidR="00706F04" w:rsidRPr="00930F0E" w:rsidRDefault="00706F04" w:rsidP="00706F04">
              <w:pPr>
                <w:pStyle w:val="Bibliografie"/>
                <w:ind w:left="720" w:hanging="720"/>
                <w:rPr>
                  <w:noProof/>
                  <w:lang w:val="en-US"/>
                </w:rPr>
              </w:pPr>
              <w:r>
                <w:rPr>
                  <w:noProof/>
                </w:rPr>
                <w:t xml:space="preserve">Schriemer, M. G. (2016). </w:t>
              </w:r>
              <w:r>
                <w:rPr>
                  <w:i/>
                  <w:iCs/>
                  <w:noProof/>
                </w:rPr>
                <w:t>Statistiek voor de beroepspraktijk.</w:t>
              </w:r>
              <w:r>
                <w:rPr>
                  <w:noProof/>
                </w:rPr>
                <w:t xml:space="preserve"> </w:t>
              </w:r>
              <w:r w:rsidRPr="00930F0E">
                <w:rPr>
                  <w:noProof/>
                  <w:lang w:val="en-US"/>
                </w:rPr>
                <w:t>Haarlem: SVW.</w:t>
              </w:r>
            </w:p>
            <w:p w14:paraId="141154D5" w14:textId="4CC489BD" w:rsidR="00706F04" w:rsidRDefault="00930F0E" w:rsidP="00706F04">
              <w:pPr>
                <w:pStyle w:val="Bibliografie"/>
                <w:ind w:left="720" w:hanging="720"/>
                <w:rPr>
                  <w:noProof/>
                </w:rPr>
              </w:pPr>
              <w:r w:rsidRPr="00930F0E">
                <w:rPr>
                  <w:noProof/>
                  <w:lang w:val="en-US"/>
                </w:rPr>
                <w:t>X</w:t>
              </w:r>
              <w:r w:rsidR="00706F04" w:rsidRPr="00930F0E">
                <w:rPr>
                  <w:noProof/>
                  <w:lang w:val="en-US"/>
                </w:rPr>
                <w:t xml:space="preserve">.nl. (2019a). </w:t>
              </w:r>
              <w:r w:rsidR="00706F04">
                <w:rPr>
                  <w:i/>
                  <w:iCs/>
                  <w:noProof/>
                </w:rPr>
                <w:t>Betaalmethoden</w:t>
              </w:r>
              <w:r w:rsidR="00706F04">
                <w:rPr>
                  <w:noProof/>
                </w:rPr>
                <w:t xml:space="preserve">. Opgehaald van </w:t>
              </w:r>
              <w:r>
                <w:rPr>
                  <w:noProof/>
                </w:rPr>
                <w:t>X</w:t>
              </w:r>
              <w:r w:rsidR="00706F04">
                <w:rPr>
                  <w:noProof/>
                </w:rPr>
                <w:t>.nl: https://</w:t>
              </w:r>
              <w:r>
                <w:rPr>
                  <w:noProof/>
                </w:rPr>
                <w:t>X</w:t>
              </w:r>
              <w:r w:rsidR="00706F04">
                <w:rPr>
                  <w:noProof/>
                </w:rPr>
                <w:t>.nl/page/25/betaalmethoden</w:t>
              </w:r>
            </w:p>
            <w:p w14:paraId="77F0318A" w14:textId="679E3E71" w:rsidR="00706F04" w:rsidRDefault="00930F0E" w:rsidP="00706F04">
              <w:pPr>
                <w:pStyle w:val="Bibliografie"/>
                <w:ind w:left="720" w:hanging="720"/>
                <w:rPr>
                  <w:noProof/>
                </w:rPr>
              </w:pPr>
              <w:r>
                <w:rPr>
                  <w:noProof/>
                </w:rPr>
                <w:t>X</w:t>
              </w:r>
              <w:r w:rsidR="00706F04">
                <w:rPr>
                  <w:noProof/>
                </w:rPr>
                <w:t xml:space="preserve">.nl. (2019b). </w:t>
              </w:r>
              <w:r w:rsidR="007A7C11">
                <w:rPr>
                  <w:i/>
                  <w:iCs/>
                  <w:noProof/>
                </w:rPr>
                <w:t>Producten</w:t>
              </w:r>
              <w:r w:rsidR="00706F04">
                <w:rPr>
                  <w:noProof/>
                </w:rPr>
                <w:t xml:space="preserve">. Opgehaald van </w:t>
              </w:r>
              <w:r>
                <w:rPr>
                  <w:noProof/>
                </w:rPr>
                <w:t>X</w:t>
              </w:r>
              <w:r w:rsidR="00706F04">
                <w:rPr>
                  <w:noProof/>
                </w:rPr>
                <w:t>.nl: https://</w:t>
              </w:r>
              <w:r>
                <w:rPr>
                  <w:noProof/>
                </w:rPr>
                <w:t>X</w:t>
              </w:r>
              <w:r w:rsidR="00706F04">
                <w:rPr>
                  <w:noProof/>
                </w:rPr>
                <w:t>.nl/categorie-</w:t>
              </w:r>
              <w:r w:rsidR="007A7C11">
                <w:rPr>
                  <w:noProof/>
                </w:rPr>
                <w:t>producten</w:t>
              </w:r>
            </w:p>
            <w:p w14:paraId="54A963E2" w14:textId="0F0ADCDB" w:rsidR="00706F04" w:rsidRDefault="00930F0E" w:rsidP="00706F04">
              <w:pPr>
                <w:pStyle w:val="Bibliografie"/>
                <w:ind w:left="720" w:hanging="720"/>
                <w:rPr>
                  <w:noProof/>
                </w:rPr>
              </w:pPr>
              <w:r>
                <w:rPr>
                  <w:noProof/>
                </w:rPr>
                <w:t>X</w:t>
              </w:r>
              <w:r w:rsidR="00706F04">
                <w:rPr>
                  <w:noProof/>
                </w:rPr>
                <w:t xml:space="preserve">.nl. (2019c). </w:t>
              </w:r>
              <w:r w:rsidR="00706F04">
                <w:rPr>
                  <w:i/>
                  <w:iCs/>
                  <w:noProof/>
                </w:rPr>
                <w:t>Buitenland</w:t>
              </w:r>
              <w:r w:rsidR="00706F04">
                <w:rPr>
                  <w:noProof/>
                </w:rPr>
                <w:t xml:space="preserve">. Opgehaald van </w:t>
              </w:r>
              <w:r>
                <w:rPr>
                  <w:noProof/>
                </w:rPr>
                <w:t>X</w:t>
              </w:r>
              <w:r w:rsidR="00706F04">
                <w:rPr>
                  <w:noProof/>
                </w:rPr>
                <w:t>.nl: https://</w:t>
              </w:r>
              <w:r>
                <w:rPr>
                  <w:noProof/>
                </w:rPr>
                <w:t>X</w:t>
              </w:r>
              <w:r w:rsidR="00706F04">
                <w:rPr>
                  <w:noProof/>
                </w:rPr>
                <w:t>.nl/bezorgen-buitenland</w:t>
              </w:r>
            </w:p>
            <w:p w14:paraId="0169AC8C" w14:textId="67A95033" w:rsidR="00706F04" w:rsidRDefault="00930F0E" w:rsidP="00706F04">
              <w:pPr>
                <w:pStyle w:val="Bibliografie"/>
                <w:ind w:left="720" w:hanging="720"/>
                <w:rPr>
                  <w:noProof/>
                </w:rPr>
              </w:pPr>
              <w:r>
                <w:rPr>
                  <w:noProof/>
                </w:rPr>
                <w:lastRenderedPageBreak/>
                <w:t>X</w:t>
              </w:r>
              <w:r w:rsidR="00706F04">
                <w:rPr>
                  <w:noProof/>
                </w:rPr>
                <w:t xml:space="preserve">.nl. (2019d). </w:t>
              </w:r>
              <w:r w:rsidR="00706F04">
                <w:rPr>
                  <w:i/>
                  <w:iCs/>
                  <w:noProof/>
                </w:rPr>
                <w:t>Klantenservice</w:t>
              </w:r>
              <w:r w:rsidR="00706F04">
                <w:rPr>
                  <w:noProof/>
                </w:rPr>
                <w:t xml:space="preserve">. Opgehaald van </w:t>
              </w:r>
              <w:r>
                <w:rPr>
                  <w:noProof/>
                </w:rPr>
                <w:t>X</w:t>
              </w:r>
              <w:r w:rsidR="00706F04">
                <w:rPr>
                  <w:noProof/>
                </w:rPr>
                <w:t>.nl: https://</w:t>
              </w:r>
              <w:r>
                <w:rPr>
                  <w:noProof/>
                </w:rPr>
                <w:t>X</w:t>
              </w:r>
              <w:r w:rsidR="00706F04">
                <w:rPr>
                  <w:noProof/>
                </w:rPr>
                <w:t>.nl/klantenservice</w:t>
              </w:r>
            </w:p>
            <w:p w14:paraId="4E0D295C" w14:textId="3DC3AF20" w:rsidR="00706F04" w:rsidRDefault="00930F0E" w:rsidP="00706F04">
              <w:pPr>
                <w:pStyle w:val="Bibliografie"/>
                <w:ind w:left="720" w:hanging="720"/>
                <w:rPr>
                  <w:noProof/>
                </w:rPr>
              </w:pPr>
              <w:r>
                <w:rPr>
                  <w:noProof/>
                </w:rPr>
                <w:t>X</w:t>
              </w:r>
              <w:r w:rsidR="00706F04">
                <w:rPr>
                  <w:noProof/>
                </w:rPr>
                <w:t xml:space="preserve">.nl. (2019e). </w:t>
              </w:r>
              <w:r>
                <w:rPr>
                  <w:i/>
                  <w:iCs/>
                  <w:noProof/>
                </w:rPr>
                <w:t>X</w:t>
              </w:r>
              <w:r w:rsidR="00706F04">
                <w:rPr>
                  <w:i/>
                  <w:iCs/>
                  <w:noProof/>
                </w:rPr>
                <w:t>.nl</w:t>
              </w:r>
              <w:r w:rsidR="00706F04">
                <w:rPr>
                  <w:noProof/>
                </w:rPr>
                <w:t xml:space="preserve">. Opgehaald van </w:t>
              </w:r>
              <w:r>
                <w:rPr>
                  <w:noProof/>
                </w:rPr>
                <w:t>X</w:t>
              </w:r>
              <w:r w:rsidR="00706F04">
                <w:rPr>
                  <w:noProof/>
                </w:rPr>
                <w:t>.nl: https://</w:t>
              </w:r>
              <w:r>
                <w:rPr>
                  <w:noProof/>
                </w:rPr>
                <w:t>X</w:t>
              </w:r>
              <w:r w:rsidR="00706F04">
                <w:rPr>
                  <w:noProof/>
                </w:rPr>
                <w:t>.nl/</w:t>
              </w:r>
            </w:p>
            <w:p w14:paraId="69F89898" w14:textId="5055AEE9" w:rsidR="00706F04" w:rsidRDefault="00773B05" w:rsidP="00706F04">
              <w:pPr>
                <w:pStyle w:val="Bibliografie"/>
                <w:ind w:left="720" w:hanging="720"/>
                <w:rPr>
                  <w:noProof/>
                </w:rPr>
              </w:pPr>
              <w:r>
                <w:rPr>
                  <w:noProof/>
                </w:rPr>
                <w:t>Naam</w:t>
              </w:r>
              <w:r w:rsidR="00706F04">
                <w:rPr>
                  <w:noProof/>
                </w:rPr>
                <w:t xml:space="preserve">, E. (2018a). </w:t>
              </w:r>
              <w:r w:rsidR="00706F04">
                <w:rPr>
                  <w:i/>
                  <w:iCs/>
                  <w:noProof/>
                </w:rPr>
                <w:t>Leveranciers Tevredenheid Onderzoek.</w:t>
              </w:r>
              <w:r w:rsidR="00706F04">
                <w:rPr>
                  <w:noProof/>
                </w:rPr>
                <w:t xml:space="preserve"> </w:t>
              </w:r>
              <w:r>
                <w:rPr>
                  <w:noProof/>
                </w:rPr>
                <w:t>Plaats</w:t>
              </w:r>
              <w:r w:rsidR="00706F04">
                <w:rPr>
                  <w:noProof/>
                </w:rPr>
                <w:t xml:space="preserve">: </w:t>
              </w:r>
              <w:r w:rsidR="00930F0E">
                <w:rPr>
                  <w:noProof/>
                </w:rPr>
                <w:t>Bedrijf</w:t>
              </w:r>
              <w:r w:rsidR="00706F04">
                <w:rPr>
                  <w:noProof/>
                </w:rPr>
                <w:t xml:space="preserve"> Nederland BV.</w:t>
              </w:r>
            </w:p>
            <w:p w14:paraId="0102F349" w14:textId="629771B9" w:rsidR="00706F04" w:rsidRDefault="00773B05" w:rsidP="00706F04">
              <w:pPr>
                <w:pStyle w:val="Bibliografie"/>
                <w:ind w:left="720" w:hanging="720"/>
                <w:rPr>
                  <w:noProof/>
                </w:rPr>
              </w:pPr>
              <w:r>
                <w:rPr>
                  <w:noProof/>
                </w:rPr>
                <w:t>Naam</w:t>
              </w:r>
              <w:r w:rsidR="00706F04">
                <w:rPr>
                  <w:noProof/>
                </w:rPr>
                <w:t xml:space="preserve">, E. (2018b). </w:t>
              </w:r>
              <w:r w:rsidR="00706F04">
                <w:rPr>
                  <w:i/>
                  <w:iCs/>
                  <w:noProof/>
                </w:rPr>
                <w:t>MTO Acties.</w:t>
              </w:r>
              <w:r w:rsidR="00706F04">
                <w:rPr>
                  <w:noProof/>
                </w:rPr>
                <w:t xml:space="preserve"> </w:t>
              </w:r>
              <w:r>
                <w:rPr>
                  <w:noProof/>
                </w:rPr>
                <w:t>Plaats</w:t>
              </w:r>
              <w:r w:rsidR="00706F04">
                <w:rPr>
                  <w:noProof/>
                </w:rPr>
                <w:t xml:space="preserve">: </w:t>
              </w:r>
              <w:r w:rsidR="00930F0E">
                <w:rPr>
                  <w:noProof/>
                </w:rPr>
                <w:t>Bedrijf</w:t>
              </w:r>
              <w:r w:rsidR="00706F04">
                <w:rPr>
                  <w:noProof/>
                </w:rPr>
                <w:t xml:space="preserve"> Nederland B.V.</w:t>
              </w:r>
            </w:p>
            <w:p w14:paraId="693BF8DB" w14:textId="31D8C7EF" w:rsidR="00706F04" w:rsidRDefault="00773B05" w:rsidP="00706F04">
              <w:pPr>
                <w:pStyle w:val="Bibliografie"/>
                <w:ind w:left="720" w:hanging="720"/>
                <w:rPr>
                  <w:noProof/>
                </w:rPr>
              </w:pPr>
              <w:r>
                <w:rPr>
                  <w:noProof/>
                </w:rPr>
                <w:t>Naam</w:t>
              </w:r>
              <w:r w:rsidR="00706F04">
                <w:rPr>
                  <w:noProof/>
                </w:rPr>
                <w:t xml:space="preserve">, E., van </w:t>
              </w:r>
              <w:r>
                <w:rPr>
                  <w:noProof/>
                </w:rPr>
                <w:t>Naam</w:t>
              </w:r>
              <w:r w:rsidR="00706F04">
                <w:rPr>
                  <w:noProof/>
                </w:rPr>
                <w:t xml:space="preserve">, R., &amp; </w:t>
              </w:r>
              <w:r>
                <w:rPr>
                  <w:noProof/>
                </w:rPr>
                <w:t>Naam</w:t>
              </w:r>
              <w:r w:rsidR="00706F04">
                <w:rPr>
                  <w:noProof/>
                </w:rPr>
                <w:t xml:space="preserve">, W. (2017, 09). Personeelsregelement. </w:t>
              </w:r>
              <w:r>
                <w:rPr>
                  <w:noProof/>
                </w:rPr>
                <w:t>Plaats</w:t>
              </w:r>
              <w:r w:rsidR="00706F04">
                <w:rPr>
                  <w:noProof/>
                </w:rPr>
                <w:t>, Noord-Holland, Nederland.</w:t>
              </w:r>
            </w:p>
            <w:p w14:paraId="3CC6D263" w14:textId="77777777" w:rsidR="00706F04" w:rsidRDefault="00706F04" w:rsidP="00706F04">
              <w:pPr>
                <w:pStyle w:val="Bibliografie"/>
                <w:ind w:left="720" w:hanging="720"/>
                <w:rPr>
                  <w:noProof/>
                </w:rPr>
              </w:pPr>
              <w:r>
                <w:rPr>
                  <w:noProof/>
                </w:rPr>
                <w:t xml:space="preserve">van Berkel, H., Bax, A., &amp; Joosten-ten Brinke, D. (2014). </w:t>
              </w:r>
              <w:r>
                <w:rPr>
                  <w:i/>
                  <w:iCs/>
                  <w:noProof/>
                </w:rPr>
                <w:t>Toetsen in het hoger onderwijs.</w:t>
              </w:r>
              <w:r>
                <w:rPr>
                  <w:noProof/>
                </w:rPr>
                <w:t xml:space="preserve"> Houten: Bohn Stafleu van Loghum.</w:t>
              </w:r>
            </w:p>
            <w:p w14:paraId="3281E354" w14:textId="1B050D58" w:rsidR="00706F04" w:rsidRDefault="00706F04" w:rsidP="00706F04">
              <w:pPr>
                <w:pStyle w:val="Bibliografie"/>
                <w:ind w:left="720" w:hanging="720"/>
                <w:rPr>
                  <w:noProof/>
                </w:rPr>
              </w:pPr>
              <w:r>
                <w:rPr>
                  <w:noProof/>
                </w:rPr>
                <w:t xml:space="preserve">van de Vijver, P., &amp; Valk, N. (2018). </w:t>
              </w:r>
              <w:r>
                <w:rPr>
                  <w:i/>
                  <w:iCs/>
                  <w:noProof/>
                </w:rPr>
                <w:t xml:space="preserve">Brand monitor </w:t>
              </w:r>
              <w:r w:rsidR="00930F0E">
                <w:rPr>
                  <w:i/>
                  <w:iCs/>
                  <w:noProof/>
                </w:rPr>
                <w:t>X</w:t>
              </w:r>
              <w:r>
                <w:rPr>
                  <w:i/>
                  <w:iCs/>
                  <w:noProof/>
                </w:rPr>
                <w:t xml:space="preserve">.nl &amp; </w:t>
              </w:r>
              <w:r w:rsidR="00773B05">
                <w:rPr>
                  <w:i/>
                  <w:iCs/>
                  <w:noProof/>
                </w:rPr>
                <w:t>X</w:t>
              </w:r>
              <w:r>
                <w:rPr>
                  <w:i/>
                  <w:iCs/>
                  <w:noProof/>
                </w:rPr>
                <w:t>.nl.</w:t>
              </w:r>
              <w:r>
                <w:rPr>
                  <w:noProof/>
                </w:rPr>
                <w:t xml:space="preserve"> Amsterdam: Direct Research.</w:t>
              </w:r>
            </w:p>
            <w:p w14:paraId="3BFACC4E" w14:textId="77777777" w:rsidR="00706F04" w:rsidRDefault="00706F04" w:rsidP="00706F04">
              <w:pPr>
                <w:pStyle w:val="Bibliografie"/>
                <w:ind w:left="720" w:hanging="720"/>
                <w:rPr>
                  <w:noProof/>
                </w:rPr>
              </w:pPr>
              <w:r>
                <w:rPr>
                  <w:noProof/>
                </w:rPr>
                <w:t xml:space="preserve">Verhoeven , N. (2018). </w:t>
              </w:r>
              <w:r>
                <w:rPr>
                  <w:i/>
                  <w:iCs/>
                  <w:noProof/>
                </w:rPr>
                <w:t>Wat is onderzoek? Praktijkboek voor methoden en technieken.</w:t>
              </w:r>
              <w:r>
                <w:rPr>
                  <w:noProof/>
                </w:rPr>
                <w:t xml:space="preserve"> Amsterdam: Boom uitgevers.</w:t>
              </w:r>
            </w:p>
            <w:p w14:paraId="1F7CAE6B" w14:textId="77777777" w:rsidR="00706F04" w:rsidRDefault="00706F04" w:rsidP="00706F04">
              <w:pPr>
                <w:pStyle w:val="Bibliografie"/>
                <w:ind w:left="720" w:hanging="720"/>
                <w:rPr>
                  <w:noProof/>
                </w:rPr>
              </w:pPr>
              <w:r>
                <w:rPr>
                  <w:noProof/>
                </w:rPr>
                <w:t xml:space="preserve">Verhoeven, N. (2014). </w:t>
              </w:r>
              <w:r>
                <w:rPr>
                  <w:i/>
                  <w:iCs/>
                  <w:noProof/>
                </w:rPr>
                <w:t>Wat is onderzoek? .</w:t>
              </w:r>
              <w:r>
                <w:rPr>
                  <w:noProof/>
                </w:rPr>
                <w:t xml:space="preserve"> Den Haag: Boom Lemma uitgevers.</w:t>
              </w:r>
            </w:p>
            <w:p w14:paraId="0D3C0FCC" w14:textId="733B76F3" w:rsidR="00706F04" w:rsidRDefault="00706F04" w:rsidP="00706F04">
              <w:pPr>
                <w:pStyle w:val="Bibliografie"/>
                <w:ind w:left="720" w:hanging="720"/>
                <w:rPr>
                  <w:noProof/>
                </w:rPr>
              </w:pPr>
              <w:r>
                <w:rPr>
                  <w:noProof/>
                </w:rPr>
                <w:t xml:space="preserve">Vermeire, R. (2010, Juni). </w:t>
              </w:r>
              <w:r>
                <w:rPr>
                  <w:i/>
                  <w:iCs/>
                  <w:noProof/>
                </w:rPr>
                <w:t>Consumentensegmentatie onderzoek Snij</w:t>
              </w:r>
              <w:r w:rsidR="00930F0E">
                <w:rPr>
                  <w:i/>
                  <w:iCs/>
                  <w:noProof/>
                </w:rPr>
                <w:t>product</w:t>
              </w:r>
              <w:r>
                <w:rPr>
                  <w:i/>
                  <w:iCs/>
                  <w:noProof/>
                </w:rPr>
                <w:t xml:space="preserve"> en Kamerplanten.</w:t>
              </w:r>
              <w:r>
                <w:rPr>
                  <w:noProof/>
                </w:rPr>
                <w:t xml:space="preserve"> Opgehaald van Productschap Tuinbouw: http://edepot.wur.nl/283146</w:t>
              </w:r>
            </w:p>
            <w:p w14:paraId="5436BF2E" w14:textId="77777777" w:rsidR="00706F04" w:rsidRPr="00100EA2" w:rsidRDefault="00706F04" w:rsidP="00706F04">
              <w:pPr>
                <w:pStyle w:val="Bibliografie"/>
                <w:ind w:left="720" w:hanging="720"/>
                <w:rPr>
                  <w:noProof/>
                  <w:lang w:val="en-US"/>
                </w:rPr>
              </w:pPr>
              <w:r>
                <w:rPr>
                  <w:noProof/>
                </w:rPr>
                <w:t xml:space="preserve">Zeithaml, V. (1987). </w:t>
              </w:r>
              <w:r w:rsidRPr="00100EA2">
                <w:rPr>
                  <w:noProof/>
                  <w:lang w:val="en-US"/>
                </w:rPr>
                <w:t xml:space="preserve">Defining and Relating Price, Perceived Quality, and Perceived. </w:t>
              </w:r>
              <w:r w:rsidRPr="00100EA2">
                <w:rPr>
                  <w:i/>
                  <w:iCs/>
                  <w:noProof/>
                  <w:lang w:val="en-US"/>
                </w:rPr>
                <w:t>Marketing Science Institute</w:t>
              </w:r>
              <w:r w:rsidRPr="00100EA2">
                <w:rPr>
                  <w:noProof/>
                  <w:lang w:val="en-US"/>
                </w:rPr>
                <w:t>, Cambridge.</w:t>
              </w:r>
            </w:p>
            <w:p w14:paraId="535118C8" w14:textId="77777777" w:rsidR="00706F04" w:rsidRDefault="00706F04" w:rsidP="00706F04">
              <w:pPr>
                <w:pStyle w:val="Bibliografie"/>
                <w:ind w:left="720" w:hanging="720"/>
                <w:rPr>
                  <w:noProof/>
                </w:rPr>
              </w:pPr>
              <w:r w:rsidRPr="00100EA2">
                <w:rPr>
                  <w:noProof/>
                  <w:lang w:val="en-US"/>
                </w:rPr>
                <w:t xml:space="preserve">Zeithaml, V. A., Parasuraman, A., &amp; Berry, L. L. (1990). </w:t>
              </w:r>
              <w:r w:rsidRPr="00100EA2">
                <w:rPr>
                  <w:i/>
                  <w:iCs/>
                  <w:noProof/>
                  <w:lang w:val="en-US"/>
                </w:rPr>
                <w:t>Delivering Quality Service: Balancing Customer Perceptions and Expectations.</w:t>
              </w:r>
              <w:r w:rsidRPr="00100EA2">
                <w:rPr>
                  <w:noProof/>
                  <w:lang w:val="en-US"/>
                </w:rPr>
                <w:t xml:space="preserve"> </w:t>
              </w:r>
              <w:r>
                <w:rPr>
                  <w:noProof/>
                </w:rPr>
                <w:t>New York: The Free Press.</w:t>
              </w:r>
            </w:p>
            <w:p w14:paraId="69309F06" w14:textId="77777777" w:rsidR="00706F04" w:rsidRDefault="00706F04" w:rsidP="00706F04">
              <w:r>
                <w:rPr>
                  <w:b/>
                  <w:bCs/>
                </w:rPr>
                <w:fldChar w:fldCharType="end"/>
              </w:r>
            </w:p>
          </w:sdtContent>
        </w:sdt>
      </w:sdtContent>
    </w:sdt>
    <w:p w14:paraId="09519860" w14:textId="77777777" w:rsidR="00706F04" w:rsidRDefault="00706F04" w:rsidP="00706F04">
      <w:pPr>
        <w:spacing w:after="0" w:line="360" w:lineRule="auto"/>
        <w:rPr>
          <w:rFonts w:ascii="Arial" w:eastAsia="Arial" w:hAnsi="Arial" w:cs="Arial"/>
          <w:sz w:val="20"/>
          <w:szCs w:val="20"/>
        </w:rPr>
      </w:pPr>
    </w:p>
    <w:p w14:paraId="1A4F63A2" w14:textId="77777777" w:rsidR="00706F04" w:rsidRDefault="00706F04" w:rsidP="00706F04">
      <w:pPr>
        <w:spacing w:after="0" w:line="360" w:lineRule="auto"/>
        <w:rPr>
          <w:rFonts w:ascii="Arial" w:eastAsia="Arial" w:hAnsi="Arial" w:cs="Arial"/>
          <w:sz w:val="20"/>
          <w:szCs w:val="20"/>
        </w:rPr>
      </w:pPr>
    </w:p>
    <w:p w14:paraId="72ADFFA3" w14:textId="77777777" w:rsidR="00706F04" w:rsidRDefault="00706F04" w:rsidP="00706F04">
      <w:pPr>
        <w:spacing w:after="0" w:line="360" w:lineRule="auto"/>
        <w:rPr>
          <w:rFonts w:ascii="Arial" w:eastAsia="Arial" w:hAnsi="Arial" w:cs="Arial"/>
          <w:sz w:val="20"/>
          <w:szCs w:val="20"/>
        </w:rPr>
      </w:pPr>
    </w:p>
    <w:p w14:paraId="1834FC7D" w14:textId="77777777" w:rsidR="00706F04" w:rsidRDefault="00706F04" w:rsidP="00706F04">
      <w:pPr>
        <w:spacing w:after="0" w:line="360" w:lineRule="auto"/>
        <w:rPr>
          <w:rFonts w:ascii="Arial" w:eastAsia="Arial" w:hAnsi="Arial" w:cs="Arial"/>
          <w:sz w:val="20"/>
          <w:szCs w:val="20"/>
        </w:rPr>
      </w:pPr>
    </w:p>
    <w:p w14:paraId="43C70D05" w14:textId="77777777" w:rsidR="00706F04" w:rsidRDefault="00706F04" w:rsidP="00706F04">
      <w:pPr>
        <w:spacing w:after="0" w:line="360" w:lineRule="auto"/>
        <w:rPr>
          <w:rFonts w:ascii="Arial" w:eastAsia="Arial" w:hAnsi="Arial" w:cs="Arial"/>
          <w:sz w:val="20"/>
          <w:szCs w:val="20"/>
        </w:rPr>
      </w:pPr>
    </w:p>
    <w:p w14:paraId="464B48D7" w14:textId="77777777" w:rsidR="00706F04" w:rsidRDefault="00706F04" w:rsidP="00706F04">
      <w:pPr>
        <w:spacing w:after="0" w:line="360" w:lineRule="auto"/>
        <w:rPr>
          <w:rFonts w:ascii="Arial" w:eastAsia="Arial" w:hAnsi="Arial" w:cs="Arial"/>
          <w:sz w:val="20"/>
          <w:szCs w:val="20"/>
        </w:rPr>
      </w:pPr>
    </w:p>
    <w:p w14:paraId="513639A5" w14:textId="77777777" w:rsidR="00706F04" w:rsidRDefault="00706F04" w:rsidP="00706F04">
      <w:pPr>
        <w:spacing w:after="0" w:line="360" w:lineRule="auto"/>
        <w:rPr>
          <w:rFonts w:ascii="Arial" w:eastAsia="Arial" w:hAnsi="Arial" w:cs="Arial"/>
          <w:sz w:val="20"/>
          <w:szCs w:val="20"/>
        </w:rPr>
      </w:pPr>
    </w:p>
    <w:p w14:paraId="284E4B1B" w14:textId="085FB87B" w:rsidR="005C7844" w:rsidRDefault="005C7844"/>
    <w:p w14:paraId="5B34F5AA" w14:textId="19C15054" w:rsidR="00773B05" w:rsidRDefault="00773B05"/>
    <w:p w14:paraId="28336AA1" w14:textId="578E5A3C" w:rsidR="00773B05" w:rsidRDefault="00773B05"/>
    <w:p w14:paraId="0B288F09" w14:textId="2E03FA94" w:rsidR="00773B05" w:rsidRDefault="00773B05"/>
    <w:p w14:paraId="69B0BCFB" w14:textId="3C4ED262" w:rsidR="00773B05" w:rsidRDefault="00773B05"/>
    <w:p w14:paraId="36E9D457" w14:textId="4383E62C" w:rsidR="00773B05" w:rsidRDefault="00773B05"/>
    <w:p w14:paraId="3621F449" w14:textId="4FA5673D" w:rsidR="00773B05" w:rsidRDefault="00773B05"/>
    <w:p w14:paraId="17767D62" w14:textId="37B4D37F" w:rsidR="00773B05" w:rsidRDefault="00773B05"/>
    <w:p w14:paraId="2F228023" w14:textId="52D8BADA" w:rsidR="00773B05" w:rsidRPr="00332179" w:rsidRDefault="00773B05">
      <w:pPr>
        <w:rPr>
          <w:rFonts w:ascii="Arial" w:hAnsi="Arial" w:cs="Arial"/>
          <w:sz w:val="20"/>
          <w:szCs w:val="20"/>
        </w:rPr>
      </w:pPr>
      <w:r w:rsidRPr="00332179">
        <w:rPr>
          <w:rFonts w:ascii="Arial" w:hAnsi="Arial" w:cs="Arial"/>
          <w:sz w:val="20"/>
          <w:szCs w:val="20"/>
        </w:rPr>
        <w:lastRenderedPageBreak/>
        <w:t>Bijlagen zijn wegens vertrouwelijkheid niet beschikbaar voor derden.</w:t>
      </w:r>
    </w:p>
    <w:sectPr w:rsidR="00773B05" w:rsidRPr="00332179" w:rsidSect="00706F04">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Arial"/>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593"/>
    <w:multiLevelType w:val="multilevel"/>
    <w:tmpl w:val="95DA4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2350BA"/>
    <w:multiLevelType w:val="hybridMultilevel"/>
    <w:tmpl w:val="9328F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A95B5A"/>
    <w:multiLevelType w:val="hybridMultilevel"/>
    <w:tmpl w:val="D0780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C4689"/>
    <w:multiLevelType w:val="hybridMultilevel"/>
    <w:tmpl w:val="29E4980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0F446735"/>
    <w:multiLevelType w:val="hybridMultilevel"/>
    <w:tmpl w:val="37448A76"/>
    <w:lvl w:ilvl="0" w:tplc="5D528BD6">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805FDE"/>
    <w:multiLevelType w:val="hybridMultilevel"/>
    <w:tmpl w:val="35067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5726D0"/>
    <w:multiLevelType w:val="multilevel"/>
    <w:tmpl w:val="7FD467D0"/>
    <w:lvl w:ilvl="0">
      <w:start w:val="7"/>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F62705"/>
    <w:multiLevelType w:val="multilevel"/>
    <w:tmpl w:val="3EF2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44A94"/>
    <w:multiLevelType w:val="hybridMultilevel"/>
    <w:tmpl w:val="1C3CB1A8"/>
    <w:lvl w:ilvl="0" w:tplc="BBD42600">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C52673"/>
    <w:multiLevelType w:val="hybridMultilevel"/>
    <w:tmpl w:val="129C55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6B0D52"/>
    <w:multiLevelType w:val="hybridMultilevel"/>
    <w:tmpl w:val="76761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B01E84"/>
    <w:multiLevelType w:val="multilevel"/>
    <w:tmpl w:val="A9DAB5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BA328A"/>
    <w:multiLevelType w:val="multilevel"/>
    <w:tmpl w:val="22D8181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5648D0"/>
    <w:multiLevelType w:val="multilevel"/>
    <w:tmpl w:val="15D047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E946CE"/>
    <w:multiLevelType w:val="hybridMultilevel"/>
    <w:tmpl w:val="3B3E2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920057"/>
    <w:multiLevelType w:val="hybridMultilevel"/>
    <w:tmpl w:val="42485048"/>
    <w:lvl w:ilvl="0" w:tplc="8A660F88">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4F4FF0"/>
    <w:multiLevelType w:val="multilevel"/>
    <w:tmpl w:val="CF20B4E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6"/>
  </w:num>
  <w:num w:numId="2">
    <w:abstractNumId w:val="16"/>
  </w:num>
  <w:num w:numId="3">
    <w:abstractNumId w:val="8"/>
  </w:num>
  <w:num w:numId="4">
    <w:abstractNumId w:val="15"/>
  </w:num>
  <w:num w:numId="5">
    <w:abstractNumId w:val="5"/>
  </w:num>
  <w:num w:numId="6">
    <w:abstractNumId w:val="14"/>
  </w:num>
  <w:num w:numId="7">
    <w:abstractNumId w:val="2"/>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7"/>
  </w:num>
  <w:num w:numId="16">
    <w:abstractNumId w:val="11"/>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04"/>
    <w:rsid w:val="000B55D8"/>
    <w:rsid w:val="000C7EC8"/>
    <w:rsid w:val="00284C55"/>
    <w:rsid w:val="002D738D"/>
    <w:rsid w:val="00326F57"/>
    <w:rsid w:val="00332179"/>
    <w:rsid w:val="003C0A74"/>
    <w:rsid w:val="0041348B"/>
    <w:rsid w:val="00424194"/>
    <w:rsid w:val="004968B9"/>
    <w:rsid w:val="005C7844"/>
    <w:rsid w:val="005D362F"/>
    <w:rsid w:val="00691422"/>
    <w:rsid w:val="00706F04"/>
    <w:rsid w:val="00773B05"/>
    <w:rsid w:val="007A7C11"/>
    <w:rsid w:val="007F76FC"/>
    <w:rsid w:val="00930F0E"/>
    <w:rsid w:val="00A23CA8"/>
    <w:rsid w:val="00C200F0"/>
    <w:rsid w:val="00C2623D"/>
    <w:rsid w:val="00CB7F8D"/>
    <w:rsid w:val="00D571BE"/>
    <w:rsid w:val="00D759B5"/>
    <w:rsid w:val="00DC58D2"/>
    <w:rsid w:val="00F64A44"/>
    <w:rsid w:val="00F701DB"/>
    <w:rsid w:val="00FF4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916D"/>
  <w15:chartTrackingRefBased/>
  <w15:docId w15:val="{377C12C7-702E-4B7D-B383-E6E861E1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F04"/>
    <w:rPr>
      <w:rFonts w:ascii="Calibri" w:eastAsia="Calibri" w:hAnsi="Calibri" w:cs="Calibri"/>
      <w:lang w:eastAsia="nl-NL"/>
    </w:rPr>
  </w:style>
  <w:style w:type="paragraph" w:styleId="Kop1">
    <w:name w:val="heading 1"/>
    <w:basedOn w:val="Standaard"/>
    <w:next w:val="Standaard"/>
    <w:link w:val="Kop1Char"/>
    <w:uiPriority w:val="9"/>
    <w:qFormat/>
    <w:rsid w:val="00706F04"/>
    <w:pPr>
      <w:keepNext/>
      <w:keepLines/>
      <w:spacing w:before="240" w:after="0"/>
      <w:outlineLvl w:val="0"/>
    </w:pPr>
    <w:rPr>
      <w:color w:val="2F5496"/>
      <w:sz w:val="32"/>
      <w:szCs w:val="32"/>
    </w:rPr>
  </w:style>
  <w:style w:type="paragraph" w:styleId="Kop2">
    <w:name w:val="heading 2"/>
    <w:basedOn w:val="Standaard"/>
    <w:next w:val="Standaard"/>
    <w:link w:val="Kop2Char"/>
    <w:uiPriority w:val="99"/>
    <w:unhideWhenUsed/>
    <w:qFormat/>
    <w:rsid w:val="00706F04"/>
    <w:pPr>
      <w:keepNext/>
      <w:keepLines/>
      <w:spacing w:before="40" w:after="0"/>
      <w:outlineLvl w:val="1"/>
    </w:pPr>
    <w:rPr>
      <w:color w:val="2F5496"/>
      <w:sz w:val="26"/>
      <w:szCs w:val="26"/>
    </w:rPr>
  </w:style>
  <w:style w:type="paragraph" w:styleId="Kop3">
    <w:name w:val="heading 3"/>
    <w:basedOn w:val="Standaard"/>
    <w:next w:val="Standaard"/>
    <w:link w:val="Kop3Char"/>
    <w:uiPriority w:val="99"/>
    <w:unhideWhenUsed/>
    <w:qFormat/>
    <w:rsid w:val="00706F04"/>
    <w:pPr>
      <w:keepNext/>
      <w:keepLines/>
      <w:spacing w:before="40" w:after="0"/>
      <w:outlineLvl w:val="2"/>
    </w:pPr>
    <w:rPr>
      <w:color w:val="1F3863"/>
      <w:sz w:val="24"/>
      <w:szCs w:val="24"/>
    </w:rPr>
  </w:style>
  <w:style w:type="paragraph" w:styleId="Kop4">
    <w:name w:val="heading 4"/>
    <w:basedOn w:val="Standaard"/>
    <w:next w:val="Standaard"/>
    <w:link w:val="Kop4Char"/>
    <w:uiPriority w:val="9"/>
    <w:unhideWhenUsed/>
    <w:qFormat/>
    <w:rsid w:val="00706F04"/>
    <w:pPr>
      <w:keepNext/>
      <w:keepLines/>
      <w:spacing w:before="240" w:after="40"/>
      <w:outlineLvl w:val="3"/>
    </w:pPr>
    <w:rPr>
      <w:b/>
      <w:sz w:val="24"/>
      <w:szCs w:val="24"/>
    </w:rPr>
  </w:style>
  <w:style w:type="paragraph" w:styleId="Kop5">
    <w:name w:val="heading 5"/>
    <w:basedOn w:val="Standaard"/>
    <w:next w:val="Standaard"/>
    <w:link w:val="Kop5Char"/>
    <w:uiPriority w:val="9"/>
    <w:semiHidden/>
    <w:unhideWhenUsed/>
    <w:qFormat/>
    <w:rsid w:val="00706F04"/>
    <w:pPr>
      <w:keepNext/>
      <w:keepLines/>
      <w:spacing w:before="220" w:after="40"/>
      <w:outlineLvl w:val="4"/>
    </w:pPr>
    <w:rPr>
      <w:b/>
    </w:rPr>
  </w:style>
  <w:style w:type="paragraph" w:styleId="Kop6">
    <w:name w:val="heading 6"/>
    <w:basedOn w:val="Standaard"/>
    <w:next w:val="Standaard"/>
    <w:link w:val="Kop6Char"/>
    <w:uiPriority w:val="9"/>
    <w:semiHidden/>
    <w:unhideWhenUsed/>
    <w:qFormat/>
    <w:rsid w:val="00706F04"/>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F04"/>
    <w:rPr>
      <w:rFonts w:ascii="Calibri" w:eastAsia="Calibri" w:hAnsi="Calibri" w:cs="Calibri"/>
      <w:color w:val="2F5496"/>
      <w:sz w:val="32"/>
      <w:szCs w:val="32"/>
      <w:lang w:eastAsia="nl-NL"/>
    </w:rPr>
  </w:style>
  <w:style w:type="character" w:customStyle="1" w:styleId="Kop2Char">
    <w:name w:val="Kop 2 Char"/>
    <w:basedOn w:val="Standaardalinea-lettertype"/>
    <w:link w:val="Kop2"/>
    <w:uiPriority w:val="99"/>
    <w:rsid w:val="00706F04"/>
    <w:rPr>
      <w:rFonts w:ascii="Calibri" w:eastAsia="Calibri" w:hAnsi="Calibri" w:cs="Calibri"/>
      <w:color w:val="2F5496"/>
      <w:sz w:val="26"/>
      <w:szCs w:val="26"/>
      <w:lang w:eastAsia="nl-NL"/>
    </w:rPr>
  </w:style>
  <w:style w:type="character" w:customStyle="1" w:styleId="Kop3Char">
    <w:name w:val="Kop 3 Char"/>
    <w:basedOn w:val="Standaardalinea-lettertype"/>
    <w:link w:val="Kop3"/>
    <w:uiPriority w:val="99"/>
    <w:rsid w:val="00706F04"/>
    <w:rPr>
      <w:rFonts w:ascii="Calibri" w:eastAsia="Calibri" w:hAnsi="Calibri" w:cs="Calibri"/>
      <w:color w:val="1F3863"/>
      <w:sz w:val="24"/>
      <w:szCs w:val="24"/>
      <w:lang w:eastAsia="nl-NL"/>
    </w:rPr>
  </w:style>
  <w:style w:type="character" w:customStyle="1" w:styleId="Kop4Char">
    <w:name w:val="Kop 4 Char"/>
    <w:basedOn w:val="Standaardalinea-lettertype"/>
    <w:link w:val="Kop4"/>
    <w:uiPriority w:val="9"/>
    <w:rsid w:val="00706F04"/>
    <w:rPr>
      <w:rFonts w:ascii="Calibri" w:eastAsia="Calibri" w:hAnsi="Calibri" w:cs="Calibri"/>
      <w:b/>
      <w:sz w:val="24"/>
      <w:szCs w:val="24"/>
      <w:lang w:eastAsia="nl-NL"/>
    </w:rPr>
  </w:style>
  <w:style w:type="character" w:customStyle="1" w:styleId="Kop5Char">
    <w:name w:val="Kop 5 Char"/>
    <w:basedOn w:val="Standaardalinea-lettertype"/>
    <w:link w:val="Kop5"/>
    <w:uiPriority w:val="9"/>
    <w:semiHidden/>
    <w:rsid w:val="00706F04"/>
    <w:rPr>
      <w:rFonts w:ascii="Calibri" w:eastAsia="Calibri" w:hAnsi="Calibri" w:cs="Calibri"/>
      <w:b/>
      <w:lang w:eastAsia="nl-NL"/>
    </w:rPr>
  </w:style>
  <w:style w:type="character" w:customStyle="1" w:styleId="Kop6Char">
    <w:name w:val="Kop 6 Char"/>
    <w:basedOn w:val="Standaardalinea-lettertype"/>
    <w:link w:val="Kop6"/>
    <w:uiPriority w:val="9"/>
    <w:semiHidden/>
    <w:rsid w:val="00706F04"/>
    <w:rPr>
      <w:rFonts w:ascii="Calibri" w:eastAsia="Calibri" w:hAnsi="Calibri" w:cs="Calibri"/>
      <w:b/>
      <w:sz w:val="20"/>
      <w:szCs w:val="20"/>
      <w:lang w:eastAsia="nl-NL"/>
    </w:rPr>
  </w:style>
  <w:style w:type="table" w:customStyle="1" w:styleId="TableNormal">
    <w:name w:val="Table Normal"/>
    <w:rsid w:val="00706F04"/>
    <w:rPr>
      <w:rFonts w:ascii="Calibri" w:eastAsia="Calibri" w:hAnsi="Calibri" w:cs="Calibri"/>
      <w:lang w:eastAsia="nl-NL"/>
    </w:rPr>
    <w:tblPr>
      <w:tblCellMar>
        <w:top w:w="0" w:type="dxa"/>
        <w:left w:w="0" w:type="dxa"/>
        <w:bottom w:w="0" w:type="dxa"/>
        <w:right w:w="0" w:type="dxa"/>
      </w:tblCellMar>
    </w:tblPr>
  </w:style>
  <w:style w:type="paragraph" w:styleId="Titel">
    <w:name w:val="Title"/>
    <w:basedOn w:val="Standaard"/>
    <w:next w:val="Standaard"/>
    <w:link w:val="TitelChar"/>
    <w:uiPriority w:val="10"/>
    <w:qFormat/>
    <w:rsid w:val="00706F04"/>
    <w:pPr>
      <w:keepNext/>
      <w:keepLines/>
      <w:spacing w:before="480" w:after="120"/>
    </w:pPr>
    <w:rPr>
      <w:b/>
      <w:sz w:val="72"/>
      <w:szCs w:val="72"/>
    </w:rPr>
  </w:style>
  <w:style w:type="character" w:customStyle="1" w:styleId="TitelChar">
    <w:name w:val="Titel Char"/>
    <w:basedOn w:val="Standaardalinea-lettertype"/>
    <w:link w:val="Titel"/>
    <w:uiPriority w:val="10"/>
    <w:rsid w:val="00706F04"/>
    <w:rPr>
      <w:rFonts w:ascii="Calibri" w:eastAsia="Calibri" w:hAnsi="Calibri" w:cs="Calibri"/>
      <w:b/>
      <w:sz w:val="72"/>
      <w:szCs w:val="72"/>
      <w:lang w:eastAsia="nl-NL"/>
    </w:rPr>
  </w:style>
  <w:style w:type="paragraph" w:styleId="Ondertitel">
    <w:name w:val="Subtitle"/>
    <w:basedOn w:val="Standaard"/>
    <w:next w:val="Standaard"/>
    <w:link w:val="OndertitelChar"/>
    <w:uiPriority w:val="11"/>
    <w:qFormat/>
    <w:rsid w:val="00706F04"/>
    <w:pPr>
      <w:keepNext/>
      <w:keepLines/>
      <w:spacing w:before="360" w:after="80"/>
    </w:pPr>
    <w:rPr>
      <w:rFonts w:ascii="Georgia" w:eastAsia="Georgia" w:hAnsi="Georgia" w:cs="Georgia"/>
      <w:i/>
      <w:color w:val="666666"/>
      <w:sz w:val="48"/>
      <w:szCs w:val="48"/>
    </w:rPr>
  </w:style>
  <w:style w:type="character" w:customStyle="1" w:styleId="OndertitelChar">
    <w:name w:val="Ondertitel Char"/>
    <w:basedOn w:val="Standaardalinea-lettertype"/>
    <w:link w:val="Ondertitel"/>
    <w:uiPriority w:val="11"/>
    <w:rsid w:val="00706F04"/>
    <w:rPr>
      <w:rFonts w:ascii="Georgia" w:eastAsia="Georgia" w:hAnsi="Georgia" w:cs="Georgia"/>
      <w:i/>
      <w:color w:val="666666"/>
      <w:sz w:val="48"/>
      <w:szCs w:val="48"/>
      <w:lang w:eastAsia="nl-NL"/>
    </w:rPr>
  </w:style>
  <w:style w:type="paragraph" w:styleId="Tekstopmerking">
    <w:name w:val="annotation text"/>
    <w:basedOn w:val="Standaard"/>
    <w:link w:val="TekstopmerkingChar"/>
    <w:uiPriority w:val="99"/>
    <w:semiHidden/>
    <w:unhideWhenUsed/>
    <w:rsid w:val="00706F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6F04"/>
    <w:rPr>
      <w:rFonts w:ascii="Calibri" w:eastAsia="Calibri" w:hAnsi="Calibri" w:cs="Calibri"/>
      <w:sz w:val="20"/>
      <w:szCs w:val="20"/>
      <w:lang w:eastAsia="nl-NL"/>
    </w:rPr>
  </w:style>
  <w:style w:type="character" w:styleId="Verwijzingopmerking">
    <w:name w:val="annotation reference"/>
    <w:basedOn w:val="Standaardalinea-lettertype"/>
    <w:uiPriority w:val="99"/>
    <w:semiHidden/>
    <w:unhideWhenUsed/>
    <w:rsid w:val="00706F04"/>
    <w:rPr>
      <w:sz w:val="16"/>
      <w:szCs w:val="16"/>
    </w:rPr>
  </w:style>
  <w:style w:type="character" w:customStyle="1" w:styleId="BallontekstChar">
    <w:name w:val="Ballontekst Char"/>
    <w:basedOn w:val="Standaardalinea-lettertype"/>
    <w:link w:val="Ballontekst"/>
    <w:uiPriority w:val="99"/>
    <w:semiHidden/>
    <w:rsid w:val="00706F04"/>
    <w:rPr>
      <w:rFonts w:ascii="Segoe UI" w:eastAsia="Calibri" w:hAnsi="Segoe UI" w:cs="Segoe UI"/>
      <w:sz w:val="18"/>
      <w:szCs w:val="18"/>
      <w:lang w:eastAsia="nl-NL"/>
    </w:rPr>
  </w:style>
  <w:style w:type="paragraph" w:styleId="Ballontekst">
    <w:name w:val="Balloon Text"/>
    <w:basedOn w:val="Standaard"/>
    <w:link w:val="BallontekstChar"/>
    <w:uiPriority w:val="99"/>
    <w:semiHidden/>
    <w:unhideWhenUsed/>
    <w:rsid w:val="00706F04"/>
    <w:pPr>
      <w:spacing w:after="0" w:line="240" w:lineRule="auto"/>
    </w:pPr>
    <w:rPr>
      <w:rFonts w:ascii="Segoe UI" w:hAnsi="Segoe UI" w:cs="Segoe UI"/>
      <w:sz w:val="18"/>
      <w:szCs w:val="18"/>
    </w:rPr>
  </w:style>
  <w:style w:type="character" w:customStyle="1" w:styleId="BallontekstChar1">
    <w:name w:val="Ballontekst Char1"/>
    <w:basedOn w:val="Standaardalinea-lettertype"/>
    <w:uiPriority w:val="99"/>
    <w:semiHidden/>
    <w:rsid w:val="00706F04"/>
    <w:rPr>
      <w:rFonts w:ascii="Segoe UI" w:eastAsia="Calibri" w:hAnsi="Segoe UI" w:cs="Segoe UI"/>
      <w:sz w:val="18"/>
      <w:szCs w:val="18"/>
      <w:lang w:eastAsia="nl-NL"/>
    </w:rPr>
  </w:style>
  <w:style w:type="character" w:customStyle="1" w:styleId="OnderwerpvanopmerkingChar">
    <w:name w:val="Onderwerp van opmerking Char"/>
    <w:basedOn w:val="TekstopmerkingChar"/>
    <w:link w:val="Onderwerpvanopmerking"/>
    <w:uiPriority w:val="99"/>
    <w:semiHidden/>
    <w:rsid w:val="00706F04"/>
    <w:rPr>
      <w:rFonts w:ascii="Calibri" w:eastAsia="Calibri" w:hAnsi="Calibri" w:cs="Calibri"/>
      <w:b/>
      <w:bCs/>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06F04"/>
    <w:rPr>
      <w:b/>
      <w:bCs/>
    </w:rPr>
  </w:style>
  <w:style w:type="character" w:customStyle="1" w:styleId="OnderwerpvanopmerkingChar1">
    <w:name w:val="Onderwerp van opmerking Char1"/>
    <w:basedOn w:val="TekstopmerkingChar"/>
    <w:uiPriority w:val="99"/>
    <w:semiHidden/>
    <w:rsid w:val="00706F04"/>
    <w:rPr>
      <w:rFonts w:ascii="Calibri" w:eastAsia="Calibri" w:hAnsi="Calibri" w:cs="Calibri"/>
      <w:b/>
      <w:bCs/>
      <w:sz w:val="20"/>
      <w:szCs w:val="20"/>
      <w:lang w:eastAsia="nl-NL"/>
    </w:rPr>
  </w:style>
  <w:style w:type="paragraph" w:styleId="Bijschrift">
    <w:name w:val="caption"/>
    <w:basedOn w:val="Standaard"/>
    <w:next w:val="Standaard"/>
    <w:uiPriority w:val="35"/>
    <w:unhideWhenUsed/>
    <w:qFormat/>
    <w:rsid w:val="00706F04"/>
    <w:pPr>
      <w:spacing w:after="200" w:line="240" w:lineRule="auto"/>
    </w:pPr>
    <w:rPr>
      <w:i/>
      <w:iCs/>
      <w:color w:val="44546A" w:themeColor="text2"/>
      <w:sz w:val="18"/>
      <w:szCs w:val="18"/>
    </w:rPr>
  </w:style>
  <w:style w:type="paragraph" w:styleId="Inhopg1">
    <w:name w:val="toc 1"/>
    <w:basedOn w:val="Standaard"/>
    <w:next w:val="Standaard"/>
    <w:autoRedefine/>
    <w:uiPriority w:val="39"/>
    <w:unhideWhenUsed/>
    <w:rsid w:val="00706F04"/>
    <w:pPr>
      <w:spacing w:after="100"/>
    </w:pPr>
  </w:style>
  <w:style w:type="paragraph" w:styleId="Inhopg2">
    <w:name w:val="toc 2"/>
    <w:basedOn w:val="Standaard"/>
    <w:next w:val="Standaard"/>
    <w:autoRedefine/>
    <w:uiPriority w:val="39"/>
    <w:unhideWhenUsed/>
    <w:rsid w:val="00706F04"/>
    <w:pPr>
      <w:spacing w:after="100"/>
      <w:ind w:left="220"/>
    </w:pPr>
  </w:style>
  <w:style w:type="paragraph" w:styleId="Inhopg3">
    <w:name w:val="toc 3"/>
    <w:basedOn w:val="Standaard"/>
    <w:next w:val="Standaard"/>
    <w:autoRedefine/>
    <w:uiPriority w:val="39"/>
    <w:unhideWhenUsed/>
    <w:rsid w:val="00706F04"/>
    <w:pPr>
      <w:spacing w:after="100"/>
      <w:ind w:left="440"/>
    </w:pPr>
  </w:style>
  <w:style w:type="character" w:styleId="Hyperlink">
    <w:name w:val="Hyperlink"/>
    <w:basedOn w:val="Standaardalinea-lettertype"/>
    <w:uiPriority w:val="99"/>
    <w:unhideWhenUsed/>
    <w:rsid w:val="00706F04"/>
    <w:rPr>
      <w:color w:val="0563C1" w:themeColor="hyperlink"/>
      <w:u w:val="single"/>
    </w:rPr>
  </w:style>
  <w:style w:type="paragraph" w:styleId="Lijstalinea">
    <w:name w:val="List Paragraph"/>
    <w:basedOn w:val="Standaard"/>
    <w:uiPriority w:val="34"/>
    <w:qFormat/>
    <w:rsid w:val="00706F04"/>
    <w:pPr>
      <w:ind w:left="720"/>
      <w:contextualSpacing/>
    </w:pPr>
  </w:style>
  <w:style w:type="paragraph" w:styleId="Bibliografie">
    <w:name w:val="Bibliography"/>
    <w:basedOn w:val="Standaard"/>
    <w:next w:val="Standaard"/>
    <w:uiPriority w:val="37"/>
    <w:unhideWhenUsed/>
    <w:rsid w:val="00706F04"/>
  </w:style>
  <w:style w:type="paragraph" w:styleId="Lijstmetafbeeldingen">
    <w:name w:val="table of figures"/>
    <w:basedOn w:val="Standaard"/>
    <w:next w:val="Standaard"/>
    <w:uiPriority w:val="99"/>
    <w:unhideWhenUsed/>
    <w:rsid w:val="00706F04"/>
    <w:pPr>
      <w:spacing w:after="0"/>
    </w:pPr>
  </w:style>
  <w:style w:type="paragraph" w:styleId="Voetnoottekst">
    <w:name w:val="footnote text"/>
    <w:basedOn w:val="Standaard"/>
    <w:link w:val="VoetnoottekstChar"/>
    <w:uiPriority w:val="99"/>
    <w:unhideWhenUsed/>
    <w:rsid w:val="00706F04"/>
    <w:pPr>
      <w:spacing w:after="0" w:line="240" w:lineRule="auto"/>
    </w:pPr>
    <w:rPr>
      <w:rFonts w:asciiTheme="minorHAnsi" w:eastAsiaTheme="minorEastAsia" w:hAnsiTheme="minorHAnsi" w:cs="Times New Roman"/>
      <w:sz w:val="20"/>
      <w:szCs w:val="20"/>
    </w:rPr>
  </w:style>
  <w:style w:type="character" w:customStyle="1" w:styleId="VoetnoottekstChar">
    <w:name w:val="Voetnoottekst Char"/>
    <w:basedOn w:val="Standaardalinea-lettertype"/>
    <w:link w:val="Voetnoottekst"/>
    <w:uiPriority w:val="99"/>
    <w:rsid w:val="00706F04"/>
    <w:rPr>
      <w:rFonts w:eastAsiaTheme="minorEastAsia" w:cs="Times New Roman"/>
      <w:sz w:val="20"/>
      <w:szCs w:val="20"/>
      <w:lang w:eastAsia="nl-NL"/>
    </w:rPr>
  </w:style>
  <w:style w:type="character" w:styleId="Subtielebenadrukking">
    <w:name w:val="Subtle Emphasis"/>
    <w:basedOn w:val="Standaardalinea-lettertype"/>
    <w:uiPriority w:val="19"/>
    <w:qFormat/>
    <w:rsid w:val="00706F04"/>
    <w:rPr>
      <w:i/>
      <w:iCs/>
    </w:rPr>
  </w:style>
  <w:style w:type="character" w:customStyle="1" w:styleId="HTML-voorafopgemaaktChar">
    <w:name w:val="HTML - vooraf opgemaakt Char"/>
    <w:basedOn w:val="Standaardalinea-lettertype"/>
    <w:link w:val="HTML-voorafopgemaakt"/>
    <w:uiPriority w:val="99"/>
    <w:semiHidden/>
    <w:rsid w:val="00706F04"/>
    <w:rPr>
      <w:rFonts w:ascii="Courier New" w:eastAsia="Times New Roman" w:hAnsi="Courier New" w:cs="Courier New"/>
      <w:sz w:val="20"/>
      <w:szCs w:val="20"/>
      <w:lang w:eastAsia="nl-NL"/>
    </w:rPr>
  </w:style>
  <w:style w:type="paragraph" w:styleId="HTML-voorafopgemaakt">
    <w:name w:val="HTML Preformatted"/>
    <w:basedOn w:val="Standaard"/>
    <w:link w:val="HTML-voorafopgemaaktChar"/>
    <w:uiPriority w:val="99"/>
    <w:semiHidden/>
    <w:unhideWhenUsed/>
    <w:rsid w:val="00706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1">
    <w:name w:val="HTML - vooraf opgemaakt Char1"/>
    <w:basedOn w:val="Standaardalinea-lettertype"/>
    <w:uiPriority w:val="99"/>
    <w:semiHidden/>
    <w:rsid w:val="00706F04"/>
    <w:rPr>
      <w:rFonts w:ascii="Consolas" w:eastAsia="Calibri" w:hAnsi="Consolas" w:cs="Calibri"/>
      <w:sz w:val="20"/>
      <w:szCs w:val="20"/>
      <w:lang w:eastAsia="nl-NL"/>
    </w:rPr>
  </w:style>
  <w:style w:type="paragraph" w:styleId="Koptekst">
    <w:name w:val="header"/>
    <w:basedOn w:val="Standaard"/>
    <w:link w:val="KoptekstChar"/>
    <w:uiPriority w:val="99"/>
    <w:unhideWhenUsed/>
    <w:rsid w:val="00706F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F04"/>
    <w:rPr>
      <w:rFonts w:ascii="Calibri" w:eastAsia="Calibri" w:hAnsi="Calibri" w:cs="Calibri"/>
      <w:lang w:eastAsia="nl-NL"/>
    </w:rPr>
  </w:style>
  <w:style w:type="paragraph" w:styleId="Voettekst">
    <w:name w:val="footer"/>
    <w:basedOn w:val="Standaard"/>
    <w:link w:val="VoettekstChar"/>
    <w:uiPriority w:val="99"/>
    <w:unhideWhenUsed/>
    <w:rsid w:val="00706F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F04"/>
    <w:rPr>
      <w:rFonts w:ascii="Calibri" w:eastAsia="Calibri" w:hAnsi="Calibri" w:cs="Calibri"/>
      <w:lang w:eastAsia="nl-NL"/>
    </w:rPr>
  </w:style>
  <w:style w:type="paragraph" w:styleId="Geenafstand">
    <w:name w:val="No Spacing"/>
    <w:link w:val="GeenafstandChar"/>
    <w:uiPriority w:val="1"/>
    <w:qFormat/>
    <w:rsid w:val="00706F0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706F04"/>
    <w:rPr>
      <w:rFonts w:eastAsiaTheme="minorEastAsia"/>
      <w:lang w:eastAsia="nl-NL"/>
    </w:rPr>
  </w:style>
  <w:style w:type="paragraph" w:styleId="Kopvaninhoudsopgave">
    <w:name w:val="TOC Heading"/>
    <w:basedOn w:val="Kop1"/>
    <w:next w:val="Standaard"/>
    <w:uiPriority w:val="39"/>
    <w:unhideWhenUsed/>
    <w:qFormat/>
    <w:rsid w:val="00706F04"/>
    <w:pPr>
      <w:outlineLvl w:val="9"/>
    </w:pPr>
    <w:rPr>
      <w:rFonts w:asciiTheme="majorHAnsi" w:eastAsiaTheme="majorEastAsia" w:hAnsiTheme="majorHAnsi" w:cstheme="majorBidi"/>
      <w:color w:val="2F5496" w:themeColor="accent1" w:themeShade="BF"/>
    </w:rPr>
  </w:style>
  <w:style w:type="paragraph" w:customStyle="1" w:styleId="Standard">
    <w:name w:val="Standard"/>
    <w:rsid w:val="00706F04"/>
    <w:pPr>
      <w:widowControl w:val="0"/>
      <w:suppressAutoHyphens/>
      <w:autoSpaceDN w:val="0"/>
      <w:textAlignment w:val="baseline"/>
    </w:pPr>
    <w:rPr>
      <w:rFonts w:ascii="Arial" w:eastAsia="Arial" w:hAnsi="Arial" w:cs="Arial"/>
      <w:lang w:eastAsia="zh-CN" w:bidi="hi-IN"/>
    </w:rPr>
  </w:style>
  <w:style w:type="paragraph" w:styleId="Normaalweb">
    <w:name w:val="Normal (Web)"/>
    <w:basedOn w:val="Standaard"/>
    <w:uiPriority w:val="99"/>
    <w:semiHidden/>
    <w:unhideWhenUsed/>
    <w:rsid w:val="00706F04"/>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706F04"/>
    <w:rPr>
      <w:color w:val="954F72" w:themeColor="followedHyperlink"/>
      <w:u w:val="single"/>
    </w:rPr>
  </w:style>
  <w:style w:type="character" w:styleId="Onopgelostemelding">
    <w:name w:val="Unresolved Mention"/>
    <w:basedOn w:val="Standaardalinea-lettertype"/>
    <w:uiPriority w:val="99"/>
    <w:semiHidden/>
    <w:unhideWhenUsed/>
    <w:rsid w:val="00706F04"/>
    <w:rPr>
      <w:color w:val="605E5C"/>
      <w:shd w:val="clear" w:color="auto" w:fill="E1DFDD"/>
    </w:rPr>
  </w:style>
  <w:style w:type="character" w:customStyle="1" w:styleId="apple-tab-span">
    <w:name w:val="apple-tab-span"/>
    <w:basedOn w:val="Standaardalinea-lettertype"/>
    <w:rsid w:val="00706F04"/>
  </w:style>
  <w:style w:type="table" w:styleId="Tabelraster">
    <w:name w:val="Table Grid"/>
    <w:basedOn w:val="Standaardtabel"/>
    <w:uiPriority w:val="39"/>
    <w:rsid w:val="00706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706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5C4B4D438664FB22A6D7AEC39425D" ma:contentTypeVersion="11" ma:contentTypeDescription="Een nieuw document maken." ma:contentTypeScope="" ma:versionID="7dec243afa034b034062bdc0b84992c4">
  <xsd:schema xmlns:xsd="http://www.w3.org/2001/XMLSchema" xmlns:xs="http://www.w3.org/2001/XMLSchema" xmlns:p="http://schemas.microsoft.com/office/2006/metadata/properties" xmlns:ns3="8154b0c6-94a5-4c10-829d-9441c2ec2794" xmlns:ns4="7a6ced83-246f-4260-bb1a-50fd12f340e2" targetNamespace="http://schemas.microsoft.com/office/2006/metadata/properties" ma:root="true" ma:fieldsID="bf7f552953baf7d1d7dd36336ebb3594" ns3:_="" ns4:_="">
    <xsd:import namespace="8154b0c6-94a5-4c10-829d-9441c2ec2794"/>
    <xsd:import namespace="7a6ced83-246f-4260-bb1a-50fd12f340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4b0c6-94a5-4c10-829d-9441c2ec279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ced83-246f-4260-bb1a-50fd12f340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Top181</b:Tag>
    <b:SourceType>Report</b:SourceType>
    <b:Guid>{0C696187-2B74-482A-AB4E-8F99F9E00FD7}</b:Guid>
    <b:Author>
      <b:Author>
        <b:NameList>
          <b:Person>
            <b:Last>Van Arkel</b:Last>
            <b:First>E</b:First>
          </b:Person>
        </b:NameList>
      </b:Author>
    </b:Author>
    <b:Title>Leveranciers Tevredenheid Onderzoek</b:Title>
    <b:Year>2018a</b:Year>
    <b:Publisher>Topgeschenken Nederland BV</b:Publisher>
    <b:City>Nieuw-Vennep</b:City>
    <b:RefOrder>1</b:RefOrder>
  </b:Source>
  <b:Source>
    <b:Tag>Van181</b:Tag>
    <b:SourceType>Report</b:SourceType>
    <b:Guid>{216B98B2-A940-4DF4-BB95-696878729B4C}</b:Guid>
    <b:Title>MTO Acties</b:Title>
    <b:Year>2018b</b:Year>
    <b:City>Nieuw-Vennep</b:City>
    <b:Author>
      <b:Author>
        <b:NameList>
          <b:Person>
            <b:Last>Van Arkel</b:Last>
            <b:First>E</b:First>
          </b:Person>
        </b:NameList>
      </b:Author>
    </b:Author>
    <b:Publisher>Topgeschenken Nederland B.V.</b:Publisher>
    <b:RefOrder>2</b:RefOrder>
  </b:Source>
  <b:Source>
    <b:Tag>Ver10</b:Tag>
    <b:SourceType>DocumentFromInternetSite</b:SourceType>
    <b:Guid>{623B4B86-A47A-4866-93AE-BF69CF79F8F1}</b:Guid>
    <b:Title>Consumentensegmentatie onderzoek Snijbloemen en Kamerplanten</b:Title>
    <b:InternetSiteTitle>Productschap Tuinbouw</b:InternetSiteTitle>
    <b:Year>2010</b:Year>
    <b:Month>Juni</b:Month>
    <b:URL>http://edepot.wur.nl/283146</b:URL>
    <b:Author>
      <b:Author>
        <b:NameList>
          <b:Person>
            <b:Last>Vermeire</b:Last>
            <b:First>R</b:First>
          </b:Person>
        </b:NameList>
      </b:Author>
    </b:Author>
    <b:RefOrder>3</b:RefOrder>
  </b:Source>
  <b:Source>
    <b:Tag>Har19</b:Tag>
    <b:SourceType>Misc</b:SourceType>
    <b:Guid>{B92BE9DB-F2A7-48BC-8A2F-A78BF4E47629}</b:Guid>
    <b:Title>Informatie Topbloemen</b:Title>
    <b:Year>2019</b:Year>
    <b:Month>maart</b:Month>
    <b:City>Nieuw-Vennep</b:City>
    <b:Author>
      <b:Author>
        <b:NameList>
          <b:Person>
            <b:Last>Hartmans</b:Last>
            <b:First>M</b:First>
          </b:Person>
        </b:NameList>
      </b:Author>
    </b:Author>
    <b:RefOrder>4</b:RefOrder>
  </b:Source>
  <b:Source>
    <b:Tag>Top195</b:Tag>
    <b:SourceType>InternetSite</b:SourceType>
    <b:Guid>{2FE45C21-F570-4715-BA89-02FC5D2C705D}</b:Guid>
    <b:Author>
      <b:Author>
        <b:Corporate>Topbloemen.nl</b:Corporate>
      </b:Author>
    </b:Author>
    <b:Title>Topbloemen.nl</b:Title>
    <b:InternetSiteTitle>Topbloemen.nl</b:InternetSiteTitle>
    <b:Year>2019e</b:Year>
    <b:URL>https://topbloemen.nl/</b:URL>
    <b:RefOrder>5</b:RefOrder>
  </b:Source>
  <b:Source>
    <b:Tag>Dir18</b:Tag>
    <b:SourceType>Report</b:SourceType>
    <b:Guid>{53744D04-CCC2-452F-A35C-1C456A750321}</b:Guid>
    <b:Title>Brand monitor Topbloemen.nl &amp; Toptaarten.nl</b:Title>
    <b:Year>2018</b:Year>
    <b:City>Amsterdam</b:City>
    <b:Publisher>Direct Research</b:Publisher>
    <b:Author>
      <b:Author>
        <b:NameList>
          <b:Person>
            <b:Last>van de Vijver</b:Last>
            <b:First>Peter</b:First>
          </b:Person>
          <b:Person>
            <b:Last>Valk</b:Last>
            <b:First>Natalia</b:First>
          </b:Person>
        </b:NameList>
      </b:Author>
    </b:Author>
    <b:RefOrder>6</b:RefOrder>
  </b:Source>
  <b:Source>
    <b:Tag>Top194</b:Tag>
    <b:SourceType>InternetSite</b:SourceType>
    <b:Guid>{0491B53C-CE2F-49ED-B6B8-BE023A476C25}</b:Guid>
    <b:Author>
      <b:Author>
        <b:Corporate>Topbloemen.nl</b:Corporate>
      </b:Author>
    </b:Author>
    <b:Title>Klantenservice</b:Title>
    <b:InternetSiteTitle>Topbloemen.nl</b:InternetSiteTitle>
    <b:Year>2019d</b:Year>
    <b:URL>https://topbloemen.nl/klantenservice</b:URL>
    <b:RefOrder>7</b:RefOrder>
  </b:Source>
  <b:Source>
    <b:Tag>Top193</b:Tag>
    <b:SourceType>InternetSite</b:SourceType>
    <b:Guid>{89D1FF3F-F919-45C7-8E95-8B2B0B805707}</b:Guid>
    <b:Author>
      <b:Author>
        <b:Corporate>Topbloemen.nl</b:Corporate>
      </b:Author>
    </b:Author>
    <b:Title>Boeketten</b:Title>
    <b:InternetSiteTitle>Topbloemen.nl</b:InternetSiteTitle>
    <b:Year>2019b</b:Year>
    <b:URL>https://topbloemen.nl/categorie-boeketten</b:URL>
    <b:RefOrder>8</b:RefOrder>
  </b:Source>
  <b:Source>
    <b:Tag>Top192</b:Tag>
    <b:SourceType>InternetSite</b:SourceType>
    <b:Guid>{4E8D9351-BC91-4902-B2B4-702D4AE5835F}</b:Guid>
    <b:Title>Betaalmethoden</b:Title>
    <b:Year>2019a</b:Year>
    <b:Author>
      <b:Author>
        <b:Corporate>Topbloemen.nl</b:Corporate>
      </b:Author>
    </b:Author>
    <b:InternetSiteTitle>Topbloemen.nl</b:InternetSiteTitle>
    <b:URL>https://topbloemen.nl/page/25/betaalmethoden</b:URL>
    <b:RefOrder>9</b:RefOrder>
  </b:Source>
  <b:Source>
    <b:Tag>Top196</b:Tag>
    <b:SourceType>InternetSite</b:SourceType>
    <b:Guid>{041EFB4B-78B3-47EB-B453-0E73B8ADA99F}</b:Guid>
    <b:Author>
      <b:Author>
        <b:Corporate>Topbloemen.nl</b:Corporate>
      </b:Author>
    </b:Author>
    <b:Title>Buitenland</b:Title>
    <b:InternetSiteTitle>Topbloemen.nl</b:InternetSiteTitle>
    <b:Year>2019c</b:Year>
    <b:URL>https://topbloemen.nl/bezorgen-buitenland</b:URL>
    <b:RefOrder>10</b:RefOrder>
  </b:Source>
  <b:Source>
    <b:Tag>Pui19</b:Tag>
    <b:SourceType>ElectronicSource</b:SourceType>
    <b:Guid>{9473BAE4-D035-4A92-966D-C1451AEF681F}</b:Guid>
    <b:Title>Onderzoek: 9 op de 10 mensen vinden Nationale Secretaressedag een mooie gelegenheid om een bloemetje te kopen</b:Title>
    <b:Year>2019`</b:Year>
    <b:Month>04</b:Month>
    <b:Day>18</b:Day>
    <b:City>Nieuw-Vennep</b:City>
    <b:StateProvince>Noord-Holland</b:StateProvince>
    <b:CountryRegion>Nederland</b:CountryRegion>
    <b:Author>
      <b:Author>
        <b:NameList>
          <b:Person>
            <b:Last>Puijk</b:Last>
            <b:First>T</b:First>
          </b:Person>
        </b:NameList>
      </b:Author>
    </b:Author>
    <b:RefOrder>11</b:RefOrder>
  </b:Source>
  <b:Source>
    <b:Tag>Qui83</b:Tag>
    <b:SourceType>JournalArticle</b:SourceType>
    <b:Guid>{99C4BB9B-AACC-443E-81B6-6202AB500140}</b:Guid>
    <b:Title>A Spatial Model of Effectiveness Criteria: Towards a Competing Values Approach to Organizational Analysis</b:Title>
    <b:Year>1983</b:Year>
    <b:JournalName>Management Science</b:JournalName>
    <b:Author>
      <b:Author>
        <b:NameList>
          <b:Person>
            <b:Last>Quinn</b:Last>
            <b:Middle>E</b:Middle>
            <b:First>R</b:First>
          </b:Person>
          <b:Person>
            <b:Last>Rohrbaugh</b:Last>
            <b:First>J</b:First>
          </b:Person>
        </b:NameList>
      </b:Author>
    </b:Author>
    <b:RefOrder>12</b:RefOrder>
  </b:Source>
  <b:Source>
    <b:Tag>TijdelijkeAanduiding1</b:Tag>
    <b:SourceType>Report</b:SourceType>
    <b:Guid>{2C36B667-3A84-48CD-983A-D83076F096FA}</b:Guid>
    <b:Title>Brand monitor Topbloemen.nl &amp; Toptaarten.nl</b:Title>
    <b:Year>2018</b:Year>
    <b:City>Amsterdam</b:City>
    <b:Publisher>Direct Research</b:Publisher>
    <b:Author>
      <b:Author>
        <b:Corporate>Direct Research</b:Corporate>
      </b:Author>
    </b:Author>
    <b:RefOrder>14</b:RefOrder>
  </b:Source>
  <b:Source>
    <b:Tag>FLe19</b:Tag>
    <b:SourceType>InternetSite</b:SourceType>
    <b:Guid>{D891BBB6-606B-43D5-8F27-FC884557F576}</b:Guid>
    <b:Author>
      <b:Author>
        <b:Corporate>FLeurop</b:Corporate>
      </b:Author>
    </b:Author>
    <b:Title>Over ons</b:Title>
    <b:InternetSiteTitle>Fleurop</b:InternetSiteTitle>
    <b:Year>2019</b:Year>
    <b:URL>https://www.fleurop.nl/over-fleurop/</b:URL>
    <b:RefOrder>15</b:RefOrder>
  </b:Source>
  <b:Source>
    <b:Tag>Eur19</b:Tag>
    <b:SourceType>InternetSite</b:SourceType>
    <b:Guid>{573743E5-5360-4670-BB12-27C5C8369E0C}</b:Guid>
    <b:Author>
      <b:Author>
        <b:Corporate>Euroflorist</b:Corporate>
      </b:Author>
    </b:Author>
    <b:Title>Over Euroflorist</b:Title>
    <b:InternetSiteTitle>Euroflorist</b:InternetSiteTitle>
    <b:Year>2019</b:Year>
    <b:URL>https://www.euroflorist.nl/over-euroflorist-cn482</b:URL>
    <b:RefOrder>16</b:RefOrder>
  </b:Source>
  <b:Source>
    <b:Tag>Blo19</b:Tag>
    <b:SourceType>InternetSite</b:SourceType>
    <b:Guid>{64C1DEB9-0C78-48B5-AD31-C528A07A0B0B}</b:Guid>
    <b:Author>
      <b:Author>
        <b:Corporate>Bloomon</b:Corporate>
      </b:Author>
    </b:Author>
    <b:Title>Het verhaal achter bloomon</b:Title>
    <b:InternetSiteTitle>Bloomon</b:InternetSiteTitle>
    <b:Year>2019</b:Year>
    <b:URL>https://www.bloomon.nl/ons-verhaal</b:URL>
    <b:RefOrder>17</b:RefOrder>
  </b:Source>
  <b:Source>
    <b:Tag>Gre19</b:Tag>
    <b:SourceType>InternetSite</b:SourceType>
    <b:Guid>{A523D1E5-2139-4347-AADC-9C021A8D3A15}</b:Guid>
    <b:Author>
      <b:Author>
        <b:Corporate>Greetz</b:Corporate>
      </b:Author>
    </b:Author>
    <b:Title>Welkom bij Greetz</b:Title>
    <b:Year>2019</b:Year>
    <b:InternetSiteTitle>Greetz</b:InternetSiteTitle>
    <b:URL>https://www.greetz.nl/corporate</b:URL>
    <b:RefOrder>18</b:RefOrder>
  </b:Source>
  <b:Source>
    <b:Tag>Oli97</b:Tag>
    <b:SourceType>Book</b:SourceType>
    <b:Guid>{11620459-9DAA-45AF-B909-B6A258DE1B65}</b:Guid>
    <b:Title>Satisfaction: A Behavioral Perspective on the Consumer</b:Title>
    <b:Year>1997</b:Year>
    <b:City>New York</b:City>
    <b:Publisher>McGraw-Hill</b:Publisher>
    <b:Author>
      <b:Author>
        <b:NameList>
          <b:Person>
            <b:Last>Oliver</b:Last>
            <b:First>R</b:First>
          </b:Person>
        </b:NameList>
      </b:Author>
    </b:Author>
    <b:RefOrder>19</b:RefOrder>
  </b:Source>
  <b:Source>
    <b:Tag>Her01</b:Tag>
    <b:SourceType>Book</b:SourceType>
    <b:Guid>{5E13F6EE-F4C9-4280-BD52-A6196CA3F234}</b:Guid>
    <b:Title>Delivering Satisfaction and Service Quality: A Customer-based Approach for Libraries</b:Title>
    <b:Year>2001</b:Year>
    <b:Author>
      <b:Author>
        <b:NameList>
          <b:Person>
            <b:Last>Hernon</b:Last>
            <b:First>P</b:First>
          </b:Person>
          <b:Person>
            <b:Last>Whitman</b:Last>
            <b:First>J</b:First>
          </b:Person>
        </b:NameList>
      </b:Author>
    </b:Author>
    <b:City>Chicago</b:City>
    <b:Publisher>American Library Association</b:Publisher>
    <b:RefOrder>20</b:RefOrder>
  </b:Source>
  <b:Source>
    <b:Tag>Grö84</b:Tag>
    <b:SourceType>JournalArticle</b:SourceType>
    <b:Guid>{763A01FE-E591-4803-9D2B-FC6BCA5BFF43}</b:Guid>
    <b:Title>A Service Quality Model and its Marketing Implications</b:Title>
    <b:JournalName>Eropean Journal of Marketing</b:JournalName>
    <b:Year>1984</b:Year>
    <b:Pages>36-44</b:Pages>
    <b:Author>
      <b:Author>
        <b:NameList>
          <b:Person>
            <b:Last>Grönroos</b:Last>
            <b:First>C</b:First>
          </b:Person>
        </b:NameList>
      </b:Author>
    </b:Author>
    <b:RefOrder>23</b:RefOrder>
  </b:Source>
  <b:Source>
    <b:Tag>Zei87</b:Tag>
    <b:SourceType>JournalArticle</b:SourceType>
    <b:Guid>{FB224AB5-04C8-41A8-A07A-204469BED418}</b:Guid>
    <b:Title>Defining and Relating Price, Perceived Quality, and Perceived</b:Title>
    <b:JournalName>Marketing Science Institute</b:JournalName>
    <b:Year>1987</b:Year>
    <b:Pages>Cambridge</b:Pages>
    <b:Author>
      <b:Author>
        <b:NameList>
          <b:Person>
            <b:Last>Zeithaml</b:Last>
            <b:First>V</b:First>
          </b:Person>
        </b:NameList>
      </b:Author>
    </b:Author>
    <b:RefOrder>27</b:RefOrder>
  </b:Source>
  <b:Source>
    <b:Tag>Jai04</b:Tag>
    <b:SourceType>JournalArticle</b:SourceType>
    <b:Guid>{0CEF094E-27AA-42CD-8F17-237623BBD1E6}</b:Guid>
    <b:Title>Measuring Service Quality: SERVQUAL vs. SERVPERF Scales</b:Title>
    <b:JournalName>Vikalpahe: The Journal for Decision Makers</b:JournalName>
    <b:Year>2004</b:Year>
    <b:Pages>27-28</b:Pages>
    <b:Author>
      <b:Author>
        <b:NameList>
          <b:Person>
            <b:Last>Jain</b:Last>
            <b:Middle>K</b:Middle>
            <b:First>S</b:First>
          </b:Person>
          <b:Person>
            <b:Last>Gupta</b:Last>
            <b:First>G</b:First>
          </b:Person>
        </b:NameList>
      </b:Author>
    </b:Author>
    <b:RefOrder>28</b:RefOrder>
  </b:Source>
  <b:Source>
    <b:Tag>Bow14</b:Tag>
    <b:SourceType>JournalArticle</b:SourceType>
    <b:Guid>{57E0993A-6025-4712-B7F3-9D7114BB3D49}</b:Guid>
    <b:Title>A Service Climate Synthesis and Future Research Agenda</b:Title>
    <b:Year>2014</b:Year>
    <b:JournalName>Journal of Service Research</b:JournalName>
    <b:Pages>5-22</b:Pages>
    <b:Author>
      <b:Author>
        <b:NameList>
          <b:Person>
            <b:Last>Bowen</b:Last>
            <b:Middle>E</b:Middle>
            <b:First>D</b:First>
          </b:Person>
          <b:Person>
            <b:Last>Schneider</b:Last>
            <b:First>B</b:First>
          </b:Person>
        </b:NameList>
      </b:Author>
    </b:Author>
    <b:RefOrder>30</b:RefOrder>
  </b:Source>
  <b:Source>
    <b:Tag>Rus94</b:Tag>
    <b:SourceType>BookSection</b:SourceType>
    <b:Guid>{18C925D5-0935-45D9-807F-86AFB3E7888C}</b:Guid>
    <b:Title>Service Quality: Insights and Managerial Implications from the Frontier</b:Title>
    <b:Year>1994</b:Year>
    <b:Pages>1-19</b:Pages>
    <b:City>Thousand Oaks</b:City>
    <b:Publisher>Sage Publications</b:Publisher>
    <b:BookTitle>Service Quality: New Directions in Theory and Practice</b:BookTitle>
    <b:Author>
      <b:Author>
        <b:NameList>
          <b:Person>
            <b:Last>Rust</b:Last>
            <b:Middle>T</b:Middle>
            <b:First>R</b:First>
          </b:Person>
          <b:Person>
            <b:Last>Oliver</b:Last>
            <b:Middle>L</b:Middle>
            <b:First>R</b:First>
          </b:Person>
        </b:NameList>
      </b:Author>
      <b:BookAuthor>
        <b:NameList>
          <b:Person>
            <b:Last>Rust</b:Last>
            <b:Middle>T</b:Middle>
            <b:First>R</b:First>
          </b:Person>
          <b:Person>
            <b:Last>Oliver</b:Last>
            <b:Middle>L</b:Middle>
            <b:First>R</b:First>
          </b:Person>
        </b:NameList>
      </b:BookAuthor>
    </b:Author>
    <b:RefOrder>31</b:RefOrder>
  </b:Source>
  <b:Source>
    <b:Tag>Aro18</b:Tag>
    <b:SourceType>JournalArticle</b:SourceType>
    <b:Guid>{5C00E3C5-C0F6-44AC-B101-D32B1509F737}</b:Guid>
    <b:Title>Linkages Between Service Quality, Customer Satisfaction and Customer: Loyalty: A Literature Review</b:Title>
    <b:Year>2018</b:Year>
    <b:Pages>30-53</b:Pages>
    <b:JournalName>IUP Journal of Marketing Management</b:JournalName>
    <b:Author>
      <b:Author>
        <b:NameList>
          <b:Person>
            <b:Last>Arora</b:Last>
            <b:First>P</b:First>
          </b:Person>
          <b:Person>
            <b:Last>Narula</b:Last>
            <b:First>S</b:First>
          </b:Person>
        </b:NameList>
      </b:Author>
    </b:Author>
    <b:RefOrder>32</b:RefOrder>
  </b:Source>
  <b:Source>
    <b:Tag>Joh04</b:Tag>
    <b:SourceType>JournalArticle</b:SourceType>
    <b:Guid>{0AECABFA-2638-4BB7-B76E-1F7051207FF8}</b:Guid>
    <b:Title>Towards a better understanding of service excellence</b:Title>
    <b:JournalName>Managing Service Quality </b:JournalName>
    <b:Year>2004</b:Year>
    <b:Pages>129-133</b:Pages>
    <b:Author>
      <b:Author>
        <b:NameList>
          <b:Person>
            <b:Last>Johnston</b:Last>
            <b:First>R</b:First>
          </b:Person>
        </b:NameList>
      </b:Author>
    </b:Author>
    <b:RefOrder>33</b:RefOrder>
  </b:Source>
  <b:Source>
    <b:Tag>Par051</b:Tag>
    <b:SourceType>DocumentFromInternetSite</b:SourceType>
    <b:Guid>{B7EB7755-D307-43EF-8909-273D060B3008}</b:Guid>
    <b:Title>New Ways of Listening to Library Users: New Tools for Measuring Service Quality [Powerpoint]</b:Title>
    <b:Year>2005</b:Year>
    <b:Month>November</b:Month>
    <b:Day>4</b:Day>
    <b:Author>
      <b:Author>
        <b:NameList>
          <b:Person>
            <b:Last>Parasuraman</b:Last>
            <b:First>A</b:First>
          </b:Person>
        </b:NameList>
      </b:Author>
    </b:Author>
    <b:URL>https://slideplayer.com/slide/6053527/</b:URL>
    <b:InternetSiteTitle>SlidePlayer</b:InternetSiteTitle>
    <b:RefOrder>37</b:RefOrder>
  </b:Source>
  <b:Source>
    <b:Tag>Ver14</b:Tag>
    <b:SourceType>Book</b:SourceType>
    <b:Guid>{F33B8E92-9541-4E17-9B3C-4878EFAA212A}</b:Guid>
    <b:Title>Wat is onderzoek? </b:Title>
    <b:Year>2014</b:Year>
    <b:City>Den Haag</b:City>
    <b:Publisher>Boom Lemma uitgevers</b:Publisher>
    <b:Author>
      <b:Author>
        <b:NameList>
          <b:Person>
            <b:Last>Verhoeven</b:Last>
            <b:First>Nel</b:First>
          </b:Person>
        </b:NameList>
      </b:Author>
    </b:Author>
    <b:RefOrder>40</b:RefOrder>
  </b:Source>
  <b:Source>
    <b:Tag>Lik32</b:Tag>
    <b:SourceType>JournalArticle</b:SourceType>
    <b:Guid>{6BF7F1FA-65A3-4E22-9E28-E5A6094940D8}</b:Guid>
    <b:Title>A technique for the measurement of attitudes.</b:Title>
    <b:JournalName>Archives of Psychology</b:JournalName>
    <b:Year>1932</b:Year>
    <b:Pages>5-53</b:Pages>
    <b:Author>
      <b:Author>
        <b:NameList>
          <b:Person>
            <b:Last>Likert</b:Last>
            <b:First>R</b:First>
          </b:Person>
        </b:NameList>
      </b:Author>
    </b:Author>
    <b:RefOrder>41</b:RefOrder>
  </b:Source>
  <b:Source>
    <b:Tag>Bri14</b:Tag>
    <b:SourceType>Book</b:SourceType>
    <b:Guid>{5CA7551C-EB01-42F6-9E78-B4B5839E81C1}</b:Guid>
    <b:Title>De vragenlijst - Een goed meetinstrument voor toepasbaar onderzoek</b:Title>
    <b:Year>2014</b:Year>
    <b:City>Groningen</b:City>
    <b:Publisher>Noordhoff Uitgevers</b:Publisher>
    <b:Author>
      <b:Author>
        <b:NameList>
          <b:Person>
            <b:Last>Brinkman</b:Last>
            <b:First>J</b:First>
          </b:Person>
        </b:NameList>
      </b:Author>
    </b:Author>
    <b:RefOrder>42</b:RefOrder>
  </b:Source>
  <b:Source>
    <b:Tag>Sch16</b:Tag>
    <b:SourceType>Book</b:SourceType>
    <b:Guid>{561633BD-F45E-4D3D-914F-97BF89E2C682}</b:Guid>
    <b:Title>Statistiek voor de beroepspraktijk</b:Title>
    <b:Year>2016</b:Year>
    <b:Pages>258</b:Pages>
    <b:City>Haarlem</b:City>
    <b:Publisher>SVW</b:Publisher>
    <b:Author>
      <b:Author>
        <b:NameList>
          <b:Person>
            <b:Last>Schriemer</b:Last>
            <b:Middle>G</b:Middle>
            <b:First>M</b:First>
          </b:Person>
        </b:NameList>
      </b:Author>
    </b:Author>
    <b:RefOrder>43</b:RefOrder>
  </b:Source>
  <b:Source>
    <b:Tag>Cro51</b:Tag>
    <b:SourceType>JournalArticle</b:SourceType>
    <b:Guid>{A9ADAA07-6787-4EB8-B74A-3D4A28EB946F}</b:Guid>
    <b:Title>Coefficient alpha and the internal structure of tests</b:Title>
    <b:JournalName>Psychometrika</b:JournalName>
    <b:Year>1951</b:Year>
    <b:Pages>297-334</b:Pages>
    <b:Author>
      <b:Author>
        <b:NameList>
          <b:Person>
            <b:Last>Cronbach</b:Last>
            <b:Middle>J</b:Middle>
            <b:First>L</b:First>
          </b:Person>
        </b:NameList>
      </b:Author>
    </b:Author>
    <b:RefOrder>44</b:RefOrder>
  </b:Source>
  <b:Source>
    <b:Tag>Ver18</b:Tag>
    <b:SourceType>Book</b:SourceType>
    <b:Guid>{008C3133-EE72-42F0-8470-EE66F6C87D60}</b:Guid>
    <b:Title>Wat is onderzoek? Praktijkboek voor methoden en technieken</b:Title>
    <b:City>Amsterdam</b:City>
    <b:Year>2018</b:Year>
    <b:Publisher>Boom uitgevers</b:Publisher>
    <b:Author>
      <b:Author>
        <b:NameList>
          <b:Person>
            <b:Last>Verhoeven </b:Last>
            <b:First>N</b:First>
          </b:Person>
        </b:NameList>
      </b:Author>
    </b:Author>
    <b:RefOrder>46</b:RefOrder>
  </b:Source>
  <b:Source>
    <b:Tag>Ors13</b:Tag>
    <b:SourceType>Book</b:SourceType>
    <b:Guid>{6CBC2B71-F77A-4F2B-9DE1-28E52F11C20E}</b:Guid>
    <b:Title>The Essential Deming: Leadership Principles from the Father of Quality</b:Title>
    <b:Year>2013</b:Year>
    <b:City>New York</b:City>
    <b:Publisher>McGraw-Hill</b:Publisher>
    <b:Author>
      <b:Author>
        <b:NameList>
          <b:Person>
            <b:Last>Orsini</b:Last>
            <b:Middle>N</b:Middle>
            <b:First>J</b:First>
          </b:Person>
        </b:NameList>
      </b:Author>
    </b:Author>
    <b:RefOrder>48</b:RefOrder>
  </b:Source>
  <b:Source>
    <b:Tag>Osb63</b:Tag>
    <b:SourceType>Book</b:SourceType>
    <b:Guid>{E2AF7B7B-4987-416A-82C6-1B153ED1392B}</b:Guid>
    <b:Title>Applied Imagination: Principles and Procedures of Creative Problem Solving</b:Title>
    <b:Year>1963</b:Year>
    <b:City>New York</b:City>
    <b:Publisher>Charles Scribner’s Sons</b:Publisher>
    <b:Author>
      <b:Author>
        <b:NameList>
          <b:Person>
            <b:Last>Osborn</b:Last>
            <b:Middle>F</b:Middle>
            <b:First>A</b:First>
          </b:Person>
        </b:NameList>
      </b:Author>
    </b:Author>
    <b:RefOrder>49</b:RefOrder>
  </b:Source>
  <b:Source>
    <b:Tag>Pit95</b:Tag>
    <b:SourceType>JournalArticle</b:SourceType>
    <b:Guid>{F67EF5B3-2415-46B5-BA4B-774E1A44A537}</b:Guid>
    <b:Title>Bruce, Service quality: a measure of information systems effectiveness</b:Title>
    <b:Year>1995</b:Year>
    <b:Author>
      <b:Author>
        <b:NameList>
          <b:Person>
            <b:Last>Pitt</b:Last>
            <b:First>L</b:First>
          </b:Person>
          <b:Person>
            <b:Last>Richard</b:Last>
            <b:Middle>T</b:Middle>
            <b:First>R</b:First>
          </b:Person>
          <b:Person>
            <b:Last>Bruce</b:Last>
            <b:Middle>B</b:Middle>
            <b:First>C</b:First>
          </b:Person>
        </b:NameList>
      </b:Author>
    </b:Author>
    <b:JournalName>MIS Quarterly </b:JournalName>
    <b:Pages>173-187</b:Pages>
    <b:RefOrder>21</b:RefOrder>
  </b:Source>
  <b:Source>
    <b:Tag>Hes94</b:Tag>
    <b:SourceType>JournalArticle</b:SourceType>
    <b:Guid>{3437C9E9-523D-4CB4-9DC3-CB480BB7E388}</b:Guid>
    <b:Title>Putting service-profit chain to work</b:Title>
    <b:JournalName>Harvard Business Review</b:JournalName>
    <b:Year>1994</b:Year>
    <b:Pages>164-174</b:Pages>
    <b:Author>
      <b:Author>
        <b:NameList>
          <b:Person>
            <b:Last>Heskett</b:Last>
            <b:Middle>l</b:Middle>
            <b:First>J</b:First>
          </b:Person>
          <b:Person>
            <b:Last>James</b:Last>
            <b:Middle>O</b:Middle>
            <b:First>T</b:First>
          </b:Person>
          <b:Person>
            <b:Last>Loveman</b:Last>
            <b:Middle>W</b:Middle>
            <b:First>G</b:First>
          </b:Person>
          <b:Person>
            <b:Last>Sasser</b:Last>
            <b:Middle>W</b:Middle>
            <b:First>E</b:First>
          </b:Person>
          <b:Person>
            <b:Last>Schlesinger</b:Last>
            <b:First>L</b:First>
          </b:Person>
        </b:NameList>
      </b:Author>
    </b:Author>
    <b:RefOrder>29</b:RefOrder>
  </b:Source>
  <b:Source>
    <b:Tag>Ber85</b:Tag>
    <b:SourceType>JournalArticle</b:SourceType>
    <b:Guid>{9A386470-844D-4D71-9D90-7C65126051F0}</b:Guid>
    <b:Title>A Conceptual Model of Service Quality and Its Implications for Future Research</b:Title>
    <b:JournalName>Journal of Marketing</b:JournalName>
    <b:Year>1985</b:Year>
    <b:Pages>41-50</b:Pages>
    <b:Author>
      <b:Author>
        <b:NameList>
          <b:Person>
            <b:Last>Parasuraman</b:Last>
            <b:First>A</b:First>
          </b:Person>
          <b:Person>
            <b:Last>Zeithaml</b:Last>
            <b:Middle>A</b:Middle>
            <b:First>V</b:First>
          </b:Person>
          <b:Person>
            <b:Last>Berry</b:Last>
            <b:Middle>L</b:Middle>
            <b:First>L</b:First>
          </b:Person>
        </b:NameList>
      </b:Author>
    </b:Author>
    <b:RefOrder>22</b:RefOrder>
  </b:Source>
  <b:Source>
    <b:Tag>Par96</b:Tag>
    <b:SourceType>JournalArticle</b:SourceType>
    <b:Guid>{DE6F6C32-1B44-492F-90BE-8BE036447D56}</b:Guid>
    <b:Title>The Behavioral Consequences of Service Quality</b:Title>
    <b:JournalName>Journal of Marketing</b:JournalName>
    <b:Year>1996</b:Year>
    <b:Author>
      <b:Author>
        <b:NameList>
          <b:Person>
            <b:Last>Berry</b:Last>
            <b:Middle>L</b:Middle>
            <b:First>L</b:First>
          </b:Person>
          <b:Person>
            <b:Last>Parasuraman</b:Last>
            <b:First>A</b:First>
          </b:Person>
          <b:Person>
            <b:Last>Zeithaml </b:Last>
            <b:Middle>A</b:Middle>
            <b:First>V</b:First>
          </b:Person>
        </b:NameList>
      </b:Author>
    </b:Author>
    <b:RefOrder>39</b:RefOrder>
  </b:Source>
  <b:Source>
    <b:Tag>Ema11</b:Tag>
    <b:SourceType>JournalArticle</b:SourceType>
    <b:Guid>{619A64A8-D573-4352-9F99-EA80BDC3E5F2}</b:Guid>
    <b:Title>Determining the Dimensions of Service Quality in Banking Industry: Examining the Gronroos’s Model in Iran</b:Title>
    <b:JournalName>Trends in Applied Sciences</b:JournalName>
    <b:Year>2011</b:Year>
    <b:Pages>57-64</b:Pages>
    <b:Author>
      <b:Author>
        <b:NameList>
          <b:Person>
            <b:Last>Emari</b:Last>
            <b:First>H</b:First>
          </b:Person>
          <b:Person>
            <b:Last>Iranzadeh</b:Last>
            <b:First>S</b:First>
          </b:Person>
          <b:Person>
            <b:Last>Bakhshayesh</b:Last>
            <b:First>S</b:First>
          </b:Person>
        </b:NameList>
      </b:Author>
    </b:Author>
    <b:RefOrder>24</b:RefOrder>
  </b:Source>
  <b:Source>
    <b:Tag>Kan84</b:Tag>
    <b:SourceType>JournalArticle</b:SourceType>
    <b:Guid>{2642649B-895F-4430-A008-C0B024F7B4F4}</b:Guid>
    <b:Title>Attractive Quality and Must-be Quality, Hinshitsu</b:Title>
    <b:JournalName>The Journal of the Japanese Society for Quality Control</b:JournalName>
    <b:Year>1984</b:Year>
    <b:Pages>39-48</b:Pages>
    <b:Author>
      <b:Author>
        <b:NameList>
          <b:Person>
            <b:Last>Kano</b:Last>
            <b:First>N</b:First>
          </b:Person>
          <b:Person>
            <b:Last>Seraku</b:Last>
            <b:First>N</b:First>
          </b:Person>
          <b:Person>
            <b:Last>Takahashi </b:Last>
            <b:First>F</b:First>
          </b:Person>
          <b:Person>
            <b:Last>Tsuji</b:Last>
            <b:First>S</b:First>
          </b:Person>
        </b:NameList>
      </b:Author>
    </b:Author>
    <b:RefOrder>25</b:RefOrder>
  </b:Source>
  <b:Source>
    <b:Tag>Mat04</b:Tag>
    <b:SourceType>JournalArticle</b:SourceType>
    <b:Guid>{435745F0-0DCE-4B3A-B8D7-A9C2A5E9A5A7}</b:Guid>
    <b:Title>Employee Satisfaction: Does Kano's Model Apply?</b:Title>
    <b:JournalName>Total Quality Management &amp; Business Excellence </b:JournalName>
    <b:Year>2004</b:Year>
    <b:Pages>1181-1182</b:Pages>
    <b:Author>
      <b:Author>
        <b:NameList>
          <b:Person>
            <b:Last>Matzler</b:Last>
            <b:First>K</b:First>
          </b:Person>
          <b:Person>
            <b:Last>Fuchs</b:Last>
            <b:First>M</b:First>
          </b:Person>
          <b:Person>
            <b:Last>Schubert</b:Last>
            <b:First>A</b:First>
          </b:Person>
        </b:NameList>
      </b:Author>
    </b:Author>
    <b:RefOrder>26</b:RefOrder>
  </b:Source>
  <b:Source>
    <b:Tag>Gou12</b:Tag>
    <b:SourceType>JournalArticle</b:SourceType>
    <b:Guid>{4C4AF6A7-7515-4E3C-B7C6-06C173BF7FF7}</b:Guid>
    <b:Title>Service excellence models: a critical discussion and comparison</b:Title>
    <b:JournalName>Managing Service Quality: An International Journal</b:JournalName>
    <b:Year>2012</b:Year>
    <b:Pages>449-457</b:Pages>
    <b:Author>
      <b:Author>
        <b:NameList>
          <b:Person>
            <b:Last>Gouthier</b:Last>
            <b:First>M</b:First>
          </b:Person>
          <b:Person>
            <b:Last>Giese</b:Last>
            <b:First>A</b:First>
          </b:Person>
          <b:Person>
            <b:Last>Bartl</b:Last>
            <b:First>C</b:First>
          </b:Person>
        </b:NameList>
      </b:Author>
    </b:Author>
    <b:RefOrder>34</b:RefOrder>
  </b:Source>
  <b:Source>
    <b:Tag>Mar10</b:Tag>
    <b:SourceType>JournalArticle</b:SourceType>
    <b:Guid>{F2D0EDB6-77B7-4D62-B7B9-E9BBA05AA1CC}</b:Guid>
    <b:Title>Purchasing behaviour in an online supermarket: the applicability of E-S-QUAL</b:Title>
    <b:JournalName>International Journal of Market Research (IJMR)</b:JournalName>
    <b:Year>2010</b:Year>
    <b:Pages>2-5</b:Pages>
    <b:Author>
      <b:Author>
        <b:NameList>
          <b:Person>
            <b:Last>Marimon</b:Last>
            <b:First>F</b:First>
          </b:Person>
          <b:Person>
            <b:Last>Vidgen</b:Last>
            <b:First>R</b:First>
          </b:Person>
          <b:Person>
            <b:Last>Barnes</b:Last>
            <b:First>S</b:First>
          </b:Person>
          <b:Person>
            <b:Last>Cristóbal </b:Last>
            <b:First>E</b:First>
          </b:Person>
        </b:NameList>
      </b:Author>
    </b:Author>
    <b:RefOrder>36</b:RefOrder>
  </b:Source>
  <b:Source>
    <b:Tag>Par05</b:Tag>
    <b:SourceType>JournalArticle</b:SourceType>
    <b:Guid>{E685F390-60B1-416B-B143-B692E9B68305}</b:Guid>
    <b:Title>A Multiple-Item Scale for Assessing Electronic Service Quality</b:Title>
    <b:JournalName>Journal of Service Research</b:JournalName>
    <b:Year>2005</b:Year>
    <b:Pages>214-231</b:Pages>
    <b:Author>
      <b:Author>
        <b:NameList>
          <b:Person>
            <b:Last>Parasuraman</b:Last>
            <b:First>A</b:First>
          </b:Person>
          <b:Person>
            <b:Last>Zeithaml</b:Last>
            <b:Middle>A</b:Middle>
            <b:First>V</b:First>
          </b:Person>
          <b:Person>
            <b:Last>Malhotra</b:Last>
            <b:First>A</b:First>
          </b:Person>
        </b:NameList>
      </b:Author>
    </b:Author>
    <b:RefOrder>35</b:RefOrder>
  </b:Source>
  <b:Source>
    <b:Tag>Zei90</b:Tag>
    <b:SourceType>Book</b:SourceType>
    <b:Guid>{5EBC9192-1AEB-40FD-9B36-696291B2A605}</b:Guid>
    <b:Title>Delivering Quality Service: Balancing Customer Perceptions and Expectations</b:Title>
    <b:Year>1990</b:Year>
    <b:City>New York</b:City>
    <b:Publisher>The Free Press</b:Publisher>
    <b:Author>
      <b:Author>
        <b:NameList>
          <b:Person>
            <b:Last>Zeithaml</b:Last>
            <b:Middle>A</b:Middle>
            <b:First>V</b:First>
          </b:Person>
          <b:Person>
            <b:Last>Parasuraman</b:Last>
            <b:First>A</b:First>
          </b:Person>
          <b:Person>
            <b:Last>Berry</b:Last>
            <b:Middle>L</b:Middle>
            <b:First>L</b:First>
          </b:Person>
        </b:NameList>
      </b:Author>
    </b:Author>
    <b:RefOrder>38</b:RefOrder>
  </b:Source>
  <b:Source>
    <b:Tag>van17</b:Tag>
    <b:SourceType>ElectronicSource</b:SourceType>
    <b:Guid>{089CDED4-7C29-4F71-8656-18351463130F}</b:Guid>
    <b:Title>Personeelsregelement</b:Title>
    <b:City>Nieuw-Vennep</b:City>
    <b:StateProvince>Noord-Holland</b:StateProvince>
    <b:CountryRegion>Nederland</b:CountryRegion>
    <b:Year>2017</b:Year>
    <b:Month>09</b:Month>
    <b:Author>
      <b:Author>
        <b:NameList>
          <b:Person>
            <b:Last>van Arkel</b:Last>
            <b:First>E</b:First>
          </b:Person>
          <b:Person>
            <b:Last>van Arkel</b:Last>
            <b:First>R</b:First>
          </b:Person>
          <b:Person>
            <b:Last>Meuleman</b:Last>
            <b:First>W</b:First>
          </b:Person>
        </b:NameList>
      </b:Author>
    </b:Author>
    <b:RefOrder>13</b:RefOrder>
  </b:Source>
  <b:Source>
    <b:Tag>Par91</b:Tag>
    <b:SourceType>JournalArticle</b:SourceType>
    <b:Guid>{74710D85-D0CF-4004-BF71-2C2CB9A50729}</b:Guid>
    <b:Title>Understanding Customer Expectations of Service</b:Title>
    <b:Year>1991</b:Year>
    <b:JournalName>Sloan Management Review</b:JournalName>
    <b:Pages>42-47</b:Pages>
    <b:Author>
      <b:Author>
        <b:NameList>
          <b:Person>
            <b:Last>Parasuraman</b:Last>
            <b:First>A</b:First>
          </b:Person>
          <b:Person>
            <b:Last>Berry</b:Last>
            <b:Middle>L</b:Middle>
            <b:First>L</b:First>
          </b:Person>
          <b:Person>
            <b:Last>Zeithaml</b:Last>
            <b:Middle>A</b:Middle>
            <b:First>V</b:First>
          </b:Person>
        </b:NameList>
      </b:Author>
    </b:Author>
    <b:RefOrder>45</b:RefOrder>
  </b:Source>
  <b:Source>
    <b:Tag>Isr92</b:Tag>
    <b:SourceType>JournalArticle</b:SourceType>
    <b:Guid>{6C8EBAF9-BE20-405B-9512-F1EE32BDE901}</b:Guid>
    <b:Title>Determining Sample Size</b:Title>
    <b:Year>1992</b:Year>
    <b:JournalName>Florida Cooperative Extension Service</b:JournalName>
    <b:Pages>3</b:Pages>
    <b:Author>
      <b:Author>
        <b:NameList>
          <b:Person>
            <b:Last>Israël</b:Last>
            <b:Middle>D</b:Middle>
            <b:First>G</b:First>
          </b:Person>
        </b:NameList>
      </b:Author>
    </b:Author>
    <b:RefOrder>50</b:RefOrder>
  </b:Source>
  <b:Source>
    <b:Tag>van14</b:Tag>
    <b:SourceType>Book</b:SourceType>
    <b:Guid>{B9CC08A9-7A05-47E5-B9C2-45067C62B119}</b:Guid>
    <b:Title>Toetsen in het hoger onderwijs</b:Title>
    <b:Year>2014</b:Year>
    <b:City>Houten</b:City>
    <b:Publisher>Bohn Stafleu van Loghum</b:Publisher>
    <b:Author>
      <b:Author>
        <b:NameList>
          <b:Person>
            <b:Last>van Berkel</b:Last>
            <b:First>H</b:First>
          </b:Person>
          <b:Person>
            <b:Last>Bax</b:Last>
            <b:First>A</b:First>
          </b:Person>
          <b:Person>
            <b:Last>Joosten-ten Brinke</b:Last>
            <b:First>D</b:First>
          </b:Person>
        </b:NameList>
      </b:Author>
    </b:Author>
    <b:RefOrder>47</b:RefOrder>
  </b:Source>
</b:Sources>
</file>

<file path=customXml/itemProps1.xml><?xml version="1.0" encoding="utf-8"?>
<ds:datastoreItem xmlns:ds="http://schemas.openxmlformats.org/officeDocument/2006/customXml" ds:itemID="{EDFD4610-69FF-42B0-9347-476A5B14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4b0c6-94a5-4c10-829d-9441c2ec2794"/>
    <ds:schemaRef ds:uri="7a6ced83-246f-4260-bb1a-50fd12f34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93D1B-5619-428A-ADAC-14E8327932CA}">
  <ds:schemaRefs>
    <ds:schemaRef ds:uri="http://schemas.microsoft.com/sharepoint/v3/contenttype/forms"/>
  </ds:schemaRefs>
</ds:datastoreItem>
</file>

<file path=customXml/itemProps3.xml><?xml version="1.0" encoding="utf-8"?>
<ds:datastoreItem xmlns:ds="http://schemas.openxmlformats.org/officeDocument/2006/customXml" ds:itemID="{A8A3FB52-80AD-447D-9AF2-278C4CBD1B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F3D76-FB76-43F2-9893-83CB9611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49</Pages>
  <Words>17549</Words>
  <Characters>96522</Characters>
  <Application>Microsoft Office Word</Application>
  <DocSecurity>0</DocSecurity>
  <Lines>804</Lines>
  <Paragraphs>227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c:creator>
  <cp:keywords/>
  <dc:description/>
  <cp:lastModifiedBy>Bijsma, Marja</cp:lastModifiedBy>
  <cp:revision>4</cp:revision>
  <cp:lastPrinted>2019-06-03T09:35:00Z</cp:lastPrinted>
  <dcterms:created xsi:type="dcterms:W3CDTF">2019-07-30T06:59:00Z</dcterms:created>
  <dcterms:modified xsi:type="dcterms:W3CDTF">2019-07-30T07:30:00Z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0x0101001DF5C4B4D438664FB22A6D7AEC39425D</vt:lpwstr>
  </property>
</Properties>
</file>